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276CA">
      <w:pPr>
        <w:spacing w:line="15827" w:lineRule="exact"/>
        <w:jc w:val="center"/>
        <w:rPr>
          <w:rFonts w:hint="eastAsia" w:eastAsia="宋体"/>
          <w:lang w:eastAsia="zh-CN"/>
        </w:rPr>
      </w:pPr>
      <w:r>
        <w:rPr>
          <w:rFonts w:hint="eastAsia" w:eastAsia="宋体"/>
          <w:lang w:eastAsia="zh-CN"/>
        </w:rPr>
        <w:drawing>
          <wp:inline distT="0" distB="0" distL="114300" distR="114300">
            <wp:extent cx="5043805" cy="8070215"/>
            <wp:effectExtent l="0" t="0" r="10795" b="6985"/>
            <wp:docPr id="1" name="图片 1" descr="atonement800b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tonement800bnew"/>
                    <pic:cNvPicPr>
                      <a:picLocks noChangeAspect="1"/>
                    </pic:cNvPicPr>
                  </pic:nvPicPr>
                  <pic:blipFill>
                    <a:blip r:embed="rId9"/>
                    <a:stretch>
                      <a:fillRect/>
                    </a:stretch>
                  </pic:blipFill>
                  <pic:spPr>
                    <a:xfrm>
                      <a:off x="0" y="0"/>
                      <a:ext cx="5043805" cy="8070215"/>
                    </a:xfrm>
                    <a:prstGeom prst="rect">
                      <a:avLst/>
                    </a:prstGeom>
                  </pic:spPr>
                </pic:pic>
              </a:graphicData>
            </a:graphic>
          </wp:inline>
        </w:drawing>
      </w:r>
    </w:p>
    <w:p w14:paraId="4BE5F4A8">
      <w:pPr>
        <w:spacing w:line="15827" w:lineRule="exact"/>
        <w:sectPr>
          <w:headerReference r:id="rId5" w:type="default"/>
          <w:footerReference r:id="rId6" w:type="default"/>
          <w:pgSz w:w="12240" w:h="15840"/>
          <w:pgMar w:top="1" w:right="0" w:bottom="1" w:left="0" w:header="0" w:footer="0" w:gutter="0"/>
          <w:cols w:space="720" w:num="1"/>
        </w:sectPr>
      </w:pPr>
    </w:p>
    <w:p w14:paraId="564A6BCD">
      <w:pPr>
        <w:spacing w:line="258" w:lineRule="auto"/>
        <w:rPr>
          <w:rFonts w:ascii="Arial"/>
          <w:sz w:val="21"/>
        </w:rPr>
      </w:pPr>
    </w:p>
    <w:p w14:paraId="13CBDE5C">
      <w:pPr>
        <w:spacing w:line="258" w:lineRule="auto"/>
        <w:rPr>
          <w:rFonts w:ascii="Arial"/>
          <w:sz w:val="21"/>
        </w:rPr>
      </w:pPr>
    </w:p>
    <w:p w14:paraId="63E1AB83">
      <w:pPr>
        <w:spacing w:line="258" w:lineRule="auto"/>
        <w:rPr>
          <w:rFonts w:ascii="Arial"/>
          <w:sz w:val="21"/>
        </w:rPr>
      </w:pPr>
    </w:p>
    <w:p w14:paraId="732C5F28">
      <w:pPr>
        <w:spacing w:line="259" w:lineRule="auto"/>
        <w:rPr>
          <w:rFonts w:ascii="Arial"/>
          <w:sz w:val="21"/>
        </w:rPr>
      </w:pPr>
    </w:p>
    <w:p w14:paraId="2B178B96">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2076DC93">
      <w:pPr>
        <w:spacing w:line="7275" w:lineRule="exact"/>
        <w:sectPr>
          <w:pgSz w:w="12240" w:h="15840"/>
          <w:pgMar w:top="400" w:right="1836" w:bottom="400" w:left="1836" w:header="0" w:footer="0" w:gutter="0"/>
          <w:cols w:space="720" w:num="1"/>
        </w:sectPr>
      </w:pPr>
    </w:p>
    <w:p w14:paraId="515D8CB0">
      <w:pPr>
        <w:spacing w:line="28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678CC431">
      <w:pPr>
        <w:spacing w:line="28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638ACD9F">
      <w:pPr>
        <w:spacing w:line="28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3B0984E4">
      <w:pPr>
        <w:spacing w:line="28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2FD569A6">
      <w:pPr>
        <w:spacing w:line="283" w:lineRule="auto"/>
        <w:rPr>
          <w:rFonts w:hint="eastAsia" w:ascii="微软雅黑" w:hAnsi="微软雅黑" w:eastAsia="微软雅黑" w:cs="微软雅黑"/>
          <w:sz w:val="36"/>
          <w:szCs w:val="36"/>
        </w:rPr>
      </w:pPr>
    </w:p>
    <w:p w14:paraId="373259EA">
      <w:pPr>
        <w:spacing w:line="28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447FB911">
      <w:pPr>
        <w:spacing w:line="283" w:lineRule="auto"/>
        <w:rPr>
          <w:rFonts w:hint="eastAsia" w:ascii="微软雅黑" w:hAnsi="微软雅黑" w:eastAsia="微软雅黑" w:cs="微软雅黑"/>
          <w:sz w:val="30"/>
          <w:szCs w:val="30"/>
        </w:rPr>
      </w:pPr>
    </w:p>
    <w:p w14:paraId="75BB0467">
      <w:pPr>
        <w:spacing w:line="283" w:lineRule="auto"/>
        <w:rPr>
          <w:rFonts w:hint="eastAsia" w:ascii="微软雅黑" w:hAnsi="微软雅黑" w:eastAsia="微软雅黑" w:cs="微软雅黑"/>
          <w:sz w:val="30"/>
          <w:szCs w:val="30"/>
        </w:rPr>
      </w:pPr>
    </w:p>
    <w:p w14:paraId="35FEB5EA">
      <w:pPr>
        <w:spacing w:line="283"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ON THE ATONEMENT AND INTERCESSION OF JESUS CHRIST.</w:t>
      </w:r>
    </w:p>
    <w:p w14:paraId="243207D6">
      <w:pPr>
        <w:spacing w:line="283" w:lineRule="auto"/>
        <w:jc w:val="center"/>
        <w:rPr>
          <w:rFonts w:hint="eastAsia" w:ascii="微软雅黑" w:hAnsi="微软雅黑" w:eastAsia="微软雅黑" w:cs="微软雅黑"/>
          <w:b/>
          <w:bCs/>
          <w:sz w:val="40"/>
          <w:szCs w:val="40"/>
        </w:rPr>
      </w:pPr>
    </w:p>
    <w:p w14:paraId="718B3557">
      <w:pPr>
        <w:spacing w:line="283"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论耶稣基督的赎罪与代求。</w:t>
      </w:r>
    </w:p>
    <w:p w14:paraId="379B4E9F">
      <w:pPr>
        <w:spacing w:line="283" w:lineRule="auto"/>
        <w:jc w:val="center"/>
        <w:rPr>
          <w:rFonts w:hint="eastAsia" w:ascii="微软雅黑" w:hAnsi="微软雅黑" w:eastAsia="微软雅黑" w:cs="微软雅黑"/>
          <w:b/>
          <w:bCs/>
          <w:sz w:val="40"/>
          <w:szCs w:val="40"/>
        </w:rPr>
      </w:pPr>
    </w:p>
    <w:p w14:paraId="01EBE7E8">
      <w:pPr>
        <w:spacing w:line="283"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WILLIAM SYMINGTON</w:t>
      </w:r>
    </w:p>
    <w:p w14:paraId="3C6D313D">
      <w:pPr>
        <w:spacing w:line="283" w:lineRule="auto"/>
        <w:jc w:val="center"/>
        <w:rPr>
          <w:rFonts w:hint="eastAsia" w:ascii="微软雅黑" w:hAnsi="微软雅黑" w:eastAsia="微软雅黑" w:cs="微软雅黑"/>
          <w:b/>
          <w:bCs/>
          <w:sz w:val="40"/>
          <w:szCs w:val="40"/>
        </w:rPr>
      </w:pPr>
    </w:p>
    <w:p w14:paraId="234587EA">
      <w:pPr>
        <w:spacing w:line="283"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威廉·西明顿</w:t>
      </w:r>
    </w:p>
    <w:p w14:paraId="3495D2E3">
      <w:pPr>
        <w:spacing w:line="283" w:lineRule="auto"/>
        <w:rPr>
          <w:rFonts w:hint="eastAsia" w:ascii="微软雅黑" w:hAnsi="微软雅黑" w:eastAsia="微软雅黑" w:cs="微软雅黑"/>
          <w:sz w:val="30"/>
          <w:szCs w:val="30"/>
        </w:rPr>
      </w:pPr>
    </w:p>
    <w:p w14:paraId="40332B5B">
      <w:pPr>
        <w:pStyle w:val="2"/>
        <w:bidi w:val="0"/>
        <w:jc w:val="center"/>
        <w:rPr>
          <w:rFonts w:hint="eastAsia"/>
        </w:rPr>
      </w:pPr>
      <w:r>
        <w:rPr>
          <w:rFonts w:hint="eastAsia"/>
        </w:rPr>
        <w:t>PREFACE.</w:t>
      </w:r>
    </w:p>
    <w:p w14:paraId="7B4195F8">
      <w:pPr>
        <w:pStyle w:val="2"/>
        <w:bidi w:val="0"/>
        <w:jc w:val="center"/>
        <w:rPr>
          <w:rFonts w:hint="eastAsia"/>
        </w:rPr>
      </w:pPr>
      <w:r>
        <w:rPr>
          <w:rFonts w:hint="eastAsia"/>
        </w:rPr>
        <w:t>序言。</w:t>
      </w:r>
    </w:p>
    <w:p w14:paraId="212EC04A">
      <w:pPr>
        <w:spacing w:line="283" w:lineRule="auto"/>
        <w:rPr>
          <w:rFonts w:hint="eastAsia" w:ascii="微软雅黑" w:hAnsi="微软雅黑" w:eastAsia="微软雅黑" w:cs="微软雅黑"/>
          <w:sz w:val="30"/>
          <w:szCs w:val="30"/>
        </w:rPr>
      </w:pPr>
    </w:p>
    <w:p w14:paraId="779B40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subjects discussed in the following pages, are, without doubt, the most deeply interesting that can engage the thoughts or feelings of men.</w:t>
      </w:r>
    </w:p>
    <w:p w14:paraId="563B32D5">
      <w:pPr>
        <w:spacing w:line="283" w:lineRule="auto"/>
        <w:rPr>
          <w:rFonts w:hint="eastAsia" w:ascii="微软雅黑" w:hAnsi="微软雅黑" w:eastAsia="微软雅黑" w:cs="微软雅黑"/>
          <w:sz w:val="30"/>
          <w:szCs w:val="30"/>
        </w:rPr>
      </w:pPr>
    </w:p>
    <w:p w14:paraId="30210D9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下文所讨论的主题，毫无疑问，是人类思想或情感所能涉及的最令人深感兴趣的内容。</w:t>
      </w:r>
    </w:p>
    <w:p w14:paraId="04A890C3">
      <w:pPr>
        <w:spacing w:line="283" w:lineRule="auto"/>
        <w:rPr>
          <w:rFonts w:hint="eastAsia" w:ascii="微软雅黑" w:hAnsi="微软雅黑" w:eastAsia="微软雅黑" w:cs="微软雅黑"/>
          <w:sz w:val="30"/>
          <w:szCs w:val="30"/>
        </w:rPr>
      </w:pPr>
    </w:p>
    <w:p w14:paraId="6726055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manner in which they are treated others must judge.</w:t>
      </w:r>
    </w:p>
    <w:p w14:paraId="0BC28B19">
      <w:pPr>
        <w:spacing w:line="283" w:lineRule="auto"/>
        <w:rPr>
          <w:rFonts w:hint="eastAsia" w:ascii="微软雅黑" w:hAnsi="微软雅黑" w:eastAsia="微软雅黑" w:cs="微软雅黑"/>
          <w:sz w:val="30"/>
          <w:szCs w:val="30"/>
        </w:rPr>
      </w:pPr>
    </w:p>
    <w:p w14:paraId="777456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至于处理这些主题的方式，则须由他人来评判。</w:t>
      </w:r>
    </w:p>
    <w:p w14:paraId="1C592E04">
      <w:pPr>
        <w:spacing w:line="283" w:lineRule="auto"/>
        <w:rPr>
          <w:rFonts w:hint="eastAsia" w:ascii="微软雅黑" w:hAnsi="微软雅黑" w:eastAsia="微软雅黑" w:cs="微软雅黑"/>
          <w:sz w:val="30"/>
          <w:szCs w:val="30"/>
        </w:rPr>
      </w:pPr>
    </w:p>
    <w:p w14:paraId="4FE530D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disappointment, it may be remarked, that it was not so much the Author's intention to treat them practically, as to explain, establish, and vindicate them, as grand leading TRUTHS of the gospel of the Son of God, which are, unhappily, much misunderstood, neglected, and impugned in the present day.</w:t>
      </w:r>
    </w:p>
    <w:p w14:paraId="1B312A82">
      <w:pPr>
        <w:spacing w:line="283" w:lineRule="auto"/>
        <w:rPr>
          <w:rFonts w:hint="eastAsia" w:ascii="微软雅黑" w:hAnsi="微软雅黑" w:eastAsia="微软雅黑" w:cs="微软雅黑"/>
          <w:sz w:val="30"/>
          <w:szCs w:val="30"/>
        </w:rPr>
      </w:pPr>
    </w:p>
    <w:p w14:paraId="6FD3397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免令人失望，需要说明的是，作者的意图与其说是从实践角度讨论它们，不如说是为了解释、确立并辩护这些主题，将其视为神儿子福音中重大的核心真理（TRUTHS），不幸的是，这些真理在当今时代被极大地误解、忽视和攻击。</w:t>
      </w:r>
    </w:p>
    <w:p w14:paraId="6666F801">
      <w:pPr>
        <w:spacing w:line="283" w:lineRule="auto"/>
        <w:rPr>
          <w:rFonts w:hint="eastAsia" w:ascii="微软雅黑" w:hAnsi="微软雅黑" w:eastAsia="微软雅黑" w:cs="微软雅黑"/>
          <w:sz w:val="30"/>
          <w:szCs w:val="30"/>
        </w:rPr>
      </w:pPr>
    </w:p>
    <w:p w14:paraId="7054BD8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writers, to whose labours he has been indebted for assistance, will be found referred to, and the extent of his obligations acknowledged, in the course of the work itself.</w:t>
      </w:r>
    </w:p>
    <w:p w14:paraId="0C1C3F62">
      <w:pPr>
        <w:spacing w:line="283" w:lineRule="auto"/>
        <w:rPr>
          <w:rFonts w:hint="eastAsia" w:ascii="微软雅黑" w:hAnsi="微软雅黑" w:eastAsia="微软雅黑" w:cs="微软雅黑"/>
          <w:sz w:val="30"/>
          <w:szCs w:val="30"/>
        </w:rPr>
      </w:pPr>
    </w:p>
    <w:p w14:paraId="492389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在本书的论述过程中，将会提及作者所借鉴其成果的作家们，并对其债务范围表示承认。</w:t>
      </w:r>
    </w:p>
    <w:p w14:paraId="42C4DA96">
      <w:pPr>
        <w:spacing w:line="283" w:lineRule="auto"/>
        <w:rPr>
          <w:rFonts w:hint="eastAsia" w:ascii="微软雅黑" w:hAnsi="微软雅黑" w:eastAsia="微软雅黑" w:cs="微软雅黑"/>
          <w:sz w:val="30"/>
          <w:szCs w:val="30"/>
        </w:rPr>
      </w:pPr>
    </w:p>
    <w:p w14:paraId="21D7E11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often, since he commenced this undertaking, had occasion to regret the remoteness of his situation, at a distance from those stores of learning to which he might otherwise have had access, and from which he might have been enabled to enrich his pages.</w:t>
      </w:r>
    </w:p>
    <w:p w14:paraId="7E962D4D">
      <w:pPr>
        <w:spacing w:line="283" w:lineRule="auto"/>
        <w:rPr>
          <w:rFonts w:hint="eastAsia" w:ascii="微软雅黑" w:hAnsi="微软雅黑" w:eastAsia="微软雅黑" w:cs="微软雅黑"/>
          <w:sz w:val="30"/>
          <w:szCs w:val="30"/>
        </w:rPr>
      </w:pPr>
    </w:p>
    <w:p w14:paraId="511B911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自开始这项工作以来，作者常常对自己所处位置的偏远感到遗憾，因为这使他远离了那些本来可以接触到的学术资源，而那些资源本可以丰富他的篇章。</w:t>
      </w:r>
    </w:p>
    <w:p w14:paraId="02A1BB9F">
      <w:pPr>
        <w:spacing w:line="283" w:lineRule="auto"/>
        <w:rPr>
          <w:rFonts w:hint="eastAsia" w:ascii="微软雅黑" w:hAnsi="微软雅黑" w:eastAsia="微软雅黑" w:cs="微软雅黑"/>
          <w:sz w:val="30"/>
          <w:szCs w:val="30"/>
        </w:rPr>
      </w:pPr>
    </w:p>
    <w:p w14:paraId="2221F56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subject of Atonement, writers of the greatest eminence have, in every age, exerted their talents.</w:t>
      </w:r>
    </w:p>
    <w:p w14:paraId="798EA0D9">
      <w:pPr>
        <w:spacing w:line="283" w:lineRule="auto"/>
        <w:rPr>
          <w:rFonts w:hint="eastAsia" w:ascii="微软雅黑" w:hAnsi="微软雅黑" w:eastAsia="微软雅黑" w:cs="微软雅黑"/>
          <w:sz w:val="30"/>
          <w:szCs w:val="30"/>
        </w:rPr>
      </w:pPr>
    </w:p>
    <w:p w14:paraId="372ED8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在赎罪（Atonement）这一主题上，历代都有极其卓越的作家倾注了才华。</w:t>
      </w:r>
    </w:p>
    <w:p w14:paraId="3C052304">
      <w:pPr>
        <w:spacing w:line="283" w:lineRule="auto"/>
        <w:rPr>
          <w:rFonts w:hint="eastAsia" w:ascii="微软雅黑" w:hAnsi="微软雅黑" w:eastAsia="微软雅黑" w:cs="微软雅黑"/>
          <w:sz w:val="30"/>
          <w:szCs w:val="30"/>
        </w:rPr>
      </w:pPr>
    </w:p>
    <w:p w14:paraId="454460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labours of Archbishop Magee, and of Dr J. Pye Smith, stand pre-eminent in modern times.</w:t>
      </w:r>
    </w:p>
    <w:p w14:paraId="1573E776">
      <w:pPr>
        <w:spacing w:line="283" w:lineRule="auto"/>
        <w:rPr>
          <w:rFonts w:hint="eastAsia" w:ascii="微软雅黑" w:hAnsi="微软雅黑" w:eastAsia="微软雅黑" w:cs="微软雅黑"/>
          <w:sz w:val="30"/>
          <w:szCs w:val="30"/>
        </w:rPr>
      </w:pPr>
    </w:p>
    <w:p w14:paraId="5D65266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在现代，马吉大主教（Archbishop Magee）和J. 派·史密斯博士（Dr J. Pye Smith）的劳苦成就尤为卓越。</w:t>
      </w:r>
    </w:p>
    <w:p w14:paraId="16245D31">
      <w:pPr>
        <w:spacing w:line="283" w:lineRule="auto"/>
        <w:rPr>
          <w:rFonts w:hint="eastAsia" w:ascii="微软雅黑" w:hAnsi="微软雅黑" w:eastAsia="微软雅黑" w:cs="微软雅黑"/>
          <w:sz w:val="30"/>
          <w:szCs w:val="30"/>
        </w:rPr>
      </w:pPr>
    </w:p>
    <w:p w14:paraId="18E9EA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writer has accumulated a body of proof for the reality of the atonement, which will serve to transmit to posterity his fame for biblical knowledge, acute thinking, and learned research.</w:t>
      </w:r>
    </w:p>
    <w:p w14:paraId="0FC6ECCD">
      <w:pPr>
        <w:spacing w:line="283" w:lineRule="auto"/>
        <w:rPr>
          <w:rFonts w:hint="eastAsia" w:ascii="微软雅黑" w:hAnsi="微软雅黑" w:eastAsia="微软雅黑" w:cs="微软雅黑"/>
          <w:sz w:val="30"/>
          <w:szCs w:val="30"/>
        </w:rPr>
      </w:pPr>
    </w:p>
    <w:p w14:paraId="1FF364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前一位作家累积了大量关于赎罪真实性的证明，这将使他在圣经知识、敏锐思维和博学研究方面的名声流传后世。</w:t>
      </w:r>
    </w:p>
    <w:p w14:paraId="48921193">
      <w:pPr>
        <w:spacing w:line="283" w:lineRule="auto"/>
        <w:rPr>
          <w:rFonts w:hint="eastAsia" w:ascii="微软雅黑" w:hAnsi="微软雅黑" w:eastAsia="微软雅黑" w:cs="微软雅黑"/>
          <w:sz w:val="30"/>
          <w:szCs w:val="30"/>
        </w:rPr>
      </w:pPr>
    </w:p>
    <w:p w14:paraId="16E659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regretting that his varied materials had not been arranged in a more orderly and useful form, the friends of true religion have to lament that the opinions of this distinguished author, on some vital points, should have been not only defective but erroneous.</w:t>
      </w:r>
    </w:p>
    <w:p w14:paraId="300E2E15">
      <w:pPr>
        <w:spacing w:line="283" w:lineRule="auto"/>
        <w:rPr>
          <w:rFonts w:hint="eastAsia" w:ascii="微软雅黑" w:hAnsi="微软雅黑" w:eastAsia="微软雅黑" w:cs="微软雅黑"/>
          <w:sz w:val="30"/>
          <w:szCs w:val="30"/>
        </w:rPr>
      </w:pPr>
    </w:p>
    <w:p w14:paraId="7AF9E86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但是，除了遗憾他那些多样的材料没有按更井然有序且有用的形式编排外，真宗教的朋友们还不得不哀叹这位杰出作者在一些至关重要的观点上不仅有欠缺，而且是错误的。</w:t>
      </w:r>
    </w:p>
    <w:p w14:paraId="0EE929EC">
      <w:pPr>
        <w:spacing w:line="283" w:lineRule="auto"/>
        <w:rPr>
          <w:rFonts w:hint="eastAsia" w:ascii="微软雅黑" w:hAnsi="微软雅黑" w:eastAsia="微软雅黑" w:cs="微软雅黑"/>
          <w:sz w:val="30"/>
          <w:szCs w:val="30"/>
        </w:rPr>
      </w:pPr>
    </w:p>
    <w:p w14:paraId="57D073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defects of the Archbishop have been supplied by the labours of Dr Smith, who, in his Four Discourses, has given a masterly view of what may be called the philosophy of the Atonement.</w:t>
      </w:r>
    </w:p>
    <w:p w14:paraId="28862613">
      <w:pPr>
        <w:spacing w:line="283" w:lineRule="auto"/>
        <w:rPr>
          <w:rFonts w:hint="eastAsia" w:ascii="微软雅黑" w:hAnsi="微软雅黑" w:eastAsia="微软雅黑" w:cs="微软雅黑"/>
          <w:sz w:val="30"/>
          <w:szCs w:val="30"/>
        </w:rPr>
      </w:pPr>
    </w:p>
    <w:p w14:paraId="3B96356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大主教的这些缺陷已由史密斯博士的成果补足，他在其《四篇讲论》中对那可被称为赎罪哲学的理论给出了精辟的见解。</w:t>
      </w:r>
    </w:p>
    <w:p w14:paraId="580E4F86">
      <w:pPr>
        <w:spacing w:line="283" w:lineRule="auto"/>
        <w:rPr>
          <w:rFonts w:hint="eastAsia" w:ascii="微软雅黑" w:hAnsi="微软雅黑" w:eastAsia="微软雅黑" w:cs="微软雅黑"/>
          <w:sz w:val="30"/>
          <w:szCs w:val="30"/>
        </w:rPr>
      </w:pPr>
    </w:p>
    <w:p w14:paraId="1EA9A5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writers who treat, some of the necessity, and others of the extent, of the Atonement.</w:t>
      </w:r>
    </w:p>
    <w:p w14:paraId="282F11E1">
      <w:pPr>
        <w:spacing w:line="283" w:lineRule="auto"/>
        <w:rPr>
          <w:rFonts w:hint="eastAsia" w:ascii="微软雅黑" w:hAnsi="微软雅黑" w:eastAsia="微软雅黑" w:cs="微软雅黑"/>
          <w:sz w:val="30"/>
          <w:szCs w:val="30"/>
        </w:rPr>
      </w:pPr>
    </w:p>
    <w:p w14:paraId="43CBA3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还有其他一些作家，有的探讨赎罪的必要性，有的探讨赎罪的范围（extent）。</w:t>
      </w:r>
    </w:p>
    <w:p w14:paraId="2377ABA6">
      <w:pPr>
        <w:spacing w:line="283" w:lineRule="auto"/>
        <w:rPr>
          <w:rFonts w:hint="eastAsia" w:ascii="微软雅黑" w:hAnsi="微软雅黑" w:eastAsia="微软雅黑" w:cs="微软雅黑"/>
          <w:sz w:val="30"/>
          <w:szCs w:val="30"/>
        </w:rPr>
      </w:pPr>
    </w:p>
    <w:p w14:paraId="7552FF7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appeared desirable that there should exist a work embracing a view of the whole subject; so comprehensive as not to fatigue the mind on any one topic, and yet so copious as not altogether to disappoint the serious and anxious inquirer, who should wish to obtain an adequate acquaintance with all the leading branches of this interesting and absorbing theme.</w:t>
      </w:r>
    </w:p>
    <w:p w14:paraId="2B412EA4">
      <w:pPr>
        <w:spacing w:line="283" w:lineRule="auto"/>
        <w:rPr>
          <w:rFonts w:hint="eastAsia" w:ascii="微软雅黑" w:hAnsi="微软雅黑" w:eastAsia="微软雅黑" w:cs="微软雅黑"/>
          <w:sz w:val="30"/>
          <w:szCs w:val="30"/>
        </w:rPr>
      </w:pPr>
    </w:p>
    <w:p w14:paraId="130660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来理想的情况是应该有一部涵盖整个主题观点的著作；它应足够全面，不至于在任何一个题目上使人心力交瘁，同时又足够丰富，不至于让那些希望充分了解这一引人入胜的主题之所有主要分支的严肃且热切的探求者感到失望。</w:t>
      </w:r>
    </w:p>
    <w:p w14:paraId="25C69B61">
      <w:pPr>
        <w:spacing w:line="283" w:lineRule="auto"/>
        <w:rPr>
          <w:rFonts w:hint="eastAsia" w:ascii="微软雅黑" w:hAnsi="微软雅黑" w:eastAsia="微软雅黑" w:cs="微软雅黑"/>
          <w:sz w:val="30"/>
          <w:szCs w:val="30"/>
        </w:rPr>
      </w:pPr>
    </w:p>
    <w:p w14:paraId="33D3F6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furnish such a work has been the aim of the present writer.</w:t>
      </w:r>
    </w:p>
    <w:p w14:paraId="1B10F04B">
      <w:pPr>
        <w:spacing w:line="283" w:lineRule="auto"/>
        <w:rPr>
          <w:rFonts w:hint="eastAsia" w:ascii="微软雅黑" w:hAnsi="微软雅黑" w:eastAsia="微软雅黑" w:cs="微软雅黑"/>
          <w:sz w:val="30"/>
          <w:szCs w:val="30"/>
        </w:rPr>
      </w:pPr>
    </w:p>
    <w:p w14:paraId="2E3E76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提供这样一部作品正是本书作者的目标。</w:t>
      </w:r>
    </w:p>
    <w:p w14:paraId="68AEA99C">
      <w:pPr>
        <w:spacing w:line="283" w:lineRule="auto"/>
        <w:rPr>
          <w:rFonts w:hint="eastAsia" w:ascii="微软雅黑" w:hAnsi="微软雅黑" w:eastAsia="微软雅黑" w:cs="微软雅黑"/>
          <w:sz w:val="30"/>
          <w:szCs w:val="30"/>
        </w:rPr>
      </w:pPr>
    </w:p>
    <w:p w14:paraId="7E1F94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aware of the existence of any treatise on precisely the same plan.</w:t>
      </w:r>
    </w:p>
    <w:p w14:paraId="6E4A8456">
      <w:pPr>
        <w:spacing w:line="283" w:lineRule="auto"/>
        <w:rPr>
          <w:rFonts w:hint="eastAsia" w:ascii="微软雅黑" w:hAnsi="微软雅黑" w:eastAsia="微软雅黑" w:cs="微软雅黑"/>
          <w:sz w:val="30"/>
          <w:szCs w:val="30"/>
        </w:rPr>
      </w:pPr>
    </w:p>
    <w:p w14:paraId="7CE9D1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作者并未察觉到有任何论著是按完全相同的计划编写的。</w:t>
      </w:r>
    </w:p>
    <w:p w14:paraId="6830B287">
      <w:pPr>
        <w:spacing w:line="283" w:lineRule="auto"/>
        <w:rPr>
          <w:rFonts w:hint="eastAsia" w:ascii="微软雅黑" w:hAnsi="微软雅黑" w:eastAsia="微软雅黑" w:cs="微软雅黑"/>
          <w:sz w:val="30"/>
          <w:szCs w:val="30"/>
        </w:rPr>
      </w:pPr>
    </w:p>
    <w:p w14:paraId="34694C7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Dr Dewar, he believes, comes nearest to it.</w:t>
      </w:r>
    </w:p>
    <w:p w14:paraId="7974D9EE">
      <w:pPr>
        <w:spacing w:line="283" w:lineRule="auto"/>
        <w:rPr>
          <w:rFonts w:hint="eastAsia" w:ascii="微软雅黑" w:hAnsi="微软雅黑" w:eastAsia="微软雅黑" w:cs="微软雅黑"/>
          <w:sz w:val="30"/>
          <w:szCs w:val="30"/>
        </w:rPr>
      </w:pPr>
    </w:p>
    <w:p w14:paraId="5F629D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他认为迪瓦尔博士（Dr Dewar）的作品与此最为接近。</w:t>
      </w:r>
    </w:p>
    <w:p w14:paraId="36F0BC7F">
      <w:pPr>
        <w:spacing w:line="283" w:lineRule="auto"/>
        <w:rPr>
          <w:rFonts w:hint="eastAsia" w:ascii="微软雅黑" w:hAnsi="微软雅黑" w:eastAsia="微软雅黑" w:cs="微软雅黑"/>
          <w:sz w:val="30"/>
          <w:szCs w:val="30"/>
        </w:rPr>
      </w:pPr>
    </w:p>
    <w:p w14:paraId="3AAA74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however, is formed, simply from the title of the doctor's volume.</w:t>
      </w:r>
    </w:p>
    <w:p w14:paraId="2BFE6172">
      <w:pPr>
        <w:spacing w:line="283" w:lineRule="auto"/>
        <w:rPr>
          <w:rFonts w:hint="eastAsia" w:ascii="微软雅黑" w:hAnsi="微软雅黑" w:eastAsia="微软雅黑" w:cs="微软雅黑"/>
          <w:sz w:val="30"/>
          <w:szCs w:val="30"/>
        </w:rPr>
      </w:pPr>
    </w:p>
    <w:p w14:paraId="1184510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然而，这一观点仅是根据博士著作的书名形成的。</w:t>
      </w:r>
    </w:p>
    <w:p w14:paraId="3424198D">
      <w:pPr>
        <w:spacing w:line="283" w:lineRule="auto"/>
        <w:rPr>
          <w:rFonts w:hint="eastAsia" w:ascii="微软雅黑" w:hAnsi="微软雅黑" w:eastAsia="微软雅黑" w:cs="微软雅黑"/>
          <w:sz w:val="30"/>
          <w:szCs w:val="30"/>
        </w:rPr>
      </w:pPr>
    </w:p>
    <w:p w14:paraId="297DDA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appeared after the present undertaking was projected, the Author—whether wisely or not he pretends not to say—abstained from reading so much as a sentence of it, as he did not reckon its publication any good reason why he should abandon his purpose, and he was anxious not to embarrass his mind with any coincidences that might exist betwixt that writer's plan and his own.</w:t>
      </w:r>
    </w:p>
    <w:p w14:paraId="17EA09A1">
      <w:pPr>
        <w:spacing w:line="283" w:lineRule="auto"/>
        <w:rPr>
          <w:rFonts w:hint="eastAsia" w:ascii="微软雅黑" w:hAnsi="微软雅黑" w:eastAsia="微软雅黑" w:cs="微软雅黑"/>
          <w:sz w:val="30"/>
          <w:szCs w:val="30"/>
        </w:rPr>
      </w:pPr>
    </w:p>
    <w:p w14:paraId="1923A1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那部作品是在本项目策划后出版的，作者——不论明智与否，他不想置评——甚至没有读过其中的一句话，因为他不认为那部作品的出版有任何理由让他放弃自己的目的，而且他急于不让自己的思想被那位作者与他自己计划之间可能存在的任何巧合所困扰。</w:t>
      </w:r>
    </w:p>
    <w:p w14:paraId="73EA408A">
      <w:pPr>
        <w:spacing w:line="283" w:lineRule="auto"/>
        <w:rPr>
          <w:rFonts w:hint="eastAsia" w:ascii="微软雅黑" w:hAnsi="微软雅黑" w:eastAsia="微软雅黑" w:cs="微软雅黑"/>
          <w:sz w:val="30"/>
          <w:szCs w:val="30"/>
        </w:rPr>
      </w:pPr>
    </w:p>
    <w:p w14:paraId="20575D2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is of sufficient magnitude and importance to warrant the employment of many minds.</w:t>
      </w:r>
    </w:p>
    <w:p w14:paraId="4DD8D90D">
      <w:pPr>
        <w:spacing w:line="283" w:lineRule="auto"/>
        <w:rPr>
          <w:rFonts w:hint="eastAsia" w:ascii="微软雅黑" w:hAnsi="微软雅黑" w:eastAsia="微软雅黑" w:cs="微软雅黑"/>
          <w:sz w:val="30"/>
          <w:szCs w:val="30"/>
        </w:rPr>
      </w:pPr>
    </w:p>
    <w:p w14:paraId="548B35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这一主题具有足够的宏大性和重要性，足以证明动用许多人的智慧是合理的。</w:t>
      </w:r>
    </w:p>
    <w:p w14:paraId="1BC2486A">
      <w:pPr>
        <w:spacing w:line="283" w:lineRule="auto"/>
        <w:rPr>
          <w:rFonts w:hint="eastAsia" w:ascii="微软雅黑" w:hAnsi="微软雅黑" w:eastAsia="微软雅黑" w:cs="微软雅黑"/>
          <w:sz w:val="30"/>
          <w:szCs w:val="30"/>
        </w:rPr>
      </w:pPr>
    </w:p>
    <w:p w14:paraId="112DDF7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narrow and contracted view that could lead any one to suppose, on such a subject, that because some had already written upon it, others should refrain from directing the attention of the public to it again.</w:t>
      </w:r>
    </w:p>
    <w:p w14:paraId="768A0C96">
      <w:pPr>
        <w:spacing w:line="283" w:lineRule="auto"/>
        <w:rPr>
          <w:rFonts w:hint="eastAsia" w:ascii="微软雅黑" w:hAnsi="微软雅黑" w:eastAsia="微软雅黑" w:cs="微软雅黑"/>
          <w:sz w:val="30"/>
          <w:szCs w:val="30"/>
        </w:rPr>
      </w:pPr>
    </w:p>
    <w:p w14:paraId="7AFE99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如果有人在这样一个主题上认为，因为已经有人写过，其他人就该克制不再引导公众关注它，那不过是狭隘和偏颇的见解。</w:t>
      </w:r>
    </w:p>
    <w:p w14:paraId="08078299">
      <w:pPr>
        <w:spacing w:line="283" w:lineRule="auto"/>
        <w:rPr>
          <w:rFonts w:hint="eastAsia" w:ascii="微软雅黑" w:hAnsi="微软雅黑" w:eastAsia="微软雅黑" w:cs="微软雅黑"/>
          <w:sz w:val="30"/>
          <w:szCs w:val="30"/>
        </w:rPr>
      </w:pPr>
    </w:p>
    <w:p w14:paraId="128352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3C400625">
      <w:pPr>
        <w:spacing w:line="283" w:lineRule="auto"/>
        <w:rPr>
          <w:rFonts w:hint="eastAsia" w:ascii="微软雅黑" w:hAnsi="微软雅黑" w:eastAsia="微软雅黑" w:cs="微软雅黑"/>
          <w:sz w:val="30"/>
          <w:szCs w:val="30"/>
        </w:rPr>
      </w:pPr>
    </w:p>
    <w:p w14:paraId="618CF0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391383A2">
      <w:pPr>
        <w:spacing w:line="283" w:lineRule="auto"/>
        <w:rPr>
          <w:rFonts w:hint="eastAsia" w:ascii="微软雅黑" w:hAnsi="微软雅黑" w:eastAsia="微软雅黑" w:cs="微软雅黑"/>
          <w:sz w:val="30"/>
          <w:szCs w:val="30"/>
        </w:rPr>
      </w:pPr>
    </w:p>
    <w:p w14:paraId="52D4B6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is one on which all the moral creatures of God may profitably exert their powers without interruption.</w:t>
      </w:r>
    </w:p>
    <w:p w14:paraId="62C1CE77">
      <w:pPr>
        <w:spacing w:line="283" w:lineRule="auto"/>
        <w:rPr>
          <w:rFonts w:hint="eastAsia" w:ascii="微软雅黑" w:hAnsi="微软雅黑" w:eastAsia="微软雅黑" w:cs="微软雅黑"/>
          <w:sz w:val="30"/>
          <w:szCs w:val="30"/>
        </w:rPr>
      </w:pPr>
    </w:p>
    <w:p w14:paraId="367802C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这个主题是所有属神的道德受造物都可以获益匪浅地、不间断地施展其才智的领域。</w:t>
      </w:r>
    </w:p>
    <w:p w14:paraId="3DDACDD7">
      <w:pPr>
        <w:spacing w:line="283" w:lineRule="auto"/>
        <w:rPr>
          <w:rFonts w:hint="eastAsia" w:ascii="微软雅黑" w:hAnsi="微软雅黑" w:eastAsia="微软雅黑" w:cs="微软雅黑"/>
          <w:sz w:val="30"/>
          <w:szCs w:val="30"/>
        </w:rPr>
      </w:pPr>
    </w:p>
    <w:p w14:paraId="4F4BE9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is indeed exhaustless—it is a theme for eternity!</w:t>
      </w:r>
    </w:p>
    <w:p w14:paraId="1C2E2D8D">
      <w:pPr>
        <w:spacing w:line="283" w:lineRule="auto"/>
        <w:rPr>
          <w:rFonts w:hint="eastAsia" w:ascii="微软雅黑" w:hAnsi="微软雅黑" w:eastAsia="微软雅黑" w:cs="微软雅黑"/>
          <w:sz w:val="30"/>
          <w:szCs w:val="30"/>
        </w:rPr>
      </w:pPr>
    </w:p>
    <w:p w14:paraId="473BCB5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这个主题确实是无穷无尽的——它是属于永恒的主题！</w:t>
      </w:r>
    </w:p>
    <w:p w14:paraId="4DB653AD">
      <w:pPr>
        <w:spacing w:line="283" w:lineRule="auto"/>
        <w:rPr>
          <w:rFonts w:hint="eastAsia" w:ascii="微软雅黑" w:hAnsi="微软雅黑" w:eastAsia="微软雅黑" w:cs="微软雅黑"/>
          <w:sz w:val="30"/>
          <w:szCs w:val="30"/>
        </w:rPr>
      </w:pPr>
    </w:p>
    <w:p w14:paraId="2867CFB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writer, too, has his own mode of treating a subject, and his own proper circle of readers, who will peruse with interest what he has written, while the superior productions of others on the same topic may never be known to exist.</w:t>
      </w:r>
    </w:p>
    <w:p w14:paraId="6C4FFC08">
      <w:pPr>
        <w:spacing w:line="283" w:lineRule="auto"/>
        <w:rPr>
          <w:rFonts w:hint="eastAsia" w:ascii="微软雅黑" w:hAnsi="微软雅黑" w:eastAsia="微软雅黑" w:cs="微软雅黑"/>
          <w:sz w:val="30"/>
          <w:szCs w:val="30"/>
        </w:rPr>
      </w:pPr>
    </w:p>
    <w:p w14:paraId="5ED87EF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此外，每位作者都有处理主题的独特方式，以及他自己特定的读者群，这些人会兴致勃勃地阅读他所写的内容，而同一话题下他人更优秀的作品可能永远不为人知。</w:t>
      </w:r>
    </w:p>
    <w:p w14:paraId="6D9A840D">
      <w:pPr>
        <w:spacing w:line="283" w:lineRule="auto"/>
        <w:rPr>
          <w:rFonts w:hint="eastAsia" w:ascii="微软雅黑" w:hAnsi="微软雅黑" w:eastAsia="微软雅黑" w:cs="微软雅黑"/>
          <w:sz w:val="30"/>
          <w:szCs w:val="30"/>
        </w:rPr>
      </w:pPr>
    </w:p>
    <w:p w14:paraId="1C83B8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subject of the Intercession, the number of writers has been much more limited.</w:t>
      </w:r>
    </w:p>
    <w:p w14:paraId="19EF640F">
      <w:pPr>
        <w:spacing w:line="283" w:lineRule="auto"/>
        <w:rPr>
          <w:rFonts w:hint="eastAsia" w:ascii="微软雅黑" w:hAnsi="微软雅黑" w:eastAsia="微软雅黑" w:cs="微软雅黑"/>
          <w:sz w:val="30"/>
          <w:szCs w:val="30"/>
        </w:rPr>
      </w:pPr>
    </w:p>
    <w:p w14:paraId="5DC9AB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在代求（Intercession）这一主题上，作家的数量一直受限得多。</w:t>
      </w:r>
    </w:p>
    <w:p w14:paraId="66EB640D">
      <w:pPr>
        <w:spacing w:line="283" w:lineRule="auto"/>
        <w:rPr>
          <w:rFonts w:hint="eastAsia" w:ascii="微软雅黑" w:hAnsi="微软雅黑" w:eastAsia="微软雅黑" w:cs="微软雅黑"/>
          <w:sz w:val="30"/>
          <w:szCs w:val="30"/>
        </w:rPr>
      </w:pPr>
    </w:p>
    <w:p w14:paraId="7397F4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introduced in works of systematic theology, as one of the functions of the Saviour's priesthood but it has seldom received a full and separate discussion.</w:t>
      </w:r>
    </w:p>
    <w:p w14:paraId="6C1901E6">
      <w:pPr>
        <w:spacing w:line="283" w:lineRule="auto"/>
        <w:rPr>
          <w:rFonts w:hint="eastAsia" w:ascii="微软雅黑" w:hAnsi="微软雅黑" w:eastAsia="微软雅黑" w:cs="微软雅黑"/>
          <w:sz w:val="30"/>
          <w:szCs w:val="30"/>
        </w:rPr>
      </w:pPr>
    </w:p>
    <w:p w14:paraId="4452EC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当然，在系统神学著作中，它作为救主祭司职分的功能之一被引入，但它很少得到全面且独立的讨论。</w:t>
      </w:r>
    </w:p>
    <w:p w14:paraId="56518C54">
      <w:pPr>
        <w:spacing w:line="283" w:lineRule="auto"/>
        <w:rPr>
          <w:rFonts w:hint="eastAsia" w:ascii="微软雅黑" w:hAnsi="微软雅黑" w:eastAsia="微软雅黑" w:cs="微软雅黑"/>
          <w:sz w:val="30"/>
          <w:szCs w:val="30"/>
        </w:rPr>
      </w:pPr>
    </w:p>
    <w:p w14:paraId="2871471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it admits not of the same amplitude of remark as the other topic; but, in a practical and consolatory point of view, its interest is not exceeded even by the Atonement.</w:t>
      </w:r>
    </w:p>
    <w:p w14:paraId="321E0B16">
      <w:pPr>
        <w:spacing w:line="283" w:lineRule="auto"/>
        <w:rPr>
          <w:rFonts w:hint="eastAsia" w:ascii="微软雅黑" w:hAnsi="微软雅黑" w:eastAsia="微软雅黑" w:cs="微软雅黑"/>
          <w:sz w:val="30"/>
          <w:szCs w:val="30"/>
        </w:rPr>
      </w:pPr>
    </w:p>
    <w:p w14:paraId="5DF93BB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诚然，它不像另一个话题那样允许大篇幅的论述；但从实践和安慰的角度来看，它的意义甚至不亚于赎罪。</w:t>
      </w:r>
    </w:p>
    <w:p w14:paraId="017AA778">
      <w:pPr>
        <w:spacing w:line="283" w:lineRule="auto"/>
        <w:rPr>
          <w:rFonts w:hint="eastAsia" w:ascii="微软雅黑" w:hAnsi="微软雅黑" w:eastAsia="微软雅黑" w:cs="微软雅黑"/>
          <w:sz w:val="30"/>
          <w:szCs w:val="30"/>
        </w:rPr>
      </w:pPr>
    </w:p>
    <w:p w14:paraId="36BEF49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are, however, inseparably connected; although we fear that, in this instance, men have not been always sufficiently aware of the evil of putting asunder what God has joined together.</w:t>
      </w:r>
    </w:p>
    <w:p w14:paraId="242F8183">
      <w:pPr>
        <w:spacing w:line="283" w:lineRule="auto"/>
        <w:rPr>
          <w:rFonts w:hint="eastAsia" w:ascii="微软雅黑" w:hAnsi="微软雅黑" w:eastAsia="微软雅黑" w:cs="微软雅黑"/>
          <w:sz w:val="30"/>
          <w:szCs w:val="30"/>
        </w:rPr>
      </w:pPr>
    </w:p>
    <w:p w14:paraId="0DAD8D7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然而，这两者是不可分割地联系在一起的；尽管我们担心，在这种情况下，人们并不总是能充分意识到将神所结合的分开是多么邪恶。</w:t>
      </w:r>
    </w:p>
    <w:p w14:paraId="04657E25">
      <w:pPr>
        <w:spacing w:line="283" w:lineRule="auto"/>
        <w:rPr>
          <w:rFonts w:hint="eastAsia" w:ascii="微软雅黑" w:hAnsi="微软雅黑" w:eastAsia="微软雅黑" w:cs="微软雅黑"/>
          <w:sz w:val="30"/>
          <w:szCs w:val="30"/>
        </w:rPr>
      </w:pPr>
    </w:p>
    <w:p w14:paraId="6EA8CA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treatise of Charnock on this point is the most complete that has come under the Author's notice.</w:t>
      </w:r>
    </w:p>
    <w:p w14:paraId="581A062D">
      <w:pPr>
        <w:spacing w:line="283" w:lineRule="auto"/>
        <w:rPr>
          <w:rFonts w:hint="eastAsia" w:ascii="微软雅黑" w:hAnsi="微软雅黑" w:eastAsia="微软雅黑" w:cs="微软雅黑"/>
          <w:sz w:val="30"/>
          <w:szCs w:val="30"/>
        </w:rPr>
      </w:pPr>
    </w:p>
    <w:p w14:paraId="6A207F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在这一点上，查诺克（Charnock）的论述是作者所见过的最完备的。</w:t>
      </w:r>
    </w:p>
    <w:p w14:paraId="27441009">
      <w:pPr>
        <w:spacing w:line="283" w:lineRule="auto"/>
        <w:rPr>
          <w:rFonts w:hint="eastAsia" w:ascii="微软雅黑" w:hAnsi="微软雅黑" w:eastAsia="微软雅黑" w:cs="微软雅黑"/>
          <w:sz w:val="30"/>
          <w:szCs w:val="30"/>
        </w:rPr>
      </w:pPr>
    </w:p>
    <w:p w14:paraId="7BC4CB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work was undertaken from the impulse of motives with which, perhaps, the reader is not greatly concerned.</w:t>
      </w:r>
    </w:p>
    <w:p w14:paraId="2CD9E0EC">
      <w:pPr>
        <w:spacing w:line="283" w:lineRule="auto"/>
        <w:rPr>
          <w:rFonts w:hint="eastAsia" w:ascii="微软雅黑" w:hAnsi="微软雅黑" w:eastAsia="微软雅黑" w:cs="微软雅黑"/>
          <w:sz w:val="30"/>
          <w:szCs w:val="30"/>
        </w:rPr>
      </w:pPr>
    </w:p>
    <w:p w14:paraId="5654BC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本著作是受一些动机的冲动而开展的，也许读者对此并不十分关心。</w:t>
      </w:r>
    </w:p>
    <w:p w14:paraId="4D875157">
      <w:pPr>
        <w:spacing w:line="283" w:lineRule="auto"/>
        <w:rPr>
          <w:rFonts w:hint="eastAsia" w:ascii="微软雅黑" w:hAnsi="微软雅黑" w:eastAsia="微软雅黑" w:cs="微软雅黑"/>
          <w:sz w:val="30"/>
          <w:szCs w:val="30"/>
        </w:rPr>
      </w:pPr>
    </w:p>
    <w:p w14:paraId="7DD11E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supply what he conceived to be a desideratum in theological literature—to counteract the evils of prevalent erroneous sentiments—and to leave, in the district which has been the scene of his labours, some memorial of those official services which have been based on the principles of Atonement and Intercession, are among the inducements by which he was stimulated to enter upon, and to prosecute, this work.</w:t>
      </w:r>
    </w:p>
    <w:p w14:paraId="28F2C6BB">
      <w:pPr>
        <w:spacing w:line="283" w:lineRule="auto"/>
        <w:rPr>
          <w:rFonts w:hint="eastAsia" w:ascii="微软雅黑" w:hAnsi="微软雅黑" w:eastAsia="微软雅黑" w:cs="微软雅黑"/>
          <w:sz w:val="30"/>
          <w:szCs w:val="30"/>
        </w:rPr>
      </w:pPr>
    </w:p>
    <w:p w14:paraId="73FCB5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填补他认为的神学文献空白（desideratum）、抵制普遍存在的错误情感之弊端，以及在他工作的教区留下一些基于赎罪与代求原则的圣职服事纪念，这些都是激励他开始并从事这项工作的诱因。</w:t>
      </w:r>
    </w:p>
    <w:p w14:paraId="0716220D">
      <w:pPr>
        <w:spacing w:line="283" w:lineRule="auto"/>
        <w:rPr>
          <w:rFonts w:hint="eastAsia" w:ascii="微软雅黑" w:hAnsi="微软雅黑" w:eastAsia="微软雅黑" w:cs="微软雅黑"/>
          <w:sz w:val="30"/>
          <w:szCs w:val="30"/>
        </w:rPr>
      </w:pPr>
    </w:p>
    <w:p w14:paraId="5665EC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had been little more than begun, all progress was suspended for nearly a year, in consequence of bodily indisposition.</w:t>
      </w:r>
    </w:p>
    <w:p w14:paraId="415BB9DD">
      <w:pPr>
        <w:spacing w:line="283" w:lineRule="auto"/>
        <w:rPr>
          <w:rFonts w:hint="eastAsia" w:ascii="微软雅黑" w:hAnsi="微软雅黑" w:eastAsia="微软雅黑" w:cs="微软雅黑"/>
          <w:sz w:val="30"/>
          <w:szCs w:val="30"/>
        </w:rPr>
      </w:pPr>
    </w:p>
    <w:p w14:paraId="165BC1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在工作刚开始不久，由于身体不适，所有进度暂停了近一年。</w:t>
      </w:r>
    </w:p>
    <w:p w14:paraId="5B36FBFE">
      <w:pPr>
        <w:spacing w:line="283" w:lineRule="auto"/>
        <w:rPr>
          <w:rFonts w:hint="eastAsia" w:ascii="微软雅黑" w:hAnsi="微软雅黑" w:eastAsia="微软雅黑" w:cs="微软雅黑"/>
          <w:sz w:val="30"/>
          <w:szCs w:val="30"/>
        </w:rPr>
      </w:pPr>
    </w:p>
    <w:p w14:paraId="1ABA33B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after it pleased God to give health to resume it, it has been carried forward only at such snatches of leisure as could be obtained, amid a considerable variety both of official avocation and domestic affliction.</w:t>
      </w:r>
    </w:p>
    <w:p w14:paraId="3B1BCC3E">
      <w:pPr>
        <w:spacing w:line="283" w:lineRule="auto"/>
        <w:rPr>
          <w:rFonts w:hint="eastAsia" w:ascii="微软雅黑" w:hAnsi="微软雅黑" w:eastAsia="微软雅黑" w:cs="微软雅黑"/>
          <w:sz w:val="30"/>
          <w:szCs w:val="30"/>
        </w:rPr>
      </w:pPr>
    </w:p>
    <w:p w14:paraId="716273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而且，即使在神乐意赐予健康得以恢复工作后，也只能在繁杂的圣职事务和家庭忧患中，利用所能获得的点滴余暇来推进。</w:t>
      </w:r>
    </w:p>
    <w:p w14:paraId="79A44A24">
      <w:pPr>
        <w:spacing w:line="283" w:lineRule="auto"/>
        <w:rPr>
          <w:rFonts w:hint="eastAsia" w:ascii="微软雅黑" w:hAnsi="微软雅黑" w:eastAsia="微软雅黑" w:cs="微软雅黑"/>
          <w:sz w:val="30"/>
          <w:szCs w:val="30"/>
        </w:rPr>
      </w:pPr>
    </w:p>
    <w:p w14:paraId="2E7225E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cannot close without giving expression to the gratitude he feels to Him who has permitted him to complete a work on which he had set his heart.</w:t>
      </w:r>
    </w:p>
    <w:p w14:paraId="7AEFC189">
      <w:pPr>
        <w:spacing w:line="283" w:lineRule="auto"/>
        <w:rPr>
          <w:rFonts w:hint="eastAsia" w:ascii="微软雅黑" w:hAnsi="微软雅黑" w:eastAsia="微软雅黑" w:cs="微软雅黑"/>
          <w:sz w:val="30"/>
          <w:szCs w:val="30"/>
        </w:rPr>
      </w:pPr>
    </w:p>
    <w:p w14:paraId="33B0922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在结束之际，作者不能不向那位允许他完成这件倾注心血之作的祂表达感激。</w:t>
      </w:r>
    </w:p>
    <w:p w14:paraId="270D9AB8">
      <w:pPr>
        <w:spacing w:line="283" w:lineRule="auto"/>
        <w:rPr>
          <w:rFonts w:hint="eastAsia" w:ascii="微软雅黑" w:hAnsi="微软雅黑" w:eastAsia="微软雅黑" w:cs="微软雅黑"/>
          <w:sz w:val="30"/>
          <w:szCs w:val="30"/>
        </w:rPr>
      </w:pPr>
    </w:p>
    <w:p w14:paraId="292808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now commends it, with all due humility, to the blessing of that divine Intercessor, who can render the feeblest services of his people useful to men, and acceptable to God.</w:t>
      </w:r>
    </w:p>
    <w:p w14:paraId="19D40C53">
      <w:pPr>
        <w:spacing w:line="283" w:lineRule="auto"/>
        <w:rPr>
          <w:rFonts w:hint="eastAsia" w:ascii="微软雅黑" w:hAnsi="微软雅黑" w:eastAsia="微软雅黑" w:cs="微软雅黑"/>
          <w:sz w:val="30"/>
          <w:szCs w:val="30"/>
        </w:rPr>
      </w:pPr>
    </w:p>
    <w:p w14:paraId="60C378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他现在怀着应有的谦卑，将本书托付给那位神圣代求者的祝福，祂能使祂子民最微薄的服事变得对人有益，并被神接纳。</w:t>
      </w:r>
    </w:p>
    <w:p w14:paraId="3046348C">
      <w:pPr>
        <w:spacing w:line="283" w:lineRule="auto"/>
        <w:rPr>
          <w:rFonts w:hint="eastAsia" w:ascii="微软雅黑" w:hAnsi="微软雅黑" w:eastAsia="微软雅黑" w:cs="微软雅黑"/>
          <w:sz w:val="30"/>
          <w:szCs w:val="30"/>
        </w:rPr>
      </w:pPr>
    </w:p>
    <w:p w14:paraId="1091F3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Part</w:t>
      </w:r>
    </w:p>
    <w:p w14:paraId="6DB2A636">
      <w:pPr>
        <w:spacing w:line="283" w:lineRule="auto"/>
        <w:rPr>
          <w:rFonts w:hint="eastAsia" w:ascii="微软雅黑" w:hAnsi="微软雅黑" w:eastAsia="微软雅黑" w:cs="微软雅黑"/>
          <w:sz w:val="30"/>
          <w:szCs w:val="30"/>
        </w:rPr>
      </w:pPr>
    </w:p>
    <w:p w14:paraId="6201E0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w:t>
      </w:r>
    </w:p>
    <w:p w14:paraId="3B439E48">
      <w:pPr>
        <w:spacing w:line="283" w:lineRule="auto"/>
        <w:rPr>
          <w:rFonts w:hint="eastAsia" w:ascii="微软雅黑" w:hAnsi="微软雅黑" w:eastAsia="微软雅黑" w:cs="微软雅黑"/>
          <w:sz w:val="30"/>
          <w:szCs w:val="30"/>
        </w:rPr>
      </w:pPr>
    </w:p>
    <w:p w14:paraId="243F3EE0">
      <w:pPr>
        <w:pStyle w:val="2"/>
        <w:bidi w:val="0"/>
        <w:jc w:val="center"/>
        <w:rPr>
          <w:rFonts w:hint="eastAsia"/>
        </w:rPr>
      </w:pPr>
      <w:r>
        <w:rPr>
          <w:rFonts w:hint="eastAsia"/>
        </w:rPr>
        <w:t>THE ATONEMENT</w:t>
      </w:r>
    </w:p>
    <w:p w14:paraId="78265355">
      <w:pPr>
        <w:pStyle w:val="2"/>
        <w:bidi w:val="0"/>
        <w:jc w:val="center"/>
        <w:rPr>
          <w:rFonts w:hint="eastAsia"/>
        </w:rPr>
      </w:pPr>
      <w:r>
        <w:rPr>
          <w:rFonts w:hint="eastAsia"/>
        </w:rPr>
        <w:t>赎罪</w:t>
      </w:r>
    </w:p>
    <w:p w14:paraId="41C4E50D">
      <w:pPr>
        <w:spacing w:line="283" w:lineRule="auto"/>
        <w:rPr>
          <w:rFonts w:hint="eastAsia" w:ascii="微软雅黑" w:hAnsi="微软雅黑" w:eastAsia="微软雅黑" w:cs="微软雅黑"/>
          <w:sz w:val="30"/>
          <w:szCs w:val="30"/>
        </w:rPr>
      </w:pPr>
    </w:p>
    <w:p w14:paraId="714A233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w:t>
      </w:r>
    </w:p>
    <w:p w14:paraId="4D979B0A">
      <w:pPr>
        <w:spacing w:line="283" w:lineRule="auto"/>
        <w:rPr>
          <w:rFonts w:hint="eastAsia" w:ascii="微软雅黑" w:hAnsi="微软雅黑" w:eastAsia="微软雅黑" w:cs="微软雅黑"/>
          <w:sz w:val="30"/>
          <w:szCs w:val="30"/>
        </w:rPr>
      </w:pPr>
    </w:p>
    <w:p w14:paraId="59F6C8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150AF7EB">
      <w:pPr>
        <w:spacing w:line="283" w:lineRule="auto"/>
        <w:rPr>
          <w:rFonts w:hint="eastAsia" w:ascii="微软雅黑" w:hAnsi="微软雅黑" w:eastAsia="微软雅黑" w:cs="微软雅黑"/>
          <w:sz w:val="30"/>
          <w:szCs w:val="30"/>
        </w:rPr>
      </w:pPr>
    </w:p>
    <w:p w14:paraId="7214650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OF ATONEMENT.</w:t>
      </w:r>
    </w:p>
    <w:p w14:paraId="0E45F83A">
      <w:pPr>
        <w:spacing w:line="283" w:lineRule="auto"/>
        <w:rPr>
          <w:rFonts w:hint="eastAsia" w:ascii="微软雅黑" w:hAnsi="微软雅黑" w:eastAsia="微软雅黑" w:cs="微软雅黑"/>
          <w:sz w:val="30"/>
          <w:szCs w:val="30"/>
        </w:rPr>
      </w:pPr>
    </w:p>
    <w:p w14:paraId="43AE79F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赎罪的性质。</w:t>
      </w:r>
    </w:p>
    <w:p w14:paraId="40DB6318">
      <w:pPr>
        <w:spacing w:line="283" w:lineRule="auto"/>
        <w:rPr>
          <w:rFonts w:hint="eastAsia" w:ascii="微软雅黑" w:hAnsi="微软雅黑" w:eastAsia="微软雅黑" w:cs="微软雅黑"/>
          <w:sz w:val="30"/>
          <w:szCs w:val="30"/>
        </w:rPr>
      </w:pPr>
    </w:p>
    <w:p w14:paraId="3B9D4A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man be justified with God?</w:t>
      </w:r>
    </w:p>
    <w:p w14:paraId="3F8541D9">
      <w:pPr>
        <w:spacing w:line="283" w:lineRule="auto"/>
        <w:rPr>
          <w:rFonts w:hint="eastAsia" w:ascii="微软雅黑" w:hAnsi="微软雅黑" w:eastAsia="微软雅黑" w:cs="微软雅黑"/>
          <w:sz w:val="30"/>
          <w:szCs w:val="30"/>
        </w:rPr>
      </w:pPr>
    </w:p>
    <w:p w14:paraId="1326EC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人如何能在神面前称义？</w:t>
      </w:r>
    </w:p>
    <w:p w14:paraId="5AFAC4B5">
      <w:pPr>
        <w:spacing w:line="283" w:lineRule="auto"/>
        <w:rPr>
          <w:rFonts w:hint="eastAsia" w:ascii="微软雅黑" w:hAnsi="微软雅黑" w:eastAsia="微软雅黑" w:cs="微软雅黑"/>
          <w:sz w:val="30"/>
          <w:szCs w:val="30"/>
        </w:rPr>
      </w:pPr>
    </w:p>
    <w:p w14:paraId="7B6E1F8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most important, by far, of all the questions that can ever awaken human inquiry.</w:t>
      </w:r>
    </w:p>
    <w:p w14:paraId="319EBD4C">
      <w:pPr>
        <w:spacing w:line="283" w:lineRule="auto"/>
        <w:rPr>
          <w:rFonts w:hint="eastAsia" w:ascii="微软雅黑" w:hAnsi="微软雅黑" w:eastAsia="微软雅黑" w:cs="微软雅黑"/>
          <w:sz w:val="30"/>
          <w:szCs w:val="30"/>
        </w:rPr>
      </w:pPr>
    </w:p>
    <w:p w14:paraId="222561F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到目前为止，这是所有能激发人类探求的问题中最重要的一个。</w:t>
      </w:r>
    </w:p>
    <w:p w14:paraId="1EE7C1CF">
      <w:pPr>
        <w:spacing w:line="283" w:lineRule="auto"/>
        <w:rPr>
          <w:rFonts w:hint="eastAsia" w:ascii="微软雅黑" w:hAnsi="微软雅黑" w:eastAsia="微软雅黑" w:cs="微软雅黑"/>
          <w:sz w:val="30"/>
          <w:szCs w:val="30"/>
        </w:rPr>
      </w:pPr>
    </w:p>
    <w:p w14:paraId="7FCAB1C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universal consciousness of guilt, it may be presumed, that every individual of our race, has, at one time or another, been forced to utter a similar interrogation.</w:t>
      </w:r>
    </w:p>
    <w:p w14:paraId="48CA94B0">
      <w:pPr>
        <w:spacing w:line="283" w:lineRule="auto"/>
        <w:rPr>
          <w:rFonts w:hint="eastAsia" w:ascii="微软雅黑" w:hAnsi="微软雅黑" w:eastAsia="微软雅黑" w:cs="微软雅黑"/>
          <w:sz w:val="30"/>
          <w:szCs w:val="30"/>
        </w:rPr>
      </w:pPr>
    </w:p>
    <w:p w14:paraId="3F7E72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从普遍的负罪感中可以推断，我们种族中的每一个人，都在某个时刻被迫发出过类似的质问。</w:t>
      </w:r>
    </w:p>
    <w:p w14:paraId="6C45ED94">
      <w:pPr>
        <w:spacing w:line="283" w:lineRule="auto"/>
        <w:rPr>
          <w:rFonts w:hint="eastAsia" w:ascii="微软雅黑" w:hAnsi="微软雅黑" w:eastAsia="微软雅黑" w:cs="微软雅黑"/>
          <w:sz w:val="30"/>
          <w:szCs w:val="30"/>
        </w:rPr>
      </w:pPr>
    </w:p>
    <w:p w14:paraId="0E29F9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language in which it is expressed conveys the idea of difficulty; and one can scarce conceive of its being used without being accompanied, in the countenance of the inquirer, with at least a look of deep anxiety, if not an air of utter despondency.</w:t>
      </w:r>
    </w:p>
    <w:p w14:paraId="6486F16C">
      <w:pPr>
        <w:spacing w:line="283" w:lineRule="auto"/>
        <w:rPr>
          <w:rFonts w:hint="eastAsia" w:ascii="微软雅黑" w:hAnsi="微软雅黑" w:eastAsia="微软雅黑" w:cs="微软雅黑"/>
          <w:sz w:val="30"/>
          <w:szCs w:val="30"/>
        </w:rPr>
      </w:pPr>
    </w:p>
    <w:p w14:paraId="5DFB3A2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它被表达出来的语言本身就传达了困难之意；人很难想象在使用这种语言时，探求者的脸上不会至少带着深切的焦虑，甚至是完全绝望的神情。</w:t>
      </w:r>
    </w:p>
    <w:p w14:paraId="43B7A351">
      <w:pPr>
        <w:spacing w:line="283" w:lineRule="auto"/>
        <w:rPr>
          <w:rFonts w:hint="eastAsia" w:ascii="微软雅黑" w:hAnsi="微软雅黑" w:eastAsia="微软雅黑" w:cs="微软雅黑"/>
          <w:sz w:val="30"/>
          <w:szCs w:val="30"/>
        </w:rPr>
      </w:pPr>
    </w:p>
    <w:p w14:paraId="42ECB2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question, too, on which the mind of man, unassisted by revelation, finds itself utterly undone.</w:t>
      </w:r>
    </w:p>
    <w:p w14:paraId="2677D923">
      <w:pPr>
        <w:spacing w:line="283" w:lineRule="auto"/>
        <w:rPr>
          <w:rFonts w:hint="eastAsia" w:ascii="微软雅黑" w:hAnsi="微软雅黑" w:eastAsia="微软雅黑" w:cs="微软雅黑"/>
          <w:sz w:val="30"/>
          <w:szCs w:val="30"/>
        </w:rPr>
      </w:pPr>
    </w:p>
    <w:p w14:paraId="37E1A0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这也是一个在没有启示帮助的情况下，人类心灵会发现自己完全无能为力的课题。</w:t>
      </w:r>
    </w:p>
    <w:p w14:paraId="47D2A0E5">
      <w:pPr>
        <w:spacing w:line="283" w:lineRule="auto"/>
        <w:rPr>
          <w:rFonts w:hint="eastAsia" w:ascii="微软雅黑" w:hAnsi="微软雅黑" w:eastAsia="微软雅黑" w:cs="微软雅黑"/>
          <w:sz w:val="30"/>
          <w:szCs w:val="30"/>
        </w:rPr>
      </w:pPr>
    </w:p>
    <w:p w14:paraId="623A444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reason, the lamp of philosophy, the torch of science, have been unable to shed a single ray of hope on this momentous subject; and, left to these, we should have been doomed to the blackness of darkness forever.</w:t>
      </w:r>
    </w:p>
    <w:p w14:paraId="5125AE8A">
      <w:pPr>
        <w:spacing w:line="283" w:lineRule="auto"/>
        <w:rPr>
          <w:rFonts w:hint="eastAsia" w:ascii="微软雅黑" w:hAnsi="微软雅黑" w:eastAsia="微软雅黑" w:cs="微软雅黑"/>
          <w:sz w:val="30"/>
          <w:szCs w:val="30"/>
        </w:rPr>
      </w:pPr>
    </w:p>
    <w:p w14:paraId="2E0975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理性的光、哲学的灯、科学的火炬，都无法在这个重大的课题上洒下一丝希望的光芒；若仅靠这些，我们注定将永远陷入漆黑的幽暗之中。</w:t>
      </w:r>
    </w:p>
    <w:p w14:paraId="43FBD33C">
      <w:pPr>
        <w:spacing w:line="283" w:lineRule="auto"/>
        <w:rPr>
          <w:rFonts w:hint="eastAsia" w:ascii="微软雅黑" w:hAnsi="微软雅黑" w:eastAsia="微软雅黑" w:cs="微软雅黑"/>
          <w:sz w:val="30"/>
          <w:szCs w:val="30"/>
        </w:rPr>
      </w:pPr>
    </w:p>
    <w:p w14:paraId="10382D6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there have been no attempts to answer, without the aid of inspiration, the allimportant question; but the answers have ever been such as were calculated to bewilder and deceive, rather than to quiet the apprehensions of an awakened conscience, or to impart true peace of soul.</w:t>
      </w:r>
    </w:p>
    <w:p w14:paraId="03CBCF5E">
      <w:pPr>
        <w:spacing w:line="283" w:lineRule="auto"/>
        <w:rPr>
          <w:rFonts w:hint="eastAsia" w:ascii="微软雅黑" w:hAnsi="微软雅黑" w:eastAsia="微软雅黑" w:cs="微软雅黑"/>
          <w:sz w:val="30"/>
          <w:szCs w:val="30"/>
        </w:rPr>
      </w:pPr>
    </w:p>
    <w:p w14:paraId="7083F2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这并非说在没有灵感帮助的情况下，没有人尝试回答这个至关重要的问题；但那些答案总是倾向于使人困惑和受骗，而不是平息觉醒良心的恐惧，或赋予灵魂真正的平安。</w:t>
      </w:r>
    </w:p>
    <w:p w14:paraId="2E1FA348">
      <w:pPr>
        <w:spacing w:line="283" w:lineRule="auto"/>
        <w:rPr>
          <w:rFonts w:hint="eastAsia" w:ascii="微软雅黑" w:hAnsi="微软雅黑" w:eastAsia="微软雅黑" w:cs="微软雅黑"/>
          <w:sz w:val="30"/>
          <w:szCs w:val="30"/>
        </w:rPr>
      </w:pPr>
    </w:p>
    <w:p w14:paraId="2A3C54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utmost that schoolmen, or philosophers, or natural religionists, have been able to effect in this department, has tended only to apply palliatives to the wounded heart, or to administer stupifying opiates to the patient.</w:t>
      </w:r>
    </w:p>
    <w:p w14:paraId="74359FAC">
      <w:pPr>
        <w:spacing w:line="283" w:lineRule="auto"/>
        <w:rPr>
          <w:rFonts w:hint="eastAsia" w:ascii="微软雅黑" w:hAnsi="微软雅黑" w:eastAsia="微软雅黑" w:cs="微软雅黑"/>
          <w:sz w:val="30"/>
          <w:szCs w:val="30"/>
        </w:rPr>
      </w:pPr>
    </w:p>
    <w:p w14:paraId="02E2EC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经院哲学家、哲学家或自然宗教信徒在这个领域所能达到的极点，仅仅倾向于给受伤的心涂上缓和剂（palliatives），或给病人服用麻痹性的鸦片。</w:t>
      </w:r>
    </w:p>
    <w:p w14:paraId="4350D2FA">
      <w:pPr>
        <w:spacing w:line="283" w:lineRule="auto"/>
        <w:rPr>
          <w:rFonts w:hint="eastAsia" w:ascii="微软雅黑" w:hAnsi="微软雅黑" w:eastAsia="微软雅黑" w:cs="微软雅黑"/>
          <w:sz w:val="30"/>
          <w:szCs w:val="30"/>
        </w:rPr>
      </w:pPr>
    </w:p>
    <w:p w14:paraId="60CE67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‘Forgers of lies, physicians of no value' were they all, leaving their patients, so soon as the temporary effect of their worthless expedients went off, as ready as ever to exclaim, in mental agony, Is there no balm in Gilead? Is there no physician there?</w:t>
      </w:r>
    </w:p>
    <w:p w14:paraId="7607048E">
      <w:pPr>
        <w:spacing w:line="283" w:lineRule="auto"/>
        <w:rPr>
          <w:rFonts w:hint="eastAsia" w:ascii="微软雅黑" w:hAnsi="微软雅黑" w:eastAsia="微软雅黑" w:cs="微软雅黑"/>
          <w:sz w:val="30"/>
          <w:szCs w:val="30"/>
        </w:rPr>
      </w:pPr>
    </w:p>
    <w:p w14:paraId="17CA0B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他们全是“编造谎言的，是无用的医生”，一旦他们那毫无价值权宜之计的暂时效果消失，他们的病人在精神痛苦中依然随时会惊叫：“在基列没有乳香吗？在那里没有医生吗？”</w:t>
      </w:r>
    </w:p>
    <w:p w14:paraId="452640B8">
      <w:pPr>
        <w:spacing w:line="283" w:lineRule="auto"/>
        <w:rPr>
          <w:rFonts w:hint="eastAsia" w:ascii="微软雅黑" w:hAnsi="微软雅黑" w:eastAsia="微软雅黑" w:cs="微软雅黑"/>
          <w:sz w:val="30"/>
          <w:szCs w:val="30"/>
        </w:rPr>
      </w:pPr>
    </w:p>
    <w:p w14:paraId="3D6336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light of divine revelation alone does it belong to irradiate this moral gloom; to the wisdom of Jehovah was it reserved, to point out a sovereign remedy for the deep-rooted malady of human guilt.</w:t>
      </w:r>
    </w:p>
    <w:p w14:paraId="4D0C4E32">
      <w:pPr>
        <w:spacing w:line="283" w:lineRule="auto"/>
        <w:rPr>
          <w:rFonts w:hint="eastAsia" w:ascii="微软雅黑" w:hAnsi="微软雅黑" w:eastAsia="微软雅黑" w:cs="微软雅黑"/>
          <w:sz w:val="30"/>
          <w:szCs w:val="30"/>
        </w:rPr>
      </w:pPr>
    </w:p>
    <w:p w14:paraId="305703F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唯有神圣启示之光才能照亮这种道德幽暗；唯有耶和华的智慧保留了这种能力，为人类罪疚这一根深蒂固的顽疾指出一种至高无上的疗法。</w:t>
      </w:r>
    </w:p>
    <w:p w14:paraId="423684B4">
      <w:pPr>
        <w:spacing w:line="283" w:lineRule="auto"/>
        <w:rPr>
          <w:rFonts w:hint="eastAsia" w:ascii="微软雅黑" w:hAnsi="微软雅黑" w:eastAsia="微软雅黑" w:cs="微软雅黑"/>
          <w:sz w:val="30"/>
          <w:szCs w:val="30"/>
        </w:rPr>
      </w:pPr>
    </w:p>
    <w:p w14:paraId="22F48B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has done in his word, which contains full, multifarious, and satisfactory information on the most important of all human inquiries.</w:t>
      </w:r>
    </w:p>
    <w:p w14:paraId="4F6BC8E9">
      <w:pPr>
        <w:spacing w:line="283" w:lineRule="auto"/>
        <w:rPr>
          <w:rFonts w:hint="eastAsia" w:ascii="微软雅黑" w:hAnsi="微软雅黑" w:eastAsia="微软雅黑" w:cs="微软雅黑"/>
          <w:sz w:val="30"/>
          <w:szCs w:val="30"/>
        </w:rPr>
      </w:pPr>
    </w:p>
    <w:p w14:paraId="0F12B6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祂在祂的圣言中成就了此事，圣言中包含了关于所有人类探求中最重要事项的完整、多样且令人满意的信息。</w:t>
      </w:r>
    </w:p>
    <w:p w14:paraId="46FEDF3E">
      <w:pPr>
        <w:spacing w:line="283" w:lineRule="auto"/>
        <w:rPr>
          <w:rFonts w:hint="eastAsia" w:ascii="微软雅黑" w:hAnsi="微软雅黑" w:eastAsia="微软雅黑" w:cs="微软雅黑"/>
          <w:sz w:val="30"/>
          <w:szCs w:val="30"/>
        </w:rPr>
      </w:pPr>
    </w:p>
    <w:p w14:paraId="09435FB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believe the scriptures, profess to regard the work of Christ as the only remedy for moral evil.</w:t>
      </w:r>
    </w:p>
    <w:p w14:paraId="0589BC89">
      <w:pPr>
        <w:spacing w:line="283" w:lineRule="auto"/>
        <w:rPr>
          <w:rFonts w:hint="eastAsia" w:ascii="微软雅黑" w:hAnsi="微软雅黑" w:eastAsia="微软雅黑" w:cs="微软雅黑"/>
          <w:sz w:val="30"/>
          <w:szCs w:val="30"/>
        </w:rPr>
      </w:pPr>
    </w:p>
    <w:p w14:paraId="68528A6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凡相信圣经的人，都表白将基督的工作视为解决道德邪恶的唯一良药。</w:t>
      </w:r>
    </w:p>
    <w:p w14:paraId="32B990A2">
      <w:pPr>
        <w:spacing w:line="283" w:lineRule="auto"/>
        <w:rPr>
          <w:rFonts w:hint="eastAsia" w:ascii="微软雅黑" w:hAnsi="微软雅黑" w:eastAsia="微软雅黑" w:cs="微软雅黑"/>
          <w:sz w:val="30"/>
          <w:szCs w:val="30"/>
        </w:rPr>
      </w:pPr>
    </w:p>
    <w:p w14:paraId="53AE619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agree in considering that he has conferred the greatest possible benefit on the world, and that he is to be regarded as the only Saviour of men from sin and wrath.</w:t>
      </w:r>
    </w:p>
    <w:p w14:paraId="2FB357C1">
      <w:pPr>
        <w:spacing w:line="283" w:lineRule="auto"/>
        <w:rPr>
          <w:rFonts w:hint="eastAsia" w:ascii="微软雅黑" w:hAnsi="微软雅黑" w:eastAsia="微软雅黑" w:cs="微软雅黑"/>
          <w:sz w:val="30"/>
          <w:szCs w:val="30"/>
        </w:rPr>
      </w:pPr>
    </w:p>
    <w:p w14:paraId="4612B06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他们都一致认为祂赋予了世界最大的恩惠，且祂应被视为使人脱离罪恶和震怒的唯一救主。</w:t>
      </w:r>
    </w:p>
    <w:p w14:paraId="0DA99EA5">
      <w:pPr>
        <w:spacing w:line="283" w:lineRule="auto"/>
        <w:rPr>
          <w:rFonts w:hint="eastAsia" w:ascii="微软雅黑" w:hAnsi="微软雅黑" w:eastAsia="微软雅黑" w:cs="微软雅黑"/>
          <w:sz w:val="30"/>
          <w:szCs w:val="30"/>
        </w:rPr>
      </w:pPr>
    </w:p>
    <w:p w14:paraId="357B89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those who agree thus far very different views are taken respecting the nature of the remedy Christ has provided.</w:t>
      </w:r>
    </w:p>
    <w:p w14:paraId="31D32FF6">
      <w:pPr>
        <w:spacing w:line="283" w:lineRule="auto"/>
        <w:rPr>
          <w:rFonts w:hint="eastAsia" w:ascii="微软雅黑" w:hAnsi="微软雅黑" w:eastAsia="微软雅黑" w:cs="微软雅黑"/>
          <w:sz w:val="30"/>
          <w:szCs w:val="30"/>
        </w:rPr>
      </w:pPr>
    </w:p>
    <w:p w14:paraId="1B2F85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但在达成这些共识的人中间，对于基督所提供的疗法之性质，却存在着截然不同的观点。</w:t>
      </w:r>
    </w:p>
    <w:p w14:paraId="33F1E33C">
      <w:pPr>
        <w:spacing w:line="283" w:lineRule="auto"/>
        <w:rPr>
          <w:rFonts w:hint="eastAsia" w:ascii="微软雅黑" w:hAnsi="微软雅黑" w:eastAsia="微软雅黑" w:cs="微软雅黑"/>
          <w:sz w:val="30"/>
          <w:szCs w:val="30"/>
        </w:rPr>
      </w:pPr>
    </w:p>
    <w:p w14:paraId="0726BF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may be conveniently reduced to three, which have been distinguished by the names of the Socinian, the Middle, and the Catholic.</w:t>
      </w:r>
    </w:p>
    <w:p w14:paraId="45CCCFA0">
      <w:pPr>
        <w:spacing w:line="283" w:lineRule="auto"/>
        <w:rPr>
          <w:rFonts w:hint="eastAsia" w:ascii="微软雅黑" w:hAnsi="微软雅黑" w:eastAsia="微软雅黑" w:cs="微软雅黑"/>
          <w:sz w:val="30"/>
          <w:szCs w:val="30"/>
        </w:rPr>
      </w:pPr>
    </w:p>
    <w:p w14:paraId="7A3A95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这些观点可以方便地归纳为三种，分别被称为索西尼派（Socinian）、中间派（Middle）和公教派（Catholic）。</w:t>
      </w:r>
    </w:p>
    <w:p w14:paraId="02C9B7E6">
      <w:pPr>
        <w:spacing w:line="283" w:lineRule="auto"/>
        <w:rPr>
          <w:rFonts w:hint="eastAsia" w:ascii="微软雅黑" w:hAnsi="微软雅黑" w:eastAsia="微软雅黑" w:cs="微软雅黑"/>
          <w:sz w:val="30"/>
          <w:szCs w:val="30"/>
        </w:rPr>
      </w:pPr>
    </w:p>
    <w:p w14:paraId="4BD735E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 system is founded on the supposition that pure goodness, or unmixed benevolence, constitutes the whole character of God.</w:t>
      </w:r>
    </w:p>
    <w:p w14:paraId="1397CF9A">
      <w:pPr>
        <w:spacing w:line="283" w:lineRule="auto"/>
        <w:rPr>
          <w:rFonts w:hint="eastAsia" w:ascii="微软雅黑" w:hAnsi="微软雅黑" w:eastAsia="微软雅黑" w:cs="微软雅黑"/>
          <w:sz w:val="30"/>
          <w:szCs w:val="30"/>
        </w:rPr>
      </w:pPr>
    </w:p>
    <w:p w14:paraId="72883F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索西尼派体系建立在这样一个假设之上，即纯粹的善良或无杂质的仁慈构成了神的全部性格。</w:t>
      </w:r>
    </w:p>
    <w:p w14:paraId="6E2DE242">
      <w:pPr>
        <w:spacing w:line="283" w:lineRule="auto"/>
        <w:rPr>
          <w:rFonts w:hint="eastAsia" w:ascii="微软雅黑" w:hAnsi="微软雅黑" w:eastAsia="微软雅黑" w:cs="微软雅黑"/>
          <w:sz w:val="30"/>
          <w:szCs w:val="30"/>
        </w:rPr>
      </w:pPr>
    </w:p>
    <w:p w14:paraId="27EFDB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Discarding vindictive justice, the abettors of this opinion represent him as ready to forgive the sins of his creatures, simply on their repentance.</w:t>
      </w:r>
    </w:p>
    <w:p w14:paraId="6AB2E001">
      <w:pPr>
        <w:spacing w:line="283" w:lineRule="auto"/>
        <w:rPr>
          <w:rFonts w:hint="eastAsia" w:ascii="微软雅黑" w:hAnsi="微软雅黑" w:eastAsia="微软雅黑" w:cs="微软雅黑"/>
          <w:sz w:val="30"/>
          <w:szCs w:val="30"/>
        </w:rPr>
      </w:pPr>
    </w:p>
    <w:p w14:paraId="1CAFAE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这些观点的支持者抛弃了报应性公义（vindictive justice），将祂描绘成只要其受造物悔改，祂就随时准备赦免他们的罪。</w:t>
      </w:r>
    </w:p>
    <w:p w14:paraId="009F7342">
      <w:pPr>
        <w:spacing w:line="283" w:lineRule="auto"/>
        <w:rPr>
          <w:rFonts w:hint="eastAsia" w:ascii="微软雅黑" w:hAnsi="微软雅黑" w:eastAsia="微软雅黑" w:cs="微软雅黑"/>
          <w:sz w:val="30"/>
          <w:szCs w:val="30"/>
        </w:rPr>
      </w:pPr>
    </w:p>
    <w:p w14:paraId="6E2064D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requires to be done by Christ to procure pardon; he has only to reveal or make it known.</w:t>
      </w:r>
    </w:p>
    <w:p w14:paraId="28D788D1">
      <w:pPr>
        <w:spacing w:line="283" w:lineRule="auto"/>
        <w:rPr>
          <w:rFonts w:hint="eastAsia" w:ascii="微软雅黑" w:hAnsi="微软雅黑" w:eastAsia="微软雅黑" w:cs="微软雅黑"/>
          <w:sz w:val="30"/>
          <w:szCs w:val="30"/>
        </w:rPr>
      </w:pPr>
    </w:p>
    <w:p w14:paraId="78DE86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基督不需要做任何事来赢得宽恕；祂只需要揭示或使之为人所知。</w:t>
      </w:r>
    </w:p>
    <w:p w14:paraId="41F1E34C">
      <w:pPr>
        <w:spacing w:line="283" w:lineRule="auto"/>
        <w:rPr>
          <w:rFonts w:hint="eastAsia" w:ascii="微软雅黑" w:hAnsi="微软雅黑" w:eastAsia="微软雅黑" w:cs="微软雅黑"/>
          <w:sz w:val="30"/>
          <w:szCs w:val="30"/>
        </w:rPr>
      </w:pPr>
    </w:p>
    <w:p w14:paraId="0D0BD3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priestly office is obliterated, or merged into the prophetical.</w:t>
      </w:r>
    </w:p>
    <w:p w14:paraId="01C68980">
      <w:pPr>
        <w:spacing w:line="283" w:lineRule="auto"/>
        <w:rPr>
          <w:rFonts w:hint="eastAsia" w:ascii="微软雅黑" w:hAnsi="微软雅黑" w:eastAsia="微软雅黑" w:cs="微软雅黑"/>
          <w:sz w:val="30"/>
          <w:szCs w:val="30"/>
        </w:rPr>
      </w:pPr>
    </w:p>
    <w:p w14:paraId="0EA4851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祂的祭司职分被抹杀，或者并入了先知职分。</w:t>
      </w:r>
    </w:p>
    <w:p w14:paraId="703F2AB9">
      <w:pPr>
        <w:spacing w:line="283" w:lineRule="auto"/>
        <w:rPr>
          <w:rFonts w:hint="eastAsia" w:ascii="微软雅黑" w:hAnsi="微软雅黑" w:eastAsia="微软雅黑" w:cs="微软雅黑"/>
          <w:sz w:val="30"/>
          <w:szCs w:val="30"/>
        </w:rPr>
      </w:pPr>
    </w:p>
    <w:p w14:paraId="587A65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is to instruct mankind by doctrine and by example; and the sole value of his sufferings and death springs from their tendency to confirm his doctrinal testimony.</w:t>
      </w:r>
    </w:p>
    <w:p w14:paraId="26828A69">
      <w:pPr>
        <w:spacing w:line="283" w:lineRule="auto"/>
        <w:rPr>
          <w:rFonts w:hint="eastAsia" w:ascii="微软雅黑" w:hAnsi="微软雅黑" w:eastAsia="微软雅黑" w:cs="微软雅黑"/>
          <w:sz w:val="30"/>
          <w:szCs w:val="30"/>
        </w:rPr>
      </w:pPr>
    </w:p>
    <w:p w14:paraId="39BE05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祂的工作是通过教义和榜样来教导人类；而祂受苦与死亡的唯一价值，源于它们证实了祂教义见证的倾向。</w:t>
      </w:r>
    </w:p>
    <w:p w14:paraId="235156AB">
      <w:pPr>
        <w:spacing w:line="283" w:lineRule="auto"/>
        <w:rPr>
          <w:rFonts w:hint="eastAsia" w:ascii="微软雅黑" w:hAnsi="微软雅黑" w:eastAsia="微软雅黑" w:cs="微软雅黑"/>
          <w:sz w:val="30"/>
          <w:szCs w:val="30"/>
        </w:rPr>
      </w:pPr>
    </w:p>
    <w:p w14:paraId="264E0F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system they ingeniously accommodate all the language of scripture regarding the gospel remedy.</w:t>
      </w:r>
    </w:p>
    <w:p w14:paraId="0EB59CF6">
      <w:pPr>
        <w:spacing w:line="283" w:lineRule="auto"/>
        <w:rPr>
          <w:rFonts w:hint="eastAsia" w:ascii="微软雅黑" w:hAnsi="微软雅黑" w:eastAsia="微软雅黑" w:cs="微软雅黑"/>
          <w:sz w:val="30"/>
          <w:szCs w:val="30"/>
        </w:rPr>
      </w:pPr>
    </w:p>
    <w:p w14:paraId="42C900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他们巧妙地使圣经中所有关于福音疗法的语言都适应于这一体系。</w:t>
      </w:r>
    </w:p>
    <w:p w14:paraId="04495A46">
      <w:pPr>
        <w:spacing w:line="283" w:lineRule="auto"/>
        <w:rPr>
          <w:rFonts w:hint="eastAsia" w:ascii="微软雅黑" w:hAnsi="微软雅黑" w:eastAsia="微软雅黑" w:cs="微软雅黑"/>
          <w:sz w:val="30"/>
          <w:szCs w:val="30"/>
        </w:rPr>
      </w:pPr>
    </w:p>
    <w:p w14:paraId="66A70E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Christ ‘died for us,' the meaning is, that he died for our benefit.</w:t>
      </w:r>
    </w:p>
    <w:p w14:paraId="1F4AF85E">
      <w:pPr>
        <w:spacing w:line="283" w:lineRule="auto"/>
        <w:rPr>
          <w:rFonts w:hint="eastAsia" w:ascii="微软雅黑" w:hAnsi="微软雅黑" w:eastAsia="微软雅黑" w:cs="微软雅黑"/>
          <w:sz w:val="30"/>
          <w:szCs w:val="30"/>
        </w:rPr>
      </w:pPr>
    </w:p>
    <w:p w14:paraId="415A0E5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当圣经说基督“为我们而死”时，意思是指祂为了我们的利益而死。</w:t>
      </w:r>
    </w:p>
    <w:p w14:paraId="4EA92B33">
      <w:pPr>
        <w:spacing w:line="283" w:lineRule="auto"/>
        <w:rPr>
          <w:rFonts w:hint="eastAsia" w:ascii="微软雅黑" w:hAnsi="微软雅黑" w:eastAsia="微软雅黑" w:cs="微软雅黑"/>
          <w:sz w:val="30"/>
          <w:szCs w:val="30"/>
        </w:rPr>
      </w:pPr>
    </w:p>
    <w:p w14:paraId="2FE8F7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‘Mediator,' only because he came from God to make known the divine mercy to men.</w:t>
      </w:r>
    </w:p>
    <w:p w14:paraId="13EEDB09">
      <w:pPr>
        <w:spacing w:line="283" w:lineRule="auto"/>
        <w:rPr>
          <w:rFonts w:hint="eastAsia" w:ascii="微软雅黑" w:hAnsi="微软雅黑" w:eastAsia="微软雅黑" w:cs="微软雅黑"/>
          <w:sz w:val="30"/>
          <w:szCs w:val="30"/>
        </w:rPr>
      </w:pPr>
    </w:p>
    <w:p w14:paraId="639399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祂被称为“中保”，仅仅是因为祂从神那里来，向人显明神的怜悯。</w:t>
      </w:r>
    </w:p>
    <w:p w14:paraId="4A61D7BC">
      <w:pPr>
        <w:spacing w:line="283" w:lineRule="auto"/>
        <w:rPr>
          <w:rFonts w:hint="eastAsia" w:ascii="微软雅黑" w:hAnsi="微软雅黑" w:eastAsia="微软雅黑" w:cs="微软雅黑"/>
          <w:sz w:val="30"/>
          <w:szCs w:val="30"/>
        </w:rPr>
      </w:pPr>
    </w:p>
    <w:p w14:paraId="6CA900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from sin' by the influence of his precepts and example, in leading men to the practice of holiness.</w:t>
      </w:r>
    </w:p>
    <w:p w14:paraId="4DD9A3F5">
      <w:pPr>
        <w:spacing w:line="283" w:lineRule="auto"/>
        <w:rPr>
          <w:rFonts w:hint="eastAsia" w:ascii="微软雅黑" w:hAnsi="微软雅黑" w:eastAsia="微软雅黑" w:cs="微软雅黑"/>
          <w:sz w:val="30"/>
          <w:szCs w:val="30"/>
        </w:rPr>
      </w:pPr>
    </w:p>
    <w:p w14:paraId="15058ED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祂通过其教诲和榜样的影响，引导人们实践圣洁，从而“救人脱离罪”。</w:t>
      </w:r>
    </w:p>
    <w:p w14:paraId="1D23985E">
      <w:pPr>
        <w:spacing w:line="283" w:lineRule="auto"/>
        <w:rPr>
          <w:rFonts w:hint="eastAsia" w:ascii="微软雅黑" w:hAnsi="微软雅黑" w:eastAsia="微软雅黑" w:cs="微软雅黑"/>
          <w:sz w:val="30"/>
          <w:szCs w:val="30"/>
        </w:rPr>
      </w:pPr>
    </w:p>
    <w:p w14:paraId="58987C6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cleanseth from all sin,' because it was shed in confirmation of that doctrine which is the strongest incentive to virtue.</w:t>
      </w:r>
    </w:p>
    <w:p w14:paraId="7860DC3D">
      <w:pPr>
        <w:spacing w:line="283" w:lineRule="auto"/>
        <w:rPr>
          <w:rFonts w:hint="eastAsia" w:ascii="微软雅黑" w:hAnsi="微软雅黑" w:eastAsia="微软雅黑" w:cs="微软雅黑"/>
          <w:sz w:val="30"/>
          <w:szCs w:val="30"/>
        </w:rPr>
      </w:pPr>
    </w:p>
    <w:p w14:paraId="1EBF058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祂的“血洗净一切罪”，是因为这血的流出证实了那最能激励美德的教义。</w:t>
      </w:r>
    </w:p>
    <w:p w14:paraId="1596D995">
      <w:pPr>
        <w:spacing w:line="283" w:lineRule="auto"/>
        <w:rPr>
          <w:rFonts w:hint="eastAsia" w:ascii="微软雅黑" w:hAnsi="微软雅黑" w:eastAsia="微软雅黑" w:cs="微软雅黑"/>
          <w:sz w:val="30"/>
          <w:szCs w:val="30"/>
        </w:rPr>
      </w:pPr>
    </w:p>
    <w:p w14:paraId="725820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redemption through his blood, even the forgiveness of sins,' in as much as we are led, by the consideration of his death, to that repentance which is sure to obtain forgiveness under the merciful constitution of the divine government.</w:t>
      </w:r>
    </w:p>
    <w:p w14:paraId="162B2414">
      <w:pPr>
        <w:spacing w:line="283" w:lineRule="auto"/>
        <w:rPr>
          <w:rFonts w:hint="eastAsia" w:ascii="微软雅黑" w:hAnsi="微软雅黑" w:eastAsia="微软雅黑" w:cs="微软雅黑"/>
          <w:sz w:val="30"/>
          <w:szCs w:val="30"/>
        </w:rPr>
      </w:pPr>
    </w:p>
    <w:p w14:paraId="10F9EC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“我们借这爱子的血得蒙救赎，过犯得以赦免”，是因为借着对祂之死的思考，我们被引向那在神政权的仁慈宪章下必能获得宽恕的悔改。</w:t>
      </w:r>
    </w:p>
    <w:p w14:paraId="6503A6D9">
      <w:pPr>
        <w:spacing w:line="283" w:lineRule="auto"/>
        <w:rPr>
          <w:rFonts w:hint="eastAsia" w:ascii="微软雅黑" w:hAnsi="微软雅黑" w:eastAsia="微软雅黑" w:cs="微软雅黑"/>
          <w:sz w:val="30"/>
          <w:szCs w:val="30"/>
        </w:rPr>
      </w:pPr>
    </w:p>
    <w:p w14:paraId="09034D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this system, it is only necessary, at present, to request our readers to consider how ill it accords with the views given in scripture of the exceeding malignity of sin; how inconsistent it is with other features of the divine character; how much at variance with the letter and spirit of revelation; and how utterly irreconcilable with the exalted nature of the mediatory reward.</w:t>
      </w:r>
    </w:p>
    <w:p w14:paraId="346DF45A">
      <w:pPr>
        <w:spacing w:line="283" w:lineRule="auto"/>
        <w:rPr>
          <w:rFonts w:hint="eastAsia" w:ascii="微软雅黑" w:hAnsi="微软雅黑" w:eastAsia="微软雅黑" w:cs="微软雅黑"/>
          <w:sz w:val="30"/>
          <w:szCs w:val="30"/>
        </w:rPr>
      </w:pPr>
    </w:p>
    <w:p w14:paraId="69B90A6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体系，目前只需要请读者考虑：它与圣经中给出的关于罪之极度恶毒性的观点是多么不吻合；它与神格性格的其他特征是多么不一致；它与启示的文字和精神有多么大的冲突；以及它与中保奖赏的高尚性质是多么完全地不可调和。</w:t>
      </w:r>
    </w:p>
    <w:p w14:paraId="40E66037">
      <w:pPr>
        <w:spacing w:line="283" w:lineRule="auto"/>
        <w:rPr>
          <w:rFonts w:hint="eastAsia" w:ascii="微软雅黑" w:hAnsi="微软雅黑" w:eastAsia="微软雅黑" w:cs="微软雅黑"/>
          <w:sz w:val="30"/>
          <w:szCs w:val="30"/>
        </w:rPr>
      </w:pPr>
    </w:p>
    <w:p w14:paraId="21D2E09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Middle system rests on the supposition that a certain power to pardon sin was conferred on Christ in consequence of what he did.</w:t>
      </w:r>
    </w:p>
    <w:p w14:paraId="4D2D9091">
      <w:pPr>
        <w:spacing w:line="283" w:lineRule="auto"/>
        <w:rPr>
          <w:rFonts w:hint="eastAsia" w:ascii="微软雅黑" w:hAnsi="微软雅黑" w:eastAsia="微软雅黑" w:cs="微软雅黑"/>
          <w:sz w:val="30"/>
          <w:szCs w:val="30"/>
        </w:rPr>
      </w:pPr>
    </w:p>
    <w:p w14:paraId="556806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中间体系建立在这样一个假设之上，即由于基督所做的事，祂被授予了某种赦罪的权柄。</w:t>
      </w:r>
    </w:p>
    <w:p w14:paraId="489E0B80">
      <w:pPr>
        <w:spacing w:line="283" w:lineRule="auto"/>
        <w:rPr>
          <w:rFonts w:hint="eastAsia" w:ascii="微软雅黑" w:hAnsi="微软雅黑" w:eastAsia="微软雅黑" w:cs="微软雅黑"/>
          <w:sz w:val="30"/>
          <w:szCs w:val="30"/>
        </w:rPr>
      </w:pPr>
    </w:p>
    <w:p w14:paraId="2E7E0C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former, it discards the idea of anything being done to procure pardon, but holds that Jesus, by his obedience and sufferings, acquired a power to save.</w:t>
      </w:r>
    </w:p>
    <w:p w14:paraId="46698954">
      <w:pPr>
        <w:spacing w:line="283" w:lineRule="auto"/>
        <w:rPr>
          <w:rFonts w:hint="eastAsia" w:ascii="微软雅黑" w:hAnsi="微软雅黑" w:eastAsia="微软雅黑" w:cs="微软雅黑"/>
          <w:sz w:val="30"/>
          <w:szCs w:val="30"/>
        </w:rPr>
      </w:pPr>
    </w:p>
    <w:p w14:paraId="00A805B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与前者一样，它排除了通过某种作为来赢得宽恕的想法，但认为耶稣通过祂的顺服和受苦，获得了一种拯救的能力。</w:t>
      </w:r>
    </w:p>
    <w:p w14:paraId="44D69E62">
      <w:pPr>
        <w:spacing w:line="283" w:lineRule="auto"/>
        <w:rPr>
          <w:rFonts w:hint="eastAsia" w:ascii="微软雅黑" w:hAnsi="微软雅黑" w:eastAsia="微软雅黑" w:cs="微软雅黑"/>
          <w:sz w:val="30"/>
          <w:szCs w:val="30"/>
        </w:rPr>
      </w:pPr>
    </w:p>
    <w:p w14:paraId="6EBBC31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friends of this system, while they allow that God could freely forgive the sins of his creatures without any satisfaction, conceive it right in itself that some distinction should be put between innocents and penitents — that, while the former are accepted for their own goodness, the acceptance of the latter should proceed on some principle which shall serve to mark their character as transgressors, and to prevent them from feeling on a perfect equality with those who have never deviated from the commandments of God.</w:t>
      </w:r>
    </w:p>
    <w:p w14:paraId="36127835">
      <w:pPr>
        <w:spacing w:line="283" w:lineRule="auto"/>
        <w:rPr>
          <w:rFonts w:hint="eastAsia" w:ascii="微软雅黑" w:hAnsi="微软雅黑" w:eastAsia="微软雅黑" w:cs="微软雅黑"/>
          <w:sz w:val="30"/>
          <w:szCs w:val="30"/>
        </w:rPr>
      </w:pPr>
    </w:p>
    <w:p w14:paraId="40B35E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体系的支持者虽然承认神可以在没有任何补偿的情况下白白赦免其受造物的罪，但认为在无罪者和悔改者之间设定某种区别本身是正确的——即，前者因其自身的良善被接纳，而对后者的接纳应基于某种原则，该原则旨在标示其作为违背者的身份，并防止他们觉得自己与那些从未偏离神诫命的人完全平等。</w:t>
      </w:r>
    </w:p>
    <w:p w14:paraId="02B06EAB">
      <w:pPr>
        <w:spacing w:line="283" w:lineRule="auto"/>
        <w:rPr>
          <w:rFonts w:hint="eastAsia" w:ascii="微软雅黑" w:hAnsi="微软雅黑" w:eastAsia="微软雅黑" w:cs="微软雅黑"/>
          <w:sz w:val="30"/>
          <w:szCs w:val="30"/>
        </w:rPr>
      </w:pPr>
    </w:p>
    <w:p w14:paraId="368E59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purposes are supposed to be served by sinners being pardoned, on profession of penitence, for the sake of something done by Christ, which entitles him to intercede for their deliverance as one friend intercedes on behalf of another.</w:t>
      </w:r>
    </w:p>
    <w:p w14:paraId="20EFF4E2">
      <w:pPr>
        <w:spacing w:line="283" w:lineRule="auto"/>
        <w:rPr>
          <w:rFonts w:hint="eastAsia" w:ascii="微软雅黑" w:hAnsi="微软雅黑" w:eastAsia="微软雅黑" w:cs="微软雅黑"/>
          <w:sz w:val="30"/>
          <w:szCs w:val="30"/>
        </w:rPr>
      </w:pPr>
    </w:p>
    <w:p w14:paraId="5B7DA30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这些目的被认为是通过罪人在承认悔改的基础上获得宽恕来实现的，这是由于基督所做的一些事情，使祂有权为他们的解脱进行代求，如同一个朋友为另一个朋友代求一样。</w:t>
      </w:r>
    </w:p>
    <w:p w14:paraId="7F46427C">
      <w:pPr>
        <w:spacing w:line="283" w:lineRule="auto"/>
        <w:rPr>
          <w:rFonts w:hint="eastAsia" w:ascii="微软雅黑" w:hAnsi="微软雅黑" w:eastAsia="微软雅黑" w:cs="微软雅黑"/>
          <w:sz w:val="30"/>
          <w:szCs w:val="30"/>
        </w:rPr>
      </w:pPr>
    </w:p>
    <w:p w14:paraId="07CFA3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respects this scheme may be thought nearer the truth than the former, but it is open to substantially the same objections.</w:t>
      </w:r>
    </w:p>
    <w:p w14:paraId="6ACE8D73">
      <w:pPr>
        <w:spacing w:line="283" w:lineRule="auto"/>
        <w:rPr>
          <w:rFonts w:hint="eastAsia" w:ascii="微软雅黑" w:hAnsi="微软雅黑" w:eastAsia="微软雅黑" w:cs="微软雅黑"/>
          <w:sz w:val="30"/>
          <w:szCs w:val="30"/>
        </w:rPr>
      </w:pPr>
    </w:p>
    <w:p w14:paraId="3D3B6F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在某些方面，这种方案可能被认为比前者更接近真理，但它基本上也面临着同样的反对意见。</w:t>
      </w:r>
    </w:p>
    <w:p w14:paraId="03C5A52A">
      <w:pPr>
        <w:spacing w:line="283" w:lineRule="auto"/>
        <w:rPr>
          <w:rFonts w:hint="eastAsia" w:ascii="微软雅黑" w:hAnsi="微软雅黑" w:eastAsia="微软雅黑" w:cs="微软雅黑"/>
          <w:sz w:val="30"/>
          <w:szCs w:val="30"/>
        </w:rPr>
      </w:pPr>
    </w:p>
    <w:p w14:paraId="7D60EA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 most defective view of the divine character.</w:t>
      </w:r>
    </w:p>
    <w:p w14:paraId="0C4C4BF4">
      <w:pPr>
        <w:spacing w:line="283" w:lineRule="auto"/>
        <w:rPr>
          <w:rFonts w:hint="eastAsia" w:ascii="微软雅黑" w:hAnsi="微软雅黑" w:eastAsia="微软雅黑" w:cs="微软雅黑"/>
          <w:sz w:val="30"/>
          <w:szCs w:val="30"/>
        </w:rPr>
      </w:pPr>
    </w:p>
    <w:p w14:paraId="26B289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它对神圣性格的描述是极其残缺的。</w:t>
      </w:r>
    </w:p>
    <w:p w14:paraId="3A66AFC1">
      <w:pPr>
        <w:spacing w:line="283" w:lineRule="auto"/>
        <w:rPr>
          <w:rFonts w:hint="eastAsia" w:ascii="微软雅黑" w:hAnsi="微软雅黑" w:eastAsia="微软雅黑" w:cs="微软雅黑"/>
          <w:sz w:val="30"/>
          <w:szCs w:val="30"/>
        </w:rPr>
      </w:pPr>
    </w:p>
    <w:p w14:paraId="60D8B2A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serve to explain the tenor of scripture language respecting the work of Christ: not to speak of its failing to account for the peculiarity and severity of the Redeemer's sufferings.</w:t>
      </w:r>
    </w:p>
    <w:p w14:paraId="24350DEE">
      <w:pPr>
        <w:spacing w:line="283" w:lineRule="auto"/>
        <w:rPr>
          <w:rFonts w:hint="eastAsia" w:ascii="微软雅黑" w:hAnsi="微软雅黑" w:eastAsia="微软雅黑" w:cs="微软雅黑"/>
          <w:sz w:val="30"/>
          <w:szCs w:val="30"/>
        </w:rPr>
      </w:pPr>
    </w:p>
    <w:p w14:paraId="59C259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它无助于解释圣经语言中关于基督工作的宗旨：更不用说它无法解释救赎主受苦的特殊性和严酷性。</w:t>
      </w:r>
    </w:p>
    <w:p w14:paraId="26A19437">
      <w:pPr>
        <w:spacing w:line="283" w:lineRule="auto"/>
        <w:rPr>
          <w:rFonts w:hint="eastAsia" w:ascii="微软雅黑" w:hAnsi="微软雅黑" w:eastAsia="微软雅黑" w:cs="微软雅黑"/>
          <w:sz w:val="30"/>
          <w:szCs w:val="30"/>
        </w:rPr>
      </w:pPr>
    </w:p>
    <w:p w14:paraId="71FC1D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Catholic system, so called because it seems to have been held by the great body of Christians since the days of the apostles, is founded on the principle that God is just as well as merciful.</w:t>
      </w:r>
    </w:p>
    <w:p w14:paraId="0B55496F">
      <w:pPr>
        <w:spacing w:line="283" w:lineRule="auto"/>
        <w:rPr>
          <w:rFonts w:hint="eastAsia" w:ascii="微软雅黑" w:hAnsi="微软雅黑" w:eastAsia="微软雅黑" w:cs="微软雅黑"/>
          <w:sz w:val="30"/>
          <w:szCs w:val="30"/>
        </w:rPr>
      </w:pPr>
    </w:p>
    <w:p w14:paraId="480518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公教体系（Catholic system），之所以这样称呼，是因为它自使徒时代以来一直被基督徒的大多数群体所持有，它建立在神既公义又仁慈的原则之上。</w:t>
      </w:r>
    </w:p>
    <w:p w14:paraId="08AD5037">
      <w:pPr>
        <w:spacing w:line="283" w:lineRule="auto"/>
        <w:rPr>
          <w:rFonts w:hint="eastAsia" w:ascii="微软雅黑" w:hAnsi="微软雅黑" w:eastAsia="微软雅黑" w:cs="微软雅黑"/>
          <w:sz w:val="30"/>
          <w:szCs w:val="30"/>
        </w:rPr>
      </w:pPr>
    </w:p>
    <w:p w14:paraId="068E63C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maintains that the pardon of sin is procured by the work of Christ, by which he gave satisfaction to the justice of God on behalf of those to be redeemed.</w:t>
      </w:r>
    </w:p>
    <w:p w14:paraId="1F9E1E27">
      <w:pPr>
        <w:spacing w:line="283" w:lineRule="auto"/>
        <w:rPr>
          <w:rFonts w:hint="eastAsia" w:ascii="微软雅黑" w:hAnsi="微软雅黑" w:eastAsia="微软雅黑" w:cs="微软雅黑"/>
          <w:sz w:val="30"/>
          <w:szCs w:val="30"/>
        </w:rPr>
      </w:pPr>
    </w:p>
    <w:p w14:paraId="5497A2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它主张罪的宽恕是通过基督的工作赢得的，借此祂代表那些被赎之人对神的公义做出了补偿（satisfaction）。</w:t>
      </w:r>
    </w:p>
    <w:p w14:paraId="584131C2">
      <w:pPr>
        <w:spacing w:line="283" w:lineRule="auto"/>
        <w:rPr>
          <w:rFonts w:hint="eastAsia" w:ascii="微软雅黑" w:hAnsi="微软雅黑" w:eastAsia="微软雅黑" w:cs="微软雅黑"/>
          <w:sz w:val="30"/>
          <w:szCs w:val="30"/>
        </w:rPr>
      </w:pPr>
    </w:p>
    <w:p w14:paraId="78538C4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is commonly known by the doctrine of ATONEMENT, deemed, in every age of the church, of such transcendent importance as to deserve the most complete and patient discussion.</w:t>
      </w:r>
    </w:p>
    <w:p w14:paraId="5FA78BD3">
      <w:pPr>
        <w:spacing w:line="283" w:lineRule="auto"/>
        <w:rPr>
          <w:rFonts w:hint="eastAsia" w:ascii="微软雅黑" w:hAnsi="微软雅黑" w:eastAsia="微软雅黑" w:cs="微软雅黑"/>
          <w:sz w:val="30"/>
          <w:szCs w:val="30"/>
        </w:rPr>
      </w:pPr>
    </w:p>
    <w:p w14:paraId="536535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这就是俗称的赎罪论（ATONEMENT），在教会的每个时代都被认为具有极其卓越的重要性，值得进行最完整和最耐心的讨论。</w:t>
      </w:r>
    </w:p>
    <w:p w14:paraId="04A63F99">
      <w:pPr>
        <w:spacing w:line="283" w:lineRule="auto"/>
        <w:rPr>
          <w:rFonts w:hint="eastAsia" w:ascii="微软雅黑" w:hAnsi="微软雅黑" w:eastAsia="微软雅黑" w:cs="微软雅黑"/>
          <w:sz w:val="30"/>
          <w:szCs w:val="30"/>
        </w:rPr>
      </w:pPr>
    </w:p>
    <w:p w14:paraId="79D859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system which it is our object to explain, prove, and defend.</w:t>
      </w:r>
    </w:p>
    <w:p w14:paraId="3C4E46C8">
      <w:pPr>
        <w:spacing w:line="283" w:lineRule="auto"/>
        <w:rPr>
          <w:rFonts w:hint="eastAsia" w:ascii="微软雅黑" w:hAnsi="微软雅黑" w:eastAsia="微软雅黑" w:cs="微软雅黑"/>
          <w:sz w:val="30"/>
          <w:szCs w:val="30"/>
        </w:rPr>
      </w:pPr>
    </w:p>
    <w:p w14:paraId="1DF6DD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这就是我们要解释、证明和捍卫的体系。</w:t>
      </w:r>
    </w:p>
    <w:p w14:paraId="56B12FE4">
      <w:pPr>
        <w:spacing w:line="283" w:lineRule="auto"/>
        <w:rPr>
          <w:rFonts w:hint="eastAsia" w:ascii="微软雅黑" w:hAnsi="微软雅黑" w:eastAsia="微软雅黑" w:cs="微软雅黑"/>
          <w:sz w:val="30"/>
          <w:szCs w:val="30"/>
        </w:rPr>
      </w:pPr>
    </w:p>
    <w:p w14:paraId="20F3666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the others must, of course, necessarily fall to be refuted; and the objections against them, which have already been hinted at, will be more fully illustrated and confirmed.</w:t>
      </w:r>
    </w:p>
    <w:p w14:paraId="1B5DB828">
      <w:pPr>
        <w:spacing w:line="283" w:lineRule="auto"/>
        <w:rPr>
          <w:rFonts w:hint="eastAsia" w:ascii="微软雅黑" w:hAnsi="微软雅黑" w:eastAsia="微软雅黑" w:cs="微软雅黑"/>
          <w:sz w:val="30"/>
          <w:szCs w:val="30"/>
        </w:rPr>
      </w:pPr>
    </w:p>
    <w:p w14:paraId="67F5E1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在这样做的过程中，其他的体系自然必须被驳斥；而已经暗示过的针对它们的反对意见，将得到更充分的说明和证实。</w:t>
      </w:r>
    </w:p>
    <w:p w14:paraId="3DEF3F47">
      <w:pPr>
        <w:spacing w:line="283" w:lineRule="auto"/>
        <w:rPr>
          <w:rFonts w:hint="eastAsia" w:ascii="微软雅黑" w:hAnsi="微软雅黑" w:eastAsia="微软雅黑" w:cs="微软雅黑"/>
          <w:sz w:val="30"/>
          <w:szCs w:val="30"/>
        </w:rPr>
      </w:pPr>
    </w:p>
    <w:p w14:paraId="3CCFC2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at the outset, to have a correct definite idea of the doctrine of which we are to treat.</w:t>
      </w:r>
    </w:p>
    <w:p w14:paraId="288CF2CF">
      <w:pPr>
        <w:spacing w:line="283" w:lineRule="auto"/>
        <w:rPr>
          <w:rFonts w:hint="eastAsia" w:ascii="微软雅黑" w:hAnsi="微软雅黑" w:eastAsia="微软雅黑" w:cs="微软雅黑"/>
          <w:sz w:val="30"/>
          <w:szCs w:val="30"/>
        </w:rPr>
      </w:pPr>
    </w:p>
    <w:p w14:paraId="5C41138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在开始时，对我们要讨论的教义有一个正确明确的概念是很重要的。</w:t>
      </w:r>
    </w:p>
    <w:p w14:paraId="1F8D81E4">
      <w:pPr>
        <w:spacing w:line="283" w:lineRule="auto"/>
        <w:rPr>
          <w:rFonts w:hint="eastAsia" w:ascii="微软雅黑" w:hAnsi="微软雅黑" w:eastAsia="微软雅黑" w:cs="微软雅黑"/>
          <w:sz w:val="30"/>
          <w:szCs w:val="30"/>
        </w:rPr>
      </w:pPr>
    </w:p>
    <w:p w14:paraId="50306F2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definitions have been given.</w:t>
      </w:r>
    </w:p>
    <w:p w14:paraId="69A4DA0C">
      <w:pPr>
        <w:spacing w:line="283" w:lineRule="auto"/>
        <w:rPr>
          <w:rFonts w:hint="eastAsia" w:ascii="微软雅黑" w:hAnsi="微软雅黑" w:eastAsia="微软雅黑" w:cs="微软雅黑"/>
          <w:sz w:val="30"/>
          <w:szCs w:val="30"/>
        </w:rPr>
      </w:pPr>
    </w:p>
    <w:p w14:paraId="02DF5B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人们给出过许多定义。</w:t>
      </w:r>
    </w:p>
    <w:p w14:paraId="01A83994">
      <w:pPr>
        <w:spacing w:line="283" w:lineRule="auto"/>
        <w:rPr>
          <w:rFonts w:hint="eastAsia" w:ascii="微软雅黑" w:hAnsi="微软雅黑" w:eastAsia="微软雅黑" w:cs="微软雅黑"/>
          <w:sz w:val="30"/>
          <w:szCs w:val="30"/>
        </w:rPr>
      </w:pPr>
    </w:p>
    <w:p w14:paraId="65562FA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substance may be comprehended in the following: —The atonement means, that the perfect satisfaction GIVEN TO THE LAW AND JUSTICE OF GOD, BY THE SUFFERINGS AND DEATH OF JESUS CHRIST, ON BEHALF OF ELECT SINNERS OF MANKIND, ON ACCOUNT OF WHICH THEY ARE DELIVERED FROM CONDEMNATION.</w:t>
      </w:r>
    </w:p>
    <w:p w14:paraId="61B983C3">
      <w:pPr>
        <w:spacing w:line="283" w:lineRule="auto"/>
        <w:rPr>
          <w:rFonts w:hint="eastAsia" w:ascii="微软雅黑" w:hAnsi="微软雅黑" w:eastAsia="微软雅黑" w:cs="微软雅黑"/>
          <w:sz w:val="30"/>
          <w:szCs w:val="30"/>
        </w:rPr>
      </w:pPr>
    </w:p>
    <w:p w14:paraId="79AF60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也许其实质可以概括为：——赎罪意味着，通过耶稣基督代表人类中被选罪人的受苦和死亡，向神的律法和公义做出了完美的补偿（satisfaction），并因着这一补偿，他们脱离了定罪。</w:t>
      </w:r>
    </w:p>
    <w:p w14:paraId="249774ED">
      <w:pPr>
        <w:spacing w:line="283" w:lineRule="auto"/>
        <w:rPr>
          <w:rFonts w:hint="eastAsia" w:ascii="微软雅黑" w:hAnsi="微软雅黑" w:eastAsia="微软雅黑" w:cs="微软雅黑"/>
          <w:sz w:val="30"/>
          <w:szCs w:val="30"/>
        </w:rPr>
      </w:pPr>
    </w:p>
    <w:p w14:paraId="39E5F6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supposes that mankind have offended against the law and justice of God.</w:t>
      </w:r>
    </w:p>
    <w:p w14:paraId="6012E487">
      <w:pPr>
        <w:spacing w:line="283" w:lineRule="auto"/>
        <w:rPr>
          <w:rFonts w:hint="eastAsia" w:ascii="微软雅黑" w:hAnsi="微软雅黑" w:eastAsia="微软雅黑" w:cs="微软雅黑"/>
          <w:sz w:val="30"/>
          <w:szCs w:val="30"/>
        </w:rPr>
      </w:pPr>
    </w:p>
    <w:p w14:paraId="5AEECD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这一陈述假设人类违背了神的律法和公义。</w:t>
      </w:r>
    </w:p>
    <w:p w14:paraId="376B1DD8">
      <w:pPr>
        <w:spacing w:line="283" w:lineRule="auto"/>
        <w:rPr>
          <w:rFonts w:hint="eastAsia" w:ascii="微软雅黑" w:hAnsi="微软雅黑" w:eastAsia="微软雅黑" w:cs="微软雅黑"/>
          <w:sz w:val="30"/>
          <w:szCs w:val="30"/>
        </w:rPr>
      </w:pPr>
    </w:p>
    <w:p w14:paraId="5638C65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man's sin cannot be denied.</w:t>
      </w:r>
    </w:p>
    <w:p w14:paraId="5E07FD9F">
      <w:pPr>
        <w:spacing w:line="283" w:lineRule="auto"/>
        <w:rPr>
          <w:rFonts w:hint="eastAsia" w:ascii="微软雅黑" w:hAnsi="微软雅黑" w:eastAsia="微软雅黑" w:cs="微软雅黑"/>
          <w:sz w:val="30"/>
          <w:szCs w:val="30"/>
        </w:rPr>
      </w:pPr>
    </w:p>
    <w:p w14:paraId="183D2E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人犯罪的事实是不容否认的。</w:t>
      </w:r>
    </w:p>
    <w:p w14:paraId="35E4A3DC">
      <w:pPr>
        <w:spacing w:line="283" w:lineRule="auto"/>
        <w:rPr>
          <w:rFonts w:hint="eastAsia" w:ascii="微软雅黑" w:hAnsi="微软雅黑" w:eastAsia="微软雅黑" w:cs="微软雅黑"/>
          <w:sz w:val="30"/>
          <w:szCs w:val="30"/>
        </w:rPr>
      </w:pPr>
    </w:p>
    <w:p w14:paraId="4C5595B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sin is an offence against the almighty moral Governor, which calls forth his high displeasure, cannot be questioned, without blasphemously supposing that he makes no distinction between moral good and moral evil; that obedience and disobedience, righteousness and sin, are to him objects of equal indifference or complacency.</w:t>
      </w:r>
    </w:p>
    <w:p w14:paraId="76F1EB70">
      <w:pPr>
        <w:spacing w:line="283" w:lineRule="auto"/>
        <w:rPr>
          <w:rFonts w:hint="eastAsia" w:ascii="微软雅黑" w:hAnsi="微软雅黑" w:eastAsia="微软雅黑" w:cs="微软雅黑"/>
          <w:sz w:val="30"/>
          <w:szCs w:val="30"/>
        </w:rPr>
      </w:pPr>
    </w:p>
    <w:p w14:paraId="23C708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若不亵渎地假设祂在道德善恶之间不做区分，若不认为顺服与不顺服、公义与过犯在祂眼中同样无关紧要或同样令人愉悦，那么就不能质疑罪是对全能道德统治者的冒犯，必然引起祂的高度不悦。</w:t>
      </w:r>
    </w:p>
    <w:p w14:paraId="5F0EF1E7">
      <w:pPr>
        <w:spacing w:line="283" w:lineRule="auto"/>
        <w:rPr>
          <w:rFonts w:hint="eastAsia" w:ascii="微软雅黑" w:hAnsi="微软雅黑" w:eastAsia="微软雅黑" w:cs="微软雅黑"/>
          <w:sz w:val="30"/>
          <w:szCs w:val="30"/>
        </w:rPr>
      </w:pPr>
    </w:p>
    <w:p w14:paraId="7DBD70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being offended, requires to be satisfied, is also supposed in the statement.</w:t>
      </w:r>
    </w:p>
    <w:p w14:paraId="361CAC10">
      <w:pPr>
        <w:spacing w:line="283" w:lineRule="auto"/>
        <w:rPr>
          <w:rFonts w:hint="eastAsia" w:ascii="微软雅黑" w:hAnsi="微软雅黑" w:eastAsia="微软雅黑" w:cs="微软雅黑"/>
          <w:sz w:val="30"/>
          <w:szCs w:val="30"/>
        </w:rPr>
      </w:pPr>
    </w:p>
    <w:p w14:paraId="73CE344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陈述中还假设了神由于受到冒犯而要求获得补偿。</w:t>
      </w:r>
    </w:p>
    <w:p w14:paraId="2E0F8ADE">
      <w:pPr>
        <w:spacing w:line="283" w:lineRule="auto"/>
        <w:rPr>
          <w:rFonts w:hint="eastAsia" w:ascii="微软雅黑" w:hAnsi="微软雅黑" w:eastAsia="微软雅黑" w:cs="微软雅黑"/>
          <w:sz w:val="30"/>
          <w:szCs w:val="30"/>
        </w:rPr>
      </w:pPr>
    </w:p>
    <w:p w14:paraId="2EEE5C0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the evidence of which will fall to be presented afterwards.</w:t>
      </w:r>
    </w:p>
    <w:p w14:paraId="0BF898D5">
      <w:pPr>
        <w:spacing w:line="283" w:lineRule="auto"/>
        <w:rPr>
          <w:rFonts w:hint="eastAsia" w:ascii="微软雅黑" w:hAnsi="微软雅黑" w:eastAsia="微软雅黑" w:cs="微软雅黑"/>
          <w:sz w:val="30"/>
          <w:szCs w:val="30"/>
        </w:rPr>
      </w:pPr>
    </w:p>
    <w:p w14:paraId="764FA4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这一点，其证据将在以后呈现。</w:t>
      </w:r>
    </w:p>
    <w:p w14:paraId="3844FE75">
      <w:pPr>
        <w:spacing w:line="283" w:lineRule="auto"/>
        <w:rPr>
          <w:rFonts w:hint="eastAsia" w:ascii="微软雅黑" w:hAnsi="微软雅黑" w:eastAsia="微软雅黑" w:cs="微软雅黑"/>
          <w:sz w:val="30"/>
          <w:szCs w:val="30"/>
        </w:rPr>
      </w:pPr>
    </w:p>
    <w:p w14:paraId="1B513A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call the attention to it as a matter of fact, and content ourselves with remarking, that the contrary suppresses either a want of truth in his professing to be offended, or a want of power to punish the offender.</w:t>
      </w:r>
    </w:p>
    <w:p w14:paraId="46D10486">
      <w:pPr>
        <w:spacing w:line="283" w:lineRule="auto"/>
        <w:rPr>
          <w:rFonts w:hint="eastAsia" w:ascii="微软雅黑" w:hAnsi="微软雅黑" w:eastAsia="微软雅黑" w:cs="微软雅黑"/>
          <w:sz w:val="30"/>
          <w:szCs w:val="30"/>
        </w:rPr>
      </w:pPr>
    </w:p>
    <w:p w14:paraId="316A6EB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我们现在只是将其作为一项事实予以关注，并满足于指出：相反的观点要么压制了祂自称受到冒犯的真实性，要么压制了祂惩罚犯罪者的能力。</w:t>
      </w:r>
    </w:p>
    <w:p w14:paraId="3AAD7C06">
      <w:pPr>
        <w:spacing w:line="283" w:lineRule="auto"/>
        <w:rPr>
          <w:rFonts w:hint="eastAsia" w:ascii="微软雅黑" w:hAnsi="微软雅黑" w:eastAsia="微软雅黑" w:cs="微软雅黑"/>
          <w:sz w:val="30"/>
          <w:szCs w:val="30"/>
        </w:rPr>
      </w:pPr>
    </w:p>
    <w:p w14:paraId="4096D7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farther supposed, in our definition of the doctrine, that the requisite satisfaction is given by a substitute, not by the offenders themselves.</w:t>
      </w:r>
    </w:p>
    <w:p w14:paraId="1EB44D71">
      <w:pPr>
        <w:spacing w:line="283" w:lineRule="auto"/>
        <w:rPr>
          <w:rFonts w:hint="eastAsia" w:ascii="微软雅黑" w:hAnsi="微软雅黑" w:eastAsia="微软雅黑" w:cs="微软雅黑"/>
          <w:sz w:val="30"/>
          <w:szCs w:val="30"/>
        </w:rPr>
      </w:pPr>
    </w:p>
    <w:p w14:paraId="6BDC263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在我们的教义定义中，还进一步假设了必要的补偿是由一位替代者提供的，而不是由犯罪者本人提供的。</w:t>
      </w:r>
    </w:p>
    <w:p w14:paraId="660AE6C6">
      <w:pPr>
        <w:spacing w:line="283" w:lineRule="auto"/>
        <w:rPr>
          <w:rFonts w:hint="eastAsia" w:ascii="微软雅黑" w:hAnsi="微软雅黑" w:eastAsia="微软雅黑" w:cs="微软雅黑"/>
          <w:sz w:val="30"/>
          <w:szCs w:val="30"/>
        </w:rPr>
      </w:pPr>
    </w:p>
    <w:p w14:paraId="3AE253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may be given by the offender himself, when what is required for this purpose is not previously due to the party offended; but where this is the case, if satisfaction be given at all, it must be by a substitute.</w:t>
      </w:r>
    </w:p>
    <w:p w14:paraId="7ABC1498">
      <w:pPr>
        <w:spacing w:line="283" w:lineRule="auto"/>
        <w:rPr>
          <w:rFonts w:hint="eastAsia" w:ascii="微软雅黑" w:hAnsi="微软雅黑" w:eastAsia="微软雅黑" w:cs="微软雅黑"/>
          <w:sz w:val="30"/>
          <w:szCs w:val="30"/>
        </w:rPr>
      </w:pPr>
    </w:p>
    <w:p w14:paraId="2FEEECA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当补偿所需的东西此前并不亏欠被冒犯方时，补偿可以由犯罪者本人提供；但在目前这种情况下，如果确实要提供补偿，则必须由一位替代者完成。</w:t>
      </w:r>
    </w:p>
    <w:p w14:paraId="43BD7191">
      <w:pPr>
        <w:spacing w:line="283" w:lineRule="auto"/>
        <w:rPr>
          <w:rFonts w:hint="eastAsia" w:ascii="微软雅黑" w:hAnsi="微软雅黑" w:eastAsia="微软雅黑" w:cs="微软雅黑"/>
          <w:sz w:val="30"/>
          <w:szCs w:val="30"/>
        </w:rPr>
      </w:pPr>
    </w:p>
    <w:p w14:paraId="50479B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before us is of the latter kind.</w:t>
      </w:r>
    </w:p>
    <w:p w14:paraId="59C4AE32">
      <w:pPr>
        <w:spacing w:line="283" w:lineRule="auto"/>
        <w:rPr>
          <w:rFonts w:hint="eastAsia" w:ascii="微软雅黑" w:hAnsi="微软雅黑" w:eastAsia="微软雅黑" w:cs="微软雅黑"/>
          <w:sz w:val="30"/>
          <w:szCs w:val="30"/>
        </w:rPr>
      </w:pPr>
    </w:p>
    <w:p w14:paraId="7C93B8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我们面前的情况属于后者。</w:t>
      </w:r>
    </w:p>
    <w:p w14:paraId="6402F821">
      <w:pPr>
        <w:spacing w:line="283" w:lineRule="auto"/>
        <w:rPr>
          <w:rFonts w:hint="eastAsia" w:ascii="微软雅黑" w:hAnsi="微软雅黑" w:eastAsia="微软雅黑" w:cs="微软雅黑"/>
          <w:sz w:val="30"/>
          <w:szCs w:val="30"/>
        </w:rPr>
      </w:pPr>
    </w:p>
    <w:p w14:paraId="61A392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whatever men can perform, the divine Lawgiver has a prior claim on other grounds, a claim as strong as he has to that the nonperformance of which constitutes the original ground of offence.</w:t>
      </w:r>
    </w:p>
    <w:p w14:paraId="412CCAE3">
      <w:pPr>
        <w:spacing w:line="283" w:lineRule="auto"/>
        <w:rPr>
          <w:rFonts w:hint="eastAsia" w:ascii="微软雅黑" w:hAnsi="微软雅黑" w:eastAsia="微软雅黑" w:cs="微软雅黑"/>
          <w:sz w:val="30"/>
          <w:szCs w:val="30"/>
        </w:rPr>
      </w:pPr>
    </w:p>
    <w:p w14:paraId="321B7D4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对于人所能履行的一切，神圣立法者在其他基础上拥有优先债权，这种债权与祂对那些因未履行而构成最初冒犯之基础的事项所拥有的债权一样强大。</w:t>
      </w:r>
    </w:p>
    <w:p w14:paraId="53031623">
      <w:pPr>
        <w:spacing w:line="283" w:lineRule="auto"/>
        <w:rPr>
          <w:rFonts w:hint="eastAsia" w:ascii="微软雅黑" w:hAnsi="微软雅黑" w:eastAsia="微软雅黑" w:cs="微软雅黑"/>
          <w:sz w:val="30"/>
          <w:szCs w:val="30"/>
        </w:rPr>
      </w:pPr>
    </w:p>
    <w:p w14:paraId="0A00205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scripture doctrine of atonement the idea of substitution enters as an essential element.</w:t>
      </w:r>
    </w:p>
    <w:p w14:paraId="540FDEB8">
      <w:pPr>
        <w:spacing w:line="283" w:lineRule="auto"/>
        <w:rPr>
          <w:rFonts w:hint="eastAsia" w:ascii="微软雅黑" w:hAnsi="微软雅黑" w:eastAsia="微软雅黑" w:cs="微软雅黑"/>
          <w:sz w:val="30"/>
          <w:szCs w:val="30"/>
        </w:rPr>
      </w:pPr>
    </w:p>
    <w:p w14:paraId="2A1B2A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替代（substitution）的观念作为核心要素进入了圣经的赎罪论中。</w:t>
      </w:r>
    </w:p>
    <w:p w14:paraId="375C0188">
      <w:pPr>
        <w:spacing w:line="283" w:lineRule="auto"/>
        <w:rPr>
          <w:rFonts w:hint="eastAsia" w:ascii="微软雅黑" w:hAnsi="微软雅黑" w:eastAsia="微软雅黑" w:cs="微软雅黑"/>
          <w:sz w:val="30"/>
          <w:szCs w:val="30"/>
        </w:rPr>
      </w:pPr>
    </w:p>
    <w:p w14:paraId="6B5710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account of the satisfaction given by the substitute, the party offended is pleased to pardon the offenders, and to be reconciled to them.</w:t>
      </w:r>
    </w:p>
    <w:p w14:paraId="577C9C0F">
      <w:pPr>
        <w:spacing w:line="283" w:lineRule="auto"/>
        <w:rPr>
          <w:rFonts w:hint="eastAsia" w:ascii="微软雅黑" w:hAnsi="微软雅黑" w:eastAsia="微软雅黑" w:cs="微软雅黑"/>
          <w:sz w:val="30"/>
          <w:szCs w:val="30"/>
        </w:rPr>
      </w:pPr>
    </w:p>
    <w:p w14:paraId="6A09DB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由于替代者提供了补偿，被冒犯方乐于赦免犯罪者，并与他们和好。</w:t>
      </w:r>
    </w:p>
    <w:p w14:paraId="586B14AB">
      <w:pPr>
        <w:spacing w:line="283" w:lineRule="auto"/>
        <w:rPr>
          <w:rFonts w:hint="eastAsia" w:ascii="微软雅黑" w:hAnsi="微软雅黑" w:eastAsia="微软雅黑" w:cs="微软雅黑"/>
          <w:sz w:val="30"/>
          <w:szCs w:val="30"/>
        </w:rPr>
      </w:pPr>
    </w:p>
    <w:p w14:paraId="1EF8BB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thing supposed in the doctrine.</w:t>
      </w:r>
    </w:p>
    <w:p w14:paraId="30094A13">
      <w:pPr>
        <w:spacing w:line="283" w:lineRule="auto"/>
        <w:rPr>
          <w:rFonts w:hint="eastAsia" w:ascii="微软雅黑" w:hAnsi="微软雅黑" w:eastAsia="微软雅黑" w:cs="微软雅黑"/>
          <w:sz w:val="30"/>
          <w:szCs w:val="30"/>
        </w:rPr>
      </w:pPr>
    </w:p>
    <w:p w14:paraId="2C592D0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这是教义中所假设的另一件事。</w:t>
      </w:r>
    </w:p>
    <w:p w14:paraId="3063CABD">
      <w:pPr>
        <w:spacing w:line="283" w:lineRule="auto"/>
        <w:rPr>
          <w:rFonts w:hint="eastAsia" w:ascii="微软雅黑" w:hAnsi="微软雅黑" w:eastAsia="微软雅黑" w:cs="微软雅黑"/>
          <w:sz w:val="30"/>
          <w:szCs w:val="30"/>
        </w:rPr>
      </w:pPr>
    </w:p>
    <w:p w14:paraId="7BC4C10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be no atonement without this.</w:t>
      </w:r>
    </w:p>
    <w:p w14:paraId="778DE1A0">
      <w:pPr>
        <w:spacing w:line="283" w:lineRule="auto"/>
        <w:rPr>
          <w:rFonts w:hint="eastAsia" w:ascii="微软雅黑" w:hAnsi="微软雅黑" w:eastAsia="微软雅黑" w:cs="微软雅黑"/>
          <w:sz w:val="30"/>
          <w:szCs w:val="30"/>
        </w:rPr>
      </w:pPr>
    </w:p>
    <w:p w14:paraId="2C0589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没有这一点，就不可能有赎罪。</w:t>
      </w:r>
    </w:p>
    <w:p w14:paraId="7812DD6C">
      <w:pPr>
        <w:spacing w:line="283" w:lineRule="auto"/>
        <w:rPr>
          <w:rFonts w:hint="eastAsia" w:ascii="微软雅黑" w:hAnsi="微软雅黑" w:eastAsia="微软雅黑" w:cs="微软雅黑"/>
          <w:sz w:val="30"/>
          <w:szCs w:val="30"/>
        </w:rPr>
      </w:pPr>
    </w:p>
    <w:p w14:paraId="152176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to accept the satisfaction offered by his Son, and on this ground to dispense pardon and reconciliation to sinners.</w:t>
      </w:r>
    </w:p>
    <w:p w14:paraId="1C2FA581">
      <w:pPr>
        <w:spacing w:line="283" w:lineRule="auto"/>
        <w:rPr>
          <w:rFonts w:hint="eastAsia" w:ascii="微软雅黑" w:hAnsi="微软雅黑" w:eastAsia="微软雅黑" w:cs="微软雅黑"/>
          <w:sz w:val="30"/>
          <w:szCs w:val="30"/>
        </w:rPr>
      </w:pPr>
    </w:p>
    <w:p w14:paraId="30B42B6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神乐于接受祂儿子所提供的补偿，并在此基础上向罪人施予赦免与和好。</w:t>
      </w:r>
    </w:p>
    <w:p w14:paraId="1FC2DCC2">
      <w:pPr>
        <w:spacing w:line="283" w:lineRule="auto"/>
        <w:rPr>
          <w:rFonts w:hint="eastAsia" w:ascii="微软雅黑" w:hAnsi="微软雅黑" w:eastAsia="微软雅黑" w:cs="微软雅黑"/>
          <w:sz w:val="30"/>
          <w:szCs w:val="30"/>
        </w:rPr>
      </w:pPr>
    </w:p>
    <w:p w14:paraId="179F06C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thing included in the definition is, that the persons on whose behalf the atonement is made, are a definite number of mankind; not angels, but men; not all men, but elect sinners of the human family.</w:t>
      </w:r>
    </w:p>
    <w:p w14:paraId="02D85523">
      <w:pPr>
        <w:spacing w:line="283" w:lineRule="auto"/>
        <w:rPr>
          <w:rFonts w:hint="eastAsia" w:ascii="微软雅黑" w:hAnsi="微软雅黑" w:eastAsia="微软雅黑" w:cs="微软雅黑"/>
          <w:sz w:val="30"/>
          <w:szCs w:val="30"/>
        </w:rPr>
      </w:pPr>
    </w:p>
    <w:p w14:paraId="2E3780A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定义中包含的唯一另一件事是：赎罪所代表的对象是人类中的特定人数；不是天使，而是人；不是所有人，而是人类家族中被选的罪人。</w:t>
      </w:r>
    </w:p>
    <w:p w14:paraId="3C320C54">
      <w:pPr>
        <w:spacing w:line="283" w:lineRule="auto"/>
        <w:rPr>
          <w:rFonts w:hint="eastAsia" w:ascii="微软雅黑" w:hAnsi="微软雅黑" w:eastAsia="微软雅黑" w:cs="微软雅黑"/>
          <w:sz w:val="30"/>
          <w:szCs w:val="30"/>
        </w:rPr>
      </w:pPr>
    </w:p>
    <w:p w14:paraId="21A10B3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ambiguity, it may be proper, before proceeding farther, to give a brief explanation of the principal terms in common use on this subject.</w:t>
      </w:r>
    </w:p>
    <w:p w14:paraId="4547FBBF">
      <w:pPr>
        <w:spacing w:line="283" w:lineRule="auto"/>
        <w:rPr>
          <w:rFonts w:hint="eastAsia" w:ascii="微软雅黑" w:hAnsi="微软雅黑" w:eastAsia="微软雅黑" w:cs="微软雅黑"/>
          <w:sz w:val="30"/>
          <w:szCs w:val="30"/>
        </w:rPr>
      </w:pPr>
    </w:p>
    <w:p w14:paraId="309CAF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为避免歧义，在进一步论述之前，对本主题中常用的主要术语进行简要说明是恰当的。</w:t>
      </w:r>
    </w:p>
    <w:p w14:paraId="56FDAA8E">
      <w:pPr>
        <w:spacing w:line="283" w:lineRule="auto"/>
        <w:rPr>
          <w:rFonts w:hint="eastAsia" w:ascii="微软雅黑" w:hAnsi="微软雅黑" w:eastAsia="微软雅黑" w:cs="微软雅黑"/>
          <w:sz w:val="30"/>
          <w:szCs w:val="30"/>
        </w:rPr>
      </w:pPr>
    </w:p>
    <w:p w14:paraId="60374C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(Heb. word, Gr. word).</w:t>
      </w:r>
    </w:p>
    <w:p w14:paraId="5F12EF4B">
      <w:pPr>
        <w:spacing w:line="283" w:lineRule="auto"/>
        <w:rPr>
          <w:rFonts w:hint="eastAsia" w:ascii="微软雅黑" w:hAnsi="微软雅黑" w:eastAsia="微软雅黑" w:cs="微软雅黑"/>
          <w:sz w:val="30"/>
          <w:szCs w:val="30"/>
        </w:rPr>
      </w:pPr>
    </w:p>
    <w:p w14:paraId="53D11C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赎罪（ATONEMENT）。（希伯来原词，希腊原词）。</w:t>
      </w:r>
    </w:p>
    <w:p w14:paraId="6A7E13C7">
      <w:pPr>
        <w:spacing w:line="283" w:lineRule="auto"/>
        <w:rPr>
          <w:rFonts w:hint="eastAsia" w:ascii="微软雅黑" w:hAnsi="微软雅黑" w:eastAsia="微软雅黑" w:cs="微软雅黑"/>
          <w:sz w:val="30"/>
          <w:szCs w:val="30"/>
        </w:rPr>
      </w:pPr>
    </w:p>
    <w:p w14:paraId="0001F1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characteristic appellation of the doctrine.</w:t>
      </w:r>
    </w:p>
    <w:p w14:paraId="438469B2">
      <w:pPr>
        <w:spacing w:line="283" w:lineRule="auto"/>
        <w:rPr>
          <w:rFonts w:hint="eastAsia" w:ascii="微软雅黑" w:hAnsi="微软雅黑" w:eastAsia="微软雅黑" w:cs="微软雅黑"/>
          <w:sz w:val="30"/>
          <w:szCs w:val="30"/>
        </w:rPr>
      </w:pPr>
    </w:p>
    <w:p w14:paraId="6740EB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这是该教义的特征性称谓。</w:t>
      </w:r>
    </w:p>
    <w:p w14:paraId="6BAD7FE0">
      <w:pPr>
        <w:spacing w:line="283" w:lineRule="auto"/>
        <w:rPr>
          <w:rFonts w:hint="eastAsia" w:ascii="微软雅黑" w:hAnsi="微软雅黑" w:eastAsia="微软雅黑" w:cs="微软雅黑"/>
          <w:sz w:val="30"/>
          <w:szCs w:val="30"/>
        </w:rPr>
      </w:pPr>
    </w:p>
    <w:p w14:paraId="6217FE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frequently in our English translation of the scriptures, but only once in the new testament.</w:t>
      </w:r>
    </w:p>
    <w:p w14:paraId="6D419E9C">
      <w:pPr>
        <w:spacing w:line="283" w:lineRule="auto"/>
        <w:rPr>
          <w:rFonts w:hint="eastAsia" w:ascii="微软雅黑" w:hAnsi="微软雅黑" w:eastAsia="微软雅黑" w:cs="微软雅黑"/>
          <w:sz w:val="30"/>
          <w:szCs w:val="30"/>
        </w:rPr>
      </w:pPr>
    </w:p>
    <w:p w14:paraId="31E1D5B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它在我们的圣经英语译本中经常出现，但在新约中只出现过一次。</w:t>
      </w:r>
    </w:p>
    <w:p w14:paraId="352CC596">
      <w:pPr>
        <w:spacing w:line="283" w:lineRule="auto"/>
        <w:rPr>
          <w:rFonts w:hint="eastAsia" w:ascii="微软雅黑" w:hAnsi="微软雅黑" w:eastAsia="微软雅黑" w:cs="微软雅黑"/>
          <w:sz w:val="30"/>
          <w:szCs w:val="30"/>
        </w:rPr>
      </w:pPr>
    </w:p>
    <w:p w14:paraId="2737C0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which is so translated signifies a covering.</w:t>
      </w:r>
    </w:p>
    <w:p w14:paraId="223973DB">
      <w:pPr>
        <w:spacing w:line="283" w:lineRule="auto"/>
        <w:rPr>
          <w:rFonts w:hint="eastAsia" w:ascii="微软雅黑" w:hAnsi="微软雅黑" w:eastAsia="微软雅黑" w:cs="微软雅黑"/>
          <w:sz w:val="30"/>
          <w:szCs w:val="30"/>
        </w:rPr>
      </w:pPr>
    </w:p>
    <w:p w14:paraId="1954EB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被如此翻译的希伯来词意为“覆盖”。</w:t>
      </w:r>
    </w:p>
    <w:p w14:paraId="2E6DE72C">
      <w:pPr>
        <w:spacing w:line="283" w:lineRule="auto"/>
        <w:rPr>
          <w:rFonts w:hint="eastAsia" w:ascii="微软雅黑" w:hAnsi="微软雅黑" w:eastAsia="微软雅黑" w:cs="微软雅黑"/>
          <w:sz w:val="30"/>
          <w:szCs w:val="30"/>
        </w:rPr>
      </w:pPr>
    </w:p>
    <w:p w14:paraId="2760B8D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means to cover, to draw over; whence it comes, by an easy and natural process, to signify to forgive, to expiate, to propitiate; that is, to cover an offence from the eye of offended justice by means of an adequate compensation.</w:t>
      </w:r>
    </w:p>
    <w:p w14:paraId="58B46768">
      <w:pPr>
        <w:spacing w:line="283" w:lineRule="auto"/>
        <w:rPr>
          <w:rFonts w:hint="eastAsia" w:ascii="微软雅黑" w:hAnsi="微软雅黑" w:eastAsia="微软雅黑" w:cs="微软雅黑"/>
          <w:sz w:val="30"/>
          <w:szCs w:val="30"/>
        </w:rPr>
      </w:pPr>
    </w:p>
    <w:p w14:paraId="55F3D7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动词的意思是覆盖、拉过来；由此通过一个简单自然的过程，演变为意味着宽恕、赎罪、平息；也就是说，通过充分的补偿，将冒犯行为从受冒犯公义的视线中覆盖。</w:t>
      </w:r>
    </w:p>
    <w:p w14:paraId="62BD8913">
      <w:pPr>
        <w:spacing w:line="283" w:lineRule="auto"/>
        <w:rPr>
          <w:rFonts w:hint="eastAsia" w:ascii="微软雅黑" w:hAnsi="微软雅黑" w:eastAsia="微软雅黑" w:cs="微软雅黑"/>
          <w:sz w:val="30"/>
          <w:szCs w:val="30"/>
        </w:rPr>
      </w:pPr>
    </w:p>
    <w:p w14:paraId="32D2CF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is applied to the mercy-seat, which was the lid or covering of the ark of the covenant, a divinely appointed symbol closely connected with the presentation of sacrifices on the day of expiation.</w:t>
      </w:r>
    </w:p>
    <w:p w14:paraId="75F20651">
      <w:pPr>
        <w:spacing w:line="283" w:lineRule="auto"/>
        <w:rPr>
          <w:rFonts w:hint="eastAsia" w:ascii="微软雅黑" w:hAnsi="微软雅黑" w:eastAsia="微软雅黑" w:cs="微软雅黑"/>
          <w:sz w:val="30"/>
          <w:szCs w:val="30"/>
        </w:rPr>
      </w:pPr>
    </w:p>
    <w:p w14:paraId="04A2E8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这个术语应用于施恩座，那是约柜的盖子或覆盖物，是神所指派的符号，与赎罪日献祭的行为紧密相关。</w:t>
      </w:r>
    </w:p>
    <w:p w14:paraId="00C9A39D">
      <w:pPr>
        <w:spacing w:line="283" w:lineRule="auto"/>
        <w:rPr>
          <w:rFonts w:hint="eastAsia" w:ascii="微软雅黑" w:hAnsi="微软雅黑" w:eastAsia="微软雅黑" w:cs="微软雅黑"/>
          <w:sz w:val="30"/>
          <w:szCs w:val="30"/>
        </w:rPr>
      </w:pPr>
    </w:p>
    <w:p w14:paraId="1527E23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that seems to be expressed by this word, is that of averting some dreaded consequence by means of a substitutionary interposition.</w:t>
      </w:r>
    </w:p>
    <w:p w14:paraId="60543A0B">
      <w:pPr>
        <w:spacing w:line="283" w:lineRule="auto"/>
        <w:rPr>
          <w:rFonts w:hint="eastAsia" w:ascii="微软雅黑" w:hAnsi="微软雅黑" w:eastAsia="微软雅黑" w:cs="微软雅黑"/>
          <w:sz w:val="30"/>
          <w:szCs w:val="30"/>
        </w:rPr>
      </w:pPr>
    </w:p>
    <w:p w14:paraId="149BAF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这个词似乎表达了这样一种观点，即通过某种替代性的介入来转消某种可怕的后果。</w:t>
      </w:r>
    </w:p>
    <w:p w14:paraId="4D566EE9">
      <w:pPr>
        <w:spacing w:line="283" w:lineRule="auto"/>
        <w:rPr>
          <w:rFonts w:hint="eastAsia" w:ascii="微软雅黑" w:hAnsi="微软雅黑" w:eastAsia="微软雅黑" w:cs="微软雅黑"/>
          <w:sz w:val="30"/>
          <w:szCs w:val="30"/>
        </w:rPr>
      </w:pPr>
    </w:p>
    <w:p w14:paraId="552FE82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fitly denotes the doctrine of salvation from sin and wrath, by a ransom of infinite worth.</w:t>
      </w:r>
    </w:p>
    <w:p w14:paraId="414DC095">
      <w:pPr>
        <w:spacing w:line="283" w:lineRule="auto"/>
        <w:rPr>
          <w:rFonts w:hint="eastAsia" w:ascii="微软雅黑" w:hAnsi="微软雅黑" w:eastAsia="微软雅黑" w:cs="微软雅黑"/>
          <w:sz w:val="30"/>
          <w:szCs w:val="30"/>
        </w:rPr>
      </w:pPr>
    </w:p>
    <w:p w14:paraId="6D63F8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因此，它恰当地表示了通过无限价值的赎价使人从罪恶和震怒中得救的教义。</w:t>
      </w:r>
    </w:p>
    <w:p w14:paraId="4AB6785A">
      <w:pPr>
        <w:spacing w:line="283" w:lineRule="auto"/>
        <w:rPr>
          <w:rFonts w:hint="eastAsia" w:ascii="微软雅黑" w:hAnsi="微软雅黑" w:eastAsia="微软雅黑" w:cs="微软雅黑"/>
          <w:sz w:val="30"/>
          <w:szCs w:val="30"/>
        </w:rPr>
      </w:pPr>
    </w:p>
    <w:p w14:paraId="5FFA75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Greek word more closely harmonises with the English term atonement.</w:t>
      </w:r>
    </w:p>
    <w:p w14:paraId="2D3C3FB4">
      <w:pPr>
        <w:spacing w:line="283" w:lineRule="auto"/>
        <w:rPr>
          <w:rFonts w:hint="eastAsia" w:ascii="微软雅黑" w:hAnsi="微软雅黑" w:eastAsia="微软雅黑" w:cs="微软雅黑"/>
          <w:sz w:val="30"/>
          <w:szCs w:val="30"/>
        </w:rPr>
      </w:pPr>
    </w:p>
    <w:p w14:paraId="31971B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——希腊词与英语术语赎罪（atonement）更为一致。</w:t>
      </w:r>
    </w:p>
    <w:p w14:paraId="573B8370">
      <w:pPr>
        <w:spacing w:line="283" w:lineRule="auto"/>
        <w:rPr>
          <w:rFonts w:hint="eastAsia" w:ascii="微软雅黑" w:hAnsi="微软雅黑" w:eastAsia="微软雅黑" w:cs="微软雅黑"/>
          <w:sz w:val="30"/>
          <w:szCs w:val="30"/>
        </w:rPr>
      </w:pPr>
    </w:p>
    <w:p w14:paraId="5C2C7C4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reconciliation, or the removal of some hinderance to concord, fellowship, or good agreement.</w:t>
      </w:r>
    </w:p>
    <w:p w14:paraId="04223174">
      <w:pPr>
        <w:spacing w:line="283" w:lineRule="auto"/>
        <w:rPr>
          <w:rFonts w:hint="eastAsia" w:ascii="微软雅黑" w:hAnsi="微软雅黑" w:eastAsia="微软雅黑" w:cs="微软雅黑"/>
          <w:sz w:val="30"/>
          <w:szCs w:val="30"/>
        </w:rPr>
      </w:pPr>
    </w:p>
    <w:p w14:paraId="00DD36F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它意味着和好，或者是移除了和谐、契合或良好协议的某些障碍。</w:t>
      </w:r>
    </w:p>
    <w:p w14:paraId="292AFFF8">
      <w:pPr>
        <w:spacing w:line="283" w:lineRule="auto"/>
        <w:rPr>
          <w:rFonts w:hint="eastAsia" w:ascii="微软雅黑" w:hAnsi="微软雅黑" w:eastAsia="微软雅黑" w:cs="微软雅黑"/>
          <w:sz w:val="30"/>
          <w:szCs w:val="30"/>
        </w:rPr>
      </w:pPr>
    </w:p>
    <w:p w14:paraId="216369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import of the term AT-ONE-MENT, the act of reconciling or uniting parties at variance.</w:t>
      </w:r>
    </w:p>
    <w:p w14:paraId="72248170">
      <w:pPr>
        <w:spacing w:line="283" w:lineRule="auto"/>
        <w:rPr>
          <w:rFonts w:hint="eastAsia" w:ascii="微软雅黑" w:hAnsi="微软雅黑" w:eastAsia="微软雅黑" w:cs="微软雅黑"/>
          <w:sz w:val="30"/>
          <w:szCs w:val="30"/>
        </w:rPr>
      </w:pPr>
    </w:p>
    <w:p w14:paraId="77DE55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这就是术语“使之为一”（AT-ONE-MENT）的真义，即调和或统一有分歧各方的行为。</w:t>
      </w:r>
    </w:p>
    <w:p w14:paraId="51A1461D">
      <w:pPr>
        <w:spacing w:line="283" w:lineRule="auto"/>
        <w:rPr>
          <w:rFonts w:hint="eastAsia" w:ascii="微软雅黑" w:hAnsi="微软雅黑" w:eastAsia="微软雅黑" w:cs="微软雅黑"/>
          <w:sz w:val="30"/>
          <w:szCs w:val="30"/>
        </w:rPr>
      </w:pPr>
    </w:p>
    <w:p w14:paraId="4CC0BF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day, he (Moses) showed himself unto them, as they strove; and would have set them at one again, saying, Sirs, ye are brethren; why do ye wrong one to another?'</w:t>
      </w:r>
    </w:p>
    <w:p w14:paraId="3D8E7B46">
      <w:pPr>
        <w:spacing w:line="283" w:lineRule="auto"/>
        <w:rPr>
          <w:rFonts w:hint="eastAsia" w:ascii="微软雅黑" w:hAnsi="微软雅黑" w:eastAsia="微软雅黑" w:cs="微软雅黑"/>
          <w:sz w:val="30"/>
          <w:szCs w:val="30"/>
        </w:rPr>
      </w:pPr>
    </w:p>
    <w:p w14:paraId="1D0477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“第二天，众人争斗，他（摩西）现身在他们面前，要劝他们和睦（set them at one again），说：‘诸位，你们是弟兄，为什么彼此欺负呢？’”</w:t>
      </w:r>
    </w:p>
    <w:p w14:paraId="493A1876">
      <w:pPr>
        <w:spacing w:line="283" w:lineRule="auto"/>
        <w:rPr>
          <w:rFonts w:hint="eastAsia" w:ascii="微软雅黑" w:hAnsi="微软雅黑" w:eastAsia="微软雅黑" w:cs="微软雅黑"/>
          <w:sz w:val="30"/>
          <w:szCs w:val="30"/>
        </w:rPr>
      </w:pPr>
    </w:p>
    <w:p w14:paraId="461559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placed God and man apart from one another; all harmony between them has been broken up; and those who once dwelt together in perfect concord have been separated and disjoined.</w:t>
      </w:r>
    </w:p>
    <w:p w14:paraId="0EA13DE3">
      <w:pPr>
        <w:spacing w:line="283" w:lineRule="auto"/>
        <w:rPr>
          <w:rFonts w:hint="eastAsia" w:ascii="微软雅黑" w:hAnsi="微软雅黑" w:eastAsia="微软雅黑" w:cs="微软雅黑"/>
          <w:sz w:val="30"/>
          <w:szCs w:val="30"/>
        </w:rPr>
      </w:pPr>
    </w:p>
    <w:p w14:paraId="78053E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罪使神与人彼此隔绝；他们之间所有的和谐都被打破了；那些曾经在完美和谐中同住的人被分离开来并解体了。</w:t>
      </w:r>
    </w:p>
    <w:p w14:paraId="48BB5795">
      <w:pPr>
        <w:spacing w:line="283" w:lineRule="auto"/>
        <w:rPr>
          <w:rFonts w:hint="eastAsia" w:ascii="微软雅黑" w:hAnsi="微软雅黑" w:eastAsia="微软雅黑" w:cs="微软雅黑"/>
          <w:sz w:val="30"/>
          <w:szCs w:val="30"/>
        </w:rPr>
      </w:pPr>
    </w:p>
    <w:p w14:paraId="040238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has done has had the effect of reconciling the parties—of restoring them to a state of one-ness with each other.</w:t>
      </w:r>
    </w:p>
    <w:p w14:paraId="729F53E3">
      <w:pPr>
        <w:spacing w:line="283" w:lineRule="auto"/>
        <w:rPr>
          <w:rFonts w:hint="eastAsia" w:ascii="微软雅黑" w:hAnsi="微软雅黑" w:eastAsia="微软雅黑" w:cs="微软雅黑"/>
          <w:sz w:val="30"/>
          <w:szCs w:val="30"/>
        </w:rPr>
      </w:pPr>
    </w:p>
    <w:p w14:paraId="074E1A6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基督所做的事产生了使各方和好的效果——使他们恢复到彼此合一的状态。</w:t>
      </w:r>
    </w:p>
    <w:p w14:paraId="473CCB76">
      <w:pPr>
        <w:spacing w:line="283" w:lineRule="auto"/>
        <w:rPr>
          <w:rFonts w:hint="eastAsia" w:ascii="微软雅黑" w:hAnsi="微软雅黑" w:eastAsia="微软雅黑" w:cs="微软雅黑"/>
          <w:sz w:val="30"/>
          <w:szCs w:val="30"/>
        </w:rPr>
      </w:pPr>
    </w:p>
    <w:p w14:paraId="7CB7EC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is at-oned; God is brought to be at-one with his people; the work of the Redeemer is a proper at-one-ment.</w:t>
      </w:r>
    </w:p>
    <w:p w14:paraId="27BB8703">
      <w:pPr>
        <w:spacing w:line="283" w:lineRule="auto"/>
        <w:rPr>
          <w:rFonts w:hint="eastAsia" w:ascii="微软雅黑" w:hAnsi="微软雅黑" w:eastAsia="微软雅黑" w:cs="微软雅黑"/>
          <w:sz w:val="30"/>
          <w:szCs w:val="30"/>
        </w:rPr>
      </w:pPr>
    </w:p>
    <w:p w14:paraId="5615EBE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神被平息了（at-oned）；神被带入与祂子民合一的状态；救赎主的工作是一个名副其实的“使之为一”。</w:t>
      </w:r>
    </w:p>
    <w:p w14:paraId="52A1FD2B">
      <w:pPr>
        <w:spacing w:line="283" w:lineRule="auto"/>
        <w:rPr>
          <w:rFonts w:hint="eastAsia" w:ascii="微软雅黑" w:hAnsi="微软雅黑" w:eastAsia="微软雅黑" w:cs="微软雅黑"/>
          <w:sz w:val="30"/>
          <w:szCs w:val="30"/>
        </w:rPr>
      </w:pPr>
    </w:p>
    <w:p w14:paraId="363032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joy in God, through our Lord Jesus Christ, by whom we have received the AT-ONE-MENT.'</w:t>
      </w:r>
    </w:p>
    <w:p w14:paraId="5A8ED2D3">
      <w:pPr>
        <w:spacing w:line="283" w:lineRule="auto"/>
        <w:rPr>
          <w:rFonts w:hint="eastAsia" w:ascii="微软雅黑" w:hAnsi="微软雅黑" w:eastAsia="微软雅黑" w:cs="微软雅黑"/>
          <w:sz w:val="30"/>
          <w:szCs w:val="30"/>
        </w:rPr>
      </w:pPr>
    </w:p>
    <w:p w14:paraId="507F9C6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“我们既领受了使之与神和好（AT-ONE-MENT）的恩，也就借着我们的主耶稣基督以神为乐。”</w:t>
      </w:r>
    </w:p>
    <w:p w14:paraId="41E93D95">
      <w:pPr>
        <w:spacing w:line="283" w:lineRule="auto"/>
        <w:rPr>
          <w:rFonts w:hint="eastAsia" w:ascii="微软雅黑" w:hAnsi="微软雅黑" w:eastAsia="微软雅黑" w:cs="微软雅黑"/>
          <w:sz w:val="30"/>
          <w:szCs w:val="30"/>
        </w:rPr>
      </w:pPr>
    </w:p>
    <w:p w14:paraId="5A55F73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 This term occurs in both the old and new testaments several times.</w:t>
      </w:r>
    </w:p>
    <w:p w14:paraId="74E7E13E">
      <w:pPr>
        <w:spacing w:line="283" w:lineRule="auto"/>
        <w:rPr>
          <w:rFonts w:hint="eastAsia" w:ascii="微软雅黑" w:hAnsi="微软雅黑" w:eastAsia="微软雅黑" w:cs="微软雅黑"/>
          <w:sz w:val="30"/>
          <w:szCs w:val="30"/>
        </w:rPr>
      </w:pPr>
    </w:p>
    <w:p w14:paraId="6669798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和好（RECONCILIATION）。——这个术语在旧约和新约中都出现过几次。</w:t>
      </w:r>
    </w:p>
    <w:p w14:paraId="4ADD873A">
      <w:pPr>
        <w:spacing w:line="283" w:lineRule="auto"/>
        <w:rPr>
          <w:rFonts w:hint="eastAsia" w:ascii="微软雅黑" w:hAnsi="微软雅黑" w:eastAsia="微软雅黑" w:cs="微软雅黑"/>
          <w:sz w:val="30"/>
          <w:szCs w:val="30"/>
        </w:rPr>
      </w:pPr>
    </w:p>
    <w:p w14:paraId="790CEA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generally, if not always, used as a translation of the original words above explained.</w:t>
      </w:r>
    </w:p>
    <w:p w14:paraId="038AC919">
      <w:pPr>
        <w:spacing w:line="283" w:lineRule="auto"/>
        <w:rPr>
          <w:rFonts w:hint="eastAsia" w:ascii="微软雅黑" w:hAnsi="微软雅黑" w:eastAsia="微软雅黑" w:cs="微软雅黑"/>
          <w:sz w:val="30"/>
          <w:szCs w:val="30"/>
        </w:rPr>
      </w:pPr>
    </w:p>
    <w:p w14:paraId="7C30597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但它通常（即便不是总是）被用作上述解释的原词的翻译。</w:t>
      </w:r>
    </w:p>
    <w:p w14:paraId="0BB94235">
      <w:pPr>
        <w:spacing w:line="283" w:lineRule="auto"/>
        <w:rPr>
          <w:rFonts w:hint="eastAsia" w:ascii="微软雅黑" w:hAnsi="微软雅黑" w:eastAsia="微软雅黑" w:cs="微软雅黑"/>
          <w:sz w:val="30"/>
          <w:szCs w:val="30"/>
        </w:rPr>
      </w:pPr>
    </w:p>
    <w:p w14:paraId="03E28F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as has already been remarked, it is quite synonymous with the term atonement, involving the same ideas and serving the same purposes.</w:t>
      </w:r>
    </w:p>
    <w:p w14:paraId="544272A7">
      <w:pPr>
        <w:spacing w:line="283" w:lineRule="auto"/>
        <w:rPr>
          <w:rFonts w:hint="eastAsia" w:ascii="微软雅黑" w:hAnsi="微软雅黑" w:eastAsia="微软雅黑" w:cs="微软雅黑"/>
          <w:sz w:val="30"/>
          <w:szCs w:val="30"/>
        </w:rPr>
      </w:pPr>
    </w:p>
    <w:p w14:paraId="6BE4A4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事实上，正如已经指出的，它与赎罪（atonement）一词完全同义，包含相同的思想并服务于相同的目的。</w:t>
      </w:r>
    </w:p>
    <w:p w14:paraId="7D66A39F">
      <w:pPr>
        <w:spacing w:line="283" w:lineRule="auto"/>
        <w:rPr>
          <w:rFonts w:hint="eastAsia" w:ascii="微软雅黑" w:hAnsi="微软雅黑" w:eastAsia="微软雅黑" w:cs="微软雅黑"/>
          <w:sz w:val="30"/>
          <w:szCs w:val="30"/>
        </w:rPr>
      </w:pPr>
    </w:p>
    <w:p w14:paraId="38EBBB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bringing into a state of good agreement parties who have had cause to be at variance, as is the case with God and his sinful creature man.</w:t>
      </w:r>
    </w:p>
    <w:p w14:paraId="02DA26DD">
      <w:pPr>
        <w:spacing w:line="283" w:lineRule="auto"/>
        <w:rPr>
          <w:rFonts w:hint="eastAsia" w:ascii="微软雅黑" w:hAnsi="微软雅黑" w:eastAsia="微软雅黑" w:cs="微软雅黑"/>
          <w:sz w:val="30"/>
          <w:szCs w:val="30"/>
        </w:rPr>
      </w:pPr>
    </w:p>
    <w:p w14:paraId="10845DC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它假设使那些有理由产生分歧的各方进入良好的协议状态，神与祂犯罪的受造物人的情况正是如此。</w:t>
      </w:r>
    </w:p>
    <w:p w14:paraId="441F654E">
      <w:pPr>
        <w:spacing w:line="283" w:lineRule="auto"/>
        <w:rPr>
          <w:rFonts w:hint="eastAsia" w:ascii="微软雅黑" w:hAnsi="微软雅黑" w:eastAsia="微软雅黑" w:cs="微软雅黑"/>
          <w:sz w:val="30"/>
          <w:szCs w:val="30"/>
        </w:rPr>
      </w:pPr>
    </w:p>
    <w:p w14:paraId="2514DA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farther be understood to express the effecting of harmony between two seemingly incompatible principles in the character and government of the great legislator—equity and sovereignty, justice and grace.</w:t>
      </w:r>
    </w:p>
    <w:p w14:paraId="04B040DC">
      <w:pPr>
        <w:spacing w:line="283" w:lineRule="auto"/>
        <w:rPr>
          <w:rFonts w:hint="eastAsia" w:ascii="微软雅黑" w:hAnsi="微软雅黑" w:eastAsia="微软雅黑" w:cs="微软雅黑"/>
          <w:sz w:val="30"/>
          <w:szCs w:val="30"/>
        </w:rPr>
      </w:pPr>
    </w:p>
    <w:p w14:paraId="48DA26A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它还可以进一步被理解为在伟大立法者的性格和政府中两个看似不兼容的原则之间实现和谐——公平与主权、公义与恩典。</w:t>
      </w:r>
    </w:p>
    <w:p w14:paraId="62E66715">
      <w:pPr>
        <w:spacing w:line="283" w:lineRule="auto"/>
        <w:rPr>
          <w:rFonts w:hint="eastAsia" w:ascii="微软雅黑" w:hAnsi="微软雅黑" w:eastAsia="微软雅黑" w:cs="微软雅黑"/>
          <w:sz w:val="30"/>
          <w:szCs w:val="30"/>
        </w:rPr>
      </w:pPr>
    </w:p>
    <w:p w14:paraId="38EC55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(Gr. words)—This term is borrowed from certain pecuniary transactions among men, as the release of an imprisoned debtor by liquidating his debt, or the deliverance of a captive by paying a ransom.</w:t>
      </w:r>
    </w:p>
    <w:p w14:paraId="62748D8E">
      <w:pPr>
        <w:spacing w:line="283" w:lineRule="auto"/>
        <w:rPr>
          <w:rFonts w:hint="eastAsia" w:ascii="微软雅黑" w:hAnsi="微软雅黑" w:eastAsia="微软雅黑" w:cs="微软雅黑"/>
          <w:sz w:val="30"/>
          <w:szCs w:val="30"/>
        </w:rPr>
      </w:pPr>
    </w:p>
    <w:p w14:paraId="2D9293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救赎（REDEMPTION）。（希腊原词）——这个术语借用自人类社会中某些金钱交易，如通过偿清债务释放被囚禁的债务人，或通过支付赎价解救被俘者。</w:t>
      </w:r>
    </w:p>
    <w:p w14:paraId="40337D78">
      <w:pPr>
        <w:spacing w:line="283" w:lineRule="auto"/>
        <w:rPr>
          <w:rFonts w:hint="eastAsia" w:ascii="微软雅黑" w:hAnsi="微软雅黑" w:eastAsia="微软雅黑" w:cs="微软雅黑"/>
          <w:sz w:val="30"/>
          <w:szCs w:val="30"/>
        </w:rPr>
      </w:pPr>
    </w:p>
    <w:p w14:paraId="4305245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transactions with which mankind in general, and especially the Jews and primitive Christians, have been perfectly familiar.</w:t>
      </w:r>
    </w:p>
    <w:p w14:paraId="24CADBE6">
      <w:pPr>
        <w:spacing w:line="283" w:lineRule="auto"/>
        <w:rPr>
          <w:rFonts w:hint="eastAsia" w:ascii="微软雅黑" w:hAnsi="微软雅黑" w:eastAsia="微软雅黑" w:cs="微软雅黑"/>
          <w:sz w:val="30"/>
          <w:szCs w:val="30"/>
        </w:rPr>
      </w:pPr>
    </w:p>
    <w:p w14:paraId="411BDB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这些是全人类，尤其是犹太人和早期基督徒都非常熟悉的交易。</w:t>
      </w:r>
    </w:p>
    <w:p w14:paraId="3E0EC9CD">
      <w:pPr>
        <w:spacing w:line="283" w:lineRule="auto"/>
        <w:rPr>
          <w:rFonts w:hint="eastAsia" w:ascii="微软雅黑" w:hAnsi="微软雅黑" w:eastAsia="微软雅黑" w:cs="微软雅黑"/>
          <w:sz w:val="30"/>
          <w:szCs w:val="30"/>
        </w:rPr>
      </w:pPr>
    </w:p>
    <w:p w14:paraId="3F38718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both in the Hebrew and Greek scriptures, the deliverance of man from sin is frequently represented by language borrowed from such negotiations.</w:t>
      </w:r>
    </w:p>
    <w:p w14:paraId="304C9A93">
      <w:pPr>
        <w:spacing w:line="283" w:lineRule="auto"/>
        <w:rPr>
          <w:rFonts w:hint="eastAsia" w:ascii="微软雅黑" w:hAnsi="微软雅黑" w:eastAsia="微软雅黑" w:cs="微软雅黑"/>
          <w:sz w:val="30"/>
          <w:szCs w:val="30"/>
        </w:rPr>
      </w:pPr>
    </w:p>
    <w:p w14:paraId="15B08DC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因此，在希伯来语和希腊语圣经中，人从罪中得释放经常被借用此类谈判的语言来表示。</w:t>
      </w:r>
    </w:p>
    <w:p w14:paraId="26C92F5B">
      <w:pPr>
        <w:spacing w:line="283" w:lineRule="auto"/>
        <w:rPr>
          <w:rFonts w:hint="eastAsia" w:ascii="微软雅黑" w:hAnsi="微软雅黑" w:eastAsia="微软雅黑" w:cs="微软雅黑"/>
          <w:sz w:val="30"/>
          <w:szCs w:val="30"/>
        </w:rPr>
      </w:pPr>
    </w:p>
    <w:p w14:paraId="2851C69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before us is of this nature.</w:t>
      </w:r>
    </w:p>
    <w:p w14:paraId="284CA9C5">
      <w:pPr>
        <w:spacing w:line="283" w:lineRule="auto"/>
        <w:rPr>
          <w:rFonts w:hint="eastAsia" w:ascii="微软雅黑" w:hAnsi="微软雅黑" w:eastAsia="微软雅黑" w:cs="微软雅黑"/>
          <w:sz w:val="30"/>
          <w:szCs w:val="30"/>
        </w:rPr>
      </w:pPr>
    </w:p>
    <w:p w14:paraId="425E3AA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我们面前的这个术语就属于这种性质。</w:t>
      </w:r>
    </w:p>
    <w:p w14:paraId="3B6DAE5B">
      <w:pPr>
        <w:spacing w:line="283" w:lineRule="auto"/>
        <w:rPr>
          <w:rFonts w:hint="eastAsia" w:ascii="微软雅黑" w:hAnsi="微软雅黑" w:eastAsia="微软雅黑" w:cs="微软雅黑"/>
          <w:sz w:val="30"/>
          <w:szCs w:val="30"/>
        </w:rPr>
      </w:pPr>
    </w:p>
    <w:p w14:paraId="3196298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all the ideas included in atonement.</w:t>
      </w:r>
    </w:p>
    <w:p w14:paraId="26AC9182">
      <w:pPr>
        <w:spacing w:line="283" w:lineRule="auto"/>
        <w:rPr>
          <w:rFonts w:hint="eastAsia" w:ascii="微软雅黑" w:hAnsi="微软雅黑" w:eastAsia="微软雅黑" w:cs="微软雅黑"/>
          <w:sz w:val="30"/>
          <w:szCs w:val="30"/>
        </w:rPr>
      </w:pPr>
    </w:p>
    <w:p w14:paraId="281018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它涉及赎罪中所包含的所有思想。</w:t>
      </w:r>
    </w:p>
    <w:p w14:paraId="4FD44043">
      <w:pPr>
        <w:spacing w:line="283" w:lineRule="auto"/>
        <w:rPr>
          <w:rFonts w:hint="eastAsia" w:ascii="微软雅黑" w:hAnsi="微软雅黑" w:eastAsia="微软雅黑" w:cs="微软雅黑"/>
          <w:sz w:val="30"/>
          <w:szCs w:val="30"/>
        </w:rPr>
      </w:pPr>
    </w:p>
    <w:p w14:paraId="413DD2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sin, which is the cause of imprisonment or captivity.</w:t>
      </w:r>
    </w:p>
    <w:p w14:paraId="3B8507A7">
      <w:pPr>
        <w:spacing w:line="283" w:lineRule="auto"/>
        <w:rPr>
          <w:rFonts w:hint="eastAsia" w:ascii="微软雅黑" w:hAnsi="微软雅黑" w:eastAsia="微软雅黑" w:cs="微软雅黑"/>
          <w:sz w:val="30"/>
          <w:szCs w:val="30"/>
        </w:rPr>
      </w:pPr>
    </w:p>
    <w:p w14:paraId="7E8E05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它假设了罪，这是监禁或被俘的原因。</w:t>
      </w:r>
    </w:p>
    <w:p w14:paraId="7ABFC862">
      <w:pPr>
        <w:spacing w:line="283" w:lineRule="auto"/>
        <w:rPr>
          <w:rFonts w:hint="eastAsia" w:ascii="微软雅黑" w:hAnsi="微软雅黑" w:eastAsia="微软雅黑" w:cs="微软雅黑"/>
          <w:sz w:val="30"/>
          <w:szCs w:val="30"/>
        </w:rPr>
      </w:pPr>
    </w:p>
    <w:p w14:paraId="7F08BB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deliverance by a substitute, the captive or debtor being unable to effect his own escape.</w:t>
      </w:r>
    </w:p>
    <w:p w14:paraId="6B4C733D">
      <w:pPr>
        <w:spacing w:line="283" w:lineRule="auto"/>
        <w:rPr>
          <w:rFonts w:hint="eastAsia" w:ascii="微软雅黑" w:hAnsi="微软雅黑" w:eastAsia="微软雅黑" w:cs="微软雅黑"/>
          <w:sz w:val="30"/>
          <w:szCs w:val="30"/>
        </w:rPr>
      </w:pPr>
    </w:p>
    <w:p w14:paraId="27F901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它假设了通过替代者的解救，因为被俘者或债务人无法实现自救。</w:t>
      </w:r>
    </w:p>
    <w:p w14:paraId="2B1BB0D1">
      <w:pPr>
        <w:spacing w:line="283" w:lineRule="auto"/>
        <w:rPr>
          <w:rFonts w:hint="eastAsia" w:ascii="微软雅黑" w:hAnsi="微软雅黑" w:eastAsia="微软雅黑" w:cs="微软雅黑"/>
          <w:sz w:val="30"/>
          <w:szCs w:val="30"/>
        </w:rPr>
      </w:pPr>
    </w:p>
    <w:p w14:paraId="2FE6B1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course, it supposes also a clear emancipation or restoration as the result of the ransom being paid.</w:t>
      </w:r>
    </w:p>
    <w:p w14:paraId="175BC476">
      <w:pPr>
        <w:spacing w:line="283" w:lineRule="auto"/>
        <w:rPr>
          <w:rFonts w:hint="eastAsia" w:ascii="微软雅黑" w:hAnsi="微软雅黑" w:eastAsia="微软雅黑" w:cs="微软雅黑"/>
          <w:sz w:val="30"/>
          <w:szCs w:val="30"/>
        </w:rPr>
      </w:pPr>
    </w:p>
    <w:p w14:paraId="208BE46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当然，它还假设了支付赎价后的彻底释放或恢复。</w:t>
      </w:r>
    </w:p>
    <w:p w14:paraId="2F77EC68">
      <w:pPr>
        <w:spacing w:line="283" w:lineRule="auto"/>
        <w:rPr>
          <w:rFonts w:hint="eastAsia" w:ascii="微软雅黑" w:hAnsi="微软雅黑" w:eastAsia="微软雅黑" w:cs="微软雅黑"/>
          <w:sz w:val="30"/>
          <w:szCs w:val="30"/>
        </w:rPr>
      </w:pPr>
    </w:p>
    <w:p w14:paraId="26AE218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to give his life a ransom (Gr. word) for many.'</w:t>
      </w:r>
    </w:p>
    <w:p w14:paraId="16822403">
      <w:pPr>
        <w:spacing w:line="283" w:lineRule="auto"/>
        <w:rPr>
          <w:rFonts w:hint="eastAsia" w:ascii="微软雅黑" w:hAnsi="微软雅黑" w:eastAsia="微软雅黑" w:cs="微软雅黑"/>
          <w:sz w:val="30"/>
          <w:szCs w:val="30"/>
        </w:rPr>
      </w:pPr>
    </w:p>
    <w:p w14:paraId="03B0C7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“人子来……要舍命，作多人的赎价（Gr. word）。”</w:t>
      </w:r>
    </w:p>
    <w:p w14:paraId="00DF4E0A">
      <w:pPr>
        <w:spacing w:line="283" w:lineRule="auto"/>
        <w:rPr>
          <w:rFonts w:hint="eastAsia" w:ascii="微软雅黑" w:hAnsi="微软雅黑" w:eastAsia="微软雅黑" w:cs="微软雅黑"/>
          <w:sz w:val="30"/>
          <w:szCs w:val="30"/>
        </w:rPr>
      </w:pPr>
    </w:p>
    <w:p w14:paraId="243A5F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were not redeemed (Gr. Word). with corruptible things, as silver and gold, but with the precious blood of Christ.'</w:t>
      </w:r>
    </w:p>
    <w:p w14:paraId="6F65A3C7">
      <w:pPr>
        <w:spacing w:line="283" w:lineRule="auto"/>
        <w:rPr>
          <w:rFonts w:hint="eastAsia" w:ascii="微软雅黑" w:hAnsi="微软雅黑" w:eastAsia="微软雅黑" w:cs="微软雅黑"/>
          <w:sz w:val="30"/>
          <w:szCs w:val="30"/>
        </w:rPr>
      </w:pPr>
    </w:p>
    <w:p w14:paraId="77369F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“你们得赎（Gr. Word），不是凭着金银等虚坏的物，乃是凭着基督的宝血。”</w:t>
      </w:r>
    </w:p>
    <w:p w14:paraId="60454AAD">
      <w:pPr>
        <w:spacing w:line="283" w:lineRule="auto"/>
        <w:rPr>
          <w:rFonts w:hint="eastAsia" w:ascii="微软雅黑" w:hAnsi="微软雅黑" w:eastAsia="微软雅黑" w:cs="微软雅黑"/>
          <w:sz w:val="30"/>
          <w:szCs w:val="30"/>
        </w:rPr>
      </w:pPr>
    </w:p>
    <w:p w14:paraId="38BBBE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PROPITIATION. (Gr. words)—In the three cases in which this term occurs in the new testament (which are the only cases in the scriptures), it is applied to him by whom atonement is effected.</w:t>
      </w:r>
    </w:p>
    <w:p w14:paraId="4297F6A6">
      <w:pPr>
        <w:spacing w:line="283" w:lineRule="auto"/>
        <w:rPr>
          <w:rFonts w:hint="eastAsia" w:ascii="微软雅黑" w:hAnsi="微软雅黑" w:eastAsia="微软雅黑" w:cs="微软雅黑"/>
          <w:sz w:val="30"/>
          <w:szCs w:val="30"/>
        </w:rPr>
      </w:pPr>
    </w:p>
    <w:p w14:paraId="1EDC46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挽回祭（PROPITIATION）。（希腊原词）——在新约出现此术语的三种情况中（这是圣经中仅有的情况），它被应用于那位成就赎罪的主。</w:t>
      </w:r>
    </w:p>
    <w:p w14:paraId="6A2DA2E1">
      <w:pPr>
        <w:spacing w:line="283" w:lineRule="auto"/>
        <w:rPr>
          <w:rFonts w:hint="eastAsia" w:ascii="微软雅黑" w:hAnsi="微软雅黑" w:eastAsia="微软雅黑" w:cs="微软雅黑"/>
          <w:sz w:val="30"/>
          <w:szCs w:val="30"/>
        </w:rPr>
      </w:pPr>
    </w:p>
    <w:p w14:paraId="5470D9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word which the Seventy employ to translate (Gr. word) atonement.</w:t>
      </w:r>
    </w:p>
    <w:p w14:paraId="04B4D481">
      <w:pPr>
        <w:spacing w:line="283" w:lineRule="auto"/>
        <w:rPr>
          <w:rFonts w:hint="eastAsia" w:ascii="微软雅黑" w:hAnsi="微软雅黑" w:eastAsia="微软雅黑" w:cs="微软雅黑"/>
          <w:sz w:val="30"/>
          <w:szCs w:val="30"/>
        </w:rPr>
      </w:pPr>
    </w:p>
    <w:p w14:paraId="57BA7F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这个词与七十士译本用来翻译赎罪（Gr. word）的词是同一个。</w:t>
      </w:r>
    </w:p>
    <w:p w14:paraId="5F08B1D7">
      <w:pPr>
        <w:spacing w:line="283" w:lineRule="auto"/>
        <w:rPr>
          <w:rFonts w:hint="eastAsia" w:ascii="微软雅黑" w:hAnsi="微软雅黑" w:eastAsia="微软雅黑" w:cs="微软雅黑"/>
          <w:sz w:val="30"/>
          <w:szCs w:val="30"/>
        </w:rPr>
      </w:pPr>
    </w:p>
    <w:p w14:paraId="63D4D03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cover of the ark, or mercy-seat, is called by them (Gr. Word).</w:t>
      </w:r>
    </w:p>
    <w:p w14:paraId="7E233A65">
      <w:pPr>
        <w:spacing w:line="283" w:lineRule="auto"/>
        <w:rPr>
          <w:rFonts w:hint="eastAsia" w:ascii="微软雅黑" w:hAnsi="微软雅黑" w:eastAsia="微软雅黑" w:cs="微软雅黑"/>
          <w:sz w:val="30"/>
          <w:szCs w:val="30"/>
        </w:rPr>
      </w:pPr>
    </w:p>
    <w:p w14:paraId="089437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约柜的盖子或施恩座被他们称为（Gr. Word）。</w:t>
      </w:r>
    </w:p>
    <w:p w14:paraId="6B5BCFEC">
      <w:pPr>
        <w:spacing w:line="283" w:lineRule="auto"/>
        <w:rPr>
          <w:rFonts w:hint="eastAsia" w:ascii="微软雅黑" w:hAnsi="微软雅黑" w:eastAsia="微软雅黑" w:cs="微软雅黑"/>
          <w:sz w:val="30"/>
          <w:szCs w:val="30"/>
        </w:rPr>
      </w:pPr>
    </w:p>
    <w:p w14:paraId="79DC42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of the Epistle to the Hebrews makes the same use of it.</w:t>
      </w:r>
    </w:p>
    <w:p w14:paraId="42A6987C">
      <w:pPr>
        <w:spacing w:line="283" w:lineRule="auto"/>
        <w:rPr>
          <w:rFonts w:hint="eastAsia" w:ascii="微软雅黑" w:hAnsi="微软雅黑" w:eastAsia="微软雅黑" w:cs="微软雅黑"/>
          <w:sz w:val="30"/>
          <w:szCs w:val="30"/>
        </w:rPr>
      </w:pPr>
    </w:p>
    <w:p w14:paraId="2DB768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《希伯来书》的作者也对其做了同样的使用。</w:t>
      </w:r>
    </w:p>
    <w:p w14:paraId="4F6A1E5D">
      <w:pPr>
        <w:spacing w:line="283" w:lineRule="auto"/>
        <w:rPr>
          <w:rFonts w:hint="eastAsia" w:ascii="微软雅黑" w:hAnsi="微软雅黑" w:eastAsia="微软雅黑" w:cs="微软雅黑"/>
          <w:sz w:val="30"/>
          <w:szCs w:val="30"/>
        </w:rPr>
      </w:pPr>
    </w:p>
    <w:p w14:paraId="12879D8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(Gr. word) from which it is derived, signifies to turn away wrath, to appease anger, to do whatever may give the judicial authority a valid reason for pardoning an offender.</w:t>
      </w:r>
    </w:p>
    <w:p w14:paraId="2AD60C64">
      <w:pPr>
        <w:spacing w:line="283" w:lineRule="auto"/>
        <w:rPr>
          <w:rFonts w:hint="eastAsia" w:ascii="微软雅黑" w:hAnsi="微软雅黑" w:eastAsia="微软雅黑" w:cs="微软雅黑"/>
          <w:sz w:val="30"/>
          <w:szCs w:val="30"/>
        </w:rPr>
      </w:pPr>
    </w:p>
    <w:p w14:paraId="52773B5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它的衍生动词（Gr. word）意味着转消震怒、平息愤怒、做任何可能给予司法权威一个赦免犯罪者正当理由的事。</w:t>
      </w:r>
    </w:p>
    <w:p w14:paraId="31F6F25B">
      <w:pPr>
        <w:spacing w:line="283" w:lineRule="auto"/>
        <w:rPr>
          <w:rFonts w:hint="eastAsia" w:ascii="微软雅黑" w:hAnsi="微软雅黑" w:eastAsia="微软雅黑" w:cs="微软雅黑"/>
          <w:sz w:val="30"/>
          <w:szCs w:val="30"/>
        </w:rPr>
      </w:pPr>
    </w:p>
    <w:p w14:paraId="207509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of course, an offence, and the turning away of the offence— two ideas which, we have seen, are involved in the doctrine of atonement; while the use that is made of it in scripture connects it inseparably with sacrifice as the means by which the offence is taken away.</w:t>
      </w:r>
    </w:p>
    <w:p w14:paraId="71E94C1D">
      <w:pPr>
        <w:spacing w:line="283" w:lineRule="auto"/>
        <w:rPr>
          <w:rFonts w:hint="eastAsia" w:ascii="微软雅黑" w:hAnsi="微软雅黑" w:eastAsia="微软雅黑" w:cs="微软雅黑"/>
          <w:sz w:val="30"/>
          <w:szCs w:val="30"/>
        </w:rPr>
      </w:pPr>
    </w:p>
    <w:p w14:paraId="30AB88B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当然，它假设了一次冒犯，以及冒犯的转消——这两个思想，如我们所见，都涉及赎罪论；而在圣经中对它的使用，将其与祭祀不可分割地联系在一起，视祭祀为消除冒犯的手段。</w:t>
      </w:r>
    </w:p>
    <w:p w14:paraId="339D9AE6">
      <w:pPr>
        <w:spacing w:line="283" w:lineRule="auto"/>
        <w:rPr>
          <w:rFonts w:hint="eastAsia" w:ascii="微软雅黑" w:hAnsi="微软雅黑" w:eastAsia="微软雅黑" w:cs="微软雅黑"/>
          <w:sz w:val="30"/>
          <w:szCs w:val="30"/>
        </w:rPr>
      </w:pPr>
    </w:p>
    <w:p w14:paraId="569C7D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 Though not found in scripture, this term is of frequent use in connexion with the subject under discussion.</w:t>
      </w:r>
    </w:p>
    <w:p w14:paraId="2C4F145F">
      <w:pPr>
        <w:spacing w:line="283" w:lineRule="auto"/>
        <w:rPr>
          <w:rFonts w:hint="eastAsia" w:ascii="微软雅黑" w:hAnsi="微软雅黑" w:eastAsia="微软雅黑" w:cs="微软雅黑"/>
          <w:sz w:val="30"/>
          <w:szCs w:val="30"/>
        </w:rPr>
      </w:pPr>
    </w:p>
    <w:p w14:paraId="032A247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补偿（SATISFACTION）。——尽管在圣经中找不到，但这个术语在与讨论主题相关的领域中被频繁使用。</w:t>
      </w:r>
    </w:p>
    <w:p w14:paraId="6BA45165">
      <w:pPr>
        <w:spacing w:line="283" w:lineRule="auto"/>
        <w:rPr>
          <w:rFonts w:hint="eastAsia" w:ascii="微软雅黑" w:hAnsi="微软雅黑" w:eastAsia="微软雅黑" w:cs="微软雅黑"/>
          <w:sz w:val="30"/>
          <w:szCs w:val="30"/>
        </w:rPr>
      </w:pPr>
    </w:p>
    <w:p w14:paraId="64B6D8B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certain misconceptions regarding its import, the grossest prejudices have been raised against its use.</w:t>
      </w:r>
    </w:p>
    <w:p w14:paraId="5201E1E4">
      <w:pPr>
        <w:spacing w:line="283" w:lineRule="auto"/>
        <w:rPr>
          <w:rFonts w:hint="eastAsia" w:ascii="微软雅黑" w:hAnsi="微软雅黑" w:eastAsia="微软雅黑" w:cs="微软雅黑"/>
          <w:sz w:val="30"/>
          <w:szCs w:val="30"/>
        </w:rPr>
      </w:pPr>
    </w:p>
    <w:p w14:paraId="37F2A97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由于对其含义（import）的某些误解，人们在使用它时产生了一些极深的偏见。</w:t>
      </w:r>
    </w:p>
    <w:p w14:paraId="6807E5F7">
      <w:pPr>
        <w:spacing w:line="283" w:lineRule="auto"/>
        <w:rPr>
          <w:rFonts w:hint="eastAsia" w:ascii="微软雅黑" w:hAnsi="微软雅黑" w:eastAsia="微软雅黑" w:cs="微软雅黑"/>
          <w:sz w:val="30"/>
          <w:szCs w:val="30"/>
        </w:rPr>
      </w:pPr>
    </w:p>
    <w:p w14:paraId="68B3049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properly denotes, that the sufferings borne by Christ were not the identical punishment required by the law, but a proper equivalent with which the great moral Governor was pleased to be satisfied in its. place.</w:t>
      </w:r>
    </w:p>
    <w:p w14:paraId="250DEA53">
      <w:pPr>
        <w:spacing w:line="283" w:lineRule="auto"/>
        <w:rPr>
          <w:rFonts w:hint="eastAsia" w:ascii="微软雅黑" w:hAnsi="微软雅黑" w:eastAsia="微软雅黑" w:cs="微软雅黑"/>
          <w:sz w:val="30"/>
          <w:szCs w:val="30"/>
        </w:rPr>
      </w:pPr>
    </w:p>
    <w:p w14:paraId="293861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它准确地表示，基督所承受的痛苦并非法律要求的完全相同的惩罚，而是一个适当的等价物，伟大的道德统治者乐于以此补偿其地位。</w:t>
      </w:r>
    </w:p>
    <w:p w14:paraId="1774CFD2">
      <w:pPr>
        <w:spacing w:line="283" w:lineRule="auto"/>
        <w:rPr>
          <w:rFonts w:hint="eastAsia" w:ascii="微软雅黑" w:hAnsi="微软雅黑" w:eastAsia="微软雅黑" w:cs="微软雅黑"/>
          <w:sz w:val="30"/>
          <w:szCs w:val="30"/>
        </w:rPr>
      </w:pPr>
    </w:p>
    <w:p w14:paraId="4AD48F4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endured was not the precise penalty of the law, but something equally satisfactory, serving the same purpose, as far as the rectoral honour of God is concerned.</w:t>
      </w:r>
    </w:p>
    <w:p w14:paraId="450F07BA">
      <w:pPr>
        <w:spacing w:line="283" w:lineRule="auto"/>
        <w:rPr>
          <w:rFonts w:hint="eastAsia" w:ascii="微软雅黑" w:hAnsi="微软雅黑" w:eastAsia="微软雅黑" w:cs="微软雅黑"/>
          <w:sz w:val="30"/>
          <w:szCs w:val="30"/>
        </w:rPr>
      </w:pPr>
    </w:p>
    <w:p w14:paraId="098B49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基督所忍受的并不是法律精确的惩罚，而是某种同样能令人满意的东西，就神的行政荣耀（rectoral honour）而言，起到了同样的作用。</w:t>
      </w:r>
    </w:p>
    <w:p w14:paraId="1B6CEFD9">
      <w:pPr>
        <w:spacing w:line="283" w:lineRule="auto"/>
        <w:rPr>
          <w:rFonts w:hint="eastAsia" w:ascii="微软雅黑" w:hAnsi="微软雅黑" w:eastAsia="微软雅黑" w:cs="微软雅黑"/>
          <w:sz w:val="30"/>
          <w:szCs w:val="30"/>
        </w:rPr>
      </w:pPr>
    </w:p>
    <w:p w14:paraId="77352A8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satisfaction,' says an accurate and learned theologian of the present day, ‘we mean, such act or acts as shall accomplish all the moral purposes which to the infinite wisdom of God, appear fit and necessary under a system of rectoral holiness, and which must otherwise have been accomplished by the exercise of retributive justice upon transgressors in their own persons.....If the work of Christ have that excellency and merit, which the unerring justice of heaven has seen to be an actual doing of that which was requisite to compensate for the injury perpetrated, and to restore the moral harmony which had been violated, it may with the utmost propriety be called a satisfaction.</w:t>
      </w:r>
    </w:p>
    <w:p w14:paraId="1B31FE15">
      <w:pPr>
        <w:spacing w:line="283" w:lineRule="auto"/>
        <w:rPr>
          <w:rFonts w:hint="eastAsia" w:ascii="微软雅黑" w:hAnsi="微软雅黑" w:eastAsia="微软雅黑" w:cs="微软雅黑"/>
          <w:sz w:val="30"/>
          <w:szCs w:val="30"/>
        </w:rPr>
      </w:pPr>
    </w:p>
    <w:p w14:paraId="5F3E823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“关于补偿，”当代一位严谨且博学的神学家说，“我们的意思是，该行为或诸多行为将实现所有道德目的，在神的无限智慧看来，这些目的一方面在行政圣洁（rectoral holiness）体系下显得合适且必要，另一方面，若非如此，就必须通过在犯罪者本人身上行使报应性公义来实现……如果基督的工作具有上天那无误之公义所见的卓越和功德，被视为实际履行了补偿所犯罪行所必需的行为，并恢复了被破坏的道德和谐，那么称之为‘补偿’是极其恰当的。”</w:t>
      </w:r>
    </w:p>
    <w:p w14:paraId="7CE92F0C">
      <w:pPr>
        <w:spacing w:line="283" w:lineRule="auto"/>
        <w:rPr>
          <w:rFonts w:hint="eastAsia" w:ascii="微软雅黑" w:hAnsi="微软雅黑" w:eastAsia="微软雅黑" w:cs="微软雅黑"/>
          <w:sz w:val="30"/>
          <w:szCs w:val="30"/>
        </w:rPr>
      </w:pPr>
    </w:p>
    <w:p w14:paraId="436D825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use of the word was probably introduced from the Roman law.</w:t>
      </w:r>
    </w:p>
    <w:p w14:paraId="1C61FD53">
      <w:pPr>
        <w:spacing w:line="283" w:lineRule="auto"/>
        <w:rPr>
          <w:rFonts w:hint="eastAsia" w:ascii="微软雅黑" w:hAnsi="微软雅黑" w:eastAsia="微软雅黑" w:cs="微软雅黑"/>
          <w:sz w:val="30"/>
          <w:szCs w:val="30"/>
        </w:rPr>
      </w:pPr>
    </w:p>
    <w:p w14:paraId="648E13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这个词在神学上的使用可能是从罗马法中引入的。</w:t>
      </w:r>
    </w:p>
    <w:p w14:paraId="1AA08A0A">
      <w:pPr>
        <w:spacing w:line="283" w:lineRule="auto"/>
        <w:rPr>
          <w:rFonts w:hint="eastAsia" w:ascii="微软雅黑" w:hAnsi="微软雅黑" w:eastAsia="微软雅黑" w:cs="微软雅黑"/>
          <w:sz w:val="30"/>
          <w:szCs w:val="30"/>
        </w:rPr>
      </w:pPr>
    </w:p>
    <w:p w14:paraId="26EDF3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who was well acquainted with that science, says, Christus peccata hominum omni satisfactionis habitu expiavit: which may be, I conceive, justly translated, ‘Christ atoned for the sins of men by a satisfaction perfect in every respect.'</w:t>
      </w:r>
    </w:p>
    <w:p w14:paraId="424A7751">
      <w:pPr>
        <w:spacing w:line="283" w:lineRule="auto"/>
        <w:rPr>
          <w:rFonts w:hint="eastAsia" w:ascii="微软雅黑" w:hAnsi="微软雅黑" w:eastAsia="微软雅黑" w:cs="微软雅黑"/>
          <w:sz w:val="30"/>
          <w:szCs w:val="30"/>
        </w:rPr>
      </w:pPr>
    </w:p>
    <w:p w14:paraId="4BC0DF1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精通该科学的特土良（Tertullian）说，“基督以完全的补偿方式赎了人的罪（Christus peccata hominum omni satisfactionis habitu expiavit）”：我认为，这可以公正地翻译为：“基督通过在各方面都完美的补偿，赎了人类的罪。”</w:t>
      </w:r>
    </w:p>
    <w:p w14:paraId="4EF7E5ED">
      <w:pPr>
        <w:spacing w:line="283" w:lineRule="auto"/>
        <w:rPr>
          <w:rFonts w:hint="eastAsia" w:ascii="微软雅黑" w:hAnsi="微软雅黑" w:eastAsia="微软雅黑" w:cs="微软雅黑"/>
          <w:sz w:val="30"/>
          <w:szCs w:val="30"/>
        </w:rPr>
      </w:pPr>
    </w:p>
    <w:p w14:paraId="2525E4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clearly shows his understanding of the term, when he says that our Lord, by healing the wound of Malchus, repaired the injury.</w:t>
      </w:r>
    </w:p>
    <w:p w14:paraId="38D547B9">
      <w:pPr>
        <w:spacing w:line="283" w:lineRule="auto"/>
        <w:rPr>
          <w:rFonts w:hint="eastAsia" w:ascii="微软雅黑" w:hAnsi="微软雅黑" w:eastAsia="微软雅黑" w:cs="微软雅黑"/>
          <w:sz w:val="30"/>
          <w:szCs w:val="30"/>
        </w:rPr>
      </w:pPr>
    </w:p>
    <w:p w14:paraId="6F1F42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当他说我们的主通过医治马勒古的伤口修复了损伤时，他清晰地展示了对这个术语的理解。</w:t>
      </w:r>
    </w:p>
    <w:p w14:paraId="6418A15A">
      <w:pPr>
        <w:spacing w:line="283" w:lineRule="auto"/>
        <w:rPr>
          <w:rFonts w:hint="eastAsia" w:ascii="微软雅黑" w:hAnsi="微软雅黑" w:eastAsia="微软雅黑" w:cs="微软雅黑"/>
          <w:sz w:val="30"/>
          <w:szCs w:val="30"/>
        </w:rPr>
      </w:pPr>
    </w:p>
    <w:p w14:paraId="5884E52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scarcely necessary, to add, that this term involves all the requisite ideas of our doctrine—sin, substitution, and pardon.</w:t>
      </w:r>
    </w:p>
    <w:p w14:paraId="37D1C3B0">
      <w:pPr>
        <w:spacing w:line="283" w:lineRule="auto"/>
        <w:rPr>
          <w:rFonts w:hint="eastAsia" w:ascii="微软雅黑" w:hAnsi="微软雅黑" w:eastAsia="微软雅黑" w:cs="微软雅黑"/>
          <w:sz w:val="30"/>
          <w:szCs w:val="30"/>
        </w:rPr>
      </w:pPr>
    </w:p>
    <w:p w14:paraId="2BEC51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几乎没有必要再补充说，这个术语涉及我们教义的所有必要思想——罪、替代和赦免。</w:t>
      </w:r>
    </w:p>
    <w:p w14:paraId="75FBD5B6">
      <w:pPr>
        <w:spacing w:line="283" w:lineRule="auto"/>
        <w:rPr>
          <w:rFonts w:hint="eastAsia" w:ascii="微软雅黑" w:hAnsi="微软雅黑" w:eastAsia="微软雅黑" w:cs="微软雅黑"/>
          <w:sz w:val="30"/>
          <w:szCs w:val="30"/>
        </w:rPr>
      </w:pPr>
    </w:p>
    <w:p w14:paraId="0B578A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SUBSTITUTION. — Neither is this term to be found in the bible, though in common use, and of great moment.</w:t>
      </w:r>
    </w:p>
    <w:p w14:paraId="04FC27F7">
      <w:pPr>
        <w:spacing w:line="283" w:lineRule="auto"/>
        <w:rPr>
          <w:rFonts w:hint="eastAsia" w:ascii="微软雅黑" w:hAnsi="微软雅黑" w:eastAsia="微软雅黑" w:cs="微软雅黑"/>
          <w:sz w:val="30"/>
          <w:szCs w:val="30"/>
        </w:rPr>
      </w:pPr>
    </w:p>
    <w:p w14:paraId="250BEA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替代（SUBSTITUTION）。——这个术语在圣经中也找不到，尽管它很常用且非常重要。</w:t>
      </w:r>
    </w:p>
    <w:p w14:paraId="21B06427">
      <w:pPr>
        <w:spacing w:line="283" w:lineRule="auto"/>
        <w:rPr>
          <w:rFonts w:hint="eastAsia" w:ascii="微软雅黑" w:hAnsi="微软雅黑" w:eastAsia="微软雅黑" w:cs="微软雅黑"/>
          <w:sz w:val="30"/>
          <w:szCs w:val="30"/>
        </w:rPr>
      </w:pPr>
    </w:p>
    <w:p w14:paraId="10AD1F1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supposes, as has been said, that Christ takes the place of offending sinners, bearing their guilt, and suffering their punishment.</w:t>
      </w:r>
    </w:p>
    <w:p w14:paraId="6E6745CE">
      <w:pPr>
        <w:spacing w:line="283" w:lineRule="auto"/>
        <w:rPr>
          <w:rFonts w:hint="eastAsia" w:ascii="微软雅黑" w:hAnsi="微软雅黑" w:eastAsia="微软雅黑" w:cs="微软雅黑"/>
          <w:sz w:val="30"/>
          <w:szCs w:val="30"/>
        </w:rPr>
      </w:pPr>
    </w:p>
    <w:p w14:paraId="163D50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如前所述，该教义假设基督取代了违约罪人的位置，承担他们的罪责并遭受他们的惩罚。</w:t>
      </w:r>
    </w:p>
    <w:p w14:paraId="7AD1098C">
      <w:pPr>
        <w:spacing w:line="283" w:lineRule="auto"/>
        <w:rPr>
          <w:rFonts w:hint="eastAsia" w:ascii="微软雅黑" w:hAnsi="微软雅黑" w:eastAsia="微软雅黑" w:cs="微软雅黑"/>
          <w:sz w:val="30"/>
          <w:szCs w:val="30"/>
        </w:rPr>
      </w:pPr>
    </w:p>
    <w:p w14:paraId="67E7AA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surety for men, he voluntarily places himself in their situation, as violators of God's holy, just, and good law; he holds himself responsible for all their guilt; and bares his bosom to the full award of the threatened penalty due to them for sin.</w:t>
      </w:r>
    </w:p>
    <w:p w14:paraId="64E27512">
      <w:pPr>
        <w:spacing w:line="283" w:lineRule="auto"/>
        <w:rPr>
          <w:rFonts w:hint="eastAsia" w:ascii="微软雅黑" w:hAnsi="微软雅黑" w:eastAsia="微软雅黑" w:cs="微软雅黑"/>
          <w:sz w:val="30"/>
          <w:szCs w:val="30"/>
        </w:rPr>
      </w:pPr>
    </w:p>
    <w:p w14:paraId="1D6787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作为人的保证人，祂自愿置身于违背神圣洁、公正、良善律法的人的境地；祂使自己对他们所有的罪责负责；并袒露胸膛迎接因他们的罪而应得的全部威胁性惩罚。</w:t>
      </w:r>
    </w:p>
    <w:p w14:paraId="04441D96">
      <w:pPr>
        <w:spacing w:line="283" w:lineRule="auto"/>
        <w:rPr>
          <w:rFonts w:hint="eastAsia" w:ascii="微软雅黑" w:hAnsi="微软雅黑" w:eastAsia="微软雅黑" w:cs="微软雅黑"/>
          <w:sz w:val="30"/>
          <w:szCs w:val="30"/>
        </w:rPr>
      </w:pPr>
    </w:p>
    <w:p w14:paraId="52324F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substitutes himself in their stead, not merely in regard to punishment, but in respect of obligation to punishment.</w:t>
      </w:r>
    </w:p>
    <w:p w14:paraId="387007E7">
      <w:pPr>
        <w:spacing w:line="283" w:lineRule="auto"/>
        <w:rPr>
          <w:rFonts w:hint="eastAsia" w:ascii="微软雅黑" w:hAnsi="微软雅黑" w:eastAsia="微软雅黑" w:cs="微软雅黑"/>
          <w:sz w:val="30"/>
          <w:szCs w:val="30"/>
        </w:rPr>
      </w:pPr>
    </w:p>
    <w:p w14:paraId="5C45A84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祂替代了他们的位置，不仅是在惩罚方面，而且是在受罚的义务方面。</w:t>
      </w:r>
    </w:p>
    <w:p w14:paraId="7A71718F">
      <w:pPr>
        <w:spacing w:line="283" w:lineRule="auto"/>
        <w:rPr>
          <w:rFonts w:hint="eastAsia" w:ascii="微软雅黑" w:hAnsi="微软雅黑" w:eastAsia="微软雅黑" w:cs="微软雅黑"/>
          <w:sz w:val="30"/>
          <w:szCs w:val="30"/>
        </w:rPr>
      </w:pPr>
    </w:p>
    <w:p w14:paraId="5359FF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submitted not only to be treated as a sin- offering, but to be made sin for us.</w:t>
      </w:r>
    </w:p>
    <w:p w14:paraId="572B720A">
      <w:pPr>
        <w:spacing w:line="283" w:lineRule="auto"/>
        <w:rPr>
          <w:rFonts w:hint="eastAsia" w:ascii="微软雅黑" w:hAnsi="微软雅黑" w:eastAsia="微软雅黑" w:cs="微软雅黑"/>
          <w:sz w:val="30"/>
          <w:szCs w:val="30"/>
        </w:rPr>
      </w:pPr>
    </w:p>
    <w:p w14:paraId="665D6E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基督不仅顺服地被当作赎罪祭对待，而且为我们被当作罪（made sin）。</w:t>
      </w:r>
    </w:p>
    <w:p w14:paraId="3176720B">
      <w:pPr>
        <w:spacing w:line="283" w:lineRule="auto"/>
        <w:rPr>
          <w:rFonts w:hint="eastAsia" w:ascii="微软雅黑" w:hAnsi="微软雅黑" w:eastAsia="微软雅黑" w:cs="微软雅黑"/>
          <w:sz w:val="30"/>
          <w:szCs w:val="30"/>
        </w:rPr>
      </w:pPr>
    </w:p>
    <w:p w14:paraId="4B3D22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‘bare our griefs, and carried our sorrows,' but ‘he bare the sin of many.'</w:t>
      </w:r>
    </w:p>
    <w:p w14:paraId="7FB22100">
      <w:pPr>
        <w:spacing w:line="283" w:lineRule="auto"/>
        <w:rPr>
          <w:rFonts w:hint="eastAsia" w:ascii="微软雅黑" w:hAnsi="微软雅黑" w:eastAsia="微软雅黑" w:cs="微软雅黑"/>
          <w:sz w:val="30"/>
          <w:szCs w:val="30"/>
        </w:rPr>
      </w:pPr>
    </w:p>
    <w:p w14:paraId="1C38F9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祂不仅“诚然担当我们的忧患，背负我们的痛苦”，而且“担当多人的罪”。</w:t>
      </w:r>
    </w:p>
    <w:p w14:paraId="3638C3D5">
      <w:pPr>
        <w:spacing w:line="283" w:lineRule="auto"/>
        <w:rPr>
          <w:rFonts w:hint="eastAsia" w:ascii="微软雅黑" w:hAnsi="微软雅黑" w:eastAsia="微软雅黑" w:cs="微软雅黑"/>
          <w:sz w:val="30"/>
          <w:szCs w:val="30"/>
        </w:rPr>
      </w:pPr>
    </w:p>
    <w:p w14:paraId="4285F1A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his holy soul was free from all the moral contamination connected with a state of guilt; while personal guilt never could be charged upon him; he, nevertheless, behooved to have imputed to him the guilt for which he was to make atonement.</w:t>
      </w:r>
    </w:p>
    <w:p w14:paraId="602B73B3">
      <w:pPr>
        <w:spacing w:line="283" w:lineRule="auto"/>
        <w:rPr>
          <w:rFonts w:hint="eastAsia" w:ascii="微软雅黑" w:hAnsi="微软雅黑" w:eastAsia="微软雅黑" w:cs="微软雅黑"/>
          <w:sz w:val="30"/>
          <w:szCs w:val="30"/>
        </w:rPr>
      </w:pPr>
    </w:p>
    <w:p w14:paraId="0459E8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虽然祂圣洁的灵魂脱离了与有罪状态相关的一切道德污染；虽然个人的罪责绝不能加在祂身上；然而，祂仍须将祂所要赎的罪责归算（imputed）在祂身上。</w:t>
      </w:r>
    </w:p>
    <w:p w14:paraId="0847428A">
      <w:pPr>
        <w:spacing w:line="283" w:lineRule="auto"/>
        <w:rPr>
          <w:rFonts w:hint="eastAsia" w:ascii="微软雅黑" w:hAnsi="微软雅黑" w:eastAsia="微软雅黑" w:cs="微软雅黑"/>
          <w:sz w:val="30"/>
          <w:szCs w:val="30"/>
        </w:rPr>
      </w:pPr>
    </w:p>
    <w:p w14:paraId="331AB4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necessary that his sufferings might partake of the nature of a punishment.</w:t>
      </w:r>
    </w:p>
    <w:p w14:paraId="0360F575">
      <w:pPr>
        <w:spacing w:line="283" w:lineRule="auto"/>
        <w:rPr>
          <w:rFonts w:hint="eastAsia" w:ascii="微软雅黑" w:hAnsi="微软雅黑" w:eastAsia="微软雅黑" w:cs="微软雅黑"/>
          <w:sz w:val="30"/>
          <w:szCs w:val="30"/>
        </w:rPr>
      </w:pPr>
    </w:p>
    <w:p w14:paraId="329700F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这是必要的，好使祂的受苦带有惩罚的性质。</w:t>
      </w:r>
    </w:p>
    <w:p w14:paraId="5FA51422">
      <w:pPr>
        <w:spacing w:line="283" w:lineRule="auto"/>
        <w:rPr>
          <w:rFonts w:hint="eastAsia" w:ascii="微软雅黑" w:hAnsi="微软雅黑" w:eastAsia="微软雅黑" w:cs="微软雅黑"/>
          <w:sz w:val="30"/>
          <w:szCs w:val="30"/>
        </w:rPr>
      </w:pPr>
    </w:p>
    <w:p w14:paraId="57B41A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disconnected from guilt, is calamity or affliction, not punishment; to punishment, guilt is indispensably requisite.</w:t>
      </w:r>
    </w:p>
    <w:p w14:paraId="310E674A">
      <w:pPr>
        <w:spacing w:line="283" w:lineRule="auto"/>
        <w:rPr>
          <w:rFonts w:hint="eastAsia" w:ascii="微软雅黑" w:hAnsi="微软雅黑" w:eastAsia="微软雅黑" w:cs="微软雅黑"/>
          <w:sz w:val="30"/>
          <w:szCs w:val="30"/>
        </w:rPr>
      </w:pPr>
    </w:p>
    <w:p w14:paraId="0BB40F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与罪责脱节的受苦是灾难或折磨，而不是惩罚；对于惩罚而言，罪责是必不可少的。</w:t>
      </w:r>
    </w:p>
    <w:p w14:paraId="498FDE89">
      <w:pPr>
        <w:spacing w:line="283" w:lineRule="auto"/>
        <w:rPr>
          <w:rFonts w:hint="eastAsia" w:ascii="微软雅黑" w:hAnsi="微软雅黑" w:eastAsia="微软雅黑" w:cs="微软雅黑"/>
          <w:sz w:val="30"/>
          <w:szCs w:val="30"/>
        </w:rPr>
      </w:pPr>
    </w:p>
    <w:p w14:paraId="6E4A78C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no guilt of his own; he was incapable, indeed, of contracting it; but ‘the Lord laid on him the iniquity of us all.'</w:t>
      </w:r>
    </w:p>
    <w:p w14:paraId="229C39B2">
      <w:pPr>
        <w:spacing w:line="283" w:lineRule="auto"/>
        <w:rPr>
          <w:rFonts w:hint="eastAsia" w:ascii="微软雅黑" w:hAnsi="微软雅黑" w:eastAsia="微软雅黑" w:cs="微软雅黑"/>
          <w:sz w:val="30"/>
          <w:szCs w:val="30"/>
        </w:rPr>
      </w:pPr>
    </w:p>
    <w:p w14:paraId="4B9BD5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基督没有自己的罪责；事实上，祂是不可能沾染罪责的；但“耶和华使我们众人的罪孽都归在祂身上”。</w:t>
      </w:r>
    </w:p>
    <w:p w14:paraId="79C9C708">
      <w:pPr>
        <w:spacing w:line="283" w:lineRule="auto"/>
        <w:rPr>
          <w:rFonts w:hint="eastAsia" w:ascii="微软雅黑" w:hAnsi="微软雅黑" w:eastAsia="微软雅黑" w:cs="微软雅黑"/>
          <w:sz w:val="30"/>
          <w:szCs w:val="30"/>
        </w:rPr>
      </w:pPr>
    </w:p>
    <w:p w14:paraId="340603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 — This word, as its Latin derivation imports, has the same meaning as that just explained.</w:t>
      </w:r>
    </w:p>
    <w:p w14:paraId="47733B2D">
      <w:pPr>
        <w:spacing w:line="283" w:lineRule="auto"/>
        <w:rPr>
          <w:rFonts w:hint="eastAsia" w:ascii="微软雅黑" w:hAnsi="微软雅黑" w:eastAsia="微软雅黑" w:cs="微软雅黑"/>
          <w:sz w:val="30"/>
          <w:szCs w:val="30"/>
        </w:rPr>
      </w:pPr>
    </w:p>
    <w:p w14:paraId="1FF36D2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替代性的（VICARIOUS）。——正如这个词的拉丁词源所显示的，它具有与刚才解释的相同的含义。</w:t>
      </w:r>
    </w:p>
    <w:p w14:paraId="7E5F71EE">
      <w:pPr>
        <w:spacing w:line="283" w:lineRule="auto"/>
        <w:rPr>
          <w:rFonts w:hint="eastAsia" w:ascii="微软雅黑" w:hAnsi="微软雅黑" w:eastAsia="微软雅黑" w:cs="微软雅黑"/>
          <w:sz w:val="30"/>
          <w:szCs w:val="30"/>
        </w:rPr>
      </w:pPr>
    </w:p>
    <w:p w14:paraId="72989FA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performing the functions, or standing in the place of another.</w:t>
      </w:r>
    </w:p>
    <w:p w14:paraId="7AB4A516">
      <w:pPr>
        <w:spacing w:line="283" w:lineRule="auto"/>
        <w:rPr>
          <w:rFonts w:hint="eastAsia" w:ascii="微软雅黑" w:hAnsi="微软雅黑" w:eastAsia="微软雅黑" w:cs="微软雅黑"/>
          <w:sz w:val="30"/>
          <w:szCs w:val="30"/>
        </w:rPr>
      </w:pPr>
    </w:p>
    <w:p w14:paraId="7B7DC9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它意味着履行职能，或站在他人的位置上。</w:t>
      </w:r>
    </w:p>
    <w:p w14:paraId="50A58B7D">
      <w:pPr>
        <w:spacing w:line="283" w:lineRule="auto"/>
        <w:rPr>
          <w:rFonts w:hint="eastAsia" w:ascii="微软雅黑" w:hAnsi="微软雅黑" w:eastAsia="微软雅黑" w:cs="微软雅黑"/>
          <w:sz w:val="30"/>
          <w:szCs w:val="30"/>
        </w:rPr>
      </w:pPr>
    </w:p>
    <w:p w14:paraId="7D9FCF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EXPIATION. — The annulling of guilt, or taking away of sin by some meritorious interposition, is the distinctive idea suggested by this term.</w:t>
      </w:r>
    </w:p>
    <w:p w14:paraId="7DB247B9">
      <w:pPr>
        <w:spacing w:line="283" w:lineRule="auto"/>
        <w:rPr>
          <w:rFonts w:hint="eastAsia" w:ascii="微软雅黑" w:hAnsi="微软雅黑" w:eastAsia="微软雅黑" w:cs="微软雅黑"/>
          <w:sz w:val="30"/>
          <w:szCs w:val="30"/>
        </w:rPr>
      </w:pPr>
    </w:p>
    <w:p w14:paraId="26C0989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补偿/抵罪（EXPIATION）。——通过某些有功德的介入来废除罪责或除掉罪，是这个术语所暗示的独特思想。</w:t>
      </w:r>
    </w:p>
    <w:p w14:paraId="072D8996">
      <w:pPr>
        <w:spacing w:line="283" w:lineRule="auto"/>
        <w:rPr>
          <w:rFonts w:hint="eastAsia" w:ascii="微软雅黑" w:hAnsi="微软雅黑" w:eastAsia="微软雅黑" w:cs="微软雅黑"/>
          <w:sz w:val="30"/>
          <w:szCs w:val="30"/>
        </w:rPr>
      </w:pPr>
    </w:p>
    <w:p w14:paraId="4B487D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found in the Scriptures, no word is of more frequent use, or of greater significance, in connexion with the subject of our present inquiry.</w:t>
      </w:r>
    </w:p>
    <w:p w14:paraId="382DCE06">
      <w:pPr>
        <w:spacing w:line="283" w:lineRule="auto"/>
        <w:rPr>
          <w:rFonts w:hint="eastAsia" w:ascii="微软雅黑" w:hAnsi="微软雅黑" w:eastAsia="微软雅黑" w:cs="微软雅黑"/>
          <w:sz w:val="30"/>
          <w:szCs w:val="30"/>
        </w:rPr>
      </w:pPr>
    </w:p>
    <w:p w14:paraId="761798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虽然在圣经（Scriptures）中找不到，但在与我们目前探求的主题相关的词汇中，没有哪个词比它更频繁使用或具有更重大的意义。</w:t>
      </w:r>
    </w:p>
    <w:p w14:paraId="2673B6D6">
      <w:pPr>
        <w:spacing w:line="283" w:lineRule="auto"/>
        <w:rPr>
          <w:rFonts w:hint="eastAsia" w:ascii="微软雅黑" w:hAnsi="微软雅黑" w:eastAsia="微软雅黑" w:cs="微软雅黑"/>
          <w:sz w:val="30"/>
          <w:szCs w:val="30"/>
        </w:rPr>
      </w:pPr>
    </w:p>
    <w:p w14:paraId="6F1454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then, are the principal terms, scriptural and technical, which are in use on the subject now under review.</w:t>
      </w:r>
    </w:p>
    <w:p w14:paraId="3306D49C">
      <w:pPr>
        <w:spacing w:line="283" w:lineRule="auto"/>
        <w:rPr>
          <w:rFonts w:hint="eastAsia" w:ascii="微软雅黑" w:hAnsi="微软雅黑" w:eastAsia="微软雅黑" w:cs="微软雅黑"/>
          <w:sz w:val="30"/>
          <w:szCs w:val="30"/>
        </w:rPr>
      </w:pPr>
    </w:p>
    <w:p w14:paraId="617521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那么，以上就是目前正在审视的主题中所使用的主要圣经术语和专门术语。</w:t>
      </w:r>
    </w:p>
    <w:p w14:paraId="006F8BAF">
      <w:pPr>
        <w:spacing w:line="283" w:lineRule="auto"/>
        <w:rPr>
          <w:rFonts w:hint="eastAsia" w:ascii="微软雅黑" w:hAnsi="微软雅黑" w:eastAsia="微软雅黑" w:cs="微软雅黑"/>
          <w:sz w:val="30"/>
          <w:szCs w:val="30"/>
        </w:rPr>
      </w:pPr>
    </w:p>
    <w:p w14:paraId="64EB579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importance that they be rightly understood, so that specific and distinctive ideas be attached to them respectively.</w:t>
      </w:r>
    </w:p>
    <w:p w14:paraId="74E56F83">
      <w:pPr>
        <w:spacing w:line="283" w:lineRule="auto"/>
        <w:rPr>
          <w:rFonts w:hint="eastAsia" w:ascii="微软雅黑" w:hAnsi="微软雅黑" w:eastAsia="微软雅黑" w:cs="微软雅黑"/>
          <w:sz w:val="30"/>
          <w:szCs w:val="30"/>
        </w:rPr>
      </w:pPr>
    </w:p>
    <w:p w14:paraId="74B514E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极其重要的是，这些词语应得到正确的理解，以便分别为它们附上特定且独特的思想。</w:t>
      </w:r>
    </w:p>
    <w:p w14:paraId="5DDAB5AA">
      <w:pPr>
        <w:spacing w:line="283" w:lineRule="auto"/>
        <w:rPr>
          <w:rFonts w:hint="eastAsia" w:ascii="微软雅黑" w:hAnsi="微软雅黑" w:eastAsia="微软雅黑" w:cs="微软雅黑"/>
          <w:sz w:val="30"/>
          <w:szCs w:val="30"/>
        </w:rPr>
      </w:pPr>
    </w:p>
    <w:p w14:paraId="20F4CE5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theology, as in other departments of science, we are in danger from that common law by which words and phrases in constant use come to be dissevered from the notions they are designed to represent.</w:t>
      </w:r>
    </w:p>
    <w:p w14:paraId="304FC141">
      <w:pPr>
        <w:spacing w:line="283" w:lineRule="auto"/>
        <w:rPr>
          <w:rFonts w:hint="eastAsia" w:ascii="微软雅黑" w:hAnsi="微软雅黑" w:eastAsia="微软雅黑" w:cs="微软雅黑"/>
          <w:sz w:val="30"/>
          <w:szCs w:val="30"/>
        </w:rPr>
      </w:pPr>
    </w:p>
    <w:p w14:paraId="7F7C18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在神学中，正如在其他科学部门一样，我们面临着这样一种普遍规律的危险，即经常使用的词汇和短语会逐渐与其设计代表的概念脱节。</w:t>
      </w:r>
    </w:p>
    <w:p w14:paraId="0734568B">
      <w:pPr>
        <w:spacing w:line="283" w:lineRule="auto"/>
        <w:rPr>
          <w:rFonts w:hint="eastAsia" w:ascii="微软雅黑" w:hAnsi="微软雅黑" w:eastAsia="微软雅黑" w:cs="微软雅黑"/>
          <w:sz w:val="30"/>
          <w:szCs w:val="30"/>
        </w:rPr>
      </w:pPr>
    </w:p>
    <w:p w14:paraId="78342A1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gravitation,' as has been happily remarked by a powerful anonymous writer, ‘which brings the heavier substance (knowledge) down, as a residuum, and leaves the lighter (language) to float as a frothy crust on the surface, is to be counteracted only by continual agitation of the mass.'</w:t>
      </w:r>
    </w:p>
    <w:p w14:paraId="17E6CC09">
      <w:pPr>
        <w:spacing w:line="283" w:lineRule="auto"/>
        <w:rPr>
          <w:rFonts w:hint="eastAsia" w:ascii="微软雅黑" w:hAnsi="微软雅黑" w:eastAsia="微软雅黑" w:cs="微软雅黑"/>
          <w:sz w:val="30"/>
          <w:szCs w:val="30"/>
        </w:rPr>
      </w:pPr>
    </w:p>
    <w:p w14:paraId="1F20996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一位有影响力的匿名作家曾精辟地指出：“这种‘引力’将较重的物质（知识）沉淀为残渣，而让较轻的（语言）像泡沫浮层一样漂浮在表面，只有通过不断搅动整体才能抵消这种趋势。”</w:t>
      </w:r>
    </w:p>
    <w:p w14:paraId="3B17EED1">
      <w:pPr>
        <w:spacing w:line="283" w:lineRule="auto"/>
        <w:rPr>
          <w:rFonts w:hint="eastAsia" w:ascii="微软雅黑" w:hAnsi="微软雅黑" w:eastAsia="微软雅黑" w:cs="微软雅黑"/>
          <w:sz w:val="30"/>
          <w:szCs w:val="30"/>
        </w:rPr>
      </w:pPr>
    </w:p>
    <w:p w14:paraId="4748D4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remarked, then, that the first three terms above explained (atonement, reconciliation, and redemption), direct our attention particularly to the effects of Christ's work; the next (propitiation), to the source of the sinner's danger, the wrath of God which needs to be addressed; the three next (satisfaction, substitution, and vicarious), to the medium of deliverance; and the last (expiation), to its nature as a deliverance from guilt.</w:t>
      </w:r>
    </w:p>
    <w:p w14:paraId="560A75FD">
      <w:pPr>
        <w:spacing w:line="283" w:lineRule="auto"/>
        <w:rPr>
          <w:rFonts w:hint="eastAsia" w:ascii="微软雅黑" w:hAnsi="微软雅黑" w:eastAsia="微软雅黑" w:cs="微软雅黑"/>
          <w:sz w:val="30"/>
          <w:szCs w:val="30"/>
        </w:rPr>
      </w:pPr>
    </w:p>
    <w:p w14:paraId="777C01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注意，上面解释的前三个术语（赎罪、和好、救恩）特别引导我们关注基督工作的效果；下一个（平息/挽回祭）引导我们关注罪人危险的来源，即需要应对的神之震怒；接下来的三个（补偿、替代、代受的）引导我们关注拯救的媒介；最后一个（抵罪/补偿）引导我们关注其作为脱离罪责之拯救的性质。</w:t>
      </w:r>
    </w:p>
    <w:p w14:paraId="51CCD224">
      <w:pPr>
        <w:spacing w:line="283" w:lineRule="auto"/>
        <w:rPr>
          <w:rFonts w:hint="eastAsia" w:ascii="微软雅黑" w:hAnsi="微软雅黑" w:eastAsia="微软雅黑" w:cs="微软雅黑"/>
          <w:sz w:val="30"/>
          <w:szCs w:val="30"/>
        </w:rPr>
      </w:pPr>
    </w:p>
    <w:p w14:paraId="48ED87F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terms involve the same ideas as others; but, generally speaking, there are nice shades of meaning which serve to distinguish them.</w:t>
      </w:r>
    </w:p>
    <w:p w14:paraId="185322B6">
      <w:pPr>
        <w:spacing w:line="283" w:lineRule="auto"/>
        <w:rPr>
          <w:rFonts w:hint="eastAsia" w:ascii="微软雅黑" w:hAnsi="微软雅黑" w:eastAsia="微软雅黑" w:cs="微软雅黑"/>
          <w:sz w:val="30"/>
          <w:szCs w:val="30"/>
        </w:rPr>
      </w:pPr>
    </w:p>
    <w:p w14:paraId="11963C0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其中一些术语涉及的思想与其他术语相同；但总的来说，存在着细微的意义差别，可以用来区分它们。</w:t>
      </w:r>
    </w:p>
    <w:p w14:paraId="063D94BC">
      <w:pPr>
        <w:spacing w:line="283" w:lineRule="auto"/>
        <w:rPr>
          <w:rFonts w:hint="eastAsia" w:ascii="微软雅黑" w:hAnsi="微软雅黑" w:eastAsia="微软雅黑" w:cs="微软雅黑"/>
          <w:sz w:val="30"/>
          <w:szCs w:val="30"/>
        </w:rPr>
      </w:pPr>
    </w:p>
    <w:p w14:paraId="16690A9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knowledge of these distinctions will at once serve to direct us in the choice of proper language in speaking on the subject ourselves, and tend to facilitate our right understanding of what is spoken by others.</w:t>
      </w:r>
    </w:p>
    <w:p w14:paraId="28E01D2A">
      <w:pPr>
        <w:spacing w:line="283" w:lineRule="auto"/>
        <w:rPr>
          <w:rFonts w:hint="eastAsia" w:ascii="微软雅黑" w:hAnsi="微软雅黑" w:eastAsia="微软雅黑" w:cs="微软雅黑"/>
          <w:sz w:val="30"/>
          <w:szCs w:val="30"/>
        </w:rPr>
      </w:pPr>
    </w:p>
    <w:p w14:paraId="3F3EAEC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了解这些区别，既能指导我们在论述该主题时选择恰当的语言，也有助于我们正确理解他人的论述。</w:t>
      </w:r>
    </w:p>
    <w:p w14:paraId="5B079634">
      <w:pPr>
        <w:spacing w:line="283" w:lineRule="auto"/>
        <w:rPr>
          <w:rFonts w:hint="eastAsia" w:ascii="微软雅黑" w:hAnsi="微软雅黑" w:eastAsia="微软雅黑" w:cs="微软雅黑"/>
          <w:sz w:val="30"/>
          <w:szCs w:val="30"/>
        </w:rPr>
      </w:pPr>
    </w:p>
    <w:p w14:paraId="4A1051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are not to be regarded as mere synonymes or expletives.</w:t>
      </w:r>
    </w:p>
    <w:p w14:paraId="2DB40EC7">
      <w:pPr>
        <w:spacing w:line="283" w:lineRule="auto"/>
        <w:rPr>
          <w:rFonts w:hint="eastAsia" w:ascii="微软雅黑" w:hAnsi="微软雅黑" w:eastAsia="微软雅黑" w:cs="微软雅黑"/>
          <w:sz w:val="30"/>
          <w:szCs w:val="30"/>
        </w:rPr>
      </w:pPr>
    </w:p>
    <w:p w14:paraId="70D9DE3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这些术语不应被视为简单的同义词或助词。</w:t>
      </w:r>
    </w:p>
    <w:p w14:paraId="667470D0">
      <w:pPr>
        <w:spacing w:line="283" w:lineRule="auto"/>
        <w:rPr>
          <w:rFonts w:hint="eastAsia" w:ascii="微软雅黑" w:hAnsi="微软雅黑" w:eastAsia="微软雅黑" w:cs="微软雅黑"/>
          <w:sz w:val="30"/>
          <w:szCs w:val="30"/>
        </w:rPr>
      </w:pPr>
    </w:p>
    <w:p w14:paraId="48B5FE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was at once expiatory, and vicarious, and propitiatory, and atoning.</w:t>
      </w:r>
    </w:p>
    <w:p w14:paraId="44D1BDA0">
      <w:pPr>
        <w:spacing w:line="283" w:lineRule="auto"/>
        <w:rPr>
          <w:rFonts w:hint="eastAsia" w:ascii="微软雅黑" w:hAnsi="微软雅黑" w:eastAsia="微软雅黑" w:cs="微软雅黑"/>
          <w:sz w:val="30"/>
          <w:szCs w:val="30"/>
        </w:rPr>
      </w:pPr>
    </w:p>
    <w:p w14:paraId="3043AF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基督之死同时是补偿性的（expiatory）、替代性的、平息性的和赎罪性的。</w:t>
      </w:r>
    </w:p>
    <w:p w14:paraId="2FB53B84">
      <w:pPr>
        <w:spacing w:line="283" w:lineRule="auto"/>
        <w:rPr>
          <w:rFonts w:hint="eastAsia" w:ascii="微软雅黑" w:hAnsi="微软雅黑" w:eastAsia="微软雅黑" w:cs="微软雅黑"/>
          <w:sz w:val="30"/>
          <w:szCs w:val="30"/>
        </w:rPr>
      </w:pPr>
    </w:p>
    <w:p w14:paraId="543BF6A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it was expiatory, we mean that it was for sin that he died.</w:t>
      </w:r>
    </w:p>
    <w:p w14:paraId="6D1C7899">
      <w:pPr>
        <w:spacing w:line="283" w:lineRule="auto"/>
        <w:rPr>
          <w:rFonts w:hint="eastAsia" w:ascii="微软雅黑" w:hAnsi="微软雅黑" w:eastAsia="微软雅黑" w:cs="微软雅黑"/>
          <w:sz w:val="30"/>
          <w:szCs w:val="30"/>
        </w:rPr>
      </w:pPr>
    </w:p>
    <w:p w14:paraId="1C5534D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当我们说它是补偿性的时，我们的意思是祂是为罪而死。</w:t>
      </w:r>
    </w:p>
    <w:p w14:paraId="61B6815E">
      <w:pPr>
        <w:spacing w:line="283" w:lineRule="auto"/>
        <w:rPr>
          <w:rFonts w:hint="eastAsia" w:ascii="微软雅黑" w:hAnsi="微软雅黑" w:eastAsia="微软雅黑" w:cs="微软雅黑"/>
          <w:sz w:val="30"/>
          <w:szCs w:val="30"/>
        </w:rPr>
      </w:pPr>
    </w:p>
    <w:p w14:paraId="11F4D2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it was vicarious, we affirm that he died for the sins of others, not for his own.</w:t>
      </w:r>
    </w:p>
    <w:p w14:paraId="21CA9282">
      <w:pPr>
        <w:spacing w:line="283" w:lineRule="auto"/>
        <w:rPr>
          <w:rFonts w:hint="eastAsia" w:ascii="微软雅黑" w:hAnsi="微软雅黑" w:eastAsia="微软雅黑" w:cs="微软雅黑"/>
          <w:sz w:val="30"/>
          <w:szCs w:val="30"/>
        </w:rPr>
      </w:pPr>
    </w:p>
    <w:p w14:paraId="1A4319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当我们说它是替代性的时，我们肯定祂是为他人的罪而死，而不是为祂自己的。</w:t>
      </w:r>
    </w:p>
    <w:p w14:paraId="2F9CF698">
      <w:pPr>
        <w:spacing w:line="283" w:lineRule="auto"/>
        <w:rPr>
          <w:rFonts w:hint="eastAsia" w:ascii="微软雅黑" w:hAnsi="微软雅黑" w:eastAsia="微软雅黑" w:cs="微软雅黑"/>
          <w:sz w:val="30"/>
          <w:szCs w:val="30"/>
        </w:rPr>
      </w:pPr>
    </w:p>
    <w:p w14:paraId="5D41B2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it as propitiatory, we represent it as designed to appease the wrath of God, who is angry with sinners for their sins.</w:t>
      </w:r>
    </w:p>
    <w:p w14:paraId="2DB5C579">
      <w:pPr>
        <w:spacing w:line="283" w:lineRule="auto"/>
        <w:rPr>
          <w:rFonts w:hint="eastAsia" w:ascii="微软雅黑" w:hAnsi="微软雅黑" w:eastAsia="微软雅黑" w:cs="微软雅黑"/>
          <w:sz w:val="30"/>
          <w:szCs w:val="30"/>
        </w:rPr>
      </w:pPr>
    </w:p>
    <w:p w14:paraId="33497B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当我们称其为平息性的（propitiatory）时，我们将其描绘成旨在平息神的震怒，神因罪人的罪而向他们发怒。</w:t>
      </w:r>
    </w:p>
    <w:p w14:paraId="0F1E2381">
      <w:pPr>
        <w:spacing w:line="283" w:lineRule="auto"/>
        <w:rPr>
          <w:rFonts w:hint="eastAsia" w:ascii="微软雅黑" w:hAnsi="微软雅黑" w:eastAsia="微软雅黑" w:cs="微软雅黑"/>
          <w:sz w:val="30"/>
          <w:szCs w:val="30"/>
        </w:rPr>
      </w:pPr>
    </w:p>
    <w:p w14:paraId="3DE58A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say it was atoning, we regard it as effecting a proper reconciliation.</w:t>
      </w:r>
    </w:p>
    <w:p w14:paraId="291D42A2">
      <w:pPr>
        <w:spacing w:line="283" w:lineRule="auto"/>
        <w:rPr>
          <w:rFonts w:hint="eastAsia" w:ascii="微软雅黑" w:hAnsi="微软雅黑" w:eastAsia="微软雅黑" w:cs="微软雅黑"/>
          <w:sz w:val="30"/>
          <w:szCs w:val="30"/>
        </w:rPr>
      </w:pPr>
    </w:p>
    <w:p w14:paraId="69E8AD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当我们说它是赎罪性的时，我们认为它实现了名副其实的和好。</w:t>
      </w:r>
    </w:p>
    <w:p w14:paraId="11B7615C">
      <w:pPr>
        <w:spacing w:line="283" w:lineRule="auto"/>
        <w:rPr>
          <w:rFonts w:hint="eastAsia" w:ascii="微软雅黑" w:hAnsi="微软雅黑" w:eastAsia="微软雅黑" w:cs="微软雅黑"/>
          <w:sz w:val="30"/>
          <w:szCs w:val="30"/>
        </w:rPr>
      </w:pPr>
    </w:p>
    <w:p w14:paraId="02B3DE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strive, before he proceeds, to fix in his mind correct notions of the language in use on this subject.</w:t>
      </w:r>
    </w:p>
    <w:p w14:paraId="7065D3B3">
      <w:pPr>
        <w:spacing w:line="283" w:lineRule="auto"/>
        <w:rPr>
          <w:rFonts w:hint="eastAsia" w:ascii="微软雅黑" w:hAnsi="微软雅黑" w:eastAsia="微软雅黑" w:cs="微软雅黑"/>
          <w:sz w:val="30"/>
          <w:szCs w:val="30"/>
        </w:rPr>
      </w:pPr>
    </w:p>
    <w:p w14:paraId="7AB037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在继续阅读之前，请读者努力在脑海中确立关于本主题所用语言的正确概念。</w:t>
      </w:r>
    </w:p>
    <w:p w14:paraId="1EA4AA87">
      <w:pPr>
        <w:spacing w:line="283" w:lineRule="auto"/>
        <w:rPr>
          <w:rFonts w:hint="eastAsia" w:ascii="微软雅黑" w:hAnsi="微软雅黑" w:eastAsia="微软雅黑" w:cs="微软雅黑"/>
          <w:sz w:val="30"/>
          <w:szCs w:val="30"/>
        </w:rPr>
      </w:pPr>
    </w:p>
    <w:p w14:paraId="487043B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 the matter of investigation, this is of vast moment; and more so, surely, when the theme, as in the present case, is one of such awful magnitude.</w:t>
      </w:r>
    </w:p>
    <w:p w14:paraId="760C63DE">
      <w:pPr>
        <w:spacing w:line="283" w:lineRule="auto"/>
        <w:rPr>
          <w:rFonts w:hint="eastAsia" w:ascii="微软雅黑" w:hAnsi="微软雅黑" w:eastAsia="微软雅黑" w:cs="微软雅黑"/>
          <w:sz w:val="30"/>
          <w:szCs w:val="30"/>
        </w:rPr>
      </w:pPr>
    </w:p>
    <w:p w14:paraId="74E671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无论调查的对象是什么，这都至关重要；当然，当主题如此次这般具有如此庄严的宏大性时，就更是如此。</w:t>
      </w:r>
    </w:p>
    <w:p w14:paraId="355C367A">
      <w:pPr>
        <w:spacing w:line="283" w:lineRule="auto"/>
        <w:rPr>
          <w:rFonts w:hint="eastAsia" w:ascii="微软雅黑" w:hAnsi="微软雅黑" w:eastAsia="微软雅黑" w:cs="微软雅黑"/>
          <w:sz w:val="30"/>
          <w:szCs w:val="30"/>
        </w:rPr>
      </w:pPr>
    </w:p>
    <w:p w14:paraId="169046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doctrine in question be clearly distinguished from others which have been substituted by heretics in its place.</w:t>
      </w:r>
    </w:p>
    <w:p w14:paraId="1D5DF3F4">
      <w:pPr>
        <w:spacing w:line="283" w:lineRule="auto"/>
        <w:rPr>
          <w:rFonts w:hint="eastAsia" w:ascii="微软雅黑" w:hAnsi="微软雅黑" w:eastAsia="微软雅黑" w:cs="微软雅黑"/>
          <w:sz w:val="30"/>
          <w:szCs w:val="30"/>
        </w:rPr>
      </w:pPr>
    </w:p>
    <w:p w14:paraId="7B7814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让所讨论的教义与那些被异端用来取而代之的其他教义清晰地区分开来。</w:t>
      </w:r>
    </w:p>
    <w:p w14:paraId="26C2C52A">
      <w:pPr>
        <w:spacing w:line="283" w:lineRule="auto"/>
        <w:rPr>
          <w:rFonts w:hint="eastAsia" w:ascii="微软雅黑" w:hAnsi="微软雅黑" w:eastAsia="微软雅黑" w:cs="微软雅黑"/>
          <w:sz w:val="30"/>
          <w:szCs w:val="30"/>
        </w:rPr>
      </w:pPr>
    </w:p>
    <w:p w14:paraId="5470BF1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distinctly understood what is meant by Christ's atonement.</w:t>
      </w:r>
    </w:p>
    <w:p w14:paraId="572B7EFC">
      <w:pPr>
        <w:spacing w:line="283" w:lineRule="auto"/>
        <w:rPr>
          <w:rFonts w:hint="eastAsia" w:ascii="微软雅黑" w:hAnsi="微软雅黑" w:eastAsia="微软雅黑" w:cs="微软雅黑"/>
          <w:sz w:val="30"/>
          <w:szCs w:val="30"/>
        </w:rPr>
      </w:pPr>
    </w:p>
    <w:p w14:paraId="7F9353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让我们清晰地理解基督的赎罪意味着什么。</w:t>
      </w:r>
    </w:p>
    <w:p w14:paraId="094CD977">
      <w:pPr>
        <w:spacing w:line="283" w:lineRule="auto"/>
        <w:rPr>
          <w:rFonts w:hint="eastAsia" w:ascii="微软雅黑" w:hAnsi="微软雅黑" w:eastAsia="微软雅黑" w:cs="微软雅黑"/>
          <w:sz w:val="30"/>
          <w:szCs w:val="30"/>
        </w:rPr>
      </w:pPr>
    </w:p>
    <w:p w14:paraId="1E5F4F6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terms in customary use in treating of it be associated with definite conceptions.</w:t>
      </w:r>
    </w:p>
    <w:p w14:paraId="07F69ECB">
      <w:pPr>
        <w:spacing w:line="283" w:lineRule="auto"/>
        <w:rPr>
          <w:rFonts w:hint="eastAsia" w:ascii="微软雅黑" w:hAnsi="微软雅黑" w:eastAsia="微软雅黑" w:cs="微软雅黑"/>
          <w:sz w:val="30"/>
          <w:szCs w:val="30"/>
        </w:rPr>
      </w:pPr>
    </w:p>
    <w:p w14:paraId="72236C4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让处理这一问题时的惯用术语与明确的概念关联起来。</w:t>
      </w:r>
    </w:p>
    <w:p w14:paraId="183E7558">
      <w:pPr>
        <w:spacing w:line="283" w:lineRule="auto"/>
        <w:rPr>
          <w:rFonts w:hint="eastAsia" w:ascii="微软雅黑" w:hAnsi="微软雅黑" w:eastAsia="微软雅黑" w:cs="微软雅黑"/>
          <w:sz w:val="30"/>
          <w:szCs w:val="30"/>
        </w:rPr>
      </w:pPr>
    </w:p>
    <w:p w14:paraId="357CE3E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we expect the issue of our investigation to be satisfactory and profitable.</w:t>
      </w:r>
    </w:p>
    <w:p w14:paraId="2FC3528D">
      <w:pPr>
        <w:spacing w:line="283" w:lineRule="auto"/>
        <w:rPr>
          <w:rFonts w:hint="eastAsia" w:ascii="微软雅黑" w:hAnsi="微软雅黑" w:eastAsia="微软雅黑" w:cs="微软雅黑"/>
          <w:sz w:val="30"/>
          <w:szCs w:val="30"/>
        </w:rPr>
      </w:pPr>
    </w:p>
    <w:p w14:paraId="0C0B76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这样，我们可以预见我们的调查结果将是令人满意且有益的。</w:t>
      </w:r>
    </w:p>
    <w:p w14:paraId="245BC066">
      <w:pPr>
        <w:spacing w:line="283" w:lineRule="auto"/>
        <w:rPr>
          <w:rFonts w:hint="eastAsia" w:ascii="微软雅黑" w:hAnsi="微软雅黑" w:eastAsia="微软雅黑" w:cs="微软雅黑"/>
          <w:sz w:val="30"/>
          <w:szCs w:val="30"/>
        </w:rPr>
      </w:pPr>
    </w:p>
    <w:p w14:paraId="2085FA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content ourselves with vague ambiguities, like persons in a mist everything must appear to us dim and ill defined; we are likely, at every step, to get more and more bewildered; and the result is sure to be darkness and confusion.</w:t>
      </w:r>
    </w:p>
    <w:p w14:paraId="17C7C9C7">
      <w:pPr>
        <w:spacing w:line="283" w:lineRule="auto"/>
        <w:rPr>
          <w:rFonts w:hint="eastAsia" w:ascii="微软雅黑" w:hAnsi="微软雅黑" w:eastAsia="微软雅黑" w:cs="微软雅黑"/>
          <w:sz w:val="30"/>
          <w:szCs w:val="30"/>
        </w:rPr>
      </w:pPr>
    </w:p>
    <w:p w14:paraId="65AF78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但如果我们满足于模糊的含混其辞，就像身处迷雾中的人一样，一切对我们来说都会显得阴暗且定义不明；我们很可能在每一步都变得越来越困惑；结果必然是黑暗与混乱。</w:t>
      </w:r>
    </w:p>
    <w:p w14:paraId="4EAEA630">
      <w:pPr>
        <w:spacing w:line="283" w:lineRule="auto"/>
        <w:rPr>
          <w:rFonts w:hint="eastAsia" w:ascii="微软雅黑" w:hAnsi="微软雅黑" w:eastAsia="微软雅黑" w:cs="微软雅黑"/>
          <w:sz w:val="30"/>
          <w:szCs w:val="30"/>
        </w:rPr>
      </w:pPr>
    </w:p>
    <w:p w14:paraId="2EFC21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proper to remind the reader of the necessity of bringing a candid, humble, and well-disciplined mind, to the investigation of this great question.</w:t>
      </w:r>
    </w:p>
    <w:p w14:paraId="15449285">
      <w:pPr>
        <w:spacing w:line="283" w:lineRule="auto"/>
        <w:rPr>
          <w:rFonts w:hint="eastAsia" w:ascii="微软雅黑" w:hAnsi="微软雅黑" w:eastAsia="微软雅黑" w:cs="微软雅黑"/>
          <w:sz w:val="30"/>
          <w:szCs w:val="30"/>
        </w:rPr>
      </w:pPr>
    </w:p>
    <w:p w14:paraId="56AB2B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提醒读者在调查这一伟大课题时，必须带着正直、谦卑且训练有素的心灵，这是恰当的。</w:t>
      </w:r>
    </w:p>
    <w:p w14:paraId="617A53A5">
      <w:pPr>
        <w:spacing w:line="283" w:lineRule="auto"/>
        <w:rPr>
          <w:rFonts w:hint="eastAsia" w:ascii="微软雅黑" w:hAnsi="微软雅黑" w:eastAsia="微软雅黑" w:cs="微软雅黑"/>
          <w:sz w:val="30"/>
          <w:szCs w:val="30"/>
        </w:rPr>
      </w:pPr>
    </w:p>
    <w:p w14:paraId="59AB72F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subject so high and difficult in itself, and withal so much controverted, is not to be approached under the influence of prejudice or passion.</w:t>
      </w:r>
    </w:p>
    <w:p w14:paraId="22ECF5E3">
      <w:pPr>
        <w:spacing w:line="283" w:lineRule="auto"/>
        <w:rPr>
          <w:rFonts w:hint="eastAsia" w:ascii="微软雅黑" w:hAnsi="微软雅黑" w:eastAsia="微软雅黑" w:cs="微软雅黑"/>
          <w:sz w:val="30"/>
          <w:szCs w:val="30"/>
        </w:rPr>
      </w:pPr>
    </w:p>
    <w:p w14:paraId="1464454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一个本身如此崇高和困难，且又如此多争议的主题，绝不能在偏见或激情的影向下被触及。</w:t>
      </w:r>
    </w:p>
    <w:p w14:paraId="1A3EDDE6">
      <w:pPr>
        <w:spacing w:line="283" w:lineRule="auto"/>
        <w:rPr>
          <w:rFonts w:hint="eastAsia" w:ascii="微软雅黑" w:hAnsi="微软雅黑" w:eastAsia="微软雅黑" w:cs="微软雅黑"/>
          <w:sz w:val="30"/>
          <w:szCs w:val="30"/>
        </w:rPr>
      </w:pPr>
    </w:p>
    <w:p w14:paraId="1BA73C8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an inquiry much depends on the state of the moral feelings.</w:t>
      </w:r>
    </w:p>
    <w:p w14:paraId="2BB42D49">
      <w:pPr>
        <w:spacing w:line="283" w:lineRule="auto"/>
        <w:rPr>
          <w:rFonts w:hint="eastAsia" w:ascii="微软雅黑" w:hAnsi="微软雅黑" w:eastAsia="微软雅黑" w:cs="微软雅黑"/>
          <w:sz w:val="30"/>
          <w:szCs w:val="30"/>
        </w:rPr>
      </w:pPr>
    </w:p>
    <w:p w14:paraId="689D251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在这样的探求中，很大程度上取决于道德情感的状态。</w:t>
      </w:r>
    </w:p>
    <w:p w14:paraId="2B65B6D9">
      <w:pPr>
        <w:spacing w:line="283" w:lineRule="auto"/>
        <w:rPr>
          <w:rFonts w:hint="eastAsia" w:ascii="微软雅黑" w:hAnsi="微软雅黑" w:eastAsia="微软雅黑" w:cs="微软雅黑"/>
          <w:sz w:val="30"/>
          <w:szCs w:val="30"/>
        </w:rPr>
      </w:pPr>
    </w:p>
    <w:p w14:paraId="11362B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justice to the pure light of sacred truth, the dark mists of moral prejudice must be dissipated, and the soul freed from every unholy bias which the love or practice of sin is fitted to impart.</w:t>
      </w:r>
    </w:p>
    <w:p w14:paraId="31D10650">
      <w:pPr>
        <w:spacing w:line="283" w:lineRule="auto"/>
        <w:rPr>
          <w:rFonts w:hint="eastAsia" w:ascii="微软雅黑" w:hAnsi="微软雅黑" w:eastAsia="微软雅黑" w:cs="微软雅黑"/>
          <w:sz w:val="30"/>
          <w:szCs w:val="30"/>
        </w:rPr>
      </w:pPr>
    </w:p>
    <w:p w14:paraId="23B75B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为了公正对待神圣真理的纯正之光，必须消除道德偏见的阴云，使灵魂摆脱因贪爱或实践罪恶而容易产生的每一种不神圣偏见。</w:t>
      </w:r>
    </w:p>
    <w:p w14:paraId="6DC6D547">
      <w:pPr>
        <w:spacing w:line="283" w:lineRule="auto"/>
        <w:rPr>
          <w:rFonts w:hint="eastAsia" w:ascii="微软雅黑" w:hAnsi="微软雅黑" w:eastAsia="微软雅黑" w:cs="微软雅黑"/>
          <w:sz w:val="30"/>
          <w:szCs w:val="30"/>
        </w:rPr>
      </w:pPr>
    </w:p>
    <w:p w14:paraId="4E95E4D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神圣圣言应当作为唯一的标准和无误的指南而受到完全的顺从。</w:t>
      </w:r>
    </w:p>
    <w:p w14:paraId="73423F78">
      <w:pPr>
        <w:spacing w:line="283" w:lineRule="auto"/>
        <w:rPr>
          <w:rFonts w:hint="eastAsia" w:ascii="微软雅黑" w:hAnsi="微软雅黑" w:eastAsia="微软雅黑" w:cs="微软雅黑"/>
          <w:sz w:val="30"/>
          <w:szCs w:val="30"/>
        </w:rPr>
      </w:pPr>
    </w:p>
    <w:p w14:paraId="0457FB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humble reliance on the promised assistance of the divine Spirit, and the wrestlings of fervent prayer at the throne of mercy for light and direction.</w:t>
      </w:r>
    </w:p>
    <w:p w14:paraId="0ECFC12C">
      <w:pPr>
        <w:spacing w:line="283" w:lineRule="auto"/>
        <w:rPr>
          <w:rFonts w:hint="eastAsia" w:ascii="微软雅黑" w:hAnsi="微软雅黑" w:eastAsia="微软雅黑" w:cs="微软雅黑"/>
          <w:sz w:val="30"/>
          <w:szCs w:val="30"/>
        </w:rPr>
      </w:pPr>
    </w:p>
    <w:p w14:paraId="7369BA8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应当谦卑地仰仗神圣之灵所应许的帮助，并在施恩宝座前进行恳切祷告的摔跤，以寻求亮光和指引。</w:t>
      </w:r>
    </w:p>
    <w:p w14:paraId="30744451">
      <w:pPr>
        <w:spacing w:line="283" w:lineRule="auto"/>
        <w:rPr>
          <w:rFonts w:hint="eastAsia" w:ascii="微软雅黑" w:hAnsi="微软雅黑" w:eastAsia="微软雅黑" w:cs="微软雅黑"/>
          <w:sz w:val="30"/>
          <w:szCs w:val="30"/>
        </w:rPr>
      </w:pPr>
    </w:p>
    <w:p w14:paraId="2303B4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ought to be taken to view the subject as one, not of speculative research, but of practical and awful importance; affecting the very foundation of a sinner's hopes; the bond of Christian doctrine; the heart and lifeblood of the religion of Jesus.</w:t>
      </w:r>
    </w:p>
    <w:p w14:paraId="09A82D31">
      <w:pPr>
        <w:spacing w:line="283" w:lineRule="auto"/>
        <w:rPr>
          <w:rFonts w:hint="eastAsia" w:ascii="微软雅黑" w:hAnsi="微软雅黑" w:eastAsia="微软雅黑" w:cs="微软雅黑"/>
          <w:sz w:val="30"/>
          <w:szCs w:val="30"/>
        </w:rPr>
      </w:pPr>
    </w:p>
    <w:p w14:paraId="0447F8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应当谨慎地将该主题视为一个具有实践性和庄严重要性的课题，而不是思辨性的研究；它关系到罪人希望的根基；它是基督徒教义的纽带；是耶稣宗教的核心和命脉。</w:t>
      </w:r>
    </w:p>
    <w:p w14:paraId="03CF02F6">
      <w:pPr>
        <w:spacing w:line="283" w:lineRule="auto"/>
        <w:rPr>
          <w:rFonts w:hint="eastAsia" w:ascii="微软雅黑" w:hAnsi="微软雅黑" w:eastAsia="微软雅黑" w:cs="微软雅黑"/>
          <w:sz w:val="30"/>
          <w:szCs w:val="30"/>
        </w:rPr>
      </w:pPr>
    </w:p>
    <w:p w14:paraId="3A8DCD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levity, self-confidence, and pride, be discarded; and the investigation be pursued in that lowly, pure, and reverential spirit, which cannot fail to be rewarded with ultimate success.</w:t>
      </w:r>
    </w:p>
    <w:p w14:paraId="478E0D03">
      <w:pPr>
        <w:spacing w:line="283" w:lineRule="auto"/>
        <w:rPr>
          <w:rFonts w:hint="eastAsia" w:ascii="微软雅黑" w:hAnsi="微软雅黑" w:eastAsia="微软雅黑" w:cs="微软雅黑"/>
          <w:sz w:val="30"/>
          <w:szCs w:val="30"/>
        </w:rPr>
      </w:pPr>
    </w:p>
    <w:p w14:paraId="023B9EC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如此，轻浮、自信和骄傲将被抛弃；并且调查将以那种谦卑、纯正且虔敬的精神进行，这必然会以最终的成功作为回报。</w:t>
      </w:r>
    </w:p>
    <w:p w14:paraId="2D7667E3">
      <w:pPr>
        <w:spacing w:line="283" w:lineRule="auto"/>
        <w:rPr>
          <w:rFonts w:hint="eastAsia" w:ascii="微软雅黑" w:hAnsi="微软雅黑" w:eastAsia="微软雅黑" w:cs="微软雅黑"/>
          <w:sz w:val="30"/>
          <w:szCs w:val="30"/>
        </w:rPr>
      </w:pPr>
    </w:p>
    <w:p w14:paraId="704631D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is he that feareth the Lord? him shall he teach in the way that he shall choose.</w:t>
      </w:r>
    </w:p>
    <w:p w14:paraId="078469D3">
      <w:pPr>
        <w:spacing w:line="283" w:lineRule="auto"/>
        <w:rPr>
          <w:rFonts w:hint="eastAsia" w:ascii="微软雅黑" w:hAnsi="微软雅黑" w:eastAsia="微软雅黑" w:cs="微软雅黑"/>
          <w:sz w:val="30"/>
          <w:szCs w:val="30"/>
        </w:rPr>
      </w:pPr>
    </w:p>
    <w:p w14:paraId="2866F5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谁敬畏耶和华，祂必指示那人当选择的道路。</w:t>
      </w:r>
    </w:p>
    <w:p w14:paraId="22D4DB3D">
      <w:pPr>
        <w:spacing w:line="283" w:lineRule="auto"/>
        <w:rPr>
          <w:rFonts w:hint="eastAsia" w:ascii="微软雅黑" w:hAnsi="微软雅黑" w:eastAsia="微软雅黑" w:cs="微软雅黑"/>
          <w:sz w:val="30"/>
          <w:szCs w:val="30"/>
        </w:rPr>
      </w:pPr>
    </w:p>
    <w:p w14:paraId="0D0D9BA9">
      <w:pPr>
        <w:pStyle w:val="2"/>
        <w:bidi w:val="0"/>
        <w:jc w:val="center"/>
        <w:rPr>
          <w:rFonts w:hint="eastAsia"/>
        </w:rPr>
      </w:pPr>
      <w:r>
        <w:rPr>
          <w:rFonts w:hint="eastAsia"/>
        </w:rPr>
        <w:t>SECTION II.</w:t>
      </w:r>
    </w:p>
    <w:p w14:paraId="45D36405">
      <w:pPr>
        <w:pStyle w:val="2"/>
        <w:bidi w:val="0"/>
        <w:jc w:val="center"/>
        <w:rPr>
          <w:rFonts w:hint="eastAsia"/>
        </w:rPr>
      </w:pPr>
      <w:r>
        <w:rPr>
          <w:rFonts w:hint="eastAsia"/>
        </w:rPr>
        <w:t>第二节</w:t>
      </w:r>
    </w:p>
    <w:p w14:paraId="23204F4E">
      <w:pPr>
        <w:spacing w:line="283" w:lineRule="auto"/>
        <w:rPr>
          <w:rFonts w:hint="eastAsia" w:ascii="微软雅黑" w:hAnsi="微软雅黑" w:eastAsia="微软雅黑" w:cs="微软雅黑"/>
          <w:sz w:val="30"/>
          <w:szCs w:val="30"/>
        </w:rPr>
      </w:pPr>
    </w:p>
    <w:p w14:paraId="57748E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TO ATONEMENT CONSIDERED.</w:t>
      </w:r>
    </w:p>
    <w:p w14:paraId="724FDBD4">
      <w:pPr>
        <w:spacing w:line="283" w:lineRule="auto"/>
        <w:rPr>
          <w:rFonts w:hint="eastAsia" w:ascii="微软雅黑" w:hAnsi="微软雅黑" w:eastAsia="微软雅黑" w:cs="微软雅黑"/>
          <w:sz w:val="30"/>
          <w:szCs w:val="30"/>
        </w:rPr>
      </w:pPr>
    </w:p>
    <w:p w14:paraId="1F184B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对赎罪论之反对意见的考量。</w:t>
      </w:r>
    </w:p>
    <w:p w14:paraId="4A4968AD">
      <w:pPr>
        <w:spacing w:line="283" w:lineRule="auto"/>
        <w:rPr>
          <w:rFonts w:hint="eastAsia" w:ascii="微软雅黑" w:hAnsi="微软雅黑" w:eastAsia="微软雅黑" w:cs="微软雅黑"/>
          <w:sz w:val="30"/>
          <w:szCs w:val="30"/>
        </w:rPr>
      </w:pPr>
    </w:p>
    <w:p w14:paraId="72FB209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given, in the former section, of the nature of atonement, is strenuously opposed by many.</w:t>
      </w:r>
    </w:p>
    <w:p w14:paraId="41E24485">
      <w:pPr>
        <w:spacing w:line="283" w:lineRule="auto"/>
        <w:rPr>
          <w:rFonts w:hint="eastAsia" w:ascii="微软雅黑" w:hAnsi="微软雅黑" w:eastAsia="微软雅黑" w:cs="微软雅黑"/>
          <w:sz w:val="30"/>
          <w:szCs w:val="30"/>
        </w:rPr>
      </w:pPr>
    </w:p>
    <w:p w14:paraId="3E9CB29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前一节给出的关于赎罪性质的观点，遭到了许多人的强烈反对。</w:t>
      </w:r>
    </w:p>
    <w:p w14:paraId="6C2F2986">
      <w:pPr>
        <w:spacing w:line="283" w:lineRule="auto"/>
        <w:rPr>
          <w:rFonts w:hint="eastAsia" w:ascii="微软雅黑" w:hAnsi="微软雅黑" w:eastAsia="微软雅黑" w:cs="微软雅黑"/>
          <w:sz w:val="30"/>
          <w:szCs w:val="30"/>
        </w:rPr>
      </w:pPr>
    </w:p>
    <w:p w14:paraId="1D048E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orthodox doctrine on the subject is disbelieved by not a few, who, nevertheless, lay claim to the Christian name.</w:t>
      </w:r>
    </w:p>
    <w:p w14:paraId="351D0F39">
      <w:pPr>
        <w:spacing w:line="283" w:lineRule="auto"/>
        <w:rPr>
          <w:rFonts w:hint="eastAsia" w:ascii="微软雅黑" w:hAnsi="微软雅黑" w:eastAsia="微软雅黑" w:cs="微软雅黑"/>
          <w:sz w:val="30"/>
          <w:szCs w:val="30"/>
        </w:rPr>
      </w:pPr>
    </w:p>
    <w:p w14:paraId="583291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不仅有一些人不相信关于这一主题的正统教义，而且他们还声称自己拥有基督徒的名号。</w:t>
      </w:r>
    </w:p>
    <w:p w14:paraId="6E0D85C5">
      <w:pPr>
        <w:spacing w:line="283" w:lineRule="auto"/>
        <w:rPr>
          <w:rFonts w:hint="eastAsia" w:ascii="微软雅黑" w:hAnsi="微软雅黑" w:eastAsia="微软雅黑" w:cs="微软雅黑"/>
          <w:sz w:val="30"/>
          <w:szCs w:val="30"/>
        </w:rPr>
      </w:pPr>
    </w:p>
    <w:p w14:paraId="4E3A88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objections are at best but the specious cavils of a cold and speculative philosophy, and, in many cases, there is reason to fear, the natural result of criminal passions and irreligious prejudice, producing a secret dislike at those exalted views of the divine purity, and those humiliating sentiments of man's guilt and depravity, which the doctrine necessarily presupposes.</w:t>
      </w:r>
    </w:p>
    <w:p w14:paraId="2AE585AD">
      <w:pPr>
        <w:spacing w:line="283" w:lineRule="auto"/>
        <w:rPr>
          <w:rFonts w:hint="eastAsia" w:ascii="微软雅黑" w:hAnsi="微软雅黑" w:eastAsia="微软雅黑" w:cs="微软雅黑"/>
          <w:sz w:val="30"/>
          <w:szCs w:val="30"/>
        </w:rPr>
      </w:pPr>
    </w:p>
    <w:p w14:paraId="676D96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反对意见充其量只是冷冰冰的思辨哲学的似是而非的诡辩（cavils），而且在许多情况下，有理由担心这是犯罪激情和不虔敬偏见的自然结果，在那些对神圣纯洁的崇高见解，以及该教义必然预设的关于人的罪疚与堕落的卑微感面前，产生了一种隐秘的厌恶。</w:t>
      </w:r>
    </w:p>
    <w:p w14:paraId="57D91060">
      <w:pPr>
        <w:spacing w:line="283" w:lineRule="auto"/>
        <w:rPr>
          <w:rFonts w:hint="eastAsia" w:ascii="微软雅黑" w:hAnsi="微软雅黑" w:eastAsia="微软雅黑" w:cs="微软雅黑"/>
          <w:sz w:val="30"/>
          <w:szCs w:val="30"/>
        </w:rPr>
      </w:pPr>
    </w:p>
    <w:p w14:paraId="08F835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whatever source they spring, the objections in question must be duly weighed.</w:t>
      </w:r>
    </w:p>
    <w:p w14:paraId="582AD8D6">
      <w:pPr>
        <w:spacing w:line="283" w:lineRule="auto"/>
        <w:rPr>
          <w:rFonts w:hint="eastAsia" w:ascii="微软雅黑" w:hAnsi="微软雅黑" w:eastAsia="微软雅黑" w:cs="微软雅黑"/>
          <w:sz w:val="30"/>
          <w:szCs w:val="30"/>
        </w:rPr>
      </w:pPr>
    </w:p>
    <w:p w14:paraId="2752108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但无论这些反对意见源自何处，都必须对其进行正当的权衡。</w:t>
      </w:r>
    </w:p>
    <w:p w14:paraId="5B3D7103">
      <w:pPr>
        <w:spacing w:line="283" w:lineRule="auto"/>
        <w:rPr>
          <w:rFonts w:hint="eastAsia" w:ascii="微软雅黑" w:hAnsi="微软雅黑" w:eastAsia="微软雅黑" w:cs="微软雅黑"/>
          <w:sz w:val="30"/>
          <w:szCs w:val="30"/>
        </w:rPr>
      </w:pPr>
    </w:p>
    <w:p w14:paraId="56F997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found to be valid, it will be unnecessary to advance another step: if proved to be unfounded, the future discussion will be freed of no little encumbrance.</w:t>
      </w:r>
    </w:p>
    <w:p w14:paraId="210825AC">
      <w:pPr>
        <w:spacing w:line="283" w:lineRule="auto"/>
        <w:rPr>
          <w:rFonts w:hint="eastAsia" w:ascii="微软雅黑" w:hAnsi="微软雅黑" w:eastAsia="微软雅黑" w:cs="微软雅黑"/>
          <w:sz w:val="30"/>
          <w:szCs w:val="30"/>
        </w:rPr>
      </w:pPr>
    </w:p>
    <w:p w14:paraId="69341C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如果发现它们是有效的，就没有必要再进一步了；如果证明它们是毫无根据的，未来的讨论将摆脱不少障碍。</w:t>
      </w:r>
    </w:p>
    <w:p w14:paraId="0BE8D59A">
      <w:pPr>
        <w:spacing w:line="283" w:lineRule="auto"/>
        <w:rPr>
          <w:rFonts w:hint="eastAsia" w:ascii="微软雅黑" w:hAnsi="微软雅黑" w:eastAsia="微软雅黑" w:cs="微软雅黑"/>
          <w:sz w:val="30"/>
          <w:szCs w:val="30"/>
        </w:rPr>
      </w:pPr>
    </w:p>
    <w:p w14:paraId="7038D0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candid consideration of these objections, let us, then, proceed.</w:t>
      </w:r>
    </w:p>
    <w:p w14:paraId="0CD8D2DD">
      <w:pPr>
        <w:spacing w:line="283" w:lineRule="auto"/>
        <w:rPr>
          <w:rFonts w:hint="eastAsia" w:ascii="微软雅黑" w:hAnsi="微软雅黑" w:eastAsia="微软雅黑" w:cs="微软雅黑"/>
          <w:sz w:val="30"/>
          <w:szCs w:val="30"/>
        </w:rPr>
      </w:pPr>
    </w:p>
    <w:p w14:paraId="31AB3D1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那么，让我们开始公正地考量这些反对意见。</w:t>
      </w:r>
    </w:p>
    <w:p w14:paraId="5E8C65AA">
      <w:pPr>
        <w:spacing w:line="283" w:lineRule="auto"/>
        <w:rPr>
          <w:rFonts w:hint="eastAsia" w:ascii="微软雅黑" w:hAnsi="微软雅黑" w:eastAsia="微软雅黑" w:cs="微软雅黑"/>
          <w:sz w:val="30"/>
          <w:szCs w:val="30"/>
        </w:rPr>
      </w:pPr>
    </w:p>
    <w:p w14:paraId="552B82E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is objected that the doctrine of atonement represents the Supreme Being in an unamiable light, destroys the attribute of mercy, and resolves his whole character into stern and inexorable justice.</w:t>
      </w:r>
    </w:p>
    <w:p w14:paraId="2DC88347">
      <w:pPr>
        <w:spacing w:line="283" w:lineRule="auto"/>
        <w:rPr>
          <w:rFonts w:hint="eastAsia" w:ascii="微软雅黑" w:hAnsi="微软雅黑" w:eastAsia="微软雅黑" w:cs="微软雅黑"/>
          <w:sz w:val="30"/>
          <w:szCs w:val="30"/>
        </w:rPr>
      </w:pPr>
    </w:p>
    <w:p w14:paraId="4A0363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有反对意见认为，赎罪论将至高者描绘成一种不可爱（unamiable）的形象，摧毁了怜悯的属性，并将祂的整个性格归结为冷酷且无情的公义。</w:t>
      </w:r>
    </w:p>
    <w:p w14:paraId="07622D04">
      <w:pPr>
        <w:spacing w:line="283" w:lineRule="auto"/>
        <w:rPr>
          <w:rFonts w:hint="eastAsia" w:ascii="微软雅黑" w:hAnsi="微软雅黑" w:eastAsia="微软雅黑" w:cs="微软雅黑"/>
          <w:sz w:val="30"/>
          <w:szCs w:val="30"/>
        </w:rPr>
      </w:pPr>
    </w:p>
    <w:p w14:paraId="5A438C4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supposed to do by representing the death of Christ as that which procures the mercy or love of God for sinners; that which renders him willing to pardon the sins of his creatures, and without which he would not be so willing: in short, as a motive, an inducement, a price, a bribe, a something which effects a change in the divine mind from stern and vindictive wrath to melting compassion.</w:t>
      </w:r>
    </w:p>
    <w:p w14:paraId="598E4760">
      <w:pPr>
        <w:spacing w:line="283" w:lineRule="auto"/>
        <w:rPr>
          <w:rFonts w:hint="eastAsia" w:ascii="微软雅黑" w:hAnsi="微软雅黑" w:eastAsia="微软雅黑" w:cs="微软雅黑"/>
          <w:sz w:val="30"/>
          <w:szCs w:val="30"/>
        </w:rPr>
      </w:pPr>
    </w:p>
    <w:p w14:paraId="334A5B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认为，这是通过将基督之死描绘成：为罪人赢取神的怜悯或爱的方式；使其乐意宽恕受造物的罪，而若没有这一死，祂就不会如此乐意；简言之，将其视为一种动机、一种诱导、一种代价、一种贿赂，一种使神的心意从严厉和报应性的愤怒变为消融的慈悲的事物。</w:t>
      </w:r>
    </w:p>
    <w:p w14:paraId="20C972EC">
      <w:pPr>
        <w:spacing w:line="283" w:lineRule="auto"/>
        <w:rPr>
          <w:rFonts w:hint="eastAsia" w:ascii="微软雅黑" w:hAnsi="微软雅黑" w:eastAsia="微软雅黑" w:cs="微软雅黑"/>
          <w:sz w:val="30"/>
          <w:szCs w:val="30"/>
        </w:rPr>
      </w:pPr>
    </w:p>
    <w:p w14:paraId="56FEDDC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 our opponents, so far from this being the case, God is uniformly spoken of in scripture as in his very nature merciful and gracious; as disposed to regard sinners with spontaneous benevolence; as perfectly reconciled, and instead of needing to be appeased, as ‘waiting to be gracious' and ‘ready to pardon.'</w:t>
      </w:r>
    </w:p>
    <w:p w14:paraId="278A5D53">
      <w:pPr>
        <w:spacing w:line="283" w:lineRule="auto"/>
        <w:rPr>
          <w:rFonts w:hint="eastAsia" w:ascii="微软雅黑" w:hAnsi="微软雅黑" w:eastAsia="微软雅黑" w:cs="微软雅黑"/>
          <w:sz w:val="30"/>
          <w:szCs w:val="30"/>
        </w:rPr>
      </w:pPr>
    </w:p>
    <w:p w14:paraId="5280530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现在，我们的反对者说，事实并非如此，圣经中一致认为神在其本质上就是怜悯和恩典的；倾向于以自发的仁慈对待罪人；是完全和好的，而非需要被平息，是“等候施恩”且“准备宽恕”的。</w:t>
      </w:r>
    </w:p>
    <w:p w14:paraId="57780B12">
      <w:pPr>
        <w:spacing w:line="283" w:lineRule="auto"/>
        <w:rPr>
          <w:rFonts w:hint="eastAsia" w:ascii="微软雅黑" w:hAnsi="微软雅黑" w:eastAsia="微软雅黑" w:cs="微软雅黑"/>
          <w:sz w:val="30"/>
          <w:szCs w:val="30"/>
        </w:rPr>
      </w:pPr>
    </w:p>
    <w:p w14:paraId="468D60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is the light in which the sacred writers exhibit the character of God, is not denied; and if the doctrine we maintain could be shown to be at variance with this view of the divine character, this must be regarded as an insuperable objection against it.</w:t>
      </w:r>
    </w:p>
    <w:p w14:paraId="30504BED">
      <w:pPr>
        <w:spacing w:line="283" w:lineRule="auto"/>
        <w:rPr>
          <w:rFonts w:hint="eastAsia" w:ascii="微软雅黑" w:hAnsi="微软雅黑" w:eastAsia="微软雅黑" w:cs="微软雅黑"/>
          <w:sz w:val="30"/>
          <w:szCs w:val="30"/>
        </w:rPr>
      </w:pPr>
    </w:p>
    <w:p w14:paraId="7FCE74B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圣洁的作家们确实是这样展示神的品格的，这一点不容否认；如果我们坚持的教义被证明与这种神圣性格的观点相冲突，那么这必须被视为一个无法逾越的反对理由。</w:t>
      </w:r>
    </w:p>
    <w:p w14:paraId="777E549C">
      <w:pPr>
        <w:spacing w:line="283" w:lineRule="auto"/>
        <w:rPr>
          <w:rFonts w:hint="eastAsia" w:ascii="微软雅黑" w:hAnsi="微软雅黑" w:eastAsia="微软雅黑" w:cs="微软雅黑"/>
          <w:sz w:val="30"/>
          <w:szCs w:val="30"/>
        </w:rPr>
      </w:pPr>
    </w:p>
    <w:p w14:paraId="25B34DB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beg attention to the following remarks.</w:t>
      </w:r>
    </w:p>
    <w:p w14:paraId="67FFD8A0">
      <w:pPr>
        <w:spacing w:line="283" w:lineRule="auto"/>
        <w:rPr>
          <w:rFonts w:hint="eastAsia" w:ascii="微软雅黑" w:hAnsi="微软雅黑" w:eastAsia="微软雅黑" w:cs="微软雅黑"/>
          <w:sz w:val="30"/>
          <w:szCs w:val="30"/>
        </w:rPr>
      </w:pPr>
    </w:p>
    <w:p w14:paraId="76DE5D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但请注意以下评论。</w:t>
      </w:r>
    </w:p>
    <w:p w14:paraId="683C2B62">
      <w:pPr>
        <w:spacing w:line="283" w:lineRule="auto"/>
        <w:rPr>
          <w:rFonts w:hint="eastAsia" w:ascii="微软雅黑" w:hAnsi="微软雅黑" w:eastAsia="微软雅黑" w:cs="微软雅黑"/>
          <w:sz w:val="30"/>
          <w:szCs w:val="30"/>
        </w:rPr>
      </w:pPr>
    </w:p>
    <w:p w14:paraId="50EA1BE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gives a mistaken view of what the atonement is understood to effect.</w:t>
      </w:r>
    </w:p>
    <w:p w14:paraId="4476E57B">
      <w:pPr>
        <w:spacing w:line="283" w:lineRule="auto"/>
        <w:rPr>
          <w:rFonts w:hint="eastAsia" w:ascii="微软雅黑" w:hAnsi="微软雅黑" w:eastAsia="微软雅黑" w:cs="微软雅黑"/>
          <w:sz w:val="30"/>
          <w:szCs w:val="30"/>
        </w:rPr>
      </w:pPr>
    </w:p>
    <w:p w14:paraId="150AF9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该反对意见对赎罪被理解为产生的效果给出了错误的看法。</w:t>
      </w:r>
    </w:p>
    <w:p w14:paraId="40BC310C">
      <w:pPr>
        <w:spacing w:line="283" w:lineRule="auto"/>
        <w:rPr>
          <w:rFonts w:hint="eastAsia" w:ascii="微软雅黑" w:hAnsi="微软雅黑" w:eastAsia="微软雅黑" w:cs="微软雅黑"/>
          <w:sz w:val="30"/>
          <w:szCs w:val="30"/>
        </w:rPr>
      </w:pPr>
    </w:p>
    <w:p w14:paraId="251FF5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supposed, by those who understand the subject, that the work of Christ is, in any sense, the cause of divine love, mercy, or grace; but the medium, through which these perfections of God find expression to guilty creatures.</w:t>
      </w:r>
    </w:p>
    <w:p w14:paraId="33FF340A">
      <w:pPr>
        <w:spacing w:line="283" w:lineRule="auto"/>
        <w:rPr>
          <w:rFonts w:hint="eastAsia" w:ascii="微软雅黑" w:hAnsi="微软雅黑" w:eastAsia="微软雅黑" w:cs="微软雅黑"/>
          <w:sz w:val="30"/>
          <w:szCs w:val="30"/>
        </w:rPr>
      </w:pPr>
    </w:p>
    <w:p w14:paraId="1579AD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理解这一主题的人绝不会假设基督的工作在任何意义上是神圣之爱、怜悯或恩典的原因（cause）；而是作为这些神的完美属性向有罪受造物表达出来的媒介（medium）。</w:t>
      </w:r>
    </w:p>
    <w:p w14:paraId="4F939530">
      <w:pPr>
        <w:spacing w:line="283" w:lineRule="auto"/>
        <w:rPr>
          <w:rFonts w:hint="eastAsia" w:ascii="微软雅黑" w:hAnsi="微软雅黑" w:eastAsia="微软雅黑" w:cs="微软雅黑"/>
          <w:sz w:val="30"/>
          <w:szCs w:val="30"/>
        </w:rPr>
      </w:pPr>
    </w:p>
    <w:p w14:paraId="39806D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regarded as necessary to produce in God love toward men, but as necessary to his love being manifested.</w:t>
      </w:r>
    </w:p>
    <w:p w14:paraId="6FA33BC3">
      <w:pPr>
        <w:spacing w:line="283" w:lineRule="auto"/>
        <w:rPr>
          <w:rFonts w:hint="eastAsia" w:ascii="微软雅黑" w:hAnsi="微软雅黑" w:eastAsia="微软雅黑" w:cs="微软雅黑"/>
          <w:sz w:val="30"/>
          <w:szCs w:val="30"/>
        </w:rPr>
      </w:pPr>
    </w:p>
    <w:p w14:paraId="277771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它绝不被视为在神里面产生对人的爱所必需的，而是被视为祂的爱被彰显出来所必需的。</w:t>
      </w:r>
    </w:p>
    <w:p w14:paraId="71B8D894">
      <w:pPr>
        <w:spacing w:line="283" w:lineRule="auto"/>
        <w:rPr>
          <w:rFonts w:hint="eastAsia" w:ascii="微软雅黑" w:hAnsi="微软雅黑" w:eastAsia="微软雅黑" w:cs="微软雅黑"/>
          <w:sz w:val="30"/>
          <w:szCs w:val="30"/>
        </w:rPr>
      </w:pPr>
    </w:p>
    <w:p w14:paraId="6AC9843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looked upon as that which renders God placable, but as that which renders the exercise of his placability consistent with the other perfections of his nature.</w:t>
      </w:r>
    </w:p>
    <w:p w14:paraId="0E9FAA15">
      <w:pPr>
        <w:spacing w:line="283" w:lineRule="auto"/>
        <w:rPr>
          <w:rFonts w:hint="eastAsia" w:ascii="微软雅黑" w:hAnsi="微软雅黑" w:eastAsia="微软雅黑" w:cs="微软雅黑"/>
          <w:sz w:val="30"/>
          <w:szCs w:val="30"/>
        </w:rPr>
      </w:pPr>
    </w:p>
    <w:p w14:paraId="7B8030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它不被看作是使神变得可平息（placable）的事物，而被看作是使祂行使平息能力与祂本性的其他完美属性保持一致的事物。</w:t>
      </w:r>
    </w:p>
    <w:p w14:paraId="73E73DDE">
      <w:pPr>
        <w:spacing w:line="283" w:lineRule="auto"/>
        <w:rPr>
          <w:rFonts w:hint="eastAsia" w:ascii="微软雅黑" w:hAnsi="微软雅黑" w:eastAsia="微软雅黑" w:cs="微软雅黑"/>
          <w:sz w:val="30"/>
          <w:szCs w:val="30"/>
        </w:rPr>
      </w:pPr>
    </w:p>
    <w:p w14:paraId="1473C41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procure the divine favour, but makes way for this favour being shown in the pardon of sin.</w:t>
      </w:r>
    </w:p>
    <w:p w14:paraId="3933131F">
      <w:pPr>
        <w:spacing w:line="283" w:lineRule="auto"/>
        <w:rPr>
          <w:rFonts w:hint="eastAsia" w:ascii="微软雅黑" w:hAnsi="微软雅黑" w:eastAsia="微软雅黑" w:cs="微软雅黑"/>
          <w:sz w:val="30"/>
          <w:szCs w:val="30"/>
        </w:rPr>
      </w:pPr>
    </w:p>
    <w:p w14:paraId="53D8A07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它并不赢得神的青睐，而是为在赦免罪恶中展示这种青睐开辟了道路。</w:t>
      </w:r>
    </w:p>
    <w:p w14:paraId="5C14A453">
      <w:pPr>
        <w:spacing w:line="283" w:lineRule="auto"/>
        <w:rPr>
          <w:rFonts w:hint="eastAsia" w:ascii="微软雅黑" w:hAnsi="微软雅黑" w:eastAsia="微软雅黑" w:cs="微软雅黑"/>
          <w:sz w:val="30"/>
          <w:szCs w:val="30"/>
        </w:rPr>
      </w:pPr>
    </w:p>
    <w:p w14:paraId="7728E44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clear and broad distinction betwixt these two things, to which it is of the utmost importance to attend.</w:t>
      </w:r>
    </w:p>
    <w:p w14:paraId="108B14A3">
      <w:pPr>
        <w:spacing w:line="283" w:lineRule="auto"/>
        <w:rPr>
          <w:rFonts w:hint="eastAsia" w:ascii="微软雅黑" w:hAnsi="微软雅黑" w:eastAsia="微软雅黑" w:cs="微软雅黑"/>
          <w:sz w:val="30"/>
          <w:szCs w:val="30"/>
        </w:rPr>
      </w:pPr>
    </w:p>
    <w:p w14:paraId="21EB0F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这两者之间有着清晰而广阔的区别，关注这一点至关重要。</w:t>
      </w:r>
    </w:p>
    <w:p w14:paraId="4DAFDDF0">
      <w:pPr>
        <w:spacing w:line="283" w:lineRule="auto"/>
        <w:rPr>
          <w:rFonts w:hint="eastAsia" w:ascii="微软雅黑" w:hAnsi="微软雅黑" w:eastAsia="微软雅黑" w:cs="微软雅黑"/>
          <w:sz w:val="30"/>
          <w:szCs w:val="30"/>
        </w:rPr>
      </w:pPr>
    </w:p>
    <w:p w14:paraId="4C2C13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consistent with scripture, where the whole scheme of human salvation is referred to divine love as its origin; and it is as clearly implied in the doctrine under consideration, namely, that the work of Christ gives satisfaction to God for the sins of his people, for this necessarily supposes a previous willingness on the part of God to accept of satisfaction; and what is this previous good-will but love, or mercy, or grace?</w:t>
      </w:r>
    </w:p>
    <w:p w14:paraId="6E6746C1">
      <w:pPr>
        <w:spacing w:line="283" w:lineRule="auto"/>
        <w:rPr>
          <w:rFonts w:hint="eastAsia" w:ascii="微软雅黑" w:hAnsi="微软雅黑" w:eastAsia="微软雅黑" w:cs="微软雅黑"/>
          <w:sz w:val="30"/>
          <w:szCs w:val="30"/>
        </w:rPr>
      </w:pPr>
    </w:p>
    <w:p w14:paraId="5E763A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分与圣经是一致的，在圣经中，整个人类救恩计划都归于神圣之爱这一起源；而在所讨论的教义中也同样清楚地隐含了这一点，即基督的工作为祂子民的罪对神做出了补偿（satisfaction），因为这必然假设了神方面预先存在接受补偿的意愿；而这种预先存在的美意（good-will）除了爱、怜悯或恩典，还能是什么呢？</w:t>
      </w:r>
    </w:p>
    <w:p w14:paraId="6173A5F8">
      <w:pPr>
        <w:spacing w:line="283" w:lineRule="auto"/>
        <w:rPr>
          <w:rFonts w:hint="eastAsia" w:ascii="微软雅黑" w:hAnsi="微软雅黑" w:eastAsia="微软雅黑" w:cs="微软雅黑"/>
          <w:sz w:val="30"/>
          <w:szCs w:val="30"/>
        </w:rPr>
      </w:pPr>
    </w:p>
    <w:p w14:paraId="0D47FD1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view of the matter is this, that divine love is the cause of the atonement, and not that atonement is the cause of the divine love.</w:t>
      </w:r>
    </w:p>
    <w:p w14:paraId="511018A6">
      <w:pPr>
        <w:spacing w:line="283" w:lineRule="auto"/>
        <w:rPr>
          <w:rFonts w:hint="eastAsia" w:ascii="微软雅黑" w:hAnsi="微软雅黑" w:eastAsia="微软雅黑" w:cs="微软雅黑"/>
          <w:sz w:val="30"/>
          <w:szCs w:val="30"/>
        </w:rPr>
      </w:pPr>
    </w:p>
    <w:p w14:paraId="2CC4BBA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事情的真相是：神圣之爱是赎罪的原因，而不是赎罪是神圣之爱的原因。</w:t>
      </w:r>
    </w:p>
    <w:p w14:paraId="273C884B">
      <w:pPr>
        <w:spacing w:line="283" w:lineRule="auto"/>
        <w:rPr>
          <w:rFonts w:hint="eastAsia" w:ascii="微软雅黑" w:hAnsi="微软雅黑" w:eastAsia="微软雅黑" w:cs="微软雅黑"/>
          <w:sz w:val="30"/>
          <w:szCs w:val="30"/>
        </w:rPr>
      </w:pPr>
    </w:p>
    <w:p w14:paraId="3230A7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subject is placed in this its just and proper light, so far from the atonement representing the Deity as unamiable, it must be regarded as itself the brightest display of the divine loving-kindness.</w:t>
      </w:r>
    </w:p>
    <w:p w14:paraId="72EBA55C">
      <w:pPr>
        <w:spacing w:line="283" w:lineRule="auto"/>
        <w:rPr>
          <w:rFonts w:hint="eastAsia" w:ascii="微软雅黑" w:hAnsi="微软雅黑" w:eastAsia="微软雅黑" w:cs="微软雅黑"/>
          <w:sz w:val="30"/>
          <w:szCs w:val="30"/>
        </w:rPr>
      </w:pPr>
    </w:p>
    <w:p w14:paraId="0CB7C03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当主题被置于这种公正而恰当的光线下时，赎罪不仅没有将神性描绘成不可爱的，反而必须被视为神圣慈爱本身最灿烂的展示。</w:t>
      </w:r>
    </w:p>
    <w:p w14:paraId="2D1A7AAC">
      <w:pPr>
        <w:spacing w:line="283" w:lineRule="auto"/>
        <w:rPr>
          <w:rFonts w:hint="eastAsia" w:ascii="微软雅黑" w:hAnsi="微软雅黑" w:eastAsia="微软雅黑" w:cs="微软雅黑"/>
          <w:sz w:val="30"/>
          <w:szCs w:val="30"/>
        </w:rPr>
      </w:pPr>
    </w:p>
    <w:p w14:paraId="0683E06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conceived more expressive of the benevolence of God, than his sending his Son into the world to suffer and die for the guilty objects of his love.</w:t>
      </w:r>
    </w:p>
    <w:p w14:paraId="27157E43">
      <w:pPr>
        <w:spacing w:line="283" w:lineRule="auto"/>
        <w:rPr>
          <w:rFonts w:hint="eastAsia" w:ascii="微软雅黑" w:hAnsi="微软雅黑" w:eastAsia="微软雅黑" w:cs="微软雅黑"/>
          <w:sz w:val="30"/>
          <w:szCs w:val="30"/>
        </w:rPr>
      </w:pPr>
    </w:p>
    <w:p w14:paraId="54D677A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没有什么比神差遣祂的儿子来到世间，为祂所爱的有罪对象受苦和死亡，更能表达神的仁慈了。</w:t>
      </w:r>
    </w:p>
    <w:p w14:paraId="7F78FA79">
      <w:pPr>
        <w:spacing w:line="283" w:lineRule="auto"/>
        <w:rPr>
          <w:rFonts w:hint="eastAsia" w:ascii="微软雅黑" w:hAnsi="微软雅黑" w:eastAsia="微软雅黑" w:cs="微软雅黑"/>
          <w:sz w:val="30"/>
          <w:szCs w:val="30"/>
        </w:rPr>
      </w:pPr>
    </w:p>
    <w:p w14:paraId="65B0FA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estimation of the inspired writers, the gift of his Son is ever regarded as the most perfect manifestation of the riches of God's grace.</w:t>
      </w:r>
    </w:p>
    <w:p w14:paraId="31DF65B6">
      <w:pPr>
        <w:spacing w:line="283" w:lineRule="auto"/>
        <w:rPr>
          <w:rFonts w:hint="eastAsia" w:ascii="微软雅黑" w:hAnsi="微软雅黑" w:eastAsia="微软雅黑" w:cs="微软雅黑"/>
          <w:sz w:val="30"/>
          <w:szCs w:val="30"/>
        </w:rPr>
      </w:pPr>
    </w:p>
    <w:p w14:paraId="40055D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在受灵感作家（inspired writers）看来，祂儿子的恩赐始终被视为神恩典丰富之最完美的彰显。</w:t>
      </w:r>
    </w:p>
    <w:p w14:paraId="236C1ED2">
      <w:pPr>
        <w:spacing w:line="283" w:lineRule="auto"/>
        <w:rPr>
          <w:rFonts w:hint="eastAsia" w:ascii="微软雅黑" w:hAnsi="微软雅黑" w:eastAsia="微软雅黑" w:cs="微软雅黑"/>
          <w:sz w:val="30"/>
          <w:szCs w:val="30"/>
        </w:rPr>
      </w:pPr>
    </w:p>
    <w:p w14:paraId="6EDAFE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so loved the world, that he gave his only-begotten Son, that whosoever believeth in him should not perish, but have everlasting life.'</w:t>
      </w:r>
    </w:p>
    <w:p w14:paraId="1DFAA9EA">
      <w:pPr>
        <w:spacing w:line="283" w:lineRule="auto"/>
        <w:rPr>
          <w:rFonts w:hint="eastAsia" w:ascii="微软雅黑" w:hAnsi="微软雅黑" w:eastAsia="微软雅黑" w:cs="微软雅黑"/>
          <w:sz w:val="30"/>
          <w:szCs w:val="30"/>
        </w:rPr>
      </w:pPr>
    </w:p>
    <w:p w14:paraId="4D0280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“神爱世人，甚至将祂的独生子赐给他们，叫一切信祂的，不至灭亡，反得永生。”</w:t>
      </w:r>
    </w:p>
    <w:p w14:paraId="10ACB1FD">
      <w:pPr>
        <w:spacing w:line="283" w:lineRule="auto"/>
        <w:rPr>
          <w:rFonts w:hint="eastAsia" w:ascii="微软雅黑" w:hAnsi="微软雅黑" w:eastAsia="微软雅黑" w:cs="微软雅黑"/>
          <w:sz w:val="30"/>
          <w:szCs w:val="30"/>
        </w:rPr>
      </w:pPr>
    </w:p>
    <w:p w14:paraId="3DE24BE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was manifested the love of God toward us, because that God sent his only-begotten Son into the world, that we might live through him.'</w:t>
      </w:r>
    </w:p>
    <w:p w14:paraId="76CE696A">
      <w:pPr>
        <w:spacing w:line="283" w:lineRule="auto"/>
        <w:rPr>
          <w:rFonts w:hint="eastAsia" w:ascii="微软雅黑" w:hAnsi="微软雅黑" w:eastAsia="微软雅黑" w:cs="微软雅黑"/>
          <w:sz w:val="30"/>
          <w:szCs w:val="30"/>
        </w:rPr>
      </w:pPr>
    </w:p>
    <w:p w14:paraId="5C43E2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“神差祂独生子到世间来，使我们借着祂得生，神爱我们的心在此就显明了。”</w:t>
      </w:r>
    </w:p>
    <w:p w14:paraId="3103B132">
      <w:pPr>
        <w:spacing w:line="283" w:lineRule="auto"/>
        <w:rPr>
          <w:rFonts w:hint="eastAsia" w:ascii="微软雅黑" w:hAnsi="微软雅黑" w:eastAsia="微软雅黑" w:cs="微软雅黑"/>
          <w:sz w:val="30"/>
          <w:szCs w:val="30"/>
        </w:rPr>
      </w:pPr>
    </w:p>
    <w:p w14:paraId="3DB1AF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atonement is thus exhibited as the effect and not the cause of God's love and mercy, the objection in question is completely neutralized; for so far from representing the Supreme Being in an unfavourable light, it stands forth as the most brilliant and overpowering manifestation of his loving-kindness and grace—the pure emanation of infinite, eternal, and unchangeable love.</w:t>
      </w:r>
    </w:p>
    <w:p w14:paraId="5BC694DF">
      <w:pPr>
        <w:spacing w:line="283" w:lineRule="auto"/>
        <w:rPr>
          <w:rFonts w:hint="eastAsia" w:ascii="微软雅黑" w:hAnsi="微软雅黑" w:eastAsia="微软雅黑" w:cs="微软雅黑"/>
          <w:sz w:val="30"/>
          <w:szCs w:val="30"/>
        </w:rPr>
      </w:pPr>
    </w:p>
    <w:p w14:paraId="6138865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赎罪被如此展示为神之爱与怜悯的结果而非原因时，所讨论的反对意见就完全失效了；因为它不仅没有将至高者置于不利的光线下，反而展现为祂慈爱和恩典最灿烂、最令人震撼的彰显——无限、永恒且不变之爱的纯粹流露。</w:t>
      </w:r>
    </w:p>
    <w:p w14:paraId="31BDDCF3">
      <w:pPr>
        <w:spacing w:line="283" w:lineRule="auto"/>
        <w:rPr>
          <w:rFonts w:hint="eastAsia" w:ascii="微软雅黑" w:hAnsi="微软雅黑" w:eastAsia="微软雅黑" w:cs="微软雅黑"/>
          <w:sz w:val="30"/>
          <w:szCs w:val="30"/>
        </w:rPr>
      </w:pPr>
    </w:p>
    <w:p w14:paraId="00746E2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such views of the doctrine as are inconsistent with Jehovah's original disposition to be merciful, or which represent him as changed, by the Saviour's sacrifice, from wrath and fury to kindness and grace, are either the misconceptions of friends or the misrepresentations of enemies, which are to be viewed with unmingled disapprobation and regret.</w:t>
      </w:r>
    </w:p>
    <w:p w14:paraId="198154BE">
      <w:pPr>
        <w:spacing w:line="283" w:lineRule="auto"/>
        <w:rPr>
          <w:rFonts w:hint="eastAsia" w:ascii="微软雅黑" w:hAnsi="微软雅黑" w:eastAsia="微软雅黑" w:cs="微软雅黑"/>
          <w:sz w:val="30"/>
          <w:szCs w:val="30"/>
        </w:rPr>
      </w:pPr>
    </w:p>
    <w:p w14:paraId="75E096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所有那些与耶和华原始的怜悯倾向不符的观点，或者那些将祂描绘成因救主的牺牲而从愤怒和狂怒转变为仁慈和恩典的教义见解，要么是朋友的误解，要么是敌人的歪曲，都应以纯粹的反对和遗憾来看待。</w:t>
      </w:r>
    </w:p>
    <w:p w14:paraId="2A741ED2">
      <w:pPr>
        <w:spacing w:line="283" w:lineRule="auto"/>
        <w:rPr>
          <w:rFonts w:hint="eastAsia" w:ascii="微软雅黑" w:hAnsi="微软雅黑" w:eastAsia="微软雅黑" w:cs="微软雅黑"/>
          <w:sz w:val="30"/>
          <w:szCs w:val="30"/>
        </w:rPr>
      </w:pPr>
    </w:p>
    <w:p w14:paraId="5A3856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all.</w:t>
      </w:r>
    </w:p>
    <w:p w14:paraId="5F086BDB">
      <w:pPr>
        <w:spacing w:line="283" w:lineRule="auto"/>
        <w:rPr>
          <w:rFonts w:hint="eastAsia" w:ascii="微软雅黑" w:hAnsi="微软雅黑" w:eastAsia="微软雅黑" w:cs="微软雅黑"/>
          <w:sz w:val="30"/>
          <w:szCs w:val="30"/>
        </w:rPr>
      </w:pPr>
    </w:p>
    <w:p w14:paraId="4A102C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但这还不是全部。</w:t>
      </w:r>
    </w:p>
    <w:p w14:paraId="315A8A3C">
      <w:pPr>
        <w:spacing w:line="283" w:lineRule="auto"/>
        <w:rPr>
          <w:rFonts w:hint="eastAsia" w:ascii="微软雅黑" w:hAnsi="微软雅黑" w:eastAsia="微软雅黑" w:cs="微软雅黑"/>
          <w:sz w:val="30"/>
          <w:szCs w:val="30"/>
        </w:rPr>
      </w:pPr>
    </w:p>
    <w:p w14:paraId="31306D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proceeds on a mistaken assumption.</w:t>
      </w:r>
    </w:p>
    <w:p w14:paraId="3AC1F157">
      <w:pPr>
        <w:spacing w:line="283" w:lineRule="auto"/>
        <w:rPr>
          <w:rFonts w:hint="eastAsia" w:ascii="微软雅黑" w:hAnsi="微软雅黑" w:eastAsia="微软雅黑" w:cs="微软雅黑"/>
          <w:sz w:val="30"/>
          <w:szCs w:val="30"/>
        </w:rPr>
      </w:pPr>
    </w:p>
    <w:p w14:paraId="2B52EF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反对意见是建立在一个错误的假设之上的。</w:t>
      </w:r>
    </w:p>
    <w:p w14:paraId="07F84902">
      <w:pPr>
        <w:spacing w:line="283" w:lineRule="auto"/>
        <w:rPr>
          <w:rFonts w:hint="eastAsia" w:ascii="微软雅黑" w:hAnsi="微软雅黑" w:eastAsia="微软雅黑" w:cs="微软雅黑"/>
          <w:sz w:val="30"/>
          <w:szCs w:val="30"/>
        </w:rPr>
      </w:pPr>
    </w:p>
    <w:p w14:paraId="2C89403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assumes that God is ready to pardon sin without satisfaction, that retributive justice is no part of his character, and that, consequently, forgiveness is the result of a mere arbitrary resolve of will, with which law and government have nothing to do.</w:t>
      </w:r>
    </w:p>
    <w:p w14:paraId="2FADD3D6">
      <w:pPr>
        <w:spacing w:line="283" w:lineRule="auto"/>
        <w:rPr>
          <w:rFonts w:hint="eastAsia" w:ascii="微软雅黑" w:hAnsi="微软雅黑" w:eastAsia="微软雅黑" w:cs="微软雅黑"/>
          <w:sz w:val="30"/>
          <w:szCs w:val="30"/>
        </w:rPr>
      </w:pPr>
    </w:p>
    <w:p w14:paraId="30287D2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它假设神准备在没有任何补偿的情况下宽恕罪，假设报应性公义不是祂性格的一部分，因此，宽恕仅仅是意志的任意决定的结果，与法律和政府无关。</w:t>
      </w:r>
    </w:p>
    <w:p w14:paraId="77085FFF">
      <w:pPr>
        <w:spacing w:line="283" w:lineRule="auto"/>
        <w:rPr>
          <w:rFonts w:hint="eastAsia" w:ascii="微软雅黑" w:hAnsi="微软雅黑" w:eastAsia="微软雅黑" w:cs="微软雅黑"/>
          <w:sz w:val="30"/>
          <w:szCs w:val="30"/>
        </w:rPr>
      </w:pPr>
    </w:p>
    <w:p w14:paraId="495B5A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take leave to remind the objector that God is just as well as merciful.</w:t>
      </w:r>
    </w:p>
    <w:p w14:paraId="4D8B3A2A">
      <w:pPr>
        <w:spacing w:line="283" w:lineRule="auto"/>
        <w:rPr>
          <w:rFonts w:hint="eastAsia" w:ascii="微软雅黑" w:hAnsi="微软雅黑" w:eastAsia="微软雅黑" w:cs="微软雅黑"/>
          <w:sz w:val="30"/>
          <w:szCs w:val="30"/>
        </w:rPr>
      </w:pPr>
    </w:p>
    <w:p w14:paraId="7D95CA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但我们要冒昧提醒反对者，神既是仁慈的，也是公义的。</w:t>
      </w:r>
    </w:p>
    <w:p w14:paraId="03EAA48C">
      <w:pPr>
        <w:spacing w:line="283" w:lineRule="auto"/>
        <w:rPr>
          <w:rFonts w:hint="eastAsia" w:ascii="微软雅黑" w:hAnsi="微软雅黑" w:eastAsia="微软雅黑" w:cs="微软雅黑"/>
          <w:sz w:val="30"/>
          <w:szCs w:val="30"/>
        </w:rPr>
      </w:pPr>
    </w:p>
    <w:p w14:paraId="62804A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Rectitude is as essential a feature of the divine Being as love.</w:t>
      </w:r>
    </w:p>
    <w:p w14:paraId="3F02E7BA">
      <w:pPr>
        <w:spacing w:line="283" w:lineRule="auto"/>
        <w:rPr>
          <w:rFonts w:hint="eastAsia" w:ascii="微软雅黑" w:hAnsi="微软雅黑" w:eastAsia="微软雅黑" w:cs="微软雅黑"/>
          <w:sz w:val="30"/>
          <w:szCs w:val="30"/>
        </w:rPr>
      </w:pPr>
    </w:p>
    <w:p w14:paraId="4AB25D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公正（Rectitude）与爱一样，是神圣之本质的特征。</w:t>
      </w:r>
    </w:p>
    <w:p w14:paraId="3850162A">
      <w:pPr>
        <w:spacing w:line="283" w:lineRule="auto"/>
        <w:rPr>
          <w:rFonts w:hint="eastAsia" w:ascii="微软雅黑" w:hAnsi="微软雅黑" w:eastAsia="微软雅黑" w:cs="微软雅黑"/>
          <w:sz w:val="30"/>
          <w:szCs w:val="30"/>
        </w:rPr>
      </w:pPr>
    </w:p>
    <w:p w14:paraId="4F7356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scriptures represent God in the light of a Father ‘in whom compassions flow,' they no less distinctly reveal him as a Lawgiver ‘who will by no means dear the guilty.'</w:t>
      </w:r>
    </w:p>
    <w:p w14:paraId="1DA0DD71">
      <w:pPr>
        <w:spacing w:line="283" w:lineRule="auto"/>
        <w:rPr>
          <w:rFonts w:hint="eastAsia" w:ascii="微软雅黑" w:hAnsi="微软雅黑" w:eastAsia="微软雅黑" w:cs="微软雅黑"/>
          <w:sz w:val="30"/>
          <w:szCs w:val="30"/>
        </w:rPr>
      </w:pPr>
    </w:p>
    <w:p w14:paraId="32A982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如果圣经将神描绘成一位“满有怜悯”的父亲，它们也同样清晰地将祂揭示为一位“万不以有罪为无罪”的立法者。</w:t>
      </w:r>
    </w:p>
    <w:p w14:paraId="7CD2C6A6">
      <w:pPr>
        <w:spacing w:line="283" w:lineRule="auto"/>
        <w:rPr>
          <w:rFonts w:hint="eastAsia" w:ascii="微软雅黑" w:hAnsi="微软雅黑" w:eastAsia="微软雅黑" w:cs="微软雅黑"/>
          <w:sz w:val="30"/>
          <w:szCs w:val="30"/>
        </w:rPr>
      </w:pPr>
    </w:p>
    <w:p w14:paraId="6655AB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of the divine character must never be opposed to one another, but considered as alike essential, co-existent, co-operative, and harmonious.</w:t>
      </w:r>
    </w:p>
    <w:p w14:paraId="38C0EEB3">
      <w:pPr>
        <w:spacing w:line="283" w:lineRule="auto"/>
        <w:rPr>
          <w:rFonts w:hint="eastAsia" w:ascii="微软雅黑" w:hAnsi="微软雅黑" w:eastAsia="微软雅黑" w:cs="微软雅黑"/>
          <w:sz w:val="30"/>
          <w:szCs w:val="30"/>
        </w:rPr>
      </w:pPr>
    </w:p>
    <w:p w14:paraId="52EC7B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这些关于神圣品格的见解绝不能相互对立，而应被视为同样重要、共存、协作且和谐的。</w:t>
      </w:r>
    </w:p>
    <w:p w14:paraId="39CFF9FE">
      <w:pPr>
        <w:spacing w:line="283" w:lineRule="auto"/>
        <w:rPr>
          <w:rFonts w:hint="eastAsia" w:ascii="微软雅黑" w:hAnsi="微软雅黑" w:eastAsia="微软雅黑" w:cs="微软雅黑"/>
          <w:sz w:val="30"/>
          <w:szCs w:val="30"/>
        </w:rPr>
      </w:pPr>
    </w:p>
    <w:p w14:paraId="70F61E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a mistake to regard God as acting at one time according to the one, and at another time according to the other; at one time according to mercy, and at another according to justice.</w:t>
      </w:r>
    </w:p>
    <w:p w14:paraId="046246AD">
      <w:pPr>
        <w:spacing w:line="283" w:lineRule="auto"/>
        <w:rPr>
          <w:rFonts w:hint="eastAsia" w:ascii="微软雅黑" w:hAnsi="微软雅黑" w:eastAsia="微软雅黑" w:cs="微软雅黑"/>
          <w:sz w:val="30"/>
          <w:szCs w:val="30"/>
        </w:rPr>
      </w:pPr>
    </w:p>
    <w:p w14:paraId="765628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认为神在某个时间按这一属性行事，在另一个时间按另一属性行事，这是完全错误的；即认为祂一时按怜悯，一时按公义。</w:t>
      </w:r>
    </w:p>
    <w:p w14:paraId="30FB7121">
      <w:pPr>
        <w:spacing w:line="283" w:lineRule="auto"/>
        <w:rPr>
          <w:rFonts w:hint="eastAsia" w:ascii="微软雅黑" w:hAnsi="微软雅黑" w:eastAsia="微软雅黑" w:cs="微软雅黑"/>
          <w:sz w:val="30"/>
          <w:szCs w:val="30"/>
        </w:rPr>
      </w:pPr>
    </w:p>
    <w:p w14:paraId="493DAB6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agreeably to both at all times.</w:t>
      </w:r>
    </w:p>
    <w:p w14:paraId="141721B6">
      <w:pPr>
        <w:spacing w:line="283" w:lineRule="auto"/>
        <w:rPr>
          <w:rFonts w:hint="eastAsia" w:ascii="微软雅黑" w:hAnsi="微软雅黑" w:eastAsia="微软雅黑" w:cs="微软雅黑"/>
          <w:sz w:val="30"/>
          <w:szCs w:val="30"/>
        </w:rPr>
      </w:pPr>
    </w:p>
    <w:p w14:paraId="037F66F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祂在任何时候的行为都与这两者相吻合。</w:t>
      </w:r>
    </w:p>
    <w:p w14:paraId="4495AA36">
      <w:pPr>
        <w:spacing w:line="283" w:lineRule="auto"/>
        <w:rPr>
          <w:rFonts w:hint="eastAsia" w:ascii="微软雅黑" w:hAnsi="微软雅黑" w:eastAsia="微软雅黑" w:cs="微软雅黑"/>
          <w:sz w:val="30"/>
          <w:szCs w:val="30"/>
        </w:rPr>
      </w:pPr>
    </w:p>
    <w:p w14:paraId="3BA19D3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one never supposes the suspension of the other.</w:t>
      </w:r>
    </w:p>
    <w:p w14:paraId="2D4EB52B">
      <w:pPr>
        <w:spacing w:line="283" w:lineRule="auto"/>
        <w:rPr>
          <w:rFonts w:hint="eastAsia" w:ascii="微软雅黑" w:hAnsi="微软雅黑" w:eastAsia="微软雅黑" w:cs="微软雅黑"/>
          <w:sz w:val="30"/>
          <w:szCs w:val="30"/>
        </w:rPr>
      </w:pPr>
    </w:p>
    <w:p w14:paraId="0187A8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一种属性的行使绝不意味着另一种属性的暂停。</w:t>
      </w:r>
    </w:p>
    <w:p w14:paraId="0FB8ADFC">
      <w:pPr>
        <w:spacing w:line="283" w:lineRule="auto"/>
        <w:rPr>
          <w:rFonts w:hint="eastAsia" w:ascii="微软雅黑" w:hAnsi="微软雅黑" w:eastAsia="微软雅黑" w:cs="微软雅黑"/>
          <w:sz w:val="30"/>
          <w:szCs w:val="30"/>
        </w:rPr>
      </w:pPr>
    </w:p>
    <w:p w14:paraId="7D2157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punishes the guilty, it is not at the expense of mercy; when he pardons the transgressor, it is not at the expense of justice.</w:t>
      </w:r>
    </w:p>
    <w:p w14:paraId="7448C196">
      <w:pPr>
        <w:spacing w:line="283" w:lineRule="auto"/>
        <w:rPr>
          <w:rFonts w:hint="eastAsia" w:ascii="微软雅黑" w:hAnsi="微软雅黑" w:eastAsia="微软雅黑" w:cs="微软雅黑"/>
          <w:sz w:val="30"/>
          <w:szCs w:val="30"/>
        </w:rPr>
      </w:pPr>
    </w:p>
    <w:p w14:paraId="28E303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当祂惩罚有罪者时，并不是以牺牲怜悯为代价；当祂宽恕违约者时，也不是以牺牲公义为代价。</w:t>
      </w:r>
    </w:p>
    <w:p w14:paraId="7A24FC22">
      <w:pPr>
        <w:spacing w:line="283" w:lineRule="auto"/>
        <w:rPr>
          <w:rFonts w:hint="eastAsia" w:ascii="微软雅黑" w:hAnsi="微软雅黑" w:eastAsia="微软雅黑" w:cs="微软雅黑"/>
          <w:sz w:val="30"/>
          <w:szCs w:val="30"/>
        </w:rPr>
      </w:pPr>
    </w:p>
    <w:p w14:paraId="4BB50F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must, therefore, proceed on a principle which is agreeable to justice.</w:t>
      </w:r>
    </w:p>
    <w:p w14:paraId="6DDE5499">
      <w:pPr>
        <w:spacing w:line="283" w:lineRule="auto"/>
        <w:rPr>
          <w:rFonts w:hint="eastAsia" w:ascii="微软雅黑" w:hAnsi="微软雅黑" w:eastAsia="微软雅黑" w:cs="微软雅黑"/>
          <w:sz w:val="30"/>
          <w:szCs w:val="30"/>
        </w:rPr>
      </w:pPr>
    </w:p>
    <w:p w14:paraId="1C594F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因此，怜悯必须建立在一个与公义相契合的原则之上。</w:t>
      </w:r>
    </w:p>
    <w:p w14:paraId="4D4A3A1A">
      <w:pPr>
        <w:spacing w:line="283" w:lineRule="auto"/>
        <w:rPr>
          <w:rFonts w:hint="eastAsia" w:ascii="微软雅黑" w:hAnsi="微软雅黑" w:eastAsia="微软雅黑" w:cs="微软雅黑"/>
          <w:sz w:val="30"/>
          <w:szCs w:val="30"/>
        </w:rPr>
      </w:pPr>
    </w:p>
    <w:p w14:paraId="55A3D9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mercy inclines him to forgive, justice must receive satisfaction in order to forgiveness.</w:t>
      </w:r>
    </w:p>
    <w:p w14:paraId="1D649C74">
      <w:pPr>
        <w:spacing w:line="283" w:lineRule="auto"/>
        <w:rPr>
          <w:rFonts w:hint="eastAsia" w:ascii="微软雅黑" w:hAnsi="微软雅黑" w:eastAsia="微软雅黑" w:cs="微软雅黑"/>
          <w:sz w:val="30"/>
          <w:szCs w:val="30"/>
        </w:rPr>
      </w:pPr>
    </w:p>
    <w:p w14:paraId="28742F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当怜悯促使祂宽恕时，公义必须获得补偿（satisfaction）才能实现宽恕。</w:t>
      </w:r>
    </w:p>
    <w:p w14:paraId="005E90A0">
      <w:pPr>
        <w:spacing w:line="283" w:lineRule="auto"/>
        <w:rPr>
          <w:rFonts w:hint="eastAsia" w:ascii="微软雅黑" w:hAnsi="微软雅黑" w:eastAsia="微软雅黑" w:cs="微软雅黑"/>
          <w:sz w:val="30"/>
          <w:szCs w:val="30"/>
        </w:rPr>
      </w:pPr>
    </w:p>
    <w:p w14:paraId="3937C9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this, and you place in irreconcilable opposition two essential attributes of the divine nature.</w:t>
      </w:r>
    </w:p>
    <w:p w14:paraId="6570B57C">
      <w:pPr>
        <w:spacing w:line="283" w:lineRule="auto"/>
        <w:rPr>
          <w:rFonts w:hint="eastAsia" w:ascii="微软雅黑" w:hAnsi="微软雅黑" w:eastAsia="微软雅黑" w:cs="微软雅黑"/>
          <w:sz w:val="30"/>
          <w:szCs w:val="30"/>
        </w:rPr>
      </w:pPr>
    </w:p>
    <w:p w14:paraId="41F24E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否定这一点，你就将神圣本性的两个基本属性置于不可调和的对立之中。</w:t>
      </w:r>
    </w:p>
    <w:p w14:paraId="432E93A6">
      <w:pPr>
        <w:spacing w:line="283" w:lineRule="auto"/>
        <w:rPr>
          <w:rFonts w:hint="eastAsia" w:ascii="微软雅黑" w:hAnsi="微软雅黑" w:eastAsia="微软雅黑" w:cs="微软雅黑"/>
          <w:sz w:val="30"/>
          <w:szCs w:val="30"/>
        </w:rPr>
      </w:pPr>
    </w:p>
    <w:p w14:paraId="7BEB95B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 this, and the objection under consideration falls to the ground; for the satisfaction which the doctrine of atonement supposes to be made by Christ is necessary, not indeed to awaken the feeling of mercy in the divine bosom, but to reconcile the merciful forgiveness of sin with the equitable demands of justice.</w:t>
      </w:r>
    </w:p>
    <w:p w14:paraId="651C26F0">
      <w:pPr>
        <w:spacing w:line="283" w:lineRule="auto"/>
        <w:rPr>
          <w:rFonts w:hint="eastAsia" w:ascii="微软雅黑" w:hAnsi="微软雅黑" w:eastAsia="微软雅黑" w:cs="微软雅黑"/>
          <w:sz w:val="30"/>
          <w:szCs w:val="30"/>
        </w:rPr>
      </w:pPr>
    </w:p>
    <w:p w14:paraId="5FCE57B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承认这一点，所讨论的反对意见就会不攻自破；因为赎罪论假设由基督做出的补偿是必要的，这确实不是为了唤醒神心中的怜悯之情，而是为了使仁慈的赦罪与公义的公平要求相调和。</w:t>
      </w:r>
    </w:p>
    <w:p w14:paraId="5BAFFC31">
      <w:pPr>
        <w:spacing w:line="283" w:lineRule="auto"/>
        <w:rPr>
          <w:rFonts w:hint="eastAsia" w:ascii="微软雅黑" w:hAnsi="微软雅黑" w:eastAsia="微软雅黑" w:cs="微软雅黑"/>
          <w:sz w:val="30"/>
          <w:szCs w:val="30"/>
        </w:rPr>
      </w:pPr>
    </w:p>
    <w:p w14:paraId="32690D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justice or equity form any part of the character of God, if there be such a thing as a moral government in the universe over which God presides, that the pardon of sin should proceed on a principle which respects the claims of the divine character and government, can never represent the Supreme Being in an unfavourable light; unless it can be shown, that the proper display of one feature of his character involves the obliteration of another.</w:t>
      </w:r>
    </w:p>
    <w:p w14:paraId="686F71E5">
      <w:pPr>
        <w:spacing w:line="283" w:lineRule="auto"/>
        <w:rPr>
          <w:rFonts w:hint="eastAsia" w:ascii="微软雅黑" w:hAnsi="微软雅黑" w:eastAsia="微软雅黑" w:cs="微软雅黑"/>
          <w:sz w:val="30"/>
          <w:szCs w:val="30"/>
        </w:rPr>
      </w:pPr>
    </w:p>
    <w:p w14:paraId="5C589EA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公义或公平构成了神性格的任何一部分，如果宇宙中存在着一个由神主持的道德政府，那么赦罪应建立在尊重神圣性格和政府要求之基础上的原则，就绝不会使至高者呈现出不利的形象；除非能够证明，对他性格中某一特征的正当展示必然涉及对另一特征的抹杀。</w:t>
      </w:r>
    </w:p>
    <w:p w14:paraId="0A01065C">
      <w:pPr>
        <w:spacing w:line="283" w:lineRule="auto"/>
        <w:rPr>
          <w:rFonts w:hint="eastAsia" w:ascii="微软雅黑" w:hAnsi="微软雅黑" w:eastAsia="微软雅黑" w:cs="微软雅黑"/>
          <w:sz w:val="30"/>
          <w:szCs w:val="30"/>
        </w:rPr>
      </w:pPr>
    </w:p>
    <w:p w14:paraId="4FCE55B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thus appears to proceed on a gross mistake regarding the nature of that connexion which subsists between the love of God and the satisfaction of Christ.</w:t>
      </w:r>
    </w:p>
    <w:p w14:paraId="04E492F6">
      <w:pPr>
        <w:spacing w:line="283" w:lineRule="auto"/>
        <w:rPr>
          <w:rFonts w:hint="eastAsia" w:ascii="微软雅黑" w:hAnsi="微软雅黑" w:eastAsia="微软雅黑" w:cs="微软雅黑"/>
          <w:sz w:val="30"/>
          <w:szCs w:val="30"/>
        </w:rPr>
      </w:pPr>
    </w:p>
    <w:p w14:paraId="0083365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因此，反对意见看来是建立在对神之爱与基督补偿之间联系性质的严重误解之上的。</w:t>
      </w:r>
    </w:p>
    <w:p w14:paraId="36571942">
      <w:pPr>
        <w:spacing w:line="283" w:lineRule="auto"/>
        <w:rPr>
          <w:rFonts w:hint="eastAsia" w:ascii="微软雅黑" w:hAnsi="微软雅黑" w:eastAsia="微软雅黑" w:cs="微软雅黑"/>
          <w:sz w:val="30"/>
          <w:szCs w:val="30"/>
        </w:rPr>
      </w:pPr>
    </w:p>
    <w:p w14:paraId="7B483F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connexion there is, and a connexion, too, of cause and effect.</w:t>
      </w:r>
    </w:p>
    <w:p w14:paraId="19C6737E">
      <w:pPr>
        <w:spacing w:line="283" w:lineRule="auto"/>
        <w:rPr>
          <w:rFonts w:hint="eastAsia" w:ascii="微软雅黑" w:hAnsi="微软雅黑" w:eastAsia="微软雅黑" w:cs="微软雅黑"/>
          <w:sz w:val="30"/>
          <w:szCs w:val="30"/>
        </w:rPr>
      </w:pPr>
    </w:p>
    <w:p w14:paraId="0AFC847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联系确实存在，而且是因果关系的联系。</w:t>
      </w:r>
    </w:p>
    <w:p w14:paraId="110C31EA">
      <w:pPr>
        <w:spacing w:line="283" w:lineRule="auto"/>
        <w:rPr>
          <w:rFonts w:hint="eastAsia" w:ascii="微软雅黑" w:hAnsi="微软雅黑" w:eastAsia="微软雅黑" w:cs="微软雅黑"/>
          <w:sz w:val="30"/>
          <w:szCs w:val="30"/>
        </w:rPr>
      </w:pPr>
    </w:p>
    <w:p w14:paraId="6F32939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mind of the objectors these are made to exchange places; the cause is put for the effect, and the effect for the cause; the love of God is represented as the effect, and the satisfaction of Christ as its cause: whereas the fact is quite the reverse; the love of God is the cause; and the satisfaction of Christ the effect.</w:t>
      </w:r>
    </w:p>
    <w:p w14:paraId="541BB6D2">
      <w:pPr>
        <w:spacing w:line="283" w:lineRule="auto"/>
        <w:rPr>
          <w:rFonts w:hint="eastAsia" w:ascii="微软雅黑" w:hAnsi="微软雅黑" w:eastAsia="微软雅黑" w:cs="微软雅黑"/>
          <w:sz w:val="30"/>
          <w:szCs w:val="30"/>
        </w:rPr>
      </w:pPr>
    </w:p>
    <w:p w14:paraId="111102C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但在反对者的脑海中，这些被颠倒了位置；因被当作果，而果被当作因；神之爱被描绘成结果，而基督的补偿被描绘成其原因：而事实恰恰相反；神之爱是因，基督的补偿是果。</w:t>
      </w:r>
    </w:p>
    <w:p w14:paraId="4CACC8B5">
      <w:pPr>
        <w:spacing w:line="283" w:lineRule="auto"/>
        <w:rPr>
          <w:rFonts w:hint="eastAsia" w:ascii="微软雅黑" w:hAnsi="微软雅黑" w:eastAsia="微软雅黑" w:cs="微软雅黑"/>
          <w:sz w:val="30"/>
          <w:szCs w:val="30"/>
        </w:rPr>
      </w:pPr>
    </w:p>
    <w:p w14:paraId="523FEF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viewed in this light, which is that of God's word, the objection loses all its force.</w:t>
      </w:r>
    </w:p>
    <w:p w14:paraId="4B42A536">
      <w:pPr>
        <w:spacing w:line="283" w:lineRule="auto"/>
        <w:rPr>
          <w:rFonts w:hint="eastAsia" w:ascii="微软雅黑" w:hAnsi="微软雅黑" w:eastAsia="微软雅黑" w:cs="微软雅黑"/>
          <w:sz w:val="30"/>
          <w:szCs w:val="30"/>
        </w:rPr>
      </w:pPr>
    </w:p>
    <w:p w14:paraId="02B9FA1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当以这种合乎神的话语之眼光来看待时，反对意见就失去了所有的效力。</w:t>
      </w:r>
    </w:p>
    <w:p w14:paraId="147F5A2F">
      <w:pPr>
        <w:spacing w:line="283" w:lineRule="auto"/>
        <w:rPr>
          <w:rFonts w:hint="eastAsia" w:ascii="微软雅黑" w:hAnsi="微软雅黑" w:eastAsia="微软雅黑" w:cs="微软雅黑"/>
          <w:sz w:val="30"/>
          <w:szCs w:val="30"/>
        </w:rPr>
      </w:pPr>
    </w:p>
    <w:p w14:paraId="443DA9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doctrine of atonement has been thought inconsistent with the divine immutability.</w:t>
      </w:r>
    </w:p>
    <w:p w14:paraId="6A6B3701">
      <w:pPr>
        <w:spacing w:line="283" w:lineRule="auto"/>
        <w:rPr>
          <w:rFonts w:hint="eastAsia" w:ascii="微软雅黑" w:hAnsi="微软雅黑" w:eastAsia="微软雅黑" w:cs="微软雅黑"/>
          <w:sz w:val="30"/>
          <w:szCs w:val="30"/>
        </w:rPr>
      </w:pPr>
    </w:p>
    <w:p w14:paraId="68930D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赎罪论被认为与神的不变性（immutability）相抵触。</w:t>
      </w:r>
    </w:p>
    <w:p w14:paraId="6DBAA2AD">
      <w:pPr>
        <w:spacing w:line="283" w:lineRule="auto"/>
        <w:rPr>
          <w:rFonts w:hint="eastAsia" w:ascii="微软雅黑" w:hAnsi="微软雅黑" w:eastAsia="微软雅黑" w:cs="微软雅黑"/>
          <w:sz w:val="30"/>
          <w:szCs w:val="30"/>
        </w:rPr>
      </w:pPr>
    </w:p>
    <w:p w14:paraId="6EA9D95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unchangeable.</w:t>
      </w:r>
    </w:p>
    <w:p w14:paraId="5F015D4E">
      <w:pPr>
        <w:spacing w:line="283" w:lineRule="auto"/>
        <w:rPr>
          <w:rFonts w:hint="eastAsia" w:ascii="微软雅黑" w:hAnsi="微软雅黑" w:eastAsia="微软雅黑" w:cs="微软雅黑"/>
          <w:sz w:val="30"/>
          <w:szCs w:val="30"/>
        </w:rPr>
      </w:pPr>
    </w:p>
    <w:p w14:paraId="139548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神是永不改变的。</w:t>
      </w:r>
    </w:p>
    <w:p w14:paraId="2DB7B35A">
      <w:pPr>
        <w:spacing w:line="283" w:lineRule="auto"/>
        <w:rPr>
          <w:rFonts w:hint="eastAsia" w:ascii="微软雅黑" w:hAnsi="微软雅黑" w:eastAsia="微软雅黑" w:cs="微软雅黑"/>
          <w:sz w:val="30"/>
          <w:szCs w:val="30"/>
        </w:rPr>
      </w:pPr>
    </w:p>
    <w:p w14:paraId="04FAFD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nature, perfections, and will, he can undergo no alteration.</w:t>
      </w:r>
    </w:p>
    <w:p w14:paraId="5AEDE611">
      <w:pPr>
        <w:spacing w:line="283" w:lineRule="auto"/>
        <w:rPr>
          <w:rFonts w:hint="eastAsia" w:ascii="微软雅黑" w:hAnsi="微软雅黑" w:eastAsia="微软雅黑" w:cs="微软雅黑"/>
          <w:sz w:val="30"/>
          <w:szCs w:val="30"/>
        </w:rPr>
      </w:pPr>
    </w:p>
    <w:p w14:paraId="4EA3A1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在祂的本性、完美和意志中，祂不会发生任何改变。</w:t>
      </w:r>
    </w:p>
    <w:p w14:paraId="02D019C2">
      <w:pPr>
        <w:spacing w:line="283" w:lineRule="auto"/>
        <w:rPr>
          <w:rFonts w:hint="eastAsia" w:ascii="微软雅黑" w:hAnsi="微软雅黑" w:eastAsia="微软雅黑" w:cs="微软雅黑"/>
          <w:sz w:val="30"/>
          <w:szCs w:val="30"/>
        </w:rPr>
      </w:pPr>
    </w:p>
    <w:p w14:paraId="1F6891D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were to suppose him capable either of improvement or of deterioration, which suppositions alike involve a denial of his perfection.</w:t>
      </w:r>
    </w:p>
    <w:p w14:paraId="1B356007">
      <w:pPr>
        <w:spacing w:line="283" w:lineRule="auto"/>
        <w:rPr>
          <w:rFonts w:hint="eastAsia" w:ascii="微软雅黑" w:hAnsi="微软雅黑" w:eastAsia="微软雅黑" w:cs="微软雅黑"/>
          <w:sz w:val="30"/>
          <w:szCs w:val="30"/>
        </w:rPr>
      </w:pPr>
    </w:p>
    <w:p w14:paraId="6FDF5B4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否则就等于假设祂能够改进或退化，而这两者都涉及对祂完美的否定。</w:t>
      </w:r>
    </w:p>
    <w:p w14:paraId="362C176B">
      <w:pPr>
        <w:spacing w:line="283" w:lineRule="auto"/>
        <w:rPr>
          <w:rFonts w:hint="eastAsia" w:ascii="微软雅黑" w:hAnsi="微软雅黑" w:eastAsia="微软雅黑" w:cs="微软雅黑"/>
          <w:sz w:val="30"/>
          <w:szCs w:val="30"/>
        </w:rPr>
      </w:pPr>
    </w:p>
    <w:p w14:paraId="6DF346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capable of improvement, he was not before perfect.</w:t>
      </w:r>
    </w:p>
    <w:p w14:paraId="36A28137">
      <w:pPr>
        <w:spacing w:line="283" w:lineRule="auto"/>
        <w:rPr>
          <w:rFonts w:hint="eastAsia" w:ascii="微软雅黑" w:hAnsi="微软雅黑" w:eastAsia="微软雅黑" w:cs="微软雅黑"/>
          <w:sz w:val="30"/>
          <w:szCs w:val="30"/>
        </w:rPr>
      </w:pPr>
    </w:p>
    <w:p w14:paraId="143E3D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如果祂能够改进，那祂以前就不完美。</w:t>
      </w:r>
    </w:p>
    <w:p w14:paraId="0AB58EA1">
      <w:pPr>
        <w:spacing w:line="283" w:lineRule="auto"/>
        <w:rPr>
          <w:rFonts w:hint="eastAsia" w:ascii="微软雅黑" w:hAnsi="微软雅黑" w:eastAsia="微软雅黑" w:cs="微软雅黑"/>
          <w:sz w:val="30"/>
          <w:szCs w:val="30"/>
        </w:rPr>
      </w:pPr>
    </w:p>
    <w:p w14:paraId="716E1FF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 undergo a deterioration, supposing him perfect before, he is perfect no longer.</w:t>
      </w:r>
    </w:p>
    <w:p w14:paraId="34A30F83">
      <w:pPr>
        <w:spacing w:line="283" w:lineRule="auto"/>
        <w:rPr>
          <w:rFonts w:hint="eastAsia" w:ascii="微软雅黑" w:hAnsi="微软雅黑" w:eastAsia="微软雅黑" w:cs="微软雅黑"/>
          <w:sz w:val="30"/>
          <w:szCs w:val="30"/>
        </w:rPr>
      </w:pPr>
    </w:p>
    <w:p w14:paraId="6B76B0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如果祂会经历退化，假设祂以前是完美的，那祂现在就不再完美。</w:t>
      </w:r>
    </w:p>
    <w:p w14:paraId="6806358D">
      <w:pPr>
        <w:spacing w:line="283" w:lineRule="auto"/>
        <w:rPr>
          <w:rFonts w:hint="eastAsia" w:ascii="微软雅黑" w:hAnsi="微软雅黑" w:eastAsia="微软雅黑" w:cs="微软雅黑"/>
          <w:sz w:val="30"/>
          <w:szCs w:val="30"/>
        </w:rPr>
      </w:pPr>
    </w:p>
    <w:p w14:paraId="7C654D3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suppositions are equally blasphemous and absurd; and, consequently, inapplicable to Him who says, ‘I am the Lord, I change not.'</w:t>
      </w:r>
    </w:p>
    <w:p w14:paraId="015DF06C">
      <w:pPr>
        <w:spacing w:line="283" w:lineRule="auto"/>
        <w:rPr>
          <w:rFonts w:hint="eastAsia" w:ascii="微软雅黑" w:hAnsi="微软雅黑" w:eastAsia="微软雅黑" w:cs="微软雅黑"/>
          <w:sz w:val="30"/>
          <w:szCs w:val="30"/>
        </w:rPr>
      </w:pPr>
    </w:p>
    <w:p w14:paraId="188841B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这些假设同样是亵渎且荒谬的；因此，不适用于那位说“我耶和华是不改变的”祂。</w:t>
      </w:r>
    </w:p>
    <w:p w14:paraId="5CE905AB">
      <w:pPr>
        <w:spacing w:line="283" w:lineRule="auto"/>
        <w:rPr>
          <w:rFonts w:hint="eastAsia" w:ascii="微软雅黑" w:hAnsi="微软雅黑" w:eastAsia="微软雅黑" w:cs="微软雅黑"/>
          <w:sz w:val="30"/>
          <w:szCs w:val="30"/>
        </w:rPr>
      </w:pPr>
    </w:p>
    <w:p w14:paraId="68C2D62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atonement of Christ is supposed to effect such a change in the mind of God, that he is reconciled, on account of it, to those with whom he was formerly displeased, and induced to love what he formerly hated.</w:t>
      </w:r>
    </w:p>
    <w:p w14:paraId="74995806">
      <w:pPr>
        <w:spacing w:line="283" w:lineRule="auto"/>
        <w:rPr>
          <w:rFonts w:hint="eastAsia" w:ascii="微软雅黑" w:hAnsi="微软雅黑" w:eastAsia="微软雅黑" w:cs="微软雅黑"/>
          <w:sz w:val="30"/>
          <w:szCs w:val="30"/>
        </w:rPr>
      </w:pPr>
    </w:p>
    <w:p w14:paraId="0F5FBB2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然而，基督的赎罪被认为在神的心中产生了某种变化，以至于祂因此与那些祂以前不悦的人和好，并被诱导去爱祂以前憎恨的事物。</w:t>
      </w:r>
    </w:p>
    <w:p w14:paraId="6A6A8BF4">
      <w:pPr>
        <w:spacing w:line="283" w:lineRule="auto"/>
        <w:rPr>
          <w:rFonts w:hint="eastAsia" w:ascii="微软雅黑" w:hAnsi="微软雅黑" w:eastAsia="微软雅黑" w:cs="微软雅黑"/>
          <w:sz w:val="30"/>
          <w:szCs w:val="30"/>
        </w:rPr>
      </w:pPr>
    </w:p>
    <w:p w14:paraId="78A0246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resolves itself into the former, and might be disposed of in the same way.</w:t>
      </w:r>
    </w:p>
    <w:p w14:paraId="1BD532C0">
      <w:pPr>
        <w:spacing w:line="283" w:lineRule="auto"/>
        <w:rPr>
          <w:rFonts w:hint="eastAsia" w:ascii="微软雅黑" w:hAnsi="微软雅黑" w:eastAsia="微软雅黑" w:cs="微软雅黑"/>
          <w:sz w:val="30"/>
          <w:szCs w:val="30"/>
        </w:rPr>
      </w:pPr>
    </w:p>
    <w:p w14:paraId="61F044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这一反对意见可以归结为前一个意见，并且可以用同样的方式处理。</w:t>
      </w:r>
    </w:p>
    <w:p w14:paraId="5567BBEE">
      <w:pPr>
        <w:spacing w:line="283" w:lineRule="auto"/>
        <w:rPr>
          <w:rFonts w:hint="eastAsia" w:ascii="微软雅黑" w:hAnsi="微软雅黑" w:eastAsia="微软雅黑" w:cs="微软雅黑"/>
          <w:sz w:val="30"/>
          <w:szCs w:val="30"/>
        </w:rPr>
      </w:pPr>
    </w:p>
    <w:p w14:paraId="1C83566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the form in which it is presented makes it to turn on the immutability rather than the amiableness of God, it requires a distinct consideration.</w:t>
      </w:r>
    </w:p>
    <w:p w14:paraId="63049637">
      <w:pPr>
        <w:spacing w:line="283" w:lineRule="auto"/>
        <w:rPr>
          <w:rFonts w:hint="eastAsia" w:ascii="微软雅黑" w:hAnsi="微软雅黑" w:eastAsia="微软雅黑" w:cs="微软雅黑"/>
          <w:sz w:val="30"/>
          <w:szCs w:val="30"/>
        </w:rPr>
      </w:pPr>
    </w:p>
    <w:p w14:paraId="65FF9C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然而，由于它呈现的形式是基于神的不变性而非慈爱性，它需要一个独立的考量。</w:t>
      </w:r>
    </w:p>
    <w:p w14:paraId="2F22C430">
      <w:pPr>
        <w:spacing w:line="283" w:lineRule="auto"/>
        <w:rPr>
          <w:rFonts w:hint="eastAsia" w:ascii="微软雅黑" w:hAnsi="微软雅黑" w:eastAsia="微软雅黑" w:cs="微软雅黑"/>
          <w:sz w:val="30"/>
          <w:szCs w:val="30"/>
        </w:rPr>
      </w:pPr>
    </w:p>
    <w:p w14:paraId="1413D8D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let it be remarked, that, if the orthodox employ language which seems to imply a change in God, this is nothing more than is done by the inspired writers themselves.</w:t>
      </w:r>
    </w:p>
    <w:p w14:paraId="1EF5E14A">
      <w:pPr>
        <w:spacing w:line="283" w:lineRule="auto"/>
        <w:rPr>
          <w:rFonts w:hint="eastAsia" w:ascii="微软雅黑" w:hAnsi="微软雅黑" w:eastAsia="微软雅黑" w:cs="微软雅黑"/>
          <w:sz w:val="30"/>
          <w:szCs w:val="30"/>
        </w:rPr>
      </w:pPr>
    </w:p>
    <w:p w14:paraId="233238F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首先，需要指出的是，如果正统派使用的语言似乎暗示神发生了变化，这并不比受灵感作家（inspired writers）自己所做的更多。</w:t>
      </w:r>
    </w:p>
    <w:p w14:paraId="0BDC0C77">
      <w:pPr>
        <w:spacing w:line="283" w:lineRule="auto"/>
        <w:rPr>
          <w:rFonts w:hint="eastAsia" w:ascii="微软雅黑" w:hAnsi="微软雅黑" w:eastAsia="微软雅黑" w:cs="微软雅黑"/>
          <w:sz w:val="30"/>
          <w:szCs w:val="30"/>
        </w:rPr>
      </w:pPr>
    </w:p>
    <w:p w14:paraId="51956E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God's being reconciled may not, in so many exact terms, be found in the bible; but, certainly, phrases of precisely equivalent import are to be found there in abundance.</w:t>
      </w:r>
    </w:p>
    <w:p w14:paraId="3942CDCF">
      <w:pPr>
        <w:spacing w:line="283" w:lineRule="auto"/>
        <w:rPr>
          <w:rFonts w:hint="eastAsia" w:ascii="微软雅黑" w:hAnsi="微软雅黑" w:eastAsia="微软雅黑" w:cs="微软雅黑"/>
          <w:sz w:val="30"/>
          <w:szCs w:val="30"/>
        </w:rPr>
      </w:pPr>
    </w:p>
    <w:p w14:paraId="41A52B3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神“与人和好”这一词组可能在圣经中找不到完全相同的措辞；但是，意义完全相等的词组在圣经中随处可见。</w:t>
      </w:r>
    </w:p>
    <w:p w14:paraId="60491136">
      <w:pPr>
        <w:spacing w:line="283" w:lineRule="auto"/>
        <w:rPr>
          <w:rFonts w:hint="eastAsia" w:ascii="微软雅黑" w:hAnsi="微软雅黑" w:eastAsia="微软雅黑" w:cs="微软雅黑"/>
          <w:sz w:val="30"/>
          <w:szCs w:val="30"/>
        </w:rPr>
      </w:pPr>
    </w:p>
    <w:p w14:paraId="5AE300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his anger said to be turned away?</w:t>
      </w:r>
    </w:p>
    <w:p w14:paraId="7F886607">
      <w:pPr>
        <w:spacing w:line="283" w:lineRule="auto"/>
        <w:rPr>
          <w:rFonts w:hint="eastAsia" w:ascii="微软雅黑" w:hAnsi="微软雅黑" w:eastAsia="微软雅黑" w:cs="微软雅黑"/>
          <w:sz w:val="30"/>
          <w:szCs w:val="30"/>
        </w:rPr>
      </w:pPr>
    </w:p>
    <w:p w14:paraId="0DB143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祂的怒气不是被称为“转消”了吗？</w:t>
      </w:r>
    </w:p>
    <w:p w14:paraId="4B27E161">
      <w:pPr>
        <w:spacing w:line="283" w:lineRule="auto"/>
        <w:rPr>
          <w:rFonts w:hint="eastAsia" w:ascii="微软雅黑" w:hAnsi="微软雅黑" w:eastAsia="微软雅黑" w:cs="微软雅黑"/>
          <w:sz w:val="30"/>
          <w:szCs w:val="30"/>
        </w:rPr>
      </w:pPr>
    </w:p>
    <w:p w14:paraId="6961C65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day thou shalt say, O Lord, I will praise thee: though thou wast angry with me, thine anger is turned away, and thou comfortedst me.'</w:t>
      </w:r>
    </w:p>
    <w:p w14:paraId="2AC77F49">
      <w:pPr>
        <w:spacing w:line="283" w:lineRule="auto"/>
        <w:rPr>
          <w:rFonts w:hint="eastAsia" w:ascii="微软雅黑" w:hAnsi="微软雅黑" w:eastAsia="微软雅黑" w:cs="微软雅黑"/>
          <w:sz w:val="30"/>
          <w:szCs w:val="30"/>
        </w:rPr>
      </w:pPr>
    </w:p>
    <w:p w14:paraId="61D31C2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“到那日，你必说：耶和华啊，我要称谢祢！因为祢虽然向我发怒，祢的怒气却已转消，祢又安慰了我。”</w:t>
      </w:r>
    </w:p>
    <w:p w14:paraId="2D0A0A9D">
      <w:pPr>
        <w:spacing w:line="283" w:lineRule="auto"/>
        <w:rPr>
          <w:rFonts w:hint="eastAsia" w:ascii="微软雅黑" w:hAnsi="微软雅黑" w:eastAsia="微软雅黑" w:cs="微软雅黑"/>
          <w:sz w:val="30"/>
          <w:szCs w:val="30"/>
        </w:rPr>
      </w:pPr>
    </w:p>
    <w:p w14:paraId="2604CF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spoken of as keeping not his anger forever?</w:t>
      </w:r>
    </w:p>
    <w:p w14:paraId="7DDFAE9D">
      <w:pPr>
        <w:spacing w:line="283" w:lineRule="auto"/>
        <w:rPr>
          <w:rFonts w:hint="eastAsia" w:ascii="微软雅黑" w:hAnsi="微软雅黑" w:eastAsia="微软雅黑" w:cs="微软雅黑"/>
          <w:sz w:val="30"/>
          <w:szCs w:val="30"/>
        </w:rPr>
      </w:pPr>
    </w:p>
    <w:p w14:paraId="31035F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祂不是被描述为“不长久发怒”吗？</w:t>
      </w:r>
    </w:p>
    <w:p w14:paraId="3A1B6B0B">
      <w:pPr>
        <w:spacing w:line="283" w:lineRule="auto"/>
        <w:rPr>
          <w:rFonts w:hint="eastAsia" w:ascii="微软雅黑" w:hAnsi="微软雅黑" w:eastAsia="微软雅黑" w:cs="微软雅黑"/>
          <w:sz w:val="30"/>
          <w:szCs w:val="30"/>
        </w:rPr>
      </w:pPr>
    </w:p>
    <w:p w14:paraId="0559C9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proclaim these words towards the north, and say, Return, thou backsliding Israel, saith the Lord, and I will not cause mine anger to fall upon you: for I am merciful, saith the Lord, and I will not keep anger forever.'</w:t>
      </w:r>
    </w:p>
    <w:p w14:paraId="49B23357">
      <w:pPr>
        <w:spacing w:line="283" w:lineRule="auto"/>
        <w:rPr>
          <w:rFonts w:hint="eastAsia" w:ascii="微软雅黑" w:hAnsi="微软雅黑" w:eastAsia="微软雅黑" w:cs="微软雅黑"/>
          <w:sz w:val="30"/>
          <w:szCs w:val="30"/>
        </w:rPr>
      </w:pPr>
    </w:p>
    <w:p w14:paraId="09CE4CF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“你去向北方宣告这些话说：耶和华说：背道的以色列啊，回来吧！我必不怒目看你们；因为我是慈爱的，我必不永远存怒。这是耶和华说的。”</w:t>
      </w:r>
    </w:p>
    <w:p w14:paraId="29509FB2">
      <w:pPr>
        <w:spacing w:line="283" w:lineRule="auto"/>
        <w:rPr>
          <w:rFonts w:hint="eastAsia" w:ascii="微软雅黑" w:hAnsi="微软雅黑" w:eastAsia="微软雅黑" w:cs="微软雅黑"/>
          <w:sz w:val="30"/>
          <w:szCs w:val="30"/>
        </w:rPr>
      </w:pPr>
    </w:p>
    <w:p w14:paraId="47D27A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retaineth not his anger forever, because he delighteth in mercy.'</w:t>
      </w:r>
    </w:p>
    <w:p w14:paraId="536B9D73">
      <w:pPr>
        <w:spacing w:line="283" w:lineRule="auto"/>
        <w:rPr>
          <w:rFonts w:hint="eastAsia" w:ascii="微软雅黑" w:hAnsi="微软雅黑" w:eastAsia="微软雅黑" w:cs="微软雅黑"/>
          <w:sz w:val="30"/>
          <w:szCs w:val="30"/>
        </w:rPr>
      </w:pPr>
    </w:p>
    <w:p w14:paraId="4BEDB2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“祂不永远怀怒，因为祂喜爱施恩。”</w:t>
      </w:r>
    </w:p>
    <w:p w14:paraId="67B6891A">
      <w:pPr>
        <w:spacing w:line="283" w:lineRule="auto"/>
        <w:rPr>
          <w:rFonts w:hint="eastAsia" w:ascii="微软雅黑" w:hAnsi="微软雅黑" w:eastAsia="微软雅黑" w:cs="微软雅黑"/>
          <w:sz w:val="30"/>
          <w:szCs w:val="30"/>
        </w:rPr>
      </w:pPr>
    </w:p>
    <w:p w14:paraId="68115B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is he not represented as being pacified?</w:t>
      </w:r>
    </w:p>
    <w:p w14:paraId="402AC4B8">
      <w:pPr>
        <w:spacing w:line="283" w:lineRule="auto"/>
        <w:rPr>
          <w:rFonts w:hint="eastAsia" w:ascii="微软雅黑" w:hAnsi="微软雅黑" w:eastAsia="微软雅黑" w:cs="微软雅黑"/>
          <w:sz w:val="30"/>
          <w:szCs w:val="30"/>
        </w:rPr>
      </w:pPr>
    </w:p>
    <w:p w14:paraId="090FD5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甚至，祂不也被描绘成被“平息”了吗？</w:t>
      </w:r>
    </w:p>
    <w:p w14:paraId="644667D8">
      <w:pPr>
        <w:spacing w:line="283" w:lineRule="auto"/>
        <w:rPr>
          <w:rFonts w:hint="eastAsia" w:ascii="微软雅黑" w:hAnsi="微软雅黑" w:eastAsia="微软雅黑" w:cs="微软雅黑"/>
          <w:sz w:val="30"/>
          <w:szCs w:val="30"/>
        </w:rPr>
      </w:pPr>
    </w:p>
    <w:p w14:paraId="68BBF4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 mayest remember and be confounded, and never open thy mouth anymore because of thy shame, when I AM PACIFIED TOWARD THEE for all that thou hast done, saith the Lord God.'</w:t>
      </w:r>
    </w:p>
    <w:p w14:paraId="5DB393CB">
      <w:pPr>
        <w:spacing w:line="283" w:lineRule="auto"/>
        <w:rPr>
          <w:rFonts w:hint="eastAsia" w:ascii="微软雅黑" w:hAnsi="微软雅黑" w:eastAsia="微软雅黑" w:cs="微软雅黑"/>
          <w:sz w:val="30"/>
          <w:szCs w:val="30"/>
        </w:rPr>
      </w:pPr>
    </w:p>
    <w:p w14:paraId="27564D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“主耶和华说：‘我洁净（平息，PACIFIED）了你，使你记念，自觉抱愧，又因你的羞辱就不再开口’。”</w:t>
      </w:r>
    </w:p>
    <w:p w14:paraId="1D488BEE">
      <w:pPr>
        <w:spacing w:line="283" w:lineRule="auto"/>
        <w:rPr>
          <w:rFonts w:hint="eastAsia" w:ascii="微软雅黑" w:hAnsi="微软雅黑" w:eastAsia="微软雅黑" w:cs="微软雅黑"/>
          <w:sz w:val="30"/>
          <w:szCs w:val="30"/>
        </w:rPr>
      </w:pPr>
    </w:p>
    <w:p w14:paraId="1EE226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and similar passages, although the word ‘reconcile' is not used, the idea of reconciliation is surely expressed.</w:t>
      </w:r>
    </w:p>
    <w:p w14:paraId="3159DCE4">
      <w:pPr>
        <w:spacing w:line="283" w:lineRule="auto"/>
        <w:rPr>
          <w:rFonts w:hint="eastAsia" w:ascii="微软雅黑" w:hAnsi="微软雅黑" w:eastAsia="微软雅黑" w:cs="微软雅黑"/>
          <w:sz w:val="30"/>
          <w:szCs w:val="30"/>
        </w:rPr>
      </w:pPr>
    </w:p>
    <w:p w14:paraId="7ACA4B1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在这些及类似的经文中，虽然没有使用“和好”这个词，但和好的思想无疑得到了表达。</w:t>
      </w:r>
    </w:p>
    <w:p w14:paraId="0BD3F41D">
      <w:pPr>
        <w:spacing w:line="283" w:lineRule="auto"/>
        <w:rPr>
          <w:rFonts w:hint="eastAsia" w:ascii="微软雅黑" w:hAnsi="微软雅黑" w:eastAsia="微软雅黑" w:cs="微软雅黑"/>
          <w:sz w:val="30"/>
          <w:szCs w:val="30"/>
        </w:rPr>
      </w:pPr>
    </w:p>
    <w:p w14:paraId="6CDD01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no purpose, then, that the enemies of atonement cite those passages in which man is said to be reconciled to God, as if it were impossible, at the same time, that God should be reconciled to man.</w:t>
      </w:r>
    </w:p>
    <w:p w14:paraId="011BE785">
      <w:pPr>
        <w:spacing w:line="283" w:lineRule="auto"/>
        <w:rPr>
          <w:rFonts w:hint="eastAsia" w:ascii="微软雅黑" w:hAnsi="微软雅黑" w:eastAsia="微软雅黑" w:cs="微软雅黑"/>
          <w:sz w:val="30"/>
          <w:szCs w:val="30"/>
        </w:rPr>
      </w:pPr>
    </w:p>
    <w:p w14:paraId="40F062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因此，赎罪论的敌对者引用那些描述人与神和好的篇章是徒劳的，仿佛神同时与人和好是不可能的一样。</w:t>
      </w:r>
    </w:p>
    <w:p w14:paraId="585DF155">
      <w:pPr>
        <w:spacing w:line="283" w:lineRule="auto"/>
        <w:rPr>
          <w:rFonts w:hint="eastAsia" w:ascii="微软雅黑" w:hAnsi="微软雅黑" w:eastAsia="微软雅黑" w:cs="微软雅黑"/>
          <w:sz w:val="30"/>
          <w:szCs w:val="30"/>
        </w:rPr>
      </w:pPr>
    </w:p>
    <w:p w14:paraId="2CAE67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indeed reconciled to God, and this reconciliation, too, is effected by Christ.</w:t>
      </w:r>
    </w:p>
    <w:p w14:paraId="5EDE2D92">
      <w:pPr>
        <w:spacing w:line="283" w:lineRule="auto"/>
        <w:rPr>
          <w:rFonts w:hint="eastAsia" w:ascii="微软雅黑" w:hAnsi="微软雅黑" w:eastAsia="微软雅黑" w:cs="微软雅黑"/>
          <w:sz w:val="30"/>
          <w:szCs w:val="30"/>
        </w:rPr>
      </w:pPr>
    </w:p>
    <w:p w14:paraId="3E8CCC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人确实与神和好了，而这种和好也是由基督实现的。</w:t>
      </w:r>
    </w:p>
    <w:p w14:paraId="61ABA577">
      <w:pPr>
        <w:spacing w:line="283" w:lineRule="auto"/>
        <w:rPr>
          <w:rFonts w:hint="eastAsia" w:ascii="微软雅黑" w:hAnsi="微软雅黑" w:eastAsia="微软雅黑" w:cs="微软雅黑"/>
          <w:sz w:val="30"/>
          <w:szCs w:val="30"/>
        </w:rPr>
      </w:pPr>
    </w:p>
    <w:p w14:paraId="549A65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enemies we were reconciled to God by the death of his Son. All things are of God, who hath reconciled us to himself by Jesus Christ.'</w:t>
      </w:r>
    </w:p>
    <w:p w14:paraId="601A4905">
      <w:pPr>
        <w:spacing w:line="283" w:lineRule="auto"/>
        <w:rPr>
          <w:rFonts w:hint="eastAsia" w:ascii="微软雅黑" w:hAnsi="微软雅黑" w:eastAsia="微软雅黑" w:cs="微软雅黑"/>
          <w:sz w:val="30"/>
          <w:szCs w:val="30"/>
        </w:rPr>
      </w:pPr>
    </w:p>
    <w:p w14:paraId="7E3989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“因为我们作仇敌的时候，且借着神儿子的死，得与神和好。一切都是出于神；祂借着基督使我们与祂和好。”</w:t>
      </w:r>
    </w:p>
    <w:p w14:paraId="4B218C64">
      <w:pPr>
        <w:spacing w:line="283" w:lineRule="auto"/>
        <w:rPr>
          <w:rFonts w:hint="eastAsia" w:ascii="微软雅黑" w:hAnsi="微软雅黑" w:eastAsia="微软雅黑" w:cs="微软雅黑"/>
          <w:sz w:val="30"/>
          <w:szCs w:val="30"/>
        </w:rPr>
      </w:pPr>
    </w:p>
    <w:p w14:paraId="6B39E15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orthodox believe that the atonement of Jesus has a bearing on man, a tendency to bring down the proud opposition of the human heart, and to slay the enmity of the carnal mind against God.</w:t>
      </w:r>
    </w:p>
    <w:p w14:paraId="22461D67">
      <w:pPr>
        <w:spacing w:line="283" w:lineRule="auto"/>
        <w:rPr>
          <w:rFonts w:hint="eastAsia" w:ascii="微软雅黑" w:hAnsi="微软雅黑" w:eastAsia="微软雅黑" w:cs="微软雅黑"/>
          <w:sz w:val="30"/>
          <w:szCs w:val="30"/>
        </w:rPr>
      </w:pPr>
    </w:p>
    <w:p w14:paraId="08D9B3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正统派相信耶稣的赎罪对人有影响，有一种降低人类心中骄傲的对立、并除掉属肉体心思对神的仇恨的倾向。</w:t>
      </w:r>
    </w:p>
    <w:p w14:paraId="5FE7715F">
      <w:pPr>
        <w:spacing w:line="283" w:lineRule="auto"/>
        <w:rPr>
          <w:rFonts w:hint="eastAsia" w:ascii="微软雅黑" w:hAnsi="微软雅黑" w:eastAsia="微软雅黑" w:cs="微软雅黑"/>
          <w:sz w:val="30"/>
          <w:szCs w:val="30"/>
        </w:rPr>
      </w:pPr>
    </w:p>
    <w:p w14:paraId="388366C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believe, also, that it has a bearing on God, because the scriptures formerly quoted teach as much.</w:t>
      </w:r>
    </w:p>
    <w:p w14:paraId="0C702C91">
      <w:pPr>
        <w:spacing w:line="283" w:lineRule="auto"/>
        <w:rPr>
          <w:rFonts w:hint="eastAsia" w:ascii="微软雅黑" w:hAnsi="微软雅黑" w:eastAsia="微软雅黑" w:cs="微软雅黑"/>
          <w:sz w:val="30"/>
          <w:szCs w:val="30"/>
        </w:rPr>
      </w:pPr>
    </w:p>
    <w:p w14:paraId="7B826A2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但他们也相信它对神有影响，因为前文引用的圣经教导了这一点。</w:t>
      </w:r>
    </w:p>
    <w:p w14:paraId="3C207E09">
      <w:pPr>
        <w:spacing w:line="283" w:lineRule="auto"/>
        <w:rPr>
          <w:rFonts w:hint="eastAsia" w:ascii="微软雅黑" w:hAnsi="微软雅黑" w:eastAsia="微软雅黑" w:cs="微软雅黑"/>
          <w:sz w:val="30"/>
          <w:szCs w:val="30"/>
        </w:rPr>
      </w:pPr>
    </w:p>
    <w:p w14:paraId="2A5A308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nothing in this incompatible with those other texts which suppose that it has a bearing on man.</w:t>
      </w:r>
    </w:p>
    <w:p w14:paraId="0FF60811">
      <w:pPr>
        <w:spacing w:line="283" w:lineRule="auto"/>
        <w:rPr>
          <w:rFonts w:hint="eastAsia" w:ascii="微软雅黑" w:hAnsi="微软雅黑" w:eastAsia="微软雅黑" w:cs="微软雅黑"/>
          <w:sz w:val="30"/>
          <w:szCs w:val="30"/>
        </w:rPr>
      </w:pPr>
    </w:p>
    <w:p w14:paraId="20F2A3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这与那些假设它对人有影响的其他文本并无不相容之处。</w:t>
      </w:r>
    </w:p>
    <w:p w14:paraId="3924F44A">
      <w:pPr>
        <w:spacing w:line="283" w:lineRule="auto"/>
        <w:rPr>
          <w:rFonts w:hint="eastAsia" w:ascii="微软雅黑" w:hAnsi="微软雅黑" w:eastAsia="微软雅黑" w:cs="微软雅黑"/>
          <w:sz w:val="30"/>
          <w:szCs w:val="30"/>
        </w:rPr>
      </w:pPr>
    </w:p>
    <w:p w14:paraId="08F2670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there being anything inconsistent in admitting both ideas, it can even be shown, we think, that the latter supposes the former.</w:t>
      </w:r>
    </w:p>
    <w:p w14:paraId="2F4B587B">
      <w:pPr>
        <w:spacing w:line="283" w:lineRule="auto"/>
        <w:rPr>
          <w:rFonts w:hint="eastAsia" w:ascii="微软雅黑" w:hAnsi="微软雅黑" w:eastAsia="微软雅黑" w:cs="微软雅黑"/>
          <w:sz w:val="30"/>
          <w:szCs w:val="30"/>
        </w:rPr>
      </w:pPr>
    </w:p>
    <w:p w14:paraId="66FEA01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承認这两个思想不仅没有任何不一致之处，我们甚至认为，后者是以前者为前提的。</w:t>
      </w:r>
    </w:p>
    <w:p w14:paraId="6F80908A">
      <w:pPr>
        <w:spacing w:line="283" w:lineRule="auto"/>
        <w:rPr>
          <w:rFonts w:hint="eastAsia" w:ascii="微软雅黑" w:hAnsi="微软雅黑" w:eastAsia="微软雅黑" w:cs="微软雅黑"/>
          <w:sz w:val="30"/>
          <w:szCs w:val="30"/>
        </w:rPr>
      </w:pPr>
    </w:p>
    <w:p w14:paraId="397305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phraseology, when an offender is spoken of as being reconciled, it means his taking some steps to reconcile him whom he has offended.</w:t>
      </w:r>
    </w:p>
    <w:p w14:paraId="0B7AA535">
      <w:pPr>
        <w:spacing w:line="283" w:lineRule="auto"/>
        <w:rPr>
          <w:rFonts w:hint="eastAsia" w:ascii="微软雅黑" w:hAnsi="微软雅黑" w:eastAsia="微软雅黑" w:cs="微软雅黑"/>
          <w:sz w:val="30"/>
          <w:szCs w:val="30"/>
        </w:rPr>
      </w:pPr>
    </w:p>
    <w:p w14:paraId="2405A1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在圣经措辞中，当谈到一个犯罪者被“和好”时，它的意思是他在采取某些步骤，以平息他所冒犯的那位。</w:t>
      </w:r>
    </w:p>
    <w:p w14:paraId="2B09CA16">
      <w:pPr>
        <w:spacing w:line="283" w:lineRule="auto"/>
        <w:rPr>
          <w:rFonts w:hint="eastAsia" w:ascii="微软雅黑" w:hAnsi="微软雅黑" w:eastAsia="微软雅黑" w:cs="微软雅黑"/>
          <w:sz w:val="30"/>
          <w:szCs w:val="30"/>
        </w:rPr>
      </w:pPr>
    </w:p>
    <w:p w14:paraId="0E8468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princes of the Philistines are wroth with David and say, ‘Wherewith should he reconcile himself to his master?' the meaning they intend to express, plainly is that he should find a difficulty in reconciling his master to himself.</w:t>
      </w:r>
    </w:p>
    <w:p w14:paraId="0CC11D7C">
      <w:pPr>
        <w:spacing w:line="283" w:lineRule="auto"/>
        <w:rPr>
          <w:rFonts w:hint="eastAsia" w:ascii="微软雅黑" w:hAnsi="微软雅黑" w:eastAsia="微软雅黑" w:cs="微软雅黑"/>
          <w:sz w:val="30"/>
          <w:szCs w:val="30"/>
        </w:rPr>
      </w:pPr>
    </w:p>
    <w:p w14:paraId="6570DF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当非利士人的首领向大卫发怒说：“他用什么与他主人复和（reconcile themselves）呢？”他们想要表达的意思显然是，他很难让他主人与他自己和好。</w:t>
      </w:r>
    </w:p>
    <w:p w14:paraId="2CCCF55D">
      <w:pPr>
        <w:spacing w:line="283" w:lineRule="auto"/>
        <w:rPr>
          <w:rFonts w:hint="eastAsia" w:ascii="微软雅黑" w:hAnsi="微软雅黑" w:eastAsia="微软雅黑" w:cs="微软雅黑"/>
          <w:sz w:val="30"/>
          <w:szCs w:val="30"/>
        </w:rPr>
      </w:pPr>
    </w:p>
    <w:p w14:paraId="232E1E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also, is the import of the phrase in the well-known passage, ‘If thou bring thy gift to the altar, and there rememberest that thy brother hath ought against thee, leave there thy gift before the altar, and go thy way; first be reconciled to thy brother, and then come and offer thy gift.'</w:t>
      </w:r>
    </w:p>
    <w:p w14:paraId="154D8D33">
      <w:pPr>
        <w:spacing w:line="283" w:lineRule="auto"/>
        <w:rPr>
          <w:rFonts w:hint="eastAsia" w:ascii="微软雅黑" w:hAnsi="微软雅黑" w:eastAsia="微软雅黑" w:cs="微软雅黑"/>
          <w:sz w:val="30"/>
          <w:szCs w:val="30"/>
        </w:rPr>
      </w:pPr>
    </w:p>
    <w:p w14:paraId="130920D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在那个著名的篇章中，该短语的含义也是如此：“你在祭坛上献礼物的时候，若想起弟兄向你怀怨，就把礼物留在坛前，先去同弟兄和好（be reconciled），然后来献礼物。”</w:t>
      </w:r>
    </w:p>
    <w:p w14:paraId="07D375E8">
      <w:pPr>
        <w:spacing w:line="283" w:lineRule="auto"/>
        <w:rPr>
          <w:rFonts w:hint="eastAsia" w:ascii="微软雅黑" w:hAnsi="微软雅黑" w:eastAsia="微软雅黑" w:cs="微软雅黑"/>
          <w:sz w:val="30"/>
          <w:szCs w:val="30"/>
        </w:rPr>
      </w:pPr>
    </w:p>
    <w:p w14:paraId="457CFF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is most decisive.</w:t>
      </w:r>
    </w:p>
    <w:p w14:paraId="4DBFDFEF">
      <w:pPr>
        <w:spacing w:line="283" w:lineRule="auto"/>
        <w:rPr>
          <w:rFonts w:hint="eastAsia" w:ascii="微软雅黑" w:hAnsi="微软雅黑" w:eastAsia="微软雅黑" w:cs="微软雅黑"/>
          <w:sz w:val="30"/>
          <w:szCs w:val="30"/>
        </w:rPr>
      </w:pPr>
    </w:p>
    <w:p w14:paraId="09C5744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这段经文是最具决定性的。</w:t>
      </w:r>
    </w:p>
    <w:p w14:paraId="4A8565F4">
      <w:pPr>
        <w:spacing w:line="283" w:lineRule="auto"/>
        <w:rPr>
          <w:rFonts w:hint="eastAsia" w:ascii="微软雅黑" w:hAnsi="微软雅黑" w:eastAsia="微软雅黑" w:cs="微软雅黑"/>
          <w:sz w:val="30"/>
          <w:szCs w:val="30"/>
        </w:rPr>
      </w:pPr>
    </w:p>
    <w:p w14:paraId="687A1B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addressed is the offender; he has nothing against his brother, but his brother has something against him; yet is he exhorted to go and be reconciled to his brother, that is, to go and reconcile his brother to himself.</w:t>
      </w:r>
    </w:p>
    <w:p w14:paraId="2AC4CD59">
      <w:pPr>
        <w:spacing w:line="283" w:lineRule="auto"/>
        <w:rPr>
          <w:rFonts w:hint="eastAsia" w:ascii="微软雅黑" w:hAnsi="微软雅黑" w:eastAsia="微软雅黑" w:cs="微软雅黑"/>
          <w:sz w:val="30"/>
          <w:szCs w:val="30"/>
        </w:rPr>
      </w:pPr>
    </w:p>
    <w:p w14:paraId="4B5084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受话人是犯罪者；他并没有反对他的弟兄，而是他的弟兄反对他；然而他被劝告去与弟兄“和好”，也就是去让他弟兄与自己和好。</w:t>
      </w:r>
    </w:p>
    <w:p w14:paraId="18E6EA5C">
      <w:pPr>
        <w:spacing w:line="283" w:lineRule="auto"/>
        <w:rPr>
          <w:rFonts w:hint="eastAsia" w:ascii="微软雅黑" w:hAnsi="微软雅黑" w:eastAsia="微软雅黑" w:cs="微软雅黑"/>
          <w:sz w:val="30"/>
          <w:szCs w:val="30"/>
        </w:rPr>
      </w:pPr>
    </w:p>
    <w:p w14:paraId="18EC6A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meaning which the passage can bear, consistently with the terms employed.</w:t>
      </w:r>
    </w:p>
    <w:p w14:paraId="06573232">
      <w:pPr>
        <w:spacing w:line="283" w:lineRule="auto"/>
        <w:rPr>
          <w:rFonts w:hint="eastAsia" w:ascii="微软雅黑" w:hAnsi="微软雅黑" w:eastAsia="微软雅黑" w:cs="微软雅黑"/>
          <w:sz w:val="30"/>
          <w:szCs w:val="30"/>
        </w:rPr>
      </w:pPr>
    </w:p>
    <w:p w14:paraId="6C64C55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这是该篇章在与所用术语保持一致的情况下唯一能表达的含义。</w:t>
      </w:r>
    </w:p>
    <w:p w14:paraId="311C63A1">
      <w:pPr>
        <w:spacing w:line="283" w:lineRule="auto"/>
        <w:rPr>
          <w:rFonts w:hint="eastAsia" w:ascii="微软雅黑" w:hAnsi="微软雅黑" w:eastAsia="微软雅黑" w:cs="微软雅黑"/>
          <w:sz w:val="30"/>
          <w:szCs w:val="30"/>
        </w:rPr>
      </w:pPr>
    </w:p>
    <w:p w14:paraId="50FE933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principle, when man is required to be reconciled to God, may we not be warranted to conclude that the phrase implies that God is to be reconciled to man?</w:t>
      </w:r>
    </w:p>
    <w:p w14:paraId="213BC701">
      <w:pPr>
        <w:spacing w:line="283" w:lineRule="auto"/>
        <w:rPr>
          <w:rFonts w:hint="eastAsia" w:ascii="微软雅黑" w:hAnsi="微软雅黑" w:eastAsia="微软雅黑" w:cs="微软雅黑"/>
          <w:sz w:val="30"/>
          <w:szCs w:val="30"/>
        </w:rPr>
      </w:pPr>
    </w:p>
    <w:p w14:paraId="4F9D54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基于同样的原则，当要求人与神和好时，我们难道没有理由推断这个短语隐含着神要与人和好吗？</w:t>
      </w:r>
    </w:p>
    <w:p w14:paraId="7CC977E3">
      <w:pPr>
        <w:spacing w:line="283" w:lineRule="auto"/>
        <w:rPr>
          <w:rFonts w:hint="eastAsia" w:ascii="微软雅黑" w:hAnsi="微软雅黑" w:eastAsia="微软雅黑" w:cs="微软雅黑"/>
          <w:sz w:val="30"/>
          <w:szCs w:val="30"/>
        </w:rPr>
      </w:pPr>
    </w:p>
    <w:p w14:paraId="32BAEA2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facts of the case are considered, this inference is the more confirmed.</w:t>
      </w:r>
    </w:p>
    <w:p w14:paraId="5F2DCE75">
      <w:pPr>
        <w:spacing w:line="283" w:lineRule="auto"/>
        <w:rPr>
          <w:rFonts w:hint="eastAsia" w:ascii="微软雅黑" w:hAnsi="微软雅黑" w:eastAsia="微软雅黑" w:cs="微软雅黑"/>
          <w:sz w:val="30"/>
          <w:szCs w:val="30"/>
        </w:rPr>
      </w:pPr>
    </w:p>
    <w:p w14:paraId="311380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当考量此案的事实时，这一推论得到了更充分的证实。</w:t>
      </w:r>
    </w:p>
    <w:p w14:paraId="7DF7BD20">
      <w:pPr>
        <w:spacing w:line="283" w:lineRule="auto"/>
        <w:rPr>
          <w:rFonts w:hint="eastAsia" w:ascii="微软雅黑" w:hAnsi="微软雅黑" w:eastAsia="微软雅黑" w:cs="微软雅黑"/>
          <w:sz w:val="30"/>
          <w:szCs w:val="30"/>
        </w:rPr>
      </w:pPr>
    </w:p>
    <w:p w14:paraId="217FC4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offended party, man is the offender; the reconciliation is effected by the blood or death of Christ, which is frequently represented in other places as offered to God; and the effect produced is equivalent to the nonimputation of trespasses, which is certainly the prerogative of God alone.</w:t>
      </w:r>
    </w:p>
    <w:p w14:paraId="1F0B709A">
      <w:pPr>
        <w:spacing w:line="283" w:lineRule="auto"/>
        <w:rPr>
          <w:rFonts w:hint="eastAsia" w:ascii="微软雅黑" w:hAnsi="微软雅黑" w:eastAsia="微软雅黑" w:cs="微软雅黑"/>
          <w:sz w:val="30"/>
          <w:szCs w:val="30"/>
        </w:rPr>
      </w:pPr>
    </w:p>
    <w:p w14:paraId="39F588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神是被冒犯方，人是犯罪者；和好是通过基督的血或死实现的，基督的死在其他地方经常被描绘成献给神的；所产生的效果相当于罪过不被归算，而这无疑唯独是神的特权。</w:t>
      </w:r>
    </w:p>
    <w:p w14:paraId="4A24BC1B">
      <w:pPr>
        <w:spacing w:line="283" w:lineRule="auto"/>
        <w:rPr>
          <w:rFonts w:hint="eastAsia" w:ascii="微软雅黑" w:hAnsi="微软雅黑" w:eastAsia="微软雅黑" w:cs="微软雅黑"/>
          <w:sz w:val="30"/>
          <w:szCs w:val="30"/>
        </w:rPr>
      </w:pPr>
    </w:p>
    <w:p w14:paraId="4F0E0B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in Christ, reconciling the world to himself, not imputing their trespasses unto them.'</w:t>
      </w:r>
    </w:p>
    <w:p w14:paraId="65DFAB5B">
      <w:pPr>
        <w:spacing w:line="283" w:lineRule="auto"/>
        <w:rPr>
          <w:rFonts w:hint="eastAsia" w:ascii="微软雅黑" w:hAnsi="微软雅黑" w:eastAsia="微软雅黑" w:cs="微软雅黑"/>
          <w:sz w:val="30"/>
          <w:szCs w:val="30"/>
        </w:rPr>
      </w:pPr>
    </w:p>
    <w:p w14:paraId="4125D7D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“神在基督里，叫世人与自己和好，不将他们的过犯归到他们身上。”</w:t>
      </w:r>
    </w:p>
    <w:p w14:paraId="15E98074">
      <w:pPr>
        <w:spacing w:line="283" w:lineRule="auto"/>
        <w:rPr>
          <w:rFonts w:hint="eastAsia" w:ascii="微软雅黑" w:hAnsi="微软雅黑" w:eastAsia="微软雅黑" w:cs="微软雅黑"/>
          <w:sz w:val="30"/>
          <w:szCs w:val="30"/>
        </w:rPr>
      </w:pPr>
    </w:p>
    <w:p w14:paraId="230FCF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futile, thus, are all the attempts of Socinians to get rid of the scripture doctrine of God's being reconciled to men by Jesus Christ!</w:t>
      </w:r>
    </w:p>
    <w:p w14:paraId="0E3C0D02">
      <w:pPr>
        <w:spacing w:line="283" w:lineRule="auto"/>
        <w:rPr>
          <w:rFonts w:hint="eastAsia" w:ascii="微软雅黑" w:hAnsi="微软雅黑" w:eastAsia="微软雅黑" w:cs="微软雅黑"/>
          <w:sz w:val="30"/>
          <w:szCs w:val="30"/>
        </w:rPr>
      </w:pPr>
    </w:p>
    <w:p w14:paraId="2487094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因此，索西尼派试图摆脱圣经中关于神借着耶稣基督与人和好的教义的所有努力都是徒劳的！</w:t>
      </w:r>
    </w:p>
    <w:p w14:paraId="3DCD7D8E">
      <w:pPr>
        <w:spacing w:line="283" w:lineRule="auto"/>
        <w:rPr>
          <w:rFonts w:hint="eastAsia" w:ascii="微软雅黑" w:hAnsi="微软雅黑" w:eastAsia="微软雅黑" w:cs="微软雅黑"/>
          <w:sz w:val="30"/>
          <w:szCs w:val="30"/>
        </w:rPr>
      </w:pPr>
    </w:p>
    <w:p w14:paraId="45ED432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plainly expressed in numerous parts of holy writ, and it is clearly implied even in those which are supposed to exclude it.</w:t>
      </w:r>
    </w:p>
    <w:p w14:paraId="296CDC5C">
      <w:pPr>
        <w:spacing w:line="283" w:lineRule="auto"/>
        <w:rPr>
          <w:rFonts w:hint="eastAsia" w:ascii="微软雅黑" w:hAnsi="微软雅黑" w:eastAsia="微软雅黑" w:cs="微软雅黑"/>
          <w:sz w:val="30"/>
          <w:szCs w:val="30"/>
        </w:rPr>
      </w:pPr>
    </w:p>
    <w:p w14:paraId="75BB8F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这一教义在圣经（holy writ）的许多部分都有明确的表达，甚至在那些被认为排除了它的经文中也清晰地隐含了。</w:t>
      </w:r>
    </w:p>
    <w:p w14:paraId="10F9D052">
      <w:pPr>
        <w:spacing w:line="283" w:lineRule="auto"/>
        <w:rPr>
          <w:rFonts w:hint="eastAsia" w:ascii="微软雅黑" w:hAnsi="微软雅黑" w:eastAsia="微软雅黑" w:cs="微软雅黑"/>
          <w:sz w:val="30"/>
          <w:szCs w:val="30"/>
        </w:rPr>
      </w:pPr>
    </w:p>
    <w:p w14:paraId="622BA8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explain to us, therefore, on their theory, the texts of scripture in which language is used that seems to imply a change in God as well as in man.</w:t>
      </w:r>
    </w:p>
    <w:p w14:paraId="43214DA4">
      <w:pPr>
        <w:spacing w:line="283" w:lineRule="auto"/>
        <w:rPr>
          <w:rFonts w:hint="eastAsia" w:ascii="微软雅黑" w:hAnsi="微软雅黑" w:eastAsia="微软雅黑" w:cs="微软雅黑"/>
          <w:sz w:val="30"/>
          <w:szCs w:val="30"/>
        </w:rPr>
      </w:pPr>
    </w:p>
    <w:p w14:paraId="47D569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因此，让他们根据他们的理论，向我们解释圣经中那些使用的语言似乎暗示神和人都发生了变化的文本。</w:t>
      </w:r>
    </w:p>
    <w:p w14:paraId="4DE56ED2">
      <w:pPr>
        <w:spacing w:line="283" w:lineRule="auto"/>
        <w:rPr>
          <w:rFonts w:hint="eastAsia" w:ascii="微软雅黑" w:hAnsi="微软雅黑" w:eastAsia="微软雅黑" w:cs="微软雅黑"/>
          <w:sz w:val="30"/>
          <w:szCs w:val="30"/>
        </w:rPr>
      </w:pPr>
    </w:p>
    <w:p w14:paraId="3D38A2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principle of atonement, these present no difficulty.</w:t>
      </w:r>
    </w:p>
    <w:p w14:paraId="56A63FBE">
      <w:pPr>
        <w:spacing w:line="283" w:lineRule="auto"/>
        <w:rPr>
          <w:rFonts w:hint="eastAsia" w:ascii="微软雅黑" w:hAnsi="微软雅黑" w:eastAsia="微软雅黑" w:cs="微软雅黑"/>
          <w:sz w:val="30"/>
          <w:szCs w:val="30"/>
        </w:rPr>
      </w:pPr>
    </w:p>
    <w:p w14:paraId="3216E1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根据赎罪论原则，这些并不构成困难。</w:t>
      </w:r>
    </w:p>
    <w:p w14:paraId="2782155D">
      <w:pPr>
        <w:spacing w:line="283" w:lineRule="auto"/>
        <w:rPr>
          <w:rFonts w:hint="eastAsia" w:ascii="微软雅黑" w:hAnsi="微软雅黑" w:eastAsia="微软雅黑" w:cs="微软雅黑"/>
          <w:sz w:val="30"/>
          <w:szCs w:val="30"/>
        </w:rPr>
      </w:pPr>
    </w:p>
    <w:p w14:paraId="578F7D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sets of passages are easily interpreted, for God is supposed to be reconciled to man as well as man reconciled to God.</w:t>
      </w:r>
    </w:p>
    <w:p w14:paraId="6C20B01C">
      <w:pPr>
        <w:spacing w:line="283" w:lineRule="auto"/>
        <w:rPr>
          <w:rFonts w:hint="eastAsia" w:ascii="微软雅黑" w:hAnsi="微软雅黑" w:eastAsia="微软雅黑" w:cs="微软雅黑"/>
          <w:sz w:val="30"/>
          <w:szCs w:val="30"/>
        </w:rPr>
      </w:pPr>
    </w:p>
    <w:p w14:paraId="252D92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这两组经文都很容易解释，因为假设了神与人和好，如同人与神和好。</w:t>
      </w:r>
    </w:p>
    <w:p w14:paraId="06871ACA">
      <w:pPr>
        <w:spacing w:line="283" w:lineRule="auto"/>
        <w:rPr>
          <w:rFonts w:hint="eastAsia" w:ascii="微软雅黑" w:hAnsi="微软雅黑" w:eastAsia="微软雅黑" w:cs="微软雅黑"/>
          <w:sz w:val="30"/>
          <w:szCs w:val="30"/>
        </w:rPr>
      </w:pPr>
    </w:p>
    <w:p w14:paraId="56417D5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Socinian hypothesis, however, which supposes that only man is reconciled to God, it is not easy to see how the one class of texts is to be understood at all.</w:t>
      </w:r>
    </w:p>
    <w:p w14:paraId="323CE719">
      <w:pPr>
        <w:spacing w:line="283" w:lineRule="auto"/>
        <w:rPr>
          <w:rFonts w:hint="eastAsia" w:ascii="微软雅黑" w:hAnsi="微软雅黑" w:eastAsia="微软雅黑" w:cs="微软雅黑"/>
          <w:sz w:val="30"/>
          <w:szCs w:val="30"/>
        </w:rPr>
      </w:pPr>
    </w:p>
    <w:p w14:paraId="613108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然而，在假设只有人与神和好的索西尼派假说中，根本不容易看出那一类文本该如何理解。</w:t>
      </w:r>
    </w:p>
    <w:p w14:paraId="3C4D9654">
      <w:pPr>
        <w:spacing w:line="283" w:lineRule="auto"/>
        <w:rPr>
          <w:rFonts w:hint="eastAsia" w:ascii="微软雅黑" w:hAnsi="微软雅黑" w:eastAsia="微软雅黑" w:cs="微软雅黑"/>
          <w:sz w:val="30"/>
          <w:szCs w:val="30"/>
        </w:rPr>
      </w:pPr>
    </w:p>
    <w:p w14:paraId="52FB9C6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Betwixt the two, on the orthodox principle, there is no disagreement, but the most complete and delightful harmony; on the principle of its opponents, the inconsistency is glaring and palpable.</w:t>
      </w:r>
    </w:p>
    <w:p w14:paraId="4DB0DA37">
      <w:pPr>
        <w:spacing w:line="283" w:lineRule="auto"/>
        <w:rPr>
          <w:rFonts w:hint="eastAsia" w:ascii="微软雅黑" w:hAnsi="微软雅黑" w:eastAsia="微软雅黑" w:cs="微软雅黑"/>
          <w:sz w:val="30"/>
          <w:szCs w:val="30"/>
        </w:rPr>
      </w:pPr>
    </w:p>
    <w:p w14:paraId="5F81EE0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在这两类经文之间，根据正统原则，没有任何分歧，而是最完美且令人愉悦的和谐；而在其反对者的原则上，这种不一致性则是显而易见且昭然若揭的。</w:t>
      </w:r>
    </w:p>
    <w:p w14:paraId="0EFDC05A">
      <w:pPr>
        <w:spacing w:line="283" w:lineRule="auto"/>
        <w:rPr>
          <w:rFonts w:hint="eastAsia" w:ascii="微软雅黑" w:hAnsi="微软雅黑" w:eastAsia="微软雅黑" w:cs="微软雅黑"/>
          <w:sz w:val="30"/>
          <w:szCs w:val="30"/>
        </w:rPr>
      </w:pPr>
    </w:p>
    <w:p w14:paraId="4E3B609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may be thought, this does not get rid of the difficulty; it merely shifts it from our own shoulders to those of the sacred penmen.</w:t>
      </w:r>
    </w:p>
    <w:p w14:paraId="564BC3FF">
      <w:pPr>
        <w:spacing w:line="283" w:lineRule="auto"/>
        <w:rPr>
          <w:rFonts w:hint="eastAsia" w:ascii="微软雅黑" w:hAnsi="微软雅黑" w:eastAsia="微软雅黑" w:cs="微软雅黑"/>
          <w:sz w:val="30"/>
          <w:szCs w:val="30"/>
        </w:rPr>
      </w:pPr>
    </w:p>
    <w:p w14:paraId="4BA32CB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尽管如此，人们可能仍会认为这并没有消除困难；它仅仅是将困难从我们自己的肩上转移到了神圣作者们的肩上。</w:t>
      </w:r>
    </w:p>
    <w:p w14:paraId="19624FDA">
      <w:pPr>
        <w:spacing w:line="283" w:lineRule="auto"/>
        <w:rPr>
          <w:rFonts w:hint="eastAsia" w:ascii="微软雅黑" w:hAnsi="微软雅黑" w:eastAsia="微软雅黑" w:cs="微软雅黑"/>
          <w:sz w:val="30"/>
          <w:szCs w:val="30"/>
        </w:rPr>
      </w:pPr>
    </w:p>
    <w:p w14:paraId="30EAEE9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we to suppose, on the authority of scripture too, that the atonement does effect a change on the immutable God?</w:t>
      </w:r>
    </w:p>
    <w:p w14:paraId="39376599">
      <w:pPr>
        <w:spacing w:line="283" w:lineRule="auto"/>
        <w:rPr>
          <w:rFonts w:hint="eastAsia" w:ascii="微软雅黑" w:hAnsi="微软雅黑" w:eastAsia="微软雅黑" w:cs="微软雅黑"/>
          <w:sz w:val="30"/>
          <w:szCs w:val="30"/>
        </w:rPr>
      </w:pPr>
    </w:p>
    <w:p w14:paraId="0D357BF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难道我们要根据圣经的权威来假设，赎罪确实对永不改变的神产生了影响吗？</w:t>
      </w:r>
    </w:p>
    <w:p w14:paraId="0E2CF1E5">
      <w:pPr>
        <w:spacing w:line="283" w:lineRule="auto"/>
        <w:rPr>
          <w:rFonts w:hint="eastAsia" w:ascii="微软雅黑" w:hAnsi="微软雅黑" w:eastAsia="微软雅黑" w:cs="微软雅黑"/>
          <w:sz w:val="30"/>
          <w:szCs w:val="30"/>
        </w:rPr>
      </w:pPr>
    </w:p>
    <w:p w14:paraId="69AD02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the thought.</w:t>
      </w:r>
    </w:p>
    <w:p w14:paraId="08BBF1EC">
      <w:pPr>
        <w:spacing w:line="283" w:lineRule="auto"/>
        <w:rPr>
          <w:rFonts w:hint="eastAsia" w:ascii="微软雅黑" w:hAnsi="微软雅黑" w:eastAsia="微软雅黑" w:cs="微软雅黑"/>
          <w:sz w:val="30"/>
          <w:szCs w:val="30"/>
        </w:rPr>
      </w:pPr>
    </w:p>
    <w:p w14:paraId="189A64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5D31220F">
      <w:pPr>
        <w:spacing w:line="283" w:lineRule="auto"/>
        <w:rPr>
          <w:rFonts w:hint="eastAsia" w:ascii="微软雅黑" w:hAnsi="微软雅黑" w:eastAsia="微软雅黑" w:cs="微软雅黑"/>
          <w:sz w:val="30"/>
          <w:szCs w:val="30"/>
        </w:rPr>
      </w:pPr>
    </w:p>
    <w:p w14:paraId="6D1E6E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not chargeable with anything so blasphemous.</w:t>
      </w:r>
    </w:p>
    <w:p w14:paraId="6E0A5C3F">
      <w:pPr>
        <w:spacing w:line="283" w:lineRule="auto"/>
        <w:rPr>
          <w:rFonts w:hint="eastAsia" w:ascii="微软雅黑" w:hAnsi="微软雅黑" w:eastAsia="微软雅黑" w:cs="微软雅黑"/>
          <w:sz w:val="30"/>
          <w:szCs w:val="30"/>
        </w:rPr>
      </w:pPr>
    </w:p>
    <w:p w14:paraId="412BD3D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赎罪论教义绝不包含任何如此亵渎的内容。</w:t>
      </w:r>
    </w:p>
    <w:p w14:paraId="4098A6BD">
      <w:pPr>
        <w:spacing w:line="283" w:lineRule="auto"/>
        <w:rPr>
          <w:rFonts w:hint="eastAsia" w:ascii="微软雅黑" w:hAnsi="微软雅黑" w:eastAsia="微软雅黑" w:cs="微软雅黑"/>
          <w:sz w:val="30"/>
          <w:szCs w:val="30"/>
        </w:rPr>
      </w:pPr>
    </w:p>
    <w:p w14:paraId="275300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affirmed is, that the texts in question seemingly imply a change in God.</w:t>
      </w:r>
    </w:p>
    <w:p w14:paraId="7D97F616">
      <w:pPr>
        <w:spacing w:line="283" w:lineRule="auto"/>
        <w:rPr>
          <w:rFonts w:hint="eastAsia" w:ascii="微软雅黑" w:hAnsi="微软雅黑" w:eastAsia="微软雅黑" w:cs="微软雅黑"/>
          <w:sz w:val="30"/>
          <w:szCs w:val="30"/>
        </w:rPr>
      </w:pPr>
    </w:p>
    <w:p w14:paraId="6571833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我们所肯定的是，所讨论的文本看似隐含了神的变化。</w:t>
      </w:r>
    </w:p>
    <w:p w14:paraId="4BB4F764">
      <w:pPr>
        <w:spacing w:line="283" w:lineRule="auto"/>
        <w:rPr>
          <w:rFonts w:hint="eastAsia" w:ascii="微软雅黑" w:hAnsi="微软雅黑" w:eastAsia="微软雅黑" w:cs="微软雅黑"/>
          <w:sz w:val="30"/>
          <w:szCs w:val="30"/>
        </w:rPr>
      </w:pPr>
    </w:p>
    <w:p w14:paraId="67C5DD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said that they really imply such a thing.</w:t>
      </w:r>
    </w:p>
    <w:p w14:paraId="3CE8BA73">
      <w:pPr>
        <w:spacing w:line="283" w:lineRule="auto"/>
        <w:rPr>
          <w:rFonts w:hint="eastAsia" w:ascii="微软雅黑" w:hAnsi="微软雅黑" w:eastAsia="微软雅黑" w:cs="微软雅黑"/>
          <w:sz w:val="30"/>
          <w:szCs w:val="30"/>
        </w:rPr>
      </w:pPr>
    </w:p>
    <w:p w14:paraId="108B004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我们并未说它们真的隐含了这样的事。</w:t>
      </w:r>
    </w:p>
    <w:p w14:paraId="17D3AA40">
      <w:pPr>
        <w:spacing w:line="283" w:lineRule="auto"/>
        <w:rPr>
          <w:rFonts w:hint="eastAsia" w:ascii="微软雅黑" w:hAnsi="微软雅黑" w:eastAsia="微软雅黑" w:cs="微软雅黑"/>
          <w:sz w:val="30"/>
          <w:szCs w:val="30"/>
        </w:rPr>
      </w:pPr>
    </w:p>
    <w:p w14:paraId="065697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do they imply?</w:t>
      </w:r>
    </w:p>
    <w:p w14:paraId="02A169B6">
      <w:pPr>
        <w:spacing w:line="283" w:lineRule="auto"/>
        <w:rPr>
          <w:rFonts w:hint="eastAsia" w:ascii="微软雅黑" w:hAnsi="微软雅黑" w:eastAsia="微软雅黑" w:cs="微软雅黑"/>
          <w:sz w:val="30"/>
          <w:szCs w:val="30"/>
        </w:rPr>
      </w:pPr>
    </w:p>
    <w:p w14:paraId="5C516FB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那么，它们隐含了什么呢？</w:t>
      </w:r>
    </w:p>
    <w:p w14:paraId="605BA00C">
      <w:pPr>
        <w:spacing w:line="283" w:lineRule="auto"/>
        <w:rPr>
          <w:rFonts w:hint="eastAsia" w:ascii="微软雅黑" w:hAnsi="微软雅黑" w:eastAsia="微软雅黑" w:cs="微软雅黑"/>
          <w:sz w:val="30"/>
          <w:szCs w:val="30"/>
        </w:rPr>
      </w:pPr>
    </w:p>
    <w:p w14:paraId="0CA0ED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a change in the nature, or attributes, or will of God, is blasphemous and absurd, as we have just now said.</w:t>
      </w:r>
    </w:p>
    <w:p w14:paraId="313FF3DD">
      <w:pPr>
        <w:spacing w:line="283" w:lineRule="auto"/>
        <w:rPr>
          <w:rFonts w:hint="eastAsia" w:ascii="微软雅黑" w:hAnsi="微软雅黑" w:eastAsia="微软雅黑" w:cs="微软雅黑"/>
          <w:sz w:val="30"/>
          <w:szCs w:val="30"/>
        </w:rPr>
      </w:pPr>
    </w:p>
    <w:p w14:paraId="619744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谈论神的本性、属性或意志的变化是亵渎且荒谬的，正如我们刚才所说的。</w:t>
      </w:r>
    </w:p>
    <w:p w14:paraId="23F7BEB5">
      <w:pPr>
        <w:spacing w:line="283" w:lineRule="auto"/>
        <w:rPr>
          <w:rFonts w:hint="eastAsia" w:ascii="微软雅黑" w:hAnsi="微软雅黑" w:eastAsia="微软雅黑" w:cs="微软雅黑"/>
          <w:sz w:val="30"/>
          <w:szCs w:val="30"/>
        </w:rPr>
      </w:pPr>
    </w:p>
    <w:p w14:paraId="25842A7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neither blasphemous nor absurd to speak of a change in the mode of the divine administration.</w:t>
      </w:r>
    </w:p>
    <w:p w14:paraId="4EB390D7">
      <w:pPr>
        <w:spacing w:line="283" w:lineRule="auto"/>
        <w:rPr>
          <w:rFonts w:hint="eastAsia" w:ascii="微软雅黑" w:hAnsi="微软雅黑" w:eastAsia="微软雅黑" w:cs="微软雅黑"/>
          <w:sz w:val="30"/>
          <w:szCs w:val="30"/>
        </w:rPr>
      </w:pPr>
    </w:p>
    <w:p w14:paraId="7AEA9D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但是，谈论神圣行政模式的变化既不亵渎也不荒谬。</w:t>
      </w:r>
    </w:p>
    <w:p w14:paraId="7B03A07C">
      <w:pPr>
        <w:spacing w:line="283" w:lineRule="auto"/>
        <w:rPr>
          <w:rFonts w:hint="eastAsia" w:ascii="微软雅黑" w:hAnsi="微软雅黑" w:eastAsia="微软雅黑" w:cs="微软雅黑"/>
          <w:sz w:val="30"/>
          <w:szCs w:val="30"/>
        </w:rPr>
      </w:pPr>
    </w:p>
    <w:p w14:paraId="1F85E8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anger, wrath, and displeasure of God, are not passions or affections of the divine nature resembling those which receive the same names in man.</w:t>
      </w:r>
    </w:p>
    <w:p w14:paraId="36EE4EBB">
      <w:pPr>
        <w:spacing w:line="283" w:lineRule="auto"/>
        <w:rPr>
          <w:rFonts w:hint="eastAsia" w:ascii="微软雅黑" w:hAnsi="微软雅黑" w:eastAsia="微软雅黑" w:cs="微软雅黑"/>
          <w:sz w:val="30"/>
          <w:szCs w:val="30"/>
        </w:rPr>
      </w:pPr>
    </w:p>
    <w:p w14:paraId="157F677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现在，神的愤怒、震怒和不悦，并不是神圣本性的激情或情感，不像人类中那些同名的情感。</w:t>
      </w:r>
    </w:p>
    <w:p w14:paraId="099EA941">
      <w:pPr>
        <w:spacing w:line="283" w:lineRule="auto"/>
        <w:rPr>
          <w:rFonts w:hint="eastAsia" w:ascii="微软雅黑" w:hAnsi="微软雅黑" w:eastAsia="微软雅黑" w:cs="微软雅黑"/>
          <w:sz w:val="30"/>
          <w:szCs w:val="30"/>
        </w:rPr>
      </w:pPr>
    </w:p>
    <w:p w14:paraId="1F445E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terms denoting the necessary opposition of the divine rectitude to such as have violated the holy law of the righteous Lord who loveth righteousness.</w:t>
      </w:r>
    </w:p>
    <w:p w14:paraId="24792FAE">
      <w:pPr>
        <w:spacing w:line="283" w:lineRule="auto"/>
        <w:rPr>
          <w:rFonts w:hint="eastAsia" w:ascii="微软雅黑" w:hAnsi="微软雅黑" w:eastAsia="微软雅黑" w:cs="微软雅黑"/>
          <w:sz w:val="30"/>
          <w:szCs w:val="30"/>
        </w:rPr>
      </w:pPr>
    </w:p>
    <w:p w14:paraId="645475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它们是表示神圣的公正对那些违背了那喜爱公义之公义主的圣洁律法之人所产生的必然对立。</w:t>
      </w:r>
    </w:p>
    <w:p w14:paraId="05350A6D">
      <w:pPr>
        <w:spacing w:line="283" w:lineRule="auto"/>
        <w:rPr>
          <w:rFonts w:hint="eastAsia" w:ascii="微软雅黑" w:hAnsi="微软雅黑" w:eastAsia="微软雅黑" w:cs="微软雅黑"/>
          <w:sz w:val="30"/>
          <w:szCs w:val="30"/>
        </w:rPr>
      </w:pPr>
    </w:p>
    <w:p w14:paraId="6F7722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mark the relation into which iniquity brings such as are chargeable with it, to the Lawgiver and Judge of the universe.</w:t>
      </w:r>
    </w:p>
    <w:p w14:paraId="25E65F9D">
      <w:pPr>
        <w:spacing w:line="283" w:lineRule="auto"/>
        <w:rPr>
          <w:rFonts w:hint="eastAsia" w:ascii="微软雅黑" w:hAnsi="微软雅黑" w:eastAsia="微软雅黑" w:cs="微软雅黑"/>
          <w:sz w:val="30"/>
          <w:szCs w:val="30"/>
        </w:rPr>
      </w:pPr>
    </w:p>
    <w:p w14:paraId="08081F3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它们标示了邪恶使背负罪债的人与宇宙立法者和审判者之间产生的那种关系。</w:t>
      </w:r>
    </w:p>
    <w:p w14:paraId="3A68DFC0">
      <w:pPr>
        <w:spacing w:line="283" w:lineRule="auto"/>
        <w:rPr>
          <w:rFonts w:hint="eastAsia" w:ascii="微软雅黑" w:hAnsi="微软雅黑" w:eastAsia="微软雅黑" w:cs="微软雅黑"/>
          <w:sz w:val="30"/>
          <w:szCs w:val="30"/>
        </w:rPr>
      </w:pPr>
    </w:p>
    <w:p w14:paraId="7634EA5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language of government, not of passion.</w:t>
      </w:r>
    </w:p>
    <w:p w14:paraId="78E0630B">
      <w:pPr>
        <w:spacing w:line="283" w:lineRule="auto"/>
        <w:rPr>
          <w:rFonts w:hint="eastAsia" w:ascii="微软雅黑" w:hAnsi="微软雅黑" w:eastAsia="微软雅黑" w:cs="微软雅黑"/>
          <w:sz w:val="30"/>
          <w:szCs w:val="30"/>
        </w:rPr>
      </w:pPr>
    </w:p>
    <w:p w14:paraId="284737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这是行政语言，而不是激情语言。</w:t>
      </w:r>
    </w:p>
    <w:p w14:paraId="3562D974">
      <w:pPr>
        <w:spacing w:line="283" w:lineRule="auto"/>
        <w:rPr>
          <w:rFonts w:hint="eastAsia" w:ascii="微软雅黑" w:hAnsi="微软雅黑" w:eastAsia="微软雅黑" w:cs="微软雅黑"/>
          <w:sz w:val="30"/>
          <w:szCs w:val="30"/>
        </w:rPr>
      </w:pPr>
    </w:p>
    <w:p w14:paraId="634B1A2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the atonement effects is, not a change in God the Lawgiver, but a change in the administration of his government; a change in the relation subsisting between his creatures and himself.</w:t>
      </w:r>
    </w:p>
    <w:p w14:paraId="49CB2E8D">
      <w:pPr>
        <w:spacing w:line="283" w:lineRule="auto"/>
        <w:rPr>
          <w:rFonts w:hint="eastAsia" w:ascii="微软雅黑" w:hAnsi="微软雅黑" w:eastAsia="微软雅黑" w:cs="微软雅黑"/>
          <w:sz w:val="30"/>
          <w:szCs w:val="30"/>
        </w:rPr>
      </w:pPr>
    </w:p>
    <w:p w14:paraId="2441619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赎罪所产生的效果，并不是立法者神的变化，而是祂政府行政模式的变化；是祂的受造物与祂自身之间存在的关系的变化。</w:t>
      </w:r>
    </w:p>
    <w:p w14:paraId="10F84FCC">
      <w:pPr>
        <w:spacing w:line="283" w:lineRule="auto"/>
        <w:rPr>
          <w:rFonts w:hint="eastAsia" w:ascii="微软雅黑" w:hAnsi="微软雅黑" w:eastAsia="微软雅黑" w:cs="微软雅黑"/>
          <w:sz w:val="30"/>
          <w:szCs w:val="30"/>
        </w:rPr>
      </w:pPr>
    </w:p>
    <w:p w14:paraId="0DC0AEB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he formerly treated in a way which is fitly represented to us by anger, indignation, and wrath, he, in consequence of what Christ has done, treats in a way which is fitly represented by love and complacency;</w:t>
      </w:r>
    </w:p>
    <w:p w14:paraId="0433CDDB">
      <w:pPr>
        <w:spacing w:line="283" w:lineRule="auto"/>
        <w:rPr>
          <w:rFonts w:hint="eastAsia" w:ascii="微软雅黑" w:hAnsi="微软雅黑" w:eastAsia="微软雅黑" w:cs="微软雅黑"/>
          <w:sz w:val="30"/>
          <w:szCs w:val="30"/>
        </w:rPr>
      </w:pPr>
    </w:p>
    <w:p w14:paraId="0A434E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那些祂以前以被恰当地向我们描述为愤怒、愤慨和震怒的方式对待的人，由于基督所做的工作，祂现在以被恰当地描述为爱和欣慰（complacency）的方式对待他们。</w:t>
      </w:r>
    </w:p>
    <w:p w14:paraId="7C7A32F3">
      <w:pPr>
        <w:spacing w:line="283" w:lineRule="auto"/>
        <w:rPr>
          <w:rFonts w:hint="eastAsia" w:ascii="微软雅黑" w:hAnsi="微软雅黑" w:eastAsia="微软雅黑" w:cs="微软雅黑"/>
          <w:sz w:val="30"/>
          <w:szCs w:val="30"/>
        </w:rPr>
      </w:pPr>
    </w:p>
    <w:p w14:paraId="6C4E9E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change is not in God, it is in the creature, and in the relation in which the creature stands towards God.</w:t>
      </w:r>
    </w:p>
    <w:p w14:paraId="3BB964AF">
      <w:pPr>
        <w:spacing w:line="283" w:lineRule="auto"/>
        <w:rPr>
          <w:rFonts w:hint="eastAsia" w:ascii="微软雅黑" w:hAnsi="微软雅黑" w:eastAsia="微软雅黑" w:cs="微软雅黑"/>
          <w:sz w:val="30"/>
          <w:szCs w:val="30"/>
        </w:rPr>
      </w:pPr>
    </w:p>
    <w:p w14:paraId="4B81BA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但变化不在神里面，而是在受造物里面，以及在受造物对神的关系里面。</w:t>
      </w:r>
    </w:p>
    <w:p w14:paraId="2E87AC5B">
      <w:pPr>
        <w:spacing w:line="283" w:lineRule="auto"/>
        <w:rPr>
          <w:rFonts w:hint="eastAsia" w:ascii="微软雅黑" w:hAnsi="微软雅黑" w:eastAsia="微软雅黑" w:cs="微软雅黑"/>
          <w:sz w:val="30"/>
          <w:szCs w:val="30"/>
        </w:rPr>
      </w:pPr>
    </w:p>
    <w:p w14:paraId="438DB13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love at one time what He hated at another.</w:t>
      </w:r>
    </w:p>
    <w:p w14:paraId="1D8DA95C">
      <w:pPr>
        <w:spacing w:line="283" w:lineRule="auto"/>
        <w:rPr>
          <w:rFonts w:hint="eastAsia" w:ascii="微软雅黑" w:hAnsi="微软雅黑" w:eastAsia="微软雅黑" w:cs="微软雅黑"/>
          <w:sz w:val="30"/>
          <w:szCs w:val="30"/>
        </w:rPr>
      </w:pPr>
    </w:p>
    <w:p w14:paraId="4B86F53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神不会在某个时间爱祂在另一个时间恨的事物。</w:t>
      </w:r>
    </w:p>
    <w:p w14:paraId="3E44D5CA">
      <w:pPr>
        <w:spacing w:line="283" w:lineRule="auto"/>
        <w:rPr>
          <w:rFonts w:hint="eastAsia" w:ascii="微软雅黑" w:hAnsi="微软雅黑" w:eastAsia="微软雅黑" w:cs="微软雅黑"/>
          <w:sz w:val="30"/>
          <w:szCs w:val="30"/>
        </w:rPr>
      </w:pPr>
    </w:p>
    <w:p w14:paraId="61E603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in respect of Christ's atonement, love what, irrespective of this atonement, he hated.</w:t>
      </w:r>
    </w:p>
    <w:p w14:paraId="52BA7E52">
      <w:pPr>
        <w:spacing w:line="283" w:lineRule="auto"/>
        <w:rPr>
          <w:rFonts w:hint="eastAsia" w:ascii="微软雅黑" w:hAnsi="微软雅黑" w:eastAsia="微软雅黑" w:cs="微软雅黑"/>
          <w:sz w:val="30"/>
          <w:szCs w:val="30"/>
        </w:rPr>
      </w:pPr>
    </w:p>
    <w:p w14:paraId="285687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祂并不会因为基督的赎罪，而爱那些若无这一赎罪祂本会憎恨的事物。</w:t>
      </w:r>
    </w:p>
    <w:p w14:paraId="1CF719CD">
      <w:pPr>
        <w:spacing w:line="283" w:lineRule="auto"/>
        <w:rPr>
          <w:rFonts w:hint="eastAsia" w:ascii="微软雅黑" w:hAnsi="微软雅黑" w:eastAsia="微软雅黑" w:cs="微软雅黑"/>
          <w:sz w:val="30"/>
          <w:szCs w:val="30"/>
        </w:rPr>
      </w:pPr>
    </w:p>
    <w:p w14:paraId="6595A5A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2F25E8F0">
      <w:pPr>
        <w:spacing w:line="283" w:lineRule="auto"/>
        <w:rPr>
          <w:rFonts w:hint="eastAsia" w:ascii="微软雅黑" w:hAnsi="微软雅黑" w:eastAsia="微软雅黑" w:cs="微软雅黑"/>
          <w:sz w:val="30"/>
          <w:szCs w:val="30"/>
        </w:rPr>
      </w:pPr>
    </w:p>
    <w:p w14:paraId="1C63E7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52059185">
      <w:pPr>
        <w:spacing w:line="283" w:lineRule="auto"/>
        <w:rPr>
          <w:rFonts w:hint="eastAsia" w:ascii="微软雅黑" w:hAnsi="微软雅黑" w:eastAsia="微软雅黑" w:cs="微软雅黑"/>
          <w:sz w:val="30"/>
          <w:szCs w:val="30"/>
        </w:rPr>
      </w:pPr>
    </w:p>
    <w:p w14:paraId="2B58470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hates and loves the same things at all times.</w:t>
      </w:r>
    </w:p>
    <w:p w14:paraId="00A1910E">
      <w:pPr>
        <w:spacing w:line="283" w:lineRule="auto"/>
        <w:rPr>
          <w:rFonts w:hint="eastAsia" w:ascii="微软雅黑" w:hAnsi="微软雅黑" w:eastAsia="微软雅黑" w:cs="微软雅黑"/>
          <w:sz w:val="30"/>
          <w:szCs w:val="30"/>
        </w:rPr>
      </w:pPr>
    </w:p>
    <w:p w14:paraId="51578D6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祂在任何时候都憎恨和热爱同样的事物。</w:t>
      </w:r>
    </w:p>
    <w:p w14:paraId="3BA2455F">
      <w:pPr>
        <w:spacing w:line="283" w:lineRule="auto"/>
        <w:rPr>
          <w:rFonts w:hint="eastAsia" w:ascii="微软雅黑" w:hAnsi="微软雅黑" w:eastAsia="微软雅黑" w:cs="微软雅黑"/>
          <w:sz w:val="30"/>
          <w:szCs w:val="30"/>
        </w:rPr>
      </w:pPr>
    </w:p>
    <w:p w14:paraId="6E24F5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God hate?</w:t>
      </w:r>
    </w:p>
    <w:p w14:paraId="0E2569B5">
      <w:pPr>
        <w:spacing w:line="283" w:lineRule="auto"/>
        <w:rPr>
          <w:rFonts w:hint="eastAsia" w:ascii="微软雅黑" w:hAnsi="微软雅黑" w:eastAsia="微软雅黑" w:cs="微软雅黑"/>
          <w:sz w:val="30"/>
          <w:szCs w:val="30"/>
        </w:rPr>
      </w:pPr>
    </w:p>
    <w:p w14:paraId="2E9D72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神憎恨什么？</w:t>
      </w:r>
    </w:p>
    <w:p w14:paraId="6754407A">
      <w:pPr>
        <w:spacing w:line="283" w:lineRule="auto"/>
        <w:rPr>
          <w:rFonts w:hint="eastAsia" w:ascii="微软雅黑" w:hAnsi="微软雅黑" w:eastAsia="微软雅黑" w:cs="微软雅黑"/>
          <w:sz w:val="30"/>
          <w:szCs w:val="30"/>
        </w:rPr>
      </w:pPr>
    </w:p>
    <w:p w14:paraId="6E2FD9D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and not the sinner; he cannot hate his creatures as such, but only as violators of his just and holy will.</w:t>
      </w:r>
    </w:p>
    <w:p w14:paraId="6624E1B5">
      <w:pPr>
        <w:spacing w:line="283" w:lineRule="auto"/>
        <w:rPr>
          <w:rFonts w:hint="eastAsia" w:ascii="微软雅黑" w:hAnsi="微软雅黑" w:eastAsia="微软雅黑" w:cs="微软雅黑"/>
          <w:sz w:val="30"/>
          <w:szCs w:val="30"/>
        </w:rPr>
      </w:pPr>
    </w:p>
    <w:p w14:paraId="3E0EF4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是罪，而不是罪人；祂不会憎恨祂的受造物本身，而只是作为祂公义神圣意志的违背者。</w:t>
      </w:r>
    </w:p>
    <w:p w14:paraId="5DA39D15">
      <w:pPr>
        <w:spacing w:line="283" w:lineRule="auto"/>
        <w:rPr>
          <w:rFonts w:hint="eastAsia" w:ascii="微软雅黑" w:hAnsi="微软雅黑" w:eastAsia="微软雅黑" w:cs="微软雅黑"/>
          <w:sz w:val="30"/>
          <w:szCs w:val="30"/>
        </w:rPr>
      </w:pPr>
    </w:p>
    <w:p w14:paraId="3AFFA92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God love?</w:t>
      </w:r>
    </w:p>
    <w:p w14:paraId="22C6B921">
      <w:pPr>
        <w:spacing w:line="283" w:lineRule="auto"/>
        <w:rPr>
          <w:rFonts w:hint="eastAsia" w:ascii="微软雅黑" w:hAnsi="微软雅黑" w:eastAsia="微软雅黑" w:cs="微软雅黑"/>
          <w:sz w:val="30"/>
          <w:szCs w:val="30"/>
        </w:rPr>
      </w:pPr>
    </w:p>
    <w:p w14:paraId="097CF1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神热爱什么？</w:t>
      </w:r>
    </w:p>
    <w:p w14:paraId="2C8DA83F">
      <w:pPr>
        <w:spacing w:line="283" w:lineRule="auto"/>
        <w:rPr>
          <w:rFonts w:hint="eastAsia" w:ascii="微软雅黑" w:hAnsi="微软雅黑" w:eastAsia="微软雅黑" w:cs="微软雅黑"/>
          <w:sz w:val="30"/>
          <w:szCs w:val="30"/>
        </w:rPr>
      </w:pPr>
    </w:p>
    <w:p w14:paraId="0E0519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his moral image, which is reflected from men, not as mere creatures but as moral creatures, as new creatures; not as sinners, but as saints.</w:t>
      </w:r>
    </w:p>
    <w:p w14:paraId="46A5CCC9">
      <w:pPr>
        <w:spacing w:line="283" w:lineRule="auto"/>
        <w:rPr>
          <w:rFonts w:hint="eastAsia" w:ascii="微软雅黑" w:hAnsi="微软雅黑" w:eastAsia="微软雅黑" w:cs="微软雅黑"/>
          <w:sz w:val="30"/>
          <w:szCs w:val="30"/>
        </w:rPr>
      </w:pPr>
    </w:p>
    <w:p w14:paraId="4B7B7E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圣洁，即祂的道德形象，这种形象反映在人身上，不是作为纯粹的受造物，而是作为道德受造物，作为新造的人；不是作为罪人，而是作为圣徒。</w:t>
      </w:r>
    </w:p>
    <w:p w14:paraId="1594B66F">
      <w:pPr>
        <w:spacing w:line="283" w:lineRule="auto"/>
        <w:rPr>
          <w:rFonts w:hint="eastAsia" w:ascii="微软雅黑" w:hAnsi="微软雅黑" w:eastAsia="微软雅黑" w:cs="微软雅黑"/>
          <w:sz w:val="30"/>
          <w:szCs w:val="30"/>
        </w:rPr>
      </w:pPr>
    </w:p>
    <w:p w14:paraId="2E0128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thus appears to be not in God.</w:t>
      </w:r>
    </w:p>
    <w:p w14:paraId="7B7C0DE8">
      <w:pPr>
        <w:spacing w:line="283" w:lineRule="auto"/>
        <w:rPr>
          <w:rFonts w:hint="eastAsia" w:ascii="微软雅黑" w:hAnsi="微软雅黑" w:eastAsia="微软雅黑" w:cs="微软雅黑"/>
          <w:sz w:val="30"/>
          <w:szCs w:val="30"/>
        </w:rPr>
      </w:pPr>
    </w:p>
    <w:p w14:paraId="1BE262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因此，变化似乎不在神里面。</w:t>
      </w:r>
    </w:p>
    <w:p w14:paraId="16857B98">
      <w:pPr>
        <w:spacing w:line="283" w:lineRule="auto"/>
        <w:rPr>
          <w:rFonts w:hint="eastAsia" w:ascii="微软雅黑" w:hAnsi="微软雅黑" w:eastAsia="微软雅黑" w:cs="微软雅黑"/>
          <w:sz w:val="30"/>
          <w:szCs w:val="30"/>
        </w:rPr>
      </w:pPr>
    </w:p>
    <w:p w14:paraId="36DA4A1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pleased and displeased with the same things at all times.</w:t>
      </w:r>
    </w:p>
    <w:p w14:paraId="7891A0AA">
      <w:pPr>
        <w:spacing w:line="283" w:lineRule="auto"/>
        <w:rPr>
          <w:rFonts w:hint="eastAsia" w:ascii="微软雅黑" w:hAnsi="微软雅黑" w:eastAsia="微软雅黑" w:cs="微软雅黑"/>
          <w:sz w:val="30"/>
          <w:szCs w:val="30"/>
        </w:rPr>
      </w:pPr>
    </w:p>
    <w:p w14:paraId="6CABF5B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祂在任何时候都对同样的事物感到喜悦和不悦。</w:t>
      </w:r>
    </w:p>
    <w:p w14:paraId="156A4FA1">
      <w:pPr>
        <w:spacing w:line="283" w:lineRule="auto"/>
        <w:rPr>
          <w:rFonts w:hint="eastAsia" w:ascii="微软雅黑" w:hAnsi="微软雅黑" w:eastAsia="微软雅黑" w:cs="微软雅黑"/>
          <w:sz w:val="30"/>
          <w:szCs w:val="30"/>
        </w:rPr>
      </w:pPr>
    </w:p>
    <w:p w14:paraId="55FBD7E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always hates sin—always loves holiness.</w:t>
      </w:r>
    </w:p>
    <w:p w14:paraId="2D007316">
      <w:pPr>
        <w:spacing w:line="283" w:lineRule="auto"/>
        <w:rPr>
          <w:rFonts w:hint="eastAsia" w:ascii="微软雅黑" w:hAnsi="微软雅黑" w:eastAsia="微软雅黑" w:cs="微软雅黑"/>
          <w:sz w:val="30"/>
          <w:szCs w:val="30"/>
        </w:rPr>
      </w:pPr>
    </w:p>
    <w:p w14:paraId="31BC65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祂始终憎恨罪——始终热爱圣洁。</w:t>
      </w:r>
    </w:p>
    <w:p w14:paraId="76D9AA2E">
      <w:pPr>
        <w:spacing w:line="283" w:lineRule="auto"/>
        <w:rPr>
          <w:rFonts w:hint="eastAsia" w:ascii="微软雅黑" w:hAnsi="微软雅黑" w:eastAsia="微软雅黑" w:cs="微软雅黑"/>
          <w:sz w:val="30"/>
          <w:szCs w:val="30"/>
        </w:rPr>
      </w:pPr>
    </w:p>
    <w:p w14:paraId="0E1D81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does not make God love sin which he formerly hated, nor hate holiness which he formerly loved.</w:t>
      </w:r>
    </w:p>
    <w:p w14:paraId="16E4A86B">
      <w:pPr>
        <w:spacing w:line="283" w:lineRule="auto"/>
        <w:rPr>
          <w:rFonts w:hint="eastAsia" w:ascii="微软雅黑" w:hAnsi="微软雅黑" w:eastAsia="微软雅黑" w:cs="微软雅黑"/>
          <w:sz w:val="30"/>
          <w:szCs w:val="30"/>
        </w:rPr>
      </w:pPr>
    </w:p>
    <w:p w14:paraId="3E9F0C2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赎罪并不会让神去爱祂以前憎恨的罪，也不会让神去憎恨祂以前热爱的圣洁。</w:t>
      </w:r>
    </w:p>
    <w:p w14:paraId="2DF8A573">
      <w:pPr>
        <w:spacing w:line="283" w:lineRule="auto"/>
        <w:rPr>
          <w:rFonts w:hint="eastAsia" w:ascii="微软雅黑" w:hAnsi="微软雅黑" w:eastAsia="微软雅黑" w:cs="微软雅黑"/>
          <w:sz w:val="30"/>
          <w:szCs w:val="30"/>
        </w:rPr>
      </w:pPr>
    </w:p>
    <w:p w14:paraId="0D8D26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which it effects is not in God who is the author of love, but in man who is the object of love.</w:t>
      </w:r>
    </w:p>
    <w:p w14:paraId="18D3B78E">
      <w:pPr>
        <w:spacing w:line="283" w:lineRule="auto"/>
        <w:rPr>
          <w:rFonts w:hint="eastAsia" w:ascii="微软雅黑" w:hAnsi="微软雅黑" w:eastAsia="微软雅黑" w:cs="微软雅黑"/>
          <w:sz w:val="30"/>
          <w:szCs w:val="30"/>
        </w:rPr>
      </w:pPr>
    </w:p>
    <w:p w14:paraId="7F6BC3B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它所产生的变化不在作为爱之创始者的神里面，而是在作为爱之对象的受造人里面。</w:t>
      </w:r>
    </w:p>
    <w:p w14:paraId="303F9150">
      <w:pPr>
        <w:spacing w:line="283" w:lineRule="auto"/>
        <w:rPr>
          <w:rFonts w:hint="eastAsia" w:ascii="微软雅黑" w:hAnsi="微软雅黑" w:eastAsia="微软雅黑" w:cs="微软雅黑"/>
          <w:sz w:val="30"/>
          <w:szCs w:val="30"/>
        </w:rPr>
      </w:pPr>
    </w:p>
    <w:p w14:paraId="5458697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Christ's death, man is brought out of a state of condemnation and depravity which God could not but regard with repugnance, into a state of reconciliation and purity which he cannot but look upon with complacency.</w:t>
      </w:r>
    </w:p>
    <w:p w14:paraId="1FFB1891">
      <w:pPr>
        <w:spacing w:line="283" w:lineRule="auto"/>
        <w:rPr>
          <w:rFonts w:hint="eastAsia" w:ascii="微软雅黑" w:hAnsi="微软雅黑" w:eastAsia="微软雅黑" w:cs="微软雅黑"/>
          <w:sz w:val="30"/>
          <w:szCs w:val="30"/>
        </w:rPr>
      </w:pPr>
    </w:p>
    <w:p w14:paraId="5ED857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借着基督之死，人从一种神不能不感到厌恶的定罪与堕落状态，进入到一种祂不能不感到欣悦的和好与纯洁状态。</w:t>
      </w:r>
    </w:p>
    <w:p w14:paraId="048F02D4">
      <w:pPr>
        <w:spacing w:line="283" w:lineRule="auto"/>
        <w:rPr>
          <w:rFonts w:hint="eastAsia" w:ascii="微软雅黑" w:hAnsi="微软雅黑" w:eastAsia="微软雅黑" w:cs="微软雅黑"/>
          <w:sz w:val="30"/>
          <w:szCs w:val="30"/>
        </w:rPr>
      </w:pPr>
    </w:p>
    <w:p w14:paraId="4210D49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everyone must perceive, is, in this case, not in God, but in man, or in the relation in which man stands to God.</w:t>
      </w:r>
    </w:p>
    <w:p w14:paraId="48D14648">
      <w:pPr>
        <w:spacing w:line="283" w:lineRule="auto"/>
        <w:rPr>
          <w:rFonts w:hint="eastAsia" w:ascii="微软雅黑" w:hAnsi="微软雅黑" w:eastAsia="微软雅黑" w:cs="微软雅黑"/>
          <w:sz w:val="30"/>
          <w:szCs w:val="30"/>
        </w:rPr>
      </w:pPr>
    </w:p>
    <w:p w14:paraId="02115A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每个人都必须察觉到，在这种情况下，变化不在神里面，而是在人里面，或者在人对神的关系里面。</w:t>
      </w:r>
    </w:p>
    <w:p w14:paraId="3A3D1269">
      <w:pPr>
        <w:spacing w:line="283" w:lineRule="auto"/>
        <w:rPr>
          <w:rFonts w:hint="eastAsia" w:ascii="微软雅黑" w:hAnsi="微软雅黑" w:eastAsia="微软雅黑" w:cs="微软雅黑"/>
          <w:sz w:val="30"/>
          <w:szCs w:val="30"/>
        </w:rPr>
      </w:pPr>
    </w:p>
    <w:p w14:paraId="5391FD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change the creature undergoes, God continues the same.</w:t>
      </w:r>
    </w:p>
    <w:p w14:paraId="25C032AD">
      <w:pPr>
        <w:spacing w:line="283" w:lineRule="auto"/>
        <w:rPr>
          <w:rFonts w:hint="eastAsia" w:ascii="微软雅黑" w:hAnsi="微软雅黑" w:eastAsia="微软雅黑" w:cs="微软雅黑"/>
          <w:sz w:val="30"/>
          <w:szCs w:val="30"/>
        </w:rPr>
      </w:pPr>
    </w:p>
    <w:p w14:paraId="5BF2F5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无论受造物经历怎样的变化，神始终如一。</w:t>
      </w:r>
    </w:p>
    <w:p w14:paraId="6749D477">
      <w:pPr>
        <w:spacing w:line="283" w:lineRule="auto"/>
        <w:rPr>
          <w:rFonts w:hint="eastAsia" w:ascii="微软雅黑" w:hAnsi="微软雅黑" w:eastAsia="微软雅黑" w:cs="微软雅黑"/>
          <w:sz w:val="30"/>
          <w:szCs w:val="30"/>
        </w:rPr>
      </w:pPr>
    </w:p>
    <w:p w14:paraId="00C73F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the glorious fountain of light and beauty, is always the same in its nature and properties, although the earth may reflect its rays at one time and not at another.</w:t>
      </w:r>
    </w:p>
    <w:p w14:paraId="24BAA157">
      <w:pPr>
        <w:spacing w:line="283" w:lineRule="auto"/>
        <w:rPr>
          <w:rFonts w:hint="eastAsia" w:ascii="微软雅黑" w:hAnsi="微软雅黑" w:eastAsia="微软雅黑" w:cs="微软雅黑"/>
          <w:sz w:val="30"/>
          <w:szCs w:val="30"/>
        </w:rPr>
      </w:pPr>
    </w:p>
    <w:p w14:paraId="7184872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太阳，作为光与美的辉煌泉源，在其本性和属性上始终是相同的，尽管地球可能在某个时间反射它的光线，而在另一个时间不反射。</w:t>
      </w:r>
    </w:p>
    <w:p w14:paraId="235E7F45">
      <w:pPr>
        <w:spacing w:line="283" w:lineRule="auto"/>
        <w:rPr>
          <w:rFonts w:hint="eastAsia" w:ascii="微软雅黑" w:hAnsi="微软雅黑" w:eastAsia="微软雅黑" w:cs="微软雅黑"/>
          <w:sz w:val="30"/>
          <w:szCs w:val="30"/>
        </w:rPr>
      </w:pPr>
    </w:p>
    <w:p w14:paraId="6BA8FA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were every whit as reasonable to ascribe the different appearances which the earth assumes by day and by night, to a change in the solar luminary, rather than to its own relative position with regard to that luminary, as to ascribe the state of man, in consequence of Christ's atonement, to a change in God rather than in man himself.</w:t>
      </w:r>
    </w:p>
    <w:p w14:paraId="0841C2B0">
      <w:pPr>
        <w:spacing w:line="283" w:lineRule="auto"/>
        <w:rPr>
          <w:rFonts w:hint="eastAsia" w:ascii="微软雅黑" w:hAnsi="微软雅黑" w:eastAsia="微软雅黑" w:cs="微软雅黑"/>
          <w:sz w:val="30"/>
          <w:szCs w:val="30"/>
        </w:rPr>
      </w:pPr>
    </w:p>
    <w:p w14:paraId="39F0CE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然而，将地球在昼夜呈现出的不同外观归因于太阳的发光变化，而不是归因于它自身相对于太阳的位置，这与将因基督赎罪而产生的人类状态归因于神的变化而不是人类自身的变化，是同样荒谬的。</w:t>
      </w:r>
    </w:p>
    <w:p w14:paraId="4D6302CB">
      <w:pPr>
        <w:spacing w:line="283" w:lineRule="auto"/>
        <w:rPr>
          <w:rFonts w:hint="eastAsia" w:ascii="微软雅黑" w:hAnsi="微软雅黑" w:eastAsia="微软雅黑" w:cs="微软雅黑"/>
          <w:sz w:val="30"/>
          <w:szCs w:val="30"/>
        </w:rPr>
      </w:pPr>
    </w:p>
    <w:p w14:paraId="7669D66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we dispose of the objection founded on the divine immutability.</w:t>
      </w:r>
    </w:p>
    <w:p w14:paraId="7233BD43">
      <w:pPr>
        <w:spacing w:line="283" w:lineRule="auto"/>
        <w:rPr>
          <w:rFonts w:hint="eastAsia" w:ascii="微软雅黑" w:hAnsi="微软雅黑" w:eastAsia="微软雅黑" w:cs="微软雅黑"/>
          <w:sz w:val="30"/>
          <w:szCs w:val="30"/>
        </w:rPr>
      </w:pPr>
    </w:p>
    <w:p w14:paraId="538752D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至此，我们处理了基于神圣不变性的反对意见。</w:t>
      </w:r>
    </w:p>
    <w:p w14:paraId="54AF0533">
      <w:pPr>
        <w:spacing w:line="283" w:lineRule="auto"/>
        <w:rPr>
          <w:rFonts w:hint="eastAsia" w:ascii="微软雅黑" w:hAnsi="微软雅黑" w:eastAsia="微软雅黑" w:cs="微软雅黑"/>
          <w:sz w:val="30"/>
          <w:szCs w:val="30"/>
        </w:rPr>
      </w:pPr>
    </w:p>
    <w:p w14:paraId="1887C5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It is further objected to the doctrine of atonement, that it is incompatible with the gracious nature of pardon.</w:t>
      </w:r>
    </w:p>
    <w:p w14:paraId="28F71521">
      <w:pPr>
        <w:spacing w:line="283" w:lineRule="auto"/>
        <w:rPr>
          <w:rFonts w:hint="eastAsia" w:ascii="微软雅黑" w:hAnsi="微软雅黑" w:eastAsia="微软雅黑" w:cs="微软雅黑"/>
          <w:sz w:val="30"/>
          <w:szCs w:val="30"/>
        </w:rPr>
      </w:pPr>
    </w:p>
    <w:p w14:paraId="50DA35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对赎罪论的进一步反对意见认为，它与赦免的恩典性质不相容。</w:t>
      </w:r>
    </w:p>
    <w:p w14:paraId="5E861E84">
      <w:pPr>
        <w:spacing w:line="283" w:lineRule="auto"/>
        <w:rPr>
          <w:rFonts w:hint="eastAsia" w:ascii="微软雅黑" w:hAnsi="微软雅黑" w:eastAsia="微软雅黑" w:cs="微软雅黑"/>
          <w:sz w:val="30"/>
          <w:szCs w:val="30"/>
        </w:rPr>
      </w:pPr>
    </w:p>
    <w:p w14:paraId="5703E8C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of sin, say the objectors, is uniformly in scripture ascribed to grace.</w:t>
      </w:r>
    </w:p>
    <w:p w14:paraId="58BB811B">
      <w:pPr>
        <w:spacing w:line="283" w:lineRule="auto"/>
        <w:rPr>
          <w:rFonts w:hint="eastAsia" w:ascii="微软雅黑" w:hAnsi="微软雅黑" w:eastAsia="微软雅黑" w:cs="微软雅黑"/>
          <w:sz w:val="30"/>
          <w:szCs w:val="30"/>
        </w:rPr>
      </w:pPr>
    </w:p>
    <w:p w14:paraId="0D7631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反对者说，圣经中一致将罪的宽恕归功于恩典。</w:t>
      </w:r>
    </w:p>
    <w:p w14:paraId="40DE4617">
      <w:pPr>
        <w:spacing w:line="283" w:lineRule="auto"/>
        <w:rPr>
          <w:rFonts w:hint="eastAsia" w:ascii="微软雅黑" w:hAnsi="微软雅黑" w:eastAsia="微软雅黑" w:cs="微软雅黑"/>
          <w:sz w:val="30"/>
          <w:szCs w:val="30"/>
        </w:rPr>
      </w:pPr>
    </w:p>
    <w:p w14:paraId="098A3F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act of free favour, of sovereign goodness.</w:t>
      </w:r>
    </w:p>
    <w:p w14:paraId="79B01A77">
      <w:pPr>
        <w:spacing w:line="283" w:lineRule="auto"/>
        <w:rPr>
          <w:rFonts w:hint="eastAsia" w:ascii="微软雅黑" w:hAnsi="微软雅黑" w:eastAsia="微软雅黑" w:cs="微软雅黑"/>
          <w:sz w:val="30"/>
          <w:szCs w:val="30"/>
        </w:rPr>
      </w:pPr>
    </w:p>
    <w:p w14:paraId="00D25C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这是一种白白的恩宠行动，是主权性的良善。</w:t>
      </w:r>
    </w:p>
    <w:p w14:paraId="7313A740">
      <w:pPr>
        <w:spacing w:line="283" w:lineRule="auto"/>
        <w:rPr>
          <w:rFonts w:hint="eastAsia" w:ascii="微软雅黑" w:hAnsi="微软雅黑" w:eastAsia="微软雅黑" w:cs="微软雅黑"/>
          <w:sz w:val="30"/>
          <w:szCs w:val="30"/>
        </w:rPr>
      </w:pPr>
    </w:p>
    <w:p w14:paraId="7E0E50A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supposition of satisfaction being given for sin by Jesus Christ, the act can no longer be called an act of grace; it is an act of justice; and, instead of its being merciful in God to pardon sin, it would be unjust in him to withhold forgiveness.</w:t>
      </w:r>
    </w:p>
    <w:p w14:paraId="39376F15">
      <w:pPr>
        <w:spacing w:line="283" w:lineRule="auto"/>
        <w:rPr>
          <w:rFonts w:hint="eastAsia" w:ascii="微软雅黑" w:hAnsi="微软雅黑" w:eastAsia="微软雅黑" w:cs="微软雅黑"/>
          <w:sz w:val="30"/>
          <w:szCs w:val="30"/>
        </w:rPr>
      </w:pPr>
    </w:p>
    <w:p w14:paraId="36355D7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但是，在假设耶稣基督对罪做出了补偿的前提下，这种行为就不能再被称为恩典行为了；而是一种公义行为；神赦免罪不再是出于仁慈，反倒是如果祂不赦免，祂就是不义的。</w:t>
      </w:r>
    </w:p>
    <w:p w14:paraId="5564EF98">
      <w:pPr>
        <w:spacing w:line="283" w:lineRule="auto"/>
        <w:rPr>
          <w:rFonts w:hint="eastAsia" w:ascii="微软雅黑" w:hAnsi="微软雅黑" w:eastAsia="微软雅黑" w:cs="微软雅黑"/>
          <w:sz w:val="30"/>
          <w:szCs w:val="30"/>
        </w:rPr>
      </w:pPr>
    </w:p>
    <w:p w14:paraId="1BA78B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objection with which we have now to deal.</w:t>
      </w:r>
    </w:p>
    <w:p w14:paraId="645D83D7">
      <w:pPr>
        <w:spacing w:line="283" w:lineRule="auto"/>
        <w:rPr>
          <w:rFonts w:hint="eastAsia" w:ascii="微软雅黑" w:hAnsi="微软雅黑" w:eastAsia="微软雅黑" w:cs="微软雅黑"/>
          <w:sz w:val="30"/>
          <w:szCs w:val="30"/>
        </w:rPr>
      </w:pPr>
    </w:p>
    <w:p w14:paraId="1D8D43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这就是我们现在要处理的反对意见。</w:t>
      </w:r>
    </w:p>
    <w:p w14:paraId="77619F2E">
      <w:pPr>
        <w:spacing w:line="283" w:lineRule="auto"/>
        <w:rPr>
          <w:rFonts w:hint="eastAsia" w:ascii="微软雅黑" w:hAnsi="微软雅黑" w:eastAsia="微软雅黑" w:cs="微软雅黑"/>
          <w:sz w:val="30"/>
          <w:szCs w:val="30"/>
        </w:rPr>
      </w:pPr>
    </w:p>
    <w:p w14:paraId="4F08E36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specious, certainly, than some others, and, consequently, a great favourite with the enemies of atonement.</w:t>
      </w:r>
    </w:p>
    <w:p w14:paraId="7A5A69A0">
      <w:pPr>
        <w:spacing w:line="283" w:lineRule="auto"/>
        <w:rPr>
          <w:rFonts w:hint="eastAsia" w:ascii="微软雅黑" w:hAnsi="微软雅黑" w:eastAsia="微软雅黑" w:cs="微软雅黑"/>
          <w:sz w:val="30"/>
          <w:szCs w:val="30"/>
        </w:rPr>
      </w:pPr>
    </w:p>
    <w:p w14:paraId="4FAEDB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当然，这比其他一些意见看起来更似是而非，因此，赎罪论的敌对者非常喜欢这一条。</w:t>
      </w:r>
    </w:p>
    <w:p w14:paraId="2DA50924">
      <w:pPr>
        <w:spacing w:line="283" w:lineRule="auto"/>
        <w:rPr>
          <w:rFonts w:hint="eastAsia" w:ascii="微软雅黑" w:hAnsi="微软雅黑" w:eastAsia="微软雅黑" w:cs="微软雅黑"/>
          <w:sz w:val="30"/>
          <w:szCs w:val="30"/>
        </w:rPr>
      </w:pPr>
    </w:p>
    <w:p w14:paraId="26B2AF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following observations may serve, it is hoped, to show its groundlessness.</w:t>
      </w:r>
    </w:p>
    <w:p w14:paraId="01A46910">
      <w:pPr>
        <w:spacing w:line="283" w:lineRule="auto"/>
        <w:rPr>
          <w:rFonts w:hint="eastAsia" w:ascii="微软雅黑" w:hAnsi="微软雅黑" w:eastAsia="微软雅黑" w:cs="微软雅黑"/>
          <w:sz w:val="30"/>
          <w:szCs w:val="30"/>
        </w:rPr>
      </w:pPr>
    </w:p>
    <w:p w14:paraId="331CEF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但希望接下来的评论能显明其无理。</w:t>
      </w:r>
    </w:p>
    <w:p w14:paraId="52D35E5F">
      <w:pPr>
        <w:spacing w:line="283" w:lineRule="auto"/>
        <w:rPr>
          <w:rFonts w:hint="eastAsia" w:ascii="微软雅黑" w:hAnsi="微软雅黑" w:eastAsia="微软雅黑" w:cs="微软雅黑"/>
          <w:sz w:val="30"/>
          <w:szCs w:val="30"/>
        </w:rPr>
      </w:pPr>
    </w:p>
    <w:p w14:paraId="22B5D5F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supposes justice and grace to be opposed to one another, not only in their nature, but in their exercise, so that both cannot respect the same object.</w:t>
      </w:r>
    </w:p>
    <w:p w14:paraId="386D1C48">
      <w:pPr>
        <w:spacing w:line="283" w:lineRule="auto"/>
        <w:rPr>
          <w:rFonts w:hint="eastAsia" w:ascii="微软雅黑" w:hAnsi="微软雅黑" w:eastAsia="微软雅黑" w:cs="微软雅黑"/>
          <w:sz w:val="30"/>
          <w:szCs w:val="30"/>
        </w:rPr>
      </w:pPr>
    </w:p>
    <w:p w14:paraId="314BBD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该反对意见假设公义与恩典是相互对立的，不仅在性质上，而且在行使上，以至于两者不能针对同一个对象。</w:t>
      </w:r>
    </w:p>
    <w:p w14:paraId="1BE93CCF">
      <w:pPr>
        <w:spacing w:line="283" w:lineRule="auto"/>
        <w:rPr>
          <w:rFonts w:hint="eastAsia" w:ascii="微软雅黑" w:hAnsi="微软雅黑" w:eastAsia="微软雅黑" w:cs="微软雅黑"/>
          <w:sz w:val="30"/>
          <w:szCs w:val="30"/>
        </w:rPr>
      </w:pPr>
    </w:p>
    <w:p w14:paraId="0A4380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supposition has already been refuted, and we must beg our readers to revert to what was before advanced in proof of the perfect harmony of these perfections of the divine nature.</w:t>
      </w:r>
    </w:p>
    <w:p w14:paraId="15131145">
      <w:pPr>
        <w:spacing w:line="283" w:lineRule="auto"/>
        <w:rPr>
          <w:rFonts w:hint="eastAsia" w:ascii="微软雅黑" w:hAnsi="微软雅黑" w:eastAsia="微软雅黑" w:cs="微软雅黑"/>
          <w:sz w:val="30"/>
          <w:szCs w:val="30"/>
        </w:rPr>
      </w:pPr>
    </w:p>
    <w:p w14:paraId="47C2C50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这种假设已经遭到了驳斥，我们必须请读者重温前文所提出的关于神圣本性之这些完美属性完美和谐的证明。</w:t>
      </w:r>
    </w:p>
    <w:p w14:paraId="6DFBDB55">
      <w:pPr>
        <w:spacing w:line="283" w:lineRule="auto"/>
        <w:rPr>
          <w:rFonts w:hint="eastAsia" w:ascii="微软雅黑" w:hAnsi="微软雅黑" w:eastAsia="微软雅黑" w:cs="微软雅黑"/>
          <w:sz w:val="30"/>
          <w:szCs w:val="30"/>
        </w:rPr>
      </w:pPr>
    </w:p>
    <w:p w14:paraId="66D4816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we may here observe, that the inspired writers appear to have had no idea of any incongruity between justice and grace in the pardon of sin.</w:t>
      </w:r>
    </w:p>
    <w:p w14:paraId="11FFE916">
      <w:pPr>
        <w:spacing w:line="283" w:lineRule="auto"/>
        <w:rPr>
          <w:rFonts w:hint="eastAsia" w:ascii="微软雅黑" w:hAnsi="微软雅黑" w:eastAsia="微软雅黑" w:cs="微软雅黑"/>
          <w:sz w:val="30"/>
          <w:szCs w:val="30"/>
        </w:rPr>
      </w:pPr>
    </w:p>
    <w:p w14:paraId="5D3A86D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此外，我们在这里可以观察到，受灵感作家们似乎并不认为罪的赦免在公义与恩典之间存在任何不协调。</w:t>
      </w:r>
    </w:p>
    <w:p w14:paraId="386E1C8F">
      <w:pPr>
        <w:spacing w:line="283" w:lineRule="auto"/>
        <w:rPr>
          <w:rFonts w:hint="eastAsia" w:ascii="微软雅黑" w:hAnsi="微软雅黑" w:eastAsia="微软雅黑" w:cs="微软雅黑"/>
          <w:sz w:val="30"/>
          <w:szCs w:val="30"/>
        </w:rPr>
      </w:pPr>
    </w:p>
    <w:p w14:paraId="40AB3C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represent both as connected with forgiveness.</w:t>
      </w:r>
    </w:p>
    <w:p w14:paraId="4D30B9CD">
      <w:pPr>
        <w:spacing w:line="283" w:lineRule="auto"/>
        <w:rPr>
          <w:rFonts w:hint="eastAsia" w:ascii="微软雅黑" w:hAnsi="微软雅黑" w:eastAsia="微软雅黑" w:cs="微软雅黑"/>
          <w:sz w:val="30"/>
          <w:szCs w:val="30"/>
        </w:rPr>
      </w:pPr>
    </w:p>
    <w:p w14:paraId="3E41D39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相反，他们将两者都描述为与宽恕有关。</w:t>
      </w:r>
    </w:p>
    <w:p w14:paraId="7D5DBF5B">
      <w:pPr>
        <w:spacing w:line="283" w:lineRule="auto"/>
        <w:rPr>
          <w:rFonts w:hint="eastAsia" w:ascii="微软雅黑" w:hAnsi="微软雅黑" w:eastAsia="微软雅黑" w:cs="微软雅黑"/>
          <w:sz w:val="30"/>
          <w:szCs w:val="30"/>
        </w:rPr>
      </w:pPr>
    </w:p>
    <w:p w14:paraId="0A58B1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one apostle ascribes to grace, another refers to justice.</w:t>
      </w:r>
    </w:p>
    <w:p w14:paraId="76F5BEEA">
      <w:pPr>
        <w:spacing w:line="283" w:lineRule="auto"/>
        <w:rPr>
          <w:rFonts w:hint="eastAsia" w:ascii="微软雅黑" w:hAnsi="微软雅黑" w:eastAsia="微软雅黑" w:cs="微软雅黑"/>
          <w:sz w:val="30"/>
          <w:szCs w:val="30"/>
        </w:rPr>
      </w:pPr>
    </w:p>
    <w:p w14:paraId="7C1473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一位使徒归于恩典的，另一位则指引向公义。</w:t>
      </w:r>
    </w:p>
    <w:p w14:paraId="78D04E4A">
      <w:pPr>
        <w:spacing w:line="283" w:lineRule="auto"/>
        <w:rPr>
          <w:rFonts w:hint="eastAsia" w:ascii="微软雅黑" w:hAnsi="微软雅黑" w:eastAsia="微软雅黑" w:cs="微软雅黑"/>
          <w:sz w:val="30"/>
          <w:szCs w:val="30"/>
        </w:rPr>
      </w:pPr>
    </w:p>
    <w:p w14:paraId="02949F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‘We have redemption through his blood, the forgiveness of sins, according to the riches of his GRACE:' while John, writing under the direction of the same Spirit, tells us, that ‘If we confess our sins, He is faithful and JUST to forgive us our sins, and to cleanse us from all unrighteousness.'</w:t>
      </w:r>
    </w:p>
    <w:p w14:paraId="1521A211">
      <w:pPr>
        <w:spacing w:line="283" w:lineRule="auto"/>
        <w:rPr>
          <w:rFonts w:hint="eastAsia" w:ascii="微软雅黑" w:hAnsi="微软雅黑" w:eastAsia="微软雅黑" w:cs="微软雅黑"/>
          <w:sz w:val="30"/>
          <w:szCs w:val="30"/>
        </w:rPr>
      </w:pPr>
    </w:p>
    <w:p w14:paraId="366D5A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们借这爱子的血得蒙救赎，过犯得以赦免，乃是照祂丰富的恩典（GRACE）”；而约翰在同一位灵的引导下告诉我们：“我们若认自己的罪，神是信实的，是公义（JUST）的，必要赦免我们的罪，洗净我们一切的不义。”</w:t>
      </w:r>
    </w:p>
    <w:p w14:paraId="1A196BDF">
      <w:pPr>
        <w:spacing w:line="283" w:lineRule="auto"/>
        <w:rPr>
          <w:rFonts w:hint="eastAsia" w:ascii="微软雅黑" w:hAnsi="微软雅黑" w:eastAsia="微软雅黑" w:cs="微软雅黑"/>
          <w:sz w:val="30"/>
          <w:szCs w:val="30"/>
        </w:rPr>
      </w:pPr>
    </w:p>
    <w:p w14:paraId="213027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remark, too, that in both these passages pardon is connected with atonement; in the former mention being made of ‘redemption through the blood' of Christ, and in the context of the latter reference being made to ‘the blood of Jesus Christ God's Son which cleanseth from all sin.'</w:t>
      </w:r>
    </w:p>
    <w:p w14:paraId="53994432">
      <w:pPr>
        <w:spacing w:line="283" w:lineRule="auto"/>
        <w:rPr>
          <w:rFonts w:hint="eastAsia" w:ascii="微软雅黑" w:hAnsi="微软雅黑" w:eastAsia="微软雅黑" w:cs="微软雅黑"/>
          <w:sz w:val="30"/>
          <w:szCs w:val="30"/>
        </w:rPr>
      </w:pPr>
    </w:p>
    <w:p w14:paraId="0D49D3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同样值得注意的是，在这两段经文中，赦免都与赎罪相连；前者提到了借着基督“血的救赎”，而后者在语境中提到了“神儿子耶稣基督的血……洗净我们一切的罪”。</w:t>
      </w:r>
    </w:p>
    <w:p w14:paraId="470C20EC">
      <w:pPr>
        <w:spacing w:line="283" w:lineRule="auto"/>
        <w:rPr>
          <w:rFonts w:hint="eastAsia" w:ascii="微软雅黑" w:hAnsi="微软雅黑" w:eastAsia="微软雅黑" w:cs="微软雅黑"/>
          <w:sz w:val="30"/>
          <w:szCs w:val="30"/>
        </w:rPr>
      </w:pPr>
    </w:p>
    <w:p w14:paraId="031F54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agreeable to other parts of scripture; as, for example, when Paul, writing to the Romans, in one verse ascribes forgiveness through the redemption of Christ to grace, and in the very next speaks of it as a manifestation of justice.</w:t>
      </w:r>
    </w:p>
    <w:p w14:paraId="62F544CC">
      <w:pPr>
        <w:spacing w:line="283" w:lineRule="auto"/>
        <w:rPr>
          <w:rFonts w:hint="eastAsia" w:ascii="微软雅黑" w:hAnsi="微软雅黑" w:eastAsia="微软雅黑" w:cs="微软雅黑"/>
          <w:sz w:val="30"/>
          <w:szCs w:val="30"/>
        </w:rPr>
      </w:pPr>
    </w:p>
    <w:p w14:paraId="3D32687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这与圣经的其他部分是一致的；例如，保罗在给罗马人的信中，前一节经文将通过基督救赎而得的宽恕归于恩典，而紧接着下一节经文则将其描述为公义的彰显。</w:t>
      </w:r>
    </w:p>
    <w:p w14:paraId="440FA4C0">
      <w:pPr>
        <w:spacing w:line="283" w:lineRule="auto"/>
        <w:rPr>
          <w:rFonts w:hint="eastAsia" w:ascii="微软雅黑" w:hAnsi="微软雅黑" w:eastAsia="微软雅黑" w:cs="微软雅黑"/>
          <w:sz w:val="30"/>
          <w:szCs w:val="30"/>
        </w:rPr>
      </w:pPr>
    </w:p>
    <w:p w14:paraId="5E026CF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freely by his GRACE, through the redemption that is in Christ Jesus; whom God hath set forth to be a propitiation, through faith in his blood, to declare his RIGHTEOUSNESS for the remission of sins.</w:t>
      </w:r>
    </w:p>
    <w:p w14:paraId="403E04EC">
      <w:pPr>
        <w:spacing w:line="283" w:lineRule="auto"/>
        <w:rPr>
          <w:rFonts w:hint="eastAsia" w:ascii="微软雅黑" w:hAnsi="微软雅黑" w:eastAsia="微软雅黑" w:cs="微软雅黑"/>
          <w:sz w:val="30"/>
          <w:szCs w:val="30"/>
        </w:rPr>
      </w:pPr>
    </w:p>
    <w:p w14:paraId="1A7F4A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“如今却蒙神的恩典（GRACE），因基督耶稣的救赎，就白白地称义。神设立耶稣作挽回祭（propitiation），是凭着耶稣的血，借着人的信，要显明神的义（RIGHTEOUSNESS）。”</w:t>
      </w:r>
    </w:p>
    <w:p w14:paraId="00CBEDE9">
      <w:pPr>
        <w:spacing w:line="283" w:lineRule="auto"/>
        <w:rPr>
          <w:rFonts w:hint="eastAsia" w:ascii="微软雅黑" w:hAnsi="微软雅黑" w:eastAsia="微软雅黑" w:cs="微软雅黑"/>
          <w:sz w:val="30"/>
          <w:szCs w:val="30"/>
        </w:rPr>
      </w:pPr>
    </w:p>
    <w:p w14:paraId="58C3360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anything more distinctly prove that the inspired writers had no notion whatever of an essential incompatibility between justice and grace, or between atonement and free favour?</w:t>
      </w:r>
    </w:p>
    <w:p w14:paraId="57C11C6A">
      <w:pPr>
        <w:spacing w:line="283" w:lineRule="auto"/>
        <w:rPr>
          <w:rFonts w:hint="eastAsia" w:ascii="微软雅黑" w:hAnsi="微软雅黑" w:eastAsia="微软雅黑" w:cs="微软雅黑"/>
          <w:sz w:val="30"/>
          <w:szCs w:val="30"/>
        </w:rPr>
      </w:pPr>
    </w:p>
    <w:p w14:paraId="3DA860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难道还有什么能比这更清楚地证明，受灵感作家们根本不认为公义与恩典、或者赎罪与白白恩宠之间存在本质上的不相容吗？</w:t>
      </w:r>
    </w:p>
    <w:p w14:paraId="137291A4">
      <w:pPr>
        <w:spacing w:line="283" w:lineRule="auto"/>
        <w:rPr>
          <w:rFonts w:hint="eastAsia" w:ascii="微软雅黑" w:hAnsi="微软雅黑" w:eastAsia="微软雅黑" w:cs="微软雅黑"/>
          <w:sz w:val="30"/>
          <w:szCs w:val="30"/>
        </w:rPr>
      </w:pPr>
    </w:p>
    <w:p w14:paraId="552C8E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overlooks the origin of Christ's satisfaction.</w:t>
      </w:r>
    </w:p>
    <w:p w14:paraId="72FD149B">
      <w:pPr>
        <w:spacing w:line="283" w:lineRule="auto"/>
        <w:rPr>
          <w:rFonts w:hint="eastAsia" w:ascii="微软雅黑" w:hAnsi="微软雅黑" w:eastAsia="微软雅黑" w:cs="微软雅黑"/>
          <w:sz w:val="30"/>
          <w:szCs w:val="30"/>
        </w:rPr>
      </w:pPr>
    </w:p>
    <w:p w14:paraId="4C116E1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反对意见忽视了基督补偿（satisfaction）的起源。</w:t>
      </w:r>
    </w:p>
    <w:p w14:paraId="395902DC">
      <w:pPr>
        <w:spacing w:line="283" w:lineRule="auto"/>
        <w:rPr>
          <w:rFonts w:hint="eastAsia" w:ascii="微软雅黑" w:hAnsi="微软雅黑" w:eastAsia="微软雅黑" w:cs="微软雅黑"/>
          <w:sz w:val="30"/>
          <w:szCs w:val="30"/>
        </w:rPr>
      </w:pPr>
    </w:p>
    <w:p w14:paraId="7027E3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originate with man, but with God.</w:t>
      </w:r>
    </w:p>
    <w:p w14:paraId="31DF62A4">
      <w:pPr>
        <w:spacing w:line="283" w:lineRule="auto"/>
        <w:rPr>
          <w:rFonts w:hint="eastAsia" w:ascii="微软雅黑" w:hAnsi="微软雅黑" w:eastAsia="微软雅黑" w:cs="微软雅黑"/>
          <w:sz w:val="30"/>
          <w:szCs w:val="30"/>
        </w:rPr>
      </w:pPr>
    </w:p>
    <w:p w14:paraId="5F2048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它并非起源于人，而是起源于神。</w:t>
      </w:r>
    </w:p>
    <w:p w14:paraId="3B0588A2">
      <w:pPr>
        <w:spacing w:line="283" w:lineRule="auto"/>
        <w:rPr>
          <w:rFonts w:hint="eastAsia" w:ascii="微软雅黑" w:hAnsi="微软雅黑" w:eastAsia="微软雅黑" w:cs="微软雅黑"/>
          <w:sz w:val="30"/>
          <w:szCs w:val="30"/>
        </w:rPr>
      </w:pPr>
    </w:p>
    <w:p w14:paraId="749DEC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did not find a surety for himself; it was God that found out the ransom.</w:t>
      </w:r>
    </w:p>
    <w:p w14:paraId="439A4722">
      <w:pPr>
        <w:spacing w:line="283" w:lineRule="auto"/>
        <w:rPr>
          <w:rFonts w:hint="eastAsia" w:ascii="微软雅黑" w:hAnsi="微软雅黑" w:eastAsia="微软雅黑" w:cs="微软雅黑"/>
          <w:sz w:val="30"/>
          <w:szCs w:val="30"/>
        </w:rPr>
      </w:pPr>
    </w:p>
    <w:p w14:paraId="28100F4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人并没有为自己找到一个保证人；是神找出了赎价。</w:t>
      </w:r>
    </w:p>
    <w:p w14:paraId="208D8CDD">
      <w:pPr>
        <w:spacing w:line="283" w:lineRule="auto"/>
        <w:rPr>
          <w:rFonts w:hint="eastAsia" w:ascii="微软雅黑" w:hAnsi="微软雅黑" w:eastAsia="微软雅黑" w:cs="微软雅黑"/>
          <w:sz w:val="30"/>
          <w:szCs w:val="30"/>
        </w:rPr>
      </w:pPr>
    </w:p>
    <w:p w14:paraId="5A053D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another than God who pardons sin had provided the ground on which the pardon rests, there might have been room to deny the graciousness of the act.</w:t>
      </w:r>
    </w:p>
    <w:p w14:paraId="27B41252">
      <w:pPr>
        <w:spacing w:line="283" w:lineRule="auto"/>
        <w:rPr>
          <w:rFonts w:hint="eastAsia" w:ascii="微软雅黑" w:hAnsi="微软雅黑" w:eastAsia="微软雅黑" w:cs="微软雅黑"/>
          <w:sz w:val="30"/>
          <w:szCs w:val="30"/>
        </w:rPr>
      </w:pPr>
    </w:p>
    <w:p w14:paraId="0AAFA03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如果是由赦罪之神以外的人提供了赦免所依赖的基础，那么也许还有余地否认这一行为的恩惠性质。</w:t>
      </w:r>
    </w:p>
    <w:p w14:paraId="345612FA">
      <w:pPr>
        <w:spacing w:line="283" w:lineRule="auto"/>
        <w:rPr>
          <w:rFonts w:hint="eastAsia" w:ascii="微软雅黑" w:hAnsi="微软雅黑" w:eastAsia="微软雅黑" w:cs="微软雅黑"/>
          <w:sz w:val="30"/>
          <w:szCs w:val="30"/>
        </w:rPr>
      </w:pPr>
    </w:p>
    <w:p w14:paraId="79D1EC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God that provides the Mediator, the work of the Surety, so far from interfering with the freeness of man's forgiveness, becomes the most illustrious proof and confirmation of divine grace.</w:t>
      </w:r>
    </w:p>
    <w:p w14:paraId="41EF4191">
      <w:pPr>
        <w:spacing w:line="283" w:lineRule="auto"/>
        <w:rPr>
          <w:rFonts w:hint="eastAsia" w:ascii="微软雅黑" w:hAnsi="微软雅黑" w:eastAsia="微软雅黑" w:cs="微软雅黑"/>
          <w:sz w:val="30"/>
          <w:szCs w:val="30"/>
        </w:rPr>
      </w:pPr>
    </w:p>
    <w:p w14:paraId="0696303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但由于是神提供了中保，保证人的工作非但没有干预人类获得赦免的白白性，反而成了神圣恩典最辉煌的明证和确证。</w:t>
      </w:r>
    </w:p>
    <w:p w14:paraId="178926CA">
      <w:pPr>
        <w:spacing w:line="283" w:lineRule="auto"/>
        <w:rPr>
          <w:rFonts w:hint="eastAsia" w:ascii="微软雅黑" w:hAnsi="微软雅黑" w:eastAsia="微软雅黑" w:cs="微软雅黑"/>
          <w:sz w:val="30"/>
          <w:szCs w:val="30"/>
        </w:rPr>
      </w:pPr>
    </w:p>
    <w:p w14:paraId="0287A8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manifests his grace in determining to pardon man; it is farther displayed in providing a legal ground on which pardon might proceed in consistency with justice; and it is again brought into view in accepting the satisfaction offered by the Surety, which he was not bound in absolute justice to do.</w:t>
      </w:r>
    </w:p>
    <w:p w14:paraId="4B71EE98">
      <w:pPr>
        <w:spacing w:line="283" w:lineRule="auto"/>
        <w:rPr>
          <w:rFonts w:hint="eastAsia" w:ascii="微软雅黑" w:hAnsi="微软雅黑" w:eastAsia="微软雅黑" w:cs="微软雅黑"/>
          <w:sz w:val="30"/>
          <w:szCs w:val="30"/>
        </w:rPr>
      </w:pPr>
    </w:p>
    <w:p w14:paraId="65C591A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决定赦免人的意愿上彰显了祂的恩典；进而在提供一个法律基础——使赦免能与公义保持一致——上进一步展现了恩典；且在接纳保证人所提供的补偿——这从绝对公义的角度看并非神所必须做的——上再次体现了恩典。</w:t>
      </w:r>
    </w:p>
    <w:p w14:paraId="6670E876">
      <w:pPr>
        <w:spacing w:line="283" w:lineRule="auto"/>
        <w:rPr>
          <w:rFonts w:hint="eastAsia" w:ascii="微软雅黑" w:hAnsi="微软雅黑" w:eastAsia="微软雅黑" w:cs="微软雅黑"/>
          <w:sz w:val="30"/>
          <w:szCs w:val="30"/>
        </w:rPr>
      </w:pPr>
    </w:p>
    <w:p w14:paraId="5BF0960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also overlooks the circumstance, that although the satisfaction of Christ may be regarded as a legal purchase of pardon, the bestowment of pardon is altogether an act of grace as regards the persons on whom it is conferred.</w:t>
      </w:r>
    </w:p>
    <w:p w14:paraId="77457163">
      <w:pPr>
        <w:spacing w:line="283" w:lineRule="auto"/>
        <w:rPr>
          <w:rFonts w:hint="eastAsia" w:ascii="微软雅黑" w:hAnsi="微软雅黑" w:eastAsia="微软雅黑" w:cs="微软雅黑"/>
          <w:sz w:val="30"/>
          <w:szCs w:val="30"/>
        </w:rPr>
      </w:pPr>
    </w:p>
    <w:p w14:paraId="4660B5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该反对意见还忽视了这样一个事实：尽管基督的补偿可以被视为对宽恕的法律性购买，但就受领宽恕的人而言，宽恕的赐予完全是一项恩典行为。</w:t>
      </w:r>
    </w:p>
    <w:p w14:paraId="1364B2FE">
      <w:pPr>
        <w:spacing w:line="283" w:lineRule="auto"/>
        <w:rPr>
          <w:rFonts w:hint="eastAsia" w:ascii="微软雅黑" w:hAnsi="微软雅黑" w:eastAsia="微软雅黑" w:cs="微软雅黑"/>
          <w:sz w:val="30"/>
          <w:szCs w:val="30"/>
        </w:rPr>
      </w:pPr>
    </w:p>
    <w:p w14:paraId="7EF41D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free pardon at least to men.</w:t>
      </w:r>
    </w:p>
    <w:p w14:paraId="6F272744">
      <w:pPr>
        <w:spacing w:line="283" w:lineRule="auto"/>
        <w:rPr>
          <w:rFonts w:hint="eastAsia" w:ascii="微软雅黑" w:hAnsi="微软雅黑" w:eastAsia="微软雅黑" w:cs="微软雅黑"/>
          <w:sz w:val="30"/>
          <w:szCs w:val="30"/>
        </w:rPr>
      </w:pPr>
    </w:p>
    <w:p w14:paraId="3A10DEB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至少对人类来说，这是白白的赦免。</w:t>
      </w:r>
    </w:p>
    <w:p w14:paraId="3842E1E4">
      <w:pPr>
        <w:spacing w:line="283" w:lineRule="auto"/>
        <w:rPr>
          <w:rFonts w:hint="eastAsia" w:ascii="微软雅黑" w:hAnsi="微软雅黑" w:eastAsia="微软雅黑" w:cs="微软雅黑"/>
          <w:sz w:val="30"/>
          <w:szCs w:val="30"/>
        </w:rPr>
      </w:pPr>
    </w:p>
    <w:p w14:paraId="72FE45C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claim; no satisfaction is made by them; they do nothing to procure for themselves forgiveness.</w:t>
      </w:r>
    </w:p>
    <w:p w14:paraId="26AAE490">
      <w:pPr>
        <w:spacing w:line="283" w:lineRule="auto"/>
        <w:rPr>
          <w:rFonts w:hint="eastAsia" w:ascii="微软雅黑" w:hAnsi="微软雅黑" w:eastAsia="微软雅黑" w:cs="微软雅黑"/>
          <w:sz w:val="30"/>
          <w:szCs w:val="30"/>
        </w:rPr>
      </w:pPr>
    </w:p>
    <w:p w14:paraId="161219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他们没有索求权；他们没有做出任何补偿；他们没有做任何事来为自己赢得宽恕。</w:t>
      </w:r>
    </w:p>
    <w:p w14:paraId="73C1E802">
      <w:pPr>
        <w:spacing w:line="283" w:lineRule="auto"/>
        <w:rPr>
          <w:rFonts w:hint="eastAsia" w:ascii="微软雅黑" w:hAnsi="微软雅黑" w:eastAsia="微软雅黑" w:cs="微软雅黑"/>
          <w:sz w:val="30"/>
          <w:szCs w:val="30"/>
        </w:rPr>
      </w:pPr>
    </w:p>
    <w:p w14:paraId="032F8C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pardon of sin is an act of justice at all, it is so only to Christ; to the sinner it is one of pure sovereign goodness.</w:t>
      </w:r>
    </w:p>
    <w:p w14:paraId="2A671B99">
      <w:pPr>
        <w:spacing w:line="283" w:lineRule="auto"/>
        <w:rPr>
          <w:rFonts w:hint="eastAsia" w:ascii="微软雅黑" w:hAnsi="微软雅黑" w:eastAsia="微软雅黑" w:cs="微软雅黑"/>
          <w:sz w:val="30"/>
          <w:szCs w:val="30"/>
        </w:rPr>
      </w:pPr>
    </w:p>
    <w:p w14:paraId="29B5767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如果赦罪在某种意义上是一项公义行为，那它也只是对基督而言的；对罪人来说，这纯粹是主权性的良善。</w:t>
      </w:r>
    </w:p>
    <w:p w14:paraId="5EB7D7E6">
      <w:pPr>
        <w:spacing w:line="283" w:lineRule="auto"/>
        <w:rPr>
          <w:rFonts w:hint="eastAsia" w:ascii="微软雅黑" w:hAnsi="微软雅黑" w:eastAsia="微软雅黑" w:cs="微软雅黑"/>
          <w:sz w:val="30"/>
          <w:szCs w:val="30"/>
        </w:rPr>
      </w:pPr>
    </w:p>
    <w:p w14:paraId="257219B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flows through an equitable channel; it proceeds on a righteous foundation; the ground on which it rests is such as to meet every claim of divine justice: but, as regards the spring from which it issues and the objects on whom it terminates, it is wholly a display of superabounding mercy.</w:t>
      </w:r>
    </w:p>
    <w:p w14:paraId="3D175D9D">
      <w:pPr>
        <w:spacing w:line="283" w:lineRule="auto"/>
        <w:rPr>
          <w:rFonts w:hint="eastAsia" w:ascii="微软雅黑" w:hAnsi="微软雅黑" w:eastAsia="微软雅黑" w:cs="微软雅黑"/>
          <w:sz w:val="30"/>
          <w:szCs w:val="30"/>
        </w:rPr>
      </w:pPr>
    </w:p>
    <w:p w14:paraId="0D1F9E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它流经公平的渠道；它建立在公义的根基之上；它所依赖的基础足以满足神圣公义的每一项要求：但是，就其发源的泉源和它所指向的对象而言，它完全是充沛怜悯的展示。</w:t>
      </w:r>
    </w:p>
    <w:p w14:paraId="71E6CA29">
      <w:pPr>
        <w:spacing w:line="283" w:lineRule="auto"/>
        <w:rPr>
          <w:rFonts w:hint="eastAsia" w:ascii="微软雅黑" w:hAnsi="微软雅黑" w:eastAsia="微软雅黑" w:cs="微软雅黑"/>
          <w:sz w:val="30"/>
          <w:szCs w:val="30"/>
        </w:rPr>
      </w:pPr>
    </w:p>
    <w:p w14:paraId="368046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through the redemption that is in Jesus, ‘is thus no way inconsistent with ‘being justified freely by God's grace.'</w:t>
      </w:r>
    </w:p>
    <w:p w14:paraId="2B850AB0">
      <w:pPr>
        <w:spacing w:line="283" w:lineRule="auto"/>
        <w:rPr>
          <w:rFonts w:hint="eastAsia" w:ascii="微软雅黑" w:hAnsi="微软雅黑" w:eastAsia="微软雅黑" w:cs="微软雅黑"/>
          <w:sz w:val="30"/>
          <w:szCs w:val="30"/>
        </w:rPr>
      </w:pPr>
    </w:p>
    <w:p w14:paraId="28439F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因此，“因耶稣里的救赎而称义”与“蒙神的恩典白白地称义”之间完全没有任何矛盾。</w:t>
      </w:r>
    </w:p>
    <w:p w14:paraId="783AE55D">
      <w:pPr>
        <w:spacing w:line="283" w:lineRule="auto"/>
        <w:rPr>
          <w:rFonts w:hint="eastAsia" w:ascii="微软雅黑" w:hAnsi="微软雅黑" w:eastAsia="微软雅黑" w:cs="微软雅黑"/>
          <w:sz w:val="30"/>
          <w:szCs w:val="30"/>
        </w:rPr>
      </w:pPr>
    </w:p>
    <w:p w14:paraId="3FF0C7B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‘Fancy to yourselves,' says Dr Wardlaw, ‘a band of traitors, apprehended, convicted, condemned, lying in irons under the sentence which their crimes have deserved.</w:t>
      </w:r>
    </w:p>
    <w:p w14:paraId="535CAABD">
      <w:pPr>
        <w:spacing w:line="283" w:lineRule="auto"/>
        <w:rPr>
          <w:rFonts w:hint="eastAsia" w:ascii="微软雅黑" w:hAnsi="微软雅黑" w:eastAsia="微软雅黑" w:cs="微软雅黑"/>
          <w:sz w:val="30"/>
          <w:szCs w:val="30"/>
        </w:rPr>
      </w:pPr>
    </w:p>
    <w:p w14:paraId="3D7D47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“想象一下，”沃德洛博士（Dr Wardlaw）说，“一群叛国者被抓获、定罪、判刑，因为他们应得的罪行而戴着镣铐躺在牢房里。</w:t>
      </w:r>
    </w:p>
    <w:p w14:paraId="587B0F79">
      <w:pPr>
        <w:spacing w:line="283" w:lineRule="auto"/>
        <w:rPr>
          <w:rFonts w:hint="eastAsia" w:ascii="微软雅黑" w:hAnsi="微软雅黑" w:eastAsia="微软雅黑" w:cs="微软雅黑"/>
          <w:sz w:val="30"/>
          <w:szCs w:val="30"/>
        </w:rPr>
      </w:pPr>
    </w:p>
    <w:p w14:paraId="6E69618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their prince, naturally benignant, desirous to extend mercy to them; but at the same time, wise and righteous and mindful of the interests of the community, as well as benignant, solicitous to effect this in such a way as may at once secure the dignity and authority of his government, attach the hearts of the criminals to its administration and to himself, and impress all his subjects with the conviction that the remission of the penalty in the particular case implies no relaxation of the rigour of the law and the stability of its sanctions.</w:t>
      </w:r>
    </w:p>
    <w:p w14:paraId="27FB68EF">
      <w:pPr>
        <w:spacing w:line="283" w:lineRule="auto"/>
        <w:rPr>
          <w:rFonts w:hint="eastAsia" w:ascii="微软雅黑" w:hAnsi="微软雅黑" w:eastAsia="微软雅黑" w:cs="微软雅黑"/>
          <w:sz w:val="30"/>
          <w:szCs w:val="30"/>
        </w:rPr>
      </w:pPr>
    </w:p>
    <w:p w14:paraId="0AD3BD6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他们的君主天性仁慈，渴望向他们施予怜悯；但同时他又英明公义，既顾及社区的利益，又心怀仁厚，希望能以一种方式实现这一目标，既能维护其政府的尊严和权威，又能让这些罪犯的心归向政府和他本人，并让所有的臣民都确信，在这个特殊案例中减免刑罚并不意味着法律严厉性的放松和法律制裁稳定性的丧失。</w:t>
      </w:r>
    </w:p>
    <w:p w14:paraId="5FB05283">
      <w:pPr>
        <w:spacing w:line="283" w:lineRule="auto"/>
        <w:rPr>
          <w:rFonts w:hint="eastAsia" w:ascii="微软雅黑" w:hAnsi="微软雅黑" w:eastAsia="微软雅黑" w:cs="微软雅黑"/>
          <w:sz w:val="30"/>
          <w:szCs w:val="30"/>
        </w:rPr>
      </w:pPr>
    </w:p>
    <w:p w14:paraId="3CADCA8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in such circumstances, he should contrive some method by which these ends might be effectually answered; and that, having completed his scheme, and publicly announced its purpose, he should give his clemency its desired indulgence: —would the pardon now be less a matter of free favour or grace to the delinquents?</w:t>
      </w:r>
    </w:p>
    <w:p w14:paraId="03C7F3B2">
      <w:pPr>
        <w:spacing w:line="283" w:lineRule="auto"/>
        <w:rPr>
          <w:rFonts w:hint="eastAsia" w:ascii="微软雅黑" w:hAnsi="微软雅黑" w:eastAsia="微软雅黑" w:cs="微软雅黑"/>
          <w:sz w:val="30"/>
          <w:szCs w:val="30"/>
        </w:rPr>
      </w:pPr>
    </w:p>
    <w:p w14:paraId="4A251F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在这种情况下，他设计了某种方法，使这些目的得以有效达成；并且在完成他的方案并公开宣布其目的后，他给了他的仁慈以渴求的宽容：——那么，对这些犯罪者来说，现在的赦免难道就不是白白的恩宠或恩典了吗？</w:t>
      </w:r>
    </w:p>
    <w:p w14:paraId="6ACF487D">
      <w:pPr>
        <w:spacing w:line="283" w:lineRule="auto"/>
        <w:rPr>
          <w:rFonts w:hint="eastAsia" w:ascii="微软雅黑" w:hAnsi="微软雅黑" w:eastAsia="微软雅黑" w:cs="微软雅黑"/>
          <w:sz w:val="30"/>
          <w:szCs w:val="30"/>
        </w:rPr>
      </w:pPr>
    </w:p>
    <w:p w14:paraId="209E5E6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not.</w:t>
      </w:r>
    </w:p>
    <w:p w14:paraId="2B9D6F6F">
      <w:pPr>
        <w:spacing w:line="283" w:lineRule="auto"/>
        <w:rPr>
          <w:rFonts w:hint="eastAsia" w:ascii="微软雅黑" w:hAnsi="微软雅黑" w:eastAsia="微软雅黑" w:cs="微软雅黑"/>
          <w:sz w:val="30"/>
          <w:szCs w:val="30"/>
        </w:rPr>
      </w:pPr>
    </w:p>
    <w:p w14:paraId="1EE4C2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显然不是。</w:t>
      </w:r>
    </w:p>
    <w:p w14:paraId="4507409D">
      <w:pPr>
        <w:spacing w:line="283" w:lineRule="auto"/>
        <w:rPr>
          <w:rFonts w:hint="eastAsia" w:ascii="微软雅黑" w:hAnsi="微软雅黑" w:eastAsia="微软雅黑" w:cs="微软雅黑"/>
          <w:sz w:val="30"/>
          <w:szCs w:val="30"/>
        </w:rPr>
      </w:pPr>
    </w:p>
    <w:p w14:paraId="4981830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scheme does not render them one whit more deserving of it.</w:t>
      </w:r>
    </w:p>
    <w:p w14:paraId="33EB9F0E">
      <w:pPr>
        <w:spacing w:line="283" w:lineRule="auto"/>
        <w:rPr>
          <w:rFonts w:hint="eastAsia" w:ascii="微软雅黑" w:hAnsi="微软雅黑" w:eastAsia="微软雅黑" w:cs="微软雅黑"/>
          <w:sz w:val="30"/>
          <w:szCs w:val="30"/>
        </w:rPr>
      </w:pPr>
    </w:p>
    <w:p w14:paraId="1A93D4A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这一方案并没有使他们变得更配得赦免。</w:t>
      </w:r>
    </w:p>
    <w:p w14:paraId="1EF2847E">
      <w:pPr>
        <w:spacing w:line="283" w:lineRule="auto"/>
        <w:rPr>
          <w:rFonts w:hint="eastAsia" w:ascii="微软雅黑" w:hAnsi="微软雅黑" w:eastAsia="微软雅黑" w:cs="微软雅黑"/>
          <w:sz w:val="30"/>
          <w:szCs w:val="30"/>
        </w:rPr>
      </w:pPr>
    </w:p>
    <w:p w14:paraId="2D85B67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lessen their guilt: it rather shows its magnitude, by declaring it such as could not be passed over without some precautionary means for securing the honour of the prince and the respect due to his government; nay, it aggravates instead of extenuating, by showing the character of the prince, and government against which the rebels had risen up, not a ruthless tyrant and an oppressive despotism, but a paternal ruler and an administration of equity and love.</w:t>
      </w:r>
    </w:p>
    <w:p w14:paraId="3F537001">
      <w:pPr>
        <w:spacing w:line="283" w:lineRule="auto"/>
        <w:rPr>
          <w:rFonts w:hint="eastAsia" w:ascii="微软雅黑" w:hAnsi="微软雅黑" w:eastAsia="微软雅黑" w:cs="微软雅黑"/>
          <w:sz w:val="30"/>
          <w:szCs w:val="30"/>
        </w:rPr>
      </w:pPr>
    </w:p>
    <w:p w14:paraId="281B5F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没有减轻他们的罪行：反而通过宣布这种罪行若不采取某些预防手段以确保君主的荣耀和政府应得的尊重，就无法被忽略，从而显示了罪行的严重性；不仅如此，它由于显示了叛乱者所反抗的君主和政府的性格，即不是一个残忍的暴君和压迫性的专制政权，而是一位慈父般的统治者和一个公平博爱的行政机构，从而加重而不是减轻了罪行的性质。</w:t>
      </w:r>
    </w:p>
    <w:p w14:paraId="0AA3FCED">
      <w:pPr>
        <w:spacing w:line="283" w:lineRule="auto"/>
        <w:rPr>
          <w:rFonts w:hint="eastAsia" w:ascii="微软雅黑" w:hAnsi="微软雅黑" w:eastAsia="微软雅黑" w:cs="微软雅黑"/>
          <w:sz w:val="30"/>
          <w:szCs w:val="30"/>
        </w:rPr>
      </w:pPr>
    </w:p>
    <w:p w14:paraId="2962EF9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 is to them, therefore, as much an act of mercy as ever: —and the character of the prince stands forth to more prominent view and to more rapturous admiration, as adorned with the twofold excellence, of a gracious solicitude to show mercy, and at the same time a decided attachment to righteousness, and a determination, for the good of his subjects, that its claims shall not be trifled with, but shall be maintained inviolate.</w:t>
      </w:r>
    </w:p>
    <w:p w14:paraId="24CCED3C">
      <w:pPr>
        <w:spacing w:line="283" w:lineRule="auto"/>
        <w:rPr>
          <w:rFonts w:hint="eastAsia" w:ascii="微软雅黑" w:hAnsi="微软雅黑" w:eastAsia="微软雅黑" w:cs="微软雅黑"/>
          <w:sz w:val="30"/>
          <w:szCs w:val="30"/>
        </w:rPr>
      </w:pPr>
    </w:p>
    <w:p w14:paraId="46406E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他们来说，这种赦免依然是一项怜悯之举：——君主的性格由于装饰着双重的卓越特质，而呈现在更突出的视野中并赢得更狂热的赞美：一方面是展示怜悯的恩慈关怀，另一方面是对正义的坚定执着，并为了臣民的利益而下定决心，绝不轻视正义的要求，而要使其保持神圣不可侵犯。</w:t>
      </w:r>
    </w:p>
    <w:p w14:paraId="05C85579">
      <w:pPr>
        <w:spacing w:line="283" w:lineRule="auto"/>
        <w:rPr>
          <w:rFonts w:hint="eastAsia" w:ascii="微软雅黑" w:hAnsi="微软雅黑" w:eastAsia="微软雅黑" w:cs="微软雅黑"/>
          <w:sz w:val="30"/>
          <w:szCs w:val="30"/>
        </w:rPr>
      </w:pPr>
    </w:p>
    <w:p w14:paraId="26559BC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divine Ruler's adopting a plan for maintaining the honour of his character and government in the dispensation of forgiveness, does not, in the least degree, render that forgiveness less a matter of pure grace to those who receive it.</w:t>
      </w:r>
    </w:p>
    <w:p w14:paraId="393ABC14">
      <w:pPr>
        <w:spacing w:line="283" w:lineRule="auto"/>
        <w:rPr>
          <w:rFonts w:hint="eastAsia" w:ascii="微软雅黑" w:hAnsi="微软雅黑" w:eastAsia="微软雅黑" w:cs="微软雅黑"/>
          <w:sz w:val="30"/>
          <w:szCs w:val="30"/>
        </w:rPr>
      </w:pPr>
    </w:p>
    <w:p w14:paraId="32969A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——同样地，神圣统治者在施行赦免时采用一项维护其性格和政府荣耀的计划，丝毫不会使受领赦免的人所得到的宽恕变得不那么纯粹是恩典。</w:t>
      </w:r>
    </w:p>
    <w:p w14:paraId="22121633">
      <w:pPr>
        <w:spacing w:line="283" w:lineRule="auto"/>
        <w:rPr>
          <w:rFonts w:hint="eastAsia" w:ascii="微软雅黑" w:hAnsi="微软雅黑" w:eastAsia="微软雅黑" w:cs="微软雅黑"/>
          <w:sz w:val="30"/>
          <w:szCs w:val="30"/>
        </w:rPr>
      </w:pPr>
    </w:p>
    <w:p w14:paraId="447B5E6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it is pure grace, it is also rich: —rich indeed! that provided such an atonement! — and rich indeed! which, on the ground of the atonement so provided, blots out, to every sinner who partakes of it, so vast an amount of evil, and yet embraces among its favoured objects a multitude which no man can number, out of all kindreds, and peoples, and nations, and tongues!'</w:t>
      </w:r>
    </w:p>
    <w:p w14:paraId="29893870">
      <w:pPr>
        <w:spacing w:line="283" w:lineRule="auto"/>
        <w:rPr>
          <w:rFonts w:hint="eastAsia" w:ascii="微软雅黑" w:hAnsi="微软雅黑" w:eastAsia="微软雅黑" w:cs="微软雅黑"/>
          <w:sz w:val="30"/>
          <w:szCs w:val="30"/>
        </w:rPr>
      </w:pPr>
    </w:p>
    <w:p w14:paraId="37454F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既然是纯粹的恩典，它也是丰富的：——确实丰富！竟提供了这样的赎罪！——确实丰富！在所提供的赎罪基础上，它为每一个参与其中的罪人抹去了如此巨大的邪恶，却在其蒙眷顾的对象中，拥抱了从各族、各民、各国、各方来的无数人！”</w:t>
      </w:r>
    </w:p>
    <w:p w14:paraId="5237075A">
      <w:pPr>
        <w:spacing w:line="283" w:lineRule="auto"/>
        <w:rPr>
          <w:rFonts w:hint="eastAsia" w:ascii="微软雅黑" w:hAnsi="微软雅黑" w:eastAsia="微软雅黑" w:cs="微软雅黑"/>
          <w:sz w:val="30"/>
          <w:szCs w:val="30"/>
        </w:rPr>
      </w:pPr>
    </w:p>
    <w:p w14:paraId="0E6E08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remarks may be deemed a sufficient reply to the objection.</w:t>
      </w:r>
    </w:p>
    <w:p w14:paraId="4200EEC0">
      <w:pPr>
        <w:spacing w:line="283" w:lineRule="auto"/>
        <w:rPr>
          <w:rFonts w:hint="eastAsia" w:ascii="微软雅黑" w:hAnsi="微软雅黑" w:eastAsia="微软雅黑" w:cs="微软雅黑"/>
          <w:sz w:val="30"/>
          <w:szCs w:val="30"/>
        </w:rPr>
      </w:pPr>
    </w:p>
    <w:p w14:paraId="2DA858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这些论述可被视为对反对意见的充分答复。</w:t>
      </w:r>
    </w:p>
    <w:p w14:paraId="1978EF6C">
      <w:pPr>
        <w:spacing w:line="283" w:lineRule="auto"/>
        <w:rPr>
          <w:rFonts w:hint="eastAsia" w:ascii="微软雅黑" w:hAnsi="微软雅黑" w:eastAsia="微软雅黑" w:cs="微软雅黑"/>
          <w:sz w:val="30"/>
          <w:szCs w:val="30"/>
        </w:rPr>
      </w:pPr>
    </w:p>
    <w:p w14:paraId="22C1372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refutation of the Socinian's favourite position, we may perhaps go farther still.</w:t>
      </w:r>
    </w:p>
    <w:p w14:paraId="0F5DEF40">
      <w:pPr>
        <w:spacing w:line="283" w:lineRule="auto"/>
        <w:rPr>
          <w:rFonts w:hint="eastAsia" w:ascii="微软雅黑" w:hAnsi="微软雅黑" w:eastAsia="微软雅黑" w:cs="微软雅黑"/>
          <w:sz w:val="30"/>
          <w:szCs w:val="30"/>
        </w:rPr>
      </w:pPr>
    </w:p>
    <w:p w14:paraId="350A799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但是，在反驳索西尼派所钟爱的立场时，我们或许可以更进一步。</w:t>
      </w:r>
    </w:p>
    <w:p w14:paraId="14F714D6">
      <w:pPr>
        <w:spacing w:line="283" w:lineRule="auto"/>
        <w:rPr>
          <w:rFonts w:hint="eastAsia" w:ascii="微软雅黑" w:hAnsi="微软雅黑" w:eastAsia="微软雅黑" w:cs="微软雅黑"/>
          <w:sz w:val="30"/>
          <w:szCs w:val="30"/>
        </w:rPr>
      </w:pPr>
    </w:p>
    <w:p w14:paraId="7CE97F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fairly be questioned, whether there could have been seen to be grace at all in the pardon of sin, had it not been for the atonement of Christ.</w:t>
      </w:r>
    </w:p>
    <w:p w14:paraId="13B8FE81">
      <w:pPr>
        <w:spacing w:line="283" w:lineRule="auto"/>
        <w:rPr>
          <w:rFonts w:hint="eastAsia" w:ascii="微软雅黑" w:hAnsi="微软雅黑" w:eastAsia="微软雅黑" w:cs="微软雅黑"/>
          <w:sz w:val="30"/>
          <w:szCs w:val="30"/>
        </w:rPr>
      </w:pPr>
    </w:p>
    <w:p w14:paraId="6EBC70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可以公平地提出疑问，如果没有基督的赎罪，赦罪中是否还能看出恩典的存在。</w:t>
      </w:r>
    </w:p>
    <w:p w14:paraId="1B33F59B">
      <w:pPr>
        <w:spacing w:line="283" w:lineRule="auto"/>
        <w:rPr>
          <w:rFonts w:hint="eastAsia" w:ascii="微软雅黑" w:hAnsi="微软雅黑" w:eastAsia="微软雅黑" w:cs="微软雅黑"/>
          <w:sz w:val="30"/>
          <w:szCs w:val="30"/>
        </w:rPr>
      </w:pPr>
    </w:p>
    <w:p w14:paraId="3311B8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God pardoned sin without satisfaction, our opponents think he would have given some satisfactory display of his grace.</w:t>
      </w:r>
    </w:p>
    <w:p w14:paraId="78D42CCC">
      <w:pPr>
        <w:spacing w:line="283" w:lineRule="auto"/>
        <w:rPr>
          <w:rFonts w:hint="eastAsia" w:ascii="微软雅黑" w:hAnsi="微软雅黑" w:eastAsia="微软雅黑" w:cs="微软雅黑"/>
          <w:sz w:val="30"/>
          <w:szCs w:val="30"/>
        </w:rPr>
      </w:pPr>
    </w:p>
    <w:p w14:paraId="731069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如果神在没有任何补偿的情况下宽恕了罪，我们的对手认为祂会给出某种令人满意的恩典展示。</w:t>
      </w:r>
    </w:p>
    <w:p w14:paraId="39DBCE97">
      <w:pPr>
        <w:spacing w:line="283" w:lineRule="auto"/>
        <w:rPr>
          <w:rFonts w:hint="eastAsia" w:ascii="微软雅黑" w:hAnsi="微软雅黑" w:eastAsia="微软雅黑" w:cs="微软雅黑"/>
          <w:sz w:val="30"/>
          <w:szCs w:val="30"/>
        </w:rPr>
      </w:pPr>
    </w:p>
    <w:p w14:paraId="537B2E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inclined to suppose, on the contrary, that, in such a case, there would have been no proof of grace at all.</w:t>
      </w:r>
    </w:p>
    <w:p w14:paraId="1EA7BB9C">
      <w:pPr>
        <w:spacing w:line="283" w:lineRule="auto"/>
        <w:rPr>
          <w:rFonts w:hint="eastAsia" w:ascii="微软雅黑" w:hAnsi="微软雅黑" w:eastAsia="微软雅黑" w:cs="微软雅黑"/>
          <w:sz w:val="30"/>
          <w:szCs w:val="30"/>
        </w:rPr>
      </w:pPr>
    </w:p>
    <w:p w14:paraId="7B2C23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相反，我们倾向于认为，在那种情况下，根本不会有任何恩典的证明。</w:t>
      </w:r>
    </w:p>
    <w:p w14:paraId="2503BB8F">
      <w:pPr>
        <w:spacing w:line="283" w:lineRule="auto"/>
        <w:rPr>
          <w:rFonts w:hint="eastAsia" w:ascii="微软雅黑" w:hAnsi="微软雅黑" w:eastAsia="微软雅黑" w:cs="微软雅黑"/>
          <w:sz w:val="30"/>
          <w:szCs w:val="30"/>
        </w:rPr>
      </w:pPr>
    </w:p>
    <w:p w14:paraId="4B14DB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 supposition that God had pardoned sin without an atonement, and pardoned not only some but all the family of man, and what is the inference which intelligent and moral beings should have been disposed to draw from this act?</w:t>
      </w:r>
    </w:p>
    <w:p w14:paraId="55F53085">
      <w:pPr>
        <w:spacing w:line="283" w:lineRule="auto"/>
        <w:rPr>
          <w:rFonts w:hint="eastAsia" w:ascii="微软雅黑" w:hAnsi="微软雅黑" w:eastAsia="微软雅黑" w:cs="微软雅黑"/>
          <w:sz w:val="30"/>
          <w:szCs w:val="30"/>
        </w:rPr>
      </w:pPr>
    </w:p>
    <w:p w14:paraId="2B46B06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假设神在没有赎罪的情况下赦免了罪，而且不仅赦免了一部分人，而是赦免了整个人类家族，那么智慧和道德受造物会倾向于从这一行为中得出什么推论呢？</w:t>
      </w:r>
    </w:p>
    <w:p w14:paraId="6FACD611">
      <w:pPr>
        <w:spacing w:line="283" w:lineRule="auto"/>
        <w:rPr>
          <w:rFonts w:hint="eastAsia" w:ascii="微软雅黑" w:hAnsi="微软雅黑" w:eastAsia="微软雅黑" w:cs="微软雅黑"/>
          <w:sz w:val="30"/>
          <w:szCs w:val="30"/>
        </w:rPr>
      </w:pPr>
    </w:p>
    <w:p w14:paraId="6770BB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gracious, and that his grace is altogether without limits?</w:t>
      </w:r>
    </w:p>
    <w:p w14:paraId="46C0FC78">
      <w:pPr>
        <w:spacing w:line="283" w:lineRule="auto"/>
        <w:rPr>
          <w:rFonts w:hint="eastAsia" w:ascii="微软雅黑" w:hAnsi="微软雅黑" w:eastAsia="微软雅黑" w:cs="微软雅黑"/>
          <w:sz w:val="30"/>
          <w:szCs w:val="30"/>
        </w:rPr>
      </w:pPr>
    </w:p>
    <w:p w14:paraId="7148F4F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推论神是恩慈的，且祂的恩典完全没有界限吗？</w:t>
      </w:r>
    </w:p>
    <w:p w14:paraId="39639F0F">
      <w:pPr>
        <w:spacing w:line="283" w:lineRule="auto"/>
        <w:rPr>
          <w:rFonts w:hint="eastAsia" w:ascii="微软雅黑" w:hAnsi="微软雅黑" w:eastAsia="微软雅黑" w:cs="微软雅黑"/>
          <w:sz w:val="30"/>
          <w:szCs w:val="30"/>
        </w:rPr>
      </w:pPr>
    </w:p>
    <w:p w14:paraId="403D70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presume not.</w:t>
      </w:r>
    </w:p>
    <w:p w14:paraId="3F0D8F02">
      <w:pPr>
        <w:spacing w:line="283" w:lineRule="auto"/>
        <w:rPr>
          <w:rFonts w:hint="eastAsia" w:ascii="微软雅黑" w:hAnsi="微软雅黑" w:eastAsia="微软雅黑" w:cs="微软雅黑"/>
          <w:sz w:val="30"/>
          <w:szCs w:val="30"/>
        </w:rPr>
      </w:pPr>
    </w:p>
    <w:p w14:paraId="13D0244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我们想并非如此。</w:t>
      </w:r>
    </w:p>
    <w:p w14:paraId="6239E83F">
      <w:pPr>
        <w:spacing w:line="283" w:lineRule="auto"/>
        <w:rPr>
          <w:rFonts w:hint="eastAsia" w:ascii="微软雅黑" w:hAnsi="微软雅黑" w:eastAsia="微软雅黑" w:cs="微软雅黑"/>
          <w:sz w:val="30"/>
          <w:szCs w:val="30"/>
        </w:rPr>
      </w:pPr>
    </w:p>
    <w:p w14:paraId="4CD121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a much more reasonable inference that sin, the violation of his law, was no evil, no great evil at least, not such an evil as it had been supposed to be, seeing it could be so easily passed over by a Being of absolute moral perfection?</w:t>
      </w:r>
    </w:p>
    <w:p w14:paraId="2DF94AED">
      <w:pPr>
        <w:spacing w:line="283" w:lineRule="auto"/>
        <w:rPr>
          <w:rFonts w:hint="eastAsia" w:ascii="微软雅黑" w:hAnsi="微软雅黑" w:eastAsia="微软雅黑" w:cs="微软雅黑"/>
          <w:sz w:val="30"/>
          <w:szCs w:val="30"/>
        </w:rPr>
      </w:pPr>
    </w:p>
    <w:p w14:paraId="2ABDAD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这难道不是一个更合理的推论吗：既然罪——对祂法律的违背——可以被一个具有绝对道德完美性的存在如此轻易地忽略掉，那么罪就根本不是邪恶，至少不是什么大不了的邪恶，不像以前想象的那样邪恶？</w:t>
      </w:r>
    </w:p>
    <w:p w14:paraId="6F6AC4F5">
      <w:pPr>
        <w:spacing w:line="283" w:lineRule="auto"/>
        <w:rPr>
          <w:rFonts w:hint="eastAsia" w:ascii="微软雅黑" w:hAnsi="微软雅黑" w:eastAsia="微软雅黑" w:cs="微软雅黑"/>
          <w:sz w:val="30"/>
          <w:szCs w:val="30"/>
        </w:rPr>
      </w:pPr>
    </w:p>
    <w:p w14:paraId="02E314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have no hesitation in saying, would be the more natural inference of the two.</w:t>
      </w:r>
    </w:p>
    <w:p w14:paraId="02BF7B10">
      <w:pPr>
        <w:spacing w:line="283" w:lineRule="auto"/>
        <w:rPr>
          <w:rFonts w:hint="eastAsia" w:ascii="微软雅黑" w:hAnsi="微软雅黑" w:eastAsia="微软雅黑" w:cs="微软雅黑"/>
          <w:sz w:val="30"/>
          <w:szCs w:val="30"/>
        </w:rPr>
      </w:pPr>
    </w:p>
    <w:p w14:paraId="39568D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我们可以毫不犹豫地说，这是两者中更自然的推论。</w:t>
      </w:r>
    </w:p>
    <w:p w14:paraId="52BC69B9">
      <w:pPr>
        <w:spacing w:line="283" w:lineRule="auto"/>
        <w:rPr>
          <w:rFonts w:hint="eastAsia" w:ascii="微软雅黑" w:hAnsi="微软雅黑" w:eastAsia="微软雅黑" w:cs="微软雅黑"/>
          <w:sz w:val="30"/>
          <w:szCs w:val="30"/>
        </w:rPr>
      </w:pPr>
    </w:p>
    <w:p w14:paraId="75847D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the awful view of sin's magnitude which the cross of Christ is fitted to give is found insufficient to prevent men from thinking lightly of it, it is not to be supposed that their sense of its turpitude would have been enhanced by the absence of an atonement.</w:t>
      </w:r>
    </w:p>
    <w:p w14:paraId="76432C9E">
      <w:pPr>
        <w:spacing w:line="283" w:lineRule="auto"/>
        <w:rPr>
          <w:rFonts w:hint="eastAsia" w:ascii="微软雅黑" w:hAnsi="微软雅黑" w:eastAsia="微软雅黑" w:cs="微软雅黑"/>
          <w:sz w:val="30"/>
          <w:szCs w:val="30"/>
        </w:rPr>
      </w:pPr>
    </w:p>
    <w:p w14:paraId="30521B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如果连基督的十字架所展示的关于罪之严重的威严景象，都不足以防止人们轻看罪，那么就不能假设在没有赎罪的情况下，人们对罪之卑劣的感知会得到增强。</w:t>
      </w:r>
    </w:p>
    <w:p w14:paraId="04AED136">
      <w:pPr>
        <w:spacing w:line="283" w:lineRule="auto"/>
        <w:rPr>
          <w:rFonts w:hint="eastAsia" w:ascii="微软雅黑" w:hAnsi="微软雅黑" w:eastAsia="微软雅黑" w:cs="微软雅黑"/>
          <w:sz w:val="30"/>
          <w:szCs w:val="30"/>
        </w:rPr>
      </w:pPr>
    </w:p>
    <w:p w14:paraId="069C7F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then is it from being true, that the mercy of God would have been ready to forgive the sinner without atonement had justice allowed it, and that it would have been highly honoured by so doing, that the very existence of mercy can be proved only by the atonement.</w:t>
      </w:r>
    </w:p>
    <w:p w14:paraId="12A1B685">
      <w:pPr>
        <w:spacing w:line="283" w:lineRule="auto"/>
        <w:rPr>
          <w:rFonts w:hint="eastAsia" w:ascii="微软雅黑" w:hAnsi="微软雅黑" w:eastAsia="微软雅黑" w:cs="微软雅黑"/>
          <w:sz w:val="30"/>
          <w:szCs w:val="30"/>
        </w:rPr>
      </w:pPr>
    </w:p>
    <w:p w14:paraId="3CC9E8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“因此，所谓‘如果公义允许，神的怜悯本已准备好在没有赎罪的情况下宽恕罪人，且这样做会使怜悯大得荣耀’的说法并非事实，事实上，怜悯的存在本身唯有通过赎罪才能得到证明。</w:t>
      </w:r>
    </w:p>
    <w:p w14:paraId="1121FD39">
      <w:pPr>
        <w:spacing w:line="283" w:lineRule="auto"/>
        <w:rPr>
          <w:rFonts w:hint="eastAsia" w:ascii="微软雅黑" w:hAnsi="微软雅黑" w:eastAsia="微软雅黑" w:cs="微软雅黑"/>
          <w:sz w:val="30"/>
          <w:szCs w:val="30"/>
        </w:rPr>
      </w:pPr>
    </w:p>
    <w:p w14:paraId="09FB132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Remove that proof of it, and I may very safely challenge all the wisdom of human philosophy to prove that any such thing as mercy exists.</w:t>
      </w:r>
    </w:p>
    <w:p w14:paraId="72283814">
      <w:pPr>
        <w:spacing w:line="283" w:lineRule="auto"/>
        <w:rPr>
          <w:rFonts w:hint="eastAsia" w:ascii="微软雅黑" w:hAnsi="微软雅黑" w:eastAsia="微软雅黑" w:cs="微软雅黑"/>
          <w:sz w:val="30"/>
          <w:szCs w:val="30"/>
        </w:rPr>
      </w:pPr>
    </w:p>
    <w:p w14:paraId="7599CB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如果撤销赎罪这一证明，我可以非常有把握地向整个人类哲学智慧挑战，请他们证明任何类似怜悯的东西是存在的。</w:t>
      </w:r>
    </w:p>
    <w:p w14:paraId="4C8EA61A">
      <w:pPr>
        <w:spacing w:line="283" w:lineRule="auto"/>
        <w:rPr>
          <w:rFonts w:hint="eastAsia" w:ascii="微软雅黑" w:hAnsi="微软雅黑" w:eastAsia="微软雅黑" w:cs="微软雅黑"/>
          <w:sz w:val="30"/>
          <w:szCs w:val="30"/>
        </w:rPr>
      </w:pPr>
    </w:p>
    <w:p w14:paraId="43F5B4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if this view of the matter be urged upon the attention of the church with sufficient frequency and prominence: but if it were, I can hardly think that so strange an objection to the atonement could ever have been conceived, as that which considers the atonement, —the only fact by which the very existence of mercy, and much more its infinite extent, can be proved, —as a drawback upon the fullness and freeness of that mercy.'</w:t>
      </w:r>
    </w:p>
    <w:p w14:paraId="229D31B8">
      <w:pPr>
        <w:spacing w:line="283" w:lineRule="auto"/>
        <w:rPr>
          <w:rFonts w:hint="eastAsia" w:ascii="微软雅黑" w:hAnsi="微软雅黑" w:eastAsia="微软雅黑" w:cs="微软雅黑"/>
          <w:sz w:val="30"/>
          <w:szCs w:val="30"/>
        </w:rPr>
      </w:pPr>
    </w:p>
    <w:p w14:paraId="50C994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这种观点是否得到了教会足够频繁和突出的关注：但如果得到了，我很难想象还会产生针对赎罪的如此古怪的反对意见，即认为赎罪——作为唯一能够证明怜悯存在、更不用说其无限广度的实事——是对那怜悯之丰盛与白白性的一种妨碍。”</w:t>
      </w:r>
    </w:p>
    <w:p w14:paraId="76C6B01F">
      <w:pPr>
        <w:spacing w:line="283" w:lineRule="auto"/>
        <w:rPr>
          <w:rFonts w:hint="eastAsia" w:ascii="微软雅黑" w:hAnsi="微软雅黑" w:eastAsia="微软雅黑" w:cs="微软雅黑"/>
          <w:sz w:val="30"/>
          <w:szCs w:val="30"/>
        </w:rPr>
      </w:pPr>
    </w:p>
    <w:p w14:paraId="574866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Objection has often been made to the doctrine of atonement, on the ground that it supposes the innocent to suffer for the guilty; a thing which is regarded as inconsistent with reason, and with the goodness and justice of God.</w:t>
      </w:r>
    </w:p>
    <w:p w14:paraId="1F74978A">
      <w:pPr>
        <w:spacing w:line="283" w:lineRule="auto"/>
        <w:rPr>
          <w:rFonts w:hint="eastAsia" w:ascii="微软雅黑" w:hAnsi="微软雅黑" w:eastAsia="微软雅黑" w:cs="微软雅黑"/>
          <w:sz w:val="30"/>
          <w:szCs w:val="30"/>
        </w:rPr>
      </w:pPr>
    </w:p>
    <w:p w14:paraId="52EE69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赎罪论经常遭到反对，理由是它假设让无罪者为有罪者受苦；这被认为是不合常理的，且与神的良善和公义相悖。</w:t>
      </w:r>
    </w:p>
    <w:p w14:paraId="4A74E64E">
      <w:pPr>
        <w:spacing w:line="283" w:lineRule="auto"/>
        <w:rPr>
          <w:rFonts w:hint="eastAsia" w:ascii="微软雅黑" w:hAnsi="微软雅黑" w:eastAsia="微软雅黑" w:cs="微软雅黑"/>
          <w:sz w:val="30"/>
          <w:szCs w:val="30"/>
        </w:rPr>
      </w:pPr>
    </w:p>
    <w:p w14:paraId="74E591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atonement certainly involves the principle of substitution: whether that principle be liable to the objection alleged against it, is the thing to be considered.</w:t>
      </w:r>
    </w:p>
    <w:p w14:paraId="28F25154">
      <w:pPr>
        <w:spacing w:line="283" w:lineRule="auto"/>
        <w:rPr>
          <w:rFonts w:hint="eastAsia" w:ascii="微软雅黑" w:hAnsi="微软雅黑" w:eastAsia="微软雅黑" w:cs="微软雅黑"/>
          <w:sz w:val="30"/>
          <w:szCs w:val="30"/>
        </w:rPr>
      </w:pPr>
    </w:p>
    <w:p w14:paraId="2D6EFA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赎罪教义确实涉及替代（substitution）原则：至于这一原则是否容易受到所谓的反对意见的影响，是需要考量的事情。</w:t>
      </w:r>
    </w:p>
    <w:p w14:paraId="3E81D5EE">
      <w:pPr>
        <w:spacing w:line="283" w:lineRule="auto"/>
        <w:rPr>
          <w:rFonts w:hint="eastAsia" w:ascii="微软雅黑" w:hAnsi="微软雅黑" w:eastAsia="微软雅黑" w:cs="微软雅黑"/>
          <w:sz w:val="30"/>
          <w:szCs w:val="30"/>
        </w:rPr>
      </w:pPr>
    </w:p>
    <w:p w14:paraId="17FA0D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wish to get rid of the difficulty by denying the fact; but as little are we disposed to suffer the admitted fact to lie under the weight of aspersions which are thrown upon it unjustly.</w:t>
      </w:r>
    </w:p>
    <w:p w14:paraId="3AAF6CC9">
      <w:pPr>
        <w:spacing w:line="283" w:lineRule="auto"/>
        <w:rPr>
          <w:rFonts w:hint="eastAsia" w:ascii="微软雅黑" w:hAnsi="微软雅黑" w:eastAsia="微软雅黑" w:cs="微软雅黑"/>
          <w:sz w:val="30"/>
          <w:szCs w:val="30"/>
        </w:rPr>
      </w:pPr>
    </w:p>
    <w:p w14:paraId="5D7E28F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我们无意通过否认事实来摆脱困难；但我们同样不愿让被承认的事实承受不公正的毁谤之重。</w:t>
      </w:r>
    </w:p>
    <w:p w14:paraId="70F9C560">
      <w:pPr>
        <w:spacing w:line="283" w:lineRule="auto"/>
        <w:rPr>
          <w:rFonts w:hint="eastAsia" w:ascii="微软雅黑" w:hAnsi="微软雅黑" w:eastAsia="微软雅黑" w:cs="微软雅黑"/>
          <w:sz w:val="30"/>
          <w:szCs w:val="30"/>
        </w:rPr>
      </w:pPr>
    </w:p>
    <w:p w14:paraId="56F33F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then, then how the matter stands as to this point.</w:t>
      </w:r>
    </w:p>
    <w:p w14:paraId="597D1F31">
      <w:pPr>
        <w:spacing w:line="283" w:lineRule="auto"/>
        <w:rPr>
          <w:rFonts w:hint="eastAsia" w:ascii="微软雅黑" w:hAnsi="微软雅黑" w:eastAsia="微软雅黑" w:cs="微软雅黑"/>
          <w:sz w:val="30"/>
          <w:szCs w:val="30"/>
        </w:rPr>
      </w:pPr>
    </w:p>
    <w:p w14:paraId="784005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那么，让我们看看在这一点上情况如何。</w:t>
      </w:r>
    </w:p>
    <w:p w14:paraId="53FFDB34">
      <w:pPr>
        <w:spacing w:line="283" w:lineRule="auto"/>
        <w:rPr>
          <w:rFonts w:hint="eastAsia" w:ascii="微软雅黑" w:hAnsi="微软雅黑" w:eastAsia="微软雅黑" w:cs="微软雅黑"/>
          <w:sz w:val="30"/>
          <w:szCs w:val="30"/>
        </w:rPr>
      </w:pPr>
    </w:p>
    <w:p w14:paraId="1E1732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by all, that, under the moral government of God, the innocent do sometimes suffer for the guilty.</w:t>
      </w:r>
    </w:p>
    <w:p w14:paraId="1322034D">
      <w:pPr>
        <w:spacing w:line="283" w:lineRule="auto"/>
        <w:rPr>
          <w:rFonts w:hint="eastAsia" w:ascii="微软雅黑" w:hAnsi="微软雅黑" w:eastAsia="微软雅黑" w:cs="微软雅黑"/>
          <w:sz w:val="30"/>
          <w:szCs w:val="30"/>
        </w:rPr>
      </w:pPr>
    </w:p>
    <w:p w14:paraId="2A2089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所有人都必须承认，在神的道德治理下，无罪者有时确实会为有罪者受苦。</w:t>
      </w:r>
    </w:p>
    <w:p w14:paraId="4413D8AE">
      <w:pPr>
        <w:spacing w:line="283" w:lineRule="auto"/>
        <w:rPr>
          <w:rFonts w:hint="eastAsia" w:ascii="微软雅黑" w:hAnsi="微软雅黑" w:eastAsia="微软雅黑" w:cs="微软雅黑"/>
          <w:sz w:val="30"/>
          <w:szCs w:val="30"/>
        </w:rPr>
      </w:pPr>
    </w:p>
    <w:p w14:paraId="0649F8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pretended that cases exactly similar to that we are considering are of frequent occurrence in the providence of God.</w:t>
      </w:r>
    </w:p>
    <w:p w14:paraId="69F1E808">
      <w:pPr>
        <w:spacing w:line="283" w:lineRule="auto"/>
        <w:rPr>
          <w:rFonts w:hint="eastAsia" w:ascii="微软雅黑" w:hAnsi="微软雅黑" w:eastAsia="微软雅黑" w:cs="微软雅黑"/>
          <w:sz w:val="30"/>
          <w:szCs w:val="30"/>
        </w:rPr>
      </w:pPr>
    </w:p>
    <w:p w14:paraId="1F468F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我们并不假装在神的护理（providence）中，与我们正在考量的案例完全相似的情况会频繁发生。</w:t>
      </w:r>
    </w:p>
    <w:p w14:paraId="3BE9014C">
      <w:pPr>
        <w:spacing w:line="283" w:lineRule="auto"/>
        <w:rPr>
          <w:rFonts w:hint="eastAsia" w:ascii="微软雅黑" w:hAnsi="微软雅黑" w:eastAsia="微软雅黑" w:cs="微软雅黑"/>
          <w:sz w:val="30"/>
          <w:szCs w:val="30"/>
        </w:rPr>
      </w:pPr>
    </w:p>
    <w:p w14:paraId="6A71C5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indeed, is frankly admitted.</w:t>
      </w:r>
    </w:p>
    <w:p w14:paraId="4AAF6A3A">
      <w:pPr>
        <w:spacing w:line="283" w:lineRule="auto"/>
        <w:rPr>
          <w:rFonts w:hint="eastAsia" w:ascii="微软雅黑" w:hAnsi="微软雅黑" w:eastAsia="微软雅黑" w:cs="微软雅黑"/>
          <w:sz w:val="30"/>
          <w:szCs w:val="30"/>
        </w:rPr>
      </w:pPr>
    </w:p>
    <w:p w14:paraId="7AAB04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事实恰恰相反，我们坦率地承认。</w:t>
      </w:r>
    </w:p>
    <w:p w14:paraId="2D336C87">
      <w:pPr>
        <w:spacing w:line="283" w:lineRule="auto"/>
        <w:rPr>
          <w:rFonts w:hint="eastAsia" w:ascii="微软雅黑" w:hAnsi="微软雅黑" w:eastAsia="微软雅黑" w:cs="微软雅黑"/>
          <w:sz w:val="30"/>
          <w:szCs w:val="30"/>
        </w:rPr>
      </w:pPr>
    </w:p>
    <w:p w14:paraId="2E9FEB3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substitution of Christ is allowed to be altogether extraordinary —to be without a parallel in the divine proceedings with regard to moral creatures.</w:t>
      </w:r>
    </w:p>
    <w:p w14:paraId="7BCC6DA2">
      <w:pPr>
        <w:spacing w:line="283" w:lineRule="auto"/>
        <w:rPr>
          <w:rFonts w:hint="eastAsia" w:ascii="微软雅黑" w:hAnsi="微软雅黑" w:eastAsia="微软雅黑" w:cs="微软雅黑"/>
          <w:sz w:val="30"/>
          <w:szCs w:val="30"/>
        </w:rPr>
      </w:pPr>
    </w:p>
    <w:p w14:paraId="6CBB3C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基督的替代被公认为完全是非凡的——在神对待道德受造物的程序中是绝无仅有的。</w:t>
      </w:r>
    </w:p>
    <w:p w14:paraId="6F36EEFC">
      <w:pPr>
        <w:spacing w:line="283" w:lineRule="auto"/>
        <w:rPr>
          <w:rFonts w:hint="eastAsia" w:ascii="微软雅黑" w:hAnsi="微软雅黑" w:eastAsia="微软雅黑" w:cs="微软雅黑"/>
          <w:sz w:val="30"/>
          <w:szCs w:val="30"/>
        </w:rPr>
      </w:pPr>
    </w:p>
    <w:p w14:paraId="65500E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like it, in all respects, has yet existed or is likely ever to exist again to the end of time.</w:t>
      </w:r>
    </w:p>
    <w:p w14:paraId="3EE8F431">
      <w:pPr>
        <w:spacing w:line="283" w:lineRule="auto"/>
        <w:rPr>
          <w:rFonts w:hint="eastAsia" w:ascii="微软雅黑" w:hAnsi="微软雅黑" w:eastAsia="微软雅黑" w:cs="微软雅黑"/>
          <w:sz w:val="30"/>
          <w:szCs w:val="30"/>
        </w:rPr>
      </w:pPr>
    </w:p>
    <w:p w14:paraId="373FABD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在所有方面，类似的事以前从未存在过，而且到时间的终结也很可能不会再存在。</w:t>
      </w:r>
    </w:p>
    <w:p w14:paraId="1D973BE7">
      <w:pPr>
        <w:spacing w:line="283" w:lineRule="auto"/>
        <w:rPr>
          <w:rFonts w:hint="eastAsia" w:ascii="微软雅黑" w:hAnsi="微软雅黑" w:eastAsia="微软雅黑" w:cs="微软雅黑"/>
          <w:sz w:val="30"/>
          <w:szCs w:val="30"/>
        </w:rPr>
      </w:pPr>
    </w:p>
    <w:p w14:paraId="4CAEAA2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cases sufficiently like to neutralise the objection in question are not of unfrequent occurrence.</w:t>
      </w:r>
    </w:p>
    <w:p w14:paraId="5FFA6504">
      <w:pPr>
        <w:spacing w:line="283" w:lineRule="auto"/>
        <w:rPr>
          <w:rFonts w:hint="eastAsia" w:ascii="微软雅黑" w:hAnsi="微软雅黑" w:eastAsia="微软雅黑" w:cs="微软雅黑"/>
          <w:sz w:val="30"/>
          <w:szCs w:val="30"/>
        </w:rPr>
      </w:pPr>
    </w:p>
    <w:p w14:paraId="2BA1A57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然而，足以抵消所讨论反对意见的相似案例并不少见。</w:t>
      </w:r>
    </w:p>
    <w:p w14:paraId="141D0A01">
      <w:pPr>
        <w:spacing w:line="283" w:lineRule="auto"/>
        <w:rPr>
          <w:rFonts w:hint="eastAsia" w:ascii="微软雅黑" w:hAnsi="微软雅黑" w:eastAsia="微软雅黑" w:cs="微软雅黑"/>
          <w:sz w:val="30"/>
          <w:szCs w:val="30"/>
        </w:rPr>
      </w:pPr>
    </w:p>
    <w:p w14:paraId="167E74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innocent do often suffer for the guilty, and that too without such exalted purposes being served by it as in the case of Christ.</w:t>
      </w:r>
    </w:p>
    <w:p w14:paraId="2979D659">
      <w:pPr>
        <w:spacing w:line="283" w:lineRule="auto"/>
        <w:rPr>
          <w:rFonts w:hint="eastAsia" w:ascii="微软雅黑" w:hAnsi="微软雅黑" w:eastAsia="微软雅黑" w:cs="微软雅黑"/>
          <w:sz w:val="30"/>
          <w:szCs w:val="30"/>
        </w:rPr>
      </w:pPr>
    </w:p>
    <w:p w14:paraId="7D8055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无罪者经常为有罪者受苦，而且并没有像基督那样达成如此崇高的目的。</w:t>
      </w:r>
    </w:p>
    <w:p w14:paraId="7C1B9A67">
      <w:pPr>
        <w:spacing w:line="283" w:lineRule="auto"/>
        <w:rPr>
          <w:rFonts w:hint="eastAsia" w:ascii="微软雅黑" w:hAnsi="微软雅黑" w:eastAsia="微软雅黑" w:cs="微软雅黑"/>
          <w:sz w:val="30"/>
          <w:szCs w:val="30"/>
        </w:rPr>
      </w:pPr>
    </w:p>
    <w:p w14:paraId="6CFBAE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and pain, and disgrace, and disease are not seldom entailed on children, in consequence of the criminal indiscretions of their parents.</w:t>
      </w:r>
    </w:p>
    <w:p w14:paraId="644AB29C">
      <w:pPr>
        <w:spacing w:line="283" w:lineRule="auto"/>
        <w:rPr>
          <w:rFonts w:hint="eastAsia" w:ascii="微软雅黑" w:hAnsi="微软雅黑" w:eastAsia="微软雅黑" w:cs="微软雅黑"/>
          <w:sz w:val="30"/>
          <w:szCs w:val="30"/>
        </w:rPr>
      </w:pPr>
    </w:p>
    <w:p w14:paraId="7572B4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贫穷、痛苦、耻辱和疾病常常遗传给孩子，这是由于他们父母的犯罪性轻率造成的。</w:t>
      </w:r>
    </w:p>
    <w:p w14:paraId="72B05771">
      <w:pPr>
        <w:spacing w:line="283" w:lineRule="auto"/>
        <w:rPr>
          <w:rFonts w:hint="eastAsia" w:ascii="微软雅黑" w:hAnsi="微软雅黑" w:eastAsia="微软雅黑" w:cs="微软雅黑"/>
          <w:sz w:val="30"/>
          <w:szCs w:val="30"/>
        </w:rPr>
      </w:pPr>
    </w:p>
    <w:p w14:paraId="6608F2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cannot be denied.</w:t>
      </w:r>
    </w:p>
    <w:p w14:paraId="6B1CD4A0">
      <w:pPr>
        <w:spacing w:line="283" w:lineRule="auto"/>
        <w:rPr>
          <w:rFonts w:hint="eastAsia" w:ascii="微软雅黑" w:hAnsi="微软雅黑" w:eastAsia="微软雅黑" w:cs="微软雅黑"/>
          <w:sz w:val="30"/>
          <w:szCs w:val="30"/>
        </w:rPr>
      </w:pPr>
    </w:p>
    <w:p w14:paraId="498383A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这是不容否认的。</w:t>
      </w:r>
    </w:p>
    <w:p w14:paraId="081323AF">
      <w:pPr>
        <w:spacing w:line="283" w:lineRule="auto"/>
        <w:rPr>
          <w:rFonts w:hint="eastAsia" w:ascii="微软雅黑" w:hAnsi="微软雅黑" w:eastAsia="微软雅黑" w:cs="微软雅黑"/>
          <w:sz w:val="30"/>
          <w:szCs w:val="30"/>
        </w:rPr>
      </w:pPr>
    </w:p>
    <w:p w14:paraId="74A0073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same thing as the substitution of Christ; the suffering is of the nature of calamity rather than of punishment.</w:t>
      </w:r>
    </w:p>
    <w:p w14:paraId="0719F73D">
      <w:pPr>
        <w:spacing w:line="283" w:lineRule="auto"/>
        <w:rPr>
          <w:rFonts w:hint="eastAsia" w:ascii="微软雅黑" w:hAnsi="微软雅黑" w:eastAsia="微软雅黑" w:cs="微软雅黑"/>
          <w:sz w:val="30"/>
          <w:szCs w:val="30"/>
        </w:rPr>
      </w:pPr>
    </w:p>
    <w:p w14:paraId="73843D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这与基督的替代不同；这种痛苦属于灾难而非惩罚。</w:t>
      </w:r>
    </w:p>
    <w:p w14:paraId="169C2CE4">
      <w:pPr>
        <w:spacing w:line="283" w:lineRule="auto"/>
        <w:rPr>
          <w:rFonts w:hint="eastAsia" w:ascii="微软雅黑" w:hAnsi="微软雅黑" w:eastAsia="微软雅黑" w:cs="微软雅黑"/>
          <w:sz w:val="30"/>
          <w:szCs w:val="30"/>
        </w:rPr>
      </w:pPr>
    </w:p>
    <w:p w14:paraId="2D1EDC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the innocent suffering for the guilty; and as this is the point on which the objection turns, we may call upon the objectors to explain this undeniable fact in divine providence, before we can admit their right to urge the principle of the fact against a doctrine of divine revelation.</w:t>
      </w:r>
    </w:p>
    <w:p w14:paraId="1814A15B">
      <w:pPr>
        <w:spacing w:line="283" w:lineRule="auto"/>
        <w:rPr>
          <w:rFonts w:hint="eastAsia" w:ascii="微软雅黑" w:hAnsi="微软雅黑" w:eastAsia="微软雅黑" w:cs="微软雅黑"/>
          <w:sz w:val="30"/>
          <w:szCs w:val="30"/>
        </w:rPr>
      </w:pPr>
    </w:p>
    <w:p w14:paraId="592C41B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然而，这毕竟是无罪者为有罪者受苦；既然这是反对意见的焦点所在，我们可以要求反对者在承认他们有权针对神圣启示的教义提出这一原则之前，先解释一下神圣护理中这一不可否认的事实。</w:t>
      </w:r>
    </w:p>
    <w:p w14:paraId="25460879">
      <w:pPr>
        <w:spacing w:line="283" w:lineRule="auto"/>
        <w:rPr>
          <w:rFonts w:hint="eastAsia" w:ascii="微软雅黑" w:hAnsi="微软雅黑" w:eastAsia="微软雅黑" w:cs="微软雅黑"/>
          <w:sz w:val="30"/>
          <w:szCs w:val="30"/>
        </w:rPr>
      </w:pPr>
    </w:p>
    <w:p w14:paraId="781C82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thing is unreasonable and unjust in the one case, it cannot be less so in the other.</w:t>
      </w:r>
    </w:p>
    <w:p w14:paraId="3EAC4C9D">
      <w:pPr>
        <w:spacing w:line="283" w:lineRule="auto"/>
        <w:rPr>
          <w:rFonts w:hint="eastAsia" w:ascii="微软雅黑" w:hAnsi="微软雅黑" w:eastAsia="微软雅黑" w:cs="微软雅黑"/>
          <w:sz w:val="30"/>
          <w:szCs w:val="30"/>
        </w:rPr>
      </w:pPr>
    </w:p>
    <w:p w14:paraId="6C1346D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如果这种事在一种情况下是不合理且不公正的，那么在另一种情况下也不会好到哪里去。</w:t>
      </w:r>
    </w:p>
    <w:p w14:paraId="08F6BCCB">
      <w:pPr>
        <w:spacing w:line="283" w:lineRule="auto"/>
        <w:rPr>
          <w:rFonts w:hint="eastAsia" w:ascii="微软雅黑" w:hAnsi="微软雅黑" w:eastAsia="微软雅黑" w:cs="微软雅黑"/>
          <w:sz w:val="30"/>
          <w:szCs w:val="30"/>
        </w:rPr>
      </w:pPr>
    </w:p>
    <w:p w14:paraId="3F2B26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they have the hardihood to affirm, that such occurrences in providence as have been mentioned, imply injustice in the administration of the moral government of our world?</w:t>
      </w:r>
    </w:p>
    <w:p w14:paraId="7C68F637">
      <w:pPr>
        <w:spacing w:line="283" w:lineRule="auto"/>
        <w:rPr>
          <w:rFonts w:hint="eastAsia" w:ascii="微软雅黑" w:hAnsi="微软雅黑" w:eastAsia="微软雅黑" w:cs="微软雅黑"/>
          <w:sz w:val="30"/>
          <w:szCs w:val="30"/>
        </w:rPr>
      </w:pPr>
    </w:p>
    <w:p w14:paraId="2E56E12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他们难道敢断言，前述护理中的此类发生，意味着我们世界的道德政府行政中存在不公正吗？</w:t>
      </w:r>
    </w:p>
    <w:p w14:paraId="047BF241">
      <w:pPr>
        <w:spacing w:line="283" w:lineRule="auto"/>
        <w:rPr>
          <w:rFonts w:hint="eastAsia" w:ascii="微软雅黑" w:hAnsi="微软雅黑" w:eastAsia="微软雅黑" w:cs="微软雅黑"/>
          <w:sz w:val="30"/>
          <w:szCs w:val="30"/>
        </w:rPr>
      </w:pPr>
    </w:p>
    <w:p w14:paraId="342B0E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will, we have nothing more to do with them; we leave them to one from whom they will not find it so easy to escape.</w:t>
      </w:r>
    </w:p>
    <w:p w14:paraId="6A095063">
      <w:pPr>
        <w:spacing w:line="283" w:lineRule="auto"/>
        <w:rPr>
          <w:rFonts w:hint="eastAsia" w:ascii="微软雅黑" w:hAnsi="微软雅黑" w:eastAsia="微软雅黑" w:cs="微软雅黑"/>
          <w:sz w:val="30"/>
          <w:szCs w:val="30"/>
        </w:rPr>
      </w:pPr>
    </w:p>
    <w:p w14:paraId="7EFE15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如果他们敢，我们就和他们无话可说；我们将他们留给那位他们发现自己无法轻易逃脱的。</w:t>
      </w:r>
    </w:p>
    <w:p w14:paraId="3995E9F1">
      <w:pPr>
        <w:spacing w:line="283" w:lineRule="auto"/>
        <w:rPr>
          <w:rFonts w:hint="eastAsia" w:ascii="微软雅黑" w:hAnsi="微软雅黑" w:eastAsia="微软雅黑" w:cs="微软雅黑"/>
          <w:sz w:val="30"/>
          <w:szCs w:val="30"/>
        </w:rPr>
      </w:pPr>
    </w:p>
    <w:p w14:paraId="3C2F3FF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reproveth God, let him answer it.'</w:t>
      </w:r>
    </w:p>
    <w:p w14:paraId="6A5D39F6">
      <w:pPr>
        <w:spacing w:line="283" w:lineRule="auto"/>
        <w:rPr>
          <w:rFonts w:hint="eastAsia" w:ascii="微软雅黑" w:hAnsi="微软雅黑" w:eastAsia="微软雅黑" w:cs="微软雅黑"/>
          <w:sz w:val="30"/>
          <w:szCs w:val="30"/>
        </w:rPr>
      </w:pPr>
    </w:p>
    <w:p w14:paraId="5F61DD0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“那与全能者争论的，要回答这些话。”</w:t>
      </w:r>
    </w:p>
    <w:p w14:paraId="6A491A5D">
      <w:pPr>
        <w:spacing w:line="283" w:lineRule="auto"/>
        <w:rPr>
          <w:rFonts w:hint="eastAsia" w:ascii="微软雅黑" w:hAnsi="微软雅黑" w:eastAsia="微软雅黑" w:cs="微软雅黑"/>
          <w:sz w:val="30"/>
          <w:szCs w:val="30"/>
        </w:rPr>
      </w:pPr>
    </w:p>
    <w:p w14:paraId="625D151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will not venture so far with regard to providence, we have just to tell them they have no right to make any such assertions in a matter of pure revelation.</w:t>
      </w:r>
    </w:p>
    <w:p w14:paraId="15FF5956">
      <w:pPr>
        <w:spacing w:line="283" w:lineRule="auto"/>
        <w:rPr>
          <w:rFonts w:hint="eastAsia" w:ascii="微软雅黑" w:hAnsi="微软雅黑" w:eastAsia="微软雅黑" w:cs="微软雅黑"/>
          <w:sz w:val="30"/>
          <w:szCs w:val="30"/>
        </w:rPr>
      </w:pPr>
    </w:p>
    <w:p w14:paraId="46A3C26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但如果他们在护理方面不敢走得那么远，我们就不得不告诉他们，在纯粹启示的问题上，他们没有权利做出任何此类断言。</w:t>
      </w:r>
    </w:p>
    <w:p w14:paraId="6077E80D">
      <w:pPr>
        <w:spacing w:line="283" w:lineRule="auto"/>
        <w:rPr>
          <w:rFonts w:hint="eastAsia" w:ascii="微软雅黑" w:hAnsi="微软雅黑" w:eastAsia="微软雅黑" w:cs="微软雅黑"/>
          <w:sz w:val="30"/>
          <w:szCs w:val="30"/>
        </w:rPr>
      </w:pPr>
    </w:p>
    <w:p w14:paraId="0A0E69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if it be a difficulty, is one which they cannot be permitted to urge as an insuperable objection in one case, while in a parallel case they feel it to be no difficulty at all.</w:t>
      </w:r>
    </w:p>
    <w:p w14:paraId="6BBC9AE4">
      <w:pPr>
        <w:spacing w:line="283" w:lineRule="auto"/>
        <w:rPr>
          <w:rFonts w:hint="eastAsia" w:ascii="微软雅黑" w:hAnsi="微软雅黑" w:eastAsia="微软雅黑" w:cs="微软雅黑"/>
          <w:sz w:val="30"/>
          <w:szCs w:val="30"/>
        </w:rPr>
      </w:pPr>
    </w:p>
    <w:p w14:paraId="5398CA4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这个困难，如果它是困难的话，他们不被允许在一种情况下将其作为无法逾越的反对理由，而在平行的情况下却觉得它根本不是困难。</w:t>
      </w:r>
    </w:p>
    <w:p w14:paraId="4916F2D4">
      <w:pPr>
        <w:spacing w:line="283" w:lineRule="auto"/>
        <w:rPr>
          <w:rFonts w:hint="eastAsia" w:ascii="微软雅黑" w:hAnsi="微软雅黑" w:eastAsia="微软雅黑" w:cs="微软雅黑"/>
          <w:sz w:val="30"/>
          <w:szCs w:val="30"/>
        </w:rPr>
      </w:pPr>
    </w:p>
    <w:p w14:paraId="4B840FD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idea of the innocent suffering for the guilty is not so repugnant to the natural reason of man as the objectors allege, seems confirmed by the universal prevalence of expiatory sacrifices.</w:t>
      </w:r>
    </w:p>
    <w:p w14:paraId="593C7541">
      <w:pPr>
        <w:spacing w:line="283" w:lineRule="auto"/>
        <w:rPr>
          <w:rFonts w:hint="eastAsia" w:ascii="微软雅黑" w:hAnsi="微软雅黑" w:eastAsia="微软雅黑" w:cs="微软雅黑"/>
          <w:sz w:val="30"/>
          <w:szCs w:val="30"/>
        </w:rPr>
      </w:pPr>
    </w:p>
    <w:p w14:paraId="243F09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而且，无罪者为有罪者受苦的想法并不像反对者所称的那样违背人的自然理性，这一点似乎被补偿性/抵罪性祭祀（expiatory sacrifices）的普遍盛行所证实。</w:t>
      </w:r>
    </w:p>
    <w:p w14:paraId="697A847D">
      <w:pPr>
        <w:spacing w:line="283" w:lineRule="auto"/>
        <w:rPr>
          <w:rFonts w:hint="eastAsia" w:ascii="微软雅黑" w:hAnsi="微软雅黑" w:eastAsia="微软雅黑" w:cs="微软雅黑"/>
          <w:sz w:val="30"/>
          <w:szCs w:val="30"/>
        </w:rPr>
      </w:pPr>
    </w:p>
    <w:p w14:paraId="522E04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practice of offering such sacrifices be of divine origin or not —a question which will fall to be considered at another stage of our argument —its universal adoption cannot be denied.</w:t>
      </w:r>
    </w:p>
    <w:p w14:paraId="324E1183">
      <w:pPr>
        <w:spacing w:line="283" w:lineRule="auto"/>
        <w:rPr>
          <w:rFonts w:hint="eastAsia" w:ascii="微软雅黑" w:hAnsi="微软雅黑" w:eastAsia="微软雅黑" w:cs="微软雅黑"/>
          <w:sz w:val="30"/>
          <w:szCs w:val="30"/>
        </w:rPr>
      </w:pPr>
    </w:p>
    <w:p w14:paraId="02129D4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不论提供此类祭祀的做法是否起源于神——这个问题将在我们论证的另一个阶段进行探讨——它被普遍采纳是不可否认的事实。</w:t>
      </w:r>
    </w:p>
    <w:p w14:paraId="00794EC3">
      <w:pPr>
        <w:spacing w:line="283" w:lineRule="auto"/>
        <w:rPr>
          <w:rFonts w:hint="eastAsia" w:ascii="微软雅黑" w:hAnsi="微软雅黑" w:eastAsia="微软雅黑" w:cs="微软雅黑"/>
          <w:sz w:val="30"/>
          <w:szCs w:val="30"/>
        </w:rPr>
      </w:pPr>
    </w:p>
    <w:p w14:paraId="607E80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 it remarked, is not a little in our favour, as the practice in question proceeds distinctly on the principle of the innocent suffering for the guilty.</w:t>
      </w:r>
    </w:p>
    <w:p w14:paraId="092D57D6">
      <w:pPr>
        <w:spacing w:line="283" w:lineRule="auto"/>
        <w:rPr>
          <w:rFonts w:hint="eastAsia" w:ascii="微软雅黑" w:hAnsi="微软雅黑" w:eastAsia="微软雅黑" w:cs="微软雅黑"/>
          <w:sz w:val="30"/>
          <w:szCs w:val="30"/>
        </w:rPr>
      </w:pPr>
    </w:p>
    <w:p w14:paraId="30BCFB6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需要指出的是，这对我们非常有利，因为所讨论的实践显然是建立在无罪者为有罪者受苦的原则之上的。</w:t>
      </w:r>
    </w:p>
    <w:p w14:paraId="7B956740">
      <w:pPr>
        <w:spacing w:line="283" w:lineRule="auto"/>
        <w:rPr>
          <w:rFonts w:hint="eastAsia" w:ascii="微软雅黑" w:hAnsi="微软雅黑" w:eastAsia="微软雅黑" w:cs="微软雅黑"/>
          <w:sz w:val="30"/>
          <w:szCs w:val="30"/>
        </w:rPr>
      </w:pPr>
    </w:p>
    <w:p w14:paraId="00AA976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suppose this practice to have originated with man, or whether, as we are persuaded was the case, the suggestion proceeded from God, the fact is alike to our purpose.</w:t>
      </w:r>
    </w:p>
    <w:p w14:paraId="089E7400">
      <w:pPr>
        <w:spacing w:line="283" w:lineRule="auto"/>
        <w:rPr>
          <w:rFonts w:hint="eastAsia" w:ascii="微软雅黑" w:hAnsi="微软雅黑" w:eastAsia="微软雅黑" w:cs="微软雅黑"/>
          <w:sz w:val="30"/>
          <w:szCs w:val="30"/>
        </w:rPr>
      </w:pPr>
    </w:p>
    <w:p w14:paraId="56C4C55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无论你假设这种做法起源于人，还是（如我们所确信的那样）其建议源自神，事实都符合我们的目的。</w:t>
      </w:r>
    </w:p>
    <w:p w14:paraId="1F5E4380">
      <w:pPr>
        <w:spacing w:line="283" w:lineRule="auto"/>
        <w:rPr>
          <w:rFonts w:hint="eastAsia" w:ascii="微软雅黑" w:hAnsi="微软雅黑" w:eastAsia="微软雅黑" w:cs="微软雅黑"/>
          <w:sz w:val="30"/>
          <w:szCs w:val="30"/>
        </w:rPr>
      </w:pPr>
    </w:p>
    <w:p w14:paraId="7E3A03A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originated with man, the idea of substitution which it essentially involves must be anything but repugnant to the human mind.</w:t>
      </w:r>
    </w:p>
    <w:p w14:paraId="2C17A3E7">
      <w:pPr>
        <w:spacing w:line="283" w:lineRule="auto"/>
        <w:rPr>
          <w:rFonts w:hint="eastAsia" w:ascii="微软雅黑" w:hAnsi="微软雅黑" w:eastAsia="微软雅黑" w:cs="微软雅黑"/>
          <w:sz w:val="30"/>
          <w:szCs w:val="30"/>
        </w:rPr>
      </w:pPr>
    </w:p>
    <w:p w14:paraId="388984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如果它起源于人，它本质上涉及的替代思想对人类心灵来说就绝非厌恶之事。</w:t>
      </w:r>
    </w:p>
    <w:p w14:paraId="72740B11">
      <w:pPr>
        <w:spacing w:line="283" w:lineRule="auto"/>
        <w:rPr>
          <w:rFonts w:hint="eastAsia" w:ascii="微软雅黑" w:hAnsi="微软雅黑" w:eastAsia="微软雅黑" w:cs="微软雅黑"/>
          <w:sz w:val="30"/>
          <w:szCs w:val="30"/>
        </w:rPr>
      </w:pPr>
    </w:p>
    <w:p w14:paraId="157E5E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it to have originated with God, its having been eagerly and universally embraced by man when suggested conducts us to the same conclusion.</w:t>
      </w:r>
    </w:p>
    <w:p w14:paraId="03B58B0B">
      <w:pPr>
        <w:spacing w:line="283" w:lineRule="auto"/>
        <w:rPr>
          <w:rFonts w:hint="eastAsia" w:ascii="微软雅黑" w:hAnsi="微软雅黑" w:eastAsia="微软雅黑" w:cs="微软雅黑"/>
          <w:sz w:val="30"/>
          <w:szCs w:val="30"/>
        </w:rPr>
      </w:pPr>
    </w:p>
    <w:p w14:paraId="24CC4A0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假设它起源于神，那么当神提议时，这种做法被人类渴望并普遍地接受，也能引导我们得出同样的结论。</w:t>
      </w:r>
    </w:p>
    <w:p w14:paraId="6833B365">
      <w:pPr>
        <w:spacing w:line="283" w:lineRule="auto"/>
        <w:rPr>
          <w:rFonts w:hint="eastAsia" w:ascii="微软雅黑" w:hAnsi="微软雅黑" w:eastAsia="微软雅黑" w:cs="微软雅黑"/>
          <w:sz w:val="30"/>
          <w:szCs w:val="30"/>
        </w:rPr>
      </w:pPr>
    </w:p>
    <w:p w14:paraId="5E3D3D06">
      <w:pPr>
        <w:spacing w:line="283" w:lineRule="auto"/>
        <w:rPr>
          <w:rFonts w:hint="eastAsia" w:ascii="微软雅黑" w:hAnsi="微软雅黑" w:eastAsia="微软雅黑" w:cs="微软雅黑"/>
          <w:sz w:val="30"/>
          <w:szCs w:val="30"/>
        </w:rPr>
      </w:pPr>
    </w:p>
    <w:p w14:paraId="377F8BB8">
      <w:pPr>
        <w:spacing w:line="283" w:lineRule="auto"/>
        <w:rPr>
          <w:rFonts w:hint="eastAsia" w:ascii="微软雅黑" w:hAnsi="微软雅黑" w:eastAsia="微软雅黑" w:cs="微软雅黑"/>
          <w:sz w:val="30"/>
          <w:szCs w:val="30"/>
        </w:rPr>
      </w:pPr>
    </w:p>
    <w:p w14:paraId="67ED8A24">
      <w:pPr>
        <w:pStyle w:val="3"/>
        <w:spacing w:before="293" w:line="266" w:lineRule="auto"/>
        <w:ind w:left="7" w:right="16" w:firstLine="14"/>
        <w:rPr>
          <w:rFonts w:hint="eastAsia" w:ascii="微软雅黑" w:hAnsi="微软雅黑" w:eastAsia="微软雅黑" w:cs="微软雅黑"/>
          <w:spacing w:val="-1"/>
          <w:sz w:val="30"/>
          <w:szCs w:val="30"/>
        </w:rPr>
      </w:pPr>
    </w:p>
    <w:p w14:paraId="6D0B590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very same objection presses, with all its force, against the doctrine of our opponents.</w:t>
      </w:r>
    </w:p>
    <w:p w14:paraId="3760C1AF">
      <w:pPr>
        <w:pStyle w:val="3"/>
        <w:spacing w:before="293" w:line="266" w:lineRule="auto"/>
        <w:ind w:left="7" w:right="16" w:firstLine="14"/>
        <w:rPr>
          <w:rFonts w:hint="eastAsia" w:ascii="微软雅黑" w:hAnsi="微软雅黑" w:eastAsia="微软雅黑" w:cs="微软雅黑"/>
          <w:spacing w:val="-1"/>
          <w:sz w:val="30"/>
          <w:szCs w:val="30"/>
        </w:rPr>
      </w:pPr>
    </w:p>
    <w:p w14:paraId="0774425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但是，完全相同的反对意见也正以其全部力量，压在我们的反对者的教义之上。</w:t>
      </w:r>
    </w:p>
    <w:p w14:paraId="1601D856">
      <w:pPr>
        <w:pStyle w:val="3"/>
        <w:spacing w:before="293" w:line="266" w:lineRule="auto"/>
        <w:ind w:left="7" w:right="16" w:firstLine="14"/>
        <w:rPr>
          <w:rFonts w:hint="eastAsia" w:ascii="微软雅黑" w:hAnsi="微软雅黑" w:eastAsia="微软雅黑" w:cs="微软雅黑"/>
          <w:spacing w:val="-1"/>
          <w:sz w:val="30"/>
          <w:szCs w:val="30"/>
        </w:rPr>
      </w:pPr>
    </w:p>
    <w:p w14:paraId="6BCA802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admit that Jesus Christ suffered for the benefit of mankind.</w:t>
      </w:r>
    </w:p>
    <w:p w14:paraId="715BFCE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他们承认耶稣基督是为人类的利益受苦。</w:t>
      </w:r>
    </w:p>
    <w:p w14:paraId="58A1ED78">
      <w:pPr>
        <w:pStyle w:val="3"/>
        <w:spacing w:before="293" w:line="266" w:lineRule="auto"/>
        <w:ind w:left="7" w:right="16" w:firstLine="14"/>
        <w:rPr>
          <w:rFonts w:hint="eastAsia" w:ascii="微软雅黑" w:hAnsi="微软雅黑" w:eastAsia="微软雅黑" w:cs="微软雅黑"/>
          <w:spacing w:val="-1"/>
          <w:sz w:val="30"/>
          <w:szCs w:val="30"/>
        </w:rPr>
      </w:pPr>
    </w:p>
    <w:p w14:paraId="51CD496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admit, too, that at least as regards the alleged grounds of his sufferings he was innocent.</w:t>
      </w:r>
    </w:p>
    <w:p w14:paraId="060A09C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他们还承认，至少就其受苦的所谓理由而言，祂是无罪的。</w:t>
      </w:r>
    </w:p>
    <w:p w14:paraId="73BFEE43">
      <w:pPr>
        <w:pStyle w:val="3"/>
        <w:spacing w:before="293" w:line="266" w:lineRule="auto"/>
        <w:ind w:left="7" w:right="16" w:firstLine="14"/>
        <w:rPr>
          <w:rFonts w:hint="eastAsia" w:ascii="微软雅黑" w:hAnsi="微软雅黑" w:eastAsia="微软雅黑" w:cs="微软雅黑"/>
          <w:spacing w:val="-1"/>
          <w:sz w:val="30"/>
          <w:szCs w:val="30"/>
        </w:rPr>
      </w:pPr>
    </w:p>
    <w:p w14:paraId="6B869E0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Few of them, indeed have ventured even to ‘hint a doubt' with regard to his perfect immaculate purity; and none has gone the length to suppose he was the blasphemous usurper which his enemies alleged he was, as the ground of their inflictions upon him.</w:t>
      </w:r>
    </w:p>
    <w:p w14:paraId="39BB6E6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事实上，他们中很少有人敢于对祂那完美无瑕的纯洁哪怕是“暗示一点怀疑”；也没有人竟然假设祂就是祂的仇敌在加害祂时所声称的那种亵渎神的篡权者。</w:t>
      </w:r>
    </w:p>
    <w:p w14:paraId="6D99F19B">
      <w:pPr>
        <w:pStyle w:val="3"/>
        <w:spacing w:before="293" w:line="266" w:lineRule="auto"/>
        <w:ind w:left="7" w:right="16" w:firstLine="14"/>
        <w:rPr>
          <w:rFonts w:hint="eastAsia" w:ascii="微软雅黑" w:hAnsi="微软雅黑" w:eastAsia="微软雅黑" w:cs="微软雅黑"/>
          <w:spacing w:val="-1"/>
          <w:sz w:val="30"/>
          <w:szCs w:val="30"/>
        </w:rPr>
      </w:pPr>
    </w:p>
    <w:p w14:paraId="7B88FD7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Well, then, what is this but the innocent suffering for the guilty?</w:t>
      </w:r>
    </w:p>
    <w:p w14:paraId="5959C2D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那么，这难道不正是无罪者为有罪者受苦吗？</w:t>
      </w:r>
    </w:p>
    <w:p w14:paraId="589B5119">
      <w:pPr>
        <w:pStyle w:val="3"/>
        <w:spacing w:before="293" w:line="266" w:lineRule="auto"/>
        <w:ind w:left="7" w:right="16" w:firstLine="14"/>
        <w:rPr>
          <w:rFonts w:hint="eastAsia" w:ascii="微软雅黑" w:hAnsi="微软雅黑" w:eastAsia="微软雅黑" w:cs="微软雅黑"/>
          <w:spacing w:val="-1"/>
          <w:sz w:val="30"/>
          <w:szCs w:val="30"/>
        </w:rPr>
      </w:pPr>
    </w:p>
    <w:p w14:paraId="43900CE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one case he is supposed to suffer for our benefit; in the other, to suffer in our stead; in both he is understood to be innocent.</w:t>
      </w:r>
    </w:p>
    <w:p w14:paraId="0B5AB26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在一种情况下，祂被假设为为了我们的利益受苦；在另一种情况下，则是代替我们受苦；在这两种情况下，祂都被公认为是无罪的。</w:t>
      </w:r>
    </w:p>
    <w:p w14:paraId="6F704FCD">
      <w:pPr>
        <w:pStyle w:val="3"/>
        <w:spacing w:before="293" w:line="266" w:lineRule="auto"/>
        <w:ind w:left="7" w:right="16" w:firstLine="14"/>
        <w:rPr>
          <w:rFonts w:hint="eastAsia" w:ascii="微软雅黑" w:hAnsi="微软雅黑" w:eastAsia="微软雅黑" w:cs="微软雅黑"/>
          <w:spacing w:val="-1"/>
          <w:sz w:val="30"/>
          <w:szCs w:val="30"/>
        </w:rPr>
      </w:pPr>
    </w:p>
    <w:p w14:paraId="096FE6E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innocent, then, suffers for the guilty.</w:t>
      </w:r>
    </w:p>
    <w:p w14:paraId="705214A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那么，这就是无罪者为有罪者受苦。</w:t>
      </w:r>
    </w:p>
    <w:p w14:paraId="12D2DD34">
      <w:pPr>
        <w:pStyle w:val="3"/>
        <w:spacing w:before="293" w:line="266" w:lineRule="auto"/>
        <w:ind w:left="7" w:right="16" w:firstLine="14"/>
        <w:rPr>
          <w:rFonts w:hint="eastAsia" w:ascii="微软雅黑" w:hAnsi="微软雅黑" w:eastAsia="微软雅黑" w:cs="微软雅黑"/>
          <w:spacing w:val="-1"/>
          <w:sz w:val="30"/>
          <w:szCs w:val="30"/>
        </w:rPr>
      </w:pPr>
    </w:p>
    <w:p w14:paraId="18A95EA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it is admitted, a distinction between what Socinians understand by Christ's suffering for our benefit and what the orthodox mean by his suffering in our stead; but the distinction is not of such a nature as to render suffering on the one supposition manifestly just, and on the other manifestly unjust.</w:t>
      </w:r>
    </w:p>
    <w:p w14:paraId="17C0875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不可否认，索西尼派所理解的基督为我们的利益受苦，与正统派所指的祂代替我们受苦之间存在区别；但这种区别的性质并不足以使其中一种假设下的受苦显得显然公义，而另一种显然不公义。</w:t>
      </w:r>
    </w:p>
    <w:p w14:paraId="730466DB">
      <w:pPr>
        <w:pStyle w:val="3"/>
        <w:spacing w:before="293" w:line="266" w:lineRule="auto"/>
        <w:ind w:left="7" w:right="16" w:firstLine="14"/>
        <w:rPr>
          <w:rFonts w:hint="eastAsia" w:ascii="微软雅黑" w:hAnsi="微软雅黑" w:eastAsia="微软雅黑" w:cs="微软雅黑"/>
          <w:spacing w:val="-1"/>
          <w:sz w:val="30"/>
          <w:szCs w:val="30"/>
        </w:rPr>
      </w:pPr>
    </w:p>
    <w:p w14:paraId="3B2BE72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just in the one case it is just in both: if it be unjust in one, it is so also in the other.</w:t>
      </w:r>
    </w:p>
    <w:p w14:paraId="1797297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如果它在一种情况下是公义的，那么在两种情况下都是公义的；如果在一种情况下是不义的，那么在另一种情况下也是如此。</w:t>
      </w:r>
    </w:p>
    <w:p w14:paraId="7F2DDAF8">
      <w:pPr>
        <w:pStyle w:val="3"/>
        <w:spacing w:before="293" w:line="266" w:lineRule="auto"/>
        <w:ind w:left="7" w:right="16" w:firstLine="14"/>
        <w:rPr>
          <w:rFonts w:hint="eastAsia" w:ascii="微软雅黑" w:hAnsi="微软雅黑" w:eastAsia="微软雅黑" w:cs="微软雅黑"/>
          <w:spacing w:val="-1"/>
          <w:sz w:val="30"/>
          <w:szCs w:val="30"/>
        </w:rPr>
      </w:pPr>
    </w:p>
    <w:p w14:paraId="2B4AF6C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inasmuch as suffering for our benefit, according to the sense of Socinians, is an end every way inferior to what the orthodox understand by suffering in our stead, if injustice is supposed to be involved in any degree in the latter supposition, in a much higher degree must it be involved in the former.</w:t>
      </w:r>
    </w:p>
    <w:p w14:paraId="4DD39D7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不仅如此，既然按照索西尼派的意思，为我们的利益受苦在各方面都低于正统派所理解的代受苦难，如果说后者在某种程度上涉及不义，那么前者所涉及的不义程度必然要高得多。</w:t>
      </w:r>
    </w:p>
    <w:p w14:paraId="33CABFB7">
      <w:pPr>
        <w:pStyle w:val="3"/>
        <w:spacing w:before="293" w:line="266" w:lineRule="auto"/>
        <w:ind w:left="7" w:right="16" w:firstLine="14"/>
        <w:rPr>
          <w:rFonts w:hint="eastAsia" w:ascii="微软雅黑" w:hAnsi="微软雅黑" w:eastAsia="微软雅黑" w:cs="微软雅黑"/>
          <w:spacing w:val="-1"/>
          <w:sz w:val="30"/>
          <w:szCs w:val="30"/>
        </w:rPr>
      </w:pPr>
    </w:p>
    <w:p w14:paraId="62CBC3E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Socinian, then, by the objection in question stultifies himself.</w:t>
      </w:r>
    </w:p>
    <w:p w14:paraId="01638E4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因此，索西尼派提出的这项反对意见实际上是自相矛盾。</w:t>
      </w:r>
    </w:p>
    <w:p w14:paraId="0FE6BF19">
      <w:pPr>
        <w:pStyle w:val="3"/>
        <w:spacing w:before="293" w:line="266" w:lineRule="auto"/>
        <w:ind w:left="7" w:right="16" w:firstLine="14"/>
        <w:rPr>
          <w:rFonts w:hint="eastAsia" w:ascii="微软雅黑" w:hAnsi="微软雅黑" w:eastAsia="微软雅黑" w:cs="微软雅黑"/>
          <w:spacing w:val="-1"/>
          <w:sz w:val="30"/>
          <w:szCs w:val="30"/>
        </w:rPr>
      </w:pPr>
    </w:p>
    <w:p w14:paraId="5F1D3C1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two-edged weapon, which is capable of being turned with effect against his own cause.</w:t>
      </w:r>
    </w:p>
    <w:p w14:paraId="7CE4F6E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这是一种双刃剑，完全可以被有效地用来反作用于他自己的事业。</w:t>
      </w:r>
    </w:p>
    <w:p w14:paraId="7DF92C24">
      <w:pPr>
        <w:pStyle w:val="3"/>
        <w:spacing w:before="293" w:line="266" w:lineRule="auto"/>
        <w:ind w:left="7" w:right="16" w:firstLine="14"/>
        <w:rPr>
          <w:rFonts w:hint="eastAsia" w:ascii="微软雅黑" w:hAnsi="微软雅黑" w:eastAsia="微软雅黑" w:cs="微软雅黑"/>
          <w:spacing w:val="-1"/>
          <w:sz w:val="30"/>
          <w:szCs w:val="30"/>
        </w:rPr>
      </w:pPr>
    </w:p>
    <w:p w14:paraId="3E8636A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possess any weight, it falls with tenfold force on the system which he is pledged to support.</w:t>
      </w:r>
    </w:p>
    <w:p w14:paraId="626FA8B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如果这项意见有任何分量，它将以十倍的力量落在其誓死支持的体系上。</w:t>
      </w:r>
    </w:p>
    <w:p w14:paraId="10974725">
      <w:pPr>
        <w:pStyle w:val="3"/>
        <w:spacing w:before="293" w:line="266" w:lineRule="auto"/>
        <w:ind w:left="7" w:right="16" w:firstLine="14"/>
        <w:rPr>
          <w:rFonts w:hint="eastAsia" w:ascii="微软雅黑" w:hAnsi="微软雅黑" w:eastAsia="微软雅黑" w:cs="微软雅黑"/>
          <w:spacing w:val="-1"/>
          <w:sz w:val="30"/>
          <w:szCs w:val="30"/>
        </w:rPr>
      </w:pPr>
    </w:p>
    <w:p w14:paraId="5EC7EF4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overlooked by the objectors, that, although Christ was personally innocent, he was viewed as legally guilty.</w:t>
      </w:r>
    </w:p>
    <w:p w14:paraId="39E31A49">
      <w:pPr>
        <w:pStyle w:val="3"/>
        <w:spacing w:before="293" w:line="266" w:lineRule="auto"/>
        <w:ind w:left="7" w:right="16" w:firstLine="14"/>
        <w:rPr>
          <w:rFonts w:hint="eastAsia" w:ascii="微软雅黑" w:hAnsi="微软雅黑" w:eastAsia="微软雅黑" w:cs="微软雅黑"/>
          <w:spacing w:val="-1"/>
          <w:sz w:val="30"/>
          <w:szCs w:val="30"/>
        </w:rPr>
      </w:pPr>
    </w:p>
    <w:p w14:paraId="6BD17E3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反对者忽视了这一点：尽管基督在个人位格上是无罪的，但祂在法律地位上被视为有罪。</w:t>
      </w:r>
    </w:p>
    <w:p w14:paraId="7D931B8F">
      <w:pPr>
        <w:pStyle w:val="3"/>
        <w:spacing w:before="293" w:line="266" w:lineRule="auto"/>
        <w:ind w:left="7" w:right="16" w:firstLine="14"/>
        <w:rPr>
          <w:rFonts w:hint="eastAsia" w:ascii="微软雅黑" w:hAnsi="微软雅黑" w:eastAsia="微软雅黑" w:cs="微软雅黑"/>
          <w:spacing w:val="-1"/>
          <w:sz w:val="30"/>
          <w:szCs w:val="30"/>
        </w:rPr>
      </w:pPr>
    </w:p>
    <w:p w14:paraId="51B4770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himself he could put to the most impudent accuser the defiance —'Which of you convinceth me of sin?' but as the surety and substitute of elect sinners, ‘the Lord laid on him the iniquity of us all—he made him to be sin for us, who knew no sin—he bare the sins of many.'</w:t>
      </w:r>
    </w:p>
    <w:p w14:paraId="48D454A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其自身而言，祂可以向最厚颜无耻的控告者发出挑战——“你们中间谁能指证我有罪呢？”但作为选民罪人的保证人和替代者，“耶和华使我们众人的罪孽都归在祂身上——祂使那无罪的，替我们成为罪——祂担当了多人的罪”。</w:t>
      </w:r>
    </w:p>
    <w:p w14:paraId="6922424E">
      <w:pPr>
        <w:pStyle w:val="3"/>
        <w:spacing w:before="293" w:line="266" w:lineRule="auto"/>
        <w:ind w:left="7" w:right="16" w:firstLine="14"/>
        <w:rPr>
          <w:rFonts w:hint="eastAsia" w:ascii="微软雅黑" w:hAnsi="微软雅黑" w:eastAsia="微软雅黑" w:cs="微软雅黑"/>
          <w:spacing w:val="-1"/>
          <w:sz w:val="30"/>
          <w:szCs w:val="30"/>
        </w:rPr>
      </w:pPr>
    </w:p>
    <w:p w14:paraId="4D2274C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formerly explained, and we beg now to remind our readers of the explanation, that when Christ took the place of offending sinners, he not merely suffered their punishment but bore their guilt, that is to say, was regarded by the holy law of God as under obligation to suffer.</w:t>
      </w:r>
    </w:p>
    <w:p w14:paraId="5721F3E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前文已经解释过，现在我们请读者回想那一解释：当基督取代违约罪人的位置时，祂不仅承受了他们的刑罚，也承担了他们的罪责（guilt），也就是说，祂被神的圣洁律法视为有受苦的义务。</w:t>
      </w:r>
    </w:p>
    <w:p w14:paraId="62DF4EC2">
      <w:pPr>
        <w:pStyle w:val="3"/>
        <w:spacing w:before="293" w:line="266" w:lineRule="auto"/>
        <w:ind w:left="7" w:right="16" w:firstLine="14"/>
        <w:rPr>
          <w:rFonts w:hint="eastAsia" w:ascii="微软雅黑" w:hAnsi="微软雅黑" w:eastAsia="微软雅黑" w:cs="微软雅黑"/>
          <w:spacing w:val="-1"/>
          <w:sz w:val="30"/>
          <w:szCs w:val="30"/>
        </w:rPr>
      </w:pPr>
    </w:p>
    <w:p w14:paraId="6D5371C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Apart from this obligation, as was remarked, his sufferings would have been nothing more than calamities; there could have been nothing penal in them, nothing of the nature of punishment, nothing possessing the character of a legal satisfaction.</w:t>
      </w:r>
    </w:p>
    <w:p w14:paraId="0FFB662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正如所指出的，若撇开这项义务，祂的受苦只不过是灾祸；其中不会有任何刑事性质，没有任何刑罚的性质，也没有任何法律补偿（satisfaction）的特征。</w:t>
      </w:r>
    </w:p>
    <w:p w14:paraId="55E7F6BB">
      <w:pPr>
        <w:pStyle w:val="3"/>
        <w:spacing w:before="293" w:line="266" w:lineRule="auto"/>
        <w:ind w:left="7" w:right="16" w:firstLine="14"/>
        <w:rPr>
          <w:rFonts w:hint="eastAsia" w:ascii="微软雅黑" w:hAnsi="微软雅黑" w:eastAsia="微软雅黑" w:cs="微软雅黑"/>
          <w:spacing w:val="-1"/>
          <w:sz w:val="30"/>
          <w:szCs w:val="30"/>
        </w:rPr>
      </w:pPr>
    </w:p>
    <w:p w14:paraId="36C52AE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order to this he behoved to be brought under an obligation to suffer, and, as he had no personal guilt by which this could take place, it was effected by the imputation of the guilt of others.</w:t>
      </w:r>
    </w:p>
    <w:p w14:paraId="1BE0B52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为了达到这个目的，祂必须被置于受苦的义务之下，既然祂没有可以导致这种结果的个人罪疚，这便是借着归算（imputation）他人的罪责而实现的。</w:t>
      </w:r>
    </w:p>
    <w:p w14:paraId="54DCE95E">
      <w:pPr>
        <w:pStyle w:val="3"/>
        <w:spacing w:before="293" w:line="266" w:lineRule="auto"/>
        <w:ind w:left="7" w:right="16" w:firstLine="14"/>
        <w:rPr>
          <w:rFonts w:hint="eastAsia" w:ascii="微软雅黑" w:hAnsi="微软雅黑" w:eastAsia="微软雅黑" w:cs="微软雅黑"/>
          <w:spacing w:val="-1"/>
          <w:sz w:val="30"/>
          <w:szCs w:val="30"/>
        </w:rPr>
      </w:pPr>
    </w:p>
    <w:p w14:paraId="700EB54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laid on him the iniquity of us all.'</w:t>
      </w:r>
    </w:p>
    <w:p w14:paraId="0E331B3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“耶和华使我们众人的罪孽都归在祂身上。”</w:t>
      </w:r>
    </w:p>
    <w:p w14:paraId="3DBD5B79">
      <w:pPr>
        <w:pStyle w:val="3"/>
        <w:spacing w:before="293" w:line="266" w:lineRule="auto"/>
        <w:ind w:left="7" w:right="16" w:firstLine="14"/>
        <w:rPr>
          <w:rFonts w:hint="eastAsia" w:ascii="微软雅黑" w:hAnsi="微软雅黑" w:eastAsia="微软雅黑" w:cs="微软雅黑"/>
          <w:spacing w:val="-1"/>
          <w:sz w:val="30"/>
          <w:szCs w:val="30"/>
        </w:rPr>
      </w:pPr>
    </w:p>
    <w:p w14:paraId="0CB3229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alters the case entirely.</w:t>
      </w:r>
    </w:p>
    <w:p w14:paraId="611FF6E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这完全改变了情况的性质。</w:t>
      </w:r>
    </w:p>
    <w:p w14:paraId="7C3DEF09">
      <w:pPr>
        <w:pStyle w:val="3"/>
        <w:spacing w:before="293" w:line="266" w:lineRule="auto"/>
        <w:ind w:left="7" w:right="16" w:firstLine="14"/>
        <w:rPr>
          <w:rFonts w:hint="eastAsia" w:ascii="微软雅黑" w:hAnsi="微软雅黑" w:eastAsia="微软雅黑" w:cs="微软雅黑"/>
          <w:spacing w:val="-1"/>
          <w:sz w:val="30"/>
          <w:szCs w:val="30"/>
        </w:rPr>
      </w:pPr>
    </w:p>
    <w:p w14:paraId="1FFA725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Guilt, not in the sense of blameworthiness but of legal answerableness, was his.</w:t>
      </w:r>
    </w:p>
    <w:p w14:paraId="163B7F2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祂承担了罪责，这种罪责并非指道德上的应受责备，而是法律上的应负责任。</w:t>
      </w:r>
    </w:p>
    <w:p w14:paraId="3C79C159">
      <w:pPr>
        <w:pStyle w:val="3"/>
        <w:spacing w:before="293" w:line="266" w:lineRule="auto"/>
        <w:ind w:left="7" w:right="16" w:firstLine="14"/>
        <w:rPr>
          <w:rFonts w:hint="eastAsia" w:ascii="微软雅黑" w:hAnsi="微软雅黑" w:eastAsia="微软雅黑" w:cs="微软雅黑"/>
          <w:spacing w:val="-1"/>
          <w:sz w:val="30"/>
          <w:szCs w:val="30"/>
        </w:rPr>
      </w:pPr>
    </w:p>
    <w:p w14:paraId="10AC469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Innocent indeed he was in himself; and had he not been so he could not have stood as the substitute of others; he must, in this case, have had to answer for himself: but, while free from all personal guilt, he was pleased to take upon him the guilt of his people, and in the character of their surety or substitute was it that he suffered the penalty of the law.</w:t>
      </w:r>
    </w:p>
    <w:p w14:paraId="0C7F91F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其自身而言，祂确实是无罪的；若非如此，祂就不能作为他人的替代者；在那种情况下，祂必须为自己交账。但是，祂虽然没有任何个人罪疚，却乐意将祂子民的罪责担在自己身上，并正是以他们的保证人或替代者的身份，承受了律法的刑罚。</w:t>
      </w:r>
    </w:p>
    <w:p w14:paraId="585FA5E0">
      <w:pPr>
        <w:pStyle w:val="3"/>
        <w:spacing w:before="293" w:line="266" w:lineRule="auto"/>
        <w:ind w:left="7" w:right="16" w:firstLine="14"/>
        <w:rPr>
          <w:rFonts w:hint="eastAsia" w:ascii="微软雅黑" w:hAnsi="微软雅黑" w:eastAsia="微软雅黑" w:cs="微软雅黑"/>
          <w:spacing w:val="-1"/>
          <w:sz w:val="30"/>
          <w:szCs w:val="30"/>
        </w:rPr>
      </w:pPr>
    </w:p>
    <w:p w14:paraId="77CDE2D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held him guilty as standing in the room of the guilty, and in this character he suffered.</w:t>
      </w:r>
    </w:p>
    <w:p w14:paraId="65F07F9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律法将祂视为有罪，因为祂站在有罪者的地位上，且是以这种身份受苦。</w:t>
      </w:r>
    </w:p>
    <w:p w14:paraId="3A021F9D">
      <w:pPr>
        <w:pStyle w:val="3"/>
        <w:spacing w:before="293" w:line="266" w:lineRule="auto"/>
        <w:ind w:left="7" w:right="16" w:firstLine="14"/>
        <w:rPr>
          <w:rFonts w:hint="eastAsia" w:ascii="微软雅黑" w:hAnsi="微软雅黑" w:eastAsia="微软雅黑" w:cs="微软雅黑"/>
          <w:spacing w:val="-1"/>
          <w:sz w:val="30"/>
          <w:szCs w:val="30"/>
        </w:rPr>
      </w:pPr>
    </w:p>
    <w:p w14:paraId="1D5124D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union subsisted betwixt Christ and his people as to lay foundation for a reciprocal proprietorship, in consequence of which, while he was ‘made sin for us,' we are ‘made the righteousness of God in him.'</w:t>
      </w:r>
    </w:p>
    <w:p w14:paraId="067986D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基督与祂子民之间存在着这样一种联合，为一种相互的所有权奠定了基础，结果是，当祂“替我们成为罪”时，我们“在祂里面成为神的义”。</w:t>
      </w:r>
    </w:p>
    <w:p w14:paraId="06CE5558">
      <w:pPr>
        <w:pStyle w:val="3"/>
        <w:spacing w:before="293" w:line="266" w:lineRule="auto"/>
        <w:ind w:left="7" w:right="16" w:firstLine="14"/>
        <w:rPr>
          <w:rFonts w:hint="eastAsia" w:ascii="微软雅黑" w:hAnsi="微软雅黑" w:eastAsia="微软雅黑" w:cs="微软雅黑"/>
          <w:spacing w:val="-1"/>
          <w:sz w:val="30"/>
          <w:szCs w:val="30"/>
        </w:rPr>
      </w:pPr>
    </w:p>
    <w:p w14:paraId="0AB1AE6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let it be said, that this supposes God to have treated Christ as something different from what he was, — as guilty when he was not guilty, which would be essentially unjust.</w:t>
      </w:r>
    </w:p>
    <w:p w14:paraId="2559B1D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也不要说这假设了神将基督视作某种与祂本相不同的存在——即在祂本无罪时将祂视作有罪，这在本质上是不义的。</w:t>
      </w:r>
    </w:p>
    <w:p w14:paraId="5196DB8C">
      <w:pPr>
        <w:pStyle w:val="3"/>
        <w:spacing w:before="293" w:line="266" w:lineRule="auto"/>
        <w:ind w:left="7" w:right="16" w:firstLine="14"/>
        <w:rPr>
          <w:rFonts w:hint="eastAsia" w:ascii="微软雅黑" w:hAnsi="微软雅黑" w:eastAsia="微软雅黑" w:cs="微软雅黑"/>
          <w:spacing w:val="-1"/>
          <w:sz w:val="30"/>
          <w:szCs w:val="30"/>
        </w:rPr>
      </w:pPr>
    </w:p>
    <w:p w14:paraId="4BFEF14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no means.</w:t>
      </w:r>
    </w:p>
    <w:p w14:paraId="5206F46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绝非如此。</w:t>
      </w:r>
    </w:p>
    <w:p w14:paraId="332B6637">
      <w:pPr>
        <w:pStyle w:val="3"/>
        <w:spacing w:before="293" w:line="266" w:lineRule="auto"/>
        <w:ind w:left="7" w:right="16" w:firstLine="14"/>
        <w:rPr>
          <w:rFonts w:hint="eastAsia" w:ascii="微软雅黑" w:hAnsi="微软雅黑" w:eastAsia="微软雅黑" w:cs="微软雅黑"/>
          <w:spacing w:val="-1"/>
          <w:sz w:val="30"/>
          <w:szCs w:val="30"/>
        </w:rPr>
      </w:pPr>
    </w:p>
    <w:p w14:paraId="29AC81D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not personally guilty, and God did not treat him as personally guilty: but he chose to take upon him our guilt, and God treated him, not as one who had made himself guilty by personal transgression, but as one who was the representative of the guilty, standing in their place, and bearing their sins in his own body.</w:t>
      </w:r>
    </w:p>
    <w:p w14:paraId="35F7A1C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个人位格上并无罪疚，神也没有将祂视作个人位格上的有罪者；但祂选择承担我们的罪责，神对待祂，并非将其视作因个人过犯而使自己有罪的人，而是将其视作有罪者的代表，站在他们的位置上，亲身担当了他们的罪。</w:t>
      </w:r>
    </w:p>
    <w:p w14:paraId="2A2A48E6">
      <w:pPr>
        <w:pStyle w:val="3"/>
        <w:spacing w:before="293" w:line="266" w:lineRule="auto"/>
        <w:ind w:left="7" w:right="16" w:firstLine="14"/>
        <w:rPr>
          <w:rFonts w:hint="eastAsia" w:ascii="微软雅黑" w:hAnsi="微软雅黑" w:eastAsia="微软雅黑" w:cs="微软雅黑"/>
          <w:spacing w:val="-1"/>
          <w:sz w:val="30"/>
          <w:szCs w:val="30"/>
        </w:rPr>
      </w:pPr>
    </w:p>
    <w:p w14:paraId="627BD57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was the light in which God viewed him; and, viewing him in this light, to inflict on him the sufferings due to human guilt involved no infringement of legal rectitude or justice.</w:t>
      </w:r>
    </w:p>
    <w:p w14:paraId="0D15DB4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神正是以此种亮光来看待祂；并且，以此种亮光来看待祂时，将人类罪责应得的痛苦施加在祂身上，并不涉及对法律公正或公义的任何侵犯。</w:t>
      </w:r>
    </w:p>
    <w:p w14:paraId="45B48476">
      <w:pPr>
        <w:pStyle w:val="3"/>
        <w:spacing w:before="293" w:line="266" w:lineRule="auto"/>
        <w:ind w:left="7" w:right="16" w:firstLine="14"/>
        <w:rPr>
          <w:rFonts w:hint="eastAsia" w:ascii="微软雅黑" w:hAnsi="微软雅黑" w:eastAsia="微软雅黑" w:cs="微软雅黑"/>
          <w:spacing w:val="-1"/>
          <w:sz w:val="30"/>
          <w:szCs w:val="30"/>
        </w:rPr>
      </w:pPr>
    </w:p>
    <w:p w14:paraId="54C3E8D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ought also to be considered how far the circumstances of Christ's suffering for guilty men under the sanction of divine authority, and by his own voluntary agreement, go to do away with the present objection.</w:t>
      </w:r>
    </w:p>
    <w:p w14:paraId="68F6163B">
      <w:pPr>
        <w:pStyle w:val="3"/>
        <w:spacing w:before="293" w:line="266" w:lineRule="auto"/>
        <w:ind w:left="7" w:right="16" w:firstLine="14"/>
        <w:rPr>
          <w:rFonts w:hint="eastAsia" w:ascii="微软雅黑" w:hAnsi="微软雅黑" w:eastAsia="微软雅黑" w:cs="微软雅黑"/>
          <w:spacing w:val="-1"/>
          <w:sz w:val="30"/>
          <w:szCs w:val="30"/>
        </w:rPr>
      </w:pPr>
    </w:p>
    <w:p w14:paraId="7C5F557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还应当考虑，基督在神圣权威的认可（sanction）下并根据祂自己自愿的协议为有罪的人受苦，这一事实在多大程度上消除了目前的反对意见。</w:t>
      </w:r>
    </w:p>
    <w:p w14:paraId="4F170935">
      <w:pPr>
        <w:pStyle w:val="3"/>
        <w:spacing w:before="293" w:line="266" w:lineRule="auto"/>
        <w:ind w:left="7" w:right="16" w:firstLine="14"/>
        <w:rPr>
          <w:rFonts w:hint="eastAsia" w:ascii="微软雅黑" w:hAnsi="微软雅黑" w:eastAsia="微软雅黑" w:cs="微软雅黑"/>
          <w:spacing w:val="-1"/>
          <w:sz w:val="30"/>
          <w:szCs w:val="30"/>
        </w:rPr>
      </w:pPr>
    </w:p>
    <w:p w14:paraId="3039A90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innocent person's being compelled to suffer for the guilty involves the highest injustice; but Christ voluntarily substituted himself in the room of his people; — he took upon him their sins; he bowed his neck to the yoke; he laid down his life, no one took it from him, but he laid it down of himself.</w:t>
      </w:r>
    </w:p>
    <w:p w14:paraId="6BD4236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强迫一个无罪的人为有罪者受苦涉及最高的不义；但基督是自愿替代祂子民的地位；——祂承担了他们的罪；祂俯首负轭；祂舍弃了自己的生命，没有人能从祂夺走，而是祂自己舍弃的。</w:t>
      </w:r>
    </w:p>
    <w:p w14:paraId="58891E7D">
      <w:pPr>
        <w:pStyle w:val="3"/>
        <w:spacing w:before="293" w:line="266" w:lineRule="auto"/>
        <w:ind w:left="7" w:right="16" w:firstLine="14"/>
        <w:rPr>
          <w:rFonts w:hint="eastAsia" w:ascii="微软雅黑" w:hAnsi="微软雅黑" w:eastAsia="微软雅黑" w:cs="微软雅黑"/>
          <w:spacing w:val="-1"/>
          <w:sz w:val="30"/>
          <w:szCs w:val="30"/>
        </w:rPr>
      </w:pPr>
    </w:p>
    <w:p w14:paraId="48BFC94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 deliberate act, the result of solemn purpose, and not the sudden impulse of transient enthusiasm.</w:t>
      </w:r>
    </w:p>
    <w:p w14:paraId="27B78E9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这是一个深思熟虑的行为，是庄严旨意（purpose）的结果，而非短暂热情的突然冲动。</w:t>
      </w:r>
    </w:p>
    <w:p w14:paraId="35F84C16">
      <w:pPr>
        <w:pStyle w:val="3"/>
        <w:spacing w:before="293" w:line="266" w:lineRule="auto"/>
        <w:ind w:left="7" w:right="16" w:firstLine="14"/>
        <w:rPr>
          <w:rFonts w:hint="eastAsia" w:ascii="微软雅黑" w:hAnsi="微软雅黑" w:eastAsia="微软雅黑" w:cs="微软雅黑"/>
          <w:spacing w:val="-1"/>
          <w:sz w:val="30"/>
          <w:szCs w:val="30"/>
        </w:rPr>
      </w:pPr>
    </w:p>
    <w:p w14:paraId="6E60810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a perfect right to dispose of himself as he thought fit, being under no antecedent obligation to law, but possessing an absolute independence, and being at perfect liberty to give his life a ransom for many.</w:t>
      </w:r>
    </w:p>
    <w:p w14:paraId="0CD8143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祂完全有权利按自己的意愿处置自己，因为祂此前并不负有律法义务，而是拥有绝对的独立性，并有完全的自由舍命作万人的赎价。</w:t>
      </w:r>
    </w:p>
    <w:p w14:paraId="18CE3CF9">
      <w:pPr>
        <w:pStyle w:val="3"/>
        <w:spacing w:before="293" w:line="266" w:lineRule="auto"/>
        <w:ind w:left="7" w:right="16" w:firstLine="14"/>
        <w:rPr>
          <w:rFonts w:hint="eastAsia" w:ascii="微软雅黑" w:hAnsi="微软雅黑" w:eastAsia="微软雅黑" w:cs="微软雅黑"/>
          <w:spacing w:val="-1"/>
          <w:sz w:val="30"/>
          <w:szCs w:val="30"/>
        </w:rPr>
      </w:pPr>
    </w:p>
    <w:p w14:paraId="3DE96F4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power to lay it down,' says he, ‘and I have power to take it again.'—Nor was this wonderful act of voluntary condescension without the sanction of supreme authority.</w:t>
      </w:r>
    </w:p>
    <w:p w14:paraId="0DA5E12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祂说：“我有权柄舍了，也有权柄取回来。”——这一自愿降卑的奇妙行为并非没有得到至高权威的批准。</w:t>
      </w:r>
    </w:p>
    <w:p w14:paraId="71119439">
      <w:pPr>
        <w:pStyle w:val="3"/>
        <w:spacing w:before="293" w:line="266" w:lineRule="auto"/>
        <w:ind w:left="7" w:right="16" w:firstLine="14"/>
        <w:rPr>
          <w:rFonts w:hint="eastAsia" w:ascii="微软雅黑" w:hAnsi="微软雅黑" w:eastAsia="微软雅黑" w:cs="微软雅黑"/>
          <w:spacing w:val="-1"/>
          <w:sz w:val="30"/>
          <w:szCs w:val="30"/>
        </w:rPr>
      </w:pPr>
    </w:p>
    <w:p w14:paraId="58B57E8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Although a private person, heroic and benevolent enough to offer himself as a substitute for the guilty, could be found, it is clear that, to the consequences of such surrender being perfectly just, the transaction must receive the sanction of the offended lawgiver.</w:t>
      </w:r>
    </w:p>
    <w:p w14:paraId="6FED2AE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虽然可以找到一个英勇仁慈到愿意为有罪者充当替代者的私人，但显然，要使这种交付的结果完全公义，这桩交易必须得到受冒犯的立法者的认可。</w:t>
      </w:r>
    </w:p>
    <w:p w14:paraId="249A8E2A">
      <w:pPr>
        <w:pStyle w:val="3"/>
        <w:spacing w:before="293" w:line="266" w:lineRule="auto"/>
        <w:ind w:left="7" w:right="16" w:firstLine="14"/>
        <w:rPr>
          <w:rFonts w:hint="eastAsia" w:ascii="微软雅黑" w:hAnsi="微软雅黑" w:eastAsia="微软雅黑" w:cs="微软雅黑"/>
          <w:spacing w:val="-1"/>
          <w:sz w:val="30"/>
          <w:szCs w:val="30"/>
        </w:rPr>
      </w:pPr>
    </w:p>
    <w:p w14:paraId="042C6B8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alone has a right to say whether he will admit of the proposed commutation, as he only can judge whether such a procedure may be conducive to all the ends of justice.</w:t>
      </w:r>
    </w:p>
    <w:p w14:paraId="192A5E5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唯有祂有权决定是否接受所提议的刑罚置换，因为唯有祂能判断此类程序是否有利于达成公义的所有目的。</w:t>
      </w:r>
    </w:p>
    <w:p w14:paraId="44D460AD">
      <w:pPr>
        <w:pStyle w:val="3"/>
        <w:spacing w:before="293" w:line="266" w:lineRule="auto"/>
        <w:ind w:left="7" w:right="16" w:firstLine="14"/>
        <w:rPr>
          <w:rFonts w:hint="eastAsia" w:ascii="微软雅黑" w:hAnsi="微软雅黑" w:eastAsia="微软雅黑" w:cs="微软雅黑"/>
          <w:spacing w:val="-1"/>
          <w:sz w:val="30"/>
          <w:szCs w:val="30"/>
        </w:rPr>
      </w:pPr>
    </w:p>
    <w:p w14:paraId="4B7B459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therefore, Christ ‘gave himself for our sins that he might redeem us from the present evil world,' he did so ‘according, to the will of God even our Father;' and, when about to enter on the last awful scene of woe, he was heard to say, ‘As the Father gave me commandment, so I do; arise, let us go hence.'</w:t>
      </w:r>
    </w:p>
    <w:p w14:paraId="630EFD1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基督“为我们的罪舍己，要救我们脱离这罪恶的世代”时，祂是“照着我们父神的旨意”做的；并且，当祂即将进入最后那可怕的苦难场景时，人们听到祂说：“父怎样吩咐我，我就怎样行。起来，我们走吧。”</w:t>
      </w:r>
    </w:p>
    <w:p w14:paraId="63D578EA">
      <w:pPr>
        <w:pStyle w:val="3"/>
        <w:spacing w:before="293" w:line="266" w:lineRule="auto"/>
        <w:ind w:left="7" w:right="16" w:firstLine="14"/>
        <w:rPr>
          <w:rFonts w:hint="eastAsia" w:ascii="微软雅黑" w:hAnsi="微软雅黑" w:eastAsia="微软雅黑" w:cs="微软雅黑"/>
          <w:spacing w:val="-1"/>
          <w:sz w:val="30"/>
          <w:szCs w:val="30"/>
        </w:rPr>
      </w:pPr>
    </w:p>
    <w:p w14:paraId="4230C48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innocent suffering for the guilty involuntarily and without the countenance of legal sanction, may be allowed to be inconsistent with reason and with the goodness and justice of God; but the same cannot surely be said of the innocent suffering for the guilty with the full approbation of supreme authority, and in a manner which is perfectly voluntary.</w:t>
      </w:r>
    </w:p>
    <w:p w14:paraId="3DC24E0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无罪者在非自愿且没有法律认可的情况下为有罪者受苦，可以被认为是不合常理且违背神的良善与公义的；但对于在至高权威的充分认可下，并以完全自愿的方式为有罪者受苦的无罪者，显然不能这样说。</w:t>
      </w:r>
    </w:p>
    <w:p w14:paraId="3AB004A9">
      <w:pPr>
        <w:pStyle w:val="3"/>
        <w:spacing w:before="293" w:line="266" w:lineRule="auto"/>
        <w:ind w:left="7" w:right="16" w:firstLine="14"/>
        <w:rPr>
          <w:rFonts w:hint="eastAsia" w:ascii="微软雅黑" w:hAnsi="微软雅黑" w:eastAsia="微软雅黑" w:cs="微软雅黑"/>
          <w:spacing w:val="-1"/>
          <w:sz w:val="30"/>
          <w:szCs w:val="30"/>
        </w:rPr>
      </w:pPr>
    </w:p>
    <w:p w14:paraId="345D78B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futility of the objection will still farther appear, if it can be shown that, by the innocent suffering for the guilty, the ends to be subserved by punishment are more fully attained than by the suffering of the guilty for themselves, while at the same time, no injury is done either to the law or to the sufferer.</w:t>
      </w:r>
    </w:p>
    <w:p w14:paraId="56509CEE">
      <w:pPr>
        <w:pStyle w:val="3"/>
        <w:spacing w:before="293" w:line="266" w:lineRule="auto"/>
        <w:ind w:left="7" w:right="16" w:firstLine="14"/>
        <w:rPr>
          <w:rFonts w:hint="eastAsia" w:ascii="微软雅黑" w:hAnsi="微软雅黑" w:eastAsia="微软雅黑" w:cs="微软雅黑"/>
          <w:spacing w:val="-1"/>
          <w:sz w:val="30"/>
          <w:szCs w:val="30"/>
        </w:rPr>
      </w:pPr>
    </w:p>
    <w:p w14:paraId="62890AD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如果能够证明，通过无罪者为有罪者受苦，刑罚所要达成的目的比有罪者为自己受苦能更充分地实现，同时既不损害律法也不损害受苦者，那么该反对意见的徒劳将进一步显明。</w:t>
      </w:r>
    </w:p>
    <w:p w14:paraId="7BA7259C">
      <w:pPr>
        <w:pStyle w:val="3"/>
        <w:spacing w:before="293" w:line="266" w:lineRule="auto"/>
        <w:ind w:left="7" w:right="16" w:firstLine="14"/>
        <w:rPr>
          <w:rFonts w:hint="eastAsia" w:ascii="微软雅黑" w:hAnsi="微软雅黑" w:eastAsia="微软雅黑" w:cs="微软雅黑"/>
          <w:spacing w:val="-1"/>
          <w:sz w:val="30"/>
          <w:szCs w:val="30"/>
        </w:rPr>
      </w:pPr>
    </w:p>
    <w:p w14:paraId="55DD84B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no injury is done to the law or to the sufferer, in the present case, appears from what we have already adduced.</w:t>
      </w:r>
    </w:p>
    <w:p w14:paraId="536B8EA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在目前的情况下，没有损害律法或受苦者，这一点从我们已经引用的论据中可以看出。</w:t>
      </w:r>
    </w:p>
    <w:p w14:paraId="75CBE358">
      <w:pPr>
        <w:pStyle w:val="3"/>
        <w:spacing w:before="293" w:line="266" w:lineRule="auto"/>
        <w:ind w:left="7" w:right="16" w:firstLine="14"/>
        <w:rPr>
          <w:rFonts w:hint="eastAsia" w:ascii="微软雅黑" w:hAnsi="微软雅黑" w:eastAsia="微软雅黑" w:cs="微软雅黑"/>
          <w:spacing w:val="-1"/>
          <w:sz w:val="30"/>
          <w:szCs w:val="30"/>
        </w:rPr>
      </w:pPr>
    </w:p>
    <w:p w14:paraId="0712E0C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remains to be shown, that the ends to be accomplished by suffering the punishment of the law, are much more completely subserved by the substitutionary scheme than they could otherwise have been.</w:t>
      </w:r>
    </w:p>
    <w:p w14:paraId="3CE4602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仍需证明的是，通过承受律法的刑罚所要达成的目的，借着这种替代方案比通过其他任何方式都能更完整地实现。</w:t>
      </w:r>
    </w:p>
    <w:p w14:paraId="2B3EA054">
      <w:pPr>
        <w:pStyle w:val="3"/>
        <w:spacing w:before="293" w:line="266" w:lineRule="auto"/>
        <w:ind w:left="7" w:right="16" w:firstLine="14"/>
        <w:rPr>
          <w:rFonts w:hint="eastAsia" w:ascii="微软雅黑" w:hAnsi="微软雅黑" w:eastAsia="微软雅黑" w:cs="微软雅黑"/>
          <w:spacing w:val="-1"/>
          <w:sz w:val="30"/>
          <w:szCs w:val="30"/>
        </w:rPr>
      </w:pPr>
    </w:p>
    <w:p w14:paraId="17463D4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matter may be illustrated thus, —A rebel is taken, tried, and condemned.</w:t>
      </w:r>
    </w:p>
    <w:p w14:paraId="3D8C0D2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“这件事可以这样说明：——一个叛乱分子被抓获、审判并定罪。</w:t>
      </w:r>
    </w:p>
    <w:p w14:paraId="359E3D2A">
      <w:pPr>
        <w:pStyle w:val="3"/>
        <w:spacing w:before="293" w:line="266" w:lineRule="auto"/>
        <w:ind w:left="7" w:right="16" w:firstLine="14"/>
        <w:rPr>
          <w:rFonts w:hint="eastAsia" w:ascii="微软雅黑" w:hAnsi="微软雅黑" w:eastAsia="微软雅黑" w:cs="微软雅黑"/>
          <w:spacing w:val="-1"/>
          <w:sz w:val="30"/>
          <w:szCs w:val="30"/>
        </w:rPr>
      </w:pPr>
    </w:p>
    <w:p w14:paraId="393C1A2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 is led out to punishment, the king's son, — the heir of his crown, steps forward and proposes to purchase the life and liberty of the rebel, by having the sentence transferred to himself, and consenting to undergo its infliction.</w:t>
      </w:r>
    </w:p>
    <w:p w14:paraId="2849DBC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当他被带出去受刑时，国王的儿子——王位的继承人步上前去，提议通过将判决转移到自己身上并同意承受刑罚，来赎回这个叛乱分子的生命和自由。</w:t>
      </w:r>
    </w:p>
    <w:p w14:paraId="0AC4A391">
      <w:pPr>
        <w:pStyle w:val="3"/>
        <w:spacing w:before="293" w:line="266" w:lineRule="auto"/>
        <w:ind w:left="7" w:right="16" w:firstLine="14"/>
        <w:rPr>
          <w:rFonts w:hint="eastAsia" w:ascii="微软雅黑" w:hAnsi="微软雅黑" w:eastAsia="微软雅黑" w:cs="微软雅黑"/>
          <w:spacing w:val="-1"/>
          <w:sz w:val="30"/>
          <w:szCs w:val="30"/>
        </w:rPr>
      </w:pPr>
    </w:p>
    <w:p w14:paraId="155E470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father consents, and his offer being accepted, the law has the same hold upon him that it had upon the rebel, while upon the latter it ceases to have any farther claim.</w:t>
      </w:r>
    </w:p>
    <w:p w14:paraId="572CD4A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他的父亲同意了，他的提议被接受后，律法对他便拥有了像对叛乱分子一样的追索权，而对后者则不再有任何进一步的要求。</w:t>
      </w:r>
    </w:p>
    <w:p w14:paraId="4A37D375">
      <w:pPr>
        <w:pStyle w:val="3"/>
        <w:spacing w:before="293" w:line="266" w:lineRule="auto"/>
        <w:ind w:left="7" w:right="16" w:firstLine="14"/>
        <w:rPr>
          <w:rFonts w:hint="eastAsia" w:ascii="微软雅黑" w:hAnsi="微软雅黑" w:eastAsia="微软雅黑" w:cs="微软雅黑"/>
          <w:spacing w:val="-1"/>
          <w:sz w:val="30"/>
          <w:szCs w:val="30"/>
        </w:rPr>
      </w:pPr>
    </w:p>
    <w:p w14:paraId="336B868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it be now his own son upon whom the sentence is to be inflicted, the king abates not one iota of its severity, but causes it to be carried into execution to its fullest extent.</w:t>
      </w:r>
    </w:p>
    <w:p w14:paraId="200E712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尽管现在是要在自己的儿子身上执行判决，国王却没有丝毫减轻其严厉程度，而是使其得到最充分的执行。</w:t>
      </w:r>
    </w:p>
    <w:p w14:paraId="4C974604">
      <w:pPr>
        <w:pStyle w:val="3"/>
        <w:spacing w:before="293" w:line="266" w:lineRule="auto"/>
        <w:ind w:left="7" w:right="16" w:firstLine="14"/>
        <w:rPr>
          <w:rFonts w:hint="eastAsia" w:ascii="微软雅黑" w:hAnsi="微软雅黑" w:eastAsia="微软雅黑" w:cs="微软雅黑"/>
          <w:spacing w:val="-1"/>
          <w:sz w:val="30"/>
          <w:szCs w:val="30"/>
        </w:rPr>
      </w:pPr>
    </w:p>
    <w:p w14:paraId="249E0AA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shows on the part both of the father and the son, how highly they prize the safety of the rebel.</w:t>
      </w:r>
    </w:p>
    <w:p w14:paraId="6CF53D6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这显示了父亲和儿子双方是何等珍视这个叛乱分子的安全。</w:t>
      </w:r>
    </w:p>
    <w:p w14:paraId="60401C78">
      <w:pPr>
        <w:pStyle w:val="3"/>
        <w:spacing w:before="293" w:line="266" w:lineRule="auto"/>
        <w:ind w:left="7" w:right="16" w:firstLine="14"/>
        <w:rPr>
          <w:rFonts w:hint="eastAsia" w:ascii="微软雅黑" w:hAnsi="微软雅黑" w:eastAsia="微软雅黑" w:cs="微软雅黑"/>
          <w:spacing w:val="-1"/>
          <w:sz w:val="30"/>
          <w:szCs w:val="30"/>
        </w:rPr>
      </w:pPr>
    </w:p>
    <w:p w14:paraId="56F3F38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shows the unpardonable guilt of rebellion, that even the heir to the throne cannot deliver the rebel otherwise than by undergoing his sentence.</w:t>
      </w:r>
    </w:p>
    <w:p w14:paraId="767E99B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这显示了叛乱那不可赦免的罪疚，即便是王位的继承人，也唯有通过承受他的判决才能救拔这个叛乱分子。</w:t>
      </w:r>
    </w:p>
    <w:p w14:paraId="20ED048A">
      <w:pPr>
        <w:pStyle w:val="3"/>
        <w:spacing w:before="293" w:line="266" w:lineRule="auto"/>
        <w:ind w:left="7" w:right="16" w:firstLine="14"/>
        <w:rPr>
          <w:rFonts w:hint="eastAsia" w:ascii="微软雅黑" w:hAnsi="微软雅黑" w:eastAsia="微软雅黑" w:cs="微软雅黑"/>
          <w:spacing w:val="-1"/>
          <w:sz w:val="30"/>
          <w:szCs w:val="30"/>
        </w:rPr>
      </w:pPr>
    </w:p>
    <w:p w14:paraId="5F78B6E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shows the majesty of the government, and the sanctity of the law in a much more striking manner than the death of the rebel himself could have done, when the king's son is spared nothing of what the rebel was doomed to bear.'</w:t>
      </w:r>
    </w:p>
    <w:p w14:paraId="4324A6C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当国王的儿子对叛乱分子注定要承受的刑罚无一幸免时，这以一种比叛乱分子本人的死亡远为震撼的方式，展示了政府的威严和律法的神圣。”</w:t>
      </w:r>
    </w:p>
    <w:p w14:paraId="0D78275C">
      <w:pPr>
        <w:pStyle w:val="3"/>
        <w:spacing w:before="293" w:line="266" w:lineRule="auto"/>
        <w:ind w:left="7" w:right="16" w:firstLine="14"/>
        <w:rPr>
          <w:rFonts w:hint="eastAsia" w:ascii="微软雅黑" w:hAnsi="微软雅黑" w:eastAsia="微软雅黑" w:cs="微软雅黑"/>
          <w:spacing w:val="-1"/>
          <w:sz w:val="30"/>
          <w:szCs w:val="30"/>
        </w:rPr>
      </w:pPr>
    </w:p>
    <w:p w14:paraId="47A1BD9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such be the case, —if by the method of a vicarious interposition rather than by suffering righteous vengeance to fall where it was personally due, the ends of God's holy government are attained, not only equally well, but unspeakably better; if the rectoral honour of the Eternal Sovereign is more inviolably preserved and exhibited; if sin is held up to the moral universe as more deserving of abhorrence and execration; if the designs of wisdom, justice, and mercy are more amply and effectually accomplished, who will presume to say that the divine Being was not at liberty to adopt this method without subjecting his procedure to the charge of inconsistency and injustice?</w:t>
      </w:r>
    </w:p>
    <w:p w14:paraId="0B63E58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如果是这样的话——如果借着替代性介入（vicarious interposition）的方法，而不是让公义的报应落在其个人应得之处，神圣洁政府的目的不仅能同样达成，而且能达成得无可比拟地更好；如果永恒主宰的行政荣耀（rectoral honour）得到了更神圣不可侵犯的保存和展示；如果罪在道德宇宙面前被揭示为更应受到憎恶和咒诅；如果智慧、公义和怜悯的设计得到了更充分、更有效的成就，谁敢说神圣者没有自由采取这种方法，而不使其程序遭受矛盾和不公的指责呢？</w:t>
      </w:r>
    </w:p>
    <w:p w14:paraId="54E0D3D9">
      <w:pPr>
        <w:pStyle w:val="3"/>
        <w:spacing w:before="293" w:line="266" w:lineRule="auto"/>
        <w:ind w:left="7" w:right="16" w:firstLine="14"/>
        <w:rPr>
          <w:rFonts w:hint="eastAsia" w:ascii="微软雅黑" w:hAnsi="微软雅黑" w:eastAsia="微软雅黑" w:cs="微软雅黑"/>
          <w:spacing w:val="-1"/>
          <w:sz w:val="30"/>
          <w:szCs w:val="30"/>
        </w:rPr>
      </w:pPr>
    </w:p>
    <w:p w14:paraId="526C4AA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but, O man, who art thou that repliest against God?</w:t>
      </w:r>
    </w:p>
    <w:p w14:paraId="3B516C1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你这个人哪，你是谁，竟敢向神强嘴呢？</w:t>
      </w:r>
    </w:p>
    <w:p w14:paraId="1EF2BE56">
      <w:pPr>
        <w:pStyle w:val="3"/>
        <w:spacing w:before="293" w:line="266" w:lineRule="auto"/>
        <w:ind w:left="7" w:right="16" w:firstLine="14"/>
        <w:rPr>
          <w:rFonts w:hint="eastAsia" w:ascii="微软雅黑" w:hAnsi="微软雅黑" w:eastAsia="微软雅黑" w:cs="微软雅黑"/>
          <w:spacing w:val="-1"/>
          <w:sz w:val="30"/>
          <w:szCs w:val="30"/>
        </w:rPr>
      </w:pPr>
    </w:p>
    <w:p w14:paraId="3788F2A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ought, moreover, to be taken into consideration, that, in respect of the substitutionary sufferings of the Son of God, the case admits of such a compensative arrangement as to prevent all ultimate injury to the party concerned.</w:t>
      </w:r>
    </w:p>
    <w:p w14:paraId="1D1827E6">
      <w:pPr>
        <w:pStyle w:val="3"/>
        <w:spacing w:before="293" w:line="266" w:lineRule="auto"/>
        <w:ind w:left="7" w:right="16" w:firstLine="14"/>
        <w:rPr>
          <w:rFonts w:hint="eastAsia" w:ascii="微软雅黑" w:hAnsi="微软雅黑" w:eastAsia="微软雅黑" w:cs="微软雅黑"/>
          <w:spacing w:val="-1"/>
          <w:sz w:val="30"/>
          <w:szCs w:val="30"/>
        </w:rPr>
      </w:pPr>
    </w:p>
    <w:p w14:paraId="49A4BAA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此外，还应当考虑到，就神之子的替代性受苦而言，此案允许一种补偿性的安排，从而防止对相关方造成任何最终的伤害。</w:t>
      </w:r>
    </w:p>
    <w:p w14:paraId="6ED95A8B">
      <w:pPr>
        <w:pStyle w:val="3"/>
        <w:spacing w:before="293" w:line="266" w:lineRule="auto"/>
        <w:ind w:left="7" w:right="16" w:firstLine="14"/>
        <w:rPr>
          <w:rFonts w:hint="eastAsia" w:ascii="微软雅黑" w:hAnsi="微软雅黑" w:eastAsia="微软雅黑" w:cs="微软雅黑"/>
          <w:spacing w:val="-1"/>
          <w:sz w:val="30"/>
          <w:szCs w:val="30"/>
        </w:rPr>
      </w:pPr>
    </w:p>
    <w:p w14:paraId="12C4D30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idea here suggested deprives the objection before us of all force, and this idea is so happily stated and illustrated by one of the greatest ornaments of our age, that I cannot resist presenting it in his own nervous and felicitous language.</w:t>
      </w:r>
    </w:p>
    <w:p w14:paraId="1F04EDD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这里提出的观点使我们面前的反对意见失去了所有力量，而且这一观点由我们时代最杰出的人物之一（指罗伯特·霍尔）如此精辟地陈述和阐释，以至于我忍不住要用他那充满活力且贴切的语言将其呈现出来。</w:t>
      </w:r>
    </w:p>
    <w:p w14:paraId="6A7FAE27">
      <w:pPr>
        <w:pStyle w:val="3"/>
        <w:spacing w:before="293" w:line="266" w:lineRule="auto"/>
        <w:ind w:left="7" w:right="16" w:firstLine="14"/>
        <w:rPr>
          <w:rFonts w:hint="eastAsia" w:ascii="微软雅黑" w:hAnsi="微软雅黑" w:eastAsia="微软雅黑" w:cs="微软雅黑"/>
          <w:spacing w:val="-1"/>
          <w:sz w:val="30"/>
          <w:szCs w:val="30"/>
        </w:rPr>
      </w:pPr>
    </w:p>
    <w:p w14:paraId="70F21FA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much we might be convinced,' says Mr. Hall, ‘of the competence of vicarious suffering to accomplish the ends of justice, and whatever the benefits we may derive from it, a benevolent mind could never be reconciled to the sight of virtue of the highest order finally oppressed and consumed by its own energies; and the more intense the admiration excited, the more eager would be the desire of some compensatory arrangement, some expedient by which an ample retribution might be assigned to such heroic sacrifices.</w:t>
      </w:r>
    </w:p>
    <w:p w14:paraId="4EA0F9F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霍尔先生说：“无论我们多么相信替代性受苦足以达成公义的目的，无论我们从中获得什么益处，一颗仁慈的心永远无法接受最高等级的美德最终被其自身的能量所压制和消耗的景象；激发的赞叹越强烈，就越渴望某种补偿性安排，某种能为这种英雄式牺牲分配充足报偿的权宜之计。</w:t>
      </w:r>
    </w:p>
    <w:p w14:paraId="148B5579">
      <w:pPr>
        <w:pStyle w:val="3"/>
        <w:spacing w:before="293" w:line="266" w:lineRule="auto"/>
        <w:ind w:left="7" w:right="16" w:firstLine="14"/>
        <w:rPr>
          <w:rFonts w:hint="eastAsia" w:ascii="微软雅黑" w:hAnsi="微软雅黑" w:eastAsia="微软雅黑" w:cs="微软雅黑"/>
          <w:spacing w:val="-1"/>
          <w:sz w:val="30"/>
          <w:szCs w:val="30"/>
        </w:rPr>
      </w:pPr>
    </w:p>
    <w:p w14:paraId="187EBCE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suffering of the substitute involved his destruction, what satisfaction could a generous and feeling mind derive from impunity procured at such a cost?</w:t>
      </w:r>
    </w:p>
    <w:p w14:paraId="741CE25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如果替代者的受苦涉及祂的毁灭，那么一颗慷慨且有感悟的心，从这种以如此代价换来的免罚中能获得什么补偿感（satisfaction）呢？</w:t>
      </w:r>
    </w:p>
    <w:p w14:paraId="1A736D09">
      <w:pPr>
        <w:pStyle w:val="3"/>
        <w:spacing w:before="293" w:line="266" w:lineRule="auto"/>
        <w:ind w:left="7" w:right="16" w:firstLine="14"/>
        <w:rPr>
          <w:rFonts w:hint="eastAsia" w:ascii="微软雅黑" w:hAnsi="微软雅黑" w:eastAsia="微软雅黑" w:cs="微软雅黑"/>
          <w:spacing w:val="-1"/>
          <w:sz w:val="30"/>
          <w:szCs w:val="30"/>
        </w:rPr>
      </w:pPr>
    </w:p>
    <w:p w14:paraId="72261B6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David, in an agony of thirst, longed for the water of Bethlehem, which some of his servants immediately procured for him with the extreme hazard of their lives, the monarch refused to taste it, exclaiming, It is the price of blood! but poured it out before the Lord.</w:t>
      </w:r>
    </w:p>
    <w:p w14:paraId="2DF1CE3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当大卫在极度干渴中渴求伯利恒的水，而他的几个仆人冒着极大的生命危险立刻为他取来时，这位君王拒绝品尝，大声喊道：这是血的代价！随即将水奠在了耶和华面前。</w:t>
      </w:r>
    </w:p>
    <w:p w14:paraId="7C9728BC">
      <w:pPr>
        <w:pStyle w:val="3"/>
        <w:spacing w:before="293" w:line="266" w:lineRule="auto"/>
        <w:ind w:left="7" w:right="16" w:firstLine="14"/>
        <w:rPr>
          <w:rFonts w:hint="eastAsia" w:ascii="微软雅黑" w:hAnsi="微软雅黑" w:eastAsia="微软雅黑" w:cs="微软雅黑"/>
          <w:spacing w:val="-1"/>
          <w:sz w:val="30"/>
          <w:szCs w:val="30"/>
        </w:rPr>
      </w:pPr>
    </w:p>
    <w:p w14:paraId="6596752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felicity which flows from the irreparable misery of another, and more especially of one whose disinterested benevolence alone exposed him to it, will be faintly relished by him who is not immersed in selfishness.</w:t>
      </w:r>
    </w:p>
    <w:p w14:paraId="3CE50B4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那种建立在他人无法弥补的痛苦之上——尤其是对方仅仅因其无私的仁慈而遭受此苦——的幸福，对于一个不沉溺于私欲的人来说，是索然无味的。</w:t>
      </w:r>
    </w:p>
    <w:p w14:paraId="4F506032">
      <w:pPr>
        <w:pStyle w:val="3"/>
        <w:spacing w:before="293" w:line="266" w:lineRule="auto"/>
        <w:ind w:left="7" w:right="16" w:firstLine="14"/>
        <w:rPr>
          <w:rFonts w:hint="eastAsia" w:ascii="微软雅黑" w:hAnsi="微软雅黑" w:eastAsia="微软雅黑" w:cs="微软雅黑"/>
          <w:spacing w:val="-1"/>
          <w:sz w:val="30"/>
          <w:szCs w:val="30"/>
        </w:rPr>
      </w:pPr>
    </w:p>
    <w:p w14:paraId="6C34EE3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any portions of history, whose perusal affords more pure and exquisite delight than others, they are those which present the spectacle of a conflicting and self-devoted virtue, after innumerable toils and dangers undergone in the cause, enjoying a dignified repose in the bosom of the country which its example has ennobled, and its valour saved.</w:t>
      </w:r>
    </w:p>
    <w:p w14:paraId="63FEEF9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历史中有哪些篇章读起来能比其他篇章提供更纯粹、更细腻的愉悦，那就是那些呈现了处于冲突中且自我奉献之美德的场面，在为事业历经无数辛劳与危险后，在它以榜样使之高贵、以英勇使之得救的国家怀抱中，享受尊严的安息。</w:t>
      </w:r>
    </w:p>
    <w:p w14:paraId="37E0F34A">
      <w:pPr>
        <w:pStyle w:val="3"/>
        <w:spacing w:before="293" w:line="266" w:lineRule="auto"/>
        <w:ind w:left="7" w:right="16" w:firstLine="14"/>
        <w:rPr>
          <w:rFonts w:hint="eastAsia" w:ascii="微软雅黑" w:hAnsi="微软雅黑" w:eastAsia="微软雅黑" w:cs="微软雅黑"/>
          <w:spacing w:val="-1"/>
          <w:sz w:val="30"/>
          <w:szCs w:val="30"/>
        </w:rPr>
      </w:pPr>
    </w:p>
    <w:p w14:paraId="6F4B8DD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spectacle gratifies the best propensities, satisfies the highest demands of our moral and social nature.</w:t>
      </w:r>
    </w:p>
    <w:p w14:paraId="13BE24B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这样的壮景满足了最好的倾向，满足了我们道德和社交本性的最高要求。</w:t>
      </w:r>
    </w:p>
    <w:p w14:paraId="12B006D2">
      <w:pPr>
        <w:pStyle w:val="3"/>
        <w:spacing w:before="293" w:line="266" w:lineRule="auto"/>
        <w:ind w:left="7" w:right="16" w:firstLine="14"/>
        <w:rPr>
          <w:rFonts w:hint="eastAsia" w:ascii="微软雅黑" w:hAnsi="微软雅黑" w:eastAsia="微软雅黑" w:cs="微软雅黑"/>
          <w:spacing w:val="-1"/>
          <w:sz w:val="30"/>
          <w:szCs w:val="30"/>
        </w:rPr>
      </w:pPr>
    </w:p>
    <w:p w14:paraId="41CFD7A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affords a delightful glimpse of the future and perfect economy of retributive justice.</w:t>
      </w:r>
    </w:p>
    <w:p w14:paraId="745C9C9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它提供了对未来完美的报应性公义机制的一次令人愉悦的瞥见。</w:t>
      </w:r>
    </w:p>
    <w:p w14:paraId="23B2593A">
      <w:pPr>
        <w:pStyle w:val="3"/>
        <w:spacing w:before="293" w:line="266" w:lineRule="auto"/>
        <w:ind w:left="7" w:right="16" w:firstLine="14"/>
        <w:rPr>
          <w:rFonts w:hint="eastAsia" w:ascii="微软雅黑" w:hAnsi="微软雅黑" w:eastAsia="微软雅黑" w:cs="微软雅黑"/>
          <w:spacing w:val="-1"/>
          <w:sz w:val="30"/>
          <w:szCs w:val="30"/>
        </w:rPr>
      </w:pPr>
    </w:p>
    <w:p w14:paraId="657AAB3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plan of human redemption this requisition is fully satisfied.</w:t>
      </w:r>
    </w:p>
    <w:p w14:paraId="76DFBAE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在人类救赎的计划中，这一要求得到了完全的满足。</w:t>
      </w:r>
    </w:p>
    <w:p w14:paraId="1CB0A963">
      <w:pPr>
        <w:pStyle w:val="3"/>
        <w:spacing w:before="293" w:line="266" w:lineRule="auto"/>
        <w:ind w:left="7" w:right="16" w:firstLine="14"/>
        <w:rPr>
          <w:rFonts w:hint="eastAsia" w:ascii="微软雅黑" w:hAnsi="微软雅黑" w:eastAsia="微软雅黑" w:cs="微软雅黑"/>
          <w:spacing w:val="-1"/>
          <w:sz w:val="30"/>
          <w:szCs w:val="30"/>
        </w:rPr>
      </w:pPr>
    </w:p>
    <w:p w14:paraId="67BCDF0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we accompany the Saviour through the successive stages of his mortal sojourning, marked by a corresponding succession of trials, each of which was more severe than the former, till the scene darkened, and the clouds of wrath from heaven and from earth, pregnant with materials which nothing but a divine hand could have collected, discharged themselves on him in a deluge of agony and of blood, under which he expired, we perceive at once the sufficiency, I had almost said, the redundancy, of his atonement.</w:t>
      </w:r>
    </w:p>
    <w:p w14:paraId="06B9F40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跟随救主走过祂凡间寄居的接连阶段时，每一个阶段都标志着相应的接连考验，且后一个考验比前一个更为严峻，直到场景变暗，来自天上和地下的震怒之云——充满了唯有神圣之手才能收集的材料——化作痛苦与鲜血的洪水倾泻在祂身上，使祂在其中断气，我们立刻察觉到祂赎罪的充足性，我几乎要说，是充裕性。</w:t>
      </w:r>
    </w:p>
    <w:p w14:paraId="15000FDF">
      <w:pPr>
        <w:pStyle w:val="3"/>
        <w:spacing w:before="293" w:line="266" w:lineRule="auto"/>
        <w:ind w:left="7" w:right="16" w:firstLine="14"/>
        <w:rPr>
          <w:rFonts w:hint="eastAsia" w:ascii="微软雅黑" w:hAnsi="微软雅黑" w:eastAsia="微软雅黑" w:cs="微软雅黑"/>
          <w:spacing w:val="-1"/>
          <w:sz w:val="30"/>
          <w:szCs w:val="30"/>
        </w:rPr>
      </w:pPr>
    </w:p>
    <w:p w14:paraId="7DCE133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‘surely deliverance even from the wrath to come would afford an imperfect enjoyment, if it were imbittered with the recollection that we were indebted for it to the irreparable destruction of our compassionate Redeemer.</w:t>
      </w:r>
    </w:p>
    <w:p w14:paraId="1565579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但是，“即便从将来的震怒中被解救出来，如果它因为回想起这份恩情是欠于我们慈悲救赎主无法弥补的毁灭，而变得苦涩，那也将是一份不完美的享受。</w:t>
      </w:r>
    </w:p>
    <w:p w14:paraId="328C0E6E">
      <w:pPr>
        <w:pStyle w:val="3"/>
        <w:spacing w:before="293" w:line="266" w:lineRule="auto"/>
        <w:ind w:left="7" w:right="16" w:firstLine="14"/>
        <w:rPr>
          <w:rFonts w:hint="eastAsia" w:ascii="微软雅黑" w:hAnsi="微软雅黑" w:eastAsia="微软雅黑" w:cs="微软雅黑"/>
          <w:spacing w:val="-1"/>
          <w:sz w:val="30"/>
          <w:szCs w:val="30"/>
        </w:rPr>
      </w:pPr>
    </w:p>
    <w:p w14:paraId="3B121A5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consolation arising from reconciliation with God is subject to no such deduction.</w:t>
      </w:r>
    </w:p>
    <w:p w14:paraId="7B41935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因与神和好而产生的安慰并不会受到此类折损。</w:t>
      </w:r>
    </w:p>
    <w:p w14:paraId="565861E3">
      <w:pPr>
        <w:pStyle w:val="3"/>
        <w:spacing w:before="293" w:line="266" w:lineRule="auto"/>
        <w:ind w:left="7" w:right="16" w:firstLine="14"/>
        <w:rPr>
          <w:rFonts w:hint="eastAsia" w:ascii="微软雅黑" w:hAnsi="微软雅黑" w:eastAsia="微软雅黑" w:cs="微软雅黑"/>
          <w:spacing w:val="-1"/>
          <w:sz w:val="30"/>
          <w:szCs w:val="30"/>
        </w:rPr>
      </w:pPr>
    </w:p>
    <w:p w14:paraId="62139E2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we rejoice in the cross of Christ as the source of pardon, our satisfaction is heightened by beholding it succeeded by the crown; by seeing him that was for a little while made lower than the angels, for the suffering of death, crowned with glory and honour, seated at the right hand of God, thence expecting till his enemies are made his footstool.'</w:t>
      </w:r>
    </w:p>
    <w:p w14:paraId="0528E86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为作为赦免源头的基督十字架欢喜时，我们因看见十字架后紧接着便是冠冕而倍感欣慰；因看见那位暂时比天使微小一点的祂，因为受死的苦，就得了荣耀尊贵为冠冕，坐在神的右边，从此等候祂仇敌成了祂的脚凳。”</w:t>
      </w:r>
    </w:p>
    <w:p w14:paraId="19B1FC2A">
      <w:pPr>
        <w:pStyle w:val="3"/>
        <w:spacing w:before="293" w:line="266" w:lineRule="auto"/>
        <w:ind w:left="7" w:right="16" w:firstLine="14"/>
        <w:rPr>
          <w:rFonts w:hint="eastAsia" w:ascii="微软雅黑" w:hAnsi="微软雅黑" w:eastAsia="微软雅黑" w:cs="微软雅黑"/>
          <w:spacing w:val="-1"/>
          <w:sz w:val="30"/>
          <w:szCs w:val="30"/>
        </w:rPr>
      </w:pPr>
    </w:p>
    <w:p w14:paraId="6CDA6BF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one circumstance more which deserves to be taken into the account in replying to this objection. The substitution of Christ is a case which is absolutely peculiar.</w:t>
      </w:r>
    </w:p>
    <w:p w14:paraId="2826CE1F">
      <w:pPr>
        <w:pStyle w:val="3"/>
        <w:spacing w:before="293" w:line="266" w:lineRule="auto"/>
        <w:ind w:left="7" w:right="16" w:firstLine="14"/>
        <w:rPr>
          <w:rFonts w:hint="eastAsia" w:ascii="微软雅黑" w:hAnsi="微软雅黑" w:eastAsia="微软雅黑" w:cs="微软雅黑"/>
          <w:spacing w:val="-1"/>
          <w:sz w:val="30"/>
          <w:szCs w:val="30"/>
        </w:rPr>
      </w:pPr>
    </w:p>
    <w:p w14:paraId="7AA882C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在答复这项反对意见时，还有一个情况值得考虑。基督的替代是一个绝对特殊的案例。</w:t>
      </w:r>
    </w:p>
    <w:p w14:paraId="4D2E0800">
      <w:pPr>
        <w:pStyle w:val="3"/>
        <w:spacing w:before="293" w:line="266" w:lineRule="auto"/>
        <w:ind w:left="7" w:right="16" w:firstLine="14"/>
        <w:rPr>
          <w:rFonts w:hint="eastAsia" w:ascii="微软雅黑" w:hAnsi="微软雅黑" w:eastAsia="微软雅黑" w:cs="微软雅黑"/>
          <w:spacing w:val="-1"/>
          <w:sz w:val="30"/>
          <w:szCs w:val="30"/>
        </w:rPr>
      </w:pPr>
    </w:p>
    <w:p w14:paraId="30820C3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case could never be justified as a matter of ordinary or frequent occurrence.</w:t>
      </w:r>
    </w:p>
    <w:p w14:paraId="78F178B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这种情况若作为平常或频繁发生的事务，是绝不能被证明为正当的。</w:t>
      </w:r>
    </w:p>
    <w:p w14:paraId="723F5915">
      <w:pPr>
        <w:pStyle w:val="3"/>
        <w:spacing w:before="293" w:line="266" w:lineRule="auto"/>
        <w:ind w:left="7" w:right="16" w:firstLine="14"/>
        <w:rPr>
          <w:rFonts w:hint="eastAsia" w:ascii="微软雅黑" w:hAnsi="微软雅黑" w:eastAsia="微软雅黑" w:cs="微软雅黑"/>
          <w:spacing w:val="-1"/>
          <w:sz w:val="30"/>
          <w:szCs w:val="30"/>
        </w:rPr>
      </w:pPr>
    </w:p>
    <w:p w14:paraId="1BC72FD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could only be when something extraordinary called for its introduction, when such a combination of requirements met as could but seldom come together, that it would be warrantable to admit of the innocent being substituted in room of the guilty.</w:t>
      </w:r>
    </w:p>
    <w:p w14:paraId="7EE54D6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唯有当某种非凡的情况要求引入它，当各种要求的组合极罕见地汇聚在一起时，允许无罪者替代有罪者的地位才是合理的。</w:t>
      </w:r>
    </w:p>
    <w:p w14:paraId="335C7060">
      <w:pPr>
        <w:pStyle w:val="3"/>
        <w:spacing w:before="293" w:line="266" w:lineRule="auto"/>
        <w:ind w:left="7" w:right="16" w:firstLine="14"/>
        <w:rPr>
          <w:rFonts w:hint="eastAsia" w:ascii="微软雅黑" w:hAnsi="微软雅黑" w:eastAsia="微软雅黑" w:cs="微软雅黑"/>
          <w:spacing w:val="-1"/>
          <w:sz w:val="30"/>
          <w:szCs w:val="30"/>
        </w:rPr>
      </w:pPr>
    </w:p>
    <w:p w14:paraId="7007881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frequent occurrence could not fail to have a most injurious influence in weakening the sense of moral obligation.</w:t>
      </w:r>
    </w:p>
    <w:p w14:paraId="08881C5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它的频繁发生必然会对削弱道德义务感产生极其有害的影响。</w:t>
      </w:r>
    </w:p>
    <w:p w14:paraId="6B483F92">
      <w:pPr>
        <w:pStyle w:val="3"/>
        <w:spacing w:before="293" w:line="266" w:lineRule="auto"/>
        <w:ind w:left="7" w:right="16" w:firstLine="14"/>
        <w:rPr>
          <w:rFonts w:hint="eastAsia" w:ascii="微软雅黑" w:hAnsi="微软雅黑" w:eastAsia="微软雅黑" w:cs="微软雅黑"/>
          <w:spacing w:val="-1"/>
          <w:sz w:val="30"/>
          <w:szCs w:val="30"/>
        </w:rPr>
      </w:pPr>
    </w:p>
    <w:p w14:paraId="0F12934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bad should be pardoned at the expense of the good, the virtuous sacrificed that the wicked might be spared, and those who are a blessing to society cut off that such as are a curse might be perpetuated, are what no wise government could tolerate.</w:t>
      </w:r>
    </w:p>
    <w:p w14:paraId="291B310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为了赦免坏人而牺牲好人，牺牲有德者以宽假恶人，为了让祸害社会的人延续而除掉造福社会的人，这些都是任何英明的政府所不能容忍的。</w:t>
      </w:r>
    </w:p>
    <w:p w14:paraId="71DF863E">
      <w:pPr>
        <w:pStyle w:val="3"/>
        <w:spacing w:before="293" w:line="266" w:lineRule="auto"/>
        <w:ind w:left="7" w:right="16" w:firstLine="14"/>
        <w:rPr>
          <w:rFonts w:hint="eastAsia" w:ascii="微软雅黑" w:hAnsi="微软雅黑" w:eastAsia="微软雅黑" w:cs="微软雅黑"/>
          <w:spacing w:val="-1"/>
          <w:sz w:val="30"/>
          <w:szCs w:val="30"/>
        </w:rPr>
      </w:pPr>
    </w:p>
    <w:p w14:paraId="31B583F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punishment of crime would, in this case, be so dissevered from the perpetration of crime, as to impair the motives to obedience and take away all fear of offending against the law.</w:t>
      </w:r>
    </w:p>
    <w:p w14:paraId="049531A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在这种情况下，对犯罪的惩罚将与犯罪行为本身如此脱节，以至于削弱了顺服的动机，并消除了对违法行为的所有恐惧。</w:t>
      </w:r>
    </w:p>
    <w:p w14:paraId="508500FE">
      <w:pPr>
        <w:pStyle w:val="3"/>
        <w:spacing w:before="293" w:line="266" w:lineRule="auto"/>
        <w:ind w:left="7" w:right="16" w:firstLine="14"/>
        <w:rPr>
          <w:rFonts w:hint="eastAsia" w:ascii="微软雅黑" w:hAnsi="微软雅黑" w:eastAsia="微软雅黑" w:cs="微软雅黑"/>
          <w:spacing w:val="-1"/>
          <w:sz w:val="30"/>
          <w:szCs w:val="30"/>
        </w:rPr>
      </w:pPr>
    </w:p>
    <w:p w14:paraId="087A26D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purposes of good government thus require that the principle of substitution shall be but rarely introduced.</w:t>
      </w:r>
    </w:p>
    <w:p w14:paraId="00DCA62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因此，良好政权的目的要求替代原则只能极罕见地被引入。</w:t>
      </w:r>
    </w:p>
    <w:p w14:paraId="3D56FB2C">
      <w:pPr>
        <w:pStyle w:val="3"/>
        <w:spacing w:before="293" w:line="266" w:lineRule="auto"/>
        <w:ind w:left="7" w:right="16" w:firstLine="14"/>
        <w:rPr>
          <w:rFonts w:hint="eastAsia" w:ascii="微软雅黑" w:hAnsi="微软雅黑" w:eastAsia="微软雅黑" w:cs="微软雅黑"/>
          <w:spacing w:val="-1"/>
          <w:sz w:val="30"/>
          <w:szCs w:val="30"/>
        </w:rPr>
      </w:pPr>
    </w:p>
    <w:p w14:paraId="25529C4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take place in the common course of justice; it must be an extraordinary interposition; not contrary to law, but above law; departing from the letter, but maintaining the spirit; and introduced by one who possesses the right of exerting a dispensing power, that is to say, by the lawgiver himself.</w:t>
      </w:r>
    </w:p>
    <w:p w14:paraId="3B02337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它不能发生在常规的司法过程中；它必须是一次非凡的介入；不违背律法，而是高于律法；背离了条文，却维护了精神；并且是由一位拥有行使赦免权（dispensing power）权利的人，也就是说，由立法者本人引入的。</w:t>
      </w:r>
    </w:p>
    <w:p w14:paraId="72CF73C7">
      <w:pPr>
        <w:pStyle w:val="3"/>
        <w:spacing w:before="293" w:line="266" w:lineRule="auto"/>
        <w:ind w:left="7" w:right="16" w:firstLine="14"/>
        <w:rPr>
          <w:rFonts w:hint="eastAsia" w:ascii="微软雅黑" w:hAnsi="微软雅黑" w:eastAsia="微软雅黑" w:cs="微软雅黑"/>
          <w:spacing w:val="-1"/>
          <w:sz w:val="30"/>
          <w:szCs w:val="30"/>
        </w:rPr>
      </w:pPr>
    </w:p>
    <w:p w14:paraId="05E2B2D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substitution of Christ is exactly of the nature required.</w:t>
      </w:r>
    </w:p>
    <w:p w14:paraId="0E327B8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现在，基督的替代正属于这种所需的性质。</w:t>
      </w:r>
    </w:p>
    <w:p w14:paraId="6CE39F1E">
      <w:pPr>
        <w:pStyle w:val="3"/>
        <w:spacing w:before="293" w:line="266" w:lineRule="auto"/>
        <w:ind w:left="7" w:right="16" w:firstLine="14"/>
        <w:rPr>
          <w:rFonts w:hint="eastAsia" w:ascii="微软雅黑" w:hAnsi="微软雅黑" w:eastAsia="微软雅黑" w:cs="微软雅黑"/>
          <w:spacing w:val="-1"/>
          <w:sz w:val="30"/>
          <w:szCs w:val="30"/>
        </w:rPr>
      </w:pPr>
    </w:p>
    <w:p w14:paraId="6452D3A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event quite unique in the administration of God's moral government.</w:t>
      </w:r>
    </w:p>
    <w:p w14:paraId="2FB73CA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这是神道德政府行政中绝无仅有的事件。</w:t>
      </w:r>
    </w:p>
    <w:p w14:paraId="3C2B0CC1">
      <w:pPr>
        <w:pStyle w:val="3"/>
        <w:spacing w:before="293" w:line="266" w:lineRule="auto"/>
        <w:ind w:left="7" w:right="16" w:firstLine="14"/>
        <w:rPr>
          <w:rFonts w:hint="eastAsia" w:ascii="微软雅黑" w:hAnsi="微软雅黑" w:eastAsia="微软雅黑" w:cs="微软雅黑"/>
          <w:spacing w:val="-1"/>
          <w:sz w:val="30"/>
          <w:szCs w:val="30"/>
        </w:rPr>
      </w:pPr>
    </w:p>
    <w:p w14:paraId="10D69BB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strictly and literally an extraordinary proceeding.</w:t>
      </w:r>
    </w:p>
    <w:p w14:paraId="3FD3D3A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严格且字面上看，这是一次非凡的程序。</w:t>
      </w:r>
    </w:p>
    <w:p w14:paraId="594975D4">
      <w:pPr>
        <w:pStyle w:val="3"/>
        <w:spacing w:before="293" w:line="266" w:lineRule="auto"/>
        <w:ind w:left="7" w:right="16" w:firstLine="14"/>
        <w:rPr>
          <w:rFonts w:hint="eastAsia" w:ascii="微软雅黑" w:hAnsi="微软雅黑" w:eastAsia="微软雅黑" w:cs="微软雅黑"/>
          <w:spacing w:val="-1"/>
          <w:sz w:val="30"/>
          <w:szCs w:val="30"/>
        </w:rPr>
      </w:pPr>
    </w:p>
    <w:p w14:paraId="0E512D8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no reason to conclude that the like ever existed before, or shall ever exist again to the end of time.</w:t>
      </w:r>
    </w:p>
    <w:p w14:paraId="72BD42B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我们没有理由推断类似的事以前曾存在过，或到时间的终结还会再次存在。</w:t>
      </w:r>
    </w:p>
    <w:p w14:paraId="3416E58E">
      <w:pPr>
        <w:pStyle w:val="3"/>
        <w:spacing w:before="293" w:line="266" w:lineRule="auto"/>
        <w:ind w:left="7" w:right="16" w:firstLine="14"/>
        <w:rPr>
          <w:rFonts w:hint="eastAsia" w:ascii="微软雅黑" w:hAnsi="微软雅黑" w:eastAsia="微软雅黑" w:cs="微软雅黑"/>
          <w:spacing w:val="-1"/>
          <w:sz w:val="30"/>
          <w:szCs w:val="30"/>
        </w:rPr>
      </w:pPr>
    </w:p>
    <w:p w14:paraId="4198760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stands forth an insulated and prominent fact in the economy of divine providence —'a single and solitary monument amidst the lapse of ages and the waste of worlds.'</w:t>
      </w:r>
    </w:p>
    <w:p w14:paraId="23CBAEF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在神圣护理（providence）的安排中，它作为一个孤立且突出的事实屹立着——“在岁月的流逝和世界的荒废中，一座单一且孤独的丰碑”。</w:t>
      </w:r>
    </w:p>
    <w:p w14:paraId="3EAE3C1F">
      <w:pPr>
        <w:pStyle w:val="3"/>
        <w:spacing w:before="293" w:line="266" w:lineRule="auto"/>
        <w:ind w:left="7" w:right="16" w:firstLine="14"/>
        <w:rPr>
          <w:rFonts w:hint="eastAsia" w:ascii="微软雅黑" w:hAnsi="微软雅黑" w:eastAsia="微软雅黑" w:cs="微软雅黑"/>
          <w:spacing w:val="-1"/>
          <w:sz w:val="30"/>
          <w:szCs w:val="30"/>
        </w:rPr>
      </w:pPr>
    </w:p>
    <w:p w14:paraId="75ABAC9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Inspired history contains not a hint of any such transaction having ever before occurred on the theatre of the universe; nor does prophecy give us ground to expect that anything similar is ever again to occur in the annals of eternity.</w:t>
      </w:r>
    </w:p>
    <w:p w14:paraId="70C88B0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圣言历史中没有暗示过此类交易曾在宇宙剧场上发生过；预言也没有给我们依据去指望在永恒的史册中会再次发生任何类似的事情。</w:t>
      </w:r>
    </w:p>
    <w:p w14:paraId="0ACE72CE">
      <w:pPr>
        <w:pStyle w:val="3"/>
        <w:spacing w:before="293" w:line="266" w:lineRule="auto"/>
        <w:ind w:left="7" w:right="16" w:firstLine="14"/>
        <w:rPr>
          <w:rFonts w:hint="eastAsia" w:ascii="微软雅黑" w:hAnsi="微软雅黑" w:eastAsia="微软雅黑" w:cs="微软雅黑"/>
          <w:spacing w:val="-1"/>
          <w:sz w:val="30"/>
          <w:szCs w:val="30"/>
        </w:rPr>
      </w:pPr>
    </w:p>
    <w:p w14:paraId="4F2A40E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masterpiece of infinite wisdom —an unparalleled display of infinite goodness, calculated to engage the enraptured and eternal contemplation of every order of created intelligences.</w:t>
      </w:r>
    </w:p>
    <w:p w14:paraId="2FAE036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它是无限智慧的杰作——是无限良善无与伦比的展示，旨在吸引每一级受造智慧体（intelligences）那陶醉且永恒的瞻仰。</w:t>
      </w:r>
    </w:p>
    <w:p w14:paraId="3B6BB940">
      <w:pPr>
        <w:pStyle w:val="3"/>
        <w:spacing w:before="293" w:line="266" w:lineRule="auto"/>
        <w:ind w:left="7" w:right="16" w:firstLine="14"/>
        <w:rPr>
          <w:rFonts w:hint="eastAsia" w:ascii="微软雅黑" w:hAnsi="微软雅黑" w:eastAsia="微软雅黑" w:cs="微软雅黑"/>
          <w:spacing w:val="-1"/>
          <w:sz w:val="30"/>
          <w:szCs w:val="30"/>
        </w:rPr>
      </w:pPr>
    </w:p>
    <w:p w14:paraId="4411548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hath ONCE suffered for sins.</w:t>
      </w:r>
    </w:p>
    <w:p w14:paraId="42DD0E6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基督“一次”为罪受苦。</w:t>
      </w:r>
    </w:p>
    <w:p w14:paraId="3FE8175E">
      <w:pPr>
        <w:pStyle w:val="3"/>
        <w:spacing w:before="293" w:line="266" w:lineRule="auto"/>
        <w:ind w:left="7" w:right="16" w:firstLine="14"/>
        <w:rPr>
          <w:rFonts w:hint="eastAsia" w:ascii="微软雅黑" w:hAnsi="微软雅黑" w:eastAsia="微软雅黑" w:cs="微软雅黑"/>
          <w:spacing w:val="-1"/>
          <w:sz w:val="30"/>
          <w:szCs w:val="30"/>
        </w:rPr>
      </w:pPr>
    </w:p>
    <w:p w14:paraId="5D40B67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was ONCE offered to bear the sins of many.</w:t>
      </w:r>
    </w:p>
    <w:p w14:paraId="0D8A676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基督“一次”被献，担当了多人的罪。</w:t>
      </w:r>
    </w:p>
    <w:p w14:paraId="7E773ADE">
      <w:pPr>
        <w:pStyle w:val="3"/>
        <w:spacing w:before="293" w:line="266" w:lineRule="auto"/>
        <w:ind w:left="7" w:right="16" w:firstLine="14"/>
        <w:rPr>
          <w:rFonts w:hint="eastAsia" w:ascii="微软雅黑" w:hAnsi="微软雅黑" w:eastAsia="微软雅黑" w:cs="微软雅黑"/>
          <w:spacing w:val="-1"/>
          <w:sz w:val="30"/>
          <w:szCs w:val="30"/>
        </w:rPr>
      </w:pPr>
    </w:p>
    <w:p w14:paraId="3729A0E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in the end of the world did he appear to put away sin by the sacrifice of himself.</w:t>
      </w:r>
    </w:p>
    <w:p w14:paraId="6B8C4B9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祂在末世显现“一次”，把自己献为祭，好除掉罪。</w:t>
      </w:r>
    </w:p>
    <w:p w14:paraId="2D1F6343">
      <w:pPr>
        <w:pStyle w:val="3"/>
        <w:spacing w:before="293" w:line="266" w:lineRule="auto"/>
        <w:ind w:left="7" w:right="16" w:firstLine="14"/>
        <w:rPr>
          <w:rFonts w:hint="eastAsia" w:ascii="微软雅黑" w:hAnsi="微软雅黑" w:eastAsia="微软雅黑" w:cs="微软雅黑"/>
          <w:spacing w:val="-1"/>
          <w:sz w:val="30"/>
          <w:szCs w:val="30"/>
        </w:rPr>
      </w:pPr>
    </w:p>
    <w:p w14:paraId="0A51956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We shall notice, only farther, the objection that the atonement of Christ was unnecessary.</w:t>
      </w:r>
    </w:p>
    <w:p w14:paraId="7700DEE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五、 我们还要进一步注意到一项反对意见，即基督的赎罪是不必要的。</w:t>
      </w:r>
    </w:p>
    <w:p w14:paraId="377DA314">
      <w:pPr>
        <w:pStyle w:val="3"/>
        <w:spacing w:before="293" w:line="266" w:lineRule="auto"/>
        <w:ind w:left="7" w:right="16" w:firstLine="14"/>
        <w:rPr>
          <w:rFonts w:hint="eastAsia" w:ascii="微软雅黑" w:hAnsi="微软雅黑" w:eastAsia="微软雅黑" w:cs="微软雅黑"/>
          <w:spacing w:val="-1"/>
          <w:sz w:val="30"/>
          <w:szCs w:val="30"/>
        </w:rPr>
      </w:pPr>
    </w:p>
    <w:p w14:paraId="274CD5D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supposed, that God could as honourably acquit sinners without as with a satisfaction.</w:t>
      </w:r>
    </w:p>
    <w:p w14:paraId="330F16E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据认为，神在没有补偿的情况下也能像有补偿时一样尊荣地宣告罪人无罪。</w:t>
      </w:r>
    </w:p>
    <w:p w14:paraId="6957530A">
      <w:pPr>
        <w:pStyle w:val="3"/>
        <w:spacing w:before="293" w:line="266" w:lineRule="auto"/>
        <w:ind w:left="7" w:right="16" w:firstLine="14"/>
        <w:rPr>
          <w:rFonts w:hint="eastAsia" w:ascii="微软雅黑" w:hAnsi="微软雅黑" w:eastAsia="微软雅黑" w:cs="微软雅黑"/>
          <w:spacing w:val="-1"/>
          <w:sz w:val="30"/>
          <w:szCs w:val="30"/>
        </w:rPr>
      </w:pPr>
    </w:p>
    <w:p w14:paraId="76853A0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not be necessary to dwell long in replying to this position, as we intend to devote the next section wholly to the investigation of the necessity of Christ's atonement.</w:t>
      </w:r>
    </w:p>
    <w:p w14:paraId="633A12E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没有必要详尽答复这一立场，因为我们打算将下一节完全用于调查基督赎罪的必要性。</w:t>
      </w:r>
    </w:p>
    <w:p w14:paraId="3620358A">
      <w:pPr>
        <w:pStyle w:val="3"/>
        <w:spacing w:before="293" w:line="266" w:lineRule="auto"/>
        <w:ind w:left="7" w:right="16" w:firstLine="14"/>
        <w:rPr>
          <w:rFonts w:hint="eastAsia" w:ascii="微软雅黑" w:hAnsi="微软雅黑" w:eastAsia="微软雅黑" w:cs="微软雅黑"/>
          <w:spacing w:val="-1"/>
          <w:sz w:val="30"/>
          <w:szCs w:val="30"/>
        </w:rPr>
      </w:pPr>
    </w:p>
    <w:p w14:paraId="024EBD7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brief remarks may here suffice.</w:t>
      </w:r>
    </w:p>
    <w:p w14:paraId="0C91F70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在此几句简短的评述即可。</w:t>
      </w:r>
    </w:p>
    <w:p w14:paraId="0945EAE0">
      <w:pPr>
        <w:pStyle w:val="3"/>
        <w:spacing w:before="293" w:line="266" w:lineRule="auto"/>
        <w:ind w:left="7" w:right="16" w:firstLine="14"/>
        <w:rPr>
          <w:rFonts w:hint="eastAsia" w:ascii="微软雅黑" w:hAnsi="微软雅黑" w:eastAsia="微软雅黑" w:cs="微软雅黑"/>
          <w:spacing w:val="-1"/>
          <w:sz w:val="30"/>
          <w:szCs w:val="30"/>
        </w:rPr>
      </w:pPr>
    </w:p>
    <w:p w14:paraId="4232FE0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objection is presumptuous.</w:t>
      </w:r>
    </w:p>
    <w:p w14:paraId="3DCEFCC0">
      <w:pPr>
        <w:pStyle w:val="3"/>
        <w:spacing w:before="293" w:line="266" w:lineRule="auto"/>
        <w:ind w:left="7" w:right="16" w:firstLine="14"/>
        <w:rPr>
          <w:rFonts w:hint="eastAsia" w:ascii="微软雅黑" w:hAnsi="微软雅黑" w:eastAsia="微软雅黑" w:cs="微软雅黑"/>
          <w:spacing w:val="-1"/>
          <w:sz w:val="30"/>
          <w:szCs w:val="30"/>
        </w:rPr>
      </w:pPr>
    </w:p>
    <w:p w14:paraId="0F61D92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这项反对意见是狂傲的。</w:t>
      </w:r>
    </w:p>
    <w:p w14:paraId="13438D43">
      <w:pPr>
        <w:pStyle w:val="3"/>
        <w:spacing w:before="293" w:line="266" w:lineRule="auto"/>
        <w:ind w:left="7" w:right="16" w:firstLine="14"/>
        <w:rPr>
          <w:rFonts w:hint="eastAsia" w:ascii="微软雅黑" w:hAnsi="微软雅黑" w:eastAsia="微软雅黑" w:cs="微软雅黑"/>
          <w:spacing w:val="-1"/>
          <w:sz w:val="30"/>
          <w:szCs w:val="30"/>
        </w:rPr>
      </w:pPr>
    </w:p>
    <w:p w14:paraId="1741472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for us, on the ground of mere abstract reasoning, to say absolutely what is necessary or not necessary in a case like the present.</w:t>
      </w:r>
    </w:p>
    <w:p w14:paraId="5EE14D2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我们不能仅凭抽象的推理，就断然判定在目前这种情况下什么是必要或不必要的。</w:t>
      </w:r>
    </w:p>
    <w:p w14:paraId="040EEA57">
      <w:pPr>
        <w:pStyle w:val="3"/>
        <w:spacing w:before="293" w:line="266" w:lineRule="auto"/>
        <w:ind w:left="7" w:right="16" w:firstLine="14"/>
        <w:rPr>
          <w:rFonts w:hint="eastAsia" w:ascii="微软雅黑" w:hAnsi="微软雅黑" w:eastAsia="微软雅黑" w:cs="微软雅黑"/>
          <w:spacing w:val="-1"/>
          <w:sz w:val="30"/>
          <w:szCs w:val="30"/>
        </w:rPr>
      </w:pPr>
    </w:p>
    <w:p w14:paraId="2F845DF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venture to say what God ought to do or ought not to do, what course it would be honourable and what not honourable for him to pursue, we step quite beyond our limits; we set up our weak, erring, finite understandings as judges over the infinite mind of Jehovah.</w:t>
      </w:r>
    </w:p>
    <w:p w14:paraId="75CF83A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当我们胆敢断言神应当做什么或不应当做什么，祂采取什么样的途径是尊荣的而什么是不尊荣的，我们就完全跨越了界限；我们将自己软弱、易错、有限的领悟力立为审判官，去审判耶和华那无限的心意。</w:t>
      </w:r>
    </w:p>
    <w:p w14:paraId="22F89391">
      <w:pPr>
        <w:pStyle w:val="3"/>
        <w:spacing w:before="293" w:line="266" w:lineRule="auto"/>
        <w:ind w:left="7" w:right="16" w:firstLine="14"/>
        <w:rPr>
          <w:rFonts w:hint="eastAsia" w:ascii="微软雅黑" w:hAnsi="微软雅黑" w:eastAsia="微软雅黑" w:cs="微软雅黑"/>
          <w:spacing w:val="-1"/>
          <w:sz w:val="30"/>
          <w:szCs w:val="30"/>
        </w:rPr>
      </w:pPr>
    </w:p>
    <w:p w14:paraId="0886160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safe ground on which we can determine whether a certain line of procedure be necessary or honourable in God, is judging from what he has already revealed or done.</w:t>
      </w:r>
    </w:p>
    <w:p w14:paraId="58D588B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我们能判定神采取某种程序线路是否必要或尊荣的唯一安全依据，是根据祂已经启示或已经做成的事实。</w:t>
      </w:r>
    </w:p>
    <w:p w14:paraId="56556C03">
      <w:pPr>
        <w:pStyle w:val="3"/>
        <w:spacing w:before="293" w:line="266" w:lineRule="auto"/>
        <w:ind w:left="7" w:right="16" w:firstLine="14"/>
        <w:rPr>
          <w:rFonts w:hint="eastAsia" w:ascii="微软雅黑" w:hAnsi="微软雅黑" w:eastAsia="微软雅黑" w:cs="微软雅黑"/>
          <w:spacing w:val="-1"/>
          <w:sz w:val="30"/>
          <w:szCs w:val="30"/>
        </w:rPr>
      </w:pPr>
    </w:p>
    <w:p w14:paraId="6EC8325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pronounce it antecedently unnecessary is thus to beg the question, —it is just to affirm that an atonement has not been made, nor any data given from which it can be inferred.</w:t>
      </w:r>
    </w:p>
    <w:p w14:paraId="5CE5CF9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在这种情况下预先判定其不必要，乃是乞题（beg the question）行为，——这无异于肯定赎罪并未成就，也没有给出任何可以推论出赎罪的数据。</w:t>
      </w:r>
    </w:p>
    <w:p w14:paraId="201659C4">
      <w:pPr>
        <w:pStyle w:val="3"/>
        <w:spacing w:before="293" w:line="266" w:lineRule="auto"/>
        <w:ind w:left="7" w:right="16" w:firstLine="14"/>
        <w:rPr>
          <w:rFonts w:hint="eastAsia" w:ascii="微软雅黑" w:hAnsi="微软雅黑" w:eastAsia="微软雅黑" w:cs="微软雅黑"/>
          <w:spacing w:val="-1"/>
          <w:sz w:val="30"/>
          <w:szCs w:val="30"/>
        </w:rPr>
      </w:pPr>
    </w:p>
    <w:p w14:paraId="3F44663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however, is the very point in dispute, and must be determined by quite a different process from that of arrogantly pronouncing an atonement unnecessary.</w:t>
      </w:r>
    </w:p>
    <w:p w14:paraId="34DDBE9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然而，这正是争论的焦点所在，必须通过一个与傲慢地宣称赎罪不必要完全不同的过程来判定。</w:t>
      </w:r>
    </w:p>
    <w:p w14:paraId="1AB47320">
      <w:pPr>
        <w:pStyle w:val="3"/>
        <w:spacing w:before="293" w:line="266" w:lineRule="auto"/>
        <w:ind w:left="7" w:right="16" w:firstLine="14"/>
        <w:rPr>
          <w:rFonts w:hint="eastAsia" w:ascii="微软雅黑" w:hAnsi="微软雅黑" w:eastAsia="微软雅黑" w:cs="微软雅黑"/>
          <w:spacing w:val="-1"/>
          <w:sz w:val="30"/>
          <w:szCs w:val="30"/>
        </w:rPr>
      </w:pPr>
    </w:p>
    <w:p w14:paraId="2467AB5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supposing, for the sake of argument, that the necessity of an atonement could not be shown from anything that appears, it would not follow, even then, that we are at liberty to pronounce it absolutely unnecessary.</w:t>
      </w:r>
    </w:p>
    <w:p w14:paraId="6D8E09A3">
      <w:pPr>
        <w:pStyle w:val="3"/>
        <w:spacing w:before="293" w:line="266" w:lineRule="auto"/>
        <w:ind w:left="7" w:right="16" w:firstLine="14"/>
        <w:rPr>
          <w:rFonts w:hint="eastAsia" w:ascii="微软雅黑" w:hAnsi="微软雅黑" w:eastAsia="微软雅黑" w:cs="微软雅黑"/>
          <w:spacing w:val="-1"/>
          <w:sz w:val="30"/>
          <w:szCs w:val="30"/>
        </w:rPr>
      </w:pPr>
    </w:p>
    <w:p w14:paraId="226548B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但为了论证起见，即便假设无法从任何表象中显明赎罪的必要性，即便如此，也不能推断说我们可以随意断言它是绝对不必要的。</w:t>
      </w:r>
    </w:p>
    <w:p w14:paraId="7A9914B1">
      <w:pPr>
        <w:pStyle w:val="3"/>
        <w:spacing w:before="293" w:line="266" w:lineRule="auto"/>
        <w:ind w:left="7" w:right="16" w:firstLine="14"/>
        <w:rPr>
          <w:rFonts w:hint="eastAsia" w:ascii="微软雅黑" w:hAnsi="微软雅黑" w:eastAsia="微软雅黑" w:cs="微软雅黑"/>
          <w:spacing w:val="-1"/>
          <w:sz w:val="30"/>
          <w:szCs w:val="30"/>
        </w:rPr>
      </w:pPr>
    </w:p>
    <w:p w14:paraId="51C9E88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may be reasons for its existence which we have never discovered, or which we are not qualified to comprehend.</w:t>
      </w:r>
    </w:p>
    <w:p w14:paraId="7374114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赎罪的存在可能有我们从未发现、或者我们没有资格去领悟的原因。</w:t>
      </w:r>
    </w:p>
    <w:p w14:paraId="2C861447">
      <w:pPr>
        <w:pStyle w:val="3"/>
        <w:spacing w:before="293" w:line="266" w:lineRule="auto"/>
        <w:ind w:left="7" w:right="16" w:firstLine="14"/>
        <w:rPr>
          <w:rFonts w:hint="eastAsia" w:ascii="微软雅黑" w:hAnsi="微软雅黑" w:eastAsia="微软雅黑" w:cs="微软雅黑"/>
          <w:spacing w:val="-1"/>
          <w:sz w:val="30"/>
          <w:szCs w:val="30"/>
        </w:rPr>
      </w:pPr>
    </w:p>
    <w:p w14:paraId="03FA48E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may be purposes to be served by it which have never been made known to us, and which our unaided faculties are incapable of penetrating.</w:t>
      </w:r>
    </w:p>
    <w:p w14:paraId="7D93BBD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它所服务的目的可能从未向我们公开，而我们那得不到帮助的官能也无力穿透其奥秘。</w:t>
      </w:r>
    </w:p>
    <w:p w14:paraId="63998165">
      <w:pPr>
        <w:pStyle w:val="3"/>
        <w:spacing w:before="293" w:line="266" w:lineRule="auto"/>
        <w:ind w:left="7" w:right="16" w:firstLine="14"/>
        <w:rPr>
          <w:rFonts w:hint="eastAsia" w:ascii="微软雅黑" w:hAnsi="微软雅黑" w:eastAsia="微软雅黑" w:cs="微软雅黑"/>
          <w:spacing w:val="-1"/>
          <w:sz w:val="30"/>
          <w:szCs w:val="30"/>
        </w:rPr>
      </w:pPr>
    </w:p>
    <w:p w14:paraId="7F4A0AC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Unless we can say that we are acquainted with every possible reason that can exist for such a course —unless we can affirm that we know every purpose which it is capable of serving, it must be obvious we have no right to pronounce it unnecessary; for, amongst those things which are not known to us, there may be reasons numerous and sufficient why an atonement should be made.</w:t>
      </w:r>
    </w:p>
    <w:p w14:paraId="21AB204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我们能说自己了解此类途径可能存在的所有原因——除非我们能肯定自己知道它所能服务的所有目的，否则显而易见，我们没有权利断言它是不必要的；因为在那些我们所不了解的事物中，可能有大量且充分的理由说明为何应当进行赎罪。</w:t>
      </w:r>
    </w:p>
    <w:p w14:paraId="0A2A0455">
      <w:pPr>
        <w:pStyle w:val="3"/>
        <w:spacing w:before="293" w:line="266" w:lineRule="auto"/>
        <w:ind w:left="7" w:right="16" w:firstLine="14"/>
        <w:rPr>
          <w:rFonts w:hint="eastAsia" w:ascii="微软雅黑" w:hAnsi="微软雅黑" w:eastAsia="微软雅黑" w:cs="微软雅黑"/>
          <w:spacing w:val="-1"/>
          <w:sz w:val="30"/>
          <w:szCs w:val="30"/>
        </w:rPr>
      </w:pPr>
    </w:p>
    <w:p w14:paraId="09D415C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well may a child object to the necessity of some intricate scheme of national policy, because it cannot perceive such necessity, when the only reason of its not perceiving it is its want of capacity to understand the subject.</w:t>
      </w:r>
    </w:p>
    <w:p w14:paraId="4ABA162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正如一个孩子可能会反对某项复杂的国家政策计划的必要性，仅仅因为他感知不到这种必要性，而他感知不到的唯一原因是他缺乏理解该课题的能力。</w:t>
      </w:r>
    </w:p>
    <w:p w14:paraId="4C746063">
      <w:pPr>
        <w:pStyle w:val="3"/>
        <w:spacing w:before="293" w:line="266" w:lineRule="auto"/>
        <w:ind w:left="7" w:right="16" w:firstLine="14"/>
        <w:rPr>
          <w:rFonts w:hint="eastAsia" w:ascii="微软雅黑" w:hAnsi="微软雅黑" w:eastAsia="微软雅黑" w:cs="微软雅黑"/>
          <w:spacing w:val="-1"/>
          <w:sz w:val="30"/>
          <w:szCs w:val="30"/>
        </w:rPr>
      </w:pPr>
    </w:p>
    <w:p w14:paraId="00D7A2D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it not be supposed, from these remarks, to be our opinion that the reasons for a vicarious satisfaction to the law and justice of God, are either not revealed or incapable of being understood.</w:t>
      </w:r>
    </w:p>
    <w:p w14:paraId="71185C6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不要根据这些言论，就认为我们的观点是：为了满足神的律法和公义而进行的替代性补偿（satisfaction）的原因，要么未被启示，要么是无法理解的。</w:t>
      </w:r>
    </w:p>
    <w:p w14:paraId="19CD4DA9">
      <w:pPr>
        <w:pStyle w:val="3"/>
        <w:spacing w:before="293" w:line="266" w:lineRule="auto"/>
        <w:ind w:left="7" w:right="16" w:firstLine="14"/>
        <w:rPr>
          <w:rFonts w:hint="eastAsia" w:ascii="微软雅黑" w:hAnsi="微软雅黑" w:eastAsia="微软雅黑" w:cs="微软雅黑"/>
          <w:spacing w:val="-1"/>
          <w:sz w:val="30"/>
          <w:szCs w:val="30"/>
        </w:rPr>
      </w:pPr>
    </w:p>
    <w:p w14:paraId="3806A87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Far different is our conviction, as will appear in the sequel.</w:t>
      </w:r>
    </w:p>
    <w:p w14:paraId="1CF2C17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我们的信念与之截然不同，这将在后文中显明。</w:t>
      </w:r>
    </w:p>
    <w:p w14:paraId="598C6716">
      <w:pPr>
        <w:pStyle w:val="3"/>
        <w:spacing w:before="293" w:line="266" w:lineRule="auto"/>
        <w:ind w:left="7" w:right="16" w:firstLine="14"/>
        <w:rPr>
          <w:rFonts w:hint="eastAsia" w:ascii="微软雅黑" w:hAnsi="微软雅黑" w:eastAsia="微软雅黑" w:cs="微软雅黑"/>
          <w:spacing w:val="-1"/>
          <w:sz w:val="30"/>
          <w:szCs w:val="30"/>
        </w:rPr>
      </w:pPr>
    </w:p>
    <w:p w14:paraId="6BB3CAE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supposing it were so, we mean to say that the objection before us supposes an unwarrantable overleaping of the bounds of the human understanding.</w:t>
      </w:r>
    </w:p>
    <w:p w14:paraId="71A163B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但即使情况果真如此，我们是想说，摆在我们面前的反对意见，假设了一种对人类领悟力界限的无理跨越。</w:t>
      </w:r>
    </w:p>
    <w:p w14:paraId="64B7DFF5">
      <w:pPr>
        <w:pStyle w:val="3"/>
        <w:spacing w:before="293" w:line="266" w:lineRule="auto"/>
        <w:ind w:left="7" w:right="16" w:firstLine="14"/>
        <w:rPr>
          <w:rFonts w:hint="eastAsia" w:ascii="微软雅黑" w:hAnsi="微软雅黑" w:eastAsia="微软雅黑" w:cs="微软雅黑"/>
          <w:spacing w:val="-1"/>
          <w:sz w:val="30"/>
          <w:szCs w:val="30"/>
        </w:rPr>
      </w:pPr>
    </w:p>
    <w:p w14:paraId="72D944A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objection, too, supposes a most imperfect and restricted view of the nature of man's offence against God.</w:t>
      </w:r>
    </w:p>
    <w:p w14:paraId="18B80C62">
      <w:pPr>
        <w:pStyle w:val="3"/>
        <w:spacing w:before="293" w:line="266" w:lineRule="auto"/>
        <w:ind w:left="7" w:right="16" w:firstLine="14"/>
        <w:rPr>
          <w:rFonts w:hint="eastAsia" w:ascii="微软雅黑" w:hAnsi="微软雅黑" w:eastAsia="微软雅黑" w:cs="微软雅黑"/>
          <w:spacing w:val="-1"/>
          <w:sz w:val="30"/>
          <w:szCs w:val="30"/>
        </w:rPr>
      </w:pPr>
    </w:p>
    <w:p w14:paraId="61F2E52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此外，这项反对意见还假设了一种对人得罪神之性质极其残缺且受限的看法。</w:t>
      </w:r>
    </w:p>
    <w:p w14:paraId="499F2F6D">
      <w:pPr>
        <w:pStyle w:val="3"/>
        <w:spacing w:before="293" w:line="266" w:lineRule="auto"/>
        <w:ind w:left="7" w:right="16" w:firstLine="14"/>
        <w:rPr>
          <w:rFonts w:hint="eastAsia" w:ascii="微软雅黑" w:hAnsi="微软雅黑" w:eastAsia="微软雅黑" w:cs="微软雅黑"/>
          <w:spacing w:val="-1"/>
          <w:sz w:val="30"/>
          <w:szCs w:val="30"/>
        </w:rPr>
      </w:pPr>
    </w:p>
    <w:p w14:paraId="1E1A49B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Inadequate views of sin are at the foundation of almost all the doctrinal and practical errors that exist in the world.</w:t>
      </w:r>
    </w:p>
    <w:p w14:paraId="5DB885C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对罪的不充分见解，是世上几乎所有教义和实践错误的根源。</w:t>
      </w:r>
    </w:p>
    <w:p w14:paraId="32AB8A63">
      <w:pPr>
        <w:pStyle w:val="3"/>
        <w:spacing w:before="293" w:line="266" w:lineRule="auto"/>
        <w:ind w:left="7" w:right="16" w:firstLine="14"/>
        <w:rPr>
          <w:rFonts w:hint="eastAsia" w:ascii="微软雅黑" w:hAnsi="微软雅黑" w:eastAsia="微软雅黑" w:cs="微软雅黑"/>
          <w:spacing w:val="-1"/>
          <w:sz w:val="30"/>
          <w:szCs w:val="30"/>
        </w:rPr>
      </w:pPr>
    </w:p>
    <w:p w14:paraId="7D6D4C5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are ready to regard it as something altogether different from what it is regarded by God.</w:t>
      </w:r>
    </w:p>
    <w:p w14:paraId="60BDB49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人们随时准备将罪看作某种与神眼中的罪完全不同的东西。</w:t>
      </w:r>
    </w:p>
    <w:p w14:paraId="553F451A">
      <w:pPr>
        <w:pStyle w:val="3"/>
        <w:spacing w:before="293" w:line="266" w:lineRule="auto"/>
        <w:ind w:left="7" w:right="16" w:firstLine="14"/>
        <w:rPr>
          <w:rFonts w:hint="eastAsia" w:ascii="微软雅黑" w:hAnsi="微软雅黑" w:eastAsia="微软雅黑" w:cs="微软雅黑"/>
          <w:spacing w:val="-1"/>
          <w:sz w:val="30"/>
          <w:szCs w:val="30"/>
        </w:rPr>
      </w:pPr>
    </w:p>
    <w:p w14:paraId="2E54366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thousand palliatives and excuses they can easily conceive for the commission of it, and, after it has been committed, they can talk of it in language which too plainly indicates the imperfection of their views.</w:t>
      </w:r>
    </w:p>
    <w:p w14:paraId="7443374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对于犯罪，他们可以轻易想出成千上万种缓和剂和借口，而在犯罪之后，他们谈论罪的语言太明显地反映了其见解的残缺。</w:t>
      </w:r>
    </w:p>
    <w:p w14:paraId="4FCB0FE9">
      <w:pPr>
        <w:pStyle w:val="3"/>
        <w:spacing w:before="293" w:line="266" w:lineRule="auto"/>
        <w:ind w:left="7" w:right="16" w:firstLine="14"/>
        <w:rPr>
          <w:rFonts w:hint="eastAsia" w:ascii="微软雅黑" w:hAnsi="微软雅黑" w:eastAsia="微软雅黑" w:cs="微软雅黑"/>
          <w:spacing w:val="-1"/>
          <w:sz w:val="30"/>
          <w:szCs w:val="30"/>
        </w:rPr>
      </w:pPr>
    </w:p>
    <w:p w14:paraId="5793DF0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sin were a mere insult offered to majesty, it might be overlooked, for dignity is often more consulted by passing by an offence, than by rigorously demanding satisfaction for every slight that is offered to it.</w:t>
      </w:r>
    </w:p>
    <w:p w14:paraId="59346FC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如果罪仅仅是对威严的一种侮辱，它或许可以被忽略，因为尊严通常更多地是通过略过冒犯、而不是通过严厉要求对每一次轻慢做出补偿（satisfaction）来体现的。</w:t>
      </w:r>
    </w:p>
    <w:p w14:paraId="55BABE76">
      <w:pPr>
        <w:pStyle w:val="3"/>
        <w:spacing w:before="293" w:line="266" w:lineRule="auto"/>
        <w:ind w:left="7" w:right="16" w:firstLine="14"/>
        <w:rPr>
          <w:rFonts w:hint="eastAsia" w:ascii="微软雅黑" w:hAnsi="微软雅黑" w:eastAsia="微软雅黑" w:cs="微软雅黑"/>
          <w:spacing w:val="-1"/>
          <w:sz w:val="30"/>
          <w:szCs w:val="30"/>
        </w:rPr>
      </w:pPr>
    </w:p>
    <w:p w14:paraId="2E71D24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sin were a mere debt, it might have been remitted, as a creditor may, without any impropriety, suffer his debtor to go free.</w:t>
      </w:r>
    </w:p>
    <w:p w14:paraId="10B0711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如果罪仅仅是一笔债务，它可以被豁免，就像债权人可以没有任何不当之处地任由债务人离去一样。</w:t>
      </w:r>
    </w:p>
    <w:p w14:paraId="4D15F9FD">
      <w:pPr>
        <w:pStyle w:val="3"/>
        <w:spacing w:before="293" w:line="266" w:lineRule="auto"/>
        <w:ind w:left="7" w:right="16" w:firstLine="14"/>
        <w:rPr>
          <w:rFonts w:hint="eastAsia" w:ascii="微软雅黑" w:hAnsi="微软雅黑" w:eastAsia="微软雅黑" w:cs="微软雅黑"/>
          <w:spacing w:val="-1"/>
          <w:sz w:val="30"/>
          <w:szCs w:val="30"/>
        </w:rPr>
      </w:pPr>
    </w:p>
    <w:p w14:paraId="083B829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sin were merely a thing to be abhorred, it might have been pardoned, simply on the person's showing, by his repentance, a disposition to abhor it.</w:t>
      </w:r>
    </w:p>
    <w:p w14:paraId="41A3865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如果罪仅仅是一件令人厌恶的事物，它可以在当事人表现出悔改、显示出厌恶它的倾向时就获得宽恕。</w:t>
      </w:r>
    </w:p>
    <w:p w14:paraId="7EB8F0AF">
      <w:pPr>
        <w:pStyle w:val="3"/>
        <w:spacing w:before="293" w:line="266" w:lineRule="auto"/>
        <w:ind w:left="7" w:right="16" w:firstLine="14"/>
        <w:rPr>
          <w:rFonts w:hint="eastAsia" w:ascii="微软雅黑" w:hAnsi="微软雅黑" w:eastAsia="微软雅黑" w:cs="微软雅黑"/>
          <w:spacing w:val="-1"/>
          <w:sz w:val="30"/>
          <w:szCs w:val="30"/>
        </w:rPr>
      </w:pPr>
    </w:p>
    <w:p w14:paraId="1CE3EC2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something more than all this.</w:t>
      </w:r>
    </w:p>
    <w:p w14:paraId="237F1AC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但罪远不止于此。</w:t>
      </w:r>
    </w:p>
    <w:p w14:paraId="1A027C25">
      <w:pPr>
        <w:pStyle w:val="3"/>
        <w:spacing w:before="293" w:line="266" w:lineRule="auto"/>
        <w:ind w:left="7" w:right="16" w:firstLine="14"/>
        <w:rPr>
          <w:rFonts w:hint="eastAsia" w:ascii="微软雅黑" w:hAnsi="微软雅黑" w:eastAsia="微软雅黑" w:cs="微软雅黑"/>
          <w:spacing w:val="-1"/>
          <w:sz w:val="30"/>
          <w:szCs w:val="30"/>
        </w:rPr>
      </w:pPr>
    </w:p>
    <w:p w14:paraId="734864D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violation of a holy, just, and good law, an infraction of a moral constitution, in the maintenance of which the honour of God and the good of all his moral subjects are concerned.</w:t>
      </w:r>
    </w:p>
    <w:p w14:paraId="7805287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它是对圣洁、公正、良善之律法的违背，是对道德宪章的侵犯，这一宪章的维系关系到神的荣耀和祂所有道德受造物的利益。</w:t>
      </w:r>
    </w:p>
    <w:p w14:paraId="6401F8AB">
      <w:pPr>
        <w:pStyle w:val="3"/>
        <w:spacing w:before="293" w:line="266" w:lineRule="auto"/>
        <w:ind w:left="7" w:right="16" w:firstLine="14"/>
        <w:rPr>
          <w:rFonts w:hint="eastAsia" w:ascii="微软雅黑" w:hAnsi="微软雅黑" w:eastAsia="微软雅黑" w:cs="微软雅黑"/>
          <w:spacing w:val="-1"/>
          <w:sz w:val="30"/>
          <w:szCs w:val="30"/>
        </w:rPr>
      </w:pPr>
    </w:p>
    <w:p w14:paraId="6D45779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alters the case materially, and renders it necessary, as we shall afterwards see, that steps be taken which would not otherwise have been required.</w:t>
      </w:r>
    </w:p>
    <w:p w14:paraId="4B92577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这实质性地改变了情况，并使得采取一些若非如此便不被要求的步骤变得必要，这一点我们随后将会看到。</w:t>
      </w:r>
    </w:p>
    <w:p w14:paraId="4A34D866">
      <w:pPr>
        <w:pStyle w:val="3"/>
        <w:spacing w:before="293" w:line="266" w:lineRule="auto"/>
        <w:ind w:left="7" w:right="16" w:firstLine="14"/>
        <w:rPr>
          <w:rFonts w:hint="eastAsia" w:ascii="微软雅黑" w:hAnsi="微软雅黑" w:eastAsia="微软雅黑" w:cs="微软雅黑"/>
          <w:spacing w:val="-1"/>
          <w:sz w:val="30"/>
          <w:szCs w:val="30"/>
        </w:rPr>
      </w:pPr>
    </w:p>
    <w:p w14:paraId="361F943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objection, we shall only add, proceeds on a most imperfect view of the nature of human salvation.</w:t>
      </w:r>
    </w:p>
    <w:p w14:paraId="25303495">
      <w:pPr>
        <w:pStyle w:val="3"/>
        <w:spacing w:before="293" w:line="266" w:lineRule="auto"/>
        <w:ind w:left="7" w:right="16" w:firstLine="14"/>
        <w:rPr>
          <w:rFonts w:hint="eastAsia" w:ascii="微软雅黑" w:hAnsi="微软雅黑" w:eastAsia="微软雅黑" w:cs="微软雅黑"/>
          <w:spacing w:val="-1"/>
          <w:sz w:val="30"/>
          <w:szCs w:val="30"/>
        </w:rPr>
      </w:pPr>
    </w:p>
    <w:p w14:paraId="6BDD4C8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我们只想补充一点，这项反对意见建立在对人类救恩性质极其残缺的看法之上。</w:t>
      </w:r>
    </w:p>
    <w:p w14:paraId="40E2D7C9">
      <w:pPr>
        <w:pStyle w:val="3"/>
        <w:spacing w:before="293" w:line="266" w:lineRule="auto"/>
        <w:ind w:left="7" w:right="16" w:firstLine="14"/>
        <w:rPr>
          <w:rFonts w:hint="eastAsia" w:ascii="微软雅黑" w:hAnsi="微软雅黑" w:eastAsia="微软雅黑" w:cs="微软雅黑"/>
          <w:spacing w:val="-1"/>
          <w:sz w:val="30"/>
          <w:szCs w:val="30"/>
        </w:rPr>
      </w:pPr>
    </w:p>
    <w:p w14:paraId="391D186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Admitting that God might honourably pardon sin without a satisfaction, it should be remembered that the remission of sin is not the whole of salvation.</w:t>
      </w:r>
    </w:p>
    <w:p w14:paraId="71406F2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即便承认神可以在没有补偿（satisfaction）的情况下尊荣地赦免罪，也应当记住，罪的赦免并不是救恩的全部。</w:t>
      </w:r>
    </w:p>
    <w:p w14:paraId="344DEFCF">
      <w:pPr>
        <w:pStyle w:val="3"/>
        <w:spacing w:before="293" w:line="266" w:lineRule="auto"/>
        <w:ind w:left="7" w:right="16" w:firstLine="14"/>
        <w:rPr>
          <w:rFonts w:hint="eastAsia" w:ascii="微软雅黑" w:hAnsi="微软雅黑" w:eastAsia="微软雅黑" w:cs="微软雅黑"/>
          <w:spacing w:val="-1"/>
          <w:sz w:val="30"/>
          <w:szCs w:val="30"/>
        </w:rPr>
      </w:pPr>
    </w:p>
    <w:p w14:paraId="0971357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penal inflictions due to sin may be supposed to be remitted without the soul being saved.</w:t>
      </w:r>
    </w:p>
    <w:p w14:paraId="049ABD9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即便假设免除了罪应得的刑罚惩治，也不代表灵魂得救了。</w:t>
      </w:r>
    </w:p>
    <w:p w14:paraId="4AE21648">
      <w:pPr>
        <w:pStyle w:val="3"/>
        <w:spacing w:before="293" w:line="266" w:lineRule="auto"/>
        <w:ind w:left="7" w:right="16" w:firstLine="14"/>
        <w:rPr>
          <w:rFonts w:hint="eastAsia" w:ascii="微软雅黑" w:hAnsi="微软雅黑" w:eastAsia="微软雅黑" w:cs="微软雅黑"/>
          <w:spacing w:val="-1"/>
          <w:sz w:val="30"/>
          <w:szCs w:val="30"/>
        </w:rPr>
      </w:pPr>
    </w:p>
    <w:p w14:paraId="201F1C1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salvation of the soul supposes deliverance from other evils, and the possession of other qualities, to which, after all, the virtue of an atoning sacrifice may be indispensable.</w:t>
      </w:r>
    </w:p>
    <w:p w14:paraId="18A8318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灵魂的救恩假设了从其他邪恶中解脱出来，并拥有其他的品质，归根结底，赎罪祭的功德对于这些可能是必不可少的。</w:t>
      </w:r>
    </w:p>
    <w:p w14:paraId="07C5B156">
      <w:pPr>
        <w:pStyle w:val="3"/>
        <w:spacing w:before="293" w:line="266" w:lineRule="auto"/>
        <w:ind w:left="7" w:right="16" w:firstLine="14"/>
        <w:rPr>
          <w:rFonts w:hint="eastAsia" w:ascii="微软雅黑" w:hAnsi="微软雅黑" w:eastAsia="微软雅黑" w:cs="微软雅黑"/>
          <w:spacing w:val="-1"/>
          <w:sz w:val="30"/>
          <w:szCs w:val="30"/>
        </w:rPr>
      </w:pPr>
    </w:p>
    <w:p w14:paraId="581740A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we even to concede,' says Dr Smith, with much acuteness and force, ‘that the Deity remit the positive punishment of sin, by a determination of his gracious will; yet this would not effect the salvation of the sinner.</w:t>
      </w:r>
    </w:p>
    <w:p w14:paraId="108E87A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“即使我们让步，”史密斯博士（Dr Smith）极其敏锐且有力地说，“即使神通过祂恩慈意志的决定，免除了罪的积极惩罚；然而这也无法实现罪人的救恩。</w:t>
      </w:r>
    </w:p>
    <w:p w14:paraId="3DAA7406">
      <w:pPr>
        <w:pStyle w:val="3"/>
        <w:spacing w:before="293" w:line="266" w:lineRule="auto"/>
        <w:ind w:left="7" w:right="16" w:firstLine="14"/>
        <w:rPr>
          <w:rFonts w:hint="eastAsia" w:ascii="微软雅黑" w:hAnsi="微软雅黑" w:eastAsia="微软雅黑" w:cs="微软雅黑"/>
          <w:spacing w:val="-1"/>
          <w:sz w:val="30"/>
          <w:szCs w:val="30"/>
        </w:rPr>
      </w:pPr>
    </w:p>
    <w:p w14:paraId="0C72D3A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measure of gracious will (the supposition of which, however, I by no means think tenable) would be merely the forbearing from certain positive acts of righteous power, merely waiving a right, merely declining to effectuate that which, speaking analogically, as the scriptures so often do, would be an insulated act in the procedure of the blessed God, alien from the ordinary tendency and character of his government, and which he would not execute without the greatest reluctance, ‘his strange work.'</w:t>
      </w:r>
    </w:p>
    <w:p w14:paraId="7922EA2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恩慈意志的举措（然而我绝不认为这种假设是站得住脚的）仅仅是克制行使某些公义能力的积极行动，仅仅是放弃一项权利，仅仅是拒绝实行那件事——比喻性地讲，正如圣言常做的那样，这将是那位受颂赞之神程序中的一次孤立行动，背离了祂政府常规的倾向和特征，是祂若非极度不情愿便绝不会执行的‘祂奇异的事’。</w:t>
      </w:r>
    </w:p>
    <w:p w14:paraId="7B391A22">
      <w:pPr>
        <w:pStyle w:val="3"/>
        <w:spacing w:before="293" w:line="266" w:lineRule="auto"/>
        <w:ind w:left="7" w:right="16" w:firstLine="14"/>
        <w:rPr>
          <w:rFonts w:hint="eastAsia" w:ascii="微软雅黑" w:hAnsi="微软雅黑" w:eastAsia="微软雅黑" w:cs="微软雅黑"/>
          <w:spacing w:val="-1"/>
          <w:sz w:val="30"/>
          <w:szCs w:val="30"/>
        </w:rPr>
      </w:pPr>
    </w:p>
    <w:p w14:paraId="107577A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under a very different respect, in moral consideration, would come the arbitrary taking away of the natural and necessary consequences of sin.</w:t>
      </w:r>
    </w:p>
    <w:p w14:paraId="05E9D78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但在道德考量的一个截然不同的方面，将是随意除去罪的自然且必然的后果。</w:t>
      </w:r>
    </w:p>
    <w:p w14:paraId="5BB6D84E">
      <w:pPr>
        <w:pStyle w:val="3"/>
        <w:spacing w:before="293" w:line="266" w:lineRule="auto"/>
        <w:ind w:left="7" w:right="16" w:firstLine="14"/>
        <w:rPr>
          <w:rFonts w:hint="eastAsia" w:ascii="微软雅黑" w:hAnsi="微软雅黑" w:eastAsia="微软雅黑" w:cs="微软雅黑"/>
          <w:spacing w:val="-1"/>
          <w:sz w:val="30"/>
          <w:szCs w:val="30"/>
        </w:rPr>
      </w:pPr>
    </w:p>
    <w:p w14:paraId="3194C92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not inflictions; but they are events and states of things which follow of themselves, according to the general constitutions of the universe, the laws of intellectual and moral nature; constitutions and laws which are essential to the harmony and wellbeing of God's entire world.</w:t>
      </w:r>
    </w:p>
    <w:p w14:paraId="7263365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这些不是刑罚；而是根据宇宙的普遍章程、根据理智和道德本性的法则而自发随之而来的事件和事态；这些章程和法则是神的整个世界之和谐与福祉所必需的。</w:t>
      </w:r>
    </w:p>
    <w:p w14:paraId="6106BBB3">
      <w:pPr>
        <w:pStyle w:val="3"/>
        <w:spacing w:before="293" w:line="266" w:lineRule="auto"/>
        <w:ind w:left="7" w:right="16" w:firstLine="14"/>
        <w:rPr>
          <w:rFonts w:hint="eastAsia" w:ascii="微软雅黑" w:hAnsi="微软雅黑" w:eastAsia="微软雅黑" w:cs="微软雅黑"/>
          <w:spacing w:val="-1"/>
          <w:sz w:val="30"/>
          <w:szCs w:val="30"/>
        </w:rPr>
      </w:pPr>
    </w:p>
    <w:p w14:paraId="6189469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intercept this course of things, which infinite wisdom and goodness have established, to prevent these effects from ensuing, when their proper causes have already occurred, is not a case of forbearing to act; it is the exact reverse, it is a case of acting.</w:t>
      </w:r>
    </w:p>
    <w:p w14:paraId="6542EA2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要在无限智慧和良善所确立的事物进程中进行拦截，在适当的原因已经发生的情况下阻止这些后果的产生，这绝非“不作为”的情况；恰恰相反，这属于“作为”的情况。</w:t>
      </w:r>
    </w:p>
    <w:p w14:paraId="53FBFE87">
      <w:pPr>
        <w:pStyle w:val="3"/>
        <w:spacing w:before="293" w:line="266" w:lineRule="auto"/>
        <w:ind w:left="7" w:right="16" w:firstLine="14"/>
        <w:rPr>
          <w:rFonts w:hint="eastAsia" w:ascii="微软雅黑" w:hAnsi="微软雅黑" w:eastAsia="微软雅黑" w:cs="微软雅黑"/>
          <w:spacing w:val="-1"/>
          <w:sz w:val="30"/>
          <w:szCs w:val="30"/>
        </w:rPr>
      </w:pPr>
    </w:p>
    <w:p w14:paraId="2C0D762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an interference of the Deity to suspend the operation of his own laws, to cut off the connexion between the cause and the effect, to change the course of nature; it would be to work a miracle.'</w:t>
      </w:r>
    </w:p>
    <w:p w14:paraId="7445425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这将是神性的干预，去中止祂自己法律的运作，去切断因果之间的联系，去改变自然的进程；这将是在行神迹。”</w:t>
      </w:r>
    </w:p>
    <w:p w14:paraId="29EFF929">
      <w:pPr>
        <w:pStyle w:val="3"/>
        <w:spacing w:before="293" w:line="266" w:lineRule="auto"/>
        <w:ind w:left="7" w:right="16" w:firstLine="14"/>
        <w:rPr>
          <w:rFonts w:hint="eastAsia" w:ascii="微软雅黑" w:hAnsi="微软雅黑" w:eastAsia="微软雅黑" w:cs="微软雅黑"/>
          <w:spacing w:val="-1"/>
          <w:sz w:val="30"/>
          <w:szCs w:val="30"/>
        </w:rPr>
      </w:pPr>
    </w:p>
    <w:p w14:paraId="6749CD2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thus endeavoured to state with fairness, and to examine with candour, the principal objections to the doctrine under review.</w:t>
      </w:r>
    </w:p>
    <w:p w14:paraId="718E39E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至此，我们已努力公平地陈述并坦诚地审查了针对受审视教义的主要反对意见。</w:t>
      </w:r>
    </w:p>
    <w:p w14:paraId="704E1127">
      <w:pPr>
        <w:pStyle w:val="3"/>
        <w:spacing w:before="293" w:line="266" w:lineRule="auto"/>
        <w:ind w:left="7" w:right="16" w:firstLine="14"/>
        <w:rPr>
          <w:rFonts w:hint="eastAsia" w:ascii="微软雅黑" w:hAnsi="微软雅黑" w:eastAsia="微软雅黑" w:cs="微软雅黑"/>
          <w:spacing w:val="-1"/>
          <w:sz w:val="30"/>
          <w:szCs w:val="30"/>
        </w:rPr>
      </w:pPr>
    </w:p>
    <w:p w14:paraId="6EAFFD1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have been, as we hope, satisfactorily refuted, an additional and important step of advancement has been made.</w:t>
      </w:r>
    </w:p>
    <w:p w14:paraId="6F226DE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如果如我们所希望的那样，它们已被令人满意地驳斥了，那么我们就迈出了进一步且重要的一步。</w:t>
      </w:r>
    </w:p>
    <w:p w14:paraId="2942D940">
      <w:pPr>
        <w:pStyle w:val="3"/>
        <w:spacing w:before="293" w:line="266" w:lineRule="auto"/>
        <w:ind w:left="7" w:right="16" w:firstLine="14"/>
        <w:rPr>
          <w:rFonts w:hint="eastAsia" w:ascii="微软雅黑" w:hAnsi="微软雅黑" w:eastAsia="微软雅黑" w:cs="微软雅黑"/>
          <w:spacing w:val="-1"/>
          <w:sz w:val="30"/>
          <w:szCs w:val="30"/>
        </w:rPr>
      </w:pPr>
    </w:p>
    <w:p w14:paraId="592B48B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now not only see what atonement means, but are convinced that there exists no antecedent improbability that such an expedient should be introduced into the moral economy of God.</w:t>
      </w:r>
    </w:p>
    <w:p w14:paraId="1995A17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我们现在不仅看清了赎罪的含义，而且确信在神的道德经济中引入这种权宜之计并无任何先验的不可能性（antecedent improbability）。</w:t>
      </w:r>
    </w:p>
    <w:p w14:paraId="428BE2C8">
      <w:pPr>
        <w:pStyle w:val="3"/>
        <w:spacing w:before="293" w:line="266" w:lineRule="auto"/>
        <w:ind w:left="7" w:right="16" w:firstLine="14"/>
        <w:rPr>
          <w:rFonts w:hint="eastAsia" w:ascii="微软雅黑" w:hAnsi="微软雅黑" w:eastAsia="微软雅黑" w:cs="微软雅黑"/>
          <w:spacing w:val="-1"/>
          <w:sz w:val="30"/>
          <w:szCs w:val="30"/>
        </w:rPr>
      </w:pPr>
    </w:p>
    <w:p w14:paraId="219D962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such antecedent improbability can be urged, either on the ground of reason, or of the divine character, or of the nature of salvation.</w:t>
      </w:r>
    </w:p>
    <w:p w14:paraId="7CAAE0B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无论是基于理性、神圣的品格，还是救恩的本质，都不能主张这种先验的不可能性。</w:t>
      </w:r>
    </w:p>
    <w:p w14:paraId="4571046C">
      <w:pPr>
        <w:pStyle w:val="3"/>
        <w:spacing w:before="293" w:line="266" w:lineRule="auto"/>
        <w:ind w:left="7" w:right="16" w:firstLine="14"/>
        <w:rPr>
          <w:rFonts w:hint="eastAsia" w:ascii="微软雅黑" w:hAnsi="微软雅黑" w:eastAsia="微软雅黑" w:cs="微软雅黑"/>
          <w:spacing w:val="-1"/>
          <w:sz w:val="30"/>
          <w:szCs w:val="30"/>
        </w:rPr>
      </w:pPr>
    </w:p>
    <w:p w14:paraId="4CC1FB5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therefore, but bewail that deep depravity of man's understanding and will, which is manifested in his failing to perceive, or, perceiving it, refusing to admit the doctrine before us.</w:t>
      </w:r>
    </w:p>
    <w:p w14:paraId="5C46384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因此，我们不禁要哀叹人类领悟力和意志的深重堕坏，这种堕坏表现在他未能觉察、或者即使觉察了却拒绝承认我们面前的教义。</w:t>
      </w:r>
    </w:p>
    <w:p w14:paraId="7067027B">
      <w:pPr>
        <w:pStyle w:val="3"/>
        <w:spacing w:before="293" w:line="266" w:lineRule="auto"/>
        <w:ind w:left="7" w:right="16" w:firstLine="14"/>
        <w:rPr>
          <w:rFonts w:hint="eastAsia" w:ascii="微软雅黑" w:hAnsi="微软雅黑" w:eastAsia="微软雅黑" w:cs="微软雅黑"/>
          <w:spacing w:val="-1"/>
          <w:sz w:val="30"/>
          <w:szCs w:val="30"/>
        </w:rPr>
      </w:pPr>
    </w:p>
    <w:p w14:paraId="7F7BA0E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Great indeed are the pride and presumption of human reason, which starts its little cavils against the great truths of revelation.</w:t>
      </w:r>
    </w:p>
    <w:p w14:paraId="7C3207F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人类理性的骄傲与狂傲确实巨大，竟针对启示的伟大真理发起其微不足道的诡辩。</w:t>
      </w:r>
    </w:p>
    <w:p w14:paraId="2147185F">
      <w:pPr>
        <w:pStyle w:val="3"/>
        <w:spacing w:before="293" w:line="266" w:lineRule="auto"/>
        <w:ind w:left="7" w:right="16" w:firstLine="14"/>
        <w:rPr>
          <w:rFonts w:hint="eastAsia" w:ascii="微软雅黑" w:hAnsi="微软雅黑" w:eastAsia="微软雅黑" w:cs="微软雅黑"/>
          <w:spacing w:val="-1"/>
          <w:sz w:val="30"/>
          <w:szCs w:val="30"/>
        </w:rPr>
      </w:pPr>
    </w:p>
    <w:p w14:paraId="35F8AE0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need to be on our guard against the influence of objections which spring from a state of moral corruption common to all.</w:t>
      </w:r>
    </w:p>
    <w:p w14:paraId="51C6D96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我们需要警惕那些源于众人共有的道德腐败状态的反对意见的影响。</w:t>
      </w:r>
    </w:p>
    <w:p w14:paraId="5AA80D9B">
      <w:pPr>
        <w:pStyle w:val="3"/>
        <w:spacing w:before="293" w:line="266" w:lineRule="auto"/>
        <w:ind w:left="7" w:right="16" w:firstLine="14"/>
        <w:rPr>
          <w:rFonts w:hint="eastAsia" w:ascii="微软雅黑" w:hAnsi="微软雅黑" w:eastAsia="微软雅黑" w:cs="微软雅黑"/>
          <w:spacing w:val="-1"/>
          <w:sz w:val="30"/>
          <w:szCs w:val="30"/>
        </w:rPr>
      </w:pPr>
    </w:p>
    <w:p w14:paraId="266B079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distrust ourselves, and, while we pity such as are led astray by gross and fatal errors, let us seek to enjoy the promised guidance of Him whose prerogative it is to lead into all truth.</w:t>
      </w:r>
    </w:p>
    <w:p w14:paraId="27F15F8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让我们不要信任自己，当我们要怜悯那些被严重的、致命的错误误导的人时，让我们寻求享有祂所应许的引导，因为引导人进入一切真理是祂的特权。</w:t>
      </w:r>
    </w:p>
    <w:p w14:paraId="1F8C6AA9">
      <w:pPr>
        <w:pStyle w:val="3"/>
        <w:spacing w:before="293" w:line="266" w:lineRule="auto"/>
        <w:ind w:left="7" w:right="16" w:firstLine="14"/>
        <w:rPr>
          <w:rFonts w:hint="eastAsia" w:ascii="微软雅黑" w:hAnsi="微软雅黑" w:eastAsia="微软雅黑" w:cs="微软雅黑"/>
          <w:spacing w:val="-1"/>
          <w:sz w:val="30"/>
          <w:szCs w:val="30"/>
        </w:rPr>
      </w:pPr>
    </w:p>
    <w:p w14:paraId="1670423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belongs to God to bring good out of evil; and, although the existence of objections to divine truth is in itself to be deplored, the goodness and wisdom can never be too much admired which render this very evil a means of ultimate good.</w:t>
      </w:r>
    </w:p>
    <w:p w14:paraId="36BAF7F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从邪恶中带出美善是属于神的作为；虽然对神圣真理存在反对意见这件事本身值得哀痛，但那使这一邪恶本身成为达成终极美善之手段的良善与智慧，无论如何赞美也不为过。</w:t>
      </w:r>
    </w:p>
    <w:p w14:paraId="647F63ED">
      <w:pPr>
        <w:pStyle w:val="3"/>
        <w:spacing w:before="293" w:line="266" w:lineRule="auto"/>
        <w:ind w:left="7" w:right="16" w:firstLine="14"/>
        <w:rPr>
          <w:rFonts w:hint="eastAsia" w:ascii="微软雅黑" w:hAnsi="微软雅黑" w:eastAsia="微软雅黑" w:cs="微软雅黑"/>
          <w:spacing w:val="-1"/>
          <w:sz w:val="30"/>
          <w:szCs w:val="30"/>
        </w:rPr>
      </w:pPr>
    </w:p>
    <w:p w14:paraId="2E29AE1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leading to investigate the truth with greater care, by tending to quicken the understanding, by rousing to a more zealous defence of what is valuable, by producing stronger attachment to that for which we have had as it were to fight, and by inducing a firmer confidence in the truth itself as having stood the trial of the most searching scrutiny, the objections themselves may be turned to a profitable account.</w:t>
      </w:r>
    </w:p>
    <w:p w14:paraId="0485534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引导人们更谨慎地调查真理，通过趋向于激发领悟力，通过唤起对有价值事物的更热切辩护，通过对那些我们曾不得不为之奋斗的事物产生更强的依恋，并通过对那经受了最深入细致审查考验的真理本身诱导出更坚定的信心，反对意见本身可以被转化为有益的资产。</w:t>
      </w:r>
    </w:p>
    <w:p w14:paraId="124392E0">
      <w:pPr>
        <w:pStyle w:val="3"/>
        <w:spacing w:before="293" w:line="266" w:lineRule="auto"/>
        <w:ind w:left="7" w:right="16" w:firstLine="14"/>
        <w:rPr>
          <w:rFonts w:hint="eastAsia" w:ascii="微软雅黑" w:hAnsi="微软雅黑" w:eastAsia="微软雅黑" w:cs="微软雅黑"/>
          <w:spacing w:val="-1"/>
          <w:sz w:val="30"/>
          <w:szCs w:val="30"/>
        </w:rPr>
      </w:pPr>
    </w:p>
    <w:p w14:paraId="141EF46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truly thankful ought those to be, who have been kept from error and established in the truth as it is in Jesus.</w:t>
      </w:r>
    </w:p>
    <w:p w14:paraId="308EDD3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那些蒙保守脱离错误并建立在耶稣基督里的真理中的人，该是多么真心感恩啊。</w:t>
      </w:r>
    </w:p>
    <w:p w14:paraId="7F54FAC6">
      <w:pPr>
        <w:pStyle w:val="3"/>
        <w:spacing w:before="293" w:line="266" w:lineRule="auto"/>
        <w:ind w:left="7" w:right="16" w:firstLine="14"/>
        <w:rPr>
          <w:rFonts w:hint="eastAsia" w:ascii="微软雅黑" w:hAnsi="微软雅黑" w:eastAsia="微软雅黑" w:cs="微软雅黑"/>
          <w:spacing w:val="-1"/>
          <w:sz w:val="30"/>
          <w:szCs w:val="30"/>
        </w:rPr>
      </w:pPr>
    </w:p>
    <w:p w14:paraId="5AEE741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those who have escaped the temptations of the world through lust have reason to be grateful, those who have escaped the temptations of error through the prevalence of heretical opinion, have no less cause of gratitude.</w:t>
      </w:r>
    </w:p>
    <w:p w14:paraId="25C5C53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如果那些借着私欲逃脱世界诱惑的人有理由感恩，那么那些在异端观点盛行的情况下逃脱错误诱惑的人，也同样有理由感恩。</w:t>
      </w:r>
    </w:p>
    <w:p w14:paraId="21FED994">
      <w:pPr>
        <w:pStyle w:val="3"/>
        <w:spacing w:before="293" w:line="266" w:lineRule="auto"/>
        <w:ind w:left="7" w:right="16" w:firstLine="14"/>
        <w:rPr>
          <w:rFonts w:hint="eastAsia" w:ascii="微软雅黑" w:hAnsi="微软雅黑" w:eastAsia="微软雅黑" w:cs="微软雅黑"/>
          <w:spacing w:val="-1"/>
          <w:sz w:val="30"/>
          <w:szCs w:val="30"/>
        </w:rPr>
      </w:pPr>
    </w:p>
    <w:p w14:paraId="0074C67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mental error is safe and innocent, is much the same as saying that truth is a thing of no value; and neither the one sentiment nor the other can be held by those who have seriously pondered the import of those awful words—that they all might be damned who believed not the truth.</w:t>
      </w:r>
    </w:p>
    <w:p w14:paraId="3097676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说思想上的错误是安全且无罪的，就无异于说真理是毫无价值的东西；无论是这一情感还是那一见解，都不能为那些严肃思考过这些可怕话语含义的人所持有——即“使一切不信真理……的人都被定罪”。</w:t>
      </w:r>
    </w:p>
    <w:p w14:paraId="6E7C1508">
      <w:pPr>
        <w:pStyle w:val="3"/>
        <w:spacing w:before="293" w:line="266" w:lineRule="auto"/>
        <w:ind w:left="7" w:right="16" w:firstLine="14"/>
        <w:rPr>
          <w:rFonts w:hint="eastAsia" w:ascii="微软雅黑" w:hAnsi="微软雅黑" w:eastAsia="微软雅黑" w:cs="微软雅黑"/>
          <w:spacing w:val="-1"/>
          <w:sz w:val="30"/>
          <w:szCs w:val="30"/>
        </w:rPr>
      </w:pPr>
    </w:p>
    <w:p w14:paraId="59B42DB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error is in any case unsafe, and truth in any case valuable, it must be in a matter of such vital importance as that now under discussion.</w:t>
      </w:r>
    </w:p>
    <w:p w14:paraId="04DB3B0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如果错误在任何情况下都是不安全的，而真理在任何情况下都是有价值的，那么这种价值必然体现在目前正在讨论的如此至关重要的事项中。</w:t>
      </w:r>
    </w:p>
    <w:p w14:paraId="52FBDFF7">
      <w:pPr>
        <w:pStyle w:val="3"/>
        <w:spacing w:before="293" w:line="266" w:lineRule="auto"/>
        <w:ind w:left="7" w:right="16" w:firstLine="14"/>
        <w:rPr>
          <w:rFonts w:hint="eastAsia" w:ascii="微软雅黑" w:hAnsi="微软雅黑" w:eastAsia="微软雅黑" w:cs="微软雅黑"/>
          <w:spacing w:val="-1"/>
          <w:sz w:val="30"/>
          <w:szCs w:val="30"/>
        </w:rPr>
      </w:pPr>
    </w:p>
    <w:p w14:paraId="0B4AC22B">
      <w:pPr>
        <w:pStyle w:val="2"/>
        <w:bidi w:val="0"/>
        <w:jc w:val="center"/>
        <w:rPr>
          <w:rFonts w:hint="eastAsia"/>
        </w:rPr>
      </w:pPr>
      <w:r>
        <w:rPr>
          <w:rFonts w:hint="eastAsia"/>
        </w:rPr>
        <w:t>SECTION III.</w:t>
      </w:r>
    </w:p>
    <w:p w14:paraId="2061D8CF">
      <w:pPr>
        <w:pStyle w:val="2"/>
        <w:bidi w:val="0"/>
        <w:jc w:val="center"/>
        <w:rPr>
          <w:rFonts w:hint="eastAsia"/>
        </w:rPr>
      </w:pPr>
      <w:r>
        <w:rPr>
          <w:rFonts w:hint="eastAsia"/>
        </w:rPr>
        <w:t>第三节</w:t>
      </w:r>
    </w:p>
    <w:p w14:paraId="291A71F3">
      <w:pPr>
        <w:pStyle w:val="3"/>
        <w:spacing w:before="293" w:line="266" w:lineRule="auto"/>
        <w:ind w:left="7" w:right="16" w:firstLine="14"/>
        <w:rPr>
          <w:rFonts w:hint="eastAsia" w:ascii="微软雅黑" w:hAnsi="微软雅黑" w:eastAsia="微软雅黑" w:cs="微软雅黑"/>
          <w:spacing w:val="-1"/>
          <w:sz w:val="30"/>
          <w:szCs w:val="30"/>
        </w:rPr>
      </w:pPr>
    </w:p>
    <w:p w14:paraId="08FD74E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NECESSITY OF CHRIST'S ATONEMENT.</w:t>
      </w:r>
    </w:p>
    <w:p w14:paraId="287169EE">
      <w:pPr>
        <w:pStyle w:val="3"/>
        <w:spacing w:before="293" w:line="266" w:lineRule="auto"/>
        <w:ind w:left="7" w:right="16" w:firstLine="14"/>
        <w:rPr>
          <w:rFonts w:hint="eastAsia" w:ascii="微软雅黑" w:hAnsi="微软雅黑" w:eastAsia="微软雅黑" w:cs="微软雅黑"/>
          <w:spacing w:val="-1"/>
          <w:sz w:val="30"/>
          <w:szCs w:val="30"/>
        </w:rPr>
      </w:pPr>
    </w:p>
    <w:p w14:paraId="4D93EE2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基督赎罪的必要性。</w:t>
      </w:r>
    </w:p>
    <w:p w14:paraId="68C41832">
      <w:pPr>
        <w:pStyle w:val="3"/>
        <w:spacing w:before="293" w:line="266" w:lineRule="auto"/>
        <w:ind w:left="7" w:right="16" w:firstLine="14"/>
        <w:rPr>
          <w:rFonts w:hint="eastAsia" w:ascii="微软雅黑" w:hAnsi="微软雅黑" w:eastAsia="微软雅黑" w:cs="微软雅黑"/>
          <w:spacing w:val="-1"/>
          <w:sz w:val="30"/>
          <w:szCs w:val="30"/>
        </w:rPr>
      </w:pPr>
    </w:p>
    <w:p w14:paraId="5E26F09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remarks at the conclusion of last section, on the objection that an atonement is unnecessary, are merely negative.</w:t>
      </w:r>
    </w:p>
    <w:p w14:paraId="65ACE70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上一节末尾关于“赎罪不必要”这一反对意见的评论纯粹是消极性的（negative）。</w:t>
      </w:r>
    </w:p>
    <w:p w14:paraId="1DB801A4">
      <w:pPr>
        <w:pStyle w:val="3"/>
        <w:spacing w:before="293" w:line="266" w:lineRule="auto"/>
        <w:ind w:left="7" w:right="16" w:firstLine="14"/>
        <w:rPr>
          <w:rFonts w:hint="eastAsia" w:ascii="微软雅黑" w:hAnsi="微软雅黑" w:eastAsia="微软雅黑" w:cs="微软雅黑"/>
          <w:spacing w:val="-1"/>
          <w:sz w:val="30"/>
          <w:szCs w:val="30"/>
        </w:rPr>
      </w:pPr>
    </w:p>
    <w:p w14:paraId="224F1C3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designed to prove only that it cannot be shown to be unnecessary, without going the length of positively maintaining its necessity.</w:t>
      </w:r>
    </w:p>
    <w:p w14:paraId="5C48A1F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它们的用意仅在于证明，在不详尽论述其必要性的情况下，也不能证明它是“不必要的”。</w:t>
      </w:r>
    </w:p>
    <w:p w14:paraId="20CE1106">
      <w:pPr>
        <w:pStyle w:val="3"/>
        <w:spacing w:before="293" w:line="266" w:lineRule="auto"/>
        <w:ind w:left="7" w:right="16" w:firstLine="14"/>
        <w:rPr>
          <w:rFonts w:hint="eastAsia" w:ascii="微软雅黑" w:hAnsi="微软雅黑" w:eastAsia="微软雅黑" w:cs="微软雅黑"/>
          <w:spacing w:val="-1"/>
          <w:sz w:val="30"/>
          <w:szCs w:val="30"/>
        </w:rPr>
      </w:pPr>
    </w:p>
    <w:p w14:paraId="78E7D51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now advance a step higher, and shall endeavour to show that the atonement of Christ is necessary.</w:t>
      </w:r>
    </w:p>
    <w:p w14:paraId="6FE0B40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我们现在更进一步，努力说明基督的赎罪是必要的。</w:t>
      </w:r>
    </w:p>
    <w:p w14:paraId="245C1AF8">
      <w:pPr>
        <w:pStyle w:val="3"/>
        <w:spacing w:before="293" w:line="266" w:lineRule="auto"/>
        <w:ind w:left="7" w:right="16" w:firstLine="14"/>
        <w:rPr>
          <w:rFonts w:hint="eastAsia" w:ascii="微软雅黑" w:hAnsi="微软雅黑" w:eastAsia="微软雅黑" w:cs="微软雅黑"/>
          <w:spacing w:val="-1"/>
          <w:sz w:val="30"/>
          <w:szCs w:val="30"/>
        </w:rPr>
      </w:pPr>
    </w:p>
    <w:p w14:paraId="6A9A4EE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surely be requisite here to do more than remind the reader of the sense in which the term necessity is used.</w:t>
      </w:r>
    </w:p>
    <w:p w14:paraId="68F8736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在此，除了提醒读者“必要性”一词的使用语境之外，想必无需多言。</w:t>
      </w:r>
    </w:p>
    <w:p w14:paraId="79FD7838">
      <w:pPr>
        <w:pStyle w:val="3"/>
        <w:spacing w:before="293" w:line="266" w:lineRule="auto"/>
        <w:ind w:left="7" w:right="16" w:firstLine="14"/>
        <w:rPr>
          <w:rFonts w:hint="eastAsia" w:ascii="微软雅黑" w:hAnsi="微软雅黑" w:eastAsia="微软雅黑" w:cs="微软雅黑"/>
          <w:spacing w:val="-1"/>
          <w:sz w:val="30"/>
          <w:szCs w:val="30"/>
        </w:rPr>
      </w:pPr>
    </w:p>
    <w:p w14:paraId="2BFD822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employed, not in an absolute, but relative sense.</w:t>
      </w:r>
    </w:p>
    <w:p w14:paraId="6E81CEB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它是被用在相对意义上，而非绝对意义上。</w:t>
      </w:r>
    </w:p>
    <w:p w14:paraId="3B98C88E">
      <w:pPr>
        <w:pStyle w:val="3"/>
        <w:spacing w:before="293" w:line="266" w:lineRule="auto"/>
        <w:ind w:left="7" w:right="16" w:firstLine="14"/>
        <w:rPr>
          <w:rFonts w:hint="eastAsia" w:ascii="微软雅黑" w:hAnsi="微软雅黑" w:eastAsia="微软雅黑" w:cs="微软雅黑"/>
          <w:spacing w:val="-1"/>
          <w:sz w:val="30"/>
          <w:szCs w:val="30"/>
        </w:rPr>
      </w:pPr>
    </w:p>
    <w:p w14:paraId="41D1A89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supposed that the Deity was obliged, either by the perfections of his nature, or by the claims of his creatures, to furnish an atonement in order to the pardon of sin.</w:t>
      </w:r>
    </w:p>
    <w:p w14:paraId="19A0C68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并非假设神性（Deity）由于祂本性的完美或祂受造物的索求，而被迫必须提供一次赎罪以赦免罪。</w:t>
      </w:r>
    </w:p>
    <w:p w14:paraId="02D47BB6">
      <w:pPr>
        <w:pStyle w:val="3"/>
        <w:spacing w:before="293" w:line="266" w:lineRule="auto"/>
        <w:ind w:left="7" w:right="16" w:firstLine="14"/>
        <w:rPr>
          <w:rFonts w:hint="eastAsia" w:ascii="微软雅黑" w:hAnsi="微软雅黑" w:eastAsia="微软雅黑" w:cs="微软雅黑"/>
          <w:spacing w:val="-1"/>
          <w:sz w:val="30"/>
          <w:szCs w:val="30"/>
        </w:rPr>
      </w:pPr>
    </w:p>
    <w:p w14:paraId="51D569F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nothing in his own character that rendered it absolutely imperative to take any steps whatever toward the remission of iniquity; such a supposition goes to divest him entirely of grace or sovereignty in the exercise of forgiveness.</w:t>
      </w:r>
    </w:p>
    <w:p w14:paraId="648611E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祂自己的性格中没有任何东西使祂绝对必须采取任何步骤来实现邪恶的赦免；此类假设会完全剥夺祂在行使赦免时的恩典或主权。</w:t>
      </w:r>
    </w:p>
    <w:p w14:paraId="18F13AF7">
      <w:pPr>
        <w:pStyle w:val="3"/>
        <w:spacing w:before="293" w:line="266" w:lineRule="auto"/>
        <w:ind w:left="7" w:right="16" w:firstLine="14"/>
        <w:rPr>
          <w:rFonts w:hint="eastAsia" w:ascii="微软雅黑" w:hAnsi="微软雅黑" w:eastAsia="微软雅黑" w:cs="微软雅黑"/>
          <w:spacing w:val="-1"/>
          <w:sz w:val="30"/>
          <w:szCs w:val="30"/>
        </w:rPr>
      </w:pPr>
    </w:p>
    <w:p w14:paraId="362CF2B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was it possible that the offenders against his moral government could, by any thing they were capable of performing, lay him under an obligation to furnish them with a legal ground of deliverance from sin; this goes to invest a guilty creature with the power of controlling the divine Lawgiver, as well as to deprive the glorious provision of infinite mercy for the salvation of man of all claims to the character of free unmerited favour.</w:t>
      </w:r>
    </w:p>
    <w:p w14:paraId="5D996FE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可能是违抗祂道德政府的罪犯，能通过他们所能履行的任何事，使祂承担起为他们提供脱离罪恶之法律依据的义务；这无异于赋予一个有罪的受造物以控制神圣立法者的能力，也剥夺了无限怜悯为救赎人类所做的荣耀预备作为白白、不配得之恩宠的所有特质。</w:t>
      </w:r>
    </w:p>
    <w:p w14:paraId="547A161B">
      <w:pPr>
        <w:pStyle w:val="3"/>
        <w:spacing w:before="293" w:line="266" w:lineRule="auto"/>
        <w:ind w:left="7" w:right="16" w:firstLine="14"/>
        <w:rPr>
          <w:rFonts w:hint="eastAsia" w:ascii="微软雅黑" w:hAnsi="微软雅黑" w:eastAsia="微软雅黑" w:cs="微软雅黑"/>
          <w:spacing w:val="-1"/>
          <w:sz w:val="30"/>
          <w:szCs w:val="30"/>
        </w:rPr>
      </w:pPr>
    </w:p>
    <w:p w14:paraId="59FC184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necessity of which we speak is not of this nature.</w:t>
      </w:r>
    </w:p>
    <w:p w14:paraId="0A1CEBF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我们所说的必要性并非此种性质。</w:t>
      </w:r>
    </w:p>
    <w:p w14:paraId="614F495A">
      <w:pPr>
        <w:pStyle w:val="3"/>
        <w:spacing w:before="293" w:line="266" w:lineRule="auto"/>
        <w:ind w:left="7" w:right="16" w:firstLine="14"/>
        <w:rPr>
          <w:rFonts w:hint="eastAsia" w:ascii="微软雅黑" w:hAnsi="微软雅黑" w:eastAsia="微软雅黑" w:cs="微软雅黑"/>
          <w:spacing w:val="-1"/>
          <w:sz w:val="30"/>
          <w:szCs w:val="30"/>
        </w:rPr>
      </w:pPr>
    </w:p>
    <w:p w14:paraId="36DF514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relative necessity that is affirmed with respect to Christ's atonement, a necessity springing from God's antecedent purpose to save sinners from the wrath to come, arising solely out of his own free purpose, determination, or promise.</w:t>
      </w:r>
    </w:p>
    <w:p w14:paraId="626B6B4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针对基督赎罪所肯定的必要性，是一种相对的必要性，一种源于神预先要从将来的震怒中拯救罪人的旨意的必要性，唯独产生于祂自己白白的旨意、决定或应许。</w:t>
      </w:r>
    </w:p>
    <w:p w14:paraId="5850CEC6">
      <w:pPr>
        <w:pStyle w:val="3"/>
        <w:spacing w:before="293" w:line="266" w:lineRule="auto"/>
        <w:ind w:left="7" w:right="16" w:firstLine="14"/>
        <w:rPr>
          <w:rFonts w:hint="eastAsia" w:ascii="微软雅黑" w:hAnsi="微软雅黑" w:eastAsia="微软雅黑" w:cs="微软雅黑"/>
          <w:spacing w:val="-1"/>
          <w:sz w:val="30"/>
          <w:szCs w:val="30"/>
        </w:rPr>
      </w:pPr>
    </w:p>
    <w:p w14:paraId="575EB2C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resolved that sin shall be pardoned, it becomes necessary that an atonement shall be made.</w:t>
      </w:r>
    </w:p>
    <w:p w14:paraId="142E923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既然已经定意要赦免罪，那么赎罪也就变得必要了。</w:t>
      </w:r>
    </w:p>
    <w:p w14:paraId="5913BBD2">
      <w:pPr>
        <w:pStyle w:val="3"/>
        <w:spacing w:before="293" w:line="266" w:lineRule="auto"/>
        <w:ind w:left="7" w:right="16" w:firstLine="14"/>
        <w:rPr>
          <w:rFonts w:hint="eastAsia" w:ascii="微软雅黑" w:hAnsi="微软雅黑" w:eastAsia="微软雅黑" w:cs="微软雅黑"/>
          <w:spacing w:val="-1"/>
          <w:sz w:val="30"/>
          <w:szCs w:val="30"/>
        </w:rPr>
      </w:pPr>
    </w:p>
    <w:p w14:paraId="5F8BBE3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necessity, in one word, is not natural, but moral.</w:t>
      </w:r>
    </w:p>
    <w:p w14:paraId="0204009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简言之，这种必要性不是自然性的，而是道德性的。</w:t>
      </w:r>
    </w:p>
    <w:p w14:paraId="3D5B41D0">
      <w:pPr>
        <w:pStyle w:val="3"/>
        <w:spacing w:before="293" w:line="266" w:lineRule="auto"/>
        <w:ind w:left="7" w:right="16" w:firstLine="14"/>
        <w:rPr>
          <w:rFonts w:hint="eastAsia" w:ascii="微软雅黑" w:hAnsi="微软雅黑" w:eastAsia="微软雅黑" w:cs="微软雅黑"/>
          <w:spacing w:val="-1"/>
          <w:sz w:val="30"/>
          <w:szCs w:val="30"/>
        </w:rPr>
      </w:pPr>
    </w:p>
    <w:p w14:paraId="351E62A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moral necessity of an atonement supposes three things, all of which are understood as distinctly admitted in the subsequent reasoning.</w:t>
      </w:r>
    </w:p>
    <w:p w14:paraId="251450B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赎罪的道德必要性假设了三件事，在随后的推理中，这三件事都被视为已明确承认。</w:t>
      </w:r>
    </w:p>
    <w:p w14:paraId="46191F32">
      <w:pPr>
        <w:pStyle w:val="3"/>
        <w:spacing w:before="293" w:line="266" w:lineRule="auto"/>
        <w:ind w:left="7" w:right="16" w:firstLine="14"/>
        <w:rPr>
          <w:rFonts w:hint="eastAsia" w:ascii="微软雅黑" w:hAnsi="微软雅黑" w:eastAsia="微软雅黑" w:cs="微软雅黑"/>
          <w:spacing w:val="-1"/>
          <w:sz w:val="30"/>
          <w:szCs w:val="30"/>
        </w:rPr>
      </w:pPr>
    </w:p>
    <w:p w14:paraId="477FE6D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supposes that man is a moral creature, the subject of a holy, just, and righteous law, which attaches eternal punishment to the violation of it: —It supposes that man has broken this law and become obnoxious to the punishment threatened: — It supposes, in fine, that God has determined to deliver some at least of such violators from the legal consequences of their transgression.</w:t>
      </w:r>
    </w:p>
    <w:p w14:paraId="576E80C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假设人是一个道德受造物，是圣洁、公正、公义法律的下属，法律规定违约者将受永刑：——它假设人已经违背了这条法律，并变得难逃（obnoxious）所威胁的惩罚：——最后，它假设神已经决定至少将一些此类违约者从他们犯罪的法律后果中拯救出来。</w:t>
      </w:r>
    </w:p>
    <w:p w14:paraId="6E5322F2">
      <w:pPr>
        <w:pStyle w:val="3"/>
        <w:spacing w:before="293" w:line="266" w:lineRule="auto"/>
        <w:ind w:left="7" w:right="16" w:firstLine="14"/>
        <w:rPr>
          <w:rFonts w:hint="eastAsia" w:ascii="微软雅黑" w:hAnsi="微软雅黑" w:eastAsia="微软雅黑" w:cs="微软雅黑"/>
          <w:spacing w:val="-1"/>
          <w:sz w:val="30"/>
          <w:szCs w:val="30"/>
        </w:rPr>
      </w:pPr>
    </w:p>
    <w:p w14:paraId="09000F1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assumptions, it will not be expected, we should wait to prove.</w:t>
      </w:r>
    </w:p>
    <w:p w14:paraId="50A7A19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这些假设，想必不需要我们停下来去证明。</w:t>
      </w:r>
    </w:p>
    <w:p w14:paraId="73575A9E">
      <w:pPr>
        <w:pStyle w:val="3"/>
        <w:spacing w:before="293" w:line="266" w:lineRule="auto"/>
        <w:ind w:left="7" w:right="16" w:firstLine="14"/>
        <w:rPr>
          <w:rFonts w:hint="eastAsia" w:ascii="微软雅黑" w:hAnsi="微软雅黑" w:eastAsia="微软雅黑" w:cs="微软雅黑"/>
          <w:spacing w:val="-1"/>
          <w:sz w:val="30"/>
          <w:szCs w:val="30"/>
        </w:rPr>
      </w:pPr>
    </w:p>
    <w:p w14:paraId="60B9AEE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all understood as admitted by those with whom we are contending, and no advantage is taken of our opponents, when they are taken for granted.</w:t>
      </w:r>
    </w:p>
    <w:p w14:paraId="416C401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所有这些都被视为得到了与我们争论的人的承认，当它们被视为理所当然时，我们并没有占对手的便宜。</w:t>
      </w:r>
    </w:p>
    <w:p w14:paraId="6163CA5B">
      <w:pPr>
        <w:pStyle w:val="3"/>
        <w:spacing w:before="293" w:line="266" w:lineRule="auto"/>
        <w:ind w:left="7" w:right="16" w:firstLine="14"/>
        <w:rPr>
          <w:rFonts w:hint="eastAsia" w:ascii="微软雅黑" w:hAnsi="微软雅黑" w:eastAsia="微软雅黑" w:cs="微软雅黑"/>
          <w:spacing w:val="-1"/>
          <w:sz w:val="30"/>
          <w:szCs w:val="30"/>
        </w:rPr>
      </w:pPr>
    </w:p>
    <w:p w14:paraId="2161965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involved in man's nature as a moral being: the second rests on the broad undeniable fact of the fall: the third is supposed in all reasoning about salvation.</w:t>
      </w:r>
    </w:p>
    <w:p w14:paraId="3D6774A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第一条涉及人作为一个道德存在者的本性：第二条建立在堕落这一广泛且不可否认的事实之上：第三条在所有关于救恩的推理中都是被假设的。</w:t>
      </w:r>
    </w:p>
    <w:p w14:paraId="266AD9F0">
      <w:pPr>
        <w:pStyle w:val="3"/>
        <w:spacing w:before="293" w:line="266" w:lineRule="auto"/>
        <w:ind w:left="7" w:right="16" w:firstLine="14"/>
        <w:rPr>
          <w:rFonts w:hint="eastAsia" w:ascii="微软雅黑" w:hAnsi="微软雅黑" w:eastAsia="微软雅黑" w:cs="微软雅黑"/>
          <w:spacing w:val="-1"/>
          <w:sz w:val="30"/>
          <w:szCs w:val="30"/>
        </w:rPr>
      </w:pPr>
    </w:p>
    <w:p w14:paraId="6F7B8CC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these admissions, then, be kept distinctly in view—let it be understood that God has determined to save guilty men from the punishment due to their sins; and we ask no more as a basis on which to construct our proof of the necessity of Christ 's atonement.</w:t>
      </w:r>
    </w:p>
    <w:p w14:paraId="60C35F1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那么，请明确记住这些承认——让我们理解神已经决定将有罪的人从其罪有应得的惩罚中救拔出来；我们不再要求更多的基础来构建我们关于基督赎罪必要性的证明。</w:t>
      </w:r>
    </w:p>
    <w:p w14:paraId="10C04DAF">
      <w:pPr>
        <w:pStyle w:val="3"/>
        <w:spacing w:before="293" w:line="266" w:lineRule="auto"/>
        <w:ind w:left="7" w:right="16" w:firstLine="14"/>
        <w:rPr>
          <w:rFonts w:hint="eastAsia" w:ascii="微软雅黑" w:hAnsi="微软雅黑" w:eastAsia="微软雅黑" w:cs="微软雅黑"/>
          <w:spacing w:val="-1"/>
          <w:sz w:val="30"/>
          <w:szCs w:val="30"/>
        </w:rPr>
      </w:pPr>
    </w:p>
    <w:p w14:paraId="05335AB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The perfections of God rendered an atonement necessary to the remission of sin.</w:t>
      </w:r>
    </w:p>
    <w:p w14:paraId="7726941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 神的完美属性使得赎罪对于赦免罪恶成为必要。</w:t>
      </w:r>
    </w:p>
    <w:p w14:paraId="7CF55F71">
      <w:pPr>
        <w:pStyle w:val="3"/>
        <w:spacing w:before="293" w:line="266" w:lineRule="auto"/>
        <w:ind w:left="7" w:right="16" w:firstLine="14"/>
        <w:rPr>
          <w:rFonts w:hint="eastAsia" w:ascii="微软雅黑" w:hAnsi="微软雅黑" w:eastAsia="微软雅黑" w:cs="微软雅黑"/>
          <w:spacing w:val="-1"/>
          <w:sz w:val="30"/>
          <w:szCs w:val="30"/>
        </w:rPr>
      </w:pPr>
    </w:p>
    <w:p w14:paraId="5A3EFD8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might be argued even from the honour or majesty of God.</w:t>
      </w:r>
    </w:p>
    <w:p w14:paraId="0B7A3FA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这甚至可以从神的尊荣或威严的角度进行论证。</w:t>
      </w:r>
    </w:p>
    <w:p w14:paraId="5C61828C">
      <w:pPr>
        <w:pStyle w:val="3"/>
        <w:spacing w:before="293" w:line="266" w:lineRule="auto"/>
        <w:ind w:left="7" w:right="16" w:firstLine="14"/>
        <w:rPr>
          <w:rFonts w:hint="eastAsia" w:ascii="微软雅黑" w:hAnsi="微软雅黑" w:eastAsia="微软雅黑" w:cs="微软雅黑"/>
          <w:spacing w:val="-1"/>
          <w:sz w:val="30"/>
          <w:szCs w:val="30"/>
        </w:rPr>
      </w:pPr>
    </w:p>
    <w:p w14:paraId="26AED56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dignity as Creator of the ends of the earth, Preserver of man and beast, Lord of heaven and earth, and Lawgiver of the moral universe, is unspeakably great; it is infinite.</w:t>
      </w:r>
    </w:p>
    <w:p w14:paraId="552C8D9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祂作为地极的创造者、人类与走兽的保护者、天地的主以及道德宇宙的立法者的尊严，是无法言喻地伟大的；是无限的。</w:t>
      </w:r>
    </w:p>
    <w:p w14:paraId="2EDA0808">
      <w:pPr>
        <w:pStyle w:val="3"/>
        <w:spacing w:before="293" w:line="266" w:lineRule="auto"/>
        <w:ind w:left="7" w:right="16" w:firstLine="14"/>
        <w:rPr>
          <w:rFonts w:hint="eastAsia" w:ascii="微软雅黑" w:hAnsi="微软雅黑" w:eastAsia="微软雅黑" w:cs="微软雅黑"/>
          <w:spacing w:val="-1"/>
          <w:sz w:val="30"/>
          <w:szCs w:val="30"/>
        </w:rPr>
      </w:pPr>
    </w:p>
    <w:p w14:paraId="65A625E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is a dishonour done to this great Lord God; a direct insult offered to the majesty of the skies; and, if pardoned without satisfaction, it is as much as to say that God may be insulted with impunity; that to offer the highest affront to the Great Supreme, to bid open defiance to infinite excellency, exposes to no hazard, involves no forfeiture of safety.</w:t>
      </w:r>
    </w:p>
    <w:p w14:paraId="32B0851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是对这位伟大的主神所做的羞辱；是对穹苍之威严的直接侮辱；如果罪在没有补偿（satisfaction）的情况下被赦免，就无异于说神可以被侮辱而不受惩罚；即向伟大的至高者提供最高的冒犯、公然蔑视无限的卓越，既不会带来任何危险，也不涉及任何安全的丧失。</w:t>
      </w:r>
    </w:p>
    <w:p w14:paraId="5A7F97A8">
      <w:pPr>
        <w:pStyle w:val="3"/>
        <w:spacing w:before="293" w:line="266" w:lineRule="auto"/>
        <w:ind w:left="7" w:right="16" w:firstLine="14"/>
        <w:rPr>
          <w:rFonts w:hint="eastAsia" w:ascii="微软雅黑" w:hAnsi="微软雅黑" w:eastAsia="微软雅黑" w:cs="微软雅黑"/>
          <w:spacing w:val="-1"/>
          <w:sz w:val="30"/>
          <w:szCs w:val="30"/>
        </w:rPr>
      </w:pPr>
    </w:p>
    <w:p w14:paraId="35BECDA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this, but to unhinge the whole moral constitution of things, and to hold out a temptation to universal revolt?</w:t>
      </w:r>
    </w:p>
    <w:p w14:paraId="6BE988D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这除了是动摇事物的整个道德体制，并提供一个普遍反叛的诱惑之外，还能是什么呢？</w:t>
      </w:r>
    </w:p>
    <w:p w14:paraId="65662B29">
      <w:pPr>
        <w:pStyle w:val="3"/>
        <w:spacing w:before="293" w:line="266" w:lineRule="auto"/>
        <w:ind w:left="7" w:right="16" w:firstLine="14"/>
        <w:rPr>
          <w:rFonts w:hint="eastAsia" w:ascii="微软雅黑" w:hAnsi="微软雅黑" w:eastAsia="微软雅黑" w:cs="微软雅黑"/>
          <w:spacing w:val="-1"/>
          <w:sz w:val="30"/>
          <w:szCs w:val="30"/>
        </w:rPr>
      </w:pPr>
    </w:p>
    <w:p w14:paraId="406BE91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God may be insulted with impunity once, it may be oftener, it may be at all times; there can never be any infallible inducement to honour him; but license is proclaimed to all to treat him with sovereign and perpetual contempt.</w:t>
      </w:r>
    </w:p>
    <w:p w14:paraId="580FB1E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因为如果神可以被侮辱而不受惩罚一次，那么就可以有更多次，甚至在任何时候；绝不会有任何万无一失的诱因去尊敬祂；反倒会向众人宣告许可证，让他们以主权性的、永久的蔑视对待祂。</w:t>
      </w:r>
    </w:p>
    <w:p w14:paraId="10E70E01">
      <w:pPr>
        <w:pStyle w:val="3"/>
        <w:spacing w:before="293" w:line="266" w:lineRule="auto"/>
        <w:ind w:left="7" w:right="16" w:firstLine="14"/>
        <w:rPr>
          <w:rFonts w:hint="eastAsia" w:ascii="微软雅黑" w:hAnsi="微软雅黑" w:eastAsia="微软雅黑" w:cs="微软雅黑"/>
          <w:spacing w:val="-1"/>
          <w:sz w:val="30"/>
          <w:szCs w:val="30"/>
        </w:rPr>
      </w:pPr>
    </w:p>
    <w:p w14:paraId="0F03093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such revolting consequences as these are to be reprobated and rejected with abhorrence, as they must be by all who have any remains of a moral sense, it follows, that, to the pardon of every sin, satisfaction must be given to the insulted majesty of God by an atonement.</w:t>
      </w:r>
    </w:p>
    <w:p w14:paraId="4E032B5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如果这些令人厌恶的后果应受到谴责并被痛恨地拒绝（任何残存道德感的人都必然会这样做），那么随之而来的推论是，为了赦免每一项罪，必须通过赎罪向受侮辱的神之威严提供补偿。</w:t>
      </w:r>
    </w:p>
    <w:p w14:paraId="6059AF2F">
      <w:pPr>
        <w:pStyle w:val="3"/>
        <w:spacing w:before="293" w:line="266" w:lineRule="auto"/>
        <w:ind w:left="7" w:right="16" w:firstLine="14"/>
        <w:rPr>
          <w:rFonts w:hint="eastAsia" w:ascii="微软雅黑" w:hAnsi="微软雅黑" w:eastAsia="微软雅黑" w:cs="微软雅黑"/>
          <w:spacing w:val="-1"/>
          <w:sz w:val="30"/>
          <w:szCs w:val="30"/>
        </w:rPr>
      </w:pPr>
    </w:p>
    <w:p w14:paraId="220D648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truth of Deity does not less imperatively call for such a provision.</w:t>
      </w:r>
    </w:p>
    <w:p w14:paraId="07ADDBB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神性的真实（truth）也同样迫切地要求这样的预备。</w:t>
      </w:r>
    </w:p>
    <w:p w14:paraId="28EC8F29">
      <w:pPr>
        <w:pStyle w:val="3"/>
        <w:spacing w:before="293" w:line="266" w:lineRule="auto"/>
        <w:ind w:left="7" w:right="16" w:firstLine="14"/>
        <w:rPr>
          <w:rFonts w:hint="eastAsia" w:ascii="微软雅黑" w:hAnsi="微软雅黑" w:eastAsia="微软雅黑" w:cs="微软雅黑"/>
          <w:spacing w:val="-1"/>
          <w:sz w:val="30"/>
          <w:szCs w:val="30"/>
        </w:rPr>
      </w:pPr>
    </w:p>
    <w:p w14:paraId="452A2A2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God of truth and without iniquity, just and right is he.</w:t>
      </w:r>
    </w:p>
    <w:p w14:paraId="1BAC55F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祂是诚实无伪的神，公义正直。</w:t>
      </w:r>
    </w:p>
    <w:p w14:paraId="6C6A42B3">
      <w:pPr>
        <w:pStyle w:val="3"/>
        <w:spacing w:before="293" w:line="266" w:lineRule="auto"/>
        <w:ind w:left="7" w:right="16" w:firstLine="14"/>
        <w:rPr>
          <w:rFonts w:hint="eastAsia" w:ascii="微软雅黑" w:hAnsi="微软雅黑" w:eastAsia="微软雅黑" w:cs="微软雅黑"/>
          <w:spacing w:val="-1"/>
          <w:sz w:val="30"/>
          <w:szCs w:val="30"/>
        </w:rPr>
      </w:pPr>
    </w:p>
    <w:p w14:paraId="61F2731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abundant in goodness and truth.</w:t>
      </w:r>
    </w:p>
    <w:p w14:paraId="56C31B1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祂有丰盛的慈爱和诚实。</w:t>
      </w:r>
    </w:p>
    <w:p w14:paraId="4DE22804">
      <w:pPr>
        <w:pStyle w:val="3"/>
        <w:spacing w:before="293" w:line="266" w:lineRule="auto"/>
        <w:ind w:left="7" w:right="16" w:firstLine="14"/>
        <w:rPr>
          <w:rFonts w:hint="eastAsia" w:ascii="微软雅黑" w:hAnsi="微软雅黑" w:eastAsia="微软雅黑" w:cs="微软雅黑"/>
          <w:spacing w:val="-1"/>
          <w:sz w:val="30"/>
          <w:szCs w:val="30"/>
        </w:rPr>
      </w:pPr>
    </w:p>
    <w:p w14:paraId="2AF7BAF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strength of Israel will not lie.</w:t>
      </w:r>
    </w:p>
    <w:p w14:paraId="4B0AF0D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以色列的大能者必不至说谎。</w:t>
      </w:r>
    </w:p>
    <w:p w14:paraId="3D44283E">
      <w:pPr>
        <w:pStyle w:val="3"/>
        <w:spacing w:before="293" w:line="266" w:lineRule="auto"/>
        <w:ind w:left="7" w:right="16" w:firstLine="14"/>
        <w:rPr>
          <w:rFonts w:hint="eastAsia" w:ascii="微软雅黑" w:hAnsi="微软雅黑" w:eastAsia="微软雅黑" w:cs="微软雅黑"/>
          <w:spacing w:val="-1"/>
          <w:sz w:val="30"/>
          <w:szCs w:val="30"/>
        </w:rPr>
      </w:pPr>
    </w:p>
    <w:p w14:paraId="72A8386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God that cannot lie.</w:t>
      </w:r>
    </w:p>
    <w:p w14:paraId="0E06BDD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祂是不能说谎的神。</w:t>
      </w:r>
    </w:p>
    <w:p w14:paraId="0F710080">
      <w:pPr>
        <w:pStyle w:val="3"/>
        <w:spacing w:before="293" w:line="266" w:lineRule="auto"/>
        <w:ind w:left="7" w:right="16" w:firstLine="14"/>
        <w:rPr>
          <w:rFonts w:hint="eastAsia" w:ascii="微软雅黑" w:hAnsi="微软雅黑" w:eastAsia="微软雅黑" w:cs="微软雅黑"/>
          <w:spacing w:val="-1"/>
          <w:sz w:val="30"/>
          <w:szCs w:val="30"/>
        </w:rPr>
      </w:pPr>
    </w:p>
    <w:p w14:paraId="60C5A99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let what God has spoken with regard to sin be here remembered.</w:t>
      </w:r>
    </w:p>
    <w:p w14:paraId="7827217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现在，请记住神关于罪所说的话。</w:t>
      </w:r>
    </w:p>
    <w:p w14:paraId="7513F02E">
      <w:pPr>
        <w:pStyle w:val="3"/>
        <w:spacing w:before="293" w:line="266" w:lineRule="auto"/>
        <w:ind w:left="7" w:right="16" w:firstLine="14"/>
        <w:rPr>
          <w:rFonts w:hint="eastAsia" w:ascii="微软雅黑" w:hAnsi="微软雅黑" w:eastAsia="微软雅黑" w:cs="微软雅黑"/>
          <w:spacing w:val="-1"/>
          <w:sz w:val="30"/>
          <w:szCs w:val="30"/>
        </w:rPr>
      </w:pPr>
    </w:p>
    <w:p w14:paraId="39A1FD5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said— 'Cursed is everyone that continueth not in all things that are written in the law to do them—the soul that sinneth it shall die— the wages of sin is death— woe unto the wicked, it shall be ill with him—the Lord will by no means clear the guilty.'</w:t>
      </w:r>
    </w:p>
    <w:p w14:paraId="4F63BBD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祂说过——“凡不常照律法书上所记一切之事去行的，就被咒诅——犯罪的，他必死亡——罪的工价乃是死——恶人有祸了，他必遭灾难——万不以有罪的为无罪”。</w:t>
      </w:r>
    </w:p>
    <w:p w14:paraId="5725B099">
      <w:pPr>
        <w:pStyle w:val="3"/>
        <w:spacing w:before="293" w:line="266" w:lineRule="auto"/>
        <w:ind w:left="7" w:right="16" w:firstLine="14"/>
        <w:rPr>
          <w:rFonts w:hint="eastAsia" w:ascii="微软雅黑" w:hAnsi="微软雅黑" w:eastAsia="微软雅黑" w:cs="微软雅黑"/>
          <w:spacing w:val="-1"/>
          <w:sz w:val="30"/>
          <w:szCs w:val="30"/>
        </w:rPr>
      </w:pPr>
    </w:p>
    <w:p w14:paraId="16716E6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the true sayings of God.</w:t>
      </w:r>
    </w:p>
    <w:p w14:paraId="798F5E6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这些是神真实的圣言。</w:t>
      </w:r>
    </w:p>
    <w:p w14:paraId="0D6A71BF">
      <w:pPr>
        <w:pStyle w:val="3"/>
        <w:spacing w:before="293" w:line="266" w:lineRule="auto"/>
        <w:ind w:left="7" w:right="16" w:firstLine="14"/>
        <w:rPr>
          <w:rFonts w:hint="eastAsia" w:ascii="微软雅黑" w:hAnsi="微软雅黑" w:eastAsia="微软雅黑" w:cs="微软雅黑"/>
          <w:spacing w:val="-1"/>
          <w:sz w:val="30"/>
          <w:szCs w:val="30"/>
        </w:rPr>
      </w:pPr>
    </w:p>
    <w:p w14:paraId="4CCD29B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veracity and faithfulness require that they be fulfilled.</w:t>
      </w:r>
    </w:p>
    <w:p w14:paraId="53D16B5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祂的真实和信实要求这些话必须得到履行。</w:t>
      </w:r>
    </w:p>
    <w:p w14:paraId="05C05796">
      <w:pPr>
        <w:pStyle w:val="3"/>
        <w:spacing w:before="293" w:line="266" w:lineRule="auto"/>
        <w:ind w:left="7" w:right="16" w:firstLine="14"/>
        <w:rPr>
          <w:rFonts w:hint="eastAsia" w:ascii="微软雅黑" w:hAnsi="微软雅黑" w:eastAsia="微软雅黑" w:cs="微软雅黑"/>
          <w:spacing w:val="-1"/>
          <w:sz w:val="30"/>
          <w:szCs w:val="30"/>
        </w:rPr>
      </w:pPr>
    </w:p>
    <w:p w14:paraId="198E829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sin is pardoned without a satisfaction, fulfilled they are not —the violation of the law is not cursed; death is not the wages of sin; it is not ill with the wicked; God does clear the guilty.</w:t>
      </w:r>
    </w:p>
    <w:p w14:paraId="6705594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但是，如果罪在没有补偿（satisfaction）的情况下被赦免，那么这些话就没有实现——违背律法没有受到咒诅；死亡不是罪的工价；恶人没有遭灾；神确实以有罪的为无罪。</w:t>
      </w:r>
    </w:p>
    <w:p w14:paraId="147B144F">
      <w:pPr>
        <w:pStyle w:val="3"/>
        <w:spacing w:before="293" w:line="266" w:lineRule="auto"/>
        <w:ind w:left="7" w:right="16" w:firstLine="14"/>
        <w:rPr>
          <w:rFonts w:hint="eastAsia" w:ascii="微软雅黑" w:hAnsi="微软雅黑" w:eastAsia="微软雅黑" w:cs="微软雅黑"/>
          <w:spacing w:val="-1"/>
          <w:sz w:val="30"/>
          <w:szCs w:val="30"/>
        </w:rPr>
      </w:pPr>
    </w:p>
    <w:p w14:paraId="4CA723A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is this but to impeach the truth of God—to make God a liar?</w:t>
      </w:r>
    </w:p>
    <w:p w14:paraId="09B8BE3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这除了弹劾神的真实——使神成为说谎的——还能是什么呢？</w:t>
      </w:r>
    </w:p>
    <w:p w14:paraId="00EF45A5">
      <w:pPr>
        <w:pStyle w:val="3"/>
        <w:spacing w:before="293" w:line="266" w:lineRule="auto"/>
        <w:ind w:left="7" w:right="16" w:firstLine="14"/>
        <w:rPr>
          <w:rFonts w:hint="eastAsia" w:ascii="微软雅黑" w:hAnsi="微软雅黑" w:eastAsia="微软雅黑" w:cs="微软雅黑"/>
          <w:spacing w:val="-1"/>
          <w:sz w:val="30"/>
          <w:szCs w:val="30"/>
        </w:rPr>
      </w:pPr>
    </w:p>
    <w:p w14:paraId="46C28F5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there any way of reconciling such expressions with the fact of man's forgiveness, but by referring to him who was ‘made a curse for us,' who ‘ tasted death for everyone' of the redeemed, and whose substitutionary satisfaction is rendered necessary by the faithfulness of God to his own word.</w:t>
      </w:r>
    </w:p>
    <w:p w14:paraId="34E08C9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除了求助于那位“为我们受了咒诅”、为每一位蒙赎者“尝了死味”、且祂的替代性补偿因神对自己话语的信实而变得必要的主之外，没有任何办法可以将这些表达与赦罪这一事实相调和。</w:t>
      </w:r>
    </w:p>
    <w:p w14:paraId="58C75B34">
      <w:pPr>
        <w:pStyle w:val="3"/>
        <w:spacing w:before="293" w:line="266" w:lineRule="auto"/>
        <w:ind w:left="7" w:right="16" w:firstLine="14"/>
        <w:rPr>
          <w:rFonts w:hint="eastAsia" w:ascii="微软雅黑" w:hAnsi="微软雅黑" w:eastAsia="微软雅黑" w:cs="微软雅黑"/>
          <w:spacing w:val="-1"/>
          <w:sz w:val="30"/>
          <w:szCs w:val="30"/>
        </w:rPr>
      </w:pPr>
    </w:p>
    <w:p w14:paraId="6E00940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 distinctly still, if possible, does this necessity appear from the divine holiness.</w:t>
      </w:r>
    </w:p>
    <w:p w14:paraId="5D87527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如果可能的话，这种必要性从神圣的圣洁中表现得更为清晰。</w:t>
      </w:r>
    </w:p>
    <w:p w14:paraId="06D22413">
      <w:pPr>
        <w:pStyle w:val="3"/>
        <w:spacing w:before="293" w:line="266" w:lineRule="auto"/>
        <w:ind w:left="7" w:right="16" w:firstLine="14"/>
        <w:rPr>
          <w:rFonts w:hint="eastAsia" w:ascii="微软雅黑" w:hAnsi="微软雅黑" w:eastAsia="微软雅黑" w:cs="微软雅黑"/>
          <w:spacing w:val="-1"/>
          <w:sz w:val="30"/>
          <w:szCs w:val="30"/>
        </w:rPr>
      </w:pPr>
    </w:p>
    <w:p w14:paraId="0720C84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our God is holy.</w:t>
      </w:r>
    </w:p>
    <w:p w14:paraId="667D7B3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主我们的神是圣洁的。</w:t>
      </w:r>
    </w:p>
    <w:p w14:paraId="4F7A552A">
      <w:pPr>
        <w:pStyle w:val="3"/>
        <w:spacing w:before="293" w:line="266" w:lineRule="auto"/>
        <w:ind w:left="7" w:right="16" w:firstLine="14"/>
        <w:rPr>
          <w:rFonts w:hint="eastAsia" w:ascii="微软雅黑" w:hAnsi="微软雅黑" w:eastAsia="微软雅黑" w:cs="微软雅黑"/>
          <w:spacing w:val="-1"/>
          <w:sz w:val="30"/>
          <w:szCs w:val="30"/>
        </w:rPr>
      </w:pPr>
    </w:p>
    <w:p w14:paraId="55F3028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free from every vestige of moral pollution; he delights in whatever is pure; he hates whatever is of an opposite character.</w:t>
      </w:r>
    </w:p>
    <w:p w14:paraId="0452406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祂没有任何道德污染的痕迹；祂喜爱一切纯洁的事物；祂憎恨一切具有相反特征的事物。</w:t>
      </w:r>
    </w:p>
    <w:p w14:paraId="2D03BEFC">
      <w:pPr>
        <w:pStyle w:val="3"/>
        <w:spacing w:before="293" w:line="266" w:lineRule="auto"/>
        <w:ind w:left="7" w:right="16" w:firstLine="14"/>
        <w:rPr>
          <w:rFonts w:hint="eastAsia" w:ascii="微软雅黑" w:hAnsi="微软雅黑" w:eastAsia="微软雅黑" w:cs="微软雅黑"/>
          <w:spacing w:val="-1"/>
          <w:sz w:val="30"/>
          <w:szCs w:val="30"/>
        </w:rPr>
      </w:pPr>
    </w:p>
    <w:p w14:paraId="5CA36C1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sin is opposed to the holiness of God; it is essentially impure, filthy, abominable.</w:t>
      </w:r>
    </w:p>
    <w:p w14:paraId="4B8E417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现在，罪是与神的圣洁相对立的；它在本质上是不洁、肮脏、可憎的。</w:t>
      </w:r>
    </w:p>
    <w:p w14:paraId="1CAE884F">
      <w:pPr>
        <w:pStyle w:val="3"/>
        <w:spacing w:before="293" w:line="266" w:lineRule="auto"/>
        <w:ind w:left="7" w:right="16" w:firstLine="14"/>
        <w:rPr>
          <w:rFonts w:hint="eastAsia" w:ascii="微软雅黑" w:hAnsi="微软雅黑" w:eastAsia="微软雅黑" w:cs="微软雅黑"/>
          <w:spacing w:val="-1"/>
          <w:sz w:val="30"/>
          <w:szCs w:val="30"/>
        </w:rPr>
      </w:pPr>
    </w:p>
    <w:p w14:paraId="1095893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follows, that it is the object of his supreme detestation; he is of purer eyes than to behold evil, and cannot look on iniquity.</w:t>
      </w:r>
    </w:p>
    <w:p w14:paraId="4BCC3CD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由此可见，罪是祂至高厌恶的对象；祂眼目清洁，不看邪僻，不看奸恶。</w:t>
      </w:r>
    </w:p>
    <w:p w14:paraId="3BF9FF73">
      <w:pPr>
        <w:pStyle w:val="3"/>
        <w:spacing w:before="293" w:line="266" w:lineRule="auto"/>
        <w:ind w:left="7" w:right="16" w:firstLine="14"/>
        <w:rPr>
          <w:rFonts w:hint="eastAsia" w:ascii="微软雅黑" w:hAnsi="微软雅黑" w:eastAsia="微软雅黑" w:cs="微软雅黑"/>
          <w:spacing w:val="-1"/>
          <w:sz w:val="30"/>
          <w:szCs w:val="30"/>
        </w:rPr>
      </w:pPr>
    </w:p>
    <w:p w14:paraId="5E3DD1D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can this be made to appear, without the punishment of sin?</w:t>
      </w:r>
    </w:p>
    <w:p w14:paraId="6CC9971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但是，如果不惩罚罪，这种圣洁如何能显明出来呢？</w:t>
      </w:r>
    </w:p>
    <w:p w14:paraId="649D8CFA">
      <w:pPr>
        <w:pStyle w:val="3"/>
        <w:spacing w:before="293" w:line="266" w:lineRule="auto"/>
        <w:ind w:left="7" w:right="16" w:firstLine="14"/>
        <w:rPr>
          <w:rFonts w:hint="eastAsia" w:ascii="微软雅黑" w:hAnsi="微软雅黑" w:eastAsia="微软雅黑" w:cs="微软雅黑"/>
          <w:spacing w:val="-1"/>
          <w:sz w:val="30"/>
          <w:szCs w:val="30"/>
        </w:rPr>
      </w:pPr>
    </w:p>
    <w:p w14:paraId="0EEE212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enough that a penalty be annexed to transgression, that a threat be appended to the violation of his law; if the penalty is not inflicted, if the threat is not executed, there is still room left to suppose that sin is not the abominable thing that was supposed; the blasphemous thought may nevertheless spring up in the bosom of moral creatures, that God, after all, approves of sin, and secretly connives at the commission of it.</w:t>
      </w:r>
    </w:p>
    <w:p w14:paraId="75BBABB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给违约行为附加一项刑罚、给违背祂法律的行为附带一个威胁是不够的；如果刑罚不被施加，如果威胁不被执行，那么仍有空间让人假设罪并非原先所想的那样可憎；亵渎的想法仍可能在道德受造物的心中滋生，认为神终究还是认可罪的，并且在暗中默许罪的发生。</w:t>
      </w:r>
    </w:p>
    <w:p w14:paraId="1694638D">
      <w:pPr>
        <w:pStyle w:val="3"/>
        <w:spacing w:before="293" w:line="266" w:lineRule="auto"/>
        <w:ind w:left="7" w:right="16" w:firstLine="14"/>
        <w:rPr>
          <w:rFonts w:hint="eastAsia" w:ascii="微软雅黑" w:hAnsi="微软雅黑" w:eastAsia="微软雅黑" w:cs="微软雅黑"/>
          <w:spacing w:val="-1"/>
          <w:sz w:val="30"/>
          <w:szCs w:val="30"/>
        </w:rPr>
      </w:pPr>
    </w:p>
    <w:p w14:paraId="3857FAE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vindicate the holiness of the divine character, the penalty annexed to disobedience must be executed.</w:t>
      </w:r>
    </w:p>
    <w:p w14:paraId="3572A32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为了维护神圣性格的圣洁，必须执行对不顺服所附加的刑罚。</w:t>
      </w:r>
    </w:p>
    <w:p w14:paraId="0EB28058">
      <w:pPr>
        <w:pStyle w:val="3"/>
        <w:spacing w:before="293" w:line="266" w:lineRule="auto"/>
        <w:ind w:left="7" w:right="16" w:firstLine="14"/>
        <w:rPr>
          <w:rFonts w:hint="eastAsia" w:ascii="微软雅黑" w:hAnsi="微软雅黑" w:eastAsia="微软雅黑" w:cs="微软雅黑"/>
          <w:spacing w:val="-1"/>
          <w:sz w:val="30"/>
          <w:szCs w:val="30"/>
        </w:rPr>
      </w:pPr>
    </w:p>
    <w:p w14:paraId="07BC24B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its being executed on the transgressor is incompatible with the transgressor's being forgiven.</w:t>
      </w:r>
    </w:p>
    <w:p w14:paraId="24E2F07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但是在犯罪者身上执行刑罚，与犯罪者获得赦免是不相容的。</w:t>
      </w:r>
    </w:p>
    <w:p w14:paraId="32E0542C">
      <w:pPr>
        <w:pStyle w:val="3"/>
        <w:spacing w:before="293" w:line="266" w:lineRule="auto"/>
        <w:ind w:left="7" w:right="16" w:firstLine="14"/>
        <w:rPr>
          <w:rFonts w:hint="eastAsia" w:ascii="微软雅黑" w:hAnsi="微软雅黑" w:eastAsia="微软雅黑" w:cs="微软雅黑"/>
          <w:spacing w:val="-1"/>
          <w:sz w:val="30"/>
          <w:szCs w:val="30"/>
        </w:rPr>
      </w:pPr>
    </w:p>
    <w:p w14:paraId="26EE688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pardon of sin, then, consistently with the purity of God, the punishment must fall on the sinner's substitute.</w:t>
      </w:r>
    </w:p>
    <w:p w14:paraId="4AA3168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那么，为了赦免罪并与神的纯洁保持一致，惩罚必须落在罪人的替代者身上。</w:t>
      </w:r>
    </w:p>
    <w:p w14:paraId="796941E5">
      <w:pPr>
        <w:pStyle w:val="3"/>
        <w:spacing w:before="293" w:line="266" w:lineRule="auto"/>
        <w:ind w:left="7" w:right="16" w:firstLine="14"/>
        <w:rPr>
          <w:rFonts w:hint="eastAsia" w:ascii="微软雅黑" w:hAnsi="微软雅黑" w:eastAsia="微软雅黑" w:cs="微软雅黑"/>
          <w:spacing w:val="-1"/>
          <w:sz w:val="30"/>
          <w:szCs w:val="30"/>
        </w:rPr>
      </w:pPr>
    </w:p>
    <w:p w14:paraId="2805FB8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words, the divine holiness proclaims the necessity of Christ's atonement.</w:t>
      </w:r>
    </w:p>
    <w:p w14:paraId="2210F6E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换句话说，神圣的圣洁宣告了基督赎罪的必要性。</w:t>
      </w:r>
    </w:p>
    <w:p w14:paraId="46487FB5">
      <w:pPr>
        <w:pStyle w:val="3"/>
        <w:spacing w:before="293" w:line="266" w:lineRule="auto"/>
        <w:ind w:left="7" w:right="16" w:firstLine="14"/>
        <w:rPr>
          <w:rFonts w:hint="eastAsia" w:ascii="微软雅黑" w:hAnsi="微软雅黑" w:eastAsia="微软雅黑" w:cs="微软雅黑"/>
          <w:spacing w:val="-1"/>
          <w:sz w:val="30"/>
          <w:szCs w:val="30"/>
        </w:rPr>
      </w:pPr>
    </w:p>
    <w:p w14:paraId="7CD3481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and thus alone, can the sinner be saved without sin being palliated, or the perfect moral purity of the Holy One being sullied.</w:t>
      </w:r>
    </w:p>
    <w:p w14:paraId="7EB6997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如此，且唯有如此，罪人才能在罪不被掩饰、至圣者完美的道德纯洁不被玷污的情况下得救。</w:t>
      </w:r>
    </w:p>
    <w:p w14:paraId="6B9FD1EB">
      <w:pPr>
        <w:pStyle w:val="3"/>
        <w:spacing w:before="293" w:line="266" w:lineRule="auto"/>
        <w:ind w:left="7" w:right="16" w:firstLine="14"/>
        <w:rPr>
          <w:rFonts w:hint="eastAsia" w:ascii="微软雅黑" w:hAnsi="微软雅黑" w:eastAsia="微软雅黑" w:cs="微软雅黑"/>
          <w:spacing w:val="-1"/>
          <w:sz w:val="30"/>
          <w:szCs w:val="30"/>
        </w:rPr>
      </w:pPr>
    </w:p>
    <w:p w14:paraId="7F413AB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these add the requirements of divine justice.</w:t>
      </w:r>
    </w:p>
    <w:p w14:paraId="4E5B51A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此外还要加上神圣公义的要求。</w:t>
      </w:r>
    </w:p>
    <w:p w14:paraId="45D3F4B8">
      <w:pPr>
        <w:pStyle w:val="3"/>
        <w:spacing w:before="293" w:line="266" w:lineRule="auto"/>
        <w:ind w:left="7" w:right="16" w:firstLine="14"/>
        <w:rPr>
          <w:rFonts w:hint="eastAsia" w:ascii="微软雅黑" w:hAnsi="微软雅黑" w:eastAsia="微软雅黑" w:cs="微软雅黑"/>
          <w:spacing w:val="-1"/>
          <w:sz w:val="30"/>
          <w:szCs w:val="30"/>
        </w:rPr>
      </w:pPr>
    </w:p>
    <w:p w14:paraId="779C2F6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Justice consists in giving to everyone his due—in rendering to every being what is right.</w:t>
      </w:r>
    </w:p>
    <w:p w14:paraId="4EB7E0F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公义在于给予每个人他应得的——给予每一个存在物正当的东西。</w:t>
      </w:r>
    </w:p>
    <w:p w14:paraId="2AA52023">
      <w:pPr>
        <w:pStyle w:val="3"/>
        <w:spacing w:before="293" w:line="266" w:lineRule="auto"/>
        <w:ind w:left="7" w:right="16" w:firstLine="14"/>
        <w:rPr>
          <w:rFonts w:hint="eastAsia" w:ascii="微软雅黑" w:hAnsi="微软雅黑" w:eastAsia="微软雅黑" w:cs="微软雅黑"/>
          <w:spacing w:val="-1"/>
          <w:sz w:val="30"/>
          <w:szCs w:val="30"/>
        </w:rPr>
      </w:pPr>
    </w:p>
    <w:p w14:paraId="5AC1F20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much the same as equity or rectitude, and is an essential and unchangeable perfection of the divine nature.</w:t>
      </w:r>
    </w:p>
    <w:p w14:paraId="1683275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它在很大程度上等同于公平（equity）或公正（rectitude），是神圣本性的一种本质且不可改变的完美属性。</w:t>
      </w:r>
    </w:p>
    <w:p w14:paraId="1EAFDDA0">
      <w:pPr>
        <w:pStyle w:val="3"/>
        <w:spacing w:before="293" w:line="266" w:lineRule="auto"/>
        <w:ind w:left="7" w:right="16" w:firstLine="14"/>
        <w:rPr>
          <w:rFonts w:hint="eastAsia" w:ascii="微软雅黑" w:hAnsi="微软雅黑" w:eastAsia="微软雅黑" w:cs="微软雅黑"/>
          <w:spacing w:val="-1"/>
          <w:sz w:val="30"/>
          <w:szCs w:val="30"/>
        </w:rPr>
      </w:pPr>
    </w:p>
    <w:p w14:paraId="0607FFA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justice there are supposed to be four kinds: — general, commutative, distributive, and vindictive.</w:t>
      </w:r>
    </w:p>
    <w:p w14:paraId="0430CBF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公义被认为有四种：——普遍的、交换的、分配的和报应的（vindictive）。</w:t>
      </w:r>
    </w:p>
    <w:p w14:paraId="16BD9967">
      <w:pPr>
        <w:pStyle w:val="3"/>
        <w:spacing w:before="293" w:line="266" w:lineRule="auto"/>
        <w:ind w:left="7" w:right="16" w:firstLine="14"/>
        <w:rPr>
          <w:rFonts w:hint="eastAsia" w:ascii="微软雅黑" w:hAnsi="微软雅黑" w:eastAsia="微软雅黑" w:cs="微软雅黑"/>
          <w:spacing w:val="-1"/>
          <w:sz w:val="30"/>
          <w:szCs w:val="30"/>
        </w:rPr>
      </w:pPr>
    </w:p>
    <w:p w14:paraId="774418C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two last apply to our present subject.</w:t>
      </w:r>
    </w:p>
    <w:p w14:paraId="2104FE3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最后两种适用于我们目前的主题。</w:t>
      </w:r>
    </w:p>
    <w:p w14:paraId="354960F7">
      <w:pPr>
        <w:pStyle w:val="3"/>
        <w:spacing w:before="293" w:line="266" w:lineRule="auto"/>
        <w:ind w:left="7" w:right="16" w:firstLine="14"/>
        <w:rPr>
          <w:rFonts w:hint="eastAsia" w:ascii="微软雅黑" w:hAnsi="微软雅黑" w:eastAsia="微软雅黑" w:cs="微软雅黑"/>
          <w:spacing w:val="-1"/>
          <w:sz w:val="30"/>
          <w:szCs w:val="30"/>
        </w:rPr>
      </w:pPr>
    </w:p>
    <w:p w14:paraId="7F5180C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Distributive justice consists in giving everyone his due, treating all according to their desert, acting toward the subjects of law agreeably to the terms of law.</w:t>
      </w:r>
    </w:p>
    <w:p w14:paraId="48E54E3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分配性公义在于给予每个人应得的，根据其功过对待众人，根据法律条款对待法律的下属。</w:t>
      </w:r>
    </w:p>
    <w:p w14:paraId="60E21F1A">
      <w:pPr>
        <w:pStyle w:val="3"/>
        <w:spacing w:before="293" w:line="266" w:lineRule="auto"/>
        <w:ind w:left="7" w:right="16" w:firstLine="14"/>
        <w:rPr>
          <w:rFonts w:hint="eastAsia" w:ascii="微软雅黑" w:hAnsi="微软雅黑" w:eastAsia="微软雅黑" w:cs="微软雅黑"/>
          <w:spacing w:val="-1"/>
          <w:sz w:val="30"/>
          <w:szCs w:val="30"/>
        </w:rPr>
      </w:pPr>
    </w:p>
    <w:p w14:paraId="4ECFAF6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requires that sin be punished according to its desert.</w:t>
      </w:r>
    </w:p>
    <w:p w14:paraId="13F8287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这要求罪必须根据其应得的报应受到惩罚。</w:t>
      </w:r>
    </w:p>
    <w:p w14:paraId="2C28BDDD">
      <w:pPr>
        <w:pStyle w:val="3"/>
        <w:spacing w:before="293" w:line="266" w:lineRule="auto"/>
        <w:ind w:left="7" w:right="16" w:firstLine="14"/>
        <w:rPr>
          <w:rFonts w:hint="eastAsia" w:ascii="微软雅黑" w:hAnsi="微软雅黑" w:eastAsia="微软雅黑" w:cs="微软雅黑"/>
          <w:spacing w:val="-1"/>
          <w:sz w:val="30"/>
          <w:szCs w:val="30"/>
        </w:rPr>
      </w:pPr>
    </w:p>
    <w:p w14:paraId="5758FD3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evil of sin is infinite.</w:t>
      </w:r>
    </w:p>
    <w:p w14:paraId="2960F70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罪的邪恶是无限的。</w:t>
      </w:r>
    </w:p>
    <w:p w14:paraId="7502FD6E">
      <w:pPr>
        <w:pStyle w:val="3"/>
        <w:spacing w:before="293" w:line="266" w:lineRule="auto"/>
        <w:ind w:left="7" w:right="16" w:firstLine="14"/>
        <w:rPr>
          <w:rFonts w:hint="eastAsia" w:ascii="微软雅黑" w:hAnsi="微软雅黑" w:eastAsia="微软雅黑" w:cs="微软雅黑"/>
          <w:spacing w:val="-1"/>
          <w:sz w:val="30"/>
          <w:szCs w:val="30"/>
        </w:rPr>
      </w:pPr>
    </w:p>
    <w:p w14:paraId="1223499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therefore, receive an infinite punishment—infinite either in nature or in duration.</w:t>
      </w:r>
    </w:p>
    <w:p w14:paraId="2E56A90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因此，它必须接受无限的惩罚——要么在性质上无限，要么在持续时间上无限。</w:t>
      </w:r>
    </w:p>
    <w:p w14:paraId="75240E47">
      <w:pPr>
        <w:pStyle w:val="3"/>
        <w:spacing w:before="293" w:line="266" w:lineRule="auto"/>
        <w:ind w:left="7" w:right="16" w:firstLine="14"/>
        <w:rPr>
          <w:rFonts w:hint="eastAsia" w:ascii="微软雅黑" w:hAnsi="微软雅黑" w:eastAsia="微软雅黑" w:cs="微软雅黑"/>
          <w:spacing w:val="-1"/>
          <w:sz w:val="30"/>
          <w:szCs w:val="30"/>
        </w:rPr>
      </w:pPr>
    </w:p>
    <w:p w14:paraId="44FF2D0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punishment which is infinite in nature cannot be borne by a finite creature; punishment infinite in duration is exclusive of all possible pardon; whence it follows, that if sin is to be punished agreeably to its desert, and yet sinners saved, it must meet this punishment in the person of one who can sustain an infliction which is infinite in nature; that is to say, the distributive justice of God renders necessary an atonement.</w:t>
      </w:r>
    </w:p>
    <w:p w14:paraId="0ED35F7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性质上无限的惩罚是有限受造物无法承受的；而持续时间上无限的惩罚则排除了所有赦免的可能；由此可见，如果罪要根据其应得受罚，而罪人又要得救，那么罪必须在一位能承受性质上无限之刑罚的人身上遇见这种惩罚；也就是说，神的分配性公义使得赎罪成为必要。</w:t>
      </w:r>
    </w:p>
    <w:p w14:paraId="773F380F">
      <w:pPr>
        <w:pStyle w:val="3"/>
        <w:spacing w:before="293" w:line="266" w:lineRule="auto"/>
        <w:ind w:left="7" w:right="16" w:firstLine="14"/>
        <w:rPr>
          <w:rFonts w:hint="eastAsia" w:ascii="微软雅黑" w:hAnsi="微软雅黑" w:eastAsia="微软雅黑" w:cs="微软雅黑"/>
          <w:spacing w:val="-1"/>
          <w:sz w:val="30"/>
          <w:szCs w:val="30"/>
        </w:rPr>
      </w:pPr>
    </w:p>
    <w:p w14:paraId="12E50D3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still more apparent from the vindictive or retributive justice of God.</w:t>
      </w:r>
    </w:p>
    <w:p w14:paraId="7A2BAE4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这一点从神的报应性（vindictive）或报偿性（retributive）公义中表现得更为明显。</w:t>
      </w:r>
    </w:p>
    <w:p w14:paraId="0C39DB2D">
      <w:pPr>
        <w:pStyle w:val="3"/>
        <w:spacing w:before="293" w:line="266" w:lineRule="auto"/>
        <w:ind w:left="7" w:right="16" w:firstLine="14"/>
        <w:rPr>
          <w:rFonts w:hint="eastAsia" w:ascii="微软雅黑" w:hAnsi="微软雅黑" w:eastAsia="微软雅黑" w:cs="微软雅黑"/>
          <w:spacing w:val="-1"/>
          <w:sz w:val="30"/>
          <w:szCs w:val="30"/>
        </w:rPr>
      </w:pPr>
    </w:p>
    <w:p w14:paraId="31FAD81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opposition of the divine nature to sin, which leads to the annexation of a penalty to the breach of his law, the execution of which penalty is referable to distributive justice, is called the vindictive or retributive justice of God.</w:t>
      </w:r>
    </w:p>
    <w:p w14:paraId="6E17970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神圣本性对罪的这种对立——这种导致对违背祂法律的行为附加刑罚、且该刑罚的执行可归于分配性公义的对立——被称为神的报应性或报偿性公义。</w:t>
      </w:r>
    </w:p>
    <w:p w14:paraId="49ABC5B1">
      <w:pPr>
        <w:pStyle w:val="3"/>
        <w:spacing w:before="293" w:line="266" w:lineRule="auto"/>
        <w:ind w:left="7" w:right="16" w:firstLine="14"/>
        <w:rPr>
          <w:rFonts w:hint="eastAsia" w:ascii="微软雅黑" w:hAnsi="微软雅黑" w:eastAsia="微软雅黑" w:cs="微软雅黑"/>
          <w:spacing w:val="-1"/>
          <w:sz w:val="30"/>
          <w:szCs w:val="30"/>
        </w:rPr>
      </w:pPr>
    </w:p>
    <w:p w14:paraId="632BF59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opposition of God's law to sin, is just the opposition of his nature to sin; his nature, not his will, is the ultimate standard of morality.</w:t>
      </w:r>
    </w:p>
    <w:p w14:paraId="57880B5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神的律法对罪的对立，恰恰是祂本性对罪的对立；祂的本性，而非祂的意志，才是道德的最终标准。</w:t>
      </w:r>
    </w:p>
    <w:p w14:paraId="3865F75E">
      <w:pPr>
        <w:pStyle w:val="3"/>
        <w:spacing w:before="293" w:line="266" w:lineRule="auto"/>
        <w:ind w:left="7" w:right="16" w:firstLine="14"/>
        <w:rPr>
          <w:rFonts w:hint="eastAsia" w:ascii="微软雅黑" w:hAnsi="微软雅黑" w:eastAsia="微软雅黑" w:cs="微软雅黑"/>
          <w:spacing w:val="-1"/>
          <w:sz w:val="30"/>
          <w:szCs w:val="30"/>
        </w:rPr>
      </w:pPr>
    </w:p>
    <w:p w14:paraId="074E3F4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determination to punish sin is not voluntary, but necessary.</w:t>
      </w:r>
    </w:p>
    <w:p w14:paraId="44F4C4D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祂惩罚罪的决定不是随意性的（voluntary），而是必要性的。</w:t>
      </w:r>
    </w:p>
    <w:p w14:paraId="1ABA8FD3">
      <w:pPr>
        <w:pStyle w:val="3"/>
        <w:spacing w:before="293" w:line="266" w:lineRule="auto"/>
        <w:ind w:left="7" w:right="16" w:firstLine="14"/>
        <w:rPr>
          <w:rFonts w:hint="eastAsia" w:ascii="微软雅黑" w:hAnsi="微软雅黑" w:eastAsia="微软雅黑" w:cs="微软雅黑"/>
          <w:spacing w:val="-1"/>
          <w:sz w:val="30"/>
          <w:szCs w:val="30"/>
        </w:rPr>
      </w:pPr>
    </w:p>
    <w:p w14:paraId="5CCEE4C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annex a punishment to sin because he wills to do so, but because his nature requires it.</w:t>
      </w:r>
    </w:p>
    <w:p w14:paraId="192890C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祂给罪附加刑罚，不是因为祂立志这样做，而是因为祂的本性要求这样做。</w:t>
      </w:r>
    </w:p>
    <w:p w14:paraId="236ADD4D">
      <w:pPr>
        <w:pStyle w:val="3"/>
        <w:spacing w:before="293" w:line="266" w:lineRule="auto"/>
        <w:ind w:left="7" w:right="16" w:firstLine="14"/>
        <w:rPr>
          <w:rFonts w:hint="eastAsia" w:ascii="微软雅黑" w:hAnsi="微软雅黑" w:eastAsia="微软雅黑" w:cs="微软雅黑"/>
          <w:spacing w:val="-1"/>
          <w:sz w:val="30"/>
          <w:szCs w:val="30"/>
        </w:rPr>
      </w:pPr>
    </w:p>
    <w:p w14:paraId="078632B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whole of such procedure could be resolved into mere volition, then it is not only supposable that God might not have determined to punish sin, but, which is blasphemous, that he might have determined to reward it.</w:t>
      </w:r>
    </w:p>
    <w:p w14:paraId="5E24785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如果整个此类程序可以归结为单纯的意志，那么不仅可以假设神可能没有决定惩罚罪，而且——这是亵渎——祂甚至可能决定奖赏罪。</w:t>
      </w:r>
    </w:p>
    <w:p w14:paraId="675A2BEA">
      <w:pPr>
        <w:pStyle w:val="3"/>
        <w:spacing w:before="293" w:line="266" w:lineRule="auto"/>
        <w:ind w:left="7" w:right="16" w:firstLine="14"/>
        <w:rPr>
          <w:rFonts w:hint="eastAsia" w:ascii="微软雅黑" w:hAnsi="微软雅黑" w:eastAsia="微软雅黑" w:cs="微软雅黑"/>
          <w:spacing w:val="-1"/>
          <w:sz w:val="30"/>
          <w:szCs w:val="30"/>
        </w:rPr>
      </w:pPr>
    </w:p>
    <w:p w14:paraId="274459D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not more clearly deducible from the nature of a being of perfect moral excellence, than plainly taught in scripture.</w:t>
      </w:r>
    </w:p>
    <w:p w14:paraId="1F864ED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这一点从一个具有完美道德卓越性的存在的本性中推导出来的清晰程度，绝不亚于它在圣言（scripture）中所教授的清晰程度。</w:t>
      </w:r>
    </w:p>
    <w:p w14:paraId="3B49B4B1">
      <w:pPr>
        <w:pStyle w:val="3"/>
        <w:spacing w:before="293" w:line="266" w:lineRule="auto"/>
        <w:ind w:left="7" w:right="16" w:firstLine="14"/>
        <w:rPr>
          <w:rFonts w:hint="eastAsia" w:ascii="微软雅黑" w:hAnsi="微软雅黑" w:eastAsia="微软雅黑" w:cs="微软雅黑"/>
          <w:spacing w:val="-1"/>
          <w:sz w:val="30"/>
          <w:szCs w:val="30"/>
        </w:rPr>
      </w:pPr>
    </w:p>
    <w:p w14:paraId="12D8FE8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by no means clear the guilty.</w:t>
      </w:r>
    </w:p>
    <w:p w14:paraId="08ECECC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万不以有罪的为无罪。</w:t>
      </w:r>
    </w:p>
    <w:p w14:paraId="2331BE02">
      <w:pPr>
        <w:pStyle w:val="3"/>
        <w:spacing w:before="293" w:line="266" w:lineRule="auto"/>
        <w:ind w:left="7" w:right="16" w:firstLine="14"/>
        <w:rPr>
          <w:rFonts w:hint="eastAsia" w:ascii="微软雅黑" w:hAnsi="微软雅黑" w:eastAsia="微软雅黑" w:cs="微软雅黑"/>
          <w:spacing w:val="-1"/>
          <w:sz w:val="30"/>
          <w:szCs w:val="30"/>
        </w:rPr>
      </w:pPr>
    </w:p>
    <w:p w14:paraId="3DE9478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a jealous God, he will not forgive your transgressions nor your sins.</w:t>
      </w:r>
    </w:p>
    <w:p w14:paraId="378F357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耶和华是忌邪的神，祂必不赦免你们的过犯罪恶。</w:t>
      </w:r>
    </w:p>
    <w:p w14:paraId="30F375CB">
      <w:pPr>
        <w:pStyle w:val="3"/>
        <w:spacing w:before="293" w:line="266" w:lineRule="auto"/>
        <w:ind w:left="7" w:right="16" w:firstLine="14"/>
        <w:rPr>
          <w:rFonts w:hint="eastAsia" w:ascii="微软雅黑" w:hAnsi="微软雅黑" w:eastAsia="微软雅黑" w:cs="微软雅黑"/>
          <w:spacing w:val="-1"/>
          <w:sz w:val="30"/>
          <w:szCs w:val="30"/>
        </w:rPr>
      </w:pPr>
    </w:p>
    <w:p w14:paraId="44BF7EB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art not a God that hath pleasure in wickedness, neither shall evil dwell with thee.</w:t>
      </w:r>
    </w:p>
    <w:p w14:paraId="2DB6F38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祢不是喜悦恶事的神，恶人不能与祢同居。</w:t>
      </w:r>
    </w:p>
    <w:p w14:paraId="55C0DE1B">
      <w:pPr>
        <w:pStyle w:val="3"/>
        <w:spacing w:before="293" w:line="266" w:lineRule="auto"/>
        <w:ind w:left="7" w:right="16" w:firstLine="14"/>
        <w:rPr>
          <w:rFonts w:hint="eastAsia" w:ascii="微软雅黑" w:hAnsi="微软雅黑" w:eastAsia="微软雅黑" w:cs="微软雅黑"/>
          <w:spacing w:val="-1"/>
          <w:sz w:val="30"/>
          <w:szCs w:val="30"/>
        </w:rPr>
      </w:pPr>
    </w:p>
    <w:p w14:paraId="4DF0AA3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angry with the wicked every day.</w:t>
      </w:r>
    </w:p>
    <w:p w14:paraId="4A5AE32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神是天天向恶人发怒的神。</w:t>
      </w:r>
    </w:p>
    <w:p w14:paraId="53AE3838">
      <w:pPr>
        <w:pStyle w:val="3"/>
        <w:spacing w:before="293" w:line="266" w:lineRule="auto"/>
        <w:ind w:left="7" w:right="16" w:firstLine="14"/>
        <w:rPr>
          <w:rFonts w:hint="eastAsia" w:ascii="微软雅黑" w:hAnsi="微软雅黑" w:eastAsia="微软雅黑" w:cs="微软雅黑"/>
          <w:spacing w:val="-1"/>
          <w:sz w:val="30"/>
          <w:szCs w:val="30"/>
        </w:rPr>
      </w:pPr>
    </w:p>
    <w:p w14:paraId="16B7F9C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will take vengeance on his adversaries, and he reserveth wrath for his enemies.</w:t>
      </w:r>
    </w:p>
    <w:p w14:paraId="369ECAE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耶和华向祂的敌人施报，向祂的仇敌怀怒。</w:t>
      </w:r>
    </w:p>
    <w:p w14:paraId="65E705D6">
      <w:pPr>
        <w:pStyle w:val="3"/>
        <w:spacing w:before="293" w:line="266" w:lineRule="auto"/>
        <w:ind w:left="7" w:right="16" w:firstLine="14"/>
        <w:rPr>
          <w:rFonts w:hint="eastAsia" w:ascii="微软雅黑" w:hAnsi="微软雅黑" w:eastAsia="微软雅黑" w:cs="微软雅黑"/>
          <w:spacing w:val="-1"/>
          <w:sz w:val="30"/>
          <w:szCs w:val="30"/>
        </w:rPr>
      </w:pPr>
    </w:p>
    <w:p w14:paraId="0357754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can stand before his indignation? and who can abide in the fierceness of his anger?</w:t>
      </w:r>
    </w:p>
    <w:p w14:paraId="45E9BF7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祂发愤恨，谁能站得住呢？祂发烈怒，谁能当得起呢？</w:t>
      </w:r>
    </w:p>
    <w:p w14:paraId="6BFA9663">
      <w:pPr>
        <w:pStyle w:val="3"/>
        <w:spacing w:before="293" w:line="266" w:lineRule="auto"/>
        <w:ind w:left="7" w:right="16" w:firstLine="14"/>
        <w:rPr>
          <w:rFonts w:hint="eastAsia" w:ascii="微软雅黑" w:hAnsi="微软雅黑" w:eastAsia="微软雅黑" w:cs="微软雅黑"/>
          <w:spacing w:val="-1"/>
          <w:sz w:val="30"/>
          <w:szCs w:val="30"/>
        </w:rPr>
      </w:pPr>
    </w:p>
    <w:p w14:paraId="6177C0C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God unrighteous who taketh vengeance?</w:t>
      </w:r>
    </w:p>
    <w:p w14:paraId="6BB169D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神降怒，难道是不义吗？</w:t>
      </w:r>
    </w:p>
    <w:p w14:paraId="33E97F80">
      <w:pPr>
        <w:pStyle w:val="3"/>
        <w:spacing w:before="293" w:line="266" w:lineRule="auto"/>
        <w:ind w:left="7" w:right="16" w:firstLine="14"/>
        <w:rPr>
          <w:rFonts w:hint="eastAsia" w:ascii="微软雅黑" w:hAnsi="微软雅黑" w:eastAsia="微软雅黑" w:cs="微软雅黑"/>
          <w:spacing w:val="-1"/>
          <w:sz w:val="30"/>
          <w:szCs w:val="30"/>
        </w:rPr>
      </w:pPr>
    </w:p>
    <w:p w14:paraId="0864D04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God is a consuming fire.</w:t>
      </w:r>
    </w:p>
    <w:p w14:paraId="4FDEA86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我们的神乃是烈火。</w:t>
      </w:r>
    </w:p>
    <w:p w14:paraId="1DEBFA00">
      <w:pPr>
        <w:pStyle w:val="3"/>
        <w:spacing w:before="293" w:line="266" w:lineRule="auto"/>
        <w:ind w:left="7" w:right="16" w:firstLine="14"/>
        <w:rPr>
          <w:rFonts w:hint="eastAsia" w:ascii="微软雅黑" w:hAnsi="微软雅黑" w:eastAsia="微软雅黑" w:cs="微软雅黑"/>
          <w:spacing w:val="-1"/>
          <w:sz w:val="30"/>
          <w:szCs w:val="30"/>
        </w:rPr>
      </w:pPr>
    </w:p>
    <w:p w14:paraId="30D1958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confidently appeal to every unprejudiced mind whether such descriptions as these do not fully bear us out in the view we have taken of God's retributive justice.</w:t>
      </w:r>
    </w:p>
    <w:p w14:paraId="0866E5A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我们可以充满信心地请每一个没有偏见的心灵评判，此类描述是否充分证实了我们对神报偿性公义的看法。</w:t>
      </w:r>
    </w:p>
    <w:p w14:paraId="27866022">
      <w:pPr>
        <w:pStyle w:val="3"/>
        <w:spacing w:before="293" w:line="266" w:lineRule="auto"/>
        <w:ind w:left="7" w:right="16" w:firstLine="14"/>
        <w:rPr>
          <w:rFonts w:hint="eastAsia" w:ascii="微软雅黑" w:hAnsi="微软雅黑" w:eastAsia="微软雅黑" w:cs="微软雅黑"/>
          <w:spacing w:val="-1"/>
          <w:sz w:val="30"/>
          <w:szCs w:val="30"/>
        </w:rPr>
      </w:pPr>
    </w:p>
    <w:p w14:paraId="56C620D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this view is correct, sin cannot go unpunished; it cannot be pardoned without a satisfaction; God cannot but take vengeance on iniquity: to do otherwise would be to violate the perfection of his nature.</w:t>
      </w:r>
    </w:p>
    <w:p w14:paraId="24EA38D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如果这一见解是正确的，罪就不可能不受罚；它不可能在没有补偿（satisfaction）的情况下被赦免；神不能不对邪恶施行报应：否则就是违背了祂本性的完美。</w:t>
      </w:r>
    </w:p>
    <w:p w14:paraId="5B7F729B">
      <w:pPr>
        <w:pStyle w:val="3"/>
        <w:spacing w:before="293" w:line="266" w:lineRule="auto"/>
        <w:ind w:left="7" w:right="16" w:firstLine="14"/>
        <w:rPr>
          <w:rFonts w:hint="eastAsia" w:ascii="微软雅黑" w:hAnsi="微软雅黑" w:eastAsia="微软雅黑" w:cs="微软雅黑"/>
          <w:spacing w:val="-1"/>
          <w:sz w:val="30"/>
          <w:szCs w:val="30"/>
        </w:rPr>
      </w:pPr>
    </w:p>
    <w:p w14:paraId="3262742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he is, and just he ever must be; and there is only one way, that of an atoning sacrifice, by which he can be at once ‘a JUST God and a SAVIOUR.'</w:t>
      </w:r>
    </w:p>
    <w:p w14:paraId="3F9CEA3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祂是公义的，且永远必须是公义的；唯有一种方式，即通过赎罪祭，祂才能既是“公义的神”又是“救主”。</w:t>
      </w:r>
    </w:p>
    <w:p w14:paraId="65C9084B">
      <w:pPr>
        <w:pStyle w:val="3"/>
        <w:spacing w:before="293" w:line="266" w:lineRule="auto"/>
        <w:ind w:left="7" w:right="16" w:firstLine="14"/>
        <w:rPr>
          <w:rFonts w:hint="eastAsia" w:ascii="微软雅黑" w:hAnsi="微软雅黑" w:eastAsia="微软雅黑" w:cs="微软雅黑"/>
          <w:spacing w:val="-1"/>
          <w:sz w:val="30"/>
          <w:szCs w:val="30"/>
        </w:rPr>
      </w:pPr>
    </w:p>
    <w:p w14:paraId="58A540B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no purpose to tell us that such language as we have quoted from the word of God is figurative, that it can never be understood as ascribing passions to God.</w:t>
      </w:r>
    </w:p>
    <w:p w14:paraId="55B48D5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告诉我们圣言中引用的此类语言是比喻性的、永远不能被理解为将激情归于神，这是没有用的。</w:t>
      </w:r>
    </w:p>
    <w:p w14:paraId="5E4F24C6">
      <w:pPr>
        <w:pStyle w:val="3"/>
        <w:spacing w:before="293" w:line="266" w:lineRule="auto"/>
        <w:ind w:left="7" w:right="16" w:firstLine="14"/>
        <w:rPr>
          <w:rFonts w:hint="eastAsia" w:ascii="微软雅黑" w:hAnsi="微软雅黑" w:eastAsia="微软雅黑" w:cs="微软雅黑"/>
          <w:spacing w:val="-1"/>
          <w:sz w:val="30"/>
          <w:szCs w:val="30"/>
        </w:rPr>
      </w:pPr>
    </w:p>
    <w:p w14:paraId="30EEE41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we fully admit; but if wrath in God is not an agitating passion, so much the worse for our opponents.</w:t>
      </w:r>
    </w:p>
    <w:p w14:paraId="2D1CD4D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我们完全承认这一点；但如果神里面的震怒不是一种搅动的激情，那对我们的对手来说就更糟了。</w:t>
      </w:r>
    </w:p>
    <w:p w14:paraId="3E77DDD1">
      <w:pPr>
        <w:pStyle w:val="3"/>
        <w:spacing w:before="293" w:line="266" w:lineRule="auto"/>
        <w:ind w:left="7" w:right="16" w:firstLine="14"/>
        <w:rPr>
          <w:rFonts w:hint="eastAsia" w:ascii="微软雅黑" w:hAnsi="微软雅黑" w:eastAsia="微软雅黑" w:cs="微软雅黑"/>
          <w:spacing w:val="-1"/>
          <w:sz w:val="30"/>
          <w:szCs w:val="30"/>
        </w:rPr>
      </w:pPr>
    </w:p>
    <w:p w14:paraId="4540BBE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settled purpose or determination to oppose and to punish sin.</w:t>
      </w:r>
    </w:p>
    <w:p w14:paraId="214C02F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这是一种坚定的旨意（purpose）或决心，要反对并惩罚罪。</w:t>
      </w:r>
    </w:p>
    <w:p w14:paraId="5CDBCB7F">
      <w:pPr>
        <w:pStyle w:val="3"/>
        <w:spacing w:before="293" w:line="266" w:lineRule="auto"/>
        <w:ind w:left="7" w:right="16" w:firstLine="14"/>
        <w:rPr>
          <w:rFonts w:hint="eastAsia" w:ascii="微软雅黑" w:hAnsi="微软雅黑" w:eastAsia="微软雅黑" w:cs="微软雅黑"/>
          <w:spacing w:val="-1"/>
          <w:sz w:val="30"/>
          <w:szCs w:val="30"/>
        </w:rPr>
      </w:pPr>
    </w:p>
    <w:p w14:paraId="759FB12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it been a passion, it might have been supposed to cool, and, in process of time, to die away altogether; but being the fixed necessary opposition of his nature to evil, it is as incapable of change as the divine character itself.</w:t>
      </w:r>
    </w:p>
    <w:p w14:paraId="4429F4F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如果它是一种激情，它可能会被认为会冷却，并随着时间的推移而完全熄灭；但由于它是祂本性对邪恶固定且必然的对立，它就像神圣性格本身一样不可改变。</w:t>
      </w:r>
    </w:p>
    <w:p w14:paraId="033C36AB">
      <w:pPr>
        <w:pStyle w:val="3"/>
        <w:spacing w:before="293" w:line="266" w:lineRule="auto"/>
        <w:ind w:left="7" w:right="16" w:firstLine="14"/>
        <w:rPr>
          <w:rFonts w:hint="eastAsia" w:ascii="微软雅黑" w:hAnsi="微软雅黑" w:eastAsia="微软雅黑" w:cs="微软雅黑"/>
          <w:spacing w:val="-1"/>
          <w:sz w:val="30"/>
          <w:szCs w:val="30"/>
        </w:rPr>
      </w:pPr>
    </w:p>
    <w:p w14:paraId="781674E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might even urge the goodness of God in proof of the necessity of Christ's atonement.</w:t>
      </w:r>
    </w:p>
    <w:p w14:paraId="7E8203E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我们甚至可以引用神的良善来证明基督赎罪的必要性。</w:t>
      </w:r>
    </w:p>
    <w:p w14:paraId="476BB972">
      <w:pPr>
        <w:pStyle w:val="3"/>
        <w:spacing w:before="293" w:line="266" w:lineRule="auto"/>
        <w:ind w:left="7" w:right="16" w:firstLine="14"/>
        <w:rPr>
          <w:rFonts w:hint="eastAsia" w:ascii="微软雅黑" w:hAnsi="微软雅黑" w:eastAsia="微软雅黑" w:cs="微软雅黑"/>
          <w:spacing w:val="-1"/>
          <w:sz w:val="30"/>
          <w:szCs w:val="30"/>
        </w:rPr>
      </w:pPr>
    </w:p>
    <w:p w14:paraId="0838DDA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view of the divine Being to which the enemies of the doctrine incessantly appeal.</w:t>
      </w:r>
    </w:p>
    <w:p w14:paraId="7AFD04D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这是该教义的敌对者不断求助的神圣者属性。</w:t>
      </w:r>
    </w:p>
    <w:p w14:paraId="0D538423">
      <w:pPr>
        <w:pStyle w:val="3"/>
        <w:spacing w:before="293" w:line="266" w:lineRule="auto"/>
        <w:ind w:left="7" w:right="16" w:firstLine="14"/>
        <w:rPr>
          <w:rFonts w:hint="eastAsia" w:ascii="微软雅黑" w:hAnsi="微软雅黑" w:eastAsia="微软雅黑" w:cs="微软雅黑"/>
          <w:spacing w:val="-1"/>
          <w:sz w:val="30"/>
          <w:szCs w:val="30"/>
        </w:rPr>
      </w:pPr>
    </w:p>
    <w:p w14:paraId="73E4E4C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goodness prompts him to consult the happiness and welfare of his creatures, especially his moral and intelligent creatures.</w:t>
      </w:r>
    </w:p>
    <w:p w14:paraId="04D67F4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祂的良善促使祂顾及祂受造物的幸福与福祉，尤其是祂的道德和理智受造物。</w:t>
      </w:r>
    </w:p>
    <w:p w14:paraId="57491640">
      <w:pPr>
        <w:pStyle w:val="3"/>
        <w:spacing w:before="293" w:line="266" w:lineRule="auto"/>
        <w:ind w:left="7" w:right="16" w:firstLine="14"/>
        <w:rPr>
          <w:rFonts w:hint="eastAsia" w:ascii="微软雅黑" w:hAnsi="微软雅黑" w:eastAsia="微软雅黑" w:cs="微软雅黑"/>
          <w:spacing w:val="-1"/>
          <w:sz w:val="30"/>
          <w:szCs w:val="30"/>
        </w:rPr>
      </w:pPr>
    </w:p>
    <w:p w14:paraId="0B90474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tendency of sin to destroy all happiness, and inflict all possible misery.</w:t>
      </w:r>
    </w:p>
    <w:p w14:paraId="58C94C4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罪的倾向是破坏一切幸福，并施加一切可能的痛苦。</w:t>
      </w:r>
    </w:p>
    <w:p w14:paraId="2E451812">
      <w:pPr>
        <w:pStyle w:val="3"/>
        <w:spacing w:before="293" w:line="266" w:lineRule="auto"/>
        <w:ind w:left="7" w:right="16" w:firstLine="14"/>
        <w:rPr>
          <w:rFonts w:hint="eastAsia" w:ascii="微软雅黑" w:hAnsi="微软雅黑" w:eastAsia="微软雅黑" w:cs="微软雅黑"/>
          <w:spacing w:val="-1"/>
          <w:sz w:val="30"/>
          <w:szCs w:val="30"/>
        </w:rPr>
      </w:pPr>
    </w:p>
    <w:p w14:paraId="23DBAAF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Natural evil is the invariable effect of moral evil.</w:t>
      </w:r>
    </w:p>
    <w:p w14:paraId="1BF2B0A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自然邪恶是道德邪恶不变的结果。</w:t>
      </w:r>
    </w:p>
    <w:p w14:paraId="6C545E80">
      <w:pPr>
        <w:pStyle w:val="3"/>
        <w:spacing w:before="293" w:line="266" w:lineRule="auto"/>
        <w:ind w:left="7" w:right="16" w:firstLine="14"/>
        <w:rPr>
          <w:rFonts w:hint="eastAsia" w:ascii="微软雅黑" w:hAnsi="微软雅黑" w:eastAsia="微软雅黑" w:cs="微软雅黑"/>
          <w:spacing w:val="-1"/>
          <w:sz w:val="30"/>
          <w:szCs w:val="30"/>
        </w:rPr>
      </w:pPr>
    </w:p>
    <w:p w14:paraId="747B8FE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sin that expelled angels from the abodes of bliss; that introduced sorrow and suffering and gloom into this lower world; and that lit up those flames of Tophet which are to inflict never-dying torment on the wicked in a future state of being.</w:t>
      </w:r>
    </w:p>
    <w:p w14:paraId="6E7BB58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正是罪将天使赶出了福乐的居所；将忧伤、痛苦和阴霾引入了这低等世界；并点燃了陀斐特（Tophet）的火焰，要在未来的生命状态中对恶人施加永不熄灭的折磨。</w:t>
      </w:r>
    </w:p>
    <w:p w14:paraId="0E461E5E">
      <w:pPr>
        <w:pStyle w:val="3"/>
        <w:spacing w:before="293" w:line="266" w:lineRule="auto"/>
        <w:ind w:left="7" w:right="16" w:firstLine="14"/>
        <w:rPr>
          <w:rFonts w:hint="eastAsia" w:ascii="微软雅黑" w:hAnsi="微软雅黑" w:eastAsia="微软雅黑" w:cs="微软雅黑"/>
          <w:spacing w:val="-1"/>
          <w:sz w:val="30"/>
          <w:szCs w:val="30"/>
        </w:rPr>
      </w:pPr>
    </w:p>
    <w:p w14:paraId="1BFC198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not goodness say, then, that everything should be done to check the progress and hinder the effects of such wide spreading evil?</w:t>
      </w:r>
    </w:p>
    <w:p w14:paraId="0EF2748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那么，良善难道不应该说，应当尽一切努力来遏制这种广泛蔓延的邪恶的进展并阻碍其后果吗？</w:t>
      </w:r>
    </w:p>
    <w:p w14:paraId="3F7552D4">
      <w:pPr>
        <w:pStyle w:val="3"/>
        <w:spacing w:before="293" w:line="266" w:lineRule="auto"/>
        <w:ind w:left="7" w:right="16" w:firstLine="14"/>
        <w:rPr>
          <w:rFonts w:hint="eastAsia" w:ascii="微软雅黑" w:hAnsi="微软雅黑" w:eastAsia="微软雅黑" w:cs="微软雅黑"/>
          <w:spacing w:val="-1"/>
          <w:sz w:val="30"/>
          <w:szCs w:val="30"/>
        </w:rPr>
      </w:pPr>
    </w:p>
    <w:p w14:paraId="35797CE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is this to be done by inflicting on it, its merited punishment, or by suffering it to pass unnoticed and to operate unrestrained?</w:t>
      </w:r>
    </w:p>
    <w:p w14:paraId="56C11A7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而这应当是通过对其施以应得的惩罚来实现，还是通过任其不被察觉地通过并无约束地运作来实现呢？</w:t>
      </w:r>
    </w:p>
    <w:p w14:paraId="4846521E">
      <w:pPr>
        <w:pStyle w:val="3"/>
        <w:spacing w:before="293" w:line="266" w:lineRule="auto"/>
        <w:ind w:left="7" w:right="16" w:firstLine="14"/>
        <w:rPr>
          <w:rFonts w:hint="eastAsia" w:ascii="微软雅黑" w:hAnsi="微软雅黑" w:eastAsia="微软雅黑" w:cs="微软雅黑"/>
          <w:spacing w:val="-1"/>
          <w:sz w:val="30"/>
          <w:szCs w:val="30"/>
        </w:rPr>
      </w:pPr>
    </w:p>
    <w:p w14:paraId="65ADEF7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man's reason must answer this question.</w:t>
      </w:r>
    </w:p>
    <w:p w14:paraId="1206B2C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每个人的理性都必须回答这个问题。</w:t>
      </w:r>
    </w:p>
    <w:p w14:paraId="0FF4E82E">
      <w:pPr>
        <w:pStyle w:val="3"/>
        <w:spacing w:before="293" w:line="266" w:lineRule="auto"/>
        <w:ind w:left="7" w:right="16" w:firstLine="14"/>
        <w:rPr>
          <w:rFonts w:hint="eastAsia" w:ascii="微软雅黑" w:hAnsi="微软雅黑" w:eastAsia="微软雅黑" w:cs="微软雅黑"/>
          <w:spacing w:val="-1"/>
          <w:sz w:val="30"/>
          <w:szCs w:val="30"/>
        </w:rPr>
      </w:pPr>
    </w:p>
    <w:p w14:paraId="7E72677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to be put down, requires to be punished.</w:t>
      </w:r>
    </w:p>
    <w:p w14:paraId="6B87C91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罪要被镇压，就要求受到惩罚。</w:t>
      </w:r>
    </w:p>
    <w:p w14:paraId="510DFE31">
      <w:pPr>
        <w:pStyle w:val="3"/>
        <w:spacing w:before="293" w:line="266" w:lineRule="auto"/>
        <w:ind w:left="7" w:right="16" w:firstLine="14"/>
        <w:rPr>
          <w:rFonts w:hint="eastAsia" w:ascii="微软雅黑" w:hAnsi="微软雅黑" w:eastAsia="微软雅黑" w:cs="微软雅黑"/>
          <w:spacing w:val="-1"/>
          <w:sz w:val="30"/>
          <w:szCs w:val="30"/>
        </w:rPr>
      </w:pPr>
    </w:p>
    <w:p w14:paraId="6F85F0B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by pardoning it without satisfaction that it is ever to be prevented from spreading wretchedness and woe among every rank of God's moral creation.</w:t>
      </w:r>
    </w:p>
    <w:p w14:paraId="6F1A8FD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如果不经补偿（satisfaction）就赦免罪，绝不可能防止罪在神的各级道德受造物中传播悲惨与痛苦。</w:t>
      </w:r>
    </w:p>
    <w:p w14:paraId="65054D7B">
      <w:pPr>
        <w:pStyle w:val="3"/>
        <w:spacing w:before="293" w:line="266" w:lineRule="auto"/>
        <w:ind w:left="7" w:right="16" w:firstLine="14"/>
        <w:rPr>
          <w:rFonts w:hint="eastAsia" w:ascii="微软雅黑" w:hAnsi="微软雅黑" w:eastAsia="微软雅黑" w:cs="微软雅黑"/>
          <w:spacing w:val="-1"/>
          <w:sz w:val="30"/>
          <w:szCs w:val="30"/>
        </w:rPr>
      </w:pPr>
    </w:p>
    <w:p w14:paraId="28DCBC8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Mercy, not less than justice, demands, in order to pardon, that someone shall ‘drink the cup of the wine of the fierceness of the wrath of Almighty God.'</w:t>
      </w:r>
    </w:p>
    <w:p w14:paraId="42FE510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怜悯——不亚于公义——为了赦免，要求必须有人“喝全能神烈怒的酒杯”。</w:t>
      </w:r>
    </w:p>
    <w:p w14:paraId="0218381A">
      <w:pPr>
        <w:pStyle w:val="3"/>
        <w:spacing w:before="293" w:line="266" w:lineRule="auto"/>
        <w:ind w:left="7" w:right="16" w:firstLine="14"/>
        <w:rPr>
          <w:rFonts w:hint="eastAsia" w:ascii="微软雅黑" w:hAnsi="微软雅黑" w:eastAsia="微软雅黑" w:cs="微软雅黑"/>
          <w:spacing w:val="-1"/>
          <w:sz w:val="30"/>
          <w:szCs w:val="30"/>
        </w:rPr>
      </w:pPr>
    </w:p>
    <w:p w14:paraId="1E6F09C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JUSTICE IS BUT GOODNESS DIRECTED BY WISDOM.</w:t>
      </w:r>
    </w:p>
    <w:p w14:paraId="2544C80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公义无非是被智慧引导的良善。</w:t>
      </w:r>
    </w:p>
    <w:p w14:paraId="4C5B81F7">
      <w:pPr>
        <w:pStyle w:val="3"/>
        <w:spacing w:before="293" w:line="266" w:lineRule="auto"/>
        <w:ind w:left="7" w:right="16" w:firstLine="14"/>
        <w:rPr>
          <w:rFonts w:hint="eastAsia" w:ascii="微软雅黑" w:hAnsi="微软雅黑" w:eastAsia="微软雅黑" w:cs="微软雅黑"/>
          <w:spacing w:val="-1"/>
          <w:sz w:val="30"/>
          <w:szCs w:val="30"/>
        </w:rPr>
      </w:pPr>
    </w:p>
    <w:p w14:paraId="3A6FD4B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The atonement of Christ was rendered necessary by the nature of God's moral government.</w:t>
      </w:r>
    </w:p>
    <w:p w14:paraId="4BE2DB0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 基督的赎罪是由神的道德治理性质所决定的。</w:t>
      </w:r>
    </w:p>
    <w:p w14:paraId="593E7358">
      <w:pPr>
        <w:pStyle w:val="3"/>
        <w:spacing w:before="293" w:line="266" w:lineRule="auto"/>
        <w:ind w:left="7" w:right="16" w:firstLine="14"/>
        <w:rPr>
          <w:rFonts w:hint="eastAsia" w:ascii="微软雅黑" w:hAnsi="微软雅黑" w:eastAsia="微软雅黑" w:cs="微软雅黑"/>
          <w:spacing w:val="-1"/>
          <w:sz w:val="30"/>
          <w:szCs w:val="30"/>
        </w:rPr>
      </w:pPr>
    </w:p>
    <w:p w14:paraId="62BCB5A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has placed moral creatures under a law or moral constitution, which is designed to promote the glory of the Lawgiver and the good of his subjects will, it is presumed, be fully admitted.</w:t>
      </w:r>
    </w:p>
    <w:p w14:paraId="62D5C92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想必人们会完全承认，神已将道德受造物置于法律或道德宪章之下，其旨在促进立法者的荣耀和祂下属的利益。</w:t>
      </w:r>
    </w:p>
    <w:p w14:paraId="2D3864CE">
      <w:pPr>
        <w:pStyle w:val="3"/>
        <w:spacing w:before="293" w:line="266" w:lineRule="auto"/>
        <w:ind w:left="7" w:right="16" w:firstLine="14"/>
        <w:rPr>
          <w:rFonts w:hint="eastAsia" w:ascii="微软雅黑" w:hAnsi="微软雅黑" w:eastAsia="微软雅黑" w:cs="微软雅黑"/>
          <w:spacing w:val="-1"/>
          <w:sz w:val="30"/>
          <w:szCs w:val="30"/>
        </w:rPr>
      </w:pPr>
    </w:p>
    <w:p w14:paraId="58DD067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accomplishment of these purposes, it must also be admitted, that this moral constitution requires to be upheld and obeyed, and everything done to prevent its violation.</w:t>
      </w:r>
    </w:p>
    <w:p w14:paraId="49E3ECB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为了实现这些目的，还必须承认，这一道德宪章要求得到维护和服从，并且要尽一切努力防止其被违背。</w:t>
      </w:r>
    </w:p>
    <w:p w14:paraId="5817BBBD">
      <w:pPr>
        <w:pStyle w:val="3"/>
        <w:spacing w:before="293" w:line="266" w:lineRule="auto"/>
        <w:ind w:left="7" w:right="16" w:firstLine="14"/>
        <w:rPr>
          <w:rFonts w:hint="eastAsia" w:ascii="微软雅黑" w:hAnsi="微软雅黑" w:eastAsia="微软雅黑" w:cs="微软雅黑"/>
          <w:spacing w:val="-1"/>
          <w:sz w:val="30"/>
          <w:szCs w:val="30"/>
        </w:rPr>
      </w:pPr>
    </w:p>
    <w:p w14:paraId="06B3F3B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all is clear, and can admit of no dispute.</w:t>
      </w:r>
    </w:p>
    <w:p w14:paraId="65FFC39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到目前为止，一切都很清楚，不容置疑。</w:t>
      </w:r>
    </w:p>
    <w:p w14:paraId="6027702E">
      <w:pPr>
        <w:pStyle w:val="3"/>
        <w:spacing w:before="293" w:line="266" w:lineRule="auto"/>
        <w:ind w:left="7" w:right="16" w:firstLine="14"/>
        <w:rPr>
          <w:rFonts w:hint="eastAsia" w:ascii="微软雅黑" w:hAnsi="微软雅黑" w:eastAsia="微软雅黑" w:cs="微软雅黑"/>
          <w:spacing w:val="-1"/>
          <w:sz w:val="30"/>
          <w:szCs w:val="30"/>
        </w:rPr>
      </w:pPr>
    </w:p>
    <w:p w14:paraId="1C791E7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merits consideration whether the notion of pardon without atonement be not directly subversive of the object in question, and destructive of the very principles of moral legislation.</w:t>
      </w:r>
    </w:p>
    <w:p w14:paraId="58095E1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值得考虑的是，没有赎罪的赦免观念是否会直接颠覆所讨论的目标，并破坏道德立法的基本原则。</w:t>
      </w:r>
    </w:p>
    <w:p w14:paraId="766F3063">
      <w:pPr>
        <w:pStyle w:val="3"/>
        <w:spacing w:before="293" w:line="266" w:lineRule="auto"/>
        <w:ind w:left="7" w:right="16" w:firstLine="14"/>
        <w:rPr>
          <w:rFonts w:hint="eastAsia" w:ascii="微软雅黑" w:hAnsi="微软雅黑" w:eastAsia="微软雅黑" w:cs="微软雅黑"/>
          <w:spacing w:val="-1"/>
          <w:sz w:val="30"/>
          <w:szCs w:val="30"/>
        </w:rPr>
      </w:pPr>
    </w:p>
    <w:p w14:paraId="1582B8E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supposes a violation of the very letter of the law.</w:t>
      </w:r>
    </w:p>
    <w:p w14:paraId="02769D6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它假设了对法律条文（letter）本身的违背。</w:t>
      </w:r>
    </w:p>
    <w:p w14:paraId="114BFBAB">
      <w:pPr>
        <w:pStyle w:val="3"/>
        <w:spacing w:before="293" w:line="266" w:lineRule="auto"/>
        <w:ind w:left="7" w:right="16" w:firstLine="14"/>
        <w:rPr>
          <w:rFonts w:hint="eastAsia" w:ascii="微软雅黑" w:hAnsi="微软雅黑" w:eastAsia="微软雅黑" w:cs="微软雅黑"/>
          <w:spacing w:val="-1"/>
          <w:sz w:val="30"/>
          <w:szCs w:val="30"/>
        </w:rPr>
      </w:pPr>
    </w:p>
    <w:p w14:paraId="278707A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says, ‘The soul that sinneth, it shall die;' but the theory in question says, the soul that sinneth shall not die.</w:t>
      </w:r>
    </w:p>
    <w:p w14:paraId="2C1B2CF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律法说：“犯罪的，他必死亡”；但所讨论的理论却说，犯罪的必不至死。</w:t>
      </w:r>
    </w:p>
    <w:p w14:paraId="53745B7B">
      <w:pPr>
        <w:pStyle w:val="3"/>
        <w:spacing w:before="293" w:line="266" w:lineRule="auto"/>
        <w:ind w:left="7" w:right="16" w:firstLine="14"/>
        <w:rPr>
          <w:rFonts w:hint="eastAsia" w:ascii="微软雅黑" w:hAnsi="微软雅黑" w:eastAsia="微软雅黑" w:cs="微软雅黑"/>
          <w:spacing w:val="-1"/>
          <w:sz w:val="30"/>
          <w:szCs w:val="30"/>
        </w:rPr>
      </w:pPr>
    </w:p>
    <w:p w14:paraId="6641BCC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says, ‘Cursed is everyone that continueth not in all things that are written in the law to do them;' but, according to the supposed theory, not everyone, nay, not any one, shall be cursed.</w:t>
      </w:r>
    </w:p>
    <w:p w14:paraId="4E1F11C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律法说：“凡不常照律法书上所记一切之事去行的，就被咒诅”；但根据所假设的理论，并非所有人——不，是任何人都不会受咒诅。</w:t>
      </w:r>
    </w:p>
    <w:p w14:paraId="468EDAB1">
      <w:pPr>
        <w:pStyle w:val="3"/>
        <w:spacing w:before="293" w:line="266" w:lineRule="auto"/>
        <w:ind w:left="7" w:right="16" w:firstLine="14"/>
        <w:rPr>
          <w:rFonts w:hint="eastAsia" w:ascii="微软雅黑" w:hAnsi="微软雅黑" w:eastAsia="微软雅黑" w:cs="微软雅黑"/>
          <w:spacing w:val="-1"/>
          <w:sz w:val="30"/>
          <w:szCs w:val="30"/>
        </w:rPr>
      </w:pPr>
    </w:p>
    <w:p w14:paraId="54EBAC1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says, ‘Heaven and earth shall pass away, but one jot or one tittle of the law shall not pass until all be fulfilled;‘ but, says the theory we are considering, not only one jot or tittle, but the whole penal sanction of the law shall pass completely away.</w:t>
      </w:r>
    </w:p>
    <w:p w14:paraId="69ED2A3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律法说：“天地要废去，律法的一点一画也不能废去，都要成全”；但是，我们正在考虑的理论却说，不仅是一点一画，法律的整个刑罚制裁都将完全废去。</w:t>
      </w:r>
    </w:p>
    <w:p w14:paraId="0C4D0DE1">
      <w:pPr>
        <w:pStyle w:val="3"/>
        <w:spacing w:before="293" w:line="266" w:lineRule="auto"/>
        <w:ind w:left="7" w:right="16" w:firstLine="14"/>
        <w:rPr>
          <w:rFonts w:hint="eastAsia" w:ascii="微软雅黑" w:hAnsi="微软雅黑" w:eastAsia="微软雅黑" w:cs="微软雅黑"/>
          <w:spacing w:val="-1"/>
          <w:sz w:val="30"/>
          <w:szCs w:val="30"/>
        </w:rPr>
      </w:pPr>
    </w:p>
    <w:p w14:paraId="44FEBBA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reflects on the nature of the law.</w:t>
      </w:r>
    </w:p>
    <w:p w14:paraId="77768E0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这反映了法律的性质。</w:t>
      </w:r>
    </w:p>
    <w:p w14:paraId="77676243">
      <w:pPr>
        <w:pStyle w:val="3"/>
        <w:spacing w:before="293" w:line="266" w:lineRule="auto"/>
        <w:ind w:left="7" w:right="16" w:firstLine="14"/>
        <w:rPr>
          <w:rFonts w:hint="eastAsia" w:ascii="微软雅黑" w:hAnsi="微软雅黑" w:eastAsia="微软雅黑" w:cs="微软雅黑"/>
          <w:spacing w:val="-1"/>
          <w:sz w:val="30"/>
          <w:szCs w:val="30"/>
        </w:rPr>
      </w:pPr>
    </w:p>
    <w:p w14:paraId="1C144C3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breach of the law can be passed over without compensation, it is clearly supposed to have been originally too strict, to have been over rigorous at first</w:t>
      </w:r>
    </w:p>
    <w:p w14:paraId="15E0DEB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如果违背法律可以在没有任何补偿（compensation）的情况下被忽略，那么显然就假设了法律最初太严厉了，起初过于严苛了。</w:t>
      </w:r>
    </w:p>
    <w:p w14:paraId="60841F7D">
      <w:pPr>
        <w:pStyle w:val="3"/>
        <w:spacing w:before="293" w:line="266" w:lineRule="auto"/>
        <w:ind w:left="7" w:right="16" w:firstLine="14"/>
        <w:rPr>
          <w:rFonts w:hint="eastAsia" w:ascii="微软雅黑" w:hAnsi="微软雅黑" w:eastAsia="微软雅黑" w:cs="微软雅黑"/>
          <w:spacing w:val="-1"/>
          <w:sz w:val="30"/>
          <w:szCs w:val="30"/>
        </w:rPr>
      </w:pPr>
    </w:p>
    <w:p w14:paraId="5CC4C71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much the same as to affirm that it was originally unjust, in opposition to the scriptures, which declare that the law is holy, just, and good.</w:t>
      </w:r>
    </w:p>
    <w:p w14:paraId="7C960D5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这无异于断言律法最初是不公义的，这与宣告律法是圣洁、公义、良善的圣言（scriptures）相冲突。</w:t>
      </w:r>
    </w:p>
    <w:p w14:paraId="6DD59508">
      <w:pPr>
        <w:pStyle w:val="3"/>
        <w:spacing w:before="293" w:line="266" w:lineRule="auto"/>
        <w:ind w:left="7" w:right="16" w:firstLine="14"/>
        <w:rPr>
          <w:rFonts w:hint="eastAsia" w:ascii="微软雅黑" w:hAnsi="微软雅黑" w:eastAsia="微软雅黑" w:cs="微软雅黑"/>
          <w:spacing w:val="-1"/>
          <w:sz w:val="30"/>
          <w:szCs w:val="30"/>
        </w:rPr>
      </w:pPr>
    </w:p>
    <w:p w14:paraId="59BE603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perfect law once was, it must ever continue to be.</w:t>
      </w:r>
    </w:p>
    <w:p w14:paraId="4FD17F6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一套完美的法律曾经是怎样的，它就必须永远保持下去。</w:t>
      </w:r>
    </w:p>
    <w:p w14:paraId="6416A62C">
      <w:pPr>
        <w:pStyle w:val="3"/>
        <w:spacing w:before="293" w:line="266" w:lineRule="auto"/>
        <w:ind w:left="7" w:right="16" w:firstLine="14"/>
        <w:rPr>
          <w:rFonts w:hint="eastAsia" w:ascii="微软雅黑" w:hAnsi="微软雅黑" w:eastAsia="微软雅黑" w:cs="微软雅黑"/>
          <w:spacing w:val="-1"/>
          <w:sz w:val="30"/>
          <w:szCs w:val="30"/>
        </w:rPr>
      </w:pPr>
    </w:p>
    <w:p w14:paraId="42B43A3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was originally just, it must be always just; but pardon without satisfaction, says either that it was originally unjust, or that it is now so.</w:t>
      </w:r>
    </w:p>
    <w:p w14:paraId="3E9740E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如果它最初是公义的，它就必须永远是公义的；但没有补偿的赦免，要么说它最初是不公义的，要么说它现在是不公义的。</w:t>
      </w:r>
    </w:p>
    <w:p w14:paraId="76420373">
      <w:pPr>
        <w:pStyle w:val="3"/>
        <w:spacing w:before="293" w:line="266" w:lineRule="auto"/>
        <w:ind w:left="7" w:right="16" w:firstLine="14"/>
        <w:rPr>
          <w:rFonts w:hint="eastAsia" w:ascii="微软雅黑" w:hAnsi="微软雅黑" w:eastAsia="微软雅黑" w:cs="微软雅黑"/>
          <w:spacing w:val="-1"/>
          <w:sz w:val="30"/>
          <w:szCs w:val="30"/>
        </w:rPr>
      </w:pPr>
    </w:p>
    <w:p w14:paraId="56FA994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was originally holy, it must be always holy; but if pardon must be dispensed without satisfaction, either originally it was not so, or it has ceased to be what it once was, as it can never be wrong to carry the sanction of a holy law into execution.</w:t>
      </w:r>
    </w:p>
    <w:p w14:paraId="7CCDD74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如果它最初是圣洁的，它就必须永远是圣洁的；但如果赦免必须在没有补偿的情况下施行，那么要么它最初不是圣洁的，要么它已经不再是以前的样子了，因为执行神圣法律的制裁永远不会是错误的。</w:t>
      </w:r>
    </w:p>
    <w:p w14:paraId="449D1F91">
      <w:pPr>
        <w:pStyle w:val="3"/>
        <w:spacing w:before="293" w:line="266" w:lineRule="auto"/>
        <w:ind w:left="7" w:right="16" w:firstLine="14"/>
        <w:rPr>
          <w:rFonts w:hint="eastAsia" w:ascii="微软雅黑" w:hAnsi="微软雅黑" w:eastAsia="微软雅黑" w:cs="微软雅黑"/>
          <w:spacing w:val="-1"/>
          <w:sz w:val="30"/>
          <w:szCs w:val="30"/>
        </w:rPr>
      </w:pPr>
    </w:p>
    <w:p w14:paraId="4C98762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was originally good, it must be always good; but pardon without satisfaction proceeds on the supposition that it would not consist with goodness or benevolence to fulfill the threatening of the law.</w:t>
      </w:r>
    </w:p>
    <w:p w14:paraId="2C39B22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如果它最初是良善的，它就必须永远是良善的；但没有补偿的赦免建立在这样一个假设之上，即履行法律的威胁不符合良善或仁慈。</w:t>
      </w:r>
    </w:p>
    <w:p w14:paraId="5752453C">
      <w:pPr>
        <w:pStyle w:val="3"/>
        <w:spacing w:before="293" w:line="266" w:lineRule="auto"/>
        <w:ind w:left="7" w:right="16" w:firstLine="14"/>
        <w:rPr>
          <w:rFonts w:hint="eastAsia" w:ascii="微软雅黑" w:hAnsi="微软雅黑" w:eastAsia="微软雅黑" w:cs="微软雅黑"/>
          <w:spacing w:val="-1"/>
          <w:sz w:val="30"/>
          <w:szCs w:val="30"/>
        </w:rPr>
      </w:pPr>
    </w:p>
    <w:p w14:paraId="44DE499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scheme militates, thus, against the nature of the law, and supposes the moral constitution under which man is placed to be different from what both reason and scripture lead us to conclude.</w:t>
      </w:r>
    </w:p>
    <w:p w14:paraId="34D52B8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因此，这一方案与法律的本质相抵触，并假设人所处的道德体系不同于理性和圣言引导我们得出的结论。</w:t>
      </w:r>
    </w:p>
    <w:p w14:paraId="221E02B3">
      <w:pPr>
        <w:pStyle w:val="3"/>
        <w:spacing w:before="293" w:line="266" w:lineRule="auto"/>
        <w:ind w:left="7" w:right="16" w:firstLine="14"/>
        <w:rPr>
          <w:rFonts w:hint="eastAsia" w:ascii="微软雅黑" w:hAnsi="微软雅黑" w:eastAsia="微软雅黑" w:cs="微软雅黑"/>
          <w:spacing w:val="-1"/>
          <w:sz w:val="30"/>
          <w:szCs w:val="30"/>
        </w:rPr>
      </w:pPr>
    </w:p>
    <w:p w14:paraId="3455E3A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supposes, moreover, a relaxation to take place of the law or moral government of God, such as a perfect constitution can never undergo.</w:t>
      </w:r>
    </w:p>
    <w:p w14:paraId="55A4B68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此外，它还假设了神圣律法或道德治理发生了一种松动（relaxation），而这是一个完美的体制绝不会经历的。</w:t>
      </w:r>
    </w:p>
    <w:p w14:paraId="4B588001">
      <w:pPr>
        <w:pStyle w:val="3"/>
        <w:spacing w:before="293" w:line="266" w:lineRule="auto"/>
        <w:ind w:left="7" w:right="16" w:firstLine="14"/>
        <w:rPr>
          <w:rFonts w:hint="eastAsia" w:ascii="微软雅黑" w:hAnsi="微软雅黑" w:eastAsia="微软雅黑" w:cs="微软雅黑"/>
          <w:spacing w:val="-1"/>
          <w:sz w:val="30"/>
          <w:szCs w:val="30"/>
        </w:rPr>
      </w:pPr>
    </w:p>
    <w:p w14:paraId="657EC03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sin is pardoned without an atonement, then the law, which requires perfect and perpetual obedience, and which denounces punishment on every deviation from its requirements, is clearly understood to have relaxed its rigour: its requisitions are supposed to have been modified and abridged in adaptation to what is called human frailty or infirmity.</w:t>
      </w:r>
    </w:p>
    <w:p w14:paraId="2BC2F9A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罪在没有赎罪的情况下被赦免，那么要求完美且永久顺服、并对每一处偏离其要求的行为都予以惩罚的法律，显然被理解为放松了其严厉性：其要求被假设为为了适应所谓的人类脆弱或软弱而进行了修改和删减。</w:t>
      </w:r>
    </w:p>
    <w:p w14:paraId="6D8272AC">
      <w:pPr>
        <w:pStyle w:val="3"/>
        <w:spacing w:before="293" w:line="266" w:lineRule="auto"/>
        <w:ind w:left="7" w:right="16" w:firstLine="14"/>
        <w:rPr>
          <w:rFonts w:hint="eastAsia" w:ascii="微软雅黑" w:hAnsi="微软雅黑" w:eastAsia="微软雅黑" w:cs="微软雅黑"/>
          <w:spacing w:val="-1"/>
          <w:sz w:val="30"/>
          <w:szCs w:val="30"/>
        </w:rPr>
      </w:pPr>
    </w:p>
    <w:p w14:paraId="253F16B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not only supposed in the theory of pardon, against which we are contending: it is openly avowed, and strenuously defended.</w:t>
      </w:r>
    </w:p>
    <w:p w14:paraId="1EE7B90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这不仅是我们正在反驳的赦免理论中所假设的，而且它还被公开承认并受到极力的维护。</w:t>
      </w:r>
    </w:p>
    <w:p w14:paraId="48F2274E">
      <w:pPr>
        <w:pStyle w:val="3"/>
        <w:spacing w:before="293" w:line="266" w:lineRule="auto"/>
        <w:ind w:left="7" w:right="16" w:firstLine="14"/>
        <w:rPr>
          <w:rFonts w:hint="eastAsia" w:ascii="微软雅黑" w:hAnsi="微软雅黑" w:eastAsia="微软雅黑" w:cs="微软雅黑"/>
          <w:spacing w:val="-1"/>
          <w:sz w:val="30"/>
          <w:szCs w:val="30"/>
        </w:rPr>
      </w:pPr>
    </w:p>
    <w:p w14:paraId="6A66CC5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against such a relaxation of God's law, we have more than one thing to urge.</w:t>
      </w:r>
    </w:p>
    <w:p w14:paraId="011198D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但针对这种对神圣律法的松动，我们有不止一件事要强调。</w:t>
      </w:r>
    </w:p>
    <w:p w14:paraId="07AEE9AB">
      <w:pPr>
        <w:pStyle w:val="3"/>
        <w:spacing w:before="293" w:line="266" w:lineRule="auto"/>
        <w:ind w:left="7" w:right="16" w:firstLine="14"/>
        <w:rPr>
          <w:rFonts w:hint="eastAsia" w:ascii="微软雅黑" w:hAnsi="微软雅黑" w:eastAsia="微软雅黑" w:cs="微软雅黑"/>
          <w:spacing w:val="-1"/>
          <w:sz w:val="30"/>
          <w:szCs w:val="30"/>
        </w:rPr>
      </w:pPr>
    </w:p>
    <w:p w14:paraId="7170A65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of all, we say that it supposes the law to have been originally wrong, seeing it could either need or admit of a change; and this we cannot but regard as a direct impeachment, both of the wisdom and equity of the Legislator.</w:t>
      </w:r>
    </w:p>
    <w:p w14:paraId="49E9657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首先，我们要说，它假设法律最初是错误的，因为它竟然需要或允许改变；我们不能不把这看作是对立法者智慧和公平的直接弹劾。</w:t>
      </w:r>
    </w:p>
    <w:p w14:paraId="6E48D719">
      <w:pPr>
        <w:pStyle w:val="3"/>
        <w:spacing w:before="293" w:line="266" w:lineRule="auto"/>
        <w:ind w:left="7" w:right="16" w:firstLine="14"/>
        <w:rPr>
          <w:rFonts w:hint="eastAsia" w:ascii="微软雅黑" w:hAnsi="微软雅黑" w:eastAsia="微软雅黑" w:cs="微软雅黑"/>
          <w:spacing w:val="-1"/>
          <w:sz w:val="30"/>
          <w:szCs w:val="30"/>
        </w:rPr>
      </w:pPr>
    </w:p>
    <w:p w14:paraId="7C1CDD9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—It supposes that man's indisposition to obey, (for his inability is wholly to be traced to want of will,) can nullify the obligation to obey, —a principle which, if admitted, would put an end to all legislation whatsoever, as the conclusion would be, that men were bound to obey, only so far as they chose.</w:t>
      </w:r>
    </w:p>
    <w:p w14:paraId="43CBA22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其次：——它假设人的不愿顺服（因为他的无能完全可以追溯到意志的匮乏）可以废除顺服的义务——如果承认这一原则，将终结所有立法，因为结论将是，人只在他们愿意的范围内才有顺服的义务。</w:t>
      </w:r>
    </w:p>
    <w:p w14:paraId="72B19F58">
      <w:pPr>
        <w:pStyle w:val="3"/>
        <w:spacing w:before="293" w:line="266" w:lineRule="auto"/>
        <w:ind w:left="7" w:right="16" w:firstLine="14"/>
        <w:rPr>
          <w:rFonts w:hint="eastAsia" w:ascii="微软雅黑" w:hAnsi="微软雅黑" w:eastAsia="微软雅黑" w:cs="微软雅黑"/>
          <w:spacing w:val="-1"/>
          <w:sz w:val="30"/>
          <w:szCs w:val="30"/>
        </w:rPr>
      </w:pPr>
    </w:p>
    <w:p w14:paraId="59F15A9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—A law which does not require perfect obedience under pain of positive infliction, is absolutely no law at all; it is just a law which may be violated with impunity, the very propounding of which must be seen to be a burlesque on legislation.</w:t>
      </w:r>
    </w:p>
    <w:p w14:paraId="7084844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第三：——一条不要求以积极惩罚（positive infliction）为代价的完美顺服的法律，绝对根本不是法律；它只是一条可以被违背而不受罚的法律，提出这样的法律本身就必须被视为对立法的嘲弄。</w:t>
      </w:r>
    </w:p>
    <w:p w14:paraId="38ACE68E">
      <w:pPr>
        <w:pStyle w:val="3"/>
        <w:spacing w:before="293" w:line="266" w:lineRule="auto"/>
        <w:ind w:left="7" w:right="16" w:firstLine="14"/>
        <w:rPr>
          <w:rFonts w:hint="eastAsia" w:ascii="微软雅黑" w:hAnsi="微软雅黑" w:eastAsia="微软雅黑" w:cs="微软雅黑"/>
          <w:spacing w:val="-1"/>
          <w:sz w:val="30"/>
          <w:szCs w:val="30"/>
        </w:rPr>
      </w:pPr>
    </w:p>
    <w:p w14:paraId="21A7CDF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—It is impossible to define the extent of relaxation requisite.</w:t>
      </w:r>
    </w:p>
    <w:p w14:paraId="2A7DF16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第四：——不可能定义所需的松动程度。</w:t>
      </w:r>
    </w:p>
    <w:p w14:paraId="258378C6">
      <w:pPr>
        <w:pStyle w:val="3"/>
        <w:spacing w:before="293" w:line="266" w:lineRule="auto"/>
        <w:ind w:left="7" w:right="16" w:firstLine="14"/>
        <w:rPr>
          <w:rFonts w:hint="eastAsia" w:ascii="微软雅黑" w:hAnsi="微软雅黑" w:eastAsia="微软雅黑" w:cs="微软雅黑"/>
          <w:spacing w:val="-1"/>
          <w:sz w:val="30"/>
          <w:szCs w:val="30"/>
        </w:rPr>
      </w:pPr>
    </w:p>
    <w:p w14:paraId="2A18841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has attempted to say to what extent the supposed relaxation has been carried.</w:t>
      </w:r>
    </w:p>
    <w:p w14:paraId="22A6A0E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没有人试图说明这种假设的松动已经进行到了什么程度。</w:t>
      </w:r>
    </w:p>
    <w:p w14:paraId="18D93EAD">
      <w:pPr>
        <w:pStyle w:val="3"/>
        <w:spacing w:before="293" w:line="266" w:lineRule="auto"/>
        <w:ind w:left="7" w:right="16" w:firstLine="14"/>
        <w:rPr>
          <w:rFonts w:hint="eastAsia" w:ascii="微软雅黑" w:hAnsi="微软雅黑" w:eastAsia="微软雅黑" w:cs="微软雅黑"/>
          <w:spacing w:val="-1"/>
          <w:sz w:val="30"/>
          <w:szCs w:val="30"/>
        </w:rPr>
      </w:pPr>
    </w:p>
    <w:p w14:paraId="2309CE5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ability or inclination of the subject is to be the rule, the relaxation of the law must vary in every individual case of its application.</w:t>
      </w:r>
    </w:p>
    <w:p w14:paraId="12853D4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如果以当事人的能力或倾向为准则，那么法律的松动在每一个具体的应用案例中都必然有所不同。</w:t>
      </w:r>
    </w:p>
    <w:p w14:paraId="17791234">
      <w:pPr>
        <w:pStyle w:val="3"/>
        <w:spacing w:before="293" w:line="266" w:lineRule="auto"/>
        <w:ind w:left="7" w:right="16" w:firstLine="14"/>
        <w:rPr>
          <w:rFonts w:hint="eastAsia" w:ascii="微软雅黑" w:hAnsi="微软雅黑" w:eastAsia="微软雅黑" w:cs="微软雅黑"/>
          <w:spacing w:val="-1"/>
          <w:sz w:val="30"/>
          <w:szCs w:val="30"/>
        </w:rPr>
      </w:pPr>
    </w:p>
    <w:p w14:paraId="063C56E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is this but to throw everything loose, and to annihilate all standard of moral obligation.</w:t>
      </w:r>
    </w:p>
    <w:p w14:paraId="2B45F16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这除了使一切变得松散，并消除所有道德义务标准外，还能是什么呢？</w:t>
      </w:r>
    </w:p>
    <w:p w14:paraId="6F56298F">
      <w:pPr>
        <w:pStyle w:val="3"/>
        <w:spacing w:before="293" w:line="266" w:lineRule="auto"/>
        <w:ind w:left="7" w:right="16" w:firstLine="14"/>
        <w:rPr>
          <w:rFonts w:hint="eastAsia" w:ascii="微软雅黑" w:hAnsi="微软雅黑" w:eastAsia="微软雅黑" w:cs="微软雅黑"/>
          <w:spacing w:val="-1"/>
          <w:sz w:val="30"/>
          <w:szCs w:val="30"/>
        </w:rPr>
      </w:pPr>
    </w:p>
    <w:p w14:paraId="581C7FC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Fifthly: —The laws which govern the moral world are fixed and unalterable, nay, more so than those which regulate the material world.</w:t>
      </w:r>
    </w:p>
    <w:p w14:paraId="746ED91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第五：——支配道德世界的法律是固定且不可更改的，不，甚至比调节物质世界的法律更为固定。</w:t>
      </w:r>
    </w:p>
    <w:p w14:paraId="3C4A74B7">
      <w:pPr>
        <w:pStyle w:val="3"/>
        <w:spacing w:before="293" w:line="266" w:lineRule="auto"/>
        <w:ind w:left="7" w:right="16" w:firstLine="14"/>
        <w:rPr>
          <w:rFonts w:hint="eastAsia" w:ascii="微软雅黑" w:hAnsi="微软雅黑" w:eastAsia="微软雅黑" w:cs="微软雅黑"/>
          <w:spacing w:val="-1"/>
          <w:sz w:val="30"/>
          <w:szCs w:val="30"/>
        </w:rPr>
      </w:pPr>
    </w:p>
    <w:p w14:paraId="3C008FA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importance of maintaining the latter steady and inviolable, is readily admitted, and strongly urged.</w:t>
      </w:r>
    </w:p>
    <w:p w14:paraId="60FBDC4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维护后者稳定和神圣不可侵犯的重要性是人们乐于承认并强烈敦促的。</w:t>
      </w:r>
    </w:p>
    <w:p w14:paraId="7994B557">
      <w:pPr>
        <w:pStyle w:val="3"/>
        <w:spacing w:before="293" w:line="266" w:lineRule="auto"/>
        <w:ind w:left="7" w:right="16" w:firstLine="14"/>
        <w:rPr>
          <w:rFonts w:hint="eastAsia" w:ascii="微软雅黑" w:hAnsi="微软雅黑" w:eastAsia="微软雅黑" w:cs="微软雅黑"/>
          <w:spacing w:val="-1"/>
          <w:sz w:val="30"/>
          <w:szCs w:val="30"/>
        </w:rPr>
      </w:pPr>
    </w:p>
    <w:p w14:paraId="403A593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at least of equal importance—we think it could easily be shown to be of greater—that those of the intellectual and moral world be permanent and inflexible?</w:t>
      </w:r>
    </w:p>
    <w:p w14:paraId="3A86883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智力和道德世界的法则应该是永久和不可动摇的，难道这不至少具有同等的重要性吗？——我们认为很容易证明这具有更大的重要性。</w:t>
      </w:r>
    </w:p>
    <w:p w14:paraId="3116991D">
      <w:pPr>
        <w:pStyle w:val="3"/>
        <w:spacing w:before="293" w:line="266" w:lineRule="auto"/>
        <w:ind w:left="7" w:right="16" w:firstLine="14"/>
        <w:rPr>
          <w:rFonts w:hint="eastAsia" w:ascii="微软雅黑" w:hAnsi="微软雅黑" w:eastAsia="微软雅黑" w:cs="微软雅黑"/>
          <w:spacing w:val="-1"/>
          <w:sz w:val="30"/>
          <w:szCs w:val="30"/>
        </w:rPr>
      </w:pPr>
    </w:p>
    <w:p w14:paraId="300F255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it be insisted upon that the laws which affect inanimate nature are to be considered incapable of a change, and yet maintained that those which connect the supreme moral Governor with his subjects, may fluctuate and vary indefinitely?</w:t>
      </w:r>
    </w:p>
    <w:p w14:paraId="035C647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难道要坚持认为影向下无生命自然的法律是不可改变的，却主张那些将至高道德统治者与其下属连接起来的法律可以无限期地波动和变化吗？</w:t>
      </w:r>
    </w:p>
    <w:p w14:paraId="4C1F0A69">
      <w:pPr>
        <w:pStyle w:val="3"/>
        <w:spacing w:before="293" w:line="266" w:lineRule="auto"/>
        <w:ind w:left="7" w:right="16" w:firstLine="14"/>
        <w:rPr>
          <w:rFonts w:hint="eastAsia" w:ascii="微软雅黑" w:hAnsi="微软雅黑" w:eastAsia="微软雅黑" w:cs="微软雅黑"/>
          <w:spacing w:val="-1"/>
          <w:sz w:val="30"/>
          <w:szCs w:val="30"/>
        </w:rPr>
      </w:pPr>
    </w:p>
    <w:p w14:paraId="00C863C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supposes only a change in the divine procedure, and constitutes a miracle; the other supposes a change in the nature of God, and constitutes a grand moral contradiction.</w:t>
      </w:r>
    </w:p>
    <w:p w14:paraId="743B71A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前者仅假设神圣程序的变化，并构成一个神迹；后者假设神性（nature of God）的变化，并构成一个重大的道德矛盾。</w:t>
      </w:r>
    </w:p>
    <w:p w14:paraId="3E305FD5">
      <w:pPr>
        <w:pStyle w:val="3"/>
        <w:spacing w:before="293" w:line="266" w:lineRule="auto"/>
        <w:ind w:left="7" w:right="16" w:firstLine="14"/>
        <w:rPr>
          <w:rFonts w:hint="eastAsia" w:ascii="微软雅黑" w:hAnsi="微软雅黑" w:eastAsia="微软雅黑" w:cs="微软雅黑"/>
          <w:spacing w:val="-1"/>
          <w:sz w:val="30"/>
          <w:szCs w:val="30"/>
        </w:rPr>
      </w:pPr>
    </w:p>
    <w:p w14:paraId="676EA22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fine: —On the supposition in question, instead of the will of the creature being required to conform to the law of God, the law of God is required to conform to the will of the creature—which is not only a solecism in legislation, but a monstrous discrepancy in morals.</w:t>
      </w:r>
    </w:p>
    <w:p w14:paraId="6FFC81F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总之：——在所讨论的假设中，不是要求受造物的意志去符合神的法律，而是要求神的法律去符合受造物的意志——这不仅是立法上的荒谬（solecism），也是道德上的巨大悖论。</w:t>
      </w:r>
    </w:p>
    <w:p w14:paraId="3BCAC16F">
      <w:pPr>
        <w:pStyle w:val="3"/>
        <w:spacing w:before="293" w:line="266" w:lineRule="auto"/>
        <w:ind w:left="7" w:right="16" w:firstLine="14"/>
        <w:rPr>
          <w:rFonts w:hint="eastAsia" w:ascii="微软雅黑" w:hAnsi="微软雅黑" w:eastAsia="微软雅黑" w:cs="微软雅黑"/>
          <w:spacing w:val="-1"/>
          <w:sz w:val="30"/>
          <w:szCs w:val="30"/>
        </w:rPr>
      </w:pPr>
    </w:p>
    <w:p w14:paraId="0965E8F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conclude, then, that, for all these reasons, the law of God cannot be relaxed: and if it cannot be relaxed, an atonement must be necessary to the pardon of sin.</w:t>
      </w:r>
    </w:p>
    <w:p w14:paraId="4B2E96D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那么我们的结论是，由于所有这些原因，神的法律不能松动：既然它不能松动，那么为了赦免罪，赎罪就是必要的。</w:t>
      </w:r>
    </w:p>
    <w:p w14:paraId="50F5379C">
      <w:pPr>
        <w:pStyle w:val="3"/>
        <w:spacing w:before="293" w:line="266" w:lineRule="auto"/>
        <w:ind w:left="7" w:right="16" w:firstLine="14"/>
        <w:rPr>
          <w:rFonts w:hint="eastAsia" w:ascii="微软雅黑" w:hAnsi="微软雅黑" w:eastAsia="微软雅黑" w:cs="微软雅黑"/>
          <w:spacing w:val="-1"/>
          <w:sz w:val="30"/>
          <w:szCs w:val="30"/>
        </w:rPr>
      </w:pPr>
    </w:p>
    <w:p w14:paraId="3FEEB25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any other supposition tends directly to subvert all the purposes of God's moral government at large.</w:t>
      </w:r>
    </w:p>
    <w:p w14:paraId="61FE6C7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事实上，任何其他的假设都倾向于直接颠覆神的整个道德治理的所有目的。</w:t>
      </w:r>
    </w:p>
    <w:p w14:paraId="6D21BB1C">
      <w:pPr>
        <w:pStyle w:val="3"/>
        <w:spacing w:before="293" w:line="266" w:lineRule="auto"/>
        <w:ind w:left="7" w:right="16" w:firstLine="14"/>
        <w:rPr>
          <w:rFonts w:hint="eastAsia" w:ascii="微软雅黑" w:hAnsi="微软雅黑" w:eastAsia="微软雅黑" w:cs="微软雅黑"/>
          <w:spacing w:val="-1"/>
          <w:sz w:val="30"/>
          <w:szCs w:val="30"/>
        </w:rPr>
      </w:pPr>
    </w:p>
    <w:p w14:paraId="3969A87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is an offence against the moral government of God; it is rebellion against the divine majesty; it strikes at the root of that authority on which repose all the order and happiness of the universe.</w:t>
      </w:r>
    </w:p>
    <w:p w14:paraId="670050B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罪是对神的道德治理的冒犯；是对神圣威严的背叛；它打击了宇宙所有秩序和幸福所赖以建立的那个权柄的根基。</w:t>
      </w:r>
    </w:p>
    <w:p w14:paraId="7C53AD51">
      <w:pPr>
        <w:pStyle w:val="3"/>
        <w:spacing w:before="293" w:line="266" w:lineRule="auto"/>
        <w:ind w:left="7" w:right="16" w:firstLine="14"/>
        <w:rPr>
          <w:rFonts w:hint="eastAsia" w:ascii="微软雅黑" w:hAnsi="微软雅黑" w:eastAsia="微软雅黑" w:cs="微软雅黑"/>
          <w:spacing w:val="-1"/>
          <w:sz w:val="30"/>
          <w:szCs w:val="30"/>
        </w:rPr>
      </w:pPr>
    </w:p>
    <w:p w14:paraId="57F52C4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pardon it without satisfaction, then, is to hold out such a view of the supreme lawgiver as cannot fail to encourage his moral creatures, both men and angels, to disobey; it is holding out a powerful temptation to revolt; it is letting his moral subjects of every class distinctly understand that they may hoist the flag of rebellion and defiance without fear.</w:t>
      </w:r>
    </w:p>
    <w:p w14:paraId="3C97151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在没有补偿（satisfaction）的情况下赦免罪，就是提出这样一种对至高立法者的看法：这必然会鼓励祂的道德受造物（无论是人还是天使）去不顺服；这是提出一个强大的反叛诱惑；这是让各级道德下属清晰地理解到，他们可以毫无畏惧地升起反叛和蔑视的旗帜。</w:t>
      </w:r>
    </w:p>
    <w:p w14:paraId="0C90ABA0">
      <w:pPr>
        <w:pStyle w:val="3"/>
        <w:spacing w:before="293" w:line="266" w:lineRule="auto"/>
        <w:ind w:left="7" w:right="16" w:firstLine="14"/>
        <w:rPr>
          <w:rFonts w:hint="eastAsia" w:ascii="微软雅黑" w:hAnsi="微软雅黑" w:eastAsia="微软雅黑" w:cs="微软雅黑"/>
          <w:spacing w:val="-1"/>
          <w:sz w:val="30"/>
          <w:szCs w:val="30"/>
        </w:rPr>
      </w:pPr>
    </w:p>
    <w:p w14:paraId="760520A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conceive of the hideous consequences that must necessarily succeed from such a line of procedure, and you will acquiesce at once in the opinion that the purposes of God's moral government at large render an atonement necessary.</w:t>
      </w:r>
    </w:p>
    <w:p w14:paraId="40E19C5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只要想象一下从这种程序线路中必然会产生的恐怖后果，你就会立刻默许这种观点，即神的整个道德治理的目的使得赎罪成为必要。</w:t>
      </w:r>
    </w:p>
    <w:p w14:paraId="071C05E7">
      <w:pPr>
        <w:pStyle w:val="3"/>
        <w:spacing w:before="293" w:line="266" w:lineRule="auto"/>
        <w:ind w:left="7" w:right="16" w:firstLine="14"/>
        <w:rPr>
          <w:rFonts w:hint="eastAsia" w:ascii="微软雅黑" w:hAnsi="微软雅黑" w:eastAsia="微软雅黑" w:cs="微软雅黑"/>
          <w:spacing w:val="-1"/>
          <w:sz w:val="30"/>
          <w:szCs w:val="30"/>
        </w:rPr>
      </w:pPr>
    </w:p>
    <w:p w14:paraId="494779C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sin is pardoned, it must be in a way by which the law is magnified and made honourable, and by one, too, whose business it is, not to destroy the law but to fulfill it.</w:t>
      </w:r>
    </w:p>
    <w:p w14:paraId="229E0A1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如果罪被赦免，那必须是通过一种使律法为大为尊的方式，且是由一位其使命不是废掉律法而是要成全律法的人来实现。</w:t>
      </w:r>
    </w:p>
    <w:p w14:paraId="4CB84435">
      <w:pPr>
        <w:pStyle w:val="3"/>
        <w:spacing w:before="293" w:line="266" w:lineRule="auto"/>
        <w:ind w:left="7" w:right="16" w:firstLine="14"/>
        <w:rPr>
          <w:rFonts w:hint="eastAsia" w:ascii="微软雅黑" w:hAnsi="微软雅黑" w:eastAsia="微软雅黑" w:cs="微软雅黑"/>
          <w:spacing w:val="-1"/>
          <w:sz w:val="30"/>
          <w:szCs w:val="30"/>
        </w:rPr>
      </w:pPr>
    </w:p>
    <w:p w14:paraId="6F8565C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the more confirmed in this view of the matter, that the punishment of sin is necessary to prevent the repetition of it, and that to pardon it without satisfaction is equivalent to throwing down the barriers of morality, and setting open the flood gates of iniquity; especially when we reflect how inadequately even the exhibition of the divine displeasure, which is made in the cross of Christ, restrains the growth of crime.</w:t>
      </w:r>
    </w:p>
    <w:p w14:paraId="0DB9F67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更加确信这一观点，即惩罚罪对于防止罪的重演是必要的，而不经补偿就赦免罪无异于推倒道德的屏障，打开罪恶的闸门；特别是当我们反思，即使是基督十字架上所展示的神圣不悦，在抑制犯罪增长方面也显得力有不足。</w:t>
      </w:r>
    </w:p>
    <w:p w14:paraId="6E55F487">
      <w:pPr>
        <w:pStyle w:val="3"/>
        <w:spacing w:before="293" w:line="266" w:lineRule="auto"/>
        <w:ind w:left="7" w:right="16" w:firstLine="14"/>
        <w:rPr>
          <w:rFonts w:hint="eastAsia" w:ascii="微软雅黑" w:hAnsi="微软雅黑" w:eastAsia="微软雅黑" w:cs="微软雅黑"/>
          <w:spacing w:val="-1"/>
          <w:sz w:val="30"/>
          <w:szCs w:val="30"/>
        </w:rPr>
      </w:pPr>
    </w:p>
    <w:p w14:paraId="7C380EF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are our reasons for maintaining that the nature of the divine moral government renders atonement a necessary, indispensable provision to the pardon of sin.</w:t>
      </w:r>
    </w:p>
    <w:p w14:paraId="6E84DB0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这就是我们坚持认为神圣道德治理的性质使得赎罪成为赦免罪恶之必要、不可或缺之预备的原因。</w:t>
      </w:r>
    </w:p>
    <w:p w14:paraId="3D345928">
      <w:pPr>
        <w:pStyle w:val="3"/>
        <w:spacing w:before="293" w:line="266" w:lineRule="auto"/>
        <w:ind w:left="7" w:right="16" w:firstLine="14"/>
        <w:rPr>
          <w:rFonts w:hint="eastAsia" w:ascii="微软雅黑" w:hAnsi="微软雅黑" w:eastAsia="微软雅黑" w:cs="微软雅黑"/>
          <w:spacing w:val="-1"/>
          <w:sz w:val="30"/>
          <w:szCs w:val="30"/>
        </w:rPr>
      </w:pPr>
    </w:p>
    <w:p w14:paraId="522546D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sin is an infringement of the moral constitution supreme wisdom has appointed, it is calculated to introduce disturbance into the constituted moral order of the universe, and casts contempt on all the moral and legislative attributes of Deity, we hold it utterly impossible that the supreme moral Governor can connive at any one sin; for his doing so would inevitably lead to the subversion of the whole moral system of the universe.</w:t>
      </w:r>
    </w:p>
    <w:p w14:paraId="2C36F28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罪是对至高智慧所制定的道德体系的侵犯，旨在给已建立的宇宙道德秩序引入骚乱，并对神性（Deity）的所有道德和立法属性投以轻蔑，我们认为至高道德统治者绝不可能默许任何一项罪；因为祂这样做必然会导致整个宇宙道德体系的倾覆。</w:t>
      </w:r>
    </w:p>
    <w:p w14:paraId="29F0FD07">
      <w:pPr>
        <w:pStyle w:val="3"/>
        <w:spacing w:before="293" w:line="266" w:lineRule="auto"/>
        <w:ind w:left="7" w:right="16" w:firstLine="14"/>
        <w:rPr>
          <w:rFonts w:hint="eastAsia" w:ascii="微软雅黑" w:hAnsi="微软雅黑" w:eastAsia="微软雅黑" w:cs="微软雅黑"/>
          <w:spacing w:val="-1"/>
          <w:sz w:val="30"/>
          <w:szCs w:val="30"/>
        </w:rPr>
      </w:pPr>
    </w:p>
    <w:p w14:paraId="2297A0E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empirics in medicine, contented with a few facts imperfectly understood and ill-combined, deride the extensive search and the cautious inductions of the enlightened physician; and as the vulgar, looking only at appearances as they seem to them, reject and often hold in high contempt the demonstrated facts of natural philosophy; so those who disbelieve the atonement of Christ and its correlate doctrines, seem to me to form their sentiments from a very superficial consideration, hasty and incomplete views, and an unwarrantable confidence in first appearances; overlooking the great principles and general laws of a comprehensive moral system.</w:t>
      </w:r>
    </w:p>
    <w:p w14:paraId="6F52D03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医学界的江湖郎中，满足于几个理解不全且结合不当的事实，嘲笑开明医生广泛的搜寻和谨慎的归纳；正如平民大众只看表面现象，拒绝并常常蔑视自然哲学的已证事实；同样，那些不相信基督赎罪及其相关教义的人，在我看来，他们的情感是基于非常肤浅的思考、草率且不完整的见解，以及对第一印象毫无根据的信心；忽视了综合性道德体系的伟大原则和普遍定律。</w:t>
      </w:r>
    </w:p>
    <w:p w14:paraId="5E92DF00">
      <w:pPr>
        <w:pStyle w:val="3"/>
        <w:spacing w:before="293" w:line="266" w:lineRule="auto"/>
        <w:ind w:left="7" w:right="16" w:firstLine="14"/>
        <w:rPr>
          <w:rFonts w:hint="eastAsia" w:ascii="微软雅黑" w:hAnsi="微软雅黑" w:eastAsia="微软雅黑" w:cs="微软雅黑"/>
          <w:spacing w:val="-1"/>
          <w:sz w:val="30"/>
          <w:szCs w:val="30"/>
        </w:rPr>
      </w:pPr>
    </w:p>
    <w:p w14:paraId="68E3FF8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Above all, I fear that they overlook the nature and obligations of obedience to the will of God, the rational grounds on which those obligations rest, and the true reasons of the demerit of sin.'</w:t>
      </w:r>
    </w:p>
    <w:p w14:paraId="46EE014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最重要的是，我担心他们忽视了顺服神旨意的性质和义务，忽视了这些义务所赖以存在的理性基础，以及罪之卑劣的真实原因。”</w:t>
      </w:r>
    </w:p>
    <w:p w14:paraId="6767FE6A">
      <w:pPr>
        <w:pStyle w:val="3"/>
        <w:spacing w:before="293" w:line="266" w:lineRule="auto"/>
        <w:ind w:left="7" w:right="16" w:firstLine="14"/>
        <w:rPr>
          <w:rFonts w:hint="eastAsia" w:ascii="微软雅黑" w:hAnsi="微软雅黑" w:eastAsia="微软雅黑" w:cs="微软雅黑"/>
          <w:spacing w:val="-1"/>
          <w:sz w:val="30"/>
          <w:szCs w:val="30"/>
        </w:rPr>
      </w:pPr>
    </w:p>
    <w:p w14:paraId="446DF40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The necessity of an atonement may be argued from the inefficacy of every other scheme to secure the pardon of sin.</w:t>
      </w:r>
    </w:p>
    <w:p w14:paraId="1A1A585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 赎罪的必要性可以从任何其他确保赦罪方案的无效性中得到论证。</w:t>
      </w:r>
    </w:p>
    <w:p w14:paraId="5D14D306">
      <w:pPr>
        <w:pStyle w:val="3"/>
        <w:spacing w:before="293" w:line="266" w:lineRule="auto"/>
        <w:ind w:left="7" w:right="16" w:firstLine="14"/>
        <w:rPr>
          <w:rFonts w:hint="eastAsia" w:ascii="微软雅黑" w:hAnsi="微软雅黑" w:eastAsia="微软雅黑" w:cs="微软雅黑"/>
          <w:spacing w:val="-1"/>
          <w:sz w:val="30"/>
          <w:szCs w:val="30"/>
        </w:rPr>
      </w:pPr>
    </w:p>
    <w:p w14:paraId="7EFC0AA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Penitence and future amendment, or repentance and good works, as they are commonly called, are chiefly brought forward as all that is necessary for this purpose.</w:t>
      </w:r>
    </w:p>
    <w:p w14:paraId="4B744E2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补赎（Penitence）和未来的改良，或者通常所说的悔改和善行，主要是作为实现这一目的所需的一切而被提出的。</w:t>
      </w:r>
    </w:p>
    <w:p w14:paraId="7B3A058A">
      <w:pPr>
        <w:pStyle w:val="3"/>
        <w:spacing w:before="293" w:line="266" w:lineRule="auto"/>
        <w:ind w:left="7" w:right="16" w:firstLine="14"/>
        <w:rPr>
          <w:rFonts w:hint="eastAsia" w:ascii="微软雅黑" w:hAnsi="微软雅黑" w:eastAsia="微软雅黑" w:cs="微软雅黑"/>
          <w:spacing w:val="-1"/>
          <w:sz w:val="30"/>
          <w:szCs w:val="30"/>
        </w:rPr>
      </w:pPr>
    </w:p>
    <w:p w14:paraId="3760F25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these can be shown to be sufficient, it follows, of course, that the atonement of Christ is unnecessary, and consequently that no such atonement has ever been made.</w:t>
      </w:r>
    </w:p>
    <w:p w14:paraId="1E0617C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如果能证明这些是足够的，那么自然得出基督的赎罪是不必要的，因此也就没有成就过任何此类赎罪。</w:t>
      </w:r>
    </w:p>
    <w:p w14:paraId="6345787F">
      <w:pPr>
        <w:pStyle w:val="3"/>
        <w:spacing w:before="293" w:line="266" w:lineRule="auto"/>
        <w:ind w:left="7" w:right="16" w:firstLine="14"/>
        <w:rPr>
          <w:rFonts w:hint="eastAsia" w:ascii="微软雅黑" w:hAnsi="微软雅黑" w:eastAsia="微软雅黑" w:cs="微软雅黑"/>
          <w:spacing w:val="-1"/>
          <w:sz w:val="30"/>
          <w:szCs w:val="30"/>
        </w:rPr>
      </w:pPr>
    </w:p>
    <w:p w14:paraId="0D82FD8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nothing in vain; and it is a law in all his operations that the greatest good is effected at the least possible expense.</w:t>
      </w:r>
    </w:p>
    <w:p w14:paraId="3C16DF4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神从不徒劳而行；在祂所有的运作中，有一条定律，即以尽可能最小的代价实现最大的美善。</w:t>
      </w:r>
    </w:p>
    <w:p w14:paraId="1C634FCF">
      <w:pPr>
        <w:pStyle w:val="3"/>
        <w:spacing w:before="293" w:line="266" w:lineRule="auto"/>
        <w:ind w:left="7" w:right="16" w:firstLine="14"/>
        <w:rPr>
          <w:rFonts w:hint="eastAsia" w:ascii="微软雅黑" w:hAnsi="微软雅黑" w:eastAsia="微软雅黑" w:cs="微软雅黑"/>
          <w:spacing w:val="-1"/>
          <w:sz w:val="30"/>
          <w:szCs w:val="30"/>
        </w:rPr>
      </w:pPr>
    </w:p>
    <w:p w14:paraId="743D23E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pardon of sin could have been rendered consistent with the perfections of his nature and the interests of his moral government, by the mere sorrow and reformation of the sinner, it is not to be conceived that he would ever subject his only begotten Son to the pain of crucifixion, the misery of satanic assault, and the unutterable anguish of divine wrath.</w:t>
      </w:r>
    </w:p>
    <w:p w14:paraId="56AA01A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如果罪的赦免可以仅仅通过罪人的忧伤和改良，就与祂本性的完美以及祂道德治理的利益保持一致，那么无法想象祂竟然还会让祂的独生子承受十字架的痛苦、撒旦攻击的惨状，以及神圣震怒那无法言说的剧痛。</w:t>
      </w:r>
    </w:p>
    <w:p w14:paraId="79A43701">
      <w:pPr>
        <w:pStyle w:val="3"/>
        <w:spacing w:before="293" w:line="266" w:lineRule="auto"/>
        <w:ind w:left="7" w:right="16" w:firstLine="14"/>
        <w:rPr>
          <w:rFonts w:hint="eastAsia" w:ascii="微软雅黑" w:hAnsi="微软雅黑" w:eastAsia="微软雅黑" w:cs="微软雅黑"/>
          <w:spacing w:val="-1"/>
          <w:sz w:val="30"/>
          <w:szCs w:val="30"/>
        </w:rPr>
      </w:pPr>
    </w:p>
    <w:p w14:paraId="6527E7D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important, then, to ascertain whether these be sufficient for such a purpose.</w:t>
      </w:r>
    </w:p>
    <w:p w14:paraId="07C03EA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那么，确定这些是否足以达到这样的目的是很重要的。</w:t>
      </w:r>
    </w:p>
    <w:p w14:paraId="4318CA15">
      <w:pPr>
        <w:pStyle w:val="3"/>
        <w:spacing w:before="293" w:line="266" w:lineRule="auto"/>
        <w:ind w:left="7" w:right="16" w:firstLine="14"/>
        <w:rPr>
          <w:rFonts w:hint="eastAsia" w:ascii="微软雅黑" w:hAnsi="微软雅黑" w:eastAsia="微软雅黑" w:cs="微软雅黑"/>
          <w:spacing w:val="-1"/>
          <w:sz w:val="30"/>
          <w:szCs w:val="30"/>
        </w:rPr>
      </w:pPr>
    </w:p>
    <w:p w14:paraId="08DF170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repentance is necessary to pardon, and in the case of adults inseparably connected with it, is not disputed.</w:t>
      </w:r>
    </w:p>
    <w:p w14:paraId="46DE914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悔改对于赦免是必要的，且在成年人的情况下与赦免不可分割地联系在一起，这一点是不成问题的。</w:t>
      </w:r>
    </w:p>
    <w:p w14:paraId="45FCB0CE">
      <w:pPr>
        <w:pStyle w:val="3"/>
        <w:spacing w:before="293" w:line="266" w:lineRule="auto"/>
        <w:ind w:left="7" w:right="16" w:firstLine="14"/>
        <w:rPr>
          <w:rFonts w:hint="eastAsia" w:ascii="微软雅黑" w:hAnsi="微软雅黑" w:eastAsia="微软雅黑" w:cs="微软雅黑"/>
          <w:spacing w:val="-1"/>
          <w:sz w:val="30"/>
          <w:szCs w:val="30"/>
        </w:rPr>
      </w:pPr>
    </w:p>
    <w:p w14:paraId="163B958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it is all that is necessary, or that the connexion is that of a meritorious ground or procuring cause, we unhesitatingly refuse; for these, amongst other reasons:</w:t>
      </w:r>
    </w:p>
    <w:p w14:paraId="2AEA9DB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但若说这就是所需的全部，或者说这种联系是功德性的基础或赢得赦免的原因，我们毫不犹豫地拒绝，原因包括以下几点：</w:t>
      </w:r>
    </w:p>
    <w:p w14:paraId="5B310CA9">
      <w:pPr>
        <w:pStyle w:val="3"/>
        <w:spacing w:before="293" w:line="266" w:lineRule="auto"/>
        <w:ind w:left="7" w:right="16" w:firstLine="14"/>
        <w:rPr>
          <w:rFonts w:hint="eastAsia" w:ascii="微软雅黑" w:hAnsi="微软雅黑" w:eastAsia="微软雅黑" w:cs="微软雅黑"/>
          <w:spacing w:val="-1"/>
          <w:sz w:val="30"/>
          <w:szCs w:val="30"/>
        </w:rPr>
      </w:pPr>
    </w:p>
    <w:p w14:paraId="3B53345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—No provision was made for repentance in the original moral constitution under which man was placed, and the necessity of maintaining which inviolate has already been shown.</w:t>
      </w:r>
    </w:p>
    <w:p w14:paraId="524794B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第一：——在人所处的原始道德体系中，并没有为悔改做出任何预备，而前文已经说明了维护该体系神圣不可侵犯的必要性。</w:t>
      </w:r>
    </w:p>
    <w:p w14:paraId="382DE256">
      <w:pPr>
        <w:pStyle w:val="3"/>
        <w:spacing w:before="293" w:line="266" w:lineRule="auto"/>
        <w:ind w:left="7" w:right="16" w:firstLine="14"/>
        <w:rPr>
          <w:rFonts w:hint="eastAsia" w:ascii="微软雅黑" w:hAnsi="微软雅黑" w:eastAsia="微软雅黑" w:cs="微软雅黑"/>
          <w:spacing w:val="-1"/>
          <w:sz w:val="30"/>
          <w:szCs w:val="30"/>
        </w:rPr>
      </w:pPr>
    </w:p>
    <w:p w14:paraId="7A62E2E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day thou eatest thereof, thou shalt surely die—The soul that sinneth it shall die,' is the language in which that constitution expressed its sanctions.</w:t>
      </w:r>
    </w:p>
    <w:p w14:paraId="266AE06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“你吃的日子必定死——犯罪的，他必死亡”，是该体制表达其制裁的语言。</w:t>
      </w:r>
    </w:p>
    <w:p w14:paraId="0605AD5D">
      <w:pPr>
        <w:pStyle w:val="3"/>
        <w:spacing w:before="293" w:line="266" w:lineRule="auto"/>
        <w:ind w:left="7" w:right="16" w:firstLine="14"/>
        <w:rPr>
          <w:rFonts w:hint="eastAsia" w:ascii="微软雅黑" w:hAnsi="微软雅黑" w:eastAsia="微软雅黑" w:cs="微软雅黑"/>
          <w:spacing w:val="-1"/>
          <w:sz w:val="30"/>
          <w:szCs w:val="30"/>
        </w:rPr>
      </w:pPr>
    </w:p>
    <w:p w14:paraId="549FC1E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stipulation of repentance; not even a hint of such a thing being so much as admissible.</w:t>
      </w:r>
    </w:p>
    <w:p w14:paraId="2452A6D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没有关于悔改的条约；甚至连这种事是可以被允许的一丝暗示都没有。</w:t>
      </w:r>
    </w:p>
    <w:p w14:paraId="00A8E959">
      <w:pPr>
        <w:pStyle w:val="3"/>
        <w:spacing w:before="293" w:line="266" w:lineRule="auto"/>
        <w:ind w:left="7" w:right="16" w:firstLine="14"/>
        <w:rPr>
          <w:rFonts w:hint="eastAsia" w:ascii="微软雅黑" w:hAnsi="微软雅黑" w:eastAsia="微软雅黑" w:cs="微软雅黑"/>
          <w:spacing w:val="-1"/>
          <w:sz w:val="30"/>
          <w:szCs w:val="30"/>
        </w:rPr>
      </w:pPr>
    </w:p>
    <w:p w14:paraId="1FE5627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never spoken of but in connexion with a widely different constitution, in which, as we shall see, it springs from, rather than stands as a substitute for, atonement.</w:t>
      </w:r>
    </w:p>
    <w:p w14:paraId="3B5DE67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悔改只有在与一个截然不同的体制相联系时才被谈及，正如我们将看到的，悔改源于赎罪，而不是作为赎罪的替代物。</w:t>
      </w:r>
    </w:p>
    <w:p w14:paraId="7BE67F32">
      <w:pPr>
        <w:pStyle w:val="3"/>
        <w:spacing w:before="293" w:line="266" w:lineRule="auto"/>
        <w:ind w:left="7" w:right="16" w:firstLine="14"/>
        <w:rPr>
          <w:rFonts w:hint="eastAsia" w:ascii="微软雅黑" w:hAnsi="微软雅黑" w:eastAsia="微软雅黑" w:cs="微软雅黑"/>
          <w:spacing w:val="-1"/>
          <w:sz w:val="30"/>
          <w:szCs w:val="30"/>
        </w:rPr>
      </w:pPr>
    </w:p>
    <w:p w14:paraId="0D73567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—Penitence does not remove guilt, or the legal desert of punishment.</w:t>
      </w:r>
    </w:p>
    <w:p w14:paraId="00E577F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第二：——补赎（Penitence）并不消除罪责（guilt），也不消除法律上应受的惩罚。</w:t>
      </w:r>
    </w:p>
    <w:p w14:paraId="0003BBBC">
      <w:pPr>
        <w:pStyle w:val="3"/>
        <w:spacing w:before="293" w:line="266" w:lineRule="auto"/>
        <w:ind w:left="7" w:right="16" w:firstLine="14"/>
        <w:rPr>
          <w:rFonts w:hint="eastAsia" w:ascii="微软雅黑" w:hAnsi="微软雅黑" w:eastAsia="微软雅黑" w:cs="微软雅黑"/>
          <w:spacing w:val="-1"/>
          <w:sz w:val="30"/>
          <w:szCs w:val="30"/>
        </w:rPr>
      </w:pPr>
    </w:p>
    <w:p w14:paraId="51A638D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changes, indeed, the character of the sinner, but it leaves his liability to suffer the penalty of the law the same as before.</w:t>
      </w:r>
    </w:p>
    <w:p w14:paraId="312C3F2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它确实改变了罪人的性格，但它让他承受法律刑罚的法律责任（liability）保持原样。</w:t>
      </w:r>
    </w:p>
    <w:p w14:paraId="1F46D7F9">
      <w:pPr>
        <w:pStyle w:val="3"/>
        <w:spacing w:before="293" w:line="266" w:lineRule="auto"/>
        <w:ind w:left="7" w:right="16" w:firstLine="14"/>
        <w:rPr>
          <w:rFonts w:hint="eastAsia" w:ascii="微软雅黑" w:hAnsi="微软雅黑" w:eastAsia="微软雅黑" w:cs="微软雅黑"/>
          <w:spacing w:val="-1"/>
          <w:sz w:val="30"/>
          <w:szCs w:val="30"/>
        </w:rPr>
      </w:pPr>
    </w:p>
    <w:p w14:paraId="718624C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compensation whatever is made by it to the claims of justice; the guilt is lessened in no degree: it cannot, therefore, be enough to secure pardon, which is the remission of guilt.</w:t>
      </w:r>
    </w:p>
    <w:p w14:paraId="45EDCE8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它没有对正义的要求做出任何形式的补偿；罪责没有丝毫减轻：因此，它不足以确保赦免，赦免即是罪责的减免。</w:t>
      </w:r>
    </w:p>
    <w:p w14:paraId="335F371A">
      <w:pPr>
        <w:pStyle w:val="3"/>
        <w:spacing w:before="293" w:line="266" w:lineRule="auto"/>
        <w:ind w:left="7" w:right="16" w:firstLine="14"/>
        <w:rPr>
          <w:rFonts w:hint="eastAsia" w:ascii="微软雅黑" w:hAnsi="微软雅黑" w:eastAsia="微软雅黑" w:cs="微软雅黑"/>
          <w:spacing w:val="-1"/>
          <w:sz w:val="30"/>
          <w:szCs w:val="30"/>
        </w:rPr>
      </w:pPr>
    </w:p>
    <w:p w14:paraId="75EA9C5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—Penitence can never repair the consequences of sin.</w:t>
      </w:r>
    </w:p>
    <w:p w14:paraId="3F7727B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第三：——补赎永远无法修复罪的后果。</w:t>
      </w:r>
    </w:p>
    <w:p w14:paraId="66B6B6E3">
      <w:pPr>
        <w:pStyle w:val="3"/>
        <w:spacing w:before="293" w:line="266" w:lineRule="auto"/>
        <w:ind w:left="7" w:right="16" w:firstLine="14"/>
        <w:rPr>
          <w:rFonts w:hint="eastAsia" w:ascii="微软雅黑" w:hAnsi="微软雅黑" w:eastAsia="微软雅黑" w:cs="微软雅黑"/>
          <w:spacing w:val="-1"/>
          <w:sz w:val="30"/>
          <w:szCs w:val="30"/>
        </w:rPr>
      </w:pPr>
    </w:p>
    <w:p w14:paraId="142E548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sin the majesty of God is insulted; repentance has no effect in wiping off this reproach.</w:t>
      </w:r>
    </w:p>
    <w:p w14:paraId="034D5AC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借着罪，神的威严受到了侮辱；悔改对于抹去这种耻辱没有任何效果。</w:t>
      </w:r>
    </w:p>
    <w:p w14:paraId="7EE74C64">
      <w:pPr>
        <w:pStyle w:val="3"/>
        <w:spacing w:before="293" w:line="266" w:lineRule="auto"/>
        <w:ind w:left="7" w:right="16" w:firstLine="14"/>
        <w:rPr>
          <w:rFonts w:hint="eastAsia" w:ascii="微软雅黑" w:hAnsi="微软雅黑" w:eastAsia="微软雅黑" w:cs="微软雅黑"/>
          <w:spacing w:val="-1"/>
          <w:sz w:val="30"/>
          <w:szCs w:val="30"/>
        </w:rPr>
      </w:pPr>
    </w:p>
    <w:p w14:paraId="32B1D2B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sin a debt is contracted to the divine law and justice; penitence makes no compensation for this debt.</w:t>
      </w:r>
    </w:p>
    <w:p w14:paraId="04CB783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借着罪，欠下了对神圣法律和公义的债务；补赎对这笔债务没有做出任何补偿。</w:t>
      </w:r>
    </w:p>
    <w:p w14:paraId="73538960">
      <w:pPr>
        <w:pStyle w:val="3"/>
        <w:spacing w:before="293" w:line="266" w:lineRule="auto"/>
        <w:ind w:left="7" w:right="16" w:firstLine="14"/>
        <w:rPr>
          <w:rFonts w:hint="eastAsia" w:ascii="微软雅黑" w:hAnsi="微软雅黑" w:eastAsia="微软雅黑" w:cs="微软雅黑"/>
          <w:spacing w:val="-1"/>
          <w:sz w:val="30"/>
          <w:szCs w:val="30"/>
        </w:rPr>
      </w:pPr>
    </w:p>
    <w:p w14:paraId="33A9D85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case of the breach of human laws, repentance is never looked upon as making legal compensation or removing the consequences of guilt.</w:t>
      </w:r>
    </w:p>
    <w:p w14:paraId="65E47E4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在违背人律的情况下，悔改从未被视为做出了法律补偿或消除了罪责的后果。</w:t>
      </w:r>
    </w:p>
    <w:p w14:paraId="3982083F">
      <w:pPr>
        <w:pStyle w:val="3"/>
        <w:spacing w:before="293" w:line="266" w:lineRule="auto"/>
        <w:ind w:left="7" w:right="16" w:firstLine="14"/>
        <w:rPr>
          <w:rFonts w:hint="eastAsia" w:ascii="微软雅黑" w:hAnsi="微软雅黑" w:eastAsia="微软雅黑" w:cs="微软雅黑"/>
          <w:spacing w:val="-1"/>
          <w:sz w:val="30"/>
          <w:szCs w:val="30"/>
        </w:rPr>
      </w:pPr>
    </w:p>
    <w:p w14:paraId="2D38327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never known among men that the thoughtless speculator who has involved himself in bankruptcy, on giving signs of repentance, receives a discharge from his creditors, and takes again the same honourable place which he formerly held in the commercial world.</w:t>
      </w:r>
    </w:p>
    <w:p w14:paraId="501FF8B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在人类社会中从未听说过，一个因轻率投机而导致破产的人，在表现出悔改迹象后，就能获得债权人的豁免，并重新获得他以前在商业界持有的同样显赫地位。</w:t>
      </w:r>
    </w:p>
    <w:p w14:paraId="506B253B">
      <w:pPr>
        <w:pStyle w:val="3"/>
        <w:spacing w:before="293" w:line="266" w:lineRule="auto"/>
        <w:ind w:left="7" w:right="16" w:firstLine="14"/>
        <w:rPr>
          <w:rFonts w:hint="eastAsia" w:ascii="微软雅黑" w:hAnsi="微软雅黑" w:eastAsia="微软雅黑" w:cs="微软雅黑"/>
          <w:spacing w:val="-1"/>
          <w:sz w:val="30"/>
          <w:szCs w:val="30"/>
        </w:rPr>
      </w:pPr>
    </w:p>
    <w:p w14:paraId="4E49344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intemperate voluptuary who has ruined his character, and fortune, and health, by his criminal indulgences, does not find these all retrieved, on his barely repenting of his misconduct.</w:t>
      </w:r>
    </w:p>
    <w:p w14:paraId="610CEAC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一个因犯罪挥霍而毁掉了自己的名声、财富和健康的放荡者，并不会仅仅因为对他不端行为的悔改就发现这一切都得到了恢复。</w:t>
      </w:r>
    </w:p>
    <w:p w14:paraId="08910AFF">
      <w:pPr>
        <w:pStyle w:val="3"/>
        <w:spacing w:before="293" w:line="266" w:lineRule="auto"/>
        <w:ind w:left="7" w:right="16" w:firstLine="14"/>
        <w:rPr>
          <w:rFonts w:hint="eastAsia" w:ascii="微软雅黑" w:hAnsi="微软雅黑" w:eastAsia="微软雅黑" w:cs="微软雅黑"/>
          <w:spacing w:val="-1"/>
          <w:sz w:val="30"/>
          <w:szCs w:val="30"/>
        </w:rPr>
      </w:pPr>
    </w:p>
    <w:p w14:paraId="08D0650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does not even happen that the penitent finds immediate and permanent relief from the painful reflections of self-dissatisfaction; and if not satisfied with himself for having repented, how dare he have the presumption to fancy that God will be satisfied with him for it?</w:t>
      </w:r>
    </w:p>
    <w:p w14:paraId="065EDF1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甚至，悔改者并不能从自我不满的痛苦反思中找到立即且永久的解脱；如果他自己都不满意于自己的悔改，他怎么敢狂傲地幻想神会因此对他感到满意呢？</w:t>
      </w:r>
    </w:p>
    <w:p w14:paraId="429AD7CD">
      <w:pPr>
        <w:pStyle w:val="3"/>
        <w:spacing w:before="293" w:line="266" w:lineRule="auto"/>
        <w:ind w:left="7" w:right="16" w:firstLine="14"/>
        <w:rPr>
          <w:rFonts w:hint="eastAsia" w:ascii="微软雅黑" w:hAnsi="微软雅黑" w:eastAsia="微软雅黑" w:cs="微软雅黑"/>
          <w:spacing w:val="-1"/>
          <w:sz w:val="30"/>
          <w:szCs w:val="30"/>
        </w:rPr>
      </w:pPr>
    </w:p>
    <w:p w14:paraId="57B57B2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contrary to all our notions of rectitude that punishment should continue longer than criminality, that the consequences of guilt should be perpetuated after satisfaction for guilt has been given.</w:t>
      </w:r>
    </w:p>
    <w:p w14:paraId="11EECB2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我们的公正观念通常认为：惩罚不应比犯罪持续更久，在罪责得到补偿（satisfaction）后，罪责的后果不应继续存在。</w:t>
      </w:r>
    </w:p>
    <w:p w14:paraId="4A7A9193">
      <w:pPr>
        <w:pStyle w:val="3"/>
        <w:spacing w:before="293" w:line="266" w:lineRule="auto"/>
        <w:ind w:left="7" w:right="16" w:firstLine="14"/>
        <w:rPr>
          <w:rFonts w:hint="eastAsia" w:ascii="微软雅黑" w:hAnsi="微软雅黑" w:eastAsia="微软雅黑" w:cs="微软雅黑"/>
          <w:spacing w:val="-1"/>
          <w:sz w:val="30"/>
          <w:szCs w:val="30"/>
        </w:rPr>
      </w:pPr>
    </w:p>
    <w:p w14:paraId="57A066B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consists with the facts of daily experience, that compunctions and other effects of criminality remain after men have repented; and, as these are the natural punishments of crime, their continuance after repentance demonstrates its utter incompetency to form a legal compensation.</w:t>
      </w:r>
    </w:p>
    <w:p w14:paraId="383D55E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但日常经验的事实表明，在人们悔改后，内疚和犯罪的其他后果依然存在；由于这些是罪的自然惩罚，它们在悔改后的继续存在证明了悔改完全没有能力构成法律上的补偿（compensation）。</w:t>
      </w:r>
    </w:p>
    <w:p w14:paraId="7CB92FFB">
      <w:pPr>
        <w:pStyle w:val="3"/>
        <w:spacing w:before="293" w:line="266" w:lineRule="auto"/>
        <w:ind w:left="7" w:right="16" w:firstLine="14"/>
        <w:rPr>
          <w:rFonts w:hint="eastAsia" w:ascii="微软雅黑" w:hAnsi="微软雅黑" w:eastAsia="微软雅黑" w:cs="微软雅黑"/>
          <w:spacing w:val="-1"/>
          <w:sz w:val="30"/>
          <w:szCs w:val="30"/>
        </w:rPr>
      </w:pPr>
    </w:p>
    <w:p w14:paraId="3A1F1C4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—It does not appear that, without an atonement, there could ever exist such a thing as genuine repentance.</w:t>
      </w:r>
    </w:p>
    <w:p w14:paraId="1C43F12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第四：——看来如果没有赎罪，根本就不可能存在真正的悔改。</w:t>
      </w:r>
    </w:p>
    <w:p w14:paraId="01ECE707">
      <w:pPr>
        <w:pStyle w:val="3"/>
        <w:spacing w:before="293" w:line="266" w:lineRule="auto"/>
        <w:ind w:left="7" w:right="16" w:firstLine="14"/>
        <w:rPr>
          <w:rFonts w:hint="eastAsia" w:ascii="微软雅黑" w:hAnsi="微软雅黑" w:eastAsia="微软雅黑" w:cs="微软雅黑"/>
          <w:spacing w:val="-1"/>
          <w:sz w:val="30"/>
          <w:szCs w:val="30"/>
        </w:rPr>
      </w:pPr>
    </w:p>
    <w:p w14:paraId="01B86D6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deep sense of guilt which is essential in every case of penitence, would seem to be otherwise incapable of being produced.</w:t>
      </w:r>
    </w:p>
    <w:p w14:paraId="7034046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在每一种补赎（penitence）情况下都必不可少的深重负罪感，似乎离开赎罪就无法产生。</w:t>
      </w:r>
    </w:p>
    <w:p w14:paraId="718ACD2E">
      <w:pPr>
        <w:pStyle w:val="3"/>
        <w:spacing w:before="293" w:line="266" w:lineRule="auto"/>
        <w:ind w:left="7" w:right="16" w:firstLine="14"/>
        <w:rPr>
          <w:rFonts w:hint="eastAsia" w:ascii="微软雅黑" w:hAnsi="微软雅黑" w:eastAsia="微软雅黑" w:cs="微软雅黑"/>
          <w:spacing w:val="-1"/>
          <w:sz w:val="30"/>
          <w:szCs w:val="30"/>
        </w:rPr>
      </w:pPr>
    </w:p>
    <w:p w14:paraId="3255828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all that God had done had been to make known his readiness to receive repentant sinners, we have the best reason to conclude, from what we know of man, that, instead of inclining him to repent, it would have tended rather to render him easy under his guilt, to harden his heart, and to encourage him to sin with a higher hand than ever.</w:t>
      </w:r>
    </w:p>
    <w:p w14:paraId="11A2518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神所做的一切只是为了让人知道祂随时准备接纳悔改的罪人，那么根据我们对人的了解，我们有最充分的理由推断，这不仅不会促使他悔改，反而会趋向于使他在罪疚感中变得安逸，使他的心变硬，并鼓励他比以往任何时候都更变本加厉地犯罪。</w:t>
      </w:r>
    </w:p>
    <w:p w14:paraId="3A60A7F3">
      <w:pPr>
        <w:pStyle w:val="3"/>
        <w:spacing w:before="293" w:line="266" w:lineRule="auto"/>
        <w:ind w:left="7" w:right="16" w:firstLine="14"/>
        <w:rPr>
          <w:rFonts w:hint="eastAsia" w:ascii="微软雅黑" w:hAnsi="微软雅黑" w:eastAsia="微软雅黑" w:cs="微软雅黑"/>
          <w:spacing w:val="-1"/>
          <w:sz w:val="30"/>
          <w:szCs w:val="30"/>
        </w:rPr>
      </w:pPr>
    </w:p>
    <w:p w14:paraId="69E4A16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mourning for sin is a thing unknown, excepting among those who have been taught ‘to look on Him whom they have pierced.'</w:t>
      </w:r>
    </w:p>
    <w:p w14:paraId="120D4CB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对罪的真正哀恸是闻所未闻的，除非是在那些受教去“仰望他们所扎的那位”的人中间。</w:t>
      </w:r>
    </w:p>
    <w:p w14:paraId="4BDA890E">
      <w:pPr>
        <w:pStyle w:val="3"/>
        <w:spacing w:before="293" w:line="266" w:lineRule="auto"/>
        <w:ind w:left="7" w:right="16" w:firstLine="14"/>
        <w:rPr>
          <w:rFonts w:hint="eastAsia" w:ascii="微软雅黑" w:hAnsi="微软雅黑" w:eastAsia="微软雅黑" w:cs="微软雅黑"/>
          <w:spacing w:val="-1"/>
          <w:sz w:val="30"/>
          <w:szCs w:val="30"/>
        </w:rPr>
      </w:pPr>
    </w:p>
    <w:p w14:paraId="7218FF3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Repentance is a state of soul which can only be produced at the foot of the cross.</w:t>
      </w:r>
    </w:p>
    <w:p w14:paraId="7555E9B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悔改是一种唯有在十字架脚下才能产生的灵魂状态。</w:t>
      </w:r>
    </w:p>
    <w:p w14:paraId="219DAF4C">
      <w:pPr>
        <w:pStyle w:val="3"/>
        <w:spacing w:before="293" w:line="266" w:lineRule="auto"/>
        <w:ind w:left="7" w:right="16" w:firstLine="14"/>
        <w:rPr>
          <w:rFonts w:hint="eastAsia" w:ascii="微软雅黑" w:hAnsi="微软雅黑" w:eastAsia="微软雅黑" w:cs="微软雅黑"/>
          <w:spacing w:val="-1"/>
          <w:sz w:val="30"/>
          <w:szCs w:val="30"/>
        </w:rPr>
      </w:pPr>
    </w:p>
    <w:p w14:paraId="2DEE910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receives the atonement weeps not to wash away his sins, but because they are washed away he weeps.'</w:t>
      </w:r>
    </w:p>
    <w:p w14:paraId="4217E3B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“接受赎罪的人哭泣，不是为了洗去他的罪，而是因为罪已被洗去，他才哭泣。”</w:t>
      </w:r>
    </w:p>
    <w:p w14:paraId="1A537215">
      <w:pPr>
        <w:pStyle w:val="3"/>
        <w:spacing w:before="293" w:line="266" w:lineRule="auto"/>
        <w:ind w:left="7" w:right="16" w:firstLine="14"/>
        <w:rPr>
          <w:rFonts w:hint="eastAsia" w:ascii="微软雅黑" w:hAnsi="微软雅黑" w:eastAsia="微软雅黑" w:cs="微软雅黑"/>
          <w:spacing w:val="-1"/>
          <w:sz w:val="30"/>
          <w:szCs w:val="30"/>
        </w:rPr>
      </w:pPr>
    </w:p>
    <w:p w14:paraId="43CFFEF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Fifthly: —The sinner is as incapable, in himself, of repentance, as of making an atonement.</w:t>
      </w:r>
    </w:p>
    <w:p w14:paraId="7943C40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第五：——罪人靠他自己，既不能产生悔改，如同他不能成就赎罪。</w:t>
      </w:r>
    </w:p>
    <w:p w14:paraId="7E18EBCF">
      <w:pPr>
        <w:pStyle w:val="3"/>
        <w:spacing w:before="293" w:line="266" w:lineRule="auto"/>
        <w:ind w:left="7" w:right="16" w:firstLine="14"/>
        <w:rPr>
          <w:rFonts w:hint="eastAsia" w:ascii="微软雅黑" w:hAnsi="微软雅黑" w:eastAsia="微软雅黑" w:cs="微软雅黑"/>
          <w:spacing w:val="-1"/>
          <w:sz w:val="30"/>
          <w:szCs w:val="30"/>
        </w:rPr>
      </w:pPr>
    </w:p>
    <w:p w14:paraId="281413F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important remark is so happily illustrated by an able theologian of our own day, that I cannot resist laying his remarks before the reader.</w:t>
      </w:r>
    </w:p>
    <w:p w14:paraId="3F4710E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当代一位有才华的神学家对这一重要评论做了精辟的说明，我忍不住要将他的评述呈现给读者。</w:t>
      </w:r>
    </w:p>
    <w:p w14:paraId="797CCFDF">
      <w:pPr>
        <w:pStyle w:val="3"/>
        <w:spacing w:before="293" w:line="266" w:lineRule="auto"/>
        <w:ind w:left="7" w:right="16" w:firstLine="14"/>
        <w:rPr>
          <w:rFonts w:hint="eastAsia" w:ascii="微软雅黑" w:hAnsi="微软雅黑" w:eastAsia="微软雅黑" w:cs="微软雅黑"/>
          <w:spacing w:val="-1"/>
          <w:sz w:val="30"/>
          <w:szCs w:val="30"/>
        </w:rPr>
      </w:pPr>
    </w:p>
    <w:p w14:paraId="0E882B7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it is said,' remarks Mr. Dods, ‘that God is willing to pardon us upon our repentance, without any atonement, it is taken for granted that we can repent when we please.</w:t>
      </w:r>
    </w:p>
    <w:p w14:paraId="493097A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“当人们说，”多兹先生（Mr. Dods）评论道，“神愿意在我们悔改时宽恕我们而不需要任何赎罪，这就把我们可以在想悔改时就悔改当作理所当然的事了。</w:t>
      </w:r>
    </w:p>
    <w:p w14:paraId="7480EA95">
      <w:pPr>
        <w:pStyle w:val="3"/>
        <w:spacing w:before="293" w:line="266" w:lineRule="auto"/>
        <w:ind w:left="7" w:right="16" w:firstLine="14"/>
        <w:rPr>
          <w:rFonts w:hint="eastAsia" w:ascii="微软雅黑" w:hAnsi="微软雅黑" w:eastAsia="微软雅黑" w:cs="微软雅黑"/>
          <w:spacing w:val="-1"/>
          <w:sz w:val="30"/>
          <w:szCs w:val="30"/>
        </w:rPr>
      </w:pPr>
    </w:p>
    <w:p w14:paraId="1788A48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repentance be something entirely out of our power, then it can afford us no comfort to tell us, even if it were true, that repentance will purchase our pardon.</w:t>
      </w:r>
    </w:p>
    <w:p w14:paraId="61E7D6B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因为，如果悔改是一件完全超乎我们能力的事，那么即使是真的说悔改能换来宽恕，那也无法带给我们任何安慰。</w:t>
      </w:r>
    </w:p>
    <w:p w14:paraId="00907E05">
      <w:pPr>
        <w:pStyle w:val="3"/>
        <w:spacing w:before="293" w:line="266" w:lineRule="auto"/>
        <w:ind w:left="7" w:right="16" w:firstLine="14"/>
        <w:rPr>
          <w:rFonts w:hint="eastAsia" w:ascii="微软雅黑" w:hAnsi="微软雅黑" w:eastAsia="微软雅黑" w:cs="微软雅黑"/>
          <w:spacing w:val="-1"/>
          <w:sz w:val="30"/>
          <w:szCs w:val="30"/>
        </w:rPr>
      </w:pPr>
    </w:p>
    <w:p w14:paraId="476DA0A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besides that it seems just as difficult to perceive the connexion between repentance and pardon, as to perceive the connexion between atonement and pardon, I know not that even the most determined rationalism, has ever promulgated a tenet more clearly absurd, or more decidedly opposed to all experience, than the tenet that a man can repent of himself, without being led to do so, and enabled to do so, by the Holy Spirit.</w:t>
      </w:r>
    </w:p>
    <w:p w14:paraId="525D11B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除了觉察悔改与宽恕之间的联系看来就像觉察赎罪与宽恕之间的联系一样困难之外，我不知道即使是最坚决的理性主义，是否曾颁布过一条比这更显然荒谬、或更断然违背所有经验的教义，即一个人可以在没有圣灵引导和赋能的情况下，靠自己悔改。</w:t>
      </w:r>
    </w:p>
    <w:p w14:paraId="05AD0892">
      <w:pPr>
        <w:pStyle w:val="3"/>
        <w:spacing w:before="293" w:line="266" w:lineRule="auto"/>
        <w:ind w:left="7" w:right="16" w:firstLine="14"/>
        <w:rPr>
          <w:rFonts w:hint="eastAsia" w:ascii="微软雅黑" w:hAnsi="微软雅黑" w:eastAsia="微软雅黑" w:cs="微软雅黑"/>
          <w:spacing w:val="-1"/>
          <w:sz w:val="30"/>
          <w:szCs w:val="30"/>
        </w:rPr>
      </w:pPr>
    </w:p>
    <w:p w14:paraId="0B28651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a sinner is no doubt soothing himself to peace by the promise of a future repentance.</w:t>
      </w:r>
    </w:p>
    <w:p w14:paraId="33681CF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无疑，许多罪人都在通过承诺未来的悔改来安抚自己获得平安。</w:t>
      </w:r>
    </w:p>
    <w:p w14:paraId="15F33C34">
      <w:pPr>
        <w:pStyle w:val="3"/>
        <w:spacing w:before="293" w:line="266" w:lineRule="auto"/>
        <w:ind w:left="7" w:right="16" w:firstLine="14"/>
        <w:rPr>
          <w:rFonts w:hint="eastAsia" w:ascii="微软雅黑" w:hAnsi="微软雅黑" w:eastAsia="微软雅黑" w:cs="微软雅黑"/>
          <w:spacing w:val="-1"/>
          <w:sz w:val="30"/>
          <w:szCs w:val="30"/>
        </w:rPr>
      </w:pPr>
    </w:p>
    <w:p w14:paraId="4093E68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neither knows as yet what repentance is, nor his own need of repentance, else he would build himself up in no such foolish delusion.</w:t>
      </w:r>
    </w:p>
    <w:p w14:paraId="47B12EC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但他既不知道悔改是什么，也不认识自己对悔改的需要，否则他绝不会把自己建立在如此愚蠢的妄想之上。</w:t>
      </w:r>
    </w:p>
    <w:p w14:paraId="674C0FBF">
      <w:pPr>
        <w:pStyle w:val="3"/>
        <w:spacing w:before="293" w:line="266" w:lineRule="auto"/>
        <w:ind w:left="7" w:right="16" w:firstLine="14"/>
        <w:rPr>
          <w:rFonts w:hint="eastAsia" w:ascii="微软雅黑" w:hAnsi="微软雅黑" w:eastAsia="微软雅黑" w:cs="微软雅黑"/>
          <w:spacing w:val="-1"/>
          <w:sz w:val="30"/>
          <w:szCs w:val="30"/>
        </w:rPr>
      </w:pPr>
    </w:p>
    <w:p w14:paraId="5ABD07E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does the sinner do, when he promises himself a future repentance?</w:t>
      </w:r>
    </w:p>
    <w:p w14:paraId="0802C82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因为当罪人许诺自己将来会悔改时，他在做什么呢？</w:t>
      </w:r>
    </w:p>
    <w:p w14:paraId="67D1A5B7">
      <w:pPr>
        <w:pStyle w:val="3"/>
        <w:spacing w:before="293" w:line="266" w:lineRule="auto"/>
        <w:ind w:left="7" w:right="16" w:firstLine="14"/>
        <w:rPr>
          <w:rFonts w:hint="eastAsia" w:ascii="微软雅黑" w:hAnsi="微软雅黑" w:eastAsia="微软雅黑" w:cs="微软雅黑"/>
          <w:spacing w:val="-1"/>
          <w:sz w:val="30"/>
          <w:szCs w:val="30"/>
        </w:rPr>
      </w:pPr>
    </w:p>
    <w:p w14:paraId="545C53B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just says, today, nothing shall induce me to abstain from indulging every appetite and every desire, nothing shall lead me to think of God at all, or to think of him without dread and aversion; nothing can make me delight to contemplate his perfections, or find any pleasure in drawing near to him: tomorrow, I will sit down and mourn, in the utmost anguish of spirit, those indulgences from which nothing will induce me today to abstain, and wish a thousand times that I had never yielded to them;</w:t>
      </w:r>
    </w:p>
    <w:p w14:paraId="0C9F7F5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只是在说，今天，没有任何事物能诱导我戒掉对每一种食欲和欲望的沉溺，没有任何事物能引导我去思念神，或者不带着恐惧和反感去思念祂；没有任何事物能使我喜爱默想祂的完美，或在亲近祂时发现任何乐趣：明天，我将坐下来，在极度的灵魂痛苦中，为那些今天没有任何理由能诱使我戒掉的沉溺而哀悼，并千百次地希望自己从未向它们屈服；</w:t>
      </w:r>
    </w:p>
    <w:p w14:paraId="0CCBABD6">
      <w:pPr>
        <w:pStyle w:val="3"/>
        <w:spacing w:before="293" w:line="266" w:lineRule="auto"/>
        <w:ind w:left="7" w:right="16" w:firstLine="14"/>
        <w:rPr>
          <w:rFonts w:hint="eastAsia" w:ascii="微软雅黑" w:hAnsi="微软雅黑" w:eastAsia="微软雅黑" w:cs="微软雅黑"/>
          <w:spacing w:val="-1"/>
          <w:sz w:val="30"/>
          <w:szCs w:val="30"/>
        </w:rPr>
      </w:pPr>
    </w:p>
    <w:p w14:paraId="1335F6B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shall give me such delight as the contemplation of those glorious perfections which today I hate to think of; and I shall account nothing such a privilege as to draw near to that throne of grace before which nothing shall induce me today to bend the knee.</w:t>
      </w:r>
    </w:p>
    <w:p w14:paraId="072C30C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没有任何事物能像默想那些今天我讨厌想到的辉煌属性那样带给我快乐；我也将不再视任何事物为特权，除了亲近那个今天没有任何事物能诱导我屈膝跪下的恩典宝座。</w:t>
      </w:r>
    </w:p>
    <w:p w14:paraId="776DF95F">
      <w:pPr>
        <w:pStyle w:val="3"/>
        <w:spacing w:before="293" w:line="266" w:lineRule="auto"/>
        <w:ind w:left="7" w:right="16" w:firstLine="14"/>
        <w:rPr>
          <w:rFonts w:hint="eastAsia" w:ascii="微软雅黑" w:hAnsi="微软雅黑" w:eastAsia="微软雅黑" w:cs="微软雅黑"/>
          <w:spacing w:val="-1"/>
          <w:sz w:val="30"/>
          <w:szCs w:val="30"/>
        </w:rPr>
      </w:pPr>
    </w:p>
    <w:p w14:paraId="2487B2B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exactly what the sinner says when he promises himself a future repentance.</w:t>
      </w:r>
    </w:p>
    <w:p w14:paraId="55C571C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这就是罪人承诺自己将来会悔改时所说的原话。</w:t>
      </w:r>
    </w:p>
    <w:p w14:paraId="409EA740">
      <w:pPr>
        <w:pStyle w:val="3"/>
        <w:spacing w:before="293" w:line="266" w:lineRule="auto"/>
        <w:ind w:left="7" w:right="16" w:firstLine="14"/>
        <w:rPr>
          <w:rFonts w:hint="eastAsia" w:ascii="微软雅黑" w:hAnsi="微软雅黑" w:eastAsia="微软雅黑" w:cs="微软雅黑"/>
          <w:spacing w:val="-1"/>
          <w:sz w:val="30"/>
          <w:szCs w:val="30"/>
        </w:rPr>
      </w:pPr>
    </w:p>
    <w:p w14:paraId="28550C1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promises that tomorrow he will hate with the most cordial detestation, that to which, today, he clings with the most ardent affection.</w:t>
      </w:r>
    </w:p>
    <w:p w14:paraId="5A17059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他承诺，明天他会以最诚挚的憎恶去痛恨那些今天他以最炽热的情感依附的事物。</w:t>
      </w:r>
    </w:p>
    <w:p w14:paraId="60AF24FF">
      <w:pPr>
        <w:pStyle w:val="3"/>
        <w:spacing w:before="293" w:line="266" w:lineRule="auto"/>
        <w:ind w:left="7" w:right="16" w:firstLine="14"/>
        <w:rPr>
          <w:rFonts w:hint="eastAsia" w:ascii="微软雅黑" w:hAnsi="微软雅黑" w:eastAsia="微软雅黑" w:cs="微软雅黑"/>
          <w:spacing w:val="-1"/>
          <w:sz w:val="30"/>
          <w:szCs w:val="30"/>
        </w:rPr>
      </w:pPr>
    </w:p>
    <w:p w14:paraId="391DAB9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says, today I am bowed down with all the weight of threescore years and ten, but tomorrow I am resolved that I shall flourish in all the vigour of unbroken youth, forms a resolution quite as rational, and quite as much within his power to accomplish, as he who says tomorrow I will repent.</w:t>
      </w:r>
    </w:p>
    <w:p w14:paraId="1B7AB62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如果一个人说，今天我被七十岁的重担压垮了，但明天我下定决心要焕发出青春不减的活力，他所做的决定是完全理性的，而且完全在他能力范围之内，就像那个说明天我要悔改的人一样。</w:t>
      </w:r>
    </w:p>
    <w:p w14:paraId="6013B711">
      <w:pPr>
        <w:pStyle w:val="3"/>
        <w:spacing w:before="293" w:line="266" w:lineRule="auto"/>
        <w:ind w:left="7" w:right="16" w:firstLine="14"/>
        <w:rPr>
          <w:rFonts w:hint="eastAsia" w:ascii="微软雅黑" w:hAnsi="微软雅黑" w:eastAsia="微软雅黑" w:cs="微软雅黑"/>
          <w:spacing w:val="-1"/>
          <w:sz w:val="30"/>
          <w:szCs w:val="30"/>
        </w:rPr>
      </w:pPr>
    </w:p>
    <w:p w14:paraId="45261B3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says to himself, I will make to myself a new heaven and a new earth, makes a promise just as much within his power to accomplish, as he who says, I will make to myself a new heart and a new spirit.</w:t>
      </w:r>
    </w:p>
    <w:p w14:paraId="254DF96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那个对自己说“我要为自己造一个新天新地”的人，其诺言在他能力范围内的程度，正如同那个说“我要为自己造一颗新心和一灵”的人一样。</w:t>
      </w:r>
    </w:p>
    <w:p w14:paraId="76BB0E13">
      <w:pPr>
        <w:pStyle w:val="3"/>
        <w:spacing w:before="293" w:line="266" w:lineRule="auto"/>
        <w:ind w:left="7" w:right="16" w:firstLine="14"/>
        <w:rPr>
          <w:rFonts w:hint="eastAsia" w:ascii="微软雅黑" w:hAnsi="微软雅黑" w:eastAsia="微软雅黑" w:cs="微软雅黑"/>
          <w:spacing w:val="-1"/>
          <w:sz w:val="30"/>
          <w:szCs w:val="30"/>
        </w:rPr>
      </w:pPr>
    </w:p>
    <w:p w14:paraId="6CCDC39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Repentance and renovation are not sacrifices which we give to God as the price of our justification; but gifts which God bestows upon us, and which God only can bestow, in consequence of our having been freely justified.</w:t>
      </w:r>
    </w:p>
    <w:p w14:paraId="7CF348B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悔改和更新并非我们献给神以换取称义的祭物；而是神赐给我们的礼物，且只有神能赐予，这是由于我们已白白称义的结果。</w:t>
      </w:r>
    </w:p>
    <w:p w14:paraId="0600FF19">
      <w:pPr>
        <w:pStyle w:val="3"/>
        <w:spacing w:before="293" w:line="266" w:lineRule="auto"/>
        <w:ind w:left="7" w:right="16" w:firstLine="14"/>
        <w:rPr>
          <w:rFonts w:hint="eastAsia" w:ascii="微软雅黑" w:hAnsi="微软雅黑" w:eastAsia="微软雅黑" w:cs="微软雅黑"/>
          <w:spacing w:val="-1"/>
          <w:sz w:val="30"/>
          <w:szCs w:val="30"/>
        </w:rPr>
      </w:pPr>
    </w:p>
    <w:p w14:paraId="451DEF6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man has surely little reason to lay claim to the appellation of rational, who goes so directly in the face of common sense and of all experience, as to teach the sinner that he is capable of repenting, and that repentance will purchase his pardon; a tenet which, whether it be more deplorably absurd, or more fearfully fatal, I shall not take upon me to determine.'</w:t>
      </w:r>
    </w:p>
    <w:p w14:paraId="299D439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如果有人如此直接地违背常识和所有经验，教导罪人他有能力悔改，且悔改能换取赦免，那他肯定没有理由自命为理性的；至于这种信条到底是更可悲地荒谬，还是更可怕地致命，我就不在此断定了。”</w:t>
      </w:r>
    </w:p>
    <w:p w14:paraId="05449D61">
      <w:pPr>
        <w:pStyle w:val="3"/>
        <w:spacing w:before="293" w:line="266" w:lineRule="auto"/>
        <w:ind w:left="7" w:right="16" w:firstLine="14"/>
        <w:rPr>
          <w:rFonts w:hint="eastAsia" w:ascii="微软雅黑" w:hAnsi="微软雅黑" w:eastAsia="微软雅黑" w:cs="微软雅黑"/>
          <w:spacing w:val="-1"/>
          <w:sz w:val="30"/>
          <w:szCs w:val="30"/>
        </w:rPr>
      </w:pPr>
    </w:p>
    <w:p w14:paraId="2255C5B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less inefficacious is the scheme of future amendment.</w:t>
      </w:r>
    </w:p>
    <w:p w14:paraId="31EE76C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未来改良的方案也同样无效。</w:t>
      </w:r>
    </w:p>
    <w:p w14:paraId="11E67538">
      <w:pPr>
        <w:pStyle w:val="3"/>
        <w:spacing w:before="293" w:line="266" w:lineRule="auto"/>
        <w:ind w:left="7" w:right="16" w:firstLine="14"/>
        <w:rPr>
          <w:rFonts w:hint="eastAsia" w:ascii="微软雅黑" w:hAnsi="微软雅黑" w:eastAsia="微软雅黑" w:cs="微软雅黑"/>
          <w:spacing w:val="-1"/>
          <w:sz w:val="30"/>
          <w:szCs w:val="30"/>
        </w:rPr>
      </w:pPr>
    </w:p>
    <w:p w14:paraId="2E78625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works can as little secure the pardon of sin as repentance; yet by such as deny the atonement, the worth of man's own doings, is unblushingly taught.</w:t>
      </w:r>
    </w:p>
    <w:p w14:paraId="1A23E28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善行正如悔改一样，几乎无法确保罪的赦免；然而那些否定赎罪的人，却厚颜无耻地教导人自身行为的价值。</w:t>
      </w:r>
    </w:p>
    <w:p w14:paraId="018D1A5B">
      <w:pPr>
        <w:pStyle w:val="3"/>
        <w:spacing w:before="293" w:line="266" w:lineRule="auto"/>
        <w:ind w:left="7" w:right="16" w:firstLine="14"/>
        <w:rPr>
          <w:rFonts w:hint="eastAsia" w:ascii="微软雅黑" w:hAnsi="微软雅黑" w:eastAsia="微软雅黑" w:cs="微软雅黑"/>
          <w:spacing w:val="-1"/>
          <w:sz w:val="30"/>
          <w:szCs w:val="30"/>
        </w:rPr>
      </w:pPr>
    </w:p>
    <w:p w14:paraId="6A38066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in the case of repentance, it is not our intention to deny the importance of good works in the scheme of man's salvation; neither to dispute their connexion with pardon.</w:t>
      </w:r>
    </w:p>
    <w:p w14:paraId="35C5F46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与悔改的情况一样，我们的意图并非否定善行在人类救恩计划中的重要性；亦非争辩它们与赦免之间的联系。</w:t>
      </w:r>
    </w:p>
    <w:p w14:paraId="70F74F4D">
      <w:pPr>
        <w:pStyle w:val="3"/>
        <w:spacing w:before="293" w:line="266" w:lineRule="auto"/>
        <w:ind w:left="7" w:right="16" w:firstLine="14"/>
        <w:rPr>
          <w:rFonts w:hint="eastAsia" w:ascii="微软雅黑" w:hAnsi="微软雅黑" w:eastAsia="微软雅黑" w:cs="微软雅黑"/>
          <w:spacing w:val="-1"/>
          <w:sz w:val="30"/>
          <w:szCs w:val="30"/>
        </w:rPr>
      </w:pPr>
    </w:p>
    <w:p w14:paraId="560163B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too well convinced of the ‘necessary uses' they are designed to subserve, with regard at once to believers themselves, to their fellow men, and to God; and we are too well aware of their being the necessary fruits and indispensable evidences of a justified state, to let fall so much as a disparaging syllable respecting them.</w:t>
      </w:r>
    </w:p>
    <w:p w14:paraId="7065E31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我们非常确信它们旨在服务的“必要用途”——无论是对信徒自身、其同胞，还是对神；我们也深知它们是称义状态的必然果子和不可或缺的证据，因此不会对它们说出哪怕一个贬低的字节。</w:t>
      </w:r>
    </w:p>
    <w:p w14:paraId="12ECD110">
      <w:pPr>
        <w:pStyle w:val="3"/>
        <w:spacing w:before="293" w:line="266" w:lineRule="auto"/>
        <w:ind w:left="7" w:right="16" w:firstLine="14"/>
        <w:rPr>
          <w:rFonts w:hint="eastAsia" w:ascii="微软雅黑" w:hAnsi="微软雅黑" w:eastAsia="微软雅黑" w:cs="微软雅黑"/>
          <w:spacing w:val="-1"/>
          <w:sz w:val="30"/>
          <w:szCs w:val="30"/>
        </w:rPr>
      </w:pPr>
    </w:p>
    <w:p w14:paraId="5F04A84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forbid that we should for a moment forget or overlook, even in the heat of argumentation, the holy purpose and tendency of the gospel.</w:t>
      </w:r>
    </w:p>
    <w:p w14:paraId="4FEBF5A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神绝不容许我们在哪怕是一时的、即使是在激烈的辩论中，忘记或忽视福音的神圣目的和倾向。</w:t>
      </w:r>
    </w:p>
    <w:p w14:paraId="0DCE8568">
      <w:pPr>
        <w:pStyle w:val="3"/>
        <w:spacing w:before="293" w:line="266" w:lineRule="auto"/>
        <w:ind w:left="7" w:right="16" w:firstLine="14"/>
        <w:rPr>
          <w:rFonts w:hint="eastAsia" w:ascii="微软雅黑" w:hAnsi="微软雅黑" w:eastAsia="微软雅黑" w:cs="微软雅黑"/>
          <w:spacing w:val="-1"/>
          <w:sz w:val="30"/>
          <w:szCs w:val="30"/>
        </w:rPr>
      </w:pPr>
    </w:p>
    <w:p w14:paraId="661C717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good works be kept in their own place.</w:t>
      </w:r>
    </w:p>
    <w:p w14:paraId="7FFE5A7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但让善行留在它们该在的位置。</w:t>
      </w:r>
    </w:p>
    <w:p w14:paraId="6352B5AF">
      <w:pPr>
        <w:pStyle w:val="3"/>
        <w:spacing w:before="293" w:line="266" w:lineRule="auto"/>
        <w:ind w:left="7" w:right="16" w:firstLine="14"/>
        <w:rPr>
          <w:rFonts w:hint="eastAsia" w:ascii="微软雅黑" w:hAnsi="微软雅黑" w:eastAsia="微软雅黑" w:cs="微软雅黑"/>
          <w:spacing w:val="-1"/>
          <w:sz w:val="30"/>
          <w:szCs w:val="30"/>
        </w:rPr>
      </w:pPr>
    </w:p>
    <w:p w14:paraId="2E3DAA6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deny them the place of a cause in the salvation of man; their connexion with pardon we hold to be not a connexion of merit, as is supposed by those who maintain their efficacy to secure the pardon of sin.</w:t>
      </w:r>
    </w:p>
    <w:p w14:paraId="0184152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我们拒绝将它们视为人类救恩的原因（cause）；我们认为它们与赦免的联系绝非功德（merit）的联系，并不像那些坚持认为善行能有效确保赦免的人所假设的那样。</w:t>
      </w:r>
    </w:p>
    <w:p w14:paraId="303AED66">
      <w:pPr>
        <w:pStyle w:val="3"/>
        <w:spacing w:before="293" w:line="266" w:lineRule="auto"/>
        <w:ind w:left="7" w:right="16" w:firstLine="14"/>
        <w:rPr>
          <w:rFonts w:hint="eastAsia" w:ascii="微软雅黑" w:hAnsi="微软雅黑" w:eastAsia="微软雅黑" w:cs="微软雅黑"/>
          <w:spacing w:val="-1"/>
          <w:sz w:val="30"/>
          <w:szCs w:val="30"/>
        </w:rPr>
      </w:pPr>
    </w:p>
    <w:p w14:paraId="6ED921C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reasons of this opinion are soon told.</w:t>
      </w:r>
    </w:p>
    <w:p w14:paraId="0A61946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这一观点的理由很快就能讲清楚。</w:t>
      </w:r>
    </w:p>
    <w:p w14:paraId="718619B8">
      <w:pPr>
        <w:pStyle w:val="3"/>
        <w:spacing w:before="293" w:line="266" w:lineRule="auto"/>
        <w:ind w:left="7" w:right="16" w:firstLine="14"/>
        <w:rPr>
          <w:rFonts w:hint="eastAsia" w:ascii="微软雅黑" w:hAnsi="微软雅黑" w:eastAsia="微软雅黑" w:cs="微软雅黑"/>
          <w:spacing w:val="-1"/>
          <w:sz w:val="30"/>
          <w:szCs w:val="30"/>
        </w:rPr>
      </w:pPr>
    </w:p>
    <w:p w14:paraId="73C6493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place, man can never do more at any one time than is his present duty, God having at all times a supreme right to all his services.</w:t>
      </w:r>
    </w:p>
    <w:p w14:paraId="21B04D2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首先，人在任何时候所做的都不可能超过他当下的本分，因为神在任何时候都对他所有的事奉拥有至高权利。</w:t>
      </w:r>
    </w:p>
    <w:p w14:paraId="72C97DC1">
      <w:pPr>
        <w:pStyle w:val="3"/>
        <w:spacing w:before="293" w:line="266" w:lineRule="auto"/>
        <w:ind w:left="7" w:right="16" w:firstLine="14"/>
        <w:rPr>
          <w:rFonts w:hint="eastAsia" w:ascii="微软雅黑" w:hAnsi="微软雅黑" w:eastAsia="微软雅黑" w:cs="微软雅黑"/>
          <w:spacing w:val="-1"/>
          <w:sz w:val="30"/>
          <w:szCs w:val="30"/>
        </w:rPr>
      </w:pPr>
    </w:p>
    <w:p w14:paraId="44B0783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never do more at any given time than it is his duty at that very time to fulfill.</w:t>
      </w:r>
    </w:p>
    <w:p w14:paraId="4435120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在任何特定的时间，他所做的永远不会超过他在那时应当履行的本分。</w:t>
      </w:r>
    </w:p>
    <w:p w14:paraId="5AD1B7D5">
      <w:pPr>
        <w:pStyle w:val="3"/>
        <w:spacing w:before="293" w:line="266" w:lineRule="auto"/>
        <w:ind w:left="7" w:right="16" w:firstLine="14"/>
        <w:rPr>
          <w:rFonts w:hint="eastAsia" w:ascii="微软雅黑" w:hAnsi="微软雅黑" w:eastAsia="微软雅黑" w:cs="微软雅黑"/>
          <w:spacing w:val="-1"/>
          <w:sz w:val="30"/>
          <w:szCs w:val="30"/>
        </w:rPr>
      </w:pPr>
    </w:p>
    <w:p w14:paraId="07EFA7A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Being under obligation to the full extent of his ability, and throughout the whole period of his being, present obedience can do no more than fulfill present obligation.</w:t>
      </w:r>
    </w:p>
    <w:p w14:paraId="0ADC30A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由于在其能力的全部范围内以及在其生存的整个期间都负有义务，当下的顺服充其量只能履行当下的义务。</w:t>
      </w:r>
    </w:p>
    <w:p w14:paraId="02D75DAA">
      <w:pPr>
        <w:pStyle w:val="3"/>
        <w:spacing w:before="293" w:line="266" w:lineRule="auto"/>
        <w:ind w:left="7" w:right="16" w:firstLine="14"/>
        <w:rPr>
          <w:rFonts w:hint="eastAsia" w:ascii="微软雅黑" w:hAnsi="微软雅黑" w:eastAsia="微软雅黑" w:cs="微软雅黑"/>
          <w:spacing w:val="-1"/>
          <w:sz w:val="30"/>
          <w:szCs w:val="30"/>
        </w:rPr>
      </w:pPr>
    </w:p>
    <w:p w14:paraId="62517A7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follows that nothing man can ever do, can have the effect of meriting his release from the punishment due to former demerit.</w:t>
      </w:r>
    </w:p>
    <w:p w14:paraId="5377306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由此可见，人所能做的任何事，都不能产生使他凭功劳（merit）从以前卑劣行为应得惩罚中获得解脱的效果。</w:t>
      </w:r>
    </w:p>
    <w:p w14:paraId="0A1F3F12">
      <w:pPr>
        <w:pStyle w:val="3"/>
        <w:spacing w:before="293" w:line="266" w:lineRule="auto"/>
        <w:ind w:left="7" w:right="16" w:firstLine="14"/>
        <w:rPr>
          <w:rFonts w:hint="eastAsia" w:ascii="微软雅黑" w:hAnsi="微软雅黑" w:eastAsia="微软雅黑" w:cs="微软雅黑"/>
          <w:spacing w:val="-1"/>
          <w:sz w:val="30"/>
          <w:szCs w:val="30"/>
        </w:rPr>
      </w:pPr>
    </w:p>
    <w:p w14:paraId="4873F8C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has merit at all, its merit is confined to the present, it cannot possibly be either retrospective or prospective.</w:t>
      </w:r>
    </w:p>
    <w:p w14:paraId="5FA3B32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如果它确实有任何功德（merit），其功德也仅限于当下，绝不可能具有追溯力或预见力。</w:t>
      </w:r>
    </w:p>
    <w:p w14:paraId="6D85FF1C">
      <w:pPr>
        <w:pStyle w:val="3"/>
        <w:spacing w:before="293" w:line="266" w:lineRule="auto"/>
        <w:ind w:left="7" w:right="16" w:firstLine="14"/>
        <w:rPr>
          <w:rFonts w:hint="eastAsia" w:ascii="微软雅黑" w:hAnsi="微软雅黑" w:eastAsia="微软雅黑" w:cs="微软雅黑"/>
          <w:spacing w:val="-1"/>
          <w:sz w:val="30"/>
          <w:szCs w:val="30"/>
        </w:rPr>
      </w:pPr>
    </w:p>
    <w:p w14:paraId="7A244EE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 neither make amends for a past offence, nor purchase an indulgence for the future.</w:t>
      </w:r>
    </w:p>
    <w:p w14:paraId="680CA1A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它既不能补偿过去的冒犯，也不能为将来买来纵容。</w:t>
      </w:r>
    </w:p>
    <w:p w14:paraId="663A5428">
      <w:pPr>
        <w:pStyle w:val="3"/>
        <w:spacing w:before="293" w:line="266" w:lineRule="auto"/>
        <w:ind w:left="7" w:right="16" w:firstLine="14"/>
        <w:rPr>
          <w:rFonts w:hint="eastAsia" w:ascii="微软雅黑" w:hAnsi="微软雅黑" w:eastAsia="微软雅黑" w:cs="微软雅黑"/>
          <w:spacing w:val="-1"/>
          <w:sz w:val="30"/>
          <w:szCs w:val="30"/>
        </w:rPr>
      </w:pPr>
    </w:p>
    <w:p w14:paraId="56315968">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soon might the man who pays a debt which he contracted today, plead such payment as liquidating a debt which he contracted yesterday, or entitling him to contract another tomorrow without the intention of paying it.</w:t>
      </w:r>
    </w:p>
    <w:p w14:paraId="61D969A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这就好比一个人支付了今天欠下的债务，却以此辩称这清偿了昨天的债务，或者使他有权在明天欠下另一笔且不打算偿还的债务一样。</w:t>
      </w:r>
    </w:p>
    <w:p w14:paraId="7EAF3D53">
      <w:pPr>
        <w:pStyle w:val="3"/>
        <w:spacing w:before="293" w:line="266" w:lineRule="auto"/>
        <w:ind w:left="7" w:right="16" w:firstLine="14"/>
        <w:rPr>
          <w:rFonts w:hint="eastAsia" w:ascii="微软雅黑" w:hAnsi="微软雅黑" w:eastAsia="微软雅黑" w:cs="微软雅黑"/>
          <w:spacing w:val="-1"/>
          <w:sz w:val="30"/>
          <w:szCs w:val="30"/>
        </w:rPr>
      </w:pPr>
    </w:p>
    <w:p w14:paraId="7F4D277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maintain that past offences may be pardoned on the score of future amendment, is to adopt the antichristian absurdity of supererogation.</w:t>
      </w:r>
    </w:p>
    <w:p w14:paraId="5E80117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主张过去的过犯可以因未来的改良而获得赦免，就是采纳了敌基督的关于“多余功德”（supererogation）的谬论。</w:t>
      </w:r>
    </w:p>
    <w:p w14:paraId="224657F1">
      <w:pPr>
        <w:pStyle w:val="3"/>
        <w:spacing w:before="293" w:line="266" w:lineRule="auto"/>
        <w:ind w:left="7" w:right="16" w:firstLine="14"/>
        <w:rPr>
          <w:rFonts w:hint="eastAsia" w:ascii="微软雅黑" w:hAnsi="微软雅黑" w:eastAsia="微软雅黑" w:cs="微软雅黑"/>
          <w:spacing w:val="-1"/>
          <w:sz w:val="30"/>
          <w:szCs w:val="30"/>
        </w:rPr>
      </w:pPr>
    </w:p>
    <w:p w14:paraId="4DE7B45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it is every whit as reasonable to suppose that past obedience should atone for future sins (which is the principle of the Popish indulgences), as to suppose that present obedience should atone for past sins: that is to say, neither can be maintained with the least claim to rationality.</w:t>
      </w:r>
    </w:p>
    <w:p w14:paraId="3A421E2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甚至，假设过去的顺服可以赎未来的罪（这是天主教赎罪券的原则），与假设当下的顺服可以赎过去的罪是同样合理的：也就是说，这两者都丝毫不具备理性的说服力。</w:t>
      </w:r>
    </w:p>
    <w:p w14:paraId="7F393C02">
      <w:pPr>
        <w:pStyle w:val="3"/>
        <w:spacing w:before="293" w:line="266" w:lineRule="auto"/>
        <w:ind w:left="7" w:right="16" w:firstLine="14"/>
        <w:rPr>
          <w:rFonts w:hint="eastAsia" w:ascii="微软雅黑" w:hAnsi="微软雅黑" w:eastAsia="微软雅黑" w:cs="微软雅黑"/>
          <w:spacing w:val="-1"/>
          <w:sz w:val="30"/>
          <w:szCs w:val="30"/>
        </w:rPr>
      </w:pPr>
    </w:p>
    <w:p w14:paraId="2B9CE2A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next place, there can be no works good in the sight of God but what flow from, and are connected with, the atonement.</w:t>
      </w:r>
    </w:p>
    <w:p w14:paraId="5E33989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其次，在神眼中，除了源于赎罪并与赎罪相关的行为外，没有任何善行。</w:t>
      </w:r>
    </w:p>
    <w:p w14:paraId="6075284C">
      <w:pPr>
        <w:pStyle w:val="3"/>
        <w:spacing w:before="293" w:line="266" w:lineRule="auto"/>
        <w:ind w:left="7" w:right="16" w:firstLine="14"/>
        <w:rPr>
          <w:rFonts w:hint="eastAsia" w:ascii="微软雅黑" w:hAnsi="微软雅黑" w:eastAsia="微软雅黑" w:cs="微软雅黑"/>
          <w:spacing w:val="-1"/>
          <w:sz w:val="30"/>
          <w:szCs w:val="30"/>
        </w:rPr>
      </w:pPr>
    </w:p>
    <w:p w14:paraId="1861D54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works can be performed only by those who are united to Christ by faith, that is, are in a justified state.</w:t>
      </w:r>
    </w:p>
    <w:p w14:paraId="5A8F40A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善行只能由那些通过信心与基督联合的人（即处于称义状态的人）来履行。</w:t>
      </w:r>
    </w:p>
    <w:p w14:paraId="1E76F8D0">
      <w:pPr>
        <w:pStyle w:val="3"/>
        <w:spacing w:before="293" w:line="266" w:lineRule="auto"/>
        <w:ind w:left="7" w:right="16" w:firstLine="14"/>
        <w:rPr>
          <w:rFonts w:hint="eastAsia" w:ascii="微软雅黑" w:hAnsi="微软雅黑" w:eastAsia="微软雅黑" w:cs="微软雅黑"/>
          <w:spacing w:val="-1"/>
          <w:sz w:val="30"/>
          <w:szCs w:val="30"/>
        </w:rPr>
      </w:pPr>
    </w:p>
    <w:p w14:paraId="514B277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faith it is impossible to please God.</w:t>
      </w:r>
    </w:p>
    <w:p w14:paraId="088F8EB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人非有信，就不能得神的喜悦。</w:t>
      </w:r>
    </w:p>
    <w:p w14:paraId="55B4F5DB">
      <w:pPr>
        <w:pStyle w:val="3"/>
        <w:spacing w:before="293" w:line="266" w:lineRule="auto"/>
        <w:ind w:left="7" w:right="16" w:firstLine="14"/>
        <w:rPr>
          <w:rFonts w:hint="eastAsia" w:ascii="微软雅黑" w:hAnsi="微软雅黑" w:eastAsia="微软雅黑" w:cs="微软雅黑"/>
          <w:spacing w:val="-1"/>
          <w:sz w:val="30"/>
          <w:szCs w:val="30"/>
        </w:rPr>
      </w:pPr>
    </w:p>
    <w:p w14:paraId="0C51703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accepted in the Beloved.</w:t>
      </w:r>
    </w:p>
    <w:p w14:paraId="20F2D12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我们在那蒙爱者（爱子）里得蒙悦纳。</w:t>
      </w:r>
    </w:p>
    <w:p w14:paraId="745CB35B">
      <w:pPr>
        <w:pStyle w:val="3"/>
        <w:spacing w:before="293" w:line="266" w:lineRule="auto"/>
        <w:ind w:left="7" w:right="16" w:firstLine="14"/>
        <w:rPr>
          <w:rFonts w:hint="eastAsia" w:ascii="微软雅黑" w:hAnsi="微软雅黑" w:eastAsia="微软雅黑" w:cs="微软雅黑"/>
          <w:spacing w:val="-1"/>
          <w:sz w:val="30"/>
          <w:szCs w:val="30"/>
        </w:rPr>
      </w:pPr>
    </w:p>
    <w:p w14:paraId="2211038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an honest action can only be performed by an honest man, so a good work can only proceed from one who is himself good.</w:t>
      </w:r>
    </w:p>
    <w:p w14:paraId="12C9F69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正如诚实的行为只能由诚实的人完成，善行也只能出自本身良善的人。</w:t>
      </w:r>
    </w:p>
    <w:p w14:paraId="6C16796A">
      <w:pPr>
        <w:pStyle w:val="3"/>
        <w:spacing w:before="293" w:line="266" w:lineRule="auto"/>
        <w:ind w:left="7" w:right="16" w:firstLine="14"/>
        <w:rPr>
          <w:rFonts w:hint="eastAsia" w:ascii="微软雅黑" w:hAnsi="微软雅黑" w:eastAsia="微软雅黑" w:cs="微软雅黑"/>
          <w:spacing w:val="-1"/>
          <w:sz w:val="30"/>
          <w:szCs w:val="30"/>
        </w:rPr>
      </w:pPr>
    </w:p>
    <w:p w14:paraId="6BF2F89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world is by nature guilty before God; there is none righteous, no, not one; in our flesh dwelleth no good thing; our best righteousnesses are as filthy rags in God's sight.</w:t>
      </w:r>
    </w:p>
    <w:p w14:paraId="0901C1E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全世界按天性在神面前都是有罪的；没有义人，连一个也没有；在我们肉体之中，没有良善；我们最好的义在神眼中也如污秽的衣裳。</w:t>
      </w:r>
    </w:p>
    <w:p w14:paraId="75FFD61B">
      <w:pPr>
        <w:pStyle w:val="3"/>
        <w:spacing w:before="293" w:line="266" w:lineRule="auto"/>
        <w:ind w:left="7" w:right="16" w:firstLine="14"/>
        <w:rPr>
          <w:rFonts w:hint="eastAsia" w:ascii="微软雅黑" w:hAnsi="微软雅黑" w:eastAsia="微软雅黑" w:cs="微软雅黑"/>
          <w:spacing w:val="-1"/>
          <w:sz w:val="30"/>
          <w:szCs w:val="30"/>
        </w:rPr>
      </w:pPr>
    </w:p>
    <w:p w14:paraId="6929527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but such as are in Christ can serve God in newness of spirit, can yield him the obedience of faith; and to suppose any other kind of obedience to be acceptable, is to fancy that He who looks on the heart will be pleased with the performance without the principle, the shadow without the substance, the body without the spirit.</w:t>
      </w:r>
    </w:p>
    <w:p w14:paraId="78F604F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唯有那些在基督里的人，才能以灵的新样事奉神，向祂献上信心的顺服；若假设任何其他种类的顺服能蒙悦纳，就是在幻想那位察看内心之主会喜悦没有原则的行为、没有实体的影子、没有灵魂的躯体。</w:t>
      </w:r>
    </w:p>
    <w:p w14:paraId="693CD05F">
      <w:pPr>
        <w:pStyle w:val="3"/>
        <w:spacing w:before="293" w:line="266" w:lineRule="auto"/>
        <w:ind w:left="7" w:right="16" w:firstLine="14"/>
        <w:rPr>
          <w:rFonts w:hint="eastAsia" w:ascii="微软雅黑" w:hAnsi="微软雅黑" w:eastAsia="微软雅黑" w:cs="微软雅黑"/>
          <w:spacing w:val="-1"/>
          <w:sz w:val="30"/>
          <w:szCs w:val="30"/>
        </w:rPr>
      </w:pPr>
    </w:p>
    <w:p w14:paraId="34FD90F3">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the notion that good works are meritorious is expressly contradicted by scripture.</w:t>
      </w:r>
    </w:p>
    <w:p w14:paraId="64CABAC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此外，善行具有功德（meritorious）的观念被圣经明确反驳。</w:t>
      </w:r>
    </w:p>
    <w:p w14:paraId="070219AC">
      <w:pPr>
        <w:pStyle w:val="3"/>
        <w:spacing w:before="293" w:line="266" w:lineRule="auto"/>
        <w:ind w:left="7" w:right="16" w:firstLine="14"/>
        <w:rPr>
          <w:rFonts w:hint="eastAsia" w:ascii="微软雅黑" w:hAnsi="微软雅黑" w:eastAsia="微软雅黑" w:cs="微软雅黑"/>
          <w:spacing w:val="-1"/>
          <w:sz w:val="30"/>
          <w:szCs w:val="30"/>
        </w:rPr>
      </w:pPr>
    </w:p>
    <w:p w14:paraId="6D823DF0">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nothing is the bible more full or explicit.</w:t>
      </w:r>
    </w:p>
    <w:p w14:paraId="41C5E3E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在这件事上，圣经比任何其他事都论述得更详尽或明确。</w:t>
      </w:r>
    </w:p>
    <w:p w14:paraId="5FB25656">
      <w:pPr>
        <w:pStyle w:val="3"/>
        <w:spacing w:before="293" w:line="266" w:lineRule="auto"/>
        <w:ind w:left="7" w:right="16" w:firstLine="14"/>
        <w:rPr>
          <w:rFonts w:hint="eastAsia" w:ascii="微软雅黑" w:hAnsi="微软雅黑" w:eastAsia="微软雅黑" w:cs="微软雅黑"/>
          <w:spacing w:val="-1"/>
          <w:sz w:val="30"/>
          <w:szCs w:val="30"/>
        </w:rPr>
      </w:pPr>
    </w:p>
    <w:p w14:paraId="2D656D4F">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assertions are so express, that only the most inveterate prejudice can mistake their import or evade their force.</w:t>
      </w:r>
    </w:p>
    <w:p w14:paraId="533B8D0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这些断言是如此明确，唯有最根深蒂固的偏见才会误解其含义或逃避其力量。</w:t>
      </w:r>
    </w:p>
    <w:p w14:paraId="36C5C050">
      <w:pPr>
        <w:pStyle w:val="3"/>
        <w:spacing w:before="293" w:line="266" w:lineRule="auto"/>
        <w:ind w:left="7" w:right="16" w:firstLine="14"/>
        <w:rPr>
          <w:rFonts w:hint="eastAsia" w:ascii="微软雅黑" w:hAnsi="微软雅黑" w:eastAsia="微软雅黑" w:cs="微软雅黑"/>
          <w:spacing w:val="-1"/>
          <w:sz w:val="30"/>
          <w:szCs w:val="30"/>
        </w:rPr>
      </w:pPr>
    </w:p>
    <w:p w14:paraId="77A0D63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the efficacy of good works to secure the pardon of sin can be held with any plausibility, its advocates would do well to have certain plain affirmations blotted from the records of divine truth.</w:t>
      </w:r>
    </w:p>
    <w:p w14:paraId="4130649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在“善行能有效确保赦罪”这一主张能具有任何说服力之前，其倡导者最好先从神圣真理的记录中抹去某些直白的肯定。</w:t>
      </w:r>
    </w:p>
    <w:p w14:paraId="51A8F8C7">
      <w:pPr>
        <w:pStyle w:val="3"/>
        <w:spacing w:before="293" w:line="266" w:lineRule="auto"/>
        <w:ind w:left="7" w:right="16" w:firstLine="14"/>
        <w:rPr>
          <w:rFonts w:hint="eastAsia" w:ascii="微软雅黑" w:hAnsi="微软雅黑" w:eastAsia="微软雅黑" w:cs="微软雅黑"/>
          <w:spacing w:val="-1"/>
          <w:sz w:val="30"/>
          <w:szCs w:val="30"/>
        </w:rPr>
      </w:pPr>
    </w:p>
    <w:p w14:paraId="4D481C1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deeds of law there shall no flesh be justified in his sight.</w:t>
      </w:r>
    </w:p>
    <w:p w14:paraId="4A38CC5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凡有血气的，没有一个因行律法能在祂面前称义。</w:t>
      </w:r>
    </w:p>
    <w:p w14:paraId="547C2274">
      <w:pPr>
        <w:pStyle w:val="3"/>
        <w:spacing w:before="293" w:line="266" w:lineRule="auto"/>
        <w:ind w:left="7" w:right="16" w:firstLine="14"/>
        <w:rPr>
          <w:rFonts w:hint="eastAsia" w:ascii="微软雅黑" w:hAnsi="微软雅黑" w:eastAsia="微软雅黑" w:cs="微软雅黑"/>
          <w:spacing w:val="-1"/>
          <w:sz w:val="30"/>
          <w:szCs w:val="30"/>
        </w:rPr>
      </w:pPr>
    </w:p>
    <w:p w14:paraId="6E8F6A7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by grace, then is it no more of works; otherwise grace is no more grace: but if it be of works, then it is no more grace; otherwise work is no more work.</w:t>
      </w:r>
    </w:p>
    <w:p w14:paraId="7CB92AF2">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既是出于恩典，就不在乎行为；不然，恩典就不是恩典了。但若是出于行为，就不再是恩典；不然，行为就不是行为了。</w:t>
      </w:r>
    </w:p>
    <w:p w14:paraId="0B541379">
      <w:pPr>
        <w:pStyle w:val="3"/>
        <w:spacing w:before="293" w:line="266" w:lineRule="auto"/>
        <w:ind w:left="7" w:right="16" w:firstLine="14"/>
        <w:rPr>
          <w:rFonts w:hint="eastAsia" w:ascii="微软雅黑" w:hAnsi="微软雅黑" w:eastAsia="微软雅黑" w:cs="微软雅黑"/>
          <w:spacing w:val="-1"/>
          <w:sz w:val="30"/>
          <w:szCs w:val="30"/>
        </w:rPr>
      </w:pPr>
    </w:p>
    <w:p w14:paraId="2AD9F1F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many as are of the works of the law are under the curse.</w:t>
      </w:r>
    </w:p>
    <w:p w14:paraId="6FE1FFE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凡以行律法为本的，都是在咒诅之下。</w:t>
      </w:r>
    </w:p>
    <w:p w14:paraId="3DE7763E">
      <w:pPr>
        <w:pStyle w:val="3"/>
        <w:spacing w:before="293" w:line="266" w:lineRule="auto"/>
        <w:ind w:left="7" w:right="16" w:firstLine="14"/>
        <w:rPr>
          <w:rFonts w:hint="eastAsia" w:ascii="微软雅黑" w:hAnsi="微软雅黑" w:eastAsia="微软雅黑" w:cs="微软雅黑"/>
          <w:spacing w:val="-1"/>
          <w:sz w:val="30"/>
          <w:szCs w:val="30"/>
        </w:rPr>
      </w:pPr>
    </w:p>
    <w:p w14:paraId="2385012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of works, lest any man should boast.</w:t>
      </w:r>
    </w:p>
    <w:p w14:paraId="116020DC">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不处于行为，免得有人自夸。</w:t>
      </w:r>
    </w:p>
    <w:p w14:paraId="34B284E9">
      <w:pPr>
        <w:pStyle w:val="3"/>
        <w:spacing w:before="293" w:line="266" w:lineRule="auto"/>
        <w:ind w:left="7" w:right="16" w:firstLine="14"/>
        <w:rPr>
          <w:rFonts w:hint="eastAsia" w:ascii="微软雅黑" w:hAnsi="微软雅黑" w:eastAsia="微软雅黑" w:cs="微软雅黑"/>
          <w:spacing w:val="-1"/>
          <w:sz w:val="30"/>
          <w:szCs w:val="30"/>
        </w:rPr>
      </w:pPr>
    </w:p>
    <w:p w14:paraId="64F1A676">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insufficiency of those other grounds of pardon which have been supposed to render atonement unnecessary, or, rather, have been proposed as substitutes for the atonement of Christ.</w:t>
      </w:r>
    </w:p>
    <w:p w14:paraId="174010F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以上便是那些被假设为使赎罪变得不必要、或者更确切地说，被提议作为基督赎罪替代品的其他赦免依据的不足之处。</w:t>
      </w:r>
    </w:p>
    <w:p w14:paraId="622AA248">
      <w:pPr>
        <w:pStyle w:val="3"/>
        <w:spacing w:before="293" w:line="266" w:lineRule="auto"/>
        <w:ind w:left="7" w:right="16" w:firstLine="14"/>
        <w:rPr>
          <w:rFonts w:hint="eastAsia" w:ascii="微软雅黑" w:hAnsi="微软雅黑" w:eastAsia="微软雅黑" w:cs="微软雅黑"/>
          <w:spacing w:val="-1"/>
          <w:sz w:val="30"/>
          <w:szCs w:val="30"/>
        </w:rPr>
      </w:pPr>
    </w:p>
    <w:p w14:paraId="00E9C80E">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by the previous remarks on this subject, we are warned against entertaining insulated views of the divine perfections, and defective notions of God's moral government, by that we have just been considering, are we put on our guard against trusting to repentance or future amendment of life, as a meritorious ground of forgiveness.</w:t>
      </w:r>
    </w:p>
    <w:p w14:paraId="0057DC57">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如果通过之前对本主题的评论，我们被告诫不要对神圣完美抱有孤立的见解、不要对神的道德治理抱有残缺的概念，那么通过刚才的讨论，我们就应当警惕，不要将悔改或未来的改良生活视为赦罪的功德性基础。</w:t>
      </w:r>
    </w:p>
    <w:p w14:paraId="09653681">
      <w:pPr>
        <w:pStyle w:val="3"/>
        <w:spacing w:before="293" w:line="266" w:lineRule="auto"/>
        <w:ind w:left="7" w:right="16" w:firstLine="14"/>
        <w:rPr>
          <w:rFonts w:hint="eastAsia" w:ascii="微软雅黑" w:hAnsi="微软雅黑" w:eastAsia="微软雅黑" w:cs="微软雅黑"/>
          <w:spacing w:val="-1"/>
          <w:sz w:val="30"/>
          <w:szCs w:val="30"/>
        </w:rPr>
      </w:pPr>
    </w:p>
    <w:p w14:paraId="2EAC7239">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impious presumption do such thoughts imply!</w:t>
      </w:r>
    </w:p>
    <w:p w14:paraId="3AF4DBE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此类想法隐含了何等不虔敬的狂傲！</w:t>
      </w:r>
    </w:p>
    <w:p w14:paraId="68F3AB51">
      <w:pPr>
        <w:pStyle w:val="3"/>
        <w:spacing w:before="293" w:line="266" w:lineRule="auto"/>
        <w:ind w:left="7" w:right="16" w:firstLine="14"/>
        <w:rPr>
          <w:rFonts w:hint="eastAsia" w:ascii="微软雅黑" w:hAnsi="微软雅黑" w:eastAsia="微软雅黑" w:cs="微软雅黑"/>
          <w:spacing w:val="-1"/>
          <w:sz w:val="30"/>
          <w:szCs w:val="30"/>
        </w:rPr>
      </w:pPr>
    </w:p>
    <w:p w14:paraId="7DB2E4B1">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perilous the state of those who rest their soul's eternal interests on the daring experiment of supplanting the righteousness of God's own Son by worth of their own!</w:t>
      </w:r>
    </w:p>
    <w:p w14:paraId="69DF444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那些将灵魂永恒利益寄托在“企图以自身价值取代神亲生之子的义”这一大胆实验上的人，其状态是何等危险！</w:t>
      </w:r>
    </w:p>
    <w:p w14:paraId="1A52F2FD">
      <w:pPr>
        <w:pStyle w:val="3"/>
        <w:spacing w:before="293" w:line="266" w:lineRule="auto"/>
        <w:ind w:left="7" w:right="16" w:firstLine="14"/>
        <w:rPr>
          <w:rFonts w:hint="eastAsia" w:ascii="微软雅黑" w:hAnsi="微软雅黑" w:eastAsia="微软雅黑" w:cs="微软雅黑"/>
          <w:spacing w:val="-1"/>
          <w:sz w:val="30"/>
          <w:szCs w:val="30"/>
        </w:rPr>
      </w:pPr>
    </w:p>
    <w:p w14:paraId="2C61E054">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grant that we may have deeper impressions of the evil of sin, and humbler views of ourselves than such presumption supposes!</w:t>
      </w:r>
    </w:p>
    <w:p w14:paraId="7CB05F1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愿神赐予我们对罪之邪恶有更深的印象，并对自己有比此类狂傲所设想的更卑微的见解！</w:t>
      </w:r>
    </w:p>
    <w:p w14:paraId="765632B2">
      <w:pPr>
        <w:pStyle w:val="3"/>
        <w:spacing w:before="293" w:line="266" w:lineRule="auto"/>
        <w:ind w:left="7" w:right="16" w:firstLine="14"/>
        <w:rPr>
          <w:rFonts w:hint="eastAsia" w:ascii="微软雅黑" w:hAnsi="微软雅黑" w:eastAsia="微软雅黑" w:cs="微软雅黑"/>
          <w:spacing w:val="-1"/>
          <w:sz w:val="30"/>
          <w:szCs w:val="30"/>
        </w:rPr>
      </w:pPr>
    </w:p>
    <w:p w14:paraId="138459BB">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heathen themselves may well reprove such impiety; for the existence among them of expiatory sacrifices, indicates a universal sense of the inefficacy of other things to secure pardon to offenders, and of the necessity of something more than pardon and good works, to appease the anger of their divinities.</w:t>
      </w:r>
    </w:p>
    <w:p w14:paraId="3C149E2D">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徒（heathen）自己大可以指责此类不虔；因为在他们中间存在的赎罪祭，表明了一种普遍意识，即其他事物无法确保犯罪者获得赦免，且为了平息其神灵的愤怒，除了赦免和善行之外，还需要某种更进一步的东西。</w:t>
      </w:r>
    </w:p>
    <w:p w14:paraId="5E8563B6">
      <w:pPr>
        <w:pStyle w:val="3"/>
        <w:spacing w:before="293" w:line="266" w:lineRule="auto"/>
        <w:ind w:left="7" w:right="16" w:firstLine="14"/>
        <w:rPr>
          <w:rFonts w:hint="eastAsia" w:ascii="微软雅黑" w:hAnsi="微软雅黑" w:eastAsia="微软雅黑" w:cs="微软雅黑"/>
          <w:spacing w:val="-1"/>
          <w:sz w:val="30"/>
          <w:szCs w:val="30"/>
        </w:rPr>
      </w:pPr>
    </w:p>
    <w:p w14:paraId="399E3935">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fact itself is highly instructive, and should put to shame those pretended Christians who would set aside altogether the plan of a propitiatory mediation.</w:t>
      </w:r>
    </w:p>
    <w:p w14:paraId="17CB7B6A">
      <w:pPr>
        <w:pStyle w:val="3"/>
        <w:spacing w:before="293" w:line="266" w:lineRule="auto"/>
        <w:ind w:left="7" w:right="16" w:firstLine="14"/>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这一事实本身极具教益，应当令那些企图完全撇开平息性（propitiatory）中保计划的假基督徒感到羞愧。</w:t>
      </w:r>
    </w:p>
    <w:p w14:paraId="79A6DC01">
      <w:pPr>
        <w:spacing w:line="267" w:lineRule="auto"/>
        <w:rPr>
          <w:rFonts w:hint="eastAsia" w:ascii="微软雅黑" w:hAnsi="微软雅黑" w:eastAsia="微软雅黑" w:cs="微软雅黑"/>
          <w:sz w:val="30"/>
          <w:szCs w:val="30"/>
        </w:rPr>
      </w:pPr>
    </w:p>
    <w:p w14:paraId="43685CA2">
      <w:pPr>
        <w:spacing w:line="267" w:lineRule="auto"/>
        <w:rPr>
          <w:rFonts w:hint="eastAsia" w:ascii="微软雅黑" w:hAnsi="微软雅黑" w:eastAsia="微软雅黑" w:cs="微软雅黑"/>
          <w:sz w:val="30"/>
          <w:szCs w:val="30"/>
        </w:rPr>
      </w:pPr>
    </w:p>
    <w:p w14:paraId="4A08AAFA">
      <w:pPr>
        <w:spacing w:line="267" w:lineRule="auto"/>
        <w:rPr>
          <w:rFonts w:hint="eastAsia" w:ascii="微软雅黑" w:hAnsi="微软雅黑" w:eastAsia="微软雅黑" w:cs="微软雅黑"/>
          <w:sz w:val="30"/>
          <w:szCs w:val="30"/>
        </w:rPr>
      </w:pPr>
    </w:p>
    <w:p w14:paraId="2298AE88">
      <w:pPr>
        <w:spacing w:line="257" w:lineRule="auto"/>
        <w:rPr>
          <w:rFonts w:hint="eastAsia" w:ascii="微软雅黑" w:hAnsi="微软雅黑" w:eastAsia="微软雅黑" w:cs="微软雅黑"/>
          <w:sz w:val="30"/>
          <w:szCs w:val="30"/>
        </w:rPr>
      </w:pPr>
    </w:p>
    <w:p w14:paraId="665B2B11">
      <w:pPr>
        <w:spacing w:line="257" w:lineRule="auto"/>
        <w:rPr>
          <w:rFonts w:hint="eastAsia" w:ascii="微软雅黑" w:hAnsi="微软雅黑" w:eastAsia="微软雅黑" w:cs="微软雅黑"/>
          <w:sz w:val="30"/>
          <w:szCs w:val="30"/>
        </w:rPr>
      </w:pPr>
    </w:p>
    <w:p w14:paraId="4AEC4C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With the views already taken of the necessity of the atonement, agree the assertions of holy writ. The following are a specimen.</w:t>
      </w:r>
    </w:p>
    <w:p w14:paraId="3A5705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关于赎罪之必要性，前文已阐述之见解，与圣言的断言相符。以下是其中范例。</w:t>
      </w:r>
    </w:p>
    <w:p w14:paraId="7FA94740">
      <w:pPr>
        <w:spacing w:line="257" w:lineRule="auto"/>
        <w:rPr>
          <w:rFonts w:hint="eastAsia" w:ascii="微软雅黑" w:hAnsi="微软雅黑" w:eastAsia="微软雅黑" w:cs="微软雅黑"/>
          <w:sz w:val="30"/>
          <w:szCs w:val="30"/>
        </w:rPr>
      </w:pPr>
    </w:p>
    <w:p w14:paraId="65411E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xxiv. 26. ‘Ought not Christ to have suffered these things, and to enter into his glory?' The sufferings of the Redeemer are here spoken of by himself as being necessary. Such is the meaning of ‘Ought not;' (Gr. word deî).</w:t>
      </w:r>
    </w:p>
    <w:p w14:paraId="639CBF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24:26，“基督这样受害，又进入祂的荣耀，不是应当的吗？”救赎主的受苦在此由祂亲口述说为必要的。“不是应当的吗”（希腊文 deî）一词便含有此意。</w:t>
      </w:r>
    </w:p>
    <w:p w14:paraId="13901378">
      <w:pPr>
        <w:spacing w:line="257" w:lineRule="auto"/>
        <w:rPr>
          <w:rFonts w:hint="eastAsia" w:ascii="微软雅黑" w:hAnsi="微软雅黑" w:eastAsia="微软雅黑" w:cs="微软雅黑"/>
          <w:sz w:val="30"/>
          <w:szCs w:val="30"/>
        </w:rPr>
      </w:pPr>
    </w:p>
    <w:p w14:paraId="528679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denotes necessity, in the strict and proper sense of the term. Necesse est, oportet, opus est, ita, ut vel necessitas absoluta vel relativa indicetur? The necessity is not absolute, but relative.</w:t>
      </w:r>
    </w:p>
    <w:p w14:paraId="61D369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该动词在严格且恰当的意义上表示必要性。它是指“必须、理当、需要”，那么此处所指明的是绝对的必要性还是相对的必要性呢？这种必要性并非绝对的，而是相对的。</w:t>
      </w:r>
    </w:p>
    <w:p w14:paraId="5A27EA8D">
      <w:pPr>
        <w:spacing w:line="257" w:lineRule="auto"/>
        <w:rPr>
          <w:rFonts w:hint="eastAsia" w:ascii="微软雅黑" w:hAnsi="微软雅黑" w:eastAsia="微软雅黑" w:cs="微软雅黑"/>
          <w:sz w:val="30"/>
          <w:szCs w:val="30"/>
        </w:rPr>
      </w:pPr>
    </w:p>
    <w:p w14:paraId="4B30D0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springs not from any personal sin on the part of Christ; but from God's sovereign and free determination to pardon the sins of those in whose room he stood, as well as from those scripture predictions in which his determination had been made known, and which required to be fulfilled.</w:t>
      </w:r>
    </w:p>
    <w:p w14:paraId="4665E4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它并非源于基督自身的任何罪疚；而是源于神主权且自由的决定，要赦免那些由基督替代之人的罪，同时也源于那些已经显明了祂的决定、并且必须得到成就的圣经预言。</w:t>
      </w:r>
    </w:p>
    <w:p w14:paraId="04F8BBDD">
      <w:pPr>
        <w:spacing w:line="257" w:lineRule="auto"/>
        <w:rPr>
          <w:rFonts w:hint="eastAsia" w:ascii="微软雅黑" w:hAnsi="微软雅黑" w:eastAsia="微软雅黑" w:cs="微软雅黑"/>
          <w:sz w:val="30"/>
          <w:szCs w:val="30"/>
        </w:rPr>
      </w:pPr>
    </w:p>
    <w:p w14:paraId="06DFB8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ii. 10. ‘For it became him, for whom are all things, and by whom are all things, in bringing many sons unto glory, to make the Captain of their salvation perfect through sufferings.'</w:t>
      </w:r>
    </w:p>
    <w:p w14:paraId="0353FD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2:10，“原来那为万物所归、为万物所造的，要领许多的儿子进荣耀里去，使救他们的元帅，因受苦难得以完全，本是合宜的。”</w:t>
      </w:r>
    </w:p>
    <w:p w14:paraId="15D320A9">
      <w:pPr>
        <w:spacing w:line="257" w:lineRule="auto"/>
        <w:rPr>
          <w:rFonts w:hint="eastAsia" w:ascii="微软雅黑" w:hAnsi="微软雅黑" w:eastAsia="微软雅黑" w:cs="微软雅黑"/>
          <w:sz w:val="30"/>
          <w:szCs w:val="30"/>
        </w:rPr>
      </w:pPr>
    </w:p>
    <w:p w14:paraId="79371B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an object proposed, ‘bringing many sons to glory,' or the salvation of a number of the human family; the manner in which the object is accomplished, by ‘making the Captain of salvation perfect through sufferings,' that is, by the sufferings of Christ, who is undoubtedly meant by the Captain of salvation; and the necessity that exists for taking this method of effecting the end, ‘it became him for whom are all things, and by whom are all things.'</w:t>
      </w:r>
    </w:p>
    <w:p w14:paraId="5BDB93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一个提出的目标，即“领许多的儿子进荣耀里去”，或者说人类家庭中一部分人的救恩；达成这一目标的方式，是“使救他们的元帅因受苦难得以完全”，即通过基督的受苦，毫无疑问祂就是救恩的元帅；以及采取这种方式达成结局的必要性，即“对于那为万物所归、为万物所造的（祂）来说，本是合宜的”。</w:t>
      </w:r>
    </w:p>
    <w:p w14:paraId="5237A17C">
      <w:pPr>
        <w:spacing w:line="257" w:lineRule="auto"/>
        <w:rPr>
          <w:rFonts w:hint="eastAsia" w:ascii="微软雅黑" w:hAnsi="微软雅黑" w:eastAsia="微软雅黑" w:cs="微软雅黑"/>
          <w:sz w:val="30"/>
          <w:szCs w:val="30"/>
        </w:rPr>
      </w:pPr>
    </w:p>
    <w:p w14:paraId="6454A8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Necessity is the idea expressed by the original term — (Gr. word eprepen). It is fit, decorous, becoming, proper. The ground of this fitness is the character of God —'it became him.'</w:t>
      </w:r>
    </w:p>
    <w:p w14:paraId="41EA7A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必要性是原词（希腊文 eprepen）所表达的思想。它的意思是合宜、体面、相称、妥当。这种合宜性的根据在于神的性格——“本是合宜的”。</w:t>
      </w:r>
    </w:p>
    <w:p w14:paraId="5E6D136A">
      <w:pPr>
        <w:spacing w:line="257" w:lineRule="auto"/>
        <w:rPr>
          <w:rFonts w:hint="eastAsia" w:ascii="微软雅黑" w:hAnsi="微软雅黑" w:eastAsia="微软雅黑" w:cs="微软雅黑"/>
          <w:sz w:val="30"/>
          <w:szCs w:val="30"/>
        </w:rPr>
      </w:pPr>
    </w:p>
    <w:p w14:paraId="2D2C24B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moral fitness or propriety arising from the nature, will, and government of God, that Christ should suffer, if men were to be saved. Any other way would not have been befitting the divine Being.</w:t>
      </w:r>
    </w:p>
    <w:p w14:paraId="28A787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从神的本性、意志和统治来看，若要拯救世人，基督受苦具有一种道德上的合宜性或妥当性。任何其他方式都不符合神圣者的位格。</w:t>
      </w:r>
    </w:p>
    <w:p w14:paraId="24705268">
      <w:pPr>
        <w:spacing w:line="257" w:lineRule="auto"/>
        <w:rPr>
          <w:rFonts w:hint="eastAsia" w:ascii="微软雅黑" w:hAnsi="微软雅黑" w:eastAsia="微软雅黑" w:cs="微软雅黑"/>
          <w:sz w:val="30"/>
          <w:szCs w:val="30"/>
        </w:rPr>
      </w:pPr>
    </w:p>
    <w:p w14:paraId="6DC2BC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stronger necessity, than what is founded on the nature of God, cannot be conceived; and such necessity we have here adduced by the inspired apostle for the sufferings or atonement of Christ.</w:t>
      </w:r>
    </w:p>
    <w:p w14:paraId="6067AA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再没有比建立在神本性之上的必要性更强烈的了；而受灵感的使徒在此引用的，正是这种关于基督受苦或赎罪的必要性。</w:t>
      </w:r>
    </w:p>
    <w:p w14:paraId="6F2E327D">
      <w:pPr>
        <w:spacing w:line="257" w:lineRule="auto"/>
        <w:rPr>
          <w:rFonts w:hint="eastAsia" w:ascii="微软雅黑" w:hAnsi="微软雅黑" w:eastAsia="微软雅黑" w:cs="微软雅黑"/>
          <w:sz w:val="30"/>
          <w:szCs w:val="30"/>
        </w:rPr>
      </w:pPr>
    </w:p>
    <w:p w14:paraId="48FF40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viii. 3. ‘For every high priest is ordained to offer gifts and sacrifices: wherefore it is of necessity that this man have somewhat also to offer.'</w:t>
      </w:r>
    </w:p>
    <w:p w14:paraId="74672B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8:3，“凡大祭司都是为献礼物和祭物设立的，所以这位大祭司也必须有所献的。”</w:t>
      </w:r>
    </w:p>
    <w:p w14:paraId="41581373">
      <w:pPr>
        <w:spacing w:line="257" w:lineRule="auto"/>
        <w:rPr>
          <w:rFonts w:hint="eastAsia" w:ascii="微软雅黑" w:hAnsi="微软雅黑" w:eastAsia="微软雅黑" w:cs="微软雅黑"/>
          <w:sz w:val="30"/>
          <w:szCs w:val="30"/>
        </w:rPr>
      </w:pPr>
    </w:p>
    <w:p w14:paraId="6BBBAA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spoken of as ‘this man,' or this one (Gr. word touton), i. e. this high priest, is Christ. What is said of him is, his having ‘somewhat to offer,' some gift or sacrifice to present to God as an atonement for the sins of his people.</w:t>
      </w:r>
    </w:p>
    <w:p w14:paraId="151017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被称为“这位”或这一个（希腊文 touton）的位格，即这位大祭司，就是基督。关于祂所说的是，祂拥有“有所献的”，即作为祂子民罪恶的赎罪而献给神的一些礼物或祭物。</w:t>
      </w:r>
    </w:p>
    <w:p w14:paraId="6B197A03">
      <w:pPr>
        <w:spacing w:line="257" w:lineRule="auto"/>
        <w:rPr>
          <w:rFonts w:hint="eastAsia" w:ascii="微软雅黑" w:hAnsi="微软雅黑" w:eastAsia="微软雅黑" w:cs="微软雅黑"/>
          <w:sz w:val="30"/>
          <w:szCs w:val="30"/>
        </w:rPr>
      </w:pPr>
    </w:p>
    <w:p w14:paraId="0993BC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there is stated to exist a strong necessity—'it is of necessity'— (Gr. word anankaion). The term expresses the strongest moral necessity, what cannot be dispensed with, indispensable.</w:t>
      </w:r>
    </w:p>
    <w:p w14:paraId="05A5C2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对此，经文陈述存在着一种强烈的必要性——“也必须”（希腊文 anankaion）。该词表达了最强烈的道德必要性，即不能免除的、必不可少的。</w:t>
      </w:r>
    </w:p>
    <w:p w14:paraId="4EC184E3">
      <w:pPr>
        <w:spacing w:line="257" w:lineRule="auto"/>
        <w:rPr>
          <w:rFonts w:hint="eastAsia" w:ascii="微软雅黑" w:hAnsi="微软雅黑" w:eastAsia="微软雅黑" w:cs="微软雅黑"/>
          <w:sz w:val="30"/>
          <w:szCs w:val="30"/>
        </w:rPr>
      </w:pPr>
    </w:p>
    <w:p w14:paraId="6F11C9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to fulfill the type, to complete the office of high priest, but to satisfy the law and justice of God, on which account he assumed this office, was it necessary that Christ should offer an atoning sacrifice.</w:t>
      </w:r>
    </w:p>
    <w:p w14:paraId="036E7E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基督必须献上赎罪祭，不仅是为了成就预表、圆满大祭司的职分，更是为了满足神的律法与公义，而这正是祂承担此职分的原因。</w:t>
      </w:r>
    </w:p>
    <w:p w14:paraId="0D208C87">
      <w:pPr>
        <w:spacing w:line="257" w:lineRule="auto"/>
        <w:rPr>
          <w:rFonts w:hint="eastAsia" w:ascii="微软雅黑" w:hAnsi="微软雅黑" w:eastAsia="微软雅黑" w:cs="微软雅黑"/>
          <w:sz w:val="30"/>
          <w:szCs w:val="30"/>
        </w:rPr>
      </w:pPr>
    </w:p>
    <w:p w14:paraId="023EEF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ix. 22. 23. ‘And almost all things are by the law purged with blood; and without shedding of blood is no remission. It was, therefore, necessary that the patterns of things in the heavens should be purified with these; but the heavenly things themselves with better sacrifices than these.'</w:t>
      </w:r>
    </w:p>
    <w:p w14:paraId="4922E5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9:22, 23，“按着律法，凡物差不多都是用血洁净的；若不流血，罪就不得赦免了。照着天上样式的物件必须用这些祭物去洁净；但那天上的本物自然当用更美的祭物去洁净。”</w:t>
      </w:r>
    </w:p>
    <w:p w14:paraId="6A1EBF74">
      <w:pPr>
        <w:spacing w:line="257" w:lineRule="auto"/>
        <w:rPr>
          <w:rFonts w:hint="eastAsia" w:ascii="微软雅黑" w:hAnsi="微软雅黑" w:eastAsia="微软雅黑" w:cs="微软雅黑"/>
          <w:sz w:val="30"/>
          <w:szCs w:val="30"/>
        </w:rPr>
      </w:pPr>
    </w:p>
    <w:p w14:paraId="274FFAB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grand general principle, in the moral economy, is here laid down —WITHOUT SHEDDING OF BLOOD IS NO REMISSION.</w:t>
      </w:r>
    </w:p>
    <w:p w14:paraId="1584E3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在此确立了道德经济中一个宏大的普遍原则——若不流血，罪就不得赦免。</w:t>
      </w:r>
    </w:p>
    <w:p w14:paraId="3A32FEBF">
      <w:pPr>
        <w:spacing w:line="257" w:lineRule="auto"/>
        <w:rPr>
          <w:rFonts w:hint="eastAsia" w:ascii="微软雅黑" w:hAnsi="微软雅黑" w:eastAsia="微软雅黑" w:cs="微软雅黑"/>
          <w:sz w:val="30"/>
          <w:szCs w:val="30"/>
        </w:rPr>
      </w:pPr>
    </w:p>
    <w:p w14:paraId="759155E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are most explicit; it is not repentance, it is not amendment, but the shedding of blood, — atonement, —without which there is no remission of the guilt or punishment of sin.</w:t>
      </w:r>
    </w:p>
    <w:p w14:paraId="4EFB6B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措辞极其明确；不是悔改，不是改良，而是流血——即赎罪——若没有这个，罪责或罪罚就不得赦免。</w:t>
      </w:r>
    </w:p>
    <w:p w14:paraId="0C6D1900">
      <w:pPr>
        <w:spacing w:line="257" w:lineRule="auto"/>
        <w:rPr>
          <w:rFonts w:hint="eastAsia" w:ascii="微软雅黑" w:hAnsi="微软雅黑" w:eastAsia="微软雅黑" w:cs="微软雅黑"/>
          <w:sz w:val="30"/>
          <w:szCs w:val="30"/>
        </w:rPr>
      </w:pPr>
    </w:p>
    <w:p w14:paraId="13FB39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spoken of, to be sure, in connexion with the ceremonies of the typical law; but the remission of the temporal penalty, due to ceremonial offences, by means of typical blood, was prefigurative, if that dispensation had any meaning, of the irreconcilable opposition of the divine holiness and justice to sin, and of the necessity of Christ's death to the remission of the eternal punishment due to the breach of God's moral law.</w:t>
      </w:r>
    </w:p>
    <w:p w14:paraId="338B2C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是结合预表性律法的仪式来讨论的；但如果那次安排（dispensation）有任何意义，那么借着预表性的血来免除因礼仪过犯而应得的暂时刑罚，正是预表了神圣圣洁与公义对罪恶那不可调和的对立，以及基督之死对于赦免因违背神道德律而应得之永恒惩罚的必要性。</w:t>
      </w:r>
    </w:p>
    <w:p w14:paraId="6C15537D">
      <w:pPr>
        <w:spacing w:line="257" w:lineRule="auto"/>
        <w:rPr>
          <w:rFonts w:hint="eastAsia" w:ascii="微软雅黑" w:hAnsi="微软雅黑" w:eastAsia="微软雅黑" w:cs="微软雅黑"/>
          <w:sz w:val="30"/>
          <w:szCs w:val="30"/>
        </w:rPr>
      </w:pPr>
    </w:p>
    <w:p w14:paraId="14A21F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arose a necessity that there should be sacrifices of a typical nature to secure the privileges of the ceremonial economy.</w:t>
      </w:r>
    </w:p>
    <w:p w14:paraId="32F5ED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因此，必须有预表性质的祭祀，以确保礼仪经济下的特权。</w:t>
      </w:r>
    </w:p>
    <w:p w14:paraId="407675A4">
      <w:pPr>
        <w:spacing w:line="257" w:lineRule="auto"/>
        <w:rPr>
          <w:rFonts w:hint="eastAsia" w:ascii="微软雅黑" w:hAnsi="微软雅黑" w:eastAsia="微软雅黑" w:cs="微软雅黑"/>
          <w:sz w:val="30"/>
          <w:szCs w:val="30"/>
        </w:rPr>
      </w:pPr>
    </w:p>
    <w:p w14:paraId="612EA7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is inferred, that a sacrifice of superior intrinsic worth and relative value, was necessary to the enjoyment of communion with God here and of heavenly glory hereafter, —those high and glorious privileges of which the others were only shadows.</w:t>
      </w:r>
    </w:p>
    <w:p w14:paraId="77AFD4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由此可以推断，要享用在此处与神的交通以及在将来的属天荣耀——这些其他事物仅为影儿的崇高且光荣的特权——必须有一场具有更优越内在价值和相对价值的祭祀。</w:t>
      </w:r>
    </w:p>
    <w:p w14:paraId="335A80EB">
      <w:pPr>
        <w:spacing w:line="257" w:lineRule="auto"/>
        <w:rPr>
          <w:rFonts w:hint="eastAsia" w:ascii="微软雅黑" w:hAnsi="微软雅黑" w:eastAsia="微软雅黑" w:cs="微软雅黑"/>
          <w:sz w:val="30"/>
          <w:szCs w:val="30"/>
        </w:rPr>
      </w:pPr>
    </w:p>
    <w:p w14:paraId="19898D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plural number —'better sacrifices'—presents no obstacle to the one offering of Christ being understood; when it is recollected that the plural for the singular is, in scripture, a not uncommon enallage, used to denote worth or dignity; and more particularly when it is considered that here the sacrifice of Christ stands in antithetical connexion with the sacrifices of the law, as that which fulfilled what these only typified.</w:t>
      </w:r>
    </w:p>
    <w:p w14:paraId="537B8C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数形式“更美的祭物”并不妨碍我们理解为基督那一次性的献祭；须知在圣经中，以复数代替单数是一种并不罕见的格变（enallage），用以表示价值或尊贵；更具体地考虑，基督的祭祀在此与律法的祭祀形成对偶关系，作为那成全了律法祭祀所仅能预表之物的实体。</w:t>
      </w:r>
    </w:p>
    <w:p w14:paraId="4AFE8CE3">
      <w:pPr>
        <w:spacing w:line="257" w:lineRule="auto"/>
        <w:rPr>
          <w:rFonts w:hint="eastAsia" w:ascii="微软雅黑" w:hAnsi="微软雅黑" w:eastAsia="微软雅黑" w:cs="微软雅黑"/>
          <w:sz w:val="30"/>
          <w:szCs w:val="30"/>
        </w:rPr>
      </w:pPr>
    </w:p>
    <w:p w14:paraId="250C19F5">
      <w:pPr>
        <w:pStyle w:val="2"/>
        <w:bidi w:val="0"/>
        <w:jc w:val="center"/>
        <w:rPr>
          <w:rFonts w:hint="eastAsia"/>
        </w:rPr>
      </w:pPr>
      <w:r>
        <w:rPr>
          <w:rFonts w:hint="eastAsia"/>
        </w:rPr>
        <w:t>SECTION IV.</w:t>
      </w:r>
    </w:p>
    <w:p w14:paraId="30A8FF59">
      <w:pPr>
        <w:pStyle w:val="2"/>
        <w:bidi w:val="0"/>
        <w:jc w:val="center"/>
        <w:rPr>
          <w:rFonts w:hint="eastAsia"/>
        </w:rPr>
      </w:pPr>
      <w:r>
        <w:rPr>
          <w:rFonts w:hint="eastAsia"/>
        </w:rPr>
        <w:t>第四节</w:t>
      </w:r>
    </w:p>
    <w:p w14:paraId="2A3F3812">
      <w:pPr>
        <w:spacing w:line="257" w:lineRule="auto"/>
        <w:rPr>
          <w:rFonts w:hint="eastAsia" w:ascii="微软雅黑" w:hAnsi="微软雅黑" w:eastAsia="微软雅黑" w:cs="微软雅黑"/>
          <w:sz w:val="30"/>
          <w:szCs w:val="30"/>
        </w:rPr>
      </w:pPr>
    </w:p>
    <w:p w14:paraId="6FFD45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OF CHRIST'S ATONEMENT— ANCIENT SACRIFICES.</w:t>
      </w:r>
    </w:p>
    <w:p w14:paraId="34F365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基督赎罪的证明——古代祭祀。</w:t>
      </w:r>
    </w:p>
    <w:p w14:paraId="79217332">
      <w:pPr>
        <w:spacing w:line="257" w:lineRule="auto"/>
        <w:rPr>
          <w:rFonts w:hint="eastAsia" w:ascii="微软雅黑" w:hAnsi="微软雅黑" w:eastAsia="微软雅黑" w:cs="微软雅黑"/>
          <w:sz w:val="30"/>
          <w:szCs w:val="30"/>
        </w:rPr>
      </w:pPr>
    </w:p>
    <w:p w14:paraId="351FBE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now to a part of our subject which is of great importance.</w:t>
      </w:r>
    </w:p>
    <w:p w14:paraId="08512E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我们现在来到本课题中一个非常重要的部分。</w:t>
      </w:r>
    </w:p>
    <w:p w14:paraId="5364AD21">
      <w:pPr>
        <w:spacing w:line="257" w:lineRule="auto"/>
        <w:rPr>
          <w:rFonts w:hint="eastAsia" w:ascii="微软雅黑" w:hAnsi="微软雅黑" w:eastAsia="微软雅黑" w:cs="微软雅黑"/>
          <w:sz w:val="30"/>
          <w:szCs w:val="30"/>
        </w:rPr>
      </w:pPr>
    </w:p>
    <w:p w14:paraId="54D68A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we have been occupied with what may be reckoned preliminary matter.</w:t>
      </w:r>
    </w:p>
    <w:p w14:paraId="1D52DE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到目前为止，我们一直在处理可被视为预备性的事项。</w:t>
      </w:r>
    </w:p>
    <w:p w14:paraId="74DA395A">
      <w:pPr>
        <w:spacing w:line="257" w:lineRule="auto"/>
        <w:rPr>
          <w:rFonts w:hint="eastAsia" w:ascii="微软雅黑" w:hAnsi="微软雅黑" w:eastAsia="微软雅黑" w:cs="微软雅黑"/>
          <w:sz w:val="30"/>
          <w:szCs w:val="30"/>
        </w:rPr>
      </w:pPr>
    </w:p>
    <w:p w14:paraId="210F3C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to explain the nature of atonement; to show that the objections commonly urged against the principle are destitute of weight; and to evince the necessity that exists in the character and government of God for such an arrangement, in order to the bestowment of pardon on guilty men.</w:t>
      </w:r>
    </w:p>
    <w:p w14:paraId="1C6574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此前有必要解释赎罪的性质；说明通常针对该原则提出的反对意见是毫无分量的；并证明为了将赦免赐予有罪的人，在神的性格和统治中存在着做出此类安排的必要性。</w:t>
      </w:r>
    </w:p>
    <w:p w14:paraId="525301DB">
      <w:pPr>
        <w:spacing w:line="257" w:lineRule="auto"/>
        <w:rPr>
          <w:rFonts w:hint="eastAsia" w:ascii="微软雅黑" w:hAnsi="微软雅黑" w:eastAsia="微软雅黑" w:cs="微软雅黑"/>
          <w:sz w:val="30"/>
          <w:szCs w:val="30"/>
        </w:rPr>
      </w:pPr>
    </w:p>
    <w:p w14:paraId="15CDF3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do not prove the fact of an atonement.</w:t>
      </w:r>
    </w:p>
    <w:p w14:paraId="1D9497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但这些并没有证明赎罪这一事实。</w:t>
      </w:r>
    </w:p>
    <w:p w14:paraId="3D0F048F">
      <w:pPr>
        <w:spacing w:line="257" w:lineRule="auto"/>
        <w:rPr>
          <w:rFonts w:hint="eastAsia" w:ascii="微软雅黑" w:hAnsi="微软雅黑" w:eastAsia="微软雅黑" w:cs="微软雅黑"/>
          <w:sz w:val="30"/>
          <w:szCs w:val="30"/>
        </w:rPr>
      </w:pPr>
    </w:p>
    <w:p w14:paraId="585B6C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such a thing to exist, either actually or in the divine intention; but they afford no evidence of its existence.</w:t>
      </w:r>
    </w:p>
    <w:p w14:paraId="54F6F2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它们假设了这样一件事的存在，无论是事实上的存在还是在神圣意图中的存在；但它们没有提供其存在的证据。</w:t>
      </w:r>
    </w:p>
    <w:p w14:paraId="124D3593">
      <w:pPr>
        <w:spacing w:line="257" w:lineRule="auto"/>
        <w:rPr>
          <w:rFonts w:hint="eastAsia" w:ascii="微软雅黑" w:hAnsi="微软雅黑" w:eastAsia="微软雅黑" w:cs="微软雅黑"/>
          <w:sz w:val="30"/>
          <w:szCs w:val="30"/>
        </w:rPr>
      </w:pPr>
    </w:p>
    <w:p w14:paraId="56580E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atonement been nothing more than a theory, all that has been said would have been necessary for its explanation and defence.</w:t>
      </w:r>
    </w:p>
    <w:p w14:paraId="782586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如果赎罪只不过是一个理论，那么之前所说的一切对于其解释和辩护都是必要的。</w:t>
      </w:r>
    </w:p>
    <w:p w14:paraId="66C8F4DA">
      <w:pPr>
        <w:spacing w:line="257" w:lineRule="auto"/>
        <w:rPr>
          <w:rFonts w:hint="eastAsia" w:ascii="微软雅黑" w:hAnsi="微软雅黑" w:eastAsia="微软雅黑" w:cs="微软雅黑"/>
          <w:sz w:val="30"/>
          <w:szCs w:val="30"/>
        </w:rPr>
      </w:pPr>
    </w:p>
    <w:p w14:paraId="785E87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atonement is more than a theory; it is a FACT; a solemn, important, and undoubted fact, which is capable of being substantiated by the most complete and satisfactory scriptural evidence.</w:t>
      </w:r>
    </w:p>
    <w:p w14:paraId="6DE33F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但赎罪不仅仅是一个理论；它是一个事实（FACT）；一个庄严、重要且不容置疑的事实，它能够通过最完整、最令人满意的圣经证据得到证实。</w:t>
      </w:r>
    </w:p>
    <w:p w14:paraId="06134EA0">
      <w:pPr>
        <w:spacing w:line="257" w:lineRule="auto"/>
        <w:rPr>
          <w:rFonts w:hint="eastAsia" w:ascii="微软雅黑" w:hAnsi="微软雅黑" w:eastAsia="微软雅黑" w:cs="微软雅黑"/>
          <w:sz w:val="30"/>
          <w:szCs w:val="30"/>
        </w:rPr>
      </w:pPr>
    </w:p>
    <w:p w14:paraId="168809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evidence is multifarious, ample, and diversified.</w:t>
      </w:r>
    </w:p>
    <w:p w14:paraId="67597C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这些证据是多种多样的、充足的且差异化的。</w:t>
      </w:r>
    </w:p>
    <w:p w14:paraId="7D4ECA3B">
      <w:pPr>
        <w:spacing w:line="257" w:lineRule="auto"/>
        <w:rPr>
          <w:rFonts w:hint="eastAsia" w:ascii="微软雅黑" w:hAnsi="微软雅黑" w:eastAsia="微软雅黑" w:cs="微软雅黑"/>
          <w:sz w:val="30"/>
          <w:szCs w:val="30"/>
        </w:rPr>
      </w:pPr>
    </w:p>
    <w:p w14:paraId="2A498B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pretending to exhibit the whole, or even any branch of it completely, the nature of our undertaking calls for such a digest as will require the diligent study and patient attention of the reader.</w:t>
      </w:r>
    </w:p>
    <w:p w14:paraId="463466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我们不敢自称能完整展示全部证据，甚至不敢说能完整展示其任何一个分支，但我们这项工作的性质要求提供这样一个摘要，这需要读者的勤奋学习和耐心关注。</w:t>
      </w:r>
    </w:p>
    <w:p w14:paraId="6DED46FA">
      <w:pPr>
        <w:spacing w:line="257" w:lineRule="auto"/>
        <w:rPr>
          <w:rFonts w:hint="eastAsia" w:ascii="微软雅黑" w:hAnsi="微软雅黑" w:eastAsia="微软雅黑" w:cs="微软雅黑"/>
          <w:sz w:val="30"/>
          <w:szCs w:val="30"/>
        </w:rPr>
      </w:pPr>
    </w:p>
    <w:p w14:paraId="39B7A9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first of all, give our thoughts to the antiquity and universal prevalence of vicarious sacrifices, irrespective altogether of the Mosaic economy.</w:t>
      </w:r>
    </w:p>
    <w:p w14:paraId="2E97C7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首先，让我们思考代受性（替代性）祭祀的古老性和普遍流行性，这完全撇开了摩西经济（制度）。</w:t>
      </w:r>
    </w:p>
    <w:p w14:paraId="1F3F71DD">
      <w:pPr>
        <w:spacing w:line="257" w:lineRule="auto"/>
        <w:rPr>
          <w:rFonts w:hint="eastAsia" w:ascii="微软雅黑" w:hAnsi="微软雅黑" w:eastAsia="微软雅黑" w:cs="微软雅黑"/>
          <w:sz w:val="30"/>
          <w:szCs w:val="30"/>
        </w:rPr>
      </w:pPr>
    </w:p>
    <w:p w14:paraId="645D99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of no small moment.</w:t>
      </w:r>
    </w:p>
    <w:p w14:paraId="0C58AE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这是一个非常重要的点。</w:t>
      </w:r>
    </w:p>
    <w:p w14:paraId="20CE43F5">
      <w:pPr>
        <w:spacing w:line="257" w:lineRule="auto"/>
        <w:rPr>
          <w:rFonts w:hint="eastAsia" w:ascii="微软雅黑" w:hAnsi="微软雅黑" w:eastAsia="微软雅黑" w:cs="微软雅黑"/>
          <w:sz w:val="30"/>
          <w:szCs w:val="30"/>
        </w:rPr>
      </w:pPr>
    </w:p>
    <w:p w14:paraId="227A69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 only be firmly established, as we presume there will be no difficulty in doing, the confirmation it affords of the fact in question is of the very strongest nature.</w:t>
      </w:r>
    </w:p>
    <w:p w14:paraId="5931C0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只要能牢固地确立这一点（我们推定这样做并不困难），它对所讨论事实提供的确认将是极其强有力的。</w:t>
      </w:r>
    </w:p>
    <w:p w14:paraId="12F65BE5">
      <w:pPr>
        <w:spacing w:line="257" w:lineRule="auto"/>
        <w:rPr>
          <w:rFonts w:hint="eastAsia" w:ascii="微软雅黑" w:hAnsi="微软雅黑" w:eastAsia="微软雅黑" w:cs="微软雅黑"/>
          <w:sz w:val="30"/>
          <w:szCs w:val="30"/>
        </w:rPr>
      </w:pPr>
    </w:p>
    <w:p w14:paraId="4A7EBA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however, a variety of points which require to be taken up separately and in order.</w:t>
      </w:r>
    </w:p>
    <w:p w14:paraId="6CCD56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然而，它涉及多个要点，需要分别并按顺序讨论。</w:t>
      </w:r>
    </w:p>
    <w:p w14:paraId="0072D63B">
      <w:pPr>
        <w:spacing w:line="257" w:lineRule="auto"/>
        <w:rPr>
          <w:rFonts w:hint="eastAsia" w:ascii="微软雅黑" w:hAnsi="微软雅黑" w:eastAsia="微软雅黑" w:cs="微软雅黑"/>
          <w:sz w:val="30"/>
          <w:szCs w:val="30"/>
        </w:rPr>
      </w:pPr>
    </w:p>
    <w:p w14:paraId="1E06A8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 primary consideration is due to the ANTIQUITY of sacrifices.</w:t>
      </w:r>
    </w:p>
    <w:p w14:paraId="6BF504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首先应当考虑祭祀的古老性（ANTIQUITY）。</w:t>
      </w:r>
    </w:p>
    <w:p w14:paraId="6B72DB9E">
      <w:pPr>
        <w:spacing w:line="257" w:lineRule="auto"/>
        <w:rPr>
          <w:rFonts w:hint="eastAsia" w:ascii="微软雅黑" w:hAnsi="微软雅黑" w:eastAsia="微软雅黑" w:cs="微软雅黑"/>
          <w:sz w:val="30"/>
          <w:szCs w:val="30"/>
        </w:rPr>
      </w:pPr>
    </w:p>
    <w:p w14:paraId="050F7E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now only of the fact, that the practice of offering sacrifices to God existed in the remotest ages of the world.</w:t>
      </w:r>
    </w:p>
    <w:p w14:paraId="25B449B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我们现在仅讨论一个事实，即向神献祭的做法存在于世界最遥远的时代。</w:t>
      </w:r>
    </w:p>
    <w:p w14:paraId="457A938C">
      <w:pPr>
        <w:spacing w:line="257" w:lineRule="auto"/>
        <w:rPr>
          <w:rFonts w:hint="eastAsia" w:ascii="微软雅黑" w:hAnsi="微软雅黑" w:eastAsia="微软雅黑" w:cs="微软雅黑"/>
          <w:sz w:val="30"/>
          <w:szCs w:val="30"/>
        </w:rPr>
      </w:pPr>
    </w:p>
    <w:p w14:paraId="2D87C1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infliction of death on a living creature, in the way of religious worship, did not originate, as many suppose, with the Jews.</w:t>
      </w:r>
    </w:p>
    <w:p w14:paraId="70F82F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以宗教崇拜的方式处死生物，并非如许多人所想的那样起源于犹太人。</w:t>
      </w:r>
    </w:p>
    <w:p w14:paraId="19B293FC">
      <w:pPr>
        <w:spacing w:line="257" w:lineRule="auto"/>
        <w:rPr>
          <w:rFonts w:hint="eastAsia" w:ascii="微软雅黑" w:hAnsi="微软雅黑" w:eastAsia="微软雅黑" w:cs="微软雅黑"/>
          <w:sz w:val="30"/>
          <w:szCs w:val="30"/>
        </w:rPr>
      </w:pPr>
    </w:p>
    <w:p w14:paraId="2E99B9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entered the holy land, they found its aboriginal inhabitants addicted to the practice.</w:t>
      </w:r>
    </w:p>
    <w:p w14:paraId="5118CA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当以色列人进入圣地时，他们发现那里的土著居民沉溺于这种做法。</w:t>
      </w:r>
    </w:p>
    <w:p w14:paraId="462C168E">
      <w:pPr>
        <w:spacing w:line="257" w:lineRule="auto"/>
        <w:rPr>
          <w:rFonts w:hint="eastAsia" w:ascii="微软雅黑" w:hAnsi="微软雅黑" w:eastAsia="微软雅黑" w:cs="微软雅黑"/>
          <w:sz w:val="30"/>
          <w:szCs w:val="30"/>
        </w:rPr>
      </w:pPr>
    </w:p>
    <w:p w14:paraId="49EAC4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forms of it being expressly denounced in the law of Moses, is positive proof of its existence prior to the promulgation of that extraordinary document.</w:t>
      </w:r>
    </w:p>
    <w:p w14:paraId="2B5003F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摩西律法明确谴责了某些形式的祭祀，这有力证明了在该非凡文献颁布之前，祭祀就已经存在。</w:t>
      </w:r>
    </w:p>
    <w:p w14:paraId="1AD149B7">
      <w:pPr>
        <w:spacing w:line="257" w:lineRule="auto"/>
        <w:rPr>
          <w:rFonts w:hint="eastAsia" w:ascii="微软雅黑" w:hAnsi="微软雅黑" w:eastAsia="微软雅黑" w:cs="微软雅黑"/>
          <w:sz w:val="30"/>
          <w:szCs w:val="30"/>
        </w:rPr>
      </w:pPr>
    </w:p>
    <w:p w14:paraId="48A60A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records of heathen nations also, as far back as they go, traces of it are to be found; and the sacred history, which goes the farthest back, of any records with which we are acquainted, contains abundant proof of the antiquity of sacrifices.</w:t>
      </w:r>
    </w:p>
    <w:p w14:paraId="120751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在异教民族的记录中，无论追溯多远，都能找到祭祀的痕迹；而在我们所知的所有记录中追溯得最远的神圣历史，包含了关于祭祀古老性的充足证据。</w:t>
      </w:r>
    </w:p>
    <w:p w14:paraId="42EFEB96">
      <w:pPr>
        <w:spacing w:line="257" w:lineRule="auto"/>
        <w:rPr>
          <w:rFonts w:hint="eastAsia" w:ascii="微软雅黑" w:hAnsi="微软雅黑" w:eastAsia="微软雅黑" w:cs="微软雅黑"/>
          <w:sz w:val="30"/>
          <w:szCs w:val="30"/>
        </w:rPr>
      </w:pPr>
    </w:p>
    <w:p w14:paraId="1A0EE9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book of Job, which is perhaps the oldest writing in existence, mention is made of sacrificing more than once.</w:t>
      </w:r>
    </w:p>
    <w:p w14:paraId="6E91ED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在约伯记中——这也许是现存最古老的著作——不止一次提到献祭。</w:t>
      </w:r>
    </w:p>
    <w:p w14:paraId="07A6CC6A">
      <w:pPr>
        <w:spacing w:line="257" w:lineRule="auto"/>
        <w:rPr>
          <w:rFonts w:hint="eastAsia" w:ascii="微软雅黑" w:hAnsi="微软雅黑" w:eastAsia="微软雅黑" w:cs="微软雅黑"/>
          <w:sz w:val="30"/>
          <w:szCs w:val="30"/>
        </w:rPr>
      </w:pPr>
    </w:p>
    <w:p w14:paraId="5A10A8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 himself followed the practice: —'And it was so, when the days of their feasting were gone about, that Job sent and sanctified them, and rose up early in the morning, and OFFERED BURNT-OFFERINGS according to the number of them all.'</w:t>
      </w:r>
    </w:p>
    <w:p w14:paraId="2F760F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这位族长本人便遵循此惯例：——“筵宴的日子过了，约伯打发人去叫他们自洁。他清早起来，按着他们众人的数目献燔祭。”</w:t>
      </w:r>
    </w:p>
    <w:p w14:paraId="4DE1B0B4">
      <w:pPr>
        <w:spacing w:line="257" w:lineRule="auto"/>
        <w:rPr>
          <w:rFonts w:hint="eastAsia" w:ascii="微软雅黑" w:hAnsi="微软雅黑" w:eastAsia="微软雅黑" w:cs="微软雅黑"/>
          <w:sz w:val="30"/>
          <w:szCs w:val="30"/>
        </w:rPr>
      </w:pPr>
    </w:p>
    <w:p w14:paraId="48DC6D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was exemplified, under the sanction of a divine command, by Job's friends: —'Therefore take unto you now,' said God, ‘seven bullocks and seven rams, and go to my servant Job, and OFFER UP FOR YOURSELVES A BURNT-OFFERING, and my servant Job shall pray for you...... So Eliphaz the Temanite, and Bildad the Shuhite, and Zophar the Naamathite, went and DID ACCORDING AS THE LORD COMMANDED THEM.'</w:t>
      </w:r>
    </w:p>
    <w:p w14:paraId="65DA32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朋友们在神圣命令的认可下也同样以此为例：——神说：“现在你们要取七只公牛，七只公羊，到我仆人约伯那里去，为自己献上燔祭，我的仆人约伯就为你们祈祷……于是提幔人以利法、书亚人比勒达、拿玛人琐法照着耶和华所吩咐的去行。”</w:t>
      </w:r>
    </w:p>
    <w:p w14:paraId="255B2DE1">
      <w:pPr>
        <w:spacing w:line="257" w:lineRule="auto"/>
        <w:rPr>
          <w:rFonts w:hint="eastAsia" w:ascii="微软雅黑" w:hAnsi="微软雅黑" w:eastAsia="微软雅黑" w:cs="微软雅黑"/>
          <w:sz w:val="30"/>
          <w:szCs w:val="30"/>
        </w:rPr>
      </w:pPr>
    </w:p>
    <w:p w14:paraId="318AF0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if not belonging to a previous age, was at least contemporary with the man of Uz, and he also followed the same practice:—'And Abraham lifted up his eyes, and looked, and behold, behind him a ram caught in a thicket by his horns: and Abraham went and took the ram, and OFFERED HIM UP FOR A BURNT-OFFERING in the stead of his son.'</w:t>
      </w:r>
    </w:p>
    <w:p w14:paraId="29651C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即便不属于更早的时代，至少也与乌斯地的约伯同时代，他也遵循同样的惯例：——“亚伯拉罕举目观看，不料，有一只公羊，两角扣在稠密的小树中，亚伯拉罕就取了那只公羊来，献为燔祭，代替他的儿子。”</w:t>
      </w:r>
    </w:p>
    <w:p w14:paraId="44317B8B">
      <w:pPr>
        <w:spacing w:line="257" w:lineRule="auto"/>
        <w:rPr>
          <w:rFonts w:hint="eastAsia" w:ascii="微软雅黑" w:hAnsi="微软雅黑" w:eastAsia="微软雅黑" w:cs="微软雅黑"/>
          <w:sz w:val="30"/>
          <w:szCs w:val="30"/>
        </w:rPr>
      </w:pPr>
    </w:p>
    <w:p w14:paraId="43BC95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Nearly five hundred years earlier than this, we find Noah, the second father of our race, acting a similar part on an occasion of great solemnity and importance: —'And Noah builded an altar unto the Lord, and took of every clean beast, and of every clean fowl, and OFFERED BURNT-OFFERINGS on the altar.'</w:t>
      </w:r>
    </w:p>
    <w:p w14:paraId="0F5D6E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在比亚伯拉罕早近五百年的时间，我们发现我们种族的第二位父亲挪亚，在一个极其庄严重要的场合扮演了类似的角色：——“挪亚为耶和华筑了一座坛，拿各类洁净的牲畜、飞鸟献在坛上为燔祭。”</w:t>
      </w:r>
    </w:p>
    <w:p w14:paraId="2D404FF1">
      <w:pPr>
        <w:spacing w:line="257" w:lineRule="auto"/>
        <w:rPr>
          <w:rFonts w:hint="eastAsia" w:ascii="微软雅黑" w:hAnsi="微软雅黑" w:eastAsia="微软雅黑" w:cs="微软雅黑"/>
          <w:sz w:val="30"/>
          <w:szCs w:val="30"/>
        </w:rPr>
      </w:pPr>
    </w:p>
    <w:p w14:paraId="51E34C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Pushing our inquiry into still more remote antiquity, we meet with the practice, in the case of Abel, at a distance of not less than fifteen hundred years from the case last adduced: —'And Abel, he also brought of the firstlings of his flock, and of the fat thereof; and the Lord had respect unto Abel and to his OFFERING.'</w:t>
      </w:r>
    </w:p>
    <w:p w14:paraId="522187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将我们的探究推向更遥远的古代，我们看到亚伯的例子，这距离刚才引用的例子不少于一千五百年：——“亚伯也将他羊群中头生的和羊的脂油献上。耶和华看中了亚伯和他的供物。”</w:t>
      </w:r>
    </w:p>
    <w:p w14:paraId="68BB8FDF">
      <w:pPr>
        <w:spacing w:line="257" w:lineRule="auto"/>
        <w:rPr>
          <w:rFonts w:hint="eastAsia" w:ascii="微软雅黑" w:hAnsi="微软雅黑" w:eastAsia="微软雅黑" w:cs="微软雅黑"/>
          <w:sz w:val="30"/>
          <w:szCs w:val="30"/>
        </w:rPr>
      </w:pPr>
    </w:p>
    <w:p w14:paraId="4EF4EB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even this the highest antiquity to which the evidence of the existence of sacrifices can be carried.</w:t>
      </w:r>
    </w:p>
    <w:p w14:paraId="1DC5C2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即使是这个，也还不是关于祭祀存在之证据所能追溯到的最高古老性。</w:t>
      </w:r>
    </w:p>
    <w:p w14:paraId="0F2355C4">
      <w:pPr>
        <w:spacing w:line="257" w:lineRule="auto"/>
        <w:rPr>
          <w:rFonts w:hint="eastAsia" w:ascii="微软雅黑" w:hAnsi="微软雅黑" w:eastAsia="微软雅黑" w:cs="微软雅黑"/>
          <w:sz w:val="30"/>
          <w:szCs w:val="30"/>
        </w:rPr>
      </w:pPr>
    </w:p>
    <w:p w14:paraId="2E42DE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indeed, within little more than a hundred years of the creation of man.</w:t>
      </w:r>
    </w:p>
    <w:p w14:paraId="1CDD67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的确，我们现在距离人类受造只剩下不到一百年的时间了。</w:t>
      </w:r>
    </w:p>
    <w:p w14:paraId="125E1F0C">
      <w:pPr>
        <w:spacing w:line="257" w:lineRule="auto"/>
        <w:rPr>
          <w:rFonts w:hint="eastAsia" w:ascii="微软雅黑" w:hAnsi="微软雅黑" w:eastAsia="微软雅黑" w:cs="微软雅黑"/>
          <w:sz w:val="30"/>
          <w:szCs w:val="30"/>
        </w:rPr>
      </w:pPr>
    </w:p>
    <w:p w14:paraId="57881A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unless we greatly mistake, there is good reason to believe that the practice of sacrificing was coeval with the fall of man.</w:t>
      </w:r>
    </w:p>
    <w:p w14:paraId="5FCE7B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但是，除非我们犯了大错，否则有充分理由相信，献祭的做法与人类的堕落是同时代的。</w:t>
      </w:r>
    </w:p>
    <w:p w14:paraId="1BEB9E03">
      <w:pPr>
        <w:spacing w:line="257" w:lineRule="auto"/>
        <w:rPr>
          <w:rFonts w:hint="eastAsia" w:ascii="微软雅黑" w:hAnsi="微软雅黑" w:eastAsia="微软雅黑" w:cs="微软雅黑"/>
          <w:sz w:val="30"/>
          <w:szCs w:val="30"/>
        </w:rPr>
      </w:pPr>
    </w:p>
    <w:p w14:paraId="034BAF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else to make of the circumstance of our first parents being provided with garments of the skins of animals: —'Unto Adam also, and to his wife, did the Lord God make COATS OF SKIN, and clothed them.'</w:t>
      </w:r>
    </w:p>
    <w:p w14:paraId="4A4E52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对于我们始祖被赋予动物皮毛制成的衣服这一情形，我们不知道还能做何解释：——“耶和华神为亚当和他妻子用皮子做衣服给他们穿。”</w:t>
      </w:r>
    </w:p>
    <w:p w14:paraId="166EACC3">
      <w:pPr>
        <w:spacing w:line="257" w:lineRule="auto"/>
        <w:rPr>
          <w:rFonts w:hint="eastAsia" w:ascii="微软雅黑" w:hAnsi="微软雅黑" w:eastAsia="微软雅黑" w:cs="微软雅黑"/>
          <w:sz w:val="30"/>
          <w:szCs w:val="30"/>
        </w:rPr>
      </w:pPr>
    </w:p>
    <w:p w14:paraId="375E1A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animals whose skins furnished this primitive clothing, must have been dead, and the question is, how came they by their death?</w:t>
      </w:r>
    </w:p>
    <w:p w14:paraId="6ACD3A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提供这些原始衣物的动物皮毛，其主人必然已经死亡，问题是，它们是怎么死的？</w:t>
      </w:r>
    </w:p>
    <w:p w14:paraId="396AF418">
      <w:pPr>
        <w:spacing w:line="257" w:lineRule="auto"/>
        <w:rPr>
          <w:rFonts w:hint="eastAsia" w:ascii="微软雅黑" w:hAnsi="微软雅黑" w:eastAsia="微软雅黑" w:cs="微软雅黑"/>
          <w:sz w:val="30"/>
          <w:szCs w:val="30"/>
        </w:rPr>
      </w:pPr>
    </w:p>
    <w:p w14:paraId="47B3C8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slain on purpose, merely to furnish garments for our first parents?</w:t>
      </w:r>
    </w:p>
    <w:p w14:paraId="49C88C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——它们是被故意杀死的，仅仅是为了给我们的始祖提供衣服吗？</w:t>
      </w:r>
    </w:p>
    <w:p w14:paraId="24CE1787">
      <w:pPr>
        <w:spacing w:line="257" w:lineRule="auto"/>
        <w:rPr>
          <w:rFonts w:hint="eastAsia" w:ascii="微软雅黑" w:hAnsi="微软雅黑" w:eastAsia="微软雅黑" w:cs="微软雅黑"/>
          <w:sz w:val="30"/>
          <w:szCs w:val="30"/>
        </w:rPr>
      </w:pPr>
    </w:p>
    <w:p w14:paraId="050E83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 say the least of it, is extremely improbable, when we consider that there were so many other ways by which the same end could have been accomplished, without inflicting pain on sentient and innocent creatures.</w:t>
      </w:r>
    </w:p>
    <w:p w14:paraId="1977E0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退一步说，考虑到有那么多其他方式可以达成同样的目的，而无需对有感觉的无辜生物施加痛苦，这种说法极不可能。</w:t>
      </w:r>
    </w:p>
    <w:p w14:paraId="5CB1BA1C">
      <w:pPr>
        <w:spacing w:line="257" w:lineRule="auto"/>
        <w:rPr>
          <w:rFonts w:hint="eastAsia" w:ascii="微软雅黑" w:hAnsi="微软雅黑" w:eastAsia="微软雅黑" w:cs="微软雅黑"/>
          <w:sz w:val="30"/>
          <w:szCs w:val="30"/>
        </w:rPr>
      </w:pPr>
    </w:p>
    <w:p w14:paraId="576C18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they be supposed to have died of themselves?</w:t>
      </w:r>
    </w:p>
    <w:p w14:paraId="7E87B2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能假设它们是自然死亡的吗？</w:t>
      </w:r>
    </w:p>
    <w:p w14:paraId="3BE85FBA">
      <w:pPr>
        <w:spacing w:line="257" w:lineRule="auto"/>
        <w:rPr>
          <w:rFonts w:hint="eastAsia" w:ascii="微软雅黑" w:hAnsi="微软雅黑" w:eastAsia="微软雅黑" w:cs="微软雅黑"/>
          <w:sz w:val="30"/>
          <w:szCs w:val="30"/>
        </w:rPr>
      </w:pPr>
    </w:p>
    <w:p w14:paraId="1C1677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barely possible, but not at all probable.</w:t>
      </w:r>
    </w:p>
    <w:p w14:paraId="3FF743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这仅仅存在可能性，但绝无概率。</w:t>
      </w:r>
    </w:p>
    <w:p w14:paraId="337698E6">
      <w:pPr>
        <w:spacing w:line="257" w:lineRule="auto"/>
        <w:rPr>
          <w:rFonts w:hint="eastAsia" w:ascii="微软雅黑" w:hAnsi="微软雅黑" w:eastAsia="微软雅黑" w:cs="微软雅黑"/>
          <w:sz w:val="30"/>
          <w:szCs w:val="30"/>
        </w:rPr>
      </w:pPr>
    </w:p>
    <w:p w14:paraId="0A5D89C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just lately been created in perfection, and that in so short a time they should have died a natural death is a most violent supposition.</w:t>
      </w:r>
    </w:p>
    <w:p w14:paraId="352AE2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它们刚在完美状态下受造不久，认为它们在这么短的时间内就自然死亡是一个极其牵强的假设。</w:t>
      </w:r>
    </w:p>
    <w:p w14:paraId="2DEE58FA">
      <w:pPr>
        <w:spacing w:line="257" w:lineRule="auto"/>
        <w:rPr>
          <w:rFonts w:hint="eastAsia" w:ascii="微软雅黑" w:hAnsi="微软雅黑" w:eastAsia="微软雅黑" w:cs="微软雅黑"/>
          <w:sz w:val="30"/>
          <w:szCs w:val="30"/>
        </w:rPr>
      </w:pPr>
    </w:p>
    <w:p w14:paraId="05AB82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they have been slain for food?</w:t>
      </w:r>
    </w:p>
    <w:p w14:paraId="5B3B0E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它们是被杀来当食物的吗？</w:t>
      </w:r>
    </w:p>
    <w:p w14:paraId="7DB24B3B">
      <w:pPr>
        <w:spacing w:line="257" w:lineRule="auto"/>
        <w:rPr>
          <w:rFonts w:hint="eastAsia" w:ascii="微软雅黑" w:hAnsi="微软雅黑" w:eastAsia="微软雅黑" w:cs="微软雅黑"/>
          <w:sz w:val="30"/>
          <w:szCs w:val="30"/>
        </w:rPr>
      </w:pPr>
    </w:p>
    <w:p w14:paraId="4A9CBA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an unreasonable presumption.' It does not appear that animal food was in use till after the flood.</w:t>
      </w:r>
    </w:p>
    <w:p w14:paraId="246201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这同样是一个不合理的推断。在洪水之前，动物似乎并未被用作食物。</w:t>
      </w:r>
    </w:p>
    <w:p w14:paraId="1768AAB2">
      <w:pPr>
        <w:spacing w:line="257" w:lineRule="auto"/>
        <w:rPr>
          <w:rFonts w:hint="eastAsia" w:ascii="微软雅黑" w:hAnsi="微软雅黑" w:eastAsia="微软雅黑" w:cs="微软雅黑"/>
          <w:sz w:val="30"/>
          <w:szCs w:val="30"/>
        </w:rPr>
      </w:pPr>
    </w:p>
    <w:p w14:paraId="7B3CCC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grant of animals for meat, which we find on record, is that given to Noah after the deluge.</w:t>
      </w:r>
    </w:p>
    <w:p w14:paraId="27CE47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我们能找到的关于将动物赐给人作食物的最早记录，是洪水后赐给挪亚的。</w:t>
      </w:r>
    </w:p>
    <w:p w14:paraId="3EE801A2">
      <w:pPr>
        <w:spacing w:line="257" w:lineRule="auto"/>
        <w:rPr>
          <w:rFonts w:hint="eastAsia" w:ascii="微软雅黑" w:hAnsi="微软雅黑" w:eastAsia="微软雅黑" w:cs="微软雅黑"/>
          <w:sz w:val="30"/>
          <w:szCs w:val="30"/>
        </w:rPr>
      </w:pPr>
    </w:p>
    <w:p w14:paraId="60DA84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man, at first, we read only of the herb of the field and the fruit of the tree yielding seed being given for meat.'</w:t>
      </w:r>
    </w:p>
    <w:p w14:paraId="06E677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对于起初的人，我们读到只有田间的菜蔬和树上结种子的果子被赐给他们作食物。</w:t>
      </w:r>
    </w:p>
    <w:p w14:paraId="0C22FD55">
      <w:pPr>
        <w:spacing w:line="257" w:lineRule="auto"/>
        <w:rPr>
          <w:rFonts w:hint="eastAsia" w:ascii="微软雅黑" w:hAnsi="微软雅黑" w:eastAsia="微软雅黑" w:cs="微软雅黑"/>
          <w:sz w:val="30"/>
          <w:szCs w:val="30"/>
        </w:rPr>
      </w:pPr>
    </w:p>
    <w:p w14:paraId="3937F5B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we repeat the question, could those animals have died whose skins were the clothing of our first parents?</w:t>
      </w:r>
    </w:p>
    <w:p w14:paraId="61835E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那么，我们重复那个问题：那些皮毛成为我们始祖衣服的动物，究竟是怎么死的？</w:t>
      </w:r>
    </w:p>
    <w:p w14:paraId="238DF50A">
      <w:pPr>
        <w:spacing w:line="257" w:lineRule="auto"/>
        <w:rPr>
          <w:rFonts w:hint="eastAsia" w:ascii="微软雅黑" w:hAnsi="微软雅黑" w:eastAsia="微软雅黑" w:cs="微软雅黑"/>
          <w:sz w:val="30"/>
          <w:szCs w:val="30"/>
        </w:rPr>
      </w:pPr>
    </w:p>
    <w:p w14:paraId="6061A9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only answer, that accords with reason, or with the facts of the case, is, that they were slain for sacrifices.</w:t>
      </w:r>
    </w:p>
    <w:p w14:paraId="7E5D72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唯一符合理性且符合本案事实的答案是：它们是被杀献祭的。</w:t>
      </w:r>
    </w:p>
    <w:p w14:paraId="241FDD4D">
      <w:pPr>
        <w:spacing w:line="257" w:lineRule="auto"/>
        <w:rPr>
          <w:rFonts w:hint="eastAsia" w:ascii="微软雅黑" w:hAnsi="微软雅黑" w:eastAsia="微软雅黑" w:cs="微软雅黑"/>
          <w:sz w:val="30"/>
          <w:szCs w:val="30"/>
        </w:rPr>
      </w:pPr>
    </w:p>
    <w:p w14:paraId="5B62E7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impossibility of satisfactorily accounting otherwise for their death, taken in conjunction with the mention made of animal sacrifices immediately afterwards, gives to this supposition the weight of the very highest presumption, if not the force of absolute demonstration.</w:t>
      </w:r>
    </w:p>
    <w:p w14:paraId="65523C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由于无法对他处死给出令人满意的解释，再加上紧接着就提到了动物祭祀，这一情形使得上述假设具有极高的推断价值，甚至具有绝对论证的力量。</w:t>
      </w:r>
    </w:p>
    <w:p w14:paraId="2CA479EB">
      <w:pPr>
        <w:spacing w:line="257" w:lineRule="auto"/>
        <w:rPr>
          <w:rFonts w:hint="eastAsia" w:ascii="微软雅黑" w:hAnsi="微软雅黑" w:eastAsia="微软雅黑" w:cs="微软雅黑"/>
          <w:sz w:val="30"/>
          <w:szCs w:val="30"/>
        </w:rPr>
      </w:pPr>
    </w:p>
    <w:p w14:paraId="1701F1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are we entitled to claim, for the practice of sacrificing, the highest possible antiquity.</w:t>
      </w:r>
    </w:p>
    <w:p w14:paraId="517FFA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因此，我们有权声称，献祭的做法具有最高可能的古老性。</w:t>
      </w:r>
    </w:p>
    <w:p w14:paraId="22A471A0">
      <w:pPr>
        <w:spacing w:line="257" w:lineRule="auto"/>
        <w:rPr>
          <w:rFonts w:hint="eastAsia" w:ascii="微软雅黑" w:hAnsi="微软雅黑" w:eastAsia="微软雅黑" w:cs="微软雅黑"/>
          <w:sz w:val="30"/>
          <w:szCs w:val="30"/>
        </w:rPr>
      </w:pPr>
    </w:p>
    <w:p w14:paraId="2F3562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ancient records, both sacred and profane, furnish evidence in point.</w:t>
      </w:r>
    </w:p>
    <w:p w14:paraId="14A441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无论神圣的还是世俗的最古老记录，都提供了相关的证据。</w:t>
      </w:r>
    </w:p>
    <w:p w14:paraId="3CC2820F">
      <w:pPr>
        <w:spacing w:line="257" w:lineRule="auto"/>
        <w:rPr>
          <w:rFonts w:hint="eastAsia" w:ascii="微软雅黑" w:hAnsi="微软雅黑" w:eastAsia="微软雅黑" w:cs="微软雅黑"/>
          <w:sz w:val="30"/>
          <w:szCs w:val="30"/>
        </w:rPr>
      </w:pPr>
    </w:p>
    <w:p w14:paraId="5A1F84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farthest back that we can carry our inquiries, even with the assistance of divine revelation, we meet with traces of the practice in question.</w:t>
      </w:r>
    </w:p>
    <w:p w14:paraId="3FD0F5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即便借助于神圣启示，在我们所能追溯到的最远探求中，我们仍能遇到所讨论做法的痕迹。</w:t>
      </w:r>
    </w:p>
    <w:p w14:paraId="628077AF">
      <w:pPr>
        <w:spacing w:line="257" w:lineRule="auto"/>
        <w:rPr>
          <w:rFonts w:hint="eastAsia" w:ascii="微软雅黑" w:hAnsi="微软雅黑" w:eastAsia="微软雅黑" w:cs="微软雅黑"/>
          <w:sz w:val="30"/>
          <w:szCs w:val="30"/>
        </w:rPr>
      </w:pPr>
    </w:p>
    <w:p w14:paraId="5F832D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old nearly as creation: it is coeval with man.</w:t>
      </w:r>
    </w:p>
    <w:p w14:paraId="74D2A3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它几乎与受造一样古老：它与人类同代。</w:t>
      </w:r>
    </w:p>
    <w:p w14:paraId="2855863A">
      <w:pPr>
        <w:spacing w:line="257" w:lineRule="auto"/>
        <w:rPr>
          <w:rFonts w:hint="eastAsia" w:ascii="微软雅黑" w:hAnsi="微软雅黑" w:eastAsia="微软雅黑" w:cs="微软雅黑"/>
          <w:sz w:val="30"/>
          <w:szCs w:val="30"/>
        </w:rPr>
      </w:pPr>
    </w:p>
    <w:p w14:paraId="1757F84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Connect with this, the UNIVERSAL PREVALENCE of sacrifices.</w:t>
      </w:r>
    </w:p>
    <w:p w14:paraId="27598A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与此相联系的是祭祀的普遍流行性（UNIVERSAL PREVALENCE）。</w:t>
      </w:r>
    </w:p>
    <w:p w14:paraId="11F31F7B">
      <w:pPr>
        <w:spacing w:line="257" w:lineRule="auto"/>
        <w:rPr>
          <w:rFonts w:hint="eastAsia" w:ascii="微软雅黑" w:hAnsi="微软雅黑" w:eastAsia="微软雅黑" w:cs="微软雅黑"/>
          <w:sz w:val="30"/>
          <w:szCs w:val="30"/>
        </w:rPr>
      </w:pPr>
    </w:p>
    <w:p w14:paraId="078EFB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fact there can be as little doubt as of that of which we have just been speaking.</w:t>
      </w:r>
    </w:p>
    <w:p w14:paraId="43ED08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关于这一事实，其不容置疑的程度正如同刚才所论述的事实一样。</w:t>
      </w:r>
    </w:p>
    <w:p w14:paraId="6807372C">
      <w:pPr>
        <w:spacing w:line="257" w:lineRule="auto"/>
        <w:rPr>
          <w:rFonts w:hint="eastAsia" w:ascii="微软雅黑" w:hAnsi="微软雅黑" w:eastAsia="微软雅黑" w:cs="微软雅黑"/>
          <w:sz w:val="30"/>
          <w:szCs w:val="30"/>
        </w:rPr>
      </w:pPr>
    </w:p>
    <w:p w14:paraId="6F7BA9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indeed, serves to account for the other.</w:t>
      </w:r>
    </w:p>
    <w:p w14:paraId="13A3F8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的确，一者有助于解释另一者。</w:t>
      </w:r>
    </w:p>
    <w:p w14:paraId="1FFF245A">
      <w:pPr>
        <w:spacing w:line="257" w:lineRule="auto"/>
        <w:rPr>
          <w:rFonts w:hint="eastAsia" w:ascii="微软雅黑" w:hAnsi="微软雅黑" w:eastAsia="微软雅黑" w:cs="微软雅黑"/>
          <w:sz w:val="30"/>
          <w:szCs w:val="30"/>
        </w:rPr>
      </w:pPr>
    </w:p>
    <w:p w14:paraId="52C530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antiquity of the practice explains its universality.</w:t>
      </w:r>
    </w:p>
    <w:p w14:paraId="6BE312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做法的古老性解释了它的普遍性。</w:t>
      </w:r>
    </w:p>
    <w:p w14:paraId="2B3E27F4">
      <w:pPr>
        <w:spacing w:line="257" w:lineRule="auto"/>
        <w:rPr>
          <w:rFonts w:hint="eastAsia" w:ascii="微软雅黑" w:hAnsi="微软雅黑" w:eastAsia="微软雅黑" w:cs="微软雅黑"/>
          <w:sz w:val="30"/>
          <w:szCs w:val="30"/>
        </w:rPr>
      </w:pPr>
    </w:p>
    <w:p w14:paraId="550BFC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its origin at a time when the inhabitants of the earth were few in number, its adoption by all who were then living can easily be conceived; and this again satisfactorily accounts for its being spread by them among their more numerous descendants.</w:t>
      </w:r>
    </w:p>
    <w:p w14:paraId="63FAA7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由于它起源于地球居民人数稀少的时代，当时所有活着的人都采纳了它，这是很容易想象的；而这又令人满意地解释了它如何由他们传播到更众多的后代中间。</w:t>
      </w:r>
    </w:p>
    <w:p w14:paraId="1283A690">
      <w:pPr>
        <w:spacing w:line="257" w:lineRule="auto"/>
        <w:rPr>
          <w:rFonts w:hint="eastAsia" w:ascii="微软雅黑" w:hAnsi="微软雅黑" w:eastAsia="微软雅黑" w:cs="微软雅黑"/>
          <w:sz w:val="30"/>
          <w:szCs w:val="30"/>
        </w:rPr>
      </w:pPr>
    </w:p>
    <w:p w14:paraId="37A4A9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families of Adam and of Noah comprehended, at the respective periods of their existence, all the inhabitants of the earth.</w:t>
      </w:r>
    </w:p>
    <w:p w14:paraId="3C211A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亚当和挪亚的家族在他们各自存在的时期，涵盖了地球上所有的居民。</w:t>
      </w:r>
    </w:p>
    <w:p w14:paraId="1DE8636B">
      <w:pPr>
        <w:spacing w:line="257" w:lineRule="auto"/>
        <w:rPr>
          <w:rFonts w:hint="eastAsia" w:ascii="微软雅黑" w:hAnsi="微软雅黑" w:eastAsia="微软雅黑" w:cs="微软雅黑"/>
          <w:sz w:val="30"/>
          <w:szCs w:val="30"/>
        </w:rPr>
      </w:pPr>
    </w:p>
    <w:p w14:paraId="270D53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these periods, the practice in question, existing in these families, may be said to have been universally prevalent; and in every period since, both ancient and modern, it has been found to exist among all those who have not adopted the Christian religion.</w:t>
      </w:r>
    </w:p>
    <w:p w14:paraId="0AB4B3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在那些时期，这种在这些家族中存在的做法，可以说具有普遍流行性；而在此后的每一个时期，无论是古代还是现代，只要是未曾接纳基督教的人群中，都能发现这种做法的存在。</w:t>
      </w:r>
    </w:p>
    <w:p w14:paraId="7B526C31">
      <w:pPr>
        <w:spacing w:line="257" w:lineRule="auto"/>
        <w:rPr>
          <w:rFonts w:hint="eastAsia" w:ascii="微软雅黑" w:hAnsi="微软雅黑" w:eastAsia="微软雅黑" w:cs="微软雅黑"/>
          <w:sz w:val="30"/>
          <w:szCs w:val="30"/>
        </w:rPr>
      </w:pPr>
    </w:p>
    <w:p w14:paraId="5EF8E9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prevalence is strictly universal.</w:t>
      </w:r>
    </w:p>
    <w:p w14:paraId="7DA81A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其流行范围绝对是普世的。</w:t>
      </w:r>
    </w:p>
    <w:p w14:paraId="160641A7">
      <w:pPr>
        <w:spacing w:line="257" w:lineRule="auto"/>
        <w:rPr>
          <w:rFonts w:hint="eastAsia" w:ascii="微软雅黑" w:hAnsi="微软雅黑" w:eastAsia="微软雅黑" w:cs="微软雅黑"/>
          <w:sz w:val="30"/>
          <w:szCs w:val="30"/>
        </w:rPr>
      </w:pPr>
    </w:p>
    <w:p w14:paraId="5BD865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antediluvians and postdiluvians; among the Greeks and Romans, Phenicians and Carthagenians, Gauls and Britons, of former ages; as well as, in modern times, in Africa, India, and the islands of the South seas, the practice is known to prevail.</w:t>
      </w:r>
    </w:p>
    <w:p w14:paraId="54B6D5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在洪水前的人类和洪水后的人类中；在古时的希腊人和罗马人、腓尼基人和迦太基人、高卢人和不列颠人中；以及在现代的非洲、印度和南海群岛中，众所周知，这种做法都在流行。</w:t>
      </w:r>
    </w:p>
    <w:p w14:paraId="69231199">
      <w:pPr>
        <w:spacing w:line="257" w:lineRule="auto"/>
        <w:rPr>
          <w:rFonts w:hint="eastAsia" w:ascii="微软雅黑" w:hAnsi="微软雅黑" w:eastAsia="微软雅黑" w:cs="微软雅黑"/>
          <w:sz w:val="30"/>
          <w:szCs w:val="30"/>
        </w:rPr>
      </w:pPr>
    </w:p>
    <w:p w14:paraId="614639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appeal may be made to the history, poetry, and languages of the different nations, as well as to writers of our own day who have made the customs and manners of distant tribes the subject of their researches.</w:t>
      </w:r>
    </w:p>
    <w:p w14:paraId="5BBE64B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为了证明这一点，可以查阅各民族的历史、诗歌和语言，也可以参考当代那些将偏远部落的习俗和礼仪作为研究课题的作家。</w:t>
      </w:r>
    </w:p>
    <w:p w14:paraId="71190256">
      <w:pPr>
        <w:spacing w:line="257" w:lineRule="auto"/>
        <w:rPr>
          <w:rFonts w:hint="eastAsia" w:ascii="微软雅黑" w:hAnsi="微软雅黑" w:eastAsia="微软雅黑" w:cs="微软雅黑"/>
          <w:sz w:val="30"/>
          <w:szCs w:val="30"/>
        </w:rPr>
      </w:pPr>
    </w:p>
    <w:p w14:paraId="0B42C1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Pliny, speaking of sacrifices, says, ‘All the world have agreed in them, although enemies or strangers to one another.'</w:t>
      </w:r>
    </w:p>
    <w:p w14:paraId="36D72F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普林尼在谈到祭祀时说：“全世界都对此达成了一致，尽管他们彼此为仇敌或互不相识。”</w:t>
      </w:r>
    </w:p>
    <w:p w14:paraId="4628B69A">
      <w:pPr>
        <w:spacing w:line="257" w:lineRule="auto"/>
        <w:rPr>
          <w:rFonts w:hint="eastAsia" w:ascii="微软雅黑" w:hAnsi="微软雅黑" w:eastAsia="微软雅黑" w:cs="微软雅黑"/>
          <w:sz w:val="30"/>
          <w:szCs w:val="30"/>
        </w:rPr>
      </w:pPr>
    </w:p>
    <w:p w14:paraId="1F1C27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writings of Homer and Virgil, of Ovid, Horace, and Juvenal, abound with allusions of this nature.</w:t>
      </w:r>
    </w:p>
    <w:p w14:paraId="14B0FB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荷马、维吉尔、奥维德、贺拉斯和尤维纳利斯的著作中充满了此类暗示。</w:t>
      </w:r>
    </w:p>
    <w:p w14:paraId="6F00A0F0">
      <w:pPr>
        <w:spacing w:line="257" w:lineRule="auto"/>
        <w:rPr>
          <w:rFonts w:hint="eastAsia" w:ascii="微软雅黑" w:hAnsi="微软雅黑" w:eastAsia="微软雅黑" w:cs="微软雅黑"/>
          <w:sz w:val="30"/>
          <w:szCs w:val="30"/>
        </w:rPr>
      </w:pPr>
    </w:p>
    <w:p w14:paraId="623C75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more decisive still, the language of every people on earth contains terms which express the idea of sacrifice; a circumstance which cannot otherwise be accounted for than by supposing that this idea entered deeply into their sentiments and customs.</w:t>
      </w:r>
    </w:p>
    <w:p w14:paraId="35CB14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更为关键的是，地球上每一个民族的语言都包含表达祭祀概念的术语；除非假设这一思想深深地进入了他们的情感和习俗，否则无法解释这一情况。</w:t>
      </w:r>
    </w:p>
    <w:p w14:paraId="15A8A1D4">
      <w:pPr>
        <w:spacing w:line="257" w:lineRule="auto"/>
        <w:rPr>
          <w:rFonts w:hint="eastAsia" w:ascii="微软雅黑" w:hAnsi="微软雅黑" w:eastAsia="微软雅黑" w:cs="微软雅黑"/>
          <w:sz w:val="30"/>
          <w:szCs w:val="30"/>
        </w:rPr>
      </w:pPr>
    </w:p>
    <w:p w14:paraId="3BEF33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and Latin languages contain many such words which have been transfused into those of modern times, and especially our own.</w:t>
      </w:r>
    </w:p>
    <w:p w14:paraId="2ADE96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希腊语和拉丁语包含许多此类词汇，这些词汇已渗入现代语言，尤其是我们自己的语言中。</w:t>
      </w:r>
    </w:p>
    <w:p w14:paraId="12B9AEDC">
      <w:pPr>
        <w:spacing w:line="257" w:lineRule="auto"/>
        <w:rPr>
          <w:rFonts w:hint="eastAsia" w:ascii="微软雅黑" w:hAnsi="微软雅黑" w:eastAsia="微软雅黑" w:cs="微软雅黑"/>
          <w:sz w:val="30"/>
          <w:szCs w:val="30"/>
        </w:rPr>
      </w:pPr>
    </w:p>
    <w:p w14:paraId="0A3125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only remind the learned reader of such verbs as (Gr. word thyein), (Gr. word hilaskesthai), and (Gr. word kathairein), in the Greek; and pio, expio, lustro, &amp;c., in the Latin tongue.</w:t>
      </w:r>
    </w:p>
    <w:p w14:paraId="2EC814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我们只需提醒博学的读者，希腊语中的动词如 thyein（献祭）、hilaskesthai（平息/赎罪）和 kathairein（洁净）；以及拉丁语中的 pio（赎罪）、expio（补偿）、lustro（净化）等。</w:t>
      </w:r>
    </w:p>
    <w:p w14:paraId="330BF78E">
      <w:pPr>
        <w:spacing w:line="257" w:lineRule="auto"/>
        <w:rPr>
          <w:rFonts w:hint="eastAsia" w:ascii="微软雅黑" w:hAnsi="微软雅黑" w:eastAsia="微软雅黑" w:cs="微软雅黑"/>
          <w:sz w:val="30"/>
          <w:szCs w:val="30"/>
        </w:rPr>
      </w:pPr>
    </w:p>
    <w:p w14:paraId="516F5A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continuance of the practice down to the present time, the writings of modern travellers, antiquaries, and missionaries, afford the most ample and incontestable evidence.</w:t>
      </w:r>
    </w:p>
    <w:p w14:paraId="0255C2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至于这种做法一直延续到现今，现代旅行家、古物研究者和传教士的著作提供了最充足且无可争辩的证据。</w:t>
      </w:r>
    </w:p>
    <w:p w14:paraId="343ECDAB">
      <w:pPr>
        <w:spacing w:line="257" w:lineRule="auto"/>
        <w:rPr>
          <w:rFonts w:hint="eastAsia" w:ascii="微软雅黑" w:hAnsi="微软雅黑" w:eastAsia="微软雅黑" w:cs="微软雅黑"/>
          <w:sz w:val="30"/>
          <w:szCs w:val="30"/>
        </w:rPr>
      </w:pPr>
    </w:p>
    <w:p w14:paraId="19FA19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Now, it is important to ascertain what was the nature of those sacrifices, which we have found to prevail from the remotest ages of antiquity, and among every people under heaven.</w:t>
      </w:r>
    </w:p>
    <w:p w14:paraId="636C19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现在，确定那些从遥远的古代起就在普天下各民族中流行的祭祀之性质，是极其重要的。</w:t>
      </w:r>
    </w:p>
    <w:p w14:paraId="13E22B0C">
      <w:pPr>
        <w:spacing w:line="257" w:lineRule="auto"/>
        <w:rPr>
          <w:rFonts w:hint="eastAsia" w:ascii="微软雅黑" w:hAnsi="微软雅黑" w:eastAsia="微软雅黑" w:cs="微软雅黑"/>
          <w:sz w:val="30"/>
          <w:szCs w:val="30"/>
        </w:rPr>
      </w:pPr>
    </w:p>
    <w:p w14:paraId="00B616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idea did those by whom they were offered, attach to them?</w:t>
      </w:r>
    </w:p>
    <w:p w14:paraId="6EB33C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献祭的人对这些祭祀抱有什么样的观念？</w:t>
      </w:r>
    </w:p>
    <w:p w14:paraId="254034CF">
      <w:pPr>
        <w:spacing w:line="257" w:lineRule="auto"/>
        <w:rPr>
          <w:rFonts w:hint="eastAsia" w:ascii="微软雅黑" w:hAnsi="微软雅黑" w:eastAsia="微软雅黑" w:cs="微软雅黑"/>
          <w:sz w:val="30"/>
          <w:szCs w:val="30"/>
        </w:rPr>
      </w:pPr>
    </w:p>
    <w:p w14:paraId="1EEDE5F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involve the notion of atonement?</w:t>
      </w:r>
    </w:p>
    <w:p w14:paraId="6594F9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它们是否包含赎罪的概念？</w:t>
      </w:r>
    </w:p>
    <w:p w14:paraId="288F1DC6">
      <w:pPr>
        <w:spacing w:line="257" w:lineRule="auto"/>
        <w:rPr>
          <w:rFonts w:hint="eastAsia" w:ascii="微软雅黑" w:hAnsi="微软雅黑" w:eastAsia="微软雅黑" w:cs="微软雅黑"/>
          <w:sz w:val="30"/>
          <w:szCs w:val="30"/>
        </w:rPr>
      </w:pPr>
    </w:p>
    <w:p w14:paraId="725729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have done so is necessary to our argument; but this has been stoutly and pertinaciously denied.</w:t>
      </w:r>
    </w:p>
    <w:p w14:paraId="1A9250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它们必须包含这一概念才对我们的论证有益；但这一点一直遭到强硬且顽固的否认。</w:t>
      </w:r>
    </w:p>
    <w:p w14:paraId="0F2A3D50">
      <w:pPr>
        <w:spacing w:line="257" w:lineRule="auto"/>
        <w:rPr>
          <w:rFonts w:hint="eastAsia" w:ascii="微软雅黑" w:hAnsi="微软雅黑" w:eastAsia="微软雅黑" w:cs="微软雅黑"/>
          <w:sz w:val="30"/>
          <w:szCs w:val="30"/>
        </w:rPr>
      </w:pPr>
    </w:p>
    <w:p w14:paraId="4D8115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affirmed by certain learned Socinians, that neither Jews nor heathens had any idea of a proper atonement, but were equally strangers to the notion of expiatory sacrifice.</w:t>
      </w:r>
    </w:p>
    <w:p w14:paraId="4A918A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某些博学的索西尼派人士肯定地说，无论是犹太人还是异教徒，都没有名副其实的赎罪观念，且对补偿性祭祀（expiatory sacrifice）的概念同样感到陌生。</w:t>
      </w:r>
    </w:p>
    <w:p w14:paraId="72A8BBA4">
      <w:pPr>
        <w:spacing w:line="257" w:lineRule="auto"/>
        <w:rPr>
          <w:rFonts w:hint="eastAsia" w:ascii="微软雅黑" w:hAnsi="微软雅黑" w:eastAsia="微软雅黑" w:cs="微软雅黑"/>
          <w:sz w:val="30"/>
          <w:szCs w:val="30"/>
        </w:rPr>
      </w:pPr>
    </w:p>
    <w:p w14:paraId="18EECE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readily be granted that all the sacrifices of antiquity were not of an expiatory nature; but that some of them were of this description admits, we apprehend, of the clearest proof.</w:t>
      </w:r>
    </w:p>
    <w:p w14:paraId="5FCC62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我们欣然承认古代并非所有的祭祀都具有补偿性；但我们认为，其中一些祭祀确实属于这一范畴，这是可以得到最清晰证明的。</w:t>
      </w:r>
    </w:p>
    <w:p w14:paraId="2671FDF6">
      <w:pPr>
        <w:spacing w:line="257" w:lineRule="auto"/>
        <w:rPr>
          <w:rFonts w:hint="eastAsia" w:ascii="微软雅黑" w:hAnsi="微软雅黑" w:eastAsia="微软雅黑" w:cs="微软雅黑"/>
          <w:sz w:val="30"/>
          <w:szCs w:val="30"/>
        </w:rPr>
      </w:pPr>
    </w:p>
    <w:p w14:paraId="27579D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sacrifices seem to have been of three kinds.</w:t>
      </w:r>
    </w:p>
    <w:p w14:paraId="60495A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古代的祭祀似乎分为三类。</w:t>
      </w:r>
    </w:p>
    <w:p w14:paraId="2457BD93">
      <w:pPr>
        <w:spacing w:line="257" w:lineRule="auto"/>
        <w:rPr>
          <w:rFonts w:hint="eastAsia" w:ascii="微软雅黑" w:hAnsi="微软雅黑" w:eastAsia="微软雅黑" w:cs="微软雅黑"/>
          <w:sz w:val="30"/>
          <w:szCs w:val="30"/>
        </w:rPr>
      </w:pPr>
    </w:p>
    <w:p w14:paraId="43BF6F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impetratory or designed to express the desire of the offerer to obtain some favour of Deity.</w:t>
      </w:r>
    </w:p>
    <w:p w14:paraId="0EEC7B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有些是祈求性的（impetratory），旨在表达献祭者希望从神圣者那里获得某种恩宠的愿望。</w:t>
      </w:r>
    </w:p>
    <w:p w14:paraId="6014AF99">
      <w:pPr>
        <w:spacing w:line="257" w:lineRule="auto"/>
        <w:rPr>
          <w:rFonts w:hint="eastAsia" w:ascii="微软雅黑" w:hAnsi="微软雅黑" w:eastAsia="微软雅黑" w:cs="微软雅黑"/>
          <w:sz w:val="30"/>
          <w:szCs w:val="30"/>
        </w:rPr>
      </w:pPr>
    </w:p>
    <w:p w14:paraId="120743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were eucharistical, or designed to express thankfulness for favours received.</w:t>
      </w:r>
    </w:p>
    <w:p w14:paraId="19800F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另一些是感恩性的（eucharistical），旨在表达对已获恩宠的感激之情。</w:t>
      </w:r>
    </w:p>
    <w:p w14:paraId="315454CC">
      <w:pPr>
        <w:spacing w:line="257" w:lineRule="auto"/>
        <w:rPr>
          <w:rFonts w:hint="eastAsia" w:ascii="微软雅黑" w:hAnsi="微软雅黑" w:eastAsia="微软雅黑" w:cs="微软雅黑"/>
          <w:sz w:val="30"/>
          <w:szCs w:val="30"/>
        </w:rPr>
      </w:pPr>
    </w:p>
    <w:p w14:paraId="70C51E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others again were expiatory, or designed to obtain the forgiveness of sins of which the offerer acknowledged himself guilty.</w:t>
      </w:r>
    </w:p>
    <w:p w14:paraId="553B3B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还有一些是补偿性的（expiatory），旨在为献祭者承认的有罪之罪获得赦免。</w:t>
      </w:r>
    </w:p>
    <w:p w14:paraId="3E01A1BF">
      <w:pPr>
        <w:spacing w:line="257" w:lineRule="auto"/>
        <w:rPr>
          <w:rFonts w:hint="eastAsia" w:ascii="微软雅黑" w:hAnsi="微软雅黑" w:eastAsia="微软雅黑" w:cs="微软雅黑"/>
          <w:sz w:val="30"/>
          <w:szCs w:val="30"/>
        </w:rPr>
      </w:pPr>
    </w:p>
    <w:p w14:paraId="251A45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those which have been allowed to have a respect to the removal of sin, have not been understood by all to involve the idea of atonement or vicarious suffering.</w:t>
      </w:r>
    </w:p>
    <w:p w14:paraId="69F791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但即便是那些被承认与消除罪有关的祭祀，也并非所有人都能理解其中包含赎罪或替代性受苦的思想。</w:t>
      </w:r>
    </w:p>
    <w:p w14:paraId="525A3AB9">
      <w:pPr>
        <w:spacing w:line="257" w:lineRule="auto"/>
        <w:rPr>
          <w:rFonts w:hint="eastAsia" w:ascii="微软雅黑" w:hAnsi="微软雅黑" w:eastAsia="微软雅黑" w:cs="微软雅黑"/>
          <w:sz w:val="30"/>
          <w:szCs w:val="30"/>
        </w:rPr>
      </w:pPr>
    </w:p>
    <w:p w14:paraId="46C2C0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theories have been contrived with a view to explain their nature.</w:t>
      </w:r>
    </w:p>
    <w:p w14:paraId="2D65B5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为了解释其性质，人们还炮制了其他的理论。</w:t>
      </w:r>
    </w:p>
    <w:p w14:paraId="31BB9472">
      <w:pPr>
        <w:spacing w:line="257" w:lineRule="auto"/>
        <w:rPr>
          <w:rFonts w:hint="eastAsia" w:ascii="微软雅黑" w:hAnsi="微软雅黑" w:eastAsia="微软雅黑" w:cs="微软雅黑"/>
          <w:sz w:val="30"/>
          <w:szCs w:val="30"/>
        </w:rPr>
      </w:pPr>
    </w:p>
    <w:p w14:paraId="2BEA63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considered by some in the light of gifts, or as of the nature of a voluntary fine or bribe, offered by the culprit with a view to buy him off from punishment and purchase the favour of God.</w:t>
      </w:r>
    </w:p>
    <w:p w14:paraId="21272C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有人将其视为礼物，或者视为罪犯为了摆脱惩罚并收买神的青睐而自愿缴纳的罚金或贿赂。</w:t>
      </w:r>
    </w:p>
    <w:p w14:paraId="7C7EC22E">
      <w:pPr>
        <w:spacing w:line="257" w:lineRule="auto"/>
        <w:rPr>
          <w:rFonts w:hint="eastAsia" w:ascii="微软雅黑" w:hAnsi="微软雅黑" w:eastAsia="微软雅黑" w:cs="微软雅黑"/>
          <w:sz w:val="30"/>
          <w:szCs w:val="30"/>
        </w:rPr>
      </w:pPr>
    </w:p>
    <w:p w14:paraId="0F4BAB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others they have been represented in the light of federal rites, expressive of the renewal of that friendship with God which had been broken off by the violation of his law, as eating and drinking together were the known and ordinary symbols of reconciliation.</w:t>
      </w:r>
    </w:p>
    <w:p w14:paraId="0BF4E8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另一些人则将其描绘为盟约礼仪（federal rites），表达了与神恢复友谊的愿望——这种友谊因违背祂的法律而破裂——正如一同吃喝是已知且通用的和好标志。</w:t>
      </w:r>
    </w:p>
    <w:p w14:paraId="3F7E7E1A">
      <w:pPr>
        <w:spacing w:line="257" w:lineRule="auto"/>
        <w:rPr>
          <w:rFonts w:hint="eastAsia" w:ascii="微软雅黑" w:hAnsi="微软雅黑" w:eastAsia="微软雅黑" w:cs="微软雅黑"/>
          <w:sz w:val="30"/>
          <w:szCs w:val="30"/>
        </w:rPr>
      </w:pPr>
    </w:p>
    <w:p w14:paraId="3B30BB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theory is, that they are to be regarded as a sort of symbolical language, denoting either gratitude or contrition, according as they are eucharistical or expiatory.</w:t>
      </w:r>
    </w:p>
    <w:p w14:paraId="045F53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另一种理论是，它们应被视为一种象征性语言，根据其是感恩性还是补偿性，分别代表感激或悔罪。</w:t>
      </w:r>
    </w:p>
    <w:p w14:paraId="12DC0708">
      <w:pPr>
        <w:spacing w:line="257" w:lineRule="auto"/>
        <w:rPr>
          <w:rFonts w:hint="eastAsia" w:ascii="微软雅黑" w:hAnsi="微软雅黑" w:eastAsia="微软雅黑" w:cs="微软雅黑"/>
          <w:sz w:val="30"/>
          <w:szCs w:val="30"/>
        </w:rPr>
      </w:pPr>
    </w:p>
    <w:p w14:paraId="4F233C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theories, though supported by such names as those of Spencer, and Sykes, and Warburton, are manifestly defective, and come far short of explaining the ancient sacrifices either of the heathen or of the patriarchs.</w:t>
      </w:r>
    </w:p>
    <w:p w14:paraId="6C2DD1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这些理论虽然得到了斯宾塞（Spencer）、赛克斯（Sykes）和沃伯顿（Warburton）等名人的支持，但显然存在缺陷，远不足以解释异教徒或族长们的古代祭祀。</w:t>
      </w:r>
    </w:p>
    <w:p w14:paraId="6A6E7FCB">
      <w:pPr>
        <w:spacing w:line="257" w:lineRule="auto"/>
        <w:rPr>
          <w:rFonts w:hint="eastAsia" w:ascii="微软雅黑" w:hAnsi="微软雅黑" w:eastAsia="微软雅黑" w:cs="微软雅黑"/>
          <w:sz w:val="30"/>
          <w:szCs w:val="30"/>
        </w:rPr>
      </w:pPr>
    </w:p>
    <w:p w14:paraId="3398C1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ancient heathen sacrifices were of an atoning nature—that they involved the idea, not merely of contrition for sin, but of satisfaction to God by substitutionary suffering, appears from the language in which they are spoken of by the writers of antiquity.</w:t>
      </w:r>
    </w:p>
    <w:p w14:paraId="1CCD05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古代异教徒的祭祀具有赎罪性质——它们不仅涉及对罪的悔恨，还涉及通过替代性受苦向神做出补偿（satisfaction）的思想——这一点从古代作家论述它们的语言中就可以看出。</w:t>
      </w:r>
    </w:p>
    <w:p w14:paraId="09C5210A">
      <w:pPr>
        <w:spacing w:line="257" w:lineRule="auto"/>
        <w:rPr>
          <w:rFonts w:hint="eastAsia" w:ascii="微软雅黑" w:hAnsi="微软雅黑" w:eastAsia="微软雅黑" w:cs="微软雅黑"/>
          <w:sz w:val="30"/>
          <w:szCs w:val="30"/>
        </w:rPr>
      </w:pPr>
    </w:p>
    <w:p w14:paraId="6DEA3E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clearly denotes that the guilty were spared on account of the punishment borne by the guiltless.</w:t>
      </w:r>
    </w:p>
    <w:p w14:paraId="0FFCC5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这种语言清楚地表明，由于无罪者承担了惩罚，有罪者才得以幸免。</w:t>
      </w:r>
    </w:p>
    <w:p w14:paraId="538CBD8A">
      <w:pPr>
        <w:spacing w:line="257" w:lineRule="auto"/>
        <w:rPr>
          <w:rFonts w:hint="eastAsia" w:ascii="微软雅黑" w:hAnsi="微软雅黑" w:eastAsia="微软雅黑" w:cs="微软雅黑"/>
          <w:sz w:val="30"/>
          <w:szCs w:val="30"/>
        </w:rPr>
      </w:pPr>
    </w:p>
    <w:p w14:paraId="285132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Homer, Hesiod, and Plutarch, among the Greeks; and Virgil, Horace, Juvenal, Cesar, Ovid, Livy, &amp;c., among the Latins, have all been adduced as witnesses on this particular point.</w:t>
      </w:r>
    </w:p>
    <w:p w14:paraId="540441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希腊人中的荷马、赫西俄德和普鲁塔克；以及拉丁人中的维吉尔、贺拉斯、尤维纳利斯、凯撒、奥维德、李维等，都被引用为这一特定论点的见证人。</w:t>
      </w:r>
    </w:p>
    <w:p w14:paraId="2E6C1254">
      <w:pPr>
        <w:spacing w:line="257" w:lineRule="auto"/>
        <w:rPr>
          <w:rFonts w:hint="eastAsia" w:ascii="微软雅黑" w:hAnsi="微软雅黑" w:eastAsia="微软雅黑" w:cs="微软雅黑"/>
          <w:sz w:val="30"/>
          <w:szCs w:val="30"/>
        </w:rPr>
      </w:pPr>
    </w:p>
    <w:p w14:paraId="786A5DC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testimonies are indeed innumerable, as those conversant with the ancient authors are aware.</w:t>
      </w:r>
    </w:p>
    <w:p w14:paraId="03DAA9C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正如精通古代著作的人所知，这类证言确实不计其数。</w:t>
      </w:r>
    </w:p>
    <w:p w14:paraId="5FD06625">
      <w:pPr>
        <w:spacing w:line="257" w:lineRule="auto"/>
        <w:rPr>
          <w:rFonts w:hint="eastAsia" w:ascii="微软雅黑" w:hAnsi="微软雅黑" w:eastAsia="微软雅黑" w:cs="微软雅黑"/>
          <w:sz w:val="30"/>
          <w:szCs w:val="30"/>
        </w:rPr>
      </w:pPr>
    </w:p>
    <w:p w14:paraId="1B086B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earlier the times from which they are collected, they are always the more numerous and striking.</w:t>
      </w:r>
    </w:p>
    <w:p w14:paraId="0D8C74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而且搜集到的时代越早，它们就总是越多且越引人注目。</w:t>
      </w:r>
    </w:p>
    <w:p w14:paraId="5E73FB13">
      <w:pPr>
        <w:spacing w:line="257" w:lineRule="auto"/>
        <w:rPr>
          <w:rFonts w:hint="eastAsia" w:ascii="微软雅黑" w:hAnsi="微软雅黑" w:eastAsia="微软雅黑" w:cs="微软雅黑"/>
          <w:sz w:val="30"/>
          <w:szCs w:val="30"/>
        </w:rPr>
      </w:pPr>
    </w:p>
    <w:p w14:paraId="6931AD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name given to the second month in our year, originated in what itself affords strong confirmation of the fact; that being the last month in the ancient Roman calendar, when it was customary to make atonement for the sins of the soul by sacrifices which were called Februa or expiations.</w:t>
      </w:r>
    </w:p>
    <w:p w14:paraId="474042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我们一年中第二个月（February，二月）的名称，本身就为这一事实提供了有力的佐证；那是古罗马历法的最后一个月，当时按习俗要通过被称为“Februa”或补偿祭的牺牲，来为灵魂的罪赎罪。</w:t>
      </w:r>
    </w:p>
    <w:p w14:paraId="52296A92">
      <w:pPr>
        <w:spacing w:line="257" w:lineRule="auto"/>
        <w:rPr>
          <w:rFonts w:hint="eastAsia" w:ascii="微软雅黑" w:hAnsi="微软雅黑" w:eastAsia="微软雅黑" w:cs="微软雅黑"/>
          <w:sz w:val="30"/>
          <w:szCs w:val="30"/>
        </w:rPr>
      </w:pPr>
    </w:p>
    <w:p w14:paraId="0628C2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has been well observed, ‘strongly and universally did men recognise that their crimes insured the vengeance of superior powers, except its course was stayed by the atonement of sacrifices, often in a high degree difficult, costly, and terrific.</w:t>
      </w:r>
    </w:p>
    <w:p w14:paraId="530A4A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有人精辟地指出：“因此，人们强烈且普遍地认识到，除非其进程被通常极度困难、昂贵且可怕的赎罪祭祀所制止，否则他们的罪行必会招致上层权能的报应。</w:t>
      </w:r>
    </w:p>
    <w:p w14:paraId="7C3A9B62">
      <w:pPr>
        <w:spacing w:line="257" w:lineRule="auto"/>
        <w:rPr>
          <w:rFonts w:hint="eastAsia" w:ascii="微软雅黑" w:hAnsi="微软雅黑" w:eastAsia="微软雅黑" w:cs="微软雅黑"/>
          <w:sz w:val="30"/>
          <w:szCs w:val="30"/>
        </w:rPr>
      </w:pPr>
    </w:p>
    <w:p w14:paraId="1C2E8F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amidst the errors of idolatry, it is easy to perceive the indelible effects of the primitive belief and worship of the only God; so, under this mass of corruption, we obviously see the foundation of original truth.'</w:t>
      </w:r>
    </w:p>
    <w:p w14:paraId="7EC2E0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正如在偶像崇拜的错误中，很容易察觉到原始对独一真神信仰和崇拜的不可磨灭的影响；同样，在这堆腐败的废墟下，我们明显地看到了原始真理的根基。”</w:t>
      </w:r>
    </w:p>
    <w:p w14:paraId="37506C13">
      <w:pPr>
        <w:spacing w:line="257" w:lineRule="auto"/>
        <w:rPr>
          <w:rFonts w:hint="eastAsia" w:ascii="微软雅黑" w:hAnsi="微软雅黑" w:eastAsia="微软雅黑" w:cs="微软雅黑"/>
          <w:sz w:val="30"/>
          <w:szCs w:val="30"/>
        </w:rPr>
      </w:pPr>
    </w:p>
    <w:p w14:paraId="67D246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vicarious nature of the ancient patriarchal sacrifices, the evidence is not less decisive.</w:t>
      </w:r>
    </w:p>
    <w:p w14:paraId="1A10673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关于古代族长祭祀的替代性质（vicarious nature），其证据同样具有决定性。</w:t>
      </w:r>
    </w:p>
    <w:p w14:paraId="322078E0">
      <w:pPr>
        <w:spacing w:line="257" w:lineRule="auto"/>
        <w:rPr>
          <w:rFonts w:hint="eastAsia" w:ascii="微软雅黑" w:hAnsi="微软雅黑" w:eastAsia="微软雅黑" w:cs="微软雅黑"/>
          <w:sz w:val="30"/>
          <w:szCs w:val="30"/>
        </w:rPr>
      </w:pPr>
    </w:p>
    <w:p w14:paraId="125339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learned theories, before mentioned, cannot explain the early sacrifices of scripture.</w:t>
      </w:r>
    </w:p>
    <w:p w14:paraId="7AAD7D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前述博学的理论无法解释圣言（scripture）中早期的祭祀。</w:t>
      </w:r>
    </w:p>
    <w:p w14:paraId="36F37CA5">
      <w:pPr>
        <w:spacing w:line="257" w:lineRule="auto"/>
        <w:rPr>
          <w:rFonts w:hint="eastAsia" w:ascii="微软雅黑" w:hAnsi="微软雅黑" w:eastAsia="微软雅黑" w:cs="微软雅黑"/>
          <w:sz w:val="30"/>
          <w:szCs w:val="30"/>
        </w:rPr>
      </w:pPr>
    </w:p>
    <w:p w14:paraId="37C3F6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of our first parents and of Abel, for example, cannot be looked upon as mere gifts, for this palpable reason, that the distinction of private property, which is supposed in a gift, had not then an existence.</w:t>
      </w:r>
    </w:p>
    <w:p w14:paraId="2CD27A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例如，我们始祖和亚伯的祭祀不能被视为单纯的礼物，理由显而易见：礼物所预设的私有财产区别在当时根本不存在。</w:t>
      </w:r>
    </w:p>
    <w:p w14:paraId="502A23C4">
      <w:pPr>
        <w:spacing w:line="257" w:lineRule="auto"/>
        <w:rPr>
          <w:rFonts w:hint="eastAsia" w:ascii="微软雅黑" w:hAnsi="微软雅黑" w:eastAsia="微软雅黑" w:cs="微软雅黑"/>
          <w:sz w:val="30"/>
          <w:szCs w:val="30"/>
        </w:rPr>
      </w:pPr>
    </w:p>
    <w:p w14:paraId="08CE17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they be regarded as federal rites merely, inasmuch as there is no evidence that the practice of partaking of the sacrifice was introduced till a much later period; and, even supposing its existence, it is an unwarrantable presumption to maintain that this participation constituted the whole essence of the sacrifice, instead of being a mere adventitious circumstance connected with it.</w:t>
      </w:r>
    </w:p>
    <w:p w14:paraId="5A2132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不能仅仅被视为盟约礼仪，因为没有证据表明分享祭肉的做法直到很久以后才被引入；即便假设这种做法存在，若断言这种分享构成了祭祀的全部精义，而不是与之相关的偶然情形，也是一种毫无根据的推断。</w:t>
      </w:r>
    </w:p>
    <w:p w14:paraId="6F2B85B5">
      <w:pPr>
        <w:spacing w:line="257" w:lineRule="auto"/>
        <w:rPr>
          <w:rFonts w:hint="eastAsia" w:ascii="微软雅黑" w:hAnsi="微软雅黑" w:eastAsia="微软雅黑" w:cs="微软雅黑"/>
          <w:sz w:val="30"/>
          <w:szCs w:val="30"/>
        </w:rPr>
      </w:pPr>
    </w:p>
    <w:p w14:paraId="0EBCB0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as little propriety can they be reckoned as only a species of symbolical language, there being no good ground for supposing that the language given to man at first was so defective as to require such a supplement.</w:t>
      </w:r>
    </w:p>
    <w:p w14:paraId="426B96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同样不恰当的是将它们仅视为一种象征性语言，因为没有任何充分理由假设起初赐给人的语言是如此残缺，以至于需要这样的补充。</w:t>
      </w:r>
    </w:p>
    <w:p w14:paraId="3FD59F8E">
      <w:pPr>
        <w:spacing w:line="257" w:lineRule="auto"/>
        <w:rPr>
          <w:rFonts w:hint="eastAsia" w:ascii="微软雅黑" w:hAnsi="微软雅黑" w:eastAsia="微软雅黑" w:cs="微软雅黑"/>
          <w:sz w:val="30"/>
          <w:szCs w:val="30"/>
        </w:rPr>
      </w:pPr>
    </w:p>
    <w:p w14:paraId="297536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were, indeed, vicarious in their nature, best accords with their substance being animal.</w:t>
      </w:r>
    </w:p>
    <w:p w14:paraId="40EFB2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它们在性质上确实是替代性的，这与祭物是动物这一事实最相吻合。</w:t>
      </w:r>
    </w:p>
    <w:p w14:paraId="665DE188">
      <w:pPr>
        <w:spacing w:line="257" w:lineRule="auto"/>
        <w:rPr>
          <w:rFonts w:hint="eastAsia" w:ascii="微软雅黑" w:hAnsi="微软雅黑" w:eastAsia="微软雅黑" w:cs="微软雅黑"/>
          <w:sz w:val="30"/>
          <w:szCs w:val="30"/>
        </w:rPr>
      </w:pPr>
    </w:p>
    <w:p w14:paraId="576E28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purposes but that of substitutionary suffering, might have been equally well served, if not better, by vegetable productions.</w:t>
      </w:r>
    </w:p>
    <w:p w14:paraId="505CF4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除了替代性受苦之外的所有其他目的，若使用植物性产物，即便不会更好，也能起到同样好的效果。</w:t>
      </w:r>
    </w:p>
    <w:p w14:paraId="74C12879">
      <w:pPr>
        <w:spacing w:line="257" w:lineRule="auto"/>
        <w:rPr>
          <w:rFonts w:hint="eastAsia" w:ascii="微软雅黑" w:hAnsi="微软雅黑" w:eastAsia="微软雅黑" w:cs="微软雅黑"/>
          <w:sz w:val="30"/>
          <w:szCs w:val="30"/>
        </w:rPr>
      </w:pPr>
    </w:p>
    <w:p w14:paraId="3A2214C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preference given to the offering of Abel over that of Cain, corroborates this view, the fruit of the ground being as suitable as a gift or as an expression of gratitude as a firstling of the flock.</w:t>
      </w:r>
    </w:p>
    <w:p w14:paraId="3E00AC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亚伯的供物比该隐的更受悦纳，证实了这一观点：地里的出产作为礼物或表达感激之情，与羊群中头生的同样合适。</w:t>
      </w:r>
    </w:p>
    <w:p w14:paraId="01216ED9">
      <w:pPr>
        <w:spacing w:line="257" w:lineRule="auto"/>
        <w:rPr>
          <w:rFonts w:hint="eastAsia" w:ascii="微软雅黑" w:hAnsi="微软雅黑" w:eastAsia="微软雅黑" w:cs="微软雅黑"/>
          <w:sz w:val="30"/>
          <w:szCs w:val="30"/>
        </w:rPr>
      </w:pPr>
    </w:p>
    <w:p w14:paraId="31DA37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preference may be supposed to have been the state of Abel's mind, he being said to have acted in faith; and this is no doubt true; but we have reason to believe that the state of his mind directed him in the choice of the kind of offering that would be acceptable to God, and that had Cain also been in a right frame of soul he would never have thought an inanimate substance to be a suitable offering to an offended Deity.</w:t>
      </w:r>
    </w:p>
    <w:p w14:paraId="1F87D8C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偏爱的根据可被假设为亚伯的心态，因为经上说他是凭着信心行事的；这无疑是真的；但我们有理由相信，他的心态引导他选择了能蒙神悦纳的供物种类；如果该隐也有正确的心灵构架，他绝不会认为一种无生命的物质足以成为献给受冒犯神明（Deity）的合适供物。</w:t>
      </w:r>
    </w:p>
    <w:p w14:paraId="02EE2F4A">
      <w:pPr>
        <w:spacing w:line="257" w:lineRule="auto"/>
        <w:rPr>
          <w:rFonts w:hint="eastAsia" w:ascii="微软雅黑" w:hAnsi="微软雅黑" w:eastAsia="微软雅黑" w:cs="微软雅黑"/>
          <w:sz w:val="30"/>
          <w:szCs w:val="30"/>
        </w:rPr>
      </w:pPr>
    </w:p>
    <w:p w14:paraId="610957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that of Noah, several things concur to show that it was of an atoning nature.</w:t>
      </w:r>
    </w:p>
    <w:p w14:paraId="3EF453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关于挪亚的祭祀，有几点共同说明了它具有赎罪的性质。</w:t>
      </w:r>
    </w:p>
    <w:p w14:paraId="29636706">
      <w:pPr>
        <w:spacing w:line="257" w:lineRule="auto"/>
        <w:rPr>
          <w:rFonts w:hint="eastAsia" w:ascii="微软雅黑" w:hAnsi="微软雅黑" w:eastAsia="微软雅黑" w:cs="微软雅黑"/>
          <w:sz w:val="30"/>
          <w:szCs w:val="30"/>
        </w:rPr>
      </w:pPr>
    </w:p>
    <w:p w14:paraId="236859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‘burnt-offering,' which is employed with reference to it, is the term which is commonly used, in other parts of scripture, to denote an expiatory sacrifice.</w:t>
      </w:r>
    </w:p>
    <w:p w14:paraId="5A518FD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谈及挪亚祭祀时所使用的术语“燔祭”，在圣言的其他部分通常被用来表示补偿性祭祀（expiatory sacrifice）。</w:t>
      </w:r>
    </w:p>
    <w:p w14:paraId="27EAFDF8">
      <w:pPr>
        <w:spacing w:line="257" w:lineRule="auto"/>
        <w:rPr>
          <w:rFonts w:hint="eastAsia" w:ascii="微软雅黑" w:hAnsi="微软雅黑" w:eastAsia="微软雅黑" w:cs="微软雅黑"/>
          <w:sz w:val="30"/>
          <w:szCs w:val="30"/>
        </w:rPr>
      </w:pPr>
    </w:p>
    <w:p w14:paraId="7BD6E5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with respect to the acceptance of the offering, Jehovah is said to have ‘smelled a sweet savour,' or a savour of rest, as it is given in the margin of our bible—or an odour of placability, as the Syriac version has it; —a phrase which implies the appeasing of one who is offended.</w:t>
      </w:r>
    </w:p>
    <w:p w14:paraId="123419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此外，关于供物的接纳，据说耶和华“闻到那馨香之气（sweet savour）”，或者按照圣经边注的说法是“安息之气”——或者如叙利亚语译本所言的“平息之气”；——这一词组暗示了对受冒犯者的安抚。</w:t>
      </w:r>
    </w:p>
    <w:p w14:paraId="557AF0F2">
      <w:pPr>
        <w:spacing w:line="257" w:lineRule="auto"/>
        <w:rPr>
          <w:rFonts w:hint="eastAsia" w:ascii="微软雅黑" w:hAnsi="微软雅黑" w:eastAsia="微软雅黑" w:cs="微软雅黑"/>
          <w:sz w:val="30"/>
          <w:szCs w:val="30"/>
        </w:rPr>
      </w:pPr>
    </w:p>
    <w:p w14:paraId="756BFF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answer which God is said to have given to Noah, supposes that the sacrifice was of such a nature as to procure the withdrawment of divine wrath: —'I will not again curse the ground any more for man's sake; neither will I again smite any more everything living, as I have done.'</w:t>
      </w:r>
    </w:p>
    <w:p w14:paraId="7B928C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接着，据说神给挪亚的回答，也预设了那祭祀具有赢得撤回神圣震怒的性质：——“我不再因人的缘故咒诅地……也不再按着我才行的，灭各种的活物了。”</w:t>
      </w:r>
    </w:p>
    <w:p w14:paraId="1970ED33">
      <w:pPr>
        <w:spacing w:line="257" w:lineRule="auto"/>
        <w:rPr>
          <w:rFonts w:hint="eastAsia" w:ascii="微软雅黑" w:hAnsi="微软雅黑" w:eastAsia="微软雅黑" w:cs="微软雅黑"/>
          <w:sz w:val="30"/>
          <w:szCs w:val="30"/>
        </w:rPr>
      </w:pPr>
    </w:p>
    <w:p w14:paraId="3D7D8B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may be said of the sacrifices mentioned in the book of Job.</w:t>
      </w:r>
    </w:p>
    <w:p w14:paraId="1A3FF4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关于约伯记中提到的祭祀，也可以这样说。</w:t>
      </w:r>
    </w:p>
    <w:p w14:paraId="333C5079">
      <w:pPr>
        <w:spacing w:line="257" w:lineRule="auto"/>
        <w:rPr>
          <w:rFonts w:hint="eastAsia" w:ascii="微软雅黑" w:hAnsi="微软雅黑" w:eastAsia="微软雅黑" w:cs="微软雅黑"/>
          <w:sz w:val="30"/>
          <w:szCs w:val="30"/>
        </w:rPr>
      </w:pPr>
    </w:p>
    <w:p w14:paraId="20BD2F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they were sacrifices FOR sin.</w:t>
      </w:r>
    </w:p>
    <w:p w14:paraId="2D3141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显而易见，它们是“赎罪”祭。</w:t>
      </w:r>
    </w:p>
    <w:p w14:paraId="58B0F5FE">
      <w:pPr>
        <w:spacing w:line="257" w:lineRule="auto"/>
        <w:rPr>
          <w:rFonts w:hint="eastAsia" w:ascii="微软雅黑" w:hAnsi="微软雅黑" w:eastAsia="微软雅黑" w:cs="微软雅黑"/>
          <w:sz w:val="30"/>
          <w:szCs w:val="30"/>
        </w:rPr>
      </w:pPr>
    </w:p>
    <w:p w14:paraId="0827F8D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assigned this reason for offering those which he presented on behalf of his children: —'It may be that my sons have sinned and have cursed God in their hearts.'</w:t>
      </w:r>
    </w:p>
    <w:p w14:paraId="2BAAEB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约伯为他的儿女献祭时给出的理由是：——“恐怕我儿子犯了罪，心中离弃（cursed）神。”</w:t>
      </w:r>
    </w:p>
    <w:p w14:paraId="442D78A1">
      <w:pPr>
        <w:spacing w:line="257" w:lineRule="auto"/>
        <w:rPr>
          <w:rFonts w:hint="eastAsia" w:ascii="微软雅黑" w:hAnsi="微软雅黑" w:eastAsia="微软雅黑" w:cs="微软雅黑"/>
          <w:sz w:val="30"/>
          <w:szCs w:val="30"/>
        </w:rPr>
      </w:pPr>
    </w:p>
    <w:p w14:paraId="3CCD0D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given by the Almighty for requiring sacrifices of Job's friends, turns on the same thing: — 'Lest I deal with you after your folly, in that ye have not spoken of me the thing that is right.'</w:t>
      </w:r>
    </w:p>
    <w:p w14:paraId="399F62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全能者要求约伯的朋友献祭的理由也基于同样的一点：——“免得我按你们的愚妄办你们。你们议论我，不如我的仆人约伯说得正确。”</w:t>
      </w:r>
    </w:p>
    <w:p w14:paraId="0773B707">
      <w:pPr>
        <w:spacing w:line="257" w:lineRule="auto"/>
        <w:rPr>
          <w:rFonts w:hint="eastAsia" w:ascii="微软雅黑" w:hAnsi="微软雅黑" w:eastAsia="微软雅黑" w:cs="微软雅黑"/>
          <w:sz w:val="30"/>
          <w:szCs w:val="30"/>
        </w:rPr>
      </w:pPr>
    </w:p>
    <w:p w14:paraId="2B181A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unless we can regard the animals sacrificed, in the light of a fine, or bribe, or gift, in consideration of which the Almighty, like a corrupt judge, agrees to remit the sin, we must look upon them as real propitiatory offerings.</w:t>
      </w:r>
    </w:p>
    <w:p w14:paraId="2E292C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除非我们将献祭的动物看作一种罚金、贿赂或礼物，由于这些东西，全能者像个腐败的法官一样同意赦免罪过，否则我们必须将它们看作名副其实的平息性供物（propitiatory offerings）。</w:t>
      </w:r>
    </w:p>
    <w:p w14:paraId="62824F24">
      <w:pPr>
        <w:spacing w:line="257" w:lineRule="auto"/>
        <w:rPr>
          <w:rFonts w:hint="eastAsia" w:ascii="微软雅黑" w:hAnsi="微软雅黑" w:eastAsia="微软雅黑" w:cs="微软雅黑"/>
          <w:sz w:val="30"/>
          <w:szCs w:val="30"/>
        </w:rPr>
      </w:pPr>
    </w:p>
    <w:p w14:paraId="2DCF7C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cannot do, for God expressly disclaims any gift presumptuously offered him for the mere purpose of deprecating his displeasure.</w:t>
      </w:r>
    </w:p>
    <w:p w14:paraId="0D2D74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但我们不能这样做，因为神明确拒绝任何为了转消祂的不悦而擅自献给祂的礼物。</w:t>
      </w:r>
    </w:p>
    <w:p w14:paraId="37F7E997">
      <w:pPr>
        <w:spacing w:line="257" w:lineRule="auto"/>
        <w:rPr>
          <w:rFonts w:hint="eastAsia" w:ascii="微软雅黑" w:hAnsi="微软雅黑" w:eastAsia="微软雅黑" w:cs="微软雅黑"/>
          <w:sz w:val="30"/>
          <w:szCs w:val="30"/>
        </w:rPr>
      </w:pPr>
    </w:p>
    <w:p w14:paraId="5606FF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iniquity with the Lord our God, nor respect of persons, nor TAKING OF GIFTS.</w:t>
      </w:r>
    </w:p>
    <w:p w14:paraId="28A9764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在耶和华我们的神面前，没有不义，不看人的情面，也不“受贿赂（TAKING OF GIFTS）”。</w:t>
      </w:r>
    </w:p>
    <w:p w14:paraId="587E2A09">
      <w:pPr>
        <w:spacing w:line="257" w:lineRule="auto"/>
        <w:rPr>
          <w:rFonts w:hint="eastAsia" w:ascii="微软雅黑" w:hAnsi="微软雅黑" w:eastAsia="微软雅黑" w:cs="微软雅黑"/>
          <w:sz w:val="30"/>
          <w:szCs w:val="30"/>
        </w:rPr>
      </w:pPr>
    </w:p>
    <w:p w14:paraId="67AFCA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We have now seen that sacrificing existed from the most remote antiquity; that the practice was universally prevalent; and that these ancient and universal sacrifices were of a strictly piacular or vicarious nature.</w:t>
      </w:r>
    </w:p>
    <w:p w14:paraId="5306FD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我们现在看到，献祭自最遥远的古代起就存在；这种做法是普世流行的；并且这些古代且普世的祭祀具有严格的抵罪性（piacular）或替代性性质。</w:t>
      </w:r>
    </w:p>
    <w:p w14:paraId="58E6617B">
      <w:pPr>
        <w:spacing w:line="257" w:lineRule="auto"/>
        <w:rPr>
          <w:rFonts w:hint="eastAsia" w:ascii="微软雅黑" w:hAnsi="微软雅黑" w:eastAsia="微软雅黑" w:cs="微软雅黑"/>
          <w:sz w:val="30"/>
          <w:szCs w:val="30"/>
        </w:rPr>
      </w:pPr>
    </w:p>
    <w:p w14:paraId="2536E3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point next to be considered respects THE ORIGIN of these ancient and universal sacrifices.</w:t>
      </w:r>
    </w:p>
    <w:p w14:paraId="58E8FC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接下来要考量的重点是这些古代且普世流行的祭祀的起源（ORIGIN）。</w:t>
      </w:r>
    </w:p>
    <w:p w14:paraId="2CD33675">
      <w:pPr>
        <w:spacing w:line="257" w:lineRule="auto"/>
        <w:rPr>
          <w:rFonts w:hint="eastAsia" w:ascii="微软雅黑" w:hAnsi="微软雅黑" w:eastAsia="微软雅黑" w:cs="微软雅黑"/>
          <w:sz w:val="30"/>
          <w:szCs w:val="30"/>
        </w:rPr>
      </w:pPr>
    </w:p>
    <w:p w14:paraId="5585E9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have had some adequate origin, and that origin must be either human or divine.</w:t>
      </w:r>
    </w:p>
    <w:p w14:paraId="6F2095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它们必然有某种充足的起源，而这种起源要么是人为的，要么是神定的。</w:t>
      </w:r>
    </w:p>
    <w:p w14:paraId="367DD011">
      <w:pPr>
        <w:spacing w:line="257" w:lineRule="auto"/>
        <w:rPr>
          <w:rFonts w:hint="eastAsia" w:ascii="微软雅黑" w:hAnsi="微软雅黑" w:eastAsia="微软雅黑" w:cs="微软雅黑"/>
          <w:sz w:val="30"/>
          <w:szCs w:val="30"/>
        </w:rPr>
      </w:pPr>
    </w:p>
    <w:p w14:paraId="7CD9774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account for the practice, on the principle of a human origination, many theories have been formed, and much discussion has been expended;</w:t>
      </w:r>
    </w:p>
    <w:p w14:paraId="4BD5A5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为了根据人为起源的原则来解释这种做法，人们形成了许多理论，并进行了大量的讨论；</w:t>
      </w:r>
    </w:p>
    <w:p w14:paraId="4F177A15">
      <w:pPr>
        <w:spacing w:line="257" w:lineRule="auto"/>
        <w:rPr>
          <w:rFonts w:hint="eastAsia" w:ascii="微软雅黑" w:hAnsi="微软雅黑" w:eastAsia="微软雅黑" w:cs="微软雅黑"/>
          <w:sz w:val="30"/>
          <w:szCs w:val="30"/>
        </w:rPr>
      </w:pPr>
    </w:p>
    <w:p w14:paraId="59EF62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only satisfactory explanation of the singular fact is to be found, we presume, in the principle that sacrifice was originally instituted by God with reference to the atonement of Christ;</w:t>
      </w:r>
    </w:p>
    <w:p w14:paraId="4CF1CD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但我们认为，对这一奇特事实唯一令人满意的解释，在于这样一个原则：祭祀最初是由神设立的，是指向基督的赎罪；</w:t>
      </w:r>
    </w:p>
    <w:p w14:paraId="1625BA33">
      <w:pPr>
        <w:spacing w:line="257" w:lineRule="auto"/>
        <w:rPr>
          <w:rFonts w:hint="eastAsia" w:ascii="微软雅黑" w:hAnsi="微软雅黑" w:eastAsia="微软雅黑" w:cs="微软雅黑"/>
          <w:sz w:val="30"/>
          <w:szCs w:val="30"/>
        </w:rPr>
      </w:pPr>
    </w:p>
    <w:p w14:paraId="759B7A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sacrifices being so many imitations of the primitive practice, a knowledge of which was obtained by tradition, though greatly corrupted by cruel and frivolous inventions of man.</w:t>
      </w:r>
    </w:p>
    <w:p w14:paraId="100EC4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异教徒的祭祀是对原始实践的诸多模仿，关于这些实践的知识是通过传统获得的，尽管已被人类残忍且轻率的发明极大地败坏了。</w:t>
      </w:r>
    </w:p>
    <w:p w14:paraId="40AD961A">
      <w:pPr>
        <w:spacing w:line="257" w:lineRule="auto"/>
        <w:rPr>
          <w:rFonts w:hint="eastAsia" w:ascii="微软雅黑" w:hAnsi="微软雅黑" w:eastAsia="微软雅黑" w:cs="微软雅黑"/>
          <w:sz w:val="30"/>
          <w:szCs w:val="30"/>
        </w:rPr>
      </w:pPr>
    </w:p>
    <w:p w14:paraId="5F5D74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the subject admits of being extensively argued.</w:t>
      </w:r>
    </w:p>
    <w:p w14:paraId="14D78B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关于这一主题的观点可以展开广泛的论证。</w:t>
      </w:r>
    </w:p>
    <w:p w14:paraId="33F7E0AE">
      <w:pPr>
        <w:spacing w:line="257" w:lineRule="auto"/>
        <w:rPr>
          <w:rFonts w:hint="eastAsia" w:ascii="微软雅黑" w:hAnsi="微软雅黑" w:eastAsia="微软雅黑" w:cs="微软雅黑"/>
          <w:sz w:val="30"/>
          <w:szCs w:val="30"/>
        </w:rPr>
      </w:pPr>
    </w:p>
    <w:p w14:paraId="4A7AD3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origin of primitive sacrifice may be argued from its being impossible otherwise to account for its existence.</w:t>
      </w:r>
    </w:p>
    <w:p w14:paraId="256481D4">
      <w:pPr>
        <w:spacing w:line="257" w:lineRule="auto"/>
        <w:rPr>
          <w:rFonts w:hint="eastAsia" w:ascii="微软雅黑" w:hAnsi="微软雅黑" w:eastAsia="微软雅黑" w:cs="微软雅黑"/>
          <w:sz w:val="30"/>
          <w:szCs w:val="30"/>
        </w:rPr>
      </w:pPr>
    </w:p>
    <w:p w14:paraId="484D4A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原始祭祀的神圣起源，可以从若非如此便不可能对其存在做出解释这一点来论证。</w:t>
      </w:r>
    </w:p>
    <w:p w14:paraId="333AA15C">
      <w:pPr>
        <w:spacing w:line="257" w:lineRule="auto"/>
        <w:rPr>
          <w:rFonts w:hint="eastAsia" w:ascii="微软雅黑" w:hAnsi="微软雅黑" w:eastAsia="微软雅黑" w:cs="微软雅黑"/>
          <w:sz w:val="30"/>
          <w:szCs w:val="30"/>
        </w:rPr>
      </w:pPr>
    </w:p>
    <w:p w14:paraId="362BE2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regarded as a dictate of reason; for reason can discover nothing either acceptable to God or fitted to remove the guilt of sin, in the destruction of an innocent creature;</w:t>
      </w:r>
    </w:p>
    <w:p w14:paraId="3AA814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它不能被视为理性的吩咐；因为理性无法发现在毁灭一个无辜受造物的行为中，有什么既能蒙神悦纳又适合除掉罪债的东西；</w:t>
      </w:r>
    </w:p>
    <w:p w14:paraId="157108B9">
      <w:pPr>
        <w:spacing w:line="257" w:lineRule="auto"/>
        <w:rPr>
          <w:rFonts w:hint="eastAsia" w:ascii="微软雅黑" w:hAnsi="微软雅黑" w:eastAsia="微软雅黑" w:cs="微软雅黑"/>
          <w:sz w:val="30"/>
          <w:szCs w:val="30"/>
        </w:rPr>
      </w:pPr>
    </w:p>
    <w:p w14:paraId="74D382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the contrary, as such an act of cruelty seems more calculated to increase than to take away guilt, and an injury done to one of God's works seems fitter to incur than to appease his displeasure.</w:t>
      </w:r>
    </w:p>
    <w:p w14:paraId="1A3936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反倒恰恰相反，这种残忍的行为看来更倾向于增加而非消除罪责，且对神的造物所造成的伤害看来更适合招致而非平息祂的不悦。</w:t>
      </w:r>
    </w:p>
    <w:p w14:paraId="7F88AD91">
      <w:pPr>
        <w:spacing w:line="257" w:lineRule="auto"/>
        <w:rPr>
          <w:rFonts w:hint="eastAsia" w:ascii="微软雅黑" w:hAnsi="微软雅黑" w:eastAsia="微软雅黑" w:cs="微软雅黑"/>
          <w:sz w:val="30"/>
          <w:szCs w:val="30"/>
        </w:rPr>
      </w:pPr>
    </w:p>
    <w:p w14:paraId="3EB175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have originated in natural instinct; for there is no appetite in man which can be supposed to be gratified by shedding the blood and burning the flesh of an unoffending animal.</w:t>
      </w:r>
    </w:p>
    <w:p w14:paraId="66F801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它不可能起源于天然本能；因为人类没有任何欲望会被假设为通过流出无辜动物的血和焚烧它们的肉而得到满足。</w:t>
      </w:r>
    </w:p>
    <w:p w14:paraId="57BAD262">
      <w:pPr>
        <w:spacing w:line="257" w:lineRule="auto"/>
        <w:rPr>
          <w:rFonts w:hint="eastAsia" w:ascii="微软雅黑" w:hAnsi="微软雅黑" w:eastAsia="微软雅黑" w:cs="微软雅黑"/>
          <w:sz w:val="30"/>
          <w:szCs w:val="30"/>
        </w:rPr>
      </w:pPr>
    </w:p>
    <w:p w14:paraId="78321D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little can it be supposed to have originated in priestcraft.</w:t>
      </w:r>
    </w:p>
    <w:p w14:paraId="24D4FA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它也同样不能被假设为起源于祭司骗术（priestcraft）。</w:t>
      </w:r>
    </w:p>
    <w:p w14:paraId="211E3A02">
      <w:pPr>
        <w:spacing w:line="257" w:lineRule="auto"/>
        <w:rPr>
          <w:rFonts w:hint="eastAsia" w:ascii="微软雅黑" w:hAnsi="微软雅黑" w:eastAsia="微软雅黑" w:cs="微软雅黑"/>
          <w:sz w:val="30"/>
          <w:szCs w:val="30"/>
        </w:rPr>
      </w:pPr>
    </w:p>
    <w:p w14:paraId="422D62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primitive times, no distinct order of priesthood existed; the sacred functions were performed by the head of the family, who could have no pecuniary inducement to introduce expensive religious rites;</w:t>
      </w:r>
    </w:p>
    <w:p w14:paraId="456BEA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在原始时代，并不存在独立的祭司阶层；神圣职能由家长履行，他没有金钱诱因去引入昂贵的宗教仪式；</w:t>
      </w:r>
    </w:p>
    <w:p w14:paraId="67CDDB41">
      <w:pPr>
        <w:spacing w:line="257" w:lineRule="auto"/>
        <w:rPr>
          <w:rFonts w:hint="eastAsia" w:ascii="微软雅黑" w:hAnsi="微软雅黑" w:eastAsia="微软雅黑" w:cs="微软雅黑"/>
          <w:sz w:val="30"/>
          <w:szCs w:val="30"/>
        </w:rPr>
      </w:pPr>
    </w:p>
    <w:p w14:paraId="4F8103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in later times, the sacrifices were provided at the expense of the offerers, and were no source of emolument whatever to any order of men.</w:t>
      </w:r>
    </w:p>
    <w:p w14:paraId="685921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甚至在后来，祭祀也是由献祭者自费提供的，对任何阶层的人来说都不是酬劳的来源。</w:t>
      </w:r>
    </w:p>
    <w:p w14:paraId="3A9E017E">
      <w:pPr>
        <w:spacing w:line="257" w:lineRule="auto"/>
        <w:rPr>
          <w:rFonts w:hint="eastAsia" w:ascii="微软雅黑" w:hAnsi="微软雅黑" w:eastAsia="微软雅黑" w:cs="微软雅黑"/>
          <w:sz w:val="30"/>
          <w:szCs w:val="30"/>
        </w:rPr>
      </w:pPr>
    </w:p>
    <w:p w14:paraId="2B82CD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just one other supposition, and this is not less unsatisfactory than those to which, we have already referred, namely, that the practice originated in superstition.</w:t>
      </w:r>
    </w:p>
    <w:p w14:paraId="5DEA8E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除此之外还有一个假设，其不能令人满意的程度并不亚于我们已经提到的那些，即这种做法起源于迷信。</w:t>
      </w:r>
    </w:p>
    <w:p w14:paraId="310B636B">
      <w:pPr>
        <w:spacing w:line="257" w:lineRule="auto"/>
        <w:rPr>
          <w:rFonts w:hint="eastAsia" w:ascii="微软雅黑" w:hAnsi="微软雅黑" w:eastAsia="微软雅黑" w:cs="微软雅黑"/>
          <w:sz w:val="30"/>
          <w:szCs w:val="30"/>
        </w:rPr>
      </w:pPr>
    </w:p>
    <w:p w14:paraId="7B384F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superstition is the corruption of true religion, and supposes something similar in the latter, on which it is based, and from which it takes its rise.</w:t>
      </w:r>
    </w:p>
    <w:p w14:paraId="522C15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但迷信是真宗教的败坏，并假设在真宗教中存在某种相似之物，作为迷信的基础和源起。</w:t>
      </w:r>
    </w:p>
    <w:p w14:paraId="08E1072D">
      <w:pPr>
        <w:spacing w:line="257" w:lineRule="auto"/>
        <w:rPr>
          <w:rFonts w:hint="eastAsia" w:ascii="微软雅黑" w:hAnsi="微软雅黑" w:eastAsia="微软雅黑" w:cs="微软雅黑"/>
          <w:sz w:val="30"/>
          <w:szCs w:val="30"/>
        </w:rPr>
      </w:pPr>
    </w:p>
    <w:p w14:paraId="7C892E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true religion there could be no superstition, just as without sincerity there could be no hypocrisy;</w:t>
      </w:r>
    </w:p>
    <w:p w14:paraId="4D33CA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没有真宗教就不会有迷信，正如没有真诚就不会有伪善一样；</w:t>
      </w:r>
    </w:p>
    <w:p w14:paraId="6398CD23">
      <w:pPr>
        <w:spacing w:line="257" w:lineRule="auto"/>
        <w:rPr>
          <w:rFonts w:hint="eastAsia" w:ascii="微软雅黑" w:hAnsi="微软雅黑" w:eastAsia="微软雅黑" w:cs="微软雅黑"/>
          <w:sz w:val="30"/>
          <w:szCs w:val="30"/>
        </w:rPr>
      </w:pPr>
    </w:p>
    <w:p w14:paraId="6280FF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genuine currency there could be no counterfeit coin; without truth there could be no falsehood; without a proper use there could be no abuse.</w:t>
      </w:r>
    </w:p>
    <w:p w14:paraId="2BB948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没有真币就不会有伪币；没有真理就不会有谎言；没有正当的使用就不会有滥用。</w:t>
      </w:r>
    </w:p>
    <w:p w14:paraId="5AEB5310">
      <w:pPr>
        <w:spacing w:line="257" w:lineRule="auto"/>
        <w:rPr>
          <w:rFonts w:hint="eastAsia" w:ascii="微软雅黑" w:hAnsi="微软雅黑" w:eastAsia="微软雅黑" w:cs="微软雅黑"/>
          <w:sz w:val="30"/>
          <w:szCs w:val="30"/>
        </w:rPr>
      </w:pPr>
    </w:p>
    <w:p w14:paraId="343000C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Superstition can never, thus, of itself account for the existence of sacrifice.</w:t>
      </w:r>
    </w:p>
    <w:p w14:paraId="094BC5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因此，迷信本身永远无法解释祭祀的存在。</w:t>
      </w:r>
    </w:p>
    <w:p w14:paraId="0984085A">
      <w:pPr>
        <w:spacing w:line="257" w:lineRule="auto"/>
        <w:rPr>
          <w:rFonts w:hint="eastAsia" w:ascii="微软雅黑" w:hAnsi="微软雅黑" w:eastAsia="微软雅黑" w:cs="微软雅黑"/>
          <w:sz w:val="30"/>
          <w:szCs w:val="30"/>
        </w:rPr>
      </w:pPr>
    </w:p>
    <w:p w14:paraId="53D88C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superstition is apt to be endlessly diversified in its forms, while the practice in question is uniform throughout the whole range of its existence, which we have seen to be universal.</w:t>
      </w:r>
    </w:p>
    <w:p w14:paraId="1A1D15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此外，迷信的形式往往是无穷无尽、千差万别的，而所讨论的实践在其存在的整个范围内都是统一的，正如我们所见，它是普世流行的。</w:t>
      </w:r>
    </w:p>
    <w:p w14:paraId="3826A11F">
      <w:pPr>
        <w:spacing w:line="257" w:lineRule="auto"/>
        <w:rPr>
          <w:rFonts w:hint="eastAsia" w:ascii="微软雅黑" w:hAnsi="微软雅黑" w:eastAsia="微软雅黑" w:cs="微软雅黑"/>
          <w:sz w:val="30"/>
          <w:szCs w:val="30"/>
        </w:rPr>
      </w:pPr>
    </w:p>
    <w:p w14:paraId="201DBD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Admitting that superstition might have accounted for its existence among a single people, it could not, without a miracle, be supposed to have given rise to the same uniform practice in every nation of the world.</w:t>
      </w:r>
    </w:p>
    <w:p w14:paraId="6DA717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即或承认迷信可能解释了祭祀在某个单一民族中的存在，若非神迹，也不能假设迷信能在世界每一个民族中引起同样统一的实践。</w:t>
      </w:r>
    </w:p>
    <w:p w14:paraId="68510C7F">
      <w:pPr>
        <w:spacing w:line="257" w:lineRule="auto"/>
        <w:rPr>
          <w:rFonts w:hint="eastAsia" w:ascii="微软雅黑" w:hAnsi="微软雅黑" w:eastAsia="微软雅黑" w:cs="微软雅黑"/>
          <w:sz w:val="30"/>
          <w:szCs w:val="30"/>
        </w:rPr>
      </w:pPr>
    </w:p>
    <w:p w14:paraId="597578F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appears, that no mere human principle can account for the origin of primitive sacrifice.</w:t>
      </w:r>
    </w:p>
    <w:p w14:paraId="62A797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由此看来，没有任何纯粹的人类原则能解释原始祭祀的起源。</w:t>
      </w:r>
    </w:p>
    <w:p w14:paraId="0885328E">
      <w:pPr>
        <w:spacing w:line="257" w:lineRule="auto"/>
        <w:rPr>
          <w:rFonts w:hint="eastAsia" w:ascii="微软雅黑" w:hAnsi="微软雅黑" w:eastAsia="微软雅黑" w:cs="微软雅黑"/>
          <w:sz w:val="30"/>
          <w:szCs w:val="30"/>
        </w:rPr>
      </w:pPr>
    </w:p>
    <w:p w14:paraId="41CF90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practice existed from the greatest antiquity, and prevailed over the whole earth.</w:t>
      </w:r>
    </w:p>
    <w:p w14:paraId="29F0BC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但这种做法自极其古老的时代起就存在，并盛行于全地。</w:t>
      </w:r>
    </w:p>
    <w:p w14:paraId="172BA48C">
      <w:pPr>
        <w:spacing w:line="257" w:lineRule="auto"/>
        <w:rPr>
          <w:rFonts w:hint="eastAsia" w:ascii="微软雅黑" w:hAnsi="微软雅黑" w:eastAsia="微软雅黑" w:cs="微软雅黑"/>
          <w:sz w:val="30"/>
          <w:szCs w:val="30"/>
        </w:rPr>
      </w:pPr>
    </w:p>
    <w:p w14:paraId="5D885C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disputing this fact.</w:t>
      </w:r>
    </w:p>
    <w:p w14:paraId="0A436F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这一事实是不容争辩的。</w:t>
      </w:r>
    </w:p>
    <w:p w14:paraId="6A10C57B">
      <w:pPr>
        <w:spacing w:line="257" w:lineRule="auto"/>
        <w:rPr>
          <w:rFonts w:hint="eastAsia" w:ascii="微软雅黑" w:hAnsi="微软雅黑" w:eastAsia="微软雅黑" w:cs="微软雅黑"/>
          <w:sz w:val="30"/>
          <w:szCs w:val="30"/>
        </w:rPr>
      </w:pPr>
    </w:p>
    <w:p w14:paraId="61FCB3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no effect can exist without an adequate cause, the fact in question must have originated in something sufficient to give it existence:</w:t>
      </w:r>
    </w:p>
    <w:p w14:paraId="658F17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由于任何结果都不可能在没有充足原因的情况下存在，所讨论的事实必然起源于某种足以使其存在的事物：</w:t>
      </w:r>
    </w:p>
    <w:p w14:paraId="53B10376">
      <w:pPr>
        <w:spacing w:line="257" w:lineRule="auto"/>
        <w:rPr>
          <w:rFonts w:hint="eastAsia" w:ascii="微软雅黑" w:hAnsi="微软雅黑" w:eastAsia="微软雅黑" w:cs="微软雅黑"/>
          <w:sz w:val="30"/>
          <w:szCs w:val="30"/>
        </w:rPr>
      </w:pPr>
    </w:p>
    <w:p w14:paraId="6BD5A6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is not reason, nor natural instinct, nor priestcraft, nor superstition, what, pray, can it be but the sovereign authority of God?</w:t>
      </w:r>
    </w:p>
    <w:p w14:paraId="4185D4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既然它不是理性，不是天然本能，不是祭司骗术，也不是迷信，那么请问，除了神的主权权威，还能是什么呢？</w:t>
      </w:r>
    </w:p>
    <w:p w14:paraId="5B65607B">
      <w:pPr>
        <w:spacing w:line="257" w:lineRule="auto"/>
        <w:rPr>
          <w:rFonts w:hint="eastAsia" w:ascii="微软雅黑" w:hAnsi="微软雅黑" w:eastAsia="微软雅黑" w:cs="微软雅黑"/>
          <w:sz w:val="30"/>
          <w:szCs w:val="30"/>
        </w:rPr>
      </w:pPr>
    </w:p>
    <w:p w14:paraId="3083C9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any practice,' says Dr Patrick Delany, in his admirable dissertation on this subject, ‘how any practice could obtain in the world, to which mankind were neither urged by the interest and subtilty of any set of men, nor by any dictate of reason, nor by any instinct or demand of nature, nor by any interest of any kind;</w:t>
      </w:r>
    </w:p>
    <w:p w14:paraId="6F9DD1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帕特里克·德拉尼（Dr Patrick Delany）博士在他关于这一主题的精彩论文中说：“一种在世界上获得的实践，既不是由于任何阶层的人的利益和诡诈所敦促，也不是出于任何理性的吩咐，也不是出于任何天性本能或需求，甚至也不是出于任何利益；</w:t>
      </w:r>
    </w:p>
    <w:p w14:paraId="1B4A579C">
      <w:pPr>
        <w:spacing w:line="257" w:lineRule="auto"/>
        <w:rPr>
          <w:rFonts w:hint="eastAsia" w:ascii="微软雅黑" w:hAnsi="微软雅黑" w:eastAsia="微软雅黑" w:cs="微软雅黑"/>
          <w:sz w:val="30"/>
          <w:szCs w:val="30"/>
        </w:rPr>
      </w:pPr>
    </w:p>
    <w:p w14:paraId="606012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quite the contrary, in direct contradiction to every principle of reason, and nature, and interest; (for the destruction of innocent creatures is against reason, against nature, and against interest:)</w:t>
      </w:r>
    </w:p>
    <w:p w14:paraId="227B12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反倒是恰恰相反，由于它与理性、本性和利益的每一项原则都直接冲突（因为毁灭无辜生物是违背理性、本性和利益的）：</w:t>
      </w:r>
    </w:p>
    <w:p w14:paraId="2116A89E">
      <w:pPr>
        <w:spacing w:line="257" w:lineRule="auto"/>
        <w:rPr>
          <w:rFonts w:hint="eastAsia" w:ascii="微软雅黑" w:hAnsi="微软雅黑" w:eastAsia="微软雅黑" w:cs="微软雅黑"/>
          <w:sz w:val="30"/>
          <w:szCs w:val="30"/>
        </w:rPr>
      </w:pPr>
    </w:p>
    <w:p w14:paraId="1D0936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how such a practice could prevail, and prevail universally, is impossible to be accounted for, but from some powerful and irresistible influence of example, or injunction of authority.</w:t>
      </w:r>
    </w:p>
    <w:p w14:paraId="25E2FF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我说，这样一种实践如何能够流行，并且普世性地流行，除非来自于某种强大且不可抗拒榜样的影响，或者权威的指令（injunction），否则是无法解释的。</w:t>
      </w:r>
    </w:p>
    <w:p w14:paraId="39084DC8">
      <w:pPr>
        <w:spacing w:line="257" w:lineRule="auto"/>
        <w:rPr>
          <w:rFonts w:hint="eastAsia" w:ascii="微软雅黑" w:hAnsi="微软雅黑" w:eastAsia="微软雅黑" w:cs="微软雅黑"/>
          <w:sz w:val="30"/>
          <w:szCs w:val="30"/>
        </w:rPr>
      </w:pPr>
    </w:p>
    <w:p w14:paraId="0363BC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example could have such influence, except that of Adam, or what authority could have such power, except that of God, is to me, I own, utterly inconceivable....</w:t>
      </w:r>
    </w:p>
    <w:p w14:paraId="1CD819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而什么样的榜样能有这种影向力，除非是亚当；什么样的权威能有这种权能，除非是神；对我而言，我承认，除此之外是完全不可想象的……</w:t>
      </w:r>
    </w:p>
    <w:p w14:paraId="68AED344">
      <w:pPr>
        <w:spacing w:line="257" w:lineRule="auto"/>
        <w:rPr>
          <w:rFonts w:hint="eastAsia" w:ascii="微软雅黑" w:hAnsi="微软雅黑" w:eastAsia="微软雅黑" w:cs="微软雅黑"/>
          <w:sz w:val="30"/>
          <w:szCs w:val="30"/>
        </w:rPr>
      </w:pPr>
    </w:p>
    <w:p w14:paraId="41A037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any practice is universal, it must demonstrably have some universal cause.</w:t>
      </w:r>
    </w:p>
    <w:p w14:paraId="42FBA5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凡普世流行的实践，显然必然有某种普世的原因。</w:t>
      </w:r>
    </w:p>
    <w:p w14:paraId="64BD2376">
      <w:pPr>
        <w:spacing w:line="257" w:lineRule="auto"/>
        <w:rPr>
          <w:rFonts w:hint="eastAsia" w:ascii="微软雅黑" w:hAnsi="微软雅黑" w:eastAsia="微软雅黑" w:cs="微软雅黑"/>
          <w:sz w:val="30"/>
          <w:szCs w:val="30"/>
        </w:rPr>
      </w:pPr>
    </w:p>
    <w:p w14:paraId="3C78A5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can be no other in the case before us, but either God, the founder of the world, or Adam, the founder of the human race; from whom it was derived to all his posterity....</w:t>
      </w:r>
    </w:p>
    <w:p w14:paraId="457ADF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在我们面前的案例中，那原因别无他选，要么是作为世界创立者的神，要么是作为人类始祖的亚当；做法由他传给了其所有的后代……</w:t>
      </w:r>
    </w:p>
    <w:p w14:paraId="12B32296">
      <w:pPr>
        <w:spacing w:line="257" w:lineRule="auto"/>
        <w:rPr>
          <w:rFonts w:hint="eastAsia" w:ascii="微软雅黑" w:hAnsi="微软雅黑" w:eastAsia="微软雅黑" w:cs="微软雅黑"/>
          <w:sz w:val="30"/>
          <w:szCs w:val="30"/>
        </w:rPr>
      </w:pPr>
    </w:p>
    <w:p w14:paraId="786C9B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sacrifice was such a practice, as, unless enjoined by the authority of God, must of necessity be detrimental; without any prospect of pleasure, or profit, or advantage of any kind.</w:t>
      </w:r>
    </w:p>
    <w:p w14:paraId="505A50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然而祭祀是这样一种实践：除非由神的权威所吩咐，否则它必然是有害的；它看不到任何快乐、利润或任何形式好处的前景。</w:t>
      </w:r>
    </w:p>
    <w:p w14:paraId="630A610E">
      <w:pPr>
        <w:spacing w:line="257" w:lineRule="auto"/>
        <w:rPr>
          <w:rFonts w:hint="eastAsia" w:ascii="微软雅黑" w:hAnsi="微软雅黑" w:eastAsia="微软雅黑" w:cs="微软雅黑"/>
          <w:sz w:val="30"/>
          <w:szCs w:val="30"/>
        </w:rPr>
      </w:pPr>
    </w:p>
    <w:p w14:paraId="2899DE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unless Adam was worse than an idiot, it was impossible he could enjoin on his posterity such a practice, from any other motive than divine authority:</w:t>
      </w:r>
    </w:p>
    <w:p w14:paraId="7C55E3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因此，除非亚当比白痴还要糟糕，否则他不可能出于神圣权威以外的任何其他动机，向他的后代吩咐这种做法：</w:t>
      </w:r>
    </w:p>
    <w:p w14:paraId="7D80131B">
      <w:pPr>
        <w:spacing w:line="257" w:lineRule="auto"/>
        <w:rPr>
          <w:rFonts w:hint="eastAsia" w:ascii="微软雅黑" w:hAnsi="微软雅黑" w:eastAsia="微软雅黑" w:cs="微软雅黑"/>
          <w:sz w:val="30"/>
          <w:szCs w:val="30"/>
        </w:rPr>
      </w:pPr>
    </w:p>
    <w:p w14:paraId="3BAA25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he had, it is unimaginable why they should universally obey him, from any other motive; unless they also were idiots for two thousand years successively.</w:t>
      </w:r>
    </w:p>
    <w:p w14:paraId="32D6C0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或者，如果他真的这样做过，也很难想象为什么后代会出于其他动机普世性地顺服他；除非他们也连续两千年都是白痴。</w:t>
      </w:r>
    </w:p>
    <w:p w14:paraId="36E553AA">
      <w:pPr>
        <w:spacing w:line="257" w:lineRule="auto"/>
        <w:rPr>
          <w:rFonts w:hint="eastAsia" w:ascii="微软雅黑" w:hAnsi="微软雅黑" w:eastAsia="微软雅黑" w:cs="微软雅黑"/>
          <w:sz w:val="30"/>
          <w:szCs w:val="30"/>
        </w:rPr>
      </w:pPr>
    </w:p>
    <w:p w14:paraId="153F79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is not all: for it will follow that the Egyptians, and Greeks, and Romans, were likewise worse than idiots in their turn; that the whole heathen world were brutes and monsters for two thousand years more, in the practice of this very rite; nay, they actually are so to this day.</w:t>
      </w:r>
    </w:p>
    <w:p w14:paraId="5D9C4D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不，这还不是全部：因为推论下去，埃及人、希腊人和罗马人轮到他们时也同样比白痴还糟；整个异教世界在践行这一仪式方面，做了两千多年的畜生和怪物；甚至，直到今日他们实际上依然如此。</w:t>
      </w:r>
    </w:p>
    <w:p w14:paraId="32E9CDA6">
      <w:pPr>
        <w:spacing w:line="257" w:lineRule="auto"/>
        <w:rPr>
          <w:rFonts w:hint="eastAsia" w:ascii="微软雅黑" w:hAnsi="微软雅黑" w:eastAsia="微软雅黑" w:cs="微软雅黑"/>
          <w:sz w:val="30"/>
          <w:szCs w:val="30"/>
        </w:rPr>
      </w:pPr>
    </w:p>
    <w:p w14:paraId="323FB4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either this rite had some foundation in true religion, which swayed the whole world to the practice of it for four thousand years, and yet sways the heathen part of it to this day;</w:t>
      </w:r>
    </w:p>
    <w:p w14:paraId="13C39B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总之，要么这一仪式在真宗教中拥有某种根基，这种根基左右了全世界去践行它长达四千年，并且直到今日依然左右着其中的异教部分；</w:t>
      </w:r>
    </w:p>
    <w:p w14:paraId="6017C121">
      <w:pPr>
        <w:spacing w:line="257" w:lineRule="auto"/>
        <w:rPr>
          <w:rFonts w:hint="eastAsia" w:ascii="微软雅黑" w:hAnsi="微软雅黑" w:eastAsia="微软雅黑" w:cs="微软雅黑"/>
          <w:sz w:val="30"/>
          <w:szCs w:val="30"/>
        </w:rPr>
      </w:pPr>
    </w:p>
    <w:p w14:paraId="627200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this boasted principle of reason, which could suffer men to go on in a train of such absurdity and barbarity, for four thousand years, nay, for six thousand years together, is a very bad and insufficient guide.</w:t>
      </w:r>
    </w:p>
    <w:p w14:paraId="4927FD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要么就是这种自夸的理性原则是一个非常恶劣且不足的向导，因为它竟然容忍人类在长达四千年、甚至六千年的时间里，一直陷于这种荒谬和野蛮的泥淖之中。</w:t>
      </w:r>
    </w:p>
    <w:p w14:paraId="1B6F4BFD">
      <w:pPr>
        <w:spacing w:line="257" w:lineRule="auto"/>
        <w:rPr>
          <w:rFonts w:hint="eastAsia" w:ascii="微软雅黑" w:hAnsi="微软雅黑" w:eastAsia="微软雅黑" w:cs="微软雅黑"/>
          <w:sz w:val="30"/>
          <w:szCs w:val="30"/>
        </w:rPr>
      </w:pPr>
    </w:p>
    <w:p w14:paraId="49E4F6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positions is indisputably true; if the latter is admitted, then revelation was absolutely necessary, to reform and to instruct the world, at the time that Jesus Christ came into it: if the former, then sacrifices were of divine institution.</w:t>
      </w:r>
    </w:p>
    <w:p w14:paraId="0B41B8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这两个立场中有一个是不容置疑的真理；如果承认后者，那么在耶稣基督来到世界之时，启示对于改革和教导世界就是绝对必要的；如果承认前者，那么祭祀就是神圣的设立。</w:t>
      </w:r>
    </w:p>
    <w:p w14:paraId="56AF1B1F">
      <w:pPr>
        <w:spacing w:line="257" w:lineRule="auto"/>
        <w:rPr>
          <w:rFonts w:hint="eastAsia" w:ascii="微软雅黑" w:hAnsi="微软雅黑" w:eastAsia="微软雅黑" w:cs="微软雅黑"/>
          <w:sz w:val="30"/>
          <w:szCs w:val="30"/>
        </w:rPr>
      </w:pPr>
    </w:p>
    <w:p w14:paraId="3DFC2A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adversaries of revelation take which side of this dilemma they like best.'</w:t>
      </w:r>
    </w:p>
    <w:p w14:paraId="030087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让启示的敌对者从这个两难处境中任选他们最喜欢的一边吧。”</w:t>
      </w:r>
    </w:p>
    <w:p w14:paraId="34A1AA64">
      <w:pPr>
        <w:spacing w:line="257" w:lineRule="auto"/>
        <w:rPr>
          <w:rFonts w:hint="eastAsia" w:ascii="微软雅黑" w:hAnsi="微软雅黑" w:eastAsia="微软雅黑" w:cs="微软雅黑"/>
          <w:sz w:val="30"/>
          <w:szCs w:val="30"/>
        </w:rPr>
      </w:pPr>
    </w:p>
    <w:p w14:paraId="357FC3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writes Mr. Faber, with admirable clearness and force, in reference to the universal accordance of the pagan world in the rite of sacrifice:</w:t>
      </w:r>
    </w:p>
    <w:p w14:paraId="66FFBF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费伯先生（Mr. Faber）在论及异教世界在祭祀仪式上普世性的一致时，也怀着令人赞叹的清晰与力度写下了同样的见解：</w:t>
      </w:r>
    </w:p>
    <w:p w14:paraId="2E16AE30">
      <w:pPr>
        <w:spacing w:line="257" w:lineRule="auto"/>
        <w:rPr>
          <w:rFonts w:hint="eastAsia" w:ascii="微软雅黑" w:hAnsi="微软雅黑" w:eastAsia="微软雅黑" w:cs="微软雅黑"/>
          <w:sz w:val="30"/>
          <w:szCs w:val="30"/>
        </w:rPr>
      </w:pPr>
    </w:p>
    <w:p w14:paraId="61B29B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 common origin of which we are in quest, must be far more ancient than the time of Moses:</w:t>
      </w:r>
    </w:p>
    <w:p w14:paraId="4F5806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——“很明显，我们正在探寻的共同起源，必然远比摩西时代要古老：</w:t>
      </w:r>
    </w:p>
    <w:p w14:paraId="09DB54A0">
      <w:pPr>
        <w:spacing w:line="257" w:lineRule="auto"/>
        <w:rPr>
          <w:rFonts w:hint="eastAsia" w:ascii="微软雅黑" w:hAnsi="微软雅黑" w:eastAsia="微软雅黑" w:cs="微软雅黑"/>
          <w:sz w:val="30"/>
          <w:szCs w:val="30"/>
        </w:rPr>
      </w:pPr>
    </w:p>
    <w:p w14:paraId="3379A5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it will not be easy to give any satisfactory account of it, if we stop short of that second father of mankind, whom the traditions of the Gentiles themselves describe as the earliest postdiluvian sacrifice.</w:t>
      </w:r>
    </w:p>
    <w:p w14:paraId="52A8C6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如果我们止步于那位人类的第二位父亲（即挪亚），可能很难给出任何令人满意的解释，连外邦人的传统本身都将他描述为最早的洪水后献祭者。</w:t>
      </w:r>
    </w:p>
    <w:p w14:paraId="7412A748">
      <w:pPr>
        <w:spacing w:line="257" w:lineRule="auto"/>
        <w:rPr>
          <w:rFonts w:hint="eastAsia" w:ascii="微软雅黑" w:hAnsi="微软雅黑" w:eastAsia="微软雅黑" w:cs="微软雅黑"/>
          <w:sz w:val="30"/>
          <w:szCs w:val="30"/>
        </w:rPr>
      </w:pPr>
    </w:p>
    <w:p w14:paraId="056CB6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Noah be propounded as the common origin of the doctrine and the practice to ALL his posterity; and the riddle of pagan UNIFORMITY will be forthwith read:</w:t>
      </w:r>
    </w:p>
    <w:p w14:paraId="46544E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如果将挪亚作为所有后代关于这一教义和实践的共同起源，那么异教‘统一性’（UNIFORMITY）的谜团将立刻被解开：</w:t>
      </w:r>
    </w:p>
    <w:p w14:paraId="5A1B3DAD">
      <w:pPr>
        <w:spacing w:line="257" w:lineRule="auto"/>
        <w:rPr>
          <w:rFonts w:hint="eastAsia" w:ascii="微软雅黑" w:hAnsi="微软雅黑" w:eastAsia="微软雅黑" w:cs="微软雅黑"/>
          <w:sz w:val="30"/>
          <w:szCs w:val="30"/>
        </w:rPr>
      </w:pPr>
    </w:p>
    <w:p w14:paraId="44F488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Noah be rejected, as this common origin; and the riddle of pagan UNIFORMITY must then be left for a more satisfactory solution to those who advocate Mr. Davison's opinion.</w:t>
      </w:r>
    </w:p>
    <w:p w14:paraId="018B9D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如果拒绝将挪亚作为这一共同起源，那么异教统一性的谜团就必须留给那些主张戴维森先生（Mr. Davison）观点的人去寻求更令人满意的解释。</w:t>
      </w:r>
    </w:p>
    <w:p w14:paraId="56A67AFD">
      <w:pPr>
        <w:spacing w:line="257" w:lineRule="auto"/>
        <w:rPr>
          <w:rFonts w:hint="eastAsia" w:ascii="微软雅黑" w:hAnsi="微软雅黑" w:eastAsia="微软雅黑" w:cs="微软雅黑"/>
          <w:sz w:val="30"/>
          <w:szCs w:val="30"/>
        </w:rPr>
      </w:pPr>
    </w:p>
    <w:p w14:paraId="31EFDA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Noah be admitted as the common origin of the doctrine and the practice to ALL his posterity, the necessary conclusion will, I fear, be fatal to the system now under discussion.</w:t>
      </w:r>
    </w:p>
    <w:p w14:paraId="23CA32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但是，如果承认挪亚是其所有后代在教义和实践上的共同起源，恐怕必然得出的结论对于目前正在讨论的体系将是致命的。</w:t>
      </w:r>
    </w:p>
    <w:p w14:paraId="28FCAF5B">
      <w:pPr>
        <w:spacing w:line="257" w:lineRule="auto"/>
        <w:rPr>
          <w:rFonts w:hint="eastAsia" w:ascii="微软雅黑" w:hAnsi="微软雅黑" w:eastAsia="微软雅黑" w:cs="微软雅黑"/>
          <w:sz w:val="30"/>
          <w:szCs w:val="30"/>
        </w:rPr>
      </w:pPr>
    </w:p>
    <w:p w14:paraId="5AA87E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could not communicate what he himself did not possess.</w:t>
      </w:r>
    </w:p>
    <w:p w14:paraId="347B2E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挪亚不可能传达他自己所不拥有的东西。</w:t>
      </w:r>
    </w:p>
    <w:p w14:paraId="1D6F483A">
      <w:pPr>
        <w:spacing w:line="257" w:lineRule="auto"/>
        <w:rPr>
          <w:rFonts w:hint="eastAsia" w:ascii="微软雅黑" w:hAnsi="微软雅黑" w:eastAsia="微软雅黑" w:cs="微软雅黑"/>
          <w:sz w:val="30"/>
          <w:szCs w:val="30"/>
        </w:rPr>
      </w:pPr>
    </w:p>
    <w:p w14:paraId="188ED7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Noah communicated the doctrine and the practice to all his posterity, Noah must assuredly have been well acquainted both with the doctrine and with the practice.</w:t>
      </w:r>
    </w:p>
    <w:p w14:paraId="76F1C0F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因此，如果挪亚将这一教义和实践传达给了他所有的后代，挪亚必然已经非常熟悉这一教义和实践。</w:t>
      </w:r>
    </w:p>
    <w:p w14:paraId="4C9201C1">
      <w:pPr>
        <w:spacing w:line="257" w:lineRule="auto"/>
        <w:rPr>
          <w:rFonts w:hint="eastAsia" w:ascii="微软雅黑" w:hAnsi="微软雅黑" w:eastAsia="微软雅黑" w:cs="微软雅黑"/>
          <w:sz w:val="30"/>
          <w:szCs w:val="30"/>
        </w:rPr>
      </w:pPr>
    </w:p>
    <w:p w14:paraId="266B01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manner did the doctrine and the practice become known to that great patriarch?</w:t>
      </w:r>
    </w:p>
    <w:p w14:paraId="5FF682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但是，那位伟大的族长是通过什么方式知道这一教义和实践的呢？</w:t>
      </w:r>
    </w:p>
    <w:p w14:paraId="5E19574B">
      <w:pPr>
        <w:spacing w:line="257" w:lineRule="auto"/>
        <w:rPr>
          <w:rFonts w:hint="eastAsia" w:ascii="微软雅黑" w:hAnsi="微软雅黑" w:eastAsia="微软雅黑" w:cs="微软雅黑"/>
          <w:sz w:val="30"/>
          <w:szCs w:val="30"/>
        </w:rPr>
      </w:pPr>
    </w:p>
    <w:p w14:paraId="7D9374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from a special revelation, made to himself or to his remote ancestors? Or was it from the wayward operation of a presumptuous and unauthorized superstition?</w:t>
      </w:r>
    </w:p>
    <w:p w14:paraId="22BF4A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是来自于专门赐予他或他远祖的特殊启示？还是来自于一种狂傲且未经授权的迷信的任性运作？</w:t>
      </w:r>
    </w:p>
    <w:p w14:paraId="104E5578">
      <w:pPr>
        <w:spacing w:line="257" w:lineRule="auto"/>
        <w:rPr>
          <w:rFonts w:hint="eastAsia" w:ascii="微软雅黑" w:hAnsi="微软雅黑" w:eastAsia="微软雅黑" w:cs="微软雅黑"/>
          <w:sz w:val="30"/>
          <w:szCs w:val="30"/>
        </w:rPr>
      </w:pPr>
    </w:p>
    <w:p w14:paraId="298630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the just man, who was perfect in his generations, and who walked with God, forbids, I think, the latter part of the alternative.</w:t>
      </w:r>
    </w:p>
    <w:p w14:paraId="32F7E9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我认为，那位在其世代中完美且与神同行的义人的性格，排除了后一种选择。</w:t>
      </w:r>
    </w:p>
    <w:p w14:paraId="455D82F7">
      <w:pPr>
        <w:spacing w:line="257" w:lineRule="auto"/>
        <w:rPr>
          <w:rFonts w:hint="eastAsia" w:ascii="微软雅黑" w:hAnsi="微软雅黑" w:eastAsia="微软雅黑" w:cs="微软雅黑"/>
          <w:sz w:val="30"/>
          <w:szCs w:val="30"/>
        </w:rPr>
      </w:pPr>
    </w:p>
    <w:p w14:paraId="43E6AF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Davison himself allows, that the doctrine and the practice could not emanate from the light of nature or from the principles of reason.</w:t>
      </w:r>
    </w:p>
    <w:p w14:paraId="770AA9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戴维森先生本人也承认，该教义和实践不可能发源于自然之光或理性原则。</w:t>
      </w:r>
    </w:p>
    <w:p w14:paraId="12F3C32C">
      <w:pPr>
        <w:spacing w:line="257" w:lineRule="auto"/>
        <w:rPr>
          <w:rFonts w:hint="eastAsia" w:ascii="微软雅黑" w:hAnsi="微软雅黑" w:eastAsia="微软雅黑" w:cs="微软雅黑"/>
          <w:sz w:val="30"/>
          <w:szCs w:val="30"/>
        </w:rPr>
      </w:pPr>
    </w:p>
    <w:p w14:paraId="4E1877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only, that Noah received them from revelation either mediate or immediate.'</w:t>
      </w:r>
    </w:p>
    <w:p w14:paraId="610DF8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那么剩下的结论只有：挪亚是通过直接或间接的启示领受了它们。”</w:t>
      </w:r>
    </w:p>
    <w:p w14:paraId="4484499C">
      <w:pPr>
        <w:spacing w:line="257" w:lineRule="auto"/>
        <w:rPr>
          <w:rFonts w:hint="eastAsia" w:ascii="微软雅黑" w:hAnsi="微软雅黑" w:eastAsia="微软雅黑" w:cs="微软雅黑"/>
          <w:sz w:val="30"/>
          <w:szCs w:val="30"/>
        </w:rPr>
      </w:pPr>
    </w:p>
    <w:p w14:paraId="05E752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clearly does it appear that on no other principle, than that of a divine origin, can the existence of primitive sacrifices be explained.</w:t>
      </w:r>
    </w:p>
    <w:p w14:paraId="7F6942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由此清晰可见，除了神圣起源的原则外，无法解释原始祭祀的存在。</w:t>
      </w:r>
    </w:p>
    <w:p w14:paraId="6BD17095">
      <w:pPr>
        <w:spacing w:line="257" w:lineRule="auto"/>
        <w:rPr>
          <w:rFonts w:hint="eastAsia" w:ascii="微软雅黑" w:hAnsi="微软雅黑" w:eastAsia="微软雅黑" w:cs="微软雅黑"/>
          <w:sz w:val="30"/>
          <w:szCs w:val="30"/>
        </w:rPr>
      </w:pPr>
    </w:p>
    <w:p w14:paraId="600857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ready acceptance of the ancient sacrifices recorded in scripture furnishes another proof of the point in hand.</w:t>
      </w:r>
    </w:p>
    <w:p w14:paraId="5AE8DCA9">
      <w:pPr>
        <w:spacing w:line="257" w:lineRule="auto"/>
        <w:rPr>
          <w:rFonts w:hint="eastAsia" w:ascii="微软雅黑" w:hAnsi="微软雅黑" w:eastAsia="微软雅黑" w:cs="微软雅黑"/>
          <w:sz w:val="30"/>
          <w:szCs w:val="30"/>
        </w:rPr>
      </w:pPr>
    </w:p>
    <w:p w14:paraId="1B3490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圣言中记载的古代祭祀被欣然接纳，为正在讨论的点提供了另一项证据。</w:t>
      </w:r>
    </w:p>
    <w:p w14:paraId="7383E1F4">
      <w:pPr>
        <w:spacing w:line="257" w:lineRule="auto"/>
        <w:rPr>
          <w:rFonts w:hint="eastAsia" w:ascii="微软雅黑" w:hAnsi="微软雅黑" w:eastAsia="微软雅黑" w:cs="微软雅黑"/>
          <w:sz w:val="30"/>
          <w:szCs w:val="30"/>
        </w:rPr>
      </w:pPr>
    </w:p>
    <w:p w14:paraId="0CD273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on which this argument rests is easily established.</w:t>
      </w:r>
    </w:p>
    <w:p w14:paraId="1CA110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这一论据所依据的事实很容易确立。</w:t>
      </w:r>
    </w:p>
    <w:p w14:paraId="539A69E1">
      <w:pPr>
        <w:spacing w:line="257" w:lineRule="auto"/>
        <w:rPr>
          <w:rFonts w:hint="eastAsia" w:ascii="微软雅黑" w:hAnsi="微软雅黑" w:eastAsia="微软雅黑" w:cs="微软雅黑"/>
          <w:sz w:val="30"/>
          <w:szCs w:val="30"/>
        </w:rPr>
      </w:pPr>
    </w:p>
    <w:p w14:paraId="510E0B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clearer than that the earliest sacrifices of which we read were immediately accepted by God, without the slightest hesitation or delay.</w:t>
      </w:r>
    </w:p>
    <w:p w14:paraId="0C9FED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没有什么比这更清晰的了：我们读到的最早的祭祀，都被神立即接纳了，没有任何犹豫或延迟。</w:t>
      </w:r>
    </w:p>
    <w:p w14:paraId="574BF3FA">
      <w:pPr>
        <w:spacing w:line="257" w:lineRule="auto"/>
        <w:rPr>
          <w:rFonts w:hint="eastAsia" w:ascii="微软雅黑" w:hAnsi="微软雅黑" w:eastAsia="微软雅黑" w:cs="微软雅黑"/>
          <w:sz w:val="30"/>
          <w:szCs w:val="30"/>
        </w:rPr>
      </w:pPr>
    </w:p>
    <w:p w14:paraId="257C6C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sacrifices of Job's friends were acceptable, appears, not merely from their being divinely prescribed, but from the recorded promise and its fulfilment, which stand connected with them.</w:t>
      </w:r>
    </w:p>
    <w:p w14:paraId="16CF20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约伯朋友们的祭祀是可悦纳的，这不仅从它们是由神亲自规定中看出，还从与之相关的记录应许及其成就中看出。</w:t>
      </w:r>
    </w:p>
    <w:p w14:paraId="7D169C34">
      <w:pPr>
        <w:spacing w:line="257" w:lineRule="auto"/>
        <w:rPr>
          <w:rFonts w:hint="eastAsia" w:ascii="微软雅黑" w:hAnsi="微软雅黑" w:eastAsia="微软雅黑" w:cs="微软雅黑"/>
          <w:sz w:val="30"/>
          <w:szCs w:val="30"/>
        </w:rPr>
      </w:pPr>
    </w:p>
    <w:p w14:paraId="10255B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Annexed to the prescription we read: —'And my servant Job shall pray for you, and him will I accept;'</w:t>
      </w:r>
    </w:p>
    <w:p w14:paraId="3C915A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在规定的附加说明中我们读到：——“我的仆人约伯就为你们祈祷。我因看重他（accept），”</w:t>
      </w:r>
    </w:p>
    <w:p w14:paraId="4AFD9A1E">
      <w:pPr>
        <w:spacing w:line="257" w:lineRule="auto"/>
        <w:rPr>
          <w:rFonts w:hint="eastAsia" w:ascii="微软雅黑" w:hAnsi="微软雅黑" w:eastAsia="微软雅黑" w:cs="微软雅黑"/>
          <w:sz w:val="30"/>
          <w:szCs w:val="30"/>
        </w:rPr>
      </w:pPr>
    </w:p>
    <w:p w14:paraId="4CCBBD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annexed to the compliance: —'The Lord also accepted Job.'</w:t>
      </w:r>
    </w:p>
    <w:p w14:paraId="49448A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而在顺服的记载中：——“耶和华就悦纳（accepted）了约伯。”</w:t>
      </w:r>
    </w:p>
    <w:p w14:paraId="42D5D39B">
      <w:pPr>
        <w:spacing w:line="257" w:lineRule="auto"/>
        <w:rPr>
          <w:rFonts w:hint="eastAsia" w:ascii="微软雅黑" w:hAnsi="微软雅黑" w:eastAsia="微软雅黑" w:cs="微软雅黑"/>
          <w:sz w:val="30"/>
          <w:szCs w:val="30"/>
        </w:rPr>
      </w:pPr>
    </w:p>
    <w:p w14:paraId="48C233D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account of Abraham's sacrifice, too, supposes its acceptance;</w:t>
      </w:r>
    </w:p>
    <w:p w14:paraId="064385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关于亚伯拉罕祭祀的整个记述，也预设了它的被接纳；</w:t>
      </w:r>
    </w:p>
    <w:p w14:paraId="498A5A87">
      <w:pPr>
        <w:spacing w:line="257" w:lineRule="auto"/>
        <w:rPr>
          <w:rFonts w:hint="eastAsia" w:ascii="微软雅黑" w:hAnsi="微软雅黑" w:eastAsia="微软雅黑" w:cs="微软雅黑"/>
          <w:sz w:val="30"/>
          <w:szCs w:val="30"/>
        </w:rPr>
      </w:pPr>
    </w:p>
    <w:p w14:paraId="03D6D1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which we should not have read of the act being immediately followed by the remarkable promise made to him on the occasion, nor had the patriarch had reason, in grateful commemoration of the divine goodness, to call the name of the place Jehovah-jireh.</w:t>
      </w:r>
    </w:p>
    <w:p w14:paraId="60DB1C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否则，我们就不会读到在那次行动之后，神紧接着就对他做出了那项卓越的应许，这位族长也就没有理由为了感激纪念神圣的良善，而给那地方起名叫“耶和华以勒”（Jehovah-jireh）。</w:t>
      </w:r>
    </w:p>
    <w:p w14:paraId="4AC0211B">
      <w:pPr>
        <w:spacing w:line="257" w:lineRule="auto"/>
        <w:rPr>
          <w:rFonts w:hint="eastAsia" w:ascii="微软雅黑" w:hAnsi="微软雅黑" w:eastAsia="微软雅黑" w:cs="微软雅黑"/>
          <w:sz w:val="30"/>
          <w:szCs w:val="30"/>
        </w:rPr>
      </w:pPr>
    </w:p>
    <w:p w14:paraId="119D6C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that of Noah, we are expressly informed ‘The Lord smelled a sweet savour,'—a mode of phraseology which, as before remarked, strongly denotes the idea of acceptance.</w:t>
      </w:r>
    </w:p>
    <w:p w14:paraId="09C0EE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关于挪亚的献祭，经文明确告知我们“耶和华闻到那馨香之气”，如前所述，这一措辞强烈暗示了接纳的思想。</w:t>
      </w:r>
    </w:p>
    <w:p w14:paraId="2EA21822">
      <w:pPr>
        <w:spacing w:line="257" w:lineRule="auto"/>
        <w:rPr>
          <w:rFonts w:hint="eastAsia" w:ascii="微软雅黑" w:hAnsi="微软雅黑" w:eastAsia="微软雅黑" w:cs="微软雅黑"/>
          <w:sz w:val="30"/>
          <w:szCs w:val="30"/>
        </w:rPr>
      </w:pPr>
    </w:p>
    <w:p w14:paraId="4E5BB8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Abel's offering, it is distinctly recorded, ‘The Lord had respect unto Abel and to his offering.'</w:t>
      </w:r>
    </w:p>
    <w:p w14:paraId="5B8BBA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至于亚伯的供物，经文明确记载，“耶和华看中了（had respect unto）亚伯和他的供物。”</w:t>
      </w:r>
    </w:p>
    <w:p w14:paraId="7B448E42">
      <w:pPr>
        <w:spacing w:line="257" w:lineRule="auto"/>
        <w:rPr>
          <w:rFonts w:hint="eastAsia" w:ascii="微软雅黑" w:hAnsi="微软雅黑" w:eastAsia="微软雅黑" w:cs="微软雅黑"/>
          <w:sz w:val="30"/>
          <w:szCs w:val="30"/>
        </w:rPr>
      </w:pPr>
    </w:p>
    <w:p w14:paraId="76FBBC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mode in which the acceptance of these sacrifices was signified is a matter of inferior moment.</w:t>
      </w:r>
    </w:p>
    <w:p w14:paraId="5B6DAB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神以何种方式表示接纳这些祭祀，是次要的问题。</w:t>
      </w:r>
    </w:p>
    <w:p w14:paraId="44BC737C">
      <w:pPr>
        <w:spacing w:line="257" w:lineRule="auto"/>
        <w:rPr>
          <w:rFonts w:hint="eastAsia" w:ascii="微软雅黑" w:hAnsi="微软雅黑" w:eastAsia="微软雅黑" w:cs="微软雅黑"/>
          <w:sz w:val="30"/>
          <w:szCs w:val="30"/>
        </w:rPr>
      </w:pPr>
    </w:p>
    <w:p w14:paraId="457C307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acceptability is the chief consideration;</w:t>
      </w:r>
    </w:p>
    <w:p w14:paraId="134098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可悦纳性这一事实才是首要的考量；</w:t>
      </w:r>
    </w:p>
    <w:p w14:paraId="300847A8">
      <w:pPr>
        <w:spacing w:line="257" w:lineRule="auto"/>
        <w:rPr>
          <w:rFonts w:hint="eastAsia" w:ascii="微软雅黑" w:hAnsi="微软雅黑" w:eastAsia="微软雅黑" w:cs="微软雅黑"/>
          <w:sz w:val="30"/>
          <w:szCs w:val="30"/>
        </w:rPr>
      </w:pPr>
    </w:p>
    <w:p w14:paraId="454237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if we suppose, with the Christian fathers and the Jewish doctors, that this was intimated by the offering being consumed with fire, the fact is thus rendered more striking and impressive.</w:t>
      </w:r>
    </w:p>
    <w:p w14:paraId="75104B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尽管如果我们像基督教会父和犹太学者那样，假设这是通过祭物被火焚烧来表示的，那么这一事实就变得更加引人注目且令人印象深刻。</w:t>
      </w:r>
    </w:p>
    <w:p w14:paraId="6128B0C4">
      <w:pPr>
        <w:spacing w:line="257" w:lineRule="auto"/>
        <w:rPr>
          <w:rFonts w:hint="eastAsia" w:ascii="微软雅黑" w:hAnsi="微软雅黑" w:eastAsia="微软雅黑" w:cs="微软雅黑"/>
          <w:sz w:val="30"/>
          <w:szCs w:val="30"/>
        </w:rPr>
      </w:pPr>
    </w:p>
    <w:p w14:paraId="1212FC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that such was the mode of signifying the divine acceptance of the sacrifices under the law: — ‘And there came a fire out from before the Lord, and consumed upon the altar the burnt-offering and the fat.'</w:t>
      </w:r>
    </w:p>
    <w:p w14:paraId="749F14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我们确定，在律法之下，表示神圣接纳祭祀的方式正是如此：——“有火从耶和华面前出来，在坛上烧尽燔祭和脂油。”</w:t>
      </w:r>
    </w:p>
    <w:p w14:paraId="2394F659">
      <w:pPr>
        <w:spacing w:line="257" w:lineRule="auto"/>
        <w:rPr>
          <w:rFonts w:hint="eastAsia" w:ascii="微软雅黑" w:hAnsi="微软雅黑" w:eastAsia="微软雅黑" w:cs="微软雅黑"/>
          <w:sz w:val="30"/>
          <w:szCs w:val="30"/>
        </w:rPr>
      </w:pPr>
    </w:p>
    <w:p w14:paraId="1C67C84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to turn a sacrifice to ashes is the Hebrew for to accept it, as may be seen by comparing the common version with the marginal reading of Psal. xx. 3: —'Remember all thy offerings, accept (turn to ashes) thy burnt-sacrifice.'</w:t>
      </w:r>
    </w:p>
    <w:p w14:paraId="13E0C7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因此，“使祭物化为灰烬”在希伯来语中就是“接纳它”的意思，正如通过比较诗篇20:3的普通译本与边注读法所见：——“记念你的一切供物，悦纳（accept，即化为灰烬）你的燔祭。”</w:t>
      </w:r>
    </w:p>
    <w:p w14:paraId="7822326E">
      <w:pPr>
        <w:spacing w:line="257" w:lineRule="auto"/>
        <w:rPr>
          <w:rFonts w:hint="eastAsia" w:ascii="微软雅黑" w:hAnsi="微软雅黑" w:eastAsia="微软雅黑" w:cs="微软雅黑"/>
          <w:sz w:val="30"/>
          <w:szCs w:val="30"/>
        </w:rPr>
      </w:pPr>
    </w:p>
    <w:p w14:paraId="76740E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highly plausible supposition, that the acceptance of the early sacrifices was accompanied with this very significant token which might be regarded as an infallible sign of their divine institution.</w:t>
      </w:r>
    </w:p>
    <w:p w14:paraId="7EEA2EA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因此，一个极具合理性的假设是：早期祭祀的被接纳，伴随着这一极其重要的记号，这可被视为祭祀属于神圣设立的无误标志。</w:t>
      </w:r>
    </w:p>
    <w:p w14:paraId="2FD61D38">
      <w:pPr>
        <w:spacing w:line="257" w:lineRule="auto"/>
        <w:rPr>
          <w:rFonts w:hint="eastAsia" w:ascii="微软雅黑" w:hAnsi="微软雅黑" w:eastAsia="微软雅黑" w:cs="微软雅黑"/>
          <w:sz w:val="30"/>
          <w:szCs w:val="30"/>
        </w:rPr>
      </w:pPr>
    </w:p>
    <w:p w14:paraId="2EA4C6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this as it may, of the fact of their acceptance, whatever was the mode in which it was intimated, there can be no doubt; and for this it will be difficult to account, excepting on the principle of their being divinely instituted.</w:t>
      </w:r>
    </w:p>
    <w:p w14:paraId="7C8DA9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无论如何，不论以何种方式传达，它们被接纳的事实是毋庸置疑的；除了基于它们是神圣设立的原则外，很难对这一点做出解释。</w:t>
      </w:r>
    </w:p>
    <w:p w14:paraId="2C5D666F">
      <w:pPr>
        <w:spacing w:line="257" w:lineRule="auto"/>
        <w:rPr>
          <w:rFonts w:hint="eastAsia" w:ascii="微软雅黑" w:hAnsi="微软雅黑" w:eastAsia="微软雅黑" w:cs="微软雅黑"/>
          <w:sz w:val="30"/>
          <w:szCs w:val="30"/>
        </w:rPr>
      </w:pPr>
    </w:p>
    <w:p w14:paraId="219640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do they worship me, says God, teaching for doctrines the commandments of men.</w:t>
      </w:r>
    </w:p>
    <w:p w14:paraId="6AA803C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神说：“他们将人的吩咐当作道理教导人，所以拜我也是枉然。”</w:t>
      </w:r>
    </w:p>
    <w:p w14:paraId="35612562">
      <w:pPr>
        <w:spacing w:line="257" w:lineRule="auto"/>
        <w:rPr>
          <w:rFonts w:hint="eastAsia" w:ascii="微软雅黑" w:hAnsi="微软雅黑" w:eastAsia="微软雅黑" w:cs="微软雅黑"/>
          <w:sz w:val="30"/>
          <w:szCs w:val="30"/>
        </w:rPr>
      </w:pPr>
    </w:p>
    <w:p w14:paraId="238989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sacrifice been a human invention, it must have been an essentially and palpably superstitious act of will-worship, altogether uncommanded and gratuitous.</w:t>
      </w:r>
    </w:p>
    <w:p w14:paraId="497D60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如果祭祀是人的发明，它在本质上必然是一种明显的、纯属迷信的随从私意的敬拜（will-worship），完全未经吩咐且是徒劳的。</w:t>
      </w:r>
    </w:p>
    <w:p w14:paraId="23B39322">
      <w:pPr>
        <w:spacing w:line="257" w:lineRule="auto"/>
        <w:rPr>
          <w:rFonts w:hint="eastAsia" w:ascii="微软雅黑" w:hAnsi="微软雅黑" w:eastAsia="微软雅黑" w:cs="微软雅黑"/>
          <w:sz w:val="30"/>
          <w:szCs w:val="30"/>
        </w:rPr>
      </w:pPr>
    </w:p>
    <w:p w14:paraId="004375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it could not be pleasing to God, but, on the principle first laid down, must have been, as an act of worship, utterly useless and vain.</w:t>
      </w:r>
    </w:p>
    <w:p w14:paraId="42709B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在这种情况下，它不可能讨神喜悦，而是根据最初确立的原则，作为一项崇拜行为，它必然是完全无用且虚空的。</w:t>
      </w:r>
    </w:p>
    <w:p w14:paraId="3E593B88">
      <w:pPr>
        <w:spacing w:line="257" w:lineRule="auto"/>
        <w:rPr>
          <w:rFonts w:hint="eastAsia" w:ascii="微软雅黑" w:hAnsi="微软雅黑" w:eastAsia="微软雅黑" w:cs="微软雅黑"/>
          <w:sz w:val="30"/>
          <w:szCs w:val="30"/>
        </w:rPr>
      </w:pPr>
    </w:p>
    <w:p w14:paraId="425899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the clearly established fact, of the unscrupulous and complacent acceptance of the early sacrifices by God, stands forth as an invincible proof, if not an actual demonstration, of the divine appointment of this primitive mode of worship.</w:t>
      </w:r>
    </w:p>
    <w:p w14:paraId="1FEA09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正是如此，神对早期祭祀那不存疑且满心欢悦的接纳这一确凿事实，成为了这一原始崇拜模式属于神圣指派的一个不可战胜的证据，若非实际的论证。</w:t>
      </w:r>
    </w:p>
    <w:p w14:paraId="16555DAF">
      <w:pPr>
        <w:spacing w:line="257" w:lineRule="auto"/>
        <w:rPr>
          <w:rFonts w:hint="eastAsia" w:ascii="微软雅黑" w:hAnsi="微软雅黑" w:eastAsia="微软雅黑" w:cs="微软雅黑"/>
          <w:sz w:val="30"/>
          <w:szCs w:val="30"/>
        </w:rPr>
      </w:pPr>
    </w:p>
    <w:p w14:paraId="7BB4FE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become still more apparent if we confine our attention to Abel's sacrifice alone.</w:t>
      </w:r>
    </w:p>
    <w:p w14:paraId="7561E8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如果我们仅将注意力集中在亚伯的祭祀上，这一点将变得更加明显。</w:t>
      </w:r>
    </w:p>
    <w:p w14:paraId="013240C1">
      <w:pPr>
        <w:spacing w:line="257" w:lineRule="auto"/>
        <w:rPr>
          <w:rFonts w:hint="eastAsia" w:ascii="微软雅黑" w:hAnsi="微软雅黑" w:eastAsia="微软雅黑" w:cs="微软雅黑"/>
          <w:sz w:val="30"/>
          <w:szCs w:val="30"/>
        </w:rPr>
      </w:pPr>
    </w:p>
    <w:p w14:paraId="15176C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things recorded concerning it which proceed on the supposition of its being divinely authorized.</w:t>
      </w:r>
    </w:p>
    <w:p w14:paraId="70C5D6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关于亚伯祭祀的几项记载，都是建立在它获得神圣授权的假设之上的。</w:t>
      </w:r>
    </w:p>
    <w:p w14:paraId="396085A1">
      <w:pPr>
        <w:spacing w:line="257" w:lineRule="auto"/>
        <w:rPr>
          <w:rFonts w:hint="eastAsia" w:ascii="微软雅黑" w:hAnsi="微软雅黑" w:eastAsia="微软雅黑" w:cs="微软雅黑"/>
          <w:sz w:val="30"/>
          <w:szCs w:val="30"/>
        </w:rPr>
      </w:pPr>
    </w:p>
    <w:p w14:paraId="359152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first of all, something worthy of notice in the easy, familiar way in which the fact is introduced in the sacred narrative: —'And in process of time it came to pass.'</w:t>
      </w:r>
    </w:p>
    <w:p w14:paraId="773228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首先，在圣言叙述中，事实是以一种自然、熟悉的方式引入的，这一点值得注意：——“有一日（in process of time），”</w:t>
      </w:r>
    </w:p>
    <w:p w14:paraId="524A9C4C">
      <w:pPr>
        <w:spacing w:line="257" w:lineRule="auto"/>
        <w:rPr>
          <w:rFonts w:hint="eastAsia" w:ascii="微软雅黑" w:hAnsi="微软雅黑" w:eastAsia="微软雅黑" w:cs="微软雅黑"/>
          <w:sz w:val="30"/>
          <w:szCs w:val="30"/>
        </w:rPr>
      </w:pPr>
    </w:p>
    <w:p w14:paraId="09911D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here of the air of novelty.</w:t>
      </w:r>
    </w:p>
    <w:p w14:paraId="1E595D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这里没有任何新奇的气息。</w:t>
      </w:r>
    </w:p>
    <w:p w14:paraId="5AED2B7D">
      <w:pPr>
        <w:spacing w:line="257" w:lineRule="auto"/>
        <w:rPr>
          <w:rFonts w:hint="eastAsia" w:ascii="微软雅黑" w:hAnsi="微软雅黑" w:eastAsia="微软雅黑" w:cs="微软雅黑"/>
          <w:sz w:val="30"/>
          <w:szCs w:val="30"/>
        </w:rPr>
      </w:pPr>
    </w:p>
    <w:p w14:paraId="27CC03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new occurrence.</w:t>
      </w:r>
    </w:p>
    <w:p w14:paraId="2B4851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它并非新发生的事件。</w:t>
      </w:r>
    </w:p>
    <w:p w14:paraId="0745F4FE">
      <w:pPr>
        <w:spacing w:line="257" w:lineRule="auto"/>
        <w:rPr>
          <w:rFonts w:hint="eastAsia" w:ascii="微软雅黑" w:hAnsi="微软雅黑" w:eastAsia="微软雅黑" w:cs="微软雅黑"/>
          <w:sz w:val="30"/>
          <w:szCs w:val="30"/>
        </w:rPr>
      </w:pPr>
    </w:p>
    <w:p w14:paraId="40172E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brought forward as quite an ordinary affair: which is all perfectly natural, if we suppose the rite to have been previously instituted and observed;</w:t>
      </w:r>
    </w:p>
    <w:p w14:paraId="0CED52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它被作为一件极其平常的事情提出来：如果我们假设这一仪式此前已设立并被遵守，那么这一切就完全自然了；</w:t>
      </w:r>
    </w:p>
    <w:p w14:paraId="4369BBDA">
      <w:pPr>
        <w:spacing w:line="257" w:lineRule="auto"/>
        <w:rPr>
          <w:rFonts w:hint="eastAsia" w:ascii="微软雅黑" w:hAnsi="微软雅黑" w:eastAsia="微软雅黑" w:cs="微软雅黑"/>
          <w:sz w:val="30"/>
          <w:szCs w:val="30"/>
        </w:rPr>
      </w:pPr>
    </w:p>
    <w:p w14:paraId="7F3B69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which it will be difficult to explain if this is denied.</w:t>
      </w:r>
    </w:p>
    <w:p w14:paraId="760C0D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但如果否定这一点，就很难做出解释。</w:t>
      </w:r>
    </w:p>
    <w:p w14:paraId="7462740D">
      <w:pPr>
        <w:spacing w:line="257" w:lineRule="auto"/>
        <w:rPr>
          <w:rFonts w:hint="eastAsia" w:ascii="微软雅黑" w:hAnsi="微软雅黑" w:eastAsia="微软雅黑" w:cs="微软雅黑"/>
          <w:sz w:val="30"/>
          <w:szCs w:val="30"/>
        </w:rPr>
      </w:pPr>
    </w:p>
    <w:p w14:paraId="6E4931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inference is still more confirmed by the marginal reading: —'And it came to pass in the end of the days' (Heb. word) or as some of our most learned critics translate the words, at the close of the appointed season.</w:t>
      </w:r>
    </w:p>
    <w:p w14:paraId="751FB0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这一推论通过边注读法得到了进一步证实：——“过了一些日子（in the end of the days，希伯来原词）”，或者如我们一些最博学的评论家翻译的，“在指定季节的末了”。</w:t>
      </w:r>
    </w:p>
    <w:p w14:paraId="5B5DDEC4">
      <w:pPr>
        <w:spacing w:line="257" w:lineRule="auto"/>
        <w:rPr>
          <w:rFonts w:hint="eastAsia" w:ascii="微软雅黑" w:hAnsi="微软雅黑" w:eastAsia="微软雅黑" w:cs="微软雅黑"/>
          <w:sz w:val="30"/>
          <w:szCs w:val="30"/>
        </w:rPr>
      </w:pPr>
    </w:p>
    <w:p w14:paraId="180C68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next, the consideration that it was an animal sacrifice.</w:t>
      </w:r>
    </w:p>
    <w:p w14:paraId="070549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其次，要考虑到这是一场动物祭祀。</w:t>
      </w:r>
    </w:p>
    <w:p w14:paraId="29486C6F">
      <w:pPr>
        <w:spacing w:line="257" w:lineRule="auto"/>
        <w:rPr>
          <w:rFonts w:hint="eastAsia" w:ascii="微软雅黑" w:hAnsi="微软雅黑" w:eastAsia="微软雅黑" w:cs="微软雅黑"/>
          <w:sz w:val="30"/>
          <w:szCs w:val="30"/>
        </w:rPr>
      </w:pPr>
    </w:p>
    <w:p w14:paraId="224A1B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substance of it goes far to prove that it was agreeable to a divine institution.</w:t>
      </w:r>
    </w:p>
    <w:p w14:paraId="335AFE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祭物本身的物质属性有力地证明了它符合神圣的设立。</w:t>
      </w:r>
    </w:p>
    <w:p w14:paraId="506B70AD">
      <w:pPr>
        <w:spacing w:line="257" w:lineRule="auto"/>
        <w:rPr>
          <w:rFonts w:hint="eastAsia" w:ascii="微软雅黑" w:hAnsi="微软雅黑" w:eastAsia="微软雅黑" w:cs="微软雅黑"/>
          <w:sz w:val="30"/>
          <w:szCs w:val="30"/>
        </w:rPr>
      </w:pPr>
    </w:p>
    <w:p w14:paraId="3E43B1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admitted, that natural reason might suggest the propriety of offering to God eucharistic oblations, it is plain, for reasons formerly adduced, that these would consist of vegetable productions.</w:t>
      </w:r>
    </w:p>
    <w:p w14:paraId="03F269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虽然承认自然理性可能会暗示向神献上感恩供物是合宜的，但根据前文引用的理由，显而易见这些供物应当由植物性产物构成。</w:t>
      </w:r>
    </w:p>
    <w:p w14:paraId="75730445">
      <w:pPr>
        <w:spacing w:line="257" w:lineRule="auto"/>
        <w:rPr>
          <w:rFonts w:hint="eastAsia" w:ascii="微软雅黑" w:hAnsi="微软雅黑" w:eastAsia="微软雅黑" w:cs="微软雅黑"/>
          <w:sz w:val="30"/>
          <w:szCs w:val="30"/>
        </w:rPr>
      </w:pPr>
    </w:p>
    <w:p w14:paraId="4216E8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suppose, that the destruction of an innocent animal should be, in itself, acceptable to God.</w:t>
      </w:r>
    </w:p>
    <w:p w14:paraId="5E282E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假设毁灭一个无辜动物的行为本身能蒙神悦纳，这是荒谬的。</w:t>
      </w:r>
    </w:p>
    <w:p w14:paraId="7F793E24">
      <w:pPr>
        <w:spacing w:line="257" w:lineRule="auto"/>
        <w:rPr>
          <w:rFonts w:hint="eastAsia" w:ascii="微软雅黑" w:hAnsi="微软雅黑" w:eastAsia="微软雅黑" w:cs="微软雅黑"/>
          <w:sz w:val="30"/>
          <w:szCs w:val="30"/>
        </w:rPr>
      </w:pPr>
    </w:p>
    <w:p w14:paraId="3D72F3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duty, as is observed by Delany, could make it acceptable, and nothing but the command of God could make it a duty.</w:t>
      </w:r>
    </w:p>
    <w:p w14:paraId="79B2FC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如德拉尼所观察到的，唯有本分能使其被接纳，而唯有神的命令能使其成为本分。</w:t>
      </w:r>
    </w:p>
    <w:p w14:paraId="0374A713">
      <w:pPr>
        <w:spacing w:line="257" w:lineRule="auto"/>
        <w:rPr>
          <w:rFonts w:hint="eastAsia" w:ascii="微软雅黑" w:hAnsi="微软雅黑" w:eastAsia="微软雅黑" w:cs="微软雅黑"/>
          <w:sz w:val="30"/>
          <w:szCs w:val="30"/>
        </w:rPr>
      </w:pPr>
    </w:p>
    <w:p w14:paraId="79AFF9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convinced of this have been some of those who have opposed the divine origin of primitive sacrifice, that they have found it necessary to deny that what Abel offered was an animal at all.</w:t>
      </w:r>
    </w:p>
    <w:p w14:paraId="5072FE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一些反对原始祭祀神圣起源的人对此深信不疑，以至于他们发现有必要否认亚伯所献的根本不是动物。</w:t>
      </w:r>
    </w:p>
    <w:p w14:paraId="23CF807D">
      <w:pPr>
        <w:spacing w:line="257" w:lineRule="auto"/>
        <w:rPr>
          <w:rFonts w:hint="eastAsia" w:ascii="微软雅黑" w:hAnsi="微软雅黑" w:eastAsia="微软雅黑" w:cs="微软雅黑"/>
          <w:sz w:val="30"/>
          <w:szCs w:val="30"/>
        </w:rPr>
      </w:pPr>
    </w:p>
    <w:p w14:paraId="76B2C9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Grotius, and such as have adopted his views, have maintained that it was the wool and the milk of the flock that were presented by Abel to the Lord, and not the flesh of the animals.</w:t>
      </w:r>
    </w:p>
    <w:p w14:paraId="2420EB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格劳秀斯（Grotius）及其追随者坚持认为，亚伯献给主的是羊群的羊毛和奶，而不是动物的肉。</w:t>
      </w:r>
    </w:p>
    <w:p w14:paraId="00C48106">
      <w:pPr>
        <w:spacing w:line="257" w:lineRule="auto"/>
        <w:rPr>
          <w:rFonts w:hint="eastAsia" w:ascii="微软雅黑" w:hAnsi="微软雅黑" w:eastAsia="微软雅黑" w:cs="微软雅黑"/>
          <w:sz w:val="30"/>
          <w:szCs w:val="30"/>
        </w:rPr>
      </w:pPr>
    </w:p>
    <w:p w14:paraId="4DCD4EF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opinion, so fanciful, and so contrary withal to the facts of the case, as well as to the whole tenor of the sacrificial rite, it would not be necessary to advert, were it not that it shows decidedly how difficult it is found to account for the existence of animal sacrifices on the principle of their being a human invention, and how far, consequently, the bare circumstance of Abel's bringing the firstlings of his flock proves that he was complying with a previously existing divine institution.</w:t>
      </w:r>
    </w:p>
    <w:p w14:paraId="77E1A6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如此天马行空，且与案件实事以及献祭仪式的整体旨趣完全背道而驰，本不值一提。然而，它却果断地表明：若坚持动物祭祀是人类发明的原则，那么解释其存在将是多么困难；因此也反证了，仅仅亚伯带来羊群中头生的这一情形，就足以证明他在遵循一个此前已经存在的神圣设立。</w:t>
      </w:r>
    </w:p>
    <w:p w14:paraId="7ED5176B">
      <w:pPr>
        <w:spacing w:line="257" w:lineRule="auto"/>
        <w:rPr>
          <w:rFonts w:hint="eastAsia" w:ascii="微软雅黑" w:hAnsi="微软雅黑" w:eastAsia="微软雅黑" w:cs="微软雅黑"/>
          <w:sz w:val="30"/>
          <w:szCs w:val="30"/>
        </w:rPr>
      </w:pPr>
    </w:p>
    <w:p w14:paraId="37FF72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language, ‘If thou doest well, shalt thou not be accepted?' implies plainly enough, that Abel in the matter of his offering, did well.</w:t>
      </w:r>
    </w:p>
    <w:p w14:paraId="381A4A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再者，“你若行得好，岂不蒙悦纳（accepted）吗？”这句话清楚地暗示，亚伯在献祭这件事上行得好。</w:t>
      </w:r>
    </w:p>
    <w:p w14:paraId="4DA977D0">
      <w:pPr>
        <w:spacing w:line="257" w:lineRule="auto"/>
        <w:rPr>
          <w:rFonts w:hint="eastAsia" w:ascii="微软雅黑" w:hAnsi="微软雅黑" w:eastAsia="微软雅黑" w:cs="微软雅黑"/>
          <w:sz w:val="30"/>
          <w:szCs w:val="30"/>
        </w:rPr>
      </w:pPr>
    </w:p>
    <w:p w14:paraId="4E1CDB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what was right, what was agreeable to the will of God, what was sure to meet the divine approbation.</w:t>
      </w:r>
    </w:p>
    <w:p w14:paraId="32E4AF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他做了正确的事，做了符合神心意的事，做了必然会获得神圣认可的事。</w:t>
      </w:r>
    </w:p>
    <w:p w14:paraId="412244F4">
      <w:pPr>
        <w:spacing w:line="257" w:lineRule="auto"/>
        <w:rPr>
          <w:rFonts w:hint="eastAsia" w:ascii="微软雅黑" w:hAnsi="微软雅黑" w:eastAsia="微软雅黑" w:cs="微软雅黑"/>
          <w:sz w:val="30"/>
          <w:szCs w:val="30"/>
        </w:rPr>
      </w:pPr>
    </w:p>
    <w:p w14:paraId="6AC1D5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when we act in obedience to divine authority that we can be said to do well.</w:t>
      </w:r>
    </w:p>
    <w:p w14:paraId="338648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但只有当我们顺服神圣权威而行事时，才能被称为行得好。</w:t>
      </w:r>
    </w:p>
    <w:p w14:paraId="6F88826C">
      <w:pPr>
        <w:spacing w:line="257" w:lineRule="auto"/>
        <w:rPr>
          <w:rFonts w:hint="eastAsia" w:ascii="微软雅黑" w:hAnsi="微软雅黑" w:eastAsia="微软雅黑" w:cs="微软雅黑"/>
          <w:sz w:val="30"/>
          <w:szCs w:val="30"/>
        </w:rPr>
      </w:pPr>
    </w:p>
    <w:p w14:paraId="0EC04E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in a special manner to acts of worship.</w:t>
      </w:r>
    </w:p>
    <w:p w14:paraId="3EF57E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这特别适用于崇拜行为。</w:t>
      </w:r>
    </w:p>
    <w:p w14:paraId="74DE0D07">
      <w:pPr>
        <w:spacing w:line="257" w:lineRule="auto"/>
        <w:rPr>
          <w:rFonts w:hint="eastAsia" w:ascii="微软雅黑" w:hAnsi="微软雅黑" w:eastAsia="微软雅黑" w:cs="微软雅黑"/>
          <w:sz w:val="30"/>
          <w:szCs w:val="30"/>
        </w:rPr>
      </w:pPr>
    </w:p>
    <w:p w14:paraId="0E6E5E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Obience, even without sacrifice, may be graciously approved; but sacrifice without obedience never can.</w:t>
      </w:r>
    </w:p>
    <w:p w14:paraId="186E30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即便没有祭祀，顺服也可能蒙恩准许；但没有顺服的祭祀绝不可能。</w:t>
      </w:r>
    </w:p>
    <w:p w14:paraId="7CDDAE39">
      <w:pPr>
        <w:spacing w:line="257" w:lineRule="auto"/>
        <w:rPr>
          <w:rFonts w:hint="eastAsia" w:ascii="微软雅黑" w:hAnsi="微软雅黑" w:eastAsia="微软雅黑" w:cs="微软雅黑"/>
          <w:sz w:val="30"/>
          <w:szCs w:val="30"/>
        </w:rPr>
      </w:pPr>
    </w:p>
    <w:p w14:paraId="42C1A0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is better than sacrifice, and to hearken than the fat of rams.</w:t>
      </w:r>
    </w:p>
    <w:p w14:paraId="045F9C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听命胜于献祭；顺从胜于公羊的脂油。</w:t>
      </w:r>
    </w:p>
    <w:p w14:paraId="2B2BBA5E">
      <w:pPr>
        <w:spacing w:line="257" w:lineRule="auto"/>
        <w:rPr>
          <w:rFonts w:hint="eastAsia" w:ascii="微软雅黑" w:hAnsi="微软雅黑" w:eastAsia="微软雅黑" w:cs="微软雅黑"/>
          <w:sz w:val="30"/>
          <w:szCs w:val="30"/>
        </w:rPr>
      </w:pPr>
    </w:p>
    <w:p w14:paraId="24B5E2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feel entitled to conclude, that as Abel, in presenting his offering to the Lord, did well, he must have done it in obedience to a divine command.</w:t>
      </w:r>
    </w:p>
    <w:p w14:paraId="4EAF1E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因此，我们感到有权得出结论：由于亚伯向主献上供物是行得好，他必然是顺服神圣的命令而行的。</w:t>
      </w:r>
    </w:p>
    <w:p w14:paraId="7B34A109">
      <w:pPr>
        <w:spacing w:line="257" w:lineRule="auto"/>
        <w:rPr>
          <w:rFonts w:hint="eastAsia" w:ascii="微软雅黑" w:hAnsi="微软雅黑" w:eastAsia="微软雅黑" w:cs="微软雅黑"/>
          <w:sz w:val="30"/>
          <w:szCs w:val="30"/>
        </w:rPr>
      </w:pPr>
    </w:p>
    <w:p w14:paraId="702B07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said that Abel offered ‘a more excellent sacrifice' than Cain: or, as the original words might be rendered, a much more sacrifice, that is, an offering which partook more of the nature of a sacrifice than that of his brother.</w:t>
      </w:r>
    </w:p>
    <w:p w14:paraId="525ECA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此外，经上说亚伯献上了比该隐“更美的祭”：或者如原词可翻译为，“更像祭物的祭物”，即比亚伯兄弟的供物更多地带有祭祀性质。</w:t>
      </w:r>
    </w:p>
    <w:p w14:paraId="4F14F745">
      <w:pPr>
        <w:spacing w:line="257" w:lineRule="auto"/>
        <w:rPr>
          <w:rFonts w:hint="eastAsia" w:ascii="微软雅黑" w:hAnsi="微软雅黑" w:eastAsia="微软雅黑" w:cs="微软雅黑"/>
          <w:sz w:val="30"/>
          <w:szCs w:val="30"/>
        </w:rPr>
      </w:pPr>
    </w:p>
    <w:p w14:paraId="5B1D0B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language seems to suppose the existence of some original divine institution, which is regarded as the standard to which reference is made in drawing the comparison.</w:t>
      </w:r>
    </w:p>
    <w:p w14:paraId="6D0322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但这种语言似乎预设了某种原始神圣设立的存在，而这一设立被视为进行此类比较时所依据的标准。</w:t>
      </w:r>
    </w:p>
    <w:p w14:paraId="75F2E936">
      <w:pPr>
        <w:spacing w:line="257" w:lineRule="auto"/>
        <w:rPr>
          <w:rFonts w:hint="eastAsia" w:ascii="微软雅黑" w:hAnsi="微软雅黑" w:eastAsia="微软雅黑" w:cs="微软雅黑"/>
          <w:sz w:val="30"/>
          <w:szCs w:val="30"/>
        </w:rPr>
      </w:pPr>
    </w:p>
    <w:p w14:paraId="651343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puts the matter at rest, regarding the sacrifice of Abel, is its being said to have been offered in faith. ‘By faith Abel offered unto God a more excellent sacrifice than Cain.'</w:t>
      </w:r>
    </w:p>
    <w:p w14:paraId="31F5A1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但关于亚伯祭祀最定论的一点是，经上说那是凭着信心献上的。“亚伯因着信，献祭与神，比该隐所献的更美。”</w:t>
      </w:r>
    </w:p>
    <w:p w14:paraId="010365C2">
      <w:pPr>
        <w:spacing w:line="257" w:lineRule="auto"/>
        <w:rPr>
          <w:rFonts w:hint="eastAsia" w:ascii="微软雅黑" w:hAnsi="微软雅黑" w:eastAsia="微软雅黑" w:cs="微软雅黑"/>
          <w:sz w:val="30"/>
          <w:szCs w:val="30"/>
        </w:rPr>
      </w:pPr>
    </w:p>
    <w:p w14:paraId="3CE208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nature of the patriarch's faith, the context leaves us no room to doubt.</w:t>
      </w:r>
    </w:p>
    <w:p w14:paraId="03E59E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关于这位族长信心的本质，上下文没给我们留下任何怀疑的空间。</w:t>
      </w:r>
    </w:p>
    <w:p w14:paraId="36379C7E">
      <w:pPr>
        <w:spacing w:line="257" w:lineRule="auto"/>
        <w:rPr>
          <w:rFonts w:hint="eastAsia" w:ascii="微软雅黑" w:hAnsi="微软雅黑" w:eastAsia="微软雅黑" w:cs="微软雅黑"/>
          <w:sz w:val="30"/>
          <w:szCs w:val="30"/>
        </w:rPr>
      </w:pPr>
    </w:p>
    <w:p w14:paraId="65253B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faith in divine revelation; in promises which received their fulfilment in Messiah; in an express command of God.</w:t>
      </w:r>
    </w:p>
    <w:p w14:paraId="3463B9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那是对神圣启示的信心；是对在弥赛亚身上获得成就之应许的信心；是对神明确命令的信心。</w:t>
      </w:r>
    </w:p>
    <w:p w14:paraId="5FDC7872">
      <w:pPr>
        <w:spacing w:line="257" w:lineRule="auto"/>
        <w:rPr>
          <w:rFonts w:hint="eastAsia" w:ascii="微软雅黑" w:hAnsi="微软雅黑" w:eastAsia="微软雅黑" w:cs="微软雅黑"/>
          <w:sz w:val="30"/>
          <w:szCs w:val="30"/>
        </w:rPr>
      </w:pPr>
    </w:p>
    <w:p w14:paraId="3F6B48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at least, was the faith of the other worthies with whom Abel is associated in the eleventh chapter of the epistle to the Hebrews, and we have no right to conclude that his was different in its nature from theirs.</w:t>
      </w:r>
    </w:p>
    <w:p w14:paraId="6F9B9C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至少，这与希伯来书第十一章中与亚伯并列的其他伟人们的信心是一致的，我们没有权利推断他的信心在性质上与他们有什么不同。</w:t>
      </w:r>
    </w:p>
    <w:p w14:paraId="18C52662">
      <w:pPr>
        <w:spacing w:line="257" w:lineRule="auto"/>
        <w:rPr>
          <w:rFonts w:hint="eastAsia" w:ascii="微软雅黑" w:hAnsi="微软雅黑" w:eastAsia="微软雅黑" w:cs="微软雅黑"/>
          <w:sz w:val="30"/>
          <w:szCs w:val="30"/>
        </w:rPr>
      </w:pPr>
    </w:p>
    <w:p w14:paraId="16B664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in building the ark, and Abraham in leaving his country, and Moses in rescuing, the Israelites, acted in obedience to commands of God distinctly interposed and in so doing they are said to have acted ‘by faith.'</w:t>
      </w:r>
    </w:p>
    <w:p w14:paraId="5899E2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挪亚建造方舟，亚伯拉罕离开故土，摩西拯救以色列人，都是顺服神明确介入的命令而行，这样做被说成是“因着信”而行。</w:t>
      </w:r>
    </w:p>
    <w:p w14:paraId="58E38F60">
      <w:pPr>
        <w:spacing w:line="257" w:lineRule="auto"/>
        <w:rPr>
          <w:rFonts w:hint="eastAsia" w:ascii="微软雅黑" w:hAnsi="微软雅黑" w:eastAsia="微软雅黑" w:cs="微软雅黑"/>
          <w:sz w:val="30"/>
          <w:szCs w:val="30"/>
        </w:rPr>
      </w:pPr>
    </w:p>
    <w:p w14:paraId="1899A4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are we not entitled to infer, that what Abel did by faith was also done in compliance with a divine command?</w:t>
      </w:r>
    </w:p>
    <w:p w14:paraId="6644D7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由此，我们难道没有权利推断，亚伯凭信心所做的事，也同样是由于遵从了神圣的命令吗？</w:t>
      </w:r>
    </w:p>
    <w:p w14:paraId="4640BC18">
      <w:pPr>
        <w:spacing w:line="257" w:lineRule="auto"/>
        <w:rPr>
          <w:rFonts w:hint="eastAsia" w:ascii="微软雅黑" w:hAnsi="微软雅黑" w:eastAsia="微软雅黑" w:cs="微软雅黑"/>
          <w:sz w:val="30"/>
          <w:szCs w:val="30"/>
        </w:rPr>
      </w:pPr>
    </w:p>
    <w:p w14:paraId="0D81FF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Abel did was offering a sacrifice. Sacrifice must, therefore, have been a divine institution.</w:t>
      </w:r>
    </w:p>
    <w:p w14:paraId="243044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既然亚伯所做的是献祭，那么祭祀必然是一项神圣的设立。</w:t>
      </w:r>
    </w:p>
    <w:p w14:paraId="6B6720C5">
      <w:pPr>
        <w:spacing w:line="257" w:lineRule="auto"/>
        <w:rPr>
          <w:rFonts w:hint="eastAsia" w:ascii="微软雅黑" w:hAnsi="微软雅黑" w:eastAsia="微软雅黑" w:cs="微软雅黑"/>
          <w:sz w:val="30"/>
          <w:szCs w:val="30"/>
        </w:rPr>
      </w:pPr>
    </w:p>
    <w:p w14:paraId="2D64E9A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crowns the whole with regard to the sacrifice of Abel.</w:t>
      </w:r>
    </w:p>
    <w:p w14:paraId="58EBAC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这就为关于亚伯祭祀的论证画上了圆满的句号。</w:t>
      </w:r>
    </w:p>
    <w:p w14:paraId="79CE4B9C">
      <w:pPr>
        <w:spacing w:line="257" w:lineRule="auto"/>
        <w:rPr>
          <w:rFonts w:hint="eastAsia" w:ascii="微软雅黑" w:hAnsi="微软雅黑" w:eastAsia="微软雅黑" w:cs="微软雅黑"/>
          <w:sz w:val="30"/>
          <w:szCs w:val="30"/>
        </w:rPr>
      </w:pPr>
    </w:p>
    <w:p w14:paraId="5EB19A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Commentators have differed with respect to the point on which the preference given to Abel's sacrifice turned;</w:t>
      </w:r>
    </w:p>
    <w:p w14:paraId="517008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评论家们对于亚伯祭祀为何更受悦纳的转折点意见不一；</w:t>
      </w:r>
    </w:p>
    <w:p w14:paraId="7C7861BB">
      <w:pPr>
        <w:spacing w:line="257" w:lineRule="auto"/>
        <w:rPr>
          <w:rFonts w:hint="eastAsia" w:ascii="微软雅黑" w:hAnsi="微软雅黑" w:eastAsia="微软雅黑" w:cs="微软雅黑"/>
          <w:sz w:val="30"/>
          <w:szCs w:val="30"/>
        </w:rPr>
      </w:pPr>
    </w:p>
    <w:p w14:paraId="470769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fixing on the matter, others on the quality of the respective offerings, others on the previous moral character of the offerers, and others again on the state of mind in which they were presented.</w:t>
      </w:r>
    </w:p>
    <w:p w14:paraId="1C310E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有的定睛于祭物的物质种类，有的定睛于各自供物的品质，有的定睛于献祭者此前的道德性格，还有的则定睛于献祭时的心态。</w:t>
      </w:r>
    </w:p>
    <w:p w14:paraId="09008A3F">
      <w:pPr>
        <w:spacing w:line="257" w:lineRule="auto"/>
        <w:rPr>
          <w:rFonts w:hint="eastAsia" w:ascii="微软雅黑" w:hAnsi="微软雅黑" w:eastAsia="微软雅黑" w:cs="微软雅黑"/>
          <w:sz w:val="30"/>
          <w:szCs w:val="30"/>
        </w:rPr>
      </w:pPr>
    </w:p>
    <w:p w14:paraId="379445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fail to account for the fact apart from that faith of which we have been speaking, and which, indeed, itself gives rise to all the other distinctions.</w:t>
      </w:r>
    </w:p>
    <w:p w14:paraId="59AF59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但若撇开我们一直在谈论的信心，所有这些都无法解释那一事实，而信心本身确实引起了所有其他的区别。</w:t>
      </w:r>
    </w:p>
    <w:p w14:paraId="220815D4">
      <w:pPr>
        <w:spacing w:line="257" w:lineRule="auto"/>
        <w:rPr>
          <w:rFonts w:hint="eastAsia" w:ascii="微软雅黑" w:hAnsi="微软雅黑" w:eastAsia="微软雅黑" w:cs="微软雅黑"/>
          <w:sz w:val="30"/>
          <w:szCs w:val="30"/>
        </w:rPr>
      </w:pPr>
    </w:p>
    <w:p w14:paraId="5B88A6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offerings of Cain and Abel were different, to be sure, in substance, in quality, in the previous character and immediate state of mind of the offerers.</w:t>
      </w:r>
    </w:p>
    <w:p w14:paraId="3873E2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可以肯定，该隐和亚伯的供物在物质成分、品质、献祭者此前的品行以及当下的心态上都是不同的。</w:t>
      </w:r>
    </w:p>
    <w:p w14:paraId="78F998B0">
      <w:pPr>
        <w:spacing w:line="257" w:lineRule="auto"/>
        <w:rPr>
          <w:rFonts w:hint="eastAsia" w:ascii="微软雅黑" w:hAnsi="微软雅黑" w:eastAsia="微软雅黑" w:cs="微软雅黑"/>
          <w:sz w:val="30"/>
          <w:szCs w:val="30"/>
        </w:rPr>
      </w:pPr>
    </w:p>
    <w:p w14:paraId="01DB9B1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whence arose those differences, but from the one being a believer and the other not?</w:t>
      </w:r>
    </w:p>
    <w:p w14:paraId="0A75047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但除了因为一个是信徒而另一个不是之外，这些区别又是从何而来的呢？</w:t>
      </w:r>
    </w:p>
    <w:p w14:paraId="1C0053FA">
      <w:pPr>
        <w:spacing w:line="257" w:lineRule="auto"/>
        <w:rPr>
          <w:rFonts w:hint="eastAsia" w:ascii="微软雅黑" w:hAnsi="微软雅黑" w:eastAsia="微软雅黑" w:cs="微软雅黑"/>
          <w:sz w:val="30"/>
          <w:szCs w:val="30"/>
        </w:rPr>
      </w:pPr>
    </w:p>
    <w:p w14:paraId="2942ED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Cain possessed Abel's faith, he would have presented Abel's sacrifice;</w:t>
      </w:r>
    </w:p>
    <w:p w14:paraId="0565DE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如果该隐拥有亚伯的信心，他就会献上亚伯那样的祭物；</w:t>
      </w:r>
    </w:p>
    <w:p w14:paraId="4AD93978">
      <w:pPr>
        <w:spacing w:line="257" w:lineRule="auto"/>
        <w:rPr>
          <w:rFonts w:hint="eastAsia" w:ascii="微软雅黑" w:hAnsi="微软雅黑" w:eastAsia="微软雅黑" w:cs="微软雅黑"/>
          <w:sz w:val="30"/>
          <w:szCs w:val="30"/>
        </w:rPr>
      </w:pPr>
    </w:p>
    <w:p w14:paraId="44A036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moral character must necessarily have been different from what it was;</w:t>
      </w:r>
    </w:p>
    <w:p w14:paraId="05D7D8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他的道德性格必然会与实际情况不同；</w:t>
      </w:r>
    </w:p>
    <w:p w14:paraId="6B9CAEAF">
      <w:pPr>
        <w:spacing w:line="257" w:lineRule="auto"/>
        <w:rPr>
          <w:rFonts w:hint="eastAsia" w:ascii="微软雅黑" w:hAnsi="微软雅黑" w:eastAsia="微软雅黑" w:cs="微软雅黑"/>
          <w:sz w:val="30"/>
          <w:szCs w:val="30"/>
        </w:rPr>
      </w:pPr>
    </w:p>
    <w:p w14:paraId="5698EA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state of mind at the time, instead of being that of a self-righteous infidel, who trusted to his own merit for acceptance, should have been characterized by an humble reliance on that all-sufficient atonement, of which the very act he was performing was prefigurative.</w:t>
      </w:r>
    </w:p>
    <w:p w14:paraId="17FE97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而且他当时的心态，将不再是一个倚靠自身功德以求悦纳的自以为义的不信者，而应具有一种谦卑依靠那全足赎罪祭的特征，而他正在进行的献祭行为本身正是对那赎罪祭的预表。</w:t>
      </w:r>
    </w:p>
    <w:p w14:paraId="4C2B9BBB">
      <w:pPr>
        <w:spacing w:line="257" w:lineRule="auto"/>
        <w:rPr>
          <w:rFonts w:hint="eastAsia" w:ascii="微软雅黑" w:hAnsi="微软雅黑" w:eastAsia="微软雅黑" w:cs="微软雅黑"/>
          <w:sz w:val="30"/>
          <w:szCs w:val="30"/>
        </w:rPr>
      </w:pPr>
    </w:p>
    <w:p w14:paraId="6D4284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expostulation of God with Cain gives additional confirmation to the argument in favour of the divine origin of primitive sacrifice</w:t>
      </w:r>
    </w:p>
    <w:p w14:paraId="50198D74">
      <w:pPr>
        <w:spacing w:line="257" w:lineRule="auto"/>
        <w:rPr>
          <w:rFonts w:hint="eastAsia" w:ascii="微软雅黑" w:hAnsi="微软雅黑" w:eastAsia="微软雅黑" w:cs="微软雅黑"/>
          <w:sz w:val="30"/>
          <w:szCs w:val="30"/>
        </w:rPr>
      </w:pPr>
    </w:p>
    <w:p w14:paraId="3D7005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神对该隐的申诫（expostulation），为支持原始祭祀神圣起源的论据提供了额外的确认。</w:t>
      </w:r>
    </w:p>
    <w:p w14:paraId="1D1B743E">
      <w:pPr>
        <w:spacing w:line="257" w:lineRule="auto"/>
        <w:rPr>
          <w:rFonts w:hint="eastAsia" w:ascii="微软雅黑" w:hAnsi="微软雅黑" w:eastAsia="微软雅黑" w:cs="微软雅黑"/>
          <w:sz w:val="30"/>
          <w:szCs w:val="30"/>
        </w:rPr>
      </w:pPr>
    </w:p>
    <w:p w14:paraId="63E32D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common version, that expostulation runs in the following terms: —'If thou doest well, shalt thou not be accepted? and if thou doest not well, sin lieth at the door.'</w:t>
      </w:r>
    </w:p>
    <w:p w14:paraId="40DC1A9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根据普通译本，那段申诫如下：——“你若行得好，岂不蒙悦纳？你若行得不好，罪就伏在门前。”</w:t>
      </w:r>
    </w:p>
    <w:p w14:paraId="7AE9E8C6">
      <w:pPr>
        <w:spacing w:line="257" w:lineRule="auto"/>
        <w:rPr>
          <w:rFonts w:hint="eastAsia" w:ascii="微软雅黑" w:hAnsi="微软雅黑" w:eastAsia="微软雅黑" w:cs="微软雅黑"/>
          <w:sz w:val="30"/>
          <w:szCs w:val="30"/>
        </w:rPr>
      </w:pPr>
    </w:p>
    <w:p w14:paraId="23D891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translation it may fairly be objected that it conveys no very satisfactory meaning;</w:t>
      </w:r>
    </w:p>
    <w:p w14:paraId="2B6446C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公正地讲，这种翻译可以被质疑为并未传达出令人满意的含义；</w:t>
      </w:r>
    </w:p>
    <w:p w14:paraId="44929EED">
      <w:pPr>
        <w:spacing w:line="257" w:lineRule="auto"/>
        <w:rPr>
          <w:rFonts w:hint="eastAsia" w:ascii="微软雅黑" w:hAnsi="微软雅黑" w:eastAsia="微软雅黑" w:cs="微软雅黑"/>
          <w:sz w:val="30"/>
          <w:szCs w:val="30"/>
        </w:rPr>
      </w:pPr>
    </w:p>
    <w:p w14:paraId="0B9453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fails to explain the distinction that was made between the offerings of the two brothers;</w:t>
      </w:r>
    </w:p>
    <w:p w14:paraId="6A7FD6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它没能解释两兄弟供物之间所存在的区别；</w:t>
      </w:r>
    </w:p>
    <w:p w14:paraId="521E3A48">
      <w:pPr>
        <w:spacing w:line="257" w:lineRule="auto"/>
        <w:rPr>
          <w:rFonts w:hint="eastAsia" w:ascii="微软雅黑" w:hAnsi="微软雅黑" w:eastAsia="微软雅黑" w:cs="微软雅黑"/>
          <w:sz w:val="30"/>
          <w:szCs w:val="30"/>
        </w:rPr>
      </w:pPr>
    </w:p>
    <w:p w14:paraId="593251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represents the Almighty as speaking in a manner unsuited to infinite wisdom and dignity.</w:t>
      </w:r>
    </w:p>
    <w:p w14:paraId="27A427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并且它将全能者描绘成以一种不符合无限智慧与尊严的方式在说话。</w:t>
      </w:r>
    </w:p>
    <w:p w14:paraId="6F955F1E">
      <w:pPr>
        <w:spacing w:line="257" w:lineRule="auto"/>
        <w:rPr>
          <w:rFonts w:hint="eastAsia" w:ascii="微软雅黑" w:hAnsi="微软雅黑" w:eastAsia="微软雅黑" w:cs="微软雅黑"/>
          <w:sz w:val="30"/>
          <w:szCs w:val="30"/>
        </w:rPr>
      </w:pPr>
    </w:p>
    <w:p w14:paraId="534A49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lying, or couching like an animal, at the door, is, at the best, but uncouth phraseology.</w:t>
      </w:r>
    </w:p>
    <w:p w14:paraId="6ADE5DF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将罪比作卧在或蹲在门口的野兽，充其量只是粗糙的遣词造句。</w:t>
      </w:r>
    </w:p>
    <w:p w14:paraId="6C3BF21B">
      <w:pPr>
        <w:spacing w:line="257" w:lineRule="auto"/>
        <w:rPr>
          <w:rFonts w:hint="eastAsia" w:ascii="微软雅黑" w:hAnsi="微软雅黑" w:eastAsia="微软雅黑" w:cs="微软雅黑"/>
          <w:sz w:val="30"/>
          <w:szCs w:val="30"/>
        </w:rPr>
      </w:pPr>
    </w:p>
    <w:p w14:paraId="2EE978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worst of it; for by retaining this translation the sense of the passage is rendered grossly tautological.</w:t>
      </w:r>
    </w:p>
    <w:p w14:paraId="0F8FFF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但这还不是最糟糕的；因为保留这种译法会使这段话的意义变得极其赘余（tautological）。</w:t>
      </w:r>
    </w:p>
    <w:p w14:paraId="23E49189">
      <w:pPr>
        <w:spacing w:line="257" w:lineRule="auto"/>
        <w:rPr>
          <w:rFonts w:hint="eastAsia" w:ascii="微软雅黑" w:hAnsi="微软雅黑" w:eastAsia="微软雅黑" w:cs="微软雅黑"/>
          <w:sz w:val="30"/>
          <w:szCs w:val="30"/>
        </w:rPr>
      </w:pPr>
    </w:p>
    <w:p w14:paraId="6BC80A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lying at a person's door, we understand to express that the person is a sinner.</w:t>
      </w:r>
    </w:p>
    <w:p w14:paraId="4C44BE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罪卧在某人的门前，我们理解为是表达那个人是个罪人。</w:t>
      </w:r>
    </w:p>
    <w:p w14:paraId="5F0D9204">
      <w:pPr>
        <w:spacing w:line="257" w:lineRule="auto"/>
        <w:rPr>
          <w:rFonts w:hint="eastAsia" w:ascii="微软雅黑" w:hAnsi="微软雅黑" w:eastAsia="微软雅黑" w:cs="微软雅黑"/>
          <w:sz w:val="30"/>
          <w:szCs w:val="30"/>
        </w:rPr>
      </w:pPr>
    </w:p>
    <w:p w14:paraId="5DFBC8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all that the clause in question expresses is this miserable truism, If thou doest not well, thou art a sinner, i. e. If thou art a sinner, thou art a sinner.</w:t>
      </w:r>
    </w:p>
    <w:p w14:paraId="0CF731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照此说法，所讨论的子句表达的无非是这句蹩脚的同义反复：如果你行得不好，你就是一个罪人，即：如果你是个罪人，你就是个罪人。</w:t>
      </w:r>
    </w:p>
    <w:p w14:paraId="4CC4EE00">
      <w:pPr>
        <w:spacing w:line="257" w:lineRule="auto"/>
        <w:rPr>
          <w:rFonts w:hint="eastAsia" w:ascii="微软雅黑" w:hAnsi="微软雅黑" w:eastAsia="微软雅黑" w:cs="微软雅黑"/>
          <w:sz w:val="30"/>
          <w:szCs w:val="30"/>
        </w:rPr>
      </w:pPr>
    </w:p>
    <w:p w14:paraId="227EDDF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translated sin (Heb. word hattath) is that which is commonly rendered elsewhere sin-offering, and accordingly the passage may, with manifest propriety, be translated thus: —'If thou doest well, shalt thou not be accepted? And if thou doest not well, a SIN-OFFERING COUCHETH BEFORE THE DOOR.'</w:t>
      </w:r>
    </w:p>
    <w:p w14:paraId="6430F6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但被翻译为“罪”的词（希伯来原词 hattath）在别处通常被翻译为“赎罪祭”，因此这段话可以非常恰当地被翻译为：——“你若行得好，岂不蒙悦纳？你若行得不好，赎罪祭就卧在门前。”</w:t>
      </w:r>
    </w:p>
    <w:p w14:paraId="54D23B69">
      <w:pPr>
        <w:spacing w:line="257" w:lineRule="auto"/>
        <w:rPr>
          <w:rFonts w:hint="eastAsia" w:ascii="微软雅黑" w:hAnsi="微软雅黑" w:eastAsia="微软雅黑" w:cs="微软雅黑"/>
          <w:sz w:val="30"/>
          <w:szCs w:val="30"/>
        </w:rPr>
      </w:pPr>
    </w:p>
    <w:p w14:paraId="28544F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support of this rendering much might be said;</w:t>
      </w:r>
    </w:p>
    <w:p w14:paraId="74EF97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为了支持这一译法，大有文章可作；</w:t>
      </w:r>
    </w:p>
    <w:p w14:paraId="7F855530">
      <w:pPr>
        <w:spacing w:line="257" w:lineRule="auto"/>
        <w:rPr>
          <w:rFonts w:hint="eastAsia" w:ascii="微软雅黑" w:hAnsi="微软雅黑" w:eastAsia="微软雅黑" w:cs="微软雅黑"/>
          <w:sz w:val="30"/>
          <w:szCs w:val="30"/>
        </w:rPr>
      </w:pPr>
    </w:p>
    <w:p w14:paraId="0DBDD2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enter into the subject at large would require more critical discussion' than it accords with the plan of the present undertaking to introduce.</w:t>
      </w:r>
    </w:p>
    <w:p w14:paraId="678A39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但若要详尽讨论这一主题，所需的批判性探讨超出了本项目原本计划引入的范围。</w:t>
      </w:r>
    </w:p>
    <w:p w14:paraId="2B6DD446">
      <w:pPr>
        <w:spacing w:line="257" w:lineRule="auto"/>
        <w:rPr>
          <w:rFonts w:hint="eastAsia" w:ascii="微软雅黑" w:hAnsi="微软雅黑" w:eastAsia="微软雅黑" w:cs="微软雅黑"/>
          <w:sz w:val="30"/>
          <w:szCs w:val="30"/>
        </w:rPr>
      </w:pPr>
    </w:p>
    <w:p w14:paraId="34B3BB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observed, however, that it was long ago proposed by Lightfoot, and has since been adopted by Kennicot, Faber, and other learned writers on the subject of sacrifice.</w:t>
      </w:r>
    </w:p>
    <w:p w14:paraId="06693E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然而可以注意到，这种译法早在很久以前就由莱特富特（Lightfoot）提出，后来被肯尼科特（Kennicot）、费伯（Faber）和其他博学的祭祀课题作家所采纳。</w:t>
      </w:r>
    </w:p>
    <w:p w14:paraId="326466CE">
      <w:pPr>
        <w:spacing w:line="257" w:lineRule="auto"/>
        <w:rPr>
          <w:rFonts w:hint="eastAsia" w:ascii="微软雅黑" w:hAnsi="微软雅黑" w:eastAsia="微软雅黑" w:cs="微软雅黑"/>
          <w:sz w:val="30"/>
          <w:szCs w:val="30"/>
        </w:rPr>
      </w:pPr>
    </w:p>
    <w:p w14:paraId="623B85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term, we have just said, is that which is employed in other parts of scripture, and particularly in the writings of Moses, to denote an expiatory sacrifice.</w:t>
      </w:r>
    </w:p>
    <w:p w14:paraId="247897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正如刚才所说，那个主要术语是在圣言的其他部分、尤其是摩西的著作中被用来表示补偿性（抵罪性）祭祀的词。</w:t>
      </w:r>
    </w:p>
    <w:p w14:paraId="29063F71">
      <w:pPr>
        <w:spacing w:line="257" w:lineRule="auto"/>
        <w:rPr>
          <w:rFonts w:hint="eastAsia" w:ascii="微软雅黑" w:hAnsi="微软雅黑" w:eastAsia="微软雅黑" w:cs="微软雅黑"/>
          <w:sz w:val="30"/>
          <w:szCs w:val="30"/>
        </w:rPr>
      </w:pPr>
    </w:p>
    <w:p w14:paraId="49CE08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to this effect are numerous.</w:t>
      </w:r>
    </w:p>
    <w:p w14:paraId="65D9D0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这类例子不胜枚举。</w:t>
      </w:r>
    </w:p>
    <w:p w14:paraId="68128798">
      <w:pPr>
        <w:spacing w:line="257" w:lineRule="auto"/>
        <w:rPr>
          <w:rFonts w:hint="eastAsia" w:ascii="微软雅黑" w:hAnsi="微软雅黑" w:eastAsia="微软雅黑" w:cs="微软雅黑"/>
          <w:sz w:val="30"/>
          <w:szCs w:val="30"/>
        </w:rPr>
      </w:pPr>
    </w:p>
    <w:p w14:paraId="668EB3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support of the propriety of this rendering in the case in question, there is a peculiarity of grammatical construction which every scholar will admit to have great weight.</w:t>
      </w:r>
    </w:p>
    <w:p w14:paraId="18F7E2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此外，为了支持在该案例中采用此种译法的恰当性，存在一种语法结构的特殊性，每一位学者都会承认这具有很大的分量。</w:t>
      </w:r>
    </w:p>
    <w:p w14:paraId="7F448ABF">
      <w:pPr>
        <w:spacing w:line="257" w:lineRule="auto"/>
        <w:rPr>
          <w:rFonts w:hint="eastAsia" w:ascii="微软雅黑" w:hAnsi="微软雅黑" w:eastAsia="微软雅黑" w:cs="微软雅黑"/>
          <w:sz w:val="30"/>
          <w:szCs w:val="30"/>
        </w:rPr>
      </w:pPr>
    </w:p>
    <w:p w14:paraId="5DA8A0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translation liable to any objection of a formidable nature, especially if the final clause of the expostulation be so rendered as to mark its reference to the sin-offering and not to Abel.</w:t>
      </w:r>
    </w:p>
    <w:p w14:paraId="15082E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而且，这种译法并不会招致任何严重的反对，尤其是如果将申诫的末尾子句翻译成指向赎罪祭而非亚伯的话。</w:t>
      </w:r>
    </w:p>
    <w:p w14:paraId="02F84926">
      <w:pPr>
        <w:spacing w:line="257" w:lineRule="auto"/>
        <w:rPr>
          <w:rFonts w:hint="eastAsia" w:ascii="微软雅黑" w:hAnsi="微软雅黑" w:eastAsia="微软雅黑" w:cs="微软雅黑"/>
          <w:sz w:val="30"/>
          <w:szCs w:val="30"/>
        </w:rPr>
      </w:pPr>
    </w:p>
    <w:p w14:paraId="55C69E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‘Unto thee shall be HIS desire and thou shalt rule over HIM,' read ‘Unto thee is ITS desire, and thou shalt rule over IT,' as expressive of Cain's having full power over the animal which he was to use as a burnt-offering.</w:t>
      </w:r>
    </w:p>
    <w:p w14:paraId="56D9A7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与其读作“它（他）必恋慕你，你必管辖它（他）”，不如读作“它必伏在你权下（恋慕你），你必管辖它”，这是为了表达该隐对他将要用作燔祭的动物拥有完全的支配权。</w:t>
      </w:r>
    </w:p>
    <w:p w14:paraId="2D0D4E06">
      <w:pPr>
        <w:spacing w:line="257" w:lineRule="auto"/>
        <w:rPr>
          <w:rFonts w:hint="eastAsia" w:ascii="微软雅黑" w:hAnsi="微软雅黑" w:eastAsia="微软雅黑" w:cs="微软雅黑"/>
          <w:sz w:val="30"/>
          <w:szCs w:val="30"/>
        </w:rPr>
      </w:pPr>
    </w:p>
    <w:p w14:paraId="58AAB1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Viewed in this light, the passage amounts to a command addressed by the Almighty himself to Cain, directing him, in case of sin, to take the necessary step of presenting a sin-offering.</w:t>
      </w:r>
    </w:p>
    <w:p w14:paraId="67ED23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从这个角度来看，这段经文等于是全能者亲自对该隐下达的命令，指示他在犯罪的情况下采取必要的步骤献上赎罪祭。</w:t>
      </w:r>
    </w:p>
    <w:p w14:paraId="21BEA5AA">
      <w:pPr>
        <w:spacing w:line="257" w:lineRule="auto"/>
        <w:rPr>
          <w:rFonts w:hint="eastAsia" w:ascii="微软雅黑" w:hAnsi="微软雅黑" w:eastAsia="微软雅黑" w:cs="微软雅黑"/>
          <w:sz w:val="30"/>
          <w:szCs w:val="30"/>
        </w:rPr>
      </w:pPr>
    </w:p>
    <w:p w14:paraId="283AB8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too, from the manner in which it is introduced, supposes the rite of sacrifice to have been previously appointed;</w:t>
      </w:r>
    </w:p>
    <w:p w14:paraId="77CE7F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此外，从命令被引入的方式来看，它预设了祭祀仪式在此前就已被命定；</w:t>
      </w:r>
    </w:p>
    <w:p w14:paraId="48146A0D">
      <w:pPr>
        <w:spacing w:line="257" w:lineRule="auto"/>
        <w:rPr>
          <w:rFonts w:hint="eastAsia" w:ascii="微软雅黑" w:hAnsi="微软雅黑" w:eastAsia="微软雅黑" w:cs="微软雅黑"/>
          <w:sz w:val="30"/>
          <w:szCs w:val="30"/>
        </w:rPr>
      </w:pPr>
    </w:p>
    <w:p w14:paraId="7439EC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what he is commanded to perform seems plainly to have been an antecedent duty, and to have been known to him as such.</w:t>
      </w:r>
    </w:p>
    <w:p w14:paraId="066790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因为他被命令履行的内容，显然是一项先前的本分，并且他自己也知道这是本分。</w:t>
      </w:r>
    </w:p>
    <w:p w14:paraId="248E2F0C">
      <w:pPr>
        <w:spacing w:line="257" w:lineRule="auto"/>
        <w:rPr>
          <w:rFonts w:hint="eastAsia" w:ascii="微软雅黑" w:hAnsi="微软雅黑" w:eastAsia="微软雅黑" w:cs="微软雅黑"/>
          <w:sz w:val="30"/>
          <w:szCs w:val="30"/>
        </w:rPr>
      </w:pPr>
    </w:p>
    <w:p w14:paraId="1F3AE2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an offering for sin could not have been appointed before the existence of sin, it follows that the appointment must have taken place sometime between the fall of Adam and the offerings of Cain and Abel.</w:t>
      </w:r>
    </w:p>
    <w:p w14:paraId="648C38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但既然在罪存在之前不可能命定赎罪祭，那么可以推论，这项命定必然发生在亚当堕落到该隐与亚伯献祭之间的某个时间。</w:t>
      </w:r>
    </w:p>
    <w:p w14:paraId="1319E594">
      <w:pPr>
        <w:spacing w:line="257" w:lineRule="auto"/>
        <w:rPr>
          <w:rFonts w:hint="eastAsia" w:ascii="微软雅黑" w:hAnsi="微软雅黑" w:eastAsia="微软雅黑" w:cs="微软雅黑"/>
          <w:sz w:val="30"/>
          <w:szCs w:val="30"/>
        </w:rPr>
      </w:pPr>
    </w:p>
    <w:p w14:paraId="2029C5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reasonable to conclude that God, with whom the appointment originated, would introduce it just when it became necessary, we are thus led to trace the divine origin of sacrifice to the very period of the fall.</w:t>
      </w:r>
    </w:p>
    <w:p w14:paraId="30D0D0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并且，既然可以合理地推断出，作为命定之发起者的神，会在祭祀变得必要的时候就引入它，那么我们便由此追溯到祭祀的神圣起源正是人类堕落的那个时期。</w:t>
      </w:r>
    </w:p>
    <w:p w14:paraId="324A8778">
      <w:pPr>
        <w:spacing w:line="257" w:lineRule="auto"/>
        <w:rPr>
          <w:rFonts w:hint="eastAsia" w:ascii="微软雅黑" w:hAnsi="微软雅黑" w:eastAsia="微软雅黑" w:cs="微软雅黑"/>
          <w:sz w:val="30"/>
          <w:szCs w:val="30"/>
        </w:rPr>
      </w:pPr>
    </w:p>
    <w:p w14:paraId="1685C8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objections commonly urged against the divine institution of sacrifice, which it becomes us, in candour, to weigh.</w:t>
      </w:r>
    </w:p>
    <w:p w14:paraId="33F3D4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针对祭祀神圣设立（divine institution）的说法，通常有两项反对意见，我们应当坦诚地加以权衡。</w:t>
      </w:r>
    </w:p>
    <w:p w14:paraId="19D84B41">
      <w:pPr>
        <w:spacing w:line="257" w:lineRule="auto"/>
        <w:rPr>
          <w:rFonts w:hint="eastAsia" w:ascii="微软雅黑" w:hAnsi="微软雅黑" w:eastAsia="微软雅黑" w:cs="微软雅黑"/>
          <w:sz w:val="30"/>
          <w:szCs w:val="30"/>
        </w:rPr>
      </w:pPr>
    </w:p>
    <w:p w14:paraId="553C55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alleged silence of the sacred writers on the subject.</w:t>
      </w:r>
    </w:p>
    <w:p w14:paraId="77988B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第一项是，据称圣言作者们对此主题保持沉默。</w:t>
      </w:r>
    </w:p>
    <w:p w14:paraId="262CF857">
      <w:pPr>
        <w:spacing w:line="257" w:lineRule="auto"/>
        <w:rPr>
          <w:rFonts w:hint="eastAsia" w:ascii="微软雅黑" w:hAnsi="微软雅黑" w:eastAsia="微软雅黑" w:cs="微软雅黑"/>
          <w:sz w:val="30"/>
          <w:szCs w:val="30"/>
        </w:rPr>
      </w:pPr>
    </w:p>
    <w:p w14:paraId="0CF951C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silent with regard to the fact; instances of sacrifice are recorded;</w:t>
      </w:r>
    </w:p>
    <w:p w14:paraId="56769E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就事实而言，他们并未沉默；献祭的实例是被记录在案的；</w:t>
      </w:r>
    </w:p>
    <w:p w14:paraId="129AAF42">
      <w:pPr>
        <w:spacing w:line="257" w:lineRule="auto"/>
        <w:rPr>
          <w:rFonts w:hint="eastAsia" w:ascii="微软雅黑" w:hAnsi="微软雅黑" w:eastAsia="微软雅黑" w:cs="微软雅黑"/>
          <w:sz w:val="30"/>
          <w:szCs w:val="30"/>
        </w:rPr>
      </w:pPr>
    </w:p>
    <w:p w14:paraId="31F34C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these occurred in virtue of an existing divine institution, or in consequence of a mere spontaneous impulse on the part of the offerer, is not stated.</w:t>
      </w:r>
    </w:p>
    <w:p w14:paraId="60550B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但经上并未说明这些献祭是凭着既有的神圣设立而发生的，还是由于献祭者纯粹自发的冲动而产生的。</w:t>
      </w:r>
    </w:p>
    <w:p w14:paraId="624A4DED">
      <w:pPr>
        <w:spacing w:line="257" w:lineRule="auto"/>
        <w:rPr>
          <w:rFonts w:hint="eastAsia" w:ascii="微软雅黑" w:hAnsi="微软雅黑" w:eastAsia="微软雅黑" w:cs="微软雅黑"/>
          <w:sz w:val="30"/>
          <w:szCs w:val="30"/>
        </w:rPr>
      </w:pPr>
    </w:p>
    <w:p w14:paraId="5638C7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reply to this, it might be deemed sufficient to say, that for such silence it is possible to account without supposing the non-existence of that of which we are speaking.</w:t>
      </w:r>
    </w:p>
    <w:p w14:paraId="2722DF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对此，可以认为只需这样回答就足够了：这种沉默是可以得到解释的，而不必假设我们所讨论之物的非存在性。</w:t>
      </w:r>
    </w:p>
    <w:p w14:paraId="52EA0257">
      <w:pPr>
        <w:spacing w:line="257" w:lineRule="auto"/>
        <w:rPr>
          <w:rFonts w:hint="eastAsia" w:ascii="微软雅黑" w:hAnsi="微软雅黑" w:eastAsia="微软雅黑" w:cs="微软雅黑"/>
          <w:sz w:val="30"/>
          <w:szCs w:val="30"/>
        </w:rPr>
      </w:pPr>
    </w:p>
    <w:p w14:paraId="3B31A2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commonness and notoriety of the observance at the time when the Pentateuch was written might account for the omission of the original command.</w:t>
      </w:r>
    </w:p>
    <w:p w14:paraId="591AB5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在撰写《摩西五经》时，这种守节做法的普遍性和众所周知程度，可能解释了为何省略了最初的命令。</w:t>
      </w:r>
    </w:p>
    <w:p w14:paraId="2F80F246">
      <w:pPr>
        <w:spacing w:line="257" w:lineRule="auto"/>
        <w:rPr>
          <w:rFonts w:hint="eastAsia" w:ascii="微软雅黑" w:hAnsi="微软雅黑" w:eastAsia="微软雅黑" w:cs="微软雅黑"/>
          <w:sz w:val="30"/>
          <w:szCs w:val="30"/>
        </w:rPr>
      </w:pPr>
    </w:p>
    <w:p w14:paraId="2B98F6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succinct brevity of the sacred narrative rendered it impossible that every minute circumstance could find a place in it.</w:t>
      </w:r>
    </w:p>
    <w:p w14:paraId="46D212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圣言叙述的简洁精练，使得每一处细枝末节都不可能全部列入其中。</w:t>
      </w:r>
    </w:p>
    <w:p w14:paraId="2BEAF21D">
      <w:pPr>
        <w:spacing w:line="257" w:lineRule="auto"/>
        <w:rPr>
          <w:rFonts w:hint="eastAsia" w:ascii="微软雅黑" w:hAnsi="微软雅黑" w:eastAsia="微软雅黑" w:cs="微软雅黑"/>
          <w:sz w:val="30"/>
          <w:szCs w:val="30"/>
        </w:rPr>
      </w:pPr>
    </w:p>
    <w:p w14:paraId="01079C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divine institution of sacrifices the only thing that has been omitted.</w:t>
      </w:r>
    </w:p>
    <w:p w14:paraId="1D1BBB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祭祀的神圣设立也并非唯一被省略的事。</w:t>
      </w:r>
    </w:p>
    <w:p w14:paraId="4806A2F4">
      <w:pPr>
        <w:spacing w:line="257" w:lineRule="auto"/>
        <w:rPr>
          <w:rFonts w:hint="eastAsia" w:ascii="微软雅黑" w:hAnsi="微软雅黑" w:eastAsia="微软雅黑" w:cs="微软雅黑"/>
          <w:sz w:val="30"/>
          <w:szCs w:val="30"/>
        </w:rPr>
      </w:pPr>
    </w:p>
    <w:p w14:paraId="26BA8B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things, belonging to the same period, of which no mention is made in the narrative, but of which we read in other parts of scripture.</w:t>
      </w:r>
    </w:p>
    <w:p w14:paraId="483E9A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属于同一时期的其他一些事情，在叙述中也未被提及，但我们在圣经的其他部分读到了它们。</w:t>
      </w:r>
    </w:p>
    <w:p w14:paraId="05BE3373">
      <w:pPr>
        <w:spacing w:line="257" w:lineRule="auto"/>
        <w:rPr>
          <w:rFonts w:hint="eastAsia" w:ascii="微软雅黑" w:hAnsi="微软雅黑" w:eastAsia="微软雅黑" w:cs="微软雅黑"/>
          <w:sz w:val="30"/>
          <w:szCs w:val="30"/>
        </w:rPr>
      </w:pPr>
    </w:p>
    <w:p w14:paraId="25A55B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sufficient to remind the reader, as instances, of the fall of angels, the prophecy of Enoch, and the preaching of Noah, of which we read in the New Testament, but of none of which have we the slightest intimation in the narrative of the period when they occurred.</w:t>
      </w:r>
    </w:p>
    <w:p w14:paraId="3FA2F3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作为实例，只需提醒读者注意：天使的堕落、以诺的预言和挪亚的讲道，这些我们在新约中读到，但在它们发生那个时期的叙述中，我们没有得到丝毫的暗示。</w:t>
      </w:r>
    </w:p>
    <w:p w14:paraId="270046F2">
      <w:pPr>
        <w:spacing w:line="257" w:lineRule="auto"/>
        <w:rPr>
          <w:rFonts w:hint="eastAsia" w:ascii="微软雅黑" w:hAnsi="微软雅黑" w:eastAsia="微软雅黑" w:cs="微软雅黑"/>
          <w:sz w:val="30"/>
          <w:szCs w:val="30"/>
        </w:rPr>
      </w:pPr>
    </w:p>
    <w:p w14:paraId="2380C6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example still more in point, is that of the institution of the Sabbath.</w:t>
      </w:r>
    </w:p>
    <w:p w14:paraId="476A8E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一个更贴切的例子是安息日的设立。</w:t>
      </w:r>
    </w:p>
    <w:p w14:paraId="0CFED359">
      <w:pPr>
        <w:spacing w:line="257" w:lineRule="auto"/>
        <w:rPr>
          <w:rFonts w:hint="eastAsia" w:ascii="微软雅黑" w:hAnsi="微软雅黑" w:eastAsia="微软雅黑" w:cs="微软雅黑"/>
          <w:sz w:val="30"/>
          <w:szCs w:val="30"/>
        </w:rPr>
      </w:pPr>
    </w:p>
    <w:p w14:paraId="61AE0A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has been supposed by those who advocate the human origin of primitive sacrifice, to be a circumstance greatly in their favour, that the sacred historian is careful to record the divine original of a day of sabbatical rest, while of the rite of sacrifice he makes no similar record.</w:t>
      </w:r>
    </w:p>
    <w:p w14:paraId="15BE14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的确，那些提倡原始祭祀人为起源的人认为，有一个情况对他们非常有利：即神圣的历史学家谨慎地记录了安息日安息的神圣起源，而对献祭仪式却没有做类似的记录。</w:t>
      </w:r>
    </w:p>
    <w:p w14:paraId="675ED1EF">
      <w:pPr>
        <w:spacing w:line="257" w:lineRule="auto"/>
        <w:rPr>
          <w:rFonts w:hint="eastAsia" w:ascii="微软雅黑" w:hAnsi="微软雅黑" w:eastAsia="微软雅黑" w:cs="微软雅黑"/>
          <w:sz w:val="30"/>
          <w:szCs w:val="30"/>
        </w:rPr>
      </w:pPr>
    </w:p>
    <w:p w14:paraId="1E823CF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stands the fact?</w:t>
      </w:r>
    </w:p>
    <w:p w14:paraId="569332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但事实究竟如何呢？</w:t>
      </w:r>
    </w:p>
    <w:p w14:paraId="7F59B18F">
      <w:pPr>
        <w:spacing w:line="257" w:lineRule="auto"/>
        <w:rPr>
          <w:rFonts w:hint="eastAsia" w:ascii="微软雅黑" w:hAnsi="微软雅黑" w:eastAsia="微软雅黑" w:cs="微软雅黑"/>
          <w:sz w:val="30"/>
          <w:szCs w:val="30"/>
        </w:rPr>
      </w:pPr>
    </w:p>
    <w:p w14:paraId="24235A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mention made, in the narrative, of the fact that God rested on the seventh day: from all his work which he had made, and that God blessed the seventh day and sanctified it.</w:t>
      </w:r>
    </w:p>
    <w:p w14:paraId="412F8D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叙述中提到了神在第七日歇了祂一切所做的工，并提到了神赐福给第七日，定为圣日。</w:t>
      </w:r>
    </w:p>
    <w:p w14:paraId="5ACEA820">
      <w:pPr>
        <w:spacing w:line="257" w:lineRule="auto"/>
        <w:rPr>
          <w:rFonts w:hint="eastAsia" w:ascii="微软雅黑" w:hAnsi="微软雅黑" w:eastAsia="微软雅黑" w:cs="微软雅黑"/>
          <w:sz w:val="30"/>
          <w:szCs w:val="30"/>
        </w:rPr>
      </w:pPr>
    </w:p>
    <w:p w14:paraId="493880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nothing said of the institution of a seventh day of rest in so many words: we have no express command enjoining the observance of such a day.</w:t>
      </w:r>
    </w:p>
    <w:p w14:paraId="44AF21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但并没有用明确的文字说到“设立第七日为安息”：我们找不到任何明确的命令要求遵守这样的一天。</w:t>
      </w:r>
    </w:p>
    <w:p w14:paraId="3DEC63B7">
      <w:pPr>
        <w:spacing w:line="257" w:lineRule="auto"/>
        <w:rPr>
          <w:rFonts w:hint="eastAsia" w:ascii="微软雅黑" w:hAnsi="微软雅黑" w:eastAsia="微软雅黑" w:cs="微软雅黑"/>
          <w:sz w:val="30"/>
          <w:szCs w:val="30"/>
        </w:rPr>
      </w:pPr>
    </w:p>
    <w:p w14:paraId="6882D8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legitimately infer from the recorded facts, that there must have been such a command.</w:t>
      </w:r>
    </w:p>
    <w:p w14:paraId="2BE097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我们从记录的事实中合理地推断出，必然存在过这样一条命令。</w:t>
      </w:r>
    </w:p>
    <w:p w14:paraId="13B89484">
      <w:pPr>
        <w:spacing w:line="257" w:lineRule="auto"/>
        <w:rPr>
          <w:rFonts w:hint="eastAsia" w:ascii="微软雅黑" w:hAnsi="微软雅黑" w:eastAsia="微软雅黑" w:cs="微软雅黑"/>
          <w:sz w:val="30"/>
          <w:szCs w:val="30"/>
        </w:rPr>
      </w:pPr>
    </w:p>
    <w:p w14:paraId="61BB72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just what we do in the case of sacrifice.</w:t>
      </w:r>
    </w:p>
    <w:p w14:paraId="3DE884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而这正是我们在祭祀问题上所做的。</w:t>
      </w:r>
    </w:p>
    <w:p w14:paraId="7B4FA235">
      <w:pPr>
        <w:spacing w:line="257" w:lineRule="auto"/>
        <w:rPr>
          <w:rFonts w:hint="eastAsia" w:ascii="微软雅黑" w:hAnsi="微软雅黑" w:eastAsia="微软雅黑" w:cs="微软雅黑"/>
          <w:sz w:val="30"/>
          <w:szCs w:val="30"/>
        </w:rPr>
      </w:pPr>
    </w:p>
    <w:p w14:paraId="2B5FF7E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facts stated of the early observance of the rite, with manifest marks of divine approbation;</w:t>
      </w:r>
    </w:p>
    <w:p w14:paraId="4CD88F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经上陈述了该仪式早期被遵守的事实，并带有明显的神圣认可标志；</w:t>
      </w:r>
    </w:p>
    <w:p w14:paraId="794F5ABF">
      <w:pPr>
        <w:spacing w:line="257" w:lineRule="auto"/>
        <w:rPr>
          <w:rFonts w:hint="eastAsia" w:ascii="微软雅黑" w:hAnsi="微软雅黑" w:eastAsia="微软雅黑" w:cs="微软雅黑"/>
          <w:sz w:val="30"/>
          <w:szCs w:val="30"/>
        </w:rPr>
      </w:pPr>
    </w:p>
    <w:p w14:paraId="54F47A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explicit intimation of its having been originally enjoined by God;</w:t>
      </w:r>
    </w:p>
    <w:p w14:paraId="410BB5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虽然没有明确暗示它最初是由神吩咐的；</w:t>
      </w:r>
    </w:p>
    <w:p w14:paraId="173926B1">
      <w:pPr>
        <w:spacing w:line="257" w:lineRule="auto"/>
        <w:rPr>
          <w:rFonts w:hint="eastAsia" w:ascii="微软雅黑" w:hAnsi="微软雅黑" w:eastAsia="微软雅黑" w:cs="微软雅黑"/>
          <w:sz w:val="30"/>
          <w:szCs w:val="30"/>
        </w:rPr>
      </w:pPr>
    </w:p>
    <w:p w14:paraId="76DA57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an express intimation to this effect, we are enabled, from what is recorded, to infer that there must have existed such an institution.</w:t>
      </w:r>
    </w:p>
    <w:p w14:paraId="10335C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但即使没有这方面的明确暗示，我们也能根据所记录的内容推断出：必然存在过这样一项设立。</w:t>
      </w:r>
    </w:p>
    <w:p w14:paraId="5EEC3621">
      <w:pPr>
        <w:spacing w:line="257" w:lineRule="auto"/>
        <w:rPr>
          <w:rFonts w:hint="eastAsia" w:ascii="微软雅黑" w:hAnsi="微软雅黑" w:eastAsia="微软雅黑" w:cs="微软雅黑"/>
          <w:sz w:val="30"/>
          <w:szCs w:val="30"/>
        </w:rPr>
      </w:pPr>
    </w:p>
    <w:p w14:paraId="1DCDCA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instances are in these respects on a level, and if the silence of scripture on the subject of sacrifice is to be held as a valid argument against its divine original, so also must the silence of scripture on the subject of the Sabbath be held as a valid argument against its divine original.</w:t>
      </w:r>
    </w:p>
    <w:p w14:paraId="73F5E7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这两个例子在这些方面是平等的，如果圣经在祭祀问题上的沉默被视为反对其神圣起源的有效论据，那么圣经在安息日问题上的沉默也必须被视为反对其神圣起源的有效论据。</w:t>
      </w:r>
    </w:p>
    <w:p w14:paraId="3F4D0228">
      <w:pPr>
        <w:spacing w:line="257" w:lineRule="auto"/>
        <w:rPr>
          <w:rFonts w:hint="eastAsia" w:ascii="微软雅黑" w:hAnsi="微软雅黑" w:eastAsia="微软雅黑" w:cs="微软雅黑"/>
          <w:sz w:val="30"/>
          <w:szCs w:val="30"/>
        </w:rPr>
      </w:pPr>
    </w:p>
    <w:p w14:paraId="18BD89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not to dictate to God, as to the method in which he shall make known any part of his will to man.</w:t>
      </w:r>
    </w:p>
    <w:p w14:paraId="01D225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但我们不应对神指手画脚，规定祂应当以何种方式向人显明祂的任何一部分意志。</w:t>
      </w:r>
    </w:p>
    <w:p w14:paraId="176AD467">
      <w:pPr>
        <w:spacing w:line="257" w:lineRule="auto"/>
        <w:rPr>
          <w:rFonts w:hint="eastAsia" w:ascii="微软雅黑" w:hAnsi="微软雅黑" w:eastAsia="微软雅黑" w:cs="微软雅黑"/>
          <w:sz w:val="30"/>
          <w:szCs w:val="30"/>
        </w:rPr>
      </w:pPr>
    </w:p>
    <w:p w14:paraId="456A45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ways of conveying a truth besides that of a formal scholastic enunciation.</w:t>
      </w:r>
    </w:p>
    <w:p w14:paraId="3C1F5C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除了形式化的学术性阐述之外，还有其他传达真理的方式。</w:t>
      </w:r>
    </w:p>
    <w:p w14:paraId="2ECF3658">
      <w:pPr>
        <w:spacing w:line="257" w:lineRule="auto"/>
        <w:rPr>
          <w:rFonts w:hint="eastAsia" w:ascii="微软雅黑" w:hAnsi="微软雅黑" w:eastAsia="微软雅黑" w:cs="微软雅黑"/>
          <w:sz w:val="30"/>
          <w:szCs w:val="30"/>
        </w:rPr>
      </w:pPr>
    </w:p>
    <w:p w14:paraId="501BBE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most important truths of our holy religion want this formality;</w:t>
      </w:r>
    </w:p>
    <w:p w14:paraId="526DF7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我们神圣宗教中许多最重要的真理都缺乏这种形式；</w:t>
      </w:r>
    </w:p>
    <w:p w14:paraId="01A3E5FE">
      <w:pPr>
        <w:spacing w:line="257" w:lineRule="auto"/>
        <w:rPr>
          <w:rFonts w:hint="eastAsia" w:ascii="微软雅黑" w:hAnsi="微软雅黑" w:eastAsia="微软雅黑" w:cs="微软雅黑"/>
          <w:sz w:val="30"/>
          <w:szCs w:val="30"/>
        </w:rPr>
      </w:pPr>
    </w:p>
    <w:p w14:paraId="5BBC07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those who admit these truths, it ought to be reckoned no objection to the divine origin of sacrifice that the scriptures contain no precise intimation of the fact.</w:t>
      </w:r>
    </w:p>
    <w:p w14:paraId="1E000C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而对于那些接纳这些真理的人来说，圣经没有包含关于这一事实的精确暗示，不应被视为反对祭祀神圣起源的理由。</w:t>
      </w:r>
    </w:p>
    <w:p w14:paraId="276C4478">
      <w:pPr>
        <w:spacing w:line="257" w:lineRule="auto"/>
        <w:rPr>
          <w:rFonts w:hint="eastAsia" w:ascii="微软雅黑" w:hAnsi="微软雅黑" w:eastAsia="微软雅黑" w:cs="微软雅黑"/>
          <w:sz w:val="30"/>
          <w:szCs w:val="30"/>
        </w:rPr>
      </w:pPr>
    </w:p>
    <w:p w14:paraId="73410DA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to the divine origin of primitive sacrifice has been founded on those passages of scripture in which sacrifices seem to be disowned by God.</w:t>
      </w:r>
    </w:p>
    <w:p w14:paraId="10DB9A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针对原始祭祀神圣起源的另一项反对意见，建立在圣经中那些祭祀似乎被神否认的篇章之上。</w:t>
      </w:r>
    </w:p>
    <w:p w14:paraId="031365BB">
      <w:pPr>
        <w:spacing w:line="257" w:lineRule="auto"/>
        <w:rPr>
          <w:rFonts w:hint="eastAsia" w:ascii="微软雅黑" w:hAnsi="微软雅黑" w:eastAsia="微软雅黑" w:cs="微软雅黑"/>
          <w:sz w:val="30"/>
          <w:szCs w:val="30"/>
        </w:rPr>
      </w:pPr>
    </w:p>
    <w:p w14:paraId="23C6E4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those passages in the Psalms in which He is said not to desire sacrifice, nor to delight in burnt-offering; and a parallel passage in the prophecies of Jeremiah.</w:t>
      </w:r>
    </w:p>
    <w:p w14:paraId="4A908B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此类篇章见于诗篇，其中说祂不喜爱祭礼，也不喜悦燔祭；耶利米预言中也有类似的篇章。</w:t>
      </w:r>
    </w:p>
    <w:p w14:paraId="4C71565A">
      <w:pPr>
        <w:spacing w:line="257" w:lineRule="auto"/>
        <w:rPr>
          <w:rFonts w:hint="eastAsia" w:ascii="微软雅黑" w:hAnsi="微软雅黑" w:eastAsia="微软雅黑" w:cs="微软雅黑"/>
          <w:sz w:val="30"/>
          <w:szCs w:val="30"/>
        </w:rPr>
      </w:pPr>
    </w:p>
    <w:p w14:paraId="360754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reply to this objection, it is easy to see that the expressions in question cannot be taken literally, as in this case they would contradict the whole of what is contained in Leviticus and Deuteronomy respecting the appointment of sacrifices.</w:t>
      </w:r>
    </w:p>
    <w:p w14:paraId="0F00C5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在答复这一反对意见时，很容易看出所讨论的表达方式不能从字面上理解，因为那样的话它们将与《利未记》和《申命记》中关于命定祭祀的所有内容相抵触。</w:t>
      </w:r>
    </w:p>
    <w:p w14:paraId="6B2E06AA">
      <w:pPr>
        <w:spacing w:line="257" w:lineRule="auto"/>
        <w:rPr>
          <w:rFonts w:hint="eastAsia" w:ascii="微软雅黑" w:hAnsi="微软雅黑" w:eastAsia="微软雅黑" w:cs="微软雅黑"/>
          <w:sz w:val="30"/>
          <w:szCs w:val="30"/>
        </w:rPr>
      </w:pPr>
    </w:p>
    <w:p w14:paraId="747949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therefore be understood, like similar expressions in other parts of scripture, in a comparative sense;</w:t>
      </w:r>
    </w:p>
    <w:p w14:paraId="6E5EE2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因此，必须像圣经其他部分类似的表达方式一样，从相对的意义上（comparative sense）来理解它们；</w:t>
      </w:r>
    </w:p>
    <w:p w14:paraId="1D3E63AD">
      <w:pPr>
        <w:spacing w:line="257" w:lineRule="auto"/>
        <w:rPr>
          <w:rFonts w:hint="eastAsia" w:ascii="微软雅黑" w:hAnsi="微软雅黑" w:eastAsia="微软雅黑" w:cs="微软雅黑"/>
          <w:sz w:val="30"/>
          <w:szCs w:val="30"/>
        </w:rPr>
      </w:pPr>
    </w:p>
    <w:p w14:paraId="7D4807D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their meaning will be that God desires not sacrifices, unless they be accompanied with those inward principles and that outward behaviour without which they cannot be acceptable; to Him.</w:t>
      </w:r>
    </w:p>
    <w:p w14:paraId="2C9309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那么它们的意思就是：神并不渴望祭祀，除非这些祭祀伴随着那些内在的原则和外在的行为，若没有这些，祭祀在祂面前就不能蒙悦纳。</w:t>
      </w:r>
    </w:p>
    <w:p w14:paraId="661203CE">
      <w:pPr>
        <w:spacing w:line="257" w:lineRule="auto"/>
        <w:rPr>
          <w:rFonts w:hint="eastAsia" w:ascii="微软雅黑" w:hAnsi="微软雅黑" w:eastAsia="微软雅黑" w:cs="微软雅黑"/>
          <w:sz w:val="30"/>
          <w:szCs w:val="30"/>
        </w:rPr>
      </w:pPr>
    </w:p>
    <w:p w14:paraId="7CACA7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God, by the prophet Isaiah, addresses the people of Israel, on account of their wickedness: —'To what purpose is the multitude of your sacrifices? — Bring no more vain oblations, incense is an abomination unto me; the new moons and Sabbaths, the calling of assemblies, I cannot away with — Your hands are full of blood.'</w:t>
      </w:r>
    </w:p>
    <w:p w14:paraId="1667CA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先知以赛亚，因着以色列人的罪恶而对他们说：——“你们所献的许多祭物与我何益呢？……你们不要再献虚浮的供物。香品是我所憎恶的；月朔和安息日，并宣召的大会，也是我所不能容忍的；……你们的手满有杀人的血。”</w:t>
      </w:r>
    </w:p>
    <w:p w14:paraId="6B400D40">
      <w:pPr>
        <w:spacing w:line="257" w:lineRule="auto"/>
        <w:rPr>
          <w:rFonts w:hint="eastAsia" w:ascii="微软雅黑" w:hAnsi="微软雅黑" w:eastAsia="微软雅黑" w:cs="微软雅黑"/>
          <w:sz w:val="30"/>
          <w:szCs w:val="30"/>
        </w:rPr>
      </w:pPr>
    </w:p>
    <w:p w14:paraId="1E5796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light the language under consideration is in accordance with that of the wise man: —'The sacrifice of the wicked is an abomination to the Lord.'</w:t>
      </w:r>
    </w:p>
    <w:p w14:paraId="0C59C1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从这个角度看，所考量的语言与智慧人的话是一致的：——“恶人献祭，为耶和华所憎恶。”</w:t>
      </w:r>
    </w:p>
    <w:p w14:paraId="74FFDD96">
      <w:pPr>
        <w:spacing w:line="257" w:lineRule="auto"/>
        <w:rPr>
          <w:rFonts w:hint="eastAsia" w:ascii="微软雅黑" w:hAnsi="微软雅黑" w:eastAsia="微软雅黑" w:cs="微软雅黑"/>
          <w:sz w:val="30"/>
          <w:szCs w:val="30"/>
        </w:rPr>
      </w:pPr>
    </w:p>
    <w:p w14:paraId="3D1D4D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meaning may be, that other things are preferred to sacrifices, although the latter are not excluded.</w:t>
      </w:r>
    </w:p>
    <w:p w14:paraId="040CEB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或者其含义可能是，相对于祭祀，其他事物更受青睐，尽管祭祀本身并未被排除。</w:t>
      </w:r>
    </w:p>
    <w:p w14:paraId="142FB19E">
      <w:pPr>
        <w:spacing w:line="257" w:lineRule="auto"/>
        <w:rPr>
          <w:rFonts w:hint="eastAsia" w:ascii="微软雅黑" w:hAnsi="微软雅黑" w:eastAsia="微软雅黑" w:cs="微软雅黑"/>
          <w:sz w:val="30"/>
          <w:szCs w:val="30"/>
        </w:rPr>
      </w:pPr>
    </w:p>
    <w:p w14:paraId="221BF99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exclusion is often employed when only the preference of one thing to another is meant.</w:t>
      </w:r>
    </w:p>
    <w:p w14:paraId="75CBE7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当表示对一事物的偏爱胜过另一事物时，常使用排除性的语言。</w:t>
      </w:r>
    </w:p>
    <w:p w14:paraId="476730F1">
      <w:pPr>
        <w:spacing w:line="257" w:lineRule="auto"/>
        <w:rPr>
          <w:rFonts w:hint="eastAsia" w:ascii="微软雅黑" w:hAnsi="微软雅黑" w:eastAsia="微软雅黑" w:cs="微软雅黑"/>
          <w:sz w:val="30"/>
          <w:szCs w:val="30"/>
        </w:rPr>
      </w:pPr>
    </w:p>
    <w:p w14:paraId="70013E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and NOT sacrifice,' means, I prefer mercy to sacrifice.</w:t>
      </w:r>
    </w:p>
    <w:p w14:paraId="494E00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“我喜爱怜悯，不喜爱（NOT）祭祀”，意思是，我喜爱怜悯胜过祭祀。</w:t>
      </w:r>
    </w:p>
    <w:p w14:paraId="2CA339B5">
      <w:pPr>
        <w:spacing w:line="257" w:lineRule="auto"/>
        <w:rPr>
          <w:rFonts w:hint="eastAsia" w:ascii="微软雅黑" w:hAnsi="微软雅黑" w:eastAsia="微软雅黑" w:cs="微软雅黑"/>
          <w:sz w:val="30"/>
          <w:szCs w:val="30"/>
        </w:rPr>
      </w:pPr>
    </w:p>
    <w:p w14:paraId="030182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NOT for the meat that perisheth, but for the meat which endureth to everlasting life,' cannot be understood as condemning a diligent attention to business, but as commending attention to spiritual things in preference to those which perish with the using.</w:t>
      </w:r>
    </w:p>
    <w:p w14:paraId="7875DB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“不要（NOT）为那必坏的食物劳力，要为那存到永生的食物劳力”，不能被理解为谴责勤奋经营事业，而是赞扬在偏爱灵性事物胜过那些随用随坏之物。</w:t>
      </w:r>
    </w:p>
    <w:p w14:paraId="76A99034">
      <w:pPr>
        <w:spacing w:line="257" w:lineRule="auto"/>
        <w:rPr>
          <w:rFonts w:hint="eastAsia" w:ascii="微软雅黑" w:hAnsi="微软雅黑" w:eastAsia="微软雅黑" w:cs="微软雅黑"/>
          <w:sz w:val="30"/>
          <w:szCs w:val="30"/>
        </w:rPr>
      </w:pPr>
    </w:p>
    <w:p w14:paraId="315E8A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principle must we explain the words of the apostle, ‘Adam was NOT deceived but the woman,' as meaning that the man was not first in transgression.</w:t>
      </w:r>
    </w:p>
    <w:p w14:paraId="5F6899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基于同样的原则，我们必须解释使徒的话“不是（NOT）亚当被引诱，乃是女人”，意思是说男人并非首先在过犯中跌倒。</w:t>
      </w:r>
    </w:p>
    <w:p w14:paraId="66F525A0">
      <w:pPr>
        <w:spacing w:line="257" w:lineRule="auto"/>
        <w:rPr>
          <w:rFonts w:hint="eastAsia" w:ascii="微软雅黑" w:hAnsi="微软雅黑" w:eastAsia="微软雅黑" w:cs="微软雅黑"/>
          <w:sz w:val="30"/>
          <w:szCs w:val="30"/>
        </w:rPr>
      </w:pPr>
    </w:p>
    <w:p w14:paraId="79AAEB3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then, that can be legitimately inferred from those passages on which the objection in question is founded, is that Jehovah prefers the dutiful obedience of his creatures to the mere performance of ritual services;</w:t>
      </w:r>
    </w:p>
    <w:p w14:paraId="035DD1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那么，从那些作为反对意见基础的篇章中所能合法推断出来的全部内容，无非是：耶和华看重祂受造物尽责的顺服，胜过仅仅履行礼仪上的服务；</w:t>
      </w:r>
    </w:p>
    <w:p w14:paraId="1FD52ED3">
      <w:pPr>
        <w:spacing w:line="257" w:lineRule="auto"/>
        <w:rPr>
          <w:rFonts w:hint="eastAsia" w:ascii="微软雅黑" w:hAnsi="微软雅黑" w:eastAsia="微软雅黑" w:cs="微软雅黑"/>
          <w:sz w:val="30"/>
          <w:szCs w:val="30"/>
        </w:rPr>
      </w:pPr>
    </w:p>
    <w:p w14:paraId="4A025B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latter is not acceptable to him, but that the former is more acceptable; in short, that ‘to obey is BETTER than sacrifice, to hearken than the fat of rams'</w:t>
      </w:r>
    </w:p>
    <w:p w14:paraId="0518D6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并非后者不蒙祂接纳，而是前者更蒙悦纳；简言之，“听命胜于（BETTER）献祭；顺从胜于公羊的脂油。”</w:t>
      </w:r>
    </w:p>
    <w:p w14:paraId="1EC6BA81">
      <w:pPr>
        <w:spacing w:line="257" w:lineRule="auto"/>
        <w:rPr>
          <w:rFonts w:hint="eastAsia" w:ascii="微软雅黑" w:hAnsi="微软雅黑" w:eastAsia="微软雅黑" w:cs="微软雅黑"/>
          <w:sz w:val="30"/>
          <w:szCs w:val="30"/>
        </w:rPr>
      </w:pPr>
    </w:p>
    <w:p w14:paraId="232256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Having now seen the divine origin of sacrifice established, we hope, beyond all reasonable doubt, it remains to complete our argument in behalf of the atonement of Jesus Christ, that we consider what was the USE or design of this institution.</w:t>
      </w:r>
    </w:p>
    <w:p w14:paraId="73B061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我们现在看到祭祀的神圣起源已经确立，正如我们所希望的，其确凿程度已超越了所有合理的怀疑。现在为了圆满我们为耶稣基督赎罪所作的论证，剩下的就是考虑这一设立的用途（USE）或设计。</w:t>
      </w:r>
    </w:p>
    <w:p w14:paraId="360D2B5C">
      <w:pPr>
        <w:spacing w:line="257" w:lineRule="auto"/>
        <w:rPr>
          <w:rFonts w:hint="eastAsia" w:ascii="微软雅黑" w:hAnsi="微软雅黑" w:eastAsia="微软雅黑" w:cs="微软雅黑"/>
          <w:sz w:val="30"/>
          <w:szCs w:val="30"/>
        </w:rPr>
      </w:pPr>
    </w:p>
    <w:p w14:paraId="6FDDE4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institution of God must have an end worthy of himself and appropriate to the appointed means.</w:t>
      </w:r>
    </w:p>
    <w:p w14:paraId="43AEA4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神的每一项设立都必然有一个配得上祂自己、且与所指派手段相称的目的。</w:t>
      </w:r>
    </w:p>
    <w:p w14:paraId="0F34DB4E">
      <w:pPr>
        <w:spacing w:line="257" w:lineRule="auto"/>
        <w:rPr>
          <w:rFonts w:hint="eastAsia" w:ascii="微软雅黑" w:hAnsi="微软雅黑" w:eastAsia="微软雅黑" w:cs="微软雅黑"/>
          <w:sz w:val="30"/>
          <w:szCs w:val="30"/>
        </w:rPr>
      </w:pPr>
    </w:p>
    <w:p w14:paraId="4F0564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seem possible to conceive, consistently with the wisdom and goodness of God, that the institution of sacrifice could have any design short of being a prefigurative memorial of the way in which he had determined to save the life of man which had been forfeited by sin.</w:t>
      </w:r>
    </w:p>
    <w:p w14:paraId="531439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在与神的智慧和良善保持一致的情况下，似乎不可能设想祭祀这一设立除了作为一种预表性的纪念——纪念祂所决定的拯救因罪而丧失的人类生命的方式——之外，还有任何其他的意图。</w:t>
      </w:r>
    </w:p>
    <w:p w14:paraId="0D74C1DC">
      <w:pPr>
        <w:spacing w:line="257" w:lineRule="auto"/>
        <w:rPr>
          <w:rFonts w:hint="eastAsia" w:ascii="微软雅黑" w:hAnsi="微软雅黑" w:eastAsia="微软雅黑" w:cs="微软雅黑"/>
          <w:sz w:val="30"/>
          <w:szCs w:val="30"/>
        </w:rPr>
      </w:pPr>
    </w:p>
    <w:p w14:paraId="0229C7B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transgression, the human race had forfeited the life they possessed, and all right to its continuance.</w:t>
      </w:r>
    </w:p>
    <w:p w14:paraId="6C62A1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人类因着过犯丧失了他们所拥有的生命，也丧失了生命延续的一切权利。</w:t>
      </w:r>
    </w:p>
    <w:p w14:paraId="153347CE">
      <w:pPr>
        <w:spacing w:line="257" w:lineRule="auto"/>
        <w:rPr>
          <w:rFonts w:hint="eastAsia" w:ascii="微软雅黑" w:hAnsi="微软雅黑" w:eastAsia="微软雅黑" w:cs="微软雅黑"/>
          <w:sz w:val="30"/>
          <w:szCs w:val="30"/>
        </w:rPr>
      </w:pPr>
    </w:p>
    <w:p w14:paraId="1655E4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there could not be a more striking representation than was given in requiring a living creature to be sacrificed on occasion of every offence;</w:t>
      </w:r>
    </w:p>
    <w:p w14:paraId="54DD34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没有什么比要求在每次犯错时献祭一个活物，更触目惊心地呈现出这一点了；</w:t>
      </w:r>
    </w:p>
    <w:p w14:paraId="769144E5">
      <w:pPr>
        <w:spacing w:line="257" w:lineRule="auto"/>
        <w:rPr>
          <w:rFonts w:hint="eastAsia" w:ascii="微软雅黑" w:hAnsi="微软雅黑" w:eastAsia="微软雅黑" w:cs="微软雅黑"/>
          <w:sz w:val="30"/>
          <w:szCs w:val="30"/>
        </w:rPr>
      </w:pPr>
    </w:p>
    <w:p w14:paraId="406223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symbol still farther intimated, in an equally striking manner, God's willingness to accept of the life of a substitute for that of the actual offender.</w:t>
      </w:r>
    </w:p>
    <w:p w14:paraId="0F75E8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与此同时，这一符号还以同样震撼的方式进一步暗示：神乐意接纳一个替代者的生命，来换取实际犯罪者的生命。</w:t>
      </w:r>
    </w:p>
    <w:p w14:paraId="2C98570E">
      <w:pPr>
        <w:spacing w:line="257" w:lineRule="auto"/>
        <w:rPr>
          <w:rFonts w:hint="eastAsia" w:ascii="微软雅黑" w:hAnsi="微软雅黑" w:eastAsia="微软雅黑" w:cs="微软雅黑"/>
          <w:sz w:val="30"/>
          <w:szCs w:val="30"/>
        </w:rPr>
      </w:pPr>
    </w:p>
    <w:p w14:paraId="13A1BEC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institution of sacrifice thus taught man at once the evil of sin, the punishment sin deserved, and the way by which he might escape this merited consequence.</w:t>
      </w:r>
    </w:p>
    <w:p w14:paraId="4336DB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因此，祭祀的设立同时教导了人类：罪的邪恶、罪应得的惩罚，以及人可以逃脱这应得后果的途径。</w:t>
      </w:r>
    </w:p>
    <w:p w14:paraId="66212CD7">
      <w:pPr>
        <w:spacing w:line="257" w:lineRule="auto"/>
        <w:rPr>
          <w:rFonts w:hint="eastAsia" w:ascii="微软雅黑" w:hAnsi="微软雅黑" w:eastAsia="微软雅黑" w:cs="微软雅黑"/>
          <w:sz w:val="30"/>
          <w:szCs w:val="30"/>
        </w:rPr>
      </w:pPr>
    </w:p>
    <w:p w14:paraId="2C9414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by sin, and life by substitution, were as clearly pointed out, as can well be conceived possible, in symbolical language.</w:t>
      </w:r>
    </w:p>
    <w:p w14:paraId="5B00E8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借着罪而死，借着替代而生，这在象征性语言中所指出的清晰程度，已达到了所能构想的极限。</w:t>
      </w:r>
    </w:p>
    <w:p w14:paraId="105170A1">
      <w:pPr>
        <w:spacing w:line="257" w:lineRule="auto"/>
        <w:rPr>
          <w:rFonts w:hint="eastAsia" w:ascii="微软雅黑" w:hAnsi="微软雅黑" w:eastAsia="微软雅黑" w:cs="微软雅黑"/>
          <w:sz w:val="30"/>
          <w:szCs w:val="30"/>
        </w:rPr>
      </w:pPr>
    </w:p>
    <w:p w14:paraId="111396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fall and the recovery of man, the death introduced by sin and the death by which sin was to be taken away, were thus strikingly portrayed.</w:t>
      </w:r>
    </w:p>
    <w:p w14:paraId="05F6BF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人类的堕落与康复，因罪引入的死亡以及除去罪的死亡，都得到了如此震撼的描绘。</w:t>
      </w:r>
    </w:p>
    <w:p w14:paraId="07368467">
      <w:pPr>
        <w:spacing w:line="257" w:lineRule="auto"/>
        <w:rPr>
          <w:rFonts w:hint="eastAsia" w:ascii="微软雅黑" w:hAnsi="微软雅黑" w:eastAsia="微软雅黑" w:cs="微软雅黑"/>
          <w:sz w:val="30"/>
          <w:szCs w:val="30"/>
        </w:rPr>
      </w:pPr>
    </w:p>
    <w:p w14:paraId="667CF6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impossible to conceive that the life of an irrational animal could be deemed an adequate compensation for the life of a moral creature, it is clear that the institution must have been regarded as prefigurative of a greater and more excellent sacrifice afterwards to be offered up.</w:t>
      </w:r>
    </w:p>
    <w:p w14:paraId="70F895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并且，既然无法想象一个没有理性的动物生命能被视为对一个道德生物生命的充分补偿，显而易见，该设立必然被视为对以后要献上的一场更伟大、更卓越祭祀的预表。</w:t>
      </w:r>
    </w:p>
    <w:p w14:paraId="1F6FB804">
      <w:pPr>
        <w:spacing w:line="257" w:lineRule="auto"/>
        <w:rPr>
          <w:rFonts w:hint="eastAsia" w:ascii="微软雅黑" w:hAnsi="微软雅黑" w:eastAsia="微软雅黑" w:cs="微软雅黑"/>
          <w:sz w:val="30"/>
          <w:szCs w:val="30"/>
        </w:rPr>
      </w:pPr>
    </w:p>
    <w:p w14:paraId="174D8D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promise of a great deliverer had, indeed, been conveyed to our guilty progenitors; and nothing is more natural than to suppose, that sacrifice was appointed as a memorial of the deliverance which he was to effect.</w:t>
      </w:r>
    </w:p>
    <w:p w14:paraId="0FB896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事实上，关于一位伟大拯救者的应许已经传达给了我们有罪的始祖；没有什么比假设祭祀是被委派来纪念祂将要实现的拯救更自然的了。</w:t>
      </w:r>
    </w:p>
    <w:p w14:paraId="65450763">
      <w:pPr>
        <w:spacing w:line="257" w:lineRule="auto"/>
        <w:rPr>
          <w:rFonts w:hint="eastAsia" w:ascii="微软雅黑" w:hAnsi="微软雅黑" w:eastAsia="微软雅黑" w:cs="微软雅黑"/>
          <w:sz w:val="30"/>
          <w:szCs w:val="30"/>
        </w:rPr>
      </w:pPr>
    </w:p>
    <w:p w14:paraId="767987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admit,' says one of the ablest advocates of the doctrine, ‘that the scheme of redemption by the death of the only begotten Son of God, was determined from the beginning;</w:t>
      </w:r>
    </w:p>
    <w:p w14:paraId="04F4CA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该教义一位最能干的辩护者说：“如果我们承认，通过神独生子之死而实现的救赎计划从起初就已定规；</w:t>
      </w:r>
    </w:p>
    <w:p w14:paraId="68A487CC">
      <w:pPr>
        <w:spacing w:line="257" w:lineRule="auto"/>
        <w:rPr>
          <w:rFonts w:hint="eastAsia" w:ascii="微软雅黑" w:hAnsi="微软雅黑" w:eastAsia="微软雅黑" w:cs="微软雅黑"/>
          <w:sz w:val="30"/>
          <w:szCs w:val="30"/>
        </w:rPr>
      </w:pPr>
    </w:p>
    <w:p w14:paraId="5E1097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if we admit, that when God had ordained the deliverance of man, he had ordained the means;</w:t>
      </w:r>
    </w:p>
    <w:p w14:paraId="0C2A51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也就是说，如果我们承认神在命定救赎人类的同时，也命定了达成救赎的手段；</w:t>
      </w:r>
    </w:p>
    <w:p w14:paraId="13A47C5D">
      <w:pPr>
        <w:spacing w:line="257" w:lineRule="auto"/>
        <w:rPr>
          <w:rFonts w:hint="eastAsia" w:ascii="微软雅黑" w:hAnsi="微软雅黑" w:eastAsia="微软雅黑" w:cs="微软雅黑"/>
          <w:sz w:val="30"/>
          <w:szCs w:val="30"/>
        </w:rPr>
      </w:pPr>
    </w:p>
    <w:p w14:paraId="1B5509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admit that Christ was the Lamb slain from the foundation of the world; what memorial could be devised more apposite, than that of animal sacrifice?</w:t>
      </w:r>
    </w:p>
    <w:p w14:paraId="5B32DD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如果我们承认基督是创立世界以来就被杀的羔羊；那么还有什么比动物祭祀更贴切的设计纪念呢？</w:t>
      </w:r>
    </w:p>
    <w:p w14:paraId="248E8990">
      <w:pPr>
        <w:spacing w:line="257" w:lineRule="auto"/>
        <w:rPr>
          <w:rFonts w:hint="eastAsia" w:ascii="微软雅黑" w:hAnsi="微软雅黑" w:eastAsia="微软雅黑" w:cs="微软雅黑"/>
          <w:sz w:val="30"/>
          <w:szCs w:val="30"/>
        </w:rPr>
      </w:pPr>
    </w:p>
    <w:p w14:paraId="631196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—exemplifying by the slaying of the victim the death which had been denounced against man's disobedience:—</w:t>
      </w:r>
    </w:p>
    <w:p w14:paraId="05A199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——通过宰杀牺牲品，例证了因人的不顺服而宣告的死亡：——</w:t>
      </w:r>
    </w:p>
    <w:p w14:paraId="3EFB4752">
      <w:pPr>
        <w:spacing w:line="257" w:lineRule="auto"/>
        <w:rPr>
          <w:rFonts w:hint="eastAsia" w:ascii="微软雅黑" w:hAnsi="微软雅黑" w:eastAsia="微软雅黑" w:cs="微软雅黑"/>
          <w:sz w:val="30"/>
          <w:szCs w:val="30"/>
        </w:rPr>
      </w:pPr>
    </w:p>
    <w:p w14:paraId="63EE7C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exhibiting the awful lesson of that death which was the wages of sin, and at the same time representing that death which was actually to be undergone by the Redeemer of mankind: —</w:t>
      </w:r>
    </w:p>
    <w:p w14:paraId="6B1039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由此展示了作为罪之工价的死亡那敬畏的功课，同时又代表了人类救赎主实际要承受的死亡：——</w:t>
      </w:r>
    </w:p>
    <w:p w14:paraId="429EC6EF">
      <w:pPr>
        <w:spacing w:line="257" w:lineRule="auto"/>
        <w:rPr>
          <w:rFonts w:hint="eastAsia" w:ascii="微软雅黑" w:hAnsi="微软雅黑" w:eastAsia="微软雅黑" w:cs="微软雅黑"/>
          <w:sz w:val="30"/>
          <w:szCs w:val="30"/>
        </w:rPr>
      </w:pPr>
    </w:p>
    <w:p w14:paraId="701B89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hereby connecting in one view, the two great cardinal events in the history of man, the FALL, and the RECOVERY: —</w:t>
      </w:r>
    </w:p>
    <w:p w14:paraId="579F1E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借此将人类历史上两大关键事件——堕落（FALL）与康复（RECOVERY）——连接在一个视野中：——</w:t>
      </w:r>
    </w:p>
    <w:p w14:paraId="06CB4251">
      <w:pPr>
        <w:spacing w:line="257" w:lineRule="auto"/>
        <w:rPr>
          <w:rFonts w:hint="eastAsia" w:ascii="微软雅黑" w:hAnsi="微软雅黑" w:eastAsia="微软雅黑" w:cs="微软雅黑"/>
          <w:sz w:val="30"/>
          <w:szCs w:val="30"/>
        </w:rPr>
      </w:pPr>
    </w:p>
    <w:p w14:paraId="097AD9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denounced against sin, and the death appointed for that Holy One, who was to lay down his life, to deliver man from the consequences of sin.</w:t>
      </w:r>
    </w:p>
    <w:p w14:paraId="11A06C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针对罪而宣告的死亡，以及为那位圣者所命定的死亡，祂要舍命，将人从罪的后果中救拔出来。</w:t>
      </w:r>
    </w:p>
    <w:p w14:paraId="070882C7">
      <w:pPr>
        <w:spacing w:line="257" w:lineRule="auto"/>
        <w:rPr>
          <w:rFonts w:hint="eastAsia" w:ascii="微软雅黑" w:hAnsi="微软雅黑" w:eastAsia="微软雅黑" w:cs="微软雅黑"/>
          <w:sz w:val="30"/>
          <w:szCs w:val="30"/>
        </w:rPr>
      </w:pPr>
    </w:p>
    <w:p w14:paraId="3FF399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institution of animal sacrifice seems then to have been peculiarly significant, as containing all the elements of religious knowledge:</w:t>
      </w:r>
    </w:p>
    <w:p w14:paraId="07E353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那么，动物祭祀的设立似乎具有特殊的意义，因为它包含了宗教知识的所有要素：</w:t>
      </w:r>
    </w:p>
    <w:p w14:paraId="451E88F6">
      <w:pPr>
        <w:spacing w:line="257" w:lineRule="auto"/>
        <w:rPr>
          <w:rFonts w:hint="eastAsia" w:ascii="微软雅黑" w:hAnsi="微软雅黑" w:eastAsia="微软雅黑" w:cs="微软雅黑"/>
          <w:sz w:val="30"/>
          <w:szCs w:val="30"/>
        </w:rPr>
      </w:pPr>
    </w:p>
    <w:p w14:paraId="6589D0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adoption of this rite, with sincere and pious feelings, would at the same time imply an humble sense of the unworthiness of the offerer;</w:t>
      </w:r>
    </w:p>
    <w:p w14:paraId="75C03C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并且，怀着诚挚敬虔的情感采纳这一仪式，同时也隐含了献祭者对自己不配之身份的谦卑感知；</w:t>
      </w:r>
    </w:p>
    <w:p w14:paraId="1ED0C9B6">
      <w:pPr>
        <w:spacing w:line="257" w:lineRule="auto"/>
        <w:rPr>
          <w:rFonts w:hint="eastAsia" w:ascii="微软雅黑" w:hAnsi="微软雅黑" w:eastAsia="微软雅黑" w:cs="微软雅黑"/>
          <w:sz w:val="30"/>
          <w:szCs w:val="30"/>
        </w:rPr>
      </w:pPr>
    </w:p>
    <w:p w14:paraId="751903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confession that death, which was inflicted on the victim, was the desert of those sins which had arisen from man's transgression;</w:t>
      </w:r>
    </w:p>
    <w:p w14:paraId="0DA874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承认那施加在祭牲身上的死亡，正是人类因违背律法而产生的罪孽应得的报应；</w:t>
      </w:r>
    </w:p>
    <w:p w14:paraId="7E134410">
      <w:pPr>
        <w:spacing w:line="257" w:lineRule="auto"/>
        <w:rPr>
          <w:rFonts w:hint="eastAsia" w:ascii="微软雅黑" w:hAnsi="微软雅黑" w:eastAsia="微软雅黑" w:cs="微软雅黑"/>
          <w:sz w:val="30"/>
          <w:szCs w:val="30"/>
        </w:rPr>
      </w:pPr>
    </w:p>
    <w:p w14:paraId="5A6DAE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full reliance on the promises of deliverance, joined to an acquiescence in the means appointed for its accomplishment.</w:t>
      </w:r>
    </w:p>
    <w:p w14:paraId="6442A5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以及对拯救应许的完全依赖，并顺服于为达成拯救所命定的手段。</w:t>
      </w:r>
    </w:p>
    <w:p w14:paraId="1B2EB17A">
      <w:pPr>
        <w:spacing w:line="257" w:lineRule="auto"/>
        <w:rPr>
          <w:rFonts w:hint="eastAsia" w:ascii="微软雅黑" w:hAnsi="微软雅黑" w:eastAsia="微软雅黑" w:cs="微软雅黑"/>
          <w:sz w:val="30"/>
          <w:szCs w:val="30"/>
        </w:rPr>
      </w:pPr>
    </w:p>
    <w:p w14:paraId="355064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view of the matter be just,' adds he, ‘there is nothing improbable even in the supposition that that part of the signification of the rite, which related to the sacrifice of Christ, might have been in some degree made known from the beginning.'</w:t>
      </w:r>
    </w:p>
    <w:p w14:paraId="4651A0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‘如果这种观点是公正的，’他补充道，‘即使假设该仪式中关于基督祭祀的那一部分意义，在起初就已经在某种程度上为人所知，也并非不可能。’</w:t>
      </w:r>
    </w:p>
    <w:p w14:paraId="5C2F050D">
      <w:pPr>
        <w:spacing w:line="257" w:lineRule="auto"/>
        <w:rPr>
          <w:rFonts w:hint="eastAsia" w:ascii="微软雅黑" w:hAnsi="微软雅黑" w:eastAsia="微软雅黑" w:cs="微软雅黑"/>
          <w:sz w:val="30"/>
          <w:szCs w:val="30"/>
        </w:rPr>
      </w:pPr>
    </w:p>
    <w:p w14:paraId="0497A4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learned author should have felt any hesitation on this point, we must confess ourselves at a loss to perceive.</w:t>
      </w:r>
    </w:p>
    <w:p w14:paraId="029F2B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为什么这位博学的作者在这一点上会感到犹豫，我们必须承认自己无法理解。</w:t>
      </w:r>
    </w:p>
    <w:p w14:paraId="2253B254">
      <w:pPr>
        <w:spacing w:line="257" w:lineRule="auto"/>
        <w:rPr>
          <w:rFonts w:hint="eastAsia" w:ascii="微软雅黑" w:hAnsi="微软雅黑" w:eastAsia="微软雅黑" w:cs="微软雅黑"/>
          <w:sz w:val="30"/>
          <w:szCs w:val="30"/>
        </w:rPr>
      </w:pPr>
    </w:p>
    <w:p w14:paraId="0F65DC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Jesus Christ who was from the beginning the alone object of saving faith, and as an ignorant belief can never be looked upon as entitled to this character, man must have had from the beginning some knowledge of the reference of the sacrificial rite to Him who was to appear in the end as the propitiation for our sins.</w:t>
      </w:r>
    </w:p>
    <w:p w14:paraId="5281E8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从起初开始，耶稣基督就是拯救之信心的唯一对象，而由于一种无知的信仰绝不能被视为具有这种特质，人类从起初就必然对祭祀仪式与那将在末世作为我们罪之挽回祭显现的主之间的联系，有一定的认识。</w:t>
      </w:r>
    </w:p>
    <w:p w14:paraId="2FDF90A8">
      <w:pPr>
        <w:spacing w:line="257" w:lineRule="auto"/>
        <w:rPr>
          <w:rFonts w:hint="eastAsia" w:ascii="微软雅黑" w:hAnsi="微软雅黑" w:eastAsia="微软雅黑" w:cs="微软雅黑"/>
          <w:sz w:val="30"/>
          <w:szCs w:val="30"/>
        </w:rPr>
      </w:pPr>
    </w:p>
    <w:p w14:paraId="3A7DAB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such a reference the rite itself must have been an unmeaning, useless, burdensome ceremony;</w:t>
      </w:r>
    </w:p>
    <w:p w14:paraId="3A7313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如果没有这种联系，仪式本身必然是一种毫无意义、无用且沉重的繁文缛节；</w:t>
      </w:r>
    </w:p>
    <w:p w14:paraId="47D87A96">
      <w:pPr>
        <w:spacing w:line="257" w:lineRule="auto"/>
        <w:rPr>
          <w:rFonts w:hint="eastAsia" w:ascii="微软雅黑" w:hAnsi="微软雅黑" w:eastAsia="微软雅黑" w:cs="微软雅黑"/>
          <w:sz w:val="30"/>
          <w:szCs w:val="30"/>
        </w:rPr>
      </w:pPr>
    </w:p>
    <w:p w14:paraId="24A77C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some such knowledge, the observance of it must have been anything but a reasonable service —must have been, on the contrary, a piece of heartless drudgery.</w:t>
      </w:r>
    </w:p>
    <w:p w14:paraId="45FA47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而如果没有一些此类知识，对仪式的遵守绝不可能是一种理所当然的事奉（reasonable service）——相反，它必然成了一桩枯燥无味的苦役。</w:t>
      </w:r>
    </w:p>
    <w:p w14:paraId="43A6BB4D">
      <w:pPr>
        <w:spacing w:line="257" w:lineRule="auto"/>
        <w:rPr>
          <w:rFonts w:hint="eastAsia" w:ascii="微软雅黑" w:hAnsi="微软雅黑" w:eastAsia="微软雅黑" w:cs="微软雅黑"/>
          <w:sz w:val="30"/>
          <w:szCs w:val="30"/>
        </w:rPr>
      </w:pPr>
    </w:p>
    <w:p w14:paraId="7C5CA4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taking this view of the matter, can we reckon it as at all a fanciful supposition, that the very first promise of a Saviour given to man was accompanied with the significant ratification of a sacrifice, setting forth that bruising of the heel of the woman's seed by which the serpent's head was to be bruised.</w:t>
      </w:r>
    </w:p>
    <w:p w14:paraId="4F1A92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从这个角度来看，我们绝不认为这是一个异想天开的假设：即赐给人类的关于救主的第一个应许，就伴随着祭祀这一具有重大意义的批准，以此展示女人的后裔被伤脚跟，从而打碎蛇的头。</w:t>
      </w:r>
    </w:p>
    <w:p w14:paraId="5C73D6EF">
      <w:pPr>
        <w:spacing w:line="257" w:lineRule="auto"/>
        <w:rPr>
          <w:rFonts w:hint="eastAsia" w:ascii="微软雅黑" w:hAnsi="微软雅黑" w:eastAsia="微软雅黑" w:cs="微软雅黑"/>
          <w:sz w:val="30"/>
          <w:szCs w:val="30"/>
        </w:rPr>
      </w:pPr>
    </w:p>
    <w:p w14:paraId="359A4E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a little interesting to remark, how, on this supposition, the first blood which stained the earth was that of a sacrifice, and the first idea which the forefathers of our race would have of death was derived from that of a victim slain to prefigure Him who was afterwards to abolish death and bring life and incorruption to light by his gospel.</w:t>
      </w:r>
    </w:p>
    <w:p w14:paraId="553286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深感兴趣的是，在这一假设下，染红大地的第一滴血乃是祭祀之血；而我们种族的先祖对死亡产生的第一个观念，源自一个被杀祭牲的死亡——这正是为了预表那位此后将废掉死亡，并借着福音将生命和不朽坏彰显出来的主。</w:t>
      </w:r>
    </w:p>
    <w:p w14:paraId="5D3975D1">
      <w:pPr>
        <w:spacing w:line="257" w:lineRule="auto"/>
        <w:rPr>
          <w:rFonts w:hint="eastAsia" w:ascii="微软雅黑" w:hAnsi="微软雅黑" w:eastAsia="微软雅黑" w:cs="微软雅黑"/>
          <w:sz w:val="30"/>
          <w:szCs w:val="30"/>
        </w:rPr>
      </w:pPr>
    </w:p>
    <w:p w14:paraId="42C234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says Dr Pye Smith with great beauty and eloquence, ‘how much must the impression on the heart have been increased, when the first sacrifice was offered:</w:t>
      </w:r>
    </w:p>
    <w:p w14:paraId="18791A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“当献上第一场祭祀时，”派·史密斯（Dr Pye Smith）博士以极其优美雄辩的文辞说道，“这种留存在心里的印象必然极大地增强了：</w:t>
      </w:r>
    </w:p>
    <w:p w14:paraId="73BF123C">
      <w:pPr>
        <w:spacing w:line="257" w:lineRule="auto"/>
        <w:rPr>
          <w:rFonts w:hint="eastAsia" w:ascii="微软雅黑" w:hAnsi="微软雅黑" w:eastAsia="微软雅黑" w:cs="微软雅黑"/>
          <w:sz w:val="30"/>
          <w:szCs w:val="30"/>
        </w:rPr>
      </w:pPr>
    </w:p>
    <w:p w14:paraId="533EEB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parents of our race, recent from their guilty fall, were abased by the divine rebuke, driven from their blissful seat, and filled with dismay at the threatening of DEATH!</w:t>
      </w:r>
    </w:p>
    <w:p w14:paraId="743248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当时我们种族的父母刚从有罪的堕落中醒来，因神圣的责备而降卑，被驱逐出福乐的宝座，并因死亡（DEATH）的威胁而充满惊骇！</w:t>
      </w:r>
    </w:p>
    <w:p w14:paraId="6F94004C">
      <w:pPr>
        <w:spacing w:line="257" w:lineRule="auto"/>
        <w:rPr>
          <w:rFonts w:hint="eastAsia" w:ascii="微软雅黑" w:hAnsi="微软雅黑" w:eastAsia="微软雅黑" w:cs="微软雅黑"/>
          <w:sz w:val="30"/>
          <w:szCs w:val="30"/>
        </w:rPr>
      </w:pPr>
    </w:p>
    <w:p w14:paraId="1B4804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threatening piercing through their souls, but of the nature and effects of which they could form none but vague ideas.</w:t>
      </w:r>
    </w:p>
    <w:p w14:paraId="634EB1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这种威胁刺穿了他们的灵魂，但关于其性质和后果，他们只能形成模糊的概念。</w:t>
      </w:r>
    </w:p>
    <w:p w14:paraId="490539B9">
      <w:pPr>
        <w:spacing w:line="257" w:lineRule="auto"/>
        <w:rPr>
          <w:rFonts w:hint="eastAsia" w:ascii="微软雅黑" w:hAnsi="微软雅黑" w:eastAsia="微软雅黑" w:cs="微软雅黑"/>
          <w:sz w:val="30"/>
          <w:szCs w:val="30"/>
        </w:rPr>
      </w:pPr>
    </w:p>
    <w:p w14:paraId="6028D0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directed by stern authority, to apply some instrument of death to the lamb which, with endearing innocence, had sported around them, —an act of whose effects they as yet knew nothing, —they heard its unexpected cries, they beheld the appalling sight of streaming blood, and struggling agonies, and life's last throes, — they gazed upon the breathless body, and they were told THIS IS DEATH: how stricken must they have been with horror, such as no description could ever paint!</w:t>
      </w:r>
    </w:p>
    <w:p w14:paraId="641AC2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受到严厉权威的指示，要在那只曾以可爱天真在他们周围嬉戏的小羊身上施加致命器具时——对于这一行为的后果他们还一无所知——他们听到了它突如其来的哀鸣，目睹了鲜血直流、挣扎痛苦、生命最后一刻痉挛的骇人景象，——他们凝视着那具断了气的躯体，并被告之‘这就是死亡（THIS IS DEATH）’：他们必定受到了何等惊恐的震撼，那是任何言语都无法描绘的！</w:t>
      </w:r>
    </w:p>
    <w:p w14:paraId="76E28D29">
      <w:pPr>
        <w:spacing w:line="257" w:lineRule="auto"/>
        <w:rPr>
          <w:rFonts w:hint="eastAsia" w:ascii="微软雅黑" w:hAnsi="微软雅黑" w:eastAsia="微软雅黑" w:cs="微软雅黑"/>
          <w:sz w:val="30"/>
          <w:szCs w:val="30"/>
        </w:rPr>
      </w:pPr>
    </w:p>
    <w:p w14:paraId="63F3F6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farther, they had to go through all the other process of the sacrifice, their hands reluctant, and their hearts broken, and all their soul crushed down by the sad consciousness that these horrid things were the fruit of their sin, and yet contained the hope of their deliverance, —who can imagine the extremity of their feelings?'</w:t>
      </w:r>
    </w:p>
    <w:p w14:paraId="213835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当他们不得不完成祭祀的所有其他程序时，他们的双手充满抗拒，心如刀割，且整个灵魂都因这种悲哀的觉悟而崩溃——意识到这些恐怖的事物都是他们罪恶的果子，却又包含着他们得救的希望，——谁能想象他们情感的极端状态呢？”</w:t>
      </w:r>
    </w:p>
    <w:p w14:paraId="7F5D5961">
      <w:pPr>
        <w:spacing w:line="257" w:lineRule="auto"/>
        <w:rPr>
          <w:rFonts w:hint="eastAsia" w:ascii="微软雅黑" w:hAnsi="微软雅黑" w:eastAsia="微软雅黑" w:cs="微软雅黑"/>
          <w:sz w:val="30"/>
          <w:szCs w:val="30"/>
        </w:rPr>
      </w:pPr>
    </w:p>
    <w:p w14:paraId="107B78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collect together in a single sentence the different points of the argument thus elaborated.</w:t>
      </w:r>
    </w:p>
    <w:p w14:paraId="6107FB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现在，让我们用一句话来概括上述详细阐述的论点各部分。</w:t>
      </w:r>
    </w:p>
    <w:p w14:paraId="39DD0324">
      <w:pPr>
        <w:spacing w:line="257" w:lineRule="auto"/>
        <w:rPr>
          <w:rFonts w:hint="eastAsia" w:ascii="微软雅黑" w:hAnsi="微软雅黑" w:eastAsia="微软雅黑" w:cs="微软雅黑"/>
          <w:sz w:val="30"/>
          <w:szCs w:val="30"/>
        </w:rPr>
      </w:pPr>
    </w:p>
    <w:p w14:paraId="69A6F0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Sacrifices have existed from the remotest ages of the world, and prevailed among every people under heaven;</w:t>
      </w:r>
    </w:p>
    <w:p w14:paraId="71C19B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祭祀自世界最遥远的时代起就已存在，并盛行于普天之下的每一个民族；</w:t>
      </w:r>
    </w:p>
    <w:p w14:paraId="110EF553">
      <w:pPr>
        <w:spacing w:line="257" w:lineRule="auto"/>
        <w:rPr>
          <w:rFonts w:hint="eastAsia" w:ascii="微软雅黑" w:hAnsi="微软雅黑" w:eastAsia="微软雅黑" w:cs="微软雅黑"/>
          <w:sz w:val="30"/>
          <w:szCs w:val="30"/>
        </w:rPr>
      </w:pPr>
    </w:p>
    <w:p w14:paraId="365F47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sacrifices have been, without all controversy, of an expiatory and vicarious nature;</w:t>
      </w:r>
    </w:p>
    <w:p w14:paraId="468170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——毫无疑问，这些祭祀具有补偿性和替代性的性质；</w:t>
      </w:r>
    </w:p>
    <w:p w14:paraId="07D6319A">
      <w:pPr>
        <w:spacing w:line="257" w:lineRule="auto"/>
        <w:rPr>
          <w:rFonts w:hint="eastAsia" w:ascii="微软雅黑" w:hAnsi="微软雅黑" w:eastAsia="微软雅黑" w:cs="微软雅黑"/>
          <w:sz w:val="30"/>
          <w:szCs w:val="30"/>
        </w:rPr>
      </w:pPr>
    </w:p>
    <w:p w14:paraId="0491B7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impossible to account for their existence but on the principle of their being derived from an original divine institution;</w:t>
      </w:r>
    </w:p>
    <w:p w14:paraId="4F9CB9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——除了基于它们源自原始神圣设立的原则外，发现不可能解释它们的存在；</w:t>
      </w:r>
    </w:p>
    <w:p w14:paraId="547E00B1">
      <w:pPr>
        <w:spacing w:line="257" w:lineRule="auto"/>
        <w:rPr>
          <w:rFonts w:hint="eastAsia" w:ascii="微软雅黑" w:hAnsi="微软雅黑" w:eastAsia="微软雅黑" w:cs="微软雅黑"/>
          <w:sz w:val="30"/>
          <w:szCs w:val="30"/>
        </w:rPr>
      </w:pPr>
    </w:p>
    <w:p w14:paraId="0071E5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an institution, we can conceive of no design worthy of God, short of its being to prefigure the death of the Lord Jesus Christ:</w:t>
      </w:r>
    </w:p>
    <w:p w14:paraId="0894AA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——对于这样一项设立，除了是为了预表主耶稣基督之死外，我们无法构想出任何配得上神的设计：</w:t>
      </w:r>
    </w:p>
    <w:p w14:paraId="6E0E4952">
      <w:pPr>
        <w:spacing w:line="257" w:lineRule="auto"/>
        <w:rPr>
          <w:rFonts w:hint="eastAsia" w:ascii="微软雅黑" w:hAnsi="微软雅黑" w:eastAsia="微软雅黑" w:cs="微软雅黑"/>
          <w:sz w:val="30"/>
          <w:szCs w:val="30"/>
        </w:rPr>
      </w:pPr>
    </w:p>
    <w:p w14:paraId="076D96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as the type and antitype must resemble each other in their most essential and significant features, the typical sacrifices of ancient divine institution being vicarious and expiatory must be held demonstrative of the atoning nature of the Saviour's death.</w:t>
      </w:r>
    </w:p>
    <w:p w14:paraId="4EF4FD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——但是，由于原型（type）与实体（antitype）在最本质且重大的特征上必然相互辉映，那么古代神圣设立的这些具有替代性与补偿性的预表性祭祀，必然被视为对救主之死具有赎罪性质的明证。</w:t>
      </w:r>
    </w:p>
    <w:p w14:paraId="2E54442C">
      <w:pPr>
        <w:spacing w:line="257" w:lineRule="auto"/>
        <w:rPr>
          <w:rFonts w:hint="eastAsia" w:ascii="微软雅黑" w:hAnsi="微软雅黑" w:eastAsia="微软雅黑" w:cs="微软雅黑"/>
          <w:sz w:val="30"/>
          <w:szCs w:val="30"/>
        </w:rPr>
      </w:pPr>
    </w:p>
    <w:p w14:paraId="0B9303C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first argument in support of the doctrine of atonement — an argument which prejudice may resist and ignorance despise, but which it will not be easy, either by learning, or reasoning, or scripture, to overturn.</w:t>
      </w:r>
    </w:p>
    <w:p w14:paraId="02749D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这就是支持赎罪论教义的第一个论据——这一论据或许会被偏见抵制、被无知蔑视，但想要通过学识、推理或圣言（scripture）将其推翻，绝非易事。</w:t>
      </w:r>
    </w:p>
    <w:p w14:paraId="5660EF98">
      <w:pPr>
        <w:spacing w:line="257" w:lineRule="auto"/>
        <w:rPr>
          <w:rFonts w:hint="eastAsia" w:ascii="微软雅黑" w:hAnsi="微软雅黑" w:eastAsia="微软雅黑" w:cs="微软雅黑"/>
          <w:sz w:val="30"/>
          <w:szCs w:val="30"/>
        </w:rPr>
      </w:pPr>
    </w:p>
    <w:p w14:paraId="5E34F9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inexcusable, then, are such as deny the atonement of Jesus Christ!</w:t>
      </w:r>
    </w:p>
    <w:p w14:paraId="7DC384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那么，那些否定耶稣基督赎罪的人是多么无可推诿啊！</w:t>
      </w:r>
    </w:p>
    <w:p w14:paraId="65EC3015">
      <w:pPr>
        <w:spacing w:line="257" w:lineRule="auto"/>
        <w:rPr>
          <w:rFonts w:hint="eastAsia" w:ascii="微软雅黑" w:hAnsi="微软雅黑" w:eastAsia="微软雅黑" w:cs="微软雅黑"/>
          <w:sz w:val="30"/>
          <w:szCs w:val="30"/>
        </w:rPr>
      </w:pPr>
    </w:p>
    <w:p w14:paraId="469D18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 insolent, and rash, they arraign the wisdom of God, for which conduct they are reproved by the heathen themselves.</w:t>
      </w:r>
    </w:p>
    <w:p w14:paraId="7DFA0D4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他们盲目、傲慢且鲁莽，竟弹劾神的智慧，异教徒（heathen）自己就足以责备此类行径。</w:t>
      </w:r>
    </w:p>
    <w:p w14:paraId="490D57FD">
      <w:pPr>
        <w:spacing w:line="257" w:lineRule="auto"/>
        <w:rPr>
          <w:rFonts w:hint="eastAsia" w:ascii="微软雅黑" w:hAnsi="微软雅黑" w:eastAsia="微软雅黑" w:cs="微软雅黑"/>
          <w:sz w:val="30"/>
          <w:szCs w:val="30"/>
        </w:rPr>
      </w:pPr>
    </w:p>
    <w:p w14:paraId="7FE103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reason could never have devised the plan of substitution, the vicarious nature of pagan sacrifices is a proof that there is something in God's method of redemption, when revealed, which unsophisticated reason cannot gainsay or resist.</w:t>
      </w:r>
    </w:p>
    <w:p w14:paraId="2A568C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虽然理性永远无法设计出替代计划，但异教祭祀的替代性质证明了：在神救赎的方法中，一旦被启示出来，便存在着某种朴素的理性所无法反驳或抵制的真理。</w:t>
      </w:r>
    </w:p>
    <w:p w14:paraId="6EB7A3E9">
      <w:pPr>
        <w:spacing w:line="257" w:lineRule="auto"/>
        <w:rPr>
          <w:rFonts w:hint="eastAsia" w:ascii="微软雅黑" w:hAnsi="微软雅黑" w:eastAsia="微软雅黑" w:cs="微软雅黑"/>
          <w:sz w:val="30"/>
          <w:szCs w:val="30"/>
        </w:rPr>
      </w:pPr>
    </w:p>
    <w:p w14:paraId="53E1EF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hence derived in favour of our doctrine is, thus, universal as the practice of the rite of which we have been speaking;</w:t>
      </w:r>
    </w:p>
    <w:p w14:paraId="578185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因此，由此得出的支持我们教义的见证，正如同我们一直在谈论的仪式的实践一样，是普世性的；</w:t>
      </w:r>
    </w:p>
    <w:p w14:paraId="68872640">
      <w:pPr>
        <w:spacing w:line="257" w:lineRule="auto"/>
        <w:rPr>
          <w:rFonts w:hint="eastAsia" w:ascii="微软雅黑" w:hAnsi="微软雅黑" w:eastAsia="微软雅黑" w:cs="微软雅黑"/>
          <w:sz w:val="30"/>
          <w:szCs w:val="30"/>
        </w:rPr>
      </w:pPr>
    </w:p>
    <w:p w14:paraId="32C3B1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sacrifice of the heathen may be regarded in this way, as pointing directly to the one perfect sacrifice of the Son of God.</w:t>
      </w:r>
    </w:p>
    <w:p w14:paraId="561C8D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异教徒的每一次献祭都可以被这样看待，即直接指向神之子那一次完美的献祭。</w:t>
      </w:r>
    </w:p>
    <w:p w14:paraId="03C91F20">
      <w:pPr>
        <w:spacing w:line="257" w:lineRule="auto"/>
        <w:rPr>
          <w:rFonts w:hint="eastAsia" w:ascii="微软雅黑" w:hAnsi="微软雅黑" w:eastAsia="微软雅黑" w:cs="微软雅黑"/>
          <w:sz w:val="30"/>
          <w:szCs w:val="30"/>
        </w:rPr>
      </w:pPr>
    </w:p>
    <w:p w14:paraId="25E165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errors and superstitions which are mingled up and incorporated with these offerings, cannot but awaken, in the breast of the true Christian, a feeling of pity for those who are without the sacred writings, and of gratitude for this inestimable boon.</w:t>
      </w:r>
    </w:p>
    <w:p w14:paraId="668871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那些掺杂并融合在这些供物中的错误与迷信，不能不在真基督徒的胸怀中激起对那些没有圣言记载之人的同情，以及对这份无价恩赐的感激。</w:t>
      </w:r>
    </w:p>
    <w:p w14:paraId="307C5C9B">
      <w:pPr>
        <w:spacing w:line="257" w:lineRule="auto"/>
        <w:rPr>
          <w:rFonts w:hint="eastAsia" w:ascii="微软雅黑" w:hAnsi="微软雅黑" w:eastAsia="微软雅黑" w:cs="微软雅黑"/>
          <w:sz w:val="30"/>
          <w:szCs w:val="30"/>
        </w:rPr>
      </w:pPr>
    </w:p>
    <w:p w14:paraId="6178FA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reflect on the high antiquity of the sacrificial institute, without thinking of the divine goodness manifested in giving to man at so early a period the knowledge of atonement.</w:t>
      </w:r>
    </w:p>
    <w:p w14:paraId="0A5D41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在反思祭祀制度的古老性时，不可能不想到在如此早的时期就将赎罪的知识赐予人类所彰显出的神圣良善。</w:t>
      </w:r>
    </w:p>
    <w:p w14:paraId="0233A7F9">
      <w:pPr>
        <w:spacing w:line="257" w:lineRule="auto"/>
        <w:rPr>
          <w:rFonts w:hint="eastAsia" w:ascii="微软雅黑" w:hAnsi="微软雅黑" w:eastAsia="微软雅黑" w:cs="微软雅黑"/>
          <w:sz w:val="30"/>
          <w:szCs w:val="30"/>
        </w:rPr>
      </w:pPr>
    </w:p>
    <w:p w14:paraId="03B1D6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so essential to his hopes as a sinner, was coeval with the fall, so that the very first human transgressor was made acquainted with the way by which the fatal consequences of guilt might be forever averted.</w:t>
      </w:r>
    </w:p>
    <w:p w14:paraId="4438F1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这一教义对于他作为一个罪人的希望至关重要，它与堕落同代，以至于人类历史上最早的违约者就已经知晓了那个可以永远避免罪责之致命后果的途径。</w:t>
      </w:r>
    </w:p>
    <w:p w14:paraId="029CCAF9">
      <w:pPr>
        <w:spacing w:line="257" w:lineRule="auto"/>
        <w:rPr>
          <w:rFonts w:hint="eastAsia" w:ascii="微软雅黑" w:hAnsi="微软雅黑" w:eastAsia="微软雅黑" w:cs="微软雅黑"/>
          <w:sz w:val="30"/>
          <w:szCs w:val="30"/>
        </w:rPr>
      </w:pPr>
    </w:p>
    <w:p w14:paraId="341BE0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wisdom of God less apparent in thus preparing the world for the universal reception of the only true religion.</w:t>
      </w:r>
    </w:p>
    <w:p w14:paraId="5BBB94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神在以此为世界普世性接纳唯一真宗教做预备方面，其智慧同样显而易见。</w:t>
      </w:r>
    </w:p>
    <w:p w14:paraId="6ADF2F53">
      <w:pPr>
        <w:spacing w:line="257" w:lineRule="auto"/>
        <w:rPr>
          <w:rFonts w:hint="eastAsia" w:ascii="微软雅黑" w:hAnsi="微软雅黑" w:eastAsia="微软雅黑" w:cs="微软雅黑"/>
          <w:sz w:val="30"/>
          <w:szCs w:val="30"/>
        </w:rPr>
      </w:pPr>
    </w:p>
    <w:p w14:paraId="0544F2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Christianity can be carried, the people must be so far prepared to acquiesce in its grand essential principle of salvation by an atoning sacrifice.</w:t>
      </w:r>
    </w:p>
    <w:p w14:paraId="4F57EC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无论基督教被传播到哪里，人们在某种程度上都已经预备好去默许其重大的核心原则——即通过赎罪祭得救。</w:t>
      </w:r>
    </w:p>
    <w:p w14:paraId="0E2207F2">
      <w:pPr>
        <w:spacing w:line="257" w:lineRule="auto"/>
        <w:rPr>
          <w:rFonts w:hint="eastAsia" w:ascii="微软雅黑" w:hAnsi="微软雅黑" w:eastAsia="微软雅黑" w:cs="微软雅黑"/>
          <w:sz w:val="30"/>
          <w:szCs w:val="30"/>
        </w:rPr>
      </w:pPr>
    </w:p>
    <w:p w14:paraId="172630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 of the gentile world is familiar with the idea of substitution, and the very terms which this principle suggests the use of, are to be found incorporated in almost every language on earth.</w:t>
      </w:r>
    </w:p>
    <w:p w14:paraId="15B9A4D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外邦世界的每一个角落都熟悉替代的思想，而这一原则所建议使用的术语，几乎可以在地球上的每一种语言中找到踪迹。</w:t>
      </w:r>
    </w:p>
    <w:p w14:paraId="694CFA05">
      <w:pPr>
        <w:spacing w:line="257" w:lineRule="auto"/>
        <w:rPr>
          <w:rFonts w:hint="eastAsia" w:ascii="微软雅黑" w:hAnsi="微软雅黑" w:eastAsia="微软雅黑" w:cs="微软雅黑"/>
          <w:sz w:val="30"/>
          <w:szCs w:val="30"/>
        </w:rPr>
      </w:pPr>
    </w:p>
    <w:p w14:paraId="01F71F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the prospect of the universal spread of the Christian faith must have been, humanly speaking, much more hopeless, as the difficulty of bringing men to understand its nature must have been greatly increased.</w:t>
      </w:r>
    </w:p>
    <w:p w14:paraId="0DBE9D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若非如此，从人的角度来说，基督教信仰普世传播的前景必然要渺茫得多，因为使人们理解其本质的难度必将大大增加。</w:t>
      </w:r>
    </w:p>
    <w:p w14:paraId="390757EB">
      <w:pPr>
        <w:spacing w:line="258" w:lineRule="auto"/>
        <w:rPr>
          <w:rFonts w:hint="eastAsia" w:ascii="微软雅黑" w:hAnsi="微软雅黑" w:eastAsia="微软雅黑" w:cs="微软雅黑"/>
          <w:sz w:val="30"/>
          <w:szCs w:val="30"/>
        </w:rPr>
      </w:pPr>
    </w:p>
    <w:p w14:paraId="127FF0C4">
      <w:pPr>
        <w:spacing w:line="258" w:lineRule="auto"/>
        <w:rPr>
          <w:rFonts w:hint="eastAsia" w:ascii="微软雅黑" w:hAnsi="微软雅黑" w:eastAsia="微软雅黑" w:cs="微软雅黑"/>
          <w:sz w:val="30"/>
          <w:szCs w:val="30"/>
        </w:rPr>
      </w:pPr>
    </w:p>
    <w:p w14:paraId="5FEED711">
      <w:pPr>
        <w:pStyle w:val="2"/>
        <w:bidi w:val="0"/>
        <w:jc w:val="center"/>
        <w:rPr>
          <w:rFonts w:hint="eastAsia"/>
        </w:rPr>
      </w:pPr>
      <w:r>
        <w:rPr>
          <w:rFonts w:hint="eastAsia"/>
        </w:rPr>
        <w:t>SECTION V.</w:t>
      </w:r>
    </w:p>
    <w:p w14:paraId="3A442BE2">
      <w:pPr>
        <w:pStyle w:val="2"/>
        <w:bidi w:val="0"/>
        <w:jc w:val="center"/>
        <w:rPr>
          <w:rFonts w:hint="eastAsia"/>
        </w:rPr>
      </w:pPr>
      <w:r>
        <w:rPr>
          <w:rFonts w:hint="eastAsia"/>
        </w:rPr>
        <w:t>第五节。</w:t>
      </w:r>
    </w:p>
    <w:p w14:paraId="3190E751">
      <w:pPr>
        <w:spacing w:line="258" w:lineRule="auto"/>
        <w:rPr>
          <w:rFonts w:hint="eastAsia" w:ascii="微软雅黑" w:hAnsi="微软雅黑" w:eastAsia="微软雅黑" w:cs="微软雅黑"/>
          <w:sz w:val="30"/>
          <w:szCs w:val="30"/>
        </w:rPr>
      </w:pPr>
    </w:p>
    <w:p w14:paraId="54098E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PROOF—LEVITICAL SACRIFICES.</w:t>
      </w:r>
    </w:p>
    <w:p w14:paraId="0A45B5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证明——利未人的祭祀。</w:t>
      </w:r>
    </w:p>
    <w:p w14:paraId="7713882C">
      <w:pPr>
        <w:spacing w:line="258" w:lineRule="auto"/>
        <w:rPr>
          <w:rFonts w:hint="eastAsia" w:ascii="微软雅黑" w:hAnsi="微软雅黑" w:eastAsia="微软雅黑" w:cs="微软雅黑"/>
          <w:sz w:val="30"/>
          <w:szCs w:val="30"/>
        </w:rPr>
      </w:pPr>
    </w:p>
    <w:p w14:paraId="760C15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put on Abraham and his posterity by their being selected as the depositaries of certain peculiar privileges, is a striking circumstance in the providential development of God's purposes of grace.</w:t>
      </w:r>
    </w:p>
    <w:p w14:paraId="6FFB53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亚伯拉罕及其后裔因被选为某些特殊特权的托管人而享有的尊荣，是神恩典旨意在护理（providential）发展中的一个显著表现。</w:t>
      </w:r>
    </w:p>
    <w:p w14:paraId="14D76EEB">
      <w:pPr>
        <w:spacing w:line="258" w:lineRule="auto"/>
        <w:rPr>
          <w:rFonts w:hint="eastAsia" w:ascii="微软雅黑" w:hAnsi="微软雅黑" w:eastAsia="微软雅黑" w:cs="微软雅黑"/>
          <w:sz w:val="30"/>
          <w:szCs w:val="30"/>
        </w:rPr>
      </w:pPr>
    </w:p>
    <w:p w14:paraId="2F7924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forms an era in the history of the species, and more particularly of the church.</w:t>
      </w:r>
    </w:p>
    <w:p w14:paraId="77D444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它在人类历史中，尤其是在教会历史中，开创了一个时代。</w:t>
      </w:r>
    </w:p>
    <w:p w14:paraId="777D69ED">
      <w:pPr>
        <w:spacing w:line="258" w:lineRule="auto"/>
        <w:rPr>
          <w:rFonts w:hint="eastAsia" w:ascii="微软雅黑" w:hAnsi="微软雅黑" w:eastAsia="微软雅黑" w:cs="微软雅黑"/>
          <w:sz w:val="30"/>
          <w:szCs w:val="30"/>
        </w:rPr>
      </w:pPr>
    </w:p>
    <w:p w14:paraId="3FDA6A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God to separate the family in question from the rest of mankind; to appoint them laws peculiar to themselves; and so to situate them that they should have every opportunity of punctually observing the institutions of Jehovah.</w:t>
      </w:r>
    </w:p>
    <w:p w14:paraId="77CB28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神乐意将该家族从全人类中分别出来；为他们指定了特有的律法；并如此安置他们，使他们有各种机会严谨地遵守耶和华的典章。</w:t>
      </w:r>
    </w:p>
    <w:p w14:paraId="3CF163FC">
      <w:pPr>
        <w:spacing w:line="258" w:lineRule="auto"/>
        <w:rPr>
          <w:rFonts w:hint="eastAsia" w:ascii="微软雅黑" w:hAnsi="微软雅黑" w:eastAsia="微软雅黑" w:cs="微软雅黑"/>
          <w:sz w:val="30"/>
          <w:szCs w:val="30"/>
        </w:rPr>
      </w:pPr>
    </w:p>
    <w:p w14:paraId="5F8D52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prescription of these laws occurred about two thousand five hundred years from the creation of the world, and about fifteen hundred years before the advent of Christ.</w:t>
      </w:r>
    </w:p>
    <w:p w14:paraId="51D1CC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这些律法的制定约在创世两千五百年后，也就是基督降临前约一千五百年。</w:t>
      </w:r>
    </w:p>
    <w:p w14:paraId="5AF2066A">
      <w:pPr>
        <w:spacing w:line="258" w:lineRule="auto"/>
        <w:rPr>
          <w:rFonts w:hint="eastAsia" w:ascii="微软雅黑" w:hAnsi="微软雅黑" w:eastAsia="微软雅黑" w:cs="微软雅黑"/>
          <w:sz w:val="30"/>
          <w:szCs w:val="30"/>
        </w:rPr>
      </w:pPr>
    </w:p>
    <w:p w14:paraId="34015C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themselves embraced everything respecting the civil and religious interests of the people; and among those of a religious nature, the law of sacrifice held a prominent place.</w:t>
      </w:r>
    </w:p>
    <w:p w14:paraId="75FC7B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律法本身涵盖了关乎百姓民事与宗教利益的一切；在具有宗教性质的律法中，祭祀律占有显著地位。</w:t>
      </w:r>
    </w:p>
    <w:p w14:paraId="404A7666">
      <w:pPr>
        <w:spacing w:line="258" w:lineRule="auto"/>
        <w:rPr>
          <w:rFonts w:hint="eastAsia" w:ascii="微软雅黑" w:hAnsi="微软雅黑" w:eastAsia="微软雅黑" w:cs="微软雅黑"/>
          <w:sz w:val="30"/>
          <w:szCs w:val="30"/>
        </w:rPr>
      </w:pPr>
    </w:p>
    <w:p w14:paraId="4A1581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the first time that the rite in question was mentioned.</w:t>
      </w:r>
    </w:p>
    <w:p w14:paraId="203C33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这并非首次提及所讨论的礼仪。</w:t>
      </w:r>
    </w:p>
    <w:p w14:paraId="23D8529B">
      <w:pPr>
        <w:spacing w:line="258" w:lineRule="auto"/>
        <w:rPr>
          <w:rFonts w:hint="eastAsia" w:ascii="微软雅黑" w:hAnsi="微软雅黑" w:eastAsia="微软雅黑" w:cs="微软雅黑"/>
          <w:sz w:val="30"/>
          <w:szCs w:val="30"/>
        </w:rPr>
      </w:pPr>
    </w:p>
    <w:p w14:paraId="647F70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it was known to the church long before.</w:t>
      </w:r>
    </w:p>
    <w:p w14:paraId="68E358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我们已经看到，教会早在很久以前就知晓它。</w:t>
      </w:r>
    </w:p>
    <w:p w14:paraId="3445B20A">
      <w:pPr>
        <w:spacing w:line="258" w:lineRule="auto"/>
        <w:rPr>
          <w:rFonts w:hint="eastAsia" w:ascii="微软雅黑" w:hAnsi="微软雅黑" w:eastAsia="微软雅黑" w:cs="微软雅黑"/>
          <w:sz w:val="30"/>
          <w:szCs w:val="30"/>
        </w:rPr>
      </w:pPr>
    </w:p>
    <w:p w14:paraId="4F77D9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manner in which it is introduced, in the Levitical code, is no small confirmation of the view we have given, in the preceding section, of the divine origin of primitive sacrifice.</w:t>
      </w:r>
    </w:p>
    <w:p w14:paraId="4ED6EC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事实上，它在利未法典中被引入的方式，有力地印证了我们在前一节中关于原始祭祀之神圣起源的观点。</w:t>
      </w:r>
    </w:p>
    <w:p w14:paraId="0815B7FC">
      <w:pPr>
        <w:spacing w:line="258" w:lineRule="auto"/>
        <w:rPr>
          <w:rFonts w:hint="eastAsia" w:ascii="微软雅黑" w:hAnsi="微软雅黑" w:eastAsia="微软雅黑" w:cs="微软雅黑"/>
          <w:sz w:val="30"/>
          <w:szCs w:val="30"/>
        </w:rPr>
      </w:pPr>
    </w:p>
    <w:p w14:paraId="1E66A2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brought forward as a new thing, on which the authority of God is stamped for the first time.</w:t>
      </w:r>
    </w:p>
    <w:p w14:paraId="0128C0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它并未被当作一件新事物提出来，仿佛神的权威是第一次在其上打下印记。</w:t>
      </w:r>
    </w:p>
    <w:p w14:paraId="3AB9FD06">
      <w:pPr>
        <w:spacing w:line="258" w:lineRule="auto"/>
        <w:rPr>
          <w:rFonts w:hint="eastAsia" w:ascii="微软雅黑" w:hAnsi="微软雅黑" w:eastAsia="微软雅黑" w:cs="微软雅黑"/>
          <w:sz w:val="30"/>
          <w:szCs w:val="30"/>
        </w:rPr>
      </w:pPr>
    </w:p>
    <w:p w14:paraId="14DB99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regulations respecting the mode and the occasion of the rite are laid down, but the rite itself is not made the subject of any authoritative enactment.</w:t>
      </w:r>
    </w:p>
    <w:p w14:paraId="0EA6CA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经文规定了关于该礼仪之模式与场合的新规例，但礼仪本身并未成为任何权威性法令的主题。</w:t>
      </w:r>
    </w:p>
    <w:p w14:paraId="7D8DBE5C">
      <w:pPr>
        <w:spacing w:line="258" w:lineRule="auto"/>
        <w:rPr>
          <w:rFonts w:hint="eastAsia" w:ascii="微软雅黑" w:hAnsi="微软雅黑" w:eastAsia="微软雅黑" w:cs="微软雅黑"/>
          <w:sz w:val="30"/>
          <w:szCs w:val="30"/>
        </w:rPr>
      </w:pPr>
    </w:p>
    <w:p w14:paraId="65CDB6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taken for granted that the rite exists, and that its divine authority is acknowledged and well understood.</w:t>
      </w:r>
    </w:p>
    <w:p w14:paraId="51AB46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它被预设为该礼仪已经存在，且其神圣权威已被承认并广为人知。</w:t>
      </w:r>
    </w:p>
    <w:p w14:paraId="39177790">
      <w:pPr>
        <w:spacing w:line="258" w:lineRule="auto"/>
        <w:rPr>
          <w:rFonts w:hint="eastAsia" w:ascii="微软雅黑" w:hAnsi="微软雅黑" w:eastAsia="微软雅黑" w:cs="微软雅黑"/>
          <w:sz w:val="30"/>
          <w:szCs w:val="30"/>
        </w:rPr>
      </w:pPr>
    </w:p>
    <w:p w14:paraId="525447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unto the children of Israel, and say unto them: if any man of you bring an offering unto the Lord, ye shall bring your offering of the cattle, even of the herd and of the flock.'</w:t>
      </w:r>
    </w:p>
    <w:p w14:paraId="123142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“你晓谕以色列人说：你们中间若有人献供物给耶和华，要从牛群羊群中献牲畜为供物。”</w:t>
      </w:r>
    </w:p>
    <w:p w14:paraId="54521149">
      <w:pPr>
        <w:spacing w:line="258" w:lineRule="auto"/>
        <w:rPr>
          <w:rFonts w:hint="eastAsia" w:ascii="微软雅黑" w:hAnsi="微软雅黑" w:eastAsia="微软雅黑" w:cs="微软雅黑"/>
          <w:sz w:val="30"/>
          <w:szCs w:val="30"/>
        </w:rPr>
      </w:pPr>
    </w:p>
    <w:p w14:paraId="39C8B8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manner in which the Levitical institutes regarding sacrifice are introduced; and it must be admitted to furnish a striking corroboration of the views of those who believe that the ordinance was not then appointed for the first time.</w:t>
      </w:r>
    </w:p>
    <w:p w14:paraId="75126C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利未人关于祭祀的规例便是以这种方式引入的；必须承认，这为那些相信该条例并非在那时首次设立的观点提供了显著的佐证。</w:t>
      </w:r>
    </w:p>
    <w:p w14:paraId="7E123005">
      <w:pPr>
        <w:spacing w:line="258" w:lineRule="auto"/>
        <w:rPr>
          <w:rFonts w:hint="eastAsia" w:ascii="微软雅黑" w:hAnsi="微软雅黑" w:eastAsia="微软雅黑" w:cs="微软雅黑"/>
          <w:sz w:val="30"/>
          <w:szCs w:val="30"/>
        </w:rPr>
      </w:pPr>
    </w:p>
    <w:p w14:paraId="161145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meant by these observations, to insinuate a doubt with respect to the divine authority of the sacrifices which existed under the law.</w:t>
      </w:r>
    </w:p>
    <w:p w14:paraId="020AE6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这些观察并非意在对律法下存在的祭祀之神圣权威暗示任何怀疑。</w:t>
      </w:r>
    </w:p>
    <w:p w14:paraId="47D98A70">
      <w:pPr>
        <w:spacing w:line="258" w:lineRule="auto"/>
        <w:rPr>
          <w:rFonts w:hint="eastAsia" w:ascii="微软雅黑" w:hAnsi="微软雅黑" w:eastAsia="微软雅黑" w:cs="微软雅黑"/>
          <w:sz w:val="30"/>
          <w:szCs w:val="30"/>
        </w:rPr>
      </w:pPr>
    </w:p>
    <w:p w14:paraId="1BEEBC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regulations were prescribed by Jehovah, respecting the substance of which these sacrifices should consist, the qualifications they were required to possess, the mode in which they should be offered, and the occasions on which they were to be presented, is quite sufficient evidence that the rite itself possessed the sanction of divine authority.</w:t>
      </w:r>
    </w:p>
    <w:p w14:paraId="75335C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耶和华亲自规定了这些祭祀应由何物构成、需具备何种资格、应以何种模式献上以及在何种场合呈献，这已足够证明该礼仪本身拥有神圣权威的认可（sanction）。</w:t>
      </w:r>
    </w:p>
    <w:p w14:paraId="1432FBCE">
      <w:pPr>
        <w:spacing w:line="258" w:lineRule="auto"/>
        <w:rPr>
          <w:rFonts w:hint="eastAsia" w:ascii="微软雅黑" w:hAnsi="微软雅黑" w:eastAsia="微软雅黑" w:cs="微软雅黑"/>
          <w:sz w:val="30"/>
          <w:szCs w:val="30"/>
        </w:rPr>
      </w:pPr>
    </w:p>
    <w:p w14:paraId="022901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enabled to appeal to the nature and design of the Levitical sacrifices as a second argument in favour of the doctrine of Christ's atonement.</w:t>
      </w:r>
    </w:p>
    <w:p w14:paraId="22C2C2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因此，我们能够诉诸利未人祭祀的性质与设计，将其作为支持基督赎罪教义的第二个论据。</w:t>
      </w:r>
    </w:p>
    <w:p w14:paraId="40822CB5">
      <w:pPr>
        <w:spacing w:line="258" w:lineRule="auto"/>
        <w:rPr>
          <w:rFonts w:hint="eastAsia" w:ascii="微软雅黑" w:hAnsi="微软雅黑" w:eastAsia="微软雅黑" w:cs="微软雅黑"/>
          <w:sz w:val="30"/>
          <w:szCs w:val="30"/>
        </w:rPr>
      </w:pPr>
    </w:p>
    <w:p w14:paraId="5F5D6C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like that of which we have already disposed, admits of ample illustration.</w:t>
      </w:r>
    </w:p>
    <w:p w14:paraId="4B426F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这一立场，如同我们已经处理过的立场一样，可以得到充分的阐释。</w:t>
      </w:r>
    </w:p>
    <w:p w14:paraId="5060B0B0">
      <w:pPr>
        <w:spacing w:line="258" w:lineRule="auto"/>
        <w:rPr>
          <w:rFonts w:hint="eastAsia" w:ascii="微软雅黑" w:hAnsi="微软雅黑" w:eastAsia="微软雅黑" w:cs="微软雅黑"/>
          <w:sz w:val="30"/>
          <w:szCs w:val="30"/>
        </w:rPr>
      </w:pPr>
    </w:p>
    <w:p w14:paraId="6E2C4F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perceive its force, it will be requisite to attend, in proper order, to these distinct statements: — that sacrifices were sanctioned by God as a part of the religious service of the Hebrews —that many of these sacrifices were unquestionably expiatory and vicarious in their nature —that they were in themselves incompetent to remove moral guilt —that they were designed to prefigure the sacrifice of Christ and were actually fulfilled in him.</w:t>
      </w:r>
    </w:p>
    <w:p w14:paraId="665827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领会其力量，必须按适当顺序关注这些明确的陈述：——祭祀作为希伯来人宗教服务的一部分得到了神的认可——这些祭祀中的许多在性质上无疑是补偿性的（expiatory）和替代性的（vicarious）——它们本身不足以除去道德罪疚——它们旨在预表基督的祭祀并实际上在祂里面得到了成全。</w:t>
      </w:r>
    </w:p>
    <w:p w14:paraId="13772703">
      <w:pPr>
        <w:spacing w:line="258" w:lineRule="auto"/>
        <w:rPr>
          <w:rFonts w:hint="eastAsia" w:ascii="微软雅黑" w:hAnsi="微软雅黑" w:eastAsia="微软雅黑" w:cs="微软雅黑"/>
          <w:sz w:val="30"/>
          <w:szCs w:val="30"/>
        </w:rPr>
      </w:pPr>
    </w:p>
    <w:p w14:paraId="4A20B6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statements are successfully established, it will not be possible to resist the inference that the death of the Son of God was a real and proper atonement for sin.</w:t>
      </w:r>
    </w:p>
    <w:p w14:paraId="02F218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如果这些陈述得以成功确立，就无法抗拒这样的推论：神子之死是对罪真实且名副其实的赎罪。</w:t>
      </w:r>
    </w:p>
    <w:p w14:paraId="12B02A34">
      <w:pPr>
        <w:spacing w:line="258" w:lineRule="auto"/>
        <w:rPr>
          <w:rFonts w:hint="eastAsia" w:ascii="微软雅黑" w:hAnsi="微软雅黑" w:eastAsia="微软雅黑" w:cs="微软雅黑"/>
          <w:sz w:val="30"/>
          <w:szCs w:val="30"/>
        </w:rPr>
      </w:pPr>
    </w:p>
    <w:p w14:paraId="2C1FAF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Sacrifices formed an essential part of the divinely authorized religious services of the Jews.</w:t>
      </w:r>
    </w:p>
    <w:p w14:paraId="70F585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祭祀构成了神所授权的犹太人宗教服务中必不可少的一部分。</w:t>
      </w:r>
    </w:p>
    <w:p w14:paraId="7DE19E06">
      <w:pPr>
        <w:spacing w:line="258" w:lineRule="auto"/>
        <w:rPr>
          <w:rFonts w:hint="eastAsia" w:ascii="微软雅黑" w:hAnsi="微软雅黑" w:eastAsia="微软雅黑" w:cs="微软雅黑"/>
          <w:sz w:val="30"/>
          <w:szCs w:val="30"/>
        </w:rPr>
      </w:pPr>
    </w:p>
    <w:p w14:paraId="51E736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dispute on this point.</w:t>
      </w:r>
    </w:p>
    <w:p w14:paraId="6C5146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在这一点上不容争辩。</w:t>
      </w:r>
    </w:p>
    <w:p w14:paraId="65994D49">
      <w:pPr>
        <w:spacing w:line="258" w:lineRule="auto"/>
        <w:rPr>
          <w:rFonts w:hint="eastAsia" w:ascii="微软雅黑" w:hAnsi="微软雅黑" w:eastAsia="微软雅黑" w:cs="微软雅黑"/>
          <w:sz w:val="30"/>
          <w:szCs w:val="30"/>
        </w:rPr>
      </w:pPr>
    </w:p>
    <w:p w14:paraId="37D48B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given on the first day of the first month of the second year after the deliverance from Egypt; and the same year, on the arrival of the children of Israel at Kadesh-barnea, the Levitical priesthood was instituted, and every regulation connected with it laid down.</w:t>
      </w:r>
    </w:p>
    <w:p w14:paraId="0061AA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律法是在从埃及得救后的第二年正月初一颁布的；同年，在以色列子民到达加低斯·巴尼亚时，利未祭司职分被设立，与之相关的所有规例也被制定下来。</w:t>
      </w:r>
    </w:p>
    <w:p w14:paraId="1D9EC20F">
      <w:pPr>
        <w:spacing w:line="258" w:lineRule="auto"/>
        <w:rPr>
          <w:rFonts w:hint="eastAsia" w:ascii="微软雅黑" w:hAnsi="微软雅黑" w:eastAsia="微软雅黑" w:cs="微软雅黑"/>
          <w:sz w:val="30"/>
          <w:szCs w:val="30"/>
        </w:rPr>
      </w:pPr>
    </w:p>
    <w:p w14:paraId="5BA405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who believes the bible to be true, and who takes the trouble to peruse the books of Exodus and Leviticus, can call in question the divine authority of the Jewish sacrifices.</w:t>
      </w:r>
    </w:p>
    <w:p w14:paraId="191697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任何相信圣经为真，并愿意费心研读《出埃及记》和《利未记》的人，都不会质疑犹太祭祀的神圣权威。</w:t>
      </w:r>
    </w:p>
    <w:p w14:paraId="589D6B2F">
      <w:pPr>
        <w:spacing w:line="258" w:lineRule="auto"/>
        <w:rPr>
          <w:rFonts w:hint="eastAsia" w:ascii="微软雅黑" w:hAnsi="微软雅黑" w:eastAsia="微软雅黑" w:cs="微软雅黑"/>
          <w:sz w:val="30"/>
          <w:szCs w:val="30"/>
        </w:rPr>
      </w:pPr>
    </w:p>
    <w:p w14:paraId="0E8A5F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sacrifices, however, were of various kinds.</w:t>
      </w:r>
    </w:p>
    <w:p w14:paraId="39E5ED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然而，这些祭祀有多种类型。</w:t>
      </w:r>
    </w:p>
    <w:p w14:paraId="1E5223EA">
      <w:pPr>
        <w:spacing w:line="258" w:lineRule="auto"/>
        <w:rPr>
          <w:rFonts w:hint="eastAsia" w:ascii="微软雅黑" w:hAnsi="微软雅黑" w:eastAsia="微软雅黑" w:cs="微软雅黑"/>
          <w:sz w:val="30"/>
          <w:szCs w:val="30"/>
        </w:rPr>
      </w:pPr>
    </w:p>
    <w:p w14:paraId="234C8A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generally divided into bloody and unbloody.</w:t>
      </w:r>
    </w:p>
    <w:p w14:paraId="0A6FD5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它们通常被分为血祭和非血祭。</w:t>
      </w:r>
    </w:p>
    <w:p w14:paraId="1C54E87A">
      <w:pPr>
        <w:spacing w:line="258" w:lineRule="auto"/>
        <w:rPr>
          <w:rFonts w:hint="eastAsia" w:ascii="微软雅黑" w:hAnsi="微软雅黑" w:eastAsia="微软雅黑" w:cs="微软雅黑"/>
          <w:sz w:val="30"/>
          <w:szCs w:val="30"/>
        </w:rPr>
      </w:pPr>
    </w:p>
    <w:p w14:paraId="6F86E3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were, strictly speaking, rather offerings than sacrifices; they consisted solely of vegetable substances, such as meal, bread, corn, oil, and frankincense; and were not admissible as sin-offerings, excepting in the case of persons so very poor as to be unable to provide an offering of two young pigeons or turtle doves.</w:t>
      </w:r>
    </w:p>
    <w:p w14:paraId="2FE145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后者严格来说更像是供物而非祭祀；它们仅由植物物质组成，如面粉、饼、谷物、油和乳香；且除非献祭者极度贫穷以至于无法提供两只雏鸽或斑鸠作为供物，否则它们不能作为赎罪祭。</w:t>
      </w:r>
    </w:p>
    <w:p w14:paraId="47EA7A80">
      <w:pPr>
        <w:spacing w:line="258" w:lineRule="auto"/>
        <w:rPr>
          <w:rFonts w:hint="eastAsia" w:ascii="微软雅黑" w:hAnsi="微软雅黑" w:eastAsia="微软雅黑" w:cs="微软雅黑"/>
          <w:sz w:val="30"/>
          <w:szCs w:val="30"/>
        </w:rPr>
      </w:pPr>
    </w:p>
    <w:p w14:paraId="3A359F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bloody sacrifices again were partly stated and partly occasional.</w:t>
      </w:r>
    </w:p>
    <w:p w14:paraId="1D6E7B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血祭又分为定期的和偶发的。</w:t>
      </w:r>
    </w:p>
    <w:p w14:paraId="0AE63BBF">
      <w:pPr>
        <w:spacing w:line="258" w:lineRule="auto"/>
        <w:rPr>
          <w:rFonts w:hint="eastAsia" w:ascii="微软雅黑" w:hAnsi="微软雅黑" w:eastAsia="微软雅黑" w:cs="微软雅黑"/>
          <w:sz w:val="30"/>
          <w:szCs w:val="30"/>
        </w:rPr>
      </w:pPr>
    </w:p>
    <w:p w14:paraId="1319EA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occasional sacrifices were of four kinds: — Burnt-offerings, or holocausts, which were free-will offerings, devoted to God by the spontaneous act of the offerers; —Peace-offerings, which were presented in token of reconciliation to the Lord, either in the way of petition or of thanksgiving; —Sin-offerings, which were required for sins of ignorance, or sins contracted wilfully; — and Trespass-offerings, which were to be presented when a person was in doubt whether he had violated the law or not.</w:t>
      </w:r>
    </w:p>
    <w:p w14:paraId="3AEA68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发的祭祀有四种：——燔祭（Burnt-offerings），或称全牲祭（holocausts），是献祭者自愿献给神的甘心祭；——平安祭（Peace-offerings），作为与主和好的标志呈献，或是为了祈求，或是为了感恩；——赎罪祭（Sin-offerings），是为了误犯的罪或故意犯的罪所要求的；——以及赎愆祭（Trespass-offerings），当一个人不确定自己是否违背了律法时呈献。</w:t>
      </w:r>
    </w:p>
    <w:p w14:paraId="4C8F7178">
      <w:pPr>
        <w:spacing w:line="258" w:lineRule="auto"/>
        <w:rPr>
          <w:rFonts w:hint="eastAsia" w:ascii="微软雅黑" w:hAnsi="微软雅黑" w:eastAsia="微软雅黑" w:cs="微软雅黑"/>
          <w:sz w:val="30"/>
          <w:szCs w:val="30"/>
        </w:rPr>
      </w:pPr>
    </w:p>
    <w:p w14:paraId="2F244C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stated sacrifices were some of them daily; some weekly; some monthly; and some yearly.</w:t>
      </w:r>
    </w:p>
    <w:p w14:paraId="1F36B8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定期祭祀中，有的是每日的，有的是每周的，有的是每月的，有的是每年的。</w:t>
      </w:r>
    </w:p>
    <w:p w14:paraId="38ACEB8D">
      <w:pPr>
        <w:spacing w:line="258" w:lineRule="auto"/>
        <w:rPr>
          <w:rFonts w:hint="eastAsia" w:ascii="微软雅黑" w:hAnsi="微软雅黑" w:eastAsia="微软雅黑" w:cs="微软雅黑"/>
          <w:sz w:val="30"/>
          <w:szCs w:val="30"/>
        </w:rPr>
      </w:pPr>
    </w:p>
    <w:p w14:paraId="3B1E40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daily sacrifices were to be offered morning and evening.</w:t>
      </w:r>
    </w:p>
    <w:p w14:paraId="4E115C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每日祭祀要在早晨和黄昏献上。</w:t>
      </w:r>
    </w:p>
    <w:p w14:paraId="0901FD87">
      <w:pPr>
        <w:spacing w:line="258" w:lineRule="auto"/>
        <w:rPr>
          <w:rFonts w:hint="eastAsia" w:ascii="微软雅黑" w:hAnsi="微软雅黑" w:eastAsia="微软雅黑" w:cs="微软雅黑"/>
          <w:sz w:val="30"/>
          <w:szCs w:val="30"/>
        </w:rPr>
      </w:pPr>
    </w:p>
    <w:p w14:paraId="17F58C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weekly sacrifices were to be presented on the Sabbath day, when the daily sacrifices were doubled.</w:t>
      </w:r>
    </w:p>
    <w:p w14:paraId="4D0C81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每周祭祀要在安息日呈献，此时每日祭祀要加倍。</w:t>
      </w:r>
    </w:p>
    <w:p w14:paraId="1C0645A0">
      <w:pPr>
        <w:spacing w:line="258" w:lineRule="auto"/>
        <w:rPr>
          <w:rFonts w:hint="eastAsia" w:ascii="微软雅黑" w:hAnsi="微软雅黑" w:eastAsia="微软雅黑" w:cs="微软雅黑"/>
          <w:sz w:val="30"/>
          <w:szCs w:val="30"/>
        </w:rPr>
      </w:pPr>
    </w:p>
    <w:p w14:paraId="359FAE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monthly sacrifices occurred on occasion of the new moon.</w:t>
      </w:r>
    </w:p>
    <w:p w14:paraId="389AEC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每月祭祀发生在月朔之际。</w:t>
      </w:r>
    </w:p>
    <w:p w14:paraId="26A6F379">
      <w:pPr>
        <w:spacing w:line="258" w:lineRule="auto"/>
        <w:rPr>
          <w:rFonts w:hint="eastAsia" w:ascii="微软雅黑" w:hAnsi="微软雅黑" w:eastAsia="微软雅黑" w:cs="微软雅黑"/>
          <w:sz w:val="30"/>
          <w:szCs w:val="30"/>
        </w:rPr>
      </w:pPr>
    </w:p>
    <w:p w14:paraId="0A3C74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were four occasions on which annual sacrifices were appointed to be offered; —at the feast of the passover, at the feast of pentecost, at the feast of tabernacles, and on the day of expiation.</w:t>
      </w:r>
    </w:p>
    <w:p w14:paraId="26249E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每年有四个场合被命定献祭：——逾越节、五旬节、住棚节以及赎罪日（day of expiation）。</w:t>
      </w:r>
    </w:p>
    <w:p w14:paraId="0C457B20">
      <w:pPr>
        <w:spacing w:line="258" w:lineRule="auto"/>
        <w:rPr>
          <w:rFonts w:hint="eastAsia" w:ascii="微软雅黑" w:hAnsi="微软雅黑" w:eastAsia="微软雅黑" w:cs="微软雅黑"/>
          <w:sz w:val="30"/>
          <w:szCs w:val="30"/>
        </w:rPr>
      </w:pPr>
    </w:p>
    <w:p w14:paraId="1F3F1C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sacrifices had the express sanction of God, as any one may easily satisfy himself, by looking into the laws divinely prescribed respecting them, recorded in the books of Exodus, Leviticus, and Numbers.</w:t>
      </w:r>
    </w:p>
    <w:p w14:paraId="13C7A5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所有这些祭祀都得到了神明确的认可（sanction），任何人只需查看《出埃及记》、《利未记》和《民数记》中关于这些祭祀的神定律法，便可轻易确信。</w:t>
      </w:r>
    </w:p>
    <w:p w14:paraId="7D4C844F">
      <w:pPr>
        <w:spacing w:line="258" w:lineRule="auto"/>
        <w:rPr>
          <w:rFonts w:hint="eastAsia" w:ascii="微软雅黑" w:hAnsi="微软雅黑" w:eastAsia="微软雅黑" w:cs="微软雅黑"/>
          <w:sz w:val="30"/>
          <w:szCs w:val="30"/>
        </w:rPr>
      </w:pPr>
    </w:p>
    <w:p w14:paraId="60A0E8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is not pretended that the Jewish sacrifices were, without exception, propitiatory; but certainly many of them were vicarious and expiatory in their nature.</w:t>
      </w:r>
    </w:p>
    <w:p w14:paraId="64C806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我们并不假称犹太祭祀毫无例外地都是平息性的（propitiatory）；但可以肯定，其中许多在性质上是替代性的（vicarious）和补偿性的（expiatory）。</w:t>
      </w:r>
    </w:p>
    <w:p w14:paraId="5F95BCC5">
      <w:pPr>
        <w:spacing w:line="258" w:lineRule="auto"/>
        <w:rPr>
          <w:rFonts w:hint="eastAsia" w:ascii="微软雅黑" w:hAnsi="微软雅黑" w:eastAsia="微软雅黑" w:cs="微软雅黑"/>
          <w:sz w:val="30"/>
          <w:szCs w:val="30"/>
        </w:rPr>
      </w:pPr>
    </w:p>
    <w:p w14:paraId="5FF125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freely admitted that the unbloody offerings at the feasts of pentecost and tabernacles, were only eucharistical, commemorative, or impetratory; but it is presumed that all the bloody sacrifices were of the description above specified, involving a transference of guilt and substitution of punishment.</w:t>
      </w:r>
    </w:p>
    <w:p w14:paraId="0D6A1C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我们坦率承认，五旬节和住棚节的非血祭仅仅是感恩性的、纪念性的或祈求性的（impetratory）；但我们推断，所有血祭都属于上述描述的范畴，涉及罪疚的转移和惩罚的替代。</w:t>
      </w:r>
    </w:p>
    <w:p w14:paraId="572D1C5A">
      <w:pPr>
        <w:spacing w:line="258" w:lineRule="auto"/>
        <w:rPr>
          <w:rFonts w:hint="eastAsia" w:ascii="微软雅黑" w:hAnsi="微软雅黑" w:eastAsia="微软雅黑" w:cs="微软雅黑"/>
          <w:sz w:val="30"/>
          <w:szCs w:val="30"/>
        </w:rPr>
      </w:pPr>
    </w:p>
    <w:p w14:paraId="663E8A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burnt-offering we read: —'If his offering be a burnt sacrifice of the herd, let him offer a male without blemish—and he shall PUT HIS HAND ON THE HEAD of the burnt-offering; and it shall be accepted for him, to make ATONEMENT FOR him.'</w:t>
      </w:r>
    </w:p>
    <w:p w14:paraId="6736A8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关于燔祭，我们读到：——“他的供物若以牛群为燔祭，就要献一只没有残疾的公牛——他要按手在燔祭牲的头上，燔祭便蒙悦纳，为他赎罪（make ATONEMENT FOR him）。”</w:t>
      </w:r>
    </w:p>
    <w:p w14:paraId="2E413E4C">
      <w:pPr>
        <w:spacing w:line="258" w:lineRule="auto"/>
        <w:rPr>
          <w:rFonts w:hint="eastAsia" w:ascii="微软雅黑" w:hAnsi="微软雅黑" w:eastAsia="微软雅黑" w:cs="微软雅黑"/>
          <w:sz w:val="30"/>
          <w:szCs w:val="30"/>
        </w:rPr>
      </w:pPr>
    </w:p>
    <w:p w14:paraId="132EEE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peace-offering: —'If his oblation be sacrifices of peace-offering.... he shall LAY HIS HAND UPON THE HEAD of his offering, and kill it at the door of the tabernacle of the congregation.'</w:t>
      </w:r>
    </w:p>
    <w:p w14:paraId="5D4727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关于平安祭：——“人献供物若以牛群为平安祭……他要按手在供物的头上，宰于会幕门口。”</w:t>
      </w:r>
    </w:p>
    <w:p w14:paraId="47FDE22D">
      <w:pPr>
        <w:spacing w:line="258" w:lineRule="auto"/>
        <w:rPr>
          <w:rFonts w:hint="eastAsia" w:ascii="微软雅黑" w:hAnsi="微软雅黑" w:eastAsia="微软雅黑" w:cs="微软雅黑"/>
          <w:sz w:val="30"/>
          <w:szCs w:val="30"/>
        </w:rPr>
      </w:pPr>
    </w:p>
    <w:p w14:paraId="6BE8D6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sin-offering: —'If the whole congregation of Israel sin through ignorance.. then the congregation shall offer a young bullock for the sin.. and the elders of the congregation shall LAY THEIR HANDS UPON THE HEAD of the bullock before the Lord and the priest shall make an ATONEMENT for them, and it shall be forgiven them.'</w:t>
      </w:r>
    </w:p>
    <w:p w14:paraId="63A3F0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关于赎罪祭：——“以色列全会众若误犯了罪……会众就要献一只公牛犊为赎罪祭……会众的长老要在耶和华面前按手在公牛的头上。祭司要为他们赎罪（make an ATONEMENT），他们必蒙赦免。”</w:t>
      </w:r>
    </w:p>
    <w:p w14:paraId="71E1C0A3">
      <w:pPr>
        <w:spacing w:line="258" w:lineRule="auto"/>
        <w:rPr>
          <w:rFonts w:hint="eastAsia" w:ascii="微软雅黑" w:hAnsi="微软雅黑" w:eastAsia="微软雅黑" w:cs="微软雅黑"/>
          <w:sz w:val="30"/>
          <w:szCs w:val="30"/>
        </w:rPr>
      </w:pPr>
    </w:p>
    <w:p w14:paraId="2904F4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With regard to the trespass-offering: —'As the sin-offering is, so is the trespass-offering; there is one law for them: the priest that maketh ATONEMENT therewith shall have it.'</w:t>
      </w:r>
    </w:p>
    <w:p w14:paraId="2DE7F8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——关于赎愆祭：——“赎罪祭怎样，赎愆祭也是怎样，两个祭是一个条例。献赎愆祭赎罪（maketh ATONEMENT）的祭司要得这肉。”</w:t>
      </w:r>
    </w:p>
    <w:p w14:paraId="1E27C464">
      <w:pPr>
        <w:spacing w:line="258" w:lineRule="auto"/>
        <w:rPr>
          <w:rFonts w:hint="eastAsia" w:ascii="微软雅黑" w:hAnsi="微软雅黑" w:eastAsia="微软雅黑" w:cs="微软雅黑"/>
          <w:sz w:val="30"/>
          <w:szCs w:val="30"/>
        </w:rPr>
      </w:pPr>
    </w:p>
    <w:p w14:paraId="7A158E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at least one of the sacrifices appointed to be offered on the occasion of the passover, we read 'And one goat for a sin-offering, to make an ATONEMENT for you.'</w:t>
      </w:r>
    </w:p>
    <w:p w14:paraId="15CDC7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——关于逾越节期间命定献上的至少一种祭祀，我们读到：“又要献一只公山羊为赎罪祭，为你们赎罪（make an ATONEMENT）。”</w:t>
      </w:r>
    </w:p>
    <w:p w14:paraId="17634758">
      <w:pPr>
        <w:spacing w:line="258" w:lineRule="auto"/>
        <w:rPr>
          <w:rFonts w:hint="eastAsia" w:ascii="微软雅黑" w:hAnsi="微软雅黑" w:eastAsia="微软雅黑" w:cs="微软雅黑"/>
          <w:sz w:val="30"/>
          <w:szCs w:val="30"/>
        </w:rPr>
      </w:pPr>
    </w:p>
    <w:p w14:paraId="5933D2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that on the day of expiation there is no room to doubt: —'Also on the tenth day of this seventh month there shall be a DAY OF ATONEMENT: it shall be an holy convocation unto you; and ye shall afflict your souls, and offer an offering made by fire unto the Lord. And ye shall do no work in that same day; for it is a DAY OF ATONEMENT, TO MAKE AN ATONEMENT FOR YOU before the Lord your God.'</w:t>
      </w:r>
    </w:p>
    <w:p w14:paraId="578D4A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关于赎罪日（day of expiation）的祭祀，更是不容置疑：——“七月初十是赎罪日（DAY OF ATONEMENT）；你们当有圣会，要刻苦己心，献火祭给耶和华。当这日，什么工都不可作；因为是赎罪日，要在耶和华你们的神面前为你们赎罪（MAKE AN ATONEMENT FOR YOU）。”</w:t>
      </w:r>
    </w:p>
    <w:p w14:paraId="18AAA079">
      <w:pPr>
        <w:spacing w:line="258" w:lineRule="auto"/>
        <w:rPr>
          <w:rFonts w:hint="eastAsia" w:ascii="微软雅黑" w:hAnsi="微软雅黑" w:eastAsia="微软雅黑" w:cs="微软雅黑"/>
          <w:sz w:val="30"/>
          <w:szCs w:val="30"/>
        </w:rPr>
      </w:pPr>
    </w:p>
    <w:p w14:paraId="5F3364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more passages might be added, in which similar language is employed; but these may be deemed sufficient to establish the position, that the bloody sacrifices of the Jews were vicarious in their nature and import.</w:t>
      </w:r>
    </w:p>
    <w:p w14:paraId="5D1483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还可以增加许多类似的篇章，其中使用了相同的措辞；但这些已足以确立这样一个立场：犹太人的血祭在性质与意义上是替代性的。</w:t>
      </w:r>
    </w:p>
    <w:p w14:paraId="5644E345">
      <w:pPr>
        <w:spacing w:line="258" w:lineRule="auto"/>
        <w:rPr>
          <w:rFonts w:hint="eastAsia" w:ascii="微软雅黑" w:hAnsi="微软雅黑" w:eastAsia="微软雅黑" w:cs="微软雅黑"/>
          <w:sz w:val="30"/>
          <w:szCs w:val="30"/>
        </w:rPr>
      </w:pPr>
    </w:p>
    <w:p w14:paraId="05DCBE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aware of the objections that have been started against this view of the legal sacrifices; but they have all received the most triumphant refutation.</w:t>
      </w:r>
    </w:p>
    <w:p w14:paraId="2E0871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我们知晓针对法律祭祀（legal sacrifices）的这一见解所提出的种种反对意见；但它们都遭到了最彻底的驳斥。</w:t>
      </w:r>
    </w:p>
    <w:p w14:paraId="045A2F7A">
      <w:pPr>
        <w:spacing w:line="258" w:lineRule="auto"/>
        <w:rPr>
          <w:rFonts w:hint="eastAsia" w:ascii="微软雅黑" w:hAnsi="微软雅黑" w:eastAsia="微软雅黑" w:cs="微软雅黑"/>
          <w:sz w:val="30"/>
          <w:szCs w:val="30"/>
        </w:rPr>
      </w:pPr>
    </w:p>
    <w:p w14:paraId="60F0C5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let anyone calmly consider the circumstances connected with the act of sacrificing: — the selection of the victim; the relation of the animal to the person for whom it was offered; its substitution in his stead; his confessing over it all his iniquities; the imposition of hands on the head of the victim; its being actually slain and offered to God; let any impartial person candidly consider these circumstances, and say whether he can resist the inference that the sacrifice was regarded as a piacular substitute for the individual by whom it was brought to the altar.</w:t>
      </w:r>
    </w:p>
    <w:p w14:paraId="555764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让任何人冷静地考量与献祭行为相关的各种情形：——祭牲的选择；动物与为其呈献之人的关系；它对该人的位置替代；献祭者在祭牲身上承认他所有的罪孽；在祭牲头上按手；它被实际宰杀并献给神；让任何公正的人坦诚地考量这些情形，并说明他是否能抗拒这样的推论：祭祀被视为将祭牲带到祭坛前之人的抵罪性（piacular）替代。</w:t>
      </w:r>
    </w:p>
    <w:p w14:paraId="06DEB699">
      <w:pPr>
        <w:spacing w:line="258" w:lineRule="auto"/>
        <w:rPr>
          <w:rFonts w:hint="eastAsia" w:ascii="微软雅黑" w:hAnsi="微软雅黑" w:eastAsia="微软雅黑" w:cs="微软雅黑"/>
          <w:sz w:val="30"/>
          <w:szCs w:val="30"/>
        </w:rPr>
      </w:pPr>
    </w:p>
    <w:p w14:paraId="33241E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ceremony of the scape-goat in particular, merits attention in this connexion.</w:t>
      </w:r>
    </w:p>
    <w:p w14:paraId="2B8279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在这种联系中，代罪羊（scape-goat）的礼仪尤其值得关注。</w:t>
      </w:r>
    </w:p>
    <w:p w14:paraId="40890472">
      <w:pPr>
        <w:spacing w:line="258" w:lineRule="auto"/>
        <w:rPr>
          <w:rFonts w:hint="eastAsia" w:ascii="微软雅黑" w:hAnsi="微软雅黑" w:eastAsia="微软雅黑" w:cs="微软雅黑"/>
          <w:sz w:val="30"/>
          <w:szCs w:val="30"/>
        </w:rPr>
      </w:pPr>
    </w:p>
    <w:p w14:paraId="01E446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sacred solemnity belonged to the annual day of expiation.</w:t>
      </w:r>
    </w:p>
    <w:p w14:paraId="06CECF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这一神圣的庄严仪式属于每年的赎罪日（day of expiation）。</w:t>
      </w:r>
    </w:p>
    <w:p w14:paraId="7033DD78">
      <w:pPr>
        <w:spacing w:line="258" w:lineRule="auto"/>
        <w:rPr>
          <w:rFonts w:hint="eastAsia" w:ascii="微软雅黑" w:hAnsi="微软雅黑" w:eastAsia="微软雅黑" w:cs="微软雅黑"/>
          <w:sz w:val="30"/>
          <w:szCs w:val="30"/>
        </w:rPr>
      </w:pPr>
    </w:p>
    <w:p w14:paraId="167A36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consisted in presenting to the Lord two goats, one of which was slain, and the other sent away alive into the wilderness.</w:t>
      </w:r>
    </w:p>
    <w:p w14:paraId="6FDDED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它包括向主呈献两只公山羊，其中一只被宰杀，另一只则被活着送到旷野。</w:t>
      </w:r>
    </w:p>
    <w:p w14:paraId="4FBB1147">
      <w:pPr>
        <w:spacing w:line="258" w:lineRule="auto"/>
        <w:rPr>
          <w:rFonts w:hint="eastAsia" w:ascii="微软雅黑" w:hAnsi="微软雅黑" w:eastAsia="微软雅黑" w:cs="微软雅黑"/>
          <w:sz w:val="30"/>
          <w:szCs w:val="30"/>
        </w:rPr>
      </w:pPr>
    </w:p>
    <w:p w14:paraId="52C9E3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animals together made but one offering, as the language of the statute expresses more than once: —'He shall take of the congregation of the children of Israel TWO KIDS of the goats for A SIN-OFFERING. Aaron shall bring the goat upon which the Lord's lot fell, and offer him for a sin-offering; but the goat on which the lot fell to be the scape-goat, shall be presented alive before the Lord, to make an atonement WITH HIM (i. e. together with the other goat) and to let him go for a scape-goat into the wilderness.'</w:t>
      </w:r>
    </w:p>
    <w:p w14:paraId="4BFF07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这两只动物共同构成了一个供物，正如法令的措辞不止一次表达的那样：——“要从以色列会众取两只（TWO KIDS）公山羊为赎罪祭。亚伦要把那拈阄归与耶和华的羊献为赎罪祭，但那拈阄归与阿撒泻勒（scape-goat）的羊要活着置于耶和华面前，用以赎罪（make an atonement WITH HIM，即与另一只羊一同赎罪），打发它归与阿撒泻勒，送到旷野去。”</w:t>
      </w:r>
    </w:p>
    <w:p w14:paraId="56A8E604">
      <w:pPr>
        <w:spacing w:line="258" w:lineRule="auto"/>
        <w:rPr>
          <w:rFonts w:hint="eastAsia" w:ascii="微软雅黑" w:hAnsi="微软雅黑" w:eastAsia="微软雅黑" w:cs="微软雅黑"/>
          <w:sz w:val="30"/>
          <w:szCs w:val="30"/>
        </w:rPr>
      </w:pPr>
    </w:p>
    <w:p w14:paraId="20BBAF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contributed to the atonement, and both were essential to the perfection of the ceremony.</w:t>
      </w:r>
    </w:p>
    <w:p w14:paraId="1DF3B9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每只羊都为赎罪做出了贡献，两者对于该礼仪的圆满性都是必不可少的。</w:t>
      </w:r>
    </w:p>
    <w:p w14:paraId="1DE8D58D">
      <w:pPr>
        <w:spacing w:line="258" w:lineRule="auto"/>
        <w:rPr>
          <w:rFonts w:hint="eastAsia" w:ascii="微软雅黑" w:hAnsi="微软雅黑" w:eastAsia="微软雅黑" w:cs="微软雅黑"/>
          <w:sz w:val="30"/>
          <w:szCs w:val="30"/>
        </w:rPr>
      </w:pPr>
    </w:p>
    <w:p w14:paraId="532485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imposition of hands on the animals, and the confession of sins which accompanied it, point out unequivocally that the sins of the people were understood to be transferred to the victim, and, by means of this substitute, expiated or taken away.</w:t>
      </w:r>
    </w:p>
    <w:p w14:paraId="5A261B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现在，在那动物身上的按手以及随之而来的认罪，明确指出百姓的罪被理解为转移到了祭牲身上，并借着这个替代者而被补偿（expiated）或除掉。</w:t>
      </w:r>
    </w:p>
    <w:p w14:paraId="311D193E">
      <w:pPr>
        <w:spacing w:line="258" w:lineRule="auto"/>
        <w:rPr>
          <w:rFonts w:hint="eastAsia" w:ascii="微软雅黑" w:hAnsi="微软雅黑" w:eastAsia="微软雅黑" w:cs="微软雅黑"/>
          <w:sz w:val="30"/>
          <w:szCs w:val="30"/>
        </w:rPr>
      </w:pPr>
    </w:p>
    <w:p w14:paraId="5FBC42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Aaron shall lay both his hands upon the head of the live goat, and confess over him all the iniquities of the children of Israel, and all their transgressions in all their sins, putting them upon the head of the goat, and shall send him away by the hand of a fit man into the wilderness. And the goat shall BEAR UPON HIM ALL THEIR INIQUITIES unto a land not inhabited.'</w:t>
      </w:r>
    </w:p>
    <w:p w14:paraId="1882E0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为圣所和会幕并坛献完了赎罪祭，就要把那只活着的公山羊奉上。两手按在羊头上，承认以色列人诸般的罪孽过犯，就是他们一切的罪，把这罪都降在羊的头上，借着所派之人的手打发羊到旷野去。这羊要担当（BEAR UPON HIM）他们一切的罪孽，带到无人之地。”</w:t>
      </w:r>
    </w:p>
    <w:p w14:paraId="5A1B4AD8">
      <w:pPr>
        <w:spacing w:line="258" w:lineRule="auto"/>
        <w:rPr>
          <w:rFonts w:hint="eastAsia" w:ascii="微软雅黑" w:hAnsi="微软雅黑" w:eastAsia="微软雅黑" w:cs="微软雅黑"/>
          <w:sz w:val="30"/>
          <w:szCs w:val="30"/>
        </w:rPr>
      </w:pPr>
    </w:p>
    <w:p w14:paraId="605883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Let it now be remarked that the Jewish sacrifices were not, in themselves, sufficient to take away sin, that is, to atone for moral guilt.</w:t>
      </w:r>
    </w:p>
    <w:p w14:paraId="53BC12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现在需要指出，犹太人的祭祀本身并不足以除掉罪，也就是说，不足以赎回道德上的罪疚（moral guilt）。</w:t>
      </w:r>
    </w:p>
    <w:p w14:paraId="26719663">
      <w:pPr>
        <w:spacing w:line="258" w:lineRule="auto"/>
        <w:rPr>
          <w:rFonts w:hint="eastAsia" w:ascii="微软雅黑" w:hAnsi="微软雅黑" w:eastAsia="微软雅黑" w:cs="微软雅黑"/>
          <w:sz w:val="30"/>
          <w:szCs w:val="30"/>
        </w:rPr>
      </w:pPr>
    </w:p>
    <w:p w14:paraId="45AE5F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were offered in cases of moral offence admits of the most satisfactory proof.</w:t>
      </w:r>
    </w:p>
    <w:p w14:paraId="4A1CAF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它们是在道德过犯的情况下呈献的，这一点可以得到最令人满意的证明。</w:t>
      </w:r>
    </w:p>
    <w:p w14:paraId="01D6A158">
      <w:pPr>
        <w:spacing w:line="258" w:lineRule="auto"/>
        <w:rPr>
          <w:rFonts w:hint="eastAsia" w:ascii="微软雅黑" w:hAnsi="微软雅黑" w:eastAsia="微软雅黑" w:cs="微软雅黑"/>
          <w:sz w:val="30"/>
          <w:szCs w:val="30"/>
        </w:rPr>
      </w:pPr>
    </w:p>
    <w:p w14:paraId="795CED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aware that a contrary opinion has been strenuously maintained.</w:t>
      </w:r>
    </w:p>
    <w:p w14:paraId="3C81F7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我们知道，有人极力主张相反的观点。</w:t>
      </w:r>
    </w:p>
    <w:p w14:paraId="6C42FB89">
      <w:pPr>
        <w:spacing w:line="258" w:lineRule="auto"/>
        <w:rPr>
          <w:rFonts w:hint="eastAsia" w:ascii="微软雅黑" w:hAnsi="微软雅黑" w:eastAsia="微软雅黑" w:cs="微软雅黑"/>
          <w:sz w:val="30"/>
          <w:szCs w:val="30"/>
        </w:rPr>
      </w:pPr>
    </w:p>
    <w:p w14:paraId="0E2067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supposed that it was only in cases of ceremonial offence, of breaches of the ceremonial law, or of sins of ignorance to which no moral character could properly attach, that sacrifices were admissible.</w:t>
      </w:r>
    </w:p>
    <w:p w14:paraId="3A72BD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有人认为，只有在礼仪性过犯、违背礼仪律，或是无法被归入道德范畴的无知之罪的情况下，祭祀才是被允许的。</w:t>
      </w:r>
    </w:p>
    <w:p w14:paraId="2C2540BA">
      <w:pPr>
        <w:spacing w:line="258" w:lineRule="auto"/>
        <w:rPr>
          <w:rFonts w:hint="eastAsia" w:ascii="微软雅黑" w:hAnsi="微软雅黑" w:eastAsia="微软雅黑" w:cs="微软雅黑"/>
          <w:sz w:val="30"/>
          <w:szCs w:val="30"/>
        </w:rPr>
      </w:pPr>
    </w:p>
    <w:p w14:paraId="4DD753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say that sins of ignorance may involve moral guilt, as ignorance itself is often criminal; not to insist that breaches of the ceremonial law might well be considered as involving moral turpitude from the state of mind which they indicated; not to remark that once in the year, at least, atonement was to be made for ALL the iniquities of the children of Israel, and of course for moral as well as ceremonial offences; not to build on these things, it is sufficient to observe that sacrifices were required in cases of fraud, injustice, perjury, debauchery —all of them direct violations of the moral law, which it was impossible to commit without such a state of mind being implied as could not but be highly criminal in the view of a holy and just God.</w:t>
      </w:r>
    </w:p>
    <w:p w14:paraId="4AD9CE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说无知之罪可能涉及道德罪疚，因为无知本身往往也是犯罪；且不说违背礼仪律完全可以被视为涉及道德堕落，因为这反映了某种心态；且不说每年至少有一次要为以色列子民所有的罪孽赎罪，这当然包括道德上的以及礼仪上的过犯；即便不立论于这些事，单单观察到在欺诈、不义、伪证、放荡的情况下也要求献祭就足够了——所有这些都是对道德律的直接违背，若非心怀在圣洁公义之神眼中属于高度犯罪的心态，是不可能犯下这些罪的。</w:t>
      </w:r>
    </w:p>
    <w:p w14:paraId="1A4DDEFB">
      <w:pPr>
        <w:spacing w:line="258" w:lineRule="auto"/>
        <w:rPr>
          <w:rFonts w:hint="eastAsia" w:ascii="微软雅黑" w:hAnsi="微软雅黑" w:eastAsia="微软雅黑" w:cs="微软雅黑"/>
          <w:sz w:val="30"/>
          <w:szCs w:val="30"/>
        </w:rPr>
      </w:pPr>
    </w:p>
    <w:p w14:paraId="78674A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were certain moral offences of an aggravated nature, such as idolatry, adultery, murder, and blasphemy, for which no sacrifice was appointed, or permitted to be offered.</w:t>
      </w:r>
    </w:p>
    <w:p w14:paraId="409FB3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诚然，有些情节严重的道德过犯，如偶像崇拜、奸淫、谋杀和亵渎，并未命定祭祀，也不允许为此献祭。</w:t>
      </w:r>
    </w:p>
    <w:p w14:paraId="1410B181">
      <w:pPr>
        <w:spacing w:line="258" w:lineRule="auto"/>
        <w:rPr>
          <w:rFonts w:hint="eastAsia" w:ascii="微软雅黑" w:hAnsi="微软雅黑" w:eastAsia="微软雅黑" w:cs="微软雅黑"/>
          <w:sz w:val="30"/>
          <w:szCs w:val="30"/>
        </w:rPr>
      </w:pPr>
    </w:p>
    <w:p w14:paraId="739FFF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reason of this was, not that sacrifices were inadmissible in cases of moral delinquency, but that the offences in question subjected the offenders to death, and consequently did not admit of exemption from the outward penalty attached to all offences of the law, and which exemption always resulted from the offering of an acceptable sacrifice.</w:t>
      </w:r>
    </w:p>
    <w:p w14:paraId="07D9AC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但原因并不在于祭祀在道德犯罪的情况下不可采纳，而在于所讨论的罪行使犯罪者必须抵命，因此不允许免除法律对所有过犯所附加的外在刑罚，而这种免除通常是通过献上可悦纳的祭祀而得的。</w:t>
      </w:r>
    </w:p>
    <w:p w14:paraId="5677BF3C">
      <w:pPr>
        <w:spacing w:line="258" w:lineRule="auto"/>
        <w:rPr>
          <w:rFonts w:hint="eastAsia" w:ascii="微软雅黑" w:hAnsi="微软雅黑" w:eastAsia="微软雅黑" w:cs="微软雅黑"/>
          <w:sz w:val="30"/>
          <w:szCs w:val="30"/>
        </w:rPr>
      </w:pPr>
    </w:p>
    <w:p w14:paraId="03C562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from the circumstance of a sacrifice being inadmissible is it to be supposed that these offences were unpardonable.</w:t>
      </w:r>
    </w:p>
    <w:p w14:paraId="226897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也不应因为祭祀不被采纳这一情况，就假设这些过犯是不可饶恕的。</w:t>
      </w:r>
    </w:p>
    <w:p w14:paraId="713F1CB6">
      <w:pPr>
        <w:spacing w:line="258" w:lineRule="auto"/>
        <w:rPr>
          <w:rFonts w:hint="eastAsia" w:ascii="微软雅黑" w:hAnsi="微软雅黑" w:eastAsia="微软雅黑" w:cs="微软雅黑"/>
          <w:sz w:val="30"/>
          <w:szCs w:val="30"/>
        </w:rPr>
      </w:pPr>
    </w:p>
    <w:p w14:paraId="516225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capital offences against the state, and therefore no sacrifice, tending to reinstate the offender in his place in society, was to be offered.</w:t>
      </w:r>
    </w:p>
    <w:p w14:paraId="656F87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它们是危害国家的死罪，因此不提供任何旨在恢复犯罪者社会地位的祭祀。</w:t>
      </w:r>
    </w:p>
    <w:p w14:paraId="628376B3">
      <w:pPr>
        <w:spacing w:line="258" w:lineRule="auto"/>
        <w:rPr>
          <w:rFonts w:hint="eastAsia" w:ascii="微软雅黑" w:hAnsi="微软雅黑" w:eastAsia="微软雅黑" w:cs="微软雅黑"/>
          <w:sz w:val="30"/>
          <w:szCs w:val="30"/>
        </w:rPr>
      </w:pPr>
    </w:p>
    <w:p w14:paraId="2BC513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guilty person might still lift a penitential prayer to the throne of mercy, and, through the propitiation of Christ, might obtain the full forgiveness of his iniquity, be restored to the favour of God, and be admitted to his presence forever.</w:t>
      </w:r>
    </w:p>
    <w:p w14:paraId="324FEF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但有罪的人仍可向施恩座举起悔罪的祷告，并借着基督的平息（propitiation），获得对其邪恶的完全赦免，恢复神的恩宠，并被允许永远住在祂的同在里。</w:t>
      </w:r>
    </w:p>
    <w:p w14:paraId="21CFF688">
      <w:pPr>
        <w:spacing w:line="258" w:lineRule="auto"/>
        <w:rPr>
          <w:rFonts w:hint="eastAsia" w:ascii="微软雅黑" w:hAnsi="微软雅黑" w:eastAsia="微软雅黑" w:cs="微软雅黑"/>
          <w:sz w:val="30"/>
          <w:szCs w:val="30"/>
        </w:rPr>
      </w:pPr>
    </w:p>
    <w:p w14:paraId="78F76A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Independently of this, however, it is clear that the legal sacrifices had a respect to moral guilt, being offered on occasion of breaches of the moral law.</w:t>
      </w:r>
    </w:p>
    <w:p w14:paraId="5ED66E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然而，撇开这一点不谈，显而易见，律法祭祀与道德罪疚相关，因为它们是在违背道德律的情况下呈献的。</w:t>
      </w:r>
    </w:p>
    <w:p w14:paraId="3586EE66">
      <w:pPr>
        <w:spacing w:line="258" w:lineRule="auto"/>
        <w:rPr>
          <w:rFonts w:hint="eastAsia" w:ascii="微软雅黑" w:hAnsi="微软雅黑" w:eastAsia="微软雅黑" w:cs="微软雅黑"/>
          <w:sz w:val="30"/>
          <w:szCs w:val="30"/>
        </w:rPr>
      </w:pPr>
    </w:p>
    <w:p w14:paraId="3CCA5D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we wish to be observed, is their utter inefficacy, in themselves, to expiate moral transgression.</w:t>
      </w:r>
    </w:p>
    <w:p w14:paraId="0ABC63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现在，我们希望大家留意的是，它们本身完全没有能力补偿（expiate）道德过犯。</w:t>
      </w:r>
    </w:p>
    <w:p w14:paraId="5CE27F06">
      <w:pPr>
        <w:spacing w:line="258" w:lineRule="auto"/>
        <w:rPr>
          <w:rFonts w:hint="eastAsia" w:ascii="微软雅黑" w:hAnsi="微软雅黑" w:eastAsia="微软雅黑" w:cs="微软雅黑"/>
          <w:sz w:val="30"/>
          <w:szCs w:val="30"/>
        </w:rPr>
      </w:pPr>
    </w:p>
    <w:p w14:paraId="6265CF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was a figure for the time then present,' says the writer of the epistle to the Hebrews, ‘in which were offered both gifts and sacrifices, that could not make him that did the service perfect, as pertaining to the conscience.'</w:t>
      </w:r>
    </w:p>
    <w:p w14:paraId="0A3CA3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《希伯来书》的作者说：“那头一层帐幕作现今的一个表样（figure），所献的礼物和祭物，就着良心说，都不能叫礼拜的人达到完全。”</w:t>
      </w:r>
    </w:p>
    <w:p w14:paraId="2B225454">
      <w:pPr>
        <w:spacing w:line="258" w:lineRule="auto"/>
        <w:rPr>
          <w:rFonts w:hint="eastAsia" w:ascii="微软雅黑" w:hAnsi="微软雅黑" w:eastAsia="微软雅黑" w:cs="微软雅黑"/>
          <w:sz w:val="30"/>
          <w:szCs w:val="30"/>
        </w:rPr>
      </w:pPr>
    </w:p>
    <w:p w14:paraId="1346E6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of the offerer told of guilt which they could not atone, of pollution which they could not remove, of wrath from which they could not protect.</w:t>
      </w:r>
    </w:p>
    <w:p w14:paraId="6C2D4F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献祭者的良心告诉他：有祭祀无法赎回的罪疚、无法除去的污秽、无法防御的震怒。</w:t>
      </w:r>
    </w:p>
    <w:p w14:paraId="0CE8D063">
      <w:pPr>
        <w:spacing w:line="258" w:lineRule="auto"/>
        <w:rPr>
          <w:rFonts w:hint="eastAsia" w:ascii="微软雅黑" w:hAnsi="微软雅黑" w:eastAsia="微软雅黑" w:cs="微软雅黑"/>
          <w:sz w:val="30"/>
          <w:szCs w:val="30"/>
        </w:rPr>
      </w:pPr>
    </w:p>
    <w:p w14:paraId="257FAF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being a shadow of good things to come, and not the very image of the things, can never with those sacrifices, which they offered year by year continually, make the comers thereunto perfect.'</w:t>
      </w:r>
    </w:p>
    <w:p w14:paraId="78C74E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“律法既是以后美事的影儿，不是本物的真像，总不能借着每年常献一样的祭物，叫那近前的人得到完全。”</w:t>
      </w:r>
    </w:p>
    <w:p w14:paraId="5A4C34D9">
      <w:pPr>
        <w:spacing w:line="258" w:lineRule="auto"/>
        <w:rPr>
          <w:rFonts w:hint="eastAsia" w:ascii="微软雅黑" w:hAnsi="微软雅黑" w:eastAsia="微软雅黑" w:cs="微软雅黑"/>
          <w:sz w:val="30"/>
          <w:szCs w:val="30"/>
        </w:rPr>
      </w:pPr>
    </w:p>
    <w:p w14:paraId="778172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moral perfection which consists in justification, sanctification, peace with and access to God, they could never effect, from an inherent unfitness for such a purpose.</w:t>
      </w:r>
    </w:p>
    <w:p w14:paraId="25674F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那种包含称义、成圣、与神和好并亲近神的道德完美，这些祭祀永远无法实现，因为它们天生就不适合达成这一目的。</w:t>
      </w:r>
    </w:p>
    <w:p w14:paraId="35B15950">
      <w:pPr>
        <w:spacing w:line="258" w:lineRule="auto"/>
        <w:rPr>
          <w:rFonts w:hint="eastAsia" w:ascii="微软雅黑" w:hAnsi="微软雅黑" w:eastAsia="微软雅黑" w:cs="微软雅黑"/>
          <w:sz w:val="30"/>
          <w:szCs w:val="30"/>
        </w:rPr>
      </w:pPr>
    </w:p>
    <w:p w14:paraId="1E397D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POSSIBLE THAT THE BLOOD OF BULLS AND OF GOATS SHOULD TAKE AWAY SINS.'</w:t>
      </w:r>
    </w:p>
    <w:p w14:paraId="24DD2D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“因为公牛和山羊的血断不能除罪。”</w:t>
      </w:r>
    </w:p>
    <w:p w14:paraId="4B26DABA">
      <w:pPr>
        <w:spacing w:line="258" w:lineRule="auto"/>
        <w:rPr>
          <w:rFonts w:hint="eastAsia" w:ascii="微软雅黑" w:hAnsi="微软雅黑" w:eastAsia="微软雅黑" w:cs="微软雅黑"/>
          <w:sz w:val="30"/>
          <w:szCs w:val="30"/>
        </w:rPr>
      </w:pPr>
    </w:p>
    <w:p w14:paraId="34A578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this inefficaciousness of the legal sacrifices, was, not simply that they were not appointed by God for the purpose in question.</w:t>
      </w:r>
    </w:p>
    <w:p w14:paraId="065BBA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律法祭祀之所以无效，并不仅仅是因为神没有为所讨论的目的指派它们。</w:t>
      </w:r>
    </w:p>
    <w:p w14:paraId="5A59C98E">
      <w:pPr>
        <w:spacing w:line="258" w:lineRule="auto"/>
        <w:rPr>
          <w:rFonts w:hint="eastAsia" w:ascii="微软雅黑" w:hAnsi="微软雅黑" w:eastAsia="微软雅黑" w:cs="微软雅黑"/>
          <w:sz w:val="30"/>
          <w:szCs w:val="30"/>
        </w:rPr>
      </w:pPr>
    </w:p>
    <w:p w14:paraId="797A75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were not appointed for such an end.</w:t>
      </w:r>
    </w:p>
    <w:p w14:paraId="684D22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确实，它们并非为了那样的结局而设立。</w:t>
      </w:r>
    </w:p>
    <w:p w14:paraId="4145F2A1">
      <w:pPr>
        <w:spacing w:line="258" w:lineRule="auto"/>
        <w:rPr>
          <w:rFonts w:hint="eastAsia" w:ascii="微软雅黑" w:hAnsi="微软雅黑" w:eastAsia="微软雅黑" w:cs="微软雅黑"/>
          <w:sz w:val="30"/>
          <w:szCs w:val="30"/>
        </w:rPr>
      </w:pPr>
    </w:p>
    <w:p w14:paraId="7318A0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inspired apostle carries the reason much higher — they could not have been so appointed by a wise and perfect God, because inherently inadequate to fulfil any such design.</w:t>
      </w:r>
    </w:p>
    <w:p w14:paraId="2DE914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但受灵感的使徒将原因推向了更高处——一个智慧完美的上帝不可能指派它们达成此类目的，因为它们在内在本质上就不足以履行任何此类计划。</w:t>
      </w:r>
    </w:p>
    <w:p w14:paraId="0CD9BBC8">
      <w:pPr>
        <w:spacing w:line="258" w:lineRule="auto"/>
        <w:rPr>
          <w:rFonts w:hint="eastAsia" w:ascii="微软雅黑" w:hAnsi="微软雅黑" w:eastAsia="微软雅黑" w:cs="微软雅黑"/>
          <w:sz w:val="30"/>
          <w:szCs w:val="30"/>
        </w:rPr>
      </w:pPr>
    </w:p>
    <w:p w14:paraId="7F3022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POSSIBLE that the blood of bulls and of goats should take away sin.</w:t>
      </w:r>
    </w:p>
    <w:p w14:paraId="7F3E7B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公牛和山羊的血是断不能除罪的。</w:t>
      </w:r>
    </w:p>
    <w:p w14:paraId="2B182D80">
      <w:pPr>
        <w:spacing w:line="258" w:lineRule="auto"/>
        <w:rPr>
          <w:rFonts w:hint="eastAsia" w:ascii="微软雅黑" w:hAnsi="微软雅黑" w:eastAsia="微软雅黑" w:cs="微软雅黑"/>
          <w:sz w:val="30"/>
          <w:szCs w:val="30"/>
        </w:rPr>
      </w:pPr>
    </w:p>
    <w:p w14:paraId="2D00A8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comport with the majesty of Him against whom the sin was committed, the great God of heaven and earth, whom the death of a beast could never appease.</w:t>
      </w:r>
    </w:p>
    <w:p w14:paraId="27542D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它们与罪所冒犯的那位之威严不相称，即天地的伟大上帝，一只畜牲的死亡绝不能平息祂。</w:t>
      </w:r>
    </w:p>
    <w:p w14:paraId="7DD3B151">
      <w:pPr>
        <w:spacing w:line="258" w:lineRule="auto"/>
        <w:rPr>
          <w:rFonts w:hint="eastAsia" w:ascii="微软雅黑" w:hAnsi="微软雅黑" w:eastAsia="微软雅黑" w:cs="微软雅黑"/>
          <w:sz w:val="30"/>
          <w:szCs w:val="30"/>
        </w:rPr>
      </w:pPr>
    </w:p>
    <w:p w14:paraId="6C980A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gave no proper expression of the divine displeasure at sin; the holy repugnance of God's nature to iniquity, and his righteous determination to punish it, could not be thus unequivocally announced;</w:t>
      </w:r>
    </w:p>
    <w:p w14:paraId="19BF32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它们并未对神对罪的不悦给出恰当的表达；神本性对邪恶的神圣厌恶（repugnance），以及祂惩罚邪恶的公义决心，都不能借此毫不含糊地宣告出来；</w:t>
      </w:r>
    </w:p>
    <w:p w14:paraId="78EECAB6">
      <w:pPr>
        <w:spacing w:line="258" w:lineRule="auto"/>
        <w:rPr>
          <w:rFonts w:hint="eastAsia" w:ascii="微软雅黑" w:hAnsi="微软雅黑" w:eastAsia="微软雅黑" w:cs="微软雅黑"/>
          <w:sz w:val="30"/>
          <w:szCs w:val="30"/>
        </w:rPr>
      </w:pPr>
    </w:p>
    <w:p w14:paraId="62BF9D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something more had not been required to procure remission, it could never have appeared that sin was exceedingly sinful.</w:t>
      </w:r>
    </w:p>
    <w:p w14:paraId="610DFC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如果不需要更进一步的东西来获得赦免，罪也就永远显不出其极其邪恶。</w:t>
      </w:r>
    </w:p>
    <w:p w14:paraId="211B54DA">
      <w:pPr>
        <w:spacing w:line="258" w:lineRule="auto"/>
        <w:rPr>
          <w:rFonts w:hint="eastAsia" w:ascii="微软雅黑" w:hAnsi="微软雅黑" w:eastAsia="微软雅黑" w:cs="微软雅黑"/>
          <w:sz w:val="30"/>
          <w:szCs w:val="30"/>
        </w:rPr>
      </w:pPr>
    </w:p>
    <w:p w14:paraId="6AD5CA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gave no adequate exhibition of the inviolable rectitude and authority of God's moral government or law;</w:t>
      </w:r>
    </w:p>
    <w:p w14:paraId="0DB219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它们未能充分展示神道德治理或律法那神圣不可侵犯的正直与权威；</w:t>
      </w:r>
    </w:p>
    <w:p w14:paraId="1DC1755A">
      <w:pPr>
        <w:spacing w:line="258" w:lineRule="auto"/>
        <w:rPr>
          <w:rFonts w:hint="eastAsia" w:ascii="微软雅黑" w:hAnsi="微软雅黑" w:eastAsia="微软雅黑" w:cs="微软雅黑"/>
          <w:sz w:val="30"/>
          <w:szCs w:val="30"/>
        </w:rPr>
      </w:pPr>
    </w:p>
    <w:p w14:paraId="23A6EA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such was all that was requisite to secure exemption from the penalty annexed to its violation, no inference could be more legitimate than that its requirements were originally too strict, its sanctions originally too severe, and that it might be violated with impunity.</w:t>
      </w:r>
    </w:p>
    <w:p w14:paraId="271054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因为如果这就是确保免于违法刑罚所需的全部，那么最合理的推论无非是：律法的要求最初太严厉了，其制裁最初太严苛了，且它是可以被违反而不受罚的。</w:t>
      </w:r>
    </w:p>
    <w:p w14:paraId="0FCE287F">
      <w:pPr>
        <w:spacing w:line="258" w:lineRule="auto"/>
        <w:rPr>
          <w:rFonts w:hint="eastAsia" w:ascii="微软雅黑" w:hAnsi="微软雅黑" w:eastAsia="微软雅黑" w:cs="微软雅黑"/>
          <w:sz w:val="30"/>
          <w:szCs w:val="30"/>
        </w:rPr>
      </w:pPr>
    </w:p>
    <w:p w14:paraId="70569F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bore no proper relation to the sinner, either in point of nature or legal obligation;</w:t>
      </w:r>
    </w:p>
    <w:p w14:paraId="6C513D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无论是在本性还是法律义务方面，它们都与罪人没有任何恰当的关系；</w:t>
      </w:r>
    </w:p>
    <w:p w14:paraId="058A9B75">
      <w:pPr>
        <w:spacing w:line="258" w:lineRule="auto"/>
        <w:rPr>
          <w:rFonts w:hint="eastAsia" w:ascii="微软雅黑" w:hAnsi="微软雅黑" w:eastAsia="微软雅黑" w:cs="微软雅黑"/>
          <w:sz w:val="30"/>
          <w:szCs w:val="30"/>
        </w:rPr>
      </w:pPr>
    </w:p>
    <w:p w14:paraId="144759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animals which composed them were in respect of nature greatly inferior to man, and in no sense under that law the breach of which occasioned the guilt.</w:t>
      </w:r>
    </w:p>
    <w:p w14:paraId="6FE751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组成祭物的动物在本性上远低于人类，且在任何意义上都不处于其违背行为导致罪疚的那套律法之下。</w:t>
      </w:r>
    </w:p>
    <w:p w14:paraId="35C84BB3">
      <w:pPr>
        <w:spacing w:line="258" w:lineRule="auto"/>
        <w:rPr>
          <w:rFonts w:hint="eastAsia" w:ascii="微软雅黑" w:hAnsi="微软雅黑" w:eastAsia="微软雅黑" w:cs="微软雅黑"/>
          <w:sz w:val="30"/>
          <w:szCs w:val="30"/>
        </w:rPr>
      </w:pPr>
    </w:p>
    <w:p w14:paraId="1712C5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possessed no value at all proportioned to the life that had been forfeited, and which required to be redeemed;</w:t>
      </w:r>
    </w:p>
    <w:p w14:paraId="3361A6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而且，它们所具有的价值与那已经丧失并需要被救赎的生命完全不成比例；</w:t>
      </w:r>
    </w:p>
    <w:p w14:paraId="0FA66014">
      <w:pPr>
        <w:spacing w:line="258" w:lineRule="auto"/>
        <w:rPr>
          <w:rFonts w:hint="eastAsia" w:ascii="微软雅黑" w:hAnsi="微软雅黑" w:eastAsia="微软雅黑" w:cs="微软雅黑"/>
          <w:sz w:val="30"/>
          <w:szCs w:val="30"/>
        </w:rPr>
      </w:pPr>
    </w:p>
    <w:p w14:paraId="1AB22E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life of an intelligent, moral, immortal creature, but the sacrifice was only an irrational, perishing beast.</w:t>
      </w:r>
    </w:p>
    <w:p w14:paraId="00A1E6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那是具有理智、道德且不朽受造物的生命，而祭物仅仅是一头无理性的、必死的畜牲。</w:t>
      </w:r>
    </w:p>
    <w:p w14:paraId="3493E78C">
      <w:pPr>
        <w:spacing w:line="258" w:lineRule="auto"/>
        <w:rPr>
          <w:rFonts w:hint="eastAsia" w:ascii="微软雅黑" w:hAnsi="微软雅黑" w:eastAsia="微软雅黑" w:cs="微软雅黑"/>
          <w:sz w:val="30"/>
          <w:szCs w:val="30"/>
        </w:rPr>
      </w:pPr>
    </w:p>
    <w:p w14:paraId="2428C7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and similar reasons, the sacrifices of the law could not take away sin.</w:t>
      </w:r>
    </w:p>
    <w:p w14:paraId="337407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基于这些及类似的理由，律法的祭祀不能除掉罪。</w:t>
      </w:r>
    </w:p>
    <w:p w14:paraId="11EFEB67">
      <w:pPr>
        <w:spacing w:line="258" w:lineRule="auto"/>
        <w:rPr>
          <w:rFonts w:hint="eastAsia" w:ascii="微软雅黑" w:hAnsi="微软雅黑" w:eastAsia="微软雅黑" w:cs="微软雅黑"/>
          <w:sz w:val="30"/>
          <w:szCs w:val="30"/>
        </w:rPr>
      </w:pPr>
    </w:p>
    <w:p w14:paraId="6C5FF0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Lebanon was not sufficient to burn, nor the beasts thereof sufficient for a sin-offering:</w:t>
      </w:r>
    </w:p>
    <w:p w14:paraId="545F6B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黎巴嫩的树林不够献祭之用，其中的走兽也不够作赎罪祭：</w:t>
      </w:r>
    </w:p>
    <w:p w14:paraId="586A5186">
      <w:pPr>
        <w:spacing w:line="258" w:lineRule="auto"/>
        <w:rPr>
          <w:rFonts w:hint="eastAsia" w:ascii="微软雅黑" w:hAnsi="微软雅黑" w:eastAsia="微软雅黑" w:cs="微软雅黑"/>
          <w:sz w:val="30"/>
          <w:szCs w:val="30"/>
        </w:rPr>
      </w:pPr>
    </w:p>
    <w:p w14:paraId="2EF629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might well be asked, Will the Lord be pleased with thousands of rams, or with ten thousands of rivers of oil?</w:t>
      </w:r>
    </w:p>
    <w:p w14:paraId="2ECACA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人们大可以问：耶和华岂喜悦千千的公羊，或是万万的油河吗？</w:t>
      </w:r>
    </w:p>
    <w:p w14:paraId="1E41A575">
      <w:pPr>
        <w:spacing w:line="258" w:lineRule="auto"/>
        <w:rPr>
          <w:rFonts w:hint="eastAsia" w:ascii="微软雅黑" w:hAnsi="微软雅黑" w:eastAsia="微软雅黑" w:cs="微软雅黑"/>
          <w:sz w:val="30"/>
          <w:szCs w:val="30"/>
        </w:rPr>
      </w:pPr>
    </w:p>
    <w:p w14:paraId="60291E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follow from this, that the Jewish sacrifices were useless.</w:t>
      </w:r>
    </w:p>
    <w:p w14:paraId="049873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不能由此推断出犹太人的祭祀是无用的。</w:t>
      </w:r>
    </w:p>
    <w:p w14:paraId="1E0E1893">
      <w:pPr>
        <w:spacing w:line="258" w:lineRule="auto"/>
        <w:rPr>
          <w:rFonts w:hint="eastAsia" w:ascii="微软雅黑" w:hAnsi="微软雅黑" w:eastAsia="微软雅黑" w:cs="微软雅黑"/>
          <w:sz w:val="30"/>
          <w:szCs w:val="30"/>
        </w:rPr>
      </w:pPr>
    </w:p>
    <w:p w14:paraId="7A3D8E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did not serve a purpose for which they were never designed, it would be rash surely to infer that they served no purpose at all.</w:t>
      </w:r>
    </w:p>
    <w:p w14:paraId="70C41C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仅仅因为它们没有服务于一个它们从未被设计去达成的目的，就贸然推断它们完全没有用处，这无疑是轻率的。</w:t>
      </w:r>
    </w:p>
    <w:p w14:paraId="400D3EF2">
      <w:pPr>
        <w:spacing w:line="258" w:lineRule="auto"/>
        <w:rPr>
          <w:rFonts w:hint="eastAsia" w:ascii="微软雅黑" w:hAnsi="微软雅黑" w:eastAsia="微软雅黑" w:cs="微软雅黑"/>
          <w:sz w:val="30"/>
          <w:szCs w:val="30"/>
        </w:rPr>
      </w:pPr>
    </w:p>
    <w:p w14:paraId="0B1CCF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served all the purposes for which they were appointed.</w:t>
      </w:r>
    </w:p>
    <w:p w14:paraId="770778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它们服务于所有它们被设立时所针对的目的。</w:t>
      </w:r>
    </w:p>
    <w:p w14:paraId="5DFD9B36">
      <w:pPr>
        <w:spacing w:line="258" w:lineRule="auto"/>
        <w:rPr>
          <w:rFonts w:hint="eastAsia" w:ascii="微软雅黑" w:hAnsi="微软雅黑" w:eastAsia="微软雅黑" w:cs="微软雅黑"/>
          <w:sz w:val="30"/>
          <w:szCs w:val="30"/>
        </w:rPr>
      </w:pPr>
    </w:p>
    <w:p w14:paraId="6383AD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taught the evil of sin and its desert of death.</w:t>
      </w:r>
    </w:p>
    <w:p w14:paraId="36CA93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它们教导了罪的邪恶及其应得之死的报应。</w:t>
      </w:r>
    </w:p>
    <w:p w14:paraId="2C80E30F">
      <w:pPr>
        <w:spacing w:line="258" w:lineRule="auto"/>
        <w:rPr>
          <w:rFonts w:hint="eastAsia" w:ascii="微软雅黑" w:hAnsi="微软雅黑" w:eastAsia="微软雅黑" w:cs="微软雅黑"/>
          <w:sz w:val="30"/>
          <w:szCs w:val="30"/>
        </w:rPr>
      </w:pPr>
    </w:p>
    <w:p w14:paraId="63F950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sacrifices there was a remembrance made of sins every year.'</w:t>
      </w:r>
    </w:p>
    <w:p w14:paraId="7A54A4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“但在这些祭物中，每年都叫人想起（remembrance）罪来。”</w:t>
      </w:r>
    </w:p>
    <w:p w14:paraId="2A677745">
      <w:pPr>
        <w:spacing w:line="258" w:lineRule="auto"/>
        <w:rPr>
          <w:rFonts w:hint="eastAsia" w:ascii="微软雅黑" w:hAnsi="微软雅黑" w:eastAsia="微软雅黑" w:cs="微软雅黑"/>
          <w:sz w:val="30"/>
          <w:szCs w:val="30"/>
        </w:rPr>
      </w:pPr>
    </w:p>
    <w:p w14:paraId="0E8277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offerings of memorial bringing iniquity to remembrance.</w:t>
      </w:r>
    </w:p>
    <w:p w14:paraId="362370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它们是纪念性的供物，使邪恶被回想起来。</w:t>
      </w:r>
    </w:p>
    <w:p w14:paraId="3D070A51">
      <w:pPr>
        <w:spacing w:line="258" w:lineRule="auto"/>
        <w:rPr>
          <w:rFonts w:hint="eastAsia" w:ascii="微软雅黑" w:hAnsi="微软雅黑" w:eastAsia="微软雅黑" w:cs="微软雅黑"/>
          <w:sz w:val="30"/>
          <w:szCs w:val="30"/>
        </w:rPr>
      </w:pPr>
    </w:p>
    <w:p w14:paraId="271D06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not only reminded men of their sins, but strikingly intimated that these sins were remembered also by God;</w:t>
      </w:r>
    </w:p>
    <w:p w14:paraId="4E8040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它们不仅提醒人想起自己的罪，还震撼地暗示了神也记得这些罪；</w:t>
      </w:r>
    </w:p>
    <w:p w14:paraId="6C677B18">
      <w:pPr>
        <w:spacing w:line="258" w:lineRule="auto"/>
        <w:rPr>
          <w:rFonts w:hint="eastAsia" w:ascii="微软雅黑" w:hAnsi="微软雅黑" w:eastAsia="微软雅黑" w:cs="微软雅黑"/>
          <w:sz w:val="30"/>
          <w:szCs w:val="30"/>
        </w:rPr>
      </w:pPr>
    </w:p>
    <w:p w14:paraId="2D10A2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something more was necessary to cover them from the eye of omniscient justice; that something else was required before they could assure themselves that HE would no more remember them.</w:t>
      </w:r>
    </w:p>
    <w:p w14:paraId="2FC344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暗示必须有更进一步的东西才能将罪从全知公义的眼中覆盖；在他们能确信祂必不再记念那些罪之前，还需要别的什么。</w:t>
      </w:r>
    </w:p>
    <w:p w14:paraId="668AF8AB">
      <w:pPr>
        <w:spacing w:line="258" w:lineRule="auto"/>
        <w:rPr>
          <w:rFonts w:hint="eastAsia" w:ascii="微软雅黑" w:hAnsi="微软雅黑" w:eastAsia="微软雅黑" w:cs="微软雅黑"/>
          <w:sz w:val="30"/>
          <w:szCs w:val="30"/>
        </w:rPr>
      </w:pPr>
    </w:p>
    <w:p w14:paraId="579D3B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procured the remission of those temporal penalties which attached to the iniquities of the people of Israel.</w:t>
      </w:r>
    </w:p>
    <w:p w14:paraId="28FF8B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它们也获得了对以色列民之恶行所附带的那些暂时刑罚的赦免。</w:t>
      </w:r>
    </w:p>
    <w:p w14:paraId="3DC2E69E">
      <w:pPr>
        <w:spacing w:line="258" w:lineRule="auto"/>
        <w:rPr>
          <w:rFonts w:hint="eastAsia" w:ascii="微软雅黑" w:hAnsi="微软雅黑" w:eastAsia="微软雅黑" w:cs="微软雅黑"/>
          <w:sz w:val="30"/>
          <w:szCs w:val="30"/>
        </w:rPr>
      </w:pPr>
    </w:p>
    <w:p w14:paraId="404962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theocratic nature of the constitution, every violation of the laws possessed a double character.</w:t>
      </w:r>
    </w:p>
    <w:p w14:paraId="1AC40F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基于该宪章的神权性质，每一次对律法的违背都具有双重性质。</w:t>
      </w:r>
    </w:p>
    <w:p w14:paraId="037EBA1E">
      <w:pPr>
        <w:spacing w:line="258" w:lineRule="auto"/>
        <w:rPr>
          <w:rFonts w:hint="eastAsia" w:ascii="微软雅黑" w:hAnsi="微软雅黑" w:eastAsia="微软雅黑" w:cs="微软雅黑"/>
          <w:sz w:val="30"/>
          <w:szCs w:val="30"/>
        </w:rPr>
      </w:pPr>
    </w:p>
    <w:p w14:paraId="61E895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offence against the statute law, it had a civil character, and exposed to temporal pains;</w:t>
      </w:r>
    </w:p>
    <w:p w14:paraId="592CF0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作为对成文法的冒犯，它具有民事性质，并招致暂时的痛苦；</w:t>
      </w:r>
    </w:p>
    <w:p w14:paraId="5C91FE7F">
      <w:pPr>
        <w:spacing w:line="258" w:lineRule="auto"/>
        <w:rPr>
          <w:rFonts w:hint="eastAsia" w:ascii="微软雅黑" w:hAnsi="微软雅黑" w:eastAsia="微软雅黑" w:cs="微软雅黑"/>
          <w:sz w:val="30"/>
          <w:szCs w:val="30"/>
        </w:rPr>
      </w:pPr>
    </w:p>
    <w:p w14:paraId="1C28B0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offence against the moral law, it had a moral character, and exposed to spiritual pains.</w:t>
      </w:r>
    </w:p>
    <w:p w14:paraId="0AE653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作为对道德律的冒犯，它具有道德性质，并招致属灵的痛苦。</w:t>
      </w:r>
    </w:p>
    <w:p w14:paraId="1560E2B5">
      <w:pPr>
        <w:spacing w:line="258" w:lineRule="auto"/>
        <w:rPr>
          <w:rFonts w:hint="eastAsia" w:ascii="微软雅黑" w:hAnsi="微软雅黑" w:eastAsia="微软雅黑" w:cs="微软雅黑"/>
          <w:sz w:val="30"/>
          <w:szCs w:val="30"/>
        </w:rPr>
      </w:pPr>
    </w:p>
    <w:p w14:paraId="51E0EB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seem to have procured a remission of the temporal pains, whatever might be the inward feeling and exercise of the offerer, and to have restored him to his status in the commonwealth.</w:t>
      </w:r>
    </w:p>
    <w:p w14:paraId="3B22D9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祭祀似乎赢得了暂时痛苦的赦免，无论献祭者的内在情感与操练如何，并使他恢复了在联邦中的地位。</w:t>
      </w:r>
    </w:p>
    <w:p w14:paraId="691027E4">
      <w:pPr>
        <w:spacing w:line="258" w:lineRule="auto"/>
        <w:rPr>
          <w:rFonts w:hint="eastAsia" w:ascii="微软雅黑" w:hAnsi="微软雅黑" w:eastAsia="微软雅黑" w:cs="微软雅黑"/>
          <w:sz w:val="30"/>
          <w:szCs w:val="30"/>
        </w:rPr>
      </w:pPr>
    </w:p>
    <w:p w14:paraId="2B06A3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all the use which many conceive the legal offerings to have served.</w:t>
      </w:r>
    </w:p>
    <w:p w14:paraId="1E30B2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而这就是许多人认为法律供物所起到的全部作用。</w:t>
      </w:r>
    </w:p>
    <w:p w14:paraId="6711646C">
      <w:pPr>
        <w:spacing w:line="258" w:lineRule="auto"/>
        <w:rPr>
          <w:rFonts w:hint="eastAsia" w:ascii="微软雅黑" w:hAnsi="微软雅黑" w:eastAsia="微软雅黑" w:cs="微软雅黑"/>
          <w:sz w:val="30"/>
          <w:szCs w:val="30"/>
        </w:rPr>
      </w:pPr>
    </w:p>
    <w:p w14:paraId="1E74E6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presume they served a farther and much higher end — an end connected with the remission of moral guilt.</w:t>
      </w:r>
    </w:p>
    <w:p w14:paraId="198ECB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但我们推测，它们服务于一个更深远且高尚得多的目的——一个与赦免道德罪疚相关的目的。</w:t>
      </w:r>
    </w:p>
    <w:p w14:paraId="03DCD0F9">
      <w:pPr>
        <w:spacing w:line="258" w:lineRule="auto"/>
        <w:rPr>
          <w:rFonts w:hint="eastAsia" w:ascii="微软雅黑" w:hAnsi="微软雅黑" w:eastAsia="微软雅黑" w:cs="微软雅黑"/>
          <w:sz w:val="30"/>
          <w:szCs w:val="30"/>
        </w:rPr>
      </w:pPr>
    </w:p>
    <w:p w14:paraId="22CC13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inadequate, in themselves, to procure such remission, they were capable of prefiguring that which could.</w:t>
      </w:r>
    </w:p>
    <w:p w14:paraId="6A0ECC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虽然它们本身不足以赢得此类赦免，但它们能够预表那足以赢得赦免的实体。</w:t>
      </w:r>
    </w:p>
    <w:p w14:paraId="19C84B21">
      <w:pPr>
        <w:spacing w:line="258" w:lineRule="auto"/>
        <w:rPr>
          <w:rFonts w:hint="eastAsia" w:ascii="微软雅黑" w:hAnsi="微软雅黑" w:eastAsia="微软雅黑" w:cs="微软雅黑"/>
          <w:sz w:val="30"/>
          <w:szCs w:val="30"/>
        </w:rPr>
      </w:pPr>
    </w:p>
    <w:p w14:paraId="63AF05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unable to atone for a single moral transgression, they could point distinctly forward to that one offering by which Christ was afterwards to perfect for ever them that are sanctified.</w:t>
      </w:r>
    </w:p>
    <w:p w14:paraId="2A2F55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虽然无法为哪怕一次道德过犯赎罪，它们却能清晰地指向那一次献祭，即基督此后借此使那成圣的人永远完全。</w:t>
      </w:r>
    </w:p>
    <w:p w14:paraId="5CC7A15D">
      <w:pPr>
        <w:spacing w:line="258" w:lineRule="auto"/>
        <w:rPr>
          <w:rFonts w:hint="eastAsia" w:ascii="微软雅黑" w:hAnsi="微软雅黑" w:eastAsia="微软雅黑" w:cs="微软雅黑"/>
          <w:sz w:val="30"/>
          <w:szCs w:val="30"/>
        </w:rPr>
      </w:pPr>
    </w:p>
    <w:p w14:paraId="236791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their great and chief use; and, when offered by those whose faith clearly embraced and whose hearts cordially approved this ultimate reference, it is not too much to believe that they were connected with the remission of those spiritual pains to which the contraction of moral guilt exposed the offender.</w:t>
      </w:r>
    </w:p>
    <w:p w14:paraId="53BDB9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这就是它们伟大且首要的用处；当那些信心清晰领悟并全心认同这一终极指向的人献上祭礼时，我们完全有理由相信，这些祭礼与免除那些因道德罪疚而使犯罪者承受的属灵痛苦是有联系的。</w:t>
      </w:r>
    </w:p>
    <w:p w14:paraId="68F06FA8">
      <w:pPr>
        <w:spacing w:line="258" w:lineRule="auto"/>
        <w:rPr>
          <w:rFonts w:hint="eastAsia" w:ascii="微软雅黑" w:hAnsi="微软雅黑" w:eastAsia="微软雅黑" w:cs="微软雅黑"/>
          <w:sz w:val="30"/>
          <w:szCs w:val="30"/>
        </w:rPr>
      </w:pPr>
    </w:p>
    <w:p w14:paraId="5C68F4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It is, thus, incumbent on us, in the prosecution of our argument, to show that the Jewish sacrifices were designed to prefigure Christ, and were actually fulfilled in him.</w:t>
      </w:r>
    </w:p>
    <w:p w14:paraId="2E08AC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因此，在展开我们的论证时，我们有责任说明犹太人的祭祀旨在预表基督，并且实际上在祂里面得到了成全。</w:t>
      </w:r>
    </w:p>
    <w:p w14:paraId="5D8F4BE4">
      <w:pPr>
        <w:spacing w:line="258" w:lineRule="auto"/>
        <w:rPr>
          <w:rFonts w:hint="eastAsia" w:ascii="微软雅黑" w:hAnsi="微软雅黑" w:eastAsia="微软雅黑" w:cs="微软雅黑"/>
          <w:sz w:val="30"/>
          <w:szCs w:val="30"/>
        </w:rPr>
      </w:pPr>
    </w:p>
    <w:p w14:paraId="6A349A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presumed, all their value and efficacy arose.</w:t>
      </w:r>
    </w:p>
    <w:p w14:paraId="351627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据信，它们所有的价值和效能都源于此。</w:t>
      </w:r>
    </w:p>
    <w:p w14:paraId="519E04AB">
      <w:pPr>
        <w:spacing w:line="258" w:lineRule="auto"/>
        <w:rPr>
          <w:rFonts w:hint="eastAsia" w:ascii="微软雅黑" w:hAnsi="微软雅黑" w:eastAsia="微软雅黑" w:cs="微软雅黑"/>
          <w:sz w:val="30"/>
          <w:szCs w:val="30"/>
        </w:rPr>
      </w:pPr>
    </w:p>
    <w:p w14:paraId="514C8C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such a reference, it is impossible to account for their appointment by a wise and beneficent God.</w:t>
      </w:r>
    </w:p>
    <w:p w14:paraId="164DF5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若无此类指向，就无法解释一位智慧仁慈的上帝为何要设立它们。</w:t>
      </w:r>
    </w:p>
    <w:p w14:paraId="6C9FAD8F">
      <w:pPr>
        <w:spacing w:line="258" w:lineRule="auto"/>
        <w:rPr>
          <w:rFonts w:hint="eastAsia" w:ascii="微软雅黑" w:hAnsi="微软雅黑" w:eastAsia="微软雅黑" w:cs="微软雅黑"/>
          <w:sz w:val="30"/>
          <w:szCs w:val="30"/>
        </w:rPr>
      </w:pPr>
    </w:p>
    <w:p w14:paraId="5BA14F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the remark is equally applicable as to the patriarchal sacrifices, that, excepting on the principle of being prefigurative of Christ, they appear useless and unmeaning, a culpable waste of animal life and valuable property, and an intolerable yoke of burdensome exaction.</w:t>
      </w:r>
    </w:p>
    <w:p w14:paraId="3B1B8B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对于它们来说，前文关于族长祭祀的评述同样适用：即除非基于预表基督的原则，否则它们显得既无用又毫无意义，是对动物生命和宝贵财产的应受谴责的浪费，也是一副令人难以忍受的沉重苛捐杂税之轭。</w:t>
      </w:r>
    </w:p>
    <w:p w14:paraId="46E27160">
      <w:pPr>
        <w:spacing w:line="258" w:lineRule="auto"/>
        <w:rPr>
          <w:rFonts w:hint="eastAsia" w:ascii="微软雅黑" w:hAnsi="微软雅黑" w:eastAsia="微软雅黑" w:cs="微软雅黑"/>
          <w:sz w:val="30"/>
          <w:szCs w:val="30"/>
        </w:rPr>
      </w:pPr>
    </w:p>
    <w:p w14:paraId="0273D4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itself affords strong presumptive evidence of their ultimate design; but the direct proof is neither scanty nor obscure.</w:t>
      </w:r>
    </w:p>
    <w:p w14:paraId="39A3CE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这本身就为它们的终极设计提供了强有力的推断性证据；而直接的证明既非稀少，也非朦胧。</w:t>
      </w:r>
    </w:p>
    <w:p w14:paraId="7A15629B">
      <w:pPr>
        <w:spacing w:line="258" w:lineRule="auto"/>
        <w:rPr>
          <w:rFonts w:hint="eastAsia" w:ascii="微软雅黑" w:hAnsi="微软雅黑" w:eastAsia="微软雅黑" w:cs="微软雅黑"/>
          <w:sz w:val="30"/>
          <w:szCs w:val="30"/>
        </w:rPr>
      </w:pPr>
    </w:p>
    <w:p w14:paraId="2B2A1B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into the writings of the prophets, we find them speaking of the legal sacrifices, in such connexion with that of the Messiah, as plainly to intimate the fulfilment of the former in the latter.</w:t>
      </w:r>
    </w:p>
    <w:p w14:paraId="2DCDE6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如果我们查考先知们的著作，会发现他们在谈论律法祭祀时，将其与弥赛亚的祭祀联系在一起，从而清晰地暗示了前者在后者中的成全。</w:t>
      </w:r>
    </w:p>
    <w:p w14:paraId="5A6DD4D8">
      <w:pPr>
        <w:spacing w:line="258" w:lineRule="auto"/>
        <w:rPr>
          <w:rFonts w:hint="eastAsia" w:ascii="微软雅黑" w:hAnsi="微软雅黑" w:eastAsia="微软雅黑" w:cs="微软雅黑"/>
          <w:sz w:val="30"/>
          <w:szCs w:val="30"/>
        </w:rPr>
      </w:pPr>
    </w:p>
    <w:p w14:paraId="7CCB01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 and offering,' says David, ‘thou didst not desire; mine ears hast thou opened: burnt-offering and sin-offering hast thou not required. Then said I, Lo, I come: in the volume of the book it is written of me, I delight to do thy will, O my God; yea, thy law is within my heart.'</w:t>
      </w:r>
    </w:p>
    <w:p w14:paraId="0E63A5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大卫说：“祭物和礼物，祢不喜悦；祢已经开通我的耳朵。燔祭和赎罪祭，祢不索取。那时我说：看哪，我来了！我的事在经卷上已经记载了。我的神啊，我乐意照祢的旨意行；祢的律法在我心里。”</w:t>
      </w:r>
    </w:p>
    <w:p w14:paraId="1C7185AF">
      <w:pPr>
        <w:spacing w:line="258" w:lineRule="auto"/>
        <w:rPr>
          <w:rFonts w:hint="eastAsia" w:ascii="微软雅黑" w:hAnsi="微软雅黑" w:eastAsia="微软雅黑" w:cs="微软雅黑"/>
          <w:sz w:val="30"/>
          <w:szCs w:val="30"/>
        </w:rPr>
      </w:pPr>
    </w:p>
    <w:p w14:paraId="128C82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prediction refers to Messiah, is obvious from the use to which it is applied in the epistle to the Hebrews.</w:t>
      </w:r>
    </w:p>
    <w:p w14:paraId="467392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这一预言指向弥赛亚，从《希伯来书》对它的引用中可见一斑。</w:t>
      </w:r>
    </w:p>
    <w:p w14:paraId="1836AED6">
      <w:pPr>
        <w:spacing w:line="258" w:lineRule="auto"/>
        <w:rPr>
          <w:rFonts w:hint="eastAsia" w:ascii="微软雅黑" w:hAnsi="微软雅黑" w:eastAsia="微软雅黑" w:cs="微软雅黑"/>
          <w:sz w:val="30"/>
          <w:szCs w:val="30"/>
        </w:rPr>
      </w:pPr>
    </w:p>
    <w:p w14:paraId="2CAC29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when HE cometh into the world, he saith, Sacrifice and offering,' &amp;c.</w:t>
      </w:r>
    </w:p>
    <w:p w14:paraId="5B3B10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“所以基督到世上来的时候，就说：祭物和礼物是祢不愿意的，”等等。</w:t>
      </w:r>
    </w:p>
    <w:p w14:paraId="1C04891E">
      <w:pPr>
        <w:spacing w:line="258" w:lineRule="auto"/>
        <w:rPr>
          <w:rFonts w:hint="eastAsia" w:ascii="微软雅黑" w:hAnsi="微软雅黑" w:eastAsia="微软雅黑" w:cs="微软雅黑"/>
          <w:sz w:val="30"/>
          <w:szCs w:val="30"/>
        </w:rPr>
      </w:pPr>
    </w:p>
    <w:p w14:paraId="0CDF59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Son of God, in regard of his incarnation, that the inspired writer refers when he speaks of his coming into the world; on which occasion he is represented as having used the language in question.</w:t>
      </w:r>
    </w:p>
    <w:p w14:paraId="1CA0EB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当受灵感的作家谈到基督来到世界时，是指向神子取了肉身这件事；在这种场合下，祂被描述为使用了所讨论的语言。</w:t>
      </w:r>
    </w:p>
    <w:p w14:paraId="45E5507C">
      <w:pPr>
        <w:spacing w:line="258" w:lineRule="auto"/>
        <w:rPr>
          <w:rFonts w:hint="eastAsia" w:ascii="微软雅黑" w:hAnsi="微软雅黑" w:eastAsia="微软雅黑" w:cs="微软雅黑"/>
          <w:sz w:val="30"/>
          <w:szCs w:val="30"/>
        </w:rPr>
      </w:pPr>
    </w:p>
    <w:p w14:paraId="08C388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could not be used by David or any other member of the Jewish church, of whom sacrifice and offering were peremptorily required;</w:t>
      </w:r>
    </w:p>
    <w:p w14:paraId="2389CA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这段话不可能是由大卫或犹太教会的任何其他成员说的，因为祭礼和供物是强制性地要求他们履行的；</w:t>
      </w:r>
    </w:p>
    <w:p w14:paraId="0741F361">
      <w:pPr>
        <w:spacing w:line="258" w:lineRule="auto"/>
        <w:rPr>
          <w:rFonts w:hint="eastAsia" w:ascii="微软雅黑" w:hAnsi="微软雅黑" w:eastAsia="微软雅黑" w:cs="微软雅黑"/>
          <w:sz w:val="30"/>
          <w:szCs w:val="30"/>
        </w:rPr>
      </w:pPr>
    </w:p>
    <w:p w14:paraId="5BADC7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necessary to suppose that it was employed literally, in so many words, by the Messiah at his advent in the flesh;</w:t>
      </w:r>
    </w:p>
    <w:p w14:paraId="378015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也不必假设这就是弥赛亚在道成肉身降临时字面上所说的话；</w:t>
      </w:r>
    </w:p>
    <w:p w14:paraId="7A5B173F">
      <w:pPr>
        <w:spacing w:line="258" w:lineRule="auto"/>
        <w:rPr>
          <w:rFonts w:hint="eastAsia" w:ascii="微软雅黑" w:hAnsi="微软雅黑" w:eastAsia="微软雅黑" w:cs="微软雅黑"/>
          <w:sz w:val="30"/>
          <w:szCs w:val="30"/>
        </w:rPr>
      </w:pPr>
    </w:p>
    <w:p w14:paraId="489CD3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to understand it as expressive generally of what was then his great design or intention.</w:t>
      </w:r>
    </w:p>
    <w:p w14:paraId="7F9D9A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只需将其理解为对祂当时伟大的设计或意图的概括性表达就足够了。</w:t>
      </w:r>
    </w:p>
    <w:p w14:paraId="2D93AC39">
      <w:pPr>
        <w:spacing w:line="258" w:lineRule="auto"/>
        <w:rPr>
          <w:rFonts w:hint="eastAsia" w:ascii="微软雅黑" w:hAnsi="微软雅黑" w:eastAsia="微软雅黑" w:cs="微软雅黑"/>
          <w:sz w:val="30"/>
          <w:szCs w:val="30"/>
        </w:rPr>
      </w:pPr>
    </w:p>
    <w:p w14:paraId="161C41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it that he expresses?</w:t>
      </w:r>
    </w:p>
    <w:p w14:paraId="19112B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而祂表达的是什么呢？</w:t>
      </w:r>
    </w:p>
    <w:p w14:paraId="18DCAF21">
      <w:pPr>
        <w:spacing w:line="258" w:lineRule="auto"/>
        <w:rPr>
          <w:rFonts w:hint="eastAsia" w:ascii="微软雅黑" w:hAnsi="微软雅黑" w:eastAsia="微软雅黑" w:cs="微软雅黑"/>
          <w:sz w:val="30"/>
          <w:szCs w:val="30"/>
        </w:rPr>
      </w:pPr>
    </w:p>
    <w:p w14:paraId="2375C7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speech consists of four clauses, each of which, according to the poetical structure of the psalm, makes a line of a tetrastich or stanza of four lines, the first corresponding to the third, and the second to the fourth;</w:t>
      </w:r>
    </w:p>
    <w:p w14:paraId="4469DE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这段话由四个分句组成，根据该诗篇的诗歌结构，每一个分句构成四行诗（tetrastich）或四行诗节的一行，第一行对应第三行，第二行对应第四行；</w:t>
      </w:r>
    </w:p>
    <w:p w14:paraId="10EC50BF">
      <w:pPr>
        <w:spacing w:line="258" w:lineRule="auto"/>
        <w:rPr>
          <w:rFonts w:hint="eastAsia" w:ascii="微软雅黑" w:hAnsi="微软雅黑" w:eastAsia="微软雅黑" w:cs="微软雅黑"/>
          <w:sz w:val="30"/>
          <w:szCs w:val="30"/>
        </w:rPr>
      </w:pPr>
    </w:p>
    <w:p w14:paraId="711613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w:t>
      </w:r>
    </w:p>
    <w:p w14:paraId="53747E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如下：</w:t>
      </w:r>
    </w:p>
    <w:p w14:paraId="3CA5A94E">
      <w:pPr>
        <w:spacing w:line="258" w:lineRule="auto"/>
        <w:rPr>
          <w:rFonts w:hint="eastAsia" w:ascii="微软雅黑" w:hAnsi="微软雅黑" w:eastAsia="微软雅黑" w:cs="微软雅黑"/>
          <w:sz w:val="30"/>
          <w:szCs w:val="30"/>
        </w:rPr>
      </w:pPr>
    </w:p>
    <w:p w14:paraId="7127E2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 and offering thou didst not desire;</w:t>
      </w:r>
    </w:p>
    <w:p w14:paraId="187D88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“祭物和礼物，祢不喜悦；</w:t>
      </w:r>
    </w:p>
    <w:p w14:paraId="6A8CA7ED">
      <w:pPr>
        <w:spacing w:line="258" w:lineRule="auto"/>
        <w:rPr>
          <w:rFonts w:hint="eastAsia" w:ascii="微软雅黑" w:hAnsi="微软雅黑" w:eastAsia="微软雅黑" w:cs="微软雅黑"/>
          <w:sz w:val="30"/>
          <w:szCs w:val="30"/>
        </w:rPr>
      </w:pPr>
    </w:p>
    <w:p w14:paraId="104849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ears hast thou opened;</w:t>
      </w:r>
    </w:p>
    <w:p w14:paraId="5960EF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祢已经开通我的耳朵；</w:t>
      </w:r>
    </w:p>
    <w:p w14:paraId="79CAA825">
      <w:pPr>
        <w:spacing w:line="258" w:lineRule="auto"/>
        <w:rPr>
          <w:rFonts w:hint="eastAsia" w:ascii="微软雅黑" w:hAnsi="微软雅黑" w:eastAsia="微软雅黑" w:cs="微软雅黑"/>
          <w:sz w:val="30"/>
          <w:szCs w:val="30"/>
        </w:rPr>
      </w:pPr>
    </w:p>
    <w:p w14:paraId="758B24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Burnt-offering and sin-offering hast thou not required.</w:t>
      </w:r>
    </w:p>
    <w:p w14:paraId="26CFBC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燔祭和赎罪祭，祢不索取。</w:t>
      </w:r>
    </w:p>
    <w:p w14:paraId="33407A70">
      <w:pPr>
        <w:spacing w:line="258" w:lineRule="auto"/>
        <w:rPr>
          <w:rFonts w:hint="eastAsia" w:ascii="微软雅黑" w:hAnsi="微软雅黑" w:eastAsia="微软雅黑" w:cs="微软雅黑"/>
          <w:sz w:val="30"/>
          <w:szCs w:val="30"/>
        </w:rPr>
      </w:pPr>
    </w:p>
    <w:p w14:paraId="04A03E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I, Lo, I come,' &amp;c.</w:t>
      </w:r>
    </w:p>
    <w:p w14:paraId="076EF0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那时我说：看哪，我来了，”等等。</w:t>
      </w:r>
    </w:p>
    <w:p w14:paraId="7C10A099">
      <w:pPr>
        <w:spacing w:line="258" w:lineRule="auto"/>
        <w:rPr>
          <w:rFonts w:hint="eastAsia" w:ascii="微软雅黑" w:hAnsi="微软雅黑" w:eastAsia="微软雅黑" w:cs="微软雅黑"/>
          <w:sz w:val="30"/>
          <w:szCs w:val="30"/>
        </w:rPr>
      </w:pPr>
    </w:p>
    <w:p w14:paraId="419CCD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‘sacrifice and offering,' ‘burnt-offering and sin-offering,' must be understood as meaning the whole sacrificial rites of the law.</w:t>
      </w:r>
    </w:p>
    <w:p w14:paraId="2D2D17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这里，“祭物和礼物”、“燔祭和赎罪祭”，必须被理解为指代法律规定的全部祭祀仪式。</w:t>
      </w:r>
    </w:p>
    <w:p w14:paraId="7E3598BD">
      <w:pPr>
        <w:spacing w:line="258" w:lineRule="auto"/>
        <w:rPr>
          <w:rFonts w:hint="eastAsia" w:ascii="微软雅黑" w:hAnsi="微软雅黑" w:eastAsia="微软雅黑" w:cs="微软雅黑"/>
          <w:sz w:val="30"/>
          <w:szCs w:val="30"/>
        </w:rPr>
      </w:pPr>
    </w:p>
    <w:p w14:paraId="446B6D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it is affirmed, that God ‘did not desire —did not require' them;</w:t>
      </w:r>
    </w:p>
    <w:p w14:paraId="17CF37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关于这些，经文肯定地说神“不喜悦——不索取”它们；</w:t>
      </w:r>
    </w:p>
    <w:p w14:paraId="207E87BB">
      <w:pPr>
        <w:spacing w:line="258" w:lineRule="auto"/>
        <w:rPr>
          <w:rFonts w:hint="eastAsia" w:ascii="微软雅黑" w:hAnsi="微软雅黑" w:eastAsia="微软雅黑" w:cs="微软雅黑"/>
          <w:sz w:val="30"/>
          <w:szCs w:val="30"/>
        </w:rPr>
      </w:pPr>
    </w:p>
    <w:p w14:paraId="447D01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cannot mean absolutely that they were not required, for this is contrary to the whole tenor of the law.</w:t>
      </w:r>
    </w:p>
    <w:p w14:paraId="5165ED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这绝非指绝对意义上的不需要，因为这违背了律法的整体旨趣。</w:t>
      </w:r>
    </w:p>
    <w:p w14:paraId="50C46852">
      <w:pPr>
        <w:spacing w:line="258" w:lineRule="auto"/>
        <w:rPr>
          <w:rFonts w:hint="eastAsia" w:ascii="微软雅黑" w:hAnsi="微软雅黑" w:eastAsia="微软雅黑" w:cs="微软雅黑"/>
          <w:sz w:val="30"/>
          <w:szCs w:val="30"/>
        </w:rPr>
      </w:pPr>
    </w:p>
    <w:p w14:paraId="382DB4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mean merely that God had no pleasure in these sacrifices when improperly presented, for this does not comport with the scope of the passage.</w:t>
      </w:r>
    </w:p>
    <w:p w14:paraId="75F38E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它也不仅仅是指神不喜欢那些呈献方式不当的祭祀，因为这与这段经文的主旨不符。</w:t>
      </w:r>
    </w:p>
    <w:p w14:paraId="01447019">
      <w:pPr>
        <w:spacing w:line="258" w:lineRule="auto"/>
        <w:rPr>
          <w:rFonts w:hint="eastAsia" w:ascii="微软雅黑" w:hAnsi="微软雅黑" w:eastAsia="微软雅黑" w:cs="微软雅黑"/>
          <w:sz w:val="30"/>
          <w:szCs w:val="30"/>
        </w:rPr>
      </w:pPr>
    </w:p>
    <w:p w14:paraId="740AB7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plainly enough intimates, that they were not required by God as a real atonement for sin;</w:t>
      </w:r>
    </w:p>
    <w:p w14:paraId="13822F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相反，它极其清晰地暗示了：神并不要求将它们作为对罪的真实赎罪；</w:t>
      </w:r>
    </w:p>
    <w:p w14:paraId="77A957F8">
      <w:pPr>
        <w:spacing w:line="258" w:lineRule="auto"/>
        <w:rPr>
          <w:rFonts w:hint="eastAsia" w:ascii="微软雅黑" w:hAnsi="微软雅黑" w:eastAsia="微软雅黑" w:cs="微软雅黑"/>
          <w:sz w:val="30"/>
          <w:szCs w:val="30"/>
        </w:rPr>
      </w:pPr>
    </w:p>
    <w:p w14:paraId="7EACD7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for such a purpose they were quite inadequate;</w:t>
      </w:r>
    </w:p>
    <w:p w14:paraId="397250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对于那样的目的，它们是完全不够格的；</w:t>
      </w:r>
    </w:p>
    <w:p w14:paraId="50196D4E">
      <w:pPr>
        <w:spacing w:line="258" w:lineRule="auto"/>
        <w:rPr>
          <w:rFonts w:hint="eastAsia" w:ascii="微软雅黑" w:hAnsi="微软雅黑" w:eastAsia="微软雅黑" w:cs="微软雅黑"/>
          <w:sz w:val="30"/>
          <w:szCs w:val="30"/>
        </w:rPr>
      </w:pPr>
    </w:p>
    <w:p w14:paraId="70C3A4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could take no delight, could feel no satisfaction or complacency in them in this view;</w:t>
      </w:r>
    </w:p>
    <w:p w14:paraId="4F21F6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从这个角度看，上帝不会在其中得到快乐，不会感到任何补偿感（satisfaction）或欣悦（complacency）；</w:t>
      </w:r>
    </w:p>
    <w:p w14:paraId="0B492B10">
      <w:pPr>
        <w:spacing w:line="258" w:lineRule="auto"/>
        <w:rPr>
          <w:rFonts w:hint="eastAsia" w:ascii="微软雅黑" w:hAnsi="微软雅黑" w:eastAsia="微软雅黑" w:cs="微软雅黑"/>
          <w:sz w:val="30"/>
          <w:szCs w:val="30"/>
        </w:rPr>
      </w:pPr>
    </w:p>
    <w:p w14:paraId="5B921F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short for such a purpose they were never appointed, and could not be accepted by the moral governor of the world.</w:t>
      </w:r>
    </w:p>
    <w:p w14:paraId="680BFE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简言之，为了那样的目的，它们从未被指派，也不能被世界的道德统治者接纳。</w:t>
      </w:r>
    </w:p>
    <w:p w14:paraId="735CE256">
      <w:pPr>
        <w:spacing w:line="258" w:lineRule="auto"/>
        <w:rPr>
          <w:rFonts w:hint="eastAsia" w:ascii="微软雅黑" w:hAnsi="微软雅黑" w:eastAsia="微软雅黑" w:cs="微软雅黑"/>
          <w:sz w:val="30"/>
          <w:szCs w:val="30"/>
        </w:rPr>
      </w:pPr>
    </w:p>
    <w:p w14:paraId="57576B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he says, ‘Mine ears hast thou opened' (or ‘a body hast thou prepared me'), and ‘Lo, I come, in the volume of the book,' &amp;c.</w:t>
      </w:r>
    </w:p>
    <w:p w14:paraId="4FE574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但在另一方面，祂说：“祢已经开通我的耳朵”（或作“祢曾给我预备了身体”），以及“看哪，我来了，在经卷上，”等等。</w:t>
      </w:r>
    </w:p>
    <w:p w14:paraId="456E4097">
      <w:pPr>
        <w:spacing w:line="258" w:lineRule="auto"/>
        <w:rPr>
          <w:rFonts w:hint="eastAsia" w:ascii="微软雅黑" w:hAnsi="微软雅黑" w:eastAsia="微软雅黑" w:cs="微软雅黑"/>
          <w:sz w:val="30"/>
          <w:szCs w:val="30"/>
        </w:rPr>
      </w:pPr>
    </w:p>
    <w:p w14:paraId="642A35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Whichever reading of the former clause we adopt, whether that of the Hebrew text, or that of the September translation which is adopted by Paul, the meaning is the same;</w:t>
      </w:r>
    </w:p>
    <w:p w14:paraId="5F2070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无论我们采用前一子句的哪种读法，无论是希伯来原文，还是保罗所采纳的七十士译本（September translation，此处指 Septuagint），其含义是一样的；</w:t>
      </w:r>
    </w:p>
    <w:p w14:paraId="447CC39A">
      <w:pPr>
        <w:spacing w:line="258" w:lineRule="auto"/>
        <w:rPr>
          <w:rFonts w:hint="eastAsia" w:ascii="微软雅黑" w:hAnsi="微软雅黑" w:eastAsia="微软雅黑" w:cs="微软雅黑"/>
          <w:sz w:val="30"/>
          <w:szCs w:val="30"/>
        </w:rPr>
      </w:pPr>
    </w:p>
    <w:p w14:paraId="4EF3B2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the entire devotedness of Christ to the will of his Father in offering himself as a proper sacrifice for sin, —his full acquiescence in this as the grand purpose of his incarnation.</w:t>
      </w:r>
    </w:p>
    <w:p w14:paraId="120B47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它表示基督在将自己作为罪的合宜祭祀献上时，对父神旨意的完全奉献——祂全然认同这是祂道成肉身的伟大目的。</w:t>
      </w:r>
    </w:p>
    <w:p w14:paraId="43D54F43">
      <w:pPr>
        <w:spacing w:line="258" w:lineRule="auto"/>
        <w:rPr>
          <w:rFonts w:hint="eastAsia" w:ascii="微软雅黑" w:hAnsi="微软雅黑" w:eastAsia="微软雅黑" w:cs="微软雅黑"/>
          <w:sz w:val="30"/>
          <w:szCs w:val="30"/>
        </w:rPr>
      </w:pPr>
    </w:p>
    <w:p w14:paraId="1B3A7E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also is the import of the corresponding clause, ‘In the volume of the book,' &amp;c.</w:t>
      </w:r>
    </w:p>
    <w:p w14:paraId="4510F0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与之对应的子句“在经卷上”等等，含义也是如此。</w:t>
      </w:r>
    </w:p>
    <w:p w14:paraId="146ACABD">
      <w:pPr>
        <w:spacing w:line="258" w:lineRule="auto"/>
        <w:rPr>
          <w:rFonts w:hint="eastAsia" w:ascii="微软雅黑" w:hAnsi="微软雅黑" w:eastAsia="微软雅黑" w:cs="微软雅黑"/>
          <w:sz w:val="30"/>
          <w:szCs w:val="30"/>
        </w:rPr>
      </w:pPr>
    </w:p>
    <w:p w14:paraId="053EFA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the law, the pentateuch, the only volume extant when the psalm was penned, taught in general that a higher sacrifice was requisite to accomplish the will of God, and contained several particular and distinct predictions respecting the Messiah himself.</w:t>
      </w:r>
    </w:p>
    <w:p w14:paraId="18DA05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《律法书》即摩西五经，是写这篇诗篇时唯一存世的卷册，它从总体上教导说需要更高级的祭祀来完成神的旨意，并包含了几处关于弥赛亚本人的特别且明确的预言。</w:t>
      </w:r>
    </w:p>
    <w:p w14:paraId="116B55EC">
      <w:pPr>
        <w:spacing w:line="258" w:lineRule="auto"/>
        <w:rPr>
          <w:rFonts w:hint="eastAsia" w:ascii="微软雅黑" w:hAnsi="微软雅黑" w:eastAsia="微软雅黑" w:cs="微软雅黑"/>
          <w:sz w:val="30"/>
          <w:szCs w:val="30"/>
        </w:rPr>
      </w:pPr>
    </w:p>
    <w:p w14:paraId="3240F3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body, or human nature, was provided, in which he might accomplish what the Levitical sacrifices could not effect, might do that which Jehovah willed, and in which he could take full pleasure;</w:t>
      </w:r>
    </w:p>
    <w:p w14:paraId="323CB5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神预备了一个身体，即人性，使祂可以借此完成利未祭祀所无法达成的目标，可以成就耶和华所定意的、并能使祂在其中获得全然喜乐的事；</w:t>
      </w:r>
    </w:p>
    <w:p w14:paraId="4954C031">
      <w:pPr>
        <w:spacing w:line="258" w:lineRule="auto"/>
        <w:rPr>
          <w:rFonts w:hint="eastAsia" w:ascii="微软雅黑" w:hAnsi="微软雅黑" w:eastAsia="微软雅黑" w:cs="微软雅黑"/>
          <w:sz w:val="30"/>
          <w:szCs w:val="30"/>
        </w:rPr>
      </w:pPr>
    </w:p>
    <w:p w14:paraId="3FA32F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the personage by whom the language is spoken fulfilled, most readily, cheerfully, and piously, without the least reluctance or aversion.</w:t>
      </w:r>
    </w:p>
    <w:p w14:paraId="2A0C8F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而说出这段话的这位位格，以极其顺服、欣悦和敬虔的态度成就了此事，没有丝毫的迟疑或反感。</w:t>
      </w:r>
    </w:p>
    <w:p w14:paraId="36CAB330">
      <w:pPr>
        <w:spacing w:line="258" w:lineRule="auto"/>
        <w:rPr>
          <w:rFonts w:hint="eastAsia" w:ascii="微软雅黑" w:hAnsi="微软雅黑" w:eastAsia="微软雅黑" w:cs="微软雅黑"/>
          <w:sz w:val="30"/>
          <w:szCs w:val="30"/>
        </w:rPr>
      </w:pPr>
    </w:p>
    <w:p w14:paraId="078219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plainly enough the import of this famous passage.</w:t>
      </w:r>
    </w:p>
    <w:p w14:paraId="572DB1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这段名篇的含义已表现得足够清晰。</w:t>
      </w:r>
    </w:p>
    <w:p w14:paraId="4200C090">
      <w:pPr>
        <w:spacing w:line="258" w:lineRule="auto"/>
        <w:rPr>
          <w:rFonts w:hint="eastAsia" w:ascii="微软雅黑" w:hAnsi="微软雅黑" w:eastAsia="微软雅黑" w:cs="微软雅黑"/>
          <w:sz w:val="30"/>
          <w:szCs w:val="30"/>
        </w:rPr>
      </w:pPr>
    </w:p>
    <w:p w14:paraId="5A8430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it invincibly asserts the prefigurative reference of the sacrifices of the law to that of Christ:</w:t>
      </w:r>
    </w:p>
    <w:p w14:paraId="675066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通过这种方式，它不可战胜地主张了律法祭祀对基督祭祀的预表性指向：</w:t>
      </w:r>
    </w:p>
    <w:p w14:paraId="5C34161C">
      <w:pPr>
        <w:spacing w:line="258" w:lineRule="auto"/>
        <w:rPr>
          <w:rFonts w:hint="eastAsia" w:ascii="微软雅黑" w:hAnsi="微软雅黑" w:eastAsia="微软雅黑" w:cs="微软雅黑"/>
          <w:sz w:val="30"/>
          <w:szCs w:val="30"/>
        </w:rPr>
      </w:pPr>
    </w:p>
    <w:p w14:paraId="789CF9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shadow of doubt should remain of the correctness of this view, let it be dissipated forever by the testimony of the inspired writer who thus expounds its meaning: —'Above, when he said, sacrifice, and offering, and burnt-offering, and offering for sin, thou wouldest not,' &amp;c.—'HE TAKETH AWAY THE FIRST THAT HE MAY ESTABLISH THE SECOND.'</w:t>
      </w:r>
    </w:p>
    <w:p w14:paraId="24A982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如果对于这一观点的正确性还存有一丝怀疑的阴云，那就让这位如此阐释其含义的受灵感作者的见证将其永远驱散吧：——“以上说：祭物和礼物，燔祭和赎罪祭，是祢不愿要的，……”——“祂除去先前的（THE FIRST），为要立定那后来的（THE SECOND）。”</w:t>
      </w:r>
    </w:p>
    <w:p w14:paraId="3EAAC943">
      <w:pPr>
        <w:spacing w:line="258" w:lineRule="auto"/>
        <w:rPr>
          <w:rFonts w:hint="eastAsia" w:ascii="微软雅黑" w:hAnsi="微软雅黑" w:eastAsia="微软雅黑" w:cs="微软雅黑"/>
          <w:sz w:val="30"/>
          <w:szCs w:val="30"/>
        </w:rPr>
      </w:pPr>
    </w:p>
    <w:p w14:paraId="1CEC84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abolishes the legal sacrifices first spoken of, as insufficient for the purpose of a real atonement;</w:t>
      </w:r>
    </w:p>
    <w:p w14:paraId="0D12F2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也就是说，祂废除了首先谈到的法律祭祀，认为它们不足以达成真实赎罪的目的；</w:t>
      </w:r>
    </w:p>
    <w:p w14:paraId="67E89920">
      <w:pPr>
        <w:spacing w:line="258" w:lineRule="auto"/>
        <w:rPr>
          <w:rFonts w:hint="eastAsia" w:ascii="微软雅黑" w:hAnsi="微软雅黑" w:eastAsia="微软雅黑" w:cs="微软雅黑"/>
          <w:sz w:val="30"/>
          <w:szCs w:val="30"/>
        </w:rPr>
      </w:pPr>
    </w:p>
    <w:p w14:paraId="7905CC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confirms or ratifies the work of Christ, second spoken of, as all-efficacious and perfect.</w:t>
      </w:r>
    </w:p>
    <w:p w14:paraId="1C9B20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并确认或批准了随后谈到的基督的工作，认为它是全效且完美的。</w:t>
      </w:r>
    </w:p>
    <w:p w14:paraId="00760C3A">
      <w:pPr>
        <w:spacing w:line="258" w:lineRule="auto"/>
        <w:rPr>
          <w:rFonts w:hint="eastAsia" w:ascii="微软雅黑" w:hAnsi="微软雅黑" w:eastAsia="微软雅黑" w:cs="微软雅黑"/>
          <w:sz w:val="30"/>
          <w:szCs w:val="30"/>
        </w:rPr>
      </w:pPr>
    </w:p>
    <w:p w14:paraId="3B7A3B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see how the idea could have been more strongly expressed, that Christ was actually to fulfil what the legal offerings were intrinsically incapable of accomplishing, and thus to supersede these sacrificial observances completely and forever.</w:t>
      </w:r>
    </w:p>
    <w:p w14:paraId="0F9212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很难想象还有什么能比这更强烈地表达出这一思想：即基督实际上要成全那些法律供物在其本质上无法达成的目标，从而完全且永远地取代了这些祭祀仪式。</w:t>
      </w:r>
    </w:p>
    <w:p w14:paraId="672162F3">
      <w:pPr>
        <w:spacing w:line="258" w:lineRule="auto"/>
        <w:rPr>
          <w:rFonts w:hint="eastAsia" w:ascii="微软雅黑" w:hAnsi="微软雅黑" w:eastAsia="微软雅黑" w:cs="微软雅黑"/>
          <w:sz w:val="30"/>
          <w:szCs w:val="30"/>
        </w:rPr>
      </w:pPr>
    </w:p>
    <w:p w14:paraId="1CA2F8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Daniel may also be adduced as a witness.</w:t>
      </w:r>
    </w:p>
    <w:p w14:paraId="1ACED8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先知但以理也可被引为见证。</w:t>
      </w:r>
    </w:p>
    <w:p w14:paraId="2A3A8323">
      <w:pPr>
        <w:spacing w:line="258" w:lineRule="auto"/>
        <w:rPr>
          <w:rFonts w:hint="eastAsia" w:ascii="微软雅黑" w:hAnsi="微软雅黑" w:eastAsia="微软雅黑" w:cs="微软雅黑"/>
          <w:sz w:val="30"/>
          <w:szCs w:val="30"/>
        </w:rPr>
      </w:pPr>
    </w:p>
    <w:p w14:paraId="6C5106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celebrated prediction, in the ninth chapter of his book, plainly teaches, that when Messiah the prince should be cut off, for the purpose of finishing transgression and bringing in everlasting righteousness, the sacrifice and the oblation, which had previously existed among the people of Israel, should be abolished.</w:t>
      </w:r>
    </w:p>
    <w:p w14:paraId="5194F5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他在书第九章中著名的预言清楚地教导：当受膏君（Messiah the prince）被剪除——为了止住罪过、彰显永远的公义——之时，以色列民中此前存在的祭祀与供献必将被废止。</w:t>
      </w:r>
    </w:p>
    <w:p w14:paraId="6C653E19">
      <w:pPr>
        <w:spacing w:line="258" w:lineRule="auto"/>
        <w:rPr>
          <w:rFonts w:hint="eastAsia" w:ascii="微软雅黑" w:hAnsi="微软雅黑" w:eastAsia="微软雅黑" w:cs="微软雅黑"/>
          <w:sz w:val="30"/>
          <w:szCs w:val="30"/>
        </w:rPr>
      </w:pPr>
    </w:p>
    <w:p w14:paraId="19CDBA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a natural and irresistible inference, that the Jewish sacrifices were symbolical representations of the sacrifice of Christ.</w:t>
      </w:r>
    </w:p>
    <w:p w14:paraId="3C04BD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由此可以得出一个自然且无可抵挡的推论：犹太人的祭祀是基督祭祀的象征性表现。</w:t>
      </w:r>
    </w:p>
    <w:p w14:paraId="1B9C2938">
      <w:pPr>
        <w:spacing w:line="258" w:lineRule="auto"/>
        <w:rPr>
          <w:rFonts w:hint="eastAsia" w:ascii="微软雅黑" w:hAnsi="微软雅黑" w:eastAsia="微软雅黑" w:cs="微软雅黑"/>
          <w:sz w:val="30"/>
          <w:szCs w:val="30"/>
        </w:rPr>
      </w:pPr>
    </w:p>
    <w:p w14:paraId="21C894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‘Seventy weeks are determined upon thy people, and upon thy holy city, to finish the transgression, to make an end of sins, to make reconciliation for iniquity....and after threescore and two weeks shall Messiah be cut off, but not for himself and he shall confirm the covenant with many, and in the midst of the week he shall cause the sacrifice and the oblation to cease.'</w:t>
      </w:r>
    </w:p>
    <w:p w14:paraId="5CE9DB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“为你本国之民和你圣城，已经定了七十个七，要止住罪过，除净罪恶，赎尽（make reconciliation）罪孽……过了六十二个七，那受膏者（Messiah）必被剪除，一无所有。……祂必与许多人坚定盟约；一七之半，祂必使祭祀与供献止息。”</w:t>
      </w:r>
    </w:p>
    <w:p w14:paraId="5D921DA9">
      <w:pPr>
        <w:spacing w:line="258" w:lineRule="auto"/>
        <w:rPr>
          <w:rFonts w:hint="eastAsia" w:ascii="微软雅黑" w:hAnsi="微软雅黑" w:eastAsia="微软雅黑" w:cs="微软雅黑"/>
          <w:sz w:val="30"/>
          <w:szCs w:val="30"/>
        </w:rPr>
      </w:pPr>
    </w:p>
    <w:p w14:paraId="3D388E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turn to the New Testament, we shall find no lack of evidence to prove that the sacrifices of the legal dispensation had a designed reference to Christ.</w:t>
      </w:r>
    </w:p>
    <w:p w14:paraId="197C99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如果我们转向新约，将不难发现充足的证据证明律法时代的祭祀设计是指向基督的。</w:t>
      </w:r>
    </w:p>
    <w:p w14:paraId="2B1F2760">
      <w:pPr>
        <w:spacing w:line="258" w:lineRule="auto"/>
        <w:rPr>
          <w:rFonts w:hint="eastAsia" w:ascii="微软雅黑" w:hAnsi="微软雅黑" w:eastAsia="微软雅黑" w:cs="微软雅黑"/>
          <w:sz w:val="30"/>
          <w:szCs w:val="30"/>
        </w:rPr>
      </w:pPr>
    </w:p>
    <w:p w14:paraId="7C1E3C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and his death are spoken of in such terms as to leave no room to doubt on the subject.</w:t>
      </w:r>
    </w:p>
    <w:p w14:paraId="15485D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关于祂的位格与受死，圣经使用了让此事不容置疑的辞藻。</w:t>
      </w:r>
    </w:p>
    <w:p w14:paraId="67F20832">
      <w:pPr>
        <w:spacing w:line="258" w:lineRule="auto"/>
        <w:rPr>
          <w:rFonts w:hint="eastAsia" w:ascii="微软雅黑" w:hAnsi="微软雅黑" w:eastAsia="微软雅黑" w:cs="微软雅黑"/>
          <w:sz w:val="30"/>
          <w:szCs w:val="30"/>
        </w:rPr>
      </w:pPr>
    </w:p>
    <w:p w14:paraId="2D1B6D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says, ‘Behold the LAMB of God that taketh away the sin of the world.'</w:t>
      </w:r>
    </w:p>
    <w:p w14:paraId="184886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施洗约翰说：“看哪，神的羔羊（LAMB），除去世人罪孽的。”</w:t>
      </w:r>
    </w:p>
    <w:p w14:paraId="356488EE">
      <w:pPr>
        <w:spacing w:line="258" w:lineRule="auto"/>
        <w:rPr>
          <w:rFonts w:hint="eastAsia" w:ascii="微软雅黑" w:hAnsi="微软雅黑" w:eastAsia="微软雅黑" w:cs="微软雅黑"/>
          <w:sz w:val="30"/>
          <w:szCs w:val="30"/>
        </w:rPr>
      </w:pPr>
    </w:p>
    <w:p w14:paraId="3DABDE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tells us, that 'the Son of Man came to give his life A RANSOM for many.'</w:t>
      </w:r>
    </w:p>
    <w:p w14:paraId="72E001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基督自己告诉我们，“人子来……要舍命，作多人的赎价（A RANSOM）。”</w:t>
      </w:r>
    </w:p>
    <w:p w14:paraId="173F33E5">
      <w:pPr>
        <w:spacing w:line="258" w:lineRule="auto"/>
        <w:rPr>
          <w:rFonts w:hint="eastAsia" w:ascii="微软雅黑" w:hAnsi="微软雅黑" w:eastAsia="微软雅黑" w:cs="微软雅黑"/>
          <w:sz w:val="30"/>
          <w:szCs w:val="30"/>
        </w:rPr>
      </w:pPr>
    </w:p>
    <w:p w14:paraId="261F32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Christ having ‘given himself for us AN OFFERING AND A SACRIFICE to God for a sweet-smelling savour.'</w:t>
      </w:r>
    </w:p>
    <w:p w14:paraId="6DC6AB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保罗谈到基督“为我们舍了自己，当作馨香的供物（AN OFFERING AND A SACRIFICE）献与神”。</w:t>
      </w:r>
    </w:p>
    <w:p w14:paraId="7A68191F">
      <w:pPr>
        <w:spacing w:line="258" w:lineRule="auto"/>
        <w:rPr>
          <w:rFonts w:hint="eastAsia" w:ascii="微软雅黑" w:hAnsi="微软雅黑" w:eastAsia="微软雅黑" w:cs="微软雅黑"/>
          <w:sz w:val="30"/>
          <w:szCs w:val="30"/>
        </w:rPr>
      </w:pPr>
    </w:p>
    <w:p w14:paraId="4CCEFB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epistle to the Hebrews, this apostle speaks of Jesus as a priest —a high priest —a sacrifice;</w:t>
      </w:r>
    </w:p>
    <w:p w14:paraId="4ADD51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在这整部《希伯来书》中，这位使徒将耶稣描述为一位祭司——一位大祭司——一次祭祀；</w:t>
      </w:r>
    </w:p>
    <w:p w14:paraId="2ED8626D">
      <w:pPr>
        <w:spacing w:line="258" w:lineRule="auto"/>
        <w:rPr>
          <w:rFonts w:hint="eastAsia" w:ascii="微软雅黑" w:hAnsi="微软雅黑" w:eastAsia="微软雅黑" w:cs="微软雅黑"/>
          <w:sz w:val="30"/>
          <w:szCs w:val="30"/>
        </w:rPr>
      </w:pPr>
    </w:p>
    <w:p w14:paraId="43CD55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offering himself to God, —bearing the sins of many —and offering one sacrifice for sins.</w:t>
      </w:r>
    </w:p>
    <w:p w14:paraId="125DB7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描述祂将自己献给神，担当了多人的罪，并为罪献上了一次永远的赎罪祭。</w:t>
      </w:r>
    </w:p>
    <w:p w14:paraId="0329D4F0">
      <w:pPr>
        <w:spacing w:line="258" w:lineRule="auto"/>
        <w:rPr>
          <w:rFonts w:hint="eastAsia" w:ascii="微软雅黑" w:hAnsi="微软雅黑" w:eastAsia="微软雅黑" w:cs="微软雅黑"/>
          <w:sz w:val="30"/>
          <w:szCs w:val="30"/>
        </w:rPr>
      </w:pPr>
    </w:p>
    <w:p w14:paraId="780910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such expressions the inference is plain — an inference which we are not left to draw of ourselves, the Spirit of God having given it in so many words, —that CHRIST IS THE END OF THE LAW for righteousness, and the law a schoolmaster to bring us to Christ.</w:t>
      </w:r>
    </w:p>
    <w:p w14:paraId="28B79A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从此类表达中可以得出显而易见的推论——这一推论无需我们自发得出，神的灵已经用明确的文字给出了，——即：律法的总结（END OF THE LAW）就是基督，使凡信祂的都得着义；律法是我们的训蒙师傅，引我们到基督那里。</w:t>
      </w:r>
    </w:p>
    <w:p w14:paraId="63BBB7C4">
      <w:pPr>
        <w:spacing w:line="258" w:lineRule="auto"/>
        <w:rPr>
          <w:rFonts w:hint="eastAsia" w:ascii="微软雅黑" w:hAnsi="微软雅黑" w:eastAsia="微软雅黑" w:cs="微软雅黑"/>
          <w:sz w:val="30"/>
          <w:szCs w:val="30"/>
        </w:rPr>
      </w:pPr>
    </w:p>
    <w:p w14:paraId="76BCDD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striking analogy subsisting betwixt the legal sacrifices and that of Christ, strongly corroborates the view that the latter is the substance, reality, and antitype of the former.</w:t>
      </w:r>
    </w:p>
    <w:p w14:paraId="6E105D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事实上，法律祭祀与基督祭祀之间存在的显著类比，有力地证实了后者是前者的实质、真实与实体（antitype）。</w:t>
      </w:r>
    </w:p>
    <w:p w14:paraId="0B55911D">
      <w:pPr>
        <w:spacing w:line="258" w:lineRule="auto"/>
        <w:rPr>
          <w:rFonts w:hint="eastAsia" w:ascii="微软雅黑" w:hAnsi="微软雅黑" w:eastAsia="微软雅黑" w:cs="微软雅黑"/>
          <w:sz w:val="30"/>
          <w:szCs w:val="30"/>
        </w:rPr>
      </w:pPr>
    </w:p>
    <w:p w14:paraId="46EF7E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sacrifices in general, the selection of the victim, the properties it required to possess, its substitution in room of the offerer, its death, and its presentation to God on the altar, are circumstances all of which are most exactly fulfilled in the eternal appointment, the spotless purity, the actual substitution, and the final crucifixion of the incarnate Redeemer.</w:t>
      </w:r>
    </w:p>
    <w:p w14:paraId="648011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一般的祭祀而言，对祭牲的选择、它所需具备的特质、它对献祭者地位的替代、它的死亡，以及它在坛上向神的呈献，所有这些情形都在道成肉身之救赎主那永恒的定旨、无瑕的纯洁、真实的替代以及最终被钉十字架中，得到了最精确的成全。</w:t>
      </w:r>
    </w:p>
    <w:p w14:paraId="40DC7EA3">
      <w:pPr>
        <w:spacing w:line="258" w:lineRule="auto"/>
        <w:rPr>
          <w:rFonts w:hint="eastAsia" w:ascii="微软雅黑" w:hAnsi="微软雅黑" w:eastAsia="微软雅黑" w:cs="微软雅黑"/>
          <w:sz w:val="30"/>
          <w:szCs w:val="30"/>
        </w:rPr>
      </w:pPr>
    </w:p>
    <w:p w14:paraId="1AE001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minute distinctions that have been industriously traced between the sin-offerings of the law and the death of the Messiah, affect not in the least the inference deducible from the above analogy, as these differences arise solely from the necessary superiority of the antitype as compared with the type.</w:t>
      </w:r>
    </w:p>
    <w:p w14:paraId="1E360C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至于有人刻意追究的律法赎罪祭与弥赛亚之死间的细微差别，丝毫不影向从上述类比中得出的推论，因为这些差异仅仅源于实体相对于原型必然具有的优越性。</w:t>
      </w:r>
    </w:p>
    <w:p w14:paraId="1BA42655">
      <w:pPr>
        <w:spacing w:line="258" w:lineRule="auto"/>
        <w:rPr>
          <w:rFonts w:hint="eastAsia" w:ascii="微软雅黑" w:hAnsi="微软雅黑" w:eastAsia="微软雅黑" w:cs="微软雅黑"/>
          <w:sz w:val="30"/>
          <w:szCs w:val="30"/>
        </w:rPr>
      </w:pPr>
    </w:p>
    <w:p w14:paraId="3A6C77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case of the annual expiation, the points of resemblance are still more numerous and striking.</w:t>
      </w:r>
    </w:p>
    <w:p w14:paraId="481471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——在年度补偿（annual expiation，指赎罪日）的案例中，相似之处更为众多且引人注目。</w:t>
      </w:r>
    </w:p>
    <w:p w14:paraId="1D7BE19A">
      <w:pPr>
        <w:spacing w:line="258" w:lineRule="auto"/>
        <w:rPr>
          <w:rFonts w:hint="eastAsia" w:ascii="微软雅黑" w:hAnsi="微软雅黑" w:eastAsia="微软雅黑" w:cs="微软雅黑"/>
          <w:sz w:val="30"/>
          <w:szCs w:val="30"/>
        </w:rPr>
      </w:pPr>
    </w:p>
    <w:p w14:paraId="31929C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exclusive nature of Christ's office as our great High Priest, his making atonement for the whole chosen of God, and his entrance into the highest heavens, not without blood, there to minister on their behalf in the immediate presence of the Most High, were distinctly shadowed forth.</w:t>
      </w:r>
    </w:p>
    <w:p w14:paraId="6D7D36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在此，基督作为我们伟大大祭司职分的独特性，祂为神所有的选民赎罪，以及祂带着血进入最高之天、在至高者的圣颜面前为他们供职，都得到了清晰的预表。</w:t>
      </w:r>
    </w:p>
    <w:p w14:paraId="03CCCAF3">
      <w:pPr>
        <w:spacing w:line="258" w:lineRule="auto"/>
        <w:rPr>
          <w:rFonts w:hint="eastAsia" w:ascii="微软雅黑" w:hAnsi="微软雅黑" w:eastAsia="微软雅黑" w:cs="微软雅黑"/>
          <w:sz w:val="30"/>
          <w:szCs w:val="30"/>
        </w:rPr>
      </w:pPr>
    </w:p>
    <w:p w14:paraId="5C9C77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Jewish rite which, above all, prefigured the sacrifice of Christ, is the passover.</w:t>
      </w:r>
    </w:p>
    <w:p w14:paraId="3653BB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而在犹太礼仪中，最能预表基督祭祀的莫过于逾越节。</w:t>
      </w:r>
    </w:p>
    <w:p w14:paraId="3319050B">
      <w:pPr>
        <w:spacing w:line="258" w:lineRule="auto"/>
        <w:rPr>
          <w:rFonts w:hint="eastAsia" w:ascii="微软雅黑" w:hAnsi="微软雅黑" w:eastAsia="微软雅黑" w:cs="微软雅黑"/>
          <w:sz w:val="30"/>
          <w:szCs w:val="30"/>
        </w:rPr>
      </w:pPr>
    </w:p>
    <w:p w14:paraId="78AF90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questioned, indeed, whether the paschal lamb partook of the nature of a sacrifice at all:</w:t>
      </w:r>
    </w:p>
    <w:p w14:paraId="348AFB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确实，有人质疑过逾越节羔羊是否真的具有祭祀的性质：</w:t>
      </w:r>
    </w:p>
    <w:p w14:paraId="6C884315">
      <w:pPr>
        <w:spacing w:line="258" w:lineRule="auto"/>
        <w:rPr>
          <w:rFonts w:hint="eastAsia" w:ascii="微软雅黑" w:hAnsi="微软雅黑" w:eastAsia="微软雅黑" w:cs="微软雅黑"/>
          <w:sz w:val="30"/>
          <w:szCs w:val="30"/>
        </w:rPr>
      </w:pPr>
    </w:p>
    <w:p w14:paraId="312771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others besides Socinians have held the opinion, that, it was solely of a festal nature.</w:t>
      </w:r>
    </w:p>
    <w:p w14:paraId="68E953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除了索西尼派，还有其他人也持有这种观点，认为它纯粹是节日性的。</w:t>
      </w:r>
    </w:p>
    <w:p w14:paraId="49AEA4AB">
      <w:pPr>
        <w:spacing w:line="258" w:lineRule="auto"/>
        <w:rPr>
          <w:rFonts w:hint="eastAsia" w:ascii="微软雅黑" w:hAnsi="微软雅黑" w:eastAsia="微软雅黑" w:cs="微软雅黑"/>
          <w:sz w:val="30"/>
          <w:szCs w:val="30"/>
        </w:rPr>
      </w:pPr>
    </w:p>
    <w:p w14:paraId="1A00D9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wish to examine the question minutely, can consult the document to which reference is made in the margin.</w:t>
      </w:r>
    </w:p>
    <w:p w14:paraId="0FA19A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想要详尽考察此问题的人，可以查阅边注所参考的文献。</w:t>
      </w:r>
    </w:p>
    <w:p w14:paraId="5BAD919F">
      <w:pPr>
        <w:spacing w:line="258" w:lineRule="auto"/>
        <w:rPr>
          <w:rFonts w:hint="eastAsia" w:ascii="微软雅黑" w:hAnsi="微软雅黑" w:eastAsia="微软雅黑" w:cs="微软雅黑"/>
          <w:sz w:val="30"/>
          <w:szCs w:val="30"/>
        </w:rPr>
      </w:pPr>
    </w:p>
    <w:p w14:paraId="716AE0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sufficient here to observe, that there seems to be abundant reason to conclude, that the paschal lamb was a real sacrifice.</w:t>
      </w:r>
    </w:p>
    <w:p w14:paraId="6464C4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在此观察以下内容便已足够：即看来有充分的理由断定，逾越节羔羊是一次真实的祭祀。</w:t>
      </w:r>
    </w:p>
    <w:p w14:paraId="6A22FBF2">
      <w:pPr>
        <w:spacing w:line="258" w:lineRule="auto"/>
        <w:rPr>
          <w:rFonts w:hint="eastAsia" w:ascii="微软雅黑" w:hAnsi="微软雅黑" w:eastAsia="微软雅黑" w:cs="微软雅黑"/>
          <w:sz w:val="30"/>
          <w:szCs w:val="30"/>
        </w:rPr>
      </w:pPr>
    </w:p>
    <w:p w14:paraId="4C9E63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expressly so called, again and again: —'It is the sacrifice of the Lord's passover, who passed over the houses of the children of Israel in Egypt —Thou shalt not offer the blood of my sacrifice with leaven; neither shall the sacrifice of the feast of the passover be left unto the morning —Thou shalt sacrifice the passover unto the Lord thy God —Thou mayest not sacrifice the passover within any of thy gates; but at the place which the Lord thy God shall choose to place his name in, there thou shalt sacrifice the passover at even.'</w:t>
      </w:r>
    </w:p>
    <w:p w14:paraId="130694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被屡次明确这样称呼：——“这是献给耶和华逾越节的祭（sacrifice）。当以色列人在埃及的时候，他击杀埃及人，越过以色列人的房屋——不可将我祭物（sacrifice）的血和有酵的饼一同献上；逾越节节期的祭物（sacrifice）也不可留到早晨——当向耶和华你的神献逾越节的祭（sacrifice）——在耶和华你神所赐你的各城中，你不可献逾越节的祭（sacrifice）；只可在耶和华你神所选择要立为祂名的居所，晚上日落的时候，你必在那里献逾越节的祭。”</w:t>
      </w:r>
    </w:p>
    <w:p w14:paraId="108BCB4A">
      <w:pPr>
        <w:spacing w:line="258" w:lineRule="auto"/>
        <w:rPr>
          <w:rFonts w:hint="eastAsia" w:ascii="微软雅黑" w:hAnsi="微软雅黑" w:eastAsia="微软雅黑" w:cs="微软雅黑"/>
          <w:sz w:val="30"/>
          <w:szCs w:val="30"/>
        </w:rPr>
      </w:pPr>
    </w:p>
    <w:p w14:paraId="09659E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priests were employed in slaying the paschal lamb: —'Moreover, Josiah kept a passover unto the Lord in Jerusalem, and they killed the passover on the fourteenth day of the first month.</w:t>
      </w:r>
    </w:p>
    <w:p w14:paraId="3ED449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此外，祭司参与了宰杀逾越节羔羊的工作：——“约西亚在耶路撒冷向耶和华守逾越节。正月十四日，他们宰了逾越节的羊羔。”</w:t>
      </w:r>
    </w:p>
    <w:p w14:paraId="4250102A">
      <w:pPr>
        <w:spacing w:line="258" w:lineRule="auto"/>
        <w:rPr>
          <w:rFonts w:hint="eastAsia" w:ascii="微软雅黑" w:hAnsi="微软雅黑" w:eastAsia="微软雅黑" w:cs="微软雅黑"/>
          <w:sz w:val="30"/>
          <w:szCs w:val="30"/>
        </w:rPr>
      </w:pPr>
    </w:p>
    <w:p w14:paraId="1E908B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set the PRIESTS in their charges, and encouraged them to the service of the house of the Lord; and said unto the Levites —so kill the passover, and sanctity yourselves, and prepare your brethren.</w:t>
      </w:r>
    </w:p>
    <w:p w14:paraId="7F64C0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“王分派祭司（PRIESTS）尽职，各司其事，又劝勉他们办好耶和华殿的事；又对利未人说——当宰逾越节的羊羔，洁净自己，预备你们的弟兄。”</w:t>
      </w:r>
    </w:p>
    <w:p w14:paraId="16BDCCE9">
      <w:pPr>
        <w:spacing w:line="258" w:lineRule="auto"/>
        <w:rPr>
          <w:rFonts w:hint="eastAsia" w:ascii="微软雅黑" w:hAnsi="微软雅黑" w:eastAsia="微软雅黑" w:cs="微软雅黑"/>
          <w:sz w:val="30"/>
          <w:szCs w:val="30"/>
        </w:rPr>
      </w:pPr>
    </w:p>
    <w:p w14:paraId="15D31F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service was prepared, and the PRIESTS stood in their place, and the Levites in their courses, according to the king's commandment, and THEY KILLED THE PASSOVER, AND THE PRIESTS SPRINKLED THE BLOOD FROM THEIR HANDS.'</w:t>
      </w:r>
    </w:p>
    <w:p w14:paraId="1BE98F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“这样，办事的礼节齐备了，祭司（PRIESTS）按着职守站立，利未人按着班次站立，都是照王所吩咐的。他们宰了（THEY KILLED）逾越节的羊羔，祭司（PRIESTS）接过血来洒（SPRINKLED）在坛上。”</w:t>
      </w:r>
    </w:p>
    <w:p w14:paraId="5A9F35DD">
      <w:pPr>
        <w:spacing w:line="258" w:lineRule="auto"/>
        <w:rPr>
          <w:rFonts w:hint="eastAsia" w:ascii="微软雅黑" w:hAnsi="微软雅黑" w:eastAsia="微软雅黑" w:cs="微软雅黑"/>
          <w:sz w:val="30"/>
          <w:szCs w:val="30"/>
        </w:rPr>
      </w:pPr>
    </w:p>
    <w:p w14:paraId="7E4F8D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 of the blood by the priests is related elsewhere: —'Then they killed the passover —the priests sprinkled the blood which they received of the hand of the Levites.'</w:t>
      </w:r>
    </w:p>
    <w:p w14:paraId="7BEEFE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祭司洒血一事在别处也有叙述：——“此后，他们宰了逾越节的羊羔。……祭司（PRIESTS）从利未人手里接过血来洒（sprinkled）在坛上。”</w:t>
      </w:r>
    </w:p>
    <w:p w14:paraId="546AAA05">
      <w:pPr>
        <w:spacing w:line="258" w:lineRule="auto"/>
        <w:rPr>
          <w:rFonts w:hint="eastAsia" w:ascii="微软雅黑" w:hAnsi="微软雅黑" w:eastAsia="微软雅黑" w:cs="微软雅黑"/>
          <w:sz w:val="30"/>
          <w:szCs w:val="30"/>
        </w:rPr>
      </w:pPr>
    </w:p>
    <w:p w14:paraId="52183B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paschal lamb was to be offered only in the tabernacle or temple, the place appointed for sacrifice: —'Thou mayest not sacrifice the passover within any of thy gates, but at the place which the Lord thy God shall choose to place his name in.'</w:t>
      </w:r>
    </w:p>
    <w:p w14:paraId="2D5D08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此外，逾越节羔羊只能在帐幕或圣殿——即指定的献祭地点——呈献：——“你不可献逾越节的祭在……各城中，只可在耶和华你神所选择要立为祂名的居所。”</w:t>
      </w:r>
    </w:p>
    <w:p w14:paraId="20F02919">
      <w:pPr>
        <w:spacing w:line="258" w:lineRule="auto"/>
        <w:rPr>
          <w:rFonts w:hint="eastAsia" w:ascii="微软雅黑" w:hAnsi="微软雅黑" w:eastAsia="微软雅黑" w:cs="微软雅黑"/>
          <w:sz w:val="30"/>
          <w:szCs w:val="30"/>
        </w:rPr>
      </w:pPr>
    </w:p>
    <w:p w14:paraId="1025DD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grounds do we regard ourselves as warranted to view the passover in the light of a true and proper sacrifice; and the analogy betwixt it and Christ is too marked and particular to admit of a doubt that the one was designed to prefigure the other.</w:t>
      </w:r>
    </w:p>
    <w:p w14:paraId="240CD3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基于这些根据，我们认为自己有充分理由将逾越节视为真实且合宜的祭祀；它与基督之间的类比是如此显著且具体，以至于不容置疑：一者旨在预表另一者。</w:t>
      </w:r>
    </w:p>
    <w:p w14:paraId="18E98116">
      <w:pPr>
        <w:spacing w:line="258" w:lineRule="auto"/>
        <w:rPr>
          <w:rFonts w:hint="eastAsia" w:ascii="微软雅黑" w:hAnsi="微软雅黑" w:eastAsia="微软雅黑" w:cs="微软雅黑"/>
          <w:sz w:val="30"/>
          <w:szCs w:val="30"/>
        </w:rPr>
      </w:pPr>
    </w:p>
    <w:p w14:paraId="7BDC16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paschal lamb itself, both in its natural qualities and particular circumstances, strikingly portrayed the person of the Redeemer.</w:t>
      </w:r>
    </w:p>
    <w:p w14:paraId="6A9C16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逾越节羔羊本身，无论是在自然品质还是特定境况方面，都震撼地描绘了救赎主的位格。</w:t>
      </w:r>
    </w:p>
    <w:p w14:paraId="581F5B60">
      <w:pPr>
        <w:spacing w:line="258" w:lineRule="auto"/>
        <w:rPr>
          <w:rFonts w:hint="eastAsia" w:ascii="微软雅黑" w:hAnsi="微软雅黑" w:eastAsia="微软雅黑" w:cs="微软雅黑"/>
          <w:sz w:val="30"/>
          <w:szCs w:val="30"/>
        </w:rPr>
      </w:pPr>
    </w:p>
    <w:p w14:paraId="0A437E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proverbial meekness and unresisting patience of the animal, rendered it a fit representative of Him who was ‘led as a sheep to the slaughter, and like a lamb dumb before his shearers, so he opened not his mouth.'</w:t>
      </w:r>
    </w:p>
    <w:p w14:paraId="062694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羊类那公认的温顺和不反抗的忍耐，使其成为了那位“被牵到宰杀之地，又像羊在剪毛的人手下无声，祂也是这样不开口”的祂的恰当代表。</w:t>
      </w:r>
    </w:p>
    <w:p w14:paraId="49ED2E32">
      <w:pPr>
        <w:spacing w:line="258" w:lineRule="auto"/>
        <w:rPr>
          <w:rFonts w:hint="eastAsia" w:ascii="微软雅黑" w:hAnsi="微软雅黑" w:eastAsia="微软雅黑" w:cs="微软雅黑"/>
          <w:sz w:val="30"/>
          <w:szCs w:val="30"/>
        </w:rPr>
      </w:pPr>
    </w:p>
    <w:p w14:paraId="502F83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being without spot and blemish, pointed directly to him who was ‘holy, harmless, undefiled, and separate from sinners.'</w:t>
      </w:r>
    </w:p>
    <w:p w14:paraId="4378B4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羔羊“无残疾、无暇疵”的特质，直接指向了那位“圣洁、无邪恶、无玷污、远离罪人”的祂。</w:t>
      </w:r>
    </w:p>
    <w:p w14:paraId="6681DD01">
      <w:pPr>
        <w:spacing w:line="258" w:lineRule="auto"/>
        <w:rPr>
          <w:rFonts w:hint="eastAsia" w:ascii="微软雅黑" w:hAnsi="微软雅黑" w:eastAsia="微软雅黑" w:cs="微软雅黑"/>
          <w:sz w:val="30"/>
          <w:szCs w:val="30"/>
        </w:rPr>
      </w:pPr>
    </w:p>
    <w:p w14:paraId="18CB9C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being taken out from the flock, agrees with his being chosen from among men, a possessor of the nature of those for whom he was to die.</w:t>
      </w:r>
    </w:p>
    <w:p w14:paraId="79ACED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羔羊“从羊群中选出”，对应了祂是从人间被拣选出来的，拥有了祂将要为其舍命之人的本性。</w:t>
      </w:r>
    </w:p>
    <w:p w14:paraId="4218F33D">
      <w:pPr>
        <w:spacing w:line="258" w:lineRule="auto"/>
        <w:rPr>
          <w:rFonts w:hint="eastAsia" w:ascii="微软雅黑" w:hAnsi="微软雅黑" w:eastAsia="微软雅黑" w:cs="微软雅黑"/>
          <w:sz w:val="30"/>
          <w:szCs w:val="30"/>
        </w:rPr>
      </w:pPr>
    </w:p>
    <w:p w14:paraId="4FD2D9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being set apart some time before, typified his eternal dedication in the covenant of peace.</w:t>
      </w:r>
    </w:p>
    <w:p w14:paraId="6AE4D1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羔羊“预先分别出来一段时间”，象征了祂在平安之约中永恒的委身（dedication）。</w:t>
      </w:r>
    </w:p>
    <w:p w14:paraId="0AE919ED">
      <w:pPr>
        <w:spacing w:line="258" w:lineRule="auto"/>
        <w:rPr>
          <w:rFonts w:hint="eastAsia" w:ascii="微软雅黑" w:hAnsi="微软雅黑" w:eastAsia="微软雅黑" w:cs="微软雅黑"/>
          <w:sz w:val="30"/>
          <w:szCs w:val="30"/>
        </w:rPr>
      </w:pPr>
    </w:p>
    <w:p w14:paraId="25370B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striking is the analogy in the matter of its suffering and death.</w:t>
      </w:r>
    </w:p>
    <w:p w14:paraId="49CCE0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在羔羊受苦与受死的事项上，类比同样震撼人心。</w:t>
      </w:r>
    </w:p>
    <w:p w14:paraId="7B8F3693">
      <w:pPr>
        <w:spacing w:line="258" w:lineRule="auto"/>
        <w:rPr>
          <w:rFonts w:hint="eastAsia" w:ascii="微软雅黑" w:hAnsi="微软雅黑" w:eastAsia="微软雅黑" w:cs="微软雅黑"/>
          <w:sz w:val="30"/>
          <w:szCs w:val="30"/>
        </w:rPr>
      </w:pPr>
    </w:p>
    <w:p w14:paraId="70978D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roasting of the paschal lamb with fire, points not obscurely to the nature and intensity of those sufferings which the Son of God endured from men, and devils, and his heavenly Father, and which drew from him the agonizing complaint, ‘My heart is like wax; it is melted in the midst of my bowels.'</w:t>
      </w:r>
    </w:p>
    <w:p w14:paraId="1C3BF1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“用火烤”逾越节羔羊，并非隐晦地指向了神子所忍受来自人、鬼魔及天父之痛苦的性质与强度，那种痛苦使祂发出了痛不欲生的哀告：“我的心如蜡，在我里面熔化。”</w:t>
      </w:r>
    </w:p>
    <w:p w14:paraId="15122C73">
      <w:pPr>
        <w:spacing w:line="258" w:lineRule="auto"/>
        <w:rPr>
          <w:rFonts w:hint="eastAsia" w:ascii="微软雅黑" w:hAnsi="微软雅黑" w:eastAsia="微软雅黑" w:cs="微软雅黑"/>
          <w:sz w:val="30"/>
          <w:szCs w:val="30"/>
        </w:rPr>
      </w:pPr>
    </w:p>
    <w:p w14:paraId="55E7C2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form in which it is said to have been roasted bore a striking resemblance to the death of the cross.</w:t>
      </w:r>
    </w:p>
    <w:p w14:paraId="5C9B3D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甚至据传羔羊被火烤的形式，也与十字架之死有着惊人的相似。</w:t>
      </w:r>
    </w:p>
    <w:p w14:paraId="0E95542F">
      <w:pPr>
        <w:spacing w:line="258" w:lineRule="auto"/>
        <w:rPr>
          <w:rFonts w:hint="eastAsia" w:ascii="微软雅黑" w:hAnsi="微软雅黑" w:eastAsia="微软雅黑" w:cs="微软雅黑"/>
          <w:sz w:val="30"/>
          <w:szCs w:val="30"/>
        </w:rPr>
      </w:pPr>
    </w:p>
    <w:p w14:paraId="2389A2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Justin Martyr, who flourished in the beginning of the second century, tells us, in his conference with Trypho the Jew, that the animal was transfixed longitudinally with one spit, and horizontally with another which passed through the forelegs, thus giving it the exact form of a person under crucifixion.</w:t>
      </w:r>
    </w:p>
    <w:p w14:paraId="713EA7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生活在二世纪初的游斯丁（Justin Martyr）在与犹太人特里丰的对话中告诉我们：祭牲被一根铁叉纵向贯穿，又被另一根横穿前腿的铁叉水平固定，从而使其呈现出受难者被钉十字架的精确形态。</w:t>
      </w:r>
    </w:p>
    <w:p w14:paraId="631D08B1">
      <w:pPr>
        <w:spacing w:line="258" w:lineRule="auto"/>
        <w:rPr>
          <w:rFonts w:hint="eastAsia" w:ascii="微软雅黑" w:hAnsi="微软雅黑" w:eastAsia="微软雅黑" w:cs="微软雅黑"/>
          <w:sz w:val="30"/>
          <w:szCs w:val="30"/>
        </w:rPr>
      </w:pPr>
    </w:p>
    <w:p w14:paraId="6212A3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this may seem a trifling circumstance.</w:t>
      </w:r>
    </w:p>
    <w:p w14:paraId="695F7C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对某些人来说，这也许看起来像是一个微不足道的情节。</w:t>
      </w:r>
    </w:p>
    <w:p w14:paraId="0BFF4C93">
      <w:pPr>
        <w:spacing w:line="258" w:lineRule="auto"/>
        <w:rPr>
          <w:rFonts w:hint="eastAsia" w:ascii="微软雅黑" w:hAnsi="微软雅黑" w:eastAsia="微软雅黑" w:cs="微软雅黑"/>
          <w:sz w:val="30"/>
          <w:szCs w:val="30"/>
        </w:rPr>
      </w:pPr>
    </w:p>
    <w:p w14:paraId="68505F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fact at least, is abundantly singular: and, as it cannot be doubted, we are not at liberty to overlook so striking a coincidence, believing that nothing is unworthy of notice which it has seemed good to Him who is sovereign in all his ways to connect with the prefiguration of the death of his Son.</w:t>
      </w:r>
    </w:p>
    <w:p w14:paraId="4B6622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事实至少是非常独特的：既然其真实性不容置疑，我们就不能随意忽略如此显著的巧合，因为我们相信，凡是那位在其所有作为中都拥有主权的祂，看为美善而与祂儿子之死的预表联系在一起的事，都没有哪一件是不值得关注的。</w:t>
      </w:r>
    </w:p>
    <w:p w14:paraId="7CCCFD02">
      <w:pPr>
        <w:spacing w:line="258" w:lineRule="auto"/>
        <w:rPr>
          <w:rFonts w:hint="eastAsia" w:ascii="微软雅黑" w:hAnsi="微软雅黑" w:eastAsia="微软雅黑" w:cs="微软雅黑"/>
          <w:sz w:val="30"/>
          <w:szCs w:val="30"/>
        </w:rPr>
      </w:pPr>
    </w:p>
    <w:p w14:paraId="6993DD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too, when the paschal offering was slain, namely, betwixt the evenings, corresponds to that when the crucifixion of Christ took place.</w:t>
      </w:r>
    </w:p>
    <w:p w14:paraId="2707B3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此外，逾越节供物被宰杀的时间，即“黄昏（两晚之间）”，正对应了基督被钉十字架发生的时间。</w:t>
      </w:r>
    </w:p>
    <w:p w14:paraId="2D1A3929">
      <w:pPr>
        <w:spacing w:line="258" w:lineRule="auto"/>
        <w:rPr>
          <w:rFonts w:hint="eastAsia" w:ascii="微软雅黑" w:hAnsi="微软雅黑" w:eastAsia="微软雅黑" w:cs="微软雅黑"/>
          <w:sz w:val="30"/>
          <w:szCs w:val="30"/>
        </w:rPr>
      </w:pPr>
    </w:p>
    <w:p w14:paraId="52532B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advantages resulting from the one resemble the blessings connected with the other; — protection, redemption, and salvation.</w:t>
      </w:r>
    </w:p>
    <w:p w14:paraId="759A63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而从一者中产生的益处，也与从另一者中获得的福分相仿：——保护、救赎与拯救。</w:t>
      </w:r>
    </w:p>
    <w:p w14:paraId="46C6E467">
      <w:pPr>
        <w:spacing w:line="258" w:lineRule="auto"/>
        <w:rPr>
          <w:rFonts w:hint="eastAsia" w:ascii="微软雅黑" w:hAnsi="微软雅黑" w:eastAsia="微软雅黑" w:cs="微软雅黑"/>
          <w:sz w:val="30"/>
          <w:szCs w:val="30"/>
        </w:rPr>
      </w:pPr>
    </w:p>
    <w:p w14:paraId="7C2CA5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this manifold analogy, we can no longer wonder that the apostle should have said, ‘EVEN CHRIST OUR PASSOVER IS SACRIFICED FOR US.'</w:t>
      </w:r>
    </w:p>
    <w:p w14:paraId="0663AB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考虑到这多重的类比，我们就不再惊叹使徒为何会说：“因为我们逾越节的羔羊基督，已经被杀献祭了（IS SACRIFICED FOR US）。”</w:t>
      </w:r>
    </w:p>
    <w:p w14:paraId="3C086DDA">
      <w:pPr>
        <w:spacing w:line="258" w:lineRule="auto"/>
        <w:rPr>
          <w:rFonts w:hint="eastAsia" w:ascii="微软雅黑" w:hAnsi="微软雅黑" w:eastAsia="微软雅黑" w:cs="微软雅黑"/>
          <w:sz w:val="30"/>
          <w:szCs w:val="30"/>
        </w:rPr>
      </w:pPr>
    </w:p>
    <w:p w14:paraId="24BF47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in the case of the scape-goat is not less remarkable;</w:t>
      </w:r>
    </w:p>
    <w:p w14:paraId="00A984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关于代罪羊（scape-goat）案例的类比也同样显著；</w:t>
      </w:r>
    </w:p>
    <w:p w14:paraId="1815691C">
      <w:pPr>
        <w:spacing w:line="258" w:lineRule="auto"/>
        <w:rPr>
          <w:rFonts w:hint="eastAsia" w:ascii="微软雅黑" w:hAnsi="微软雅黑" w:eastAsia="微软雅黑" w:cs="微软雅黑"/>
          <w:sz w:val="30"/>
          <w:szCs w:val="30"/>
        </w:rPr>
      </w:pPr>
    </w:p>
    <w:p w14:paraId="22393D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shall not wait to specify the particulars.</w:t>
      </w:r>
    </w:p>
    <w:p w14:paraId="33FBBC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但我们不再停下来列举细节。</w:t>
      </w:r>
    </w:p>
    <w:p w14:paraId="6A4FB468">
      <w:pPr>
        <w:spacing w:line="258" w:lineRule="auto"/>
        <w:rPr>
          <w:rFonts w:hint="eastAsia" w:ascii="微软雅黑" w:hAnsi="微软雅黑" w:eastAsia="微软雅黑" w:cs="微软雅黑"/>
          <w:sz w:val="30"/>
          <w:szCs w:val="30"/>
        </w:rPr>
      </w:pPr>
    </w:p>
    <w:p w14:paraId="6B3D98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 has been adduced for the sake of our argument.</w:t>
      </w:r>
    </w:p>
    <w:p w14:paraId="30C6BC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为了我们的论证，已经引用了足够的材料。</w:t>
      </w:r>
    </w:p>
    <w:p w14:paraId="25965425">
      <w:pPr>
        <w:spacing w:line="258" w:lineRule="auto"/>
        <w:rPr>
          <w:rFonts w:hint="eastAsia" w:ascii="微软雅黑" w:hAnsi="微软雅黑" w:eastAsia="微软雅黑" w:cs="微软雅黑"/>
          <w:sz w:val="30"/>
          <w:szCs w:val="30"/>
        </w:rPr>
      </w:pPr>
    </w:p>
    <w:p w14:paraId="4B2A2B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additional circumstance to which we would advert here, namely, the memorable and undoubted fact, that immediately after the death of Christ the Jewish sacrifices were completely abolished, and have never been restored.</w:t>
      </w:r>
    </w:p>
    <w:p w14:paraId="3CA365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在此我们只想提及最后一个额外的情形，即：那个难忘且不容置疑的事实——基督死后，犹太人的祭祀立即被彻底废除，且再未恢复。</w:t>
      </w:r>
    </w:p>
    <w:p w14:paraId="58BD1C85">
      <w:pPr>
        <w:spacing w:line="258" w:lineRule="auto"/>
        <w:rPr>
          <w:rFonts w:hint="eastAsia" w:ascii="微软雅黑" w:hAnsi="微软雅黑" w:eastAsia="微软雅黑" w:cs="微软雅黑"/>
          <w:sz w:val="30"/>
          <w:szCs w:val="30"/>
        </w:rPr>
      </w:pPr>
    </w:p>
    <w:p w14:paraId="5DDE0E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short period, the Levitical genealogies fell into inextricable confusion, so that it became impossible for anyone to substantiate his right to the sacerdotal office;</w:t>
      </w:r>
    </w:p>
    <w:p w14:paraId="2AE427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在很短的一段时期内，利未人的家谱陷入了无法解脱的混乱，以至于任何人都无法证明自己拥有担任祭司职分（sacerdotal office）的权利；</w:t>
      </w:r>
    </w:p>
    <w:p w14:paraId="761779D5">
      <w:pPr>
        <w:spacing w:line="258" w:lineRule="auto"/>
        <w:rPr>
          <w:rFonts w:hint="eastAsia" w:ascii="微软雅黑" w:hAnsi="微软雅黑" w:eastAsia="微软雅黑" w:cs="微软雅黑"/>
          <w:sz w:val="30"/>
          <w:szCs w:val="30"/>
        </w:rPr>
      </w:pPr>
    </w:p>
    <w:p w14:paraId="31E733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not long till the sacred structure, within whose precincts alone legitimate sacrifice could be offered, was irretrievably demolished, and every attempt to rebuild it has been met with the frown of an incensed Providence.</w:t>
      </w:r>
    </w:p>
    <w:p w14:paraId="351ECE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不久之后，那座唯有在其境内才能呈献合法祭祀的神圣建筑（圣殿）遭到了不可修复的毁灭，而此后任何重建它的尝试都遭到了被激怒的护理（Providence）的否定。</w:t>
      </w:r>
    </w:p>
    <w:p w14:paraId="0B0EC9FE">
      <w:pPr>
        <w:spacing w:line="258" w:lineRule="auto"/>
        <w:rPr>
          <w:rFonts w:hint="eastAsia" w:ascii="微软雅黑" w:hAnsi="微软雅黑" w:eastAsia="微软雅黑" w:cs="微软雅黑"/>
          <w:sz w:val="30"/>
          <w:szCs w:val="30"/>
        </w:rPr>
      </w:pPr>
    </w:p>
    <w:p w14:paraId="48E059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impossible, without a miracle, to offer a single sacrifice agreeably to the prescriptions of the legal economy.</w:t>
      </w:r>
    </w:p>
    <w:p w14:paraId="01844C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现在，若非神迹，已不可能再按照律法经济（legal economy）的规定献上任何一次祭祀。</w:t>
      </w:r>
    </w:p>
    <w:p w14:paraId="0EEE47D7">
      <w:pPr>
        <w:spacing w:line="258" w:lineRule="auto"/>
        <w:rPr>
          <w:rFonts w:hint="eastAsia" w:ascii="微软雅黑" w:hAnsi="微软雅黑" w:eastAsia="微软雅黑" w:cs="微软雅黑"/>
          <w:sz w:val="30"/>
          <w:szCs w:val="30"/>
        </w:rPr>
      </w:pPr>
    </w:p>
    <w:p w14:paraId="02B0B5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institution has fully answered its purpose in pointing forward to Christ, and, as has been well remarked, ‘by the finger of Omnipotence its expiration is recorded on the everlasting columns of historic truth.'</w:t>
      </w:r>
    </w:p>
    <w:p w14:paraId="3988D6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该制度在指向基督方面已完全达到了其目的，正如有人精辟地评论：“全能者的指头已将其终结记录在历史真理的永恒圆柱之上。”</w:t>
      </w:r>
    </w:p>
    <w:p w14:paraId="519FC43B">
      <w:pPr>
        <w:spacing w:line="258" w:lineRule="auto"/>
        <w:rPr>
          <w:rFonts w:hint="eastAsia" w:ascii="微软雅黑" w:hAnsi="微软雅黑" w:eastAsia="微软雅黑" w:cs="微软雅黑"/>
          <w:sz w:val="30"/>
          <w:szCs w:val="30"/>
        </w:rPr>
      </w:pPr>
    </w:p>
    <w:p w14:paraId="166EF6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cavil, it may be proper, before concluding this department, to take notice of some things that have been urged in opposition to the view on which the argument it contains is built.</w:t>
      </w:r>
    </w:p>
    <w:p w14:paraId="0A2168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为了防止诡辩，在结束本部分之前，有必要关注一些针对该论证所基于之见解而提出的反对意见。</w:t>
      </w:r>
    </w:p>
    <w:p w14:paraId="146C1CC7">
      <w:pPr>
        <w:spacing w:line="258" w:lineRule="auto"/>
        <w:rPr>
          <w:rFonts w:hint="eastAsia" w:ascii="微软雅黑" w:hAnsi="微软雅黑" w:eastAsia="微软雅黑" w:cs="微软雅黑"/>
          <w:sz w:val="30"/>
          <w:szCs w:val="30"/>
        </w:rPr>
      </w:pPr>
    </w:p>
    <w:p w14:paraId="61FDF4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sacrifices of the law were designed to prefigure Christ is essential to this argument, and this, we think, has been proved in the foregoing pages.</w:t>
      </w:r>
    </w:p>
    <w:p w14:paraId="04980F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律法祭祀旨在预表基督，这一点对本论证至关重要，而我们认为，这一点在前文中已经得到了证明。</w:t>
      </w:r>
    </w:p>
    <w:p w14:paraId="23EE05DD">
      <w:pPr>
        <w:spacing w:line="258" w:lineRule="auto"/>
        <w:rPr>
          <w:rFonts w:hint="eastAsia" w:ascii="微软雅黑" w:hAnsi="微软雅黑" w:eastAsia="微软雅黑" w:cs="微软雅黑"/>
          <w:sz w:val="30"/>
          <w:szCs w:val="30"/>
        </w:rPr>
      </w:pPr>
    </w:p>
    <w:p w14:paraId="2E9C88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fair to remark, that other views have been taken of the nature and design of these rites, which, if they could only be substantiated, would go far to overturn the above reasoning.</w:t>
      </w:r>
    </w:p>
    <w:p w14:paraId="182A75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然而，平心而论，关于这些礼仪的性质与设计，还存在着其他的见解，如果这些见解能够被证实，将会在很大程度上推翻上述推理。</w:t>
      </w:r>
    </w:p>
    <w:p w14:paraId="5C2CD859">
      <w:pPr>
        <w:spacing w:line="258" w:lineRule="auto"/>
        <w:rPr>
          <w:rFonts w:hint="eastAsia" w:ascii="微软雅黑" w:hAnsi="微软雅黑" w:eastAsia="微软雅黑" w:cs="微软雅黑"/>
          <w:sz w:val="30"/>
          <w:szCs w:val="30"/>
        </w:rPr>
      </w:pPr>
    </w:p>
    <w:p w14:paraId="0D3239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help to strengthen our position, if we allow ourselves time to examine a little more closely these views.</w:t>
      </w:r>
    </w:p>
    <w:p w14:paraId="3C787C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如果我们能花点时间更仔细地审视这些见解，也许会有助于加强我们的立场。</w:t>
      </w:r>
    </w:p>
    <w:p w14:paraId="3C3F17A1">
      <w:pPr>
        <w:spacing w:line="258" w:lineRule="auto"/>
        <w:rPr>
          <w:rFonts w:hint="eastAsia" w:ascii="微软雅黑" w:hAnsi="微软雅黑" w:eastAsia="微软雅黑" w:cs="微软雅黑"/>
          <w:sz w:val="30"/>
          <w:szCs w:val="30"/>
        </w:rPr>
      </w:pPr>
    </w:p>
    <w:p w14:paraId="12B91C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alleged by some that the legal sacrifices were appointed, simply in accommodation to the heathenish taste acquired by the Israelites while in Egypt.</w:t>
      </w:r>
    </w:p>
    <w:p w14:paraId="6DAFBB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有人声称，律法祭祀的设立，仅仅是为了迁就以色列人在埃及期间所养成的异教品味。</w:t>
      </w:r>
    </w:p>
    <w:p w14:paraId="47C03B3C">
      <w:pPr>
        <w:spacing w:line="258" w:lineRule="auto"/>
        <w:rPr>
          <w:rFonts w:hint="eastAsia" w:ascii="微软雅黑" w:hAnsi="微软雅黑" w:eastAsia="微软雅黑" w:cs="微软雅黑"/>
          <w:sz w:val="30"/>
          <w:szCs w:val="30"/>
        </w:rPr>
      </w:pPr>
    </w:p>
    <w:p w14:paraId="34FCA5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supposition can be more repugnant to all right conceptions regarding the divine character.</w:t>
      </w:r>
    </w:p>
    <w:p w14:paraId="37FC87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再没有任何假设比这更违背关于神圣品格的所有正确观念了。</w:t>
      </w:r>
    </w:p>
    <w:p w14:paraId="27B010DB">
      <w:pPr>
        <w:spacing w:line="258" w:lineRule="auto"/>
        <w:rPr>
          <w:rFonts w:hint="eastAsia" w:ascii="微软雅黑" w:hAnsi="微软雅黑" w:eastAsia="微软雅黑" w:cs="微软雅黑"/>
          <w:sz w:val="30"/>
          <w:szCs w:val="30"/>
        </w:rPr>
      </w:pPr>
    </w:p>
    <w:p w14:paraId="1E6365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inclinations of man are naturally corrupt; and to suppose them a rule of procedure to the Deity, or a standard to fix the forms of religious worship, is altogether monstrous and absurd.</w:t>
      </w:r>
    </w:p>
    <w:p w14:paraId="0EF2F3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人类的倾向天生就是腐败的；假设它们可以作为神性（Deity）办事程序的准则，或作为确立宗教崇拜形式的标准，这完全是荒诞且怪异的。</w:t>
      </w:r>
    </w:p>
    <w:p w14:paraId="087478F1">
      <w:pPr>
        <w:spacing w:line="258" w:lineRule="auto"/>
        <w:rPr>
          <w:rFonts w:hint="eastAsia" w:ascii="微软雅黑" w:hAnsi="微软雅黑" w:eastAsia="微软雅黑" w:cs="微软雅黑"/>
          <w:sz w:val="30"/>
          <w:szCs w:val="30"/>
        </w:rPr>
      </w:pPr>
    </w:p>
    <w:p w14:paraId="5DFCDD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in the present case, the supposition is at variance with facts.</w:t>
      </w:r>
    </w:p>
    <w:p w14:paraId="0E5E04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此外，就本案而言，该假设与事实相悖。</w:t>
      </w:r>
    </w:p>
    <w:p w14:paraId="31A0197C">
      <w:pPr>
        <w:spacing w:line="258" w:lineRule="auto"/>
        <w:rPr>
          <w:rFonts w:hint="eastAsia" w:ascii="微软雅黑" w:hAnsi="微软雅黑" w:eastAsia="微软雅黑" w:cs="微软雅黑"/>
          <w:sz w:val="30"/>
          <w:szCs w:val="30"/>
        </w:rPr>
      </w:pPr>
    </w:p>
    <w:p w14:paraId="04DB7A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 Jewish worship being formed on the model of the Egyptian rites, in order to meet the perverted taste which the people had contracted in the land of their captivity, we know that they were led about in the wilderness forty years, till the generation who came out of Egypt had perished, without being permitted to enter that country where their religious rites could be observed in perfection.</w:t>
      </w:r>
    </w:p>
    <w:p w14:paraId="2527BB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崇拜绝非以埃及礼仪为蓝本、为了迎合百姓在被囚之地养成的扭曲品味而形成的；众所周知，他们被领在旷野漂泊了四十年，直到那从埃及出来的一代人全部死绝，他们都未被准许进入那个可以完美举行宗教礼仪的国度。</w:t>
      </w:r>
    </w:p>
    <w:p w14:paraId="33F53962">
      <w:pPr>
        <w:spacing w:line="258" w:lineRule="auto"/>
        <w:rPr>
          <w:rFonts w:hint="eastAsia" w:ascii="微软雅黑" w:hAnsi="微软雅黑" w:eastAsia="微软雅黑" w:cs="微软雅黑"/>
          <w:sz w:val="30"/>
          <w:szCs w:val="30"/>
        </w:rPr>
      </w:pPr>
    </w:p>
    <w:p w14:paraId="2B09A7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generation who entered Canaan were uncontaminated with the pagan ceremonies of which their fathers were witnesses;</w:t>
      </w:r>
    </w:p>
    <w:p w14:paraId="02583A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进入迦南的那一代人，并未受到其父辈所亲见的异教仪式的玷污；</w:t>
      </w:r>
    </w:p>
    <w:p w14:paraId="468B1471">
      <w:pPr>
        <w:spacing w:line="258" w:lineRule="auto"/>
        <w:rPr>
          <w:rFonts w:hint="eastAsia" w:ascii="微软雅黑" w:hAnsi="微软雅黑" w:eastAsia="微软雅黑" w:cs="微软雅黑"/>
          <w:sz w:val="30"/>
          <w:szCs w:val="30"/>
        </w:rPr>
      </w:pPr>
    </w:p>
    <w:p w14:paraId="135996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they should become corrupted with any species of false worship, they were required to extirpate completely the race of idolaters who were previously in possession of the land that had been assigned them by God.</w:t>
      </w:r>
    </w:p>
    <w:p w14:paraId="0401BB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并且，为了防止他们被任何形式的虚假崇拜所腐坏，神要求他们彻底铲除那些此前占据神所赐予他们之土地的偶像崇拜族类。</w:t>
      </w:r>
    </w:p>
    <w:p w14:paraId="784E5F65">
      <w:pPr>
        <w:spacing w:line="258" w:lineRule="auto"/>
        <w:rPr>
          <w:rFonts w:hint="eastAsia" w:ascii="微软雅黑" w:hAnsi="微软雅黑" w:eastAsia="微软雅黑" w:cs="微软雅黑"/>
          <w:sz w:val="30"/>
          <w:szCs w:val="30"/>
        </w:rPr>
      </w:pPr>
    </w:p>
    <w:p w14:paraId="058F3A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the book of statutes with which they were furnished, express warning was given against imitating the conduct or practising the rites of any heathen nation whatever, with special reference to Egypt and Canaan.</w:t>
      </w:r>
    </w:p>
    <w:p w14:paraId="366C9E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不仅如此，在赐予他们的法典（book of statutes）中，明确警告不可效法任何异教国家的行为，也不可操演其仪式，特别是针对埃及和迦南。</w:t>
      </w:r>
    </w:p>
    <w:p w14:paraId="4D356915">
      <w:pPr>
        <w:spacing w:line="258" w:lineRule="auto"/>
        <w:rPr>
          <w:rFonts w:hint="eastAsia" w:ascii="微软雅黑" w:hAnsi="微软雅黑" w:eastAsia="微软雅黑" w:cs="微软雅黑"/>
          <w:sz w:val="30"/>
          <w:szCs w:val="30"/>
        </w:rPr>
      </w:pPr>
    </w:p>
    <w:p w14:paraId="4DB2B2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unto the children of Israel,' said Jehovah to Moses, ‘and say unto them, I am the Lord your God. AFTER THE DOINGS OF THE LAND OF EGYPT WHEREIN YE DWELT, SHALL YE NOT DO; and AFTER THE DOINGS OF THE LAND OF CANAAN, whither I bring you, SHALL YE NOT DO; neither shall ye walk in THEIR ORDINANCES. Ye shall do MY judgments, and keep MINE ordinances, to walk therein; I am the Lord your God.'</w:t>
      </w:r>
    </w:p>
    <w:p w14:paraId="361C0C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耶和华对摩西说：“你晓谕以色列人说：我是耶和华你们的神。你们从前住的埃及地，那里的风俗，你们不可效法（SHALL YE NOT DO）；我领你们将到的迦南地，那里的风俗，也不可效法（SHALL YE NOT DO），也不可照他们的恶俗行。你们要遵守我的典章，守我的律例，按此而行。我是耶和华你们的神。”</w:t>
      </w:r>
    </w:p>
    <w:p w14:paraId="36C57B1A">
      <w:pPr>
        <w:spacing w:line="258" w:lineRule="auto"/>
        <w:rPr>
          <w:rFonts w:hint="eastAsia" w:ascii="微软雅黑" w:hAnsi="微软雅黑" w:eastAsia="微软雅黑" w:cs="微软雅黑"/>
          <w:sz w:val="30"/>
          <w:szCs w:val="30"/>
        </w:rPr>
      </w:pPr>
    </w:p>
    <w:p w14:paraId="61E672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thought, after this, that the Levitical rites were formed on the model of the Egyptian ceremonies?</w:t>
      </w:r>
    </w:p>
    <w:p w14:paraId="748A46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在这种情况下，怎么可能认为利未礼仪是以埃及仪式为蓝本形成的呢？</w:t>
      </w:r>
    </w:p>
    <w:p w14:paraId="0DDC90AD">
      <w:pPr>
        <w:spacing w:line="258" w:lineRule="auto"/>
        <w:rPr>
          <w:rFonts w:hint="eastAsia" w:ascii="微软雅黑" w:hAnsi="微软雅黑" w:eastAsia="微软雅黑" w:cs="微软雅黑"/>
          <w:sz w:val="30"/>
          <w:szCs w:val="30"/>
        </w:rPr>
      </w:pPr>
    </w:p>
    <w:p w14:paraId="6DCA41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language can more decidedly express the marked opposition that existed betwixt the ordinances of the heathen and the Lord's ordinances?</w:t>
      </w:r>
    </w:p>
    <w:p w14:paraId="3A7552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或者，还有什么语言能比这更果断地表达出异教条例与主的条例之间显著的对立呢？</w:t>
      </w:r>
    </w:p>
    <w:p w14:paraId="5BB1D7F8">
      <w:pPr>
        <w:spacing w:line="258" w:lineRule="auto"/>
        <w:rPr>
          <w:rFonts w:hint="eastAsia" w:ascii="微软雅黑" w:hAnsi="微软雅黑" w:eastAsia="微软雅黑" w:cs="微软雅黑"/>
          <w:sz w:val="30"/>
          <w:szCs w:val="30"/>
        </w:rPr>
      </w:pPr>
    </w:p>
    <w:p w14:paraId="7EB0CE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these things it may be observed, that it is more reasonable to suppose the Levitical economy was formed with the view of preserving the Israelites from idolatry, than that it was itself an imitation of an idolatrous system.</w:t>
      </w:r>
    </w:p>
    <w:p w14:paraId="66CA66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此外，可以观察到，假设利未经济（Levitical economy）的形成是为了保护以色列人免受偶像崇拜的影响，比假设它本身是对偶像崇拜体系的模仿，要合理得多。</w:t>
      </w:r>
    </w:p>
    <w:p w14:paraId="64C2A10C">
      <w:pPr>
        <w:spacing w:line="258" w:lineRule="auto"/>
        <w:rPr>
          <w:rFonts w:hint="eastAsia" w:ascii="微软雅黑" w:hAnsi="微软雅黑" w:eastAsia="微软雅黑" w:cs="微软雅黑"/>
          <w:sz w:val="30"/>
          <w:szCs w:val="30"/>
        </w:rPr>
      </w:pPr>
    </w:p>
    <w:p w14:paraId="5C8679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suppose that the sacrifices of the Jews were mere emblems of holiness, or memorials of divine placability, and not types of a better sacrifice at all.</w:t>
      </w:r>
    </w:p>
    <w:p w14:paraId="62A855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另外还有人假设，犹太人的祭祀仅仅是圣洁的象征，或者是神之可平息性（divine placability）的纪念，而根本不是对那更美祭祀的预表。</w:t>
      </w:r>
    </w:p>
    <w:p w14:paraId="0EA0CF36">
      <w:pPr>
        <w:spacing w:line="258" w:lineRule="auto"/>
        <w:rPr>
          <w:rFonts w:hint="eastAsia" w:ascii="微软雅黑" w:hAnsi="微软雅黑" w:eastAsia="微软雅黑" w:cs="微软雅黑"/>
          <w:sz w:val="30"/>
          <w:szCs w:val="30"/>
        </w:rPr>
      </w:pPr>
    </w:p>
    <w:p w14:paraId="13BFDB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served these purposes, along with others, might perhaps be safely granted; but that such was their sole use and design cannot be so easily conceded.</w:t>
      </w:r>
    </w:p>
    <w:p w14:paraId="557C65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也许可以有把握地承认，它们与别的一样服务于这些目的；但若说这就是它们唯一的用途和设计，却不能轻易认同。</w:t>
      </w:r>
    </w:p>
    <w:p w14:paraId="30B0BCAB">
      <w:pPr>
        <w:spacing w:line="258" w:lineRule="auto"/>
        <w:rPr>
          <w:rFonts w:hint="eastAsia" w:ascii="微软雅黑" w:hAnsi="微软雅黑" w:eastAsia="微软雅黑" w:cs="微软雅黑"/>
          <w:sz w:val="30"/>
          <w:szCs w:val="30"/>
        </w:rPr>
      </w:pPr>
    </w:p>
    <w:p w14:paraId="58C7ED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occur to every sober thinker on the subject, that for these purposes they were not indispensably requisite, there being other methods of expressing the same things.</w:t>
      </w:r>
    </w:p>
    <w:p w14:paraId="34ADF9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每一个对该主题有清醒思考的人都会想到：为了这些目的，祭祀并非必不可少，因为还有其他表达同样事物的方法。</w:t>
      </w:r>
    </w:p>
    <w:p w14:paraId="5FB916BF">
      <w:pPr>
        <w:spacing w:line="258" w:lineRule="auto"/>
        <w:rPr>
          <w:rFonts w:hint="eastAsia" w:ascii="微软雅黑" w:hAnsi="微软雅黑" w:eastAsia="微软雅黑" w:cs="微软雅黑"/>
          <w:sz w:val="30"/>
          <w:szCs w:val="30"/>
        </w:rPr>
      </w:pPr>
    </w:p>
    <w:p w14:paraId="303EDD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must be admitted, that a great deal more was signified by them.</w:t>
      </w:r>
    </w:p>
    <w:p w14:paraId="0529D6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此外，必须承认，它们所预示的意义远不止于此。</w:t>
      </w:r>
    </w:p>
    <w:p w14:paraId="1E294AFE">
      <w:pPr>
        <w:spacing w:line="258" w:lineRule="auto"/>
        <w:rPr>
          <w:rFonts w:hint="eastAsia" w:ascii="微软雅黑" w:hAnsi="微软雅黑" w:eastAsia="微软雅黑" w:cs="微软雅黑"/>
          <w:sz w:val="30"/>
          <w:szCs w:val="30"/>
        </w:rPr>
      </w:pPr>
    </w:p>
    <w:p w14:paraId="6A907B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unworthy of notice, that neither the holiness nor placability of God, as we have seen in another department of the subject, can be shown to consist with the pardon of sin, on any other principle than that of an atonement.</w:t>
      </w:r>
    </w:p>
    <w:p w14:paraId="25418D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同样值得关注的是，正如我们在本主题的其他部分所见，除非基于赎罪这一原则，否则神的圣洁或可平息性都无法被证明与赦罪是相称的。</w:t>
      </w:r>
    </w:p>
    <w:p w14:paraId="48FB136A">
      <w:pPr>
        <w:spacing w:line="258" w:lineRule="auto"/>
        <w:rPr>
          <w:rFonts w:hint="eastAsia" w:ascii="微软雅黑" w:hAnsi="微软雅黑" w:eastAsia="微软雅黑" w:cs="微软雅黑"/>
          <w:sz w:val="30"/>
          <w:szCs w:val="30"/>
        </w:rPr>
      </w:pPr>
    </w:p>
    <w:p w14:paraId="3B81B3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a little unfortunate for the supporters of this opinion, that the cases in which symbols of the holiness and placability of God were most necessary, such as murder and adultery, did not admit of sacrifices being offered at all.</w:t>
      </w:r>
    </w:p>
    <w:p w14:paraId="63F04A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对于这一观点的支持者来说，极不走运的一点是：在那些最需要彰显神圣洁和可平息性象征的案例中，如谋杀和奸淫，根本就不允许呈献祭祀。</w:t>
      </w:r>
    </w:p>
    <w:p w14:paraId="748579F9">
      <w:pPr>
        <w:spacing w:line="258" w:lineRule="auto"/>
        <w:rPr>
          <w:rFonts w:hint="eastAsia" w:ascii="微软雅黑" w:hAnsi="微软雅黑" w:eastAsia="微软雅黑" w:cs="微软雅黑"/>
          <w:sz w:val="30"/>
          <w:szCs w:val="30"/>
        </w:rPr>
      </w:pPr>
    </w:p>
    <w:p w14:paraId="7E9829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also, been maintained, in opposition to the view we have taken of the Levitical economy, that it was not the sacrifices which made atonement, but the appearance of the high priest in the holy of holies.</w:t>
      </w:r>
    </w:p>
    <w:p w14:paraId="6895DF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此外，还有一种针对我们利未经济见解的对立观点认为，成就赎罪的并非祭祀，而是大祭司在至圣所的显现。</w:t>
      </w:r>
    </w:p>
    <w:p w14:paraId="14D38DF7">
      <w:pPr>
        <w:spacing w:line="258" w:lineRule="auto"/>
        <w:rPr>
          <w:rFonts w:hint="eastAsia" w:ascii="微软雅黑" w:hAnsi="微软雅黑" w:eastAsia="微软雅黑" w:cs="微软雅黑"/>
          <w:sz w:val="30"/>
          <w:szCs w:val="30"/>
        </w:rPr>
      </w:pPr>
    </w:p>
    <w:p w14:paraId="4FAA45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inferred, that the death of Christ constituted no part of his sacerdotal work, the whole of which, it is alleged, was performed in heaven.</w:t>
      </w:r>
    </w:p>
    <w:p w14:paraId="672F03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据此推论，基督之死并不构成祂祭司工作的一部分，据称祂全部的工作都是在天上完成的。</w:t>
      </w:r>
    </w:p>
    <w:p w14:paraId="6D8BFF80">
      <w:pPr>
        <w:spacing w:line="258" w:lineRule="auto"/>
        <w:rPr>
          <w:rFonts w:hint="eastAsia" w:ascii="微软雅黑" w:hAnsi="微软雅黑" w:eastAsia="微软雅黑" w:cs="微软雅黑"/>
          <w:sz w:val="30"/>
          <w:szCs w:val="30"/>
        </w:rPr>
      </w:pPr>
    </w:p>
    <w:p w14:paraId="61CF71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in reply, to remark, that the appearance of the high priest in the inner sanctuary presupposed the offering of a sacrifice.</w:t>
      </w:r>
    </w:p>
    <w:p w14:paraId="2AE736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对此，只需指出：大祭司在内圣所（至圣所）的显现，是以献祭为前提的。</w:t>
      </w:r>
    </w:p>
    <w:p w14:paraId="1C9C1B0F">
      <w:pPr>
        <w:spacing w:line="258" w:lineRule="auto"/>
        <w:rPr>
          <w:rFonts w:hint="eastAsia" w:ascii="微软雅黑" w:hAnsi="微软雅黑" w:eastAsia="微软雅黑" w:cs="微软雅黑"/>
          <w:sz w:val="30"/>
          <w:szCs w:val="30"/>
        </w:rPr>
      </w:pPr>
    </w:p>
    <w:p w14:paraId="3FCC6D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a sacrifice had been previously offered on the brazen altar he could not enter within the veil, at least his entering could serve no purpose whatever;</w:t>
      </w:r>
    </w:p>
    <w:p w14:paraId="726271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除非此前已在铜祭坛上献过祭，否则他不能进入幔内，至少他的进入将起不到任何作用；</w:t>
      </w:r>
    </w:p>
    <w:p w14:paraId="2406D91E">
      <w:pPr>
        <w:spacing w:line="258" w:lineRule="auto"/>
        <w:rPr>
          <w:rFonts w:hint="eastAsia" w:ascii="微软雅黑" w:hAnsi="微软雅黑" w:eastAsia="微软雅黑" w:cs="微软雅黑"/>
          <w:sz w:val="30"/>
          <w:szCs w:val="30"/>
        </w:rPr>
      </w:pPr>
    </w:p>
    <w:p w14:paraId="0D090F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the burnt offering had to be carried by him into the holy place and sprinkled upon the mercy-seat</w:t>
      </w:r>
    </w:p>
    <w:p w14:paraId="0E9070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他必须将燔祭牲的血带入圣所，并洒在施恩座上。</w:t>
      </w:r>
    </w:p>
    <w:p w14:paraId="0AF404CD">
      <w:pPr>
        <w:spacing w:line="258" w:lineRule="auto"/>
        <w:rPr>
          <w:rFonts w:hint="eastAsia" w:ascii="微软雅黑" w:hAnsi="微软雅黑" w:eastAsia="微软雅黑" w:cs="微软雅黑"/>
          <w:sz w:val="30"/>
          <w:szCs w:val="30"/>
        </w:rPr>
      </w:pPr>
    </w:p>
    <w:p w14:paraId="495A47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was as much a part of his priestly functions as the other;</w:t>
      </w:r>
    </w:p>
    <w:p w14:paraId="38B877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一者与另一者同样是祂祭司职能的一部分；</w:t>
      </w:r>
    </w:p>
    <w:p w14:paraId="0908A1C6">
      <w:pPr>
        <w:spacing w:line="258" w:lineRule="auto"/>
        <w:rPr>
          <w:rFonts w:hint="eastAsia" w:ascii="微软雅黑" w:hAnsi="微软雅黑" w:eastAsia="微软雅黑" w:cs="微软雅黑"/>
          <w:sz w:val="30"/>
          <w:szCs w:val="30"/>
        </w:rPr>
      </w:pPr>
    </w:p>
    <w:p w14:paraId="157D51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latter prefigured Christ in any part of his sacerdotal service, so also did the former; to separate them is to put asunder what God has joined together.</w:t>
      </w:r>
    </w:p>
    <w:p w14:paraId="03B65F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如果后者在基督祭司服事的任何部分预表了祂，那么前者也同样如此；将两者分开，就是将神所配合的人为拆散。</w:t>
      </w:r>
    </w:p>
    <w:p w14:paraId="1172080E">
      <w:pPr>
        <w:spacing w:line="258" w:lineRule="auto"/>
        <w:rPr>
          <w:rFonts w:hint="eastAsia" w:ascii="微软雅黑" w:hAnsi="微软雅黑" w:eastAsia="微软雅黑" w:cs="微软雅黑"/>
          <w:sz w:val="30"/>
          <w:szCs w:val="30"/>
        </w:rPr>
      </w:pPr>
    </w:p>
    <w:p w14:paraId="1D5F81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view which is most commonly taken by the modern enemies of Christ's atonement, is, that although the sacrifices of the law were real and proper sacrifices, so far from being types of Christ, the sacrificial language used respecting him in the new testament is employed only figuratively, in allusion to the customs and practices of the Jews, with a view to conciliate that people to the Christian religion.</w:t>
      </w:r>
    </w:p>
    <w:p w14:paraId="590EED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代基督赎罪论的仇敌最常持有的观点是：虽然律法祭祀是真实且合宜的祭祀，但它们绝非基督的预表，新约中关于基督所使用的祭祀语言仅仅是比喻性的，是为了顺应犹太人的习俗和惯例，旨在使该民族对基督教产生好感。</w:t>
      </w:r>
    </w:p>
    <w:p w14:paraId="6E282240">
      <w:pPr>
        <w:spacing w:line="258" w:lineRule="auto"/>
        <w:rPr>
          <w:rFonts w:hint="eastAsia" w:ascii="微软雅黑" w:hAnsi="微软雅黑" w:eastAsia="微软雅黑" w:cs="微软雅黑"/>
          <w:sz w:val="30"/>
          <w:szCs w:val="30"/>
        </w:rPr>
      </w:pPr>
    </w:p>
    <w:p w14:paraId="6D965F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wonderful that this position should ever have been maintained, considering how contradictory it is to scripture and to reason.</w:t>
      </w:r>
    </w:p>
    <w:p w14:paraId="493E9F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考虑到这一立场与圣言（scripture）和理性的背道而驰，竟然曾有人坚持它，这真叫人惊叹。</w:t>
      </w:r>
    </w:p>
    <w:p w14:paraId="55113E32">
      <w:pPr>
        <w:spacing w:line="258" w:lineRule="auto"/>
        <w:rPr>
          <w:rFonts w:hint="eastAsia" w:ascii="微软雅黑" w:hAnsi="微软雅黑" w:eastAsia="微软雅黑" w:cs="微软雅黑"/>
          <w:sz w:val="30"/>
          <w:szCs w:val="30"/>
        </w:rPr>
      </w:pPr>
    </w:p>
    <w:p w14:paraId="675E80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same terms are so often applied to the sacrifices of the law and to that of Christ, that, if the latter is not a real and proper sacrifice, the language of scripture seems fitted to mislead rather than instruct.</w:t>
      </w:r>
    </w:p>
    <w:p w14:paraId="54595C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同样的术语被如此频繁地应用于律法祭祀和基督祭祀，以至于如果后者不是真实且合宜的祭祀，圣言的语言看来更像是为了误导而非教导。</w:t>
      </w:r>
    </w:p>
    <w:p w14:paraId="1262F6DF">
      <w:pPr>
        <w:spacing w:line="258" w:lineRule="auto"/>
        <w:rPr>
          <w:rFonts w:hint="eastAsia" w:ascii="微软雅黑" w:hAnsi="微软雅黑" w:eastAsia="微软雅黑" w:cs="微软雅黑"/>
          <w:sz w:val="30"/>
          <w:szCs w:val="30"/>
        </w:rPr>
      </w:pPr>
    </w:p>
    <w:p w14:paraId="04B3E2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object of the whole epistle to the Hebrews seems to be lost sight of by those who hold the opinion we are now considering.</w:t>
      </w:r>
    </w:p>
    <w:p w14:paraId="02FBBC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事实上，持有这种观点的人似乎忽视了整部《希伯来书》的主旨。</w:t>
      </w:r>
    </w:p>
    <w:p w14:paraId="29194CD2">
      <w:pPr>
        <w:spacing w:line="258" w:lineRule="auto"/>
        <w:rPr>
          <w:rFonts w:hint="eastAsia" w:ascii="微软雅黑" w:hAnsi="微软雅黑" w:eastAsia="微软雅黑" w:cs="微软雅黑"/>
          <w:sz w:val="30"/>
          <w:szCs w:val="30"/>
        </w:rPr>
      </w:pPr>
    </w:p>
    <w:p w14:paraId="693853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this part of scripture evidently is, to remove the objections of the Jews to the Christian economy, by showing that everything which was possessed under the law is enjoyed in equal, nay greater, perfection under the gospel; — that Christianity has its high priest, and its sacrifice, and its sanctuary, as well as Judaism.</w:t>
      </w:r>
    </w:p>
    <w:p w14:paraId="74EC35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这一部分圣言的设计显然是为了消除犹太人对基督教经济（Christian economy）的反对，通过显示律法下所拥有的一切，在福音下都能以相等、甚至更伟大的完美程度来享有；——即基督教也有其大祭司、祭祀和圣所，正如犹太教一样。</w:t>
      </w:r>
    </w:p>
    <w:p w14:paraId="21948644">
      <w:pPr>
        <w:spacing w:line="258" w:lineRule="auto"/>
        <w:rPr>
          <w:rFonts w:hint="eastAsia" w:ascii="微软雅黑" w:hAnsi="微软雅黑" w:eastAsia="微软雅黑" w:cs="微软雅黑"/>
          <w:sz w:val="30"/>
          <w:szCs w:val="30"/>
        </w:rPr>
      </w:pPr>
    </w:p>
    <w:p w14:paraId="5271D5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we to suppose that the privileges and blessings of the new dispensation, which the apostle describes by such language, are merely figurative, —shadowy emblems and not substantial realities;</w:t>
      </w:r>
    </w:p>
    <w:p w14:paraId="58FEE4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难道我们要假设使徒用此类语言描述的新时代特权与福分仅仅是比喻性的，——只是模糊的象征而非实质的真实（realities）；</w:t>
      </w:r>
    </w:p>
    <w:p w14:paraId="0ABBFA18">
      <w:pPr>
        <w:spacing w:line="258" w:lineRule="auto"/>
        <w:rPr>
          <w:rFonts w:hint="eastAsia" w:ascii="微软雅黑" w:hAnsi="微软雅黑" w:eastAsia="微软雅黑" w:cs="微软雅黑"/>
          <w:sz w:val="30"/>
          <w:szCs w:val="30"/>
        </w:rPr>
      </w:pPr>
    </w:p>
    <w:p w14:paraId="560A9B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all his powerful reasoning, to secure the attachment of the Jews to the religion of Jesus, is built on a deception, and consists only of a well-managed trick in which a disingenuous use is made of the language of accommodation?</w:t>
      </w:r>
    </w:p>
    <w:p w14:paraId="747CD6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并假设他为了确保犹太人归依耶稣宗教而进行的精辟推理，竟然是建立在一种欺骗之上，且仅仅包含了一种被精心策划的、投机性地使用迁就语言（language of accommodation）的把戏吗？</w:t>
      </w:r>
    </w:p>
    <w:p w14:paraId="1AAE2A1E">
      <w:pPr>
        <w:spacing w:line="258" w:lineRule="auto"/>
        <w:rPr>
          <w:rFonts w:hint="eastAsia" w:ascii="微软雅黑" w:hAnsi="微软雅黑" w:eastAsia="微软雅黑" w:cs="微软雅黑"/>
          <w:sz w:val="30"/>
          <w:szCs w:val="30"/>
        </w:rPr>
      </w:pPr>
    </w:p>
    <w:p w14:paraId="476C02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infinitely more worthy of the character of an inspired writer to believe, that he affirms, what undoubtedly his words are calculated and designed to convey, that the import of the legal ceremonies is completely fulfilled in the Lord Jesus Christ?</w:t>
      </w:r>
    </w:p>
    <w:p w14:paraId="5AE53A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相信一位受灵感作家的品格，相信他肯定了他那无疑是为了传达“法律礼仪的意义在主耶稣基督里得到了完全成全”而设计和计算过的措辞，这难道不比前一种说法更具有限的高尚性吗？</w:t>
      </w:r>
    </w:p>
    <w:p w14:paraId="3EB2685B">
      <w:pPr>
        <w:spacing w:line="258" w:lineRule="auto"/>
        <w:rPr>
          <w:rFonts w:hint="eastAsia" w:ascii="微软雅黑" w:hAnsi="微软雅黑" w:eastAsia="微软雅黑" w:cs="微软雅黑"/>
          <w:sz w:val="30"/>
          <w:szCs w:val="30"/>
        </w:rPr>
      </w:pPr>
    </w:p>
    <w:p w14:paraId="2EA1DB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in question reverses the scriptural order of relation between the rites of the law and the privileges of the gospel.</w:t>
      </w:r>
    </w:p>
    <w:p w14:paraId="183278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所讨论的理论颠倒了圣言中关于律法礼仪与福音特权之间关系的次序。</w:t>
      </w:r>
    </w:p>
    <w:p w14:paraId="2A7ACA0A">
      <w:pPr>
        <w:spacing w:line="258" w:lineRule="auto"/>
        <w:rPr>
          <w:rFonts w:hint="eastAsia" w:ascii="微软雅黑" w:hAnsi="微软雅黑" w:eastAsia="微软雅黑" w:cs="微软雅黑"/>
          <w:sz w:val="30"/>
          <w:szCs w:val="30"/>
        </w:rPr>
      </w:pPr>
    </w:p>
    <w:p w14:paraId="277C3A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innumerable instances are the former spoken of as types, figures, shadows, of which the antitype, the reality, the substance is affirmed to be Christ</w:t>
      </w:r>
    </w:p>
    <w:p w14:paraId="787B14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在前文中，律法礼仪在无数事例中被描述为原型、样像和影儿，而被肯定的实体（antitype）、真实和实质则是基督。</w:t>
      </w:r>
    </w:p>
    <w:p w14:paraId="45D2CA4E">
      <w:pPr>
        <w:spacing w:line="258" w:lineRule="auto"/>
        <w:rPr>
          <w:rFonts w:hint="eastAsia" w:ascii="微软雅黑" w:hAnsi="微软雅黑" w:eastAsia="微软雅黑" w:cs="微软雅黑"/>
          <w:sz w:val="30"/>
          <w:szCs w:val="30"/>
        </w:rPr>
      </w:pPr>
    </w:p>
    <w:p w14:paraId="4F8140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sacrifice of Christ was only figurative, this order is inverted, the sacrifice, sanctuary, and high priest of the new dispensation are the shadows of which those under the law are the substance.</w:t>
      </w:r>
    </w:p>
    <w:p w14:paraId="26D508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但是，如果基督的祭祀仅仅是比喻性的，那么这个次序就颠倒了，新时代的祭祀、圣所和大祭司反而成了影儿，而律法下的那些才是实质。</w:t>
      </w:r>
    </w:p>
    <w:p w14:paraId="7AFA673D">
      <w:pPr>
        <w:spacing w:line="258" w:lineRule="auto"/>
        <w:rPr>
          <w:rFonts w:hint="eastAsia" w:ascii="微软雅黑" w:hAnsi="微软雅黑" w:eastAsia="微软雅黑" w:cs="微软雅黑"/>
          <w:sz w:val="30"/>
          <w:szCs w:val="30"/>
        </w:rPr>
      </w:pPr>
    </w:p>
    <w:p w14:paraId="1CC514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can require to be said to expose the unsoundness of the view on which we are animadverting.</w:t>
      </w:r>
    </w:p>
    <w:p w14:paraId="115E4C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对于暴露我们正在抨击的这一观点的荒谬性（unsoundness），无需再多言。</w:t>
      </w:r>
    </w:p>
    <w:p w14:paraId="57115313">
      <w:pPr>
        <w:spacing w:line="258" w:lineRule="auto"/>
        <w:rPr>
          <w:rFonts w:hint="eastAsia" w:ascii="微软雅黑" w:hAnsi="微软雅黑" w:eastAsia="微软雅黑" w:cs="微软雅黑"/>
          <w:sz w:val="30"/>
          <w:szCs w:val="30"/>
        </w:rPr>
      </w:pPr>
    </w:p>
    <w:p w14:paraId="6BAFD4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cannot help remarking, how much more reasonable and natural it is to suppose, as the Jewish religion undoubtedly possesses a less degree of perfection than the Christian, that the language employed under the former should derive its complexion from what was to exist under the latter, than the reverse.</w:t>
      </w:r>
    </w:p>
    <w:p w14:paraId="0DA4DC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然而我们忍不住要指出，鉴于犹太教的完美程度无疑低于基督教，假设前者的语言应从后者将要存在的事物中吸取其特征（complexion），比相反的假设要合理且自然得多。</w:t>
      </w:r>
    </w:p>
    <w:p w14:paraId="76F90FFD">
      <w:pPr>
        <w:spacing w:line="258" w:lineRule="auto"/>
        <w:rPr>
          <w:rFonts w:hint="eastAsia" w:ascii="微软雅黑" w:hAnsi="微软雅黑" w:eastAsia="微软雅黑" w:cs="微软雅黑"/>
          <w:sz w:val="30"/>
          <w:szCs w:val="30"/>
        </w:rPr>
      </w:pPr>
    </w:p>
    <w:p w14:paraId="7055C3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surely more likely that the less perfect system should look forward to the more perfect, than that the more perfect should go back to the less perfect.</w:t>
      </w:r>
    </w:p>
    <w:p w14:paraId="597C3F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不那么完善的体系向前展望更完美的体系，肯定比更完美的体系向后倒退回不那么完善的体系更具可能性。</w:t>
      </w:r>
    </w:p>
    <w:p w14:paraId="1FB65ACE">
      <w:pPr>
        <w:spacing w:line="258" w:lineRule="auto"/>
        <w:rPr>
          <w:rFonts w:hint="eastAsia" w:ascii="微软雅黑" w:hAnsi="微软雅黑" w:eastAsia="微软雅黑" w:cs="微软雅黑"/>
          <w:sz w:val="30"/>
          <w:szCs w:val="30"/>
        </w:rPr>
      </w:pPr>
    </w:p>
    <w:p w14:paraId="30667E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a more rational mode of proceeding, to construct a scaffolding with reference to the form and dimensions of a contemplated building, than to shape the building agreeably to a scaffolding which happened to exist before.</w:t>
      </w:r>
    </w:p>
    <w:p w14:paraId="428066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按照预想建筑的形式和尺寸来搭建脚手架，比按照先前碰巧存在的脚手架来塑造建筑，看来是一种更理性的办事模式。</w:t>
      </w:r>
    </w:p>
    <w:p w14:paraId="59EB7C00">
      <w:pPr>
        <w:spacing w:line="258" w:lineRule="auto"/>
        <w:rPr>
          <w:rFonts w:hint="eastAsia" w:ascii="微软雅黑" w:hAnsi="微软雅黑" w:eastAsia="微软雅黑" w:cs="微软雅黑"/>
          <w:sz w:val="30"/>
          <w:szCs w:val="30"/>
        </w:rPr>
      </w:pPr>
    </w:p>
    <w:p w14:paraId="30F359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it is more reasonable to view the sacrificial language in use under the law as taking its rise from the reality of that sacrifice which was afterwards to exist, than to suppose that such language is employed with reference to the latter only in accommodation to the modes of speaking in use under a more imperfect economy.</w:t>
      </w:r>
    </w:p>
    <w:p w14:paraId="158FF6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同样地，将律法下使用的祭祀语言视为源于日后将要存在的祭祀实体，比假设此类语言仅是为了迁就某种更不完善经济下的说话模式而被用于后者，要合理得多。</w:t>
      </w:r>
    </w:p>
    <w:p w14:paraId="05633444">
      <w:pPr>
        <w:spacing w:line="258" w:lineRule="auto"/>
        <w:rPr>
          <w:rFonts w:hint="eastAsia" w:ascii="微软雅黑" w:hAnsi="微软雅黑" w:eastAsia="微软雅黑" w:cs="微软雅黑"/>
          <w:sz w:val="30"/>
          <w:szCs w:val="30"/>
        </w:rPr>
      </w:pPr>
    </w:p>
    <w:p w14:paraId="1F1116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it were much nearer the truth to maintain, that the only real and proper sacrifice is that of Christ, and that all others were only figures of it.</w:t>
      </w:r>
    </w:p>
    <w:p w14:paraId="171C1A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总之，主张基督的祭祀是唯一的真实且合宜的祭祀，而所有其他的祭祀仅仅是它的样像，这要接近真理得多。</w:t>
      </w:r>
    </w:p>
    <w:p w14:paraId="7A20ECE8">
      <w:pPr>
        <w:spacing w:line="258" w:lineRule="auto"/>
        <w:rPr>
          <w:rFonts w:hint="eastAsia" w:ascii="微软雅黑" w:hAnsi="微软雅黑" w:eastAsia="微软雅黑" w:cs="微软雅黑"/>
          <w:sz w:val="30"/>
          <w:szCs w:val="30"/>
        </w:rPr>
      </w:pPr>
    </w:p>
    <w:p w14:paraId="3B5559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substance; the rest were shadows.</w:t>
      </w:r>
    </w:p>
    <w:p w14:paraId="411698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这是实质；其余的是影儿。</w:t>
      </w:r>
    </w:p>
    <w:p w14:paraId="069DBE5A">
      <w:pPr>
        <w:spacing w:line="258" w:lineRule="auto"/>
        <w:rPr>
          <w:rFonts w:hint="eastAsia" w:ascii="微软雅黑" w:hAnsi="微软雅黑" w:eastAsia="微软雅黑" w:cs="微软雅黑"/>
          <w:sz w:val="30"/>
          <w:szCs w:val="30"/>
        </w:rPr>
      </w:pPr>
    </w:p>
    <w:p w14:paraId="574643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are a SHADOW of things to come,' says Paul when treating of the Levitical rites, ‘BUT THE BODY IS OF CHRIST.'</w:t>
      </w:r>
    </w:p>
    <w:p w14:paraId="1DF099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保罗在论述利未礼仪时说：“这些原是后事的影儿（SHADOW）；那形体（BODY）却是属基督的。”</w:t>
      </w:r>
    </w:p>
    <w:p w14:paraId="6F60AC89">
      <w:pPr>
        <w:spacing w:line="258" w:lineRule="auto"/>
        <w:rPr>
          <w:rFonts w:hint="eastAsia" w:ascii="微软雅黑" w:hAnsi="微软雅黑" w:eastAsia="微软雅黑" w:cs="微软雅黑"/>
          <w:sz w:val="30"/>
          <w:szCs w:val="30"/>
        </w:rPr>
      </w:pPr>
    </w:p>
    <w:p w14:paraId="5CAA30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futility of all other views of the Jewish economy, thus confirms the sentiment before expressed, of its figurative reference to Christ — the only view which satisfactorily explains its usages, or comports, with the wisdom of its divine Author;</w:t>
      </w:r>
    </w:p>
    <w:p w14:paraId="293ECB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对于犹太经济（Jewish economy）所有其他见解的无效性，就这样证实了前文所表达的情感，即它对基督的样像性指向——这是唯一能令人满意地解释其用法、或与其中神圣作者之智慧相称的见解；</w:t>
      </w:r>
    </w:p>
    <w:p w14:paraId="5E77B96A">
      <w:pPr>
        <w:spacing w:line="258" w:lineRule="auto"/>
        <w:rPr>
          <w:rFonts w:hint="eastAsia" w:ascii="微软雅黑" w:hAnsi="微软雅黑" w:eastAsia="微软雅黑" w:cs="微软雅黑"/>
          <w:sz w:val="30"/>
          <w:szCs w:val="30"/>
        </w:rPr>
      </w:pPr>
    </w:p>
    <w:p w14:paraId="3E8A65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infallibly conducts, as we shall see, to an irrefragable argument in favour of the doctrine of atonement.</w:t>
      </w:r>
    </w:p>
    <w:p w14:paraId="152D59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并且正如我们将要看到的，这一见解必将引导我们得出一个支持赎罪论教义的无可辩驳的论据。</w:t>
      </w:r>
    </w:p>
    <w:p w14:paraId="61F8E438">
      <w:pPr>
        <w:spacing w:line="258" w:lineRule="auto"/>
        <w:rPr>
          <w:rFonts w:hint="eastAsia" w:ascii="微软雅黑" w:hAnsi="微软雅黑" w:eastAsia="微软雅黑" w:cs="微软雅黑"/>
          <w:sz w:val="30"/>
          <w:szCs w:val="30"/>
        </w:rPr>
      </w:pPr>
    </w:p>
    <w:p w14:paraId="7854DB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We are now prepared to deduce, from the preceding evidence, an argument in favour of the atoning nature of Christ's death.</w:t>
      </w:r>
    </w:p>
    <w:p w14:paraId="531088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根据前述证据，我们现在已经预备好推导出一个支持基督之死具有赎罪性质的论据。</w:t>
      </w:r>
    </w:p>
    <w:p w14:paraId="490D3039">
      <w:pPr>
        <w:spacing w:line="258" w:lineRule="auto"/>
        <w:rPr>
          <w:rFonts w:hint="eastAsia" w:ascii="微软雅黑" w:hAnsi="微软雅黑" w:eastAsia="微软雅黑" w:cs="微软雅黑"/>
          <w:sz w:val="30"/>
          <w:szCs w:val="30"/>
        </w:rPr>
      </w:pPr>
    </w:p>
    <w:p w14:paraId="48E49C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of the law, we have seen, were expiatory and vicarious;</w:t>
      </w:r>
    </w:p>
    <w:p w14:paraId="0E0E76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我们已经看到，律法的祭祀是补偿性的且替代性的；</w:t>
      </w:r>
    </w:p>
    <w:p w14:paraId="12753326">
      <w:pPr>
        <w:spacing w:line="258" w:lineRule="auto"/>
        <w:rPr>
          <w:rFonts w:hint="eastAsia" w:ascii="微软雅黑" w:hAnsi="微软雅黑" w:eastAsia="微软雅黑" w:cs="微软雅黑"/>
          <w:sz w:val="30"/>
          <w:szCs w:val="30"/>
        </w:rPr>
      </w:pPr>
    </w:p>
    <w:p w14:paraId="0353F9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expiatory and vicarious sacrifices were designed prefigurations of the death of the Lord Jesus Christ;</w:t>
      </w:r>
    </w:p>
    <w:p w14:paraId="02D7C6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——这些补偿性的、替代性的祭祀，旨在作为主耶稣基督之死的预表；</w:t>
      </w:r>
    </w:p>
    <w:p w14:paraId="6C916DCD">
      <w:pPr>
        <w:spacing w:line="258" w:lineRule="auto"/>
        <w:rPr>
          <w:rFonts w:hint="eastAsia" w:ascii="微软雅黑" w:hAnsi="微软雅黑" w:eastAsia="微软雅黑" w:cs="微软雅黑"/>
          <w:sz w:val="30"/>
          <w:szCs w:val="30"/>
        </w:rPr>
      </w:pPr>
    </w:p>
    <w:p w14:paraId="7977C5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THEREFORE, the death of the Lord Jesus Christ was expiatory and vicarious too.</w:t>
      </w:r>
    </w:p>
    <w:p w14:paraId="39CBC8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——因此，主耶稣基督之死也同样具有补偿性和替代性。</w:t>
      </w:r>
    </w:p>
    <w:p w14:paraId="037B56E4">
      <w:pPr>
        <w:spacing w:line="258" w:lineRule="auto"/>
        <w:rPr>
          <w:rFonts w:hint="eastAsia" w:ascii="微软雅黑" w:hAnsi="微软雅黑" w:eastAsia="微软雅黑" w:cs="微软雅黑"/>
          <w:sz w:val="30"/>
          <w:szCs w:val="30"/>
        </w:rPr>
      </w:pPr>
    </w:p>
    <w:p w14:paraId="1AFDFC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our argument.</w:t>
      </w:r>
    </w:p>
    <w:p w14:paraId="61524B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这便是我们的论证。</w:t>
      </w:r>
    </w:p>
    <w:p w14:paraId="495B2AD0">
      <w:pPr>
        <w:spacing w:line="258" w:lineRule="auto"/>
        <w:rPr>
          <w:rFonts w:hint="eastAsia" w:ascii="微软雅黑" w:hAnsi="微软雅黑" w:eastAsia="微软雅黑" w:cs="微软雅黑"/>
          <w:sz w:val="30"/>
          <w:szCs w:val="30"/>
        </w:rPr>
      </w:pPr>
    </w:p>
    <w:p w14:paraId="6A7426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premises are admitted, the inference cannot be refused.</w:t>
      </w:r>
    </w:p>
    <w:p w14:paraId="69E51F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如果前提被承认，推论就不能被拒绝。</w:t>
      </w:r>
    </w:p>
    <w:p w14:paraId="3FCFBCBA">
      <w:pPr>
        <w:spacing w:line="258" w:lineRule="auto"/>
        <w:rPr>
          <w:rFonts w:hint="eastAsia" w:ascii="微软雅黑" w:hAnsi="微软雅黑" w:eastAsia="微软雅黑" w:cs="微软雅黑"/>
          <w:sz w:val="30"/>
          <w:szCs w:val="30"/>
        </w:rPr>
      </w:pPr>
    </w:p>
    <w:p w14:paraId="49F1AA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 and the antitype must resemble each other in every essential point.</w:t>
      </w:r>
    </w:p>
    <w:p w14:paraId="3F8B20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原型（type）与实体（antitype）在每一个本质要点上都必然相互映照。</w:t>
      </w:r>
    </w:p>
    <w:p w14:paraId="48A6BF57">
      <w:pPr>
        <w:spacing w:line="258" w:lineRule="auto"/>
        <w:rPr>
          <w:rFonts w:hint="eastAsia" w:ascii="微软雅黑" w:hAnsi="微软雅黑" w:eastAsia="微软雅黑" w:cs="微软雅黑"/>
          <w:sz w:val="30"/>
          <w:szCs w:val="30"/>
        </w:rPr>
      </w:pPr>
    </w:p>
    <w:p w14:paraId="369D93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was so characteristic of the typical sacrifices as their propitiatory nature:</w:t>
      </w:r>
    </w:p>
    <w:p w14:paraId="70A336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再没有什么比特征性的预表祭祀那平息性（propitiatory）质更具代表性的了：</w:t>
      </w:r>
    </w:p>
    <w:p w14:paraId="62D790CD">
      <w:pPr>
        <w:spacing w:line="258" w:lineRule="auto"/>
        <w:rPr>
          <w:rFonts w:hint="eastAsia" w:ascii="微软雅黑" w:hAnsi="微软雅黑" w:eastAsia="微软雅黑" w:cs="微软雅黑"/>
          <w:sz w:val="30"/>
          <w:szCs w:val="30"/>
        </w:rPr>
      </w:pPr>
    </w:p>
    <w:p w14:paraId="6F1A4C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antitype possess not this quality, the whole typical economy is nullified.</w:t>
      </w:r>
    </w:p>
    <w:p w14:paraId="1D8C97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如果实体不具备这一特质，整个预表经济就失效了。</w:t>
      </w:r>
    </w:p>
    <w:p w14:paraId="2AA32F32">
      <w:pPr>
        <w:spacing w:line="258" w:lineRule="auto"/>
        <w:rPr>
          <w:rFonts w:hint="eastAsia" w:ascii="微软雅黑" w:hAnsi="微软雅黑" w:eastAsia="微软雅黑" w:cs="微软雅黑"/>
          <w:sz w:val="30"/>
          <w:szCs w:val="30"/>
        </w:rPr>
      </w:pPr>
    </w:p>
    <w:p w14:paraId="6FFB75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sacrifices of the law were useless, nay worse than useless; they were positively hurtful; they were fitted to mislead more than to assist the ancient worshipper.</w:t>
      </w:r>
    </w:p>
    <w:p w14:paraId="1190E4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在这种情况下，律法祭祀不仅无用，甚至比无用还糟；它们实际上是有害的；它们相对于帮助古代敬拜者，更倾向于误导他们。</w:t>
      </w:r>
    </w:p>
    <w:p w14:paraId="4E9F23A5">
      <w:pPr>
        <w:spacing w:line="258" w:lineRule="auto"/>
        <w:rPr>
          <w:rFonts w:hint="eastAsia" w:ascii="微软雅黑" w:hAnsi="微软雅黑" w:eastAsia="微软雅黑" w:cs="微软雅黑"/>
          <w:sz w:val="30"/>
          <w:szCs w:val="30"/>
        </w:rPr>
      </w:pPr>
    </w:p>
    <w:p w14:paraId="261897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taught him, as plainly as symbolical language could teach, to look forward to a sacrifice which should be a real substitute for the sins of men.</w:t>
      </w:r>
    </w:p>
    <w:p w14:paraId="2B9239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它们用最清晰不过的象征性语言教导他，要向前瞻望一场真正替代人类罪孽的祭祀。</w:t>
      </w:r>
    </w:p>
    <w:p w14:paraId="52C2E057">
      <w:pPr>
        <w:spacing w:line="258" w:lineRule="auto"/>
        <w:rPr>
          <w:rFonts w:hint="eastAsia" w:ascii="微软雅黑" w:hAnsi="微软雅黑" w:eastAsia="微软雅黑" w:cs="微软雅黑"/>
          <w:sz w:val="30"/>
          <w:szCs w:val="30"/>
        </w:rPr>
      </w:pPr>
    </w:p>
    <w:p w14:paraId="7EAE04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we hold that the death and sacrifice of Christ were destitute of everything atoning in their nature, we must be prepared to admit that the entire Levitical economy was a divinely established system of delusion —a grave imposture palmed upon a whole nation by the express appointment of God.</w:t>
      </w:r>
    </w:p>
    <w:p w14:paraId="76D78F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因此，如果我们坚持基督的受死与祭祀在其本质上缺乏任何赎罪的特质，我们就必须准备好承认：整个利未体系是一套由神建立的欺骗系统——一套借着神明确的委任而被强加给整个民族的严重骗局。</w:t>
      </w:r>
    </w:p>
    <w:p w14:paraId="452150BE">
      <w:pPr>
        <w:spacing w:line="258" w:lineRule="auto"/>
        <w:rPr>
          <w:rFonts w:hint="eastAsia" w:ascii="微软雅黑" w:hAnsi="微软雅黑" w:eastAsia="微软雅黑" w:cs="微软雅黑"/>
          <w:sz w:val="30"/>
          <w:szCs w:val="30"/>
        </w:rPr>
      </w:pPr>
    </w:p>
    <w:p w14:paraId="16CDBA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admission of the doctrine of Christ's atoning sacrifice can alone save us from this blasphemous assumption.</w:t>
      </w:r>
    </w:p>
    <w:p w14:paraId="209A31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唯有承认基督赎罪祭的教义，才能救我们脱离这种亵渎的假设。</w:t>
      </w:r>
    </w:p>
    <w:p w14:paraId="0F6A7D95">
      <w:pPr>
        <w:spacing w:line="258" w:lineRule="auto"/>
        <w:rPr>
          <w:rFonts w:hint="eastAsia" w:ascii="微软雅黑" w:hAnsi="微软雅黑" w:eastAsia="微软雅黑" w:cs="微软雅黑"/>
          <w:sz w:val="30"/>
          <w:szCs w:val="30"/>
        </w:rPr>
      </w:pPr>
    </w:p>
    <w:p w14:paraId="291D98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principle, the legal dispensation admits of an easy solution; it appears to be not simply harmless but useful, highly useful, and every way worthy of its righteous and beneficent Author.</w:t>
      </w:r>
    </w:p>
    <w:p w14:paraId="0B2915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基于这一原则，法律时代（legal dispensation）可以得到简单的解释；它看来不仅无害而且有用，极其有用，且在各方面都配得上其公义仁慈的创作者。</w:t>
      </w:r>
    </w:p>
    <w:p w14:paraId="3A6DAD49">
      <w:pPr>
        <w:spacing w:line="258" w:lineRule="auto"/>
        <w:rPr>
          <w:rFonts w:hint="eastAsia" w:ascii="微软雅黑" w:hAnsi="微软雅黑" w:eastAsia="微软雅黑" w:cs="微软雅黑"/>
          <w:sz w:val="30"/>
          <w:szCs w:val="30"/>
        </w:rPr>
      </w:pPr>
    </w:p>
    <w:p w14:paraId="3420AC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to conclude this section, without recommending to our readers the diligent study of the Levitical institutes, particularly those respecting sacrifice.</w:t>
      </w:r>
    </w:p>
    <w:p w14:paraId="1A9A24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在结束本节时，不能不建议我们的读者勤勉地研究利未典章，尤其是关于祭祀的部分。</w:t>
      </w:r>
    </w:p>
    <w:p w14:paraId="5EF70B79">
      <w:pPr>
        <w:spacing w:line="258" w:lineRule="auto"/>
        <w:rPr>
          <w:rFonts w:hint="eastAsia" w:ascii="微软雅黑" w:hAnsi="微软雅黑" w:eastAsia="微软雅黑" w:cs="微软雅黑"/>
          <w:sz w:val="30"/>
          <w:szCs w:val="30"/>
        </w:rPr>
      </w:pPr>
    </w:p>
    <w:p w14:paraId="1D8FF6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would enjoin, not as matter of vain curiosity, but of profitable and delightful instruction.</w:t>
      </w:r>
    </w:p>
    <w:p w14:paraId="41FF13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我们之所以这样叮嘱，并非为了满足虚妄的好奇心，而是为了获取有益且令人愉悦的训诲。</w:t>
      </w:r>
    </w:p>
    <w:p w14:paraId="337C3BCD">
      <w:pPr>
        <w:spacing w:line="258" w:lineRule="auto"/>
        <w:rPr>
          <w:rFonts w:hint="eastAsia" w:ascii="微软雅黑" w:hAnsi="微软雅黑" w:eastAsia="微软雅黑" w:cs="微软雅黑"/>
          <w:sz w:val="30"/>
          <w:szCs w:val="30"/>
        </w:rPr>
      </w:pPr>
    </w:p>
    <w:p w14:paraId="1CBCA3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the beauty and force of many parts of the new testament scriptures must be lost.</w:t>
      </w:r>
    </w:p>
    <w:p w14:paraId="3D1783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若非如此，新约圣经许多部分的华美与力量都将丧失。</w:t>
      </w:r>
    </w:p>
    <w:p w14:paraId="6F358268">
      <w:pPr>
        <w:spacing w:line="258" w:lineRule="auto"/>
        <w:rPr>
          <w:rFonts w:hint="eastAsia" w:ascii="微软雅黑" w:hAnsi="微软雅黑" w:eastAsia="微软雅黑" w:cs="微软雅黑"/>
          <w:sz w:val="30"/>
          <w:szCs w:val="30"/>
        </w:rPr>
      </w:pPr>
    </w:p>
    <w:p w14:paraId="457FC9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acquaintance with the laws respecting the daily oblations, the paschal lamb, the scape goat, and such like, cannot fail to afford valuable assistance in understanding the most important doctrines of the Christian faith.</w:t>
      </w:r>
    </w:p>
    <w:p w14:paraId="6725FA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熟悉关于每日供物、逾越节羔羊、代罪羊等律法，必然会为理解基督教信仰最重要的教义提供宝贵的帮助。</w:t>
      </w:r>
    </w:p>
    <w:p w14:paraId="593E0A12">
      <w:pPr>
        <w:spacing w:line="258" w:lineRule="auto"/>
        <w:rPr>
          <w:rFonts w:hint="eastAsia" w:ascii="微软雅黑" w:hAnsi="微软雅黑" w:eastAsia="微软雅黑" w:cs="微软雅黑"/>
          <w:sz w:val="30"/>
          <w:szCs w:val="30"/>
        </w:rPr>
      </w:pPr>
    </w:p>
    <w:p w14:paraId="61CBE9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reader, as he peruses the pages of the law, will never be without sufficient matter to remind him of the great High Priest, who is passed into the heavens, the Lamb of God which taketh away the sin of the world, the Lord Jesus Christ by whom we have received the atonement.</w:t>
      </w:r>
    </w:p>
    <w:p w14:paraId="617B54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属灵的读者在研读律法的篇章时，绝不会缺少足够的主题来提醒他关注那位已经升入高天的伟大大祭司——除去世人罪孽的神之羔羊，就是借着祂我们得以领受赎罪的主耶稣基督。</w:t>
      </w:r>
    </w:p>
    <w:p w14:paraId="1A022B62">
      <w:pPr>
        <w:spacing w:line="258" w:lineRule="auto"/>
        <w:rPr>
          <w:rFonts w:hint="eastAsia" w:ascii="微软雅黑" w:hAnsi="微软雅黑" w:eastAsia="微软雅黑" w:cs="微软雅黑"/>
          <w:sz w:val="30"/>
          <w:szCs w:val="30"/>
        </w:rPr>
      </w:pPr>
    </w:p>
    <w:p w14:paraId="18195F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burdened with sin, he will learn to put his hand by faith on the head of the blessed Surety, by whom all his iniquities may be carried to the land of forgetfulness.</w:t>
      </w:r>
    </w:p>
    <w:p w14:paraId="2342FF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当被罪孽重压时，他将学会凭着信心按手在蒙福保证人（Surety）的头上，通过祂，他所有的邪恶都可以被带到被遗忘之地。</w:t>
      </w:r>
    </w:p>
    <w:p w14:paraId="1C19F5DD">
      <w:pPr>
        <w:spacing w:line="258" w:lineRule="auto"/>
        <w:rPr>
          <w:rFonts w:hint="eastAsia" w:ascii="微软雅黑" w:hAnsi="微软雅黑" w:eastAsia="微软雅黑" w:cs="微软雅黑"/>
          <w:sz w:val="30"/>
          <w:szCs w:val="30"/>
        </w:rPr>
      </w:pPr>
    </w:p>
    <w:p w14:paraId="3F4017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bleeding victim of Calvary, his thoughts will be conducted to the heavenly sanctuary, where the true Priest appears in the presence of God for us, not without blood.</w:t>
      </w:r>
    </w:p>
    <w:p w14:paraId="3EA0FC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他的思绪将从加略山那流血的祭牲，被引向天上的圣所，在那里，真实的祭司在上帝面前为我们显现，且不是不带着血。</w:t>
      </w:r>
    </w:p>
    <w:p w14:paraId="1A2C3AAB">
      <w:pPr>
        <w:spacing w:line="258" w:lineRule="auto"/>
        <w:rPr>
          <w:rFonts w:hint="eastAsia" w:ascii="微软雅黑" w:hAnsi="微软雅黑" w:eastAsia="微软雅黑" w:cs="微软雅黑"/>
          <w:sz w:val="30"/>
          <w:szCs w:val="30"/>
        </w:rPr>
      </w:pPr>
    </w:p>
    <w:p w14:paraId="53494C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connexion with the institutes of the law, let the epistle to the Hebrews be made the subject of devout investigation.</w:t>
      </w:r>
    </w:p>
    <w:p w14:paraId="7DDF70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结合律法的典章，让我们把《希伯来书》作为虔诚调查的对象。</w:t>
      </w:r>
    </w:p>
    <w:p w14:paraId="48D48471">
      <w:pPr>
        <w:spacing w:line="258" w:lineRule="auto"/>
        <w:rPr>
          <w:rFonts w:hint="eastAsia" w:ascii="微软雅黑" w:hAnsi="微软雅黑" w:eastAsia="微软雅黑" w:cs="微软雅黑"/>
          <w:sz w:val="30"/>
          <w:szCs w:val="30"/>
        </w:rPr>
      </w:pPr>
    </w:p>
    <w:p w14:paraId="438B9B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records the fulfilment of the former.</w:t>
      </w:r>
    </w:p>
    <w:p w14:paraId="29A357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后者记录了前者的成就。</w:t>
      </w:r>
    </w:p>
    <w:p w14:paraId="24D8AF1F">
      <w:pPr>
        <w:spacing w:line="258" w:lineRule="auto"/>
        <w:rPr>
          <w:rFonts w:hint="eastAsia" w:ascii="微软雅黑" w:hAnsi="微软雅黑" w:eastAsia="微软雅黑" w:cs="微软雅黑"/>
          <w:sz w:val="30"/>
          <w:szCs w:val="30"/>
        </w:rPr>
      </w:pPr>
    </w:p>
    <w:p w14:paraId="5C1B89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masterpiece of skilful reasoning is adapted not to Jews only, but to all who need a priest, a sacrifice, a Saviour.</w:t>
      </w:r>
    </w:p>
    <w:p w14:paraId="069C07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这部精妙推理的杰作不仅适用于犹太人，也适用于所有需要祭司、祭祀和救主的人。</w:t>
      </w:r>
    </w:p>
    <w:p w14:paraId="66D2C4B1">
      <w:pPr>
        <w:spacing w:line="258" w:lineRule="auto"/>
        <w:rPr>
          <w:rFonts w:hint="eastAsia" w:ascii="微软雅黑" w:hAnsi="微软雅黑" w:eastAsia="微软雅黑" w:cs="微软雅黑"/>
          <w:sz w:val="30"/>
          <w:szCs w:val="30"/>
        </w:rPr>
      </w:pPr>
    </w:p>
    <w:p w14:paraId="30CF17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sinner of the family of man will find here what is suited to his case, if he has only the wisdom to perceive and the grace to improve it.</w:t>
      </w:r>
    </w:p>
    <w:p w14:paraId="4501F1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只要有人类家族中的罪人拥有洞察的智慧和提升的恩典，他就会在这里发现适合他情况的内容。</w:t>
      </w:r>
    </w:p>
    <w:p w14:paraId="70410978">
      <w:pPr>
        <w:spacing w:line="258" w:lineRule="auto"/>
        <w:rPr>
          <w:rFonts w:hint="eastAsia" w:ascii="微软雅黑" w:hAnsi="微软雅黑" w:eastAsia="微软雅黑" w:cs="微软雅黑"/>
          <w:sz w:val="30"/>
          <w:szCs w:val="30"/>
        </w:rPr>
      </w:pPr>
    </w:p>
    <w:p w14:paraId="78CA34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of the Christian high priest, the worth of his sacrifice, the efficacy of his intercessions, are here set forth in the most lucid and impressive style;</w:t>
      </w:r>
    </w:p>
    <w:p w14:paraId="38F7BE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基督教大祭司的尊严、祂祭祀的价值、祂代求的成效，在这里都以最清晰和感人的风格展现了出来；</w:t>
      </w:r>
    </w:p>
    <w:p w14:paraId="4BCC6C14">
      <w:pPr>
        <w:spacing w:line="258" w:lineRule="auto"/>
        <w:rPr>
          <w:rFonts w:hint="eastAsia" w:ascii="微软雅黑" w:hAnsi="微软雅黑" w:eastAsia="微软雅黑" w:cs="微软雅黑"/>
          <w:sz w:val="30"/>
          <w:szCs w:val="30"/>
        </w:rPr>
      </w:pPr>
    </w:p>
    <w:p w14:paraId="15DB0B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nowhere can the sin-burdened soul, panting for salvation, go, with such prospects of finding relief, as to this incomparable composition, an acquaintance with which will do more to establish the faith, and comfort the heart, and direct the conduct of an humble inquirer, than all that has been written since the days of the apostles.</w:t>
      </w:r>
    </w:p>
    <w:p w14:paraId="5636CC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被罪压伤、渴望救恩的灵魂来说，再没有比这部无可比拟的作品更有希望找到解脱的地方了；熟悉这部作品，在确立信心、安慰心灵和引导谦卑探求者的行为方面，比自使徒时代以来所写的一切都要更有成效。</w:t>
      </w:r>
    </w:p>
    <w:p w14:paraId="5B4B9EA1">
      <w:pPr>
        <w:spacing w:line="258" w:lineRule="auto"/>
        <w:rPr>
          <w:rFonts w:hint="eastAsia" w:ascii="微软雅黑" w:hAnsi="微软雅黑" w:eastAsia="微软雅黑" w:cs="微软雅黑"/>
          <w:sz w:val="30"/>
          <w:szCs w:val="30"/>
        </w:rPr>
      </w:pPr>
    </w:p>
    <w:p w14:paraId="417D47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they who read, believe, and apply.</w:t>
      </w:r>
    </w:p>
    <w:p w14:paraId="67A247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凡阅读、相信并应用的人是有福的。</w:t>
      </w:r>
    </w:p>
    <w:p w14:paraId="5E7EB92A">
      <w:pPr>
        <w:spacing w:line="258" w:lineRule="auto"/>
        <w:rPr>
          <w:rFonts w:hint="eastAsia" w:ascii="微软雅黑" w:hAnsi="微软雅黑" w:eastAsia="微软雅黑" w:cs="微软雅黑"/>
          <w:sz w:val="30"/>
          <w:szCs w:val="30"/>
        </w:rPr>
      </w:pPr>
    </w:p>
    <w:p w14:paraId="5A7890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holy brethren, partakers of the heavenly calling, consider the Apostle and High Priest of our profession, Christ Jesus.</w:t>
      </w:r>
    </w:p>
    <w:p w14:paraId="72B960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同蒙天召的圣洁弟兄啊，你们应当思想我们所承认的使徒和大祭司耶稣。</w:t>
      </w:r>
    </w:p>
    <w:p w14:paraId="0CA1ABBA">
      <w:pPr>
        <w:spacing w:line="258" w:lineRule="auto"/>
        <w:rPr>
          <w:rFonts w:hint="eastAsia" w:ascii="微软雅黑" w:hAnsi="微软雅黑" w:eastAsia="微软雅黑" w:cs="微软雅黑"/>
          <w:sz w:val="30"/>
          <w:szCs w:val="30"/>
        </w:rPr>
      </w:pPr>
    </w:p>
    <w:p w14:paraId="76A98F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such an High Priest; who is set on the right hand of the throne of the Majesty in the heavens; a minister of the sanctuary, and of the true tabernacle which the Lord pitched and not man.</w:t>
      </w:r>
    </w:p>
    <w:p w14:paraId="174558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我们有这样的大祭司，已经坐在天上至大者宝座的右边，在圣所，就是真帐幕里做执事；这帐幕是主所支的，不是人所支的。</w:t>
      </w:r>
    </w:p>
    <w:p w14:paraId="6A0AF1CD">
      <w:pPr>
        <w:spacing w:line="258" w:lineRule="auto"/>
        <w:rPr>
          <w:rFonts w:hint="eastAsia" w:ascii="微软雅黑" w:hAnsi="微软雅黑" w:eastAsia="微软雅黑" w:cs="微软雅黑"/>
          <w:sz w:val="30"/>
          <w:szCs w:val="30"/>
        </w:rPr>
      </w:pPr>
    </w:p>
    <w:p w14:paraId="2AFA24EA">
      <w:pPr>
        <w:pStyle w:val="2"/>
        <w:bidi w:val="0"/>
        <w:jc w:val="center"/>
        <w:rPr>
          <w:rFonts w:hint="eastAsia"/>
        </w:rPr>
      </w:pPr>
      <w:r>
        <w:rPr>
          <w:rFonts w:hint="eastAsia"/>
        </w:rPr>
        <w:t>SECTION VI.</w:t>
      </w:r>
    </w:p>
    <w:p w14:paraId="66B94EBF">
      <w:pPr>
        <w:pStyle w:val="2"/>
        <w:bidi w:val="0"/>
        <w:jc w:val="center"/>
        <w:rPr>
          <w:rFonts w:hint="eastAsia"/>
        </w:rPr>
      </w:pPr>
      <w:r>
        <w:rPr>
          <w:rFonts w:hint="eastAsia"/>
        </w:rPr>
        <w:t>第六节</w:t>
      </w:r>
    </w:p>
    <w:p w14:paraId="6743618B">
      <w:pPr>
        <w:spacing w:line="258" w:lineRule="auto"/>
        <w:rPr>
          <w:rFonts w:hint="eastAsia" w:ascii="微软雅黑" w:hAnsi="微软雅黑" w:eastAsia="微软雅黑" w:cs="微软雅黑"/>
          <w:sz w:val="30"/>
          <w:szCs w:val="30"/>
        </w:rPr>
      </w:pPr>
    </w:p>
    <w:p w14:paraId="6F7804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PROOF—PROPHECY.</w:t>
      </w:r>
    </w:p>
    <w:p w14:paraId="2868D1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证明——预言。</w:t>
      </w:r>
    </w:p>
    <w:p w14:paraId="562FDB29">
      <w:pPr>
        <w:spacing w:line="258" w:lineRule="auto"/>
        <w:rPr>
          <w:rFonts w:hint="eastAsia" w:ascii="微软雅黑" w:hAnsi="微软雅黑" w:eastAsia="微软雅黑" w:cs="微软雅黑"/>
          <w:sz w:val="30"/>
          <w:szCs w:val="30"/>
        </w:rPr>
      </w:pPr>
    </w:p>
    <w:p w14:paraId="179DEA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Person, of whose work we are now treating, is He of whom Moses in the law and the prophets did write, Jesus of Nazareth the son of Joseph.</w:t>
      </w:r>
    </w:p>
    <w:p w14:paraId="3D9552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我们现在正在论述其工作的那位荣耀的位格，正是摩西在律法上所写的，和众先知所记的那一位，就是约瑟的儿子拿撒勒人耶稣。</w:t>
      </w:r>
    </w:p>
    <w:p w14:paraId="0AB35409">
      <w:pPr>
        <w:spacing w:line="258" w:lineRule="auto"/>
        <w:rPr>
          <w:rFonts w:hint="eastAsia" w:ascii="微软雅黑" w:hAnsi="微软雅黑" w:eastAsia="微软雅黑" w:cs="微软雅黑"/>
          <w:sz w:val="30"/>
          <w:szCs w:val="30"/>
        </w:rPr>
      </w:pPr>
    </w:p>
    <w:p w14:paraId="53665E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legal institutes we naturally pass to prophetic intimations, in proof of Christ's atonement.</w:t>
      </w:r>
    </w:p>
    <w:p w14:paraId="79DBED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从律法典章出发，我们自然地转入先知的启示，以证明基督的赎罪。</w:t>
      </w:r>
    </w:p>
    <w:p w14:paraId="06E67F39">
      <w:pPr>
        <w:spacing w:line="258" w:lineRule="auto"/>
        <w:rPr>
          <w:rFonts w:hint="eastAsia" w:ascii="微软雅黑" w:hAnsi="微软雅黑" w:eastAsia="微软雅黑" w:cs="微软雅黑"/>
          <w:sz w:val="30"/>
          <w:szCs w:val="30"/>
        </w:rPr>
      </w:pPr>
    </w:p>
    <w:p w14:paraId="6E0CDA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proceeding thus, we advance into still clearer light.</w:t>
      </w:r>
    </w:p>
    <w:p w14:paraId="4601E7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如此进行，我们便步入了更加清晰的光中。</w:t>
      </w:r>
    </w:p>
    <w:p w14:paraId="73DDCF1A">
      <w:pPr>
        <w:spacing w:line="258" w:lineRule="auto"/>
        <w:rPr>
          <w:rFonts w:hint="eastAsia" w:ascii="微软雅黑" w:hAnsi="微软雅黑" w:eastAsia="微软雅黑" w:cs="微软雅黑"/>
          <w:sz w:val="30"/>
          <w:szCs w:val="30"/>
        </w:rPr>
      </w:pPr>
    </w:p>
    <w:p w14:paraId="6753FE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adduced, it will be remarked, is not merely cumulative, each successive proof being only an addition to the number of arguments;</w:t>
      </w:r>
    </w:p>
    <w:p w14:paraId="3A8294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需要指出的是，所引用的证据不仅仅是累积性的，即每一个接续的证明仅仅是论据数量的增加；</w:t>
      </w:r>
    </w:p>
    <w:p w14:paraId="1A640DF5">
      <w:pPr>
        <w:spacing w:line="258" w:lineRule="auto"/>
        <w:rPr>
          <w:rFonts w:hint="eastAsia" w:ascii="微软雅黑" w:hAnsi="微软雅黑" w:eastAsia="微软雅黑" w:cs="微软雅黑"/>
          <w:sz w:val="30"/>
          <w:szCs w:val="30"/>
        </w:rPr>
      </w:pPr>
    </w:p>
    <w:p w14:paraId="68B8B9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progressive, each being, in its own nature, stronger than that by which it is preceded, inasmuch as it is drawn from a source in which the light is more perfect, the evidence more direct, and the reasoning less open to dispute.</w:t>
      </w:r>
    </w:p>
    <w:p w14:paraId="568512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它更是渐进性的，每一项证据就其本性而言都比前一项更有力，因为它源于一个光芒更完美、证据更直接、且推理更不易引起争论的源头。</w:t>
      </w:r>
    </w:p>
    <w:p w14:paraId="0CE4E554">
      <w:pPr>
        <w:spacing w:line="258" w:lineRule="auto"/>
        <w:rPr>
          <w:rFonts w:hint="eastAsia" w:ascii="微软雅黑" w:hAnsi="微软雅黑" w:eastAsia="微软雅黑" w:cs="微软雅黑"/>
          <w:sz w:val="30"/>
          <w:szCs w:val="30"/>
        </w:rPr>
      </w:pPr>
    </w:p>
    <w:p w14:paraId="5A8CBE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derived from the law is brighter than that derived from the ancient and universal practice of mankind;</w:t>
      </w:r>
    </w:p>
    <w:p w14:paraId="2C63B9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从律法中得出的亮光，比从人类古代普世惯例中得出的更明亮；</w:t>
      </w:r>
    </w:p>
    <w:p w14:paraId="51F539EA">
      <w:pPr>
        <w:spacing w:line="258" w:lineRule="auto"/>
        <w:rPr>
          <w:rFonts w:hint="eastAsia" w:ascii="微软雅黑" w:hAnsi="微软雅黑" w:eastAsia="微软雅黑" w:cs="微软雅黑"/>
          <w:sz w:val="30"/>
          <w:szCs w:val="30"/>
        </w:rPr>
      </w:pPr>
    </w:p>
    <w:p w14:paraId="257E9A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light derived from prophecy is brighter still than that furnished by the law.</w:t>
      </w:r>
    </w:p>
    <w:p w14:paraId="0514E8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而从预言中得出的亮光，比律法提供的更要明亮。</w:t>
      </w:r>
    </w:p>
    <w:p w14:paraId="73E8F6E9">
      <w:pPr>
        <w:spacing w:line="258" w:lineRule="auto"/>
        <w:rPr>
          <w:rFonts w:hint="eastAsia" w:ascii="微软雅黑" w:hAnsi="微软雅黑" w:eastAsia="微软雅黑" w:cs="微软雅黑"/>
          <w:sz w:val="30"/>
          <w:szCs w:val="30"/>
        </w:rPr>
      </w:pPr>
    </w:p>
    <w:p w14:paraId="4CCCCF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the law may be regarded as a key to unlock the more difficult wards of prophecy;</w:t>
      </w:r>
    </w:p>
    <w:p w14:paraId="154851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如果在一方面，律法可以被视为开启预言中更难懂部分的钥匙；</w:t>
      </w:r>
    </w:p>
    <w:p w14:paraId="26E28711">
      <w:pPr>
        <w:spacing w:line="258" w:lineRule="auto"/>
        <w:rPr>
          <w:rFonts w:hint="eastAsia" w:ascii="微软雅黑" w:hAnsi="微软雅黑" w:eastAsia="微软雅黑" w:cs="微软雅黑"/>
          <w:sz w:val="30"/>
          <w:szCs w:val="30"/>
        </w:rPr>
      </w:pPr>
    </w:p>
    <w:p w14:paraId="3A3279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prophecy may be looked upon as an exposition, an inspired exposition, of the law.</w:t>
      </w:r>
    </w:p>
    <w:p w14:paraId="30F229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在另一方面，预言则可被视为对律法的一种阐释，即受灵感的阐释。</w:t>
      </w:r>
    </w:p>
    <w:p w14:paraId="3E5F6DB0">
      <w:pPr>
        <w:spacing w:line="258" w:lineRule="auto"/>
        <w:rPr>
          <w:rFonts w:hint="eastAsia" w:ascii="微软雅黑" w:hAnsi="微软雅黑" w:eastAsia="微软雅黑" w:cs="微软雅黑"/>
          <w:sz w:val="30"/>
          <w:szCs w:val="30"/>
        </w:rPr>
      </w:pPr>
    </w:p>
    <w:p w14:paraId="72125C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lifts the veil which had previously concealed the mystery of man's redemption, and rescues it from the shade of those ceremonial rites, through which, comparatively speaking, it could be but faintly discerned.</w:t>
      </w:r>
    </w:p>
    <w:p w14:paraId="64E26B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预言揭开了此前掩盖人类救赎奥秘的面纱，并将其从那些与之相比只能隐约辨认的礼仪阴影中拯救了出来。</w:t>
      </w:r>
    </w:p>
    <w:p w14:paraId="40C144DC">
      <w:pPr>
        <w:spacing w:line="258" w:lineRule="auto"/>
        <w:rPr>
          <w:rFonts w:hint="eastAsia" w:ascii="微软雅黑" w:hAnsi="微软雅黑" w:eastAsia="微软雅黑" w:cs="微软雅黑"/>
          <w:sz w:val="30"/>
          <w:szCs w:val="30"/>
        </w:rPr>
      </w:pPr>
    </w:p>
    <w:p w14:paraId="19548D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redemption forming the proper subject of a revelation from heaven, it was to be expected that the prophecy which came not in old time by the will of man, but which holy men of God spake as they were moved by the Holy Ghost, should treat distinctly of this matter.</w:t>
      </w:r>
    </w:p>
    <w:p w14:paraId="487EEF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既然救赎的奥秘构成了上天启示的正当主题，那么可以预期，预言——这种在古时并非出于人意、而是圣洁的神人受圣灵感动后所说出的预言——应当明确地论述此事。</w:t>
      </w:r>
    </w:p>
    <w:p w14:paraId="7C79A35A">
      <w:pPr>
        <w:spacing w:line="258" w:lineRule="auto"/>
        <w:rPr>
          <w:rFonts w:hint="eastAsia" w:ascii="微软雅黑" w:hAnsi="微软雅黑" w:eastAsia="微软雅黑" w:cs="微软雅黑"/>
          <w:sz w:val="30"/>
          <w:szCs w:val="30"/>
        </w:rPr>
      </w:pPr>
    </w:p>
    <w:p w14:paraId="35F95D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expectation is justified by fact, and by the assertions of the new testament.</w:t>
      </w:r>
    </w:p>
    <w:p w14:paraId="4AAA04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这一预期得到了事实以及新约断言的证实。</w:t>
      </w:r>
    </w:p>
    <w:p w14:paraId="14B87B04">
      <w:pPr>
        <w:spacing w:line="258" w:lineRule="auto"/>
        <w:rPr>
          <w:rFonts w:hint="eastAsia" w:ascii="微软雅黑" w:hAnsi="微软雅黑" w:eastAsia="微软雅黑" w:cs="微软雅黑"/>
          <w:sz w:val="30"/>
          <w:szCs w:val="30"/>
        </w:rPr>
      </w:pPr>
    </w:p>
    <w:p w14:paraId="7FF603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not only declared that ‘the Spirit of Christ which was in the prophets, testified beforehand the sufferings of Christ and the glory that should follow,'</w:t>
      </w:r>
    </w:p>
    <w:p w14:paraId="181382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使徒们不仅宣告“在他们里面的基督的灵，预先证明基督受苦难，后来得荣耀”，</w:t>
      </w:r>
    </w:p>
    <w:p w14:paraId="6CE498C0">
      <w:pPr>
        <w:spacing w:line="258" w:lineRule="auto"/>
        <w:rPr>
          <w:rFonts w:hint="eastAsia" w:ascii="微软雅黑" w:hAnsi="微软雅黑" w:eastAsia="微软雅黑" w:cs="微软雅黑"/>
          <w:sz w:val="30"/>
          <w:szCs w:val="30"/>
        </w:rPr>
      </w:pPr>
    </w:p>
    <w:p w14:paraId="0DD9F2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protested that, in their public ministrations, they ‘said none other things than those which the prophets and Moses did say should come, that Christ should suffer.</w:t>
      </w:r>
    </w:p>
    <w:p w14:paraId="565950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而且表白他们在公开的事奉中，“所讲的并不外乎众先知和摩西所说将来必成的事，就是基督必须受害”。</w:t>
      </w:r>
    </w:p>
    <w:p w14:paraId="171CC045">
      <w:pPr>
        <w:spacing w:line="258" w:lineRule="auto"/>
        <w:rPr>
          <w:rFonts w:hint="eastAsia" w:ascii="微软雅黑" w:hAnsi="微软雅黑" w:eastAsia="微软雅黑" w:cs="微软雅黑"/>
          <w:sz w:val="30"/>
          <w:szCs w:val="30"/>
        </w:rPr>
      </w:pPr>
    </w:p>
    <w:p w14:paraId="52B7F5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Jesus himself, in conversation respecting his sufferings with two of his disciples after his resurrection, made express reference, more than once, to the writings of the prophets on this very subject:</w:t>
      </w:r>
    </w:p>
    <w:p w14:paraId="4D1FE6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甚至耶稣本人，在复活后与两个门徒谈论祂的受苦时，也止一次地明确提及了先知们关于这一主题的著作：</w:t>
      </w:r>
    </w:p>
    <w:p w14:paraId="784D3988">
      <w:pPr>
        <w:spacing w:line="258" w:lineRule="auto"/>
        <w:rPr>
          <w:rFonts w:hint="eastAsia" w:ascii="微软雅黑" w:hAnsi="微软雅黑" w:eastAsia="微软雅黑" w:cs="微软雅黑"/>
          <w:sz w:val="30"/>
          <w:szCs w:val="30"/>
        </w:rPr>
      </w:pPr>
    </w:p>
    <w:p w14:paraId="519399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fools, and slow of heart to believe all that the prophets have spoken! Ought not Christ to have suffered these things, and to enter into his glory?</w:t>
      </w:r>
    </w:p>
    <w:p w14:paraId="6A5470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——“无知的人哪，先知所说的一切话，你们的心信得太迟钝了！基督这样受害，又进入祂的荣耀，不是应当的吗？”</w:t>
      </w:r>
    </w:p>
    <w:p w14:paraId="73D643F5">
      <w:pPr>
        <w:spacing w:line="258" w:lineRule="auto"/>
        <w:rPr>
          <w:rFonts w:hint="eastAsia" w:ascii="微软雅黑" w:hAnsi="微软雅黑" w:eastAsia="微软雅黑" w:cs="微软雅黑"/>
          <w:sz w:val="30"/>
          <w:szCs w:val="30"/>
        </w:rPr>
      </w:pPr>
    </w:p>
    <w:p w14:paraId="55FB60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beginning at Moses and ALL THE PROPHETS, he expounded unto them in all the scriptures the things concerning himself</w:t>
      </w:r>
    </w:p>
    <w:p w14:paraId="5A880D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于是从摩西和众先知（ALL THE PROPHETS）起，凡经上所指着自己的话都给他们讲解明白了。</w:t>
      </w:r>
    </w:p>
    <w:p w14:paraId="4BF55998">
      <w:pPr>
        <w:spacing w:line="258" w:lineRule="auto"/>
        <w:rPr>
          <w:rFonts w:hint="eastAsia" w:ascii="微软雅黑" w:hAnsi="微软雅黑" w:eastAsia="微软雅黑" w:cs="微软雅黑"/>
          <w:sz w:val="30"/>
          <w:szCs w:val="30"/>
        </w:rPr>
      </w:pPr>
    </w:p>
    <w:p w14:paraId="5E3BCB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'These are the words which I spake unto you while I was yet with you, that all things must be fulfilled which were written in the law of Moses and in the prophets, and in the psalms concerning me.</w:t>
      </w:r>
    </w:p>
    <w:p w14:paraId="0722EF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——“这就是我从前与你们同在之时所告诉你们的话说：摩西的律法、先知的书，和诗篇上所记的，凡指着我的话都必须应验。”</w:t>
      </w:r>
    </w:p>
    <w:p w14:paraId="7829CDBB">
      <w:pPr>
        <w:spacing w:line="258" w:lineRule="auto"/>
        <w:rPr>
          <w:rFonts w:hint="eastAsia" w:ascii="微软雅黑" w:hAnsi="微软雅黑" w:eastAsia="微软雅黑" w:cs="微软雅黑"/>
          <w:sz w:val="30"/>
          <w:szCs w:val="30"/>
        </w:rPr>
      </w:pPr>
    </w:p>
    <w:p w14:paraId="3BAEC0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opened he their understanding, that they might understand the scriptures, and said unto them, thus it is written and thus it behoved Christ to suffer.'</w:t>
      </w:r>
    </w:p>
    <w:p w14:paraId="40CD52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于是耶稣开他们的心窍，使他们能明白圣经，又对他们说：“照经上所写的，基督必受害。”</w:t>
      </w:r>
    </w:p>
    <w:p w14:paraId="22D1DFA2">
      <w:pPr>
        <w:spacing w:line="258" w:lineRule="auto"/>
        <w:rPr>
          <w:rFonts w:hint="eastAsia" w:ascii="微软雅黑" w:hAnsi="微软雅黑" w:eastAsia="微软雅黑" w:cs="微软雅黑"/>
          <w:sz w:val="30"/>
          <w:szCs w:val="30"/>
        </w:rPr>
      </w:pPr>
    </w:p>
    <w:p w14:paraId="6D67D8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in the prophecies which treat of the sufferings of Christ are innumerable.</w:t>
      </w:r>
    </w:p>
    <w:p w14:paraId="608BD2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预言中论述基督受苦的篇章是不计其数的。</w:t>
      </w:r>
    </w:p>
    <w:p w14:paraId="55A52E52">
      <w:pPr>
        <w:spacing w:line="258" w:lineRule="auto"/>
        <w:rPr>
          <w:rFonts w:hint="eastAsia" w:ascii="微软雅黑" w:hAnsi="微软雅黑" w:eastAsia="微软雅黑" w:cs="微软雅黑"/>
          <w:sz w:val="30"/>
          <w:szCs w:val="30"/>
        </w:rPr>
      </w:pPr>
    </w:p>
    <w:p w14:paraId="4A5A42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hath showed, by the mouth of ALL the prophets, that Christ should suffer.'</w:t>
      </w:r>
    </w:p>
    <w:p w14:paraId="49A96A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确实，“神曾借众先知（ALL the prophets）的口，预言基督将要受苦”。</w:t>
      </w:r>
    </w:p>
    <w:p w14:paraId="22F47463">
      <w:pPr>
        <w:spacing w:line="258" w:lineRule="auto"/>
        <w:rPr>
          <w:rFonts w:hint="eastAsia" w:ascii="微软雅黑" w:hAnsi="微软雅黑" w:eastAsia="微软雅黑" w:cs="微软雅黑"/>
          <w:sz w:val="30"/>
          <w:szCs w:val="30"/>
        </w:rPr>
      </w:pPr>
    </w:p>
    <w:p w14:paraId="44D8F5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going over the whole of the prophetical testimonies, it will serve our purpose better to confine our attention to two, in which not merely the fact, but the nature and the reason, of the Messiah's sufferings, are stated with great fulness, clearness, and force.</w:t>
      </w:r>
    </w:p>
    <w:p w14:paraId="399A60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但是，与其逐一查看所有的先知见证，不如将我们的注意力集中在两处更符合我们目的的篇章上，在这两处中，弥赛亚受苦的不仅是事实，其性质和原因也得到了极大的充实、清晰且有力的陈述。</w:t>
      </w:r>
    </w:p>
    <w:p w14:paraId="50F93990">
      <w:pPr>
        <w:spacing w:line="258" w:lineRule="auto"/>
        <w:rPr>
          <w:rFonts w:hint="eastAsia" w:ascii="微软雅黑" w:hAnsi="微软雅黑" w:eastAsia="微软雅黑" w:cs="微软雅黑"/>
          <w:sz w:val="30"/>
          <w:szCs w:val="30"/>
        </w:rPr>
      </w:pPr>
    </w:p>
    <w:p w14:paraId="5643E5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liii.</w:t>
      </w:r>
    </w:p>
    <w:p w14:paraId="2CBAB3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53 章。</w:t>
      </w:r>
    </w:p>
    <w:p w14:paraId="70FB8250">
      <w:pPr>
        <w:spacing w:line="258" w:lineRule="auto"/>
        <w:rPr>
          <w:rFonts w:hint="eastAsia" w:ascii="微软雅黑" w:hAnsi="微软雅黑" w:eastAsia="微软雅黑" w:cs="微软雅黑"/>
          <w:sz w:val="30"/>
          <w:szCs w:val="30"/>
        </w:rPr>
      </w:pPr>
    </w:p>
    <w:p w14:paraId="54B64F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of these is the distinguished description of the sufferings and death of Christ given by Isaiah in his fifty-third chapter, which has been justly called one of the brightest constellations in the prophetic hemisphere.</w:t>
      </w:r>
    </w:p>
    <w:p w14:paraId="5A6D79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其中第一处是以赛亚在第五十三章中对基督受苦与受死的卓越描述，这一章被公认为预言半球中最明亮的星座之一。</w:t>
      </w:r>
    </w:p>
    <w:p w14:paraId="50861390">
      <w:pPr>
        <w:spacing w:line="258" w:lineRule="auto"/>
        <w:rPr>
          <w:rFonts w:hint="eastAsia" w:ascii="微软雅黑" w:hAnsi="微软雅黑" w:eastAsia="微软雅黑" w:cs="微软雅黑"/>
          <w:sz w:val="30"/>
          <w:szCs w:val="30"/>
        </w:rPr>
      </w:pPr>
    </w:p>
    <w:p w14:paraId="0D8AE6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prophecy, which commences at the 13th verse of the preceding chapter, notwithstanding the objections of certain enemies of the truth, bears an obvious reference to the MESSIAH.</w:t>
      </w:r>
    </w:p>
    <w:p w14:paraId="1E63B2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虽然某些真理的仇敌提出反对，但从前一章第13节开始的预言，显然是指向弥赛亚（MESSIAH）的。</w:t>
      </w:r>
    </w:p>
    <w:p w14:paraId="5EC533A8">
      <w:pPr>
        <w:spacing w:line="258" w:lineRule="auto"/>
        <w:rPr>
          <w:rFonts w:hint="eastAsia" w:ascii="微软雅黑" w:hAnsi="微软雅黑" w:eastAsia="微软雅黑" w:cs="微软雅黑"/>
          <w:sz w:val="30"/>
          <w:szCs w:val="30"/>
        </w:rPr>
      </w:pPr>
    </w:p>
    <w:p w14:paraId="4CC129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Targum or Chaldee paraphrase of Jonathan Ben Uzziel supports this view, as well as other early Jewish expositors: not to speak of the earliest Christian fathers.</w:t>
      </w:r>
    </w:p>
    <w:p w14:paraId="4750FC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约拿单·本·乌薛（Jonathan Ben Uzziel）的《塔库姆译本》（Targum，即迦勒底语意译本）支持这一见解，其他早期犹太解经家亦然；更不用说最早期的基督教会父们了。</w:t>
      </w:r>
    </w:p>
    <w:p w14:paraId="3C006BCF">
      <w:pPr>
        <w:spacing w:line="258" w:lineRule="auto"/>
        <w:rPr>
          <w:rFonts w:hint="eastAsia" w:ascii="微软雅黑" w:hAnsi="微软雅黑" w:eastAsia="微软雅黑" w:cs="微软雅黑"/>
          <w:sz w:val="30"/>
          <w:szCs w:val="30"/>
        </w:rPr>
      </w:pPr>
    </w:p>
    <w:p w14:paraId="082F41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testimony of the new testament writers is too decided on this point, to admit of any room for doubt, in the minds of all humble and candid interpreters of the word of God.</w:t>
      </w:r>
    </w:p>
    <w:p w14:paraId="5B5F27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事实上，新约作者们在此点上的见证是如此果决，以至于在所有谦卑、坦诚的神的话语阐释者心中，都没有留下任何怀疑的空间。</w:t>
      </w:r>
    </w:p>
    <w:p w14:paraId="22ABAE2D">
      <w:pPr>
        <w:spacing w:line="258" w:lineRule="auto"/>
        <w:rPr>
          <w:rFonts w:hint="eastAsia" w:ascii="微软雅黑" w:hAnsi="微软雅黑" w:eastAsia="微软雅黑" w:cs="微软雅黑"/>
          <w:sz w:val="30"/>
          <w:szCs w:val="30"/>
        </w:rPr>
      </w:pPr>
    </w:p>
    <w:p w14:paraId="6E79F1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quotes, with reference to Jesus of Nazareth, the fourth verse of this chapter: —'Himself took our infirmities and bare our sicknesses.'</w:t>
      </w:r>
    </w:p>
    <w:p w14:paraId="78D75D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马太引用本章第四节指代拿撒勒人耶稣：——“祂代替我们的软弱，担当我们的疾病。”</w:t>
      </w:r>
    </w:p>
    <w:p w14:paraId="4190DC0A">
      <w:pPr>
        <w:spacing w:line="258" w:lineRule="auto"/>
        <w:rPr>
          <w:rFonts w:hint="eastAsia" w:ascii="微软雅黑" w:hAnsi="微软雅黑" w:eastAsia="微软雅黑" w:cs="微软雅黑"/>
          <w:sz w:val="30"/>
          <w:szCs w:val="30"/>
        </w:rPr>
      </w:pPr>
    </w:p>
    <w:p w14:paraId="69F350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and Luke refer, with the same view, to the twelfth verse: —'And he was numbered with the transgressors.'</w:t>
      </w:r>
    </w:p>
    <w:p w14:paraId="28BC97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马可和路加也持同样见解引用了第十二节：——“祂也被列在罪犯之中。”</w:t>
      </w:r>
    </w:p>
    <w:p w14:paraId="1846AFA0">
      <w:pPr>
        <w:spacing w:line="258" w:lineRule="auto"/>
        <w:rPr>
          <w:rFonts w:hint="eastAsia" w:ascii="微软雅黑" w:hAnsi="微软雅黑" w:eastAsia="微软雅黑" w:cs="微软雅黑"/>
          <w:sz w:val="30"/>
          <w:szCs w:val="30"/>
        </w:rPr>
      </w:pPr>
    </w:p>
    <w:p w14:paraId="01BA76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speaking of the unbelief of the people with regard to the miracles of Christ, finds in it a fulfilment of the first verse: —'Lord, who hath believed our report? and to whom hath the arm of the Lord been revealed?'</w:t>
      </w:r>
    </w:p>
    <w:p w14:paraId="5522A7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约翰在谈到百姓对基督神迹的不信时，发现这应验了第一节：——“主啊，我们所传的有谁信呢？主的膀臂向谁显露呢？”</w:t>
      </w:r>
    </w:p>
    <w:p w14:paraId="641CE7ED">
      <w:pPr>
        <w:spacing w:line="258" w:lineRule="auto"/>
        <w:rPr>
          <w:rFonts w:hint="eastAsia" w:ascii="微软雅黑" w:hAnsi="微软雅黑" w:eastAsia="微软雅黑" w:cs="微软雅黑"/>
          <w:sz w:val="30"/>
          <w:szCs w:val="30"/>
        </w:rPr>
      </w:pPr>
    </w:p>
    <w:p w14:paraId="1A4071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Acts of the Apostles, that beautiful part of the prophecy which speaks of the Messiah being led as a sheep to the slaughter, is represented as the text from which Philip preached to the eunuch concerning Christ: —'Then Philip began at the same scripture and preached unto him Jesus.'</w:t>
      </w:r>
    </w:p>
    <w:p w14:paraId="63056D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在《使徒行传》中，预言中关于弥赛亚像羊被牵到宰杀之地的优美部分，被描述为腓利对太监传讲基督时所用的经文：——“腓利就开口从这经上起，对他传讲耶稣。”</w:t>
      </w:r>
    </w:p>
    <w:p w14:paraId="05DC79F8">
      <w:pPr>
        <w:spacing w:line="258" w:lineRule="auto"/>
        <w:rPr>
          <w:rFonts w:hint="eastAsia" w:ascii="微软雅黑" w:hAnsi="微软雅黑" w:eastAsia="微软雅黑" w:cs="微软雅黑"/>
          <w:sz w:val="30"/>
          <w:szCs w:val="30"/>
        </w:rPr>
      </w:pPr>
    </w:p>
    <w:p w14:paraId="01B583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in his first epistle, has obviously a view to the prediction of Isaiah, when he speaks of Christ thus: —'Who did no sin, neither was guile found in his mouth. Who his own self bare our sins in his own body on the tree —by whose stripes we are healed.'</w:t>
      </w:r>
    </w:p>
    <w:p w14:paraId="30AA82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彼得在他的第一封书信中，论及基督时显然也参照了以赛亚的预言：——“祂并没有犯罪，口里也没有诡诈。祂被挂在木头上，亲身担当了我们的罪——因祂受的鞭伤，你们便得了医治。”</w:t>
      </w:r>
    </w:p>
    <w:p w14:paraId="11BC0112">
      <w:pPr>
        <w:spacing w:line="258" w:lineRule="auto"/>
        <w:rPr>
          <w:rFonts w:hint="eastAsia" w:ascii="微软雅黑" w:hAnsi="微软雅黑" w:eastAsia="微软雅黑" w:cs="微软雅黑"/>
          <w:sz w:val="30"/>
          <w:szCs w:val="30"/>
        </w:rPr>
      </w:pPr>
    </w:p>
    <w:p w14:paraId="4AB59D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testimonies will be sufficient to convince all who regard Christ and his apostles as correct interpreters of the old testament scriptures, that this prophecy of Isaiah refers to the Messiah.</w:t>
      </w:r>
    </w:p>
    <w:p w14:paraId="4DEB88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对于所有认为基督及其使徒是旧约圣言之正确阐释者的人来说，这些见证足以说服他们：以赛亚的这一预言是指向弥赛亚的。</w:t>
      </w:r>
    </w:p>
    <w:p w14:paraId="66DD0A49">
      <w:pPr>
        <w:spacing w:line="258" w:lineRule="auto"/>
        <w:rPr>
          <w:rFonts w:hint="eastAsia" w:ascii="微软雅黑" w:hAnsi="微软雅黑" w:eastAsia="微软雅黑" w:cs="微软雅黑"/>
          <w:sz w:val="30"/>
          <w:szCs w:val="30"/>
        </w:rPr>
      </w:pPr>
    </w:p>
    <w:p w14:paraId="290F88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should ever have been called in question, by any who claim the Christian name, might have excited surprise, had we not known, that, in every age, there have been those who have resisted the clearest evidence in support of the most vital and important gospel truth.</w:t>
      </w:r>
    </w:p>
    <w:p w14:paraId="2E97AC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如果不是因为我们知道历世历代总有人抵制那些支持最核心、最重要福音真理的最清晰证据，那么那些自称基督徒的人竟然质疑这一点，真是会叫人吃惊。</w:t>
      </w:r>
    </w:p>
    <w:p w14:paraId="4A3EA798">
      <w:pPr>
        <w:spacing w:line="258" w:lineRule="auto"/>
        <w:rPr>
          <w:rFonts w:hint="eastAsia" w:ascii="微软雅黑" w:hAnsi="微软雅黑" w:eastAsia="微软雅黑" w:cs="微软雅黑"/>
          <w:sz w:val="30"/>
          <w:szCs w:val="30"/>
        </w:rPr>
      </w:pPr>
    </w:p>
    <w:p w14:paraId="707147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on which it has been denied that this prediction refers to the sufferings of the Messiah are most untenable.</w:t>
      </w:r>
    </w:p>
    <w:p w14:paraId="4DA0FF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那些否认该预言是指向弥赛亚受苦的理由是极其站不住脚的。</w:t>
      </w:r>
    </w:p>
    <w:p w14:paraId="7B36031C">
      <w:pPr>
        <w:spacing w:line="258" w:lineRule="auto"/>
        <w:rPr>
          <w:rFonts w:hint="eastAsia" w:ascii="微软雅黑" w:hAnsi="微软雅黑" w:eastAsia="微软雅黑" w:cs="微软雅黑"/>
          <w:sz w:val="30"/>
          <w:szCs w:val="30"/>
        </w:rPr>
      </w:pPr>
    </w:p>
    <w:p w14:paraId="34FC8D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small stress has been laid by some on the want of all allusion to it, in illustration of the doctrine of substitution, in the writings of Paul.</w:t>
      </w:r>
    </w:p>
    <w:p w14:paraId="463856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有些人极力强调在保罗的著作中完全没有引用它来阐释替代论（doctrine of substitution）。</w:t>
      </w:r>
    </w:p>
    <w:p w14:paraId="759E58D3">
      <w:pPr>
        <w:spacing w:line="258" w:lineRule="auto"/>
        <w:rPr>
          <w:rFonts w:hint="eastAsia" w:ascii="微软雅黑" w:hAnsi="微软雅黑" w:eastAsia="微软雅黑" w:cs="微软雅黑"/>
          <w:sz w:val="30"/>
          <w:szCs w:val="30"/>
        </w:rPr>
      </w:pPr>
    </w:p>
    <w:p w14:paraId="089AB2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singular enough, it must be acknowledged; but the inference deduced from it is far from being conclusive.</w:t>
      </w:r>
    </w:p>
    <w:p w14:paraId="014CE4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必须承认，这一事实确实很独特；但从中得出的推论远非决定性的。</w:t>
      </w:r>
    </w:p>
    <w:p w14:paraId="0AA42469">
      <w:pPr>
        <w:spacing w:line="258" w:lineRule="auto"/>
        <w:rPr>
          <w:rFonts w:hint="eastAsia" w:ascii="微软雅黑" w:hAnsi="微软雅黑" w:eastAsia="微软雅黑" w:cs="微软雅黑"/>
          <w:sz w:val="30"/>
          <w:szCs w:val="30"/>
        </w:rPr>
      </w:pPr>
    </w:p>
    <w:p w14:paraId="48278F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at liberty to say from what source the infinitely wise God should draw his confirmations or illustrations of the precious truths he is pleased to make known to us by his Spirit.</w:t>
      </w:r>
    </w:p>
    <w:p w14:paraId="0EC020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我们没有权利规定，那位无限智慧的神应当从何种源头汲取祂乐意通过祂的灵向我们显明的宝贵真理的确认或阐释。</w:t>
      </w:r>
    </w:p>
    <w:p w14:paraId="54483315">
      <w:pPr>
        <w:spacing w:line="258" w:lineRule="auto"/>
        <w:rPr>
          <w:rFonts w:hint="eastAsia" w:ascii="微软雅黑" w:hAnsi="微软雅黑" w:eastAsia="微软雅黑" w:cs="微软雅黑"/>
          <w:sz w:val="30"/>
          <w:szCs w:val="30"/>
        </w:rPr>
      </w:pPr>
    </w:p>
    <w:p w14:paraId="6EAE8C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duty is to receive and improve what he has seen meet to give; without complaining, either that he has not given us more, or that that which he has given is not different from what it is.</w:t>
      </w:r>
    </w:p>
    <w:p w14:paraId="046815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我们的本分是领受并提升祂看为合适而赐予之物；而不是抱怨祂没有给得更多，或者抱怨祂给的东西不是别的样子。</w:t>
      </w:r>
    </w:p>
    <w:p w14:paraId="7AD97323">
      <w:pPr>
        <w:spacing w:line="258" w:lineRule="auto"/>
        <w:rPr>
          <w:rFonts w:hint="eastAsia" w:ascii="微软雅黑" w:hAnsi="微软雅黑" w:eastAsia="微软雅黑" w:cs="微软雅黑"/>
          <w:sz w:val="30"/>
          <w:szCs w:val="30"/>
        </w:rPr>
      </w:pPr>
    </w:p>
    <w:p w14:paraId="23DC3F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the language of some parts of this remarkable portion of revealed truth, has been thought to proceed on the principle of accommodation.</w:t>
      </w:r>
    </w:p>
    <w:p w14:paraId="251F22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这一卓越启示真理之某些部分的语言应用，曾被认为是基于迁就原则（principle of accommodation）。</w:t>
      </w:r>
    </w:p>
    <w:p w14:paraId="004D0B78">
      <w:pPr>
        <w:spacing w:line="258" w:lineRule="auto"/>
        <w:rPr>
          <w:rFonts w:hint="eastAsia" w:ascii="微软雅黑" w:hAnsi="微软雅黑" w:eastAsia="微软雅黑" w:cs="微软雅黑"/>
          <w:sz w:val="30"/>
          <w:szCs w:val="30"/>
        </w:rPr>
      </w:pPr>
    </w:p>
    <w:p w14:paraId="315AFF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denying that such a use is ever made, in the new testament scriptures, of the language of the old, it is sufficient at present to remark, how preposterous it is to resort to this method of interpretation in a case like the present, where the passages quoted are expressly declared by the inspired writers to have a reference to the Messiah.</w:t>
      </w:r>
    </w:p>
    <w:p w14:paraId="068D7E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虽然不否认在新约圣言中确实存在对此类旧约语言的使用，但目前只需指出，在像现在这种引文已被受灵感作者明确声明是指向弥赛亚的情况下，诉诸这种解释方法是多么荒谬。</w:t>
      </w:r>
    </w:p>
    <w:p w14:paraId="0259A92E">
      <w:pPr>
        <w:spacing w:line="258" w:lineRule="auto"/>
        <w:rPr>
          <w:rFonts w:hint="eastAsia" w:ascii="微软雅黑" w:hAnsi="微软雅黑" w:eastAsia="微软雅黑" w:cs="微软雅黑"/>
          <w:sz w:val="30"/>
          <w:szCs w:val="30"/>
        </w:rPr>
      </w:pPr>
    </w:p>
    <w:p w14:paraId="2792CD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This prediction treats of the SUFFERINGS of the Messiah.</w:t>
      </w:r>
    </w:p>
    <w:p w14:paraId="48D33C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这一预言论述了弥赛亚的受苦（SUFFERINGS）。</w:t>
      </w:r>
    </w:p>
    <w:p w14:paraId="0C68D373">
      <w:pPr>
        <w:spacing w:line="258" w:lineRule="auto"/>
        <w:rPr>
          <w:rFonts w:hint="eastAsia" w:ascii="微软雅黑" w:hAnsi="微软雅黑" w:eastAsia="微软雅黑" w:cs="微软雅黑"/>
          <w:sz w:val="30"/>
          <w:szCs w:val="30"/>
        </w:rPr>
      </w:pPr>
    </w:p>
    <w:p w14:paraId="1F9D03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set forth with a plenitude and variety of expression, which it is deeply interesting and highly instructive to mark and consider.</w:t>
      </w:r>
    </w:p>
    <w:p w14:paraId="50B677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这些受苦以丰富多样的表达方式被陈述出来，标记并思考这些表达方式是极其引人入胜且极具教益的。</w:t>
      </w:r>
    </w:p>
    <w:p w14:paraId="1938A57F">
      <w:pPr>
        <w:spacing w:line="258" w:lineRule="auto"/>
        <w:rPr>
          <w:rFonts w:hint="eastAsia" w:ascii="微软雅黑" w:hAnsi="微软雅黑" w:eastAsia="微软雅黑" w:cs="微软雅黑"/>
          <w:sz w:val="30"/>
          <w:szCs w:val="30"/>
        </w:rPr>
      </w:pPr>
    </w:p>
    <w:p w14:paraId="0BA0F1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and phrases made use of for this purpose, are truly worthy of notice, and a consideration of these lies directly within the line of our argument.</w:t>
      </w:r>
    </w:p>
    <w:p w14:paraId="5F427E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为此所使用的术语和词组确实值得关注，且对这些的考量直接属于我们的论证线路。</w:t>
      </w:r>
    </w:p>
    <w:p w14:paraId="588ADE5A">
      <w:pPr>
        <w:spacing w:line="258" w:lineRule="auto"/>
        <w:rPr>
          <w:rFonts w:hint="eastAsia" w:ascii="微软雅黑" w:hAnsi="微软雅黑" w:eastAsia="微软雅黑" w:cs="微软雅黑"/>
          <w:sz w:val="30"/>
          <w:szCs w:val="30"/>
        </w:rPr>
      </w:pPr>
    </w:p>
    <w:p w14:paraId="62D0C8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serve a good end, to note the translations given of the original of these respective expressions, by some of our most distinguished modern biblical scholars, even such as do not accord in sentiment with the doctrine which it is our object to establish.</w:t>
      </w:r>
    </w:p>
    <w:p w14:paraId="0C7A8A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指出一些最杰出的现代圣经学者对这些各自表达之原文所给出的译文，也大有裨益，即使其中有些人的情感与我们要确立的教义并不一致。</w:t>
      </w:r>
    </w:p>
    <w:p w14:paraId="1F278C40">
      <w:pPr>
        <w:spacing w:line="258" w:lineRule="auto"/>
        <w:rPr>
          <w:rFonts w:hint="eastAsia" w:ascii="微软雅黑" w:hAnsi="微软雅黑" w:eastAsia="微软雅黑" w:cs="微软雅黑"/>
          <w:sz w:val="30"/>
          <w:szCs w:val="30"/>
        </w:rPr>
      </w:pPr>
    </w:p>
    <w:p w14:paraId="6A43BE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classification of terms and phrases, may help to give us some idea of the amount of evidence which the prophecy contains, to the extent of Messiah's sufferings: —</w:t>
      </w:r>
    </w:p>
    <w:p w14:paraId="6E824A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以下对术语和词组的分类，可能有助于让我们对该预言所含证据的分量——即弥赛亚受苦的程度——有一个大致的了解：——</w:t>
      </w:r>
    </w:p>
    <w:p w14:paraId="036B08DB">
      <w:pPr>
        <w:spacing w:line="258" w:lineRule="auto"/>
        <w:rPr>
          <w:rFonts w:hint="eastAsia" w:ascii="微软雅黑" w:hAnsi="微软雅黑" w:eastAsia="微软雅黑" w:cs="微软雅黑"/>
          <w:sz w:val="30"/>
          <w:szCs w:val="30"/>
        </w:rPr>
      </w:pPr>
    </w:p>
    <w:p w14:paraId="393E4E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‘Despised and rejected of men.' v. 3. (Heb words nibzeh vachadal ishim). Despised, nor accounted in the number of men. (Lowth.) —Despised and neglected by men. (Dr P. Smith.) —Contemptible! the most feeble of men! (Michaelis.) —Disdained is he, scorned among men. (Seiler.) —Disdained was he, and deserted by men. (Gesenius.) — The most despised and rejected of men. (Rosenmueller.)</w:t>
      </w:r>
    </w:p>
    <w:p w14:paraId="7B5C7D43">
      <w:pPr>
        <w:spacing w:line="258" w:lineRule="auto"/>
        <w:rPr>
          <w:rFonts w:hint="eastAsia" w:ascii="微软雅黑" w:hAnsi="微软雅黑" w:eastAsia="微软雅黑" w:cs="微软雅黑"/>
          <w:sz w:val="30"/>
          <w:szCs w:val="30"/>
        </w:rPr>
      </w:pPr>
    </w:p>
    <w:p w14:paraId="0E6A8B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“被藐视，为人所厌弃。”第3节。（希伯来原文 nibzeh vachadal ishim）。被藐视，不被列入人的数目。（罗夫 Lowth。）——被藐视并被世人忽视。（派·史密斯 Dr P. Smith。）——可鄙！人中最虚弱者！（麦考利斯 Michaelis。）——祂被蔑视，在人间受轻蔑。（赛勒 Seiler。）——祂被蔑视，被世人离弃。（格森纽斯 Gesenius。）——人中最受藐视和厌弃者。（罗森穆勒 Rosenmueller。）</w:t>
      </w:r>
    </w:p>
    <w:p w14:paraId="528516F7">
      <w:pPr>
        <w:spacing w:line="258" w:lineRule="auto"/>
        <w:rPr>
          <w:rFonts w:hint="eastAsia" w:ascii="微软雅黑" w:hAnsi="微软雅黑" w:eastAsia="微软雅黑" w:cs="微软雅黑"/>
          <w:sz w:val="30"/>
          <w:szCs w:val="30"/>
        </w:rPr>
      </w:pPr>
    </w:p>
    <w:p w14:paraId="569522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of sorrows and acquainted with grief.' v. 3. (Heb words ish makoboth vidua choli). Lowth adopts the common version. A man of sorrows and familiar with sufferings. (P. Smith.) —Full of sufferings, and recognised only by his wounds. (Mich.) —The man of sorrows, known by his sufferings. (Seil.) —Sorrow-laden and marked with disease. (Gesen.) —A man afflicted with sorrows, eminently marked with disease. (Rosen.)</w:t>
      </w:r>
    </w:p>
    <w:p w14:paraId="2B8417C6">
      <w:pPr>
        <w:spacing w:line="258" w:lineRule="auto"/>
        <w:rPr>
          <w:rFonts w:hint="eastAsia" w:ascii="微软雅黑" w:hAnsi="微软雅黑" w:eastAsia="微软雅黑" w:cs="微软雅黑"/>
          <w:sz w:val="30"/>
          <w:szCs w:val="30"/>
        </w:rPr>
      </w:pPr>
    </w:p>
    <w:p w14:paraId="7926AF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“多受痛苦，常经忧患。”第3节。（希伯来原文 ish makoboth vidua choli）。罗夫采纳了普通译本。多受痛苦且熟悉受苦的人。（派·史密斯 P. Smith。）——充满了受苦，仅凭祂的伤口才能被认出。（麦考利斯 Mich.。）——多受痛苦的人，因其受苦而闻名。（赛勒 Seil.。）——满载忧愁且被疾病标记的人。（格森纽斯 Gesen.。）——一个被痛苦折磨、且被疾病显著标记的人。（罗森穆勒 Rosen.。）</w:t>
      </w:r>
    </w:p>
    <w:p w14:paraId="695F601C">
      <w:pPr>
        <w:spacing w:line="258" w:lineRule="auto"/>
        <w:rPr>
          <w:rFonts w:hint="eastAsia" w:ascii="微软雅黑" w:hAnsi="微软雅黑" w:eastAsia="微软雅黑" w:cs="微软雅黑"/>
          <w:sz w:val="30"/>
          <w:szCs w:val="30"/>
        </w:rPr>
      </w:pPr>
    </w:p>
    <w:p w14:paraId="415E2D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‘Stricken, smitten of God, and afflicted.' v. 4. (Heb words nagua mukeh Elohim umunneh). Judicially stricken, smitten of God, and afflicted. (Lowth.) — Stricken, smitten by God, and devoted to affliction. (P. Smith.) — Marked out by the stroke of God and thrown down. (Mich.) — By God punished, smitten, and tormented. (Seil.) —Punished by God, smitten and distressed by God. (Gesen.) —Ruin-stricken, smitten of God, and afflicted. (Rosen.)</w:t>
      </w:r>
    </w:p>
    <w:p w14:paraId="3719ECF9">
      <w:pPr>
        <w:spacing w:line="258" w:lineRule="auto"/>
        <w:rPr>
          <w:rFonts w:hint="eastAsia" w:ascii="微软雅黑" w:hAnsi="微软雅黑" w:eastAsia="微软雅黑" w:cs="微软雅黑"/>
          <w:sz w:val="30"/>
          <w:szCs w:val="30"/>
        </w:rPr>
      </w:pPr>
    </w:p>
    <w:p w14:paraId="519229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“以为祂受责罚，被神击打苦待了。”第4节。（希伯来原文 nagua mukeh Elohim umunneh）。受司法性的击打，被神击打苦待。（罗夫 Lowth。）——受击打，被神击打，并献身于苦难。（派·史密斯 P. Smith。）——被神的打击所标示并被打倒。（麦考利斯 Mich.。）——被神惩罚、击打和折磨。（赛勒 Seil.。）——被神惩罚，被神击打和苦难。（格森纽斯 Gesen.。）——遭受毁灭性的击打，被神击打苦待。（罗森穆勒 Rosen.。）</w:t>
      </w:r>
    </w:p>
    <w:p w14:paraId="509B2D76">
      <w:pPr>
        <w:spacing w:line="258" w:lineRule="auto"/>
        <w:rPr>
          <w:rFonts w:hint="eastAsia" w:ascii="微软雅黑" w:hAnsi="微软雅黑" w:eastAsia="微软雅黑" w:cs="微软雅黑"/>
          <w:sz w:val="30"/>
          <w:szCs w:val="30"/>
        </w:rPr>
      </w:pPr>
    </w:p>
    <w:p w14:paraId="6506B9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‘Wounded.' (Heb word mecholal). v. 5. Lowth, Michaelis, Gesenius, and Rosenmueller adopt the common version. —Pierced. (P. Smith.) — Pierced through. (Seil.)</w:t>
      </w:r>
    </w:p>
    <w:p w14:paraId="0C8A5F48">
      <w:pPr>
        <w:spacing w:line="258" w:lineRule="auto"/>
        <w:rPr>
          <w:rFonts w:hint="eastAsia" w:ascii="微软雅黑" w:hAnsi="微软雅黑" w:eastAsia="微软雅黑" w:cs="微软雅黑"/>
          <w:sz w:val="30"/>
          <w:szCs w:val="30"/>
        </w:rPr>
      </w:pPr>
    </w:p>
    <w:p w14:paraId="7E36F9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“刺伤/刺穿（Wounded，希伯来原文 mecholal）。”第5节。罗夫、麦考利斯、格森纽斯和罗森穆勒采纳了普通译本。——被刺穿。（派·史密斯 P. Smith。）——被刺透。（赛勒 Seil.。）</w:t>
      </w:r>
    </w:p>
    <w:p w14:paraId="255CFF11">
      <w:pPr>
        <w:spacing w:line="258" w:lineRule="auto"/>
        <w:rPr>
          <w:rFonts w:hint="eastAsia" w:ascii="微软雅黑" w:hAnsi="微软雅黑" w:eastAsia="微软雅黑" w:cs="微软雅黑"/>
          <w:sz w:val="30"/>
          <w:szCs w:val="30"/>
        </w:rPr>
      </w:pPr>
    </w:p>
    <w:p w14:paraId="6B9C11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‘Bruised.' v. 5. (Heb word medukka). Smitten. (Lowth and Seiler.) — Crushed. (P. Smith.)—Broken. (Mich.) —Smitten down. (Gesen.) — Bruised. (Rosen.)</w:t>
      </w:r>
    </w:p>
    <w:p w14:paraId="5815689B">
      <w:pPr>
        <w:spacing w:line="258" w:lineRule="auto"/>
        <w:rPr>
          <w:rFonts w:hint="eastAsia" w:ascii="微软雅黑" w:hAnsi="微软雅黑" w:eastAsia="微软雅黑" w:cs="微软雅黑"/>
          <w:sz w:val="30"/>
          <w:szCs w:val="30"/>
        </w:rPr>
      </w:pPr>
    </w:p>
    <w:p w14:paraId="376644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“压伤（Bruised，希伯来原文 medukka）。”第5节。击打。（罗夫 Lowth 和 赛勒 Seiler。）——压碎。（派·史密斯 P. Smith。）——破碎。（麦考利斯 Mich.。）——被打倒。（格森纽斯 Gesen.。）——压伤。（罗森穆勒 Rosen.。）</w:t>
      </w:r>
    </w:p>
    <w:p w14:paraId="71DBC05C">
      <w:pPr>
        <w:spacing w:line="258" w:lineRule="auto"/>
        <w:rPr>
          <w:rFonts w:hint="eastAsia" w:ascii="微软雅黑" w:hAnsi="微软雅黑" w:eastAsia="微软雅黑" w:cs="微软雅黑"/>
          <w:sz w:val="30"/>
          <w:szCs w:val="30"/>
        </w:rPr>
      </w:pPr>
    </w:p>
    <w:p w14:paraId="14F212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‘Chastisement.' v. 5. (Heb word musar) Lowth, Smith, and Rosenmueller follow the common version. —Punishment. (Mich., Seil., and Gesen.)</w:t>
      </w:r>
    </w:p>
    <w:p w14:paraId="63D3A890">
      <w:pPr>
        <w:spacing w:line="258" w:lineRule="auto"/>
        <w:rPr>
          <w:rFonts w:hint="eastAsia" w:ascii="微软雅黑" w:hAnsi="微软雅黑" w:eastAsia="微软雅黑" w:cs="微软雅黑"/>
          <w:sz w:val="30"/>
          <w:szCs w:val="30"/>
        </w:rPr>
      </w:pPr>
    </w:p>
    <w:p w14:paraId="76E4ED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“刑罚（Chastisement，希伯来原文 musar）。”第5节。罗夫、史密斯和罗森穆勒沿用了普通译本。——惩罚（Punishment）。（麦考利斯 Mich.，赛勒 Seil.，和 格森纽斯 Gesen.。）</w:t>
      </w:r>
    </w:p>
    <w:p w14:paraId="01C72ECA">
      <w:pPr>
        <w:spacing w:line="258" w:lineRule="auto"/>
        <w:rPr>
          <w:rFonts w:hint="eastAsia" w:ascii="微软雅黑" w:hAnsi="微软雅黑" w:eastAsia="微软雅黑" w:cs="微软雅黑"/>
          <w:sz w:val="30"/>
          <w:szCs w:val="30"/>
        </w:rPr>
      </w:pPr>
    </w:p>
    <w:p w14:paraId="72E59B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‘Stripes.' v. 5. (Heb word chaburah). Bruises. (Lowth and Mich.) — Bloody stripes. (P. Smith.) —Wounded. (Seil.) —Wounds. (Gesen.) — Wheals. (Rosen.)</w:t>
      </w:r>
    </w:p>
    <w:p w14:paraId="3E935F7B">
      <w:pPr>
        <w:spacing w:line="258" w:lineRule="auto"/>
        <w:rPr>
          <w:rFonts w:hint="eastAsia" w:ascii="微软雅黑" w:hAnsi="微软雅黑" w:eastAsia="微软雅黑" w:cs="微软雅黑"/>
          <w:sz w:val="30"/>
          <w:szCs w:val="30"/>
        </w:rPr>
      </w:pPr>
    </w:p>
    <w:p w14:paraId="70272C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“鞭伤（Stripes，希伯来原文 chaburah）。”第5节。伤痕。（罗夫 Lowth 和 麦考利斯 Mich.。）——血淋淋的鞭痕。（派·史密斯 P. Smith。）——受伤。（赛勒 Seil.。）——伤口。（格森纽斯 Gesen.。）——伤肿（Wheals）。（罗森穆勒 Rosen.。）</w:t>
      </w:r>
    </w:p>
    <w:p w14:paraId="1FD5BDBF">
      <w:pPr>
        <w:spacing w:line="258" w:lineRule="auto"/>
        <w:rPr>
          <w:rFonts w:hint="eastAsia" w:ascii="微软雅黑" w:hAnsi="微软雅黑" w:eastAsia="微软雅黑" w:cs="微软雅黑"/>
          <w:sz w:val="30"/>
          <w:szCs w:val="30"/>
        </w:rPr>
      </w:pPr>
    </w:p>
    <w:p w14:paraId="798069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oppressed.' v. 7. (Heb word niggas). It was exacted. (Lowth and Seil.)—It is exacted. (P. Smith.)—He came to it. (Mich.)—Ill treated was he. (Gesen.) —Cruelly treated. (Rosen.)</w:t>
      </w:r>
    </w:p>
    <w:p w14:paraId="27B43F74">
      <w:pPr>
        <w:spacing w:line="258" w:lineRule="auto"/>
        <w:rPr>
          <w:rFonts w:hint="eastAsia" w:ascii="微软雅黑" w:hAnsi="微软雅黑" w:eastAsia="微软雅黑" w:cs="微软雅黑"/>
          <w:sz w:val="30"/>
          <w:szCs w:val="30"/>
        </w:rPr>
      </w:pPr>
    </w:p>
    <w:p w14:paraId="24FD3E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“祂受欺压（Heb word niggas）。”第7节。债务被追讨（It was exacted）。（罗夫 Lowth 和 赛勒 Seil.。）——债务正在被追讨。（派·史密斯 P. Smith。）——祂遭遇了它。（麦考利斯 Mich.。）——祂受到虐待。（格森纽斯 Gesen.。）——被残忍对待。（罗森穆勒 Rosen.。）</w:t>
      </w:r>
    </w:p>
    <w:p w14:paraId="0E9CB33D">
      <w:pPr>
        <w:spacing w:line="258" w:lineRule="auto"/>
        <w:rPr>
          <w:rFonts w:hint="eastAsia" w:ascii="微软雅黑" w:hAnsi="微软雅黑" w:eastAsia="微软雅黑" w:cs="微软雅黑"/>
          <w:sz w:val="30"/>
          <w:szCs w:val="30"/>
        </w:rPr>
      </w:pPr>
    </w:p>
    <w:p w14:paraId="7B75B3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cut off out of the land of the living.' v. 8. (Heb words nigzar meerez chayyim) Smith and Rosen, adopt the common version. — Cut off from the land of the living. (Lowth.)—Torn out of the land of the living. (Mich.) —Out of the land of the living he is torn away. (Seil.) — Taken away out of the land of the living. (Gesen,)</w:t>
      </w:r>
    </w:p>
    <w:p w14:paraId="522CACBD">
      <w:pPr>
        <w:spacing w:line="258" w:lineRule="auto"/>
        <w:rPr>
          <w:rFonts w:hint="eastAsia" w:ascii="微软雅黑" w:hAnsi="微软雅黑" w:eastAsia="微软雅黑" w:cs="微软雅黑"/>
          <w:sz w:val="30"/>
          <w:szCs w:val="30"/>
        </w:rPr>
      </w:pPr>
    </w:p>
    <w:p w14:paraId="4BE504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“祂从活人之地被剪除（Heb words nigzar meerez chayyim）。”第8节。史密斯和罗森穆勒采纳了普通译本。——从活人之地被剪断。（罗夫 Lowth。）——从活人之地被撕裂出来。（麦考利斯 Mich.。）——祂从活人之地被夺走。（赛勒 Seil.。）——从活人之地被带走。（格森纽斯 Gesen.。）</w:t>
      </w:r>
    </w:p>
    <w:p w14:paraId="38E8137C">
      <w:pPr>
        <w:spacing w:line="258" w:lineRule="auto"/>
        <w:rPr>
          <w:rFonts w:hint="eastAsia" w:ascii="微软雅黑" w:hAnsi="微软雅黑" w:eastAsia="微软雅黑" w:cs="微软雅黑"/>
          <w:sz w:val="30"/>
          <w:szCs w:val="30"/>
        </w:rPr>
      </w:pPr>
    </w:p>
    <w:p w14:paraId="6BCF19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‘Travail of soul.' v. 11. (Heb words amal naphsho). The common version is adopted by Lowth. — The effects of his soul's pains. (P. Smith.) — Severe toil. (Mich.) —Labour. (Seil.)—Sorrows. (Rosen.)</w:t>
      </w:r>
    </w:p>
    <w:p w14:paraId="11B8CF27">
      <w:pPr>
        <w:spacing w:line="258" w:lineRule="auto"/>
        <w:rPr>
          <w:rFonts w:hint="eastAsia" w:ascii="微软雅黑" w:hAnsi="微软雅黑" w:eastAsia="微软雅黑" w:cs="微软雅黑"/>
          <w:sz w:val="30"/>
          <w:szCs w:val="30"/>
        </w:rPr>
      </w:pPr>
    </w:p>
    <w:p w14:paraId="083C77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“劳苦之效（Travail of soul，希伯来原文 amal naphsho）。”第11节。罗夫采纳了普通译本。——祂灵魂痛苦的效果。（派·史密斯 P. Smith。）——剧烈的辛劳。（麦考利斯 Mich.。）——劳动。（赛勒 Seil.。）——忧伤。（罗森穆勒 Rosen.。）</w:t>
      </w:r>
    </w:p>
    <w:p w14:paraId="78CCFB41">
      <w:pPr>
        <w:spacing w:line="258" w:lineRule="auto"/>
        <w:rPr>
          <w:rFonts w:hint="eastAsia" w:ascii="微软雅黑" w:hAnsi="微软雅黑" w:eastAsia="微软雅黑" w:cs="微软雅黑"/>
          <w:sz w:val="30"/>
          <w:szCs w:val="30"/>
        </w:rPr>
      </w:pPr>
    </w:p>
    <w:p w14:paraId="723AD5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poured out his soul unto death.' v. 12. (Heb words herah lamaveth naphsho). Lowth adopts the common version —He yieldeth his life to death. (P. Smith.)—He poured out his life's blood unto death. (Mich, and Seil.)—He gave up his life unto death. (Gesen.)—He poured out his life unto death. (Rosen.)</w:t>
      </w:r>
    </w:p>
    <w:p w14:paraId="48AAC7FF">
      <w:pPr>
        <w:spacing w:line="258" w:lineRule="auto"/>
        <w:rPr>
          <w:rFonts w:hint="eastAsia" w:ascii="微软雅黑" w:hAnsi="微软雅黑" w:eastAsia="微软雅黑" w:cs="微软雅黑"/>
          <w:sz w:val="30"/>
          <w:szCs w:val="30"/>
        </w:rPr>
      </w:pPr>
    </w:p>
    <w:p w14:paraId="402EB6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“祂将命倾倒，以致于死（Heb words herah lamaveth naphsho）。”第12节。罗夫采纳了普通译本——祂向死亡交出了生命。（派·史密斯 P. Smith。）——祂将生命的鲜血倾倒以致于死。（麦考利斯 Mich. 和 赛勒 Seil.。）——祂将生命交给死亡。（格森纽斯 Gesen.。）——祂将生命倾注以致于死。（罗森穆勒 Rosen.。）</w:t>
      </w:r>
    </w:p>
    <w:p w14:paraId="3936B708">
      <w:pPr>
        <w:spacing w:line="258" w:lineRule="auto"/>
        <w:rPr>
          <w:rFonts w:hint="eastAsia" w:ascii="微软雅黑" w:hAnsi="微软雅黑" w:eastAsia="微软雅黑" w:cs="微软雅黑"/>
          <w:sz w:val="30"/>
          <w:szCs w:val="30"/>
        </w:rPr>
      </w:pPr>
    </w:p>
    <w:p w14:paraId="446EBF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have now seen that this singular prediction refers to the Messiah, and to the Messiah as suffering. THE PUNITIVE character of his sufferings, as here set forth, is the next thing to which we solicit attention.</w:t>
      </w:r>
    </w:p>
    <w:p w14:paraId="208A63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我们现在看到，这一独特的预言是指向弥赛亚的，且是指向受苦中的弥赛亚。接下来我们要请大家关注的，是此处所陈述的祂受苦的惩罚性（PUNITIVE）特征。</w:t>
      </w:r>
    </w:p>
    <w:p w14:paraId="425802BE">
      <w:pPr>
        <w:spacing w:line="258" w:lineRule="auto"/>
        <w:rPr>
          <w:rFonts w:hint="eastAsia" w:ascii="微软雅黑" w:hAnsi="微软雅黑" w:eastAsia="微软雅黑" w:cs="微软雅黑"/>
          <w:sz w:val="30"/>
          <w:szCs w:val="30"/>
        </w:rPr>
      </w:pPr>
    </w:p>
    <w:p w14:paraId="7F3D6E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before adverted to the distinction between suffering on account of sin, and suffering disconnected from guilt, the latter being what is called calamity, the former punishment.</w:t>
      </w:r>
    </w:p>
    <w:p w14:paraId="547425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我们此前曾提及因罪而受苦与脱离罪责而受苦之间的区别，后者被称为灾难（calamity），前者被称为惩罚（punishment）。</w:t>
      </w:r>
    </w:p>
    <w:p w14:paraId="76C990CE">
      <w:pPr>
        <w:spacing w:line="258" w:lineRule="auto"/>
        <w:rPr>
          <w:rFonts w:hint="eastAsia" w:ascii="微软雅黑" w:hAnsi="微软雅黑" w:eastAsia="微软雅黑" w:cs="微软雅黑"/>
          <w:sz w:val="30"/>
          <w:szCs w:val="30"/>
        </w:rPr>
      </w:pPr>
    </w:p>
    <w:p w14:paraId="04F6D9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sufferings of Messiah, as they are here exhibited, were of the former description, —not calamitous, but punitive.</w:t>
      </w:r>
    </w:p>
    <w:p w14:paraId="0F5702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现在，弥赛亚在这里所展现出的受苦，属于前一类描述——并非灾难性的，而是惩罚性的。</w:t>
      </w:r>
    </w:p>
    <w:p w14:paraId="2790C292">
      <w:pPr>
        <w:spacing w:line="258" w:lineRule="auto"/>
        <w:rPr>
          <w:rFonts w:hint="eastAsia" w:ascii="微软雅黑" w:hAnsi="微软雅黑" w:eastAsia="微软雅黑" w:cs="微软雅黑"/>
          <w:sz w:val="30"/>
          <w:szCs w:val="30"/>
        </w:rPr>
      </w:pPr>
    </w:p>
    <w:p w14:paraId="3BF8B7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for sin; whether his own or that of others, remains to be seen; meanwhile, we beg attention to those expressions in the prediction which distinctly mark the punitive character of Messiah's sufferings.</w:t>
      </w:r>
    </w:p>
    <w:p w14:paraId="21323D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祂是为了罪而受苦；究竟是为祂自己的罪还是他人的罪，尚待下文分解；在此期间，请关注预言中那些清晰标记了弥赛亚受苦之惩罚性质的表达方式。</w:t>
      </w:r>
    </w:p>
    <w:p w14:paraId="3904864C">
      <w:pPr>
        <w:spacing w:line="258" w:lineRule="auto"/>
        <w:rPr>
          <w:rFonts w:hint="eastAsia" w:ascii="微软雅黑" w:hAnsi="微软雅黑" w:eastAsia="微软雅黑" w:cs="微软雅黑"/>
          <w:sz w:val="30"/>
          <w:szCs w:val="30"/>
        </w:rPr>
      </w:pPr>
    </w:p>
    <w:p w14:paraId="28BC75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following: —</w:t>
      </w:r>
    </w:p>
    <w:p w14:paraId="467AB6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它们如下：——</w:t>
      </w:r>
    </w:p>
    <w:p w14:paraId="39C58A1D">
      <w:pPr>
        <w:spacing w:line="258" w:lineRule="auto"/>
        <w:rPr>
          <w:rFonts w:hint="eastAsia" w:ascii="微软雅黑" w:hAnsi="微软雅黑" w:eastAsia="微软雅黑" w:cs="微软雅黑"/>
          <w:sz w:val="30"/>
          <w:szCs w:val="30"/>
        </w:rPr>
      </w:pPr>
    </w:p>
    <w:p w14:paraId="574A22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borne griefs.' v. 4. (Heb words nasha cholayenu) ‘He shall bear iniquities.' v. 11. (Heb words yisbol avonotham). ‘He bare the sin.' v. 12 (Heb word nasha cheth).</w:t>
      </w:r>
    </w:p>
    <w:p w14:paraId="4D739072">
      <w:pPr>
        <w:spacing w:line="258" w:lineRule="auto"/>
        <w:rPr>
          <w:rFonts w:hint="eastAsia" w:ascii="微软雅黑" w:hAnsi="微软雅黑" w:eastAsia="微软雅黑" w:cs="微软雅黑"/>
          <w:sz w:val="30"/>
          <w:szCs w:val="30"/>
        </w:rPr>
      </w:pPr>
    </w:p>
    <w:p w14:paraId="7E16F9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“祂担当我们的忧患。”第4节。（希伯来原文 nasha cholayenu）。“祂要担当他们的罪孽。”第11节。（希伯来原文 yisbol avonotham）。“祂担当了多人的罪。”第12节。（希伯来原文 nasha cheth）。</w:t>
      </w:r>
    </w:p>
    <w:p w14:paraId="6AD2AA17">
      <w:pPr>
        <w:spacing w:line="258" w:lineRule="auto"/>
        <w:rPr>
          <w:rFonts w:hint="eastAsia" w:ascii="微软雅黑" w:hAnsi="微软雅黑" w:eastAsia="微软雅黑" w:cs="微软雅黑"/>
          <w:sz w:val="30"/>
          <w:szCs w:val="30"/>
        </w:rPr>
      </w:pPr>
    </w:p>
    <w:p w14:paraId="5652B8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word, in the first and last of these verses, is the same; and, in their rendering of it, there is a close agreement among all the critics formerly referred to.</w:t>
      </w:r>
    </w:p>
    <w:p w14:paraId="098919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在这第一节和最后一节中，原文词汇是相同的；在对其译法上，前文提到的所有评论家都保持高度一致。</w:t>
      </w:r>
    </w:p>
    <w:p w14:paraId="1164ED7E">
      <w:pPr>
        <w:spacing w:line="258" w:lineRule="auto"/>
        <w:rPr>
          <w:rFonts w:hint="eastAsia" w:ascii="微软雅黑" w:hAnsi="微软雅黑" w:eastAsia="微软雅黑" w:cs="微软雅黑"/>
          <w:sz w:val="30"/>
          <w:szCs w:val="30"/>
        </w:rPr>
      </w:pPr>
    </w:p>
    <w:p w14:paraId="5F65DA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passage, the original word is different, although our translation and that of most of the other critics, are the same.</w:t>
      </w:r>
    </w:p>
    <w:p w14:paraId="50CF61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在第二处篇章中，原文词汇不同，尽管我们的译文和大多数其他评论家的译文是一样的。</w:t>
      </w:r>
    </w:p>
    <w:p w14:paraId="6E550DEA">
      <w:pPr>
        <w:spacing w:line="258" w:lineRule="auto"/>
        <w:rPr>
          <w:rFonts w:hint="eastAsia" w:ascii="微软雅黑" w:hAnsi="微软雅黑" w:eastAsia="微软雅黑" w:cs="微软雅黑"/>
          <w:sz w:val="30"/>
          <w:szCs w:val="30"/>
        </w:rPr>
      </w:pPr>
    </w:p>
    <w:p w14:paraId="5467D1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Smith, however, renders it ‘take away,' and Rosenmueller renders it ‘made atonement.'</w:t>
      </w:r>
    </w:p>
    <w:p w14:paraId="10B7C2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然而，史密斯博士将其译为“除去（take away）”，罗森穆勒则译为“成就了赎罪（made atonement）”。</w:t>
      </w:r>
    </w:p>
    <w:p w14:paraId="385802ED">
      <w:pPr>
        <w:spacing w:line="258" w:lineRule="auto"/>
        <w:rPr>
          <w:rFonts w:hint="eastAsia" w:ascii="微软雅黑" w:hAnsi="微软雅黑" w:eastAsia="微软雅黑" w:cs="微软雅黑"/>
          <w:sz w:val="30"/>
          <w:szCs w:val="30"/>
        </w:rPr>
      </w:pPr>
    </w:p>
    <w:p w14:paraId="02B5A2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Messiah took away the sins of his people, by making atonement for them, we, of course, believe to be true, and to be taught in this part of scripture;</w:t>
      </w:r>
    </w:p>
    <w:p w14:paraId="20A829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弥赛亚通过为祂子民赎罪而除掉了他们的罪，这一点我们当然相信是真实的，且是在圣经的这一部分被教导的；</w:t>
      </w:r>
    </w:p>
    <w:p w14:paraId="7AE1150B">
      <w:pPr>
        <w:spacing w:line="258" w:lineRule="auto"/>
        <w:rPr>
          <w:rFonts w:hint="eastAsia" w:ascii="微软雅黑" w:hAnsi="微软雅黑" w:eastAsia="微软雅黑" w:cs="微软雅黑"/>
          <w:sz w:val="30"/>
          <w:szCs w:val="30"/>
        </w:rPr>
      </w:pPr>
    </w:p>
    <w:p w14:paraId="3A3352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perhaps, it admits of being questioned, whether this be the exact import of the phrases we are now considering.</w:t>
      </w:r>
    </w:p>
    <w:p w14:paraId="66DB61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虽然，也许这是否是我们目前正在考量的这些词组的确切含义，还存有疑问。</w:t>
      </w:r>
    </w:p>
    <w:p w14:paraId="720004AE">
      <w:pPr>
        <w:spacing w:line="258" w:lineRule="auto"/>
        <w:rPr>
          <w:rFonts w:hint="eastAsia" w:ascii="微软雅黑" w:hAnsi="微软雅黑" w:eastAsia="微软雅黑" w:cs="微软雅黑"/>
          <w:sz w:val="30"/>
          <w:szCs w:val="30"/>
        </w:rPr>
      </w:pPr>
    </w:p>
    <w:p w14:paraId="72E88D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opinion of many learned men, that the original terms denote, not so much the removal of sin, as the sustaining of guilt;</w:t>
      </w:r>
    </w:p>
    <w:p w14:paraId="14B2D8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许多博学之士认为，原文词汇所表示的，与其说是罪的除去，不如说是罪责（guilt）的承担（sustaining）；</w:t>
      </w:r>
    </w:p>
    <w:p w14:paraId="2B2753E4">
      <w:pPr>
        <w:spacing w:line="258" w:lineRule="auto"/>
        <w:rPr>
          <w:rFonts w:hint="eastAsia" w:ascii="微软雅黑" w:hAnsi="微软雅黑" w:eastAsia="微软雅黑" w:cs="微软雅黑"/>
          <w:sz w:val="30"/>
          <w:szCs w:val="30"/>
        </w:rPr>
      </w:pPr>
    </w:p>
    <w:p w14:paraId="390AEC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much the bearing of it away, as the bearing of its weight;</w:t>
      </w:r>
    </w:p>
    <w:p w14:paraId="35914F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与其说是将其带走，不如说是承担其重量；</w:t>
      </w:r>
    </w:p>
    <w:p w14:paraId="051B2BE5">
      <w:pPr>
        <w:spacing w:line="258" w:lineRule="auto"/>
        <w:rPr>
          <w:rFonts w:hint="eastAsia" w:ascii="微软雅黑" w:hAnsi="微软雅黑" w:eastAsia="微软雅黑" w:cs="微软雅黑"/>
          <w:sz w:val="30"/>
          <w:szCs w:val="30"/>
        </w:rPr>
      </w:pPr>
    </w:p>
    <w:p w14:paraId="62706E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much Christ's being the means of taking sin from others, as his actually lying under its load, or being subjected to its awful pressure himself.</w:t>
      </w:r>
    </w:p>
    <w:p w14:paraId="66EA7E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与其说基督是免除他人之罪的手段，不如说祂实际上亲身压在这重担之下，或亲自承受了其可怕的压力。</w:t>
      </w:r>
    </w:p>
    <w:p w14:paraId="2483E513">
      <w:pPr>
        <w:spacing w:line="258" w:lineRule="auto"/>
        <w:rPr>
          <w:rFonts w:hint="eastAsia" w:ascii="微软雅黑" w:hAnsi="微软雅黑" w:eastAsia="微软雅黑" w:cs="微软雅黑"/>
          <w:sz w:val="30"/>
          <w:szCs w:val="30"/>
        </w:rPr>
      </w:pPr>
    </w:p>
    <w:p w14:paraId="714532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thus point our attention to the result of his sufferings, rather than to the manner in which these sufferings effected their result.</w:t>
      </w:r>
    </w:p>
    <w:p w14:paraId="11160D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因此，它们引导我们关注祂受苦的结果，而不是关注这些受苦达成结果的方式。</w:t>
      </w:r>
    </w:p>
    <w:p w14:paraId="497FD0BF">
      <w:pPr>
        <w:spacing w:line="258" w:lineRule="auto"/>
        <w:rPr>
          <w:rFonts w:hint="eastAsia" w:ascii="微软雅黑" w:hAnsi="微软雅黑" w:eastAsia="微软雅黑" w:cs="微软雅黑"/>
          <w:sz w:val="30"/>
          <w:szCs w:val="30"/>
        </w:rPr>
      </w:pPr>
    </w:p>
    <w:p w14:paraId="4751A2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enemies of the doctrine for which we are contending, are anxious to restrict their meaning to the result: but that they mark the manner of bringing about the result, seems capable of being satisfactorily established.</w:t>
      </w:r>
    </w:p>
    <w:p w14:paraId="3BD150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我们要捍卫的这一教义的敌人，急于将其含义限制在结果上：但它们标示了产出结果的方式这一点，看来是可以得到圆满确立的。</w:t>
      </w:r>
    </w:p>
    <w:p w14:paraId="603F45C4">
      <w:pPr>
        <w:spacing w:line="258" w:lineRule="auto"/>
        <w:rPr>
          <w:rFonts w:hint="eastAsia" w:ascii="微软雅黑" w:hAnsi="微软雅黑" w:eastAsia="微软雅黑" w:cs="微软雅黑"/>
          <w:sz w:val="30"/>
          <w:szCs w:val="30"/>
        </w:rPr>
      </w:pPr>
    </w:p>
    <w:p w14:paraId="448E04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to the Jewish ceremony of the scape-goat, which was understood to ‘bear upon him all the iniquities' of the children of Israel ‘unto a land not inhabited,' is supposed to be strongly in favour of the former view;</w:t>
      </w:r>
    </w:p>
    <w:p w14:paraId="329090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提到犹太人代罪羊（scape-goat）的仪式——它被理解为“担当（bear upon him）了以色列子民一切的罪孽”，带到“无人之地”——被认为有力地支持了前一种见解；</w:t>
      </w:r>
    </w:p>
    <w:p w14:paraId="19E79BC8">
      <w:pPr>
        <w:spacing w:line="258" w:lineRule="auto"/>
        <w:rPr>
          <w:rFonts w:hint="eastAsia" w:ascii="微软雅黑" w:hAnsi="微软雅黑" w:eastAsia="微软雅黑" w:cs="微软雅黑"/>
          <w:sz w:val="30"/>
          <w:szCs w:val="30"/>
        </w:rPr>
      </w:pPr>
    </w:p>
    <w:p w14:paraId="5C59D8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another circumstance connected with this rite is duly considered, it will be seen to be not less strongly corroborative of the latter,</w:t>
      </w:r>
    </w:p>
    <w:p w14:paraId="323627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但是，如果该仪式的另一个关联情节得到了正当的考量，就会发现它同样强有力地证实了后一种见解，</w:t>
      </w:r>
    </w:p>
    <w:p w14:paraId="7AD7AC7E">
      <w:pPr>
        <w:spacing w:line="258" w:lineRule="auto"/>
        <w:rPr>
          <w:rFonts w:hint="eastAsia" w:ascii="微软雅黑" w:hAnsi="微软雅黑" w:eastAsia="微软雅黑" w:cs="微软雅黑"/>
          <w:sz w:val="30"/>
          <w:szCs w:val="30"/>
        </w:rPr>
      </w:pPr>
    </w:p>
    <w:p w14:paraId="7E5B3E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high priest was to confess over the animal all the iniquities of the children of Israel, ‘PUTTING THEM UPON THE HEAD OF THE GOAT,' and this as a preparatory step to his being ‘sent away by the hand of a fit man into the wilderness.'</w:t>
      </w:r>
    </w:p>
    <w:p w14:paraId="46295B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因为大祭司要在在那羊头上承认以色列人诸般的罪孽，“把这罪都降在羊的头上（PUTTING THEM UPON THE HEAD OF THE GOAT）”，而这是将羊“借着所派之人的手打发到旷野去”之前的预备步骤。</w:t>
      </w:r>
    </w:p>
    <w:p w14:paraId="31FF3C27">
      <w:pPr>
        <w:spacing w:line="258" w:lineRule="auto"/>
        <w:rPr>
          <w:rFonts w:hint="eastAsia" w:ascii="微软雅黑" w:hAnsi="微软雅黑" w:eastAsia="微软雅黑" w:cs="微软雅黑"/>
          <w:sz w:val="30"/>
          <w:szCs w:val="30"/>
        </w:rPr>
      </w:pPr>
    </w:p>
    <w:p w14:paraId="0A43C1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worthy of notice, that these original terms, when they occur in connexion with sins or iniquities, never signify to bear away, but to bear a burden; to sustain a load; to bear the punishment of sin, the suffering due to iniquity.</w:t>
      </w:r>
    </w:p>
    <w:p w14:paraId="2BB652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同样值得注意的是，这些原文词汇在与“罪”或“罪孽”相联系时，从未表示“带走”，而是表示“承担负担”；“承受负荷”；“承担罪的惩罚”，即由于邪恶而应得的受苦。</w:t>
      </w:r>
    </w:p>
    <w:p w14:paraId="2F796595">
      <w:pPr>
        <w:spacing w:line="258" w:lineRule="auto"/>
        <w:rPr>
          <w:rFonts w:hint="eastAsia" w:ascii="微软雅黑" w:hAnsi="微软雅黑" w:eastAsia="微软雅黑" w:cs="微软雅黑"/>
          <w:sz w:val="30"/>
          <w:szCs w:val="30"/>
        </w:rPr>
      </w:pPr>
    </w:p>
    <w:p w14:paraId="236267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doctrine of this prediction is, that the load of guilt, the burden of punishment, was borne by the Messiah, that is, that his sufferings were punitive.</w:t>
      </w:r>
    </w:p>
    <w:p w14:paraId="183AD7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因此，这一预言的教义是：罪责的负荷、惩罚的重担，是由弥赛亚承担的，也就是说，祂的受苦是惩罚性的。</w:t>
      </w:r>
    </w:p>
    <w:p w14:paraId="2BF9B3B0">
      <w:pPr>
        <w:spacing w:line="258" w:lineRule="auto"/>
        <w:rPr>
          <w:rFonts w:hint="eastAsia" w:ascii="微软雅黑" w:hAnsi="微软雅黑" w:eastAsia="微软雅黑" w:cs="微软雅黑"/>
          <w:sz w:val="30"/>
          <w:szCs w:val="30"/>
        </w:rPr>
      </w:pPr>
    </w:p>
    <w:p w14:paraId="61C2B9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chastisement of peace was upon him.' v. 5. (Heb words musar shelomenu). Lowth, Rosenmueller, and P. Smith, agree with the common version. Michaelis, Seiler, and Gesenius employ the word punishment.</w:t>
      </w:r>
    </w:p>
    <w:p w14:paraId="453F9B34">
      <w:pPr>
        <w:spacing w:line="258" w:lineRule="auto"/>
        <w:rPr>
          <w:rFonts w:hint="eastAsia" w:ascii="微软雅黑" w:hAnsi="微软雅黑" w:eastAsia="微软雅黑" w:cs="微软雅黑"/>
          <w:sz w:val="30"/>
          <w:szCs w:val="30"/>
        </w:rPr>
      </w:pPr>
    </w:p>
    <w:p w14:paraId="7EF298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“因祂受的刑罚，我们得平安。”第5节。（希伯来原文 musar shelomenu）。罗夫、罗森穆勒和派·史密斯与普通译本一致。麦考利斯、赛勒和格森纽斯使用了“惩罚（punishment）”一词。</w:t>
      </w:r>
    </w:p>
    <w:p w14:paraId="47B688F8">
      <w:pPr>
        <w:spacing w:line="258" w:lineRule="auto"/>
        <w:rPr>
          <w:rFonts w:hint="eastAsia" w:ascii="微软雅黑" w:hAnsi="微软雅黑" w:eastAsia="微软雅黑" w:cs="微软雅黑"/>
          <w:sz w:val="30"/>
          <w:szCs w:val="30"/>
        </w:rPr>
      </w:pPr>
    </w:p>
    <w:p w14:paraId="5B57DD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supposes sin or guilt, and. consequently determines the view of Messiah's sufferings we are now attempting to set forth.</w:t>
      </w:r>
    </w:p>
    <w:p w14:paraId="7367FF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每一个术语都预设了罪或罪责，从而确定了我们现在正试图阐明的关于弥赛亚受苦的见解。</w:t>
      </w:r>
    </w:p>
    <w:p w14:paraId="608FAF22">
      <w:pPr>
        <w:spacing w:line="258" w:lineRule="auto"/>
        <w:rPr>
          <w:rFonts w:hint="eastAsia" w:ascii="微软雅黑" w:hAnsi="微软雅黑" w:eastAsia="微软雅黑" w:cs="微软雅黑"/>
          <w:sz w:val="30"/>
          <w:szCs w:val="30"/>
        </w:rPr>
      </w:pPr>
    </w:p>
    <w:p w14:paraId="442C91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wounded for transgressions—bruised for iniquities', v. 5. The critics employ different words here, but always such as: convey the idea of crime or moral turpitude.</w:t>
      </w:r>
    </w:p>
    <w:p w14:paraId="38A31071">
      <w:pPr>
        <w:spacing w:line="258" w:lineRule="auto"/>
        <w:rPr>
          <w:rFonts w:hint="eastAsia" w:ascii="微软雅黑" w:hAnsi="微软雅黑" w:eastAsia="微软雅黑" w:cs="微软雅黑"/>
          <w:sz w:val="30"/>
          <w:szCs w:val="30"/>
        </w:rPr>
      </w:pPr>
    </w:p>
    <w:p w14:paraId="7AFEF8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“祂为我们的过犯受害，为我们的罪孽压伤”，第5节。评论家们在这里使用了不同的词汇，但始终是表达“罪行”或“道德堕落（moral turpitude）”意思的词。</w:t>
      </w:r>
    </w:p>
    <w:p w14:paraId="3445D2C8">
      <w:pPr>
        <w:spacing w:line="258" w:lineRule="auto"/>
        <w:rPr>
          <w:rFonts w:hint="eastAsia" w:ascii="微软雅黑" w:hAnsi="微软雅黑" w:eastAsia="微软雅黑" w:cs="微软雅黑"/>
          <w:sz w:val="30"/>
          <w:szCs w:val="30"/>
        </w:rPr>
      </w:pPr>
    </w:p>
    <w:p w14:paraId="358838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bare sin.' v. 12. The same remark applies to this expression.</w:t>
      </w:r>
    </w:p>
    <w:p w14:paraId="4205EB24">
      <w:pPr>
        <w:spacing w:line="258" w:lineRule="auto"/>
        <w:rPr>
          <w:rFonts w:hint="eastAsia" w:ascii="微软雅黑" w:hAnsi="微软雅黑" w:eastAsia="微软雅黑" w:cs="微软雅黑"/>
          <w:sz w:val="30"/>
          <w:szCs w:val="30"/>
        </w:rPr>
      </w:pPr>
    </w:p>
    <w:p w14:paraId="3C2BC7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“祂担当了罪。”第12节。同样的评注也适用于这个表达。</w:t>
      </w:r>
    </w:p>
    <w:p w14:paraId="531084ED">
      <w:pPr>
        <w:spacing w:line="258" w:lineRule="auto"/>
        <w:rPr>
          <w:rFonts w:hint="eastAsia" w:ascii="微软雅黑" w:hAnsi="微软雅黑" w:eastAsia="微软雅黑" w:cs="微软雅黑"/>
          <w:sz w:val="30"/>
          <w:szCs w:val="30"/>
        </w:rPr>
      </w:pPr>
    </w:p>
    <w:p w14:paraId="5B9FD6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make his soul a sin-offering.' v. 10. (Heb word asham). A propitiatory sacrifice. (Lowth.)—A sacrifice for sin. (Smith.)— A trespass-offering. (Mich., Seil., Gesen.)—An atoning sacrifice. (Rosen.) This requires no comment.</w:t>
      </w:r>
    </w:p>
    <w:p w14:paraId="60163E20">
      <w:pPr>
        <w:spacing w:line="258" w:lineRule="auto"/>
        <w:rPr>
          <w:rFonts w:hint="eastAsia" w:ascii="微软雅黑" w:hAnsi="微软雅黑" w:eastAsia="微软雅黑" w:cs="微软雅黑"/>
          <w:sz w:val="30"/>
          <w:szCs w:val="30"/>
        </w:rPr>
      </w:pPr>
    </w:p>
    <w:p w14:paraId="47FD76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“祢以祂的魂为赎罪祭（Heb word asham）。”第10节。一场平息性的祭祀。（罗夫 Lowth。）——一次赎罪的祭祀。（史密斯 Smith。）——一场赎愆祭。（麦考利斯 Mich.，赛勒 Seil.，格森纽斯 Gesen.。）——一次赎罪的祭祀。（罗森穆勒 Rosen.。）这无需多言。</w:t>
      </w:r>
    </w:p>
    <w:p w14:paraId="46057DAA">
      <w:pPr>
        <w:spacing w:line="258" w:lineRule="auto"/>
        <w:rPr>
          <w:rFonts w:hint="eastAsia" w:ascii="微软雅黑" w:hAnsi="微软雅黑" w:eastAsia="微软雅黑" w:cs="微软雅黑"/>
          <w:sz w:val="30"/>
          <w:szCs w:val="30"/>
        </w:rPr>
      </w:pPr>
    </w:p>
    <w:p w14:paraId="5C0F8F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ample is the evidence of the punitive character of Messiah's sufferings.</w:t>
      </w:r>
    </w:p>
    <w:p w14:paraId="747259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弥赛亚受苦之惩罚性质的证据就是如此充沛。</w:t>
      </w:r>
    </w:p>
    <w:p w14:paraId="1A8F26AC">
      <w:pPr>
        <w:spacing w:line="258" w:lineRule="auto"/>
        <w:rPr>
          <w:rFonts w:hint="eastAsia" w:ascii="微软雅黑" w:hAnsi="微软雅黑" w:eastAsia="微软雅黑" w:cs="微软雅黑"/>
          <w:sz w:val="30"/>
          <w:szCs w:val="30"/>
        </w:rPr>
      </w:pPr>
    </w:p>
    <w:p w14:paraId="7C99DE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sufferings were not mere calamities, then, or afflictions which came upon the person without any reference to guilt, but partook directly of the nature of a punishment or penalty, judicially inflicted, somehow or other, on account of moral transgression.</w:t>
      </w:r>
    </w:p>
    <w:p w14:paraId="0D353A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那么，这些受苦并非单纯的灾难，亦非与罪责毫无干系的临到个人的苦难，而是直接带有一种因道德过犯而通过某种方式受法律裁定的惩罚或刑罚的性质。</w:t>
      </w:r>
    </w:p>
    <w:p w14:paraId="5B71CC50">
      <w:pPr>
        <w:spacing w:line="272" w:lineRule="auto"/>
        <w:rPr>
          <w:rFonts w:hint="eastAsia" w:ascii="微软雅黑" w:hAnsi="微软雅黑" w:eastAsia="微软雅黑" w:cs="微软雅黑"/>
          <w:sz w:val="30"/>
          <w:szCs w:val="30"/>
        </w:rPr>
      </w:pPr>
    </w:p>
    <w:p w14:paraId="7304542A">
      <w:pPr>
        <w:spacing w:line="272" w:lineRule="auto"/>
        <w:rPr>
          <w:rFonts w:hint="eastAsia" w:ascii="微软雅黑" w:hAnsi="微软雅黑" w:eastAsia="微软雅黑" w:cs="微软雅黑"/>
          <w:sz w:val="30"/>
          <w:szCs w:val="30"/>
        </w:rPr>
      </w:pPr>
    </w:p>
    <w:p w14:paraId="6336FC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It remains to examine whether the guilt, for which Messiah suffered a legal punishment, was his own; and, on this point, the evidence is no less full, which this prediction supplies, of the SUBSTITUTIONARY character of the punishment the Messiah endured.</w:t>
      </w:r>
    </w:p>
    <w:p w14:paraId="5223CF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第四点。还需考察弥赛亚承受法律刑罚的罪责是否源于祂自己；关于这一点，这预言所提供的证据同样充分，证明了弥赛亚所受刑罚的替代性特征。</w:t>
      </w:r>
    </w:p>
    <w:p w14:paraId="150B599B">
      <w:pPr>
        <w:spacing w:line="268" w:lineRule="auto"/>
        <w:rPr>
          <w:rFonts w:hint="eastAsia" w:ascii="微软雅黑" w:hAnsi="微软雅黑" w:eastAsia="微软雅黑" w:cs="微软雅黑"/>
          <w:sz w:val="30"/>
          <w:szCs w:val="30"/>
        </w:rPr>
      </w:pPr>
    </w:p>
    <w:p w14:paraId="1A18E1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done no violence, neither was any deceit in his mouth.' v. 9.</w:t>
      </w:r>
    </w:p>
    <w:p w14:paraId="03833A42">
      <w:pPr>
        <w:spacing w:line="268" w:lineRule="auto"/>
        <w:rPr>
          <w:rFonts w:hint="eastAsia" w:ascii="微软雅黑" w:hAnsi="微软雅黑" w:eastAsia="微软雅黑" w:cs="微软雅黑"/>
          <w:sz w:val="30"/>
          <w:szCs w:val="30"/>
        </w:rPr>
      </w:pPr>
    </w:p>
    <w:p w14:paraId="1E3EAC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“祂虽然未行强暴，口中也没有诡诈。”第9节。</w:t>
      </w:r>
    </w:p>
    <w:p w14:paraId="0A6078AE">
      <w:pPr>
        <w:spacing w:line="268" w:lineRule="auto"/>
        <w:rPr>
          <w:rFonts w:hint="eastAsia" w:ascii="微软雅黑" w:hAnsi="微软雅黑" w:eastAsia="微软雅黑" w:cs="微软雅黑"/>
          <w:sz w:val="30"/>
          <w:szCs w:val="30"/>
        </w:rPr>
      </w:pPr>
    </w:p>
    <w:p w14:paraId="7DC936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wrong, neither any guile. (Lowth.)—No injustice, no guile. (Smith.)—No unrighteousness, no deceit. (Mich.)—No wrong, neither any deceit. (Seil.)—No injustice, and no deceit. (Gesen.) — Nor violence, nor deceit. (Rosen.)</w:t>
      </w:r>
    </w:p>
    <w:p w14:paraId="57999E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过错，也没有诡诈。（Lowth。）——没有不义，没有诡诈。（Smith。）——没有不义，没有欺骗。（Mich。）——没有过错，也没有欺骗。（Seil。）——没有不义，且没有欺骗。（Gesen。）——既无强暴，也无欺骗。（Rosen。）</w:t>
      </w:r>
    </w:p>
    <w:p w14:paraId="7256BA88">
      <w:pPr>
        <w:spacing w:line="268" w:lineRule="auto"/>
        <w:rPr>
          <w:rFonts w:hint="eastAsia" w:ascii="微软雅黑" w:hAnsi="微软雅黑" w:eastAsia="微软雅黑" w:cs="微软雅黑"/>
          <w:sz w:val="30"/>
          <w:szCs w:val="30"/>
        </w:rPr>
      </w:pPr>
    </w:p>
    <w:p w14:paraId="7178C2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strongly affirmative of the personal innocence of the sufferer.</w:t>
      </w:r>
    </w:p>
    <w:p w14:paraId="31A06C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这些语言强烈肯定了受苦者个人的无辜。</w:t>
      </w:r>
    </w:p>
    <w:p w14:paraId="1D631096">
      <w:pPr>
        <w:spacing w:line="268" w:lineRule="auto"/>
        <w:rPr>
          <w:rFonts w:hint="eastAsia" w:ascii="微软雅黑" w:hAnsi="微软雅黑" w:eastAsia="微软雅黑" w:cs="微软雅黑"/>
          <w:sz w:val="30"/>
          <w:szCs w:val="30"/>
        </w:rPr>
      </w:pPr>
    </w:p>
    <w:p w14:paraId="5F0352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borne OUR griefs, and carried OUR sorrows.' ‘He was wounded for OUR transgressions; bruised for OUR iniquities; the chastisement of OUR peace was upon him.' v. 4, 5.</w:t>
      </w:r>
    </w:p>
    <w:p w14:paraId="26F3EB89">
      <w:pPr>
        <w:spacing w:line="268" w:lineRule="auto"/>
        <w:rPr>
          <w:rFonts w:hint="eastAsia" w:ascii="微软雅黑" w:hAnsi="微软雅黑" w:eastAsia="微软雅黑" w:cs="微软雅黑"/>
          <w:sz w:val="30"/>
          <w:szCs w:val="30"/>
        </w:rPr>
      </w:pPr>
    </w:p>
    <w:p w14:paraId="0BE5A2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“祂诚然担当了我们的忧患，背负了我们的痛苦。”“哪知祂为我们的过犯受害，为我们的罪孽压伤；因祂受的刑罚我们得平安。”第4、5节。</w:t>
      </w:r>
    </w:p>
    <w:p w14:paraId="74985C93">
      <w:pPr>
        <w:spacing w:line="268" w:lineRule="auto"/>
        <w:rPr>
          <w:rFonts w:hint="eastAsia" w:ascii="微软雅黑" w:hAnsi="微软雅黑" w:eastAsia="微软雅黑" w:cs="微软雅黑"/>
          <w:sz w:val="30"/>
          <w:szCs w:val="30"/>
        </w:rPr>
      </w:pPr>
    </w:p>
    <w:p w14:paraId="28D45F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as strongly implying that the guilt for which he suffered was that of others.</w:t>
      </w:r>
    </w:p>
    <w:p w14:paraId="4A72B0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这些语言同样强烈地暗示，祂受苦所背负的罪责属于他人。</w:t>
      </w:r>
    </w:p>
    <w:p w14:paraId="42CE5439">
      <w:pPr>
        <w:spacing w:line="268" w:lineRule="auto"/>
        <w:rPr>
          <w:rFonts w:hint="eastAsia" w:ascii="微软雅黑" w:hAnsi="微软雅黑" w:eastAsia="微软雅黑" w:cs="微软雅黑"/>
          <w:sz w:val="30"/>
          <w:szCs w:val="30"/>
        </w:rPr>
      </w:pPr>
    </w:p>
    <w:p w14:paraId="627276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laid on him the iniquity of us all.' v. 6. ‘He shall bear their iniquities.' v. 11. ‘He bare the sin of many.' v. 12.</w:t>
      </w:r>
    </w:p>
    <w:p w14:paraId="4BC3FE22">
      <w:pPr>
        <w:spacing w:line="268" w:lineRule="auto"/>
        <w:rPr>
          <w:rFonts w:hint="eastAsia" w:ascii="微软雅黑" w:hAnsi="微软雅黑" w:eastAsia="微软雅黑" w:cs="微软雅黑"/>
          <w:sz w:val="30"/>
          <w:szCs w:val="30"/>
        </w:rPr>
      </w:pPr>
    </w:p>
    <w:p w14:paraId="6285AE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“耶和华使我们众人的罪孽都归在祂身上。”第6节。“祂要担当他们的罪孽。”第11节。“祂却担当多人的罪。”第12节。</w:t>
      </w:r>
    </w:p>
    <w:p w14:paraId="092215DB">
      <w:pPr>
        <w:spacing w:line="268" w:lineRule="auto"/>
        <w:rPr>
          <w:rFonts w:hint="eastAsia" w:ascii="微软雅黑" w:hAnsi="微软雅黑" w:eastAsia="微软雅黑" w:cs="微软雅黑"/>
          <w:sz w:val="30"/>
          <w:szCs w:val="30"/>
        </w:rPr>
      </w:pPr>
    </w:p>
    <w:p w14:paraId="5E7F63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in which the substitution of one for another is not merely supposed, but most distinctly expressed.</w:t>
      </w:r>
    </w:p>
    <w:p w14:paraId="6086E7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在这些语言中，以一者替代另一者的概念不仅是推测，更是极其清楚地表达了出来。</w:t>
      </w:r>
    </w:p>
    <w:p w14:paraId="5E1EE61D">
      <w:pPr>
        <w:spacing w:line="268" w:lineRule="auto"/>
        <w:rPr>
          <w:rFonts w:hint="eastAsia" w:ascii="微软雅黑" w:hAnsi="微软雅黑" w:eastAsia="微软雅黑" w:cs="微软雅黑"/>
          <w:sz w:val="30"/>
          <w:szCs w:val="30"/>
        </w:rPr>
      </w:pPr>
    </w:p>
    <w:p w14:paraId="6E1B88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phrases have an undoubted reference to the ancient ceremony of the scape-goat.</w:t>
      </w:r>
    </w:p>
    <w:p w14:paraId="7CE050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其中一些短语无疑指向古老的代罪羊仪式。</w:t>
      </w:r>
    </w:p>
    <w:p w14:paraId="4E8891DD">
      <w:pPr>
        <w:spacing w:line="268" w:lineRule="auto"/>
        <w:rPr>
          <w:rFonts w:hint="eastAsia" w:ascii="微软雅黑" w:hAnsi="微软雅黑" w:eastAsia="微软雅黑" w:cs="微软雅黑"/>
          <w:sz w:val="30"/>
          <w:szCs w:val="30"/>
        </w:rPr>
      </w:pPr>
    </w:p>
    <w:p w14:paraId="3ABAE5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by an effort of imagination, suppose ourselves witnessing this expressive rite.</w:t>
      </w:r>
    </w:p>
    <w:p w14:paraId="37BBC8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让我们运用想象力，设想自己正在目睹这一充满寓意的仪式。</w:t>
      </w:r>
    </w:p>
    <w:p w14:paraId="49C3FF81">
      <w:pPr>
        <w:spacing w:line="268" w:lineRule="auto"/>
        <w:rPr>
          <w:rFonts w:hint="eastAsia" w:ascii="微软雅黑" w:hAnsi="微软雅黑" w:eastAsia="微软雅黑" w:cs="微软雅黑"/>
          <w:sz w:val="30"/>
          <w:szCs w:val="30"/>
        </w:rPr>
      </w:pPr>
    </w:p>
    <w:p w14:paraId="4EAE47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animals are selected. The sins of the people of Israel are typically transferred.</w:t>
      </w:r>
    </w:p>
    <w:p w14:paraId="3F68E2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祭牲已被拣选。以色列百姓的罪被预表性地转移了。</w:t>
      </w:r>
    </w:p>
    <w:p w14:paraId="100741C7">
      <w:pPr>
        <w:spacing w:line="268" w:lineRule="auto"/>
        <w:rPr>
          <w:rFonts w:hint="eastAsia" w:ascii="微软雅黑" w:hAnsi="微软雅黑" w:eastAsia="微软雅黑" w:cs="微软雅黑"/>
          <w:sz w:val="30"/>
          <w:szCs w:val="30"/>
        </w:rPr>
      </w:pPr>
    </w:p>
    <w:p w14:paraId="526546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pronounces the imprecation of vengeance due to these sins.</w:t>
      </w:r>
    </w:p>
    <w:p w14:paraId="47026F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祭司宣告了因这些罪而当受的报复性咒以此。</w:t>
      </w:r>
    </w:p>
    <w:p w14:paraId="48B4F8FE">
      <w:pPr>
        <w:spacing w:line="268" w:lineRule="auto"/>
        <w:rPr>
          <w:rFonts w:hint="eastAsia" w:ascii="微软雅黑" w:hAnsi="微软雅黑" w:eastAsia="微软雅黑" w:cs="微软雅黑"/>
          <w:sz w:val="30"/>
          <w:szCs w:val="30"/>
        </w:rPr>
      </w:pPr>
    </w:p>
    <w:p w14:paraId="36EDD6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congregation stand round in silent awe.</w:t>
      </w:r>
    </w:p>
    <w:p w14:paraId="4C14A2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全会众怀着敬畏静默侍立在周围。</w:t>
      </w:r>
    </w:p>
    <w:p w14:paraId="2EF9C8A3">
      <w:pPr>
        <w:spacing w:line="268" w:lineRule="auto"/>
        <w:rPr>
          <w:rFonts w:hint="eastAsia" w:ascii="微软雅黑" w:hAnsi="微软雅黑" w:eastAsia="微软雅黑" w:cs="微软雅黑"/>
          <w:sz w:val="30"/>
          <w:szCs w:val="30"/>
        </w:rPr>
      </w:pPr>
    </w:p>
    <w:p w14:paraId="7E6356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one goat is immolated and laid on the altar, a prophet of the Lord, wrapt in holy visions, pronounces these words, ‘He was wounded for our transgressions.'</w:t>
      </w:r>
    </w:p>
    <w:p w14:paraId="32877C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当那只山羊被宰杀并放在祭坛上时，一位被神圣异象包裹的耶和华的先知宣告这些话：“祂为我们的过犯受害。”</w:t>
      </w:r>
    </w:p>
    <w:p w14:paraId="0E4C58C5">
      <w:pPr>
        <w:spacing w:line="268" w:lineRule="auto"/>
        <w:rPr>
          <w:rFonts w:hint="eastAsia" w:ascii="微软雅黑" w:hAnsi="微软雅黑" w:eastAsia="微软雅黑" w:cs="微软雅黑"/>
          <w:sz w:val="30"/>
          <w:szCs w:val="30"/>
        </w:rPr>
      </w:pPr>
    </w:p>
    <w:p w14:paraId="22B290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other animal bounds from the view into the land of oblivion, the same sacred person, exclaims under the same divine influence, ‘Surely he hath borne our griefs and carried our sorrows.'</w:t>
      </w:r>
    </w:p>
    <w:p w14:paraId="42BD48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当另一只祭牲跃出视野进入被遗忘之地时，同一位圣者在同样的属神感动下惊呼：“祂诚然担当了我们的忧患，背负了我们的痛苦。”</w:t>
      </w:r>
    </w:p>
    <w:p w14:paraId="5CB5FC81">
      <w:pPr>
        <w:spacing w:line="268" w:lineRule="auto"/>
        <w:rPr>
          <w:rFonts w:hint="eastAsia" w:ascii="微软雅黑" w:hAnsi="微软雅黑" w:eastAsia="微软雅黑" w:cs="微软雅黑"/>
          <w:sz w:val="30"/>
          <w:szCs w:val="30"/>
        </w:rPr>
      </w:pPr>
    </w:p>
    <w:p w14:paraId="1CE965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there be one, we ask, in all the solemnized assembly, who could fail to perceive that the person to whom the ‘prediction referred was pointed out as a real vicarious sacrifice?</w:t>
      </w:r>
    </w:p>
    <w:p w14:paraId="2D303D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我们试问，在整个庄严肃穆的会众中，难道会有一人看不出那预言所指的人，正是被指明为真正的代赎祭吗？</w:t>
      </w:r>
    </w:p>
    <w:p w14:paraId="0DFFB0D2">
      <w:pPr>
        <w:spacing w:line="268" w:lineRule="auto"/>
        <w:rPr>
          <w:rFonts w:hint="eastAsia" w:ascii="微软雅黑" w:hAnsi="微软雅黑" w:eastAsia="微软雅黑" w:cs="微软雅黑"/>
          <w:sz w:val="30"/>
          <w:szCs w:val="30"/>
        </w:rPr>
      </w:pPr>
    </w:p>
    <w:p w14:paraId="0F6632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testimony of this remarkable passage of holy writ to the doctrine of Christ's atonement.</w:t>
      </w:r>
    </w:p>
    <w:p w14:paraId="4067C0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这就是这段非凡的圣经经文对基督赎罪教义的见证。</w:t>
      </w:r>
    </w:p>
    <w:p w14:paraId="52EDAFC9">
      <w:pPr>
        <w:spacing w:line="268" w:lineRule="auto"/>
        <w:rPr>
          <w:rFonts w:hint="eastAsia" w:ascii="微软雅黑" w:hAnsi="微软雅黑" w:eastAsia="微软雅黑" w:cs="微软雅黑"/>
          <w:sz w:val="30"/>
          <w:szCs w:val="30"/>
        </w:rPr>
      </w:pPr>
    </w:p>
    <w:p w14:paraId="4C8D94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it is examined, the more decided will the evidence it affords appear.</w:t>
      </w:r>
    </w:p>
    <w:p w14:paraId="5B041B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越是仔细考察它，它所提供的证据就显得越发确凿。</w:t>
      </w:r>
    </w:p>
    <w:p w14:paraId="34401BFA">
      <w:pPr>
        <w:spacing w:line="268" w:lineRule="auto"/>
        <w:rPr>
          <w:rFonts w:hint="eastAsia" w:ascii="微软雅黑" w:hAnsi="微软雅黑" w:eastAsia="微软雅黑" w:cs="微软雅黑"/>
          <w:sz w:val="30"/>
          <w:szCs w:val="30"/>
        </w:rPr>
      </w:pPr>
    </w:p>
    <w:p w14:paraId="1DD2DB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interwoven with its very texture, so as not to be separated from it but by a process which must effect the destruction of the fabric itself.</w:t>
      </w:r>
    </w:p>
    <w:p w14:paraId="3061A0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这教义交织在经文的纹理之中，若不经由一种必将破坏其结构本身的过程，就无法将其分离。</w:t>
      </w:r>
    </w:p>
    <w:p w14:paraId="49A1850A">
      <w:pPr>
        <w:spacing w:line="268" w:lineRule="auto"/>
        <w:rPr>
          <w:rFonts w:hint="eastAsia" w:ascii="微软雅黑" w:hAnsi="微软雅黑" w:eastAsia="微软雅黑" w:cs="微软雅黑"/>
          <w:sz w:val="30"/>
          <w:szCs w:val="30"/>
        </w:rPr>
      </w:pPr>
    </w:p>
    <w:p w14:paraId="65F6B1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prophecy holds a place in the volume of inspiration, it will not be possible to rob the church of this precious truth.</w:t>
      </w:r>
    </w:p>
    <w:p w14:paraId="46C708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只要这预言在默示的圣卷中占有一席之地，就不可能从教会夺去这一宝贵的真理。</w:t>
      </w:r>
    </w:p>
    <w:p w14:paraId="1C2E241E">
      <w:pPr>
        <w:spacing w:line="268" w:lineRule="auto"/>
        <w:rPr>
          <w:rFonts w:hint="eastAsia" w:ascii="微软雅黑" w:hAnsi="微软雅黑" w:eastAsia="微软雅黑" w:cs="微软雅黑"/>
          <w:sz w:val="30"/>
          <w:szCs w:val="30"/>
        </w:rPr>
      </w:pPr>
    </w:p>
    <w:p w14:paraId="1FE384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scriptures,' to adopt the words of Dr Smith, ‘are of any use to mankind: if they convey any definite sentiments, if we can at all rely on the meaning of the words, if the strength and variety of phrase here employed by the wisdom of inspiration can avail to inform and impress our minds,—WE MUST believe that the Messiah would devote himself as a voluntary SACRIFICE, a real and effectual EXPIATION, suffering the heaviest woes, and all the bitterness of DEATH, in concurrence with the gracious intentions of Jehovah, and for the salvation of rebellious men.'</w:t>
      </w:r>
    </w:p>
    <w:p w14:paraId="60C655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用史密斯（Smith）博士的话：‘如果圣经对人类有任何用处：如果它们传达了任何确定的思想，如果我们能完全信赖这些词语的含义，如果默示的智慧在此所使用的强烈且多样的措辞能够告知并打动我们的心——我们就必须相信，弥赛亚将自己献为自愿的祭物，一种真实且有效的赎罪，承受最深重的灾祸和死亡的一切苦毒，以配合耶和华恩慈的旨意，并为了拯救悖逆的人。’”</w:t>
      </w:r>
    </w:p>
    <w:p w14:paraId="2D85F8BA">
      <w:pPr>
        <w:spacing w:line="268" w:lineRule="auto"/>
        <w:rPr>
          <w:rFonts w:hint="eastAsia" w:ascii="微软雅黑" w:hAnsi="微软雅黑" w:eastAsia="微软雅黑" w:cs="微软雅黑"/>
          <w:sz w:val="30"/>
          <w:szCs w:val="30"/>
        </w:rPr>
      </w:pPr>
    </w:p>
    <w:p w14:paraId="1F118F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prophecy to which we refer is Daniel ix. 24—27.</w:t>
      </w:r>
    </w:p>
    <w:p w14:paraId="309FE5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我们所指的另一个预言是丹尼尔书九章24至27节。</w:t>
      </w:r>
    </w:p>
    <w:p w14:paraId="67A5A005">
      <w:pPr>
        <w:spacing w:line="268" w:lineRule="auto"/>
        <w:rPr>
          <w:rFonts w:hint="eastAsia" w:ascii="微软雅黑" w:hAnsi="微软雅黑" w:eastAsia="微软雅黑" w:cs="微软雅黑"/>
          <w:sz w:val="30"/>
          <w:szCs w:val="30"/>
        </w:rPr>
      </w:pPr>
    </w:p>
    <w:p w14:paraId="617A3C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of this splendid prediction to the Messiah is admitted on all hands.</w:t>
      </w:r>
    </w:p>
    <w:p w14:paraId="3D15F4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各方都承认这一辉煌的预言是指向弥赛亚的。</w:t>
      </w:r>
    </w:p>
    <w:p w14:paraId="58BDD3E0">
      <w:pPr>
        <w:spacing w:line="268" w:lineRule="auto"/>
        <w:rPr>
          <w:rFonts w:hint="eastAsia" w:ascii="微软雅黑" w:hAnsi="微软雅黑" w:eastAsia="微软雅黑" w:cs="微软雅黑"/>
          <w:sz w:val="30"/>
          <w:szCs w:val="30"/>
        </w:rPr>
      </w:pPr>
    </w:p>
    <w:p w14:paraId="1D8E68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express mention made in it of ‘Messiah the Prince' precludes all doubt on this point.</w:t>
      </w:r>
    </w:p>
    <w:p w14:paraId="44A952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事实上，其中明确提到的“受膏君（弥赛亚）”排除了关于这一点的所有疑问。</w:t>
      </w:r>
    </w:p>
    <w:p w14:paraId="1593D432">
      <w:pPr>
        <w:spacing w:line="268" w:lineRule="auto"/>
        <w:rPr>
          <w:rFonts w:hint="eastAsia" w:ascii="微软雅黑" w:hAnsi="微软雅黑" w:eastAsia="微软雅黑" w:cs="微软雅黑"/>
          <w:sz w:val="30"/>
          <w:szCs w:val="30"/>
        </w:rPr>
      </w:pPr>
    </w:p>
    <w:p w14:paraId="48B5AE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fulfilment in Jesus of Nazareth is not less plainly established, by the agreement of the description with his general character and history, and by the seventy weeks, when dated from the seventh year of Artaxerxes Longimanus, terminating in the year of his crucifixion.</w:t>
      </w:r>
    </w:p>
    <w:p w14:paraId="6CD860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并且，因着那描述与拿撒勒人耶稣的一般品格和历史相符，又因着那七十个七——若从亚达薛西·朗吉曼努斯（Artaxerxes Longimanus）第七年算起，恰好终止于祂被钉十字架的那一年——这就同样清楚地确立了该预言在耶稣身上得着了应验。</w:t>
      </w:r>
    </w:p>
    <w:p w14:paraId="5C0D5FDB">
      <w:pPr>
        <w:spacing w:line="268" w:lineRule="auto"/>
        <w:rPr>
          <w:rFonts w:hint="eastAsia" w:ascii="微软雅黑" w:hAnsi="微软雅黑" w:eastAsia="微软雅黑" w:cs="微软雅黑"/>
          <w:sz w:val="30"/>
          <w:szCs w:val="30"/>
        </w:rPr>
      </w:pPr>
    </w:p>
    <w:p w14:paraId="5D95F3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the Messiah is obviously meant by his being ‘cut off;' phraseology which implies a painful, violent, and untimely death at the hands of others.</w:t>
      </w:r>
    </w:p>
    <w:p w14:paraId="48CC42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弥赛亚的死显然是指祂被“剪除”；这一措辞暗示了一种痛苦、猛烈且非正常寿终的死亡，是死于他人之手。</w:t>
      </w:r>
    </w:p>
    <w:p w14:paraId="06603BB2">
      <w:pPr>
        <w:spacing w:line="268" w:lineRule="auto"/>
        <w:rPr>
          <w:rFonts w:hint="eastAsia" w:ascii="微软雅黑" w:hAnsi="微软雅黑" w:eastAsia="微软雅黑" w:cs="微软雅黑"/>
          <w:sz w:val="30"/>
          <w:szCs w:val="30"/>
        </w:rPr>
      </w:pPr>
    </w:p>
    <w:p w14:paraId="04894D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under which he should die, namely, as a substitutionary sacrifice for the sins of others, is here distinctly marked by a variety of impressive language.</w:t>
      </w:r>
    </w:p>
    <w:p w14:paraId="537538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祂受死时的身份，即作为替他人之罪而死的替代性祭物，在此通过各种令人印象深刻的语言被清晰地标明。</w:t>
      </w:r>
    </w:p>
    <w:p w14:paraId="18D8FF9D">
      <w:pPr>
        <w:spacing w:line="268" w:lineRule="auto"/>
        <w:rPr>
          <w:rFonts w:hint="eastAsia" w:ascii="微软雅黑" w:hAnsi="微软雅黑" w:eastAsia="微软雅黑" w:cs="微软雅黑"/>
          <w:sz w:val="30"/>
          <w:szCs w:val="30"/>
        </w:rPr>
      </w:pPr>
    </w:p>
    <w:p w14:paraId="4FF6FC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nature of his death is, first of all, clearly implied in the circumstance that immediately on its taking place the sacrifice and oblation should cease: thus pointing him out as the great antitypical sacrifice, the offering of which necessarily put an end to every other.</w:t>
      </w:r>
    </w:p>
    <w:p w14:paraId="36D2D8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祂死亡的献祭性质，首先清楚地隐含在这一情形中，即一旦其发生，祭祀与供献便止息了：这从而指出祂是那伟大的实体祭物，其献上必然终结所有其他的祭祀。</w:t>
      </w:r>
    </w:p>
    <w:p w14:paraId="72AE7B51">
      <w:pPr>
        <w:spacing w:line="268" w:lineRule="auto"/>
        <w:rPr>
          <w:rFonts w:hint="eastAsia" w:ascii="微软雅黑" w:hAnsi="微软雅黑" w:eastAsia="微软雅黑" w:cs="微软雅黑"/>
          <w:sz w:val="30"/>
          <w:szCs w:val="30"/>
        </w:rPr>
      </w:pPr>
    </w:p>
    <w:p w14:paraId="6B66B7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circumstance there is supposed by some to be a reference in the clause, ‘to make an end of sins,' v. 24, or ‘sin-offerings,' as the word may signify.</w:t>
      </w:r>
    </w:p>
    <w:p w14:paraId="359F4C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有人认为，第24节中的“止住罪过”这一从句即指此情形，或者如该词可能指代的含义，即“赎罪祭”。</w:t>
      </w:r>
    </w:p>
    <w:p w14:paraId="745BC1EE">
      <w:pPr>
        <w:spacing w:line="268" w:lineRule="auto"/>
        <w:rPr>
          <w:rFonts w:hint="eastAsia" w:ascii="微软雅黑" w:hAnsi="微软雅黑" w:eastAsia="微软雅黑" w:cs="微软雅黑"/>
          <w:sz w:val="30"/>
          <w:szCs w:val="30"/>
        </w:rPr>
      </w:pPr>
    </w:p>
    <w:p w14:paraId="48941C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next, the very remarkable clause, ‘but not for himself,' in which his death is most explicitly taken off the ground of personal demerit.</w:t>
      </w:r>
    </w:p>
    <w:p w14:paraId="78EE66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——其次，有一个非常引人注目的从句，“一无所有”（或译：却不为自己），其中最明确地排除了祂的死是基于个人过失的理由。</w:t>
      </w:r>
    </w:p>
    <w:p w14:paraId="248E32E4">
      <w:pPr>
        <w:spacing w:line="268" w:lineRule="auto"/>
        <w:rPr>
          <w:rFonts w:hint="eastAsia" w:ascii="微软雅黑" w:hAnsi="微软雅黑" w:eastAsia="微软雅黑" w:cs="微软雅黑"/>
          <w:sz w:val="30"/>
          <w:szCs w:val="30"/>
        </w:rPr>
      </w:pPr>
    </w:p>
    <w:p w14:paraId="045615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expiatory and propitiatory nature of his sacrifice is directly affirmed, in its object being declared to be ‘to finish transgression, to make reconciliation for iniquity, and to bring in everlasting righteousness.' v. 24.</w:t>
      </w:r>
    </w:p>
    <w:p w14:paraId="491D8A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——同时，祂祭祀的赎罪和挽回性质得到了直接肯定，其目的被宣告为“止住罪过，为罪孽赎罪（作挽回），并带进永义”。第24节。</w:t>
      </w:r>
    </w:p>
    <w:p w14:paraId="5EEF5A02">
      <w:pPr>
        <w:spacing w:line="268" w:lineRule="auto"/>
        <w:rPr>
          <w:rFonts w:hint="eastAsia" w:ascii="微软雅黑" w:hAnsi="微软雅黑" w:eastAsia="微软雅黑" w:cs="微软雅黑"/>
          <w:sz w:val="30"/>
          <w:szCs w:val="30"/>
        </w:rPr>
      </w:pPr>
    </w:p>
    <w:p w14:paraId="286732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unnecessary to go more at length into this part of scripture; or even to dwell longer on this department of proof.</w:t>
      </w:r>
    </w:p>
    <w:p w14:paraId="5A5B47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没有必要更详细地探讨这部分经文；甚至不必在这一领域的证据上停留更久。</w:t>
      </w:r>
    </w:p>
    <w:p w14:paraId="082D3372">
      <w:pPr>
        <w:spacing w:line="268" w:lineRule="auto"/>
        <w:rPr>
          <w:rFonts w:hint="eastAsia" w:ascii="微软雅黑" w:hAnsi="微软雅黑" w:eastAsia="微软雅黑" w:cs="微软雅黑"/>
          <w:sz w:val="30"/>
          <w:szCs w:val="30"/>
        </w:rPr>
      </w:pPr>
    </w:p>
    <w:p w14:paraId="0FDA48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of Isaiah and Daniel are sufficient to show, that evidence in support of our doctrine is not wanting in the writings of those prophets who were prompted, by the divine Spirit, to testify beforehand the sufferings of Christ and the glory that should follow.</w:t>
      </w:r>
    </w:p>
    <w:p w14:paraId="3A92EE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以赛亚书和丹尼尔书的这些段落足以表明，在那些受圣灵感动、预先证明基督受苦后来得荣耀的先知著作中，并不缺乏支持我们教义的证据。</w:t>
      </w:r>
    </w:p>
    <w:p w14:paraId="2BD295C3">
      <w:pPr>
        <w:spacing w:line="268" w:lineRule="auto"/>
        <w:rPr>
          <w:rFonts w:hint="eastAsia" w:ascii="微软雅黑" w:hAnsi="微软雅黑" w:eastAsia="微软雅黑" w:cs="微软雅黑"/>
          <w:sz w:val="30"/>
          <w:szCs w:val="30"/>
        </w:rPr>
      </w:pPr>
    </w:p>
    <w:p w14:paraId="4DCB14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conclusive, indeed, is the testimony thus supplied, that after duly considering its amount, we can only express our wonder at the wilful blindness or lamentable perversity of mind by which its force is resisted.</w:t>
      </w:r>
    </w:p>
    <w:p w14:paraId="01CFC8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事实上，由此提供的见证是如此确凿，以至于在充分考量其分量之后，对于那些抗拒其效力之人的故意盲目或可悲的悖谬心思，我们只能表示以此惊叹。</w:t>
      </w:r>
    </w:p>
    <w:p w14:paraId="59AF07B9">
      <w:pPr>
        <w:spacing w:line="268" w:lineRule="auto"/>
        <w:rPr>
          <w:rFonts w:hint="eastAsia" w:ascii="微软雅黑" w:hAnsi="微软雅黑" w:eastAsia="微软雅黑" w:cs="微软雅黑"/>
          <w:sz w:val="30"/>
          <w:szCs w:val="30"/>
        </w:rPr>
      </w:pPr>
    </w:p>
    <w:p w14:paraId="762E6CF0">
      <w:pPr>
        <w:pStyle w:val="2"/>
        <w:bidi w:val="0"/>
        <w:jc w:val="center"/>
        <w:rPr>
          <w:rFonts w:hint="eastAsia"/>
        </w:rPr>
      </w:pPr>
      <w:r>
        <w:rPr>
          <w:rFonts w:hint="eastAsia"/>
        </w:rPr>
        <w:t>SECTION VII.</w:t>
      </w:r>
    </w:p>
    <w:p w14:paraId="5109279C">
      <w:pPr>
        <w:pStyle w:val="2"/>
        <w:bidi w:val="0"/>
        <w:jc w:val="center"/>
        <w:rPr>
          <w:rFonts w:hint="eastAsia"/>
        </w:rPr>
      </w:pPr>
      <w:r>
        <w:rPr>
          <w:rFonts w:hint="eastAsia"/>
        </w:rPr>
        <w:t>第七节。</w:t>
      </w:r>
    </w:p>
    <w:p w14:paraId="2CD37ACA">
      <w:pPr>
        <w:spacing w:line="268" w:lineRule="auto"/>
        <w:rPr>
          <w:rFonts w:hint="eastAsia" w:ascii="微软雅黑" w:hAnsi="微软雅黑" w:eastAsia="微软雅黑" w:cs="微软雅黑"/>
          <w:sz w:val="30"/>
          <w:szCs w:val="30"/>
        </w:rPr>
      </w:pPr>
    </w:p>
    <w:p w14:paraId="222009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PROOF—THE SUFFERINGS OF CHRIST.</w:t>
      </w:r>
    </w:p>
    <w:p w14:paraId="012291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证据——基督的受苦。</w:t>
      </w:r>
    </w:p>
    <w:p w14:paraId="07F82625">
      <w:pPr>
        <w:spacing w:line="268" w:lineRule="auto"/>
        <w:rPr>
          <w:rFonts w:hint="eastAsia" w:ascii="微软雅黑" w:hAnsi="微软雅黑" w:eastAsia="微软雅黑" w:cs="微软雅黑"/>
          <w:sz w:val="30"/>
          <w:szCs w:val="30"/>
        </w:rPr>
      </w:pPr>
    </w:p>
    <w:p w14:paraId="0847A3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 on which we are now to found is matter of fact.</w:t>
      </w:r>
    </w:p>
    <w:p w14:paraId="612D59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我们现在要建立论据的情形是事实问题。</w:t>
      </w:r>
    </w:p>
    <w:p w14:paraId="16CC8003">
      <w:pPr>
        <w:spacing w:line="268" w:lineRule="auto"/>
        <w:rPr>
          <w:rFonts w:hint="eastAsia" w:ascii="微软雅黑" w:hAnsi="微软雅黑" w:eastAsia="微软雅黑" w:cs="微软雅黑"/>
          <w:sz w:val="30"/>
          <w:szCs w:val="30"/>
        </w:rPr>
      </w:pPr>
    </w:p>
    <w:p w14:paraId="271309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Jesus Christ are recorded in indubitable history.</w:t>
      </w:r>
    </w:p>
    <w:p w14:paraId="540F5A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耶稣基督的受苦被记载在无可置疑的历史中。</w:t>
      </w:r>
    </w:p>
    <w:p w14:paraId="1CECB058">
      <w:pPr>
        <w:spacing w:line="268" w:lineRule="auto"/>
        <w:rPr>
          <w:rFonts w:hint="eastAsia" w:ascii="微软雅黑" w:hAnsi="微软雅黑" w:eastAsia="微软雅黑" w:cs="微软雅黑"/>
          <w:sz w:val="30"/>
          <w:szCs w:val="30"/>
        </w:rPr>
      </w:pPr>
    </w:p>
    <w:p w14:paraId="685EAC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derivable from this source, is of a stronger nature than any of the preceding.</w:t>
      </w:r>
    </w:p>
    <w:p w14:paraId="3658F8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源于此处的论证，其性质比之前的任何论证都更强有力。</w:t>
      </w:r>
    </w:p>
    <w:p w14:paraId="76B9661D">
      <w:pPr>
        <w:spacing w:line="268" w:lineRule="auto"/>
        <w:rPr>
          <w:rFonts w:hint="eastAsia" w:ascii="微软雅黑" w:hAnsi="微软雅黑" w:eastAsia="微软雅黑" w:cs="微软雅黑"/>
          <w:sz w:val="30"/>
          <w:szCs w:val="30"/>
        </w:rPr>
      </w:pPr>
    </w:p>
    <w:p w14:paraId="5DA141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is so much more plain and distinct than prophecy, that the evidence it affords must be higher than that which is derived from the latter.</w:t>
      </w:r>
    </w:p>
    <w:p w14:paraId="77448B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历史比预言更平白、更清晰，因此它所提供的证据必然高于源自后者的证据。</w:t>
      </w:r>
    </w:p>
    <w:p w14:paraId="545431A2">
      <w:pPr>
        <w:spacing w:line="268" w:lineRule="auto"/>
        <w:rPr>
          <w:rFonts w:hint="eastAsia" w:ascii="微软雅黑" w:hAnsi="微软雅黑" w:eastAsia="微软雅黑" w:cs="微软雅黑"/>
          <w:sz w:val="30"/>
          <w:szCs w:val="30"/>
        </w:rPr>
      </w:pPr>
    </w:p>
    <w:p w14:paraId="75F065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regarding the sufferings of the Son of God are not affected by the sentiments that are entertained respecting the nature and design of these sufferings.</w:t>
      </w:r>
    </w:p>
    <w:p w14:paraId="42EF17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关于神子受苦的事实，并不受人们对这些苦难的性质和设计所持观点的影响。</w:t>
      </w:r>
    </w:p>
    <w:p w14:paraId="653F70F9">
      <w:pPr>
        <w:spacing w:line="268" w:lineRule="auto"/>
        <w:rPr>
          <w:rFonts w:hint="eastAsia" w:ascii="微软雅黑" w:hAnsi="微软雅黑" w:eastAsia="微软雅黑" w:cs="微软雅黑"/>
          <w:sz w:val="30"/>
          <w:szCs w:val="30"/>
        </w:rPr>
      </w:pPr>
    </w:p>
    <w:p w14:paraId="2F0574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doctrinal opinions of men may differ, but historical truths must ever remain one and unalterable.</w:t>
      </w:r>
    </w:p>
    <w:p w14:paraId="415C46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人的教义观点可能不同，但历史真理必须永远保持一致且不可改变。</w:t>
      </w:r>
    </w:p>
    <w:p w14:paraId="53DB5A96">
      <w:pPr>
        <w:spacing w:line="268" w:lineRule="auto"/>
        <w:rPr>
          <w:rFonts w:hint="eastAsia" w:ascii="微软雅黑" w:hAnsi="微软雅黑" w:eastAsia="微软雅黑" w:cs="微软雅黑"/>
          <w:sz w:val="30"/>
          <w:szCs w:val="30"/>
        </w:rPr>
      </w:pPr>
    </w:p>
    <w:p w14:paraId="6DC9D2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for diversity here; whoever admits the canonical authority of the writings of the evangelists, must give credit to the statements they contain; these are subjects of belief, not of opinion.</w:t>
      </w:r>
    </w:p>
    <w:p w14:paraId="274C55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这里没有分歧的余地；凡承认福音书作者的著作具有正典权威的人，都必须相信其中包含的陈述；这些是信仰的对象，而非意见的对象。</w:t>
      </w:r>
    </w:p>
    <w:p w14:paraId="5D4995DB">
      <w:pPr>
        <w:spacing w:line="268" w:lineRule="auto"/>
        <w:rPr>
          <w:rFonts w:hint="eastAsia" w:ascii="微软雅黑" w:hAnsi="微软雅黑" w:eastAsia="微软雅黑" w:cs="微软雅黑"/>
          <w:sz w:val="30"/>
          <w:szCs w:val="30"/>
        </w:rPr>
      </w:pPr>
    </w:p>
    <w:p w14:paraId="3DB28F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stands the matter of fact with regard to the sufferings of Emmanuel?</w:t>
      </w:r>
    </w:p>
    <w:p w14:paraId="4FE583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那么，关于以马内利受苦的事实又是怎样的呢？</w:t>
      </w:r>
    </w:p>
    <w:p w14:paraId="61B3C04F">
      <w:pPr>
        <w:spacing w:line="268" w:lineRule="auto"/>
        <w:rPr>
          <w:rFonts w:hint="eastAsia" w:ascii="微软雅黑" w:hAnsi="微软雅黑" w:eastAsia="微软雅黑" w:cs="微软雅黑"/>
          <w:sz w:val="30"/>
          <w:szCs w:val="30"/>
        </w:rPr>
      </w:pPr>
    </w:p>
    <w:p w14:paraId="386A2D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admitted by all who believe the new testament history, that, in their nature, variety, intensity, and continuance, these sufferings were of no ordinary character.</w:t>
      </w:r>
    </w:p>
    <w:p w14:paraId="2D6359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所有相信新约历史的人都会承认，就其性质、多样性、强度和持续时间而言，这些苦难绝非寻常。</w:t>
      </w:r>
    </w:p>
    <w:p w14:paraId="0CD022D0">
      <w:pPr>
        <w:spacing w:line="268" w:lineRule="auto"/>
        <w:rPr>
          <w:rFonts w:hint="eastAsia" w:ascii="微软雅黑" w:hAnsi="微软雅黑" w:eastAsia="微软雅黑" w:cs="微软雅黑"/>
          <w:sz w:val="30"/>
          <w:szCs w:val="30"/>
        </w:rPr>
      </w:pPr>
    </w:p>
    <w:p w14:paraId="62116A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life was a scene of suffering.</w:t>
      </w:r>
    </w:p>
    <w:p w14:paraId="1E552F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祂的一生就是受苦的一幕。</w:t>
      </w:r>
    </w:p>
    <w:p w14:paraId="62C2C5AC">
      <w:pPr>
        <w:spacing w:line="268" w:lineRule="auto"/>
        <w:rPr>
          <w:rFonts w:hint="eastAsia" w:ascii="微软雅黑" w:hAnsi="微软雅黑" w:eastAsia="微软雅黑" w:cs="微软雅黑"/>
          <w:sz w:val="30"/>
          <w:szCs w:val="30"/>
        </w:rPr>
      </w:pPr>
    </w:p>
    <w:p w14:paraId="40652D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birth to his death, from the cradle to the cross, from the manger at Bethlehem to the tomb of Joseph, sorrow and suffering seem to have marked him as their own.</w:t>
      </w:r>
    </w:p>
    <w:p w14:paraId="415C54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从祂出生到死亡，从摇篮到十字架，从伯利恒的马槽到约瑟的坟墓，忧患与痛苦似乎已将祂标明为属于它们自己的人。</w:t>
      </w:r>
    </w:p>
    <w:p w14:paraId="0635A164">
      <w:pPr>
        <w:spacing w:line="268" w:lineRule="auto"/>
        <w:rPr>
          <w:rFonts w:hint="eastAsia" w:ascii="微软雅黑" w:hAnsi="微软雅黑" w:eastAsia="微软雅黑" w:cs="微软雅黑"/>
          <w:sz w:val="30"/>
          <w:szCs w:val="30"/>
        </w:rPr>
      </w:pPr>
    </w:p>
    <w:p w14:paraId="7A49C6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yet a babe in his mother's arms, he was driven into exile, to escape the fury of those who sought his life; when but a youth, he was doomed to follow a servile employment, that he might procure the means of bodily subsistence; and when he became a man, he was successively reproached, persecuted, accused, condemned, and crucified.</w:t>
      </w:r>
    </w:p>
    <w:p w14:paraId="45D861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还是母亲怀中的婴孩时，就被迫流亡，以躲避那些寻索祂性命之人的愤怒；当祂还是少年时，就注定要从事卑微的劳作，以获取肉身生存的资料；当祂长大成人后，接连被辱骂、逼迫、控告、定罪并钉十字架。</w:t>
      </w:r>
    </w:p>
    <w:p w14:paraId="14745675">
      <w:pPr>
        <w:spacing w:line="268" w:lineRule="auto"/>
        <w:rPr>
          <w:rFonts w:hint="eastAsia" w:ascii="微软雅黑" w:hAnsi="微软雅黑" w:eastAsia="微软雅黑" w:cs="微软雅黑"/>
          <w:sz w:val="30"/>
          <w:szCs w:val="30"/>
        </w:rPr>
      </w:pPr>
    </w:p>
    <w:p w14:paraId="16BC47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every period of his abode on earth, we meet with the same general features of suffering; we see them in the weeping infant, the pensive youth, the man of sorrows, and the bleeding victim of Calvary.</w:t>
      </w:r>
    </w:p>
    <w:p w14:paraId="2CABEA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在祂寄居地上的每一个时期，我们都能见到同样的受苦特征；我们在哭泣的婴孩、沉思的少年、多受痛苦的人以及加略山上流血的受害者身上，都看到了这些特征。</w:t>
      </w:r>
    </w:p>
    <w:p w14:paraId="7D350047">
      <w:pPr>
        <w:spacing w:line="268" w:lineRule="auto"/>
        <w:rPr>
          <w:rFonts w:hint="eastAsia" w:ascii="微软雅黑" w:hAnsi="微软雅黑" w:eastAsia="微软雅黑" w:cs="微软雅黑"/>
          <w:sz w:val="30"/>
          <w:szCs w:val="30"/>
        </w:rPr>
      </w:pPr>
    </w:p>
    <w:p w14:paraId="15C4BF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been marked out as the object of bitter hatred, the moment he entered our world; to have been followed throughout with deadly malice; and to have been at last hunted down with implacable revenge.</w:t>
      </w:r>
    </w:p>
    <w:p w14:paraId="056A42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祂似乎在进入我们要世界的那一刻，就被标明为刻骨仇恨的对象；被致命的恶意始终跟随；最后被无法平息的复仇追逼至死。</w:t>
      </w:r>
    </w:p>
    <w:p w14:paraId="5AC1D084">
      <w:pPr>
        <w:spacing w:line="268" w:lineRule="auto"/>
        <w:rPr>
          <w:rFonts w:hint="eastAsia" w:ascii="微软雅黑" w:hAnsi="微软雅黑" w:eastAsia="微软雅黑" w:cs="微软雅黑"/>
          <w:sz w:val="30"/>
          <w:szCs w:val="30"/>
        </w:rPr>
      </w:pPr>
    </w:p>
    <w:p w14:paraId="0CC108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of woe, put to his lips at his birth, was never removed till he wrung out its bitter dregs on the cross.</w:t>
      </w:r>
    </w:p>
    <w:p w14:paraId="7157A4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那在他出生时就递到祂唇边的苦难之杯，从未被挪去，直到祂在十字架上饮尽其中苦涩的渣滓。</w:t>
      </w:r>
    </w:p>
    <w:p w14:paraId="3D629B1D">
      <w:pPr>
        <w:spacing w:line="268" w:lineRule="auto"/>
        <w:rPr>
          <w:rFonts w:hint="eastAsia" w:ascii="微软雅黑" w:hAnsi="微软雅黑" w:eastAsia="微软雅黑" w:cs="微软雅黑"/>
          <w:sz w:val="30"/>
          <w:szCs w:val="30"/>
        </w:rPr>
      </w:pPr>
    </w:p>
    <w:p w14:paraId="70953C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Called to dip his feet, so soon as he was born, in the troubled waters of affliction, wave after wave continued ever after to lash with undiminished strength, deep calling unto deep, till the billows of death overwhelmed him, and cast his exanimate body on the desolate shore.</w:t>
      </w:r>
    </w:p>
    <w:p w14:paraId="041BF8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祂甫一出生，就被呼召将双脚浸入苦难的浊流中，此后波浪接着波浪，以不减的力度持续拍击，深渊就与深渊响应，直到死亡的巨浪淹没祂，将祂无气息的身体抛在荒凉的岸边。</w:t>
      </w:r>
    </w:p>
    <w:p w14:paraId="409FE697">
      <w:pPr>
        <w:spacing w:line="268" w:lineRule="auto"/>
        <w:rPr>
          <w:rFonts w:hint="eastAsia" w:ascii="微软雅黑" w:hAnsi="微软雅黑" w:eastAsia="微软雅黑" w:cs="微软雅黑"/>
          <w:sz w:val="30"/>
          <w:szCs w:val="30"/>
        </w:rPr>
      </w:pPr>
    </w:p>
    <w:p w14:paraId="266BF1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variety of suffering was compressed into his life of woe.</w:t>
      </w:r>
    </w:p>
    <w:p w14:paraId="7E329E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各种各样的痛苦都压缩在祂悲苦的一生中。</w:t>
      </w:r>
    </w:p>
    <w:p w14:paraId="66F8B2F9">
      <w:pPr>
        <w:spacing w:line="268" w:lineRule="auto"/>
        <w:rPr>
          <w:rFonts w:hint="eastAsia" w:ascii="微软雅黑" w:hAnsi="微软雅黑" w:eastAsia="微软雅黑" w:cs="微软雅黑"/>
          <w:sz w:val="30"/>
          <w:szCs w:val="30"/>
        </w:rPr>
      </w:pPr>
    </w:p>
    <w:p w14:paraId="1BEF82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poverty in all its rigour; being born in a stable and cradled in a manger, being ofttimes dependent on the charity of others for a precarious support, having no property that he could call his own, and being in many cases worse situated than the inferior orders of creation: —'Foxes have holes, and birds of the air have nests; but the Son of man hath not where to lay his head.'</w:t>
      </w:r>
    </w:p>
    <w:p w14:paraId="3A00B8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极其严酷的贫穷；生在马棚里，睡在马槽中，常常依靠他人的施舍来维持不稳定的生计，没有任何可称为己有的财产，在许多情况下处境比低等受造物还要糟糕：——“狐狸有洞，天空的飞鸟有窝，人子却没有枕头的地方。”</w:t>
      </w:r>
    </w:p>
    <w:p w14:paraId="56D70AE4">
      <w:pPr>
        <w:spacing w:line="268" w:lineRule="auto"/>
        <w:rPr>
          <w:rFonts w:hint="eastAsia" w:ascii="微软雅黑" w:hAnsi="微软雅黑" w:eastAsia="微软雅黑" w:cs="微软雅黑"/>
          <w:sz w:val="30"/>
          <w:szCs w:val="30"/>
        </w:rPr>
      </w:pPr>
    </w:p>
    <w:p w14:paraId="1E9EB8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reproach in all its bitterness; which to one, conscious of perfect innocence, as he was, and possessing the keenest moral sensibility, must have been inconceivably severe;</w:t>
      </w:r>
    </w:p>
    <w:p w14:paraId="730DCE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祂忍受了极其刻薄的辱骂；这对于像祂这样自觉完全无辜、且拥有最敏锐道德感的人来说，必定是难以想象的严酷；</w:t>
      </w:r>
    </w:p>
    <w:p w14:paraId="20D0A81D">
      <w:pPr>
        <w:spacing w:line="268" w:lineRule="auto"/>
        <w:rPr>
          <w:rFonts w:hint="eastAsia" w:ascii="微软雅黑" w:hAnsi="微软雅黑" w:eastAsia="微软雅黑" w:cs="微软雅黑"/>
          <w:sz w:val="30"/>
          <w:szCs w:val="30"/>
        </w:rPr>
      </w:pPr>
    </w:p>
    <w:p w14:paraId="55F561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malignant accusations, the vilest aspersions, the most cutting sarcasms, were directed against his person, character, and sufferings; and he who had done no violence neither was guile found in his mouth, had to submit to be taunted as a glutton, a winebibber, a deceiver, a blasphemer, a Samaritan, a devil, nay the Prince of devils.</w:t>
      </w:r>
    </w:p>
    <w:p w14:paraId="149265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恶毒的控告，最卑鄙的诽谤，最尖刻的讽刺，都指向祂的人身、品格和苦难；而这位未行强暴、口中也查不出诡诈的祂，却不得不忍受被嘲弄为贪食者、酒徒、诱惑人的、亵渎者、撒马利亚人、鬼魔，甚至是鬼王。</w:t>
      </w:r>
    </w:p>
    <w:p w14:paraId="33B7E7FD">
      <w:pPr>
        <w:spacing w:line="268" w:lineRule="auto"/>
        <w:rPr>
          <w:rFonts w:hint="eastAsia" w:ascii="微软雅黑" w:hAnsi="微软雅黑" w:eastAsia="微软雅黑" w:cs="微软雅黑"/>
          <w:sz w:val="30"/>
          <w:szCs w:val="30"/>
        </w:rPr>
      </w:pPr>
    </w:p>
    <w:p w14:paraId="38BD2D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temptation in all its malignity.</w:t>
      </w:r>
    </w:p>
    <w:p w14:paraId="553D7E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祂忍受了极其恶毒的试探。</w:t>
      </w:r>
    </w:p>
    <w:p w14:paraId="69B51E19">
      <w:pPr>
        <w:spacing w:line="268" w:lineRule="auto"/>
        <w:rPr>
          <w:rFonts w:hint="eastAsia" w:ascii="微软雅黑" w:hAnsi="微软雅黑" w:eastAsia="微软雅黑" w:cs="微软雅黑"/>
          <w:sz w:val="30"/>
          <w:szCs w:val="30"/>
        </w:rPr>
      </w:pPr>
    </w:p>
    <w:p w14:paraId="189C71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darkness assailed him with all his ingenuity and power, and let loose upon him his legions, with their infernal suggestions, and wicked purposes, and cruel aims, surrounding him as strong bulls of Bashan, and gaping on him with their mouths like ravening and roaring lions.</w:t>
      </w:r>
    </w:p>
    <w:p w14:paraId="33DFA2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黑暗之君用尽其机谋和权势攻击祂，向祂释放他的军团，带着他们地狱般的暗示、邪恶的企图和残忍的目的，如同巴珊强壮的公牛围绕祂，又如抓撕吼叫的狮子向祂张口。</w:t>
      </w:r>
    </w:p>
    <w:p w14:paraId="6FC2AE31">
      <w:pPr>
        <w:spacing w:line="268" w:lineRule="auto"/>
        <w:rPr>
          <w:rFonts w:hint="eastAsia" w:ascii="微软雅黑" w:hAnsi="微软雅黑" w:eastAsia="微软雅黑" w:cs="微软雅黑"/>
          <w:sz w:val="30"/>
          <w:szCs w:val="30"/>
        </w:rPr>
      </w:pPr>
    </w:p>
    <w:p w14:paraId="3BC1AF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the indignity of an unjust trial; being rudely apprehended, dragged unceremoniously to the bar, falsely accused, subjected to the testimony of suborned witnesses, and finally condemned without a shadow of proof.</w:t>
      </w:r>
    </w:p>
    <w:p w14:paraId="254F47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祂忍受了不公审判的侮辱；被粗暴地逮捕，毫不客气地拖到审判台前，被诬告，遭受被收买之证人的作证，最终在毫无证据阴影的情况下被定罪。</w:t>
      </w:r>
    </w:p>
    <w:p w14:paraId="4C2DE0F6">
      <w:pPr>
        <w:spacing w:line="268" w:lineRule="auto"/>
        <w:rPr>
          <w:rFonts w:hint="eastAsia" w:ascii="微软雅黑" w:hAnsi="微软雅黑" w:eastAsia="微软雅黑" w:cs="微软雅黑"/>
          <w:sz w:val="30"/>
          <w:szCs w:val="30"/>
        </w:rPr>
      </w:pPr>
    </w:p>
    <w:p w14:paraId="3A104C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crucifixion with all its ignominy and pain, being subjected to the previous scourging; bearing the cross on his lacerated body; having the bolts driven with ferocity into his hands and feet; having the whole joints of his body dissevered by the upright beam being let fall with a sudden jerk into its place in the ground; being left to linger out a wretched existence amid the taunts, and jeers, and insults of an unfeeling mob; and having his heart pierced through with the spear of the infuriated soldier, whose demoniac wickedness impelled him to seek infamous distinction by an act of gratuitous barbarity.</w:t>
      </w:r>
    </w:p>
    <w:p w14:paraId="4B2DD1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十字架的一切羞辱和痛苦，先是遭受鞭笞；用撕裂的身体背负十字架；被铁钉凶猛地钉入手脚；当竖立的木梁猛然落入地面的坑洞时，祂全身的关节都被扯脱；被丢弃在无情暴徒的嘲弄、讥笑和侮辱中苟延残喘；心脏被愤怒士兵的枪刺透，那士兵魔鬼般的邪恶驱使他通过这种无端的残暴行为来寻求恶名。</w:t>
      </w:r>
    </w:p>
    <w:p w14:paraId="6C7515FA">
      <w:pPr>
        <w:spacing w:line="268" w:lineRule="auto"/>
        <w:rPr>
          <w:rFonts w:hint="eastAsia" w:ascii="微软雅黑" w:hAnsi="微软雅黑" w:eastAsia="微软雅黑" w:cs="微软雅黑"/>
          <w:sz w:val="30"/>
          <w:szCs w:val="30"/>
        </w:rPr>
      </w:pPr>
    </w:p>
    <w:p w14:paraId="489354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above all, the wrath of God.</w:t>
      </w:r>
    </w:p>
    <w:p w14:paraId="613B65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最重要的是，祂承受了上帝的愤怒。</w:t>
      </w:r>
    </w:p>
    <w:p w14:paraId="5BF115F7">
      <w:pPr>
        <w:spacing w:line="268" w:lineRule="auto"/>
        <w:rPr>
          <w:rFonts w:hint="eastAsia" w:ascii="微软雅黑" w:hAnsi="微软雅黑" w:eastAsia="微软雅黑" w:cs="微软雅黑"/>
          <w:sz w:val="30"/>
          <w:szCs w:val="30"/>
        </w:rPr>
      </w:pPr>
    </w:p>
    <w:p w14:paraId="1AD83B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Father to bruise him.</w:t>
      </w:r>
    </w:p>
    <w:p w14:paraId="3F6741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耶和华定意（喜悦）将祂压伤。</w:t>
      </w:r>
    </w:p>
    <w:p w14:paraId="0975899D">
      <w:pPr>
        <w:spacing w:line="268" w:lineRule="auto"/>
        <w:rPr>
          <w:rFonts w:hint="eastAsia" w:ascii="微软雅黑" w:hAnsi="微软雅黑" w:eastAsia="微软雅黑" w:cs="微软雅黑"/>
          <w:sz w:val="30"/>
          <w:szCs w:val="30"/>
        </w:rPr>
      </w:pPr>
    </w:p>
    <w:p w14:paraId="0039B7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agony in the garden and on the cross cannot otherwise be accounted for.</w:t>
      </w:r>
    </w:p>
    <w:p w14:paraId="33DFC3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祂在客西马尼园和十字架上的极度痛苦，除此以外无法解释。</w:t>
      </w:r>
    </w:p>
    <w:p w14:paraId="12E1D4F0">
      <w:pPr>
        <w:spacing w:line="268" w:lineRule="auto"/>
        <w:rPr>
          <w:rFonts w:hint="eastAsia" w:ascii="微软雅黑" w:hAnsi="微软雅黑" w:eastAsia="微软雅黑" w:cs="微软雅黑"/>
          <w:sz w:val="30"/>
          <w:szCs w:val="30"/>
        </w:rPr>
      </w:pPr>
    </w:p>
    <w:p w14:paraId="6B440E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came into the place called Gethsemane, ‘he began to be sorrowful and very heavy'—'he began to be sore amazed'—he said ‘My soul is exceeding sorrowful, even unto death'—'being in an agony, he prayed more earnestly, and his sweat was, as it were, great drops of blood falling down to the ground'—in the climax of his anguish, falling on the ground, thrice did he pray ‘O my Father, if it be possible, let this cup pass from me'—'he offered up prayers and supplications with strong crying and tears.'</w:t>
      </w:r>
    </w:p>
    <w:p w14:paraId="13958A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来到名叫客西马尼的地方，“祂开始忧愁起来，极其难过”——“祂开始惊恐”——祂说“我心里甚是忧伤，几乎要死”——“祂极其伤痛，祷告更加恳切，汗珠如大血点滴在地上”——在祂极度痛苦的顶点，祂俯伏在地，三次祷告说“我父啊，倘若可行，求祢叫这杯离开我”——“祂大声哀哭，流泪祷告恳求”。</w:t>
      </w:r>
    </w:p>
    <w:p w14:paraId="0A6D4B4C">
      <w:pPr>
        <w:spacing w:line="268" w:lineRule="auto"/>
        <w:rPr>
          <w:rFonts w:hint="eastAsia" w:ascii="微软雅黑" w:hAnsi="微软雅黑" w:eastAsia="微软雅黑" w:cs="微软雅黑"/>
          <w:sz w:val="30"/>
          <w:szCs w:val="30"/>
        </w:rPr>
      </w:pPr>
    </w:p>
    <w:p w14:paraId="5AE944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hanging on the cross, he gave utterance to the bitter, piercing, piteous cry of felt desertion, ‘My God, my God, why hast thou forsaken me?'</w:t>
      </w:r>
    </w:p>
    <w:p w14:paraId="048170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当祂挂在十字架上时，发出了那痛苦、刺耳、凄惨的呼喊，表达了祂所感受到的被遗弃之感：“我的神，我的神，为什么离弃我？”</w:t>
      </w:r>
    </w:p>
    <w:p w14:paraId="09A18938">
      <w:pPr>
        <w:spacing w:line="268" w:lineRule="auto"/>
        <w:rPr>
          <w:rFonts w:hint="eastAsia" w:ascii="微软雅黑" w:hAnsi="微软雅黑" w:eastAsia="微软雅黑" w:cs="微软雅黑"/>
          <w:sz w:val="30"/>
          <w:szCs w:val="30"/>
        </w:rPr>
      </w:pPr>
    </w:p>
    <w:p w14:paraId="7A7ED1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description, the translation falls as far short of the original language, as the energetic original falls short of the awful reality; no words being adequate to express that fearful amount of mingled terror, and amazement, and horror, which then seized, with all its intensity, on the holy soul of the devoted sufferer.</w:t>
      </w:r>
    </w:p>
    <w:p w14:paraId="53F4CB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描述中，译文与原文的差距，正如充满力量的原文与可怕的现实之间的差距一样大；没有任何语言足以表达那种交织着恐惧、惊愕和战兢的可怕程度，当时这一切以其全部的强度抓住了这位奉献的受苦者的圣洁灵魂。</w:t>
      </w:r>
    </w:p>
    <w:p w14:paraId="1008632C">
      <w:pPr>
        <w:spacing w:line="268" w:lineRule="auto"/>
        <w:rPr>
          <w:rFonts w:hint="eastAsia" w:ascii="微软雅黑" w:hAnsi="微软雅黑" w:eastAsia="微软雅黑" w:cs="微软雅黑"/>
          <w:sz w:val="30"/>
          <w:szCs w:val="30"/>
        </w:rPr>
      </w:pPr>
    </w:p>
    <w:p w14:paraId="3C6E2A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any visible cause, his sufferings were awfully intense, as the bitter tears which he wept, and the deep sighs which he heaved, and the loud groans which he uttered, and the bloody drops which he sweat, and the heart-rending exclamation to which he gave vent, do all most abundantly testify.</w:t>
      </w:r>
    </w:p>
    <w:p w14:paraId="15248B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在没有任何可见原因的情况下，祂的痛苦极其剧烈，正如祂所流的苦泪、所发出的深沉叹息、所喊出的响亮呻吟、所流下的血汗以及所发出的撕心裂肺的呼喊，都最充分地证明了这一点。</w:t>
      </w:r>
    </w:p>
    <w:p w14:paraId="4FE08951">
      <w:pPr>
        <w:spacing w:line="268" w:lineRule="auto"/>
        <w:rPr>
          <w:rFonts w:hint="eastAsia" w:ascii="微软雅黑" w:hAnsi="微软雅黑" w:eastAsia="微软雅黑" w:cs="微软雅黑"/>
          <w:sz w:val="30"/>
          <w:szCs w:val="30"/>
        </w:rPr>
      </w:pPr>
    </w:p>
    <w:p w14:paraId="2D5B93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poured out like water, and all my bones are out of joint: my heart is like wax; it is melted in the midst of my bowels. My strength is dried up like a potsherd; and my tongue cleaveth to my jaws; and thou hast brought me into the dust of death.'</w:t>
      </w:r>
    </w:p>
    <w:p w14:paraId="23B2D7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“我如水被倒出来，我的骨头都脱了节；我的心如蜡，在我里面融化。我的精力枯干，如同瓦片；我的舌头贴在我牙床上；祢将我安置在死地的尘土中。”</w:t>
      </w:r>
    </w:p>
    <w:p w14:paraId="142C982C">
      <w:pPr>
        <w:spacing w:line="268" w:lineRule="auto"/>
        <w:rPr>
          <w:rFonts w:hint="eastAsia" w:ascii="微软雅黑" w:hAnsi="微软雅黑" w:eastAsia="微软雅黑" w:cs="微软雅黑"/>
          <w:sz w:val="30"/>
          <w:szCs w:val="30"/>
        </w:rPr>
      </w:pPr>
    </w:p>
    <w:p w14:paraId="3C938E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facts of the case. They are recorded plainly on the page of inspired history.</w:t>
      </w:r>
    </w:p>
    <w:p w14:paraId="0C6301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这就是案件的事实。它们被清楚地记录在默示历史的页码上。</w:t>
      </w:r>
    </w:p>
    <w:p w14:paraId="40ABC43C">
      <w:pPr>
        <w:spacing w:line="268" w:lineRule="auto"/>
        <w:rPr>
          <w:rFonts w:hint="eastAsia" w:ascii="微软雅黑" w:hAnsi="微软雅黑" w:eastAsia="微软雅黑" w:cs="微软雅黑"/>
          <w:sz w:val="30"/>
          <w:szCs w:val="30"/>
        </w:rPr>
      </w:pPr>
    </w:p>
    <w:p w14:paraId="0C5A3C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exaggerated description, no overcharged picture we have given, of the sufferings of the Man of sorrows.</w:t>
      </w:r>
    </w:p>
    <w:p w14:paraId="2331A5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我们对这位多受痛苦之人的苦难所作的描述，绝无夸张，也非渲染过度的图画。</w:t>
      </w:r>
    </w:p>
    <w:p w14:paraId="386FD62E">
      <w:pPr>
        <w:spacing w:line="268" w:lineRule="auto"/>
        <w:rPr>
          <w:rFonts w:hint="eastAsia" w:ascii="微软雅黑" w:hAnsi="微软雅黑" w:eastAsia="微软雅黑" w:cs="微软雅黑"/>
          <w:sz w:val="30"/>
          <w:szCs w:val="30"/>
        </w:rPr>
      </w:pPr>
    </w:p>
    <w:p w14:paraId="6F0AE7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recital may fall below, but it certainly does not go beyond, the matter of fact.</w:t>
      </w:r>
    </w:p>
    <w:p w14:paraId="544D59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这叙述可能不及事实，但绝未超出事实。</w:t>
      </w:r>
    </w:p>
    <w:p w14:paraId="078196AC">
      <w:pPr>
        <w:spacing w:line="268" w:lineRule="auto"/>
        <w:rPr>
          <w:rFonts w:hint="eastAsia" w:ascii="微软雅黑" w:hAnsi="微软雅黑" w:eastAsia="微软雅黑" w:cs="微软雅黑"/>
          <w:sz w:val="30"/>
          <w:szCs w:val="30"/>
        </w:rPr>
      </w:pPr>
    </w:p>
    <w:p w14:paraId="6D03FB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comes the question, can these facts, respecting the Saviour's sufferings, be accounted for without an atonement? Let us see.</w:t>
      </w:r>
    </w:p>
    <w:p w14:paraId="4C2805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现在问题来了，关于救主受苦的这些事实，若没有赎罪能否得到解释？让我们来看看。</w:t>
      </w:r>
    </w:p>
    <w:p w14:paraId="6AFA466F">
      <w:pPr>
        <w:spacing w:line="268" w:lineRule="auto"/>
        <w:rPr>
          <w:rFonts w:hint="eastAsia" w:ascii="微软雅黑" w:hAnsi="微软雅黑" w:eastAsia="微软雅黑" w:cs="微软雅黑"/>
          <w:sz w:val="30"/>
          <w:szCs w:val="30"/>
        </w:rPr>
      </w:pPr>
    </w:p>
    <w:p w14:paraId="1EC5F2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Jesus of Nazareth cannot be explained on the simple principle of retributive justice.</w:t>
      </w:r>
    </w:p>
    <w:p w14:paraId="484155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拿撒勒人耶稣的受苦，不能单凭报应性正义的原则来解释。</w:t>
      </w:r>
    </w:p>
    <w:p w14:paraId="20A48C07">
      <w:pPr>
        <w:spacing w:line="268" w:lineRule="auto"/>
        <w:rPr>
          <w:rFonts w:hint="eastAsia" w:ascii="微软雅黑" w:hAnsi="微软雅黑" w:eastAsia="微软雅黑" w:cs="微软雅黑"/>
          <w:sz w:val="30"/>
          <w:szCs w:val="30"/>
        </w:rPr>
      </w:pPr>
    </w:p>
    <w:p w14:paraId="58EC3B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perfectly pure and innocent in himself.</w:t>
      </w:r>
    </w:p>
    <w:p w14:paraId="16B515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祂在自己里面是完全纯洁和无辜的。</w:t>
      </w:r>
    </w:p>
    <w:p w14:paraId="6E11F608">
      <w:pPr>
        <w:spacing w:line="268" w:lineRule="auto"/>
        <w:rPr>
          <w:rFonts w:hint="eastAsia" w:ascii="微软雅黑" w:hAnsi="微软雅黑" w:eastAsia="微软雅黑" w:cs="微软雅黑"/>
          <w:sz w:val="30"/>
          <w:szCs w:val="30"/>
        </w:rPr>
      </w:pPr>
    </w:p>
    <w:p w14:paraId="27B14A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his life unmarked by any atrocious wickedness demanding a peculiar severity of punishment, but he was so free from the slightest stain of sin as not to have had ‘one recollection tinged with remorse.'</w:t>
      </w:r>
    </w:p>
    <w:p w14:paraId="1AC421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祂的生活不仅没有任何需要特别严厉惩罚的凶恶罪行，而且祂完全没有任何罪的污点，以至于没有“一丝带有悔恨的记忆”。</w:t>
      </w:r>
    </w:p>
    <w:p w14:paraId="17546C77">
      <w:pPr>
        <w:spacing w:line="268" w:lineRule="auto"/>
        <w:rPr>
          <w:rFonts w:hint="eastAsia" w:ascii="微软雅黑" w:hAnsi="微软雅黑" w:eastAsia="微软雅黑" w:cs="微软雅黑"/>
          <w:sz w:val="30"/>
          <w:szCs w:val="30"/>
        </w:rPr>
      </w:pPr>
    </w:p>
    <w:p w14:paraId="678BB3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denied that he suffered as the substitute of guilty men, it concerns such as hold this opinion to show, how, in consistency with the equity of God, he could have been subjected to a single pang of that accumulated woe which came upon him to the uttermost, much less to the whole amount of this fearful suffering.</w:t>
      </w:r>
    </w:p>
    <w:p w14:paraId="4DAF75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如果否认祂是作为有罪之人的替代者而受苦，那么持有这种观点的人就有责任说明，在符合上帝公义的前提下，祂如何能遭受那临到祂极处的累积灾祸中的任何一次剧痛，更不用说这可怕苦难的全部总量了。</w:t>
      </w:r>
    </w:p>
    <w:p w14:paraId="27A52358">
      <w:pPr>
        <w:spacing w:line="268" w:lineRule="auto"/>
        <w:rPr>
          <w:rFonts w:hint="eastAsia" w:ascii="微软雅黑" w:hAnsi="微软雅黑" w:eastAsia="微软雅黑" w:cs="微软雅黑"/>
          <w:sz w:val="30"/>
          <w:szCs w:val="30"/>
        </w:rPr>
      </w:pPr>
    </w:p>
    <w:p w14:paraId="21E568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course of equitable retribution fails to account for a single drop of that full and bitter cup of wrath, which he drank to the very dregs.</w:t>
      </w:r>
    </w:p>
    <w:p w14:paraId="21DBD5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公义报应的常规过程无法解释祂所饮尽的那满杯苦毒忿怒中的任何一滴。</w:t>
      </w:r>
    </w:p>
    <w:p w14:paraId="04D11D98">
      <w:pPr>
        <w:spacing w:line="268" w:lineRule="auto"/>
        <w:rPr>
          <w:rFonts w:hint="eastAsia" w:ascii="微软雅黑" w:hAnsi="微软雅黑" w:eastAsia="微软雅黑" w:cs="微软雅黑"/>
          <w:sz w:val="30"/>
          <w:szCs w:val="30"/>
        </w:rPr>
      </w:pPr>
    </w:p>
    <w:p w14:paraId="2329B6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reason; namely, the innocence of the sufferer, precludes the supposition that the sufferings were simply corrective, — chastisements, severe in themselves, but kindly meant for the good of him who was their subject.</w:t>
      </w:r>
    </w:p>
    <w:p w14:paraId="7AFC30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同样的理由，即受苦者的无辜，排除了这种假设：即这些苦难仅仅是矫正性的——虽本身严厉，却是为了受苦者的益处而善意施加的管教。</w:t>
      </w:r>
    </w:p>
    <w:p w14:paraId="36D8B967">
      <w:pPr>
        <w:spacing w:line="268" w:lineRule="auto"/>
        <w:rPr>
          <w:rFonts w:hint="eastAsia" w:ascii="微软雅黑" w:hAnsi="微软雅黑" w:eastAsia="微软雅黑" w:cs="微软雅黑"/>
          <w:sz w:val="30"/>
          <w:szCs w:val="30"/>
        </w:rPr>
      </w:pPr>
    </w:p>
    <w:p w14:paraId="2422AB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one who was holy, harmless, undefiled, and separate from sinners, one who had no sin, of what could his sufferings be corrective? for what could they be chastisements?</w:t>
      </w:r>
    </w:p>
    <w:p w14:paraId="1BA90D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对于一位圣洁、无害、无玷污、与罪人远离、且自己无罪的祂来说，祂的苦难能矫正什么呢？它们能是为了什么而施行的管教呢？</w:t>
      </w:r>
    </w:p>
    <w:p w14:paraId="4B5257BA">
      <w:pPr>
        <w:spacing w:line="268" w:lineRule="auto"/>
        <w:rPr>
          <w:rFonts w:hint="eastAsia" w:ascii="微软雅黑" w:hAnsi="微软雅黑" w:eastAsia="微软雅黑" w:cs="微软雅黑"/>
          <w:sz w:val="30"/>
          <w:szCs w:val="30"/>
        </w:rPr>
      </w:pPr>
    </w:p>
    <w:p w14:paraId="16B8BF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corrects man for iniquity; but Jesus had no iniquity.</w:t>
      </w:r>
    </w:p>
    <w:p w14:paraId="33EE2D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上帝因罪孽管教人；但耶稣没有罪孽。</w:t>
      </w:r>
    </w:p>
    <w:p w14:paraId="3AEF6273">
      <w:pPr>
        <w:spacing w:line="268" w:lineRule="auto"/>
        <w:rPr>
          <w:rFonts w:hint="eastAsia" w:ascii="微软雅黑" w:hAnsi="微软雅黑" w:eastAsia="微软雅黑" w:cs="微软雅黑"/>
          <w:sz w:val="30"/>
          <w:szCs w:val="30"/>
        </w:rPr>
      </w:pPr>
    </w:p>
    <w:p w14:paraId="10BE53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children forsake his law and walk not in his judgments, God visits their transgression with the rod and their iniquity with stripes; but he of whom we now speak ‘did always those things that pleased the Father.'</w:t>
      </w:r>
    </w:p>
    <w:p w14:paraId="1CDE06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如果祂的儿女离弃祂的律法，不遵行祂的典章，上帝就用杖责罚他们的过犯，用鞭责罚他们的罪孽；但我们现在所说的这一位，“常做父所喜悦的事”。</w:t>
      </w:r>
    </w:p>
    <w:p w14:paraId="03C8126B">
      <w:pPr>
        <w:spacing w:line="268" w:lineRule="auto"/>
        <w:rPr>
          <w:rFonts w:hint="eastAsia" w:ascii="微软雅黑" w:hAnsi="微软雅黑" w:eastAsia="微软雅黑" w:cs="微软雅黑"/>
          <w:sz w:val="30"/>
          <w:szCs w:val="30"/>
        </w:rPr>
      </w:pPr>
    </w:p>
    <w:p w14:paraId="1D43FE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daring theory which represents the Redeemer as a peccable mortal will not avail here; as it is not the liability to transgress, but actual transgression, which calls for correction; not the possibility of going astray; but actual deviation from the right path, which calls for chastisement.</w:t>
      </w:r>
    </w:p>
    <w:p w14:paraId="600F04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即使是那种大胆地将救赎主描述为有犯罪可能的凡人的理论，在这里也无济于事；因为招致矫正的不是犯罪的可能性，而是实际的犯罪；招致管教的不是走入歧途的可能性，而是偏离正路的实际行为。</w:t>
      </w:r>
    </w:p>
    <w:p w14:paraId="640F7160">
      <w:pPr>
        <w:spacing w:line="268" w:lineRule="auto"/>
        <w:rPr>
          <w:rFonts w:hint="eastAsia" w:ascii="微软雅黑" w:hAnsi="微软雅黑" w:eastAsia="微软雅黑" w:cs="微软雅黑"/>
          <w:sz w:val="30"/>
          <w:szCs w:val="30"/>
        </w:rPr>
      </w:pPr>
    </w:p>
    <w:p w14:paraId="1A4063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do to assert, that the sufferings and death of Christ were necessary to confirm the truth of his doctrines in general, as if this were the only purpose served by them.</w:t>
      </w:r>
    </w:p>
    <w:p w14:paraId="64E9A2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断言基督的受苦和死亡对于确认祂教义的真实性是必要的，仿佛这是它们所服务的唯一目的，这种说法也是行不通的。</w:t>
      </w:r>
    </w:p>
    <w:p w14:paraId="6B7C1075">
      <w:pPr>
        <w:spacing w:line="268" w:lineRule="auto"/>
        <w:rPr>
          <w:rFonts w:hint="eastAsia" w:ascii="微软雅黑" w:hAnsi="微软雅黑" w:eastAsia="微软雅黑" w:cs="微软雅黑"/>
          <w:sz w:val="30"/>
          <w:szCs w:val="30"/>
        </w:rPr>
      </w:pPr>
    </w:p>
    <w:p w14:paraId="397D2E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that many will admit.</w:t>
      </w:r>
    </w:p>
    <w:p w14:paraId="3C8CF5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这就是许多人所愿意承认的全部。</w:t>
      </w:r>
    </w:p>
    <w:p w14:paraId="4DA6EE16">
      <w:pPr>
        <w:spacing w:line="268" w:lineRule="auto"/>
        <w:rPr>
          <w:rFonts w:hint="eastAsia" w:ascii="微软雅黑" w:hAnsi="微软雅黑" w:eastAsia="微软雅黑" w:cs="微软雅黑"/>
          <w:sz w:val="30"/>
          <w:szCs w:val="30"/>
        </w:rPr>
      </w:pPr>
    </w:p>
    <w:p w14:paraId="561573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and died, say they, as a martyr.</w:t>
      </w:r>
    </w:p>
    <w:p w14:paraId="69B062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他们说，祂受苦受死是作为一位殉道者。</w:t>
      </w:r>
    </w:p>
    <w:p w14:paraId="163DBF0E">
      <w:pPr>
        <w:spacing w:line="268" w:lineRule="auto"/>
        <w:rPr>
          <w:rFonts w:hint="eastAsia" w:ascii="微软雅黑" w:hAnsi="微软雅黑" w:eastAsia="微软雅黑" w:cs="微软雅黑"/>
          <w:sz w:val="30"/>
          <w:szCs w:val="30"/>
        </w:rPr>
      </w:pPr>
    </w:p>
    <w:p w14:paraId="172E53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sufferings and death prove his sincerity, is readily granted, and thus far they may be said to involve the idea of martyrdom.</w:t>
      </w:r>
    </w:p>
    <w:p w14:paraId="7F9CB4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祂的受苦和受死证明了祂的诚实，这一点我们可以欣然同意，就此而言，它们可以说包含了殉道的概念。</w:t>
      </w:r>
    </w:p>
    <w:p w14:paraId="35D988E6">
      <w:pPr>
        <w:spacing w:line="268" w:lineRule="auto"/>
        <w:rPr>
          <w:rFonts w:hint="eastAsia" w:ascii="微软雅黑" w:hAnsi="微软雅黑" w:eastAsia="微软雅黑" w:cs="微软雅黑"/>
          <w:sz w:val="30"/>
          <w:szCs w:val="30"/>
        </w:rPr>
      </w:pPr>
    </w:p>
    <w:p w14:paraId="1A4679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merits consideration here, that to prove the sincerity of belief in a doctrine is one thing, and to prove the truth of the doctrine believed in, is quite another thing.</w:t>
      </w:r>
    </w:p>
    <w:p w14:paraId="0AECFA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但这里值得考虑的是，证明对某教义信仰的诚实是一回事，而证明所信教义的真理性完全是另一回事。</w:t>
      </w:r>
    </w:p>
    <w:p w14:paraId="007FCAA5">
      <w:pPr>
        <w:spacing w:line="268" w:lineRule="auto"/>
        <w:rPr>
          <w:rFonts w:hint="eastAsia" w:ascii="微软雅黑" w:hAnsi="微软雅黑" w:eastAsia="微软雅黑" w:cs="微软雅黑"/>
          <w:sz w:val="30"/>
          <w:szCs w:val="30"/>
        </w:rPr>
      </w:pPr>
    </w:p>
    <w:p w14:paraId="6B817E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Sufferings and death on its behalf may do the former; but they cannot do the latter.</w:t>
      </w:r>
    </w:p>
    <w:p w14:paraId="7B7593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为此受苦和受死可以做到前者；但它们不能做到后者。</w:t>
      </w:r>
    </w:p>
    <w:p w14:paraId="74D0C2FB">
      <w:pPr>
        <w:spacing w:line="268" w:lineRule="auto"/>
        <w:rPr>
          <w:rFonts w:hint="eastAsia" w:ascii="微软雅黑" w:hAnsi="微软雅黑" w:eastAsia="微软雅黑" w:cs="微软雅黑"/>
          <w:sz w:val="30"/>
          <w:szCs w:val="30"/>
        </w:rPr>
      </w:pPr>
    </w:p>
    <w:p w14:paraId="029774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could never have proved his doctrine true, had it been false.</w:t>
      </w:r>
    </w:p>
    <w:p w14:paraId="2C1135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假如基督的教义是虚假的，祂的受苦决不能证明其为真。</w:t>
      </w:r>
    </w:p>
    <w:p w14:paraId="70BA834F">
      <w:pPr>
        <w:spacing w:line="268" w:lineRule="auto"/>
        <w:rPr>
          <w:rFonts w:hint="eastAsia" w:ascii="微软雅黑" w:hAnsi="微软雅黑" w:eastAsia="微软雅黑" w:cs="微软雅黑"/>
          <w:sz w:val="30"/>
          <w:szCs w:val="30"/>
        </w:rPr>
      </w:pPr>
    </w:p>
    <w:p w14:paraId="5FD035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then be said, properly speaking, to confirm its truth, so much as to confirm the sincerity of his belief.</w:t>
      </w:r>
    </w:p>
    <w:p w14:paraId="0A5E0B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因此，确切地说，与其说它们确认了教义的真理性，不如说确认了祂信仰的诚实。</w:t>
      </w:r>
    </w:p>
    <w:p w14:paraId="0B3A645A">
      <w:pPr>
        <w:spacing w:line="268" w:lineRule="auto"/>
        <w:rPr>
          <w:rFonts w:hint="eastAsia" w:ascii="微软雅黑" w:hAnsi="微软雅黑" w:eastAsia="微软雅黑" w:cs="微软雅黑"/>
          <w:sz w:val="30"/>
          <w:szCs w:val="30"/>
        </w:rPr>
      </w:pPr>
    </w:p>
    <w:p w14:paraId="316FBD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death of Christ is what makes his doctrine true.</w:t>
      </w:r>
    </w:p>
    <w:p w14:paraId="34A9F8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但基督的死正是使祂的教义成为真理的原因。</w:t>
      </w:r>
    </w:p>
    <w:p w14:paraId="43A15B2B">
      <w:pPr>
        <w:spacing w:line="268" w:lineRule="auto"/>
        <w:rPr>
          <w:rFonts w:hint="eastAsia" w:ascii="微软雅黑" w:hAnsi="微软雅黑" w:eastAsia="微软雅黑" w:cs="微软雅黑"/>
          <w:sz w:val="30"/>
          <w:szCs w:val="30"/>
        </w:rPr>
      </w:pPr>
    </w:p>
    <w:p w14:paraId="29D0C7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of the gospel derive their truth itself, rather than the confirmation of their truth, from the death of Christ; and had Jesus not suffered and died, there could never have been such a system of doctrinal truth as the gospel exhibits.</w:t>
      </w:r>
    </w:p>
    <w:p w14:paraId="108BF5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福音的教义从基督的死中获得其真理本身，而不仅仅是其真理的确认；如果耶稣没有受苦受死，就决不会有福音所展示的这样一个教义真理系统。</w:t>
      </w:r>
    </w:p>
    <w:p w14:paraId="058C9ABA">
      <w:pPr>
        <w:spacing w:line="268" w:lineRule="auto"/>
        <w:rPr>
          <w:rFonts w:hint="eastAsia" w:ascii="微软雅黑" w:hAnsi="微软雅黑" w:eastAsia="微软雅黑" w:cs="微软雅黑"/>
          <w:sz w:val="30"/>
          <w:szCs w:val="30"/>
        </w:rPr>
      </w:pPr>
    </w:p>
    <w:p w14:paraId="3F1CF5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Incarnation—atonement—resurrection—the Spirit's influence, would all have been nonentities.</w:t>
      </w:r>
    </w:p>
    <w:p w14:paraId="0B4DA3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记身——赎罪——复活——圣灵的影响，都将不复存在。</w:t>
      </w:r>
    </w:p>
    <w:p w14:paraId="7C899407">
      <w:pPr>
        <w:spacing w:line="268" w:lineRule="auto"/>
        <w:rPr>
          <w:rFonts w:hint="eastAsia" w:ascii="微软雅黑" w:hAnsi="微软雅黑" w:eastAsia="微软雅黑" w:cs="微软雅黑"/>
          <w:sz w:val="30"/>
          <w:szCs w:val="30"/>
        </w:rPr>
      </w:pPr>
    </w:p>
    <w:p w14:paraId="7E6682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then, of the theory which explains the fact of Christ's suffering on the principle of its being confirmatory merely of his doctrine, is virtually to annihilate the priesthood of Christ, and all the peculiarities of the gospel.</w:t>
      </w:r>
    </w:p>
    <w:p w14:paraId="75FB1D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因此，那种仅仅基于确认其教义的原则来解释基督受苦事实的理论，其倾向实际上是废除基督的祭司职分，以及福音的所有特性。</w:t>
      </w:r>
    </w:p>
    <w:p w14:paraId="52D6FFAE">
      <w:pPr>
        <w:spacing w:line="268" w:lineRule="auto"/>
        <w:rPr>
          <w:rFonts w:hint="eastAsia" w:ascii="微软雅黑" w:hAnsi="微软雅黑" w:eastAsia="微软雅黑" w:cs="微软雅黑"/>
          <w:sz w:val="30"/>
          <w:szCs w:val="30"/>
        </w:rPr>
      </w:pPr>
    </w:p>
    <w:p w14:paraId="5FCDAB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he is to be looked upon only as a Teacher, a Prophet, an Instructor: — a teacher, too, of nothing more than the simple principles of deism.</w:t>
      </w:r>
    </w:p>
    <w:p w14:paraId="48B9E1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照此说法，祂只被视为一位教师、一位先知、一位指导者：——而且，仅仅是自然神论简单原则的教师。</w:t>
      </w:r>
    </w:p>
    <w:p w14:paraId="3C8A4209">
      <w:pPr>
        <w:spacing w:line="268" w:lineRule="auto"/>
        <w:rPr>
          <w:rFonts w:hint="eastAsia" w:ascii="微软雅黑" w:hAnsi="微软雅黑" w:eastAsia="微软雅黑" w:cs="微软雅黑"/>
          <w:sz w:val="30"/>
          <w:szCs w:val="30"/>
        </w:rPr>
      </w:pPr>
    </w:p>
    <w:p w14:paraId="4DC783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Being is thus robbed of all legal satisfaction in the salvation of sinful men; the language of scripture in general on the subject of salvation is converted into unmeaning, unintelligible jargon; while the epistle to the Hebrews in particular becomes a forced and unnatural allegory.</w:t>
      </w:r>
    </w:p>
    <w:p w14:paraId="6E8AD4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如此一来，神性存在（上帝）在拯救罪人时的所有法律满足都被剥夺了；关于救恩主题的圣经总体语言变成了无意义、不可理解的行话；而希伯来书尤其变成了一个牵强且不自然的寓言。</w:t>
      </w:r>
    </w:p>
    <w:p w14:paraId="61E7663A">
      <w:pPr>
        <w:spacing w:line="268" w:lineRule="auto"/>
        <w:rPr>
          <w:rFonts w:hint="eastAsia" w:ascii="微软雅黑" w:hAnsi="微软雅黑" w:eastAsia="微软雅黑" w:cs="微软雅黑"/>
          <w:sz w:val="30"/>
          <w:szCs w:val="30"/>
        </w:rPr>
      </w:pPr>
    </w:p>
    <w:p w14:paraId="787B3B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in this case, is the propriety of so much being said about the sacrifice, and blood, and cross of Christ?</w:t>
      </w:r>
    </w:p>
    <w:p w14:paraId="0AACB9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在这种情况下，谈论那么多关于基督的祭祀、宝血和十字架又有何得体之处呢？</w:t>
      </w:r>
    </w:p>
    <w:p w14:paraId="32C66386">
      <w:pPr>
        <w:spacing w:line="268" w:lineRule="auto"/>
        <w:rPr>
          <w:rFonts w:hint="eastAsia" w:ascii="微软雅黑" w:hAnsi="微软雅黑" w:eastAsia="微软雅黑" w:cs="微软雅黑"/>
          <w:sz w:val="30"/>
          <w:szCs w:val="30"/>
        </w:rPr>
      </w:pPr>
    </w:p>
    <w:p w14:paraId="1B4B65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he so often and so emphatically called a Saviour, if all that his death effected was merely to seal the truth of what he taught?</w:t>
      </w:r>
    </w:p>
    <w:p w14:paraId="4BCBFA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如果祂的死所成就的仅仅是印证祂所教导之真理，为何祂如此频繁且如此强调地被称为救主？</w:t>
      </w:r>
    </w:p>
    <w:p w14:paraId="0DB7E7BC">
      <w:pPr>
        <w:spacing w:line="268" w:lineRule="auto"/>
        <w:rPr>
          <w:rFonts w:hint="eastAsia" w:ascii="微软雅黑" w:hAnsi="微软雅黑" w:eastAsia="微软雅黑" w:cs="微软雅黑"/>
          <w:sz w:val="30"/>
          <w:szCs w:val="30"/>
        </w:rPr>
      </w:pPr>
    </w:p>
    <w:p w14:paraId="093E18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where, this being the whole, was the necessity at all for his becoming man?</w:t>
      </w:r>
    </w:p>
    <w:p w14:paraId="3F12A6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况且，如果这就是全部，祂又有何必要成为人呢？</w:t>
      </w:r>
    </w:p>
    <w:p w14:paraId="13A194E6">
      <w:pPr>
        <w:spacing w:line="268" w:lineRule="auto"/>
        <w:rPr>
          <w:rFonts w:hint="eastAsia" w:ascii="微软雅黑" w:hAnsi="微软雅黑" w:eastAsia="微软雅黑" w:cs="微软雅黑"/>
          <w:sz w:val="30"/>
          <w:szCs w:val="30"/>
        </w:rPr>
      </w:pPr>
    </w:p>
    <w:p w14:paraId="2EF6F3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not the truths of revelation have been established without so formidable an expedient as this?</w:t>
      </w:r>
    </w:p>
    <w:p w14:paraId="66A746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难道没有这种令人敬畏的手段，启示的真理就不能被确立吗？</w:t>
      </w:r>
    </w:p>
    <w:p w14:paraId="100AAF3A">
      <w:pPr>
        <w:spacing w:line="268" w:lineRule="auto"/>
        <w:rPr>
          <w:rFonts w:hint="eastAsia" w:ascii="微软雅黑" w:hAnsi="微软雅黑" w:eastAsia="微软雅黑" w:cs="微软雅黑"/>
          <w:sz w:val="30"/>
          <w:szCs w:val="30"/>
        </w:rPr>
      </w:pPr>
    </w:p>
    <w:p w14:paraId="60383C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so great a lack of external and internal evidence, as to render such a step indispensable?</w:t>
      </w:r>
    </w:p>
    <w:p w14:paraId="6C5625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难道外部和内部证据如此匮乏，以至于这一步变得不可或缺吗？</w:t>
      </w:r>
    </w:p>
    <w:p w14:paraId="1473145C">
      <w:pPr>
        <w:spacing w:line="268" w:lineRule="auto"/>
        <w:rPr>
          <w:rFonts w:hint="eastAsia" w:ascii="微软雅黑" w:hAnsi="微软雅黑" w:eastAsia="微软雅黑" w:cs="微软雅黑"/>
          <w:sz w:val="30"/>
          <w:szCs w:val="30"/>
        </w:rPr>
      </w:pPr>
    </w:p>
    <w:p w14:paraId="093D63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doctrines, in which it was thought necessary that the world should be instructed, possessed of so little intrinsic reasonableness?</w:t>
      </w:r>
    </w:p>
    <w:p w14:paraId="7F326D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难道那些被认为必须教导世人的教义，其内在的合理性如此之少吗？</w:t>
      </w:r>
    </w:p>
    <w:p w14:paraId="35A1F19A">
      <w:pPr>
        <w:spacing w:line="268" w:lineRule="auto"/>
        <w:rPr>
          <w:rFonts w:hint="eastAsia" w:ascii="微软雅黑" w:hAnsi="微软雅黑" w:eastAsia="微软雅黑" w:cs="微软雅黑"/>
          <w:sz w:val="30"/>
          <w:szCs w:val="30"/>
        </w:rPr>
      </w:pPr>
    </w:p>
    <w:p w14:paraId="1D943F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prophecy and miracles so destitute of all power to convince, that nothing would suffice, but that the Son of God must leave the heavenly glory, assume the likeness of sinful flesh, tabernacle with men upon the earth, submit to every form of bodily pain and mental anguish, and finally die the accursed death of a malefactor; and all for no higher purpose than to give credibility to a system of divine truth?</w:t>
      </w:r>
    </w:p>
    <w:p w14:paraId="2E29EC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预言和神迹如此缺乏说服力，以至于除此之外别无他法，非得神子离开天上的荣耀，取了罪身的形状，在地上与人同住，忍受各种形式的肉体痛苦和精神折磨，最后作为一个罪犯死于受咒诅的死亡；而这一切仅仅是为了给一个神圣真理系统提供可信度，除此之外别无更高目的吗？</w:t>
      </w:r>
    </w:p>
    <w:p w14:paraId="6F444825">
      <w:pPr>
        <w:spacing w:line="268" w:lineRule="auto"/>
        <w:rPr>
          <w:rFonts w:hint="eastAsia" w:ascii="微软雅黑" w:hAnsi="微软雅黑" w:eastAsia="微软雅黑" w:cs="微软雅黑"/>
          <w:sz w:val="30"/>
          <w:szCs w:val="30"/>
        </w:rPr>
      </w:pPr>
    </w:p>
    <w:p w14:paraId="0A98D6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can be received as the true explanation of Christ's sufferings, it must be shown, —which never can be shown, —that there was no possibility of establishing the truth of the gospel without them.</w:t>
      </w:r>
    </w:p>
    <w:p w14:paraId="671F53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在这被接受为基督受苦的真正解释之前，必须证明——这是永远无法证明的——若没有这些苦难，就绝无可能确立福音的真理。</w:t>
      </w:r>
    </w:p>
    <w:p w14:paraId="2B9152E6">
      <w:pPr>
        <w:spacing w:line="268" w:lineRule="auto"/>
        <w:rPr>
          <w:rFonts w:hint="eastAsia" w:ascii="微软雅黑" w:hAnsi="微软雅黑" w:eastAsia="微软雅黑" w:cs="微软雅黑"/>
          <w:sz w:val="30"/>
          <w:szCs w:val="30"/>
        </w:rPr>
      </w:pPr>
    </w:p>
    <w:p w14:paraId="39B67A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it must be proved that the gospel truth could not have been confirmed without the whole amount of suffering to which he was subjected.</w:t>
      </w:r>
    </w:p>
    <w:p w14:paraId="6421CD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不仅如此，还必须证明，若没有祂所承受的全部苦难总量，福音真理就无法得到确认。</w:t>
      </w:r>
    </w:p>
    <w:p w14:paraId="38289F6C">
      <w:pPr>
        <w:spacing w:line="268" w:lineRule="auto"/>
        <w:rPr>
          <w:rFonts w:hint="eastAsia" w:ascii="微软雅黑" w:hAnsi="微软雅黑" w:eastAsia="微软雅黑" w:cs="微软雅黑"/>
          <w:sz w:val="30"/>
          <w:szCs w:val="30"/>
        </w:rPr>
      </w:pPr>
    </w:p>
    <w:p w14:paraId="3B41F7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admitting that suffering and death were necessary for the purpose, it will be difficult to show that such severity, variety, and intensity of suffering, were indispensable.</w:t>
      </w:r>
    </w:p>
    <w:p w14:paraId="17118F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因为，即使承认受苦和受死对于该目的是必要的，也很难证明如此严酷、多样和强烈的痛苦是不可或缺的。</w:t>
      </w:r>
    </w:p>
    <w:p w14:paraId="7A342C21">
      <w:pPr>
        <w:spacing w:line="268" w:lineRule="auto"/>
        <w:rPr>
          <w:rFonts w:hint="eastAsia" w:ascii="微软雅黑" w:hAnsi="微软雅黑" w:eastAsia="微软雅黑" w:cs="微软雅黑"/>
          <w:sz w:val="30"/>
          <w:szCs w:val="30"/>
        </w:rPr>
      </w:pPr>
    </w:p>
    <w:p w14:paraId="06CBBB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unless it is maintained that had one pang of all that he endured been spared, there would not have been sufficient ground to believe the gospel, the theory fails satisfactorily to account for the sufferings of Christ.</w:t>
      </w:r>
    </w:p>
    <w:p w14:paraId="462573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但是，除非坚持认为，若省去祂所受痛苦中的任何一次剧痛，就没有足够的理由相信福音，否则该理论就无法令人满意地解释基督的受苦。</w:t>
      </w:r>
    </w:p>
    <w:p w14:paraId="48B38A08">
      <w:pPr>
        <w:spacing w:line="268" w:lineRule="auto"/>
        <w:rPr>
          <w:rFonts w:hint="eastAsia" w:ascii="微软雅黑" w:hAnsi="微软雅黑" w:eastAsia="微软雅黑" w:cs="微软雅黑"/>
          <w:sz w:val="30"/>
          <w:szCs w:val="30"/>
        </w:rPr>
      </w:pPr>
    </w:p>
    <w:p w14:paraId="157A71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that, if the death of Christ was not necessary to confirm the truth of his doctrine in general, it was indispensable to put us in possession of that of his resurrection in particular.</w:t>
      </w:r>
    </w:p>
    <w:p w14:paraId="6A3223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也许有人会说，如果基督的死对于确认祂一般教义的真理不是必要的，那么对于让我们掌握祂复活的真理则是不可或缺的。</w:t>
      </w:r>
    </w:p>
    <w:p w14:paraId="2C2C4DBB">
      <w:pPr>
        <w:spacing w:line="268" w:lineRule="auto"/>
        <w:rPr>
          <w:rFonts w:hint="eastAsia" w:ascii="微软雅黑" w:hAnsi="微软雅黑" w:eastAsia="微软雅黑" w:cs="微软雅黑"/>
          <w:sz w:val="30"/>
          <w:szCs w:val="30"/>
        </w:rPr>
      </w:pPr>
    </w:p>
    <w:p w14:paraId="2AFA2D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without his death there could not be such a thing as his resurrection.</w:t>
      </w:r>
    </w:p>
    <w:p w14:paraId="4D0B44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的确；没有祂的死，就不可能有祂复活这回事。</w:t>
      </w:r>
    </w:p>
    <w:p w14:paraId="68E622BC">
      <w:pPr>
        <w:spacing w:line="268" w:lineRule="auto"/>
        <w:rPr>
          <w:rFonts w:hint="eastAsia" w:ascii="微软雅黑" w:hAnsi="微软雅黑" w:eastAsia="微软雅黑" w:cs="微软雅黑"/>
          <w:sz w:val="30"/>
          <w:szCs w:val="30"/>
        </w:rPr>
      </w:pPr>
    </w:p>
    <w:p w14:paraId="000F73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we believe the doctrine of Christ's resurrection from the dead to be a most important and essential part of Christianity, it is surely going too far to say that his death had no other or higher design than to put us in possession of this tenet.</w:t>
      </w:r>
    </w:p>
    <w:p w14:paraId="036F7E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但是，虽然我们相信基督从死里复活的教义是基督教最重要和本质的部分，但若说祂的死除让我们掌握这一信条外，别无其他或更高的设计，那肯定是言过其实了。</w:t>
      </w:r>
    </w:p>
    <w:p w14:paraId="414F39B3">
      <w:pPr>
        <w:spacing w:line="268" w:lineRule="auto"/>
        <w:rPr>
          <w:rFonts w:hint="eastAsia" w:ascii="微软雅黑" w:hAnsi="微软雅黑" w:eastAsia="微软雅黑" w:cs="微软雅黑"/>
          <w:sz w:val="30"/>
          <w:szCs w:val="30"/>
        </w:rPr>
      </w:pPr>
    </w:p>
    <w:p w14:paraId="5EF83C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he died only that he might rise again.</w:t>
      </w:r>
    </w:p>
    <w:p w14:paraId="276664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照此说法，祂死仅仅是为了祂能复活。</w:t>
      </w:r>
    </w:p>
    <w:p w14:paraId="61C5258E">
      <w:pPr>
        <w:spacing w:line="268" w:lineRule="auto"/>
        <w:rPr>
          <w:rFonts w:hint="eastAsia" w:ascii="微软雅黑" w:hAnsi="微软雅黑" w:eastAsia="微软雅黑" w:cs="微软雅黑"/>
          <w:sz w:val="30"/>
          <w:szCs w:val="30"/>
        </w:rPr>
      </w:pPr>
    </w:p>
    <w:p w14:paraId="51E81F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that he might rise it was necessary he should die; but it is not the simple fact of his death or of his resurrection, which gives to either its importance.</w:t>
      </w:r>
    </w:p>
    <w:p w14:paraId="1DEF5E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诚然，为了复活祂必须死；但赋予两者重要性的，并非祂死亡或复活的简单事实。</w:t>
      </w:r>
    </w:p>
    <w:p w14:paraId="5D24C925">
      <w:pPr>
        <w:spacing w:line="268" w:lineRule="auto"/>
        <w:rPr>
          <w:rFonts w:hint="eastAsia" w:ascii="微软雅黑" w:hAnsi="微软雅黑" w:eastAsia="微软雅黑" w:cs="微软雅黑"/>
          <w:sz w:val="30"/>
          <w:szCs w:val="30"/>
        </w:rPr>
      </w:pPr>
    </w:p>
    <w:p w14:paraId="57370A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the purpose and design of his death been what we conceive them to have been, his resurrection would have been void of all that importance which attaches to it in the Christian system.</w:t>
      </w:r>
    </w:p>
    <w:p w14:paraId="133CD1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如果祂死亡的目的和设计不是我们所构想的那样，祂的复活就会失去基督教体系中赋予它的所有重要性。</w:t>
      </w:r>
    </w:p>
    <w:p w14:paraId="37C5CC0D">
      <w:pPr>
        <w:spacing w:line="268" w:lineRule="auto"/>
        <w:rPr>
          <w:rFonts w:hint="eastAsia" w:ascii="微软雅黑" w:hAnsi="微软雅黑" w:eastAsia="微软雅黑" w:cs="微软雅黑"/>
          <w:sz w:val="30"/>
          <w:szCs w:val="30"/>
        </w:rPr>
      </w:pPr>
    </w:p>
    <w:p w14:paraId="5F98FD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testimony of God to the value of his sacrifice, and as the pledge and security of his people being raised, that the resurrection of Christ possesses so high a claim on our regard; and both of these views, it will be perceived, it derives from the atoning character of his previous death.</w:t>
      </w:r>
    </w:p>
    <w:p w14:paraId="078700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正是作为上帝对祂祭祀价值的见证，以及作为祂子民复活的保证和担保，基督的复活才在我们的关注中占有如此高的地位；可以看出，这两种观点都源于祂先前死亡的赎罪性质。</w:t>
      </w:r>
    </w:p>
    <w:p w14:paraId="34F10D22">
      <w:pPr>
        <w:spacing w:line="268" w:lineRule="auto"/>
        <w:rPr>
          <w:rFonts w:hint="eastAsia" w:ascii="微软雅黑" w:hAnsi="微软雅黑" w:eastAsia="微软雅黑" w:cs="微软雅黑"/>
          <w:sz w:val="30"/>
          <w:szCs w:val="30"/>
        </w:rPr>
      </w:pPr>
    </w:p>
    <w:p w14:paraId="4DE641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reasoning apart, it must be obvious to all, that, admitting the death of Christ to have been necessary to his resurrection, had this been all that was necessary, nothing more than the simple fact of his death would have been required.</w:t>
      </w:r>
    </w:p>
    <w:p w14:paraId="686914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但是，撇开这一推理不谈，对所有人来说显而易见的是，即使承认基督的死对祂的复活是必要的，如果这就是所需的全部，那么除了祂死亡的简单事实外，就不需要其他东西了。</w:t>
      </w:r>
    </w:p>
    <w:p w14:paraId="59D41669">
      <w:pPr>
        <w:spacing w:line="268" w:lineRule="auto"/>
        <w:rPr>
          <w:rFonts w:hint="eastAsia" w:ascii="微软雅黑" w:hAnsi="微软雅黑" w:eastAsia="微软雅黑" w:cs="微软雅黑"/>
          <w:sz w:val="30"/>
          <w:szCs w:val="30"/>
        </w:rPr>
      </w:pPr>
    </w:p>
    <w:p w14:paraId="7ADB5D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simplest form in which this could have occurred would have served all the purpose.</w:t>
      </w:r>
    </w:p>
    <w:p w14:paraId="502A58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这种死亡发生的最简单形式就足以达到所有目的。</w:t>
      </w:r>
    </w:p>
    <w:p w14:paraId="6558B86A">
      <w:pPr>
        <w:spacing w:line="268" w:lineRule="auto"/>
        <w:rPr>
          <w:rFonts w:hint="eastAsia" w:ascii="微软雅黑" w:hAnsi="微软雅黑" w:eastAsia="微软雅黑" w:cs="微软雅黑"/>
          <w:sz w:val="30"/>
          <w:szCs w:val="30"/>
        </w:rPr>
      </w:pPr>
    </w:p>
    <w:p w14:paraId="53BFCC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sufficed to have died in ease and in honour.</w:t>
      </w:r>
    </w:p>
    <w:p w14:paraId="2424A6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在安逸和尊荣中死去就足够了。</w:t>
      </w:r>
    </w:p>
    <w:p w14:paraId="4762BC0F">
      <w:pPr>
        <w:spacing w:line="268" w:lineRule="auto"/>
        <w:rPr>
          <w:rFonts w:hint="eastAsia" w:ascii="微软雅黑" w:hAnsi="微软雅黑" w:eastAsia="微软雅黑" w:cs="微软雅黑"/>
          <w:sz w:val="30"/>
          <w:szCs w:val="30"/>
        </w:rPr>
      </w:pPr>
    </w:p>
    <w:p w14:paraId="6EF1E4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magnitude and severity of his previous sufferings, the agony, and torture, and ignominy, and bitterness of death by crucifixion, are thus all unaccounted for, and inexplicably gratuitous.</w:t>
      </w:r>
    </w:p>
    <w:p w14:paraId="0FB2B7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因此，祂先前受苦的巨大程度和严酷性，那极度的痛苦、折磨、羞辱，以及被钉十字架死亡的苦毒，都变得无法解释，且莫名其妙地成为多余。</w:t>
      </w:r>
    </w:p>
    <w:p w14:paraId="1CB0F871">
      <w:pPr>
        <w:spacing w:line="268" w:lineRule="auto"/>
        <w:rPr>
          <w:rFonts w:hint="eastAsia" w:ascii="微软雅黑" w:hAnsi="微软雅黑" w:eastAsia="微软雅黑" w:cs="微软雅黑"/>
          <w:sz w:val="30"/>
          <w:szCs w:val="30"/>
        </w:rPr>
      </w:pPr>
    </w:p>
    <w:p w14:paraId="49A388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uncalled for by the necessity of the case supposed, they are still unexplained on the principles of divine equity, and some other view is necessary to be taken of them.</w:t>
      </w:r>
    </w:p>
    <w:p w14:paraId="0893AE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既然在假设的情况下没有必要，根据神圣公义的原则它们仍然无法得到解释，因此必须对它们采取其他某种观点。</w:t>
      </w:r>
    </w:p>
    <w:p w14:paraId="47FF493D">
      <w:pPr>
        <w:spacing w:line="268" w:lineRule="auto"/>
        <w:rPr>
          <w:rFonts w:hint="eastAsia" w:ascii="微软雅黑" w:hAnsi="微软雅黑" w:eastAsia="微软雅黑" w:cs="微软雅黑"/>
          <w:sz w:val="30"/>
          <w:szCs w:val="30"/>
        </w:rPr>
      </w:pPr>
    </w:p>
    <w:p w14:paraId="3095B9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 theory of example supply the desideratum.</w:t>
      </w:r>
    </w:p>
    <w:p w14:paraId="6229C6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榜样理论也不能填补这一空白。</w:t>
      </w:r>
    </w:p>
    <w:p w14:paraId="3F64B302">
      <w:pPr>
        <w:spacing w:line="268" w:lineRule="auto"/>
        <w:rPr>
          <w:rFonts w:hint="eastAsia" w:ascii="微软雅黑" w:hAnsi="微软雅黑" w:eastAsia="微软雅黑" w:cs="微软雅黑"/>
          <w:sz w:val="30"/>
          <w:szCs w:val="30"/>
        </w:rPr>
      </w:pPr>
    </w:p>
    <w:p w14:paraId="537725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stress has been laid on this, as if the whole design of Christ's sufferings and death was to set mankind a pattern of fortitude, and resignation, and patient endurance.</w:t>
      </w:r>
    </w:p>
    <w:p w14:paraId="07BF04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人们对此极为强调，仿佛基督受苦受死的全部设计只是为了给人类树立一个坚韧、顺服和耐心忍耐的榜样。</w:t>
      </w:r>
    </w:p>
    <w:p w14:paraId="0D5E3C15">
      <w:pPr>
        <w:spacing w:line="268" w:lineRule="auto"/>
        <w:rPr>
          <w:rFonts w:hint="eastAsia" w:ascii="微软雅黑" w:hAnsi="微软雅黑" w:eastAsia="微软雅黑" w:cs="微软雅黑"/>
          <w:sz w:val="30"/>
          <w:szCs w:val="30"/>
        </w:rPr>
      </w:pPr>
    </w:p>
    <w:p w14:paraId="2666D5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supposition that he made atonement for sin, he certainly did set such an example; but not otherwise.</w:t>
      </w:r>
    </w:p>
    <w:p w14:paraId="21B59D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基于祂为罪赎罪的假设，祂确实树立了这样的榜样；否则就不是这样。</w:t>
      </w:r>
    </w:p>
    <w:p w14:paraId="7A5EAED3">
      <w:pPr>
        <w:spacing w:line="268" w:lineRule="auto"/>
        <w:rPr>
          <w:rFonts w:hint="eastAsia" w:ascii="微软雅黑" w:hAnsi="微软雅黑" w:eastAsia="微软雅黑" w:cs="微软雅黑"/>
          <w:sz w:val="30"/>
          <w:szCs w:val="30"/>
        </w:rPr>
      </w:pPr>
    </w:p>
    <w:p w14:paraId="3F642C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 case that he suffered not as a legal substitute for sinners, and what an example have we before us!</w:t>
      </w:r>
    </w:p>
    <w:p w14:paraId="6C5673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试想如果祂不是作为罪人的法律替代者而受苦，摆在我们面前的是怎样的榜样啊！</w:t>
      </w:r>
    </w:p>
    <w:p w14:paraId="183C9E1A">
      <w:pPr>
        <w:spacing w:line="268" w:lineRule="auto"/>
        <w:rPr>
          <w:rFonts w:hint="eastAsia" w:ascii="微软雅黑" w:hAnsi="微软雅黑" w:eastAsia="微软雅黑" w:cs="微软雅黑"/>
          <w:sz w:val="30"/>
          <w:szCs w:val="30"/>
        </w:rPr>
      </w:pPr>
    </w:p>
    <w:p w14:paraId="584200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innocent subjected to the most cruel and excruciating sufferings!</w:t>
      </w:r>
    </w:p>
    <w:p w14:paraId="0CF1D1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无辜者遭受最残酷和极度痛苦的折磨！</w:t>
      </w:r>
    </w:p>
    <w:p w14:paraId="4BFF0BA2">
      <w:pPr>
        <w:spacing w:line="268" w:lineRule="auto"/>
        <w:rPr>
          <w:rFonts w:hint="eastAsia" w:ascii="微软雅黑" w:hAnsi="微软雅黑" w:eastAsia="微软雅黑" w:cs="微软雅黑"/>
          <w:sz w:val="30"/>
          <w:szCs w:val="30"/>
        </w:rPr>
      </w:pPr>
    </w:p>
    <w:p w14:paraId="3F08CC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obedience rewarded with the most terrible punishments!</w:t>
      </w:r>
    </w:p>
    <w:p w14:paraId="3F9083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完美的顺从得到了最可怕的惩罚！</w:t>
      </w:r>
    </w:p>
    <w:p w14:paraId="6FE9483F">
      <w:pPr>
        <w:spacing w:line="268" w:lineRule="auto"/>
        <w:rPr>
          <w:rFonts w:hint="eastAsia" w:ascii="微软雅黑" w:hAnsi="微软雅黑" w:eastAsia="微软雅黑" w:cs="微软雅黑"/>
          <w:sz w:val="30"/>
          <w:szCs w:val="30"/>
        </w:rPr>
      </w:pPr>
    </w:p>
    <w:p w14:paraId="62A705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holiness doomed to the greatest anguish! —an example which we hesitate not to pronounce frightful, disgusting, detestable, and impossible under the moral government of a righteous God.</w:t>
      </w:r>
    </w:p>
    <w:p w14:paraId="706F52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最大的圣洁注定要承受最大的痛苦！——我们毫不犹豫地称这种榜样为可怕的、令人作呕的、可憎的，且在公义上帝的道德治理下是不可能的。</w:t>
      </w:r>
    </w:p>
    <w:p w14:paraId="0D43ECF8">
      <w:pPr>
        <w:spacing w:line="268" w:lineRule="auto"/>
        <w:rPr>
          <w:rFonts w:hint="eastAsia" w:ascii="微软雅黑" w:hAnsi="微软雅黑" w:eastAsia="微软雅黑" w:cs="微软雅黑"/>
          <w:sz w:val="30"/>
          <w:szCs w:val="30"/>
        </w:rPr>
      </w:pPr>
    </w:p>
    <w:p w14:paraId="327DDA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 case that Christ suffered not the wrath of God for our sins, and we scruple not to say that he failed to set us the example supposed.</w:t>
      </w:r>
    </w:p>
    <w:p w14:paraId="62938D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试想如果基督没有为我们的罪承受上帝的忿怒，我们也会毫不顾忌地说，祂未能树立我们所认为的那种榜样。</w:t>
      </w:r>
    </w:p>
    <w:p w14:paraId="352ABE44">
      <w:pPr>
        <w:spacing w:line="268" w:lineRule="auto"/>
        <w:rPr>
          <w:rFonts w:hint="eastAsia" w:ascii="微软雅黑" w:hAnsi="微软雅黑" w:eastAsia="微软雅黑" w:cs="微软雅黑"/>
          <w:sz w:val="30"/>
          <w:szCs w:val="30"/>
        </w:rPr>
      </w:pPr>
    </w:p>
    <w:p w14:paraId="101016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mental agony, the anguish of his soul, the fearful bitterness of his cries and his prayers, the bloody sweat of the garden, and the piteous exclamation of the cross, are, on this supposition, out of all proportion to the intensity of the external causes which we observe in operation.</w:t>
      </w:r>
    </w:p>
    <w:p w14:paraId="14F357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在这种假设下，祂的精神极度痛苦、灵魂的伤痛、祂哭喊和祷告的可怕苦毒、花园里的血汗，以及十字架上凄惨的呼喊，都与我们观察到的外部原因的强度完全不成比例。</w:t>
      </w:r>
    </w:p>
    <w:p w14:paraId="38B6F9F5">
      <w:pPr>
        <w:spacing w:line="268" w:lineRule="auto"/>
        <w:rPr>
          <w:rFonts w:hint="eastAsia" w:ascii="微软雅黑" w:hAnsi="微软雅黑" w:eastAsia="微软雅黑" w:cs="微软雅黑"/>
          <w:sz w:val="30"/>
          <w:szCs w:val="30"/>
        </w:rPr>
      </w:pPr>
    </w:p>
    <w:p w14:paraId="6F7F88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desertion of his friends, and the cruelty of his enemies, might surely have been borne with more equanimity of soul.</w:t>
      </w:r>
    </w:p>
    <w:p w14:paraId="1D06A5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朋友的离弃和敌人的残忍，肯定可以用更平静的心态来忍受。</w:t>
      </w:r>
    </w:p>
    <w:p w14:paraId="01BEB4B4">
      <w:pPr>
        <w:spacing w:line="268" w:lineRule="auto"/>
        <w:rPr>
          <w:rFonts w:hint="eastAsia" w:ascii="微软雅黑" w:hAnsi="微软雅黑" w:eastAsia="微软雅黑" w:cs="微软雅黑"/>
          <w:sz w:val="30"/>
          <w:szCs w:val="30"/>
        </w:rPr>
      </w:pPr>
    </w:p>
    <w:p w14:paraId="0A64E8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martyrs have been treated with greater external severity, and yet have manifested under it all more apparent magnanimity and comfort, and have expired in triumphant anticipation of heavenly glory: whereas Jesus died amid the horrid darkness of desertion, and complaining, in accents of inconceivable bitterness, of being forsaken by God.</w:t>
      </w:r>
    </w:p>
    <w:p w14:paraId="5CCAE4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许多殉道者遭受了更严酷的外部对待，却在这一切之下表现出更明显的宽宏大量和安慰，并在对天国荣耀的凯旋盼望中离世：而耶稣却死在被遗弃的可怕黑暗中，并以难以想象的苦毒语调抱怨被上帝离弃。</w:t>
      </w:r>
    </w:p>
    <w:p w14:paraId="55EC57DC">
      <w:pPr>
        <w:spacing w:line="268" w:lineRule="auto"/>
        <w:rPr>
          <w:rFonts w:hint="eastAsia" w:ascii="微软雅黑" w:hAnsi="微软雅黑" w:eastAsia="微软雅黑" w:cs="微软雅黑"/>
          <w:sz w:val="30"/>
          <w:szCs w:val="30"/>
        </w:rPr>
      </w:pPr>
    </w:p>
    <w:p w14:paraId="511F38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say, after this, that he died only to set mankind an example of patience and resignation?</w:t>
      </w:r>
    </w:p>
    <w:p w14:paraId="1C1522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在此之后，谁还能说祂死只是为了给人类树立耐心和顺服的榜样呢？</w:t>
      </w:r>
    </w:p>
    <w:p w14:paraId="5B6AE8D8">
      <w:pPr>
        <w:spacing w:line="268" w:lineRule="auto"/>
        <w:rPr>
          <w:rFonts w:hint="eastAsia" w:ascii="微软雅黑" w:hAnsi="微软雅黑" w:eastAsia="微软雅黑" w:cs="微软雅黑"/>
          <w:sz w:val="30"/>
          <w:szCs w:val="30"/>
        </w:rPr>
      </w:pPr>
    </w:p>
    <w:p w14:paraId="111278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should it escape notice, that, if the whole design of Christ's sufferings was to exhibit an example, it was impossible that those who lived in preceding ages could be benefited by it.</w:t>
      </w:r>
    </w:p>
    <w:p w14:paraId="351E35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同样不应忽视的是，如果基督受苦的全部设计是为了展示一个榜样，那么生活在以前时代的人就不可能从中受益。</w:t>
      </w:r>
    </w:p>
    <w:p w14:paraId="6B7CB889">
      <w:pPr>
        <w:spacing w:line="268" w:lineRule="auto"/>
        <w:rPr>
          <w:rFonts w:hint="eastAsia" w:ascii="微软雅黑" w:hAnsi="微软雅黑" w:eastAsia="微软雅黑" w:cs="微软雅黑"/>
          <w:sz w:val="30"/>
          <w:szCs w:val="30"/>
        </w:rPr>
      </w:pPr>
    </w:p>
    <w:p w14:paraId="6B3E48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admitted that the work of Christ had a retrospective virtue; the law was only a shadow of good things to come, of which the substance was Christ; the patriarchs beheld his day afar off and rejoiced.</w:t>
      </w:r>
    </w:p>
    <w:p w14:paraId="4F3B4A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人们会承认基督的工作具有追溯性的功效；律法只是将来美事的影儿，其实体是基督；族长们远远望见祂的日子就欢喜。</w:t>
      </w:r>
    </w:p>
    <w:p w14:paraId="44DC525F">
      <w:pPr>
        <w:spacing w:line="268" w:lineRule="auto"/>
        <w:rPr>
          <w:rFonts w:hint="eastAsia" w:ascii="微软雅黑" w:hAnsi="微软雅黑" w:eastAsia="微软雅黑" w:cs="微软雅黑"/>
          <w:sz w:val="30"/>
          <w:szCs w:val="30"/>
        </w:rPr>
      </w:pPr>
    </w:p>
    <w:p w14:paraId="0DE477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efficacy of an example it is essential that it exist prior to the benefit which it confers.</w:t>
      </w:r>
    </w:p>
    <w:p w14:paraId="663E02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但对于榜样的功效来说，它必须存在于其所赋予的利益之前。</w:t>
      </w:r>
    </w:p>
    <w:p w14:paraId="34627FF2">
      <w:pPr>
        <w:spacing w:line="268" w:lineRule="auto"/>
        <w:rPr>
          <w:rFonts w:hint="eastAsia" w:ascii="微软雅黑" w:hAnsi="微软雅黑" w:eastAsia="微软雅黑" w:cs="微软雅黑"/>
          <w:sz w:val="30"/>
          <w:szCs w:val="30"/>
        </w:rPr>
      </w:pPr>
    </w:p>
    <w:p w14:paraId="59A62D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influence cannot be retrospective; it cannot be the subject of beneficial anticipation.</w:t>
      </w:r>
    </w:p>
    <w:p w14:paraId="2CF5AE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它的影响不能是追溯性的；它不能成为有益盼望的对象。</w:t>
      </w:r>
    </w:p>
    <w:p w14:paraId="66EAE895">
      <w:pPr>
        <w:spacing w:line="268" w:lineRule="auto"/>
        <w:rPr>
          <w:rFonts w:hint="eastAsia" w:ascii="微软雅黑" w:hAnsi="微软雅黑" w:eastAsia="微软雅黑" w:cs="微软雅黑"/>
          <w:sz w:val="30"/>
          <w:szCs w:val="30"/>
        </w:rPr>
      </w:pPr>
    </w:p>
    <w:p w14:paraId="178F80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be observed here, that the theory we are now examining tends to preclude all but adults from the benefit of Christ's sufferings and death.</w:t>
      </w:r>
    </w:p>
    <w:p w14:paraId="193CC5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这里还可以观察到，我们正在考察的这一理论往往将除成年人以外的所有人排除在基督受苦受死的利益之外。</w:t>
      </w:r>
    </w:p>
    <w:p w14:paraId="321F8D47">
      <w:pPr>
        <w:spacing w:line="268" w:lineRule="auto"/>
        <w:rPr>
          <w:rFonts w:hint="eastAsia" w:ascii="微软雅黑" w:hAnsi="微软雅黑" w:eastAsia="微软雅黑" w:cs="微软雅黑"/>
          <w:sz w:val="30"/>
          <w:szCs w:val="30"/>
        </w:rPr>
      </w:pPr>
    </w:p>
    <w:p w14:paraId="4D8946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were simply exemplary, it follows, of course, that only such as are capable of imitating, can derive advantage from them.</w:t>
      </w:r>
    </w:p>
    <w:p w14:paraId="305280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如果这些仅仅是榜样性的，那么理所当然，只有那些能够模仿的人才能从中获益。</w:t>
      </w:r>
    </w:p>
    <w:p w14:paraId="40D14700">
      <w:pPr>
        <w:spacing w:line="268" w:lineRule="auto"/>
        <w:rPr>
          <w:rFonts w:hint="eastAsia" w:ascii="微软雅黑" w:hAnsi="微软雅黑" w:eastAsia="微软雅黑" w:cs="微软雅黑"/>
          <w:sz w:val="30"/>
          <w:szCs w:val="30"/>
        </w:rPr>
      </w:pPr>
    </w:p>
    <w:p w14:paraId="45F379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infants can reap no benefit from the sufferings of Christ; and all who die before they are qualified to study the example exhibited in his history must necessarily perish: —a conclusion which would go directly to destroy the dearest hopes of bereaved Christian parents, did not such know assuredly that it is in direct contradiction to the testimony of him who said, ‘Suffer the little children to come unto me, and forbid them not, for of such is the kingdom of God.'</w:t>
      </w:r>
    </w:p>
    <w:p w14:paraId="059669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婴孩无法从基督的受苦中获益；所有在有资格学习祂历史中所展示的榜样之前就死去的人，必然灭亡：——这一结论将直接摧毁丧亲基督徒父母最宝贵的希望，若非他们确切知道这与那位说“让小孩子到我这里来，不要禁止他们，因为在神国的，正是这样的人”之人的见证直接相悖。</w:t>
      </w:r>
    </w:p>
    <w:p w14:paraId="36393CD4">
      <w:pPr>
        <w:spacing w:line="268" w:lineRule="auto"/>
        <w:rPr>
          <w:rFonts w:hint="eastAsia" w:ascii="微软雅黑" w:hAnsi="微软雅黑" w:eastAsia="微软雅黑" w:cs="微软雅黑"/>
          <w:sz w:val="30"/>
          <w:szCs w:val="30"/>
        </w:rPr>
      </w:pPr>
    </w:p>
    <w:p w14:paraId="6581D4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theories to which the enemies of the doctrine of atonement have had recourse, with the view of accounting for the sufferings of Christ.</w:t>
      </w:r>
    </w:p>
    <w:p w14:paraId="152FB3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这就是赎罪教义的敌人为了解释基督的受苦而诉诸的理论。</w:t>
      </w:r>
    </w:p>
    <w:p w14:paraId="5161C969">
      <w:pPr>
        <w:spacing w:line="268" w:lineRule="auto"/>
        <w:rPr>
          <w:rFonts w:hint="eastAsia" w:ascii="微软雅黑" w:hAnsi="微软雅黑" w:eastAsia="微软雅黑" w:cs="微软雅黑"/>
          <w:sz w:val="30"/>
          <w:szCs w:val="30"/>
        </w:rPr>
      </w:pPr>
    </w:p>
    <w:p w14:paraId="385A05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entirely they fail, the preceding observations may help us to judge.</w:t>
      </w:r>
    </w:p>
    <w:p w14:paraId="69A392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前面的观察可以帮助我们判断它们是如何彻底失败的。</w:t>
      </w:r>
    </w:p>
    <w:p w14:paraId="19714927">
      <w:pPr>
        <w:spacing w:line="268" w:lineRule="auto"/>
        <w:rPr>
          <w:rFonts w:hint="eastAsia" w:ascii="微软雅黑" w:hAnsi="微软雅黑" w:eastAsia="微软雅黑" w:cs="微软雅黑"/>
          <w:sz w:val="30"/>
          <w:szCs w:val="30"/>
        </w:rPr>
      </w:pPr>
    </w:p>
    <w:p w14:paraId="6A1862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leave the facts of the case, in all their peculiar features, wrapt in inextricable mystery.</w:t>
      </w:r>
    </w:p>
    <w:p w14:paraId="059056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它们将案件的事实及其所有独特特征，留在了无法解开的奥秘中。</w:t>
      </w:r>
    </w:p>
    <w:p w14:paraId="4F7D118B">
      <w:pPr>
        <w:spacing w:line="268" w:lineRule="auto"/>
        <w:rPr>
          <w:rFonts w:hint="eastAsia" w:ascii="微软雅黑" w:hAnsi="微软雅黑" w:eastAsia="微软雅黑" w:cs="微软雅黑"/>
          <w:sz w:val="30"/>
          <w:szCs w:val="30"/>
        </w:rPr>
      </w:pPr>
    </w:p>
    <w:p w14:paraId="7ED608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of the difficulty is to be found in the doctrine of Christ's atonement.</w:t>
      </w:r>
    </w:p>
    <w:p w14:paraId="0B2C55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困难的解决之道在于基督的赎罪教义。</w:t>
      </w:r>
    </w:p>
    <w:p w14:paraId="1E9A8DC0">
      <w:pPr>
        <w:spacing w:line="268" w:lineRule="auto"/>
        <w:rPr>
          <w:rFonts w:hint="eastAsia" w:ascii="微软雅黑" w:hAnsi="微软雅黑" w:eastAsia="微软雅黑" w:cs="微软雅黑"/>
          <w:sz w:val="30"/>
          <w:szCs w:val="30"/>
        </w:rPr>
      </w:pPr>
    </w:p>
    <w:p w14:paraId="65D53C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 this and all is clear.</w:t>
      </w:r>
    </w:p>
    <w:p w14:paraId="397A05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承认这一点，一切就都清楚了。</w:t>
      </w:r>
    </w:p>
    <w:p w14:paraId="193C3A82">
      <w:pPr>
        <w:spacing w:line="268" w:lineRule="auto"/>
        <w:rPr>
          <w:rFonts w:hint="eastAsia" w:ascii="微软雅黑" w:hAnsi="微软雅黑" w:eastAsia="微软雅黑" w:cs="微软雅黑"/>
          <w:sz w:val="30"/>
          <w:szCs w:val="30"/>
        </w:rPr>
      </w:pPr>
    </w:p>
    <w:p w14:paraId="033242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that he bore our iniquities, that he suffered the wrath of God, that he was exposed to all the direful consequences of God's manifested displeasure at guilt, that he drank the bitter cup of penal woe, in short that he gave his soul an offering for sin—considering this, the mystery of his intensest suffering is explained; the bitter anguish, and bloody sweat, and awful desertion, and final cry, give us no difficulty; all is natural, and easy, and consistent.</w:t>
      </w:r>
    </w:p>
    <w:p w14:paraId="067919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祂担当了我们的罪孽，祂承受了上帝的忿怒，祂暴露在上帝对罪责显明不悦的所有可怕后果中，祂喝了刑罚灾祸的苦杯，简言之，祂献上自己的灵魂为赎罪祭——考虑到这一点，祂最剧烈受苦的奥秘就得到了解释；那极度的痛苦、血汗、可怕的被弃以及最后的呼喊，不再给我们带来困难；一切都是自然的、容易理解的且一致的。</w:t>
      </w:r>
    </w:p>
    <w:p w14:paraId="7A88B2A6">
      <w:pPr>
        <w:spacing w:line="268" w:lineRule="auto"/>
        <w:rPr>
          <w:rFonts w:hint="eastAsia" w:ascii="微软雅黑" w:hAnsi="微软雅黑" w:eastAsia="微软雅黑" w:cs="微软雅黑"/>
          <w:sz w:val="30"/>
          <w:szCs w:val="30"/>
        </w:rPr>
      </w:pPr>
    </w:p>
    <w:p w14:paraId="1E3C43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every other supposition, however, the whole is involved in impenetrable clouds.</w:t>
      </w:r>
    </w:p>
    <w:p w14:paraId="23672D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然而，在任何其他假设下，整件事都被卷入无法穿透的云雾中。</w:t>
      </w:r>
    </w:p>
    <w:p w14:paraId="12B7E634">
      <w:pPr>
        <w:spacing w:line="268" w:lineRule="auto"/>
        <w:rPr>
          <w:rFonts w:hint="eastAsia" w:ascii="微软雅黑" w:hAnsi="微软雅黑" w:eastAsia="微软雅黑" w:cs="微软雅黑"/>
          <w:sz w:val="30"/>
          <w:szCs w:val="30"/>
        </w:rPr>
      </w:pPr>
    </w:p>
    <w:p w14:paraId="329D54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hesitate, then, what view of the subject to adopt?</w:t>
      </w:r>
    </w:p>
    <w:p w14:paraId="67F0A1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那么，我们对采用何种观点还要犹豫吗？</w:t>
      </w:r>
    </w:p>
    <w:p w14:paraId="78174E45">
      <w:pPr>
        <w:spacing w:line="268" w:lineRule="auto"/>
        <w:rPr>
          <w:rFonts w:hint="eastAsia" w:ascii="微软雅黑" w:hAnsi="微软雅黑" w:eastAsia="微软雅黑" w:cs="微软雅黑"/>
          <w:sz w:val="30"/>
          <w:szCs w:val="30"/>
        </w:rPr>
      </w:pPr>
    </w:p>
    <w:p w14:paraId="5AB8A4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we must say, CHRIST SUFFERED FOR SINS, THE JUST FOR THE UNJUST, THAT HE MIGHT BRING US TO GOD!</w:t>
      </w:r>
    </w:p>
    <w:p w14:paraId="5947DD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我们确实必须说：基督为罪受苦，就是义的代替不义的，为要引我们到上帝面前！</w:t>
      </w:r>
    </w:p>
    <w:p w14:paraId="7217FF4F">
      <w:pPr>
        <w:spacing w:line="268" w:lineRule="auto"/>
        <w:rPr>
          <w:rFonts w:hint="eastAsia" w:ascii="微软雅黑" w:hAnsi="微软雅黑" w:eastAsia="微软雅黑" w:cs="微软雅黑"/>
          <w:sz w:val="30"/>
          <w:szCs w:val="30"/>
        </w:rPr>
      </w:pPr>
    </w:p>
    <w:p w14:paraId="40711F1E">
      <w:pPr>
        <w:pStyle w:val="2"/>
        <w:bidi w:val="0"/>
        <w:jc w:val="center"/>
        <w:rPr>
          <w:rFonts w:hint="eastAsia"/>
        </w:rPr>
      </w:pPr>
      <w:r>
        <w:rPr>
          <w:rFonts w:hint="eastAsia"/>
        </w:rPr>
        <w:t>SECTION VIII.</w:t>
      </w:r>
    </w:p>
    <w:p w14:paraId="310C9336">
      <w:pPr>
        <w:pStyle w:val="2"/>
        <w:bidi w:val="0"/>
        <w:jc w:val="center"/>
        <w:rPr>
          <w:rFonts w:hint="eastAsia"/>
        </w:rPr>
      </w:pPr>
      <w:r>
        <w:rPr>
          <w:rFonts w:hint="eastAsia"/>
        </w:rPr>
        <w:t>第八节。</w:t>
      </w:r>
    </w:p>
    <w:p w14:paraId="28F9070E">
      <w:pPr>
        <w:spacing w:line="268" w:lineRule="auto"/>
        <w:rPr>
          <w:rFonts w:hint="eastAsia" w:ascii="微软雅黑" w:hAnsi="微软雅黑" w:eastAsia="微软雅黑" w:cs="微软雅黑"/>
          <w:sz w:val="30"/>
          <w:szCs w:val="30"/>
        </w:rPr>
      </w:pPr>
    </w:p>
    <w:p w14:paraId="2C3B1B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PROOF—THE APOSTOLICAL WRITINGS.</w:t>
      </w:r>
    </w:p>
    <w:p w14:paraId="468E25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证据——使徒的著作。</w:t>
      </w:r>
    </w:p>
    <w:p w14:paraId="79E64596">
      <w:pPr>
        <w:spacing w:line="268" w:lineRule="auto"/>
        <w:rPr>
          <w:rFonts w:hint="eastAsia" w:ascii="微软雅黑" w:hAnsi="微软雅黑" w:eastAsia="微软雅黑" w:cs="微软雅黑"/>
          <w:sz w:val="30"/>
          <w:szCs w:val="30"/>
        </w:rPr>
      </w:pPr>
    </w:p>
    <w:p w14:paraId="111B9A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we are now to bring forward is not inferential, like that formerly adduced.</w:t>
      </w:r>
    </w:p>
    <w:p w14:paraId="574B2C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我们现在要提出的证据不像以前引用的那样是推论性的。</w:t>
      </w:r>
    </w:p>
    <w:p w14:paraId="39D572B1">
      <w:pPr>
        <w:spacing w:line="268" w:lineRule="auto"/>
        <w:rPr>
          <w:rFonts w:hint="eastAsia" w:ascii="微软雅黑" w:hAnsi="微软雅黑" w:eastAsia="微软雅黑" w:cs="微软雅黑"/>
          <w:sz w:val="30"/>
          <w:szCs w:val="30"/>
        </w:rPr>
      </w:pPr>
    </w:p>
    <w:p w14:paraId="2233B5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direct, conveyed in plain didactic statements; statements, indeed, so plain, numerous, and unequivocal, as not to be mistaken without the most obstinate resistance of the light.</w:t>
      </w:r>
    </w:p>
    <w:p w14:paraId="3C8136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它是直接的，以平白的教导性陈述传达；事实上，这些陈述如此平白、众多且毫不含糊，若非最顽固地抵挡光，是不会被误解的。</w:t>
      </w:r>
    </w:p>
    <w:p w14:paraId="1971B6AE">
      <w:pPr>
        <w:spacing w:line="268" w:lineRule="auto"/>
        <w:rPr>
          <w:rFonts w:hint="eastAsia" w:ascii="微软雅黑" w:hAnsi="微软雅黑" w:eastAsia="微软雅黑" w:cs="微软雅黑"/>
          <w:sz w:val="30"/>
          <w:szCs w:val="30"/>
        </w:rPr>
      </w:pPr>
    </w:p>
    <w:p w14:paraId="2F3E48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department the evidence is so abundant, scattered over so wide a field, and so diversified withal, that it is not possible to convey a definite idea of it, without having recourse to a process of classification.</w:t>
      </w:r>
    </w:p>
    <w:p w14:paraId="794C86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在这一领域，证据如此丰富，散布在如此广阔的范围，且如此多样，若不诉诸分类过程，就不可能传达其确切概念。</w:t>
      </w:r>
    </w:p>
    <w:p w14:paraId="4932B346">
      <w:pPr>
        <w:spacing w:line="268" w:lineRule="auto"/>
        <w:rPr>
          <w:rFonts w:hint="eastAsia" w:ascii="微软雅黑" w:hAnsi="微软雅黑" w:eastAsia="微软雅黑" w:cs="微软雅黑"/>
          <w:sz w:val="30"/>
          <w:szCs w:val="30"/>
        </w:rPr>
      </w:pPr>
    </w:p>
    <w:p w14:paraId="6F4124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first of all, those passages in which express mention is made of atonement or reconciliation, as effected by Christ.</w:t>
      </w:r>
    </w:p>
    <w:p w14:paraId="6BFAAB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首先，有些经文明确提到基督所成就的赎罪或和好。</w:t>
      </w:r>
    </w:p>
    <w:p w14:paraId="4C5C2A3C">
      <w:pPr>
        <w:spacing w:line="268" w:lineRule="auto"/>
        <w:rPr>
          <w:rFonts w:hint="eastAsia" w:ascii="微软雅黑" w:hAnsi="微软雅黑" w:eastAsia="微软雅黑" w:cs="微软雅黑"/>
          <w:sz w:val="30"/>
          <w:szCs w:val="30"/>
        </w:rPr>
      </w:pPr>
    </w:p>
    <w:p w14:paraId="3CE2CF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version, the former term occurs but once in the new testament: — ‘We also joy in God through our Lord Jesus Christ, by whom we have now received THE ATONEMENT (Gr. words).</w:t>
      </w:r>
    </w:p>
    <w:p w14:paraId="056D37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在我们的译本中，前一个词在新约中仅出现一次：——“我们也借着我们的主耶稣基督以神为乐，借着祂我们如今领受了赎罪（希腊文词汇）。”</w:t>
      </w:r>
    </w:p>
    <w:p w14:paraId="330A4C18">
      <w:pPr>
        <w:spacing w:line="268" w:lineRule="auto"/>
        <w:rPr>
          <w:rFonts w:hint="eastAsia" w:ascii="微软雅黑" w:hAnsi="微软雅黑" w:eastAsia="微软雅黑" w:cs="微软雅黑"/>
          <w:sz w:val="30"/>
          <w:szCs w:val="30"/>
        </w:rPr>
      </w:pPr>
    </w:p>
    <w:p w14:paraId="707A64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original word occurs in other passages: —'And all things are of God, who hath reconciled (Gr. words) us to himself by Jesus Christ, and hath given to us the ministry of reconciliation (Gr. words); to wit, that God was in Christ reconciling (Gr. words) the world unto himself; not imputing their trespasses unto them; and hath committed to us the word of reconciliation (Gr. words).</w:t>
      </w:r>
    </w:p>
    <w:p w14:paraId="221D0A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原文词汇出现在其他段落中：——“一切都是出于上帝，祂借着耶稣基督使我们与祂自己和好（希腊文词汇），又将和好（希腊文词汇）的职分赐给我们；这就是说，上帝在基督里，叫世人与自己和好（希腊文词汇），不将他们的过犯归到他们身上，并且将这和好（希腊文词汇）的道理托付了我们。”</w:t>
      </w:r>
    </w:p>
    <w:p w14:paraId="32EDAE12">
      <w:pPr>
        <w:spacing w:line="268" w:lineRule="auto"/>
        <w:rPr>
          <w:rFonts w:hint="eastAsia" w:ascii="微软雅黑" w:hAnsi="微软雅黑" w:eastAsia="微软雅黑" w:cs="微软雅黑"/>
          <w:sz w:val="30"/>
          <w:szCs w:val="30"/>
        </w:rPr>
      </w:pPr>
    </w:p>
    <w:p w14:paraId="45CA3B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proper import of this term, we have before given our opinion.</w:t>
      </w:r>
    </w:p>
    <w:p w14:paraId="27617B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关于该词的正确含义，我们之前已经给出了我们的意见。</w:t>
      </w:r>
    </w:p>
    <w:p w14:paraId="3EE07C58">
      <w:pPr>
        <w:spacing w:line="268" w:lineRule="auto"/>
        <w:rPr>
          <w:rFonts w:hint="eastAsia" w:ascii="微软雅黑" w:hAnsi="微软雅黑" w:eastAsia="微软雅黑" w:cs="微软雅黑"/>
          <w:sz w:val="30"/>
          <w:szCs w:val="30"/>
        </w:rPr>
      </w:pPr>
    </w:p>
    <w:p w14:paraId="067CED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reconciliation and atonement are synonymous, and that to confine the effect expressed by these terms to man, is contrary altogether to the scripture usage of them, as well as to a consistent interpretation of the passages in which they occur.</w:t>
      </w:r>
    </w:p>
    <w:p w14:paraId="30D292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我们已经看到，和好与赎罪是同义词，若将这些词所表达的效果局限于人，则完全违背了圣经对它们的使用习惯，也违背了对包含这些词之经文的一致解释。</w:t>
      </w:r>
    </w:p>
    <w:p w14:paraId="64BE0AC0">
      <w:pPr>
        <w:spacing w:line="268" w:lineRule="auto"/>
        <w:rPr>
          <w:rFonts w:hint="eastAsia" w:ascii="微软雅黑" w:hAnsi="微软雅黑" w:eastAsia="微软雅黑" w:cs="微软雅黑"/>
          <w:sz w:val="30"/>
          <w:szCs w:val="30"/>
        </w:rPr>
      </w:pPr>
    </w:p>
    <w:p w14:paraId="460C8F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salvation implies the removal of man's moral enmity to God is frankly admitted; but this is not inconsistent with firmly maintaining that it also necessarily supposes and requires the removal of God's legal enmity to man.</w:t>
      </w:r>
    </w:p>
    <w:p w14:paraId="0AF488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救恩意味着除去人对上帝的道德仇恨，这一点我们坦率承认；但这并不妨碍我们坚定地主张，救恩也必然假设并要求除去上帝对人的法律敌意。</w:t>
      </w:r>
    </w:p>
    <w:p w14:paraId="1D856BC1">
      <w:pPr>
        <w:spacing w:line="268" w:lineRule="auto"/>
        <w:rPr>
          <w:rFonts w:hint="eastAsia" w:ascii="微软雅黑" w:hAnsi="微软雅黑" w:eastAsia="微软雅黑" w:cs="微软雅黑"/>
          <w:sz w:val="30"/>
          <w:szCs w:val="30"/>
        </w:rPr>
      </w:pPr>
    </w:p>
    <w:p w14:paraId="65AFF6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offended must be reconciled as well as the offender, before any real or permanent friendship can be effected; and this we contend is what the language we have quoted above is designed to express.</w:t>
      </w:r>
    </w:p>
    <w:p w14:paraId="46D850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冒犯者与被冒犯者双方都必须和解，才能实现任何真实或持久的友谊；我们认为这正是上述引用的语言所旨在表达的。</w:t>
      </w:r>
    </w:p>
    <w:p w14:paraId="322C681A">
      <w:pPr>
        <w:spacing w:line="268" w:lineRule="auto"/>
        <w:rPr>
          <w:rFonts w:hint="eastAsia" w:ascii="微软雅黑" w:hAnsi="微软雅黑" w:eastAsia="微软雅黑" w:cs="微软雅黑"/>
          <w:sz w:val="30"/>
          <w:szCs w:val="30"/>
        </w:rPr>
      </w:pPr>
    </w:p>
    <w:p w14:paraId="3035A1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reconciliation or atonement spoken of, is said to be effected by the death of Christ; whereas the removal of the enmity of man's heart is more properly the work of the Holy Spirit.</w:t>
      </w:r>
    </w:p>
    <w:p w14:paraId="6F4849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所说的和好或赎罪，据说是借着基督的死成就的；而除去人心的仇恨更确切地说是圣灵的工作。</w:t>
      </w:r>
    </w:p>
    <w:p w14:paraId="4ECE62D3">
      <w:pPr>
        <w:spacing w:line="268" w:lineRule="auto"/>
        <w:rPr>
          <w:rFonts w:hint="eastAsia" w:ascii="微软雅黑" w:hAnsi="微软雅黑" w:eastAsia="微软雅黑" w:cs="微软雅黑"/>
          <w:sz w:val="30"/>
          <w:szCs w:val="30"/>
        </w:rPr>
      </w:pPr>
    </w:p>
    <w:p w14:paraId="361B5D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represented as something synonymous with the non-imputation of trespasses, which itself is decisive of the sense in which it is to be understood; for, while the imputation of guilt presents a legal barrier to reconciliation on the part of God, it interposes no moral barrier on the part of man.</w:t>
      </w:r>
    </w:p>
    <w:p w14:paraId="5C7B02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它也被描述为与不归算过犯同义，这本身就决定了应如何理解其意义；因为，虽然罪责的归算在上帝一方构成了和好的法律障碍，但在人一方并不构成道德障碍。</w:t>
      </w:r>
    </w:p>
    <w:p w14:paraId="79866587">
      <w:pPr>
        <w:spacing w:line="268" w:lineRule="auto"/>
        <w:rPr>
          <w:rFonts w:hint="eastAsia" w:ascii="微软雅黑" w:hAnsi="微软雅黑" w:eastAsia="微软雅黑" w:cs="微软雅黑"/>
          <w:sz w:val="30"/>
          <w:szCs w:val="30"/>
        </w:rPr>
      </w:pPr>
    </w:p>
    <w:p w14:paraId="2CC931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phraseology of the first of the texts is itself sufficient to determine the point: —'by whom we have now received the atonement.'</w:t>
      </w:r>
    </w:p>
    <w:p w14:paraId="612AF5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此外，第一段经文的措辞本身就足以确定这一点：——“借着祂我们如今领受了赎罪。”</w:t>
      </w:r>
    </w:p>
    <w:p w14:paraId="0B92CE25">
      <w:pPr>
        <w:spacing w:line="268" w:lineRule="auto"/>
        <w:rPr>
          <w:rFonts w:hint="eastAsia" w:ascii="微软雅黑" w:hAnsi="微软雅黑" w:eastAsia="微软雅黑" w:cs="微软雅黑"/>
          <w:sz w:val="30"/>
          <w:szCs w:val="30"/>
        </w:rPr>
      </w:pPr>
    </w:p>
    <w:p w14:paraId="29146A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a person's receiving the boon of reconciliation to God, in the sense of the removal of all legal offence, is intelligible enough; but to speak of his receiving the laying aside of his own enmity to God is, to say the least, uncouth and unnatural phraseology.</w:t>
      </w:r>
    </w:p>
    <w:p w14:paraId="4BD60D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谈论一个人领受与上帝和好的恩赐，意指除去一切法律上的冒犯，这是很容易理解的；但说他领受了“放下自己对上帝的仇恨”，退一步说，也是粗糙且不自然的措辞。</w:t>
      </w:r>
    </w:p>
    <w:p w14:paraId="4CC53536">
      <w:pPr>
        <w:spacing w:line="268" w:lineRule="auto"/>
        <w:rPr>
          <w:rFonts w:hint="eastAsia" w:ascii="微软雅黑" w:hAnsi="微软雅黑" w:eastAsia="微软雅黑" w:cs="微软雅黑"/>
          <w:sz w:val="30"/>
          <w:szCs w:val="30"/>
        </w:rPr>
      </w:pPr>
    </w:p>
    <w:p w14:paraId="28325D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Allied to these, and to much the same purpose, are those texts which ascribe propitiation to the work of Christ: —'Whom God hath set forth to be a propitiation (Gr. words) through faith in his blood.' ‘Jesus Christ the righteous—he is the propitiation (Gr. words) for our sins.' ‘Herein is love, not that we loved God, but that he loved us, and sent his Son to be the propitiation (Gr. words) for our sins.'</w:t>
      </w:r>
    </w:p>
    <w:p w14:paraId="60B070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经文相关且目的基本相同的，是那些将挽回归于基督工作的经文：——“上帝设立耶稣作挽回祭（希腊文词汇），是凭着信祂的血。”“那义者耶稣基督——祂为我们的罪作了挽回祭（希腊文词汇）。”“不是我们爱上帝，乃是上帝爱我们，差祂的儿子为我们的罪作了挽回祭（希腊文词汇），这就是爱了。”</w:t>
      </w:r>
    </w:p>
    <w:p w14:paraId="6EE8D102">
      <w:pPr>
        <w:spacing w:line="268" w:lineRule="auto"/>
        <w:rPr>
          <w:rFonts w:hint="eastAsia" w:ascii="微软雅黑" w:hAnsi="微软雅黑" w:eastAsia="微软雅黑" w:cs="微软雅黑"/>
          <w:sz w:val="30"/>
          <w:szCs w:val="30"/>
        </w:rPr>
      </w:pPr>
    </w:p>
    <w:p w14:paraId="196EFD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corresponding verb is also used: — 'God be merciful (Gr. word) to me, a sinner.' ‘A merciful and faithful high-priest in things pertaining to God, to make reconciliation for (Gr. word. — to propitiate) the sins of the people.'</w:t>
      </w:r>
    </w:p>
    <w:p w14:paraId="079347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相应的动词也被使用：——“上帝开恩可怜（希腊文词汇）我这个罪人。”“在关于上帝的事上，成为慈悲忠信的大祭司，为百姓的罪献上挽回祭（希腊文词汇——去挽回）。”</w:t>
      </w:r>
    </w:p>
    <w:p w14:paraId="7DC21919">
      <w:pPr>
        <w:spacing w:line="268" w:lineRule="auto"/>
        <w:rPr>
          <w:rFonts w:hint="eastAsia" w:ascii="微软雅黑" w:hAnsi="微软雅黑" w:eastAsia="微软雅黑" w:cs="微软雅黑"/>
          <w:sz w:val="30"/>
          <w:szCs w:val="30"/>
        </w:rPr>
      </w:pPr>
    </w:p>
    <w:p w14:paraId="5851AE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these terms by the Septuagint translators of the old testament, to denote the mercy-seat and the taking away of wrath by means of sacrifice, has already been mentioned.</w:t>
      </w:r>
    </w:p>
    <w:p w14:paraId="5BC74E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七十士译本的旧约翻译者使用这些术语来表示施恩座和借着祭祀消除忿怒，这点之前已经提到。</w:t>
      </w:r>
    </w:p>
    <w:p w14:paraId="78633211">
      <w:pPr>
        <w:spacing w:line="268" w:lineRule="auto"/>
        <w:rPr>
          <w:rFonts w:hint="eastAsia" w:ascii="微软雅黑" w:hAnsi="微软雅黑" w:eastAsia="微软雅黑" w:cs="微软雅黑"/>
          <w:sz w:val="30"/>
          <w:szCs w:val="30"/>
        </w:rPr>
      </w:pPr>
    </w:p>
    <w:p w14:paraId="1B56F8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this application rest solely on their authority, for the writer of the epistle to the Hebrews gives it his high sanction, when, treating of the furniture of the ancient tabernacle, he speaks of ‘the cherubims of glory overshadowing the mercy-seat (Gr. words).</w:t>
      </w:r>
    </w:p>
    <w:p w14:paraId="0FC7A5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这种应用也不仅仅基于他们的权威，因为希伯来书的作者给予了高度认可，当他在论述古代会幕的器具时，说到“荣耀基路伯影罩着施恩座（希腊文词汇）”。</w:t>
      </w:r>
    </w:p>
    <w:p w14:paraId="43058AD5">
      <w:pPr>
        <w:spacing w:line="268" w:lineRule="auto"/>
        <w:rPr>
          <w:rFonts w:hint="eastAsia" w:ascii="微软雅黑" w:hAnsi="微软雅黑" w:eastAsia="微软雅黑" w:cs="微软雅黑"/>
          <w:sz w:val="30"/>
          <w:szCs w:val="30"/>
        </w:rPr>
      </w:pPr>
    </w:p>
    <w:p w14:paraId="2D4C3D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mercy-seat sprinkled with the blood of the sacrifice, was that to which the pious Israelite looked when imploring the pardon of sin.</w:t>
      </w:r>
    </w:p>
    <w:p w14:paraId="78E40A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洒有祭牲之血的施恩座，正是虔诚的以色列人在恳求赦罪时所仰望的。</w:t>
      </w:r>
    </w:p>
    <w:p w14:paraId="2869654C">
      <w:pPr>
        <w:spacing w:line="268" w:lineRule="auto"/>
        <w:rPr>
          <w:rFonts w:hint="eastAsia" w:ascii="微软雅黑" w:hAnsi="微软雅黑" w:eastAsia="微软雅黑" w:cs="微软雅黑"/>
          <w:sz w:val="30"/>
          <w:szCs w:val="30"/>
        </w:rPr>
      </w:pPr>
    </w:p>
    <w:p w14:paraId="3B858F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it hovered the Shekinah, or symbol of the divine presence, with reference to which Jehovah, as propitiated by sacrifice, was understood to dwell between the cherubim, and to commune with his guilty children from above the mercy-seat.</w:t>
      </w:r>
    </w:p>
    <w:p w14:paraId="460AA6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在其上盘旋着舍金纳（Shekinah），即神同在的象征，以此指耶和华被祭祀所挽回，被理解为居住在基路伯中间，并从施恩座上与祂有罪的儿女交通。</w:t>
      </w:r>
    </w:p>
    <w:p w14:paraId="57569E51">
      <w:pPr>
        <w:spacing w:line="268" w:lineRule="auto"/>
        <w:rPr>
          <w:rFonts w:hint="eastAsia" w:ascii="微软雅黑" w:hAnsi="微软雅黑" w:eastAsia="微软雅黑" w:cs="微软雅黑"/>
          <w:sz w:val="30"/>
          <w:szCs w:val="30"/>
        </w:rPr>
      </w:pPr>
    </w:p>
    <w:p w14:paraId="28B3D4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anything more satisfactorily determine the sense in which we are to understand the work of Christ?</w:t>
      </w:r>
    </w:p>
    <w:p w14:paraId="4421FC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还有什么能更令人满意地确定我们应在何种意义上理解基督的工作吗？</w:t>
      </w:r>
    </w:p>
    <w:p w14:paraId="3CC6C821">
      <w:pPr>
        <w:spacing w:line="268" w:lineRule="auto"/>
        <w:rPr>
          <w:rFonts w:hint="eastAsia" w:ascii="微软雅黑" w:hAnsi="微软雅黑" w:eastAsia="微软雅黑" w:cs="微软雅黑"/>
          <w:sz w:val="30"/>
          <w:szCs w:val="30"/>
        </w:rPr>
      </w:pPr>
    </w:p>
    <w:p w14:paraId="56C3B1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is that by which the wrath of God is appeased; by which Deity is propitiated; the grand propitiatory, with reference to which alone it is, either that God can regard man with benignity, or that man can ever approach God in the hope of being accepted.</w:t>
      </w:r>
    </w:p>
    <w:p w14:paraId="586DFD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祂的死平息了上帝的忿怒；藉此神性被挽回；这是宏大的挽回祭，唯有参照它，上帝才能以仁慈看待人，或者人才能怀着被接纳的希望接近上帝。</w:t>
      </w:r>
    </w:p>
    <w:p w14:paraId="571E7C3B">
      <w:pPr>
        <w:spacing w:line="268" w:lineRule="auto"/>
        <w:rPr>
          <w:rFonts w:hint="eastAsia" w:ascii="微软雅黑" w:hAnsi="微软雅黑" w:eastAsia="微软雅黑" w:cs="微软雅黑"/>
          <w:sz w:val="30"/>
          <w:szCs w:val="30"/>
        </w:rPr>
      </w:pPr>
    </w:p>
    <w:p w14:paraId="1DB216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are all those passages before cited, in which ransom and redemption are spoken of in connexion with the work of Christ.</w:t>
      </w:r>
    </w:p>
    <w:p w14:paraId="4C7E1C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之前引用的所有那些将赎价和救赎与基督工作联系起来谈论的段落，也是出于同样的目的。</w:t>
      </w:r>
    </w:p>
    <w:p w14:paraId="474BE5B8">
      <w:pPr>
        <w:spacing w:line="268" w:lineRule="auto"/>
        <w:rPr>
          <w:rFonts w:hint="eastAsia" w:ascii="微软雅黑" w:hAnsi="微软雅黑" w:eastAsia="微软雅黑" w:cs="微软雅黑"/>
          <w:sz w:val="30"/>
          <w:szCs w:val="30"/>
        </w:rPr>
      </w:pPr>
    </w:p>
    <w:p w14:paraId="56B2B1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terms are correlative in their import, the former denoting the sum paid for the emancipation of a prisoner or captive, the latter marking the deliverance or escape which is thus effected.</w:t>
      </w:r>
    </w:p>
    <w:p w14:paraId="4FEE89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这些术语在含义上是相关的，前者表示为释放囚犯或俘虏所支付的金额，后者标志着由此实现的解救或逃脱。</w:t>
      </w:r>
    </w:p>
    <w:p w14:paraId="7A4B1F04">
      <w:pPr>
        <w:spacing w:line="268" w:lineRule="auto"/>
        <w:rPr>
          <w:rFonts w:hint="eastAsia" w:ascii="微软雅黑" w:hAnsi="微软雅黑" w:eastAsia="微软雅黑" w:cs="微软雅黑"/>
          <w:sz w:val="30"/>
          <w:szCs w:val="30"/>
        </w:rPr>
      </w:pPr>
    </w:p>
    <w:p w14:paraId="417658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them with reference to man's salvation, of which we shall adduce instances immediately, shows that this salvation is brought about by the interposition of a substitute who procures the liberation of the prisoner by paying his debts, or the emancipation of the captive by tendering his ransom.</w:t>
      </w:r>
    </w:p>
    <w:p w14:paraId="65D7B6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将它们用于人的救恩（我们将立即举例说明），表明这救恩是由替代者的介入所带来的，祂通过偿还债务来获取囚犯的释放，或通过提供赎价来获取俘虏的解放。</w:t>
      </w:r>
    </w:p>
    <w:p w14:paraId="078A43DA">
      <w:pPr>
        <w:spacing w:line="268" w:lineRule="auto"/>
        <w:rPr>
          <w:rFonts w:hint="eastAsia" w:ascii="微软雅黑" w:hAnsi="微软雅黑" w:eastAsia="微软雅黑" w:cs="微软雅黑"/>
          <w:sz w:val="30"/>
          <w:szCs w:val="30"/>
        </w:rPr>
      </w:pPr>
    </w:p>
    <w:p w14:paraId="4998B8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by their sins are brought under obligations to the law and justice of God, which God can neither gratuitously fall from demanding, nor men of themselves ever implement, for reasons that have been already assigned.</w:t>
      </w:r>
    </w:p>
    <w:p w14:paraId="423379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人因着自己的罪，对上帝的律法和公义背负了义务，由于已经指出的原因，上帝既不能无故放弃要求，人靠自己也永远无法履行。</w:t>
      </w:r>
    </w:p>
    <w:p w14:paraId="3B31E62C">
      <w:pPr>
        <w:spacing w:line="268" w:lineRule="auto"/>
        <w:rPr>
          <w:rFonts w:hint="eastAsia" w:ascii="微软雅黑" w:hAnsi="微软雅黑" w:eastAsia="微软雅黑" w:cs="微软雅黑"/>
          <w:sz w:val="30"/>
          <w:szCs w:val="30"/>
        </w:rPr>
      </w:pPr>
    </w:p>
    <w:p w14:paraId="2726B9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law of God they are debtors; they are the prisoners of divine justice.</w:t>
      </w:r>
    </w:p>
    <w:p w14:paraId="2AB9B0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他们是上帝律法的欠债者；他们是神圣公义的囚犯。</w:t>
      </w:r>
    </w:p>
    <w:p w14:paraId="307684AD">
      <w:pPr>
        <w:spacing w:line="268" w:lineRule="auto"/>
        <w:rPr>
          <w:rFonts w:hint="eastAsia" w:ascii="微软雅黑" w:hAnsi="微软雅黑" w:eastAsia="微软雅黑" w:cs="微软雅黑"/>
          <w:sz w:val="30"/>
          <w:szCs w:val="30"/>
        </w:rPr>
      </w:pPr>
    </w:p>
    <w:p w14:paraId="428EFE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salvation is not a simple discharge without compensation—not a mere manumission without price.</w:t>
      </w:r>
    </w:p>
    <w:p w14:paraId="12C8AF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他们的救恩不是没有补偿的简单开释——不是没有代价的单纯释放。</w:t>
      </w:r>
    </w:p>
    <w:p w14:paraId="0050FB05">
      <w:pPr>
        <w:spacing w:line="268" w:lineRule="auto"/>
        <w:rPr>
          <w:rFonts w:hint="eastAsia" w:ascii="微软雅黑" w:hAnsi="微软雅黑" w:eastAsia="微软雅黑" w:cs="微软雅黑"/>
          <w:sz w:val="30"/>
          <w:szCs w:val="30"/>
        </w:rPr>
      </w:pPr>
    </w:p>
    <w:p w14:paraId="593D30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 salvation of guilty men an act of power only, effected by the interposition of an arm full of might to secure their escape.</w:t>
      </w:r>
    </w:p>
    <w:p w14:paraId="32308A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有罪之人的救恩也不仅仅是权力的作为，不是靠强有力的手臂介入以确保他们逃脱所成就的。</w:t>
      </w:r>
    </w:p>
    <w:p w14:paraId="27BCC28E">
      <w:pPr>
        <w:spacing w:line="268" w:lineRule="auto"/>
        <w:rPr>
          <w:rFonts w:hint="eastAsia" w:ascii="微软雅黑" w:hAnsi="微软雅黑" w:eastAsia="微软雅黑" w:cs="微软雅黑"/>
          <w:sz w:val="30"/>
          <w:szCs w:val="30"/>
        </w:rPr>
      </w:pPr>
    </w:p>
    <w:p w14:paraId="352FCF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Gratuitous favour and almighty power are both, doubtless, concerned in it; the grace of God being perfectly free as regards the persons saved, who themselves give no price for the redemption of their souls; and the omnipotence of Christ being exerted on the footing of his legal purchase to rescue them from the thraldom of sin.</w:t>
      </w:r>
    </w:p>
    <w:p w14:paraId="0A6752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无偿的恩宠和全能的权柄都与此有关；就得救的人而言，上帝的恩典是完全免费的，他们自己没有为灵魂的救赎付出任何代价；而基督的全能是在祂合法购买的基础上施行的，以将他们从罪的奴役中解救出来。</w:t>
      </w:r>
    </w:p>
    <w:p w14:paraId="3A839B61">
      <w:pPr>
        <w:spacing w:line="268" w:lineRule="auto"/>
        <w:rPr>
          <w:rFonts w:hint="eastAsia" w:ascii="微软雅黑" w:hAnsi="微软雅黑" w:eastAsia="微软雅黑" w:cs="微软雅黑"/>
          <w:sz w:val="30"/>
          <w:szCs w:val="30"/>
        </w:rPr>
      </w:pPr>
    </w:p>
    <w:p w14:paraId="48B88B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more than grace and power. There is a price paid, a ransom laid down —a price, a ransom, every way equivalent to the redemption for which it is offered.</w:t>
      </w:r>
    </w:p>
    <w:p w14:paraId="28577E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但不仅仅是恩典和能力。还支付了代价，放下了赎价——一种在各方面都与所提供的救赎等价的代价、赎价。</w:t>
      </w:r>
    </w:p>
    <w:p w14:paraId="1F36CE25">
      <w:pPr>
        <w:spacing w:line="268" w:lineRule="auto"/>
        <w:rPr>
          <w:rFonts w:hint="eastAsia" w:ascii="微软雅黑" w:hAnsi="微软雅黑" w:eastAsia="微软雅黑" w:cs="微软雅黑"/>
          <w:sz w:val="30"/>
          <w:szCs w:val="30"/>
        </w:rPr>
      </w:pPr>
    </w:p>
    <w:p w14:paraId="5FC209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these assertions, observe the following texts: —'The Son of Man came—to give his life a ransom (Gr. word) for many,' ‘Justified freely by his grace through the redemption (Gr. words) that is in Christ Jesus.'</w:t>
      </w:r>
    </w:p>
    <w:p w14:paraId="15032E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为了证明这些断言，请观察以下经文：——“人子来……要舍命，作多人的赎价（希腊文词汇）。”“蒙祂的恩典，因基督耶稣里的救赎（希腊文词汇），就白白地称义。”</w:t>
      </w:r>
    </w:p>
    <w:p w14:paraId="5FF7D9BD">
      <w:pPr>
        <w:spacing w:line="268" w:lineRule="auto"/>
        <w:rPr>
          <w:rFonts w:hint="eastAsia" w:ascii="微软雅黑" w:hAnsi="微软雅黑" w:eastAsia="微软雅黑" w:cs="微软雅黑"/>
          <w:sz w:val="30"/>
          <w:szCs w:val="30"/>
        </w:rPr>
      </w:pPr>
    </w:p>
    <w:p w14:paraId="53EA9D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we have redemption (Gr. words) through his blood.' ‘Who gave himself a ransom (Gr. words) for all.' ‘Who gave himself for us that he might redeem (Gr. words) us from all iniquity.' ‘Ye know that ye were not redeemed (Gr. words) with silver and gold, but with the precious blood of Christ.'</w:t>
      </w:r>
    </w:p>
    <w:p w14:paraId="780030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借着祂的血得蒙救赎（希腊文词汇）。”“祂舍自己作万人的赎价（希腊文词汇）。”“祂为我们舍了自己，要赎（希腊文词汇）我们脱离一切罪恶。”“知道你们得赎（希腊文词汇），不是凭着金银……乃是凭着基督的宝血。”</w:t>
      </w:r>
    </w:p>
    <w:p w14:paraId="05C771E1">
      <w:pPr>
        <w:spacing w:line="268" w:lineRule="auto"/>
        <w:rPr>
          <w:rFonts w:hint="eastAsia" w:ascii="微软雅黑" w:hAnsi="微软雅黑" w:eastAsia="微软雅黑" w:cs="微软雅黑"/>
          <w:sz w:val="30"/>
          <w:szCs w:val="30"/>
        </w:rPr>
      </w:pPr>
    </w:p>
    <w:p w14:paraId="2A0374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—and there are many more to the same purpose, —abundantly show that the salvation of sinners is effected by a process of commutation, that it is something for which an adequate price is paid without the payment of which it could not have taken place.</w:t>
      </w:r>
    </w:p>
    <w:p w14:paraId="6A0B3D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这些段落——还有更多目的相同的段落——充分表明，罪人的救恩是通过交换过程实现的，是为此支付了足够代价的，若不支付这代价，救恩就不会发生。</w:t>
      </w:r>
    </w:p>
    <w:p w14:paraId="3691A8BA">
      <w:pPr>
        <w:spacing w:line="268" w:lineRule="auto"/>
        <w:rPr>
          <w:rFonts w:hint="eastAsia" w:ascii="微软雅黑" w:hAnsi="微软雅黑" w:eastAsia="微软雅黑" w:cs="微软雅黑"/>
          <w:sz w:val="30"/>
          <w:szCs w:val="30"/>
        </w:rPr>
      </w:pPr>
    </w:p>
    <w:p w14:paraId="14B222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to attempt to throw ridicule on this view of the subject, by representing the idea of a pecuniary compensation as too sordid and degrading a principle for the divine Being to act upon; for the truth is, that commutative equity is involved in the essence of true righteousness.</w:t>
      </w:r>
    </w:p>
    <w:p w14:paraId="42D2A9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试图嘲笑这种观点是徒劳的，即把金钱赔偿的观念描述为对于神性存在来说过于肮脏和有辱人格的原则；因为事实是，交换的公平性包含在真正公义的本质中。</w:t>
      </w:r>
    </w:p>
    <w:p w14:paraId="0489F00E">
      <w:pPr>
        <w:spacing w:line="268" w:lineRule="auto"/>
        <w:rPr>
          <w:rFonts w:hint="eastAsia" w:ascii="微软雅黑" w:hAnsi="微软雅黑" w:eastAsia="微软雅黑" w:cs="微软雅黑"/>
          <w:sz w:val="30"/>
          <w:szCs w:val="30"/>
        </w:rPr>
      </w:pPr>
    </w:p>
    <w:p w14:paraId="1E1AA4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it avail our opponents to assert that as man is the captive of Satan, if price for his deliverance is paid at all, it must he to the Evil One.</w:t>
      </w:r>
    </w:p>
    <w:p w14:paraId="25317F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我们的反对者断言，既然人是撒但的俘虏，如果为了他的释放支付代价，必定是付给那恶者，这种说法也是无效的。</w:t>
      </w:r>
    </w:p>
    <w:p w14:paraId="3622DD1A">
      <w:pPr>
        <w:spacing w:line="268" w:lineRule="auto"/>
        <w:rPr>
          <w:rFonts w:hint="eastAsia" w:ascii="微软雅黑" w:hAnsi="微软雅黑" w:eastAsia="微软雅黑" w:cs="微软雅黑"/>
          <w:sz w:val="30"/>
          <w:szCs w:val="30"/>
        </w:rPr>
      </w:pPr>
    </w:p>
    <w:p w14:paraId="3BC620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certainly the slave of Satan, but this is only a secondary view of his bondage.</w:t>
      </w:r>
    </w:p>
    <w:p w14:paraId="1D7B3F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人固然是撒但的奴隶，但这只是他被捆绑的次要观点。</w:t>
      </w:r>
    </w:p>
    <w:p w14:paraId="717915E0">
      <w:pPr>
        <w:spacing w:line="268" w:lineRule="auto"/>
        <w:rPr>
          <w:rFonts w:hint="eastAsia" w:ascii="微软雅黑" w:hAnsi="微软雅黑" w:eastAsia="微软雅黑" w:cs="微软雅黑"/>
          <w:sz w:val="30"/>
          <w:szCs w:val="30"/>
        </w:rPr>
      </w:pPr>
    </w:p>
    <w:p w14:paraId="6E0792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delivers him over to Satan, on account of his sins? Is it not by divine justice that he is bound over to punishment?</w:t>
      </w:r>
    </w:p>
    <w:p w14:paraId="1C5919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是谁因着他的罪将他交给撒但的呢？他不正是因神圣公义而被判受刑罚吗？</w:t>
      </w:r>
    </w:p>
    <w:p w14:paraId="56186C3E">
      <w:pPr>
        <w:spacing w:line="268" w:lineRule="auto"/>
        <w:rPr>
          <w:rFonts w:hint="eastAsia" w:ascii="微软雅黑" w:hAnsi="微软雅黑" w:eastAsia="微软雅黑" w:cs="微软雅黑"/>
          <w:sz w:val="30"/>
          <w:szCs w:val="30"/>
        </w:rPr>
      </w:pPr>
    </w:p>
    <w:p w14:paraId="3B9FCC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darkness is only the executioner of God's righteous sentence.</w:t>
      </w:r>
    </w:p>
    <w:p w14:paraId="5F210F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黑暗之君只是上帝公义判决的执行者。</w:t>
      </w:r>
    </w:p>
    <w:p w14:paraId="59C0A3C6">
      <w:pPr>
        <w:spacing w:line="268" w:lineRule="auto"/>
        <w:rPr>
          <w:rFonts w:hint="eastAsia" w:ascii="微软雅黑" w:hAnsi="微软雅黑" w:eastAsia="微软雅黑" w:cs="微软雅黑"/>
          <w:sz w:val="30"/>
          <w:szCs w:val="30"/>
        </w:rPr>
      </w:pPr>
    </w:p>
    <w:p w14:paraId="5C2766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God the debt of obedience or suffering is due. It is God who has the right to detain him in prison.</w:t>
      </w:r>
    </w:p>
    <w:p w14:paraId="7E368C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顺服或受苦的债是欠上帝的。有权将他扣押在监狱中的是上帝。</w:t>
      </w:r>
    </w:p>
    <w:p w14:paraId="2530FC57">
      <w:pPr>
        <w:spacing w:line="268" w:lineRule="auto"/>
        <w:rPr>
          <w:rFonts w:hint="eastAsia" w:ascii="微软雅黑" w:hAnsi="微软雅黑" w:eastAsia="微软雅黑" w:cs="微软雅黑"/>
          <w:sz w:val="30"/>
          <w:szCs w:val="30"/>
        </w:rPr>
      </w:pPr>
    </w:p>
    <w:p w14:paraId="1E1595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detaining power is the equity of the divine law and government, but for which Satan could not hold him in thraldom a single moment.</w:t>
      </w:r>
    </w:p>
    <w:p w14:paraId="60AB70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扣押的力量是神圣律法和治理的公义，若非如此，撒但片刻也不能将他控制在奴役中。</w:t>
      </w:r>
    </w:p>
    <w:p w14:paraId="16D75E5C">
      <w:pPr>
        <w:spacing w:line="268" w:lineRule="auto"/>
        <w:rPr>
          <w:rFonts w:hint="eastAsia" w:ascii="微软雅黑" w:hAnsi="微软雅黑" w:eastAsia="微软雅黑" w:cs="微软雅黑"/>
          <w:sz w:val="30"/>
          <w:szCs w:val="30"/>
        </w:rPr>
      </w:pPr>
    </w:p>
    <w:p w14:paraId="6F095B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thus, without controversy, prove the fact that salvation is effected by the blood or death of the Lord Jesus Christ, which is offered to and accepted of by God, as a perfect satisfaction, a proper equivalent for the sins of such as are made partakers of redemption.</w:t>
      </w:r>
    </w:p>
    <w:p w14:paraId="10597F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因此，这些经文无可争议地证明了这一事实：救恩是借着主耶稣基督的血或死成就的，这血或死被献给上帝并为上帝所接纳，作为对得蒙救赎之人的罪的完美满足和恰当等价物。</w:t>
      </w:r>
    </w:p>
    <w:p w14:paraId="1B0B9716">
      <w:pPr>
        <w:spacing w:line="268" w:lineRule="auto"/>
        <w:rPr>
          <w:rFonts w:hint="eastAsia" w:ascii="微软雅黑" w:hAnsi="微软雅黑" w:eastAsia="微软雅黑" w:cs="微软雅黑"/>
          <w:sz w:val="30"/>
          <w:szCs w:val="30"/>
        </w:rPr>
      </w:pPr>
    </w:p>
    <w:p w14:paraId="104C96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their own, but BOUGHT WITH A PRICE.</w:t>
      </w:r>
    </w:p>
    <w:p w14:paraId="032246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他们不是自己的人，而是重价买来的。</w:t>
      </w:r>
    </w:p>
    <w:p w14:paraId="136A3D8D">
      <w:pPr>
        <w:spacing w:line="268" w:lineRule="auto"/>
        <w:rPr>
          <w:rFonts w:hint="eastAsia" w:ascii="微软雅黑" w:hAnsi="微软雅黑" w:eastAsia="微软雅黑" w:cs="微软雅黑"/>
          <w:sz w:val="30"/>
          <w:szCs w:val="30"/>
        </w:rPr>
      </w:pPr>
    </w:p>
    <w:p w14:paraId="654930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anything more distinctly express the idea of substitutionary satisfaction, which is just the idea of atonement?</w:t>
      </w:r>
    </w:p>
    <w:p w14:paraId="0DB785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还有什么能更清楚地表达替代性满足的概念，也就是赎罪的概念呢？</w:t>
      </w:r>
    </w:p>
    <w:p w14:paraId="0BC4E636">
      <w:pPr>
        <w:spacing w:line="268" w:lineRule="auto"/>
        <w:rPr>
          <w:rFonts w:hint="eastAsia" w:ascii="微软雅黑" w:hAnsi="微软雅黑" w:eastAsia="微软雅黑" w:cs="微软雅黑"/>
          <w:sz w:val="30"/>
          <w:szCs w:val="30"/>
        </w:rPr>
      </w:pPr>
    </w:p>
    <w:p w14:paraId="1BD96F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texts in the writings of Paul, strikingly analogous, which set forth the doctrine of atonement in the strongest possible manner.</w:t>
      </w:r>
    </w:p>
    <w:p w14:paraId="3010EA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保罗著作中有两段经文极其相似，以最强烈的方式阐明了赎罪教义。</w:t>
      </w:r>
    </w:p>
    <w:p w14:paraId="7CA74716">
      <w:pPr>
        <w:spacing w:line="268" w:lineRule="auto"/>
        <w:rPr>
          <w:rFonts w:hint="eastAsia" w:ascii="微软雅黑" w:hAnsi="微软雅黑" w:eastAsia="微软雅黑" w:cs="微软雅黑"/>
          <w:sz w:val="30"/>
          <w:szCs w:val="30"/>
        </w:rPr>
      </w:pPr>
    </w:p>
    <w:p w14:paraId="07698D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—'He hath made him to be sin (Gr. words) for us, who knew no sin.' The other 'Christ hath redeemed us from the curse of the law, being made a curse (Gr. word) for us.'</w:t>
      </w:r>
    </w:p>
    <w:p w14:paraId="09BAF3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一段是：——“上帝使那无罪的，替我们成为罪（希腊文词汇）。”另一段是：“基督既为我们成了咒诅（希腊文词汇），就赎出我们脱离律法的咒诅。”</w:t>
      </w:r>
    </w:p>
    <w:p w14:paraId="78A65343">
      <w:pPr>
        <w:spacing w:line="268" w:lineRule="auto"/>
        <w:rPr>
          <w:rFonts w:hint="eastAsia" w:ascii="微软雅黑" w:hAnsi="微软雅黑" w:eastAsia="微软雅黑" w:cs="微软雅黑"/>
          <w:sz w:val="30"/>
          <w:szCs w:val="30"/>
        </w:rPr>
      </w:pPr>
    </w:p>
    <w:p w14:paraId="3E9EA4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Christ is said to be made sin; in the other, to be made a curse.</w:t>
      </w:r>
    </w:p>
    <w:p w14:paraId="0146E2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在前一段中，基督被称为成为罪；在后一段中，被称为成为咒诅。</w:t>
      </w:r>
    </w:p>
    <w:p w14:paraId="09D82471">
      <w:pPr>
        <w:spacing w:line="268" w:lineRule="auto"/>
        <w:rPr>
          <w:rFonts w:hint="eastAsia" w:ascii="微软雅黑" w:hAnsi="微软雅黑" w:eastAsia="微软雅黑" w:cs="微软雅黑"/>
          <w:sz w:val="30"/>
          <w:szCs w:val="30"/>
        </w:rPr>
      </w:pPr>
    </w:p>
    <w:p w14:paraId="70E886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text is often explained to mean only that he was made a sin-offering; and the latter that he was subjected to the cursed death of the cross.</w:t>
      </w:r>
    </w:p>
    <w:p w14:paraId="28D837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前一段经文常被解释为仅指祂被制成赎罪祭；后一段指祂遭受了十字架受咒诅的死。</w:t>
      </w:r>
    </w:p>
    <w:p w14:paraId="7FA8B49C">
      <w:pPr>
        <w:spacing w:line="268" w:lineRule="auto"/>
        <w:rPr>
          <w:rFonts w:hint="eastAsia" w:ascii="微软雅黑" w:hAnsi="微软雅黑" w:eastAsia="微软雅黑" w:cs="微软雅黑"/>
          <w:sz w:val="30"/>
          <w:szCs w:val="30"/>
        </w:rPr>
      </w:pPr>
    </w:p>
    <w:p w14:paraId="7AC7DF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view, the passages are strong proofs of our doctrine.</w:t>
      </w:r>
    </w:p>
    <w:p w14:paraId="67919E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即使持这种观点，这些经文也是我们教义的有力证据。</w:t>
      </w:r>
    </w:p>
    <w:p w14:paraId="2B1373F2">
      <w:pPr>
        <w:spacing w:line="268" w:lineRule="auto"/>
        <w:rPr>
          <w:rFonts w:hint="eastAsia" w:ascii="微软雅黑" w:hAnsi="微软雅黑" w:eastAsia="微软雅黑" w:cs="微软雅黑"/>
          <w:sz w:val="30"/>
          <w:szCs w:val="30"/>
        </w:rPr>
      </w:pPr>
    </w:p>
    <w:p w14:paraId="26B711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inclined to take them literally as they stand, and to view them as meaning that sin and guilt were actually laid upon Christ, or imputed to him; he was, in law reckoning, regarded as if he had sinned, treated as if he had been accursed.</w:t>
      </w:r>
    </w:p>
    <w:p w14:paraId="04DDA8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但我们倾向于按字面意思理解它们，认为它们意味着罪和罪责实际归在基督身上，或归算给祂；在法律算账中，祂被视为仿佛犯了罪，被对待仿佛被咒诅。</w:t>
      </w:r>
    </w:p>
    <w:p w14:paraId="4D79D2CE">
      <w:pPr>
        <w:spacing w:line="268" w:lineRule="auto"/>
        <w:rPr>
          <w:rFonts w:hint="eastAsia" w:ascii="微软雅黑" w:hAnsi="微软雅黑" w:eastAsia="微软雅黑" w:cs="微软雅黑"/>
          <w:sz w:val="30"/>
          <w:szCs w:val="30"/>
        </w:rPr>
      </w:pPr>
    </w:p>
    <w:p w14:paraId="1A4678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before remarked, was necessary to the penal character of his sufferings; and without it they could have been regarded only in the light of afflictions or calamities, which may, and often do, befall those who are innocent.</w:t>
      </w:r>
    </w:p>
    <w:p w14:paraId="4238B4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如前所述，这对祂受苦的刑罚性质是必要的；若没有这一点，祂的受苦只能被视为折磨或灾难，这可能而且经常临到无辜者身上。</w:t>
      </w:r>
    </w:p>
    <w:p w14:paraId="2580F1D0">
      <w:pPr>
        <w:spacing w:line="268" w:lineRule="auto"/>
        <w:rPr>
          <w:rFonts w:hint="eastAsia" w:ascii="微软雅黑" w:hAnsi="微软雅黑" w:eastAsia="微软雅黑" w:cs="微软雅黑"/>
          <w:sz w:val="30"/>
          <w:szCs w:val="30"/>
        </w:rPr>
      </w:pPr>
    </w:p>
    <w:p w14:paraId="0AD38D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Christ was made sin and a curse, it must have been in the room of others; he had no sin of his own; ‘he knew no sin;' in himself, he ever ‘continued in all things written in the book of the law to do them.'</w:t>
      </w:r>
    </w:p>
    <w:p w14:paraId="5C026E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但如果基督成为罪和咒诅，那必定是代替他人；祂自己没有罪；“祂不知罪”；在祂自己里面，祂始终“照律法书上所记的一切之事去行”。</w:t>
      </w:r>
    </w:p>
    <w:p w14:paraId="47EA0EFD">
      <w:pPr>
        <w:spacing w:line="268" w:lineRule="auto"/>
        <w:rPr>
          <w:rFonts w:hint="eastAsia" w:ascii="微软雅黑" w:hAnsi="微软雅黑" w:eastAsia="微软雅黑" w:cs="微软雅黑"/>
          <w:sz w:val="30"/>
          <w:szCs w:val="30"/>
        </w:rPr>
      </w:pPr>
    </w:p>
    <w:p w14:paraId="0A9581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again, have we the doctrine of Christ's substitution in the place of others, affirmed in the most forcible manner.</w:t>
      </w:r>
    </w:p>
    <w:p w14:paraId="04CDD9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那么在这里，我们再次看到基督代替他人的教义得到了最有力的肯定。</w:t>
      </w:r>
    </w:p>
    <w:p w14:paraId="4559A3FB">
      <w:pPr>
        <w:spacing w:line="268" w:lineRule="auto"/>
        <w:rPr>
          <w:rFonts w:hint="eastAsia" w:ascii="微软雅黑" w:hAnsi="微软雅黑" w:eastAsia="微软雅黑" w:cs="微软雅黑"/>
          <w:sz w:val="30"/>
          <w:szCs w:val="30"/>
        </w:rPr>
      </w:pPr>
    </w:p>
    <w:p w14:paraId="0ABFBF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in which Christ is said to have been made a sacrifice are not to be overlooked.</w:t>
      </w:r>
    </w:p>
    <w:p w14:paraId="3B3AB3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那些说基督被制成祭物的经文也不容忽视。</w:t>
      </w:r>
    </w:p>
    <w:p w14:paraId="5A5F82CB">
      <w:pPr>
        <w:spacing w:line="268" w:lineRule="auto"/>
        <w:rPr>
          <w:rFonts w:hint="eastAsia" w:ascii="微软雅黑" w:hAnsi="微软雅黑" w:eastAsia="微软雅黑" w:cs="微软雅黑"/>
          <w:sz w:val="30"/>
          <w:szCs w:val="30"/>
        </w:rPr>
      </w:pPr>
    </w:p>
    <w:p w14:paraId="454A43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of these the death of Christ is spoken of, in the plainest terms, as being a sacrifice: —'Christ hath loved us, and hath given himself for us an offering and a sacrifice (Gr. word) to God.' ‘Now once in the end of the world hath he appeared to put away sin by the sacrifice (Gr. word) of himself.' ‘This man, after he had offered one sacrifice (Gr. word) for sins, for ever sat down on the right hand of God.'</w:t>
      </w:r>
    </w:p>
    <w:p w14:paraId="217803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一些经文中，基督的死被用最平白的术语称为祭祀：——“基督爱我们，为我们舍了自己，当作供物和祭物（希腊文词汇）献给上帝。”“如今在这末世显现一次，靠着献（希腊文词汇）自己为祭，好除掉罪。”“但这个人，为罪献了一次永远的赎罪祭（希腊文词汇），就在上帝的右边坐下了。”</w:t>
      </w:r>
    </w:p>
    <w:p w14:paraId="23135B4F">
      <w:pPr>
        <w:spacing w:line="268" w:lineRule="auto"/>
        <w:rPr>
          <w:rFonts w:hint="eastAsia" w:ascii="微软雅黑" w:hAnsi="微软雅黑" w:eastAsia="微软雅黑" w:cs="微软雅黑"/>
          <w:sz w:val="30"/>
          <w:szCs w:val="30"/>
        </w:rPr>
      </w:pPr>
    </w:p>
    <w:p w14:paraId="4A4C1B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more passages than we can quote, is the death of Christ spoken of in the same sacrificial terms, which are elsewhere applied to the offerings of the law.</w:t>
      </w:r>
    </w:p>
    <w:p w14:paraId="2FF0DF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在比我们所能引用的更多经文中，基督的死是用同样的祭祀术语来谈论的，这些术语在别处被用于律法的供物。</w:t>
      </w:r>
    </w:p>
    <w:p w14:paraId="1CAA53A1">
      <w:pPr>
        <w:spacing w:line="268" w:lineRule="auto"/>
        <w:rPr>
          <w:rFonts w:hint="eastAsia" w:ascii="微软雅黑" w:hAnsi="微软雅黑" w:eastAsia="微软雅黑" w:cs="微软雅黑"/>
          <w:sz w:val="30"/>
          <w:szCs w:val="30"/>
        </w:rPr>
      </w:pPr>
    </w:p>
    <w:p w14:paraId="2B8949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exposed the untenableness of the theory which would account for this, on the principle of its being merely in figurative allusion to the rites of the Mosaic dispensation; and assigned our reasons for believing that the only real sacrifice, properly speaking, which was ever presented, was the sacrifice of Christ.</w:t>
      </w:r>
    </w:p>
    <w:p w14:paraId="236CD1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我们已经揭露了那种理论的站不住脚，即认为这仅仅是对摩西时代仪式比喻性的暗示；并给出了我们的理由，相信确切地说，唯一被献上的真正祭祀，就是基督的祭祀。</w:t>
      </w:r>
    </w:p>
    <w:p w14:paraId="3476E638">
      <w:pPr>
        <w:spacing w:line="268" w:lineRule="auto"/>
        <w:rPr>
          <w:rFonts w:hint="eastAsia" w:ascii="微软雅黑" w:hAnsi="微软雅黑" w:eastAsia="微软雅黑" w:cs="微软雅黑"/>
          <w:sz w:val="30"/>
          <w:szCs w:val="30"/>
        </w:rPr>
      </w:pPr>
    </w:p>
    <w:p w14:paraId="6037FD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to take refuge from the proof for atonement, deduced from the circumstance of which we are now speaking, by referring to the cases in which the moral and religious services of God's people are represented as sacrifices, or things devoted to God, as if the work of Christ was a sacrifice in no other or higher sense than this.</w:t>
      </w:r>
    </w:p>
    <w:p w14:paraId="708CF4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试图通过提及上帝子民的道德和宗教服务被描述为祭物或献给上帝之物的情况，来逃避我们现在所谈论情形推导出的赎罪证据，这是行不通的，仿佛基督的工作仅在此意义上或不高于此意义上是祭祀。</w:t>
      </w:r>
    </w:p>
    <w:p w14:paraId="23A844D9">
      <w:pPr>
        <w:spacing w:line="268" w:lineRule="auto"/>
        <w:rPr>
          <w:rFonts w:hint="eastAsia" w:ascii="微软雅黑" w:hAnsi="微软雅黑" w:eastAsia="微软雅黑" w:cs="微软雅黑"/>
          <w:sz w:val="30"/>
          <w:szCs w:val="30"/>
        </w:rPr>
      </w:pPr>
    </w:p>
    <w:p w14:paraId="03DD25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let it be remarked, that under the law there were other than atoning sacrifices, sacrifices that were eucharistical not expiatory, thank-offerings as well as sin-offerings, in which sense the services of the people of God may receive the same designation.</w:t>
      </w:r>
    </w:p>
    <w:p w14:paraId="72DB8C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因为请注意，在律法之下，除赎罪祭外还有其他祭祀，有感恩性质而非赎罪性质的祭祀，有感谢祭也有赎罪祭，在此意义上，上帝子民的服务也可以接受同样的称呼。</w:t>
      </w:r>
    </w:p>
    <w:p w14:paraId="4EF1FCF3">
      <w:pPr>
        <w:spacing w:line="268" w:lineRule="auto"/>
        <w:rPr>
          <w:rFonts w:hint="eastAsia" w:ascii="微软雅黑" w:hAnsi="微软雅黑" w:eastAsia="微软雅黑" w:cs="微软雅黑"/>
          <w:sz w:val="30"/>
          <w:szCs w:val="30"/>
        </w:rPr>
      </w:pPr>
    </w:p>
    <w:p w14:paraId="7180E0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also burnt-offerings, sacrifices for sin, of a distinctly penal, expiatory, substitutionary character; and when what Christ did is spoken of as a sacrifice, it is in language of the same kind that we find used with regard to these.</w:t>
      </w:r>
    </w:p>
    <w:p w14:paraId="7B3F27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但也有燔祭、为罪献的祭，具有明显的刑罚、赎罪、替代性质；当基督所做的事被称为祭祀时，所使用的正是我们在这些祭祀中见到的同类语言。</w:t>
      </w:r>
    </w:p>
    <w:p w14:paraId="11E6C45C">
      <w:pPr>
        <w:spacing w:line="268" w:lineRule="auto"/>
        <w:rPr>
          <w:rFonts w:hint="eastAsia" w:ascii="微软雅黑" w:hAnsi="微软雅黑" w:eastAsia="微软雅黑" w:cs="微软雅黑"/>
          <w:sz w:val="30"/>
          <w:szCs w:val="30"/>
        </w:rPr>
      </w:pPr>
    </w:p>
    <w:p w14:paraId="781A8E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services of believers are never spoken of as sacrifices for sin, sacrifices offered to put away sin; yet such is uniformly the style in which the death of Christ is alluded to in the new testament.</w:t>
      </w:r>
    </w:p>
    <w:p w14:paraId="1E2F1F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信徒的服务从未被称为为罪献的祭，即为了除罪而献的祭；但这却是新约中提到基督之死时的一贯风格。</w:t>
      </w:r>
    </w:p>
    <w:p w14:paraId="277AE046">
      <w:pPr>
        <w:spacing w:line="268" w:lineRule="auto"/>
        <w:rPr>
          <w:rFonts w:hint="eastAsia" w:ascii="微软雅黑" w:hAnsi="微软雅黑" w:eastAsia="微软雅黑" w:cs="微软雅黑"/>
          <w:sz w:val="30"/>
          <w:szCs w:val="30"/>
        </w:rPr>
      </w:pPr>
    </w:p>
    <w:p w14:paraId="1AC5F4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to every candid mind, must therefore be, that Christ's death is a sacrifice, in no figurative or inferior sense, but as a penal, substitutionary, expiatory satisfaction for the sins of those whom he came to redeem, that is to say, an atoning sacrifice.</w:t>
      </w:r>
    </w:p>
    <w:p w14:paraId="39EED5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因此，对于每一个坦诚的心灵来说，结论必然是：基督的死是祭祀，绝非比喻或低级意义上的，而是作为对其所来救赎之人的罪的刑罚、替代、赎罪性满足，也就是说，是赎罪祭。</w:t>
      </w:r>
    </w:p>
    <w:p w14:paraId="06D754BD">
      <w:pPr>
        <w:spacing w:line="268" w:lineRule="auto"/>
        <w:rPr>
          <w:rFonts w:hint="eastAsia" w:ascii="微软雅黑" w:hAnsi="微软雅黑" w:eastAsia="微软雅黑" w:cs="微软雅黑"/>
          <w:sz w:val="30"/>
          <w:szCs w:val="30"/>
        </w:rPr>
      </w:pPr>
    </w:p>
    <w:p w14:paraId="400A48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now to speak of the language of substitution, which is plainly and directly employed, by the writers of the new testament, in relation to the sufferings and death of Christ.</w:t>
      </w:r>
    </w:p>
    <w:p w14:paraId="2C2B43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我们现在来谈谈替代的语言，新约作者在涉及基督受苦受死时，平白且直接地使用了这些语言。</w:t>
      </w:r>
    </w:p>
    <w:p w14:paraId="3D1DC789">
      <w:pPr>
        <w:spacing w:line="268" w:lineRule="auto"/>
        <w:rPr>
          <w:rFonts w:hint="eastAsia" w:ascii="微软雅黑" w:hAnsi="微软雅黑" w:eastAsia="微软雅黑" w:cs="微软雅黑"/>
          <w:sz w:val="30"/>
          <w:szCs w:val="30"/>
        </w:rPr>
      </w:pPr>
    </w:p>
    <w:p w14:paraId="193E1C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allude to the frequent use of the preposition FOR, as in the following passages: —'The Son of Man came not to be ministered unto, but to minister, and to give his life a ransom FOR (Gr. word) many.—In due time Christ died FOR (Gr. word) the ungodly.—He spared not his own Son, but delivered him up FOR (Gr. word) us all.—Christ our passover is sacrificed FOR (Gr. word) us.— He hath made him to be sin FOR (Gr. word) us, who knew no sin.—Christ hath redeemed us from the curse of the law, being made a curse FOR (Gr. word) us. —Christ also hath loved us and given himself FOR (Gr. word) us, an offering and a sacrifice to God. —Our Lord Jesus Christ, who died FOR (Gr. word) us. —Who gave himself a RANSOM FOR (Gr. word) all. —Who gave himself FOR (Gr. word) us. —Christ also suffered FOR (Gr. word) us. —He laid down his life FOR (Gr. word) us.'</w:t>
      </w:r>
    </w:p>
    <w:p w14:paraId="491768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是频繁使用的介词“替（FOR）”，如下列经文：“人子来，不是要受人的服事，乃是要服事人，并且要舍命，作多人的赎价替（希腊文词汇）多人。——基督在既定的时候替（希腊文词汇）罪人死。——神既不爱惜自己的儿子，替（希腊文词汇）我们众人舍了。——因为我们逾越节的羔羊基督已经被杀献祭替（希腊文词汇）我们了。——神使那无罪的，替（希腊文词汇）我们成为罪。——基督既为我们成了咒诅，就赎出我们脱离律法的咒诅，替（希腊文词汇）我们。——基督爱我们，替（希腊文词汇）我们舍了自己，当作供物和祭物献给神。——我们的主耶稣基督，替（希腊文词汇）我们死。——祂舍自己作万人的赎价，替（希腊文词汇）万人。——祂替（希腊文词汇）我们舍了自己。——基督也替（希腊文词汇）我们受过苦。——祂替（希腊文词汇）我们舍命。”</w:t>
      </w:r>
    </w:p>
    <w:p w14:paraId="6ED88BE9">
      <w:pPr>
        <w:spacing w:line="268" w:lineRule="auto"/>
        <w:rPr>
          <w:rFonts w:hint="eastAsia" w:ascii="微软雅黑" w:hAnsi="微软雅黑" w:eastAsia="微软雅黑" w:cs="微软雅黑"/>
          <w:sz w:val="30"/>
          <w:szCs w:val="30"/>
        </w:rPr>
      </w:pPr>
    </w:p>
    <w:p w14:paraId="146574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prepositions employed in these texts naturally denote the idea of substitution.</w:t>
      </w:r>
    </w:p>
    <w:p w14:paraId="177136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这些经文中使用的介词自然地表示替代的概念。</w:t>
      </w:r>
    </w:p>
    <w:p w14:paraId="41537E27">
      <w:pPr>
        <w:spacing w:line="268" w:lineRule="auto"/>
        <w:rPr>
          <w:rFonts w:hint="eastAsia" w:ascii="微软雅黑" w:hAnsi="微软雅黑" w:eastAsia="微软雅黑" w:cs="微软雅黑"/>
          <w:sz w:val="30"/>
          <w:szCs w:val="30"/>
        </w:rPr>
      </w:pPr>
    </w:p>
    <w:p w14:paraId="34BDA2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language has no terms by which such an idea can be more significantly expressed; and it is not to be questioned that both sacred and profane writers use them in this acceptation.</w:t>
      </w:r>
    </w:p>
    <w:p w14:paraId="5D898A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希腊语中没有比这些更能显著表达此概念的词汇了；毫无疑问，神圣作家和世俗作家都在这种意义上使用它们。</w:t>
      </w:r>
    </w:p>
    <w:p w14:paraId="5E7460F2">
      <w:pPr>
        <w:spacing w:line="268" w:lineRule="auto"/>
        <w:rPr>
          <w:rFonts w:hint="eastAsia" w:ascii="微软雅黑" w:hAnsi="微软雅黑" w:eastAsia="微软雅黑" w:cs="微软雅黑"/>
          <w:sz w:val="30"/>
          <w:szCs w:val="30"/>
        </w:rPr>
      </w:pPr>
    </w:p>
    <w:p w14:paraId="098847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them, — (Gr. word), — literally involves the idea of apposition, of one thing set over against another; whence naturally spring those of commutation, recompense, and substitution.</w:t>
      </w:r>
    </w:p>
    <w:p w14:paraId="1257A9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第一个词——（希腊文词汇）——字面上包含并列的概念，即一物与另一物相对；由此自然产生交换、报偿和替代的概念。</w:t>
      </w:r>
    </w:p>
    <w:p w14:paraId="59FF95F2">
      <w:pPr>
        <w:spacing w:line="268" w:lineRule="auto"/>
        <w:rPr>
          <w:rFonts w:hint="eastAsia" w:ascii="微软雅黑" w:hAnsi="微软雅黑" w:eastAsia="微软雅黑" w:cs="微软雅黑"/>
          <w:sz w:val="30"/>
          <w:szCs w:val="30"/>
        </w:rPr>
      </w:pPr>
    </w:p>
    <w:p w14:paraId="1A8F36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Xenophon, speaking of Artaxerxes being made a subject instead of a king, expresses it thus: (Gr. words)—Our Lord says, ‘Or if he ask a fish, will he for a fish give him a serpent?'— (Gr. words); In these cases the idea of substitution is sufficiently apparent.</w:t>
      </w:r>
    </w:p>
    <w:p w14:paraId="378BA9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色诺芬（Xenophon）在谈到亚达薛西从国王变成臣民时，这样表达：（希腊文词汇）——我们的主说：“求鱼，反拿蛇当鱼给他吗？”——（希腊文词汇）；在这些例子中，替代的概念是显而易见的。</w:t>
      </w:r>
    </w:p>
    <w:p w14:paraId="397D027B">
      <w:pPr>
        <w:spacing w:line="268" w:lineRule="auto"/>
        <w:rPr>
          <w:rFonts w:hint="eastAsia" w:ascii="微软雅黑" w:hAnsi="微软雅黑" w:eastAsia="微软雅黑" w:cs="微软雅黑"/>
          <w:sz w:val="30"/>
          <w:szCs w:val="30"/>
        </w:rPr>
      </w:pPr>
    </w:p>
    <w:p w14:paraId="61640E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less so surely when Christ is said to give his life a ransom for many — (Gr. words) to give himself a ransom for all — (Gr. words).</w:t>
      </w:r>
    </w:p>
    <w:p w14:paraId="5A578C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当说基督舍命作多人的赎价——（希腊文词汇），舍自己作万人的赎价——（希腊文词汇）时，这一概念同样确定无疑。</w:t>
      </w:r>
    </w:p>
    <w:p w14:paraId="4AB4F37A">
      <w:pPr>
        <w:spacing w:line="268" w:lineRule="auto"/>
        <w:rPr>
          <w:rFonts w:hint="eastAsia" w:ascii="微软雅黑" w:hAnsi="微软雅黑" w:eastAsia="微软雅黑" w:cs="微软雅黑"/>
          <w:sz w:val="30"/>
          <w:szCs w:val="30"/>
        </w:rPr>
      </w:pPr>
    </w:p>
    <w:p w14:paraId="1A1781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preposition, — (Gr. words), —which most commonly occurs, literally signifies over, and thus denotes the idea of covering, protection, substitution—that which is placed over another to save that other by receiving what must otherwise have wrought his destruction.</w:t>
      </w:r>
    </w:p>
    <w:p w14:paraId="385600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另一个最常出现的介词——（希腊文词汇）——字面意思是“在……之上”，因此表示覆盖、保护、替代的概念——即置于另一者之上，通过承受否则必将导致那人毁灭的事物来拯救那人。</w:t>
      </w:r>
    </w:p>
    <w:p w14:paraId="50DDD16E">
      <w:pPr>
        <w:spacing w:line="268" w:lineRule="auto"/>
        <w:rPr>
          <w:rFonts w:hint="eastAsia" w:ascii="微软雅黑" w:hAnsi="微软雅黑" w:eastAsia="微软雅黑" w:cs="微软雅黑"/>
          <w:sz w:val="30"/>
          <w:szCs w:val="30"/>
        </w:rPr>
      </w:pPr>
    </w:p>
    <w:p w14:paraId="323C8F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(Gr. words) occurs in Xenophon, in the sense of to die in the stead of one.</w:t>
      </w:r>
    </w:p>
    <w:p w14:paraId="63AA07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短语（希腊文词汇）出现在色诺芬的著作中，意思是代替某人死。</w:t>
      </w:r>
    </w:p>
    <w:p w14:paraId="7F12118E">
      <w:pPr>
        <w:spacing w:line="268" w:lineRule="auto"/>
        <w:rPr>
          <w:rFonts w:hint="eastAsia" w:ascii="微软雅黑" w:hAnsi="微软雅黑" w:eastAsia="微软雅黑" w:cs="微软雅黑"/>
          <w:sz w:val="30"/>
          <w:szCs w:val="30"/>
        </w:rPr>
      </w:pPr>
    </w:p>
    <w:p w14:paraId="373C33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the sense in which the word occurs in John xv. 13, ‘Greater love hath no man than this, that a man lay down his life for his friends,' (Gr. words).</w:t>
      </w:r>
    </w:p>
    <w:p w14:paraId="4DD4D5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约翰福音十五章13节中该词的用法也是同样的意义：“人为朋友舍命，人的爱心没有比这个大的。”（希腊文词汇）。</w:t>
      </w:r>
    </w:p>
    <w:p w14:paraId="09AE0D0E">
      <w:pPr>
        <w:spacing w:line="268" w:lineRule="auto"/>
        <w:rPr>
          <w:rFonts w:hint="eastAsia" w:ascii="微软雅黑" w:hAnsi="微软雅黑" w:eastAsia="微软雅黑" w:cs="微软雅黑"/>
          <w:sz w:val="30"/>
          <w:szCs w:val="30"/>
        </w:rPr>
      </w:pPr>
    </w:p>
    <w:p w14:paraId="3A63A7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case, we are naturally led to conclude that the same is the import of the preposition in the numerous passages quoted above with reference to the death of Christ, namely, that he died in our stead, that his death was substituted for ours.</w:t>
      </w:r>
    </w:p>
    <w:p w14:paraId="738074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既然如此，我们自然得出结论，上述引用的众多关于基督之死的段落中，该介词的含义也是相同的，即祂代替我们死，祂的死替代了我们的死。</w:t>
      </w:r>
    </w:p>
    <w:p w14:paraId="1AD78FE7">
      <w:pPr>
        <w:spacing w:line="268" w:lineRule="auto"/>
        <w:rPr>
          <w:rFonts w:hint="eastAsia" w:ascii="微软雅黑" w:hAnsi="微软雅黑" w:eastAsia="微软雅黑" w:cs="微软雅黑"/>
          <w:sz w:val="30"/>
          <w:szCs w:val="30"/>
        </w:rPr>
      </w:pPr>
    </w:p>
    <w:p w14:paraId="18D053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forms no valid objection to this conclusion that the same phraseology occurs in circumstances which do not admit of precisely the same terms being employed in explanation.</w:t>
      </w:r>
    </w:p>
    <w:p w14:paraId="7A2C2F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有人认为同样的措辞出现在不能用完全相同的术语来解释的情况下，但这并不能构成对该结论的有效反对。</w:t>
      </w:r>
    </w:p>
    <w:p w14:paraId="07E46AFD">
      <w:pPr>
        <w:spacing w:line="268" w:lineRule="auto"/>
        <w:rPr>
          <w:rFonts w:hint="eastAsia" w:ascii="微软雅黑" w:hAnsi="微软雅黑" w:eastAsia="微软雅黑" w:cs="微软雅黑"/>
          <w:sz w:val="30"/>
          <w:szCs w:val="30"/>
        </w:rPr>
      </w:pPr>
    </w:p>
    <w:p w14:paraId="023DDF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preposition, or one of similar import, is used with reference to sin, as is employed in the above texts with reference to the sinner.</w:t>
      </w:r>
    </w:p>
    <w:p w14:paraId="00A27C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同样的介词，或含义相似的介词，被用于指涉罪，正如上述经文中用于指涉罪人一样。</w:t>
      </w:r>
    </w:p>
    <w:p w14:paraId="41542372">
      <w:pPr>
        <w:spacing w:line="268" w:lineRule="auto"/>
        <w:rPr>
          <w:rFonts w:hint="eastAsia" w:ascii="微软雅黑" w:hAnsi="微软雅黑" w:eastAsia="微软雅黑" w:cs="微软雅黑"/>
          <w:sz w:val="30"/>
          <w:szCs w:val="30"/>
        </w:rPr>
      </w:pPr>
    </w:p>
    <w:p w14:paraId="0313F4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speaking of Christ:— ‘Who was delivered FOR (Gr. word) our offences.—Christ died FOR (Gr. words) our sins.—Who gave himself FOR (Gr. word) our sins.—Christ also hath once suffered FOR (Gr. word) sins.—He is the propitiation FOR (Gr. word) our sins; and not FOR (Gr. word) ours only, but also FOR (Gr. word) the sins of the whole world.—He loved us, and sent his Son to be the propitiation FOR (Gr. word) our sins.</w:t>
      </w:r>
    </w:p>
    <w:p w14:paraId="62184F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到基督时有话说：——“祂是为（希腊文词汇）我们的过犯交付了。——基督为（希腊文词汇）我们的罪死了。——祂为（希腊文词汇）我们的罪舍己。——基督也曾一次为（希腊文词汇）罪受苦。——祂是为（希腊文词汇）我们的罪作了挽回祭；不是单为（希腊文词汇）我们的罪，也是为（希腊文词汇）普天下人的罪。——祂爱我们，差祂的儿子为（希腊文词汇）我们的罪作了挽回祭。”</w:t>
      </w:r>
    </w:p>
    <w:p w14:paraId="3C5738AB">
      <w:pPr>
        <w:spacing w:line="268" w:lineRule="auto"/>
        <w:rPr>
          <w:rFonts w:hint="eastAsia" w:ascii="微软雅黑" w:hAnsi="微软雅黑" w:eastAsia="微软雅黑" w:cs="微软雅黑"/>
          <w:sz w:val="30"/>
          <w:szCs w:val="30"/>
        </w:rPr>
      </w:pPr>
    </w:p>
    <w:p w14:paraId="0E915F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admitted that in these and similar passages the preposition FOR cannot have exactly the same meaning as when used with respect to persons.</w:t>
      </w:r>
    </w:p>
    <w:p w14:paraId="0B3B63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现在，我们要承认，在这些及类似的段落中，介词“为”的含义不能与用于人时完全相同。</w:t>
      </w:r>
    </w:p>
    <w:p w14:paraId="3A9F7754">
      <w:pPr>
        <w:spacing w:line="268" w:lineRule="auto"/>
        <w:rPr>
          <w:rFonts w:hint="eastAsia" w:ascii="微软雅黑" w:hAnsi="微软雅黑" w:eastAsia="微软雅黑" w:cs="微软雅黑"/>
          <w:sz w:val="30"/>
          <w:szCs w:val="30"/>
        </w:rPr>
      </w:pPr>
    </w:p>
    <w:p w14:paraId="1B63AB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say with propriety that Christ died in our stead, but not that he died instead of our offences.</w:t>
      </w:r>
    </w:p>
    <w:p w14:paraId="1CA977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我们可以恰当地说基督代替我们死，但不能说祂代替我们的过犯死。</w:t>
      </w:r>
    </w:p>
    <w:p w14:paraId="01A5722C">
      <w:pPr>
        <w:spacing w:line="268" w:lineRule="auto"/>
        <w:rPr>
          <w:rFonts w:hint="eastAsia" w:ascii="微软雅黑" w:hAnsi="微软雅黑" w:eastAsia="微软雅黑" w:cs="微软雅黑"/>
          <w:sz w:val="30"/>
          <w:szCs w:val="30"/>
        </w:rPr>
      </w:pPr>
    </w:p>
    <w:p w14:paraId="59D9FC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case, for must be viewed as synonymous with on account of—he gave himself on account of our sins; he was delivered on account of our offences.</w:t>
      </w:r>
    </w:p>
    <w:p w14:paraId="5A4F0C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在后一种情况下，“为”必须被视为与“因为”同义——祂因为我们的罪舍己；祂因为我们的过犯被交付。</w:t>
      </w:r>
    </w:p>
    <w:p w14:paraId="01639557">
      <w:pPr>
        <w:spacing w:line="268" w:lineRule="auto"/>
        <w:rPr>
          <w:rFonts w:hint="eastAsia" w:ascii="微软雅黑" w:hAnsi="微软雅黑" w:eastAsia="微软雅黑" w:cs="微软雅黑"/>
          <w:sz w:val="30"/>
          <w:szCs w:val="30"/>
        </w:rPr>
      </w:pPr>
    </w:p>
    <w:p w14:paraId="19FD7D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prove that the sense of the preposition, in the other case, is not correctly expressed by the phrase in question.</w:t>
      </w:r>
    </w:p>
    <w:p w14:paraId="37C26D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但这并不能证明，在另一种情况下，该介词的意义不能用讨论中的短语正确表达。</w:t>
      </w:r>
    </w:p>
    <w:p w14:paraId="345E407C">
      <w:pPr>
        <w:spacing w:line="268" w:lineRule="auto"/>
        <w:rPr>
          <w:rFonts w:hint="eastAsia" w:ascii="微软雅黑" w:hAnsi="微软雅黑" w:eastAsia="微软雅黑" w:cs="微软雅黑"/>
          <w:sz w:val="30"/>
          <w:szCs w:val="30"/>
        </w:rPr>
      </w:pPr>
    </w:p>
    <w:p w14:paraId="50CF7D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shows that the same preposition has different meanings, or admits of being taken in different senses, according to the subject to which it happens to be applied.</w:t>
      </w:r>
    </w:p>
    <w:p w14:paraId="12CC78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这只表明同一个介词具有不同的含义，或者允许根据其应用对象的不同而有不同的理解。</w:t>
      </w:r>
    </w:p>
    <w:p w14:paraId="41390C9C">
      <w:pPr>
        <w:spacing w:line="268" w:lineRule="auto"/>
        <w:rPr>
          <w:rFonts w:hint="eastAsia" w:ascii="微软雅黑" w:hAnsi="微软雅黑" w:eastAsia="微软雅黑" w:cs="微软雅黑"/>
          <w:sz w:val="30"/>
          <w:szCs w:val="30"/>
        </w:rPr>
      </w:pPr>
    </w:p>
    <w:p w14:paraId="3178C4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neither is it possible even on the theory of our opponents, to give one uniform meaning to the word in every case where it occurs.</w:t>
      </w:r>
    </w:p>
    <w:p w14:paraId="27A703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没有必要，甚至在反对者的理论上也不可能，在每一次出现该词时都赋予其一个统一的含义。</w:t>
      </w:r>
    </w:p>
    <w:p w14:paraId="49C7B072">
      <w:pPr>
        <w:spacing w:line="268" w:lineRule="auto"/>
        <w:rPr>
          <w:rFonts w:hint="eastAsia" w:ascii="微软雅黑" w:hAnsi="微软雅黑" w:eastAsia="微软雅黑" w:cs="微软雅黑"/>
          <w:sz w:val="30"/>
          <w:szCs w:val="30"/>
        </w:rPr>
      </w:pPr>
    </w:p>
    <w:p w14:paraId="78B967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its being used in one set of passages in one specific sense agreeable to the nature of the subject spoken of, is no proof that it is not employed in another set of passages in another specific sense agreeable to the nature of the subject treated of in those passages.</w:t>
      </w:r>
    </w:p>
    <w:p w14:paraId="0980F3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当然，它在一组经文中被用于某种符合所论主题性质的特定意义，并不证明它不能在另一组经文中被用于另一种符合这些经文所论主题性质的特定意义。</w:t>
      </w:r>
    </w:p>
    <w:p w14:paraId="21CB9CBC">
      <w:pPr>
        <w:spacing w:line="268" w:lineRule="auto"/>
        <w:rPr>
          <w:rFonts w:hint="eastAsia" w:ascii="微软雅黑" w:hAnsi="微软雅黑" w:eastAsia="微软雅黑" w:cs="微软雅黑"/>
          <w:sz w:val="30"/>
          <w:szCs w:val="30"/>
        </w:rPr>
      </w:pPr>
    </w:p>
    <w:p w14:paraId="3D8114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conclusion will appear the more tenable, when it is observed, that, although different shades of meaning attach to the same word in the respective phrases, the phrases themselves, taken as a whole, express but one doctrinal truth.</w:t>
      </w:r>
    </w:p>
    <w:p w14:paraId="09466A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而且，当观察到虽然同一词在各自短语中附带不同的含义色彩，但这些短语本身作为一个整体只表达一个教义真理时，这一结论将显得更加站得住脚。</w:t>
      </w:r>
    </w:p>
    <w:p w14:paraId="262B34D5">
      <w:pPr>
        <w:spacing w:line="268" w:lineRule="auto"/>
        <w:rPr>
          <w:rFonts w:hint="eastAsia" w:ascii="微软雅黑" w:hAnsi="微软雅黑" w:eastAsia="微软雅黑" w:cs="微软雅黑"/>
          <w:sz w:val="30"/>
          <w:szCs w:val="30"/>
        </w:rPr>
      </w:pPr>
    </w:p>
    <w:p w14:paraId="545E0E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propositions Christ died for us, and Christ died for our sins, the word for bears different significations, but the propositions themselves are equivalent; both statements contain the same idea; the meaning of each is consistent with that of the other.</w:t>
      </w:r>
    </w:p>
    <w:p w14:paraId="697DAE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在“基督为我们死”和“基督为我们的罪死”这两个命题中，“为”这个词有不同的含义，但命题本身是等价的；两种陈述包含相同的概念；每一个的意义都与另一个一致。</w:t>
      </w:r>
    </w:p>
    <w:p w14:paraId="1E775FC1">
      <w:pPr>
        <w:spacing w:line="268" w:lineRule="auto"/>
        <w:rPr>
          <w:rFonts w:hint="eastAsia" w:ascii="微软雅黑" w:hAnsi="微软雅黑" w:eastAsia="微软雅黑" w:cs="微软雅黑"/>
          <w:sz w:val="30"/>
          <w:szCs w:val="30"/>
        </w:rPr>
      </w:pPr>
    </w:p>
    <w:p w14:paraId="0103FA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dying on account of our sins, and dying in the stead of us sinners, amount to the same thing.</w:t>
      </w:r>
    </w:p>
    <w:p w14:paraId="7D894D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基督因为我们的罪而死，与代替我们罪人而死，归结为同一件事。</w:t>
      </w:r>
    </w:p>
    <w:p w14:paraId="3124811F">
      <w:pPr>
        <w:spacing w:line="268" w:lineRule="auto"/>
        <w:rPr>
          <w:rFonts w:hint="eastAsia" w:ascii="微软雅黑" w:hAnsi="微软雅黑" w:eastAsia="微软雅黑" w:cs="微软雅黑"/>
          <w:sz w:val="30"/>
          <w:szCs w:val="30"/>
        </w:rPr>
      </w:pPr>
    </w:p>
    <w:p w14:paraId="79D9FC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reason from the sense of the preposition in the one phrase, against that in which it is used in the other, when the phrases themselves are notwithstanding identical, is utterly futile and nugatory.</w:t>
      </w:r>
    </w:p>
    <w:p w14:paraId="450E3B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当短语本身实际上等同时，根据一个短语中介词的意义来反对另一个短语中的用法，是完全徒劳和无效的。</w:t>
      </w:r>
    </w:p>
    <w:p w14:paraId="0515C63A">
      <w:pPr>
        <w:spacing w:line="268" w:lineRule="auto"/>
        <w:rPr>
          <w:rFonts w:hint="eastAsia" w:ascii="微软雅黑" w:hAnsi="微软雅黑" w:eastAsia="微软雅黑" w:cs="微软雅黑"/>
          <w:sz w:val="30"/>
          <w:szCs w:val="30"/>
        </w:rPr>
      </w:pPr>
    </w:p>
    <w:p w14:paraId="506E0D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enemies of atonement will insist that the proper meaning of the term in question, in all the cases in which it occurs, is on account of, or, for our advantage—that it denotes the final cause, and not substitution.</w:t>
      </w:r>
    </w:p>
    <w:p w14:paraId="4778C2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但赎罪论的敌人会坚持认为，该术语在所有出现的情况下，其正确含义是“因为”，或“为了我们的利益”——即它表示最终原因，而非替代。</w:t>
      </w:r>
    </w:p>
    <w:p w14:paraId="602CCCC6">
      <w:pPr>
        <w:spacing w:line="268" w:lineRule="auto"/>
        <w:rPr>
          <w:rFonts w:hint="eastAsia" w:ascii="微软雅黑" w:hAnsi="微软雅黑" w:eastAsia="微软雅黑" w:cs="微软雅黑"/>
          <w:sz w:val="30"/>
          <w:szCs w:val="30"/>
        </w:rPr>
      </w:pPr>
    </w:p>
    <w:p w14:paraId="62E978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true that Christ died for our benefit, that he suffered on our account, and this is doubtless implied in the phraseology in question; but that it is all that is implied, that it does not imply also that the way in which our advantage was promoted was by the substitution of another in our stead, we are not prepared to admit—First of all, it is worthy of remark that the above explanation does not preserve a uniformity of meaning in the passages in question.</w:t>
      </w:r>
    </w:p>
    <w:p w14:paraId="3C66D6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的利益而死，祂因为我们而受苦，这完全是真实的，这也无疑隐含在所讨论的措辞中；但如果要说这就是隐含的全部，说这不包含我们的利益是通过另一位代替我们这一方式来促进的，我们是不准备承认的——首先，值得注意的是，上述解释并没有在相关经文中保持含义的一致性。</w:t>
      </w:r>
    </w:p>
    <w:p w14:paraId="18D9F951">
      <w:pPr>
        <w:spacing w:line="268" w:lineRule="auto"/>
        <w:rPr>
          <w:rFonts w:hint="eastAsia" w:ascii="微软雅黑" w:hAnsi="微软雅黑" w:eastAsia="微软雅黑" w:cs="微软雅黑"/>
          <w:sz w:val="30"/>
          <w:szCs w:val="30"/>
        </w:rPr>
      </w:pPr>
    </w:p>
    <w:p w14:paraId="5B5750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phrase Christ died for us should mean that he died for our benefit is intelligible enough; but does the phrase Christ died for our sins mean that he died for the benefit of our sins?</w:t>
      </w:r>
    </w:p>
    <w:p w14:paraId="60D7B9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“基督为我们死”意味着祂为我们的利益而死，这很容易理解；但是“基督为我们的罪死”这一短语，难道意味着祂为我们罪的利益而死吗？</w:t>
      </w:r>
    </w:p>
    <w:p w14:paraId="53E8BB69">
      <w:pPr>
        <w:spacing w:line="268" w:lineRule="auto"/>
        <w:rPr>
          <w:rFonts w:hint="eastAsia" w:ascii="微软雅黑" w:hAnsi="微软雅黑" w:eastAsia="微软雅黑" w:cs="微软雅黑"/>
          <w:sz w:val="30"/>
          <w:szCs w:val="30"/>
        </w:rPr>
      </w:pPr>
    </w:p>
    <w:p w14:paraId="6EA72D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if those passages which teach that Christ died for our sins, offences, &amp;c., mean nothing more than that we reap important advantages from his death with respect to the pardon of sin, in as much as that death was a means of confirming or making known to us the doctrine of forgiveness which he taught, it seems impossible to account for such a beneficial result being connected exclusively with his death, and not with his ministry, his miracles, his example, or his resurrection.</w:t>
      </w:r>
    </w:p>
    <w:p w14:paraId="641D8D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那些教导基督为我们的罪、过犯等而死的经文，意思仅仅是我们在赦罪方面从祂的死中获得重要利益，因为那死是确认或向我们显明祂所教导之宽恕教义的手段，那么似乎就不可能解释这种有益结果为何仅仅与祂的死相连，而不是与祂的事工、神迹、榜样或复活相连。</w:t>
      </w:r>
    </w:p>
    <w:p w14:paraId="54E84DE0">
      <w:pPr>
        <w:spacing w:line="268" w:lineRule="auto"/>
        <w:rPr>
          <w:rFonts w:hint="eastAsia" w:ascii="微软雅黑" w:hAnsi="微软雅黑" w:eastAsia="微软雅黑" w:cs="微软雅黑"/>
          <w:sz w:val="30"/>
          <w:szCs w:val="30"/>
        </w:rPr>
      </w:pPr>
    </w:p>
    <w:p w14:paraId="43480B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manifest that one and all of these contributed to our advantage in respect of our being made acquainted with the doctrine of pardon, at least as much as—not to say, more than—his death.</w:t>
      </w:r>
    </w:p>
    <w:p w14:paraId="369E90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显然，这些因素中的每一个都在使我们认识宽恕教义方面对我们有利，其程度至少与祂的死相当——如果不是更多的话。</w:t>
      </w:r>
    </w:p>
    <w:p w14:paraId="1DBE771B">
      <w:pPr>
        <w:spacing w:line="268" w:lineRule="auto"/>
        <w:rPr>
          <w:rFonts w:hint="eastAsia" w:ascii="微软雅黑" w:hAnsi="微软雅黑" w:eastAsia="微软雅黑" w:cs="微软雅黑"/>
          <w:sz w:val="30"/>
          <w:szCs w:val="30"/>
        </w:rPr>
      </w:pPr>
    </w:p>
    <w:p w14:paraId="68BBC6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ministry he taught the doctrine; by his miracles he confirmed it; in his life he exemplified it; while his resurrection added strength to the evidence by which all that he taught was supported.</w:t>
      </w:r>
    </w:p>
    <w:p w14:paraId="663067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在祂的事工中，祂教导了该教义；通过神迹，祂确认了它；在祂的生命中，祂示范了它；而祂的复活增强了支持祂所教导之一切的证据。</w:t>
      </w:r>
    </w:p>
    <w:p w14:paraId="06B3EC84">
      <w:pPr>
        <w:spacing w:line="268" w:lineRule="auto"/>
        <w:rPr>
          <w:rFonts w:hint="eastAsia" w:ascii="微软雅黑" w:hAnsi="微软雅黑" w:eastAsia="微软雅黑" w:cs="微软雅黑"/>
          <w:sz w:val="30"/>
          <w:szCs w:val="30"/>
        </w:rPr>
      </w:pPr>
    </w:p>
    <w:p w14:paraId="522A30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it never said that Christ preached for our sins; that he healed the sick, or raised the dead, or gave sight to the blind for our sins; or that he lived for our sins; or that he rose the third day for our offences.</w:t>
      </w:r>
    </w:p>
    <w:p w14:paraId="09CA58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然而，从未有话说基督为我们的罪讲道；祂为我们的罪医治病人、叫死人复活或叫瞎子看见；或祂为我们的罪生活；或祂为我们的过犯第三天复活。</w:t>
      </w:r>
    </w:p>
    <w:p w14:paraId="0CBFE90D">
      <w:pPr>
        <w:spacing w:line="268" w:lineRule="auto"/>
        <w:rPr>
          <w:rFonts w:hint="eastAsia" w:ascii="微软雅黑" w:hAnsi="微软雅黑" w:eastAsia="微软雅黑" w:cs="微软雅黑"/>
          <w:sz w:val="30"/>
          <w:szCs w:val="30"/>
        </w:rPr>
      </w:pPr>
    </w:p>
    <w:p w14:paraId="3A2EB2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supposition we are combating, however, such phraseology, should have occurred as frequently as that of which we are endeavouring to ascertain the meaning.</w:t>
      </w:r>
    </w:p>
    <w:p w14:paraId="692B3B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然而，在我们所反驳的假设下，这种措辞出现的频率应当与我们要确定其含义的措辞一样频繁。</w:t>
      </w:r>
    </w:p>
    <w:p w14:paraId="05F2E047">
      <w:pPr>
        <w:spacing w:line="268" w:lineRule="auto"/>
        <w:rPr>
          <w:rFonts w:hint="eastAsia" w:ascii="微软雅黑" w:hAnsi="微软雅黑" w:eastAsia="微软雅黑" w:cs="微软雅黑"/>
          <w:sz w:val="30"/>
          <w:szCs w:val="30"/>
        </w:rPr>
      </w:pPr>
    </w:p>
    <w:p w14:paraId="04EF46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its nonoccurrence, from its manifest uncouthness and unintelligibility, we conclude that, when the inspired writers speak of Christ dying for our offences, there must be some other connexion between the death of Christ and man's deliverance from sin, than that which is supposed in the former being a confirmation of the doctrine of pardon; in short, that the death of Christ not merely confirmed the doctrine, but procured the benefit, of remission.</w:t>
      </w:r>
    </w:p>
    <w:p w14:paraId="6FD44F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它的未出现，从它明显的粗糙和不可理解性，我们得出结论：当受默示的作者谈到基督为我们的过犯死时，基督的死与人从罪中得解救之间必定存在某种其他的联系，而非那种认为前者是对宽恕教义之确认的假设；简言之，基督的死不仅确认了教义，而且获取了赦免的益处。</w:t>
      </w:r>
    </w:p>
    <w:p w14:paraId="53F5B668">
      <w:pPr>
        <w:spacing w:line="268" w:lineRule="auto"/>
        <w:rPr>
          <w:rFonts w:hint="eastAsia" w:ascii="微软雅黑" w:hAnsi="微软雅黑" w:eastAsia="微软雅黑" w:cs="微软雅黑"/>
          <w:sz w:val="30"/>
          <w:szCs w:val="30"/>
        </w:rPr>
      </w:pPr>
    </w:p>
    <w:p w14:paraId="6E8885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untenableness of this method of explaining the phraseology in question may be placed in a still stronger light.</w:t>
      </w:r>
    </w:p>
    <w:p w14:paraId="0D7978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但这种解释所讨论措辞的方法之站不住脚，可以放在更强烈的光下审视。</w:t>
      </w:r>
    </w:p>
    <w:p w14:paraId="2855AF2B">
      <w:pPr>
        <w:spacing w:line="268" w:lineRule="auto"/>
        <w:rPr>
          <w:rFonts w:hint="eastAsia" w:ascii="微软雅黑" w:hAnsi="微软雅黑" w:eastAsia="微软雅黑" w:cs="微软雅黑"/>
          <w:sz w:val="30"/>
          <w:szCs w:val="30"/>
        </w:rPr>
      </w:pPr>
    </w:p>
    <w:p w14:paraId="64B87B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sufferings and death of Christ are for us in no higher sense than that of being for our benefit, then might the same language have been used with respect to the apostles and disciples of our Lord.</w:t>
      </w:r>
    </w:p>
    <w:p w14:paraId="378AEB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如果基督的受苦和受死“为”我们，除了为我们的利益之外没有更高的意义，那么同样的语言也可以用于我们主的使徒和门徒。</w:t>
      </w:r>
    </w:p>
    <w:p w14:paraId="52D92577">
      <w:pPr>
        <w:spacing w:line="268" w:lineRule="auto"/>
        <w:rPr>
          <w:rFonts w:hint="eastAsia" w:ascii="微软雅黑" w:hAnsi="微软雅黑" w:eastAsia="微软雅黑" w:cs="微软雅黑"/>
          <w:sz w:val="30"/>
          <w:szCs w:val="30"/>
        </w:rPr>
      </w:pPr>
    </w:p>
    <w:p w14:paraId="669019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doubted, that numerous and important advantages result to believers, from the sufferings of the apostles and primitive Christians.</w:t>
      </w:r>
    </w:p>
    <w:p w14:paraId="2B2509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毫无疑问，信徒从使徒和早期基督徒的受苦中获得了众多且重要的利益。</w:t>
      </w:r>
    </w:p>
    <w:p w14:paraId="370ADE6C">
      <w:pPr>
        <w:spacing w:line="268" w:lineRule="auto"/>
        <w:rPr>
          <w:rFonts w:hint="eastAsia" w:ascii="微软雅黑" w:hAnsi="微软雅黑" w:eastAsia="微软雅黑" w:cs="微软雅黑"/>
          <w:sz w:val="30"/>
          <w:szCs w:val="30"/>
        </w:rPr>
      </w:pPr>
    </w:p>
    <w:p w14:paraId="59145A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constancy in suffering, and their heroism in submitting to martyrdom, not only taught the most valuable moral lessons, but tended to strengthen the evidence by which the divine origin of the religion they professed is supported.</w:t>
      </w:r>
    </w:p>
    <w:p w14:paraId="486261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他们受苦时的坚定，以及提交殉道时的英勇，不仅教导了最有价值的道德课程，而且倾向于加强支持他们所信宗教之神圣起源的证据。</w:t>
      </w:r>
    </w:p>
    <w:p w14:paraId="6D8630C5">
      <w:pPr>
        <w:spacing w:line="268" w:lineRule="auto"/>
        <w:rPr>
          <w:rFonts w:hint="eastAsia" w:ascii="微软雅黑" w:hAnsi="微软雅黑" w:eastAsia="微软雅黑" w:cs="微软雅黑"/>
          <w:sz w:val="30"/>
          <w:szCs w:val="30"/>
        </w:rPr>
      </w:pPr>
    </w:p>
    <w:p w14:paraId="390AD5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circumstance they were distinctly aware, and they recognized the fact with disinterested satisfaction.</w:t>
      </w:r>
    </w:p>
    <w:p w14:paraId="748862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对于这一情况，他们非常清楚，并且他们带着无私的满足感承认了这一事实。</w:t>
      </w:r>
    </w:p>
    <w:p w14:paraId="03F65AC3">
      <w:pPr>
        <w:spacing w:line="268" w:lineRule="auto"/>
        <w:rPr>
          <w:rFonts w:hint="eastAsia" w:ascii="微软雅黑" w:hAnsi="微软雅黑" w:eastAsia="微软雅黑" w:cs="微软雅黑"/>
          <w:sz w:val="30"/>
          <w:szCs w:val="30"/>
        </w:rPr>
      </w:pPr>
    </w:p>
    <w:p w14:paraId="18676A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if I be offered,' says Paul, ‘upon the sacrifice and service of your faith, I joy and rejoice with you all.'</w:t>
      </w:r>
    </w:p>
    <w:p w14:paraId="39F0D5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“我以你们的信心为供献的祭物，我若被浇奠在其上，也是喜乐，并且与你们众人一同喜乐。”保罗说。</w:t>
      </w:r>
    </w:p>
    <w:p w14:paraId="577EF429">
      <w:pPr>
        <w:spacing w:line="268" w:lineRule="auto"/>
        <w:rPr>
          <w:rFonts w:hint="eastAsia" w:ascii="微软雅黑" w:hAnsi="微软雅黑" w:eastAsia="微软雅黑" w:cs="微软雅黑"/>
          <w:sz w:val="30"/>
          <w:szCs w:val="30"/>
        </w:rPr>
      </w:pPr>
    </w:p>
    <w:p w14:paraId="7550B6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now rejoice,' says he on another occasion, ‘in my sufferings for you, and fill up that which is behind of the afflictions of Christ in my flesh for his body's sake, which is the church, —‘and whether we be afflicted, it is for your consolation and salvation.'</w:t>
      </w:r>
    </w:p>
    <w:p w14:paraId="4D39DE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他在另一场合说：“现在我为你们受苦，倒觉欢乐；并且为基督的身体，就是为教会，要在我肉身上补满基督患难的缺欠。”——“我们受患难呢，是为叫你们得安慰，得拯救。”</w:t>
      </w:r>
    </w:p>
    <w:p w14:paraId="6A5609A6">
      <w:pPr>
        <w:spacing w:line="268" w:lineRule="auto"/>
        <w:rPr>
          <w:rFonts w:hint="eastAsia" w:ascii="微软雅黑" w:hAnsi="微软雅黑" w:eastAsia="微软雅黑" w:cs="微软雅黑"/>
          <w:sz w:val="30"/>
          <w:szCs w:val="30"/>
        </w:rPr>
      </w:pPr>
    </w:p>
    <w:p w14:paraId="396F3B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we at liberty to infer, from this language, that the sufferings of Christ bear no other relation to the advantages of his people than do those of the apostles?</w:t>
      </w:r>
    </w:p>
    <w:p w14:paraId="59DE52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但我们可以从这些语言推断，基督的受苦与祂子民利益的关系，同使徒受苦与此的关系别无二致吗？</w:t>
      </w:r>
    </w:p>
    <w:p w14:paraId="234F2B6C">
      <w:pPr>
        <w:spacing w:line="268" w:lineRule="auto"/>
        <w:rPr>
          <w:rFonts w:hint="eastAsia" w:ascii="微软雅黑" w:hAnsi="微软雅黑" w:eastAsia="微软雅黑" w:cs="微软雅黑"/>
          <w:sz w:val="30"/>
          <w:szCs w:val="30"/>
        </w:rPr>
      </w:pPr>
    </w:p>
    <w:p w14:paraId="1CEE3D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 delivered for our offences in no higher sense than Paul the apostle may be said to have been?</w:t>
      </w:r>
    </w:p>
    <w:p w14:paraId="60517E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基督为我们的过犯被交付，难道不比使徒保罗可以说成的意义更高吗？</w:t>
      </w:r>
    </w:p>
    <w:p w14:paraId="0DBA85A3">
      <w:pPr>
        <w:spacing w:line="268" w:lineRule="auto"/>
        <w:rPr>
          <w:rFonts w:hint="eastAsia" w:ascii="微软雅黑" w:hAnsi="微软雅黑" w:eastAsia="微软雅黑" w:cs="微软雅黑"/>
          <w:sz w:val="30"/>
          <w:szCs w:val="30"/>
        </w:rPr>
      </w:pPr>
    </w:p>
    <w:p w14:paraId="1CD918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theory of interpretation we are combating, we must regard them as exactly parallel.</w:t>
      </w:r>
    </w:p>
    <w:p w14:paraId="6C41E1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根据我们要反驳的解释理论，我们必须将它们视为完全平行的。</w:t>
      </w:r>
    </w:p>
    <w:p w14:paraId="4AD697B7">
      <w:pPr>
        <w:spacing w:line="268" w:lineRule="auto"/>
        <w:rPr>
          <w:rFonts w:hint="eastAsia" w:ascii="微软雅黑" w:hAnsi="微软雅黑" w:eastAsia="微软雅黑" w:cs="微软雅黑"/>
          <w:sz w:val="30"/>
          <w:szCs w:val="30"/>
        </w:rPr>
      </w:pPr>
    </w:p>
    <w:p w14:paraId="0A98B6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conclusion from which, at least, Paul himself would have shrunk back with abhorrence.</w:t>
      </w:r>
    </w:p>
    <w:p w14:paraId="3D3285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但这是一个至少保罗自己都会厌恶地退缩的结论。</w:t>
      </w:r>
    </w:p>
    <w:p w14:paraId="0123547A">
      <w:pPr>
        <w:spacing w:line="268" w:lineRule="auto"/>
        <w:rPr>
          <w:rFonts w:hint="eastAsia" w:ascii="微软雅黑" w:hAnsi="微软雅黑" w:eastAsia="微软雅黑" w:cs="微软雅黑"/>
          <w:sz w:val="30"/>
          <w:szCs w:val="30"/>
        </w:rPr>
      </w:pPr>
    </w:p>
    <w:p w14:paraId="203E9A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can we make of his appeal to the Corinthians: — ‘Was Paul crucified for you?'</w:t>
      </w:r>
    </w:p>
    <w:p w14:paraId="39A865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他对哥林多人的呼吁还能作何解释呢？——“保罗为你们钉了十字架吗？”</w:t>
      </w:r>
    </w:p>
    <w:p w14:paraId="0DD64932">
      <w:pPr>
        <w:spacing w:line="268" w:lineRule="auto"/>
        <w:rPr>
          <w:rFonts w:hint="eastAsia" w:ascii="微软雅黑" w:hAnsi="微软雅黑" w:eastAsia="微软雅黑" w:cs="微软雅黑"/>
          <w:sz w:val="30"/>
          <w:szCs w:val="30"/>
        </w:rPr>
      </w:pPr>
    </w:p>
    <w:p w14:paraId="5D5DD1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could never have employed such language, had he believed that the crucifixion of Christ had no other relation to the salvation of Christians than that merely of being for their benefit.</w:t>
      </w:r>
    </w:p>
    <w:p w14:paraId="6AC21E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当然，如果他相信基督钉十字架与基督徒的救恩除了仅仅为了他们的利益之外没有其他关系，他就决不会使用这样的语言。</w:t>
      </w:r>
    </w:p>
    <w:p w14:paraId="289E5B06">
      <w:pPr>
        <w:spacing w:line="268" w:lineRule="auto"/>
        <w:rPr>
          <w:rFonts w:hint="eastAsia" w:ascii="微软雅黑" w:hAnsi="微软雅黑" w:eastAsia="微软雅黑" w:cs="微软雅黑"/>
          <w:sz w:val="30"/>
          <w:szCs w:val="30"/>
        </w:rPr>
      </w:pPr>
    </w:p>
    <w:p w14:paraId="6EF650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proof of the atonement of Christ, derived from the writings of the new testament.</w:t>
      </w:r>
    </w:p>
    <w:p w14:paraId="6E5CAC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这就是源自新约著作的关于基督赎罪的证据。</w:t>
      </w:r>
    </w:p>
    <w:p w14:paraId="2FEBE066">
      <w:pPr>
        <w:spacing w:line="268" w:lineRule="auto"/>
        <w:rPr>
          <w:rFonts w:hint="eastAsia" w:ascii="微软雅黑" w:hAnsi="微软雅黑" w:eastAsia="微软雅黑" w:cs="微软雅黑"/>
          <w:sz w:val="30"/>
          <w:szCs w:val="30"/>
        </w:rPr>
      </w:pPr>
    </w:p>
    <w:p w14:paraId="2BA705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remission of sins through the atoning blood of Jesus, indeed, pervades these writings, and like the sun, invests their pages with a sacred light.</w:t>
      </w:r>
    </w:p>
    <w:p w14:paraId="36CDAB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借着耶稣赎罪宝血赦免罪恶的教义，确实贯穿了这些著作，并且像太阳一样，给其书页披上了神圣的光辉。</w:t>
      </w:r>
    </w:p>
    <w:p w14:paraId="0A795B36">
      <w:pPr>
        <w:spacing w:line="268" w:lineRule="auto"/>
        <w:rPr>
          <w:rFonts w:hint="eastAsia" w:ascii="微软雅黑" w:hAnsi="微软雅黑" w:eastAsia="微软雅黑" w:cs="微软雅黑"/>
          <w:sz w:val="30"/>
          <w:szCs w:val="30"/>
        </w:rPr>
      </w:pPr>
    </w:p>
    <w:p w14:paraId="400C9C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sufferings of the Redeemer,' says the eloquent Robert Hall, ‘were vicarious and piacular, that he appeared in the character of a substitute for sinners, in distinction from a mere example, teacher, or martyr, is so unquestionably the doctrine of the inspired writers, that to deny it, is not so properly to mistake, as to contradict their testimony; it must be ascribed, not to any obscurity in revelation itself, but to a want of submission to its authority.</w:t>
      </w:r>
    </w:p>
    <w:p w14:paraId="12DE5C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“救赎主的受苦，”雄辩的罗伯特·霍尔（Robert Hall）说，“是替代性和赎罪性的，祂以罪人替代者的身份出现，区别于单纯的榜样、教师或殉道者，这无疑是受默示作者的教义，否认它，与其说是误解，不如说是反驳他们的见证；这不能归因于启示本身的任何模糊，而必须归因于对其权威缺乏顺服。”</w:t>
      </w:r>
    </w:p>
    <w:p w14:paraId="0D081761">
      <w:pPr>
        <w:spacing w:line="268" w:lineRule="auto"/>
        <w:rPr>
          <w:rFonts w:hint="eastAsia" w:ascii="微软雅黑" w:hAnsi="微软雅黑" w:eastAsia="微软雅黑" w:cs="微软雅黑"/>
          <w:sz w:val="30"/>
          <w:szCs w:val="30"/>
        </w:rPr>
      </w:pPr>
    </w:p>
    <w:p w14:paraId="64F1EF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in question is so often asserted in the clearest terms, and tacitly assumed as a fundamental principle in so many more; it is intermingled so closely with all the statements of truth, and inculcations of duty throughout the holy scriptures, that to endeavour to exclude it from revelation is as hopeless an attempt as to separate colour from the rainbow, or extension from matter.'</w:t>
      </w:r>
    </w:p>
    <w:p w14:paraId="30C031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在如此多的地方以最清晰的术语被断言，并在更多地方被默认为基本原则；它与整本圣经中所有真理的陈述和责任的教导如此紧密地交织在一起，以至于试图将其从启示中排除，就像试图从彩虹中分离颜色或从物质中分离广延一样绝望。”</w:t>
      </w:r>
    </w:p>
    <w:p w14:paraId="758EC5B0">
      <w:pPr>
        <w:spacing w:line="268" w:lineRule="auto"/>
        <w:rPr>
          <w:rFonts w:hint="eastAsia" w:ascii="微软雅黑" w:hAnsi="微软雅黑" w:eastAsia="微软雅黑" w:cs="微软雅黑"/>
          <w:sz w:val="30"/>
          <w:szCs w:val="30"/>
        </w:rPr>
      </w:pPr>
    </w:p>
    <w:p w14:paraId="575F60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is the testimony of another eminent writer, with whose words we conclude our adduction of proof:— 'That Christ suffered and died as an atonement for the sins of mankind, is a doctrine so constantly and so strongly enforced through every part of the new testament, that whoever will seriously peruse those writings, and deny that it is there, may, with as much reason and truth, after reading the works of Thucydides and Livy, assert, that in them no mention is made of any facts relative to the histories of Greece and Rome.'</w:t>
      </w:r>
    </w:p>
    <w:p w14:paraId="2C4324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杰出作家的见证也是出于同样的目的，我们用他的话来结束我们的证据引用：——“基督受苦受死是为人类罪恶的赎罪，这一教义在每一部分新约中都得到如此持续和强烈的强调，以至于任何认真研读这些著作却否认其中包含此教义的人，完全有理由和“真理”在读完修昔底德（Thucydides）和李维（Livy）的作品后断言，其中没有提到任何关于希腊和罗马历史的事实。”</w:t>
      </w:r>
    </w:p>
    <w:p w14:paraId="5D1CBA94">
      <w:pPr>
        <w:spacing w:line="268" w:lineRule="auto"/>
        <w:rPr>
          <w:rFonts w:hint="eastAsia" w:ascii="微软雅黑" w:hAnsi="微软雅黑" w:eastAsia="微软雅黑" w:cs="微软雅黑"/>
          <w:sz w:val="30"/>
          <w:szCs w:val="30"/>
        </w:rPr>
      </w:pPr>
    </w:p>
    <w:p w14:paraId="26D1DD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given a view of the evidence by which the fact of Christ's atonement is supported.</w:t>
      </w:r>
    </w:p>
    <w:p w14:paraId="071DAD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这样，我们已经展示了支持基督赎罪事实的证据。</w:t>
      </w:r>
    </w:p>
    <w:p w14:paraId="16672EAE">
      <w:pPr>
        <w:spacing w:line="268" w:lineRule="auto"/>
        <w:rPr>
          <w:rFonts w:hint="eastAsia" w:ascii="微软雅黑" w:hAnsi="微软雅黑" w:eastAsia="微软雅黑" w:cs="微软雅黑"/>
          <w:sz w:val="30"/>
          <w:szCs w:val="30"/>
        </w:rPr>
      </w:pPr>
    </w:p>
    <w:p w14:paraId="41CAEF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antiquity and universal prevalence of vicarious sacrifices, for whose existence we have found it impossible to account excepting on the principle of being instituted by God to prefigure the sacrifice of Christ, we have one argument.</w:t>
      </w:r>
    </w:p>
    <w:p w14:paraId="313AF1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在代赎性祭祀的古老性和普遍流行中（若非基于上帝设立它们以预表基督祭祀的原则，我们发现无法解释其存在），我们有一个论据。</w:t>
      </w:r>
    </w:p>
    <w:p w14:paraId="0DE4FD49">
      <w:pPr>
        <w:spacing w:line="268" w:lineRule="auto"/>
        <w:rPr>
          <w:rFonts w:hint="eastAsia" w:ascii="微软雅黑" w:hAnsi="微软雅黑" w:eastAsia="微软雅黑" w:cs="微软雅黑"/>
          <w:sz w:val="30"/>
          <w:szCs w:val="30"/>
        </w:rPr>
      </w:pPr>
    </w:p>
    <w:p w14:paraId="17A51A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sacrifices of the Levitical economy, purposely designed, and eminently calculated, to lead to Christ, we have another argument.</w:t>
      </w:r>
    </w:p>
    <w:p w14:paraId="632463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在利未体系的祭祀中（它们被特意设计且极好地谋划以引向基督），我们有另一个论据。</w:t>
      </w:r>
    </w:p>
    <w:p w14:paraId="2A621B38">
      <w:pPr>
        <w:spacing w:line="268" w:lineRule="auto"/>
        <w:rPr>
          <w:rFonts w:hint="eastAsia" w:ascii="微软雅黑" w:hAnsi="微软雅黑" w:eastAsia="微软雅黑" w:cs="微软雅黑"/>
          <w:sz w:val="30"/>
          <w:szCs w:val="30"/>
        </w:rPr>
      </w:pPr>
    </w:p>
    <w:p w14:paraId="2B13F6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prophecies of the old testament supply us with a third.</w:t>
      </w:r>
    </w:p>
    <w:p w14:paraId="568118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旧约的预言为我们提供了第三个论据。</w:t>
      </w:r>
    </w:p>
    <w:p w14:paraId="5FDBE134">
      <w:pPr>
        <w:spacing w:line="268" w:lineRule="auto"/>
        <w:rPr>
          <w:rFonts w:hint="eastAsia" w:ascii="微软雅黑" w:hAnsi="微软雅黑" w:eastAsia="微软雅黑" w:cs="微软雅黑"/>
          <w:sz w:val="30"/>
          <w:szCs w:val="30"/>
        </w:rPr>
      </w:pPr>
    </w:p>
    <w:p w14:paraId="0B864A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of Christ's sufferings, of which it is otherwise impossible to give a satisfactory explanation, furnish us with a fourth.</w:t>
      </w:r>
    </w:p>
    <w:p w14:paraId="10C040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基督受苦的事实（除赎罪外无法给予满意解释），为我们提供了第四个论据。</w:t>
      </w:r>
    </w:p>
    <w:p w14:paraId="07A09A98">
      <w:pPr>
        <w:spacing w:line="268" w:lineRule="auto"/>
        <w:rPr>
          <w:rFonts w:hint="eastAsia" w:ascii="微软雅黑" w:hAnsi="微软雅黑" w:eastAsia="微软雅黑" w:cs="微软雅黑"/>
          <w:sz w:val="30"/>
          <w:szCs w:val="30"/>
        </w:rPr>
      </w:pPr>
    </w:p>
    <w:p w14:paraId="7B282B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passages in the new testament scriptures which speak of Christ making reconciliation; of his being a propitiation; of his giving a ransom and making redemption; of his being made sin, a curse, a sacrifice; and of his dying for us and our sins, add a fifth proof to this body of evidence.</w:t>
      </w:r>
    </w:p>
    <w:p w14:paraId="54228A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而新约经文中谈到基督成就和好；谈到祂是挽回祭；谈到祂付出赎价并成就救赎；谈到祂成为罪、咒诅、祭物；以及谈到祂为我们和我们的罪而死，为这证据主体添加了第五个证明。</w:t>
      </w:r>
    </w:p>
    <w:p w14:paraId="4500E54F">
      <w:pPr>
        <w:spacing w:line="268" w:lineRule="auto"/>
        <w:rPr>
          <w:rFonts w:hint="eastAsia" w:ascii="微软雅黑" w:hAnsi="微软雅黑" w:eastAsia="微软雅黑" w:cs="微软雅黑"/>
          <w:sz w:val="30"/>
          <w:szCs w:val="30"/>
        </w:rPr>
      </w:pPr>
    </w:p>
    <w:p w14:paraId="6DE36A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these arguments are taken from the word of God.</w:t>
      </w:r>
    </w:p>
    <w:p w14:paraId="719948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所有这些论据都取自上帝的话语。</w:t>
      </w:r>
    </w:p>
    <w:p w14:paraId="30B4A6C6">
      <w:pPr>
        <w:spacing w:line="268" w:lineRule="auto"/>
        <w:rPr>
          <w:rFonts w:hint="eastAsia" w:ascii="微软雅黑" w:hAnsi="微软雅黑" w:eastAsia="微软雅黑" w:cs="微软雅黑"/>
          <w:sz w:val="30"/>
          <w:szCs w:val="30"/>
        </w:rPr>
      </w:pPr>
    </w:p>
    <w:p w14:paraId="6F06F3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are deduced by way of inference from established premises; others are derived from a careful exegesis of scripture language; but each rests on a basis of infallible truth, and all together constitute a mass of evidence so clear, cogent, and convincing, as nothing but the most wilful enmity to the truth can resist.</w:t>
      </w:r>
    </w:p>
    <w:p w14:paraId="787AF4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是通过既定前提推导出来的；另一些是源于对经文语言的仔细释经；但每一个都建立在无误真理的基础上，并且共同构成了一个如此清晰、有力且令人信服的证据团，除了对真理最故意的敌视外，没有什么能抵挡它。</w:t>
      </w:r>
    </w:p>
    <w:p w14:paraId="126C24EF">
      <w:pPr>
        <w:spacing w:line="268" w:lineRule="auto"/>
        <w:rPr>
          <w:rFonts w:hint="eastAsia" w:ascii="微软雅黑" w:hAnsi="微软雅黑" w:eastAsia="微软雅黑" w:cs="微软雅黑"/>
          <w:sz w:val="30"/>
          <w:szCs w:val="30"/>
        </w:rPr>
      </w:pPr>
    </w:p>
    <w:p w14:paraId="105058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sacred scriptures, and not our own preconceived opinions and prejudices, are the standard to which we are to appeal, it seems impossible, but by the most obstinate moral perversity, to refuse the testimony they bear on this momentous subject</w:t>
      </w:r>
    </w:p>
    <w:p w14:paraId="20154E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如果圣经而不是我们自己先入为主的观点和偏见是我们诉诸的标准，那么除了最顽固的道德悖谬外，似乎不可能拒绝它们在这一重大主题上所作的见证。</w:t>
      </w:r>
    </w:p>
    <w:p w14:paraId="6F03B890">
      <w:pPr>
        <w:spacing w:line="268" w:lineRule="auto"/>
        <w:rPr>
          <w:rFonts w:hint="eastAsia" w:ascii="微软雅黑" w:hAnsi="微软雅黑" w:eastAsia="微软雅黑" w:cs="微软雅黑"/>
          <w:sz w:val="30"/>
          <w:szCs w:val="30"/>
        </w:rPr>
      </w:pPr>
    </w:p>
    <w:p w14:paraId="2E3166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unless the doctrine of substitution is admitted, the sacred volume seems reduced to a mass of unintelligible, meaningless, contradictory assertions; the feelings of the writers seem to be out of all harmonious proportion with the nature of their subject; their elevation is fanaticism, their enthusiasm idolatry, and their transports of passion indicate only zeal without knowledge: we may safely join issue with those who represent them as ‘beside themselves,' and denounce them as ‘babblers,' for, in this case, their reasonings are inconclusive, their inferences unsupported by their premises, and their premises themselves at variance with fact.</w:t>
      </w:r>
    </w:p>
    <w:p w14:paraId="513D7A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除非承认替代教义，否则这神圣卷册似乎会沦为一堆不可理解、无意义、自相矛盾的断言；作者们的感情似乎与其主题的性质完全不成比例；他们的崇高成了狂热，他们的热情成了偶像崇拜，他们的激情澎湃只表明无知的热心：我们可以稳妥地赞同那些将他们描述为“癫狂”并指责他们为“胡言乱语者”的人，因为在这种情况下，他们的推理是不确定的，他们的推论不支持其前提，而他们的前提本身也与事实不符。</w:t>
      </w:r>
    </w:p>
    <w:p w14:paraId="48998D45">
      <w:pPr>
        <w:spacing w:line="268" w:lineRule="auto"/>
        <w:rPr>
          <w:rFonts w:hint="eastAsia" w:ascii="微软雅黑" w:hAnsi="微软雅黑" w:eastAsia="微软雅黑" w:cs="微软雅黑"/>
          <w:sz w:val="30"/>
          <w:szCs w:val="30"/>
        </w:rPr>
      </w:pPr>
    </w:p>
    <w:p w14:paraId="70365D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beware of adopting opinions, or acting a part which leads to such frightful consequences; and let us yield our minds up, with all becoming submission, to the divinely authoritative testimony by which it is affirmed that CHRIST HATH LOVED US AND HATH GIVEN HIMSELF FOR US, AN OFFERING AND A SACRIFICE TO GOD, FOR A SWEET-SMELLING SAVOUR.</w:t>
      </w:r>
    </w:p>
    <w:p w14:paraId="1843F2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让我们警惕采用导致如此可怕后果的观点或行径；让我们带着一切相称的顺服，将心思降服于那神圣权威的见证，这见证断言：基督爱我们，为我们舍了自己，当作供物和祭物献给神，为一馨香之气。</w:t>
      </w:r>
    </w:p>
    <w:p w14:paraId="34A788D1">
      <w:pPr>
        <w:spacing w:line="268" w:lineRule="auto"/>
        <w:rPr>
          <w:rFonts w:hint="eastAsia" w:ascii="微软雅黑" w:hAnsi="微软雅黑" w:eastAsia="微软雅黑" w:cs="微软雅黑"/>
          <w:sz w:val="30"/>
          <w:szCs w:val="30"/>
        </w:rPr>
      </w:pPr>
    </w:p>
    <w:p w14:paraId="1501339C">
      <w:pPr>
        <w:pStyle w:val="2"/>
        <w:bidi w:val="0"/>
        <w:jc w:val="center"/>
        <w:rPr>
          <w:rFonts w:hint="eastAsia"/>
        </w:rPr>
      </w:pPr>
      <w:r>
        <w:rPr>
          <w:rFonts w:hint="eastAsia"/>
        </w:rPr>
        <w:t>SECTION IX.</w:t>
      </w:r>
    </w:p>
    <w:p w14:paraId="52387869">
      <w:pPr>
        <w:pStyle w:val="2"/>
        <w:bidi w:val="0"/>
        <w:jc w:val="center"/>
        <w:rPr>
          <w:rFonts w:hint="eastAsia"/>
        </w:rPr>
      </w:pPr>
      <w:r>
        <w:rPr>
          <w:rFonts w:hint="eastAsia"/>
        </w:rPr>
        <w:t>第九节。</w:t>
      </w:r>
    </w:p>
    <w:p w14:paraId="6F049D51">
      <w:pPr>
        <w:spacing w:line="268" w:lineRule="auto"/>
        <w:rPr>
          <w:rFonts w:hint="eastAsia" w:ascii="微软雅黑" w:hAnsi="微软雅黑" w:eastAsia="微软雅黑" w:cs="微软雅黑"/>
          <w:sz w:val="30"/>
          <w:szCs w:val="30"/>
        </w:rPr>
      </w:pPr>
    </w:p>
    <w:p w14:paraId="630AE9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PROOF—MATTER OR SUBSTANCE OF CHRIST'S ATONEMENT.</w:t>
      </w:r>
    </w:p>
    <w:p w14:paraId="0DB67A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证据——基督赎罪的质料或实质。</w:t>
      </w:r>
    </w:p>
    <w:p w14:paraId="30033165">
      <w:pPr>
        <w:spacing w:line="268" w:lineRule="auto"/>
        <w:rPr>
          <w:rFonts w:hint="eastAsia" w:ascii="微软雅黑" w:hAnsi="微软雅黑" w:eastAsia="微软雅黑" w:cs="微软雅黑"/>
          <w:sz w:val="30"/>
          <w:szCs w:val="30"/>
        </w:rPr>
      </w:pPr>
    </w:p>
    <w:p w14:paraId="73C7B3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to inquire what it was by which Christ made atonement for sin.</w:t>
      </w:r>
    </w:p>
    <w:p w14:paraId="6506F3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在这里，我们要探讨基督是借着什么为罪赎罪。</w:t>
      </w:r>
    </w:p>
    <w:p w14:paraId="1AAF7ACB">
      <w:pPr>
        <w:spacing w:line="268" w:lineRule="auto"/>
        <w:rPr>
          <w:rFonts w:hint="eastAsia" w:ascii="微软雅黑" w:hAnsi="微软雅黑" w:eastAsia="微软雅黑" w:cs="微软雅黑"/>
          <w:sz w:val="30"/>
          <w:szCs w:val="30"/>
        </w:rPr>
      </w:pPr>
    </w:p>
    <w:p w14:paraId="1892D2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did make an atonement, we consider as established in some preceding sections; it is natural next to ask how this was effected.</w:t>
      </w:r>
    </w:p>
    <w:p w14:paraId="13D9FD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祂确实赎了罪，我们认为这在前面的章节中已经确立；接下来自然要问这是如何成就的。</w:t>
      </w:r>
    </w:p>
    <w:p w14:paraId="1468031F">
      <w:pPr>
        <w:spacing w:line="268" w:lineRule="auto"/>
        <w:rPr>
          <w:rFonts w:hint="eastAsia" w:ascii="微软雅黑" w:hAnsi="微软雅黑" w:eastAsia="微软雅黑" w:cs="微软雅黑"/>
          <w:sz w:val="30"/>
          <w:szCs w:val="30"/>
        </w:rPr>
      </w:pPr>
    </w:p>
    <w:p w14:paraId="71B7CD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many things while on earth; he taught, he obeyed, he suffered, he died.</w:t>
      </w:r>
    </w:p>
    <w:p w14:paraId="36DEFC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基督在地上时做了许多事；祂教导，祂顺服，祂受苦，祂受死。</w:t>
      </w:r>
    </w:p>
    <w:p w14:paraId="2D7037A1">
      <w:pPr>
        <w:spacing w:line="268" w:lineRule="auto"/>
        <w:rPr>
          <w:rFonts w:hint="eastAsia" w:ascii="微软雅黑" w:hAnsi="微软雅黑" w:eastAsia="微软雅黑" w:cs="微软雅黑"/>
          <w:sz w:val="30"/>
          <w:szCs w:val="30"/>
        </w:rPr>
      </w:pPr>
    </w:p>
    <w:p w14:paraId="395EA6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thing to be ascertained, is, by which of these he gave that satisfaction to the law and justice of God in which we conceive the essence of atonement to consist.</w:t>
      </w:r>
    </w:p>
    <w:p w14:paraId="6FDF0E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现在，需要确定的是，祂是借着其中的哪一样，给予了上帝律法和公义那份满足，即我们认为赎罪本质所包含的满足。</w:t>
      </w:r>
    </w:p>
    <w:p w14:paraId="56F49232">
      <w:pPr>
        <w:spacing w:line="268" w:lineRule="auto"/>
        <w:rPr>
          <w:rFonts w:hint="eastAsia" w:ascii="微软雅黑" w:hAnsi="微软雅黑" w:eastAsia="微软雅黑" w:cs="微软雅黑"/>
          <w:sz w:val="30"/>
          <w:szCs w:val="30"/>
        </w:rPr>
      </w:pPr>
    </w:p>
    <w:p w14:paraId="2D98A7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on this topic, we are inclined to think, lies in the following statement: —That Christ made atonement by his sufferings alone; that all his sufferings were comprehended in the matter of his atonement; and that a peculiar importance attaches, in this connexion, to the sufferings of his soul and of the concluding period of his life.</w:t>
      </w:r>
    </w:p>
    <w:p w14:paraId="330CF5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我们倾向于认为，关于这一主题的真理在于以下陈述：——基督单单借着祂的受苦赎罪；祂所有的受苦都包含在祂赎罪的质料中；在此联系中，祂灵魂的受苦和生命最后阶段的受苦具有特殊的重要性。</w:t>
      </w:r>
    </w:p>
    <w:p w14:paraId="146A9444">
      <w:pPr>
        <w:spacing w:line="268" w:lineRule="auto"/>
        <w:rPr>
          <w:rFonts w:hint="eastAsia" w:ascii="微软雅黑" w:hAnsi="微软雅黑" w:eastAsia="微软雅黑" w:cs="微软雅黑"/>
          <w:sz w:val="30"/>
          <w:szCs w:val="30"/>
        </w:rPr>
      </w:pPr>
    </w:p>
    <w:p w14:paraId="13A7FC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attend to the several branches of this position.</w:t>
      </w:r>
    </w:p>
    <w:p w14:paraId="3A1DE1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让我们关注这一立场的几个分支。</w:t>
      </w:r>
    </w:p>
    <w:p w14:paraId="5E56C098">
      <w:pPr>
        <w:spacing w:line="268" w:lineRule="auto"/>
        <w:rPr>
          <w:rFonts w:hint="eastAsia" w:ascii="微软雅黑" w:hAnsi="微软雅黑" w:eastAsia="微软雅黑" w:cs="微软雅黑"/>
          <w:sz w:val="30"/>
          <w:szCs w:val="30"/>
        </w:rPr>
      </w:pPr>
    </w:p>
    <w:p w14:paraId="3CCE1B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Christ made atonement by his sufferings alone.</w:t>
      </w:r>
    </w:p>
    <w:p w14:paraId="47946E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基督单单借着祂的受苦赎罪。</w:t>
      </w:r>
    </w:p>
    <w:p w14:paraId="7D28611C">
      <w:pPr>
        <w:spacing w:line="268" w:lineRule="auto"/>
        <w:rPr>
          <w:rFonts w:hint="eastAsia" w:ascii="微软雅黑" w:hAnsi="微软雅黑" w:eastAsia="微软雅黑" w:cs="微软雅黑"/>
          <w:sz w:val="30"/>
          <w:szCs w:val="30"/>
        </w:rPr>
      </w:pPr>
    </w:p>
    <w:p w14:paraId="05CFF2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has been questioned by some of the older writers on the subject, and the opinion it involves has been deemed heretical.</w:t>
      </w:r>
    </w:p>
    <w:p w14:paraId="6F6BBA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这一陈述受到一些关于该主题的早期作家的质疑，其所涉及的观点被视为异端。</w:t>
      </w:r>
    </w:p>
    <w:p w14:paraId="4432BC88">
      <w:pPr>
        <w:spacing w:line="268" w:lineRule="auto"/>
        <w:rPr>
          <w:rFonts w:hint="eastAsia" w:ascii="微软雅黑" w:hAnsi="微软雅黑" w:eastAsia="微软雅黑" w:cs="微软雅黑"/>
          <w:sz w:val="30"/>
          <w:szCs w:val="30"/>
        </w:rPr>
      </w:pPr>
    </w:p>
    <w:p w14:paraId="6865B3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conclusion they have been led, by taking a more extensive view of the nature of atonement than respect to strict accuracy of definition seems to warrant.</w:t>
      </w:r>
    </w:p>
    <w:p w14:paraId="493E9E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他们之所以得出这一结论，是因为对赎罪性质采取了比严格定义的准确性所似乎允许的更广泛的观点。</w:t>
      </w:r>
    </w:p>
    <w:p w14:paraId="61621E20">
      <w:pPr>
        <w:spacing w:line="268" w:lineRule="auto"/>
        <w:rPr>
          <w:rFonts w:hint="eastAsia" w:ascii="微软雅黑" w:hAnsi="微软雅黑" w:eastAsia="微软雅黑" w:cs="微软雅黑"/>
          <w:sz w:val="30"/>
          <w:szCs w:val="30"/>
        </w:rPr>
      </w:pPr>
    </w:p>
    <w:p w14:paraId="610FD2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whole controversy, on this point, depends on the extent of meaning which is attached to the word atonement.</w:t>
      </w:r>
    </w:p>
    <w:p w14:paraId="081454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事实上，关于这一点的整个争议，取决于赋予“赎罪”一词含义的范围。</w:t>
      </w:r>
    </w:p>
    <w:p w14:paraId="29436C66">
      <w:pPr>
        <w:spacing w:line="268" w:lineRule="auto"/>
        <w:rPr>
          <w:rFonts w:hint="eastAsia" w:ascii="微软雅黑" w:hAnsi="微软雅黑" w:eastAsia="微软雅黑" w:cs="微软雅黑"/>
          <w:sz w:val="30"/>
          <w:szCs w:val="30"/>
        </w:rPr>
      </w:pPr>
    </w:p>
    <w:p w14:paraId="66A259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understood to embrace the whole of the Saviour's work for the redemption of man, then more than his sufferings ought to be included in its substance.</w:t>
      </w:r>
    </w:p>
    <w:p w14:paraId="31F9A1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如果理解为包含救主为人类救赎所作的全部工作，那么在其以实质中应当包括的不止是祂的受苦。</w:t>
      </w:r>
    </w:p>
    <w:p w14:paraId="366330E4">
      <w:pPr>
        <w:spacing w:line="268" w:lineRule="auto"/>
        <w:rPr>
          <w:rFonts w:hint="eastAsia" w:ascii="微软雅黑" w:hAnsi="微软雅黑" w:eastAsia="微软雅黑" w:cs="微软雅黑"/>
          <w:sz w:val="30"/>
          <w:szCs w:val="30"/>
        </w:rPr>
      </w:pPr>
    </w:p>
    <w:p w14:paraId="70F8A9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by the atonement of Christ is meant only a particular department of the work performed by him for our salvation, correct thinking will require us to restrict our view of its matter to his sufferings alone.</w:t>
      </w:r>
    </w:p>
    <w:p w14:paraId="082FB9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另一方面，如果基督的赎罪仅指祂为我们救恩所作工作的一个特定部门，那么正确的思考将要求我们将对其质料的看法仅限于祂的受苦。</w:t>
      </w:r>
    </w:p>
    <w:p w14:paraId="0BB62714">
      <w:pPr>
        <w:spacing w:line="268" w:lineRule="auto"/>
        <w:rPr>
          <w:rFonts w:hint="eastAsia" w:ascii="微软雅黑" w:hAnsi="微软雅黑" w:eastAsia="微软雅黑" w:cs="微软雅黑"/>
          <w:sz w:val="30"/>
          <w:szCs w:val="30"/>
        </w:rPr>
      </w:pPr>
    </w:p>
    <w:p w14:paraId="5CAA45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obviate all difficulty on this subject, it seems necessary only to advert to our definition of atonement.</w:t>
      </w:r>
    </w:p>
    <w:p w14:paraId="5D6C24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为了消除关于该主题的所有困难，似乎只需要留意我们对赎罪的定义。</w:t>
      </w:r>
    </w:p>
    <w:p w14:paraId="16C654AF">
      <w:pPr>
        <w:spacing w:line="268" w:lineRule="auto"/>
        <w:rPr>
          <w:rFonts w:hint="eastAsia" w:ascii="微软雅黑" w:hAnsi="微软雅黑" w:eastAsia="微软雅黑" w:cs="微软雅黑"/>
          <w:sz w:val="30"/>
          <w:szCs w:val="30"/>
        </w:rPr>
      </w:pPr>
    </w:p>
    <w:p w14:paraId="45B0CA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this—That satisfaction given to the law and justice of God, by the sufferings and death of Jesus Christ, on behalf of elect sinners of mankind, on account of which they are delivered from condemnation.</w:t>
      </w:r>
    </w:p>
    <w:p w14:paraId="573515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定义如下——耶稣基督为了人类中蒙拣选的罪人，借着受苦和受死，给予上帝律法和公义的满足，因着这一满足，他们得脱离定罪。</w:t>
      </w:r>
    </w:p>
    <w:p w14:paraId="4BC71A20">
      <w:pPr>
        <w:spacing w:line="268" w:lineRule="auto"/>
        <w:rPr>
          <w:rFonts w:hint="eastAsia" w:ascii="微软雅黑" w:hAnsi="微软雅黑" w:eastAsia="微软雅黑" w:cs="微软雅黑"/>
          <w:sz w:val="30"/>
          <w:szCs w:val="30"/>
        </w:rPr>
      </w:pPr>
    </w:p>
    <w:p w14:paraId="358D8F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terms of this definition, the atonement of Christ is understood to consist in giving satisfaction to the law of God, so as to procure escape from its curse; and, taking this as a correct view of the nature of atonement, it follows, as a thing of course, that its matter should be restricted to suffering.</w:t>
      </w:r>
    </w:p>
    <w:p w14:paraId="14236E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从这定义的术语来看，基督的赎罪被理解为给予上帝律法满足，以获取对其咒诅的逃脱；若将此视为对赎罪性质的正确观点，理所当然地，其质料应限于受苦。</w:t>
      </w:r>
    </w:p>
    <w:p w14:paraId="79B608F9">
      <w:pPr>
        <w:spacing w:line="268" w:lineRule="auto"/>
        <w:rPr>
          <w:rFonts w:hint="eastAsia" w:ascii="微软雅黑" w:hAnsi="微软雅黑" w:eastAsia="微软雅黑" w:cs="微软雅黑"/>
          <w:sz w:val="30"/>
          <w:szCs w:val="30"/>
        </w:rPr>
      </w:pPr>
    </w:p>
    <w:p w14:paraId="0EA946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in a clearer light if the following observations are attended to.</w:t>
      </w:r>
    </w:p>
    <w:p w14:paraId="0F7006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如果注意以下观察，这一点将显得更加清楚。</w:t>
      </w:r>
    </w:p>
    <w:p w14:paraId="20E701C7">
      <w:pPr>
        <w:spacing w:line="268" w:lineRule="auto"/>
        <w:rPr>
          <w:rFonts w:hint="eastAsia" w:ascii="微软雅黑" w:hAnsi="微软雅黑" w:eastAsia="微软雅黑" w:cs="微软雅黑"/>
          <w:sz w:val="30"/>
          <w:szCs w:val="30"/>
        </w:rPr>
      </w:pPr>
    </w:p>
    <w:p w14:paraId="4DC0A8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to be viewed in a twofold light, —in its precept and in its penalty; the one prescribing duty and demanding obedience, the other denouncing punishment on the guilty violator.</w:t>
      </w:r>
    </w:p>
    <w:p w14:paraId="1B2794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上帝的律法应从两个角度来看，——其诫命和其刑罚；前者规定责任并要求顺服，后者对有罪的违背者宣告惩罚。</w:t>
      </w:r>
    </w:p>
    <w:p w14:paraId="364F10C1">
      <w:pPr>
        <w:spacing w:line="268" w:lineRule="auto"/>
        <w:rPr>
          <w:rFonts w:hint="eastAsia" w:ascii="微软雅黑" w:hAnsi="微软雅黑" w:eastAsia="微软雅黑" w:cs="微软雅黑"/>
          <w:sz w:val="30"/>
          <w:szCs w:val="30"/>
        </w:rPr>
      </w:pPr>
    </w:p>
    <w:p w14:paraId="68FA51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Corresponding to these, there is a twofold view to be taken of man's relation to the law, —consisting in an obligation to obey the precept, and an obnoxiousness to suffer the penalty in case of transgression.</w:t>
      </w:r>
    </w:p>
    <w:p w14:paraId="302EF5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与此相对应，对人与律法关系的看法也有两方面，——在于顺服诫命的义务，以及在违背情况下承受刑罚的责任。</w:t>
      </w:r>
    </w:p>
    <w:p w14:paraId="798BA689">
      <w:pPr>
        <w:spacing w:line="268" w:lineRule="auto"/>
        <w:rPr>
          <w:rFonts w:hint="eastAsia" w:ascii="微软雅黑" w:hAnsi="微软雅黑" w:eastAsia="微软雅黑" w:cs="微软雅黑"/>
          <w:sz w:val="30"/>
          <w:szCs w:val="30"/>
        </w:rPr>
      </w:pPr>
    </w:p>
    <w:p w14:paraId="66B83F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subjection to the law, again, may be viewed in three lights, — natural, federal, and penal.</w:t>
      </w:r>
    </w:p>
    <w:p w14:paraId="0D8DA7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此外，人对律法的从属关系可以从三个角度来看，——自然的、契约的（联邦的）和刑罚的。</w:t>
      </w:r>
    </w:p>
    <w:p w14:paraId="0A7C2977">
      <w:pPr>
        <w:spacing w:line="268" w:lineRule="auto"/>
        <w:rPr>
          <w:rFonts w:hint="eastAsia" w:ascii="微软雅黑" w:hAnsi="微软雅黑" w:eastAsia="微软雅黑" w:cs="微软雅黑"/>
          <w:sz w:val="30"/>
          <w:szCs w:val="30"/>
        </w:rPr>
      </w:pPr>
    </w:p>
    <w:p w14:paraId="6AC3F1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subjection to the law arises necessarily out of man's circumstances as a moral creature, and cannot be increased, or diminished, or nullified, by anything which is done either by himself or by another in his stead: it remains unalterably the same at all times, and abides through eternity: it belongs to man as a moral being, and continues during the period of his existence: it could not be obliterated, but by an entire change of nature, which is tantamount to an annihilation of his existence.</w:t>
      </w:r>
    </w:p>
    <w:p w14:paraId="5BF2C9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律法的自然从属关系必然源于人作为道德受造物的环境，不能被他自己或任何代替者所做的任何事增加、减少或无效化：它始终保持不变，存留到永远：它属于作为道德存在的人，并在其存在期间持续：除非通过本质的彻底改变（这等同于消灭其存在），否则它无法被抹去。</w:t>
      </w:r>
    </w:p>
    <w:p w14:paraId="5D6C33A9">
      <w:pPr>
        <w:spacing w:line="268" w:lineRule="auto"/>
        <w:rPr>
          <w:rFonts w:hint="eastAsia" w:ascii="微软雅黑" w:hAnsi="微软雅黑" w:eastAsia="微软雅黑" w:cs="微软雅黑"/>
          <w:sz w:val="30"/>
          <w:szCs w:val="30"/>
        </w:rPr>
      </w:pPr>
    </w:p>
    <w:p w14:paraId="0A9030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Federal subjection springs from the covenant form of the law, in which the fulfilment of duties is enforced, not merely by a threatening of punishment, which seems to be essential to the very nature of a law, but by a promise of reward which the abstract view of law does not necessarily require.</w:t>
      </w:r>
    </w:p>
    <w:p w14:paraId="26DD63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契约的从属关系源于律法的盟约形式，其中履行责任不仅通过惩罚的威胁来强制（这似乎是律法本质所必不可少的），而且通过奖赏的应许来强制，这是律法的抽象观点所不必然要求的。</w:t>
      </w:r>
    </w:p>
    <w:p w14:paraId="5FBBE499">
      <w:pPr>
        <w:spacing w:line="268" w:lineRule="auto"/>
        <w:rPr>
          <w:rFonts w:hint="eastAsia" w:ascii="微软雅黑" w:hAnsi="微软雅黑" w:eastAsia="微软雅黑" w:cs="微软雅黑"/>
          <w:sz w:val="30"/>
          <w:szCs w:val="30"/>
        </w:rPr>
      </w:pPr>
    </w:p>
    <w:p w14:paraId="6A5499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belongs not to man as a creature, but as a party in a voluntary transaction or economical arrangement, the obligation of which is supposed to cease when the object for which it has been entered into has been accomplished; that is to say, when the condition of the covenant is fulfilled.</w:t>
      </w:r>
    </w:p>
    <w:p w14:paraId="16F98D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这不属于作为受造物的人，而属于作为自愿交易或经世安排中的一方的人，其义务被认为在订立该安排的目的达成时终止；也就是说，当盟约的条件被履行时。</w:t>
      </w:r>
    </w:p>
    <w:p w14:paraId="3DD0C494">
      <w:pPr>
        <w:spacing w:line="268" w:lineRule="auto"/>
        <w:rPr>
          <w:rFonts w:hint="eastAsia" w:ascii="微软雅黑" w:hAnsi="微软雅黑" w:eastAsia="微软雅黑" w:cs="微软雅黑"/>
          <w:sz w:val="30"/>
          <w:szCs w:val="30"/>
        </w:rPr>
      </w:pPr>
    </w:p>
    <w:p w14:paraId="20FF1A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Penal subjection consists in an obligation to suffer the punishment due to the breach of the law, and is incurred by a violation of its requirements.</w:t>
      </w:r>
    </w:p>
    <w:p w14:paraId="7C6C76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刑罚的从属关系在于承受因破坏律法而应得之惩罚的义务，这是因违反其要求而招致的。</w:t>
      </w:r>
    </w:p>
    <w:p w14:paraId="593BCAE0">
      <w:pPr>
        <w:spacing w:line="268" w:lineRule="auto"/>
        <w:rPr>
          <w:rFonts w:hint="eastAsia" w:ascii="微软雅黑" w:hAnsi="微软雅黑" w:eastAsia="微软雅黑" w:cs="微软雅黑"/>
          <w:sz w:val="30"/>
          <w:szCs w:val="30"/>
        </w:rPr>
      </w:pPr>
    </w:p>
    <w:p w14:paraId="46F736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different kinds of subjection are founded on different views of the divine character, and are alike indispensable, excepting on the principle that the claims of Deity are answered.</w:t>
      </w:r>
    </w:p>
    <w:p w14:paraId="0D0D54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这些不同种类的从属关系建立在对神圣属性的不同观点之上，且同样是不可或缺的，除非基于神性要求得到回应的原则。</w:t>
      </w:r>
    </w:p>
    <w:p w14:paraId="2C5E97CE">
      <w:pPr>
        <w:spacing w:line="268" w:lineRule="auto"/>
        <w:rPr>
          <w:rFonts w:hint="eastAsia" w:ascii="微软雅黑" w:hAnsi="微软雅黑" w:eastAsia="微软雅黑" w:cs="微软雅黑"/>
          <w:sz w:val="30"/>
          <w:szCs w:val="30"/>
        </w:rPr>
      </w:pPr>
    </w:p>
    <w:p w14:paraId="43676F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founded on the nature of God, and is necessarily immutable.</w:t>
      </w:r>
    </w:p>
    <w:p w14:paraId="697460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第一种建立在上帝的本性之上，必然是不可改变的。</w:t>
      </w:r>
    </w:p>
    <w:p w14:paraId="3806FEB1">
      <w:pPr>
        <w:spacing w:line="268" w:lineRule="auto"/>
        <w:rPr>
          <w:rFonts w:hint="eastAsia" w:ascii="微软雅黑" w:hAnsi="微软雅黑" w:eastAsia="微软雅黑" w:cs="微软雅黑"/>
          <w:sz w:val="30"/>
          <w:szCs w:val="30"/>
        </w:rPr>
      </w:pPr>
    </w:p>
    <w:p w14:paraId="1EFBA5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founded on the will of God, and can only be dispensed with by a fulfilment of the whole condition of the covenant.</w:t>
      </w:r>
    </w:p>
    <w:p w14:paraId="7DB424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第二种建立在上帝的意志之上，只有通过履行盟约的全部条件才能免除。</w:t>
      </w:r>
    </w:p>
    <w:p w14:paraId="6C9EE730">
      <w:pPr>
        <w:spacing w:line="268" w:lineRule="auto"/>
        <w:rPr>
          <w:rFonts w:hint="eastAsia" w:ascii="微软雅黑" w:hAnsi="微软雅黑" w:eastAsia="微软雅黑" w:cs="微软雅黑"/>
          <w:sz w:val="30"/>
          <w:szCs w:val="30"/>
        </w:rPr>
      </w:pPr>
    </w:p>
    <w:p w14:paraId="29F738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founded on the retributive justice of God, and can cease only when the penalty has been fully borne.</w:t>
      </w:r>
    </w:p>
    <w:p w14:paraId="2B1A8B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第三种建立在上帝报应性的公义之上，只有当刑罚被完全承担时才能终止。</w:t>
      </w:r>
    </w:p>
    <w:p w14:paraId="2368C063">
      <w:pPr>
        <w:spacing w:line="268" w:lineRule="auto"/>
        <w:rPr>
          <w:rFonts w:hint="eastAsia" w:ascii="微软雅黑" w:hAnsi="微软雅黑" w:eastAsia="微软雅黑" w:cs="微软雅黑"/>
          <w:sz w:val="30"/>
          <w:szCs w:val="30"/>
        </w:rPr>
      </w:pPr>
    </w:p>
    <w:p w14:paraId="0961F0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man is to be regarded as under subjection to the law of God in these three lights: —naturally, federally, penally.</w:t>
      </w:r>
    </w:p>
    <w:p w14:paraId="3ED72D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堕落的人应被视为在这三个方面从属于上帝的律法：——自然地、契约地、刑罚地。</w:t>
      </w:r>
    </w:p>
    <w:p w14:paraId="5DBC33BE">
      <w:pPr>
        <w:spacing w:line="268" w:lineRule="auto"/>
        <w:rPr>
          <w:rFonts w:hint="eastAsia" w:ascii="微软雅黑" w:hAnsi="微软雅黑" w:eastAsia="微软雅黑" w:cs="微软雅黑"/>
          <w:sz w:val="30"/>
          <w:szCs w:val="30"/>
        </w:rPr>
      </w:pPr>
    </w:p>
    <w:p w14:paraId="3F8781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natural subjection, as a creature.</w:t>
      </w:r>
    </w:p>
    <w:p w14:paraId="631345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作为受造物，他处于自然从属之下。</w:t>
      </w:r>
    </w:p>
    <w:p w14:paraId="24A3D574">
      <w:pPr>
        <w:spacing w:line="268" w:lineRule="auto"/>
        <w:rPr>
          <w:rFonts w:hint="eastAsia" w:ascii="微软雅黑" w:hAnsi="微软雅黑" w:eastAsia="微软雅黑" w:cs="微软雅黑"/>
          <w:sz w:val="30"/>
          <w:szCs w:val="30"/>
        </w:rPr>
      </w:pPr>
    </w:p>
    <w:p w14:paraId="3F93C6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federal subjection, as included in the covenant which God made with Adam in his character of legal representative of his posterity.</w:t>
      </w:r>
    </w:p>
    <w:p w14:paraId="482A23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作为包含在上帝与亚当（以其后裔法律代表的身份）所立之约中的人，他处于契约从属之下。</w:t>
      </w:r>
    </w:p>
    <w:p w14:paraId="276FD2BB">
      <w:pPr>
        <w:spacing w:line="268" w:lineRule="auto"/>
        <w:rPr>
          <w:rFonts w:hint="eastAsia" w:ascii="微软雅黑" w:hAnsi="微软雅黑" w:eastAsia="微软雅黑" w:cs="微软雅黑"/>
          <w:sz w:val="30"/>
          <w:szCs w:val="30"/>
        </w:rPr>
      </w:pPr>
    </w:p>
    <w:p w14:paraId="60E3B7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penal subjection, as involved in the guilt resulting from the violation of the original covenant engagement, and from his own actual transgression.</w:t>
      </w:r>
    </w:p>
    <w:p w14:paraId="1B391C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作为卷入因违反原始盟约承诺及其实际犯罪而产生之罪责的人，他处于刑罚从属之下。</w:t>
      </w:r>
    </w:p>
    <w:p w14:paraId="0A2054BE">
      <w:pPr>
        <w:spacing w:line="268" w:lineRule="auto"/>
        <w:rPr>
          <w:rFonts w:hint="eastAsia" w:ascii="微软雅黑" w:hAnsi="微软雅黑" w:eastAsia="微软雅黑" w:cs="微软雅黑"/>
          <w:sz w:val="30"/>
          <w:szCs w:val="30"/>
        </w:rPr>
      </w:pPr>
    </w:p>
    <w:p w14:paraId="49FF15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man's need of salvation arises out of his inability to meet this threefold obligation of God's holy and righteous law.</w:t>
      </w:r>
    </w:p>
    <w:p w14:paraId="7B955B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现在，人对救恩的需要源于他无力满足上帝圣洁公义律法的这三重义务。</w:t>
      </w:r>
    </w:p>
    <w:p w14:paraId="7B50EFEF">
      <w:pPr>
        <w:spacing w:line="268" w:lineRule="auto"/>
        <w:rPr>
          <w:rFonts w:hint="eastAsia" w:ascii="微软雅黑" w:hAnsi="微软雅黑" w:eastAsia="微软雅黑" w:cs="微软雅黑"/>
          <w:sz w:val="30"/>
          <w:szCs w:val="30"/>
        </w:rPr>
      </w:pPr>
    </w:p>
    <w:p w14:paraId="0024E8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subjection, but he cannot fulfill what that subjection supposes to be required of him.</w:t>
      </w:r>
    </w:p>
    <w:p w14:paraId="4735A8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他处于从属之下，但他不能履行该从属被认为要求他做的事。</w:t>
      </w:r>
    </w:p>
    <w:p w14:paraId="1C24630C">
      <w:pPr>
        <w:spacing w:line="268" w:lineRule="auto"/>
        <w:rPr>
          <w:rFonts w:hint="eastAsia" w:ascii="微软雅黑" w:hAnsi="微软雅黑" w:eastAsia="微软雅黑" w:cs="微软雅黑"/>
          <w:sz w:val="30"/>
          <w:szCs w:val="30"/>
        </w:rPr>
      </w:pPr>
    </w:p>
    <w:p w14:paraId="61925A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natural subjection; but he cannot meet the requirements of the law, because morally depraved.</w:t>
      </w:r>
    </w:p>
    <w:p w14:paraId="79056A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他处于自然从属之下；但他不能满足律法的要求，因为他在道德上堕落了。</w:t>
      </w:r>
    </w:p>
    <w:p w14:paraId="13F843FE">
      <w:pPr>
        <w:spacing w:line="268" w:lineRule="auto"/>
        <w:rPr>
          <w:rFonts w:hint="eastAsia" w:ascii="微软雅黑" w:hAnsi="微软雅黑" w:eastAsia="微软雅黑" w:cs="微软雅黑"/>
          <w:sz w:val="30"/>
          <w:szCs w:val="30"/>
        </w:rPr>
      </w:pPr>
    </w:p>
    <w:p w14:paraId="5F7E06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federal subjection; but he cannot yield the perfect obedience which is the condition of the covenant, because he is without strength.</w:t>
      </w:r>
    </w:p>
    <w:p w14:paraId="11A884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他处于契约从属之下；但他不能献上作为盟约条件的完美顺服，因为他软弱无力。</w:t>
      </w:r>
    </w:p>
    <w:p w14:paraId="66D1C668">
      <w:pPr>
        <w:spacing w:line="268" w:lineRule="auto"/>
        <w:rPr>
          <w:rFonts w:hint="eastAsia" w:ascii="微软雅黑" w:hAnsi="微软雅黑" w:eastAsia="微软雅黑" w:cs="微软雅黑"/>
          <w:sz w:val="30"/>
          <w:szCs w:val="30"/>
        </w:rPr>
      </w:pPr>
    </w:p>
    <w:p w14:paraId="13D16A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penal subjection; but he can never fully endure what the sanction of the law prescribes, because the punishment it denounces is everlasting.</w:t>
      </w:r>
    </w:p>
    <w:p w14:paraId="268D59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他处于刑罚从属之下；但他永远不能完全忍受律法制裁所规定的，因为其宣告的惩罚是永恒的。</w:t>
      </w:r>
    </w:p>
    <w:p w14:paraId="48057BFC">
      <w:pPr>
        <w:spacing w:line="268" w:lineRule="auto"/>
        <w:rPr>
          <w:rFonts w:hint="eastAsia" w:ascii="微软雅黑" w:hAnsi="微软雅黑" w:eastAsia="微软雅黑" w:cs="微软雅黑"/>
          <w:sz w:val="30"/>
          <w:szCs w:val="30"/>
        </w:rPr>
      </w:pPr>
    </w:p>
    <w:p w14:paraId="743E5D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man must, therefore, include two things: —deliverance from the federal and penal obligation of the law, and qualification for the fulfilment of that natural obligation from which there can be no deliverance.</w:t>
      </w:r>
    </w:p>
    <w:p w14:paraId="186017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因此，人的救恩必须包括两件事：——从律法的契约义务和刑罚义务中解脱，以及具备履行那不可解脱之自然义务的资格。</w:t>
      </w:r>
    </w:p>
    <w:p w14:paraId="7E2E3A0E">
      <w:pPr>
        <w:spacing w:line="268" w:lineRule="auto"/>
        <w:rPr>
          <w:rFonts w:hint="eastAsia" w:ascii="微软雅黑" w:hAnsi="微软雅黑" w:eastAsia="微软雅黑" w:cs="微软雅黑"/>
          <w:sz w:val="30"/>
          <w:szCs w:val="30"/>
        </w:rPr>
      </w:pPr>
    </w:p>
    <w:p w14:paraId="51B4EA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qualify man for complying with what his natural obligation to the law imposes, is the work of the Holy Spirit, in regeneration and sanctification.</w:t>
      </w:r>
    </w:p>
    <w:p w14:paraId="777C43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使人有资格遵守其对律法的自然义务所强加的，是圣灵在重生和成圣中的工作。</w:t>
      </w:r>
    </w:p>
    <w:p w14:paraId="7D7AF4FE">
      <w:pPr>
        <w:spacing w:line="268" w:lineRule="auto"/>
        <w:rPr>
          <w:rFonts w:hint="eastAsia" w:ascii="微软雅黑" w:hAnsi="微软雅黑" w:eastAsia="微软雅黑" w:cs="微软雅黑"/>
          <w:sz w:val="30"/>
          <w:szCs w:val="30"/>
        </w:rPr>
      </w:pPr>
    </w:p>
    <w:p w14:paraId="7E6294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deliver man from the federal and penal obligation of the law, is the work of Jesus Christ.</w:t>
      </w:r>
    </w:p>
    <w:p w14:paraId="55D284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救人脱离律法的契约义务和刑罚义务，是耶稣基督的工作。</w:t>
      </w:r>
    </w:p>
    <w:p w14:paraId="749EFB0C">
      <w:pPr>
        <w:spacing w:line="268" w:lineRule="auto"/>
        <w:rPr>
          <w:rFonts w:hint="eastAsia" w:ascii="微软雅黑" w:hAnsi="微软雅黑" w:eastAsia="微软雅黑" w:cs="微软雅黑"/>
          <w:sz w:val="30"/>
          <w:szCs w:val="30"/>
        </w:rPr>
      </w:pPr>
    </w:p>
    <w:p w14:paraId="0DD9D5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work of Christ, it will thus be seen, must consist of two parts, or rather is to be viewed in two lights— as a satisfaction to the federal demands of the law, and as a compliance with its penal sanction.</w:t>
      </w:r>
    </w:p>
    <w:p w14:paraId="59A34D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由此可见，基督的工作必须由两部分组成，或者更确切地说，应从两个角度来看——作为对律法契约要求的满足，以及作为对其刑罚制裁的顺从。</w:t>
      </w:r>
    </w:p>
    <w:p w14:paraId="46DAA733">
      <w:pPr>
        <w:spacing w:line="268" w:lineRule="auto"/>
        <w:rPr>
          <w:rFonts w:hint="eastAsia" w:ascii="微软雅黑" w:hAnsi="微软雅黑" w:eastAsia="微软雅黑" w:cs="微软雅黑"/>
          <w:sz w:val="30"/>
          <w:szCs w:val="30"/>
        </w:rPr>
      </w:pPr>
    </w:p>
    <w:p w14:paraId="11E4D5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necessary to give man a title to the life promised in the covenant, and is effected by positive obedience to the whole precepts of the law.</w:t>
      </w:r>
    </w:p>
    <w:p w14:paraId="3E4BFA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前者对于给人以盟约所应许之生命的权利是必要的，并通过对律法全部诫命的积极顺服来实现。</w:t>
      </w:r>
    </w:p>
    <w:p w14:paraId="3851BE40">
      <w:pPr>
        <w:spacing w:line="268" w:lineRule="auto"/>
        <w:rPr>
          <w:rFonts w:hint="eastAsia" w:ascii="微软雅黑" w:hAnsi="微软雅黑" w:eastAsia="微软雅黑" w:cs="微软雅黑"/>
          <w:sz w:val="30"/>
          <w:szCs w:val="30"/>
        </w:rPr>
      </w:pPr>
    </w:p>
    <w:p w14:paraId="66FC6E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necessary to free man from the death or curse denounced in the covenant on human disobedience, and is effected by suffering the whole amount of the penalty.</w:t>
      </w:r>
    </w:p>
    <w:p w14:paraId="3FF156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后者对于使人摆脱盟约中因人悖逆而宣告的死亡或咒诅是必要的，并通过承受刑罚的全部总量来实现。</w:t>
      </w:r>
    </w:p>
    <w:p w14:paraId="14D03A4E">
      <w:pPr>
        <w:spacing w:line="268" w:lineRule="auto"/>
        <w:rPr>
          <w:rFonts w:hint="eastAsia" w:ascii="微软雅黑" w:hAnsi="微软雅黑" w:eastAsia="微软雅黑" w:cs="微软雅黑"/>
          <w:sz w:val="30"/>
          <w:szCs w:val="30"/>
        </w:rPr>
      </w:pPr>
    </w:p>
    <w:p w14:paraId="2A450D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the last of these objects which is contemplated by the atonement, and hence the necessity of restricting its matter to suffering.</w:t>
      </w:r>
    </w:p>
    <w:p w14:paraId="466DF0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既然赎罪所关注的是这最后的目标，因此必须将其质料限制在受苦上。</w:t>
      </w:r>
    </w:p>
    <w:p w14:paraId="5AC41308">
      <w:pPr>
        <w:spacing w:line="268" w:lineRule="auto"/>
        <w:rPr>
          <w:rFonts w:hint="eastAsia" w:ascii="微软雅黑" w:hAnsi="微软雅黑" w:eastAsia="微软雅黑" w:cs="微软雅黑"/>
          <w:sz w:val="30"/>
          <w:szCs w:val="30"/>
        </w:rPr>
      </w:pPr>
    </w:p>
    <w:p w14:paraId="327FE4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understood, that, in making this distinction between the positive obedience and penal suffering of Christ, it is meant to be insinuated that these were ever actually separated from one another.</w:t>
      </w:r>
    </w:p>
    <w:p w14:paraId="670BC2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在区分基督的积极顺服和刑罚受苦时，不应理解为暗示它们曾经实际上彼此分离。</w:t>
      </w:r>
    </w:p>
    <w:p w14:paraId="6A611265">
      <w:pPr>
        <w:spacing w:line="268" w:lineRule="auto"/>
        <w:rPr>
          <w:rFonts w:hint="eastAsia" w:ascii="微软雅黑" w:hAnsi="微软雅黑" w:eastAsia="微软雅黑" w:cs="微软雅黑"/>
          <w:sz w:val="30"/>
          <w:szCs w:val="30"/>
        </w:rPr>
      </w:pPr>
    </w:p>
    <w:p w14:paraId="139294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 divided? No, by no means.</w:t>
      </w:r>
    </w:p>
    <w:p w14:paraId="7E3ED4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基督是分开的吗？不，绝非如此。</w:t>
      </w:r>
    </w:p>
    <w:p w14:paraId="4C513C21">
      <w:pPr>
        <w:spacing w:line="268" w:lineRule="auto"/>
        <w:rPr>
          <w:rFonts w:hint="eastAsia" w:ascii="微软雅黑" w:hAnsi="微软雅黑" w:eastAsia="微软雅黑" w:cs="微软雅黑"/>
          <w:sz w:val="30"/>
          <w:szCs w:val="30"/>
        </w:rPr>
      </w:pPr>
    </w:p>
    <w:p w14:paraId="43FFA4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Christ is one, although it may be advantageously viewed in different lights, or as including different parts.</w:t>
      </w:r>
    </w:p>
    <w:p w14:paraId="4294DB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基督的工作是一个，虽然从不同角度看或将其视为包含不同部分可能是有益的。</w:t>
      </w:r>
    </w:p>
    <w:p w14:paraId="338A57D2">
      <w:pPr>
        <w:spacing w:line="268" w:lineRule="auto"/>
        <w:rPr>
          <w:rFonts w:hint="eastAsia" w:ascii="微软雅黑" w:hAnsi="微软雅黑" w:eastAsia="微软雅黑" w:cs="微软雅黑"/>
          <w:sz w:val="30"/>
          <w:szCs w:val="30"/>
        </w:rPr>
      </w:pPr>
    </w:p>
    <w:p w14:paraId="1C8A8D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supposed, that in some acts he obeyed, and that in other acts he suffered only.</w:t>
      </w:r>
    </w:p>
    <w:p w14:paraId="451321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这不是假设祂在某些行为中顺服，而在另一些行为中仅仅受苦。</w:t>
      </w:r>
    </w:p>
    <w:p w14:paraId="2E96ADB7">
      <w:pPr>
        <w:spacing w:line="268" w:lineRule="auto"/>
        <w:rPr>
          <w:rFonts w:hint="eastAsia" w:ascii="微软雅黑" w:hAnsi="微软雅黑" w:eastAsia="微软雅黑" w:cs="微软雅黑"/>
          <w:sz w:val="30"/>
          <w:szCs w:val="30"/>
        </w:rPr>
      </w:pPr>
    </w:p>
    <w:p w14:paraId="5027E0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and suffering are different views, or, if you will, different parts of his mediatorial work; but they are inseparable from one another —inseparable in covenant, in act, and in consequence.</w:t>
      </w:r>
    </w:p>
    <w:p w14:paraId="645FCC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顺服和受苦是祂中保工作的不同观点，或者如果你愿意的话，是不同部分；但它们彼此不可分离——在盟约中、在行动中、在后果中都不可分离。</w:t>
      </w:r>
    </w:p>
    <w:p w14:paraId="1D608802">
      <w:pPr>
        <w:spacing w:line="268" w:lineRule="auto"/>
        <w:rPr>
          <w:rFonts w:hint="eastAsia" w:ascii="微软雅黑" w:hAnsi="微软雅黑" w:eastAsia="微软雅黑" w:cs="微软雅黑"/>
          <w:sz w:val="30"/>
          <w:szCs w:val="30"/>
        </w:rPr>
      </w:pPr>
    </w:p>
    <w:p w14:paraId="4F66A6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inseparably connected in the covenant, both being included in the stipulated condition which he engaged to fulfil], namely, that he should make reconciliation for iniquity and bring in everlasting righteousness.</w:t>
      </w:r>
    </w:p>
    <w:p w14:paraId="24F928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它们在盟约中不可分割地联系在一起，两者都包含在祂承诺履行的既定条件中，即祂应为罪孽赎罪并带进永义。</w:t>
      </w:r>
    </w:p>
    <w:p w14:paraId="0D09BDAE">
      <w:pPr>
        <w:spacing w:line="268" w:lineRule="auto"/>
        <w:rPr>
          <w:rFonts w:hint="eastAsia" w:ascii="微软雅黑" w:hAnsi="微软雅黑" w:eastAsia="微软雅黑" w:cs="微软雅黑"/>
          <w:sz w:val="30"/>
          <w:szCs w:val="30"/>
        </w:rPr>
      </w:pPr>
    </w:p>
    <w:p w14:paraId="5FBDF9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inseparably united in what he did; — while he suffered he obeyed, and while he obeyed he suffered; he became obedient unto death.</w:t>
      </w:r>
    </w:p>
    <w:p w14:paraId="0D4AF0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它们在祂所做的事中不可分割地结合在一起；——祂受苦时顺服，顺服时受苦；祂存心顺服，以至于死。</w:t>
      </w:r>
    </w:p>
    <w:p w14:paraId="49429410">
      <w:pPr>
        <w:spacing w:line="268" w:lineRule="auto"/>
        <w:rPr>
          <w:rFonts w:hint="eastAsia" w:ascii="微软雅黑" w:hAnsi="微软雅黑" w:eastAsia="微软雅黑" w:cs="微软雅黑"/>
          <w:sz w:val="30"/>
          <w:szCs w:val="30"/>
        </w:rPr>
      </w:pPr>
    </w:p>
    <w:p w14:paraId="191F61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inseparable in the consequences of his work; that is to say, no one ever reaps the fruits of the one, without reaping also those of the other; whoever is delivered from death, is made a partaker also of life; whoever is freed from condemnation, is put in possession of a valid title to glory; whoever receives forgiveness of sins, obtains, at the same time, inheritance among them who are sanctified.</w:t>
      </w:r>
    </w:p>
    <w:p w14:paraId="5FBD37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祂工作的后果中是不可分离的；也就是说，没有人只收获前者的果实，而不收获后者的果实；凡脱离死亡的，也必得享生命；凡脱离定罪的，必拥有通往荣耀的有效权利；凡领受赦罪的，同时也在成圣的人中得基业。</w:t>
      </w:r>
    </w:p>
    <w:p w14:paraId="399D7A41">
      <w:pPr>
        <w:spacing w:line="268" w:lineRule="auto"/>
        <w:rPr>
          <w:rFonts w:hint="eastAsia" w:ascii="微软雅黑" w:hAnsi="微软雅黑" w:eastAsia="微软雅黑" w:cs="微软雅黑"/>
          <w:sz w:val="30"/>
          <w:szCs w:val="30"/>
        </w:rPr>
      </w:pPr>
    </w:p>
    <w:p w14:paraId="4C5FC9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thus indissolubly united, they are nevertheless distinguishable from one another; and the work of the Redeemer admits of a corresponding distinction, in the aspects in which it may be viewed.</w:t>
      </w:r>
    </w:p>
    <w:p w14:paraId="7D5491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然而，尽管如此密不可分，它们仍是可以相互区分的；救赎主的工作在其被审视的方面上，也允许有相应的区分。</w:t>
      </w:r>
    </w:p>
    <w:p w14:paraId="2D7EECE9">
      <w:pPr>
        <w:spacing w:line="268" w:lineRule="auto"/>
        <w:rPr>
          <w:rFonts w:hint="eastAsia" w:ascii="微软雅黑" w:hAnsi="微软雅黑" w:eastAsia="微软雅黑" w:cs="微软雅黑"/>
          <w:sz w:val="30"/>
          <w:szCs w:val="30"/>
        </w:rPr>
      </w:pPr>
    </w:p>
    <w:p w14:paraId="053E5A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formal matter or substance of Christ's atonement is, thus, his sufferings, by which he fulfilled the penal obligation of the law, and procured the pardon of sin or deliverance from guilt; as distinguished from his formal obedience, by which he complied with the preceptive demands of the law, and in virtue of which his people are regarded as righteous and entitled to glory.</w:t>
      </w:r>
    </w:p>
    <w:p w14:paraId="3BE2C6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赎罪的形式质料或实质是祂的受苦，借此祂履行了律法的刑罚义务，并获取了罪的赦免或罪责的解脱；这区别于祂的形式顺服，借此祂遵守了律法的诫命要求，并凭此祂的子民被视为义人且有权得荣耀。</w:t>
      </w:r>
    </w:p>
    <w:p w14:paraId="77ACE5A4">
      <w:pPr>
        <w:spacing w:line="268" w:lineRule="auto"/>
        <w:rPr>
          <w:rFonts w:hint="eastAsia" w:ascii="微软雅黑" w:hAnsi="微软雅黑" w:eastAsia="微软雅黑" w:cs="微软雅黑"/>
          <w:sz w:val="30"/>
          <w:szCs w:val="30"/>
        </w:rPr>
      </w:pPr>
    </w:p>
    <w:p w14:paraId="054F1456">
      <w:pPr>
        <w:spacing w:line="268" w:lineRule="auto"/>
        <w:rPr>
          <w:rFonts w:hint="eastAsia" w:ascii="微软雅黑" w:hAnsi="微软雅黑" w:eastAsia="微软雅黑" w:cs="微软雅黑"/>
          <w:sz w:val="30"/>
          <w:szCs w:val="30"/>
        </w:rPr>
      </w:pPr>
    </w:p>
    <w:p w14:paraId="3E5D2B44">
      <w:pPr>
        <w:pStyle w:val="3"/>
        <w:spacing w:before="85" w:line="282" w:lineRule="auto"/>
        <w:ind w:firstLine="3"/>
        <w:jc w:val="both"/>
        <w:rPr>
          <w:rFonts w:hint="eastAsia" w:ascii="微软雅黑" w:hAnsi="微软雅黑" w:eastAsia="微软雅黑" w:cs="微软雅黑"/>
          <w:sz w:val="30"/>
          <w:szCs w:val="30"/>
        </w:rPr>
      </w:pPr>
    </w:p>
    <w:p w14:paraId="06296E8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whole of Christ's sufferings are comprehended in the matter of his atonement.</w:t>
      </w:r>
    </w:p>
    <w:p w14:paraId="657FA23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基督所有的受苦都包含在祂赎罪祭的实质之中。</w:t>
      </w:r>
    </w:p>
    <w:p w14:paraId="24BC9483">
      <w:pPr>
        <w:pStyle w:val="3"/>
        <w:spacing w:before="85" w:line="282" w:lineRule="auto"/>
        <w:ind w:firstLine="3"/>
        <w:jc w:val="both"/>
        <w:rPr>
          <w:rFonts w:hint="eastAsia" w:ascii="微软雅黑" w:hAnsi="微软雅黑" w:eastAsia="微软雅黑" w:cs="微软雅黑"/>
          <w:sz w:val="30"/>
          <w:szCs w:val="30"/>
        </w:rPr>
      </w:pPr>
    </w:p>
    <w:p w14:paraId="76D6FA8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by those of his soul to the exclusion of those of his body, or by those of the latter period of his life on earth to the exclusion of those of an earlier date, that he effected the purchase of our salvation.</w:t>
      </w:r>
    </w:p>
    <w:p w14:paraId="7012E04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祂成就我们救恩的购买，并不是靠着祂灵魂的受苦而排除身体的受苦，也不是靠着祂地上生活后期的受苦而排除早期的受苦。</w:t>
      </w:r>
    </w:p>
    <w:p w14:paraId="18C443A8">
      <w:pPr>
        <w:pStyle w:val="3"/>
        <w:spacing w:before="85" w:line="282" w:lineRule="auto"/>
        <w:ind w:firstLine="3"/>
        <w:jc w:val="both"/>
        <w:rPr>
          <w:rFonts w:hint="eastAsia" w:ascii="微软雅黑" w:hAnsi="微软雅黑" w:eastAsia="微软雅黑" w:cs="微软雅黑"/>
          <w:sz w:val="30"/>
          <w:szCs w:val="30"/>
        </w:rPr>
      </w:pPr>
    </w:p>
    <w:p w14:paraId="39A7D30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were necessary, from his birth to his death, from the feeble cry of infancy to the piercing complaint of desertion.</w:t>
      </w:r>
    </w:p>
    <w:p w14:paraId="2930379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从祂出生到死亡，从婴儿时期微弱的哭声到被离弃时刺心的哀诉，这一切受苦都是必要的。</w:t>
      </w:r>
    </w:p>
    <w:p w14:paraId="188E4729">
      <w:pPr>
        <w:pStyle w:val="3"/>
        <w:spacing w:before="85" w:line="282" w:lineRule="auto"/>
        <w:ind w:firstLine="3"/>
        <w:jc w:val="both"/>
        <w:rPr>
          <w:rFonts w:hint="eastAsia" w:ascii="微软雅黑" w:hAnsi="微软雅黑" w:eastAsia="微软雅黑" w:cs="微软雅黑"/>
          <w:sz w:val="30"/>
          <w:szCs w:val="30"/>
        </w:rPr>
      </w:pPr>
    </w:p>
    <w:p w14:paraId="563191F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benevolence of God, we conclude, that not a single pang was inflicted more than was requisite.</w:t>
      </w:r>
    </w:p>
    <w:p w14:paraId="6D7DAE8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从上帝的护理（benevolence）中，我们得出结论，祂所遭受的每一阵剧痛都没有超过所必需的程度。</w:t>
      </w:r>
    </w:p>
    <w:p w14:paraId="6BC779E9">
      <w:pPr>
        <w:pStyle w:val="3"/>
        <w:spacing w:before="85" w:line="282" w:lineRule="auto"/>
        <w:ind w:firstLine="3"/>
        <w:jc w:val="both"/>
        <w:rPr>
          <w:rFonts w:hint="eastAsia" w:ascii="微软雅黑" w:hAnsi="微软雅黑" w:eastAsia="微软雅黑" w:cs="微软雅黑"/>
          <w:sz w:val="30"/>
          <w:szCs w:val="30"/>
        </w:rPr>
      </w:pPr>
    </w:p>
    <w:p w14:paraId="6D4A129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pain he endured, every grief which he felt, constituted an indispensable part of that sacrifice by which he made reconciliation for the iniquities of his people.</w:t>
      </w:r>
    </w:p>
    <w:p w14:paraId="63CADA9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祂所忍受的每一次疼痛，祂所感到的每一份忧伤，都构成了那次献祭中不可或缺的一部分，祂借此为祂百姓的罪孽成就了和好。</w:t>
      </w:r>
    </w:p>
    <w:p w14:paraId="5F5E9F75">
      <w:pPr>
        <w:pStyle w:val="3"/>
        <w:spacing w:before="85" w:line="282" w:lineRule="auto"/>
        <w:ind w:firstLine="3"/>
        <w:jc w:val="both"/>
        <w:rPr>
          <w:rFonts w:hint="eastAsia" w:ascii="微软雅黑" w:hAnsi="微软雅黑" w:eastAsia="微软雅黑" w:cs="微软雅黑"/>
          <w:sz w:val="30"/>
          <w:szCs w:val="30"/>
        </w:rPr>
      </w:pPr>
    </w:p>
    <w:p w14:paraId="68CC0D7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sufferings were of a vicarious, none of them of a personal nature.</w:t>
      </w:r>
    </w:p>
    <w:p w14:paraId="2FADC5B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祂所有的受苦都是代赎性的，没有一样是具有个人性质的。</w:t>
      </w:r>
    </w:p>
    <w:p w14:paraId="070BE23B">
      <w:pPr>
        <w:pStyle w:val="3"/>
        <w:spacing w:before="85" w:line="282" w:lineRule="auto"/>
        <w:ind w:firstLine="3"/>
        <w:jc w:val="both"/>
        <w:rPr>
          <w:rFonts w:hint="eastAsia" w:ascii="微软雅黑" w:hAnsi="微软雅黑" w:eastAsia="微软雅黑" w:cs="微软雅黑"/>
          <w:sz w:val="30"/>
          <w:szCs w:val="30"/>
        </w:rPr>
      </w:pPr>
    </w:p>
    <w:p w14:paraId="3E2CD0B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case he suffered for us, never for himself; he suffered, the just for the unjust that he might bring us to God.</w:t>
      </w:r>
    </w:p>
    <w:p w14:paraId="1B99D59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在任何情况下，祂都是为我们受苦，绝不是为祂自己；祂这义的代替不义的受苦，为要引我们到上帝面前。</w:t>
      </w:r>
    </w:p>
    <w:p w14:paraId="05CAF096">
      <w:pPr>
        <w:pStyle w:val="3"/>
        <w:spacing w:before="85" w:line="282" w:lineRule="auto"/>
        <w:ind w:firstLine="3"/>
        <w:jc w:val="both"/>
        <w:rPr>
          <w:rFonts w:hint="eastAsia" w:ascii="微软雅黑" w:hAnsi="微软雅黑" w:eastAsia="微软雅黑" w:cs="微软雅黑"/>
          <w:sz w:val="30"/>
          <w:szCs w:val="30"/>
        </w:rPr>
      </w:pPr>
    </w:p>
    <w:p w14:paraId="0AC0293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held the opinion, that as a creature, Christ was under natural obligation to the law for himself.</w:t>
      </w:r>
    </w:p>
    <w:p w14:paraId="614E80A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有些人持有一种观点，认为作为受造物，基督本身对律法负有自然的义务。</w:t>
      </w:r>
    </w:p>
    <w:p w14:paraId="14C7299E">
      <w:pPr>
        <w:pStyle w:val="3"/>
        <w:spacing w:before="85" w:line="282" w:lineRule="auto"/>
        <w:ind w:firstLine="3"/>
        <w:jc w:val="both"/>
        <w:rPr>
          <w:rFonts w:hint="eastAsia" w:ascii="微软雅黑" w:hAnsi="微软雅黑" w:eastAsia="微软雅黑" w:cs="微软雅黑"/>
          <w:sz w:val="30"/>
          <w:szCs w:val="30"/>
        </w:rPr>
      </w:pPr>
    </w:p>
    <w:p w14:paraId="7841F47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reckon an objectional statement, as it overlooks the circumstance that he had no personal existence as man, and it is a person alone that can be the subject of a law; as well as that his being under the law naturally for himself as a creature, must have disqualified him for coming under it federally for others as a surety.</w:t>
      </w:r>
    </w:p>
    <w:p w14:paraId="7156542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我们认为这是一个有异议的说法，因为它忽视了这样一个事实，即祂作为人并没有独立的人格位格（personal existence），而只有位格才能成为律法的主体；而且，如果祂作为受造物自然地为自己处在律法之下，就必使祂失去作为保证人（surety）在圣约中为他人处在律法之下的资格。</w:t>
      </w:r>
    </w:p>
    <w:p w14:paraId="0041CB9D">
      <w:pPr>
        <w:pStyle w:val="3"/>
        <w:spacing w:before="85" w:line="282" w:lineRule="auto"/>
        <w:ind w:firstLine="3"/>
        <w:jc w:val="both"/>
        <w:rPr>
          <w:rFonts w:hint="eastAsia" w:ascii="微软雅黑" w:hAnsi="微软雅黑" w:eastAsia="微软雅黑" w:cs="微软雅黑"/>
          <w:sz w:val="30"/>
          <w:szCs w:val="30"/>
        </w:rPr>
      </w:pPr>
    </w:p>
    <w:p w14:paraId="0DE176A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were it admitted that he was under natural subjection to the law on his own account, it is never supposed by any that he was under penal subjection to the law for himself; he had no sin, consequently was entitled to no degree of suffering on his own account; he had no iniquity of his own for which he required to atone by his sufferings; nor was there any moral discipline of a personal nature to be subserved by what he endured.</w:t>
      </w:r>
    </w:p>
    <w:p w14:paraId="1783ACE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承认祂是为了自己的缘故而自然地顺服律法，也没有人认为祂是为了自己而受到律法的刑罚；祂没有罪，因此祂自己不应承受任何程度的痛苦；祂没有自己的罪孽需要通过受苦来赎罪；祂所忍受的痛苦也不是为了满足任何个人性质的道德训练。</w:t>
      </w:r>
    </w:p>
    <w:p w14:paraId="09777F40">
      <w:pPr>
        <w:pStyle w:val="3"/>
        <w:spacing w:before="85" w:line="282" w:lineRule="auto"/>
        <w:ind w:firstLine="3"/>
        <w:jc w:val="both"/>
        <w:rPr>
          <w:rFonts w:hint="eastAsia" w:ascii="微软雅黑" w:hAnsi="微软雅黑" w:eastAsia="微软雅黑" w:cs="微软雅黑"/>
          <w:sz w:val="30"/>
          <w:szCs w:val="30"/>
        </w:rPr>
      </w:pPr>
    </w:p>
    <w:p w14:paraId="6ED15C2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God, indeed, to make the captain of our salvation perfect through suffering; but it was a relative perfection as the surety of sinners, not a personal perfection as the Son of God, that was, in this way, promoted.</w:t>
      </w:r>
    </w:p>
    <w:p w14:paraId="24F5AA8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确实，上帝乐意使我们救恩的元帅因受苦难而达到完全；但以这种方式促进的是祂作为罪人保证人的相对完全，而不是祂作为上帝儿子的个人完全。</w:t>
      </w:r>
    </w:p>
    <w:p w14:paraId="337507EE">
      <w:pPr>
        <w:pStyle w:val="3"/>
        <w:spacing w:before="85" w:line="282" w:lineRule="auto"/>
        <w:ind w:firstLine="3"/>
        <w:jc w:val="both"/>
        <w:rPr>
          <w:rFonts w:hint="eastAsia" w:ascii="微软雅黑" w:hAnsi="微软雅黑" w:eastAsia="微软雅黑" w:cs="微软雅黑"/>
          <w:sz w:val="30"/>
          <w:szCs w:val="30"/>
        </w:rPr>
      </w:pPr>
    </w:p>
    <w:p w14:paraId="037F04B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said of his death, may be affirmed of every suffering by which it was preceded—it was NOT FOR HIMSELF.</w:t>
      </w:r>
    </w:p>
    <w:p w14:paraId="17D6392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关于祂死亡的描述，同样可以肯定地用于祂死前所经历的每一次受苦——那并不是为了祂自己。</w:t>
      </w:r>
    </w:p>
    <w:p w14:paraId="212FFFAF">
      <w:pPr>
        <w:pStyle w:val="3"/>
        <w:spacing w:before="85" w:line="282" w:lineRule="auto"/>
        <w:ind w:firstLine="3"/>
        <w:jc w:val="both"/>
        <w:rPr>
          <w:rFonts w:hint="eastAsia" w:ascii="微软雅黑" w:hAnsi="微软雅黑" w:eastAsia="微软雅黑" w:cs="微软雅黑"/>
          <w:sz w:val="30"/>
          <w:szCs w:val="30"/>
        </w:rPr>
      </w:pPr>
    </w:p>
    <w:p w14:paraId="6EA602E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throb of pain did he feel, not one pang of sorrow did he experience, not one sigh of anguish did he heave, not one tear of grief did he shed, for himself All were for men; all were for us.</w:t>
      </w:r>
    </w:p>
    <w:p w14:paraId="4C8EC8E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祂没有感受到一次阵痛，没有经历过一次忧伤的剧痛，没有发出过一声痛苦的叹息，没有流下一滴悲伤的眼泪是为了祂自己。所有这一切都是为了世人；所有这一切都是为了我们。</w:t>
      </w:r>
    </w:p>
    <w:p w14:paraId="799C2965">
      <w:pPr>
        <w:pStyle w:val="3"/>
        <w:spacing w:before="85" w:line="282" w:lineRule="auto"/>
        <w:ind w:firstLine="3"/>
        <w:jc w:val="both"/>
        <w:rPr>
          <w:rFonts w:hint="eastAsia" w:ascii="微软雅黑" w:hAnsi="微软雅黑" w:eastAsia="微软雅黑" w:cs="微软雅黑"/>
          <w:sz w:val="30"/>
          <w:szCs w:val="30"/>
        </w:rPr>
      </w:pPr>
    </w:p>
    <w:p w14:paraId="597F611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one of his sufferings was personal, it follows that they were all substitutionary, that they were all, of course, included in the matter or substance of his atoning sacrifice.</w:t>
      </w:r>
    </w:p>
    <w:p w14:paraId="0E6AF7C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如果祂的受苦没有一样是个人性的，那么结论就是，它们全部都是替代性的，因此理所当然地都包含在祂赎罪祭的实质或本体之中。</w:t>
      </w:r>
    </w:p>
    <w:p w14:paraId="3A324074">
      <w:pPr>
        <w:pStyle w:val="3"/>
        <w:spacing w:before="85" w:line="282" w:lineRule="auto"/>
        <w:ind w:firstLine="3"/>
        <w:jc w:val="both"/>
        <w:rPr>
          <w:rFonts w:hint="eastAsia" w:ascii="微软雅黑" w:hAnsi="微软雅黑" w:eastAsia="微软雅黑" w:cs="微软雅黑"/>
          <w:sz w:val="30"/>
          <w:szCs w:val="30"/>
        </w:rPr>
      </w:pPr>
    </w:p>
    <w:p w14:paraId="4A648E7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whole period of his mortal life the victim was a-slaying.</w:t>
      </w:r>
    </w:p>
    <w:p w14:paraId="1150D90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在祂必死之生命的整个阶段，这祭物一直在被宰杀。</w:t>
      </w:r>
    </w:p>
    <w:p w14:paraId="7D7981A8">
      <w:pPr>
        <w:pStyle w:val="3"/>
        <w:spacing w:before="85" w:line="282" w:lineRule="auto"/>
        <w:ind w:firstLine="3"/>
        <w:jc w:val="both"/>
        <w:rPr>
          <w:rFonts w:hint="eastAsia" w:ascii="微软雅黑" w:hAnsi="微软雅黑" w:eastAsia="微软雅黑" w:cs="微软雅黑"/>
          <w:sz w:val="30"/>
          <w:szCs w:val="30"/>
        </w:rPr>
      </w:pPr>
    </w:p>
    <w:p w14:paraId="1BDEC13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moment of his birth, the sword of justice was unsheathed against the man who is Jehovah's fellow, and returned not to its scabbard till it had been bathed in the blood of Calvary.</w:t>
      </w:r>
    </w:p>
    <w:p w14:paraId="322A340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在祂出生的那一刻，公义之剑就向那作为耶和华同伴的人出鞘了，直到它在各各他的宝血中浸透，才回到鞘中。</w:t>
      </w:r>
    </w:p>
    <w:p w14:paraId="06DE859C">
      <w:pPr>
        <w:pStyle w:val="3"/>
        <w:spacing w:before="85" w:line="282" w:lineRule="auto"/>
        <w:ind w:firstLine="3"/>
        <w:jc w:val="both"/>
        <w:rPr>
          <w:rFonts w:hint="eastAsia" w:ascii="微软雅黑" w:hAnsi="微软雅黑" w:eastAsia="微软雅黑" w:cs="微软雅黑"/>
          <w:sz w:val="30"/>
          <w:szCs w:val="30"/>
        </w:rPr>
      </w:pPr>
    </w:p>
    <w:p w14:paraId="1BE3EA8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deemed at variance with this view of the subject, that the redemption of man is sometimes in scripture ascribed simply to the blood of Christ, or to his death alone.</w:t>
      </w:r>
    </w:p>
    <w:p w14:paraId="199D370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人类的救赎在圣经中时而仅被归功于基督的宝血，或仅仅归功于祂的死亡，这似乎与上述观点相悖。</w:t>
      </w:r>
    </w:p>
    <w:p w14:paraId="2921A916">
      <w:pPr>
        <w:pStyle w:val="3"/>
        <w:spacing w:before="85" w:line="282" w:lineRule="auto"/>
        <w:ind w:firstLine="3"/>
        <w:jc w:val="both"/>
        <w:rPr>
          <w:rFonts w:hint="eastAsia" w:ascii="微软雅黑" w:hAnsi="微软雅黑" w:eastAsia="微软雅黑" w:cs="微软雅黑"/>
          <w:sz w:val="30"/>
          <w:szCs w:val="30"/>
        </w:rPr>
      </w:pPr>
    </w:p>
    <w:p w14:paraId="31CB013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language is not to be understood as limiting the atonement of Christ to the simple act of dying, or to those sufferings in which there was an effusion of literal blood.</w:t>
      </w:r>
    </w:p>
    <w:p w14:paraId="6548A45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但这种语言不应被理解为将基督的赎罪局限于单纯的死亡行为，或局限于那些流出字面意义上鲜血的受苦。</w:t>
      </w:r>
    </w:p>
    <w:p w14:paraId="012698CF">
      <w:pPr>
        <w:pStyle w:val="3"/>
        <w:spacing w:before="85" w:line="282" w:lineRule="auto"/>
        <w:ind w:firstLine="3"/>
        <w:jc w:val="both"/>
        <w:rPr>
          <w:rFonts w:hint="eastAsia" w:ascii="微软雅黑" w:hAnsi="微软雅黑" w:eastAsia="微软雅黑" w:cs="微软雅黑"/>
          <w:sz w:val="30"/>
          <w:szCs w:val="30"/>
        </w:rPr>
      </w:pPr>
    </w:p>
    <w:p w14:paraId="531701B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bloody agony of the garden, and the accursed death of the cross were prominent and concluding parts of his sufferings, and, by a common figure, were fit representatives of the whole.</w:t>
      </w:r>
    </w:p>
    <w:p w14:paraId="20A68B0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客西马尼园流血的痛苦和十字架上受诅咒的死亡，是祂受苦过程中显著且终结性的部分，按照通用的修辞，它们是整体的合适代表。</w:t>
      </w:r>
    </w:p>
    <w:p w14:paraId="250A7554">
      <w:pPr>
        <w:pStyle w:val="3"/>
        <w:spacing w:before="85" w:line="282" w:lineRule="auto"/>
        <w:ind w:firstLine="3"/>
        <w:jc w:val="both"/>
        <w:rPr>
          <w:rFonts w:hint="eastAsia" w:ascii="微软雅黑" w:hAnsi="微软雅黑" w:eastAsia="微软雅黑" w:cs="微软雅黑"/>
          <w:sz w:val="30"/>
          <w:szCs w:val="30"/>
        </w:rPr>
      </w:pPr>
    </w:p>
    <w:p w14:paraId="4A0B8E0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last portions, so to speak, the completion of his humiliation, without which all that went before must have been vain; and may be regarded as having procured salvation, in the same way as the last instalment of a sum which is paid by degrees, may be supposed to cancel the debt and procure a discharge.</w:t>
      </w:r>
    </w:p>
    <w:p w14:paraId="1973A34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可以说，它们是祂卑微地位的最后部分和完成，若没有这些，之前的一切都必归于徒然；它们可以被视为获得了救恩，就像分期偿还款项的最后一笔被认为抵消了债务并获得了清偿一样。</w:t>
      </w:r>
    </w:p>
    <w:p w14:paraId="316B5016">
      <w:pPr>
        <w:pStyle w:val="3"/>
        <w:spacing w:before="85" w:line="282" w:lineRule="auto"/>
        <w:ind w:firstLine="3"/>
        <w:jc w:val="both"/>
        <w:rPr>
          <w:rFonts w:hint="eastAsia" w:ascii="微软雅黑" w:hAnsi="微软雅黑" w:eastAsia="微软雅黑" w:cs="微软雅黑"/>
          <w:sz w:val="30"/>
          <w:szCs w:val="30"/>
        </w:rPr>
      </w:pPr>
    </w:p>
    <w:p w14:paraId="1E6CCCD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when Christ is said to have been ‘obedient unto death,' we are to understand the phrase, not of a single act, but of the duration of his obedience throughout the whole period of his life, so may it be said that he suffered unto death, as expressive of the duration of his suffering throughout the whole of his earthly course.</w:t>
      </w:r>
    </w:p>
    <w:p w14:paraId="14ED23A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但是，正如当圣经说基督“顺服以至于死”时，我们应当将此短语理解为祂在整个生命周期中顺服的持续，而非单一的行为；同样也可以说祂受苦以至于死，以此表达祂在整个地上的历程中受苦的持续。</w:t>
      </w:r>
    </w:p>
    <w:p w14:paraId="7306B737">
      <w:pPr>
        <w:pStyle w:val="3"/>
        <w:spacing w:before="85" w:line="282" w:lineRule="auto"/>
        <w:ind w:firstLine="3"/>
        <w:jc w:val="both"/>
        <w:rPr>
          <w:rFonts w:hint="eastAsia" w:ascii="微软雅黑" w:hAnsi="微软雅黑" w:eastAsia="微软雅黑" w:cs="微软雅黑"/>
          <w:sz w:val="30"/>
          <w:szCs w:val="30"/>
        </w:rPr>
      </w:pPr>
    </w:p>
    <w:p w14:paraId="5E3AEF1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Yet is it not intended by these remarks to deny that a special importance attaches to the sufferings of Christ's soul, and of the concluding period of his life.</w:t>
      </w:r>
    </w:p>
    <w:p w14:paraId="5180EB2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然而，这些论述并不旨在否认基督灵魂的受苦以及祂生命最后阶段的受苦具有特殊的特殊重要性。</w:t>
      </w:r>
    </w:p>
    <w:p w14:paraId="4E338A7B">
      <w:pPr>
        <w:pStyle w:val="3"/>
        <w:spacing w:before="85" w:line="282" w:lineRule="auto"/>
        <w:ind w:firstLine="3"/>
        <w:jc w:val="both"/>
        <w:rPr>
          <w:rFonts w:hint="eastAsia" w:ascii="微软雅黑" w:hAnsi="微软雅黑" w:eastAsia="微软雅黑" w:cs="微软雅黑"/>
          <w:sz w:val="30"/>
          <w:szCs w:val="30"/>
        </w:rPr>
      </w:pPr>
    </w:p>
    <w:p w14:paraId="5110E15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peruse the scriptures attentively and not perceive that a special emphasis is put upon these.</w:t>
      </w:r>
    </w:p>
    <w:p w14:paraId="05BFABD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仔细研读圣经，不可能不察觉到这些部分被赋予了特别的强调。</w:t>
      </w:r>
    </w:p>
    <w:p w14:paraId="45342EA8">
      <w:pPr>
        <w:pStyle w:val="3"/>
        <w:spacing w:before="85" w:line="282" w:lineRule="auto"/>
        <w:ind w:firstLine="3"/>
        <w:jc w:val="both"/>
        <w:rPr>
          <w:rFonts w:hint="eastAsia" w:ascii="微软雅黑" w:hAnsi="微软雅黑" w:eastAsia="微软雅黑" w:cs="微软雅黑"/>
          <w:sz w:val="30"/>
          <w:szCs w:val="30"/>
        </w:rPr>
      </w:pPr>
    </w:p>
    <w:p w14:paraId="09CB37C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confine the matter of atonement to any one kind or degree of suffering; but as little are we at liberty to overlook the speciality that attaches to those sufferings to which we now refer.</w:t>
      </w:r>
    </w:p>
    <w:p w14:paraId="269BFB6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我们不应将赎罪的实质局限于任何一种类型或程度的受苦；但我们也同样不能随意忽视我们现在所提到的那些受苦所具有的特殊性。</w:t>
      </w:r>
    </w:p>
    <w:p w14:paraId="49AF1E60">
      <w:pPr>
        <w:pStyle w:val="3"/>
        <w:spacing w:before="85" w:line="282" w:lineRule="auto"/>
        <w:ind w:firstLine="3"/>
        <w:jc w:val="both"/>
        <w:rPr>
          <w:rFonts w:hint="eastAsia" w:ascii="微软雅黑" w:hAnsi="微软雅黑" w:eastAsia="微软雅黑" w:cs="微软雅黑"/>
          <w:sz w:val="30"/>
          <w:szCs w:val="30"/>
        </w:rPr>
      </w:pPr>
    </w:p>
    <w:p w14:paraId="169BE71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bodily pains were of consequence, but the agonies of his holy soul were of more consequence.</w:t>
      </w:r>
    </w:p>
    <w:p w14:paraId="1CA24CC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祂肉身的疼痛是重要的，但祂圣洁灵魂的极度痛苦则更为重要。</w:t>
      </w:r>
    </w:p>
    <w:p w14:paraId="734C51B7">
      <w:pPr>
        <w:pStyle w:val="3"/>
        <w:spacing w:before="85" w:line="282" w:lineRule="auto"/>
        <w:ind w:firstLine="3"/>
        <w:jc w:val="both"/>
        <w:rPr>
          <w:rFonts w:hint="eastAsia" w:ascii="微软雅黑" w:hAnsi="微软雅黑" w:eastAsia="微软雅黑" w:cs="微软雅黑"/>
          <w:sz w:val="30"/>
          <w:szCs w:val="30"/>
        </w:rPr>
      </w:pPr>
    </w:p>
    <w:p w14:paraId="471000E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of infancy and childhood and youth are not to be lost sight of, but those of the final conflict call for particular notice.</w:t>
      </w:r>
    </w:p>
    <w:p w14:paraId="54BBB9D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婴儿、童年和青少年时期的受苦不容忽视，但最后冲突中的受苦更需要特别关注。</w:t>
      </w:r>
    </w:p>
    <w:p w14:paraId="03F52F51">
      <w:pPr>
        <w:pStyle w:val="3"/>
        <w:spacing w:before="85" w:line="282" w:lineRule="auto"/>
        <w:ind w:firstLine="3"/>
        <w:jc w:val="both"/>
        <w:rPr>
          <w:rFonts w:hint="eastAsia" w:ascii="微软雅黑" w:hAnsi="微软雅黑" w:eastAsia="微软雅黑" w:cs="微软雅黑"/>
          <w:sz w:val="30"/>
          <w:szCs w:val="30"/>
        </w:rPr>
      </w:pPr>
    </w:p>
    <w:p w14:paraId="0CF6E7E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often spoken of with peculiar emphasis.</w:t>
      </w:r>
    </w:p>
    <w:p w14:paraId="460BC22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圣经在谈到灵魂时常带有特殊的强调。</w:t>
      </w:r>
    </w:p>
    <w:p w14:paraId="758DE94F">
      <w:pPr>
        <w:pStyle w:val="3"/>
        <w:spacing w:before="85" w:line="282" w:lineRule="auto"/>
        <w:ind w:firstLine="3"/>
        <w:jc w:val="both"/>
        <w:rPr>
          <w:rFonts w:hint="eastAsia" w:ascii="微软雅黑" w:hAnsi="微软雅黑" w:eastAsia="微软雅黑" w:cs="微软雅黑"/>
          <w:sz w:val="30"/>
          <w:szCs w:val="30"/>
        </w:rPr>
      </w:pPr>
    </w:p>
    <w:p w14:paraId="48FB426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make his SOUL an offering for sin—The waters are come in unto my SOUL —My SOUL is full of troubles and my life draweth nigh to the grave— My SOUL is exceeding sorrowful even unto death— Now is my SOUL troubled, and what shall I say?'</w:t>
      </w:r>
    </w:p>
    <w:p w14:paraId="629C827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“你以祂的灵魂（性命）为赎罪祭——众水来到我的灵魂里——我的灵魂满有烦恼，我的生命临近阴间——我的灵魂甚是忧伤，几乎要死——如今我的灵魂愁苦，我说什么才好呢？”</w:t>
      </w:r>
    </w:p>
    <w:p w14:paraId="5CCDE501">
      <w:pPr>
        <w:pStyle w:val="3"/>
        <w:spacing w:before="85" w:line="282" w:lineRule="auto"/>
        <w:ind w:firstLine="3"/>
        <w:jc w:val="both"/>
        <w:rPr>
          <w:rFonts w:hint="eastAsia" w:ascii="微软雅黑" w:hAnsi="微软雅黑" w:eastAsia="微软雅黑" w:cs="微软雅黑"/>
          <w:sz w:val="30"/>
          <w:szCs w:val="30"/>
        </w:rPr>
      </w:pPr>
    </w:p>
    <w:p w14:paraId="0474286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our divine surety suffered in his soul must ever surpass all our powers of description or conception.</w:t>
      </w:r>
    </w:p>
    <w:p w14:paraId="18F2EAD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我们神圣的保证人在祂灵魂中所受的苦，必永远超过我们所有的描述或构想能力。</w:t>
      </w:r>
    </w:p>
    <w:p w14:paraId="7D254E37">
      <w:pPr>
        <w:pStyle w:val="3"/>
        <w:spacing w:before="85" w:line="282" w:lineRule="auto"/>
        <w:ind w:firstLine="3"/>
        <w:jc w:val="both"/>
        <w:rPr>
          <w:rFonts w:hint="eastAsia" w:ascii="微软雅黑" w:hAnsi="微软雅黑" w:eastAsia="微软雅黑" w:cs="微软雅黑"/>
          <w:sz w:val="30"/>
          <w:szCs w:val="30"/>
        </w:rPr>
      </w:pPr>
    </w:p>
    <w:p w14:paraId="645B41C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used by the inspired writers denotes the highest pitch of intensity, while we have the best reason to suppose that every variety of inward agony which a sinless spirit can possibly feel was experienced by him.</w:t>
      </w:r>
    </w:p>
    <w:p w14:paraId="3368E6B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受感而写的作者所使用的语言表示了最高程度的强度，同时我们有充分的理由推测，一个无罪的灵魂可能感受到的每一种内在痛苦，都被祂体验到了。</w:t>
      </w:r>
    </w:p>
    <w:p w14:paraId="4473F47B">
      <w:pPr>
        <w:pStyle w:val="3"/>
        <w:spacing w:before="85" w:line="282" w:lineRule="auto"/>
        <w:ind w:firstLine="3"/>
        <w:jc w:val="both"/>
        <w:rPr>
          <w:rFonts w:hint="eastAsia" w:ascii="微软雅黑" w:hAnsi="微软雅黑" w:eastAsia="微软雅黑" w:cs="微软雅黑"/>
          <w:sz w:val="30"/>
          <w:szCs w:val="30"/>
        </w:rPr>
      </w:pPr>
    </w:p>
    <w:p w14:paraId="54A0427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was exceeding sorrowful; — the most pungent sorrow filled his bosom; his heart was pierced through with many sorrows; he was a man of sorrows and acquainted with grief.</w:t>
      </w:r>
    </w:p>
    <w:p w14:paraId="19C0829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祂的灵魂甚是忧伤；——最辛酸的忧愁充满了祂的胸怀；祂的心被许多忧伤刺透；祂是个多忧多难、常经忧患的人。</w:t>
      </w:r>
    </w:p>
    <w:p w14:paraId="676F64FA">
      <w:pPr>
        <w:pStyle w:val="3"/>
        <w:spacing w:before="85" w:line="282" w:lineRule="auto"/>
        <w:ind w:firstLine="3"/>
        <w:jc w:val="both"/>
        <w:rPr>
          <w:rFonts w:hint="eastAsia" w:ascii="微软雅黑" w:hAnsi="微软雅黑" w:eastAsia="微软雅黑" w:cs="微软雅黑"/>
          <w:sz w:val="30"/>
          <w:szCs w:val="30"/>
        </w:rPr>
      </w:pPr>
    </w:p>
    <w:p w14:paraId="24A0417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began to be very heavy: —an unutterable load of dejection, an overpowering weight of consternation pressed down his spirits to the lowest depth of depression.</w:t>
      </w:r>
    </w:p>
    <w:p w14:paraId="3FE4854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祂开始感到沉重：——一种无法言喻的沮丧重担，一种压倒性的惊恐重量，将祂的心灵压到了消沉的最低谷。</w:t>
      </w:r>
    </w:p>
    <w:p w14:paraId="1A2FB5E1">
      <w:pPr>
        <w:pStyle w:val="3"/>
        <w:spacing w:before="85" w:line="282" w:lineRule="auto"/>
        <w:ind w:firstLine="3"/>
        <w:jc w:val="both"/>
        <w:rPr>
          <w:rFonts w:hint="eastAsia" w:ascii="微软雅黑" w:hAnsi="微软雅黑" w:eastAsia="微软雅黑" w:cs="微软雅黑"/>
          <w:sz w:val="30"/>
          <w:szCs w:val="30"/>
        </w:rPr>
      </w:pPr>
    </w:p>
    <w:p w14:paraId="26E7B82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sore amazed: —filled with inexpressible wonder and horrific terror at the evil of sin, and the magnitude of the curse to be endured for its expiation.</w:t>
      </w:r>
    </w:p>
    <w:p w14:paraId="5F798B9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祂甚是惊恐：——因罪恶的邪恶以及为了赎罪而必须忍受的诅咒之巨大，而充满了难以言表的惊异和恐怖。</w:t>
      </w:r>
    </w:p>
    <w:p w14:paraId="68039409">
      <w:pPr>
        <w:pStyle w:val="3"/>
        <w:spacing w:before="85" w:line="282" w:lineRule="auto"/>
        <w:ind w:firstLine="3"/>
        <w:jc w:val="both"/>
        <w:rPr>
          <w:rFonts w:hint="eastAsia" w:ascii="微软雅黑" w:hAnsi="微软雅黑" w:eastAsia="微软雅黑" w:cs="微软雅黑"/>
          <w:sz w:val="30"/>
          <w:szCs w:val="30"/>
        </w:rPr>
      </w:pPr>
    </w:p>
    <w:p w14:paraId="20B8921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was troubled; — agitated with alarm, filled with apprehension, overwhelmed with anguish, at thought of that awful wrath which he had to endure; at sight of that thick darkness, that midnight gloom of hell which he had to approach and to dissipate; at experience of that condnation which now weighed him down under its mountain load; that taste of that cup of gall which had to be drunk with all its wormwood bitterness.</w:t>
      </w:r>
    </w:p>
    <w:p w14:paraId="192E205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魂愁苦；——想到祂必须忍受的可怕愤怒而惊慌不安，充满忧虑，被痛苦淹没；看到祂必须靠近并驱散的那浓密的黑暗，那地狱般的午夜阴郁；体验到那现在如大山般的重担压在祂身上的定罪；尝到那必须喝下的带着全部苦胆汁味道的苦杯。</w:t>
      </w:r>
    </w:p>
    <w:p w14:paraId="6EBF3C5E">
      <w:pPr>
        <w:pStyle w:val="3"/>
        <w:spacing w:before="85" w:line="282" w:lineRule="auto"/>
        <w:ind w:firstLine="3"/>
        <w:jc w:val="both"/>
        <w:rPr>
          <w:rFonts w:hint="eastAsia" w:ascii="微软雅黑" w:hAnsi="微软雅黑" w:eastAsia="微软雅黑" w:cs="微软雅黑"/>
          <w:sz w:val="30"/>
          <w:szCs w:val="30"/>
        </w:rPr>
      </w:pPr>
    </w:p>
    <w:p w14:paraId="726A7F9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he take up the complaint, ‘My soul is full of troubles; the waters are come in unto my soul.'</w:t>
      </w:r>
    </w:p>
    <w:p w14:paraId="0F506DA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祂大可以发出这样的哀诉：“我的灵魂满有烦恼；众水来到我的灵魂里。”</w:t>
      </w:r>
    </w:p>
    <w:p w14:paraId="593B3BC0">
      <w:pPr>
        <w:pStyle w:val="3"/>
        <w:spacing w:before="85" w:line="282" w:lineRule="auto"/>
        <w:ind w:firstLine="3"/>
        <w:jc w:val="both"/>
        <w:rPr>
          <w:rFonts w:hint="eastAsia" w:ascii="微软雅黑" w:hAnsi="微软雅黑" w:eastAsia="微软雅黑" w:cs="微软雅黑"/>
          <w:sz w:val="30"/>
          <w:szCs w:val="30"/>
        </w:rPr>
      </w:pPr>
    </w:p>
    <w:p w14:paraId="293E3E1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was it that ‘he made his soul an offering for sin.'</w:t>
      </w:r>
    </w:p>
    <w:p w14:paraId="5E530CD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就这样，“祂以祂的灵魂为赎罪祭”。</w:t>
      </w:r>
    </w:p>
    <w:p w14:paraId="176699FE">
      <w:pPr>
        <w:pStyle w:val="3"/>
        <w:spacing w:before="85" w:line="282" w:lineRule="auto"/>
        <w:ind w:firstLine="3"/>
        <w:jc w:val="both"/>
        <w:rPr>
          <w:rFonts w:hint="eastAsia" w:ascii="微软雅黑" w:hAnsi="微软雅黑" w:eastAsia="微软雅黑" w:cs="微软雅黑"/>
          <w:sz w:val="30"/>
          <w:szCs w:val="30"/>
        </w:rPr>
      </w:pPr>
    </w:p>
    <w:p w14:paraId="5701E6D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doubted that the sufferings of the latter period of his life possess a speciality of interest.</w:t>
      </w:r>
    </w:p>
    <w:p w14:paraId="431BC4A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不容置疑的是，祂生命后期阶段的受苦具有特殊的意义。</w:t>
      </w:r>
    </w:p>
    <w:p w14:paraId="43D99FC7">
      <w:pPr>
        <w:pStyle w:val="3"/>
        <w:spacing w:before="85" w:line="282" w:lineRule="auto"/>
        <w:ind w:firstLine="3"/>
        <w:jc w:val="both"/>
        <w:rPr>
          <w:rFonts w:hint="eastAsia" w:ascii="微软雅黑" w:hAnsi="微软雅黑" w:eastAsia="微软雅黑" w:cs="微软雅黑"/>
          <w:sz w:val="30"/>
          <w:szCs w:val="30"/>
        </w:rPr>
      </w:pPr>
    </w:p>
    <w:p w14:paraId="59C15F4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period of his mysterious agony, his awful desertion, and his actual death calls for particular notice.</w:t>
      </w:r>
    </w:p>
    <w:p w14:paraId="28E8FC3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祂那神秘的痛苦、可怕的被离弃以及祂真实的死亡阶段，需要特别的关注。</w:t>
      </w:r>
    </w:p>
    <w:p w14:paraId="6F4A5686">
      <w:pPr>
        <w:pStyle w:val="3"/>
        <w:spacing w:before="85" w:line="282" w:lineRule="auto"/>
        <w:ind w:firstLine="3"/>
        <w:jc w:val="both"/>
        <w:rPr>
          <w:rFonts w:hint="eastAsia" w:ascii="微软雅黑" w:hAnsi="微软雅黑" w:eastAsia="微软雅黑" w:cs="微软雅黑"/>
          <w:sz w:val="30"/>
          <w:szCs w:val="30"/>
        </w:rPr>
      </w:pPr>
    </w:p>
    <w:p w14:paraId="65595AC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is emphatically called ‘his hour—the hour and the power of darkness—the hour that he should depart out of this world.'</w:t>
      </w:r>
    </w:p>
    <w:p w14:paraId="6E39351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这就是圣经所强调的“祂的时候——黑暗的时候和权势——祂离开这世界的时候”。</w:t>
      </w:r>
    </w:p>
    <w:p w14:paraId="3B1C6B31">
      <w:pPr>
        <w:pStyle w:val="3"/>
        <w:spacing w:before="85" w:line="282" w:lineRule="auto"/>
        <w:ind w:firstLine="3"/>
        <w:jc w:val="both"/>
        <w:rPr>
          <w:rFonts w:hint="eastAsia" w:ascii="微软雅黑" w:hAnsi="微软雅黑" w:eastAsia="微软雅黑" w:cs="微软雅黑"/>
          <w:sz w:val="30"/>
          <w:szCs w:val="30"/>
        </w:rPr>
      </w:pPr>
    </w:p>
    <w:p w14:paraId="622F9E9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now that he was subjected to that inexplicable agony which, in the absence of every adequate external cause, covered him over with a copious sweat of blood.</w:t>
      </w:r>
    </w:p>
    <w:p w14:paraId="08738D8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就在此时，祂遭受了那种无法解释的痛苦，在没有任何充分外部原因的情况下，这种痛苦使祂全身流出大量的血汗。</w:t>
      </w:r>
    </w:p>
    <w:p w14:paraId="5E8B2A99">
      <w:pPr>
        <w:pStyle w:val="3"/>
        <w:spacing w:before="85" w:line="282" w:lineRule="auto"/>
        <w:ind w:firstLine="3"/>
        <w:jc w:val="both"/>
        <w:rPr>
          <w:rFonts w:hint="eastAsia" w:ascii="微软雅黑" w:hAnsi="微软雅黑" w:eastAsia="微软雅黑" w:cs="微软雅黑"/>
          <w:sz w:val="30"/>
          <w:szCs w:val="30"/>
        </w:rPr>
      </w:pPr>
    </w:p>
    <w:p w14:paraId="6E16A20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now that he was cruelly deserted by all his former friends, there not being among the whole multitude of those whom he had cured of their sicknesses, to whom he had preached the gospel of salvation, and whom he had chosen as his disciples, one to abide with him in his dire extremity, but being left to utter the heavy complaint, ‘I looked for some to take pity, but there was none; and for comforters, but I found none.'</w:t>
      </w:r>
    </w:p>
    <w:p w14:paraId="35A2BB2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此时，祂被祂以前所有的朋友残忍地离弃了，在祂曾治愈病痛、向其传讲救恩福音并选为门徒的众多人群中，没有一个人在祂极度窘迫时与祂同在，只留下祂发出沉重的哀诉：“我指望有人怜恤，却没有一个；指望有人安慰，却找不着一个。”</w:t>
      </w:r>
    </w:p>
    <w:p w14:paraId="4A9BCA2D">
      <w:pPr>
        <w:pStyle w:val="3"/>
        <w:spacing w:before="85" w:line="282" w:lineRule="auto"/>
        <w:ind w:firstLine="3"/>
        <w:jc w:val="both"/>
        <w:rPr>
          <w:rFonts w:hint="eastAsia" w:ascii="微软雅黑" w:hAnsi="微软雅黑" w:eastAsia="微软雅黑" w:cs="微软雅黑"/>
          <w:sz w:val="30"/>
          <w:szCs w:val="30"/>
        </w:rPr>
      </w:pPr>
    </w:p>
    <w:p w14:paraId="1AEEF85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now that he suffered the withdrawment of all sensible tokens of his Father's love; the suspension of every kind of sensible support, of every display of divine complacency; the felt manifestation of God's righteous displeasure at sin; the total eclipse of the hallowed light which had formerly cheered him amid the deepest gloom; the paternal desertion which drew from him the deep groan of bereavement, ‘My God, my God, why hast thou forsaken me.'</w:t>
      </w:r>
    </w:p>
    <w:p w14:paraId="2D57718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此时，祂承受了父神之爱所有可感知标记的撤回；各种可感知支持的停止，以及每一种神圣喜悦显示的消失；切身感受到了上帝对罪的公义愤怒的显现；那曾在这最深的幽暗中激励祂的神圣光芒完全熄灭；那让祂发出被丧掉之深重呻吟的父性离弃：“我的上帝，我的上帝，为什么离弃我？”</w:t>
      </w:r>
    </w:p>
    <w:p w14:paraId="5646BD0B">
      <w:pPr>
        <w:pStyle w:val="3"/>
        <w:spacing w:before="85" w:line="282" w:lineRule="auto"/>
        <w:ind w:firstLine="3"/>
        <w:jc w:val="both"/>
        <w:rPr>
          <w:rFonts w:hint="eastAsia" w:ascii="微软雅黑" w:hAnsi="微软雅黑" w:eastAsia="微软雅黑" w:cs="微软雅黑"/>
          <w:sz w:val="30"/>
          <w:szCs w:val="30"/>
        </w:rPr>
      </w:pPr>
    </w:p>
    <w:p w14:paraId="0318D55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now that he suffered the pains of actual dissolution; he died the death of the cross; he bowed the head and gave up the ghost.</w:t>
      </w:r>
    </w:p>
    <w:p w14:paraId="5366ECE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就在此时，祂承受了真实解体的痛苦；祂死在十字架上；祂低下头，交付了灵魂。</w:t>
      </w:r>
    </w:p>
    <w:p w14:paraId="408ABBEC">
      <w:pPr>
        <w:pStyle w:val="3"/>
        <w:spacing w:before="85" w:line="282" w:lineRule="auto"/>
        <w:ind w:firstLine="3"/>
        <w:jc w:val="both"/>
        <w:rPr>
          <w:rFonts w:hint="eastAsia" w:ascii="微软雅黑" w:hAnsi="微软雅黑" w:eastAsia="微软雅黑" w:cs="微软雅黑"/>
          <w:sz w:val="30"/>
          <w:szCs w:val="30"/>
        </w:rPr>
      </w:pPr>
    </w:p>
    <w:p w14:paraId="33D88E7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faint, no swoon, no temporary suspension of the vital functions.</w:t>
      </w:r>
    </w:p>
    <w:p w14:paraId="04DBCC8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这并非昏厥，并非晕倒，并非生命机能的暂时停止。</w:t>
      </w:r>
    </w:p>
    <w:p w14:paraId="45F3CC66">
      <w:pPr>
        <w:pStyle w:val="3"/>
        <w:spacing w:before="85" w:line="282" w:lineRule="auto"/>
        <w:ind w:firstLine="3"/>
        <w:jc w:val="both"/>
        <w:rPr>
          <w:rFonts w:hint="eastAsia" w:ascii="微软雅黑" w:hAnsi="微软雅黑" w:eastAsia="微软雅黑" w:cs="微软雅黑"/>
          <w:sz w:val="30"/>
          <w:szCs w:val="30"/>
        </w:rPr>
      </w:pPr>
    </w:p>
    <w:p w14:paraId="6BA13B3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death, —a complete separation of the soul and body; the heart having been pierced by the soldier's spear, and his enemies themselves bearing witness to the reality of his departure.</w:t>
      </w:r>
    </w:p>
    <w:p w14:paraId="49FED6A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这是死亡，——是灵魂与肉体的完全分离；祂的心已被士兵的长矛刺穿，甚至祂的仇敌也亲自见证了祂离去的真实性。</w:t>
      </w:r>
    </w:p>
    <w:p w14:paraId="72E5C6B7">
      <w:pPr>
        <w:pStyle w:val="3"/>
        <w:spacing w:before="85" w:line="282" w:lineRule="auto"/>
        <w:ind w:firstLine="3"/>
        <w:jc w:val="both"/>
        <w:rPr>
          <w:rFonts w:hint="eastAsia" w:ascii="微软雅黑" w:hAnsi="微软雅黑" w:eastAsia="微软雅黑" w:cs="微软雅黑"/>
          <w:sz w:val="30"/>
          <w:szCs w:val="30"/>
        </w:rPr>
      </w:pPr>
    </w:p>
    <w:p w14:paraId="52613AD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the soldiers and brake the legs of the first, and of the other which was crucified with him: but when they came to Jesus and saw that HE WAS DEAD ALREADY, they brake not his legs: but one of the soldiers with a spear pierced his side, and forthwith came thereout blood and water.'</w:t>
      </w:r>
    </w:p>
    <w:p w14:paraId="5E331BB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“于是兵丁来，把第一位和与祂同钉的那位，腿都打断了；只是来到耶稣那里，见祂已经死了，就不打断祂的腿。唯有一个兵丁拿枪扎祂的肋旁，随即有血和水流出来。”</w:t>
      </w:r>
    </w:p>
    <w:p w14:paraId="19609C49">
      <w:pPr>
        <w:pStyle w:val="3"/>
        <w:spacing w:before="85" w:line="282" w:lineRule="auto"/>
        <w:ind w:firstLine="3"/>
        <w:jc w:val="both"/>
        <w:rPr>
          <w:rFonts w:hint="eastAsia" w:ascii="微软雅黑" w:hAnsi="微软雅黑" w:eastAsia="微软雅黑" w:cs="微软雅黑"/>
          <w:sz w:val="30"/>
          <w:szCs w:val="30"/>
        </w:rPr>
      </w:pPr>
    </w:p>
    <w:p w14:paraId="110133A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period when emphatically the Son of God made atonement for sin; when the tide of suffering rose to its height; when the dregs of the bitter cup of anguish were wrung out; when the sentence of woe reached its climax.</w:t>
      </w:r>
    </w:p>
    <w:p w14:paraId="0317BE2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这就是上帝的儿子着重地为罪成就赎罪祭的时期；是受苦的浪潮升至顶峰的时刻；是那杯苦涩的痛苦之渣被榨干的时刻；是灾祸的判决达到高潮的时刻。</w:t>
      </w:r>
    </w:p>
    <w:p w14:paraId="693B3357">
      <w:pPr>
        <w:pStyle w:val="3"/>
        <w:spacing w:before="85" w:line="282" w:lineRule="auto"/>
        <w:ind w:firstLine="3"/>
        <w:jc w:val="both"/>
        <w:rPr>
          <w:rFonts w:hint="eastAsia" w:ascii="微软雅黑" w:hAnsi="微软雅黑" w:eastAsia="微软雅黑" w:cs="微软雅黑"/>
          <w:sz w:val="30"/>
          <w:szCs w:val="30"/>
        </w:rPr>
      </w:pPr>
    </w:p>
    <w:p w14:paraId="362314C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period, into which whatever is painful in torture, ignominious in shame, distressing in privation, terrific in satanic assault, and overwhelming in experienced wrath, was, as it were, compressed! —a period, whether to the sufferer himself or to the guilty world whose cause he undertook, the most awfully momentous that had ever occurred since the commencement of time.</w:t>
      </w:r>
    </w:p>
    <w:p w14:paraId="78A969C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期，仿佛压缩了酷刑中的一切痛苦、羞辱中的一切卑鄙、匮乏中的一切困苦、撒旦攻击中的一切恐怖，以及所经历之愤怒中的一切毁灭感！——这个时期，无论对受苦者本人，还是对祂所承担其事业的有罪世界而言，都是自时间开始以来发生过的最令人敬畏的重大时刻。</w:t>
      </w:r>
    </w:p>
    <w:p w14:paraId="1978116F">
      <w:pPr>
        <w:pStyle w:val="3"/>
        <w:spacing w:before="85" w:line="282" w:lineRule="auto"/>
        <w:ind w:firstLine="3"/>
        <w:jc w:val="both"/>
        <w:rPr>
          <w:rFonts w:hint="eastAsia" w:ascii="微软雅黑" w:hAnsi="微软雅黑" w:eastAsia="微软雅黑" w:cs="微软雅黑"/>
          <w:sz w:val="30"/>
          <w:szCs w:val="30"/>
        </w:rPr>
      </w:pPr>
    </w:p>
    <w:p w14:paraId="5FB9FFF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then, is what constitutes the matter or substance of Christ's atonement, —his sufferings, all his sufferings, and the sufferings of his soul and of the concluding period of his life in particular.</w:t>
      </w:r>
    </w:p>
    <w:p w14:paraId="4B5D5C8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那么，这就是构成基督赎罪祭实质或本体的内容，——祂的受苦，祂所有的受苦，特别是祂灵魂的受苦以及祂生命最后阶段的受苦。</w:t>
      </w:r>
    </w:p>
    <w:p w14:paraId="2AC29E8C">
      <w:pPr>
        <w:pStyle w:val="3"/>
        <w:spacing w:before="85" w:line="282" w:lineRule="auto"/>
        <w:ind w:firstLine="3"/>
        <w:jc w:val="both"/>
        <w:rPr>
          <w:rFonts w:hint="eastAsia" w:ascii="微软雅黑" w:hAnsi="微软雅黑" w:eastAsia="微软雅黑" w:cs="微软雅黑"/>
          <w:sz w:val="30"/>
          <w:szCs w:val="30"/>
        </w:rPr>
      </w:pPr>
    </w:p>
    <w:p w14:paraId="4B6EB98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suppose that the sufferings which Christ endured on our behalf were precisely the same in kind and degree which are experienced by the wicked in the place of final woe.</w:t>
      </w:r>
    </w:p>
    <w:p w14:paraId="0181921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没有必要假设基督代表我们所忍受的痛苦，在种类和程度上与恶人在最终灾祸之地所经历的完全相同。</w:t>
      </w:r>
    </w:p>
    <w:p w14:paraId="75BD14E2">
      <w:pPr>
        <w:pStyle w:val="3"/>
        <w:spacing w:before="85" w:line="282" w:lineRule="auto"/>
        <w:ind w:firstLine="3"/>
        <w:jc w:val="both"/>
        <w:rPr>
          <w:rFonts w:hint="eastAsia" w:ascii="微软雅黑" w:hAnsi="微软雅黑" w:eastAsia="微软雅黑" w:cs="微软雅黑"/>
          <w:sz w:val="30"/>
          <w:szCs w:val="30"/>
        </w:rPr>
      </w:pPr>
    </w:p>
    <w:p w14:paraId="4118AC6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on the one hand, ingredients in their misery which he could not feel, as remorse, despair, and the fury of evil passions.</w:t>
      </w:r>
    </w:p>
    <w:p w14:paraId="44A08A7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一方面，在他们的悲惨中包含着祂无法感受到的成分，如懊悔、绝望和邪恶情欲的狂暴。</w:t>
      </w:r>
    </w:p>
    <w:p w14:paraId="062AB877">
      <w:pPr>
        <w:pStyle w:val="3"/>
        <w:spacing w:before="85" w:line="282" w:lineRule="auto"/>
        <w:ind w:firstLine="3"/>
        <w:jc w:val="both"/>
        <w:rPr>
          <w:rFonts w:hint="eastAsia" w:ascii="微软雅黑" w:hAnsi="微软雅黑" w:eastAsia="微软雅黑" w:cs="微软雅黑"/>
          <w:sz w:val="30"/>
          <w:szCs w:val="30"/>
        </w:rPr>
      </w:pPr>
    </w:p>
    <w:p w14:paraId="52931A1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Remorse he could not feel, for his soul was a stranger to personal guilt.</w:t>
      </w:r>
    </w:p>
    <w:p w14:paraId="49FA2AE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祂不可能感到懊悔，因为祂的灵魂对个人罪疚是全然陌生的。</w:t>
      </w:r>
    </w:p>
    <w:p w14:paraId="4CC15355">
      <w:pPr>
        <w:pStyle w:val="3"/>
        <w:spacing w:before="85" w:line="282" w:lineRule="auto"/>
        <w:ind w:firstLine="3"/>
        <w:jc w:val="both"/>
        <w:rPr>
          <w:rFonts w:hint="eastAsia" w:ascii="微软雅黑" w:hAnsi="微软雅黑" w:eastAsia="微软雅黑" w:cs="微软雅黑"/>
          <w:sz w:val="30"/>
          <w:szCs w:val="30"/>
        </w:rPr>
      </w:pPr>
    </w:p>
    <w:p w14:paraId="374CB0E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he could not feel, for he had full assurance of deliverance from the bondage of death and the prison of the grave.</w:t>
      </w:r>
    </w:p>
    <w:p w14:paraId="791B7BC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祂不可能感到绝望，因为祂对从死亡的束缚和坟墓的监狱中获得拯救有完全的把握。</w:t>
      </w:r>
    </w:p>
    <w:p w14:paraId="7F6E490C">
      <w:pPr>
        <w:pStyle w:val="3"/>
        <w:spacing w:before="85" w:line="282" w:lineRule="auto"/>
        <w:ind w:firstLine="3"/>
        <w:jc w:val="both"/>
        <w:rPr>
          <w:rFonts w:hint="eastAsia" w:ascii="微软雅黑" w:hAnsi="微软雅黑" w:eastAsia="微软雅黑" w:cs="微软雅黑"/>
          <w:sz w:val="30"/>
          <w:szCs w:val="30"/>
        </w:rPr>
      </w:pPr>
    </w:p>
    <w:p w14:paraId="3F82453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sinful passions, they had at no time a seat in his breast.</w:t>
      </w:r>
    </w:p>
    <w:p w14:paraId="675D9E7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至于罪恶的情欲，它们在任何时候都无法在祂的胸怀中占有一席之地。</w:t>
      </w:r>
    </w:p>
    <w:p w14:paraId="4A2292FF">
      <w:pPr>
        <w:pStyle w:val="3"/>
        <w:spacing w:before="85" w:line="282" w:lineRule="auto"/>
        <w:ind w:firstLine="3"/>
        <w:jc w:val="both"/>
        <w:rPr>
          <w:rFonts w:hint="eastAsia" w:ascii="微软雅黑" w:hAnsi="微软雅黑" w:eastAsia="微软雅黑" w:cs="微软雅黑"/>
          <w:sz w:val="30"/>
          <w:szCs w:val="30"/>
        </w:rPr>
      </w:pPr>
    </w:p>
    <w:p w14:paraId="59F7DFF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were ingredients in the sufferings of Christ, arising from the repugnance of his pure soul at moral defilement, which those who go down to the pit are incapable of feeling.</w:t>
      </w:r>
    </w:p>
    <w:p w14:paraId="732132F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另一方面，在基督的受苦中包含着一些成分，这些成分源于祂纯洁灵魂对道德污秽的反感，而那些坠入深坑的人是无法感受到的。</w:t>
      </w:r>
    </w:p>
    <w:p w14:paraId="7CF6FF49">
      <w:pPr>
        <w:pStyle w:val="3"/>
        <w:spacing w:before="85" w:line="282" w:lineRule="auto"/>
        <w:ind w:firstLine="3"/>
        <w:jc w:val="both"/>
        <w:rPr>
          <w:rFonts w:hint="eastAsia" w:ascii="微软雅黑" w:hAnsi="微软雅黑" w:eastAsia="微软雅黑" w:cs="微软雅黑"/>
          <w:sz w:val="30"/>
          <w:szCs w:val="30"/>
        </w:rPr>
      </w:pPr>
    </w:p>
    <w:p w14:paraId="64C2ABB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 humbly conceive,' says Dr Pye Smith, ‘worse than improper to represent the sufferings of Jesus Christ, in their last and most terrible extremity, as the same with those of condemned sinners in the state of punishment.</w:t>
      </w:r>
    </w:p>
    <w:p w14:paraId="6834E0D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派·史密斯（Dr Pye Smith）博士说：“我谦卑地认为，将耶稣基督在最后也是最可怕的极端状态下的受苦，描述为与受惩罚状态下被定罪罪人的受苦相同，这不仅是不恰当的，甚至更糟。”</w:t>
      </w:r>
    </w:p>
    <w:p w14:paraId="404609B1">
      <w:pPr>
        <w:pStyle w:val="3"/>
        <w:spacing w:before="85" w:line="282" w:lineRule="auto"/>
        <w:ind w:firstLine="3"/>
        <w:jc w:val="both"/>
        <w:rPr>
          <w:rFonts w:hint="eastAsia" w:ascii="微软雅黑" w:hAnsi="微软雅黑" w:eastAsia="微软雅黑" w:cs="微软雅黑"/>
          <w:sz w:val="30"/>
          <w:szCs w:val="30"/>
        </w:rPr>
      </w:pPr>
    </w:p>
    <w:p w14:paraId="3AAD143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such incorrigible and wretched criminals, there is a leading circumstance which could not, by any possibility, exist in the suffering Saviour.</w:t>
      </w:r>
    </w:p>
    <w:p w14:paraId="4437020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在这些无可救药且可怜的罪犯案例中，存在一个主导情况，这种情况绝无可能存在于受苦的救主身上。</w:t>
      </w:r>
    </w:p>
    <w:p w14:paraId="1385C143">
      <w:pPr>
        <w:pStyle w:val="3"/>
        <w:spacing w:before="85" w:line="282" w:lineRule="auto"/>
        <w:ind w:firstLine="3"/>
        <w:jc w:val="both"/>
        <w:rPr>
          <w:rFonts w:hint="eastAsia" w:ascii="微软雅黑" w:hAnsi="微软雅黑" w:eastAsia="微软雅黑" w:cs="微软雅黑"/>
          <w:sz w:val="30"/>
          <w:szCs w:val="30"/>
        </w:rPr>
      </w:pPr>
    </w:p>
    <w:p w14:paraId="65E93FC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eat of the fruit of their own way, and are filled with their own devices.</w:t>
      </w:r>
    </w:p>
    <w:p w14:paraId="099535E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他们自食其果，被自己的计谋充满。</w:t>
      </w:r>
    </w:p>
    <w:p w14:paraId="6636F2A5">
      <w:pPr>
        <w:pStyle w:val="3"/>
        <w:spacing w:before="85" w:line="282" w:lineRule="auto"/>
        <w:ind w:firstLine="3"/>
        <w:jc w:val="both"/>
        <w:rPr>
          <w:rFonts w:hint="eastAsia" w:ascii="微软雅黑" w:hAnsi="微软雅黑" w:eastAsia="微软雅黑" w:cs="微软雅黑"/>
          <w:sz w:val="30"/>
          <w:szCs w:val="30"/>
        </w:rPr>
      </w:pPr>
    </w:p>
    <w:p w14:paraId="53E226E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material part of their misery consists in the unrestrained power of sinful passions, forever raging but for ever ungratified.</w:t>
      </w:r>
    </w:p>
    <w:p w14:paraId="6E60BB2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他们痛苦中最重要的一个部分在于罪恶情欲那不受约束的力量，这些情欲永远在狂暴肆虐，却永远得不到满足。</w:t>
      </w:r>
    </w:p>
    <w:p w14:paraId="4DCA5AFF">
      <w:pPr>
        <w:pStyle w:val="3"/>
        <w:spacing w:before="85" w:line="282" w:lineRule="auto"/>
        <w:ind w:firstLine="3"/>
        <w:jc w:val="both"/>
        <w:rPr>
          <w:rFonts w:hint="eastAsia" w:ascii="微软雅黑" w:hAnsi="微软雅黑" w:eastAsia="微软雅黑" w:cs="微软雅黑"/>
          <w:sz w:val="30"/>
          <w:szCs w:val="30"/>
        </w:rPr>
      </w:pPr>
    </w:p>
    <w:p w14:paraId="77B2A07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are constantly torn with the racking consciousness of personal guilt; with mutual aggravations and insults; with the remorse of despair: with malice, fury, and blasphemy against the Holy and Blessed God himself; and with an indubitable sense of Jehovah's righteous abhorrence and rejection of them.</w:t>
      </w:r>
    </w:p>
    <w:p w14:paraId="00539AD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他们的心灵不断被对自己罪疚的折磨性意识所撕裂；伴随着相互的加剧和侮辱；伴随着绝望的懊悔；伴随着对圣洁蒙福的上帝本身的恶意、愤怒和亵渎；以及对耶和华公义的憎恶和弃绝他们的确凿感知。</w:t>
      </w:r>
    </w:p>
    <w:p w14:paraId="65EDA672">
      <w:pPr>
        <w:pStyle w:val="3"/>
        <w:spacing w:before="85" w:line="282" w:lineRule="auto"/>
        <w:ind w:firstLine="3"/>
        <w:jc w:val="both"/>
        <w:rPr>
          <w:rFonts w:hint="eastAsia" w:ascii="微软雅黑" w:hAnsi="微软雅黑" w:eastAsia="微软雅黑" w:cs="微软雅黑"/>
          <w:sz w:val="30"/>
          <w:szCs w:val="30"/>
        </w:rPr>
      </w:pPr>
    </w:p>
    <w:p w14:paraId="5C58F96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passions as these, nor the slightest tincture of them, could have place in the breast of the holy Jesus.</w:t>
      </w:r>
    </w:p>
    <w:p w14:paraId="2281C4B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这些情欲，甚至是它们最微小的痕迹，都不能在圣洁的耶稣胸怀中存留。</w:t>
      </w:r>
    </w:p>
    <w:p w14:paraId="77FE9AFC">
      <w:pPr>
        <w:pStyle w:val="3"/>
        <w:spacing w:before="85" w:line="282" w:lineRule="auto"/>
        <w:ind w:firstLine="3"/>
        <w:jc w:val="both"/>
        <w:rPr>
          <w:rFonts w:hint="eastAsia" w:ascii="微软雅黑" w:hAnsi="微软雅黑" w:eastAsia="微软雅黑" w:cs="微软雅黑"/>
          <w:sz w:val="30"/>
          <w:szCs w:val="30"/>
        </w:rPr>
      </w:pPr>
    </w:p>
    <w:p w14:paraId="0831EC9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meek and purest Lamb offered himself without spot.</w:t>
      </w:r>
    </w:p>
    <w:p w14:paraId="28E28C1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那柔和、最纯洁的羔羊无瑕无疵地献上了自己。</w:t>
      </w:r>
    </w:p>
    <w:p w14:paraId="2B637C52">
      <w:pPr>
        <w:pStyle w:val="3"/>
        <w:spacing w:before="85" w:line="282" w:lineRule="auto"/>
        <w:ind w:firstLine="3"/>
        <w:jc w:val="both"/>
        <w:rPr>
          <w:rFonts w:hint="eastAsia" w:ascii="微软雅黑" w:hAnsi="微软雅黑" w:eastAsia="微软雅黑" w:cs="微软雅黑"/>
          <w:sz w:val="30"/>
          <w:szCs w:val="30"/>
        </w:rPr>
      </w:pPr>
    </w:p>
    <w:p w14:paraId="428B0E1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though broken and bleeding with agonies to us unknown, ever felt a perfect resignation to the hand that smote him, and a full acquiescence in all the bitterness of the cup which was appointed him to drink: the resignation and acquiescence of love and conviction.</w:t>
      </w:r>
    </w:p>
    <w:p w14:paraId="2737029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祂的心虽然因我们所未知的极度痛苦而破碎出血，却始终对那击打祂的手表现出完美的顺服，并完全默然领受那为祂制定的苦杯中的一切苦涩：这是出于爱和坚定信念的顺服与默然领受。</w:t>
      </w:r>
    </w:p>
    <w:p w14:paraId="16EDA529">
      <w:pPr>
        <w:pStyle w:val="3"/>
        <w:spacing w:before="85" w:line="282" w:lineRule="auto"/>
        <w:ind w:firstLine="3"/>
        <w:jc w:val="both"/>
        <w:rPr>
          <w:rFonts w:hint="eastAsia" w:ascii="微软雅黑" w:hAnsi="微软雅黑" w:eastAsia="微软雅黑" w:cs="微软雅黑"/>
          <w:sz w:val="30"/>
          <w:szCs w:val="30"/>
        </w:rPr>
      </w:pPr>
    </w:p>
    <w:p w14:paraId="031E86B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in such a manner as a being perfectly holy could suffer.</w:t>
      </w:r>
    </w:p>
    <w:p w14:paraId="48782DA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祂受苦的方式，是一个全然圣洁的存在所能经受的方式。</w:t>
      </w:r>
    </w:p>
    <w:p w14:paraId="0DA56B56">
      <w:pPr>
        <w:pStyle w:val="3"/>
        <w:spacing w:before="85" w:line="282" w:lineRule="auto"/>
        <w:ind w:firstLine="3"/>
        <w:jc w:val="both"/>
        <w:rPr>
          <w:rFonts w:hint="eastAsia" w:ascii="微软雅黑" w:hAnsi="微软雅黑" w:eastAsia="微软雅黑" w:cs="微软雅黑"/>
          <w:sz w:val="30"/>
          <w:szCs w:val="30"/>
        </w:rPr>
      </w:pPr>
    </w:p>
    <w:p w14:paraId="7A158A6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animated by the joy that was set before him, he endured the cross and despised the shame; yet there appear to have been seasons in the hour of his deepest extremity, in which he underwent the entire absence of divine joy and every kind of comfort or sensible support.</w:t>
      </w:r>
    </w:p>
    <w:p w14:paraId="01A1238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虽然因那摆在祂面前的喜乐，祂忍受了十字架，轻看羞辱；但在祂最深重极端时刻的某些阶段，祂似乎经历过神圣喜悦的全然缺席，以及各种安慰或可感知支持的断绝。</w:t>
      </w:r>
    </w:p>
    <w:p w14:paraId="5F4901D3">
      <w:pPr>
        <w:pStyle w:val="3"/>
        <w:spacing w:before="85" w:line="282" w:lineRule="auto"/>
        <w:ind w:firstLine="3"/>
        <w:jc w:val="both"/>
        <w:rPr>
          <w:rFonts w:hint="eastAsia" w:ascii="微软雅黑" w:hAnsi="微软雅黑" w:eastAsia="微软雅黑" w:cs="微软雅黑"/>
          <w:sz w:val="30"/>
          <w:szCs w:val="30"/>
        </w:rPr>
      </w:pPr>
    </w:p>
    <w:p w14:paraId="55412A2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a total eclipse of the sun of consolation, could have wrung from him that exceedingly bitter and piercing cry, My God! my God! why hast thou forsaken me?</w:t>
      </w:r>
    </w:p>
    <w:p w14:paraId="4887CBC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若非慰藉之阳的完全日蚀（total eclipse），怎能让祂发出那极其痛苦刺心的呼喊：“我的上帝！我的上帝！为什么离弃我？”</w:t>
      </w:r>
    </w:p>
    <w:p w14:paraId="5381A717">
      <w:pPr>
        <w:pStyle w:val="3"/>
        <w:spacing w:before="85" w:line="282" w:lineRule="auto"/>
        <w:ind w:firstLine="3"/>
        <w:jc w:val="both"/>
        <w:rPr>
          <w:rFonts w:hint="eastAsia" w:ascii="微软雅黑" w:hAnsi="微软雅黑" w:eastAsia="微软雅黑" w:cs="微软雅黑"/>
          <w:sz w:val="30"/>
          <w:szCs w:val="30"/>
        </w:rPr>
      </w:pPr>
    </w:p>
    <w:p w14:paraId="67529AC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fire of Heaven consumed the sacrifice.</w:t>
      </w:r>
    </w:p>
    <w:p w14:paraId="527B3E2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——天火焚烧了这祭物。</w:t>
      </w:r>
    </w:p>
    <w:p w14:paraId="0E931273">
      <w:pPr>
        <w:pStyle w:val="3"/>
        <w:spacing w:before="85" w:line="282" w:lineRule="auto"/>
        <w:ind w:firstLine="3"/>
        <w:jc w:val="both"/>
        <w:rPr>
          <w:rFonts w:hint="eastAsia" w:ascii="微软雅黑" w:hAnsi="微软雅黑" w:eastAsia="微软雅黑" w:cs="微软雅黑"/>
          <w:sz w:val="30"/>
          <w:szCs w:val="30"/>
        </w:rPr>
      </w:pPr>
    </w:p>
    <w:p w14:paraId="21DEA1A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tremendous manifestations of God's displeasure against sin he endured, though in him was no sin: and he endured them in a manner of which even those unhappy spirits who shall drink the fierceness of the wrath of Almighty God, will never be able to form an adequate idea!</w:t>
      </w:r>
    </w:p>
    <w:p w14:paraId="024E497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虽然祂里面没有罪，但祂忍受了上帝对罪不悦的巨大彰显；祂忍受这些彰显的方式，甚至是那些将要喝下全能上帝烈怒之酒的不幸灵魂，也永远无法形成一个充分的概念！</w:t>
      </w:r>
    </w:p>
    <w:p w14:paraId="70263197">
      <w:pPr>
        <w:pStyle w:val="3"/>
        <w:spacing w:before="85" w:line="282" w:lineRule="auto"/>
        <w:ind w:firstLine="3"/>
        <w:jc w:val="both"/>
        <w:rPr>
          <w:rFonts w:hint="eastAsia" w:ascii="微软雅黑" w:hAnsi="微软雅黑" w:eastAsia="微软雅黑" w:cs="微软雅黑"/>
          <w:sz w:val="30"/>
          <w:szCs w:val="30"/>
        </w:rPr>
      </w:pPr>
    </w:p>
    <w:p w14:paraId="74252A1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 the HOLY AND EXQUISITE SENSIBILITY which belonged to this immaculate sacrifice.</w:t>
      </w:r>
    </w:p>
    <w:p w14:paraId="74A4CD9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他们不知道属于这无瑕疵祭物的圣洁且细腻的敏感性（SENSIBILITY）。</w:t>
      </w:r>
    </w:p>
    <w:p w14:paraId="49836097">
      <w:pPr>
        <w:pStyle w:val="3"/>
        <w:spacing w:before="85" w:line="282" w:lineRule="auto"/>
        <w:ind w:firstLine="3"/>
        <w:jc w:val="both"/>
        <w:rPr>
          <w:rFonts w:hint="eastAsia" w:ascii="微软雅黑" w:hAnsi="微软雅黑" w:eastAsia="微软雅黑" w:cs="微软雅黑"/>
          <w:sz w:val="30"/>
          <w:szCs w:val="30"/>
        </w:rPr>
      </w:pPr>
    </w:p>
    <w:p w14:paraId="501159A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clear sight of the transgressions of his people in all their heinousness and atrocity, and that acute sense of the infinite vileness of sin, its baseness, ingratitude, and evil in every respect which he possessed, —must have produced, in him, a feeling of extreme distress, of a kind and to a degree which no creature, whose moral sense is impaired by personal sin, can justly conceive.</w:t>
      </w:r>
    </w:p>
    <w:p w14:paraId="1CAB6ED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清楚地看到了祂百姓罪愆的一切邪恶和残暴，并且祂对罪那无限的卑劣、下贱、忘恩负义及其各方面的邪恶有着敏锐的感觉，——这必在祂里面产生了一种极其痛苦的感觉，其种类和程度是任何道德感被个人罪恶所削弱的受造物都无法公正构想的。</w:t>
      </w:r>
    </w:p>
    <w:p w14:paraId="5AE55E16">
      <w:pPr>
        <w:pStyle w:val="3"/>
        <w:spacing w:before="85" w:line="282" w:lineRule="auto"/>
        <w:ind w:firstLine="3"/>
        <w:jc w:val="both"/>
        <w:rPr>
          <w:rFonts w:hint="eastAsia" w:ascii="微软雅黑" w:hAnsi="微软雅黑" w:eastAsia="微软雅黑" w:cs="微软雅黑"/>
          <w:sz w:val="30"/>
          <w:szCs w:val="30"/>
        </w:rPr>
      </w:pPr>
    </w:p>
    <w:p w14:paraId="2E36C75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a feeling would accrue from the purity and ardour of his love to God and holiness, acting in his perfectly peculiar circumstances; so it would be increased by the pity and tenderness which he ever felt towards the objects of his redeeming love.</w:t>
      </w:r>
    </w:p>
    <w:p w14:paraId="586AD46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正如这种感觉会源于祂对上帝和圣洁之爱的纯洁与热诚，并作用于祂那完美的特殊处境；这种感觉也会因祂对祂救赎之爱的对象所始终怀有的怜悯与温柔而增加。</w:t>
      </w:r>
    </w:p>
    <w:p w14:paraId="1E443FB4">
      <w:pPr>
        <w:pStyle w:val="3"/>
        <w:spacing w:before="85" w:line="282" w:lineRule="auto"/>
        <w:ind w:firstLine="3"/>
        <w:jc w:val="both"/>
        <w:rPr>
          <w:rFonts w:hint="eastAsia" w:ascii="微软雅黑" w:hAnsi="微软雅黑" w:eastAsia="微软雅黑" w:cs="微软雅黑"/>
          <w:sz w:val="30"/>
          <w:szCs w:val="30"/>
        </w:rPr>
      </w:pPr>
    </w:p>
    <w:p w14:paraId="267EEB4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and good father is more deeply distressed by a crime which his beloved child has perpetrated, than by the same offence if committed by an indifferent person.'</w:t>
      </w:r>
    </w:p>
    <w:p w14:paraId="26D72A7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一位智慧且仁慈的父亲，对于他钟爱的孩子所犯下的罪行，要比对一个无关紧要的人所犯下的同样罪行感到更深重的痛苦。’</w:t>
      </w:r>
    </w:p>
    <w:p w14:paraId="4FBD6BF2">
      <w:pPr>
        <w:pStyle w:val="3"/>
        <w:spacing w:before="85" w:line="282" w:lineRule="auto"/>
        <w:ind w:firstLine="3"/>
        <w:jc w:val="both"/>
        <w:rPr>
          <w:rFonts w:hint="eastAsia" w:ascii="微软雅黑" w:hAnsi="微软雅黑" w:eastAsia="微软雅黑" w:cs="微软雅黑"/>
          <w:sz w:val="30"/>
          <w:szCs w:val="30"/>
        </w:rPr>
      </w:pPr>
    </w:p>
    <w:p w14:paraId="4019CA02">
      <w:pPr>
        <w:pStyle w:val="2"/>
        <w:bidi w:val="0"/>
        <w:jc w:val="center"/>
        <w:rPr>
          <w:rFonts w:hint="eastAsia"/>
        </w:rPr>
      </w:pPr>
      <w:r>
        <w:rPr>
          <w:rFonts w:hint="eastAsia"/>
        </w:rPr>
        <w:t>SECTION X.</w:t>
      </w:r>
    </w:p>
    <w:p w14:paraId="7DDC1255">
      <w:pPr>
        <w:pStyle w:val="2"/>
        <w:bidi w:val="0"/>
        <w:jc w:val="center"/>
        <w:rPr>
          <w:rFonts w:hint="eastAsia"/>
        </w:rPr>
      </w:pPr>
      <w:r>
        <w:rPr>
          <w:rFonts w:hint="eastAsia"/>
        </w:rPr>
        <w:t>第十节</w:t>
      </w:r>
    </w:p>
    <w:p w14:paraId="3209773C">
      <w:pPr>
        <w:pStyle w:val="3"/>
        <w:spacing w:before="85" w:line="282" w:lineRule="auto"/>
        <w:ind w:firstLine="3"/>
        <w:jc w:val="both"/>
        <w:rPr>
          <w:rFonts w:hint="eastAsia" w:ascii="微软雅黑" w:hAnsi="微软雅黑" w:eastAsia="微软雅黑" w:cs="微软雅黑"/>
          <w:sz w:val="30"/>
          <w:szCs w:val="30"/>
        </w:rPr>
      </w:pPr>
    </w:p>
    <w:p w14:paraId="5D8709D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VALUE OF CHRIST'S ATONEMENT.</w:t>
      </w:r>
    </w:p>
    <w:p w14:paraId="72D51B3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基督赎罪祭的价值。</w:t>
      </w:r>
    </w:p>
    <w:p w14:paraId="651B69C9">
      <w:pPr>
        <w:pStyle w:val="3"/>
        <w:spacing w:before="85" w:line="282" w:lineRule="auto"/>
        <w:ind w:firstLine="3"/>
        <w:jc w:val="both"/>
        <w:rPr>
          <w:rFonts w:hint="eastAsia" w:ascii="微软雅黑" w:hAnsi="微软雅黑" w:eastAsia="微软雅黑" w:cs="微软雅黑"/>
          <w:sz w:val="30"/>
          <w:szCs w:val="30"/>
        </w:rPr>
      </w:pPr>
    </w:p>
    <w:p w14:paraId="7473C02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the philosophical difficulties in which the subject is involved, there is no idea with which we are more familiar than that of causality.</w:t>
      </w:r>
    </w:p>
    <w:p w14:paraId="2F13451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无论这个主题涉及多少哲学上的困难，没有哪种观念比“因果律”更让我们熟悉的了。</w:t>
      </w:r>
    </w:p>
    <w:p w14:paraId="1CD29567">
      <w:pPr>
        <w:pStyle w:val="3"/>
        <w:spacing w:before="85" w:line="282" w:lineRule="auto"/>
        <w:ind w:firstLine="3"/>
        <w:jc w:val="both"/>
        <w:rPr>
          <w:rFonts w:hint="eastAsia" w:ascii="微软雅黑" w:hAnsi="微软雅黑" w:eastAsia="微软雅黑" w:cs="微软雅黑"/>
          <w:sz w:val="30"/>
          <w:szCs w:val="30"/>
        </w:rPr>
      </w:pPr>
    </w:p>
    <w:p w14:paraId="54C9246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power, cause, and effect, are in daily and constant use.</w:t>
      </w:r>
    </w:p>
    <w:p w14:paraId="53F4EB8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权能、原因和结果这些术语，在日常生活中被不断使用。</w:t>
      </w:r>
    </w:p>
    <w:p w14:paraId="39DAC487">
      <w:pPr>
        <w:pStyle w:val="3"/>
        <w:spacing w:before="85" w:line="282" w:lineRule="auto"/>
        <w:ind w:firstLine="3"/>
        <w:jc w:val="both"/>
        <w:rPr>
          <w:rFonts w:hint="eastAsia" w:ascii="微软雅黑" w:hAnsi="微软雅黑" w:eastAsia="微软雅黑" w:cs="微软雅黑"/>
          <w:sz w:val="30"/>
          <w:szCs w:val="30"/>
        </w:rPr>
      </w:pPr>
    </w:p>
    <w:p w14:paraId="6DB7945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capable of satisfactory demonstration that the only correct notion attachable to these words, is that of invariable antecedence and consequence.</w:t>
      </w:r>
    </w:p>
    <w:p w14:paraId="2D6AB23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似乎可以得到令人满意的证明，这些词语唯一正确的概念是恒常的前因（antecedence）与后果（consequence）。</w:t>
      </w:r>
    </w:p>
    <w:p w14:paraId="0F986277">
      <w:pPr>
        <w:pStyle w:val="3"/>
        <w:spacing w:before="85" w:line="282" w:lineRule="auto"/>
        <w:ind w:firstLine="3"/>
        <w:jc w:val="both"/>
        <w:rPr>
          <w:rFonts w:hint="eastAsia" w:ascii="微软雅黑" w:hAnsi="微软雅黑" w:eastAsia="微软雅黑" w:cs="微软雅黑"/>
          <w:sz w:val="30"/>
          <w:szCs w:val="30"/>
        </w:rPr>
      </w:pPr>
    </w:p>
    <w:p w14:paraId="177C81A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things which never exist without being immediately followed by certain definite events.</w:t>
      </w:r>
    </w:p>
    <w:p w14:paraId="3D37115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某些事物的存在总是伴随着某些确定的事件紧随其后。</w:t>
      </w:r>
    </w:p>
    <w:p w14:paraId="64A4DE9E">
      <w:pPr>
        <w:pStyle w:val="3"/>
        <w:spacing w:before="85" w:line="282" w:lineRule="auto"/>
        <w:ind w:firstLine="3"/>
        <w:jc w:val="both"/>
        <w:rPr>
          <w:rFonts w:hint="eastAsia" w:ascii="微软雅黑" w:hAnsi="微软雅黑" w:eastAsia="微软雅黑" w:cs="微软雅黑"/>
          <w:sz w:val="30"/>
          <w:szCs w:val="30"/>
        </w:rPr>
      </w:pPr>
    </w:p>
    <w:p w14:paraId="4CEB8F4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antecedent we give the name of cause, to the consequent the name of effect; and the proper notion of power is, not that in the antecedent there is anything which produces the consequent, but the simple fact of their combination, —the naked circumstance of immediate invariable antecedence.</w:t>
      </w:r>
    </w:p>
    <w:p w14:paraId="58673EC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我们称前因为“因”，后果为“果”；而“权能”的恰当概念并非指前因中含有产生后果的某种东西，而仅仅是由于它们结合的事实，——即即刻恒常的前因这一单纯的情形。</w:t>
      </w:r>
    </w:p>
    <w:p w14:paraId="2EF706E0">
      <w:pPr>
        <w:pStyle w:val="3"/>
        <w:spacing w:before="85" w:line="282" w:lineRule="auto"/>
        <w:ind w:firstLine="3"/>
        <w:jc w:val="both"/>
        <w:rPr>
          <w:rFonts w:hint="eastAsia" w:ascii="微软雅黑" w:hAnsi="微软雅黑" w:eastAsia="微软雅黑" w:cs="微软雅黑"/>
          <w:sz w:val="30"/>
          <w:szCs w:val="30"/>
        </w:rPr>
      </w:pPr>
    </w:p>
    <w:p w14:paraId="744632C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the conjunction of the objects is all that we know or are capable of perceiving in the matter; the bond of connexion, the tie which binds them together, the connecting link, is an incomprehensible mystery, in every case impenetrable to human sagacity.</w:t>
      </w:r>
    </w:p>
    <w:p w14:paraId="42F2B78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事物连接的事实是我们对此所知或能察觉的全部；那连接的纽带、将它们联结在一起的系带、连接的环节，是一个难以理解的奥秘，在任何情况下都是人类智慧无法穿透的。</w:t>
      </w:r>
    </w:p>
    <w:p w14:paraId="615454FA">
      <w:pPr>
        <w:pStyle w:val="3"/>
        <w:spacing w:before="85" w:line="282" w:lineRule="auto"/>
        <w:ind w:firstLine="3"/>
        <w:jc w:val="both"/>
        <w:rPr>
          <w:rFonts w:hint="eastAsia" w:ascii="微软雅黑" w:hAnsi="微软雅黑" w:eastAsia="微软雅黑" w:cs="微软雅黑"/>
          <w:sz w:val="30"/>
          <w:szCs w:val="30"/>
        </w:rPr>
      </w:pPr>
    </w:p>
    <w:p w14:paraId="06081E0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therefore, reasonable to conclude that the real immediate cause of every effect is the will of the Supreme Intelligence; and that those invariable antecedences and consequences in events, which we denominate causes and effects, are nothing but the order of that perfect harmonious system which the Almighty has established in the universe.</w:t>
      </w:r>
    </w:p>
    <w:p w14:paraId="491A78F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因此，结论似乎是合理的：每一个结果真正的直接原因都是至高智慧者的意志；而事件中那些我们称之为因果的恒常前因与后果，不过是全能者在宇宙中建立的那个完美和谐系统的秩序。</w:t>
      </w:r>
    </w:p>
    <w:p w14:paraId="2D1E7E50">
      <w:pPr>
        <w:pStyle w:val="3"/>
        <w:spacing w:before="85" w:line="282" w:lineRule="auto"/>
        <w:ind w:firstLine="3"/>
        <w:jc w:val="both"/>
        <w:rPr>
          <w:rFonts w:hint="eastAsia" w:ascii="微软雅黑" w:hAnsi="微软雅黑" w:eastAsia="微软雅黑" w:cs="微软雅黑"/>
          <w:sz w:val="30"/>
          <w:szCs w:val="30"/>
        </w:rPr>
      </w:pPr>
    </w:p>
    <w:p w14:paraId="3E94253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to be inferred from this, that the connexion of cause and effect has no other foundation than mere arbitrary will, or capricious appointment.</w:t>
      </w:r>
    </w:p>
    <w:p w14:paraId="3924979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然而，不应由此推断因果的连接除了纯粹的武断意志或反复无常的指派外别无根基。</w:t>
      </w:r>
    </w:p>
    <w:p w14:paraId="4413A719">
      <w:pPr>
        <w:pStyle w:val="3"/>
        <w:spacing w:before="85" w:line="282" w:lineRule="auto"/>
        <w:ind w:firstLine="3"/>
        <w:jc w:val="both"/>
        <w:rPr>
          <w:rFonts w:hint="eastAsia" w:ascii="微软雅黑" w:hAnsi="微软雅黑" w:eastAsia="微软雅黑" w:cs="微软雅黑"/>
          <w:sz w:val="30"/>
          <w:szCs w:val="30"/>
        </w:rPr>
      </w:pPr>
    </w:p>
    <w:p w14:paraId="3AAB69B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us be the unworthy thought.</w:t>
      </w:r>
    </w:p>
    <w:p w14:paraId="64FFCCE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愿这种不诚的想法远离我们。</w:t>
      </w:r>
    </w:p>
    <w:p w14:paraId="262FD5A4">
      <w:pPr>
        <w:pStyle w:val="3"/>
        <w:spacing w:before="85" w:line="282" w:lineRule="auto"/>
        <w:ind w:firstLine="3"/>
        <w:jc w:val="both"/>
        <w:rPr>
          <w:rFonts w:hint="eastAsia" w:ascii="微软雅黑" w:hAnsi="微软雅黑" w:eastAsia="微软雅黑" w:cs="微软雅黑"/>
          <w:sz w:val="30"/>
          <w:szCs w:val="30"/>
        </w:rPr>
      </w:pPr>
    </w:p>
    <w:p w14:paraId="3460222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known character of God we are bound to believe that, in every case, a wise and righteous ground of connexion exists.</w:t>
      </w:r>
    </w:p>
    <w:p w14:paraId="628FF2E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从上帝已知的属性中，我们必然相信在每种情况下，都存在着智慧且公义的连接根据。</w:t>
      </w:r>
    </w:p>
    <w:p w14:paraId="3BF5EE44">
      <w:pPr>
        <w:pStyle w:val="3"/>
        <w:spacing w:before="85" w:line="282" w:lineRule="auto"/>
        <w:ind w:firstLine="3"/>
        <w:jc w:val="both"/>
        <w:rPr>
          <w:rFonts w:hint="eastAsia" w:ascii="微软雅黑" w:hAnsi="微软雅黑" w:eastAsia="微软雅黑" w:cs="微软雅黑"/>
          <w:sz w:val="30"/>
          <w:szCs w:val="30"/>
        </w:rPr>
      </w:pPr>
    </w:p>
    <w:p w14:paraId="3E4F42A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inference is no way invalidated by the circumstance that we are unable, in any instance, to tell what that is which constitutes the bond of connexion.</w:t>
      </w:r>
    </w:p>
    <w:p w14:paraId="130BE91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这种推论绝不会因为我们在任何情况下都无法说明构成连接纽带的是什么而失效。</w:t>
      </w:r>
    </w:p>
    <w:p w14:paraId="627ECE95">
      <w:pPr>
        <w:pStyle w:val="3"/>
        <w:spacing w:before="85" w:line="282" w:lineRule="auto"/>
        <w:ind w:firstLine="3"/>
        <w:jc w:val="both"/>
        <w:rPr>
          <w:rFonts w:hint="eastAsia" w:ascii="微软雅黑" w:hAnsi="微软雅黑" w:eastAsia="微软雅黑" w:cs="微软雅黑"/>
          <w:sz w:val="30"/>
          <w:szCs w:val="30"/>
        </w:rPr>
      </w:pPr>
    </w:p>
    <w:p w14:paraId="3C62D63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 are inclined to think, is the uniform procedure of the Almighty in all his works—the true account of the phenomena of the universe, which exhibits a constituted series of antecedents and consequents, under the control and direction of infinite wisdom, infinite holiness, and infinite power.</w:t>
      </w:r>
    </w:p>
    <w:p w14:paraId="05428BC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我们倾向于认为，这就是全能者在祂所有作为中的统一程序——对宇宙现象的真实描述，它展示了一系列在无限智慧、无限圣洁和无限权能控制与引导下构成的先行项与后续项。</w:t>
      </w:r>
    </w:p>
    <w:p w14:paraId="152D316F">
      <w:pPr>
        <w:pStyle w:val="3"/>
        <w:spacing w:before="85" w:line="282" w:lineRule="auto"/>
        <w:ind w:firstLine="3"/>
        <w:jc w:val="both"/>
        <w:rPr>
          <w:rFonts w:hint="eastAsia" w:ascii="微软雅黑" w:hAnsi="微软雅黑" w:eastAsia="微软雅黑" w:cs="微软雅黑"/>
          <w:sz w:val="30"/>
          <w:szCs w:val="30"/>
        </w:rPr>
      </w:pPr>
    </w:p>
    <w:p w14:paraId="097D573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grand law of God's universal government, the economy of human salvation, it is humbly presumed, will be found to present not the shadow of an exception.</w:t>
      </w:r>
    </w:p>
    <w:p w14:paraId="0D1B99D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谦卑地假定，人类救恩的经纶将被发现完全符合上帝普世治理的这一伟大律法，没有一丝例外。</w:t>
      </w:r>
    </w:p>
    <w:p w14:paraId="45203E94">
      <w:pPr>
        <w:pStyle w:val="3"/>
        <w:spacing w:before="85" w:line="282" w:lineRule="auto"/>
        <w:ind w:firstLine="3"/>
        <w:jc w:val="both"/>
        <w:rPr>
          <w:rFonts w:hint="eastAsia" w:ascii="微软雅黑" w:hAnsi="微软雅黑" w:eastAsia="微软雅黑" w:cs="微软雅黑"/>
          <w:sz w:val="30"/>
          <w:szCs w:val="30"/>
        </w:rPr>
      </w:pPr>
    </w:p>
    <w:p w14:paraId="02D31FF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production of the effect, which is in this case salvation, there exists a proper and adequate cause in the vicarious sufferings of the Son of God.</w:t>
      </w:r>
    </w:p>
    <w:p w14:paraId="6B547B1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为了产生这个结果（在这里即救恩），在上帝之子的代赎性受苦中存在着一个正当且充分的原因。</w:t>
      </w:r>
    </w:p>
    <w:p w14:paraId="5AE8946D">
      <w:pPr>
        <w:pStyle w:val="3"/>
        <w:spacing w:before="85" w:line="282" w:lineRule="auto"/>
        <w:ind w:firstLine="3"/>
        <w:jc w:val="both"/>
        <w:rPr>
          <w:rFonts w:hint="eastAsia" w:ascii="微软雅黑" w:hAnsi="微软雅黑" w:eastAsia="微软雅黑" w:cs="微软雅黑"/>
          <w:sz w:val="30"/>
          <w:szCs w:val="30"/>
        </w:rPr>
      </w:pPr>
    </w:p>
    <w:p w14:paraId="586CE3D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bear a true relation to the end.</w:t>
      </w:r>
    </w:p>
    <w:p w14:paraId="3E17EF4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手段与目的之间具有真实的关联。</w:t>
      </w:r>
    </w:p>
    <w:p w14:paraId="62E4357E">
      <w:pPr>
        <w:pStyle w:val="3"/>
        <w:spacing w:before="85" w:line="282" w:lineRule="auto"/>
        <w:ind w:firstLine="3"/>
        <w:jc w:val="both"/>
        <w:rPr>
          <w:rFonts w:hint="eastAsia" w:ascii="微软雅黑" w:hAnsi="微软雅黑" w:eastAsia="微软雅黑" w:cs="微软雅黑"/>
          <w:sz w:val="30"/>
          <w:szCs w:val="30"/>
        </w:rPr>
      </w:pPr>
    </w:p>
    <w:p w14:paraId="43D8924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object of redeeming mercy is effected in perfect and beautiful consistency with legislative rectitude.</w:t>
      </w:r>
    </w:p>
    <w:p w14:paraId="29370B6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救赎怜悯的伟大目标是在与立法公义完美且优美的契合中实现的。</w:t>
      </w:r>
    </w:p>
    <w:p w14:paraId="6577EAE8">
      <w:pPr>
        <w:pStyle w:val="3"/>
        <w:spacing w:before="85" w:line="282" w:lineRule="auto"/>
        <w:ind w:firstLine="3"/>
        <w:jc w:val="both"/>
        <w:rPr>
          <w:rFonts w:hint="eastAsia" w:ascii="微软雅黑" w:hAnsi="微软雅黑" w:eastAsia="微软雅黑" w:cs="微软雅黑"/>
          <w:sz w:val="30"/>
          <w:szCs w:val="30"/>
        </w:rPr>
      </w:pPr>
    </w:p>
    <w:p w14:paraId="59290CD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parts of the one all-wise system of the universe, and the connexion betwixt them rests on a basis of infinite wisdom and justice.</w:t>
      </w:r>
    </w:p>
    <w:p w14:paraId="4769E46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这些只是宇宙中那唯一全智系统的一部分，它们之间的连接建立在无限智慧和公正的基础上。</w:t>
      </w:r>
    </w:p>
    <w:p w14:paraId="5F54FA6A">
      <w:pPr>
        <w:pStyle w:val="3"/>
        <w:spacing w:before="85" w:line="282" w:lineRule="auto"/>
        <w:ind w:firstLine="3"/>
        <w:jc w:val="both"/>
        <w:rPr>
          <w:rFonts w:hint="eastAsia" w:ascii="微软雅黑" w:hAnsi="微软雅黑" w:eastAsia="微软雅黑" w:cs="微软雅黑"/>
          <w:sz w:val="30"/>
          <w:szCs w:val="30"/>
        </w:rPr>
      </w:pPr>
    </w:p>
    <w:p w14:paraId="0D90D98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basis is the formation of a moral constitution, according to which, on the one hand, guilt and punishment should be transferred to a divine Substitute, and, on the other hand, the obedience and sufferings of this surety imputed to those who are to be saved.</w:t>
      </w:r>
    </w:p>
    <w:p w14:paraId="70A4220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这一基础是道德规章（moral constitution）的形成，根据这一规章，一方面，罪疚和惩罚应当转移给一位神圣的代替者；另一方面，这位保证人的顺服和受苦应当归算给那些将要得救的人。</w:t>
      </w:r>
    </w:p>
    <w:p w14:paraId="6702B519">
      <w:pPr>
        <w:pStyle w:val="3"/>
        <w:spacing w:before="85" w:line="282" w:lineRule="auto"/>
        <w:ind w:firstLine="3"/>
        <w:jc w:val="both"/>
        <w:rPr>
          <w:rFonts w:hint="eastAsia" w:ascii="微软雅黑" w:hAnsi="微软雅黑" w:eastAsia="微软雅黑" w:cs="微软雅黑"/>
          <w:sz w:val="30"/>
          <w:szCs w:val="30"/>
        </w:rPr>
      </w:pPr>
    </w:p>
    <w:p w14:paraId="45366C5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transference of sin and imputation of merit proceed, let it be distinctly marked, on principles of right reason and perfect equity, on a divinely- constituted union of nature and federal relationship between the spotless victim and those who reap the advantages of his meritorious sufferings.</w:t>
      </w:r>
    </w:p>
    <w:p w14:paraId="7AFF426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必须明确指出，这种罪的转移和功德的归算，是基于正确理性和完美公平的原则，基于那无瑕疵的祭物与那些从祂功劳性受苦中获益的人之间由上帝设立的本性联合与圣约关系。</w:t>
      </w:r>
    </w:p>
    <w:p w14:paraId="0C6480AB">
      <w:pPr>
        <w:pStyle w:val="3"/>
        <w:spacing w:before="85" w:line="282" w:lineRule="auto"/>
        <w:ind w:firstLine="3"/>
        <w:jc w:val="both"/>
        <w:rPr>
          <w:rFonts w:hint="eastAsia" w:ascii="微软雅黑" w:hAnsi="微软雅黑" w:eastAsia="微软雅黑" w:cs="微软雅黑"/>
          <w:sz w:val="30"/>
          <w:szCs w:val="30"/>
        </w:rPr>
      </w:pPr>
    </w:p>
    <w:p w14:paraId="40D6AEB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constitution, such a reciprocal proprietorship is made to exist betwixt the parties, that, as regards the benevolent issue, the universal law of cause and effect which God has established is upheld and illustrated rather than infringed.</w:t>
      </w:r>
    </w:p>
    <w:p w14:paraId="30854CF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通过这种规章，当事人之间建立了一种互惠的所有权关系，以至于就仁慈的结果而言，上帝建立的普遍因果律得到了维护和阐明，而非被违背。</w:t>
      </w:r>
    </w:p>
    <w:p w14:paraId="024D0C4D">
      <w:pPr>
        <w:pStyle w:val="3"/>
        <w:spacing w:before="85" w:line="282" w:lineRule="auto"/>
        <w:ind w:firstLine="3"/>
        <w:jc w:val="both"/>
        <w:rPr>
          <w:rFonts w:hint="eastAsia" w:ascii="微软雅黑" w:hAnsi="微软雅黑" w:eastAsia="微软雅黑" w:cs="微软雅黑"/>
          <w:sz w:val="30"/>
          <w:szCs w:val="30"/>
        </w:rPr>
      </w:pPr>
    </w:p>
    <w:p w14:paraId="4899780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the benevolent intention and holy nature of deity into the account, that the sufferings and death of the Son of God should procure the salvation of sinners, rests on as firm a basis of philosophical truth as any other case of antecedence and consequence in the universe.</w:t>
      </w:r>
    </w:p>
    <w:p w14:paraId="67B8E8F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考虑到神性的仁慈意图和圣洁本质，上帝之子的受苦和死亡应当获得罪人的救恩，这一观点建立在与宇宙中任何其他前因后果案例同样稳固的哲学真理基础之上。</w:t>
      </w:r>
    </w:p>
    <w:p w14:paraId="752A4D1E">
      <w:pPr>
        <w:pStyle w:val="3"/>
        <w:spacing w:before="85" w:line="282" w:lineRule="auto"/>
        <w:ind w:firstLine="3"/>
        <w:jc w:val="both"/>
        <w:rPr>
          <w:rFonts w:hint="eastAsia" w:ascii="微软雅黑" w:hAnsi="微软雅黑" w:eastAsia="微软雅黑" w:cs="微软雅黑"/>
          <w:sz w:val="30"/>
          <w:szCs w:val="30"/>
        </w:rPr>
      </w:pPr>
    </w:p>
    <w:p w14:paraId="1514ED4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directly to the subject of this section, which is to inquire what it was about the sacrifice of Christ which rendered it an adequate cause to produce the effect of human salvation; that is to say, what it is that constitutes the moral worth or value of Christ's atonement.</w:t>
      </w:r>
    </w:p>
    <w:p w14:paraId="034C720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这直接把我们带到了本节的主题，即探究基督献祭中是什么使其成为产生人类救恩结果的充分原因；也就是说，是什么构成了基督赎罪祭的道德价值或意义。</w:t>
      </w:r>
    </w:p>
    <w:p w14:paraId="47F254AE">
      <w:pPr>
        <w:pStyle w:val="3"/>
        <w:spacing w:before="85" w:line="282" w:lineRule="auto"/>
        <w:ind w:firstLine="3"/>
        <w:jc w:val="both"/>
        <w:rPr>
          <w:rFonts w:hint="eastAsia" w:ascii="微软雅黑" w:hAnsi="微软雅黑" w:eastAsia="微软雅黑" w:cs="微软雅黑"/>
          <w:sz w:val="30"/>
          <w:szCs w:val="30"/>
        </w:rPr>
      </w:pPr>
    </w:p>
    <w:p w14:paraId="26F43C0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 Christ's atonement, we conceive to arise, not from the nature, or intensity, or continuance of his sufferings.</w:t>
      </w:r>
    </w:p>
    <w:p w14:paraId="15BCA61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我们认为基督赎罪祭的价值并非源于祂受苦的性质、强度或持续时间。</w:t>
      </w:r>
    </w:p>
    <w:p w14:paraId="699A3EC1">
      <w:pPr>
        <w:pStyle w:val="3"/>
        <w:spacing w:before="85" w:line="282" w:lineRule="auto"/>
        <w:ind w:firstLine="3"/>
        <w:jc w:val="both"/>
        <w:rPr>
          <w:rFonts w:hint="eastAsia" w:ascii="微软雅黑" w:hAnsi="微软雅黑" w:eastAsia="微软雅黑" w:cs="微软雅黑"/>
          <w:sz w:val="30"/>
          <w:szCs w:val="30"/>
        </w:rPr>
      </w:pPr>
    </w:p>
    <w:p w14:paraId="596A9B3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Jesus was not a mere commercial affair of debt and payment.</w:t>
      </w:r>
    </w:p>
    <w:p w14:paraId="1CEA02D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耶稣的工作并非单纯的债务与偿付的商业事务。</w:t>
      </w:r>
    </w:p>
    <w:p w14:paraId="6E3CB379">
      <w:pPr>
        <w:pStyle w:val="3"/>
        <w:spacing w:before="85" w:line="282" w:lineRule="auto"/>
        <w:ind w:firstLine="3"/>
        <w:jc w:val="both"/>
        <w:rPr>
          <w:rFonts w:hint="eastAsia" w:ascii="微软雅黑" w:hAnsi="微软雅黑" w:eastAsia="微软雅黑" w:cs="微软雅黑"/>
          <w:sz w:val="30"/>
          <w:szCs w:val="30"/>
        </w:rPr>
      </w:pPr>
    </w:p>
    <w:p w14:paraId="341A9AF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conception that, had the number of those for whom he suffered been greater than it was, or had their sins been more numerous or more aggravated than they were, his sufferings. must have been proportionally increased.</w:t>
      </w:r>
    </w:p>
    <w:p w14:paraId="5ED9657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我们并不认为，如果祂为其受苦的人数比实际更多，或者如果他们的罪孽比实际更频繁或更严重，祂的受苦就必须按比例增加。</w:t>
      </w:r>
    </w:p>
    <w:p w14:paraId="77E9E7D8">
      <w:pPr>
        <w:pStyle w:val="3"/>
        <w:spacing w:before="85" w:line="282" w:lineRule="auto"/>
        <w:ind w:firstLine="3"/>
        <w:jc w:val="both"/>
        <w:rPr>
          <w:rFonts w:hint="eastAsia" w:ascii="微软雅黑" w:hAnsi="微软雅黑" w:eastAsia="微软雅黑" w:cs="微软雅黑"/>
          <w:sz w:val="30"/>
          <w:szCs w:val="30"/>
        </w:rPr>
      </w:pPr>
    </w:p>
    <w:p w14:paraId="12C7222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we subscribe to the notion that one pang or pain of all that he endured was itself sufficient to effect atonement.</w:t>
      </w:r>
    </w:p>
    <w:p w14:paraId="223DC36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我们也不同意这样一种观念，即祂所忍受的所有剧痛或痛苦中，仅有一样就足以成就赎罪。</w:t>
      </w:r>
    </w:p>
    <w:p w14:paraId="2C63A791">
      <w:pPr>
        <w:pStyle w:val="3"/>
        <w:spacing w:before="85" w:line="282" w:lineRule="auto"/>
        <w:ind w:firstLine="3"/>
        <w:jc w:val="both"/>
        <w:rPr>
          <w:rFonts w:hint="eastAsia" w:ascii="微软雅黑" w:hAnsi="微软雅黑" w:eastAsia="微软雅黑" w:cs="微软雅黑"/>
          <w:sz w:val="30"/>
          <w:szCs w:val="30"/>
        </w:rPr>
      </w:pPr>
    </w:p>
    <w:p w14:paraId="0A4BD19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conceive, on the contrary, that he suffered nothing but what was necessary, that if less could have sufficed less would have been required; while, on the other hand, the intrinsic worth of what he actually endured was such as to render it sufficient for the salvation of many more than shall be ultimately saved, had God only seen meet to extend to them his mercy in Christ Jesus.</w:t>
      </w:r>
    </w:p>
    <w:p w14:paraId="344F0A5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认为祂所遭受的无一不是必要的，如果更少就足够，那么要求的也会更少；而另一方面，祂实际忍受之苦的内在价值是如此巨大，以至于只要上帝看为合适将祂在基督耶稣里的慈爱延伸给他们，它就足以拯救比最终得救的人数多得多的人。</w:t>
      </w:r>
    </w:p>
    <w:p w14:paraId="5B00DA60">
      <w:pPr>
        <w:pStyle w:val="3"/>
        <w:spacing w:before="85" w:line="282" w:lineRule="auto"/>
        <w:ind w:firstLine="3"/>
        <w:jc w:val="both"/>
        <w:rPr>
          <w:rFonts w:hint="eastAsia" w:ascii="微软雅黑" w:hAnsi="微软雅黑" w:eastAsia="微软雅黑" w:cs="微软雅黑"/>
          <w:sz w:val="30"/>
          <w:szCs w:val="30"/>
        </w:rPr>
      </w:pPr>
    </w:p>
    <w:p w14:paraId="2C0339D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we regard as a moral satisfaction to the law and government of God, which would have been necessary had there been only one to be saved, and which would have been found sufficient had the whole human race without exception been to rank among the redeemed.</w:t>
      </w:r>
    </w:p>
    <w:p w14:paraId="3396CC2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我们将基督的受苦视为对上帝律法和治理的道德满足（moral satisfaction），即使只有一个灵魂需要被救，这也是必要的；而即使全人类无一例外地都属于被救赎之列，它也会被发现是足够的。</w:t>
      </w:r>
    </w:p>
    <w:p w14:paraId="220BE074">
      <w:pPr>
        <w:pStyle w:val="3"/>
        <w:spacing w:before="85" w:line="282" w:lineRule="auto"/>
        <w:ind w:firstLine="3"/>
        <w:jc w:val="both"/>
        <w:rPr>
          <w:rFonts w:hint="eastAsia" w:ascii="微软雅黑" w:hAnsi="微软雅黑" w:eastAsia="微软雅黑" w:cs="微软雅黑"/>
          <w:sz w:val="30"/>
          <w:szCs w:val="30"/>
        </w:rPr>
      </w:pPr>
    </w:p>
    <w:p w14:paraId="14BABC6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arrangement which exists for the outward illumination of our globe, would have been required had there been but one inhabitant to reap the benefit presently enjoyed, and would have been sufficient had there been many more millions in existence than actually inhabit the earth.</w:t>
      </w:r>
    </w:p>
    <w:p w14:paraId="7357425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正如目前为地球外部照明所作的安排，即使只有一名居民享受其中的好处，这种安排也是必需的；即使存在的人口比实际居住在地球上的多出数百万，这种安排也是足够的。</w:t>
      </w:r>
    </w:p>
    <w:p w14:paraId="7AA08D8B">
      <w:pPr>
        <w:pStyle w:val="3"/>
        <w:spacing w:before="85" w:line="282" w:lineRule="auto"/>
        <w:ind w:firstLine="3"/>
        <w:jc w:val="both"/>
        <w:rPr>
          <w:rFonts w:hint="eastAsia" w:ascii="微软雅黑" w:hAnsi="微软雅黑" w:eastAsia="微软雅黑" w:cs="微软雅黑"/>
          <w:sz w:val="30"/>
          <w:szCs w:val="30"/>
        </w:rPr>
      </w:pPr>
    </w:p>
    <w:p w14:paraId="2EA7109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worth or value of Christ's atoning sacrifice we conceive to have arisen, not from one circumstance alone, but from several circumstances combined, none of which can be dispensed with in forming a proper estimate on the subject.</w:t>
      </w:r>
    </w:p>
    <w:p w14:paraId="7BF8176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我们认为基督赎罪祭的意义或价值并非源于单一的情况，而是由几种情况结合而成，在对该主题进行恰当评估时，其中任何一种情况都不可或缺。</w:t>
      </w:r>
    </w:p>
    <w:p w14:paraId="7806673A">
      <w:pPr>
        <w:pStyle w:val="3"/>
        <w:spacing w:before="85" w:line="282" w:lineRule="auto"/>
        <w:ind w:firstLine="3"/>
        <w:jc w:val="both"/>
        <w:rPr>
          <w:rFonts w:hint="eastAsia" w:ascii="微软雅黑" w:hAnsi="微软雅黑" w:eastAsia="微软雅黑" w:cs="微软雅黑"/>
          <w:sz w:val="30"/>
          <w:szCs w:val="30"/>
        </w:rPr>
      </w:pPr>
    </w:p>
    <w:p w14:paraId="4C61F80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circumstances we shall now attempt to unfold.</w:t>
      </w:r>
    </w:p>
    <w:p w14:paraId="592590A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我们现在将尝试展开这些情况。</w:t>
      </w:r>
    </w:p>
    <w:p w14:paraId="72E3DB53">
      <w:pPr>
        <w:pStyle w:val="3"/>
        <w:spacing w:before="85" w:line="282" w:lineRule="auto"/>
        <w:ind w:firstLine="3"/>
        <w:jc w:val="both"/>
        <w:rPr>
          <w:rFonts w:hint="eastAsia" w:ascii="微软雅黑" w:hAnsi="微软雅黑" w:eastAsia="微软雅黑" w:cs="微软雅黑"/>
          <w:sz w:val="30"/>
          <w:szCs w:val="30"/>
        </w:rPr>
      </w:pPr>
    </w:p>
    <w:p w14:paraId="4D46D1B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the dignity of the Saviour's person.</w:t>
      </w:r>
    </w:p>
    <w:p w14:paraId="58DF7A0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首先是救主位格的尊贵。</w:t>
      </w:r>
    </w:p>
    <w:p w14:paraId="607943C9">
      <w:pPr>
        <w:pStyle w:val="3"/>
        <w:spacing w:before="85" w:line="282" w:lineRule="auto"/>
        <w:ind w:firstLine="3"/>
        <w:jc w:val="both"/>
        <w:rPr>
          <w:rFonts w:hint="eastAsia" w:ascii="微软雅黑" w:hAnsi="微软雅黑" w:eastAsia="微软雅黑" w:cs="微软雅黑"/>
          <w:sz w:val="30"/>
          <w:szCs w:val="30"/>
        </w:rPr>
      </w:pPr>
    </w:p>
    <w:p w14:paraId="4A69B44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in making atonement, is at once the priest and the sacrifice, is divine.</w:t>
      </w:r>
    </w:p>
    <w:p w14:paraId="44F6744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在那次成就赎罪祭中，同时担任祭司和祭物的那位是神圣的。</w:t>
      </w:r>
    </w:p>
    <w:p w14:paraId="307C8160">
      <w:pPr>
        <w:pStyle w:val="3"/>
        <w:spacing w:before="85" w:line="282" w:lineRule="auto"/>
        <w:ind w:firstLine="3"/>
        <w:jc w:val="both"/>
        <w:rPr>
          <w:rFonts w:hint="eastAsia" w:ascii="微软雅黑" w:hAnsi="微软雅黑" w:eastAsia="微软雅黑" w:cs="微软雅黑"/>
          <w:sz w:val="30"/>
          <w:szCs w:val="30"/>
        </w:rPr>
      </w:pPr>
    </w:p>
    <w:p w14:paraId="4DDEF61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Son of God, the brightness of his glory, and the express image of his person.</w:t>
      </w:r>
    </w:p>
    <w:p w14:paraId="404D520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祂是上帝的儿子，是祂荣耀所发的光辉，是祂本体的真像。</w:t>
      </w:r>
    </w:p>
    <w:p w14:paraId="7D6928AF">
      <w:pPr>
        <w:pStyle w:val="3"/>
        <w:spacing w:before="85" w:line="282" w:lineRule="auto"/>
        <w:ind w:firstLine="3"/>
        <w:jc w:val="both"/>
        <w:rPr>
          <w:rFonts w:hint="eastAsia" w:ascii="微软雅黑" w:hAnsi="微软雅黑" w:eastAsia="微软雅黑" w:cs="微软雅黑"/>
          <w:sz w:val="30"/>
          <w:szCs w:val="30"/>
        </w:rPr>
      </w:pPr>
    </w:p>
    <w:p w14:paraId="2E7DDA9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 himself, coequal with the Father, Jehovah's fellow.</w:t>
      </w:r>
    </w:p>
    <w:p w14:paraId="56E61AF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祂是上帝本身，与父同等，是耶和华的同伴。</w:t>
      </w:r>
    </w:p>
    <w:p w14:paraId="0064D8EA">
      <w:pPr>
        <w:pStyle w:val="3"/>
        <w:spacing w:before="85" w:line="282" w:lineRule="auto"/>
        <w:ind w:firstLine="3"/>
        <w:jc w:val="both"/>
        <w:rPr>
          <w:rFonts w:hint="eastAsia" w:ascii="微软雅黑" w:hAnsi="微软雅黑" w:eastAsia="微软雅黑" w:cs="微软雅黑"/>
          <w:sz w:val="30"/>
          <w:szCs w:val="30"/>
        </w:rPr>
      </w:pPr>
    </w:p>
    <w:p w14:paraId="2E4B333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Titles which involve essential dignity are unhesitatingly ascribed to him.</w:t>
      </w:r>
    </w:p>
    <w:p w14:paraId="56DCECB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涉及本质尊贵的称呼被毫不犹豫地归于祂。</w:t>
      </w:r>
    </w:p>
    <w:p w14:paraId="39717B49">
      <w:pPr>
        <w:pStyle w:val="3"/>
        <w:spacing w:before="85" w:line="282" w:lineRule="auto"/>
        <w:ind w:firstLine="3"/>
        <w:jc w:val="both"/>
        <w:rPr>
          <w:rFonts w:hint="eastAsia" w:ascii="微软雅黑" w:hAnsi="微软雅黑" w:eastAsia="微软雅黑" w:cs="微软雅黑"/>
          <w:sz w:val="30"/>
          <w:szCs w:val="30"/>
        </w:rPr>
      </w:pPr>
    </w:p>
    <w:p w14:paraId="1A450FF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spoken of as possessing all the necessary attributes of Deity.</w:t>
      </w:r>
    </w:p>
    <w:p w14:paraId="11AC43B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祂被描述为拥有神性所有必要的属性。</w:t>
      </w:r>
    </w:p>
    <w:p w14:paraId="672BD9FB">
      <w:pPr>
        <w:pStyle w:val="3"/>
        <w:spacing w:before="85" w:line="282" w:lineRule="auto"/>
        <w:ind w:firstLine="3"/>
        <w:jc w:val="both"/>
        <w:rPr>
          <w:rFonts w:hint="eastAsia" w:ascii="微软雅黑" w:hAnsi="微软雅黑" w:eastAsia="微软雅黑" w:cs="微软雅黑"/>
          <w:sz w:val="30"/>
          <w:szCs w:val="30"/>
        </w:rPr>
      </w:pPr>
    </w:p>
    <w:p w14:paraId="3CB56DE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which belong only to God, are said to be performed by him.</w:t>
      </w:r>
    </w:p>
    <w:p w14:paraId="28AECC9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只有上帝才能成就的作为，据说也是由祂施行的。</w:t>
      </w:r>
    </w:p>
    <w:p w14:paraId="057C4387">
      <w:pPr>
        <w:pStyle w:val="3"/>
        <w:spacing w:before="85" w:line="282" w:lineRule="auto"/>
        <w:ind w:firstLine="3"/>
        <w:jc w:val="both"/>
        <w:rPr>
          <w:rFonts w:hint="eastAsia" w:ascii="微软雅黑" w:hAnsi="微软雅黑" w:eastAsia="微软雅黑" w:cs="微软雅黑"/>
          <w:sz w:val="30"/>
          <w:szCs w:val="30"/>
        </w:rPr>
      </w:pPr>
    </w:p>
    <w:p w14:paraId="489A9D2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highest forms of divine worship are used by all moral creatures, in doing him homage.</w:t>
      </w:r>
    </w:p>
    <w:p w14:paraId="4E04961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所有道德受造物在向祂致敬时，都采用了最高形式的神圣敬拜。</w:t>
      </w:r>
    </w:p>
    <w:p w14:paraId="2DA035D2">
      <w:pPr>
        <w:pStyle w:val="3"/>
        <w:spacing w:before="85" w:line="282" w:lineRule="auto"/>
        <w:ind w:firstLine="3"/>
        <w:jc w:val="both"/>
        <w:rPr>
          <w:rFonts w:hint="eastAsia" w:ascii="微软雅黑" w:hAnsi="微软雅黑" w:eastAsia="微软雅黑" w:cs="微软雅黑"/>
          <w:sz w:val="30"/>
          <w:szCs w:val="30"/>
        </w:rPr>
      </w:pPr>
    </w:p>
    <w:p w14:paraId="13188A6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these assertions, we must be permitted to take for granted, as to exhibit even an outline of their evidence would lead us into an improper digression.</w:t>
      </w:r>
    </w:p>
    <w:p w14:paraId="1D10780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我们必须被允许将这些断言的真实性视为理所当然，因为即使只是展示这些证据的轮廓，也会使我们陷入不恰当的离题。</w:t>
      </w:r>
    </w:p>
    <w:p w14:paraId="7A832864">
      <w:pPr>
        <w:pStyle w:val="3"/>
        <w:spacing w:before="85" w:line="282" w:lineRule="auto"/>
        <w:ind w:firstLine="3"/>
        <w:jc w:val="both"/>
        <w:rPr>
          <w:rFonts w:hint="eastAsia" w:ascii="微软雅黑" w:hAnsi="微软雅黑" w:eastAsia="微软雅黑" w:cs="微软雅黑"/>
          <w:sz w:val="30"/>
          <w:szCs w:val="30"/>
        </w:rPr>
      </w:pPr>
    </w:p>
    <w:p w14:paraId="313BC97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Christ's dignity is prominently set forth in the volume of revealed truth.</w:t>
      </w:r>
    </w:p>
    <w:p w14:paraId="3FF2AF0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基督尊贵的教义在启示真理的篇章中被显著地阐述。</w:t>
      </w:r>
    </w:p>
    <w:p w14:paraId="00235F3A">
      <w:pPr>
        <w:pStyle w:val="3"/>
        <w:spacing w:before="85" w:line="282" w:lineRule="auto"/>
        <w:ind w:firstLine="3"/>
        <w:jc w:val="both"/>
        <w:rPr>
          <w:rFonts w:hint="eastAsia" w:ascii="微软雅黑" w:hAnsi="微软雅黑" w:eastAsia="微软雅黑" w:cs="微软雅黑"/>
          <w:sz w:val="30"/>
          <w:szCs w:val="30"/>
        </w:rPr>
      </w:pPr>
    </w:p>
    <w:p w14:paraId="69B3553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glory of Christianity.</w:t>
      </w:r>
    </w:p>
    <w:p w14:paraId="03777C9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它是基督教的荣耀。</w:t>
      </w:r>
    </w:p>
    <w:p w14:paraId="7BD28E73">
      <w:pPr>
        <w:pStyle w:val="3"/>
        <w:spacing w:before="85" w:line="282" w:lineRule="auto"/>
        <w:ind w:firstLine="3"/>
        <w:jc w:val="both"/>
        <w:rPr>
          <w:rFonts w:hint="eastAsia" w:ascii="微软雅黑" w:hAnsi="微软雅黑" w:eastAsia="微软雅黑" w:cs="微软雅黑"/>
          <w:sz w:val="30"/>
          <w:szCs w:val="30"/>
        </w:rPr>
      </w:pPr>
    </w:p>
    <w:p w14:paraId="5804BA9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sparkles, like a radiant gem, in every part of the sacred field.</w:t>
      </w:r>
    </w:p>
    <w:p w14:paraId="3718593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它像一颗光彩夺目的宝石，在神圣领域的每一个角落闪耀。</w:t>
      </w:r>
    </w:p>
    <w:p w14:paraId="6E208668">
      <w:pPr>
        <w:pStyle w:val="3"/>
        <w:spacing w:before="85" w:line="282" w:lineRule="auto"/>
        <w:ind w:firstLine="3"/>
        <w:jc w:val="both"/>
        <w:rPr>
          <w:rFonts w:hint="eastAsia" w:ascii="微软雅黑" w:hAnsi="微软雅黑" w:eastAsia="微软雅黑" w:cs="微软雅黑"/>
          <w:sz w:val="30"/>
          <w:szCs w:val="30"/>
        </w:rPr>
      </w:pPr>
    </w:p>
    <w:p w14:paraId="02201B6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invests the whole Christian system with heavenly beauty.</w:t>
      </w:r>
    </w:p>
    <w:p w14:paraId="54C331C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它赋予了整个基督宗教体系属天的美感。</w:t>
      </w:r>
    </w:p>
    <w:p w14:paraId="678D86A7">
      <w:pPr>
        <w:pStyle w:val="3"/>
        <w:spacing w:before="85" w:line="282" w:lineRule="auto"/>
        <w:ind w:firstLine="3"/>
        <w:jc w:val="both"/>
        <w:rPr>
          <w:rFonts w:hint="eastAsia" w:ascii="微软雅黑" w:hAnsi="微软雅黑" w:eastAsia="微软雅黑" w:cs="微软雅黑"/>
          <w:sz w:val="30"/>
          <w:szCs w:val="30"/>
        </w:rPr>
      </w:pPr>
    </w:p>
    <w:p w14:paraId="18390D9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imparts a peculiar grandeur and sublimity to the doctrines of the cross.</w:t>
      </w:r>
    </w:p>
    <w:p w14:paraId="22AF054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它赋予了十字架的教义一种独特的宏伟和庄严。</w:t>
      </w:r>
    </w:p>
    <w:p w14:paraId="074DD351">
      <w:pPr>
        <w:pStyle w:val="3"/>
        <w:spacing w:before="85" w:line="282" w:lineRule="auto"/>
        <w:ind w:firstLine="3"/>
        <w:jc w:val="both"/>
        <w:rPr>
          <w:rFonts w:hint="eastAsia" w:ascii="微软雅黑" w:hAnsi="微软雅黑" w:eastAsia="微软雅黑" w:cs="微软雅黑"/>
          <w:sz w:val="30"/>
          <w:szCs w:val="30"/>
        </w:rPr>
      </w:pPr>
    </w:p>
    <w:p w14:paraId="1DA6137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dignity of the party offended by man's sin, it was requisite that he, who should successfully transact for pardon, should possess a corresponding elevation of character.</w:t>
      </w:r>
    </w:p>
    <w:p w14:paraId="737FF7D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鉴于因人的罪而受冒犯的一方的尊贵，要求那位能够成功办理赦免事务的人，必须具备相应崇高的品格。</w:t>
      </w:r>
    </w:p>
    <w:p w14:paraId="17F5A0D8">
      <w:pPr>
        <w:pStyle w:val="3"/>
        <w:spacing w:before="85" w:line="282" w:lineRule="auto"/>
        <w:ind w:firstLine="3"/>
        <w:jc w:val="both"/>
        <w:rPr>
          <w:rFonts w:hint="eastAsia" w:ascii="微软雅黑" w:hAnsi="微软雅黑" w:eastAsia="微软雅黑" w:cs="微软雅黑"/>
          <w:sz w:val="30"/>
          <w:szCs w:val="30"/>
        </w:rPr>
      </w:pPr>
    </w:p>
    <w:p w14:paraId="4439D61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offended is the infinite Jehovah, the great God of heaven and of earth.</w:t>
      </w:r>
    </w:p>
    <w:p w14:paraId="00819E8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受冒犯的那位是无限的耶和华，是天地伟大的上帝。</w:t>
      </w:r>
    </w:p>
    <w:p w14:paraId="20C424E7">
      <w:pPr>
        <w:pStyle w:val="3"/>
        <w:spacing w:before="85" w:line="282" w:lineRule="auto"/>
        <w:ind w:firstLine="3"/>
        <w:jc w:val="both"/>
        <w:rPr>
          <w:rFonts w:hint="eastAsia" w:ascii="微软雅黑" w:hAnsi="微软雅黑" w:eastAsia="微软雅黑" w:cs="微软雅黑"/>
          <w:sz w:val="30"/>
          <w:szCs w:val="30"/>
        </w:rPr>
      </w:pPr>
    </w:p>
    <w:p w14:paraId="7569C11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infinite Majesty whose honour has been violated; it is the throne of the Eternal whose stability and authority have been invaded.</w:t>
      </w:r>
    </w:p>
    <w:p w14:paraId="51FA79C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被侵犯的是无限威严者的尊荣；被侵占的是永恒者的宝座及其稳固与权威。</w:t>
      </w:r>
    </w:p>
    <w:p w14:paraId="6C156364">
      <w:pPr>
        <w:pStyle w:val="3"/>
        <w:spacing w:before="85" w:line="282" w:lineRule="auto"/>
        <w:ind w:firstLine="3"/>
        <w:jc w:val="both"/>
        <w:rPr>
          <w:rFonts w:hint="eastAsia" w:ascii="微软雅黑" w:hAnsi="微软雅黑" w:eastAsia="微软雅黑" w:cs="微软雅黑"/>
          <w:sz w:val="30"/>
          <w:szCs w:val="30"/>
        </w:rPr>
      </w:pPr>
    </w:p>
    <w:p w14:paraId="0F2C141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effect reconciliation, in such a case, is a work to which no man, no angel, no superangelic creature is adequate.</w:t>
      </w:r>
    </w:p>
    <w:p w14:paraId="0A65F25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在这种情况下实现和好，是一项任何世人、任何天使、任何超越天使的受造物都无法胜任的工作。</w:t>
      </w:r>
    </w:p>
    <w:p w14:paraId="223BDEE1">
      <w:pPr>
        <w:pStyle w:val="3"/>
        <w:spacing w:before="85" w:line="282" w:lineRule="auto"/>
        <w:ind w:firstLine="3"/>
        <w:jc w:val="both"/>
        <w:rPr>
          <w:rFonts w:hint="eastAsia" w:ascii="微软雅黑" w:hAnsi="微软雅黑" w:eastAsia="微软雅黑" w:cs="微软雅黑"/>
          <w:sz w:val="30"/>
          <w:szCs w:val="30"/>
        </w:rPr>
      </w:pPr>
    </w:p>
    <w:p w14:paraId="2124704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priest of less personal consequence than the Lord of glory, is competent to the office of appeasing the wrath of the high and lofty one who inhabiteth eternity.</w:t>
      </w:r>
    </w:p>
    <w:p w14:paraId="1522F63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除了荣耀之主以外，没有任何位格分量较低的祭司能胜任平息那居住在永恒中至高至大者的愤怒之职。</w:t>
      </w:r>
    </w:p>
    <w:p w14:paraId="6EE57690">
      <w:pPr>
        <w:pStyle w:val="3"/>
        <w:spacing w:before="85" w:line="282" w:lineRule="auto"/>
        <w:ind w:firstLine="3"/>
        <w:jc w:val="both"/>
        <w:rPr>
          <w:rFonts w:hint="eastAsia" w:ascii="微软雅黑" w:hAnsi="微软雅黑" w:eastAsia="微软雅黑" w:cs="微软雅黑"/>
          <w:sz w:val="30"/>
          <w:szCs w:val="30"/>
        </w:rPr>
      </w:pPr>
    </w:p>
    <w:p w14:paraId="66181DD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SUCH an High Priest, who is set on the right hand of the throne of the majesty in the heavens.</w:t>
      </w:r>
    </w:p>
    <w:p w14:paraId="3A4F54D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但我们拥有这样一位大祭司，祂已经坐在天上至大者宝座的右边。</w:t>
      </w:r>
    </w:p>
    <w:p w14:paraId="0849365C">
      <w:pPr>
        <w:pStyle w:val="3"/>
        <w:spacing w:before="85" w:line="282" w:lineRule="auto"/>
        <w:ind w:firstLine="3"/>
        <w:jc w:val="both"/>
        <w:rPr>
          <w:rFonts w:hint="eastAsia" w:ascii="微软雅黑" w:hAnsi="微软雅黑" w:eastAsia="微软雅黑" w:cs="微软雅黑"/>
          <w:sz w:val="30"/>
          <w:szCs w:val="30"/>
        </w:rPr>
      </w:pPr>
    </w:p>
    <w:p w14:paraId="09187A9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by which atonement is made for offences of infinite moral turpitude, must be possessed of infinite moral worth.</w:t>
      </w:r>
    </w:p>
    <w:p w14:paraId="5A00910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为具有无限道德卑劣性的过犯进行赎罪的祭物，必须具备无限的道德价值。</w:t>
      </w:r>
    </w:p>
    <w:p w14:paraId="65368D59">
      <w:pPr>
        <w:pStyle w:val="3"/>
        <w:spacing w:before="85" w:line="282" w:lineRule="auto"/>
        <w:ind w:firstLine="3"/>
        <w:jc w:val="both"/>
        <w:rPr>
          <w:rFonts w:hint="eastAsia" w:ascii="微软雅黑" w:hAnsi="微软雅黑" w:eastAsia="微软雅黑" w:cs="微软雅黑"/>
          <w:sz w:val="30"/>
          <w:szCs w:val="30"/>
        </w:rPr>
      </w:pPr>
    </w:p>
    <w:p w14:paraId="3D0597A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relative value arising from divine appointment is not enough; else it could never have been said, ‘It is not possible that the blood of bulls and of goats could take away sin.'</w:t>
      </w:r>
    </w:p>
    <w:p w14:paraId="068E9A8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由神圣委派产生的相对价值是不够的；否则圣经绝不会说：“公牛和山羊的血断不能除罪。”</w:t>
      </w:r>
    </w:p>
    <w:p w14:paraId="23D70E03">
      <w:pPr>
        <w:pStyle w:val="3"/>
        <w:spacing w:before="85" w:line="282" w:lineRule="auto"/>
        <w:ind w:firstLine="3"/>
        <w:jc w:val="both"/>
        <w:rPr>
          <w:rFonts w:hint="eastAsia" w:ascii="微软雅黑" w:hAnsi="微软雅黑" w:eastAsia="微软雅黑" w:cs="微软雅黑"/>
          <w:sz w:val="30"/>
          <w:szCs w:val="30"/>
        </w:rPr>
      </w:pPr>
    </w:p>
    <w:p w14:paraId="6F6724B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inferior animals was as capable as any other of all the worth which mere appointment can impart.</w:t>
      </w:r>
    </w:p>
    <w:p w14:paraId="3B6C8B6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低等动物的血与任何其他东西一样，都能具备单纯委派所能赋予的一切价值。</w:t>
      </w:r>
    </w:p>
    <w:p w14:paraId="6F356C78">
      <w:pPr>
        <w:pStyle w:val="3"/>
        <w:spacing w:before="85" w:line="282" w:lineRule="auto"/>
        <w:ind w:firstLine="3"/>
        <w:jc w:val="both"/>
        <w:rPr>
          <w:rFonts w:hint="eastAsia" w:ascii="微软雅黑" w:hAnsi="微软雅黑" w:eastAsia="微软雅黑" w:cs="微软雅黑"/>
          <w:sz w:val="30"/>
          <w:szCs w:val="30"/>
        </w:rPr>
      </w:pPr>
    </w:p>
    <w:p w14:paraId="6B5F1D1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intrinsic worth was required, which could be possessed by nothing short of ‘blood divine.'</w:t>
      </w:r>
    </w:p>
    <w:p w14:paraId="4109067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但赎罪需要一种内在的价值，这种价值唯有“神圣之血”才能具备。</w:t>
      </w:r>
    </w:p>
    <w:p w14:paraId="1890CBBD">
      <w:pPr>
        <w:pStyle w:val="3"/>
        <w:spacing w:before="85" w:line="282" w:lineRule="auto"/>
        <w:ind w:firstLine="3"/>
        <w:jc w:val="both"/>
        <w:rPr>
          <w:rFonts w:hint="eastAsia" w:ascii="微软雅黑" w:hAnsi="微软雅黑" w:eastAsia="微软雅黑" w:cs="微软雅黑"/>
          <w:sz w:val="30"/>
          <w:szCs w:val="30"/>
        </w:rPr>
      </w:pPr>
    </w:p>
    <w:p w14:paraId="2601D84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sacrifice of Christ is so often spoken of in scripture as being himself.</w:t>
      </w:r>
    </w:p>
    <w:p w14:paraId="06B1719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因此，基督的祭物在圣经中经常被描述为祂自己。</w:t>
      </w:r>
    </w:p>
    <w:p w14:paraId="7E405CBA">
      <w:pPr>
        <w:pStyle w:val="3"/>
        <w:spacing w:before="85" w:line="282" w:lineRule="auto"/>
        <w:ind w:firstLine="3"/>
        <w:jc w:val="both"/>
        <w:rPr>
          <w:rFonts w:hint="eastAsia" w:ascii="微软雅黑" w:hAnsi="微软雅黑" w:eastAsia="微软雅黑" w:cs="微软雅黑"/>
          <w:sz w:val="30"/>
          <w:szCs w:val="30"/>
        </w:rPr>
      </w:pPr>
    </w:p>
    <w:p w14:paraId="1234210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loved us and given HIMSELF for us an offering and a sacrifice to God. — Who gave HIMSELF a ransom for all. — When he had by HIMSELF purged our sins. — He offered up HIMSELF. — He appeared to put away sin by the sacrifice of HIMSELF.'</w:t>
      </w:r>
    </w:p>
    <w:p w14:paraId="23D21D5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我们，为我们舍了祂自己，当作馨香的供物和祭物，献与上帝。——祂舍了祂自己作万人的赎价。——祂洗净了人的罪，就坐在高天至大者的右边。——祂将自己献上。——祂显现出来，把自己献为祭，好除掉罪。”</w:t>
      </w:r>
    </w:p>
    <w:p w14:paraId="5489631D">
      <w:pPr>
        <w:pStyle w:val="3"/>
        <w:spacing w:before="85" w:line="282" w:lineRule="auto"/>
        <w:ind w:firstLine="3"/>
        <w:jc w:val="both"/>
        <w:rPr>
          <w:rFonts w:hint="eastAsia" w:ascii="微软雅黑" w:hAnsi="微软雅黑" w:eastAsia="微软雅黑" w:cs="微软雅黑"/>
          <w:sz w:val="30"/>
          <w:szCs w:val="30"/>
        </w:rPr>
      </w:pPr>
    </w:p>
    <w:p w14:paraId="5D46585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substance of Christ's atoning sacrifice consisted in his sufferings or death, it has been alleged that its intrinsic worth could be nothing more than human, as his human nature alone could suffer and die.</w:t>
      </w:r>
    </w:p>
    <w:p w14:paraId="0FA6213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由于基督赎罪祭的实质在于祂的受苦或死亡，有人声称其内在价值只能是人的价值，因为只有祂的人性能够受苦和死亡。</w:t>
      </w:r>
    </w:p>
    <w:p w14:paraId="0C061167">
      <w:pPr>
        <w:pStyle w:val="3"/>
        <w:spacing w:before="85" w:line="282" w:lineRule="auto"/>
        <w:ind w:firstLine="3"/>
        <w:jc w:val="both"/>
        <w:rPr>
          <w:rFonts w:hint="eastAsia" w:ascii="微软雅黑" w:hAnsi="微软雅黑" w:eastAsia="微软雅黑" w:cs="微软雅黑"/>
          <w:sz w:val="30"/>
          <w:szCs w:val="30"/>
        </w:rPr>
      </w:pPr>
    </w:p>
    <w:p w14:paraId="4656C26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close and inseparable union subsisting between the divine and human natures in the person of the Son of God is here to be remembered.</w:t>
      </w:r>
    </w:p>
    <w:p w14:paraId="09FCBEB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但此处必须记住，在上帝儿子的位格中，神性与人性之间存在着紧密且不可分割的联合。</w:t>
      </w:r>
    </w:p>
    <w:p w14:paraId="59B0EEEA">
      <w:pPr>
        <w:pStyle w:val="3"/>
        <w:spacing w:before="85" w:line="282" w:lineRule="auto"/>
        <w:ind w:firstLine="3"/>
        <w:jc w:val="both"/>
        <w:rPr>
          <w:rFonts w:hint="eastAsia" w:ascii="微软雅黑" w:hAnsi="微软雅黑" w:eastAsia="微软雅黑" w:cs="微软雅黑"/>
          <w:sz w:val="30"/>
          <w:szCs w:val="30"/>
        </w:rPr>
      </w:pPr>
    </w:p>
    <w:p w14:paraId="1F14A7B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human nature alone could either suffer or die, it was the Son of God, as possessed of this nature, who endured the sufferings and died the death of the cross.</w:t>
      </w:r>
    </w:p>
    <w:p w14:paraId="06C72A0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虽然只有人性能够受苦或死亡，但正是上帝之子，作为拥有这种本性的一方，忍受了痛苦并死在十字架上。</w:t>
      </w:r>
    </w:p>
    <w:p w14:paraId="4A836B23">
      <w:pPr>
        <w:pStyle w:val="3"/>
        <w:spacing w:before="85" w:line="282" w:lineRule="auto"/>
        <w:ind w:firstLine="3"/>
        <w:jc w:val="both"/>
        <w:rPr>
          <w:rFonts w:hint="eastAsia" w:ascii="微软雅黑" w:hAnsi="微软雅黑" w:eastAsia="微软雅黑" w:cs="微软雅黑"/>
          <w:sz w:val="30"/>
          <w:szCs w:val="30"/>
        </w:rPr>
      </w:pPr>
    </w:p>
    <w:p w14:paraId="694495C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of a human nature qualified him for suffering; the divinity of his person gave to his suffering a worth equivalent to its own dignity.</w:t>
      </w:r>
    </w:p>
    <w:p w14:paraId="1E0DDFF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拥有人性使祂具备了受苦的资格；而祂位格的神性赋予了祂的受苦与其尊严相当的价值。</w:t>
      </w:r>
    </w:p>
    <w:p w14:paraId="09FE927B">
      <w:pPr>
        <w:pStyle w:val="3"/>
        <w:spacing w:before="85" w:line="282" w:lineRule="auto"/>
        <w:ind w:firstLine="3"/>
        <w:jc w:val="both"/>
        <w:rPr>
          <w:rFonts w:hint="eastAsia" w:ascii="微软雅黑" w:hAnsi="微软雅黑" w:eastAsia="微软雅黑" w:cs="微软雅黑"/>
          <w:sz w:val="30"/>
          <w:szCs w:val="30"/>
        </w:rPr>
      </w:pPr>
    </w:p>
    <w:p w14:paraId="52FE8D4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human nature was alone capable of suffering, it was nevertheless the person to whom this nature belonged who suffered.</w:t>
      </w:r>
    </w:p>
    <w:p w14:paraId="7142A36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虽然只有人性能够受苦，但受苦的仍然是拥有这种本性的那位位格。</w:t>
      </w:r>
    </w:p>
    <w:p w14:paraId="2B0BB5C8">
      <w:pPr>
        <w:pStyle w:val="3"/>
        <w:spacing w:before="85" w:line="282" w:lineRule="auto"/>
        <w:ind w:firstLine="3"/>
        <w:jc w:val="both"/>
        <w:rPr>
          <w:rFonts w:hint="eastAsia" w:ascii="微软雅黑" w:hAnsi="微软雅黑" w:eastAsia="微软雅黑" w:cs="微软雅黑"/>
          <w:sz w:val="30"/>
          <w:szCs w:val="30"/>
        </w:rPr>
      </w:pPr>
    </w:p>
    <w:p w14:paraId="7E74231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thought that at this rate, as the person was divine, such an assertion involves the blasphemy that Deity suffered.</w:t>
      </w:r>
    </w:p>
    <w:p w14:paraId="767D056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人们可能会认为，照这样说，由于位格是神圣的，这种断言就涉及了神性受苦的亵渎。</w:t>
      </w:r>
    </w:p>
    <w:p w14:paraId="00F5B212">
      <w:pPr>
        <w:pStyle w:val="3"/>
        <w:spacing w:before="85" w:line="282" w:lineRule="auto"/>
        <w:ind w:firstLine="3"/>
        <w:jc w:val="both"/>
        <w:rPr>
          <w:rFonts w:hint="eastAsia" w:ascii="微软雅黑" w:hAnsi="微软雅黑" w:eastAsia="微软雅黑" w:cs="微软雅黑"/>
          <w:sz w:val="30"/>
          <w:szCs w:val="30"/>
        </w:rPr>
      </w:pPr>
    </w:p>
    <w:p w14:paraId="4A4A63E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w:t>
      </w:r>
    </w:p>
    <w:p w14:paraId="4CCCA33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5C9B7E7B">
      <w:pPr>
        <w:pStyle w:val="3"/>
        <w:spacing w:before="85" w:line="282" w:lineRule="auto"/>
        <w:ind w:firstLine="3"/>
        <w:jc w:val="both"/>
        <w:rPr>
          <w:rFonts w:hint="eastAsia" w:ascii="微软雅黑" w:hAnsi="微软雅黑" w:eastAsia="微软雅黑" w:cs="微软雅黑"/>
          <w:sz w:val="30"/>
          <w:szCs w:val="30"/>
        </w:rPr>
      </w:pPr>
    </w:p>
    <w:p w14:paraId="4763D9C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suffers it does not follow that he suffers in all that pertains to him.</w:t>
      </w:r>
    </w:p>
    <w:p w14:paraId="2B5714B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当一个位格受苦时，并不意味着他在所有属于他的部分中都在受苦。</w:t>
      </w:r>
    </w:p>
    <w:p w14:paraId="2D455E6E">
      <w:pPr>
        <w:pStyle w:val="3"/>
        <w:spacing w:before="85" w:line="282" w:lineRule="auto"/>
        <w:ind w:firstLine="3"/>
        <w:jc w:val="both"/>
        <w:rPr>
          <w:rFonts w:hint="eastAsia" w:ascii="微软雅黑" w:hAnsi="微软雅黑" w:eastAsia="微软雅黑" w:cs="微软雅黑"/>
          <w:sz w:val="30"/>
          <w:szCs w:val="30"/>
        </w:rPr>
      </w:pPr>
    </w:p>
    <w:p w14:paraId="774A380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suffer in his property and not suffer in his honour; he may suffer in his happiness and not in his character; he may suffer in his body, and not in his soul: still it is the person who suffers.</w:t>
      </w:r>
    </w:p>
    <w:p w14:paraId="4F6B0B7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他可能在财产上受苦而不在名誉上受苦；他可能在幸福感上受苦而不在品格上受苦；他可能在肉体上受苦而不在灵魂上受苦：但受苦的仍然是这位位格。</w:t>
      </w:r>
    </w:p>
    <w:p w14:paraId="70269C7C">
      <w:pPr>
        <w:pStyle w:val="3"/>
        <w:spacing w:before="85" w:line="282" w:lineRule="auto"/>
        <w:ind w:firstLine="3"/>
        <w:jc w:val="both"/>
        <w:rPr>
          <w:rFonts w:hint="eastAsia" w:ascii="微软雅黑" w:hAnsi="微软雅黑" w:eastAsia="微软雅黑" w:cs="微软雅黑"/>
          <w:sz w:val="30"/>
          <w:szCs w:val="30"/>
        </w:rPr>
      </w:pPr>
    </w:p>
    <w:p w14:paraId="2CCC303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case before us, while the Son of God suffers in his human nature it is still the person which suffers.</w:t>
      </w:r>
    </w:p>
    <w:p w14:paraId="2C4A506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因此，在我们面前的案例中，虽然上帝之子在祂的人性中受苦，但受苦的仍然是这位位格。</w:t>
      </w:r>
    </w:p>
    <w:p w14:paraId="19AFA339">
      <w:pPr>
        <w:pStyle w:val="3"/>
        <w:spacing w:before="85" w:line="282" w:lineRule="auto"/>
        <w:ind w:firstLine="3"/>
        <w:jc w:val="both"/>
        <w:rPr>
          <w:rFonts w:hint="eastAsia" w:ascii="微软雅黑" w:hAnsi="微软雅黑" w:eastAsia="微软雅黑" w:cs="微软雅黑"/>
          <w:sz w:val="30"/>
          <w:szCs w:val="30"/>
        </w:rPr>
      </w:pPr>
    </w:p>
    <w:p w14:paraId="3BB4B02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before we are entitled to say that a person suffers, all that pertains to him must suffer, it follows that we can never say a person dies, as the soul, an essential constituent part of the person, never dies.</w:t>
      </w:r>
    </w:p>
    <w:p w14:paraId="3393A01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如果在我们可以说一个位格受苦之前，所有属于他的部分都必须受苦，那么结论就是我们永远不能说一个位格死了，因为灵魂作为位格的一个基本组成部分是永不消亡的。</w:t>
      </w:r>
    </w:p>
    <w:p w14:paraId="7D383A4B">
      <w:pPr>
        <w:pStyle w:val="3"/>
        <w:spacing w:before="85" w:line="282" w:lineRule="auto"/>
        <w:ind w:firstLine="3"/>
        <w:jc w:val="both"/>
        <w:rPr>
          <w:rFonts w:hint="eastAsia" w:ascii="微软雅黑" w:hAnsi="微软雅黑" w:eastAsia="微软雅黑" w:cs="微软雅黑"/>
          <w:sz w:val="30"/>
          <w:szCs w:val="30"/>
        </w:rPr>
      </w:pPr>
    </w:p>
    <w:p w14:paraId="28328E7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granting that it is the person who suffers, it may still be said that the value of these sufferings is to be estimated only by the nature of that in which he suffers.</w:t>
      </w:r>
    </w:p>
    <w:p w14:paraId="43C08E4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但是，即便承认是位格在受苦，仍有人会说，这些受苦的价值只能根据受苦所属之本性的性质来估算。</w:t>
      </w:r>
    </w:p>
    <w:p w14:paraId="2C39C13D">
      <w:pPr>
        <w:pStyle w:val="3"/>
        <w:spacing w:before="85" w:line="282" w:lineRule="auto"/>
        <w:ind w:firstLine="3"/>
        <w:jc w:val="both"/>
        <w:rPr>
          <w:rFonts w:hint="eastAsia" w:ascii="微软雅黑" w:hAnsi="微软雅黑" w:eastAsia="微软雅黑" w:cs="微软雅黑"/>
          <w:sz w:val="30"/>
          <w:szCs w:val="30"/>
        </w:rPr>
      </w:pPr>
    </w:p>
    <w:p w14:paraId="5E62B26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martyr suffers death, as it is the body only that dies, there cannot belong to his death a worth proportioned to his soul.</w:t>
      </w:r>
    </w:p>
    <w:p w14:paraId="5BA51FD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当一位殉道者死时，由于死去的只是身体，他的死不可能具有与他的灵魂相称的价值。</w:t>
      </w:r>
    </w:p>
    <w:p w14:paraId="14A24DB4">
      <w:pPr>
        <w:pStyle w:val="3"/>
        <w:spacing w:before="85" w:line="282" w:lineRule="auto"/>
        <w:ind w:firstLine="3"/>
        <w:jc w:val="both"/>
        <w:rPr>
          <w:rFonts w:hint="eastAsia" w:ascii="微软雅黑" w:hAnsi="微软雅黑" w:eastAsia="微软雅黑" w:cs="微软雅黑"/>
          <w:sz w:val="30"/>
          <w:szCs w:val="30"/>
        </w:rPr>
      </w:pPr>
    </w:p>
    <w:p w14:paraId="0259EFB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Christ suffers, as Deity cannot suffer, his sufferings, it may be said, can possess only the worth of humanity.</w:t>
      </w:r>
    </w:p>
    <w:p w14:paraId="1F9B535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同样地，当基督受苦时，由于神性不能受苦，可以说祂的受苦只能拥有人性的价值。</w:t>
      </w:r>
    </w:p>
    <w:p w14:paraId="6BF02A44">
      <w:pPr>
        <w:pStyle w:val="3"/>
        <w:spacing w:before="85" w:line="282" w:lineRule="auto"/>
        <w:ind w:firstLine="3"/>
        <w:jc w:val="both"/>
        <w:rPr>
          <w:rFonts w:hint="eastAsia" w:ascii="微软雅黑" w:hAnsi="微软雅黑" w:eastAsia="微软雅黑" w:cs="微软雅黑"/>
          <w:sz w:val="30"/>
          <w:szCs w:val="30"/>
        </w:rPr>
      </w:pPr>
    </w:p>
    <w:p w14:paraId="7730D35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leave out of consideration altogether a circumstance which is allowed by all to have the effect of increasing the value of certain acts and sufferings.</w:t>
      </w:r>
    </w:p>
    <w:p w14:paraId="1A9CF39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但这完全忽略了一种被所有人承认具有增加某些行为和受苦价值效果的情况。</w:t>
      </w:r>
    </w:p>
    <w:p w14:paraId="343C1F4C">
      <w:pPr>
        <w:pStyle w:val="3"/>
        <w:spacing w:before="85" w:line="282" w:lineRule="auto"/>
        <w:ind w:firstLine="3"/>
        <w:jc w:val="both"/>
        <w:rPr>
          <w:rFonts w:hint="eastAsia" w:ascii="微软雅黑" w:hAnsi="微软雅黑" w:eastAsia="微软雅黑" w:cs="微软雅黑"/>
          <w:sz w:val="30"/>
          <w:szCs w:val="30"/>
        </w:rPr>
      </w:pPr>
    </w:p>
    <w:p w14:paraId="4534BEC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 to which I refer is dignity of character.</w:t>
      </w:r>
    </w:p>
    <w:p w14:paraId="7785604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我所指的情况就是品格的尊贵。</w:t>
      </w:r>
    </w:p>
    <w:p w14:paraId="4C37EB18">
      <w:pPr>
        <w:pStyle w:val="3"/>
        <w:spacing w:before="85" w:line="282" w:lineRule="auto"/>
        <w:ind w:firstLine="3"/>
        <w:jc w:val="both"/>
        <w:rPr>
          <w:rFonts w:hint="eastAsia" w:ascii="微软雅黑" w:hAnsi="微软雅黑" w:eastAsia="微软雅黑" w:cs="微软雅黑"/>
          <w:sz w:val="30"/>
          <w:szCs w:val="30"/>
        </w:rPr>
      </w:pPr>
    </w:p>
    <w:p w14:paraId="617A0CA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which are of the same value, by whomsoever performed.</w:t>
      </w:r>
    </w:p>
    <w:p w14:paraId="3193D0A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有些事情，无论由谁执行，其价值都是一样的。</w:t>
      </w:r>
    </w:p>
    <w:p w14:paraId="209E2F10">
      <w:pPr>
        <w:pStyle w:val="3"/>
        <w:spacing w:before="85" w:line="282" w:lineRule="auto"/>
        <w:ind w:firstLine="3"/>
        <w:jc w:val="both"/>
        <w:rPr>
          <w:rFonts w:hint="eastAsia" w:ascii="微软雅黑" w:hAnsi="微软雅黑" w:eastAsia="微软雅黑" w:cs="微软雅黑"/>
          <w:sz w:val="30"/>
          <w:szCs w:val="30"/>
        </w:rPr>
      </w:pPr>
    </w:p>
    <w:p w14:paraId="2715D78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Money, for example, paid by a prince, is of no more mercantile value than money paid by any other man.</w:t>
      </w:r>
    </w:p>
    <w:p w14:paraId="23BFEE4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例如，由王子支付的钱，在商业价值上并不比任何其他人支付的钱更高。</w:t>
      </w:r>
    </w:p>
    <w:p w14:paraId="7EBB05A6">
      <w:pPr>
        <w:pStyle w:val="3"/>
        <w:spacing w:before="85" w:line="282" w:lineRule="auto"/>
        <w:ind w:firstLine="3"/>
        <w:jc w:val="both"/>
        <w:rPr>
          <w:rFonts w:hint="eastAsia" w:ascii="微软雅黑" w:hAnsi="微软雅黑" w:eastAsia="微软雅黑" w:cs="微软雅黑"/>
          <w:sz w:val="30"/>
          <w:szCs w:val="30"/>
        </w:rPr>
      </w:pPr>
    </w:p>
    <w:p w14:paraId="277C660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other things in which the case is widely different, their value depending, in some measure, on the dignity of him by whom they are performed.</w:t>
      </w:r>
    </w:p>
    <w:p w14:paraId="70F4E9F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但在其他一些事情上，情况大不相同，它们的价值在某种程度上取决于执行者的尊贵程度。</w:t>
      </w:r>
    </w:p>
    <w:p w14:paraId="16A52759">
      <w:pPr>
        <w:pStyle w:val="3"/>
        <w:spacing w:before="85" w:line="282" w:lineRule="auto"/>
        <w:ind w:firstLine="3"/>
        <w:jc w:val="both"/>
        <w:rPr>
          <w:rFonts w:hint="eastAsia" w:ascii="微软雅黑" w:hAnsi="微软雅黑" w:eastAsia="微软雅黑" w:cs="微软雅黑"/>
          <w:sz w:val="30"/>
          <w:szCs w:val="30"/>
        </w:rPr>
      </w:pPr>
    </w:p>
    <w:p w14:paraId="02F0C7B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relative value of certain actions depends on the rank in the scale of intellectual, or moral, or social being of the person who performs them.</w:t>
      </w:r>
    </w:p>
    <w:p w14:paraId="24E501C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某些行为的相对价值取决于执行者在智力、道德或社会存在等级中的地位。</w:t>
      </w:r>
    </w:p>
    <w:p w14:paraId="27AE27A6">
      <w:pPr>
        <w:pStyle w:val="3"/>
        <w:spacing w:before="85" w:line="282" w:lineRule="auto"/>
        <w:ind w:firstLine="3"/>
        <w:jc w:val="both"/>
        <w:rPr>
          <w:rFonts w:hint="eastAsia" w:ascii="微软雅黑" w:hAnsi="微软雅黑" w:eastAsia="微软雅黑" w:cs="微软雅黑"/>
          <w:sz w:val="30"/>
          <w:szCs w:val="30"/>
        </w:rPr>
      </w:pPr>
    </w:p>
    <w:p w14:paraId="7724306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action of an inferior animal we attach less value than to that of a human creature; —to that of a man less, again, than to that of an angel.</w:t>
      </w:r>
    </w:p>
    <w:p w14:paraId="33A947A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我们赋予低等动物行为的价值低于人类的行为；——而赋予人类行为的价值又低于天使的行为。</w:t>
      </w:r>
    </w:p>
    <w:p w14:paraId="7ACDFD91">
      <w:pPr>
        <w:pStyle w:val="3"/>
        <w:spacing w:before="85" w:line="282" w:lineRule="auto"/>
        <w:ind w:firstLine="3"/>
        <w:jc w:val="both"/>
        <w:rPr>
          <w:rFonts w:hint="eastAsia" w:ascii="微软雅黑" w:hAnsi="微软雅黑" w:eastAsia="微软雅黑" w:cs="微软雅黑"/>
          <w:sz w:val="30"/>
          <w:szCs w:val="30"/>
        </w:rPr>
      </w:pPr>
    </w:p>
    <w:p w14:paraId="4A74870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principle, the action of a peasant and that of a king may differ materially, with regard to relative worth.</w:t>
      </w:r>
    </w:p>
    <w:p w14:paraId="746AD13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基于同样的原则，农民的行为与国王的行为在相对价值上可能存在实质性的差异。</w:t>
      </w:r>
    </w:p>
    <w:p w14:paraId="03886E24">
      <w:pPr>
        <w:pStyle w:val="3"/>
        <w:spacing w:before="85" w:line="282" w:lineRule="auto"/>
        <w:ind w:firstLine="3"/>
        <w:jc w:val="both"/>
        <w:rPr>
          <w:rFonts w:hint="eastAsia" w:ascii="微软雅黑" w:hAnsi="微软雅黑" w:eastAsia="微软雅黑" w:cs="微软雅黑"/>
          <w:sz w:val="30"/>
          <w:szCs w:val="30"/>
        </w:rPr>
      </w:pPr>
    </w:p>
    <w:p w14:paraId="151207D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point of view, the life of a slave and the life of a monarch are of equal value; they are both human creatures.</w:t>
      </w:r>
    </w:p>
    <w:p w14:paraId="6B10017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从某种观点看，奴隶的生命与君主的生命具有同等的价值；他们都是人类。</w:t>
      </w:r>
    </w:p>
    <w:p w14:paraId="7DCA95E0">
      <w:pPr>
        <w:pStyle w:val="3"/>
        <w:spacing w:before="85" w:line="282" w:lineRule="auto"/>
        <w:ind w:firstLine="3"/>
        <w:jc w:val="both"/>
        <w:rPr>
          <w:rFonts w:hint="eastAsia" w:ascii="微软雅黑" w:hAnsi="微软雅黑" w:eastAsia="微软雅黑" w:cs="微软雅黑"/>
          <w:sz w:val="30"/>
          <w:szCs w:val="30"/>
        </w:rPr>
      </w:pPr>
    </w:p>
    <w:p w14:paraId="04206AD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another point of view, the life of a king is of far greater value than the life of a slave: and the act of laying down his life involves a higher degree of worth in the one than in the other.</w:t>
      </w:r>
    </w:p>
    <w:p w14:paraId="4BCF276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但在另一种观点下，国王的生命远比奴隶的生命更有价值：牺牲生命这一行为在前者身上包含的价值高于后者。</w:t>
      </w:r>
    </w:p>
    <w:p w14:paraId="028CD339">
      <w:pPr>
        <w:pStyle w:val="3"/>
        <w:spacing w:before="85" w:line="282" w:lineRule="auto"/>
        <w:ind w:firstLine="3"/>
        <w:jc w:val="both"/>
        <w:rPr>
          <w:rFonts w:hint="eastAsia" w:ascii="微软雅黑" w:hAnsi="微软雅黑" w:eastAsia="微软雅黑" w:cs="微软雅黑"/>
          <w:sz w:val="30"/>
          <w:szCs w:val="30"/>
        </w:rPr>
      </w:pPr>
    </w:p>
    <w:p w14:paraId="58FE3CC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recognized in the address of the people to king David, when he would go forth with them to battle: —'Thou shalt not go forth: for if we flee away, they will not care for us; neither if half of us die, will they care for us: but now THOU ART WORTH TEN THOUSAND OF US.'</w:t>
      </w:r>
    </w:p>
    <w:p w14:paraId="2C706F7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这种区别在百姓对大卫王出征时的劝告中得到了认可：“你不可出战。若是我们逃跑，敌人必不介意；我们阵亡一半，敌人也不介意。因为你一人强似我们一万。”</w:t>
      </w:r>
    </w:p>
    <w:p w14:paraId="04497B4E">
      <w:pPr>
        <w:pStyle w:val="3"/>
        <w:spacing w:before="85" w:line="282" w:lineRule="auto"/>
        <w:ind w:firstLine="3"/>
        <w:jc w:val="both"/>
        <w:rPr>
          <w:rFonts w:hint="eastAsia" w:ascii="微软雅黑" w:hAnsi="微软雅黑" w:eastAsia="微软雅黑" w:cs="微软雅黑"/>
          <w:sz w:val="30"/>
          <w:szCs w:val="30"/>
        </w:rPr>
      </w:pPr>
    </w:p>
    <w:p w14:paraId="2B78228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king to submit to excruciating tortures and an ignominious death, with a view to save some one of his subjects, will be reckoned by all a more meritorious piece of conduct than if such had been submitted to by one who held the place merely of a fellow subject.</w:t>
      </w:r>
    </w:p>
    <w:p w14:paraId="038CF4B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一个国王为了营救他的一名臣民而忍受酷刑和耻辱的死亡，比起一个仅具同等臣民身份的人所做的同样行为，会被所有人认为更具功德。</w:t>
      </w:r>
    </w:p>
    <w:p w14:paraId="38CC7577">
      <w:pPr>
        <w:pStyle w:val="3"/>
        <w:spacing w:before="85" w:line="282" w:lineRule="auto"/>
        <w:ind w:firstLine="3"/>
        <w:jc w:val="both"/>
        <w:rPr>
          <w:rFonts w:hint="eastAsia" w:ascii="微软雅黑" w:hAnsi="微软雅黑" w:eastAsia="微软雅黑" w:cs="微软雅黑"/>
          <w:sz w:val="30"/>
          <w:szCs w:val="30"/>
        </w:rPr>
      </w:pPr>
    </w:p>
    <w:p w14:paraId="05CD693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it might be said, it is humanity and not royalty which suffers, and why attach to it a value arising from the latter, rather than confine it to that springs from the former circumstance?</w:t>
      </w:r>
    </w:p>
    <w:p w14:paraId="23E4AF8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然而这里可以说，受苦的是人性而非王权，为什么赋予它源于后者的价值，而不是将其局限于源于前者的情况呢？</w:t>
      </w:r>
    </w:p>
    <w:p w14:paraId="3AB333CB">
      <w:pPr>
        <w:pStyle w:val="3"/>
        <w:spacing w:before="85" w:line="282" w:lineRule="auto"/>
        <w:ind w:firstLine="3"/>
        <w:jc w:val="both"/>
        <w:rPr>
          <w:rFonts w:hint="eastAsia" w:ascii="微软雅黑" w:hAnsi="微软雅黑" w:eastAsia="微软雅黑" w:cs="微软雅黑"/>
          <w:sz w:val="30"/>
          <w:szCs w:val="30"/>
        </w:rPr>
      </w:pPr>
    </w:p>
    <w:p w14:paraId="10FBA17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parallel to that of which we are now speaking.</w:t>
      </w:r>
    </w:p>
    <w:p w14:paraId="4AE7CAC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这个案例与我们现在讨论的情况是平行的。</w:t>
      </w:r>
    </w:p>
    <w:p w14:paraId="700684A9">
      <w:pPr>
        <w:pStyle w:val="3"/>
        <w:spacing w:before="85" w:line="282" w:lineRule="auto"/>
        <w:ind w:firstLine="3"/>
        <w:jc w:val="both"/>
        <w:rPr>
          <w:rFonts w:hint="eastAsia" w:ascii="微软雅黑" w:hAnsi="微软雅黑" w:eastAsia="微软雅黑" w:cs="微软雅黑"/>
          <w:sz w:val="30"/>
          <w:szCs w:val="30"/>
        </w:rPr>
      </w:pPr>
    </w:p>
    <w:p w14:paraId="7D1B146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Christ alone could either suffer or die, but that humanity belonged to a person who is divine, and this gave to his sufferings and death the value of divinity.</w:t>
      </w:r>
    </w:p>
    <w:p w14:paraId="535027A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只有基督的人性能受苦或死亡，但那人性属于一个神圣的位格，这赋予了祂的受苦和死亡以神性的价值。</w:t>
      </w:r>
    </w:p>
    <w:p w14:paraId="32A824AA">
      <w:pPr>
        <w:pStyle w:val="3"/>
        <w:spacing w:before="85" w:line="282" w:lineRule="auto"/>
        <w:ind w:firstLine="3"/>
        <w:jc w:val="both"/>
        <w:rPr>
          <w:rFonts w:hint="eastAsia" w:ascii="微软雅黑" w:hAnsi="微软雅黑" w:eastAsia="微软雅黑" w:cs="微软雅黑"/>
          <w:sz w:val="30"/>
          <w:szCs w:val="30"/>
        </w:rPr>
      </w:pPr>
    </w:p>
    <w:p w14:paraId="7D1B58A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comes to pass, that the personal dignity of the sufferer conveys to the sufferings of his humanity a worth proportioned to him who suffers rather than to that which suffers, we pretend not fully to explain.</w:t>
      </w:r>
    </w:p>
    <w:p w14:paraId="53347C5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关于受苦者的个人尊贵如何使祂人性的受苦带有一种与受苦者本人而非受苦之本性相称的价值，我们并不企图完全解释。</w:t>
      </w:r>
    </w:p>
    <w:p w14:paraId="50996D07">
      <w:pPr>
        <w:pStyle w:val="3"/>
        <w:spacing w:before="85" w:line="282" w:lineRule="auto"/>
        <w:ind w:firstLine="3"/>
        <w:jc w:val="both"/>
        <w:rPr>
          <w:rFonts w:hint="eastAsia" w:ascii="微软雅黑" w:hAnsi="微软雅黑" w:eastAsia="微软雅黑" w:cs="微软雅黑"/>
          <w:sz w:val="30"/>
          <w:szCs w:val="30"/>
        </w:rPr>
      </w:pPr>
    </w:p>
    <w:p w14:paraId="31B4EF3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observations, however, serve to show that the principle on which this is affirmed, is one on which we are not altogether unaccustomed to reason.</w:t>
      </w:r>
    </w:p>
    <w:p w14:paraId="78C67CB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然而，上述观察结果说明，肯定这一点的原则并非我们完全不习惯推理的原则。</w:t>
      </w:r>
    </w:p>
    <w:p w14:paraId="4E586CF7">
      <w:pPr>
        <w:pStyle w:val="3"/>
        <w:spacing w:before="85" w:line="282" w:lineRule="auto"/>
        <w:ind w:firstLine="3"/>
        <w:jc w:val="both"/>
        <w:rPr>
          <w:rFonts w:hint="eastAsia" w:ascii="微软雅黑" w:hAnsi="微软雅黑" w:eastAsia="微软雅黑" w:cs="微软雅黑"/>
          <w:sz w:val="30"/>
          <w:szCs w:val="30"/>
        </w:rPr>
      </w:pPr>
    </w:p>
    <w:p w14:paraId="2551BBE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meant to be inferred that any analogies, such as that resorted to above, can give us a complete idea of the nature of a case which is transcendently and awfully peculiar.</w:t>
      </w:r>
    </w:p>
    <w:p w14:paraId="214F260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这并不意味着可以推断出，像上面所借助的任何类比，都能让我们对这种卓越且极度特殊的案例性质有一个完整的概念。</w:t>
      </w:r>
    </w:p>
    <w:p w14:paraId="530A5901">
      <w:pPr>
        <w:pStyle w:val="3"/>
        <w:spacing w:before="85" w:line="282" w:lineRule="auto"/>
        <w:ind w:firstLine="3"/>
        <w:jc w:val="both"/>
        <w:rPr>
          <w:rFonts w:hint="eastAsia" w:ascii="微软雅黑" w:hAnsi="微软雅黑" w:eastAsia="微软雅黑" w:cs="微软雅黑"/>
          <w:sz w:val="30"/>
          <w:szCs w:val="30"/>
        </w:rPr>
      </w:pPr>
    </w:p>
    <w:p w14:paraId="520E89A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if they serve to neutralize the objections of such as are disposed to cavil at the truth.</w:t>
      </w:r>
    </w:p>
    <w:p w14:paraId="1A1FC82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如果它们能起到抵消那些倾向于对真理吹毛求疵者的反对意见的作用，那就足够了。</w:t>
      </w:r>
    </w:p>
    <w:p w14:paraId="5C8B49FE">
      <w:pPr>
        <w:pStyle w:val="3"/>
        <w:spacing w:before="85" w:line="282" w:lineRule="auto"/>
        <w:ind w:firstLine="3"/>
        <w:jc w:val="both"/>
        <w:rPr>
          <w:rFonts w:hint="eastAsia" w:ascii="微软雅黑" w:hAnsi="微软雅黑" w:eastAsia="微软雅黑" w:cs="微软雅黑"/>
          <w:sz w:val="30"/>
          <w:szCs w:val="30"/>
        </w:rPr>
      </w:pPr>
    </w:p>
    <w:p w14:paraId="3EE3A7A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subject of this nature, it ill becomes us to speak either with carelessness or with precipitation.</w:t>
      </w:r>
    </w:p>
    <w:p w14:paraId="28BFE0F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在这样一个性质的主题上，我们不宜草率或仓促发言。</w:t>
      </w:r>
    </w:p>
    <w:p w14:paraId="28C94ED0">
      <w:pPr>
        <w:pStyle w:val="3"/>
        <w:spacing w:before="85" w:line="282" w:lineRule="auto"/>
        <w:ind w:firstLine="3"/>
        <w:jc w:val="both"/>
        <w:rPr>
          <w:rFonts w:hint="eastAsia" w:ascii="微软雅黑" w:hAnsi="微软雅黑" w:eastAsia="微软雅黑" w:cs="微软雅黑"/>
          <w:sz w:val="30"/>
          <w:szCs w:val="30"/>
        </w:rPr>
      </w:pPr>
    </w:p>
    <w:p w14:paraId="57B5C55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approached only with cautious reverence.</w:t>
      </w:r>
    </w:p>
    <w:p w14:paraId="0581721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只有以谨慎的敬畏才能靠近这一主题。</w:t>
      </w:r>
    </w:p>
    <w:p w14:paraId="56F9305D">
      <w:pPr>
        <w:pStyle w:val="3"/>
        <w:spacing w:before="85" w:line="282" w:lineRule="auto"/>
        <w:ind w:firstLine="3"/>
        <w:jc w:val="both"/>
        <w:rPr>
          <w:rFonts w:hint="eastAsia" w:ascii="微软雅黑" w:hAnsi="微软雅黑" w:eastAsia="微软雅黑" w:cs="微软雅黑"/>
          <w:sz w:val="30"/>
          <w:szCs w:val="30"/>
        </w:rPr>
      </w:pPr>
    </w:p>
    <w:p w14:paraId="53F8619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if anywhere, we should be careful to be ‘lowly wise.'</w:t>
      </w:r>
    </w:p>
    <w:p w14:paraId="61B8D33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在这里，如果说有任何地方需要我们谨慎，那就是应当保持“卑微的智慧”。</w:t>
      </w:r>
    </w:p>
    <w:p w14:paraId="0C319E90">
      <w:pPr>
        <w:pStyle w:val="3"/>
        <w:spacing w:before="85" w:line="282" w:lineRule="auto"/>
        <w:ind w:firstLine="3"/>
        <w:jc w:val="both"/>
        <w:rPr>
          <w:rFonts w:hint="eastAsia" w:ascii="微软雅黑" w:hAnsi="微软雅黑" w:eastAsia="微软雅黑" w:cs="微软雅黑"/>
          <w:sz w:val="30"/>
          <w:szCs w:val="30"/>
        </w:rPr>
      </w:pPr>
    </w:p>
    <w:p w14:paraId="644541B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may be permitted to show the reasonableness of a doctrine, and to expose the temerity and presumption of its adversaries, without laying ourselves open to the charge of being wise above what is written.</w:t>
      </w:r>
    </w:p>
    <w:p w14:paraId="0F93615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然而，我们可以被允许展示某一教义的合理性，并揭露其对手的鲁莽和傲慢，而不会因此被指责为超越圣经所写的去自作聪明。</w:t>
      </w:r>
    </w:p>
    <w:p w14:paraId="6612F917">
      <w:pPr>
        <w:pStyle w:val="3"/>
        <w:spacing w:before="85" w:line="282" w:lineRule="auto"/>
        <w:ind w:firstLine="3"/>
        <w:jc w:val="both"/>
        <w:rPr>
          <w:rFonts w:hint="eastAsia" w:ascii="微软雅黑" w:hAnsi="微软雅黑" w:eastAsia="微软雅黑" w:cs="微软雅黑"/>
          <w:sz w:val="30"/>
          <w:szCs w:val="30"/>
        </w:rPr>
      </w:pPr>
    </w:p>
    <w:p w14:paraId="1AE66A1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statement may not altogether be without its use, in shedding a ray of light on this acknowledgedly great and profound mystery:—A person only can perform moral acts:</w:t>
      </w:r>
    </w:p>
    <w:p w14:paraId="11EC898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以下陈述在为这个公认伟大而深奥的奥秘投射一束光线方面可能并非毫无用处：——唯有位格才能施行道德行为：</w:t>
      </w:r>
    </w:p>
    <w:p w14:paraId="7AB91756">
      <w:pPr>
        <w:pStyle w:val="3"/>
        <w:spacing w:before="85" w:line="282" w:lineRule="auto"/>
        <w:ind w:firstLine="3"/>
        <w:jc w:val="both"/>
        <w:rPr>
          <w:rFonts w:hint="eastAsia" w:ascii="微软雅黑" w:hAnsi="微软雅黑" w:eastAsia="微软雅黑" w:cs="微软雅黑"/>
          <w:sz w:val="30"/>
          <w:szCs w:val="30"/>
        </w:rPr>
      </w:pPr>
    </w:p>
    <w:p w14:paraId="6E5CC8F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of Christ possessed no personal subsistence:</w:t>
      </w:r>
    </w:p>
    <w:p w14:paraId="35BDF5F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基督的人性并没有独立的位格生存（personal subsistence）：</w:t>
      </w:r>
    </w:p>
    <w:p w14:paraId="4D9BE545">
      <w:pPr>
        <w:pStyle w:val="3"/>
        <w:spacing w:before="85" w:line="282" w:lineRule="auto"/>
        <w:ind w:firstLine="3"/>
        <w:jc w:val="both"/>
        <w:rPr>
          <w:rFonts w:hint="eastAsia" w:ascii="微软雅黑" w:hAnsi="微软雅黑" w:eastAsia="微软雅黑" w:cs="微软雅黑"/>
          <w:sz w:val="30"/>
          <w:szCs w:val="30"/>
        </w:rPr>
      </w:pPr>
    </w:p>
    <w:p w14:paraId="189D186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although the human nature of Christ alone could either suffer or obey, the obedience and sufferings of his humanity, viewed in themselves could have no moral character:</w:t>
      </w:r>
    </w:p>
    <w:p w14:paraId="60C2EFA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当然，虽然只有基督的人性能够受苦或顺服，但人性的顺服和受苦就其本身而言并没有道德特征：</w:t>
      </w:r>
    </w:p>
    <w:p w14:paraId="778303A0">
      <w:pPr>
        <w:pStyle w:val="3"/>
        <w:spacing w:before="85" w:line="282" w:lineRule="auto"/>
        <w:ind w:firstLine="3"/>
        <w:jc w:val="both"/>
        <w:rPr>
          <w:rFonts w:hint="eastAsia" w:ascii="微软雅黑" w:hAnsi="微软雅黑" w:eastAsia="微软雅黑" w:cs="微软雅黑"/>
          <w:sz w:val="30"/>
          <w:szCs w:val="30"/>
        </w:rPr>
      </w:pPr>
    </w:p>
    <w:p w14:paraId="027CC6F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them a moral character they must be viewed in connexion with his person:</w:t>
      </w:r>
    </w:p>
    <w:p w14:paraId="0C01FF7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为了赋予它们道德特征，必须将它们与祂的位格联系起来看：</w:t>
      </w:r>
    </w:p>
    <w:p w14:paraId="4F79B2C4">
      <w:pPr>
        <w:pStyle w:val="3"/>
        <w:spacing w:before="85" w:line="282" w:lineRule="auto"/>
        <w:ind w:firstLine="3"/>
        <w:jc w:val="both"/>
        <w:rPr>
          <w:rFonts w:hint="eastAsia" w:ascii="微软雅黑" w:hAnsi="微软雅黑" w:eastAsia="微软雅黑" w:cs="微软雅黑"/>
          <w:sz w:val="30"/>
          <w:szCs w:val="30"/>
        </w:rPr>
      </w:pPr>
    </w:p>
    <w:p w14:paraId="51DEFE4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follows that, the obedience and sufferings of Christ, physically considered, possessed only the worth of humanity, but morally considered possessed a worth proportioned to the dignity of his divine person.</w:t>
      </w:r>
    </w:p>
    <w:p w14:paraId="1B0DEA1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由此可以得出，基督的顺服和受苦，从物理上考虑只具有人性的价值，但从道德上考虑，则具有与祂神圣位格的尊贵相称的价值。</w:t>
      </w:r>
    </w:p>
    <w:p w14:paraId="1193B02A">
      <w:pPr>
        <w:pStyle w:val="3"/>
        <w:spacing w:before="85" w:line="282" w:lineRule="auto"/>
        <w:ind w:firstLine="3"/>
        <w:jc w:val="both"/>
        <w:rPr>
          <w:rFonts w:hint="eastAsia" w:ascii="微软雅黑" w:hAnsi="微软雅黑" w:eastAsia="微软雅黑" w:cs="微软雅黑"/>
          <w:sz w:val="30"/>
          <w:szCs w:val="30"/>
        </w:rPr>
      </w:pPr>
    </w:p>
    <w:p w14:paraId="18C6478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sufferings and death of Christ for the sins of his people were of a moral character, being endured with a view to meet the claims of the divine moral government, to satisfy the law and justice of God.</w:t>
      </w:r>
    </w:p>
    <w:p w14:paraId="172A7C5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既然基督为祂百姓的罪所受的苦和死亡具有道德特征，是为了满足神圣道德治理的要求，为了满足上帝的律法和公义而忍受的。</w:t>
      </w:r>
    </w:p>
    <w:p w14:paraId="19555BD2">
      <w:pPr>
        <w:pStyle w:val="3"/>
        <w:spacing w:before="85" w:line="282" w:lineRule="auto"/>
        <w:ind w:firstLine="3"/>
        <w:jc w:val="both"/>
        <w:rPr>
          <w:rFonts w:hint="eastAsia" w:ascii="微软雅黑" w:hAnsi="微软雅黑" w:eastAsia="微软雅黑" w:cs="微软雅黑"/>
          <w:sz w:val="30"/>
          <w:szCs w:val="30"/>
        </w:rPr>
      </w:pPr>
    </w:p>
    <w:p w14:paraId="2BAE6AE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there attached to them all the value which divine dignity could impart.</w:t>
      </w:r>
    </w:p>
    <w:p w14:paraId="7E5084A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由此可见，这些受苦与死亡被赋予了神圣尊严所能赋予的一切价值。</w:t>
      </w:r>
    </w:p>
    <w:p w14:paraId="4ADA31AB">
      <w:pPr>
        <w:pStyle w:val="3"/>
        <w:spacing w:before="85" w:line="282" w:lineRule="auto"/>
        <w:ind w:firstLine="3"/>
        <w:jc w:val="both"/>
        <w:rPr>
          <w:rFonts w:hint="eastAsia" w:ascii="微软雅黑" w:hAnsi="微软雅黑" w:eastAsia="微软雅黑" w:cs="微软雅黑"/>
          <w:sz w:val="30"/>
          <w:szCs w:val="30"/>
        </w:rPr>
      </w:pPr>
    </w:p>
    <w:p w14:paraId="708DD71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more concerned with the evidence of the fact, than with the explanation of the mode, of this great and important truth.</w:t>
      </w:r>
    </w:p>
    <w:p w14:paraId="337AF2F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但相对于解释这一伟大而重要真理的模式，我们更关心其事实的证据。</w:t>
      </w:r>
    </w:p>
    <w:p w14:paraId="224C4C00">
      <w:pPr>
        <w:pStyle w:val="3"/>
        <w:spacing w:before="85" w:line="282" w:lineRule="auto"/>
        <w:ind w:firstLine="3"/>
        <w:jc w:val="both"/>
        <w:rPr>
          <w:rFonts w:hint="eastAsia" w:ascii="微软雅黑" w:hAnsi="微软雅黑" w:eastAsia="微软雅黑" w:cs="微软雅黑"/>
          <w:sz w:val="30"/>
          <w:szCs w:val="30"/>
        </w:rPr>
      </w:pPr>
    </w:p>
    <w:p w14:paraId="5EB0D5E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hold the doctrine of Christ's divinity, can never hesitate to admit that the sufficiency or efficacy of his atonement springs from the supreme dignity of his person as the Son of God.</w:t>
      </w:r>
    </w:p>
    <w:p w14:paraId="0D6D0DB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那些持守基督神性教义的人，绝不会犹豫承认祂赎罪祭的充足性或效能源于祂作为上帝儿子之位格的至高尊贵。</w:t>
      </w:r>
    </w:p>
    <w:p w14:paraId="2E5CA589">
      <w:pPr>
        <w:pStyle w:val="3"/>
        <w:spacing w:before="85" w:line="282" w:lineRule="auto"/>
        <w:ind w:firstLine="3"/>
        <w:jc w:val="both"/>
        <w:rPr>
          <w:rFonts w:hint="eastAsia" w:ascii="微软雅黑" w:hAnsi="微软雅黑" w:eastAsia="微软雅黑" w:cs="微软雅黑"/>
          <w:sz w:val="30"/>
          <w:szCs w:val="30"/>
        </w:rPr>
      </w:pPr>
    </w:p>
    <w:p w14:paraId="2BAFFB4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validity of his sacrifice takes its rise from his true and essential divinity.</w:t>
      </w:r>
    </w:p>
    <w:p w14:paraId="63FC558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祂献祭的效力源于祂真实且本质的神性。</w:t>
      </w:r>
    </w:p>
    <w:p w14:paraId="655B59CF">
      <w:pPr>
        <w:pStyle w:val="3"/>
        <w:spacing w:before="85" w:line="282" w:lineRule="auto"/>
        <w:ind w:firstLine="3"/>
        <w:jc w:val="both"/>
        <w:rPr>
          <w:rFonts w:hint="eastAsia" w:ascii="微软雅黑" w:hAnsi="微软雅黑" w:eastAsia="微软雅黑" w:cs="微软雅黑"/>
          <w:sz w:val="30"/>
          <w:szCs w:val="30"/>
        </w:rPr>
      </w:pPr>
    </w:p>
    <w:p w14:paraId="5D6E015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testimony of scripture is distinctly borne.</w:t>
      </w:r>
    </w:p>
    <w:p w14:paraId="68AFFB2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圣经对此作出了明确的见证。</w:t>
      </w:r>
    </w:p>
    <w:p w14:paraId="646F671B">
      <w:pPr>
        <w:pStyle w:val="3"/>
        <w:spacing w:before="85" w:line="282" w:lineRule="auto"/>
        <w:ind w:firstLine="3"/>
        <w:jc w:val="both"/>
        <w:rPr>
          <w:rFonts w:hint="eastAsia" w:ascii="微软雅黑" w:hAnsi="微软雅黑" w:eastAsia="微软雅黑" w:cs="微软雅黑"/>
          <w:sz w:val="30"/>
          <w:szCs w:val="30"/>
        </w:rPr>
      </w:pPr>
    </w:p>
    <w:p w14:paraId="526FFCB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Hebrews, which treats professedly of the insufficiency of the legal sacrifices, and the intrinsic validity of that of Christ, commences with an elaborate demonstration of Christ's divinity, as the basis on which the subsequent reasoning is made to rest.</w:t>
      </w:r>
    </w:p>
    <w:p w14:paraId="21C0FC9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希伯来书专门探讨了律法祭物的不足以及基督献祭的内在效力，该书以对基督神性的详尽论证作为开篇，将其作为后续推理的基础。</w:t>
      </w:r>
    </w:p>
    <w:p w14:paraId="471502A9">
      <w:pPr>
        <w:pStyle w:val="3"/>
        <w:spacing w:before="85" w:line="282" w:lineRule="auto"/>
        <w:ind w:firstLine="3"/>
        <w:jc w:val="both"/>
        <w:rPr>
          <w:rFonts w:hint="eastAsia" w:ascii="微软雅黑" w:hAnsi="微软雅黑" w:eastAsia="微软雅黑" w:cs="微软雅黑"/>
          <w:sz w:val="30"/>
          <w:szCs w:val="30"/>
        </w:rPr>
      </w:pPr>
    </w:p>
    <w:p w14:paraId="5AC98F3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 of the Christian profession is explicitly shown to be the brightness of the Father's glory and the express image of his person; to be much better than the angels; to be God whose throne is for ever and ever; to be Jehovah who laid the foundations of the earth, who shall remain when all else has perished, who is the same and his years shall not fail.</w:t>
      </w:r>
    </w:p>
    <w:p w14:paraId="7BBE3ED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基督宗教所承认的大祭司被明确展示为父荣耀所发的光辉，是祂本体的真像；远优于天使；是上帝，祂的宝座永永远远；是耶和华，立了地的根基，当一切毁灭时祂仍长存，祂永不改变，祂的年数没有穷尽。</w:t>
      </w:r>
    </w:p>
    <w:p w14:paraId="346C5CDE">
      <w:pPr>
        <w:pStyle w:val="3"/>
        <w:spacing w:before="85" w:line="282" w:lineRule="auto"/>
        <w:ind w:firstLine="3"/>
        <w:jc w:val="both"/>
        <w:rPr>
          <w:rFonts w:hint="eastAsia" w:ascii="微软雅黑" w:hAnsi="微软雅黑" w:eastAsia="微软雅黑" w:cs="微软雅黑"/>
          <w:sz w:val="30"/>
          <w:szCs w:val="30"/>
        </w:rPr>
      </w:pPr>
    </w:p>
    <w:p w14:paraId="2DADD7D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another part of the book, the blood of Christ is represented as deriving its superiority over the ceremonial sacrifices, from its being offered ‘THROUGH THE ETERNAL SPIRIT'—a phrase understood by some of our most eminent critics and divines to refer to the divine dignity of his person.</w:t>
      </w:r>
    </w:p>
    <w:p w14:paraId="067038E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同时，在书中的另一部分，基督的宝血被描述为优于仪文祭物，是因为它是“通过永远的灵”献上的——这个短语被我们一些最著名的评论家和神学家理解为是指祂位格的神圣尊荣。</w:t>
      </w:r>
    </w:p>
    <w:p w14:paraId="5FC53BD3">
      <w:pPr>
        <w:pStyle w:val="3"/>
        <w:spacing w:before="85" w:line="282" w:lineRule="auto"/>
        <w:ind w:firstLine="3"/>
        <w:jc w:val="both"/>
        <w:rPr>
          <w:rFonts w:hint="eastAsia" w:ascii="微软雅黑" w:hAnsi="微软雅黑" w:eastAsia="微软雅黑" w:cs="微软雅黑"/>
          <w:sz w:val="30"/>
          <w:szCs w:val="30"/>
        </w:rPr>
      </w:pPr>
    </w:p>
    <w:p w14:paraId="198AC41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shall the blood of christ, who through the eternal spirit offered himself without spot to god, purge your conscience from dead works to serve the living god.'</w:t>
      </w:r>
    </w:p>
    <w:p w14:paraId="45CF565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“何况基督借着永远的灵，将自己无瑕无疵献给上帝，祂的血岂不更能洗净你们的心，除去你们的死行，使你们事奉那永生上帝吗？”</w:t>
      </w:r>
    </w:p>
    <w:p w14:paraId="270CF539">
      <w:pPr>
        <w:pStyle w:val="3"/>
        <w:spacing w:before="85" w:line="282" w:lineRule="auto"/>
        <w:ind w:firstLine="3"/>
        <w:jc w:val="both"/>
        <w:rPr>
          <w:rFonts w:hint="eastAsia" w:ascii="微软雅黑" w:hAnsi="微软雅黑" w:eastAsia="微软雅黑" w:cs="微软雅黑"/>
          <w:sz w:val="30"/>
          <w:szCs w:val="30"/>
        </w:rPr>
      </w:pPr>
    </w:p>
    <w:p w14:paraId="358BAF7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jesus christ is god's son that his blood possesses intrinsic validity to cleanse from ail sin.</w:t>
      </w:r>
    </w:p>
    <w:p w14:paraId="3B4CE05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正因为耶稣基督是上帝的儿子，祂的血才具有洗净一切罪孽的内在效力。</w:t>
      </w:r>
    </w:p>
    <w:p w14:paraId="3764D3C0">
      <w:pPr>
        <w:pStyle w:val="3"/>
        <w:spacing w:before="85" w:line="282" w:lineRule="auto"/>
        <w:ind w:firstLine="3"/>
        <w:jc w:val="both"/>
        <w:rPr>
          <w:rFonts w:hint="eastAsia" w:ascii="微软雅黑" w:hAnsi="微软雅黑" w:eastAsia="微软雅黑" w:cs="微软雅黑"/>
          <w:sz w:val="30"/>
          <w:szCs w:val="30"/>
        </w:rPr>
      </w:pPr>
    </w:p>
    <w:p w14:paraId="254CB4A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 the gift and the sufficiency of the propitiatory sacrifice arise from the same circumstance.</w:t>
      </w:r>
    </w:p>
    <w:p w14:paraId="7785C86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恩赐的价值和挽回祭的充足性都源于同一种情况。</w:t>
      </w:r>
    </w:p>
    <w:p w14:paraId="4D1C9C93">
      <w:pPr>
        <w:pStyle w:val="3"/>
        <w:spacing w:before="85" w:line="282" w:lineRule="auto"/>
        <w:ind w:firstLine="3"/>
        <w:jc w:val="both"/>
        <w:rPr>
          <w:rFonts w:hint="eastAsia" w:ascii="微软雅黑" w:hAnsi="微软雅黑" w:eastAsia="微软雅黑" w:cs="微软雅黑"/>
          <w:sz w:val="30"/>
          <w:szCs w:val="30"/>
        </w:rPr>
      </w:pPr>
    </w:p>
    <w:p w14:paraId="76ACFFC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his SON to be the propitiation for our sins.'</w:t>
      </w:r>
    </w:p>
    <w:p w14:paraId="6604311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“上帝差祂的儿子为我们的罪作了挽回祭。”</w:t>
      </w:r>
    </w:p>
    <w:p w14:paraId="5C350FCC">
      <w:pPr>
        <w:pStyle w:val="3"/>
        <w:spacing w:before="85" w:line="282" w:lineRule="auto"/>
        <w:ind w:firstLine="3"/>
        <w:jc w:val="both"/>
        <w:rPr>
          <w:rFonts w:hint="eastAsia" w:ascii="微软雅黑" w:hAnsi="微软雅黑" w:eastAsia="微软雅黑" w:cs="微软雅黑"/>
          <w:sz w:val="30"/>
          <w:szCs w:val="30"/>
        </w:rPr>
      </w:pPr>
    </w:p>
    <w:p w14:paraId="21CE6D4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But this is not all. Relationship of nature to those for whom the atonement was made, is an essential element in its validity.</w:t>
      </w:r>
    </w:p>
    <w:p w14:paraId="646E5E9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但这还不是全部。本性上与那些受赎者的关联，是赎罪祭效力的一个基本要素。</w:t>
      </w:r>
    </w:p>
    <w:p w14:paraId="2C8BDE4D">
      <w:pPr>
        <w:pStyle w:val="3"/>
        <w:spacing w:before="85" w:line="282" w:lineRule="auto"/>
        <w:ind w:firstLine="3"/>
        <w:jc w:val="both"/>
        <w:rPr>
          <w:rFonts w:hint="eastAsia" w:ascii="微软雅黑" w:hAnsi="微软雅黑" w:eastAsia="微软雅黑" w:cs="微软雅黑"/>
          <w:sz w:val="30"/>
          <w:szCs w:val="30"/>
        </w:rPr>
      </w:pPr>
    </w:p>
    <w:p w14:paraId="61CA1DE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required to be real and proper man, as much as the true God.</w:t>
      </w:r>
    </w:p>
    <w:p w14:paraId="0E17FFC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基督必须是真实且完全的人，正如祂是真实的上帝一样。</w:t>
      </w:r>
    </w:p>
    <w:p w14:paraId="0556BB32">
      <w:pPr>
        <w:pStyle w:val="3"/>
        <w:spacing w:before="85" w:line="282" w:lineRule="auto"/>
        <w:ind w:firstLine="3"/>
        <w:jc w:val="both"/>
        <w:rPr>
          <w:rFonts w:hint="eastAsia" w:ascii="微软雅黑" w:hAnsi="微软雅黑" w:eastAsia="微软雅黑" w:cs="微软雅黑"/>
          <w:sz w:val="30"/>
          <w:szCs w:val="30"/>
        </w:rPr>
      </w:pPr>
    </w:p>
    <w:p w14:paraId="3B96D13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qualify him for making atonement he must possess opposite attributes, a frail and mortal nature combined with ineffable dignity of person.</w:t>
      </w:r>
    </w:p>
    <w:p w14:paraId="39DD8B1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为了使祂具备赎罪的资格，祂必须拥有相对的属性：脆弱且必死的本性与位格中难以言表的尊贵相结合。</w:t>
      </w:r>
    </w:p>
    <w:p w14:paraId="2AD7ECD4">
      <w:pPr>
        <w:pStyle w:val="3"/>
        <w:spacing w:before="85" w:line="282" w:lineRule="auto"/>
        <w:ind w:firstLine="3"/>
        <w:jc w:val="both"/>
        <w:rPr>
          <w:rFonts w:hint="eastAsia" w:ascii="微软雅黑" w:hAnsi="微软雅黑" w:eastAsia="微软雅黑" w:cs="微软雅黑"/>
          <w:sz w:val="30"/>
          <w:szCs w:val="30"/>
        </w:rPr>
      </w:pPr>
    </w:p>
    <w:p w14:paraId="12E7C05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allude not now to the necessity of the incarnation to fit the messiah for suffering, to render him susceptible of pain and death, to make the offering of himself as a sacrifice a thing possible.</w:t>
      </w:r>
    </w:p>
    <w:p w14:paraId="7FB9693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我们现在指的不是为了让弥赛亚能够受苦、能够感受到痛苦和死亡、使献上自己为祭物成为可能而进行的道成肉身的必要性。</w:t>
      </w:r>
    </w:p>
    <w:p w14:paraId="574F4C37">
      <w:pPr>
        <w:pStyle w:val="3"/>
        <w:spacing w:before="85" w:line="282" w:lineRule="auto"/>
        <w:ind w:firstLine="3"/>
        <w:jc w:val="both"/>
        <w:rPr>
          <w:rFonts w:hint="eastAsia" w:ascii="微软雅黑" w:hAnsi="微软雅黑" w:eastAsia="微软雅黑" w:cs="微软雅黑"/>
          <w:sz w:val="30"/>
          <w:szCs w:val="30"/>
        </w:rPr>
      </w:pPr>
    </w:p>
    <w:p w14:paraId="605DCEE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refer rather to the possession of human nature as imparting a character of worth or validity to what he did.</w:t>
      </w:r>
    </w:p>
    <w:p w14:paraId="459CD40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我们指的更多是拥有人性，这赋予了祂所作所为以价值或效力的特征。</w:t>
      </w:r>
    </w:p>
    <w:p w14:paraId="635D0DC6">
      <w:pPr>
        <w:pStyle w:val="3"/>
        <w:spacing w:before="85" w:line="282" w:lineRule="auto"/>
        <w:ind w:firstLine="3"/>
        <w:jc w:val="both"/>
        <w:rPr>
          <w:rFonts w:hint="eastAsia" w:ascii="微软雅黑" w:hAnsi="微软雅黑" w:eastAsia="微软雅黑" w:cs="微软雅黑"/>
          <w:sz w:val="30"/>
          <w:szCs w:val="30"/>
        </w:rPr>
      </w:pPr>
    </w:p>
    <w:p w14:paraId="7FA2407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requisite, not more to enable him to suffer, than to impart to his sufferings an essential value in the estimation of the divine law.</w:t>
      </w:r>
    </w:p>
    <w:p w14:paraId="7A132DB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这不仅是为了使祂能够受苦，同样是为了在神圣律法的评判中赋予祂的受苦一种基本的价值。</w:t>
      </w:r>
    </w:p>
    <w:p w14:paraId="7BA5523C">
      <w:pPr>
        <w:pStyle w:val="3"/>
        <w:spacing w:before="85" w:line="282" w:lineRule="auto"/>
        <w:ind w:firstLine="3"/>
        <w:jc w:val="both"/>
        <w:rPr>
          <w:rFonts w:hint="eastAsia" w:ascii="微软雅黑" w:hAnsi="微软雅黑" w:eastAsia="微软雅黑" w:cs="微软雅黑"/>
          <w:sz w:val="30"/>
          <w:szCs w:val="30"/>
        </w:rPr>
      </w:pPr>
    </w:p>
    <w:p w14:paraId="714C1E5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work of our redemption been a mere mercantile transaction, it mattered not by whom the price might have been paid.</w:t>
      </w:r>
    </w:p>
    <w:p w14:paraId="3E63810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如果我们的救赎工作仅仅是一桩商业交易，那么由谁支付赎价并不重要。</w:t>
      </w:r>
    </w:p>
    <w:p w14:paraId="7C27ADFA">
      <w:pPr>
        <w:pStyle w:val="3"/>
        <w:spacing w:before="85" w:line="282" w:lineRule="auto"/>
        <w:ind w:firstLine="3"/>
        <w:jc w:val="both"/>
        <w:rPr>
          <w:rFonts w:hint="eastAsia" w:ascii="微软雅黑" w:hAnsi="微软雅黑" w:eastAsia="微软雅黑" w:cs="微软雅黑"/>
          <w:sz w:val="30"/>
          <w:szCs w:val="30"/>
        </w:rPr>
      </w:pPr>
    </w:p>
    <w:p w14:paraId="364E943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a moral satisfaction to the law of God for the sins of men, there existed a moral fitness or necessity that the satisfaction should be made by one in the nature of those who had sinned and were to be redeemed.</w:t>
      </w:r>
    </w:p>
    <w:p w14:paraId="5D5FFCF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但由于这是对上帝律法的道德满足，是为了人的罪，因此在道德上存在一种合宜性或必要性，即必须由一个具备罪人及受赎者本性的人来完成这种满足。</w:t>
      </w:r>
    </w:p>
    <w:p w14:paraId="5FA182A1">
      <w:pPr>
        <w:pStyle w:val="3"/>
        <w:spacing w:before="85" w:line="282" w:lineRule="auto"/>
        <w:ind w:firstLine="3"/>
        <w:jc w:val="both"/>
        <w:rPr>
          <w:rFonts w:hint="eastAsia" w:ascii="微软雅黑" w:hAnsi="微软雅黑" w:eastAsia="微软雅黑" w:cs="微软雅黑"/>
          <w:sz w:val="30"/>
          <w:szCs w:val="30"/>
        </w:rPr>
      </w:pPr>
    </w:p>
    <w:p w14:paraId="6E858E7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behoved, as of old, to be a kinsman, a brother.</w:t>
      </w:r>
    </w:p>
    <w:p w14:paraId="7377549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救赎主必须像古时一样，是一位亲属，一位弟兄。</w:t>
      </w:r>
    </w:p>
    <w:p w14:paraId="037B2230">
      <w:pPr>
        <w:pStyle w:val="3"/>
        <w:spacing w:before="85" w:line="282" w:lineRule="auto"/>
        <w:ind w:firstLine="3"/>
        <w:jc w:val="both"/>
        <w:rPr>
          <w:rFonts w:hint="eastAsia" w:ascii="微软雅黑" w:hAnsi="微软雅黑" w:eastAsia="微软雅黑" w:cs="微软雅黑"/>
          <w:sz w:val="30"/>
          <w:szCs w:val="30"/>
        </w:rPr>
      </w:pPr>
    </w:p>
    <w:p w14:paraId="42779AB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neither could the moral government of God be vindicated, nor the glory of the divine Lawgiver maintained, nor the principles of the law upheld.</w:t>
      </w:r>
    </w:p>
    <w:p w14:paraId="59D0D36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没有这一点，上帝的道德治理既不能得到辩护，神圣立法者的荣耀不能得到维持，律法的原则也不能得到维护。</w:t>
      </w:r>
    </w:p>
    <w:p w14:paraId="6B7EAE3C">
      <w:pPr>
        <w:pStyle w:val="3"/>
        <w:spacing w:before="85" w:line="282" w:lineRule="auto"/>
        <w:ind w:firstLine="3"/>
        <w:jc w:val="both"/>
        <w:rPr>
          <w:rFonts w:hint="eastAsia" w:ascii="微软雅黑" w:hAnsi="微软雅黑" w:eastAsia="微软雅黑" w:cs="微软雅黑"/>
          <w:sz w:val="30"/>
          <w:szCs w:val="30"/>
        </w:rPr>
      </w:pPr>
    </w:p>
    <w:p w14:paraId="06238C5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 its precept was suited to man, and in its curse it had a claim upon man.</w:t>
      </w:r>
    </w:p>
    <w:p w14:paraId="2100160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律法在其训诲中是适合人的，在它的诅咒中也对人有要求。</w:t>
      </w:r>
    </w:p>
    <w:p w14:paraId="7EF0D27A">
      <w:pPr>
        <w:pStyle w:val="3"/>
        <w:spacing w:before="85" w:line="282" w:lineRule="auto"/>
        <w:ind w:firstLine="3"/>
        <w:jc w:val="both"/>
        <w:rPr>
          <w:rFonts w:hint="eastAsia" w:ascii="微软雅黑" w:hAnsi="微软雅黑" w:eastAsia="微软雅黑" w:cs="微软雅黑"/>
          <w:sz w:val="30"/>
          <w:szCs w:val="30"/>
        </w:rPr>
      </w:pPr>
    </w:p>
    <w:p w14:paraId="412F629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requirements were such as man only could fulfill; its penalty such as one possessing the nature of man only could bear.</w:t>
      </w:r>
    </w:p>
    <w:p w14:paraId="056130B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它的要求只有人才能履行；它的刑罚只有具备人性的存在才能承担。</w:t>
      </w:r>
    </w:p>
    <w:p w14:paraId="3FE90401">
      <w:pPr>
        <w:pStyle w:val="3"/>
        <w:spacing w:before="85" w:line="282" w:lineRule="auto"/>
        <w:ind w:firstLine="3"/>
        <w:jc w:val="both"/>
        <w:rPr>
          <w:rFonts w:hint="eastAsia" w:ascii="微软雅黑" w:hAnsi="微软雅黑" w:eastAsia="微软雅黑" w:cs="微软雅黑"/>
          <w:sz w:val="30"/>
          <w:szCs w:val="30"/>
        </w:rPr>
      </w:pPr>
    </w:p>
    <w:p w14:paraId="489AF48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was suffering even unto death; and no angel, no one who had not a body as well as a soul, could die.</w:t>
      </w:r>
    </w:p>
    <w:p w14:paraId="33FF79F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刑罚是受苦以至于死；任何天使，任何没有身体和灵魂的存在，都不能死。</w:t>
      </w:r>
    </w:p>
    <w:p w14:paraId="5076855C">
      <w:pPr>
        <w:pStyle w:val="3"/>
        <w:spacing w:before="85" w:line="282" w:lineRule="auto"/>
        <w:ind w:firstLine="3"/>
        <w:jc w:val="both"/>
        <w:rPr>
          <w:rFonts w:hint="eastAsia" w:ascii="微软雅黑" w:hAnsi="微软雅黑" w:eastAsia="微软雅黑" w:cs="微软雅黑"/>
          <w:sz w:val="30"/>
          <w:szCs w:val="30"/>
        </w:rPr>
      </w:pPr>
    </w:p>
    <w:p w14:paraId="64925E3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only of a man could possess a moral and legal congruity to the curse of a law given to man and broken by man.</w:t>
      </w:r>
    </w:p>
    <w:p w14:paraId="7A620B2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唯有人的死亡，才能在道德和法律上与那颁布给人的、被其破坏的律法诅咒相契合。</w:t>
      </w:r>
    </w:p>
    <w:p w14:paraId="3196E62E">
      <w:pPr>
        <w:pStyle w:val="3"/>
        <w:spacing w:before="85" w:line="282" w:lineRule="auto"/>
        <w:ind w:firstLine="3"/>
        <w:jc w:val="both"/>
        <w:rPr>
          <w:rFonts w:hint="eastAsia" w:ascii="微软雅黑" w:hAnsi="微软雅黑" w:eastAsia="微软雅黑" w:cs="微软雅黑"/>
          <w:sz w:val="30"/>
          <w:szCs w:val="30"/>
        </w:rPr>
      </w:pPr>
    </w:p>
    <w:p w14:paraId="4961F93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then, merely to qualify him for suffering that the Messiah took upon him the nature of man, but to qualify him for such suffering as should possess validity in the eye of the divine law.</w:t>
      </w:r>
    </w:p>
    <w:p w14:paraId="534B61F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因此，弥赛亚披戴人性，不仅是为了让祂有受苦的资格，更是为了让祂具备在神圣律法眼中具有效力的受苦资格。</w:t>
      </w:r>
    </w:p>
    <w:p w14:paraId="7FA7172B">
      <w:pPr>
        <w:pStyle w:val="3"/>
        <w:spacing w:before="85" w:line="282" w:lineRule="auto"/>
        <w:ind w:firstLine="3"/>
        <w:jc w:val="both"/>
        <w:rPr>
          <w:rFonts w:hint="eastAsia" w:ascii="微软雅黑" w:hAnsi="微软雅黑" w:eastAsia="微软雅黑" w:cs="微软雅黑"/>
          <w:sz w:val="30"/>
          <w:szCs w:val="30"/>
        </w:rPr>
      </w:pPr>
    </w:p>
    <w:p w14:paraId="5698A31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he that sanctifieth and they who are sanctified must be ALL OF ONE.</w:t>
      </w:r>
    </w:p>
    <w:p w14:paraId="2D4F98F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因那使人成圣的和那些成圣的，都是出于一。</w:t>
      </w:r>
    </w:p>
    <w:p w14:paraId="0AE3B22D">
      <w:pPr>
        <w:pStyle w:val="3"/>
        <w:spacing w:before="85" w:line="282" w:lineRule="auto"/>
        <w:ind w:firstLine="3"/>
        <w:jc w:val="both"/>
        <w:rPr>
          <w:rFonts w:hint="eastAsia" w:ascii="微软雅黑" w:hAnsi="微软雅黑" w:eastAsia="微软雅黑" w:cs="微软雅黑"/>
          <w:sz w:val="30"/>
          <w:szCs w:val="30"/>
        </w:rPr>
      </w:pPr>
    </w:p>
    <w:p w14:paraId="72B9542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in all things it behoved him to be made LIKE UNTO HIS BRETHREN, that he might make reconciliation for the sins of the people.</w:t>
      </w:r>
    </w:p>
    <w:p w14:paraId="3038177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所以，祂凡事该与祂的弟兄相同，为要在上帝的事上成为慈悲忠信的大祭司，为百姓的罪献上挽回祭。</w:t>
      </w:r>
    </w:p>
    <w:p w14:paraId="7D0E5DFD">
      <w:pPr>
        <w:pStyle w:val="3"/>
        <w:spacing w:before="85" w:line="282" w:lineRule="auto"/>
        <w:ind w:firstLine="3"/>
        <w:jc w:val="both"/>
        <w:rPr>
          <w:rFonts w:hint="eastAsia" w:ascii="微软雅黑" w:hAnsi="微软雅黑" w:eastAsia="微软雅黑" w:cs="微软雅黑"/>
          <w:sz w:val="30"/>
          <w:szCs w:val="30"/>
        </w:rPr>
      </w:pPr>
    </w:p>
    <w:p w14:paraId="692B0AF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by MAN came death, by MAN came also the resurrection of the dead.</w:t>
      </w:r>
    </w:p>
    <w:p w14:paraId="4292824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既然死是因人而来，死人复活也是因人而来。</w:t>
      </w:r>
    </w:p>
    <w:p w14:paraId="2F95E15F">
      <w:pPr>
        <w:pStyle w:val="3"/>
        <w:spacing w:before="85" w:line="282" w:lineRule="auto"/>
        <w:ind w:firstLine="3"/>
        <w:jc w:val="both"/>
        <w:rPr>
          <w:rFonts w:hint="eastAsia" w:ascii="微软雅黑" w:hAnsi="微软雅黑" w:eastAsia="微软雅黑" w:cs="微软雅黑"/>
          <w:sz w:val="30"/>
          <w:szCs w:val="30"/>
        </w:rPr>
      </w:pPr>
    </w:p>
    <w:p w14:paraId="16EFC1E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serpent's head could be bruised, only by the SEED OF THE WOMAN.</w:t>
      </w:r>
    </w:p>
    <w:p w14:paraId="0AD71AD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蛇的头只能被女人的后裔打破。</w:t>
      </w:r>
    </w:p>
    <w:p w14:paraId="34A96896">
      <w:pPr>
        <w:pStyle w:val="3"/>
        <w:spacing w:before="85" w:line="282" w:lineRule="auto"/>
        <w:ind w:firstLine="3"/>
        <w:jc w:val="both"/>
        <w:rPr>
          <w:rFonts w:hint="eastAsia" w:ascii="微软雅黑" w:hAnsi="微软雅黑" w:eastAsia="微软雅黑" w:cs="微软雅黑"/>
          <w:sz w:val="30"/>
          <w:szCs w:val="30"/>
        </w:rPr>
      </w:pPr>
    </w:p>
    <w:p w14:paraId="0699AB8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Freedom himself from all personal obligation to suffer, is another essential ingredient in the value of Christ's atonement.</w:t>
      </w:r>
    </w:p>
    <w:p w14:paraId="27B296C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祂自己没有受苦的个人义务，是基督赎罪祭价值的另一个基本要素。</w:t>
      </w:r>
    </w:p>
    <w:p w14:paraId="75AC6468">
      <w:pPr>
        <w:pStyle w:val="3"/>
        <w:spacing w:before="85" w:line="282" w:lineRule="auto"/>
        <w:ind w:firstLine="3"/>
        <w:jc w:val="both"/>
        <w:rPr>
          <w:rFonts w:hint="eastAsia" w:ascii="微软雅黑" w:hAnsi="微软雅黑" w:eastAsia="微软雅黑" w:cs="微软雅黑"/>
          <w:sz w:val="30"/>
          <w:szCs w:val="30"/>
        </w:rPr>
      </w:pPr>
    </w:p>
    <w:p w14:paraId="30B05CE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atonement for others must himself be entirely free from that which renders the atonement necessary.</w:t>
      </w:r>
    </w:p>
    <w:p w14:paraId="458B5D3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为他人赎罪的人，其自身必须完全脱离那导致赎罪成为必要的原因。</w:t>
      </w:r>
    </w:p>
    <w:p w14:paraId="325532BE">
      <w:pPr>
        <w:pStyle w:val="3"/>
        <w:spacing w:before="85" w:line="282" w:lineRule="auto"/>
        <w:ind w:firstLine="3"/>
        <w:jc w:val="both"/>
        <w:rPr>
          <w:rFonts w:hint="eastAsia" w:ascii="微软雅黑" w:hAnsi="微软雅黑" w:eastAsia="微软雅黑" w:cs="微软雅黑"/>
          <w:sz w:val="30"/>
          <w:szCs w:val="30"/>
        </w:rPr>
      </w:pPr>
    </w:p>
    <w:p w14:paraId="1F7906B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renders atonement necessary is sin.</w:t>
      </w:r>
    </w:p>
    <w:p w14:paraId="09255EB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导致赎罪必要的是罪。</w:t>
      </w:r>
    </w:p>
    <w:p w14:paraId="13FEED37">
      <w:pPr>
        <w:pStyle w:val="3"/>
        <w:spacing w:before="85" w:line="282" w:lineRule="auto"/>
        <w:ind w:firstLine="3"/>
        <w:jc w:val="both"/>
        <w:rPr>
          <w:rFonts w:hint="eastAsia" w:ascii="微软雅黑" w:hAnsi="微软雅黑" w:eastAsia="微软雅黑" w:cs="微软雅黑"/>
          <w:sz w:val="30"/>
          <w:szCs w:val="30"/>
        </w:rPr>
      </w:pPr>
    </w:p>
    <w:p w14:paraId="711C011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was altogether holy.</w:t>
      </w:r>
    </w:p>
    <w:p w14:paraId="4E6D6C4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但耶稣是全然圣洁的。</w:t>
      </w:r>
    </w:p>
    <w:p w14:paraId="5EE6A4B7">
      <w:pPr>
        <w:pStyle w:val="3"/>
        <w:spacing w:before="85" w:line="282" w:lineRule="auto"/>
        <w:ind w:firstLine="3"/>
        <w:jc w:val="both"/>
        <w:rPr>
          <w:rFonts w:hint="eastAsia" w:ascii="微软雅黑" w:hAnsi="微软雅黑" w:eastAsia="微软雅黑" w:cs="微软雅黑"/>
          <w:sz w:val="30"/>
          <w:szCs w:val="30"/>
        </w:rPr>
      </w:pPr>
    </w:p>
    <w:p w14:paraId="30E3EBF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a dictate of reason and common sense, that vicarious punishment cannot be borne by one who is himself a sharer in the guilt which calls for it.</w:t>
      </w:r>
    </w:p>
    <w:p w14:paraId="2EEC23D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理性和常识似乎都在说明，代赎性的惩罚不能由一个本身也分担了导致该惩罚之罪疚的人来承担。</w:t>
      </w:r>
    </w:p>
    <w:p w14:paraId="202ABBBA">
      <w:pPr>
        <w:pStyle w:val="3"/>
        <w:spacing w:before="85" w:line="282" w:lineRule="auto"/>
        <w:ind w:firstLine="3"/>
        <w:jc w:val="both"/>
        <w:rPr>
          <w:rFonts w:hint="eastAsia" w:ascii="微软雅黑" w:hAnsi="微软雅黑" w:eastAsia="微软雅黑" w:cs="微软雅黑"/>
          <w:sz w:val="30"/>
          <w:szCs w:val="30"/>
        </w:rPr>
      </w:pPr>
    </w:p>
    <w:p w14:paraId="189BC58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 this case, has a previous claim upon him.</w:t>
      </w:r>
    </w:p>
    <w:p w14:paraId="5C7F3A2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在这种情况下，律法对他已有先前的要求。</w:t>
      </w:r>
    </w:p>
    <w:p w14:paraId="3230C4E2">
      <w:pPr>
        <w:pStyle w:val="3"/>
        <w:spacing w:before="85" w:line="282" w:lineRule="auto"/>
        <w:ind w:firstLine="3"/>
        <w:jc w:val="both"/>
        <w:rPr>
          <w:rFonts w:hint="eastAsia" w:ascii="微软雅黑" w:hAnsi="微软雅黑" w:eastAsia="微软雅黑" w:cs="微软雅黑"/>
          <w:sz w:val="30"/>
          <w:szCs w:val="30"/>
        </w:rPr>
      </w:pPr>
    </w:p>
    <w:p w14:paraId="3C443D8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state renders an atonement necessary.</w:t>
      </w:r>
    </w:p>
    <w:p w14:paraId="428D790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他自身的状态使赎罪变得必要。</w:t>
      </w:r>
    </w:p>
    <w:p w14:paraId="22BB06D7">
      <w:pPr>
        <w:pStyle w:val="3"/>
        <w:spacing w:before="85" w:line="282" w:lineRule="auto"/>
        <w:ind w:firstLine="3"/>
        <w:jc w:val="both"/>
        <w:rPr>
          <w:rFonts w:hint="eastAsia" w:ascii="微软雅黑" w:hAnsi="微软雅黑" w:eastAsia="微软雅黑" w:cs="微软雅黑"/>
          <w:sz w:val="30"/>
          <w:szCs w:val="30"/>
        </w:rPr>
      </w:pPr>
    </w:p>
    <w:p w14:paraId="204EC98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remove his own guilt by his sufferings, and how can it be possible that he should remove the guilt of others?</w:t>
      </w:r>
    </w:p>
    <w:p w14:paraId="07A34FA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他不能通过自己的受苦来消除自己的罪疚，那他又怎能消除他人的罪疚呢？</w:t>
      </w:r>
    </w:p>
    <w:p w14:paraId="008DA67B">
      <w:pPr>
        <w:pStyle w:val="3"/>
        <w:spacing w:before="85" w:line="282" w:lineRule="auto"/>
        <w:ind w:firstLine="3"/>
        <w:jc w:val="both"/>
        <w:rPr>
          <w:rFonts w:hint="eastAsia" w:ascii="微软雅黑" w:hAnsi="微软雅黑" w:eastAsia="微软雅黑" w:cs="微软雅黑"/>
          <w:sz w:val="30"/>
          <w:szCs w:val="30"/>
        </w:rPr>
      </w:pPr>
    </w:p>
    <w:p w14:paraId="7D9342E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substitutionary victim must itself be perfectly spotless and pure.</w:t>
      </w:r>
    </w:p>
    <w:p w14:paraId="2A1B6C2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替代性的祭物本身必须是完美无瑕且纯洁的。</w:t>
      </w:r>
    </w:p>
    <w:p w14:paraId="35C8EE07">
      <w:pPr>
        <w:pStyle w:val="3"/>
        <w:spacing w:before="85" w:line="282" w:lineRule="auto"/>
        <w:ind w:firstLine="3"/>
        <w:jc w:val="both"/>
        <w:rPr>
          <w:rFonts w:hint="eastAsia" w:ascii="微软雅黑" w:hAnsi="微软雅黑" w:eastAsia="微软雅黑" w:cs="微软雅黑"/>
          <w:sz w:val="30"/>
          <w:szCs w:val="30"/>
        </w:rPr>
      </w:pPr>
    </w:p>
    <w:p w14:paraId="2624F99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plainly enough pointed out in the Levitical law.</w:t>
      </w:r>
    </w:p>
    <w:p w14:paraId="7BCAAE5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这在利未记的律法中已被足够清楚地指出了。</w:t>
      </w:r>
    </w:p>
    <w:p w14:paraId="71E7BB9A">
      <w:pPr>
        <w:pStyle w:val="3"/>
        <w:spacing w:before="85" w:line="282" w:lineRule="auto"/>
        <w:ind w:firstLine="3"/>
        <w:jc w:val="both"/>
        <w:rPr>
          <w:rFonts w:hint="eastAsia" w:ascii="微软雅黑" w:hAnsi="微软雅黑" w:eastAsia="微软雅黑" w:cs="微软雅黑"/>
          <w:sz w:val="30"/>
          <w:szCs w:val="30"/>
        </w:rPr>
      </w:pPr>
    </w:p>
    <w:p w14:paraId="43E1AA7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 was required to possess a high degree of ceremonial purity.</w:t>
      </w:r>
    </w:p>
    <w:p w14:paraId="528247F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大祭司被要求具备高度的仪文洁净。</w:t>
      </w:r>
    </w:p>
    <w:p w14:paraId="219001E1">
      <w:pPr>
        <w:pStyle w:val="3"/>
        <w:spacing w:before="85" w:line="282" w:lineRule="auto"/>
        <w:ind w:firstLine="3"/>
        <w:jc w:val="both"/>
        <w:rPr>
          <w:rFonts w:hint="eastAsia" w:ascii="微软雅黑" w:hAnsi="微软雅黑" w:eastAsia="微软雅黑" w:cs="微软雅黑"/>
          <w:sz w:val="30"/>
          <w:szCs w:val="30"/>
        </w:rPr>
      </w:pPr>
    </w:p>
    <w:p w14:paraId="4741B91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moral purity was impossible; but the necessity of this in the antitype, was sufficiently taught, by this legal functionary being required to be free from all bodily defect or deformity, to be the son of one who was a virgin and not a widow when married to his father, and by his being exempted from certain methods of contracting ceremonial defilement.</w:t>
      </w:r>
    </w:p>
    <w:p w14:paraId="29E0BF4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完美的道德纯洁是不可能的；但通过要求这位法律职能人员没有任何身体缺陷或畸形，必须是处女而非寡妇所生，以及豁免他某些染上仪文污秽的方式，已充分教导了预表实体中这种纯洁的必要性。</w:t>
      </w:r>
    </w:p>
    <w:p w14:paraId="16552B66">
      <w:pPr>
        <w:pStyle w:val="3"/>
        <w:spacing w:before="85" w:line="282" w:lineRule="auto"/>
        <w:ind w:firstLine="3"/>
        <w:jc w:val="both"/>
        <w:rPr>
          <w:rFonts w:hint="eastAsia" w:ascii="微软雅黑" w:hAnsi="微软雅黑" w:eastAsia="微软雅黑" w:cs="微软雅黑"/>
          <w:sz w:val="30"/>
          <w:szCs w:val="30"/>
        </w:rPr>
      </w:pPr>
    </w:p>
    <w:p w14:paraId="4F370B8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victim, also, was to be a lamb without blemish and without spot.</w:t>
      </w:r>
    </w:p>
    <w:p w14:paraId="0CF58D0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此外，献祭的祭物也必须是无残疾、无瑕疵的羔羊。</w:t>
      </w:r>
    </w:p>
    <w:p w14:paraId="633121B5">
      <w:pPr>
        <w:pStyle w:val="3"/>
        <w:spacing w:before="85" w:line="282" w:lineRule="auto"/>
        <w:ind w:firstLine="3"/>
        <w:jc w:val="both"/>
        <w:rPr>
          <w:rFonts w:hint="eastAsia" w:ascii="微软雅黑" w:hAnsi="微软雅黑" w:eastAsia="微软雅黑" w:cs="微软雅黑"/>
          <w:sz w:val="30"/>
          <w:szCs w:val="30"/>
        </w:rPr>
      </w:pPr>
    </w:p>
    <w:p w14:paraId="5A9C565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was. it enacted that the red heifer should not only be one without spot wherein was no blemish but one upon which never came yoke.</w:t>
      </w:r>
    </w:p>
    <w:p w14:paraId="6AA85F1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出于同样的目的，律法规定纯红母牛不仅要无瑕疵、无残疾，而且是未曾负轭的。</w:t>
      </w:r>
    </w:p>
    <w:p w14:paraId="2B9AA86F">
      <w:pPr>
        <w:pStyle w:val="3"/>
        <w:spacing w:before="85" w:line="282" w:lineRule="auto"/>
        <w:ind w:firstLine="3"/>
        <w:jc w:val="both"/>
        <w:rPr>
          <w:rFonts w:hint="eastAsia" w:ascii="微软雅黑" w:hAnsi="微软雅黑" w:eastAsia="微软雅黑" w:cs="微软雅黑"/>
          <w:sz w:val="30"/>
          <w:szCs w:val="30"/>
        </w:rPr>
      </w:pPr>
    </w:p>
    <w:p w14:paraId="7BE6119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doubtless, was designed to shadow forth the immaculate purity of the great High Priest of our profession, who put away sin by the sacrifice of himself.</w:t>
      </w:r>
    </w:p>
    <w:p w14:paraId="1DE7663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这一切无疑都是为了预表我们所承认的大祭司那无暇的纯洁，祂借着献上自己为祭而除掉了罪。</w:t>
      </w:r>
    </w:p>
    <w:p w14:paraId="7080929C">
      <w:pPr>
        <w:pStyle w:val="3"/>
        <w:spacing w:before="85" w:line="282" w:lineRule="auto"/>
        <w:ind w:firstLine="3"/>
        <w:jc w:val="both"/>
        <w:rPr>
          <w:rFonts w:hint="eastAsia" w:ascii="微软雅黑" w:hAnsi="微软雅黑" w:eastAsia="微软雅黑" w:cs="微软雅黑"/>
          <w:sz w:val="30"/>
          <w:szCs w:val="30"/>
        </w:rPr>
      </w:pPr>
    </w:p>
    <w:p w14:paraId="0D2C417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virtue of his spotless innocence, Jesus was completely free from all manner of legal obligation to suffer, arising from himself.</w:t>
      </w:r>
    </w:p>
    <w:p w14:paraId="19ECD7A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凭借祂那无瑕疵的清白，耶稣完全没有任何源于自身的受苦法律义务。</w:t>
      </w:r>
    </w:p>
    <w:p w14:paraId="11AF3FFB">
      <w:pPr>
        <w:pStyle w:val="3"/>
        <w:spacing w:before="85" w:line="282" w:lineRule="auto"/>
        <w:ind w:firstLine="3"/>
        <w:jc w:val="both"/>
        <w:rPr>
          <w:rFonts w:hint="eastAsia" w:ascii="微软雅黑" w:hAnsi="微软雅黑" w:eastAsia="微软雅黑" w:cs="微软雅黑"/>
          <w:sz w:val="30"/>
          <w:szCs w:val="30"/>
        </w:rPr>
      </w:pPr>
    </w:p>
    <w:p w14:paraId="6C79090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 obligation to the curse may arise from one or both of two things: either from being born under the curse, that is to say, from original sin; or from becoming exposed to the penalty in consequence of a personal breach of its requirements, that is, by actual transgression.</w:t>
      </w:r>
    </w:p>
    <w:p w14:paraId="66E1722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对诅咒的法律义务可能产生于两件事中的一件或两件：要么是生于诅咒之下，即源于原罪；要么是由于个人违反律法要求而面临刑罚，即通过本罪（actual transgression）。</w:t>
      </w:r>
    </w:p>
    <w:p w14:paraId="45BB22E5">
      <w:pPr>
        <w:pStyle w:val="3"/>
        <w:spacing w:before="85" w:line="282" w:lineRule="auto"/>
        <w:ind w:firstLine="3"/>
        <w:jc w:val="both"/>
        <w:rPr>
          <w:rFonts w:hint="eastAsia" w:ascii="微软雅黑" w:hAnsi="微软雅黑" w:eastAsia="微软雅黑" w:cs="微软雅黑"/>
          <w:sz w:val="30"/>
          <w:szCs w:val="30"/>
        </w:rPr>
      </w:pPr>
    </w:p>
    <w:p w14:paraId="12EB3C4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Infants of the human family are under it in the former way; adults in both: but Jesus was neither the one nor the other.</w:t>
      </w:r>
    </w:p>
    <w:p w14:paraId="5420842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人类家族的婴儿以前者的方式处于其中；成人则兼具两者：但耶稣既非前者也非后者。</w:t>
      </w:r>
    </w:p>
    <w:p w14:paraId="0A68B53F">
      <w:pPr>
        <w:pStyle w:val="3"/>
        <w:spacing w:before="85" w:line="282" w:lineRule="auto"/>
        <w:ind w:firstLine="3"/>
        <w:jc w:val="both"/>
        <w:rPr>
          <w:rFonts w:hint="eastAsia" w:ascii="微软雅黑" w:hAnsi="微软雅黑" w:eastAsia="微软雅黑" w:cs="微软雅黑"/>
          <w:sz w:val="30"/>
          <w:szCs w:val="30"/>
        </w:rPr>
      </w:pPr>
    </w:p>
    <w:p w14:paraId="33A6A8E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free from actual sin.</w:t>
      </w:r>
    </w:p>
    <w:p w14:paraId="4380FF8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祂没有本罪。</w:t>
      </w:r>
    </w:p>
    <w:p w14:paraId="47D3B60B">
      <w:pPr>
        <w:pStyle w:val="3"/>
        <w:spacing w:before="85" w:line="282" w:lineRule="auto"/>
        <w:ind w:firstLine="3"/>
        <w:jc w:val="both"/>
        <w:rPr>
          <w:rFonts w:hint="eastAsia" w:ascii="微软雅黑" w:hAnsi="微软雅黑" w:eastAsia="微软雅黑" w:cs="微软雅黑"/>
          <w:sz w:val="30"/>
          <w:szCs w:val="30"/>
        </w:rPr>
      </w:pPr>
    </w:p>
    <w:p w14:paraId="60570BD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to the divine law, under which he voluntarily brought himself, was complete.</w:t>
      </w:r>
    </w:p>
    <w:p w14:paraId="74B943E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祂对神圣律法的顺服是完全的，而祂是自愿将自己置于该律法之下的。</w:t>
      </w:r>
    </w:p>
    <w:p w14:paraId="7CBD183E">
      <w:pPr>
        <w:pStyle w:val="3"/>
        <w:spacing w:before="85" w:line="282" w:lineRule="auto"/>
        <w:ind w:firstLine="3"/>
        <w:jc w:val="both"/>
        <w:rPr>
          <w:rFonts w:hint="eastAsia" w:ascii="微软雅黑" w:hAnsi="微软雅黑" w:eastAsia="微软雅黑" w:cs="微软雅黑"/>
          <w:sz w:val="30"/>
          <w:szCs w:val="30"/>
        </w:rPr>
      </w:pPr>
    </w:p>
    <w:p w14:paraId="2278A00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thoughts were ever pure; guile was not found in his mouth; and he did always those things that pleased his father.</w:t>
      </w:r>
    </w:p>
    <w:p w14:paraId="6165200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祂的思想始终纯洁；祂口中察不出诡诈；祂常做父所喜悦的事。</w:t>
      </w:r>
    </w:p>
    <w:p w14:paraId="0A29597D">
      <w:pPr>
        <w:pStyle w:val="3"/>
        <w:spacing w:before="85" w:line="282" w:lineRule="auto"/>
        <w:ind w:firstLine="3"/>
        <w:jc w:val="both"/>
        <w:rPr>
          <w:rFonts w:hint="eastAsia" w:ascii="微软雅黑" w:hAnsi="微软雅黑" w:eastAsia="微软雅黑" w:cs="微软雅黑"/>
          <w:sz w:val="30"/>
          <w:szCs w:val="30"/>
        </w:rPr>
      </w:pPr>
    </w:p>
    <w:p w14:paraId="68DCCFF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regarded God, he fully exemplified the duties of religion; — cherishing every pious emotion of love, faith, gratitude, patience, and submission; and scrupulously performing, with punctuality and exactness, every act of devotion, meditation, prayer, praise, and attendance on the services of public worship.</w:t>
      </w:r>
    </w:p>
    <w:p w14:paraId="4EAD0A1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关于上帝，祂完全彰显了宗教的义务；——怀着爱、信心、感激、忍耐和顺服的虔诚情感；并且严谨、准时、精确地履行每一项奉献、默想、祷告、赞美以及参加公共崇拜的行为。</w:t>
      </w:r>
    </w:p>
    <w:p w14:paraId="7CF2DF47">
      <w:pPr>
        <w:pStyle w:val="3"/>
        <w:spacing w:before="85" w:line="282" w:lineRule="auto"/>
        <w:ind w:firstLine="3"/>
        <w:jc w:val="both"/>
        <w:rPr>
          <w:rFonts w:hint="eastAsia" w:ascii="微软雅黑" w:hAnsi="微软雅黑" w:eastAsia="微软雅黑" w:cs="微软雅黑"/>
          <w:sz w:val="30"/>
          <w:szCs w:val="30"/>
        </w:rPr>
      </w:pPr>
    </w:p>
    <w:p w14:paraId="6B2F5B1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respected men, every social duty, whether of affection and obedience and respect to relatives, or of kindness and fidelity to friends, or of justice and equity and benevolence and integrity in general society, was fully exhibited.</w:t>
      </w:r>
    </w:p>
    <w:p w14:paraId="7A709B4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关于人，祂完全展现了每一种社会职责，无论是对亲属的挚爱、顺服和尊重，还是对朋友的仁慈和忠诚，或者是对一般社会的公正、公平、慈爱和正直。</w:t>
      </w:r>
    </w:p>
    <w:p w14:paraId="255CDCFB">
      <w:pPr>
        <w:pStyle w:val="3"/>
        <w:spacing w:before="85" w:line="282" w:lineRule="auto"/>
        <w:ind w:firstLine="3"/>
        <w:jc w:val="both"/>
        <w:rPr>
          <w:rFonts w:hint="eastAsia" w:ascii="微软雅黑" w:hAnsi="微软雅黑" w:eastAsia="微软雅黑" w:cs="微软雅黑"/>
          <w:sz w:val="30"/>
          <w:szCs w:val="30"/>
        </w:rPr>
      </w:pPr>
    </w:p>
    <w:p w14:paraId="00C1AC9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 personal duties of temperance, sobriety, circumspection, and self-command, less strictly observed by him.</w:t>
      </w:r>
    </w:p>
    <w:p w14:paraId="0C308D7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祂同样严格遵守了节制、清醒、慎重和自制的个人职责。</w:t>
      </w:r>
    </w:p>
    <w:p w14:paraId="299E0895">
      <w:pPr>
        <w:pStyle w:val="3"/>
        <w:spacing w:before="85" w:line="282" w:lineRule="auto"/>
        <w:ind w:firstLine="3"/>
        <w:jc w:val="both"/>
        <w:rPr>
          <w:rFonts w:hint="eastAsia" w:ascii="微软雅黑" w:hAnsi="微软雅黑" w:eastAsia="微软雅黑" w:cs="微软雅黑"/>
          <w:sz w:val="30"/>
          <w:szCs w:val="30"/>
        </w:rPr>
      </w:pPr>
    </w:p>
    <w:p w14:paraId="72A80E3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unsupported assertions.</w:t>
      </w:r>
    </w:p>
    <w:p w14:paraId="3FDD8AF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这些并不是没有根据的断言。</w:t>
      </w:r>
    </w:p>
    <w:p w14:paraId="589808E0">
      <w:pPr>
        <w:pStyle w:val="3"/>
        <w:spacing w:before="85" w:line="282" w:lineRule="auto"/>
        <w:ind w:firstLine="3"/>
        <w:jc w:val="both"/>
        <w:rPr>
          <w:rFonts w:hint="eastAsia" w:ascii="微软雅黑" w:hAnsi="微软雅黑" w:eastAsia="微软雅黑" w:cs="微软雅黑"/>
          <w:sz w:val="30"/>
          <w:szCs w:val="30"/>
        </w:rPr>
      </w:pPr>
    </w:p>
    <w:p w14:paraId="57E7A33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borne to the innocence of the Saviour's life is most complete and decisive.</w:t>
      </w:r>
    </w:p>
    <w:p w14:paraId="6B9106C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对救主生命清白的见证是最完整且决定性的。</w:t>
      </w:r>
    </w:p>
    <w:p w14:paraId="065AD99F">
      <w:pPr>
        <w:pStyle w:val="3"/>
        <w:spacing w:before="85" w:line="282" w:lineRule="auto"/>
        <w:ind w:firstLine="3"/>
        <w:jc w:val="both"/>
        <w:rPr>
          <w:rFonts w:hint="eastAsia" w:ascii="微软雅黑" w:hAnsi="微软雅黑" w:eastAsia="微软雅黑" w:cs="微软雅黑"/>
          <w:sz w:val="30"/>
          <w:szCs w:val="30"/>
        </w:rPr>
      </w:pPr>
    </w:p>
    <w:p w14:paraId="14BA9EB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Prophets spake of him as the ‘Holy One', who ‘had done no violence neither was any deceit in his mouth.'</w:t>
      </w:r>
    </w:p>
    <w:p w14:paraId="73A50C9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先知谈到祂时称祂为“圣者”，祂“未行强暴，口中也没有诡诈”。</w:t>
      </w:r>
    </w:p>
    <w:p w14:paraId="72C56287">
      <w:pPr>
        <w:pStyle w:val="3"/>
        <w:spacing w:before="85" w:line="282" w:lineRule="auto"/>
        <w:ind w:firstLine="3"/>
        <w:jc w:val="both"/>
        <w:rPr>
          <w:rFonts w:hint="eastAsia" w:ascii="微软雅黑" w:hAnsi="微软雅黑" w:eastAsia="微软雅黑" w:cs="微软雅黑"/>
          <w:sz w:val="30"/>
          <w:szCs w:val="30"/>
        </w:rPr>
      </w:pPr>
    </w:p>
    <w:p w14:paraId="43C52D8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announced him as ‘that holy thing' which should be born of mary.</w:t>
      </w:r>
    </w:p>
    <w:p w14:paraId="2D0EF6E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天使宣布祂为将要由马利亚所生的“那圣者”。</w:t>
      </w:r>
    </w:p>
    <w:p w14:paraId="3357F20B">
      <w:pPr>
        <w:pStyle w:val="3"/>
        <w:spacing w:before="85" w:line="282" w:lineRule="auto"/>
        <w:ind w:firstLine="3"/>
        <w:jc w:val="both"/>
        <w:rPr>
          <w:rFonts w:hint="eastAsia" w:ascii="微软雅黑" w:hAnsi="微软雅黑" w:eastAsia="微软雅黑" w:cs="微软雅黑"/>
          <w:sz w:val="30"/>
          <w:szCs w:val="30"/>
        </w:rPr>
      </w:pPr>
    </w:p>
    <w:p w14:paraId="06CF462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said ‘I do always those things that please the Father — Which of you convinceth me of sin? —the prince of this world cometh and hath nothing in me.'</w:t>
      </w:r>
    </w:p>
    <w:p w14:paraId="7AF8F63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祂自己说：“我常做祂所喜悦的事——你们中间谁能指证我有罪呢？——这世界的王将到，他在我里面毫无所有。”</w:t>
      </w:r>
    </w:p>
    <w:p w14:paraId="44F517D8">
      <w:pPr>
        <w:pStyle w:val="3"/>
        <w:spacing w:before="85" w:line="282" w:lineRule="auto"/>
        <w:ind w:firstLine="3"/>
        <w:jc w:val="both"/>
        <w:rPr>
          <w:rFonts w:hint="eastAsia" w:ascii="微软雅黑" w:hAnsi="微软雅黑" w:eastAsia="微软雅黑" w:cs="微软雅黑"/>
          <w:sz w:val="30"/>
          <w:szCs w:val="30"/>
        </w:rPr>
      </w:pPr>
    </w:p>
    <w:p w14:paraId="67A3862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apostles spoke of him as one ‘who knew no sin'—who was ‘without sin'—'who was holy, harmless, undefiled, and separate from sinners' —'who did no sin, neither was guilt found in his mouth'—one, of whom it could be said, ‘in him is no sin.'</w:t>
      </w:r>
    </w:p>
    <w:p w14:paraId="63E0E62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祂的使徒谈到祂时，称祂为“那无罪的”——“没有罪的”——“圣洁、无邪恶、无玷污、远离罪人”——“祂并没有犯罪，口里也没有诡诈”——一位可以被称为“在祂里面没有罪”的人。</w:t>
      </w:r>
    </w:p>
    <w:p w14:paraId="5E6DDA51">
      <w:pPr>
        <w:pStyle w:val="3"/>
        <w:spacing w:before="85" w:line="282" w:lineRule="auto"/>
        <w:ind w:firstLine="3"/>
        <w:jc w:val="both"/>
        <w:rPr>
          <w:rFonts w:hint="eastAsia" w:ascii="微软雅黑" w:hAnsi="微软雅黑" w:eastAsia="微软雅黑" w:cs="微软雅黑"/>
          <w:sz w:val="30"/>
          <w:szCs w:val="30"/>
        </w:rPr>
      </w:pPr>
    </w:p>
    <w:p w14:paraId="0F624E8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decisive testimony of all is that which was borne by his inveterate enemies.</w:t>
      </w:r>
    </w:p>
    <w:p w14:paraId="0C90D0B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但所有见证中最具决定性的，是祂那些顽固敌人所作的见证。</w:t>
      </w:r>
    </w:p>
    <w:p w14:paraId="06F447F0">
      <w:pPr>
        <w:pStyle w:val="3"/>
        <w:spacing w:before="85" w:line="282" w:lineRule="auto"/>
        <w:ind w:firstLine="3"/>
        <w:jc w:val="both"/>
        <w:rPr>
          <w:rFonts w:hint="eastAsia" w:ascii="微软雅黑" w:hAnsi="微软雅黑" w:eastAsia="微软雅黑" w:cs="微软雅黑"/>
          <w:sz w:val="30"/>
          <w:szCs w:val="30"/>
        </w:rPr>
      </w:pPr>
    </w:p>
    <w:p w14:paraId="78204F3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who were brim-full of prejudice against his person and claims, were unwillingly compelled to affirm, ‘He hath done all things well.'</w:t>
      </w:r>
    </w:p>
    <w:p w14:paraId="1283794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那些对祂的位格和主张充满偏见的犹太人，也不情愿地被迫肯定：“祂所做的事都好。”</w:t>
      </w:r>
    </w:p>
    <w:p w14:paraId="4E64D4C3">
      <w:pPr>
        <w:pStyle w:val="3"/>
        <w:spacing w:before="85" w:line="282" w:lineRule="auto"/>
        <w:ind w:firstLine="3"/>
        <w:jc w:val="both"/>
        <w:rPr>
          <w:rFonts w:hint="eastAsia" w:ascii="微软雅黑" w:hAnsi="微软雅黑" w:eastAsia="微软雅黑" w:cs="微软雅黑"/>
          <w:sz w:val="30"/>
          <w:szCs w:val="30"/>
        </w:rPr>
      </w:pPr>
    </w:p>
    <w:p w14:paraId="76AF8D0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traitor who gave him up to his enemies, exclaimed under the agonies of conviction, ‘I have sinned in that I have betrayed innocent blood.'</w:t>
      </w:r>
    </w:p>
    <w:p w14:paraId="5339DEB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那把祂交给仇敌的叛徒在定罪的痛苦中惊呼：“我卖了无辜之人的血是有罪了。”</w:t>
      </w:r>
    </w:p>
    <w:p w14:paraId="296797FF">
      <w:pPr>
        <w:pStyle w:val="3"/>
        <w:spacing w:before="85" w:line="282" w:lineRule="auto"/>
        <w:ind w:firstLine="3"/>
        <w:jc w:val="both"/>
        <w:rPr>
          <w:rFonts w:hint="eastAsia" w:ascii="微软雅黑" w:hAnsi="微软雅黑" w:eastAsia="微软雅黑" w:cs="微软雅黑"/>
          <w:sz w:val="30"/>
          <w:szCs w:val="30"/>
        </w:rPr>
      </w:pPr>
    </w:p>
    <w:p w14:paraId="01A8889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who unjustly doomed him to the cross, acknowledged, ‘I find no fault in this man.'</w:t>
      </w:r>
    </w:p>
    <w:p w14:paraId="619EE68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那不义地判处祂十字架刑罚的法官承认：“我查不出这人有什么罪来。”</w:t>
      </w:r>
    </w:p>
    <w:p w14:paraId="62A5EA93">
      <w:pPr>
        <w:pStyle w:val="3"/>
        <w:spacing w:before="85" w:line="282" w:lineRule="auto"/>
        <w:ind w:firstLine="3"/>
        <w:jc w:val="both"/>
        <w:rPr>
          <w:rFonts w:hint="eastAsia" w:ascii="微软雅黑" w:hAnsi="微软雅黑" w:eastAsia="微软雅黑" w:cs="微软雅黑"/>
          <w:sz w:val="30"/>
          <w:szCs w:val="30"/>
        </w:rPr>
      </w:pPr>
    </w:p>
    <w:p w14:paraId="659DC46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even the fallen spirits were forced to confess, saying, ‘Let us alone: what have we to do with thee, thou Jesus of Nazareth? Art thou come to destroy us? I know thee who thou art, THE HOLY ONE of GOD.'</w:t>
      </w:r>
    </w:p>
    <w:p w14:paraId="1039171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甚至连堕落的灵也被迫承认，说：“唉！拿撒勒的耶稣，我们与祢有什么相干？祢来灭我们吗？我知道祢是谁，乃是上帝的圣者。”</w:t>
      </w:r>
    </w:p>
    <w:p w14:paraId="11B8B717">
      <w:pPr>
        <w:pStyle w:val="3"/>
        <w:spacing w:before="85" w:line="282" w:lineRule="auto"/>
        <w:ind w:firstLine="3"/>
        <w:jc w:val="both"/>
        <w:rPr>
          <w:rFonts w:hint="eastAsia" w:ascii="微软雅黑" w:hAnsi="微软雅黑" w:eastAsia="微软雅黑" w:cs="微软雅黑"/>
          <w:sz w:val="30"/>
          <w:szCs w:val="30"/>
        </w:rPr>
      </w:pPr>
    </w:p>
    <w:p w14:paraId="6AB503A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evidence that Christ did not bring himself under the curse.</w:t>
      </w:r>
    </w:p>
    <w:p w14:paraId="6106F0A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这就是基督没有使自己陷入诅咒的证据。</w:t>
      </w:r>
    </w:p>
    <w:p w14:paraId="3691DD94">
      <w:pPr>
        <w:pStyle w:val="3"/>
        <w:spacing w:before="85" w:line="282" w:lineRule="auto"/>
        <w:ind w:firstLine="3"/>
        <w:jc w:val="both"/>
        <w:rPr>
          <w:rFonts w:hint="eastAsia" w:ascii="微软雅黑" w:hAnsi="微软雅黑" w:eastAsia="微软雅黑" w:cs="微软雅黑"/>
          <w:sz w:val="30"/>
          <w:szCs w:val="30"/>
        </w:rPr>
      </w:pPr>
    </w:p>
    <w:p w14:paraId="5D7C751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passages are quite as decisive in favour of the innocence of the Saviour's nature, as of that of his life.</w:t>
      </w:r>
    </w:p>
    <w:p w14:paraId="3849356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其中一些篇章对于证明救主本性的清白，与证明祂生命的清白同样具有决定性。</w:t>
      </w:r>
    </w:p>
    <w:p w14:paraId="769C0E20">
      <w:pPr>
        <w:pStyle w:val="3"/>
        <w:spacing w:before="85" w:line="282" w:lineRule="auto"/>
        <w:ind w:firstLine="3"/>
        <w:jc w:val="both"/>
        <w:rPr>
          <w:rFonts w:hint="eastAsia" w:ascii="微软雅黑" w:hAnsi="微软雅黑" w:eastAsia="微软雅黑" w:cs="微软雅黑"/>
          <w:sz w:val="30"/>
          <w:szCs w:val="30"/>
        </w:rPr>
      </w:pPr>
    </w:p>
    <w:p w14:paraId="0D1861C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not born under the curse is as unequivocally taught as that he did not bring himself under it.</w:t>
      </w:r>
    </w:p>
    <w:p w14:paraId="7B204AF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祂并非生于诅咒之下的教导，与祂没有使自己陷入诅咒的教导同样明确。</w:t>
      </w:r>
    </w:p>
    <w:p w14:paraId="67DEECAA">
      <w:pPr>
        <w:pStyle w:val="3"/>
        <w:spacing w:before="85" w:line="282" w:lineRule="auto"/>
        <w:ind w:firstLine="3"/>
        <w:jc w:val="both"/>
        <w:rPr>
          <w:rFonts w:hint="eastAsia" w:ascii="微软雅黑" w:hAnsi="微软雅黑" w:eastAsia="微软雅黑" w:cs="微软雅黑"/>
          <w:sz w:val="30"/>
          <w:szCs w:val="30"/>
        </w:rPr>
      </w:pPr>
    </w:p>
    <w:p w14:paraId="4654EA4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an innocent life would seem to afford very satisfactory proof of an innocent nature.</w:t>
      </w:r>
    </w:p>
    <w:p w14:paraId="6E58E35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事实上，清白的生命似乎为清白的本性提供了非常令人满意的证据。</w:t>
      </w:r>
    </w:p>
    <w:p w14:paraId="484BE75E">
      <w:pPr>
        <w:pStyle w:val="3"/>
        <w:spacing w:before="85" w:line="282" w:lineRule="auto"/>
        <w:ind w:firstLine="3"/>
        <w:jc w:val="both"/>
        <w:rPr>
          <w:rFonts w:hint="eastAsia" w:ascii="微软雅黑" w:hAnsi="微软雅黑" w:eastAsia="微软雅黑" w:cs="微软雅黑"/>
          <w:sz w:val="30"/>
          <w:szCs w:val="30"/>
        </w:rPr>
      </w:pPr>
    </w:p>
    <w:p w14:paraId="6037BD7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conceive of a holy nature lapsing into sin, as has been exemplified both in angels and men; but how a holy life, a life free from the slightest taint of corruption, could spring from a nature in every degree corrupt, is, we must say, to us utterly inconceivable.</w:t>
      </w:r>
    </w:p>
    <w:p w14:paraId="0724F43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构想一个圣洁的本性堕落入罪，这在天使和人身上都有例证；但一个圣洁的生命，一个没有丝毫腐败污点的生命，如何能从一个在每一个程度上都腐败的本性中产生，我们必须说，这对我们来说是完全不可思议的。</w:t>
      </w:r>
    </w:p>
    <w:p w14:paraId="1B93CB93">
      <w:pPr>
        <w:pStyle w:val="3"/>
        <w:spacing w:before="85" w:line="282" w:lineRule="auto"/>
        <w:ind w:firstLine="3"/>
        <w:jc w:val="both"/>
        <w:rPr>
          <w:rFonts w:hint="eastAsia" w:ascii="微软雅黑" w:hAnsi="微软雅黑" w:eastAsia="微软雅黑" w:cs="微软雅黑"/>
          <w:sz w:val="30"/>
          <w:szCs w:val="30"/>
        </w:rPr>
      </w:pPr>
    </w:p>
    <w:p w14:paraId="7F1512B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 natural impossibility.</w:t>
      </w:r>
    </w:p>
    <w:p w14:paraId="73CF297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这似乎在自然法则上是不可能的。</w:t>
      </w:r>
    </w:p>
    <w:p w14:paraId="6577CD4D">
      <w:pPr>
        <w:pStyle w:val="3"/>
        <w:spacing w:before="85" w:line="282" w:lineRule="auto"/>
        <w:ind w:firstLine="3"/>
        <w:jc w:val="both"/>
        <w:rPr>
          <w:rFonts w:hint="eastAsia" w:ascii="微软雅黑" w:hAnsi="微软雅黑" w:eastAsia="微软雅黑" w:cs="微软雅黑"/>
          <w:sz w:val="30"/>
          <w:szCs w:val="30"/>
        </w:rPr>
      </w:pPr>
    </w:p>
    <w:p w14:paraId="5DD04DF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impure fountain cannot but send forth impure streams: a corrupt tree cannot but bear corrupt fruit.</w:t>
      </w:r>
    </w:p>
    <w:p w14:paraId="6EBF732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不洁的泉源只能流出不洁的溪水：坏树不能结好果子。</w:t>
      </w:r>
    </w:p>
    <w:p w14:paraId="7316E815">
      <w:pPr>
        <w:pStyle w:val="3"/>
        <w:spacing w:before="85" w:line="282" w:lineRule="auto"/>
        <w:ind w:firstLine="3"/>
        <w:jc w:val="both"/>
        <w:rPr>
          <w:rFonts w:hint="eastAsia" w:ascii="微软雅黑" w:hAnsi="微软雅黑" w:eastAsia="微软雅黑" w:cs="微软雅黑"/>
          <w:sz w:val="30"/>
          <w:szCs w:val="30"/>
        </w:rPr>
      </w:pPr>
    </w:p>
    <w:p w14:paraId="3BCB443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contend therefore, as some have done, for the sinlessness of the Saviour's life, and yet to maintain the sinfulness of his nature, appears to us to be grossly contradictory and paradoxical.</w:t>
      </w:r>
    </w:p>
    <w:p w14:paraId="209D7F2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因此，像某些人那样，一边主张救主生命的无罪，一边又坚持祂本性的有罪，在我们看来是极其矛盾和荒谬的。</w:t>
      </w:r>
    </w:p>
    <w:p w14:paraId="01A0B264">
      <w:pPr>
        <w:pStyle w:val="3"/>
        <w:spacing w:before="85" w:line="282" w:lineRule="auto"/>
        <w:ind w:firstLine="3"/>
        <w:jc w:val="both"/>
        <w:rPr>
          <w:rFonts w:hint="eastAsia" w:ascii="微软雅黑" w:hAnsi="微软雅黑" w:eastAsia="微软雅黑" w:cs="微软雅黑"/>
          <w:sz w:val="30"/>
          <w:szCs w:val="30"/>
        </w:rPr>
      </w:pPr>
    </w:p>
    <w:p w14:paraId="7980D2B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the strict innocence of the Saviour's nature, of its perfect freedom from whatever should entitle it to the character of ‘fallen,' we should reckon his own words as decisive: —'The prince of this world hath nothing IN ME.'</w:t>
      </w:r>
    </w:p>
    <w:p w14:paraId="30E59E1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至于救主本性的绝对清白，及其对任何足以被称为“堕落”之性质的完全脱离，我们认为祂自己的话是决定性的：——“这世界的王……在我里面毫无所有。”</w:t>
      </w:r>
    </w:p>
    <w:p w14:paraId="46DA689E">
      <w:pPr>
        <w:pStyle w:val="3"/>
        <w:spacing w:before="85" w:line="282" w:lineRule="auto"/>
        <w:ind w:firstLine="3"/>
        <w:jc w:val="both"/>
        <w:rPr>
          <w:rFonts w:hint="eastAsia" w:ascii="微软雅黑" w:hAnsi="微软雅黑" w:eastAsia="微软雅黑" w:cs="微软雅黑"/>
          <w:sz w:val="30"/>
          <w:szCs w:val="30"/>
        </w:rPr>
      </w:pPr>
    </w:p>
    <w:p w14:paraId="3337A29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is the testimony of the writer of the epistle to the Hebrews; —'who is holy,' (Gr. word) signifying purity of nature, as distinguished from ‘harmless' (Gr. word) meaning freedom from evil in respect of external conduct, and also from ‘undefiled,' (Gr. word) which seems to denote purity of official qualification and administration.</w:t>
      </w:r>
    </w:p>
    <w:p w14:paraId="3BC7364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作者的见证也有同样的效果；——“祂是圣洁的”（希腊词），意指本性的纯洁，区别于“无邪恶”（希腊词），意指外部行为脱离了邪恶，也区别于“无玷污”（希腊词），这似乎是指职分资格和执行的纯洁。</w:t>
      </w:r>
    </w:p>
    <w:p w14:paraId="594EA0EE">
      <w:pPr>
        <w:pStyle w:val="3"/>
        <w:spacing w:before="85" w:line="282" w:lineRule="auto"/>
        <w:ind w:firstLine="3"/>
        <w:jc w:val="both"/>
        <w:rPr>
          <w:rFonts w:hint="eastAsia" w:ascii="微软雅黑" w:hAnsi="微软雅黑" w:eastAsia="微软雅黑" w:cs="微软雅黑"/>
          <w:sz w:val="30"/>
          <w:szCs w:val="30"/>
        </w:rPr>
      </w:pPr>
    </w:p>
    <w:p w14:paraId="33E25C8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there be any thing more unequivocal than the language of the angel, when, making known his miraculous birth, he calls him ‘that Holy thing,' (Gr. words).</w:t>
      </w:r>
    </w:p>
    <w:p w14:paraId="09559F2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在天使宣布祂神奇降生时，称祂为“那圣者”（希腊词），没有任何语言比这更明确了。</w:t>
      </w:r>
    </w:p>
    <w:p w14:paraId="096F52FB">
      <w:pPr>
        <w:pStyle w:val="3"/>
        <w:spacing w:before="85" w:line="282" w:lineRule="auto"/>
        <w:ind w:firstLine="3"/>
        <w:jc w:val="both"/>
        <w:rPr>
          <w:rFonts w:hint="eastAsia" w:ascii="微软雅黑" w:hAnsi="微软雅黑" w:eastAsia="微软雅黑" w:cs="微软雅黑"/>
          <w:sz w:val="30"/>
          <w:szCs w:val="30"/>
        </w:rPr>
      </w:pPr>
    </w:p>
    <w:p w14:paraId="39DDF01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refers to what was conceived and born of Mary; not ‘fallen and sinful flesh,' but a ‘holy thing,' essentially and naturally holy from the first moment of its existence.</w:t>
      </w:r>
    </w:p>
    <w:p w14:paraId="16D9338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这是指由马利亚所怀并所生的；不是“堕落和有罪的肉身”，而是“圣者”，从存在的第一刻起在本质和自然上就是圣洁的。</w:t>
      </w:r>
    </w:p>
    <w:p w14:paraId="3FE939CD">
      <w:pPr>
        <w:pStyle w:val="3"/>
        <w:spacing w:before="85" w:line="282" w:lineRule="auto"/>
        <w:ind w:firstLine="3"/>
        <w:jc w:val="both"/>
        <w:rPr>
          <w:rFonts w:hint="eastAsia" w:ascii="微软雅黑" w:hAnsi="微软雅黑" w:eastAsia="微软雅黑" w:cs="微软雅黑"/>
          <w:sz w:val="30"/>
          <w:szCs w:val="30"/>
        </w:rPr>
      </w:pPr>
    </w:p>
    <w:p w14:paraId="3CC6F09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miraculous nature of the conception of our Lord's humanity affords additional proof of this point.</w:t>
      </w:r>
    </w:p>
    <w:p w14:paraId="7015DE9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我主神迹性的人性感孕为这一点提供了额外的证据。</w:t>
      </w:r>
    </w:p>
    <w:p w14:paraId="3E96551F">
      <w:pPr>
        <w:pStyle w:val="3"/>
        <w:spacing w:before="85" w:line="282" w:lineRule="auto"/>
        <w:ind w:firstLine="3"/>
        <w:jc w:val="both"/>
        <w:rPr>
          <w:rFonts w:hint="eastAsia" w:ascii="微软雅黑" w:hAnsi="微软雅黑" w:eastAsia="微软雅黑" w:cs="微软雅黑"/>
          <w:sz w:val="30"/>
          <w:szCs w:val="30"/>
        </w:rPr>
      </w:pPr>
    </w:p>
    <w:p w14:paraId="2B354D5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being born of a virgin, being in a peculiar sense the seed of the woman, the human nature of Christ escaped all connexion with the Adamic covenant.</w:t>
      </w:r>
    </w:p>
    <w:p w14:paraId="4A5BDEE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通过由处女所生，在特殊的意义上作为女人的后裔，基督的人性避开了与亚当圣约的所有联系。</w:t>
      </w:r>
    </w:p>
    <w:p w14:paraId="303CE348">
      <w:pPr>
        <w:pStyle w:val="3"/>
        <w:spacing w:before="85" w:line="282" w:lineRule="auto"/>
        <w:ind w:firstLine="3"/>
        <w:jc w:val="both"/>
        <w:rPr>
          <w:rFonts w:hint="eastAsia" w:ascii="微软雅黑" w:hAnsi="微软雅黑" w:eastAsia="微软雅黑" w:cs="微软雅黑"/>
          <w:sz w:val="30"/>
          <w:szCs w:val="30"/>
        </w:rPr>
      </w:pPr>
    </w:p>
    <w:p w14:paraId="75C5D41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once connected with the race of man, and yet free from the contamination springing from Adam's federal representation of his natural descendants.</w:t>
      </w:r>
    </w:p>
    <w:p w14:paraId="39830EE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它既与人类建立了联系，又脱离了源于亚当对其自然后裔之圣约代表权（federal representation）所产生的污染。</w:t>
      </w:r>
    </w:p>
    <w:p w14:paraId="7CBB3E71">
      <w:pPr>
        <w:pStyle w:val="3"/>
        <w:spacing w:before="85" w:line="282" w:lineRule="auto"/>
        <w:ind w:firstLine="3"/>
        <w:jc w:val="both"/>
        <w:rPr>
          <w:rFonts w:hint="eastAsia" w:ascii="微软雅黑" w:hAnsi="微软雅黑" w:eastAsia="微软雅黑" w:cs="微软雅黑"/>
          <w:sz w:val="30"/>
          <w:szCs w:val="30"/>
        </w:rPr>
      </w:pPr>
    </w:p>
    <w:p w14:paraId="5302676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constitutes the incarnation the great mystery of godliness, and but for this it is not only not easy to assign any good reason for the miraculous nature of his conception at all, but even difficult to vindicate it from consequences that are necessarily and positively injurious.</w:t>
      </w:r>
    </w:p>
    <w:p w14:paraId="35E8E7D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这就是构通道成肉身为敬虔之伟大奥秘的原因，若非如此，不仅很难为祂感孕的神迹性赋予任何充分理由，甚至很难辩白它免受那些必然且确凿有害的后果。</w:t>
      </w:r>
    </w:p>
    <w:p w14:paraId="7345C2F7">
      <w:pPr>
        <w:pStyle w:val="3"/>
        <w:spacing w:before="85" w:line="282" w:lineRule="auto"/>
        <w:ind w:firstLine="3"/>
        <w:jc w:val="both"/>
        <w:rPr>
          <w:rFonts w:hint="eastAsia" w:ascii="微软雅黑" w:hAnsi="微软雅黑" w:eastAsia="微软雅黑" w:cs="微软雅黑"/>
          <w:sz w:val="30"/>
          <w:szCs w:val="30"/>
        </w:rPr>
      </w:pPr>
    </w:p>
    <w:p w14:paraId="26576D5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notwithstanding its miraculous production, his human nature was fallen and sinful, one can scarce help asking for what purpose a miracle was wrought at all in the matter, seeing that fallen and sinful humanity could have been produced without any miracle whatever.</w:t>
      </w:r>
    </w:p>
    <w:p w14:paraId="16F781A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如果尽管是神迹产生的，祂的人性仍然是堕落和有罪的，人们不禁要问，既然堕落和有罪的人性根本不需要任何神迹就能产生，那在这件事上行神迹究竟是为了什么目的。</w:t>
      </w:r>
    </w:p>
    <w:p w14:paraId="6E3A6183">
      <w:pPr>
        <w:pStyle w:val="3"/>
        <w:spacing w:before="85" w:line="282" w:lineRule="auto"/>
        <w:ind w:firstLine="3"/>
        <w:jc w:val="both"/>
        <w:rPr>
          <w:rFonts w:hint="eastAsia" w:ascii="微软雅黑" w:hAnsi="微软雅黑" w:eastAsia="微软雅黑" w:cs="微软雅黑"/>
          <w:sz w:val="30"/>
          <w:szCs w:val="30"/>
        </w:rPr>
      </w:pPr>
    </w:p>
    <w:p w14:paraId="4DFD299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miracle was not only in this respect useless: it was, at the same time, calculated to convey the impression that the human nature of Christ differed essentially, in this particular, from man's nature in general, —an impression which, on the supposition against which we are contending, was false and delusive.</w:t>
      </w:r>
    </w:p>
    <w:p w14:paraId="7198F45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但这一神迹不仅在这一方面是徒劳的：它同时还会传达一种印象，即基督的人性在这一细节上与普通人的人性有着本质的不同，——而根据我们所反对的那个假设，这种印象是虚假且具有欺骗性的。</w:t>
      </w:r>
    </w:p>
    <w:p w14:paraId="7BB6A070">
      <w:pPr>
        <w:pStyle w:val="3"/>
        <w:spacing w:before="85" w:line="282" w:lineRule="auto"/>
        <w:ind w:firstLine="3"/>
        <w:jc w:val="both"/>
        <w:rPr>
          <w:rFonts w:hint="eastAsia" w:ascii="微软雅黑" w:hAnsi="微软雅黑" w:eastAsia="微软雅黑" w:cs="微软雅黑"/>
          <w:sz w:val="30"/>
          <w:szCs w:val="30"/>
        </w:rPr>
      </w:pPr>
    </w:p>
    <w:p w14:paraId="220D2FC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wait not to argue the holiness of Christ's human nature from the oneness of his person; from the necessity of such holiness to his being a proper example to his people; from the impossibility otherwise of his death being voluntary; and from his having survived the conflict with the powers of darkness and the enemy death, which is not else to be accounted for.</w:t>
      </w:r>
    </w:p>
    <w:p w14:paraId="088FA76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且不从祂位格的唯一性来论证基督人性的圣洁；不从这种圣洁对于祂成为子民的合宜榜样的必要性来论证；不从若非如此祂的死就不可能出于自愿来论证；也不从祂在与黑暗权势和死亡仇敌的冲突中幸存下来（这是除了圣洁之外无法解释的）来论证。</w:t>
      </w:r>
    </w:p>
    <w:p w14:paraId="5A8AFDDF">
      <w:pPr>
        <w:pStyle w:val="3"/>
        <w:spacing w:before="85" w:line="282" w:lineRule="auto"/>
        <w:ind w:firstLine="3"/>
        <w:jc w:val="both"/>
        <w:rPr>
          <w:rFonts w:hint="eastAsia" w:ascii="微软雅黑" w:hAnsi="微软雅黑" w:eastAsia="微软雅黑" w:cs="微软雅黑"/>
          <w:sz w:val="30"/>
          <w:szCs w:val="30"/>
        </w:rPr>
      </w:pPr>
    </w:p>
    <w:p w14:paraId="2800041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discussion of these points would carry us too far away from our general design.</w:t>
      </w:r>
    </w:p>
    <w:p w14:paraId="794D796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对这些要点的讨论会让我们偏离总体的设计太远。</w:t>
      </w:r>
    </w:p>
    <w:p w14:paraId="00681D64">
      <w:pPr>
        <w:pStyle w:val="3"/>
        <w:spacing w:before="85" w:line="282" w:lineRule="auto"/>
        <w:ind w:firstLine="3"/>
        <w:jc w:val="both"/>
        <w:rPr>
          <w:rFonts w:hint="eastAsia" w:ascii="微软雅黑" w:hAnsi="微软雅黑" w:eastAsia="微软雅黑" w:cs="微软雅黑"/>
          <w:sz w:val="30"/>
          <w:szCs w:val="30"/>
        </w:rPr>
      </w:pPr>
    </w:p>
    <w:p w14:paraId="4D5570C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deem it necessary to, mention them.</w:t>
      </w:r>
    </w:p>
    <w:p w14:paraId="196F598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但我们认为有必要提及它们。</w:t>
      </w:r>
    </w:p>
    <w:p w14:paraId="0D70C737">
      <w:pPr>
        <w:pStyle w:val="3"/>
        <w:spacing w:before="85" w:line="282" w:lineRule="auto"/>
        <w:ind w:firstLine="3"/>
        <w:jc w:val="both"/>
        <w:rPr>
          <w:rFonts w:hint="eastAsia" w:ascii="微软雅黑" w:hAnsi="微软雅黑" w:eastAsia="微软雅黑" w:cs="微软雅黑"/>
          <w:sz w:val="30"/>
          <w:szCs w:val="30"/>
        </w:rPr>
      </w:pPr>
    </w:p>
    <w:p w14:paraId="6FF5830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and varied, and unequivocal the testimony of scripture may be, there are many who will not hesitate unceremoniously to set aside the evidence of particular texts, by having recourse to some vague or loose mode of interpretation.</w:t>
      </w:r>
    </w:p>
    <w:p w14:paraId="7519478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无论圣经的见证是多么充分、多样且明确，仍有许多人会毫不客气地诉诸于某种模糊或松散的解释模式，从而搁置特定经文的证据。</w:t>
      </w:r>
    </w:p>
    <w:p w14:paraId="528DE47D">
      <w:pPr>
        <w:pStyle w:val="3"/>
        <w:spacing w:before="85" w:line="282" w:lineRule="auto"/>
        <w:ind w:firstLine="3"/>
        <w:jc w:val="both"/>
        <w:rPr>
          <w:rFonts w:hint="eastAsia" w:ascii="微软雅黑" w:hAnsi="微软雅黑" w:eastAsia="微软雅黑" w:cs="微软雅黑"/>
          <w:sz w:val="30"/>
          <w:szCs w:val="30"/>
        </w:rPr>
      </w:pPr>
    </w:p>
    <w:p w14:paraId="28F5BE9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such, it must be made known, that the view taken of these particular texts is fully borne out and supported by certain general principles, which, while they harmonize with the meaning attached to individual passages of scripture, themselves peremptorily and independently require us to admit the immaculate holiness of Christ's atoning sacrifice.</w:t>
      </w:r>
    </w:p>
    <w:p w14:paraId="2688101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些人的缘故，必须让他们知道，对这些特定经文所持的观点，完全得到了某些普遍原则的证实和支持，这些原则在与圣经各篇章含义和谐一致的同时，其本身也强制性且独立地要求我们承认基督赎罪祭那无瑕的圣洁。</w:t>
      </w:r>
    </w:p>
    <w:p w14:paraId="53D45A90">
      <w:pPr>
        <w:pStyle w:val="3"/>
        <w:spacing w:before="85" w:line="282" w:lineRule="auto"/>
        <w:ind w:firstLine="3"/>
        <w:jc w:val="both"/>
        <w:rPr>
          <w:rFonts w:hint="eastAsia" w:ascii="微软雅黑" w:hAnsi="微软雅黑" w:eastAsia="微软雅黑" w:cs="微软雅黑"/>
          <w:sz w:val="30"/>
          <w:szCs w:val="30"/>
        </w:rPr>
      </w:pPr>
    </w:p>
    <w:p w14:paraId="4504E11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innocence of the Saviour's nature and life—thus, we hope, satisfactorily established—enters essentially into that which constitutes the moral worth or intrinsic value of his vicarious sufferings.</w:t>
      </w:r>
    </w:p>
    <w:p w14:paraId="056C452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救主本性和生命的完美清白——我们希望这已得到了令人满意的确立——从本质上进入了构成祂代赎性受苦的道德价值或内在意义的要素中。</w:t>
      </w:r>
    </w:p>
    <w:p w14:paraId="40777316">
      <w:pPr>
        <w:pStyle w:val="3"/>
        <w:spacing w:before="85" w:line="282" w:lineRule="auto"/>
        <w:ind w:firstLine="3"/>
        <w:jc w:val="both"/>
        <w:rPr>
          <w:rFonts w:hint="eastAsia" w:ascii="微软雅黑" w:hAnsi="微软雅黑" w:eastAsia="微软雅黑" w:cs="微软雅黑"/>
          <w:sz w:val="30"/>
          <w:szCs w:val="30"/>
        </w:rPr>
      </w:pPr>
    </w:p>
    <w:p w14:paraId="74E7A86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him to have been free from all legal obligation to suffering in himself.</w:t>
      </w:r>
    </w:p>
    <w:p w14:paraId="1948FA8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它表明祂本身没有承担受苦的任何法律义务。</w:t>
      </w:r>
    </w:p>
    <w:p w14:paraId="11AC0131">
      <w:pPr>
        <w:pStyle w:val="3"/>
        <w:spacing w:before="85" w:line="282" w:lineRule="auto"/>
        <w:ind w:firstLine="3"/>
        <w:jc w:val="both"/>
        <w:rPr>
          <w:rFonts w:hint="eastAsia" w:ascii="微软雅黑" w:hAnsi="微软雅黑" w:eastAsia="微软雅黑" w:cs="微软雅黑"/>
          <w:sz w:val="30"/>
          <w:szCs w:val="30"/>
        </w:rPr>
      </w:pPr>
    </w:p>
    <w:p w14:paraId="5B7DA8C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had in this way no claim upon him for subjection to its curse; and he was thus far at liberty to suffer the penalty due to sin, on behalf of others.</w:t>
      </w:r>
    </w:p>
    <w:p w14:paraId="0D061E2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上帝的律法就这样对祂没有要求，不需祂顺从其诅咒；因此，祂可以自由地代表他人承受罪有应得的刑罚。</w:t>
      </w:r>
    </w:p>
    <w:p w14:paraId="58E60729">
      <w:pPr>
        <w:pStyle w:val="3"/>
        <w:spacing w:before="85" w:line="282" w:lineRule="auto"/>
        <w:ind w:firstLine="3"/>
        <w:jc w:val="both"/>
        <w:rPr>
          <w:rFonts w:hint="eastAsia" w:ascii="微软雅黑" w:hAnsi="微软雅黑" w:eastAsia="微软雅黑" w:cs="微软雅黑"/>
          <w:sz w:val="30"/>
          <w:szCs w:val="30"/>
        </w:rPr>
      </w:pPr>
    </w:p>
    <w:p w14:paraId="6DE89FC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this principle that the apostle speaks of his personal innocence as essential to his sacerdotal character and work.</w:t>
      </w:r>
    </w:p>
    <w:p w14:paraId="4348866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正是基于这一原则，使徒谈到祂个人的清白对于祂的祭司性格和工作是必不可少的。</w:t>
      </w:r>
    </w:p>
    <w:p w14:paraId="167AB2A6">
      <w:pPr>
        <w:pStyle w:val="3"/>
        <w:spacing w:before="85" w:line="282" w:lineRule="auto"/>
        <w:ind w:firstLine="3"/>
        <w:jc w:val="both"/>
        <w:rPr>
          <w:rFonts w:hint="eastAsia" w:ascii="微软雅黑" w:hAnsi="微软雅黑" w:eastAsia="微软雅黑" w:cs="微软雅黑"/>
          <w:sz w:val="30"/>
          <w:szCs w:val="30"/>
        </w:rPr>
      </w:pPr>
    </w:p>
    <w:p w14:paraId="749B1EB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high priest,' says he, ‘became us, who is holy, harmless, undefiled, separate from sinners, and made higher than the heavens, who needeth not daily to offer up sacrifice first for his own sins, and then for the people's.'</w:t>
      </w:r>
    </w:p>
    <w:p w14:paraId="70ED503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使徒说：“像这样圣洁、无邪恶、无玷污、远离罪人、高过诸天的大祭司，原是与我们合宜的。祂不像那些大祭司，每日必须先为自己的罪，后为百姓的罪献祭。”</w:t>
      </w:r>
    </w:p>
    <w:p w14:paraId="5EBC628B">
      <w:pPr>
        <w:pStyle w:val="3"/>
        <w:spacing w:before="85" w:line="282" w:lineRule="auto"/>
        <w:ind w:firstLine="3"/>
        <w:jc w:val="both"/>
        <w:rPr>
          <w:rFonts w:hint="eastAsia" w:ascii="微软雅黑" w:hAnsi="微软雅黑" w:eastAsia="微软雅黑" w:cs="微软雅黑"/>
          <w:sz w:val="30"/>
          <w:szCs w:val="30"/>
        </w:rPr>
      </w:pPr>
    </w:p>
    <w:p w14:paraId="0C3CF53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It was further necessary to the validity of Christ's atonement that he should be entirely at his own disposal.</w:t>
      </w:r>
    </w:p>
    <w:p w14:paraId="4000B36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为了基督赎罪祭的效力，祂还必须完全由自己支配（at his own disposal）。</w:t>
      </w:r>
    </w:p>
    <w:p w14:paraId="100550E1">
      <w:pPr>
        <w:pStyle w:val="3"/>
        <w:spacing w:before="85" w:line="282" w:lineRule="auto"/>
        <w:ind w:firstLine="3"/>
        <w:jc w:val="both"/>
        <w:rPr>
          <w:rFonts w:hint="eastAsia" w:ascii="微软雅黑" w:hAnsi="微软雅黑" w:eastAsia="微软雅黑" w:cs="微软雅黑"/>
          <w:sz w:val="30"/>
          <w:szCs w:val="30"/>
        </w:rPr>
      </w:pPr>
    </w:p>
    <w:p w14:paraId="79C1938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the substitute, being innocent, is free from the claims of the law to which he gives satisfaction for others.</w:t>
      </w:r>
    </w:p>
    <w:p w14:paraId="32BCB22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替代者仅仅因为无罪而免于祂为他人提供满足的律法要求，这还是不够的。</w:t>
      </w:r>
    </w:p>
    <w:p w14:paraId="7ADE0E23">
      <w:pPr>
        <w:pStyle w:val="3"/>
        <w:spacing w:before="85" w:line="282" w:lineRule="auto"/>
        <w:ind w:firstLine="3"/>
        <w:jc w:val="both"/>
        <w:rPr>
          <w:rFonts w:hint="eastAsia" w:ascii="微软雅黑" w:hAnsi="微软雅黑" w:eastAsia="微软雅黑" w:cs="微软雅黑"/>
          <w:sz w:val="30"/>
          <w:szCs w:val="30"/>
        </w:rPr>
      </w:pPr>
    </w:p>
    <w:p w14:paraId="7C21635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under obligations to another law, the fulfilment of whose demands may render it impossible for him to occupy the place of a surety.</w:t>
      </w:r>
    </w:p>
    <w:p w14:paraId="21EBE39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他可能对另一条律法负有义务，而履行该律法的要求可能会使他无法担任保证人的地位。</w:t>
      </w:r>
    </w:p>
    <w:p w14:paraId="2F799692">
      <w:pPr>
        <w:pStyle w:val="3"/>
        <w:spacing w:before="85" w:line="282" w:lineRule="auto"/>
        <w:ind w:firstLine="3"/>
        <w:jc w:val="both"/>
        <w:rPr>
          <w:rFonts w:hint="eastAsia" w:ascii="微软雅黑" w:hAnsi="微软雅黑" w:eastAsia="微软雅黑" w:cs="微软雅黑"/>
          <w:sz w:val="30"/>
          <w:szCs w:val="30"/>
        </w:rPr>
      </w:pPr>
    </w:p>
    <w:p w14:paraId="03FC590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time and energies may be thus, as it were, previously engaged, so as to put it out of his power to make a transfer of any part of them for the behoof of others.</w:t>
      </w:r>
    </w:p>
    <w:p w14:paraId="61D3834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祂的所有时间和精力可能因此被预先占用，以至于祂无权将其中的任何部分转移给他人。</w:t>
      </w:r>
    </w:p>
    <w:p w14:paraId="62511408">
      <w:pPr>
        <w:pStyle w:val="3"/>
        <w:spacing w:before="85" w:line="282" w:lineRule="auto"/>
        <w:ind w:firstLine="3"/>
        <w:jc w:val="both"/>
        <w:rPr>
          <w:rFonts w:hint="eastAsia" w:ascii="微软雅黑" w:hAnsi="微软雅黑" w:eastAsia="微软雅黑" w:cs="微软雅黑"/>
          <w:sz w:val="30"/>
          <w:szCs w:val="30"/>
        </w:rPr>
      </w:pPr>
    </w:p>
    <w:p w14:paraId="6665DE5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the case with all creatures.</w:t>
      </w:r>
    </w:p>
    <w:p w14:paraId="37360F5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所有受造物的情况确实都是如此。</w:t>
      </w:r>
    </w:p>
    <w:p w14:paraId="6834A621">
      <w:pPr>
        <w:pStyle w:val="3"/>
        <w:spacing w:before="85" w:line="282" w:lineRule="auto"/>
        <w:ind w:firstLine="3"/>
        <w:jc w:val="both"/>
        <w:rPr>
          <w:rFonts w:hint="eastAsia" w:ascii="微软雅黑" w:hAnsi="微软雅黑" w:eastAsia="微软雅黑" w:cs="微软雅黑"/>
          <w:sz w:val="30"/>
          <w:szCs w:val="30"/>
        </w:rPr>
      </w:pPr>
    </w:p>
    <w:p w14:paraId="4BD0CFA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service they are capable of performing, they owe originally and necessarily to God.</w:t>
      </w:r>
    </w:p>
    <w:p w14:paraId="4A2C50A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无论他们能提供什么样的服事，他们在本质上和必然上都欠上帝的。</w:t>
      </w:r>
    </w:p>
    <w:p w14:paraId="642C6050">
      <w:pPr>
        <w:pStyle w:val="3"/>
        <w:spacing w:before="85" w:line="282" w:lineRule="auto"/>
        <w:ind w:firstLine="3"/>
        <w:jc w:val="both"/>
        <w:rPr>
          <w:rFonts w:hint="eastAsia" w:ascii="微软雅黑" w:hAnsi="微软雅黑" w:eastAsia="微软雅黑" w:cs="微软雅黑"/>
          <w:sz w:val="30"/>
          <w:szCs w:val="30"/>
        </w:rPr>
      </w:pPr>
    </w:p>
    <w:p w14:paraId="4C44AD7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from their very nature, incapable of meriting anything for themselves, much more for others.</w:t>
      </w:r>
    </w:p>
    <w:p w14:paraId="57B02CC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从他们的本性来看，他们无法为自己积攒任何功德，更不用说为他人了。</w:t>
      </w:r>
    </w:p>
    <w:p w14:paraId="6E357F45">
      <w:pPr>
        <w:pStyle w:val="3"/>
        <w:spacing w:before="85" w:line="282" w:lineRule="auto"/>
        <w:ind w:firstLine="3"/>
        <w:jc w:val="both"/>
        <w:rPr>
          <w:rFonts w:hint="eastAsia" w:ascii="微软雅黑" w:hAnsi="微软雅黑" w:eastAsia="微软雅黑" w:cs="微软雅黑"/>
          <w:sz w:val="30"/>
          <w:szCs w:val="30"/>
        </w:rPr>
      </w:pPr>
    </w:p>
    <w:p w14:paraId="71F7BB8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of self-disposal belongs not to creatures.</w:t>
      </w:r>
    </w:p>
    <w:p w14:paraId="6D58943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自我支配的权利不属于受造物。</w:t>
      </w:r>
    </w:p>
    <w:p w14:paraId="42132867">
      <w:pPr>
        <w:pStyle w:val="3"/>
        <w:spacing w:before="85" w:line="282" w:lineRule="auto"/>
        <w:ind w:firstLine="3"/>
        <w:jc w:val="both"/>
        <w:rPr>
          <w:rFonts w:hint="eastAsia" w:ascii="微软雅黑" w:hAnsi="微软雅黑" w:eastAsia="微软雅黑" w:cs="微软雅黑"/>
          <w:sz w:val="30"/>
          <w:szCs w:val="30"/>
        </w:rPr>
      </w:pPr>
    </w:p>
    <w:p w14:paraId="4DBC95E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Themselves and all that pertains to them, are the property of Him who made and preserves them.</w:t>
      </w:r>
    </w:p>
    <w:p w14:paraId="2362133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他们自己以及属于他们的一切，都是那位创造并保守他们的主的财产。</w:t>
      </w:r>
    </w:p>
    <w:p w14:paraId="0CF8C455">
      <w:pPr>
        <w:pStyle w:val="3"/>
        <w:spacing w:before="85" w:line="282" w:lineRule="auto"/>
        <w:ind w:firstLine="3"/>
        <w:jc w:val="both"/>
        <w:rPr>
          <w:rFonts w:hint="eastAsia" w:ascii="微软雅黑" w:hAnsi="微软雅黑" w:eastAsia="微软雅黑" w:cs="微软雅黑"/>
          <w:sz w:val="30"/>
          <w:szCs w:val="30"/>
        </w:rPr>
      </w:pPr>
    </w:p>
    <w:p w14:paraId="194CCEA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under law to God, and at liberty to dispose of themselves only as that law directs.</w:t>
      </w:r>
    </w:p>
    <w:p w14:paraId="7C148E0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他们在上帝的律法之下，只有按照该律法的指示才有权支配自己。</w:t>
      </w:r>
    </w:p>
    <w:p w14:paraId="28D143F0">
      <w:pPr>
        <w:pStyle w:val="3"/>
        <w:spacing w:before="85" w:line="282" w:lineRule="auto"/>
        <w:ind w:firstLine="3"/>
        <w:jc w:val="both"/>
        <w:rPr>
          <w:rFonts w:hint="eastAsia" w:ascii="微软雅黑" w:hAnsi="微软雅黑" w:eastAsia="微软雅黑" w:cs="微软雅黑"/>
          <w:sz w:val="30"/>
          <w:szCs w:val="30"/>
        </w:rPr>
      </w:pPr>
    </w:p>
    <w:p w14:paraId="34F1798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appears that an angel of light, though perfectly innocent, and free from all. the claims of the particular legal constitution under man is bound over to punishment, could not have furnished a sacrifice, of value to atone for human guilt.</w:t>
      </w:r>
    </w:p>
    <w:p w14:paraId="52AE934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由此可见，一位光明的天使，尽管完全无罪，且不受人类被处以惩罚的那种特定法律规章的约束，也不能提供一个有价值的祭物来赎人类的罪。</w:t>
      </w:r>
    </w:p>
    <w:p w14:paraId="5E6FD23F">
      <w:pPr>
        <w:pStyle w:val="3"/>
        <w:spacing w:before="85" w:line="282" w:lineRule="auto"/>
        <w:ind w:firstLine="3"/>
        <w:jc w:val="both"/>
        <w:rPr>
          <w:rFonts w:hint="eastAsia" w:ascii="微软雅黑" w:hAnsi="微软雅黑" w:eastAsia="微软雅黑" w:cs="微软雅黑"/>
          <w:sz w:val="30"/>
          <w:szCs w:val="30"/>
        </w:rPr>
      </w:pPr>
    </w:p>
    <w:p w14:paraId="229DC00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creatures, and as such, are necessarily under law to God.</w:t>
      </w:r>
    </w:p>
    <w:p w14:paraId="740A44F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天使是受造物，因此必然在上帝的律法之下。</w:t>
      </w:r>
    </w:p>
    <w:p w14:paraId="31675DB8">
      <w:pPr>
        <w:pStyle w:val="3"/>
        <w:spacing w:before="85" w:line="282" w:lineRule="auto"/>
        <w:ind w:firstLine="3"/>
        <w:jc w:val="both"/>
        <w:rPr>
          <w:rFonts w:hint="eastAsia" w:ascii="微软雅黑" w:hAnsi="微软雅黑" w:eastAsia="微软雅黑" w:cs="微软雅黑"/>
          <w:sz w:val="30"/>
          <w:szCs w:val="30"/>
        </w:rPr>
      </w:pPr>
    </w:p>
    <w:p w14:paraId="2EBDB43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under the covenant which God made with man, to be sure; but the law under which they exist demands all their energies, it has a claim upon them for the full amount of the service they are capable of performing, and thus denies them all right of giving satisfaction to another law, in behalf of a different order of creatures.</w:t>
      </w:r>
    </w:p>
    <w:p w14:paraId="1283914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诚然，他们不在上帝与人所立的约之下；但他们所处的律法要求他们所有的精力，对他们能提供的全部服务都有要求，从而剥夺了他们代表另一类受造物去满足另一条律法的所有权利。</w:t>
      </w:r>
    </w:p>
    <w:p w14:paraId="545D7FAB">
      <w:pPr>
        <w:pStyle w:val="3"/>
        <w:spacing w:before="85" w:line="282" w:lineRule="auto"/>
        <w:ind w:firstLine="3"/>
        <w:jc w:val="both"/>
        <w:rPr>
          <w:rFonts w:hint="eastAsia" w:ascii="微软雅黑" w:hAnsi="微软雅黑" w:eastAsia="微软雅黑" w:cs="微软雅黑"/>
          <w:sz w:val="30"/>
          <w:szCs w:val="30"/>
        </w:rPr>
      </w:pPr>
    </w:p>
    <w:p w14:paraId="5ABCCB1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Son of God, not being a creature, was originally under no law.</w:t>
      </w:r>
    </w:p>
    <w:p w14:paraId="347A4E9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但上帝之子并非受造物，原本不在任何律法之下。</w:t>
      </w:r>
    </w:p>
    <w:p w14:paraId="2755C640">
      <w:pPr>
        <w:pStyle w:val="3"/>
        <w:spacing w:before="85" w:line="282" w:lineRule="auto"/>
        <w:ind w:firstLine="3"/>
        <w:jc w:val="both"/>
        <w:rPr>
          <w:rFonts w:hint="eastAsia" w:ascii="微软雅黑" w:hAnsi="微软雅黑" w:eastAsia="微软雅黑" w:cs="微软雅黑"/>
          <w:sz w:val="30"/>
          <w:szCs w:val="30"/>
        </w:rPr>
      </w:pPr>
    </w:p>
    <w:p w14:paraId="4E667CD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perfectly at his own disposal.</w:t>
      </w:r>
    </w:p>
    <w:p w14:paraId="31A2DA6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祂完全由自己支配。</w:t>
      </w:r>
    </w:p>
    <w:p w14:paraId="39A30891">
      <w:pPr>
        <w:pStyle w:val="3"/>
        <w:spacing w:before="85" w:line="282" w:lineRule="auto"/>
        <w:ind w:firstLine="3"/>
        <w:jc w:val="both"/>
        <w:rPr>
          <w:rFonts w:hint="eastAsia" w:ascii="微软雅黑" w:hAnsi="微软雅黑" w:eastAsia="微软雅黑" w:cs="微软雅黑"/>
          <w:sz w:val="30"/>
          <w:szCs w:val="30"/>
        </w:rPr>
      </w:pPr>
    </w:p>
    <w:p w14:paraId="1FB47F6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might choose, of his own free will to do or to suffer, was what no existing law had a previous right to.</w:t>
      </w:r>
    </w:p>
    <w:p w14:paraId="321CD1D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无论祂出于自己的自由意志选择做什么或受什么苦，都没有任何现存的律法对其拥有优先权。</w:t>
      </w:r>
    </w:p>
    <w:p w14:paraId="64776C85">
      <w:pPr>
        <w:pStyle w:val="3"/>
        <w:spacing w:before="85" w:line="282" w:lineRule="auto"/>
        <w:ind w:firstLine="3"/>
        <w:jc w:val="both"/>
        <w:rPr>
          <w:rFonts w:hint="eastAsia" w:ascii="微软雅黑" w:hAnsi="微软雅黑" w:eastAsia="微软雅黑" w:cs="微软雅黑"/>
          <w:sz w:val="30"/>
          <w:szCs w:val="30"/>
        </w:rPr>
      </w:pPr>
    </w:p>
    <w:p w14:paraId="7EF078E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only not under the law which man had broken, but he was under no other law; he was not only innocent, but free to dispose of himself as might seem to him to be fit.</w:t>
      </w:r>
    </w:p>
    <w:p w14:paraId="66ED4F2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祂不仅不在人所破坏的律法之下，而且也不在任何其他律法之下；祂不仅是清白的，而且可以按照祂认为合适的方式自由支配自己。</w:t>
      </w:r>
    </w:p>
    <w:p w14:paraId="1610C246">
      <w:pPr>
        <w:pStyle w:val="3"/>
        <w:spacing w:before="85" w:line="282" w:lineRule="auto"/>
        <w:ind w:firstLine="3"/>
        <w:jc w:val="both"/>
        <w:rPr>
          <w:rFonts w:hint="eastAsia" w:ascii="微软雅黑" w:hAnsi="微软雅黑" w:eastAsia="微软雅黑" w:cs="微软雅黑"/>
          <w:sz w:val="30"/>
          <w:szCs w:val="30"/>
        </w:rPr>
      </w:pPr>
    </w:p>
    <w:p w14:paraId="1C13817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Lord of all, and subject to none.</w:t>
      </w:r>
    </w:p>
    <w:p w14:paraId="1C5AD89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祂是万有之主，不服从任何人。</w:t>
      </w:r>
    </w:p>
    <w:p w14:paraId="04048345">
      <w:pPr>
        <w:pStyle w:val="3"/>
        <w:spacing w:before="85" w:line="282" w:lineRule="auto"/>
        <w:ind w:firstLine="3"/>
        <w:jc w:val="both"/>
        <w:rPr>
          <w:rFonts w:hint="eastAsia" w:ascii="微软雅黑" w:hAnsi="微软雅黑" w:eastAsia="微软雅黑" w:cs="微软雅黑"/>
          <w:sz w:val="30"/>
          <w:szCs w:val="30"/>
        </w:rPr>
      </w:pPr>
    </w:p>
    <w:p w14:paraId="1EF7730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he only, was entitled to assume such language as this: —'Therefore doth my Father love me, because I lay down my life, that I might take it again. No man taketh from me, but I lay it down of myself: I HAVE POWER TO LAY IT DOWN, and I HAVE POWER TO TAKE IT AGAIN.'</w:t>
      </w:r>
    </w:p>
    <w:p w14:paraId="17D1A4C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唯有祂有权使用这样的语言：“我父爱我，因我将命舍去，好再取回来。没有人夺我的命去，是我自己舍的。我有权柄舍了，也有权柄取回来。”</w:t>
      </w:r>
    </w:p>
    <w:p w14:paraId="098C03CC">
      <w:pPr>
        <w:pStyle w:val="3"/>
        <w:spacing w:before="85" w:line="282" w:lineRule="auto"/>
        <w:ind w:firstLine="3"/>
        <w:jc w:val="both"/>
        <w:rPr>
          <w:rFonts w:hint="eastAsia" w:ascii="微软雅黑" w:hAnsi="微软雅黑" w:eastAsia="微软雅黑" w:cs="微软雅黑"/>
          <w:sz w:val="30"/>
          <w:szCs w:val="30"/>
        </w:rPr>
      </w:pPr>
    </w:p>
    <w:p w14:paraId="5336E5C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here not merely claims to have acted voluntarily, but to have had a right, a legal right, (Gr. word) so to do.</w:t>
      </w:r>
    </w:p>
    <w:p w14:paraId="4972075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祂在这里不仅声称自己是自愿行动的，而且声称拥有这样做的权利，即法律上的权利（希腊词）。</w:t>
      </w:r>
    </w:p>
    <w:p w14:paraId="54658201">
      <w:pPr>
        <w:pStyle w:val="3"/>
        <w:spacing w:before="85" w:line="282" w:lineRule="auto"/>
        <w:ind w:firstLine="3"/>
        <w:jc w:val="both"/>
        <w:rPr>
          <w:rFonts w:hint="eastAsia" w:ascii="微软雅黑" w:hAnsi="微软雅黑" w:eastAsia="微软雅黑" w:cs="微软雅黑"/>
          <w:sz w:val="30"/>
          <w:szCs w:val="30"/>
        </w:rPr>
      </w:pPr>
    </w:p>
    <w:p w14:paraId="6B48663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no creature could ever say.</w:t>
      </w:r>
    </w:p>
    <w:p w14:paraId="7FCE590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这是任何受造物都永远无法说出的。</w:t>
      </w:r>
    </w:p>
    <w:p w14:paraId="684D429B">
      <w:pPr>
        <w:pStyle w:val="3"/>
        <w:spacing w:before="85" w:line="282" w:lineRule="auto"/>
        <w:ind w:firstLine="3"/>
        <w:jc w:val="both"/>
        <w:rPr>
          <w:rFonts w:hint="eastAsia" w:ascii="微软雅黑" w:hAnsi="微软雅黑" w:eastAsia="微软雅黑" w:cs="微软雅黑"/>
          <w:sz w:val="30"/>
          <w:szCs w:val="30"/>
        </w:rPr>
      </w:pPr>
    </w:p>
    <w:p w14:paraId="2AFB3B7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his life a ransom for many, Christ gave what was strictly his own, and entirely at his own disposal.</w:t>
      </w:r>
    </w:p>
    <w:p w14:paraId="3221493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在舍命作多人的赎价时，基督给出的是严格属于祂自己的、完全由祂自己支配的东西。</w:t>
      </w:r>
    </w:p>
    <w:p w14:paraId="44FB80C4">
      <w:pPr>
        <w:pStyle w:val="3"/>
        <w:spacing w:before="85" w:line="282" w:lineRule="auto"/>
        <w:ind w:firstLine="3"/>
        <w:jc w:val="both"/>
        <w:rPr>
          <w:rFonts w:hint="eastAsia" w:ascii="微软雅黑" w:hAnsi="微软雅黑" w:eastAsia="微软雅黑" w:cs="微软雅黑"/>
          <w:sz w:val="30"/>
          <w:szCs w:val="30"/>
        </w:rPr>
      </w:pPr>
    </w:p>
    <w:p w14:paraId="75A8B9E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it does not appear that what he did could have been possessed of value; subjection to one law could not have been yielded without the violation of another, and this was sufficient to deprive it of all moral worth.</w:t>
      </w:r>
    </w:p>
    <w:p w14:paraId="5AE7C6B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若非如此，祂所做的似乎不可能具有价值；因为不违反一条律法就无法服从另一条律法，这足以剥夺其所有的道德价值。</w:t>
      </w:r>
    </w:p>
    <w:p w14:paraId="65DFA5AA">
      <w:pPr>
        <w:pStyle w:val="3"/>
        <w:spacing w:before="85" w:line="282" w:lineRule="auto"/>
        <w:ind w:firstLine="3"/>
        <w:jc w:val="both"/>
        <w:rPr>
          <w:rFonts w:hint="eastAsia" w:ascii="微软雅黑" w:hAnsi="微软雅黑" w:eastAsia="微软雅黑" w:cs="微软雅黑"/>
          <w:sz w:val="30"/>
          <w:szCs w:val="30"/>
        </w:rPr>
      </w:pPr>
    </w:p>
    <w:p w14:paraId="72CDFA8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Christ, in making atonement, was perfectly voluntary; and here we have another ingredient in its value.</w:t>
      </w:r>
    </w:p>
    <w:p w14:paraId="4E2CEB0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基督在成就赎罪祭时是完全自愿的；这是其价值的另一个要素。</w:t>
      </w:r>
    </w:p>
    <w:p w14:paraId="5041C088">
      <w:pPr>
        <w:pStyle w:val="3"/>
        <w:spacing w:before="85" w:line="282" w:lineRule="auto"/>
        <w:ind w:firstLine="3"/>
        <w:jc w:val="both"/>
        <w:rPr>
          <w:rFonts w:hint="eastAsia" w:ascii="微软雅黑" w:hAnsi="微软雅黑" w:eastAsia="微软雅黑" w:cs="微软雅黑"/>
          <w:sz w:val="30"/>
          <w:szCs w:val="30"/>
        </w:rPr>
      </w:pPr>
    </w:p>
    <w:p w14:paraId="61CE644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it is clear, all the other ingredients were of no avail.</w:t>
      </w:r>
    </w:p>
    <w:p w14:paraId="654523F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显然，没有这一点，所有其他要素都无济于事。</w:t>
      </w:r>
    </w:p>
    <w:p w14:paraId="079FA820">
      <w:pPr>
        <w:pStyle w:val="3"/>
        <w:spacing w:before="85" w:line="282" w:lineRule="auto"/>
        <w:ind w:firstLine="3"/>
        <w:jc w:val="both"/>
        <w:rPr>
          <w:rFonts w:hint="eastAsia" w:ascii="微软雅黑" w:hAnsi="微软雅黑" w:eastAsia="微软雅黑" w:cs="微软雅黑"/>
          <w:sz w:val="30"/>
          <w:szCs w:val="30"/>
        </w:rPr>
      </w:pPr>
    </w:p>
    <w:p w14:paraId="29FB408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his person be ever so dignified; let him be ever so closely related to man; let him be as free as possible from all moral contamination; nay, let him be entirely at his own disposal, it is manifest that, unless he chose actually to dispose of himself in the manner in question, no validity could attach to what he did.</w:t>
      </w:r>
    </w:p>
    <w:p w14:paraId="242D642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无论祂的位格多么尊贵；无论祂与人的关系多么亲近；无论祂如何远离一切道德污染；甚至无论祂如何完全由自己支配，显而易见，除非祂选择以这种方式实际地处置自己，否则祂所做的任何事情都没有效力。</w:t>
      </w:r>
    </w:p>
    <w:p w14:paraId="7AD88078">
      <w:pPr>
        <w:pStyle w:val="3"/>
        <w:spacing w:before="85" w:line="282" w:lineRule="auto"/>
        <w:ind w:firstLine="3"/>
        <w:jc w:val="both"/>
        <w:rPr>
          <w:rFonts w:hint="eastAsia" w:ascii="微软雅黑" w:hAnsi="微软雅黑" w:eastAsia="微软雅黑" w:cs="微软雅黑"/>
          <w:sz w:val="30"/>
          <w:szCs w:val="30"/>
        </w:rPr>
      </w:pPr>
    </w:p>
    <w:p w14:paraId="06DCBCA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 satisfaction can never be compulsory; voluntariness enters into its very essence.</w:t>
      </w:r>
    </w:p>
    <w:p w14:paraId="5E82109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代赎性的满足绝不可能是强制性的；自愿性进入了其本质之中。</w:t>
      </w:r>
    </w:p>
    <w:p w14:paraId="1FECD03C">
      <w:pPr>
        <w:pStyle w:val="3"/>
        <w:spacing w:before="85" w:line="282" w:lineRule="auto"/>
        <w:ind w:firstLine="3"/>
        <w:jc w:val="both"/>
        <w:rPr>
          <w:rFonts w:hint="eastAsia" w:ascii="微软雅黑" w:hAnsi="微软雅黑" w:eastAsia="微软雅黑" w:cs="微软雅黑"/>
          <w:sz w:val="30"/>
          <w:szCs w:val="30"/>
        </w:rPr>
      </w:pPr>
    </w:p>
    <w:p w14:paraId="488DD34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well- ordered mind revolts at the idea of one person being compelled to suffer for another.</w:t>
      </w:r>
    </w:p>
    <w:p w14:paraId="34C83FA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每一个心智健全的人都会反感一个人被迫为另一个人受苦的想法。</w:t>
      </w:r>
    </w:p>
    <w:p w14:paraId="76CB8DAC">
      <w:pPr>
        <w:pStyle w:val="3"/>
        <w:spacing w:before="85" w:line="282" w:lineRule="auto"/>
        <w:ind w:firstLine="3"/>
        <w:jc w:val="both"/>
        <w:rPr>
          <w:rFonts w:hint="eastAsia" w:ascii="微软雅黑" w:hAnsi="微软雅黑" w:eastAsia="微软雅黑" w:cs="微软雅黑"/>
          <w:sz w:val="30"/>
          <w:szCs w:val="30"/>
        </w:rPr>
      </w:pPr>
    </w:p>
    <w:p w14:paraId="5F10128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act involves the highest injustice; and the supposition of attempting to satisfy the claims of infinite rectitude by what amounts to a direct violation of the principle of equity is too monstrous and shocking ever to be entertained.</w:t>
      </w:r>
    </w:p>
    <w:p w14:paraId="02C6A54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这种行为包含着极大的不公；而企图通过直接违反公平原则的行为来满足无限公义的要求，这种假设太荒谬、太令人震惊，以至于无法被接受。</w:t>
      </w:r>
    </w:p>
    <w:p w14:paraId="11645AAE">
      <w:pPr>
        <w:pStyle w:val="3"/>
        <w:spacing w:before="85" w:line="282" w:lineRule="auto"/>
        <w:ind w:firstLine="3"/>
        <w:jc w:val="both"/>
        <w:rPr>
          <w:rFonts w:hint="eastAsia" w:ascii="微软雅黑" w:hAnsi="微软雅黑" w:eastAsia="微软雅黑" w:cs="微软雅黑"/>
          <w:sz w:val="30"/>
          <w:szCs w:val="30"/>
        </w:rPr>
      </w:pPr>
    </w:p>
    <w:p w14:paraId="2DD2C86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must not be dragged to the altar.</w:t>
      </w:r>
    </w:p>
    <w:p w14:paraId="5E283F5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祭物不得被强行拖到祭坛前。</w:t>
      </w:r>
    </w:p>
    <w:p w14:paraId="0D503F36">
      <w:pPr>
        <w:pStyle w:val="3"/>
        <w:spacing w:before="85" w:line="282" w:lineRule="auto"/>
        <w:ind w:firstLine="3"/>
        <w:jc w:val="both"/>
        <w:rPr>
          <w:rFonts w:hint="eastAsia" w:ascii="微软雅黑" w:hAnsi="微软雅黑" w:eastAsia="微软雅黑" w:cs="微软雅黑"/>
          <w:sz w:val="30"/>
          <w:szCs w:val="30"/>
        </w:rPr>
      </w:pPr>
    </w:p>
    <w:p w14:paraId="46F3CAB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is this a dictate of reason, that even the heathen reckoned it an unpropitious omen, if the animal showed any reluctance.</w:t>
      </w:r>
    </w:p>
    <w:p w14:paraId="1002AD3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这是理性的指示，以至于连异教徒都认为，如果动物表现出任何不情愿，那就是不祥之兆。</w:t>
      </w:r>
    </w:p>
    <w:p w14:paraId="65C7048E">
      <w:pPr>
        <w:pStyle w:val="3"/>
        <w:spacing w:before="85" w:line="282" w:lineRule="auto"/>
        <w:ind w:firstLine="3"/>
        <w:jc w:val="both"/>
        <w:rPr>
          <w:rFonts w:hint="eastAsia" w:ascii="微软雅黑" w:hAnsi="微软雅黑" w:eastAsia="微软雅黑" w:cs="微软雅黑"/>
          <w:sz w:val="30"/>
          <w:szCs w:val="30"/>
        </w:rPr>
      </w:pPr>
    </w:p>
    <w:p w14:paraId="1ACE21E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that he did to make atonement for sin, Jesus manifested no degree of reluctance.</w:t>
      </w:r>
    </w:p>
    <w:p w14:paraId="3D6A5A0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在为赎罪所做的一切事上，耶稣没有表现出任何程度的不情愿。</w:t>
      </w:r>
    </w:p>
    <w:p w14:paraId="07D837EA">
      <w:pPr>
        <w:pStyle w:val="3"/>
        <w:spacing w:before="85" w:line="282" w:lineRule="auto"/>
        <w:ind w:firstLine="3"/>
        <w:jc w:val="both"/>
        <w:rPr>
          <w:rFonts w:hint="eastAsia" w:ascii="微软雅黑" w:hAnsi="微软雅黑" w:eastAsia="微软雅黑" w:cs="微软雅黑"/>
          <w:sz w:val="30"/>
          <w:szCs w:val="30"/>
        </w:rPr>
      </w:pPr>
    </w:p>
    <w:p w14:paraId="0462929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every step we meet with evidence of the most perfect willingness.</w:t>
      </w:r>
    </w:p>
    <w:p w14:paraId="7883B79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在每一步中，我们都能见到最完美意愿的证据。</w:t>
      </w:r>
    </w:p>
    <w:p w14:paraId="5355CA94">
      <w:pPr>
        <w:pStyle w:val="3"/>
        <w:spacing w:before="85" w:line="282" w:lineRule="auto"/>
        <w:ind w:firstLine="3"/>
        <w:jc w:val="both"/>
        <w:rPr>
          <w:rFonts w:hint="eastAsia" w:ascii="微软雅黑" w:hAnsi="微软雅黑" w:eastAsia="微软雅黑" w:cs="微软雅黑"/>
          <w:sz w:val="30"/>
          <w:szCs w:val="30"/>
        </w:rPr>
      </w:pPr>
    </w:p>
    <w:p w14:paraId="351E431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proposal in the eternal covenant he gave his cheerful consent, —'Sacrifice and offering thou didst not desire, burnt-offering and sin-offering hast thou not required. Then said I, Lo, I come: in the volume of the book it is written of me, I delight to do thy will, O my God; yea, thy law is within my heart.'</w:t>
      </w:r>
    </w:p>
    <w:p w14:paraId="5EAD02A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永恒圣约中的提议，祂欣然同意，——“祭物和礼物，祢不喜悦；燔祭和赎罪祭，祢不要求。那时我说：看哪，我来了！我的事在经卷上已经记载了。我的上帝啊，我乐意照祢的旨意行，祢的律法在我心里。”</w:t>
      </w:r>
    </w:p>
    <w:p w14:paraId="4CDD425A">
      <w:pPr>
        <w:pStyle w:val="3"/>
        <w:spacing w:before="85" w:line="282" w:lineRule="auto"/>
        <w:ind w:firstLine="3"/>
        <w:jc w:val="both"/>
        <w:rPr>
          <w:rFonts w:hint="eastAsia" w:ascii="微软雅黑" w:hAnsi="微软雅黑" w:eastAsia="微软雅黑" w:cs="微软雅黑"/>
          <w:sz w:val="30"/>
          <w:szCs w:val="30"/>
        </w:rPr>
      </w:pPr>
    </w:p>
    <w:p w14:paraId="256D322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same spirit that dictated the well-known reply to his mother, when yet young, —'How is it that ye sought me? Wist ye not that I must be about my Father's business?'</w:t>
      </w:r>
    </w:p>
    <w:p w14:paraId="34C02E8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在祂年轻时，正是同样的灵指示了祂对母亲那著名的回答——“为什么找我呢？岂不知我应当以我父的事为念吗？”</w:t>
      </w:r>
    </w:p>
    <w:p w14:paraId="53EBC2ED">
      <w:pPr>
        <w:pStyle w:val="3"/>
        <w:spacing w:before="85" w:line="282" w:lineRule="auto"/>
        <w:ind w:firstLine="3"/>
        <w:jc w:val="both"/>
        <w:rPr>
          <w:rFonts w:hint="eastAsia" w:ascii="微软雅黑" w:hAnsi="微软雅黑" w:eastAsia="微软雅黑" w:cs="微软雅黑"/>
          <w:sz w:val="30"/>
          <w:szCs w:val="30"/>
        </w:rPr>
      </w:pPr>
    </w:p>
    <w:p w14:paraId="6CE39B8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later period he said, ‘I lay down my life: no man (Gr. words -no one) taketh it from me, but I lay it down of myself.'</w:t>
      </w:r>
    </w:p>
    <w:p w14:paraId="708F871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在后期，祂说：“我将命舍去……没有人夺我的命去（希腊词：没有人），是我自己舍的。”</w:t>
      </w:r>
    </w:p>
    <w:p w14:paraId="05DCC16F">
      <w:pPr>
        <w:pStyle w:val="3"/>
        <w:spacing w:before="85" w:line="282" w:lineRule="auto"/>
        <w:ind w:firstLine="3"/>
        <w:jc w:val="both"/>
        <w:rPr>
          <w:rFonts w:hint="eastAsia" w:ascii="微软雅黑" w:hAnsi="微软雅黑" w:eastAsia="微软雅黑" w:cs="微软雅黑"/>
          <w:sz w:val="30"/>
          <w:szCs w:val="30"/>
        </w:rPr>
      </w:pPr>
    </w:p>
    <w:p w14:paraId="220D38D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instance, did he manifest the slightest symptom of backwardness.</w:t>
      </w:r>
    </w:p>
    <w:p w14:paraId="64B07DF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在任何情况下，祂都没有表现出丝毫退缩的迹象。</w:t>
      </w:r>
    </w:p>
    <w:p w14:paraId="63CBACE8">
      <w:pPr>
        <w:pStyle w:val="3"/>
        <w:spacing w:before="85" w:line="282" w:lineRule="auto"/>
        <w:ind w:firstLine="3"/>
        <w:jc w:val="both"/>
        <w:rPr>
          <w:rFonts w:hint="eastAsia" w:ascii="微软雅黑" w:hAnsi="微软雅黑" w:eastAsia="微软雅黑" w:cs="微软雅黑"/>
          <w:sz w:val="30"/>
          <w:szCs w:val="30"/>
        </w:rPr>
      </w:pPr>
    </w:p>
    <w:p w14:paraId="46F2F37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writers speak of him as submitting to every suffering with a fixed determination of purpose which nothing could shake.</w:t>
      </w:r>
    </w:p>
    <w:p w14:paraId="13A69D5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受感而写的作者描述祂以一种任何事物都无法动摇的坚定决心去忍受每一种痛苦。</w:t>
      </w:r>
    </w:p>
    <w:p w14:paraId="5B415B77">
      <w:pPr>
        <w:pStyle w:val="3"/>
        <w:spacing w:before="85" w:line="282" w:lineRule="auto"/>
        <w:ind w:firstLine="3"/>
        <w:jc w:val="both"/>
        <w:rPr>
          <w:rFonts w:hint="eastAsia" w:ascii="微软雅黑" w:hAnsi="微软雅黑" w:eastAsia="微软雅黑" w:cs="微软雅黑"/>
          <w:sz w:val="30"/>
          <w:szCs w:val="30"/>
        </w:rPr>
      </w:pPr>
    </w:p>
    <w:p w14:paraId="2D277D5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his back to the smiters and his cheeks to them that plucked off the hair —He gave himself a ransom for all. — He gave himself for us—He bowed his head and gave up the ghost.'</w:t>
      </w:r>
    </w:p>
    <w:p w14:paraId="0207674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“人打祂的背，祂就任他打；人拔祂腮颊的胡须，祂就任他拔。——祂舍自己作万人的赎价。——祂为我们舍了自己。——祂低下头，将灵魂交付上帝了。”</w:t>
      </w:r>
    </w:p>
    <w:p w14:paraId="0B10C0CD">
      <w:pPr>
        <w:pStyle w:val="3"/>
        <w:spacing w:before="85" w:line="282" w:lineRule="auto"/>
        <w:ind w:firstLine="3"/>
        <w:jc w:val="both"/>
        <w:rPr>
          <w:rFonts w:hint="eastAsia" w:ascii="微软雅黑" w:hAnsi="微软雅黑" w:eastAsia="微软雅黑" w:cs="微软雅黑"/>
          <w:sz w:val="30"/>
          <w:szCs w:val="30"/>
        </w:rPr>
      </w:pPr>
    </w:p>
    <w:p w14:paraId="2B00E78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as voluntary as any part of his sufferings.</w:t>
      </w:r>
    </w:p>
    <w:p w14:paraId="2ABD1AC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祂的死亡与其受苦的任何部分一样是出于自愿。</w:t>
      </w:r>
    </w:p>
    <w:p w14:paraId="388C0530">
      <w:pPr>
        <w:pStyle w:val="3"/>
        <w:spacing w:before="85" w:line="282" w:lineRule="auto"/>
        <w:ind w:firstLine="3"/>
        <w:jc w:val="both"/>
        <w:rPr>
          <w:rFonts w:hint="eastAsia" w:ascii="微软雅黑" w:hAnsi="微软雅黑" w:eastAsia="微软雅黑" w:cs="微软雅黑"/>
          <w:sz w:val="30"/>
          <w:szCs w:val="30"/>
        </w:rPr>
      </w:pPr>
    </w:p>
    <w:p w14:paraId="304D629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soldiers, indeed, were employed in crucifying him; and this instrumentality was necessary to prevent his being involved in the guilt of suicide.</w:t>
      </w:r>
    </w:p>
    <w:p w14:paraId="134A712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确实，罗马士兵受雇将祂钉在十字架上；这种手段是必要的，为了防止祂陷入自杀的罪疚。</w:t>
      </w:r>
    </w:p>
    <w:p w14:paraId="79FBABAA">
      <w:pPr>
        <w:pStyle w:val="3"/>
        <w:spacing w:before="85" w:line="282" w:lineRule="auto"/>
        <w:ind w:firstLine="3"/>
        <w:jc w:val="both"/>
        <w:rPr>
          <w:rFonts w:hint="eastAsia" w:ascii="微软雅黑" w:hAnsi="微软雅黑" w:eastAsia="微软雅黑" w:cs="微软雅黑"/>
          <w:sz w:val="30"/>
          <w:szCs w:val="30"/>
        </w:rPr>
      </w:pPr>
    </w:p>
    <w:p w14:paraId="1AD9AEE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err egregiously if we suppose that, notwithstanding of this, he died otherwise than voluntarily.</w:t>
      </w:r>
    </w:p>
    <w:p w14:paraId="22B03C2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但如果我们假设尽管如此，祂的死并非出于自愿，那我们就大错特错了。</w:t>
      </w:r>
    </w:p>
    <w:p w14:paraId="482184D0">
      <w:pPr>
        <w:pStyle w:val="3"/>
        <w:spacing w:before="85" w:line="282" w:lineRule="auto"/>
        <w:ind w:firstLine="3"/>
        <w:jc w:val="both"/>
        <w:rPr>
          <w:rFonts w:hint="eastAsia" w:ascii="微软雅黑" w:hAnsi="微软雅黑" w:eastAsia="微软雅黑" w:cs="微软雅黑"/>
          <w:sz w:val="30"/>
          <w:szCs w:val="30"/>
        </w:rPr>
      </w:pPr>
    </w:p>
    <w:p w14:paraId="20A90F1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lay down my life; no one taketh it from me,' is his own unequivocal and emphatic language.</w:t>
      </w:r>
    </w:p>
    <w:p w14:paraId="4F6F3B4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“我将命舍去；没有人夺我的命去”，是祂自己明确且强调的语言。</w:t>
      </w:r>
    </w:p>
    <w:p w14:paraId="0FE12250">
      <w:pPr>
        <w:pStyle w:val="3"/>
        <w:spacing w:before="85" w:line="282" w:lineRule="auto"/>
        <w:ind w:firstLine="3"/>
        <w:jc w:val="both"/>
        <w:rPr>
          <w:rFonts w:hint="eastAsia" w:ascii="微软雅黑" w:hAnsi="微软雅黑" w:eastAsia="微软雅黑" w:cs="微软雅黑"/>
          <w:sz w:val="30"/>
          <w:szCs w:val="30"/>
        </w:rPr>
      </w:pPr>
    </w:p>
    <w:p w14:paraId="7D1DABF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neither from disease nor exhaustion.</w:t>
      </w:r>
    </w:p>
    <w:p w14:paraId="33A262A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祂既非死于疾病，也非死于衰竭。</w:t>
      </w:r>
    </w:p>
    <w:p w14:paraId="2565C701">
      <w:pPr>
        <w:pStyle w:val="3"/>
        <w:spacing w:before="85" w:line="282" w:lineRule="auto"/>
        <w:ind w:firstLine="3"/>
        <w:jc w:val="both"/>
        <w:rPr>
          <w:rFonts w:hint="eastAsia" w:ascii="微软雅黑" w:hAnsi="微软雅黑" w:eastAsia="微软雅黑" w:cs="微软雅黑"/>
          <w:sz w:val="30"/>
          <w:szCs w:val="30"/>
        </w:rPr>
      </w:pPr>
    </w:p>
    <w:p w14:paraId="326AA14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before he expired, he had strength enough to cry with a loud voice, ‘It is finished.'</w:t>
      </w:r>
    </w:p>
    <w:p w14:paraId="7AB1F20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就在祂断气之前，祂还有足够的力气大声喊道：“成了。”</w:t>
      </w:r>
    </w:p>
    <w:p w14:paraId="6E5B91A3">
      <w:pPr>
        <w:pStyle w:val="3"/>
        <w:spacing w:before="85" w:line="282" w:lineRule="auto"/>
        <w:ind w:firstLine="3"/>
        <w:jc w:val="both"/>
        <w:rPr>
          <w:rFonts w:hint="eastAsia" w:ascii="微软雅黑" w:hAnsi="微软雅黑" w:eastAsia="微软雅黑" w:cs="微软雅黑"/>
          <w:sz w:val="30"/>
          <w:szCs w:val="30"/>
        </w:rPr>
      </w:pPr>
    </w:p>
    <w:p w14:paraId="5E1F083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then, or at any other moment, had it so pleased him, have stepped down from the cross, to the confusion of those who assailed him with the bitter taunt, ‘If thou be the Christ, come down from the cross and save thyself.'</w:t>
      </w:r>
    </w:p>
    <w:p w14:paraId="6212516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在那时，或在任何其他时刻，如果祂愿意，祂本可以从十字架上走下来，使那些用尖刻嘲讽攻击祂的人感到羞愧，他们曾说：“祢如果是上帝的儿子，就从十字架上下来，救救祢自己吧。”</w:t>
      </w:r>
    </w:p>
    <w:p w14:paraId="28F6CD00">
      <w:pPr>
        <w:pStyle w:val="3"/>
        <w:spacing w:before="85" w:line="282" w:lineRule="auto"/>
        <w:ind w:firstLine="3"/>
        <w:jc w:val="both"/>
        <w:rPr>
          <w:rFonts w:hint="eastAsia" w:ascii="微软雅黑" w:hAnsi="微软雅黑" w:eastAsia="微软雅黑" w:cs="微软雅黑"/>
          <w:sz w:val="30"/>
          <w:szCs w:val="30"/>
        </w:rPr>
      </w:pPr>
    </w:p>
    <w:p w14:paraId="33AFC64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 scriptures should not have been fulfilled, nor the redemption of man have been effected.</w:t>
      </w:r>
    </w:p>
    <w:p w14:paraId="719B59A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但那样的话，圣经就不会应验，人类的救赎也不会实现。</w:t>
      </w:r>
    </w:p>
    <w:p w14:paraId="6CB6D540">
      <w:pPr>
        <w:pStyle w:val="3"/>
        <w:spacing w:before="85" w:line="282" w:lineRule="auto"/>
        <w:ind w:firstLine="3"/>
        <w:jc w:val="both"/>
        <w:rPr>
          <w:rFonts w:hint="eastAsia" w:ascii="微软雅黑" w:hAnsi="微软雅黑" w:eastAsia="微软雅黑" w:cs="微软雅黑"/>
          <w:sz w:val="30"/>
          <w:szCs w:val="30"/>
        </w:rPr>
      </w:pPr>
    </w:p>
    <w:p w14:paraId="60FFC09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his own decisive words, as well as the fact of his divinity, leave us without a doubt that, had he not cheerfully given it up of his own accord, earth or hell could not have wrung from him his life.</w:t>
      </w:r>
    </w:p>
    <w:p w14:paraId="2AA4719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尽管如此，祂自己决定性的话语以及祂神性的事实，让我们毫无疑问地相信，如果不是祂自愿欣然舍命，地上或地狱都无法夺走祂的生命。</w:t>
      </w:r>
    </w:p>
    <w:p w14:paraId="02492164">
      <w:pPr>
        <w:pStyle w:val="3"/>
        <w:spacing w:before="85" w:line="282" w:lineRule="auto"/>
        <w:ind w:firstLine="3"/>
        <w:jc w:val="both"/>
        <w:rPr>
          <w:rFonts w:hint="eastAsia" w:ascii="微软雅黑" w:hAnsi="微软雅黑" w:eastAsia="微软雅黑" w:cs="微软雅黑"/>
          <w:sz w:val="30"/>
          <w:szCs w:val="30"/>
        </w:rPr>
      </w:pPr>
    </w:p>
    <w:p w14:paraId="45AF55D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could cruel men, nor hellish hosts have borne off his body in triumph to the grave, had he not freely resolved to descend into the tomb.</w:t>
      </w:r>
    </w:p>
    <w:p w14:paraId="5FD54E7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如果不是祂自由地决定进入坟墓，残暴的人或地狱的军队都不能凯旋地将祂的遗体送入坟墓。</w:t>
      </w:r>
    </w:p>
    <w:p w14:paraId="09ADC182">
      <w:pPr>
        <w:pStyle w:val="3"/>
        <w:spacing w:before="85" w:line="282" w:lineRule="auto"/>
        <w:ind w:firstLine="3"/>
        <w:jc w:val="both"/>
        <w:rPr>
          <w:rFonts w:hint="eastAsia" w:ascii="微软雅黑" w:hAnsi="微软雅黑" w:eastAsia="微软雅黑" w:cs="微软雅黑"/>
          <w:sz w:val="30"/>
          <w:szCs w:val="30"/>
        </w:rPr>
      </w:pPr>
    </w:p>
    <w:p w14:paraId="41BEB35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time of his death was that of his own choice; for neither could the barbarities of his persecutors precipitate, nor the lingering punishment of crucifixion protract it beyond the period in which he determined himself to yield up the ghost; and, accordingly, when the soldiers came to break his legs, they found that he was dead already.</w:t>
      </w:r>
    </w:p>
    <w:p w14:paraId="08B1770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祂死亡的时间也是祂自己选择的；因为迫害者的残暴不能使其提前，十字架刑罚的拖延也不能使其延迟，超过祂决定交付灵魂的那一刻；因此，当士兵来打断祂的腿时，发现祂已经死了。</w:t>
      </w:r>
    </w:p>
    <w:p w14:paraId="7662AA22">
      <w:pPr>
        <w:pStyle w:val="3"/>
        <w:spacing w:before="85" w:line="282" w:lineRule="auto"/>
        <w:ind w:firstLine="3"/>
        <w:jc w:val="both"/>
        <w:rPr>
          <w:rFonts w:hint="eastAsia" w:ascii="微软雅黑" w:hAnsi="微软雅黑" w:eastAsia="微软雅黑" w:cs="微软雅黑"/>
          <w:sz w:val="30"/>
          <w:szCs w:val="30"/>
        </w:rPr>
      </w:pPr>
    </w:p>
    <w:p w14:paraId="455B118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voluntary nature of the Saviour's death, it may here be remarked by the way, affords a strong argument in proof of the divinity of his person, and also of the spotless innocence of his humanity.</w:t>
      </w:r>
    </w:p>
    <w:p w14:paraId="3B7FE15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顺便提一下，救主死亡的自愿性质，为证明祂位格的神性以及祂人性的无暇清白提供了强有力的论据。</w:t>
      </w:r>
    </w:p>
    <w:p w14:paraId="59AEC29E">
      <w:pPr>
        <w:pStyle w:val="3"/>
        <w:spacing w:before="85" w:line="282" w:lineRule="auto"/>
        <w:ind w:firstLine="3"/>
        <w:jc w:val="both"/>
        <w:rPr>
          <w:rFonts w:hint="eastAsia" w:ascii="微软雅黑" w:hAnsi="微软雅黑" w:eastAsia="微软雅黑" w:cs="微软雅黑"/>
          <w:sz w:val="30"/>
          <w:szCs w:val="30"/>
        </w:rPr>
      </w:pPr>
    </w:p>
    <w:p w14:paraId="43343B0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a creature, even a super-angelic creature, brought into being for the purpose of dying for us, his death could not have been said to be voluntary.</w:t>
      </w:r>
    </w:p>
    <w:p w14:paraId="6A6ED50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如果祂是一个受造物，即使是一个为了替我们死而存在的超越天使的受造物，祂的死也不能说是自愿的。</w:t>
      </w:r>
    </w:p>
    <w:p w14:paraId="2E3AA7DF">
      <w:pPr>
        <w:pStyle w:val="3"/>
        <w:spacing w:before="85" w:line="282" w:lineRule="auto"/>
        <w:ind w:firstLine="3"/>
        <w:jc w:val="both"/>
        <w:rPr>
          <w:rFonts w:hint="eastAsia" w:ascii="微软雅黑" w:hAnsi="微软雅黑" w:eastAsia="微软雅黑" w:cs="微软雅黑"/>
          <w:sz w:val="30"/>
          <w:szCs w:val="30"/>
        </w:rPr>
      </w:pPr>
    </w:p>
    <w:p w14:paraId="091895C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could this be said if his human nature had been in any sense sinful, for then he must have died of necessity, not of free-will; he must have died, as has been said, ‘by the common property of flesh to die because it was accursed in the loins of our first parents,' and then the doctrine of atonement with all its comforting influences, must have been given up.</w:t>
      </w:r>
    </w:p>
    <w:p w14:paraId="6540F90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人性在任何意义上有罪，那就更不能这样说了，因为那样的话祂必因必然性而非自由意志而死；正如有人所说，祂必“因肉身必死的共同特性而死，因为它在我们始祖的后代中受了诅咒”，那么赎罪的教义及其所有安慰性的影响，就必须被放弃了。</w:t>
      </w:r>
    </w:p>
    <w:p w14:paraId="2F7D8D17">
      <w:pPr>
        <w:pStyle w:val="3"/>
        <w:spacing w:before="85" w:line="282" w:lineRule="auto"/>
        <w:ind w:firstLine="3"/>
        <w:jc w:val="both"/>
        <w:rPr>
          <w:rFonts w:hint="eastAsia" w:ascii="微软雅黑" w:hAnsi="微软雅黑" w:eastAsia="微软雅黑" w:cs="微软雅黑"/>
          <w:sz w:val="30"/>
          <w:szCs w:val="30"/>
        </w:rPr>
      </w:pPr>
    </w:p>
    <w:p w14:paraId="053ED0B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willingness of Christ to suffer and to die, was not the result of ignorance.</w:t>
      </w:r>
    </w:p>
    <w:p w14:paraId="4309A90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基督受苦和受死的这种意愿并非源于无知。</w:t>
      </w:r>
    </w:p>
    <w:p w14:paraId="3FFE967E">
      <w:pPr>
        <w:pStyle w:val="3"/>
        <w:spacing w:before="85" w:line="282" w:lineRule="auto"/>
        <w:ind w:firstLine="3"/>
        <w:jc w:val="both"/>
        <w:rPr>
          <w:rFonts w:hint="eastAsia" w:ascii="微软雅黑" w:hAnsi="微软雅黑" w:eastAsia="微软雅黑" w:cs="微软雅黑"/>
          <w:sz w:val="30"/>
          <w:szCs w:val="30"/>
        </w:rPr>
      </w:pPr>
    </w:p>
    <w:p w14:paraId="20E17F6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thoughtlessly engage to submit to treatment, of the amount of which he may not, at the moment of engagement, be aware; and, when the reality comes to be known, he may, from the force of honour or some such principle, persevere in his determination to suffer.</w:t>
      </w:r>
    </w:p>
    <w:p w14:paraId="339497F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一个人可能会轻率地承诺接受某种对待，而在承诺时可能并未意识到其程度；当现实揭晓时，他可能会出于荣誉感或类似原则而坚持受苦。</w:t>
      </w:r>
    </w:p>
    <w:p w14:paraId="340307ED">
      <w:pPr>
        <w:pStyle w:val="3"/>
        <w:spacing w:before="85" w:line="282" w:lineRule="auto"/>
        <w:ind w:firstLine="3"/>
        <w:jc w:val="both"/>
        <w:rPr>
          <w:rFonts w:hint="eastAsia" w:ascii="微软雅黑" w:hAnsi="微软雅黑" w:eastAsia="微软雅黑" w:cs="微软雅黑"/>
          <w:sz w:val="30"/>
          <w:szCs w:val="30"/>
        </w:rPr>
      </w:pPr>
    </w:p>
    <w:p w14:paraId="50FCB0A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suffering could scarcely be called voluntary.</w:t>
      </w:r>
    </w:p>
    <w:p w14:paraId="2F229F4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但这样的受苦很难被称为自愿。</w:t>
      </w:r>
    </w:p>
    <w:p w14:paraId="3F6FCABA">
      <w:pPr>
        <w:pStyle w:val="3"/>
        <w:spacing w:before="85" w:line="282" w:lineRule="auto"/>
        <w:ind w:firstLine="3"/>
        <w:jc w:val="both"/>
        <w:rPr>
          <w:rFonts w:hint="eastAsia" w:ascii="微软雅黑" w:hAnsi="微软雅黑" w:eastAsia="微软雅黑" w:cs="微软雅黑"/>
          <w:sz w:val="30"/>
          <w:szCs w:val="30"/>
        </w:rPr>
      </w:pPr>
    </w:p>
    <w:p w14:paraId="3C8A6BB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at all events, was not that of Christ.</w:t>
      </w:r>
    </w:p>
    <w:p w14:paraId="22456D7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无论如何，基督的受苦并非如此。</w:t>
      </w:r>
    </w:p>
    <w:p w14:paraId="44CF1313">
      <w:pPr>
        <w:pStyle w:val="3"/>
        <w:spacing w:before="85" w:line="282" w:lineRule="auto"/>
        <w:ind w:firstLine="3"/>
        <w:jc w:val="both"/>
        <w:rPr>
          <w:rFonts w:hint="eastAsia" w:ascii="微软雅黑" w:hAnsi="微软雅黑" w:eastAsia="微软雅黑" w:cs="微软雅黑"/>
          <w:sz w:val="30"/>
          <w:szCs w:val="30"/>
        </w:rPr>
      </w:pPr>
    </w:p>
    <w:p w14:paraId="43F37EE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from the first, the full amount of what he was to endure.</w:t>
      </w:r>
    </w:p>
    <w:p w14:paraId="41C642E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祂从一开始就知道祂所要忍受的全部。</w:t>
      </w:r>
    </w:p>
    <w:p w14:paraId="4C1E3174">
      <w:pPr>
        <w:pStyle w:val="3"/>
        <w:spacing w:before="85" w:line="282" w:lineRule="auto"/>
        <w:ind w:firstLine="3"/>
        <w:jc w:val="both"/>
        <w:rPr>
          <w:rFonts w:hint="eastAsia" w:ascii="微软雅黑" w:hAnsi="微软雅黑" w:eastAsia="微软雅黑" w:cs="微软雅黑"/>
          <w:sz w:val="30"/>
          <w:szCs w:val="30"/>
        </w:rPr>
      </w:pPr>
    </w:p>
    <w:p w14:paraId="7C62F58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 the perfect knowledge of all that should befall him in the Jewish capital, that ‘he steadfastly set his face to go to Jerusalem.'</w:t>
      </w:r>
    </w:p>
    <w:p w14:paraId="31D6C15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正是在完全了解犹太京城将要发生的一切的情况下，“祂定意向耶路撒冷去”。</w:t>
      </w:r>
    </w:p>
    <w:p w14:paraId="47C7AAFA">
      <w:pPr>
        <w:pStyle w:val="3"/>
        <w:spacing w:before="85" w:line="282" w:lineRule="auto"/>
        <w:ind w:firstLine="3"/>
        <w:jc w:val="both"/>
        <w:rPr>
          <w:rFonts w:hint="eastAsia" w:ascii="微软雅黑" w:hAnsi="微软雅黑" w:eastAsia="微软雅黑" w:cs="微软雅黑"/>
          <w:sz w:val="30"/>
          <w:szCs w:val="30"/>
        </w:rPr>
      </w:pPr>
    </w:p>
    <w:p w14:paraId="3127844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knowing every bitter ingredient that was infused into the mingled chalice of woe, that he said, ‘The cup which my Father hath given me shall I not drink it.'</w:t>
      </w:r>
    </w:p>
    <w:p w14:paraId="6CA7EBA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正是因为知道那混合着灾祸的苦杯中融入的每一种苦涩成分，祂才说：“我父所给我的那杯，我岂可不喝呢？”</w:t>
      </w:r>
    </w:p>
    <w:p w14:paraId="3D7CD2E2">
      <w:pPr>
        <w:pStyle w:val="3"/>
        <w:spacing w:before="85" w:line="282" w:lineRule="auto"/>
        <w:ind w:firstLine="3"/>
        <w:jc w:val="both"/>
        <w:rPr>
          <w:rFonts w:hint="eastAsia" w:ascii="微软雅黑" w:hAnsi="微软雅黑" w:eastAsia="微软雅黑" w:cs="微软雅黑"/>
          <w:sz w:val="30"/>
          <w:szCs w:val="30"/>
        </w:rPr>
      </w:pPr>
    </w:p>
    <w:p w14:paraId="2DB91CB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 a full understanding of all the terrors with which that cloud of Jehovah's wrath was charged which was soon to burst in awful vengeance on his head, that he magnanimously exclaimed, ‘I have a baptism to be baptized with, and how am I straitened till it be accomplished.'</w:t>
      </w:r>
    </w:p>
    <w:p w14:paraId="280A57F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正是因为充分理解耶和华愤怒之云中充满的一切恐怖，这怒火即将以可怕的报复降在祂头上，祂才宏大地惊呼：“我有当受的洗还没有受。谁知我是多么迫切，直到这事成就呢！”</w:t>
      </w:r>
    </w:p>
    <w:p w14:paraId="0B6422B2">
      <w:pPr>
        <w:pStyle w:val="3"/>
        <w:spacing w:before="85" w:line="282" w:lineRule="auto"/>
        <w:ind w:firstLine="3"/>
        <w:jc w:val="both"/>
        <w:rPr>
          <w:rFonts w:hint="eastAsia" w:ascii="微软雅黑" w:hAnsi="微软雅黑" w:eastAsia="微软雅黑" w:cs="微软雅黑"/>
          <w:sz w:val="30"/>
          <w:szCs w:val="30"/>
        </w:rPr>
      </w:pPr>
    </w:p>
    <w:p w14:paraId="0E978B9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sudden impulse of transient enthusiasm which moved the Son of God to undertake the work of our redemption.</w:t>
      </w:r>
    </w:p>
    <w:p w14:paraId="157FA50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并非一时的热情冲动促使上帝之子承担我们救赎的工作。</w:t>
      </w:r>
    </w:p>
    <w:p w14:paraId="683DAEAD">
      <w:pPr>
        <w:pStyle w:val="3"/>
        <w:spacing w:before="85" w:line="282" w:lineRule="auto"/>
        <w:ind w:firstLine="3"/>
        <w:jc w:val="both"/>
        <w:rPr>
          <w:rFonts w:hint="eastAsia" w:ascii="微软雅黑" w:hAnsi="微软雅黑" w:eastAsia="微软雅黑" w:cs="微软雅黑"/>
          <w:sz w:val="30"/>
          <w:szCs w:val="30"/>
        </w:rPr>
      </w:pPr>
    </w:p>
    <w:p w14:paraId="3BC3CE9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momentary movement of generous pity, which the experience of difficulties and dangers might cool or extirpate.</w:t>
      </w:r>
    </w:p>
    <w:p w14:paraId="1A74AD3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这并非转瞬即逝的慷慨怜悯，不会因经历困难和危险而冷却或消灭。</w:t>
      </w:r>
    </w:p>
    <w:p w14:paraId="627A9BBF">
      <w:pPr>
        <w:pStyle w:val="3"/>
        <w:spacing w:before="85" w:line="282" w:lineRule="auto"/>
        <w:ind w:firstLine="3"/>
        <w:jc w:val="both"/>
        <w:rPr>
          <w:rFonts w:hint="eastAsia" w:ascii="微软雅黑" w:hAnsi="微软雅黑" w:eastAsia="微软雅黑" w:cs="微软雅黑"/>
          <w:sz w:val="30"/>
          <w:szCs w:val="30"/>
        </w:rPr>
      </w:pPr>
    </w:p>
    <w:p w14:paraId="7EEC7F5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was a settled and immovable purpose, which time and obstacles only served to strengthen and confirm.</w:t>
      </w:r>
    </w:p>
    <w:p w14:paraId="6960D08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不。这是一个坚定且不可动摇的目的，时间和障碍只会使其加强和巩固。</w:t>
      </w:r>
    </w:p>
    <w:p w14:paraId="23DCA0BA">
      <w:pPr>
        <w:pStyle w:val="3"/>
        <w:spacing w:before="85" w:line="282" w:lineRule="auto"/>
        <w:ind w:firstLine="3"/>
        <w:jc w:val="both"/>
        <w:rPr>
          <w:rFonts w:hint="eastAsia" w:ascii="微软雅黑" w:hAnsi="微软雅黑" w:eastAsia="微软雅黑" w:cs="微软雅黑"/>
          <w:sz w:val="30"/>
          <w:szCs w:val="30"/>
        </w:rPr>
      </w:pPr>
    </w:p>
    <w:p w14:paraId="2E71EAE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shrinking from dangers, and seeking excuses for desisting from his expressed determination, his fortitude seemed to gather power in proportion as he approached the final scene of complete woe; and, it is remarkable, that the only occasion on which he ever used language that might be said to indicate a degree of intemperate feeling, was when an attempt was made to dissuade him from suffering.</w:t>
      </w:r>
    </w:p>
    <w:p w14:paraId="518E452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回避危险，也没有为放弃既定决心寻找借口，相反，随着祂接近最后完全灾难的场景，祂的坚韧似乎也按比例增强；值得注意的是，祂唯一一次使用可能带有某种激烈情绪色彩的语言，是在有人企图劝阻祂不要受苦时。</w:t>
      </w:r>
    </w:p>
    <w:p w14:paraId="02B68453">
      <w:pPr>
        <w:pStyle w:val="3"/>
        <w:spacing w:before="85" w:line="282" w:lineRule="auto"/>
        <w:ind w:firstLine="3"/>
        <w:jc w:val="both"/>
        <w:rPr>
          <w:rFonts w:hint="eastAsia" w:ascii="微软雅黑" w:hAnsi="微软雅黑" w:eastAsia="微软雅黑" w:cs="微软雅黑"/>
          <w:sz w:val="30"/>
          <w:szCs w:val="30"/>
        </w:rPr>
      </w:pPr>
    </w:p>
    <w:p w14:paraId="724AE1F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representing to his disciples that he must go up to Jerusalem and suffer many things, Peter presumed to expostulate with him, saying, ‘Be it far from thee, Lord: this shall not be unto thee;' but he turned and said unto Peter, ‘Get thee behind me, Satan; thou art an offence unto me: for thou savourest not the things that be of God, but those that be of men.'</w:t>
      </w:r>
    </w:p>
    <w:p w14:paraId="5FE23D1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门徒表明祂必须上耶路撒冷并受许多苦时，彼得竟敢劝诫祂说：“主啊，万不可如此！这事必不临到祢身上。”但祂转过身来，对彼得说：“撒旦，退我后边去吧！你是我的绊脚石，因为你不体贴上帝的意思，只体贴人的意思。”</w:t>
      </w:r>
    </w:p>
    <w:p w14:paraId="73261595">
      <w:pPr>
        <w:pStyle w:val="3"/>
        <w:spacing w:before="85" w:line="282" w:lineRule="auto"/>
        <w:ind w:firstLine="3"/>
        <w:jc w:val="both"/>
        <w:rPr>
          <w:rFonts w:hint="eastAsia" w:ascii="微软雅黑" w:hAnsi="微软雅黑" w:eastAsia="微软雅黑" w:cs="微软雅黑"/>
          <w:sz w:val="30"/>
          <w:szCs w:val="30"/>
        </w:rPr>
      </w:pPr>
    </w:p>
    <w:p w14:paraId="628E27A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it appears, that the work of Christ, in giving himself up to suffer and die for us, was strictly voluntary.</w:t>
      </w:r>
    </w:p>
    <w:p w14:paraId="4444392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从这一切可以看出，基督舍弃自己为我们受苦和受死的工作，是严格自愿的。</w:t>
      </w:r>
    </w:p>
    <w:p w14:paraId="75E30449">
      <w:pPr>
        <w:pStyle w:val="3"/>
        <w:spacing w:before="85" w:line="282" w:lineRule="auto"/>
        <w:ind w:firstLine="3"/>
        <w:jc w:val="both"/>
        <w:rPr>
          <w:rFonts w:hint="eastAsia" w:ascii="微软雅黑" w:hAnsi="微软雅黑" w:eastAsia="微软雅黑" w:cs="微软雅黑"/>
          <w:sz w:val="30"/>
          <w:szCs w:val="30"/>
        </w:rPr>
      </w:pPr>
    </w:p>
    <w:p w14:paraId="56BC650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step of that glorious undertaking, was he constrained by anything but his own free will and matchless love.</w:t>
      </w:r>
    </w:p>
    <w:p w14:paraId="464F371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在那项荣耀事业的任何一步中，祂都没有受到除了祂自己的自由意志和无与伦比的爱之外的任何约束。</w:t>
      </w:r>
    </w:p>
    <w:p w14:paraId="4C55E54B">
      <w:pPr>
        <w:pStyle w:val="3"/>
        <w:spacing w:before="85" w:line="282" w:lineRule="auto"/>
        <w:ind w:firstLine="3"/>
        <w:jc w:val="both"/>
        <w:rPr>
          <w:rFonts w:hint="eastAsia" w:ascii="微软雅黑" w:hAnsi="微软雅黑" w:eastAsia="微软雅黑" w:cs="微软雅黑"/>
          <w:sz w:val="30"/>
          <w:szCs w:val="30"/>
        </w:rPr>
      </w:pPr>
    </w:p>
    <w:p w14:paraId="4405379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high act of sovereign grace; not a boon forcibly wrung from a reluctant benefactor.</w:t>
      </w:r>
    </w:p>
    <w:p w14:paraId="1A19DB1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这是一项崇高的主权恩典行为；而非从一位不情愿的施惠者那里强行夺取的恩惠。</w:t>
      </w:r>
    </w:p>
    <w:p w14:paraId="06A30043">
      <w:pPr>
        <w:pStyle w:val="3"/>
        <w:spacing w:before="85" w:line="282" w:lineRule="auto"/>
        <w:ind w:firstLine="3"/>
        <w:jc w:val="both"/>
        <w:rPr>
          <w:rFonts w:hint="eastAsia" w:ascii="微软雅黑" w:hAnsi="微软雅黑" w:eastAsia="微软雅黑" w:cs="微软雅黑"/>
          <w:sz w:val="30"/>
          <w:szCs w:val="30"/>
        </w:rPr>
      </w:pPr>
    </w:p>
    <w:p w14:paraId="76C2E22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this, is to destroy altogether its efficacy.</w:t>
      </w:r>
    </w:p>
    <w:p w14:paraId="5B0FB5DB">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否认这一点，就是完全摧毁其效能。</w:t>
      </w:r>
    </w:p>
    <w:p w14:paraId="16969891">
      <w:pPr>
        <w:pStyle w:val="3"/>
        <w:spacing w:before="85" w:line="282" w:lineRule="auto"/>
        <w:ind w:firstLine="3"/>
        <w:jc w:val="both"/>
        <w:rPr>
          <w:rFonts w:hint="eastAsia" w:ascii="微软雅黑" w:hAnsi="微软雅黑" w:eastAsia="微软雅黑" w:cs="微软雅黑"/>
          <w:sz w:val="30"/>
          <w:szCs w:val="30"/>
        </w:rPr>
      </w:pPr>
    </w:p>
    <w:p w14:paraId="5B4C886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utmost importance for us to know,' as has been beautifully observed, ‘that through every step of the painful process through which he passed, the benefits derived to us by his sufferings, were not by constraint wrung from him, but willingly purchased for us, that he was not bound to endurance by the iron chain of his own fallen and sinful personal constitution, but by the golden chain of that love to God whose glorious perfections he was manifesting to the universe, and of that love to men through whose salvation he was making the manifestation, which no waters could quench, and no floods could drown.'</w:t>
      </w:r>
    </w:p>
    <w:p w14:paraId="3248FD6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优美地观察到的那样，“对我们来说，至关重要的是要明白，在祂所经历的痛苦过程的每一步中，从祂受苦中得来的益处并不是被强行榨取的，而是祂自愿为我们购买的；祂并非被自身堕落且有罪之个人本性的铁链捆绑去忍受，而是被那对上帝之爱的金链所系，祂正向全宇宙彰显上帝荣耀的完美，并被对人之爱的金链所系，祂正通过人的救赎来彰显那众水不能熄灭、大水也不能淹没的爱。”</w:t>
      </w:r>
    </w:p>
    <w:p w14:paraId="10559095">
      <w:pPr>
        <w:pStyle w:val="3"/>
        <w:spacing w:before="85" w:line="282" w:lineRule="auto"/>
        <w:ind w:firstLine="3"/>
        <w:jc w:val="both"/>
        <w:rPr>
          <w:rFonts w:hint="eastAsia" w:ascii="微软雅黑" w:hAnsi="微软雅黑" w:eastAsia="微软雅黑" w:cs="微软雅黑"/>
          <w:sz w:val="30"/>
          <w:szCs w:val="30"/>
        </w:rPr>
      </w:pPr>
    </w:p>
    <w:p w14:paraId="07B7125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There is one ingredient still necessary.</w:t>
      </w:r>
    </w:p>
    <w:p w14:paraId="287C778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还有一项要素是必要的。</w:t>
      </w:r>
    </w:p>
    <w:p w14:paraId="30327624">
      <w:pPr>
        <w:pStyle w:val="3"/>
        <w:spacing w:before="85" w:line="282" w:lineRule="auto"/>
        <w:ind w:firstLine="3"/>
        <w:jc w:val="both"/>
        <w:rPr>
          <w:rFonts w:hint="eastAsia" w:ascii="微软雅黑" w:hAnsi="微软雅黑" w:eastAsia="微软雅黑" w:cs="微软雅黑"/>
          <w:sz w:val="30"/>
          <w:szCs w:val="30"/>
        </w:rPr>
      </w:pPr>
    </w:p>
    <w:p w14:paraId="63878BC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such essential importance as to have been supposed by many to be all that is requisite.</w:t>
      </w:r>
    </w:p>
    <w:p w14:paraId="25D5509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它的重要性如此基本，以至于许多人认为它是唯一需要的。</w:t>
      </w:r>
    </w:p>
    <w:p w14:paraId="1F41D14D">
      <w:pPr>
        <w:pStyle w:val="3"/>
        <w:spacing w:before="85" w:line="282" w:lineRule="auto"/>
        <w:ind w:firstLine="3"/>
        <w:jc w:val="both"/>
        <w:rPr>
          <w:rFonts w:hint="eastAsia" w:ascii="微软雅黑" w:hAnsi="微软雅黑" w:eastAsia="微软雅黑" w:cs="微软雅黑"/>
          <w:sz w:val="30"/>
          <w:szCs w:val="30"/>
        </w:rPr>
      </w:pPr>
    </w:p>
    <w:p w14:paraId="65DB125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compensatory arrangement, such as the atonement is, both parties must be voluntary.</w:t>
      </w:r>
    </w:p>
    <w:p w14:paraId="6F13877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在一种补偿性安排中，如赎罪祭，双方都必须是自愿的。</w:t>
      </w:r>
    </w:p>
    <w:p w14:paraId="7207BE25">
      <w:pPr>
        <w:pStyle w:val="3"/>
        <w:spacing w:before="85" w:line="282" w:lineRule="auto"/>
        <w:ind w:firstLine="3"/>
        <w:jc w:val="both"/>
        <w:rPr>
          <w:rFonts w:hint="eastAsia" w:ascii="微软雅黑" w:hAnsi="微软雅黑" w:eastAsia="微软雅黑" w:cs="微软雅黑"/>
          <w:sz w:val="30"/>
          <w:szCs w:val="30"/>
        </w:rPr>
      </w:pPr>
    </w:p>
    <w:p w14:paraId="147D2AA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must the one party be willing to make the compensation; the other must be willing to accept of it when made.</w:t>
      </w:r>
    </w:p>
    <w:p w14:paraId="5CB5B17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不仅一方必须愿意提供补偿，另一方也必须愿意在补偿提供时予以接受。</w:t>
      </w:r>
    </w:p>
    <w:p w14:paraId="174E8D83">
      <w:pPr>
        <w:pStyle w:val="3"/>
        <w:spacing w:before="85" w:line="282" w:lineRule="auto"/>
        <w:ind w:firstLine="3"/>
        <w:jc w:val="both"/>
        <w:rPr>
          <w:rFonts w:hint="eastAsia" w:ascii="微软雅黑" w:hAnsi="微软雅黑" w:eastAsia="微软雅黑" w:cs="微软雅黑"/>
          <w:sz w:val="30"/>
          <w:szCs w:val="30"/>
        </w:rPr>
      </w:pPr>
    </w:p>
    <w:p w14:paraId="67C87C2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appointment of the Father is no less important than the voluntary engagement of the Son; and this, we have now to state, is a prerequisite to validity which the work of Christ distinctly possessed.</w:t>
      </w:r>
    </w:p>
    <w:p w14:paraId="1693BF7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父神的指派与圣子自愿的承诺同样重要；我们现在要说明，这是基督的工作明确具备的效力先决条件。</w:t>
      </w:r>
    </w:p>
    <w:p w14:paraId="49E5A6CC">
      <w:pPr>
        <w:pStyle w:val="3"/>
        <w:spacing w:before="85" w:line="282" w:lineRule="auto"/>
        <w:ind w:firstLine="3"/>
        <w:jc w:val="both"/>
        <w:rPr>
          <w:rFonts w:hint="eastAsia" w:ascii="微软雅黑" w:hAnsi="微软雅黑" w:eastAsia="微软雅黑" w:cs="微软雅黑"/>
          <w:sz w:val="30"/>
          <w:szCs w:val="30"/>
        </w:rPr>
      </w:pPr>
    </w:p>
    <w:p w14:paraId="415C0567">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divine appointment will appear, if it is considered, that God, being the party offended by man's sin, had a right to determine whether sin should be pardoned at all, and, if to be pardoned, on what ground.</w:t>
      </w:r>
    </w:p>
    <w:p w14:paraId="4CD81C7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考虑到上帝是因人的罪而受冒犯的一方，祂有权决定是否赦免罪恶，以及如果赦免，应基于何种根据，由此便显出神圣指派的必要性。</w:t>
      </w:r>
    </w:p>
    <w:p w14:paraId="1FF90A38">
      <w:pPr>
        <w:pStyle w:val="3"/>
        <w:spacing w:before="85" w:line="282" w:lineRule="auto"/>
        <w:ind w:firstLine="3"/>
        <w:jc w:val="both"/>
        <w:rPr>
          <w:rFonts w:hint="eastAsia" w:ascii="微软雅黑" w:hAnsi="微软雅黑" w:eastAsia="微软雅黑" w:cs="微软雅黑"/>
          <w:sz w:val="30"/>
          <w:szCs w:val="30"/>
        </w:rPr>
      </w:pPr>
    </w:p>
    <w:p w14:paraId="147C0BE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enough, that a person heroic and benevolent enough should be found, to offer to substitute himself in the place of the guilty.</w:t>
      </w:r>
    </w:p>
    <w:p w14:paraId="3C579510">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仅仅找到一个足够英勇和仁慈的人自愿替代有罪者是不够的。</w:t>
      </w:r>
    </w:p>
    <w:p w14:paraId="3B593BF4">
      <w:pPr>
        <w:pStyle w:val="3"/>
        <w:spacing w:before="85" w:line="282" w:lineRule="auto"/>
        <w:ind w:firstLine="3"/>
        <w:jc w:val="both"/>
        <w:rPr>
          <w:rFonts w:hint="eastAsia" w:ascii="微软雅黑" w:hAnsi="微软雅黑" w:eastAsia="微软雅黑" w:cs="微软雅黑"/>
          <w:sz w:val="30"/>
          <w:szCs w:val="30"/>
        </w:rPr>
      </w:pPr>
    </w:p>
    <w:p w14:paraId="329AC46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offended sovereign does it belong to determine whether the proposed substitution shall serve all the ends of justice.</w:t>
      </w:r>
    </w:p>
    <w:p w14:paraId="2E3421E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唯有受冒犯的主权者才有权决定提议的替代是否能满足公正的所有目的。</w:t>
      </w:r>
    </w:p>
    <w:p w14:paraId="4161D53A">
      <w:pPr>
        <w:pStyle w:val="3"/>
        <w:spacing w:before="85" w:line="282" w:lineRule="auto"/>
        <w:ind w:firstLine="3"/>
        <w:jc w:val="both"/>
        <w:rPr>
          <w:rFonts w:hint="eastAsia" w:ascii="微软雅黑" w:hAnsi="微软雅黑" w:eastAsia="微软雅黑" w:cs="微软雅黑"/>
          <w:sz w:val="30"/>
          <w:szCs w:val="30"/>
        </w:rPr>
      </w:pPr>
    </w:p>
    <w:p w14:paraId="1DB7F291">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He is the only judge.</w:t>
      </w:r>
    </w:p>
    <w:p w14:paraId="0579FF44">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对此，祂是唯一的审判者。</w:t>
      </w:r>
    </w:p>
    <w:p w14:paraId="4997E00B">
      <w:pPr>
        <w:pStyle w:val="3"/>
        <w:spacing w:before="85" w:line="282" w:lineRule="auto"/>
        <w:ind w:firstLine="3"/>
        <w:jc w:val="both"/>
        <w:rPr>
          <w:rFonts w:hint="eastAsia" w:ascii="微软雅黑" w:hAnsi="微软雅黑" w:eastAsia="微软雅黑" w:cs="微软雅黑"/>
          <w:sz w:val="30"/>
          <w:szCs w:val="30"/>
        </w:rPr>
      </w:pPr>
    </w:p>
    <w:p w14:paraId="6CF98FF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supposing him satisfied on this point, it is still a part of his sovereign prerogative to determine whether he shall be pleased to accept of this, or shall insist that the penalty be inflicted on the person offending.</w:t>
      </w:r>
    </w:p>
    <w:p w14:paraId="7D14DB8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而且，假设祂在这一点上得到了满足，决定是乐意接受这种替代，还是坚持惩罚必须由犯罪者本人承担，这仍然是祂主权特权的一部分。</w:t>
      </w:r>
    </w:p>
    <w:p w14:paraId="22C8B70A">
      <w:pPr>
        <w:pStyle w:val="3"/>
        <w:spacing w:before="85" w:line="282" w:lineRule="auto"/>
        <w:ind w:firstLine="3"/>
        <w:jc w:val="both"/>
        <w:rPr>
          <w:rFonts w:hint="eastAsia" w:ascii="微软雅黑" w:hAnsi="微软雅黑" w:eastAsia="微软雅黑" w:cs="微软雅黑"/>
          <w:sz w:val="30"/>
          <w:szCs w:val="30"/>
        </w:rPr>
      </w:pPr>
    </w:p>
    <w:p w14:paraId="205F082A">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otherwise, is to hold the monstrous opinion, that the Almighty could be compelled to adopt a line of procedure pointed out by another.</w:t>
      </w:r>
    </w:p>
    <w:p w14:paraId="0B519FD5">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若非如此，就是持有一种荒谬的观点，即全能者可以被迫采纳由他人指出的程序。</w:t>
      </w:r>
    </w:p>
    <w:p w14:paraId="73A7FDB1">
      <w:pPr>
        <w:pStyle w:val="3"/>
        <w:spacing w:before="85" w:line="282" w:lineRule="auto"/>
        <w:ind w:firstLine="3"/>
        <w:jc w:val="both"/>
        <w:rPr>
          <w:rFonts w:hint="eastAsia" w:ascii="微软雅黑" w:hAnsi="微软雅黑" w:eastAsia="微软雅黑" w:cs="微软雅黑"/>
          <w:sz w:val="30"/>
          <w:szCs w:val="30"/>
        </w:rPr>
      </w:pPr>
    </w:p>
    <w:p w14:paraId="162B952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acceptance of commutative satisfaction is such a deviation from the ordinary course of legislative wisdom, that none but the sovereign legislator himself is qualified to say when it may be wise and proper to put forth so high an exertion of the dispensing power.</w:t>
      </w:r>
    </w:p>
    <w:p w14:paraId="0B3E886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简而言之，接受这种交换性的满足（commutative satisfaction）是如此背离立法智慧的常轨，以至于唯有主权立法者本人才有资格决定，何时行使如此高度的豁免权（dispensing power）是智慧且恰当的。</w:t>
      </w:r>
    </w:p>
    <w:p w14:paraId="61855883">
      <w:pPr>
        <w:pStyle w:val="3"/>
        <w:spacing w:before="85" w:line="282" w:lineRule="auto"/>
        <w:ind w:firstLine="3"/>
        <w:jc w:val="both"/>
        <w:rPr>
          <w:rFonts w:hint="eastAsia" w:ascii="微软雅黑" w:hAnsi="微软雅黑" w:eastAsia="微软雅黑" w:cs="微软雅黑"/>
          <w:sz w:val="30"/>
          <w:szCs w:val="30"/>
        </w:rPr>
      </w:pPr>
    </w:p>
    <w:p w14:paraId="226A022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dispensing, in any particular, with the laws, can reside only in him who has the power of making the laws.</w:t>
      </w:r>
    </w:p>
    <w:p w14:paraId="614092FC">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在任何细节上豁免律法的权力，只能存在于拥有立法权的那位位格中。</w:t>
      </w:r>
    </w:p>
    <w:p w14:paraId="0C8F12DF">
      <w:pPr>
        <w:pStyle w:val="3"/>
        <w:spacing w:before="85" w:line="282" w:lineRule="auto"/>
        <w:ind w:firstLine="3"/>
        <w:jc w:val="both"/>
        <w:rPr>
          <w:rFonts w:hint="eastAsia" w:ascii="微软雅黑" w:hAnsi="微软雅黑" w:eastAsia="微软雅黑" w:cs="微软雅黑"/>
          <w:sz w:val="30"/>
          <w:szCs w:val="30"/>
        </w:rPr>
      </w:pPr>
    </w:p>
    <w:p w14:paraId="4AC57CB2">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case before us, there is a dispensing with the letter of the law as far as it requires the personal punishment of the offender.</w:t>
      </w:r>
    </w:p>
    <w:p w14:paraId="69C70CF8">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现在，在我们面前的案例中，存在着对律法条文的豁免，因为该条文要求对犯罪者本人进行惩罚。</w:t>
      </w:r>
    </w:p>
    <w:p w14:paraId="62BCD034">
      <w:pPr>
        <w:pStyle w:val="3"/>
        <w:spacing w:before="85" w:line="282" w:lineRule="auto"/>
        <w:ind w:firstLine="3"/>
        <w:jc w:val="both"/>
        <w:rPr>
          <w:rFonts w:hint="eastAsia" w:ascii="微软雅黑" w:hAnsi="微软雅黑" w:eastAsia="微软雅黑" w:cs="微软雅黑"/>
          <w:sz w:val="30"/>
          <w:szCs w:val="30"/>
        </w:rPr>
      </w:pPr>
    </w:p>
    <w:p w14:paraId="236B4F83">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clear as noonday that, had not God voluntarily consented to accept of the sufferings of Christ, these sufferings, however otherwise precious, could have been of no avail.</w:t>
      </w:r>
    </w:p>
    <w:p w14:paraId="4F6ABAA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因此，像正午一般清楚的是，如果上帝不是自愿同意接受基督的受苦，那么这些受苦无论多么珍贵，也都没有任何用处。</w:t>
      </w:r>
    </w:p>
    <w:p w14:paraId="4084839B">
      <w:pPr>
        <w:pStyle w:val="3"/>
        <w:spacing w:before="85" w:line="282" w:lineRule="auto"/>
        <w:ind w:firstLine="3"/>
        <w:jc w:val="both"/>
        <w:rPr>
          <w:rFonts w:hint="eastAsia" w:ascii="微软雅黑" w:hAnsi="微软雅黑" w:eastAsia="微软雅黑" w:cs="微软雅黑"/>
          <w:sz w:val="30"/>
          <w:szCs w:val="30"/>
        </w:rPr>
      </w:pPr>
    </w:p>
    <w:p w14:paraId="2FB4C88F">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been rejected, as an unauthorized interference with the regular flow of legislative procedure.</w:t>
      </w:r>
    </w:p>
    <w:p w14:paraId="537F5886">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它们可能会被拒绝，被视为是对立法程序正常流转的未经授权的干涉。</w:t>
      </w:r>
    </w:p>
    <w:p w14:paraId="34BB2DD7">
      <w:pPr>
        <w:pStyle w:val="3"/>
        <w:spacing w:before="85" w:line="282" w:lineRule="auto"/>
        <w:ind w:firstLine="3"/>
        <w:jc w:val="both"/>
        <w:rPr>
          <w:rFonts w:hint="eastAsia" w:ascii="微软雅黑" w:hAnsi="微软雅黑" w:eastAsia="微软雅黑" w:cs="微软雅黑"/>
          <w:sz w:val="30"/>
          <w:szCs w:val="30"/>
        </w:rPr>
      </w:pPr>
    </w:p>
    <w:p w14:paraId="6EAA1CA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security could have existed for their ever being accepted.</w:t>
      </w:r>
    </w:p>
    <w:p w14:paraId="454ABCEE">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对于它们是否会被接受，不可能存在任何保障。</w:t>
      </w:r>
    </w:p>
    <w:p w14:paraId="5C305B94">
      <w:pPr>
        <w:pStyle w:val="3"/>
        <w:spacing w:before="85" w:line="282" w:lineRule="auto"/>
        <w:ind w:firstLine="3"/>
        <w:jc w:val="both"/>
        <w:rPr>
          <w:rFonts w:hint="eastAsia" w:ascii="微软雅黑" w:hAnsi="微软雅黑" w:eastAsia="微软雅黑" w:cs="微软雅黑"/>
          <w:sz w:val="30"/>
          <w:szCs w:val="30"/>
        </w:rPr>
      </w:pPr>
    </w:p>
    <w:p w14:paraId="0438BADD">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Intrinsically valuable though they were, they might have been relatively worthless; and, as regards the grand design of appeasing the wrath of God, the precious blood of Christ might have been as water spilt upon the ground.</w:t>
      </w:r>
    </w:p>
    <w:p w14:paraId="68C767F9">
      <w:pPr>
        <w:pStyle w:val="3"/>
        <w:spacing w:before="85" w:line="282"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尽管它们具有内在价值，但它们在相对关系上可能是毫无价值的；而就平息上帝愤怒的宏伟设计而言，基督的宝血可能就像泼在在地上的水一样。</w:t>
      </w:r>
    </w:p>
    <w:p w14:paraId="64DB396A">
      <w:pPr>
        <w:pStyle w:val="3"/>
        <w:spacing w:before="85" w:line="282" w:lineRule="auto"/>
        <w:ind w:firstLine="3"/>
        <w:jc w:val="both"/>
        <w:rPr>
          <w:rFonts w:hint="eastAsia" w:ascii="微软雅黑" w:hAnsi="微软雅黑" w:eastAsia="微软雅黑" w:cs="微软雅黑"/>
          <w:sz w:val="30"/>
          <w:szCs w:val="30"/>
        </w:rPr>
      </w:pPr>
    </w:p>
    <w:p w14:paraId="62CA1011">
      <w:pPr>
        <w:spacing w:line="267" w:lineRule="auto"/>
        <w:rPr>
          <w:rFonts w:hint="eastAsia" w:ascii="微软雅黑" w:hAnsi="微软雅黑" w:eastAsia="微软雅黑" w:cs="微软雅黑"/>
          <w:sz w:val="30"/>
          <w:szCs w:val="30"/>
        </w:rPr>
      </w:pPr>
    </w:p>
    <w:p w14:paraId="0C476048">
      <w:pPr>
        <w:spacing w:line="243" w:lineRule="auto"/>
        <w:rPr>
          <w:rFonts w:hint="eastAsia" w:ascii="微软雅黑" w:hAnsi="微软雅黑" w:eastAsia="微软雅黑" w:cs="微软雅黑"/>
          <w:sz w:val="30"/>
          <w:szCs w:val="30"/>
        </w:rPr>
      </w:pPr>
    </w:p>
    <w:p w14:paraId="145E52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that the sacrifice of Christ was appointed by God is happily as satisfactory as the necessity for the appointment is indispensable.</w:t>
      </w:r>
    </w:p>
    <w:p w14:paraId="7A319D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基督的祭物是由上帝指定的证据，令人欣慰地与这一指定的必要性同样令人满意，且是不可或缺的。</w:t>
      </w:r>
    </w:p>
    <w:p w14:paraId="6B5BA028">
      <w:pPr>
        <w:spacing w:line="243" w:lineRule="auto"/>
        <w:rPr>
          <w:rFonts w:hint="eastAsia" w:ascii="微软雅黑" w:hAnsi="微软雅黑" w:eastAsia="微软雅黑" w:cs="微软雅黑"/>
          <w:sz w:val="30"/>
          <w:szCs w:val="30"/>
        </w:rPr>
      </w:pPr>
    </w:p>
    <w:p w14:paraId="346D6C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himself for our sins that he might redeem us from the present evil world, he acted ‘according to the will of God, even our Father.'</w:t>
      </w:r>
    </w:p>
    <w:p w14:paraId="7A2877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祂为我们的罪舍了祂自己，要救我们脱离这罪恶的世代，祂是“照着我们父上帝的旨意”而行。</w:t>
      </w:r>
    </w:p>
    <w:p w14:paraId="5FE9EC65">
      <w:pPr>
        <w:spacing w:line="243" w:lineRule="auto"/>
        <w:rPr>
          <w:rFonts w:hint="eastAsia" w:ascii="微软雅黑" w:hAnsi="微软雅黑" w:eastAsia="微软雅黑" w:cs="微软雅黑"/>
          <w:sz w:val="30"/>
          <w:szCs w:val="30"/>
        </w:rPr>
      </w:pPr>
    </w:p>
    <w:p w14:paraId="4B04DF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consequence of no fortuitous concurrence of circumstances, or private overture of benevolence, that Jesus died, but from ‘being delivered by the determinate counsel and foreknowledge of God.'</w:t>
      </w:r>
    </w:p>
    <w:p w14:paraId="37BA91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耶稣的死并非由于环境的偶然巧合或私人的仁慈提议，而是“按着上帝确定的定旨和先见被交给人”。</w:t>
      </w:r>
    </w:p>
    <w:p w14:paraId="497F4C02">
      <w:pPr>
        <w:spacing w:line="243" w:lineRule="auto"/>
        <w:rPr>
          <w:rFonts w:hint="eastAsia" w:ascii="微软雅黑" w:hAnsi="微软雅黑" w:eastAsia="微软雅黑" w:cs="微软雅黑"/>
          <w:sz w:val="30"/>
          <w:szCs w:val="30"/>
        </w:rPr>
      </w:pPr>
    </w:p>
    <w:p w14:paraId="04FD00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in which he suffered was stamped with the authority of a divine delegation, — 'I was set up from everlasting, from the beginning, or ever the earth was.'</w:t>
      </w:r>
    </w:p>
    <w:p w14:paraId="6A9368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祂受苦时的身份盖有神圣委派的权威印记——“从亘古，从太初，未有世界以前，我已被立”。</w:t>
      </w:r>
    </w:p>
    <w:p w14:paraId="5615D76B">
      <w:pPr>
        <w:spacing w:line="243" w:lineRule="auto"/>
        <w:rPr>
          <w:rFonts w:hint="eastAsia" w:ascii="微软雅黑" w:hAnsi="微软雅黑" w:eastAsia="微软雅黑" w:cs="微软雅黑"/>
          <w:sz w:val="30"/>
          <w:szCs w:val="30"/>
        </w:rPr>
      </w:pPr>
    </w:p>
    <w:p w14:paraId="64571E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time that he claims for himself the character of entire self-devotement, he fails not to point distinctly to his commission from above, —'I have power to lay it down, and I have power to take it again. This commandment have I received of my Father'.</w:t>
      </w:r>
    </w:p>
    <w:p w14:paraId="3CBAFD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就在祂宣称自己具有完全自我奉献的特质时，祂也不忘明确地指出祂来自上头的使命——“我有权柄舍了，也有权柄取回来。这是我从我父所受的命令”。</w:t>
      </w:r>
    </w:p>
    <w:p w14:paraId="6DC62298">
      <w:pPr>
        <w:spacing w:line="243" w:lineRule="auto"/>
        <w:rPr>
          <w:rFonts w:hint="eastAsia" w:ascii="微软雅黑" w:hAnsi="微软雅黑" w:eastAsia="微软雅黑" w:cs="微软雅黑"/>
          <w:sz w:val="30"/>
          <w:szCs w:val="30"/>
        </w:rPr>
      </w:pPr>
    </w:p>
    <w:p w14:paraId="31DE46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before entering on the final scene of woe to which so much importance is attached, did he say, ‘As the Father gave me commandment so I do; arise, let us go hence.'</w:t>
      </w:r>
    </w:p>
    <w:p w14:paraId="736A7A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就在进入那极其重要的最后灾难场景之前，祂说道：“父怎样吩咐我，我就怎样行。起来，我们走吧。”</w:t>
      </w:r>
    </w:p>
    <w:p w14:paraId="4055404C">
      <w:pPr>
        <w:spacing w:line="243" w:lineRule="auto"/>
        <w:rPr>
          <w:rFonts w:hint="eastAsia" w:ascii="微软雅黑" w:hAnsi="微软雅黑" w:eastAsia="微软雅黑" w:cs="微软雅黑"/>
          <w:sz w:val="30"/>
          <w:szCs w:val="30"/>
        </w:rPr>
      </w:pPr>
    </w:p>
    <w:p w14:paraId="04C473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decisive is the testimony of the apostles.</w:t>
      </w:r>
    </w:p>
    <w:p w14:paraId="409343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使徒们的见证也同样具有决定性。</w:t>
      </w:r>
    </w:p>
    <w:p w14:paraId="0AA02715">
      <w:pPr>
        <w:spacing w:line="243" w:lineRule="auto"/>
        <w:rPr>
          <w:rFonts w:hint="eastAsia" w:ascii="微软雅黑" w:hAnsi="微软雅黑" w:eastAsia="微软雅黑" w:cs="微软雅黑"/>
          <w:sz w:val="30"/>
          <w:szCs w:val="30"/>
        </w:rPr>
      </w:pPr>
    </w:p>
    <w:p w14:paraId="621BF0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says Paul, ‘God hath set forth (foreordained, Gr. word) to be a propitiation through faith in his blood.'</w:t>
      </w:r>
    </w:p>
    <w:p w14:paraId="22AA0B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保罗说：“上帝设立（预定，希腊语单词）耶稣作挽回祭，是凭着祂的血，借着人的信。”</w:t>
      </w:r>
    </w:p>
    <w:p w14:paraId="02332912">
      <w:pPr>
        <w:spacing w:line="243" w:lineRule="auto"/>
        <w:rPr>
          <w:rFonts w:hint="eastAsia" w:ascii="微软雅黑" w:hAnsi="微软雅黑" w:eastAsia="微软雅黑" w:cs="微软雅黑"/>
          <w:sz w:val="30"/>
          <w:szCs w:val="30"/>
        </w:rPr>
      </w:pPr>
    </w:p>
    <w:p w14:paraId="4B483E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a truth,' says Peter, ‘against thy holy child Jesus, whom thou hast anointed, both Herod and Pontius Pilate, with the Gentiles, and the people of Israel, were gathered together, for to do whatsoever thy hand and thy counsel determined before to be done.'</w:t>
      </w:r>
    </w:p>
    <w:p w14:paraId="762A5B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彼得说：“希律和本丢·彼拉多，外邦人和以色列民，果然在这城里聚集，要攻打祢所膏的圣子耶稣，成就祢手和你旨意所预定必有的事。”</w:t>
      </w:r>
    </w:p>
    <w:p w14:paraId="187A2B35">
      <w:pPr>
        <w:spacing w:line="243" w:lineRule="auto"/>
        <w:rPr>
          <w:rFonts w:hint="eastAsia" w:ascii="微软雅黑" w:hAnsi="微软雅黑" w:eastAsia="微软雅黑" w:cs="微软雅黑"/>
          <w:sz w:val="30"/>
          <w:szCs w:val="30"/>
        </w:rPr>
      </w:pPr>
    </w:p>
    <w:p w14:paraId="7FA588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‘Ye were not redeemed with corruptible things as silver and gold—but with the precious blood of Christ, as of a lamb without blemish and without spot, who verily was foreordained before the foundation of the world.'</w:t>
      </w:r>
    </w:p>
    <w:p w14:paraId="5A5D72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他又说：“你们得赎，不是凭着能坏的金银等物——乃是凭着基督的宝血，如同无瑕疵、无玷污的羔羊之血。基督在创世以前是预先被定下的。”</w:t>
      </w:r>
    </w:p>
    <w:p w14:paraId="62AD3536">
      <w:pPr>
        <w:spacing w:line="243" w:lineRule="auto"/>
        <w:rPr>
          <w:rFonts w:hint="eastAsia" w:ascii="微软雅黑" w:hAnsi="微软雅黑" w:eastAsia="微软雅黑" w:cs="微软雅黑"/>
          <w:sz w:val="30"/>
          <w:szCs w:val="30"/>
        </w:rPr>
      </w:pPr>
    </w:p>
    <w:p w14:paraId="129D2D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beautiful harmony with these testimonies is the descriptive language of the beloved disciple, ‘The Lamb slain from the foundation of the world.'</w:t>
      </w:r>
    </w:p>
    <w:p w14:paraId="1D7A26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与这些见证完美和谐的是那蒙爱门徒的描述性语言：“从创世以来被杀之羔羊”。</w:t>
      </w:r>
    </w:p>
    <w:p w14:paraId="7CAE9E3A">
      <w:pPr>
        <w:spacing w:line="243" w:lineRule="auto"/>
        <w:rPr>
          <w:rFonts w:hint="eastAsia" w:ascii="微软雅黑" w:hAnsi="微软雅黑" w:eastAsia="微软雅黑" w:cs="微软雅黑"/>
          <w:sz w:val="30"/>
          <w:szCs w:val="30"/>
        </w:rPr>
      </w:pPr>
    </w:p>
    <w:p w14:paraId="72AE73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it fully appear that, in making atonement for our sins, Jesus acted, not only with the full consent, but under the high commission of God.</w:t>
      </w:r>
    </w:p>
    <w:p w14:paraId="2DCC4A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因此，这充分说明在为我们的罪成就赎罪祭时，耶稣不仅完全同意，而且是带着上帝崇高的使命行事的。</w:t>
      </w:r>
    </w:p>
    <w:p w14:paraId="2F00B15C">
      <w:pPr>
        <w:spacing w:line="243" w:lineRule="auto"/>
        <w:rPr>
          <w:rFonts w:hint="eastAsia" w:ascii="微软雅黑" w:hAnsi="微软雅黑" w:eastAsia="微软雅黑" w:cs="微软雅黑"/>
          <w:sz w:val="30"/>
          <w:szCs w:val="30"/>
        </w:rPr>
      </w:pPr>
    </w:p>
    <w:p w14:paraId="06BCE0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was who awaked, by his vindictive call, the fiery sword of vengeance against the Shepherd, the man that was his fellow, which continued to smite with relentless severity till justice was satisfied, and could not be quiet because the Lord had given it a charge.</w:t>
      </w:r>
    </w:p>
    <w:p w14:paraId="7076C7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正是上帝通过祂公义审判的呼唤，唤醒了针对那牧人，就是那作为祂同伴之人的烈火复仇之剑，这剑持续以无情的严酷击打，直到公义得到满足，且因主已向它下达了命令而无法平静。</w:t>
      </w:r>
    </w:p>
    <w:p w14:paraId="2C7ABF6B">
      <w:pPr>
        <w:spacing w:line="243" w:lineRule="auto"/>
        <w:rPr>
          <w:rFonts w:hint="eastAsia" w:ascii="微软雅黑" w:hAnsi="微软雅黑" w:eastAsia="微软雅黑" w:cs="微软雅黑"/>
          <w:sz w:val="30"/>
          <w:szCs w:val="30"/>
        </w:rPr>
      </w:pPr>
    </w:p>
    <w:p w14:paraId="5490BF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is it that ‘the Father sent the Son to be the Saviour of the world.'</w:t>
      </w:r>
    </w:p>
    <w:p w14:paraId="758FE1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所以，“父差子作世人的救主”这句话是极其真实的。</w:t>
      </w:r>
    </w:p>
    <w:p w14:paraId="24A48D31">
      <w:pPr>
        <w:spacing w:line="243" w:lineRule="auto"/>
        <w:rPr>
          <w:rFonts w:hint="eastAsia" w:ascii="微软雅黑" w:hAnsi="微软雅黑" w:eastAsia="微软雅黑" w:cs="微软雅黑"/>
          <w:sz w:val="30"/>
          <w:szCs w:val="30"/>
        </w:rPr>
      </w:pPr>
    </w:p>
    <w:p w14:paraId="794F08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circumstances, then, which constitute the validity of Christ's atonement.</w:t>
      </w:r>
    </w:p>
    <w:p w14:paraId="73D50C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那么，这些就是构成基督赎罪祭有效性的情况。</w:t>
      </w:r>
    </w:p>
    <w:p w14:paraId="1D7FD8F1">
      <w:pPr>
        <w:spacing w:line="243" w:lineRule="auto"/>
        <w:rPr>
          <w:rFonts w:hint="eastAsia" w:ascii="微软雅黑" w:hAnsi="微软雅黑" w:eastAsia="微软雅黑" w:cs="微软雅黑"/>
          <w:sz w:val="30"/>
          <w:szCs w:val="30"/>
        </w:rPr>
      </w:pPr>
    </w:p>
    <w:p w14:paraId="56A78D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of them necessary; not one can be dispensed with.</w:t>
      </w:r>
    </w:p>
    <w:p w14:paraId="1A0414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它们全都是必要的；一个都不可或缺。</w:t>
      </w:r>
    </w:p>
    <w:p w14:paraId="6FA7362F">
      <w:pPr>
        <w:spacing w:line="243" w:lineRule="auto"/>
        <w:rPr>
          <w:rFonts w:hint="eastAsia" w:ascii="微软雅黑" w:hAnsi="微软雅黑" w:eastAsia="微软雅黑" w:cs="微软雅黑"/>
          <w:sz w:val="30"/>
          <w:szCs w:val="30"/>
        </w:rPr>
      </w:pPr>
    </w:p>
    <w:p w14:paraId="3EAE69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Exclude any one of them, and it will be instantly seen to nullify all the rest.</w:t>
      </w:r>
    </w:p>
    <w:p w14:paraId="182CDD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排除其中任何一个，立刻就会看到其余的所有项都会失效。</w:t>
      </w:r>
    </w:p>
    <w:p w14:paraId="739AEF00">
      <w:pPr>
        <w:spacing w:line="243" w:lineRule="auto"/>
        <w:rPr>
          <w:rFonts w:hint="eastAsia" w:ascii="微软雅黑" w:hAnsi="微软雅黑" w:eastAsia="微软雅黑" w:cs="微软雅黑"/>
          <w:sz w:val="30"/>
          <w:szCs w:val="30"/>
        </w:rPr>
      </w:pPr>
    </w:p>
    <w:p w14:paraId="386359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resolve themselves into supreme divinity, perfect humanity, and divine appointment.</w:t>
      </w:r>
    </w:p>
    <w:p w14:paraId="2F27A7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它们可以归结为至高的神性、完美的人性和神圣的指定。</w:t>
      </w:r>
    </w:p>
    <w:p w14:paraId="0C310F5F">
      <w:pPr>
        <w:spacing w:line="243" w:lineRule="auto"/>
        <w:rPr>
          <w:rFonts w:hint="eastAsia" w:ascii="微软雅黑" w:hAnsi="微软雅黑" w:eastAsia="微软雅黑" w:cs="微软雅黑"/>
          <w:sz w:val="30"/>
          <w:szCs w:val="30"/>
        </w:rPr>
      </w:pPr>
    </w:p>
    <w:p w14:paraId="280971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not singly but together, are what conferred on the sufferings and death of our Mediator that high character of intrinsic and relative worth which rendered them a complete atonement to the law and justice of God for the sins of men.</w:t>
      </w:r>
    </w:p>
    <w:p w14:paraId="13CEAC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这些因素并非单独作用，而是共同赋予了我们中保的受苦与死亡以崇高的内在价值和相对价值，使其成为针对人的罪向上帝的律法和公义所作的完全赎罪。</w:t>
      </w:r>
    </w:p>
    <w:p w14:paraId="048C167A">
      <w:pPr>
        <w:spacing w:line="243" w:lineRule="auto"/>
        <w:rPr>
          <w:rFonts w:hint="eastAsia" w:ascii="微软雅黑" w:hAnsi="微软雅黑" w:eastAsia="微软雅黑" w:cs="微软雅黑"/>
          <w:sz w:val="30"/>
          <w:szCs w:val="30"/>
        </w:rPr>
      </w:pPr>
    </w:p>
    <w:p w14:paraId="7F4A28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these, they had had no efficacy.</w:t>
      </w:r>
    </w:p>
    <w:p w14:paraId="57BAD1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没有这些，它们就没有效能。</w:t>
      </w:r>
    </w:p>
    <w:p w14:paraId="65B8837F">
      <w:pPr>
        <w:spacing w:line="243" w:lineRule="auto"/>
        <w:rPr>
          <w:rFonts w:hint="eastAsia" w:ascii="微软雅黑" w:hAnsi="微软雅黑" w:eastAsia="微软雅黑" w:cs="微软雅黑"/>
          <w:sz w:val="30"/>
          <w:szCs w:val="30"/>
        </w:rPr>
      </w:pPr>
    </w:p>
    <w:p w14:paraId="50E75D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dying conqueror had never given utterance to the expiring shout of exultation, ‘It is finished:'</w:t>
      </w:r>
    </w:p>
    <w:p w14:paraId="2ABD77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若非如此，这位临终的胜利者绝不会发出那临终的欢呼：“成了”：</w:t>
      </w:r>
    </w:p>
    <w:p w14:paraId="7FFF26C0">
      <w:pPr>
        <w:spacing w:line="243" w:lineRule="auto"/>
        <w:rPr>
          <w:rFonts w:hint="eastAsia" w:ascii="微软雅黑" w:hAnsi="微软雅黑" w:eastAsia="微软雅黑" w:cs="微软雅黑"/>
          <w:sz w:val="30"/>
          <w:szCs w:val="30"/>
        </w:rPr>
      </w:pPr>
    </w:p>
    <w:p w14:paraId="7CB1E5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had he arisen from the grave, and ascended to glory, and sat down at the right hand of God, amid the welcoming shouts of enraptured seraphim:</w:t>
      </w:r>
    </w:p>
    <w:p w14:paraId="146FA4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祂也绝不会在狂喜的撒拉弗的欢呼声中从坟墓里复活，升入荣耀，并坐在上帝的右边：</w:t>
      </w:r>
    </w:p>
    <w:p w14:paraId="20C51F5D">
      <w:pPr>
        <w:spacing w:line="243" w:lineRule="auto"/>
        <w:rPr>
          <w:rFonts w:hint="eastAsia" w:ascii="微软雅黑" w:hAnsi="微软雅黑" w:eastAsia="微软雅黑" w:cs="微软雅黑"/>
          <w:sz w:val="30"/>
          <w:szCs w:val="30"/>
        </w:rPr>
      </w:pPr>
    </w:p>
    <w:p w14:paraId="05DCA8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mediatorial glory which eclipses the splendours of the shekinah had never thrown around him its celestial radiance:</w:t>
      </w:r>
    </w:p>
    <w:p w14:paraId="489ABB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那使舍金纳（shekinah，荣光）暗然失色的中保荣耀，也绝不会在祂周围投下属天的光芒：</w:t>
      </w:r>
    </w:p>
    <w:p w14:paraId="1C25B9C1">
      <w:pPr>
        <w:spacing w:line="243" w:lineRule="auto"/>
        <w:rPr>
          <w:rFonts w:hint="eastAsia" w:ascii="微软雅黑" w:hAnsi="微软雅黑" w:eastAsia="微软雅黑" w:cs="微软雅黑"/>
          <w:sz w:val="30"/>
          <w:szCs w:val="30"/>
        </w:rPr>
      </w:pPr>
    </w:p>
    <w:p w14:paraId="4B5AA9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had the sceptre of universal empire ever been put into his hand.</w:t>
      </w:r>
    </w:p>
    <w:p w14:paraId="1E82B4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普世帝国的权杖也绝不会被交在祂的手中。</w:t>
      </w:r>
    </w:p>
    <w:p w14:paraId="3F7CF719">
      <w:pPr>
        <w:spacing w:line="243" w:lineRule="auto"/>
        <w:rPr>
          <w:rFonts w:hint="eastAsia" w:ascii="微软雅黑" w:hAnsi="微软雅黑" w:eastAsia="微软雅黑" w:cs="微软雅黑"/>
          <w:sz w:val="30"/>
          <w:szCs w:val="30"/>
        </w:rPr>
      </w:pPr>
    </w:p>
    <w:p w14:paraId="5CE152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perfection of his atonement, arising out of the circumstances specified above, does it proceed, that he makes intercession for us within the vail of the upper sanctuary; that he dispenses with a munificent hand the gifts of his purchase, and causes the prey of a great spoil to be divided.</w:t>
      </w:r>
    </w:p>
    <w:p w14:paraId="61F004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正因祂赎罪祭的完美（源于上述情况），祂才在天上圣所的幔子内为我们代求；祂才用慷慨的手分发祂所买赎的恩赐，并使伟大的掳物被分派。</w:t>
      </w:r>
    </w:p>
    <w:p w14:paraId="20F5385D">
      <w:pPr>
        <w:spacing w:line="243" w:lineRule="auto"/>
        <w:rPr>
          <w:rFonts w:hint="eastAsia" w:ascii="微软雅黑" w:hAnsi="微软雅黑" w:eastAsia="微软雅黑" w:cs="微软雅黑"/>
          <w:sz w:val="30"/>
          <w:szCs w:val="30"/>
        </w:rPr>
      </w:pPr>
    </w:p>
    <w:p w14:paraId="60C2DD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peace, and pardon, and redemption, and holiness, and eternal glory, are among the rich fruits of the royal and triumphant conquest he achieved, when, by his infinitely meritorious death, he spoiled principalities and powers, and made a show of them openly.</w:t>
      </w:r>
    </w:p>
    <w:p w14:paraId="36F48E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平安、赦免、救赎、圣洁和永恒的荣耀，都是祂所取得的王室般得胜战果中的丰硕果实；当时，祂借着无限功德的死亡，解除了执政的和掌权者的武装，把他们公然示众。</w:t>
      </w:r>
    </w:p>
    <w:p w14:paraId="3F1E1D26">
      <w:pPr>
        <w:spacing w:line="243" w:lineRule="auto"/>
        <w:rPr>
          <w:rFonts w:hint="eastAsia" w:ascii="微软雅黑" w:hAnsi="微软雅黑" w:eastAsia="微软雅黑" w:cs="微软雅黑"/>
          <w:sz w:val="30"/>
          <w:szCs w:val="30"/>
        </w:rPr>
      </w:pPr>
    </w:p>
    <w:p w14:paraId="6FAE4B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most entire confidence, then, may the needy sinner, smitten with the deepest sense of conscious unworthiness, rely for salvation on this all-sufficient atonement.</w:t>
      </w:r>
    </w:p>
    <w:p w14:paraId="69AC97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那么，那被内心深处的不配感所击倒、贫乏的罪人，可以带着最完全的信心，依赖这万全的赎罪祭而得救。</w:t>
      </w:r>
    </w:p>
    <w:p w14:paraId="62B0D2D0">
      <w:pPr>
        <w:spacing w:line="243" w:lineRule="auto"/>
        <w:rPr>
          <w:rFonts w:hint="eastAsia" w:ascii="微软雅黑" w:hAnsi="微软雅黑" w:eastAsia="微软雅黑" w:cs="微软雅黑"/>
          <w:sz w:val="30"/>
          <w:szCs w:val="30"/>
        </w:rPr>
      </w:pPr>
    </w:p>
    <w:p w14:paraId="5A543435">
      <w:pPr>
        <w:pStyle w:val="2"/>
        <w:bidi w:val="0"/>
        <w:jc w:val="center"/>
        <w:rPr>
          <w:rFonts w:hint="eastAsia"/>
        </w:rPr>
      </w:pPr>
      <w:r>
        <w:rPr>
          <w:rFonts w:hint="eastAsia"/>
        </w:rPr>
        <w:t>SECTION XI.</w:t>
      </w:r>
    </w:p>
    <w:p w14:paraId="471B3C9F">
      <w:pPr>
        <w:pStyle w:val="2"/>
        <w:bidi w:val="0"/>
        <w:jc w:val="center"/>
        <w:rPr>
          <w:rFonts w:hint="eastAsia"/>
        </w:rPr>
      </w:pPr>
      <w:r>
        <w:rPr>
          <w:rFonts w:hint="eastAsia"/>
        </w:rPr>
        <w:t>第十一节</w:t>
      </w:r>
    </w:p>
    <w:p w14:paraId="5FBDB5EB">
      <w:pPr>
        <w:spacing w:line="243" w:lineRule="auto"/>
        <w:rPr>
          <w:rFonts w:hint="eastAsia" w:ascii="微软雅黑" w:hAnsi="微软雅黑" w:eastAsia="微软雅黑" w:cs="微软雅黑"/>
          <w:sz w:val="30"/>
          <w:szCs w:val="30"/>
        </w:rPr>
      </w:pPr>
    </w:p>
    <w:p w14:paraId="7D9411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EXTENT OF CHRIST'S ATONEMENT.</w:t>
      </w:r>
    </w:p>
    <w:p w14:paraId="53BDD6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基督赎罪祭的范围。</w:t>
      </w:r>
    </w:p>
    <w:p w14:paraId="31AE9F75">
      <w:pPr>
        <w:spacing w:line="243" w:lineRule="auto"/>
        <w:rPr>
          <w:rFonts w:hint="eastAsia" w:ascii="微软雅黑" w:hAnsi="微软雅黑" w:eastAsia="微软雅黑" w:cs="微软雅黑"/>
          <w:sz w:val="30"/>
          <w:szCs w:val="30"/>
        </w:rPr>
      </w:pPr>
    </w:p>
    <w:p w14:paraId="13AED8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which we are now to treat has been extensively agitated, as well in ancient as in modern times.</w:t>
      </w:r>
    </w:p>
    <w:p w14:paraId="5B03AB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我们要处理的这一论点，无论在古代还是现代都引发了广泛的争论。</w:t>
      </w:r>
    </w:p>
    <w:p w14:paraId="057DA508">
      <w:pPr>
        <w:spacing w:line="243" w:lineRule="auto"/>
        <w:rPr>
          <w:rFonts w:hint="eastAsia" w:ascii="微软雅黑" w:hAnsi="微软雅黑" w:eastAsia="微软雅黑" w:cs="微软雅黑"/>
          <w:sz w:val="30"/>
          <w:szCs w:val="30"/>
        </w:rPr>
      </w:pPr>
    </w:p>
    <w:p w14:paraId="1F6C61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very remote period, Faustus, the leader of the pelagians, and Sirmandus, an acknowledged semipelagian, advocated the sentiment that Christ died for all men; and were opposed by Augustine, Prosper, Fulgentius, Remigius, and other fearless defenders of the truth.</w:t>
      </w:r>
    </w:p>
    <w:p w14:paraId="221D55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在遥远的年代，伯拉纠派（pelagians）的领袖福斯图斯和公认的半伯拉纠派成员西尔曼都主张基督为所有人而死的观点；他们遭到了奥古斯丁、普罗斯珀、富尔根修斯、雷米修斯以及其他无畏的真理捍卫者的反对。</w:t>
      </w:r>
    </w:p>
    <w:p w14:paraId="408C1C00">
      <w:pPr>
        <w:spacing w:line="243" w:lineRule="auto"/>
        <w:rPr>
          <w:rFonts w:hint="eastAsia" w:ascii="微软雅黑" w:hAnsi="微软雅黑" w:eastAsia="微软雅黑" w:cs="微软雅黑"/>
          <w:sz w:val="30"/>
          <w:szCs w:val="30"/>
        </w:rPr>
      </w:pPr>
    </w:p>
    <w:p w14:paraId="59C298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Romish church, this controversy was carried on with no small degree of warmth, the Jesuits espousing the one side and the Jansenists the other.</w:t>
      </w:r>
    </w:p>
    <w:p w14:paraId="0C3E29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在罗马天主教会中，这场争论也进行得相当激烈，耶稣会士（Jesuits）支持一方，詹森派（Jansenists）支持另一方。</w:t>
      </w:r>
    </w:p>
    <w:p w14:paraId="53E8476A">
      <w:pPr>
        <w:spacing w:line="243" w:lineRule="auto"/>
        <w:rPr>
          <w:rFonts w:hint="eastAsia" w:ascii="微软雅黑" w:hAnsi="微软雅黑" w:eastAsia="微软雅黑" w:cs="微软雅黑"/>
          <w:sz w:val="30"/>
          <w:szCs w:val="30"/>
        </w:rPr>
      </w:pPr>
    </w:p>
    <w:p w14:paraId="34996A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papists it passed to the protestants, Lutherans and Arminians advocating the cause of universality, while the Calvinists contended for a definite or restricted extent.</w:t>
      </w:r>
    </w:p>
    <w:p w14:paraId="25F0E3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争论从天主教徒传到了抗辩派手中，路德宗和亚米念派倡导普救论，而加尔文主义者则主张限定的（definite）或受限的范围。</w:t>
      </w:r>
    </w:p>
    <w:p w14:paraId="256A9078">
      <w:pPr>
        <w:spacing w:line="243" w:lineRule="auto"/>
        <w:rPr>
          <w:rFonts w:hint="eastAsia" w:ascii="微软雅黑" w:hAnsi="微软雅黑" w:eastAsia="微软雅黑" w:cs="微软雅黑"/>
          <w:sz w:val="30"/>
          <w:szCs w:val="30"/>
        </w:rPr>
      </w:pPr>
    </w:p>
    <w:p w14:paraId="10E101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 of the remonstrants on this topic was pointedly condemned by the synod of Dort.</w:t>
      </w:r>
    </w:p>
    <w:p w14:paraId="00EFE8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抗辩派（remonstrants）关于这一主题的观点受到了多特总会（synod of Dort）的严厉谴责。</w:t>
      </w:r>
    </w:p>
    <w:p w14:paraId="5AB8E64B">
      <w:pPr>
        <w:spacing w:line="243" w:lineRule="auto"/>
        <w:rPr>
          <w:rFonts w:hint="eastAsia" w:ascii="微软雅黑" w:hAnsi="微软雅黑" w:eastAsia="微软雅黑" w:cs="微软雅黑"/>
          <w:sz w:val="30"/>
          <w:szCs w:val="30"/>
        </w:rPr>
      </w:pPr>
    </w:p>
    <w:p w14:paraId="211826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still constitutes a prominent feature in the controversy between Arminians and Calvinists; and even some, who are otherwise free from the Arminian taint, have adopted notions on this point that are at variance with the Calvinistic creed.</w:t>
      </w:r>
    </w:p>
    <w:p w14:paraId="233987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它仍然是亚米念派与加尔文主义者之间争论的一个显著特征；甚至一些在其他方面没有亚米念派污点的人，在此点上也采用了与加尔文主义信条相违背的观念。</w:t>
      </w:r>
    </w:p>
    <w:p w14:paraId="5B0C5477">
      <w:pPr>
        <w:spacing w:line="243" w:lineRule="auto"/>
        <w:rPr>
          <w:rFonts w:hint="eastAsia" w:ascii="微软雅黑" w:hAnsi="微软雅黑" w:eastAsia="微软雅黑" w:cs="微软雅黑"/>
          <w:sz w:val="30"/>
          <w:szCs w:val="30"/>
        </w:rPr>
      </w:pPr>
    </w:p>
    <w:p w14:paraId="3E103D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Hopkinsian controversy, which has of late distracted the American churches, involves, amongst its peculiarities, the point in question.</w:t>
      </w:r>
    </w:p>
    <w:p w14:paraId="7538BF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近期困扰美国教会的霍普金斯派（Hopkinsian）争议，在其独特性中也涉及了所讨论的这一点。</w:t>
      </w:r>
    </w:p>
    <w:p w14:paraId="6B83AD11">
      <w:pPr>
        <w:spacing w:line="243" w:lineRule="auto"/>
        <w:rPr>
          <w:rFonts w:hint="eastAsia" w:ascii="微软雅黑" w:hAnsi="微软雅黑" w:eastAsia="微软雅黑" w:cs="微软雅黑"/>
          <w:sz w:val="30"/>
          <w:szCs w:val="30"/>
        </w:rPr>
      </w:pPr>
    </w:p>
    <w:p w14:paraId="55E274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our own country, as cannot but be known to many of our readers, the question respecting the extent of Christ's atonement has been agitated of late with considerable keenness; nor has the side of what we conceive to be truth, been always espoused by those who are otherwise evangelical in their doctrinal opinions.</w:t>
      </w:r>
    </w:p>
    <w:p w14:paraId="700C22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正如我们的许多读者所熟知的那样，在我们国家，关于基督赎罪祭范围的问题近期也争论得相当激烈；而且，支持我们认为是真理的一方，并不总是那些在教义观点上属于福音派的人。</w:t>
      </w:r>
    </w:p>
    <w:p w14:paraId="3E05F7D3">
      <w:pPr>
        <w:spacing w:line="243" w:lineRule="auto"/>
        <w:rPr>
          <w:rFonts w:hint="eastAsia" w:ascii="微软雅黑" w:hAnsi="微软雅黑" w:eastAsia="微软雅黑" w:cs="微软雅黑"/>
          <w:sz w:val="30"/>
          <w:szCs w:val="30"/>
        </w:rPr>
      </w:pPr>
    </w:p>
    <w:p w14:paraId="773273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Before going into anything like argument, it will be proper to attend to some preliminary EXPLANATIONS.</w:t>
      </w:r>
    </w:p>
    <w:p w14:paraId="0CB4E1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在进行任何论证之前，先关注一些初步的解释（EXPLANATIONS）是恰当的。</w:t>
      </w:r>
    </w:p>
    <w:p w14:paraId="0B650EE6">
      <w:pPr>
        <w:spacing w:line="243" w:lineRule="auto"/>
        <w:rPr>
          <w:rFonts w:hint="eastAsia" w:ascii="微软雅黑" w:hAnsi="微软雅黑" w:eastAsia="微软雅黑" w:cs="微软雅黑"/>
          <w:sz w:val="30"/>
          <w:szCs w:val="30"/>
        </w:rPr>
      </w:pPr>
    </w:p>
    <w:p w14:paraId="406904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extent of Christ's atonement, the two opinions that have long divided the church are expressed by the terms definite and indefinite.</w:t>
      </w:r>
    </w:p>
    <w:p w14:paraId="033D14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关于基督赎罪祭的范围，长期以来使教会产生分歧的两种观点可以用“限定的”（definite）和“非限定的”（indefinite）这两个术语来表达。</w:t>
      </w:r>
    </w:p>
    <w:p w14:paraId="6873D8D3">
      <w:pPr>
        <w:spacing w:line="243" w:lineRule="auto"/>
        <w:rPr>
          <w:rFonts w:hint="eastAsia" w:ascii="微软雅黑" w:hAnsi="微软雅黑" w:eastAsia="微软雅黑" w:cs="微软雅黑"/>
          <w:sz w:val="30"/>
          <w:szCs w:val="30"/>
        </w:rPr>
      </w:pPr>
    </w:p>
    <w:p w14:paraId="787D5A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means that Christ died, satisfied divine justice, and made atonement, only for such as are saved.</w:t>
      </w:r>
    </w:p>
    <w:p w14:paraId="5048E8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前者意指基督的死、对神圣公义的满足以及成就的赎罪，仅针对那些得救的人。</w:t>
      </w:r>
    </w:p>
    <w:p w14:paraId="45CAD03D">
      <w:pPr>
        <w:spacing w:line="243" w:lineRule="auto"/>
        <w:rPr>
          <w:rFonts w:hint="eastAsia" w:ascii="微软雅黑" w:hAnsi="微软雅黑" w:eastAsia="微软雅黑" w:cs="微软雅黑"/>
          <w:sz w:val="30"/>
          <w:szCs w:val="30"/>
        </w:rPr>
      </w:pPr>
    </w:p>
    <w:p w14:paraId="77464F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means that Christ died, satisfied divine justice, or made atonement, for all mankind without exception, as well those who are not saved as those who are.</w:t>
      </w:r>
    </w:p>
    <w:p w14:paraId="0CEF74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后者意指基督为全人类毫无例外地死、满足神圣公义或成就赎罪，既包括那些不得救的人，也包括那些得救的人。</w:t>
      </w:r>
    </w:p>
    <w:p w14:paraId="5C38A345">
      <w:pPr>
        <w:spacing w:line="243" w:lineRule="auto"/>
        <w:rPr>
          <w:rFonts w:hint="eastAsia" w:ascii="微软雅黑" w:hAnsi="微软雅黑" w:eastAsia="微软雅黑" w:cs="微软雅黑"/>
          <w:sz w:val="30"/>
          <w:szCs w:val="30"/>
        </w:rPr>
      </w:pPr>
    </w:p>
    <w:p w14:paraId="3C0B06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regards the death of Christ as a legal satisfaction to the law and justice of God on behalf of elect sinners: the other regards it as a general moral vindication of the divine government, without respect to those to whom it may be rendered effectual, and of course equally applicable to all.</w:t>
      </w:r>
    </w:p>
    <w:p w14:paraId="311AC2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一方将基督的死视为代表选民罪人对上帝律法和公义的法律满足：另一方则将其视为对神圣治理的一种普遍道德辩护，不考虑它对谁产生效能，当然也同样适用于所有人。</w:t>
      </w:r>
    </w:p>
    <w:p w14:paraId="7B7293BB">
      <w:pPr>
        <w:spacing w:line="243" w:lineRule="auto"/>
        <w:rPr>
          <w:rFonts w:hint="eastAsia" w:ascii="微软雅黑" w:hAnsi="微软雅黑" w:eastAsia="微软雅黑" w:cs="微软雅黑"/>
          <w:sz w:val="30"/>
          <w:szCs w:val="30"/>
        </w:rPr>
      </w:pPr>
    </w:p>
    <w:p w14:paraId="6CE1A5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opinion, or what is called definite atonement is that which we adopt, and which we shall endeavour to explain, prove, and defend, in our subsequent observations.</w:t>
      </w:r>
    </w:p>
    <w:p w14:paraId="1316DA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前一种观点，即所谓的“限定代赎”，是我们所采纳的，我们将在随后的观察中努力对其进行解释、证明和辩护。</w:t>
      </w:r>
    </w:p>
    <w:p w14:paraId="395E625B">
      <w:pPr>
        <w:spacing w:line="243" w:lineRule="auto"/>
        <w:rPr>
          <w:rFonts w:hint="eastAsia" w:ascii="微软雅黑" w:hAnsi="微软雅黑" w:eastAsia="微软雅黑" w:cs="微软雅黑"/>
          <w:sz w:val="30"/>
          <w:szCs w:val="30"/>
        </w:rPr>
      </w:pPr>
    </w:p>
    <w:p w14:paraId="61C17C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thus stated: — THAT THE LORD JESUS CHRIST MADE ATONEMENT TO GOD BY HIS DEATH, ONLY FOR THE SINS OF THOSE, TO WHOM, IN THE SOVEREIGN GOOD PLEASURE OF THE ALMIGHTY, THE BENEFITS OF HIS DEATH SHALL BE FINALLY APPLIED.</w:t>
      </w:r>
    </w:p>
    <w:p w14:paraId="2F93DF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它可以这样陈述：——主耶稣基督借着祂的死向上帝成就赎罪祭，仅是为那些人的罪；按照全能者主权的美意，祂死亡的益处最终将施行在这些人身上。</w:t>
      </w:r>
    </w:p>
    <w:p w14:paraId="20519116">
      <w:pPr>
        <w:spacing w:line="243" w:lineRule="auto"/>
        <w:rPr>
          <w:rFonts w:hint="eastAsia" w:ascii="微软雅黑" w:hAnsi="微软雅黑" w:eastAsia="微软雅黑" w:cs="微软雅黑"/>
          <w:sz w:val="30"/>
          <w:szCs w:val="30"/>
        </w:rPr>
      </w:pPr>
    </w:p>
    <w:p w14:paraId="63BB8B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definition, the extent of Christ's atonement is limited to, those who ultimately enjoy its fruits; it is restricted to the elect of God, for whom alone we conceive him to have laid down his life.</w:t>
      </w:r>
    </w:p>
    <w:p w14:paraId="247C14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根据这个定义，基督赎罪祭的范围仅限于那些最终享有其果实的人；它被限定在上帝的选民身上，我们认为祂仅为他们舍了命。</w:t>
      </w:r>
    </w:p>
    <w:p w14:paraId="50182B63">
      <w:pPr>
        <w:spacing w:line="243" w:lineRule="auto"/>
        <w:rPr>
          <w:rFonts w:hint="eastAsia" w:ascii="微软雅黑" w:hAnsi="微软雅黑" w:eastAsia="微软雅黑" w:cs="微软雅黑"/>
          <w:sz w:val="30"/>
          <w:szCs w:val="30"/>
        </w:rPr>
      </w:pPr>
    </w:p>
    <w:p w14:paraId="58D94B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to prevent mistakes, and to give us a clear understanding of the point in dispute, it may be necessary to offer a few explanatory remarks.</w:t>
      </w:r>
    </w:p>
    <w:p w14:paraId="00EBE4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然而，为了防止误解，并使我们对争论的要点有清晰的理解，有必要提供几点解释性的说明。</w:t>
      </w:r>
    </w:p>
    <w:p w14:paraId="5327FC36">
      <w:pPr>
        <w:spacing w:line="243" w:lineRule="auto"/>
        <w:rPr>
          <w:rFonts w:hint="eastAsia" w:ascii="微软雅黑" w:hAnsi="微软雅黑" w:eastAsia="微软雅黑" w:cs="微软雅黑"/>
          <w:sz w:val="30"/>
          <w:szCs w:val="30"/>
        </w:rPr>
      </w:pPr>
    </w:p>
    <w:p w14:paraId="3A6DA9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in dispute, let it be carefully observed, does not respect the intrinsic worth of Christ's death.</w:t>
      </w:r>
    </w:p>
    <w:p w14:paraId="73075DB2">
      <w:pPr>
        <w:spacing w:line="243" w:lineRule="auto"/>
        <w:rPr>
          <w:rFonts w:hint="eastAsia" w:ascii="微软雅黑" w:hAnsi="微软雅黑" w:eastAsia="微软雅黑" w:cs="微软雅黑"/>
          <w:sz w:val="30"/>
          <w:szCs w:val="30"/>
        </w:rPr>
      </w:pPr>
    </w:p>
    <w:p w14:paraId="6434BD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请仔细观察，争论的要点并不涉及基督之死的内在价值（intrinsic worth）。</w:t>
      </w:r>
    </w:p>
    <w:p w14:paraId="25693CD9">
      <w:pPr>
        <w:spacing w:line="243" w:lineRule="auto"/>
        <w:rPr>
          <w:rFonts w:hint="eastAsia" w:ascii="微软雅黑" w:hAnsi="微软雅黑" w:eastAsia="微软雅黑" w:cs="微软雅黑"/>
          <w:sz w:val="30"/>
          <w:szCs w:val="30"/>
        </w:rPr>
      </w:pPr>
    </w:p>
    <w:p w14:paraId="2AB536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admitted, on both hands, to be infinite.</w:t>
      </w:r>
    </w:p>
    <w:p w14:paraId="338A9E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双方都承认这一点是无限的。</w:t>
      </w:r>
    </w:p>
    <w:p w14:paraId="27103576">
      <w:pPr>
        <w:spacing w:line="243" w:lineRule="auto"/>
        <w:rPr>
          <w:rFonts w:hint="eastAsia" w:ascii="微软雅黑" w:hAnsi="微软雅黑" w:eastAsia="微软雅黑" w:cs="微软雅黑"/>
          <w:sz w:val="30"/>
          <w:szCs w:val="30"/>
        </w:rPr>
      </w:pPr>
    </w:p>
    <w:p w14:paraId="5F486B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for controversy here.</w:t>
      </w:r>
    </w:p>
    <w:p w14:paraId="437170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这里没有争议的余地。</w:t>
      </w:r>
    </w:p>
    <w:p w14:paraId="19DF3EAA">
      <w:pPr>
        <w:spacing w:line="243" w:lineRule="auto"/>
        <w:rPr>
          <w:rFonts w:hint="eastAsia" w:ascii="微软雅黑" w:hAnsi="微软雅黑" w:eastAsia="微软雅黑" w:cs="微软雅黑"/>
          <w:sz w:val="30"/>
          <w:szCs w:val="30"/>
        </w:rPr>
      </w:pPr>
    </w:p>
    <w:p w14:paraId="168AA0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been shown in the preceding section, the inherent worth of Christ's atonement arises not from the nature, intensity, or continuance of his sufferings, but from his personal dignity and other concurrent circumstances, which stamp a character of infinite value on all that he endured.</w:t>
      </w:r>
    </w:p>
    <w:p w14:paraId="45B244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正如前一节所示，基督赎罪祭固有的价值并非源于祂受苦的性质、强度或持续时间，而是源于祂位格的尊贵以及其他并存的情况，这些因素在祂所忍受的一切上都盖上了无限价值的印记。</w:t>
      </w:r>
    </w:p>
    <w:p w14:paraId="2D5B7685">
      <w:pPr>
        <w:spacing w:line="243" w:lineRule="auto"/>
        <w:rPr>
          <w:rFonts w:hint="eastAsia" w:ascii="微软雅黑" w:hAnsi="微软雅黑" w:eastAsia="微软雅黑" w:cs="微软雅黑"/>
          <w:sz w:val="30"/>
          <w:szCs w:val="30"/>
        </w:rPr>
      </w:pPr>
    </w:p>
    <w:p w14:paraId="0C06F9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ground we hold that the sacrifice of the Lord Jesus Christ possessed an intrinsic value sufficient for the salvation of the whole world.</w:t>
      </w:r>
    </w:p>
    <w:p w14:paraId="070EAF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基于这一根据，我们认为主耶稣基督的祭物拥有一种足以拯救全世界的内在价值。</w:t>
      </w:r>
    </w:p>
    <w:p w14:paraId="3E5D402A">
      <w:pPr>
        <w:spacing w:line="243" w:lineRule="auto"/>
        <w:rPr>
          <w:rFonts w:hint="eastAsia" w:ascii="微软雅黑" w:hAnsi="微软雅黑" w:eastAsia="微软雅黑" w:cs="微软雅黑"/>
          <w:sz w:val="30"/>
          <w:szCs w:val="30"/>
        </w:rPr>
      </w:pPr>
    </w:p>
    <w:p w14:paraId="51A640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was adequate to the redemption of every human being—able to procure the expiation of every man's sins that ever existed, or ever shall exist to the end of time.</w:t>
      </w:r>
    </w:p>
    <w:p w14:paraId="6AB6CE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在这个意义上，它足以救赎每一个人——能够为自古以来或直到时间尽头存在的每个人的罪获得赎罪。</w:t>
      </w:r>
    </w:p>
    <w:p w14:paraId="79152B2C">
      <w:pPr>
        <w:spacing w:line="243" w:lineRule="auto"/>
        <w:rPr>
          <w:rFonts w:hint="eastAsia" w:ascii="微软雅黑" w:hAnsi="微软雅黑" w:eastAsia="微软雅黑" w:cs="微软雅黑"/>
          <w:sz w:val="30"/>
          <w:szCs w:val="30"/>
        </w:rPr>
      </w:pPr>
    </w:p>
    <w:p w14:paraId="70AE0E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feel no hesitation; nor can we qualify these assertions in the slightest degree.</w:t>
      </w:r>
    </w:p>
    <w:p w14:paraId="4E116E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对此我们毫不犹豫；我们也绝不会对这些断言做任何保留。</w:t>
      </w:r>
    </w:p>
    <w:p w14:paraId="581CF72A">
      <w:pPr>
        <w:spacing w:line="243" w:lineRule="auto"/>
        <w:rPr>
          <w:rFonts w:hint="eastAsia" w:ascii="微软雅黑" w:hAnsi="微软雅黑" w:eastAsia="微软雅黑" w:cs="微软雅黑"/>
          <w:sz w:val="30"/>
          <w:szCs w:val="30"/>
        </w:rPr>
      </w:pPr>
    </w:p>
    <w:p w14:paraId="7B3AAD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yield to none in our estimate of the intrinsic worth of Christ's atonement That worth we hold to be, in the strictest sense of the term, INFINITE—ABSOLUTE— ALLSUFFICIENT.</w:t>
      </w:r>
    </w:p>
    <w:p w14:paraId="24B88D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在评估基督赎罪祭的内在价值时，我们不逊于任何人。我们认为那价值在最严格的意义上是无限的、绝对的、万全的。</w:t>
      </w:r>
    </w:p>
    <w:p w14:paraId="4DA2EB89">
      <w:pPr>
        <w:spacing w:line="243" w:lineRule="auto"/>
        <w:rPr>
          <w:rFonts w:hint="eastAsia" w:ascii="微软雅黑" w:hAnsi="微软雅黑" w:eastAsia="微软雅黑" w:cs="微软雅黑"/>
          <w:sz w:val="30"/>
          <w:szCs w:val="30"/>
        </w:rPr>
      </w:pPr>
    </w:p>
    <w:p w14:paraId="345BE6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sufficiency were the point on which the controversy turned, it might soon be ended; and we are strongly inclined to believe, that nothing more than this is meant by many of those who contend for Christ's having died for all men; it is with such persons a mistake of words more than of opinion.</w:t>
      </w:r>
    </w:p>
    <w:p w14:paraId="2A801D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如果争论的焦点是充足性（sufficiency），那么争论很快就会结束；我们强烈倾向于认为，许多主张基督为所有人而死的人，其意思也不过如此；对这些人来说，这更多是措辞上的错误，而非观点的错误。</w:t>
      </w:r>
    </w:p>
    <w:p w14:paraId="7AACC2C7">
      <w:pPr>
        <w:spacing w:line="243" w:lineRule="auto"/>
        <w:rPr>
          <w:rFonts w:hint="eastAsia" w:ascii="微软雅黑" w:hAnsi="微软雅黑" w:eastAsia="微软雅黑" w:cs="微软雅黑"/>
          <w:sz w:val="30"/>
          <w:szCs w:val="30"/>
        </w:rPr>
      </w:pPr>
    </w:p>
    <w:p w14:paraId="61AB21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fullest sense of the terms, then, we regard the atonement of Christ as SUFFICIENT FOR ALL.</w:t>
      </w:r>
    </w:p>
    <w:p w14:paraId="6F5BAA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那么，在这些术语最充分的意义上，我们认为基督的赎罪对于所有人都是充足的（SUFFICIENT FOR ALL）。</w:t>
      </w:r>
    </w:p>
    <w:p w14:paraId="2F1D235F">
      <w:pPr>
        <w:spacing w:line="243" w:lineRule="auto"/>
        <w:rPr>
          <w:rFonts w:hint="eastAsia" w:ascii="微软雅黑" w:hAnsi="微软雅黑" w:eastAsia="微软雅黑" w:cs="微软雅黑"/>
          <w:sz w:val="30"/>
          <w:szCs w:val="30"/>
        </w:rPr>
      </w:pPr>
    </w:p>
    <w:p w14:paraId="60FC2C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all-sufficiency is what lays foundation for the unrestricted universality of the gospel call.</w:t>
      </w:r>
    </w:p>
    <w:p w14:paraId="0B47FA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这种万全性（all-sufficiency）是福音呼召那不受限制的普遍性的基础。</w:t>
      </w:r>
    </w:p>
    <w:p w14:paraId="200468DF">
      <w:pPr>
        <w:spacing w:line="243" w:lineRule="auto"/>
        <w:rPr>
          <w:rFonts w:hint="eastAsia" w:ascii="微软雅黑" w:hAnsi="微软雅黑" w:eastAsia="微软雅黑" w:cs="微软雅黑"/>
          <w:sz w:val="30"/>
          <w:szCs w:val="30"/>
        </w:rPr>
      </w:pPr>
    </w:p>
    <w:p w14:paraId="463CFB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every such view of the atonement as would imply that it was not sufficient for all, or that there was not an ample warrant in the invitations of the gospel for all to look to it for salvation, we utterly dissent.</w:t>
      </w:r>
    </w:p>
    <w:p w14:paraId="41518B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任何暗示赎罪祭对所有人不充足，或者暗示福音的邀请中没有充分的根据让所有人寻求救恩的观点，我们都完全反对。</w:t>
      </w:r>
    </w:p>
    <w:p w14:paraId="1EFF6E29">
      <w:pPr>
        <w:spacing w:line="243" w:lineRule="auto"/>
        <w:rPr>
          <w:rFonts w:hint="eastAsia" w:ascii="微软雅黑" w:hAnsi="微软雅黑" w:eastAsia="微软雅黑" w:cs="微软雅黑"/>
          <w:sz w:val="30"/>
          <w:szCs w:val="30"/>
        </w:rPr>
      </w:pPr>
    </w:p>
    <w:p w14:paraId="575714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every such limitation or restriction we enter our solemn and deliberate protest, as alike dishonouring to Christ, and unwarranted by the testimony of scripture.</w:t>
      </w:r>
    </w:p>
    <w:p w14:paraId="0F4C32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我们对任何此类限制或限定提出庄严而深思熟虑的抗议，认为这既羞辱了基督，也没有圣经见证的根据。</w:t>
      </w:r>
    </w:p>
    <w:p w14:paraId="1DBAFE3B">
      <w:pPr>
        <w:spacing w:line="243" w:lineRule="auto"/>
        <w:rPr>
          <w:rFonts w:hint="eastAsia" w:ascii="微软雅黑" w:hAnsi="微软雅黑" w:eastAsia="微软雅黑" w:cs="微软雅黑"/>
          <w:sz w:val="30"/>
          <w:szCs w:val="30"/>
        </w:rPr>
      </w:pPr>
    </w:p>
    <w:p w14:paraId="07FA9F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we hesitate for a moment to adopt the following strong protestation of an eminent writer, as expressive of our own settled conviction on the subject: —'Such is my impression of its sufficiency, that were all the guilt of all the millions of mankind that have ever lived concentrated in my own person, I should see no reason, relying on that blood which cleanseth from all sin, to indulge despair.'</w:t>
      </w:r>
    </w:p>
    <w:p w14:paraId="785CF8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毫不犹豫地采纳一位著名作家如下强有力的抗议，作为我们自己对这一主题坚定信念的表达：“这就是我对它充足性的印象，即：倘若自古以来亿万人类的所有罪疚都集中在我一人身上，只要依靠那洗净一切罪的宝血，我也看不出有任何理由陷入绝望。”</w:t>
      </w:r>
    </w:p>
    <w:p w14:paraId="2C100941">
      <w:pPr>
        <w:spacing w:line="243" w:lineRule="auto"/>
        <w:rPr>
          <w:rFonts w:hint="eastAsia" w:ascii="微软雅黑" w:hAnsi="微软雅黑" w:eastAsia="微软雅黑" w:cs="微软雅黑"/>
          <w:sz w:val="30"/>
          <w:szCs w:val="30"/>
        </w:rPr>
      </w:pPr>
    </w:p>
    <w:p w14:paraId="70DB41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the present controversy turn on the application of Christ's atonement.</w:t>
      </w:r>
    </w:p>
    <w:p w14:paraId="45558BD3">
      <w:pPr>
        <w:spacing w:line="243" w:lineRule="auto"/>
        <w:rPr>
          <w:rFonts w:hint="eastAsia" w:ascii="微软雅黑" w:hAnsi="微软雅黑" w:eastAsia="微软雅黑" w:cs="微软雅黑"/>
          <w:sz w:val="30"/>
          <w:szCs w:val="30"/>
        </w:rPr>
      </w:pPr>
    </w:p>
    <w:p w14:paraId="6F0440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目前的争议也不在于基督赎罪祭的施行（application）。</w:t>
      </w:r>
    </w:p>
    <w:p w14:paraId="34A3FBB5">
      <w:pPr>
        <w:spacing w:line="243" w:lineRule="auto"/>
        <w:rPr>
          <w:rFonts w:hint="eastAsia" w:ascii="微软雅黑" w:hAnsi="微软雅黑" w:eastAsia="微软雅黑" w:cs="微软雅黑"/>
          <w:sz w:val="30"/>
          <w:szCs w:val="30"/>
        </w:rPr>
      </w:pPr>
    </w:p>
    <w:p w14:paraId="645E20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application is also allowed, on both hands, to be limited.</w:t>
      </w:r>
    </w:p>
    <w:p w14:paraId="793B03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双方也都承认施行的范围是有限的（limited）。</w:t>
      </w:r>
    </w:p>
    <w:p w14:paraId="642E39E5">
      <w:pPr>
        <w:spacing w:line="243" w:lineRule="auto"/>
        <w:rPr>
          <w:rFonts w:hint="eastAsia" w:ascii="微软雅黑" w:hAnsi="微软雅黑" w:eastAsia="微软雅黑" w:cs="微软雅黑"/>
          <w:sz w:val="30"/>
          <w:szCs w:val="30"/>
        </w:rPr>
      </w:pPr>
    </w:p>
    <w:p w14:paraId="37B986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opponents must admit that the atonement is made effectual only to some.</w:t>
      </w:r>
    </w:p>
    <w:p w14:paraId="6BA486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我们的对手必须承认，赎罪祭只对某些人产生效力。</w:t>
      </w:r>
    </w:p>
    <w:p w14:paraId="0CAEBA1B">
      <w:pPr>
        <w:spacing w:line="243" w:lineRule="auto"/>
        <w:rPr>
          <w:rFonts w:hint="eastAsia" w:ascii="微软雅黑" w:hAnsi="微软雅黑" w:eastAsia="微软雅黑" w:cs="微软雅黑"/>
          <w:sz w:val="30"/>
          <w:szCs w:val="30"/>
        </w:rPr>
      </w:pPr>
    </w:p>
    <w:p w14:paraId="45CEEA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such as believe, ultimately come to share in the benefits of the Redeemer's purchase; and it is admitted that all men have not faith.</w:t>
      </w:r>
    </w:p>
    <w:p w14:paraId="02BD4C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唯有那些信的人，最终才能分享救赎主所买赎的益处；而且公认的是，并不是所有人都有信心。</w:t>
      </w:r>
    </w:p>
    <w:p w14:paraId="55891245">
      <w:pPr>
        <w:spacing w:line="243" w:lineRule="auto"/>
        <w:rPr>
          <w:rFonts w:hint="eastAsia" w:ascii="微软雅黑" w:hAnsi="微软雅黑" w:eastAsia="微软雅黑" w:cs="微软雅黑"/>
          <w:sz w:val="30"/>
          <w:szCs w:val="30"/>
        </w:rPr>
      </w:pPr>
    </w:p>
    <w:p w14:paraId="634E73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persons—as Puccius and Huberas among the ancients—who have maintained that all men actually reap the saving benefits of Christ's blood; and there are those even in our own day, who contend for the ultimate eternal welfare of the whole race of mankind: but as these sentiments are held in connexion with the most vague and erroneous views of the nature of the Redeemer's work, in connexion in short with a denial of the doctrine of atonement, with those who maintain them we cannot consider ourselves as having at present any dispute.</w:t>
      </w:r>
    </w:p>
    <w:p w14:paraId="734F49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曾有人——如普修斯（Puccius）和胡贝拉斯（Huberas）——主张所有人实际上都获得了基督宝血的救恩益处；甚至在今天，也有人主张全人类最终的永恒福利：但由于这些观点是与对救赎主工作性质最模糊和错误的看法联系在一起的，简而言之，是与对赎罪祭教义的否认联系在一起的，因此我们不认为目前与持有此类观点的人有任何争论。</w:t>
      </w:r>
    </w:p>
    <w:p w14:paraId="10F7EF58">
      <w:pPr>
        <w:spacing w:line="243" w:lineRule="auto"/>
        <w:rPr>
          <w:rFonts w:hint="eastAsia" w:ascii="微软雅黑" w:hAnsi="微软雅黑" w:eastAsia="微软雅黑" w:cs="微软雅黑"/>
          <w:sz w:val="30"/>
          <w:szCs w:val="30"/>
        </w:rPr>
      </w:pPr>
    </w:p>
    <w:p w14:paraId="209356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with whom we contend restrict the application of atonement to believers, while they allow that many shall perish finally and eternally in a state of unbelief.</w:t>
      </w:r>
    </w:p>
    <w:p w14:paraId="2985B0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与我们辩论的人也将赎罪祭的施行限制在信徒身上，同时他们也承认许多人最终并永远在不信的状态中灭亡。</w:t>
      </w:r>
    </w:p>
    <w:p w14:paraId="40F82E64">
      <w:pPr>
        <w:spacing w:line="243" w:lineRule="auto"/>
        <w:rPr>
          <w:rFonts w:hint="eastAsia" w:ascii="微软雅黑" w:hAnsi="微软雅黑" w:eastAsia="微软雅黑" w:cs="微软雅黑"/>
          <w:sz w:val="30"/>
          <w:szCs w:val="30"/>
        </w:rPr>
      </w:pPr>
    </w:p>
    <w:p w14:paraId="615409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question, then, hinges solely on the divine intention regarding the subjects of atonement, or what is called the destination of Christ's death.</w:t>
      </w:r>
    </w:p>
    <w:p w14:paraId="602F35C2">
      <w:pPr>
        <w:spacing w:line="243" w:lineRule="auto"/>
        <w:rPr>
          <w:rFonts w:hint="eastAsia" w:ascii="微软雅黑" w:hAnsi="微软雅黑" w:eastAsia="微软雅黑" w:cs="微软雅黑"/>
          <w:sz w:val="30"/>
          <w:szCs w:val="30"/>
        </w:rPr>
      </w:pPr>
    </w:p>
    <w:p w14:paraId="6C7EBD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那么，目前的问题完全取决于上帝关于赎罪对象的神圣意图（divine intention），或者被称为基督之死的预定目标（destination）。</w:t>
      </w:r>
    </w:p>
    <w:p w14:paraId="2FFB3A85">
      <w:pPr>
        <w:spacing w:line="243" w:lineRule="auto"/>
        <w:rPr>
          <w:rFonts w:hint="eastAsia" w:ascii="微软雅黑" w:hAnsi="微软雅黑" w:eastAsia="微软雅黑" w:cs="微软雅黑"/>
          <w:sz w:val="30"/>
          <w:szCs w:val="30"/>
        </w:rPr>
      </w:pPr>
    </w:p>
    <w:p w14:paraId="2E7733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some maintain, extends to all mankind without exception, and not to those merely who are saved by it in the end.</w:t>
      </w:r>
    </w:p>
    <w:p w14:paraId="268FEB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有些人主张，这涵盖了全人类毫无例外，而不仅仅是那些最终因其得救的人。</w:t>
      </w:r>
    </w:p>
    <w:p w14:paraId="4F19BF3D">
      <w:pPr>
        <w:spacing w:line="243" w:lineRule="auto"/>
        <w:rPr>
          <w:rFonts w:hint="eastAsia" w:ascii="微软雅黑" w:hAnsi="微软雅黑" w:eastAsia="微软雅黑" w:cs="微软雅黑"/>
          <w:sz w:val="30"/>
          <w:szCs w:val="30"/>
        </w:rPr>
      </w:pPr>
    </w:p>
    <w:p w14:paraId="57AEFF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turning point of the controversy.</w:t>
      </w:r>
    </w:p>
    <w:p w14:paraId="387247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这是争端的分水岭。</w:t>
      </w:r>
    </w:p>
    <w:p w14:paraId="7A89FE71">
      <w:pPr>
        <w:spacing w:line="243" w:lineRule="auto"/>
        <w:rPr>
          <w:rFonts w:hint="eastAsia" w:ascii="微软雅黑" w:hAnsi="微软雅黑" w:eastAsia="微软雅黑" w:cs="微软雅黑"/>
          <w:sz w:val="30"/>
          <w:szCs w:val="30"/>
        </w:rPr>
      </w:pPr>
    </w:p>
    <w:p w14:paraId="5724FA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whether Christ's atonement is sufficient for all, or whether all finally enjoy the benefit of his atonement: but whether it was the secret design, intention, or determination of God that his Son should make atonement for all, or only for the select specified number who are finally saved.</w:t>
      </w:r>
    </w:p>
    <w:p w14:paraId="21145B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基督的赎罪祭对所有人是否充足，也不在于所有人是否最终享有祂赎罪的益处：而在于上帝那隐秘的设计、意图或定旨，是让祂的儿子为所有人成就赎罪，还是仅为那些最终得救的选定特定人数成就赎罪。</w:t>
      </w:r>
    </w:p>
    <w:p w14:paraId="773F0211">
      <w:pPr>
        <w:spacing w:line="243" w:lineRule="auto"/>
        <w:rPr>
          <w:rFonts w:hint="eastAsia" w:ascii="微软雅黑" w:hAnsi="微软雅黑" w:eastAsia="微软雅黑" w:cs="微软雅黑"/>
          <w:sz w:val="30"/>
          <w:szCs w:val="30"/>
        </w:rPr>
      </w:pPr>
    </w:p>
    <w:p w14:paraId="6625DF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confining ourselves to the divine intention or design regarding the objects of the atonement, there are only these supposable cases, one of which must constitute the truth on this important and much litigated point: —The design or intention of God must have been, that his Son should make atonement by his death; —either for SOME of the sins of ALL men—or for ALL the sins of ALL men— or for ALL the sins of SOME men—or for the sins of no man in particular, but for SIN IN GENERAL.</w:t>
      </w:r>
    </w:p>
    <w:p w14:paraId="2B1620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将注意力集中在上帝关于赎罪对象的神圣意图或设计上，只有以下这些可以假设的情况，其中一种必然构成了这一重要且极具争议之点的真理：——上帝的设计或意图必然是让祂的儿子借着死亡成就赎罪；——或者是为了所有人的某些罪——或者是为了所有人的所有罪——或者是为了某些人的所有罪——或者不是为了具体某个人的罪，而是为了广义上的罪（SIN IN GENERAL）。</w:t>
      </w:r>
    </w:p>
    <w:p w14:paraId="298E91BE">
      <w:pPr>
        <w:spacing w:line="243" w:lineRule="auto"/>
        <w:rPr>
          <w:rFonts w:hint="eastAsia" w:ascii="微软雅黑" w:hAnsi="微软雅黑" w:eastAsia="微软雅黑" w:cs="微软雅黑"/>
          <w:sz w:val="30"/>
          <w:szCs w:val="30"/>
        </w:rPr>
      </w:pPr>
    </w:p>
    <w:p w14:paraId="4D96ED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suppositions we do not know to be held by any: nor is this wonderful, when it is considered, that to die for only some of the sins of men would avail nothing for salvation, as what remained unatoned for would be sufficient to ensure condemnation.</w:t>
      </w:r>
    </w:p>
    <w:p w14:paraId="2A0BE5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第一种假设，我们不知道有谁持有：这并不奇怪，因为考虑到如果只为人的某些罪而死，对救恩将毫无益处，因为剩下的未赎之罪足以确保被定罪。</w:t>
      </w:r>
    </w:p>
    <w:p w14:paraId="187561BF">
      <w:pPr>
        <w:spacing w:line="243" w:lineRule="auto"/>
        <w:rPr>
          <w:rFonts w:hint="eastAsia" w:ascii="微软雅黑" w:hAnsi="微软雅黑" w:eastAsia="微软雅黑" w:cs="微软雅黑"/>
          <w:sz w:val="30"/>
          <w:szCs w:val="30"/>
        </w:rPr>
      </w:pPr>
    </w:p>
    <w:p w14:paraId="7C6B27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and the fourth are involved in one another, as the advocates of universal or indefinite atonement seem to mean, by Christ's dying for the sins of all men, that his death was a moral satisfaction to the divine law for sin in general, which, without a designed reference to any one in particular, was capable of being applied to all.</w:t>
      </w:r>
    </w:p>
    <w:p w14:paraId="0946B4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和第四种是互相关联的，因为普遍或非限定代赎的倡导者似乎意味着，基督为所有人的罪而死，是指祂的死是对神圣律法中广义之罪的道德满足，这种满足没有预先设定具体指向某个人，却能被施行于所有人。</w:t>
      </w:r>
    </w:p>
    <w:p w14:paraId="10FE9789">
      <w:pPr>
        <w:spacing w:line="243" w:lineRule="auto"/>
        <w:rPr>
          <w:rFonts w:hint="eastAsia" w:ascii="微软雅黑" w:hAnsi="微软雅黑" w:eastAsia="微软雅黑" w:cs="微软雅黑"/>
          <w:sz w:val="30"/>
          <w:szCs w:val="30"/>
        </w:rPr>
      </w:pPr>
    </w:p>
    <w:p w14:paraId="147043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the sentiment which we mean to oppose, by proving and vindicating the third supposition, namely, that it was the design or intention of God that his Son should make atonement for ALL the sins of SOME men only.</w:t>
      </w:r>
    </w:p>
    <w:p w14:paraId="254544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这就是我们要反对的情感，我们将通过证明和辩护第三种假设，即：上帝的设计或意图是让祂的儿子仅为某些人的所有罪成就赎罪祭。</w:t>
      </w:r>
    </w:p>
    <w:p w14:paraId="474FB115">
      <w:pPr>
        <w:spacing w:line="243" w:lineRule="auto"/>
        <w:rPr>
          <w:rFonts w:hint="eastAsia" w:ascii="微软雅黑" w:hAnsi="微软雅黑" w:eastAsia="微软雅黑" w:cs="微软雅黑"/>
          <w:sz w:val="30"/>
          <w:szCs w:val="30"/>
        </w:rPr>
      </w:pPr>
    </w:p>
    <w:p w14:paraId="70B19F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These explanations prepare the way for the PROOF that the atonement is definite or limited as to its extent, that is to say, that Christ made atonement for the sins of only some men.</w:t>
      </w:r>
    </w:p>
    <w:p w14:paraId="5B6EC3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这些解释为证明（PROOF）代赎在范围上是限定的或受限的铺平了道路，也就是说，基督仅为某些人的罪成就了赎罪祭。</w:t>
      </w:r>
    </w:p>
    <w:p w14:paraId="12663340">
      <w:pPr>
        <w:spacing w:line="243" w:lineRule="auto"/>
        <w:rPr>
          <w:rFonts w:hint="eastAsia" w:ascii="微软雅黑" w:hAnsi="微软雅黑" w:eastAsia="微软雅黑" w:cs="微软雅黑"/>
          <w:sz w:val="30"/>
          <w:szCs w:val="30"/>
        </w:rPr>
      </w:pPr>
    </w:p>
    <w:p w14:paraId="02058A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appeal, first of all, to the speciality and immutability of the divine purpose respecting the subjects of salvation.</w:t>
      </w:r>
    </w:p>
    <w:p w14:paraId="40FA7834">
      <w:pPr>
        <w:spacing w:line="243" w:lineRule="auto"/>
        <w:rPr>
          <w:rFonts w:hint="eastAsia" w:ascii="微软雅黑" w:hAnsi="微软雅黑" w:eastAsia="微软雅黑" w:cs="微软雅黑"/>
          <w:sz w:val="30"/>
          <w:szCs w:val="30"/>
        </w:rPr>
      </w:pPr>
    </w:p>
    <w:p w14:paraId="673CA9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在这里，我们首先诉诸上帝关于救恩对象的旨意的特殊性和不变性。</w:t>
      </w:r>
    </w:p>
    <w:p w14:paraId="553164EB">
      <w:pPr>
        <w:spacing w:line="243" w:lineRule="auto"/>
        <w:rPr>
          <w:rFonts w:hint="eastAsia" w:ascii="微软雅黑" w:hAnsi="微软雅黑" w:eastAsia="微软雅黑" w:cs="微软雅黑"/>
          <w:sz w:val="30"/>
          <w:szCs w:val="30"/>
        </w:rPr>
      </w:pPr>
    </w:p>
    <w:p w14:paraId="10FE33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enter not on the wide field of controversy connected with the doctrine of divine decrees.</w:t>
      </w:r>
    </w:p>
    <w:p w14:paraId="0CAB9E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我们不进入与上帝定旨（divine decrees）教义相关的广泛争议领域。</w:t>
      </w:r>
    </w:p>
    <w:p w14:paraId="6909359E">
      <w:pPr>
        <w:spacing w:line="243" w:lineRule="auto"/>
        <w:rPr>
          <w:rFonts w:hint="eastAsia" w:ascii="微软雅黑" w:hAnsi="微软雅黑" w:eastAsia="微软雅黑" w:cs="微软雅黑"/>
          <w:sz w:val="30"/>
          <w:szCs w:val="30"/>
        </w:rPr>
      </w:pPr>
    </w:p>
    <w:p w14:paraId="27CCBC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sovereign act of election from all everlasting is admitted, we believe, by those with whom we at present contend.</w:t>
      </w:r>
    </w:p>
    <w:p w14:paraId="09A76C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我们相信，目前与我们辩论的人也承认存在从亘古就有的主权选举行为。</w:t>
      </w:r>
    </w:p>
    <w:p w14:paraId="108E92E4">
      <w:pPr>
        <w:spacing w:line="243" w:lineRule="auto"/>
        <w:rPr>
          <w:rFonts w:hint="eastAsia" w:ascii="微软雅黑" w:hAnsi="微软雅黑" w:eastAsia="微软雅黑" w:cs="微软雅黑"/>
          <w:sz w:val="30"/>
          <w:szCs w:val="30"/>
        </w:rPr>
      </w:pPr>
    </w:p>
    <w:p w14:paraId="178587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difficult to see how this can be denied by any who believe in the wisdom and foreknowledge of God, or who pay respect to the direct testimony of scripture.</w:t>
      </w:r>
    </w:p>
    <w:p w14:paraId="7A99F0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事实上，很难想象任何相信上帝的智慧和先见，或者尊重圣经直接见证的人，会否认这一点。</w:t>
      </w:r>
    </w:p>
    <w:p w14:paraId="34FD4B4E">
      <w:pPr>
        <w:spacing w:line="243" w:lineRule="auto"/>
        <w:rPr>
          <w:rFonts w:hint="eastAsia" w:ascii="微软雅黑" w:hAnsi="微软雅黑" w:eastAsia="微软雅黑" w:cs="微软雅黑"/>
          <w:sz w:val="30"/>
          <w:szCs w:val="30"/>
        </w:rPr>
      </w:pPr>
    </w:p>
    <w:p w14:paraId="780A89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that there is such a thing as salvation, and that this salvation is the privilege, not of all, but only of some of the human race.</w:t>
      </w:r>
    </w:p>
    <w:p w14:paraId="49F8A2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公认的是，确实存在救恩这回事，而这种救恩并非全人类的特权，而仅是其中某些人的特权。</w:t>
      </w:r>
    </w:p>
    <w:p w14:paraId="1A16A019">
      <w:pPr>
        <w:spacing w:line="243" w:lineRule="auto"/>
        <w:rPr>
          <w:rFonts w:hint="eastAsia" w:ascii="微软雅黑" w:hAnsi="微软雅黑" w:eastAsia="微软雅黑" w:cs="微软雅黑"/>
          <w:sz w:val="30"/>
          <w:szCs w:val="30"/>
        </w:rPr>
      </w:pPr>
    </w:p>
    <w:p w14:paraId="6FF680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also be admitted, that, in effecting salvation, the Divine Being acts agreeably to a preconceived plan or designed arrangement.</w:t>
      </w:r>
    </w:p>
    <w:p w14:paraId="78EE4E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还必须承认，在实现救恩时，神圣存在（Divine Being）是按照预先构思的计划或设计的安排行事的。</w:t>
      </w:r>
    </w:p>
    <w:p w14:paraId="74A5299F">
      <w:pPr>
        <w:spacing w:line="243" w:lineRule="auto"/>
        <w:rPr>
          <w:rFonts w:hint="eastAsia" w:ascii="微软雅黑" w:hAnsi="微软雅黑" w:eastAsia="微软雅黑" w:cs="微软雅黑"/>
          <w:sz w:val="30"/>
          <w:szCs w:val="30"/>
        </w:rPr>
      </w:pPr>
    </w:p>
    <w:p w14:paraId="08E96E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this is to impute to the infinitely wise God conduct such as we ascribe only to the most foolish and thoughtless among men; conduct such as is exemplified in no other department of the Almighty's works, for in all of them we meet with such order and regularity as evince the existence of an original purpose or design.</w:t>
      </w:r>
    </w:p>
    <w:p w14:paraId="1BC349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这一点，就是将人类中最愚蠢和轻率之人的行为归咎于无限智慧的上帝；这种行为在全能者工作的任何其他部门中都没有例证，因为在所有这些部门中，我们都能见到这种足以证明原始目的或设计存在的秩序和规律。</w:t>
      </w:r>
    </w:p>
    <w:p w14:paraId="55020BD7">
      <w:pPr>
        <w:spacing w:line="243" w:lineRule="auto"/>
        <w:rPr>
          <w:rFonts w:hint="eastAsia" w:ascii="微软雅黑" w:hAnsi="微软雅黑" w:eastAsia="微软雅黑" w:cs="微软雅黑"/>
          <w:sz w:val="30"/>
          <w:szCs w:val="30"/>
        </w:rPr>
      </w:pPr>
    </w:p>
    <w:p w14:paraId="196BD3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if God, in the matter of salvation, acts according to design, and it so happens that salvation is limited in its application to some, does it not follow that it was the design of God that it should be so limited?</w:t>
      </w:r>
    </w:p>
    <w:p w14:paraId="3B0E23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那么，如果上帝在救恩的事上是按照设计行事的，而救恩的施行又恰好局限于某些人，难道不能得出结论说，上帝的设计就是要这种局限吗？</w:t>
      </w:r>
    </w:p>
    <w:p w14:paraId="5AA68A9E">
      <w:pPr>
        <w:spacing w:line="243" w:lineRule="auto"/>
        <w:rPr>
          <w:rFonts w:hint="eastAsia" w:ascii="微软雅黑" w:hAnsi="微软雅黑" w:eastAsia="微软雅黑" w:cs="微软雅黑"/>
          <w:sz w:val="30"/>
          <w:szCs w:val="30"/>
        </w:rPr>
      </w:pPr>
    </w:p>
    <w:p w14:paraId="22FFDC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was the eternal purpose of God that only some should be saved by the death of Christ, with what propriety can it be held that it was his design that Christ should die for all?</w:t>
      </w:r>
    </w:p>
    <w:p w14:paraId="0DA35F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既然上帝永恒的目的就是只有某些人借着基督之死得救，那么坚持认为祂的设计是让基督为所有人而死又有什么合理性呢？</w:t>
      </w:r>
    </w:p>
    <w:p w14:paraId="523F6025">
      <w:pPr>
        <w:spacing w:line="243" w:lineRule="auto"/>
        <w:rPr>
          <w:rFonts w:hint="eastAsia" w:ascii="微软雅黑" w:hAnsi="微软雅黑" w:eastAsia="微软雅黑" w:cs="微软雅黑"/>
          <w:sz w:val="30"/>
          <w:szCs w:val="30"/>
        </w:rPr>
      </w:pPr>
    </w:p>
    <w:p w14:paraId="74EEE9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amount to the supposition, that God designed his Son should die for some to whom it was not his design that his death should be effectual?</w:t>
      </w:r>
    </w:p>
    <w:p w14:paraId="621FF2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这难道不是等于假设上帝设计祂的儿子为某些人而死，而祂的设计却不是让这死亡对那些人产生效力吗？</w:t>
      </w:r>
    </w:p>
    <w:p w14:paraId="7A083E2F">
      <w:pPr>
        <w:spacing w:line="243" w:lineRule="auto"/>
        <w:rPr>
          <w:rFonts w:hint="eastAsia" w:ascii="微软雅黑" w:hAnsi="微软雅黑" w:eastAsia="微软雅黑" w:cs="微软雅黑"/>
          <w:sz w:val="30"/>
          <w:szCs w:val="30"/>
        </w:rPr>
      </w:pPr>
    </w:p>
    <w:p w14:paraId="3DA26D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that it was God's design that the death of Christ should be ineffectual with regard to some of those for whom it was designed—that God designed the existence of a cause which should not be attended with its designed effect.</w:t>
      </w:r>
    </w:p>
    <w:p w14:paraId="5D5DC2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也就是说，上帝设计基督的死对某些预定对象无效——上帝设计了一个因的存在，却不伴随其预定的果。</w:t>
      </w:r>
    </w:p>
    <w:p w14:paraId="0E707557">
      <w:pPr>
        <w:spacing w:line="243" w:lineRule="auto"/>
        <w:rPr>
          <w:rFonts w:hint="eastAsia" w:ascii="微软雅黑" w:hAnsi="微软雅黑" w:eastAsia="微软雅黑" w:cs="微软雅黑"/>
          <w:sz w:val="30"/>
          <w:szCs w:val="30"/>
        </w:rPr>
      </w:pPr>
    </w:p>
    <w:p w14:paraId="25A94E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to us to be unworthy a Being of infinite wisdom, and at variance with the direct scripture testimony, that whom he did predestinate to be conformed to the image of his Son, them he also called, and whom he called them he also justified, and whom he justified them he also glorified.</w:t>
      </w:r>
    </w:p>
    <w:p w14:paraId="198F22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在我们看来，这不配称为无限智慧的存在，并且与圣经直接的见证相违背，即：“祂所预定的人，又召他们来；所召来的人，又称他们为义；所称为义的人，又叫他们得荣耀”。</w:t>
      </w:r>
    </w:p>
    <w:p w14:paraId="19B6E78C">
      <w:pPr>
        <w:spacing w:line="243" w:lineRule="auto"/>
        <w:rPr>
          <w:rFonts w:hint="eastAsia" w:ascii="微软雅黑" w:hAnsi="微软雅黑" w:eastAsia="微软雅黑" w:cs="微软雅黑"/>
          <w:sz w:val="30"/>
          <w:szCs w:val="30"/>
        </w:rPr>
      </w:pPr>
    </w:p>
    <w:p w14:paraId="750E68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purposes of God must be allowed to be immutable.</w:t>
      </w:r>
    </w:p>
    <w:p w14:paraId="2CFF28AD">
      <w:pPr>
        <w:spacing w:line="243" w:lineRule="auto"/>
        <w:rPr>
          <w:rFonts w:hint="eastAsia" w:ascii="微软雅黑" w:hAnsi="微软雅黑" w:eastAsia="微软雅黑" w:cs="微软雅黑"/>
          <w:sz w:val="30"/>
          <w:szCs w:val="30"/>
        </w:rPr>
      </w:pPr>
    </w:p>
    <w:p w14:paraId="13BFDC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此外，必须承认上帝的旨意是不变的。</w:t>
      </w:r>
    </w:p>
    <w:p w14:paraId="3D05F303">
      <w:pPr>
        <w:spacing w:line="243" w:lineRule="auto"/>
        <w:rPr>
          <w:rFonts w:hint="eastAsia" w:ascii="微软雅黑" w:hAnsi="微软雅黑" w:eastAsia="微软雅黑" w:cs="微软雅黑"/>
          <w:sz w:val="30"/>
          <w:szCs w:val="30"/>
        </w:rPr>
      </w:pPr>
    </w:p>
    <w:p w14:paraId="1A9450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asserts, and reason approves the assertion, that his counsel stands and he will do all his pleasure.</w:t>
      </w:r>
    </w:p>
    <w:p w14:paraId="649CFF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圣经断言，理性也赞同这一断言：祂的筹算必立定，祂所喜悦的，祂必成就。</w:t>
      </w:r>
    </w:p>
    <w:p w14:paraId="13D8515B">
      <w:pPr>
        <w:spacing w:line="243" w:lineRule="auto"/>
        <w:rPr>
          <w:rFonts w:hint="eastAsia" w:ascii="微软雅黑" w:hAnsi="微软雅黑" w:eastAsia="微软雅黑" w:cs="微软雅黑"/>
          <w:sz w:val="30"/>
          <w:szCs w:val="30"/>
        </w:rPr>
      </w:pPr>
    </w:p>
    <w:p w14:paraId="28BA15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designs of a Being of infinite wisdom and almighty power must be fulfilled.</w:t>
      </w:r>
    </w:p>
    <w:p w14:paraId="0CA114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一个具有无限智慧和全能之权柄的存在的各样设计必会实现。</w:t>
      </w:r>
    </w:p>
    <w:p w14:paraId="02BCA9C1">
      <w:pPr>
        <w:spacing w:line="243" w:lineRule="auto"/>
        <w:rPr>
          <w:rFonts w:hint="eastAsia" w:ascii="微软雅黑" w:hAnsi="微软雅黑" w:eastAsia="微软雅黑" w:cs="微软雅黑"/>
          <w:sz w:val="30"/>
          <w:szCs w:val="30"/>
        </w:rPr>
      </w:pPr>
    </w:p>
    <w:p w14:paraId="758A02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see how they can ever be frustrated.</w:t>
      </w:r>
    </w:p>
    <w:p w14:paraId="2191E2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无法想象它们会被挫败。</w:t>
      </w:r>
    </w:p>
    <w:p w14:paraId="5D98B36A">
      <w:pPr>
        <w:spacing w:line="243" w:lineRule="auto"/>
        <w:rPr>
          <w:rFonts w:hint="eastAsia" w:ascii="微软雅黑" w:hAnsi="微软雅黑" w:eastAsia="微软雅黑" w:cs="微软雅黑"/>
          <w:sz w:val="30"/>
          <w:szCs w:val="30"/>
        </w:rPr>
      </w:pPr>
    </w:p>
    <w:p w14:paraId="44FD55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assert that they can, savours of blasphemy.</w:t>
      </w:r>
    </w:p>
    <w:p w14:paraId="05E2DF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断言它们会被挫败带有亵渎的味道。</w:t>
      </w:r>
    </w:p>
    <w:p w14:paraId="31E39662">
      <w:pPr>
        <w:spacing w:line="243" w:lineRule="auto"/>
        <w:rPr>
          <w:rFonts w:hint="eastAsia" w:ascii="微软雅黑" w:hAnsi="微软雅黑" w:eastAsia="微软雅黑" w:cs="微软雅黑"/>
          <w:sz w:val="30"/>
          <w:szCs w:val="30"/>
        </w:rPr>
      </w:pPr>
    </w:p>
    <w:p w14:paraId="095068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it was the design of God that Christ should make atonement for all, this design must be accomplished in the salvation of all.</w:t>
      </w:r>
    </w:p>
    <w:p w14:paraId="18C240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因此，如果上帝的设计是让基督为所有人成就赎罪祭，这一设计就必须在所有人的救恩中完成。</w:t>
      </w:r>
    </w:p>
    <w:p w14:paraId="7963CCC9">
      <w:pPr>
        <w:spacing w:line="243" w:lineRule="auto"/>
        <w:rPr>
          <w:rFonts w:hint="eastAsia" w:ascii="微软雅黑" w:hAnsi="微软雅黑" w:eastAsia="微软雅黑" w:cs="微软雅黑"/>
          <w:sz w:val="30"/>
          <w:szCs w:val="30"/>
        </w:rPr>
      </w:pPr>
    </w:p>
    <w:p w14:paraId="73CA8B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fact is that only some are saved, it must have been the design of God that atonement should be made only for some, else the designs of God may be frustrated—the intentions of the divine will may be disappointed.</w:t>
      </w:r>
    </w:p>
    <w:p w14:paraId="3FBB07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但是，如果事实是只有某些人得救，那么上帝的设计必然是仅为某些人成就赎罪，否则上帝的设计就可能受挫——神圣意志的意图就可能落空。</w:t>
      </w:r>
    </w:p>
    <w:p w14:paraId="23EE05B8">
      <w:pPr>
        <w:spacing w:line="243" w:lineRule="auto"/>
        <w:rPr>
          <w:rFonts w:hint="eastAsia" w:ascii="微软雅黑" w:hAnsi="微软雅黑" w:eastAsia="微软雅黑" w:cs="微软雅黑"/>
          <w:sz w:val="30"/>
          <w:szCs w:val="30"/>
        </w:rPr>
      </w:pPr>
    </w:p>
    <w:p w14:paraId="2FF0C0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the purpose of God that atonement should be made for all, and yet the fact turns out to be that only some are benefited by the atonement, how comes it about that it fails with regard to the others?</w:t>
      </w:r>
    </w:p>
    <w:p w14:paraId="606B84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如果上帝的目的是为所有人成就赎罪，而事实证明只有某些人从中获益，那为什么对其他人就失败了呢？</w:t>
      </w:r>
    </w:p>
    <w:p w14:paraId="03D47C97">
      <w:pPr>
        <w:spacing w:line="243" w:lineRule="auto"/>
        <w:rPr>
          <w:rFonts w:hint="eastAsia" w:ascii="微软雅黑" w:hAnsi="微软雅黑" w:eastAsia="微软雅黑" w:cs="微软雅黑"/>
          <w:sz w:val="30"/>
          <w:szCs w:val="30"/>
        </w:rPr>
      </w:pPr>
    </w:p>
    <w:p w14:paraId="3DAF85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from any deficiency of knowledge, for God is omniscient.</w:t>
      </w:r>
    </w:p>
    <w:p w14:paraId="4E4CF5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这不可能是因为知识的缺乏，因为上帝是全知的。</w:t>
      </w:r>
    </w:p>
    <w:p w14:paraId="46A483F9">
      <w:pPr>
        <w:spacing w:line="243" w:lineRule="auto"/>
        <w:rPr>
          <w:rFonts w:hint="eastAsia" w:ascii="微软雅黑" w:hAnsi="微软雅黑" w:eastAsia="微软雅黑" w:cs="微软雅黑"/>
          <w:sz w:val="30"/>
          <w:szCs w:val="30"/>
        </w:rPr>
      </w:pPr>
    </w:p>
    <w:p w14:paraId="3D2DB9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from any deficiency of wisdom, for his understanding is infinite.</w:t>
      </w:r>
    </w:p>
    <w:p w14:paraId="7A0732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这不可能是因为智慧的缺乏，因为祂的聪明无法测度。</w:t>
      </w:r>
    </w:p>
    <w:p w14:paraId="21DA82C5">
      <w:pPr>
        <w:spacing w:line="243" w:lineRule="auto"/>
        <w:rPr>
          <w:rFonts w:hint="eastAsia" w:ascii="微软雅黑" w:hAnsi="微软雅黑" w:eastAsia="微软雅黑" w:cs="微软雅黑"/>
          <w:sz w:val="30"/>
          <w:szCs w:val="30"/>
        </w:rPr>
      </w:pPr>
    </w:p>
    <w:p w14:paraId="17A78D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from any alteration of affection, for he rests in his love.</w:t>
      </w:r>
    </w:p>
    <w:p w14:paraId="1B0B33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这不可能是因为情感的改变，因为祂在爱中安息。</w:t>
      </w:r>
    </w:p>
    <w:p w14:paraId="56F37EFE">
      <w:pPr>
        <w:spacing w:line="243" w:lineRule="auto"/>
        <w:rPr>
          <w:rFonts w:hint="eastAsia" w:ascii="微软雅黑" w:hAnsi="微软雅黑" w:eastAsia="微软雅黑" w:cs="微软雅黑"/>
          <w:sz w:val="30"/>
          <w:szCs w:val="30"/>
        </w:rPr>
      </w:pPr>
    </w:p>
    <w:p w14:paraId="0D4E09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from any defect of power, for his arm is omnipotent, and who hath resisted his will?</w:t>
      </w:r>
    </w:p>
    <w:p w14:paraId="37ADD5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这不可能是因为权能的缺陷，因为祂的臂膀是全能的，谁能抗拒祂的旨意呢？</w:t>
      </w:r>
    </w:p>
    <w:p w14:paraId="4675B711">
      <w:pPr>
        <w:spacing w:line="243" w:lineRule="auto"/>
        <w:rPr>
          <w:rFonts w:hint="eastAsia" w:ascii="微软雅黑" w:hAnsi="微软雅黑" w:eastAsia="微软雅黑" w:cs="微软雅黑"/>
          <w:sz w:val="30"/>
          <w:szCs w:val="30"/>
        </w:rPr>
      </w:pPr>
    </w:p>
    <w:p w14:paraId="55B98F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reduced to the conclusion that the design of God, whatever it is, is infallibly accomplished, and of course, are compelled to adopt the opinion, that, as the atonement actually extends but to some, it was the original purpose of the divine will that it should not extend further.</w:t>
      </w:r>
    </w:p>
    <w:p w14:paraId="66AFFF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我们只能得出结论：上帝的设计，无论是什么，都会无误地实现；当然，我们也必须接受这样的观点：既然赎罪祭实际上只延伸到某些人，那么神圣意志最初的目的就是不让它延伸得更远。</w:t>
      </w:r>
    </w:p>
    <w:p w14:paraId="0F77EAB8">
      <w:pPr>
        <w:spacing w:line="243" w:lineRule="auto"/>
        <w:rPr>
          <w:rFonts w:hint="eastAsia" w:ascii="微软雅黑" w:hAnsi="微软雅黑" w:eastAsia="微软雅黑" w:cs="微软雅黑"/>
          <w:sz w:val="30"/>
          <w:szCs w:val="30"/>
        </w:rPr>
      </w:pPr>
    </w:p>
    <w:p w14:paraId="6CF144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the best interpreter of the divine intention.</w:t>
      </w:r>
    </w:p>
    <w:p w14:paraId="072B3E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事实是神圣意图最好的解释者。</w:t>
      </w:r>
    </w:p>
    <w:p w14:paraId="7DBABC10">
      <w:pPr>
        <w:spacing w:line="243" w:lineRule="auto"/>
        <w:rPr>
          <w:rFonts w:hint="eastAsia" w:ascii="微软雅黑" w:hAnsi="微软雅黑" w:eastAsia="微软雅黑" w:cs="微软雅黑"/>
          <w:sz w:val="30"/>
          <w:szCs w:val="30"/>
        </w:rPr>
      </w:pPr>
    </w:p>
    <w:p w14:paraId="5540DD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rectitude of the divine character conducts to the same inference.</w:t>
      </w:r>
    </w:p>
    <w:p w14:paraId="609877CC">
      <w:pPr>
        <w:spacing w:line="243" w:lineRule="auto"/>
        <w:rPr>
          <w:rFonts w:hint="eastAsia" w:ascii="微软雅黑" w:hAnsi="微软雅黑" w:eastAsia="微软雅黑" w:cs="微软雅黑"/>
          <w:sz w:val="30"/>
          <w:szCs w:val="30"/>
        </w:rPr>
      </w:pPr>
    </w:p>
    <w:p w14:paraId="49386D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上帝品格的正直（rectitude）也导向同样的推论。</w:t>
      </w:r>
    </w:p>
    <w:p w14:paraId="709F7A56">
      <w:pPr>
        <w:spacing w:line="243" w:lineRule="auto"/>
        <w:rPr>
          <w:rFonts w:hint="eastAsia" w:ascii="微软雅黑" w:hAnsi="微软雅黑" w:eastAsia="微软雅黑" w:cs="微软雅黑"/>
          <w:sz w:val="30"/>
          <w:szCs w:val="30"/>
        </w:rPr>
      </w:pPr>
    </w:p>
    <w:p w14:paraId="78BE1D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w:t>
      </w:r>
    </w:p>
    <w:p w14:paraId="52CE32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审判全地的主岂不行公义吗？</w:t>
      </w:r>
    </w:p>
    <w:p w14:paraId="072EFD7C">
      <w:pPr>
        <w:spacing w:line="243" w:lineRule="auto"/>
        <w:rPr>
          <w:rFonts w:hint="eastAsia" w:ascii="微软雅黑" w:hAnsi="微软雅黑" w:eastAsia="微软雅黑" w:cs="微软雅黑"/>
          <w:sz w:val="30"/>
          <w:szCs w:val="30"/>
        </w:rPr>
      </w:pPr>
    </w:p>
    <w:p w14:paraId="097935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of truth, and without iniquity, just and right is he.</w:t>
      </w:r>
    </w:p>
    <w:p w14:paraId="1D1555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祂是诚实无伪的上帝，又公义又正直。</w:t>
      </w:r>
    </w:p>
    <w:p w14:paraId="3C238FDE">
      <w:pPr>
        <w:spacing w:line="243" w:lineRule="auto"/>
        <w:rPr>
          <w:rFonts w:hint="eastAsia" w:ascii="微软雅黑" w:hAnsi="微软雅黑" w:eastAsia="微软雅黑" w:cs="微软雅黑"/>
          <w:sz w:val="30"/>
          <w:szCs w:val="30"/>
        </w:rPr>
      </w:pPr>
    </w:p>
    <w:p w14:paraId="3B3D61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conscience, revelation, and providence all concur in attesting this perfection of his nature.</w:t>
      </w:r>
    </w:p>
    <w:p w14:paraId="26A5B8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理性、良心、启示和护理（providence）都一致证明祂本性的这一完美。</w:t>
      </w:r>
    </w:p>
    <w:p w14:paraId="413B5CAC">
      <w:pPr>
        <w:spacing w:line="243" w:lineRule="auto"/>
        <w:rPr>
          <w:rFonts w:hint="eastAsia" w:ascii="微软雅黑" w:hAnsi="微软雅黑" w:eastAsia="微软雅黑" w:cs="微软雅黑"/>
          <w:sz w:val="30"/>
          <w:szCs w:val="30"/>
        </w:rPr>
      </w:pPr>
    </w:p>
    <w:p w14:paraId="10E7DA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Being gives to everyone his due.</w:t>
      </w:r>
    </w:p>
    <w:p w14:paraId="7FEB29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至高者给予每个人其应得的。</w:t>
      </w:r>
    </w:p>
    <w:p w14:paraId="56A0AB13">
      <w:pPr>
        <w:spacing w:line="243" w:lineRule="auto"/>
        <w:rPr>
          <w:rFonts w:hint="eastAsia" w:ascii="微软雅黑" w:hAnsi="微软雅黑" w:eastAsia="微软雅黑" w:cs="微软雅黑"/>
          <w:sz w:val="30"/>
          <w:szCs w:val="30"/>
        </w:rPr>
      </w:pPr>
    </w:p>
    <w:p w14:paraId="7BBC83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cannot be violated in a single instance.</w:t>
      </w:r>
    </w:p>
    <w:p w14:paraId="232704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这一原则在任何一个事例中都不可违背。</w:t>
      </w:r>
    </w:p>
    <w:p w14:paraId="1A8EA833">
      <w:pPr>
        <w:spacing w:line="243" w:lineRule="auto"/>
        <w:rPr>
          <w:rFonts w:hint="eastAsia" w:ascii="微软雅黑" w:hAnsi="微软雅黑" w:eastAsia="微软雅黑" w:cs="微软雅黑"/>
          <w:sz w:val="30"/>
          <w:szCs w:val="30"/>
        </w:rPr>
      </w:pPr>
    </w:p>
    <w:p w14:paraId="09FA6F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according to this, either remit sin without satisfaction, or punish sin where satisfaction for it has been received.</w:t>
      </w:r>
    </w:p>
    <w:p w14:paraId="0AB8B0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根据这一点，祂既不能在没有满足（satisfaction）的情况下赦罪，也不能在罪已得到满足的情况下惩罚罪。</w:t>
      </w:r>
    </w:p>
    <w:p w14:paraId="4C7ED6C1">
      <w:pPr>
        <w:spacing w:line="243" w:lineRule="auto"/>
        <w:rPr>
          <w:rFonts w:hint="eastAsia" w:ascii="微软雅黑" w:hAnsi="微软雅黑" w:eastAsia="微软雅黑" w:cs="微软雅黑"/>
          <w:sz w:val="30"/>
          <w:szCs w:val="30"/>
        </w:rPr>
      </w:pPr>
    </w:p>
    <w:p w14:paraId="7984D6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as inconsistent with perfect equity as the other.</w:t>
      </w:r>
    </w:p>
    <w:p w14:paraId="1F05BA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前者与完美的公平不符，后者亦然。</w:t>
      </w:r>
    </w:p>
    <w:p w14:paraId="6E18C5DE">
      <w:pPr>
        <w:spacing w:line="243" w:lineRule="auto"/>
        <w:rPr>
          <w:rFonts w:hint="eastAsia" w:ascii="微软雅黑" w:hAnsi="微软雅黑" w:eastAsia="微软雅黑" w:cs="微软雅黑"/>
          <w:sz w:val="30"/>
          <w:szCs w:val="30"/>
        </w:rPr>
      </w:pPr>
    </w:p>
    <w:p w14:paraId="598D8F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punishment for sin has been borne, the remission of the offence follows of course.</w:t>
      </w:r>
    </w:p>
    <w:p w14:paraId="73DFE7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如果罪的惩罚已被承担，过犯的赦免自然随之而来。</w:t>
      </w:r>
    </w:p>
    <w:p w14:paraId="035B8EF9">
      <w:pPr>
        <w:spacing w:line="243" w:lineRule="auto"/>
        <w:rPr>
          <w:rFonts w:hint="eastAsia" w:ascii="微软雅黑" w:hAnsi="微软雅黑" w:eastAsia="微软雅黑" w:cs="微软雅黑"/>
          <w:sz w:val="30"/>
          <w:szCs w:val="30"/>
        </w:rPr>
      </w:pPr>
    </w:p>
    <w:p w14:paraId="0685ED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of rectitude suppose this, nay peremptorily demand it; justice could not be satisfied without it.</w:t>
      </w:r>
    </w:p>
    <w:p w14:paraId="7C9D41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正直的原则假定这一点，甚至强制性地要求这一点；没有它，公正就无法得到满足。</w:t>
      </w:r>
    </w:p>
    <w:p w14:paraId="199869C2">
      <w:pPr>
        <w:spacing w:line="243" w:lineRule="auto"/>
        <w:rPr>
          <w:rFonts w:hint="eastAsia" w:ascii="微软雅黑" w:hAnsi="微软雅黑" w:eastAsia="微软雅黑" w:cs="微软雅黑"/>
          <w:sz w:val="30"/>
          <w:szCs w:val="30"/>
        </w:rPr>
      </w:pPr>
    </w:p>
    <w:p w14:paraId="683FF1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Agreeably to this reasoning it follows, that the death of Christ being a legal satisfaction for sin, all for whom he died must enjoy the remission of their offences.</w:t>
      </w:r>
    </w:p>
    <w:p w14:paraId="630498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根据这一推理，既然基督之死是对罪的法律满足，所有祂为其而死的人都必须享有过犯的赦免。</w:t>
      </w:r>
    </w:p>
    <w:p w14:paraId="5278CC27">
      <w:pPr>
        <w:spacing w:line="243" w:lineRule="auto"/>
        <w:rPr>
          <w:rFonts w:hint="eastAsia" w:ascii="微软雅黑" w:hAnsi="微软雅黑" w:eastAsia="微软雅黑" w:cs="微软雅黑"/>
          <w:sz w:val="30"/>
          <w:szCs w:val="30"/>
        </w:rPr>
      </w:pPr>
    </w:p>
    <w:p w14:paraId="1E0595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at variance with strict justice or equity that any for whom Christ has given satisfaction should continue under condemnation, as that they should have been delivered from guilt without a satisfaction being given for them at all.</w:t>
      </w:r>
    </w:p>
    <w:p w14:paraId="28B625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任何基督已为其提供满足的人若仍处于定罪之下，这与他们在完全没有得到满足的情况下脱离罪疚一样，都严重违背了严格的公正或公平。</w:t>
      </w:r>
    </w:p>
    <w:p w14:paraId="648D185E">
      <w:pPr>
        <w:spacing w:line="243" w:lineRule="auto"/>
        <w:rPr>
          <w:rFonts w:hint="eastAsia" w:ascii="微软雅黑" w:hAnsi="微软雅黑" w:eastAsia="微软雅黑" w:cs="微软雅黑"/>
          <w:sz w:val="30"/>
          <w:szCs w:val="30"/>
        </w:rPr>
      </w:pPr>
    </w:p>
    <w:p w14:paraId="45F188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admitted that all are not delivered from the punishment of sin, that there are many who perish in final condemnation.</w:t>
      </w:r>
    </w:p>
    <w:p w14:paraId="6A1EC9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但公认的是，并不是所有人都脱离了罪的惩罚，有许多人在最终的定罪中灭亡。</w:t>
      </w:r>
    </w:p>
    <w:p w14:paraId="3838830C">
      <w:pPr>
        <w:spacing w:line="243" w:lineRule="auto"/>
        <w:rPr>
          <w:rFonts w:hint="eastAsia" w:ascii="微软雅黑" w:hAnsi="微软雅黑" w:eastAsia="微软雅黑" w:cs="微软雅黑"/>
          <w:sz w:val="30"/>
          <w:szCs w:val="30"/>
        </w:rPr>
      </w:pPr>
    </w:p>
    <w:p w14:paraId="753C52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compelled to infer that for such no satisfaction has been given to the claims of infinite justice— no atonement has been made.</w:t>
      </w:r>
    </w:p>
    <w:p w14:paraId="603B35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因此，我们不得不推论：对于这些人，无限公正的要求并未得到满足——没有成就赎罪祭。</w:t>
      </w:r>
    </w:p>
    <w:p w14:paraId="543F0ABE">
      <w:pPr>
        <w:spacing w:line="243" w:lineRule="auto"/>
        <w:rPr>
          <w:rFonts w:hint="eastAsia" w:ascii="微软雅黑" w:hAnsi="微软雅黑" w:eastAsia="微软雅黑" w:cs="微软雅黑"/>
          <w:sz w:val="30"/>
          <w:szCs w:val="30"/>
        </w:rPr>
      </w:pPr>
    </w:p>
    <w:p w14:paraId="35C2C7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denied, the monstrous impossibility must be maintained, that the infallible judge refuses to remit the punishment of some for whose offences he has received a full compensation; that he finally condemns some the price of whose deliverance from condemnation has been paid to him; that, with regard to the sins of some of mankind, he seeks satisfaction in their personal punishment after having obtained satisfaction for them in the sufferings of Christ; that is to say, that an infinitely righteous God takes double payment for the same debt, double satisfaction for the same offence, first from the surety, and then from those for whom the surety stood bound.</w:t>
      </w:r>
    </w:p>
    <w:p w14:paraId="5B5021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否认这一点，就必须坚持这种荒谬且不可能的说法：即无误的审判者拒绝赦免某些人的惩罚，而祂已收到了对他们过犯的完全偿付；祂最终定罪了某些人，而解救他们脱离定罪的代价已经支付给了祂；对于人类中某些人的罪，祂在通过基督的受苦获得满足后，又在他们的个人惩罚中寻求满足；也就是说，一位无限公义的上帝对同一笔债务收取两次偿付，对同一种过犯要求两次满足，首先从保证人（surety）那里获得，然后又从保证人所担保的那些人那里获得。</w:t>
      </w:r>
    </w:p>
    <w:p w14:paraId="48480612">
      <w:pPr>
        <w:spacing w:line="243" w:lineRule="auto"/>
        <w:rPr>
          <w:rFonts w:hint="eastAsia" w:ascii="微软雅黑" w:hAnsi="微软雅黑" w:eastAsia="微软雅黑" w:cs="微软雅黑"/>
          <w:sz w:val="30"/>
          <w:szCs w:val="30"/>
        </w:rPr>
      </w:pPr>
    </w:p>
    <w:p w14:paraId="22B8E5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needless to add that these conclusions are revolting to every right feeling of equity, and must be totally inapplicable to the procedure of Him who ‘loveth righteousness and hateth wickedness.'</w:t>
      </w:r>
    </w:p>
    <w:p w14:paraId="15EAC2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无需多言，这些结论违背了任何正确的公平感，并且绝对不适用于那位“喜爱公义、恨恶罪恶”之主的程序。</w:t>
      </w:r>
    </w:p>
    <w:p w14:paraId="276CBA85">
      <w:pPr>
        <w:spacing w:line="243" w:lineRule="auto"/>
        <w:rPr>
          <w:rFonts w:hint="eastAsia" w:ascii="微软雅黑" w:hAnsi="微软雅黑" w:eastAsia="微软雅黑" w:cs="微软雅黑"/>
          <w:sz w:val="30"/>
          <w:szCs w:val="30"/>
        </w:rPr>
      </w:pPr>
    </w:p>
    <w:p w14:paraId="16D941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connexion of the atonement with the covenant of grace be considered, and farther confirmation will be given to our argument.</w:t>
      </w:r>
    </w:p>
    <w:p w14:paraId="596E83B7">
      <w:pPr>
        <w:spacing w:line="243" w:lineRule="auto"/>
        <w:rPr>
          <w:rFonts w:hint="eastAsia" w:ascii="微软雅黑" w:hAnsi="微软雅黑" w:eastAsia="微软雅黑" w:cs="微软雅黑"/>
          <w:sz w:val="30"/>
          <w:szCs w:val="30"/>
        </w:rPr>
      </w:pPr>
    </w:p>
    <w:p w14:paraId="075BA7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考虑赎罪祭与恩典之约的联系，将为我们的论证提供进一步的证实。</w:t>
      </w:r>
    </w:p>
    <w:p w14:paraId="65533949">
      <w:pPr>
        <w:spacing w:line="243" w:lineRule="auto"/>
        <w:rPr>
          <w:rFonts w:hint="eastAsia" w:ascii="微软雅黑" w:hAnsi="微软雅黑" w:eastAsia="微软雅黑" w:cs="微软雅黑"/>
          <w:sz w:val="30"/>
          <w:szCs w:val="30"/>
        </w:rPr>
      </w:pPr>
    </w:p>
    <w:p w14:paraId="3C5FB5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represent the divine persons as entering into a federal agreement for the salvation of men.</w:t>
      </w:r>
    </w:p>
    <w:p w14:paraId="0B4579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圣经将神圣位格描述为为了人的救恩而进入一项圣约（federal）协议。</w:t>
      </w:r>
    </w:p>
    <w:p w14:paraId="0C5114EB">
      <w:pPr>
        <w:spacing w:line="243" w:lineRule="auto"/>
        <w:rPr>
          <w:rFonts w:hint="eastAsia" w:ascii="微软雅黑" w:hAnsi="微软雅黑" w:eastAsia="微软雅黑" w:cs="微软雅黑"/>
          <w:sz w:val="30"/>
          <w:szCs w:val="30"/>
        </w:rPr>
      </w:pPr>
    </w:p>
    <w:p w14:paraId="46B62B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covenant of peace, the Father is the representative of the godhead, and the Son representative of those who are to be redeemed.</w:t>
      </w:r>
    </w:p>
    <w:p w14:paraId="0F1661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在这一平安之约中，圣父是神性的代表，而圣子是那些受赎者的代表。</w:t>
      </w:r>
    </w:p>
    <w:p w14:paraId="19AFF530">
      <w:pPr>
        <w:spacing w:line="243" w:lineRule="auto"/>
        <w:rPr>
          <w:rFonts w:hint="eastAsia" w:ascii="微软雅黑" w:hAnsi="微软雅黑" w:eastAsia="微软雅黑" w:cs="微软雅黑"/>
          <w:sz w:val="30"/>
          <w:szCs w:val="30"/>
        </w:rPr>
      </w:pPr>
    </w:p>
    <w:p w14:paraId="651395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 this account called the Mediator and the Surety of the covenant.</w:t>
      </w:r>
    </w:p>
    <w:p w14:paraId="52012F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因此，祂被称为约的中保（Mediator）和保证人（Surety）。</w:t>
      </w:r>
    </w:p>
    <w:p w14:paraId="1EAEFE2C">
      <w:pPr>
        <w:spacing w:line="243" w:lineRule="auto"/>
        <w:rPr>
          <w:rFonts w:hint="eastAsia" w:ascii="微软雅黑" w:hAnsi="微软雅黑" w:eastAsia="微软雅黑" w:cs="微软雅黑"/>
          <w:sz w:val="30"/>
          <w:szCs w:val="30"/>
        </w:rPr>
      </w:pPr>
    </w:p>
    <w:p w14:paraId="616EEC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did as Mediator or Surety, must, therefore, have been done in connexion with the covenant.</w:t>
      </w:r>
    </w:p>
    <w:p w14:paraId="0C2137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因此，祂作为中保或保证人所做的一切，必然是与该约相联系的。</w:t>
      </w:r>
    </w:p>
    <w:p w14:paraId="6824CB3F">
      <w:pPr>
        <w:spacing w:line="243" w:lineRule="auto"/>
        <w:rPr>
          <w:rFonts w:hint="eastAsia" w:ascii="微软雅黑" w:hAnsi="微软雅黑" w:eastAsia="微软雅黑" w:cs="微软雅黑"/>
          <w:sz w:val="30"/>
          <w:szCs w:val="30"/>
        </w:rPr>
      </w:pPr>
    </w:p>
    <w:p w14:paraId="4858AF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the condition of the covenant.</w:t>
      </w:r>
    </w:p>
    <w:p w14:paraId="1D1808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祂的死是约的条件。</w:t>
      </w:r>
    </w:p>
    <w:p w14:paraId="32305970">
      <w:pPr>
        <w:spacing w:line="243" w:lineRule="auto"/>
        <w:rPr>
          <w:rFonts w:hint="eastAsia" w:ascii="微软雅黑" w:hAnsi="微软雅黑" w:eastAsia="微软雅黑" w:cs="微软雅黑"/>
          <w:sz w:val="30"/>
          <w:szCs w:val="30"/>
        </w:rPr>
      </w:pPr>
    </w:p>
    <w:p w14:paraId="16388B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stipulated, as the condition of his having a seed to serve him, that he should make his soul an offering for sin; that he should bear their iniquities; that he should pour out his soul unto death.</w:t>
      </w:r>
    </w:p>
    <w:p w14:paraId="57ED54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作为拥有后裔侍奉祂的条件，约中规定祂必须以祂的灵魂为赎罪祭；祂必须担当他们的罪孽；祂必须将性命倾倒，以至于死。</w:t>
      </w:r>
    </w:p>
    <w:p w14:paraId="07B38957">
      <w:pPr>
        <w:spacing w:line="243" w:lineRule="auto"/>
        <w:rPr>
          <w:rFonts w:hint="eastAsia" w:ascii="微软雅黑" w:hAnsi="微软雅黑" w:eastAsia="微软雅黑" w:cs="微软雅黑"/>
          <w:sz w:val="30"/>
          <w:szCs w:val="30"/>
        </w:rPr>
      </w:pPr>
    </w:p>
    <w:p w14:paraId="00DC6E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this, the blood of the ancient sacrifices was called the blood of the covenant, while, of his own, the Saviour testifies, this cup is the new testament in my blood.</w:t>
      </w:r>
    </w:p>
    <w:p w14:paraId="4614F5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参考这一点，古代祭物的血被称为约之血，而救主谈到自己的血时见证道：“这杯是用我的血所立的新约”。</w:t>
      </w:r>
    </w:p>
    <w:p w14:paraId="59A57DDA">
      <w:pPr>
        <w:spacing w:line="243" w:lineRule="auto"/>
        <w:rPr>
          <w:rFonts w:hint="eastAsia" w:ascii="微软雅黑" w:hAnsi="微软雅黑" w:eastAsia="微软雅黑" w:cs="微软雅黑"/>
          <w:sz w:val="30"/>
          <w:szCs w:val="30"/>
        </w:rPr>
      </w:pPr>
    </w:p>
    <w:p w14:paraId="495B8D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was not shed by accident, it was not poured out at random or on a venture.</w:t>
      </w:r>
    </w:p>
    <w:p w14:paraId="1FCC66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基督的血并非偶然流出的，也不是随机或冒险倾倒的。</w:t>
      </w:r>
    </w:p>
    <w:p w14:paraId="77ECC741">
      <w:pPr>
        <w:spacing w:line="243" w:lineRule="auto"/>
        <w:rPr>
          <w:rFonts w:hint="eastAsia" w:ascii="微软雅黑" w:hAnsi="微软雅黑" w:eastAsia="微软雅黑" w:cs="微软雅黑"/>
          <w:sz w:val="30"/>
          <w:szCs w:val="30"/>
        </w:rPr>
      </w:pPr>
    </w:p>
    <w:p w14:paraId="794F95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laid down his life by covenant.</w:t>
      </w:r>
    </w:p>
    <w:p w14:paraId="559F77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不：祂是按照圣约舍弃了生命。</w:t>
      </w:r>
    </w:p>
    <w:p w14:paraId="2A4C0CB5">
      <w:pPr>
        <w:spacing w:line="243" w:lineRule="auto"/>
        <w:rPr>
          <w:rFonts w:hint="eastAsia" w:ascii="微软雅黑" w:hAnsi="微软雅黑" w:eastAsia="微软雅黑" w:cs="微软雅黑"/>
          <w:sz w:val="30"/>
          <w:szCs w:val="30"/>
        </w:rPr>
      </w:pPr>
    </w:p>
    <w:p w14:paraId="1B5D91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of the covenant must, therefore define the designed extent of the objects of his death.</w:t>
      </w:r>
    </w:p>
    <w:p w14:paraId="099AFC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因此，约的条款必须界定祂死亡预定目标的范围。</w:t>
      </w:r>
    </w:p>
    <w:p w14:paraId="5F478FED">
      <w:pPr>
        <w:spacing w:line="243" w:lineRule="auto"/>
        <w:rPr>
          <w:rFonts w:hint="eastAsia" w:ascii="微软雅黑" w:hAnsi="微软雅黑" w:eastAsia="微软雅黑" w:cs="微软雅黑"/>
          <w:sz w:val="30"/>
          <w:szCs w:val="30"/>
        </w:rPr>
      </w:pPr>
    </w:p>
    <w:p w14:paraId="24536C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mankind are included in the covenant, — if the Surety of the covenant represented, in this eternal transaction, the whole human race, then the atonement of Christ must have been indefinite.</w:t>
      </w:r>
    </w:p>
    <w:p w14:paraId="42140D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如果全人类都包含在约中，——如果约的保证人在这一永恒交易中代表了全人类，那么基督的赎罪祭必然是非限定的。</w:t>
      </w:r>
    </w:p>
    <w:p w14:paraId="56D8A652">
      <w:pPr>
        <w:spacing w:line="243" w:lineRule="auto"/>
        <w:rPr>
          <w:rFonts w:hint="eastAsia" w:ascii="微软雅黑" w:hAnsi="微软雅黑" w:eastAsia="微软雅黑" w:cs="微软雅黑"/>
          <w:sz w:val="30"/>
          <w:szCs w:val="30"/>
        </w:rPr>
      </w:pPr>
    </w:p>
    <w:p w14:paraId="1707E0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children of the covenant, as is admitted, are only a given specified number of the human family, then must the atonement of the Mediator be restricted to them.</w:t>
      </w:r>
    </w:p>
    <w:p w14:paraId="081C1D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但是，如果如大家所公认的，约的儿女只是人类家庭中一个给定的特定人数，那么中保的赎罪祭就必须局限于他们。</w:t>
      </w:r>
    </w:p>
    <w:p w14:paraId="2EEEA5DA">
      <w:pPr>
        <w:spacing w:line="243" w:lineRule="auto"/>
        <w:rPr>
          <w:rFonts w:hint="eastAsia" w:ascii="微软雅黑" w:hAnsi="微软雅黑" w:eastAsia="微软雅黑" w:cs="微软雅黑"/>
          <w:sz w:val="30"/>
          <w:szCs w:val="30"/>
        </w:rPr>
      </w:pPr>
    </w:p>
    <w:p w14:paraId="37C89E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no evading this inference.</w:t>
      </w:r>
    </w:p>
    <w:p w14:paraId="520C4A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这一推论似乎无可回避。</w:t>
      </w:r>
    </w:p>
    <w:p w14:paraId="3BF12516">
      <w:pPr>
        <w:spacing w:line="243" w:lineRule="auto"/>
        <w:rPr>
          <w:rFonts w:hint="eastAsia" w:ascii="微软雅黑" w:hAnsi="微软雅黑" w:eastAsia="微软雅黑" w:cs="微软雅黑"/>
          <w:sz w:val="30"/>
          <w:szCs w:val="30"/>
        </w:rPr>
      </w:pPr>
    </w:p>
    <w:p w14:paraId="48E686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the designed objects of the Saviour's atonement a greater extension than the covenant of grace is to nullify its character as the stipulated condition of the covenant, and to render nugatory and unavailing the consolatory address by which the heart of many an awakened sinner has been soothed, ‘Behold the blood of the covenant.'</w:t>
      </w:r>
    </w:p>
    <w:p w14:paraId="454E5E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赋予救主赎罪祭预定目标的范围超过恩典之约的范围，就是废除了它作为约之规定条件的性质，并使那抚慰了许多觉醒罪人心灵的安慰之词变得无效且徒然——“看哪，这是约的血”。</w:t>
      </w:r>
    </w:p>
    <w:p w14:paraId="02AA9C4C">
      <w:pPr>
        <w:spacing w:line="243" w:lineRule="auto"/>
        <w:rPr>
          <w:rFonts w:hint="eastAsia" w:ascii="微软雅黑" w:hAnsi="微软雅黑" w:eastAsia="微软雅黑" w:cs="微软雅黑"/>
          <w:sz w:val="30"/>
          <w:szCs w:val="30"/>
        </w:rPr>
      </w:pPr>
    </w:p>
    <w:p w14:paraId="6E214E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refer; also, to the very nature of atonement.</w:t>
      </w:r>
    </w:p>
    <w:p w14:paraId="24B18737">
      <w:pPr>
        <w:spacing w:line="243" w:lineRule="auto"/>
        <w:rPr>
          <w:rFonts w:hint="eastAsia" w:ascii="微软雅黑" w:hAnsi="微软雅黑" w:eastAsia="微软雅黑" w:cs="微软雅黑"/>
          <w:sz w:val="30"/>
          <w:szCs w:val="30"/>
        </w:rPr>
      </w:pPr>
    </w:p>
    <w:p w14:paraId="698155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我们也可以参考赎罪祭的本质本身。</w:t>
      </w:r>
    </w:p>
    <w:p w14:paraId="4EEF1EBE">
      <w:pPr>
        <w:spacing w:line="243" w:lineRule="auto"/>
        <w:rPr>
          <w:rFonts w:hint="eastAsia" w:ascii="微软雅黑" w:hAnsi="微软雅黑" w:eastAsia="微软雅黑" w:cs="微软雅黑"/>
          <w:sz w:val="30"/>
          <w:szCs w:val="30"/>
        </w:rPr>
      </w:pPr>
    </w:p>
    <w:p w14:paraId="426C8B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atonement of Christ?</w:t>
      </w:r>
    </w:p>
    <w:p w14:paraId="121DE5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基督的赎罪祭是什么？</w:t>
      </w:r>
    </w:p>
    <w:p w14:paraId="7DD181F9">
      <w:pPr>
        <w:spacing w:line="243" w:lineRule="auto"/>
        <w:rPr>
          <w:rFonts w:hint="eastAsia" w:ascii="微软雅黑" w:hAnsi="微软雅黑" w:eastAsia="微软雅黑" w:cs="微软雅黑"/>
          <w:sz w:val="30"/>
          <w:szCs w:val="30"/>
        </w:rPr>
      </w:pPr>
    </w:p>
    <w:p w14:paraId="2895D2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already defined and explained as that perfect satisfaction to the law and justice of God, on account of which sinners are delivered from condemnation.</w:t>
      </w:r>
    </w:p>
    <w:p w14:paraId="00300E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它已被定义并解释为对上帝律法和公义的完美满足，因着这种满足，罪人得以从定罪中解脱。</w:t>
      </w:r>
    </w:p>
    <w:p w14:paraId="5A69C8EE">
      <w:pPr>
        <w:spacing w:line="243" w:lineRule="auto"/>
        <w:rPr>
          <w:rFonts w:hint="eastAsia" w:ascii="微软雅黑" w:hAnsi="微软雅黑" w:eastAsia="微软雅黑" w:cs="微软雅黑"/>
          <w:sz w:val="30"/>
          <w:szCs w:val="30"/>
        </w:rPr>
      </w:pPr>
    </w:p>
    <w:p w14:paraId="0CCDDA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other words, it is that which removes the offence subsisting between God and men, and procures a reconciliation.</w:t>
      </w:r>
    </w:p>
    <w:p w14:paraId="2E1F48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换句话说，它是消除上帝与人之间存在的隔阂，并获得和好的途径。</w:t>
      </w:r>
    </w:p>
    <w:p w14:paraId="38C01A37">
      <w:pPr>
        <w:spacing w:line="243" w:lineRule="auto"/>
        <w:rPr>
          <w:rFonts w:hint="eastAsia" w:ascii="微软雅黑" w:hAnsi="微软雅黑" w:eastAsia="微软雅黑" w:cs="微软雅黑"/>
          <w:sz w:val="30"/>
          <w:szCs w:val="30"/>
        </w:rPr>
      </w:pPr>
    </w:p>
    <w:p w14:paraId="03714D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a compensation to be made to the lawgiver, in consideration of which certain specific blessings flow out to men.</w:t>
      </w:r>
    </w:p>
    <w:p w14:paraId="62C80B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它假定了一种对立法者的补偿，以此为报，某些特定的福分流向人类。</w:t>
      </w:r>
    </w:p>
    <w:p w14:paraId="584CCFDB">
      <w:pPr>
        <w:spacing w:line="243" w:lineRule="auto"/>
        <w:rPr>
          <w:rFonts w:hint="eastAsia" w:ascii="微软雅黑" w:hAnsi="微软雅黑" w:eastAsia="微软雅黑" w:cs="微软雅黑"/>
          <w:sz w:val="30"/>
          <w:szCs w:val="30"/>
        </w:rPr>
      </w:pPr>
    </w:p>
    <w:p w14:paraId="0D3254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its very nature, then, all for whom the atonement is made must reap its fruits.</w:t>
      </w:r>
    </w:p>
    <w:p w14:paraId="069F60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那么，从其本质来看，所有赎罪祭的对象都必须分享其果实。</w:t>
      </w:r>
    </w:p>
    <w:p w14:paraId="1BAE0C20">
      <w:pPr>
        <w:spacing w:line="243" w:lineRule="auto"/>
        <w:rPr>
          <w:rFonts w:hint="eastAsia" w:ascii="微软雅黑" w:hAnsi="微软雅黑" w:eastAsia="微软雅黑" w:cs="微软雅黑"/>
          <w:sz w:val="30"/>
          <w:szCs w:val="30"/>
        </w:rPr>
      </w:pPr>
    </w:p>
    <w:p w14:paraId="33DB48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atonement without this.</w:t>
      </w:r>
    </w:p>
    <w:p w14:paraId="021D6C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没有这一点，它就不是赎罪祭。</w:t>
      </w:r>
    </w:p>
    <w:p w14:paraId="32F04ACB">
      <w:pPr>
        <w:spacing w:line="243" w:lineRule="auto"/>
        <w:rPr>
          <w:rFonts w:hint="eastAsia" w:ascii="微软雅黑" w:hAnsi="微软雅黑" w:eastAsia="微软雅黑" w:cs="微软雅黑"/>
          <w:sz w:val="30"/>
          <w:szCs w:val="30"/>
        </w:rPr>
      </w:pPr>
    </w:p>
    <w:p w14:paraId="273067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any of those for whom Christ died should fail to enjoy the benefits of his death, is, in this way, utterly inconceivable.</w:t>
      </w:r>
    </w:p>
    <w:p w14:paraId="52B0B9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这样看来，任何基督为其而死的人若未能享有祂死亡的益处，是完全不可思议的。</w:t>
      </w:r>
    </w:p>
    <w:p w14:paraId="375298EA">
      <w:pPr>
        <w:spacing w:line="243" w:lineRule="auto"/>
        <w:rPr>
          <w:rFonts w:hint="eastAsia" w:ascii="微软雅黑" w:hAnsi="微软雅黑" w:eastAsia="微软雅黑" w:cs="微软雅黑"/>
          <w:sz w:val="30"/>
          <w:szCs w:val="30"/>
        </w:rPr>
      </w:pPr>
    </w:p>
    <w:p w14:paraId="102ACC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more at variance with the purpose of God, or the equity of the divine character, or the tenor of the covenant of grace, than with the very nature of the Saviour's work.</w:t>
      </w:r>
    </w:p>
    <w:p w14:paraId="05C368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这不仅与上帝的目的、上帝品格的公平或恩典之约的主旨相违背，也与救主工作的本质相违背。</w:t>
      </w:r>
    </w:p>
    <w:p w14:paraId="4F5306CB">
      <w:pPr>
        <w:spacing w:line="243" w:lineRule="auto"/>
        <w:rPr>
          <w:rFonts w:hint="eastAsia" w:ascii="微软雅黑" w:hAnsi="微软雅黑" w:eastAsia="微软雅黑" w:cs="微软雅黑"/>
          <w:sz w:val="30"/>
          <w:szCs w:val="30"/>
        </w:rPr>
      </w:pPr>
    </w:p>
    <w:p w14:paraId="223C39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is an atonement, that is, a reconciliation; and to talk of his making atonement for such as are never reconciled, is a contradiction in terms: it is to say he makes atonement and yet no atonement, in the case of the same individuals.</w:t>
      </w:r>
    </w:p>
    <w:p w14:paraId="0B4465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祂的工作是赎罪（atonement），即和好（reconciliation）；说祂为那些从未和好的人成就赎罪祭，在措辞上是自相矛盾的：这就等于说在同一些人身上，祂既成就了赎罪，又没有成就赎罪。</w:t>
      </w:r>
    </w:p>
    <w:p w14:paraId="32BC2D73">
      <w:pPr>
        <w:spacing w:line="243" w:lineRule="auto"/>
        <w:rPr>
          <w:rFonts w:hint="eastAsia" w:ascii="微软雅黑" w:hAnsi="微软雅黑" w:eastAsia="微软雅黑" w:cs="微软雅黑"/>
          <w:sz w:val="30"/>
          <w:szCs w:val="30"/>
        </w:rPr>
      </w:pPr>
    </w:p>
    <w:p w14:paraId="6052D3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conclusion follows from other descriptions of the work of Christ.</w:t>
      </w:r>
    </w:p>
    <w:p w14:paraId="3A82A3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同样的结论也源于对基督工作的其他描述。</w:t>
      </w:r>
    </w:p>
    <w:p w14:paraId="476F829F">
      <w:pPr>
        <w:spacing w:line="243" w:lineRule="auto"/>
        <w:rPr>
          <w:rFonts w:hint="eastAsia" w:ascii="微软雅黑" w:hAnsi="微软雅黑" w:eastAsia="微软雅黑" w:cs="微软雅黑"/>
          <w:sz w:val="30"/>
          <w:szCs w:val="30"/>
        </w:rPr>
      </w:pPr>
    </w:p>
    <w:p w14:paraId="417587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give satisfaction for sin; but how can he have given satisfaction for the sins of those on whom the law is to take satisfaction eternally?</w:t>
      </w:r>
    </w:p>
    <w:p w14:paraId="20F30D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祂被说是为罪提供了满足；但祂怎能为那些律法将永恒地对其执行满足要求的人的罪提供满足呢？</w:t>
      </w:r>
    </w:p>
    <w:p w14:paraId="2419EE3C">
      <w:pPr>
        <w:spacing w:line="243" w:lineRule="auto"/>
        <w:rPr>
          <w:rFonts w:hint="eastAsia" w:ascii="微软雅黑" w:hAnsi="微软雅黑" w:eastAsia="微软雅黑" w:cs="微软雅黑"/>
          <w:sz w:val="30"/>
          <w:szCs w:val="30"/>
        </w:rPr>
      </w:pPr>
    </w:p>
    <w:p w14:paraId="029A33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appease divine justice; but can the justice of God be appeased, in the case of those against whom its flaming sword shall awake for ever and ever?</w:t>
      </w:r>
    </w:p>
    <w:p w14:paraId="5D5C26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祂被说成是平息了神圣的公义；但对于那些公义之烈火利剑将永永远远针对他们的人，上帝的公义怎能被平息呢？</w:t>
      </w:r>
    </w:p>
    <w:p w14:paraId="3644802E">
      <w:pPr>
        <w:spacing w:line="243" w:lineRule="auto"/>
        <w:rPr>
          <w:rFonts w:hint="eastAsia" w:ascii="微软雅黑" w:hAnsi="微软雅黑" w:eastAsia="微软雅黑" w:cs="微软雅黑"/>
          <w:sz w:val="30"/>
          <w:szCs w:val="30"/>
        </w:rPr>
      </w:pPr>
    </w:p>
    <w:p w14:paraId="29421A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expiate our offences; but how can those sins for which the guilty perpetrators are to suffer everlastingly have been expiated?</w:t>
      </w:r>
    </w:p>
    <w:p w14:paraId="046FBF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祂被说成是赎了（expiate）我们的罪；但那些犯罪者将永远受苦的罪，怎能说是已被赎了呢？</w:t>
      </w:r>
    </w:p>
    <w:p w14:paraId="59FB6728">
      <w:pPr>
        <w:spacing w:line="243" w:lineRule="auto"/>
        <w:rPr>
          <w:rFonts w:hint="eastAsia" w:ascii="微软雅黑" w:hAnsi="微软雅黑" w:eastAsia="微软雅黑" w:cs="微软雅黑"/>
          <w:sz w:val="30"/>
          <w:szCs w:val="30"/>
        </w:rPr>
      </w:pPr>
    </w:p>
    <w:p w14:paraId="43853F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redeem from the curse of the law; but how can those who are to be kept in eternal thraldom have redemption through his blood?</w:t>
      </w:r>
    </w:p>
    <w:p w14:paraId="598920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祂被说成是从律法的诅咒中救赎（redeem）出来；但那些将处于永恒奴役中的人，怎能借着祂的血得救赎呢？</w:t>
      </w:r>
    </w:p>
    <w:p w14:paraId="32C08559">
      <w:pPr>
        <w:spacing w:line="243" w:lineRule="auto"/>
        <w:rPr>
          <w:rFonts w:hint="eastAsia" w:ascii="微软雅黑" w:hAnsi="微软雅黑" w:eastAsia="微软雅黑" w:cs="微软雅黑"/>
          <w:sz w:val="30"/>
          <w:szCs w:val="30"/>
        </w:rPr>
      </w:pPr>
    </w:p>
    <w:p w14:paraId="6C928C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spoken of as propitiating the wrath of God; but how can those be interested in his propitiation who are to be the objects of Jehovah's unceasing displeasure?</w:t>
      </w:r>
    </w:p>
    <w:p w14:paraId="4649B0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祂被描述为平息上帝的愤怒；但那些将成为耶和华永不停止之不悦对象的人，怎能与祂的平息（propitiation）有分呢？</w:t>
      </w:r>
    </w:p>
    <w:p w14:paraId="1F8C0B24">
      <w:pPr>
        <w:spacing w:line="243" w:lineRule="auto"/>
        <w:rPr>
          <w:rFonts w:hint="eastAsia" w:ascii="微软雅黑" w:hAnsi="微软雅黑" w:eastAsia="微软雅黑" w:cs="微软雅黑"/>
          <w:sz w:val="30"/>
          <w:szCs w:val="30"/>
        </w:rPr>
      </w:pPr>
    </w:p>
    <w:p w14:paraId="20A204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described, in fine, as procuring by his death grace and glory; but how can this apply to the case of those who continue under the power of corruption here, and sink hereafter into never-ending perdition?</w:t>
      </w:r>
    </w:p>
    <w:p w14:paraId="566BA7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总之，祂被描述为借着死亡获得了恩典和荣耀；但这怎能适用于那些在这里继续处于腐败权势之下，死后陷入永无止境之沉沦的人呢？</w:t>
      </w:r>
    </w:p>
    <w:p w14:paraId="1CCD0D24">
      <w:pPr>
        <w:spacing w:line="243" w:lineRule="auto"/>
        <w:rPr>
          <w:rFonts w:hint="eastAsia" w:ascii="微软雅黑" w:hAnsi="微软雅黑" w:eastAsia="微软雅黑" w:cs="微软雅黑"/>
          <w:sz w:val="30"/>
          <w:szCs w:val="30"/>
        </w:rPr>
      </w:pPr>
    </w:p>
    <w:p w14:paraId="55D570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appeal, then, to the very nature of atonement; we revert to the terms of our definition, in proof of the definite object of Christ's death.</w:t>
      </w:r>
    </w:p>
    <w:p w14:paraId="2EB290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那么，我们诉诸赎罪祭的本质；我们回到我们定义的条款，来证明基督之死其目标的限定性。</w:t>
      </w:r>
    </w:p>
    <w:p w14:paraId="3746B081">
      <w:pPr>
        <w:spacing w:line="243" w:lineRule="auto"/>
        <w:rPr>
          <w:rFonts w:hint="eastAsia" w:ascii="微软雅黑" w:hAnsi="微软雅黑" w:eastAsia="微软雅黑" w:cs="微软雅黑"/>
          <w:sz w:val="30"/>
          <w:szCs w:val="30"/>
        </w:rPr>
      </w:pPr>
    </w:p>
    <w:p w14:paraId="0EC5EA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other view is directly at variance with these terms, and this we should conceive as sufficient in itself to determine the controversy.</w:t>
      </w:r>
    </w:p>
    <w:p w14:paraId="4CFCD6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任何其他观点都直接与这些条款相违背，我们认为这本身就足以解决争端。</w:t>
      </w:r>
    </w:p>
    <w:p w14:paraId="5458CA53">
      <w:pPr>
        <w:spacing w:line="243" w:lineRule="auto"/>
        <w:rPr>
          <w:rFonts w:hint="eastAsia" w:ascii="微软雅黑" w:hAnsi="微软雅黑" w:eastAsia="微软雅黑" w:cs="微软雅黑"/>
          <w:sz w:val="30"/>
          <w:szCs w:val="30"/>
        </w:rPr>
      </w:pPr>
    </w:p>
    <w:p w14:paraId="20A1C8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views of an indefinite extent are at once put to flight by this question, what is the atonement?</w:t>
      </w:r>
    </w:p>
    <w:p w14:paraId="3E85FE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一旦面对“什么是赎罪祭？”这个问题，所有关于非限定范围的观点都会被击溃。</w:t>
      </w:r>
    </w:p>
    <w:p w14:paraId="108ED3AF">
      <w:pPr>
        <w:spacing w:line="243" w:lineRule="auto"/>
        <w:rPr>
          <w:rFonts w:hint="eastAsia" w:ascii="微软雅黑" w:hAnsi="微软雅黑" w:eastAsia="微软雅黑" w:cs="微软雅黑"/>
          <w:sz w:val="30"/>
          <w:szCs w:val="30"/>
        </w:rPr>
      </w:pPr>
    </w:p>
    <w:p w14:paraId="35DC1A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renders the present argument more emphatic is, that, previous to the atonement being actually made, multitudes had been placed beyond the reach of ever being benefited by it.</w:t>
      </w:r>
    </w:p>
    <w:p w14:paraId="51CAEF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使目前的论证更具说服力的是，在赎罪祭实际成就之前，已有许多人处于永远无法从中获益的境地。</w:t>
      </w:r>
    </w:p>
    <w:p w14:paraId="3C71E33A">
      <w:pPr>
        <w:spacing w:line="243" w:lineRule="auto"/>
        <w:rPr>
          <w:rFonts w:hint="eastAsia" w:ascii="微软雅黑" w:hAnsi="微软雅黑" w:eastAsia="微软雅黑" w:cs="微软雅黑"/>
          <w:sz w:val="30"/>
          <w:szCs w:val="30"/>
        </w:rPr>
      </w:pPr>
    </w:p>
    <w:p w14:paraId="16BB23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Christ died many of the human race had gone to the place of woe, where God has forgotten to be gracious, and where his mercy is clean gone.</w:t>
      </w:r>
    </w:p>
    <w:p w14:paraId="1E471B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在基督死前，人类中已有许多人去了灾祸之地，在那里上帝已忘记施恩，祂的慈爱已完全消失。</w:t>
      </w:r>
    </w:p>
    <w:p w14:paraId="4244C4F9">
      <w:pPr>
        <w:spacing w:line="243" w:lineRule="auto"/>
        <w:rPr>
          <w:rFonts w:hint="eastAsia" w:ascii="微软雅黑" w:hAnsi="微软雅黑" w:eastAsia="微软雅黑" w:cs="微软雅黑"/>
          <w:sz w:val="30"/>
          <w:szCs w:val="30"/>
        </w:rPr>
      </w:pPr>
    </w:p>
    <w:p w14:paraId="5D97D6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the opinion we are combating, the eternal salvation of these was included in the designed extent of the atonement.</w:t>
      </w:r>
    </w:p>
    <w:p w14:paraId="72B997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但是，根据我们正在抵制的观点，这些人的永恒救恩也被包含在赎罪祭预定的范围之内。</w:t>
      </w:r>
    </w:p>
    <w:p w14:paraId="7E4B78FF">
      <w:pPr>
        <w:spacing w:line="243" w:lineRule="auto"/>
        <w:rPr>
          <w:rFonts w:hint="eastAsia" w:ascii="微软雅黑" w:hAnsi="微软雅黑" w:eastAsia="微软雅黑" w:cs="微软雅黑"/>
          <w:sz w:val="30"/>
          <w:szCs w:val="30"/>
        </w:rPr>
      </w:pPr>
    </w:p>
    <w:p w14:paraId="35C704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have we here?</w:t>
      </w:r>
    </w:p>
    <w:p w14:paraId="3FAB62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我们在这里看到了什么？</w:t>
      </w:r>
    </w:p>
    <w:p w14:paraId="38865AFE">
      <w:pPr>
        <w:spacing w:line="243" w:lineRule="auto"/>
        <w:rPr>
          <w:rFonts w:hint="eastAsia" w:ascii="微软雅黑" w:hAnsi="微软雅黑" w:eastAsia="微软雅黑" w:cs="微软雅黑"/>
          <w:sz w:val="30"/>
          <w:szCs w:val="30"/>
        </w:rPr>
      </w:pPr>
    </w:p>
    <w:p w14:paraId="08A869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supposition, not merely that Christ made atonement on Calvary for many who should afterwards, through unbelief, come short of an actual participation in the benefits of his death, but that he made atonement for thousands who, long before he did so, had gone down to IRRETRIEVABLE perdition, and were on this account, at the very time, placed beyond the possibility of ever receiving from his death a single benefit</w:t>
      </w:r>
    </w:p>
    <w:p w14:paraId="05FC7E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这种假设：不仅认为基督在各各他为许多后来因不信而未能实际分享祂死亡益处的人成就了赎罪祭，而且认为祂为数千名在祂这样做之前很久就已经堕入不可挽回之沉沦的人成就了赎罪祭，且正因如此，就在当时，这些人已经完全没有可能从祂的死亡中获得哪怕一丝一毫的益处。</w:t>
      </w:r>
    </w:p>
    <w:p w14:paraId="124772B4">
      <w:pPr>
        <w:spacing w:line="243" w:lineRule="auto"/>
        <w:rPr>
          <w:rFonts w:hint="eastAsia" w:ascii="微软雅黑" w:hAnsi="微软雅黑" w:eastAsia="微软雅黑" w:cs="微软雅黑"/>
          <w:sz w:val="30"/>
          <w:szCs w:val="30"/>
        </w:rPr>
      </w:pPr>
    </w:p>
    <w:p w14:paraId="378456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palpable inconsistencies, nay, the monstrous absurdities, which the error in question compels men to adopt.</w:t>
      </w:r>
    </w:p>
    <w:p w14:paraId="16FA35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这些就是上述错误强迫人们接受的显而易见的矛盾，甚至荒谬绝伦之事。</w:t>
      </w:r>
    </w:p>
    <w:p w14:paraId="10A20754">
      <w:pPr>
        <w:spacing w:line="243" w:lineRule="auto"/>
        <w:rPr>
          <w:rFonts w:hint="eastAsia" w:ascii="微软雅黑" w:hAnsi="微软雅黑" w:eastAsia="微软雅黑" w:cs="微软雅黑"/>
          <w:sz w:val="30"/>
          <w:szCs w:val="30"/>
        </w:rPr>
      </w:pPr>
    </w:p>
    <w:p w14:paraId="19DFDB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connexion of the death of Christ with his resurrection and his intercession, and with the gift of the Spirit, is here deserving of attention.</w:t>
      </w:r>
    </w:p>
    <w:p w14:paraId="43E6075F">
      <w:pPr>
        <w:spacing w:line="243" w:lineRule="auto"/>
        <w:rPr>
          <w:rFonts w:hint="eastAsia" w:ascii="微软雅黑" w:hAnsi="微软雅黑" w:eastAsia="微软雅黑" w:cs="微软雅黑"/>
          <w:sz w:val="30"/>
          <w:szCs w:val="30"/>
        </w:rPr>
      </w:pPr>
    </w:p>
    <w:p w14:paraId="409090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基督之死与祂的复活、祂的代求以及圣灵恩赐的联系，在这里值得关注。</w:t>
      </w:r>
    </w:p>
    <w:p w14:paraId="67CF00C8">
      <w:pPr>
        <w:spacing w:line="243" w:lineRule="auto"/>
        <w:rPr>
          <w:rFonts w:hint="eastAsia" w:ascii="微软雅黑" w:hAnsi="微软雅黑" w:eastAsia="微软雅黑" w:cs="微软雅黑"/>
          <w:sz w:val="30"/>
          <w:szCs w:val="30"/>
        </w:rPr>
      </w:pPr>
    </w:p>
    <w:p w14:paraId="5DE336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and resurrection of the Saviour bear a close relation to each other.</w:t>
      </w:r>
    </w:p>
    <w:p w14:paraId="60D38B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救主的死亡与复活彼此紧密相关。</w:t>
      </w:r>
    </w:p>
    <w:p w14:paraId="1D00861A">
      <w:pPr>
        <w:spacing w:line="243" w:lineRule="auto"/>
        <w:rPr>
          <w:rFonts w:hint="eastAsia" w:ascii="微软雅黑" w:hAnsi="微软雅黑" w:eastAsia="微软雅黑" w:cs="微软雅黑"/>
          <w:sz w:val="30"/>
          <w:szCs w:val="30"/>
        </w:rPr>
      </w:pPr>
    </w:p>
    <w:p w14:paraId="669234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whatever character he died, in the same character he rose from the dead.</w:t>
      </w:r>
    </w:p>
    <w:p w14:paraId="7DFA14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祂以什么样的身份死，就以什么样的身份从死里复活。</w:t>
      </w:r>
    </w:p>
    <w:p w14:paraId="1E5ED9EE">
      <w:pPr>
        <w:spacing w:line="243" w:lineRule="auto"/>
        <w:rPr>
          <w:rFonts w:hint="eastAsia" w:ascii="微软雅黑" w:hAnsi="微软雅黑" w:eastAsia="微软雅黑" w:cs="微软雅黑"/>
          <w:sz w:val="30"/>
          <w:szCs w:val="30"/>
        </w:rPr>
      </w:pPr>
    </w:p>
    <w:p w14:paraId="739B0B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laid down his life as Head of the church, and Surety of his people, and Mediator of the covenant, in the same capacities did he take it up again.</w:t>
      </w:r>
    </w:p>
    <w:p w14:paraId="79F88A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如果祂作为教会的元首、百姓的保证人和约的中保舍弃了生命，祂也以同样的身份再次取回了生命。</w:t>
      </w:r>
    </w:p>
    <w:p w14:paraId="7ABE5892">
      <w:pPr>
        <w:spacing w:line="243" w:lineRule="auto"/>
        <w:rPr>
          <w:rFonts w:hint="eastAsia" w:ascii="微软雅黑" w:hAnsi="微软雅黑" w:eastAsia="微软雅黑" w:cs="微软雅黑"/>
          <w:sz w:val="30"/>
          <w:szCs w:val="30"/>
        </w:rPr>
      </w:pPr>
    </w:p>
    <w:p w14:paraId="3E1B3F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interested in the one event and in the other, are the same.</w:t>
      </w:r>
    </w:p>
    <w:p w14:paraId="48487C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在这两件事中获益的人是相同的。</w:t>
      </w:r>
    </w:p>
    <w:p w14:paraId="2F4D96FC">
      <w:pPr>
        <w:spacing w:line="243" w:lineRule="auto"/>
        <w:rPr>
          <w:rFonts w:hint="eastAsia" w:ascii="微软雅黑" w:hAnsi="微软雅黑" w:eastAsia="微软雅黑" w:cs="微软雅黑"/>
          <w:sz w:val="30"/>
          <w:szCs w:val="30"/>
        </w:rPr>
      </w:pPr>
    </w:p>
    <w:p w14:paraId="4384CF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for our sins, and rose again for our justification.'</w:t>
      </w:r>
    </w:p>
    <w:p w14:paraId="1B81E0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“基督为我们的罪死了，又为叫我们称义复活了”。</w:t>
      </w:r>
    </w:p>
    <w:p w14:paraId="546822DB">
      <w:pPr>
        <w:spacing w:line="243" w:lineRule="auto"/>
        <w:rPr>
          <w:rFonts w:hint="eastAsia" w:ascii="微软雅黑" w:hAnsi="微软雅黑" w:eastAsia="微软雅黑" w:cs="微软雅黑"/>
          <w:sz w:val="30"/>
          <w:szCs w:val="30"/>
        </w:rPr>
      </w:pPr>
    </w:p>
    <w:p w14:paraId="27FA99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none, for whose sake he did not rise.</w:t>
      </w:r>
    </w:p>
    <w:p w14:paraId="431FD6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祂没有为任何祂不曾为其复活的人死。</w:t>
      </w:r>
    </w:p>
    <w:p w14:paraId="587E723C">
      <w:pPr>
        <w:spacing w:line="243" w:lineRule="auto"/>
        <w:rPr>
          <w:rFonts w:hint="eastAsia" w:ascii="微软雅黑" w:hAnsi="微软雅黑" w:eastAsia="微软雅黑" w:cs="微软雅黑"/>
          <w:sz w:val="30"/>
          <w:szCs w:val="30"/>
        </w:rPr>
      </w:pPr>
    </w:p>
    <w:p w14:paraId="0D3990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whom did he rise?</w:t>
      </w:r>
    </w:p>
    <w:p w14:paraId="00B24A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祂是为谁复活的呢？</w:t>
      </w:r>
    </w:p>
    <w:p w14:paraId="4851AB68">
      <w:pPr>
        <w:spacing w:line="243" w:lineRule="auto"/>
        <w:rPr>
          <w:rFonts w:hint="eastAsia" w:ascii="微软雅黑" w:hAnsi="微软雅黑" w:eastAsia="微软雅黑" w:cs="微软雅黑"/>
          <w:sz w:val="30"/>
          <w:szCs w:val="30"/>
        </w:rPr>
      </w:pPr>
    </w:p>
    <w:p w14:paraId="2B8770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they who are benefited by his resurrection?</w:t>
      </w:r>
    </w:p>
    <w:p w14:paraId="51B986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谁是从祂的复活中获益的人呢？</w:t>
      </w:r>
    </w:p>
    <w:p w14:paraId="6E676C41">
      <w:pPr>
        <w:spacing w:line="243" w:lineRule="auto"/>
        <w:rPr>
          <w:rFonts w:hint="eastAsia" w:ascii="微软雅黑" w:hAnsi="微软雅黑" w:eastAsia="微软雅黑" w:cs="微软雅黑"/>
          <w:sz w:val="30"/>
          <w:szCs w:val="30"/>
        </w:rPr>
      </w:pPr>
    </w:p>
    <w:p w14:paraId="5C8B12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surely, who ‘shall come forth unto the resurrection of life.'</w:t>
      </w:r>
    </w:p>
    <w:p w14:paraId="2265A9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肯定是那些“出到生命的复活”的人。</w:t>
      </w:r>
    </w:p>
    <w:p w14:paraId="5228BE65">
      <w:pPr>
        <w:spacing w:line="243" w:lineRule="auto"/>
        <w:rPr>
          <w:rFonts w:hint="eastAsia" w:ascii="微软雅黑" w:hAnsi="微软雅黑" w:eastAsia="微软雅黑" w:cs="微软雅黑"/>
          <w:sz w:val="30"/>
          <w:szCs w:val="30"/>
        </w:rPr>
      </w:pPr>
    </w:p>
    <w:p w14:paraId="1D5AD3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is risen from the dead and become the first-fruits of them, that slept.'</w:t>
      </w:r>
    </w:p>
    <w:p w14:paraId="4FE59D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“但基督已经从死里复活，成了睡了之人初熟的果子”。</w:t>
      </w:r>
    </w:p>
    <w:p w14:paraId="5D1A10BE">
      <w:pPr>
        <w:spacing w:line="243" w:lineRule="auto"/>
        <w:rPr>
          <w:rFonts w:hint="eastAsia" w:ascii="微软雅黑" w:hAnsi="微软雅黑" w:eastAsia="微软雅黑" w:cs="微软雅黑"/>
          <w:sz w:val="30"/>
          <w:szCs w:val="30"/>
        </w:rPr>
      </w:pPr>
    </w:p>
    <w:p w14:paraId="127C94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sleep here is not the sleep of death merely, which all undergo, but that refreshing rest to which the death of the righteous is compared, and which is called, by the same apostle, in another of his writings, sleeping in Jesus: —'Them also which sleep in Jesus will God bring with him.'</w:t>
      </w:r>
    </w:p>
    <w:p w14:paraId="431EFA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睡”不仅仅指所有人都要经历的死亡之眠，而是指义人之死所被比作的那种舒畅的安息，同一位使徒在他的另一篇著作中称之为“在耶稣里睡了”：——“那在耶稣里睡了的人，上帝也必将他们与耶稣一同带来”。</w:t>
      </w:r>
    </w:p>
    <w:p w14:paraId="2A5245D8">
      <w:pPr>
        <w:spacing w:line="243" w:lineRule="auto"/>
        <w:rPr>
          <w:rFonts w:hint="eastAsia" w:ascii="微软雅黑" w:hAnsi="微软雅黑" w:eastAsia="微软雅黑" w:cs="微软雅黑"/>
          <w:sz w:val="30"/>
          <w:szCs w:val="30"/>
        </w:rPr>
      </w:pPr>
    </w:p>
    <w:p w14:paraId="717F78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adds, in language fully corroborative of the restricted extent of those who profit by his resurrection, ‘Every man in his own order; Christ the first-fruits; afterward they that are Christ's at his coming.'</w:t>
      </w:r>
    </w:p>
    <w:p w14:paraId="459BB3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接着他补充道，用完全证实从祂复活中获益之人范围有限的语言说：“各人按着自己的次序复活：初熟的果子是基督；以后，在他来的时候，是那些属基督的”。</w:t>
      </w:r>
    </w:p>
    <w:p w14:paraId="626EFA15">
      <w:pPr>
        <w:spacing w:line="243" w:lineRule="auto"/>
        <w:rPr>
          <w:rFonts w:hint="eastAsia" w:ascii="微软雅黑" w:hAnsi="微软雅黑" w:eastAsia="微软雅黑" w:cs="微软雅黑"/>
          <w:sz w:val="30"/>
          <w:szCs w:val="30"/>
        </w:rPr>
      </w:pPr>
    </w:p>
    <w:p w14:paraId="786D78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then, to whom Christ in his resurrection stood in the relation of the first-fruits, are they who sleep in Jesus, they who are Christ's, and not the whole race of mankind.</w:t>
      </w:r>
    </w:p>
    <w:p w14:paraId="7A1122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那么，基督在复活中作为其初熟果子的人，是那些在耶稣里睡了的人，是那些属基督的人，而不是全人类。</w:t>
      </w:r>
    </w:p>
    <w:p w14:paraId="58821099">
      <w:pPr>
        <w:spacing w:line="243" w:lineRule="auto"/>
        <w:rPr>
          <w:rFonts w:hint="eastAsia" w:ascii="微软雅黑" w:hAnsi="微软雅黑" w:eastAsia="微软雅黑" w:cs="微软雅黑"/>
          <w:sz w:val="30"/>
          <w:szCs w:val="30"/>
        </w:rPr>
      </w:pPr>
    </w:p>
    <w:p w14:paraId="4A35E3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 connexion subsisting between his resurrection and his death, for these only can he be held to have died.</w:t>
      </w:r>
    </w:p>
    <w:p w14:paraId="6907D0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鉴于祂的复活与死亡之间存在的联系，可以认为祂仅为这些人而死。</w:t>
      </w:r>
    </w:p>
    <w:p w14:paraId="550207ED">
      <w:pPr>
        <w:spacing w:line="243" w:lineRule="auto"/>
        <w:rPr>
          <w:rFonts w:hint="eastAsia" w:ascii="微软雅黑" w:hAnsi="微软雅黑" w:eastAsia="微软雅黑" w:cs="微软雅黑"/>
          <w:sz w:val="30"/>
          <w:szCs w:val="30"/>
        </w:rPr>
      </w:pPr>
    </w:p>
    <w:p w14:paraId="4EBAA7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relation subsists betwixt the death and the intercession of Christ.</w:t>
      </w:r>
    </w:p>
    <w:p w14:paraId="3B8C48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基督的死亡与代求之间也存在类似的关系。</w:t>
      </w:r>
    </w:p>
    <w:p w14:paraId="4B28ADDD">
      <w:pPr>
        <w:spacing w:line="243" w:lineRule="auto"/>
        <w:rPr>
          <w:rFonts w:hint="eastAsia" w:ascii="微软雅黑" w:hAnsi="微软雅黑" w:eastAsia="微软雅黑" w:cs="微软雅黑"/>
          <w:sz w:val="30"/>
          <w:szCs w:val="30"/>
        </w:rPr>
      </w:pPr>
    </w:p>
    <w:p w14:paraId="4F528C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economy of our salvation, that his intercession is necessary to a participation of the fruits of his death.</w:t>
      </w:r>
    </w:p>
    <w:p w14:paraId="4BC483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这是救恩的经纶：祂的代求对于分享祂死亡的果实是必要的。</w:t>
      </w:r>
    </w:p>
    <w:p w14:paraId="24B7533F">
      <w:pPr>
        <w:spacing w:line="243" w:lineRule="auto"/>
        <w:rPr>
          <w:rFonts w:hint="eastAsia" w:ascii="微软雅黑" w:hAnsi="微软雅黑" w:eastAsia="微软雅黑" w:cs="微软雅黑"/>
          <w:sz w:val="30"/>
          <w:szCs w:val="30"/>
        </w:rPr>
      </w:pPr>
    </w:p>
    <w:p w14:paraId="2DDF26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ever partake of the latter without the former.</w:t>
      </w:r>
    </w:p>
    <w:p w14:paraId="491F87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没有前者，任何人都不能分享后者。</w:t>
      </w:r>
    </w:p>
    <w:p w14:paraId="174BE62D">
      <w:pPr>
        <w:spacing w:line="243" w:lineRule="auto"/>
        <w:rPr>
          <w:rFonts w:hint="eastAsia" w:ascii="微软雅黑" w:hAnsi="微软雅黑" w:eastAsia="微软雅黑" w:cs="微软雅黑"/>
          <w:sz w:val="30"/>
          <w:szCs w:val="30"/>
        </w:rPr>
      </w:pPr>
    </w:p>
    <w:p w14:paraId="155719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cannot be supposed to have died for any for whom he does not intercede, as he cannot be supposed to intercede for any for whom he has not died.</w:t>
      </w:r>
    </w:p>
    <w:p w14:paraId="51DDF3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当然，不能假定祂为任何祂不为其代求的人死，正如不能假定祂为任何祂不曾为其而死的人代求一样。</w:t>
      </w:r>
    </w:p>
    <w:p w14:paraId="41F9C1CE">
      <w:pPr>
        <w:spacing w:line="243" w:lineRule="auto"/>
        <w:rPr>
          <w:rFonts w:hint="eastAsia" w:ascii="微软雅黑" w:hAnsi="微软雅黑" w:eastAsia="微软雅黑" w:cs="微软雅黑"/>
          <w:sz w:val="30"/>
          <w:szCs w:val="30"/>
        </w:rPr>
      </w:pPr>
    </w:p>
    <w:p w14:paraId="290E8F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whom does he make intercession?</w:t>
      </w:r>
    </w:p>
    <w:p w14:paraId="0C2672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那么祂为谁代求呢？</w:t>
      </w:r>
    </w:p>
    <w:p w14:paraId="12FA4761">
      <w:pPr>
        <w:spacing w:line="243" w:lineRule="auto"/>
        <w:rPr>
          <w:rFonts w:hint="eastAsia" w:ascii="微软雅黑" w:hAnsi="微软雅黑" w:eastAsia="微软雅黑" w:cs="微软雅黑"/>
          <w:sz w:val="30"/>
          <w:szCs w:val="30"/>
        </w:rPr>
      </w:pPr>
    </w:p>
    <w:p w14:paraId="31B5EC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or only some of the human race?</w:t>
      </w:r>
    </w:p>
    <w:p w14:paraId="40923A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是为全人类，还是仅为其中的某些人？</w:t>
      </w:r>
    </w:p>
    <w:p w14:paraId="76F35977">
      <w:pPr>
        <w:spacing w:line="243" w:lineRule="auto"/>
        <w:rPr>
          <w:rFonts w:hint="eastAsia" w:ascii="微软雅黑" w:hAnsi="微软雅黑" w:eastAsia="微软雅黑" w:cs="微软雅黑"/>
          <w:sz w:val="30"/>
          <w:szCs w:val="30"/>
        </w:rPr>
      </w:pPr>
    </w:p>
    <w:p w14:paraId="13F3B9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w:t>
      </w:r>
    </w:p>
    <w:p w14:paraId="3B90B0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w:t>
      </w:r>
    </w:p>
    <w:p w14:paraId="12144EFB">
      <w:pPr>
        <w:spacing w:line="243" w:lineRule="auto"/>
        <w:rPr>
          <w:rFonts w:hint="eastAsia" w:ascii="微软雅黑" w:hAnsi="微软雅黑" w:eastAsia="微软雅黑" w:cs="微软雅黑"/>
          <w:sz w:val="30"/>
          <w:szCs w:val="30"/>
        </w:rPr>
      </w:pPr>
    </w:p>
    <w:p w14:paraId="444651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NOT FOR THE WORLD, BUT FOR THEM WHICH THOU HAST GIVEN ME.'— 'Father, I will that THEY WHOM THOU HAST GIVEN ME, be with me where I am.'</w:t>
      </w:r>
    </w:p>
    <w:p w14:paraId="231537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“我不为世人祈求，却为祢所赐给我的人祈求。”——“父啊，我在哪里，愿祢所赐给我的人也同我在那里”。</w:t>
      </w:r>
    </w:p>
    <w:p w14:paraId="47A5EFF3">
      <w:pPr>
        <w:spacing w:line="243" w:lineRule="auto"/>
        <w:rPr>
          <w:rFonts w:hint="eastAsia" w:ascii="微软雅黑" w:hAnsi="微软雅黑" w:eastAsia="微软雅黑" w:cs="微软雅黑"/>
          <w:sz w:val="30"/>
          <w:szCs w:val="30"/>
        </w:rPr>
      </w:pPr>
    </w:p>
    <w:p w14:paraId="3B6272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died for all, how comes it that he prays only for some?</w:t>
      </w:r>
    </w:p>
    <w:p w14:paraId="167282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如果祂为所有人死，为什么祂只为某些人祈求呢？</w:t>
      </w:r>
    </w:p>
    <w:p w14:paraId="012D67BF">
      <w:pPr>
        <w:spacing w:line="243" w:lineRule="auto"/>
        <w:rPr>
          <w:rFonts w:hint="eastAsia" w:ascii="微软雅黑" w:hAnsi="微软雅黑" w:eastAsia="微软雅黑" w:cs="微软雅黑"/>
          <w:sz w:val="30"/>
          <w:szCs w:val="30"/>
        </w:rPr>
      </w:pPr>
    </w:p>
    <w:p w14:paraId="050F20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for whom he died, for whom he neglects or refuses to pray?</w:t>
      </w:r>
    </w:p>
    <w:p w14:paraId="529E5A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难道有任何祂为其而死的人，祂却忽略或拒绝为其祈求吗？</w:t>
      </w:r>
    </w:p>
    <w:p w14:paraId="7170A6FC">
      <w:pPr>
        <w:spacing w:line="243" w:lineRule="auto"/>
        <w:rPr>
          <w:rFonts w:hint="eastAsia" w:ascii="微软雅黑" w:hAnsi="微软雅黑" w:eastAsia="微软雅黑" w:cs="微软雅黑"/>
          <w:sz w:val="30"/>
          <w:szCs w:val="30"/>
        </w:rPr>
      </w:pPr>
    </w:p>
    <w:p w14:paraId="41DD49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is incredible, impossible, on every view that can be taken of the Redeemer's character and work.</w:t>
      </w:r>
    </w:p>
    <w:p w14:paraId="698FA6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从对救赎主的性格和工作的任何角度来看，这件事都是不可信、不可能的。</w:t>
      </w:r>
    </w:p>
    <w:p w14:paraId="508B1502">
      <w:pPr>
        <w:spacing w:line="243" w:lineRule="auto"/>
        <w:rPr>
          <w:rFonts w:hint="eastAsia" w:ascii="微软雅黑" w:hAnsi="微软雅黑" w:eastAsia="微软雅黑" w:cs="微软雅黑"/>
          <w:sz w:val="30"/>
          <w:szCs w:val="30"/>
        </w:rPr>
      </w:pPr>
    </w:p>
    <w:p w14:paraId="766E9E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died for all, he must pray for all; and, if he prays for all, all must be saved, for him the Father heareth always.</w:t>
      </w:r>
    </w:p>
    <w:p w14:paraId="4C43FA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如果祂为所有人死，祂必然为所有人祈求；如果祂为所有人祈求，所有人必然得救，因为父常听祂。</w:t>
      </w:r>
    </w:p>
    <w:p w14:paraId="3E29AB93">
      <w:pPr>
        <w:spacing w:line="243" w:lineRule="auto"/>
        <w:rPr>
          <w:rFonts w:hint="eastAsia" w:ascii="微软雅黑" w:hAnsi="微软雅黑" w:eastAsia="微软雅黑" w:cs="微软雅黑"/>
          <w:sz w:val="30"/>
          <w:szCs w:val="30"/>
        </w:rPr>
      </w:pPr>
    </w:p>
    <w:p w14:paraId="774EC7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intercession of Christ is manifestly special and restricted, as respects the persons who are the subjects of it.</w:t>
      </w:r>
    </w:p>
    <w:p w14:paraId="3B5430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但基督的代求在涉及其对象时，显然是特殊的、受限的。</w:t>
      </w:r>
    </w:p>
    <w:p w14:paraId="3E729443">
      <w:pPr>
        <w:spacing w:line="243" w:lineRule="auto"/>
        <w:rPr>
          <w:rFonts w:hint="eastAsia" w:ascii="微软雅黑" w:hAnsi="微软雅黑" w:eastAsia="微软雅黑" w:cs="微软雅黑"/>
          <w:sz w:val="30"/>
          <w:szCs w:val="30"/>
        </w:rPr>
      </w:pPr>
    </w:p>
    <w:p w14:paraId="4D1CB1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we feel warranted to conclude, that an analogous restriction attends his death.</w:t>
      </w:r>
    </w:p>
    <w:p w14:paraId="1CD9B6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因此，我们觉得有理由断定，祂的死亡也带有类似的限制。</w:t>
      </w:r>
    </w:p>
    <w:p w14:paraId="4CADB325">
      <w:pPr>
        <w:spacing w:line="243" w:lineRule="auto"/>
        <w:rPr>
          <w:rFonts w:hint="eastAsia" w:ascii="微软雅黑" w:hAnsi="微软雅黑" w:eastAsia="微软雅黑" w:cs="微软雅黑"/>
          <w:sz w:val="30"/>
          <w:szCs w:val="30"/>
        </w:rPr>
      </w:pPr>
    </w:p>
    <w:p w14:paraId="506D15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Christ and that of the Holy Spirit are also closely connected, and bear an exact correspondence the one to the other.</w:t>
      </w:r>
    </w:p>
    <w:p w14:paraId="04FC4D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基督的工作与圣灵的工作也紧密相连，并且彼此精确对应。</w:t>
      </w:r>
    </w:p>
    <w:p w14:paraId="25D2443A">
      <w:pPr>
        <w:spacing w:line="243" w:lineRule="auto"/>
        <w:rPr>
          <w:rFonts w:hint="eastAsia" w:ascii="微软雅黑" w:hAnsi="微软雅黑" w:eastAsia="微软雅黑" w:cs="微软雅黑"/>
          <w:sz w:val="30"/>
          <w:szCs w:val="30"/>
        </w:rPr>
      </w:pPr>
    </w:p>
    <w:p w14:paraId="6BF103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object to trace this correspondence extensively.</w:t>
      </w:r>
    </w:p>
    <w:p w14:paraId="25AD22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我们的目的不是广泛地追溯这种对应关系。</w:t>
      </w:r>
    </w:p>
    <w:p w14:paraId="4C415505">
      <w:pPr>
        <w:spacing w:line="243" w:lineRule="auto"/>
        <w:rPr>
          <w:rFonts w:hint="eastAsia" w:ascii="微软雅黑" w:hAnsi="微软雅黑" w:eastAsia="微软雅黑" w:cs="微软雅黑"/>
          <w:sz w:val="30"/>
          <w:szCs w:val="30"/>
        </w:rPr>
      </w:pPr>
    </w:p>
    <w:p w14:paraId="6B6B5F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however, is abundantly evident.</w:t>
      </w:r>
    </w:p>
    <w:p w14:paraId="586874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然而，这一事实已足够明显。</w:t>
      </w:r>
    </w:p>
    <w:p w14:paraId="7071C477">
      <w:pPr>
        <w:spacing w:line="243" w:lineRule="auto"/>
        <w:rPr>
          <w:rFonts w:hint="eastAsia" w:ascii="微软雅黑" w:hAnsi="微软雅黑" w:eastAsia="微软雅黑" w:cs="微软雅黑"/>
          <w:sz w:val="30"/>
          <w:szCs w:val="30"/>
        </w:rPr>
      </w:pPr>
    </w:p>
    <w:p w14:paraId="49606F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he that came by water and blood, even Jesus Christ; not by water only, but by water and blood: and it is the Spirit that beareth witness, because the Spirit is truth.'</w:t>
      </w:r>
    </w:p>
    <w:p w14:paraId="12DD10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“这借着水和血而来的，就是耶稣基督；不是单用水，乃是用水又用血，并且有圣灵作见证，因为圣灵就是真理”。</w:t>
      </w:r>
    </w:p>
    <w:p w14:paraId="6F01CFF1">
      <w:pPr>
        <w:spacing w:line="243" w:lineRule="auto"/>
        <w:rPr>
          <w:rFonts w:hint="eastAsia" w:ascii="微软雅黑" w:hAnsi="微软雅黑" w:eastAsia="微软雅黑" w:cs="微软雅黑"/>
          <w:sz w:val="30"/>
          <w:szCs w:val="30"/>
        </w:rPr>
      </w:pPr>
    </w:p>
    <w:p w14:paraId="5E05BD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ceremony of the two birds, one of which was to be killed in an earthen vessel over running water, and the other to be dipt alive in the blood of the slain bird, significantly prefigured this connexion.</w:t>
      </w:r>
    </w:p>
    <w:p w14:paraId="17C5CF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古代两只鸟的仪式——其中一只被宰杀在盛活水的瓦器上，另一只活鸟被蘸在被宰杀之鸟的血中——意味深长地预表了这种联系。</w:t>
      </w:r>
    </w:p>
    <w:p w14:paraId="516E3C9C">
      <w:pPr>
        <w:spacing w:line="243" w:lineRule="auto"/>
        <w:rPr>
          <w:rFonts w:hint="eastAsia" w:ascii="微软雅黑" w:hAnsi="微软雅黑" w:eastAsia="微软雅黑" w:cs="微软雅黑"/>
          <w:sz w:val="30"/>
          <w:szCs w:val="30"/>
        </w:rPr>
      </w:pPr>
    </w:p>
    <w:p w14:paraId="277C77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 writers of the new testament fail to call our attention to the circumstance.</w:t>
      </w:r>
    </w:p>
    <w:p w14:paraId="2FC4CA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新约的作者们也不忘让我们注意到这一情况。</w:t>
      </w:r>
    </w:p>
    <w:p w14:paraId="5EBE882C">
      <w:pPr>
        <w:spacing w:line="243" w:lineRule="auto"/>
        <w:rPr>
          <w:rFonts w:hint="eastAsia" w:ascii="微软雅黑" w:hAnsi="微软雅黑" w:eastAsia="微软雅黑" w:cs="微软雅黑"/>
          <w:sz w:val="30"/>
          <w:szCs w:val="30"/>
        </w:rPr>
      </w:pPr>
    </w:p>
    <w:p w14:paraId="12E78C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of Abraham comes on the Gentiles through Jesus Christ, that we might receive the promise of the Spirit through faith.'</w:t>
      </w:r>
    </w:p>
    <w:p w14:paraId="2A76FE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“亚伯拉罕的福，在基督耶稣里可以临到外邦人，使我们因信得着所应许的圣灵”。</w:t>
      </w:r>
    </w:p>
    <w:p w14:paraId="4FFC31FB">
      <w:pPr>
        <w:spacing w:line="243" w:lineRule="auto"/>
        <w:rPr>
          <w:rFonts w:hint="eastAsia" w:ascii="微软雅黑" w:hAnsi="微软雅黑" w:eastAsia="微软雅黑" w:cs="微软雅黑"/>
          <w:sz w:val="30"/>
          <w:szCs w:val="30"/>
        </w:rPr>
      </w:pPr>
    </w:p>
    <w:p w14:paraId="13C2E9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having ‘sent forth his Son, made of a woman, made under the law, to redeem them that were under the law,' hears a distinct relation to His ‘sending forth the Spirit of his Son into our hearts, crying, Abba, Father.'</w:t>
      </w:r>
    </w:p>
    <w:p w14:paraId="7AD645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上帝“差遣祂的儿子，为女子所生，且生在律法以下，要把律法以下的人赎出来”，这与祂“差遣祂儿子的灵进入我们的心，呼叫：阿爸！父！”有着明确的关系。</w:t>
      </w:r>
    </w:p>
    <w:p w14:paraId="7DC5901C">
      <w:pPr>
        <w:spacing w:line="243" w:lineRule="auto"/>
        <w:rPr>
          <w:rFonts w:hint="eastAsia" w:ascii="微软雅黑" w:hAnsi="微软雅黑" w:eastAsia="微软雅黑" w:cs="微软雅黑"/>
          <w:sz w:val="30"/>
          <w:szCs w:val="30"/>
        </w:rPr>
      </w:pPr>
    </w:p>
    <w:p w14:paraId="025B67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appropriate and expressive, in this view, was the act of the divine Saviour, when, just after his resurrection from the dead, ‘he breathed on the disciples, and said unto them, Receive ye the Holy Ghost.'</w:t>
      </w:r>
    </w:p>
    <w:p w14:paraId="47237B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从这个角度看，救主从死里复活后，“向门徒吹一口气，说：你们受圣灵”，这一行为是多么贴切且富有表现力。</w:t>
      </w:r>
    </w:p>
    <w:p w14:paraId="767BA107">
      <w:pPr>
        <w:spacing w:line="243" w:lineRule="auto"/>
        <w:rPr>
          <w:rFonts w:hint="eastAsia" w:ascii="微软雅黑" w:hAnsi="微软雅黑" w:eastAsia="微软雅黑" w:cs="微软雅黑"/>
          <w:sz w:val="30"/>
          <w:szCs w:val="30"/>
        </w:rPr>
      </w:pPr>
    </w:p>
    <w:p w14:paraId="44CB31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economy of redemption, they bear so close a relation to one another, as to induce the belief that they must necessarily be coextensive as regards those who are their objects.</w:t>
      </w:r>
    </w:p>
    <w:p w14:paraId="2F7B16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在救赎的经纶中，它们彼此关系如此紧密，以至于使人相信它们在涉及其对象时必然具有相同的范围（coextensive）。</w:t>
      </w:r>
    </w:p>
    <w:p w14:paraId="26859A5A">
      <w:pPr>
        <w:spacing w:line="243" w:lineRule="auto"/>
        <w:rPr>
          <w:rFonts w:hint="eastAsia" w:ascii="微软雅黑" w:hAnsi="微软雅黑" w:eastAsia="微软雅黑" w:cs="微软雅黑"/>
          <w:sz w:val="30"/>
          <w:szCs w:val="30"/>
        </w:rPr>
      </w:pPr>
    </w:p>
    <w:p w14:paraId="693F0F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connexion is, indeed, inseparable.</w:t>
      </w:r>
    </w:p>
    <w:p w14:paraId="2B331E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这种联系确实是不可分割的。</w:t>
      </w:r>
    </w:p>
    <w:p w14:paraId="049AFCDC">
      <w:pPr>
        <w:spacing w:line="243" w:lineRule="auto"/>
        <w:rPr>
          <w:rFonts w:hint="eastAsia" w:ascii="微软雅黑" w:hAnsi="微软雅黑" w:eastAsia="微软雅黑" w:cs="微软雅黑"/>
          <w:sz w:val="30"/>
          <w:szCs w:val="30"/>
        </w:rPr>
      </w:pPr>
    </w:p>
    <w:p w14:paraId="236E51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atonement removes the legal obstructions to man's salvation, the Spirit removes such as are moral; but it were alike preposterous and nugatory to conceive that there are any who enjoy the one without the other, —any who are delivered by Christ from the condemnation, without being rescued by the Spirit from the power, of sin.</w:t>
      </w:r>
    </w:p>
    <w:p w14:paraId="696D09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如果赎罪祭移除了人类救恩的法律障碍，圣灵则移除了道德障碍；但如果认为有人享有其一而不享有其二，那是荒谬且徒劳的，——即有人被基督从定罪中解救出来，却没有被圣灵从罪的权势中拯救出来。</w:t>
      </w:r>
    </w:p>
    <w:p w14:paraId="359A0453">
      <w:pPr>
        <w:spacing w:line="243" w:lineRule="auto"/>
        <w:rPr>
          <w:rFonts w:hint="eastAsia" w:ascii="微软雅黑" w:hAnsi="微软雅黑" w:eastAsia="微软雅黑" w:cs="微软雅黑"/>
          <w:sz w:val="30"/>
          <w:szCs w:val="30"/>
        </w:rPr>
      </w:pPr>
    </w:p>
    <w:p w14:paraId="3D44D7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atonement opens the door of the heavenly sanctuary, the Spirit's work is necessary to fit for inhabiting the holy place; and it were of no avail that the one of these were secured for any without the other.</w:t>
      </w:r>
    </w:p>
    <w:p w14:paraId="5D4FC8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如果赎罪祭开启了天上圣所的大门，圣灵的工作则是使其适合居住在圣所中所必须的；如果仅获得其一而没有其二，那对任何人都没有用处。</w:t>
      </w:r>
    </w:p>
    <w:p w14:paraId="3B6A5501">
      <w:pPr>
        <w:spacing w:line="243" w:lineRule="auto"/>
        <w:rPr>
          <w:rFonts w:hint="eastAsia" w:ascii="微软雅黑" w:hAnsi="微软雅黑" w:eastAsia="微软雅黑" w:cs="微软雅黑"/>
          <w:sz w:val="30"/>
          <w:szCs w:val="30"/>
        </w:rPr>
      </w:pPr>
    </w:p>
    <w:p w14:paraId="3D1223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atonement of Christ lays the foundation, the Spirit by his work rears the superstructure of grace; but it were a reflection alike on the wisdom and goodness of our covenant God, to suppose that there are any who possess the former of these blessings without the latter, which is necessary to its perfection and utility.</w:t>
      </w:r>
    </w:p>
    <w:p w14:paraId="402B9E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如果基督的赎罪祭奠定了根基，圣灵则借着祂的工作建立了恩典的上层建筑；但若假设有人拥有前者却不拥有后者（后者对其完美和效用是必要的），那将是对我们立约之主的智慧和仁慈的质疑。</w:t>
      </w:r>
    </w:p>
    <w:p w14:paraId="273F5453">
      <w:pPr>
        <w:spacing w:line="243" w:lineRule="auto"/>
        <w:rPr>
          <w:rFonts w:hint="eastAsia" w:ascii="微软雅黑" w:hAnsi="微软雅黑" w:eastAsia="微软雅黑" w:cs="微软雅黑"/>
          <w:sz w:val="30"/>
          <w:szCs w:val="30"/>
        </w:rPr>
      </w:pPr>
    </w:p>
    <w:p w14:paraId="53250B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then, comes to be, do all receive the gift of the Spirit?</w:t>
      </w:r>
    </w:p>
    <w:p w14:paraId="67B2AD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那么，问题就变成了：所有人都有圣灵的恩赐吗？</w:t>
      </w:r>
    </w:p>
    <w:p w14:paraId="386FD95B">
      <w:pPr>
        <w:spacing w:line="243" w:lineRule="auto"/>
        <w:rPr>
          <w:rFonts w:hint="eastAsia" w:ascii="微软雅黑" w:hAnsi="微软雅黑" w:eastAsia="微软雅黑" w:cs="微软雅黑"/>
          <w:sz w:val="30"/>
          <w:szCs w:val="30"/>
        </w:rPr>
      </w:pPr>
    </w:p>
    <w:p w14:paraId="495AB4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all actually regenerated, sanctified, and put in possession of eternal life?</w:t>
      </w:r>
    </w:p>
    <w:p w14:paraId="150576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所有人真的都重生、成圣并拥有永生了吗？</w:t>
      </w:r>
    </w:p>
    <w:p w14:paraId="1637BB1C">
      <w:pPr>
        <w:spacing w:line="243" w:lineRule="auto"/>
        <w:rPr>
          <w:rFonts w:hint="eastAsia" w:ascii="微软雅黑" w:hAnsi="微软雅黑" w:eastAsia="微软雅黑" w:cs="微软雅黑"/>
          <w:sz w:val="30"/>
          <w:szCs w:val="30"/>
        </w:rPr>
      </w:pPr>
    </w:p>
    <w:p w14:paraId="56A998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we have no ground for supposing that all are interested in the atoning virtue of Christ's precious blood; for, as we have seen, the work of Christ and the fruits of the Spirit have a corresponding extent.</w:t>
      </w:r>
    </w:p>
    <w:p w14:paraId="1EFE10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如果不是这样，我们就没有理由假定所有人都与基督宝血的赎罪功效有分；因为正如我们所见，基督的工作和圣灵的果实具有对应的范围。</w:t>
      </w:r>
    </w:p>
    <w:p w14:paraId="76977C53">
      <w:pPr>
        <w:spacing w:line="243" w:lineRule="auto"/>
        <w:rPr>
          <w:rFonts w:hint="eastAsia" w:ascii="微软雅黑" w:hAnsi="微软雅黑" w:eastAsia="微软雅黑" w:cs="微软雅黑"/>
          <w:sz w:val="30"/>
          <w:szCs w:val="30"/>
        </w:rPr>
      </w:pPr>
    </w:p>
    <w:p w14:paraId="2603FD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spared not his own Son, but delivered him up for us all, how shall he not with him also freely give us all things.'</w:t>
      </w:r>
    </w:p>
    <w:p w14:paraId="222374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“上帝既不爱惜自己的儿子，为我们众人舍了，岂不也把万物和他一同白白地赐给我们吗？”</w:t>
      </w:r>
    </w:p>
    <w:p w14:paraId="5C0DFC1C">
      <w:pPr>
        <w:spacing w:line="243" w:lineRule="auto"/>
        <w:rPr>
          <w:rFonts w:hint="eastAsia" w:ascii="微软雅黑" w:hAnsi="微软雅黑" w:eastAsia="微软雅黑" w:cs="微软雅黑"/>
          <w:sz w:val="30"/>
          <w:szCs w:val="30"/>
        </w:rPr>
      </w:pPr>
    </w:p>
    <w:p w14:paraId="741C7F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 reasoning, but it is fatal to the opinion we are combating, as it infallibly establishes that all for whom God delivered up his own Son shall certainly come to the enjoyment of every fruit of his purchase.</w:t>
      </w:r>
    </w:p>
    <w:p w14:paraId="65A3A9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这是很好的推理，但它对我们正在抵制的观点是致命的，因为它无误地证明了上帝为其舍弃自己儿子的所有人，必将享受到祂所买赎的每一个果实。</w:t>
      </w:r>
    </w:p>
    <w:p w14:paraId="28A8997A">
      <w:pPr>
        <w:spacing w:line="243" w:lineRule="auto"/>
        <w:rPr>
          <w:rFonts w:hint="eastAsia" w:ascii="微软雅黑" w:hAnsi="微软雅黑" w:eastAsia="微软雅黑" w:cs="微软雅黑"/>
          <w:sz w:val="30"/>
          <w:szCs w:val="30"/>
        </w:rPr>
      </w:pPr>
    </w:p>
    <w:p w14:paraId="20CCFA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weight is deserving of being attached to the limited application and even revelation of the atonement.</w:t>
      </w:r>
    </w:p>
    <w:p w14:paraId="334E5D54">
      <w:pPr>
        <w:spacing w:line="243" w:lineRule="auto"/>
        <w:rPr>
          <w:rFonts w:hint="eastAsia" w:ascii="微软雅黑" w:hAnsi="微软雅黑" w:eastAsia="微软雅黑" w:cs="微软雅黑"/>
          <w:sz w:val="30"/>
          <w:szCs w:val="30"/>
        </w:rPr>
      </w:pPr>
    </w:p>
    <w:p w14:paraId="128871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赎罪祭施行范围的有限，甚至启示范围的有限，也具有一定的分量。</w:t>
      </w:r>
    </w:p>
    <w:p w14:paraId="66E993E6">
      <w:pPr>
        <w:spacing w:line="243" w:lineRule="auto"/>
        <w:rPr>
          <w:rFonts w:hint="eastAsia" w:ascii="微软雅黑" w:hAnsi="微软雅黑" w:eastAsia="微软雅黑" w:cs="微软雅黑"/>
          <w:sz w:val="30"/>
          <w:szCs w:val="30"/>
        </w:rPr>
      </w:pPr>
    </w:p>
    <w:p w14:paraId="469B3A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from the limited application, is substantially involved in what we have already said respecting the nature of atonement, and its inseparable connexion with the work of the Spirit.</w:t>
      </w:r>
    </w:p>
    <w:p w14:paraId="38DED5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关于施行范围有限的论证，实质上已包含在我们之前关于赎罪祭本质及其与圣灵工作之不可分割联系的论述中。</w:t>
      </w:r>
    </w:p>
    <w:p w14:paraId="05B740E5">
      <w:pPr>
        <w:spacing w:line="243" w:lineRule="auto"/>
        <w:rPr>
          <w:rFonts w:hint="eastAsia" w:ascii="微软雅黑" w:hAnsi="微软雅黑" w:eastAsia="微软雅黑" w:cs="微软雅黑"/>
          <w:sz w:val="30"/>
          <w:szCs w:val="30"/>
        </w:rPr>
      </w:pPr>
    </w:p>
    <w:p w14:paraId="122B48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designed extent of Christ's atonement, we may judge from that of its influence.</w:t>
      </w:r>
    </w:p>
    <w:p w14:paraId="2B7ABA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我们可以从基督赎罪祭的影响范围来判断其预定的范围。</w:t>
      </w:r>
    </w:p>
    <w:p w14:paraId="5C2D7B21">
      <w:pPr>
        <w:spacing w:line="243" w:lineRule="auto"/>
        <w:rPr>
          <w:rFonts w:hint="eastAsia" w:ascii="微软雅黑" w:hAnsi="微软雅黑" w:eastAsia="微软雅黑" w:cs="微软雅黑"/>
          <w:sz w:val="30"/>
          <w:szCs w:val="30"/>
        </w:rPr>
      </w:pPr>
    </w:p>
    <w:p w14:paraId="30E436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effect or application of the atonement universal or restricted?</w:t>
      </w:r>
    </w:p>
    <w:p w14:paraId="5D9FA6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赎罪祭的效能或施行是普遍的还是受限的？</w:t>
      </w:r>
    </w:p>
    <w:p w14:paraId="0E311746">
      <w:pPr>
        <w:spacing w:line="243" w:lineRule="auto"/>
        <w:rPr>
          <w:rFonts w:hint="eastAsia" w:ascii="微软雅黑" w:hAnsi="微软雅黑" w:eastAsia="微软雅黑" w:cs="微软雅黑"/>
          <w:sz w:val="30"/>
          <w:szCs w:val="30"/>
        </w:rPr>
      </w:pPr>
    </w:p>
    <w:p w14:paraId="394710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Restricted, as we have already seen is acknowledged on all hands.</w:t>
      </w:r>
    </w:p>
    <w:p w14:paraId="2C8FDF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受限的，正如我们已经看到的，各方都承认这一点。</w:t>
      </w:r>
    </w:p>
    <w:p w14:paraId="3DADED06">
      <w:pPr>
        <w:spacing w:line="243" w:lineRule="auto"/>
        <w:rPr>
          <w:rFonts w:hint="eastAsia" w:ascii="微软雅黑" w:hAnsi="微软雅黑" w:eastAsia="微软雅黑" w:cs="微软雅黑"/>
          <w:sz w:val="30"/>
          <w:szCs w:val="30"/>
        </w:rPr>
      </w:pPr>
    </w:p>
    <w:p w14:paraId="4FA2F1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omnipotent and omniscient God cannot fail in any of his designs, the actual effect lets us know the extent of the designed effect.</w:t>
      </w:r>
    </w:p>
    <w:p w14:paraId="326BE5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由于全能全知的上帝在祂的任何设计中都不会失败，实际的效果就让我们知道了预定效果的范围。</w:t>
      </w:r>
    </w:p>
    <w:p w14:paraId="62644067">
      <w:pPr>
        <w:spacing w:line="243" w:lineRule="auto"/>
        <w:rPr>
          <w:rFonts w:hint="eastAsia" w:ascii="微软雅黑" w:hAnsi="微软雅黑" w:eastAsia="微软雅黑" w:cs="微软雅黑"/>
          <w:sz w:val="30"/>
          <w:szCs w:val="30"/>
        </w:rPr>
      </w:pPr>
    </w:p>
    <w:p w14:paraId="1ABDB0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Betwixt these there can never exist any proper disagreement.</w:t>
      </w:r>
    </w:p>
    <w:p w14:paraId="7B11C7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这两者之间永远不会存在任何实质性的分歧。</w:t>
      </w:r>
    </w:p>
    <w:p w14:paraId="0AF02DF4">
      <w:pPr>
        <w:spacing w:line="243" w:lineRule="auto"/>
        <w:rPr>
          <w:rFonts w:hint="eastAsia" w:ascii="微软雅黑" w:hAnsi="微软雅黑" w:eastAsia="微软雅黑" w:cs="微软雅黑"/>
          <w:sz w:val="30"/>
          <w:szCs w:val="30"/>
        </w:rPr>
      </w:pPr>
    </w:p>
    <w:p w14:paraId="30211E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effects of atonement, namely, redemption, reconciliation, sanctification, and glory, extend but to some, we are bound to apply to the atonement itself a similar restriction in the designed extent of its subjects.</w:t>
      </w:r>
    </w:p>
    <w:p w14:paraId="600967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既然赎罪的效果，即救赎、和好、成圣和荣耀，仅延伸到某些人，我们就有义务对赎罪祭本身在预定目标的范围上应用类似的限制。</w:t>
      </w:r>
    </w:p>
    <w:p w14:paraId="36F88A50">
      <w:pPr>
        <w:spacing w:line="243" w:lineRule="auto"/>
        <w:rPr>
          <w:rFonts w:hint="eastAsia" w:ascii="微软雅黑" w:hAnsi="微软雅黑" w:eastAsia="微软雅黑" w:cs="微软雅黑"/>
          <w:sz w:val="30"/>
          <w:szCs w:val="30"/>
        </w:rPr>
      </w:pPr>
    </w:p>
    <w:p w14:paraId="7DB7EA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limited extent to which the atonement has been revealed, would seem to point to the same conclusion.</w:t>
      </w:r>
    </w:p>
    <w:p w14:paraId="162215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甚至赎罪祭被启示出来的有限范围，似乎也指向了同样的结论。</w:t>
      </w:r>
    </w:p>
    <w:p w14:paraId="6AFD9CE3">
      <w:pPr>
        <w:spacing w:line="243" w:lineRule="auto"/>
        <w:rPr>
          <w:rFonts w:hint="eastAsia" w:ascii="微软雅黑" w:hAnsi="微软雅黑" w:eastAsia="微软雅黑" w:cs="微软雅黑"/>
          <w:sz w:val="30"/>
          <w:szCs w:val="30"/>
        </w:rPr>
      </w:pPr>
    </w:p>
    <w:p w14:paraId="3E8292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knowledge of the fact, is, according to the plan of our salvation, necessary, in the case of adults, to a participation in its fruits.</w:t>
      </w:r>
    </w:p>
    <w:p w14:paraId="1B1DBE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根据我们的救恩计划，对于成年人来说，了解这一事实对于分享其果实是必要的。</w:t>
      </w:r>
    </w:p>
    <w:p w14:paraId="32E1F416">
      <w:pPr>
        <w:spacing w:line="243" w:lineRule="auto"/>
        <w:rPr>
          <w:rFonts w:hint="eastAsia" w:ascii="微软雅黑" w:hAnsi="微软雅黑" w:eastAsia="微软雅黑" w:cs="微软雅黑"/>
          <w:sz w:val="30"/>
          <w:szCs w:val="30"/>
        </w:rPr>
      </w:pPr>
    </w:p>
    <w:p w14:paraId="59A9D8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the Lord Jesus Christ and thou shalt be saved:' but ‘faith cometh by hearing, and hearing by the word of God;' and ‘how shall they believe in him of whom they have not heard, and how shall they hear without a preacher?'</w:t>
      </w:r>
    </w:p>
    <w:p w14:paraId="6E58EB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“当信主耶稣，你……必得救”：但“可见信道是从听道来的，听道是从上帝的话（圣言）来的”；以及“未曾听见祂，怎能信祂呢？没有传道的，怎能听见呢？”</w:t>
      </w:r>
    </w:p>
    <w:p w14:paraId="1CB02851">
      <w:pPr>
        <w:spacing w:line="243" w:lineRule="auto"/>
        <w:rPr>
          <w:rFonts w:hint="eastAsia" w:ascii="微软雅黑" w:hAnsi="微软雅黑" w:eastAsia="微软雅黑" w:cs="微软雅黑"/>
          <w:sz w:val="30"/>
          <w:szCs w:val="30"/>
        </w:rPr>
      </w:pPr>
    </w:p>
    <w:p w14:paraId="425921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follow from this, that all for whom the remedy revealed in the gospel is designed, must be put in possession of the gospel.</w:t>
      </w:r>
    </w:p>
    <w:p w14:paraId="36D998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由此看来，所有为了其设计福音中所启示之补救办法的人，必须获得福音。</w:t>
      </w:r>
    </w:p>
    <w:p w14:paraId="0866E9FF">
      <w:pPr>
        <w:spacing w:line="243" w:lineRule="auto"/>
        <w:rPr>
          <w:rFonts w:hint="eastAsia" w:ascii="微软雅黑" w:hAnsi="微软雅黑" w:eastAsia="微软雅黑" w:cs="微软雅黑"/>
          <w:sz w:val="30"/>
          <w:szCs w:val="30"/>
        </w:rPr>
      </w:pPr>
    </w:p>
    <w:p w14:paraId="4BCC3E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believe that they may be saved; —they must know that they may believe; —and they must hear that they may know.</w:t>
      </w:r>
    </w:p>
    <w:p w14:paraId="018D7E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他们必须信才能得救；——他们必须知道才能信；——他们必须听才能知道。</w:t>
      </w:r>
    </w:p>
    <w:p w14:paraId="5F51A5F3">
      <w:pPr>
        <w:spacing w:line="243" w:lineRule="auto"/>
        <w:rPr>
          <w:rFonts w:hint="eastAsia" w:ascii="微软雅黑" w:hAnsi="微软雅黑" w:eastAsia="微软雅黑" w:cs="微软雅黑"/>
          <w:sz w:val="30"/>
          <w:szCs w:val="30"/>
        </w:rPr>
      </w:pPr>
    </w:p>
    <w:p w14:paraId="1253FF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for whose ultimate benefit the remedy itself is not secretly designed, may possess the revelation of it; but all, for whom it is so designed, must.</w:t>
      </w:r>
    </w:p>
    <w:p w14:paraId="1D26BF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许多并非救治方法（补救办法）隐秘设计之受益目标的人，可能拥有其启示；但所有属于该设计目标的人，必须拥有。</w:t>
      </w:r>
    </w:p>
    <w:p w14:paraId="2EBDFC50">
      <w:pPr>
        <w:spacing w:line="243" w:lineRule="auto"/>
        <w:rPr>
          <w:rFonts w:hint="eastAsia" w:ascii="微软雅黑" w:hAnsi="微软雅黑" w:eastAsia="微软雅黑" w:cs="微软雅黑"/>
          <w:sz w:val="30"/>
          <w:szCs w:val="30"/>
        </w:rPr>
      </w:pPr>
    </w:p>
    <w:p w14:paraId="37116D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connexion with this, consider the limited diffusion of the gospel.</w:t>
      </w:r>
    </w:p>
    <w:p w14:paraId="623FA2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现在，结合这一点，考虑福音传播的有限。</w:t>
      </w:r>
    </w:p>
    <w:p w14:paraId="3F899F5F">
      <w:pPr>
        <w:spacing w:line="243" w:lineRule="auto"/>
        <w:rPr>
          <w:rFonts w:hint="eastAsia" w:ascii="微软雅黑" w:hAnsi="微软雅黑" w:eastAsia="微软雅黑" w:cs="微软雅黑"/>
          <w:sz w:val="30"/>
          <w:szCs w:val="30"/>
        </w:rPr>
      </w:pPr>
    </w:p>
    <w:p w14:paraId="44267D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age of the world, the revelation of mercy has been, in fact, restricted to a few.</w:t>
      </w:r>
    </w:p>
    <w:p w14:paraId="585DD5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在世界的每一个时代，怜悯的启示实际上都仅限于少数人。</w:t>
      </w:r>
    </w:p>
    <w:p w14:paraId="36761782">
      <w:pPr>
        <w:spacing w:line="243" w:lineRule="auto"/>
        <w:rPr>
          <w:rFonts w:hint="eastAsia" w:ascii="微软雅黑" w:hAnsi="微软雅黑" w:eastAsia="微软雅黑" w:cs="微软雅黑"/>
          <w:sz w:val="30"/>
          <w:szCs w:val="30"/>
        </w:rPr>
      </w:pPr>
    </w:p>
    <w:p w14:paraId="4FA376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ancient times, the Almighty showed his word to Jacob and his judgments to Israel, while the nations at large sat in darkness.</w:t>
      </w:r>
    </w:p>
    <w:p w14:paraId="6351BB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在古代，全能者将祂的话语指示给雅各，将祂的公义指示给以色列，而各外邦大国则坐在黑暗中。</w:t>
      </w:r>
    </w:p>
    <w:p w14:paraId="3D8B16DA">
      <w:pPr>
        <w:spacing w:line="243" w:lineRule="auto"/>
        <w:rPr>
          <w:rFonts w:hint="eastAsia" w:ascii="微软雅黑" w:hAnsi="微软雅黑" w:eastAsia="微软雅黑" w:cs="微软雅黑"/>
          <w:sz w:val="30"/>
          <w:szCs w:val="30"/>
        </w:rPr>
      </w:pPr>
    </w:p>
    <w:p w14:paraId="35448C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later times, although the diffusion has been more wide, and the command has been that the gospel should be preached to every creature, it has actually been greatly limited compared with the population of the world.</w:t>
      </w:r>
    </w:p>
    <w:p w14:paraId="58610E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在后期，虽然传播更为广泛，命令是福音应传给万民听，但与世界人口相比，实际的传播仍然非常有限。</w:t>
      </w:r>
    </w:p>
    <w:p w14:paraId="6BE28714">
      <w:pPr>
        <w:spacing w:line="243" w:lineRule="auto"/>
        <w:rPr>
          <w:rFonts w:hint="eastAsia" w:ascii="微软雅黑" w:hAnsi="微软雅黑" w:eastAsia="微软雅黑" w:cs="微软雅黑"/>
          <w:sz w:val="30"/>
          <w:szCs w:val="30"/>
        </w:rPr>
      </w:pPr>
    </w:p>
    <w:p w14:paraId="66AD9E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hour there are hundreds of millions of our race who remain unvisited by the dayspring from on high.</w:t>
      </w:r>
    </w:p>
    <w:p w14:paraId="59E665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直到此时，我们人类中仍有数亿人未曾见到从高天而来的清晨日光（福音）。</w:t>
      </w:r>
    </w:p>
    <w:p w14:paraId="54C6F1C3">
      <w:pPr>
        <w:spacing w:line="243" w:lineRule="auto"/>
        <w:rPr>
          <w:rFonts w:hint="eastAsia" w:ascii="微软雅黑" w:hAnsi="微软雅黑" w:eastAsia="微软雅黑" w:cs="微软雅黑"/>
          <w:sz w:val="30"/>
          <w:szCs w:val="30"/>
        </w:rPr>
      </w:pPr>
    </w:p>
    <w:p w14:paraId="41B4FB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suppose that for these the atonement which the gospel reveals was as much designed as for the others, we shall be led to the most unworthy views of the divine character.</w:t>
      </w:r>
    </w:p>
    <w:p w14:paraId="2C7D03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如果我们假设，福音所启示的赎罪祭也是为这些人设计的，正如它是为其他人设计的一样，我们将被引向对神圣品格最不敬的看法。</w:t>
      </w:r>
    </w:p>
    <w:p w14:paraId="4B8B41A8">
      <w:pPr>
        <w:spacing w:line="243" w:lineRule="auto"/>
        <w:rPr>
          <w:rFonts w:hint="eastAsia" w:ascii="微软雅黑" w:hAnsi="微软雅黑" w:eastAsia="微软雅黑" w:cs="微软雅黑"/>
          <w:sz w:val="30"/>
          <w:szCs w:val="30"/>
        </w:rPr>
      </w:pPr>
    </w:p>
    <w:p w14:paraId="40A901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have made it known to all, and yet it seems he has not.</w:t>
      </w:r>
    </w:p>
    <w:p w14:paraId="1AE54E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上帝本可以向所有人显明，但看来祂没有这样做。</w:t>
      </w:r>
    </w:p>
    <w:p w14:paraId="00FAFDE5">
      <w:pPr>
        <w:spacing w:line="243" w:lineRule="auto"/>
        <w:rPr>
          <w:rFonts w:hint="eastAsia" w:ascii="微软雅黑" w:hAnsi="微软雅黑" w:eastAsia="微软雅黑" w:cs="微软雅黑"/>
          <w:sz w:val="30"/>
          <w:szCs w:val="30"/>
        </w:rPr>
      </w:pPr>
    </w:p>
    <w:p w14:paraId="1C6337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to plead the remissness of those whose duty it was to diffuse the benefit of gospel light among their benighted fellow men; for as they were completely under his sovereign control, this, although it leaves them inexcusable, leaves the fact wholly unexplained as regards the purpose and design of God.</w:t>
      </w:r>
    </w:p>
    <w:p w14:paraId="3E6CF7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辩解说那些有责任传播福音之光的人疏忽职守是徒然的；因为既然他们完全在祂的主权控制之下，虽然这使他们无可推诿，但就上帝的目的和设计而言，这一事实仍然完全无法解释。</w:t>
      </w:r>
    </w:p>
    <w:p w14:paraId="1FF5A487">
      <w:pPr>
        <w:spacing w:line="243" w:lineRule="auto"/>
        <w:rPr>
          <w:rFonts w:hint="eastAsia" w:ascii="微软雅黑" w:hAnsi="微软雅黑" w:eastAsia="微软雅黑" w:cs="微软雅黑"/>
          <w:sz w:val="30"/>
          <w:szCs w:val="30"/>
        </w:rPr>
      </w:pPr>
    </w:p>
    <w:p w14:paraId="39AAD4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has happened under his superintending providence, and must, therefore, be in harmony with the secret councils of his will.</w:t>
      </w:r>
    </w:p>
    <w:p w14:paraId="1F5EE5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这件事发生在祂监管的护理（providence）之下，因此必须与祂意志的隐秘旨意相和谐。</w:t>
      </w:r>
    </w:p>
    <w:p w14:paraId="34741FB6">
      <w:pPr>
        <w:spacing w:line="243" w:lineRule="auto"/>
        <w:rPr>
          <w:rFonts w:hint="eastAsia" w:ascii="微软雅黑" w:hAnsi="微软雅黑" w:eastAsia="微软雅黑" w:cs="微软雅黑"/>
          <w:sz w:val="30"/>
          <w:szCs w:val="30"/>
        </w:rPr>
      </w:pPr>
    </w:p>
    <w:p w14:paraId="0C40B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utterly irreconcilable with the notion that the atonement of Jesus Christ was designed for all.</w:t>
      </w:r>
    </w:p>
    <w:p w14:paraId="155027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当然，这与耶稣基督的赎罪祭是为所有人设计的这一观念完全不可调和。</w:t>
      </w:r>
    </w:p>
    <w:p w14:paraId="4E008945">
      <w:pPr>
        <w:spacing w:line="243" w:lineRule="auto"/>
        <w:rPr>
          <w:rFonts w:hint="eastAsia" w:ascii="微软雅黑" w:hAnsi="微软雅黑" w:eastAsia="微软雅黑" w:cs="微软雅黑"/>
          <w:sz w:val="30"/>
          <w:szCs w:val="30"/>
        </w:rPr>
      </w:pPr>
    </w:p>
    <w:p w14:paraId="32C2BE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men think of the prince, who, designing to emancipate all the inhabitants of a rebellious province of his empire, should provide a sufficient ground of escape for all, but should communicate the knowledge of this merciful provision only to a few, while the greater number were allowed to continue in perpetual durance in consequence of their unhappy ignorance?</w:t>
      </w:r>
    </w:p>
    <w:p w14:paraId="123B7D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如果一个君主想要解放他帝国中一个叛乱省份的所有居民，为所有人提供了充分的逃生根据，却只把这一仁慈规定的知识传达给少数人，而允许大多数人因不幸的无知而继续处于永久的监禁中，人们会怎么想？</w:t>
      </w:r>
    </w:p>
    <w:p w14:paraId="5565D5A8">
      <w:pPr>
        <w:spacing w:line="243" w:lineRule="auto"/>
        <w:rPr>
          <w:rFonts w:hint="eastAsia" w:ascii="微软雅黑" w:hAnsi="微软雅黑" w:eastAsia="微软雅黑" w:cs="微软雅黑"/>
          <w:sz w:val="30"/>
          <w:szCs w:val="30"/>
        </w:rPr>
      </w:pPr>
    </w:p>
    <w:p w14:paraId="2FA481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would men think of the physician, who should benevolently devise and prepare a medicine designed to cure a disease of universal prevalence, and yet suffer multitudes for whom it was so designed to remain ignorant of its existence thus rendering it impossible for them to avail themselves of its healing virtues?</w:t>
      </w:r>
    </w:p>
    <w:p w14:paraId="38A6F4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或者，如果一个医生仁慈地发明并准备了一种旨在治愈普世流行疾病的药物，却让许多原本属于该药物治疗目标的人对其存在保持无知，从而使他们不可能利用其治愈效能，人们又会怎么想？</w:t>
      </w:r>
    </w:p>
    <w:p w14:paraId="683F12DB">
      <w:pPr>
        <w:spacing w:line="243" w:lineRule="auto"/>
        <w:rPr>
          <w:rFonts w:hint="eastAsia" w:ascii="微软雅黑" w:hAnsi="微软雅黑" w:eastAsia="微软雅黑" w:cs="微软雅黑"/>
          <w:sz w:val="30"/>
          <w:szCs w:val="30"/>
        </w:rPr>
      </w:pPr>
    </w:p>
    <w:p w14:paraId="57BE74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might occur among men, with whom generosity, and humanity, and consistency, and wisdom, are but rare qualities, but that anything analogous should ever occur in the arrangements of Him whose understanding is infinite, whose nature is love, and in whom compassions flow, is utterly inconceivable.</w:t>
      </w:r>
    </w:p>
    <w:p w14:paraId="7B80D3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此类事情可能发生在人类身上，因为慷慨、人道、一致性和智慧在人类身上是稀缺品质，但在那位聪明无限、本性是爱且充满怜悯之主的安排中发生任何类似的事情，都是完全不可思议的。</w:t>
      </w:r>
    </w:p>
    <w:p w14:paraId="62CE7F51">
      <w:pPr>
        <w:spacing w:line="243" w:lineRule="auto"/>
        <w:rPr>
          <w:rFonts w:hint="eastAsia" w:ascii="微软雅黑" w:hAnsi="微软雅黑" w:eastAsia="微软雅黑" w:cs="微软雅黑"/>
          <w:sz w:val="30"/>
          <w:szCs w:val="30"/>
        </w:rPr>
      </w:pPr>
    </w:p>
    <w:p w14:paraId="6F9FD9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then, the limited diffusion of the gospel to be demonstrative of the definite nature of Christ's atonement.</w:t>
      </w:r>
    </w:p>
    <w:p w14:paraId="4DB219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因此，我们认为福音传播的有限，证明了基督赎罪祭的限定性质。</w:t>
      </w:r>
    </w:p>
    <w:p w14:paraId="4213FE0C">
      <w:pPr>
        <w:spacing w:line="243" w:lineRule="auto"/>
        <w:rPr>
          <w:rFonts w:hint="eastAsia" w:ascii="微软雅黑" w:hAnsi="微软雅黑" w:eastAsia="微软雅黑" w:cs="微软雅黑"/>
          <w:sz w:val="30"/>
          <w:szCs w:val="30"/>
        </w:rPr>
      </w:pPr>
    </w:p>
    <w:p w14:paraId="31075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the liberty of adverting to the absurdity that attends every other supposition but that of a definite atonement.</w:t>
      </w:r>
    </w:p>
    <w:p w14:paraId="2326AF4D">
      <w:pPr>
        <w:spacing w:line="243" w:lineRule="auto"/>
        <w:rPr>
          <w:rFonts w:hint="eastAsia" w:ascii="微软雅黑" w:hAnsi="微软雅黑" w:eastAsia="微软雅黑" w:cs="微软雅黑"/>
          <w:sz w:val="30"/>
          <w:szCs w:val="30"/>
        </w:rPr>
      </w:pPr>
    </w:p>
    <w:p w14:paraId="463EFA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我们冒昧地指出，除了限定代赎之外，所有其他的假设都带有荒谬性。</w:t>
      </w:r>
    </w:p>
    <w:p w14:paraId="34AD110C">
      <w:pPr>
        <w:spacing w:line="243" w:lineRule="auto"/>
        <w:rPr>
          <w:rFonts w:hint="eastAsia" w:ascii="微软雅黑" w:hAnsi="微软雅黑" w:eastAsia="微软雅黑" w:cs="微软雅黑"/>
          <w:sz w:val="30"/>
          <w:szCs w:val="30"/>
        </w:rPr>
      </w:pPr>
    </w:p>
    <w:p w14:paraId="20BC64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as we have seen, only four suppositions on the subject: — that Christ died, either for some of the sins of all men; or for all the sins of all men; or for all the sins of some men; or for the sins of no one in particular, but for sin in general.</w:t>
      </w:r>
    </w:p>
    <w:p w14:paraId="51D55B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正如我们已经看到的，关于这一主题只有四种假设：——即基督之死，或者是为了所有人的某些罪；或者是为了所有人的所有罪；或者是为了某些人的所有罪；或者是为了广义之罪，而非特定针对某人的罪。</w:t>
      </w:r>
    </w:p>
    <w:p w14:paraId="49695899">
      <w:pPr>
        <w:spacing w:line="243" w:lineRule="auto"/>
        <w:rPr>
          <w:rFonts w:hint="eastAsia" w:ascii="微软雅黑" w:hAnsi="微软雅黑" w:eastAsia="微软雅黑" w:cs="微软雅黑"/>
          <w:sz w:val="30"/>
          <w:szCs w:val="30"/>
        </w:rPr>
      </w:pPr>
    </w:p>
    <w:p w14:paraId="26097F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held by none: the third is that which it is our object to prove: the second and fourth are what are held by the opponents of our doctrine; and these, we are now to show, involve such as maintain them in absurdity.</w:t>
      </w:r>
    </w:p>
    <w:p w14:paraId="3B13CB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第一种假设无人持有：第三种是我们要证明的目标：第二种和第四种是本教义的反对者所持有的；我们现在要表明，这些观点使支持者陷入了荒谬之中。</w:t>
      </w:r>
    </w:p>
    <w:p w14:paraId="1C7C395F">
      <w:pPr>
        <w:spacing w:line="243" w:lineRule="auto"/>
        <w:rPr>
          <w:rFonts w:hint="eastAsia" w:ascii="微软雅黑" w:hAnsi="微软雅黑" w:eastAsia="微软雅黑" w:cs="微软雅黑"/>
          <w:sz w:val="30"/>
          <w:szCs w:val="30"/>
        </w:rPr>
      </w:pPr>
    </w:p>
    <w:p w14:paraId="7091AA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made atonement for all the sins of all men, is a supposition fraught with absurdity.</w:t>
      </w:r>
    </w:p>
    <w:p w14:paraId="3F2D9E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认为基督为所有人的所有罪成就了赎罪祭，是一个充满荒谬的假设。</w:t>
      </w:r>
    </w:p>
    <w:p w14:paraId="1F0E0E4C">
      <w:pPr>
        <w:spacing w:line="243" w:lineRule="auto"/>
        <w:rPr>
          <w:rFonts w:hint="eastAsia" w:ascii="微软雅黑" w:hAnsi="微软雅黑" w:eastAsia="微软雅黑" w:cs="微软雅黑"/>
          <w:sz w:val="30"/>
          <w:szCs w:val="30"/>
        </w:rPr>
      </w:pPr>
    </w:p>
    <w:p w14:paraId="756119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seen, it supposes him to be the Saviour of those who are never saved, the Redeemer of those who are never redeemed, the Deliverer of thousands who are never delivered but remain under eternal condemnation.</w:t>
      </w:r>
    </w:p>
    <w:p w14:paraId="0C941C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正如我们已经看到的，它假定祂是那些从未得救之人的救主，是那些从未得赎之人的救赎主，是数千名从未被解救且仍处于永恒定罪中之人的拯救者。</w:t>
      </w:r>
    </w:p>
    <w:p w14:paraId="40DFCE4C">
      <w:pPr>
        <w:spacing w:line="243" w:lineRule="auto"/>
        <w:rPr>
          <w:rFonts w:hint="eastAsia" w:ascii="微软雅黑" w:hAnsi="微软雅黑" w:eastAsia="微软雅黑" w:cs="微软雅黑"/>
          <w:sz w:val="30"/>
          <w:szCs w:val="30"/>
        </w:rPr>
      </w:pPr>
    </w:p>
    <w:p w14:paraId="181733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absurdity we have at present in view.</w:t>
      </w:r>
    </w:p>
    <w:p w14:paraId="7F4BCD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但这还不是我们目前关注的荒谬之处。</w:t>
      </w:r>
    </w:p>
    <w:p w14:paraId="66689A89">
      <w:pPr>
        <w:spacing w:line="243" w:lineRule="auto"/>
        <w:rPr>
          <w:rFonts w:hint="eastAsia" w:ascii="微软雅黑" w:hAnsi="微软雅黑" w:eastAsia="微软雅黑" w:cs="微软雅黑"/>
          <w:sz w:val="30"/>
          <w:szCs w:val="30"/>
        </w:rPr>
      </w:pPr>
    </w:p>
    <w:p w14:paraId="7DAAB5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who hold the sentiment that Christ made atonement for the sins of all men, are asked, why, in this case, it happens that any are condemned?</w:t>
      </w:r>
    </w:p>
    <w:p w14:paraId="77809F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当那些持基督为所有人的罪成就赎罪祭之情感的人被问到，既然如此，为什么还有人被定罪呢？</w:t>
      </w:r>
    </w:p>
    <w:p w14:paraId="76780A1B">
      <w:pPr>
        <w:spacing w:line="243" w:lineRule="auto"/>
        <w:rPr>
          <w:rFonts w:hint="eastAsia" w:ascii="微软雅黑" w:hAnsi="微软雅黑" w:eastAsia="微软雅黑" w:cs="微软雅黑"/>
          <w:sz w:val="30"/>
          <w:szCs w:val="30"/>
        </w:rPr>
      </w:pPr>
    </w:p>
    <w:p w14:paraId="1A1731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readily reply; that salvation was procured for men on the condition that they should believe, and, not believing, they of course cannot be saved.</w:t>
      </w:r>
    </w:p>
    <w:p w14:paraId="399206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他们很容易回答道：救恩是以为人信为条件而获得的，既然不信，他们当然不能得救。</w:t>
      </w:r>
    </w:p>
    <w:p w14:paraId="7BC53B22">
      <w:pPr>
        <w:spacing w:line="243" w:lineRule="auto"/>
        <w:rPr>
          <w:rFonts w:hint="eastAsia" w:ascii="微软雅黑" w:hAnsi="微软雅黑" w:eastAsia="微软雅黑" w:cs="微软雅黑"/>
          <w:sz w:val="30"/>
          <w:szCs w:val="30"/>
        </w:rPr>
      </w:pPr>
    </w:p>
    <w:p w14:paraId="443A2D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in short, why many of those for whom Christ died fail to reap the benefits of his death, is their unbelief.</w:t>
      </w:r>
    </w:p>
    <w:p w14:paraId="4E95A4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简言之，许多基督为其而死的人未能分享祂死亡的益处，原因是由于他们的不信。</w:t>
      </w:r>
    </w:p>
    <w:p w14:paraId="7BC68092">
      <w:pPr>
        <w:spacing w:line="243" w:lineRule="auto"/>
        <w:rPr>
          <w:rFonts w:hint="eastAsia" w:ascii="微软雅黑" w:hAnsi="微软雅黑" w:eastAsia="微软雅黑" w:cs="微软雅黑"/>
          <w:sz w:val="30"/>
          <w:szCs w:val="30"/>
        </w:rPr>
      </w:pPr>
    </w:p>
    <w:p w14:paraId="76E660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a series of absurdities.</w:t>
      </w:r>
    </w:p>
    <w:p w14:paraId="2D1B5E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现在这里有一系列的荒谬。</w:t>
      </w:r>
    </w:p>
    <w:p w14:paraId="57642118">
      <w:pPr>
        <w:spacing w:line="243" w:lineRule="auto"/>
        <w:rPr>
          <w:rFonts w:hint="eastAsia" w:ascii="微软雅黑" w:hAnsi="微软雅黑" w:eastAsia="微软雅黑" w:cs="微软雅黑"/>
          <w:sz w:val="30"/>
          <w:szCs w:val="30"/>
        </w:rPr>
      </w:pPr>
    </w:p>
    <w:p w14:paraId="0237D6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supposed, for one thing, that many are condemned for unbelief, although, as we have seen, they had not an opportunity of believing, never having been put in possession of the gospel.</w:t>
      </w:r>
    </w:p>
    <w:p w14:paraId="61BB81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首先，这假设许多人因不信被定罪，尽管如我们所见，他们甚至从未获得福音，根本没有信的机会。</w:t>
      </w:r>
    </w:p>
    <w:p w14:paraId="22F94635">
      <w:pPr>
        <w:spacing w:line="243" w:lineRule="auto"/>
        <w:rPr>
          <w:rFonts w:hint="eastAsia" w:ascii="微软雅黑" w:hAnsi="微软雅黑" w:eastAsia="微软雅黑" w:cs="微软雅黑"/>
          <w:sz w:val="30"/>
          <w:szCs w:val="30"/>
        </w:rPr>
      </w:pPr>
    </w:p>
    <w:p w14:paraId="1BCCF7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again; it is supposed that men are able of themselves to believe—that faith is a spontaneous act of the natural man, irrespective of the death of Christ, and that without which the death of Christ can have no efficacy;</w:t>
      </w:r>
    </w:p>
    <w:p w14:paraId="009C92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其次，这假设人能够靠自己去信——认为信心是自然人的自发行为，与基督之死无关，且没有它，基督之死就没有效能；</w:t>
      </w:r>
    </w:p>
    <w:p w14:paraId="5F6BB6B8">
      <w:pPr>
        <w:spacing w:line="243" w:lineRule="auto"/>
        <w:rPr>
          <w:rFonts w:hint="eastAsia" w:ascii="微软雅黑" w:hAnsi="微软雅黑" w:eastAsia="微软雅黑" w:cs="微软雅黑"/>
          <w:sz w:val="30"/>
          <w:szCs w:val="30"/>
        </w:rPr>
      </w:pPr>
    </w:p>
    <w:p w14:paraId="7E4A17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according to the scriptures, faith is the gift of God, an act of the new man only, and an effect; not the cause, of the efficacy of Christ's death.</w:t>
      </w:r>
    </w:p>
    <w:p w14:paraId="668EC3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而根据圣经，信心是上帝的恩赐，仅是新人的行为，是基督之死效能的结果（effect），而非原因（cause）。</w:t>
      </w:r>
    </w:p>
    <w:p w14:paraId="25A30753">
      <w:pPr>
        <w:spacing w:line="243" w:lineRule="auto"/>
        <w:rPr>
          <w:rFonts w:hint="eastAsia" w:ascii="微软雅黑" w:hAnsi="微软雅黑" w:eastAsia="微软雅黑" w:cs="微软雅黑"/>
          <w:sz w:val="30"/>
          <w:szCs w:val="30"/>
        </w:rPr>
      </w:pPr>
    </w:p>
    <w:p w14:paraId="15DAFB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the case, it is absurd to talk of its being the condition of man's salvation, on the fulfilment of which the effect of the atonement hinges.</w:t>
      </w:r>
    </w:p>
    <w:p w14:paraId="17A875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既然如此，讨论信心是人类救恩的条件、赎罪的效果取决于其是否履行，就是荒谬的。</w:t>
      </w:r>
    </w:p>
    <w:p w14:paraId="08E19FE8">
      <w:pPr>
        <w:spacing w:line="243" w:lineRule="auto"/>
        <w:rPr>
          <w:rFonts w:hint="eastAsia" w:ascii="微软雅黑" w:hAnsi="微软雅黑" w:eastAsia="微软雅黑" w:cs="微软雅黑"/>
          <w:sz w:val="30"/>
          <w:szCs w:val="30"/>
        </w:rPr>
      </w:pPr>
    </w:p>
    <w:p w14:paraId="7535FF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man cannot believe of himself, if the power to do so is God's gift, conferred out of respect to and in consequence of the virtue of Christ's atonement, it is as absurd to speak of Christ's making atonement for men on condition that they believe, as it would be to offer a blind man a sum of money on condition that he will open his eyes.</w:t>
      </w:r>
    </w:p>
    <w:p w14:paraId="524A4A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人不能靠自己信，如果这种信的力量是上帝的恩赐，是出于对基督赎罪功德的尊重并作为其结果而授予的，那么说基督在人必须信的条件下为人赎罪，就如同以让瞎子睁开眼睛为条件给他一笔钱一样荒谬。</w:t>
      </w:r>
    </w:p>
    <w:p w14:paraId="7636F0AD">
      <w:pPr>
        <w:spacing w:line="243" w:lineRule="auto"/>
        <w:rPr>
          <w:rFonts w:hint="eastAsia" w:ascii="微软雅黑" w:hAnsi="微软雅黑" w:eastAsia="微软雅黑" w:cs="微软雅黑"/>
          <w:sz w:val="30"/>
          <w:szCs w:val="30"/>
        </w:rPr>
      </w:pPr>
    </w:p>
    <w:p w14:paraId="3CBF14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on this supposition, the death of Christ might have been utterly and forever unavailing, with respect to the whole human race.</w:t>
      </w:r>
    </w:p>
    <w:p w14:paraId="3EF144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此外，根据这种假设，基督之死对于全人类来说，可能会完全且永远地失效。</w:t>
      </w:r>
    </w:p>
    <w:p w14:paraId="0E1BC784">
      <w:pPr>
        <w:spacing w:line="243" w:lineRule="auto"/>
        <w:rPr>
          <w:rFonts w:hint="eastAsia" w:ascii="微软雅黑" w:hAnsi="微软雅黑" w:eastAsia="微软雅黑" w:cs="微软雅黑"/>
          <w:sz w:val="30"/>
          <w:szCs w:val="30"/>
        </w:rPr>
      </w:pPr>
    </w:p>
    <w:p w14:paraId="40A17E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of the atonement is thus suspended on the condition of man's belief; the reason why it proves inefficacious, in the case of any, is the unbelief of the persons in question; but had all chosen not to believe—and what some do, all might have done—the atonement had been rendered altogether useless.</w:t>
      </w:r>
    </w:p>
    <w:p w14:paraId="577FE9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赎罪祭的效能就这样悬于人信的条件上；在任何案例中，它证明无效的原因是因为当事人的不信；但如果所有人都选择不信——某些人能做的事，所有人都能做——那赎罪祭就变得完全无用了。</w:t>
      </w:r>
    </w:p>
    <w:p w14:paraId="1395A1A0">
      <w:pPr>
        <w:spacing w:line="243" w:lineRule="auto"/>
        <w:rPr>
          <w:rFonts w:hint="eastAsia" w:ascii="微软雅黑" w:hAnsi="微软雅黑" w:eastAsia="微软雅黑" w:cs="微软雅黑"/>
          <w:sz w:val="30"/>
          <w:szCs w:val="30"/>
        </w:rPr>
      </w:pPr>
    </w:p>
    <w:p w14:paraId="7B1E00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view of salvation, then, is absurd, which does not provide security for the existence of faith in all for whom it is designed.</w:t>
      </w:r>
    </w:p>
    <w:p w14:paraId="051CE1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那么，任何不为所有设计目标的人提供信心存在之保障的救恩观，都是荒谬的。</w:t>
      </w:r>
    </w:p>
    <w:p w14:paraId="00638AFA">
      <w:pPr>
        <w:spacing w:line="243" w:lineRule="auto"/>
        <w:rPr>
          <w:rFonts w:hint="eastAsia" w:ascii="微软雅黑" w:hAnsi="微软雅黑" w:eastAsia="微软雅黑" w:cs="微软雅黑"/>
          <w:sz w:val="30"/>
          <w:szCs w:val="30"/>
        </w:rPr>
      </w:pPr>
    </w:p>
    <w:p w14:paraId="0E7222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not to render salvation possible merely, but certain.</w:t>
      </w:r>
    </w:p>
    <w:p w14:paraId="54CB5C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基督之死，不仅是为了使救恩成为可能（possible），而且是为了使其确定（certain）。</w:t>
      </w:r>
    </w:p>
    <w:p w14:paraId="473578EF">
      <w:pPr>
        <w:spacing w:line="243" w:lineRule="auto"/>
        <w:rPr>
          <w:rFonts w:hint="eastAsia" w:ascii="微软雅黑" w:hAnsi="微软雅黑" w:eastAsia="微软雅黑" w:cs="微软雅黑"/>
          <w:sz w:val="30"/>
          <w:szCs w:val="30"/>
        </w:rPr>
      </w:pPr>
    </w:p>
    <w:p w14:paraId="0B10C9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these the only absurdities with which this supposition is burdened.</w:t>
      </w:r>
    </w:p>
    <w:p w14:paraId="2043B6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这种假设所背负的荒谬还不止这些。</w:t>
      </w:r>
    </w:p>
    <w:p w14:paraId="2F32E5B0">
      <w:pPr>
        <w:spacing w:line="243" w:lineRule="auto"/>
        <w:rPr>
          <w:rFonts w:hint="eastAsia" w:ascii="微软雅黑" w:hAnsi="微软雅黑" w:eastAsia="微软雅黑" w:cs="微软雅黑"/>
          <w:sz w:val="30"/>
          <w:szCs w:val="30"/>
        </w:rPr>
      </w:pPr>
    </w:p>
    <w:p w14:paraId="557EAD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 of Christ's atonement, it is said, extends not to all men, because of the unbelief of some.</w:t>
      </w:r>
    </w:p>
    <w:p w14:paraId="1A8E02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据说，基督赎罪祭的益处不能延伸到所有人，是因为某些人的不信。</w:t>
      </w:r>
    </w:p>
    <w:p w14:paraId="65D730A7">
      <w:pPr>
        <w:spacing w:line="243" w:lineRule="auto"/>
        <w:rPr>
          <w:rFonts w:hint="eastAsia" w:ascii="微软雅黑" w:hAnsi="微软雅黑" w:eastAsia="微软雅黑" w:cs="微软雅黑"/>
          <w:sz w:val="30"/>
          <w:szCs w:val="30"/>
        </w:rPr>
      </w:pPr>
    </w:p>
    <w:p w14:paraId="06276E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unbelief is either a sin or not a sin.</w:t>
      </w:r>
    </w:p>
    <w:p w14:paraId="15981D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但不信要么是罪，要么不是罪。</w:t>
      </w:r>
    </w:p>
    <w:p w14:paraId="036B5933">
      <w:pPr>
        <w:spacing w:line="243" w:lineRule="auto"/>
        <w:rPr>
          <w:rFonts w:hint="eastAsia" w:ascii="微软雅黑" w:hAnsi="微软雅黑" w:eastAsia="微软雅黑" w:cs="微软雅黑"/>
          <w:sz w:val="30"/>
          <w:szCs w:val="30"/>
        </w:rPr>
      </w:pPr>
    </w:p>
    <w:p w14:paraId="32832A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a sin, it is unaccountable that any should be condemned, or come short of salvation, on account of it.</w:t>
      </w:r>
    </w:p>
    <w:p w14:paraId="0FEFD7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如果它不是罪，那么有人因它被定罪或未能得救就是不可理喻的。</w:t>
      </w:r>
    </w:p>
    <w:p w14:paraId="515F47C4">
      <w:pPr>
        <w:spacing w:line="243" w:lineRule="auto"/>
        <w:rPr>
          <w:rFonts w:hint="eastAsia" w:ascii="微软雅黑" w:hAnsi="微软雅黑" w:eastAsia="微软雅黑" w:cs="微软雅黑"/>
          <w:sz w:val="30"/>
          <w:szCs w:val="30"/>
        </w:rPr>
      </w:pPr>
    </w:p>
    <w:p w14:paraId="7120C8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sin, Christ either made atonement for it, or did not make atonement for it.</w:t>
      </w:r>
    </w:p>
    <w:p w14:paraId="5B773B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如果它是罪，基督要么为它成就了赎罪祭，要么没有为它成就。</w:t>
      </w:r>
    </w:p>
    <w:p w14:paraId="09A6F377">
      <w:pPr>
        <w:spacing w:line="243" w:lineRule="auto"/>
        <w:rPr>
          <w:rFonts w:hint="eastAsia" w:ascii="微软雅黑" w:hAnsi="微软雅黑" w:eastAsia="微软雅黑" w:cs="微软雅黑"/>
          <w:sz w:val="30"/>
          <w:szCs w:val="30"/>
        </w:rPr>
      </w:pPr>
    </w:p>
    <w:p w14:paraId="0CE857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made atonement for the sin of unbelief in all men, it is inconceivable that any should perish on account of that sin.</w:t>
      </w:r>
    </w:p>
    <w:p w14:paraId="7DDC03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如果基督为所有人的不信之罪成就了赎罪祭，那么有人因那罪灭亡就是不可思议的。</w:t>
      </w:r>
    </w:p>
    <w:p w14:paraId="24CE345B">
      <w:pPr>
        <w:spacing w:line="243" w:lineRule="auto"/>
        <w:rPr>
          <w:rFonts w:hint="eastAsia" w:ascii="微软雅黑" w:hAnsi="微软雅黑" w:eastAsia="微软雅黑" w:cs="微软雅黑"/>
          <w:sz w:val="30"/>
          <w:szCs w:val="30"/>
        </w:rPr>
      </w:pPr>
    </w:p>
    <w:p w14:paraId="5ADEB8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did not make atonement for it, then he made not atonement for all the sins of all men.</w:t>
      </w:r>
    </w:p>
    <w:p w14:paraId="406AE3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如果基督没有为它成就赎罪祭，那么祂就没有为所有人的所有罪成就赎罪祭。</w:t>
      </w:r>
    </w:p>
    <w:p w14:paraId="2033812A">
      <w:pPr>
        <w:spacing w:line="243" w:lineRule="auto"/>
        <w:rPr>
          <w:rFonts w:hint="eastAsia" w:ascii="微软雅黑" w:hAnsi="微软雅黑" w:eastAsia="微软雅黑" w:cs="微软雅黑"/>
          <w:sz w:val="30"/>
          <w:szCs w:val="30"/>
        </w:rPr>
      </w:pPr>
    </w:p>
    <w:p w14:paraId="37F0A8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then that Christ made atonement for all the sins of all men, and yet that many perish because of unbelief, is absurd.</w:t>
      </w:r>
    </w:p>
    <w:p w14:paraId="442D08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因此，说基督为所有人的所有罪成就了赎罪祭，却又说许多人因不信而灭亡，这是荒谬的。</w:t>
      </w:r>
    </w:p>
    <w:p w14:paraId="3F227ABB">
      <w:pPr>
        <w:spacing w:line="243" w:lineRule="auto"/>
        <w:rPr>
          <w:rFonts w:hint="eastAsia" w:ascii="微软雅黑" w:hAnsi="微软雅黑" w:eastAsia="微软雅黑" w:cs="微软雅黑"/>
          <w:sz w:val="30"/>
          <w:szCs w:val="30"/>
        </w:rPr>
      </w:pPr>
    </w:p>
    <w:p w14:paraId="15B7E4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dilemma we see no way of escape; and the abettors of the point in dispute must lay their account with being tossed on one or other of its horns, till they are pleased to abandon the untenable position they have assumed.</w:t>
      </w:r>
    </w:p>
    <w:p w14:paraId="60356C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面对这一两难境地，我们看不到逃脱之路；这一争论之点的煽动者们必然要在其中一个困境中被抛来抛去，直到他们愿意放弃所采取的那个站不住脚的立场。</w:t>
      </w:r>
    </w:p>
    <w:p w14:paraId="65CCDCD4">
      <w:pPr>
        <w:spacing w:line="243" w:lineRule="auto"/>
        <w:rPr>
          <w:rFonts w:hint="eastAsia" w:ascii="微软雅黑" w:hAnsi="微软雅黑" w:eastAsia="微软雅黑" w:cs="微软雅黑"/>
          <w:sz w:val="30"/>
          <w:szCs w:val="30"/>
        </w:rPr>
      </w:pPr>
    </w:p>
    <w:p w14:paraId="3C45D8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made atonement for no man's sins in particular, but for sin in general, is a supposition as absurd as that we have now exposed.</w:t>
      </w:r>
    </w:p>
    <w:p w14:paraId="0F8340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认为基督不是为具体某人的罪成就赎罪，而是为了广义的罪，这一假设与我们刚才揭露的一样荒谬。</w:t>
      </w:r>
    </w:p>
    <w:p w14:paraId="029470D6">
      <w:pPr>
        <w:spacing w:line="243" w:lineRule="auto"/>
        <w:rPr>
          <w:rFonts w:hint="eastAsia" w:ascii="微软雅黑" w:hAnsi="微软雅黑" w:eastAsia="微软雅黑" w:cs="微软雅黑"/>
          <w:sz w:val="30"/>
          <w:szCs w:val="30"/>
        </w:rPr>
      </w:pPr>
    </w:p>
    <w:p w14:paraId="233BA9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afraid the idea is not uncommonly entertained, that the death of Christ was only a public exhibition of God's displeasure at sin, introduced simply with a view to maintain the honour of the divine moral government.</w:t>
      </w:r>
    </w:p>
    <w:p w14:paraId="25E34C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我们担心这种想法并不少见：即认为基督之死只是上帝对罪不悦的公开展示，引入它仅仅是为了维护神圣道德治理的荣誉。</w:t>
      </w:r>
    </w:p>
    <w:p w14:paraId="7EC5854C">
      <w:pPr>
        <w:spacing w:line="243" w:lineRule="auto"/>
        <w:rPr>
          <w:rFonts w:hint="eastAsia" w:ascii="微软雅黑" w:hAnsi="微软雅黑" w:eastAsia="微软雅黑" w:cs="微软雅黑"/>
          <w:sz w:val="30"/>
          <w:szCs w:val="30"/>
        </w:rPr>
      </w:pPr>
    </w:p>
    <w:p w14:paraId="751AEF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mention other objections to this view of the subject, we remark at present that it leads to absurdity.</w:t>
      </w:r>
    </w:p>
    <w:p w14:paraId="2323CF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且不提对此观点的其他反对意见，我们目前仅指出它会导致荒谬。</w:t>
      </w:r>
    </w:p>
    <w:p w14:paraId="739E7C38">
      <w:pPr>
        <w:spacing w:line="243" w:lineRule="auto"/>
        <w:rPr>
          <w:rFonts w:hint="eastAsia" w:ascii="微软雅黑" w:hAnsi="微软雅黑" w:eastAsia="微软雅黑" w:cs="微软雅黑"/>
          <w:sz w:val="30"/>
          <w:szCs w:val="30"/>
        </w:rPr>
      </w:pPr>
    </w:p>
    <w:p w14:paraId="12EA30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according to this, did not die for sinners, but for sin.</w:t>
      </w:r>
    </w:p>
    <w:p w14:paraId="6F5C19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根据这一点，基督不是为罪人死，而是为罪死。</w:t>
      </w:r>
    </w:p>
    <w:p w14:paraId="2286A152">
      <w:pPr>
        <w:spacing w:line="243" w:lineRule="auto"/>
        <w:rPr>
          <w:rFonts w:hint="eastAsia" w:ascii="微软雅黑" w:hAnsi="微软雅黑" w:eastAsia="微软雅黑" w:cs="微软雅黑"/>
          <w:sz w:val="30"/>
          <w:szCs w:val="30"/>
        </w:rPr>
      </w:pPr>
    </w:p>
    <w:p w14:paraId="53DE2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apart from sinners, has no counterpart in nature; it is a metaphysical abstraction, a nonentity.</w:t>
      </w:r>
    </w:p>
    <w:p w14:paraId="168A4D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但是，脱离了罪人的罪，在自然界中没有对应的实体；它是一个形而上学的抽象概念，一个不存在的东西。</w:t>
      </w:r>
    </w:p>
    <w:p w14:paraId="44FEEC6F">
      <w:pPr>
        <w:spacing w:line="243" w:lineRule="auto"/>
        <w:rPr>
          <w:rFonts w:hint="eastAsia" w:ascii="微软雅黑" w:hAnsi="微软雅黑" w:eastAsia="微软雅黑" w:cs="微软雅黑"/>
          <w:sz w:val="30"/>
          <w:szCs w:val="30"/>
        </w:rPr>
      </w:pPr>
    </w:p>
    <w:p w14:paraId="1BD132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moral quality, which, like all other qualities, supposes necessarily a subject to which it belongs;</w:t>
      </w:r>
    </w:p>
    <w:p w14:paraId="599CDE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罪是一种道德属性，像所有其他属性一样，它必然假设一个其所属的主体；</w:t>
      </w:r>
    </w:p>
    <w:p w14:paraId="5B7A127E">
      <w:pPr>
        <w:spacing w:line="243" w:lineRule="auto"/>
        <w:rPr>
          <w:rFonts w:hint="eastAsia" w:ascii="微软雅黑" w:hAnsi="微软雅黑" w:eastAsia="微软雅黑" w:cs="微软雅黑"/>
          <w:sz w:val="30"/>
          <w:szCs w:val="30"/>
        </w:rPr>
      </w:pPr>
    </w:p>
    <w:p w14:paraId="27820E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were every whit as rational to talk of redness existing apart from an object that is red, or roundness apart from an object that is round, as of sin apart from a sinner.</w:t>
      </w:r>
    </w:p>
    <w:p w14:paraId="3004AA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说罪脱离罪人而存在，就如同说“红色”脱离红色的物体而存在，或“圆”脱离圆形的物体而存在一样，是极其荒谬的。</w:t>
      </w:r>
    </w:p>
    <w:p w14:paraId="40F6C5F2">
      <w:pPr>
        <w:spacing w:line="243" w:lineRule="auto"/>
        <w:rPr>
          <w:rFonts w:hint="eastAsia" w:ascii="微软雅黑" w:hAnsi="微软雅黑" w:eastAsia="微软雅黑" w:cs="微软雅黑"/>
          <w:sz w:val="30"/>
          <w:szCs w:val="30"/>
        </w:rPr>
      </w:pPr>
    </w:p>
    <w:p w14:paraId="103C3F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 sin from sinners and you have a mere abstraction, for which it is dishonouring to the character of the blessed Saviour to suppose him to make atonement.</w:t>
      </w:r>
    </w:p>
    <w:p w14:paraId="190AE6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将罪与罪人分开，你得到的只是一个纯粹的抽象概念，假设那蒙福的救主为这种抽象概念成就赎罪祭是对祂品格的羞辱。</w:t>
      </w:r>
    </w:p>
    <w:p w14:paraId="4A2C7C2E">
      <w:pPr>
        <w:spacing w:line="243" w:lineRule="auto"/>
        <w:rPr>
          <w:rFonts w:hint="eastAsia" w:ascii="微软雅黑" w:hAnsi="微软雅黑" w:eastAsia="微软雅黑" w:cs="微软雅黑"/>
          <w:sz w:val="30"/>
          <w:szCs w:val="30"/>
        </w:rPr>
      </w:pPr>
    </w:p>
    <w:p w14:paraId="220FBD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all, that sin in general, —sin in the abstract, includes the sin of angels as well as that of men.</w:t>
      </w:r>
    </w:p>
    <w:p w14:paraId="7063B3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更重要的是，广义的罪——抽象的罪，既包括人的罪，也包括天使的罪。</w:t>
      </w:r>
    </w:p>
    <w:p w14:paraId="253CE75D">
      <w:pPr>
        <w:spacing w:line="243" w:lineRule="auto"/>
        <w:rPr>
          <w:rFonts w:hint="eastAsia" w:ascii="微软雅黑" w:hAnsi="微软雅黑" w:eastAsia="微软雅黑" w:cs="微软雅黑"/>
          <w:sz w:val="30"/>
          <w:szCs w:val="30"/>
        </w:rPr>
      </w:pPr>
    </w:p>
    <w:p w14:paraId="04A7F4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 died only to make a public display of the divine abhorrence at sin in general, we see not why the extent of the atonement should be limited even to the human family;</w:t>
      </w:r>
    </w:p>
    <w:p w14:paraId="4EF2F8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而且，如果基督死仅仅是为了公开展示神圣对广义之罪的憎恶，我们看不出为什么赎罪的范围应该局限于人类家庭；</w:t>
      </w:r>
    </w:p>
    <w:p w14:paraId="52298397">
      <w:pPr>
        <w:spacing w:line="243" w:lineRule="auto"/>
        <w:rPr>
          <w:rFonts w:hint="eastAsia" w:ascii="微软雅黑" w:hAnsi="微软雅黑" w:eastAsia="微软雅黑" w:cs="微软雅黑"/>
          <w:sz w:val="30"/>
          <w:szCs w:val="30"/>
        </w:rPr>
      </w:pPr>
    </w:p>
    <w:p w14:paraId="2C5580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not why, besides comprehending the whole race of man, it should not also embrace all the fallen angels without exception.</w:t>
      </w:r>
    </w:p>
    <w:p w14:paraId="2950B6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我们看不出为什么除了涵盖全人类之外，它不能毫无例外地涵盖所有堕落的天使。</w:t>
      </w:r>
    </w:p>
    <w:p w14:paraId="44C75C23">
      <w:pPr>
        <w:spacing w:line="243" w:lineRule="auto"/>
        <w:rPr>
          <w:rFonts w:hint="eastAsia" w:ascii="微软雅黑" w:hAnsi="微软雅黑" w:eastAsia="微软雅黑" w:cs="微软雅黑"/>
          <w:sz w:val="30"/>
          <w:szCs w:val="30"/>
        </w:rPr>
      </w:pPr>
    </w:p>
    <w:p w14:paraId="62BAEA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absurd in itself, and so subversive in its tendency of the whole gospel economy, is the supposition we have thus endeavoured to overthrow.</w:t>
      </w:r>
    </w:p>
    <w:p w14:paraId="560181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因此，我们努力推翻的这一假设，其本身是荒谬的，且其倾向颠覆了整个福音的经纶。</w:t>
      </w:r>
    </w:p>
    <w:p w14:paraId="378EDAF5">
      <w:pPr>
        <w:spacing w:line="243" w:lineRule="auto"/>
        <w:rPr>
          <w:rFonts w:hint="eastAsia" w:ascii="微软雅黑" w:hAnsi="微软雅黑" w:eastAsia="微软雅黑" w:cs="微软雅黑"/>
          <w:sz w:val="30"/>
          <w:szCs w:val="30"/>
        </w:rPr>
      </w:pPr>
    </w:p>
    <w:p w14:paraId="4C115F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close our proof with a direct appeal to the testimony of the divine word.</w:t>
      </w:r>
    </w:p>
    <w:p w14:paraId="1BBFAFA7">
      <w:pPr>
        <w:spacing w:line="243" w:lineRule="auto"/>
        <w:rPr>
          <w:rFonts w:hint="eastAsia" w:ascii="微软雅黑" w:hAnsi="微软雅黑" w:eastAsia="微软雅黑" w:cs="微软雅黑"/>
          <w:sz w:val="30"/>
          <w:szCs w:val="30"/>
        </w:rPr>
      </w:pPr>
    </w:p>
    <w:p w14:paraId="6CAA04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让我们以直接诉诸神圣话语（圣言）的见证来结束我们的证明。</w:t>
      </w:r>
    </w:p>
    <w:p w14:paraId="2CA10457">
      <w:pPr>
        <w:spacing w:line="243" w:lineRule="auto"/>
        <w:rPr>
          <w:rFonts w:hint="eastAsia" w:ascii="微软雅黑" w:hAnsi="微软雅黑" w:eastAsia="微软雅黑" w:cs="微软雅黑"/>
          <w:sz w:val="30"/>
          <w:szCs w:val="30"/>
        </w:rPr>
      </w:pPr>
    </w:p>
    <w:p w14:paraId="4E0A10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 the scriptures?</w:t>
      </w:r>
    </w:p>
    <w:p w14:paraId="154D67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圣经是怎么说的呢？</w:t>
      </w:r>
    </w:p>
    <w:p w14:paraId="7204EA2E">
      <w:pPr>
        <w:spacing w:line="243" w:lineRule="auto"/>
        <w:rPr>
          <w:rFonts w:hint="eastAsia" w:ascii="微软雅黑" w:hAnsi="微软雅黑" w:eastAsia="微软雅黑" w:cs="微软雅黑"/>
          <w:sz w:val="30"/>
          <w:szCs w:val="30"/>
        </w:rPr>
      </w:pPr>
    </w:p>
    <w:p w14:paraId="1F0D9C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already adduced, it is not doubted, are scriptural arguments.</w:t>
      </w:r>
    </w:p>
    <w:p w14:paraId="447700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毫无疑问，已经引用的论据都是圣经性的论据。</w:t>
      </w:r>
    </w:p>
    <w:p w14:paraId="7C748CD5">
      <w:pPr>
        <w:spacing w:line="243" w:lineRule="auto"/>
        <w:rPr>
          <w:rFonts w:hint="eastAsia" w:ascii="微软雅黑" w:hAnsi="微软雅黑" w:eastAsia="微软雅黑" w:cs="微软雅黑"/>
          <w:sz w:val="30"/>
          <w:szCs w:val="30"/>
        </w:rPr>
      </w:pPr>
    </w:p>
    <w:p w14:paraId="337B0B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founded on views of the divine character, the covenant of grace, and the Saviour's work, which are taken from the word of God.</w:t>
      </w:r>
    </w:p>
    <w:p w14:paraId="1C5ED3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它们建立在对神圣品格、恩典之约和救主工作的看法之上，而这些看法都取自上帝的话语（圣言）。</w:t>
      </w:r>
    </w:p>
    <w:p w14:paraId="5371FC47">
      <w:pPr>
        <w:spacing w:line="243" w:lineRule="auto"/>
        <w:rPr>
          <w:rFonts w:hint="eastAsia" w:ascii="微软雅黑" w:hAnsi="微软雅黑" w:eastAsia="微软雅黑" w:cs="微软雅黑"/>
          <w:sz w:val="30"/>
          <w:szCs w:val="30"/>
        </w:rPr>
      </w:pPr>
    </w:p>
    <w:p w14:paraId="5F781A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advancing them, we may be said rather to be ‘reasoning out of the scriptures,' than to be appealing directly to the scriptures themselves.</w:t>
      </w:r>
    </w:p>
    <w:p w14:paraId="7B284A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但是，在提出这些观点时，与其说是在直接诉诸圣经本身，不如说是在“根据圣经进行推理”。</w:t>
      </w:r>
    </w:p>
    <w:p w14:paraId="43B78C5B">
      <w:pPr>
        <w:spacing w:line="243" w:lineRule="auto"/>
        <w:rPr>
          <w:rFonts w:hint="eastAsia" w:ascii="微软雅黑" w:hAnsi="微软雅黑" w:eastAsia="微软雅黑" w:cs="微软雅黑"/>
          <w:sz w:val="30"/>
          <w:szCs w:val="30"/>
        </w:rPr>
      </w:pPr>
    </w:p>
    <w:p w14:paraId="59C358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line of procedure serves to show the harmony of our doctrine with the system of revealed truth at large: the latter calls the attention to individual texts which have a direct bearing on the subject, and which, by confining ourselves to the other, would be in danger of being overlooked.</w:t>
      </w:r>
    </w:p>
    <w:p w14:paraId="099445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前一种程序有助于表明我们的教义与整个启示真理体系的和谐：后一种程序则引导人们关注与该主题有直接关系的个别经文，如果仅限于前者，这些经文可能会有被忽视的危险。</w:t>
      </w:r>
    </w:p>
    <w:p w14:paraId="25F22F56">
      <w:pPr>
        <w:spacing w:line="243" w:lineRule="auto"/>
        <w:rPr>
          <w:rFonts w:hint="eastAsia" w:ascii="微软雅黑" w:hAnsi="微软雅黑" w:eastAsia="微软雅黑" w:cs="微软雅黑"/>
          <w:sz w:val="30"/>
          <w:szCs w:val="30"/>
        </w:rPr>
      </w:pPr>
    </w:p>
    <w:p w14:paraId="1072E2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give a specimen of the texts which might easily be marshalled in overpowering numbers, and this we shall do in the order of the books of scripture in which they occur.</w:t>
      </w:r>
    </w:p>
    <w:p w14:paraId="299CCD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我们将给出一些经文范例，这些经文可以很容易地以压倒性的数量排列出来，我们将按照它们在圣经篇章中出现的顺序进行。</w:t>
      </w:r>
    </w:p>
    <w:p w14:paraId="353C4B3A">
      <w:pPr>
        <w:spacing w:line="243" w:lineRule="auto"/>
        <w:rPr>
          <w:rFonts w:hint="eastAsia" w:ascii="微软雅黑" w:hAnsi="微软雅黑" w:eastAsia="微软雅黑" w:cs="微软雅黑"/>
          <w:sz w:val="30"/>
          <w:szCs w:val="30"/>
        </w:rPr>
      </w:pPr>
    </w:p>
    <w:p w14:paraId="6E85F8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pass over the old testament writings, with one remark of a general kind, namely, that they everywhere suppose and recognise a distinction between the people of God or the Israelites, and the Gentiles or the nations of the world:</w:t>
      </w:r>
    </w:p>
    <w:p w14:paraId="7F2A2F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我们略过旧约著作，仅作一个一般性的评论，即：它们随处假设并承认上帝的子民（即以色列人）与外邦人（即世界各族）之间的区别：</w:t>
      </w:r>
    </w:p>
    <w:p w14:paraId="30622428">
      <w:pPr>
        <w:spacing w:line="243" w:lineRule="auto"/>
        <w:rPr>
          <w:rFonts w:hint="eastAsia" w:ascii="微软雅黑" w:hAnsi="微软雅黑" w:eastAsia="微软雅黑" w:cs="微软雅黑"/>
          <w:sz w:val="30"/>
          <w:szCs w:val="30"/>
        </w:rPr>
      </w:pPr>
    </w:p>
    <w:p w14:paraId="057864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benefits of the sacrificial rite, which prefigured the atonement of Christ, were exclusively limited to those who are included under the former description.</w:t>
      </w:r>
    </w:p>
    <w:p w14:paraId="68E256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并且，预表基督赎罪祭的祭祀仪式的益处，被排他地限制在符合前一种描述的人群中。</w:t>
      </w:r>
    </w:p>
    <w:p w14:paraId="5FEE1B86">
      <w:pPr>
        <w:spacing w:line="243" w:lineRule="auto"/>
        <w:rPr>
          <w:rFonts w:hint="eastAsia" w:ascii="微软雅黑" w:hAnsi="微软雅黑" w:eastAsia="微软雅黑" w:cs="微软雅黑"/>
          <w:sz w:val="30"/>
          <w:szCs w:val="30"/>
        </w:rPr>
      </w:pPr>
    </w:p>
    <w:p w14:paraId="5BAF8E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incorporated in the very first intimation given to man of the divine Victim, an intimation in which the seed of the serpent and the Seed of the woman are placed in striking and instructive antithesis; nor is it ever afterwards suffered to drop out of sight.</w:t>
      </w:r>
    </w:p>
    <w:p w14:paraId="403E93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这种区别包含在上帝向人发出的关于神圣祭物（Victim）的最早预示中，在这一预示中，蛇的后裔与女人的后裔被置于引人注目且富有教益的对立之中；此后这种区别从未淡出视线。</w:t>
      </w:r>
    </w:p>
    <w:p w14:paraId="20F28444">
      <w:pPr>
        <w:spacing w:line="243" w:lineRule="auto"/>
        <w:rPr>
          <w:rFonts w:hint="eastAsia" w:ascii="微软雅黑" w:hAnsi="微软雅黑" w:eastAsia="微软雅黑" w:cs="微软雅黑"/>
          <w:sz w:val="30"/>
          <w:szCs w:val="30"/>
        </w:rPr>
      </w:pPr>
    </w:p>
    <w:p w14:paraId="5542A8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wait not to advert, in particular, to such expressions as these, ‘For the transgression of my people was he stricken,' ‘He bare the sins of many;'</w:t>
      </w:r>
    </w:p>
    <w:p w14:paraId="407148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我们且不专门提及此类表达，如“因我百姓的罪过，祂受责罚”，“祂担当多人的罪”；</w:t>
      </w:r>
    </w:p>
    <w:p w14:paraId="379164C9">
      <w:pPr>
        <w:spacing w:line="243" w:lineRule="auto"/>
        <w:rPr>
          <w:rFonts w:hint="eastAsia" w:ascii="微软雅黑" w:hAnsi="微软雅黑" w:eastAsia="微软雅黑" w:cs="微软雅黑"/>
          <w:sz w:val="30"/>
          <w:szCs w:val="30"/>
        </w:rPr>
      </w:pPr>
    </w:p>
    <w:p w14:paraId="3BA7EF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proceed to the writings of the new testament, to which we principally make appeal in this department of our argument.</w:t>
      </w:r>
    </w:p>
    <w:p w14:paraId="13C491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而是继续转向新约著作，在这一部分的论证中，我们主要诉诸于此。</w:t>
      </w:r>
    </w:p>
    <w:p w14:paraId="3D837FAB">
      <w:pPr>
        <w:spacing w:line="243" w:lineRule="auto"/>
        <w:rPr>
          <w:rFonts w:hint="eastAsia" w:ascii="微软雅黑" w:hAnsi="微软雅黑" w:eastAsia="微软雅黑" w:cs="微软雅黑"/>
          <w:sz w:val="30"/>
          <w:szCs w:val="30"/>
        </w:rPr>
      </w:pPr>
    </w:p>
    <w:p w14:paraId="3E5937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candidly peruse these words—'Not everyone that saith unto me, Lord, Lord, shall enter into the kingdom of heaven; but he that doeth the will of my Father which is in heaven. Many will say to me in that day, Lord; Lord, have we not prophesied in thy name? and in thy name have cast out devils? and in thy name done many wonderful works? And then will I profess unto them, I NEVER KNEW YOU: depart from me ye that work iniquity.'</w:t>
      </w:r>
    </w:p>
    <w:p w14:paraId="2DB50A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读者诚实地阅读这些话——“凡称呼我‘主啊，主啊’的人不能都进天国；唯独遵行我天父旨意的人才能进去。当那日，必有许多人对我说：‘主啊，主啊，我们不是奉祢的名传道，奉祢的名赶鬼，奉祢的名行许多异能吗？’我就明明地告诉他们说：‘我从来不认识你们，你们这些作恶的人，离开我去吧！’”</w:t>
      </w:r>
    </w:p>
    <w:p w14:paraId="11252F69">
      <w:pPr>
        <w:spacing w:line="243" w:lineRule="auto"/>
        <w:rPr>
          <w:rFonts w:hint="eastAsia" w:ascii="微软雅黑" w:hAnsi="微软雅黑" w:eastAsia="微软雅黑" w:cs="微软雅黑"/>
          <w:sz w:val="30"/>
          <w:szCs w:val="30"/>
        </w:rPr>
      </w:pPr>
    </w:p>
    <w:p w14:paraId="376001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broad line of distinction is drawn between two classes of the human family, with respect to one of which the Saviour makes the appalling affirmation, ‘I never knew you.'</w:t>
      </w:r>
    </w:p>
    <w:p w14:paraId="3719E2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在这里，人类家庭的两个类别之间划出了一条宽阔的分界线，对于其中一类，救主发出了令人震惊的断言：“我从来不认识你们”。</w:t>
      </w:r>
    </w:p>
    <w:p w14:paraId="11D92DD1">
      <w:pPr>
        <w:spacing w:line="243" w:lineRule="auto"/>
        <w:rPr>
          <w:rFonts w:hint="eastAsia" w:ascii="微软雅黑" w:hAnsi="微软雅黑" w:eastAsia="微软雅黑" w:cs="微软雅黑"/>
          <w:sz w:val="30"/>
          <w:szCs w:val="30"/>
        </w:rPr>
      </w:pPr>
    </w:p>
    <w:p w14:paraId="6A125D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of the words, according to scripture usage, it is by no means difficult to ascertain.</w:t>
      </w:r>
    </w:p>
    <w:p w14:paraId="161682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根据圣经的习惯用法，这些话的含义并不难确定。</w:t>
      </w:r>
    </w:p>
    <w:p w14:paraId="3C9119BD">
      <w:pPr>
        <w:spacing w:line="243" w:lineRule="auto"/>
        <w:rPr>
          <w:rFonts w:hint="eastAsia" w:ascii="微软雅黑" w:hAnsi="微软雅黑" w:eastAsia="微软雅黑" w:cs="微软雅黑"/>
          <w:sz w:val="30"/>
          <w:szCs w:val="30"/>
        </w:rPr>
      </w:pPr>
    </w:p>
    <w:p w14:paraId="253993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Saviour's omniscience precludes the idea that simple knowledge is all that is designed.</w:t>
      </w:r>
    </w:p>
    <w:p w14:paraId="798F37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救主全知的教义排除了此处的含义仅是指单纯“知晓”的想法。</w:t>
      </w:r>
    </w:p>
    <w:p w14:paraId="6431BEE8">
      <w:pPr>
        <w:spacing w:line="243" w:lineRule="auto"/>
        <w:rPr>
          <w:rFonts w:hint="eastAsia" w:ascii="微软雅黑" w:hAnsi="微软雅黑" w:eastAsia="微软雅黑" w:cs="微软雅黑"/>
          <w:sz w:val="30"/>
          <w:szCs w:val="30"/>
        </w:rPr>
      </w:pPr>
    </w:p>
    <w:p w14:paraId="112446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antagonist assertions, ‘You only have I known of all the families of the earth,' and ‘The Lord knoweth them that are his,' leave us no room to hesitate.</w:t>
      </w:r>
    </w:p>
    <w:p w14:paraId="24564D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那些对应的断言，如“在地上万族中，我只认识你们”，以及“主认识谁是祂的人”，让我们没有犹豫的余地。</w:t>
      </w:r>
    </w:p>
    <w:p w14:paraId="532599FB">
      <w:pPr>
        <w:spacing w:line="243" w:lineRule="auto"/>
        <w:rPr>
          <w:rFonts w:hint="eastAsia" w:ascii="微软雅黑" w:hAnsi="微软雅黑" w:eastAsia="微软雅黑" w:cs="微软雅黑"/>
          <w:sz w:val="30"/>
          <w:szCs w:val="30"/>
        </w:rPr>
      </w:pPr>
    </w:p>
    <w:p w14:paraId="632590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can only be to a special saving cognizance, of which some are the objects, and others not.</w:t>
      </w:r>
    </w:p>
    <w:p w14:paraId="26672C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这里的指代只能是指某种特殊的、救恩性的认知（special saving cognizance），某些人是其对象，而其他人则不是。</w:t>
      </w:r>
    </w:p>
    <w:p w14:paraId="166A3682">
      <w:pPr>
        <w:spacing w:line="243" w:lineRule="auto"/>
        <w:rPr>
          <w:rFonts w:hint="eastAsia" w:ascii="微软雅黑" w:hAnsi="微软雅黑" w:eastAsia="微软雅黑" w:cs="微软雅黑"/>
          <w:sz w:val="30"/>
          <w:szCs w:val="30"/>
        </w:rPr>
      </w:pPr>
    </w:p>
    <w:p w14:paraId="16F63B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what shadow of plausibility can such knowledge be denied, with regard to any for whom Jesus suffered, whose sins he actually bore in his own body on the tree?</w:t>
      </w:r>
    </w:p>
    <w:p w14:paraId="2394BD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但是，对于耶稣为其受苦、且亲身在木头上担当了其罪的任何人，这种认知（认识）又怎能以任何貌似合理的借口被否认呢？</w:t>
      </w:r>
    </w:p>
    <w:p w14:paraId="4FC34D47">
      <w:pPr>
        <w:spacing w:line="243" w:lineRule="auto"/>
        <w:rPr>
          <w:rFonts w:hint="eastAsia" w:ascii="微软雅黑" w:hAnsi="微软雅黑" w:eastAsia="微软雅黑" w:cs="微软雅黑"/>
          <w:sz w:val="30"/>
          <w:szCs w:val="30"/>
        </w:rPr>
      </w:pPr>
    </w:p>
    <w:p w14:paraId="3D4C5E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such whom he never knew?</w:t>
      </w:r>
    </w:p>
    <w:p w14:paraId="777583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难道有任何祂曾为其代罪，却又说“从来不认识”的人吗？</w:t>
      </w:r>
    </w:p>
    <w:p w14:paraId="131545E4">
      <w:pPr>
        <w:spacing w:line="243" w:lineRule="auto"/>
        <w:rPr>
          <w:rFonts w:hint="eastAsia" w:ascii="微软雅黑" w:hAnsi="微软雅黑" w:eastAsia="微软雅黑" w:cs="微软雅黑"/>
          <w:sz w:val="30"/>
          <w:szCs w:val="30"/>
        </w:rPr>
      </w:pPr>
    </w:p>
    <w:p w14:paraId="01857D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another testimony from the same evangelist: —'At that time Jesus answered and said, I thank thee, O Father, Lord of heaven and earth, because thou hast hid these things from the wise and prudent, and hast revealed them unto babes.'</w:t>
      </w:r>
    </w:p>
    <w:p w14:paraId="0B673A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从同一位福音书作者那里再取一份见证：——“那时，耶稣回答说：‘父啊，天地的主，我感谢祢！因为祢将这些事向聪明通达人就藏起来，向婴孩就显出来。’”</w:t>
      </w:r>
    </w:p>
    <w:p w14:paraId="06BB994A">
      <w:pPr>
        <w:spacing w:line="243" w:lineRule="auto"/>
        <w:rPr>
          <w:rFonts w:hint="eastAsia" w:ascii="微软雅黑" w:hAnsi="微软雅黑" w:eastAsia="微软雅黑" w:cs="微软雅黑"/>
          <w:sz w:val="30"/>
          <w:szCs w:val="30"/>
        </w:rPr>
      </w:pPr>
    </w:p>
    <w:p w14:paraId="23E25D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affirmed, as plainly as language can do it, that there are some of mankind from whom the saving benefits of Christ's kingdom are ‘hid.'</w:t>
      </w:r>
    </w:p>
    <w:p w14:paraId="7EF934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这里极其明确地肯定，人类中有些人的基督国度的救恩益处是被“藏起来”的。</w:t>
      </w:r>
    </w:p>
    <w:p w14:paraId="4949D8DC">
      <w:pPr>
        <w:spacing w:line="243" w:lineRule="auto"/>
        <w:rPr>
          <w:rFonts w:hint="eastAsia" w:ascii="微软雅黑" w:hAnsi="微软雅黑" w:eastAsia="微软雅黑" w:cs="微软雅黑"/>
          <w:sz w:val="30"/>
          <w:szCs w:val="30"/>
        </w:rPr>
      </w:pPr>
    </w:p>
    <w:p w14:paraId="02749C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not concerned what interpretation is put upon this phrase.</w:t>
      </w:r>
    </w:p>
    <w:p w14:paraId="785D8F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现在，我们不关心对这个短语作何种解释。</w:t>
      </w:r>
    </w:p>
    <w:p w14:paraId="18C90BAD">
      <w:pPr>
        <w:spacing w:line="243" w:lineRule="auto"/>
        <w:rPr>
          <w:rFonts w:hint="eastAsia" w:ascii="微软雅黑" w:hAnsi="微软雅黑" w:eastAsia="微软雅黑" w:cs="微软雅黑"/>
          <w:sz w:val="30"/>
          <w:szCs w:val="30"/>
        </w:rPr>
      </w:pPr>
    </w:p>
    <w:p w14:paraId="6EF5D0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imports some awful privation in the matter of the soul's eternal interests, cannot be denied.</w:t>
      </w:r>
    </w:p>
    <w:p w14:paraId="090968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不可否认的是，它意味着在灵魂永恒利益这件事上某种可怕的匮乏。</w:t>
      </w:r>
    </w:p>
    <w:p w14:paraId="7F427158">
      <w:pPr>
        <w:spacing w:line="243" w:lineRule="auto"/>
        <w:rPr>
          <w:rFonts w:hint="eastAsia" w:ascii="微软雅黑" w:hAnsi="微软雅黑" w:eastAsia="微软雅黑" w:cs="微软雅黑"/>
          <w:sz w:val="30"/>
          <w:szCs w:val="30"/>
        </w:rPr>
      </w:pPr>
    </w:p>
    <w:p w14:paraId="0F8E18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to do with is this, whether Christ's being said to have hid these things from the wise and prudent, can be made to comport or agree with his having procured these very things for the same individuals by his death.</w:t>
      </w:r>
    </w:p>
    <w:p w14:paraId="1B78D1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我们要处理的是：说基督向聪明通达人藏起这些事，是否能与祂曾借着死亡为这些人获得这些事相协调或一致。</w:t>
      </w:r>
    </w:p>
    <w:p w14:paraId="2C5ECBB2">
      <w:pPr>
        <w:spacing w:line="243" w:lineRule="auto"/>
        <w:rPr>
          <w:rFonts w:hint="eastAsia" w:ascii="微软雅黑" w:hAnsi="微软雅黑" w:eastAsia="微软雅黑" w:cs="微软雅黑"/>
          <w:sz w:val="30"/>
          <w:szCs w:val="30"/>
        </w:rPr>
      </w:pPr>
    </w:p>
    <w:p w14:paraId="586C17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honouring to ‘the only wise God, our Saviour,' to suppose in his conduct so glaring a contradiction, as that of first purchasing, at the expense of his own precious blood, saving benefits for men, and then deliberately hiding these purchased benefits from those for whom they were thus expensively provided?</w:t>
      </w:r>
    </w:p>
    <w:p w14:paraId="2707EF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难道假设“救主，独一智慧的上帝”的行为中存在如此明显的矛盾是体面的吗？即首先以自己宝血为代价为人购买救恩益处，然后又故意向那些祂为其付出昂贵代价提供益处的人隐藏这些益处？</w:t>
      </w:r>
    </w:p>
    <w:p w14:paraId="3134A5E7">
      <w:pPr>
        <w:spacing w:line="243" w:lineRule="auto"/>
        <w:rPr>
          <w:rFonts w:hint="eastAsia" w:ascii="微软雅黑" w:hAnsi="微软雅黑" w:eastAsia="微软雅黑" w:cs="微软雅黑"/>
          <w:sz w:val="30"/>
          <w:szCs w:val="30"/>
        </w:rPr>
      </w:pPr>
    </w:p>
    <w:p w14:paraId="56C93D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what view you will of the hiding from the wise and prudent, it will be found to be incompatible with the persons in question ever having been interested in the atonement of Christ.</w:t>
      </w:r>
    </w:p>
    <w:p w14:paraId="476489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无论你对向聪明通达人“藏起来”持何种看法，都会发现这与当事人曾与基督的赎罪祭有分是不相容的。</w:t>
      </w:r>
    </w:p>
    <w:p w14:paraId="12074CDB">
      <w:pPr>
        <w:spacing w:line="243" w:lineRule="auto"/>
        <w:rPr>
          <w:rFonts w:hint="eastAsia" w:ascii="微软雅黑" w:hAnsi="微软雅黑" w:eastAsia="微软雅黑" w:cs="微软雅黑"/>
          <w:sz w:val="30"/>
          <w:szCs w:val="30"/>
        </w:rPr>
      </w:pPr>
    </w:p>
    <w:p w14:paraId="15ADEA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passages, the distinction made between the sheep and the goats or the wolves, for the former of whom only Christ is said to lay down his life, ought to be carefully marked and duly weighed:</w:t>
      </w:r>
    </w:p>
    <w:p w14:paraId="00ACAB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在接下来的经文中，羊与山羊或狼之间的区别应当被仔细标记并权衡，据说基督仅为前者舍命：</w:t>
      </w:r>
    </w:p>
    <w:p w14:paraId="7E5BFD84">
      <w:pPr>
        <w:spacing w:line="243" w:lineRule="auto"/>
        <w:rPr>
          <w:rFonts w:hint="eastAsia" w:ascii="微软雅黑" w:hAnsi="微软雅黑" w:eastAsia="微软雅黑" w:cs="微软雅黑"/>
          <w:sz w:val="30"/>
          <w:szCs w:val="30"/>
        </w:rPr>
      </w:pPr>
    </w:p>
    <w:p w14:paraId="7E3B39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good shepherd: the good shepherd giveth his life for THE SHEEP. I lay down my life for THE SHEEP.</w:t>
      </w:r>
    </w:p>
    <w:p w14:paraId="3E41E7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——“我是好牧人，好牧人为羊（THE SHEEP）舍命。我为羊（THE SHEEP）舍命。”</w:t>
      </w:r>
    </w:p>
    <w:p w14:paraId="259B0CBA">
      <w:pPr>
        <w:spacing w:line="243" w:lineRule="auto"/>
        <w:rPr>
          <w:rFonts w:hint="eastAsia" w:ascii="微软雅黑" w:hAnsi="微软雅黑" w:eastAsia="微软雅黑" w:cs="微软雅黑"/>
          <w:sz w:val="30"/>
          <w:szCs w:val="30"/>
        </w:rPr>
      </w:pPr>
    </w:p>
    <w:p w14:paraId="442DC0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believe not, because ye are not of MY SHEEP, as I said unto you.</w:t>
      </w:r>
    </w:p>
    <w:p w14:paraId="19F581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“只是你们不信，因为你们不是我的羊（MY SHEEP），正如我曾对你们说的。”</w:t>
      </w:r>
    </w:p>
    <w:p w14:paraId="5499AE0D">
      <w:pPr>
        <w:spacing w:line="243" w:lineRule="auto"/>
        <w:rPr>
          <w:rFonts w:hint="eastAsia" w:ascii="微软雅黑" w:hAnsi="微软雅黑" w:eastAsia="微软雅黑" w:cs="微软雅黑"/>
          <w:sz w:val="30"/>
          <w:szCs w:val="30"/>
        </w:rPr>
      </w:pPr>
    </w:p>
    <w:p w14:paraId="242862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SHEEP hear my voice, and I know them, and they follow me: and I give unto them eternal life, and they shall never perish, neither shall any pluck them out of my hand.'</w:t>
      </w:r>
    </w:p>
    <w:p w14:paraId="59A35B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“我的羊（MY SHEEP）听我的声音，我也认识他们，他们也跟着我。我又赐给他们永生，他们永不灭亡，谁也不能从我手里把他们夺去。”</w:t>
      </w:r>
    </w:p>
    <w:p w14:paraId="77F3C03B">
      <w:pPr>
        <w:spacing w:line="243" w:lineRule="auto"/>
        <w:rPr>
          <w:rFonts w:hint="eastAsia" w:ascii="微软雅黑" w:hAnsi="微软雅黑" w:eastAsia="微软雅黑" w:cs="微软雅黑"/>
          <w:sz w:val="30"/>
          <w:szCs w:val="30"/>
        </w:rPr>
      </w:pPr>
    </w:p>
    <w:p w14:paraId="62FD35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restriction of Christ's laying down his life, —that is, his atonement, —to the sheep, the identity of those for whom he laid down his life and those to whom is given eternal life so that they shall never perish, is deserving of particular notice.</w:t>
      </w:r>
    </w:p>
    <w:p w14:paraId="7331C9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除了基督舍命——即祂的赎罪祭——局限于羊之外，那些祂为其舍命的人与那些被赐予永生以至于永不灭亡的人的同一性，也值得特别注意。</w:t>
      </w:r>
    </w:p>
    <w:p w14:paraId="14E362E0">
      <w:pPr>
        <w:spacing w:line="243" w:lineRule="auto"/>
        <w:rPr>
          <w:rFonts w:hint="eastAsia" w:ascii="微软雅黑" w:hAnsi="微软雅黑" w:eastAsia="微软雅黑" w:cs="微软雅黑"/>
          <w:sz w:val="30"/>
          <w:szCs w:val="30"/>
        </w:rPr>
      </w:pPr>
    </w:p>
    <w:p w14:paraId="18711D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singularly decided passage in our Lord's intercessory prayer has already been commented on, and here requires only to be noted:</w:t>
      </w:r>
    </w:p>
    <w:p w14:paraId="1D4ACF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我主代求祷告中那段异常坚定的篇章已经评论过了，这里只需记录：</w:t>
      </w:r>
    </w:p>
    <w:p w14:paraId="32BC73D5">
      <w:pPr>
        <w:spacing w:line="243" w:lineRule="auto"/>
        <w:rPr>
          <w:rFonts w:hint="eastAsia" w:ascii="微软雅黑" w:hAnsi="微软雅黑" w:eastAsia="微软雅黑" w:cs="微软雅黑"/>
          <w:sz w:val="30"/>
          <w:szCs w:val="30"/>
        </w:rPr>
      </w:pPr>
    </w:p>
    <w:p w14:paraId="0C8270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not for the world but for them which thou hast given me. For their sakes I sanctify myself, that they also might be sanctified through the truth. Father, I will that they also whom thou hast given me be with me where I am.</w:t>
      </w:r>
    </w:p>
    <w:p w14:paraId="644DA1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——“我不为世人祈求，却为祢所赐给我的人祈求。我为他们的缘故，自己分别为圣，叫他们也因真理成圣。父啊，我在哪里，愿祢所赐给我的人也同我在那里。”</w:t>
      </w:r>
    </w:p>
    <w:p w14:paraId="5DFCF319">
      <w:pPr>
        <w:spacing w:line="243" w:lineRule="auto"/>
        <w:rPr>
          <w:rFonts w:hint="eastAsia" w:ascii="微软雅黑" w:hAnsi="微软雅黑" w:eastAsia="微软雅黑" w:cs="微软雅黑"/>
          <w:sz w:val="30"/>
          <w:szCs w:val="30"/>
        </w:rPr>
      </w:pPr>
    </w:p>
    <w:p w14:paraId="488AE5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‘But God commended his love towards us, in that, while we were yet sinners, Christ died for us. Much more then, being now justified by his blood, we shall be saved from wrath through him.'</w:t>
      </w:r>
    </w:p>
    <w:p w14:paraId="449BE0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保罗说：“唯有基督在我们还作罪人的时候为我们死，上帝的爱就在此向我们显明了。现在我们既靠着祂的血称义，就更要借着祂得救，脱离上帝的忿怒。”</w:t>
      </w:r>
    </w:p>
    <w:p w14:paraId="070548D2">
      <w:pPr>
        <w:spacing w:line="243" w:lineRule="auto"/>
        <w:rPr>
          <w:rFonts w:hint="eastAsia" w:ascii="微软雅黑" w:hAnsi="微软雅黑" w:eastAsia="微软雅黑" w:cs="微软雅黑"/>
          <w:sz w:val="30"/>
          <w:szCs w:val="30"/>
        </w:rPr>
      </w:pPr>
    </w:p>
    <w:p w14:paraId="3E217B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how it could be more clearly taught that those for whom Christ died are justified by his blood and delivered from the wrath to come; but this cannot be affirmed of all.</w:t>
      </w:r>
    </w:p>
    <w:p w14:paraId="7B1967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我们不知道还能怎样更清楚地教导：那些基督为其而死的人是靠祂的血称义，并从将来的忿怒中被解救出来的；但这不能对所有人肯定。</w:t>
      </w:r>
    </w:p>
    <w:p w14:paraId="7AD3E836">
      <w:pPr>
        <w:spacing w:line="243" w:lineRule="auto"/>
        <w:rPr>
          <w:rFonts w:hint="eastAsia" w:ascii="微软雅黑" w:hAnsi="微软雅黑" w:eastAsia="微软雅黑" w:cs="微软雅黑"/>
          <w:sz w:val="30"/>
          <w:szCs w:val="30"/>
        </w:rPr>
      </w:pPr>
    </w:p>
    <w:p w14:paraId="4D250D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this apostle gives utterance to the challenge, ‘Who shall lay anything to the charge of God's elect? It is God that justifieth. Who is he that condemneth? It is Christ that died.'</w:t>
      </w:r>
    </w:p>
    <w:p w14:paraId="296B32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出于同样的目的，这位使徒发出了挑战：“谁能控告上帝所拣选的人呢？有上帝称他们为义了。谁能定他们的罪呢？有基督耶稣已经死了。”</w:t>
      </w:r>
    </w:p>
    <w:p w14:paraId="67F99225">
      <w:pPr>
        <w:spacing w:line="243" w:lineRule="auto"/>
        <w:rPr>
          <w:rFonts w:hint="eastAsia" w:ascii="微软雅黑" w:hAnsi="微软雅黑" w:eastAsia="微软雅黑" w:cs="微软雅黑"/>
          <w:sz w:val="30"/>
          <w:szCs w:val="30"/>
        </w:rPr>
      </w:pPr>
    </w:p>
    <w:p w14:paraId="0A2B6F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is thus supposed to be the best possible security against condemnation: none for whom Christ died can ever be exposed to the curse; but there are some on whom the curse will press for ever: of course, it cannot be said that for such Christ died.</w:t>
      </w:r>
    </w:p>
    <w:p w14:paraId="546B18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基督之死就这样被认为是防止定罪的最佳保障：任何基督为其而死的人绝不会暴露在诅咒之下；但有些人身上将永远承受诅咒：当然，不能说基督是为这些人死的。</w:t>
      </w:r>
    </w:p>
    <w:p w14:paraId="0A929A90">
      <w:pPr>
        <w:spacing w:line="243" w:lineRule="auto"/>
        <w:rPr>
          <w:rFonts w:hint="eastAsia" w:ascii="微软雅黑" w:hAnsi="微软雅黑" w:eastAsia="微软雅黑" w:cs="微软雅黑"/>
          <w:sz w:val="30"/>
          <w:szCs w:val="30"/>
        </w:rPr>
      </w:pPr>
    </w:p>
    <w:p w14:paraId="711731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text we adduce is this: —'For he hath made him to be sin for us who knew no sin, that we might be made the righteousness of God in him.'</w:t>
      </w:r>
    </w:p>
    <w:p w14:paraId="50B20B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我们引用的下一段经文是：“上帝使那无罪的，替我们成为罪，好叫我们在祂里面成为上帝的义。”</w:t>
      </w:r>
    </w:p>
    <w:p w14:paraId="419B47B4">
      <w:pPr>
        <w:spacing w:line="243" w:lineRule="auto"/>
        <w:rPr>
          <w:rFonts w:hint="eastAsia" w:ascii="微软雅黑" w:hAnsi="微软雅黑" w:eastAsia="微软雅黑" w:cs="微软雅黑"/>
          <w:sz w:val="30"/>
          <w:szCs w:val="30"/>
        </w:rPr>
      </w:pPr>
    </w:p>
    <w:p w14:paraId="585059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allowed, that by Christ being made sin, is meant his suffering for our atonement.</w:t>
      </w:r>
    </w:p>
    <w:p w14:paraId="185A6E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应当承认，基督“成为罪”意指祂为了我们的赎罪而受苦。</w:t>
      </w:r>
    </w:p>
    <w:p w14:paraId="50FB7A84">
      <w:pPr>
        <w:spacing w:line="243" w:lineRule="auto"/>
        <w:rPr>
          <w:rFonts w:hint="eastAsia" w:ascii="微软雅黑" w:hAnsi="微软雅黑" w:eastAsia="微软雅黑" w:cs="微软雅黑"/>
          <w:sz w:val="30"/>
          <w:szCs w:val="30"/>
        </w:rPr>
      </w:pPr>
    </w:p>
    <w:p w14:paraId="4432D9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object of his being made sin is, that those for whom he is so made, might be made the righteousness of God in him.</w:t>
      </w:r>
    </w:p>
    <w:p w14:paraId="1FFC84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但祂“成为罪”的目标是，让那些祂为其成为罪的人，在祂里面成为上帝的义。</w:t>
      </w:r>
    </w:p>
    <w:p w14:paraId="5C98C2A4">
      <w:pPr>
        <w:spacing w:line="243" w:lineRule="auto"/>
        <w:rPr>
          <w:rFonts w:hint="eastAsia" w:ascii="微软雅黑" w:hAnsi="微软雅黑" w:eastAsia="微软雅黑" w:cs="微软雅黑"/>
          <w:sz w:val="30"/>
          <w:szCs w:val="30"/>
        </w:rPr>
      </w:pPr>
    </w:p>
    <w:p w14:paraId="6662C1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of the same extent, as regards the persons interested in them.</w:t>
      </w:r>
    </w:p>
    <w:p w14:paraId="132F8A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在涉及受益人的范围上，这两者是相同的。</w:t>
      </w:r>
    </w:p>
    <w:p w14:paraId="0BED2C14">
      <w:pPr>
        <w:spacing w:line="243" w:lineRule="auto"/>
        <w:rPr>
          <w:rFonts w:hint="eastAsia" w:ascii="微软雅黑" w:hAnsi="微软雅黑" w:eastAsia="微软雅黑" w:cs="微软雅黑"/>
          <w:sz w:val="30"/>
          <w:szCs w:val="30"/>
        </w:rPr>
      </w:pPr>
    </w:p>
    <w:p w14:paraId="4B7742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fact, the very same persons for whom he was made sin, and who are, in consequence, made the righteousness of God in him.</w:t>
      </w:r>
    </w:p>
    <w:p w14:paraId="65F872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事实上，祂为其成为罪的人，与那些因此在祂里面成为上帝之义的人，是完全相同的。</w:t>
      </w:r>
    </w:p>
    <w:p w14:paraId="00279517">
      <w:pPr>
        <w:spacing w:line="243" w:lineRule="auto"/>
        <w:rPr>
          <w:rFonts w:hint="eastAsia" w:ascii="微软雅黑" w:hAnsi="微软雅黑" w:eastAsia="微软雅黑" w:cs="微软雅黑"/>
          <w:sz w:val="30"/>
          <w:szCs w:val="30"/>
        </w:rPr>
      </w:pPr>
    </w:p>
    <w:p w14:paraId="1AEDCC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all are not made the righteousness of God in Christ needs not to be proved; and we have only to draw the inference, that for all he has not been made sin.</w:t>
      </w:r>
    </w:p>
    <w:p w14:paraId="023F26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现在，并不需要证明所有人都没有在基督里成为上帝的义；我们只需得出推论：祂并没有为所有人“成为罪”。</w:t>
      </w:r>
    </w:p>
    <w:p w14:paraId="4B58EA7D">
      <w:pPr>
        <w:spacing w:line="243" w:lineRule="auto"/>
        <w:rPr>
          <w:rFonts w:hint="eastAsia" w:ascii="微软雅黑" w:hAnsi="微软雅黑" w:eastAsia="微软雅黑" w:cs="微软雅黑"/>
          <w:sz w:val="30"/>
          <w:szCs w:val="30"/>
        </w:rPr>
      </w:pPr>
    </w:p>
    <w:p w14:paraId="618080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other kindred passages may close this department of proof:</w:t>
      </w:r>
    </w:p>
    <w:p w14:paraId="705A1A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另外两段类似的篇章可以结束这一部分的证明：</w:t>
      </w:r>
    </w:p>
    <w:p w14:paraId="4C547DED">
      <w:pPr>
        <w:spacing w:line="243" w:lineRule="auto"/>
        <w:rPr>
          <w:rFonts w:hint="eastAsia" w:ascii="微软雅黑" w:hAnsi="微软雅黑" w:eastAsia="微软雅黑" w:cs="微软雅黑"/>
          <w:sz w:val="30"/>
          <w:szCs w:val="30"/>
        </w:rPr>
      </w:pPr>
    </w:p>
    <w:p w14:paraId="53B7D6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—'Husbands, love your wives, even as Christ loved the church, and gave himself for it'.</w:t>
      </w:r>
    </w:p>
    <w:p w14:paraId="098EA5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——“你们作丈夫的，要爱你们的妻子，正如基督爱教会，为教会舍己”。</w:t>
      </w:r>
    </w:p>
    <w:p w14:paraId="6E668FFE">
      <w:pPr>
        <w:spacing w:line="243" w:lineRule="auto"/>
        <w:rPr>
          <w:rFonts w:hint="eastAsia" w:ascii="微软雅黑" w:hAnsi="微软雅黑" w:eastAsia="微软雅黑" w:cs="微软雅黑"/>
          <w:sz w:val="30"/>
          <w:szCs w:val="30"/>
        </w:rPr>
      </w:pPr>
    </w:p>
    <w:p w14:paraId="134591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points, in favour of our position, are furnished by this text: —in the first place, it is the church, and not the world, for which Christ gave himself;</w:t>
      </w:r>
    </w:p>
    <w:p w14:paraId="317F0C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这段经文为我们的立场提供了两个要点：——首先，基督是为“教会”而非为“世界”舍己；</w:t>
      </w:r>
    </w:p>
    <w:p w14:paraId="4932B4CD">
      <w:pPr>
        <w:spacing w:line="243" w:lineRule="auto"/>
        <w:rPr>
          <w:rFonts w:hint="eastAsia" w:ascii="微软雅黑" w:hAnsi="微软雅黑" w:eastAsia="微软雅黑" w:cs="微软雅黑"/>
          <w:sz w:val="30"/>
          <w:szCs w:val="30"/>
        </w:rPr>
      </w:pPr>
    </w:p>
    <w:p w14:paraId="1586C4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second place, the love of Christ, by which he was actuated in so doing, is peculiar and exclusive towards the church, as that of husbands is required to be toward their wives.</w:t>
      </w:r>
    </w:p>
    <w:p w14:paraId="474A54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其次，基督这样做所出于的爱，是针对教会的特殊且排他的爱，正如丈夫被要求对其妻子所怀的爱一样。</w:t>
      </w:r>
    </w:p>
    <w:p w14:paraId="5AC151A0">
      <w:pPr>
        <w:spacing w:line="243" w:lineRule="auto"/>
        <w:rPr>
          <w:rFonts w:hint="eastAsia" w:ascii="微软雅黑" w:hAnsi="微软雅黑" w:eastAsia="微软雅黑" w:cs="微软雅黑"/>
          <w:sz w:val="30"/>
          <w:szCs w:val="30"/>
        </w:rPr>
      </w:pPr>
    </w:p>
    <w:p w14:paraId="2E758C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consideration completely sets aside the discreditable shift by which some have endeavoured to get rid of this passage, namely, by alleging that Christ's giving himself for the church does not imply that he gave himself for no others.</w:t>
      </w:r>
    </w:p>
    <w:p w14:paraId="76804F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后一种考虑完全驳回了一些人试图摆脱这段经文的不可信手段，即声称基督为教会舍己并不意味着祂没有为其他人舍己。</w:t>
      </w:r>
    </w:p>
    <w:p w14:paraId="2802E749">
      <w:pPr>
        <w:spacing w:line="243" w:lineRule="auto"/>
        <w:rPr>
          <w:rFonts w:hint="eastAsia" w:ascii="微软雅黑" w:hAnsi="微软雅黑" w:eastAsia="微软雅黑" w:cs="微软雅黑"/>
          <w:sz w:val="30"/>
          <w:szCs w:val="30"/>
        </w:rPr>
      </w:pPr>
    </w:p>
    <w:p w14:paraId="114566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principle, we should be obliged to admit that Christ's loving the church does not imply that he loved none else; and, then, what becomes of the passage as setting forth an example or pattern for the imitation of husbands?</w:t>
      </w:r>
    </w:p>
    <w:p w14:paraId="5551E0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按照这种原则，我们就不得不承认基督爱教会并不意味着祂不爱其他人；那么，这段作为丈夫效仿榜样或模式的经文还剩下什么意义呢？</w:t>
      </w:r>
    </w:p>
    <w:p w14:paraId="3C0C46A4">
      <w:pPr>
        <w:spacing w:line="243" w:lineRule="auto"/>
        <w:rPr>
          <w:rFonts w:hint="eastAsia" w:ascii="微软雅黑" w:hAnsi="微软雅黑" w:eastAsia="微软雅黑" w:cs="微软雅黑"/>
          <w:sz w:val="30"/>
          <w:szCs w:val="30"/>
        </w:rPr>
      </w:pPr>
    </w:p>
    <w:p w14:paraId="64903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Analogous to this text is that of the same apostle, in his epistle to Titus: —'Who gave himself for us, that he might redeem us from all iniquity, and purify unto himself a peculiar people, zealous of good works.'</w:t>
      </w:r>
    </w:p>
    <w:p w14:paraId="3DD8FD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与这段经文类似的是同一位使徒在提多书中的话：“祂为我们舍了自己，要赎我们脱离一切罪恶，又洁净我们，特作自己的子民，热心为善。”</w:t>
      </w:r>
    </w:p>
    <w:p w14:paraId="04E47F2B">
      <w:pPr>
        <w:spacing w:line="243" w:lineRule="auto"/>
        <w:rPr>
          <w:rFonts w:hint="eastAsia" w:ascii="微软雅黑" w:hAnsi="微软雅黑" w:eastAsia="微软雅黑" w:cs="微软雅黑"/>
          <w:sz w:val="30"/>
          <w:szCs w:val="30"/>
        </w:rPr>
      </w:pPr>
    </w:p>
    <w:p w14:paraId="2CAC0C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requires no comment.</w:t>
      </w:r>
    </w:p>
    <w:p w14:paraId="6DD037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这不需要评论。</w:t>
      </w:r>
    </w:p>
    <w:p w14:paraId="3B0B2EB3">
      <w:pPr>
        <w:spacing w:line="243" w:lineRule="auto"/>
        <w:rPr>
          <w:rFonts w:hint="eastAsia" w:ascii="微软雅黑" w:hAnsi="微软雅黑" w:eastAsia="微软雅黑" w:cs="微软雅黑"/>
          <w:sz w:val="30"/>
          <w:szCs w:val="30"/>
        </w:rPr>
      </w:pPr>
    </w:p>
    <w:p w14:paraId="5EE6FF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for whom Christ gave himself are a peculiar people, and not the whole race of mankind indiscriminately.</w:t>
      </w:r>
    </w:p>
    <w:p w14:paraId="2F4CC6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基督为其舍己的人是“特作自己的子民（peculiar people）”，而不是不加区别的全人类。</w:t>
      </w:r>
    </w:p>
    <w:p w14:paraId="1735EA8D">
      <w:pPr>
        <w:spacing w:line="243" w:lineRule="auto"/>
        <w:rPr>
          <w:rFonts w:hint="eastAsia" w:ascii="微软雅黑" w:hAnsi="微软雅黑" w:eastAsia="微软雅黑" w:cs="微软雅黑"/>
          <w:sz w:val="30"/>
          <w:szCs w:val="30"/>
        </w:rPr>
      </w:pPr>
    </w:p>
    <w:p w14:paraId="54DC05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Opposed to these arguments are certain OBJECTIONS to the doctrine of a definite atonement, which, it is proper, we should weigh with candour, and against which it becomes us to vindicate the position we have taken up.</w:t>
      </w:r>
    </w:p>
    <w:p w14:paraId="5BB57D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与这些论据相对的是针对限定代赎教义的某些反对意见（OBJECTIONS），我们应当诚实地权衡这些意见，并有责任为我们所采取的立场辩护。</w:t>
      </w:r>
    </w:p>
    <w:p w14:paraId="51FD9021">
      <w:pPr>
        <w:spacing w:line="243" w:lineRule="auto"/>
        <w:rPr>
          <w:rFonts w:hint="eastAsia" w:ascii="微软雅黑" w:hAnsi="微软雅黑" w:eastAsia="微软雅黑" w:cs="微软雅黑"/>
          <w:sz w:val="30"/>
          <w:szCs w:val="30"/>
        </w:rPr>
      </w:pPr>
    </w:p>
    <w:p w14:paraId="1B9C75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objected that the restriction for which we contend is derogatory to the honour and the merits of Christ.</w:t>
      </w:r>
    </w:p>
    <w:p w14:paraId="4D380AFE">
      <w:pPr>
        <w:spacing w:line="243" w:lineRule="auto"/>
        <w:rPr>
          <w:rFonts w:hint="eastAsia" w:ascii="微软雅黑" w:hAnsi="微软雅黑" w:eastAsia="微软雅黑" w:cs="微软雅黑"/>
          <w:sz w:val="30"/>
          <w:szCs w:val="30"/>
        </w:rPr>
      </w:pPr>
    </w:p>
    <w:p w14:paraId="07A8C4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有人反对说，我们所主张的这种限制贬低了基督的荣耀和功德。</w:t>
      </w:r>
    </w:p>
    <w:p w14:paraId="286A03A7">
      <w:pPr>
        <w:spacing w:line="243" w:lineRule="auto"/>
        <w:rPr>
          <w:rFonts w:hint="eastAsia" w:ascii="微软雅黑" w:hAnsi="微软雅黑" w:eastAsia="微软雅黑" w:cs="微软雅黑"/>
          <w:sz w:val="30"/>
          <w:szCs w:val="30"/>
        </w:rPr>
      </w:pPr>
    </w:p>
    <w:p w14:paraId="7DD43F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reply, that it belongs not to man to determine the share of honour due to the Saviour.</w:t>
      </w:r>
    </w:p>
    <w:p w14:paraId="22A870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对此我们回答，决定救主应得荣耀的分量不属于人。</w:t>
      </w:r>
    </w:p>
    <w:p w14:paraId="663459CC">
      <w:pPr>
        <w:spacing w:line="243" w:lineRule="auto"/>
        <w:rPr>
          <w:rFonts w:hint="eastAsia" w:ascii="微软雅黑" w:hAnsi="微软雅黑" w:eastAsia="微软雅黑" w:cs="微软雅黑"/>
          <w:sz w:val="30"/>
          <w:szCs w:val="30"/>
        </w:rPr>
      </w:pPr>
    </w:p>
    <w:p w14:paraId="7FAE4E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prerogative of God.</w:t>
      </w:r>
    </w:p>
    <w:p w14:paraId="5B9496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这是上帝的特权。</w:t>
      </w:r>
    </w:p>
    <w:p w14:paraId="239E71E4">
      <w:pPr>
        <w:spacing w:line="243" w:lineRule="auto"/>
        <w:rPr>
          <w:rFonts w:hint="eastAsia" w:ascii="微软雅黑" w:hAnsi="微软雅黑" w:eastAsia="微软雅黑" w:cs="微软雅黑"/>
          <w:sz w:val="30"/>
          <w:szCs w:val="30"/>
        </w:rPr>
      </w:pPr>
    </w:p>
    <w:p w14:paraId="3AAC8F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supposing it admitted—which it is not—that less honour would redound to Christ from his atonement being definite, if the honour of making a definite atonement is all that God designed he should have, or all which he himself claims or expects, what right have men to interfere and say it is not sufficient?</w:t>
      </w:r>
    </w:p>
    <w:p w14:paraId="5E8A95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而且，假设承认——虽然事实并非如此——限定代赎会减少基督的荣耀，如果成就限定代赎的荣耀就是上帝设计让祂拥有的全部，或者就是祂自己所要求或期待的全部，人有什么权利干预并说这不够呢？</w:t>
      </w:r>
    </w:p>
    <w:p w14:paraId="5DDD1AD1">
      <w:pPr>
        <w:spacing w:line="243" w:lineRule="auto"/>
        <w:rPr>
          <w:rFonts w:hint="eastAsia" w:ascii="微软雅黑" w:hAnsi="微软雅黑" w:eastAsia="微软雅黑" w:cs="微软雅黑"/>
          <w:sz w:val="30"/>
          <w:szCs w:val="30"/>
        </w:rPr>
      </w:pPr>
    </w:p>
    <w:p w14:paraId="23F30B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principle on which this objection rests, might it be contended that Christ made atonement for fallen angels as well as for men, because, forsooth, it may be supposed to be more honouring to Christ to hold such a sentiment than the other.</w:t>
      </w:r>
    </w:p>
    <w:p w14:paraId="3BDC61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按照这一反对意见所依据的原则，人们甚至可以主张基督也为堕落的天使成就了赎罪祭，因为据说，持有这种情感比起另一种更能尊崇基督。</w:t>
      </w:r>
    </w:p>
    <w:p w14:paraId="5C65A8FC">
      <w:pPr>
        <w:spacing w:line="243" w:lineRule="auto"/>
        <w:rPr>
          <w:rFonts w:hint="eastAsia" w:ascii="微软雅黑" w:hAnsi="微软雅黑" w:eastAsia="微软雅黑" w:cs="微软雅黑"/>
          <w:sz w:val="30"/>
          <w:szCs w:val="30"/>
        </w:rPr>
      </w:pPr>
    </w:p>
    <w:p w14:paraId="270EFA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with which we have to do is, not which of two suppositions reflects the greatest degree of honour on the Redeemer, but which is the fact.</w:t>
      </w:r>
    </w:p>
    <w:p w14:paraId="099311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我们要处理的事情，不是两种假设中哪一个更能反映救赎主最大程度的荣耀，而是哪一个是事实。</w:t>
      </w:r>
    </w:p>
    <w:p w14:paraId="29D84236">
      <w:pPr>
        <w:spacing w:line="243" w:lineRule="auto"/>
        <w:rPr>
          <w:rFonts w:hint="eastAsia" w:ascii="微软雅黑" w:hAnsi="微软雅黑" w:eastAsia="微软雅黑" w:cs="微软雅黑"/>
          <w:sz w:val="30"/>
          <w:szCs w:val="30"/>
        </w:rPr>
      </w:pPr>
    </w:p>
    <w:p w14:paraId="42A5B1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claims the honour only of what he performs.</w:t>
      </w:r>
    </w:p>
    <w:p w14:paraId="7989A2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耶稣只对祂所成就的事要求荣耀。</w:t>
      </w:r>
    </w:p>
    <w:p w14:paraId="6E70BCF8">
      <w:pPr>
        <w:spacing w:line="243" w:lineRule="auto"/>
        <w:rPr>
          <w:rFonts w:hint="eastAsia" w:ascii="微软雅黑" w:hAnsi="微软雅黑" w:eastAsia="微软雅黑" w:cs="微软雅黑"/>
          <w:sz w:val="30"/>
          <w:szCs w:val="30"/>
        </w:rPr>
      </w:pPr>
    </w:p>
    <w:p w14:paraId="55E1E7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not atonement for angels, and claims not the honour of so doing:</w:t>
      </w:r>
    </w:p>
    <w:p w14:paraId="23A7A9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祂没有为天使赎罪，也没有要求这样做的荣耀：</w:t>
      </w:r>
    </w:p>
    <w:p w14:paraId="0DC47BB7">
      <w:pPr>
        <w:spacing w:line="243" w:lineRule="auto"/>
        <w:rPr>
          <w:rFonts w:hint="eastAsia" w:ascii="微软雅黑" w:hAnsi="微软雅黑" w:eastAsia="微软雅黑" w:cs="微软雅黑"/>
          <w:sz w:val="30"/>
          <w:szCs w:val="30"/>
        </w:rPr>
      </w:pPr>
    </w:p>
    <w:p w14:paraId="7E69C7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makes atonement only for some of the human family, the honour of so doing is all he requires, and more he will not receive.</w:t>
      </w:r>
    </w:p>
    <w:p w14:paraId="1F3C74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如果祂只为人类家庭中的某些人赎罪，那么这样做的荣耀就是祂所要求的全部，多余的祂也不会接受。</w:t>
      </w:r>
    </w:p>
    <w:p w14:paraId="4E8F5611">
      <w:pPr>
        <w:spacing w:line="243" w:lineRule="auto"/>
        <w:rPr>
          <w:rFonts w:hint="eastAsia" w:ascii="微软雅黑" w:hAnsi="微软雅黑" w:eastAsia="微软雅黑" w:cs="微软雅黑"/>
          <w:sz w:val="30"/>
          <w:szCs w:val="30"/>
        </w:rPr>
      </w:pPr>
    </w:p>
    <w:p w14:paraId="420158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proceeds on the assumption, that what is alleged is the fact, namely, that the theory of our opponents is, abstractly speaking, more honouring to Christ than the doctrine for which we contend.</w:t>
      </w:r>
    </w:p>
    <w:p w14:paraId="0241A4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但这一切都是基于这样一种假设，即所声称的是事实，也就是：从抽象的角度来说，我们对手的理论比我们所主张的教义更能尊崇基督。</w:t>
      </w:r>
    </w:p>
    <w:p w14:paraId="5AD1F852">
      <w:pPr>
        <w:spacing w:line="243" w:lineRule="auto"/>
        <w:rPr>
          <w:rFonts w:hint="eastAsia" w:ascii="微软雅黑" w:hAnsi="微软雅黑" w:eastAsia="微软雅黑" w:cs="微软雅黑"/>
          <w:sz w:val="30"/>
          <w:szCs w:val="30"/>
        </w:rPr>
      </w:pPr>
    </w:p>
    <w:p w14:paraId="725EB2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more than we are disposed to concede.</w:t>
      </w:r>
    </w:p>
    <w:p w14:paraId="4ABF2C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然而，我们并不打算退让这么多。</w:t>
      </w:r>
    </w:p>
    <w:p w14:paraId="32BEA824">
      <w:pPr>
        <w:spacing w:line="243" w:lineRule="auto"/>
        <w:rPr>
          <w:rFonts w:hint="eastAsia" w:ascii="微软雅黑" w:hAnsi="微软雅黑" w:eastAsia="微软雅黑" w:cs="微软雅黑"/>
          <w:sz w:val="30"/>
          <w:szCs w:val="30"/>
        </w:rPr>
      </w:pPr>
    </w:p>
    <w:p w14:paraId="602891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overlooks whence it is that the merit or honour of Christ's atonement proceeds; it proceeds not from its efficiency, but from its sufficiency.</w:t>
      </w:r>
    </w:p>
    <w:p w14:paraId="46A31D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这一反对意见忽视了基督赎罪祭的功德或荣耀是从何而来的；它并非源于其效能（efficiency），而是源于其充足性（sufficiency）。</w:t>
      </w:r>
    </w:p>
    <w:p w14:paraId="00F122FB">
      <w:pPr>
        <w:spacing w:line="243" w:lineRule="auto"/>
        <w:rPr>
          <w:rFonts w:hint="eastAsia" w:ascii="微软雅黑" w:hAnsi="微软雅黑" w:eastAsia="微软雅黑" w:cs="微软雅黑"/>
          <w:sz w:val="30"/>
          <w:szCs w:val="30"/>
        </w:rPr>
      </w:pPr>
    </w:p>
    <w:p w14:paraId="32E6D8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worth is to be estimated, not by what it effects, but by what it is capable of effecting.</w:t>
      </w:r>
    </w:p>
    <w:p w14:paraId="665982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它的价值应当根据它能达成的能力来评估，而不是根据它实际达成的结果。</w:t>
      </w:r>
    </w:p>
    <w:p w14:paraId="45CE920D">
      <w:pPr>
        <w:spacing w:line="243" w:lineRule="auto"/>
        <w:rPr>
          <w:rFonts w:hint="eastAsia" w:ascii="微软雅黑" w:hAnsi="微软雅黑" w:eastAsia="微软雅黑" w:cs="微软雅黑"/>
          <w:sz w:val="30"/>
          <w:szCs w:val="30"/>
        </w:rPr>
      </w:pPr>
    </w:p>
    <w:p w14:paraId="3C5934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arises from its intrinsic merit, and is, as we have seen, infinite: the former depends on the sovereign will of God, and may be held to be limited, as in fact it is, without detracting in the slightest degree from the honour and merit of the Saviour.</w:t>
      </w:r>
    </w:p>
    <w:p w14:paraId="43A9DC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后者源于其内在功德，且如我们所见，是无限的：前者取决于上帝的主权意志，并且可以被视为是有限的，事实也确实如此，但这丝毫不会减损救主的荣耀和功德。</w:t>
      </w:r>
    </w:p>
    <w:p w14:paraId="3A97B2E3">
      <w:pPr>
        <w:spacing w:line="243" w:lineRule="auto"/>
        <w:rPr>
          <w:rFonts w:hint="eastAsia" w:ascii="微软雅黑" w:hAnsi="微软雅黑" w:eastAsia="微软雅黑" w:cs="微软雅黑"/>
          <w:sz w:val="30"/>
          <w:szCs w:val="30"/>
        </w:rPr>
      </w:pPr>
    </w:p>
    <w:p w14:paraId="171887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restriction of the atonement is attributable solely to the divine purpose, and leaves altogether unaffected the intrinsic merits of the Redeemer's work.</w:t>
      </w:r>
    </w:p>
    <w:p w14:paraId="3C926F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赎罪祭的限制完全归因于神圣的定旨，这让救赎主工作的内在功德完全不受影响。</w:t>
      </w:r>
    </w:p>
    <w:p w14:paraId="5839EC5A">
      <w:pPr>
        <w:spacing w:line="243" w:lineRule="auto"/>
        <w:rPr>
          <w:rFonts w:hint="eastAsia" w:ascii="微软雅黑" w:hAnsi="微软雅黑" w:eastAsia="微软雅黑" w:cs="微软雅黑"/>
          <w:sz w:val="30"/>
          <w:szCs w:val="30"/>
        </w:rPr>
      </w:pPr>
    </w:p>
    <w:p w14:paraId="351642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Sufficiency and efficiency are not always co-extensive, even in the works of God.</w:t>
      </w:r>
    </w:p>
    <w:p w14:paraId="718DE7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充足性（Sufficiency）与效能（efficiency）并不总是范围一致的，即使在上帝的行为中也是如此。</w:t>
      </w:r>
    </w:p>
    <w:p w14:paraId="736435E7">
      <w:pPr>
        <w:spacing w:line="243" w:lineRule="auto"/>
        <w:rPr>
          <w:rFonts w:hint="eastAsia" w:ascii="微软雅黑" w:hAnsi="微软雅黑" w:eastAsia="微软雅黑" w:cs="微软雅黑"/>
          <w:sz w:val="30"/>
          <w:szCs w:val="30"/>
        </w:rPr>
      </w:pPr>
    </w:p>
    <w:p w14:paraId="438B1C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evidences of revealed religion supply an apt confirmation of this remark.</w:t>
      </w:r>
    </w:p>
    <w:p w14:paraId="5FDF5D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启示宗教的证据为这一评论提供了贴切的证实。</w:t>
      </w:r>
    </w:p>
    <w:p w14:paraId="1CD45781">
      <w:pPr>
        <w:spacing w:line="243" w:lineRule="auto"/>
        <w:rPr>
          <w:rFonts w:hint="eastAsia" w:ascii="微软雅黑" w:hAnsi="微软雅黑" w:eastAsia="微软雅黑" w:cs="微软雅黑"/>
          <w:sz w:val="30"/>
          <w:szCs w:val="30"/>
        </w:rPr>
      </w:pPr>
    </w:p>
    <w:p w14:paraId="1277BC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in the bible must admit that these evidences are sufficient to convince all, but we know that they are efficient to convince only some.</w:t>
      </w:r>
    </w:p>
    <w:p w14:paraId="75F830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每一个相信圣经的人都必须承认，这些证据足以说服所有人，但我们知道，它们实际上仅能说服某些人。</w:t>
      </w:r>
    </w:p>
    <w:p w14:paraId="35C5CBF7">
      <w:pPr>
        <w:spacing w:line="243" w:lineRule="auto"/>
        <w:rPr>
          <w:rFonts w:hint="eastAsia" w:ascii="微软雅黑" w:hAnsi="微软雅黑" w:eastAsia="微软雅黑" w:cs="微软雅黑"/>
          <w:sz w:val="30"/>
          <w:szCs w:val="30"/>
        </w:rPr>
      </w:pPr>
    </w:p>
    <w:p w14:paraId="51CF2A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restricted extent of their actual efficiency is no valid objection against their perfect sufficiency.</w:t>
      </w:r>
    </w:p>
    <w:p w14:paraId="643C93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但它们实际效能的受限范围，并不是反对其完美充足性的有效理由。</w:t>
      </w:r>
    </w:p>
    <w:p w14:paraId="3C286945">
      <w:pPr>
        <w:spacing w:line="243" w:lineRule="auto"/>
        <w:rPr>
          <w:rFonts w:hint="eastAsia" w:ascii="微软雅黑" w:hAnsi="微软雅黑" w:eastAsia="微软雅黑" w:cs="微软雅黑"/>
          <w:sz w:val="30"/>
          <w:szCs w:val="30"/>
        </w:rPr>
      </w:pPr>
    </w:p>
    <w:p w14:paraId="40678D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readers can easily apply this illustration to the point in hand.</w:t>
      </w:r>
    </w:p>
    <w:p w14:paraId="2AC8C6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我们的读者可以很容易地将这一说明应用到当前的问题上。</w:t>
      </w:r>
    </w:p>
    <w:p w14:paraId="4A9C163F">
      <w:pPr>
        <w:spacing w:line="243" w:lineRule="auto"/>
        <w:rPr>
          <w:rFonts w:hint="eastAsia" w:ascii="微软雅黑" w:hAnsi="微软雅黑" w:eastAsia="微软雅黑" w:cs="微软雅黑"/>
          <w:sz w:val="30"/>
          <w:szCs w:val="30"/>
        </w:rPr>
      </w:pPr>
    </w:p>
    <w:p w14:paraId="43E001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all.</w:t>
      </w:r>
    </w:p>
    <w:p w14:paraId="7598C0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还不止这些。</w:t>
      </w:r>
    </w:p>
    <w:p w14:paraId="17B21D71">
      <w:pPr>
        <w:spacing w:line="243" w:lineRule="auto"/>
        <w:rPr>
          <w:rFonts w:hint="eastAsia" w:ascii="微软雅黑" w:hAnsi="微软雅黑" w:eastAsia="微软雅黑" w:cs="微软雅黑"/>
          <w:sz w:val="30"/>
          <w:szCs w:val="30"/>
        </w:rPr>
      </w:pPr>
    </w:p>
    <w:p w14:paraId="0289BF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may be fairly retorted on those who make it.</w:t>
      </w:r>
    </w:p>
    <w:p w14:paraId="4F3D51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这一反对意见可以公平地反驳到提出它的人身上。</w:t>
      </w:r>
    </w:p>
    <w:p w14:paraId="25DBA6C0">
      <w:pPr>
        <w:spacing w:line="243" w:lineRule="auto"/>
        <w:rPr>
          <w:rFonts w:hint="eastAsia" w:ascii="微软雅黑" w:hAnsi="微软雅黑" w:eastAsia="微软雅黑" w:cs="微软雅黑"/>
          <w:sz w:val="30"/>
          <w:szCs w:val="30"/>
        </w:rPr>
      </w:pPr>
    </w:p>
    <w:p w14:paraId="03A409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our humble opinion, the doctrine of an indefinite atonement which reflects dishonour on Christ.</w:t>
      </w:r>
    </w:p>
    <w:p w14:paraId="6E3B1A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在我们卑微的看法中，反而是非限定代赎的教义反射出对基督的羞辱。</w:t>
      </w:r>
    </w:p>
    <w:p w14:paraId="46DFCC65">
      <w:pPr>
        <w:spacing w:line="243" w:lineRule="auto"/>
        <w:rPr>
          <w:rFonts w:hint="eastAsia" w:ascii="微软雅黑" w:hAnsi="微软雅黑" w:eastAsia="微软雅黑" w:cs="微软雅黑"/>
          <w:sz w:val="30"/>
          <w:szCs w:val="30"/>
        </w:rPr>
      </w:pPr>
    </w:p>
    <w:p w14:paraId="6ECBB2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it might safely be left to the candid decision of any unprejudiced judge to determine, whether it be more dishonouring to Christ to suppose, as our doctrine does, that all for whom he died shall be saved and finally secured in the possession of every gracious benefit;</w:t>
      </w:r>
    </w:p>
    <w:p w14:paraId="024294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我们认为，可以放心地让任何无偏见的法官来公正裁决：是像我们的教义那样，假设所有祂为其而死的人都将得救，并最终稳固地拥有每一项恩典益处，对基督更体面呢；</w:t>
      </w:r>
    </w:p>
    <w:p w14:paraId="49903C35">
      <w:pPr>
        <w:spacing w:line="243" w:lineRule="auto"/>
        <w:rPr>
          <w:rFonts w:hint="eastAsia" w:ascii="微软雅黑" w:hAnsi="微软雅黑" w:eastAsia="微软雅黑" w:cs="微软雅黑"/>
          <w:sz w:val="30"/>
          <w:szCs w:val="30"/>
        </w:rPr>
      </w:pPr>
    </w:p>
    <w:p w14:paraId="16C6CE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suppose, as the doctrine of our opponents does, that the greater number of those for whom he died shall be eternally lost, without deriving from his death a single saving blessing.</w:t>
      </w:r>
    </w:p>
    <w:p w14:paraId="574A09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还是像我们对手的教义那样，假设祂为其而死的大多数人将永远失丧，未能从祂的死亡中获得哪怕一项救恩的福分，对基督更体面呢？</w:t>
      </w:r>
    </w:p>
    <w:p w14:paraId="6570D3CB">
      <w:pPr>
        <w:spacing w:line="243" w:lineRule="auto"/>
        <w:rPr>
          <w:rFonts w:hint="eastAsia" w:ascii="微软雅黑" w:hAnsi="微软雅黑" w:eastAsia="微软雅黑" w:cs="微软雅黑"/>
          <w:sz w:val="30"/>
          <w:szCs w:val="30"/>
        </w:rPr>
      </w:pPr>
    </w:p>
    <w:p w14:paraId="486A75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rational mind can hesitate to conclude, that it is more glorifying to the High Priest of our profession, to regard his atoning sacrifice as one which infallibly secures the eternal well-being of all for whom it was offered, than to regard it of such a nature as to admit of many for whom it was offered being doomed in justice to everlasting woe.</w:t>
      </w:r>
    </w:p>
    <w:p w14:paraId="0C518A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任何理性的心智都会毫不犹豫地得出结论：将我们所承认的大祭司的赎罪祭视为能无误地保障所有受祭者之永恒福祉，比起将其视为一种允许许多受祭者被公义地判处永恒灾殃的性质，更能荣耀祂。</w:t>
      </w:r>
    </w:p>
    <w:p w14:paraId="48F5EC8E">
      <w:pPr>
        <w:spacing w:line="243" w:lineRule="auto"/>
        <w:rPr>
          <w:rFonts w:hint="eastAsia" w:ascii="微软雅黑" w:hAnsi="微软雅黑" w:eastAsia="微软雅黑" w:cs="微软雅黑"/>
          <w:sz w:val="30"/>
          <w:szCs w:val="30"/>
        </w:rPr>
      </w:pPr>
    </w:p>
    <w:p w14:paraId="716C36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ask, is it more creditable to an intelligent agent to maintain that what he performs effects its design, or that it comes short, to a great extent, of accomplishing the object for which it is wrought?</w:t>
      </w:r>
    </w:p>
    <w:p w14:paraId="4E79B3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我们要问，对于一个有智慧的行为主体来说，是主张他所做的达成了其设计，还是主张其在很大程度上未能完成其工作的目标，更令人信服呢？</w:t>
      </w:r>
    </w:p>
    <w:p w14:paraId="4B911967">
      <w:pPr>
        <w:spacing w:line="243" w:lineRule="auto"/>
        <w:rPr>
          <w:rFonts w:hint="eastAsia" w:ascii="微软雅黑" w:hAnsi="微软雅黑" w:eastAsia="微软雅黑" w:cs="微软雅黑"/>
          <w:sz w:val="30"/>
          <w:szCs w:val="30"/>
        </w:rPr>
      </w:pPr>
    </w:p>
    <w:p w14:paraId="7EEAF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alleged against our view of the extent of the atonement that it supposes an unnecessary redundancy in the merits of Christ's death.</w:t>
      </w:r>
    </w:p>
    <w:p w14:paraId="79A3EF85">
      <w:pPr>
        <w:spacing w:line="243" w:lineRule="auto"/>
        <w:rPr>
          <w:rFonts w:hint="eastAsia" w:ascii="微软雅黑" w:hAnsi="微软雅黑" w:eastAsia="微软雅黑" w:cs="微软雅黑"/>
          <w:sz w:val="30"/>
          <w:szCs w:val="30"/>
        </w:rPr>
      </w:pPr>
    </w:p>
    <w:p w14:paraId="388E0A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有人指责我们的代赎范围观，认为它假定了基督之死功德中存在不必要的冗余。</w:t>
      </w:r>
    </w:p>
    <w:p w14:paraId="60EA5535">
      <w:pPr>
        <w:spacing w:line="243" w:lineRule="auto"/>
        <w:rPr>
          <w:rFonts w:hint="eastAsia" w:ascii="微软雅黑" w:hAnsi="微软雅黑" w:eastAsia="微软雅黑" w:cs="微软雅黑"/>
          <w:sz w:val="30"/>
          <w:szCs w:val="30"/>
        </w:rPr>
      </w:pPr>
    </w:p>
    <w:p w14:paraId="71F03D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Christ's death be, intrinsically considered, of value sufficient for all and yet designed only for some, does not this suppose a superabundance of merit, which is available for no end whatever, and with regard to which the question may be asked, ‘To what purpose is this waste?'</w:t>
      </w:r>
    </w:p>
    <w:p w14:paraId="0FBCE2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如果基督的死亡从内在考虑其价值足以涵盖所有人，却仅为某些人设计，这难道不意味着功德的过剩吗？这些过剩的功德没有达成任何目的，人们不禁会问：“何用这样的浪费呢？”</w:t>
      </w:r>
    </w:p>
    <w:p w14:paraId="22B875C1">
      <w:pPr>
        <w:spacing w:line="243" w:lineRule="auto"/>
        <w:rPr>
          <w:rFonts w:hint="eastAsia" w:ascii="微软雅黑" w:hAnsi="微软雅黑" w:eastAsia="微软雅黑" w:cs="微软雅黑"/>
          <w:sz w:val="30"/>
          <w:szCs w:val="30"/>
        </w:rPr>
      </w:pPr>
    </w:p>
    <w:p w14:paraId="18147C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reply, in the first place, that, even admitting the divine intention with respect to the atonement to be unlimited, the same difficulty meets us with regard to a restricted application.</w:t>
      </w:r>
    </w:p>
    <w:p w14:paraId="3BAB4F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对此我们首先回答，即使承认上帝关于赎罪祭的意图是不受限的，在受限的施行（application）方面，我们也会遇到同样的困难。</w:t>
      </w:r>
    </w:p>
    <w:p w14:paraId="0F54F7C0">
      <w:pPr>
        <w:spacing w:line="243" w:lineRule="auto"/>
        <w:rPr>
          <w:rFonts w:hint="eastAsia" w:ascii="微软雅黑" w:hAnsi="微软雅黑" w:eastAsia="微软雅黑" w:cs="微软雅黑"/>
          <w:sz w:val="30"/>
          <w:szCs w:val="30"/>
        </w:rPr>
      </w:pPr>
    </w:p>
    <w:p w14:paraId="2C966D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the extent of destination, it is admitted that the actual efficiency is limited.</w:t>
      </w:r>
    </w:p>
    <w:p w14:paraId="18C69D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无论预定目标的范围有多大，公认的是实际效能是有限的。</w:t>
      </w:r>
    </w:p>
    <w:p w14:paraId="1B02181C">
      <w:pPr>
        <w:spacing w:line="243" w:lineRule="auto"/>
        <w:rPr>
          <w:rFonts w:hint="eastAsia" w:ascii="微软雅黑" w:hAnsi="微软雅黑" w:eastAsia="微软雅黑" w:cs="微软雅黑"/>
          <w:sz w:val="30"/>
          <w:szCs w:val="30"/>
        </w:rPr>
      </w:pPr>
    </w:p>
    <w:p w14:paraId="13845B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in this case the degree of available merit exceeds the extent of actual good done, everyone must perceive that there is as much room as in the other case for the question, ‘To what purpose is this waste?'</w:t>
      </w:r>
    </w:p>
    <w:p w14:paraId="0F707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既然在这种情况下，可用功德的程度超过了实际成就的善事范围，每个人都必须察觉到，这和另一种情况一样，都有理由提出那个问题：“何用这样的浪费呢？”</w:t>
      </w:r>
    </w:p>
    <w:p w14:paraId="25DCDC1C">
      <w:pPr>
        <w:spacing w:line="243" w:lineRule="auto"/>
        <w:rPr>
          <w:rFonts w:hint="eastAsia" w:ascii="微软雅黑" w:hAnsi="微软雅黑" w:eastAsia="微软雅黑" w:cs="微软雅黑"/>
          <w:sz w:val="30"/>
          <w:szCs w:val="30"/>
        </w:rPr>
      </w:pPr>
    </w:p>
    <w:p w14:paraId="1BF29F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presses with as great force on the opinion of our opponents as on ours.</w:t>
      </w:r>
    </w:p>
    <w:p w14:paraId="7D2A70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这一难题对我们对手观点的压力与对我们的一样大。</w:t>
      </w:r>
    </w:p>
    <w:p w14:paraId="314DF33C">
      <w:pPr>
        <w:spacing w:line="243" w:lineRule="auto"/>
        <w:rPr>
          <w:rFonts w:hint="eastAsia" w:ascii="微软雅黑" w:hAnsi="微软雅黑" w:eastAsia="微软雅黑" w:cs="微软雅黑"/>
          <w:sz w:val="30"/>
          <w:szCs w:val="30"/>
        </w:rPr>
      </w:pPr>
    </w:p>
    <w:p w14:paraId="61CDE5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may be remarked, that it accords with the general procedure of God in other departments of his works, to confer his favours with a profusion which to many may seem redundant and unnecessary.</w:t>
      </w:r>
    </w:p>
    <w:p w14:paraId="4A839F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此外，可以注意到，上帝在祂工作的其他部门中，其通常程序就是以极其丰富的、在许多人看来甚至是冗余且不必要的方式授予祂的恩宠。</w:t>
      </w:r>
    </w:p>
    <w:p w14:paraId="64B4D374">
      <w:pPr>
        <w:spacing w:line="243" w:lineRule="auto"/>
        <w:rPr>
          <w:rFonts w:hint="eastAsia" w:ascii="微软雅黑" w:hAnsi="微软雅黑" w:eastAsia="微软雅黑" w:cs="微软雅黑"/>
          <w:sz w:val="30"/>
          <w:szCs w:val="30"/>
        </w:rPr>
      </w:pPr>
    </w:p>
    <w:p w14:paraId="60F3AC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he causes his rain to fall on barren deserts, sterile rocks, and the watery deep, as well as on fertile hills and valleys.</w:t>
      </w:r>
    </w:p>
    <w:p w14:paraId="7A9A5A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例如，祂使雨水降在荒芜的沙漠、贫瘠的岩石和深海，也降在肥沃的山陵和山谷。</w:t>
      </w:r>
    </w:p>
    <w:p w14:paraId="4223F918">
      <w:pPr>
        <w:spacing w:line="243" w:lineRule="auto"/>
        <w:rPr>
          <w:rFonts w:hint="eastAsia" w:ascii="微软雅黑" w:hAnsi="微软雅黑" w:eastAsia="微软雅黑" w:cs="微软雅黑"/>
          <w:sz w:val="30"/>
          <w:szCs w:val="30"/>
        </w:rPr>
      </w:pPr>
    </w:p>
    <w:p w14:paraId="39B729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fertile tracts of land which have never been cultivated; much spontaneous fruit grows in regions where there is not an inhabitant.</w:t>
      </w:r>
    </w:p>
    <w:p w14:paraId="196771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有许多肥沃的土地从未被耕种；在无人居住的地区长着许多自生的果实。</w:t>
      </w:r>
    </w:p>
    <w:p w14:paraId="359BEFA5">
      <w:pPr>
        <w:spacing w:line="243" w:lineRule="auto"/>
        <w:rPr>
          <w:rFonts w:hint="eastAsia" w:ascii="微软雅黑" w:hAnsi="微软雅黑" w:eastAsia="微软雅黑" w:cs="微软雅黑"/>
          <w:sz w:val="30"/>
          <w:szCs w:val="30"/>
        </w:rPr>
      </w:pPr>
    </w:p>
    <w:p w14:paraId="2263A3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flowers expand their blossoms and diffuse their fragrance, in wilds where there is not a human being to admire their beauty or inhale their sweets.</w:t>
      </w:r>
    </w:p>
    <w:p w14:paraId="638BD0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还有多少鲜花在荒原中绽放花蕾、散发芬芳，那里甚至没有一个人类去欣赏它们的美丽或吸入它们的芳香。</w:t>
      </w:r>
    </w:p>
    <w:p w14:paraId="13688A88">
      <w:pPr>
        <w:spacing w:line="243" w:lineRule="auto"/>
        <w:rPr>
          <w:rFonts w:hint="eastAsia" w:ascii="微软雅黑" w:hAnsi="微软雅黑" w:eastAsia="微软雅黑" w:cs="微软雅黑"/>
          <w:sz w:val="30"/>
          <w:szCs w:val="30"/>
        </w:rPr>
      </w:pPr>
    </w:p>
    <w:p w14:paraId="215031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at liberty to say that, in such cases, there is a wasteful exuberance of divine goodness or of providential care?</w:t>
      </w:r>
    </w:p>
    <w:p w14:paraId="2721F3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我们有权说在这些情况下，神圣的良善或护理（providential）的关怀是一种浪费的过剩吗？</w:t>
      </w:r>
    </w:p>
    <w:p w14:paraId="1A955DE2">
      <w:pPr>
        <w:spacing w:line="243" w:lineRule="auto"/>
        <w:rPr>
          <w:rFonts w:hint="eastAsia" w:ascii="微软雅黑" w:hAnsi="微软雅黑" w:eastAsia="微软雅黑" w:cs="微软雅黑"/>
          <w:sz w:val="30"/>
          <w:szCs w:val="30"/>
        </w:rPr>
      </w:pPr>
    </w:p>
    <w:p w14:paraId="359717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can it be said that, in the case before us, there is an unnecessary redundance of merit.</w:t>
      </w:r>
    </w:p>
    <w:p w14:paraId="66647F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同样不能说，在我们面前的案例中，存在不必要的功德冗余。</w:t>
      </w:r>
    </w:p>
    <w:p w14:paraId="0E3637B0">
      <w:pPr>
        <w:spacing w:line="243" w:lineRule="auto"/>
        <w:rPr>
          <w:rFonts w:hint="eastAsia" w:ascii="微软雅黑" w:hAnsi="微软雅黑" w:eastAsia="微软雅黑" w:cs="微软雅黑"/>
          <w:sz w:val="30"/>
          <w:szCs w:val="30"/>
        </w:rPr>
      </w:pPr>
    </w:p>
    <w:p w14:paraId="08A36F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in the one case anymore than in the other, presume to limit the Almighty, or to sit in judgment on the works of his hand; but firmly believe it will be seen in the end that he has done nothing in vain.</w:t>
      </w:r>
    </w:p>
    <w:p w14:paraId="7FE45C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在这一案例中，我们绝不能像在另一案例中那样，狂妄地去限制全能者，或对祂手所做的工进行评判；而要坚信最终必会显明，祂所做的一切都不是徒然的。</w:t>
      </w:r>
    </w:p>
    <w:p w14:paraId="5141ABEB">
      <w:pPr>
        <w:spacing w:line="243" w:lineRule="auto"/>
        <w:rPr>
          <w:rFonts w:hint="eastAsia" w:ascii="微软雅黑" w:hAnsi="微软雅黑" w:eastAsia="微软雅黑" w:cs="微软雅黑"/>
          <w:sz w:val="30"/>
          <w:szCs w:val="30"/>
        </w:rPr>
      </w:pPr>
    </w:p>
    <w:p w14:paraId="632869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let it be observed, that the objection proceeds on the mistaken supposition, that the atonement of Christ is an exact equivalent for the sins of men, and that, had the number to be saved been either more or less than they are, or had their sins been of greater or less amount, the sufferings of the Redeemer must have varied in proportion.</w:t>
      </w:r>
    </w:p>
    <w:p w14:paraId="013A56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此外，应当注意到，这一反对意见是基于一个错误的假设，即：基督的赎罪祭是人类之罪的精确等价物；如果得救的人数比现在多或少，或者他们的罪量更大或更小，救赎主的受苦也必须按比例变化。</w:t>
      </w:r>
    </w:p>
    <w:p w14:paraId="58619096">
      <w:pPr>
        <w:spacing w:line="243" w:lineRule="auto"/>
        <w:rPr>
          <w:rFonts w:hint="eastAsia" w:ascii="微软雅黑" w:hAnsi="微软雅黑" w:eastAsia="微软雅黑" w:cs="微软雅黑"/>
          <w:sz w:val="30"/>
          <w:szCs w:val="30"/>
        </w:rPr>
      </w:pPr>
    </w:p>
    <w:p w14:paraId="73BF14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this view of the subject there are insuperable objections.</w:t>
      </w:r>
    </w:p>
    <w:p w14:paraId="1191D0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然而，对这种看法存在着不可逾越的反对意见。</w:t>
      </w:r>
    </w:p>
    <w:p w14:paraId="439784C9">
      <w:pPr>
        <w:spacing w:line="243" w:lineRule="auto"/>
        <w:rPr>
          <w:rFonts w:hint="eastAsia" w:ascii="微软雅黑" w:hAnsi="微软雅黑" w:eastAsia="微软雅黑" w:cs="微软雅黑"/>
          <w:sz w:val="30"/>
          <w:szCs w:val="30"/>
        </w:rPr>
      </w:pPr>
    </w:p>
    <w:p w14:paraId="2A2C9A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variance with what we have before established, namely, the infinite intrinsic value of Christ's atonement.</w:t>
      </w:r>
    </w:p>
    <w:p w14:paraId="63FE95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它与我们之前确立的观点，即基督赎罪祭无限的内在价值相违背。</w:t>
      </w:r>
    </w:p>
    <w:p w14:paraId="51080C5F">
      <w:pPr>
        <w:spacing w:line="243" w:lineRule="auto"/>
        <w:rPr>
          <w:rFonts w:hint="eastAsia" w:ascii="微软雅黑" w:hAnsi="微软雅黑" w:eastAsia="微软雅黑" w:cs="微软雅黑"/>
          <w:sz w:val="30"/>
          <w:szCs w:val="30"/>
        </w:rPr>
      </w:pPr>
    </w:p>
    <w:p w14:paraId="7F015E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overlooks the grand design of the atonement, which was, not simply to secure a mere commutative satisfaction to the justice of God, but to glorify all the divine perfections, and to make an illustrious manifestation of the principles of his government before the whole universe of moral creatures.</w:t>
      </w:r>
    </w:p>
    <w:p w14:paraId="719BB2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它忽视了赎罪祭宏伟的设计，即它不仅是为了向上帝的公义提供单纯的交换性满足（commutative satisfaction），更是为了荣耀上帝所有的完美属性，并在整个道德受造物宇宙面前辉煌地显明祂治理的原则。</w:t>
      </w:r>
    </w:p>
    <w:p w14:paraId="69BC392F">
      <w:pPr>
        <w:spacing w:line="243" w:lineRule="auto"/>
        <w:rPr>
          <w:rFonts w:hint="eastAsia" w:ascii="微软雅黑" w:hAnsi="微软雅黑" w:eastAsia="微软雅黑" w:cs="微软雅黑"/>
          <w:sz w:val="30"/>
          <w:szCs w:val="30"/>
        </w:rPr>
      </w:pPr>
    </w:p>
    <w:p w14:paraId="64A3F5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leaves no room for such an unlimited offer of Christ in the gospel, as to render those who reject him without excuse;</w:t>
      </w:r>
    </w:p>
    <w:p w14:paraId="060838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它使福音中对基督不受限制的提供没有余地，而正是这种提供使得那些拒绝祂的人无可推诿；</w:t>
      </w:r>
    </w:p>
    <w:p w14:paraId="0BE75A6F">
      <w:pPr>
        <w:spacing w:line="243" w:lineRule="auto"/>
        <w:rPr>
          <w:rFonts w:hint="eastAsia" w:ascii="微软雅黑" w:hAnsi="微软雅黑" w:eastAsia="微软雅黑" w:cs="微软雅黑"/>
          <w:sz w:val="30"/>
          <w:szCs w:val="30"/>
        </w:rPr>
      </w:pPr>
    </w:p>
    <w:p w14:paraId="7655B4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atonement of Christ bore an exact proportion, in point of worth, to the sins of those who are actually saved by it, then the salvation of any others was a natural impossibility, and no blame could attach to such for neglecting to embrace the proffered boon;</w:t>
      </w:r>
    </w:p>
    <w:p w14:paraId="4ADA19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因为，如果基督赎罪祭的价值与实际得救之人的罪完全成比例，那么其他任何人的救恩在自然上就是不可能的，这些人因忽略接受所提供的恩惠而受责备也就没有根据了；</w:t>
      </w:r>
    </w:p>
    <w:p w14:paraId="7149A58D">
      <w:pPr>
        <w:spacing w:line="243" w:lineRule="auto"/>
        <w:rPr>
          <w:rFonts w:hint="eastAsia" w:ascii="微软雅黑" w:hAnsi="微软雅黑" w:eastAsia="微软雅黑" w:cs="微软雅黑"/>
          <w:sz w:val="30"/>
          <w:szCs w:val="30"/>
        </w:rPr>
      </w:pPr>
    </w:p>
    <w:p w14:paraId="2C0FA2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would be no ground on which such an offer could be made.</w:t>
      </w:r>
    </w:p>
    <w:p w14:paraId="53C92A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事实上，根本就没有可以发出这种提供的根据。</w:t>
      </w:r>
    </w:p>
    <w:p w14:paraId="7ADD3B75">
      <w:pPr>
        <w:spacing w:line="243" w:lineRule="auto"/>
        <w:rPr>
          <w:rFonts w:hint="eastAsia" w:ascii="微软雅黑" w:hAnsi="微软雅黑" w:eastAsia="微软雅黑" w:cs="微软雅黑"/>
          <w:sz w:val="30"/>
          <w:szCs w:val="30"/>
        </w:rPr>
      </w:pPr>
    </w:p>
    <w:p w14:paraId="56E459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would require us to believe, that a far greater display of the righteousness of God and his abhorrence at sin could have been made by the sufferings of men than by those of Christ;</w:t>
      </w:r>
    </w:p>
    <w:p w14:paraId="46BE1D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甚至，这会要求我们相信，通过人类自身的受苦所能展示的上帝之公义及对罪的憎恶，远比通过基督的受苦所能展示的更多；</w:t>
      </w:r>
    </w:p>
    <w:p w14:paraId="0EC8841B">
      <w:pPr>
        <w:spacing w:line="243" w:lineRule="auto"/>
        <w:rPr>
          <w:rFonts w:hint="eastAsia" w:ascii="微软雅黑" w:hAnsi="微软雅黑" w:eastAsia="微软雅黑" w:cs="微软雅黑"/>
          <w:sz w:val="30"/>
          <w:szCs w:val="30"/>
        </w:rPr>
      </w:pPr>
    </w:p>
    <w:p w14:paraId="110119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on the supposition in question, the number actually saved is limited, and the sufferings of Christ were an exact counterpart of the sufferings due to the sins of that limited number, it was only necessary that the whole human race should have suffered for their own sins, to secure an amount of suffering greatly superior to that of the Saviour of sinners.</w:t>
      </w:r>
    </w:p>
    <w:p w14:paraId="15EA91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因为，根据所讨论的假设，实际得救的人数是有限的，且基督的受苦是那有限人数之罪所应受惩罚的精确对应物，那么只需全人类都为自己的罪受苦，就能获得远超罪人之救主所受的痛苦总量。</w:t>
      </w:r>
    </w:p>
    <w:p w14:paraId="7D88229A">
      <w:pPr>
        <w:spacing w:line="243" w:lineRule="auto"/>
        <w:rPr>
          <w:rFonts w:hint="eastAsia" w:ascii="微软雅黑" w:hAnsi="微软雅黑" w:eastAsia="微软雅黑" w:cs="微软雅黑"/>
          <w:sz w:val="30"/>
          <w:szCs w:val="30"/>
        </w:rPr>
      </w:pPr>
    </w:p>
    <w:p w14:paraId="7C8867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reasons, we reject the theory of atonement against which the objection is pointed, and hold by the view already explained, namely, that the sufferings of Christ are to be regarded in the light of a moral satisfaction to the law and justice of God, which would have been requisite had there been but one sinner to be saved, and had that sinner had but one sin, and which would have been adequate had the number to be saved been to any conceivable extent greater than it is.</w:t>
      </w:r>
    </w:p>
    <w:p w14:paraId="7BAACE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理由，我们拒绝这一反对意见所针对的赎罪理论，而持守已经解释过的观点，即：基督的受苦应当被视为对上帝律法和公义的道德满足；哪怕只有一个罪人需要被救，哪怕那个罪人只有一桩罪，这种满足也是必需的；而如果得救的人数在任何可构想的范围内增加，这种满足也是充足的。</w:t>
      </w:r>
    </w:p>
    <w:p w14:paraId="087AD703">
      <w:pPr>
        <w:spacing w:line="243" w:lineRule="auto"/>
        <w:rPr>
          <w:rFonts w:hint="eastAsia" w:ascii="微软雅黑" w:hAnsi="微软雅黑" w:eastAsia="微软雅黑" w:cs="微软雅黑"/>
          <w:sz w:val="30"/>
          <w:szCs w:val="30"/>
        </w:rPr>
      </w:pPr>
    </w:p>
    <w:p w14:paraId="580DB0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this view of the subject the objection does not apply, as the merit of the atonement is not greater than, according to this, is absolutely indispensable.</w:t>
      </w:r>
    </w:p>
    <w:p w14:paraId="398A8B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但这一反对意见并不适用于这一观点，因为根据这一观点，赎罪祭的功德并不比绝对必需的更多。</w:t>
      </w:r>
    </w:p>
    <w:p w14:paraId="541D051E">
      <w:pPr>
        <w:spacing w:line="243" w:lineRule="auto"/>
        <w:rPr>
          <w:rFonts w:hint="eastAsia" w:ascii="微软雅黑" w:hAnsi="微软雅黑" w:eastAsia="微软雅黑" w:cs="微软雅黑"/>
          <w:sz w:val="30"/>
          <w:szCs w:val="30"/>
        </w:rPr>
      </w:pPr>
    </w:p>
    <w:p w14:paraId="1278EA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offer made of Christ in the gospel, has been urged as another objection.</w:t>
      </w:r>
    </w:p>
    <w:p w14:paraId="4B82522A">
      <w:pPr>
        <w:spacing w:line="243" w:lineRule="auto"/>
        <w:rPr>
          <w:rFonts w:hint="eastAsia" w:ascii="微软雅黑" w:hAnsi="微软雅黑" w:eastAsia="微软雅黑" w:cs="微软雅黑"/>
          <w:sz w:val="30"/>
          <w:szCs w:val="30"/>
        </w:rPr>
      </w:pPr>
    </w:p>
    <w:p w14:paraId="610757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福音中对基督的普遍提供（universal offer），已被作为另一个反对意见提出。</w:t>
      </w:r>
    </w:p>
    <w:p w14:paraId="1E3FCC02">
      <w:pPr>
        <w:spacing w:line="243" w:lineRule="auto"/>
        <w:rPr>
          <w:rFonts w:hint="eastAsia" w:ascii="微软雅黑" w:hAnsi="微软雅黑" w:eastAsia="微软雅黑" w:cs="微软雅黑"/>
          <w:sz w:val="30"/>
          <w:szCs w:val="30"/>
        </w:rPr>
      </w:pPr>
    </w:p>
    <w:p w14:paraId="12FD41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on which this objection is founded we admit without reservation.</w:t>
      </w:r>
    </w:p>
    <w:p w14:paraId="45D151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我们毫无保留地承认这一反对意见所依据的事实。</w:t>
      </w:r>
    </w:p>
    <w:p w14:paraId="0996B697">
      <w:pPr>
        <w:spacing w:line="243" w:lineRule="auto"/>
        <w:rPr>
          <w:rFonts w:hint="eastAsia" w:ascii="微软雅黑" w:hAnsi="微软雅黑" w:eastAsia="微软雅黑" w:cs="微软雅黑"/>
          <w:sz w:val="30"/>
          <w:szCs w:val="30"/>
        </w:rPr>
      </w:pPr>
    </w:p>
    <w:p w14:paraId="3CF56F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contend for the unlimited extent of the gospel call, and regard every attempt to restrict it as hostile alike to the letter and the spirit of the gospel.</w:t>
      </w:r>
    </w:p>
    <w:p w14:paraId="26A1F1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我们主张福音呼召的范围是不受限的，并认为任何限制它的企图都与福音的字句和精神为敌。</w:t>
      </w:r>
    </w:p>
    <w:p w14:paraId="095BE371">
      <w:pPr>
        <w:spacing w:line="243" w:lineRule="auto"/>
        <w:rPr>
          <w:rFonts w:hint="eastAsia" w:ascii="微软雅黑" w:hAnsi="微软雅黑" w:eastAsia="微软雅黑" w:cs="微软雅黑"/>
          <w:sz w:val="30"/>
          <w:szCs w:val="30"/>
        </w:rPr>
      </w:pPr>
    </w:p>
    <w:p w14:paraId="271593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take the phrases ‘every creature'—'all the world'—'everyone'— ‘whosoever will,' &amp;c., in the fullest extent of acceptation of which they admit.</w:t>
      </w:r>
    </w:p>
    <w:p w14:paraId="6014B9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在这里，我们将“万民（every creature）”、“普天下（all the world）”、“每个人（everyone）”、“凡愿意的（whosoever will）”等短语，放在其所允许的最广泛接受范围内。</w:t>
      </w:r>
    </w:p>
    <w:p w14:paraId="5284298B">
      <w:pPr>
        <w:spacing w:line="243" w:lineRule="auto"/>
        <w:rPr>
          <w:rFonts w:hint="eastAsia" w:ascii="微软雅黑" w:hAnsi="微软雅黑" w:eastAsia="微软雅黑" w:cs="微软雅黑"/>
          <w:sz w:val="30"/>
          <w:szCs w:val="30"/>
        </w:rPr>
      </w:pPr>
    </w:p>
    <w:p w14:paraId="242BE0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of religion ought to esteem it a privilege and a pleasure, not less than a duty, to be permitted, as ambassadors for Christ, beseechingly to say to all who come within the reach of their voice, ‘We pray you, in Christ's stead, be ye reconciled to God.'</w:t>
      </w:r>
    </w:p>
    <w:p w14:paraId="26B61E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宗教的牧者应当将其视为一项特权和喜悦，而不只是责任，即被允许作为基督的使者，向所有听见他们声音的人恳求道：“我们替基督求你们与上帝和好。”</w:t>
      </w:r>
    </w:p>
    <w:p w14:paraId="20109C2B">
      <w:pPr>
        <w:spacing w:line="243" w:lineRule="auto"/>
        <w:rPr>
          <w:rFonts w:hint="eastAsia" w:ascii="微软雅黑" w:hAnsi="微软雅黑" w:eastAsia="微软雅黑" w:cs="微软雅黑"/>
          <w:sz w:val="30"/>
          <w:szCs w:val="30"/>
        </w:rPr>
      </w:pPr>
    </w:p>
    <w:p w14:paraId="77960E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denied that the general invitations of the gospel rest, as their basis, on the atonement of Jesus Christ ‘We pray you, in Christ's stead, be ye reconciled to God, FOR he hath made him to be sin for us who knew no sin.'</w:t>
      </w:r>
    </w:p>
    <w:p w14:paraId="6DBC1A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也不否认福音的普遍邀请是以耶稣基督的赎罪祭为基础的——“我们替基督求你们与上帝和好，因为（FOR）上帝使那无罪的，替我们成为罪”。</w:t>
      </w:r>
    </w:p>
    <w:p w14:paraId="2FD71C1A">
      <w:pPr>
        <w:spacing w:line="243" w:lineRule="auto"/>
        <w:rPr>
          <w:rFonts w:hint="eastAsia" w:ascii="微软雅黑" w:hAnsi="微软雅黑" w:eastAsia="微软雅黑" w:cs="微软雅黑"/>
          <w:sz w:val="30"/>
          <w:szCs w:val="30"/>
        </w:rPr>
      </w:pPr>
    </w:p>
    <w:p w14:paraId="2D790B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ready— come unto the marriage.'</w:t>
      </w:r>
    </w:p>
    <w:p w14:paraId="3C4B4D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“样样都齐备了，请你们来赴席”。</w:t>
      </w:r>
    </w:p>
    <w:p w14:paraId="444727DA">
      <w:pPr>
        <w:spacing w:line="243" w:lineRule="auto"/>
        <w:rPr>
          <w:rFonts w:hint="eastAsia" w:ascii="微软雅黑" w:hAnsi="微软雅黑" w:eastAsia="微软雅黑" w:cs="微软雅黑"/>
          <w:sz w:val="30"/>
          <w:szCs w:val="30"/>
        </w:rPr>
      </w:pPr>
    </w:p>
    <w:p w14:paraId="5D4B0C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pretend to be able to remove every difficulty, connected with the reconcilableness of the unrestricted offer of salvation and particular redemption.</w:t>
      </w:r>
    </w:p>
    <w:p w14:paraId="20C3C9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我们并不自诩能消除与“不受限制的救恩提供”和“特定救赎（particular redemption）”之协调性相关的所有困难。</w:t>
      </w:r>
    </w:p>
    <w:p w14:paraId="59152C04">
      <w:pPr>
        <w:spacing w:line="243" w:lineRule="auto"/>
        <w:rPr>
          <w:rFonts w:hint="eastAsia" w:ascii="微软雅黑" w:hAnsi="微软雅黑" w:eastAsia="微软雅黑" w:cs="微软雅黑"/>
          <w:sz w:val="30"/>
          <w:szCs w:val="30"/>
        </w:rPr>
      </w:pPr>
    </w:p>
    <w:p w14:paraId="6E1EC9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involves all the difficulties connected with the profound abyss of the divine decrees, which it is not for short-sighted man to pretend ability to fathom.</w:t>
      </w:r>
    </w:p>
    <w:p w14:paraId="206DCB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这一主题涉及与上帝定旨（divine decrees）之深渊相关的所有困难，这不是短视的人所能自诩能够测透的。</w:t>
      </w:r>
    </w:p>
    <w:p w14:paraId="38C2EBD4">
      <w:pPr>
        <w:spacing w:line="243" w:lineRule="auto"/>
        <w:rPr>
          <w:rFonts w:hint="eastAsia" w:ascii="微软雅黑" w:hAnsi="微软雅黑" w:eastAsia="微软雅黑" w:cs="微软雅黑"/>
          <w:sz w:val="30"/>
          <w:szCs w:val="30"/>
        </w:rPr>
      </w:pPr>
    </w:p>
    <w:p w14:paraId="0EEF1E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only say what may be sufficient to nullify the objection, to show the unreasonableness of cavillers, or to remove the perplexity of humble inquirers, we shall not come short of our aim.</w:t>
      </w:r>
    </w:p>
    <w:p w14:paraId="2BED8F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如果我们所说的足以抵消反对意见，显示吹毛求疵者的不合理，或者消除谦卑寻求者的困惑，我们就不虚此行。</w:t>
      </w:r>
    </w:p>
    <w:p w14:paraId="7040298A">
      <w:pPr>
        <w:spacing w:line="243" w:lineRule="auto"/>
        <w:rPr>
          <w:rFonts w:hint="eastAsia" w:ascii="微软雅黑" w:hAnsi="微软雅黑" w:eastAsia="微软雅黑" w:cs="微软雅黑"/>
          <w:sz w:val="30"/>
          <w:szCs w:val="30"/>
        </w:rPr>
      </w:pPr>
    </w:p>
    <w:p w14:paraId="6CBE46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views, we beg to submit, with all deference, the following considerations.</w:t>
      </w:r>
    </w:p>
    <w:p w14:paraId="4F5E14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带着这些看法，我们恭敬地提交以下考量。</w:t>
      </w:r>
    </w:p>
    <w:p w14:paraId="0DF48ADF">
      <w:pPr>
        <w:spacing w:line="243" w:lineRule="auto"/>
        <w:rPr>
          <w:rFonts w:hint="eastAsia" w:ascii="微软雅黑" w:hAnsi="微软雅黑" w:eastAsia="微软雅黑" w:cs="微软雅黑"/>
          <w:sz w:val="30"/>
          <w:szCs w:val="30"/>
        </w:rPr>
      </w:pPr>
    </w:p>
    <w:p w14:paraId="1B5807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a sufficient reason for rejecting, either the doctrine of a definite atonement, or that of an unlimited gospel call, that we found it impossible to reconcile them with one another.</w:t>
      </w:r>
    </w:p>
    <w:p w14:paraId="43C7AC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即便我们发现无法将“限定代赎”的教义与“不受限的福音呼召”相协调，这也不是拒绝其中任何一个的充分理由。</w:t>
      </w:r>
    </w:p>
    <w:p w14:paraId="3DC918DA">
      <w:pPr>
        <w:spacing w:line="243" w:lineRule="auto"/>
        <w:rPr>
          <w:rFonts w:hint="eastAsia" w:ascii="微软雅黑" w:hAnsi="微软雅黑" w:eastAsia="微软雅黑" w:cs="微软雅黑"/>
          <w:sz w:val="30"/>
          <w:szCs w:val="30"/>
        </w:rPr>
      </w:pPr>
    </w:p>
    <w:p w14:paraId="334DDC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incapable of reconciling them does not prove them to be irreconcilable.</w:t>
      </w:r>
    </w:p>
    <w:p w14:paraId="7B860D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我们没有能力协调它们，并不证明它们是不可协调的。</w:t>
      </w:r>
    </w:p>
    <w:p w14:paraId="314F47F3">
      <w:pPr>
        <w:spacing w:line="243" w:lineRule="auto"/>
        <w:rPr>
          <w:rFonts w:hint="eastAsia" w:ascii="微软雅黑" w:hAnsi="微软雅黑" w:eastAsia="微软雅黑" w:cs="微软雅黑"/>
          <w:sz w:val="30"/>
          <w:szCs w:val="30"/>
        </w:rPr>
      </w:pPr>
    </w:p>
    <w:p w14:paraId="57B0C2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be capable of reconciling them; creatures of a higher intellectual and moral rank may see their reconcilableness; or we ourselves, when elevated to a brighter sphere of being, may yet be fully equal to the difficult problem.</w:t>
      </w:r>
    </w:p>
    <w:p w14:paraId="708CC9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上帝可能有能力协调它们；智力和道德等级更高的受造物或许能看到它们的协调性；或者我们自己在被提升到更光明的存在境界时，或许能完全解开这一难题。</w:t>
      </w:r>
    </w:p>
    <w:p w14:paraId="0A750F19">
      <w:pPr>
        <w:spacing w:line="243" w:lineRule="auto"/>
        <w:rPr>
          <w:rFonts w:hint="eastAsia" w:ascii="微软雅黑" w:hAnsi="微软雅黑" w:eastAsia="微软雅黑" w:cs="微软雅黑"/>
          <w:sz w:val="30"/>
          <w:szCs w:val="30"/>
        </w:rPr>
      </w:pPr>
    </w:p>
    <w:p w14:paraId="73622D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perfect consistency with one another, is not the ground on which we are required to believe either the one or the other.</w:t>
      </w:r>
    </w:p>
    <w:p w14:paraId="073E8F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它们彼此之间的完美一致，并不是我们被要求相信其中任何一个的根据。</w:t>
      </w:r>
    </w:p>
    <w:p w14:paraId="004C44A3">
      <w:pPr>
        <w:spacing w:line="243" w:lineRule="auto"/>
        <w:rPr>
          <w:rFonts w:hint="eastAsia" w:ascii="微软雅黑" w:hAnsi="微软雅黑" w:eastAsia="微软雅黑" w:cs="微软雅黑"/>
          <w:sz w:val="30"/>
          <w:szCs w:val="30"/>
        </w:rPr>
      </w:pPr>
    </w:p>
    <w:p w14:paraId="59B221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ground is, with regard to both, the testimony of God in his word.</w:t>
      </w:r>
    </w:p>
    <w:p w14:paraId="7B6B24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对这两者来说，根据都是上帝在祂话语（圣言）中的见证。</w:t>
      </w:r>
    </w:p>
    <w:p w14:paraId="2BA715A6">
      <w:pPr>
        <w:spacing w:line="243" w:lineRule="auto"/>
        <w:rPr>
          <w:rFonts w:hint="eastAsia" w:ascii="微软雅黑" w:hAnsi="微软雅黑" w:eastAsia="微软雅黑" w:cs="微软雅黑"/>
          <w:sz w:val="30"/>
          <w:szCs w:val="30"/>
        </w:rPr>
      </w:pPr>
    </w:p>
    <w:p w14:paraId="5C052F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testimony we must yield implicit submission, and we must beware of the daring presumption of refusing to receive what God has made known, because of its appearing to our reason either unintelligible in itself, or inconsistent with some other acknowledged dictate of inspiration.</w:t>
      </w:r>
    </w:p>
    <w:p w14:paraId="1B0BF7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我们必须对这一见证表示绝对的服从，并且必须警惕那种大胆的傲慢：即仅仅因为上帝所显明的事在我们的理性看来要么本身难以理解，要么与某些公认的启示指示不符，就拒绝接受它。</w:t>
      </w:r>
    </w:p>
    <w:p w14:paraId="5EFA5DBE">
      <w:pPr>
        <w:spacing w:line="243" w:lineRule="auto"/>
        <w:rPr>
          <w:rFonts w:hint="eastAsia" w:ascii="微软雅黑" w:hAnsi="微软雅黑" w:eastAsia="微软雅黑" w:cs="微软雅黑"/>
          <w:sz w:val="30"/>
          <w:szCs w:val="30"/>
        </w:rPr>
      </w:pPr>
    </w:p>
    <w:p w14:paraId="527FB760">
      <w:pPr>
        <w:spacing w:line="243" w:lineRule="auto"/>
        <w:rPr>
          <w:rFonts w:hint="eastAsia" w:ascii="微软雅黑" w:hAnsi="微软雅黑" w:eastAsia="微软雅黑" w:cs="微软雅黑"/>
          <w:sz w:val="30"/>
          <w:szCs w:val="30"/>
        </w:rPr>
      </w:pPr>
    </w:p>
    <w:p w14:paraId="57900221">
      <w:pPr>
        <w:spacing w:line="244" w:lineRule="auto"/>
        <w:rPr>
          <w:rFonts w:hint="eastAsia" w:ascii="微软雅黑" w:hAnsi="微软雅黑" w:eastAsia="微软雅黑" w:cs="微软雅黑"/>
          <w:sz w:val="30"/>
          <w:szCs w:val="30"/>
        </w:rPr>
      </w:pPr>
    </w:p>
    <w:p w14:paraId="737E42C4">
      <w:pPr>
        <w:spacing w:line="244" w:lineRule="auto"/>
        <w:rPr>
          <w:rFonts w:hint="eastAsia" w:ascii="微软雅黑" w:hAnsi="微软雅黑" w:eastAsia="微软雅黑" w:cs="微软雅黑"/>
          <w:sz w:val="30"/>
          <w:szCs w:val="30"/>
        </w:rPr>
      </w:pPr>
    </w:p>
    <w:p w14:paraId="7BF75599">
      <w:pPr>
        <w:spacing w:line="268" w:lineRule="auto"/>
        <w:rPr>
          <w:rFonts w:hint="eastAsia" w:ascii="微软雅黑" w:hAnsi="微软雅黑" w:eastAsia="微软雅黑" w:cs="微软雅黑"/>
          <w:sz w:val="30"/>
          <w:szCs w:val="30"/>
        </w:rPr>
      </w:pPr>
    </w:p>
    <w:p w14:paraId="743149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of human obligation are not affected by the secret will of God.</w:t>
      </w:r>
    </w:p>
    <w:p w14:paraId="1DBCED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人类义务的原则并不受神隐秘旨意的影响。</w:t>
      </w:r>
    </w:p>
    <w:p w14:paraId="3E21D9F1">
      <w:pPr>
        <w:spacing w:line="268" w:lineRule="auto"/>
        <w:rPr>
          <w:rFonts w:hint="eastAsia" w:ascii="微软雅黑" w:hAnsi="微软雅黑" w:eastAsia="微软雅黑" w:cs="微软雅黑"/>
          <w:sz w:val="30"/>
          <w:szCs w:val="30"/>
        </w:rPr>
      </w:pPr>
    </w:p>
    <w:p w14:paraId="261B79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aught to do, is one thing; what God will do, is another thing.</w:t>
      </w:r>
    </w:p>
    <w:p w14:paraId="466D75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人应当做什么是的一回事；神将要做什么是另一回事。</w:t>
      </w:r>
    </w:p>
    <w:p w14:paraId="05616F34">
      <w:pPr>
        <w:spacing w:line="268" w:lineRule="auto"/>
        <w:rPr>
          <w:rFonts w:hint="eastAsia" w:ascii="微软雅黑" w:hAnsi="微软雅黑" w:eastAsia="微软雅黑" w:cs="微软雅黑"/>
          <w:sz w:val="30"/>
          <w:szCs w:val="30"/>
        </w:rPr>
      </w:pPr>
    </w:p>
    <w:p w14:paraId="112BF8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gospel call may be regarded as expressive of man's duty, rather than of the divine intention.</w:t>
      </w:r>
    </w:p>
    <w:p w14:paraId="1138A4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现在，福音的呼召可以被视为人责任的表达，而非祂护理的表达。</w:t>
      </w:r>
    </w:p>
    <w:p w14:paraId="411DD68B">
      <w:pPr>
        <w:spacing w:line="268" w:lineRule="auto"/>
        <w:rPr>
          <w:rFonts w:hint="eastAsia" w:ascii="微软雅黑" w:hAnsi="微软雅黑" w:eastAsia="微软雅黑" w:cs="微软雅黑"/>
          <w:sz w:val="30"/>
          <w:szCs w:val="30"/>
        </w:rPr>
      </w:pPr>
    </w:p>
    <w:p w14:paraId="100943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and does command many things, which he knows the persons commanded will never fulfill.</w:t>
      </w:r>
    </w:p>
    <w:p w14:paraId="564E97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神可以也确实命令了许多事，尽管祂知道受命者永远不会去履行。</w:t>
      </w:r>
    </w:p>
    <w:p w14:paraId="68A518A5">
      <w:pPr>
        <w:spacing w:line="268" w:lineRule="auto"/>
        <w:rPr>
          <w:rFonts w:hint="eastAsia" w:ascii="微软雅黑" w:hAnsi="微软雅黑" w:eastAsia="微软雅黑" w:cs="微软雅黑"/>
          <w:sz w:val="30"/>
          <w:szCs w:val="30"/>
        </w:rPr>
      </w:pPr>
    </w:p>
    <w:p w14:paraId="7156BE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it is the duty of man to do, but it is not the secret will of God to accomplish.</w:t>
      </w:r>
    </w:p>
    <w:p w14:paraId="7310A1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这些事是人的责任去做，但神隐秘的旨意并不打算去成就。</w:t>
      </w:r>
    </w:p>
    <w:p w14:paraId="23DF72EE">
      <w:pPr>
        <w:spacing w:line="268" w:lineRule="auto"/>
        <w:rPr>
          <w:rFonts w:hint="eastAsia" w:ascii="微软雅黑" w:hAnsi="微软雅黑" w:eastAsia="微软雅黑" w:cs="微软雅黑"/>
          <w:sz w:val="30"/>
          <w:szCs w:val="30"/>
        </w:rPr>
      </w:pPr>
    </w:p>
    <w:p w14:paraId="181B9D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warnings, and remonstrances, and solemn admonitions of Noah, he called the antidiluvians to repent and be saved from the waters of the deluge; and that it was their duty to do so, is not surely disproved by what we now know, from the fact, that it was not the secret design of God to save them.</w:t>
      </w:r>
    </w:p>
    <w:p w14:paraId="0C6AF5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通过挪亚的警告、劝诫和庄严的忠告，祂呼召洪水前的人悔改并从洪水中得救；而他们有责任这样做，并不能因我们现在所知的事实——即神隐秘的计划并非要救他们——而遭到否定。</w:t>
      </w:r>
    </w:p>
    <w:p w14:paraId="447FE3B6">
      <w:pPr>
        <w:spacing w:line="268" w:lineRule="auto"/>
        <w:rPr>
          <w:rFonts w:hint="eastAsia" w:ascii="微软雅黑" w:hAnsi="微软雅黑" w:eastAsia="微软雅黑" w:cs="微软雅黑"/>
          <w:sz w:val="30"/>
          <w:szCs w:val="30"/>
        </w:rPr>
      </w:pPr>
    </w:p>
    <w:p w14:paraId="3E217E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his servant Moses, God commanded Pharaoh to let Israel go, as a means of saving his own life and those of his people; it was his duty certainly to obey this command; but it was not the secret intention of God that the Egyptians and their king should escape the destruction of the Red sea.</w:t>
      </w:r>
    </w:p>
    <w:p w14:paraId="2F1F50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神通过祂的仆人摩西命令法老放以色列人走，作为保全他自己和他子民生命的手段；顺服这一命令无疑是他的责任；但神的护理并非要让埃及人和他们的君王逃脱红海的毁灭。</w:t>
      </w:r>
    </w:p>
    <w:p w14:paraId="42471458">
      <w:pPr>
        <w:spacing w:line="268" w:lineRule="auto"/>
        <w:rPr>
          <w:rFonts w:hint="eastAsia" w:ascii="微软雅黑" w:hAnsi="微软雅黑" w:eastAsia="微软雅黑" w:cs="微软雅黑"/>
          <w:sz w:val="30"/>
          <w:szCs w:val="30"/>
        </w:rPr>
      </w:pPr>
    </w:p>
    <w:p w14:paraId="01A5D3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and Roman soldiers were under obligation, from the command ‘Thou shalt not kill,' not to put Jesus of Nazareth to death; yet it was in consequence of being delivered by the determinate counsel and foreknowledge of God, that he was taken, and by wicked hands crucified and slain.</w:t>
      </w:r>
    </w:p>
    <w:p w14:paraId="4CF6EB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根据“不可杀人”的诫命，犹太人和罗马士兵有义务不处死拿撒勒人耶稣；然而，正是由于神预定的定旨和预知，祂被交出来，被法外之徒钉在十字架上杀害了。</w:t>
      </w:r>
    </w:p>
    <w:p w14:paraId="4E96A1D7">
      <w:pPr>
        <w:spacing w:line="268" w:lineRule="auto"/>
        <w:rPr>
          <w:rFonts w:hint="eastAsia" w:ascii="微软雅黑" w:hAnsi="微软雅黑" w:eastAsia="微软雅黑" w:cs="微软雅黑"/>
          <w:sz w:val="30"/>
          <w:szCs w:val="30"/>
        </w:rPr>
      </w:pPr>
    </w:p>
    <w:p w14:paraId="43B8E2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may we not say, that the unlimited offer of the gospel proves only that it is the duty of all men to believe in Christ for salvation, and not that it is the design or intention of God that all should be saved by him or that he should obtain salvation for all.</w:t>
      </w:r>
    </w:p>
    <w:p w14:paraId="7F87A4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同样地，我们难道不能说，福音无限制的提供仅证明了所有人都有责任信靠基督得救，而不代表神的护理是要让所有人通过祂得救，或祂应为所有人获得救恩。</w:t>
      </w:r>
    </w:p>
    <w:p w14:paraId="676B1774">
      <w:pPr>
        <w:spacing w:line="268" w:lineRule="auto"/>
        <w:rPr>
          <w:rFonts w:hint="eastAsia" w:ascii="微软雅黑" w:hAnsi="微软雅黑" w:eastAsia="微软雅黑" w:cs="微软雅黑"/>
          <w:sz w:val="30"/>
          <w:szCs w:val="30"/>
        </w:rPr>
      </w:pPr>
    </w:p>
    <w:p w14:paraId="16A7C3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unlimited nature of the gospel call necessarily results from God's plan of salvation.</w:t>
      </w:r>
    </w:p>
    <w:p w14:paraId="08F8D6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福音呼召的无限制性质必然源于神的救赎计划。</w:t>
      </w:r>
    </w:p>
    <w:p w14:paraId="77A8AEE5">
      <w:pPr>
        <w:spacing w:line="268" w:lineRule="auto"/>
        <w:rPr>
          <w:rFonts w:hint="eastAsia" w:ascii="微软雅黑" w:hAnsi="微软雅黑" w:eastAsia="微软雅黑" w:cs="微软雅黑"/>
          <w:sz w:val="30"/>
          <w:szCs w:val="30"/>
        </w:rPr>
      </w:pPr>
    </w:p>
    <w:p w14:paraId="22D3D2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method to save men by faith.</w:t>
      </w:r>
    </w:p>
    <w:p w14:paraId="73B4A1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通过信心拯救人是神的方法。</w:t>
      </w:r>
    </w:p>
    <w:p w14:paraId="5E75E8BD">
      <w:pPr>
        <w:spacing w:line="268" w:lineRule="auto"/>
        <w:rPr>
          <w:rFonts w:hint="eastAsia" w:ascii="微软雅黑" w:hAnsi="微软雅黑" w:eastAsia="微软雅黑" w:cs="微软雅黑"/>
          <w:sz w:val="30"/>
          <w:szCs w:val="30"/>
        </w:rPr>
      </w:pPr>
    </w:p>
    <w:p w14:paraId="18DED3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reasons for so doing we are not at present concerned.</w:t>
      </w:r>
    </w:p>
    <w:p w14:paraId="3CA4C5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祂这样做理由我们目前并不关注。</w:t>
      </w:r>
    </w:p>
    <w:p w14:paraId="147129E9">
      <w:pPr>
        <w:spacing w:line="268" w:lineRule="auto"/>
        <w:rPr>
          <w:rFonts w:hint="eastAsia" w:ascii="微软雅黑" w:hAnsi="微软雅黑" w:eastAsia="微软雅黑" w:cs="微软雅黑"/>
          <w:sz w:val="30"/>
          <w:szCs w:val="30"/>
        </w:rPr>
      </w:pPr>
    </w:p>
    <w:p w14:paraId="11B1D3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us to know, that ‘it hath pleased God by the foolishness of preaching to save them which believe.'</w:t>
      </w:r>
    </w:p>
    <w:p w14:paraId="70A8C6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对我们来说，知道“神就乐意用人所当作愚拙的道理去拯救那些信的人”就足够了。</w:t>
      </w:r>
    </w:p>
    <w:p w14:paraId="41EF4053">
      <w:pPr>
        <w:spacing w:line="268" w:lineRule="auto"/>
        <w:rPr>
          <w:rFonts w:hint="eastAsia" w:ascii="微软雅黑" w:hAnsi="微软雅黑" w:eastAsia="微软雅黑" w:cs="微软雅黑"/>
          <w:sz w:val="30"/>
          <w:szCs w:val="30"/>
        </w:rPr>
      </w:pPr>
    </w:p>
    <w:p w14:paraId="761A75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this the unrestricted offer of Christ is essential, as otherwise men could have no warrant for faith.</w:t>
      </w:r>
    </w:p>
    <w:p w14:paraId="45AA57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现在，基督无限制的提供对此是至关重要的，否则人们就没有信仰的依据。</w:t>
      </w:r>
    </w:p>
    <w:p w14:paraId="74DD6B9B">
      <w:pPr>
        <w:spacing w:line="268" w:lineRule="auto"/>
        <w:rPr>
          <w:rFonts w:hint="eastAsia" w:ascii="微软雅黑" w:hAnsi="微软雅黑" w:eastAsia="微软雅黑" w:cs="微软雅黑"/>
          <w:sz w:val="30"/>
          <w:szCs w:val="30"/>
        </w:rPr>
      </w:pPr>
    </w:p>
    <w:p w14:paraId="558BD1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warrant of faith is the testimony of God in the gospel.</w:t>
      </w:r>
    </w:p>
    <w:p w14:paraId="2A3A52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信仰的依据是神在福音中的见证。</w:t>
      </w:r>
    </w:p>
    <w:p w14:paraId="0F5AEB48">
      <w:pPr>
        <w:spacing w:line="268" w:lineRule="auto"/>
        <w:rPr>
          <w:rFonts w:hint="eastAsia" w:ascii="微软雅黑" w:hAnsi="微软雅黑" w:eastAsia="微软雅黑" w:cs="微软雅黑"/>
          <w:sz w:val="30"/>
          <w:szCs w:val="30"/>
        </w:rPr>
      </w:pPr>
    </w:p>
    <w:p w14:paraId="28B11A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asked, could not this testimony have been made only to those to whom it was his design to give grace to receive it?</w:t>
      </w:r>
    </w:p>
    <w:p w14:paraId="4C0938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而且，有人可能会问，难道这见证不能只传给那些祂计划赐予恩典去接受它的人吗？</w:t>
      </w:r>
    </w:p>
    <w:p w14:paraId="2D4963F4">
      <w:pPr>
        <w:spacing w:line="268" w:lineRule="auto"/>
        <w:rPr>
          <w:rFonts w:hint="eastAsia" w:ascii="微软雅黑" w:hAnsi="微软雅黑" w:eastAsia="微软雅黑" w:cs="微软雅黑"/>
          <w:sz w:val="30"/>
          <w:szCs w:val="30"/>
        </w:rPr>
      </w:pPr>
    </w:p>
    <w:p w14:paraId="2A21A2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 not, without doing away with that mixed state of human existence, which God has appointed for important purposes; — not, without making a premature disclosure of who are the objects of his special favour, and who are not, to the entire subversion of that moral economy, under which it is the good pleasure of his will that men should subsist in this world; — not, without even subverting the very design of salvation by faith.</w:t>
      </w:r>
    </w:p>
    <w:p w14:paraId="32367C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回答是：不能，除非废除神为了重要目的而设定的人类生存的混合状态；不能，除非过早地披露谁是祂特别恩待的对象，谁不是，从而彻底颠覆了祂旨意所乐意的、人应当在世生存的道德秩序；甚至不能，除非颠覆通过信心得救的初衷。</w:t>
      </w:r>
    </w:p>
    <w:p w14:paraId="0E5F0302">
      <w:pPr>
        <w:spacing w:line="268" w:lineRule="auto"/>
        <w:rPr>
          <w:rFonts w:hint="eastAsia" w:ascii="微软雅黑" w:hAnsi="微软雅黑" w:eastAsia="微软雅黑" w:cs="微软雅黑"/>
          <w:sz w:val="30"/>
          <w:szCs w:val="30"/>
        </w:rPr>
      </w:pPr>
    </w:p>
    <w:p w14:paraId="2FF553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this supposition, the very communicating of the divine testimony to anyone would amount to a virtual intimation of his own personal salvation; it would make that salvation as sure as it could possibly be made; and where, in this case, would there be room for that faith which is the substance of things hoped for, the evidence of things not seen?</w:t>
      </w:r>
    </w:p>
    <w:p w14:paraId="5B8F47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这种假设，将神的见证传达给任何一个人，就等于实际上暗示了他个人的救恩；这会使那救恩变得尽可能地确定；在这种情况下，那里还会有信心的空间呢——即那作为所望之事的实底和未见之事的确据的信心？</w:t>
      </w:r>
    </w:p>
    <w:p w14:paraId="24856DE3">
      <w:pPr>
        <w:spacing w:line="268" w:lineRule="auto"/>
        <w:rPr>
          <w:rFonts w:hint="eastAsia" w:ascii="微软雅黑" w:hAnsi="微软雅黑" w:eastAsia="微软雅黑" w:cs="微软雅黑"/>
          <w:sz w:val="30"/>
          <w:szCs w:val="30"/>
        </w:rPr>
      </w:pPr>
    </w:p>
    <w:p w14:paraId="247930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it appear, that, if God should choose to save some of the human family by faith in the gospel message, it is necessary to this design that the publication of this message be universal.</w:t>
      </w:r>
    </w:p>
    <w:p w14:paraId="60A42A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因此看来，如果神选择通过对福音信息的信心来拯救人类家庭中的一些人，那么这一计划就有必要让该信息的发布具有普遍性。</w:t>
      </w:r>
    </w:p>
    <w:p w14:paraId="0B32857E">
      <w:pPr>
        <w:spacing w:line="268" w:lineRule="auto"/>
        <w:rPr>
          <w:rFonts w:hint="eastAsia" w:ascii="微软雅黑" w:hAnsi="微软雅黑" w:eastAsia="微软雅黑" w:cs="微软雅黑"/>
          <w:sz w:val="30"/>
          <w:szCs w:val="30"/>
        </w:rPr>
      </w:pPr>
    </w:p>
    <w:p w14:paraId="211B7F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either deny that God has a right to save any by means of faith in the gospel—and who are they that will take upon them thus to limit the Holy One of Israel? —or admit that an unrestricted gospel offer is perfectly consistent and indispensable.</w:t>
      </w:r>
    </w:p>
    <w:p w14:paraId="2D23D7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我们要么否认神有权通过福音中的信心来拯救任何人——而谁敢如此限制以色列的圣者呢？——要么承认无限制的福音提供是完全一致且不可或缺的。</w:t>
      </w:r>
    </w:p>
    <w:p w14:paraId="4FF7247C">
      <w:pPr>
        <w:spacing w:line="268" w:lineRule="auto"/>
        <w:rPr>
          <w:rFonts w:hint="eastAsia" w:ascii="微软雅黑" w:hAnsi="微软雅黑" w:eastAsia="微软雅黑" w:cs="微软雅黑"/>
          <w:sz w:val="30"/>
          <w:szCs w:val="30"/>
        </w:rPr>
      </w:pPr>
    </w:p>
    <w:p w14:paraId="6134CE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we are considering militates as directly against the limited application, as against the restricted intention, of Christ's atonement.</w:t>
      </w:r>
    </w:p>
    <w:p w14:paraId="2B5947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我们正在考虑的反对意见，既直接针对基督代赎的有限应用，也针对其受限的意图。</w:t>
      </w:r>
    </w:p>
    <w:p w14:paraId="5E57C5C1">
      <w:pPr>
        <w:spacing w:line="268" w:lineRule="auto"/>
        <w:rPr>
          <w:rFonts w:hint="eastAsia" w:ascii="微软雅黑" w:hAnsi="微软雅黑" w:eastAsia="微软雅黑" w:cs="微软雅黑"/>
          <w:sz w:val="30"/>
          <w:szCs w:val="30"/>
        </w:rPr>
      </w:pPr>
    </w:p>
    <w:p w14:paraId="23EA9D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asked, how can God offer to all salvation by Christ, if this salvation has not been purchased for all?</w:t>
      </w:r>
    </w:p>
    <w:p w14:paraId="3EAD53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有人问，如果救恩没有为所有人购买，神怎能向所有人提供在基督里的救恩呢？</w:t>
      </w:r>
    </w:p>
    <w:p w14:paraId="0475D4F0">
      <w:pPr>
        <w:spacing w:line="268" w:lineRule="auto"/>
        <w:rPr>
          <w:rFonts w:hint="eastAsia" w:ascii="微软雅黑" w:hAnsi="微软雅黑" w:eastAsia="微软雅黑" w:cs="微软雅黑"/>
          <w:sz w:val="30"/>
          <w:szCs w:val="30"/>
        </w:rPr>
      </w:pPr>
    </w:p>
    <w:p w14:paraId="683734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on the same principle, how can God offer to all salvation, by Christ, when, even supposing it purchased, it is his intention not to confer it on all?</w:t>
      </w:r>
    </w:p>
    <w:p w14:paraId="5BAAC3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我们基于同样的原则问，即使假设救恩已被购买，当神的护理是不打算将其授予所有人时，祂又怎能向所有人提供在基督里的救恩呢？</w:t>
      </w:r>
    </w:p>
    <w:p w14:paraId="442E8C6D">
      <w:pPr>
        <w:spacing w:line="268" w:lineRule="auto"/>
        <w:rPr>
          <w:rFonts w:hint="eastAsia" w:ascii="微软雅黑" w:hAnsi="微软雅黑" w:eastAsia="微软雅黑" w:cs="微软雅黑"/>
          <w:sz w:val="30"/>
          <w:szCs w:val="30"/>
        </w:rPr>
      </w:pPr>
    </w:p>
    <w:p w14:paraId="7D660B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our opponents have given a satisfactory reply to the latter question, we shall have no difficulty whatever in replying to the former.</w:t>
      </w:r>
    </w:p>
    <w:p w14:paraId="086908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当我们的对手对后一个问题给出满意的答复时，我们在回答前一个问题上就没有任何困难了。</w:t>
      </w:r>
    </w:p>
    <w:p w14:paraId="161C183F">
      <w:pPr>
        <w:spacing w:line="268" w:lineRule="auto"/>
        <w:rPr>
          <w:rFonts w:hint="eastAsia" w:ascii="微软雅黑" w:hAnsi="微软雅黑" w:eastAsia="微软雅黑" w:cs="微软雅黑"/>
          <w:sz w:val="30"/>
          <w:szCs w:val="30"/>
        </w:rPr>
      </w:pPr>
    </w:p>
    <w:p w14:paraId="0962BA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designed limited application, which our opponents admit, affords no broader a basis for the universal offer, than a designed limited purchase.</w:t>
      </w:r>
    </w:p>
    <w:p w14:paraId="26E9D5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我们的对手所承认的有计划的有限应用，并不比有计划的有限购买为普遍提供提供更宽广的基础。</w:t>
      </w:r>
    </w:p>
    <w:p w14:paraId="4F25A0C5">
      <w:pPr>
        <w:spacing w:line="268" w:lineRule="auto"/>
        <w:rPr>
          <w:rFonts w:hint="eastAsia" w:ascii="微软雅黑" w:hAnsi="微软雅黑" w:eastAsia="微软雅黑" w:cs="微软雅黑"/>
          <w:sz w:val="30"/>
          <w:szCs w:val="30"/>
        </w:rPr>
      </w:pPr>
    </w:p>
    <w:p w14:paraId="7F2C42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is only, by this means, shifted a step forward, where it presses, not only with all its original weight, but with that of other encumbrances which it has gathered in its progress.</w:t>
      </w:r>
    </w:p>
    <w:p w14:paraId="3157F8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通过这种手段，困难只是向前推进了一步，在那里，它不仅带着原有的全部重量，还带着在进展过程中积聚的其他负担。</w:t>
      </w:r>
    </w:p>
    <w:p w14:paraId="7F9CD70C">
      <w:pPr>
        <w:spacing w:line="268" w:lineRule="auto"/>
        <w:rPr>
          <w:rFonts w:hint="eastAsia" w:ascii="微软雅黑" w:hAnsi="微软雅黑" w:eastAsia="微软雅黑" w:cs="微软雅黑"/>
          <w:sz w:val="30"/>
          <w:szCs w:val="30"/>
        </w:rPr>
      </w:pPr>
    </w:p>
    <w:p w14:paraId="21D78C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on which the universality of the gospel offer proceeds, is the all-sufficiency of Christ's atonement.</w:t>
      </w:r>
    </w:p>
    <w:p w14:paraId="4ABF83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福音提供之普遍性所依据的基础，是基督代赎的完全充足性。</w:t>
      </w:r>
    </w:p>
    <w:p w14:paraId="085A480B">
      <w:pPr>
        <w:spacing w:line="268" w:lineRule="auto"/>
        <w:rPr>
          <w:rFonts w:hint="eastAsia" w:ascii="微软雅黑" w:hAnsi="微软雅黑" w:eastAsia="微软雅黑" w:cs="微软雅黑"/>
          <w:sz w:val="30"/>
          <w:szCs w:val="30"/>
        </w:rPr>
      </w:pPr>
    </w:p>
    <w:p w14:paraId="5321E4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universal gospel message supposes and affirms.</w:t>
      </w:r>
    </w:p>
    <w:p w14:paraId="55B53D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这是普遍的福音信息所假设并肯定的。</w:t>
      </w:r>
    </w:p>
    <w:p w14:paraId="069B69A2">
      <w:pPr>
        <w:spacing w:line="268" w:lineRule="auto"/>
        <w:rPr>
          <w:rFonts w:hint="eastAsia" w:ascii="微软雅黑" w:hAnsi="微软雅黑" w:eastAsia="微软雅黑" w:cs="微软雅黑"/>
          <w:sz w:val="30"/>
          <w:szCs w:val="30"/>
        </w:rPr>
      </w:pPr>
    </w:p>
    <w:p w14:paraId="60F297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in the gospel, that Christ died with the intention that all should be saved, but that his atonement is a sufficient ground of salvation to all, and that all who rest on this ground by faith shall be saved.</w:t>
      </w:r>
    </w:p>
    <w:p w14:paraId="356729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福音中并没有说基督受死是为了让所有人得救，而是说祂的代赎对所有人来说都是充足的救恩基础，并且所有通过信心安息在这一基础上的人都将得救。</w:t>
      </w:r>
    </w:p>
    <w:p w14:paraId="41F61179">
      <w:pPr>
        <w:spacing w:line="268" w:lineRule="auto"/>
        <w:rPr>
          <w:rFonts w:hint="eastAsia" w:ascii="微软雅黑" w:hAnsi="微软雅黑" w:eastAsia="微软雅黑" w:cs="微软雅黑"/>
          <w:sz w:val="30"/>
          <w:szCs w:val="30"/>
        </w:rPr>
      </w:pPr>
    </w:p>
    <w:p w14:paraId="1A29FE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that the gospel asserts; and there is nothing here but what is true, and fit to be made known to all.</w:t>
      </w:r>
    </w:p>
    <w:p w14:paraId="48D8BE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这就是福音所断言的一切；这里除了真理之外别无他物，且适合让所有人知晓。</w:t>
      </w:r>
    </w:p>
    <w:p w14:paraId="741BC5E3">
      <w:pPr>
        <w:spacing w:line="268" w:lineRule="auto"/>
        <w:rPr>
          <w:rFonts w:hint="eastAsia" w:ascii="微软雅黑" w:hAnsi="微软雅黑" w:eastAsia="微软雅黑" w:cs="微软雅黑"/>
          <w:sz w:val="30"/>
          <w:szCs w:val="30"/>
        </w:rPr>
      </w:pPr>
    </w:p>
    <w:p w14:paraId="459927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anything more requisite to vindicate the universality of the gospel offer from the charge of inconsistency or insincerity.</w:t>
      </w:r>
    </w:p>
    <w:p w14:paraId="3C0257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要辩护福音提供的普遍性免受不一致或不真诚的指责，再没有比这更必要的了。</w:t>
      </w:r>
    </w:p>
    <w:p w14:paraId="337577E2">
      <w:pPr>
        <w:spacing w:line="268" w:lineRule="auto"/>
        <w:rPr>
          <w:rFonts w:hint="eastAsia" w:ascii="微软雅黑" w:hAnsi="微软雅黑" w:eastAsia="微软雅黑" w:cs="微软雅黑"/>
          <w:sz w:val="30"/>
          <w:szCs w:val="30"/>
        </w:rPr>
      </w:pPr>
    </w:p>
    <w:p w14:paraId="274B56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of Christ being sufficient for all, possessing a glorious, infinite, all-sufficiency, it is with propriety made known and offered to the acceptance of all.</w:t>
      </w:r>
    </w:p>
    <w:p w14:paraId="19374E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基督的代赎既然对所有人都是充足的，拥有一种荣耀的、无限的、完全的充足性，那么将其向所有人公布并提供给所有人接受是恰当的。</w:t>
      </w:r>
    </w:p>
    <w:p w14:paraId="268913AA">
      <w:pPr>
        <w:spacing w:line="268" w:lineRule="auto"/>
        <w:rPr>
          <w:rFonts w:hint="eastAsia" w:ascii="微软雅黑" w:hAnsi="微软雅黑" w:eastAsia="微软雅黑" w:cs="微软雅黑"/>
          <w:sz w:val="30"/>
          <w:szCs w:val="30"/>
        </w:rPr>
      </w:pPr>
    </w:p>
    <w:p w14:paraId="132AA4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this case, no natural impossibility in the salvation of any man.</w:t>
      </w:r>
    </w:p>
    <w:p w14:paraId="09A2E2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在这种情况下，任何人的救恩在自然上都不是不可能的。</w:t>
      </w:r>
    </w:p>
    <w:p w14:paraId="3EFA4924">
      <w:pPr>
        <w:spacing w:line="268" w:lineRule="auto"/>
        <w:rPr>
          <w:rFonts w:hint="eastAsia" w:ascii="微软雅黑" w:hAnsi="微软雅黑" w:eastAsia="微软雅黑" w:cs="微软雅黑"/>
          <w:sz w:val="30"/>
          <w:szCs w:val="30"/>
        </w:rPr>
      </w:pPr>
    </w:p>
    <w:p w14:paraId="012E89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design of God, by which the application is restricted, has no causal influence in producing unbelief.</w:t>
      </w:r>
    </w:p>
    <w:p w14:paraId="024A5F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神限制其应用的隐秘计划，对于产生不信并无因果影响。</w:t>
      </w:r>
    </w:p>
    <w:p w14:paraId="34524F9F">
      <w:pPr>
        <w:spacing w:line="268" w:lineRule="auto"/>
        <w:rPr>
          <w:rFonts w:hint="eastAsia" w:ascii="微软雅黑" w:hAnsi="微软雅黑" w:eastAsia="微软雅黑" w:cs="微软雅黑"/>
          <w:sz w:val="30"/>
          <w:szCs w:val="30"/>
        </w:rPr>
      </w:pPr>
    </w:p>
    <w:p w14:paraId="6E8A46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obstacles to salvation are all moral, that is to say, are such only as arise from the native rebellion and hardness of man's own heart.</w:t>
      </w:r>
    </w:p>
    <w:p w14:paraId="47E8B4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救恩的障碍全是道德性的，也就是说，这些障碍仅源于人自己内心固有的叛逆和刚硬。</w:t>
      </w:r>
    </w:p>
    <w:p w14:paraId="1D2C7660">
      <w:pPr>
        <w:spacing w:line="268" w:lineRule="auto"/>
        <w:rPr>
          <w:rFonts w:hint="eastAsia" w:ascii="微软雅黑" w:hAnsi="微软雅黑" w:eastAsia="微软雅黑" w:cs="微软雅黑"/>
          <w:sz w:val="30"/>
          <w:szCs w:val="30"/>
        </w:rPr>
      </w:pPr>
    </w:p>
    <w:p w14:paraId="51692C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sufficient ground of salvation exists; the appropriate means of salvation are provided; and, of course, a proper foundation is laid for man's accountability, so that, in rejecting salvation by Christ, he is absolutely without excuse.</w:t>
      </w:r>
    </w:p>
    <w:p w14:paraId="2BD948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救恩的充足基础已经存在；适当的救恩手段已经提供；当然，这也为人应当负责奠定了妥当的基础，以至于在拒绝基督的救恩时，他绝对无可推诿。</w:t>
      </w:r>
    </w:p>
    <w:p w14:paraId="6E10AC5C">
      <w:pPr>
        <w:spacing w:line="268" w:lineRule="auto"/>
        <w:rPr>
          <w:rFonts w:hint="eastAsia" w:ascii="微软雅黑" w:hAnsi="微软雅黑" w:eastAsia="微软雅黑" w:cs="微软雅黑"/>
          <w:sz w:val="30"/>
          <w:szCs w:val="30"/>
        </w:rPr>
      </w:pPr>
    </w:p>
    <w:p w14:paraId="57A832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not shall be condemned.'</w:t>
      </w:r>
    </w:p>
    <w:p w14:paraId="3F61D0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“不信的必被定罪。”</w:t>
      </w:r>
    </w:p>
    <w:p w14:paraId="5C2C2EFF">
      <w:pPr>
        <w:spacing w:line="268" w:lineRule="auto"/>
        <w:rPr>
          <w:rFonts w:hint="eastAsia" w:ascii="微软雅黑" w:hAnsi="微软雅黑" w:eastAsia="微软雅黑" w:cs="微软雅黑"/>
          <w:sz w:val="30"/>
          <w:szCs w:val="30"/>
        </w:rPr>
      </w:pPr>
    </w:p>
    <w:p w14:paraId="7BC4AC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these considerations, that the universality of the gospel offer is necessary to glorify God.</w:t>
      </w:r>
    </w:p>
    <w:p w14:paraId="0741FE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除了这些考量之外，还要加上福音提供的普遍性对于荣耀神是必要的。</w:t>
      </w:r>
    </w:p>
    <w:p w14:paraId="1BBEF8C1">
      <w:pPr>
        <w:spacing w:line="268" w:lineRule="auto"/>
        <w:rPr>
          <w:rFonts w:hint="eastAsia" w:ascii="微软雅黑" w:hAnsi="微软雅黑" w:eastAsia="微软雅黑" w:cs="微软雅黑"/>
          <w:sz w:val="30"/>
          <w:szCs w:val="30"/>
        </w:rPr>
      </w:pPr>
    </w:p>
    <w:p w14:paraId="00FCD5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too apt to limit our views, in this matter, to the interests of man.</w:t>
      </w:r>
    </w:p>
    <w:p w14:paraId="29B14C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在这件事上，我们太容易将视野局限于人的利益。</w:t>
      </w:r>
    </w:p>
    <w:p w14:paraId="26E9D067">
      <w:pPr>
        <w:spacing w:line="268" w:lineRule="auto"/>
        <w:rPr>
          <w:rFonts w:hint="eastAsia" w:ascii="微软雅黑" w:hAnsi="微软雅黑" w:eastAsia="微软雅黑" w:cs="微软雅黑"/>
          <w:sz w:val="30"/>
          <w:szCs w:val="30"/>
        </w:rPr>
      </w:pPr>
    </w:p>
    <w:p w14:paraId="568D18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gracious character of Deity, and the beauty of the scheme of mercy, are also concerned in it.</w:t>
      </w:r>
    </w:p>
    <w:p w14:paraId="28AB24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但神慈爱的性格以及怜悯计划的美善也与之相关。</w:t>
      </w:r>
    </w:p>
    <w:p w14:paraId="5A263ADA">
      <w:pPr>
        <w:spacing w:line="268" w:lineRule="auto"/>
        <w:rPr>
          <w:rFonts w:hint="eastAsia" w:ascii="微软雅黑" w:hAnsi="微软雅黑" w:eastAsia="微软雅黑" w:cs="微软雅黑"/>
          <w:sz w:val="30"/>
          <w:szCs w:val="30"/>
        </w:rPr>
      </w:pPr>
    </w:p>
    <w:p w14:paraId="0E6D44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universal offer, means of salvation are provided for all, and God's willingness to save all that come unto him is widely proclaimed.</w:t>
      </w:r>
    </w:p>
    <w:p w14:paraId="6D0439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通过普遍的提供，为所有人提供了救恩的手段，并且神愿意拯救所有来到祂面前的人的意愿被广泛宣告。</w:t>
      </w:r>
    </w:p>
    <w:p w14:paraId="6964B46E">
      <w:pPr>
        <w:spacing w:line="268" w:lineRule="auto"/>
        <w:rPr>
          <w:rFonts w:hint="eastAsia" w:ascii="微软雅黑" w:hAnsi="微软雅黑" w:eastAsia="微软雅黑" w:cs="微软雅黑"/>
          <w:sz w:val="30"/>
          <w:szCs w:val="30"/>
        </w:rPr>
      </w:pPr>
    </w:p>
    <w:p w14:paraId="023F7D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made known, that he is ‘long-suffering to us-ward, not willing that any should perish, but that all should come to repentance.'</w:t>
      </w:r>
    </w:p>
    <w:p w14:paraId="0267C3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以此显明，祂“乃是宽容你们，不愿有一人沉沦，乃愿人人都悔改”。</w:t>
      </w:r>
    </w:p>
    <w:p w14:paraId="0213CEEE">
      <w:pPr>
        <w:spacing w:line="268" w:lineRule="auto"/>
        <w:rPr>
          <w:rFonts w:hint="eastAsia" w:ascii="微软雅黑" w:hAnsi="微软雅黑" w:eastAsia="微软雅黑" w:cs="微软雅黑"/>
          <w:sz w:val="30"/>
          <w:szCs w:val="30"/>
        </w:rPr>
      </w:pPr>
    </w:p>
    <w:p w14:paraId="403670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revealed as ‘God our Saviour, who will have all men to be saved, and to come unto the knowledge of the truth.'</w:t>
      </w:r>
    </w:p>
    <w:p w14:paraId="319F31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祂被揭示为“神我们的救主，祂愿意万人得救，明白真道”。</w:t>
      </w:r>
    </w:p>
    <w:p w14:paraId="1DF55AC4">
      <w:pPr>
        <w:spacing w:line="268" w:lineRule="auto"/>
        <w:rPr>
          <w:rFonts w:hint="eastAsia" w:ascii="微软雅黑" w:hAnsi="微软雅黑" w:eastAsia="微软雅黑" w:cs="微软雅黑"/>
          <w:sz w:val="30"/>
          <w:szCs w:val="30"/>
        </w:rPr>
      </w:pPr>
    </w:p>
    <w:p w14:paraId="24C36A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sincerity of his own remarkable declaration is seen and vindicated, —'As I live, saith the Lord God, I have no pleasure in the death of the wicked, but that the wicked turn from his way and live: turn ye, turn ye, from your evil ways; for why will ye die, O house of Israel.'</w:t>
      </w:r>
    </w:p>
    <w:p w14:paraId="4BBC37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祂自己那卓越宣告的真诚性得到了显明和辩护——“主耶和华说：我指着我的永生起誓，我断不喜悦恶人死亡，唯喜悦恶人转离所行的道而活。以色列家啊，你们转回，转回吧！离开恶道，何必死亡呢？”</w:t>
      </w:r>
    </w:p>
    <w:p w14:paraId="31772C9B">
      <w:pPr>
        <w:spacing w:line="268" w:lineRule="auto"/>
        <w:rPr>
          <w:rFonts w:hint="eastAsia" w:ascii="微软雅黑" w:hAnsi="微软雅黑" w:eastAsia="微软雅黑" w:cs="微软雅黑"/>
          <w:sz w:val="30"/>
          <w:szCs w:val="30"/>
        </w:rPr>
      </w:pPr>
    </w:p>
    <w:p w14:paraId="1E68D5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made to appear, that the reason, the sole reason, why men perish in their sins, is not, in any sense, because Christ did not die for them, but because they would not avail themselves of the merits of his death, by believing the record which God has given of his Son.</w:t>
      </w:r>
    </w:p>
    <w:p w14:paraId="53EF8A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此外，这进一步表明，人们死在罪中的原因，唯一的原因，在任何意义上都不是因为基督没有为他们死，而是因为他们不愿通过相信神为祂儿子所作的见证来利用祂受死的功劳。</w:t>
      </w:r>
    </w:p>
    <w:p w14:paraId="62B6AC13">
      <w:pPr>
        <w:spacing w:line="268" w:lineRule="auto"/>
        <w:rPr>
          <w:rFonts w:hint="eastAsia" w:ascii="微软雅黑" w:hAnsi="微软雅黑" w:eastAsia="微软雅黑" w:cs="微软雅黑"/>
          <w:sz w:val="30"/>
          <w:szCs w:val="30"/>
        </w:rPr>
      </w:pPr>
    </w:p>
    <w:p w14:paraId="2125F1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God is vindicated from every aspersion, and the blame of eternal misery is seen to rest with the unbelieving themselves.</w:t>
      </w:r>
    </w:p>
    <w:p w14:paraId="3775ED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神的性格从各种诽谤中得到了辩护，永恒痛苦的责难被看作是落在不信者自己身上。</w:t>
      </w:r>
    </w:p>
    <w:p w14:paraId="262B9E8E">
      <w:pPr>
        <w:spacing w:line="268" w:lineRule="auto"/>
        <w:rPr>
          <w:rFonts w:hint="eastAsia" w:ascii="微软雅黑" w:hAnsi="微软雅黑" w:eastAsia="微软雅黑" w:cs="微软雅黑"/>
          <w:sz w:val="30"/>
          <w:szCs w:val="30"/>
        </w:rPr>
      </w:pPr>
    </w:p>
    <w:p w14:paraId="6E1F84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condemnation, that light is come into the world, and men loved darkness rather than light, because their deeds were evil.'</w:t>
      </w:r>
    </w:p>
    <w:p w14:paraId="45BC7E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“光来到世间，世人因自己的行为是恶的，不爱光倒爱黑暗，定他们的罪就是在此。”</w:t>
      </w:r>
    </w:p>
    <w:p w14:paraId="505A5C09">
      <w:pPr>
        <w:spacing w:line="268" w:lineRule="auto"/>
        <w:rPr>
          <w:rFonts w:hint="eastAsia" w:ascii="微软雅黑" w:hAnsi="微软雅黑" w:eastAsia="微软雅黑" w:cs="微软雅黑"/>
          <w:sz w:val="30"/>
          <w:szCs w:val="30"/>
        </w:rPr>
      </w:pPr>
    </w:p>
    <w:p w14:paraId="24F264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terms used in scripture, in speaking of the subjects of Christ's atonement, constitute the most plausible objection to the view we have adopted.</w:t>
      </w:r>
    </w:p>
    <w:p w14:paraId="7D567A49">
      <w:pPr>
        <w:spacing w:line="268" w:lineRule="auto"/>
        <w:rPr>
          <w:rFonts w:hint="eastAsia" w:ascii="微软雅黑" w:hAnsi="微软雅黑" w:eastAsia="微软雅黑" w:cs="微软雅黑"/>
          <w:sz w:val="30"/>
          <w:szCs w:val="30"/>
        </w:rPr>
      </w:pPr>
    </w:p>
    <w:p w14:paraId="3AA62B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圣言在谈论基督代赎的对象时所使用的普遍性词语，构成了对我们所采纳观点最看似合理的反对意见。</w:t>
      </w:r>
    </w:p>
    <w:p w14:paraId="3A80AC10">
      <w:pPr>
        <w:spacing w:line="268" w:lineRule="auto"/>
        <w:rPr>
          <w:rFonts w:hint="eastAsia" w:ascii="微软雅黑" w:hAnsi="微软雅黑" w:eastAsia="微软雅黑" w:cs="微软雅黑"/>
          <w:sz w:val="30"/>
          <w:szCs w:val="30"/>
        </w:rPr>
      </w:pPr>
    </w:p>
    <w:p w14:paraId="05CA1F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proceeding to consider the particular terms and phrases in question, we crave attention to some general remarks, applicable to the whole, and which, in our opinion, ought of themselves to go far, in the way of removing any difficulty that may be felt on that head.</w:t>
      </w:r>
    </w:p>
    <w:p w14:paraId="50DC43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在着手考虑所讨论的特定词语和短语之前，我们恳请关注一些适用于整体的概括性论述，在我们看来，这些论述本身就应当在很大程度上消除在该问题上可能感到的任何困难。</w:t>
      </w:r>
    </w:p>
    <w:p w14:paraId="328FF681">
      <w:pPr>
        <w:spacing w:line="268" w:lineRule="auto"/>
        <w:rPr>
          <w:rFonts w:hint="eastAsia" w:ascii="微软雅黑" w:hAnsi="微软雅黑" w:eastAsia="微软雅黑" w:cs="微软雅黑"/>
          <w:sz w:val="30"/>
          <w:szCs w:val="30"/>
        </w:rPr>
      </w:pPr>
    </w:p>
    <w:p w14:paraId="6C7F29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then, the difference betwixt the old and new testament dispensations, with regard to extent, is deserving of marked attention.</w:t>
      </w:r>
    </w:p>
    <w:p w14:paraId="40FEB8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那么首先，旧约和新约时代在范围上的差异值得显著关注。</w:t>
      </w:r>
    </w:p>
    <w:p w14:paraId="115BE78B">
      <w:pPr>
        <w:spacing w:line="268" w:lineRule="auto"/>
        <w:rPr>
          <w:rFonts w:hint="eastAsia" w:ascii="微软雅黑" w:hAnsi="微软雅黑" w:eastAsia="微软雅黑" w:cs="微软雅黑"/>
          <w:sz w:val="30"/>
          <w:szCs w:val="30"/>
        </w:rPr>
      </w:pPr>
    </w:p>
    <w:p w14:paraId="3D4DC1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greatly restricted; it was almost exclusively confined to one people; and to this limitation the members of the church had been long accustomed.</w:t>
      </w:r>
    </w:p>
    <w:p w14:paraId="70B885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前者受到极大限制；它几乎排他性地局限于一个民族；教会成员长期以来已经习惯了这种限制。</w:t>
      </w:r>
    </w:p>
    <w:p w14:paraId="626D7B10">
      <w:pPr>
        <w:spacing w:line="268" w:lineRule="auto"/>
        <w:rPr>
          <w:rFonts w:hint="eastAsia" w:ascii="微软雅黑" w:hAnsi="微软雅黑" w:eastAsia="微软雅黑" w:cs="微软雅黑"/>
          <w:sz w:val="30"/>
          <w:szCs w:val="30"/>
        </w:rPr>
      </w:pPr>
    </w:p>
    <w:p w14:paraId="331A98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dispensation, again, was possessed of an opposite character; it was distinguished by a universal extension of its privileges; it threw down the middle wall of partition by which the Jews were kept separate from the other nations of the earth, broadly maintained that there was no difference between the Jew and the Gentile, and opened its arms to Greek and Jew, Barbarian and Scythian, bond and free.</w:t>
      </w:r>
    </w:p>
    <w:p w14:paraId="4E684A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新时代则具有相反的特征；它的特点是其特权的普遍扩展；它拆毁了使犹太人与地上其他国家分开的中间隔断的墙，广泛地主张犹太人和外邦人之间没有区别，并向希腊人和犹太人、化外人和西古提人、为奴的和自主的张开双臂。</w:t>
      </w:r>
    </w:p>
    <w:p w14:paraId="1E8D9BB2">
      <w:pPr>
        <w:spacing w:line="268" w:lineRule="auto"/>
        <w:rPr>
          <w:rFonts w:hint="eastAsia" w:ascii="微软雅黑" w:hAnsi="微软雅黑" w:eastAsia="微软雅黑" w:cs="微软雅黑"/>
          <w:sz w:val="30"/>
          <w:szCs w:val="30"/>
        </w:rPr>
      </w:pPr>
    </w:p>
    <w:p w14:paraId="42AA08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previous state of things had given rise to deep-seated prejudices in favour of exclusive privilege, which it was no easy matter to uproot.</w:t>
      </w:r>
    </w:p>
    <w:p w14:paraId="205D87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但之前的事态已经引起了对排他性特权的深固偏见，要铲除这些偏见并非易事。</w:t>
      </w:r>
    </w:p>
    <w:p w14:paraId="165567DB">
      <w:pPr>
        <w:spacing w:line="268" w:lineRule="auto"/>
        <w:rPr>
          <w:rFonts w:hint="eastAsia" w:ascii="微软雅黑" w:hAnsi="微软雅黑" w:eastAsia="微软雅黑" w:cs="微软雅黑"/>
          <w:sz w:val="30"/>
          <w:szCs w:val="30"/>
        </w:rPr>
      </w:pPr>
    </w:p>
    <w:p w14:paraId="7B65F8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Saviour had manifested a regard for a Roman centurion, and for a woman of Canaan, and had even plainly declared ‘other sheep I have which are not of this fold,' still the exclusive sentiment appears to have retained a firm hold on the minds even of his own disciples.</w:t>
      </w:r>
    </w:p>
    <w:p w14:paraId="72AB15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尽管救主曾对一名罗马百夫长和一名迦南妇人表现出关注，甚至曾明白地宣布“我另外有羊，不是这圈里的”，但排他性的情绪似乎依然牢牢占据着甚至祂自己门徒的心灵。</w:t>
      </w:r>
    </w:p>
    <w:p w14:paraId="75C77F86">
      <w:pPr>
        <w:spacing w:line="268" w:lineRule="auto"/>
        <w:rPr>
          <w:rFonts w:hint="eastAsia" w:ascii="微软雅黑" w:hAnsi="微软雅黑" w:eastAsia="微软雅黑" w:cs="微软雅黑"/>
          <w:sz w:val="30"/>
          <w:szCs w:val="30"/>
        </w:rPr>
      </w:pPr>
    </w:p>
    <w:p w14:paraId="507175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Jews, and were manifestly reluctant to descend to a common level with others, in regard to the enjoyment of religious privilege; a miracle even required to be wrought to convince an apostle that God is no respecter of persons, and to carry home to him the lesson, ‘What God hath cleansed, that call not thou common.'</w:t>
      </w:r>
    </w:p>
    <w:p w14:paraId="3C559A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他们是犹太人，显然不愿在享有宗教特权方面与他人降至同一水平；甚至需要施行神迹才能说服一位使徒，让其明白神是不偏待人的，并将这一课传达给他：“神所洁净的，你不可当作俗物。”</w:t>
      </w:r>
    </w:p>
    <w:p w14:paraId="218041E6">
      <w:pPr>
        <w:spacing w:line="268" w:lineRule="auto"/>
        <w:rPr>
          <w:rFonts w:hint="eastAsia" w:ascii="微软雅黑" w:hAnsi="微软雅黑" w:eastAsia="微软雅黑" w:cs="微软雅黑"/>
          <w:sz w:val="30"/>
          <w:szCs w:val="30"/>
        </w:rPr>
      </w:pPr>
    </w:p>
    <w:p w14:paraId="7718A3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narrow views were entertained by those who had the best opportunities of correct information, we need not wonder at the bigoted prejudices of others.</w:t>
      </w:r>
    </w:p>
    <w:p w14:paraId="6A5D62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如果那些拥有获得正确信息最佳机会的人都持有如此狭隘的观点，我们就不必对其他人的顽固偏见感到惊讶。</w:t>
      </w:r>
    </w:p>
    <w:p w14:paraId="4F845EAE">
      <w:pPr>
        <w:spacing w:line="268" w:lineRule="auto"/>
        <w:rPr>
          <w:rFonts w:hint="eastAsia" w:ascii="微软雅黑" w:hAnsi="微软雅黑" w:eastAsia="微软雅黑" w:cs="微软雅黑"/>
          <w:sz w:val="30"/>
          <w:szCs w:val="30"/>
        </w:rPr>
      </w:pPr>
    </w:p>
    <w:p w14:paraId="761ACC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to the Gentiles awakened the jealousy of the Jews, and to such a length did they carry their opposition, that they even persecuted the preachers, ‘forbidding them to speak to the Gentiles, that they might be saved.'</w:t>
      </w:r>
    </w:p>
    <w:p w14:paraId="67771B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向外邦人传讲福音唤醒了犹太人的嫉妒，他们的反对达到了如此程度，甚至迫害传道者，“不许我们传信给外邦人，使外邦人得救”。</w:t>
      </w:r>
    </w:p>
    <w:p w14:paraId="26589278">
      <w:pPr>
        <w:spacing w:line="268" w:lineRule="auto"/>
        <w:rPr>
          <w:rFonts w:hint="eastAsia" w:ascii="微软雅黑" w:hAnsi="微软雅黑" w:eastAsia="微软雅黑" w:cs="微软雅黑"/>
          <w:sz w:val="30"/>
          <w:szCs w:val="30"/>
        </w:rPr>
      </w:pPr>
    </w:p>
    <w:p w14:paraId="6EA7BC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one specimen: — ‘And the next Sabbath-day came almost the whole city together to hear the word of God. But when the Jews saw the multitudes, they were filled with envy, and spake against those things which were spoken by Paul, contradicting and blaspheming. Then Paul and Barnabas waxed bold, and said it was necessary that the word of God should first have been spoken to you: but seeing ye put it from you, and judge yourselves unworthy of everlasting life, lo, we turn to the Gentiles: for so hath the Lord commanded us, saying, I have set thee to be a light of the Gentiles, that thou shouldest be for salvation unto the ends of the earth.'</w:t>
      </w:r>
    </w:p>
    <w:p w14:paraId="27F619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个例子：“到下个安息日，合城的人几乎都来聚集，要听神的道。但犹太人看见人这样多，就满心嫉妒，硬驳保罗所说的话，并且毁谤。保罗和巴拿巴放胆说：‘神的道先传给你们原是应当的；只因你们弃绝这道，断定自己不配得永生，我们就转向外邦人去。因为主曾这样吩咐我们说：我已经立你作外邦人的光，叫你施行救恩，直到地极。’”</w:t>
      </w:r>
    </w:p>
    <w:p w14:paraId="5215AD66">
      <w:pPr>
        <w:spacing w:line="268" w:lineRule="auto"/>
        <w:rPr>
          <w:rFonts w:hint="eastAsia" w:ascii="微软雅黑" w:hAnsi="微软雅黑" w:eastAsia="微软雅黑" w:cs="微软雅黑"/>
          <w:sz w:val="30"/>
          <w:szCs w:val="30"/>
        </w:rPr>
      </w:pPr>
    </w:p>
    <w:p w14:paraId="4D02D5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such a state of things, it is surely not difficult to account for the use of terms of extensive import, in speaking of the blessings of the new economy.</w:t>
      </w:r>
    </w:p>
    <w:p w14:paraId="468CB0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考虑到这种事态，在谈论新体制的福分时，解释为何使用具有广泛含义的术语肯定不难。</w:t>
      </w:r>
    </w:p>
    <w:p w14:paraId="35195C40">
      <w:pPr>
        <w:spacing w:line="268" w:lineRule="auto"/>
        <w:rPr>
          <w:rFonts w:hint="eastAsia" w:ascii="微软雅黑" w:hAnsi="微软雅黑" w:eastAsia="微软雅黑" w:cs="微软雅黑"/>
          <w:sz w:val="30"/>
          <w:szCs w:val="30"/>
        </w:rPr>
      </w:pPr>
    </w:p>
    <w:p w14:paraId="46E39D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mark the contrast, the strongest language that could be employed, became necessary.</w:t>
      </w:r>
    </w:p>
    <w:p w14:paraId="69AF57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为了标记这种对比，使用所能采用的最强烈的语言变得很有必要。</w:t>
      </w:r>
    </w:p>
    <w:p w14:paraId="3E0218EB">
      <w:pPr>
        <w:spacing w:line="268" w:lineRule="auto"/>
        <w:rPr>
          <w:rFonts w:hint="eastAsia" w:ascii="微软雅黑" w:hAnsi="微软雅黑" w:eastAsia="微软雅黑" w:cs="微软雅黑"/>
          <w:sz w:val="30"/>
          <w:szCs w:val="30"/>
        </w:rPr>
      </w:pPr>
    </w:p>
    <w:p w14:paraId="5C2B54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we can conceive of nothing more natural than to use the phrases all men, all the world, &amp;c., to denote men in general, without regard to national distinction.</w:t>
      </w:r>
    </w:p>
    <w:p w14:paraId="443670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在这些情况下，我们认为最自然不过的事就是使用“众人”、“全世界”等短语，来指代一般的人，而不考虑民族区别。</w:t>
      </w:r>
    </w:p>
    <w:p w14:paraId="310CCBA4">
      <w:pPr>
        <w:spacing w:line="268" w:lineRule="auto"/>
        <w:rPr>
          <w:rFonts w:hint="eastAsia" w:ascii="微软雅黑" w:hAnsi="微软雅黑" w:eastAsia="微软雅黑" w:cs="微软雅黑"/>
          <w:sz w:val="30"/>
          <w:szCs w:val="30"/>
        </w:rPr>
      </w:pPr>
    </w:p>
    <w:p w14:paraId="35C9C9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it be surmised that, in giving this explanation, we are supposing language to be employed which is not strictly true or correct.</w:t>
      </w:r>
    </w:p>
    <w:p w14:paraId="25C89F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也不要臆测我们在给出这种解释时，是在假设使用了不严格真实或不正确的语言。</w:t>
      </w:r>
    </w:p>
    <w:p w14:paraId="50E21774">
      <w:pPr>
        <w:spacing w:line="268" w:lineRule="auto"/>
        <w:rPr>
          <w:rFonts w:hint="eastAsia" w:ascii="微软雅黑" w:hAnsi="微软雅黑" w:eastAsia="微软雅黑" w:cs="微软雅黑"/>
          <w:sz w:val="30"/>
          <w:szCs w:val="30"/>
        </w:rPr>
      </w:pPr>
    </w:p>
    <w:p w14:paraId="0EAFC3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make no such supposition; we reason on the commonly received principle of verbal interpretation: it is an ordinary occurrence to use a general designation, when it is intended to express a general principle, and not to include each individual comprehended in the general designation employed.</w:t>
      </w:r>
    </w:p>
    <w:p w14:paraId="517BD4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我们不做这样的假设；我们是根据通用的言辞解释原则进行推理：当意图表达一个普遍原则，而不是要包括所使用的普遍名称中涵盖的每个个体时，使用一个普遍名称是很平常的事。</w:t>
      </w:r>
    </w:p>
    <w:p w14:paraId="6DB52606">
      <w:pPr>
        <w:spacing w:line="268" w:lineRule="auto"/>
        <w:rPr>
          <w:rFonts w:hint="eastAsia" w:ascii="微软雅黑" w:hAnsi="微软雅黑" w:eastAsia="微软雅黑" w:cs="微软雅黑"/>
          <w:sz w:val="30"/>
          <w:szCs w:val="30"/>
        </w:rPr>
      </w:pPr>
    </w:p>
    <w:p w14:paraId="3B0695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as an explanation of what we mean, these words uttered in reference to the conversion of Cornelius: — 'Then hath God also to the Gentiles granted repentance unto life.'</w:t>
      </w:r>
    </w:p>
    <w:p w14:paraId="55FACD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作为对我们意思的解释，请看这些关于哥尼流皈依的话：“这样看来，神也赐恩给外邦人，叫他们悔改得生命了。”</w:t>
      </w:r>
    </w:p>
    <w:p w14:paraId="2D0BD348">
      <w:pPr>
        <w:spacing w:line="268" w:lineRule="auto"/>
        <w:rPr>
          <w:rFonts w:hint="eastAsia" w:ascii="微软雅黑" w:hAnsi="微软雅黑" w:eastAsia="微软雅黑" w:cs="微软雅黑"/>
          <w:sz w:val="30"/>
          <w:szCs w:val="30"/>
        </w:rPr>
      </w:pPr>
    </w:p>
    <w:p w14:paraId="7BF02F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they express?</w:t>
      </w:r>
    </w:p>
    <w:p w14:paraId="14EFAE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这些话表达了什么？</w:t>
      </w:r>
    </w:p>
    <w:p w14:paraId="796D85D3">
      <w:pPr>
        <w:spacing w:line="268" w:lineRule="auto"/>
        <w:rPr>
          <w:rFonts w:hint="eastAsia" w:ascii="微软雅黑" w:hAnsi="微软雅黑" w:eastAsia="微软雅黑" w:cs="微软雅黑"/>
          <w:sz w:val="30"/>
          <w:szCs w:val="30"/>
        </w:rPr>
      </w:pPr>
    </w:p>
    <w:p w14:paraId="1AF1D1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to every individual of the Gentile world God had granted repentance unto life; but that the conversion of Cornelius, a Roman soldier, evolved and established the principle that Gentiles as well as Jews were eligible to the enjoyment of saving blessings.</w:t>
      </w:r>
    </w:p>
    <w:p w14:paraId="4068D9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这并不是说神已经赐予外邦世界的每一个个体悔改得生命的恩典；而是说，罗马士兵哥尼流的皈依演化并确立了一个原则，即外邦人和犹太人一样，都有资格享有救赎的福分。</w:t>
      </w:r>
    </w:p>
    <w:p w14:paraId="0529F2CA">
      <w:pPr>
        <w:spacing w:line="268" w:lineRule="auto"/>
        <w:rPr>
          <w:rFonts w:hint="eastAsia" w:ascii="微软雅黑" w:hAnsi="微软雅黑" w:eastAsia="微软雅黑" w:cs="微软雅黑"/>
          <w:sz w:val="30"/>
          <w:szCs w:val="30"/>
        </w:rPr>
      </w:pPr>
    </w:p>
    <w:p w14:paraId="406D0D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precisely the same way, are we warranted to explain the phrases in question as meaning, not that Christ died for all men without exception, or for every individual in the world, but for all without distinction of national character.</w:t>
      </w:r>
    </w:p>
    <w:p w14:paraId="437F7D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完全以同样的方式，我们有权解释所讨论的短语，其含义不是基督为所有人毫无例外地死，或为世界上的每一个个体死，而是为所有的人而死，不分民族特征。</w:t>
      </w:r>
    </w:p>
    <w:p w14:paraId="1EA159BB">
      <w:pPr>
        <w:spacing w:line="268" w:lineRule="auto"/>
        <w:rPr>
          <w:rFonts w:hint="eastAsia" w:ascii="微软雅黑" w:hAnsi="微软雅黑" w:eastAsia="微软雅黑" w:cs="微软雅黑"/>
          <w:sz w:val="30"/>
          <w:szCs w:val="30"/>
        </w:rPr>
      </w:pPr>
    </w:p>
    <w:p w14:paraId="28BC19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Bearing this in mind, and remembering that it is the language of a Jew addressed to Jews, the words of John cannot be misunderstood: —'If any man sin we have an advocate with the Father, Jesus Christ the righteous: and he is the propitiation for our sins, and not for ours only, but also for the sins of THE WHOLE WORLD.'</w:t>
      </w:r>
    </w:p>
    <w:p w14:paraId="7A08A2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一点，并记住这是一个犹太人对犹太人说的话，约翰的话就不会被误解：“若有人犯罪，在父那里我们有一位中保，就是那义者耶稣基督。祂为我们的罪作了挽回祭，不是单为我们的罪，也是为普天下人的罪。”</w:t>
      </w:r>
    </w:p>
    <w:p w14:paraId="3036AB8F">
      <w:pPr>
        <w:spacing w:line="268" w:lineRule="auto"/>
        <w:rPr>
          <w:rFonts w:hint="eastAsia" w:ascii="微软雅黑" w:hAnsi="微软雅黑" w:eastAsia="微软雅黑" w:cs="微软雅黑"/>
          <w:sz w:val="30"/>
          <w:szCs w:val="30"/>
        </w:rPr>
      </w:pPr>
    </w:p>
    <w:p w14:paraId="68063C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will apply to many similar passages.</w:t>
      </w:r>
    </w:p>
    <w:p w14:paraId="385A39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同样的原则也适用于许多类似的经文。</w:t>
      </w:r>
    </w:p>
    <w:p w14:paraId="34DAD541">
      <w:pPr>
        <w:spacing w:line="268" w:lineRule="auto"/>
        <w:rPr>
          <w:rFonts w:hint="eastAsia" w:ascii="微软雅黑" w:hAnsi="微软雅黑" w:eastAsia="微软雅黑" w:cs="微软雅黑"/>
          <w:sz w:val="30"/>
          <w:szCs w:val="30"/>
        </w:rPr>
      </w:pPr>
    </w:p>
    <w:p w14:paraId="6957C6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all without exception and all without distinction is deserving of particular attention in this controversy.</w:t>
      </w:r>
    </w:p>
    <w:p w14:paraId="1C4B0F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“毫无例外的人”与“不分区别的人”之间的区别，在这一争论中值得特别关注。</w:t>
      </w:r>
    </w:p>
    <w:p w14:paraId="264B6569">
      <w:pPr>
        <w:spacing w:line="268" w:lineRule="auto"/>
        <w:rPr>
          <w:rFonts w:hint="eastAsia" w:ascii="微软雅黑" w:hAnsi="微软雅黑" w:eastAsia="微软雅黑" w:cs="微软雅黑"/>
          <w:sz w:val="30"/>
          <w:szCs w:val="30"/>
        </w:rPr>
      </w:pPr>
    </w:p>
    <w:p w14:paraId="73149E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greatly mistake, it supplies the true solution of the apparent difficulty on which the objection before us is founded.</w:t>
      </w:r>
    </w:p>
    <w:p w14:paraId="125128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如果我们没有大错的话，它为我们面前的反对意见所基于的表面困难提供了真正的解决方案。</w:t>
      </w:r>
    </w:p>
    <w:p w14:paraId="232D0485">
      <w:pPr>
        <w:spacing w:line="268" w:lineRule="auto"/>
        <w:rPr>
          <w:rFonts w:hint="eastAsia" w:ascii="微软雅黑" w:hAnsi="微软雅黑" w:eastAsia="微软雅黑" w:cs="微软雅黑"/>
          <w:sz w:val="30"/>
          <w:szCs w:val="30"/>
        </w:rPr>
      </w:pPr>
    </w:p>
    <w:p w14:paraId="01CC90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made atonement for all without distinction is freely conceded; that he made atonement for all without exception cannot be maintained, as we have seen, without involving ourselves in the most palpable contradiction; nor is there anything, it appears, in the language of scripture, which requires us to adopt such a supposition.</w:t>
      </w:r>
    </w:p>
    <w:p w14:paraId="0D4BB3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所有不分区别的人作了代赎，这一点被大方地承认；如我们所见，不能主张祂为所有毫无例外的人作了代赎，否则会使我们陷入最明显的矛盾之中；而且看来，在圣言的语言中，没有任何东西要求我们采纳这样的假设。</w:t>
      </w:r>
    </w:p>
    <w:p w14:paraId="12398A10">
      <w:pPr>
        <w:spacing w:line="268" w:lineRule="auto"/>
        <w:rPr>
          <w:rFonts w:hint="eastAsia" w:ascii="微软雅黑" w:hAnsi="微软雅黑" w:eastAsia="微软雅黑" w:cs="微软雅黑"/>
          <w:sz w:val="30"/>
          <w:szCs w:val="30"/>
        </w:rPr>
      </w:pPr>
    </w:p>
    <w:p w14:paraId="7B0033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it may even be admitted that there are certain advantages or privileges, not of a saving nature, resulting from the death of Christ, the participation of which, by those who live under the gospel, may be held to be strictly universal.</w:t>
      </w:r>
    </w:p>
    <w:p w14:paraId="2BF889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此外，甚至可以承认，基督的死产生了一些并非救赎性质的特定好处或特权，对于那些生活在福音之下的人来说，参与这些好处或特权可以被认为是严格普遍的。</w:t>
      </w:r>
    </w:p>
    <w:p w14:paraId="5C9C3892">
      <w:pPr>
        <w:spacing w:line="268" w:lineRule="auto"/>
        <w:rPr>
          <w:rFonts w:hint="eastAsia" w:ascii="微软雅黑" w:hAnsi="微软雅黑" w:eastAsia="微软雅黑" w:cs="微软雅黑"/>
          <w:sz w:val="30"/>
          <w:szCs w:val="30"/>
        </w:rPr>
      </w:pPr>
    </w:p>
    <w:p w14:paraId="00765A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preservation of the human race itself may be traced up to this source; and certainly we are indebted to it for the means of moral and religious improvement, for much valuable and useful knowledge, for a more full and clear exhibition of duty, for greater restraints on wickedness, and stronger incentives to righteousness, and benevolence, and purity; with many other things, contributing to the prosperity of society and the welfare of individuals, which unassisted reason or civil legislation could never have secured.</w:t>
      </w:r>
    </w:p>
    <w:p w14:paraId="55F02C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种族本身的保存可以追溯到这个源头；我们无疑也因此欠下了道德和宗教进步的手段，欠下了许多宝贵且有用的知识，欠下了更充分、更清晰的义务展示，欠下了对邪恶更大的约束，以及对公义、仁慈和纯洁更强的激励；还有许多其他促进社会繁荣和个人福祉的事物，这些都是仅靠理性或民事立法无法保障的。</w:t>
      </w:r>
    </w:p>
    <w:p w14:paraId="55ED2265">
      <w:pPr>
        <w:spacing w:line="268" w:lineRule="auto"/>
        <w:rPr>
          <w:rFonts w:hint="eastAsia" w:ascii="微软雅黑" w:hAnsi="微软雅黑" w:eastAsia="微软雅黑" w:cs="微软雅黑"/>
          <w:sz w:val="30"/>
          <w:szCs w:val="30"/>
        </w:rPr>
      </w:pPr>
    </w:p>
    <w:p w14:paraId="64B82A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system of grace, established on earth and resting as its basis on the atonement of Christ, surrounds, so to speak, ‘our guilty world with an atmosphere of natural and moral good, and scatters an endless variety of personal and social enjoyments.'</w:t>
      </w:r>
    </w:p>
    <w:p w14:paraId="19B72A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在地上建立并以基督代赎为基础的恩典体系，可以说，“用一种自然和道德良善的氛围包围了我们这个有罪的世界，并撒播了无穷无尽的个人和社会享受”。</w:t>
      </w:r>
    </w:p>
    <w:p w14:paraId="632F009C">
      <w:pPr>
        <w:spacing w:line="268" w:lineRule="auto"/>
        <w:rPr>
          <w:rFonts w:hint="eastAsia" w:ascii="微软雅黑" w:hAnsi="微软雅黑" w:eastAsia="微软雅黑" w:cs="微软雅黑"/>
          <w:sz w:val="30"/>
          <w:szCs w:val="30"/>
        </w:rPr>
      </w:pPr>
    </w:p>
    <w:p w14:paraId="6D6970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advantages are strictly universal; and if the sentiment that Christ died for all men, were understood to have no higher reference than these, we might not feel ourselves called upon to dispute it.</w:t>
      </w:r>
    </w:p>
    <w:p w14:paraId="10D33A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这些优势是严格普遍的；如果基督为所有人死的这种情感被理解为没有比这更高的参照，我们可能不会觉得有必要去争论它。</w:t>
      </w:r>
    </w:p>
    <w:p w14:paraId="02EEB6E9">
      <w:pPr>
        <w:spacing w:line="268" w:lineRule="auto"/>
        <w:rPr>
          <w:rFonts w:hint="eastAsia" w:ascii="微软雅黑" w:hAnsi="微软雅黑" w:eastAsia="微软雅黑" w:cs="微软雅黑"/>
          <w:sz w:val="30"/>
          <w:szCs w:val="30"/>
        </w:rPr>
      </w:pPr>
    </w:p>
    <w:p w14:paraId="660C0F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at the same time, we should be disposed to question the propriety of the language employed to express the sentiment in question.</w:t>
      </w:r>
    </w:p>
    <w:p w14:paraId="54CCF0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然而，与此同时，我们会倾向于质疑用来表达所讨论情感的语言是否妥当。</w:t>
      </w:r>
    </w:p>
    <w:p w14:paraId="7A2E77F5">
      <w:pPr>
        <w:spacing w:line="268" w:lineRule="auto"/>
        <w:rPr>
          <w:rFonts w:hint="eastAsia" w:ascii="微软雅黑" w:hAnsi="微软雅黑" w:eastAsia="微软雅黑" w:cs="微软雅黑"/>
          <w:sz w:val="30"/>
          <w:szCs w:val="30"/>
        </w:rPr>
      </w:pPr>
    </w:p>
    <w:p w14:paraId="6506AC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certain benefits, not of a saving nature, spring to all men from the death of Christ, we do not conceive it proper to say that Christ died for all men.</w:t>
      </w:r>
    </w:p>
    <w:p w14:paraId="476E75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因为基督的死带给所有人的某些利益并非救赎性质，我们不认为说基督为所有人死是恰当的。</w:t>
      </w:r>
    </w:p>
    <w:p w14:paraId="296A83C7">
      <w:pPr>
        <w:spacing w:line="268" w:lineRule="auto"/>
        <w:rPr>
          <w:rFonts w:hint="eastAsia" w:ascii="微软雅黑" w:hAnsi="微软雅黑" w:eastAsia="微软雅黑" w:cs="微软雅黑"/>
          <w:sz w:val="30"/>
          <w:szCs w:val="30"/>
        </w:rPr>
      </w:pPr>
    </w:p>
    <w:p w14:paraId="1AAD7A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in this sense, the phrase expresses a meaning different altogether from that which it bears when used with reference to the subjects of saving grace, or the objects of God's purpose of mercy.</w:t>
      </w:r>
    </w:p>
    <w:p w14:paraId="56D547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显然，在这一意义上，该短语所表达的含义完全不同于它在指代救赎恩典的对象或神怜悯旨意的目标时所具有的含义。</w:t>
      </w:r>
    </w:p>
    <w:p w14:paraId="765C19CE">
      <w:pPr>
        <w:spacing w:line="268" w:lineRule="auto"/>
        <w:rPr>
          <w:rFonts w:hint="eastAsia" w:ascii="微软雅黑" w:hAnsi="微软雅黑" w:eastAsia="微软雅黑" w:cs="微软雅黑"/>
          <w:sz w:val="30"/>
          <w:szCs w:val="30"/>
        </w:rPr>
      </w:pPr>
    </w:p>
    <w:p w14:paraId="17ACC3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nearly the same propriety, might it be affirmed that Christ died for angels, for it is not to be disputed, as we shall afterwards see, that they also derive important advantages from the death of Christ, more especially an enlargement of knowledge and an accession of companions, which, but for this, they could never have enjoyed.</w:t>
      </w:r>
    </w:p>
    <w:p w14:paraId="6DB20D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几乎可以用同样的理由肯定基督为天使而死，因为不可否认的是——正如我们稍后将看到的——他们也从基督的死中获得了重要的益处，特别是知识的扩展和同伴的增加，若非如此，他们永远无法享有这些。</w:t>
      </w:r>
    </w:p>
    <w:p w14:paraId="55C2101A">
      <w:pPr>
        <w:spacing w:line="268" w:lineRule="auto"/>
        <w:rPr>
          <w:rFonts w:hint="eastAsia" w:ascii="微软雅黑" w:hAnsi="微软雅黑" w:eastAsia="微软雅黑" w:cs="微软雅黑"/>
          <w:sz w:val="30"/>
          <w:szCs w:val="30"/>
        </w:rPr>
      </w:pPr>
    </w:p>
    <w:p w14:paraId="546A00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ought to be observed, that universal terms are not to be stretched beyond that with reference to which they are used.</w:t>
      </w:r>
    </w:p>
    <w:p w14:paraId="1ABAA1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此外，应当注意到，普遍性词语不应被延伸到超出其所指代的对象之外。</w:t>
      </w:r>
    </w:p>
    <w:p w14:paraId="60575270">
      <w:pPr>
        <w:spacing w:line="268" w:lineRule="auto"/>
        <w:rPr>
          <w:rFonts w:hint="eastAsia" w:ascii="微软雅黑" w:hAnsi="微软雅黑" w:eastAsia="微软雅黑" w:cs="微软雅黑"/>
          <w:sz w:val="30"/>
          <w:szCs w:val="30"/>
        </w:rPr>
      </w:pPr>
    </w:p>
    <w:p w14:paraId="2045C6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denote all comprehended within a specified whole, but the whole itself may be limited.</w:t>
      </w:r>
    </w:p>
    <w:p w14:paraId="0C0174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它们指代一个特定整体中包含的所有内容，但整体本身可能是有限的。</w:t>
      </w:r>
    </w:p>
    <w:p w14:paraId="527A07BB">
      <w:pPr>
        <w:spacing w:line="268" w:lineRule="auto"/>
        <w:rPr>
          <w:rFonts w:hint="eastAsia" w:ascii="微软雅黑" w:hAnsi="微软雅黑" w:eastAsia="微软雅黑" w:cs="微软雅黑"/>
          <w:sz w:val="30"/>
          <w:szCs w:val="30"/>
        </w:rPr>
      </w:pPr>
    </w:p>
    <w:p w14:paraId="1E9985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term all may express an endless variety of extension; it may be all the members of a family, or all the citizens of a town, or all the population of a country, or all the inhabitants of the globe.</w:t>
      </w:r>
    </w:p>
    <w:p w14:paraId="11B7AF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在这种意义上，“所有”这个词可以表达无尽的变化范围；它可以指家庭的所有成员，或一个城镇的所有市民，或一个国家的所有人口，或地球上的所有居民。</w:t>
      </w:r>
    </w:p>
    <w:p w14:paraId="357E2009">
      <w:pPr>
        <w:spacing w:line="268" w:lineRule="auto"/>
        <w:rPr>
          <w:rFonts w:hint="eastAsia" w:ascii="微软雅黑" w:hAnsi="微软雅黑" w:eastAsia="微软雅黑" w:cs="微软雅黑"/>
          <w:sz w:val="30"/>
          <w:szCs w:val="30"/>
        </w:rPr>
      </w:pPr>
    </w:p>
    <w:p w14:paraId="31D770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meaning must be defined by that which is spoken of.</w:t>
      </w:r>
    </w:p>
    <w:p w14:paraId="3DB335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它的含义必须由所谈论的对象来定义。</w:t>
      </w:r>
    </w:p>
    <w:p w14:paraId="63B30335">
      <w:pPr>
        <w:spacing w:line="268" w:lineRule="auto"/>
        <w:rPr>
          <w:rFonts w:hint="eastAsia" w:ascii="微软雅黑" w:hAnsi="微软雅黑" w:eastAsia="微软雅黑" w:cs="微软雅黑"/>
          <w:sz w:val="30"/>
          <w:szCs w:val="30"/>
        </w:rPr>
      </w:pPr>
    </w:p>
    <w:p w14:paraId="395CF9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died for all, is certainly affirmed; but for all whom?</w:t>
      </w:r>
    </w:p>
    <w:p w14:paraId="649481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基督为所有人而死，这当然是被肯定的；但为所有的谁？</w:t>
      </w:r>
    </w:p>
    <w:p w14:paraId="407B2FBA">
      <w:pPr>
        <w:spacing w:line="268" w:lineRule="auto"/>
        <w:rPr>
          <w:rFonts w:hint="eastAsia" w:ascii="微软雅黑" w:hAnsi="微软雅黑" w:eastAsia="微软雅黑" w:cs="微软雅黑"/>
          <w:sz w:val="30"/>
          <w:szCs w:val="30"/>
        </w:rPr>
      </w:pPr>
    </w:p>
    <w:p w14:paraId="3036D1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question.</w:t>
      </w:r>
    </w:p>
    <w:p w14:paraId="01EDFD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这就是问题所在。</w:t>
      </w:r>
    </w:p>
    <w:p w14:paraId="01EAADFE">
      <w:pPr>
        <w:spacing w:line="268" w:lineRule="auto"/>
        <w:rPr>
          <w:rFonts w:hint="eastAsia" w:ascii="微软雅黑" w:hAnsi="微软雅黑" w:eastAsia="微软雅黑" w:cs="微软雅黑"/>
          <w:sz w:val="30"/>
          <w:szCs w:val="30"/>
        </w:rPr>
      </w:pPr>
    </w:p>
    <w:p w14:paraId="69C99A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for all the human family? or only for all that were given him by his Father, —for all his own, for all his church?</w:t>
      </w:r>
    </w:p>
    <w:p w14:paraId="7D62E6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是为全人类家庭？还是只为父所赐给祂的所有人——为祂自己所有的人，为祂所有的教会？</w:t>
      </w:r>
    </w:p>
    <w:p w14:paraId="3331EEFF">
      <w:pPr>
        <w:spacing w:line="268" w:lineRule="auto"/>
        <w:rPr>
          <w:rFonts w:hint="eastAsia" w:ascii="微软雅黑" w:hAnsi="微软雅黑" w:eastAsia="微软雅黑" w:cs="微软雅黑"/>
          <w:sz w:val="30"/>
          <w:szCs w:val="30"/>
        </w:rPr>
      </w:pPr>
    </w:p>
    <w:p w14:paraId="476F65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 speaking of privileges secured for the people of Great Britain, a writer should happen to say that these privileges were secured for all, it would surely be unfair to infer that he meant they were secured for all the inhabitants of the earth.</w:t>
      </w:r>
    </w:p>
    <w:p w14:paraId="06FA67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因为，在谈论为英国人民保障的特权时，一位作者如果碰巧说这些特权是为所有人保障的，那么推断他的意思是这些特权是为地球上所有居民保障的，这肯定是不公平的。</w:t>
      </w:r>
    </w:p>
    <w:p w14:paraId="5F7528C1">
      <w:pPr>
        <w:spacing w:line="268" w:lineRule="auto"/>
        <w:rPr>
          <w:rFonts w:hint="eastAsia" w:ascii="微软雅黑" w:hAnsi="微软雅黑" w:eastAsia="微软雅黑" w:cs="微软雅黑"/>
          <w:sz w:val="30"/>
          <w:szCs w:val="30"/>
        </w:rPr>
      </w:pPr>
    </w:p>
    <w:p w14:paraId="5D5659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unwarrantable is it, because Christ is said to have died for all, when the whole context is treating of the privileges of the people of God, to draw the conclusion, that he died for all the human family without exception.</w:t>
      </w:r>
    </w:p>
    <w:p w14:paraId="4C3CAD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同样毫无道理的是，因为基督被说是为所有人而死，当整个上下文都在讨论神子民的特权时，却得出结论说祂为全人类家庭毫无例外地死。</w:t>
      </w:r>
    </w:p>
    <w:p w14:paraId="610DC3DA">
      <w:pPr>
        <w:spacing w:line="268" w:lineRule="auto"/>
        <w:rPr>
          <w:rFonts w:hint="eastAsia" w:ascii="微软雅黑" w:hAnsi="微软雅黑" w:eastAsia="微软雅黑" w:cs="微软雅黑"/>
          <w:sz w:val="30"/>
          <w:szCs w:val="30"/>
        </w:rPr>
      </w:pPr>
    </w:p>
    <w:p w14:paraId="2B6936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here not a little noticeable, that, in the whole compass of revelation, so far as we are aware, it is never once said, in so many terms, that Christ died for all men, or for every man.</w:t>
      </w:r>
    </w:p>
    <w:p w14:paraId="2D443D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在这里不难注意到，据我们所知，在整个启示的范围中，从来没有一次用明确的词语说过，基督为众人或为每个人而死。</w:t>
      </w:r>
    </w:p>
    <w:p w14:paraId="1B074468">
      <w:pPr>
        <w:spacing w:line="268" w:lineRule="auto"/>
        <w:rPr>
          <w:rFonts w:hint="eastAsia" w:ascii="微软雅黑" w:hAnsi="微软雅黑" w:eastAsia="微软雅黑" w:cs="微软雅黑"/>
          <w:sz w:val="30"/>
          <w:szCs w:val="30"/>
        </w:rPr>
      </w:pPr>
    </w:p>
    <w:p w14:paraId="022A49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received version, it is true, the words men and man occur, but there are no corresponding terms in the original; all and everyone are the words employed, leaving the sense to be filled up by the connexion.</w:t>
      </w:r>
    </w:p>
    <w:p w14:paraId="755324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在公认的译本中，诚然出现了“众人”和“人”这两个词，但在原文中并没有相应的词；所使用的词是“所有”和“每一个”，其含义留待根据上下文来补充。</w:t>
      </w:r>
    </w:p>
    <w:p w14:paraId="7F858E3C">
      <w:pPr>
        <w:spacing w:line="268" w:lineRule="auto"/>
        <w:rPr>
          <w:rFonts w:hint="eastAsia" w:ascii="微软雅黑" w:hAnsi="微软雅黑" w:eastAsia="微软雅黑" w:cs="微软雅黑"/>
          <w:sz w:val="30"/>
          <w:szCs w:val="30"/>
        </w:rPr>
      </w:pPr>
    </w:p>
    <w:p w14:paraId="4C53F6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here also be remarked, that the Greek language possesses terms more strictly expressive of absolute universality than those which are used in treating of the extent of Christ's death; so that we may infer, it was not the design of the inspired writers to express the greatest degree of universality, else these more extensive terms would have been employed.</w:t>
      </w:r>
    </w:p>
    <w:p w14:paraId="630BF4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还可以注意到，希腊语中拥有些比讨论基督受死范围时所用的词更严格表达绝对普遍性的词语；因此我们可以推断，受感动的作者们的意图并不是要表达最大程度的普遍性，否则就会使用这些更广泛的词语。</w:t>
      </w:r>
    </w:p>
    <w:p w14:paraId="24F603C4">
      <w:pPr>
        <w:spacing w:line="268" w:lineRule="auto"/>
        <w:rPr>
          <w:rFonts w:hint="eastAsia" w:ascii="微软雅黑" w:hAnsi="微软雅黑" w:eastAsia="微软雅黑" w:cs="微软雅黑"/>
          <w:sz w:val="30"/>
          <w:szCs w:val="30"/>
        </w:rPr>
      </w:pPr>
    </w:p>
    <w:p w14:paraId="78C44E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made these general observations, we are now prepared for entering on a more close review of the particular passages of scripture, on which the objection we are considering is founded.</w:t>
      </w:r>
    </w:p>
    <w:p w14:paraId="386BC5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在做了这些概括性观察之后，我们现在准备对我们正在考虑的反对意见所基于的特定圣言经文进行更仔细的审查。</w:t>
      </w:r>
    </w:p>
    <w:p w14:paraId="27F687A3">
      <w:pPr>
        <w:spacing w:line="268" w:lineRule="auto"/>
        <w:rPr>
          <w:rFonts w:hint="eastAsia" w:ascii="微软雅黑" w:hAnsi="微软雅黑" w:eastAsia="微软雅黑" w:cs="微软雅黑"/>
          <w:sz w:val="30"/>
          <w:szCs w:val="30"/>
        </w:rPr>
      </w:pPr>
    </w:p>
    <w:p w14:paraId="7168FB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may be arranged into two classes: —Such as connect the death of Christ with the world or the whole world— and such as speak of his having died for all men or for every man.</w:t>
      </w:r>
    </w:p>
    <w:p w14:paraId="3EF94B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这些经文可以分为两类：一类是将基督的死与世界或全世界联系起来的；另一类是谈到祂为众人或每个人而死的。</w:t>
      </w:r>
    </w:p>
    <w:p w14:paraId="1A38CDDD">
      <w:pPr>
        <w:spacing w:line="268" w:lineRule="auto"/>
        <w:rPr>
          <w:rFonts w:hint="eastAsia" w:ascii="微软雅黑" w:hAnsi="微软雅黑" w:eastAsia="微软雅黑" w:cs="微软雅黑"/>
          <w:sz w:val="30"/>
          <w:szCs w:val="30"/>
        </w:rPr>
      </w:pPr>
    </w:p>
    <w:p w14:paraId="11C056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which connect the death of Christ with the world or the whole world, are six in number.</w:t>
      </w:r>
    </w:p>
    <w:p w14:paraId="25F45A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将基督的死与世界或全世界联系起来的经文共有六处。</w:t>
      </w:r>
    </w:p>
    <w:p w14:paraId="2D499216">
      <w:pPr>
        <w:spacing w:line="268" w:lineRule="auto"/>
        <w:rPr>
          <w:rFonts w:hint="eastAsia" w:ascii="微软雅黑" w:hAnsi="微软雅黑" w:eastAsia="微软雅黑" w:cs="微软雅黑"/>
          <w:sz w:val="30"/>
          <w:szCs w:val="30"/>
        </w:rPr>
      </w:pPr>
    </w:p>
    <w:p w14:paraId="5B4640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premised, that the term world is used in scripture subjectively for the material world, or the world containing; as in the expressions, ‘the world was made by him,' and ‘the field is the world.'</w:t>
      </w:r>
    </w:p>
    <w:p w14:paraId="1E31C4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可以预先说明的是，“世界”一词在圣言中被主观地用于物质世界或包含万物的世界；如在“世界也是借着祂造的”和“田地就是世界”这些表达中。</w:t>
      </w:r>
    </w:p>
    <w:p w14:paraId="7813B84D">
      <w:pPr>
        <w:spacing w:line="268" w:lineRule="auto"/>
        <w:rPr>
          <w:rFonts w:hint="eastAsia" w:ascii="微软雅黑" w:hAnsi="微软雅黑" w:eastAsia="微软雅黑" w:cs="微软雅黑"/>
          <w:sz w:val="30"/>
          <w:szCs w:val="30"/>
        </w:rPr>
      </w:pPr>
    </w:p>
    <w:p w14:paraId="32681B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used adjunctively for the world contained, that is, the men in the world; as when God is said to ‘judge the world.'</w:t>
      </w:r>
    </w:p>
    <w:p w14:paraId="53B75F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它也被附加地用于指代被包含的世界，即世上的人；如当神被说要“审判世界”时。</w:t>
      </w:r>
    </w:p>
    <w:p w14:paraId="51959569">
      <w:pPr>
        <w:spacing w:line="268" w:lineRule="auto"/>
        <w:rPr>
          <w:rFonts w:hint="eastAsia" w:ascii="微软雅黑" w:hAnsi="微软雅黑" w:eastAsia="微软雅黑" w:cs="微软雅黑"/>
          <w:sz w:val="30"/>
          <w:szCs w:val="30"/>
        </w:rPr>
      </w:pPr>
    </w:p>
    <w:p w14:paraId="28B97C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scarcely necessary to remark, that it is in the latter sense the term occurs in the present controversy.</w:t>
      </w:r>
    </w:p>
    <w:p w14:paraId="7CE6D0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几乎没有必要指出，在目前的争论中，该词是在后一种意义上出现的。</w:t>
      </w:r>
    </w:p>
    <w:p w14:paraId="45CD5320">
      <w:pPr>
        <w:spacing w:line="268" w:lineRule="auto"/>
        <w:rPr>
          <w:rFonts w:hint="eastAsia" w:ascii="微软雅黑" w:hAnsi="微软雅黑" w:eastAsia="微软雅黑" w:cs="微软雅黑"/>
          <w:sz w:val="30"/>
          <w:szCs w:val="30"/>
        </w:rPr>
      </w:pPr>
    </w:p>
    <w:p w14:paraId="49418F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this sense, its meaning is not always uniform; it sometimes means all men collectively, and at other times all distributively, that is, some of all classes.</w:t>
      </w:r>
    </w:p>
    <w:p w14:paraId="65B73D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但即使在这种意义上，它的含义也并不总是统一的；它有时指集体的所有人，有时指分配性的所有人，即各阶层中的一些人。</w:t>
      </w:r>
    </w:p>
    <w:p w14:paraId="45BF1215">
      <w:pPr>
        <w:spacing w:line="268" w:lineRule="auto"/>
        <w:rPr>
          <w:rFonts w:hint="eastAsia" w:ascii="微软雅黑" w:hAnsi="微软雅黑" w:eastAsia="微软雅黑" w:cs="微软雅黑"/>
          <w:sz w:val="30"/>
          <w:szCs w:val="30"/>
        </w:rPr>
      </w:pPr>
    </w:p>
    <w:p w14:paraId="3FF7D8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clearer than that the phrases the world, all the world, and the whole world, often occur in circumstances where absolute collective universality is perfectly inadmissible.</w:t>
      </w:r>
    </w:p>
    <w:p w14:paraId="7A6398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没有什么比这更清楚的了：即“世界”、“全世界”和“整个世界”这些短语经常出现在绝对集体普遍性完全不可接受的情况下。</w:t>
      </w:r>
    </w:p>
    <w:p w14:paraId="64105233">
      <w:pPr>
        <w:spacing w:line="268" w:lineRule="auto"/>
        <w:rPr>
          <w:rFonts w:hint="eastAsia" w:ascii="微软雅黑" w:hAnsi="微软雅黑" w:eastAsia="微软雅黑" w:cs="微软雅黑"/>
          <w:sz w:val="30"/>
          <w:szCs w:val="30"/>
        </w:rPr>
      </w:pPr>
    </w:p>
    <w:p w14:paraId="03B588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in the following passages: —'There went out a decree from Caesar Augustus that all the world should be taxed;' where all the world can mean only the inhabitants of the Roman empire:—'The world knew him not;' where all the inhabitants of the earth cannot be meant, as there certainly existed, even then, some who knew Christ: —'Perceive ye how ye prevail nothing; behold the world is gone after him;' where, as denoting those who waited on the ministry of Jesus, a very restricted sense only of the term can be applicable:—'The whole world lieth in wickedness;' where, though more extensive than in the last quotation, universality is totally inadmissible, as, at the time this language was used, there were, at least, several thousand godly persons in the world:—'All the world wondered after the beast;' at the time to which this language applies there were with the Lamb on mount Zion a hundred and forty and four thousand, who had not the mark of the beast in their forehead.</w:t>
      </w:r>
    </w:p>
    <w:p w14:paraId="2C7A10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经文就是这种情况：“那时，凯撒奥古斯都有旨意下来，叫天下人民都报名上册”；这里的“天下”只能指罗马帝国的居民。“世界不认识祂”；这里指的不能是地球上的所有居民，因为在那时，肯定已经有一些人认识基督了。“你们看，你们是徒劳无益，世人都随祂去了”；这里作为指代那些等候耶稣事奉的人，该词只能适用于一种非常受限的意义。“全世界都卧在那恶者手下”；这里虽然比上一个引文范围更广，但普遍性是完全不可接受的，因为在说这话的时候，世上至少有几千名虔诚的人。“全地的人都希奇跟从那兽”；在这些话所适用的时期，在锡安山上与羔羊同在的有十四万四千人，他们的额上并没有兽的印记。</w:t>
      </w:r>
    </w:p>
    <w:p w14:paraId="59B1BCEE">
      <w:pPr>
        <w:spacing w:line="268" w:lineRule="auto"/>
        <w:rPr>
          <w:rFonts w:hint="eastAsia" w:ascii="微软雅黑" w:hAnsi="微软雅黑" w:eastAsia="微软雅黑" w:cs="微软雅黑"/>
          <w:sz w:val="30"/>
          <w:szCs w:val="30"/>
        </w:rPr>
      </w:pPr>
    </w:p>
    <w:p w14:paraId="7A72E6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it distinctly proved that the phrases in question, do not necessarily denote universality.</w:t>
      </w:r>
    </w:p>
    <w:p w14:paraId="25563C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因此，这清楚地证明了所讨论的短语并不必然表示普遍性。</w:t>
      </w:r>
    </w:p>
    <w:p w14:paraId="3F3FDD16">
      <w:pPr>
        <w:spacing w:line="268" w:lineRule="auto"/>
        <w:rPr>
          <w:rFonts w:hint="eastAsia" w:ascii="微软雅黑" w:hAnsi="微软雅黑" w:eastAsia="微软雅黑" w:cs="微软雅黑"/>
          <w:sz w:val="30"/>
          <w:szCs w:val="30"/>
        </w:rPr>
      </w:pPr>
    </w:p>
    <w:p w14:paraId="59507C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absolute universality is to be understood, when they occur in reference to the death of Christ, it must be on some other ground than the scripture usage of the language.</w:t>
      </w:r>
    </w:p>
    <w:p w14:paraId="3E47C2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如果在提到基督的死时要理解为绝对的普遍性，那必须是基于除了语言的圣言用法之外的其他理由。</w:t>
      </w:r>
    </w:p>
    <w:p w14:paraId="76855B0C">
      <w:pPr>
        <w:spacing w:line="268" w:lineRule="auto"/>
        <w:rPr>
          <w:rFonts w:hint="eastAsia" w:ascii="微软雅黑" w:hAnsi="微软雅黑" w:eastAsia="微软雅黑" w:cs="微软雅黑"/>
          <w:sz w:val="30"/>
          <w:szCs w:val="30"/>
        </w:rPr>
      </w:pPr>
    </w:p>
    <w:p w14:paraId="05643A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extent of import attachable to the words is to be determined by circumstances connected with the thing spoken of, we candidly submit whether the principles formerly advanced, from the purposes of God, the covenant of grace, the resurrection and intercession of Christ, and the work of the Holy Spirit, are not sufficient to warrant a restricted import, while the general observations, lately made, determine the nature and extent of this limitation.</w:t>
      </w:r>
    </w:p>
    <w:p w14:paraId="4634B3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词语所附带的含义范围要由与所谈论事物相关的环境来决定，我们坦诚地提请注意：先前从神的旨意、恩典之约、基督的复活与代求以及圣灵的工作中提出的原则，是否足以保障一种受限的含义，而最近做出的概括性观察则决定了这种限制的性质和范围。</w:t>
      </w:r>
    </w:p>
    <w:p w14:paraId="5107E843">
      <w:pPr>
        <w:spacing w:line="268" w:lineRule="auto"/>
        <w:rPr>
          <w:rFonts w:hint="eastAsia" w:ascii="微软雅黑" w:hAnsi="微软雅黑" w:eastAsia="微软雅黑" w:cs="微软雅黑"/>
          <w:sz w:val="30"/>
          <w:szCs w:val="30"/>
        </w:rPr>
      </w:pPr>
    </w:p>
    <w:p w14:paraId="7AF7C8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look at the passages themselves in which these phrases occur.</w:t>
      </w:r>
    </w:p>
    <w:p w14:paraId="5AE306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但让我们看看这些短语出现的经文本篇。</w:t>
      </w:r>
    </w:p>
    <w:p w14:paraId="44DF9BC2">
      <w:pPr>
        <w:spacing w:line="268" w:lineRule="auto"/>
        <w:rPr>
          <w:rFonts w:hint="eastAsia" w:ascii="微软雅黑" w:hAnsi="微软雅黑" w:eastAsia="微软雅黑" w:cs="微软雅黑"/>
          <w:sz w:val="30"/>
          <w:szCs w:val="30"/>
        </w:rPr>
      </w:pPr>
    </w:p>
    <w:p w14:paraId="020FD1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Lamb of God which taketh away the sin of the world.'</w:t>
      </w:r>
    </w:p>
    <w:p w14:paraId="25C1B9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“看哪，神的羔羊，除去世人罪孽的。”</w:t>
      </w:r>
    </w:p>
    <w:p w14:paraId="4E475DFD">
      <w:pPr>
        <w:spacing w:line="268" w:lineRule="auto"/>
        <w:rPr>
          <w:rFonts w:hint="eastAsia" w:ascii="微软雅黑" w:hAnsi="微软雅黑" w:eastAsia="微软雅黑" w:cs="微软雅黑"/>
          <w:sz w:val="30"/>
          <w:szCs w:val="30"/>
        </w:rPr>
      </w:pPr>
    </w:p>
    <w:p w14:paraId="11D0CA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fact that the Lamb of God does not take away the sin of every individual in the world, peremptorily demand that the term shall be taken in a restricted acceptation; while the circumstance of the address having been made originally to Jews, sufficiently accounts, on a principle formerly explained, for the use of an extensive term.</w:t>
      </w:r>
    </w:p>
    <w:p w14:paraId="1275F9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在这里，神的羔羊并未除去世上每个个体的罪孽这一事实，断然要求将该词理解为受限的意义；而原本是对犹太人说话这一情况，根据先前解释过的原则，足以说明为何使用一个广泛的词。</w:t>
      </w:r>
    </w:p>
    <w:p w14:paraId="2D0D6940">
      <w:pPr>
        <w:spacing w:line="268" w:lineRule="auto"/>
        <w:rPr>
          <w:rFonts w:hint="eastAsia" w:ascii="微软雅黑" w:hAnsi="微软雅黑" w:eastAsia="微软雅黑" w:cs="微软雅黑"/>
          <w:sz w:val="30"/>
          <w:szCs w:val="30"/>
        </w:rPr>
      </w:pPr>
    </w:p>
    <w:p w14:paraId="380E09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was sent to announce a new order of things, widely different, in point of extent, from the Levitical economy, which had now waxed old and was ready to vanish away.</w:t>
      </w:r>
    </w:p>
    <w:p w14:paraId="5BE4A4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约翰被差遣去宣布一种新的秩序，这种秩序在范围上与那已经衰老并准备消逝的利未体制大不相同。</w:t>
      </w:r>
    </w:p>
    <w:p w14:paraId="574F885C">
      <w:pPr>
        <w:spacing w:line="268" w:lineRule="auto"/>
        <w:rPr>
          <w:rFonts w:hint="eastAsia" w:ascii="微软雅黑" w:hAnsi="微软雅黑" w:eastAsia="微软雅黑" w:cs="微软雅黑"/>
          <w:sz w:val="30"/>
          <w:szCs w:val="30"/>
        </w:rPr>
      </w:pPr>
    </w:p>
    <w:p w14:paraId="33C9E5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so loved the world that he gave his only begotten Son, that whosoever believeth in him should not perish, but have everlasting life. For God sent not his Son into the world to condemn the world, but that the world through him might be saved.'</w:t>
      </w:r>
    </w:p>
    <w:p w14:paraId="03553A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“神爱世人，甚至将祂的独生子赐给他们，叫一切信祂的，不至灭亡，反得永生。因为神差祂的儿子降世，不是要定世人的罪，乃是要叫世人因祂得救。”</w:t>
      </w:r>
    </w:p>
    <w:p w14:paraId="3C884275">
      <w:pPr>
        <w:spacing w:line="268" w:lineRule="auto"/>
        <w:rPr>
          <w:rFonts w:hint="eastAsia" w:ascii="微软雅黑" w:hAnsi="微软雅黑" w:eastAsia="微软雅黑" w:cs="微软雅黑"/>
          <w:sz w:val="30"/>
          <w:szCs w:val="30"/>
        </w:rPr>
      </w:pPr>
    </w:p>
    <w:p w14:paraId="51820E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remarks apply to this passage as to the last.</w:t>
      </w:r>
    </w:p>
    <w:p w14:paraId="74C613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这些论述同样适用于这段经文，如同上一段一样。</w:t>
      </w:r>
    </w:p>
    <w:p w14:paraId="4211137A">
      <w:pPr>
        <w:spacing w:line="268" w:lineRule="auto"/>
        <w:rPr>
          <w:rFonts w:hint="eastAsia" w:ascii="微软雅黑" w:hAnsi="微软雅黑" w:eastAsia="微软雅黑" w:cs="微软雅黑"/>
          <w:sz w:val="30"/>
          <w:szCs w:val="30"/>
        </w:rPr>
      </w:pPr>
    </w:p>
    <w:p w14:paraId="1692A4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expression in it explains what is meant by the world.</w:t>
      </w:r>
    </w:p>
    <w:p w14:paraId="4913A5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其中后一个表达解释了“世界”的意思。</w:t>
      </w:r>
    </w:p>
    <w:p w14:paraId="239CBC58">
      <w:pPr>
        <w:spacing w:line="268" w:lineRule="auto"/>
        <w:rPr>
          <w:rFonts w:hint="eastAsia" w:ascii="微软雅黑" w:hAnsi="微软雅黑" w:eastAsia="微软雅黑" w:cs="微软雅黑"/>
          <w:sz w:val="30"/>
          <w:szCs w:val="30"/>
        </w:rPr>
      </w:pPr>
    </w:p>
    <w:p w14:paraId="4BD926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ask, whether every individual in the world is actually saved by God's only begotten Son, to ascertain the extent of that world which is the object of God's redeeming love; for it must be blasphemy to suppose that the design for which God sent his Son into the world, could, even in the slightest degree, be thwarted.</w:t>
      </w:r>
    </w:p>
    <w:p w14:paraId="535E4D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我们只需要问，世上的每一个个体是否真的通过神的独生子得救了，就可以确定作为神救赎之爱对象的那个世界的范围；因为假设神差遣祂儿子到世上来的计划哪怕受到一丝一毫的挫败，那都是亵渎。</w:t>
      </w:r>
    </w:p>
    <w:p w14:paraId="4F8AB81B">
      <w:pPr>
        <w:spacing w:line="268" w:lineRule="auto"/>
        <w:rPr>
          <w:rFonts w:hint="eastAsia" w:ascii="微软雅黑" w:hAnsi="微软雅黑" w:eastAsia="微软雅黑" w:cs="微软雅黑"/>
          <w:sz w:val="30"/>
          <w:szCs w:val="30"/>
        </w:rPr>
      </w:pPr>
    </w:p>
    <w:p w14:paraId="201797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him ourselves, and know that this is indeed the Christ, the Saviour of the world.'</w:t>
      </w:r>
    </w:p>
    <w:p w14:paraId="5E6C15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“我们亲自听见了，知道这真是救世主。”</w:t>
      </w:r>
    </w:p>
    <w:p w14:paraId="302ED633">
      <w:pPr>
        <w:spacing w:line="268" w:lineRule="auto"/>
        <w:rPr>
          <w:rFonts w:hint="eastAsia" w:ascii="微软雅黑" w:hAnsi="微软雅黑" w:eastAsia="微软雅黑" w:cs="微软雅黑"/>
          <w:sz w:val="30"/>
          <w:szCs w:val="30"/>
        </w:rPr>
      </w:pPr>
    </w:p>
    <w:p w14:paraId="06DBA1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expresses the opinion of certain Samaritans, and, as they were believers, it may be supposed to be according to truth.</w:t>
      </w:r>
    </w:p>
    <w:p w14:paraId="1CE0F8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这表达了某些撒马利亚人的看法，而且既然他们是信徒，可以认为这是符合事实的。</w:t>
      </w:r>
    </w:p>
    <w:p w14:paraId="5DA72E98">
      <w:pPr>
        <w:spacing w:line="268" w:lineRule="auto"/>
        <w:rPr>
          <w:rFonts w:hint="eastAsia" w:ascii="微软雅黑" w:hAnsi="微软雅黑" w:eastAsia="微软雅黑" w:cs="微软雅黑"/>
          <w:sz w:val="30"/>
          <w:szCs w:val="30"/>
        </w:rPr>
      </w:pPr>
    </w:p>
    <w:p w14:paraId="72320A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represents Jesus as the Saviour of the world.</w:t>
      </w:r>
    </w:p>
    <w:p w14:paraId="63B30D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它将耶稣描绘为世界的救主。</w:t>
      </w:r>
    </w:p>
    <w:p w14:paraId="4AEDEF56">
      <w:pPr>
        <w:spacing w:line="268" w:lineRule="auto"/>
        <w:rPr>
          <w:rFonts w:hint="eastAsia" w:ascii="微软雅黑" w:hAnsi="微软雅黑" w:eastAsia="微软雅黑" w:cs="微软雅黑"/>
          <w:sz w:val="30"/>
          <w:szCs w:val="30"/>
        </w:rPr>
      </w:pPr>
    </w:p>
    <w:p w14:paraId="7A9C8A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appellation be understood to denote only fulness of merit or sufficiency of means for salvation, there can be no difficulty in explaining it.</w:t>
      </w:r>
    </w:p>
    <w:p w14:paraId="5D1FED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如果这一称呼被理解为仅表示功劳的丰盛或救恩手段的充足，那么解释它就没有困难。</w:t>
      </w:r>
    </w:p>
    <w:p w14:paraId="48ACD61F">
      <w:pPr>
        <w:spacing w:line="268" w:lineRule="auto"/>
        <w:rPr>
          <w:rFonts w:hint="eastAsia" w:ascii="微软雅黑" w:hAnsi="微软雅黑" w:eastAsia="微软雅黑" w:cs="微软雅黑"/>
          <w:sz w:val="30"/>
          <w:szCs w:val="30"/>
        </w:rPr>
      </w:pPr>
    </w:p>
    <w:p w14:paraId="05C07B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supposed to denote the actual procurement of salvation, then the ultimate fact comes in to determine that the term ‘world' shall be taken in a restricted sense, for it is not more a solecism in language than revolting to every right and honourable conception regarding Christ, to speak of him as the Saviour of those who are lost.</w:t>
      </w:r>
    </w:p>
    <w:p w14:paraId="31766A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被假设为表示救恩的实际获得，那么最终的事实就会介入，决定“世界”一词应在受限的意义上理解，因为称祂为那些灭亡之人的救主，不仅在语言上是语法错误，而且违背了关于基督的每一个正确且尊荣的观念。</w:t>
      </w:r>
    </w:p>
    <w:p w14:paraId="34197833">
      <w:pPr>
        <w:spacing w:line="268" w:lineRule="auto"/>
        <w:rPr>
          <w:rFonts w:hint="eastAsia" w:ascii="微软雅黑" w:hAnsi="微软雅黑" w:eastAsia="微软雅黑" w:cs="微软雅黑"/>
          <w:sz w:val="30"/>
          <w:szCs w:val="30"/>
        </w:rPr>
      </w:pPr>
    </w:p>
    <w:p w14:paraId="304A06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remarks apply, in all their force, to the Saviour's own words: —'The bread that I will give is my flesh, which I will give for the life of the world.'</w:t>
      </w:r>
    </w:p>
    <w:p w14:paraId="570AFF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救主自己的话也同样有力地适用于这些论述：“我所要赐的粮就是我的肉，为世人之生命所赐的。”</w:t>
      </w:r>
    </w:p>
    <w:p w14:paraId="29155B43">
      <w:pPr>
        <w:spacing w:line="268" w:lineRule="auto"/>
        <w:rPr>
          <w:rFonts w:hint="eastAsia" w:ascii="微软雅黑" w:hAnsi="微软雅黑" w:eastAsia="微软雅黑" w:cs="微软雅黑"/>
          <w:sz w:val="30"/>
          <w:szCs w:val="30"/>
        </w:rPr>
      </w:pPr>
    </w:p>
    <w:p w14:paraId="7982A7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express contrast is designed between the privileges of ancient Israel and those of which Jesus was to be the immediate author, which sufficiently accounts for the universal term in this place; while, as in all the other instances, the fact obliges us to adopt a limited interpretation.</w:t>
      </w:r>
    </w:p>
    <w:p w14:paraId="344F27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在古代以色列的特权与耶稣将要作为直接发起者的特权之间，设计了一个明确的对比，这足以解释此处普遍性词语的使用；而正如在所有其他例子中一样，事实迫使我们采取有限的解释。</w:t>
      </w:r>
    </w:p>
    <w:p w14:paraId="01384FF9">
      <w:pPr>
        <w:spacing w:line="268" w:lineRule="auto"/>
        <w:rPr>
          <w:rFonts w:hint="eastAsia" w:ascii="微软雅黑" w:hAnsi="微软雅黑" w:eastAsia="微软雅黑" w:cs="微软雅黑"/>
          <w:sz w:val="30"/>
          <w:szCs w:val="30"/>
        </w:rPr>
      </w:pPr>
    </w:p>
    <w:p w14:paraId="5008B5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principles must guide us in explaining the apostle's words: —'God was in Christ reconciling the world unto himself, not imputing their trespasses unto them.'</w:t>
      </w:r>
    </w:p>
    <w:p w14:paraId="5F2C7E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同样的原则必须指导我们解释使徒的话：“神在基督里，叫世人与自己和好，不将他们的过犯归到他们身上。”</w:t>
      </w:r>
    </w:p>
    <w:p w14:paraId="051F4112">
      <w:pPr>
        <w:spacing w:line="268" w:lineRule="auto"/>
        <w:rPr>
          <w:rFonts w:hint="eastAsia" w:ascii="微软雅黑" w:hAnsi="微软雅黑" w:eastAsia="微软雅黑" w:cs="微软雅黑"/>
          <w:sz w:val="30"/>
          <w:szCs w:val="30"/>
        </w:rPr>
      </w:pPr>
    </w:p>
    <w:p w14:paraId="1C8A47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here, to ask whether all without exception are reconciled to God? —whether all participate in the blessedness of the man to whom the Lord imputeth not his sin?</w:t>
      </w:r>
    </w:p>
    <w:p w14:paraId="29E872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在这里只需问，是否所有毫无例外的人都与神和好了？是否所有人都分享了那主不计算其罪之人的福气？</w:t>
      </w:r>
    </w:p>
    <w:p w14:paraId="7C1C407C">
      <w:pPr>
        <w:spacing w:line="268" w:lineRule="auto"/>
        <w:rPr>
          <w:rFonts w:hint="eastAsia" w:ascii="微软雅黑" w:hAnsi="微软雅黑" w:eastAsia="微软雅黑" w:cs="微软雅黑"/>
          <w:sz w:val="30"/>
          <w:szCs w:val="30"/>
        </w:rPr>
      </w:pPr>
    </w:p>
    <w:p w14:paraId="12454B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sin; we have an advocate with the Father, Jesus Christ the righteous: and he is the propitiation for our sins; and not for ours only, but also for the sins of the whole world.'</w:t>
      </w:r>
    </w:p>
    <w:p w14:paraId="4A3CB0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“若有人犯罪，在父那里我们有一位中保，就是那义者耶稣基督。祂为我们的罪作了挽回祭，不是单为我们的罪，也是为普天下人的罪。”</w:t>
      </w:r>
    </w:p>
    <w:p w14:paraId="0304921D">
      <w:pPr>
        <w:spacing w:line="268" w:lineRule="auto"/>
        <w:rPr>
          <w:rFonts w:hint="eastAsia" w:ascii="微软雅黑" w:hAnsi="微软雅黑" w:eastAsia="微软雅黑" w:cs="微软雅黑"/>
          <w:sz w:val="30"/>
          <w:szCs w:val="30"/>
        </w:rPr>
      </w:pPr>
    </w:p>
    <w:p w14:paraId="69A708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at first sight, the strongest passage of all in support of the objection, yet there is not one, which, when viewed in its connexion, is more easily explained in consistency with the view we have adopted.</w:t>
      </w:r>
    </w:p>
    <w:p w14:paraId="66023F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这初看起来是支持反对意见的所有经文中最强有力的一处，然而，当观察其联系时，没有一处比这更容易与我们所采纳的观点保持一致地进行解释。</w:t>
      </w:r>
    </w:p>
    <w:p w14:paraId="6FF89F36">
      <w:pPr>
        <w:spacing w:line="268" w:lineRule="auto"/>
        <w:rPr>
          <w:rFonts w:hint="eastAsia" w:ascii="微软雅黑" w:hAnsi="微软雅黑" w:eastAsia="微软雅黑" w:cs="微软雅黑"/>
          <w:sz w:val="30"/>
          <w:szCs w:val="30"/>
        </w:rPr>
      </w:pPr>
    </w:p>
    <w:p w14:paraId="27D13B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explanation has already been brought forward, in speaking of the comparative extent of the new and old testament privileges.</w:t>
      </w:r>
    </w:p>
    <w:p w14:paraId="049A69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主要的解释在谈到新旧约特权的相对范围时已经提出。</w:t>
      </w:r>
    </w:p>
    <w:p w14:paraId="379F3F9B">
      <w:pPr>
        <w:spacing w:line="268" w:lineRule="auto"/>
        <w:rPr>
          <w:rFonts w:hint="eastAsia" w:ascii="微软雅黑" w:hAnsi="微软雅黑" w:eastAsia="微软雅黑" w:cs="微软雅黑"/>
          <w:sz w:val="30"/>
          <w:szCs w:val="30"/>
        </w:rPr>
      </w:pPr>
    </w:p>
    <w:p w14:paraId="0174F8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is here plainly marked—'our sins; the sins of the whole world.'</w:t>
      </w:r>
    </w:p>
    <w:p w14:paraId="7706FF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这里的对比非常明显——“我们的罪；普天下人的罪”。</w:t>
      </w:r>
    </w:p>
    <w:p w14:paraId="6C3FB541">
      <w:pPr>
        <w:spacing w:line="268" w:lineRule="auto"/>
        <w:rPr>
          <w:rFonts w:hint="eastAsia" w:ascii="微软雅黑" w:hAnsi="微软雅黑" w:eastAsia="微软雅黑" w:cs="微软雅黑"/>
          <w:sz w:val="30"/>
          <w:szCs w:val="30"/>
        </w:rPr>
      </w:pPr>
    </w:p>
    <w:p w14:paraId="3D19FB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aim of the passage, too, is clearly to afford consolation to believers when they fall into sin, not to hold out encouragement to the wicked to commit iniquity.</w:t>
      </w:r>
    </w:p>
    <w:p w14:paraId="52E8A9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此外，这段经文的目的显然是在信徒陷入罪中时提供安慰，而不是向恶人提供作恶的鼓励。</w:t>
      </w:r>
    </w:p>
    <w:p w14:paraId="05B066B9">
      <w:pPr>
        <w:spacing w:line="268" w:lineRule="auto"/>
        <w:rPr>
          <w:rFonts w:hint="eastAsia" w:ascii="微软雅黑" w:hAnsi="微软雅黑" w:eastAsia="微软雅黑" w:cs="微软雅黑"/>
          <w:sz w:val="30"/>
          <w:szCs w:val="30"/>
        </w:rPr>
      </w:pPr>
    </w:p>
    <w:p w14:paraId="4A92A7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‘Propitiation' itself supposes an actual deliverance from the wrath of the Almighty, in which we are certain all do not share, for we read of some on whom the wrath of God abideth forever.</w:t>
      </w:r>
    </w:p>
    <w:p w14:paraId="730DCF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“挽回祭”本身就假设了从全能者的愤怒中实际得释放，我们确信并非所有人都能分享这一点，因为我们读到有些人的身上，神的震怒常在。</w:t>
      </w:r>
    </w:p>
    <w:p w14:paraId="62CC1B2C">
      <w:pPr>
        <w:spacing w:line="268" w:lineRule="auto"/>
        <w:rPr>
          <w:rFonts w:hint="eastAsia" w:ascii="微软雅黑" w:hAnsi="微软雅黑" w:eastAsia="微软雅黑" w:cs="微软雅黑"/>
          <w:sz w:val="30"/>
          <w:szCs w:val="30"/>
        </w:rPr>
      </w:pPr>
    </w:p>
    <w:p w14:paraId="3CA870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propitiation for sin is connected with advocacy, by which, as before explained, the reference of the former term is necessarily limited.</w:t>
      </w:r>
    </w:p>
    <w:p w14:paraId="79E9E8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此外，为罪作出的挽回祭是与代求联系在一起的，正如之前所解释的，前一个词的指代必然因此受到限制。</w:t>
      </w:r>
    </w:p>
    <w:p w14:paraId="2C1FA8BD">
      <w:pPr>
        <w:spacing w:line="268" w:lineRule="auto"/>
        <w:rPr>
          <w:rFonts w:hint="eastAsia" w:ascii="微软雅黑" w:hAnsi="微软雅黑" w:eastAsia="微软雅黑" w:cs="微软雅黑"/>
          <w:sz w:val="30"/>
          <w:szCs w:val="30"/>
        </w:rPr>
      </w:pPr>
    </w:p>
    <w:p w14:paraId="46B036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mention the passages before adduced, in which the very same phrase occurs in a connexion which necessarily precludes absolute universality: to which we here beg leave to add other two: —'I also will keep thee from the hour of temptation which shall come upon all the world. —The great dragon, called the devil and Satan, which deceiveth the whole world.'</w:t>
      </w:r>
    </w:p>
    <w:p w14:paraId="052DF9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之前引用的经文了，在那些经文中，完全相同的短语出现在必然排除绝对普遍性的联系中：在此我们请允许再增加两处：“我也必在普天下人受试炼的时候，保守你免去你的试炼。——那大龙就是那古蛇，名叫魔鬼，又叫撒旦，是迷惑普天下的。”</w:t>
      </w:r>
    </w:p>
    <w:p w14:paraId="3BF503D9">
      <w:pPr>
        <w:spacing w:line="268" w:lineRule="auto"/>
        <w:rPr>
          <w:rFonts w:hint="eastAsia" w:ascii="微软雅黑" w:hAnsi="微软雅黑" w:eastAsia="微软雅黑" w:cs="微软雅黑"/>
          <w:sz w:val="30"/>
          <w:szCs w:val="30"/>
        </w:rPr>
      </w:pPr>
    </w:p>
    <w:p w14:paraId="519C60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class of texts, on which the objection in question is founded, consists of those in which Christ is said to die for all men or for every man.</w:t>
      </w:r>
    </w:p>
    <w:p w14:paraId="3FA308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讨论中的反对意见所基于的第二类经文，是由那些说基督为众人或每个人而死的经文组成的。</w:t>
      </w:r>
    </w:p>
    <w:p w14:paraId="6C008734">
      <w:pPr>
        <w:spacing w:line="268" w:lineRule="auto"/>
        <w:rPr>
          <w:rFonts w:hint="eastAsia" w:ascii="微软雅黑" w:hAnsi="微软雅黑" w:eastAsia="微软雅黑" w:cs="微软雅黑"/>
          <w:sz w:val="30"/>
          <w:szCs w:val="30"/>
        </w:rPr>
      </w:pPr>
    </w:p>
    <w:p w14:paraId="479538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here remind the reader of the established canon of criticism before laid down, namely, that the extent of import attaching to universal terms depends on the subject in reference to which they are used.</w:t>
      </w:r>
    </w:p>
    <w:p w14:paraId="6EB1EB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我们必须在这里提醒读者，先前确立的评论准则，即普遍性词语所附带的含义范围取决于它们所涉及的主题。</w:t>
      </w:r>
    </w:p>
    <w:p w14:paraId="0ECADAB0">
      <w:pPr>
        <w:spacing w:line="268" w:lineRule="auto"/>
        <w:rPr>
          <w:rFonts w:hint="eastAsia" w:ascii="微软雅黑" w:hAnsi="微软雅黑" w:eastAsia="微软雅黑" w:cs="微软雅黑"/>
          <w:sz w:val="30"/>
          <w:szCs w:val="30"/>
        </w:rPr>
      </w:pPr>
    </w:p>
    <w:p w14:paraId="394E8D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term all is often employed in scripture in a restricted, or distributive sense.</w:t>
      </w:r>
    </w:p>
    <w:p w14:paraId="05F128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现在，“所有”这个词在圣言中经常被用于受限或分配性的意义。</w:t>
      </w:r>
    </w:p>
    <w:p w14:paraId="04E24BA2">
      <w:pPr>
        <w:spacing w:line="268" w:lineRule="auto"/>
        <w:rPr>
          <w:rFonts w:hint="eastAsia" w:ascii="微软雅黑" w:hAnsi="微软雅黑" w:eastAsia="微软雅黑" w:cs="微软雅黑"/>
          <w:sz w:val="30"/>
          <w:szCs w:val="30"/>
        </w:rPr>
      </w:pPr>
    </w:p>
    <w:p w14:paraId="66E7A5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Paul says, ‘For all seek their own, not the things that are Jesus Christ's,' the term must be restricted to those selfish persons of whom he complains in the context, yet the term itself is as naked and general as in any case in which it is used in connexion with the death of Christ.</w:t>
      </w:r>
    </w:p>
    <w:p w14:paraId="599839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例如，当保罗说“众人都求自己的事，并不求耶稣基督的事”时，这个词必须被限制在他在上下文中所抱怨的那些自私的人身上，然而这个词本身与在与基督之死相关的任何情况下使用时一样赤裸和笼统。</w:t>
      </w:r>
    </w:p>
    <w:p w14:paraId="4355BA12">
      <w:pPr>
        <w:spacing w:line="268" w:lineRule="auto"/>
        <w:rPr>
          <w:rFonts w:hint="eastAsia" w:ascii="微软雅黑" w:hAnsi="微软雅黑" w:eastAsia="微软雅黑" w:cs="微软雅黑"/>
          <w:sz w:val="30"/>
          <w:szCs w:val="30"/>
        </w:rPr>
      </w:pPr>
    </w:p>
    <w:p w14:paraId="607C72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the same writer says, ‘marriage is honourable in all,' the term must likewise be restricted, as there are not only many who enter into marriage dishonourably, but many who never marry at all.</w:t>
      </w:r>
    </w:p>
    <w:p w14:paraId="77845A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再者，当同一位作者说“婚姻，人人都当尊重”时，该词同样必须受到限制，因为不仅有许多人不名誉地进入婚姻，还有许多人根本不结婚。</w:t>
      </w:r>
    </w:p>
    <w:p w14:paraId="5813849B">
      <w:pPr>
        <w:spacing w:line="268" w:lineRule="auto"/>
        <w:rPr>
          <w:rFonts w:hint="eastAsia" w:ascii="微软雅黑" w:hAnsi="微软雅黑" w:eastAsia="微软雅黑" w:cs="微软雅黑"/>
          <w:sz w:val="30"/>
          <w:szCs w:val="30"/>
        </w:rPr>
      </w:pPr>
    </w:p>
    <w:p w14:paraId="2B33EF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when he says, ‘I exhort, that supplications, prayers, intercessions, and giving of thanks, be made for all men,' that the term is to be understood not collectively but distributively, is plain from what follows, ‘for kings and for all that are in authority.'</w:t>
      </w:r>
    </w:p>
    <w:p w14:paraId="67AEE8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此外，当他说“我劝你第一要为万人恳求、祷告、代求、祝谢”时，该词应当被理解为分配性的而非集体性的，这从后面的“为君王和一切在位的”中可以清楚看出。</w:t>
      </w:r>
    </w:p>
    <w:p w14:paraId="045B3368">
      <w:pPr>
        <w:spacing w:line="268" w:lineRule="auto"/>
        <w:rPr>
          <w:rFonts w:hint="eastAsia" w:ascii="微软雅黑" w:hAnsi="微软雅黑" w:eastAsia="微软雅黑" w:cs="微软雅黑"/>
          <w:sz w:val="30"/>
          <w:szCs w:val="30"/>
        </w:rPr>
      </w:pPr>
    </w:p>
    <w:p w14:paraId="47984A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these things in mind, the passages in which similar language is used in connexion with the death of Christ, can give us no difficulty.</w:t>
      </w:r>
    </w:p>
    <w:p w14:paraId="65CBDF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记住这些事情，那些在与基督之死相关的语境中使用类似语言的经文，就不会给我们带来任何困难。</w:t>
      </w:r>
    </w:p>
    <w:p w14:paraId="343E3CB9">
      <w:pPr>
        <w:spacing w:line="268" w:lineRule="auto"/>
        <w:rPr>
          <w:rFonts w:hint="eastAsia" w:ascii="微软雅黑" w:hAnsi="微软雅黑" w:eastAsia="微软雅黑" w:cs="微软雅黑"/>
          <w:sz w:val="30"/>
          <w:szCs w:val="30"/>
        </w:rPr>
      </w:pPr>
    </w:p>
    <w:p w14:paraId="60C184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proper to look a little more closely into these passages themselves.</w:t>
      </w:r>
    </w:p>
    <w:p w14:paraId="52E64E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但更仔细地观察这些经文本身可能是恰当的。</w:t>
      </w:r>
    </w:p>
    <w:p w14:paraId="27E48577">
      <w:pPr>
        <w:spacing w:line="268" w:lineRule="auto"/>
        <w:rPr>
          <w:rFonts w:hint="eastAsia" w:ascii="微软雅黑" w:hAnsi="微软雅黑" w:eastAsia="微软雅黑" w:cs="微软雅黑"/>
          <w:sz w:val="30"/>
          <w:szCs w:val="30"/>
        </w:rPr>
      </w:pPr>
    </w:p>
    <w:p w14:paraId="44691B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if I be lifted up from the earth, will draw all men unto me.'</w:t>
      </w:r>
    </w:p>
    <w:p w14:paraId="6A9738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“我若从地上被举起来，就要吸引万人来归我。”</w:t>
      </w:r>
    </w:p>
    <w:p w14:paraId="3C1C348D">
      <w:pPr>
        <w:spacing w:line="268" w:lineRule="auto"/>
        <w:rPr>
          <w:rFonts w:hint="eastAsia" w:ascii="微软雅黑" w:hAnsi="微软雅黑" w:eastAsia="微软雅黑" w:cs="微软雅黑"/>
          <w:sz w:val="30"/>
          <w:szCs w:val="30"/>
        </w:rPr>
      </w:pPr>
    </w:p>
    <w:p w14:paraId="295776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‘men' is a supplement; the original is ‘all' (Gr. words), leaving the sense to be filled up agreeably to the nature of that which is spoken of.</w:t>
      </w:r>
    </w:p>
    <w:p w14:paraId="1C50CD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“人”这个词是补充进去的；原文是“所有”（希腊文词汇），其含义留待根据所谈论事物的性质来补充。</w:t>
      </w:r>
    </w:p>
    <w:p w14:paraId="64BE2870">
      <w:pPr>
        <w:spacing w:line="268" w:lineRule="auto"/>
        <w:rPr>
          <w:rFonts w:hint="eastAsia" w:ascii="微软雅黑" w:hAnsi="微软雅黑" w:eastAsia="微软雅黑" w:cs="微软雅黑"/>
          <w:sz w:val="30"/>
          <w:szCs w:val="30"/>
        </w:rPr>
      </w:pPr>
    </w:p>
    <w:p w14:paraId="1ABB3F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spoken of is, the attractive power of the Saviour's cross, in drawing men to him.</w:t>
      </w:r>
    </w:p>
    <w:p w14:paraId="483C76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所谈论的是救主十字架在吸引人归向祂时的吸引力。</w:t>
      </w:r>
    </w:p>
    <w:p w14:paraId="0E0A9D87">
      <w:pPr>
        <w:spacing w:line="268" w:lineRule="auto"/>
        <w:rPr>
          <w:rFonts w:hint="eastAsia" w:ascii="微软雅黑" w:hAnsi="微软雅黑" w:eastAsia="微软雅黑" w:cs="微软雅黑"/>
          <w:sz w:val="30"/>
          <w:szCs w:val="30"/>
        </w:rPr>
      </w:pPr>
    </w:p>
    <w:p w14:paraId="526BA1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is exemplified in justification, regeneration, communion, and perfect salvation; and is rather moral than legal in its nature.</w:t>
      </w:r>
    </w:p>
    <w:p w14:paraId="475108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这种力量在称义、重生、团契和完全的救恩中得到了体现；且在性质上与其说是法律性的，不如说是道德性的。</w:t>
      </w:r>
    </w:p>
    <w:p w14:paraId="32B19D79">
      <w:pPr>
        <w:spacing w:line="268" w:lineRule="auto"/>
        <w:rPr>
          <w:rFonts w:hint="eastAsia" w:ascii="微软雅黑" w:hAnsi="微软雅黑" w:eastAsia="微软雅黑" w:cs="微软雅黑"/>
          <w:sz w:val="30"/>
          <w:szCs w:val="30"/>
        </w:rPr>
      </w:pPr>
    </w:p>
    <w:p w14:paraId="31E02A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actual efficacy of the crucifixion of Christ that is the subject of this assertion, and this, by the acknowledgment of all, is limited with respect to the number of its subjects.</w:t>
      </w:r>
    </w:p>
    <w:p w14:paraId="31553D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这一断言的主题是基督被钉十字架的实际功效，而众所周知，这在受惠者的数量上是有限的。</w:t>
      </w:r>
    </w:p>
    <w:p w14:paraId="020C50D1">
      <w:pPr>
        <w:spacing w:line="268" w:lineRule="auto"/>
        <w:rPr>
          <w:rFonts w:hint="eastAsia" w:ascii="微软雅黑" w:hAnsi="微软雅黑" w:eastAsia="微软雅黑" w:cs="微软雅黑"/>
          <w:sz w:val="30"/>
          <w:szCs w:val="30"/>
        </w:rPr>
      </w:pPr>
    </w:p>
    <w:p w14:paraId="0104F4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words were spoken in consequence of certain Greeks, who had come up to worship at the feast, having expressed a desire, through Andrew and Philip, to be introduced to Jesus from which it is fair to infer that the ‘all' here means all without distinction, not all without exception.</w:t>
      </w:r>
    </w:p>
    <w:p w14:paraId="138913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此外，这些话是因为某些在节期上来礼拜的希腊人表达了想通过安得烈和腓力引见耶稣的愿望而说的，由此可以公平地推断，此处的“所有”是指所有不分区别的人，而不是所有毫无例外的人。</w:t>
      </w:r>
    </w:p>
    <w:p w14:paraId="52F712A6">
      <w:pPr>
        <w:spacing w:line="268" w:lineRule="auto"/>
        <w:rPr>
          <w:rFonts w:hint="eastAsia" w:ascii="微软雅黑" w:hAnsi="微软雅黑" w:eastAsia="微软雅黑" w:cs="微软雅黑"/>
          <w:sz w:val="30"/>
          <w:szCs w:val="30"/>
        </w:rPr>
      </w:pPr>
    </w:p>
    <w:p w14:paraId="699DB7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 gift came upon all men unto justification.'</w:t>
      </w:r>
    </w:p>
    <w:p w14:paraId="3782DD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“众人都被称义得生命了。”</w:t>
      </w:r>
    </w:p>
    <w:p w14:paraId="3F39C148">
      <w:pPr>
        <w:spacing w:line="268" w:lineRule="auto"/>
        <w:rPr>
          <w:rFonts w:hint="eastAsia" w:ascii="微软雅黑" w:hAnsi="微软雅黑" w:eastAsia="微软雅黑" w:cs="微软雅黑"/>
          <w:sz w:val="30"/>
          <w:szCs w:val="30"/>
        </w:rPr>
      </w:pPr>
    </w:p>
    <w:p w14:paraId="4046CA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the actual result, justification, is spoken of.</w:t>
      </w:r>
    </w:p>
    <w:p w14:paraId="3751D3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这里谈论的也是实际的结果，即称义。</w:t>
      </w:r>
    </w:p>
    <w:p w14:paraId="0BCFE6C9">
      <w:pPr>
        <w:spacing w:line="268" w:lineRule="auto"/>
        <w:rPr>
          <w:rFonts w:hint="eastAsia" w:ascii="微软雅黑" w:hAnsi="微软雅黑" w:eastAsia="微软雅黑" w:cs="微软雅黑"/>
          <w:sz w:val="30"/>
          <w:szCs w:val="30"/>
        </w:rPr>
      </w:pPr>
    </w:p>
    <w:p w14:paraId="1466E0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all men, without exception, actually justified, that is, delivered from condemnation and accepted of God?</w:t>
      </w:r>
    </w:p>
    <w:p w14:paraId="7666B0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是否所有毫无例外的人都实际上被称为义，即脱离了定罪并被神接纳了呢？</w:t>
      </w:r>
    </w:p>
    <w:p w14:paraId="6A8BCB17">
      <w:pPr>
        <w:spacing w:line="268" w:lineRule="auto"/>
        <w:rPr>
          <w:rFonts w:hint="eastAsia" w:ascii="微软雅黑" w:hAnsi="微软雅黑" w:eastAsia="微软雅黑" w:cs="微软雅黑"/>
          <w:sz w:val="30"/>
          <w:szCs w:val="30"/>
        </w:rPr>
      </w:pPr>
    </w:p>
    <w:p w14:paraId="78AC2A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in Adam all die, so in Christ shall all be made alive.'</w:t>
      </w:r>
    </w:p>
    <w:p w14:paraId="589531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“在亚当里众人都死了；照样，在基督里众人也都要复活。”</w:t>
      </w:r>
    </w:p>
    <w:p w14:paraId="3045EEE2">
      <w:pPr>
        <w:spacing w:line="268" w:lineRule="auto"/>
        <w:rPr>
          <w:rFonts w:hint="eastAsia" w:ascii="微软雅黑" w:hAnsi="微软雅黑" w:eastAsia="微软雅黑" w:cs="微软雅黑"/>
          <w:sz w:val="30"/>
          <w:szCs w:val="30"/>
        </w:rPr>
      </w:pPr>
    </w:p>
    <w:p w14:paraId="6A3EC8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out of place here, to enter into the controversy, whether the death in this passage means anything more than temporal death, and the life anything more than the bodily resurrection which is common to the righteous and the wicked.</w:t>
      </w:r>
    </w:p>
    <w:p w14:paraId="693618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在这里，进入关于这段经文中的死亡是否仅仅意味着肉体死亡、生命是否仅仅意味着义人和恶人共有的身体复活的争论，是不合时宜的。</w:t>
      </w:r>
    </w:p>
    <w:p w14:paraId="1957D773">
      <w:pPr>
        <w:spacing w:line="268" w:lineRule="auto"/>
        <w:rPr>
          <w:rFonts w:hint="eastAsia" w:ascii="微软雅黑" w:hAnsi="微软雅黑" w:eastAsia="微软雅黑" w:cs="微软雅黑"/>
          <w:sz w:val="30"/>
          <w:szCs w:val="30"/>
        </w:rPr>
      </w:pPr>
    </w:p>
    <w:p w14:paraId="47D02C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us to be very satisfactory grounds for rejecting this view.</w:t>
      </w:r>
    </w:p>
    <w:p w14:paraId="067FCE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在我们看来，拒绝这一观点有着非常充分的理由。</w:t>
      </w:r>
    </w:p>
    <w:p w14:paraId="1F278476">
      <w:pPr>
        <w:spacing w:line="268" w:lineRule="auto"/>
        <w:rPr>
          <w:rFonts w:hint="eastAsia" w:ascii="微软雅黑" w:hAnsi="微软雅黑" w:eastAsia="微软雅黑" w:cs="微软雅黑"/>
          <w:sz w:val="30"/>
          <w:szCs w:val="30"/>
        </w:rPr>
      </w:pPr>
    </w:p>
    <w:p w14:paraId="6BA5D8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submit the following remarks, as, in our humble opinion, sufficient to neutralize the objection founded on this and similar texts in the writings of Paul.—There is good reason to believe that the comparison or parallelism instituted between Adam and Christ refers to the public representative capacities of both; which brings the matter to the question, whether Christ stood in a federal relation to the whole human race, and, if he did not, because the all represented by Adam are all without exception, to conclude that the all represented by Christ must be so too, is an unfounded inference.</w:t>
      </w:r>
    </w:p>
    <w:p w14:paraId="2DD9A5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提出以下论述，以我们卑微的见解，足以抵消基于这段经文以及保罗著作中类似经文所产生的反对意见：——有充分的理由相信，在亚当和基督之间建立的对比或平行关系是指他们两人的公共代表身份；这使问题转向基督是否与全人类处于一种盟约关系中，如果祂不是，那么仅仅因为亚当所代表的“所有”是毫无例外的所有人，就推断基督所代表的“所有”也必须是这样，便是一个毫无根据的推论。</w:t>
      </w:r>
    </w:p>
    <w:p w14:paraId="577FC183">
      <w:pPr>
        <w:spacing w:line="268" w:lineRule="auto"/>
        <w:rPr>
          <w:rFonts w:hint="eastAsia" w:ascii="微软雅黑" w:hAnsi="微软雅黑" w:eastAsia="微软雅黑" w:cs="微软雅黑"/>
          <w:sz w:val="30"/>
          <w:szCs w:val="30"/>
        </w:rPr>
      </w:pPr>
    </w:p>
    <w:p w14:paraId="4FEA5D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comparison is, also, obviously meant to be understood with reference to the actual efficacy of what is performed by each: and as the offence of Adam has not merely procured condemnation for all, which may or may not come into operation, according to circumstances, but has actually brought all in him under the curse of death, so we are bound to admit that the all who are made alive in Christ, are not merely—according to the supposition of our opponents—those for whom Christ has procured life, but those on whom this blessing is actually bestowed.</w:t>
      </w:r>
    </w:p>
    <w:p w14:paraId="44AA10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对比显然是为了根据各人所行之事的实际效力来理解：正如亚当的过犯不仅为所有人获得了定罪——这定罪可能运作也可能不运作，取决于环境——而是实际上使在他里面的所有人都处于死亡的咒诅之下，所以我们必须承认，在基督里复活的所有人，不仅仅是——根据我们对手的假设——那些基督为其获得了生命的人，而是那些实际上被赐予了这一福分的人。</w:t>
      </w:r>
    </w:p>
    <w:p w14:paraId="51CEB318">
      <w:pPr>
        <w:spacing w:line="268" w:lineRule="auto"/>
        <w:rPr>
          <w:rFonts w:hint="eastAsia" w:ascii="微软雅黑" w:hAnsi="微软雅黑" w:eastAsia="微软雅黑" w:cs="微软雅黑"/>
          <w:sz w:val="30"/>
          <w:szCs w:val="30"/>
        </w:rPr>
      </w:pPr>
    </w:p>
    <w:p w14:paraId="5B0890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love of Christ constraineth us, because we thus judge, that if one died for all, then were all dead, and that he died for all that they which live should not henceforth live unto themselves, but unto him who died for them, and rose again.'</w:t>
      </w:r>
    </w:p>
    <w:p w14:paraId="16CCD1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“原来基督的爱激励我们，因我们想，一人既替众人死，众人就都死了；并且祂替众人死，是叫那些活着的人不再为自己活，乃为替他们死而复活的主活。”</w:t>
      </w:r>
    </w:p>
    <w:p w14:paraId="1584FA33">
      <w:pPr>
        <w:spacing w:line="268" w:lineRule="auto"/>
        <w:rPr>
          <w:rFonts w:hint="eastAsia" w:ascii="微软雅黑" w:hAnsi="微软雅黑" w:eastAsia="微软雅黑" w:cs="微软雅黑"/>
          <w:sz w:val="30"/>
          <w:szCs w:val="30"/>
        </w:rPr>
      </w:pPr>
    </w:p>
    <w:p w14:paraId="5146A7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passage affirm?</w:t>
      </w:r>
    </w:p>
    <w:p w14:paraId="24A82B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这段经文肯定了什么？</w:t>
      </w:r>
    </w:p>
    <w:p w14:paraId="2E5E6A3E">
      <w:pPr>
        <w:spacing w:line="268" w:lineRule="auto"/>
        <w:rPr>
          <w:rFonts w:hint="eastAsia" w:ascii="微软雅黑" w:hAnsi="微软雅黑" w:eastAsia="微软雅黑" w:cs="微软雅黑"/>
          <w:sz w:val="30"/>
          <w:szCs w:val="30"/>
        </w:rPr>
      </w:pPr>
    </w:p>
    <w:p w14:paraId="50CF4A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Christ died for all who were dead, but that all for whom he died were previously dead.</w:t>
      </w:r>
    </w:p>
    <w:p w14:paraId="779DA3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不是基督为所有死了的人而死，而是所有祂为其而死的人先前都是死的。</w:t>
      </w:r>
    </w:p>
    <w:p w14:paraId="41D2570B">
      <w:pPr>
        <w:spacing w:line="268" w:lineRule="auto"/>
        <w:rPr>
          <w:rFonts w:hint="eastAsia" w:ascii="微软雅黑" w:hAnsi="微软雅黑" w:eastAsia="微软雅黑" w:cs="微软雅黑"/>
          <w:sz w:val="30"/>
          <w:szCs w:val="30"/>
        </w:rPr>
      </w:pPr>
    </w:p>
    <w:p w14:paraId="270B05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betwixt these two things; the latter, however, is all that is either affirmed or supposed, and leaves room for the supposition, that there might be many more who were dead than those for whom Christ died.</w:t>
      </w:r>
    </w:p>
    <w:p w14:paraId="38DD3D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这两者之间有着巨大的差别；然而，后者是仅有的被肯定或假设的事，并且留下了这样的假设余地，即死去的人可能比基督为其而死的人要多得多。</w:t>
      </w:r>
    </w:p>
    <w:p w14:paraId="10B5AADB">
      <w:pPr>
        <w:spacing w:line="268" w:lineRule="auto"/>
        <w:rPr>
          <w:rFonts w:hint="eastAsia" w:ascii="微软雅黑" w:hAnsi="微软雅黑" w:eastAsia="微软雅黑" w:cs="微软雅黑"/>
          <w:sz w:val="30"/>
          <w:szCs w:val="30"/>
        </w:rPr>
      </w:pPr>
    </w:p>
    <w:p w14:paraId="017380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very words themselves limit the all to those who feel the obligation arising from the death of Christ to promote his glory: —'he died for all, that they who live—or rather, that these all living, (Gr. words) —should not live to themselves,' &amp;c.</w:t>
      </w:r>
    </w:p>
    <w:p w14:paraId="544623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此外，词语本身就将“所有”限制在那些感受到基督之死所带来的、要促进祂荣耀之义务的人身上：“祂替众人死，是叫那些活着的人——或者说，所有这些活着的人（希腊文词汇）——不再为自己活”等等。</w:t>
      </w:r>
    </w:p>
    <w:p w14:paraId="27E885E3">
      <w:pPr>
        <w:spacing w:line="268" w:lineRule="auto"/>
        <w:rPr>
          <w:rFonts w:hint="eastAsia" w:ascii="微软雅黑" w:hAnsi="微软雅黑" w:eastAsia="微软雅黑" w:cs="微软雅黑"/>
          <w:sz w:val="30"/>
          <w:szCs w:val="30"/>
        </w:rPr>
      </w:pPr>
    </w:p>
    <w:p w14:paraId="52BB0C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passage establishes the inseparable connexion between the death and resurrection of Christ — ‘him who died for them and rose again'— which, as before shown, necessarily requires a limitation in the number of those for whom he died.</w:t>
      </w:r>
    </w:p>
    <w:p w14:paraId="5AFEAE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此外，这段经文确立了基督的受死与复活之间不可分割的联系——“替他们死而复活的主”——正如先前所示，这必然要求对祂受死的人数进行限制。</w:t>
      </w:r>
    </w:p>
    <w:p w14:paraId="4C6C1BCD">
      <w:pPr>
        <w:spacing w:line="268" w:lineRule="auto"/>
        <w:rPr>
          <w:rFonts w:hint="eastAsia" w:ascii="微软雅黑" w:hAnsi="微软雅黑" w:eastAsia="微软雅黑" w:cs="微软雅黑"/>
          <w:sz w:val="30"/>
          <w:szCs w:val="30"/>
        </w:rPr>
      </w:pPr>
    </w:p>
    <w:p w14:paraId="23F395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gave himself a ransom for all, to be testified in due time.'</w:t>
      </w:r>
    </w:p>
    <w:p w14:paraId="70A69F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“祂舍自己作万人的赎价，到了时候，这事必证明出来。”</w:t>
      </w:r>
    </w:p>
    <w:p w14:paraId="7A751E09">
      <w:pPr>
        <w:spacing w:line="268" w:lineRule="auto"/>
        <w:rPr>
          <w:rFonts w:hint="eastAsia" w:ascii="微软雅黑" w:hAnsi="微软雅黑" w:eastAsia="微软雅黑" w:cs="微软雅黑"/>
          <w:sz w:val="30"/>
          <w:szCs w:val="30"/>
        </w:rPr>
      </w:pPr>
    </w:p>
    <w:p w14:paraId="1ECF43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leaves no room to doubt that the universal term is employed, in this instance, distributively, as meaning all without distinction.</w:t>
      </w:r>
    </w:p>
    <w:p w14:paraId="4BAB2E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上下文毫无疑问地表明，在这个例子中，普遍性词语是被分配性地使用的，其含义是不分区别的所有人。</w:t>
      </w:r>
    </w:p>
    <w:p w14:paraId="6D57F63D">
      <w:pPr>
        <w:spacing w:line="268" w:lineRule="auto"/>
        <w:rPr>
          <w:rFonts w:hint="eastAsia" w:ascii="微软雅黑" w:hAnsi="微软雅黑" w:eastAsia="微软雅黑" w:cs="微软雅黑"/>
          <w:sz w:val="30"/>
          <w:szCs w:val="30"/>
        </w:rPr>
      </w:pPr>
    </w:p>
    <w:p w14:paraId="12EA52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in what goes before, is to kings and persons in authority, (v. 2;) and, in what follows, to the ‘gentiles,' (v. 7).</w:t>
      </w:r>
    </w:p>
    <w:p w14:paraId="4F2F90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前面的指代是君王和一切在位的（第2节）；后面的指代是“外邦人”（第7节）。</w:t>
      </w:r>
    </w:p>
    <w:p w14:paraId="0B8E144C">
      <w:pPr>
        <w:spacing w:line="268" w:lineRule="auto"/>
        <w:rPr>
          <w:rFonts w:hint="eastAsia" w:ascii="微软雅黑" w:hAnsi="微软雅黑" w:eastAsia="微软雅黑" w:cs="微软雅黑"/>
          <w:sz w:val="30"/>
          <w:szCs w:val="30"/>
        </w:rPr>
      </w:pPr>
    </w:p>
    <w:p w14:paraId="7FB00C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explains the apparent difficulty, (v. 4,) ‘who will have all men to be saved,' as if there were a contrariety between the ‘secret and revealed will of God,' or between the purpose of Deity and the real state of things.</w:t>
      </w:r>
    </w:p>
    <w:p w14:paraId="5FEEA3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这解释了表面上的困难（第4节），“祂愿意万人得救”，仿佛在“神隐秘的旨意与显明的旨意”之间，或在神的旨意与事物的真实状态之间存在矛盾。</w:t>
      </w:r>
    </w:p>
    <w:p w14:paraId="2A81C8B8">
      <w:pPr>
        <w:spacing w:line="268" w:lineRule="auto"/>
        <w:rPr>
          <w:rFonts w:hint="eastAsia" w:ascii="微软雅黑" w:hAnsi="微软雅黑" w:eastAsia="微软雅黑" w:cs="微软雅黑"/>
          <w:sz w:val="30"/>
          <w:szCs w:val="30"/>
        </w:rPr>
      </w:pPr>
    </w:p>
    <w:p w14:paraId="0CA73A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exhorted to pray for men of all ranks and descriptions; for it is God's will that men of all ranks and descriptions should be saved; and of this we have sufficient evidence in Christ's having given himself a ransom for all ranks and descriptions of men.</w:t>
      </w:r>
    </w:p>
    <w:p w14:paraId="767C62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我们受劝勉要为各种等级和类别的人祷告；因为神的心意是要拯救各种等级和类别的人；对此，我们在基督舍自己作各种等级和类别之人的赎价这一事实中得到了充分的证据。</w:t>
      </w:r>
    </w:p>
    <w:p w14:paraId="7E45EC88">
      <w:pPr>
        <w:spacing w:line="268" w:lineRule="auto"/>
        <w:rPr>
          <w:rFonts w:hint="eastAsia" w:ascii="微软雅黑" w:hAnsi="微软雅黑" w:eastAsia="微软雅黑" w:cs="微软雅黑"/>
          <w:sz w:val="30"/>
          <w:szCs w:val="30"/>
        </w:rPr>
      </w:pPr>
    </w:p>
    <w:p w14:paraId="0B0086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plainly the connexion of the various clauses in this chapter, and how far is it, in this view, from giving any support to the doctrine of indefinite atonement!</w:t>
      </w:r>
    </w:p>
    <w:p w14:paraId="5C71A1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这就是本章各条款明显的联系，而这种观点对于支持无限代赎的教义是多么遥远！</w:t>
      </w:r>
    </w:p>
    <w:p w14:paraId="7FA4BD1A">
      <w:pPr>
        <w:spacing w:line="268" w:lineRule="auto"/>
        <w:rPr>
          <w:rFonts w:hint="eastAsia" w:ascii="微软雅黑" w:hAnsi="微软雅黑" w:eastAsia="微软雅黑" w:cs="微软雅黑"/>
          <w:sz w:val="30"/>
          <w:szCs w:val="30"/>
        </w:rPr>
      </w:pPr>
    </w:p>
    <w:p w14:paraId="5B2DD8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in the living God, who is the Saviour of all men, especially of those that believe.'</w:t>
      </w:r>
    </w:p>
    <w:p w14:paraId="3C1744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“我们倚靠永生的神，祂是万人的救主，更是信徒的救主。”</w:t>
      </w:r>
    </w:p>
    <w:p w14:paraId="116AD33C">
      <w:pPr>
        <w:spacing w:line="268" w:lineRule="auto"/>
        <w:rPr>
          <w:rFonts w:hint="eastAsia" w:ascii="微软雅黑" w:hAnsi="微软雅黑" w:eastAsia="微软雅黑" w:cs="微软雅黑"/>
          <w:sz w:val="30"/>
          <w:szCs w:val="30"/>
        </w:rPr>
      </w:pPr>
    </w:p>
    <w:p w14:paraId="428B04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Saviour is one, not merely who designs to save, but who actually effects salvation; and as all men without exception are not actually saved from sin, the term ‘Saviour,' in this passage, must have some other meaning.</w:t>
      </w:r>
    </w:p>
    <w:p w14:paraId="7BBAED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救主不仅是一个计划拯救的人，而且是一个实际成就救恩的人；由于并非所有毫无例外的人都实际上从罪中得救了，所以这段经文中的“救主”一词必须有其他的含义。</w:t>
      </w:r>
    </w:p>
    <w:p w14:paraId="6B7CD3EC">
      <w:pPr>
        <w:spacing w:line="268" w:lineRule="auto"/>
        <w:rPr>
          <w:rFonts w:hint="eastAsia" w:ascii="微软雅黑" w:hAnsi="微软雅黑" w:eastAsia="微软雅黑" w:cs="微软雅黑"/>
          <w:sz w:val="30"/>
          <w:szCs w:val="30"/>
        </w:rPr>
      </w:pPr>
    </w:p>
    <w:p w14:paraId="4526FC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Preserver; and in this sense the living God is the Saviour of all men without exception; he upholds them in being, he sustains them in temporal life, in him they live and move and have their being; while he extends a peculiar care to believers who are partakers of his special grace.</w:t>
      </w:r>
    </w:p>
    <w:p w14:paraId="5C9BF2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保护者；在这种意义上，永生的神是所有毫无例外之人的救主；祂维持他们的生存，祂维系他们的暂时生命，他们在祂里面生活、行动、存在；同时，祂对那些分享祂特别恩典的信徒延伸出一种特殊的关怀。</w:t>
      </w:r>
    </w:p>
    <w:p w14:paraId="307AD4FC">
      <w:pPr>
        <w:spacing w:line="268" w:lineRule="auto"/>
        <w:rPr>
          <w:rFonts w:hint="eastAsia" w:ascii="微软雅黑" w:hAnsi="微软雅黑" w:eastAsia="微软雅黑" w:cs="微软雅黑"/>
          <w:sz w:val="30"/>
          <w:szCs w:val="30"/>
        </w:rPr>
      </w:pPr>
    </w:p>
    <w:p w14:paraId="170108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Jesus, who was made a little lower than the angels for the suffering of death, crowned with glory and honour; that he, by the grace of God, should taste death for every man.'</w:t>
      </w:r>
    </w:p>
    <w:p w14:paraId="4BE3FA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“我们看见耶稣，因为受死的苦，就得了荣耀尊贵为冠冕，叫祂因着神的恩，为人人尝了死味。”</w:t>
      </w:r>
    </w:p>
    <w:p w14:paraId="4CF22BBF">
      <w:pPr>
        <w:spacing w:line="268" w:lineRule="auto"/>
        <w:rPr>
          <w:rFonts w:hint="eastAsia" w:ascii="微软雅黑" w:hAnsi="微软雅黑" w:eastAsia="微软雅黑" w:cs="微软雅黑"/>
          <w:sz w:val="30"/>
          <w:szCs w:val="30"/>
        </w:rPr>
      </w:pPr>
    </w:p>
    <w:p w14:paraId="261413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man here is not in the original; the phrase runs for everyone, — (Gr. words).</w:t>
      </w:r>
    </w:p>
    <w:p w14:paraId="7DBF2F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这里的“人”字在原文中并没有；该短语的意思是“为每一个人”（希腊文词汇）。</w:t>
      </w:r>
    </w:p>
    <w:p w14:paraId="4B2A56C3">
      <w:pPr>
        <w:spacing w:line="268" w:lineRule="auto"/>
        <w:rPr>
          <w:rFonts w:hint="eastAsia" w:ascii="微软雅黑" w:hAnsi="微软雅黑" w:eastAsia="微软雅黑" w:cs="微软雅黑"/>
          <w:sz w:val="30"/>
          <w:szCs w:val="30"/>
        </w:rPr>
      </w:pPr>
    </w:p>
    <w:p w14:paraId="626D1B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rule with regard to universal terms is, not to extend them beyond the subject of which the writer happens to be treating; and, in the case before us, the persons spoken of are the 'sons' whom the Captain of salvation brings to glory, —'they who are sanctified,'—his ‘brethren,'— ‘the children which God had given him'; from all which we are surely warranted to presume the meaning of the disputed expression to be, that Jesus tasted death for every one of these, and not for every one of the human race.</w:t>
      </w:r>
    </w:p>
    <w:p w14:paraId="22C478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普遍性词语的规则是，不将其扩展到超出作者恰好正在论述的主题之外；而在我们面前的这个例子中，所谈论的人是救恩元帅领进荣耀里的“众子”——“那些成圣的人”——祂的“弟兄”——“神所给祂的儿女”；从这一切中，我们无疑有权推定，该争议表达的含义是耶稣为这些人中的每一个尝了死味，而不是为人类种族中的每一个。</w:t>
      </w:r>
    </w:p>
    <w:p w14:paraId="1F2DA849">
      <w:pPr>
        <w:spacing w:line="268" w:lineRule="auto"/>
        <w:rPr>
          <w:rFonts w:hint="eastAsia" w:ascii="微软雅黑" w:hAnsi="微软雅黑" w:eastAsia="微软雅黑" w:cs="微软雅黑"/>
          <w:sz w:val="30"/>
          <w:szCs w:val="30"/>
        </w:rPr>
      </w:pPr>
    </w:p>
    <w:p w14:paraId="60FE53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interpretation different from what we are required to adopt in similar instances, in which even stronger language is employed in the original.</w:t>
      </w:r>
    </w:p>
    <w:p w14:paraId="6CD3C5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这种解释也与我们在类似实例中被要求采纳的解释并无二致，在那些实例中，原文甚至使用了更强烈的语言。</w:t>
      </w:r>
    </w:p>
    <w:p w14:paraId="2AD66730">
      <w:pPr>
        <w:spacing w:line="268" w:lineRule="auto"/>
        <w:rPr>
          <w:rFonts w:hint="eastAsia" w:ascii="微软雅黑" w:hAnsi="微软雅黑" w:eastAsia="微软雅黑" w:cs="微软雅黑"/>
          <w:sz w:val="30"/>
          <w:szCs w:val="30"/>
        </w:rPr>
      </w:pPr>
    </w:p>
    <w:p w14:paraId="179894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manifestation of the Spirit is given to every man (Gr. word) to profit withal.'</w:t>
      </w:r>
    </w:p>
    <w:p w14:paraId="534EA9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“圣灵显在各人（希腊文词汇）身上，是叫人得益处。”</w:t>
      </w:r>
    </w:p>
    <w:p w14:paraId="6AD43A94">
      <w:pPr>
        <w:spacing w:line="268" w:lineRule="auto"/>
        <w:rPr>
          <w:rFonts w:hint="eastAsia" w:ascii="微软雅黑" w:hAnsi="微软雅黑" w:eastAsia="微软雅黑" w:cs="微软雅黑"/>
          <w:sz w:val="30"/>
          <w:szCs w:val="30"/>
        </w:rPr>
      </w:pPr>
    </w:p>
    <w:p w14:paraId="025963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possibly be understood universally.</w:t>
      </w:r>
    </w:p>
    <w:p w14:paraId="423E61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这不可能被理解为普遍性的。</w:t>
      </w:r>
    </w:p>
    <w:p w14:paraId="423BA6B0">
      <w:pPr>
        <w:spacing w:line="268" w:lineRule="auto"/>
        <w:rPr>
          <w:rFonts w:hint="eastAsia" w:ascii="微软雅黑" w:hAnsi="微软雅黑" w:eastAsia="微软雅黑" w:cs="微软雅黑"/>
          <w:sz w:val="30"/>
          <w:szCs w:val="30"/>
        </w:rPr>
      </w:pPr>
    </w:p>
    <w:p w14:paraId="7806A7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 following, where even the term man occurs in the Greek, —'Whom we preach, warning every man (Gr. words) and teaching every man,' (Gr. words).</w:t>
      </w:r>
    </w:p>
    <w:p w14:paraId="513BC0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以下这段经文也不能，即使希腊文中出现了“人”这个词——“我们传扬祂，是用诸般的智慧劝戒各人（希腊文词汇），教导各人（希腊文词汇）。”</w:t>
      </w:r>
    </w:p>
    <w:p w14:paraId="5A0200A2">
      <w:pPr>
        <w:spacing w:line="268" w:lineRule="auto"/>
        <w:rPr>
          <w:rFonts w:hint="eastAsia" w:ascii="微软雅黑" w:hAnsi="微软雅黑" w:eastAsia="微软雅黑" w:cs="微软雅黑"/>
          <w:sz w:val="30"/>
          <w:szCs w:val="30"/>
        </w:rPr>
      </w:pPr>
    </w:p>
    <w:p w14:paraId="1FD598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believe, are all the passages in which the phrases in question occur, in connexion with the death of Christ.</w:t>
      </w:r>
    </w:p>
    <w:p w14:paraId="322609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我们相信，这些就是所有在与基督之死相关的语境中出现所讨论短语的经文。</w:t>
      </w:r>
    </w:p>
    <w:p w14:paraId="5797E8D1">
      <w:pPr>
        <w:spacing w:line="268" w:lineRule="auto"/>
        <w:rPr>
          <w:rFonts w:hint="eastAsia" w:ascii="微软雅黑" w:hAnsi="微软雅黑" w:eastAsia="微软雅黑" w:cs="微软雅黑"/>
          <w:sz w:val="30"/>
          <w:szCs w:val="30"/>
        </w:rPr>
      </w:pPr>
    </w:p>
    <w:p w14:paraId="68BE26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there are any others, they are to be explained on the same principles.</w:t>
      </w:r>
    </w:p>
    <w:p w14:paraId="2638CF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或者，如果还有其他经文，也应当按照同样的原则来解释。</w:t>
      </w:r>
    </w:p>
    <w:p w14:paraId="783E8DD7">
      <w:pPr>
        <w:spacing w:line="268" w:lineRule="auto"/>
        <w:rPr>
          <w:rFonts w:hint="eastAsia" w:ascii="微软雅黑" w:hAnsi="微软雅黑" w:eastAsia="微软雅黑" w:cs="微软雅黑"/>
          <w:sz w:val="30"/>
          <w:szCs w:val="30"/>
        </w:rPr>
      </w:pPr>
    </w:p>
    <w:p w14:paraId="1955FF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sources of explanation are chiefly two: —that universal terms are not to be extended beyond the subject in reference to which they are used—and, that ‘all,' with special reference to the greater extension of new testament blessings, means all WITHOUT DISTINCTION, and not all WITHOUT EXCEPTION.</w:t>
      </w:r>
    </w:p>
    <w:p w14:paraId="645A6B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解释的来源主要有两个：一是普遍性词语不应扩展到其所引用的主题之外；二是“所有”，特别是指新约福分更大的扩展，是指所有不分区别的人，而不是所有毫无例外的人。</w:t>
      </w:r>
    </w:p>
    <w:p w14:paraId="6C8C3783">
      <w:pPr>
        <w:spacing w:line="268" w:lineRule="auto"/>
        <w:rPr>
          <w:rFonts w:hint="eastAsia" w:ascii="微软雅黑" w:hAnsi="微软雅黑" w:eastAsia="微软雅黑" w:cs="微软雅黑"/>
          <w:sz w:val="30"/>
          <w:szCs w:val="30"/>
        </w:rPr>
      </w:pPr>
    </w:p>
    <w:p w14:paraId="59FF5D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canons kept in view and applied, will serve to explain every difficulty which may be supposed to arise from the use of universal terms, in speaking of the subjects of Christ's death.</w:t>
      </w:r>
    </w:p>
    <w:p w14:paraId="67E625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记住并应用这些准则，将有助于解释在谈论基督受死对象时，由于使用普遍性词语而可能产生的每一个困难。</w:t>
      </w:r>
    </w:p>
    <w:p w14:paraId="1965F380">
      <w:pPr>
        <w:spacing w:line="268" w:lineRule="auto"/>
        <w:rPr>
          <w:rFonts w:hint="eastAsia" w:ascii="微软雅黑" w:hAnsi="微软雅黑" w:eastAsia="微软雅黑" w:cs="微软雅黑"/>
          <w:sz w:val="30"/>
          <w:szCs w:val="30"/>
        </w:rPr>
      </w:pPr>
    </w:p>
    <w:p w14:paraId="0007FF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but one other objection, that, namely, which rests on those passages of scripture which seem to imply a possibility of some perishing for whom Christ died.</w:t>
      </w:r>
    </w:p>
    <w:p w14:paraId="5B0DDC57">
      <w:pPr>
        <w:spacing w:line="268" w:lineRule="auto"/>
        <w:rPr>
          <w:rFonts w:hint="eastAsia" w:ascii="微软雅黑" w:hAnsi="微软雅黑" w:eastAsia="微软雅黑" w:cs="微软雅黑"/>
          <w:sz w:val="30"/>
          <w:szCs w:val="30"/>
        </w:rPr>
      </w:pPr>
    </w:p>
    <w:p w14:paraId="2A1CC6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还有一个反对意见，即基于那些似乎暗示基督为其而死的人中可能有人灭亡的圣言经文。</w:t>
      </w:r>
    </w:p>
    <w:p w14:paraId="69AB615D">
      <w:pPr>
        <w:spacing w:line="268" w:lineRule="auto"/>
        <w:rPr>
          <w:rFonts w:hint="eastAsia" w:ascii="微软雅黑" w:hAnsi="微软雅黑" w:eastAsia="微软雅黑" w:cs="微软雅黑"/>
          <w:sz w:val="30"/>
          <w:szCs w:val="30"/>
        </w:rPr>
      </w:pPr>
    </w:p>
    <w:p w14:paraId="56254A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thing could be shown to be fact, or even proved to be possible, then would the doctrine of a definite atonement be overthrown, and the theory of universality would possess a high degree of probability.</w:t>
      </w:r>
    </w:p>
    <w:p w14:paraId="0F4029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如果这种事被证明是事实，甚至被证明是可能的，那么有限代赎的教义就会被推翻，普遍性理论就会具有高度的可能性。</w:t>
      </w:r>
    </w:p>
    <w:p w14:paraId="56630E36">
      <w:pPr>
        <w:spacing w:line="268" w:lineRule="auto"/>
        <w:rPr>
          <w:rFonts w:hint="eastAsia" w:ascii="微软雅黑" w:hAnsi="微软雅黑" w:eastAsia="微软雅黑" w:cs="微软雅黑"/>
          <w:sz w:val="30"/>
          <w:szCs w:val="30"/>
        </w:rPr>
      </w:pPr>
    </w:p>
    <w:p w14:paraId="56DA39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passages referred to, when closely examined, give support to no such idea.</w:t>
      </w:r>
    </w:p>
    <w:p w14:paraId="6C92E6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但所提到的经文在仔细检查时，并不支持这种观念。</w:t>
      </w:r>
    </w:p>
    <w:p w14:paraId="053B7DF8">
      <w:pPr>
        <w:spacing w:line="268" w:lineRule="auto"/>
        <w:rPr>
          <w:rFonts w:hint="eastAsia" w:ascii="微软雅黑" w:hAnsi="微软雅黑" w:eastAsia="微软雅黑" w:cs="微软雅黑"/>
          <w:sz w:val="30"/>
          <w:szCs w:val="30"/>
        </w:rPr>
      </w:pPr>
    </w:p>
    <w:p w14:paraId="3BB663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give our attention for a little to these passages.</w:t>
      </w:r>
    </w:p>
    <w:p w14:paraId="00BAD9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让我们稍微关注一下这些经文。</w:t>
      </w:r>
    </w:p>
    <w:p w14:paraId="0EA9DD0E">
      <w:pPr>
        <w:spacing w:line="268" w:lineRule="auto"/>
        <w:rPr>
          <w:rFonts w:hint="eastAsia" w:ascii="微软雅黑" w:hAnsi="微软雅黑" w:eastAsia="微软雅黑" w:cs="微软雅黑"/>
          <w:sz w:val="30"/>
          <w:szCs w:val="30"/>
        </w:rPr>
      </w:pPr>
    </w:p>
    <w:p w14:paraId="415D1B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thou gavest me I have kept, and none of them is lost, but the son of perdition: that the scripture might be fulfilled.'</w:t>
      </w:r>
    </w:p>
    <w:p w14:paraId="1AE216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“你所赐给我的人，我已护卫了他们，其中除了那灭亡之子，没有一个灭亡的，好叫经上的话应验。”</w:t>
      </w:r>
    </w:p>
    <w:p w14:paraId="7954C40C">
      <w:pPr>
        <w:spacing w:line="268" w:lineRule="auto"/>
        <w:rPr>
          <w:rFonts w:hint="eastAsia" w:ascii="微软雅黑" w:hAnsi="微软雅黑" w:eastAsia="微软雅黑" w:cs="微软雅黑"/>
          <w:sz w:val="30"/>
          <w:szCs w:val="30"/>
        </w:rPr>
      </w:pPr>
    </w:p>
    <w:p w14:paraId="705020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supposed that one of those who were given to Christ to be redeemed by his blood is said to be lost.</w:t>
      </w:r>
    </w:p>
    <w:p w14:paraId="166FE9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在这里，有人假设被赐给基督并由祂的血赎回的人中有一个被说是灭亡了。</w:t>
      </w:r>
    </w:p>
    <w:p w14:paraId="70C2620B">
      <w:pPr>
        <w:spacing w:line="268" w:lineRule="auto"/>
        <w:rPr>
          <w:rFonts w:hint="eastAsia" w:ascii="微软雅黑" w:hAnsi="微软雅黑" w:eastAsia="微软雅黑" w:cs="微软雅黑"/>
          <w:sz w:val="30"/>
          <w:szCs w:val="30"/>
        </w:rPr>
      </w:pPr>
    </w:p>
    <w:p w14:paraId="5D0B74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of this passage depends on the view taken of the phrase, ‘those that thou gavest me.'</w:t>
      </w:r>
    </w:p>
    <w:p w14:paraId="6AE723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这段经文的解释取决于对“你所赐给我的人”这一短语的看法。</w:t>
      </w:r>
    </w:p>
    <w:p w14:paraId="51D731D9">
      <w:pPr>
        <w:spacing w:line="268" w:lineRule="auto"/>
        <w:rPr>
          <w:rFonts w:hint="eastAsia" w:ascii="微软雅黑" w:hAnsi="微软雅黑" w:eastAsia="微软雅黑" w:cs="微软雅黑"/>
          <w:sz w:val="30"/>
          <w:szCs w:val="30"/>
        </w:rPr>
      </w:pPr>
    </w:p>
    <w:p w14:paraId="6F41FC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refers officially to the giving to Christ of certain persons to be his apostles, then there is nothing which impugns our doctrine in what is expressed, namely, that Judas, one of the apostles, had apostatised and fallen from his apostleship.</w:t>
      </w:r>
    </w:p>
    <w:p w14:paraId="4E0698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如果这是指在职分上将某些人赐给基督作祂的使徒，那么所表达的内容就没有抨击我们的教义，即使徒之一的犹大背道并从使徒职分中坠落了。</w:t>
      </w:r>
    </w:p>
    <w:p w14:paraId="12CE3914">
      <w:pPr>
        <w:spacing w:line="268" w:lineRule="auto"/>
        <w:rPr>
          <w:rFonts w:hint="eastAsia" w:ascii="微软雅黑" w:hAnsi="微软雅黑" w:eastAsia="微软雅黑" w:cs="微软雅黑"/>
          <w:sz w:val="30"/>
          <w:szCs w:val="30"/>
        </w:rPr>
      </w:pPr>
    </w:p>
    <w:p w14:paraId="3CA117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apprehend that by those given to Christ, we are to understand the elect of God, the redeemed from among men, who in the context are said to have ‘kept his word,' and to have ‘believed in him.'</w:t>
      </w:r>
    </w:p>
    <w:p w14:paraId="711261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但我们认为，对于赐给基督的人，我们应当理解为神的选民，即从人间赎回来的人，他们在上下文中被说成“遵守了祂的话”并“信了祂”。</w:t>
      </w:r>
    </w:p>
    <w:p w14:paraId="552E9B7B">
      <w:pPr>
        <w:spacing w:line="268" w:lineRule="auto"/>
        <w:rPr>
          <w:rFonts w:hint="eastAsia" w:ascii="微软雅黑" w:hAnsi="微软雅黑" w:eastAsia="微软雅黑" w:cs="微软雅黑"/>
          <w:sz w:val="30"/>
          <w:szCs w:val="30"/>
        </w:rPr>
      </w:pPr>
    </w:p>
    <w:p w14:paraId="1C5F28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number, Judas, who was always a hypocrite, never belonged.</w:t>
      </w:r>
    </w:p>
    <w:p w14:paraId="73B899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犹大一直是个伪君子，从未属于这一群体。</w:t>
      </w:r>
    </w:p>
    <w:p w14:paraId="20E8D6B2">
      <w:pPr>
        <w:spacing w:line="268" w:lineRule="auto"/>
        <w:rPr>
          <w:rFonts w:hint="eastAsia" w:ascii="微软雅黑" w:hAnsi="微软雅黑" w:eastAsia="微软雅黑" w:cs="微软雅黑"/>
          <w:sz w:val="30"/>
          <w:szCs w:val="30"/>
        </w:rPr>
      </w:pPr>
    </w:p>
    <w:p w14:paraId="3E436C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particle but (Gr. words) is thus not exceptive but adversative; it does not suppose the son of perdition to be included in the number of those given to Christ, but to be contrasted with such; the language is elliptical, and the ellipsis requires but to be supplied, to render the passage one of the strongest in the bible in our favour: —'those that thou hast given me I have kept, and none of them is lost. But the son of perdition is lost, that the scripture might be fulfilled.'</w:t>
      </w:r>
    </w:p>
    <w:p w14:paraId="68E4AB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连接词“但是”（希腊文词汇）不是除去性的，而是转折性的；它并不假设灭亡之子被包括在赐给基督的人数中，而是将其与那些人相对比；语言是省略式的，只需补充省略部分，就能使这段经文成为圣经中对我们最有利的最强有力经文之一：“你所赐给我的人，我已护卫了他们，其中没有一个灭亡的。但是那灭亡之子灭亡了，好叫经上的话应验。”</w:t>
      </w:r>
    </w:p>
    <w:p w14:paraId="5BED7D76">
      <w:pPr>
        <w:spacing w:line="268" w:lineRule="auto"/>
        <w:rPr>
          <w:rFonts w:hint="eastAsia" w:ascii="微软雅黑" w:hAnsi="微软雅黑" w:eastAsia="微软雅黑" w:cs="微软雅黑"/>
          <w:sz w:val="30"/>
          <w:szCs w:val="30"/>
        </w:rPr>
      </w:pPr>
    </w:p>
    <w:p w14:paraId="32F574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force of the particle in many other passages, which may serve to illustrate and confirm this explanation: —'No man knoweth the Son, but the Father — (Gr. words, i. e. but the Father knoweth the Son); neither knoweth any man the Father, but the Son,' (Gr. words, i. e. but the Son knoweth the Father.)</w:t>
      </w:r>
    </w:p>
    <w:p w14:paraId="692ED8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该连接词在许多其他经文中也具有这种力量，可以说明并确认这一解释：“除了父，没有人知道子——（希腊文词汇，即：但是父知道子）；除了子……没有人知道父，” （希腊文词汇，即：但是子知道父。）</w:t>
      </w:r>
    </w:p>
    <w:p w14:paraId="5DA2908C">
      <w:pPr>
        <w:spacing w:line="268" w:lineRule="auto"/>
        <w:rPr>
          <w:rFonts w:hint="eastAsia" w:ascii="微软雅黑" w:hAnsi="微软雅黑" w:eastAsia="微软雅黑" w:cs="微软雅黑"/>
          <w:sz w:val="30"/>
          <w:szCs w:val="30"/>
        </w:rPr>
      </w:pPr>
    </w:p>
    <w:p w14:paraId="141730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widows were in Israel in the days of Elias—but unto none of them was Elias sent, save unto Sarepta (Gr. words), a city of Sidon, unto a woman that was a widow. '</w:t>
      </w:r>
    </w:p>
    <w:p w14:paraId="4E6CEE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“当以利亚的时候……以色列中有许多寡妇，以利亚并没有奉差往她们一个人那里去，只（希腊文词汇）奉差往西顿的撒勒法一个寡妇那里去。”</w:t>
      </w:r>
    </w:p>
    <w:p w14:paraId="56427938">
      <w:pPr>
        <w:spacing w:line="268" w:lineRule="auto"/>
        <w:rPr>
          <w:rFonts w:hint="eastAsia" w:ascii="微软雅黑" w:hAnsi="微软雅黑" w:eastAsia="微软雅黑" w:cs="微软雅黑"/>
          <w:sz w:val="30"/>
          <w:szCs w:val="30"/>
        </w:rPr>
      </w:pPr>
    </w:p>
    <w:p w14:paraId="11A8BB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particle is here adversative, not exceptive, is plain from the circumstance that Sarepta was not in Judea, and of course the widow who abode there was not a widow in Israel; the manner in which God treated this widow, by sending to her his prophet, is contrasted with his treatment of the many widows in Israel, to whom he sent him not.</w:t>
      </w:r>
    </w:p>
    <w:p w14:paraId="6554AE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连接词在这里是转折性的而非除去性的，这从撒勒法不在犹太地这一情况中显而易见，当然，居住在那里的寡妇也不是以色列的寡妇；神对待这位寡妇的方式——派遣祂的先知去她那里——与祂对待以色列许多寡妇的方式形成对比，祂没有派遣先知去她们那里。</w:t>
      </w:r>
    </w:p>
    <w:p w14:paraId="6BAED547">
      <w:pPr>
        <w:spacing w:line="268" w:lineRule="auto"/>
        <w:rPr>
          <w:rFonts w:hint="eastAsia" w:ascii="微软雅黑" w:hAnsi="微软雅黑" w:eastAsia="微软雅黑" w:cs="微软雅黑"/>
          <w:sz w:val="30"/>
          <w:szCs w:val="30"/>
        </w:rPr>
      </w:pPr>
    </w:p>
    <w:p w14:paraId="618C06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in the passage which immediately follows: —'Many lepers were in Israel in the time of Eliseus the prophet; and none of them was cleansed, saving (Gr. words) Naaman the Syrian.'</w:t>
      </w:r>
    </w:p>
    <w:p w14:paraId="466433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同样，在紧接其后的经文中：“先知以利沙的时候，以色列中有许多长大麻风的，但内中除了（希腊文词汇）叙利亚国的乃缦，没有一个洁净的。”</w:t>
      </w:r>
    </w:p>
    <w:p w14:paraId="1C02A1DA">
      <w:pPr>
        <w:spacing w:line="268" w:lineRule="auto"/>
        <w:rPr>
          <w:rFonts w:hint="eastAsia" w:ascii="微软雅黑" w:hAnsi="微软雅黑" w:eastAsia="微软雅黑" w:cs="微软雅黑"/>
          <w:sz w:val="30"/>
          <w:szCs w:val="30"/>
        </w:rPr>
      </w:pPr>
    </w:p>
    <w:p w14:paraId="507E6F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Naaman the Syrian was not a leper in Israel; the force of the passage lies in the implied contrast; —'none of THEM was cleansed. But NAAMAN THE SYRIAN was cleansed.'</w:t>
      </w:r>
    </w:p>
    <w:p w14:paraId="2BC124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叙利亚人乃缦并不是以色列的长大麻风者；经文的力量在于隐含的对比：——“他们中没有一个洁净。但是叙利亚人乃缦洁净了。”</w:t>
      </w:r>
    </w:p>
    <w:p w14:paraId="7BF529B5">
      <w:pPr>
        <w:spacing w:line="268" w:lineRule="auto"/>
        <w:rPr>
          <w:rFonts w:hint="eastAsia" w:ascii="微软雅黑" w:hAnsi="微软雅黑" w:eastAsia="微软雅黑" w:cs="微软雅黑"/>
          <w:sz w:val="30"/>
          <w:szCs w:val="30"/>
        </w:rPr>
      </w:pPr>
    </w:p>
    <w:p w14:paraId="687E82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two other examples of the adversative force of the particle: — ‘And it was commanded them that they should not hurt the grass of the earth, neither any green thing, neither any tree; but only (Gr. words) those men which have not the seal of God in their foreheads,' i. e. only those men shall they hurt.</w:t>
      </w:r>
    </w:p>
    <w:p w14:paraId="1B88BD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再举两个该连接词转折力量的例子：“有话吩咐它们说，不可伤害地上的草和各样青物，并各样树木，唯独（希腊文词汇）可以伤害额上没有神印记的人，”即：只有那些人它们才能伤害。</w:t>
      </w:r>
    </w:p>
    <w:p w14:paraId="40053F1D">
      <w:pPr>
        <w:spacing w:line="268" w:lineRule="auto"/>
        <w:rPr>
          <w:rFonts w:hint="eastAsia" w:ascii="微软雅黑" w:hAnsi="微软雅黑" w:eastAsia="微软雅黑" w:cs="微软雅黑"/>
          <w:sz w:val="30"/>
          <w:szCs w:val="30"/>
        </w:rPr>
      </w:pPr>
    </w:p>
    <w:p w14:paraId="234BEC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shall in no wise enter into it, anything that defileth, neither whatsoever worketh abomination, or maketh a lie; but (Gr. words) they which are written in the Lamb's book of life:' i. e. they shall enter into it.'</w:t>
      </w:r>
    </w:p>
    <w:p w14:paraId="014D37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“凡不洁净的，并那行可憎与虚谎之事的，总不得进那城；只有（希腊文词汇）名字写在羔羊生命册上的才得进去，”即：他们必得进去。</w:t>
      </w:r>
    </w:p>
    <w:p w14:paraId="4E40B65F">
      <w:pPr>
        <w:spacing w:line="268" w:lineRule="auto"/>
        <w:rPr>
          <w:rFonts w:hint="eastAsia" w:ascii="微软雅黑" w:hAnsi="微软雅黑" w:eastAsia="微软雅黑" w:cs="微软雅黑"/>
          <w:sz w:val="30"/>
          <w:szCs w:val="30"/>
        </w:rPr>
      </w:pPr>
    </w:p>
    <w:p w14:paraId="7B63AD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after these passages are considered, no candid person will insist that Judas, the son of perdition, was included among those who were given to Christ to be redeemed by his blood; for, on the same principle might it be maintained, that the Father was a man, that Sarepta was a city of Judea, that Naaman the Syrian was a leper in Israel, that the men who had not the seal of God in their foreheads were grass or trees, and that those who are written in the Lamb's book of life were persons who are defiled, and work abomination, and make a lie.</w:t>
      </w:r>
    </w:p>
    <w:p w14:paraId="0FC43D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在考虑了这些经文之后，任何公正的人都不会坚持认为灭亡之子犹大是被赐给基督并由祂的血赎回的人之一；因为根据同样的原则，也可以主张父是一个人，撒勒法是犹太地的一个城市，叙利亚人乃缦是以色列的长大麻风者，额上没有神印记的人是草或树，而那些写在羔羊生命册上的人是不洁净、行可憎和虚谎之事的人。</w:t>
      </w:r>
    </w:p>
    <w:p w14:paraId="48D600F9">
      <w:pPr>
        <w:spacing w:line="268" w:lineRule="auto"/>
        <w:rPr>
          <w:rFonts w:hint="eastAsia" w:ascii="微软雅黑" w:hAnsi="微软雅黑" w:eastAsia="微软雅黑" w:cs="微软雅黑"/>
          <w:sz w:val="30"/>
          <w:szCs w:val="30"/>
        </w:rPr>
      </w:pPr>
    </w:p>
    <w:p w14:paraId="52F17A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mere English reader might be led, by the passage under consideration, to adopt the idea, that those for whom Christ died may possibly perish, would not be wonderful, although the texts in which a parallel phraseology occurs might have prevented even such from error; but that persons conversant with the original language should take such a view of it, is utterly inexcusable, inasmuch as the very opposite is what the original terms import.</w:t>
      </w:r>
    </w:p>
    <w:p w14:paraId="30CCAE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仅读英语的读者受所讨论经文的引导而采纳基督为其而死的人可能灭亡这一想法并不奇怪，尽管出现平行用法的经文可能足以防止甚至这样的人出错；但熟悉原文语言的人若持这种看法，则是完全不可原谅的，因为原词所表达的正是截然相反的意思。</w:t>
      </w:r>
    </w:p>
    <w:p w14:paraId="67A75F0D">
      <w:pPr>
        <w:spacing w:line="268" w:lineRule="auto"/>
        <w:rPr>
          <w:rFonts w:hint="eastAsia" w:ascii="微软雅黑" w:hAnsi="微软雅黑" w:eastAsia="微软雅黑" w:cs="微软雅黑"/>
          <w:sz w:val="30"/>
          <w:szCs w:val="30"/>
        </w:rPr>
      </w:pPr>
    </w:p>
    <w:p w14:paraId="76CAFE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thy brother be grieved with thy meat, now walkest thou not charitably. Destroy not him with thy meat for whom Christ died.'</w:t>
      </w:r>
    </w:p>
    <w:p w14:paraId="1E63A7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“你若因食物叫弟兄忧愁，就不是按着爱心行事。基督已经替他死，你不可因你的食物叫他败坏。”</w:t>
      </w:r>
    </w:p>
    <w:p w14:paraId="545F9FE3">
      <w:pPr>
        <w:spacing w:line="268" w:lineRule="auto"/>
        <w:rPr>
          <w:rFonts w:hint="eastAsia" w:ascii="微软雅黑" w:hAnsi="微软雅黑" w:eastAsia="微软雅黑" w:cs="微软雅黑"/>
          <w:sz w:val="30"/>
          <w:szCs w:val="30"/>
        </w:rPr>
      </w:pPr>
    </w:p>
    <w:p w14:paraId="41E2CA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to this is a passage in another epistle of the same writer, which must be explained on the same principles: —'And through thy knowledge shall the weak brother perish, for whom Christ died?'</w:t>
      </w:r>
    </w:p>
    <w:p w14:paraId="446F58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同一位作者在另一封书信中也有类似的经文，必须按同样的原则来解释：“因此，基督为他死的那软弱弟兄，也就因你的知识失丧了吗？”</w:t>
      </w:r>
    </w:p>
    <w:p w14:paraId="5DF242AD">
      <w:pPr>
        <w:spacing w:line="268" w:lineRule="auto"/>
        <w:rPr>
          <w:rFonts w:hint="eastAsia" w:ascii="微软雅黑" w:hAnsi="微软雅黑" w:eastAsia="微软雅黑" w:cs="微软雅黑"/>
          <w:sz w:val="30"/>
          <w:szCs w:val="30"/>
        </w:rPr>
      </w:pPr>
    </w:p>
    <w:p w14:paraId="019F2F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texts seem at first sight to be formidable; but they are capable of being satisfactorily explained.</w:t>
      </w:r>
    </w:p>
    <w:p w14:paraId="582358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这些经文初看之下似乎很难对付；但它们是能够得到满意解释的。</w:t>
      </w:r>
    </w:p>
    <w:p w14:paraId="359EC3F9">
      <w:pPr>
        <w:spacing w:line="268" w:lineRule="auto"/>
        <w:rPr>
          <w:rFonts w:hint="eastAsia" w:ascii="微软雅黑" w:hAnsi="微软雅黑" w:eastAsia="微软雅黑" w:cs="微软雅黑"/>
          <w:sz w:val="30"/>
          <w:szCs w:val="30"/>
        </w:rPr>
      </w:pPr>
    </w:p>
    <w:p w14:paraId="004181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to remark, at the outset, that, if they actually imply that those who are redeemed by the blood of Christ may finally fall away and perish, then do they directly contradict other passages of scripture, which as expressly teach us the contrary of all this; such as the following: — ‘All that the Father hath given me shall come to me; and him that cometh to me I will in no wise cast out. This is the Father's will which hath sent me, that of all which he hath given me I should lose nothing.— I give unto them eternal life, and they shall NEVER PERISH, neither shall any pluck them out of my hand.—Who shall also CONFIRM you unto the end, that ye may be blameless unto the day of our Lord Jesus Christ.—The Lord is faithful who shall STABLISH you and keep you from evil.—Who are kept by the power of God, through faith unto salvation.'</w:t>
      </w:r>
    </w:p>
    <w:p w14:paraId="495618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指出的是，如果它们真的暗示被基督之血救赎的人可能最终堕落并灭亡，那么它们就直接矛盾了圣言中其他明确教导我们相反内容的经文；例如：“凡父所赐给我的人，必到我这里来；到我这里来的，我总不丢弃他。差我来者的意思就是：祂所赐给我的，叫我一个也不失落。——我又赐给他们永生，他们永不灭亡，谁也不能从我手里把他们夺去。——祂也必坚固你们到底，叫你们在我们的主耶稣基督的日子无可责备。——主是信实的，要坚固你们，保护你们脱离那恶者。——就是你们这因信蒙神能力保守的人，必能得着所预备、到末世要显现的救恩。”</w:t>
      </w:r>
    </w:p>
    <w:p w14:paraId="05EB2548">
      <w:pPr>
        <w:spacing w:line="268" w:lineRule="auto"/>
        <w:rPr>
          <w:rFonts w:hint="eastAsia" w:ascii="微软雅黑" w:hAnsi="微软雅黑" w:eastAsia="微软雅黑" w:cs="微软雅黑"/>
          <w:sz w:val="30"/>
          <w:szCs w:val="30"/>
        </w:rPr>
      </w:pPr>
    </w:p>
    <w:p w14:paraId="561108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maintain the possibility of any for whom Christ died perishing, will find it difficult to explain these passages in consistency with this opinion; but they are as much bound to reconcile the passages on which they found the sentiment in question with those we have now adduced, as are the advocates of a definite atonement to reconcile the same passages with the sentiment they have espoused.</w:t>
      </w:r>
    </w:p>
    <w:p w14:paraId="535190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张基督为其受死的人可能灭亡的人，将发现很难在与此观点一致的情况下解释这些经文；但他们有责任将他们据以建立所讨论观点的经文与我们现在引用的经文相调和，就像有限代赎的支持者有责任将同样的经文与他们所信奉的观点相调和一样。</w:t>
      </w:r>
    </w:p>
    <w:p w14:paraId="01A478BE">
      <w:pPr>
        <w:spacing w:line="268" w:lineRule="auto"/>
        <w:rPr>
          <w:rFonts w:hint="eastAsia" w:ascii="微软雅黑" w:hAnsi="微软雅黑" w:eastAsia="微软雅黑" w:cs="微软雅黑"/>
          <w:sz w:val="30"/>
          <w:szCs w:val="30"/>
        </w:rPr>
      </w:pPr>
    </w:p>
    <w:p w14:paraId="3762DF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greatly mistake if the latter be not a much more easy task than the former.</w:t>
      </w:r>
    </w:p>
    <w:p w14:paraId="2E5ABA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不，如果我们没弄错的话，后者的任务比前者要容易得多。</w:t>
      </w:r>
    </w:p>
    <w:p w14:paraId="2148C880">
      <w:pPr>
        <w:spacing w:line="268" w:lineRule="auto"/>
        <w:rPr>
          <w:rFonts w:hint="eastAsia" w:ascii="微软雅黑" w:hAnsi="微软雅黑" w:eastAsia="微软雅黑" w:cs="微软雅黑"/>
          <w:sz w:val="30"/>
          <w:szCs w:val="30"/>
        </w:rPr>
      </w:pPr>
    </w:p>
    <w:p w14:paraId="1756B4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ways in which these passages may be fully explained.</w:t>
      </w:r>
    </w:p>
    <w:p w14:paraId="03874E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有几种方法可以充分解释这些经文。</w:t>
      </w:r>
    </w:p>
    <w:p w14:paraId="4D345BF5">
      <w:pPr>
        <w:spacing w:line="268" w:lineRule="auto"/>
        <w:rPr>
          <w:rFonts w:hint="eastAsia" w:ascii="微软雅黑" w:hAnsi="微软雅黑" w:eastAsia="微软雅黑" w:cs="微软雅黑"/>
          <w:sz w:val="30"/>
          <w:szCs w:val="30"/>
        </w:rPr>
      </w:pPr>
    </w:p>
    <w:p w14:paraId="75EF11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brother for whom Christ died,' may be taken in its popular sense to denote one who professes or seems to be such, although he may not be so in reality.</w:t>
      </w:r>
    </w:p>
    <w:p w14:paraId="2AA8BE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“基督为其而死的弟兄”可以在通俗的意义上被用来指代那些自称或看起来是这样的人，尽管他实际上可能并非如此。</w:t>
      </w:r>
    </w:p>
    <w:p w14:paraId="070BEC87">
      <w:pPr>
        <w:spacing w:line="268" w:lineRule="auto"/>
        <w:rPr>
          <w:rFonts w:hint="eastAsia" w:ascii="微软雅黑" w:hAnsi="微软雅黑" w:eastAsia="微软雅黑" w:cs="微软雅黑"/>
          <w:sz w:val="30"/>
          <w:szCs w:val="30"/>
        </w:rPr>
      </w:pPr>
    </w:p>
    <w:p w14:paraId="3979B1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way that the persons to whom the apostolical epistles are addressed are designated, ‘saints,' ‘elect,' &amp;c., because as members of the church they profess to be such, and, while they do nothing to belie their profession, we are bound in charity to suppose them what they profess to be; and that some who thus profess to be brethren may perish, is perfectly possible.</w:t>
      </w:r>
    </w:p>
    <w:p w14:paraId="5E728B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以这种方式，使徒书信的对象被冠以“圣徒”、“选民”等称号，因为作为教会成员，他们自称是这样的人，并且在他们没有做出违背其宣称的行为时，我们有义务按爱心假定他们就是他们所自称的样子；而一些这样自称是弟兄的人可能会灭亡，这完全是可能的。</w:t>
      </w:r>
    </w:p>
    <w:p w14:paraId="797849D1">
      <w:pPr>
        <w:spacing w:line="268" w:lineRule="auto"/>
        <w:rPr>
          <w:rFonts w:hint="eastAsia" w:ascii="微软雅黑" w:hAnsi="微软雅黑" w:eastAsia="微软雅黑" w:cs="微软雅黑"/>
          <w:sz w:val="30"/>
          <w:szCs w:val="30"/>
        </w:rPr>
      </w:pPr>
    </w:p>
    <w:p w14:paraId="4EAEAC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peace or comfort of a person's mind may be destroyed, without supposing the destruction of the soul; and it is not improbable that, in the former of the passages on which we are commenting, this may be the thing that is meant, as a contrast is manifestly designed between the untender conduct of the uncharitable brother, and the grace of Christ in giving himself unto the death for us.</w:t>
      </w:r>
    </w:p>
    <w:p w14:paraId="11E783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个人的心灵平安或慰藉可能会被摧毁，而不必假设灵魂的毁灭；在我们要评论的前一段经文中，这很可能就是所指的意思，因为在该不体恤人的弟兄的不仁慈行为与基督为我们舍命受死的恩典之间，显然设计了一个对比。</w:t>
      </w:r>
    </w:p>
    <w:p w14:paraId="78C49789">
      <w:pPr>
        <w:spacing w:line="268" w:lineRule="auto"/>
        <w:rPr>
          <w:rFonts w:hint="eastAsia" w:ascii="微软雅黑" w:hAnsi="微软雅黑" w:eastAsia="微软雅黑" w:cs="微软雅黑"/>
          <w:sz w:val="30"/>
          <w:szCs w:val="30"/>
        </w:rPr>
      </w:pPr>
    </w:p>
    <w:p w14:paraId="12D313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the true explanation of these passages seems to be, that the tendency of the wicked conduct denounced is what is pointed out.</w:t>
      </w:r>
    </w:p>
    <w:p w14:paraId="11ADC3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——或者更确切地说，这些经文的真实解释似乎是，被谴责的恶行的倾向才是被指出的重点。</w:t>
      </w:r>
    </w:p>
    <w:p w14:paraId="0AFA3691">
      <w:pPr>
        <w:spacing w:line="268" w:lineRule="auto"/>
        <w:rPr>
          <w:rFonts w:hint="eastAsia" w:ascii="微软雅黑" w:hAnsi="微软雅黑" w:eastAsia="微软雅黑" w:cs="微软雅黑"/>
          <w:sz w:val="30"/>
          <w:szCs w:val="30"/>
        </w:rPr>
      </w:pPr>
    </w:p>
    <w:p w14:paraId="25B049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is to destroy, or make to perish, the brother for whom Christ died.</w:t>
      </w:r>
    </w:p>
    <w:p w14:paraId="3A1714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这种倾向是去摧毁或使基督为其而死的弟兄灭亡。</w:t>
      </w:r>
    </w:p>
    <w:p w14:paraId="6F121F1F">
      <w:pPr>
        <w:spacing w:line="268" w:lineRule="auto"/>
        <w:rPr>
          <w:rFonts w:hint="eastAsia" w:ascii="微软雅黑" w:hAnsi="微软雅黑" w:eastAsia="微软雅黑" w:cs="微软雅黑"/>
          <w:sz w:val="30"/>
          <w:szCs w:val="30"/>
        </w:rPr>
      </w:pPr>
    </w:p>
    <w:p w14:paraId="662EA2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tends to the destruction of the soul; and such, in every case, would be its effect, were there nothing to prevent it.</w:t>
      </w:r>
    </w:p>
    <w:p w14:paraId="6B7769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所有的罪都倾向于灵魂的毁灭；在每种情况下，如果没有阻碍，这都会是其后果。</w:t>
      </w:r>
    </w:p>
    <w:p w14:paraId="7914B0BB">
      <w:pPr>
        <w:spacing w:line="268" w:lineRule="auto"/>
        <w:rPr>
          <w:rFonts w:hint="eastAsia" w:ascii="微软雅黑" w:hAnsi="微软雅黑" w:eastAsia="微软雅黑" w:cs="微软雅黑"/>
          <w:sz w:val="30"/>
          <w:szCs w:val="30"/>
        </w:rPr>
      </w:pPr>
    </w:p>
    <w:p w14:paraId="7961C7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case with the sins of the people of God, as well as those of others; and nothing but the justifying righteousness of the Redeemer in which they are interested by faith, prevents this end from supervening.</w:t>
      </w:r>
    </w:p>
    <w:p w14:paraId="07B1C9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神子民的罪是如此，其他人的罪也是如此；除了救赎主使他们凭信心有份的称义之义外，没有任何东西能阻止这一结局的发生。</w:t>
      </w:r>
    </w:p>
    <w:p w14:paraId="22489454">
      <w:pPr>
        <w:spacing w:line="268" w:lineRule="auto"/>
        <w:rPr>
          <w:rFonts w:hint="eastAsia" w:ascii="微软雅黑" w:hAnsi="微软雅黑" w:eastAsia="微软雅黑" w:cs="微软雅黑"/>
          <w:sz w:val="30"/>
          <w:szCs w:val="30"/>
        </w:rPr>
      </w:pPr>
    </w:p>
    <w:p w14:paraId="4F2BB0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of course, is the case with the temptations to sin to which they are exposed from others; the tendency of these temptations is to bring about their destruction, to cause them to perish.</w:t>
      </w:r>
    </w:p>
    <w:p w14:paraId="7F05DC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当然，他们受到的来自他人的罪的诱惑也是如此；这些诱惑的倾向是导致他们的毁灭，使他们灭亡。</w:t>
      </w:r>
    </w:p>
    <w:p w14:paraId="189A7AF0">
      <w:pPr>
        <w:spacing w:line="268" w:lineRule="auto"/>
        <w:rPr>
          <w:rFonts w:hint="eastAsia" w:ascii="微软雅黑" w:hAnsi="微软雅黑" w:eastAsia="微软雅黑" w:cs="微软雅黑"/>
          <w:sz w:val="30"/>
          <w:szCs w:val="30"/>
        </w:rPr>
      </w:pPr>
    </w:p>
    <w:p w14:paraId="621FAB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such a consummation shall not be permitted to take place, it is not less true that it is the tendency of the conduct in question to lead to it.</w:t>
      </w:r>
    </w:p>
    <w:p w14:paraId="7106E2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正因为这样的结果不被允许发生，同样真实的是，所讨论的行为具有导致该结果的倾向。</w:t>
      </w:r>
    </w:p>
    <w:p w14:paraId="6B7EF451">
      <w:pPr>
        <w:spacing w:line="268" w:lineRule="auto"/>
        <w:rPr>
          <w:rFonts w:hint="eastAsia" w:ascii="微软雅黑" w:hAnsi="微软雅黑" w:eastAsia="微软雅黑" w:cs="微软雅黑"/>
          <w:sz w:val="30"/>
          <w:szCs w:val="30"/>
        </w:rPr>
      </w:pPr>
    </w:p>
    <w:p w14:paraId="3912A8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speaking of a line of evil conduct, and setting forth its enormity with a view to deter from pursuing it, what more natural or fitting than to describe it by its evil and pernicious tendency!</w:t>
      </w:r>
    </w:p>
    <w:p w14:paraId="7833A8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在谈论一系列恶行并为了威慑人们追求它而阐述其巨大危害时，还有什么比通过其邪恶和有害的倾向来描述它更自然或更合适的呢！</w:t>
      </w:r>
    </w:p>
    <w:p w14:paraId="63284B4F">
      <w:pPr>
        <w:spacing w:line="268" w:lineRule="auto"/>
        <w:rPr>
          <w:rFonts w:hint="eastAsia" w:ascii="微软雅黑" w:hAnsi="微软雅黑" w:eastAsia="微软雅黑" w:cs="微软雅黑"/>
          <w:sz w:val="30"/>
          <w:szCs w:val="30"/>
        </w:rPr>
      </w:pPr>
    </w:p>
    <w:p w14:paraId="21B988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he who believeth not God is said to make God a liar.</w:t>
      </w:r>
    </w:p>
    <w:p w14:paraId="40DD1E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正因如此，不信神的人被说成是把神当作说谎的。</w:t>
      </w:r>
    </w:p>
    <w:p w14:paraId="0BB9039C">
      <w:pPr>
        <w:spacing w:line="268" w:lineRule="auto"/>
        <w:rPr>
          <w:rFonts w:hint="eastAsia" w:ascii="微软雅黑" w:hAnsi="微软雅黑" w:eastAsia="微软雅黑" w:cs="微软雅黑"/>
          <w:sz w:val="30"/>
          <w:szCs w:val="30"/>
        </w:rPr>
      </w:pPr>
    </w:p>
    <w:p w14:paraId="42AA66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of the conduct is to such an end; but the end itself can never be in reality.</w:t>
      </w:r>
    </w:p>
    <w:p w14:paraId="7648FE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该行为的倾向是向着那样一个结局；但结局本身在现实中永远不会发生。</w:t>
      </w:r>
    </w:p>
    <w:p w14:paraId="53DFD920">
      <w:pPr>
        <w:spacing w:line="268" w:lineRule="auto"/>
        <w:rPr>
          <w:rFonts w:hint="eastAsia" w:ascii="微软雅黑" w:hAnsi="微软雅黑" w:eastAsia="微软雅黑" w:cs="微软雅黑"/>
          <w:sz w:val="30"/>
          <w:szCs w:val="30"/>
        </w:rPr>
      </w:pPr>
    </w:p>
    <w:p w14:paraId="3CEF36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case before us; the tendency of the conduct described is to cause the brother to perish for whom Christ died, although such is the grace of God that this consummation shall never be permitted to take place.</w:t>
      </w:r>
    </w:p>
    <w:p w14:paraId="0F1111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在我们面前的例子中也是如此；所描述行为的倾向是使基督为其而死的弟兄灭亡，尽管神的恩典如此之大，以至于这种结果绝不会被允许发生。</w:t>
      </w:r>
    </w:p>
    <w:p w14:paraId="25685439">
      <w:pPr>
        <w:spacing w:line="268" w:lineRule="auto"/>
        <w:rPr>
          <w:rFonts w:hint="eastAsia" w:ascii="微软雅黑" w:hAnsi="微软雅黑" w:eastAsia="微软雅黑" w:cs="微软雅黑"/>
          <w:sz w:val="30"/>
          <w:szCs w:val="30"/>
        </w:rPr>
      </w:pPr>
    </w:p>
    <w:p w14:paraId="0757AD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how much sorer punishment, suppose ye, shall he be thought worthy, who hath trodden underfoot the Son of God and hath counted the blood of the covenant wherewith he was sanctified, an unholy thing, and hath done despite unto the Spirit of grace.'</w:t>
      </w:r>
    </w:p>
    <w:p w14:paraId="17D53D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“何况人践踏神的儿子，将那使他成圣之约的血当作平常，又亵慢施恩的圣灵，你们想，他要受的刑罚该怎样加重呢！”</w:t>
      </w:r>
    </w:p>
    <w:p w14:paraId="01E3E0EB">
      <w:pPr>
        <w:spacing w:line="268" w:lineRule="auto"/>
        <w:rPr>
          <w:rFonts w:hint="eastAsia" w:ascii="微软雅黑" w:hAnsi="微软雅黑" w:eastAsia="微软雅黑" w:cs="微软雅黑"/>
          <w:sz w:val="30"/>
          <w:szCs w:val="30"/>
        </w:rPr>
      </w:pPr>
    </w:p>
    <w:p w14:paraId="2675C4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showing the aggravated criminality of apostasy from the gospel.</w:t>
      </w:r>
    </w:p>
    <w:p w14:paraId="124BC3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使徒正在展示背弃福音的加重罪责。</w:t>
      </w:r>
    </w:p>
    <w:p w14:paraId="05B80FD8">
      <w:pPr>
        <w:spacing w:line="268" w:lineRule="auto"/>
        <w:rPr>
          <w:rFonts w:hint="eastAsia" w:ascii="微软雅黑" w:hAnsi="微软雅黑" w:eastAsia="微软雅黑" w:cs="微软雅黑"/>
          <w:sz w:val="30"/>
          <w:szCs w:val="30"/>
        </w:rPr>
      </w:pPr>
    </w:p>
    <w:p w14:paraId="77FC74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aggravating circumstance is, that the apostate treats with contempt the blood of the covenant; which blood is said to be, as magnifying still more the crime, that ‘wherewith he was sanctified.'</w:t>
      </w:r>
    </w:p>
    <w:p w14:paraId="3219BA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一个加重的理由是，背道者藐视立约的血；该血被说成是“使他成圣”的血，从而进一步放大了罪行。</w:t>
      </w:r>
    </w:p>
    <w:p w14:paraId="3B013D06">
      <w:pPr>
        <w:spacing w:line="268" w:lineRule="auto"/>
        <w:rPr>
          <w:rFonts w:hint="eastAsia" w:ascii="微软雅黑" w:hAnsi="微软雅黑" w:eastAsia="微软雅黑" w:cs="微软雅黑"/>
          <w:sz w:val="30"/>
          <w:szCs w:val="30"/>
        </w:rPr>
      </w:pPr>
    </w:p>
    <w:p w14:paraId="3BAEC5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here is, who is it that is referred to by the pronoun ‘he'?</w:t>
      </w:r>
    </w:p>
    <w:p w14:paraId="0F9746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这里的问题是，代词“他”指的是谁？</w:t>
      </w:r>
    </w:p>
    <w:p w14:paraId="63DA3B65">
      <w:pPr>
        <w:spacing w:line="268" w:lineRule="auto"/>
        <w:rPr>
          <w:rFonts w:hint="eastAsia" w:ascii="微软雅黑" w:hAnsi="微软雅黑" w:eastAsia="微软雅黑" w:cs="微软雅黑"/>
          <w:sz w:val="30"/>
          <w:szCs w:val="30"/>
        </w:rPr>
      </w:pPr>
    </w:p>
    <w:p w14:paraId="51A9D3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was sanctified?</w:t>
      </w:r>
    </w:p>
    <w:p w14:paraId="26F9C9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是谁成圣了？</w:t>
      </w:r>
    </w:p>
    <w:p w14:paraId="7A99065E">
      <w:pPr>
        <w:spacing w:line="268" w:lineRule="auto"/>
        <w:rPr>
          <w:rFonts w:hint="eastAsia" w:ascii="微软雅黑" w:hAnsi="微软雅黑" w:eastAsia="微软雅黑" w:cs="微软雅黑"/>
          <w:sz w:val="30"/>
          <w:szCs w:val="30"/>
        </w:rPr>
      </w:pPr>
    </w:p>
    <w:p w14:paraId="0156CC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apostate himself? or is it the Son of God?</w:t>
      </w:r>
    </w:p>
    <w:p w14:paraId="1409EE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是背道者本人，还是神的儿子？</w:t>
      </w:r>
    </w:p>
    <w:p w14:paraId="0031CAE7">
      <w:pPr>
        <w:spacing w:line="268" w:lineRule="auto"/>
        <w:rPr>
          <w:rFonts w:hint="eastAsia" w:ascii="微软雅黑" w:hAnsi="微软雅黑" w:eastAsia="微软雅黑" w:cs="微软雅黑"/>
          <w:sz w:val="30"/>
          <w:szCs w:val="30"/>
        </w:rPr>
      </w:pPr>
    </w:p>
    <w:p w14:paraId="7DDBDC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of course, understood by those who adduce the passage as an objection to the doctrine of a definite atonement.</w:t>
      </w:r>
    </w:p>
    <w:p w14:paraId="548F8F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前者当然是被那些引用此经文来反对有限代赎教义的人所理解的。</w:t>
      </w:r>
    </w:p>
    <w:p w14:paraId="44A95414">
      <w:pPr>
        <w:spacing w:line="268" w:lineRule="auto"/>
        <w:rPr>
          <w:rFonts w:hint="eastAsia" w:ascii="微软雅黑" w:hAnsi="微软雅黑" w:eastAsia="微软雅黑" w:cs="微软雅黑"/>
          <w:sz w:val="30"/>
          <w:szCs w:val="30"/>
        </w:rPr>
      </w:pPr>
    </w:p>
    <w:p w14:paraId="01BD05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are disposed to question; the immediate antecedent is the Son of God; thus understood, the passage is rendered more strongly expressive of the writer's object; and this is the view which is taken of it by some of our best writers.</w:t>
      </w:r>
    </w:p>
    <w:p w14:paraId="6F135E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但我们倾向于对此表示质疑；直接的前置词是神的儿子；如果这样理解，这段经文就会更强烈地表达出作者的目的；这也是我们一些最优秀作家所持的观点。</w:t>
      </w:r>
    </w:p>
    <w:p w14:paraId="1453F3EC">
      <w:pPr>
        <w:spacing w:line="268" w:lineRule="auto"/>
        <w:rPr>
          <w:rFonts w:hint="eastAsia" w:ascii="微软雅黑" w:hAnsi="微软雅黑" w:eastAsia="微软雅黑" w:cs="微软雅黑"/>
          <w:sz w:val="30"/>
          <w:szCs w:val="30"/>
        </w:rPr>
      </w:pPr>
    </w:p>
    <w:p w14:paraId="32AB5B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blood, which apostates from the gospel profane, is that by which the Son of God was himself consecrated or set apart to his mediatorial offices, is surely a consideration fitted to deepen their crime.</w:t>
      </w:r>
    </w:p>
    <w:p w14:paraId="580ED4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背弃福音的人所亵渎的血，正是神的儿子自己借以被祝圣或被分别为圣担任中保职分的血，这无疑是一个足以加深他们罪行的考量。</w:t>
      </w:r>
    </w:p>
    <w:p w14:paraId="153B83BC">
      <w:pPr>
        <w:spacing w:line="268" w:lineRule="auto"/>
        <w:rPr>
          <w:rFonts w:hint="eastAsia" w:ascii="微软雅黑" w:hAnsi="微软雅黑" w:eastAsia="微软雅黑" w:cs="微软雅黑"/>
          <w:sz w:val="30"/>
          <w:szCs w:val="30"/>
        </w:rPr>
      </w:pPr>
    </w:p>
    <w:p w14:paraId="53330A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admitting that the apostate himself is meant, the passage presents no opposition to our doctrine.</w:t>
      </w:r>
    </w:p>
    <w:p w14:paraId="030BDB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但是，即使承认指的是背道者本人，该段经文也并不反对我们的教义。</w:t>
      </w:r>
    </w:p>
    <w:p w14:paraId="678DD733">
      <w:pPr>
        <w:spacing w:line="268" w:lineRule="auto"/>
        <w:rPr>
          <w:rFonts w:hint="eastAsia" w:ascii="微软雅黑" w:hAnsi="微软雅黑" w:eastAsia="微软雅黑" w:cs="微软雅黑"/>
          <w:sz w:val="30"/>
          <w:szCs w:val="30"/>
        </w:rPr>
      </w:pPr>
    </w:p>
    <w:p w14:paraId="7D4319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word ‘sanctified,' often means nothing more than consecration to the service of God, which may apply to hypocrites as well as true saints, in respect of their profession of the gospel; making that profession, they avowedly set themselves apart to the service of the Most High.</w:t>
      </w:r>
    </w:p>
    <w:p w14:paraId="0C4DFA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首先，“成圣”一词通常仅意味着献身于神的事奉，就其对福音的表白而言，这既可以适用于伪君子，也可以适用于真实的圣徒；在做出这种表白时，他们公开地将自己分别为圣，去事奉至高者。</w:t>
      </w:r>
    </w:p>
    <w:p w14:paraId="72E26071">
      <w:pPr>
        <w:spacing w:line="268" w:lineRule="auto"/>
        <w:rPr>
          <w:rFonts w:hint="eastAsia" w:ascii="微软雅黑" w:hAnsi="微软雅黑" w:eastAsia="微软雅黑" w:cs="微软雅黑"/>
          <w:sz w:val="30"/>
          <w:szCs w:val="30"/>
        </w:rPr>
      </w:pPr>
    </w:p>
    <w:p w14:paraId="468B4F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second place, supposing the word sanctified to be used in its more frequent acceptation to mean inward purification of the soul, may we not understand the apostle here to reason regarding the guilt of apostasy, on supposition of the truth of what the apostate professes?</w:t>
      </w:r>
    </w:p>
    <w:p w14:paraId="0630E2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其次，假设“成圣”一词是按其更常用的含义即灵魂的内在净化来使用，我们难道不能理解使徒在这里是基于背道者所表白的内容属实的假设，来论证背道的罪责吗？</w:t>
      </w:r>
    </w:p>
    <w:p w14:paraId="3E4655AD">
      <w:pPr>
        <w:spacing w:line="268" w:lineRule="auto"/>
        <w:rPr>
          <w:rFonts w:hint="eastAsia" w:ascii="微软雅黑" w:hAnsi="微软雅黑" w:eastAsia="微软雅黑" w:cs="微软雅黑"/>
          <w:sz w:val="30"/>
          <w:szCs w:val="30"/>
        </w:rPr>
      </w:pPr>
    </w:p>
    <w:p w14:paraId="51003C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professes to be sanctified by the blood of the covenant, claims the character of one who has felt the cleansing virtue of the blood of the Son of God, and, supposing it for a moment to be true, how does it aggravate his guilt, that he by his apostasy counts this very blood, wherewith he professes to be sanctified, a common thing?</w:t>
      </w:r>
    </w:p>
    <w:p w14:paraId="216C27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伪君子自称通过立约的血成圣，自称是感受过神儿子之血洁净效力的人，假设这一刻是真的，那么他通过背道将他自称使其成圣的这血当作平常，这又是如何加重了他的罪责呢？</w:t>
      </w:r>
    </w:p>
    <w:p w14:paraId="1DB45963">
      <w:pPr>
        <w:spacing w:line="268" w:lineRule="auto"/>
        <w:rPr>
          <w:rFonts w:hint="eastAsia" w:ascii="微软雅黑" w:hAnsi="微软雅黑" w:eastAsia="微软雅黑" w:cs="微软雅黑"/>
          <w:sz w:val="30"/>
          <w:szCs w:val="30"/>
        </w:rPr>
      </w:pPr>
    </w:p>
    <w:p w14:paraId="505233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natural than such a train of reasoning; and, in this light, the passage presents no opposition to the view of Christ's death for which we contend.</w:t>
      </w:r>
    </w:p>
    <w:p w14:paraId="53E18A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没有什么比这样的推理过程更自然的了；从这个角度看，该段经文对我们所主张的基督之死的观点并不构成反对。</w:t>
      </w:r>
    </w:p>
    <w:p w14:paraId="30BC209A">
      <w:pPr>
        <w:spacing w:line="268" w:lineRule="auto"/>
        <w:rPr>
          <w:rFonts w:hint="eastAsia" w:ascii="微软雅黑" w:hAnsi="微软雅黑" w:eastAsia="微软雅黑" w:cs="微软雅黑"/>
          <w:sz w:val="30"/>
          <w:szCs w:val="30"/>
        </w:rPr>
      </w:pPr>
    </w:p>
    <w:p w14:paraId="32C02E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false prophets also among the people, even as there shall be false teachers among you, who privily shall bring in damnable heresies, even denying the Lord that bought them, and bring upon themselves swift destruction.'</w:t>
      </w:r>
    </w:p>
    <w:p w14:paraId="446C3E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“从前在百姓中有假先知起来，就如在你们中间也必有假师傅，私自引进害人的异端，连买他们的主他们也不承认，自取速速地灭亡。”</w:t>
      </w:r>
    </w:p>
    <w:p w14:paraId="5A057EAE">
      <w:pPr>
        <w:spacing w:line="268" w:lineRule="auto"/>
        <w:rPr>
          <w:rFonts w:hint="eastAsia" w:ascii="微软雅黑" w:hAnsi="微软雅黑" w:eastAsia="微软雅黑" w:cs="微软雅黑"/>
          <w:sz w:val="30"/>
          <w:szCs w:val="30"/>
        </w:rPr>
      </w:pPr>
    </w:p>
    <w:p w14:paraId="36BB9D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of opinion that ‘the Lord' here does not refer to Christ; and certainly the original term (Gr. word) is not that by which the Saviour is commonly designated.</w:t>
      </w:r>
    </w:p>
    <w:p w14:paraId="5BC0CB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有些人认为这里的“主”并非指基督；而且原文（希腊文词汇）确实不是通常用来指代救主的那个词。</w:t>
      </w:r>
    </w:p>
    <w:p w14:paraId="6942553D">
      <w:pPr>
        <w:spacing w:line="268" w:lineRule="auto"/>
        <w:rPr>
          <w:rFonts w:hint="eastAsia" w:ascii="微软雅黑" w:hAnsi="微软雅黑" w:eastAsia="微软雅黑" w:cs="微软雅黑"/>
          <w:sz w:val="30"/>
          <w:szCs w:val="30"/>
        </w:rPr>
      </w:pPr>
    </w:p>
    <w:p w14:paraId="20A142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think that the buying here does not refer to the meritorious purchase which Christ made of the church with his blood, but to the redemption from Egypt or some other thing of inferior importance.</w:t>
      </w:r>
    </w:p>
    <w:p w14:paraId="0DDFC7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另外一些人则认为，这里的“买”并不是指基督用祂的血对教会所做的功劳性购买，而是指从埃及的救赎或某些其他不太重要的事情。</w:t>
      </w:r>
    </w:p>
    <w:p w14:paraId="22F45AA4">
      <w:pPr>
        <w:spacing w:line="268" w:lineRule="auto"/>
        <w:rPr>
          <w:rFonts w:hint="eastAsia" w:ascii="微软雅黑" w:hAnsi="微软雅黑" w:eastAsia="微软雅黑" w:cs="微软雅黑"/>
          <w:sz w:val="30"/>
          <w:szCs w:val="30"/>
        </w:rPr>
      </w:pPr>
    </w:p>
    <w:p w14:paraId="11EEB9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willing to admit that Christ is ‘the Lord' spoken of, and that the purchase of redemption by his blood is what is meant by the word ‘bought:' and yet we see nothing in the text that opposes our doctrine.</w:t>
      </w:r>
    </w:p>
    <w:p w14:paraId="0CD6F0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但我们愿意承认基督就是所说的“主”，并且用祂的血购买救赎就是“买”这个词的意思；然而，我们在经文中并没有看到任何反对我们教义的内容。</w:t>
      </w:r>
    </w:p>
    <w:p w14:paraId="78E92A60">
      <w:pPr>
        <w:spacing w:line="268" w:lineRule="auto"/>
        <w:rPr>
          <w:rFonts w:hint="eastAsia" w:ascii="微软雅黑" w:hAnsi="微软雅黑" w:eastAsia="微软雅黑" w:cs="微软雅黑"/>
          <w:sz w:val="30"/>
          <w:szCs w:val="30"/>
        </w:rPr>
      </w:pPr>
    </w:p>
    <w:p w14:paraId="68D4E2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suppose that the false teachers who were to bring on themselves swift destruction, were actually bought with the blood of Christ.</w:t>
      </w:r>
    </w:p>
    <w:p w14:paraId="338432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没有必要假设那些自取速速灭亡的假师傅实际上是被基督的血买来的。</w:t>
      </w:r>
    </w:p>
    <w:p w14:paraId="1BD061CC">
      <w:pPr>
        <w:spacing w:line="268" w:lineRule="auto"/>
        <w:rPr>
          <w:rFonts w:hint="eastAsia" w:ascii="微软雅黑" w:hAnsi="微软雅黑" w:eastAsia="微软雅黑" w:cs="微软雅黑"/>
          <w:sz w:val="30"/>
          <w:szCs w:val="30"/>
        </w:rPr>
      </w:pPr>
    </w:p>
    <w:p w14:paraId="2FA820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the apostle's purpose that they were professedly so.</w:t>
      </w:r>
    </w:p>
    <w:p w14:paraId="2DFDE9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对使徒的目的来说，只要他们是这样自称的就足够了。</w:t>
      </w:r>
    </w:p>
    <w:p w14:paraId="2C12D4C8">
      <w:pPr>
        <w:spacing w:line="268" w:lineRule="auto"/>
        <w:rPr>
          <w:rFonts w:hint="eastAsia" w:ascii="微软雅黑" w:hAnsi="微软雅黑" w:eastAsia="微软雅黑" w:cs="微软雅黑"/>
          <w:sz w:val="30"/>
          <w:szCs w:val="30"/>
        </w:rPr>
      </w:pPr>
    </w:p>
    <w:p w14:paraId="7FCF4C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argues against them on their own principles, and shows thus that their conduct was heinous and dangerous in the extreme.</w:t>
      </w:r>
    </w:p>
    <w:p w14:paraId="5293FC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他根据他们自己的原则来反驳他们，从而展示了他们的行为是极其可憎和危险的。</w:t>
      </w:r>
    </w:p>
    <w:p w14:paraId="22CADE07">
      <w:pPr>
        <w:spacing w:line="268" w:lineRule="auto"/>
        <w:rPr>
          <w:rFonts w:hint="eastAsia" w:ascii="微软雅黑" w:hAnsi="微软雅黑" w:eastAsia="微软雅黑" w:cs="微软雅黑"/>
          <w:sz w:val="30"/>
          <w:szCs w:val="30"/>
        </w:rPr>
      </w:pPr>
    </w:p>
    <w:p w14:paraId="6B3417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doing so, he only follows the example of the Saviour himself, who confuted the Pharisees who professed to be righteous and were not, on their own acknowledged principles: —'I say unto you, that likewise joy shall be in heaven over one sinner that repenteth, more than over ninety and nine just persons which need no repentance.'</w:t>
      </w:r>
    </w:p>
    <w:p w14:paraId="391DC2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他只是效法了救主本人的榜样，救主根据法利赛人自己承认的原则驳倒了那些自以为义却非义的人：“我告诉你们：一个罪人悔改，在天上也要这样为他欢喜，较比为九十九个不用悔改的义人欢喜更大。”</w:t>
      </w:r>
    </w:p>
    <w:p w14:paraId="4124A8FE">
      <w:pPr>
        <w:spacing w:line="268" w:lineRule="auto"/>
        <w:rPr>
          <w:rFonts w:hint="eastAsia" w:ascii="微软雅黑" w:hAnsi="微软雅黑" w:eastAsia="微软雅黑" w:cs="微软雅黑"/>
          <w:sz w:val="30"/>
          <w:szCs w:val="30"/>
        </w:rPr>
      </w:pPr>
    </w:p>
    <w:p w14:paraId="142064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conclude, from this, that there were any such just persons who needed no repentance?</w:t>
      </w:r>
    </w:p>
    <w:p w14:paraId="16A691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我们是否要由此断定，真的存在任何这样不需要悔改的义人？</w:t>
      </w:r>
    </w:p>
    <w:p w14:paraId="0EB024FE">
      <w:pPr>
        <w:spacing w:line="268" w:lineRule="auto"/>
        <w:rPr>
          <w:rFonts w:hint="eastAsia" w:ascii="微软雅黑" w:hAnsi="微软雅黑" w:eastAsia="微软雅黑" w:cs="微软雅黑"/>
          <w:sz w:val="30"/>
          <w:szCs w:val="30"/>
        </w:rPr>
      </w:pPr>
    </w:p>
    <w:p w14:paraId="7E6EB2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 but there were persons who made pretensions to this character; and against these was the reproof contained in the passage directed.</w:t>
      </w:r>
    </w:p>
    <w:p w14:paraId="346DE8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当然不是；但是有一些人自命具有这种性格；而经文中所包含的责备正是针对这些人的。</w:t>
      </w:r>
    </w:p>
    <w:p w14:paraId="0B849386">
      <w:pPr>
        <w:spacing w:line="268" w:lineRule="auto"/>
        <w:rPr>
          <w:rFonts w:hint="eastAsia" w:ascii="微软雅黑" w:hAnsi="微软雅黑" w:eastAsia="微软雅黑" w:cs="微软雅黑"/>
          <w:sz w:val="30"/>
          <w:szCs w:val="30"/>
        </w:rPr>
      </w:pPr>
    </w:p>
    <w:p w14:paraId="336793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we, from the expression under consideration, to conclude that the persons spoken of were actually ‘bought' with the price of Christ's blood; but there were persons who pretended to be so and yet acted inconsistently with the supposition; and such pretension certainly tended to enhance the enormity of their guilt.</w:t>
      </w:r>
    </w:p>
    <w:p w14:paraId="1AA1C1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同样，从所讨论的表达中，我们也不能断定所说的人实际上是被基督之血的代价“买”来的；但有一些人自称是这样，其行为却与这种假设不符；这种虚假自称无疑加剧了他们罪行的严重性。</w:t>
      </w:r>
    </w:p>
    <w:p w14:paraId="3BF21939">
      <w:pPr>
        <w:spacing w:line="268" w:lineRule="auto"/>
        <w:rPr>
          <w:rFonts w:hint="eastAsia" w:ascii="微软雅黑" w:hAnsi="微软雅黑" w:eastAsia="微软雅黑" w:cs="微软雅黑"/>
          <w:sz w:val="30"/>
          <w:szCs w:val="30"/>
        </w:rPr>
      </w:pPr>
    </w:p>
    <w:p w14:paraId="00C517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we brought to a conclusion the argument respecting the extent of Christ's atonement.</w:t>
      </w:r>
    </w:p>
    <w:p w14:paraId="687655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至此，我们完成了关于基督代赎范围的论证。</w:t>
      </w:r>
    </w:p>
    <w:p w14:paraId="546324B6">
      <w:pPr>
        <w:spacing w:line="268" w:lineRule="auto"/>
        <w:rPr>
          <w:rFonts w:hint="eastAsia" w:ascii="微软雅黑" w:hAnsi="微软雅黑" w:eastAsia="微软雅黑" w:cs="微软雅黑"/>
          <w:sz w:val="30"/>
          <w:szCs w:val="30"/>
        </w:rPr>
      </w:pPr>
    </w:p>
    <w:p w14:paraId="2C85B6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endeavoured clearly to exhibit the state of the question; have stated, it is hoped, with fairness, the difficulties with which the subject is beset; and have brought forward what has seemed to us sufficient to refute what we conceive to be error, and to support what we conceive to be the truth on this important point.</w:t>
      </w:r>
    </w:p>
    <w:p w14:paraId="55D3A3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我们已努力清楚地展示问题的状态；希望已公正地陈述了该主题所面临的困难；并提出了我们认为足以驳斥我们所认为的错误、并支持我们所认为的关于这一重要点之真理的内容。</w:t>
      </w:r>
    </w:p>
    <w:p w14:paraId="324B7E62">
      <w:pPr>
        <w:spacing w:line="268" w:lineRule="auto"/>
        <w:rPr>
          <w:rFonts w:hint="eastAsia" w:ascii="微软雅黑" w:hAnsi="微软雅黑" w:eastAsia="微软雅黑" w:cs="微软雅黑"/>
          <w:sz w:val="30"/>
          <w:szCs w:val="30"/>
        </w:rPr>
      </w:pPr>
    </w:p>
    <w:p w14:paraId="088322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that, in the case of many, the opposition shown to a definite atonement, springs from objections to the doctrine of divine sovereignty, and we have reason to be on our guard against this fruitful source of error.</w:t>
      </w:r>
    </w:p>
    <w:p w14:paraId="515282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令人担忧的是，对许多人来说，对有限代赎所表现出的反对源于对神主权教义的反对，我们有理由警惕这一丰盛的错误源头。</w:t>
      </w:r>
    </w:p>
    <w:p w14:paraId="413CEE85">
      <w:pPr>
        <w:spacing w:line="268" w:lineRule="auto"/>
        <w:rPr>
          <w:rFonts w:hint="eastAsia" w:ascii="微软雅黑" w:hAnsi="微软雅黑" w:eastAsia="微软雅黑" w:cs="微软雅黑"/>
          <w:sz w:val="30"/>
          <w:szCs w:val="30"/>
        </w:rPr>
      </w:pPr>
    </w:p>
    <w:p w14:paraId="33A6E9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beware, too, of being carried away with the mere sound of scripture language, to the overthrow of the analogy of faith.</w:t>
      </w:r>
    </w:p>
    <w:p w14:paraId="537EC0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我们也当小心，不要被圣言语言的表面声音带走，从而推翻了信仰的类比。</w:t>
      </w:r>
    </w:p>
    <w:p w14:paraId="174C59C4">
      <w:pPr>
        <w:spacing w:line="268" w:lineRule="auto"/>
        <w:rPr>
          <w:rFonts w:hint="eastAsia" w:ascii="微软雅黑" w:hAnsi="微软雅黑" w:eastAsia="微软雅黑" w:cs="微软雅黑"/>
          <w:sz w:val="30"/>
          <w:szCs w:val="30"/>
        </w:rPr>
      </w:pPr>
    </w:p>
    <w:p w14:paraId="6B65F5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saints rejoice that not one of those for whom Christ died shall come short of eternal life, for whom God did predestinate to be conformed to the image of his Son, them he shall certainly glorify.</w:t>
      </w:r>
    </w:p>
    <w:p w14:paraId="48E46A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让圣徒们欢喜吧，基督为其受死的人没有一个会得不到永生，因为神预定要效法祂儿子榜样的人，祂也必使他们得荣耀。</w:t>
      </w:r>
    </w:p>
    <w:p w14:paraId="007CD1B6">
      <w:pPr>
        <w:spacing w:line="268" w:lineRule="auto"/>
        <w:rPr>
          <w:rFonts w:hint="eastAsia" w:ascii="微软雅黑" w:hAnsi="微软雅黑" w:eastAsia="微软雅黑" w:cs="微软雅黑"/>
          <w:sz w:val="30"/>
          <w:szCs w:val="30"/>
        </w:rPr>
      </w:pPr>
    </w:p>
    <w:p w14:paraId="4C5BF4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not be thought, from any thing we have said, that we have a wish to limit unduly the saving virtue of the Redeemer's blood.</w:t>
      </w:r>
    </w:p>
    <w:p w14:paraId="0E4CB7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但不要从我们所说的任何话中认为，我们希望不适当地限制救赎主之血的拯救效力。</w:t>
      </w:r>
    </w:p>
    <w:p w14:paraId="1EA574BA">
      <w:pPr>
        <w:spacing w:line="268" w:lineRule="auto"/>
        <w:rPr>
          <w:rFonts w:hint="eastAsia" w:ascii="微软雅黑" w:hAnsi="微软雅黑" w:eastAsia="微软雅黑" w:cs="微软雅黑"/>
          <w:sz w:val="30"/>
          <w:szCs w:val="30"/>
        </w:rPr>
      </w:pPr>
    </w:p>
    <w:p w14:paraId="50A908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that, in intrinsic worth, we regard it as infinite; nor would we be understood to mean that its actual efficacy is not greatly extensive.</w:t>
      </w:r>
    </w:p>
    <w:p w14:paraId="6ABDA2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我们重申，在内在价值上，我们认为它是无限的；我们也不希望被理解为认为它的实际效力不够广泛。</w:t>
      </w:r>
    </w:p>
    <w:p w14:paraId="4F45B37E">
      <w:pPr>
        <w:spacing w:line="268" w:lineRule="auto"/>
        <w:rPr>
          <w:rFonts w:hint="eastAsia" w:ascii="微软雅黑" w:hAnsi="微软雅黑" w:eastAsia="微软雅黑" w:cs="微软雅黑"/>
          <w:sz w:val="30"/>
          <w:szCs w:val="30"/>
        </w:rPr>
      </w:pPr>
    </w:p>
    <w:p w14:paraId="432E62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that it is universal, but we rejoice to think, notwithstanding, that it extends to a multitude which no man can number—that ‘number without number' of redeemed men, who, gathered from every nation, and people, and kindred, and tongue, shall, with harmonious voices and grateful hearts, sing praises to the Lamb that sitteth on the throne, for ever and ever.</w:t>
      </w:r>
    </w:p>
    <w:p w14:paraId="53187B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它是普遍性的，但尽管如此，我们还是高兴地想到，它延伸到了无人能数清的群众——那些“数不胜数”的被赎之人，他们从各国、各族、各民、各方招聚而来，将用和谐的声音和感激的心，向坐在宝座上的羔羊唱赞美诗，直到永永远远。</w:t>
      </w:r>
    </w:p>
    <w:p w14:paraId="1041AE7C">
      <w:pPr>
        <w:spacing w:line="268" w:lineRule="auto"/>
        <w:rPr>
          <w:rFonts w:hint="eastAsia" w:ascii="微软雅黑" w:hAnsi="微软雅黑" w:eastAsia="微软雅黑" w:cs="微软雅黑"/>
          <w:sz w:val="30"/>
          <w:szCs w:val="30"/>
        </w:rPr>
      </w:pPr>
    </w:p>
    <w:p w14:paraId="29803DF9">
      <w:pPr>
        <w:pStyle w:val="2"/>
        <w:bidi w:val="0"/>
        <w:jc w:val="center"/>
        <w:rPr>
          <w:rFonts w:hint="eastAsia"/>
        </w:rPr>
      </w:pPr>
      <w:r>
        <w:rPr>
          <w:rFonts w:hint="eastAsia"/>
        </w:rPr>
        <w:t>SECTION XII.</w:t>
      </w:r>
    </w:p>
    <w:p w14:paraId="2CB8037E">
      <w:pPr>
        <w:pStyle w:val="2"/>
        <w:bidi w:val="0"/>
        <w:jc w:val="center"/>
        <w:rPr>
          <w:rFonts w:hint="eastAsia"/>
        </w:rPr>
      </w:pPr>
      <w:r>
        <w:rPr>
          <w:rFonts w:hint="eastAsia"/>
        </w:rPr>
        <w:t>第十二节</w:t>
      </w:r>
    </w:p>
    <w:p w14:paraId="48AC5B1C">
      <w:pPr>
        <w:spacing w:line="268" w:lineRule="auto"/>
        <w:rPr>
          <w:rFonts w:hint="eastAsia" w:ascii="微软雅黑" w:hAnsi="微软雅黑" w:eastAsia="微软雅黑" w:cs="微软雅黑"/>
          <w:sz w:val="30"/>
          <w:szCs w:val="30"/>
        </w:rPr>
      </w:pPr>
    </w:p>
    <w:p w14:paraId="68380A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RESULTS OF CHRIST'S ATONEMENT.</w:t>
      </w:r>
    </w:p>
    <w:p w14:paraId="46A9BE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基督代赎的结果。</w:t>
      </w:r>
    </w:p>
    <w:p w14:paraId="3AA6B4C6">
      <w:pPr>
        <w:spacing w:line="268" w:lineRule="auto"/>
        <w:rPr>
          <w:rFonts w:hint="eastAsia" w:ascii="微软雅黑" w:hAnsi="微软雅黑" w:eastAsia="微软雅黑" w:cs="微软雅黑"/>
          <w:sz w:val="30"/>
          <w:szCs w:val="30"/>
        </w:rPr>
      </w:pPr>
    </w:p>
    <w:p w14:paraId="5F2C73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results of the great doctrine we have thus endeavoured to explain, establish, and defend, are so numerous and diversified that an attempt fully to discuss, or even to enumerate them all cannot be presumed.</w:t>
      </w:r>
    </w:p>
    <w:p w14:paraId="226B49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我们如此努力解释、确立和辩护的这一伟大教义的结果是如此之多且多样，以至于不敢奢望尝试全面讨论、甚至列举其中的全部。</w:t>
      </w:r>
    </w:p>
    <w:p w14:paraId="4587C23F">
      <w:pPr>
        <w:spacing w:line="268" w:lineRule="auto"/>
        <w:rPr>
          <w:rFonts w:hint="eastAsia" w:ascii="微软雅黑" w:hAnsi="微软雅黑" w:eastAsia="微软雅黑" w:cs="微软雅黑"/>
          <w:sz w:val="30"/>
          <w:szCs w:val="30"/>
        </w:rPr>
      </w:pPr>
    </w:p>
    <w:p w14:paraId="028E16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present work might be deemed to be essentially defective were these altogether passed over without notice.</w:t>
      </w:r>
    </w:p>
    <w:p w14:paraId="1E76F0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但如果完全忽略这些而不予注意，那么本著作可能会被认为是本质上的缺陷。</w:t>
      </w:r>
    </w:p>
    <w:p w14:paraId="4AE23448">
      <w:pPr>
        <w:spacing w:line="268" w:lineRule="auto"/>
        <w:rPr>
          <w:rFonts w:hint="eastAsia" w:ascii="微软雅黑" w:hAnsi="微软雅黑" w:eastAsia="微软雅黑" w:cs="微软雅黑"/>
          <w:sz w:val="30"/>
          <w:szCs w:val="30"/>
        </w:rPr>
      </w:pPr>
    </w:p>
    <w:p w14:paraId="5EC281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 the reader's attention to the following.</w:t>
      </w:r>
    </w:p>
    <w:p w14:paraId="25C49B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我们请求读者关注以下内容。</w:t>
      </w:r>
    </w:p>
    <w:p w14:paraId="38D04D6D">
      <w:pPr>
        <w:spacing w:line="268" w:lineRule="auto"/>
        <w:rPr>
          <w:rFonts w:hint="eastAsia" w:ascii="微软雅黑" w:hAnsi="微软雅黑" w:eastAsia="微软雅黑" w:cs="微软雅黑"/>
          <w:sz w:val="30"/>
          <w:szCs w:val="30"/>
        </w:rPr>
      </w:pPr>
    </w:p>
    <w:p w14:paraId="534322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atonement serves to illustrate, in the most interesting manner, the CHARACTER OF GOD.</w:t>
      </w:r>
    </w:p>
    <w:p w14:paraId="107D28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一、代赎以最引人入胜的方式阐明了神的性格。</w:t>
      </w:r>
    </w:p>
    <w:p w14:paraId="0ADBAAB0">
      <w:pPr>
        <w:spacing w:line="268" w:lineRule="auto"/>
        <w:rPr>
          <w:rFonts w:hint="eastAsia" w:ascii="微软雅黑" w:hAnsi="微软雅黑" w:eastAsia="微软雅黑" w:cs="微软雅黑"/>
          <w:sz w:val="30"/>
          <w:szCs w:val="30"/>
        </w:rPr>
      </w:pPr>
    </w:p>
    <w:p w14:paraId="38FD4E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natural perfections of Deity are thus illustriously manifested.</w:t>
      </w:r>
    </w:p>
    <w:p w14:paraId="78DBA4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甚至神性的自然完美也由此得到了辉煌的彰显。</w:t>
      </w:r>
    </w:p>
    <w:p w14:paraId="0725F638">
      <w:pPr>
        <w:spacing w:line="268" w:lineRule="auto"/>
        <w:rPr>
          <w:rFonts w:hint="eastAsia" w:ascii="微软雅黑" w:hAnsi="微软雅黑" w:eastAsia="微软雅黑" w:cs="微软雅黑"/>
          <w:sz w:val="30"/>
          <w:szCs w:val="30"/>
        </w:rPr>
      </w:pPr>
    </w:p>
    <w:p w14:paraId="346064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wisdom is shown in devising a way by which the grand object of redeeming mercy might be gained, in consistency with legislative rectitude, and the seemingly inharmonious conjunction of characters might be effected—'a just God and a Saviour.'</w:t>
      </w:r>
    </w:p>
    <w:p w14:paraId="1DA580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在设计一条既能达成救赎怜悯的宏伟目标、又符合立法公义，并能使看似不协调的特征结合在一起——“公义的神和救主”——的道路上，展示了何等的智慧。</w:t>
      </w:r>
    </w:p>
    <w:p w14:paraId="4D5584B9">
      <w:pPr>
        <w:spacing w:line="268" w:lineRule="auto"/>
        <w:rPr>
          <w:rFonts w:hint="eastAsia" w:ascii="微软雅黑" w:hAnsi="微软雅黑" w:eastAsia="微软雅黑" w:cs="微软雅黑"/>
          <w:sz w:val="30"/>
          <w:szCs w:val="30"/>
        </w:rPr>
      </w:pPr>
    </w:p>
    <w:p w14:paraId="4C6A6C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mortal mind, no angelic intellect could ever have conceived this plan, could ever have solved this problem.</w:t>
      </w:r>
    </w:p>
    <w:p w14:paraId="4F7A4C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没有任何凡人的头脑，没有任何天使的理智能够构思出这个计划，能够解决这个难题。</w:t>
      </w:r>
    </w:p>
    <w:p w14:paraId="54E3304A">
      <w:pPr>
        <w:spacing w:line="268" w:lineRule="auto"/>
        <w:rPr>
          <w:rFonts w:hint="eastAsia" w:ascii="微软雅黑" w:hAnsi="微软雅黑" w:eastAsia="微软雅黑" w:cs="微软雅黑"/>
          <w:sz w:val="30"/>
          <w:szCs w:val="30"/>
        </w:rPr>
      </w:pPr>
    </w:p>
    <w:p w14:paraId="2D1476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it be characterised as a display of ‘the manifold wisdom of God;' nor can we express ourselves regarding it in more appropriate terms than by saying, ‘He hath abounded toward us in all wisdom.'</w:t>
      </w:r>
    </w:p>
    <w:p w14:paraId="65159B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它完全可以被定性为“神百般智慧”的展示；关于它，我们不能用比“祂用诸般智慧……充充足足地赏给我们”更恰当的措辞来表达。</w:t>
      </w:r>
    </w:p>
    <w:p w14:paraId="255DB7AB">
      <w:pPr>
        <w:spacing w:line="268" w:lineRule="auto"/>
        <w:rPr>
          <w:rFonts w:hint="eastAsia" w:ascii="微软雅黑" w:hAnsi="微软雅黑" w:eastAsia="微软雅黑" w:cs="微软雅黑"/>
          <w:sz w:val="30"/>
          <w:szCs w:val="30"/>
        </w:rPr>
      </w:pPr>
    </w:p>
    <w:p w14:paraId="6C4AA7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we see the power, not less than the wisdom, of God.</w:t>
      </w:r>
    </w:p>
    <w:p w14:paraId="6290B0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在其中，我们不仅看到了神的智慧，也看到了祂的力量。</w:t>
      </w:r>
    </w:p>
    <w:p w14:paraId="769F66D0">
      <w:pPr>
        <w:spacing w:line="268" w:lineRule="auto"/>
        <w:rPr>
          <w:rFonts w:hint="eastAsia" w:ascii="微软雅黑" w:hAnsi="微软雅黑" w:eastAsia="微软雅黑" w:cs="微软雅黑"/>
          <w:sz w:val="30"/>
          <w:szCs w:val="30"/>
        </w:rPr>
      </w:pPr>
    </w:p>
    <w:p w14:paraId="5A129F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Powerful love, love stronger than death, must it have been, which moved the appointment of such a plan of salvation.</w:t>
      </w:r>
    </w:p>
    <w:p w14:paraId="7A6950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必定是强大的爱，比死更强的爱，促成了这样一个救赎计划的制定。</w:t>
      </w:r>
    </w:p>
    <w:p w14:paraId="75B06013">
      <w:pPr>
        <w:spacing w:line="268" w:lineRule="auto"/>
        <w:rPr>
          <w:rFonts w:hint="eastAsia" w:ascii="微软雅黑" w:hAnsi="微软雅黑" w:eastAsia="微软雅黑" w:cs="微软雅黑"/>
          <w:sz w:val="30"/>
          <w:szCs w:val="30"/>
        </w:rPr>
      </w:pPr>
    </w:p>
    <w:p w14:paraId="3BA33E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load of guilt as pressed on him who ‘bare our iniquities,' such a weight of wrath as was endured by him whom ‘it pleased the Father to bruise,' could have been borne by no power less than almighty.</w:t>
      </w:r>
    </w:p>
    <w:p w14:paraId="6EB7DF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压在那个“担当我们罪孽”的人身上的罪恶重担，以及那位“父喜悦将祂压伤”的人所承受的愤怒重量，只有全能的力量才能承担。</w:t>
      </w:r>
    </w:p>
    <w:p w14:paraId="0EB2A6AE">
      <w:pPr>
        <w:spacing w:line="268" w:lineRule="auto"/>
        <w:rPr>
          <w:rFonts w:hint="eastAsia" w:ascii="微软雅黑" w:hAnsi="微软雅黑" w:eastAsia="微软雅黑" w:cs="微软雅黑"/>
          <w:sz w:val="30"/>
          <w:szCs w:val="30"/>
        </w:rPr>
      </w:pPr>
    </w:p>
    <w:p w14:paraId="12D343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which he sustained was sufficient to sink the whole guilty world of sinful men to the depths of perdition.</w:t>
      </w:r>
    </w:p>
    <w:p w14:paraId="3F21B4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祂所承受的咒诅足以将整个充满罪恶的世人沉入毁灭的深渊。</w:t>
      </w:r>
    </w:p>
    <w:p w14:paraId="4406A392">
      <w:pPr>
        <w:spacing w:line="268" w:lineRule="auto"/>
        <w:rPr>
          <w:rFonts w:hint="eastAsia" w:ascii="微软雅黑" w:hAnsi="微软雅黑" w:eastAsia="微软雅黑" w:cs="微软雅黑"/>
          <w:sz w:val="30"/>
          <w:szCs w:val="30"/>
        </w:rPr>
      </w:pPr>
    </w:p>
    <w:p w14:paraId="0E140F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even when inflicted on angels who ‘excel in strength,' requires to be broken up into portions and dealt out through the successive ages of eternity, was poured forth on the head of Emmanuel at once and in one unbroken torrent of accumulated vengeance.</w:t>
      </w:r>
    </w:p>
    <w:p w14:paraId="384F10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甚至当施加在那些“大有能力”的天使身上时，也需要被分割成若干部分并在永恒的连续世代中分发，但这种累积的报应却以一股完整且不可阻挡的洪流，一次性地倾注在以马内利的头上。</w:t>
      </w:r>
    </w:p>
    <w:p w14:paraId="4A5E79EA">
      <w:pPr>
        <w:spacing w:line="268" w:lineRule="auto"/>
        <w:rPr>
          <w:rFonts w:hint="eastAsia" w:ascii="微软雅黑" w:hAnsi="微软雅黑" w:eastAsia="微软雅黑" w:cs="微软雅黑"/>
          <w:sz w:val="30"/>
          <w:szCs w:val="30"/>
        </w:rPr>
      </w:pPr>
    </w:p>
    <w:p w14:paraId="0C75D3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 effects resulting from the atonement of Christ, in his taking the prey from the mighty, calling into being a new creation, and performing all those acts of almighty grace which evince the gospel to be ‘the power of God unto salvation to everyone that believeth,' give a less striking display of omnipotence.</w:t>
      </w:r>
    </w:p>
    <w:p w14:paraId="5D41E5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基督代赎所产生的影响——祂从强者手中夺取掠物，召唤新造之物的诞生，并执行所有那些显示福音是“神的大能，要救一切相信的”的全能恩典行为，同样以一种极其震撼的方式展示了全能。</w:t>
      </w:r>
    </w:p>
    <w:p w14:paraId="0AE973AE">
      <w:pPr>
        <w:spacing w:line="268" w:lineRule="auto"/>
        <w:rPr>
          <w:rFonts w:hint="eastAsia" w:ascii="微软雅黑" w:hAnsi="微软雅黑" w:eastAsia="微软雅黑" w:cs="微软雅黑"/>
          <w:sz w:val="30"/>
          <w:szCs w:val="30"/>
        </w:rPr>
      </w:pPr>
    </w:p>
    <w:p w14:paraId="66AC6D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the moral attributes of God shine forth.</w:t>
      </w:r>
    </w:p>
    <w:p w14:paraId="51266D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在这里，神的道德属性也熠熠生辉。</w:t>
      </w:r>
    </w:p>
    <w:p w14:paraId="3CE1FC2F">
      <w:pPr>
        <w:spacing w:line="268" w:lineRule="auto"/>
        <w:rPr>
          <w:rFonts w:hint="eastAsia" w:ascii="微软雅黑" w:hAnsi="微软雅黑" w:eastAsia="微软雅黑" w:cs="微软雅黑"/>
          <w:sz w:val="30"/>
          <w:szCs w:val="30"/>
        </w:rPr>
      </w:pPr>
    </w:p>
    <w:p w14:paraId="671F82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else do we meet with such a display of divine holiness.</w:t>
      </w:r>
    </w:p>
    <w:p w14:paraId="30826D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在其他任何地方，我们都见不到如此神圣圣洁的展示。</w:t>
      </w:r>
    </w:p>
    <w:p w14:paraId="1891124D">
      <w:pPr>
        <w:spacing w:line="268" w:lineRule="auto"/>
        <w:rPr>
          <w:rFonts w:hint="eastAsia" w:ascii="微软雅黑" w:hAnsi="微软雅黑" w:eastAsia="微软雅黑" w:cs="微软雅黑"/>
          <w:sz w:val="30"/>
          <w:szCs w:val="30"/>
        </w:rPr>
      </w:pPr>
    </w:p>
    <w:p w14:paraId="739427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manifested, indeed, to be the Holy One, of purer eyes than to behold iniquity, who cannot look upon sin; for such is the immaculate purity of his nature that moral guilt must not be cancelled by a sovereign act of will, nor moral pollution wiped away by a mere effort of power, but sin signally stamped with the brand of Jehovah's deepest abhorrence by the substitutionary sufferings of his own Son.</w:t>
      </w:r>
    </w:p>
    <w:p w14:paraId="640F64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被显明为那位圣者，祂的眼目清洁，不看邪僻，不能看奸恶；因为祂本性的纯洁是如此无瑕，以至于道德上的罪责绝不能通过主权的意志行为来取消，道德上的污染也绝不能仅靠力量的努力来抹去，而是必须通过祂自己儿子的替代性受苦，在罪上显著地盖上耶和华最深痛绝的烙印。</w:t>
      </w:r>
    </w:p>
    <w:p w14:paraId="66E9B6D7">
      <w:pPr>
        <w:spacing w:line="268" w:lineRule="auto"/>
        <w:rPr>
          <w:rFonts w:hint="eastAsia" w:ascii="微软雅黑" w:hAnsi="微软雅黑" w:eastAsia="微软雅黑" w:cs="微软雅黑"/>
          <w:sz w:val="30"/>
          <w:szCs w:val="30"/>
        </w:rPr>
      </w:pPr>
    </w:p>
    <w:p w14:paraId="339188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sparing not his own Son but delivering him up for us all, we are more impressively taught the inviolability of divine justice than we could be by laying open the caverns of endless despair, and disclosing to view the horrid and appalling scenes of suffering and woe which they present.</w:t>
      </w:r>
    </w:p>
    <w:p w14:paraId="4C22E7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通过神不爱惜自己的儿子，为我们众人把祂舍了，我们被更深刻地教导了神圣公义的不可侵犯性，这比敞开无尽绝望的洞穴，并揭示其中呈现出的恐怖和令人毛骨悚然的痛苦与哀愁场景更能教育我们。</w:t>
      </w:r>
    </w:p>
    <w:p w14:paraId="6588B704">
      <w:pPr>
        <w:spacing w:line="268" w:lineRule="auto"/>
        <w:rPr>
          <w:rFonts w:hint="eastAsia" w:ascii="微软雅黑" w:hAnsi="微软雅黑" w:eastAsia="微软雅黑" w:cs="微软雅黑"/>
          <w:sz w:val="30"/>
          <w:szCs w:val="30"/>
        </w:rPr>
      </w:pPr>
    </w:p>
    <w:p w14:paraId="26DDC9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cross of heaven's spotless Victim we read most plainly that God will by no means clear the guilty.</w:t>
      </w:r>
    </w:p>
    <w:p w14:paraId="71033B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在天上那无瑕疵受害者的十字架上，我们最清楚地读到，神万不以有罪的为无罪。</w:t>
      </w:r>
    </w:p>
    <w:p w14:paraId="2D4039AA">
      <w:pPr>
        <w:spacing w:line="268" w:lineRule="auto"/>
        <w:rPr>
          <w:rFonts w:hint="eastAsia" w:ascii="微软雅黑" w:hAnsi="微软雅黑" w:eastAsia="微软雅黑" w:cs="微软雅黑"/>
          <w:sz w:val="30"/>
          <w:szCs w:val="30"/>
        </w:rPr>
      </w:pPr>
    </w:p>
    <w:p w14:paraId="0A1340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is here revealed as it is nowhere else, against all ungodliness and unrighteousness of men.</w:t>
      </w:r>
    </w:p>
    <w:p w14:paraId="52C498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神的震怒在这里以前所未有的方式显明出来，抵挡人一切的不虔不义。</w:t>
      </w:r>
    </w:p>
    <w:p w14:paraId="221FAA39">
      <w:pPr>
        <w:spacing w:line="268" w:lineRule="auto"/>
        <w:rPr>
          <w:rFonts w:hint="eastAsia" w:ascii="微软雅黑" w:hAnsi="微软雅黑" w:eastAsia="微软雅黑" w:cs="微软雅黑"/>
          <w:sz w:val="30"/>
          <w:szCs w:val="30"/>
        </w:rPr>
      </w:pPr>
    </w:p>
    <w:p w14:paraId="15BB34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immovable determination of the divine nature, to visit every deviation from rectitude with its merited and appropriate award of judgment, is unanswerably demonstrated.</w:t>
      </w:r>
    </w:p>
    <w:p w14:paraId="1CDBAD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神性中不可动摇的决心——即对每一次偏离正直的行为都给予其应得且恰当的审判裁决——得到了无可辩驳的论证。</w:t>
      </w:r>
    </w:p>
    <w:p w14:paraId="4452F6C8">
      <w:pPr>
        <w:spacing w:line="268" w:lineRule="auto"/>
        <w:rPr>
          <w:rFonts w:hint="eastAsia" w:ascii="微软雅黑" w:hAnsi="微软雅黑" w:eastAsia="微软雅黑" w:cs="微软雅黑"/>
          <w:sz w:val="30"/>
          <w:szCs w:val="30"/>
        </w:rPr>
      </w:pPr>
    </w:p>
    <w:p w14:paraId="25B35F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anything be conceived, better fitted to fill with terror such as perseveringly outrage the authority of the divine law, for, if the sword of justice was made to awake against the Shepherd, and smite the man who is Jehovah's fellow, who, continuing in a course of sin and unbelief, can expect to escape the vengeance of eternal fire!</w:t>
      </w:r>
    </w:p>
    <w:p w14:paraId="6C33E0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东西能比这更适合让那些顽固亵渎神圣律法权威的人感到恐惧了，因为，如果公义之剑奉命向牧人兴起，并击打那位作为耶和华同伴的人，那么，继续行在罪恶和不信之中的人，又怎能指望逃脱永火的报应呢！</w:t>
      </w:r>
    </w:p>
    <w:p w14:paraId="60D26D94">
      <w:pPr>
        <w:spacing w:line="268" w:lineRule="auto"/>
        <w:rPr>
          <w:rFonts w:hint="eastAsia" w:ascii="微软雅黑" w:hAnsi="微软雅黑" w:eastAsia="微软雅黑" w:cs="微软雅黑"/>
          <w:sz w:val="30"/>
          <w:szCs w:val="30"/>
        </w:rPr>
      </w:pPr>
    </w:p>
    <w:p w14:paraId="5A5524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things were done in the green tree, what shall be done in the dry?</w:t>
      </w:r>
    </w:p>
    <w:p w14:paraId="5D6C9D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这些事既行在有汁水的树上，那枯干的树将来怎么样呢？</w:t>
      </w:r>
    </w:p>
    <w:p w14:paraId="4F66D5D4">
      <w:pPr>
        <w:spacing w:line="268" w:lineRule="auto"/>
        <w:rPr>
          <w:rFonts w:hint="eastAsia" w:ascii="微软雅黑" w:hAnsi="微软雅黑" w:eastAsia="微软雅黑" w:cs="微软雅黑"/>
          <w:sz w:val="30"/>
          <w:szCs w:val="30"/>
        </w:rPr>
      </w:pPr>
    </w:p>
    <w:p w14:paraId="0F08BE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gracious character of God that is principally exhibited in the atonement of Christ.</w:t>
      </w:r>
    </w:p>
    <w:p w14:paraId="64B16C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但神的慈爱性格主要是通过基督的代赎表现出来的。</w:t>
      </w:r>
    </w:p>
    <w:p w14:paraId="4F71BDEE">
      <w:pPr>
        <w:spacing w:line="268" w:lineRule="auto"/>
        <w:rPr>
          <w:rFonts w:hint="eastAsia" w:ascii="微软雅黑" w:hAnsi="微软雅黑" w:eastAsia="微软雅黑" w:cs="微软雅黑"/>
          <w:sz w:val="30"/>
          <w:szCs w:val="30"/>
        </w:rPr>
      </w:pPr>
    </w:p>
    <w:p w14:paraId="48EB69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Compassion, mercy, love, grace, beam with refulgent splendour from the cross, and from the cross only.</w:t>
      </w:r>
    </w:p>
    <w:p w14:paraId="3226D2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怜悯、慈悲、爱、恩典从十字架上，且仅从十字架上散发出辉煌的光彩。</w:t>
      </w:r>
    </w:p>
    <w:p w14:paraId="59C39A07">
      <w:pPr>
        <w:spacing w:line="268" w:lineRule="auto"/>
        <w:rPr>
          <w:rFonts w:hint="eastAsia" w:ascii="微软雅黑" w:hAnsi="微软雅黑" w:eastAsia="微软雅黑" w:cs="微软雅黑"/>
          <w:sz w:val="30"/>
          <w:szCs w:val="30"/>
        </w:rPr>
      </w:pPr>
    </w:p>
    <w:p w14:paraId="40A80F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and power, holiness and justice, though here transcendently magnified, are elsewhere displayed to a certain extent: but the atoning sacrifice of Christ is what alone gives any intimation, even the slightest, of forgiving mercy and redeeming love.</w:t>
      </w:r>
    </w:p>
    <w:p w14:paraId="0B4D46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智慧与大能，圣洁与公义，虽然在这里得到了超绝的放大，但在其他地方也有一定程度的展示：但基督代赎的祭物是唯一能给出关于赦免之怜悯和救赎之爱哪怕一丝暗示的东西。</w:t>
      </w:r>
    </w:p>
    <w:p w14:paraId="1E247BE7">
      <w:pPr>
        <w:spacing w:line="268" w:lineRule="auto"/>
        <w:rPr>
          <w:rFonts w:hint="eastAsia" w:ascii="微软雅黑" w:hAnsi="微软雅黑" w:eastAsia="微软雅黑" w:cs="微软雅黑"/>
          <w:sz w:val="30"/>
          <w:szCs w:val="30"/>
        </w:rPr>
      </w:pPr>
    </w:p>
    <w:p w14:paraId="78C4B1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left to creation and providence, our anticipations might well be of a different character, seeing the pains and privations, and sorrows, and death, which everywhere prevail, would seem to announce God's fixed determination to avenge the quarrel of his covenant.</w:t>
      </w:r>
    </w:p>
    <w:p w14:paraId="6B2ED4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如果留给创造和护理，我们的预期很可能具有不同的性质，因为处处盛行的痛苦、匮乏、忧愁和死亡，似乎在宣告神坚定的决心，要报复那违背祂圣约的行为。</w:t>
      </w:r>
    </w:p>
    <w:p w14:paraId="2CCA6F07">
      <w:pPr>
        <w:spacing w:line="268" w:lineRule="auto"/>
        <w:rPr>
          <w:rFonts w:hint="eastAsia" w:ascii="微软雅黑" w:hAnsi="微软雅黑" w:eastAsia="微软雅黑" w:cs="微软雅黑"/>
          <w:sz w:val="30"/>
          <w:szCs w:val="30"/>
        </w:rPr>
      </w:pPr>
    </w:p>
    <w:p w14:paraId="646E6A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face of the suffering Saviour, we read distinct intimations of mercy and love.</w:t>
      </w:r>
    </w:p>
    <w:p w14:paraId="1FBF4D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但是，在受苦救主的面庞上，我们读到了怜悯和爱的清晰暗示。</w:t>
      </w:r>
    </w:p>
    <w:p w14:paraId="1B2F26DE">
      <w:pPr>
        <w:spacing w:line="268" w:lineRule="auto"/>
        <w:rPr>
          <w:rFonts w:hint="eastAsia" w:ascii="微软雅黑" w:hAnsi="微软雅黑" w:eastAsia="微软雅黑" w:cs="微软雅黑"/>
          <w:sz w:val="30"/>
          <w:szCs w:val="30"/>
        </w:rPr>
      </w:pPr>
    </w:p>
    <w:p w14:paraId="414F14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Gethsemane and Calvary thus disclose what the fairest scenes in nature can never exhibit.</w:t>
      </w:r>
    </w:p>
    <w:p w14:paraId="2A3BB4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客西马尼和加略山就这样揭示了自然界中最美丽的景色永远无法展示的东西。</w:t>
      </w:r>
    </w:p>
    <w:p w14:paraId="094B866F">
      <w:pPr>
        <w:spacing w:line="268" w:lineRule="auto"/>
        <w:rPr>
          <w:rFonts w:hint="eastAsia" w:ascii="微软雅黑" w:hAnsi="微软雅黑" w:eastAsia="微软雅黑" w:cs="微软雅黑"/>
          <w:sz w:val="30"/>
          <w:szCs w:val="30"/>
        </w:rPr>
      </w:pPr>
    </w:p>
    <w:p w14:paraId="1E8303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face divine,' even when marred with grief, and lacerated with thorns, and foul with weeping, and pale with death, reflects more of the divine glory than the sun when shining in his strength.</w:t>
      </w:r>
    </w:p>
    <w:p w14:paraId="63E6DA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那“神圣的人类面庞”，即使布满了忧愁，被荆棘割破，因哭泣而污秽，因死亡而苍白，其反映出的神圣荣耀也比太阳在最强盛时更多。</w:t>
      </w:r>
    </w:p>
    <w:p w14:paraId="6E4B8BD2">
      <w:pPr>
        <w:spacing w:line="268" w:lineRule="auto"/>
        <w:rPr>
          <w:rFonts w:hint="eastAsia" w:ascii="微软雅黑" w:hAnsi="微软雅黑" w:eastAsia="微软雅黑" w:cs="微软雅黑"/>
          <w:sz w:val="30"/>
          <w:szCs w:val="30"/>
        </w:rPr>
      </w:pPr>
    </w:p>
    <w:p w14:paraId="77875E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of midnight gloom and darkness and desertion which came upon the holy soul of the Redeemer, was, so to speak, the noon-tide of God's eternal love, the meridian splendour of mercy to perishing men, the reign and triumph of superabounding grace, —'God commendeth his love toward us in that, when we were yet sinners, Christ died for us.'</w:t>
      </w:r>
    </w:p>
    <w:p w14:paraId="6E5286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降临在救赎主神圣灵魂上的午夜幽暗、黑暗与离弃时刻，可以这么说，正是神永恒之爱的正午，是向灭亡之人施展怜悯的正午辉煌，是极丰盛恩典的统治与胜利——“唯有基督在我们还作罪人的时候为我们死，神的爱就在此向我们显明了。”</w:t>
      </w:r>
    </w:p>
    <w:p w14:paraId="7D9417B3">
      <w:pPr>
        <w:spacing w:line="268" w:lineRule="auto"/>
        <w:rPr>
          <w:rFonts w:hint="eastAsia" w:ascii="微软雅黑" w:hAnsi="微软雅黑" w:eastAsia="微软雅黑" w:cs="微软雅黑"/>
          <w:sz w:val="30"/>
          <w:szCs w:val="30"/>
        </w:rPr>
      </w:pPr>
    </w:p>
    <w:p w14:paraId="200D36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not that we loved God, but that he loved us and gave his Son to be a propitiation for our sins.'</w:t>
      </w:r>
    </w:p>
    <w:p w14:paraId="5CB94A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“不是我们爱神，乃是神爱我们，差祂的儿子为我们的罪作了挽回祭，这就是爱了。”</w:t>
      </w:r>
    </w:p>
    <w:p w14:paraId="5965B824">
      <w:pPr>
        <w:spacing w:line="268" w:lineRule="auto"/>
        <w:rPr>
          <w:rFonts w:hint="eastAsia" w:ascii="微软雅黑" w:hAnsi="微软雅黑" w:eastAsia="微软雅黑" w:cs="微软雅黑"/>
          <w:sz w:val="30"/>
          <w:szCs w:val="30"/>
        </w:rPr>
      </w:pPr>
    </w:p>
    <w:p w14:paraId="79134F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reigns through righteousness unto eternal life by Jesus Christ our Lord.'</w:t>
      </w:r>
    </w:p>
    <w:p w14:paraId="1F88A0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“恩典也借着义掌权，叫人因我们的主耶稣基督得永生。”</w:t>
      </w:r>
    </w:p>
    <w:p w14:paraId="19613B00">
      <w:pPr>
        <w:spacing w:line="268" w:lineRule="auto"/>
        <w:rPr>
          <w:rFonts w:hint="eastAsia" w:ascii="微软雅黑" w:hAnsi="微软雅黑" w:eastAsia="微软雅黑" w:cs="微软雅黑"/>
          <w:sz w:val="30"/>
          <w:szCs w:val="30"/>
        </w:rPr>
      </w:pPr>
    </w:p>
    <w:p w14:paraId="402937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vindicates the honour, and establishes the principles of the Divine moral Government in general, and of the moral Law in particular.</w:t>
      </w:r>
    </w:p>
    <w:p w14:paraId="0F4EC5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二、它捍卫了神的普遍道德治理，特别是道德律的尊荣，并确立了它们的原则。</w:t>
      </w:r>
    </w:p>
    <w:p w14:paraId="77B2C9BD">
      <w:pPr>
        <w:spacing w:line="268" w:lineRule="auto"/>
        <w:rPr>
          <w:rFonts w:hint="eastAsia" w:ascii="微软雅黑" w:hAnsi="微软雅黑" w:eastAsia="微软雅黑" w:cs="微软雅黑"/>
          <w:sz w:val="30"/>
          <w:szCs w:val="30"/>
        </w:rPr>
      </w:pPr>
    </w:p>
    <w:p w14:paraId="1D84D0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homage to his excellence which the Lord of the universe demands of all his rational creatures, of whatever class, together with a duly apportioned expression of his approbation or disapprobation, according as their conduct meets, or falls short of, his demands, constitutes what we understand by the Divine moral Government in general.</w:t>
      </w:r>
    </w:p>
    <w:p w14:paraId="3035AC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宇宙之主向祂所有各种级别的理性受造物所要求的对其卓越性的敬意，加上根据他们的行为是否符合或未达到祂的要求而进行的适当的肯定或否定表达，构成了我们所理解的神的一般道德治理。</w:t>
      </w:r>
    </w:p>
    <w:p w14:paraId="76A2A324">
      <w:pPr>
        <w:spacing w:line="268" w:lineRule="auto"/>
        <w:rPr>
          <w:rFonts w:hint="eastAsia" w:ascii="微软雅黑" w:hAnsi="微软雅黑" w:eastAsia="微软雅黑" w:cs="微软雅黑"/>
          <w:sz w:val="30"/>
          <w:szCs w:val="30"/>
        </w:rPr>
      </w:pPr>
    </w:p>
    <w:p w14:paraId="511DD3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again, is that special moral constitution given to the human race in particular, comprehending the divine requirements obligatory on man.</w:t>
      </w:r>
    </w:p>
    <w:p w14:paraId="2D1FA5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再者，道德律是专门赐给人类的特殊道德章程，包含了人有义务遵守的神圣要求。</w:t>
      </w:r>
    </w:p>
    <w:p w14:paraId="2B39F0B3">
      <w:pPr>
        <w:spacing w:line="268" w:lineRule="auto"/>
        <w:rPr>
          <w:rFonts w:hint="eastAsia" w:ascii="微软雅黑" w:hAnsi="微软雅黑" w:eastAsia="微软雅黑" w:cs="微软雅黑"/>
          <w:sz w:val="30"/>
          <w:szCs w:val="30"/>
        </w:rPr>
      </w:pPr>
    </w:p>
    <w:p w14:paraId="721706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just a branch of the other, and, as far as their claims, sanctions, and obligations are concerned, they may be regarded as identical.</w:t>
      </w:r>
    </w:p>
    <w:p w14:paraId="21B3DE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一个是另一个的分支，就其要求、制裁和义务而言，它们可以被视为是等同的。</w:t>
      </w:r>
    </w:p>
    <w:p w14:paraId="54265697">
      <w:pPr>
        <w:spacing w:line="268" w:lineRule="auto"/>
        <w:rPr>
          <w:rFonts w:hint="eastAsia" w:ascii="微软雅黑" w:hAnsi="微软雅黑" w:eastAsia="微软雅黑" w:cs="微软雅黑"/>
          <w:sz w:val="30"/>
          <w:szCs w:val="30"/>
        </w:rPr>
      </w:pPr>
    </w:p>
    <w:p w14:paraId="68D4F8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claims of God's moral government and law are high, — entire affection, and perpetual and devoted obedience.</w:t>
      </w:r>
    </w:p>
    <w:p w14:paraId="3FF168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神道德治理和律法最初的要求是很高的——完全的爱，以及永久且全心的顺服。</w:t>
      </w:r>
    </w:p>
    <w:p w14:paraId="183C0CF1">
      <w:pPr>
        <w:spacing w:line="268" w:lineRule="auto"/>
        <w:rPr>
          <w:rFonts w:hint="eastAsia" w:ascii="微软雅黑" w:hAnsi="微软雅黑" w:eastAsia="微软雅黑" w:cs="微软雅黑"/>
          <w:sz w:val="30"/>
          <w:szCs w:val="30"/>
        </w:rPr>
      </w:pPr>
    </w:p>
    <w:p w14:paraId="663ADF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claims are founded on the undoubted supremacy, intrinsic excellence, and inherent proprietorship of God.</w:t>
      </w:r>
    </w:p>
    <w:p w14:paraId="4388B3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这些要求建立在神无疑的至高无上、内在卓越和固有的主权之上。</w:t>
      </w:r>
    </w:p>
    <w:p w14:paraId="745BD107">
      <w:pPr>
        <w:spacing w:line="268" w:lineRule="auto"/>
        <w:rPr>
          <w:rFonts w:hint="eastAsia" w:ascii="微软雅黑" w:hAnsi="微软雅黑" w:eastAsia="微软雅黑" w:cs="微软雅黑"/>
          <w:sz w:val="30"/>
          <w:szCs w:val="30"/>
        </w:rPr>
      </w:pPr>
    </w:p>
    <w:p w14:paraId="34D753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testimony to their equity could be more unequivocal than that which the death of Christ supplies.</w:t>
      </w:r>
    </w:p>
    <w:p w14:paraId="1966F4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没有任何见证比基督之死所提供的见证更能明确说明它们的公平性。</w:t>
      </w:r>
    </w:p>
    <w:p w14:paraId="5A6921C4">
      <w:pPr>
        <w:spacing w:line="268" w:lineRule="auto"/>
        <w:rPr>
          <w:rFonts w:hint="eastAsia" w:ascii="微软雅黑" w:hAnsi="微软雅黑" w:eastAsia="微软雅黑" w:cs="微软雅黑"/>
          <w:sz w:val="30"/>
          <w:szCs w:val="30"/>
        </w:rPr>
      </w:pPr>
    </w:p>
    <w:p w14:paraId="0B5BCA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not been at first perfectly equitable, had they been essentially unjust, or even in the slightest degree over rigorous, their tone would certainly have been relaxed, rather than that the Son of God should be subjected to suffer the accursed death of the cross.</w:t>
      </w:r>
    </w:p>
    <w:p w14:paraId="6132E6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如果它们最初不是完全公平的，如果它们在本质上是不公正的，或者哪怕有最轻微的过分严厉，它们的基调肯定会被放宽，而不是让神的儿子承受受咒诅的十字架之死。</w:t>
      </w:r>
    </w:p>
    <w:p w14:paraId="1DB1E497">
      <w:pPr>
        <w:spacing w:line="268" w:lineRule="auto"/>
        <w:rPr>
          <w:rFonts w:hint="eastAsia" w:ascii="微软雅黑" w:hAnsi="微软雅黑" w:eastAsia="微软雅黑" w:cs="微软雅黑"/>
          <w:sz w:val="30"/>
          <w:szCs w:val="30"/>
        </w:rPr>
      </w:pPr>
    </w:p>
    <w:p w14:paraId="591416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so subjected thus proclaims in the most determinate accents that the law is holy, just, and good.</w:t>
      </w:r>
    </w:p>
    <w:p w14:paraId="3BC519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祂如此受制于律法，从而以最坚定的语调宣告：律法是圣洁、公义、良善的。</w:t>
      </w:r>
    </w:p>
    <w:p w14:paraId="092C9C8A">
      <w:pPr>
        <w:spacing w:line="268" w:lineRule="auto"/>
        <w:rPr>
          <w:rFonts w:hint="eastAsia" w:ascii="微软雅黑" w:hAnsi="微软雅黑" w:eastAsia="微软雅黑" w:cs="微软雅黑"/>
          <w:sz w:val="30"/>
          <w:szCs w:val="30"/>
        </w:rPr>
      </w:pPr>
    </w:p>
    <w:p w14:paraId="3D126F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sanctions of the Divine moral government are necessary, as well as its claims.</w:t>
      </w:r>
    </w:p>
    <w:p w14:paraId="33CC8B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神道德治理的制裁与它的要求一样，都是必要的。</w:t>
      </w:r>
    </w:p>
    <w:p w14:paraId="1716DB41">
      <w:pPr>
        <w:spacing w:line="268" w:lineRule="auto"/>
        <w:rPr>
          <w:rFonts w:hint="eastAsia" w:ascii="微软雅黑" w:hAnsi="微软雅黑" w:eastAsia="微软雅黑" w:cs="微软雅黑"/>
          <w:sz w:val="30"/>
          <w:szCs w:val="30"/>
        </w:rPr>
      </w:pPr>
    </w:p>
    <w:p w14:paraId="3726EB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these, neither could the displeasure of the Supreme moral Governor at the breach of his law be adequately expressed, nor could the subjects of this law ever be deterred from sin.</w:t>
      </w:r>
    </w:p>
    <w:p w14:paraId="5DEBD1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没有这些，至高道德统治者对违反祂律法的不悦既无法得到充分表达，这律法的对象也永远无法在罪面前望而却步。</w:t>
      </w:r>
    </w:p>
    <w:p w14:paraId="100A105E">
      <w:pPr>
        <w:spacing w:line="268" w:lineRule="auto"/>
        <w:rPr>
          <w:rFonts w:hint="eastAsia" w:ascii="微软雅黑" w:hAnsi="微软雅黑" w:eastAsia="微软雅黑" w:cs="微软雅黑"/>
          <w:sz w:val="30"/>
          <w:szCs w:val="30"/>
        </w:rPr>
      </w:pPr>
    </w:p>
    <w:p w14:paraId="2AD5ED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obvious, that to effect these ends they require to be awful, it is equally plain, that the moral Governor himself is alone entitled to determine what shall be thought adequate.</w:t>
      </w:r>
    </w:p>
    <w:p w14:paraId="7B0AFC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虽然显而易见，为了达到这些目的，制裁必须是令人敬畏的，但同样显而易见的是，只有道德统治者本人才有权决定什么被认为是充分的。</w:t>
      </w:r>
    </w:p>
    <w:p w14:paraId="1AC61FCA">
      <w:pPr>
        <w:spacing w:line="268" w:lineRule="auto"/>
        <w:rPr>
          <w:rFonts w:hint="eastAsia" w:ascii="微软雅黑" w:hAnsi="微软雅黑" w:eastAsia="微软雅黑" w:cs="微软雅黑"/>
          <w:sz w:val="30"/>
          <w:szCs w:val="30"/>
        </w:rPr>
      </w:pPr>
    </w:p>
    <w:p w14:paraId="1FBF44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did by giving forth the appalling declarations, ‘In the day thou eatest thereof thou shalt surely die'— ‘cursed is everyone that continueth not in all things that are written in the book of the law to do them.'</w:t>
      </w:r>
    </w:p>
    <w:p w14:paraId="1827E0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祂通过发出令人震惊的宣告做到了这一点：“你吃的日子必定死”——“凡不常照律法书上所记一切之事去行的，就被咒诅。”</w:t>
      </w:r>
    </w:p>
    <w:p w14:paraId="750C7E13">
      <w:pPr>
        <w:spacing w:line="268" w:lineRule="auto"/>
        <w:rPr>
          <w:rFonts w:hint="eastAsia" w:ascii="微软雅黑" w:hAnsi="微软雅黑" w:eastAsia="微软雅黑" w:cs="微软雅黑"/>
          <w:sz w:val="30"/>
          <w:szCs w:val="30"/>
        </w:rPr>
      </w:pPr>
    </w:p>
    <w:p w14:paraId="663D68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atonement, which supposes this curse of the law to be borne by the Son of God himself, surely strikingly demonstrates, that these sanctions, however awful, were nothing more than just, nothing more than necessary; that they were dictated by no little feeling of revenge, founded on no pitiful calculation of expediency, and were utterly incapable of being departed from in any one instance.</w:t>
      </w:r>
    </w:p>
    <w:p w14:paraId="2289CA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代赎的教义，假设律法的这种咒诅是由神的儿子亲自承担的，这无疑有力地证明了这些制裁无论多么可怕，都不过是公义的，不过是必要的；它们并非出自一丝一毫的报复心理，并非基于任何卑微的权宜之计，并且在任何情况下都绝对不容偏离。</w:t>
      </w:r>
    </w:p>
    <w:p w14:paraId="4D4FEF10">
      <w:pPr>
        <w:spacing w:line="268" w:lineRule="auto"/>
        <w:rPr>
          <w:rFonts w:hint="eastAsia" w:ascii="微软雅黑" w:hAnsi="微软雅黑" w:eastAsia="微软雅黑" w:cs="微软雅黑"/>
          <w:sz w:val="30"/>
          <w:szCs w:val="30"/>
        </w:rPr>
      </w:pPr>
    </w:p>
    <w:p w14:paraId="0D2EED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permanent obligation of the requirements and sanctions of the supreme moral government was satisfactorily and forever established.</w:t>
      </w:r>
    </w:p>
    <w:p w14:paraId="238C8A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因此，最高道德治理的要求和制裁的永久义务被圆满且永远地确立了。</w:t>
      </w:r>
    </w:p>
    <w:p w14:paraId="4AC2A7EF">
      <w:pPr>
        <w:spacing w:line="268" w:lineRule="auto"/>
        <w:rPr>
          <w:rFonts w:hint="eastAsia" w:ascii="微软雅黑" w:hAnsi="微软雅黑" w:eastAsia="微软雅黑" w:cs="微软雅黑"/>
          <w:sz w:val="30"/>
          <w:szCs w:val="30"/>
        </w:rPr>
      </w:pPr>
    </w:p>
    <w:p w14:paraId="488642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that these obligations are not to be violated with impunity, nor altered, nor abated in the slightest degree.</w:t>
      </w:r>
    </w:p>
    <w:p w14:paraId="6F9DD1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看来，这些义务不容被侵犯而不受罚，也不容有一丝一毫的更改或减轻。</w:t>
      </w:r>
    </w:p>
    <w:p w14:paraId="3B0318A7">
      <w:pPr>
        <w:spacing w:line="268" w:lineRule="auto"/>
        <w:rPr>
          <w:rFonts w:hint="eastAsia" w:ascii="微软雅黑" w:hAnsi="微软雅黑" w:eastAsia="微软雅黑" w:cs="微软雅黑"/>
          <w:sz w:val="30"/>
          <w:szCs w:val="30"/>
        </w:rPr>
      </w:pPr>
    </w:p>
    <w:p w14:paraId="40AD37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abrogation, or abridgment, or modification of them can take place out of respect to man's disinclination, or to what is called human frailty.</w:t>
      </w:r>
    </w:p>
    <w:p w14:paraId="380332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出于对人的厌恶或所谓的人类软弱的考虑，不能对它们进行任何废除、削减或修改。</w:t>
      </w:r>
    </w:p>
    <w:p w14:paraId="72D9F620">
      <w:pPr>
        <w:spacing w:line="268" w:lineRule="auto"/>
        <w:rPr>
          <w:rFonts w:hint="eastAsia" w:ascii="微软雅黑" w:hAnsi="微软雅黑" w:eastAsia="微软雅黑" w:cs="微软雅黑"/>
          <w:sz w:val="30"/>
          <w:szCs w:val="30"/>
        </w:rPr>
      </w:pPr>
    </w:p>
    <w:p w14:paraId="12E026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palpably irrational, the heart of man has been wicked enough to conceive this monstrous supposition; and, but for the direct confutation it receives from the vicarious sufferings of the Redeemer, there is reason to fear that the base and pernicious principle would have been extensively adopted.</w:t>
      </w:r>
    </w:p>
    <w:p w14:paraId="0CE1D3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尽管这明显不合理，但人的心已经邪恶到了足以构想出这种荒谬假设的地步；若不是救赎主的替代性受苦对其进行了直接的反驳，有理由担心这种卑劣有害的原则会被广泛采纳。</w:t>
      </w:r>
    </w:p>
    <w:p w14:paraId="6502D8F7">
      <w:pPr>
        <w:spacing w:line="268" w:lineRule="auto"/>
        <w:rPr>
          <w:rFonts w:hint="eastAsia" w:ascii="微软雅黑" w:hAnsi="微软雅黑" w:eastAsia="微软雅黑" w:cs="微软雅黑"/>
          <w:sz w:val="30"/>
          <w:szCs w:val="30"/>
        </w:rPr>
      </w:pPr>
    </w:p>
    <w:p w14:paraId="03BDCB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these sufferings, on the supposition that man had been saved, it must have gone forth to the moral universe, that the law, though requiring perfect obedience, would be satisfied with less, and though denouncing condemnation on every guilty violator, would permit the perpetrator to escape with impunity.</w:t>
      </w:r>
    </w:p>
    <w:p w14:paraId="350932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若没有这些受苦，在假设人已经得救的情况下，那么传遍道德宇宙的信息必定是：律法虽然要求完美的顺服，却可以用不完美的来满足，虽然谴责每一个有罪的违规者，却会允许犯罪者逃脱惩罚。</w:t>
      </w:r>
    </w:p>
    <w:p w14:paraId="2D6FA57F">
      <w:pPr>
        <w:spacing w:line="268" w:lineRule="auto"/>
        <w:rPr>
          <w:rFonts w:hint="eastAsia" w:ascii="微软雅黑" w:hAnsi="微软雅黑" w:eastAsia="微软雅黑" w:cs="微软雅黑"/>
          <w:sz w:val="30"/>
          <w:szCs w:val="30"/>
        </w:rPr>
      </w:pPr>
    </w:p>
    <w:p w14:paraId="796B5A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consequence of this announcement must have been, to give such a view of the Lawgiver and his law, as could not fail to encourage moral subjects, of every order, to revolt, and embark in the most hardened and extensive rebellion.</w:t>
      </w:r>
    </w:p>
    <w:p w14:paraId="38DFC6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这一宣布的后果必定是让人对立法者及其律法产生这样一种看法，即不可避免地鼓励各种等级的道德主体起来反抗，并投入到最顽固、最广泛的叛乱之中。</w:t>
      </w:r>
    </w:p>
    <w:p w14:paraId="239C1754">
      <w:pPr>
        <w:spacing w:line="268" w:lineRule="auto"/>
        <w:rPr>
          <w:rFonts w:hint="eastAsia" w:ascii="微软雅黑" w:hAnsi="微软雅黑" w:eastAsia="微软雅黑" w:cs="微软雅黑"/>
          <w:sz w:val="30"/>
          <w:szCs w:val="30"/>
        </w:rPr>
      </w:pPr>
    </w:p>
    <w:p w14:paraId="4CA669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on the other hand, proclaims the stability of the law, and the unflinching rectitude of the Lawgiver.</w:t>
      </w:r>
    </w:p>
    <w:p w14:paraId="648A40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另一方面，代赎宣告了律法的稳固和立法者毫不动摇的正直。</w:t>
      </w:r>
    </w:p>
    <w:p w14:paraId="25CD7AB5">
      <w:pPr>
        <w:spacing w:line="268" w:lineRule="auto"/>
        <w:rPr>
          <w:rFonts w:hint="eastAsia" w:ascii="微软雅黑" w:hAnsi="微软雅黑" w:eastAsia="微软雅黑" w:cs="微软雅黑"/>
          <w:sz w:val="30"/>
          <w:szCs w:val="30"/>
        </w:rPr>
      </w:pPr>
    </w:p>
    <w:p w14:paraId="1D1ABD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assures us that the one is not to be insulted, nor the other to be trifled with; that either God must be obeyed, or the consequences of disobedience must be borne; that the throne of the divine moral government is strictly inviolable, and that his rectoral powers are not to be let down to the most presumptuous mortal on earth, or to the most ambitious archfiend in hell.</w:t>
      </w:r>
    </w:p>
    <w:p w14:paraId="44D03B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保证，前者不可被侮辱，后者不可被戏弄；要么必须顺服神，要么必须承担不顺服的后果；神圣道德治理的宝座是严格不可侵犯的，祂的治理权能绝不会为了地上最傲慢的凡人或地狱里最有野心的魔头而降低标准。</w:t>
      </w:r>
    </w:p>
    <w:p w14:paraId="34EA10B8">
      <w:pPr>
        <w:spacing w:line="268" w:lineRule="auto"/>
        <w:rPr>
          <w:rFonts w:hint="eastAsia" w:ascii="微软雅黑" w:hAnsi="微软雅黑" w:eastAsia="微软雅黑" w:cs="微软雅黑"/>
          <w:sz w:val="30"/>
          <w:szCs w:val="30"/>
        </w:rPr>
      </w:pPr>
    </w:p>
    <w:p w14:paraId="5BC234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magnified and made honourable.</w:t>
      </w:r>
    </w:p>
    <w:p w14:paraId="5FAC8D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律法被尊为大，被视为尊贵。</w:t>
      </w:r>
    </w:p>
    <w:p w14:paraId="0AAAD43F">
      <w:pPr>
        <w:spacing w:line="268" w:lineRule="auto"/>
        <w:rPr>
          <w:rFonts w:hint="eastAsia" w:ascii="微软雅黑" w:hAnsi="微软雅黑" w:eastAsia="微软雅黑" w:cs="微软雅黑"/>
          <w:sz w:val="30"/>
          <w:szCs w:val="30"/>
        </w:rPr>
      </w:pPr>
    </w:p>
    <w:p w14:paraId="5179CE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appears to be the end of the law for righteousness.</w:t>
      </w:r>
    </w:p>
    <w:p w14:paraId="30A965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基督看来是律法的总结，使凡信祂的都得着义。</w:t>
      </w:r>
    </w:p>
    <w:p w14:paraId="27111E6A">
      <w:pPr>
        <w:spacing w:line="268" w:lineRule="auto"/>
        <w:rPr>
          <w:rFonts w:hint="eastAsia" w:ascii="微软雅黑" w:hAnsi="微软雅黑" w:eastAsia="微软雅黑" w:cs="微软雅黑"/>
          <w:sz w:val="30"/>
          <w:szCs w:val="30"/>
        </w:rPr>
      </w:pPr>
    </w:p>
    <w:p w14:paraId="2536F5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not to destroy the law but to fulfil it.</w:t>
      </w:r>
    </w:p>
    <w:p w14:paraId="1785F9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祂来不是要废掉律法，乃是要成全。</w:t>
      </w:r>
    </w:p>
    <w:p w14:paraId="729B95D3">
      <w:pPr>
        <w:spacing w:line="268" w:lineRule="auto"/>
        <w:rPr>
          <w:rFonts w:hint="eastAsia" w:ascii="微软雅黑" w:hAnsi="微软雅黑" w:eastAsia="微软雅黑" w:cs="微软雅黑"/>
          <w:sz w:val="30"/>
          <w:szCs w:val="30"/>
        </w:rPr>
      </w:pPr>
    </w:p>
    <w:p w14:paraId="53D89E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hath set forth a propitiation through faith in his blood, to declare his righteousness.</w:t>
      </w:r>
    </w:p>
    <w:p w14:paraId="487BE8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神设立耶稣作挽回祭，是凭着耶稣的血，借着人的信，要显明神的义。</w:t>
      </w:r>
    </w:p>
    <w:p w14:paraId="7007EDB9">
      <w:pPr>
        <w:spacing w:line="268" w:lineRule="auto"/>
        <w:rPr>
          <w:rFonts w:hint="eastAsia" w:ascii="微软雅黑" w:hAnsi="微软雅黑" w:eastAsia="微软雅黑" w:cs="微软雅黑"/>
          <w:sz w:val="30"/>
          <w:szCs w:val="30"/>
        </w:rPr>
      </w:pPr>
    </w:p>
    <w:p w14:paraId="60BFB45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III. It affords a demonstration of the exceeding evil of sin.</w:t>
      </w:r>
    </w:p>
    <w:p w14:paraId="13C96E9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三、它证明了罪的极其邪恶。</w:t>
      </w:r>
    </w:p>
    <w:p w14:paraId="67CA27C3">
      <w:pPr>
        <w:spacing w:line="257" w:lineRule="auto"/>
        <w:rPr>
          <w:rFonts w:hint="eastAsia" w:ascii="微软雅黑" w:hAnsi="微软雅黑" w:eastAsia="微软雅黑" w:cs="微软雅黑"/>
          <w:sz w:val="30"/>
          <w:szCs w:val="30"/>
          <w:lang w:val="en-US" w:eastAsia="zh-CN"/>
        </w:rPr>
      </w:pPr>
    </w:p>
    <w:p w14:paraId="04A02EA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That sin could not be pardoned without a satisfaction, and that no satisfaction could suffice but the death of God's own well-beloved Son, are surely demonstrative of the dreadful and malignant nature of moral evil.</w:t>
      </w:r>
    </w:p>
    <w:p w14:paraId="38E11CE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如果不经过补赎，罪就不能得到赦免，并且除了神自己亲爱之子的死以外，没有任何补赎是足够的，这无疑证明了道德恶之可怕和恶毒的本性。</w:t>
      </w:r>
    </w:p>
    <w:p w14:paraId="65AB280E">
      <w:pPr>
        <w:spacing w:line="257" w:lineRule="auto"/>
        <w:rPr>
          <w:rFonts w:hint="eastAsia" w:ascii="微软雅黑" w:hAnsi="微软雅黑" w:eastAsia="微软雅黑" w:cs="微软雅黑"/>
          <w:sz w:val="30"/>
          <w:szCs w:val="30"/>
          <w:lang w:val="en-US" w:eastAsia="zh-CN"/>
        </w:rPr>
      </w:pPr>
    </w:p>
    <w:p w14:paraId="3AEB95C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 proof equal to this was ever given.</w:t>
      </w:r>
    </w:p>
    <w:p w14:paraId="0473D68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从来没有给出过能与此相等的证据。</w:t>
      </w:r>
    </w:p>
    <w:p w14:paraId="5EA77176">
      <w:pPr>
        <w:spacing w:line="257" w:lineRule="auto"/>
        <w:rPr>
          <w:rFonts w:hint="eastAsia" w:ascii="微软雅黑" w:hAnsi="微软雅黑" w:eastAsia="微软雅黑" w:cs="微软雅黑"/>
          <w:sz w:val="30"/>
          <w:szCs w:val="30"/>
          <w:lang w:val="en-US" w:eastAsia="zh-CN"/>
        </w:rPr>
      </w:pPr>
    </w:p>
    <w:p w14:paraId="354635D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Abstract reasonings from the infinite excellence and holiness of God, and practical comments on the overthrow of angels, the drowning of the Antediluvians, the burning of Sodom, and the extermination of the Canaanites, must all yield to the affecting scene of Calvary.</w:t>
      </w:r>
    </w:p>
    <w:p w14:paraId="0690FC7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那些基于神无限的卓越和圣洁而进行的抽象推理，以及关于天使被推翻、洪水前的人被淹死、所多玛被焚烧和迦南人被灭绝的实践评论，都必须让位给加略山那动人的景象。</w:t>
      </w:r>
    </w:p>
    <w:p w14:paraId="2936A321">
      <w:pPr>
        <w:spacing w:line="257" w:lineRule="auto"/>
        <w:rPr>
          <w:rFonts w:hint="eastAsia" w:ascii="微软雅黑" w:hAnsi="微软雅黑" w:eastAsia="微软雅黑" w:cs="微软雅黑"/>
          <w:sz w:val="30"/>
          <w:szCs w:val="30"/>
          <w:lang w:val="en-US" w:eastAsia="zh-CN"/>
        </w:rPr>
      </w:pPr>
    </w:p>
    <w:p w14:paraId="796D07C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Even the most profound study of the law itself, to which sin is opposed, could convey no such impression of its deep demerit.</w:t>
      </w:r>
    </w:p>
    <w:p w14:paraId="7209D7C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即使是对罪所反对的律法本身进行最深奥的研究，也无法传达出罪之深重罪责的这种印象。</w:t>
      </w:r>
    </w:p>
    <w:p w14:paraId="5924C675">
      <w:pPr>
        <w:spacing w:line="257" w:lineRule="auto"/>
        <w:rPr>
          <w:rFonts w:hint="eastAsia" w:ascii="微软雅黑" w:hAnsi="微软雅黑" w:eastAsia="微软雅黑" w:cs="微软雅黑"/>
          <w:sz w:val="30"/>
          <w:szCs w:val="30"/>
          <w:lang w:val="en-US" w:eastAsia="zh-CN"/>
        </w:rPr>
      </w:pPr>
    </w:p>
    <w:p w14:paraId="65F9B69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cross is ‘the mirror which reflects the true features and lineaments of moral evil.'</w:t>
      </w:r>
    </w:p>
    <w:p w14:paraId="53CDDB5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十字架是“反映道德恶之真实特征和轮廓的镜子”。</w:t>
      </w:r>
    </w:p>
    <w:p w14:paraId="24B08EF0">
      <w:pPr>
        <w:spacing w:line="257" w:lineRule="auto"/>
        <w:rPr>
          <w:rFonts w:hint="eastAsia" w:ascii="微软雅黑" w:hAnsi="微软雅黑" w:eastAsia="微软雅黑" w:cs="微软雅黑"/>
          <w:sz w:val="30"/>
          <w:szCs w:val="30"/>
          <w:lang w:val="en-US" w:eastAsia="zh-CN"/>
        </w:rPr>
      </w:pPr>
    </w:p>
    <w:p w14:paraId="66263DF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when looking upon Him whom we have pierced, that we see sin in such light as to induce us to mourn as one mourneth for a first-born, and to be in bitterness as one that is in bitterness for an only son.</w:t>
      </w:r>
    </w:p>
    <w:p w14:paraId="1D4BBD5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当我们仰望那位被我们所扎的祂时，我们才在这样的光照下看到罪，以至于诱发我们哀恸，如丧长子，又为祂愁苦，如丧独子。</w:t>
      </w:r>
    </w:p>
    <w:p w14:paraId="6B7FD51B">
      <w:pPr>
        <w:spacing w:line="257" w:lineRule="auto"/>
        <w:rPr>
          <w:rFonts w:hint="eastAsia" w:ascii="微软雅黑" w:hAnsi="微软雅黑" w:eastAsia="微软雅黑" w:cs="微软雅黑"/>
          <w:sz w:val="30"/>
          <w:szCs w:val="30"/>
          <w:lang w:val="en-US" w:eastAsia="zh-CN"/>
        </w:rPr>
      </w:pPr>
    </w:p>
    <w:p w14:paraId="0BCF370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Men, in their ignorance and partiality, may conceive of it as a small matter, and speak of it as ‘a little thing;' they may palliate their offences and plead excuses for them, as if they were too light to be noticed, or too trivial to be severely punished;</w:t>
      </w:r>
    </w:p>
    <w:p w14:paraId="4E0BC48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人们在无知和偏见中，可能会将其视为小事，称之为“一件小事”；他们可能会掩饰自己的过犯，并为之辩解，仿佛它们太轻微而不值一提，或太琐碎而不至于受到严厉惩罚；</w:t>
      </w:r>
    </w:p>
    <w:p w14:paraId="62B9E83F">
      <w:pPr>
        <w:spacing w:line="257" w:lineRule="auto"/>
        <w:rPr>
          <w:rFonts w:hint="eastAsia" w:ascii="微软雅黑" w:hAnsi="微软雅黑" w:eastAsia="微软雅黑" w:cs="微软雅黑"/>
          <w:sz w:val="30"/>
          <w:szCs w:val="30"/>
          <w:lang w:val="en-US" w:eastAsia="zh-CN"/>
        </w:rPr>
      </w:pPr>
    </w:p>
    <w:p w14:paraId="2749D18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let them seriously weigh the momentous truth, that Christ died for our sins, that the Son of God had to pour out his soul unto death before a single transgression could be forgiven; let them recall the contradiction of sinners and the fury of devils, the agonies of the garden and the tortures of the cross, the desertion of his friends and the hidings of his Father's face, to which he had to submit before one iniquity could be pardoned, and then say whether sin does not now assume a new character; whether it does not appear to be an evil and a bitter thing; whether they are not better prepared to appreciate the language in which it is spoken of as ‘exceeding sinful'—'the abominable thing which God hates.'</w:t>
      </w:r>
    </w:p>
    <w:p w14:paraId="688C1F8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让他们严肃地衡量这一重大的真理：基督为我们的罪而死，神的儿子必须倾倒祂的灵魂以至于死，然后哪怕是一个过犯才能得到赦免；让他们回想罪人的顶撞和魔鬼的狂怒、园中的痛苦和十字架的折磨、朋友的离弃和祂父面的隐没，在祂使一个不义得到赦免之前，祂必须服从这一切，然后说罪现在是否没有呈现出一种新的特征；它是否显得不是一件邪恶和痛苦的事情；他们是否没有更好地准备好去领悟那些称罪为“极其邪恶”——“神所恨恶的可憎之事”的语言。</w:t>
      </w:r>
    </w:p>
    <w:p w14:paraId="1ACA8D62">
      <w:pPr>
        <w:spacing w:line="257" w:lineRule="auto"/>
        <w:rPr>
          <w:rFonts w:hint="eastAsia" w:ascii="微软雅黑" w:hAnsi="微软雅黑" w:eastAsia="微软雅黑" w:cs="微软雅黑"/>
          <w:sz w:val="30"/>
          <w:szCs w:val="30"/>
          <w:lang w:val="en-US" w:eastAsia="zh-CN"/>
        </w:rPr>
      </w:pPr>
    </w:p>
    <w:p w14:paraId="23A8519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thus that we learn to entertain right views, and to cherish right feelings, with regard to moral evil.</w:t>
      </w:r>
    </w:p>
    <w:p w14:paraId="13C6347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正是通过这种方式，我们学会了对道德恶持有正确的观点，并怀有正确的情感。</w:t>
      </w:r>
    </w:p>
    <w:p w14:paraId="50E2B12D">
      <w:pPr>
        <w:spacing w:line="257" w:lineRule="auto"/>
        <w:rPr>
          <w:rFonts w:hint="eastAsia" w:ascii="微软雅黑" w:hAnsi="微软雅黑" w:eastAsia="微软雅黑" w:cs="微软雅黑"/>
          <w:sz w:val="30"/>
          <w:szCs w:val="30"/>
          <w:lang w:val="en-US" w:eastAsia="zh-CN"/>
        </w:rPr>
      </w:pPr>
    </w:p>
    <w:p w14:paraId="776DE93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Grief, and shame, and abhorrence can only be inspired by a believing view of this doctrine; and thus only can those pungent convictions for the past, and those vigorous determinations to resist it in future, be felt, which are the essential characteristics and ingredients of genuine repentance.</w:t>
      </w:r>
    </w:p>
    <w:p w14:paraId="55401E9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忧愁、羞愧和厌恶只能通过对这一教义的信心之见而被激发；也只有这样，才能感受到对过去那些辛辣的定罪感，以及在未来抵制罪的有力决心，这些都是真实悔改的基本特征和要素。</w:t>
      </w:r>
    </w:p>
    <w:p w14:paraId="01DC33A7">
      <w:pPr>
        <w:spacing w:line="257" w:lineRule="auto"/>
        <w:rPr>
          <w:rFonts w:hint="eastAsia" w:ascii="微软雅黑" w:hAnsi="微软雅黑" w:eastAsia="微软雅黑" w:cs="微软雅黑"/>
          <w:sz w:val="30"/>
          <w:szCs w:val="30"/>
          <w:lang w:val="en-US" w:eastAsia="zh-CN"/>
        </w:rPr>
      </w:pPr>
    </w:p>
    <w:p w14:paraId="5989D88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Nowhere do the tears of godly sorrow flow with such profusion as at the foot of the cross; nor is there another station so well calculated to nerve the penitent with the resolution to say, ‘I have done iniquity, I will do so no more.'</w:t>
      </w:r>
    </w:p>
    <w:p w14:paraId="7FB74B7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依着神的意思忧愁而流下的眼泪，在任何地方都没有在十字架脚下流得那样多；也没有另一个位置能如此好地鼓舞悔改者下定决心说：“我行了不义，我必不再行。”</w:t>
      </w:r>
    </w:p>
    <w:p w14:paraId="080B1E3B">
      <w:pPr>
        <w:spacing w:line="257" w:lineRule="auto"/>
        <w:rPr>
          <w:rFonts w:hint="eastAsia" w:ascii="微软雅黑" w:hAnsi="微软雅黑" w:eastAsia="微软雅黑" w:cs="微软雅黑"/>
          <w:sz w:val="30"/>
          <w:szCs w:val="30"/>
          <w:lang w:val="en-US" w:eastAsia="zh-CN"/>
        </w:rPr>
      </w:pPr>
    </w:p>
    <w:p w14:paraId="468A5CA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Oh, who is there that, living under the habitual influence of the cross of Christ, is not induced to hate sin with a perfect hatred?</w:t>
      </w:r>
    </w:p>
    <w:p w14:paraId="16EC682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哦，有谁在基督十字架习惯性的影响下生活，而不被诱导以完全的恨恶来恨恶罪呢？</w:t>
      </w:r>
    </w:p>
    <w:p w14:paraId="6C09539A">
      <w:pPr>
        <w:spacing w:line="257" w:lineRule="auto"/>
        <w:rPr>
          <w:rFonts w:hint="eastAsia" w:ascii="微软雅黑" w:hAnsi="微软雅黑" w:eastAsia="微软雅黑" w:cs="微软雅黑"/>
          <w:sz w:val="30"/>
          <w:szCs w:val="30"/>
          <w:lang w:val="en-US" w:eastAsia="zh-CN"/>
        </w:rPr>
      </w:pPr>
    </w:p>
    <w:p w14:paraId="355DF75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Who is there, with the sufferings of a crucified Saviour full in his view, that can bring himself to love sin, or roll it as a sweet morsel under his tongue; that is not rather impelled to purify himself from all filthiness of the flesh and of the spirit, and to perfect holiness in the fear of the Lord.</w:t>
      </w:r>
    </w:p>
    <w:p w14:paraId="46DA193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有谁在清楚地看到一位被钉十字架的救主的受苦时，还能让自己去爱罪，或者把它当作口中的甜点来含弄；而不是更受驱使去洁净自己，除去身体和灵魂的一切污秽，在敬畏主中达成圣洁。</w:t>
      </w:r>
    </w:p>
    <w:p w14:paraId="3979E178">
      <w:pPr>
        <w:spacing w:line="257" w:lineRule="auto"/>
        <w:rPr>
          <w:rFonts w:hint="eastAsia" w:ascii="微软雅黑" w:hAnsi="微软雅黑" w:eastAsia="微软雅黑" w:cs="微软雅黑"/>
          <w:sz w:val="30"/>
          <w:szCs w:val="30"/>
          <w:lang w:val="en-US" w:eastAsia="zh-CN"/>
        </w:rPr>
      </w:pPr>
    </w:p>
    <w:p w14:paraId="09E969D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IV. It infallibly secures the perfect and everlasting salvation of the chosen of God.</w:t>
      </w:r>
    </w:p>
    <w:p w14:paraId="11D45E0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四、它必然地确保了神所选之人的完美且永恒的救恩。</w:t>
      </w:r>
    </w:p>
    <w:p w14:paraId="4CB67EA3">
      <w:pPr>
        <w:spacing w:line="257" w:lineRule="auto"/>
        <w:rPr>
          <w:rFonts w:hint="eastAsia" w:ascii="微软雅黑" w:hAnsi="微软雅黑" w:eastAsia="微软雅黑" w:cs="微软雅黑"/>
          <w:sz w:val="30"/>
          <w:szCs w:val="30"/>
          <w:lang w:val="en-US" w:eastAsia="zh-CN"/>
        </w:rPr>
      </w:pPr>
    </w:p>
    <w:p w14:paraId="2B6C76E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is the grand benevolent purpose of the divine will, whose nature, preparations, and consequences bespeak its transcendent magnitude and importance; and every barrier to which, whether arising from the perfections of Deity, or the principles of the divine government, or the moral corruption of man's nature, has been removed by the blood of atonement.</w:t>
      </w:r>
    </w:p>
    <w:p w14:paraId="54AD279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是神旨意中宏伟的慈爱目的，其本质、预备和后果都说明了其超绝的宏大和重要性；而与之相关的每一个障碍，无论是源于神性的完美，还是源于神圣治理的原则，或是源于人类本性的道德腐败，都已经通过代赎之血被排除了。</w:t>
      </w:r>
    </w:p>
    <w:p w14:paraId="2ACD12BC">
      <w:pPr>
        <w:spacing w:line="257" w:lineRule="auto"/>
        <w:rPr>
          <w:rFonts w:hint="eastAsia" w:ascii="微软雅黑" w:hAnsi="微软雅黑" w:eastAsia="微软雅黑" w:cs="微软雅黑"/>
          <w:sz w:val="30"/>
          <w:szCs w:val="30"/>
          <w:lang w:val="en-US" w:eastAsia="zh-CN"/>
        </w:rPr>
      </w:pPr>
    </w:p>
    <w:p w14:paraId="2BF0F3E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Every legal obstruction to the salvation of man is thus taken away.</w:t>
      </w:r>
    </w:p>
    <w:p w14:paraId="4EE0C52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人救恩的每一个法律障碍因此被排除了。</w:t>
      </w:r>
    </w:p>
    <w:p w14:paraId="469059B4">
      <w:pPr>
        <w:spacing w:line="257" w:lineRule="auto"/>
        <w:rPr>
          <w:rFonts w:hint="eastAsia" w:ascii="微软雅黑" w:hAnsi="微软雅黑" w:eastAsia="微软雅黑" w:cs="微软雅黑"/>
          <w:sz w:val="30"/>
          <w:szCs w:val="30"/>
          <w:lang w:val="en-US" w:eastAsia="zh-CN"/>
        </w:rPr>
      </w:pPr>
    </w:p>
    <w:p w14:paraId="487FE76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Guilt is atoned; redemption from condemnation is procured; and every demand which the law can prefer against the sinner, whether of requirement or of sanction, is completely answered.</w:t>
      </w:r>
    </w:p>
    <w:p w14:paraId="0666CA6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罪债得到了代赎；脱离定罪的救赎得到了购求；并且律法针对罪人所能提出的每一项要求，无论是命令还是制裁，都得到了完全的响应。</w:t>
      </w:r>
    </w:p>
    <w:p w14:paraId="09B2FA54">
      <w:pPr>
        <w:spacing w:line="257" w:lineRule="auto"/>
        <w:rPr>
          <w:rFonts w:hint="eastAsia" w:ascii="微软雅黑" w:hAnsi="微软雅黑" w:eastAsia="微软雅黑" w:cs="微软雅黑"/>
          <w:sz w:val="30"/>
          <w:szCs w:val="30"/>
          <w:lang w:val="en-US" w:eastAsia="zh-CN"/>
        </w:rPr>
      </w:pPr>
    </w:p>
    <w:p w14:paraId="18BEA8E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 hath redeemed us from the curse of the law, being made a curse for us.'</w:t>
      </w:r>
    </w:p>
    <w:p w14:paraId="3ED8062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“基督既为我们受了咒诅，就赎出我们脱离律法的咒诅。”</w:t>
      </w:r>
    </w:p>
    <w:p w14:paraId="2AC317A8">
      <w:pPr>
        <w:spacing w:line="257" w:lineRule="auto"/>
        <w:rPr>
          <w:rFonts w:hint="eastAsia" w:ascii="微软雅黑" w:hAnsi="微软雅黑" w:eastAsia="微软雅黑" w:cs="微软雅黑"/>
          <w:sz w:val="30"/>
          <w:szCs w:val="30"/>
          <w:lang w:val="en-US" w:eastAsia="zh-CN"/>
        </w:rPr>
      </w:pPr>
    </w:p>
    <w:p w14:paraId="4337D5F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have redemption through his blood, even the forgiveness of sins.'</w:t>
      </w:r>
    </w:p>
    <w:p w14:paraId="2480091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“我们借这爱子的血得蒙救赎，过犯得以赦免。”</w:t>
      </w:r>
    </w:p>
    <w:p w14:paraId="26FA861F">
      <w:pPr>
        <w:spacing w:line="257" w:lineRule="auto"/>
        <w:rPr>
          <w:rFonts w:hint="eastAsia" w:ascii="微软雅黑" w:hAnsi="微软雅黑" w:eastAsia="微软雅黑" w:cs="微软雅黑"/>
          <w:sz w:val="30"/>
          <w:szCs w:val="30"/>
          <w:lang w:val="en-US" w:eastAsia="zh-CN"/>
        </w:rPr>
      </w:pPr>
    </w:p>
    <w:p w14:paraId="4F43F18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 impediment to the most ample pardon now exists.</w:t>
      </w:r>
    </w:p>
    <w:p w14:paraId="6434EE5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现在，获得最充分赦免的障碍已不存在。</w:t>
      </w:r>
    </w:p>
    <w:p w14:paraId="1A12C336">
      <w:pPr>
        <w:spacing w:line="257" w:lineRule="auto"/>
        <w:rPr>
          <w:rFonts w:hint="eastAsia" w:ascii="微软雅黑" w:hAnsi="微软雅黑" w:eastAsia="微软雅黑" w:cs="微软雅黑"/>
          <w:sz w:val="30"/>
          <w:szCs w:val="30"/>
          <w:lang w:val="en-US" w:eastAsia="zh-CN"/>
        </w:rPr>
      </w:pPr>
    </w:p>
    <w:p w14:paraId="7C6C8E2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‘There is now no condemnation to them that are in Christ Jesus.'</w:t>
      </w:r>
    </w:p>
    <w:p w14:paraId="1B6914E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“如今，那些在基督耶稣里的就不定罪了。”</w:t>
      </w:r>
    </w:p>
    <w:p w14:paraId="324C0A11">
      <w:pPr>
        <w:spacing w:line="257" w:lineRule="auto"/>
        <w:rPr>
          <w:rFonts w:hint="eastAsia" w:ascii="微软雅黑" w:hAnsi="微软雅黑" w:eastAsia="微软雅黑" w:cs="微软雅黑"/>
          <w:sz w:val="30"/>
          <w:szCs w:val="30"/>
          <w:lang w:val="en-US" w:eastAsia="zh-CN"/>
        </w:rPr>
      </w:pPr>
    </w:p>
    <w:p w14:paraId="603DA54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Through faith in the atoning death of Emmanuel, those who before could only give vent to the shriek of horror, may now sing in full anthem, ‘Thou art worthy, for thou wast slain, and hast redeemed us to God by thy blood.'</w:t>
      </w:r>
    </w:p>
    <w:p w14:paraId="5524874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通过对以马内利代赎之死的信心，那些以前只能发出恐怖尖叫的人，现在可以唱出完整的赞美诗：“你配拿书卷，配揭开七印；因为你曾被杀，用自己的血从各族、各方、各民、各国中买了人来，叫他们归于神。”</w:t>
      </w:r>
    </w:p>
    <w:p w14:paraId="35FEFB33">
      <w:pPr>
        <w:spacing w:line="257" w:lineRule="auto"/>
        <w:rPr>
          <w:rFonts w:hint="eastAsia" w:ascii="微软雅黑" w:hAnsi="微软雅黑" w:eastAsia="微软雅黑" w:cs="微软雅黑"/>
          <w:sz w:val="30"/>
          <w:szCs w:val="30"/>
          <w:lang w:val="en-US" w:eastAsia="zh-CN"/>
        </w:rPr>
      </w:pPr>
    </w:p>
    <w:p w14:paraId="7D37594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the sinner, who formerly crouched, and trembled in every nerve at the sanctions of the law, may now lift his head in humble confidence, and, bidding defiance to a whole universe of accusation, say, ‘Who shall lay anything to the charge of God's elect? Who is he that condemneth? It is Christ that died.'</w:t>
      </w:r>
    </w:p>
    <w:p w14:paraId="039D097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而那位以前在律法的制裁面前卑躬屈膝、每一根神经都在颤抖的罪人，现在可以带着谦卑的信心抬起头来，蔑视整个宇宙的控告说：“谁能控告神所拣选的人呢？有神称他们为义了。谁能定他们的罪呢？有基督耶稣已经死了。”</w:t>
      </w:r>
    </w:p>
    <w:p w14:paraId="64384B52">
      <w:pPr>
        <w:spacing w:line="257" w:lineRule="auto"/>
        <w:rPr>
          <w:rFonts w:hint="eastAsia" w:ascii="微软雅黑" w:hAnsi="微软雅黑" w:eastAsia="微软雅黑" w:cs="微软雅黑"/>
          <w:sz w:val="30"/>
          <w:szCs w:val="30"/>
          <w:lang w:val="en-US" w:eastAsia="zh-CN"/>
        </w:rPr>
      </w:pPr>
    </w:p>
    <w:p w14:paraId="0DDD014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moral obstructions to man's salvation are thus also removed.</w:t>
      </w:r>
    </w:p>
    <w:p w14:paraId="1A246AD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人救恩的道德障碍也因此被排除了。</w:t>
      </w:r>
    </w:p>
    <w:p w14:paraId="63644669">
      <w:pPr>
        <w:spacing w:line="257" w:lineRule="auto"/>
        <w:rPr>
          <w:rFonts w:hint="eastAsia" w:ascii="微软雅黑" w:hAnsi="微软雅黑" w:eastAsia="微软雅黑" w:cs="微软雅黑"/>
          <w:sz w:val="30"/>
          <w:szCs w:val="30"/>
          <w:lang w:val="en-US" w:eastAsia="zh-CN"/>
        </w:rPr>
      </w:pPr>
    </w:p>
    <w:p w14:paraId="3ECB871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God's benevolent design embraces sanctification as well as pardon.</w:t>
      </w:r>
    </w:p>
    <w:p w14:paraId="3D58AC7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神慈爱的设计不仅包含赦免，也包含成圣。</w:t>
      </w:r>
    </w:p>
    <w:p w14:paraId="341AC889">
      <w:pPr>
        <w:spacing w:line="257" w:lineRule="auto"/>
        <w:rPr>
          <w:rFonts w:hint="eastAsia" w:ascii="微软雅黑" w:hAnsi="微软雅黑" w:eastAsia="微软雅黑" w:cs="微软雅黑"/>
          <w:sz w:val="30"/>
          <w:szCs w:val="30"/>
          <w:lang w:val="en-US" w:eastAsia="zh-CN"/>
        </w:rPr>
      </w:pPr>
    </w:p>
    <w:p w14:paraId="79FBF4D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There must be emancipation from corruption as well as from the curse; an active, vital, and prevailing holiness, as well as forgiveness.</w:t>
      </w:r>
    </w:p>
    <w:p w14:paraId="261429E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必须有从腐败中的解放，正如从咒诅中解放一样；必须有一种活泼的、生命力的且盛行的圣洁，正如赦免一样。</w:t>
      </w:r>
    </w:p>
    <w:p w14:paraId="3DE758A7">
      <w:pPr>
        <w:spacing w:line="257" w:lineRule="auto"/>
        <w:rPr>
          <w:rFonts w:hint="eastAsia" w:ascii="微软雅黑" w:hAnsi="微软雅黑" w:eastAsia="微软雅黑" w:cs="微软雅黑"/>
          <w:sz w:val="30"/>
          <w:szCs w:val="30"/>
          <w:lang w:val="en-US" w:eastAsia="zh-CN"/>
        </w:rPr>
      </w:pPr>
    </w:p>
    <w:p w14:paraId="57AE2F3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Now, Christ ‘gave himself for us, that he might redeem us from ALL iniquity, and purify to himself a peculiar people, zealous of good works.'</w:t>
      </w:r>
    </w:p>
    <w:p w14:paraId="2F14CBB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现在，基督“为我们舍了自己，要赎我们脱离一切罪恶，又洁净我们，特作自己的子民，热心为善。”</w:t>
      </w:r>
    </w:p>
    <w:p w14:paraId="6C62695F">
      <w:pPr>
        <w:spacing w:line="257" w:lineRule="auto"/>
        <w:rPr>
          <w:rFonts w:hint="eastAsia" w:ascii="微软雅黑" w:hAnsi="微软雅黑" w:eastAsia="微软雅黑" w:cs="微软雅黑"/>
          <w:sz w:val="30"/>
          <w:szCs w:val="30"/>
          <w:lang w:val="en-US" w:eastAsia="zh-CN"/>
        </w:rPr>
      </w:pPr>
    </w:p>
    <w:p w14:paraId="4CCA028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blood of Jesus Christ cleanseth from all sin.'</w:t>
      </w:r>
    </w:p>
    <w:p w14:paraId="27FA7B4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耶稣基督的血洗净我们一切的罪。</w:t>
      </w:r>
    </w:p>
    <w:p w14:paraId="6B766DFE">
      <w:pPr>
        <w:spacing w:line="257" w:lineRule="auto"/>
        <w:rPr>
          <w:rFonts w:hint="eastAsia" w:ascii="微软雅黑" w:hAnsi="微软雅黑" w:eastAsia="微软雅黑" w:cs="微软雅黑"/>
          <w:sz w:val="30"/>
          <w:szCs w:val="30"/>
          <w:lang w:val="en-US" w:eastAsia="zh-CN"/>
        </w:rPr>
      </w:pPr>
    </w:p>
    <w:p w14:paraId="67DC87C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‘For what the law could not do, in that it was weak through the flesh, God, sending his own Son in the likeness of sinful flesh, and for sin, condemned sin in the flesh.'</w:t>
      </w:r>
    </w:p>
    <w:p w14:paraId="3421864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“律法既因肉体软弱，有所不能行的，神就差遣自己的儿子，成为罪身、形状，作了赎罪祭，在肉体中定了罪案”。</w:t>
      </w:r>
    </w:p>
    <w:p w14:paraId="53CE19A0">
      <w:pPr>
        <w:spacing w:line="257" w:lineRule="auto"/>
        <w:rPr>
          <w:rFonts w:hint="eastAsia" w:ascii="微软雅黑" w:hAnsi="微软雅黑" w:eastAsia="微软雅黑" w:cs="微软雅黑"/>
          <w:sz w:val="30"/>
          <w:szCs w:val="30"/>
          <w:lang w:val="en-US" w:eastAsia="zh-CN"/>
        </w:rPr>
      </w:pPr>
    </w:p>
    <w:p w14:paraId="313EC88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are sanctified through the offering of the body of Jesus Christ, once for all.'</w:t>
      </w:r>
    </w:p>
    <w:p w14:paraId="07493A9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“我们凭这旨意，靠耶稣基督，只一次献上祂的身体，就得以成圣。”</w:t>
      </w:r>
    </w:p>
    <w:p w14:paraId="723C93B1">
      <w:pPr>
        <w:spacing w:line="257" w:lineRule="auto"/>
        <w:rPr>
          <w:rFonts w:hint="eastAsia" w:ascii="微软雅黑" w:hAnsi="微软雅黑" w:eastAsia="微软雅黑" w:cs="微软雅黑"/>
          <w:sz w:val="30"/>
          <w:szCs w:val="30"/>
          <w:lang w:val="en-US" w:eastAsia="zh-CN"/>
        </w:rPr>
      </w:pPr>
    </w:p>
    <w:p w14:paraId="3550C25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‘Wherefore Jesus, that he might sanctify the people with his own blood, suffered without the gate.'</w:t>
      </w:r>
    </w:p>
    <w:p w14:paraId="75196F9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“所以，耶稣要用自己的血叫百姓成圣，也就在城门外受苦。”</w:t>
      </w:r>
    </w:p>
    <w:p w14:paraId="71377D8E">
      <w:pPr>
        <w:spacing w:line="257" w:lineRule="auto"/>
        <w:rPr>
          <w:rFonts w:hint="eastAsia" w:ascii="微软雅黑" w:hAnsi="微软雅黑" w:eastAsia="微软雅黑" w:cs="微软雅黑"/>
          <w:sz w:val="30"/>
          <w:szCs w:val="30"/>
          <w:lang w:val="en-US" w:eastAsia="zh-CN"/>
        </w:rPr>
      </w:pPr>
    </w:p>
    <w:p w14:paraId="2B511F0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With such passages as these before them, it is wonderful that the doctrine of atonement should ever have been represented by its enemies as hostile to the interests of morality, or that any who profess to believe it should ever have taken occasion from it to indulge in sloth or wallow in licentiousness.</w:t>
      </w:r>
    </w:p>
    <w:p w14:paraId="23AE75D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面对这些经文，令人惊奇的是，代赎教义竟然会被其敌人描述为敌视道德利益，或者任何自称相信它的人竟然会以此为契机沉溺于懒惰或在淫乱中打滚。</w:t>
      </w:r>
    </w:p>
    <w:p w14:paraId="7E7DAFCA">
      <w:pPr>
        <w:spacing w:line="257" w:lineRule="auto"/>
        <w:rPr>
          <w:rFonts w:hint="eastAsia" w:ascii="微软雅黑" w:hAnsi="微软雅黑" w:eastAsia="微软雅黑" w:cs="微软雅黑"/>
          <w:sz w:val="30"/>
          <w:szCs w:val="30"/>
          <w:lang w:val="en-US" w:eastAsia="zh-CN"/>
        </w:rPr>
      </w:pPr>
    </w:p>
    <w:p w14:paraId="1ABCA81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moral influence of the cross is great and direct, through the accompanying power of the Spirit.</w:t>
      </w:r>
    </w:p>
    <w:p w14:paraId="484D0C1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十字架的道德影响通过圣灵伴随的能力，是巨大而直接的。</w:t>
      </w:r>
    </w:p>
    <w:p w14:paraId="02BBBA08">
      <w:pPr>
        <w:spacing w:line="257" w:lineRule="auto"/>
        <w:rPr>
          <w:rFonts w:hint="eastAsia" w:ascii="微软雅黑" w:hAnsi="微软雅黑" w:eastAsia="微软雅黑" w:cs="微软雅黑"/>
          <w:sz w:val="30"/>
          <w:szCs w:val="30"/>
          <w:lang w:val="en-US" w:eastAsia="zh-CN"/>
        </w:rPr>
      </w:pPr>
    </w:p>
    <w:p w14:paraId="32BF2F7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restores to the favour of God; lays restraints on the springs of moral corruption; weakens the power of temptation; dissuades from the practice of sin; and furnishes the most powerful motives to sincere, constant, and universal obedience.</w:t>
      </w:r>
    </w:p>
    <w:p w14:paraId="6449AC0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它恢复了神的恩宠；对道德腐败的源头施加了约束；削弱了诱惑的力量；劝阻人们不去犯罪；并为真诚、恒久和普遍的顺服提供了最强有力的动机。</w:t>
      </w:r>
    </w:p>
    <w:p w14:paraId="5626761B">
      <w:pPr>
        <w:spacing w:line="257" w:lineRule="auto"/>
        <w:rPr>
          <w:rFonts w:hint="eastAsia" w:ascii="微软雅黑" w:hAnsi="微软雅黑" w:eastAsia="微软雅黑" w:cs="微软雅黑"/>
          <w:sz w:val="30"/>
          <w:szCs w:val="30"/>
          <w:lang w:val="en-US" w:eastAsia="zh-CN"/>
        </w:rPr>
      </w:pPr>
    </w:p>
    <w:p w14:paraId="686682B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Its tendency to inspire a hatred of sin has already been remarked.</w:t>
      </w:r>
    </w:p>
    <w:p w14:paraId="33C5E6D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它激发对罪之恨恶的倾向已经提到过了。</w:t>
      </w:r>
    </w:p>
    <w:p w14:paraId="5ED56381">
      <w:pPr>
        <w:spacing w:line="257" w:lineRule="auto"/>
        <w:rPr>
          <w:rFonts w:hint="eastAsia" w:ascii="微软雅黑" w:hAnsi="微软雅黑" w:eastAsia="微软雅黑" w:cs="微软雅黑"/>
          <w:sz w:val="30"/>
          <w:szCs w:val="30"/>
          <w:lang w:val="en-US" w:eastAsia="zh-CN"/>
        </w:rPr>
      </w:pPr>
    </w:p>
    <w:p w14:paraId="1F706AB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Nor does it supply a less energetic stimulus to the cultivation of personal holiness.</w:t>
      </w:r>
    </w:p>
    <w:p w14:paraId="7589660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它对培养个人圣洁所提供的活力刺激也同样不容小觑。</w:t>
      </w:r>
    </w:p>
    <w:p w14:paraId="6C578C34">
      <w:pPr>
        <w:spacing w:line="257" w:lineRule="auto"/>
        <w:rPr>
          <w:rFonts w:hint="eastAsia" w:ascii="微软雅黑" w:hAnsi="微软雅黑" w:eastAsia="微软雅黑" w:cs="微软雅黑"/>
          <w:sz w:val="30"/>
          <w:szCs w:val="30"/>
          <w:lang w:val="en-US" w:eastAsia="zh-CN"/>
        </w:rPr>
      </w:pPr>
    </w:p>
    <w:p w14:paraId="2CBA5A0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view which it gives of the divine purity, and justice, and love, the demonstration it furnishes of the rectitude and inviolable of the divine law, and the obligations of gratitude and love under which it brings us, are all directly favourable to the interests of moral obedience.</w:t>
      </w:r>
    </w:p>
    <w:p w14:paraId="63C72F9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它所展现出的神圣纯洁、公义和慈爱，它所提供的对神圣律法之正直和不可侵犯性的证明，以及它带给我们的感恩和爱的义务，都直接有利于道德顺服的利益。</w:t>
      </w:r>
    </w:p>
    <w:p w14:paraId="6578672B">
      <w:pPr>
        <w:spacing w:line="257" w:lineRule="auto"/>
        <w:rPr>
          <w:rFonts w:hint="eastAsia" w:ascii="微软雅黑" w:hAnsi="微软雅黑" w:eastAsia="微软雅黑" w:cs="微软雅黑"/>
          <w:sz w:val="30"/>
          <w:szCs w:val="30"/>
          <w:lang w:val="en-US" w:eastAsia="zh-CN"/>
        </w:rPr>
      </w:pPr>
    </w:p>
    <w:p w14:paraId="39CCB61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even the grand instrument in bringing about a moral regeneration of nature; it being by the influence of this doctrine, that the divine Spirit melts and subdues the adamantine heart of the sinner, and transforms it into the image of Christ.</w:t>
      </w:r>
    </w:p>
    <w:p w14:paraId="4520D3F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它甚至是促成天性道德重生的伟大工具；正是通过这一教义的影响，神圣的圣灵熔化并征服了罪人那如金刚石般坚硬的心，并将其转化为基督的形象。</w:t>
      </w:r>
    </w:p>
    <w:p w14:paraId="7534B730">
      <w:pPr>
        <w:spacing w:line="257" w:lineRule="auto"/>
        <w:rPr>
          <w:rFonts w:hint="eastAsia" w:ascii="微软雅黑" w:hAnsi="微软雅黑" w:eastAsia="微软雅黑" w:cs="微软雅黑"/>
          <w:sz w:val="30"/>
          <w:szCs w:val="30"/>
          <w:lang w:val="en-US" w:eastAsia="zh-CN"/>
        </w:rPr>
      </w:pPr>
    </w:p>
    <w:p w14:paraId="6C03B32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no less infallibly secures the happiness of man, here and hereafter.</w:t>
      </w:r>
    </w:p>
    <w:p w14:paraId="617BE80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它同样必然地确保了人在今生和来世的幸福。</w:t>
      </w:r>
    </w:p>
    <w:p w14:paraId="16748240">
      <w:pPr>
        <w:spacing w:line="257" w:lineRule="auto"/>
        <w:rPr>
          <w:rFonts w:hint="eastAsia" w:ascii="微软雅黑" w:hAnsi="微软雅黑" w:eastAsia="微软雅黑" w:cs="微软雅黑"/>
          <w:sz w:val="30"/>
          <w:szCs w:val="30"/>
          <w:lang w:val="en-US" w:eastAsia="zh-CN"/>
        </w:rPr>
      </w:pPr>
    </w:p>
    <w:p w14:paraId="701F48A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sovereign purpose of God extends to man's deliverance from misery, as well as from guilt and pollution.</w:t>
      </w:r>
    </w:p>
    <w:p w14:paraId="5B900E1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神至高的目的延伸到将人从痛苦中拯救出来，正如从罪责和污秽中拯救出来一样。</w:t>
      </w:r>
    </w:p>
    <w:p w14:paraId="532D343F">
      <w:pPr>
        <w:spacing w:line="257" w:lineRule="auto"/>
        <w:rPr>
          <w:rFonts w:hint="eastAsia" w:ascii="微软雅黑" w:hAnsi="微软雅黑" w:eastAsia="微软雅黑" w:cs="微软雅黑"/>
          <w:sz w:val="30"/>
          <w:szCs w:val="30"/>
          <w:lang w:val="en-US" w:eastAsia="zh-CN"/>
        </w:rPr>
      </w:pPr>
    </w:p>
    <w:p w14:paraId="51BAA4A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by the sufferings of the Son of God in our stead, was foundation laid for whatever can contribute to his present or eternal felicity.</w:t>
      </w:r>
    </w:p>
    <w:p w14:paraId="78EF2E3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并且，通过神的儿子代替我们的受苦，为任何能促进人今生或永恒福乐的事奠定了基础。</w:t>
      </w:r>
    </w:p>
    <w:p w14:paraId="1E988BC4">
      <w:pPr>
        <w:spacing w:line="257" w:lineRule="auto"/>
        <w:rPr>
          <w:rFonts w:hint="eastAsia" w:ascii="微软雅黑" w:hAnsi="微软雅黑" w:eastAsia="微软雅黑" w:cs="微软雅黑"/>
          <w:sz w:val="30"/>
          <w:szCs w:val="30"/>
          <w:lang w:val="en-US" w:eastAsia="zh-CN"/>
        </w:rPr>
      </w:pPr>
    </w:p>
    <w:p w14:paraId="3DB3F38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That communion with God, which is the source of all true enjoyment, is to be had only through this medium.</w:t>
      </w:r>
    </w:p>
    <w:p w14:paraId="629A647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与神的交通是所有真正享受的源头，而这只能通过这一中介获得。</w:t>
      </w:r>
    </w:p>
    <w:p w14:paraId="14230AD3">
      <w:pPr>
        <w:spacing w:line="257" w:lineRule="auto"/>
        <w:rPr>
          <w:rFonts w:hint="eastAsia" w:ascii="微软雅黑" w:hAnsi="微软雅黑" w:eastAsia="微软雅黑" w:cs="微软雅黑"/>
          <w:sz w:val="30"/>
          <w:szCs w:val="30"/>
          <w:lang w:val="en-US" w:eastAsia="zh-CN"/>
        </w:rPr>
      </w:pPr>
    </w:p>
    <w:p w14:paraId="0ED079F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‘Through him we have access by one Spirit unto the Father.'</w:t>
      </w:r>
    </w:p>
    <w:p w14:paraId="5609630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“因为我们两下借着祂，被一个圣灵所感，得以进到父面前。”</w:t>
      </w:r>
    </w:p>
    <w:p w14:paraId="61C82CD9">
      <w:pPr>
        <w:spacing w:line="257" w:lineRule="auto"/>
        <w:rPr>
          <w:rFonts w:hint="eastAsia" w:ascii="微软雅黑" w:hAnsi="微软雅黑" w:eastAsia="微软雅黑" w:cs="微软雅黑"/>
          <w:sz w:val="30"/>
          <w:szCs w:val="30"/>
          <w:lang w:val="en-US" w:eastAsia="zh-CN"/>
        </w:rPr>
      </w:pPr>
    </w:p>
    <w:p w14:paraId="3ECE844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‘Seeing that we have a great high priest, let us come boldly unto the throne of grace. '</w:t>
      </w:r>
    </w:p>
    <w:p w14:paraId="47C0BA3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“我们既有一位伟大的大祭司，我们就当坦然无惧地来到施恩的宝座前。”</w:t>
      </w:r>
    </w:p>
    <w:p w14:paraId="63DD2DBA">
      <w:pPr>
        <w:spacing w:line="257" w:lineRule="auto"/>
        <w:rPr>
          <w:rFonts w:hint="eastAsia" w:ascii="微软雅黑" w:hAnsi="微软雅黑" w:eastAsia="微软雅黑" w:cs="微软雅黑"/>
          <w:sz w:val="30"/>
          <w:szCs w:val="30"/>
          <w:lang w:val="en-US" w:eastAsia="zh-CN"/>
        </w:rPr>
      </w:pPr>
    </w:p>
    <w:p w14:paraId="7790E72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‘Having an high priest over the house of God, let us draw near with a true heart, in the fall assurance of faith. '</w:t>
      </w:r>
    </w:p>
    <w:p w14:paraId="4E3184F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“又有一位大祭司治理神的家，并我们心中天良的亏欠已经洒去，身体用清水洗净了，就当存着诚心和充足的信心来到神面前。”</w:t>
      </w:r>
    </w:p>
    <w:p w14:paraId="20A62050">
      <w:pPr>
        <w:spacing w:line="257" w:lineRule="auto"/>
        <w:rPr>
          <w:rFonts w:hint="eastAsia" w:ascii="微软雅黑" w:hAnsi="微软雅黑" w:eastAsia="微软雅黑" w:cs="微软雅黑"/>
          <w:sz w:val="30"/>
          <w:szCs w:val="30"/>
          <w:lang w:val="en-US" w:eastAsia="zh-CN"/>
        </w:rPr>
      </w:pPr>
    </w:p>
    <w:p w14:paraId="26F63E2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Those prayers and praises, by means of which the intercourse with heaven is kept up, are accepted only for the sake of the Angel with the golden censer, who ministers at the golden altar which is before the throne, and out of whose hand the smoke of the incense ascends up before God.</w:t>
      </w:r>
    </w:p>
    <w:p w14:paraId="300FDAA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那些维持着与上天往来的祷告和赞美，仅仅是因为那位拿着金香炉、在宝座前的金坛旁供职的天使（Angel）的缘故才被悦纳，香的烟从祂手中升到神面前。</w:t>
      </w:r>
    </w:p>
    <w:p w14:paraId="7AC4A166">
      <w:pPr>
        <w:spacing w:line="257" w:lineRule="auto"/>
        <w:rPr>
          <w:rFonts w:hint="eastAsia" w:ascii="微软雅黑" w:hAnsi="微软雅黑" w:eastAsia="微软雅黑" w:cs="微软雅黑"/>
          <w:sz w:val="30"/>
          <w:szCs w:val="30"/>
          <w:lang w:val="en-US" w:eastAsia="zh-CN"/>
        </w:rPr>
      </w:pPr>
    </w:p>
    <w:p w14:paraId="717B6E2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also opens up a well-spring of consolation to the believer, amid the innumerable ills to which he is exposed in this evil world.</w:t>
      </w:r>
    </w:p>
    <w:p w14:paraId="24FFC6F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在信徒于这个邪恶世界中所遭受的无数祸患中，它也为信徒开启了安慰的源泉。</w:t>
      </w:r>
    </w:p>
    <w:p w14:paraId="7A15A013">
      <w:pPr>
        <w:spacing w:line="257" w:lineRule="auto"/>
        <w:rPr>
          <w:rFonts w:hint="eastAsia" w:ascii="微软雅黑" w:hAnsi="微软雅黑" w:eastAsia="微软雅黑" w:cs="微软雅黑"/>
          <w:sz w:val="30"/>
          <w:szCs w:val="30"/>
          <w:lang w:val="en-US" w:eastAsia="zh-CN"/>
        </w:rPr>
      </w:pPr>
    </w:p>
    <w:p w14:paraId="2BA63D5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When burdened with guilt, it ‘purges the conscience from dead works.'</w:t>
      </w:r>
    </w:p>
    <w:p w14:paraId="1110244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当被罪咎压迫时，它“洗净你们的心，除去你们的死行”。</w:t>
      </w:r>
    </w:p>
    <w:p w14:paraId="3A04CCA1">
      <w:pPr>
        <w:spacing w:line="257" w:lineRule="auto"/>
        <w:rPr>
          <w:rFonts w:hint="eastAsia" w:ascii="微软雅黑" w:hAnsi="微软雅黑" w:eastAsia="微软雅黑" w:cs="微软雅黑"/>
          <w:sz w:val="30"/>
          <w:szCs w:val="30"/>
          <w:lang w:val="en-US" w:eastAsia="zh-CN"/>
        </w:rPr>
      </w:pPr>
    </w:p>
    <w:p w14:paraId="6051D3C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When beset with Satan's wiles, it affords him comfort to reflect that, ‘in that the merciful and faithful high priest himself hath suffered, being tempted, he is able to succour them that are tempted.'</w:t>
      </w:r>
    </w:p>
    <w:p w14:paraId="2F1F012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当被撒旦的诡计围困时，想到“这位慈悲忠信的大祭司自己既然被试探而受苦，祂就能搭救被试探的人”，这就给了他安慰。</w:t>
      </w:r>
    </w:p>
    <w:p w14:paraId="250C6C85">
      <w:pPr>
        <w:spacing w:line="257" w:lineRule="auto"/>
        <w:rPr>
          <w:rFonts w:hint="eastAsia" w:ascii="微软雅黑" w:hAnsi="微软雅黑" w:eastAsia="微软雅黑" w:cs="微软雅黑"/>
          <w:sz w:val="30"/>
          <w:szCs w:val="30"/>
          <w:lang w:val="en-US" w:eastAsia="zh-CN"/>
        </w:rPr>
      </w:pPr>
    </w:p>
    <w:p w14:paraId="066D345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When visited with afflictions and trials, he is comforted and upheld with the thought that ‘we have not an high priest who cannot be touched with the feeling of our infirmities.'</w:t>
      </w:r>
    </w:p>
    <w:p w14:paraId="47CAB4C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当遭遇患难和试炼时，他因想到“我们的大祭司并非不能体恤我们的软弱”而得到安慰和支持。</w:t>
      </w:r>
    </w:p>
    <w:p w14:paraId="0CF6264A">
      <w:pPr>
        <w:spacing w:line="257" w:lineRule="auto"/>
        <w:rPr>
          <w:rFonts w:hint="eastAsia" w:ascii="微软雅黑" w:hAnsi="微软雅黑" w:eastAsia="微软雅黑" w:cs="微软雅黑"/>
          <w:sz w:val="30"/>
          <w:szCs w:val="30"/>
          <w:lang w:val="en-US" w:eastAsia="zh-CN"/>
        </w:rPr>
      </w:pPr>
    </w:p>
    <w:p w14:paraId="57B6CEF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When in the arms of death, and the soul about to be dismissed from the body, a believing view of the Son of man standing on the right hand of God, ‘a lamb as if he had been slain,' can enable him calmly to resign himself, in the spirit and language of the proto-martyr, ‘Lord Jesus, receive my spirit.'</w:t>
      </w:r>
    </w:p>
    <w:p w14:paraId="2470A02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当处于死亡的怀抱，灵魂即将离开身体时，凭信心仰望那位站在神右边的为人子者，“像是被杀过的羔羊”，能使他平静地将自己交托，带着首位殉道者的精神和语言说：“求主耶稣接收我的灵魂。”</w:t>
      </w:r>
    </w:p>
    <w:p w14:paraId="31D88049">
      <w:pPr>
        <w:spacing w:line="257" w:lineRule="auto"/>
        <w:rPr>
          <w:rFonts w:hint="eastAsia" w:ascii="微软雅黑" w:hAnsi="微软雅黑" w:eastAsia="微软雅黑" w:cs="微软雅黑"/>
          <w:sz w:val="30"/>
          <w:szCs w:val="30"/>
          <w:lang w:val="en-US" w:eastAsia="zh-CN"/>
        </w:rPr>
      </w:pPr>
    </w:p>
    <w:p w14:paraId="1CBD5B3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Nay, when anticipating the day of final account, and conceiving himself to stand before the bar of a righteous God, he can possess himself in patience, seeing he knows that there ‘shall be no condemnation to them that are in Christ Jesus,' and that the blood of the covenant shall secure for him an honourable acquittal, and infallibly protect him from the wrath to come: the tribunal of eternal justice appears to be encircled with the rainbow of mercy, and, instead of the shriek of shuddering horror, he is enabled to give expression to the language of confiding hope and exulting anticipation, ‘Thou wilt show me the path of life: in thy presence is fulness of joy; at thy right hand there are pleasures for ever more.'</w:t>
      </w:r>
    </w:p>
    <w:p w14:paraId="71BE1D5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不，当预见到最终审判之日，并想象自己站在公义之神的审判席前时，他可以耐心地保持镇定，因为他知道“那些在基督耶稣里的就不定罪了”，并且立约之血将确保他获得尊荣的无罪释放，并必然保护他免受将来的愤怒：永恒公义的法庭似乎被怜悯的彩虹所环绕，他不再发出战栗恐惧的尖叫，而是能够表达出充满信心的盼望和欢欣的期待：“你必将生命的道路指示我。在你面前有满足的喜乐；在你右手中有永远的福乐。”</w:t>
      </w:r>
    </w:p>
    <w:p w14:paraId="3426E25E">
      <w:pPr>
        <w:spacing w:line="257" w:lineRule="auto"/>
        <w:rPr>
          <w:rFonts w:hint="eastAsia" w:ascii="微软雅黑" w:hAnsi="微软雅黑" w:eastAsia="微软雅黑" w:cs="微软雅黑"/>
          <w:sz w:val="30"/>
          <w:szCs w:val="30"/>
          <w:lang w:val="en-US" w:eastAsia="zh-CN"/>
        </w:rPr>
      </w:pPr>
    </w:p>
    <w:p w14:paraId="2CD5DE7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besides, the procuring cause and sole security of eternal glory.</w:t>
      </w:r>
    </w:p>
    <w:p w14:paraId="5E773B0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此外，它是永恒荣耀的购求原因和唯一保障。</w:t>
      </w:r>
    </w:p>
    <w:p w14:paraId="638D4DB1">
      <w:pPr>
        <w:spacing w:line="257" w:lineRule="auto"/>
        <w:rPr>
          <w:rFonts w:hint="eastAsia" w:ascii="微软雅黑" w:hAnsi="微软雅黑" w:eastAsia="微软雅黑" w:cs="微软雅黑"/>
          <w:sz w:val="30"/>
          <w:szCs w:val="30"/>
          <w:lang w:val="en-US" w:eastAsia="zh-CN"/>
        </w:rPr>
      </w:pPr>
    </w:p>
    <w:p w14:paraId="4795C51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Through faith in this blessed truth alone can any of our outcast family ‘rejoice in hope of the glory of God.'</w:t>
      </w:r>
    </w:p>
    <w:p w14:paraId="4808443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唯有通过对这一蒙福真理的信心，我们这被遗弃家庭中的任何一员才能“欢欢喜喜盼望神的荣耀”。</w:t>
      </w:r>
    </w:p>
    <w:p w14:paraId="58BD57B0">
      <w:pPr>
        <w:spacing w:line="257" w:lineRule="auto"/>
        <w:rPr>
          <w:rFonts w:hint="eastAsia" w:ascii="微软雅黑" w:hAnsi="微软雅黑" w:eastAsia="微软雅黑" w:cs="微软雅黑"/>
          <w:sz w:val="30"/>
          <w:szCs w:val="30"/>
          <w:lang w:val="en-US" w:eastAsia="zh-CN"/>
        </w:rPr>
      </w:pPr>
    </w:p>
    <w:p w14:paraId="42525E3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Heaven is procured, prepared, taken possession of, and retained, by means of the atonement.</w:t>
      </w:r>
    </w:p>
    <w:p w14:paraId="755C533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天堂是通过代赎而被购求、预备、占有并保留的。</w:t>
      </w:r>
    </w:p>
    <w:p w14:paraId="20AB0450">
      <w:pPr>
        <w:spacing w:line="257" w:lineRule="auto"/>
        <w:rPr>
          <w:rFonts w:hint="eastAsia" w:ascii="微软雅黑" w:hAnsi="微软雅黑" w:eastAsia="微软雅黑" w:cs="微软雅黑"/>
          <w:sz w:val="30"/>
          <w:szCs w:val="30"/>
          <w:lang w:val="en-US" w:eastAsia="zh-CN"/>
        </w:rPr>
      </w:pPr>
    </w:p>
    <w:p w14:paraId="1E0447E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blood of the covenant constitutes the title to its possession.</w:t>
      </w:r>
    </w:p>
    <w:p w14:paraId="465A458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立约之血构成了拥有它的所有权。</w:t>
      </w:r>
    </w:p>
    <w:p w14:paraId="4B7372DF">
      <w:pPr>
        <w:spacing w:line="257" w:lineRule="auto"/>
        <w:rPr>
          <w:rFonts w:hint="eastAsia" w:ascii="微软雅黑" w:hAnsi="微软雅黑" w:eastAsia="微软雅黑" w:cs="微软雅黑"/>
          <w:sz w:val="30"/>
          <w:szCs w:val="30"/>
          <w:lang w:val="en-US" w:eastAsia="zh-CN"/>
        </w:rPr>
      </w:pPr>
    </w:p>
    <w:p w14:paraId="54A1B63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heavenly things themselves are purified with better sacrifices, than those by which the patterns of things in the heavens were purified.</w:t>
      </w:r>
    </w:p>
    <w:p w14:paraId="31A379B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天上之物本身是用比那些洁净天上之物形状的祭物更好的祭物来洁净的。</w:t>
      </w:r>
    </w:p>
    <w:p w14:paraId="1CD5DEC5">
      <w:pPr>
        <w:spacing w:line="257" w:lineRule="auto"/>
        <w:rPr>
          <w:rFonts w:hint="eastAsia" w:ascii="微软雅黑" w:hAnsi="微软雅黑" w:eastAsia="微软雅黑" w:cs="微软雅黑"/>
          <w:sz w:val="30"/>
          <w:szCs w:val="30"/>
          <w:lang w:val="en-US" w:eastAsia="zh-CN"/>
        </w:rPr>
      </w:pPr>
    </w:p>
    <w:p w14:paraId="01E14FB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have boldness to enter into the holiest of all only by the blood of Christ, and to the Lamb in the midst of the throne are the redeemed indebted for the permanency of their glory and bliss.</w:t>
      </w:r>
    </w:p>
    <w:p w14:paraId="77721A6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我们唯有靠着基督的血，才有胆量进入至圣所，并且被赎的人因其荣耀和福乐的永久性而欠了宝座当中羔羊的债。</w:t>
      </w:r>
    </w:p>
    <w:p w14:paraId="4498D833">
      <w:pPr>
        <w:spacing w:line="257" w:lineRule="auto"/>
        <w:rPr>
          <w:rFonts w:hint="eastAsia" w:ascii="微软雅黑" w:hAnsi="微软雅黑" w:eastAsia="微软雅黑" w:cs="微软雅黑"/>
          <w:sz w:val="30"/>
          <w:szCs w:val="30"/>
          <w:lang w:val="en-US" w:eastAsia="zh-CN"/>
        </w:rPr>
      </w:pPr>
    </w:p>
    <w:p w14:paraId="5AE83E3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Those immortal honours, those glorious hopes, those perennial enjoyments, which are imaged by crowns of glory, palms of victory, harps of gold, and rivers of life, have all their meritorious source in the cross.</w:t>
      </w:r>
    </w:p>
    <w:p w14:paraId="0863964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那些不朽的尊荣、那些荣耀的盼望、那些长青的享受，被形象地比作荣耀的冠冕、胜利的棕树枝、金琴和生命河，这一切在功劳上的源头都在十字架上。</w:t>
      </w:r>
    </w:p>
    <w:p w14:paraId="379CC797">
      <w:pPr>
        <w:spacing w:line="257" w:lineRule="auto"/>
        <w:rPr>
          <w:rFonts w:hint="eastAsia" w:ascii="微软雅黑" w:hAnsi="微软雅黑" w:eastAsia="微软雅黑" w:cs="微软雅黑"/>
          <w:sz w:val="30"/>
          <w:szCs w:val="30"/>
          <w:lang w:val="en-US" w:eastAsia="zh-CN"/>
        </w:rPr>
      </w:pPr>
    </w:p>
    <w:p w14:paraId="2529E81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Heaven has everything about it to deepen the recollections of Calvary; and, could we conceive a soul suddenly snatched from the foot of the cross to the sanctuary above, it would undergo no violent change of feeling, for it would still breathe the atmosphere and be surrounded with the symbols and memorials of atonement.</w:t>
      </w:r>
    </w:p>
    <w:p w14:paraId="7A21C2F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天堂里的一切都在加深对加略山的回忆；如果我们能想象一个灵魂突然从十字架脚下被提到上面的圣所，它不会经历剧烈的情感变化，因为它仍然会呼吸着那里的空气，并被代赎的符号和纪念物所包围。</w:t>
      </w:r>
    </w:p>
    <w:p w14:paraId="2A77991F">
      <w:pPr>
        <w:spacing w:line="257" w:lineRule="auto"/>
        <w:rPr>
          <w:rFonts w:hint="eastAsia" w:ascii="微软雅黑" w:hAnsi="微软雅黑" w:eastAsia="微软雅黑" w:cs="微软雅黑"/>
          <w:sz w:val="30"/>
          <w:szCs w:val="30"/>
          <w:lang w:val="en-US" w:eastAsia="zh-CN"/>
        </w:rPr>
      </w:pPr>
    </w:p>
    <w:p w14:paraId="07F62A2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Yes: the central object of attraction to men and angels is ‘the Lamb in the midst of the throne.'</w:t>
      </w:r>
    </w:p>
    <w:p w14:paraId="50588D0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是的：吸引人类和天使的中心目标是“宝座当中的羔羊”。</w:t>
      </w:r>
    </w:p>
    <w:p w14:paraId="14E00B75">
      <w:pPr>
        <w:spacing w:line="257" w:lineRule="auto"/>
        <w:rPr>
          <w:rFonts w:hint="eastAsia" w:ascii="微软雅黑" w:hAnsi="微软雅黑" w:eastAsia="微软雅黑" w:cs="微软雅黑"/>
          <w:sz w:val="30"/>
          <w:szCs w:val="30"/>
          <w:lang w:val="en-US" w:eastAsia="zh-CN"/>
        </w:rPr>
      </w:pPr>
    </w:p>
    <w:p w14:paraId="77DCF33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robes of the redeemed are ‘made white in the blood of the Lamb.'</w:t>
      </w:r>
    </w:p>
    <w:p w14:paraId="67E513A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被赎之人的袍服是“用羔羊的血洗净白了”。</w:t>
      </w:r>
    </w:p>
    <w:p w14:paraId="0A411CA4">
      <w:pPr>
        <w:spacing w:line="257" w:lineRule="auto"/>
        <w:rPr>
          <w:rFonts w:hint="eastAsia" w:ascii="微软雅黑" w:hAnsi="微软雅黑" w:eastAsia="微软雅黑" w:cs="微软雅黑"/>
          <w:sz w:val="30"/>
          <w:szCs w:val="30"/>
          <w:lang w:val="en-US" w:eastAsia="zh-CN"/>
        </w:rPr>
      </w:pPr>
    </w:p>
    <w:p w14:paraId="73C5DB6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‘Worthy is the Lamb that was slain,' is the burden of the celestial song.</w:t>
      </w:r>
    </w:p>
    <w:p w14:paraId="62AE5C1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“曾被杀的羔羊是配得的”，这是天上颂歌的主题。</w:t>
      </w:r>
    </w:p>
    <w:p w14:paraId="2EE7F1C2">
      <w:pPr>
        <w:spacing w:line="257" w:lineRule="auto"/>
        <w:rPr>
          <w:rFonts w:hint="eastAsia" w:ascii="微软雅黑" w:hAnsi="微软雅黑" w:eastAsia="微软雅黑" w:cs="微软雅黑"/>
          <w:sz w:val="30"/>
          <w:szCs w:val="30"/>
          <w:lang w:val="en-US" w:eastAsia="zh-CN"/>
        </w:rPr>
      </w:pPr>
    </w:p>
    <w:p w14:paraId="764B140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those enlivening, gladdening streams which send forth into the heart an ever-welling tide of unmingled bliss, ‘proceed out of the throne of God and of the Lamb.'</w:t>
      </w:r>
    </w:p>
    <w:p w14:paraId="4499B73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而那些使人振奋、使人欢愉的溪流，将一股永不枯竭的纯粹福乐之潮送入心中，它们是“从神和羔羊的宝座流出来的”。</w:t>
      </w:r>
    </w:p>
    <w:p w14:paraId="1E3F0470">
      <w:pPr>
        <w:spacing w:line="257" w:lineRule="auto"/>
        <w:rPr>
          <w:rFonts w:hint="eastAsia" w:ascii="微软雅黑" w:hAnsi="微软雅黑" w:eastAsia="微软雅黑" w:cs="微软雅黑"/>
          <w:sz w:val="30"/>
          <w:szCs w:val="30"/>
          <w:lang w:val="en-US" w:eastAsia="zh-CN"/>
        </w:rPr>
      </w:pPr>
    </w:p>
    <w:p w14:paraId="49E50F3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‘Not one thought in the crowd of eternal ideas, not one note in the compass of eternal anthems, not one moment in the round of eternal ages, can there be, but refers to Christ crucified. Heaven is no place for flight from the recollections of Calvary! It is filled with the apparatus and monuments of atonement! Its atmosphere is brightened by it — redolent of it—vocal with it.'</w:t>
      </w:r>
    </w:p>
    <w:p w14:paraId="718B541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永恒观念的海洋中，没有一个念头；在永恒颂歌的音域中，没有一个音符；在永恒时代的轮回中，没有一个时刻，是不指向被钉十字架的基督的。天堂不是逃避加略山回忆的地方！那里充满了代赎的器物和纪念碑！它的大气因它而明亮——充满了它的芬芳——回响着它的声音。”</w:t>
      </w:r>
    </w:p>
    <w:p w14:paraId="60D9CD42">
      <w:pPr>
        <w:spacing w:line="257" w:lineRule="auto"/>
        <w:rPr>
          <w:rFonts w:hint="eastAsia" w:ascii="微软雅黑" w:hAnsi="微软雅黑" w:eastAsia="微软雅黑" w:cs="微软雅黑"/>
          <w:sz w:val="30"/>
          <w:szCs w:val="30"/>
          <w:lang w:val="en-US" w:eastAsia="zh-CN"/>
        </w:rPr>
      </w:pPr>
    </w:p>
    <w:p w14:paraId="1DD5616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V. By the atonement, a way is opened up for the honourable egress of divine mercy in the bestowment of salvation; sinners have ample encouragement to rely on this mercy; and foundation is laid for every pious emotion in the breasts of saints.</w:t>
      </w:r>
    </w:p>
    <w:p w14:paraId="4B5A266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五、通过代赎，为神圣怜悯以尊荣的方式流出以施行救恩开辟了道路；罪人有充分的鼓励来依靠这份怜悯；并且为圣徒心中每一种虔诚的情感奠定了基础。</w:t>
      </w:r>
    </w:p>
    <w:p w14:paraId="13643A48">
      <w:pPr>
        <w:spacing w:line="257" w:lineRule="auto"/>
        <w:rPr>
          <w:rFonts w:hint="eastAsia" w:ascii="微软雅黑" w:hAnsi="微软雅黑" w:eastAsia="微软雅黑" w:cs="微软雅黑"/>
          <w:sz w:val="30"/>
          <w:szCs w:val="30"/>
          <w:lang w:val="en-US" w:eastAsia="zh-CN"/>
        </w:rPr>
      </w:pPr>
    </w:p>
    <w:p w14:paraId="18AB667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exercise of mercy in consistency with the claims of justice, is the perplexing problem which only the doctrine of atonement solves.</w:t>
      </w:r>
    </w:p>
    <w:p w14:paraId="6449E9A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如何使怜悯的行使与公义的要求保持一致，是一个只有代赎教义才能解决的令人困惑的难题。</w:t>
      </w:r>
    </w:p>
    <w:p w14:paraId="29FB90EB">
      <w:pPr>
        <w:spacing w:line="257" w:lineRule="auto"/>
        <w:rPr>
          <w:rFonts w:hint="eastAsia" w:ascii="微软雅黑" w:hAnsi="微软雅黑" w:eastAsia="微软雅黑" w:cs="微软雅黑"/>
          <w:sz w:val="30"/>
          <w:szCs w:val="30"/>
          <w:lang w:val="en-US" w:eastAsia="zh-CN"/>
        </w:rPr>
      </w:pPr>
    </w:p>
    <w:p w14:paraId="2F5DB0C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To the flow of the former the demands of the latter seem to present insuperable barriers.</w:t>
      </w:r>
    </w:p>
    <w:p w14:paraId="26C9AF3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后者的要求似乎为前者的流动设置了无法逾越的障碍。</w:t>
      </w:r>
    </w:p>
    <w:p w14:paraId="74F2DA51">
      <w:pPr>
        <w:spacing w:line="257" w:lineRule="auto"/>
        <w:rPr>
          <w:rFonts w:hint="eastAsia" w:ascii="微软雅黑" w:hAnsi="微软雅黑" w:eastAsia="微软雅黑" w:cs="微软雅黑"/>
          <w:sz w:val="30"/>
          <w:szCs w:val="30"/>
          <w:lang w:val="en-US" w:eastAsia="zh-CN"/>
        </w:rPr>
      </w:pPr>
    </w:p>
    <w:p w14:paraId="5A7EA0D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These demands must be satisfied, and, if satisfied in those on whom they primarily take hold, the way of mercy is necessarily shut up.</w:t>
      </w:r>
    </w:p>
    <w:p w14:paraId="6BD99F3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这些要求必须得到满足，如果是在那些它们主要针对的人身上得到满足，那么怜悯之路就必然被关闭了。</w:t>
      </w:r>
    </w:p>
    <w:p w14:paraId="2C753D1D">
      <w:pPr>
        <w:spacing w:line="257" w:lineRule="auto"/>
        <w:rPr>
          <w:rFonts w:hint="eastAsia" w:ascii="微软雅黑" w:hAnsi="微软雅黑" w:eastAsia="微软雅黑" w:cs="微软雅黑"/>
          <w:sz w:val="30"/>
          <w:szCs w:val="30"/>
          <w:lang w:val="en-US" w:eastAsia="zh-CN"/>
        </w:rPr>
      </w:pPr>
    </w:p>
    <w:p w14:paraId="756D3CD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‘Die man, or justice must, unless for him Some other, able, or as willing, pay The rigid satisfaction, death for death.'</w:t>
      </w:r>
    </w:p>
    <w:p w14:paraId="76A6304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“人必须死，否则公义必须死，除非有人能为他，/ 并且同样愿意，支付 / 严厉的补赎，以死抵死。”</w:t>
      </w:r>
    </w:p>
    <w:p w14:paraId="7A4BF0F3">
      <w:pPr>
        <w:spacing w:line="257" w:lineRule="auto"/>
        <w:rPr>
          <w:rFonts w:hint="eastAsia" w:ascii="微软雅黑" w:hAnsi="微软雅黑" w:eastAsia="微软雅黑" w:cs="微软雅黑"/>
          <w:sz w:val="30"/>
          <w:szCs w:val="30"/>
          <w:lang w:val="en-US" w:eastAsia="zh-CN"/>
        </w:rPr>
      </w:pPr>
    </w:p>
    <w:p w14:paraId="2E3B42E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was the revelation of the all-momentous fact of Christ's atoning death, that enabled the gifted poet to hint even at this method of extrication from the above dilemma.</w:t>
      </w:r>
    </w:p>
    <w:p w14:paraId="31CDED4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正是基督代赎之死这一极其重大事实的启示，使这位有天赋的诗人能够暗示出摆脱上述困境的这一方法。</w:t>
      </w:r>
    </w:p>
    <w:p w14:paraId="6B766A1F">
      <w:pPr>
        <w:spacing w:line="257" w:lineRule="auto"/>
        <w:rPr>
          <w:rFonts w:hint="eastAsia" w:ascii="微软雅黑" w:hAnsi="微软雅黑" w:eastAsia="微软雅黑" w:cs="微软雅黑"/>
          <w:sz w:val="30"/>
          <w:szCs w:val="30"/>
          <w:lang w:val="en-US" w:eastAsia="zh-CN"/>
        </w:rPr>
      </w:pPr>
    </w:p>
    <w:p w14:paraId="622ED69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Nought else could supply a reconciling principle.</w:t>
      </w:r>
    </w:p>
    <w:p w14:paraId="6D09B19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除此以外，没有任何东西能提供调和的原则。</w:t>
      </w:r>
    </w:p>
    <w:p w14:paraId="0E2A030C">
      <w:pPr>
        <w:spacing w:line="257" w:lineRule="auto"/>
        <w:rPr>
          <w:rFonts w:hint="eastAsia" w:ascii="微软雅黑" w:hAnsi="微软雅黑" w:eastAsia="微软雅黑" w:cs="微软雅黑"/>
          <w:sz w:val="30"/>
          <w:szCs w:val="30"/>
          <w:lang w:val="en-US" w:eastAsia="zh-CN"/>
        </w:rPr>
      </w:pPr>
    </w:p>
    <w:p w14:paraId="497AF59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 tears of penitence however copious, no prayers however fervent, no good works however sincere, could warrant ‘a just God' to ‘justify the ungodly.'</w:t>
      </w:r>
    </w:p>
    <w:p w14:paraId="1BDA437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无论多么丰沛的悔改之泪，无论多么热切的祈祷，无论多么真诚的善功，都不能授权一位“公义的神”去“称不虔诚的人为义”。</w:t>
      </w:r>
    </w:p>
    <w:p w14:paraId="0B9C14E0">
      <w:pPr>
        <w:spacing w:line="257" w:lineRule="auto"/>
        <w:rPr>
          <w:rFonts w:hint="eastAsia" w:ascii="微软雅黑" w:hAnsi="微软雅黑" w:eastAsia="微软雅黑" w:cs="微软雅黑"/>
          <w:sz w:val="30"/>
          <w:szCs w:val="30"/>
          <w:lang w:val="en-US" w:eastAsia="zh-CN"/>
        </w:rPr>
      </w:pPr>
    </w:p>
    <w:p w14:paraId="4E6780A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sufferings of Christ solve the difficulty; by these every obstruction to the consistent exercise of mercy is removed; the stream of the Lord's blood has opened up a channel in which full, free, and abundant grace might flow unobstructedly and forever to the very chief of sinners.</w:t>
      </w:r>
    </w:p>
    <w:p w14:paraId="771C478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基督的受苦解决了这一难题；通过这些受苦，每一个与怜悯的一致行使相关的障碍都被排除了；主的血之流开辟了一个河道，使得充分、白白且丰盛的恩典可以不受阻碍地、永远地流向罪魁。</w:t>
      </w:r>
    </w:p>
    <w:p w14:paraId="543F42FC">
      <w:pPr>
        <w:spacing w:line="257" w:lineRule="auto"/>
        <w:rPr>
          <w:rFonts w:hint="eastAsia" w:ascii="微软雅黑" w:hAnsi="微软雅黑" w:eastAsia="微软雅黑" w:cs="微软雅黑"/>
          <w:sz w:val="30"/>
          <w:szCs w:val="30"/>
          <w:lang w:val="en-US" w:eastAsia="zh-CN"/>
        </w:rPr>
      </w:pPr>
    </w:p>
    <w:p w14:paraId="50A2E56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‘God is in Christ reconciling the world to himself, not imputing unto men their trespasses.'</w:t>
      </w:r>
    </w:p>
    <w:p w14:paraId="1F748AE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“神在基督里，叫世人与自己和好，不将他们的过犯归到他们身上。”</w:t>
      </w:r>
    </w:p>
    <w:p w14:paraId="319F1C16">
      <w:pPr>
        <w:spacing w:line="257" w:lineRule="auto"/>
        <w:rPr>
          <w:rFonts w:hint="eastAsia" w:ascii="微软雅黑" w:hAnsi="微软雅黑" w:eastAsia="微软雅黑" w:cs="微软雅黑"/>
          <w:sz w:val="30"/>
          <w:szCs w:val="30"/>
          <w:lang w:val="en-US" w:eastAsia="zh-CN"/>
        </w:rPr>
      </w:pPr>
    </w:p>
    <w:p w14:paraId="41C41AB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Not only is this the way by which God has seen meet to make an harmonious display of the perfections of his nature, but it may even, without presumption, be affirmed to be the only method by which he could do so.</w:t>
      </w:r>
    </w:p>
    <w:p w14:paraId="1B7197A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这不仅是神认为合适的方式，用以和谐地展示祂本性的完美，而且甚至可以毫无狂妄地肯定，这是祂能做到这一点的唯一方法。</w:t>
      </w:r>
    </w:p>
    <w:p w14:paraId="08295245">
      <w:pPr>
        <w:spacing w:line="257" w:lineRule="auto"/>
        <w:rPr>
          <w:rFonts w:hint="eastAsia" w:ascii="微软雅黑" w:hAnsi="微软雅黑" w:eastAsia="微软雅黑" w:cs="微软雅黑"/>
          <w:sz w:val="30"/>
          <w:szCs w:val="30"/>
          <w:lang w:val="en-US" w:eastAsia="zh-CN"/>
        </w:rPr>
      </w:pPr>
    </w:p>
    <w:p w14:paraId="26FB8BF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not, indeed, for us to limit the Mighty One, whose understanding is infinite.</w:t>
      </w:r>
    </w:p>
    <w:p w14:paraId="553462B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确实，我们不能限制这位理解力无限的大能者。</w:t>
      </w:r>
    </w:p>
    <w:p w14:paraId="4945AD27">
      <w:pPr>
        <w:spacing w:line="257" w:lineRule="auto"/>
        <w:rPr>
          <w:rFonts w:hint="eastAsia" w:ascii="微软雅黑" w:hAnsi="微软雅黑" w:eastAsia="微软雅黑" w:cs="微软雅黑"/>
          <w:sz w:val="30"/>
          <w:szCs w:val="30"/>
          <w:lang w:val="en-US" w:eastAsia="zh-CN"/>
        </w:rPr>
      </w:pPr>
    </w:p>
    <w:p w14:paraId="6EF580C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Yet, considering the constitution of things, and the peculiarity of the case, we may safely affirm, that the method which he has adopted is the best that could have been adopted; and, as it is impossible that a Being infinitely wise can do other than what is best, it follows that it was the only plan which even divine wisdom could employ.</w:t>
      </w:r>
    </w:p>
    <w:p w14:paraId="48B4E7F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然而，考虑到事物的构造和情况的特殊性，我们可以安全地肯定，祂所采纳的方法是所能采纳的最好的方法；既然一个无限智慧的存在者不可能做最好的以外的事，那么这就意味着这是连神圣智慧也只能采用的唯一计划。</w:t>
      </w:r>
    </w:p>
    <w:p w14:paraId="57FE06CD">
      <w:pPr>
        <w:spacing w:line="257" w:lineRule="auto"/>
        <w:rPr>
          <w:rFonts w:hint="eastAsia" w:ascii="微软雅黑" w:hAnsi="微软雅黑" w:eastAsia="微软雅黑" w:cs="微软雅黑"/>
          <w:sz w:val="30"/>
          <w:szCs w:val="30"/>
          <w:lang w:val="en-US" w:eastAsia="zh-CN"/>
        </w:rPr>
      </w:pPr>
    </w:p>
    <w:p w14:paraId="37235D5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necessity, be it observed, which is here supposed, is a moral necessity; and, in asserting that God could not save men otherwise than by the atonement of his Son, we no more impeach the perfection of his nature, than when we say that he cannot lie, cannot love sin, cannot contradict himself: we just affirm that he cannot but do what is best.</w:t>
      </w:r>
    </w:p>
    <w:p w14:paraId="57F44B1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请注意，这里假设的必要性是一种道德必要性；我们在断言神如果不通过祂儿子的代赎就不能拯救人时，并没有弹劾祂本性的完美，正如我们说祂不能撒谎、不能爱罪、不能自相矛盾一样：我们只是肯定祂不能不做最好的事。</w:t>
      </w:r>
    </w:p>
    <w:p w14:paraId="049D5DB4">
      <w:pPr>
        <w:spacing w:line="257" w:lineRule="auto"/>
        <w:rPr>
          <w:rFonts w:hint="eastAsia" w:ascii="微软雅黑" w:hAnsi="微软雅黑" w:eastAsia="微软雅黑" w:cs="微软雅黑"/>
          <w:sz w:val="30"/>
          <w:szCs w:val="30"/>
          <w:lang w:val="en-US" w:eastAsia="zh-CN"/>
        </w:rPr>
      </w:pPr>
    </w:p>
    <w:p w14:paraId="1B41B6D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By the atonement every encouragement is held out to sinners to rely on the divine mercy in Christ for salvation.</w:t>
      </w:r>
    </w:p>
    <w:p w14:paraId="4AACDA4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通过代赎，向罪人发出了每一种鼓励，让他们依靠在基督里神圣的怜悯来得救。</w:t>
      </w:r>
    </w:p>
    <w:p w14:paraId="5058EA1F">
      <w:pPr>
        <w:spacing w:line="257" w:lineRule="auto"/>
        <w:rPr>
          <w:rFonts w:hint="eastAsia" w:ascii="微软雅黑" w:hAnsi="微软雅黑" w:eastAsia="微软雅黑" w:cs="微软雅黑"/>
          <w:sz w:val="30"/>
          <w:szCs w:val="30"/>
          <w:lang w:val="en-US" w:eastAsia="zh-CN"/>
        </w:rPr>
      </w:pPr>
    </w:p>
    <w:p w14:paraId="061475F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the view which it exhibits of the rigours of justice and the inviolability of the law are fit to cause the sinner ‘meditate terror,' the view which it, at the same time, gives of the greatness of God's mercy and of his willingness to save to the uttermost cannot but awaken hope.</w:t>
      </w:r>
    </w:p>
    <w:p w14:paraId="2FDDC80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如果它所展示的公义的严厉和律法的不可侵犯性足以让罪人“默想恐怖”，那么它同时给出的神之怜悯的伟大以及祂拯救到底的意愿，就不能不唤起希望。</w:t>
      </w:r>
    </w:p>
    <w:p w14:paraId="21ABF6E7">
      <w:pPr>
        <w:spacing w:line="257" w:lineRule="auto"/>
        <w:rPr>
          <w:rFonts w:hint="eastAsia" w:ascii="微软雅黑" w:hAnsi="微软雅黑" w:eastAsia="微软雅黑" w:cs="微软雅黑"/>
          <w:sz w:val="30"/>
          <w:szCs w:val="30"/>
          <w:lang w:val="en-US" w:eastAsia="zh-CN"/>
        </w:rPr>
      </w:pPr>
    </w:p>
    <w:p w14:paraId="2B8372F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God spared not his own Son, but delivered him up for us all, will he refuse to receive such as come to him humbly soliciting pardon?</w:t>
      </w:r>
    </w:p>
    <w:p w14:paraId="404A07D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如果神不爱惜自己的儿子，为我们众人把祂舍了，祂难道会拒绝那些谦卑地恳求宽恕而来到祂面前的人吗？</w:t>
      </w:r>
    </w:p>
    <w:p w14:paraId="73612FA1">
      <w:pPr>
        <w:spacing w:line="257" w:lineRule="auto"/>
        <w:rPr>
          <w:rFonts w:hint="eastAsia" w:ascii="微软雅黑" w:hAnsi="微软雅黑" w:eastAsia="微软雅黑" w:cs="微软雅黑"/>
          <w:sz w:val="30"/>
          <w:szCs w:val="30"/>
          <w:lang w:val="en-US" w:eastAsia="zh-CN"/>
        </w:rPr>
      </w:pPr>
    </w:p>
    <w:p w14:paraId="3D7C35B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gift of his own Son is such a demonstration of his merciful design that no sinner need despair; and the merits of Jesus Christ, the intrinsic worth and sufficiency of his sacrifice, are sufficient to inspire the hope of forgiveness, even should our sins be in number as the sand of the sea, and in aggravation as crimson and scarlet.</w:t>
      </w:r>
    </w:p>
    <w:p w14:paraId="6A75BA0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祂自己儿子的赐予是对祂仁慈设计的如此证明，以至于没有任何罪人需要绝望；耶稣基督的功劳，以及祂祭物内在的价值和充足性，足以激起宽恕的希望，即使我们的罪在数量上如海沙，在程度上如朱红和火红。</w:t>
      </w:r>
    </w:p>
    <w:p w14:paraId="6297EA60">
      <w:pPr>
        <w:spacing w:line="257" w:lineRule="auto"/>
        <w:rPr>
          <w:rFonts w:hint="eastAsia" w:ascii="微软雅黑" w:hAnsi="微软雅黑" w:eastAsia="微软雅黑" w:cs="微软雅黑"/>
          <w:sz w:val="30"/>
          <w:szCs w:val="30"/>
          <w:lang w:val="en-US" w:eastAsia="zh-CN"/>
        </w:rPr>
      </w:pPr>
    </w:p>
    <w:p w14:paraId="656CC6A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a faithful saying and worthy of all acceptation that Christ Jesus came into the world to save sinners, even the chief.'</w:t>
      </w:r>
    </w:p>
    <w:p w14:paraId="579CF22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“基督耶稣降世，为要拯救罪人，这句话是可信的，是十分可佩服的。在罪人中我是个罪魁。”</w:t>
      </w:r>
    </w:p>
    <w:p w14:paraId="3A515313">
      <w:pPr>
        <w:spacing w:line="257" w:lineRule="auto"/>
        <w:rPr>
          <w:rFonts w:hint="eastAsia" w:ascii="微软雅黑" w:hAnsi="微软雅黑" w:eastAsia="微软雅黑" w:cs="微软雅黑"/>
          <w:sz w:val="30"/>
          <w:szCs w:val="30"/>
          <w:lang w:val="en-US" w:eastAsia="zh-CN"/>
        </w:rPr>
      </w:pPr>
    </w:p>
    <w:p w14:paraId="52DFAEB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 came not to call the righteous but sinners to repentance.'</w:t>
      </w:r>
    </w:p>
    <w:p w14:paraId="68929A7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“我来本不是召义人，乃是召罪人悔改。”</w:t>
      </w:r>
    </w:p>
    <w:p w14:paraId="09DD16EF">
      <w:pPr>
        <w:spacing w:line="257" w:lineRule="auto"/>
        <w:rPr>
          <w:rFonts w:hint="eastAsia" w:ascii="微软雅黑" w:hAnsi="微软雅黑" w:eastAsia="微软雅黑" w:cs="微软雅黑"/>
          <w:sz w:val="30"/>
          <w:szCs w:val="30"/>
          <w:lang w:val="en-US" w:eastAsia="zh-CN"/>
        </w:rPr>
      </w:pPr>
    </w:p>
    <w:p w14:paraId="35648C5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 degree of guilt can exceed the worth, no depth of pollution surpass the cleansing virtue, of the Saviour's blood.</w:t>
      </w:r>
    </w:p>
    <w:p w14:paraId="637C5B9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没有任何程度的罪恶能超过救主之血的价值，没有任何深度的污秽能超过其洁净的效力。</w:t>
      </w:r>
    </w:p>
    <w:p w14:paraId="19ED9418">
      <w:pPr>
        <w:spacing w:line="257" w:lineRule="auto"/>
        <w:rPr>
          <w:rFonts w:hint="eastAsia" w:ascii="微软雅黑" w:hAnsi="微软雅黑" w:eastAsia="微软雅黑" w:cs="微软雅黑"/>
          <w:sz w:val="30"/>
          <w:szCs w:val="30"/>
          <w:lang w:val="en-US" w:eastAsia="zh-CN"/>
        </w:rPr>
      </w:pPr>
    </w:p>
    <w:p w14:paraId="5EFB0B8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To the timid, the conscience-stricken, the heavy-laden, the bowed down, he says, ‘Come unto me, and I will give you rest.'</w:t>
      </w:r>
    </w:p>
    <w:p w14:paraId="348E9DB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对于胆怯的、受良心谴责的、劳苦担重担的、屈身的人，祂说：“凡劳苦担重担的人可以到我这里来，我就使你们得安息。”</w:t>
      </w:r>
    </w:p>
    <w:p w14:paraId="5F66846E">
      <w:pPr>
        <w:spacing w:line="257" w:lineRule="auto"/>
        <w:rPr>
          <w:rFonts w:hint="eastAsia" w:ascii="微软雅黑" w:hAnsi="微软雅黑" w:eastAsia="微软雅黑" w:cs="微软雅黑"/>
          <w:sz w:val="30"/>
          <w:szCs w:val="30"/>
          <w:lang w:val="en-US" w:eastAsia="zh-CN"/>
        </w:rPr>
      </w:pPr>
    </w:p>
    <w:p w14:paraId="3CF8648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even should ‘the whole head be sick and the whole heart faint, and from the sole of the foot even unto the crown of the head there be no soundness,' his call is still, ‘Come now and let us reason together; though your sins be as scarlet they shall be as white as snow; though they be red like crimson they shall be as wool.'</w:t>
      </w:r>
    </w:p>
    <w:p w14:paraId="7474BCD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即使“从脚掌到头顶，没有一处完全的……心也发昏”，祂的呼唤仍然是：“你们来，我们彼此辩论。你们的罪虽像朱红，必变成雪白；虽红如丹颜，必白如羊毛。”</w:t>
      </w:r>
    </w:p>
    <w:p w14:paraId="21073842">
      <w:pPr>
        <w:spacing w:line="257" w:lineRule="auto"/>
        <w:rPr>
          <w:rFonts w:hint="eastAsia" w:ascii="微软雅黑" w:hAnsi="微软雅黑" w:eastAsia="微软雅黑" w:cs="微软雅黑"/>
          <w:sz w:val="30"/>
          <w:szCs w:val="30"/>
          <w:lang w:val="en-US" w:eastAsia="zh-CN"/>
        </w:rPr>
      </w:pPr>
    </w:p>
    <w:p w14:paraId="6DB0904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Unbelief and despair are thus totally without excuse.</w:t>
      </w:r>
    </w:p>
    <w:p w14:paraId="574FAF7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不信和绝望因此完全没有借口。</w:t>
      </w:r>
    </w:p>
    <w:p w14:paraId="1E0F1923">
      <w:pPr>
        <w:spacing w:line="257" w:lineRule="auto"/>
        <w:rPr>
          <w:rFonts w:hint="eastAsia" w:ascii="微软雅黑" w:hAnsi="微软雅黑" w:eastAsia="微软雅黑" w:cs="微软雅黑"/>
          <w:sz w:val="30"/>
          <w:szCs w:val="30"/>
          <w:lang w:val="en-US" w:eastAsia="zh-CN"/>
        </w:rPr>
      </w:pPr>
    </w:p>
    <w:p w14:paraId="685174E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the atonement is the hope of sinners, so is it also the source of every pious emotion in the breasts of saints.</w:t>
      </w:r>
    </w:p>
    <w:p w14:paraId="259871E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正如代赎是罪人的希望，它也是圣徒心中每一种虔诚情感的源头。</w:t>
      </w:r>
    </w:p>
    <w:p w14:paraId="74FCBDD7">
      <w:pPr>
        <w:spacing w:line="257" w:lineRule="auto"/>
        <w:rPr>
          <w:rFonts w:hint="eastAsia" w:ascii="微软雅黑" w:hAnsi="微软雅黑" w:eastAsia="微软雅黑" w:cs="微软雅黑"/>
          <w:sz w:val="30"/>
          <w:szCs w:val="30"/>
          <w:lang w:val="en-US" w:eastAsia="zh-CN"/>
        </w:rPr>
      </w:pPr>
    </w:p>
    <w:p w14:paraId="2DF31A4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the very object of faith, ‘Christ is the end of the law for righteousness to everyone that believeth.'</w:t>
      </w:r>
    </w:p>
    <w:p w14:paraId="0B74110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它是信心的核心对象，“基督是律法的总结，使凡信祂的都得着义”。</w:t>
      </w:r>
    </w:p>
    <w:p w14:paraId="5EB5CA9A">
      <w:pPr>
        <w:spacing w:line="257" w:lineRule="auto"/>
        <w:rPr>
          <w:rFonts w:hint="eastAsia" w:ascii="微软雅黑" w:hAnsi="微软雅黑" w:eastAsia="微软雅黑" w:cs="微软雅黑"/>
          <w:sz w:val="30"/>
          <w:szCs w:val="30"/>
          <w:lang w:val="en-US" w:eastAsia="zh-CN"/>
        </w:rPr>
      </w:pPr>
    </w:p>
    <w:p w14:paraId="068050A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the spring of repentance; ‘they shall look on me whom they have pierced and they shall mourn.'</w:t>
      </w:r>
    </w:p>
    <w:p w14:paraId="4B38B32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它是悔改的源泉，“他们必仰望我，就是他们所扎的；必为我悲哀”。</w:t>
      </w:r>
    </w:p>
    <w:p w14:paraId="7AF37C89">
      <w:pPr>
        <w:spacing w:line="257" w:lineRule="auto"/>
        <w:rPr>
          <w:rFonts w:hint="eastAsia" w:ascii="微软雅黑" w:hAnsi="微软雅黑" w:eastAsia="微软雅黑" w:cs="微软雅黑"/>
          <w:sz w:val="30"/>
          <w:szCs w:val="30"/>
          <w:lang w:val="en-US" w:eastAsia="zh-CN"/>
        </w:rPr>
      </w:pPr>
    </w:p>
    <w:p w14:paraId="0F596C2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wisdom it displays, the amazing love it discloses, and the mighty power which it exhibits, are all fitted to fill the bosom with adoring wonder.</w:t>
      </w:r>
    </w:p>
    <w:p w14:paraId="68DA93B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它展示的智慧，它揭示的惊人之爱，以及它表现出的伟大大能，都适合让内心充满崇拜的惊叹。</w:t>
      </w:r>
    </w:p>
    <w:p w14:paraId="66E45510">
      <w:pPr>
        <w:spacing w:line="257" w:lineRule="auto"/>
        <w:rPr>
          <w:rFonts w:hint="eastAsia" w:ascii="微软雅黑" w:hAnsi="微软雅黑" w:eastAsia="微软雅黑" w:cs="微软雅黑"/>
          <w:sz w:val="30"/>
          <w:szCs w:val="30"/>
          <w:lang w:val="en-US" w:eastAsia="zh-CN"/>
        </w:rPr>
      </w:pPr>
    </w:p>
    <w:p w14:paraId="0FB6574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Gratitude, the strongest gratitude, is awakened by a view of the magnitude of the blessings with which it is fraught, and the sacrifices which required to be made in order to secure them.</w:t>
      </w:r>
    </w:p>
    <w:p w14:paraId="65B9566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看到它所孕育的福分的宏大，以及为了确保这些福分而必须做出的牺牲，最强烈的感激之情便油然而生。</w:t>
      </w:r>
    </w:p>
    <w:p w14:paraId="7D762427">
      <w:pPr>
        <w:spacing w:line="257" w:lineRule="auto"/>
        <w:rPr>
          <w:rFonts w:hint="eastAsia" w:ascii="微软雅黑" w:hAnsi="微软雅黑" w:eastAsia="微软雅黑" w:cs="微软雅黑"/>
          <w:sz w:val="30"/>
          <w:szCs w:val="30"/>
          <w:lang w:val="en-US" w:eastAsia="zh-CN"/>
        </w:rPr>
      </w:pPr>
    </w:p>
    <w:p w14:paraId="1E9EC45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Who that thinks of the Son of God, who, being in the form of God, and thinking it no robbery to be equal with God, yet made himself of no reputation, took upon him the form of a servant, and was made in the likeness of men, and being found in fashion as a man, humbled himself, and became obedient unto death, even the death of the cross;—who, that remembers that, though rich, for our sakes he became poor, that we through his poverty might be made rich, but must feel impelled to ‘offer the sacrifice of praise to God continually, that is the fruit of his lips, giving thanks to his name?'—</w:t>
      </w:r>
    </w:p>
    <w:p w14:paraId="21D39D0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谁想到神的儿子，祂本有神的形象，不以自己与神同等为强夺的，反倒虚己，取了奴仆的形象，成为人的样式，既有人的样子，就自己卑微，存心顺服，以至于死，且死在十字架上；——谁记得祂虽然富足，却为我们的缘故成了贫穷，叫我们因祂的贫穷可以成为富足，而不会感到受驱使去“常常以颂赞为祭献给神，这就是那承认主名之人嘴唇的果子”？——</w:t>
      </w:r>
    </w:p>
    <w:p w14:paraId="732A1E9F">
      <w:pPr>
        <w:spacing w:line="257" w:lineRule="auto"/>
        <w:rPr>
          <w:rFonts w:hint="eastAsia" w:ascii="微软雅黑" w:hAnsi="微软雅黑" w:eastAsia="微软雅黑" w:cs="微软雅黑"/>
          <w:sz w:val="30"/>
          <w:szCs w:val="30"/>
          <w:lang w:val="en-US" w:eastAsia="zh-CN"/>
        </w:rPr>
      </w:pPr>
    </w:p>
    <w:p w14:paraId="7E4ED54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eminently fitted to warm the heart with love.</w:t>
      </w:r>
    </w:p>
    <w:p w14:paraId="5EBFB10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这极其适合用爱来温暖人心。</w:t>
      </w:r>
    </w:p>
    <w:p w14:paraId="3C65DE9E">
      <w:pPr>
        <w:spacing w:line="257" w:lineRule="auto"/>
        <w:rPr>
          <w:rFonts w:hint="eastAsia" w:ascii="微软雅黑" w:hAnsi="微软雅黑" w:eastAsia="微软雅黑" w:cs="微软雅黑"/>
          <w:sz w:val="30"/>
          <w:szCs w:val="30"/>
          <w:lang w:val="en-US" w:eastAsia="zh-CN"/>
        </w:rPr>
      </w:pPr>
    </w:p>
    <w:p w14:paraId="5E52A45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must love him who has so loved us as to give himself a ransom for our sins.</w:t>
      </w:r>
    </w:p>
    <w:p w14:paraId="6CA759D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我们必须爱那位如此爱我们、以至于为我们的罪舍己作赎价的祂。</w:t>
      </w:r>
    </w:p>
    <w:p w14:paraId="5795FEDF">
      <w:pPr>
        <w:spacing w:line="257" w:lineRule="auto"/>
        <w:rPr>
          <w:rFonts w:hint="eastAsia" w:ascii="微软雅黑" w:hAnsi="微软雅黑" w:eastAsia="微软雅黑" w:cs="微软雅黑"/>
          <w:sz w:val="30"/>
          <w:szCs w:val="30"/>
          <w:lang w:val="en-US" w:eastAsia="zh-CN"/>
        </w:rPr>
      </w:pPr>
    </w:p>
    <w:p w14:paraId="51C4AF4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Cold must be that heart, obtuse must be those affections, which are not kindled into an irrepressible glow by the atonement of Christ.</w:t>
      </w:r>
    </w:p>
    <w:p w14:paraId="1FF5855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那颗心必须是冰冷的，那些情感必须是迟钝的，如果不被基督的代赎点燃成无法抑制的光芒。</w:t>
      </w:r>
    </w:p>
    <w:p w14:paraId="1B0C9A21">
      <w:pPr>
        <w:spacing w:line="257" w:lineRule="auto"/>
        <w:rPr>
          <w:rFonts w:hint="eastAsia" w:ascii="微软雅黑" w:hAnsi="微软雅黑" w:eastAsia="微软雅黑" w:cs="微软雅黑"/>
          <w:sz w:val="30"/>
          <w:szCs w:val="30"/>
          <w:lang w:val="en-US" w:eastAsia="zh-CN"/>
        </w:rPr>
      </w:pPr>
    </w:p>
    <w:p w14:paraId="327944A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love of Christ must constrain all who rightly understand this subject, to love him in return.</w:t>
      </w:r>
    </w:p>
    <w:p w14:paraId="4F347A3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基督的爱必激励所有正确理解这一主题的人反过来爱祂。</w:t>
      </w:r>
    </w:p>
    <w:p w14:paraId="3FC9D468">
      <w:pPr>
        <w:spacing w:line="257" w:lineRule="auto"/>
        <w:rPr>
          <w:rFonts w:hint="eastAsia" w:ascii="微软雅黑" w:hAnsi="微软雅黑" w:eastAsia="微软雅黑" w:cs="微软雅黑"/>
          <w:sz w:val="30"/>
          <w:szCs w:val="30"/>
          <w:lang w:val="en-US" w:eastAsia="zh-CN"/>
        </w:rPr>
      </w:pPr>
    </w:p>
    <w:p w14:paraId="6581298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‘Whom having not seen we love,' expresses the spontaneous feeling of every saint.</w:t>
      </w:r>
    </w:p>
    <w:p w14:paraId="51C958F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“你们虽然没有见过祂，却是爱祂”，表达了每一位圣徒自发的情感。</w:t>
      </w:r>
    </w:p>
    <w:p w14:paraId="64007FE3">
      <w:pPr>
        <w:spacing w:line="257" w:lineRule="auto"/>
        <w:rPr>
          <w:rFonts w:hint="eastAsia" w:ascii="微软雅黑" w:hAnsi="微软雅黑" w:eastAsia="微软雅黑" w:cs="微软雅黑"/>
          <w:sz w:val="30"/>
          <w:szCs w:val="30"/>
          <w:lang w:val="en-US" w:eastAsia="zh-CN"/>
        </w:rPr>
      </w:pPr>
    </w:p>
    <w:p w14:paraId="1344E59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 believer but will be willing to say, ‘Lord, thou knowest all things, thou knowest that I love thee.'</w:t>
      </w:r>
    </w:p>
    <w:p w14:paraId="24AF592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没有哪位信徒不愿说：“主啊，你是无所不知的；你知道我爱你。”</w:t>
      </w:r>
    </w:p>
    <w:p w14:paraId="70A48F7D">
      <w:pPr>
        <w:spacing w:line="257" w:lineRule="auto"/>
        <w:rPr>
          <w:rFonts w:hint="eastAsia" w:ascii="微软雅黑" w:hAnsi="微软雅黑" w:eastAsia="微软雅黑" w:cs="微软雅黑"/>
          <w:sz w:val="30"/>
          <w:szCs w:val="30"/>
          <w:lang w:val="en-US" w:eastAsia="zh-CN"/>
        </w:rPr>
      </w:pPr>
    </w:p>
    <w:p w14:paraId="0434C06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is indeed the test of personal Christianity.</w:t>
      </w:r>
    </w:p>
    <w:p w14:paraId="6CA1507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这确实是个人基督信仰的试金石。</w:t>
      </w:r>
    </w:p>
    <w:p w14:paraId="392C6C23">
      <w:pPr>
        <w:spacing w:line="257" w:lineRule="auto"/>
        <w:rPr>
          <w:rFonts w:hint="eastAsia" w:ascii="微软雅黑" w:hAnsi="微软雅黑" w:eastAsia="微软雅黑" w:cs="微软雅黑"/>
          <w:sz w:val="30"/>
          <w:szCs w:val="30"/>
          <w:lang w:val="en-US" w:eastAsia="zh-CN"/>
        </w:rPr>
      </w:pPr>
    </w:p>
    <w:p w14:paraId="2354249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any man love not the Lord Jesus Christ, let him be anathema, maranatha.'</w:t>
      </w:r>
    </w:p>
    <w:p w14:paraId="0C94E30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“若有人不爱主，这人可诅可咒。主必要来！”</w:t>
      </w:r>
    </w:p>
    <w:p w14:paraId="0063AB59">
      <w:pPr>
        <w:spacing w:line="257" w:lineRule="auto"/>
        <w:rPr>
          <w:rFonts w:hint="eastAsia" w:ascii="微软雅黑" w:hAnsi="微软雅黑" w:eastAsia="微软雅黑" w:cs="微软雅黑"/>
          <w:sz w:val="30"/>
          <w:szCs w:val="30"/>
          <w:lang w:val="en-US" w:eastAsia="zh-CN"/>
        </w:rPr>
      </w:pPr>
    </w:p>
    <w:p w14:paraId="340460F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‘Love the Lord, all ye his saints.'</w:t>
      </w:r>
    </w:p>
    <w:p w14:paraId="430FFC3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“耶和华的圣民哪，你们都要爱祂！”</w:t>
      </w:r>
    </w:p>
    <w:p w14:paraId="480FEE92">
      <w:pPr>
        <w:spacing w:line="257" w:lineRule="auto"/>
        <w:rPr>
          <w:rFonts w:hint="eastAsia" w:ascii="微软雅黑" w:hAnsi="微软雅黑" w:eastAsia="微软雅黑" w:cs="微软雅黑"/>
          <w:sz w:val="30"/>
          <w:szCs w:val="30"/>
          <w:lang w:val="en-US" w:eastAsia="zh-CN"/>
        </w:rPr>
      </w:pPr>
    </w:p>
    <w:p w14:paraId="3E20F14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How is it possible to come under the ardent rays of this burning love, and not feel induced to reflect its beams in kindred and reciprocal emotion!</w:t>
      </w:r>
    </w:p>
    <w:p w14:paraId="0610B5E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怎么可能置身于这种炽热之爱的热烈光芒下，而不感到受诱导去以同类的、相互的情感来反射它的光芒呢！</w:t>
      </w:r>
    </w:p>
    <w:p w14:paraId="4008F30F">
      <w:pPr>
        <w:spacing w:line="257" w:lineRule="auto"/>
        <w:rPr>
          <w:rFonts w:hint="eastAsia" w:ascii="微软雅黑" w:hAnsi="微软雅黑" w:eastAsia="微软雅黑" w:cs="微软雅黑"/>
          <w:sz w:val="30"/>
          <w:szCs w:val="30"/>
          <w:lang w:val="en-US" w:eastAsia="zh-CN"/>
        </w:rPr>
      </w:pPr>
    </w:p>
    <w:p w14:paraId="30DD172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How is it possible for a gracious soul to treat love so dignified with neglect, love so free with ingratitude, love so productive with contempt, love so ardent with indifference, love so constant with even wavering affection!</w:t>
      </w:r>
    </w:p>
    <w:p w14:paraId="3C3DAF4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一个蒙恩的灵魂怎么可能对如此尊贵的爱待以忽视，对如此白白的爱待以忘恩，对如此丰盛的爱待以轻视，对如此热烈的爱待以冷漠，对如此恒久的爱待以动摇的情感！</w:t>
      </w:r>
    </w:p>
    <w:p w14:paraId="3E750760">
      <w:pPr>
        <w:spacing w:line="257" w:lineRule="auto"/>
        <w:rPr>
          <w:rFonts w:hint="eastAsia" w:ascii="微软雅黑" w:hAnsi="微软雅黑" w:eastAsia="微软雅黑" w:cs="微软雅黑"/>
          <w:sz w:val="30"/>
          <w:szCs w:val="30"/>
          <w:lang w:val="en-US" w:eastAsia="zh-CN"/>
        </w:rPr>
      </w:pPr>
    </w:p>
    <w:p w14:paraId="64BFA45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Nor can anything be conceived better calculated to produce true humility, than the doctrine that man is utterly incapable of saving himself, and that such were his guilt, and corruption, and misery, that less could not suffice for his escape than the awful sufferings of the Son of God.</w:t>
      </w:r>
    </w:p>
    <w:p w14:paraId="38D8529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没有什么能比这种教义更能产生真正的谦卑了：即人完全没有能力自救，并且他的罪恶、腐败和痛苦是如此之大，以至于除了神儿子可怕的受苦之外，没有别的东西能足以让他逃脱。</w:t>
      </w:r>
    </w:p>
    <w:p w14:paraId="3D995D25">
      <w:pPr>
        <w:spacing w:line="257" w:lineRule="auto"/>
        <w:rPr>
          <w:rFonts w:hint="eastAsia" w:ascii="微软雅黑" w:hAnsi="微软雅黑" w:eastAsia="微软雅黑" w:cs="微软雅黑"/>
          <w:sz w:val="30"/>
          <w:szCs w:val="30"/>
          <w:lang w:val="en-US" w:eastAsia="zh-CN"/>
        </w:rPr>
      </w:pPr>
    </w:p>
    <w:p w14:paraId="31F2B60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Oh, who that duly considers this but must be deeply humbled and self-abased!</w:t>
      </w:r>
    </w:p>
    <w:p w14:paraId="53BE320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哦，凡是正当考虑这一点的人，谁能不深感谦卑和自惭形秽呢！</w:t>
      </w:r>
    </w:p>
    <w:p w14:paraId="236B581C">
      <w:pPr>
        <w:spacing w:line="257" w:lineRule="auto"/>
        <w:rPr>
          <w:rFonts w:hint="eastAsia" w:ascii="微软雅黑" w:hAnsi="微软雅黑" w:eastAsia="微软雅黑" w:cs="微软雅黑"/>
          <w:sz w:val="30"/>
          <w:szCs w:val="30"/>
          <w:lang w:val="en-US" w:eastAsia="zh-CN"/>
        </w:rPr>
      </w:pPr>
    </w:p>
    <w:p w14:paraId="588DF99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What better fitted to stain the pride of human glory, and to fill with all lowliness of mind!</w:t>
      </w:r>
    </w:p>
    <w:p w14:paraId="786ED26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还有什么比这更适合玷污人类荣耀的骄傲，并使人充满全然的谦卑之心呢！</w:t>
      </w:r>
    </w:p>
    <w:p w14:paraId="56FC6C05">
      <w:pPr>
        <w:spacing w:line="257" w:lineRule="auto"/>
        <w:rPr>
          <w:rFonts w:hint="eastAsia" w:ascii="微软雅黑" w:hAnsi="微软雅黑" w:eastAsia="微软雅黑" w:cs="微软雅黑"/>
          <w:sz w:val="30"/>
          <w:szCs w:val="30"/>
          <w:lang w:val="en-US" w:eastAsia="zh-CN"/>
        </w:rPr>
      </w:pPr>
    </w:p>
    <w:p w14:paraId="5909157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man who firmly believes and cordially embraces this truth, must see himself to be nothing, yea, and less than nothing.</w:t>
      </w:r>
    </w:p>
    <w:p w14:paraId="63EF5A0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坚信并诚心拥抱这一真理的人，必然看到自己算不得什么，是的，甚至比无有还不如。</w:t>
      </w:r>
    </w:p>
    <w:p w14:paraId="08E6E863">
      <w:pPr>
        <w:spacing w:line="257" w:lineRule="auto"/>
        <w:rPr>
          <w:rFonts w:hint="eastAsia" w:ascii="微软雅黑" w:hAnsi="微软雅黑" w:eastAsia="微软雅黑" w:cs="微软雅黑"/>
          <w:sz w:val="30"/>
          <w:szCs w:val="30"/>
          <w:lang w:val="en-US" w:eastAsia="zh-CN"/>
        </w:rPr>
      </w:pPr>
    </w:p>
    <w:p w14:paraId="09F3D62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Self-righteousness, self-sufficiency, self-complacency, self-dependence, can never be made to comport with Christ's having given himself a ransom for us, that he might redeem us from all iniquity.</w:t>
      </w:r>
    </w:p>
    <w:p w14:paraId="50C795F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自以为义、自满、自得、自恃，永远无法与基督为我们舍己作赎价、要赎我们脱离一切罪恶相协调。</w:t>
      </w:r>
    </w:p>
    <w:p w14:paraId="0FF428F3">
      <w:pPr>
        <w:spacing w:line="257" w:lineRule="auto"/>
        <w:rPr>
          <w:rFonts w:hint="eastAsia" w:ascii="微软雅黑" w:hAnsi="微软雅黑" w:eastAsia="微软雅黑" w:cs="微软雅黑"/>
          <w:sz w:val="30"/>
          <w:szCs w:val="30"/>
          <w:lang w:val="en-US" w:eastAsia="zh-CN"/>
        </w:rPr>
      </w:pPr>
    </w:p>
    <w:p w14:paraId="6A75ACE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no way at variance with this, that the doctrine should be viewed as calculated to fill the soul with hope, and joy, and exulting triumph.</w:t>
      </w:r>
    </w:p>
    <w:p w14:paraId="0270450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这与将该教义视为旨在使灵魂充满希望、喜乐和欣喜的胜利并不矛盾。</w:t>
      </w:r>
    </w:p>
    <w:p w14:paraId="7D9723BE">
      <w:pPr>
        <w:spacing w:line="257" w:lineRule="auto"/>
        <w:rPr>
          <w:rFonts w:hint="eastAsia" w:ascii="微软雅黑" w:hAnsi="微软雅黑" w:eastAsia="微软雅黑" w:cs="微软雅黑"/>
          <w:sz w:val="30"/>
          <w:szCs w:val="30"/>
          <w:lang w:val="en-US" w:eastAsia="zh-CN"/>
        </w:rPr>
      </w:pPr>
    </w:p>
    <w:p w14:paraId="288644F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 limits can be set to the rapturous gladness which it is its native tendency to inspire.</w:t>
      </w:r>
    </w:p>
    <w:p w14:paraId="4AB53D5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它天然倾向于激发的狂喜之情是无可限量的。</w:t>
      </w:r>
    </w:p>
    <w:p w14:paraId="04F0ECFD">
      <w:pPr>
        <w:spacing w:line="257" w:lineRule="auto"/>
        <w:rPr>
          <w:rFonts w:hint="eastAsia" w:ascii="微软雅黑" w:hAnsi="微软雅黑" w:eastAsia="微软雅黑" w:cs="微软雅黑"/>
          <w:sz w:val="30"/>
          <w:szCs w:val="30"/>
          <w:lang w:val="en-US" w:eastAsia="zh-CN"/>
        </w:rPr>
      </w:pPr>
    </w:p>
    <w:p w14:paraId="0087457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 the lowest depth of his humiliation, the believing soul, looking forward to the blessings, and anticipating the triumphs the cross of Christ is destined to secure, rejoices in hope of the glory of God.</w:t>
      </w:r>
    </w:p>
    <w:p w14:paraId="6A6E53F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在卑微的最深处，信徒的灵魂展望着福分，预见到基督十字架注定要确保的胜利，在神荣耀的盼望中欢喜。</w:t>
      </w:r>
    </w:p>
    <w:p w14:paraId="4BA665F3">
      <w:pPr>
        <w:spacing w:line="257" w:lineRule="auto"/>
        <w:rPr>
          <w:rFonts w:hint="eastAsia" w:ascii="微软雅黑" w:hAnsi="微软雅黑" w:eastAsia="微软雅黑" w:cs="微软雅黑"/>
          <w:sz w:val="30"/>
          <w:szCs w:val="30"/>
          <w:lang w:val="en-US" w:eastAsia="zh-CN"/>
        </w:rPr>
      </w:pPr>
    </w:p>
    <w:p w14:paraId="6A34C68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Seeing in it every reason for the highest moral delight and complacency, and feeling that all besides is nothing in comparison, he takes up the passionate yet dignified avowal, ‘God forbid that I should glory, save in the cross of our Lord Jesus Christ.'</w:t>
      </w:r>
    </w:p>
    <w:p w14:paraId="1B36DE3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他在其中看到了获得最高道德愉悦和满足的每一个理由，并感到除此之外的一切与之相比都算不得什么，于是他发出了热烈而尊荣的表白：“但我断不以别的夸口，只夸我们主耶稣基督的十字架。”</w:t>
      </w:r>
    </w:p>
    <w:p w14:paraId="5DC5F75D">
      <w:pPr>
        <w:spacing w:line="257" w:lineRule="auto"/>
        <w:rPr>
          <w:rFonts w:hint="eastAsia" w:ascii="微软雅黑" w:hAnsi="微软雅黑" w:eastAsia="微软雅黑" w:cs="微软雅黑"/>
          <w:sz w:val="30"/>
          <w:szCs w:val="30"/>
          <w:lang w:val="en-US" w:eastAsia="zh-CN"/>
        </w:rPr>
      </w:pPr>
    </w:p>
    <w:p w14:paraId="1477186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VI. The atonement more or less affects all the divine dispensations toward our world.</w:t>
      </w:r>
    </w:p>
    <w:p w14:paraId="69FEBDD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六、代赎或多或少地影响了神对我们世界的所有安排。</w:t>
      </w:r>
    </w:p>
    <w:p w14:paraId="0620CA99">
      <w:pPr>
        <w:spacing w:line="257" w:lineRule="auto"/>
        <w:rPr>
          <w:rFonts w:hint="eastAsia" w:ascii="微软雅黑" w:hAnsi="微软雅黑" w:eastAsia="微软雅黑" w:cs="微软雅黑"/>
          <w:sz w:val="30"/>
          <w:szCs w:val="30"/>
          <w:lang w:val="en-US" w:eastAsia="zh-CN"/>
        </w:rPr>
      </w:pPr>
    </w:p>
    <w:p w14:paraId="6400526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Even the creation of the world, there is every reason to believe, was with the view of its being a theatre on which to exhibit the work of man's redemption by the eternal Son.</w:t>
      </w:r>
    </w:p>
    <w:p w14:paraId="297E334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甚至世界的创造，我们有充分的理由相信，也是为了将其作为一个舞台，用以展示永恒之子对人的救赎工作。</w:t>
      </w:r>
    </w:p>
    <w:p w14:paraId="3DD525DC">
      <w:pPr>
        <w:spacing w:line="257" w:lineRule="auto"/>
        <w:rPr>
          <w:rFonts w:hint="eastAsia" w:ascii="微软雅黑" w:hAnsi="微软雅黑" w:eastAsia="微软雅黑" w:cs="微软雅黑"/>
          <w:sz w:val="30"/>
          <w:szCs w:val="30"/>
          <w:lang w:val="en-US" w:eastAsia="zh-CN"/>
        </w:rPr>
      </w:pPr>
    </w:p>
    <w:p w14:paraId="4F832DF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the workmanship of his hand.</w:t>
      </w:r>
    </w:p>
    <w:p w14:paraId="4CAF8AC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它是祂手所造的工程。</w:t>
      </w:r>
    </w:p>
    <w:p w14:paraId="47508BB3">
      <w:pPr>
        <w:spacing w:line="257" w:lineRule="auto"/>
        <w:rPr>
          <w:rFonts w:hint="eastAsia" w:ascii="微软雅黑" w:hAnsi="微软雅黑" w:eastAsia="微软雅黑" w:cs="微软雅黑"/>
          <w:sz w:val="30"/>
          <w:szCs w:val="30"/>
          <w:lang w:val="en-US" w:eastAsia="zh-CN"/>
        </w:rPr>
      </w:pPr>
    </w:p>
    <w:p w14:paraId="5C580B4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is the purpose which it serves; and that it was framed with a view to its serving its purpose is surely no disputable assertion.</w:t>
      </w:r>
    </w:p>
    <w:p w14:paraId="7C73D82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这就是它所服务的目的；并且为了服务于其目的而被架构，这无疑是一个不容争辩的断言。</w:t>
      </w:r>
    </w:p>
    <w:p w14:paraId="45234422">
      <w:pPr>
        <w:spacing w:line="257" w:lineRule="auto"/>
        <w:rPr>
          <w:rFonts w:hint="eastAsia" w:ascii="微软雅黑" w:hAnsi="微软雅黑" w:eastAsia="微软雅黑" w:cs="微软雅黑"/>
          <w:sz w:val="30"/>
          <w:szCs w:val="30"/>
          <w:lang w:val="en-US" w:eastAsia="zh-CN"/>
        </w:rPr>
      </w:pPr>
    </w:p>
    <w:p w14:paraId="0F6DD52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Difficulties connected with that profound mystery, the origin of moral evil, may encumber this statement.</w:t>
      </w:r>
    </w:p>
    <w:p w14:paraId="3274C98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与道德恶之起源这一深刻奥秘相关的困难可能会阻碍这一陈述。</w:t>
      </w:r>
    </w:p>
    <w:p w14:paraId="4C2D2428">
      <w:pPr>
        <w:spacing w:line="257" w:lineRule="auto"/>
        <w:rPr>
          <w:rFonts w:hint="eastAsia" w:ascii="微软雅黑" w:hAnsi="微软雅黑" w:eastAsia="微软雅黑" w:cs="微软雅黑"/>
          <w:sz w:val="30"/>
          <w:szCs w:val="30"/>
          <w:lang w:val="en-US" w:eastAsia="zh-CN"/>
        </w:rPr>
      </w:pPr>
    </w:p>
    <w:p w14:paraId="1A5696C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we are not bound to remove every difficulty from such a subject before being entitled to demand for it the assent of the mind.</w:t>
      </w:r>
    </w:p>
    <w:p w14:paraId="21931B8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但在有权要求思想对其表示赞同之前，我们没有义务消除此类主题中的每一个困难。</w:t>
      </w:r>
    </w:p>
    <w:p w14:paraId="5D59A696">
      <w:pPr>
        <w:spacing w:line="257" w:lineRule="auto"/>
        <w:rPr>
          <w:rFonts w:hint="eastAsia" w:ascii="微软雅黑" w:hAnsi="微软雅黑" w:eastAsia="微软雅黑" w:cs="微软雅黑"/>
          <w:sz w:val="30"/>
          <w:szCs w:val="30"/>
          <w:lang w:val="en-US" w:eastAsia="zh-CN"/>
        </w:rPr>
      </w:pPr>
    </w:p>
    <w:p w14:paraId="433C117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apostle, in express terms, not only claims for Christ the honour of the world's creation, but asserts the purpose of its creation to terminate in Him: —'All things were created BY him, and FOR him.'</w:t>
      </w:r>
    </w:p>
    <w:p w14:paraId="3821B92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使徒在明确的词语中，不仅为基督要求了创造世界的荣誉，而且声称世界创造的目的最终归于祂：“万有都是靠祂造的，也是为祂造的。”</w:t>
      </w:r>
    </w:p>
    <w:p w14:paraId="4DC7F1DD">
      <w:pPr>
        <w:spacing w:line="257" w:lineRule="auto"/>
        <w:rPr>
          <w:rFonts w:hint="eastAsia" w:ascii="微软雅黑" w:hAnsi="微软雅黑" w:eastAsia="微软雅黑" w:cs="微软雅黑"/>
          <w:sz w:val="30"/>
          <w:szCs w:val="30"/>
          <w:lang w:val="en-US" w:eastAsia="zh-CN"/>
        </w:rPr>
      </w:pPr>
    </w:p>
    <w:p w14:paraId="3B19459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 is the final as well as the efficient cause of this world's creation.</w:t>
      </w:r>
    </w:p>
    <w:p w14:paraId="3DF1429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祂是这个世界创造的终极原因，也是效力原因。</w:t>
      </w:r>
    </w:p>
    <w:p w14:paraId="2782366C">
      <w:pPr>
        <w:spacing w:line="257" w:lineRule="auto"/>
        <w:rPr>
          <w:rFonts w:hint="eastAsia" w:ascii="微软雅黑" w:hAnsi="微软雅黑" w:eastAsia="微软雅黑" w:cs="微软雅黑"/>
          <w:sz w:val="30"/>
          <w:szCs w:val="30"/>
          <w:lang w:val="en-US" w:eastAsia="zh-CN"/>
        </w:rPr>
      </w:pPr>
    </w:p>
    <w:p w14:paraId="54665F6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Our earth was selected as the chosen spot on which the mystery of redemption was to be displayed; and all the scenes of the mediatorial economy were here exhibited.</w:t>
      </w:r>
    </w:p>
    <w:p w14:paraId="78FFABA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我们的地球被选为展示救赎奥秘的选择之地；中保安排的所有景象都在这里呈现。</w:t>
      </w:r>
    </w:p>
    <w:p w14:paraId="38458240">
      <w:pPr>
        <w:spacing w:line="257" w:lineRule="auto"/>
        <w:rPr>
          <w:rFonts w:hint="eastAsia" w:ascii="微软雅黑" w:hAnsi="微软雅黑" w:eastAsia="微软雅黑" w:cs="微软雅黑"/>
          <w:sz w:val="30"/>
          <w:szCs w:val="30"/>
          <w:lang w:val="en-US" w:eastAsia="zh-CN"/>
        </w:rPr>
      </w:pPr>
    </w:p>
    <w:p w14:paraId="2AD7E18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advent of the promised Messiah took place here; here was led his instructive life; here were wrought his wondrous miracles; here were spoken his still more wondrous addresses; here were borne his mysterious sufferings; here was accomplished his awful decease; and here were achieved his glorious victories over men and devils, over sin and death.</w:t>
      </w:r>
    </w:p>
    <w:p w14:paraId="5DD5601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应许的弥赛亚的降临发生在这里；祂那具有教导意义的一生在这里度过；祂那奇妙的神迹在这里施行；祂那更加奇妙的演讲在这里发表；祂那神秘的受苦在这里承担；祂那可怕的离世在这里完成；并且祂对人类和魔鬼、对罪恶和死亡的荣耀胜利也是在这里取得的。</w:t>
      </w:r>
    </w:p>
    <w:p w14:paraId="33B72D93">
      <w:pPr>
        <w:spacing w:line="257" w:lineRule="auto"/>
        <w:rPr>
          <w:rFonts w:hint="eastAsia" w:ascii="微软雅黑" w:hAnsi="微软雅黑" w:eastAsia="微软雅黑" w:cs="微软雅黑"/>
          <w:sz w:val="30"/>
          <w:szCs w:val="30"/>
          <w:lang w:val="en-US" w:eastAsia="zh-CN"/>
        </w:rPr>
      </w:pPr>
    </w:p>
    <w:p w14:paraId="7B263F7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is indeed the glory of our world.</w:t>
      </w:r>
    </w:p>
    <w:p w14:paraId="4A1214C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这确实是我们世界的荣耀。</w:t>
      </w:r>
    </w:p>
    <w:p w14:paraId="5F329DDC">
      <w:pPr>
        <w:spacing w:line="257" w:lineRule="auto"/>
        <w:rPr>
          <w:rFonts w:hint="eastAsia" w:ascii="微软雅黑" w:hAnsi="微软雅黑" w:eastAsia="微软雅黑" w:cs="微软雅黑"/>
          <w:sz w:val="30"/>
          <w:szCs w:val="30"/>
          <w:lang w:val="en-US" w:eastAsia="zh-CN"/>
        </w:rPr>
      </w:pPr>
    </w:p>
    <w:p w14:paraId="6A51E77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That it was the abode of Christ and the scene of redemption, throws over it a surpassing lustre, imparts to it a matchless honour.</w:t>
      </w:r>
    </w:p>
    <w:p w14:paraId="5AF3FA6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它是基督的居所和救赎的场景，这赋予了它超越一切的光彩，赋予了它无与伦比的尊荣。</w:t>
      </w:r>
    </w:p>
    <w:p w14:paraId="6C23A2F8">
      <w:pPr>
        <w:spacing w:line="257" w:lineRule="auto"/>
        <w:rPr>
          <w:rFonts w:hint="eastAsia" w:ascii="微软雅黑" w:hAnsi="微软雅黑" w:eastAsia="微软雅黑" w:cs="微软雅黑"/>
          <w:sz w:val="30"/>
          <w:szCs w:val="30"/>
          <w:lang w:val="en-US" w:eastAsia="zh-CN"/>
        </w:rPr>
      </w:pPr>
    </w:p>
    <w:p w14:paraId="203DA8A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the glory of the world that he who formed it dwelt in it; of the air, that he breathed it; of the sun, that it shone on him; of the ground, that it bore him; of the sea, that he walked on it; of the elements, that they nourished him; of the waters, that they refreshed him; of us men, that he lived and died among us, yea, that he lived and died for us.'</w:t>
      </w:r>
    </w:p>
    <w:p w14:paraId="6E3581D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世界的荣耀在于，创造它的人曾住在其中；空气的荣耀在于，祂曾呼吸过它；太阳的荣耀在于，它曾照耀过祂；土地的荣耀在于，它曾承载过祂；海洋的荣耀在于，祂曾在其上行走；自然元素的荣耀在于，它们曾滋养过祂；水的荣耀在于，它们曾使祂清爽；我们人类的荣耀在于，祂曾生活并死在我们中间，是的，祂曾为我们生活并为我们而死。”</w:t>
      </w:r>
    </w:p>
    <w:p w14:paraId="2FA1F4AF">
      <w:pPr>
        <w:spacing w:line="257" w:lineRule="auto"/>
        <w:rPr>
          <w:rFonts w:hint="eastAsia" w:ascii="微软雅黑" w:hAnsi="微软雅黑" w:eastAsia="微软雅黑" w:cs="微软雅黑"/>
          <w:sz w:val="30"/>
          <w:szCs w:val="30"/>
          <w:lang w:val="en-US" w:eastAsia="zh-CN"/>
        </w:rPr>
      </w:pPr>
    </w:p>
    <w:p w14:paraId="3CB7CBB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Yes; and we may add, had it only been that it was stained with his blood, it was honoured by him beyond all human conception.</w:t>
      </w:r>
    </w:p>
    <w:p w14:paraId="3174EE4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是的；我们可以补充说，哪怕仅仅是因为它被祂的血所沾染，它被祂赋予的荣耀也超出了所有人类的想象。</w:t>
      </w:r>
    </w:p>
    <w:p w14:paraId="196AFFBC">
      <w:pPr>
        <w:spacing w:line="257" w:lineRule="auto"/>
        <w:rPr>
          <w:rFonts w:hint="eastAsia" w:ascii="微软雅黑" w:hAnsi="微软雅黑" w:eastAsia="微软雅黑" w:cs="微软雅黑"/>
          <w:sz w:val="30"/>
          <w:szCs w:val="30"/>
          <w:lang w:val="en-US" w:eastAsia="zh-CN"/>
        </w:rPr>
      </w:pPr>
    </w:p>
    <w:p w14:paraId="5832C00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through the atonement, also, that the things of this world come to be property enjoyed, as it lays a foundation for that covenant-right to their possession which is essential to all true enjoyment</w:t>
      </w:r>
    </w:p>
    <w:p w14:paraId="51ADBAA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——也是通过代赎，这个世界的事物才得以被正当地享有，因为它为拥有的盟约权利奠定了基础，而这对于所有真正的享受都是必不可少的。</w:t>
      </w:r>
    </w:p>
    <w:p w14:paraId="54DAF9DF">
      <w:pPr>
        <w:spacing w:line="257" w:lineRule="auto"/>
        <w:rPr>
          <w:rFonts w:hint="eastAsia" w:ascii="微软雅黑" w:hAnsi="微软雅黑" w:eastAsia="微软雅黑" w:cs="微软雅黑"/>
          <w:sz w:val="30"/>
          <w:szCs w:val="30"/>
          <w:lang w:val="en-US" w:eastAsia="zh-CN"/>
        </w:rPr>
      </w:pPr>
    </w:p>
    <w:p w14:paraId="759AD02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righteous enjoy the good things of the present life, because they know they are secured for them by the blood of Emmanuel, and are taught to use them as the provision of a temporary state, looking forward to a better and an enduring portion in the skies.</w:t>
      </w:r>
    </w:p>
    <w:p w14:paraId="05FA2E6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义人享有今生的美好事物，因为他们知道这些是通过以马内利的血为他们确保的，并且受教导要将这些作为暂存状态的供应来使用，展望在天空中那更好且永恒的分。</w:t>
      </w:r>
    </w:p>
    <w:p w14:paraId="407DCCCD">
      <w:pPr>
        <w:spacing w:line="257" w:lineRule="auto"/>
        <w:rPr>
          <w:rFonts w:hint="eastAsia" w:ascii="微软雅黑" w:hAnsi="微软雅黑" w:eastAsia="微软雅黑" w:cs="微软雅黑"/>
          <w:sz w:val="30"/>
          <w:szCs w:val="30"/>
          <w:lang w:val="en-US" w:eastAsia="zh-CN"/>
        </w:rPr>
      </w:pPr>
    </w:p>
    <w:p w14:paraId="47AF29D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thus it is, that to them the rose of the garden appears to wear a deeper blush, and the lily of the field to reflect a purer tint, and the sun to shine with a richer splendour, and the morning star to sparkle with a brighter beam, because they are the handiworks, as they are the consecrated emblems of him who died on Calvary.</w:t>
      </w:r>
    </w:p>
    <w:p w14:paraId="5D55ECE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对他们来说，花园里的玫瑰似乎带有更深的红晕，田野里的百合反射出更纯净的色调，太阳以更灿烂的光彩照耀，晨星以更明亮的光芒闪烁，因为这些是祂亲手所造的工，正如它们是那位死在加略山之主的被祝圣的象征。</w:t>
      </w:r>
    </w:p>
    <w:p w14:paraId="73B10FF5">
      <w:pPr>
        <w:spacing w:line="257" w:lineRule="auto"/>
        <w:rPr>
          <w:rFonts w:hint="eastAsia" w:ascii="微软雅黑" w:hAnsi="微软雅黑" w:eastAsia="微软雅黑" w:cs="微软雅黑"/>
          <w:sz w:val="30"/>
          <w:szCs w:val="30"/>
          <w:lang w:val="en-US" w:eastAsia="zh-CN"/>
        </w:rPr>
      </w:pPr>
    </w:p>
    <w:p w14:paraId="75084EE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--------------“One spirit—His, Who wore the platted thorns with bleeding brows, Rules universal nature. Not a flower But shows some touch, in freckle, streak, or stain, Of his unrivalled pencil.------------------- His presence who made all so fair, perceived, Makes all still fairer.”</w:t>
      </w:r>
    </w:p>
    <w:p w14:paraId="0A662EF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“一种灵——就是祂的灵，/ 祂那流血的眉头曾戴着编织的荆棘，/ 祂统治着普遍的大自然。没有一朵花 / 不显示出祂那无与伦比之画笔的触碰，/ 无论是在斑点、线条还是色彩中。/ 祂的临在使万物如此美丽，只要被感知，/ 就会使万物变得更加美丽。”</w:t>
      </w:r>
    </w:p>
    <w:p w14:paraId="7FDBE306">
      <w:pPr>
        <w:spacing w:line="257" w:lineRule="auto"/>
        <w:rPr>
          <w:rFonts w:hint="eastAsia" w:ascii="微软雅黑" w:hAnsi="微软雅黑" w:eastAsia="微软雅黑" w:cs="微软雅黑"/>
          <w:sz w:val="30"/>
          <w:szCs w:val="30"/>
          <w:lang w:val="en-US" w:eastAsia="zh-CN"/>
        </w:rPr>
      </w:pPr>
    </w:p>
    <w:p w14:paraId="3C1D373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Cowper.</w:t>
      </w:r>
    </w:p>
    <w:p w14:paraId="14C2644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库珀。</w:t>
      </w:r>
    </w:p>
    <w:p w14:paraId="3F5E7562">
      <w:pPr>
        <w:spacing w:line="257" w:lineRule="auto"/>
        <w:rPr>
          <w:rFonts w:hint="eastAsia" w:ascii="微软雅黑" w:hAnsi="微软雅黑" w:eastAsia="微软雅黑" w:cs="微软雅黑"/>
          <w:sz w:val="30"/>
          <w:szCs w:val="30"/>
          <w:lang w:val="en-US" w:eastAsia="zh-CN"/>
        </w:rPr>
      </w:pPr>
    </w:p>
    <w:p w14:paraId="2E7861B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dispensation of providence regards the atonement as its centre.</w:t>
      </w:r>
    </w:p>
    <w:p w14:paraId="2F8935A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护理的安排将代赎视为其中心。</w:t>
      </w:r>
    </w:p>
    <w:p w14:paraId="289EC0E7">
      <w:pPr>
        <w:spacing w:line="257" w:lineRule="auto"/>
        <w:rPr>
          <w:rFonts w:hint="eastAsia" w:ascii="微软雅黑" w:hAnsi="微软雅黑" w:eastAsia="微软雅黑" w:cs="微软雅黑"/>
          <w:sz w:val="30"/>
          <w:szCs w:val="30"/>
          <w:lang w:val="en-US" w:eastAsia="zh-CN"/>
        </w:rPr>
      </w:pPr>
    </w:p>
    <w:p w14:paraId="7D849BA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Redemption is the grand central point of providence, and atonement is the central point of redemption.</w:t>
      </w:r>
    </w:p>
    <w:p w14:paraId="48B97A7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救赎是护理宏大的中心点，而代赎是救赎的中心点。</w:t>
      </w:r>
    </w:p>
    <w:p w14:paraId="1D60BCDA">
      <w:pPr>
        <w:spacing w:line="257" w:lineRule="auto"/>
        <w:rPr>
          <w:rFonts w:hint="eastAsia" w:ascii="微软雅黑" w:hAnsi="微软雅黑" w:eastAsia="微软雅黑" w:cs="微软雅黑"/>
          <w:sz w:val="30"/>
          <w:szCs w:val="30"/>
          <w:lang w:val="en-US" w:eastAsia="zh-CN"/>
        </w:rPr>
      </w:pPr>
    </w:p>
    <w:p w14:paraId="7906A71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whole apparatus of redemption owes its being and its efficacy to the death of Christ; and every movement of the complicated wheels of providence derives its impulse from redemption.</w:t>
      </w:r>
    </w:p>
    <w:p w14:paraId="2876B6E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整个救赎的机制及其效力都归功于基督的死；而复杂的护理之轮的每一次转动都从救赎中获得动力。</w:t>
      </w:r>
    </w:p>
    <w:p w14:paraId="22EAA99F">
      <w:pPr>
        <w:spacing w:line="257" w:lineRule="auto"/>
        <w:rPr>
          <w:rFonts w:hint="eastAsia" w:ascii="微软雅黑" w:hAnsi="微软雅黑" w:eastAsia="微软雅黑" w:cs="微软雅黑"/>
          <w:sz w:val="30"/>
          <w:szCs w:val="30"/>
          <w:lang w:val="en-US" w:eastAsia="zh-CN"/>
        </w:rPr>
      </w:pPr>
    </w:p>
    <w:p w14:paraId="3B5AEC3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Preceding events look forward, succeeding events point backward, and meet as in a common centre in the cross.</w:t>
      </w:r>
    </w:p>
    <w:p w14:paraId="47CE634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先前的事件向前看，后续的事件向后指，并在十字架这个共同的中心汇合。</w:t>
      </w:r>
    </w:p>
    <w:p w14:paraId="2EAF3546">
      <w:pPr>
        <w:spacing w:line="257" w:lineRule="auto"/>
        <w:rPr>
          <w:rFonts w:hint="eastAsia" w:ascii="微软雅黑" w:hAnsi="微软雅黑" w:eastAsia="微软雅黑" w:cs="微软雅黑"/>
          <w:sz w:val="30"/>
          <w:szCs w:val="30"/>
          <w:lang w:val="en-US" w:eastAsia="zh-CN"/>
        </w:rPr>
      </w:pPr>
    </w:p>
    <w:p w14:paraId="69753B6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course of providence for four thousand years before the advent of the Son of God prepared the way for this stupendous event; and the train of occurrences since only serves to follow up the great design of his coming.</w:t>
      </w:r>
    </w:p>
    <w:p w14:paraId="1DF63DA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在神的儿子降临之前的四千年护理历程为这一惊人事件预备了道路；而此后的系列事件仅是为了跟进祂降临的伟大设计。</w:t>
      </w:r>
    </w:p>
    <w:p w14:paraId="38F76E3C">
      <w:pPr>
        <w:spacing w:line="257" w:lineRule="auto"/>
        <w:rPr>
          <w:rFonts w:hint="eastAsia" w:ascii="微软雅黑" w:hAnsi="微软雅黑" w:eastAsia="微软雅黑" w:cs="微软雅黑"/>
          <w:sz w:val="30"/>
          <w:szCs w:val="30"/>
          <w:lang w:val="en-US" w:eastAsia="zh-CN"/>
        </w:rPr>
      </w:pPr>
    </w:p>
    <w:p w14:paraId="0EB5C59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Lord reigneth—the government is upon his shoulders.'</w:t>
      </w:r>
    </w:p>
    <w:p w14:paraId="1161A21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“耶和华作王——政权必担在祂的肩头上。”</w:t>
      </w:r>
    </w:p>
    <w:p w14:paraId="1EBE081B">
      <w:pPr>
        <w:spacing w:line="257" w:lineRule="auto"/>
        <w:rPr>
          <w:rFonts w:hint="eastAsia" w:ascii="微软雅黑" w:hAnsi="微软雅黑" w:eastAsia="微软雅黑" w:cs="微软雅黑"/>
          <w:sz w:val="30"/>
          <w:szCs w:val="30"/>
          <w:lang w:val="en-US" w:eastAsia="zh-CN"/>
        </w:rPr>
      </w:pPr>
    </w:p>
    <w:p w14:paraId="5F870EC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world is, therefore, not a wandering star, abandoned in wrath, discarded from use, rushing to destruction, but is still held for a design, and turned to an account the most glorious. Its Maker has not denounced nor disowned his property. It may be a rebel, but he is still its sovereign: it may be a recusant, but he is still its Lord.'</w:t>
      </w:r>
    </w:p>
    <w:p w14:paraId="7ACFCDF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世界不是一颗流星，在愤怒中被抛弃，被废弃不用，奔向毁灭，而是仍然为了一个设计而被持有，并被转向一个最荣耀的账目。它的造物主并没有谴责或否认祂的财产。它可能是一个叛徒，但祂仍然是它的元首：它可能是一个不从者，但祂仍然是它的主。”</w:t>
      </w:r>
    </w:p>
    <w:p w14:paraId="7F5399EA">
      <w:pPr>
        <w:spacing w:line="257" w:lineRule="auto"/>
        <w:rPr>
          <w:rFonts w:hint="eastAsia" w:ascii="微软雅黑" w:hAnsi="微软雅黑" w:eastAsia="微软雅黑" w:cs="微软雅黑"/>
          <w:sz w:val="30"/>
          <w:szCs w:val="30"/>
          <w:lang w:val="en-US" w:eastAsia="zh-CN"/>
        </w:rPr>
      </w:pPr>
    </w:p>
    <w:p w14:paraId="7FDD91E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dispensation of mercy, in all its several stages, stands, of course, in intimate connexion with the cross of Christ.</w:t>
      </w:r>
    </w:p>
    <w:p w14:paraId="4FB0E07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怜悯的安排在其所有的几个阶段中，自然都与基督的十字架有着密切的联系。</w:t>
      </w:r>
    </w:p>
    <w:p w14:paraId="10667340">
      <w:pPr>
        <w:spacing w:line="257" w:lineRule="auto"/>
        <w:rPr>
          <w:rFonts w:hint="eastAsia" w:ascii="微软雅黑" w:hAnsi="微软雅黑" w:eastAsia="微软雅黑" w:cs="微软雅黑"/>
          <w:sz w:val="30"/>
          <w:szCs w:val="30"/>
          <w:lang w:val="en-US" w:eastAsia="zh-CN"/>
        </w:rPr>
      </w:pPr>
    </w:p>
    <w:p w14:paraId="3A1BE3F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Revelation, the record of these progressive dispensations, is everywhere sprinkled with the blood of atonement.</w:t>
      </w:r>
    </w:p>
    <w:p w14:paraId="127F259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圣言，即这些渐进安排的记录，处处都洒着代赎之血。</w:t>
      </w:r>
    </w:p>
    <w:p w14:paraId="08AEF40E">
      <w:pPr>
        <w:spacing w:line="257" w:lineRule="auto"/>
        <w:rPr>
          <w:rFonts w:hint="eastAsia" w:ascii="微软雅黑" w:hAnsi="微软雅黑" w:eastAsia="微软雅黑" w:cs="微软雅黑"/>
          <w:sz w:val="30"/>
          <w:szCs w:val="30"/>
          <w:lang w:val="en-US" w:eastAsia="zh-CN"/>
        </w:rPr>
      </w:pPr>
    </w:p>
    <w:p w14:paraId="5A261B8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History, type, prophecy, song, epistle, all breathe the sweet-smelling savour of this one theme; and their varied contents derive a character of unity from this pervading circumstance.</w:t>
      </w:r>
    </w:p>
    <w:p w14:paraId="773975E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历史、预表、预言、诗歌、书信，都散发着这唯一主题的馨香之气；它们多样的内容从这一普遍的环境中获得了一种统一的特征。</w:t>
      </w:r>
    </w:p>
    <w:p w14:paraId="1FBD93F8">
      <w:pPr>
        <w:spacing w:line="257" w:lineRule="auto"/>
        <w:rPr>
          <w:rFonts w:hint="eastAsia" w:ascii="微软雅黑" w:hAnsi="微软雅黑" w:eastAsia="微软雅黑" w:cs="微软雅黑"/>
          <w:sz w:val="30"/>
          <w:szCs w:val="30"/>
          <w:lang w:val="en-US" w:eastAsia="zh-CN"/>
        </w:rPr>
      </w:pPr>
    </w:p>
    <w:p w14:paraId="148F41F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From Adam to Moses, the practice of sacrificing, we have seen, existed.</w:t>
      </w:r>
    </w:p>
    <w:p w14:paraId="701E266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从亚当到摩西，我们已经看到，献祭的做法是存在的。</w:t>
      </w:r>
    </w:p>
    <w:p w14:paraId="0C2CCAB8">
      <w:pPr>
        <w:spacing w:line="257" w:lineRule="auto"/>
        <w:rPr>
          <w:rFonts w:hint="eastAsia" w:ascii="微软雅黑" w:hAnsi="微软雅黑" w:eastAsia="微软雅黑" w:cs="微软雅黑"/>
          <w:sz w:val="30"/>
          <w:szCs w:val="30"/>
          <w:lang w:val="en-US" w:eastAsia="zh-CN"/>
        </w:rPr>
      </w:pPr>
    </w:p>
    <w:p w14:paraId="1FE885B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Adam, Abel, Noah, Lot, Abraham, all presented their burnt- offerings, which, from the substance of which they consisted, and the language in which they were spoken of, appear to have been both designed and understood to prefigure the great Christian Expiation.</w:t>
      </w:r>
    </w:p>
    <w:p w14:paraId="24EE01D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亚当、亚伯、挪亚、罗得、亚伯拉罕，都献上了他们的燔祭，从它们所组成的物质以及描述它们的语言来看，它们似乎既被设计也被理解为预表伟大的基督教赎罪。</w:t>
      </w:r>
    </w:p>
    <w:p w14:paraId="4C5896A6">
      <w:pPr>
        <w:spacing w:line="257" w:lineRule="auto"/>
        <w:rPr>
          <w:rFonts w:hint="eastAsia" w:ascii="微软雅黑" w:hAnsi="微软雅黑" w:eastAsia="微软雅黑" w:cs="微软雅黑"/>
          <w:sz w:val="30"/>
          <w:szCs w:val="30"/>
          <w:lang w:val="en-US" w:eastAsia="zh-CN"/>
        </w:rPr>
      </w:pPr>
    </w:p>
    <w:p w14:paraId="6593E6F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Without this they have no meaning, no worth; but are a cruel mockery of man's misery, and a deception of human hopes.</w:t>
      </w:r>
    </w:p>
    <w:p w14:paraId="3F63683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如果没有这一点，它们就没有意义，没有价值；而只是对人类痛苦的残酷嘲弄，是对人类希望的欺骗。</w:t>
      </w:r>
    </w:p>
    <w:p w14:paraId="25C15C06">
      <w:pPr>
        <w:spacing w:line="257" w:lineRule="auto"/>
        <w:rPr>
          <w:rFonts w:hint="eastAsia" w:ascii="微软雅黑" w:hAnsi="微软雅黑" w:eastAsia="微软雅黑" w:cs="微软雅黑"/>
          <w:sz w:val="30"/>
          <w:szCs w:val="30"/>
          <w:lang w:val="en-US" w:eastAsia="zh-CN"/>
        </w:rPr>
      </w:pPr>
    </w:p>
    <w:p w14:paraId="38311C7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Mosaic economy had innumerable rites and institutions, calculated to convey distinct ideas of propitiation and vicarious suffering.</w:t>
      </w:r>
    </w:p>
    <w:p w14:paraId="36F0092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摩西体制有无数的礼仪和制度，旨在传达关于挽回和替代性受苦的清晰观念。</w:t>
      </w:r>
    </w:p>
    <w:p w14:paraId="18C46CEA">
      <w:pPr>
        <w:spacing w:line="257" w:lineRule="auto"/>
        <w:rPr>
          <w:rFonts w:hint="eastAsia" w:ascii="微软雅黑" w:hAnsi="微软雅黑" w:eastAsia="微软雅黑" w:cs="微软雅黑"/>
          <w:sz w:val="30"/>
          <w:szCs w:val="30"/>
          <w:lang w:val="en-US" w:eastAsia="zh-CN"/>
        </w:rPr>
      </w:pPr>
    </w:p>
    <w:p w14:paraId="4564F2D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without the atonement of Christ, they were meaningless, useless, hurtful all.</w:t>
      </w:r>
    </w:p>
    <w:p w14:paraId="4DB8788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但是，如果没有基督的代赎，它们全都是毫无意义、无用且有害的。</w:t>
      </w:r>
    </w:p>
    <w:p w14:paraId="11EDA47D">
      <w:pPr>
        <w:spacing w:line="257" w:lineRule="auto"/>
        <w:rPr>
          <w:rFonts w:hint="eastAsia" w:ascii="微软雅黑" w:hAnsi="微软雅黑" w:eastAsia="微软雅黑" w:cs="微软雅黑"/>
          <w:sz w:val="30"/>
          <w:szCs w:val="30"/>
          <w:lang w:val="en-US" w:eastAsia="zh-CN"/>
        </w:rPr>
      </w:pPr>
    </w:p>
    <w:p w14:paraId="7091F61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whole system was nothing better than a pompous parade of gaudy ceremonies; a criminal waste of valuable property; a wanton infliction of unnecessary pain on sentient unoffending creatures.</w:t>
      </w:r>
    </w:p>
    <w:p w14:paraId="2030141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整个系统不过是一场华丽典礼的浮夸游行；是对有价值财产的犯罪式浪费；是对有知觉的、无辜的受造物肆意施加不必要的痛苦。</w:t>
      </w:r>
    </w:p>
    <w:p w14:paraId="13E94E9A">
      <w:pPr>
        <w:spacing w:line="257" w:lineRule="auto"/>
        <w:rPr>
          <w:rFonts w:hint="eastAsia" w:ascii="微软雅黑" w:hAnsi="微软雅黑" w:eastAsia="微软雅黑" w:cs="微软雅黑"/>
          <w:sz w:val="30"/>
          <w:szCs w:val="30"/>
          <w:lang w:val="en-US" w:eastAsia="zh-CN"/>
        </w:rPr>
      </w:pPr>
    </w:p>
    <w:p w14:paraId="63D026A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atonement of Christ is what gives it all its significancy, utility, and consistency.</w:t>
      </w:r>
    </w:p>
    <w:p w14:paraId="68584E9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基督的代赎正是赋予它全部意义、效用和一致性的东西。</w:t>
      </w:r>
    </w:p>
    <w:p w14:paraId="2C13138A">
      <w:pPr>
        <w:spacing w:line="257" w:lineRule="auto"/>
        <w:rPr>
          <w:rFonts w:hint="eastAsia" w:ascii="微软雅黑" w:hAnsi="微软雅黑" w:eastAsia="微软雅黑" w:cs="微软雅黑"/>
          <w:sz w:val="30"/>
          <w:szCs w:val="30"/>
          <w:lang w:val="en-US" w:eastAsia="zh-CN"/>
        </w:rPr>
      </w:pPr>
    </w:p>
    <w:p w14:paraId="412C3B6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peculiarity of the new testament dispensation consists in a free, full, unhampered proclamation of mercy and salvation in the Lord Jesus Christ, to all men.</w:t>
      </w:r>
    </w:p>
    <w:p w14:paraId="68EB012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新约安排的特殊之处在于向所有人白白、充分、不受阻碍地宣告在主耶稣基督里的怜悯和救恩。</w:t>
      </w:r>
    </w:p>
    <w:p w14:paraId="49273B4C">
      <w:pPr>
        <w:spacing w:line="257" w:lineRule="auto"/>
        <w:rPr>
          <w:rFonts w:hint="eastAsia" w:ascii="微软雅黑" w:hAnsi="微软雅黑" w:eastAsia="微软雅黑" w:cs="微软雅黑"/>
          <w:sz w:val="30"/>
          <w:szCs w:val="30"/>
          <w:lang w:val="en-US" w:eastAsia="zh-CN"/>
        </w:rPr>
      </w:pPr>
    </w:p>
    <w:p w14:paraId="0355868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an offer of eternal life and every spiritual blessing to them that believe.</w:t>
      </w:r>
    </w:p>
    <w:p w14:paraId="7738978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这是向信的人提供永生和每一种属灵福分。</w:t>
      </w:r>
    </w:p>
    <w:p w14:paraId="270CCC2C">
      <w:pPr>
        <w:spacing w:line="257" w:lineRule="auto"/>
        <w:rPr>
          <w:rFonts w:hint="eastAsia" w:ascii="微软雅黑" w:hAnsi="微软雅黑" w:eastAsia="微软雅黑" w:cs="微软雅黑"/>
          <w:sz w:val="30"/>
          <w:szCs w:val="30"/>
          <w:lang w:val="en-US" w:eastAsia="zh-CN"/>
        </w:rPr>
      </w:pPr>
    </w:p>
    <w:p w14:paraId="2B87A26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‘Holding forth the words of eternal life.'</w:t>
      </w:r>
    </w:p>
    <w:p w14:paraId="6C019F2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“将生命的道表明出来”。</w:t>
      </w:r>
    </w:p>
    <w:p w14:paraId="0924D5A8">
      <w:pPr>
        <w:spacing w:line="257" w:lineRule="auto"/>
        <w:rPr>
          <w:rFonts w:hint="eastAsia" w:ascii="微软雅黑" w:hAnsi="微软雅黑" w:eastAsia="微软雅黑" w:cs="微软雅黑"/>
          <w:sz w:val="30"/>
          <w:szCs w:val="30"/>
          <w:lang w:val="en-US" w:eastAsia="zh-CN"/>
        </w:rPr>
      </w:pPr>
    </w:p>
    <w:p w14:paraId="3B556A6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‘Come unto me, and be ye saved, all ye ends of the earth for I am God, and beside me there is no Saviour.'</w:t>
      </w:r>
    </w:p>
    <w:p w14:paraId="2EE3BD3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“地极的人都当仰望我，就必得救；因为我是神，再没有别神。”</w:t>
      </w:r>
    </w:p>
    <w:p w14:paraId="4B34481F">
      <w:pPr>
        <w:spacing w:line="257" w:lineRule="auto"/>
        <w:rPr>
          <w:rFonts w:hint="eastAsia" w:ascii="微软雅黑" w:hAnsi="微软雅黑" w:eastAsia="微软雅黑" w:cs="微软雅黑"/>
          <w:sz w:val="30"/>
          <w:szCs w:val="30"/>
          <w:lang w:val="en-US" w:eastAsia="zh-CN"/>
        </w:rPr>
      </w:pPr>
    </w:p>
    <w:p w14:paraId="4AFC1A0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on what ground do these universal proffers proceed?</w:t>
      </w:r>
    </w:p>
    <w:p w14:paraId="703B1E6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但这些普遍的提议是基于什么基础进行的呢？</w:t>
      </w:r>
    </w:p>
    <w:p w14:paraId="5F700107">
      <w:pPr>
        <w:spacing w:line="257" w:lineRule="auto"/>
        <w:rPr>
          <w:rFonts w:hint="eastAsia" w:ascii="微软雅黑" w:hAnsi="微软雅黑" w:eastAsia="微软雅黑" w:cs="微软雅黑"/>
          <w:sz w:val="30"/>
          <w:szCs w:val="30"/>
          <w:lang w:val="en-US" w:eastAsia="zh-CN"/>
        </w:rPr>
      </w:pPr>
    </w:p>
    <w:p w14:paraId="72CB16D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Whence derive they their consistency and their power, but from the perfect all-sufficient atonement of the Son of God?</w:t>
      </w:r>
    </w:p>
    <w:p w14:paraId="5BB6499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它们的一致性和力量从何而来，不正是来自神儿子那完美的、完全充足的代赎吗？</w:t>
      </w:r>
    </w:p>
    <w:p w14:paraId="7A33A01B">
      <w:pPr>
        <w:spacing w:line="257" w:lineRule="auto"/>
        <w:rPr>
          <w:rFonts w:hint="eastAsia" w:ascii="微软雅黑" w:hAnsi="微软雅黑" w:eastAsia="微软雅黑" w:cs="微软雅黑"/>
          <w:sz w:val="30"/>
          <w:szCs w:val="30"/>
          <w:lang w:val="en-US" w:eastAsia="zh-CN"/>
        </w:rPr>
      </w:pPr>
    </w:p>
    <w:p w14:paraId="77310ED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preach Christ crucified.'</w:t>
      </w:r>
    </w:p>
    <w:p w14:paraId="38A1266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“我们却是传被钉十字架的基督”。</w:t>
      </w:r>
    </w:p>
    <w:p w14:paraId="785DB79C">
      <w:pPr>
        <w:spacing w:line="257" w:lineRule="auto"/>
        <w:rPr>
          <w:rFonts w:hint="eastAsia" w:ascii="微软雅黑" w:hAnsi="微软雅黑" w:eastAsia="微软雅黑" w:cs="微软雅黑"/>
          <w:sz w:val="30"/>
          <w:szCs w:val="30"/>
          <w:lang w:val="en-US" w:eastAsia="zh-CN"/>
        </w:rPr>
      </w:pPr>
    </w:p>
    <w:p w14:paraId="2A104AE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 determined not to know anything among you save Jesus Christ and him crucified.'</w:t>
      </w:r>
    </w:p>
    <w:p w14:paraId="1FE879D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“因为我曾定了主意，在你们中间不知道别的，只知道耶稣基督并祂钉十字架。”</w:t>
      </w:r>
    </w:p>
    <w:p w14:paraId="577837D3">
      <w:pPr>
        <w:spacing w:line="257" w:lineRule="auto"/>
        <w:rPr>
          <w:rFonts w:hint="eastAsia" w:ascii="微软雅黑" w:hAnsi="微软雅黑" w:eastAsia="微软雅黑" w:cs="微软雅黑"/>
          <w:sz w:val="30"/>
          <w:szCs w:val="30"/>
          <w:lang w:val="en-US" w:eastAsia="zh-CN"/>
        </w:rPr>
      </w:pPr>
    </w:p>
    <w:p w14:paraId="6B00C02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‘God forbid that I should glory save in the cross of our Lord Jesus Christ.'</w:t>
      </w:r>
    </w:p>
    <w:p w14:paraId="4736A64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“但我断不以别的夸口，只夸我们主耶稣基督的十字架。”</w:t>
      </w:r>
    </w:p>
    <w:p w14:paraId="5D806DF0">
      <w:pPr>
        <w:spacing w:line="257" w:lineRule="auto"/>
        <w:rPr>
          <w:rFonts w:hint="eastAsia" w:ascii="微软雅黑" w:hAnsi="微软雅黑" w:eastAsia="微软雅黑" w:cs="微软雅黑"/>
          <w:sz w:val="30"/>
          <w:szCs w:val="30"/>
          <w:lang w:val="en-US" w:eastAsia="zh-CN"/>
        </w:rPr>
      </w:pPr>
    </w:p>
    <w:p w14:paraId="62147A7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is the language held by its ministers; and, indeed, every individual benefit it bestows, they are accustomed to speak of in language which marks the same connexion.</w:t>
      </w:r>
    </w:p>
    <w:p w14:paraId="5DD6D25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这是它的传道人所持有的语言；事实上，对于它所赐予的每一个个人益处，他们都习惯于用标志着同样联系的语言来谈论。</w:t>
      </w:r>
    </w:p>
    <w:p w14:paraId="29A4493F">
      <w:pPr>
        <w:spacing w:line="257" w:lineRule="auto"/>
        <w:rPr>
          <w:rFonts w:hint="eastAsia" w:ascii="微软雅黑" w:hAnsi="微软雅黑" w:eastAsia="微软雅黑" w:cs="微软雅黑"/>
          <w:sz w:val="30"/>
          <w:szCs w:val="30"/>
          <w:lang w:val="en-US" w:eastAsia="zh-CN"/>
        </w:rPr>
      </w:pPr>
    </w:p>
    <w:p w14:paraId="0623203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Is it redemption?</w:t>
      </w:r>
    </w:p>
    <w:p w14:paraId="74C5E72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是救赎吗？</w:t>
      </w:r>
    </w:p>
    <w:p w14:paraId="21AAA1E4">
      <w:pPr>
        <w:spacing w:line="257" w:lineRule="auto"/>
        <w:rPr>
          <w:rFonts w:hint="eastAsia" w:ascii="微软雅黑" w:hAnsi="微软雅黑" w:eastAsia="微软雅黑" w:cs="微软雅黑"/>
          <w:sz w:val="30"/>
          <w:szCs w:val="30"/>
          <w:lang w:val="en-US" w:eastAsia="zh-CN"/>
        </w:rPr>
      </w:pPr>
    </w:p>
    <w:p w14:paraId="4BCC445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have redemption through his blood, even the forgiveness of sins.'</w:t>
      </w:r>
    </w:p>
    <w:p w14:paraId="4AFFE3F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“我们借这爱子的血得蒙救赎，过犯得以赦免。”</w:t>
      </w:r>
    </w:p>
    <w:p w14:paraId="292251FE">
      <w:pPr>
        <w:spacing w:line="257" w:lineRule="auto"/>
        <w:rPr>
          <w:rFonts w:hint="eastAsia" w:ascii="微软雅黑" w:hAnsi="微软雅黑" w:eastAsia="微软雅黑" w:cs="微软雅黑"/>
          <w:sz w:val="30"/>
          <w:szCs w:val="30"/>
          <w:lang w:val="en-US" w:eastAsia="zh-CN"/>
        </w:rPr>
      </w:pPr>
    </w:p>
    <w:p w14:paraId="0000095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Is it reconciliation?</w:t>
      </w:r>
    </w:p>
    <w:p w14:paraId="36DE9F4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是和好吗？</w:t>
      </w:r>
    </w:p>
    <w:p w14:paraId="1FA74611">
      <w:pPr>
        <w:spacing w:line="257" w:lineRule="auto"/>
        <w:rPr>
          <w:rFonts w:hint="eastAsia" w:ascii="微软雅黑" w:hAnsi="微软雅黑" w:eastAsia="微软雅黑" w:cs="微软雅黑"/>
          <w:sz w:val="30"/>
          <w:szCs w:val="30"/>
          <w:lang w:val="en-US" w:eastAsia="zh-CN"/>
        </w:rPr>
      </w:pPr>
    </w:p>
    <w:p w14:paraId="37C1C88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‘God hath reconciled us to himself by Jesus Christ.'</w:t>
      </w:r>
    </w:p>
    <w:p w14:paraId="6227057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“神……借着基督使我们与祂和好”。</w:t>
      </w:r>
    </w:p>
    <w:p w14:paraId="6691C420">
      <w:pPr>
        <w:spacing w:line="257" w:lineRule="auto"/>
        <w:rPr>
          <w:rFonts w:hint="eastAsia" w:ascii="微软雅黑" w:hAnsi="微软雅黑" w:eastAsia="微软雅黑" w:cs="微软雅黑"/>
          <w:sz w:val="30"/>
          <w:szCs w:val="30"/>
          <w:lang w:val="en-US" w:eastAsia="zh-CN"/>
        </w:rPr>
      </w:pPr>
    </w:p>
    <w:p w14:paraId="0CED1E2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Is it peace?</w:t>
      </w:r>
    </w:p>
    <w:p w14:paraId="15BB0E5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是平安吗？</w:t>
      </w:r>
    </w:p>
    <w:p w14:paraId="64A2CE22">
      <w:pPr>
        <w:spacing w:line="257" w:lineRule="auto"/>
        <w:rPr>
          <w:rFonts w:hint="eastAsia" w:ascii="微软雅黑" w:hAnsi="微软雅黑" w:eastAsia="微软雅黑" w:cs="微软雅黑"/>
          <w:sz w:val="30"/>
          <w:szCs w:val="30"/>
          <w:lang w:val="en-US" w:eastAsia="zh-CN"/>
        </w:rPr>
      </w:pPr>
    </w:p>
    <w:p w14:paraId="1B9B541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have peace with God through our Lord Jesus Christ.'</w:t>
      </w:r>
    </w:p>
    <w:p w14:paraId="49C31FB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“我们既因信称义，就借着我们的主耶稣基督得与神相和”。</w:t>
      </w:r>
    </w:p>
    <w:p w14:paraId="4FE62E88">
      <w:pPr>
        <w:spacing w:line="257" w:lineRule="auto"/>
        <w:rPr>
          <w:rFonts w:hint="eastAsia" w:ascii="微软雅黑" w:hAnsi="微软雅黑" w:eastAsia="微软雅黑" w:cs="微软雅黑"/>
          <w:sz w:val="30"/>
          <w:szCs w:val="30"/>
          <w:lang w:val="en-US" w:eastAsia="zh-CN"/>
        </w:rPr>
      </w:pPr>
    </w:p>
    <w:p w14:paraId="074AC58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Is it justification?</w:t>
      </w:r>
    </w:p>
    <w:p w14:paraId="071FA09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是称义吗？</w:t>
      </w:r>
    </w:p>
    <w:p w14:paraId="3420DF59">
      <w:pPr>
        <w:spacing w:line="257" w:lineRule="auto"/>
        <w:rPr>
          <w:rFonts w:hint="eastAsia" w:ascii="微软雅黑" w:hAnsi="微软雅黑" w:eastAsia="微软雅黑" w:cs="微软雅黑"/>
          <w:sz w:val="30"/>
          <w:szCs w:val="30"/>
          <w:lang w:val="en-US" w:eastAsia="zh-CN"/>
        </w:rPr>
      </w:pPr>
    </w:p>
    <w:p w14:paraId="2432564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‘Being justified freely by his grace through the redemption that is in Christ Jesus.'</w:t>
      </w:r>
    </w:p>
    <w:p w14:paraId="642B43C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“如今却蒙神的恩典，因基督耶稣的救赎，就白白地称义。”</w:t>
      </w:r>
    </w:p>
    <w:p w14:paraId="0477742D">
      <w:pPr>
        <w:spacing w:line="257" w:lineRule="auto"/>
        <w:rPr>
          <w:rFonts w:hint="eastAsia" w:ascii="微软雅黑" w:hAnsi="微软雅黑" w:eastAsia="微软雅黑" w:cs="微软雅黑"/>
          <w:sz w:val="30"/>
          <w:szCs w:val="30"/>
          <w:lang w:val="en-US" w:eastAsia="zh-CN"/>
        </w:rPr>
      </w:pPr>
    </w:p>
    <w:p w14:paraId="0E2FD5C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gospel minister's commission is sealed with the blood, and stamped with the cross of Emmanuel; nor can he ever execute it, in consistency with the character and glory of God, unless he exhibit the sacrifice of Christ as the chief article of his message, the burden of his doctrine, the central orb of the Christian system which gives to every part its living energy, and binds the whole together in sweet and indissoluble union.</w:t>
      </w:r>
    </w:p>
    <w:p w14:paraId="5C3EB5E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福音传道人的使命是用以马内利的血密封的，并盖上了以马内利十字架的印记；他若不将基督的祭物展示为他信息的主要条款、他教义的主旨、基督教体系的中心天体（这一天体赋予每一部分生命活力，并将整体结合在甜蜜且不可分割的统一中），他就永远不能以符合神的性格和荣耀的方式执行这一使命。</w:t>
      </w:r>
    </w:p>
    <w:p w14:paraId="466ACFF3">
      <w:pPr>
        <w:spacing w:line="257" w:lineRule="auto"/>
        <w:rPr>
          <w:rFonts w:hint="eastAsia" w:ascii="微软雅黑" w:hAnsi="微软雅黑" w:eastAsia="微软雅黑" w:cs="微软雅黑"/>
          <w:sz w:val="30"/>
          <w:szCs w:val="30"/>
          <w:lang w:val="en-US" w:eastAsia="zh-CN"/>
        </w:rPr>
      </w:pPr>
    </w:p>
    <w:p w14:paraId="0A08DAC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divine forbearance toward our guilty race is greatly more extensive than either the efficacy or revelation of the dispensation of mercy.</w:t>
      </w:r>
    </w:p>
    <w:p w14:paraId="680C2CA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神对我们有罪种族的宽容，比怜悯安排的效力或启示都要广泛得多。</w:t>
      </w:r>
    </w:p>
    <w:p w14:paraId="48AE3B1C">
      <w:pPr>
        <w:spacing w:line="257" w:lineRule="auto"/>
        <w:rPr>
          <w:rFonts w:hint="eastAsia" w:ascii="微软雅黑" w:hAnsi="微软雅黑" w:eastAsia="微软雅黑" w:cs="微软雅黑"/>
          <w:sz w:val="30"/>
          <w:szCs w:val="30"/>
          <w:lang w:val="en-US" w:eastAsia="zh-CN"/>
        </w:rPr>
      </w:pPr>
    </w:p>
    <w:p w14:paraId="50CBB9A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history of the world is one continued illustration of this fact.</w:t>
      </w:r>
    </w:p>
    <w:p w14:paraId="4B51E5F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世界的历史就是这一事实的一个持续说明。</w:t>
      </w:r>
    </w:p>
    <w:p w14:paraId="1219F00A">
      <w:pPr>
        <w:spacing w:line="257" w:lineRule="auto"/>
        <w:rPr>
          <w:rFonts w:hint="eastAsia" w:ascii="微软雅黑" w:hAnsi="微软雅黑" w:eastAsia="微软雅黑" w:cs="微软雅黑"/>
          <w:sz w:val="30"/>
          <w:szCs w:val="30"/>
          <w:lang w:val="en-US" w:eastAsia="zh-CN"/>
        </w:rPr>
      </w:pPr>
    </w:p>
    <w:p w14:paraId="59D757C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loud warnings which are uttered in the ears of moral offenders, the apparent reluctance with which the sovereign Judge proceeds to execute his threatenings, and the manifest reservation even with which they are inflicted, bespeak the long- suffering and forbearance of God.</w:t>
      </w:r>
    </w:p>
    <w:p w14:paraId="11010AA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在道德犯罪者耳边发出的响亮警告，至高审判者执行其威胁时明显的迟疑，以及执行时明显的保留，都说明了神的恒久忍耐和宽容。</w:t>
      </w:r>
    </w:p>
    <w:p w14:paraId="0F1294D4">
      <w:pPr>
        <w:spacing w:line="257" w:lineRule="auto"/>
        <w:rPr>
          <w:rFonts w:hint="eastAsia" w:ascii="微软雅黑" w:hAnsi="微软雅黑" w:eastAsia="微软雅黑" w:cs="微软雅黑"/>
          <w:sz w:val="30"/>
          <w:szCs w:val="30"/>
          <w:lang w:val="en-US" w:eastAsia="zh-CN"/>
        </w:rPr>
      </w:pPr>
    </w:p>
    <w:p w14:paraId="231E5AC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‘Judgment is his work— his strange work.'</w:t>
      </w:r>
    </w:p>
    <w:p w14:paraId="037D19E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“……行祂的事，就是奇异的事；做祂的工，就是惊人的工。”</w:t>
      </w:r>
    </w:p>
    <w:p w14:paraId="3DA4FDD5">
      <w:pPr>
        <w:spacing w:line="257" w:lineRule="auto"/>
        <w:rPr>
          <w:rFonts w:hint="eastAsia" w:ascii="微软雅黑" w:hAnsi="微软雅黑" w:eastAsia="微软雅黑" w:cs="微软雅黑"/>
          <w:sz w:val="30"/>
          <w:szCs w:val="30"/>
          <w:lang w:val="en-US" w:eastAsia="zh-CN"/>
        </w:rPr>
      </w:pPr>
    </w:p>
    <w:p w14:paraId="5B1923F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‘Yet forty days, and Nineveh shall be destroyed.'</w:t>
      </w:r>
    </w:p>
    <w:p w14:paraId="006D9A8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“再等四十日，尼尼微必倾覆了！”</w:t>
      </w:r>
    </w:p>
    <w:p w14:paraId="1B11E6A7">
      <w:pPr>
        <w:spacing w:line="257" w:lineRule="auto"/>
        <w:rPr>
          <w:rFonts w:hint="eastAsia" w:ascii="微软雅黑" w:hAnsi="微软雅黑" w:eastAsia="微软雅黑" w:cs="微软雅黑"/>
          <w:sz w:val="30"/>
          <w:szCs w:val="30"/>
          <w:lang w:val="en-US" w:eastAsia="zh-CN"/>
        </w:rPr>
      </w:pPr>
    </w:p>
    <w:p w14:paraId="7A9AEC2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‘How shall I give thee up, Ephraim? how shall I deliver thee, Israel? how shall I make thee as Admah? how shall I set thee as Zeboim?'</w:t>
      </w:r>
    </w:p>
    <w:p w14:paraId="7F8236B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“以法莲哪，我怎能舍弃你？以色列啊，我怎能弃绝你？我怎能使你如押玛？怎能使你如洗扁？”</w:t>
      </w:r>
    </w:p>
    <w:p w14:paraId="0AC30556">
      <w:pPr>
        <w:spacing w:line="257" w:lineRule="auto"/>
        <w:rPr>
          <w:rFonts w:hint="eastAsia" w:ascii="微软雅黑" w:hAnsi="微软雅黑" w:eastAsia="微软雅黑" w:cs="微软雅黑"/>
          <w:sz w:val="30"/>
          <w:szCs w:val="30"/>
          <w:lang w:val="en-US" w:eastAsia="zh-CN"/>
        </w:rPr>
      </w:pPr>
    </w:p>
    <w:p w14:paraId="011E7D6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‘Yea, many a time turned he his anger away, and did not stir up all his wrath.'</w:t>
      </w:r>
    </w:p>
    <w:p w14:paraId="753619F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“祂屡次止住祂的怒气，不发尽祂的愤恨。”</w:t>
      </w:r>
    </w:p>
    <w:p w14:paraId="761A1007">
      <w:pPr>
        <w:spacing w:line="257" w:lineRule="auto"/>
        <w:rPr>
          <w:rFonts w:hint="eastAsia" w:ascii="微软雅黑" w:hAnsi="微软雅黑" w:eastAsia="微软雅黑" w:cs="微软雅黑"/>
          <w:sz w:val="30"/>
          <w:szCs w:val="30"/>
          <w:lang w:val="en-US" w:eastAsia="zh-CN"/>
        </w:rPr>
      </w:pPr>
    </w:p>
    <w:p w14:paraId="7E69005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Now, how are we to account for this, in consistency with the character of God?</w:t>
      </w:r>
    </w:p>
    <w:p w14:paraId="2FD9AF0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现在，我们如何以符合神的性格的方式来解释这一点呢？</w:t>
      </w:r>
    </w:p>
    <w:p w14:paraId="6E23D1A6">
      <w:pPr>
        <w:spacing w:line="257" w:lineRule="auto"/>
        <w:rPr>
          <w:rFonts w:hint="eastAsia" w:ascii="微软雅黑" w:hAnsi="微软雅黑" w:eastAsia="微软雅黑" w:cs="微软雅黑"/>
          <w:sz w:val="30"/>
          <w:szCs w:val="30"/>
          <w:lang w:val="en-US" w:eastAsia="zh-CN"/>
        </w:rPr>
      </w:pPr>
    </w:p>
    <w:p w14:paraId="34961F9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On the principle of the atonement alone.</w:t>
      </w:r>
    </w:p>
    <w:p w14:paraId="3D3C045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唯有根据代赎的原则。</w:t>
      </w:r>
    </w:p>
    <w:p w14:paraId="22A5BF21">
      <w:pPr>
        <w:spacing w:line="257" w:lineRule="auto"/>
        <w:rPr>
          <w:rFonts w:hint="eastAsia" w:ascii="微软雅黑" w:hAnsi="微软雅黑" w:eastAsia="微软雅黑" w:cs="微软雅黑"/>
          <w:sz w:val="30"/>
          <w:szCs w:val="30"/>
          <w:lang w:val="en-US" w:eastAsia="zh-CN"/>
        </w:rPr>
      </w:pPr>
    </w:p>
    <w:p w14:paraId="116C21D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Natural benevolence does not explain it, as this, would have dictated the same course towards the angels who sinned, whereas the dispensation of forbearance is limited entirely to our race.</w:t>
      </w:r>
    </w:p>
    <w:p w14:paraId="0A5127F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自然的仁慈无法解释这一点，因为如果是这样，同样的过程也会施加在那些犯罪的天使身上，而宽容的安排完全局限于我们的种族。</w:t>
      </w:r>
    </w:p>
    <w:p w14:paraId="2DB965E2">
      <w:pPr>
        <w:spacing w:line="257" w:lineRule="auto"/>
        <w:rPr>
          <w:rFonts w:hint="eastAsia" w:ascii="微软雅黑" w:hAnsi="微软雅黑" w:eastAsia="微软雅黑" w:cs="微软雅黑"/>
          <w:sz w:val="30"/>
          <w:szCs w:val="30"/>
          <w:lang w:val="en-US" w:eastAsia="zh-CN"/>
        </w:rPr>
      </w:pPr>
    </w:p>
    <w:p w14:paraId="28B3163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Nor is it that He is waiting to see whether man will not clear himself of guilt and return of his own accord to the path of duty.</w:t>
      </w:r>
    </w:p>
    <w:p w14:paraId="0BA8284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也不是说祂在等待看人是否会自己清除罪责，并自发地回到义务的道路上。</w:t>
      </w:r>
    </w:p>
    <w:p w14:paraId="171ED700">
      <w:pPr>
        <w:spacing w:line="257" w:lineRule="auto"/>
        <w:rPr>
          <w:rFonts w:hint="eastAsia" w:ascii="微软雅黑" w:hAnsi="微软雅黑" w:eastAsia="微软雅黑" w:cs="微软雅黑"/>
          <w:sz w:val="30"/>
          <w:szCs w:val="30"/>
          <w:lang w:val="en-US" w:eastAsia="zh-CN"/>
        </w:rPr>
      </w:pPr>
    </w:p>
    <w:p w14:paraId="3442192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w:t>
      </w:r>
    </w:p>
    <w:p w14:paraId="40B348E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不。</w:t>
      </w:r>
    </w:p>
    <w:p w14:paraId="4EB1234E">
      <w:pPr>
        <w:spacing w:line="257" w:lineRule="auto"/>
        <w:rPr>
          <w:rFonts w:hint="eastAsia" w:ascii="微软雅黑" w:hAnsi="微软雅黑" w:eastAsia="微软雅黑" w:cs="微软雅黑"/>
          <w:sz w:val="30"/>
          <w:szCs w:val="30"/>
          <w:lang w:val="en-US" w:eastAsia="zh-CN"/>
        </w:rPr>
      </w:pPr>
    </w:p>
    <w:p w14:paraId="2B4114B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 knows that forbearance, in itself, can never secure salvation.</w:t>
      </w:r>
    </w:p>
    <w:p w14:paraId="2F5D67F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祂知道宽容本身永远不能确保救恩。</w:t>
      </w:r>
    </w:p>
    <w:p w14:paraId="38E9BCFE">
      <w:pPr>
        <w:spacing w:line="257" w:lineRule="auto"/>
        <w:rPr>
          <w:rFonts w:hint="eastAsia" w:ascii="微软雅黑" w:hAnsi="微软雅黑" w:eastAsia="微软雅黑" w:cs="微软雅黑"/>
          <w:sz w:val="30"/>
          <w:szCs w:val="30"/>
          <w:lang w:val="en-US" w:eastAsia="zh-CN"/>
        </w:rPr>
      </w:pPr>
    </w:p>
    <w:p w14:paraId="6D6C310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Man may as soon annihilate himself or create a world, as emerge from guilt to innocence by his own merits from corruption to holiness by his own power.</w:t>
      </w:r>
    </w:p>
    <w:p w14:paraId="4835B51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人要靠自己的功劳从罪责中脱离变成无罪，靠自己的力量从腐败中脱离变成圣洁，就像让他自我消灭或创造一个世界一样难。</w:t>
      </w:r>
    </w:p>
    <w:p w14:paraId="2F30B627">
      <w:pPr>
        <w:spacing w:line="257" w:lineRule="auto"/>
        <w:rPr>
          <w:rFonts w:hint="eastAsia" w:ascii="微软雅黑" w:hAnsi="微软雅黑" w:eastAsia="微软雅黑" w:cs="微软雅黑"/>
          <w:sz w:val="30"/>
          <w:szCs w:val="30"/>
          <w:lang w:val="en-US" w:eastAsia="zh-CN"/>
        </w:rPr>
      </w:pPr>
    </w:p>
    <w:p w14:paraId="4476F82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with no such view, then, that the Almighty forbears to execute his just judgments on the workers of iniquity.</w:t>
      </w:r>
    </w:p>
    <w:p w14:paraId="0B412CB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那么，全能者宽容不对作孽的人执行祂公义的审判，并不是出于这样的观点。</w:t>
      </w:r>
    </w:p>
    <w:p w14:paraId="76302232">
      <w:pPr>
        <w:spacing w:line="257" w:lineRule="auto"/>
        <w:rPr>
          <w:rFonts w:hint="eastAsia" w:ascii="微软雅黑" w:hAnsi="微软雅黑" w:eastAsia="微软雅黑" w:cs="微软雅黑"/>
          <w:sz w:val="30"/>
          <w:szCs w:val="30"/>
          <w:lang w:val="en-US" w:eastAsia="zh-CN"/>
        </w:rPr>
      </w:pPr>
    </w:p>
    <w:p w14:paraId="538C539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atonement of Christ explains the phenomenon, and gives consistency to this part of the divine procedure toward fallen man.</w:t>
      </w:r>
    </w:p>
    <w:p w14:paraId="39D4C46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基督的代赎解释了这一现象，并使神对堕落人类的这一部分程序具有了一致性。</w:t>
      </w:r>
    </w:p>
    <w:p w14:paraId="00D8FE10">
      <w:pPr>
        <w:spacing w:line="257" w:lineRule="auto"/>
        <w:rPr>
          <w:rFonts w:hint="eastAsia" w:ascii="微软雅黑" w:hAnsi="微软雅黑" w:eastAsia="微软雅黑" w:cs="微软雅黑"/>
          <w:sz w:val="30"/>
          <w:szCs w:val="30"/>
          <w:lang w:val="en-US" w:eastAsia="zh-CN"/>
        </w:rPr>
      </w:pPr>
    </w:p>
    <w:p w14:paraId="384FC20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atoning death of Christ renders the salvation of men possible; and the execution of justice is suspended, that men may have time and opportunity to repent and be saved, for God is not willing that any should perish, but rather that they should turn unto him and live.</w:t>
      </w:r>
    </w:p>
    <w:p w14:paraId="5A2112A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基督代赎之死使人的救恩成为可能；公义的执行被暂停，以便人有时间和机会悔改得救，因为神不愿有一人沉沦，乃愿人人都转向祂而得生。</w:t>
      </w:r>
    </w:p>
    <w:p w14:paraId="478772A2">
      <w:pPr>
        <w:spacing w:line="257" w:lineRule="auto"/>
        <w:rPr>
          <w:rFonts w:hint="eastAsia" w:ascii="微软雅黑" w:hAnsi="微软雅黑" w:eastAsia="微软雅黑" w:cs="微软雅黑"/>
          <w:sz w:val="30"/>
          <w:szCs w:val="30"/>
          <w:lang w:val="en-US" w:eastAsia="zh-CN"/>
        </w:rPr>
      </w:pPr>
    </w:p>
    <w:p w14:paraId="3530264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for the atonement, mankind had known as little of the divine forbearance as the fallen angels; the guilty pair had perished as soon as they had sinned; the instant of their disobedience and that of their death had been the same; at the eating of the forbidden fruit, not merely had ‘sky lowered and muttered thunder,' but the bolt had leapt from the heavens, and bursting on their heads, crushed them in their impotent rebellion.</w:t>
      </w:r>
    </w:p>
    <w:p w14:paraId="475EC3D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若不是因为代赎，人类对神圣宽容的了解就会像堕落的天使一样少；那有罪的一对在犯罪的那一刻就会灭亡；他们不顺服的瞬间和他们死亡的瞬间就会是同一个；在吃禁果时，不仅“天空阴沉并低声雷鸣”，而且雷电会从天而降，在他们头上炸开，将他们粉碎在无能的叛乱中。</w:t>
      </w:r>
    </w:p>
    <w:p w14:paraId="214C6C22">
      <w:pPr>
        <w:spacing w:line="257" w:lineRule="auto"/>
        <w:rPr>
          <w:rFonts w:hint="eastAsia" w:ascii="微软雅黑" w:hAnsi="微软雅黑" w:eastAsia="微软雅黑" w:cs="微软雅黑"/>
          <w:sz w:val="30"/>
          <w:szCs w:val="30"/>
          <w:lang w:val="en-US" w:eastAsia="zh-CN"/>
        </w:rPr>
      </w:pPr>
    </w:p>
    <w:p w14:paraId="2B0FDE4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Even the final judgment will exhibit a connexion with the work of Christ.</w:t>
      </w:r>
    </w:p>
    <w:p w14:paraId="3678073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即使是最终审判也将展现出与基督工作的联系。</w:t>
      </w:r>
    </w:p>
    <w:p w14:paraId="19F8C9DA">
      <w:pPr>
        <w:spacing w:line="257" w:lineRule="auto"/>
        <w:rPr>
          <w:rFonts w:hint="eastAsia" w:ascii="微软雅黑" w:hAnsi="微软雅黑" w:eastAsia="微软雅黑" w:cs="微软雅黑"/>
          <w:sz w:val="30"/>
          <w:szCs w:val="30"/>
          <w:lang w:val="en-US" w:eastAsia="zh-CN"/>
        </w:rPr>
      </w:pPr>
    </w:p>
    <w:p w14:paraId="28024D7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Not only is all judgment committed to the Son, as part of his mediatorial reward; but the equitable condemnation of the unbelieving and impenitent will derive its character and force from this source, while the sovereign acquittal of the righteous will rest upon the atonement as its proper foundation.</w:t>
      </w:r>
    </w:p>
    <w:p w14:paraId="61197EC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不仅所有的审判都交给了子，作为祂中保报偿的一部分；而且对不信和不悔改者的公平定罪也将从这一源头获得其性质和力量，而对义人的至高宣判无罪将建立在代赎这一妥当的基础上。</w:t>
      </w:r>
    </w:p>
    <w:p w14:paraId="61F86A35">
      <w:pPr>
        <w:spacing w:line="257" w:lineRule="auto"/>
        <w:rPr>
          <w:rFonts w:hint="eastAsia" w:ascii="微软雅黑" w:hAnsi="微软雅黑" w:eastAsia="微软雅黑" w:cs="微软雅黑"/>
          <w:sz w:val="30"/>
          <w:szCs w:val="30"/>
          <w:lang w:val="en-US" w:eastAsia="zh-CN"/>
        </w:rPr>
      </w:pPr>
    </w:p>
    <w:p w14:paraId="3B0A127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eternal state, whether of bliss or of misery, will derive a character from this circumstance.</w:t>
      </w:r>
    </w:p>
    <w:p w14:paraId="3CC545B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永恒的状态，无论是福乐还是痛苦，都将从这一情况中获得其特性。</w:t>
      </w:r>
    </w:p>
    <w:p w14:paraId="6E1CC61B">
      <w:pPr>
        <w:spacing w:line="257" w:lineRule="auto"/>
        <w:rPr>
          <w:rFonts w:hint="eastAsia" w:ascii="微软雅黑" w:hAnsi="微软雅黑" w:eastAsia="微软雅黑" w:cs="微软雅黑"/>
          <w:sz w:val="30"/>
          <w:szCs w:val="30"/>
          <w:lang w:val="en-US" w:eastAsia="zh-CN"/>
        </w:rPr>
      </w:pPr>
    </w:p>
    <w:p w14:paraId="64CA26F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 heaven, the relations of the redeemed to God, and to the Lamb, shall take their rise from the atonement; all the communications of knowledge, and holiness, and felicity, shall flow through eternity in this channel; while every service they perform, shall find acceptance with God only on this ground.</w:t>
      </w:r>
    </w:p>
    <w:p w14:paraId="467778D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在天堂，被赎之人与神、与羔羊的关系将起源于代赎；知识、圣洁和福乐的所有传达都将在永恒中通过这一河道流动；而他们所做的每一项服事，也唯有在这一基础上才能被神悦纳。</w:t>
      </w:r>
    </w:p>
    <w:p w14:paraId="381F7476">
      <w:pPr>
        <w:spacing w:line="257" w:lineRule="auto"/>
        <w:rPr>
          <w:rFonts w:hint="eastAsia" w:ascii="微软雅黑" w:hAnsi="微软雅黑" w:eastAsia="微软雅黑" w:cs="微软雅黑"/>
          <w:sz w:val="30"/>
          <w:szCs w:val="30"/>
          <w:lang w:val="en-US" w:eastAsia="zh-CN"/>
        </w:rPr>
      </w:pPr>
    </w:p>
    <w:p w14:paraId="35DF117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in hell, it is not to be questioned, that the miseries of the damned shall be inconceivably aggravated by the contemptuous disregard they have shown to the way of escape provided for them by God in the death of his Son.</w:t>
      </w:r>
    </w:p>
    <w:p w14:paraId="52988AC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在地狱里，毫无疑问，那些受咒诅者的痛苦将因他们对神在祂儿子之死中为他们提供的逃生之路所表现出的轻蔑无视而难以想象地加重。</w:t>
      </w:r>
    </w:p>
    <w:p w14:paraId="1F2872D3">
      <w:pPr>
        <w:spacing w:line="257" w:lineRule="auto"/>
        <w:rPr>
          <w:rFonts w:hint="eastAsia" w:ascii="微软雅黑" w:hAnsi="微软雅黑" w:eastAsia="微软雅黑" w:cs="微软雅黑"/>
          <w:sz w:val="30"/>
          <w:szCs w:val="30"/>
          <w:lang w:val="en-US" w:eastAsia="zh-CN"/>
        </w:rPr>
      </w:pPr>
    </w:p>
    <w:p w14:paraId="3A3859F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rejection of Christ gives a highly aggravated character to their sin; and the remembrance of this rejection will give weight and pungency to their misery.</w:t>
      </w:r>
    </w:p>
    <w:p w14:paraId="13E1BD7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对基督的拒绝给他们的罪赋予了高度加重的性质；而对这种拒绝的回忆将给他们的痛苦增加重量和辛辣感。</w:t>
      </w:r>
    </w:p>
    <w:p w14:paraId="340452FE">
      <w:pPr>
        <w:spacing w:line="257" w:lineRule="auto"/>
        <w:rPr>
          <w:rFonts w:hint="eastAsia" w:ascii="微软雅黑" w:hAnsi="微软雅黑" w:eastAsia="微软雅黑" w:cs="微软雅黑"/>
          <w:sz w:val="30"/>
          <w:szCs w:val="30"/>
          <w:lang w:val="en-US" w:eastAsia="zh-CN"/>
        </w:rPr>
      </w:pPr>
    </w:p>
    <w:p w14:paraId="0DCB903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blood of Christ which extinguishes the fire of Tophet as regards such as believe, will have only the effect of making its flames burn more intensely as regards the finally impenitent.</w:t>
      </w:r>
    </w:p>
    <w:p w14:paraId="2621D4D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基督的血对于相信的人来说能熄灭陀斐特之火，但对于最终不悔改的人来说，只会产生使火焰燃烧得更猛烈的结果。</w:t>
      </w:r>
    </w:p>
    <w:p w14:paraId="053B704F">
      <w:pPr>
        <w:spacing w:line="257" w:lineRule="auto"/>
        <w:rPr>
          <w:rFonts w:hint="eastAsia" w:ascii="微软雅黑" w:hAnsi="微软雅黑" w:eastAsia="微软雅黑" w:cs="微软雅黑"/>
          <w:sz w:val="30"/>
          <w:szCs w:val="30"/>
          <w:lang w:val="en-US" w:eastAsia="zh-CN"/>
        </w:rPr>
      </w:pPr>
    </w:p>
    <w:p w14:paraId="4DD3E40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thought of having despised Christ, and counted the blood of atonement a common thing, will haunt the wretched memories of the wicked for ever and ever, inflicting on them, without cessation or diminished intensity, the horrific effects of its torturing power.</w:t>
      </w:r>
    </w:p>
    <w:p w14:paraId="55B2FDB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想到曾藐视基督，并将代赎之血当作平常之物，将永永远远缠绕着恶人悲惨的记忆，在他们身上施加其折磨能力的恐怖效果，永无止境且强度不减。</w:t>
      </w:r>
    </w:p>
    <w:p w14:paraId="75683712">
      <w:pPr>
        <w:spacing w:line="257" w:lineRule="auto"/>
        <w:rPr>
          <w:rFonts w:hint="eastAsia" w:ascii="微软雅黑" w:hAnsi="微软雅黑" w:eastAsia="微软雅黑" w:cs="微软雅黑"/>
          <w:sz w:val="30"/>
          <w:szCs w:val="30"/>
          <w:lang w:val="en-US" w:eastAsia="zh-CN"/>
        </w:rPr>
      </w:pPr>
    </w:p>
    <w:p w14:paraId="61F15CE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I had not come and spoken unto them, they had not had sin, but now they have no cloak for their sin.'</w:t>
      </w:r>
    </w:p>
    <w:p w14:paraId="3600C52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“我若没有来教训他们，他们就没有罪；但如今他们的罪无可推诿了。”</w:t>
      </w:r>
    </w:p>
    <w:p w14:paraId="00C30E2D">
      <w:pPr>
        <w:spacing w:line="257" w:lineRule="auto"/>
        <w:rPr>
          <w:rFonts w:hint="eastAsia" w:ascii="微软雅黑" w:hAnsi="微软雅黑" w:eastAsia="微软雅黑" w:cs="微软雅黑"/>
          <w:sz w:val="30"/>
          <w:szCs w:val="30"/>
          <w:lang w:val="en-US" w:eastAsia="zh-CN"/>
        </w:rPr>
      </w:pPr>
    </w:p>
    <w:p w14:paraId="30EC0CD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 that despised Moses' law died without mercy: of how much sorer punishment, suppose ye, shall he be thought worthy who hath trodden underfoot the Son of God, and hath counted the blood of the covenant, wherewith he was sanctified, an unholy thing, and hath done despite unto the Spirit of grace?'</w:t>
      </w:r>
    </w:p>
    <w:p w14:paraId="36B31C0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“人干犯摩西的律法……就不得怜恤而死；何况人践踏神的儿子，将那使他成圣之约的血当作平常，又亵慢施恩的圣灵，你们想，他要受的刑罚该怎样加重呢！”</w:t>
      </w:r>
    </w:p>
    <w:p w14:paraId="50D2CF85">
      <w:pPr>
        <w:spacing w:line="257" w:lineRule="auto"/>
        <w:rPr>
          <w:rFonts w:hint="eastAsia" w:ascii="微软雅黑" w:hAnsi="微软雅黑" w:eastAsia="微软雅黑" w:cs="微软雅黑"/>
          <w:sz w:val="30"/>
          <w:szCs w:val="30"/>
          <w:lang w:val="en-US" w:eastAsia="zh-CN"/>
        </w:rPr>
      </w:pPr>
    </w:p>
    <w:p w14:paraId="7247A38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VII. In fine. The atonement of Jesus Christ will form a theme of interesting and improving contemplation to the whale universe of moral creatures throughout eternity.</w:t>
      </w:r>
    </w:p>
    <w:p w14:paraId="2CDA088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七、总之。耶稣基督的代赎将成为整个宇宙道德受造物在永恒中感兴趣且能带来提升的默想主题。</w:t>
      </w:r>
    </w:p>
    <w:p w14:paraId="78CB7805">
      <w:pPr>
        <w:spacing w:line="257" w:lineRule="auto"/>
        <w:rPr>
          <w:rFonts w:hint="eastAsia" w:ascii="微软雅黑" w:hAnsi="微软雅黑" w:eastAsia="微软雅黑" w:cs="微软雅黑"/>
          <w:sz w:val="30"/>
          <w:szCs w:val="30"/>
          <w:lang w:val="en-US" w:eastAsia="zh-CN"/>
        </w:rPr>
      </w:pPr>
    </w:p>
    <w:p w14:paraId="062FC55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saving effects of this blessed fact are limited, it is true, to our race: not so its moral effects.</w:t>
      </w:r>
    </w:p>
    <w:p w14:paraId="4E43648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诚然，这一蒙福事实的救赎效果仅限于我们的种族：但其道德效果并非如此。</w:t>
      </w:r>
    </w:p>
    <w:p w14:paraId="6EED77E8">
      <w:pPr>
        <w:spacing w:line="257" w:lineRule="auto"/>
        <w:rPr>
          <w:rFonts w:hint="eastAsia" w:ascii="微软雅黑" w:hAnsi="微软雅黑" w:eastAsia="微软雅黑" w:cs="微软雅黑"/>
          <w:sz w:val="30"/>
          <w:szCs w:val="30"/>
          <w:lang w:val="en-US" w:eastAsia="zh-CN"/>
        </w:rPr>
      </w:pPr>
    </w:p>
    <w:p w14:paraId="454EE3C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These are wide as the universe.</w:t>
      </w:r>
    </w:p>
    <w:p w14:paraId="25C529C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这些效果广如宇宙。</w:t>
      </w:r>
    </w:p>
    <w:p w14:paraId="421BB560">
      <w:pPr>
        <w:spacing w:line="257" w:lineRule="auto"/>
        <w:rPr>
          <w:rFonts w:hint="eastAsia" w:ascii="微软雅黑" w:hAnsi="微软雅黑" w:eastAsia="微软雅黑" w:cs="微软雅黑"/>
          <w:sz w:val="30"/>
          <w:szCs w:val="30"/>
          <w:lang w:val="en-US" w:eastAsia="zh-CN"/>
        </w:rPr>
      </w:pPr>
    </w:p>
    <w:p w14:paraId="5B254B6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not the redeemed from among men only that sing praise to the Lamb; angels, beings of a higher order, more ethereal in their nature, and of more elevated endowments, strike their harps to the song, ‘Worthy is the Lamb that was slain.'</w:t>
      </w:r>
    </w:p>
    <w:p w14:paraId="38CF306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唱赞美羔羊之歌的不仅是从人间被赎回来的人；天使，即更高等级的存在，其本性更为空灵，其天赋更为崇高，也拨动琴弦唱出那首歌：“曾被杀的羔羊是配得的”。</w:t>
      </w:r>
    </w:p>
    <w:p w14:paraId="42F0ED01">
      <w:pPr>
        <w:spacing w:line="257" w:lineRule="auto"/>
        <w:rPr>
          <w:rFonts w:hint="eastAsia" w:ascii="微软雅黑" w:hAnsi="微软雅黑" w:eastAsia="微软雅黑" w:cs="微软雅黑"/>
          <w:sz w:val="30"/>
          <w:szCs w:val="30"/>
          <w:lang w:val="en-US" w:eastAsia="zh-CN"/>
        </w:rPr>
      </w:pPr>
    </w:p>
    <w:p w14:paraId="7E5E97C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Angels desire to look into this mystery, and claim right to celebrate the praises ofthe Redeemer of men.</w:t>
      </w:r>
    </w:p>
    <w:p w14:paraId="6A25E27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天使也愿意察看这些奥秘，并有权称颂人类救赎主的赞美。</w:t>
      </w:r>
    </w:p>
    <w:p w14:paraId="27F32061">
      <w:pPr>
        <w:spacing w:line="257" w:lineRule="auto"/>
        <w:rPr>
          <w:rFonts w:hint="eastAsia" w:ascii="微软雅黑" w:hAnsi="微软雅黑" w:eastAsia="微软雅黑" w:cs="微软雅黑"/>
          <w:sz w:val="30"/>
          <w:szCs w:val="30"/>
          <w:lang w:val="en-US" w:eastAsia="zh-CN"/>
        </w:rPr>
      </w:pPr>
    </w:p>
    <w:p w14:paraId="17B071C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well they may.</w:t>
      </w:r>
    </w:p>
    <w:p w14:paraId="32446B4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他们确实理当如此。</w:t>
      </w:r>
    </w:p>
    <w:p w14:paraId="6997065B">
      <w:pPr>
        <w:spacing w:line="257" w:lineRule="auto"/>
        <w:rPr>
          <w:rFonts w:hint="eastAsia" w:ascii="微软雅黑" w:hAnsi="微软雅黑" w:eastAsia="微软雅黑" w:cs="微软雅黑"/>
          <w:sz w:val="30"/>
          <w:szCs w:val="30"/>
          <w:lang w:val="en-US" w:eastAsia="zh-CN"/>
        </w:rPr>
      </w:pPr>
    </w:p>
    <w:p w14:paraId="6D79892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By the atonement of the Son of God, new and enlarged discoveries are made to them of the character of God.</w:t>
      </w:r>
    </w:p>
    <w:p w14:paraId="1C1595D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通过神儿子的代赎，向他们展示了对神性格的新且扩大的发现。</w:t>
      </w:r>
    </w:p>
    <w:p w14:paraId="21155C55">
      <w:pPr>
        <w:spacing w:line="257" w:lineRule="auto"/>
        <w:rPr>
          <w:rFonts w:hint="eastAsia" w:ascii="微软雅黑" w:hAnsi="微软雅黑" w:eastAsia="微软雅黑" w:cs="微软雅黑"/>
          <w:sz w:val="30"/>
          <w:szCs w:val="30"/>
          <w:lang w:val="en-US" w:eastAsia="zh-CN"/>
        </w:rPr>
      </w:pPr>
    </w:p>
    <w:p w14:paraId="3A6141B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‘Unto the principalities and powers in heavenly places are made known by the church the manifold wisdom of God.'</w:t>
      </w:r>
    </w:p>
    <w:p w14:paraId="1A2CA9F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“为要借着教会使天上执政的、掌权的，现在得知神百般的智慧”。</w:t>
      </w:r>
    </w:p>
    <w:p w14:paraId="3ACB22F6">
      <w:pPr>
        <w:spacing w:line="257" w:lineRule="auto"/>
        <w:rPr>
          <w:rFonts w:hint="eastAsia" w:ascii="微软雅黑" w:hAnsi="微软雅黑" w:eastAsia="微软雅黑" w:cs="微软雅黑"/>
          <w:sz w:val="30"/>
          <w:szCs w:val="30"/>
          <w:lang w:val="en-US" w:eastAsia="zh-CN"/>
        </w:rPr>
      </w:pPr>
    </w:p>
    <w:p w14:paraId="0C6F444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Without this, they could never have known even what ‘they do of the natural and moral perfections of the Deity: and of his gracious character they could not have had so much as an idea.</w:t>
      </w:r>
    </w:p>
    <w:p w14:paraId="7B7051B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如果没有这一点，他们甚至无法了解他们现在所知道的关于神性之自然和道德完美的事：并且对于祂慈爱的性格，他们甚至不会有一个概念。</w:t>
      </w:r>
    </w:p>
    <w:p w14:paraId="3D1D7EA5">
      <w:pPr>
        <w:spacing w:line="257" w:lineRule="auto"/>
        <w:rPr>
          <w:rFonts w:hint="eastAsia" w:ascii="微软雅黑" w:hAnsi="微软雅黑" w:eastAsia="微软雅黑" w:cs="微软雅黑"/>
          <w:sz w:val="30"/>
          <w:szCs w:val="30"/>
          <w:lang w:val="en-US" w:eastAsia="zh-CN"/>
        </w:rPr>
      </w:pPr>
    </w:p>
    <w:p w14:paraId="57A411A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here they have a display of infinite sovereignty, in saving men at all, and not leaving them, like the rebels of their own class, to perish in their sins; and of infinite love and mercy, in choosing for salvation, of the two races of sinful creatures, that which occupied the lowest place.</w:t>
      </w:r>
    </w:p>
    <w:p w14:paraId="7ADD7FE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但在其中，他们看到了无限主权的展示——即祂竟然拯救人，而不像对他们那一类的叛乱者那样任其死在罪中；并且看到了无限的爱和怜悯——即在两类有罪的受造物中，选择了地位最低的一类来施行救恩。</w:t>
      </w:r>
    </w:p>
    <w:p w14:paraId="7C4C4BB8">
      <w:pPr>
        <w:spacing w:line="257" w:lineRule="auto"/>
        <w:rPr>
          <w:rFonts w:hint="eastAsia" w:ascii="微软雅黑" w:hAnsi="微软雅黑" w:eastAsia="微软雅黑" w:cs="微软雅黑"/>
          <w:sz w:val="30"/>
          <w:szCs w:val="30"/>
          <w:lang w:val="en-US" w:eastAsia="zh-CN"/>
        </w:rPr>
      </w:pPr>
    </w:p>
    <w:p w14:paraId="36A6F67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These are views for which they are entirely indebted to the scheme of atonement; for had none been saved, they could have had no knowledge of mercy; had both orders of fallen creatures been saved, they could not have had the same display of sovereignty; and had angels been preferred to men, they could not have known that the mercy of God was the greatest possible.</w:t>
      </w:r>
    </w:p>
    <w:p w14:paraId="71F95DB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些观点完全归功于代赎计划；因为如果一个也没有得救，他们就不会知道什么是怜悯；如果两类堕落的受造物都得救了，他们就不能看到同样主权的展示；如果天使被优先于人类选择，他们就不会知道神的怜悯是最大的。</w:t>
      </w:r>
    </w:p>
    <w:p w14:paraId="4EFC2DA9">
      <w:pPr>
        <w:spacing w:line="257" w:lineRule="auto"/>
        <w:rPr>
          <w:rFonts w:hint="eastAsia" w:ascii="微软雅黑" w:hAnsi="微软雅黑" w:eastAsia="微软雅黑" w:cs="微软雅黑"/>
          <w:sz w:val="30"/>
          <w:szCs w:val="30"/>
          <w:lang w:val="en-US" w:eastAsia="zh-CN"/>
        </w:rPr>
      </w:pPr>
    </w:p>
    <w:p w14:paraId="2DF0D44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Marvellous wisdom! which thus, by overlooking the order of angels, gave them a brighter manifestation than could otherwise have been given of the character of God!</w:t>
      </w:r>
    </w:p>
    <w:p w14:paraId="5755950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奇妙的智慧！就这样通过略过天使这一等次，给了他们一个比其他任何方式所能给出的更明亮的神之性格的彰显！</w:t>
      </w:r>
    </w:p>
    <w:p w14:paraId="6AFD4B67">
      <w:pPr>
        <w:spacing w:line="257" w:lineRule="auto"/>
        <w:rPr>
          <w:rFonts w:hint="eastAsia" w:ascii="微软雅黑" w:hAnsi="微软雅黑" w:eastAsia="微软雅黑" w:cs="微软雅黑"/>
          <w:sz w:val="30"/>
          <w:szCs w:val="30"/>
          <w:lang w:val="en-US" w:eastAsia="zh-CN"/>
        </w:rPr>
      </w:pPr>
    </w:p>
    <w:p w14:paraId="57F008A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What a scheme this for intelligent creatures of the highest rank to revolve through eternity!</w:t>
      </w:r>
    </w:p>
    <w:p w14:paraId="619D88A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对于最高等级的智慧受造物来说，这是一个多么值得在永恒中反复思量的计划啊！</w:t>
      </w:r>
    </w:p>
    <w:p w14:paraId="372C7CD6">
      <w:pPr>
        <w:spacing w:line="257" w:lineRule="auto"/>
        <w:rPr>
          <w:rFonts w:hint="eastAsia" w:ascii="微软雅黑" w:hAnsi="微软雅黑" w:eastAsia="微软雅黑" w:cs="微软雅黑"/>
          <w:sz w:val="30"/>
          <w:szCs w:val="30"/>
          <w:lang w:val="en-US" w:eastAsia="zh-CN"/>
        </w:rPr>
      </w:pPr>
    </w:p>
    <w:p w14:paraId="1C2A37E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moral creatures, too, angels cannot but feel interested in the atonement, which establishes the inviolable rectitude of the divine government.</w:t>
      </w:r>
    </w:p>
    <w:p w14:paraId="2E36403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作为道德受造物，天使也不能不对代赎感到兴趣，因为它确立了神圣治理那不可侵犯的正直。</w:t>
      </w:r>
    </w:p>
    <w:p w14:paraId="41AE5934">
      <w:pPr>
        <w:spacing w:line="257" w:lineRule="auto"/>
        <w:rPr>
          <w:rFonts w:hint="eastAsia" w:ascii="微软雅黑" w:hAnsi="微软雅黑" w:eastAsia="微软雅黑" w:cs="微软雅黑"/>
          <w:sz w:val="30"/>
          <w:szCs w:val="30"/>
          <w:lang w:val="en-US" w:eastAsia="zh-CN"/>
        </w:rPr>
      </w:pPr>
    </w:p>
    <w:p w14:paraId="3174E59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benevolent in their dispositions, they must also take delight in what confers such an amount of dignity, and holiness, and happiness, on so large a number of human beings.</w:t>
      </w:r>
    </w:p>
    <w:p w14:paraId="7BBBA4D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由于他们的天性是仁慈的，他们也必然会因这赋予如此多人类以如此程度的尊严、圣洁和幸福的事而感到欣喜。</w:t>
      </w:r>
    </w:p>
    <w:p w14:paraId="6848E68F">
      <w:pPr>
        <w:spacing w:line="257" w:lineRule="auto"/>
        <w:rPr>
          <w:rFonts w:hint="eastAsia" w:ascii="微软雅黑" w:hAnsi="微软雅黑" w:eastAsia="微软雅黑" w:cs="微软雅黑"/>
          <w:sz w:val="30"/>
          <w:szCs w:val="30"/>
          <w:lang w:val="en-US" w:eastAsia="zh-CN"/>
        </w:rPr>
      </w:pPr>
    </w:p>
    <w:p w14:paraId="252B0CA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we have only to reflect, that the redeemed from among men are, in virtue of their redemption, introduced to the companionship of angels, to see that these celestial beings have another most powerful reason for contemplating, with the deepest interest, the atonement of Jesus.</w:t>
      </w:r>
    </w:p>
    <w:p w14:paraId="7ACA8A2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我们只需要想到，从人间被赎的人凭着他们的救赎被引入与天使的同伴关系中，就可以看到这些天上的存在有着另一个最强大的理由，以最深厚的兴趣来默想耶稣的代赎。</w:t>
      </w:r>
    </w:p>
    <w:p w14:paraId="18518BE3">
      <w:pPr>
        <w:spacing w:line="257" w:lineRule="auto"/>
        <w:rPr>
          <w:rFonts w:hint="eastAsia" w:ascii="微软雅黑" w:hAnsi="微软雅黑" w:eastAsia="微软雅黑" w:cs="微软雅黑"/>
          <w:sz w:val="30"/>
          <w:szCs w:val="30"/>
          <w:lang w:val="en-US" w:eastAsia="zh-CN"/>
        </w:rPr>
      </w:pPr>
    </w:p>
    <w:p w14:paraId="08A77CB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things in heaven and things in earth are thus brought together into one.</w:t>
      </w:r>
    </w:p>
    <w:p w14:paraId="2296291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天上之物和地上之物就这样被联结为一。</w:t>
      </w:r>
    </w:p>
    <w:p w14:paraId="13EE9770">
      <w:pPr>
        <w:spacing w:line="257" w:lineRule="auto"/>
        <w:rPr>
          <w:rFonts w:hint="eastAsia" w:ascii="微软雅黑" w:hAnsi="微软雅黑" w:eastAsia="微软雅黑" w:cs="微软雅黑"/>
          <w:sz w:val="30"/>
          <w:szCs w:val="30"/>
          <w:lang w:val="en-US" w:eastAsia="zh-CN"/>
        </w:rPr>
      </w:pPr>
    </w:p>
    <w:p w14:paraId="22874E4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Men and angels are, in consequence, to engage in the same exercises, partake of the same privileges, share in and reflect the same glory.</w:t>
      </w:r>
    </w:p>
    <w:p w14:paraId="455A4BF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结果，人类和天使将参与同样的活动，分享同样的特权，共同拥有并反射同样的荣耀。</w:t>
      </w:r>
    </w:p>
    <w:p w14:paraId="1AD10F01">
      <w:pPr>
        <w:spacing w:line="257" w:lineRule="auto"/>
        <w:rPr>
          <w:rFonts w:hint="eastAsia" w:ascii="微软雅黑" w:hAnsi="微软雅黑" w:eastAsia="微软雅黑" w:cs="微软雅黑"/>
          <w:sz w:val="30"/>
          <w:szCs w:val="30"/>
          <w:lang w:val="en-US" w:eastAsia="zh-CN"/>
        </w:rPr>
      </w:pPr>
    </w:p>
    <w:p w14:paraId="35BC49B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it admits not of doubt, that this companionship will prove a source of knowledge and of happiness to even the ‘elder sons of light.'</w:t>
      </w:r>
    </w:p>
    <w:p w14:paraId="63E34AC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毫无疑问，这种同伴关系甚至对“光之长子”们来说，也将证明是知识和幸福的源泉。</w:t>
      </w:r>
    </w:p>
    <w:p w14:paraId="5DC475A1">
      <w:pPr>
        <w:spacing w:line="257" w:lineRule="auto"/>
        <w:rPr>
          <w:rFonts w:hint="eastAsia" w:ascii="微软雅黑" w:hAnsi="微软雅黑" w:eastAsia="微软雅黑" w:cs="微软雅黑"/>
          <w:sz w:val="30"/>
          <w:szCs w:val="30"/>
          <w:lang w:val="en-US" w:eastAsia="zh-CN"/>
        </w:rPr>
      </w:pPr>
    </w:p>
    <w:p w14:paraId="75763E5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Thus extensive does the subject we have had under review appear to be in its influence.</w:t>
      </w:r>
    </w:p>
    <w:p w14:paraId="08BBF8F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因此，我们回顾的这一主题在其影响上显得非常广泛。</w:t>
      </w:r>
    </w:p>
    <w:p w14:paraId="7457ECF1">
      <w:pPr>
        <w:spacing w:line="257" w:lineRule="auto"/>
        <w:rPr>
          <w:rFonts w:hint="eastAsia" w:ascii="微软雅黑" w:hAnsi="微软雅黑" w:eastAsia="微软雅黑" w:cs="微软雅黑"/>
          <w:sz w:val="30"/>
          <w:szCs w:val="30"/>
          <w:lang w:val="en-US" w:eastAsia="zh-CN"/>
        </w:rPr>
      </w:pPr>
    </w:p>
    <w:p w14:paraId="0D92278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Men, some men only, are the subjects of Christ's atonement; but its moral bearing embraces not merely the human race, but the whole moral family of God.</w:t>
      </w:r>
    </w:p>
    <w:p w14:paraId="104CFB3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人类，且仅是部分人类，是基督代赎的对象；但它的道德影响不仅涵盖了人类，还涵盖了神的整个道德家庭。</w:t>
      </w:r>
    </w:p>
    <w:p w14:paraId="2F15E71D">
      <w:pPr>
        <w:spacing w:line="257" w:lineRule="auto"/>
        <w:rPr>
          <w:rFonts w:hint="eastAsia" w:ascii="微软雅黑" w:hAnsi="微软雅黑" w:eastAsia="微软雅黑" w:cs="微软雅黑"/>
          <w:sz w:val="30"/>
          <w:szCs w:val="30"/>
          <w:lang w:val="en-US" w:eastAsia="zh-CN"/>
        </w:rPr>
      </w:pPr>
    </w:p>
    <w:p w14:paraId="7D863AF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a source of instruction, social happiness, and moral delight, it reaches far beyond the bounds of our earth.</w:t>
      </w:r>
    </w:p>
    <w:p w14:paraId="036126A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作为教导、社会幸福和道德愉悦的源头，它远远超出了我们地球的范围。</w:t>
      </w:r>
    </w:p>
    <w:p w14:paraId="53418394">
      <w:pPr>
        <w:spacing w:line="257" w:lineRule="auto"/>
        <w:rPr>
          <w:rFonts w:hint="eastAsia" w:ascii="微软雅黑" w:hAnsi="微软雅黑" w:eastAsia="微软雅黑" w:cs="微软雅黑"/>
          <w:sz w:val="30"/>
          <w:szCs w:val="30"/>
          <w:lang w:val="en-US" w:eastAsia="zh-CN"/>
        </w:rPr>
      </w:pPr>
    </w:p>
    <w:p w14:paraId="5B29F79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not only scatters blessings over the plains of this lower world, but calls forth the benedictions of angels, awakens the sympathies of the heavenly hosts, and animates celestial beings to jubilant songs of thanksgiving and praise.</w:t>
      </w:r>
    </w:p>
    <w:p w14:paraId="46B47F3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它不仅在这个卑微世界的平原上散布福分，还唤起天使的祝福，激起天军的共鸣，并激励天上的存在唱出喜乐的感恩和赞美之歌。</w:t>
      </w:r>
    </w:p>
    <w:p w14:paraId="11652D3B">
      <w:pPr>
        <w:spacing w:line="257" w:lineRule="auto"/>
        <w:rPr>
          <w:rFonts w:hint="eastAsia" w:ascii="微软雅黑" w:hAnsi="微软雅黑" w:eastAsia="微软雅黑" w:cs="微软雅黑"/>
          <w:sz w:val="30"/>
          <w:szCs w:val="30"/>
          <w:lang w:val="en-US" w:eastAsia="zh-CN"/>
        </w:rPr>
      </w:pPr>
    </w:p>
    <w:p w14:paraId="0EFD710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Who, then, dare represent it as unimportant?</w:t>
      </w:r>
    </w:p>
    <w:p w14:paraId="480B705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那么，谁敢说它不重要呢？</w:t>
      </w:r>
    </w:p>
    <w:p w14:paraId="3330B3B5">
      <w:pPr>
        <w:spacing w:line="257" w:lineRule="auto"/>
        <w:rPr>
          <w:rFonts w:hint="eastAsia" w:ascii="微软雅黑" w:hAnsi="微软雅黑" w:eastAsia="微软雅黑" w:cs="微软雅黑"/>
          <w:sz w:val="30"/>
          <w:szCs w:val="30"/>
          <w:lang w:val="en-US" w:eastAsia="zh-CN"/>
        </w:rPr>
      </w:pPr>
    </w:p>
    <w:p w14:paraId="25E8513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Who can estimate the consequences of treating it with neglect!</w:t>
      </w:r>
    </w:p>
    <w:p w14:paraId="502CF1F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谁能估计忽视它的后果呢！</w:t>
      </w:r>
    </w:p>
    <w:p w14:paraId="10089B20">
      <w:pPr>
        <w:spacing w:line="257" w:lineRule="auto"/>
        <w:rPr>
          <w:rFonts w:hint="eastAsia" w:ascii="微软雅黑" w:hAnsi="微软雅黑" w:eastAsia="微软雅黑" w:cs="微软雅黑"/>
          <w:sz w:val="30"/>
          <w:szCs w:val="30"/>
          <w:lang w:val="en-US" w:eastAsia="zh-CN"/>
        </w:rPr>
      </w:pPr>
    </w:p>
    <w:p w14:paraId="4BEE7C3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Rather let us count it all our salvation and all our desire.</w:t>
      </w:r>
    </w:p>
    <w:p w14:paraId="1EC32E4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相反，让我们视其为我们全部的救恩和全部的渴求。</w:t>
      </w:r>
    </w:p>
    <w:p w14:paraId="1C7360ED">
      <w:pPr>
        <w:spacing w:line="257" w:lineRule="auto"/>
        <w:rPr>
          <w:rFonts w:hint="eastAsia" w:ascii="微软雅黑" w:hAnsi="微软雅黑" w:eastAsia="微软雅黑" w:cs="微软雅黑"/>
          <w:sz w:val="30"/>
          <w:szCs w:val="30"/>
          <w:lang w:val="en-US" w:eastAsia="zh-CN"/>
        </w:rPr>
      </w:pPr>
    </w:p>
    <w:p w14:paraId="1E8F172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‘To them that believe he is precious.'</w:t>
      </w:r>
    </w:p>
    <w:p w14:paraId="74DEF08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“所以，祂在你们信的人就为宝贵”。</w:t>
      </w:r>
    </w:p>
    <w:p w14:paraId="35A05710">
      <w:pPr>
        <w:spacing w:line="257" w:lineRule="auto"/>
        <w:rPr>
          <w:rFonts w:hint="eastAsia" w:ascii="微软雅黑" w:hAnsi="微软雅黑" w:eastAsia="微软雅黑" w:cs="微软雅黑"/>
          <w:sz w:val="30"/>
          <w:szCs w:val="30"/>
          <w:lang w:val="en-US" w:eastAsia="zh-CN"/>
        </w:rPr>
      </w:pPr>
    </w:p>
    <w:p w14:paraId="6A86991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‘How shall we escape if we neglect SO GREAT SALVATION!'</w:t>
      </w:r>
    </w:p>
    <w:p w14:paraId="18DB2C5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“我们若忽略这么大的救恩，怎能逃罪呢？”</w:t>
      </w:r>
    </w:p>
    <w:p w14:paraId="0122EFF2">
      <w:pPr>
        <w:spacing w:line="257" w:lineRule="auto"/>
        <w:rPr>
          <w:rFonts w:hint="eastAsia" w:ascii="微软雅黑" w:hAnsi="微软雅黑" w:eastAsia="微软雅黑" w:cs="微软雅黑"/>
          <w:sz w:val="30"/>
          <w:szCs w:val="30"/>
          <w:lang w:val="en-US" w:eastAsia="zh-CN"/>
        </w:rPr>
      </w:pPr>
    </w:p>
    <w:p w14:paraId="7B01702B">
      <w:pPr>
        <w:pStyle w:val="2"/>
        <w:bidi w:val="0"/>
        <w:jc w:val="center"/>
        <w:rPr>
          <w:rFonts w:hint="eastAsia"/>
          <w:lang w:val="en-US" w:eastAsia="zh-CN"/>
        </w:rPr>
      </w:pPr>
      <w:r>
        <w:rPr>
          <w:rFonts w:hint="eastAsia"/>
          <w:lang w:val="en-US" w:eastAsia="zh-CN"/>
        </w:rPr>
        <w:t>SECOND PART. INTERCESSION.</w:t>
      </w:r>
    </w:p>
    <w:p w14:paraId="242D8DD2">
      <w:pPr>
        <w:pStyle w:val="2"/>
        <w:bidi w:val="0"/>
        <w:jc w:val="center"/>
        <w:rPr>
          <w:rFonts w:hint="eastAsia"/>
          <w:lang w:val="en-US" w:eastAsia="zh-CN"/>
        </w:rPr>
      </w:pPr>
      <w:r>
        <w:rPr>
          <w:rFonts w:hint="eastAsia"/>
          <w:lang w:val="en-US" w:eastAsia="zh-CN"/>
        </w:rPr>
        <w:t>第二部分。代求。</w:t>
      </w:r>
    </w:p>
    <w:p w14:paraId="1624B8D6">
      <w:pPr>
        <w:spacing w:line="257" w:lineRule="auto"/>
        <w:rPr>
          <w:rFonts w:hint="eastAsia" w:ascii="微软雅黑" w:hAnsi="微软雅黑" w:eastAsia="微软雅黑" w:cs="微软雅黑"/>
          <w:sz w:val="30"/>
          <w:szCs w:val="30"/>
          <w:lang w:val="en-US" w:eastAsia="zh-CN"/>
        </w:rPr>
      </w:pPr>
    </w:p>
    <w:p w14:paraId="2A7E63D8">
      <w:pPr>
        <w:pStyle w:val="2"/>
        <w:bidi w:val="0"/>
        <w:jc w:val="center"/>
        <w:rPr>
          <w:rFonts w:hint="eastAsia"/>
          <w:lang w:val="en-US" w:eastAsia="zh-CN"/>
        </w:rPr>
      </w:pPr>
      <w:r>
        <w:rPr>
          <w:rFonts w:hint="eastAsia"/>
          <w:lang w:val="en-US" w:eastAsia="zh-CN"/>
        </w:rPr>
        <w:t>SECTION I. REALITY OF CHRIST'S INTERCESSION.</w:t>
      </w:r>
    </w:p>
    <w:p w14:paraId="44ED38F0">
      <w:pPr>
        <w:pStyle w:val="2"/>
        <w:bidi w:val="0"/>
        <w:jc w:val="center"/>
        <w:rPr>
          <w:rFonts w:hint="eastAsia"/>
          <w:lang w:val="en-US" w:eastAsia="zh-CN"/>
        </w:rPr>
      </w:pPr>
      <w:r>
        <w:rPr>
          <w:rFonts w:hint="eastAsia"/>
          <w:lang w:val="en-US" w:eastAsia="zh-CN"/>
        </w:rPr>
        <w:t>第一节。基督代求的真实性。</w:t>
      </w:r>
    </w:p>
    <w:p w14:paraId="3729121B">
      <w:pPr>
        <w:spacing w:line="257" w:lineRule="auto"/>
        <w:rPr>
          <w:rFonts w:hint="eastAsia" w:ascii="微软雅黑" w:hAnsi="微软雅黑" w:eastAsia="微软雅黑" w:cs="微软雅黑"/>
          <w:sz w:val="30"/>
          <w:szCs w:val="30"/>
          <w:lang w:val="en-US" w:eastAsia="zh-CN"/>
        </w:rPr>
      </w:pPr>
    </w:p>
    <w:p w14:paraId="17BFC59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INTERCESSION is the correlate of atonement</w:t>
      </w:r>
    </w:p>
    <w:p w14:paraId="159FE95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代求是代赎的相关联项。</w:t>
      </w:r>
    </w:p>
    <w:p w14:paraId="576B5A86">
      <w:pPr>
        <w:spacing w:line="257" w:lineRule="auto"/>
        <w:rPr>
          <w:rFonts w:hint="eastAsia" w:ascii="微软雅黑" w:hAnsi="微软雅黑" w:eastAsia="微软雅黑" w:cs="微软雅黑"/>
          <w:sz w:val="30"/>
          <w:szCs w:val="30"/>
          <w:lang w:val="en-US" w:eastAsia="zh-CN"/>
        </w:rPr>
      </w:pPr>
    </w:p>
    <w:p w14:paraId="76A84C0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not, therefore, to be wondered at, that those who deny the doctrine of Christ's atonement, should have maintained the position that his intercession is only figurative.</w:t>
      </w:r>
    </w:p>
    <w:p w14:paraId="51A9033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因此，不足为奇的是，那些否认基督代赎教义的人，竟然主张祂的代求仅仅是比喻性的。</w:t>
      </w:r>
    </w:p>
    <w:p w14:paraId="3D9E79A4">
      <w:pPr>
        <w:spacing w:line="257" w:lineRule="auto"/>
        <w:rPr>
          <w:rFonts w:hint="eastAsia" w:ascii="微软雅黑" w:hAnsi="微软雅黑" w:eastAsia="微软雅黑" w:cs="微软雅黑"/>
          <w:sz w:val="30"/>
          <w:szCs w:val="30"/>
          <w:lang w:val="en-US" w:eastAsia="zh-CN"/>
        </w:rPr>
      </w:pPr>
    </w:p>
    <w:p w14:paraId="6FA2246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is the view taken of the subject by Socinians, who resolve the intercession of Christ into his kingly office, understanding by it nothing more than the exercise of his regal power in communicating to men the blessings of his mediation.</w:t>
      </w:r>
    </w:p>
    <w:p w14:paraId="0E8B871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这是索西尼派（Socinians）对这一主题的看法，他们将基督的代求化解为祂的王职，将其理解为不过是祂在向人类传达其中保福分时所行使的王权。</w:t>
      </w:r>
    </w:p>
    <w:p w14:paraId="220C699D">
      <w:pPr>
        <w:spacing w:line="257" w:lineRule="auto"/>
        <w:rPr>
          <w:rFonts w:hint="eastAsia" w:ascii="微软雅黑" w:hAnsi="微软雅黑" w:eastAsia="微软雅黑" w:cs="微软雅黑"/>
          <w:sz w:val="30"/>
          <w:szCs w:val="30"/>
          <w:lang w:val="en-US" w:eastAsia="zh-CN"/>
        </w:rPr>
      </w:pPr>
    </w:p>
    <w:p w14:paraId="2858C52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That the Saviour possesses and exerts such a power, is not by any means denied, but that it is the same thing as his intercession, and is all that is meant by this part of his work, may fairly be disputed on the most satisfactory grounds.</w:t>
      </w:r>
    </w:p>
    <w:p w14:paraId="5D659EB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救主拥有并运用这种权力，这一点绝不被否认，但这种权力是否与祂的代求是一回事，以及它是否就是祂这部分工作的全部意义，可以基于最充分的理由进行公平的争论。</w:t>
      </w:r>
    </w:p>
    <w:p w14:paraId="1DAE1C25">
      <w:pPr>
        <w:spacing w:line="257" w:lineRule="auto"/>
        <w:rPr>
          <w:rFonts w:hint="eastAsia" w:ascii="微软雅黑" w:hAnsi="微软雅黑" w:eastAsia="微软雅黑" w:cs="微软雅黑"/>
          <w:sz w:val="30"/>
          <w:szCs w:val="30"/>
          <w:lang w:val="en-US" w:eastAsia="zh-CN"/>
        </w:rPr>
      </w:pPr>
    </w:p>
    <w:p w14:paraId="3BE1B11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relation which intercession bears to atonement has just been remarked.</w:t>
      </w:r>
    </w:p>
    <w:p w14:paraId="45A2458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刚才已经提到了代求与代赎的关系。</w:t>
      </w:r>
    </w:p>
    <w:p w14:paraId="557EA46C">
      <w:pPr>
        <w:spacing w:line="257" w:lineRule="auto"/>
        <w:rPr>
          <w:rFonts w:hint="eastAsia" w:ascii="微软雅黑" w:hAnsi="微软雅黑" w:eastAsia="微软雅黑" w:cs="微软雅黑"/>
          <w:sz w:val="30"/>
          <w:szCs w:val="30"/>
          <w:lang w:val="en-US" w:eastAsia="zh-CN"/>
        </w:rPr>
      </w:pPr>
    </w:p>
    <w:p w14:paraId="684DB24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They are correlate ideas.</w:t>
      </w:r>
    </w:p>
    <w:p w14:paraId="1D66829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它们是相关联的概念。</w:t>
      </w:r>
    </w:p>
    <w:p w14:paraId="1F154EE9">
      <w:pPr>
        <w:spacing w:line="257" w:lineRule="auto"/>
        <w:rPr>
          <w:rFonts w:hint="eastAsia" w:ascii="微软雅黑" w:hAnsi="微软雅黑" w:eastAsia="微软雅黑" w:cs="微软雅黑"/>
          <w:sz w:val="30"/>
          <w:szCs w:val="30"/>
          <w:lang w:val="en-US" w:eastAsia="zh-CN"/>
        </w:rPr>
      </w:pPr>
    </w:p>
    <w:p w14:paraId="7415C2A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They stand to each other in much the same character as do the ideas of creation and providence.</w:t>
      </w:r>
    </w:p>
    <w:p w14:paraId="5759613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它们彼此之间的性质，与创造和护理这两个概念之间的性质大体相同。</w:t>
      </w:r>
    </w:p>
    <w:p w14:paraId="025E20E0">
      <w:pPr>
        <w:spacing w:line="257" w:lineRule="auto"/>
        <w:rPr>
          <w:rFonts w:hint="eastAsia" w:ascii="微软雅黑" w:hAnsi="微软雅黑" w:eastAsia="微软雅黑" w:cs="微软雅黑"/>
          <w:sz w:val="30"/>
          <w:szCs w:val="30"/>
          <w:lang w:val="en-US" w:eastAsia="zh-CN"/>
        </w:rPr>
      </w:pPr>
    </w:p>
    <w:p w14:paraId="11A34B1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providence of God consists in upholding all things, or maintaining in being the creatures he has made: it is best conceived of as a continued putting forth of the creative energy.</w:t>
      </w:r>
    </w:p>
    <w:p w14:paraId="1BF0DD8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神的护理在于扶持万有，或维持祂所造之物的存在：它最好被构想为创造能量的持续发出。</w:t>
      </w:r>
    </w:p>
    <w:p w14:paraId="39A30C7D">
      <w:pPr>
        <w:spacing w:line="257" w:lineRule="auto"/>
        <w:rPr>
          <w:rFonts w:hint="eastAsia" w:ascii="微软雅黑" w:hAnsi="微软雅黑" w:eastAsia="微软雅黑" w:cs="微软雅黑"/>
          <w:sz w:val="30"/>
          <w:szCs w:val="30"/>
          <w:lang w:val="en-US" w:eastAsia="zh-CN"/>
        </w:rPr>
      </w:pPr>
    </w:p>
    <w:p w14:paraId="585D6A9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So the intercession of Christ is the continued efficacy of his expiatory merit; on which account it has been spoken of by some of the ancient writers as a perpetual oblation.</w:t>
      </w:r>
    </w:p>
    <w:p w14:paraId="2D4D1C8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因此，基督的代求是祂赎罪功劳的持续效力；由于这个原因，它被一些古代作家称为永久的祭物（perpetual oblation）。</w:t>
      </w:r>
    </w:p>
    <w:p w14:paraId="065D4913">
      <w:pPr>
        <w:spacing w:line="257" w:lineRule="auto"/>
        <w:rPr>
          <w:rFonts w:hint="eastAsia" w:ascii="微软雅黑" w:hAnsi="微软雅黑" w:eastAsia="微软雅黑" w:cs="微软雅黑"/>
          <w:sz w:val="30"/>
          <w:szCs w:val="30"/>
          <w:lang w:val="en-US" w:eastAsia="zh-CN"/>
        </w:rPr>
      </w:pPr>
    </w:p>
    <w:p w14:paraId="489E2AA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the providence of God were suspended, all created being must be annihilated; and if Jesus were not to make intercession, the merit of his atonement would prove utterly unavailing.</w:t>
      </w:r>
    </w:p>
    <w:p w14:paraId="6A563D9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如果神的护理停止了，所有受造之物都必被湮灭；如果耶稣不进行代求，祂代赎的功劳将被证明是完全无用的。</w:t>
      </w:r>
    </w:p>
    <w:p w14:paraId="689A1DCD">
      <w:pPr>
        <w:spacing w:line="257" w:lineRule="auto"/>
        <w:rPr>
          <w:rFonts w:hint="eastAsia" w:ascii="微软雅黑" w:hAnsi="微软雅黑" w:eastAsia="微软雅黑" w:cs="微软雅黑"/>
          <w:sz w:val="30"/>
          <w:szCs w:val="30"/>
          <w:lang w:val="en-US" w:eastAsia="zh-CN"/>
        </w:rPr>
      </w:pPr>
    </w:p>
    <w:p w14:paraId="348F807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arguments by which the reality of atonement has been established, thus support the reality of intercession.</w:t>
      </w:r>
    </w:p>
    <w:p w14:paraId="71B517D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确立代赎真实性的论证，由此也支持了代求的真实性。</w:t>
      </w:r>
    </w:p>
    <w:p w14:paraId="0B040CFA">
      <w:pPr>
        <w:spacing w:line="257" w:lineRule="auto"/>
        <w:rPr>
          <w:rFonts w:hint="eastAsia" w:ascii="微软雅黑" w:hAnsi="微软雅黑" w:eastAsia="微软雅黑" w:cs="微软雅黑"/>
          <w:sz w:val="30"/>
          <w:szCs w:val="30"/>
          <w:lang w:val="en-US" w:eastAsia="zh-CN"/>
        </w:rPr>
      </w:pPr>
    </w:p>
    <w:p w14:paraId="117E8B5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Admit the necessity and truth of Christ's atoning sacrifice, and the certainty and prevalence of his intercession within the vail naturally and irrefragably follow.</w:t>
      </w:r>
    </w:p>
    <w:p w14:paraId="13C81D8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承认基督代赎祭物的必要性和真实性，那么祂在幔子内代求的确定性和普遍性就自然地、无可反驳地随之而来了。</w:t>
      </w:r>
    </w:p>
    <w:p w14:paraId="47FB46D1">
      <w:pPr>
        <w:spacing w:line="257" w:lineRule="auto"/>
        <w:rPr>
          <w:rFonts w:hint="eastAsia" w:ascii="微软雅黑" w:hAnsi="微软雅黑" w:eastAsia="微软雅黑" w:cs="微软雅黑"/>
          <w:sz w:val="30"/>
          <w:szCs w:val="30"/>
          <w:lang w:val="en-US" w:eastAsia="zh-CN"/>
        </w:rPr>
      </w:pPr>
    </w:p>
    <w:p w14:paraId="7FF0F6E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Christ's intercession is, indeed, essential to the fulfilment of the covenant of grace.</w:t>
      </w:r>
    </w:p>
    <w:p w14:paraId="2630C4C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确实，基督的代求对于履行恩典之约是必不可少的。</w:t>
      </w:r>
    </w:p>
    <w:p w14:paraId="098CA115">
      <w:pPr>
        <w:spacing w:line="257" w:lineRule="auto"/>
        <w:rPr>
          <w:rFonts w:hint="eastAsia" w:ascii="微软雅黑" w:hAnsi="微软雅黑" w:eastAsia="微软雅黑" w:cs="微软雅黑"/>
          <w:sz w:val="30"/>
          <w:szCs w:val="30"/>
          <w:lang w:val="en-US" w:eastAsia="zh-CN"/>
        </w:rPr>
      </w:pPr>
    </w:p>
    <w:p w14:paraId="5320AC4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‘mediator of the covenant,' everything which he performs as a priest has a relation to this divine economy.</w:t>
      </w:r>
    </w:p>
    <w:p w14:paraId="5A076EF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作为“盟约的中保”，祂作为祭司所执行的一切都与这一神圣安排有关。</w:t>
      </w:r>
    </w:p>
    <w:p w14:paraId="756F98F9">
      <w:pPr>
        <w:spacing w:line="257" w:lineRule="auto"/>
        <w:rPr>
          <w:rFonts w:hint="eastAsia" w:ascii="微软雅黑" w:hAnsi="微软雅黑" w:eastAsia="微软雅黑" w:cs="微软雅黑"/>
          <w:sz w:val="30"/>
          <w:szCs w:val="30"/>
          <w:lang w:val="en-US" w:eastAsia="zh-CN"/>
        </w:rPr>
      </w:pPr>
    </w:p>
    <w:p w14:paraId="25890B4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sacerdotal functions of oblation and intercession have regard respectively to the condition and the administration of the covenant.</w:t>
      </w:r>
    </w:p>
    <w:p w14:paraId="277FC31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祭司职分中献祭（oblation）和代求（intercession）的功能分别涉及盟约的条件和管理。</w:t>
      </w:r>
    </w:p>
    <w:p w14:paraId="0D7EB83E">
      <w:pPr>
        <w:spacing w:line="257" w:lineRule="auto"/>
        <w:rPr>
          <w:rFonts w:hint="eastAsia" w:ascii="微软雅黑" w:hAnsi="微软雅黑" w:eastAsia="微软雅黑" w:cs="微软雅黑"/>
          <w:sz w:val="30"/>
          <w:szCs w:val="30"/>
          <w:lang w:val="en-US" w:eastAsia="zh-CN"/>
        </w:rPr>
      </w:pPr>
    </w:p>
    <w:p w14:paraId="0E5D7C2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stipulated condition of the covenant is, that satisfaction shall be made to the law and justice of God for the sins of those who are redeemed; and this is done by the sacrifice of Christ</w:t>
      </w:r>
    </w:p>
    <w:p w14:paraId="1D4D865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盟约所规定的条件是，必须为被赎之人的罪向神的律法和公义做出补赎（satisfaction）；而这是通过基督的牺牲完成的。</w:t>
      </w:r>
    </w:p>
    <w:p w14:paraId="11852F75">
      <w:pPr>
        <w:spacing w:line="257" w:lineRule="auto"/>
        <w:rPr>
          <w:rFonts w:hint="eastAsia" w:ascii="微软雅黑" w:hAnsi="微软雅黑" w:eastAsia="微软雅黑" w:cs="微软雅黑"/>
          <w:sz w:val="30"/>
          <w:szCs w:val="30"/>
          <w:lang w:val="en-US" w:eastAsia="zh-CN"/>
        </w:rPr>
      </w:pPr>
    </w:p>
    <w:p w14:paraId="2899B34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administration of the covenant comprehends whatever is concerned with putting and maintaining the covenant children in possession of the blessings of redemption: and this takes its rise directly and immediately from the intercession of Christ.</w:t>
      </w:r>
    </w:p>
    <w:p w14:paraId="2CAC0EC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盟约的管理包括所有涉及使盟约儿女拥有并保持救赎福分的事宜：而这直接且立即地起源于基督的代求。</w:t>
      </w:r>
    </w:p>
    <w:p w14:paraId="749C1AF6">
      <w:pPr>
        <w:spacing w:line="257" w:lineRule="auto"/>
        <w:rPr>
          <w:rFonts w:hint="eastAsia" w:ascii="微软雅黑" w:hAnsi="微软雅黑" w:eastAsia="微软雅黑" w:cs="微软雅黑"/>
          <w:sz w:val="30"/>
          <w:szCs w:val="30"/>
          <w:lang w:val="en-US" w:eastAsia="zh-CN"/>
        </w:rPr>
      </w:pPr>
    </w:p>
    <w:p w14:paraId="3C48FF2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True it is, the agency of the Spirit and the instrumentality of means are concerned in this object: but, in the economy of man's salvation, the intercession of the Mediator is necessary alike to the operation of the one, and to the efficacy of the other.</w:t>
      </w:r>
    </w:p>
    <w:p w14:paraId="290969B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诚然，圣灵的作为和手段的工具性与这一目标有关：但在人类救赎的安排中，中保的代求对于前者的运作和后者的效力同样是必要的。</w:t>
      </w:r>
    </w:p>
    <w:p w14:paraId="013CAB37">
      <w:pPr>
        <w:spacing w:line="257" w:lineRule="auto"/>
        <w:rPr>
          <w:rFonts w:hint="eastAsia" w:ascii="微软雅黑" w:hAnsi="微软雅黑" w:eastAsia="微软雅黑" w:cs="微软雅黑"/>
          <w:sz w:val="30"/>
          <w:szCs w:val="30"/>
          <w:lang w:val="en-US" w:eastAsia="zh-CN"/>
        </w:rPr>
      </w:pPr>
    </w:p>
    <w:p w14:paraId="0267C4E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so arranged by infinite wisdom that all the good done to the souls of men, in connexion with the covenant of grace, shall be begun, carried forward, completed, and maintained through eternity, in relation to Christ's intercession.</w:t>
      </w:r>
    </w:p>
    <w:p w14:paraId="32C6594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无限的智慧是这样安排的：即所有与恩典之约相关的、对人类灵魂所做的美善工作，都应在与基督代求的关系中开始、进行、完成，并在永恒中得以维持。</w:t>
      </w:r>
    </w:p>
    <w:p w14:paraId="4CDCF125">
      <w:pPr>
        <w:spacing w:line="257" w:lineRule="auto"/>
        <w:rPr>
          <w:rFonts w:hint="eastAsia" w:ascii="微软雅黑" w:hAnsi="微软雅黑" w:eastAsia="微软雅黑" w:cs="微软雅黑"/>
          <w:sz w:val="30"/>
          <w:szCs w:val="30"/>
          <w:lang w:val="en-US" w:eastAsia="zh-CN"/>
        </w:rPr>
      </w:pPr>
    </w:p>
    <w:p w14:paraId="095D83F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perfection of his priesthood also demonstrates the reality of his intercession.</w:t>
      </w:r>
    </w:p>
    <w:p w14:paraId="576DBF1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祂祭司职分的完美也证明了祂代求的真实性。</w:t>
      </w:r>
    </w:p>
    <w:p w14:paraId="6AE433DB">
      <w:pPr>
        <w:spacing w:line="257" w:lineRule="auto"/>
        <w:rPr>
          <w:rFonts w:hint="eastAsia" w:ascii="微软雅黑" w:hAnsi="微软雅黑" w:eastAsia="微软雅黑" w:cs="微软雅黑"/>
          <w:sz w:val="30"/>
          <w:szCs w:val="30"/>
          <w:lang w:val="en-US" w:eastAsia="zh-CN"/>
        </w:rPr>
      </w:pPr>
    </w:p>
    <w:p w14:paraId="787C52B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That Christ's intercession belongs to his priestly, and not to his regal, office, is a necessary proof of its reality.</w:t>
      </w:r>
    </w:p>
    <w:p w14:paraId="5470FA3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基督的代求属于祂的祭司职分，而非王职，这是其真实性的必要证据。</w:t>
      </w:r>
    </w:p>
    <w:p w14:paraId="05D88DC2">
      <w:pPr>
        <w:spacing w:line="257" w:lineRule="auto"/>
        <w:rPr>
          <w:rFonts w:hint="eastAsia" w:ascii="微软雅黑" w:hAnsi="微软雅黑" w:eastAsia="微软雅黑" w:cs="微软雅黑"/>
          <w:sz w:val="30"/>
          <w:szCs w:val="30"/>
          <w:lang w:val="en-US" w:eastAsia="zh-CN"/>
        </w:rPr>
      </w:pPr>
    </w:p>
    <w:p w14:paraId="4EEDA05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That it constitutes one of his sacerdotal functions, appears from the connexion in which it is spoken of: —'He bare the sin of many, and made intercession for the transgressors.'</w:t>
      </w:r>
    </w:p>
    <w:p w14:paraId="021A560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它构成了祂祭司功能之一，这从它被谈论时的联系中可以看出：“祂……担当多人的罪，又为罪犯代求。”</w:t>
      </w:r>
    </w:p>
    <w:p w14:paraId="11BA71BA">
      <w:pPr>
        <w:spacing w:line="257" w:lineRule="auto"/>
        <w:rPr>
          <w:rFonts w:hint="eastAsia" w:ascii="微软雅黑" w:hAnsi="微软雅黑" w:eastAsia="微软雅黑" w:cs="微软雅黑"/>
          <w:sz w:val="30"/>
          <w:szCs w:val="30"/>
          <w:lang w:val="en-US" w:eastAsia="zh-CN"/>
        </w:rPr>
      </w:pPr>
    </w:p>
    <w:p w14:paraId="355A600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To bear sin, means, we have seen, to make atonement, and it is here connected with making intercession.</w:t>
      </w:r>
    </w:p>
    <w:p w14:paraId="79E8DB4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担当罪，如我们所见，意味着进行代赎，它在这里与进行代求联系在一起。</w:t>
      </w:r>
    </w:p>
    <w:p w14:paraId="5AB49CD0">
      <w:pPr>
        <w:spacing w:line="257" w:lineRule="auto"/>
        <w:rPr>
          <w:rFonts w:hint="eastAsia" w:ascii="微软雅黑" w:hAnsi="微软雅黑" w:eastAsia="微软雅黑" w:cs="微软雅黑"/>
          <w:sz w:val="30"/>
          <w:szCs w:val="30"/>
          <w:lang w:val="en-US" w:eastAsia="zh-CN"/>
        </w:rPr>
      </w:pPr>
    </w:p>
    <w:p w14:paraId="06A2751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‘Who is he that condemneth? It is Christ who died, yea rather that is risen again, who is even at the right hand of God, who also maketh intercession for us.'</w:t>
      </w:r>
    </w:p>
    <w:p w14:paraId="019DFB6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“谁能定他们的罪呢？有基督耶稣已经死了，而且从死里复活，现今在神的右边，也替我们祈求”。</w:t>
      </w:r>
    </w:p>
    <w:p w14:paraId="23530677">
      <w:pPr>
        <w:spacing w:line="257" w:lineRule="auto"/>
        <w:rPr>
          <w:rFonts w:hint="eastAsia" w:ascii="微软雅黑" w:hAnsi="微软雅黑" w:eastAsia="微软雅黑" w:cs="微软雅黑"/>
          <w:sz w:val="30"/>
          <w:szCs w:val="30"/>
          <w:lang w:val="en-US" w:eastAsia="zh-CN"/>
        </w:rPr>
      </w:pPr>
    </w:p>
    <w:p w14:paraId="71EE722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Christ died as a priest, and here his intercession stands connected with his death.</w:t>
      </w:r>
    </w:p>
    <w:p w14:paraId="778D3C3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基督作为祭司而死，这里祂的代求与祂的死相联系。</w:t>
      </w:r>
    </w:p>
    <w:p w14:paraId="1A29774F">
      <w:pPr>
        <w:spacing w:line="257" w:lineRule="auto"/>
        <w:rPr>
          <w:rFonts w:hint="eastAsia" w:ascii="微软雅黑" w:hAnsi="微软雅黑" w:eastAsia="微软雅黑" w:cs="微软雅黑"/>
          <w:sz w:val="30"/>
          <w:szCs w:val="30"/>
          <w:lang w:val="en-US" w:eastAsia="zh-CN"/>
        </w:rPr>
      </w:pPr>
    </w:p>
    <w:p w14:paraId="513C555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the connexion is expressed in so many terms, in the following words: —'This man, because he continueth ever, hath an unchangeable priesthood: WHEREFORE he is able also to save them to the uttermost that come unto God by him, seeing he ever liveth to make intercession for them.'</w:t>
      </w:r>
    </w:p>
    <w:p w14:paraId="18B5BA2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而在以下的话语中，这种联系用了很多词来表达：“这位既是永远常存的，祂祭司的职任就长久不更换。凡靠着祂进到神面前的人，祂都能拯救到底，因为祂是长远活着，替他们祈求。”</w:t>
      </w:r>
    </w:p>
    <w:p w14:paraId="358621F1">
      <w:pPr>
        <w:spacing w:line="257" w:lineRule="auto"/>
        <w:rPr>
          <w:rFonts w:hint="eastAsia" w:ascii="微软雅黑" w:hAnsi="微软雅黑" w:eastAsia="微软雅黑" w:cs="微软雅黑"/>
          <w:sz w:val="30"/>
          <w:szCs w:val="30"/>
          <w:lang w:val="en-US" w:eastAsia="zh-CN"/>
        </w:rPr>
      </w:pPr>
    </w:p>
    <w:p w14:paraId="73A5819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Moreover, he is spoken of as being a priest in heaven.</w:t>
      </w:r>
    </w:p>
    <w:p w14:paraId="62F6D2A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此外，祂被说成是在天堂里的祭司。</w:t>
      </w:r>
    </w:p>
    <w:p w14:paraId="74B71428">
      <w:pPr>
        <w:spacing w:line="257" w:lineRule="auto"/>
        <w:rPr>
          <w:rFonts w:hint="eastAsia" w:ascii="微软雅黑" w:hAnsi="微软雅黑" w:eastAsia="微软雅黑" w:cs="微软雅黑"/>
          <w:sz w:val="30"/>
          <w:szCs w:val="30"/>
          <w:lang w:val="en-US" w:eastAsia="zh-CN"/>
        </w:rPr>
      </w:pPr>
    </w:p>
    <w:p w14:paraId="7CA58B5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Not on the cross only does he act in his sacerdotal character: —'He shall be a PRIEST UPON HIS THRONE.'</w:t>
      </w:r>
    </w:p>
    <w:p w14:paraId="605D5A0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祂不仅在十字架上以祂的祭司身份行事：“祂必在位上作祭司”。</w:t>
      </w:r>
    </w:p>
    <w:p w14:paraId="77DDA231">
      <w:pPr>
        <w:spacing w:line="257" w:lineRule="auto"/>
        <w:rPr>
          <w:rFonts w:hint="eastAsia" w:ascii="微软雅黑" w:hAnsi="微软雅黑" w:eastAsia="微软雅黑" w:cs="微软雅黑"/>
          <w:sz w:val="30"/>
          <w:szCs w:val="30"/>
          <w:lang w:val="en-US" w:eastAsia="zh-CN"/>
        </w:rPr>
      </w:pPr>
    </w:p>
    <w:p w14:paraId="3179325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His priestly office claims the stamp of perpetuity: —'Thou art a PRIEST FOREVER, after the order of Melchizedek.'</w:t>
      </w:r>
    </w:p>
    <w:p w14:paraId="0386EA5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祂的祭司职分带有永久性的印记：“你是照着麦基洗德的等次永远为祭司”。</w:t>
      </w:r>
    </w:p>
    <w:p w14:paraId="52E0319F">
      <w:pPr>
        <w:spacing w:line="257" w:lineRule="auto"/>
        <w:rPr>
          <w:rFonts w:hint="eastAsia" w:ascii="微软雅黑" w:hAnsi="微软雅黑" w:eastAsia="微软雅黑" w:cs="微软雅黑"/>
          <w:sz w:val="30"/>
          <w:szCs w:val="30"/>
          <w:lang w:val="en-US" w:eastAsia="zh-CN"/>
        </w:rPr>
      </w:pPr>
    </w:p>
    <w:p w14:paraId="39DFF9E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Heaven is the scene of his priestly acts: —'We have such an HIGH PRIEST who is set on the right hand of the throne of the Majesty in the HEAVENS.'</w:t>
      </w:r>
    </w:p>
    <w:p w14:paraId="4AA8913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天堂是祂执行祭司行为的场景：“我们有这样的大祭司，已经坐在天上至大者宝座的右边”。</w:t>
      </w:r>
    </w:p>
    <w:p w14:paraId="16823FBB">
      <w:pPr>
        <w:spacing w:line="257" w:lineRule="auto"/>
        <w:rPr>
          <w:rFonts w:hint="eastAsia" w:ascii="微软雅黑" w:hAnsi="微软雅黑" w:eastAsia="微软雅黑" w:cs="微软雅黑"/>
          <w:sz w:val="30"/>
          <w:szCs w:val="30"/>
          <w:lang w:val="en-US" w:eastAsia="zh-CN"/>
        </w:rPr>
      </w:pPr>
    </w:p>
    <w:p w14:paraId="6AC2729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then, Christ is a priest on the throne of the heavens forever, there must be some sacerdotal act which he performs in this situation.</w:t>
      </w:r>
    </w:p>
    <w:p w14:paraId="5314A77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那么，如果基督永远是在天上宝座上的祭司，祂在此情形中必然执行某种祭司行为。</w:t>
      </w:r>
    </w:p>
    <w:p w14:paraId="20B9A78B">
      <w:pPr>
        <w:spacing w:line="257" w:lineRule="auto"/>
        <w:rPr>
          <w:rFonts w:hint="eastAsia" w:ascii="微软雅黑" w:hAnsi="微软雅黑" w:eastAsia="微软雅黑" w:cs="微软雅黑"/>
          <w:sz w:val="30"/>
          <w:szCs w:val="30"/>
          <w:lang w:val="en-US" w:eastAsia="zh-CN"/>
        </w:rPr>
      </w:pPr>
    </w:p>
    <w:p w14:paraId="7BEE91A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what is this act?</w:t>
      </w:r>
    </w:p>
    <w:p w14:paraId="7F614B1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那么这一行为是什么呢？</w:t>
      </w:r>
    </w:p>
    <w:p w14:paraId="639821F6">
      <w:pPr>
        <w:spacing w:line="257" w:lineRule="auto"/>
        <w:rPr>
          <w:rFonts w:hint="eastAsia" w:ascii="微软雅黑" w:hAnsi="微软雅黑" w:eastAsia="微软雅黑" w:cs="微软雅黑"/>
          <w:sz w:val="30"/>
          <w:szCs w:val="30"/>
          <w:lang w:val="en-US" w:eastAsia="zh-CN"/>
        </w:rPr>
      </w:pPr>
    </w:p>
    <w:p w14:paraId="3A0B68D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Oblation it cannot be; he offered himself a sacrifice for sin once for all; by one offering he perfected forever them that are sanctified: and this one oblation was made upon earth.</w:t>
      </w:r>
    </w:p>
    <w:p w14:paraId="1161951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不可能是献祭（Oblation）；祂一次而永远地献上自己作为赎罪祭；通过一次献祭，祂使那些成圣的人永远完美：而这一次献祭是在地上完成的。</w:t>
      </w:r>
    </w:p>
    <w:p w14:paraId="7F51B0F8">
      <w:pPr>
        <w:spacing w:line="257" w:lineRule="auto"/>
        <w:rPr>
          <w:rFonts w:hint="eastAsia" w:ascii="微软雅黑" w:hAnsi="微软雅黑" w:eastAsia="微软雅黑" w:cs="微软雅黑"/>
          <w:sz w:val="30"/>
          <w:szCs w:val="30"/>
          <w:lang w:val="en-US" w:eastAsia="zh-CN"/>
        </w:rPr>
      </w:pPr>
    </w:p>
    <w:p w14:paraId="19364DF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can only, then, be intercession; and if it is denied that Christ is thus occupied in heaven, the name Priest is an empty sound, and you fix on him the degrading stigma of holding an office without a function, of accepting a title without a corresponding work.</w:t>
      </w:r>
    </w:p>
    <w:p w14:paraId="4908ADB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那么，它只能是代求（intercession）；如果否认基督在天堂里从事这项工作，那么“祭司”这个名字就是一个空洞的声音，你就在祂身上贴上了持有职分却无功能、接受头衔却无相应工作的贬低性耻辱标签。</w:t>
      </w:r>
    </w:p>
    <w:p w14:paraId="6922B72E">
      <w:pPr>
        <w:spacing w:line="257" w:lineRule="auto"/>
        <w:rPr>
          <w:rFonts w:hint="eastAsia" w:ascii="微软雅黑" w:hAnsi="微软雅黑" w:eastAsia="微软雅黑" w:cs="微软雅黑"/>
          <w:sz w:val="30"/>
          <w:szCs w:val="30"/>
          <w:lang w:val="en-US" w:eastAsia="zh-CN"/>
        </w:rPr>
      </w:pPr>
    </w:p>
    <w:p w14:paraId="132E35A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farther proof be necessary, it is derived from the fact, that the intercession of Christ is ever represented as proceeding on the ground of his atonement.</w:t>
      </w:r>
    </w:p>
    <w:p w14:paraId="2E63B79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如果有进一步证明的必要，那它就源于这样一个事实，即基督的代求始终被描绘为是在祂代赎的基础上进行的。</w:t>
      </w:r>
    </w:p>
    <w:p w14:paraId="31803A15">
      <w:pPr>
        <w:spacing w:line="257" w:lineRule="auto"/>
        <w:rPr>
          <w:rFonts w:hint="eastAsia" w:ascii="微软雅黑" w:hAnsi="微软雅黑" w:eastAsia="微软雅黑" w:cs="微软雅黑"/>
          <w:sz w:val="30"/>
          <w:szCs w:val="30"/>
          <w:lang w:val="en-US" w:eastAsia="zh-CN"/>
        </w:rPr>
      </w:pPr>
    </w:p>
    <w:p w14:paraId="4DAE2D4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One passage may suffice in proof of this assertion; that, namely, in which his propitiation is exhibited as supporting his all-powerful, comforting advocacy: —'If any man sin, we have an ADVOCATE with the Father, Jesus Christ the righteous; and he is the PROPITIATION for our sins.'</w:t>
      </w:r>
    </w:p>
    <w:p w14:paraId="471D06E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一段经文就足以证明这一断言；即，祂的挽回祭（propitiation）被展示为支撑着祂那全能且给人安慰的中保辩护（advocacy）：“若有人犯罪，在父那里我们有一位中保，就是那义者耶稣基督。祂为我们的罪作了挽回祭”。</w:t>
      </w:r>
    </w:p>
    <w:p w14:paraId="0350175D">
      <w:pPr>
        <w:spacing w:line="257" w:lineRule="auto"/>
        <w:rPr>
          <w:rFonts w:hint="eastAsia" w:ascii="微软雅黑" w:hAnsi="微软雅黑" w:eastAsia="微软雅黑" w:cs="微软雅黑"/>
          <w:sz w:val="30"/>
          <w:szCs w:val="30"/>
          <w:lang w:val="en-US" w:eastAsia="zh-CN"/>
        </w:rPr>
      </w:pPr>
    </w:p>
    <w:p w14:paraId="48FC2E8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the best evidence of all, is that which is furnished by the act of the high priest under the law.</w:t>
      </w:r>
    </w:p>
    <w:p w14:paraId="3F5B0BC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但最好的证据，是律法下大祭司的行为所提供的。</w:t>
      </w:r>
    </w:p>
    <w:p w14:paraId="73DAB2B1">
      <w:pPr>
        <w:spacing w:line="257" w:lineRule="auto"/>
        <w:rPr>
          <w:rFonts w:hint="eastAsia" w:ascii="微软雅黑" w:hAnsi="微软雅黑" w:eastAsia="微软雅黑" w:cs="微软雅黑"/>
          <w:sz w:val="30"/>
          <w:szCs w:val="30"/>
          <w:lang w:val="en-US" w:eastAsia="zh-CN"/>
        </w:rPr>
      </w:pPr>
    </w:p>
    <w:p w14:paraId="3D94571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was not enough that he offered sacrifice on the brazen altar in the outer part of the tabernacle, on the day of expiation: he must afterwards enter into the holy place, and burn sweet incense on the golden altar, after having sprinkled it seven times with the blood of atonement.</w:t>
      </w:r>
    </w:p>
    <w:p w14:paraId="7AE0901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在赎罪日，他仅在会幕外处的铜坛上献祭是不够的：他随后必须进入圣所，在用代赎之血洒了七次之后，在金坛上焚烧馨香。</w:t>
      </w:r>
    </w:p>
    <w:p w14:paraId="036C213A">
      <w:pPr>
        <w:spacing w:line="257" w:lineRule="auto"/>
        <w:rPr>
          <w:rFonts w:hint="eastAsia" w:ascii="微软雅黑" w:hAnsi="微软雅黑" w:eastAsia="微软雅黑" w:cs="微软雅黑"/>
          <w:sz w:val="30"/>
          <w:szCs w:val="30"/>
          <w:lang w:val="en-US" w:eastAsia="zh-CN"/>
        </w:rPr>
      </w:pPr>
    </w:p>
    <w:p w14:paraId="132D85A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Aaron shall take a censer full of burning coals of fire from off the altar before the Lord, and his hands full of sweet incense beaten small, and bring it within the vail. And he shall put the incense upon the fire before the Lord, that the cloud of the incense may cover the mercy-seat that is upon the testimony, that he die not.'</w:t>
      </w:r>
    </w:p>
    <w:p w14:paraId="2CB4A22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“从耶和华面前的坛上取满坛火炭，又收满两手捣细的馨香，带入幔子内。在耶和华面前，把香放在火上，使香的烟云遮掩法柜上的施恩座，免得他死亡。”</w:t>
      </w:r>
    </w:p>
    <w:p w14:paraId="15AFE99C">
      <w:pPr>
        <w:spacing w:line="257" w:lineRule="auto"/>
        <w:rPr>
          <w:rFonts w:hint="eastAsia" w:ascii="微软雅黑" w:hAnsi="微软雅黑" w:eastAsia="微软雅黑" w:cs="微软雅黑"/>
          <w:sz w:val="30"/>
          <w:szCs w:val="30"/>
          <w:lang w:val="en-US" w:eastAsia="zh-CN"/>
        </w:rPr>
      </w:pPr>
    </w:p>
    <w:p w14:paraId="44314D9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import of this significant ceremony we are not left to conjecture.</w:t>
      </w:r>
    </w:p>
    <w:p w14:paraId="5A3CA1D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这一具有深意的仪式的含义并没有留给我们去推测。</w:t>
      </w:r>
    </w:p>
    <w:p w14:paraId="78B3B881">
      <w:pPr>
        <w:spacing w:line="257" w:lineRule="auto"/>
        <w:rPr>
          <w:rFonts w:hint="eastAsia" w:ascii="微软雅黑" w:hAnsi="微软雅黑" w:eastAsia="微软雅黑" w:cs="微软雅黑"/>
          <w:sz w:val="30"/>
          <w:szCs w:val="30"/>
          <w:lang w:val="en-US" w:eastAsia="zh-CN"/>
        </w:rPr>
      </w:pPr>
    </w:p>
    <w:p w14:paraId="5311078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‘Christ is not entered into the holy places made with hands, which are the figures of the true; but into heaven itself, now to appear in the presence of God for us.'</w:t>
      </w:r>
    </w:p>
    <w:p w14:paraId="79353C8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“因为基督并不是进了人手所造的圣所（这不过是真圣所的影像），乃是进了上天，如今为我们显在神面前”。</w:t>
      </w:r>
    </w:p>
    <w:p w14:paraId="49085999">
      <w:pPr>
        <w:spacing w:line="257" w:lineRule="auto"/>
        <w:rPr>
          <w:rFonts w:hint="eastAsia" w:ascii="微软雅黑" w:hAnsi="微软雅黑" w:eastAsia="微软雅黑" w:cs="微软雅黑"/>
          <w:sz w:val="30"/>
          <w:szCs w:val="30"/>
          <w:lang w:val="en-US" w:eastAsia="zh-CN"/>
        </w:rPr>
      </w:pPr>
    </w:p>
    <w:p w14:paraId="1261907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another angel came and stood at the altar, having a golden censer, and there was given unto him much incense, that he should offer it with the prayers of all saints upon the golden altar which was before the throne. And the smoke of the incense which came with the prayers of the saints, ascended up before God out of the angel's hand.'</w:t>
      </w:r>
    </w:p>
    <w:p w14:paraId="703E515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“另有一位天使拿着金香炉来，站在祭坛旁边。有许多香赐给祂，要和众圣徒的祈祷一同献在宝座前的金坛上。那香的烟和众圣徒的祈祷从天使手中一同升到神面前。”</w:t>
      </w:r>
    </w:p>
    <w:p w14:paraId="1F6C55C3">
      <w:pPr>
        <w:spacing w:line="257" w:lineRule="auto"/>
        <w:rPr>
          <w:rFonts w:hint="eastAsia" w:ascii="微软雅黑" w:hAnsi="微软雅黑" w:eastAsia="微软雅黑" w:cs="微软雅黑"/>
          <w:sz w:val="30"/>
          <w:szCs w:val="30"/>
          <w:lang w:val="en-US" w:eastAsia="zh-CN"/>
        </w:rPr>
      </w:pPr>
    </w:p>
    <w:p w14:paraId="53053AF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intercession of Christ was significantly prefigured by this solemn act of the ancient high priest: and as the latter was, without doubt, a sacerdotal act, so also must be the former.</w:t>
      </w:r>
    </w:p>
    <w:p w14:paraId="7215EF2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基督的代求通过古代大祭司的这一庄严行为得到了显著的预表：既然后者无疑是一项祭司行为，那么前者也必然是。</w:t>
      </w:r>
    </w:p>
    <w:p w14:paraId="4FEDFC65">
      <w:pPr>
        <w:spacing w:line="257" w:lineRule="auto"/>
        <w:rPr>
          <w:rFonts w:hint="eastAsia" w:ascii="微软雅黑" w:hAnsi="微软雅黑" w:eastAsia="微软雅黑" w:cs="微软雅黑"/>
          <w:sz w:val="30"/>
          <w:szCs w:val="30"/>
          <w:lang w:val="en-US" w:eastAsia="zh-CN"/>
        </w:rPr>
      </w:pPr>
    </w:p>
    <w:p w14:paraId="7563E70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 this way does it appear, that, for the reality of Christ's intercession, we have the same evidence as for the reality of his priesthood.</w:t>
      </w:r>
    </w:p>
    <w:p w14:paraId="28E42CB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以此看来，对于基督代求的真实性，我们拥有与祂祭司职分真实性相同的证据。</w:t>
      </w:r>
    </w:p>
    <w:p w14:paraId="01C781B3">
      <w:pPr>
        <w:spacing w:line="257" w:lineRule="auto"/>
        <w:rPr>
          <w:rFonts w:hint="eastAsia" w:ascii="微软雅黑" w:hAnsi="微软雅黑" w:eastAsia="微软雅黑" w:cs="微软雅黑"/>
          <w:sz w:val="30"/>
          <w:szCs w:val="30"/>
          <w:lang w:val="en-US" w:eastAsia="zh-CN"/>
        </w:rPr>
      </w:pPr>
    </w:p>
    <w:p w14:paraId="45E4AAD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the one is figurative, the other is also figurative; if the one is real, the other is also real.</w:t>
      </w:r>
    </w:p>
    <w:p w14:paraId="7511229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如果一个是比喻性的，另一个也是比喻性的；如果一个是真实的，另一个也是真实的。</w:t>
      </w:r>
    </w:p>
    <w:p w14:paraId="53D85833">
      <w:pPr>
        <w:spacing w:line="257" w:lineRule="auto"/>
        <w:rPr>
          <w:rFonts w:hint="eastAsia" w:ascii="微软雅黑" w:hAnsi="微软雅黑" w:eastAsia="微软雅黑" w:cs="微软雅黑"/>
          <w:sz w:val="30"/>
          <w:szCs w:val="30"/>
          <w:lang w:val="en-US" w:eastAsia="zh-CN"/>
        </w:rPr>
      </w:pPr>
    </w:p>
    <w:p w14:paraId="0BDD8E7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unless it is meant to reduce the whole sacerdotal character of the Redeemer to a thin shadow, a mere figment, his intercession must be held to be a true and proper intercession.</w:t>
      </w:r>
    </w:p>
    <w:p w14:paraId="2BB3FCF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并且，除非是想把救赎主的整个祭司特征降为一个虚无的影子、一个纯粹的虚构，否则祂的代求必须被认为是真实且恰当的代求。</w:t>
      </w:r>
    </w:p>
    <w:p w14:paraId="52B559AE">
      <w:pPr>
        <w:spacing w:line="257" w:lineRule="auto"/>
        <w:rPr>
          <w:rFonts w:hint="eastAsia" w:ascii="微软雅黑" w:hAnsi="微软雅黑" w:eastAsia="微软雅黑" w:cs="微软雅黑"/>
          <w:sz w:val="30"/>
          <w:szCs w:val="30"/>
          <w:lang w:val="en-US" w:eastAsia="zh-CN"/>
        </w:rPr>
      </w:pPr>
    </w:p>
    <w:p w14:paraId="1EC68DA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might even contend that the circumstances of the people of God render the intercession of Christ necessary.</w:t>
      </w:r>
    </w:p>
    <w:p w14:paraId="705BDDD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我们甚至可以主张，神子民的情况使得基督的代求成为必要。</w:t>
      </w:r>
    </w:p>
    <w:p w14:paraId="4F3C7A5E">
      <w:pPr>
        <w:spacing w:line="257" w:lineRule="auto"/>
        <w:rPr>
          <w:rFonts w:hint="eastAsia" w:ascii="微软雅黑" w:hAnsi="微软雅黑" w:eastAsia="微软雅黑" w:cs="微软雅黑"/>
          <w:sz w:val="30"/>
          <w:szCs w:val="30"/>
          <w:lang w:val="en-US" w:eastAsia="zh-CN"/>
        </w:rPr>
      </w:pPr>
    </w:p>
    <w:p w14:paraId="1D4FBFE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Numerous and daily are their wants; they are made up of wants; their necessities are innumerable and constant.</w:t>
      </w:r>
    </w:p>
    <w:p w14:paraId="134D16F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他们的匮乏不仅多样而且每日都有；他们是由匮乏组成的；他们的需要数不胜数且持续不断。</w:t>
      </w:r>
    </w:p>
    <w:p w14:paraId="78C4484D">
      <w:pPr>
        <w:spacing w:line="257" w:lineRule="auto"/>
        <w:rPr>
          <w:rFonts w:hint="eastAsia" w:ascii="微软雅黑" w:hAnsi="微软雅黑" w:eastAsia="微软雅黑" w:cs="微软雅黑"/>
          <w:sz w:val="30"/>
          <w:szCs w:val="30"/>
          <w:lang w:val="en-US" w:eastAsia="zh-CN"/>
        </w:rPr>
      </w:pPr>
    </w:p>
    <w:p w14:paraId="1B751EA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Blessings to supply these necessities, it is true, are procured by the atoning sacrifice of the Redeemer.</w:t>
      </w:r>
    </w:p>
    <w:p w14:paraId="09B6F70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诚然，供应这些需要的福分是通过救赎主的代赎牺牲购求来的。</w:t>
      </w:r>
    </w:p>
    <w:p w14:paraId="5C298ED9">
      <w:pPr>
        <w:spacing w:line="257" w:lineRule="auto"/>
        <w:rPr>
          <w:rFonts w:hint="eastAsia" w:ascii="微软雅黑" w:hAnsi="微软雅黑" w:eastAsia="微软雅黑" w:cs="微软雅黑"/>
          <w:sz w:val="30"/>
          <w:szCs w:val="30"/>
          <w:lang w:val="en-US" w:eastAsia="zh-CN"/>
        </w:rPr>
      </w:pPr>
    </w:p>
    <w:p w14:paraId="0A99370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Who shall apply to God for the bestowment of these purchased benefits?</w:t>
      </w:r>
    </w:p>
    <w:p w14:paraId="52DFE1D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谁将向神申请赐予这些购求来的益处呢？</w:t>
      </w:r>
    </w:p>
    <w:p w14:paraId="03EFE190">
      <w:pPr>
        <w:spacing w:line="257" w:lineRule="auto"/>
        <w:rPr>
          <w:rFonts w:hint="eastAsia" w:ascii="微软雅黑" w:hAnsi="微软雅黑" w:eastAsia="微软雅黑" w:cs="微软雅黑"/>
          <w:sz w:val="30"/>
          <w:szCs w:val="30"/>
          <w:lang w:val="en-US" w:eastAsia="zh-CN"/>
        </w:rPr>
      </w:pPr>
    </w:p>
    <w:p w14:paraId="35E2053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They cannot themselves; they have neither merit, nor skill, nor even at first inclination to apply for any such thing; they cannot plead their own cause; they are altogether unfit to appear in the presence of God for themselves; another must appear for them.</w:t>
      </w:r>
    </w:p>
    <w:p w14:paraId="46854D0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他们自己不能；他们既没有功劳，也没有技巧，甚至起初也没有申请此类事物的倾向；他们不能为自己的案件辩护；他们完全不适合为了自己而显在神面前；必须有另一位为他们显现。</w:t>
      </w:r>
    </w:p>
    <w:p w14:paraId="56E56255">
      <w:pPr>
        <w:spacing w:line="257" w:lineRule="auto"/>
        <w:rPr>
          <w:rFonts w:hint="eastAsia" w:ascii="微软雅黑" w:hAnsi="微软雅黑" w:eastAsia="微软雅黑" w:cs="微软雅黑"/>
          <w:sz w:val="30"/>
          <w:szCs w:val="30"/>
          <w:lang w:val="en-US" w:eastAsia="zh-CN"/>
        </w:rPr>
      </w:pPr>
    </w:p>
    <w:p w14:paraId="2866796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Without the intercession, the purchase of Christ had thus been in vain, and the elect of God must have remained strangers for ever to a single saving blessing.</w:t>
      </w:r>
    </w:p>
    <w:p w14:paraId="0FF9ED3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如果没有代求，基督的购求就会徒劳无功，而神的选民将永远无法获得哪怕一个拯救的福分。</w:t>
      </w:r>
    </w:p>
    <w:p w14:paraId="3A2B02F9">
      <w:pPr>
        <w:spacing w:line="257" w:lineRule="auto"/>
        <w:rPr>
          <w:rFonts w:hint="eastAsia" w:ascii="微软雅黑" w:hAnsi="微软雅黑" w:eastAsia="微软雅黑" w:cs="微软雅黑"/>
          <w:sz w:val="30"/>
          <w:szCs w:val="30"/>
          <w:lang w:val="en-US" w:eastAsia="zh-CN"/>
        </w:rPr>
      </w:pPr>
    </w:p>
    <w:p w14:paraId="104AB6B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passages, then, which speak of the work of intercession, we regard as descriptive of a high and glorious function which is actually performed by the Saviour of sinners.</w:t>
      </w:r>
    </w:p>
    <w:p w14:paraId="76535D9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那么，谈论代求工作的经文，我们将其视为是对罪人之救主实际执行的一项崇高而荣耀的功能的描述。</w:t>
      </w:r>
    </w:p>
    <w:p w14:paraId="3CA43A95">
      <w:pPr>
        <w:spacing w:line="257" w:lineRule="auto"/>
        <w:rPr>
          <w:rFonts w:hint="eastAsia" w:ascii="微软雅黑" w:hAnsi="微软雅黑" w:eastAsia="微软雅黑" w:cs="微软雅黑"/>
          <w:sz w:val="30"/>
          <w:szCs w:val="30"/>
          <w:lang w:val="en-US" w:eastAsia="zh-CN"/>
        </w:rPr>
      </w:pPr>
    </w:p>
    <w:p w14:paraId="034B021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 function, without a believing knowledge of which we can neither behold the Saviour's glory, nor understand the nature of man's salvation, nor experience the comforts ofthe redeemed.</w:t>
      </w:r>
    </w:p>
    <w:p w14:paraId="6618291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这项功能，如果我们没有凭信心的认识，我们就既不能看见救主的荣耀，也不能理解人类救赎的本质，也不能体验被赎者的安慰。</w:t>
      </w:r>
    </w:p>
    <w:p w14:paraId="51B8AF36">
      <w:pPr>
        <w:spacing w:line="257" w:lineRule="auto"/>
        <w:rPr>
          <w:rFonts w:hint="eastAsia" w:ascii="微软雅黑" w:hAnsi="微软雅黑" w:eastAsia="微软雅黑" w:cs="微软雅黑"/>
          <w:sz w:val="30"/>
          <w:szCs w:val="30"/>
          <w:lang w:val="en-US" w:eastAsia="zh-CN"/>
        </w:rPr>
      </w:pPr>
    </w:p>
    <w:p w14:paraId="33C3CB9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no valid objection to the view we have given of this subject, that God loves his people, and has determined to confer on them the blessings purchased by his Son.</w:t>
      </w:r>
    </w:p>
    <w:p w14:paraId="192A98D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神爱祂的子民，并已决定将祂儿子所购求的福分赐予他们，这对于我们对这一主题给出的观点并不构成有效的反对。</w:t>
      </w:r>
    </w:p>
    <w:p w14:paraId="0F6D7261">
      <w:pPr>
        <w:spacing w:line="257" w:lineRule="auto"/>
        <w:rPr>
          <w:rFonts w:hint="eastAsia" w:ascii="微软雅黑" w:hAnsi="微软雅黑" w:eastAsia="微软雅黑" w:cs="微软雅黑"/>
          <w:sz w:val="30"/>
          <w:szCs w:val="30"/>
          <w:lang w:val="en-US" w:eastAsia="zh-CN"/>
        </w:rPr>
      </w:pPr>
    </w:p>
    <w:p w14:paraId="0BA4901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so, it has been asked, where is there need or room for Christ's intercession?</w:t>
      </w:r>
    </w:p>
    <w:p w14:paraId="6E86E25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如果是这样，有人会问，基督的代求还有什么必要或空间呢？</w:t>
      </w:r>
    </w:p>
    <w:p w14:paraId="0EFD81D2">
      <w:pPr>
        <w:spacing w:line="257" w:lineRule="auto"/>
        <w:rPr>
          <w:rFonts w:hint="eastAsia" w:ascii="微软雅黑" w:hAnsi="微软雅黑" w:eastAsia="微软雅黑" w:cs="微软雅黑"/>
          <w:sz w:val="30"/>
          <w:szCs w:val="30"/>
          <w:lang w:val="en-US" w:eastAsia="zh-CN"/>
        </w:rPr>
      </w:pPr>
    </w:p>
    <w:p w14:paraId="3395496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objection proceeds altogether on a mistaken conception regarding the use and object of the Saviour's intercession.</w:t>
      </w:r>
    </w:p>
    <w:p w14:paraId="6EEF972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这种反对完全是基于对救主代求的用途和目标的错误观念。</w:t>
      </w:r>
    </w:p>
    <w:p w14:paraId="443B3BE3">
      <w:pPr>
        <w:spacing w:line="257" w:lineRule="auto"/>
        <w:rPr>
          <w:rFonts w:hint="eastAsia" w:ascii="微软雅黑" w:hAnsi="微软雅黑" w:eastAsia="微软雅黑" w:cs="微软雅黑"/>
          <w:sz w:val="30"/>
          <w:szCs w:val="30"/>
          <w:lang w:val="en-US" w:eastAsia="zh-CN"/>
        </w:rPr>
      </w:pPr>
    </w:p>
    <w:p w14:paraId="04EECE7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not to awaken the love of the Father; it is not to obtain a decree in favour of those who are its subjects, that constitutes the object of this mediatorial function.</w:t>
      </w:r>
    </w:p>
    <w:p w14:paraId="391EC4C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这项中保功能的目标并不是为了唤醒父的爱；也不是为了替那些作为其对象的人获得一项有利的旨意。</w:t>
      </w:r>
    </w:p>
    <w:p w14:paraId="31EFF29A">
      <w:pPr>
        <w:spacing w:line="257" w:lineRule="auto"/>
        <w:rPr>
          <w:rFonts w:hint="eastAsia" w:ascii="微软雅黑" w:hAnsi="微软雅黑" w:eastAsia="微软雅黑" w:cs="微软雅黑"/>
          <w:sz w:val="30"/>
          <w:szCs w:val="30"/>
          <w:lang w:val="en-US" w:eastAsia="zh-CN"/>
        </w:rPr>
      </w:pPr>
    </w:p>
    <w:p w14:paraId="43CEA52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Far be the impious thought!</w:t>
      </w:r>
    </w:p>
    <w:p w14:paraId="17AB134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愿这种不虔敬的想法远去！</w:t>
      </w:r>
    </w:p>
    <w:p w14:paraId="2B7C249D">
      <w:pPr>
        <w:spacing w:line="257" w:lineRule="auto"/>
        <w:rPr>
          <w:rFonts w:hint="eastAsia" w:ascii="微软雅黑" w:hAnsi="微软雅黑" w:eastAsia="微软雅黑" w:cs="微软雅黑"/>
          <w:sz w:val="30"/>
          <w:szCs w:val="30"/>
          <w:lang w:val="en-US" w:eastAsia="zh-CN"/>
        </w:rPr>
      </w:pPr>
    </w:p>
    <w:p w14:paraId="7578C78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Its very existence is a fruit of God's love—an evidence of his gracious purpose.</w:t>
      </w:r>
    </w:p>
    <w:p w14:paraId="5DDDB63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它的存在本身就是神之爱的果实——是祂恩慈目的的证据。</w:t>
      </w:r>
    </w:p>
    <w:p w14:paraId="0553F857">
      <w:pPr>
        <w:spacing w:line="257" w:lineRule="auto"/>
        <w:rPr>
          <w:rFonts w:hint="eastAsia" w:ascii="微软雅黑" w:hAnsi="微软雅黑" w:eastAsia="微软雅黑" w:cs="微软雅黑"/>
          <w:sz w:val="30"/>
          <w:szCs w:val="30"/>
          <w:lang w:val="en-US" w:eastAsia="zh-CN"/>
        </w:rPr>
      </w:pPr>
    </w:p>
    <w:p w14:paraId="43DBAAE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that his Almighty love may be displayed, his sovereign decree fulfilled, in a way most consistent with the divine glory, most compatible with the honour of the divine government, most productive of the good of man, and most consonant with the interests of the moral universe at large.</w:t>
      </w:r>
    </w:p>
    <w:p w14:paraId="31C142D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它的目的是让祂全能的爱得以展示，让祂至高的旨意得以实现，其方式是与神圣荣耀最一致的，与神圣治理的尊荣最相容的，对人类的益处最有成效的，并且与整个道德宇宙的利益最和谐的。</w:t>
      </w:r>
    </w:p>
    <w:p w14:paraId="71E686F3">
      <w:pPr>
        <w:spacing w:line="257" w:lineRule="auto"/>
        <w:rPr>
          <w:rFonts w:hint="eastAsia" w:ascii="微软雅黑" w:hAnsi="微软雅黑" w:eastAsia="微软雅黑" w:cs="微软雅黑"/>
          <w:sz w:val="30"/>
          <w:szCs w:val="30"/>
          <w:lang w:val="en-US" w:eastAsia="zh-CN"/>
        </w:rPr>
      </w:pPr>
    </w:p>
    <w:p w14:paraId="5D005FC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the method by which God has wisely determined to express his affection, and fulfil his purposes of mercy toward fallen men.</w:t>
      </w:r>
    </w:p>
    <w:p w14:paraId="6CEE9AD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这是神智慧地决定的、用来表达祂的深情并实现祂对堕落人类之怜悯目的的方法。</w:t>
      </w:r>
    </w:p>
    <w:p w14:paraId="7E82A627">
      <w:pPr>
        <w:spacing w:line="257" w:lineRule="auto"/>
        <w:rPr>
          <w:rFonts w:hint="eastAsia" w:ascii="微软雅黑" w:hAnsi="微软雅黑" w:eastAsia="微软雅黑" w:cs="微软雅黑"/>
          <w:sz w:val="30"/>
          <w:szCs w:val="30"/>
          <w:lang w:val="en-US" w:eastAsia="zh-CN"/>
        </w:rPr>
      </w:pPr>
    </w:p>
    <w:p w14:paraId="3B84E72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no objection on this ground, can be urged against the intercession of Christ, which will not apply with equal force against our presenting a prayer on our own behalf, or on that of our fellow men.</w:t>
      </w:r>
    </w:p>
    <w:p w14:paraId="772A30E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基于此理由提出的任何反对基督代求的意见，都将以同等的力量适用于反对我们为自己或为同胞献上祈祷。</w:t>
      </w:r>
    </w:p>
    <w:p w14:paraId="6CA1330C">
      <w:pPr>
        <w:spacing w:line="257" w:lineRule="auto"/>
        <w:rPr>
          <w:rFonts w:hint="eastAsia" w:ascii="微软雅黑" w:hAnsi="微软雅黑" w:eastAsia="微软雅黑" w:cs="微软雅黑"/>
          <w:sz w:val="30"/>
          <w:szCs w:val="30"/>
          <w:lang w:val="en-US" w:eastAsia="zh-CN"/>
        </w:rPr>
      </w:pPr>
    </w:p>
    <w:p w14:paraId="0AC4FC1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Neither is there any validity in the objection, that intercession supposes something derogatory to the honour of the Redeemer.</w:t>
      </w:r>
    </w:p>
    <w:p w14:paraId="0A0B926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此外，关于“代求假设了某种有损救赎主尊荣的事”的反对意见也是无效的。</w:t>
      </w:r>
    </w:p>
    <w:p w14:paraId="4B4E1221">
      <w:pPr>
        <w:spacing w:line="257" w:lineRule="auto"/>
        <w:rPr>
          <w:rFonts w:hint="eastAsia" w:ascii="微软雅黑" w:hAnsi="微软雅黑" w:eastAsia="微软雅黑" w:cs="微软雅黑"/>
          <w:sz w:val="30"/>
          <w:szCs w:val="30"/>
          <w:lang w:val="en-US" w:eastAsia="zh-CN"/>
        </w:rPr>
      </w:pPr>
    </w:p>
    <w:p w14:paraId="3377302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true, that the act of petitioning, in one point of view, implies inferiority in the petitioner with reference to the person petitioned.</w:t>
      </w:r>
    </w:p>
    <w:p w14:paraId="6F70851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诚然，从某种观点来看，请求的行为暗示了请求者相对于受请求者的低微地位。</w:t>
      </w:r>
    </w:p>
    <w:p w14:paraId="6FCF3184">
      <w:pPr>
        <w:spacing w:line="257" w:lineRule="auto"/>
        <w:rPr>
          <w:rFonts w:hint="eastAsia" w:ascii="微软雅黑" w:hAnsi="微软雅黑" w:eastAsia="微软雅黑" w:cs="微软雅黑"/>
          <w:sz w:val="30"/>
          <w:szCs w:val="30"/>
          <w:lang w:val="en-US" w:eastAsia="zh-CN"/>
        </w:rPr>
      </w:pPr>
    </w:p>
    <w:p w14:paraId="637A839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in the case before us, there is no inferiority supposed inconsistent either with the personal dignity or with the mediatorial glory of the Son of God.</w:t>
      </w:r>
    </w:p>
    <w:p w14:paraId="3A35313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但在我们面前的这个案例中，并没有假设任何与神的儿子的个人尊严或中保荣耀不一致的地位低下。</w:t>
      </w:r>
    </w:p>
    <w:p w14:paraId="57E778C5">
      <w:pPr>
        <w:spacing w:line="257" w:lineRule="auto"/>
        <w:rPr>
          <w:rFonts w:hint="eastAsia" w:ascii="微软雅黑" w:hAnsi="微软雅黑" w:eastAsia="微软雅黑" w:cs="微软雅黑"/>
          <w:sz w:val="30"/>
          <w:szCs w:val="30"/>
          <w:lang w:val="en-US" w:eastAsia="zh-CN"/>
        </w:rPr>
      </w:pPr>
    </w:p>
    <w:p w14:paraId="52E7D6B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His person is divine, and on this the value of both his sacrifice and intercession greatly depends; but as they are official functions, whatever inferiority they may possess is wholly official, and affects not in the least his dignity as God.</w:t>
      </w:r>
    </w:p>
    <w:p w14:paraId="735DB99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祂的位格是神圣的，祂的祭物和代求的价值都极大地取决于此；但既然这些是职分功能，无论它们可能具有什么样的低微性，都完全是职分上的，丝毫不影响祂作为神的尊严。</w:t>
      </w:r>
    </w:p>
    <w:p w14:paraId="75CA5EDA">
      <w:pPr>
        <w:spacing w:line="257" w:lineRule="auto"/>
        <w:rPr>
          <w:rFonts w:hint="eastAsia" w:ascii="微软雅黑" w:hAnsi="微软雅黑" w:eastAsia="微软雅黑" w:cs="微软雅黑"/>
          <w:sz w:val="30"/>
          <w:szCs w:val="30"/>
          <w:lang w:val="en-US" w:eastAsia="zh-CN"/>
        </w:rPr>
      </w:pPr>
    </w:p>
    <w:p w14:paraId="07EAC01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it is not incompatible with his divine Majesty to offer himself as an oblation, no more can it be so to plead the cause of his people.</w:t>
      </w:r>
    </w:p>
    <w:p w14:paraId="36E9CF6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如果献上自己作为祭物（oblation）与祂神圣的威严并无冲突，那么为祂子民的案件辩护也同样如此。</w:t>
      </w:r>
    </w:p>
    <w:p w14:paraId="4A99DACF">
      <w:pPr>
        <w:spacing w:line="257" w:lineRule="auto"/>
        <w:rPr>
          <w:rFonts w:hint="eastAsia" w:ascii="微软雅黑" w:hAnsi="微软雅黑" w:eastAsia="微软雅黑" w:cs="微软雅黑"/>
          <w:sz w:val="30"/>
          <w:szCs w:val="30"/>
          <w:lang w:val="en-US" w:eastAsia="zh-CN"/>
        </w:rPr>
      </w:pPr>
    </w:p>
    <w:p w14:paraId="7954334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it was not derogatory to the honour of the Redeemer to assume the office, it cannot be derogatory to discharge its functions.</w:t>
      </w:r>
    </w:p>
    <w:p w14:paraId="10940B9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如果承担这一职分无损于救赎主的尊荣，那么履行其功能也不可能是有损尊荣的。</w:t>
      </w:r>
    </w:p>
    <w:p w14:paraId="61BCCB1C">
      <w:pPr>
        <w:spacing w:line="257" w:lineRule="auto"/>
        <w:rPr>
          <w:rFonts w:hint="eastAsia" w:ascii="微软雅黑" w:hAnsi="微软雅黑" w:eastAsia="微软雅黑" w:cs="微软雅黑"/>
          <w:sz w:val="30"/>
          <w:szCs w:val="30"/>
          <w:lang w:val="en-US" w:eastAsia="zh-CN"/>
        </w:rPr>
      </w:pPr>
    </w:p>
    <w:p w14:paraId="6F07B23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discharge of official duties can never disgrace an official functionary, unless the office itself be discreditable.</w:t>
      </w:r>
    </w:p>
    <w:p w14:paraId="23E6C0E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履行职分责任永远不会使职分人员蒙羞，除非职分本身是不名誉的。</w:t>
      </w:r>
    </w:p>
    <w:p w14:paraId="3BD498A8">
      <w:pPr>
        <w:spacing w:line="257" w:lineRule="auto"/>
        <w:rPr>
          <w:rFonts w:hint="eastAsia" w:ascii="微软雅黑" w:hAnsi="微软雅黑" w:eastAsia="微软雅黑" w:cs="微软雅黑"/>
          <w:sz w:val="30"/>
          <w:szCs w:val="30"/>
          <w:lang w:val="en-US" w:eastAsia="zh-CN"/>
        </w:rPr>
      </w:pPr>
    </w:p>
    <w:p w14:paraId="1A00C2C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part of service is expressly represented as required of the only begotten of the Father, ‘ASK of me, and I shall give thee the heathen for thine inheritance, and the uttermost parts of the earth for thy possession;'</w:t>
      </w:r>
    </w:p>
    <w:p w14:paraId="1718EDC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这部分服务被明确地描述为是父对独生子的要求：“你求我，我就将列国赐你为基业，将地极赐你为田产”；</w:t>
      </w:r>
    </w:p>
    <w:p w14:paraId="39FEB4AA">
      <w:pPr>
        <w:spacing w:line="257" w:lineRule="auto"/>
        <w:rPr>
          <w:rFonts w:hint="eastAsia" w:ascii="微软雅黑" w:hAnsi="微软雅黑" w:eastAsia="微软雅黑" w:cs="微软雅黑"/>
          <w:sz w:val="30"/>
          <w:szCs w:val="30"/>
          <w:lang w:val="en-US" w:eastAsia="zh-CN"/>
        </w:rPr>
      </w:pPr>
    </w:p>
    <w:p w14:paraId="1231A54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so far from being dishonoured by such a requirement, it is the very purpose for which he lives in official glory.</w:t>
      </w:r>
    </w:p>
    <w:p w14:paraId="1841056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祂不仅没有因为这样的要求而失去尊荣，这反而是祂生活在职分荣耀中的根本目的。</w:t>
      </w:r>
    </w:p>
    <w:p w14:paraId="714F45AE">
      <w:pPr>
        <w:spacing w:line="257" w:lineRule="auto"/>
        <w:rPr>
          <w:rFonts w:hint="eastAsia" w:ascii="微软雅黑" w:hAnsi="微软雅黑" w:eastAsia="微软雅黑" w:cs="微软雅黑"/>
          <w:sz w:val="30"/>
          <w:szCs w:val="30"/>
          <w:lang w:val="en-US" w:eastAsia="zh-CN"/>
        </w:rPr>
      </w:pPr>
    </w:p>
    <w:p w14:paraId="0678213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 ever LIVETH to make INTERCESSION for them.'</w:t>
      </w:r>
    </w:p>
    <w:p w14:paraId="6B26262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“祂是长远活着，替他们祈求（INTERCESSION）。”</w:t>
      </w:r>
    </w:p>
    <w:p w14:paraId="50527FFA">
      <w:pPr>
        <w:spacing w:line="257" w:lineRule="auto"/>
        <w:rPr>
          <w:rFonts w:hint="eastAsia" w:ascii="微软雅黑" w:hAnsi="微软雅黑" w:eastAsia="微软雅黑" w:cs="微软雅黑"/>
          <w:sz w:val="30"/>
          <w:szCs w:val="30"/>
          <w:lang w:val="en-US" w:eastAsia="zh-CN"/>
        </w:rPr>
      </w:pPr>
    </w:p>
    <w:p w14:paraId="326A3F9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to be remembered, too, that, in making intercession, he pleads not for himself, but for others.</w:t>
      </w:r>
    </w:p>
    <w:p w14:paraId="5801F5A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同样应当记住的是，在进行代求时，祂不是为自己辩护，而是为他人。</w:t>
      </w:r>
    </w:p>
    <w:p w14:paraId="0209F240">
      <w:pPr>
        <w:spacing w:line="257" w:lineRule="auto"/>
        <w:rPr>
          <w:rFonts w:hint="eastAsia" w:ascii="微软雅黑" w:hAnsi="微软雅黑" w:eastAsia="微软雅黑" w:cs="微软雅黑"/>
          <w:sz w:val="30"/>
          <w:szCs w:val="30"/>
          <w:lang w:val="en-US" w:eastAsia="zh-CN"/>
        </w:rPr>
      </w:pPr>
    </w:p>
    <w:p w14:paraId="034446C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humiliation attaching to personal supplication has no place here.</w:t>
      </w:r>
    </w:p>
    <w:p w14:paraId="17A0F57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依附于个人恳求的羞辱感在这里没有位置。</w:t>
      </w:r>
    </w:p>
    <w:p w14:paraId="2EE81BF7">
      <w:pPr>
        <w:spacing w:line="257" w:lineRule="auto"/>
        <w:rPr>
          <w:rFonts w:hint="eastAsia" w:ascii="微软雅黑" w:hAnsi="微软雅黑" w:eastAsia="微软雅黑" w:cs="微软雅黑"/>
          <w:sz w:val="30"/>
          <w:szCs w:val="30"/>
          <w:lang w:val="en-US" w:eastAsia="zh-CN"/>
        </w:rPr>
      </w:pPr>
    </w:p>
    <w:p w14:paraId="6474B54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To petition on behalf of another is compatible, not only with equality, but even with superiority in the petitioner over him with whom he intercedes.</w:t>
      </w:r>
    </w:p>
    <w:p w14:paraId="0D1B9CE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替他人请求不仅可以与平等地位兼容，甚至可以与请求者相对于其代求对象的优越地位兼容。</w:t>
      </w:r>
    </w:p>
    <w:p w14:paraId="3F326A6B">
      <w:pPr>
        <w:spacing w:line="257" w:lineRule="auto"/>
        <w:rPr>
          <w:rFonts w:hint="eastAsia" w:ascii="微软雅黑" w:hAnsi="微软雅黑" w:eastAsia="微软雅黑" w:cs="微软雅黑"/>
          <w:sz w:val="30"/>
          <w:szCs w:val="30"/>
          <w:lang w:val="en-US" w:eastAsia="zh-CN"/>
        </w:rPr>
      </w:pPr>
    </w:p>
    <w:p w14:paraId="41C6DDB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then, it is to be borne in mind, that an essential distinction exists, in respect of their nature, between the prayers presented by Christ in his state of humiliation, and those in his state of exaltation and glory.</w:t>
      </w:r>
    </w:p>
    <w:p w14:paraId="318ADB2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然后，应当记住的是，在性质上，基督在祂卑微状态下献上的祷告，与祂在升高和荣耀状态下的祷告之间存在着本质的区别。</w:t>
      </w:r>
    </w:p>
    <w:p w14:paraId="773B8403">
      <w:pPr>
        <w:spacing w:line="257" w:lineRule="auto"/>
        <w:rPr>
          <w:rFonts w:hint="eastAsia" w:ascii="微软雅黑" w:hAnsi="微软雅黑" w:eastAsia="微软雅黑" w:cs="微软雅黑"/>
          <w:sz w:val="30"/>
          <w:szCs w:val="30"/>
          <w:lang w:val="en-US" w:eastAsia="zh-CN"/>
        </w:rPr>
      </w:pPr>
    </w:p>
    <w:p w14:paraId="1EDD891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On earth, ‘he offered up prayers and supplications with strong crying and tears, unto him that was able to save him from death;'</w:t>
      </w:r>
    </w:p>
    <w:p w14:paraId="7F506A0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在地上，“基督在肉体的时候，既大声哀哭，流泪祷告，恳求那能救祂免死的主”；</w:t>
      </w:r>
    </w:p>
    <w:p w14:paraId="6E258224">
      <w:pPr>
        <w:spacing w:line="257" w:lineRule="auto"/>
        <w:rPr>
          <w:rFonts w:hint="eastAsia" w:ascii="微软雅黑" w:hAnsi="微软雅黑" w:eastAsia="微软雅黑" w:cs="微软雅黑"/>
          <w:sz w:val="30"/>
          <w:szCs w:val="30"/>
          <w:lang w:val="en-US" w:eastAsia="zh-CN"/>
        </w:rPr>
      </w:pPr>
    </w:p>
    <w:p w14:paraId="2A4157C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no infirmities of this kind attach to his intercessory prayers on high; there all tears are wiped away from his, as from his people's, eyes; there is nothing of servility or servitude supposed in these;</w:t>
      </w:r>
    </w:p>
    <w:p w14:paraId="4B18013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但在天上，祂的代求祷告中并没有这类软弱；在那里，所有的眼泪都从祂的眼中，正如从祂子民的眼中一样被擦干了；在这些祷告中并没有假设任何卑屈或奴性的成分；</w:t>
      </w:r>
    </w:p>
    <w:p w14:paraId="63FF7E7F">
      <w:pPr>
        <w:spacing w:line="257" w:lineRule="auto"/>
        <w:rPr>
          <w:rFonts w:hint="eastAsia" w:ascii="微软雅黑" w:hAnsi="微软雅黑" w:eastAsia="微软雅黑" w:cs="微软雅黑"/>
          <w:sz w:val="30"/>
          <w:szCs w:val="30"/>
          <w:lang w:val="en-US" w:eastAsia="zh-CN"/>
        </w:rPr>
      </w:pPr>
    </w:p>
    <w:p w14:paraId="35D61AF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they partake more of demand than of petition, of claim than of request; and evince rather the dignity of a claimant urging a right, than the poverty of a suppliant begging an unmerited favour.</w:t>
      </w:r>
    </w:p>
    <w:p w14:paraId="7574539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它们更多地带有要求而非请求、主张而非恳求的性质；并且表现出的是一种主张权利者的尊严，而不是一个乞求不配之恩惠的恳求者的贫乏。</w:t>
      </w:r>
    </w:p>
    <w:p w14:paraId="1AB5E7C7">
      <w:pPr>
        <w:spacing w:line="257" w:lineRule="auto"/>
        <w:rPr>
          <w:rFonts w:hint="eastAsia" w:ascii="微软雅黑" w:hAnsi="微软雅黑" w:eastAsia="微软雅黑" w:cs="微软雅黑"/>
          <w:sz w:val="30"/>
          <w:szCs w:val="30"/>
          <w:lang w:val="en-US" w:eastAsia="zh-CN"/>
        </w:rPr>
      </w:pPr>
    </w:p>
    <w:p w14:paraId="1C74582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‘Father, I will that they whom thou hast given me be with me where I am.'</w:t>
      </w:r>
    </w:p>
    <w:p w14:paraId="3A8EBF0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“父啊，我在哪里，愿你所赐给我的人也同我在那里。”</w:t>
      </w:r>
    </w:p>
    <w:p w14:paraId="4E540894">
      <w:pPr>
        <w:spacing w:line="257" w:lineRule="auto"/>
        <w:rPr>
          <w:rFonts w:hint="eastAsia" w:ascii="微软雅黑" w:hAnsi="微软雅黑" w:eastAsia="微软雅黑" w:cs="微软雅黑"/>
          <w:sz w:val="30"/>
          <w:szCs w:val="30"/>
          <w:lang w:val="en-US" w:eastAsia="zh-CN"/>
        </w:rPr>
      </w:pPr>
    </w:p>
    <w:p w14:paraId="10F9C58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Say not, then, that there is anything degrading in the supposition that Christ should make intercession.</w:t>
      </w:r>
    </w:p>
    <w:p w14:paraId="3BADF1C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那么，不要说“假设基督应该进行代求”中包含任何贬低性的东西。</w:t>
      </w:r>
    </w:p>
    <w:p w14:paraId="097B31AB">
      <w:pPr>
        <w:spacing w:line="257" w:lineRule="auto"/>
        <w:rPr>
          <w:rFonts w:hint="eastAsia" w:ascii="微软雅黑" w:hAnsi="微软雅黑" w:eastAsia="微软雅黑" w:cs="微软雅黑"/>
          <w:sz w:val="30"/>
          <w:szCs w:val="30"/>
          <w:lang w:val="en-US" w:eastAsia="zh-CN"/>
        </w:rPr>
      </w:pPr>
    </w:p>
    <w:p w14:paraId="0D92271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w:t>
      </w:r>
    </w:p>
    <w:p w14:paraId="6B48AD7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不。</w:t>
      </w:r>
    </w:p>
    <w:p w14:paraId="16A05BC5">
      <w:pPr>
        <w:spacing w:line="257" w:lineRule="auto"/>
        <w:rPr>
          <w:rFonts w:hint="eastAsia" w:ascii="微软雅黑" w:hAnsi="微软雅黑" w:eastAsia="微软雅黑" w:cs="微软雅黑"/>
          <w:sz w:val="30"/>
          <w:szCs w:val="30"/>
          <w:lang w:val="en-US" w:eastAsia="zh-CN"/>
        </w:rPr>
      </w:pPr>
    </w:p>
    <w:p w14:paraId="5A35138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While his church has a want, while his people's necessities continue, he will count it his delight, his pleasure, his honour, his glory, to present their case to his Father, and to secure for them the bestowment of every needed boon.</w:t>
      </w:r>
    </w:p>
    <w:p w14:paraId="0DE5312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只要祂的教会有匮乏，只要祂子民的需要持续存在，祂就会视将他们的案情呈报给祂的父并为他们确保赐予每一项所需的恩惠为祂的欣喜、祂的快乐、祂的尊荣、祂的荣耀。</w:t>
      </w:r>
    </w:p>
    <w:p w14:paraId="48C3C798">
      <w:pPr>
        <w:spacing w:line="257" w:lineRule="auto"/>
        <w:rPr>
          <w:rFonts w:hint="eastAsia" w:ascii="微软雅黑" w:hAnsi="微软雅黑" w:eastAsia="微软雅黑" w:cs="微软雅黑"/>
          <w:sz w:val="30"/>
          <w:szCs w:val="30"/>
          <w:lang w:val="en-US" w:eastAsia="zh-CN"/>
        </w:rPr>
      </w:pPr>
    </w:p>
    <w:p w14:paraId="051E0733">
      <w:pPr>
        <w:pStyle w:val="2"/>
        <w:bidi w:val="0"/>
        <w:jc w:val="center"/>
        <w:rPr>
          <w:rFonts w:hint="eastAsia"/>
          <w:lang w:val="en-US" w:eastAsia="zh-CN"/>
        </w:rPr>
      </w:pPr>
      <w:r>
        <w:rPr>
          <w:rFonts w:hint="eastAsia"/>
          <w:lang w:val="en-US" w:eastAsia="zh-CN"/>
        </w:rPr>
        <w:t>SECTION II. NATURE OF CHRIST'S INTERCESSION.</w:t>
      </w:r>
    </w:p>
    <w:p w14:paraId="70C3EEE2">
      <w:pPr>
        <w:pStyle w:val="2"/>
        <w:bidi w:val="0"/>
        <w:jc w:val="center"/>
        <w:rPr>
          <w:rFonts w:hint="eastAsia"/>
          <w:lang w:val="en-US" w:eastAsia="zh-CN"/>
        </w:rPr>
      </w:pPr>
      <w:r>
        <w:rPr>
          <w:rFonts w:hint="eastAsia"/>
          <w:lang w:val="en-US" w:eastAsia="zh-CN"/>
        </w:rPr>
        <w:t>第二节。基督代求的性质。</w:t>
      </w:r>
    </w:p>
    <w:p w14:paraId="5EA5EEB4">
      <w:pPr>
        <w:spacing w:line="257" w:lineRule="auto"/>
        <w:rPr>
          <w:rFonts w:hint="eastAsia" w:ascii="微软雅黑" w:hAnsi="微软雅黑" w:eastAsia="微软雅黑" w:cs="微软雅黑"/>
          <w:sz w:val="30"/>
          <w:szCs w:val="30"/>
          <w:lang w:val="en-US" w:eastAsia="zh-CN"/>
        </w:rPr>
      </w:pPr>
    </w:p>
    <w:p w14:paraId="5F3FB5F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To intercede, means literally to ‘pass between.'</w:t>
      </w:r>
    </w:p>
    <w:p w14:paraId="1BD7C8D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代求（Interpose）的字面意思是“在中间经过”。</w:t>
      </w:r>
    </w:p>
    <w:p w14:paraId="71BA1416">
      <w:pPr>
        <w:spacing w:line="257" w:lineRule="auto"/>
        <w:rPr>
          <w:rFonts w:hint="eastAsia" w:ascii="微软雅黑" w:hAnsi="微软雅黑" w:eastAsia="微软雅黑" w:cs="微软雅黑"/>
          <w:sz w:val="30"/>
          <w:szCs w:val="30"/>
          <w:lang w:val="en-US" w:eastAsia="zh-CN"/>
        </w:rPr>
      </w:pPr>
    </w:p>
    <w:p w14:paraId="03A44CC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term is used figuratively, to denote mediating between two parties with a view of reconciling differences, particularly in the way of supplicating in favour of one with another.</w:t>
      </w:r>
    </w:p>
    <w:p w14:paraId="28D657E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这个词被比喻性地使用，表示在两方之间调解以期消除分歧，特别是在向一方为另一方求情的方式中。</w:t>
      </w:r>
    </w:p>
    <w:p w14:paraId="4720A135">
      <w:pPr>
        <w:spacing w:line="257" w:lineRule="auto"/>
        <w:rPr>
          <w:rFonts w:hint="eastAsia" w:ascii="微软雅黑" w:hAnsi="微软雅黑" w:eastAsia="微软雅黑" w:cs="微软雅黑"/>
          <w:sz w:val="30"/>
          <w:szCs w:val="30"/>
          <w:lang w:val="en-US" w:eastAsia="zh-CN"/>
        </w:rPr>
      </w:pPr>
    </w:p>
    <w:p w14:paraId="4432440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 this sense, ‘intercession' is frequently affirmed of Christ in the scriptures: —'Who also maketh intercession for us.' ‘He ever liveth to make intercession for them.'</w:t>
      </w:r>
    </w:p>
    <w:p w14:paraId="07C8CF3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在这一意义上，圣言经常肯定基督的“代求”：“也替我们祈求。”“祂是长远活着，替他们祈求。”</w:t>
      </w:r>
    </w:p>
    <w:p w14:paraId="6426D2E3">
      <w:pPr>
        <w:spacing w:line="257" w:lineRule="auto"/>
        <w:rPr>
          <w:rFonts w:hint="eastAsia" w:ascii="微软雅黑" w:hAnsi="微软雅黑" w:eastAsia="微软雅黑" w:cs="微软雅黑"/>
          <w:sz w:val="30"/>
          <w:szCs w:val="30"/>
          <w:lang w:val="en-US" w:eastAsia="zh-CN"/>
        </w:rPr>
      </w:pPr>
    </w:p>
    <w:p w14:paraId="696A473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verb employed in these passages, (Gr. words) when connected with the preposition that follows (Gr. words), includes every form of acting in behalf of another; it is improper to limit it to prayer, as it denotes mediating in every possible way in which the interests of another can be promoted.</w:t>
      </w:r>
    </w:p>
    <w:p w14:paraId="424A806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这些经文中所使用的动词（希腊文词汇），当与随后的介词（希腊文词汇）连接时，包含了为他人行事的一切形式；将其限制在祷告中是不恰当的，因为它表示以一切可能的方式进行调解，以促进他人的利益。</w:t>
      </w:r>
    </w:p>
    <w:p w14:paraId="1E9DAA83">
      <w:pPr>
        <w:spacing w:line="257" w:lineRule="auto"/>
        <w:rPr>
          <w:rFonts w:hint="eastAsia" w:ascii="微软雅黑" w:hAnsi="微软雅黑" w:eastAsia="微软雅黑" w:cs="微软雅黑"/>
          <w:sz w:val="30"/>
          <w:szCs w:val="30"/>
          <w:lang w:val="en-US" w:eastAsia="zh-CN"/>
        </w:rPr>
      </w:pPr>
    </w:p>
    <w:p w14:paraId="656DF0C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other terms are employed in speaking of the same thing.</w:t>
      </w:r>
    </w:p>
    <w:p w14:paraId="5C2D8C7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但也使用了其他的词语来谈论同一件事。</w:t>
      </w:r>
    </w:p>
    <w:p w14:paraId="5D20B083">
      <w:pPr>
        <w:spacing w:line="257" w:lineRule="auto"/>
        <w:rPr>
          <w:rFonts w:hint="eastAsia" w:ascii="微软雅黑" w:hAnsi="微软雅黑" w:eastAsia="微软雅黑" w:cs="微软雅黑"/>
          <w:sz w:val="30"/>
          <w:szCs w:val="30"/>
          <w:lang w:val="en-US" w:eastAsia="zh-CN"/>
        </w:rPr>
      </w:pPr>
    </w:p>
    <w:p w14:paraId="1F07C96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expressed by asking: —'Ask of me and I shall give thee the heathen for thine inheritance.'</w:t>
      </w:r>
    </w:p>
    <w:p w14:paraId="0DD0ABE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它被表达为“求”：“你求我，我就将列国赐你为基业”。</w:t>
      </w:r>
    </w:p>
    <w:p w14:paraId="056F5805">
      <w:pPr>
        <w:spacing w:line="257" w:lineRule="auto"/>
        <w:rPr>
          <w:rFonts w:hint="eastAsia" w:ascii="微软雅黑" w:hAnsi="微软雅黑" w:eastAsia="微软雅黑" w:cs="微软雅黑"/>
          <w:sz w:val="30"/>
          <w:szCs w:val="30"/>
          <w:lang w:val="en-US" w:eastAsia="zh-CN"/>
        </w:rPr>
      </w:pPr>
    </w:p>
    <w:p w14:paraId="27EC7E1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expressed by praying: —'I pray (Gr. word) for them; I pray not for the world;' which shows that supplication is included, though not to the exclusion of other ideas.</w:t>
      </w:r>
    </w:p>
    <w:p w14:paraId="6399760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它被表达为“祈求”：“我为他们祈求（希腊文词汇）；不为世人祈求”；这表明恳求包含在内，尽管并不排斥其他观念。</w:t>
      </w:r>
    </w:p>
    <w:p w14:paraId="6D8647AC">
      <w:pPr>
        <w:spacing w:line="257" w:lineRule="auto"/>
        <w:rPr>
          <w:rFonts w:hint="eastAsia" w:ascii="微软雅黑" w:hAnsi="微软雅黑" w:eastAsia="微软雅黑" w:cs="微软雅黑"/>
          <w:sz w:val="30"/>
          <w:szCs w:val="30"/>
          <w:lang w:val="en-US" w:eastAsia="zh-CN"/>
        </w:rPr>
      </w:pPr>
    </w:p>
    <w:p w14:paraId="26F8BAC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also described by advocacy: — 'If any man sin, we have an advocate (Gr. word) with the Father, Jesus Christ the righteous.'</w:t>
      </w:r>
    </w:p>
    <w:p w14:paraId="35494D1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它也被描述为中保辩护（Advocacy）：“若有人犯罪，在父那里我们有一位中保（希腊文词汇），就是那义者耶稣基督。”</w:t>
      </w:r>
    </w:p>
    <w:p w14:paraId="6B70C409">
      <w:pPr>
        <w:spacing w:line="257" w:lineRule="auto"/>
        <w:rPr>
          <w:rFonts w:hint="eastAsia" w:ascii="微软雅黑" w:hAnsi="微软雅黑" w:eastAsia="微软雅黑" w:cs="微软雅黑"/>
          <w:sz w:val="30"/>
          <w:szCs w:val="30"/>
          <w:lang w:val="en-US" w:eastAsia="zh-CN"/>
        </w:rPr>
      </w:pPr>
    </w:p>
    <w:p w14:paraId="19CFBF3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is a law term, which was in common use among the Greeks and Romans, to denote one who appeared in a court of justice to maintain the cause of a person accused, —an attorney, a pleader, a spokesman, a patron, who, placing himself in the room of his client, advocated his interests with all zeal and ability.</w:t>
      </w:r>
    </w:p>
    <w:p w14:paraId="72F2151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这是一个法律术语，希腊人和罗马人常用它来指代那些出现在法庭上维护被告人事业的人——一名律师、辩护人、代言人、保护人，他站在委托人的立场上，以全然的热忱和能力维护其利益。</w:t>
      </w:r>
    </w:p>
    <w:p w14:paraId="31BFBF98">
      <w:pPr>
        <w:spacing w:line="257" w:lineRule="auto"/>
        <w:rPr>
          <w:rFonts w:hint="eastAsia" w:ascii="微软雅黑" w:hAnsi="微软雅黑" w:eastAsia="微软雅黑" w:cs="微软雅黑"/>
          <w:sz w:val="30"/>
          <w:szCs w:val="30"/>
          <w:lang w:val="en-US" w:eastAsia="zh-CN"/>
        </w:rPr>
      </w:pPr>
    </w:p>
    <w:p w14:paraId="62EC67F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term is expressly applied to Christ in the passage quoted; and, in his own words, it is distinctly supposed to belong to him, when, consoling his disciples in prospect of his own removal from them, he says, ‘I will pray the Father, and he shall give you ANOTHER comforter (Gr. words).'</w:t>
      </w:r>
    </w:p>
    <w:p w14:paraId="7658491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引用的经文中，这个词被明确地应用于基督；在祂自己的话语中，当祂因预见到自己将离开门徒而安慰他们时，这个词被清晰地假设为属于祂，祂说：“我要求父，父就另外赐给你们一位保惠师（希腊文词汇）。”</w:t>
      </w:r>
    </w:p>
    <w:p w14:paraId="5F83EF06">
      <w:pPr>
        <w:spacing w:line="257" w:lineRule="auto"/>
        <w:rPr>
          <w:rFonts w:hint="eastAsia" w:ascii="微软雅黑" w:hAnsi="微软雅黑" w:eastAsia="微软雅黑" w:cs="微软雅黑"/>
          <w:sz w:val="30"/>
          <w:szCs w:val="30"/>
          <w:lang w:val="en-US" w:eastAsia="zh-CN"/>
        </w:rPr>
      </w:pPr>
    </w:p>
    <w:p w14:paraId="3ADCABE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with reference to him, there must be understood this difference, that his plea is not the innocence of his clients but his own merits; his appeal is not to absolute justice but to sovereign mercy; what he sues for is not a legal right to which they are entitled, but a free favour to which in themselves they have no claim.</w:t>
      </w:r>
    </w:p>
    <w:p w14:paraId="2B1F0B9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是，关于祂，必须理解这种区别，即祂辩护的理由不是祂委托人的清白，而是祂自己的功劳；祂的申诉不是向着绝对的公义，而是向着至高的怜悯；祂所诉求的不是他们应得的法律权利，而是他们自身本无权要求的白白恩惠。</w:t>
      </w:r>
    </w:p>
    <w:p w14:paraId="26BF918C">
      <w:pPr>
        <w:spacing w:line="257" w:lineRule="auto"/>
        <w:rPr>
          <w:rFonts w:hint="eastAsia" w:ascii="微软雅黑" w:hAnsi="微软雅黑" w:eastAsia="微软雅黑" w:cs="微软雅黑"/>
          <w:sz w:val="30"/>
          <w:szCs w:val="30"/>
          <w:lang w:val="en-US" w:eastAsia="zh-CN"/>
        </w:rPr>
      </w:pPr>
    </w:p>
    <w:p w14:paraId="74A3C38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How the intercession of Christ, thus explained, is conducted—in what form this asking, praying, advocacy, is carried on, it does not become us either anxiously to inquire, or dogmatically to affirm.</w:t>
      </w:r>
    </w:p>
    <w:p w14:paraId="3E19162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这样解释的基督代求是如何进行的——这种请求、祈求、辩护以何种形式进行，我们既不应焦急地探究，也不应武断地肯定。</w:t>
      </w:r>
    </w:p>
    <w:p w14:paraId="56CAA811">
      <w:pPr>
        <w:spacing w:line="257" w:lineRule="auto"/>
        <w:rPr>
          <w:rFonts w:hint="eastAsia" w:ascii="微软雅黑" w:hAnsi="微软雅黑" w:eastAsia="微软雅黑" w:cs="微软雅黑"/>
          <w:sz w:val="30"/>
          <w:szCs w:val="30"/>
          <w:lang w:val="en-US" w:eastAsia="zh-CN"/>
        </w:rPr>
      </w:pPr>
    </w:p>
    <w:p w14:paraId="48F8489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becomes us rather to content ourselves with the account given of it in scripture.</w:t>
      </w:r>
    </w:p>
    <w:p w14:paraId="36B1648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我们更应当满足于圣言中对其所做的描述。</w:t>
      </w:r>
    </w:p>
    <w:p w14:paraId="2BFA75C8">
      <w:pPr>
        <w:spacing w:line="257" w:lineRule="auto"/>
        <w:rPr>
          <w:rFonts w:hint="eastAsia" w:ascii="微软雅黑" w:hAnsi="微软雅黑" w:eastAsia="微软雅黑" w:cs="微软雅黑"/>
          <w:sz w:val="30"/>
          <w:szCs w:val="30"/>
          <w:lang w:val="en-US" w:eastAsia="zh-CN"/>
        </w:rPr>
      </w:pPr>
    </w:p>
    <w:p w14:paraId="17C09B5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Beyond this, it is useless, and worse than useless, to conjecture.</w:t>
      </w:r>
    </w:p>
    <w:p w14:paraId="2B76592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除此之外，任何推测都是无用的，甚至比无用更糟。</w:t>
      </w:r>
    </w:p>
    <w:p w14:paraId="295DAFAA">
      <w:pPr>
        <w:spacing w:line="257" w:lineRule="auto"/>
        <w:rPr>
          <w:rFonts w:hint="eastAsia" w:ascii="微软雅黑" w:hAnsi="微软雅黑" w:eastAsia="微软雅黑" w:cs="微软雅黑"/>
          <w:sz w:val="30"/>
          <w:szCs w:val="30"/>
          <w:lang w:val="en-US" w:eastAsia="zh-CN"/>
        </w:rPr>
      </w:pPr>
    </w:p>
    <w:p w14:paraId="735520B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may be remarked, that, for one thing, Christ is said to appear in the presence of God for his people.</w:t>
      </w:r>
    </w:p>
    <w:p w14:paraId="370CCD2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可以注意到，有一点，即基督被说成是为祂的子民显在神面前。</w:t>
      </w:r>
    </w:p>
    <w:p w14:paraId="65040DBE">
      <w:pPr>
        <w:spacing w:line="257" w:lineRule="auto"/>
        <w:rPr>
          <w:rFonts w:hint="eastAsia" w:ascii="微软雅黑" w:hAnsi="微软雅黑" w:eastAsia="微软雅黑" w:cs="微软雅黑"/>
          <w:sz w:val="30"/>
          <w:szCs w:val="30"/>
          <w:lang w:val="en-US" w:eastAsia="zh-CN"/>
        </w:rPr>
      </w:pPr>
    </w:p>
    <w:p w14:paraId="543F217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‘Christ is not entered into the holy places made with hands, which are the figures of the true; but into heaven itself, now to appear in the presence of God for us.'</w:t>
      </w:r>
    </w:p>
    <w:p w14:paraId="43056D6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“因为基督并不是进了人手所造的圣所（这不过是真圣所的影像），乃是进了上天，如今为我们显在神面前”。</w:t>
      </w:r>
    </w:p>
    <w:p w14:paraId="52F28337">
      <w:pPr>
        <w:spacing w:line="257" w:lineRule="auto"/>
        <w:rPr>
          <w:rFonts w:hint="eastAsia" w:ascii="微软雅黑" w:hAnsi="微软雅黑" w:eastAsia="微软雅黑" w:cs="微软雅黑"/>
          <w:sz w:val="30"/>
          <w:szCs w:val="30"/>
          <w:lang w:val="en-US" w:eastAsia="zh-CN"/>
        </w:rPr>
      </w:pPr>
    </w:p>
    <w:p w14:paraId="17F7A31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To this there seems to be an obvious reference in the preternatural vision of Stephen, ‘Behold I see the heavens opened, and the Son of man standing on the right hand of God.'</w:t>
      </w:r>
    </w:p>
    <w:p w14:paraId="690EEAA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在司提反超自然的异象中，这似乎有一个明显的指涉：“我看见天开了，人子站在神的右边。”</w:t>
      </w:r>
    </w:p>
    <w:p w14:paraId="47404414">
      <w:pPr>
        <w:spacing w:line="257" w:lineRule="auto"/>
        <w:rPr>
          <w:rFonts w:hint="eastAsia" w:ascii="微软雅黑" w:hAnsi="微软雅黑" w:eastAsia="微软雅黑" w:cs="微软雅黑"/>
          <w:sz w:val="30"/>
          <w:szCs w:val="30"/>
          <w:lang w:val="en-US" w:eastAsia="zh-CN"/>
        </w:rPr>
      </w:pPr>
    </w:p>
    <w:p w14:paraId="6024BD6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same also is the reference in the apocalyptic vision, ‘And another angel came and stood at the altar, having a golden censer, &amp;c.'</w:t>
      </w:r>
    </w:p>
    <w:p w14:paraId="3408801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在启示录的异象中也有同样的指涉：“另有一位天使拿着金香炉来，站在祭坛旁边，等等。”</w:t>
      </w:r>
    </w:p>
    <w:p w14:paraId="50218C33">
      <w:pPr>
        <w:spacing w:line="257" w:lineRule="auto"/>
        <w:rPr>
          <w:rFonts w:hint="eastAsia" w:ascii="微软雅黑" w:hAnsi="微软雅黑" w:eastAsia="微软雅黑" w:cs="微软雅黑"/>
          <w:sz w:val="30"/>
          <w:szCs w:val="30"/>
          <w:lang w:val="en-US" w:eastAsia="zh-CN"/>
        </w:rPr>
      </w:pPr>
    </w:p>
    <w:p w14:paraId="4474D36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His presenting himself before God is denoted by his appearing, and standing, language which plainly enough marks some sort of official activity.</w:t>
      </w:r>
    </w:p>
    <w:p w14:paraId="6C7CF33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祂将自己呈献在神面前，是通过“显现”和“站立”来表示的，这些语言足够清晰地标志着某种职分活动。</w:t>
      </w:r>
    </w:p>
    <w:p w14:paraId="478825F4">
      <w:pPr>
        <w:spacing w:line="257" w:lineRule="auto"/>
        <w:rPr>
          <w:rFonts w:hint="eastAsia" w:ascii="微软雅黑" w:hAnsi="微软雅黑" w:eastAsia="微软雅黑" w:cs="微软雅黑"/>
          <w:sz w:val="30"/>
          <w:szCs w:val="30"/>
          <w:lang w:val="en-US" w:eastAsia="zh-CN"/>
        </w:rPr>
      </w:pPr>
    </w:p>
    <w:p w14:paraId="1DB54CA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is the first thing implied in his intercession; when our case is called, so to speak, at the bar of heaven, he appears in our room; when we are summoned to appear, he stands up in our name.</w:t>
      </w:r>
    </w:p>
    <w:p w14:paraId="76987E7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这是祂代求中所隐含的第一件事；可以这么说，当我们的案件在天上的审判席被传唤时，祂出现在我们的位置上；当我们被传唤出现时，祂以我们的名义站出来。</w:t>
      </w:r>
    </w:p>
    <w:p w14:paraId="4FA60C26">
      <w:pPr>
        <w:spacing w:line="257" w:lineRule="auto"/>
        <w:rPr>
          <w:rFonts w:hint="eastAsia" w:ascii="微软雅黑" w:hAnsi="微软雅黑" w:eastAsia="微软雅黑" w:cs="微软雅黑"/>
          <w:sz w:val="30"/>
          <w:szCs w:val="30"/>
          <w:lang w:val="en-US" w:eastAsia="zh-CN"/>
        </w:rPr>
      </w:pPr>
    </w:p>
    <w:p w14:paraId="7845D92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appearance is not all.</w:t>
      </w:r>
    </w:p>
    <w:p w14:paraId="2C16760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但显现并非全部。</w:t>
      </w:r>
    </w:p>
    <w:p w14:paraId="0F97FF1D">
      <w:pPr>
        <w:spacing w:line="257" w:lineRule="auto"/>
        <w:rPr>
          <w:rFonts w:hint="eastAsia" w:ascii="微软雅黑" w:hAnsi="微软雅黑" w:eastAsia="微软雅黑" w:cs="微软雅黑"/>
          <w:sz w:val="30"/>
          <w:szCs w:val="30"/>
          <w:lang w:val="en-US" w:eastAsia="zh-CN"/>
        </w:rPr>
      </w:pPr>
    </w:p>
    <w:p w14:paraId="604455B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 is farther said to exhibit his atoning sacrifice, as the ground on which the blessings for which he pleads are to be conferred on his people.</w:t>
      </w:r>
    </w:p>
    <w:p w14:paraId="3147136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祂还被说成是展示祂的代赎牺牲，以此作为将祂所代求的福分赐予祂子民的基础。</w:t>
      </w:r>
    </w:p>
    <w:p w14:paraId="0BE7961C">
      <w:pPr>
        <w:spacing w:line="257" w:lineRule="auto"/>
        <w:rPr>
          <w:rFonts w:hint="eastAsia" w:ascii="微软雅黑" w:hAnsi="微软雅黑" w:eastAsia="微软雅黑" w:cs="微软雅黑"/>
          <w:sz w:val="30"/>
          <w:szCs w:val="30"/>
          <w:lang w:val="en-US" w:eastAsia="zh-CN"/>
        </w:rPr>
      </w:pPr>
    </w:p>
    <w:p w14:paraId="5D258B7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Hebrew high priest's entering into the sanctuary, on the day of expiation, prefigured the intercession of Christ.</w:t>
      </w:r>
    </w:p>
    <w:p w14:paraId="23528C4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希伯来大祭司在赎罪日进入圣所，预表了基督的代求。</w:t>
      </w:r>
    </w:p>
    <w:p w14:paraId="07D0C34B">
      <w:pPr>
        <w:spacing w:line="257" w:lineRule="auto"/>
        <w:rPr>
          <w:rFonts w:hint="eastAsia" w:ascii="微软雅黑" w:hAnsi="微软雅黑" w:eastAsia="微软雅黑" w:cs="微软雅黑"/>
          <w:sz w:val="30"/>
          <w:szCs w:val="30"/>
          <w:lang w:val="en-US" w:eastAsia="zh-CN"/>
        </w:rPr>
      </w:pPr>
    </w:p>
    <w:p w14:paraId="6F8B066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But it was not a simple appearance within the holy place that was made by this typical functionary; he carried with him the blood of the victim which had just been offered in the outer apartment, and sprinkled it seven times on the mercy-seat and the ark of the covenant.</w:t>
      </w:r>
    </w:p>
    <w:p w14:paraId="3511FDB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但是这位预表性的职分人员所做的不仅仅是在圣所内的简单显现；他随身携带了刚刚在外部舱房献祭的祭牲之血，并将其在施恩座和约柜上洒了七次。</w:t>
      </w:r>
    </w:p>
    <w:p w14:paraId="7886A0EC">
      <w:pPr>
        <w:spacing w:line="257" w:lineRule="auto"/>
        <w:rPr>
          <w:rFonts w:hint="eastAsia" w:ascii="微软雅黑" w:hAnsi="微软雅黑" w:eastAsia="微软雅黑" w:cs="微软雅黑"/>
          <w:sz w:val="30"/>
          <w:szCs w:val="30"/>
          <w:lang w:val="en-US" w:eastAsia="zh-CN"/>
        </w:rPr>
      </w:pPr>
    </w:p>
    <w:p w14:paraId="30750B9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Without this his appearance could be of no avail, his entrance could have no efficacy; corresponding to which is Christ's presenting the memorials of his atonement before God in heaven.</w:t>
      </w:r>
    </w:p>
    <w:p w14:paraId="4A56A08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如果没有这一点，他的显现将毫无用处，他的进入将毫无效力；与之相对应的，是基督在天堂的神面前呈献祂代赎的纪念。</w:t>
      </w:r>
    </w:p>
    <w:p w14:paraId="0EA6CC45">
      <w:pPr>
        <w:spacing w:line="257" w:lineRule="auto"/>
        <w:rPr>
          <w:rFonts w:hint="eastAsia" w:ascii="微软雅黑" w:hAnsi="微软雅黑" w:eastAsia="微软雅黑" w:cs="微软雅黑"/>
          <w:sz w:val="30"/>
          <w:szCs w:val="30"/>
          <w:lang w:val="en-US" w:eastAsia="zh-CN"/>
        </w:rPr>
      </w:pPr>
    </w:p>
    <w:p w14:paraId="66D4B87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Christ being come an high priest of good things to come, by a greater and more perfect tabernacle, not made with hands, that is to say, not of this building; neither by the blood of goats and calves, BUT BY HIS OWN BLOOD, he entered in once into the holy place, having obtained eternal redemption for us.'</w:t>
      </w:r>
    </w:p>
    <w:p w14:paraId="16CE55D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“但现在基督已经来到，作了将来美事的大祭司，经过那更大、更全备的帐幕，不是人手所造，也不是属乎这世界的。并且不用山羊和牛犊的血，乃用自己的血，只一次进入圣所，成了永远赎罪的事。”</w:t>
      </w:r>
    </w:p>
    <w:p w14:paraId="606981B8">
      <w:pPr>
        <w:spacing w:line="257" w:lineRule="auto"/>
        <w:rPr>
          <w:rFonts w:hint="eastAsia" w:ascii="微软雅黑" w:hAnsi="微软雅黑" w:eastAsia="微软雅黑" w:cs="微软雅黑"/>
          <w:sz w:val="30"/>
          <w:szCs w:val="30"/>
          <w:lang w:val="en-US" w:eastAsia="zh-CN"/>
        </w:rPr>
      </w:pPr>
    </w:p>
    <w:p w14:paraId="2F6B9B1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To the same circumstance does the apostle refer when he says, ‘It was therefore necessary that the patterns of things in the heavens should be purified with these; but THE HEAVENLY THINGS THEMSELVES WITH BETTER SACRIFICES than these.'</w:t>
      </w:r>
    </w:p>
    <w:p w14:paraId="396667E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使徒在说“照着天上形状做的物件，必须用这些祭物去洁净；但那天上的原物，自然当用更美的祭物去洁净”时，指的也是同样的情况。</w:t>
      </w:r>
    </w:p>
    <w:p w14:paraId="69917D9D">
      <w:pPr>
        <w:spacing w:line="257" w:lineRule="auto"/>
        <w:rPr>
          <w:rFonts w:hint="eastAsia" w:ascii="微软雅黑" w:hAnsi="微软雅黑" w:eastAsia="微软雅黑" w:cs="微软雅黑"/>
          <w:sz w:val="30"/>
          <w:szCs w:val="30"/>
          <w:lang w:val="en-US" w:eastAsia="zh-CN"/>
        </w:rPr>
      </w:pPr>
    </w:p>
    <w:p w14:paraId="2E441ED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By his blood and sacrifice, represented in these passages as carried by him into heaven, it is almost unnecessary to remark, we are not to understand the material blood which flowed in the garden and on the cross, but the merit of his sufferings and death, the virtue of his atonement, the substance of his sacrifice, the whole essence of his passion.</w:t>
      </w:r>
    </w:p>
    <w:p w14:paraId="0854D6A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在这些经文中，被描述为由祂带入天堂的祂的血和祭物，几乎无需指出，我们不应将其理解为在园中和十字架上流出的物质血液，而是指祂受苦和受死的功劳、祂代赎的效力、祂祭物的实质、祂受难的全部精义。</w:t>
      </w:r>
    </w:p>
    <w:p w14:paraId="7F64AD3F">
      <w:pPr>
        <w:spacing w:line="257" w:lineRule="auto"/>
        <w:rPr>
          <w:rFonts w:hint="eastAsia" w:ascii="微软雅黑" w:hAnsi="微软雅黑" w:eastAsia="微软雅黑" w:cs="微软雅黑"/>
          <w:sz w:val="30"/>
          <w:szCs w:val="30"/>
          <w:lang w:val="en-US" w:eastAsia="zh-CN"/>
        </w:rPr>
      </w:pPr>
    </w:p>
    <w:p w14:paraId="3D5F329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intercession is founded on the oblation.</w:t>
      </w:r>
    </w:p>
    <w:p w14:paraId="51DF989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代求建立在献祭（oblation）之上。</w:t>
      </w:r>
    </w:p>
    <w:p w14:paraId="4D35AD80">
      <w:pPr>
        <w:spacing w:line="257" w:lineRule="auto"/>
        <w:rPr>
          <w:rFonts w:hint="eastAsia" w:ascii="微软雅黑" w:hAnsi="微软雅黑" w:eastAsia="微软雅黑" w:cs="微软雅黑"/>
          <w:sz w:val="30"/>
          <w:szCs w:val="30"/>
          <w:lang w:val="en-US" w:eastAsia="zh-CN"/>
        </w:rPr>
      </w:pPr>
    </w:p>
    <w:p w14:paraId="5928666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former is nothing without the latter.</w:t>
      </w:r>
    </w:p>
    <w:p w14:paraId="73FFAD0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没有后者，前者什么都不是。</w:t>
      </w:r>
    </w:p>
    <w:p w14:paraId="122150CB">
      <w:pPr>
        <w:spacing w:line="257" w:lineRule="auto"/>
        <w:rPr>
          <w:rFonts w:hint="eastAsia" w:ascii="微软雅黑" w:hAnsi="微软雅黑" w:eastAsia="微软雅黑" w:cs="微软雅黑"/>
          <w:sz w:val="30"/>
          <w:szCs w:val="30"/>
          <w:lang w:val="en-US" w:eastAsia="zh-CN"/>
        </w:rPr>
      </w:pPr>
    </w:p>
    <w:p w14:paraId="569EF9C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may, without impropriety, be said that it is the sacrifice which intercedes: it is the blood of Jesus Christ in heaven which cries to God on our behalf: ‘the blood of sprinkling SPEAKETH better things than that of Abel.'</w:t>
      </w:r>
    </w:p>
    <w:p w14:paraId="0C347FB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可以说，代求的是祭物，这并无不当：在天堂里为我们向神呼求的是耶稣基督的血：“这洒下的血所说的（SPEAKETH）比亚伯的血所说的更美”。</w:t>
      </w:r>
    </w:p>
    <w:p w14:paraId="7E8F02F2">
      <w:pPr>
        <w:spacing w:line="257" w:lineRule="auto"/>
        <w:rPr>
          <w:rFonts w:hint="eastAsia" w:ascii="微软雅黑" w:hAnsi="微软雅黑" w:eastAsia="微软雅黑" w:cs="微软雅黑"/>
          <w:sz w:val="30"/>
          <w:szCs w:val="30"/>
          <w:lang w:val="en-US" w:eastAsia="zh-CN"/>
        </w:rPr>
      </w:pPr>
    </w:p>
    <w:p w14:paraId="5484082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Even in the midst of the throne, he stands ‘a Lamb as if he had been slain.'</w:t>
      </w:r>
    </w:p>
    <w:p w14:paraId="3A16F5E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甚至在宝座当中，祂站着，“像是被杀过的羔羊”。</w:t>
      </w:r>
    </w:p>
    <w:p w14:paraId="00B1D275">
      <w:pPr>
        <w:spacing w:line="257" w:lineRule="auto"/>
        <w:rPr>
          <w:rFonts w:hint="eastAsia" w:ascii="微软雅黑" w:hAnsi="微软雅黑" w:eastAsia="微软雅黑" w:cs="微软雅黑"/>
          <w:sz w:val="30"/>
          <w:szCs w:val="30"/>
          <w:lang w:val="en-US" w:eastAsia="zh-CN"/>
        </w:rPr>
      </w:pPr>
    </w:p>
    <w:p w14:paraId="43A9547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vestments of mediatorial exaltation conceal not the marks of mediatorial suffering; the diadem of glory hides not the impression left by the crown of thorns; he is still red in his apparel, and his garments dyed with blood; the scars of conflict are visible in the body of the Conqueror.</w:t>
      </w:r>
    </w:p>
    <w:p w14:paraId="3E87108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中保升高的礼袍无法掩盖中保受苦的痕迹；荣耀的华冠无法藏匿荆棘冠冕留下的印记；祂的衣服仍然是红的，祂的袍服被血染红；在得胜者的身体上，战斗的疤痕清晰可见。</w:t>
      </w:r>
    </w:p>
    <w:p w14:paraId="7AC2A944">
      <w:pPr>
        <w:spacing w:line="257" w:lineRule="auto"/>
        <w:rPr>
          <w:rFonts w:hint="eastAsia" w:ascii="微软雅黑" w:hAnsi="微软雅黑" w:eastAsia="微软雅黑" w:cs="微软雅黑"/>
          <w:sz w:val="30"/>
          <w:szCs w:val="30"/>
          <w:lang w:val="en-US" w:eastAsia="zh-CN"/>
        </w:rPr>
      </w:pPr>
    </w:p>
    <w:p w14:paraId="5A337622">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His wounds are still open, and every mouth pleads our cause with God.</w:t>
      </w:r>
    </w:p>
    <w:p w14:paraId="673AD8A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祂的伤口依然敞开，每一个伤口都在向神为我们的案件辩护。</w:t>
      </w:r>
    </w:p>
    <w:p w14:paraId="64C3B39B">
      <w:pPr>
        <w:spacing w:line="257" w:lineRule="auto"/>
        <w:rPr>
          <w:rFonts w:hint="eastAsia" w:ascii="微软雅黑" w:hAnsi="微软雅黑" w:eastAsia="微软雅黑" w:cs="微软雅黑"/>
          <w:sz w:val="30"/>
          <w:szCs w:val="30"/>
          <w:lang w:val="en-US" w:eastAsia="zh-CN"/>
        </w:rPr>
      </w:pPr>
    </w:p>
    <w:p w14:paraId="0C21A1B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His death pleads for our life; his blood cries for our safety; his tears procure our comfort; and everlasting joy is borne to us on the breeze of his deep-drawn sighs.</w:t>
      </w:r>
    </w:p>
    <w:p w14:paraId="50D2FF8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祂的死为我们的生辩护；祂的血为我们的安全呼喊；祂的泪为我们购求安慰；永恒的喜乐在祂深沉叹息的微风中吹向我们。</w:t>
      </w:r>
    </w:p>
    <w:p w14:paraId="3F3951D8">
      <w:pPr>
        <w:spacing w:line="257" w:lineRule="auto"/>
        <w:rPr>
          <w:rFonts w:hint="eastAsia" w:ascii="微软雅黑" w:hAnsi="微软雅黑" w:eastAsia="微软雅黑" w:cs="微软雅黑"/>
          <w:sz w:val="30"/>
          <w:szCs w:val="30"/>
          <w:lang w:val="en-US" w:eastAsia="zh-CN"/>
        </w:rPr>
      </w:pPr>
    </w:p>
    <w:p w14:paraId="5BB29E9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not difficult for us to understand, how intercession is made for us in heaven by the memorials of the Saviour's sacrifice.</w:t>
      </w:r>
    </w:p>
    <w:p w14:paraId="0D29D8B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我们不难理解，救主祭物的纪念是如何在天堂为我们进行代求的。</w:t>
      </w:r>
    </w:p>
    <w:p w14:paraId="6F9D06C3">
      <w:pPr>
        <w:spacing w:line="257" w:lineRule="auto"/>
        <w:rPr>
          <w:rFonts w:hint="eastAsia" w:ascii="微软雅黑" w:hAnsi="微软雅黑" w:eastAsia="微软雅黑" w:cs="微软雅黑"/>
          <w:sz w:val="30"/>
          <w:szCs w:val="30"/>
          <w:lang w:val="en-US" w:eastAsia="zh-CN"/>
        </w:rPr>
      </w:pPr>
    </w:p>
    <w:p w14:paraId="17828F2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language of signs is no strange thing among men.</w:t>
      </w:r>
    </w:p>
    <w:p w14:paraId="752FC68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符号语言在人类中间并非奇事。</w:t>
      </w:r>
    </w:p>
    <w:p w14:paraId="7C355EA7">
      <w:pPr>
        <w:spacing w:line="257" w:lineRule="auto"/>
        <w:rPr>
          <w:rFonts w:hint="eastAsia" w:ascii="微软雅黑" w:hAnsi="微软雅黑" w:eastAsia="微软雅黑" w:cs="微软雅黑"/>
          <w:sz w:val="30"/>
          <w:szCs w:val="30"/>
          <w:lang w:val="en-US" w:eastAsia="zh-CN"/>
        </w:rPr>
      </w:pPr>
    </w:p>
    <w:p w14:paraId="3190CA8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God has condescended to allow himself to be addressed in the same way: —'The bow shall be in the cloud, and I WILL LOOK UPON IT that I may remember the everlasting covenant between God and every living creature of all flesh that is upon the earth.'</w:t>
      </w:r>
    </w:p>
    <w:p w14:paraId="718CB65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神已屈尊允许自己以同样的方式被对待：“虹必现在云彩中，我看见（WILL LOOK UPON IT），就要纪念我与地上各样有血肉的活物所立的永约。”</w:t>
      </w:r>
    </w:p>
    <w:p w14:paraId="1C226774">
      <w:pPr>
        <w:spacing w:line="257" w:lineRule="auto"/>
        <w:rPr>
          <w:rFonts w:hint="eastAsia" w:ascii="微软雅黑" w:hAnsi="微软雅黑" w:eastAsia="微软雅黑" w:cs="微软雅黑"/>
          <w:sz w:val="30"/>
          <w:szCs w:val="30"/>
          <w:lang w:val="en-US" w:eastAsia="zh-CN"/>
        </w:rPr>
      </w:pPr>
    </w:p>
    <w:p w14:paraId="36B566F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Or, to adduce an example more directly bearing on the present subject: —'And the blood shall be to you for a token upon the houses where you are: and WHEN I SEE THE BLOOD, I will pass over you.'</w:t>
      </w:r>
    </w:p>
    <w:p w14:paraId="4AEC930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或者，举一个更直接关乎目前主题的例子：“这血要在你们所住的房屋上作记号，我一见这血（WHEN I SEE THE BLOOD），就越过你们去”。</w:t>
      </w:r>
    </w:p>
    <w:p w14:paraId="601E1EBA">
      <w:pPr>
        <w:spacing w:line="257" w:lineRule="auto"/>
        <w:rPr>
          <w:rFonts w:hint="eastAsia" w:ascii="微软雅黑" w:hAnsi="微软雅黑" w:eastAsia="微软雅黑" w:cs="微软雅黑"/>
          <w:sz w:val="30"/>
          <w:szCs w:val="30"/>
          <w:lang w:val="en-US" w:eastAsia="zh-CN"/>
        </w:rPr>
      </w:pPr>
    </w:p>
    <w:p w14:paraId="0C3078A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 like manner, there is a rainbow round about the throne like unto an emerald, which pleads with God our exemption from the deluge of wrath, and which derives its vivid tints from the rays of the Saviour's love, refracted by the shower of divine anger, and reflected from the dark cloud of his suffering.</w:t>
      </w:r>
    </w:p>
    <w:p w14:paraId="0237975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同样地，宝座周围有一道虹，形状像碧玉，它向神祈求让我们免受愤怒的洪水，它鲜艳的色彩源自救主之爱的光芒，这些光芒被神圣愤怒的骤雨所折射，并从祂受苦的乌云中反射出来。</w:t>
      </w:r>
    </w:p>
    <w:p w14:paraId="52821E0E">
      <w:pPr>
        <w:spacing w:line="257" w:lineRule="auto"/>
        <w:rPr>
          <w:rFonts w:hint="eastAsia" w:ascii="微软雅黑" w:hAnsi="微软雅黑" w:eastAsia="微软雅黑" w:cs="微软雅黑"/>
          <w:sz w:val="30"/>
          <w:szCs w:val="30"/>
          <w:lang w:val="en-US" w:eastAsia="zh-CN"/>
        </w:rPr>
      </w:pPr>
    </w:p>
    <w:p w14:paraId="3FF7315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when he sees the blood of the everlasting covenant, that Jehovah passes by those who were deserving of destruction.</w:t>
      </w:r>
    </w:p>
    <w:p w14:paraId="60F09B9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正是在耶和华看见永约之血时，祂才越过那些理应受毁灭的人。</w:t>
      </w:r>
    </w:p>
    <w:p w14:paraId="7E0BBF8D">
      <w:pPr>
        <w:spacing w:line="257" w:lineRule="auto"/>
        <w:rPr>
          <w:rFonts w:hint="eastAsia" w:ascii="微软雅黑" w:hAnsi="微软雅黑" w:eastAsia="微软雅黑" w:cs="微软雅黑"/>
          <w:sz w:val="30"/>
          <w:szCs w:val="30"/>
          <w:lang w:val="en-US" w:eastAsia="zh-CN"/>
        </w:rPr>
      </w:pPr>
    </w:p>
    <w:p w14:paraId="22E9B68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Even profane history has been happily adduced in illustration of this subject.</w:t>
      </w:r>
    </w:p>
    <w:p w14:paraId="39A1B71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甚至世俗的历史也被成功地引用来阐述这一主题。</w:t>
      </w:r>
    </w:p>
    <w:p w14:paraId="7106EFED">
      <w:pPr>
        <w:spacing w:line="257" w:lineRule="auto"/>
        <w:rPr>
          <w:rFonts w:hint="eastAsia" w:ascii="微软雅黑" w:hAnsi="微软雅黑" w:eastAsia="微软雅黑" w:cs="微软雅黑"/>
          <w:sz w:val="30"/>
          <w:szCs w:val="30"/>
          <w:lang w:val="en-US" w:eastAsia="zh-CN"/>
        </w:rPr>
      </w:pPr>
    </w:p>
    <w:p w14:paraId="11853D7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Amintas had performed meritorious services in behalf of the commonwealth, in course of which he had lost a hand.</w:t>
      </w:r>
    </w:p>
    <w:p w14:paraId="150609E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阿敏塔斯（Amintas）曾为联邦立下汗马功劳，在此过程中他失去了一只手。</w:t>
      </w:r>
    </w:p>
    <w:p w14:paraId="36E08544">
      <w:pPr>
        <w:spacing w:line="257" w:lineRule="auto"/>
        <w:rPr>
          <w:rFonts w:hint="eastAsia" w:ascii="微软雅黑" w:hAnsi="微软雅黑" w:eastAsia="微软雅黑" w:cs="微软雅黑"/>
          <w:sz w:val="30"/>
          <w:szCs w:val="30"/>
          <w:lang w:val="en-US" w:eastAsia="zh-CN"/>
        </w:rPr>
      </w:pPr>
    </w:p>
    <w:p w14:paraId="1232568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When his brother ^chylus is about to be condemned to death for some offence of which he has been guilty, Amintas rushes into the court; without uttering a syllable he holds up the mutilated limb; the judges are moved; and ^chylus is set free.</w:t>
      </w:r>
    </w:p>
    <w:p w14:paraId="656F58A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当他的兄弟埃斯库罗斯（^chylus）因所犯的某些过错即将被判处死刑时，阿敏塔斯冲进法庭；他一言不发，只是举起那只残缺的肢体；法官们深受感动；埃斯库罗斯被释放了。</w:t>
      </w:r>
    </w:p>
    <w:p w14:paraId="0250941F">
      <w:pPr>
        <w:spacing w:line="257" w:lineRule="auto"/>
        <w:rPr>
          <w:rFonts w:hint="eastAsia" w:ascii="微软雅黑" w:hAnsi="微软雅黑" w:eastAsia="微软雅黑" w:cs="微软雅黑"/>
          <w:sz w:val="30"/>
          <w:szCs w:val="30"/>
          <w:lang w:val="en-US" w:eastAsia="zh-CN"/>
        </w:rPr>
      </w:pPr>
    </w:p>
    <w:p w14:paraId="2452102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Thus the sacrifice of our Redeemer, — the wounds in his hands and his feet, and his transfixed side, plead the cause of his people with perfect clearness, and infallible power.</w:t>
      </w:r>
    </w:p>
    <w:p w14:paraId="0BA48DB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因此，我们救赎主的牺牲——祂手上和脚上的伤口，以及祂被刺穿的肋旁，以完全的清晰和必然的能力，为祂子民的案件辩护。</w:t>
      </w:r>
    </w:p>
    <w:p w14:paraId="2878D1A9">
      <w:pPr>
        <w:spacing w:line="257" w:lineRule="auto"/>
        <w:rPr>
          <w:rFonts w:hint="eastAsia" w:ascii="微软雅黑" w:hAnsi="微软雅黑" w:eastAsia="微软雅黑" w:cs="微软雅黑"/>
          <w:sz w:val="30"/>
          <w:szCs w:val="30"/>
          <w:lang w:val="en-US" w:eastAsia="zh-CN"/>
        </w:rPr>
      </w:pPr>
    </w:p>
    <w:p w14:paraId="4B32E87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advocate and the propitiation are the same: —'We have an advocate with the Father— He is the propitiation for our sins.'</w:t>
      </w:r>
    </w:p>
    <w:p w14:paraId="78E0B2B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中保（advocate）与挽回祭（propitiation）是同一位：“在父那里我们有一位中保——祂为我们的罪作了挽回祭”。</w:t>
      </w:r>
    </w:p>
    <w:p w14:paraId="273A62B5">
      <w:pPr>
        <w:spacing w:line="257" w:lineRule="auto"/>
        <w:rPr>
          <w:rFonts w:hint="eastAsia" w:ascii="微软雅黑" w:hAnsi="微软雅黑" w:eastAsia="微软雅黑" w:cs="微软雅黑"/>
          <w:sz w:val="30"/>
          <w:szCs w:val="30"/>
          <w:lang w:val="en-US" w:eastAsia="zh-CN"/>
        </w:rPr>
      </w:pPr>
    </w:p>
    <w:p w14:paraId="218EEC4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 the intercession of Christ there is also included an intimation of his will that the purchased blessings of redemption be conferred.</w:t>
      </w:r>
    </w:p>
    <w:p w14:paraId="57D6533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在基督的代求中，还包含了一个祂旨意的表达，即要求将购求来的救赎福分授予众人。</w:t>
      </w:r>
    </w:p>
    <w:p w14:paraId="6B9B6C5F">
      <w:pPr>
        <w:spacing w:line="257" w:lineRule="auto"/>
        <w:rPr>
          <w:rFonts w:hint="eastAsia" w:ascii="微软雅黑" w:hAnsi="微软雅黑" w:eastAsia="微软雅黑" w:cs="微软雅黑"/>
          <w:sz w:val="30"/>
          <w:szCs w:val="30"/>
          <w:lang w:val="en-US" w:eastAsia="zh-CN"/>
        </w:rPr>
      </w:pPr>
    </w:p>
    <w:p w14:paraId="2192065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 whatever form conducted, it supposes substantial prayer or petition.</w:t>
      </w:r>
    </w:p>
    <w:p w14:paraId="61AA932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无论以何种形式进行，它都假设了实质性的祷告或请求。</w:t>
      </w:r>
    </w:p>
    <w:p w14:paraId="4C8F20E9">
      <w:pPr>
        <w:spacing w:line="257" w:lineRule="auto"/>
        <w:rPr>
          <w:rFonts w:hint="eastAsia" w:ascii="微软雅黑" w:hAnsi="微软雅黑" w:eastAsia="微软雅黑" w:cs="微软雅黑"/>
          <w:sz w:val="30"/>
          <w:szCs w:val="30"/>
          <w:lang w:val="en-US" w:eastAsia="zh-CN"/>
        </w:rPr>
      </w:pPr>
    </w:p>
    <w:p w14:paraId="1A62095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There is the expressing of a wish, the intimating of a request.</w:t>
      </w:r>
    </w:p>
    <w:p w14:paraId="0EF586E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这里有一种愿望的表达，一种要求的示意。</w:t>
      </w:r>
    </w:p>
    <w:p w14:paraId="461B4A8D">
      <w:pPr>
        <w:spacing w:line="257" w:lineRule="auto"/>
        <w:rPr>
          <w:rFonts w:hint="eastAsia" w:ascii="微软雅黑" w:hAnsi="微软雅黑" w:eastAsia="微软雅黑" w:cs="微软雅黑"/>
          <w:sz w:val="30"/>
          <w:szCs w:val="30"/>
          <w:lang w:val="en-US" w:eastAsia="zh-CN"/>
        </w:rPr>
      </w:pPr>
    </w:p>
    <w:p w14:paraId="690E002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‘Father, I WILL that they also whom thou hast given me be with me where I am.'</w:t>
      </w:r>
    </w:p>
    <w:p w14:paraId="7D9A5EA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“父啊，我在哪里，愿（I WILL）你所赐给我的人也同我在那里”。</w:t>
      </w:r>
    </w:p>
    <w:p w14:paraId="4BAE77FD">
      <w:pPr>
        <w:spacing w:line="257" w:lineRule="auto"/>
        <w:rPr>
          <w:rFonts w:hint="eastAsia" w:ascii="微软雅黑" w:hAnsi="微软雅黑" w:eastAsia="微软雅黑" w:cs="微软雅黑"/>
          <w:sz w:val="30"/>
          <w:szCs w:val="30"/>
          <w:lang w:val="en-US" w:eastAsia="zh-CN"/>
        </w:rPr>
      </w:pPr>
    </w:p>
    <w:p w14:paraId="6A57C5A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‘Simon, Simon, Satan hath desired to have you that he might sift you as wheat: but I have PRAYED for thee that thy faith fail not.'</w:t>
      </w:r>
    </w:p>
    <w:p w14:paraId="62B2677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“西门！西门！撒旦想要得着你们，好筛你们像筛麦子一样；但我已经为你祈求（PRAYED），叫你不至于失了信心”。</w:t>
      </w:r>
    </w:p>
    <w:p w14:paraId="1C6ABBE5">
      <w:pPr>
        <w:spacing w:line="257" w:lineRule="auto"/>
        <w:rPr>
          <w:rFonts w:hint="eastAsia" w:ascii="微软雅黑" w:hAnsi="微软雅黑" w:eastAsia="微软雅黑" w:cs="微软雅黑"/>
          <w:sz w:val="30"/>
          <w:szCs w:val="30"/>
          <w:lang w:val="en-US" w:eastAsia="zh-CN"/>
        </w:rPr>
      </w:pPr>
    </w:p>
    <w:p w14:paraId="40C3C9C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seems to correspond to that part of the function of the Levitical high priest, which consisted in burning incense on the golden altar, within the sanctuary, on the day of expiation.</w:t>
      </w:r>
    </w:p>
    <w:p w14:paraId="19266A5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这似乎对应于利未大祭司职分中的那部分功能，即在赎罪日，在圣所内的金坛上焚烧香。</w:t>
      </w:r>
    </w:p>
    <w:p w14:paraId="5F345932">
      <w:pPr>
        <w:spacing w:line="257" w:lineRule="auto"/>
        <w:rPr>
          <w:rFonts w:hint="eastAsia" w:ascii="微软雅黑" w:hAnsi="微软雅黑" w:eastAsia="微软雅黑" w:cs="微软雅黑"/>
          <w:sz w:val="30"/>
          <w:szCs w:val="30"/>
          <w:lang w:val="en-US" w:eastAsia="zh-CN"/>
        </w:rPr>
      </w:pPr>
    </w:p>
    <w:p w14:paraId="7E8A22D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was appointed that he should ‘take a censer full of burning coals of fire from off the altar before the Lord, and his hands full of SWEET INCENSE beaten small, and bring it within the vail, and put the incense upon the fire before the Lord, that the cloud of the incense may cover the mercy- seat that is upon the testimony.'</w:t>
      </w:r>
    </w:p>
    <w:p w14:paraId="55E8718B">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按规定，他应当“从耶和华面前的坛上取满坛火炭，又收满两手捣细的馨香（SWEET INCENSE），带入幔子内。在耶和华面前，把香放在火上，使香的烟云遮掩法柜上的施恩座”。</w:t>
      </w:r>
    </w:p>
    <w:p w14:paraId="7D5D456E">
      <w:pPr>
        <w:spacing w:line="257" w:lineRule="auto"/>
        <w:rPr>
          <w:rFonts w:hint="eastAsia" w:ascii="微软雅黑" w:hAnsi="微软雅黑" w:eastAsia="微软雅黑" w:cs="微软雅黑"/>
          <w:sz w:val="30"/>
          <w:szCs w:val="30"/>
          <w:lang w:val="en-US" w:eastAsia="zh-CN"/>
        </w:rPr>
      </w:pPr>
    </w:p>
    <w:p w14:paraId="79F68E3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intercessory prayers or requests of the Saviour himself, not the prayers of his people which he presents, constitute the antitype of this expressive symbol.</w:t>
      </w:r>
    </w:p>
    <w:p w14:paraId="665F01D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救主自己的代求祷告或要求，而不是祂呈献的子民的祷告，构成了这一富有表现力符号的实体（antitype）。</w:t>
      </w:r>
    </w:p>
    <w:p w14:paraId="1CCC4746">
      <w:pPr>
        <w:spacing w:line="257" w:lineRule="auto"/>
        <w:rPr>
          <w:rFonts w:hint="eastAsia" w:ascii="微软雅黑" w:hAnsi="微软雅黑" w:eastAsia="微软雅黑" w:cs="微软雅黑"/>
          <w:sz w:val="30"/>
          <w:szCs w:val="30"/>
          <w:lang w:val="en-US" w:eastAsia="zh-CN"/>
        </w:rPr>
      </w:pPr>
    </w:p>
    <w:p w14:paraId="42CE97D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Incense and the prayers of saints do not yield corresponding ideas.</w:t>
      </w:r>
    </w:p>
    <w:p w14:paraId="033BF4B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香和圣徒的祷告并不能产生对应的观念。</w:t>
      </w:r>
    </w:p>
    <w:p w14:paraId="39E04FD9">
      <w:pPr>
        <w:spacing w:line="257" w:lineRule="auto"/>
        <w:rPr>
          <w:rFonts w:hint="eastAsia" w:ascii="微软雅黑" w:hAnsi="微软雅黑" w:eastAsia="微软雅黑" w:cs="微软雅黑"/>
          <w:sz w:val="30"/>
          <w:szCs w:val="30"/>
          <w:lang w:val="en-US" w:eastAsia="zh-CN"/>
        </w:rPr>
      </w:pPr>
    </w:p>
    <w:p w14:paraId="35DFF03E">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the prayers of Christ which breathe the sweetness, and produce the effects, of incense.</w:t>
      </w:r>
    </w:p>
    <w:p w14:paraId="31A7EBE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是基督的祷告散发着香的芬芳并产生了香的效果。</w:t>
      </w:r>
    </w:p>
    <w:p w14:paraId="4E2936A6">
      <w:pPr>
        <w:spacing w:line="257" w:lineRule="auto"/>
        <w:rPr>
          <w:rFonts w:hint="eastAsia" w:ascii="微软雅黑" w:hAnsi="微软雅黑" w:eastAsia="微软雅黑" w:cs="微软雅黑"/>
          <w:sz w:val="30"/>
          <w:szCs w:val="30"/>
          <w:lang w:val="en-US" w:eastAsia="zh-CN"/>
        </w:rPr>
      </w:pPr>
    </w:p>
    <w:p w14:paraId="32D2936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Accordingly, in the vision of the angel seen by John, ‘the smoke of the incense came up WITH the prayers of the saints out of the angel's hand;' thus demonstrating that the incense and the prayers of the saints do not mean the same thing.</w:t>
      </w:r>
    </w:p>
    <w:p w14:paraId="6447880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因此，在约翰所见的异象中，“那香的烟和众圣徒的祈祷（WITH the prayers of the saints）从天使手中一同升到神面前”；这证明了香和圣徒的祷告并非同一回事。</w:t>
      </w:r>
    </w:p>
    <w:p w14:paraId="5D64BAC8">
      <w:pPr>
        <w:spacing w:line="257" w:lineRule="auto"/>
        <w:rPr>
          <w:rFonts w:hint="eastAsia" w:ascii="微软雅黑" w:hAnsi="微软雅黑" w:eastAsia="微软雅黑" w:cs="微软雅黑"/>
          <w:sz w:val="30"/>
          <w:szCs w:val="30"/>
          <w:lang w:val="en-US" w:eastAsia="zh-CN"/>
        </w:rPr>
      </w:pPr>
    </w:p>
    <w:p w14:paraId="0A21312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what can we understand by this cloud of incense, but those innumerable intimations of the Saviour's will, which, in performing his work of intercession, ascend to God with so sweet a savour, and such glorious results?</w:t>
      </w:r>
    </w:p>
    <w:p w14:paraId="0E87771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对于这香的烟云，我们除了理解为救主旨意的无数示意之外还能理解为什么呢？这些示意在祂执行代求工作时，带着如此甜蜜的馨香和如此荣耀的结果升到神面前。</w:t>
      </w:r>
    </w:p>
    <w:p w14:paraId="1A69D296">
      <w:pPr>
        <w:spacing w:line="257" w:lineRule="auto"/>
        <w:rPr>
          <w:rFonts w:hint="eastAsia" w:ascii="微软雅黑" w:hAnsi="微软雅黑" w:eastAsia="微软雅黑" w:cs="微软雅黑"/>
          <w:sz w:val="30"/>
          <w:szCs w:val="30"/>
          <w:lang w:val="en-US" w:eastAsia="zh-CN"/>
        </w:rPr>
      </w:pPr>
    </w:p>
    <w:p w14:paraId="683EDD1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take not upon us to determine the question, whether these requests of Christ are conveyed vocally or symbolically, by words or by signs.</w:t>
      </w:r>
    </w:p>
    <w:p w14:paraId="1D480FF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我们不打算断定这个问题：即基督的这些请求是通过声音还是符号，通过语言还是记号来传达的。</w:t>
      </w:r>
    </w:p>
    <w:p w14:paraId="4CED4D85">
      <w:pPr>
        <w:spacing w:line="257" w:lineRule="auto"/>
        <w:rPr>
          <w:rFonts w:hint="eastAsia" w:ascii="微软雅黑" w:hAnsi="微软雅黑" w:eastAsia="微软雅黑" w:cs="微软雅黑"/>
          <w:sz w:val="30"/>
          <w:szCs w:val="30"/>
          <w:lang w:val="en-US" w:eastAsia="zh-CN"/>
        </w:rPr>
      </w:pPr>
    </w:p>
    <w:p w14:paraId="0DF1DAB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Indeed, we are inclined to think the question is unworthy of being entertained at all.</w:t>
      </w:r>
    </w:p>
    <w:p w14:paraId="31FFB4C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事实上，我们倾向于认为这个问题根本不值得考虑。</w:t>
      </w:r>
    </w:p>
    <w:p w14:paraId="0CC2A443">
      <w:pPr>
        <w:spacing w:line="257" w:lineRule="auto"/>
        <w:rPr>
          <w:rFonts w:hint="eastAsia" w:ascii="微软雅黑" w:hAnsi="微软雅黑" w:eastAsia="微软雅黑" w:cs="微软雅黑"/>
          <w:sz w:val="30"/>
          <w:szCs w:val="30"/>
          <w:lang w:val="en-US" w:eastAsia="zh-CN"/>
        </w:rPr>
      </w:pPr>
    </w:p>
    <w:p w14:paraId="0BE38D6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seems foolish and useless, if not hurtful and presumptuous, to speculate on this point.</w:t>
      </w:r>
    </w:p>
    <w:p w14:paraId="3AC3FAC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在这一点上进行推测似乎是愚蠢且无用的，如果不是有害且狂妄的话。</w:t>
      </w:r>
    </w:p>
    <w:p w14:paraId="63BEE504">
      <w:pPr>
        <w:spacing w:line="257" w:lineRule="auto"/>
        <w:rPr>
          <w:rFonts w:hint="eastAsia" w:ascii="微软雅黑" w:hAnsi="微软雅黑" w:eastAsia="微软雅黑" w:cs="微软雅黑"/>
          <w:sz w:val="30"/>
          <w:szCs w:val="30"/>
          <w:lang w:val="en-US" w:eastAsia="zh-CN"/>
        </w:rPr>
      </w:pPr>
    </w:p>
    <w:p w14:paraId="78A5285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majority of sober writers incline to the opinion, that the intercession is conducted silently, without the use of spoken language altogether.</w:t>
      </w:r>
    </w:p>
    <w:p w14:paraId="7373BDC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大多数严谨的作家倾向于认为，代求是静静地进行的，完全没有使用口头语言。</w:t>
      </w:r>
    </w:p>
    <w:p w14:paraId="6B3C5CB8">
      <w:pPr>
        <w:spacing w:line="257" w:lineRule="auto"/>
        <w:rPr>
          <w:rFonts w:hint="eastAsia" w:ascii="微软雅黑" w:hAnsi="微软雅黑" w:eastAsia="微软雅黑" w:cs="微软雅黑"/>
          <w:sz w:val="30"/>
          <w:szCs w:val="30"/>
          <w:lang w:val="en-US" w:eastAsia="zh-CN"/>
        </w:rPr>
      </w:pPr>
    </w:p>
    <w:p w14:paraId="3DBA801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Without calling in question the soundness, of this conclusion, we must be allowed to say that we are little satisfied with some of the arguments by which it is supported.</w:t>
      </w:r>
    </w:p>
    <w:p w14:paraId="366418A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在不质疑这一结论正确性的情况下，我们必须被允许说，我们对支持这一结论的一些论点并不十分满意。</w:t>
      </w:r>
    </w:p>
    <w:p w14:paraId="2E5CDDB0">
      <w:pPr>
        <w:spacing w:line="257" w:lineRule="auto"/>
        <w:rPr>
          <w:rFonts w:hint="eastAsia" w:ascii="微软雅黑" w:hAnsi="微软雅黑" w:eastAsia="微软雅黑" w:cs="微软雅黑"/>
          <w:sz w:val="30"/>
          <w:szCs w:val="30"/>
          <w:lang w:val="en-US" w:eastAsia="zh-CN"/>
        </w:rPr>
      </w:pPr>
    </w:p>
    <w:p w14:paraId="56A3C27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To say that words are unnecessary to convey to God the Saviour's will, is saying only what might with equal truth be affirmed of the exhibition of his sacrifice.</w:t>
      </w:r>
    </w:p>
    <w:p w14:paraId="0F34328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说语言对于向神传达救主的旨意是不必要的，这其实等于说同样真实的话也可以用来肯定祂祭物的展示。</w:t>
      </w:r>
    </w:p>
    <w:p w14:paraId="48A713AA">
      <w:pPr>
        <w:spacing w:line="257" w:lineRule="auto"/>
        <w:rPr>
          <w:rFonts w:hint="eastAsia" w:ascii="微软雅黑" w:hAnsi="微软雅黑" w:eastAsia="微软雅黑" w:cs="微软雅黑"/>
          <w:sz w:val="30"/>
          <w:szCs w:val="30"/>
          <w:lang w:val="en-US" w:eastAsia="zh-CN"/>
        </w:rPr>
      </w:pPr>
    </w:p>
    <w:p w14:paraId="369F014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not because it is necessary to express his will, that Christ appears before God a Lamb as if he had been slain.</w:t>
      </w:r>
    </w:p>
    <w:p w14:paraId="2D9865F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基督作为一只像是被杀过的羔羊显在神面前，并不是因为有必要表达祂的旨意。</w:t>
      </w:r>
    </w:p>
    <w:p w14:paraId="562094BB">
      <w:pPr>
        <w:spacing w:line="257" w:lineRule="auto"/>
        <w:rPr>
          <w:rFonts w:hint="eastAsia" w:ascii="微软雅黑" w:hAnsi="微软雅黑" w:eastAsia="微软雅黑" w:cs="微软雅黑"/>
          <w:sz w:val="30"/>
          <w:szCs w:val="30"/>
          <w:lang w:val="en-US" w:eastAsia="zh-CN"/>
        </w:rPr>
      </w:pPr>
    </w:p>
    <w:p w14:paraId="5BF2138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not to remind God of what he would otherwise forget, or to make known to him what he would not otherwise know, or to incline him to that to which he would be otherwise indisposed, that Christ's intercession is introduced at all.</w:t>
      </w:r>
    </w:p>
    <w:p w14:paraId="09707C0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基督的代求被引入，根本不是为了提醒神那些祂原本会忘记的事，或者向祂传达祂原本不会知道的事，或者倾向祂做那些祂原本不愿做的事。</w:t>
      </w:r>
    </w:p>
    <w:p w14:paraId="7C5E6E94">
      <w:pPr>
        <w:spacing w:line="257" w:lineRule="auto"/>
        <w:rPr>
          <w:rFonts w:hint="eastAsia" w:ascii="微软雅黑" w:hAnsi="微软雅黑" w:eastAsia="微软雅黑" w:cs="微软雅黑"/>
          <w:sz w:val="30"/>
          <w:szCs w:val="30"/>
          <w:lang w:val="en-US" w:eastAsia="zh-CN"/>
        </w:rPr>
      </w:pPr>
    </w:p>
    <w:p w14:paraId="14F2B50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w:t>
      </w:r>
    </w:p>
    <w:p w14:paraId="332C34C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不。</w:t>
      </w:r>
    </w:p>
    <w:p w14:paraId="2AC2D9C1">
      <w:pPr>
        <w:spacing w:line="257" w:lineRule="auto"/>
        <w:rPr>
          <w:rFonts w:hint="eastAsia" w:ascii="微软雅黑" w:hAnsi="微软雅黑" w:eastAsia="微软雅黑" w:cs="微软雅黑"/>
          <w:sz w:val="30"/>
          <w:szCs w:val="30"/>
          <w:lang w:val="en-US" w:eastAsia="zh-CN"/>
        </w:rPr>
      </w:pPr>
    </w:p>
    <w:p w14:paraId="7B4C7D1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It is to illustrate the divine majesty and holiness; to display the wisdom, grace, and merit of the Son; and the more to impress the redeemed themselves with their obligations to deep and lasting gratitude; —these are the purposes which this part of the mediatorial economy is designed to subserve.</w:t>
      </w:r>
    </w:p>
    <w:p w14:paraId="21ED167F">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它的目的是为了阐明神圣的威严和圣洁；为了展示子的智慧、恩典和功劳；并且为了更多地让被赎者自己感受到他们对深沉且持久之感恩的义务；——这些才是中保安排中这一部分所旨在服务的目标。</w:t>
      </w:r>
    </w:p>
    <w:p w14:paraId="267B5496">
      <w:pPr>
        <w:spacing w:line="257" w:lineRule="auto"/>
        <w:rPr>
          <w:rFonts w:hint="eastAsia" w:ascii="微软雅黑" w:hAnsi="微软雅黑" w:eastAsia="微软雅黑" w:cs="微软雅黑"/>
          <w:sz w:val="30"/>
          <w:szCs w:val="30"/>
          <w:lang w:val="en-US" w:eastAsia="zh-CN"/>
        </w:rPr>
      </w:pPr>
    </w:p>
    <w:p w14:paraId="0D084B4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if for ends like these vocal utterance could be shown to be better adapted than silent symbols, we can see no reason why it should not be supposed to be used.</w:t>
      </w:r>
    </w:p>
    <w:p w14:paraId="324097B4">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如果为了这类目标，发声的表达被证明比无声的符号更合适，我们就看不出有什么理由假设它不被使用。</w:t>
      </w:r>
    </w:p>
    <w:p w14:paraId="2C546F3A">
      <w:pPr>
        <w:spacing w:line="257" w:lineRule="auto"/>
        <w:rPr>
          <w:rFonts w:hint="eastAsia" w:ascii="微软雅黑" w:hAnsi="微软雅黑" w:eastAsia="微软雅黑" w:cs="微软雅黑"/>
          <w:sz w:val="30"/>
          <w:szCs w:val="30"/>
          <w:lang w:val="en-US" w:eastAsia="zh-CN"/>
        </w:rPr>
      </w:pPr>
    </w:p>
    <w:p w14:paraId="1321B4D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Besides, what are words but signs?</w:t>
      </w:r>
    </w:p>
    <w:p w14:paraId="703D93E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此外，言语除了是符号（signs）之外还能是什么呢？</w:t>
      </w:r>
    </w:p>
    <w:p w14:paraId="1FA83054">
      <w:pPr>
        <w:spacing w:line="257" w:lineRule="auto"/>
        <w:rPr>
          <w:rFonts w:hint="eastAsia" w:ascii="微软雅黑" w:hAnsi="微软雅黑" w:eastAsia="微软雅黑" w:cs="微软雅黑"/>
          <w:sz w:val="30"/>
          <w:szCs w:val="30"/>
          <w:lang w:val="en-US" w:eastAsia="zh-CN"/>
        </w:rPr>
      </w:pPr>
    </w:p>
    <w:p w14:paraId="4FC054A0">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They are nothing more than symbols; symbols, it is true, of a particular kind, but, after all, only symbols of thoughts and ideas.</w:t>
      </w:r>
    </w:p>
    <w:p w14:paraId="7B23F643">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它们不过是符号；诚然是特定种类的符号，但归根结底，只是思想和观念的符号。</w:t>
      </w:r>
    </w:p>
    <w:p w14:paraId="3BB39421">
      <w:pPr>
        <w:spacing w:line="257" w:lineRule="auto"/>
        <w:rPr>
          <w:rFonts w:hint="eastAsia" w:ascii="微软雅黑" w:hAnsi="微软雅黑" w:eastAsia="微软雅黑" w:cs="微软雅黑"/>
          <w:sz w:val="30"/>
          <w:szCs w:val="30"/>
          <w:lang w:val="en-US" w:eastAsia="zh-CN"/>
        </w:rPr>
      </w:pPr>
    </w:p>
    <w:p w14:paraId="160A51E6">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are not to be understood, in these remarks, as maintaining the position that vocal language is employed by Christ in making intercession; we only object to some parts of the reasoning to which those who oppose this view of the subject have recourse.</w:t>
      </w:r>
    </w:p>
    <w:p w14:paraId="161FE2C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在这些论述中，不应将我们理解为支持基督在进行代求时使用了口头语言的立场；我们只是反对那些反对这一观点的人所采用的部分推理。</w:t>
      </w:r>
    </w:p>
    <w:p w14:paraId="2CC79DB3">
      <w:pPr>
        <w:spacing w:line="257" w:lineRule="auto"/>
        <w:rPr>
          <w:rFonts w:hint="eastAsia" w:ascii="微软雅黑" w:hAnsi="微软雅黑" w:eastAsia="微软雅黑" w:cs="微软雅黑"/>
          <w:sz w:val="30"/>
          <w:szCs w:val="30"/>
          <w:lang w:val="en-US" w:eastAsia="zh-CN"/>
        </w:rPr>
      </w:pPr>
    </w:p>
    <w:p w14:paraId="0DC37CA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express no opinion of our own.</w:t>
      </w:r>
    </w:p>
    <w:p w14:paraId="288A68C7">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我们不表达我们自己的观点。</w:t>
      </w:r>
    </w:p>
    <w:p w14:paraId="617FB581">
      <w:pPr>
        <w:spacing w:line="257" w:lineRule="auto"/>
        <w:rPr>
          <w:rFonts w:hint="eastAsia" w:ascii="微软雅黑" w:hAnsi="微软雅黑" w:eastAsia="微软雅黑" w:cs="微软雅黑"/>
          <w:sz w:val="30"/>
          <w:szCs w:val="30"/>
          <w:lang w:val="en-US" w:eastAsia="zh-CN"/>
        </w:rPr>
      </w:pPr>
    </w:p>
    <w:p w14:paraId="03C7A3E5">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 regard the whole question as vain and trifling.</w:t>
      </w:r>
    </w:p>
    <w:p w14:paraId="5D72703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我们认为整个问题都是徒劳且琐碎的。</w:t>
      </w:r>
    </w:p>
    <w:p w14:paraId="75838D28">
      <w:pPr>
        <w:spacing w:line="257" w:lineRule="auto"/>
        <w:rPr>
          <w:rFonts w:hint="eastAsia" w:ascii="微软雅黑" w:hAnsi="微软雅黑" w:eastAsia="微软雅黑" w:cs="微软雅黑"/>
          <w:sz w:val="30"/>
          <w:szCs w:val="30"/>
          <w:lang w:val="en-US" w:eastAsia="zh-CN"/>
        </w:rPr>
      </w:pPr>
    </w:p>
    <w:p w14:paraId="5A15C578">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Without indulging in foolish conjectures, it should be enough for us to know, that the intercession of our divine Advocate is conducted in the best possible way, for promoting the glory of God, his own honour, and the good of his people.</w:t>
      </w:r>
    </w:p>
    <w:p w14:paraId="064538C9">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不沉溺于愚蠢的推测，对我们来说知道这一点就足够了：即我们神圣中保的代求是以最好的方式进行的，旨在促进神的荣耀、祂自己的尊荣以及祂子民的益处。</w:t>
      </w:r>
    </w:p>
    <w:p w14:paraId="44142BDF">
      <w:pPr>
        <w:spacing w:line="257" w:lineRule="auto"/>
        <w:rPr>
          <w:rFonts w:hint="eastAsia" w:ascii="微软雅黑" w:hAnsi="微软雅黑" w:eastAsia="微软雅黑" w:cs="微软雅黑"/>
          <w:sz w:val="30"/>
          <w:szCs w:val="30"/>
          <w:lang w:val="en-US" w:eastAsia="zh-CN"/>
        </w:rPr>
      </w:pPr>
    </w:p>
    <w:p w14:paraId="6435CAFD">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one thing is certain, that such is the efficacy of the Saviour's blood, such the value of his death, such the merit of his sacrifice, that the memorials of his atonement, exhibited before God in heaven, advocate our cause more powerfully than could ever be done by the language of men.</w:t>
      </w:r>
    </w:p>
    <w:p w14:paraId="3F2C6EEC">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有一点是肯定的，即救主之血的效力如此巨大，祂受死的价值如此之高，祂祭物的功劳如此之深，以至于祂在天堂神面前展示的代赎纪念，比人类任何语言都更能强有力地为我们的事业辩护。</w:t>
      </w:r>
    </w:p>
    <w:p w14:paraId="48CEA350">
      <w:pPr>
        <w:spacing w:line="257" w:lineRule="auto"/>
        <w:rPr>
          <w:rFonts w:hint="eastAsia" w:ascii="微软雅黑" w:hAnsi="微软雅黑" w:eastAsia="微软雅黑" w:cs="微软雅黑"/>
          <w:sz w:val="30"/>
          <w:szCs w:val="30"/>
          <w:lang w:val="en-US" w:eastAsia="zh-CN"/>
        </w:rPr>
      </w:pPr>
    </w:p>
    <w:p w14:paraId="7F6A0DB1">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 tongue of orator, or eloquence of angel, can ever plead so effectually in favour of guilty sinners, as ‘the blood of sprinkling which speaketh better things than that of Abel.'</w:t>
      </w:r>
    </w:p>
    <w:p w14:paraId="5658199A">
      <w:pPr>
        <w:spacing w:line="257"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没有任何演说家的舌头，或者天使的口才，能像“这洒下的血，所说的比亚伯的血所说的更美”那样，如此有效地为有罪的罪人辩护。</w:t>
      </w:r>
    </w:p>
    <w:p w14:paraId="644A5540">
      <w:pPr>
        <w:spacing w:line="257" w:lineRule="auto"/>
        <w:rPr>
          <w:rFonts w:hint="eastAsia" w:ascii="微软雅黑" w:hAnsi="微软雅黑" w:eastAsia="微软雅黑" w:cs="微软雅黑"/>
          <w:sz w:val="30"/>
          <w:szCs w:val="30"/>
          <w:lang w:val="en-US" w:eastAsia="zh-CN"/>
        </w:rPr>
      </w:pPr>
    </w:p>
    <w:p w14:paraId="2A031CC3">
      <w:pPr>
        <w:spacing w:line="258" w:lineRule="auto"/>
        <w:rPr>
          <w:rFonts w:hint="eastAsia" w:ascii="微软雅黑" w:hAnsi="微软雅黑" w:eastAsia="微软雅黑" w:cs="微软雅黑"/>
          <w:sz w:val="30"/>
          <w:szCs w:val="30"/>
        </w:rPr>
      </w:pPr>
    </w:p>
    <w:p w14:paraId="26ED3662">
      <w:pPr>
        <w:spacing w:line="258" w:lineRule="auto"/>
        <w:rPr>
          <w:rFonts w:hint="eastAsia" w:ascii="微软雅黑" w:hAnsi="微软雅黑" w:eastAsia="微软雅黑" w:cs="微软雅黑"/>
          <w:sz w:val="30"/>
          <w:szCs w:val="30"/>
        </w:rPr>
      </w:pPr>
    </w:p>
    <w:p w14:paraId="5564D217">
      <w:pPr>
        <w:spacing w:line="258" w:lineRule="auto"/>
        <w:rPr>
          <w:rFonts w:hint="eastAsia" w:ascii="微软雅黑" w:hAnsi="微软雅黑" w:eastAsia="微软雅黑" w:cs="微软雅黑"/>
          <w:sz w:val="30"/>
          <w:szCs w:val="30"/>
        </w:rPr>
      </w:pPr>
    </w:p>
    <w:p w14:paraId="2CA2DE36">
      <w:pPr>
        <w:pStyle w:val="2"/>
        <w:bidi w:val="0"/>
        <w:jc w:val="center"/>
        <w:rPr>
          <w:rFonts w:hint="eastAsia"/>
        </w:rPr>
      </w:pPr>
      <w:r>
        <w:rPr>
          <w:rFonts w:hint="eastAsia"/>
        </w:rPr>
        <w:t>SECTION III. MATTER OF CHRISTS INTERCESSION.</w:t>
      </w:r>
    </w:p>
    <w:p w14:paraId="41E1D55D">
      <w:pPr>
        <w:pStyle w:val="2"/>
        <w:bidi w:val="0"/>
        <w:jc w:val="center"/>
        <w:rPr>
          <w:rFonts w:hint="eastAsia"/>
        </w:rPr>
      </w:pPr>
      <w:r>
        <w:rPr>
          <w:rFonts w:hint="eastAsia"/>
        </w:rPr>
        <w:t>第三部分：基督代求的内容。</w:t>
      </w:r>
    </w:p>
    <w:p w14:paraId="04F4E59A">
      <w:pPr>
        <w:pStyle w:val="3"/>
        <w:spacing w:before="85" w:line="277" w:lineRule="auto"/>
        <w:ind w:left="8" w:right="12" w:firstLine="5"/>
        <w:jc w:val="both"/>
        <w:rPr>
          <w:rFonts w:hint="eastAsia" w:ascii="微软雅黑" w:hAnsi="微软雅黑" w:eastAsia="微软雅黑" w:cs="微软雅黑"/>
          <w:spacing w:val="-1"/>
          <w:sz w:val="30"/>
          <w:szCs w:val="30"/>
        </w:rPr>
      </w:pPr>
    </w:p>
    <w:p w14:paraId="10897C0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persons for whom, and the things for which, Christ intercedes, are different points, which are, nevertheless, intimately connected with one another.</w:t>
      </w:r>
    </w:p>
    <w:p w14:paraId="4C573AA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基督为之代求的人，以及祂代求的事，是不同的要点，但尽管如此，它们彼此之间有着密切的联系。</w:t>
      </w:r>
    </w:p>
    <w:p w14:paraId="31455F7F">
      <w:pPr>
        <w:pStyle w:val="3"/>
        <w:spacing w:before="85" w:line="277" w:lineRule="auto"/>
        <w:ind w:left="8" w:right="12" w:firstLine="5"/>
        <w:jc w:val="both"/>
        <w:rPr>
          <w:rFonts w:hint="eastAsia" w:ascii="微软雅黑" w:hAnsi="微软雅黑" w:eastAsia="微软雅黑" w:cs="微软雅黑"/>
          <w:spacing w:val="-1"/>
          <w:sz w:val="30"/>
          <w:szCs w:val="30"/>
        </w:rPr>
      </w:pPr>
    </w:p>
    <w:p w14:paraId="7C38255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latter is determined by the former, and on this it may be proper to offer a few remarks before proceeding to what may be regarded as the principal subject of this section.</w:t>
      </w:r>
    </w:p>
    <w:p w14:paraId="1D0A0F2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后者由前者决定，在进入本节可能被视为主要论题的内容之前，对此提出几点说明或许是恰当的。</w:t>
      </w:r>
    </w:p>
    <w:p w14:paraId="4CB27414">
      <w:pPr>
        <w:pStyle w:val="3"/>
        <w:spacing w:before="85" w:line="277" w:lineRule="auto"/>
        <w:ind w:left="8" w:right="12" w:firstLine="5"/>
        <w:jc w:val="both"/>
        <w:rPr>
          <w:rFonts w:hint="eastAsia" w:ascii="微软雅黑" w:hAnsi="微软雅黑" w:eastAsia="微软雅黑" w:cs="微软雅黑"/>
          <w:spacing w:val="-1"/>
          <w:sz w:val="30"/>
          <w:szCs w:val="30"/>
        </w:rPr>
      </w:pPr>
    </w:p>
    <w:p w14:paraId="5DB9AA8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general, however, it may be remarked, both with regard to persons and things, that the extent of intercession must be regulated by that of atonement.</w:t>
      </w:r>
    </w:p>
    <w:p w14:paraId="65649E9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然而，总的来说，无论是就人还是就事而言，代求的范围必须受赎罪范围的规范。</w:t>
      </w:r>
    </w:p>
    <w:p w14:paraId="7FBA7A58">
      <w:pPr>
        <w:pStyle w:val="3"/>
        <w:spacing w:before="85" w:line="277" w:lineRule="auto"/>
        <w:ind w:left="8" w:right="12" w:firstLine="5"/>
        <w:jc w:val="both"/>
        <w:rPr>
          <w:rFonts w:hint="eastAsia" w:ascii="微软雅黑" w:hAnsi="微软雅黑" w:eastAsia="微软雅黑" w:cs="微软雅黑"/>
          <w:spacing w:val="-1"/>
          <w:sz w:val="30"/>
          <w:szCs w:val="30"/>
        </w:rPr>
      </w:pPr>
    </w:p>
    <w:p w14:paraId="4E6CD45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is unreasonable to suppose Christ to make atonement for any for whom he does not intercede, so it were preposterous to allege that he intercedes for any but those for whose sins he has atoned, or that the matter of his intercession includes anything not purchased with his blood.</w:t>
      </w:r>
    </w:p>
    <w:p w14:paraId="323B7B5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正如假设基督为任何祂不为其代求的人赎罪是不合理的一样，声称祂除了那些祂已为其赎罪的人之外还为其他人代求，或者声称祂代求的内容包括任何非由祂的宝血所买赎的事物，都是荒谬的。</w:t>
      </w:r>
    </w:p>
    <w:p w14:paraId="26153589">
      <w:pPr>
        <w:pStyle w:val="3"/>
        <w:spacing w:before="85" w:line="277" w:lineRule="auto"/>
        <w:ind w:left="8" w:right="12" w:firstLine="5"/>
        <w:jc w:val="both"/>
        <w:rPr>
          <w:rFonts w:hint="eastAsia" w:ascii="微软雅黑" w:hAnsi="微软雅黑" w:eastAsia="微软雅黑" w:cs="微软雅黑"/>
          <w:spacing w:val="-1"/>
          <w:sz w:val="30"/>
          <w:szCs w:val="30"/>
        </w:rPr>
      </w:pPr>
    </w:p>
    <w:p w14:paraId="24850FE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Intercession and atonement are correlates, not merely in nature, but in extent.</w:t>
      </w:r>
    </w:p>
    <w:p w14:paraId="698F8BD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代求与赎罪是相关的，不仅在性质上，而且在范围上。</w:t>
      </w:r>
    </w:p>
    <w:p w14:paraId="565A25AB">
      <w:pPr>
        <w:pStyle w:val="3"/>
        <w:spacing w:before="85" w:line="277" w:lineRule="auto"/>
        <w:ind w:left="8" w:right="12" w:firstLine="5"/>
        <w:jc w:val="both"/>
        <w:rPr>
          <w:rFonts w:hint="eastAsia" w:ascii="微软雅黑" w:hAnsi="微软雅黑" w:eastAsia="微软雅黑" w:cs="微软雅黑"/>
          <w:spacing w:val="-1"/>
          <w:sz w:val="30"/>
          <w:szCs w:val="30"/>
        </w:rPr>
      </w:pPr>
    </w:p>
    <w:p w14:paraId="2F00E9A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whomsoever and whatsoever he has procured by his blood, does he plead before the throne of God.</w:t>
      </w:r>
    </w:p>
    <w:p w14:paraId="54E923C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凡是祂用宝血所获得的人和事，祂都在上帝的宝座前祈求。</w:t>
      </w:r>
    </w:p>
    <w:p w14:paraId="06F8FC89">
      <w:pPr>
        <w:pStyle w:val="3"/>
        <w:spacing w:before="85" w:line="277" w:lineRule="auto"/>
        <w:ind w:left="8" w:right="12" w:firstLine="5"/>
        <w:jc w:val="both"/>
        <w:rPr>
          <w:rFonts w:hint="eastAsia" w:ascii="微软雅黑" w:hAnsi="微软雅黑" w:eastAsia="微软雅黑" w:cs="微软雅黑"/>
          <w:spacing w:val="-1"/>
          <w:sz w:val="30"/>
          <w:szCs w:val="30"/>
        </w:rPr>
      </w:pPr>
    </w:p>
    <w:p w14:paraId="512B481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leading principle which may serve to guide us in the observations we have to offer on this department of our subject.</w:t>
      </w:r>
    </w:p>
    <w:p w14:paraId="4DBF67B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这是一个主导原则，可以指导我们对本课题这一部分的观察。</w:t>
      </w:r>
    </w:p>
    <w:p w14:paraId="62C5932B">
      <w:pPr>
        <w:pStyle w:val="3"/>
        <w:spacing w:before="85" w:line="277" w:lineRule="auto"/>
        <w:ind w:left="8" w:right="12" w:firstLine="5"/>
        <w:jc w:val="both"/>
        <w:rPr>
          <w:rFonts w:hint="eastAsia" w:ascii="微软雅黑" w:hAnsi="微软雅黑" w:eastAsia="微软雅黑" w:cs="微软雅黑"/>
          <w:spacing w:val="-1"/>
          <w:sz w:val="30"/>
          <w:szCs w:val="30"/>
        </w:rPr>
      </w:pPr>
    </w:p>
    <w:p w14:paraId="686A359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respect to persons, we observe, that Christ makes intercession for the elect only, and for all and each of the elect.</w:t>
      </w:r>
    </w:p>
    <w:p w14:paraId="547C138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关于人，我们观察到，基督仅为选民代求，并为所有选民中的每一位代求。</w:t>
      </w:r>
    </w:p>
    <w:p w14:paraId="0BE45928">
      <w:pPr>
        <w:pStyle w:val="3"/>
        <w:spacing w:before="85" w:line="277" w:lineRule="auto"/>
        <w:ind w:left="8" w:right="12" w:firstLine="5"/>
        <w:jc w:val="both"/>
        <w:rPr>
          <w:rFonts w:hint="eastAsia" w:ascii="微软雅黑" w:hAnsi="微软雅黑" w:eastAsia="微软雅黑" w:cs="微软雅黑"/>
          <w:spacing w:val="-1"/>
          <w:sz w:val="30"/>
          <w:szCs w:val="30"/>
        </w:rPr>
      </w:pPr>
    </w:p>
    <w:p w14:paraId="0E4F909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 intercedes for the elect only is abundantly plain from the speciality of God's sovereign purpose of mercy, from the definite extent of the atonement, and from the explicit testimony of the scriptures.</w:t>
      </w:r>
    </w:p>
    <w:p w14:paraId="52B68D2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祂只为选民代求，这从上帝怜悯的主权旨意的特殊性、赎罪的明确范围以及圣言的明确见证中可以非常清楚地看出来。</w:t>
      </w:r>
    </w:p>
    <w:p w14:paraId="3E01FC19">
      <w:pPr>
        <w:pStyle w:val="3"/>
        <w:spacing w:before="85" w:line="277" w:lineRule="auto"/>
        <w:ind w:left="8" w:right="12" w:firstLine="5"/>
        <w:jc w:val="both"/>
        <w:rPr>
          <w:rFonts w:hint="eastAsia" w:ascii="微软雅黑" w:hAnsi="微软雅黑" w:eastAsia="微软雅黑" w:cs="微软雅黑"/>
          <w:spacing w:val="-1"/>
          <w:sz w:val="30"/>
          <w:szCs w:val="30"/>
        </w:rPr>
      </w:pPr>
    </w:p>
    <w:p w14:paraId="6AB3B34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already been adverted to in the former department of our work.</w:t>
      </w:r>
    </w:p>
    <w:p w14:paraId="2FBEB13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这在我们著作的前一部分中已经提到过。</w:t>
      </w:r>
    </w:p>
    <w:p w14:paraId="064D1EFE">
      <w:pPr>
        <w:pStyle w:val="3"/>
        <w:spacing w:before="85" w:line="277" w:lineRule="auto"/>
        <w:ind w:left="8" w:right="12" w:firstLine="5"/>
        <w:jc w:val="both"/>
        <w:rPr>
          <w:rFonts w:hint="eastAsia" w:ascii="微软雅黑" w:hAnsi="微软雅黑" w:eastAsia="微软雅黑" w:cs="微软雅黑"/>
          <w:spacing w:val="-1"/>
          <w:sz w:val="30"/>
          <w:szCs w:val="30"/>
        </w:rPr>
      </w:pPr>
    </w:p>
    <w:p w14:paraId="0380814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wherever the intercession is spoken of, this limitation of the objects is expressed or clearly implied.</w:t>
      </w:r>
    </w:p>
    <w:p w14:paraId="1A6B57F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事实上，凡是谈到代求的地方，这种对对象的限制都有所表达或明确暗示。</w:t>
      </w:r>
    </w:p>
    <w:p w14:paraId="2B4581A9">
      <w:pPr>
        <w:pStyle w:val="3"/>
        <w:spacing w:before="85" w:line="277" w:lineRule="auto"/>
        <w:ind w:left="8" w:right="12" w:firstLine="5"/>
        <w:jc w:val="both"/>
        <w:rPr>
          <w:rFonts w:hint="eastAsia" w:ascii="微软雅黑" w:hAnsi="微软雅黑" w:eastAsia="微软雅黑" w:cs="微软雅黑"/>
          <w:spacing w:val="-1"/>
          <w:sz w:val="30"/>
          <w:szCs w:val="30"/>
        </w:rPr>
      </w:pPr>
    </w:p>
    <w:p w14:paraId="231B67F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says, ‘who also maketh intercession FOR US.' Not for all, observe, but for the elect spoken of in the preceding verse.</w:t>
      </w:r>
    </w:p>
    <w:p w14:paraId="67556D4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保罗说：也替我们祈求。请注意，不是为所有人，而是为前一节所说的选民。</w:t>
      </w:r>
    </w:p>
    <w:p w14:paraId="771EB0C1">
      <w:pPr>
        <w:pStyle w:val="3"/>
        <w:spacing w:before="85" w:line="277" w:lineRule="auto"/>
        <w:ind w:left="8" w:right="12" w:firstLine="5"/>
        <w:jc w:val="both"/>
        <w:rPr>
          <w:rFonts w:hint="eastAsia" w:ascii="微软雅黑" w:hAnsi="微软雅黑" w:eastAsia="微软雅黑" w:cs="微软雅黑"/>
          <w:spacing w:val="-1"/>
          <w:sz w:val="30"/>
          <w:szCs w:val="30"/>
        </w:rPr>
      </w:pPr>
    </w:p>
    <w:p w14:paraId="22AA33E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‘He ever liveth to make intercession for THEM.' For whom? For them only who, as he says in the clause immediately going before, come unto God by Christ.</w:t>
      </w:r>
    </w:p>
    <w:p w14:paraId="5D018F6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又如：祂是长远活着，替他们祈求。替谁？只替那些如祂在紧接的前一分句中所说，通过基督来到上帝面前的人。</w:t>
      </w:r>
    </w:p>
    <w:p w14:paraId="4D41CC16">
      <w:pPr>
        <w:pStyle w:val="3"/>
        <w:spacing w:before="85" w:line="277" w:lineRule="auto"/>
        <w:ind w:left="8" w:right="12" w:firstLine="5"/>
        <w:jc w:val="both"/>
        <w:rPr>
          <w:rFonts w:hint="eastAsia" w:ascii="微软雅黑" w:hAnsi="微软雅黑" w:eastAsia="微软雅黑" w:cs="微软雅黑"/>
          <w:spacing w:val="-1"/>
          <w:sz w:val="30"/>
          <w:szCs w:val="30"/>
        </w:rPr>
      </w:pPr>
    </w:p>
    <w:p w14:paraId="18FE3AA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same purpose is the testimony of John; —'If any man sin, we have an advocate with the Father;' speaking in his own name and that of the Christian brethren to whom his epistle is addressed.</w:t>
      </w:r>
    </w:p>
    <w:p w14:paraId="25458F6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约翰的见证也是出于同样的目的——若有人犯罪，在父那里我们有一位中保；这是奉他自己的名，也是奉他书信所寄达的基督徒弟兄的名说的。</w:t>
      </w:r>
    </w:p>
    <w:p w14:paraId="6909482E">
      <w:pPr>
        <w:pStyle w:val="3"/>
        <w:spacing w:before="85" w:line="277" w:lineRule="auto"/>
        <w:ind w:left="8" w:right="12" w:firstLine="5"/>
        <w:jc w:val="both"/>
        <w:rPr>
          <w:rFonts w:hint="eastAsia" w:ascii="微软雅黑" w:hAnsi="微软雅黑" w:eastAsia="微软雅黑" w:cs="微软雅黑"/>
          <w:spacing w:val="-1"/>
          <w:sz w:val="30"/>
          <w:szCs w:val="30"/>
        </w:rPr>
      </w:pPr>
    </w:p>
    <w:p w14:paraId="1FB56D3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this agrees the language of Christ's intercessory prayer on earth: —'I pray for THEM: I pray not for the world.'</w:t>
      </w:r>
    </w:p>
    <w:p w14:paraId="29DB6DC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基督在世时的代求祷告之辞与此一致：我为他们祈求，不为世人祈求。</w:t>
      </w:r>
    </w:p>
    <w:p w14:paraId="7942B36C">
      <w:pPr>
        <w:pStyle w:val="3"/>
        <w:spacing w:before="85" w:line="277" w:lineRule="auto"/>
        <w:ind w:left="8" w:right="12" w:firstLine="5"/>
        <w:jc w:val="both"/>
        <w:rPr>
          <w:rFonts w:hint="eastAsia" w:ascii="微软雅黑" w:hAnsi="微软雅黑" w:eastAsia="微软雅黑" w:cs="微软雅黑"/>
          <w:spacing w:val="-1"/>
          <w:sz w:val="30"/>
          <w:szCs w:val="30"/>
        </w:rPr>
      </w:pPr>
    </w:p>
    <w:p w14:paraId="4B338EC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they are that are here referred to by the pronoun them, may be judged from the expression that occurs so frequently throughout the prayer —'the men which thou gavest me out of the world.'</w:t>
      </w:r>
    </w:p>
    <w:p w14:paraId="47DBE9B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这里代词他们指的是谁，可以从整个祷告中频繁出现的表达方式来判断——你从世上赐给我的人。</w:t>
      </w:r>
    </w:p>
    <w:p w14:paraId="1530F766">
      <w:pPr>
        <w:pStyle w:val="3"/>
        <w:spacing w:before="85" w:line="277" w:lineRule="auto"/>
        <w:ind w:left="8" w:right="12" w:firstLine="5"/>
        <w:jc w:val="both"/>
        <w:rPr>
          <w:rFonts w:hint="eastAsia" w:ascii="微软雅黑" w:hAnsi="微软雅黑" w:eastAsia="微软雅黑" w:cs="微软雅黑"/>
          <w:spacing w:val="-1"/>
          <w:sz w:val="30"/>
          <w:szCs w:val="30"/>
        </w:rPr>
      </w:pPr>
    </w:p>
    <w:p w14:paraId="1A7962F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utterly absurd and pernicious, as well as unscriptural, to suppose that he makes intercession for those who live and die in unbelief, who continue to disown his mediatory office, and to place reliance on other grounds of salvation than his infinite merits.</w:t>
      </w:r>
    </w:p>
    <w:p w14:paraId="2843AB6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假设祂为那些在不信中生与死的人、那些继续否认祂的中保职分、并依靠除了祂无限功德以外的其他救恩根基的人代求，是极其荒唐且有害的，也是不符合圣言的。</w:t>
      </w:r>
    </w:p>
    <w:p w14:paraId="70BC8496">
      <w:pPr>
        <w:pStyle w:val="3"/>
        <w:spacing w:before="85" w:line="277" w:lineRule="auto"/>
        <w:ind w:left="8" w:right="12" w:firstLine="5"/>
        <w:jc w:val="both"/>
        <w:rPr>
          <w:rFonts w:hint="eastAsia" w:ascii="微软雅黑" w:hAnsi="微软雅黑" w:eastAsia="微软雅黑" w:cs="微软雅黑"/>
          <w:spacing w:val="-1"/>
          <w:sz w:val="30"/>
          <w:szCs w:val="30"/>
        </w:rPr>
      </w:pPr>
    </w:p>
    <w:p w14:paraId="4A1415F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regard to all such, he must be understood as saying, ‘Their drink-offerings of blood WILL I NOT OFFER, NOR TAKE UP THEIR NAMES INTO MY LIPS.'</w:t>
      </w:r>
    </w:p>
    <w:p w14:paraId="4245500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关于所有这些人，必须理解祂是在说：他们所浇奠的血我不献上，我嘴唇也不提他们的名号。</w:t>
      </w:r>
    </w:p>
    <w:p w14:paraId="722E2CCA">
      <w:pPr>
        <w:pStyle w:val="3"/>
        <w:spacing w:before="85" w:line="277" w:lineRule="auto"/>
        <w:ind w:left="8" w:right="12" w:firstLine="5"/>
        <w:jc w:val="both"/>
        <w:rPr>
          <w:rFonts w:hint="eastAsia" w:ascii="微软雅黑" w:hAnsi="微软雅黑" w:eastAsia="微软雅黑" w:cs="微软雅黑"/>
          <w:spacing w:val="-1"/>
          <w:sz w:val="30"/>
          <w:szCs w:val="30"/>
        </w:rPr>
      </w:pPr>
    </w:p>
    <w:p w14:paraId="3B3BE48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some passages of scripture urged in opposition to the sentiment thus expressed and supported.</w:t>
      </w:r>
    </w:p>
    <w:p w14:paraId="0BECED2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有一些圣言经文被用来反对这样表达和支持的观点。</w:t>
      </w:r>
    </w:p>
    <w:p w14:paraId="45B6F72E">
      <w:pPr>
        <w:pStyle w:val="3"/>
        <w:spacing w:before="85" w:line="277" w:lineRule="auto"/>
        <w:ind w:left="8" w:right="12" w:firstLine="5"/>
        <w:jc w:val="both"/>
        <w:rPr>
          <w:rFonts w:hint="eastAsia" w:ascii="微软雅黑" w:hAnsi="微软雅黑" w:eastAsia="微软雅黑" w:cs="微软雅黑"/>
          <w:spacing w:val="-1"/>
          <w:sz w:val="30"/>
          <w:szCs w:val="30"/>
        </w:rPr>
      </w:pPr>
    </w:p>
    <w:p w14:paraId="3C9F3EE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same intercessory prayer to which we have appealed, it is said, ‘Neither pray I for these alone, but for them also who shall believe on me through their word.'</w:t>
      </w:r>
    </w:p>
    <w:p w14:paraId="5734FBC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在我们援引的同一个代求祷告中，经上说：我不但为这些人祈求，也为那些因他们的话信我的人祈求。</w:t>
      </w:r>
    </w:p>
    <w:p w14:paraId="7317677F">
      <w:pPr>
        <w:pStyle w:val="3"/>
        <w:spacing w:before="85" w:line="277" w:lineRule="auto"/>
        <w:ind w:left="8" w:right="12" w:firstLine="5"/>
        <w:jc w:val="both"/>
        <w:rPr>
          <w:rFonts w:hint="eastAsia" w:ascii="微软雅黑" w:hAnsi="微软雅黑" w:eastAsia="微软雅黑" w:cs="微软雅黑"/>
          <w:spacing w:val="-1"/>
          <w:sz w:val="30"/>
          <w:szCs w:val="30"/>
        </w:rPr>
      </w:pPr>
    </w:p>
    <w:p w14:paraId="137A251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only let our affirmation be marked, and no contrariety will be found to it in this verse.</w:t>
      </w:r>
    </w:p>
    <w:p w14:paraId="6EDC2BB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但只要留意我们的断言，就会发现这一节经文与之并无矛盾。</w:t>
      </w:r>
    </w:p>
    <w:p w14:paraId="28FB477D">
      <w:pPr>
        <w:pStyle w:val="3"/>
        <w:spacing w:before="85" w:line="277" w:lineRule="auto"/>
        <w:ind w:left="8" w:right="12" w:firstLine="5"/>
        <w:jc w:val="both"/>
        <w:rPr>
          <w:rFonts w:hint="eastAsia" w:ascii="微软雅黑" w:hAnsi="微软雅黑" w:eastAsia="微软雅黑" w:cs="微软雅黑"/>
          <w:spacing w:val="-1"/>
          <w:sz w:val="30"/>
          <w:szCs w:val="30"/>
        </w:rPr>
      </w:pPr>
    </w:p>
    <w:p w14:paraId="129E852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said, not that Christ intercedes for believers only, but for the elect only.</w:t>
      </w:r>
    </w:p>
    <w:p w14:paraId="0669589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我们说，基督不是只为信徒代求，而是只为选民代求。</w:t>
      </w:r>
    </w:p>
    <w:p w14:paraId="262A47D0">
      <w:pPr>
        <w:pStyle w:val="3"/>
        <w:spacing w:before="85" w:line="277" w:lineRule="auto"/>
        <w:ind w:left="8" w:right="12" w:firstLine="5"/>
        <w:jc w:val="both"/>
        <w:rPr>
          <w:rFonts w:hint="eastAsia" w:ascii="微软雅黑" w:hAnsi="微软雅黑" w:eastAsia="微软雅黑" w:cs="微软雅黑"/>
          <w:spacing w:val="-1"/>
          <w:sz w:val="30"/>
          <w:szCs w:val="30"/>
        </w:rPr>
      </w:pPr>
    </w:p>
    <w:p w14:paraId="3E85351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elect are at one time unbelievers, many continue long in this condition, and it is only in consequence of Christ's intercession, as we shall afterwards see more particularly, that they are ever brought out of this state.</w:t>
      </w:r>
    </w:p>
    <w:p w14:paraId="35604DB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所有的选民曾一度是不信者，许多人长期处于这种状态，正因为基督的代求，正如我们稍后将更详细地看到的，他们才得以脱离这种状态。</w:t>
      </w:r>
    </w:p>
    <w:p w14:paraId="32069EA2">
      <w:pPr>
        <w:pStyle w:val="3"/>
        <w:spacing w:before="85" w:line="277" w:lineRule="auto"/>
        <w:ind w:left="8" w:right="12" w:firstLine="5"/>
        <w:jc w:val="both"/>
        <w:rPr>
          <w:rFonts w:hint="eastAsia" w:ascii="微软雅黑" w:hAnsi="微软雅黑" w:eastAsia="微软雅黑" w:cs="微软雅黑"/>
          <w:spacing w:val="-1"/>
          <w:sz w:val="30"/>
          <w:szCs w:val="30"/>
        </w:rPr>
      </w:pPr>
    </w:p>
    <w:p w14:paraId="0CEB1B0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have believed, and those who shall believe, are both included in ‘them which are given' to the Son.</w:t>
      </w:r>
    </w:p>
    <w:p w14:paraId="2650119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那些已经相信的人和那些将要相信的人，都包括在赐给圣子的他们之中。</w:t>
      </w:r>
    </w:p>
    <w:p w14:paraId="3A87E8A8">
      <w:pPr>
        <w:pStyle w:val="3"/>
        <w:spacing w:before="85" w:line="277" w:lineRule="auto"/>
        <w:ind w:left="8" w:right="12" w:firstLine="5"/>
        <w:jc w:val="both"/>
        <w:rPr>
          <w:rFonts w:hint="eastAsia" w:ascii="微软雅黑" w:hAnsi="微软雅黑" w:eastAsia="微软雅黑" w:cs="微软雅黑"/>
          <w:spacing w:val="-1"/>
          <w:sz w:val="30"/>
          <w:szCs w:val="30"/>
        </w:rPr>
      </w:pPr>
    </w:p>
    <w:p w14:paraId="7C0942F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this, the expression in the fifty-third chapter of Isaiah's prophecy —'he made intercession for the transgressors'—can give no difficulty; whether ‘the transgressors' are those whose sins he bore, or those who were active in effecting his crucifixion, the passage admits of easy explanation.</w:t>
      </w:r>
    </w:p>
    <w:p w14:paraId="730AEBE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此后，以赛亚预言第五十三章中的表达——祂又为罪犯代求——就不再有困难了；无论罪犯是指那些祂承担了其罪孽的人，还是指那些积极参与钉祂十字架的人，这段经文都很容易解释。</w:t>
      </w:r>
    </w:p>
    <w:p w14:paraId="6017924C">
      <w:pPr>
        <w:pStyle w:val="3"/>
        <w:spacing w:before="85" w:line="277" w:lineRule="auto"/>
        <w:ind w:left="8" w:right="12" w:firstLine="5"/>
        <w:jc w:val="both"/>
        <w:rPr>
          <w:rFonts w:hint="eastAsia" w:ascii="微软雅黑" w:hAnsi="微软雅黑" w:eastAsia="微软雅黑" w:cs="微软雅黑"/>
          <w:spacing w:val="-1"/>
          <w:sz w:val="30"/>
          <w:szCs w:val="30"/>
        </w:rPr>
      </w:pPr>
    </w:p>
    <w:p w14:paraId="1110AFC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said that he made intercession for all transgressors, and we know that the character which the term delineates belongs by nature to the whole number of the elect.</w:t>
      </w:r>
    </w:p>
    <w:p w14:paraId="2CB909D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经上并没有说祂为所有的罪犯代求，而且我们知道，这个词所描绘的特征在天性上属于选民的全体。</w:t>
      </w:r>
    </w:p>
    <w:p w14:paraId="24AB3EE6">
      <w:pPr>
        <w:pStyle w:val="3"/>
        <w:spacing w:before="85" w:line="277" w:lineRule="auto"/>
        <w:ind w:left="8" w:right="12" w:firstLine="5"/>
        <w:jc w:val="both"/>
        <w:rPr>
          <w:rFonts w:hint="eastAsia" w:ascii="微软雅黑" w:hAnsi="微软雅黑" w:eastAsia="微软雅黑" w:cs="微软雅黑"/>
          <w:spacing w:val="-1"/>
          <w:sz w:val="30"/>
          <w:szCs w:val="30"/>
        </w:rPr>
      </w:pPr>
    </w:p>
    <w:p w14:paraId="0CD5919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instruments of his crucifixion are meant, then is the expression explained at once by the prayer on the cross, ‘Father, forgive them, they know not what they do.'</w:t>
      </w:r>
    </w:p>
    <w:p w14:paraId="4DD5F0F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如果是指钉祂十字架的工具，那么这一表达立即可以由十字架上的祷告来解释：父啊，赦免他们！因为他们所做的，他们不晓得。</w:t>
      </w:r>
    </w:p>
    <w:p w14:paraId="3B157CD5">
      <w:pPr>
        <w:pStyle w:val="3"/>
        <w:spacing w:before="85" w:line="277" w:lineRule="auto"/>
        <w:ind w:left="8" w:right="12" w:firstLine="5"/>
        <w:jc w:val="both"/>
        <w:rPr>
          <w:rFonts w:hint="eastAsia" w:ascii="微软雅黑" w:hAnsi="微软雅黑" w:eastAsia="微软雅黑" w:cs="微软雅黑"/>
          <w:spacing w:val="-1"/>
          <w:sz w:val="30"/>
          <w:szCs w:val="30"/>
        </w:rPr>
      </w:pPr>
    </w:p>
    <w:p w14:paraId="6EFCB0E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aware that some excellent divines regard this prayer as not intercessory, but merely as a part of that moral duty required of Christ in fulfilment of the law which enjoins the forgiveness of offences.</w:t>
      </w:r>
    </w:p>
    <w:p w14:paraId="04E2B23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我们意识到，一些优秀的圣职人员认为这个祷告不是代求性的，而仅仅是基督在履行要求宽恕过犯的律法时所需承担的道德义务的一部分。</w:t>
      </w:r>
    </w:p>
    <w:p w14:paraId="5F3EA7AE">
      <w:pPr>
        <w:pStyle w:val="3"/>
        <w:spacing w:before="85" w:line="277" w:lineRule="auto"/>
        <w:ind w:left="8" w:right="12" w:firstLine="5"/>
        <w:jc w:val="both"/>
        <w:rPr>
          <w:rFonts w:hint="eastAsia" w:ascii="微软雅黑" w:hAnsi="微软雅黑" w:eastAsia="微软雅黑" w:cs="微软雅黑"/>
          <w:spacing w:val="-1"/>
          <w:sz w:val="30"/>
          <w:szCs w:val="30"/>
        </w:rPr>
      </w:pPr>
    </w:p>
    <w:p w14:paraId="277ECF6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without taking upon us to determine this point, it may be observed, that even on the contrary supposition the passage is easily explained.</w:t>
      </w:r>
    </w:p>
    <w:p w14:paraId="29DFDCE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但是，在不承担确定这一点的情况下，可以观察到，即使在相反的假设下，这段话也很容易解释。</w:t>
      </w:r>
    </w:p>
    <w:p w14:paraId="45D010A2">
      <w:pPr>
        <w:pStyle w:val="3"/>
        <w:spacing w:before="85" w:line="277" w:lineRule="auto"/>
        <w:ind w:left="8" w:right="12" w:firstLine="5"/>
        <w:jc w:val="both"/>
        <w:rPr>
          <w:rFonts w:hint="eastAsia" w:ascii="微软雅黑" w:hAnsi="微软雅黑" w:eastAsia="微软雅黑" w:cs="微软雅黑"/>
          <w:spacing w:val="-1"/>
          <w:sz w:val="30"/>
          <w:szCs w:val="30"/>
        </w:rPr>
      </w:pPr>
    </w:p>
    <w:p w14:paraId="1A128E3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see no reason why it should not be admitted, that Christ made official intercession for his murderers.</w:t>
      </w:r>
    </w:p>
    <w:p w14:paraId="077BCB5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我们看不出有什么理由不承认基督为杀害祂的人进行了职分上的代求。</w:t>
      </w:r>
    </w:p>
    <w:p w14:paraId="6BF400D1">
      <w:pPr>
        <w:pStyle w:val="3"/>
        <w:spacing w:before="85" w:line="277" w:lineRule="auto"/>
        <w:ind w:left="8" w:right="12" w:firstLine="5"/>
        <w:jc w:val="both"/>
        <w:rPr>
          <w:rFonts w:hint="eastAsia" w:ascii="微软雅黑" w:hAnsi="微软雅黑" w:eastAsia="微软雅黑" w:cs="微软雅黑"/>
          <w:spacing w:val="-1"/>
          <w:sz w:val="30"/>
          <w:szCs w:val="30"/>
        </w:rPr>
      </w:pPr>
    </w:p>
    <w:p w14:paraId="5FEE889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not the five thousand, who were converted by the preaching of Peter, openly charged by that apostle, as persons who ‘denied the Holy One and the Just, and desired a murderer to be granted unto them,' and who ‘killed the Prince of Life?'</w:t>
      </w:r>
    </w:p>
    <w:p w14:paraId="11FFAD8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因着彼得讲道而归主的五千人，难道不曾被那位使徒公开指控为弃绝了那圣洁公义者，反求着释放一个凶手给你们，并杀了那生命之主的人吗？</w:t>
      </w:r>
    </w:p>
    <w:p w14:paraId="30D79CED">
      <w:pPr>
        <w:pStyle w:val="3"/>
        <w:spacing w:before="85" w:line="277" w:lineRule="auto"/>
        <w:ind w:left="8" w:right="12" w:firstLine="5"/>
        <w:jc w:val="both"/>
        <w:rPr>
          <w:rFonts w:hint="eastAsia" w:ascii="微软雅黑" w:hAnsi="微软雅黑" w:eastAsia="微软雅黑" w:cs="微软雅黑"/>
          <w:spacing w:val="-1"/>
          <w:sz w:val="30"/>
          <w:szCs w:val="30"/>
        </w:rPr>
      </w:pPr>
    </w:p>
    <w:p w14:paraId="292BF2D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to the chief priests, who acted so prominent a part in that scene of crime, are we not afterwards informed, that ‘the word of God increased, and the number of the disciples multiplied in Jerusalem greatly; and a great company of the PRIESTS were obedient to the faith?'</w:t>
      </w:r>
    </w:p>
    <w:p w14:paraId="03AF590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至于在那个犯罪场景中扮演如此显赫角色的祭司长，我们后来不是被告知，上帝的道兴旺起来，在耶路撒冷门徒数目增加得极多，也有许多祭司听从了这信仰吗？</w:t>
      </w:r>
    </w:p>
    <w:p w14:paraId="04D51BF4">
      <w:pPr>
        <w:pStyle w:val="3"/>
        <w:spacing w:before="85" w:line="277" w:lineRule="auto"/>
        <w:ind w:left="8" w:right="12" w:firstLine="5"/>
        <w:jc w:val="both"/>
        <w:rPr>
          <w:rFonts w:hint="eastAsia" w:ascii="微软雅黑" w:hAnsi="微软雅黑" w:eastAsia="微软雅黑" w:cs="微软雅黑"/>
          <w:spacing w:val="-1"/>
          <w:sz w:val="30"/>
          <w:szCs w:val="30"/>
        </w:rPr>
      </w:pPr>
    </w:p>
    <w:p w14:paraId="6171FE2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only proves the sovereign grace of God and the infinite merit of Christ's blood, in including in the number of the elect and the saved the basest and most guilty among men, not that the intercession of Christ is general.</w:t>
      </w:r>
    </w:p>
    <w:p w14:paraId="34F37FF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但这只证明了上帝的主权恩典和基督宝血的无限功劳，将人类中最卑贱、最罪大恶极的人包括在选民和得救者的数目中，而不是说基督的代求是普适的。</w:t>
      </w:r>
    </w:p>
    <w:p w14:paraId="6A4654B0">
      <w:pPr>
        <w:pStyle w:val="3"/>
        <w:spacing w:before="85" w:line="277" w:lineRule="auto"/>
        <w:ind w:left="8" w:right="12" w:firstLine="5"/>
        <w:jc w:val="both"/>
        <w:rPr>
          <w:rFonts w:hint="eastAsia" w:ascii="微软雅黑" w:hAnsi="微软雅黑" w:eastAsia="微软雅黑" w:cs="微软雅黑"/>
          <w:spacing w:val="-1"/>
          <w:sz w:val="30"/>
          <w:szCs w:val="30"/>
        </w:rPr>
      </w:pPr>
    </w:p>
    <w:p w14:paraId="686DE8C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makes intercession for all the elect.</w:t>
      </w:r>
    </w:p>
    <w:p w14:paraId="0BFFA1A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基督为所有选民代求。</w:t>
      </w:r>
    </w:p>
    <w:p w14:paraId="131F8EDC">
      <w:pPr>
        <w:pStyle w:val="3"/>
        <w:spacing w:before="85" w:line="277" w:lineRule="auto"/>
        <w:ind w:left="8" w:right="12" w:firstLine="5"/>
        <w:jc w:val="both"/>
        <w:rPr>
          <w:rFonts w:hint="eastAsia" w:ascii="微软雅黑" w:hAnsi="微软雅黑" w:eastAsia="微软雅黑" w:cs="微软雅黑"/>
          <w:spacing w:val="-1"/>
          <w:sz w:val="30"/>
          <w:szCs w:val="30"/>
        </w:rPr>
      </w:pPr>
    </w:p>
    <w:p w14:paraId="64694C0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their state, believers or unbelievers, they are remembered according as they require.</w:t>
      </w:r>
    </w:p>
    <w:p w14:paraId="389F639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无论他们的状态如何，是信徒还是非信徒，他们都会根据自己的需要被记念。</w:t>
      </w:r>
    </w:p>
    <w:p w14:paraId="7EFADFAF">
      <w:pPr>
        <w:pStyle w:val="3"/>
        <w:spacing w:before="85" w:line="277" w:lineRule="auto"/>
        <w:ind w:left="8" w:right="12" w:firstLine="5"/>
        <w:jc w:val="both"/>
        <w:rPr>
          <w:rFonts w:hint="eastAsia" w:ascii="微软雅黑" w:hAnsi="微软雅黑" w:eastAsia="微软雅黑" w:cs="微软雅黑"/>
          <w:spacing w:val="-1"/>
          <w:sz w:val="30"/>
          <w:szCs w:val="30"/>
        </w:rPr>
      </w:pPr>
    </w:p>
    <w:p w14:paraId="64231AE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pray I for these alone, but for them also which shall believe on me through their word.'</w:t>
      </w:r>
    </w:p>
    <w:p w14:paraId="2B6BAF3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我不但为这些人祈求，也为那些因他们的话信我的人祈求。</w:t>
      </w:r>
    </w:p>
    <w:p w14:paraId="521BBFD2">
      <w:pPr>
        <w:pStyle w:val="3"/>
        <w:spacing w:before="85" w:line="277" w:lineRule="auto"/>
        <w:ind w:left="8" w:right="12" w:firstLine="5"/>
        <w:jc w:val="both"/>
        <w:rPr>
          <w:rFonts w:hint="eastAsia" w:ascii="微软雅黑" w:hAnsi="微软雅黑" w:eastAsia="微软雅黑" w:cs="微软雅黑"/>
          <w:spacing w:val="-1"/>
          <w:sz w:val="30"/>
          <w:szCs w:val="30"/>
        </w:rPr>
      </w:pPr>
    </w:p>
    <w:p w14:paraId="406E3EF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the age of the world in which they live, from the entrance of sin to the end of time, they are included in his prayers.</w:t>
      </w:r>
    </w:p>
    <w:p w14:paraId="3C6FB0D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无论他们生活在世界的哪个时代，从罪进入世界直到时间的终结，他们都包含在祂的祷告中。</w:t>
      </w:r>
    </w:p>
    <w:p w14:paraId="1E67558F">
      <w:pPr>
        <w:pStyle w:val="3"/>
        <w:spacing w:before="85" w:line="277" w:lineRule="auto"/>
        <w:ind w:left="8" w:right="12" w:firstLine="5"/>
        <w:jc w:val="both"/>
        <w:rPr>
          <w:rFonts w:hint="eastAsia" w:ascii="微软雅黑" w:hAnsi="微软雅黑" w:eastAsia="微软雅黑" w:cs="微软雅黑"/>
          <w:spacing w:val="-1"/>
          <w:sz w:val="30"/>
          <w:szCs w:val="30"/>
        </w:rPr>
      </w:pPr>
    </w:p>
    <w:p w14:paraId="51FD3D5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apt to conceive of the work of intercession as conducted only since the Saviour's ascension, or at most since his appearance on earth.</w:t>
      </w:r>
    </w:p>
    <w:p w14:paraId="1582FFD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我们往往容易认为代求的工作只是自救主升天以来进行的，或者至多是自祂在地上显现以来进行的。</w:t>
      </w:r>
    </w:p>
    <w:p w14:paraId="3FF80D48">
      <w:pPr>
        <w:pStyle w:val="3"/>
        <w:spacing w:before="85" w:line="277" w:lineRule="auto"/>
        <w:ind w:left="8" w:right="12" w:firstLine="5"/>
        <w:jc w:val="both"/>
        <w:rPr>
          <w:rFonts w:hint="eastAsia" w:ascii="微软雅黑" w:hAnsi="微软雅黑" w:eastAsia="微软雅黑" w:cs="微软雅黑"/>
          <w:spacing w:val="-1"/>
          <w:sz w:val="30"/>
          <w:szCs w:val="30"/>
        </w:rPr>
      </w:pPr>
    </w:p>
    <w:p w14:paraId="3CB58BB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was always the Angel of God's presence who saved his people.</w:t>
      </w:r>
    </w:p>
    <w:p w14:paraId="43E3C91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但祂始终是救赎祂百姓的上帝面前的使者。</w:t>
      </w:r>
    </w:p>
    <w:p w14:paraId="17D2E935">
      <w:pPr>
        <w:pStyle w:val="3"/>
        <w:spacing w:before="85" w:line="277" w:lineRule="auto"/>
        <w:ind w:left="8" w:right="12" w:firstLine="5"/>
        <w:jc w:val="both"/>
        <w:rPr>
          <w:rFonts w:hint="eastAsia" w:ascii="微软雅黑" w:hAnsi="微软雅黑" w:eastAsia="微软雅黑" w:cs="微软雅黑"/>
          <w:spacing w:val="-1"/>
          <w:sz w:val="30"/>
          <w:szCs w:val="30"/>
        </w:rPr>
      </w:pPr>
    </w:p>
    <w:p w14:paraId="2A437EC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bare them, and carried them' on his heart ‘all the days of old.'</w:t>
      </w:r>
    </w:p>
    <w:p w14:paraId="33A37F7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在古时的一切日子，祂都在心里抱他们，背他们。</w:t>
      </w:r>
    </w:p>
    <w:p w14:paraId="36179957">
      <w:pPr>
        <w:pStyle w:val="3"/>
        <w:spacing w:before="85" w:line="277" w:lineRule="auto"/>
        <w:ind w:left="8" w:right="12" w:firstLine="5"/>
        <w:jc w:val="both"/>
        <w:rPr>
          <w:rFonts w:hint="eastAsia" w:ascii="微软雅黑" w:hAnsi="微软雅黑" w:eastAsia="微软雅黑" w:cs="微软雅黑"/>
          <w:spacing w:val="-1"/>
          <w:sz w:val="30"/>
          <w:szCs w:val="30"/>
        </w:rPr>
      </w:pPr>
    </w:p>
    <w:p w14:paraId="4F596E9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before his incarnation, we have one distinct act of intercession on record: —'Then the angel of the Lord answered and said, O Lord of hosts, how long wilt thou not have mercy on Jerusalem, and on the cities of Judah, against which thou hast had indignation these threescore and ten years? And the Lord answered the angel that talked with me, with good words and comfortable words.'</w:t>
      </w:r>
    </w:p>
    <w:p w14:paraId="4A0233D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道成肉身之前，我们有一项明确的代求行为被记录下来：耶和华的使者说：万军之耶和华啊，你向耶路撒冷和犹大的城邑发怒垂七十年，要到几时才施怜悯呢？耶和华就用美善的话、安慰的话回答那与我说话的使者。</w:t>
      </w:r>
    </w:p>
    <w:p w14:paraId="6DF05D21">
      <w:pPr>
        <w:pStyle w:val="3"/>
        <w:spacing w:before="85" w:line="277" w:lineRule="auto"/>
        <w:ind w:left="8" w:right="12" w:firstLine="5"/>
        <w:jc w:val="both"/>
        <w:rPr>
          <w:rFonts w:hint="eastAsia" w:ascii="微软雅黑" w:hAnsi="微软雅黑" w:eastAsia="微软雅黑" w:cs="微软雅黑"/>
          <w:spacing w:val="-1"/>
          <w:sz w:val="30"/>
          <w:szCs w:val="30"/>
        </w:rPr>
      </w:pPr>
    </w:p>
    <w:p w14:paraId="7800197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 the innumerable multitude of the chosen of God, not one shall ever be omitted, in this part of his sacerdotal function.</w:t>
      </w:r>
    </w:p>
    <w:p w14:paraId="039F04B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在上帝选民那无数的会众中，在祂这一部分的祭司职分里，没有一个会被遗漏。</w:t>
      </w:r>
    </w:p>
    <w:p w14:paraId="7AA46845">
      <w:pPr>
        <w:pStyle w:val="3"/>
        <w:spacing w:before="85" w:line="277" w:lineRule="auto"/>
        <w:ind w:left="8" w:right="12" w:firstLine="5"/>
        <w:jc w:val="both"/>
        <w:rPr>
          <w:rFonts w:hint="eastAsia" w:ascii="微软雅黑" w:hAnsi="微软雅黑" w:eastAsia="微软雅黑" w:cs="微软雅黑"/>
          <w:spacing w:val="-1"/>
          <w:sz w:val="30"/>
          <w:szCs w:val="30"/>
        </w:rPr>
      </w:pPr>
    </w:p>
    <w:p w14:paraId="2C0DA88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Out of the hand of the Angel of the covenant ascend continually, amid the cloud of incense, ‘the prayers of ALL saints.'</w:t>
      </w:r>
    </w:p>
    <w:p w14:paraId="32216C6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从立约的使者手中，在烟云缭绕中，不断升起众圣徒的祈祷。</w:t>
      </w:r>
    </w:p>
    <w:p w14:paraId="593BE689">
      <w:pPr>
        <w:pStyle w:val="3"/>
        <w:spacing w:before="85" w:line="277" w:lineRule="auto"/>
        <w:ind w:left="8" w:right="12" w:firstLine="5"/>
        <w:jc w:val="both"/>
        <w:rPr>
          <w:rFonts w:hint="eastAsia" w:ascii="微软雅黑" w:hAnsi="微软雅黑" w:eastAsia="微软雅黑" w:cs="微软雅黑"/>
          <w:spacing w:val="-1"/>
          <w:sz w:val="30"/>
          <w:szCs w:val="30"/>
        </w:rPr>
      </w:pPr>
    </w:p>
    <w:p w14:paraId="7DB050C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on the Aaronic pectoral, worn by the high priest of old when he entered into the most holy place, were engraven all the names of the children of Israel, so on the heart of our Intercessor within the vail, are borne all the chosen of God.</w:t>
      </w:r>
    </w:p>
    <w:p w14:paraId="0C5E329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正如古时大祭司进入至圣所时所佩戴的亚伦胸牌上刻着以色列子民所有的名字一样，在幔子内我们代求者的心里，也承载着上帝所有拣选的人。</w:t>
      </w:r>
    </w:p>
    <w:p w14:paraId="1479E4D6">
      <w:pPr>
        <w:pStyle w:val="3"/>
        <w:spacing w:before="85" w:line="277" w:lineRule="auto"/>
        <w:ind w:left="8" w:right="12" w:firstLine="5"/>
        <w:jc w:val="both"/>
        <w:rPr>
          <w:rFonts w:hint="eastAsia" w:ascii="微软雅黑" w:hAnsi="微软雅黑" w:eastAsia="微软雅黑" w:cs="微软雅黑"/>
          <w:spacing w:val="-1"/>
          <w:sz w:val="30"/>
          <w:szCs w:val="30"/>
        </w:rPr>
      </w:pPr>
    </w:p>
    <w:p w14:paraId="57CDDC5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for all in the mass, that the Saviour makes intercession.</w:t>
      </w:r>
    </w:p>
    <w:p w14:paraId="2B39217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救主也不是只为整体的人群代求。</w:t>
      </w:r>
    </w:p>
    <w:p w14:paraId="08D7F085">
      <w:pPr>
        <w:pStyle w:val="3"/>
        <w:spacing w:before="85" w:line="277" w:lineRule="auto"/>
        <w:ind w:left="8" w:right="12" w:firstLine="5"/>
        <w:jc w:val="both"/>
        <w:rPr>
          <w:rFonts w:hint="eastAsia" w:ascii="微软雅黑" w:hAnsi="微软雅黑" w:eastAsia="微软雅黑" w:cs="微软雅黑"/>
          <w:spacing w:val="-1"/>
          <w:sz w:val="30"/>
          <w:szCs w:val="30"/>
        </w:rPr>
      </w:pPr>
    </w:p>
    <w:p w14:paraId="2EA7B2A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prays for each by himself.</w:t>
      </w:r>
    </w:p>
    <w:p w14:paraId="04ECC24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祂为每一个人单独祷告。</w:t>
      </w:r>
    </w:p>
    <w:p w14:paraId="5822D844">
      <w:pPr>
        <w:pStyle w:val="3"/>
        <w:spacing w:before="85" w:line="277" w:lineRule="auto"/>
        <w:ind w:left="8" w:right="12" w:firstLine="5"/>
        <w:jc w:val="both"/>
        <w:rPr>
          <w:rFonts w:hint="eastAsia" w:ascii="微软雅黑" w:hAnsi="微软雅黑" w:eastAsia="微软雅黑" w:cs="微软雅黑"/>
          <w:spacing w:val="-1"/>
          <w:sz w:val="30"/>
          <w:szCs w:val="30"/>
        </w:rPr>
      </w:pPr>
    </w:p>
    <w:p w14:paraId="7C576F0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as respects believers, his intercession is not general, but particular.</w:t>
      </w:r>
    </w:p>
    <w:p w14:paraId="7280511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甚至就信徒而言，祂的代求也不是普遍的，而是具体的。</w:t>
      </w:r>
    </w:p>
    <w:p w14:paraId="64550040">
      <w:pPr>
        <w:pStyle w:val="3"/>
        <w:spacing w:before="85" w:line="277" w:lineRule="auto"/>
        <w:ind w:left="8" w:right="12" w:firstLine="5"/>
        <w:jc w:val="both"/>
        <w:rPr>
          <w:rFonts w:hint="eastAsia" w:ascii="微软雅黑" w:hAnsi="微软雅黑" w:eastAsia="微软雅黑" w:cs="微软雅黑"/>
          <w:spacing w:val="-1"/>
          <w:sz w:val="30"/>
          <w:szCs w:val="30"/>
        </w:rPr>
      </w:pPr>
    </w:p>
    <w:p w14:paraId="66D483A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a speciality such as might be supposed if there were only one, does he attend to the interests of each individual in the vast number of those given him by the Father.</w:t>
      </w:r>
    </w:p>
    <w:p w14:paraId="0D2BD5A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祂关注父所赐给祂的庞大人群中每一个个体的利益，其特殊性就好像只有那一个人存在一样。</w:t>
      </w:r>
    </w:p>
    <w:p w14:paraId="465F925B">
      <w:pPr>
        <w:pStyle w:val="3"/>
        <w:spacing w:before="85" w:line="277" w:lineRule="auto"/>
        <w:ind w:left="8" w:right="12" w:firstLine="5"/>
        <w:jc w:val="both"/>
        <w:rPr>
          <w:rFonts w:hint="eastAsia" w:ascii="微软雅黑" w:hAnsi="微软雅黑" w:eastAsia="微软雅黑" w:cs="微软雅黑"/>
          <w:spacing w:val="-1"/>
          <w:sz w:val="30"/>
          <w:szCs w:val="30"/>
        </w:rPr>
      </w:pPr>
    </w:p>
    <w:p w14:paraId="7333304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general remembrance of them would not suffice.</w:t>
      </w:r>
    </w:p>
    <w:p w14:paraId="0CDA1B8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仅仅是对他们的普遍记念是不够的。</w:t>
      </w:r>
    </w:p>
    <w:p w14:paraId="1B09612D">
      <w:pPr>
        <w:pStyle w:val="3"/>
        <w:spacing w:before="85" w:line="277" w:lineRule="auto"/>
        <w:ind w:left="8" w:right="12" w:firstLine="5"/>
        <w:jc w:val="both"/>
        <w:rPr>
          <w:rFonts w:hint="eastAsia" w:ascii="微软雅黑" w:hAnsi="微软雅黑" w:eastAsia="微软雅黑" w:cs="微软雅黑"/>
          <w:spacing w:val="-1"/>
          <w:sz w:val="30"/>
          <w:szCs w:val="30"/>
        </w:rPr>
      </w:pPr>
    </w:p>
    <w:p w14:paraId="3064AA1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cases are various; not two of them are exactly alike.</w:t>
      </w:r>
    </w:p>
    <w:p w14:paraId="417CBD0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他们的情况各不相同；没有两个是完全一样的。</w:t>
      </w:r>
    </w:p>
    <w:p w14:paraId="5C9A2C69">
      <w:pPr>
        <w:pStyle w:val="3"/>
        <w:spacing w:before="85" w:line="277" w:lineRule="auto"/>
        <w:ind w:left="8" w:right="12" w:firstLine="5"/>
        <w:jc w:val="both"/>
        <w:rPr>
          <w:rFonts w:hint="eastAsia" w:ascii="微软雅黑" w:hAnsi="微软雅黑" w:eastAsia="微软雅黑" w:cs="微软雅黑"/>
          <w:spacing w:val="-1"/>
          <w:sz w:val="30"/>
          <w:szCs w:val="30"/>
        </w:rPr>
      </w:pPr>
    </w:p>
    <w:p w14:paraId="5FE3F1B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with infinite compassion and skill, is every special case of each individual presented by this divine Advocate to his Father.</w:t>
      </w:r>
    </w:p>
    <w:p w14:paraId="14E0180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但是，这位神圣的中保以无限的同情和智慧，将每个人的每个特殊案例呈献给祂的父。</w:t>
      </w:r>
    </w:p>
    <w:p w14:paraId="5ED65AF1">
      <w:pPr>
        <w:pStyle w:val="3"/>
        <w:spacing w:before="85" w:line="277" w:lineRule="auto"/>
        <w:ind w:left="8" w:right="12" w:firstLine="5"/>
        <w:jc w:val="both"/>
        <w:rPr>
          <w:rFonts w:hint="eastAsia" w:ascii="微软雅黑" w:hAnsi="微软雅黑" w:eastAsia="微软雅黑" w:cs="微软雅黑"/>
          <w:spacing w:val="-1"/>
          <w:sz w:val="30"/>
          <w:szCs w:val="30"/>
        </w:rPr>
      </w:pPr>
    </w:p>
    <w:p w14:paraId="3CA31E9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‘Simon, Simon, Satan hath desired to have you, that he may sift you as wheat; but I have prayed for THEE that thy faith fail not.'</w:t>
      </w:r>
    </w:p>
    <w:p w14:paraId="7AEF096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西门！西门！撒但想要得着你们，好筛你们像筛麦子一样；但我已经为你祈求，叫你不至于失了信心。</w:t>
      </w:r>
    </w:p>
    <w:p w14:paraId="1F268CE0">
      <w:pPr>
        <w:pStyle w:val="3"/>
        <w:spacing w:before="85" w:line="277" w:lineRule="auto"/>
        <w:ind w:left="8" w:right="12" w:firstLine="5"/>
        <w:jc w:val="both"/>
        <w:rPr>
          <w:rFonts w:hint="eastAsia" w:ascii="微软雅黑" w:hAnsi="微软雅黑" w:eastAsia="微软雅黑" w:cs="微软雅黑"/>
          <w:spacing w:val="-1"/>
          <w:sz w:val="30"/>
          <w:szCs w:val="30"/>
        </w:rPr>
      </w:pPr>
    </w:p>
    <w:p w14:paraId="6F6C3E5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overcometh, I will not blot out his name out of the book of life, but I will confess HIS NAME before my Father, and before his angels.'</w:t>
      </w:r>
    </w:p>
    <w:p w14:paraId="11214C2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凡得胜的……我也必不从生命册上涂抹他的名；且要在我父面前，和我父众使者面前，认他的名。</w:t>
      </w:r>
    </w:p>
    <w:p w14:paraId="6747080C">
      <w:pPr>
        <w:pStyle w:val="3"/>
        <w:spacing w:before="85" w:line="277" w:lineRule="auto"/>
        <w:ind w:left="8" w:right="12" w:firstLine="5"/>
        <w:jc w:val="both"/>
        <w:rPr>
          <w:rFonts w:hint="eastAsia" w:ascii="微软雅黑" w:hAnsi="微软雅黑" w:eastAsia="微软雅黑" w:cs="微软雅黑"/>
          <w:spacing w:val="-1"/>
          <w:sz w:val="30"/>
          <w:szCs w:val="30"/>
        </w:rPr>
      </w:pPr>
    </w:p>
    <w:p w14:paraId="63BFE7C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by these remarks on the persons for whom Christ intercedes, we are prepared to enter on the SUBJECT-MATTER of his intercession.</w:t>
      </w:r>
    </w:p>
    <w:p w14:paraId="3A2B08C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现在，通过这些关于基督为之代求的人的评论，我们准备好进入祂代求的主题内容了。</w:t>
      </w:r>
    </w:p>
    <w:p w14:paraId="4E697E38">
      <w:pPr>
        <w:pStyle w:val="3"/>
        <w:spacing w:before="85" w:line="277" w:lineRule="auto"/>
        <w:ind w:left="8" w:right="12" w:firstLine="5"/>
        <w:jc w:val="both"/>
        <w:rPr>
          <w:rFonts w:hint="eastAsia" w:ascii="微软雅黑" w:hAnsi="微软雅黑" w:eastAsia="微软雅黑" w:cs="微软雅黑"/>
          <w:spacing w:val="-1"/>
          <w:sz w:val="30"/>
          <w:szCs w:val="30"/>
        </w:rPr>
      </w:pPr>
    </w:p>
    <w:p w14:paraId="31B02F7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intercedes that the chosen of God may be brought into a gracious state.</w:t>
      </w:r>
    </w:p>
    <w:p w14:paraId="6E4BF14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基督代求使上帝拣选的人可以进入恩典的状态。</w:t>
      </w:r>
    </w:p>
    <w:p w14:paraId="3175D475">
      <w:pPr>
        <w:pStyle w:val="3"/>
        <w:spacing w:before="85" w:line="277" w:lineRule="auto"/>
        <w:ind w:left="8" w:right="12" w:firstLine="5"/>
        <w:jc w:val="both"/>
        <w:rPr>
          <w:rFonts w:hint="eastAsia" w:ascii="微软雅黑" w:hAnsi="微软雅黑" w:eastAsia="微软雅黑" w:cs="微软雅黑"/>
          <w:spacing w:val="-1"/>
          <w:sz w:val="30"/>
          <w:szCs w:val="30"/>
        </w:rPr>
      </w:pPr>
    </w:p>
    <w:p w14:paraId="2947714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mingle originally with the world lying in wickedness, are enemies to God in their mind by wicked works, rebels against the divine authority, and sinners before the Lord exceedingly.</w:t>
      </w:r>
    </w:p>
    <w:p w14:paraId="58F9106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他们起初混迹于卧在恶者手下的世界，因着恶行在心志上与上帝为敌，反抗神圣的权威，在主面前是极大的罪人。</w:t>
      </w:r>
    </w:p>
    <w:p w14:paraId="6D5F13AF">
      <w:pPr>
        <w:pStyle w:val="3"/>
        <w:spacing w:before="85" w:line="277" w:lineRule="auto"/>
        <w:ind w:left="8" w:right="12" w:firstLine="5"/>
        <w:jc w:val="both"/>
        <w:rPr>
          <w:rFonts w:hint="eastAsia" w:ascii="微软雅黑" w:hAnsi="微软雅黑" w:eastAsia="微软雅黑" w:cs="微软雅黑"/>
          <w:spacing w:val="-1"/>
          <w:sz w:val="30"/>
          <w:szCs w:val="30"/>
        </w:rPr>
      </w:pPr>
    </w:p>
    <w:p w14:paraId="17F9820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visible distinction between them and the world; they are in the same state of condemnation, they possess the same character of ungodliness, and they merit the same punishment.</w:t>
      </w:r>
    </w:p>
    <w:p w14:paraId="6E08F10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他们与世人之间没有可见的区别；他们处于同样的定罪状态，拥有同样不敬虔的性格，并应受同样的惩罚。</w:t>
      </w:r>
    </w:p>
    <w:p w14:paraId="57AA4330">
      <w:pPr>
        <w:pStyle w:val="3"/>
        <w:spacing w:before="85" w:line="277" w:lineRule="auto"/>
        <w:ind w:left="8" w:right="12" w:firstLine="5"/>
        <w:jc w:val="both"/>
        <w:rPr>
          <w:rFonts w:hint="eastAsia" w:ascii="微软雅黑" w:hAnsi="微软雅黑" w:eastAsia="微软雅黑" w:cs="微软雅黑"/>
          <w:spacing w:val="-1"/>
          <w:sz w:val="30"/>
          <w:szCs w:val="30"/>
        </w:rPr>
      </w:pPr>
    </w:p>
    <w:p w14:paraId="55D543B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a distinction, and that one of immense importance; they are chosen of God; they are given to Christ to be redeemed; the eye of the omniscient Saviour is upon them; and, when the period fixed in the arrangements of infinite mercy for their salvation arrives, he pleads his merits for the bestowment of the primary blessings of the new life.</w:t>
      </w:r>
    </w:p>
    <w:p w14:paraId="3EB3AD4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一个区别，而且是一个极其重要的区别：他们是上帝所拣选的；他们被赐给基督去救赎；全知的救主的眼目注视着他们；当无限怜悯的安排中所确定的救恩时刻到来时，祂便祈求自己的功德，以赐予新生命的首要福分。</w:t>
      </w:r>
    </w:p>
    <w:p w14:paraId="5FF5F95C">
      <w:pPr>
        <w:pStyle w:val="3"/>
        <w:spacing w:before="85" w:line="277" w:lineRule="auto"/>
        <w:ind w:left="8" w:right="12" w:firstLine="5"/>
        <w:jc w:val="both"/>
        <w:rPr>
          <w:rFonts w:hint="eastAsia" w:ascii="微软雅黑" w:hAnsi="微软雅黑" w:eastAsia="微软雅黑" w:cs="微软雅黑"/>
          <w:spacing w:val="-1"/>
          <w:sz w:val="30"/>
          <w:szCs w:val="30"/>
        </w:rPr>
      </w:pPr>
    </w:p>
    <w:p w14:paraId="272F743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blessings of grace may be viewed, as they affect respectively the commencement, the progress, or the consummation of the new life.</w:t>
      </w:r>
    </w:p>
    <w:p w14:paraId="05EBBBD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恩典的福分可以被视为分别影响新生命的开始、进展或圆满。</w:t>
      </w:r>
    </w:p>
    <w:p w14:paraId="767023E4">
      <w:pPr>
        <w:pStyle w:val="3"/>
        <w:spacing w:before="85" w:line="277" w:lineRule="auto"/>
        <w:ind w:left="8" w:right="12" w:firstLine="5"/>
        <w:jc w:val="both"/>
        <w:rPr>
          <w:rFonts w:hint="eastAsia" w:ascii="微软雅黑" w:hAnsi="微软雅黑" w:eastAsia="微软雅黑" w:cs="微软雅黑"/>
          <w:spacing w:val="-1"/>
          <w:sz w:val="30"/>
          <w:szCs w:val="30"/>
        </w:rPr>
      </w:pPr>
    </w:p>
    <w:p w14:paraId="2E72F39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for the two latter merely that Jesus makes intercession, but also for the first; for justification, regeneration, and adoption, as well as for sanctification, and eternal glory.</w:t>
      </w:r>
    </w:p>
    <w:p w14:paraId="7A548A4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耶稣不仅为后两者代求，也为第一者代求；就是为了称义、重生和得儿子的名分，以及为了成圣和永恒的荣耀。</w:t>
      </w:r>
    </w:p>
    <w:p w14:paraId="0C619BEB">
      <w:pPr>
        <w:pStyle w:val="3"/>
        <w:spacing w:before="85" w:line="277" w:lineRule="auto"/>
        <w:ind w:left="8" w:right="12" w:firstLine="5"/>
        <w:jc w:val="both"/>
        <w:rPr>
          <w:rFonts w:hint="eastAsia" w:ascii="微软雅黑" w:hAnsi="微软雅黑" w:eastAsia="微软雅黑" w:cs="微软雅黑"/>
          <w:spacing w:val="-1"/>
          <w:sz w:val="30"/>
          <w:szCs w:val="30"/>
        </w:rPr>
      </w:pPr>
    </w:p>
    <w:p w14:paraId="2A483A6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‘Ask of me, and I shall give thee the heathen for thine inheritance.'</w:t>
      </w:r>
    </w:p>
    <w:p w14:paraId="6AA3228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你求我，我就将列国赐你为基业。</w:t>
      </w:r>
    </w:p>
    <w:p w14:paraId="13A80002">
      <w:pPr>
        <w:pStyle w:val="3"/>
        <w:spacing w:before="85" w:line="277" w:lineRule="auto"/>
        <w:ind w:left="8" w:right="12" w:firstLine="5"/>
        <w:jc w:val="both"/>
        <w:rPr>
          <w:rFonts w:hint="eastAsia" w:ascii="微软雅黑" w:hAnsi="微软雅黑" w:eastAsia="微软雅黑" w:cs="微软雅黑"/>
          <w:spacing w:val="-1"/>
          <w:sz w:val="30"/>
          <w:szCs w:val="30"/>
        </w:rPr>
      </w:pPr>
    </w:p>
    <w:p w14:paraId="36CF398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heathen, and consequently those, who, in respect of condemnation, are not better than heathen, must be prayed for, in order to their being brought into a fit state to be characterized as the inheritance of Christ.</w:t>
      </w:r>
    </w:p>
    <w:p w14:paraId="0170C32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必须为外邦人，从而也为那些在定罪方面不比外邦人强的人祈祷，以便使他们进入一种适合被称为基督基业的状态。</w:t>
      </w:r>
    </w:p>
    <w:p w14:paraId="6806880B">
      <w:pPr>
        <w:pStyle w:val="3"/>
        <w:spacing w:before="85" w:line="277" w:lineRule="auto"/>
        <w:ind w:left="8" w:right="12" w:firstLine="5"/>
        <w:jc w:val="both"/>
        <w:rPr>
          <w:rFonts w:hint="eastAsia" w:ascii="微软雅黑" w:hAnsi="微软雅黑" w:eastAsia="微软雅黑" w:cs="微软雅黑"/>
          <w:spacing w:val="-1"/>
          <w:sz w:val="30"/>
          <w:szCs w:val="30"/>
        </w:rPr>
      </w:pPr>
    </w:p>
    <w:p w14:paraId="191D205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Justification is an act of acquittal from condemnation, the ground of which is the sacrifice of the Redeemer; but as Satan, the law, and the justice of God accuse the sinner of guilt, the Advocate with the Father must plead the merits of his sacrifice in answer to these accusations, before the act of acquittal can be pronounced.</w:t>
      </w:r>
    </w:p>
    <w:p w14:paraId="6385EA9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称义是宣告从定罪中解脱的行为，其根据是救赎主的牺牲；但由于撒但、律法和上帝的公义指控罪人有罪，在宣布无罪释放的行为之前，在父面前的中保必须祈求祂牺牲的功德，以回应这些指控。</w:t>
      </w:r>
    </w:p>
    <w:p w14:paraId="2293C0C5">
      <w:pPr>
        <w:pStyle w:val="3"/>
        <w:spacing w:before="85" w:line="277" w:lineRule="auto"/>
        <w:ind w:left="8" w:right="12" w:firstLine="5"/>
        <w:jc w:val="both"/>
        <w:rPr>
          <w:rFonts w:hint="eastAsia" w:ascii="微软雅黑" w:hAnsi="微软雅黑" w:eastAsia="微软雅黑" w:cs="微软雅黑"/>
          <w:spacing w:val="-1"/>
          <w:sz w:val="30"/>
          <w:szCs w:val="30"/>
        </w:rPr>
      </w:pPr>
    </w:p>
    <w:p w14:paraId="1C2D77E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procuring cause of justification is the Saviour's merits, but the immediate cause of actual justification is the Saviour's intercession.</w:t>
      </w:r>
    </w:p>
    <w:p w14:paraId="496CA37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称义的获得性原因是救主的功德，但实际称义的直接原因则是救主的代求。</w:t>
      </w:r>
    </w:p>
    <w:p w14:paraId="1BCD83CD">
      <w:pPr>
        <w:pStyle w:val="3"/>
        <w:spacing w:before="85" w:line="277" w:lineRule="auto"/>
        <w:ind w:left="8" w:right="12" w:firstLine="5"/>
        <w:jc w:val="both"/>
        <w:rPr>
          <w:rFonts w:hint="eastAsia" w:ascii="微软雅黑" w:hAnsi="微软雅黑" w:eastAsia="微软雅黑" w:cs="微软雅黑"/>
          <w:spacing w:val="-1"/>
          <w:sz w:val="30"/>
          <w:szCs w:val="30"/>
        </w:rPr>
      </w:pPr>
    </w:p>
    <w:p w14:paraId="0897B0B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says the apostle, ‘Who shall lay anything to the charge of God's elect? who is he that condemneth? It is Christ that died, yea rather that is risen again, who is even at the right hand of God, who also maketh intercession for us.'</w:t>
      </w:r>
    </w:p>
    <w:p w14:paraId="6EA23AB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因此，使徒说：谁能控告上帝所拣选的人呢？……谁能定他们的罪呢？有基督耶稣已经死了，而且从死里复活，现今在上帝的右边，也替我们祈求。</w:t>
      </w:r>
    </w:p>
    <w:p w14:paraId="0B631A4C">
      <w:pPr>
        <w:pStyle w:val="3"/>
        <w:spacing w:before="85" w:line="277" w:lineRule="auto"/>
        <w:ind w:left="8" w:right="12" w:firstLine="5"/>
        <w:jc w:val="both"/>
        <w:rPr>
          <w:rFonts w:hint="eastAsia" w:ascii="微软雅黑" w:hAnsi="微软雅黑" w:eastAsia="微软雅黑" w:cs="微软雅黑"/>
          <w:spacing w:val="-1"/>
          <w:sz w:val="30"/>
          <w:szCs w:val="30"/>
        </w:rPr>
      </w:pPr>
    </w:p>
    <w:p w14:paraId="565D068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Regeneration is a result of the Spirit's efficient power on the soul; but the intercession of Christ is connected, in the economy of redemption, with the gift of the Spirit for this end.</w:t>
      </w:r>
    </w:p>
    <w:p w14:paraId="2B25453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重生是圣灵在灵魂上施展效力的结果；但在救赎的经纶中，基督的代求与为此目的而赐下圣灵是有联系的。</w:t>
      </w:r>
    </w:p>
    <w:p w14:paraId="3E33CCF0">
      <w:pPr>
        <w:pStyle w:val="3"/>
        <w:spacing w:before="85" w:line="277" w:lineRule="auto"/>
        <w:ind w:left="8" w:right="12" w:firstLine="5"/>
        <w:jc w:val="both"/>
        <w:rPr>
          <w:rFonts w:hint="eastAsia" w:ascii="微软雅黑" w:hAnsi="微软雅黑" w:eastAsia="微软雅黑" w:cs="微软雅黑"/>
          <w:spacing w:val="-1"/>
          <w:sz w:val="30"/>
          <w:szCs w:val="30"/>
        </w:rPr>
      </w:pPr>
    </w:p>
    <w:p w14:paraId="067886C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pray the Father, and he shall give you another Comforter, even the Spirit of truth; whom the world cannot receive, because it seeth him not, neither knoweth him: but ye know him, for he dwelleth with you, and shall be in you.'</w:t>
      </w:r>
    </w:p>
    <w:p w14:paraId="1582292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我要求父，父就另外赐给你们一位保惠师，叫祂永远与你们同在，就是真理的圣灵，乃世人不能接受的；因为不见祂，也不认识祂。你们却认识祂，因祂常与你们同在，也要在你们里面。</w:t>
      </w:r>
    </w:p>
    <w:p w14:paraId="5A47DA36">
      <w:pPr>
        <w:pStyle w:val="3"/>
        <w:spacing w:before="85" w:line="277" w:lineRule="auto"/>
        <w:ind w:left="8" w:right="12" w:firstLine="5"/>
        <w:jc w:val="both"/>
        <w:rPr>
          <w:rFonts w:hint="eastAsia" w:ascii="微软雅黑" w:hAnsi="微软雅黑" w:eastAsia="微软雅黑" w:cs="微软雅黑"/>
          <w:spacing w:val="-1"/>
          <w:sz w:val="30"/>
          <w:szCs w:val="30"/>
        </w:rPr>
      </w:pPr>
    </w:p>
    <w:p w14:paraId="56C7002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in order to adoption or admission to the family of God, the Saviour must plead the ground of admission as that on which the act in question proceeds.</w:t>
      </w:r>
    </w:p>
    <w:p w14:paraId="02D93AA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同样地，为了获得儿子的名分或进入上帝的大家庭，救主必须祈求准入的根据，作为该项行为进行的基石。</w:t>
      </w:r>
    </w:p>
    <w:p w14:paraId="0E9BDABF">
      <w:pPr>
        <w:pStyle w:val="3"/>
        <w:spacing w:before="85" w:line="277" w:lineRule="auto"/>
        <w:ind w:left="8" w:right="12" w:firstLine="5"/>
        <w:jc w:val="both"/>
        <w:rPr>
          <w:rFonts w:hint="eastAsia" w:ascii="微软雅黑" w:hAnsi="微软雅黑" w:eastAsia="微软雅黑" w:cs="微软雅黑"/>
          <w:spacing w:val="-1"/>
          <w:sz w:val="30"/>
          <w:szCs w:val="30"/>
        </w:rPr>
      </w:pPr>
    </w:p>
    <w:p w14:paraId="7CA0F94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does it appear that, but for the intercession of Christ, men would never be brought into a state of grace, but remain forever in condemnation and sin.</w:t>
      </w:r>
    </w:p>
    <w:p w14:paraId="19AB04A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由此可见，若不是因为基督的代求，人们永远不会进入恩典的状态，而是永远停留在定罪和罪恶之中。</w:t>
      </w:r>
    </w:p>
    <w:p w14:paraId="3BC02B9A">
      <w:pPr>
        <w:pStyle w:val="3"/>
        <w:spacing w:before="85" w:line="277" w:lineRule="auto"/>
        <w:ind w:left="8" w:right="12" w:firstLine="5"/>
        <w:jc w:val="both"/>
        <w:rPr>
          <w:rFonts w:hint="eastAsia" w:ascii="微软雅黑" w:hAnsi="微软雅黑" w:eastAsia="微软雅黑" w:cs="微软雅黑"/>
          <w:spacing w:val="-1"/>
          <w:sz w:val="30"/>
          <w:szCs w:val="30"/>
        </w:rPr>
      </w:pPr>
    </w:p>
    <w:p w14:paraId="15807FB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Intercessor within the vail, however, looks down with omniscient inspection on the whole family of mankind: he sets an eye of special recognition on those who were given to him by the Father; these are all well known to him, for ‘the Lord knoweth them that are his;' their names are all written in the Lamb's book of life, they are engraven on the palms of his hands, on the tablets of his heart; when, in the lapse of time, the period fixed for the salvation of each occurs, he carries their case to the throne of God; the Father hears; the Spirit is sent; and the sinner is turned from darkness to light, from the power of Satan unto God.</w:t>
      </w:r>
    </w:p>
    <w:p w14:paraId="62BE3FE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幔子内的代求者以全知的观察俯视整个人类大家庭：祂对父所赐给祂的人投以特别认可的目光；这些人都是祂所熟知的，因为主认识谁是祂的人；他们的名字都记录在羔羊的生命册上，刻在祂的掌心，铭记在祂的心版上；随着时间的推移，当为每个人的救恩所定的时刻到来时，祂就把他们的案件带到上帝的宝座前；天父垂听；圣灵被差遣；罪人便从黑暗转向光明，从撒但的权下转向上帝。</w:t>
      </w:r>
    </w:p>
    <w:p w14:paraId="1B04D828">
      <w:pPr>
        <w:pStyle w:val="3"/>
        <w:spacing w:before="85" w:line="277" w:lineRule="auto"/>
        <w:ind w:left="8" w:right="12" w:firstLine="5"/>
        <w:jc w:val="both"/>
        <w:rPr>
          <w:rFonts w:hint="eastAsia" w:ascii="微软雅黑" w:hAnsi="微软雅黑" w:eastAsia="微软雅黑" w:cs="微软雅黑"/>
          <w:spacing w:val="-1"/>
          <w:sz w:val="30"/>
          <w:szCs w:val="30"/>
        </w:rPr>
      </w:pPr>
    </w:p>
    <w:p w14:paraId="74B904F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Means may have been at work for long to accomplish this end.</w:t>
      </w:r>
    </w:p>
    <w:p w14:paraId="54CBABD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为了达到这一目的，各种手段可能已经运作了很久。</w:t>
      </w:r>
    </w:p>
    <w:p w14:paraId="1A1B51EB">
      <w:pPr>
        <w:pStyle w:val="3"/>
        <w:spacing w:before="85" w:line="277" w:lineRule="auto"/>
        <w:ind w:left="8" w:right="12" w:firstLine="5"/>
        <w:jc w:val="both"/>
        <w:rPr>
          <w:rFonts w:hint="eastAsia" w:ascii="微软雅黑" w:hAnsi="微软雅黑" w:eastAsia="微软雅黑" w:cs="微软雅黑"/>
          <w:spacing w:val="-1"/>
          <w:sz w:val="30"/>
          <w:szCs w:val="30"/>
        </w:rPr>
      </w:pPr>
    </w:p>
    <w:p w14:paraId="756968E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may have been read; the gospel may have been heard; there may have been the entreaty, and expostulation, and prayers of deeply interested friends; the providence of God may have prepared the way; the law may have uttered its thunders, the gospel may have whispered its comforts, and deep serious thoughtfulness may have been produced.</w:t>
      </w:r>
    </w:p>
    <w:p w14:paraId="554B740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言可能已经被读过；福音可能已经被听过；可能有深切关怀的朋友的恳求、规劝和祷告；上帝的护理可能已经铺平了道路；律法可能已经发出了雷鸣，福音可能已经低语了它的安慰，并且可能已经产生了深刻严肃的思考。</w:t>
      </w:r>
    </w:p>
    <w:p w14:paraId="65C539B2">
      <w:pPr>
        <w:pStyle w:val="3"/>
        <w:spacing w:before="85" w:line="277" w:lineRule="auto"/>
        <w:ind w:left="8" w:right="12" w:firstLine="5"/>
        <w:jc w:val="both"/>
        <w:rPr>
          <w:rFonts w:hint="eastAsia" w:ascii="微软雅黑" w:hAnsi="微软雅黑" w:eastAsia="微软雅黑" w:cs="微软雅黑"/>
          <w:spacing w:val="-1"/>
          <w:sz w:val="30"/>
          <w:szCs w:val="30"/>
        </w:rPr>
      </w:pPr>
    </w:p>
    <w:p w14:paraId="2B425DA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not one, or all of these together, could make the man a new creature, and convert the sinner into a saint.</w:t>
      </w:r>
    </w:p>
    <w:p w14:paraId="14C03FB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但其中任何一个，或所有这些加在一起，都不能使人成为新造的人，也不能使罪人变成圣徒。</w:t>
      </w:r>
    </w:p>
    <w:p w14:paraId="026F665A">
      <w:pPr>
        <w:pStyle w:val="3"/>
        <w:spacing w:before="85" w:line="277" w:lineRule="auto"/>
        <w:ind w:left="8" w:right="12" w:firstLine="5"/>
        <w:jc w:val="both"/>
        <w:rPr>
          <w:rFonts w:hint="eastAsia" w:ascii="微软雅黑" w:hAnsi="微软雅黑" w:eastAsia="微软雅黑" w:cs="微软雅黑"/>
          <w:spacing w:val="-1"/>
          <w:sz w:val="30"/>
          <w:szCs w:val="30"/>
        </w:rPr>
      </w:pPr>
    </w:p>
    <w:p w14:paraId="21E2A56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 change is effected, a visible alteration to the better is produced: and the true explanation of this change is to be found in the efficacy of Christ's intercession.</w:t>
      </w:r>
    </w:p>
    <w:p w14:paraId="4C8957D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然而，改变确实发生了，产生了一个可见的向好的转变：而这种改变的真正解释在于基督代求的效力。</w:t>
      </w:r>
    </w:p>
    <w:p w14:paraId="26F58314">
      <w:pPr>
        <w:pStyle w:val="3"/>
        <w:spacing w:before="85" w:line="277" w:lineRule="auto"/>
        <w:ind w:left="8" w:right="12" w:firstLine="5"/>
        <w:jc w:val="both"/>
        <w:rPr>
          <w:rFonts w:hint="eastAsia" w:ascii="微软雅黑" w:hAnsi="微软雅黑" w:eastAsia="微软雅黑" w:cs="微软雅黑"/>
          <w:spacing w:val="-1"/>
          <w:sz w:val="30"/>
          <w:szCs w:val="30"/>
        </w:rPr>
      </w:pPr>
    </w:p>
    <w:p w14:paraId="6196D3B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this that has put all the wheels in motion; it is this that has given power and efficacy to the means; the proper and simple account of the whole matter is, that an unknown Friend in heaven has spoken for the elect sinner to the King.</w:t>
      </w:r>
    </w:p>
    <w:p w14:paraId="2D52DF4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正是这一点启动了所有的轮子；正是这一点赋予了手段以权能和效力；对整件事最恰当、最简单的描述是：一位在天上的、不为人知的朋友，已经为选民罪人向君王发了言。</w:t>
      </w:r>
    </w:p>
    <w:p w14:paraId="1392DC90">
      <w:pPr>
        <w:pStyle w:val="3"/>
        <w:spacing w:before="85" w:line="277" w:lineRule="auto"/>
        <w:ind w:left="8" w:right="12" w:firstLine="5"/>
        <w:jc w:val="both"/>
        <w:rPr>
          <w:rFonts w:hint="eastAsia" w:ascii="微软雅黑" w:hAnsi="微软雅黑" w:eastAsia="微软雅黑" w:cs="微软雅黑"/>
          <w:spacing w:val="-1"/>
          <w:sz w:val="30"/>
          <w:szCs w:val="30"/>
        </w:rPr>
      </w:pPr>
    </w:p>
    <w:p w14:paraId="15033A0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need for Christ's intercession does not end on being brought into a gracious state.</w:t>
      </w:r>
    </w:p>
    <w:p w14:paraId="5B45E49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对基督代求的需要并不随着进入恩典状态而结束。</w:t>
      </w:r>
    </w:p>
    <w:p w14:paraId="758C2DD3">
      <w:pPr>
        <w:pStyle w:val="3"/>
        <w:spacing w:before="85" w:line="277" w:lineRule="auto"/>
        <w:ind w:left="8" w:right="12" w:firstLine="5"/>
        <w:jc w:val="both"/>
        <w:rPr>
          <w:rFonts w:hint="eastAsia" w:ascii="微软雅黑" w:hAnsi="微软雅黑" w:eastAsia="微软雅黑" w:cs="微软雅黑"/>
          <w:spacing w:val="-1"/>
          <w:sz w:val="30"/>
          <w:szCs w:val="30"/>
        </w:rPr>
      </w:pPr>
    </w:p>
    <w:p w14:paraId="0863A3F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Saints, as well as sinners, require an interest in this function of the great High Priest.</w:t>
      </w:r>
    </w:p>
    <w:p w14:paraId="514B4C6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圣徒和罪人一样，都需要在这位大祭司的职分中有一份。</w:t>
      </w:r>
    </w:p>
    <w:p w14:paraId="5FC722BC">
      <w:pPr>
        <w:pStyle w:val="3"/>
        <w:spacing w:before="85" w:line="277" w:lineRule="auto"/>
        <w:ind w:left="8" w:right="12" w:firstLine="5"/>
        <w:jc w:val="both"/>
        <w:rPr>
          <w:rFonts w:hint="eastAsia" w:ascii="微软雅黑" w:hAnsi="微软雅黑" w:eastAsia="微软雅黑" w:cs="微软雅黑"/>
          <w:spacing w:val="-1"/>
          <w:sz w:val="30"/>
          <w:szCs w:val="30"/>
        </w:rPr>
      </w:pPr>
    </w:p>
    <w:p w14:paraId="2CA739E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thus that the pardon of the daily sins of the people of God, is procured.</w:t>
      </w:r>
    </w:p>
    <w:p w14:paraId="294CE17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上帝子民每日之罪的赦免就是这样获得的。</w:t>
      </w:r>
    </w:p>
    <w:p w14:paraId="017B3D30">
      <w:pPr>
        <w:pStyle w:val="3"/>
        <w:spacing w:before="85" w:line="277" w:lineRule="auto"/>
        <w:ind w:left="8" w:right="12" w:firstLine="5"/>
        <w:jc w:val="both"/>
        <w:rPr>
          <w:rFonts w:hint="eastAsia" w:ascii="微软雅黑" w:hAnsi="微软雅黑" w:eastAsia="微软雅黑" w:cs="微软雅黑"/>
          <w:spacing w:val="-1"/>
          <w:sz w:val="30"/>
          <w:szCs w:val="30"/>
        </w:rPr>
      </w:pPr>
    </w:p>
    <w:p w14:paraId="59C4376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Believers sin, as well as others.</w:t>
      </w:r>
    </w:p>
    <w:p w14:paraId="4FC141F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信徒也会犯罪，就像其他人一样。</w:t>
      </w:r>
    </w:p>
    <w:p w14:paraId="2D3BBB10">
      <w:pPr>
        <w:pStyle w:val="3"/>
        <w:spacing w:before="85" w:line="277" w:lineRule="auto"/>
        <w:ind w:left="8" w:right="12" w:firstLine="5"/>
        <w:jc w:val="both"/>
        <w:rPr>
          <w:rFonts w:hint="eastAsia" w:ascii="微软雅黑" w:hAnsi="微软雅黑" w:eastAsia="微软雅黑" w:cs="微软雅黑"/>
          <w:spacing w:val="-1"/>
          <w:sz w:val="30"/>
          <w:szCs w:val="30"/>
        </w:rPr>
      </w:pPr>
    </w:p>
    <w:p w14:paraId="43463B4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many things we offend all.'</w:t>
      </w:r>
    </w:p>
    <w:p w14:paraId="238B44A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我们在许多事上都有过失。</w:t>
      </w:r>
    </w:p>
    <w:p w14:paraId="0533DD08">
      <w:pPr>
        <w:pStyle w:val="3"/>
        <w:spacing w:before="85" w:line="277" w:lineRule="auto"/>
        <w:ind w:left="8" w:right="12" w:firstLine="5"/>
        <w:jc w:val="both"/>
        <w:rPr>
          <w:rFonts w:hint="eastAsia" w:ascii="微软雅黑" w:hAnsi="微软雅黑" w:eastAsia="微软雅黑" w:cs="微软雅黑"/>
          <w:spacing w:val="-1"/>
          <w:sz w:val="30"/>
          <w:szCs w:val="30"/>
        </w:rPr>
      </w:pPr>
    </w:p>
    <w:p w14:paraId="13DB539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say we have no sin we deceive ourselves and the truth is not in us.'</w:t>
      </w:r>
    </w:p>
    <w:p w14:paraId="792403D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我们若说自己无罪，便是自欺，真理不在我们心里了。</w:t>
      </w:r>
    </w:p>
    <w:p w14:paraId="6A7638C4">
      <w:pPr>
        <w:pStyle w:val="3"/>
        <w:spacing w:before="85" w:line="277" w:lineRule="auto"/>
        <w:ind w:left="8" w:right="12" w:firstLine="5"/>
        <w:jc w:val="both"/>
        <w:rPr>
          <w:rFonts w:hint="eastAsia" w:ascii="微软雅黑" w:hAnsi="微软雅黑" w:eastAsia="微软雅黑" w:cs="微软雅黑"/>
          <w:spacing w:val="-1"/>
          <w:sz w:val="30"/>
          <w:szCs w:val="30"/>
        </w:rPr>
      </w:pPr>
    </w:p>
    <w:p w14:paraId="2A0BBED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it is written, ‘whosoever is born of God doth not commit sin; for his seed remaineth in him; and he cannot sin because he is born of God.'</w:t>
      </w:r>
    </w:p>
    <w:p w14:paraId="155F7F1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诚然，经上写着：凡从上帝生的，就不犯罪，因上帝的道存在他心里；他也不能犯罪，因为他是由上帝生的。</w:t>
      </w:r>
    </w:p>
    <w:p w14:paraId="59C0B677">
      <w:pPr>
        <w:pStyle w:val="3"/>
        <w:spacing w:before="85" w:line="277" w:lineRule="auto"/>
        <w:ind w:left="8" w:right="12" w:firstLine="5"/>
        <w:jc w:val="both"/>
        <w:rPr>
          <w:rFonts w:hint="eastAsia" w:ascii="微软雅黑" w:hAnsi="微软雅黑" w:eastAsia="微软雅黑" w:cs="微软雅黑"/>
          <w:spacing w:val="-1"/>
          <w:sz w:val="30"/>
          <w:szCs w:val="30"/>
        </w:rPr>
      </w:pPr>
    </w:p>
    <w:p w14:paraId="56CC3B3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consistency with the other assertion just quoted of the same writer, this can mean nothing more than that a true child of God cannot sin with complacency, or so as to be brought under final condemnation.</w:t>
      </w:r>
    </w:p>
    <w:p w14:paraId="2D55F3D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但是，为了与同一位作者刚才引用的另一项断言保持一致，这只能意味着上帝真正的孩子不会以犯罪为乐，或者说不会因此陷入最终的定罪。</w:t>
      </w:r>
    </w:p>
    <w:p w14:paraId="688B67FF">
      <w:pPr>
        <w:pStyle w:val="3"/>
        <w:spacing w:before="85" w:line="277" w:lineRule="auto"/>
        <w:ind w:left="8" w:right="12" w:firstLine="5"/>
        <w:jc w:val="both"/>
        <w:rPr>
          <w:rFonts w:hint="eastAsia" w:ascii="微软雅黑" w:hAnsi="微软雅黑" w:eastAsia="微软雅黑" w:cs="微软雅黑"/>
          <w:spacing w:val="-1"/>
          <w:sz w:val="30"/>
          <w:szCs w:val="30"/>
        </w:rPr>
      </w:pPr>
    </w:p>
    <w:p w14:paraId="5E25E04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of this is, not that the sins of such are less criminal than those of others, for, besides involving rebellion against the same authority and a violation of the same holy, just, and good law, they are peculiarly aggravated by the obligations arising from the benefits that have been received.</w:t>
      </w:r>
    </w:p>
    <w:p w14:paraId="7EB7980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其原因并不是这些人的罪比别人的罪罪过轻，因为这些罪除了涉及对同一权威的反叛和对同一神圣、公正、良善律法的违背之外，还因着受领恩惠而产生的义务而显得格外严重。</w:t>
      </w:r>
    </w:p>
    <w:p w14:paraId="3BACA97B">
      <w:pPr>
        <w:pStyle w:val="3"/>
        <w:spacing w:before="85" w:line="277" w:lineRule="auto"/>
        <w:ind w:left="8" w:right="12" w:firstLine="5"/>
        <w:jc w:val="both"/>
        <w:rPr>
          <w:rFonts w:hint="eastAsia" w:ascii="微软雅黑" w:hAnsi="微软雅黑" w:eastAsia="微软雅黑" w:cs="微软雅黑"/>
          <w:spacing w:val="-1"/>
          <w:sz w:val="30"/>
          <w:szCs w:val="30"/>
        </w:rPr>
      </w:pPr>
    </w:p>
    <w:p w14:paraId="3A41E5B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reason is, the interest which such have in the justifying righteousness of Christ, to which constant efficacy is given by his intercession.</w:t>
      </w:r>
    </w:p>
    <w:p w14:paraId="7E8EE4D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但原因是这些人分享了基督那称义的义，而祂的代求则赋予了这义恒久的效力。</w:t>
      </w:r>
    </w:p>
    <w:p w14:paraId="58333BE3">
      <w:pPr>
        <w:pStyle w:val="3"/>
        <w:spacing w:before="85" w:line="277" w:lineRule="auto"/>
        <w:ind w:left="8" w:right="12" w:firstLine="5"/>
        <w:jc w:val="both"/>
        <w:rPr>
          <w:rFonts w:hint="eastAsia" w:ascii="微软雅黑" w:hAnsi="微软雅黑" w:eastAsia="微软雅黑" w:cs="微软雅黑"/>
          <w:spacing w:val="-1"/>
          <w:sz w:val="30"/>
          <w:szCs w:val="30"/>
        </w:rPr>
      </w:pPr>
    </w:p>
    <w:p w14:paraId="77A242E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believer's security from the daily condemnation to which his daily transgressions expose him.</w:t>
      </w:r>
    </w:p>
    <w:p w14:paraId="68D5060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这是信徒每日从罪中得救的保障，免受每日过犯所带来的定罪。</w:t>
      </w:r>
    </w:p>
    <w:p w14:paraId="0CC28BCF">
      <w:pPr>
        <w:pStyle w:val="3"/>
        <w:spacing w:before="85" w:line="277" w:lineRule="auto"/>
        <w:ind w:left="8" w:right="12" w:firstLine="5"/>
        <w:jc w:val="both"/>
        <w:rPr>
          <w:rFonts w:hint="eastAsia" w:ascii="微软雅黑" w:hAnsi="微软雅黑" w:eastAsia="微软雅黑" w:cs="微软雅黑"/>
          <w:spacing w:val="-1"/>
          <w:sz w:val="30"/>
          <w:szCs w:val="30"/>
        </w:rPr>
      </w:pPr>
    </w:p>
    <w:p w14:paraId="4A5AEED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act of justification is pronounced at once; the state of justification continues for ever.</w:t>
      </w:r>
    </w:p>
    <w:p w14:paraId="028D0C8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称义的行为是一次性宣布的；称义的状态则是永远持续的。</w:t>
      </w:r>
    </w:p>
    <w:p w14:paraId="30B5D77C">
      <w:pPr>
        <w:pStyle w:val="3"/>
        <w:spacing w:before="85" w:line="277" w:lineRule="auto"/>
        <w:ind w:left="8" w:right="12" w:firstLine="5"/>
        <w:jc w:val="both"/>
        <w:rPr>
          <w:rFonts w:hint="eastAsia" w:ascii="微软雅黑" w:hAnsi="微软雅黑" w:eastAsia="微软雅黑" w:cs="微软雅黑"/>
          <w:spacing w:val="-1"/>
          <w:sz w:val="30"/>
          <w:szCs w:val="30"/>
        </w:rPr>
      </w:pPr>
    </w:p>
    <w:p w14:paraId="4EBE963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security of this permanent state is the same with that which constitutes the ground of the primary act—the righteousness of Emmanuel, and the intercession is what secures the constant efficacy of this perfect righteousness.</w:t>
      </w:r>
    </w:p>
    <w:p w14:paraId="0D1C43E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这种永久状态的保障与构成最初行为之根基的保障相同——即以马内利的义，而代求则是确保这一完美之义恒久效力的因素。</w:t>
      </w:r>
    </w:p>
    <w:p w14:paraId="075B00A6">
      <w:pPr>
        <w:pStyle w:val="3"/>
        <w:spacing w:before="85" w:line="277" w:lineRule="auto"/>
        <w:ind w:left="8" w:right="12" w:firstLine="5"/>
        <w:jc w:val="both"/>
        <w:rPr>
          <w:rFonts w:hint="eastAsia" w:ascii="微软雅黑" w:hAnsi="微软雅黑" w:eastAsia="微软雅黑" w:cs="微软雅黑"/>
          <w:spacing w:val="-1"/>
          <w:sz w:val="30"/>
          <w:szCs w:val="30"/>
        </w:rPr>
      </w:pPr>
    </w:p>
    <w:p w14:paraId="4FC4178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John asserts thus much: —'If any man sin, we have an Advocate with the Father, Jesus Christ the righteous, and he is the propitiation for our sins.'</w:t>
      </w:r>
    </w:p>
    <w:p w14:paraId="16B2D84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使徒约翰断言道：若有人犯罪，在父那里我们有一位中保，就是那义者耶稣基督。祂为我们的罪作了挽回祭。</w:t>
      </w:r>
    </w:p>
    <w:p w14:paraId="68A63395">
      <w:pPr>
        <w:pStyle w:val="3"/>
        <w:spacing w:before="85" w:line="277" w:lineRule="auto"/>
        <w:ind w:left="8" w:right="12" w:firstLine="5"/>
        <w:jc w:val="both"/>
        <w:rPr>
          <w:rFonts w:hint="eastAsia" w:ascii="微软雅黑" w:hAnsi="微软雅黑" w:eastAsia="微软雅黑" w:cs="微软雅黑"/>
          <w:spacing w:val="-1"/>
          <w:sz w:val="30"/>
          <w:szCs w:val="30"/>
        </w:rPr>
      </w:pPr>
    </w:p>
    <w:p w14:paraId="3E0FF19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this advocacy, the sins which the people of God daily commit would procure for them condemnation, justifying grace would be withdrawn, and the rich promises of saving mercy would be virtually cancelled.</w:t>
      </w:r>
    </w:p>
    <w:p w14:paraId="29A5559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若非因为这种辩护，上帝子民每日所犯的罪将会为他们招致定罪，称义的恩典将被收回，而救赎怜悯的丰盛应许实际上也将被取消。</w:t>
      </w:r>
    </w:p>
    <w:p w14:paraId="6B966035">
      <w:pPr>
        <w:pStyle w:val="3"/>
        <w:spacing w:before="85" w:line="277" w:lineRule="auto"/>
        <w:ind w:left="8" w:right="12" w:firstLine="5"/>
        <w:jc w:val="both"/>
        <w:rPr>
          <w:rFonts w:hint="eastAsia" w:ascii="微软雅黑" w:hAnsi="微软雅黑" w:eastAsia="微软雅黑" w:cs="微软雅黑"/>
          <w:spacing w:val="-1"/>
          <w:sz w:val="30"/>
          <w:szCs w:val="30"/>
        </w:rPr>
      </w:pPr>
    </w:p>
    <w:p w14:paraId="3D8EB88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Believers, therefore, need, not only to be warned against temptations to sin, but to be furnished with encouragement in case of its being committed: despondency in the latter case may prove as hurtful as security in the former.</w:t>
      </w:r>
    </w:p>
    <w:p w14:paraId="5BE802B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因此，信徒不仅需要被警告防止罪的诱惑，而且在犯罪的情况下也需要获得鼓励：后者的沮丧可能与前者的安逸感同样有害。</w:t>
      </w:r>
    </w:p>
    <w:p w14:paraId="5721F481">
      <w:pPr>
        <w:pStyle w:val="3"/>
        <w:spacing w:before="85" w:line="277" w:lineRule="auto"/>
        <w:ind w:left="8" w:right="12" w:firstLine="5"/>
        <w:jc w:val="both"/>
        <w:rPr>
          <w:rFonts w:hint="eastAsia" w:ascii="微软雅黑" w:hAnsi="微软雅黑" w:eastAsia="微软雅黑" w:cs="微软雅黑"/>
          <w:spacing w:val="-1"/>
          <w:sz w:val="30"/>
          <w:szCs w:val="30"/>
        </w:rPr>
      </w:pPr>
    </w:p>
    <w:p w14:paraId="20B148F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their consolation springs from Christ's intercession; but for which, amid the daily short-comings arising from the corruptions of nature, the snares of the world, and the wiles of Satan, they must be utterly miserable.</w:t>
      </w:r>
    </w:p>
    <w:p w14:paraId="572D116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他们的安慰源于基督的代求；否则，在天性的败坏、世界的陷阱和撒但的诡计所导致的每日亏欠中，他们必将极其痛苦。</w:t>
      </w:r>
    </w:p>
    <w:p w14:paraId="60B786E4">
      <w:pPr>
        <w:pStyle w:val="3"/>
        <w:spacing w:before="85" w:line="277" w:lineRule="auto"/>
        <w:ind w:left="8" w:right="12" w:firstLine="5"/>
        <w:jc w:val="both"/>
        <w:rPr>
          <w:rFonts w:hint="eastAsia" w:ascii="微软雅黑" w:hAnsi="微软雅黑" w:eastAsia="微软雅黑" w:cs="微软雅黑"/>
          <w:spacing w:val="-1"/>
          <w:sz w:val="30"/>
          <w:szCs w:val="30"/>
        </w:rPr>
      </w:pPr>
    </w:p>
    <w:p w14:paraId="62F5237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it not be supposed from this, that the intercession of Christ gives any encouragement to men to sin.</w:t>
      </w:r>
    </w:p>
    <w:p w14:paraId="253A15A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但不要因此就以为基督的代求给了人们任何犯罪的鼓励。</w:t>
      </w:r>
    </w:p>
    <w:p w14:paraId="5585A21A">
      <w:pPr>
        <w:pStyle w:val="3"/>
        <w:spacing w:before="85" w:line="277" w:lineRule="auto"/>
        <w:ind w:left="8" w:right="12" w:firstLine="5"/>
        <w:jc w:val="both"/>
        <w:rPr>
          <w:rFonts w:hint="eastAsia" w:ascii="微软雅黑" w:hAnsi="微软雅黑" w:eastAsia="微软雅黑" w:cs="微软雅黑"/>
          <w:spacing w:val="-1"/>
          <w:sz w:val="30"/>
          <w:szCs w:val="30"/>
        </w:rPr>
      </w:pPr>
    </w:p>
    <w:p w14:paraId="346D954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hold out the comforting prospect of pardon when sin has been committed, is a very different thing from holding out an inducement to commit sin.</w:t>
      </w:r>
    </w:p>
    <w:p w14:paraId="139D3F8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在犯了罪之后提供赦免的安慰前景，与提供诱导去犯罪是完全不同的两回事。</w:t>
      </w:r>
    </w:p>
    <w:p w14:paraId="64D511E2">
      <w:pPr>
        <w:pStyle w:val="3"/>
        <w:spacing w:before="85" w:line="277" w:lineRule="auto"/>
        <w:ind w:left="8" w:right="12" w:firstLine="5"/>
        <w:jc w:val="both"/>
        <w:rPr>
          <w:rFonts w:hint="eastAsia" w:ascii="微软雅黑" w:hAnsi="微软雅黑" w:eastAsia="微软雅黑" w:cs="微软雅黑"/>
          <w:spacing w:val="-1"/>
          <w:sz w:val="30"/>
          <w:szCs w:val="30"/>
        </w:rPr>
      </w:pPr>
    </w:p>
    <w:p w14:paraId="4DD35E6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for the former, not the latter, purpose, that the doctrine of Christ's intercession is introduced in the scriptures: ‘If any man sin, we have an Advocate:' not ‘that any man may sin,' &amp;c.</w:t>
      </w:r>
    </w:p>
    <w:p w14:paraId="16FAC60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基督代求的教义在圣言中被引入正是为了前一个目的，而不是后一个：若有人犯罪，我们有一位中保；而不是叫人可以犯罪云云。</w:t>
      </w:r>
    </w:p>
    <w:p w14:paraId="0CB646D7">
      <w:pPr>
        <w:pStyle w:val="3"/>
        <w:spacing w:before="85" w:line="277" w:lineRule="auto"/>
        <w:ind w:left="8" w:right="12" w:firstLine="5"/>
        <w:jc w:val="both"/>
        <w:rPr>
          <w:rFonts w:hint="eastAsia" w:ascii="微软雅黑" w:hAnsi="微软雅黑" w:eastAsia="微软雅黑" w:cs="微软雅黑"/>
          <w:spacing w:val="-1"/>
          <w:sz w:val="30"/>
          <w:szCs w:val="30"/>
        </w:rPr>
      </w:pPr>
    </w:p>
    <w:p w14:paraId="45A02AB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latter is a fearful abuse against which we must be ever on our guard.</w:t>
      </w:r>
    </w:p>
    <w:p w14:paraId="08CC5F8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后者是一种可怕的滥用，我们必须时刻对此保持警惕。</w:t>
      </w:r>
    </w:p>
    <w:p w14:paraId="51F84E2F">
      <w:pPr>
        <w:pStyle w:val="3"/>
        <w:spacing w:before="85" w:line="277" w:lineRule="auto"/>
        <w:ind w:left="8" w:right="12" w:firstLine="5"/>
        <w:jc w:val="both"/>
        <w:rPr>
          <w:rFonts w:hint="eastAsia" w:ascii="微软雅黑" w:hAnsi="微软雅黑" w:eastAsia="微软雅黑" w:cs="微软雅黑"/>
          <w:spacing w:val="-1"/>
          <w:sz w:val="30"/>
          <w:szCs w:val="30"/>
        </w:rPr>
      </w:pPr>
    </w:p>
    <w:p w14:paraId="78E95A6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his intercession, Christ, further, protects his people against the accusations and temptations of Satan.</w:t>
      </w:r>
    </w:p>
    <w:p w14:paraId="11090D9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通过祂的代求，基督进一步保护祂的子民免受撒但的指控和诱惑。</w:t>
      </w:r>
    </w:p>
    <w:p w14:paraId="251343CA">
      <w:pPr>
        <w:pStyle w:val="3"/>
        <w:spacing w:before="85" w:line="277" w:lineRule="auto"/>
        <w:ind w:left="8" w:right="12" w:firstLine="5"/>
        <w:jc w:val="both"/>
        <w:rPr>
          <w:rFonts w:hint="eastAsia" w:ascii="微软雅黑" w:hAnsi="微软雅黑" w:eastAsia="微软雅黑" w:cs="微软雅黑"/>
          <w:spacing w:val="-1"/>
          <w:sz w:val="30"/>
          <w:szCs w:val="30"/>
        </w:rPr>
      </w:pPr>
    </w:p>
    <w:p w14:paraId="54399B3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came to destroy the works of the devil.</w:t>
      </w:r>
    </w:p>
    <w:p w14:paraId="6228264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祂来是为了除灭魔鬼的作为。</w:t>
      </w:r>
    </w:p>
    <w:p w14:paraId="2C39DC32">
      <w:pPr>
        <w:pStyle w:val="3"/>
        <w:spacing w:before="85" w:line="277" w:lineRule="auto"/>
        <w:ind w:left="8" w:right="12" w:firstLine="5"/>
        <w:jc w:val="both"/>
        <w:rPr>
          <w:rFonts w:hint="eastAsia" w:ascii="微软雅黑" w:hAnsi="微软雅黑" w:eastAsia="微软雅黑" w:cs="微软雅黑"/>
          <w:spacing w:val="-1"/>
          <w:sz w:val="30"/>
          <w:szCs w:val="30"/>
        </w:rPr>
      </w:pPr>
    </w:p>
    <w:p w14:paraId="05EDC3F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predicted of old as he who should bruise the serpent's head: and for this purpose was he manifested in due time.</w:t>
      </w:r>
    </w:p>
    <w:p w14:paraId="71FD77F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古时预言祂将伤蛇的头：为此目的，祂在适当的时候显现。</w:t>
      </w:r>
    </w:p>
    <w:p w14:paraId="3512DD50">
      <w:pPr>
        <w:pStyle w:val="3"/>
        <w:spacing w:before="85" w:line="277" w:lineRule="auto"/>
        <w:ind w:left="8" w:right="12" w:firstLine="5"/>
        <w:jc w:val="both"/>
        <w:rPr>
          <w:rFonts w:hint="eastAsia" w:ascii="微软雅黑" w:hAnsi="微软雅黑" w:eastAsia="微软雅黑" w:cs="微软雅黑"/>
          <w:spacing w:val="-1"/>
          <w:sz w:val="30"/>
          <w:szCs w:val="30"/>
        </w:rPr>
      </w:pPr>
    </w:p>
    <w:p w14:paraId="36390E7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cast out the unclean spirits with a word; he vanquished Satan in single combat in the wilderness; and by his death, did he destroy him that had the power of death, that is the devil.</w:t>
      </w:r>
    </w:p>
    <w:p w14:paraId="67E4EB7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祂用一句话赶出污鬼；祂在旷野的单打独斗中战胜了撒但；并且通过祂的死，祂摧毁了那掌握死亡权势的，就是魔鬼。</w:t>
      </w:r>
    </w:p>
    <w:p w14:paraId="0F9FADD5">
      <w:pPr>
        <w:pStyle w:val="3"/>
        <w:spacing w:before="85" w:line="277" w:lineRule="auto"/>
        <w:ind w:left="8" w:right="12" w:firstLine="5"/>
        <w:jc w:val="both"/>
        <w:rPr>
          <w:rFonts w:hint="eastAsia" w:ascii="微软雅黑" w:hAnsi="微软雅黑" w:eastAsia="微软雅黑" w:cs="微软雅黑"/>
          <w:spacing w:val="-1"/>
          <w:sz w:val="30"/>
          <w:szCs w:val="30"/>
        </w:rPr>
      </w:pPr>
    </w:p>
    <w:p w14:paraId="1DA44AB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work he still carries on in glory in the character of Intercessor, answering the accusations brought against his people, and protecting them from the assaults of the adversary.</w:t>
      </w:r>
    </w:p>
    <w:p w14:paraId="3446169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祂现在仍以代求者的身份在荣耀中继续同样的工作，回应针对祂子民的指控，并保护他们免受仇敌的袭击。</w:t>
      </w:r>
    </w:p>
    <w:p w14:paraId="00BA1C2A">
      <w:pPr>
        <w:pStyle w:val="3"/>
        <w:spacing w:before="85" w:line="277" w:lineRule="auto"/>
        <w:ind w:left="8" w:right="12" w:firstLine="5"/>
        <w:jc w:val="both"/>
        <w:rPr>
          <w:rFonts w:hint="eastAsia" w:ascii="微软雅黑" w:hAnsi="微软雅黑" w:eastAsia="微软雅黑" w:cs="微软雅黑"/>
          <w:spacing w:val="-1"/>
          <w:sz w:val="30"/>
          <w:szCs w:val="30"/>
        </w:rPr>
      </w:pPr>
    </w:p>
    <w:p w14:paraId="058EA91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Satan is the accuser of the brethren; he prefers heavy charges against the disciples of Christ at the bar of conscience, and, through his human agents, at the bar of public opinion.</w:t>
      </w:r>
    </w:p>
    <w:p w14:paraId="1A328A9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撒但是弟兄的控告者；他在良心的法庭上，并通过他的人类代理人在公众舆论的法庭上，对基督的门徒提出沉重的指控。</w:t>
      </w:r>
    </w:p>
    <w:p w14:paraId="2247AB3C">
      <w:pPr>
        <w:pStyle w:val="3"/>
        <w:spacing w:before="85" w:line="277" w:lineRule="auto"/>
        <w:ind w:left="8" w:right="12" w:firstLine="5"/>
        <w:jc w:val="both"/>
        <w:rPr>
          <w:rFonts w:hint="eastAsia" w:ascii="微软雅黑" w:hAnsi="微软雅黑" w:eastAsia="微软雅黑" w:cs="微软雅黑"/>
          <w:spacing w:val="-1"/>
          <w:sz w:val="30"/>
          <w:szCs w:val="30"/>
        </w:rPr>
      </w:pPr>
    </w:p>
    <w:p w14:paraId="72553C9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as being well known to Him, may be understood to be preferred at the bar of God.</w:t>
      </w:r>
    </w:p>
    <w:p w14:paraId="3C0A135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这些指控因着被祂深知，可以被理解为是在上帝的法庭上提出的。</w:t>
      </w:r>
    </w:p>
    <w:p w14:paraId="45A28379">
      <w:pPr>
        <w:pStyle w:val="3"/>
        <w:spacing w:before="85" w:line="277" w:lineRule="auto"/>
        <w:ind w:left="8" w:right="12" w:firstLine="5"/>
        <w:jc w:val="both"/>
        <w:rPr>
          <w:rFonts w:hint="eastAsia" w:ascii="微软雅黑" w:hAnsi="微软雅黑" w:eastAsia="微软雅黑" w:cs="微软雅黑"/>
          <w:spacing w:val="-1"/>
          <w:sz w:val="30"/>
          <w:szCs w:val="30"/>
        </w:rPr>
      </w:pPr>
    </w:p>
    <w:p w14:paraId="4219A46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of them are true, others false; but Christ, as the advocate with the Father, answers them all.</w:t>
      </w:r>
    </w:p>
    <w:p w14:paraId="59F6D3D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其中有些是真的，有些是假的；但基督作为在父面前的中保，回答了所有的指控。</w:t>
      </w:r>
    </w:p>
    <w:p w14:paraId="5692D9E4">
      <w:pPr>
        <w:pStyle w:val="3"/>
        <w:spacing w:before="85" w:line="277" w:lineRule="auto"/>
        <w:ind w:left="8" w:right="12" w:firstLine="5"/>
        <w:jc w:val="both"/>
        <w:rPr>
          <w:rFonts w:hint="eastAsia" w:ascii="微软雅黑" w:hAnsi="微软雅黑" w:eastAsia="微软雅黑" w:cs="微软雅黑"/>
          <w:spacing w:val="-1"/>
          <w:sz w:val="30"/>
          <w:szCs w:val="30"/>
        </w:rPr>
      </w:pPr>
    </w:p>
    <w:p w14:paraId="523BB2B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refutes such as are false by showing their groundlessness; and for the forgiveness of such as are true he pleads the merit of his blood.</w:t>
      </w:r>
    </w:p>
    <w:p w14:paraId="6EE3D6C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祂通过证明虚假指控的毫无根据来予以驳斥；而对于那些真实的指控，祂则祈求祂宝血的功德以求赦免。</w:t>
      </w:r>
    </w:p>
    <w:p w14:paraId="3AA61360">
      <w:pPr>
        <w:pStyle w:val="3"/>
        <w:spacing w:before="85" w:line="277" w:lineRule="auto"/>
        <w:ind w:left="8" w:right="12" w:firstLine="5"/>
        <w:jc w:val="both"/>
        <w:rPr>
          <w:rFonts w:hint="eastAsia" w:ascii="微软雅黑" w:hAnsi="微软雅黑" w:eastAsia="微软雅黑" w:cs="微软雅黑"/>
          <w:spacing w:val="-1"/>
          <w:sz w:val="30"/>
          <w:szCs w:val="30"/>
        </w:rPr>
      </w:pPr>
    </w:p>
    <w:p w14:paraId="16EF69C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proof of the latter, we may refer to the oft quoted passage in the epistle of John: —'If any man sin, we have an Advocate with the Father, Jesus Christ the righteous: and he is the propitiation for our sins.'</w:t>
      </w:r>
    </w:p>
    <w:p w14:paraId="0F838DF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作为后者的证明，我们可以引用约翰书信中经常被引用的一段话：若有人犯罪，在父那里我们有一位中保，就是那义者耶稣基督。祂为我们的罪作了挽回祭。</w:t>
      </w:r>
    </w:p>
    <w:p w14:paraId="2A9E76C3">
      <w:pPr>
        <w:pStyle w:val="3"/>
        <w:spacing w:before="85" w:line="277" w:lineRule="auto"/>
        <w:ind w:left="8" w:right="12" w:firstLine="5"/>
        <w:jc w:val="both"/>
        <w:rPr>
          <w:rFonts w:hint="eastAsia" w:ascii="微软雅黑" w:hAnsi="微软雅黑" w:eastAsia="微软雅黑" w:cs="微软雅黑"/>
          <w:spacing w:val="-1"/>
          <w:sz w:val="30"/>
          <w:szCs w:val="30"/>
        </w:rPr>
      </w:pPr>
    </w:p>
    <w:p w14:paraId="4C09003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support of the former, we may refer to the case of Joshua: — ‘And he showed me Joshua the high priest standing before the angel of the Lord, and Satan standing at his right hand to resist him. And the Lord said unto Satan, the Lord rebuke thee, O Satan; even the Lord that hath chosen Jerusalem rebuke thee: is not this a brand plucked out of the fire?'</w:t>
      </w:r>
    </w:p>
    <w:p w14:paraId="43B3276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支持前者，我们可以参考约书亚的例子——天使又指给我看：大祭司约书亚站在耶和华的使者面前；撒但也站在约书亚的右边，与他作对。耶和华向撒但说：撒但哪，耶和华责备你！就是拣选耶路撒冷的耶和华责备你！这不是从火中抽出来的一根柴吗？</w:t>
      </w:r>
    </w:p>
    <w:p w14:paraId="6154B367">
      <w:pPr>
        <w:pStyle w:val="3"/>
        <w:spacing w:before="85" w:line="277" w:lineRule="auto"/>
        <w:ind w:left="8" w:right="12" w:firstLine="5"/>
        <w:jc w:val="both"/>
        <w:rPr>
          <w:rFonts w:hint="eastAsia" w:ascii="微软雅黑" w:hAnsi="微软雅黑" w:eastAsia="微软雅黑" w:cs="微软雅黑"/>
          <w:spacing w:val="-1"/>
          <w:sz w:val="30"/>
          <w:szCs w:val="30"/>
        </w:rPr>
      </w:pPr>
    </w:p>
    <w:p w14:paraId="3923915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are three characters introduced to notice: —the panel at the bar, ‘Joshua the high priest;' the public prosecutor, ‘Satan;' and the advocate, ‘the Angel of Jehovah.'</w:t>
      </w:r>
    </w:p>
    <w:p w14:paraId="4B08F9C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这里引入了三个值得注意的人物：法庭上的被告大祭司约书亚；公诉人撒但；以及中保耶和华的使者。</w:t>
      </w:r>
    </w:p>
    <w:p w14:paraId="69006368">
      <w:pPr>
        <w:pStyle w:val="3"/>
        <w:spacing w:before="85" w:line="277" w:lineRule="auto"/>
        <w:ind w:left="8" w:right="12" w:firstLine="5"/>
        <w:jc w:val="both"/>
        <w:rPr>
          <w:rFonts w:hint="eastAsia" w:ascii="微软雅黑" w:hAnsi="微软雅黑" w:eastAsia="微软雅黑" w:cs="微软雅黑"/>
          <w:spacing w:val="-1"/>
          <w:sz w:val="30"/>
          <w:szCs w:val="30"/>
        </w:rPr>
      </w:pPr>
    </w:p>
    <w:p w14:paraId="1E8A4A8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Joshua had just escaped from Babylon, where, it is taken for granted, he had been guilty of many crimes, especially of neglecting the worship of the true God, conforming to the idolatrous customs of the heathen, and forming alliances with the enemies of Israel.</w:t>
      </w:r>
    </w:p>
    <w:p w14:paraId="1412D30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约书亚刚从巴比伦逃出来，据推测，他在那里犯下了许多罪行，特别是忽视了对真神的敬拜，顺从了异教徒的偶像崇拜习俗，并与以色列的敌人结盟。</w:t>
      </w:r>
    </w:p>
    <w:p w14:paraId="67564CCE">
      <w:pPr>
        <w:pStyle w:val="3"/>
        <w:spacing w:before="85" w:line="277" w:lineRule="auto"/>
        <w:ind w:left="8" w:right="12" w:firstLine="5"/>
        <w:jc w:val="both"/>
        <w:rPr>
          <w:rFonts w:hint="eastAsia" w:ascii="微软雅黑" w:hAnsi="微软雅黑" w:eastAsia="微软雅黑" w:cs="微软雅黑"/>
          <w:spacing w:val="-1"/>
          <w:sz w:val="30"/>
          <w:szCs w:val="30"/>
        </w:rPr>
      </w:pPr>
    </w:p>
    <w:p w14:paraId="4EE9EEE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and similar accusations, are brought against him by Satan.</w:t>
      </w:r>
    </w:p>
    <w:p w14:paraId="7E9BE61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撒但对他提出了这些以及类似的指控。</w:t>
      </w:r>
    </w:p>
    <w:p w14:paraId="6C7359C3">
      <w:pPr>
        <w:pStyle w:val="3"/>
        <w:spacing w:before="85" w:line="277" w:lineRule="auto"/>
        <w:ind w:left="8" w:right="12" w:firstLine="5"/>
        <w:jc w:val="both"/>
        <w:rPr>
          <w:rFonts w:hint="eastAsia" w:ascii="微软雅黑" w:hAnsi="微软雅黑" w:eastAsia="微软雅黑" w:cs="微软雅黑"/>
          <w:spacing w:val="-1"/>
          <w:sz w:val="30"/>
          <w:szCs w:val="30"/>
        </w:rPr>
      </w:pPr>
    </w:p>
    <w:p w14:paraId="7F021DA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Angel of the Lord stands up in his behalf against the accuser; answers satisfactorily every charge; and brings off his client in triumph.</w:t>
      </w:r>
    </w:p>
    <w:p w14:paraId="05D92BD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但是耶和华的使者代表他站起来反对控告者；圆满地回答了每一项指控；并使祂的委托人凯旋而归。</w:t>
      </w:r>
    </w:p>
    <w:p w14:paraId="59AFBA6A">
      <w:pPr>
        <w:pStyle w:val="3"/>
        <w:spacing w:before="85" w:line="277" w:lineRule="auto"/>
        <w:ind w:left="8" w:right="12" w:firstLine="5"/>
        <w:jc w:val="both"/>
        <w:rPr>
          <w:rFonts w:hint="eastAsia" w:ascii="微软雅黑" w:hAnsi="微软雅黑" w:eastAsia="微软雅黑" w:cs="微软雅黑"/>
          <w:spacing w:val="-1"/>
          <w:sz w:val="30"/>
          <w:szCs w:val="30"/>
        </w:rPr>
      </w:pPr>
    </w:p>
    <w:p w14:paraId="76CE385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we have a specimen of the manner in which he acts towards his people in similar circumstances.</w:t>
      </w:r>
    </w:p>
    <w:p w14:paraId="75EC706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在这件事中，我们看到了祂在类似情况下对待祂子民的方式。</w:t>
      </w:r>
    </w:p>
    <w:p w14:paraId="018099B1">
      <w:pPr>
        <w:pStyle w:val="3"/>
        <w:spacing w:before="85" w:line="277" w:lineRule="auto"/>
        <w:ind w:left="8" w:right="12" w:firstLine="5"/>
        <w:jc w:val="both"/>
        <w:rPr>
          <w:rFonts w:hint="eastAsia" w:ascii="微软雅黑" w:hAnsi="微软雅黑" w:eastAsia="微软雅黑" w:cs="微软雅黑"/>
          <w:spacing w:val="-1"/>
          <w:sz w:val="30"/>
          <w:szCs w:val="30"/>
        </w:rPr>
      </w:pPr>
    </w:p>
    <w:p w14:paraId="05D6BD3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having died and risen again, also maketh intercession for us, is entitled, by way of eminence, to say, ‘Who shall lay anything to the charge of God's elect?'</w:t>
      </w:r>
    </w:p>
    <w:p w14:paraId="6A6896F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那位已经死了、又复活了、也替我们祈求的主，有权卓越地说道：谁能控告上帝所拣选的人呢？</w:t>
      </w:r>
    </w:p>
    <w:p w14:paraId="0419BACE">
      <w:pPr>
        <w:pStyle w:val="3"/>
        <w:spacing w:before="85" w:line="277" w:lineRule="auto"/>
        <w:ind w:left="8" w:right="12" w:firstLine="5"/>
        <w:jc w:val="both"/>
        <w:rPr>
          <w:rFonts w:hint="eastAsia" w:ascii="微软雅黑" w:hAnsi="微软雅黑" w:eastAsia="微软雅黑" w:cs="微软雅黑"/>
          <w:spacing w:val="-1"/>
          <w:sz w:val="30"/>
          <w:szCs w:val="30"/>
        </w:rPr>
      </w:pPr>
    </w:p>
    <w:p w14:paraId="597D484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 intercession of Christ of less avail in procuring strength to resist the temptations of Satan.</w:t>
      </w:r>
    </w:p>
    <w:p w14:paraId="5542F7A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基督的代求在获得抵御撒但诱惑的力量方面同样有效。</w:t>
      </w:r>
    </w:p>
    <w:p w14:paraId="65A2DEBC">
      <w:pPr>
        <w:pStyle w:val="3"/>
        <w:spacing w:before="85" w:line="277" w:lineRule="auto"/>
        <w:ind w:left="8" w:right="12" w:firstLine="5"/>
        <w:jc w:val="both"/>
        <w:rPr>
          <w:rFonts w:hint="eastAsia" w:ascii="微软雅黑" w:hAnsi="微软雅黑" w:eastAsia="微软雅黑" w:cs="微软雅黑"/>
          <w:spacing w:val="-1"/>
          <w:sz w:val="30"/>
          <w:szCs w:val="30"/>
        </w:rPr>
      </w:pPr>
    </w:p>
    <w:p w14:paraId="45C374E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are the assaults made by the adversary on the children of God.</w:t>
      </w:r>
    </w:p>
    <w:p w14:paraId="0974815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仇敌对上帝的儿女发起了许多攻击。</w:t>
      </w:r>
    </w:p>
    <w:p w14:paraId="295C6B0A">
      <w:pPr>
        <w:pStyle w:val="3"/>
        <w:spacing w:before="85" w:line="277" w:lineRule="auto"/>
        <w:ind w:left="8" w:right="12" w:firstLine="5"/>
        <w:jc w:val="both"/>
        <w:rPr>
          <w:rFonts w:hint="eastAsia" w:ascii="微软雅黑" w:hAnsi="微软雅黑" w:eastAsia="微软雅黑" w:cs="微软雅黑"/>
          <w:spacing w:val="-1"/>
          <w:sz w:val="30"/>
          <w:szCs w:val="30"/>
        </w:rPr>
      </w:pPr>
    </w:p>
    <w:p w14:paraId="5B68ED9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not ignorant of his devices.</w:t>
      </w:r>
    </w:p>
    <w:p w14:paraId="30AE828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他们并非不晓得他的诡计。</w:t>
      </w:r>
    </w:p>
    <w:p w14:paraId="5901A715">
      <w:pPr>
        <w:pStyle w:val="3"/>
        <w:spacing w:before="85" w:line="277" w:lineRule="auto"/>
        <w:ind w:left="8" w:right="12" w:firstLine="5"/>
        <w:jc w:val="both"/>
        <w:rPr>
          <w:rFonts w:hint="eastAsia" w:ascii="微软雅黑" w:hAnsi="微软雅黑" w:eastAsia="微软雅黑" w:cs="微软雅黑"/>
          <w:spacing w:val="-1"/>
          <w:sz w:val="30"/>
          <w:szCs w:val="30"/>
        </w:rPr>
      </w:pPr>
    </w:p>
    <w:p w14:paraId="4B2CC1F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assaults are at once formidable from their number, appalling from their strength, and dangerous from their skill.</w:t>
      </w:r>
    </w:p>
    <w:p w14:paraId="25F3E04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这些攻击由于其数量巨大而令人畏惧，由于其强度巨大而令人心惊，由于其技巧高超而充满危险。</w:t>
      </w:r>
    </w:p>
    <w:p w14:paraId="2E555E2F">
      <w:pPr>
        <w:pStyle w:val="3"/>
        <w:spacing w:before="85" w:line="277" w:lineRule="auto"/>
        <w:ind w:left="8" w:right="12" w:firstLine="5"/>
        <w:jc w:val="both"/>
        <w:rPr>
          <w:rFonts w:hint="eastAsia" w:ascii="微软雅黑" w:hAnsi="微软雅黑" w:eastAsia="微软雅黑" w:cs="微软雅黑"/>
          <w:spacing w:val="-1"/>
          <w:sz w:val="30"/>
          <w:szCs w:val="30"/>
        </w:rPr>
      </w:pPr>
    </w:p>
    <w:p w14:paraId="0D8B452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managed with great dexterity, every art of fear and hope, smile and frown, allurement and terror, being employed to secure success; and the nature or form of the suggestion being cunningly adapted to every peculiarity of individual character or situation, so as to lead men to think evil of God, to distrust the Saviour, or to grieve the Holy Spirit; to neglect duty, or to practise iniquity; to despair of salvation, or presumptuously to rest on a false hope.</w:t>
      </w:r>
    </w:p>
    <w:p w14:paraId="4B5889E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被处理得非常熟练，恐惧与希望、微笑与皱眉、诱惑与恐怖的各种艺术都被用来确保成功；暗示的性质或形式巧妙地适应了每个人性格或处境的特殊性，从而引导人们对上帝产生恶念，怀疑救主，或使圣灵担忧；使人忽视职责，或行不义；使人对救恩感到绝望，或武断地寄希望于虚假的盼望。</w:t>
      </w:r>
    </w:p>
    <w:p w14:paraId="1D885338">
      <w:pPr>
        <w:pStyle w:val="3"/>
        <w:spacing w:before="85" w:line="277" w:lineRule="auto"/>
        <w:ind w:left="8" w:right="12" w:firstLine="5"/>
        <w:jc w:val="both"/>
        <w:rPr>
          <w:rFonts w:hint="eastAsia" w:ascii="微软雅黑" w:hAnsi="微软雅黑" w:eastAsia="微软雅黑" w:cs="微软雅黑"/>
          <w:spacing w:val="-1"/>
          <w:sz w:val="30"/>
          <w:szCs w:val="30"/>
        </w:rPr>
      </w:pPr>
    </w:p>
    <w:p w14:paraId="10945EE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exposed, unless the people of God had on their side one more skilful and more powerful, still, one willing as well as able to counteract the working of this mighty adversary, they must necessarily fall a prey to his subtlety, and sink beneath the weight of his infernal artillery.</w:t>
      </w:r>
    </w:p>
    <w:p w14:paraId="6A82B67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在这样的处境下，上帝的子民除非身边有一位更聪明、更有权能、且愿意也有能力抵消这位强大对手作用的保护者，否则他们必然会成为他诡计的猎物，并在他那地狱般火力的重压下沉沦。</w:t>
      </w:r>
    </w:p>
    <w:p w14:paraId="342D6EEC">
      <w:pPr>
        <w:pStyle w:val="3"/>
        <w:spacing w:before="85" w:line="277" w:lineRule="auto"/>
        <w:ind w:left="8" w:right="12" w:firstLine="5"/>
        <w:jc w:val="both"/>
        <w:rPr>
          <w:rFonts w:hint="eastAsia" w:ascii="微软雅黑" w:hAnsi="微软雅黑" w:eastAsia="微软雅黑" w:cs="微软雅黑"/>
          <w:spacing w:val="-1"/>
          <w:sz w:val="30"/>
          <w:szCs w:val="30"/>
        </w:rPr>
      </w:pPr>
    </w:p>
    <w:p w14:paraId="5EB3992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advocacy of Christ is their safety.</w:t>
      </w:r>
    </w:p>
    <w:p w14:paraId="0C2D271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基督的辩护是他们的安全保障。</w:t>
      </w:r>
    </w:p>
    <w:p w14:paraId="2DA397B1">
      <w:pPr>
        <w:pStyle w:val="3"/>
        <w:spacing w:before="85" w:line="277" w:lineRule="auto"/>
        <w:ind w:left="8" w:right="12" w:firstLine="5"/>
        <w:jc w:val="both"/>
        <w:rPr>
          <w:rFonts w:hint="eastAsia" w:ascii="微软雅黑" w:hAnsi="微软雅黑" w:eastAsia="微软雅黑" w:cs="微软雅黑"/>
          <w:spacing w:val="-1"/>
          <w:sz w:val="30"/>
          <w:szCs w:val="30"/>
        </w:rPr>
      </w:pPr>
    </w:p>
    <w:p w14:paraId="303A356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‘Simon, Simon, behold Satan hath desired to have you, that he might sift you as wheat; but I have prayed for thee, that thy faith fail not.'</w:t>
      </w:r>
    </w:p>
    <w:p w14:paraId="4A90F9F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西门，西门，撒但想要得着你们，好筛你们像筛麦子一样；但我已经为你祈求，叫你不至于失了信心。</w:t>
      </w:r>
    </w:p>
    <w:p w14:paraId="7B59A338">
      <w:pPr>
        <w:pStyle w:val="3"/>
        <w:spacing w:before="85" w:line="277" w:lineRule="auto"/>
        <w:ind w:left="8" w:right="12" w:firstLine="5"/>
        <w:jc w:val="both"/>
        <w:rPr>
          <w:rFonts w:hint="eastAsia" w:ascii="微软雅黑" w:hAnsi="微软雅黑" w:eastAsia="微软雅黑" w:cs="微软雅黑"/>
          <w:spacing w:val="-1"/>
          <w:sz w:val="30"/>
          <w:szCs w:val="30"/>
        </w:rPr>
      </w:pPr>
    </w:p>
    <w:p w14:paraId="68D0DB6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intercessory prayer of their divine Advocate, their faith is rendered firm and immovable; they are strengthened to fight and to overcome; they resist the devil, and he flees from them; instead of shrinking from his attack, they confront him boldly; they say, with undaunted countenance, ‘Get thee behind us, Satan;' and the stripling combatant comes off more than conqueror, leaving his vaunting adversary stretched on the field.</w:t>
      </w:r>
    </w:p>
    <w:p w14:paraId="2793801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他们神圣中保的代求，他们的信心变得坚定不移；他们得到加强去战斗并得胜；他们抵挡魔鬼，魔鬼就离开他们逃跑了；他们不躲避他的攻击，而是勇敢地面对他；他们面无惧色地说：撒但，退我后边去吧！而这位年轻的战士成了得胜有余的人，让那自夸的对手横尸沙场。</w:t>
      </w:r>
    </w:p>
    <w:p w14:paraId="710369F2">
      <w:pPr>
        <w:pStyle w:val="3"/>
        <w:spacing w:before="85" w:line="277" w:lineRule="auto"/>
        <w:ind w:left="8" w:right="12" w:firstLine="5"/>
        <w:jc w:val="both"/>
        <w:rPr>
          <w:rFonts w:hint="eastAsia" w:ascii="微软雅黑" w:hAnsi="微软雅黑" w:eastAsia="微软雅黑" w:cs="微软雅黑"/>
          <w:spacing w:val="-1"/>
          <w:sz w:val="30"/>
          <w:szCs w:val="30"/>
        </w:rPr>
      </w:pPr>
    </w:p>
    <w:p w14:paraId="6DC4841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faith of a believer, invigorated by the intercession of his Saviour, must ever prove more than a match for the heaviest assault of the Prince of darkness.</w:t>
      </w:r>
    </w:p>
    <w:p w14:paraId="6AB9E8C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信徒的信心由于其救主的代求而充满活力，必将始终能胜过黑暗之君最沉重的打击。</w:t>
      </w:r>
    </w:p>
    <w:p w14:paraId="4C65FD2A">
      <w:pPr>
        <w:pStyle w:val="3"/>
        <w:spacing w:before="85" w:line="277" w:lineRule="auto"/>
        <w:ind w:left="8" w:right="12" w:firstLine="5"/>
        <w:jc w:val="both"/>
        <w:rPr>
          <w:rFonts w:hint="eastAsia" w:ascii="微软雅黑" w:hAnsi="微软雅黑" w:eastAsia="微软雅黑" w:cs="微软雅黑"/>
          <w:spacing w:val="-1"/>
          <w:sz w:val="30"/>
          <w:szCs w:val="30"/>
        </w:rPr>
      </w:pPr>
    </w:p>
    <w:p w14:paraId="3734DE5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shield which no arrow can pierce; and any impression that even the most formidable temptation can make upon it is like that of a leaden bullet discharged against a brazen wall.</w:t>
      </w:r>
    </w:p>
    <w:p w14:paraId="7ECE597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这是一面任何箭都无法穿透的盾牌；即使是最可怕的诱惑在上面留下的任何印象，也就像铅弹打在铜墙铁壁上一样。</w:t>
      </w:r>
    </w:p>
    <w:p w14:paraId="46B1E250">
      <w:pPr>
        <w:pStyle w:val="3"/>
        <w:spacing w:before="85" w:line="277" w:lineRule="auto"/>
        <w:ind w:left="8" w:right="12" w:firstLine="5"/>
        <w:jc w:val="both"/>
        <w:rPr>
          <w:rFonts w:hint="eastAsia" w:ascii="微软雅黑" w:hAnsi="微软雅黑" w:eastAsia="微软雅黑" w:cs="微软雅黑"/>
          <w:spacing w:val="-1"/>
          <w:sz w:val="30"/>
          <w:szCs w:val="30"/>
        </w:rPr>
      </w:pPr>
    </w:p>
    <w:p w14:paraId="4B4E9DD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progressive sanctification of the saints, and their general perseverance stand connected with the intercession of Christ.</w:t>
      </w:r>
    </w:p>
    <w:p w14:paraId="331D9B0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圣徒渐进的成圣及其普遍的坚忍，与基督的代求有着紧密的联系。</w:t>
      </w:r>
    </w:p>
    <w:p w14:paraId="7E939164">
      <w:pPr>
        <w:pStyle w:val="3"/>
        <w:spacing w:before="85" w:line="277" w:lineRule="auto"/>
        <w:ind w:left="8" w:right="12" w:firstLine="5"/>
        <w:jc w:val="both"/>
        <w:rPr>
          <w:rFonts w:hint="eastAsia" w:ascii="微软雅黑" w:hAnsi="微软雅黑" w:eastAsia="微软雅黑" w:cs="微软雅黑"/>
          <w:spacing w:val="-1"/>
          <w:sz w:val="30"/>
          <w:szCs w:val="30"/>
        </w:rPr>
      </w:pPr>
    </w:p>
    <w:p w14:paraId="39398A8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scheme of salvation has for its end the holiness of its subjects.</w:t>
      </w:r>
    </w:p>
    <w:p w14:paraId="6C0A9F0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整个救赎计划的终极目标就是使其对象的圣洁。</w:t>
      </w:r>
    </w:p>
    <w:p w14:paraId="195AEF49">
      <w:pPr>
        <w:pStyle w:val="3"/>
        <w:spacing w:before="85" w:line="277" w:lineRule="auto"/>
        <w:ind w:left="8" w:right="12" w:firstLine="5"/>
        <w:jc w:val="both"/>
        <w:rPr>
          <w:rFonts w:hint="eastAsia" w:ascii="微软雅黑" w:hAnsi="微软雅黑" w:eastAsia="微软雅黑" w:cs="微软雅黑"/>
          <w:spacing w:val="-1"/>
          <w:sz w:val="30"/>
          <w:szCs w:val="30"/>
        </w:rPr>
      </w:pPr>
    </w:p>
    <w:p w14:paraId="76B8022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end, everything about it is adapted as well as designed to promote.</w:t>
      </w:r>
    </w:p>
    <w:p w14:paraId="279B426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为了这个目的，计划中的一切都是为了促进它而设计和调整的。</w:t>
      </w:r>
    </w:p>
    <w:p w14:paraId="70780593">
      <w:pPr>
        <w:pStyle w:val="3"/>
        <w:spacing w:before="85" w:line="277" w:lineRule="auto"/>
        <w:ind w:left="8" w:right="12" w:firstLine="5"/>
        <w:jc w:val="both"/>
        <w:rPr>
          <w:rFonts w:hint="eastAsia" w:ascii="微软雅黑" w:hAnsi="微软雅黑" w:eastAsia="微软雅黑" w:cs="微软雅黑"/>
          <w:spacing w:val="-1"/>
          <w:sz w:val="30"/>
          <w:szCs w:val="30"/>
        </w:rPr>
      </w:pPr>
    </w:p>
    <w:p w14:paraId="76DC9E8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sacrifice of Christ is fitted to advance moral purity in the soul; the blood of God's Son cleanses from all sin; it is a fountain opened for sin and for uncleanness.</w:t>
      </w:r>
    </w:p>
    <w:p w14:paraId="05D50C1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基督的牺牲旨在促进灵魂的道德纯洁；上帝儿子的血洗净了一切的罪；它是为罪和污秽开的一个泉源。</w:t>
      </w:r>
    </w:p>
    <w:p w14:paraId="74AF4EEC">
      <w:pPr>
        <w:pStyle w:val="3"/>
        <w:spacing w:before="85" w:line="277" w:lineRule="auto"/>
        <w:ind w:left="8" w:right="12" w:firstLine="5"/>
        <w:jc w:val="both"/>
        <w:rPr>
          <w:rFonts w:hint="eastAsia" w:ascii="微软雅黑" w:hAnsi="微软雅黑" w:eastAsia="微软雅黑" w:cs="微软雅黑"/>
          <w:spacing w:val="-1"/>
          <w:sz w:val="30"/>
          <w:szCs w:val="30"/>
        </w:rPr>
      </w:pPr>
    </w:p>
    <w:p w14:paraId="55B8C94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intercession has the same effect.</w:t>
      </w:r>
    </w:p>
    <w:p w14:paraId="35A913E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祂的代求具有同样的效果。</w:t>
      </w:r>
    </w:p>
    <w:p w14:paraId="67F0E346">
      <w:pPr>
        <w:pStyle w:val="3"/>
        <w:spacing w:before="85" w:line="277" w:lineRule="auto"/>
        <w:ind w:left="8" w:right="12" w:firstLine="5"/>
        <w:jc w:val="both"/>
        <w:rPr>
          <w:rFonts w:hint="eastAsia" w:ascii="微软雅黑" w:hAnsi="微软雅黑" w:eastAsia="微软雅黑" w:cs="微软雅黑"/>
          <w:spacing w:val="-1"/>
          <w:sz w:val="30"/>
          <w:szCs w:val="30"/>
        </w:rPr>
      </w:pPr>
    </w:p>
    <w:p w14:paraId="3985432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was manifested on earth to take away sin in its guilt, he interposes in heaven to take away sin in its defilement ‘I pray not that thou shouldest take them out of the world, but that thou shouldest keep them, from the evil. — Sanctify them through thy truth, thy word is truth.'</w:t>
      </w:r>
    </w:p>
    <w:p w14:paraId="58FCA5E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如果说祂在地上显现是为了除去罪的罪债，那么祂在天上介入则是为了除去罪的污秽——我不求你叫他们离开世界，只求你保守他们脱离那恶者。求你用真理使他们成圣，你的道就是真理。</w:t>
      </w:r>
    </w:p>
    <w:p w14:paraId="08B1D530">
      <w:pPr>
        <w:pStyle w:val="3"/>
        <w:spacing w:before="85" w:line="277" w:lineRule="auto"/>
        <w:ind w:left="8" w:right="12" w:firstLine="5"/>
        <w:jc w:val="both"/>
        <w:rPr>
          <w:rFonts w:hint="eastAsia" w:ascii="微软雅黑" w:hAnsi="微软雅黑" w:eastAsia="微软雅黑" w:cs="微软雅黑"/>
          <w:spacing w:val="-1"/>
          <w:sz w:val="30"/>
          <w:szCs w:val="30"/>
        </w:rPr>
      </w:pPr>
    </w:p>
    <w:p w14:paraId="7D627E7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this it would seem, that believers are indebted to the intercession of the Redeemer, for all that repugnance to sin which leads them to crucify the flesh, to mortify the deeds of the body, to deny ungodliness and worldly lusts, and to abstain from all appearance of evil; and for all that love of holiness which prompts them to indulge pure thoughts, to cherish sacred desires, to form spiritual resolutions, and to practise sanctified obedience.</w:t>
      </w:r>
    </w:p>
    <w:p w14:paraId="206413C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看来，信徒之所以对罪产生厌恶感，引导他们钉死肉体、治死身体的恶行、弃绝不敬虔和世俗的私欲，并远避各样的恶事，都应归功于救赎主的代求；同样，他们对圣洁的热爱，促使他们沉浸在纯洁的思想中，怀揣神圣的愿望，做出属灵的决断，并实践成圣的顺服，也都归功于此。</w:t>
      </w:r>
    </w:p>
    <w:p w14:paraId="38DA2784">
      <w:pPr>
        <w:pStyle w:val="3"/>
        <w:spacing w:before="85" w:line="277" w:lineRule="auto"/>
        <w:ind w:left="8" w:right="12" w:firstLine="5"/>
        <w:jc w:val="both"/>
        <w:rPr>
          <w:rFonts w:hint="eastAsia" w:ascii="微软雅黑" w:hAnsi="微软雅黑" w:eastAsia="微软雅黑" w:cs="微软雅黑"/>
          <w:spacing w:val="-1"/>
          <w:sz w:val="30"/>
          <w:szCs w:val="30"/>
        </w:rPr>
      </w:pPr>
    </w:p>
    <w:p w14:paraId="67D6397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expulsion of sin, the implantation of the principle of righteousness, and the maintenance of habitual holiness, all proceed directly from this source.</w:t>
      </w:r>
    </w:p>
    <w:p w14:paraId="7B25C0E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罪恶的驱除、义之原则的植入以及习惯性圣洁的维持，都直接源于这个源头。</w:t>
      </w:r>
    </w:p>
    <w:p w14:paraId="63041ECB">
      <w:pPr>
        <w:pStyle w:val="3"/>
        <w:spacing w:before="85" w:line="277" w:lineRule="auto"/>
        <w:ind w:left="8" w:right="12" w:firstLine="5"/>
        <w:jc w:val="both"/>
        <w:rPr>
          <w:rFonts w:hint="eastAsia" w:ascii="微软雅黑" w:hAnsi="微软雅黑" w:eastAsia="微软雅黑" w:cs="微软雅黑"/>
          <w:spacing w:val="-1"/>
          <w:sz w:val="30"/>
          <w:szCs w:val="30"/>
        </w:rPr>
      </w:pPr>
    </w:p>
    <w:p w14:paraId="6B31842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Sanctification in life, as well as in nature, is one of the gifts which the ascended Mediator has received for the rebellious, and with the bestowment of which his advocacy on high is inseparably connected.</w:t>
      </w:r>
    </w:p>
    <w:p w14:paraId="53E2259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生命中以及本性上的成圣，是升天的中保为反叛者所领受的恩赐之一，而这一恩赐的赐予与祂在高处的辩护是密不可分的。</w:t>
      </w:r>
    </w:p>
    <w:p w14:paraId="50BBBB98">
      <w:pPr>
        <w:pStyle w:val="3"/>
        <w:spacing w:before="85" w:line="277" w:lineRule="auto"/>
        <w:ind w:left="8" w:right="12" w:firstLine="5"/>
        <w:jc w:val="both"/>
        <w:rPr>
          <w:rFonts w:hint="eastAsia" w:ascii="微软雅黑" w:hAnsi="微软雅黑" w:eastAsia="微软雅黑" w:cs="微软雅黑"/>
          <w:spacing w:val="-1"/>
          <w:sz w:val="30"/>
          <w:szCs w:val="30"/>
        </w:rPr>
      </w:pPr>
    </w:p>
    <w:p w14:paraId="15362DE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this, indeed, never could the believer subdue a single corruption, or think a single hallowed thought, or feel a single pure emotion, or speak a single holy word, or perform a single unpolluted act.</w:t>
      </w:r>
    </w:p>
    <w:p w14:paraId="09BB57D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事实上，如果没有这一点，信徒永远无法征服哪怕一个败坏，无法产生哪怕一个神圣的思想，无法感受到哪怕一个纯洁的情感，无法说出哪怕一个神圣的词语，也无法完成哪怕一个未受污染的行为。</w:t>
      </w:r>
    </w:p>
    <w:p w14:paraId="09561599">
      <w:pPr>
        <w:pStyle w:val="3"/>
        <w:spacing w:before="85" w:line="277" w:lineRule="auto"/>
        <w:ind w:left="8" w:right="12" w:firstLine="5"/>
        <w:jc w:val="both"/>
        <w:rPr>
          <w:rFonts w:hint="eastAsia" w:ascii="微软雅黑" w:hAnsi="微软雅黑" w:eastAsia="微软雅黑" w:cs="微软雅黑"/>
          <w:spacing w:val="-1"/>
          <w:sz w:val="30"/>
          <w:szCs w:val="30"/>
        </w:rPr>
      </w:pPr>
    </w:p>
    <w:p w14:paraId="209C982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thus is the perseverance of the saints in general secured.</w:t>
      </w:r>
    </w:p>
    <w:p w14:paraId="50F7130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圣徒的普遍坚忍就是这样得到保障的。</w:t>
      </w:r>
    </w:p>
    <w:p w14:paraId="2829B2A0">
      <w:pPr>
        <w:pStyle w:val="3"/>
        <w:spacing w:before="85" w:line="277" w:lineRule="auto"/>
        <w:ind w:left="8" w:right="12" w:firstLine="5"/>
        <w:jc w:val="both"/>
        <w:rPr>
          <w:rFonts w:hint="eastAsia" w:ascii="微软雅黑" w:hAnsi="微软雅黑" w:eastAsia="微软雅黑" w:cs="微软雅黑"/>
          <w:spacing w:val="-1"/>
          <w:sz w:val="30"/>
          <w:szCs w:val="30"/>
        </w:rPr>
      </w:pPr>
    </w:p>
    <w:p w14:paraId="0A4C008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Accusations, after being answered, may be renewed; temptations, once resisted, may be repeated; holiness, once imparted, may have its strength weakened, or its lustre obscured.</w:t>
      </w:r>
    </w:p>
    <w:p w14:paraId="538FCDB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指控在得到回答后，可能会重新出现；诱惑在被抵制一次后，可能会重复发生；圣洁一旦被赋予，其力量可能会减弱，或者其光泽可能会暗淡。</w:t>
      </w:r>
    </w:p>
    <w:p w14:paraId="79FDDDB4">
      <w:pPr>
        <w:pStyle w:val="3"/>
        <w:spacing w:before="85" w:line="277" w:lineRule="auto"/>
        <w:ind w:left="8" w:right="12" w:firstLine="5"/>
        <w:jc w:val="both"/>
        <w:rPr>
          <w:rFonts w:hint="eastAsia" w:ascii="微软雅黑" w:hAnsi="微软雅黑" w:eastAsia="微软雅黑" w:cs="微软雅黑"/>
          <w:spacing w:val="-1"/>
          <w:sz w:val="30"/>
          <w:szCs w:val="30"/>
        </w:rPr>
      </w:pPr>
    </w:p>
    <w:p w14:paraId="764FF2B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necessary that perseverance to the end, in acquittal, resistance, and sanctification, be secured.</w:t>
      </w:r>
    </w:p>
    <w:p w14:paraId="39C61F8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有必要确保在宣告无罪、抵抗和成圣方面能持守到底。</w:t>
      </w:r>
    </w:p>
    <w:p w14:paraId="57179A60">
      <w:pPr>
        <w:pStyle w:val="3"/>
        <w:spacing w:before="85" w:line="277" w:lineRule="auto"/>
        <w:ind w:left="8" w:right="12" w:firstLine="5"/>
        <w:jc w:val="both"/>
        <w:rPr>
          <w:rFonts w:hint="eastAsia" w:ascii="微软雅黑" w:hAnsi="微软雅黑" w:eastAsia="微软雅黑" w:cs="微软雅黑"/>
          <w:spacing w:val="-1"/>
          <w:sz w:val="30"/>
          <w:szCs w:val="30"/>
        </w:rPr>
      </w:pPr>
    </w:p>
    <w:p w14:paraId="4BFA5A1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effected in the same way as the incipient benefit.</w:t>
      </w:r>
    </w:p>
    <w:p w14:paraId="55BC59B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而这是以与最初的益处相同的方式实现的。</w:t>
      </w:r>
    </w:p>
    <w:p w14:paraId="5340975A">
      <w:pPr>
        <w:pStyle w:val="3"/>
        <w:spacing w:before="85" w:line="277" w:lineRule="auto"/>
        <w:ind w:left="8" w:right="12" w:firstLine="5"/>
        <w:jc w:val="both"/>
        <w:rPr>
          <w:rFonts w:hint="eastAsia" w:ascii="微软雅黑" w:hAnsi="微软雅黑" w:eastAsia="微软雅黑" w:cs="微软雅黑"/>
          <w:spacing w:val="-1"/>
          <w:sz w:val="30"/>
          <w:szCs w:val="30"/>
        </w:rPr>
      </w:pPr>
    </w:p>
    <w:p w14:paraId="0AA9F2A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prayed for thee, that thy faith fail not.'</w:t>
      </w:r>
    </w:p>
    <w:p w14:paraId="63CAACD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但我已经为你祈求，叫你不至于失了信心。</w:t>
      </w:r>
    </w:p>
    <w:p w14:paraId="659D2AEB">
      <w:pPr>
        <w:pStyle w:val="3"/>
        <w:spacing w:before="85" w:line="277" w:lineRule="auto"/>
        <w:ind w:left="8" w:right="12" w:firstLine="5"/>
        <w:jc w:val="both"/>
        <w:rPr>
          <w:rFonts w:hint="eastAsia" w:ascii="微软雅黑" w:hAnsi="微软雅黑" w:eastAsia="微软雅黑" w:cs="微软雅黑"/>
          <w:spacing w:val="-1"/>
          <w:sz w:val="30"/>
          <w:szCs w:val="30"/>
        </w:rPr>
      </w:pPr>
    </w:p>
    <w:p w14:paraId="3D3BC93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faith fail not, there can be no accusation without its answer, no temptation but is sure to be repelled, nor any kind or degree of holiness finally unattained.</w:t>
      </w:r>
    </w:p>
    <w:p w14:paraId="1827971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如果信心不失落，那么任何指控都不会没有回答，任何诱惑都一定会被击退，也不会有任何种类或程度的圣洁最终无法达到。</w:t>
      </w:r>
    </w:p>
    <w:p w14:paraId="3EE23A4B">
      <w:pPr>
        <w:pStyle w:val="3"/>
        <w:spacing w:before="85" w:line="277" w:lineRule="auto"/>
        <w:ind w:left="8" w:right="12" w:firstLine="5"/>
        <w:jc w:val="both"/>
        <w:rPr>
          <w:rFonts w:hint="eastAsia" w:ascii="微软雅黑" w:hAnsi="微软雅黑" w:eastAsia="微软雅黑" w:cs="微软雅黑"/>
          <w:spacing w:val="-1"/>
          <w:sz w:val="30"/>
          <w:szCs w:val="30"/>
        </w:rPr>
      </w:pPr>
    </w:p>
    <w:p w14:paraId="30598E2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stability of the believer arises not from his faith, nor from anything about himself, not even from the work of grace in his soul; but from that to which he is indebted for the stability of his faith itself, namely, the intercession of Christ.</w:t>
      </w:r>
    </w:p>
    <w:p w14:paraId="52EECED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但信徒的稳固并非源于他的信心，也不源于他自身的任何东西，甚至不源于他灵魂中恩典的工作；而是源于他信心本身之所以稳固的原因，即基督的代求。</w:t>
      </w:r>
    </w:p>
    <w:p w14:paraId="56B0B865">
      <w:pPr>
        <w:pStyle w:val="3"/>
        <w:spacing w:before="85" w:line="277" w:lineRule="auto"/>
        <w:ind w:left="8" w:right="12" w:firstLine="5"/>
        <w:jc w:val="both"/>
        <w:rPr>
          <w:rFonts w:hint="eastAsia" w:ascii="微软雅黑" w:hAnsi="微软雅黑" w:eastAsia="微软雅黑" w:cs="微软雅黑"/>
          <w:spacing w:val="-1"/>
          <w:sz w:val="30"/>
          <w:szCs w:val="30"/>
        </w:rPr>
      </w:pPr>
    </w:p>
    <w:p w14:paraId="1E4F049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prayed for thee, that thy faith fail not.'</w:t>
      </w:r>
    </w:p>
    <w:p w14:paraId="1935BF3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但我已经为你祈求，叫你不至于失了信心。</w:t>
      </w:r>
    </w:p>
    <w:p w14:paraId="209C14AF">
      <w:pPr>
        <w:pStyle w:val="3"/>
        <w:spacing w:before="85" w:line="277" w:lineRule="auto"/>
        <w:ind w:left="8" w:right="12" w:firstLine="5"/>
        <w:jc w:val="both"/>
        <w:rPr>
          <w:rFonts w:hint="eastAsia" w:ascii="微软雅黑" w:hAnsi="微软雅黑" w:eastAsia="微软雅黑" w:cs="微软雅黑"/>
          <w:spacing w:val="-1"/>
          <w:sz w:val="30"/>
          <w:szCs w:val="30"/>
        </w:rPr>
      </w:pPr>
    </w:p>
    <w:p w14:paraId="602AC0A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lies the secret of the saints' perseverance.</w:t>
      </w:r>
    </w:p>
    <w:p w14:paraId="436BC80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这就是圣徒坚忍的奥秘所在。</w:t>
      </w:r>
    </w:p>
    <w:p w14:paraId="60B195CF">
      <w:pPr>
        <w:pStyle w:val="3"/>
        <w:spacing w:before="85" w:line="277" w:lineRule="auto"/>
        <w:ind w:left="8" w:right="12" w:firstLine="5"/>
        <w:jc w:val="both"/>
        <w:rPr>
          <w:rFonts w:hint="eastAsia" w:ascii="微软雅黑" w:hAnsi="微软雅黑" w:eastAsia="微软雅黑" w:cs="微软雅黑"/>
          <w:spacing w:val="-1"/>
          <w:sz w:val="30"/>
          <w:szCs w:val="30"/>
        </w:rPr>
      </w:pPr>
    </w:p>
    <w:p w14:paraId="0552F19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Christ only persevere to pray for them, they cannot fail to persevere in the enjoyment of what he has procured, and the practice of what he has commanded.</w:t>
      </w:r>
    </w:p>
    <w:p w14:paraId="3C8D691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只要基督坚持为他们祷告，他们就一定能坚持享受祂所获得的福分，并实践祂所命令的事。</w:t>
      </w:r>
    </w:p>
    <w:p w14:paraId="2A1F5EE2">
      <w:pPr>
        <w:pStyle w:val="3"/>
        <w:spacing w:before="85" w:line="277" w:lineRule="auto"/>
        <w:ind w:left="8" w:right="12" w:firstLine="5"/>
        <w:jc w:val="both"/>
        <w:rPr>
          <w:rFonts w:hint="eastAsia" w:ascii="微软雅黑" w:hAnsi="微软雅黑" w:eastAsia="微软雅黑" w:cs="微软雅黑"/>
          <w:spacing w:val="-1"/>
          <w:sz w:val="30"/>
          <w:szCs w:val="30"/>
        </w:rPr>
      </w:pPr>
    </w:p>
    <w:p w14:paraId="2425698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does he not thus persevere?</w:t>
      </w:r>
    </w:p>
    <w:p w14:paraId="1561BBC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难道祂不正是这样坚持不懈吗？</w:t>
      </w:r>
    </w:p>
    <w:p w14:paraId="67C5935C">
      <w:pPr>
        <w:pStyle w:val="3"/>
        <w:spacing w:before="85" w:line="277" w:lineRule="auto"/>
        <w:ind w:left="8" w:right="12" w:firstLine="5"/>
        <w:jc w:val="both"/>
        <w:rPr>
          <w:rFonts w:hint="eastAsia" w:ascii="微软雅黑" w:hAnsi="微软雅黑" w:eastAsia="微软雅黑" w:cs="微软雅黑"/>
          <w:spacing w:val="-1"/>
          <w:sz w:val="30"/>
          <w:szCs w:val="30"/>
        </w:rPr>
      </w:pPr>
    </w:p>
    <w:p w14:paraId="43EEC06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EVER LIVETH TO MAKE INTERCESSION FOR THEM.'</w:t>
      </w:r>
    </w:p>
    <w:p w14:paraId="433D01B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祂是长远活着，替他们祈求。</w:t>
      </w:r>
    </w:p>
    <w:p w14:paraId="6B8082DD">
      <w:pPr>
        <w:pStyle w:val="3"/>
        <w:spacing w:before="85" w:line="277" w:lineRule="auto"/>
        <w:ind w:left="8" w:right="12" w:firstLine="5"/>
        <w:jc w:val="both"/>
        <w:rPr>
          <w:rFonts w:hint="eastAsia" w:ascii="微软雅黑" w:hAnsi="微软雅黑" w:eastAsia="微软雅黑" w:cs="微软雅黑"/>
          <w:spacing w:val="-1"/>
          <w:sz w:val="30"/>
          <w:szCs w:val="30"/>
        </w:rPr>
      </w:pPr>
    </w:p>
    <w:p w14:paraId="35D7413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intercession of Christ peace is maintained, and intercourse kept up between God and men.</w:t>
      </w:r>
    </w:p>
    <w:p w14:paraId="723C485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通过基督的代求，和平得以维持，上帝与人之间的往来得以保持。</w:t>
      </w:r>
    </w:p>
    <w:p w14:paraId="00C16ADF">
      <w:pPr>
        <w:pStyle w:val="3"/>
        <w:spacing w:before="85" w:line="277" w:lineRule="auto"/>
        <w:ind w:left="8" w:right="12" w:firstLine="5"/>
        <w:jc w:val="both"/>
        <w:rPr>
          <w:rFonts w:hint="eastAsia" w:ascii="微软雅黑" w:hAnsi="微软雅黑" w:eastAsia="微软雅黑" w:cs="微软雅黑"/>
          <w:spacing w:val="-1"/>
          <w:sz w:val="30"/>
          <w:szCs w:val="30"/>
        </w:rPr>
      </w:pPr>
    </w:p>
    <w:p w14:paraId="1412718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made peace by the blood of his cross; by presenting this blood in heaven is this peace maintained.</w:t>
      </w:r>
    </w:p>
    <w:p w14:paraId="1F72016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祂借着十字架上的血成就了和平；通过在天上呈献这血，这种和平得以维持。</w:t>
      </w:r>
    </w:p>
    <w:p w14:paraId="65084C00">
      <w:pPr>
        <w:pStyle w:val="3"/>
        <w:spacing w:before="85" w:line="277" w:lineRule="auto"/>
        <w:ind w:left="8" w:right="12" w:firstLine="5"/>
        <w:jc w:val="both"/>
        <w:rPr>
          <w:rFonts w:hint="eastAsia" w:ascii="微软雅黑" w:hAnsi="微软雅黑" w:eastAsia="微软雅黑" w:cs="微软雅黑"/>
          <w:spacing w:val="-1"/>
          <w:sz w:val="30"/>
          <w:szCs w:val="30"/>
        </w:rPr>
      </w:pPr>
    </w:p>
    <w:p w14:paraId="0A6214F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reconciled us to God by his death; but we need to be upheld in reconciliation by his life of intercession.</w:t>
      </w:r>
    </w:p>
    <w:p w14:paraId="0EEDB87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祂借着祂的死使我们与上帝和好；但我们需要祂代求的生命来维持这种和好。</w:t>
      </w:r>
    </w:p>
    <w:p w14:paraId="6CA2C244">
      <w:pPr>
        <w:pStyle w:val="3"/>
        <w:spacing w:before="85" w:line="277" w:lineRule="auto"/>
        <w:ind w:left="8" w:right="12" w:firstLine="5"/>
        <w:jc w:val="both"/>
        <w:rPr>
          <w:rFonts w:hint="eastAsia" w:ascii="微软雅黑" w:hAnsi="微软雅黑" w:eastAsia="微软雅黑" w:cs="微软雅黑"/>
          <w:spacing w:val="-1"/>
          <w:sz w:val="30"/>
          <w:szCs w:val="30"/>
        </w:rPr>
      </w:pPr>
    </w:p>
    <w:p w14:paraId="4BDEA65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things at work which have a tendency to disturb this peace, to break in on this state of reconciliation.</w:t>
      </w:r>
    </w:p>
    <w:p w14:paraId="2634DB5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有许多事情正在运作，倾向于破坏这种和平，打破这种和好状态。</w:t>
      </w:r>
    </w:p>
    <w:p w14:paraId="3A710A38">
      <w:pPr>
        <w:pStyle w:val="3"/>
        <w:spacing w:before="85" w:line="277" w:lineRule="auto"/>
        <w:ind w:left="8" w:right="12" w:firstLine="5"/>
        <w:jc w:val="both"/>
        <w:rPr>
          <w:rFonts w:hint="eastAsia" w:ascii="微软雅黑" w:hAnsi="微软雅黑" w:eastAsia="微软雅黑" w:cs="微软雅黑"/>
          <w:spacing w:val="-1"/>
          <w:sz w:val="30"/>
          <w:szCs w:val="30"/>
        </w:rPr>
      </w:pPr>
    </w:p>
    <w:p w14:paraId="71C9E21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separates between believers and their God; and the accusations of Satan and of a guilty conscience, tend to deprive them of all inward tranquillity.</w:t>
      </w:r>
    </w:p>
    <w:p w14:paraId="7E7ED15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罪使信徒与他们的上帝隔绝；撒但的控告和有罪良心的指责，倾向于剥夺他们所有的内心安宁。</w:t>
      </w:r>
    </w:p>
    <w:p w14:paraId="3DE9BBAF">
      <w:pPr>
        <w:pStyle w:val="3"/>
        <w:spacing w:before="85" w:line="277" w:lineRule="auto"/>
        <w:ind w:left="8" w:right="12" w:firstLine="5"/>
        <w:jc w:val="both"/>
        <w:rPr>
          <w:rFonts w:hint="eastAsia" w:ascii="微软雅黑" w:hAnsi="微软雅黑" w:eastAsia="微软雅黑" w:cs="微软雅黑"/>
          <w:spacing w:val="-1"/>
          <w:sz w:val="30"/>
          <w:szCs w:val="30"/>
        </w:rPr>
      </w:pPr>
    </w:p>
    <w:p w14:paraId="57FF8F7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by means of the Saviour's intercession, the propitiation for sin shall be so applied, and the blood of sprinkling be so brought home to the conscience, that any interruption of intercourse or of peace, shall be but partial and temporary.</w:t>
      </w:r>
    </w:p>
    <w:p w14:paraId="16735F0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但是，借着救主的代求，赎罪祭将如此应用，洒血的功效将如此深入良心，以至于任何交往或和平的中断都将只是局部和暂时的。</w:t>
      </w:r>
    </w:p>
    <w:p w14:paraId="4D044255">
      <w:pPr>
        <w:pStyle w:val="3"/>
        <w:spacing w:before="85" w:line="277" w:lineRule="auto"/>
        <w:ind w:left="8" w:right="12" w:firstLine="5"/>
        <w:jc w:val="both"/>
        <w:rPr>
          <w:rFonts w:hint="eastAsia" w:ascii="微软雅黑" w:hAnsi="微软雅黑" w:eastAsia="微软雅黑" w:cs="微软雅黑"/>
          <w:spacing w:val="-1"/>
          <w:sz w:val="30"/>
          <w:szCs w:val="30"/>
        </w:rPr>
      </w:pPr>
    </w:p>
    <w:p w14:paraId="55DE03E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small moment have I forsaken thee, but with great mercies will I gather thee. In a little wrath I hid my face from thee for a moment: but, with everlasting kindness will I have mercy on thee, saith the Lord thy Redeemer. For the mountains shall depart, and the hills be removed: but my kindness shall not depart from thee, neither shall the covenant of my peace be removed, saith the Lord that hath mercy on thee.'</w:t>
      </w:r>
    </w:p>
    <w:p w14:paraId="2514F2A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离弃你不过片时，却要施大恩将你收回。我的怒气涨溢，顷刻之间向你掩面，却要以永远的慈爱怜恤你。这是耶和华——你的救赎主说的。大山可以挪开，小山可以迁移；但我的慈爱必不离开你；我平安的约也不迁移。这是怜恤你的耶和华说的。</w:t>
      </w:r>
    </w:p>
    <w:p w14:paraId="0FBCABA7">
      <w:pPr>
        <w:pStyle w:val="3"/>
        <w:spacing w:before="85" w:line="277" w:lineRule="auto"/>
        <w:ind w:left="8" w:right="12" w:firstLine="5"/>
        <w:jc w:val="both"/>
        <w:rPr>
          <w:rFonts w:hint="eastAsia" w:ascii="微软雅黑" w:hAnsi="微软雅黑" w:eastAsia="微软雅黑" w:cs="微软雅黑"/>
          <w:spacing w:val="-1"/>
          <w:sz w:val="30"/>
          <w:szCs w:val="30"/>
        </w:rPr>
      </w:pPr>
    </w:p>
    <w:p w14:paraId="7945CF7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 people of God have ever access to him for the supply of their daily wants.</w:t>
      </w:r>
    </w:p>
    <w:p w14:paraId="55FEAEE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因此，上帝的子民始终可以来到祂面前，寻求日常需求的供应。</w:t>
      </w:r>
    </w:p>
    <w:p w14:paraId="016DC520">
      <w:pPr>
        <w:pStyle w:val="3"/>
        <w:spacing w:before="85" w:line="277" w:lineRule="auto"/>
        <w:ind w:left="8" w:right="12" w:firstLine="5"/>
        <w:jc w:val="both"/>
        <w:rPr>
          <w:rFonts w:hint="eastAsia" w:ascii="微软雅黑" w:hAnsi="微软雅黑" w:eastAsia="微软雅黑" w:cs="微软雅黑"/>
          <w:spacing w:val="-1"/>
          <w:sz w:val="30"/>
          <w:szCs w:val="30"/>
        </w:rPr>
      </w:pPr>
    </w:p>
    <w:p w14:paraId="077CB43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 day, not an hour, but they have business to transact in the court of heaven.</w:t>
      </w:r>
    </w:p>
    <w:p w14:paraId="1781650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没有一天，没有一个小时，他们不在天廷办理事务。</w:t>
      </w:r>
    </w:p>
    <w:p w14:paraId="18814AE9">
      <w:pPr>
        <w:pStyle w:val="3"/>
        <w:spacing w:before="85" w:line="277" w:lineRule="auto"/>
        <w:ind w:left="8" w:right="12" w:firstLine="5"/>
        <w:jc w:val="both"/>
        <w:rPr>
          <w:rFonts w:hint="eastAsia" w:ascii="微软雅黑" w:hAnsi="微软雅黑" w:eastAsia="微软雅黑" w:cs="微软雅黑"/>
          <w:spacing w:val="-1"/>
          <w:sz w:val="30"/>
          <w:szCs w:val="30"/>
        </w:rPr>
      </w:pPr>
    </w:p>
    <w:p w14:paraId="25D1096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requests to prefer; sins to be pardoned; wants to be supplied; iniquities to confess with shame; blessings to acknowledge with gratitude.</w:t>
      </w:r>
    </w:p>
    <w:p w14:paraId="1E03DB7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他们有请求要提出；有罪孽要求赦免；有需求要求供应；有罪孽要带着羞愧承认；有福分要带着感激感谢。</w:t>
      </w:r>
    </w:p>
    <w:p w14:paraId="3E56C81D">
      <w:pPr>
        <w:pStyle w:val="3"/>
        <w:spacing w:before="85" w:line="277" w:lineRule="auto"/>
        <w:ind w:left="8" w:right="12" w:firstLine="5"/>
        <w:jc w:val="both"/>
        <w:rPr>
          <w:rFonts w:hint="eastAsia" w:ascii="微软雅黑" w:hAnsi="微软雅黑" w:eastAsia="微软雅黑" w:cs="微软雅黑"/>
          <w:spacing w:val="-1"/>
          <w:sz w:val="30"/>
          <w:szCs w:val="30"/>
        </w:rPr>
      </w:pPr>
    </w:p>
    <w:p w14:paraId="4AE5EAC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shall they approach a throne of such awful majesty; how enter a court of such inexorable justice!</w:t>
      </w:r>
    </w:p>
    <w:p w14:paraId="2E76C63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他们该如何接近一个如此威严庄重的宝座；又该如何进入一个如此公义严明的法庭！</w:t>
      </w:r>
    </w:p>
    <w:p w14:paraId="31A65F97">
      <w:pPr>
        <w:pStyle w:val="3"/>
        <w:spacing w:before="85" w:line="277" w:lineRule="auto"/>
        <w:ind w:left="8" w:right="12" w:firstLine="5"/>
        <w:jc w:val="both"/>
        <w:rPr>
          <w:rFonts w:hint="eastAsia" w:ascii="微软雅黑" w:hAnsi="微软雅黑" w:eastAsia="微软雅黑" w:cs="微软雅黑"/>
          <w:spacing w:val="-1"/>
          <w:sz w:val="30"/>
          <w:szCs w:val="30"/>
        </w:rPr>
      </w:pPr>
    </w:p>
    <w:p w14:paraId="2D76604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mediatorial Angel before the throne, the Advocate at the bar, is their encouragement.</w:t>
      </w:r>
    </w:p>
    <w:p w14:paraId="586CB0F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宝座前的中保使者、法庭上的中保，就是他们的鼓励。</w:t>
      </w:r>
    </w:p>
    <w:p w14:paraId="49697B19">
      <w:pPr>
        <w:pStyle w:val="3"/>
        <w:spacing w:before="85" w:line="277" w:lineRule="auto"/>
        <w:ind w:left="8" w:right="12" w:firstLine="5"/>
        <w:jc w:val="both"/>
        <w:rPr>
          <w:rFonts w:hint="eastAsia" w:ascii="微软雅黑" w:hAnsi="微软雅黑" w:eastAsia="微软雅黑" w:cs="微软雅黑"/>
          <w:spacing w:val="-1"/>
          <w:sz w:val="30"/>
          <w:szCs w:val="30"/>
        </w:rPr>
      </w:pPr>
    </w:p>
    <w:p w14:paraId="38C0832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‘Through him we have access by one Spirit unto the Father— In him we have boldness and access with confidence —Seeing that we have a great High Priest that is passed into the heavens, let us come boldly unto the throne of grace—Having an High Priest over the house of God, let us draw near with a true heart, in full assurance of faith.'</w:t>
      </w:r>
    </w:p>
    <w:p w14:paraId="792066E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们两人借着祂，在同一位圣灵里，被引到父面前。我们因信耶稣，就在祂里面放胆无惧，笃信不疑地来到上帝面前。所以，我们既然有一位已经进入高天的大祭司……我们就当坦然无惧地来到施恩的宝座前。既然有一位大祭司治理上帝的家，就当存着诚心和充足的信心来到上帝面前。</w:t>
      </w:r>
    </w:p>
    <w:p w14:paraId="7E9835A2">
      <w:pPr>
        <w:pStyle w:val="3"/>
        <w:spacing w:before="85" w:line="277" w:lineRule="auto"/>
        <w:ind w:left="8" w:right="12" w:firstLine="5"/>
        <w:jc w:val="both"/>
        <w:rPr>
          <w:rFonts w:hint="eastAsia" w:ascii="微软雅黑" w:hAnsi="微软雅黑" w:eastAsia="微软雅黑" w:cs="微软雅黑"/>
          <w:spacing w:val="-1"/>
          <w:sz w:val="30"/>
          <w:szCs w:val="30"/>
        </w:rPr>
      </w:pPr>
    </w:p>
    <w:p w14:paraId="2EEFFAE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through the intercession of Christ that the services of the people of God are rendered acceptable.</w:t>
      </w:r>
    </w:p>
    <w:p w14:paraId="2F9E4A6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正是通过基督的代求，上帝子民的事奉才得以蒙接纳。</w:t>
      </w:r>
    </w:p>
    <w:p w14:paraId="495C871F">
      <w:pPr>
        <w:pStyle w:val="3"/>
        <w:spacing w:before="85" w:line="277" w:lineRule="auto"/>
        <w:ind w:left="8" w:right="12" w:firstLine="5"/>
        <w:jc w:val="both"/>
        <w:rPr>
          <w:rFonts w:hint="eastAsia" w:ascii="微软雅黑" w:hAnsi="微软雅黑" w:eastAsia="微软雅黑" w:cs="微软雅黑"/>
          <w:spacing w:val="-1"/>
          <w:sz w:val="30"/>
          <w:szCs w:val="30"/>
        </w:rPr>
      </w:pPr>
    </w:p>
    <w:p w14:paraId="6AE242D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services required of them are special, manifold, great, and arduous.</w:t>
      </w:r>
    </w:p>
    <w:p w14:paraId="61073D1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要求他们做的事奉是特殊的、多方面的、宏大的且艰巨的。</w:t>
      </w:r>
    </w:p>
    <w:p w14:paraId="6EF519A8">
      <w:pPr>
        <w:pStyle w:val="3"/>
        <w:spacing w:before="85" w:line="277" w:lineRule="auto"/>
        <w:ind w:left="8" w:right="12" w:firstLine="5"/>
        <w:jc w:val="both"/>
        <w:rPr>
          <w:rFonts w:hint="eastAsia" w:ascii="微软雅黑" w:hAnsi="微软雅黑" w:eastAsia="微软雅黑" w:cs="微软雅黑"/>
          <w:spacing w:val="-1"/>
          <w:sz w:val="30"/>
          <w:szCs w:val="30"/>
        </w:rPr>
      </w:pPr>
    </w:p>
    <w:p w14:paraId="28CC282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moral law is the measure of these services.</w:t>
      </w:r>
    </w:p>
    <w:p w14:paraId="026DD2B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整个道德律就是这些事奉的标准。</w:t>
      </w:r>
    </w:p>
    <w:p w14:paraId="19944E14">
      <w:pPr>
        <w:pStyle w:val="3"/>
        <w:spacing w:before="85" w:line="277" w:lineRule="auto"/>
        <w:ind w:left="8" w:right="12" w:firstLine="5"/>
        <w:jc w:val="both"/>
        <w:rPr>
          <w:rFonts w:hint="eastAsia" w:ascii="微软雅黑" w:hAnsi="微软雅黑" w:eastAsia="微软雅黑" w:cs="微软雅黑"/>
          <w:spacing w:val="-1"/>
          <w:sz w:val="30"/>
          <w:szCs w:val="30"/>
        </w:rPr>
      </w:pPr>
    </w:p>
    <w:p w14:paraId="2868334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a matter of no small consequence for them to know, not only in what strength these services may be performed, but by what merit they can be accepted.</w:t>
      </w:r>
    </w:p>
    <w:p w14:paraId="394CAD2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对他们来说，不仅知道在什么样的力量下可以执行这些事奉，而且知道凭借什么样的功德这些事奉可以被接纳，这并非小事。</w:t>
      </w:r>
    </w:p>
    <w:p w14:paraId="2DD23C5E">
      <w:pPr>
        <w:pStyle w:val="3"/>
        <w:spacing w:before="85" w:line="277" w:lineRule="auto"/>
        <w:ind w:left="8" w:right="12" w:firstLine="5"/>
        <w:jc w:val="both"/>
        <w:rPr>
          <w:rFonts w:hint="eastAsia" w:ascii="微软雅黑" w:hAnsi="微软雅黑" w:eastAsia="微软雅黑" w:cs="微软雅黑"/>
          <w:spacing w:val="-1"/>
          <w:sz w:val="30"/>
          <w:szCs w:val="30"/>
        </w:rPr>
      </w:pPr>
    </w:p>
    <w:p w14:paraId="27F044C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are not to be received and acknowledged by God, the performance of them must be nullified.</w:t>
      </w:r>
    </w:p>
    <w:p w14:paraId="1677E7C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如果它们不被上帝接纳和承认，那么这些表现就归于无效。</w:t>
      </w:r>
    </w:p>
    <w:p w14:paraId="50FB07B1">
      <w:pPr>
        <w:pStyle w:val="3"/>
        <w:spacing w:before="85" w:line="277" w:lineRule="auto"/>
        <w:ind w:left="8" w:right="12" w:firstLine="5"/>
        <w:jc w:val="both"/>
        <w:rPr>
          <w:rFonts w:hint="eastAsia" w:ascii="微软雅黑" w:hAnsi="微软雅黑" w:eastAsia="微软雅黑" w:cs="微软雅黑"/>
          <w:spacing w:val="-1"/>
          <w:sz w:val="30"/>
          <w:szCs w:val="30"/>
        </w:rPr>
      </w:pPr>
    </w:p>
    <w:p w14:paraId="6CA4783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requires perfection, but the services of the people of God are at best imperfect; the law requires unblemished obedience, but their services are at best tainted with pollution.</w:t>
      </w:r>
    </w:p>
    <w:p w14:paraId="42A1EC3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律法要求完美，但上帝子民的事奉往好里说也是不完美的；律法要求无瑕疵的顺服，但他们的事奉往好里说也是带有污点的。</w:t>
      </w:r>
    </w:p>
    <w:p w14:paraId="44E7C27A">
      <w:pPr>
        <w:pStyle w:val="3"/>
        <w:spacing w:before="85" w:line="277" w:lineRule="auto"/>
        <w:ind w:left="8" w:right="12" w:firstLine="5"/>
        <w:jc w:val="both"/>
        <w:rPr>
          <w:rFonts w:hint="eastAsia" w:ascii="微软雅黑" w:hAnsi="微软雅黑" w:eastAsia="微软雅黑" w:cs="微软雅黑"/>
          <w:spacing w:val="-1"/>
          <w:sz w:val="30"/>
          <w:szCs w:val="30"/>
        </w:rPr>
      </w:pPr>
    </w:p>
    <w:p w14:paraId="3C75C9E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then shall they be accepted? Through the intercession of Christ.</w:t>
      </w:r>
    </w:p>
    <w:p w14:paraId="1B2DD88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那么，它们将如何被接纳呢？通过基督的代求。</w:t>
      </w:r>
    </w:p>
    <w:p w14:paraId="3AC30B7A">
      <w:pPr>
        <w:pStyle w:val="3"/>
        <w:spacing w:before="85" w:line="277" w:lineRule="auto"/>
        <w:ind w:left="8" w:right="12" w:firstLine="5"/>
        <w:jc w:val="both"/>
        <w:rPr>
          <w:rFonts w:hint="eastAsia" w:ascii="微软雅黑" w:hAnsi="微软雅黑" w:eastAsia="微软雅黑" w:cs="微软雅黑"/>
          <w:spacing w:val="-1"/>
          <w:sz w:val="30"/>
          <w:szCs w:val="30"/>
        </w:rPr>
      </w:pPr>
    </w:p>
    <w:p w14:paraId="53C9BD5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makes up for all their deficiencies; this removes all their blemishes.</w:t>
      </w:r>
    </w:p>
    <w:p w14:paraId="7E4D0EB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这弥补了他们所有的缺陷；这消除了他们所有的瑕疵。</w:t>
      </w:r>
    </w:p>
    <w:p w14:paraId="7F8736B2">
      <w:pPr>
        <w:pStyle w:val="3"/>
        <w:spacing w:before="85" w:line="277" w:lineRule="auto"/>
        <w:ind w:left="8" w:right="12" w:firstLine="5"/>
        <w:jc w:val="both"/>
        <w:rPr>
          <w:rFonts w:hint="eastAsia" w:ascii="微软雅黑" w:hAnsi="微软雅黑" w:eastAsia="微软雅黑" w:cs="微软雅黑"/>
          <w:spacing w:val="-1"/>
          <w:sz w:val="30"/>
          <w:szCs w:val="30"/>
        </w:rPr>
      </w:pPr>
    </w:p>
    <w:p w14:paraId="2E182C6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prayers of the saints ascend up before God out of the Angel's hand, in which is held a golden censer with much incense.</w:t>
      </w:r>
    </w:p>
    <w:p w14:paraId="0131D8C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圣徒的祈祷从使者的手中升到上帝面前，手中拿着一个金香炉，盛着许多香。</w:t>
      </w:r>
    </w:p>
    <w:p w14:paraId="71360CD5">
      <w:pPr>
        <w:pStyle w:val="3"/>
        <w:spacing w:before="85" w:line="277" w:lineRule="auto"/>
        <w:ind w:left="8" w:right="12" w:firstLine="5"/>
        <w:jc w:val="both"/>
        <w:rPr>
          <w:rFonts w:hint="eastAsia" w:ascii="微软雅黑" w:hAnsi="微软雅黑" w:eastAsia="微软雅黑" w:cs="微软雅黑"/>
          <w:spacing w:val="-1"/>
          <w:sz w:val="30"/>
          <w:szCs w:val="30"/>
        </w:rPr>
      </w:pPr>
    </w:p>
    <w:p w14:paraId="317BC74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is true of the prayers of the saints is true also of all their other services—their songs of praise, their tears of penitence, their works of faith and labours of love, their deeds of mercy, and their acts of holy obedience.</w:t>
      </w:r>
    </w:p>
    <w:p w14:paraId="09ED473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圣徒的祈祷如此，他们所有的其他事奉也是如此——他们的赞美之歌、悔改之泪、信心的工作、爱心的劳苦、怜悯的行径以及神圣顺服的行为。</w:t>
      </w:r>
    </w:p>
    <w:p w14:paraId="11D5F2B6">
      <w:pPr>
        <w:pStyle w:val="3"/>
        <w:spacing w:before="85" w:line="277" w:lineRule="auto"/>
        <w:ind w:left="8" w:right="12" w:firstLine="5"/>
        <w:jc w:val="both"/>
        <w:rPr>
          <w:rFonts w:hint="eastAsia" w:ascii="微软雅黑" w:hAnsi="微软雅黑" w:eastAsia="微软雅黑" w:cs="微软雅黑"/>
          <w:spacing w:val="-1"/>
          <w:sz w:val="30"/>
          <w:szCs w:val="30"/>
        </w:rPr>
      </w:pPr>
    </w:p>
    <w:p w14:paraId="21AB072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burnt-offerings and their sacrifices shall be accepted upon mine altar.</w:t>
      </w:r>
    </w:p>
    <w:p w14:paraId="07CFC0D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他们的燔祭和平安祭，在我坛上必蒙悦纳。</w:t>
      </w:r>
    </w:p>
    <w:p w14:paraId="74FA5258">
      <w:pPr>
        <w:pStyle w:val="3"/>
        <w:spacing w:before="85" w:line="277" w:lineRule="auto"/>
        <w:ind w:left="8" w:right="12" w:firstLine="5"/>
        <w:jc w:val="both"/>
        <w:rPr>
          <w:rFonts w:hint="eastAsia" w:ascii="微软雅黑" w:hAnsi="微软雅黑" w:eastAsia="微软雅黑" w:cs="微软雅黑"/>
          <w:spacing w:val="-1"/>
          <w:sz w:val="30"/>
          <w:szCs w:val="30"/>
        </w:rPr>
      </w:pPr>
    </w:p>
    <w:p w14:paraId="18D5881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 this way that God overlooks all their imperfections; he sees no iniquity in Jacob, nor perverseness in Israel; he smells a sweet savour in the performances of his children; their sacrifices of righteousness are well-pleasing and acceptable in his sight; and, although in themselves like ‘pillars of smoke,' dark, confused, and ill-savoured, they come up before him ‘perfumed with myrrh and frankincense, and all the powders of the merchant.'</w:t>
      </w:r>
    </w:p>
    <w:p w14:paraId="7347A07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就是通过这种方式忽略了他们所有的不完美；祂在雅各中没见罪孽，在以色列中没见奸恶；祂从祂儿女的行为中闻到了馨香之气；他们的公义祭在祂眼中是喜悦且蒙接纳的；虽然他们本身就像烟柱，黑暗、混乱且气味不佳，但在祂面前升起时却薰了没药、乳香和商人各样的香粉。</w:t>
      </w:r>
    </w:p>
    <w:p w14:paraId="2EE050F7">
      <w:pPr>
        <w:pStyle w:val="3"/>
        <w:spacing w:before="85" w:line="277" w:lineRule="auto"/>
        <w:ind w:left="8" w:right="12" w:firstLine="5"/>
        <w:jc w:val="both"/>
        <w:rPr>
          <w:rFonts w:hint="eastAsia" w:ascii="微软雅黑" w:hAnsi="微软雅黑" w:eastAsia="微软雅黑" w:cs="微软雅黑"/>
          <w:spacing w:val="-1"/>
          <w:sz w:val="30"/>
          <w:szCs w:val="30"/>
        </w:rPr>
      </w:pPr>
    </w:p>
    <w:p w14:paraId="63D14DA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Aaron of old, our great High Priest has on his forehead the inscription, HOLINESS TO THE LORD, that he ‘may bear the iniquity of the holy things which the children of Israel shall hallow in all their holy gifts.'</w:t>
      </w:r>
    </w:p>
    <w:p w14:paraId="6B1A9F1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正如古时的亚伦，我们的大祭司额上写着归耶和华为圣字样，使祂可以担当以色列人圣物上的罪孽，就是他们奉献一切圣礼所分别为圣的。</w:t>
      </w:r>
    </w:p>
    <w:p w14:paraId="6112EFDE">
      <w:pPr>
        <w:pStyle w:val="3"/>
        <w:spacing w:before="85" w:line="277" w:lineRule="auto"/>
        <w:ind w:left="8" w:right="12" w:firstLine="5"/>
        <w:jc w:val="both"/>
        <w:rPr>
          <w:rFonts w:hint="eastAsia" w:ascii="微软雅黑" w:hAnsi="微软雅黑" w:eastAsia="微软雅黑" w:cs="微软雅黑"/>
          <w:spacing w:val="-1"/>
          <w:sz w:val="30"/>
          <w:szCs w:val="30"/>
        </w:rPr>
      </w:pPr>
    </w:p>
    <w:p w14:paraId="6741435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from the performances of men being the ground of their acceptance with God, it thus appears, that for the acceptance of our performances themselves we are indebted to the merits of another.</w:t>
      </w:r>
    </w:p>
    <w:p w14:paraId="274EBB7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由此可见，人们的表现远非他们蒙上帝接纳的根据，相反，我们事奉本身的蒙接纳完全归功于另一位的功德。</w:t>
      </w:r>
    </w:p>
    <w:p w14:paraId="6E82D917">
      <w:pPr>
        <w:pStyle w:val="3"/>
        <w:spacing w:before="85" w:line="277" w:lineRule="auto"/>
        <w:ind w:left="8" w:right="12" w:firstLine="5"/>
        <w:jc w:val="both"/>
        <w:rPr>
          <w:rFonts w:hint="eastAsia" w:ascii="微软雅黑" w:hAnsi="微软雅黑" w:eastAsia="微软雅黑" w:cs="微软雅黑"/>
          <w:spacing w:val="-1"/>
          <w:sz w:val="30"/>
          <w:szCs w:val="30"/>
        </w:rPr>
      </w:pPr>
    </w:p>
    <w:p w14:paraId="178CEF3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services, as well as our persons, are accepted in the Beloved.</w:t>
      </w:r>
    </w:p>
    <w:p w14:paraId="26EC8EE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我们的事奉以及我们的人，都在那爱子里蒙接纳。</w:t>
      </w:r>
    </w:p>
    <w:p w14:paraId="3A18E603">
      <w:pPr>
        <w:pStyle w:val="3"/>
        <w:spacing w:before="85" w:line="277" w:lineRule="auto"/>
        <w:ind w:left="8" w:right="12" w:firstLine="5"/>
        <w:jc w:val="both"/>
        <w:rPr>
          <w:rFonts w:hint="eastAsia" w:ascii="微软雅黑" w:hAnsi="微软雅黑" w:eastAsia="微软雅黑" w:cs="微软雅黑"/>
          <w:spacing w:val="-1"/>
          <w:sz w:val="30"/>
          <w:szCs w:val="30"/>
        </w:rPr>
      </w:pPr>
    </w:p>
    <w:p w14:paraId="66841D0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expecting to be accepted for anything that we do, we set aside the Saviour's atonement; by expecting that anything we do shall be accepted on account of its intrinsic excellence, we set aside the Saviour's intercession.</w:t>
      </w:r>
    </w:p>
    <w:p w14:paraId="7A2EBF6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通过期待因我们所做的任何事而蒙接纳，我们抛弃了救主的赎罪；通过期待我们所做的任何事因其内在的卓越而蒙接纳，我们抛弃了救主的代求。</w:t>
      </w:r>
    </w:p>
    <w:p w14:paraId="4C4A88E7">
      <w:pPr>
        <w:pStyle w:val="3"/>
        <w:spacing w:before="85" w:line="277" w:lineRule="auto"/>
        <w:ind w:left="8" w:right="12" w:firstLine="5"/>
        <w:jc w:val="both"/>
        <w:rPr>
          <w:rFonts w:hint="eastAsia" w:ascii="微软雅黑" w:hAnsi="微软雅黑" w:eastAsia="微软雅黑" w:cs="微软雅黑"/>
          <w:spacing w:val="-1"/>
          <w:sz w:val="30"/>
          <w:szCs w:val="30"/>
        </w:rPr>
      </w:pPr>
    </w:p>
    <w:p w14:paraId="514CEBA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thus we are enabled to understand how it comes about, that ‘a cup of cold water given to a disciple in the name of a disciple shall not lose its reward,' while ‘the ploughing of the wicked is sin.'</w:t>
      </w:r>
    </w:p>
    <w:p w14:paraId="5B8B6C2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正是这样，我们才能够理解为什么奉门徒的名，只把一杯凉水给这小子里的一个喝……这人不能不得赏赐，而恶人耕种，也是罪。</w:t>
      </w:r>
    </w:p>
    <w:p w14:paraId="6A9D8134">
      <w:pPr>
        <w:pStyle w:val="3"/>
        <w:spacing w:before="85" w:line="277" w:lineRule="auto"/>
        <w:ind w:left="8" w:right="12" w:firstLine="5"/>
        <w:jc w:val="both"/>
        <w:rPr>
          <w:rFonts w:hint="eastAsia" w:ascii="微软雅黑" w:hAnsi="微软雅黑" w:eastAsia="微软雅黑" w:cs="微软雅黑"/>
          <w:spacing w:val="-1"/>
          <w:sz w:val="30"/>
          <w:szCs w:val="30"/>
        </w:rPr>
      </w:pPr>
    </w:p>
    <w:p w14:paraId="61F1F67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fine, the intercession of Christ secures the complete salvation of the chosen of God, their entrance into heaven, and their everlasting continuance in a state of perfect blessedness.</w:t>
      </w:r>
    </w:p>
    <w:p w14:paraId="772A88D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总之，基督的代求确保了上帝选民的完全救赎，确保了他们进入天堂，并确保了他们在完美的福乐状态中永远持续。</w:t>
      </w:r>
    </w:p>
    <w:p w14:paraId="21DACDC6">
      <w:pPr>
        <w:pStyle w:val="3"/>
        <w:spacing w:before="85" w:line="277" w:lineRule="auto"/>
        <w:ind w:left="8" w:right="12" w:firstLine="5"/>
        <w:jc w:val="both"/>
        <w:rPr>
          <w:rFonts w:hint="eastAsia" w:ascii="微软雅黑" w:hAnsi="微软雅黑" w:eastAsia="微软雅黑" w:cs="微软雅黑"/>
          <w:spacing w:val="-1"/>
          <w:sz w:val="30"/>
          <w:szCs w:val="30"/>
        </w:rPr>
      </w:pPr>
    </w:p>
    <w:p w14:paraId="5BE2908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 rock, and his work is perfect.</w:t>
      </w:r>
    </w:p>
    <w:p w14:paraId="661AA7F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上帝是磐石，祂的作为完全。</w:t>
      </w:r>
    </w:p>
    <w:p w14:paraId="29028720">
      <w:pPr>
        <w:pStyle w:val="3"/>
        <w:spacing w:before="85" w:line="277" w:lineRule="auto"/>
        <w:ind w:left="8" w:right="12" w:firstLine="5"/>
        <w:jc w:val="both"/>
        <w:rPr>
          <w:rFonts w:hint="eastAsia" w:ascii="微软雅黑" w:hAnsi="微软雅黑" w:eastAsia="微软雅黑" w:cs="微软雅黑"/>
          <w:spacing w:val="-1"/>
          <w:sz w:val="30"/>
          <w:szCs w:val="30"/>
        </w:rPr>
      </w:pPr>
    </w:p>
    <w:p w14:paraId="3EDE04A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he begins, he completes; nor rests till he has secured for his redeemed perfect acquittal beyond the reach of accusation, deliverance from all temptation, immaculate holiness, and uninterrupted and permanent peace.</w:t>
      </w:r>
    </w:p>
    <w:p w14:paraId="6F43254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祂所开始的，祂必完成；祂不休息，直到祂为祂的救赎对象确保了指控无法触及的完美释放、从所有诱惑中解脱、无暇的圣洁以及持续不断的永久和平。</w:t>
      </w:r>
    </w:p>
    <w:p w14:paraId="54F92561">
      <w:pPr>
        <w:pStyle w:val="3"/>
        <w:spacing w:before="85" w:line="277" w:lineRule="auto"/>
        <w:ind w:left="8" w:right="12" w:firstLine="5"/>
        <w:jc w:val="both"/>
        <w:rPr>
          <w:rFonts w:hint="eastAsia" w:ascii="微软雅黑" w:hAnsi="微软雅黑" w:eastAsia="微软雅黑" w:cs="微软雅黑"/>
          <w:spacing w:val="-1"/>
          <w:sz w:val="30"/>
          <w:szCs w:val="30"/>
        </w:rPr>
      </w:pPr>
    </w:p>
    <w:p w14:paraId="5B9CB78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by his intercession that he thus saves to the uttermost.</w:t>
      </w:r>
    </w:p>
    <w:p w14:paraId="39D440C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祂正是通过祂的代求，从而救人到底。</w:t>
      </w:r>
    </w:p>
    <w:p w14:paraId="0852E5CD">
      <w:pPr>
        <w:pStyle w:val="3"/>
        <w:spacing w:before="85" w:line="277" w:lineRule="auto"/>
        <w:ind w:left="8" w:right="12" w:firstLine="5"/>
        <w:jc w:val="both"/>
        <w:rPr>
          <w:rFonts w:hint="eastAsia" w:ascii="微软雅黑" w:hAnsi="微软雅黑" w:eastAsia="微软雅黑" w:cs="微软雅黑"/>
          <w:spacing w:val="-1"/>
          <w:sz w:val="30"/>
          <w:szCs w:val="30"/>
        </w:rPr>
      </w:pPr>
    </w:p>
    <w:p w14:paraId="75E514C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he is able also to save them to the uttermost that come unto God by him, seeing he ever liveth to make intercession for them.'</w:t>
      </w:r>
    </w:p>
    <w:p w14:paraId="18042DA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凡靠着祂进到上帝面前的人，祂都能拯救到底，因为祂是长远活着，替他们祈求。</w:t>
      </w:r>
    </w:p>
    <w:p w14:paraId="126CABF1">
      <w:pPr>
        <w:pStyle w:val="3"/>
        <w:spacing w:before="85" w:line="277" w:lineRule="auto"/>
        <w:ind w:left="8" w:right="12" w:firstLine="5"/>
        <w:jc w:val="both"/>
        <w:rPr>
          <w:rFonts w:hint="eastAsia" w:ascii="微软雅黑" w:hAnsi="微软雅黑" w:eastAsia="微软雅黑" w:cs="微软雅黑"/>
          <w:spacing w:val="-1"/>
          <w:sz w:val="30"/>
          <w:szCs w:val="30"/>
        </w:rPr>
      </w:pPr>
    </w:p>
    <w:p w14:paraId="7A0D759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work of salvation being thus completed, the redeemed are admitted into heaven, for which they are prepared.</w:t>
      </w:r>
    </w:p>
    <w:p w14:paraId="0D3E0CC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救赎之工就这样完成了，被救赎的人被接入天堂，他们已经为此做好了准备。</w:t>
      </w:r>
    </w:p>
    <w:p w14:paraId="4EE90900">
      <w:pPr>
        <w:pStyle w:val="3"/>
        <w:spacing w:before="85" w:line="277" w:lineRule="auto"/>
        <w:ind w:left="8" w:right="12" w:firstLine="5"/>
        <w:jc w:val="both"/>
        <w:rPr>
          <w:rFonts w:hint="eastAsia" w:ascii="微软雅黑" w:hAnsi="微软雅黑" w:eastAsia="微软雅黑" w:cs="微软雅黑"/>
          <w:spacing w:val="-1"/>
          <w:sz w:val="30"/>
          <w:szCs w:val="30"/>
        </w:rPr>
      </w:pPr>
    </w:p>
    <w:p w14:paraId="70EDB4C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reception into glory is the matter of distinct request on the part of the Saviour.</w:t>
      </w:r>
    </w:p>
    <w:p w14:paraId="6663574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他们被接进荣耀，是救主明确提出的请求。</w:t>
      </w:r>
    </w:p>
    <w:p w14:paraId="491ADDED">
      <w:pPr>
        <w:pStyle w:val="3"/>
        <w:spacing w:before="85" w:line="277" w:lineRule="auto"/>
        <w:ind w:left="8" w:right="12" w:firstLine="5"/>
        <w:jc w:val="both"/>
        <w:rPr>
          <w:rFonts w:hint="eastAsia" w:ascii="微软雅黑" w:hAnsi="微软雅黑" w:eastAsia="微软雅黑" w:cs="微软雅黑"/>
          <w:spacing w:val="-1"/>
          <w:sz w:val="30"/>
          <w:szCs w:val="30"/>
        </w:rPr>
      </w:pPr>
    </w:p>
    <w:p w14:paraId="14220BC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‘Father, I will that they also whom thou hast given me be with me where I am, that they may behold my glory which thou hast given me.'</w:t>
      </w:r>
    </w:p>
    <w:p w14:paraId="7543D6E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父啊，我在哪里，愿你所赐给我的人也同我在那里，叫他们看见你所赐给我的荣耀。</w:t>
      </w:r>
    </w:p>
    <w:p w14:paraId="6AD8568A">
      <w:pPr>
        <w:pStyle w:val="3"/>
        <w:spacing w:before="85" w:line="277" w:lineRule="auto"/>
        <w:ind w:left="8" w:right="12" w:firstLine="5"/>
        <w:jc w:val="both"/>
        <w:rPr>
          <w:rFonts w:hint="eastAsia" w:ascii="微软雅黑" w:hAnsi="微软雅黑" w:eastAsia="微软雅黑" w:cs="微软雅黑"/>
          <w:spacing w:val="-1"/>
          <w:sz w:val="30"/>
          <w:szCs w:val="30"/>
        </w:rPr>
      </w:pPr>
    </w:p>
    <w:p w14:paraId="759D592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title of admission, it is true, is the Saviour's death; but the immediate cause of their admission is his intercession.</w:t>
      </w:r>
    </w:p>
    <w:p w14:paraId="024FB72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诚然，准入的名义是救主的死；但他们被接纳的直接原因则是祂的代求。</w:t>
      </w:r>
    </w:p>
    <w:p w14:paraId="5C614439">
      <w:pPr>
        <w:pStyle w:val="3"/>
        <w:spacing w:before="85" w:line="277" w:lineRule="auto"/>
        <w:ind w:left="8" w:right="12" w:firstLine="5"/>
        <w:jc w:val="both"/>
        <w:rPr>
          <w:rFonts w:hint="eastAsia" w:ascii="微软雅黑" w:hAnsi="微软雅黑" w:eastAsia="微软雅黑" w:cs="微软雅黑"/>
          <w:spacing w:val="-1"/>
          <w:sz w:val="30"/>
          <w:szCs w:val="30"/>
        </w:rPr>
      </w:pPr>
    </w:p>
    <w:p w14:paraId="15646BF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by this that the title, so to speak, is carried into heaven, and presented to God, and pled as the ground on which their admission is to take place.</w:t>
      </w:r>
    </w:p>
    <w:p w14:paraId="7FAFCBF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可以说，正是通过这一点，名义被带入天堂并呈献给上帝，作为他们被接纳的根据而被祈求。</w:t>
      </w:r>
    </w:p>
    <w:p w14:paraId="2C1FDE1E">
      <w:pPr>
        <w:pStyle w:val="3"/>
        <w:spacing w:before="85" w:line="277" w:lineRule="auto"/>
        <w:ind w:left="8" w:right="12" w:firstLine="5"/>
        <w:jc w:val="both"/>
        <w:rPr>
          <w:rFonts w:hint="eastAsia" w:ascii="微软雅黑" w:hAnsi="微软雅黑" w:eastAsia="微软雅黑" w:cs="微软雅黑"/>
          <w:spacing w:val="-1"/>
          <w:sz w:val="30"/>
          <w:szCs w:val="30"/>
        </w:rPr>
      </w:pPr>
    </w:p>
    <w:p w14:paraId="03F8748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entered into heaven, not without blood, to appear in the presence of God for us.</w:t>
      </w:r>
    </w:p>
    <w:p w14:paraId="32D3179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祂进入天堂，不是不带着血，而是为了替我们显在上帝面前。</w:t>
      </w:r>
    </w:p>
    <w:p w14:paraId="4C2C41B4">
      <w:pPr>
        <w:pStyle w:val="3"/>
        <w:spacing w:before="85" w:line="277" w:lineRule="auto"/>
        <w:ind w:left="8" w:right="12" w:firstLine="5"/>
        <w:jc w:val="both"/>
        <w:rPr>
          <w:rFonts w:hint="eastAsia" w:ascii="微软雅黑" w:hAnsi="微软雅黑" w:eastAsia="微软雅黑" w:cs="微软雅黑"/>
          <w:spacing w:val="-1"/>
          <w:sz w:val="30"/>
          <w:szCs w:val="30"/>
        </w:rPr>
      </w:pPr>
    </w:p>
    <w:p w14:paraId="0A890DB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goes to the portals of the upper sanctuary, holding in his hand the memorials of his sacrifice; at his approach the celestial gates fly open; he enters in the name and on behalf of his people; he opens and no one can shut, till all his redeemed and chosen have followed him thither; and, then, he shuts and no one can open, either to invade their peace or to pluck one of the countless multitude from their happy abode.</w:t>
      </w:r>
    </w:p>
    <w:p w14:paraId="4D55F31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走向天上圣所的入口，手中握着祂牺牲的纪念物；在祂靠近时，天国的门大开；祂奉祂百姓的名并代表他们进入；祂开了，无人能关，直到祂所有的被救赎者和选民都跟随祂到了那里；然后，祂关了，无人能开，无论是为了侵扰他们的和平，还是为了从那无数的群众中夺走一个离开他们幸福的居所。</w:t>
      </w:r>
    </w:p>
    <w:p w14:paraId="0B44EF3C">
      <w:pPr>
        <w:pStyle w:val="3"/>
        <w:spacing w:before="85" w:line="277" w:lineRule="auto"/>
        <w:ind w:left="8" w:right="12" w:firstLine="5"/>
        <w:jc w:val="both"/>
        <w:rPr>
          <w:rFonts w:hint="eastAsia" w:ascii="微软雅黑" w:hAnsi="微软雅黑" w:eastAsia="微软雅黑" w:cs="微软雅黑"/>
          <w:spacing w:val="-1"/>
          <w:sz w:val="30"/>
          <w:szCs w:val="30"/>
        </w:rPr>
      </w:pPr>
    </w:p>
    <w:p w14:paraId="1DB682D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permanent continuance of the redeemed in the state of glory stands connected, in the same manner, with the intercession of Jesus.</w:t>
      </w:r>
    </w:p>
    <w:p w14:paraId="56A17EE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被救赎者在荣耀状态中的持久延续，同样与耶稣的代求相联系。</w:t>
      </w:r>
    </w:p>
    <w:p w14:paraId="2B3F1C39">
      <w:pPr>
        <w:pStyle w:val="3"/>
        <w:spacing w:before="85" w:line="277" w:lineRule="auto"/>
        <w:ind w:left="8" w:right="12" w:firstLine="5"/>
        <w:jc w:val="both"/>
        <w:rPr>
          <w:rFonts w:hint="eastAsia" w:ascii="微软雅黑" w:hAnsi="微软雅黑" w:eastAsia="微软雅黑" w:cs="微软雅黑"/>
          <w:spacing w:val="-1"/>
          <w:sz w:val="30"/>
          <w:szCs w:val="30"/>
        </w:rPr>
      </w:pPr>
    </w:p>
    <w:p w14:paraId="656DF14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priest forever.'</w:t>
      </w:r>
    </w:p>
    <w:p w14:paraId="71EAE85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祂是永远为祭司。</w:t>
      </w:r>
    </w:p>
    <w:p w14:paraId="66282338">
      <w:pPr>
        <w:pStyle w:val="3"/>
        <w:spacing w:before="85" w:line="277" w:lineRule="auto"/>
        <w:ind w:left="8" w:right="12" w:firstLine="5"/>
        <w:jc w:val="both"/>
        <w:rPr>
          <w:rFonts w:hint="eastAsia" w:ascii="微软雅黑" w:hAnsi="微软雅黑" w:eastAsia="微软雅黑" w:cs="微软雅黑"/>
          <w:spacing w:val="-1"/>
          <w:sz w:val="30"/>
          <w:szCs w:val="30"/>
        </w:rPr>
      </w:pPr>
    </w:p>
    <w:p w14:paraId="09EAC30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is everlasting glory the effect of his intercession; but it is the subject of everlasting intercession.</w:t>
      </w:r>
    </w:p>
    <w:p w14:paraId="21BE222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永恒的荣耀不仅是祂代求的效果；而且它本身就是永恒代求的主题。</w:t>
      </w:r>
    </w:p>
    <w:p w14:paraId="4744FDE2">
      <w:pPr>
        <w:pStyle w:val="3"/>
        <w:spacing w:before="85" w:line="277" w:lineRule="auto"/>
        <w:ind w:left="8" w:right="12" w:firstLine="5"/>
        <w:jc w:val="both"/>
        <w:rPr>
          <w:rFonts w:hint="eastAsia" w:ascii="微软雅黑" w:hAnsi="微软雅黑" w:eastAsia="微软雅黑" w:cs="微软雅黑"/>
          <w:spacing w:val="-1"/>
          <w:sz w:val="30"/>
          <w:szCs w:val="30"/>
        </w:rPr>
      </w:pPr>
    </w:p>
    <w:p w14:paraId="1CE51AB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ever liveth to make intercession.'</w:t>
      </w:r>
    </w:p>
    <w:p w14:paraId="168E1C4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祂是长远活着，替他们祈求。</w:t>
      </w:r>
    </w:p>
    <w:p w14:paraId="71D7A8F4">
      <w:pPr>
        <w:pStyle w:val="3"/>
        <w:spacing w:before="85" w:line="277" w:lineRule="auto"/>
        <w:ind w:left="8" w:right="12" w:firstLine="5"/>
        <w:jc w:val="both"/>
        <w:rPr>
          <w:rFonts w:hint="eastAsia" w:ascii="微软雅黑" w:hAnsi="微软雅黑" w:eastAsia="微软雅黑" w:cs="微软雅黑"/>
          <w:spacing w:val="-1"/>
          <w:sz w:val="30"/>
          <w:szCs w:val="30"/>
        </w:rPr>
      </w:pPr>
    </w:p>
    <w:p w14:paraId="139309C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perpetuity of heavenly blessings, and the acceptance of celestial services, must all be traced to this source.</w:t>
      </w:r>
    </w:p>
    <w:p w14:paraId="30C5ED7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属天福分的永恒性以及属天事奉的被接纳，都必须追溯到这个源头。</w:t>
      </w:r>
    </w:p>
    <w:p w14:paraId="38D165DC">
      <w:pPr>
        <w:pStyle w:val="3"/>
        <w:spacing w:before="85" w:line="277" w:lineRule="auto"/>
        <w:ind w:left="8" w:right="12" w:firstLine="5"/>
        <w:jc w:val="both"/>
        <w:rPr>
          <w:rFonts w:hint="eastAsia" w:ascii="微软雅黑" w:hAnsi="微软雅黑" w:eastAsia="微软雅黑" w:cs="微软雅黑"/>
          <w:spacing w:val="-1"/>
          <w:sz w:val="30"/>
          <w:szCs w:val="30"/>
        </w:rPr>
      </w:pPr>
    </w:p>
    <w:p w14:paraId="0D36E61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 ray of light, not a smile of favour, not a thrill of gladness, not a note of joy, for which the inhabitants of heaven are not indebted to the Angel standing with the golden censer full of incense, before the throne.</w:t>
      </w:r>
    </w:p>
    <w:p w14:paraId="4303DA3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天上的居民所享有的每一缕光芒、每一抹恩宠的微笑、每一阵喜悦的激动、每一曲欢乐的旋律，无不归功于那位拿着盛满香的金香炉站在宝座前的使者。</w:t>
      </w:r>
    </w:p>
    <w:p w14:paraId="2CC29B1C">
      <w:pPr>
        <w:pStyle w:val="3"/>
        <w:spacing w:before="85" w:line="277" w:lineRule="auto"/>
        <w:ind w:left="8" w:right="12" w:firstLine="5"/>
        <w:jc w:val="both"/>
        <w:rPr>
          <w:rFonts w:hint="eastAsia" w:ascii="微软雅黑" w:hAnsi="微软雅黑" w:eastAsia="微软雅黑" w:cs="微软雅黑"/>
          <w:spacing w:val="-1"/>
          <w:sz w:val="30"/>
          <w:szCs w:val="30"/>
        </w:rPr>
      </w:pPr>
    </w:p>
    <w:p w14:paraId="1725774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Remove this illustrious personage from his situation; divest him of his official character; put out of view this sacerdotal function; and all security for the continuance of celestial benefits is gone, — the crowns fall from the heads of the redeemed, the palms of victory drop from their hands, the harps of gold are unstrung, and the shouts of halleluiah cease forever; nay, heaven must discharge itself of its human inhabitants, and the whole be sent away into irremediable perdition!</w:t>
      </w:r>
    </w:p>
    <w:p w14:paraId="42CCE56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把这位显赫的人物从祂的位置上移开；剥夺祂的职分特征；忽视祂的这一祭司职能；那么天国福分得以延续的所有保障就都消失了——被救赎者头上的冠冕将落下，胜利的棕树枝将从他们手中滑落，金琴的弦将断裂，哈利路亚的欢呼声将永远停止；不仅如此，天国必须清空它的人类居民，所有人都将被送入不可救药的毁灭之中！</w:t>
      </w:r>
    </w:p>
    <w:p w14:paraId="103ECBC8">
      <w:pPr>
        <w:pStyle w:val="3"/>
        <w:spacing w:before="85" w:line="277" w:lineRule="auto"/>
        <w:ind w:left="8" w:right="12" w:firstLine="5"/>
        <w:jc w:val="both"/>
        <w:rPr>
          <w:rFonts w:hint="eastAsia" w:ascii="微软雅黑" w:hAnsi="微软雅黑" w:eastAsia="微软雅黑" w:cs="微软雅黑"/>
          <w:spacing w:val="-1"/>
          <w:sz w:val="30"/>
          <w:szCs w:val="30"/>
        </w:rPr>
      </w:pPr>
    </w:p>
    <w:p w14:paraId="1643261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 such appalling catastrophe need ever be feared: CHRIST EVER LIVETH TO MAKE INTERCESSION!</w:t>
      </w:r>
    </w:p>
    <w:p w14:paraId="5730BDE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但永远不必担心这种可怕灾难的发生：基督长远活着，替他们祈求！</w:t>
      </w:r>
    </w:p>
    <w:p w14:paraId="16D0F019">
      <w:pPr>
        <w:pStyle w:val="3"/>
        <w:spacing w:before="85" w:line="277" w:lineRule="auto"/>
        <w:ind w:left="8" w:right="12" w:firstLine="5"/>
        <w:jc w:val="both"/>
        <w:rPr>
          <w:rFonts w:hint="eastAsia" w:ascii="微软雅黑" w:hAnsi="微软雅黑" w:eastAsia="微软雅黑" w:cs="微软雅黑"/>
          <w:spacing w:val="-1"/>
          <w:sz w:val="30"/>
          <w:szCs w:val="30"/>
        </w:rPr>
      </w:pPr>
    </w:p>
    <w:p w14:paraId="180F2067">
      <w:pPr>
        <w:pStyle w:val="2"/>
        <w:bidi w:val="0"/>
        <w:jc w:val="center"/>
        <w:rPr>
          <w:rFonts w:hint="eastAsia"/>
        </w:rPr>
      </w:pPr>
      <w:r>
        <w:rPr>
          <w:rFonts w:hint="eastAsia"/>
        </w:rPr>
        <w:t>SECTION IV. PROPERTIES OF CHRISTS INTERCESSION.</w:t>
      </w:r>
    </w:p>
    <w:p w14:paraId="16D6A3C3">
      <w:pPr>
        <w:pStyle w:val="2"/>
        <w:bidi w:val="0"/>
        <w:jc w:val="center"/>
        <w:rPr>
          <w:rFonts w:hint="eastAsia"/>
        </w:rPr>
      </w:pPr>
      <w:r>
        <w:rPr>
          <w:rFonts w:hint="eastAsia"/>
        </w:rPr>
        <w:t>第四部分：基督代求的属性。</w:t>
      </w:r>
    </w:p>
    <w:p w14:paraId="413B45C6">
      <w:pPr>
        <w:pStyle w:val="3"/>
        <w:spacing w:before="85" w:line="277" w:lineRule="auto"/>
        <w:ind w:left="8" w:right="12" w:firstLine="5"/>
        <w:jc w:val="both"/>
        <w:rPr>
          <w:rFonts w:hint="eastAsia" w:ascii="微软雅黑" w:hAnsi="微软雅黑" w:eastAsia="微软雅黑" w:cs="微软雅黑"/>
          <w:spacing w:val="-1"/>
          <w:sz w:val="30"/>
          <w:szCs w:val="30"/>
        </w:rPr>
      </w:pPr>
    </w:p>
    <w:p w14:paraId="4FF0B1B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character of the advocate, we may judge what will be the qualities of his advocacy.</w:t>
      </w:r>
    </w:p>
    <w:p w14:paraId="61B3AAE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从这位中保的品格中，我们可以判断祂辩护的品质。</w:t>
      </w:r>
    </w:p>
    <w:p w14:paraId="2A775374">
      <w:pPr>
        <w:pStyle w:val="3"/>
        <w:spacing w:before="85" w:line="277" w:lineRule="auto"/>
        <w:ind w:left="8" w:right="12" w:firstLine="5"/>
        <w:jc w:val="both"/>
        <w:rPr>
          <w:rFonts w:hint="eastAsia" w:ascii="微软雅黑" w:hAnsi="微软雅黑" w:eastAsia="微软雅黑" w:cs="微软雅黑"/>
          <w:spacing w:val="-1"/>
          <w:sz w:val="30"/>
          <w:szCs w:val="30"/>
        </w:rPr>
      </w:pPr>
    </w:p>
    <w:p w14:paraId="6326ED8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Possessed of infinite wisdom and knowledge, the intercession of Christ cannot but be eminently skilful.</w:t>
      </w:r>
    </w:p>
    <w:p w14:paraId="725F6DB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基督拥有无限的智慧和知识，祂的代求不能不说是极其巧妙的。</w:t>
      </w:r>
    </w:p>
    <w:p w14:paraId="5E39807E">
      <w:pPr>
        <w:pStyle w:val="3"/>
        <w:spacing w:before="85" w:line="277" w:lineRule="auto"/>
        <w:ind w:left="8" w:right="12" w:firstLine="5"/>
        <w:jc w:val="both"/>
        <w:rPr>
          <w:rFonts w:hint="eastAsia" w:ascii="微软雅黑" w:hAnsi="微软雅黑" w:eastAsia="微软雅黑" w:cs="微软雅黑"/>
          <w:spacing w:val="-1"/>
          <w:sz w:val="30"/>
          <w:szCs w:val="30"/>
        </w:rPr>
      </w:pPr>
    </w:p>
    <w:p w14:paraId="0C59D9A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skilful advocate must know well the case of his client, the character of the judge with whom he has to deal, and the law according to which he must plead.</w:t>
      </w:r>
    </w:p>
    <w:p w14:paraId="583E63E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一位老练的中保必须非常了解祂委托人的情况、祂所面对的审判者的性格，以及祂必须据以辩护的法律。</w:t>
      </w:r>
    </w:p>
    <w:p w14:paraId="118CD18B">
      <w:pPr>
        <w:pStyle w:val="3"/>
        <w:spacing w:before="85" w:line="277" w:lineRule="auto"/>
        <w:ind w:left="8" w:right="12" w:firstLine="5"/>
        <w:jc w:val="both"/>
        <w:rPr>
          <w:rFonts w:hint="eastAsia" w:ascii="微软雅黑" w:hAnsi="微软雅黑" w:eastAsia="微软雅黑" w:cs="微软雅黑"/>
          <w:spacing w:val="-1"/>
          <w:sz w:val="30"/>
          <w:szCs w:val="30"/>
        </w:rPr>
      </w:pPr>
    </w:p>
    <w:p w14:paraId="7AD8EAE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knowledge of all these is perfect.</w:t>
      </w:r>
    </w:p>
    <w:p w14:paraId="3FFDCC5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基督对所有这些的了解都是完美的。</w:t>
      </w:r>
    </w:p>
    <w:p w14:paraId="2A41DCAE">
      <w:pPr>
        <w:pStyle w:val="3"/>
        <w:spacing w:before="85" w:line="277" w:lineRule="auto"/>
        <w:ind w:left="8" w:right="12" w:firstLine="5"/>
        <w:jc w:val="both"/>
        <w:rPr>
          <w:rFonts w:hint="eastAsia" w:ascii="微软雅黑" w:hAnsi="微软雅黑" w:eastAsia="微软雅黑" w:cs="微软雅黑"/>
          <w:spacing w:val="-1"/>
          <w:sz w:val="30"/>
          <w:szCs w:val="30"/>
        </w:rPr>
      </w:pPr>
    </w:p>
    <w:p w14:paraId="3E48D16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knows perfectly all his people, and all their cases.</w:t>
      </w:r>
    </w:p>
    <w:p w14:paraId="1F8652E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祂完美地了解祂所有的子民，以及他们所有的情况。</w:t>
      </w:r>
    </w:p>
    <w:p w14:paraId="1E389FEB">
      <w:pPr>
        <w:pStyle w:val="3"/>
        <w:spacing w:before="85" w:line="277" w:lineRule="auto"/>
        <w:ind w:left="8" w:right="12" w:firstLine="5"/>
        <w:jc w:val="both"/>
        <w:rPr>
          <w:rFonts w:hint="eastAsia" w:ascii="微软雅黑" w:hAnsi="微软雅黑" w:eastAsia="微软雅黑" w:cs="微软雅黑"/>
          <w:spacing w:val="-1"/>
          <w:sz w:val="30"/>
          <w:szCs w:val="30"/>
        </w:rPr>
      </w:pPr>
    </w:p>
    <w:p w14:paraId="3A36972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needeth not that any should testify of man; for he knows what is in man.'</w:t>
      </w:r>
    </w:p>
    <w:p w14:paraId="55DE268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祂不需要谁见证人怎样，因为祂知道人心里所存的。</w:t>
      </w:r>
    </w:p>
    <w:p w14:paraId="7462D016">
      <w:pPr>
        <w:pStyle w:val="3"/>
        <w:spacing w:before="85" w:line="277" w:lineRule="auto"/>
        <w:ind w:left="8" w:right="12" w:firstLine="5"/>
        <w:jc w:val="both"/>
        <w:rPr>
          <w:rFonts w:hint="eastAsia" w:ascii="微软雅黑" w:hAnsi="微软雅黑" w:eastAsia="微软雅黑" w:cs="微软雅黑"/>
          <w:spacing w:val="-1"/>
          <w:sz w:val="30"/>
          <w:szCs w:val="30"/>
        </w:rPr>
      </w:pPr>
    </w:p>
    <w:p w14:paraId="419F573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searcheth the reins and hearts.'</w:t>
      </w:r>
    </w:p>
    <w:p w14:paraId="3777AC6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我是那察看人肺腑心肠的。</w:t>
      </w:r>
    </w:p>
    <w:p w14:paraId="4532A773">
      <w:pPr>
        <w:pStyle w:val="3"/>
        <w:spacing w:before="85" w:line="277" w:lineRule="auto"/>
        <w:ind w:left="8" w:right="12" w:firstLine="5"/>
        <w:jc w:val="both"/>
        <w:rPr>
          <w:rFonts w:hint="eastAsia" w:ascii="微软雅黑" w:hAnsi="微软雅黑" w:eastAsia="微软雅黑" w:cs="微软雅黑"/>
          <w:spacing w:val="-1"/>
          <w:sz w:val="30"/>
          <w:szCs w:val="30"/>
        </w:rPr>
      </w:pPr>
    </w:p>
    <w:p w14:paraId="1F970E9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exercises and doings of his children are thoroughly understood by him.</w:t>
      </w:r>
    </w:p>
    <w:p w14:paraId="39B9934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祂的儿女所有的操练和行为都被祂彻底理解。</w:t>
      </w:r>
    </w:p>
    <w:p w14:paraId="200C0110">
      <w:pPr>
        <w:pStyle w:val="3"/>
        <w:spacing w:before="85" w:line="277" w:lineRule="auto"/>
        <w:ind w:left="8" w:right="12" w:firstLine="5"/>
        <w:jc w:val="both"/>
        <w:rPr>
          <w:rFonts w:hint="eastAsia" w:ascii="微软雅黑" w:hAnsi="微软雅黑" w:eastAsia="微软雅黑" w:cs="微软雅黑"/>
          <w:spacing w:val="-1"/>
          <w:sz w:val="30"/>
          <w:szCs w:val="30"/>
        </w:rPr>
      </w:pPr>
    </w:p>
    <w:p w14:paraId="52C3A3F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wants, necessities, sins, and infirmities, are better known to him than to themselves; even their inward breathings and secret groanings are as well understood as ‘the well-set phrase of the orator.'</w:t>
      </w:r>
    </w:p>
    <w:p w14:paraId="33C818E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他们的需求、匮乏、过犯和软弱，祂比他们自己更了解；甚至他们的内在气息和秘密呻吟，也像演说家精心设计的辞令一样被祂充分理解。</w:t>
      </w:r>
    </w:p>
    <w:p w14:paraId="62BE4E86">
      <w:pPr>
        <w:pStyle w:val="3"/>
        <w:spacing w:before="85" w:line="277" w:lineRule="auto"/>
        <w:ind w:left="8" w:right="12" w:firstLine="5"/>
        <w:jc w:val="both"/>
        <w:rPr>
          <w:rFonts w:hint="eastAsia" w:ascii="微软雅黑" w:hAnsi="微软雅黑" w:eastAsia="微软雅黑" w:cs="微软雅黑"/>
          <w:spacing w:val="-1"/>
          <w:sz w:val="30"/>
          <w:szCs w:val="30"/>
        </w:rPr>
      </w:pPr>
    </w:p>
    <w:p w14:paraId="067EB58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this only in respect of his intuitive omniscience as God, but of his experimental knowledge as man.</w:t>
      </w:r>
    </w:p>
    <w:p w14:paraId="59FC0BB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这不仅指祂作为上帝所具有的直觉上的全知，也指祂作为人所具有的经验上的知识。</w:t>
      </w:r>
    </w:p>
    <w:p w14:paraId="76CC524E">
      <w:pPr>
        <w:pStyle w:val="3"/>
        <w:spacing w:before="85" w:line="277" w:lineRule="auto"/>
        <w:ind w:left="8" w:right="12" w:firstLine="5"/>
        <w:jc w:val="both"/>
        <w:rPr>
          <w:rFonts w:hint="eastAsia" w:ascii="微软雅黑" w:hAnsi="微软雅黑" w:eastAsia="微软雅黑" w:cs="微软雅黑"/>
          <w:spacing w:val="-1"/>
          <w:sz w:val="30"/>
          <w:szCs w:val="30"/>
        </w:rPr>
      </w:pPr>
    </w:p>
    <w:p w14:paraId="09DE07A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Experience must add powerfully to the skill of an intercessor: and this advantage is possessed by Christ in an eminent degree.</w:t>
      </w:r>
    </w:p>
    <w:p w14:paraId="5E6AAD5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经验必定能极大地增加代求者的技巧；而基督在极大程度上拥有这一优势。</w:t>
      </w:r>
    </w:p>
    <w:p w14:paraId="37495C03">
      <w:pPr>
        <w:pStyle w:val="3"/>
        <w:spacing w:before="85" w:line="277" w:lineRule="auto"/>
        <w:ind w:left="8" w:right="12" w:firstLine="5"/>
        <w:jc w:val="both"/>
        <w:rPr>
          <w:rFonts w:hint="eastAsia" w:ascii="微软雅黑" w:hAnsi="微软雅黑" w:eastAsia="微软雅黑" w:cs="微软雅黑"/>
          <w:spacing w:val="-1"/>
          <w:sz w:val="30"/>
          <w:szCs w:val="30"/>
        </w:rPr>
      </w:pPr>
    </w:p>
    <w:p w14:paraId="445DAEA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in that he himself hath suffered, being tempted, he is able to succour them that are tempted.'</w:t>
      </w:r>
    </w:p>
    <w:p w14:paraId="12655A0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祂自己既然被试探而受苦，就能搭救被试探的人。</w:t>
      </w:r>
    </w:p>
    <w:p w14:paraId="73BECFAE">
      <w:pPr>
        <w:pStyle w:val="3"/>
        <w:spacing w:before="85" w:line="277" w:lineRule="auto"/>
        <w:ind w:left="8" w:right="12" w:firstLine="5"/>
        <w:jc w:val="both"/>
        <w:rPr>
          <w:rFonts w:hint="eastAsia" w:ascii="微软雅黑" w:hAnsi="微软雅黑" w:eastAsia="微软雅黑" w:cs="微软雅黑"/>
          <w:spacing w:val="-1"/>
          <w:sz w:val="30"/>
          <w:szCs w:val="30"/>
        </w:rPr>
      </w:pPr>
    </w:p>
    <w:p w14:paraId="6F09E24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he no other knowledge of his people than what is derived from their own statements and prayers, he could not plead their cause with skill.</w:t>
      </w:r>
    </w:p>
    <w:p w14:paraId="628E666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如果祂对子民的了解仅仅源于他们自己的陈述和祷告，祂就无法巧妙地为他们的案件辩护。</w:t>
      </w:r>
    </w:p>
    <w:p w14:paraId="7063F3B9">
      <w:pPr>
        <w:pStyle w:val="3"/>
        <w:spacing w:before="85" w:line="277" w:lineRule="auto"/>
        <w:ind w:left="8" w:right="12" w:firstLine="5"/>
        <w:jc w:val="both"/>
        <w:rPr>
          <w:rFonts w:hint="eastAsia" w:ascii="微软雅黑" w:hAnsi="微软雅黑" w:eastAsia="微软雅黑" w:cs="微软雅黑"/>
          <w:spacing w:val="-1"/>
          <w:sz w:val="30"/>
          <w:szCs w:val="30"/>
        </w:rPr>
      </w:pPr>
    </w:p>
    <w:p w14:paraId="6DA8AD9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often greatly ignorant of themselves, form the most mistaken ideas, entertain the most inadequate views of their own wants, and are unable properly to express even what they may adequately feel.</w:t>
      </w:r>
    </w:p>
    <w:p w14:paraId="135D1C7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他们往往对自己极其无知，产生最错误的念头，对自己需求持有极其不充分的看法，甚至无法恰当地表达他们所深切感受到的。</w:t>
      </w:r>
    </w:p>
    <w:p w14:paraId="311C7582">
      <w:pPr>
        <w:pStyle w:val="3"/>
        <w:spacing w:before="85" w:line="277" w:lineRule="auto"/>
        <w:ind w:left="8" w:right="12" w:firstLine="5"/>
        <w:jc w:val="both"/>
        <w:rPr>
          <w:rFonts w:hint="eastAsia" w:ascii="微软雅黑" w:hAnsi="微软雅黑" w:eastAsia="微软雅黑" w:cs="微软雅黑"/>
          <w:spacing w:val="-1"/>
          <w:sz w:val="30"/>
          <w:szCs w:val="30"/>
        </w:rPr>
      </w:pPr>
    </w:p>
    <w:p w14:paraId="148E2BC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petitions for themselves are often, from these causes, defective, erring, and stammering.</w:t>
      </w:r>
    </w:p>
    <w:p w14:paraId="52B9C9C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由于这些原因，他们为自己的请求往往是有缺陷的、错误的和结结巴巴的。</w:t>
      </w:r>
    </w:p>
    <w:p w14:paraId="23A8CD46">
      <w:pPr>
        <w:pStyle w:val="3"/>
        <w:spacing w:before="85" w:line="277" w:lineRule="auto"/>
        <w:ind w:left="8" w:right="12" w:firstLine="5"/>
        <w:jc w:val="both"/>
        <w:rPr>
          <w:rFonts w:hint="eastAsia" w:ascii="微软雅黑" w:hAnsi="微软雅黑" w:eastAsia="微软雅黑" w:cs="微软雅黑"/>
          <w:spacing w:val="-1"/>
          <w:sz w:val="30"/>
          <w:szCs w:val="30"/>
        </w:rPr>
      </w:pPr>
    </w:p>
    <w:p w14:paraId="0FBBB95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never so those of their divine Intercessor on their behalf.</w:t>
      </w:r>
    </w:p>
    <w:p w14:paraId="2CB8E83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但在神圣的代求者代表他们所做的祈求中，绝非如此。</w:t>
      </w:r>
    </w:p>
    <w:p w14:paraId="38E8B833">
      <w:pPr>
        <w:pStyle w:val="3"/>
        <w:spacing w:before="85" w:line="277" w:lineRule="auto"/>
        <w:ind w:left="8" w:right="12" w:firstLine="5"/>
        <w:jc w:val="both"/>
        <w:rPr>
          <w:rFonts w:hint="eastAsia" w:ascii="微软雅黑" w:hAnsi="微软雅黑" w:eastAsia="微软雅黑" w:cs="微软雅黑"/>
          <w:spacing w:val="-1"/>
          <w:sz w:val="30"/>
          <w:szCs w:val="30"/>
        </w:rPr>
      </w:pPr>
    </w:p>
    <w:p w14:paraId="6DC47AE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him, their thoughts, affections, and desires, are fully appreciated, and their case represented with consummate skill.</w:t>
      </w:r>
    </w:p>
    <w:p w14:paraId="63A02B7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通过祂，他们的思想、情感和愿望得到充分的评价，他们的案例也以精湛的技巧被呈现。</w:t>
      </w:r>
    </w:p>
    <w:p w14:paraId="5F99858B">
      <w:pPr>
        <w:pStyle w:val="3"/>
        <w:spacing w:before="85" w:line="277" w:lineRule="auto"/>
        <w:ind w:left="8" w:right="12" w:firstLine="5"/>
        <w:jc w:val="both"/>
        <w:rPr>
          <w:rFonts w:hint="eastAsia" w:ascii="微软雅黑" w:hAnsi="微软雅黑" w:eastAsia="微软雅黑" w:cs="微软雅黑"/>
          <w:spacing w:val="-1"/>
          <w:sz w:val="30"/>
          <w:szCs w:val="30"/>
        </w:rPr>
      </w:pPr>
    </w:p>
    <w:p w14:paraId="4EEECBB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knows, too, Him with whom he has to plead.</w:t>
      </w:r>
    </w:p>
    <w:p w14:paraId="210E7F8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祂也了解那位祂必须向其祈求的对象。</w:t>
      </w:r>
    </w:p>
    <w:p w14:paraId="3AF328DE">
      <w:pPr>
        <w:pStyle w:val="3"/>
        <w:spacing w:before="85" w:line="277" w:lineRule="auto"/>
        <w:ind w:left="8" w:right="12" w:firstLine="5"/>
        <w:jc w:val="both"/>
        <w:rPr>
          <w:rFonts w:hint="eastAsia" w:ascii="微软雅黑" w:hAnsi="微软雅黑" w:eastAsia="微软雅黑" w:cs="微软雅黑"/>
          <w:spacing w:val="-1"/>
          <w:sz w:val="30"/>
          <w:szCs w:val="30"/>
        </w:rPr>
      </w:pPr>
    </w:p>
    <w:p w14:paraId="444022F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of an advocate's skill must depend upon this, so as to be able to adapt his manner of pleading to the temper and disposition of the judge.</w:t>
      </w:r>
    </w:p>
    <w:p w14:paraId="0CAE706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中保的许多技巧必须取决于此，以便能够使祂的辩护方式适应法官的脾气和性格。</w:t>
      </w:r>
    </w:p>
    <w:p w14:paraId="6F4CFD90">
      <w:pPr>
        <w:pStyle w:val="3"/>
        <w:spacing w:before="85" w:line="277" w:lineRule="auto"/>
        <w:ind w:left="8" w:right="12" w:firstLine="5"/>
        <w:jc w:val="both"/>
        <w:rPr>
          <w:rFonts w:hint="eastAsia" w:ascii="微软雅黑" w:hAnsi="微软雅黑" w:eastAsia="微软雅黑" w:cs="微软雅黑"/>
          <w:spacing w:val="-1"/>
          <w:sz w:val="30"/>
          <w:szCs w:val="30"/>
        </w:rPr>
      </w:pPr>
    </w:p>
    <w:p w14:paraId="3398432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Intercessor is thoroughly acquainted with the character of God.</w:t>
      </w:r>
    </w:p>
    <w:p w14:paraId="28F102D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我们的代求者彻底熟悉上帝的品格。</w:t>
      </w:r>
    </w:p>
    <w:p w14:paraId="191A3F37">
      <w:pPr>
        <w:pStyle w:val="3"/>
        <w:spacing w:before="85" w:line="277" w:lineRule="auto"/>
        <w:ind w:left="8" w:right="12" w:firstLine="5"/>
        <w:jc w:val="both"/>
        <w:rPr>
          <w:rFonts w:hint="eastAsia" w:ascii="微软雅黑" w:hAnsi="微软雅黑" w:eastAsia="微软雅黑" w:cs="微软雅黑"/>
          <w:spacing w:val="-1"/>
          <w:sz w:val="30"/>
          <w:szCs w:val="30"/>
        </w:rPr>
      </w:pPr>
    </w:p>
    <w:p w14:paraId="4B12FBB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knoweth the Father but the Son.'</w:t>
      </w:r>
    </w:p>
    <w:p w14:paraId="20283D5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除了子，没有人认识父。</w:t>
      </w:r>
    </w:p>
    <w:p w14:paraId="137CAA16">
      <w:pPr>
        <w:pStyle w:val="3"/>
        <w:spacing w:before="85" w:line="277" w:lineRule="auto"/>
        <w:ind w:left="8" w:right="12" w:firstLine="5"/>
        <w:jc w:val="both"/>
        <w:rPr>
          <w:rFonts w:hint="eastAsia" w:ascii="微软雅黑" w:hAnsi="微软雅黑" w:eastAsia="微软雅黑" w:cs="微软雅黑"/>
          <w:spacing w:val="-1"/>
          <w:sz w:val="30"/>
          <w:szCs w:val="30"/>
        </w:rPr>
      </w:pPr>
    </w:p>
    <w:p w14:paraId="15CFF5C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thus qualified to adapt his appeals to features of the divine character corresponding to their nature.</w:t>
      </w:r>
    </w:p>
    <w:p w14:paraId="53749F3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因此，祂有资格使祂的诉求适应上帝品格中与其性质相对应的特征。</w:t>
      </w:r>
    </w:p>
    <w:p w14:paraId="1A58FEE0">
      <w:pPr>
        <w:pStyle w:val="3"/>
        <w:spacing w:before="85" w:line="277" w:lineRule="auto"/>
        <w:ind w:left="8" w:right="12" w:firstLine="5"/>
        <w:jc w:val="both"/>
        <w:rPr>
          <w:rFonts w:hint="eastAsia" w:ascii="微软雅黑" w:hAnsi="微软雅黑" w:eastAsia="微软雅黑" w:cs="微软雅黑"/>
          <w:spacing w:val="-1"/>
          <w:sz w:val="30"/>
          <w:szCs w:val="30"/>
        </w:rPr>
      </w:pPr>
    </w:p>
    <w:p w14:paraId="3A4A550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his people weak? He goes, on their behalf, to God as the Lord of hosts.</w:t>
      </w:r>
    </w:p>
    <w:p w14:paraId="63BE2D0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祂的子民软弱吗？祂代表他们来到作为万军之耶和华的上帝面前。</w:t>
      </w:r>
    </w:p>
    <w:p w14:paraId="0FBAC39D">
      <w:pPr>
        <w:pStyle w:val="3"/>
        <w:spacing w:before="85" w:line="277" w:lineRule="auto"/>
        <w:ind w:left="8" w:right="12" w:firstLine="5"/>
        <w:jc w:val="both"/>
        <w:rPr>
          <w:rFonts w:hint="eastAsia" w:ascii="微软雅黑" w:hAnsi="微软雅黑" w:eastAsia="微软雅黑" w:cs="微软雅黑"/>
          <w:spacing w:val="-1"/>
          <w:sz w:val="30"/>
          <w:szCs w:val="30"/>
        </w:rPr>
      </w:pPr>
    </w:p>
    <w:p w14:paraId="46F2E1F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they fallen into sin, and are in need of pardon? He addresses God as a God of holiness.</w:t>
      </w:r>
    </w:p>
    <w:p w14:paraId="3A17008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他们犯罪了并需要赦免吗？祂称呼上帝为圣洁的上帝。</w:t>
      </w:r>
    </w:p>
    <w:p w14:paraId="736EF0D3">
      <w:pPr>
        <w:pStyle w:val="3"/>
        <w:spacing w:before="85" w:line="277" w:lineRule="auto"/>
        <w:ind w:left="8" w:right="12" w:firstLine="5"/>
        <w:jc w:val="both"/>
        <w:rPr>
          <w:rFonts w:hint="eastAsia" w:ascii="微软雅黑" w:hAnsi="微软雅黑" w:eastAsia="微软雅黑" w:cs="微软雅黑"/>
          <w:spacing w:val="-1"/>
          <w:sz w:val="30"/>
          <w:szCs w:val="30"/>
        </w:rPr>
      </w:pPr>
    </w:p>
    <w:p w14:paraId="72AF40C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he plead the fulfilment of promises? He makes his appeal to the righteousness of Jehovah.</w:t>
      </w:r>
    </w:p>
    <w:p w14:paraId="6FB8E10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祂祈求应许的兑现吗？祂向耶和华的公义提出诉求。</w:t>
      </w:r>
    </w:p>
    <w:p w14:paraId="0884B005">
      <w:pPr>
        <w:pStyle w:val="3"/>
        <w:spacing w:before="85" w:line="277" w:lineRule="auto"/>
        <w:ind w:left="8" w:right="12" w:firstLine="5"/>
        <w:jc w:val="both"/>
        <w:rPr>
          <w:rFonts w:hint="eastAsia" w:ascii="微软雅黑" w:hAnsi="微软雅黑" w:eastAsia="微软雅黑" w:cs="微软雅黑"/>
          <w:spacing w:val="-1"/>
          <w:sz w:val="30"/>
          <w:szCs w:val="30"/>
        </w:rPr>
      </w:pPr>
    </w:p>
    <w:p w14:paraId="3418854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he less skilfully acquainted with the law according to which his intercessions are to be regulated.</w:t>
      </w:r>
    </w:p>
    <w:p w14:paraId="4D3ED05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祂对根据其代求进行规范的律法的熟悉程度也毫不逊色。</w:t>
      </w:r>
    </w:p>
    <w:p w14:paraId="5CE1C2C8">
      <w:pPr>
        <w:pStyle w:val="3"/>
        <w:spacing w:before="85" w:line="277" w:lineRule="auto"/>
        <w:ind w:left="8" w:right="12" w:firstLine="5"/>
        <w:jc w:val="both"/>
        <w:rPr>
          <w:rFonts w:hint="eastAsia" w:ascii="微软雅黑" w:hAnsi="微软雅黑" w:eastAsia="微软雅黑" w:cs="微软雅黑"/>
          <w:spacing w:val="-1"/>
          <w:sz w:val="30"/>
          <w:szCs w:val="30"/>
        </w:rPr>
      </w:pPr>
    </w:p>
    <w:p w14:paraId="4B9DBFF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not, as is too often the case among men, by evading; or concealing, or perverting, or explaining away the law, that this advocate exhibits his skill.</w:t>
      </w:r>
    </w:p>
    <w:p w14:paraId="6ADEFEE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而且，这位中保展现祂的技巧，并不是像人间常有的情况那样，通过规避、隐瞒、歪曲或通过解释来抹杀律法。</w:t>
      </w:r>
    </w:p>
    <w:p w14:paraId="3D39E19C">
      <w:pPr>
        <w:pStyle w:val="3"/>
        <w:spacing w:before="85" w:line="277" w:lineRule="auto"/>
        <w:ind w:left="8" w:right="12" w:firstLine="5"/>
        <w:jc w:val="both"/>
        <w:rPr>
          <w:rFonts w:hint="eastAsia" w:ascii="微软雅黑" w:hAnsi="微软雅黑" w:eastAsia="微软雅黑" w:cs="微软雅黑"/>
          <w:spacing w:val="-1"/>
          <w:sz w:val="30"/>
          <w:szCs w:val="30"/>
        </w:rPr>
      </w:pPr>
    </w:p>
    <w:p w14:paraId="01B1F99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he admits its authority, vindicates its claims, and maintains inviolably the rectitude of all its sanctions.</w:t>
      </w:r>
    </w:p>
    <w:p w14:paraId="17BC878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不，祂承认律法的权威，维护律法的要求，并不可侵犯地维持其所有制裁的公正性。</w:t>
      </w:r>
    </w:p>
    <w:p w14:paraId="3FE1A11E">
      <w:pPr>
        <w:pStyle w:val="3"/>
        <w:spacing w:before="85" w:line="277" w:lineRule="auto"/>
        <w:ind w:left="8" w:right="12" w:firstLine="5"/>
        <w:jc w:val="both"/>
        <w:rPr>
          <w:rFonts w:hint="eastAsia" w:ascii="微软雅黑" w:hAnsi="微软雅黑" w:eastAsia="微软雅黑" w:cs="微软雅黑"/>
          <w:spacing w:val="-1"/>
          <w:sz w:val="30"/>
          <w:szCs w:val="30"/>
        </w:rPr>
      </w:pPr>
    </w:p>
    <w:p w14:paraId="0ECCFC6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he ever attempt to make it appear that those for whom he pleads have not violated its requirements, and rendered themselves obnoxious to its punishments.</w:t>
      </w:r>
    </w:p>
    <w:p w14:paraId="4B20622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祂也从未试图使那些祂为其辩护的人看起来好像没有违反律法的要求，也没有让自己变得该受惩罚。</w:t>
      </w:r>
    </w:p>
    <w:p w14:paraId="7D41EEC2">
      <w:pPr>
        <w:pStyle w:val="3"/>
        <w:spacing w:before="85" w:line="277" w:lineRule="auto"/>
        <w:ind w:left="8" w:right="12" w:firstLine="5"/>
        <w:jc w:val="both"/>
        <w:rPr>
          <w:rFonts w:hint="eastAsia" w:ascii="微软雅黑" w:hAnsi="微软雅黑" w:eastAsia="微软雅黑" w:cs="微软雅黑"/>
          <w:spacing w:val="-1"/>
          <w:sz w:val="30"/>
          <w:szCs w:val="30"/>
        </w:rPr>
      </w:pPr>
    </w:p>
    <w:p w14:paraId="3379260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his ability is shown in skilfully pleading the fulness of his own merits, by which satisfaction has been given to the law, and every blessing secured in consistency with the claims of infinite equity.</w:t>
      </w:r>
    </w:p>
    <w:p w14:paraId="4F331F2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但祂的能力表现在巧妙地祈求祂自己功德的丰盛，通过这些功德，律法得到了满足，并且每一项福分都在与无限公平的要求相一致的情况下得到了保障。</w:t>
      </w:r>
    </w:p>
    <w:p w14:paraId="1DBC46BE">
      <w:pPr>
        <w:pStyle w:val="3"/>
        <w:spacing w:before="85" w:line="277" w:lineRule="auto"/>
        <w:ind w:left="8" w:right="12" w:firstLine="5"/>
        <w:jc w:val="both"/>
        <w:rPr>
          <w:rFonts w:hint="eastAsia" w:ascii="微软雅黑" w:hAnsi="微软雅黑" w:eastAsia="微软雅黑" w:cs="微软雅黑"/>
          <w:spacing w:val="-1"/>
          <w:sz w:val="30"/>
          <w:szCs w:val="30"/>
        </w:rPr>
      </w:pPr>
    </w:p>
    <w:p w14:paraId="7373884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in short, is his skill, that he asks whatever his people need, only what they need, what has actually been procured for them, and what it every way comports with the character and law of God to confer; so that no cause can ever fail in his hands from want of knowledge or wisdom to conduct it.</w:t>
      </w:r>
    </w:p>
    <w:p w14:paraId="49E47A7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祂的技巧在于：祂祈求祂百姓所需要的一切，且仅是他们所需要的，以及那些实际上已为他们获得的、并且在各方面都符合上帝的品格和律法所能赋予的事物；因此，绝不会有任何案件因缺乏知识或智慧而毁在祂的手中。</w:t>
      </w:r>
    </w:p>
    <w:p w14:paraId="458DBC56">
      <w:pPr>
        <w:pStyle w:val="3"/>
        <w:spacing w:before="85" w:line="277" w:lineRule="auto"/>
        <w:ind w:left="8" w:right="12" w:firstLine="5"/>
        <w:jc w:val="both"/>
        <w:rPr>
          <w:rFonts w:hint="eastAsia" w:ascii="微软雅黑" w:hAnsi="微软雅黑" w:eastAsia="微软雅黑" w:cs="微软雅黑"/>
          <w:spacing w:val="-1"/>
          <w:sz w:val="30"/>
          <w:szCs w:val="30"/>
        </w:rPr>
      </w:pPr>
    </w:p>
    <w:p w14:paraId="728662B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Moral purity characterizes the intercession of Christ.</w:t>
      </w:r>
    </w:p>
    <w:p w14:paraId="01DF1EA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道德上的纯洁是基督代求的特征。</w:t>
      </w:r>
    </w:p>
    <w:p w14:paraId="71E17C15">
      <w:pPr>
        <w:pStyle w:val="3"/>
        <w:spacing w:before="85" w:line="277" w:lineRule="auto"/>
        <w:ind w:left="8" w:right="12" w:firstLine="5"/>
        <w:jc w:val="both"/>
        <w:rPr>
          <w:rFonts w:hint="eastAsia" w:ascii="微软雅黑" w:hAnsi="微软雅黑" w:eastAsia="微软雅黑" w:cs="微软雅黑"/>
          <w:spacing w:val="-1"/>
          <w:sz w:val="30"/>
          <w:szCs w:val="30"/>
        </w:rPr>
      </w:pPr>
    </w:p>
    <w:p w14:paraId="7C75A5E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necessity of this was set forth under the law, in the altar of incense being of pure gold.</w:t>
      </w:r>
    </w:p>
    <w:p w14:paraId="7BA9097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这种必要性在律法下的金香坛中得到了体现。</w:t>
      </w:r>
    </w:p>
    <w:p w14:paraId="4EEFB91E">
      <w:pPr>
        <w:pStyle w:val="3"/>
        <w:spacing w:before="85" w:line="277" w:lineRule="auto"/>
        <w:ind w:left="8" w:right="12" w:firstLine="5"/>
        <w:jc w:val="both"/>
        <w:rPr>
          <w:rFonts w:hint="eastAsia" w:ascii="微软雅黑" w:hAnsi="微软雅黑" w:eastAsia="微软雅黑" w:cs="微软雅黑"/>
          <w:spacing w:val="-1"/>
          <w:sz w:val="30"/>
          <w:szCs w:val="30"/>
        </w:rPr>
      </w:pPr>
    </w:p>
    <w:p w14:paraId="71B127F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the pleader and the plea must be holy.</w:t>
      </w:r>
    </w:p>
    <w:p w14:paraId="4BBE79A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恳求者和恳求本身都必须是神圣的。</w:t>
      </w:r>
    </w:p>
    <w:p w14:paraId="2FD9B903">
      <w:pPr>
        <w:pStyle w:val="3"/>
        <w:spacing w:before="85" w:line="277" w:lineRule="auto"/>
        <w:ind w:left="8" w:right="12" w:firstLine="5"/>
        <w:jc w:val="both"/>
        <w:rPr>
          <w:rFonts w:hint="eastAsia" w:ascii="微软雅黑" w:hAnsi="微软雅黑" w:eastAsia="微软雅黑" w:cs="微软雅黑"/>
          <w:spacing w:val="-1"/>
          <w:sz w:val="30"/>
          <w:szCs w:val="30"/>
        </w:rPr>
      </w:pPr>
    </w:p>
    <w:p w14:paraId="72CCF95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intercedes not for sin, but for sinners.</w:t>
      </w:r>
    </w:p>
    <w:p w14:paraId="1502A01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基督代求不是为了罪，而是为了罪人。</w:t>
      </w:r>
    </w:p>
    <w:p w14:paraId="37B2D8C2">
      <w:pPr>
        <w:pStyle w:val="3"/>
        <w:spacing w:before="85" w:line="277" w:lineRule="auto"/>
        <w:ind w:left="8" w:right="12" w:firstLine="5"/>
        <w:jc w:val="both"/>
        <w:rPr>
          <w:rFonts w:hint="eastAsia" w:ascii="微软雅黑" w:hAnsi="微软雅黑" w:eastAsia="微软雅黑" w:cs="微软雅黑"/>
          <w:spacing w:val="-1"/>
          <w:sz w:val="30"/>
          <w:szCs w:val="30"/>
        </w:rPr>
      </w:pPr>
    </w:p>
    <w:p w14:paraId="44B2407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tendency of all that he asks is to purify from all iniquity, and to perfect holiness in the fear of the Lord.</w:t>
      </w:r>
    </w:p>
    <w:p w14:paraId="72F4E54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祂所求的一切，其倾向都是为了洗净所有的罪孽，并在敬畏主中成全圣洁。</w:t>
      </w:r>
    </w:p>
    <w:p w14:paraId="404B3574">
      <w:pPr>
        <w:pStyle w:val="3"/>
        <w:spacing w:before="85" w:line="277" w:lineRule="auto"/>
        <w:ind w:left="8" w:right="12" w:firstLine="5"/>
        <w:jc w:val="both"/>
        <w:rPr>
          <w:rFonts w:hint="eastAsia" w:ascii="微软雅黑" w:hAnsi="微软雅黑" w:eastAsia="微软雅黑" w:cs="微软雅黑"/>
          <w:spacing w:val="-1"/>
          <w:sz w:val="30"/>
          <w:szCs w:val="30"/>
        </w:rPr>
      </w:pPr>
    </w:p>
    <w:p w14:paraId="3D64A1D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request of a contrary character could ever be presented to a holy and righteous God, or could ever possibly be granted.</w:t>
      </w:r>
    </w:p>
    <w:p w14:paraId="0553FDB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任何具有相反特征的请求都永远不可能呈献给一位圣洁公义的上帝，也不可能被准许。</w:t>
      </w:r>
    </w:p>
    <w:p w14:paraId="7873E765">
      <w:pPr>
        <w:pStyle w:val="3"/>
        <w:spacing w:before="85" w:line="277" w:lineRule="auto"/>
        <w:ind w:left="8" w:right="12" w:firstLine="5"/>
        <w:jc w:val="both"/>
        <w:rPr>
          <w:rFonts w:hint="eastAsia" w:ascii="微软雅黑" w:hAnsi="微软雅黑" w:eastAsia="微软雅黑" w:cs="微软雅黑"/>
          <w:spacing w:val="-1"/>
          <w:sz w:val="30"/>
          <w:szCs w:val="30"/>
        </w:rPr>
      </w:pPr>
    </w:p>
    <w:p w14:paraId="67E6314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could anything of this kind ever comport with the character of the Advocate himself.</w:t>
      </w:r>
    </w:p>
    <w:p w14:paraId="2952489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任何此类事物也永远无法与中保祂自己的品格相称。</w:t>
      </w:r>
    </w:p>
    <w:p w14:paraId="590E2691">
      <w:pPr>
        <w:pStyle w:val="3"/>
        <w:spacing w:before="85" w:line="277" w:lineRule="auto"/>
        <w:ind w:left="8" w:right="12" w:firstLine="5"/>
        <w:jc w:val="both"/>
        <w:rPr>
          <w:rFonts w:hint="eastAsia" w:ascii="微软雅黑" w:hAnsi="微软雅黑" w:eastAsia="微软雅黑" w:cs="微软雅黑"/>
          <w:spacing w:val="-1"/>
          <w:sz w:val="30"/>
          <w:szCs w:val="30"/>
        </w:rPr>
      </w:pPr>
    </w:p>
    <w:p w14:paraId="3E73522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no corrupt venal pleader.</w:t>
      </w:r>
    </w:p>
    <w:p w14:paraId="5205F57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祂不是腐败卑鄙的恳求者。</w:t>
      </w:r>
    </w:p>
    <w:p w14:paraId="2726F526">
      <w:pPr>
        <w:pStyle w:val="3"/>
        <w:spacing w:before="85" w:line="277" w:lineRule="auto"/>
        <w:ind w:left="8" w:right="12" w:firstLine="5"/>
        <w:jc w:val="both"/>
        <w:rPr>
          <w:rFonts w:hint="eastAsia" w:ascii="微软雅黑" w:hAnsi="微软雅黑" w:eastAsia="微软雅黑" w:cs="微软雅黑"/>
          <w:spacing w:val="-1"/>
          <w:sz w:val="30"/>
          <w:szCs w:val="30"/>
        </w:rPr>
      </w:pPr>
    </w:p>
    <w:p w14:paraId="331EFD1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righteous Lord that loveth righteousness.</w:t>
      </w:r>
    </w:p>
    <w:p w14:paraId="3E6C076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祂是喜爱公义的公义之主。</w:t>
      </w:r>
    </w:p>
    <w:p w14:paraId="132820F6">
      <w:pPr>
        <w:pStyle w:val="3"/>
        <w:spacing w:before="85" w:line="277" w:lineRule="auto"/>
        <w:ind w:left="8" w:right="12" w:firstLine="5"/>
        <w:jc w:val="both"/>
        <w:rPr>
          <w:rFonts w:hint="eastAsia" w:ascii="微软雅黑" w:hAnsi="微软雅黑" w:eastAsia="微软雅黑" w:cs="微软雅黑"/>
          <w:spacing w:val="-1"/>
          <w:sz w:val="30"/>
          <w:szCs w:val="30"/>
        </w:rPr>
      </w:pPr>
    </w:p>
    <w:p w14:paraId="7BC1E99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is the efficacy of his intercession ascribed by the apostle: —'He is able to save them to the uttermost that come unto God by him, seeing he ever liveth to make intercession for them. For such an high priest became us who is holy, harmless, undefiled, separate from sinners.'</w:t>
      </w:r>
    </w:p>
    <w:p w14:paraId="17323AF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使徒将祂代求的效力归功于此：凡靠着祂进到上帝面前的人，祂都能拯救到底，因为祂是长远活着，替他们祈求。像这样圣洁、无邪恶、无玷污、远离罪人、高过诸天的大祭司，原是与我们合宜的。</w:t>
      </w:r>
    </w:p>
    <w:p w14:paraId="401E7DEC">
      <w:pPr>
        <w:pStyle w:val="3"/>
        <w:spacing w:before="85" w:line="277" w:lineRule="auto"/>
        <w:ind w:left="8" w:right="12" w:firstLine="5"/>
        <w:jc w:val="both"/>
        <w:rPr>
          <w:rFonts w:hint="eastAsia" w:ascii="微软雅黑" w:hAnsi="微软雅黑" w:eastAsia="微软雅黑" w:cs="微软雅黑"/>
          <w:spacing w:val="-1"/>
          <w:sz w:val="30"/>
          <w:szCs w:val="30"/>
        </w:rPr>
      </w:pPr>
    </w:p>
    <w:p w14:paraId="2EEAAEF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Corruption in an advocate, if detected, is sufficient to blast his cause even at the bar of man.</w:t>
      </w:r>
    </w:p>
    <w:p w14:paraId="76EB038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中保的腐败一旦被发现，即使在人间的法庭上也足以摧毁祂的事业。</w:t>
      </w:r>
    </w:p>
    <w:p w14:paraId="70D72428">
      <w:pPr>
        <w:pStyle w:val="3"/>
        <w:spacing w:before="85" w:line="277" w:lineRule="auto"/>
        <w:ind w:left="8" w:right="12" w:firstLine="5"/>
        <w:jc w:val="both"/>
        <w:rPr>
          <w:rFonts w:hint="eastAsia" w:ascii="微软雅黑" w:hAnsi="微软雅黑" w:eastAsia="微软雅黑" w:cs="微软雅黑"/>
          <w:spacing w:val="-1"/>
          <w:sz w:val="30"/>
          <w:szCs w:val="30"/>
        </w:rPr>
      </w:pPr>
    </w:p>
    <w:p w14:paraId="28B84D5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slightest taint of impurity in Christ would have disqualified him for conducting a successful advocacy on behalf of his people, at the bar of God.</w:t>
      </w:r>
    </w:p>
    <w:p w14:paraId="71C508D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而基督身上哪怕只有最轻微的污点，也会使祂失去在上帝法庭上代表祂子民成功辩护的资格。</w:t>
      </w:r>
    </w:p>
    <w:p w14:paraId="40A25947">
      <w:pPr>
        <w:pStyle w:val="3"/>
        <w:spacing w:before="85" w:line="277" w:lineRule="auto"/>
        <w:ind w:left="8" w:right="12" w:firstLine="5"/>
        <w:jc w:val="both"/>
        <w:rPr>
          <w:rFonts w:hint="eastAsia" w:ascii="微软雅黑" w:hAnsi="微软雅黑" w:eastAsia="微软雅黑" w:cs="微软雅黑"/>
          <w:spacing w:val="-1"/>
          <w:sz w:val="30"/>
          <w:szCs w:val="30"/>
        </w:rPr>
      </w:pPr>
    </w:p>
    <w:p w14:paraId="02D57DA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Corruption may be concealed from an earthly judge, but no degree of it could escape undetected by the omniscient Judge of all.</w:t>
      </w:r>
    </w:p>
    <w:p w14:paraId="2349471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腐败也许可以对地上的审判者隐瞒，但任何程度的腐败都逃不过全知的审判者的察看。</w:t>
      </w:r>
    </w:p>
    <w:p w14:paraId="02BBFB0D">
      <w:pPr>
        <w:pStyle w:val="3"/>
        <w:spacing w:before="85" w:line="277" w:lineRule="auto"/>
        <w:ind w:left="8" w:right="12" w:firstLine="5"/>
        <w:jc w:val="both"/>
        <w:rPr>
          <w:rFonts w:hint="eastAsia" w:ascii="微软雅黑" w:hAnsi="微软雅黑" w:eastAsia="微软雅黑" w:cs="微软雅黑"/>
          <w:spacing w:val="-1"/>
          <w:sz w:val="30"/>
          <w:szCs w:val="30"/>
        </w:rPr>
      </w:pPr>
    </w:p>
    <w:p w14:paraId="501727F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intercession of Christ is as pure and sinless as his sacrifice.</w:t>
      </w:r>
    </w:p>
    <w:p w14:paraId="7A2C5A3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基督的代求和祂的牺牲一样纯洁无罪。</w:t>
      </w:r>
    </w:p>
    <w:p w14:paraId="316C5F34">
      <w:pPr>
        <w:pStyle w:val="3"/>
        <w:spacing w:before="85" w:line="277" w:lineRule="auto"/>
        <w:ind w:left="8" w:right="12" w:firstLine="5"/>
        <w:jc w:val="both"/>
        <w:rPr>
          <w:rFonts w:hint="eastAsia" w:ascii="微软雅黑" w:hAnsi="微软雅黑" w:eastAsia="微软雅黑" w:cs="微软雅黑"/>
          <w:spacing w:val="-1"/>
          <w:sz w:val="30"/>
          <w:szCs w:val="30"/>
        </w:rPr>
      </w:pPr>
    </w:p>
    <w:p w14:paraId="03403CB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Everything about it is holy, —the matter in which it consists, the plea on which it rests, the place in which it is conducted, the person by whom it is managed, and the judge before whom it is transacted.</w:t>
      </w:r>
    </w:p>
    <w:p w14:paraId="2E1B7D8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关于它的一切都是神圣的——它所包含的内容、它所依据的抗辩、它进行的场所、管理它的人，以及在祂面前办理此事的审判者。</w:t>
      </w:r>
    </w:p>
    <w:p w14:paraId="0F2E2B21">
      <w:pPr>
        <w:pStyle w:val="3"/>
        <w:spacing w:before="85" w:line="277" w:lineRule="auto"/>
        <w:ind w:left="8" w:right="12" w:firstLine="5"/>
        <w:jc w:val="both"/>
        <w:rPr>
          <w:rFonts w:hint="eastAsia" w:ascii="微软雅黑" w:hAnsi="微软雅黑" w:eastAsia="微软雅黑" w:cs="微软雅黑"/>
          <w:spacing w:val="-1"/>
          <w:sz w:val="30"/>
          <w:szCs w:val="30"/>
        </w:rPr>
      </w:pPr>
    </w:p>
    <w:p w14:paraId="76B9223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Truly may our Advocate with the Father be described as ‘Jesus Christ THE RIGHTEOUS.'</w:t>
      </w:r>
    </w:p>
    <w:p w14:paraId="41FD8BF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我们的天父中保确实可以被描述为那义者耶稣基督。</w:t>
      </w:r>
    </w:p>
    <w:p w14:paraId="54FD72E6">
      <w:pPr>
        <w:pStyle w:val="3"/>
        <w:spacing w:before="85" w:line="277" w:lineRule="auto"/>
        <w:ind w:left="8" w:right="12" w:firstLine="5"/>
        <w:jc w:val="both"/>
        <w:rPr>
          <w:rFonts w:hint="eastAsia" w:ascii="微软雅黑" w:hAnsi="微软雅黑" w:eastAsia="微软雅黑" w:cs="微软雅黑"/>
          <w:spacing w:val="-1"/>
          <w:sz w:val="30"/>
          <w:szCs w:val="30"/>
        </w:rPr>
      </w:pPr>
    </w:p>
    <w:p w14:paraId="448C9B4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is a compassionate intercessor.</w:t>
      </w:r>
    </w:p>
    <w:p w14:paraId="06B53F7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耶稣基督是一位富有怜悯之心的代求者。</w:t>
      </w:r>
    </w:p>
    <w:p w14:paraId="7C0ECDBD">
      <w:pPr>
        <w:pStyle w:val="3"/>
        <w:spacing w:before="85" w:line="277" w:lineRule="auto"/>
        <w:ind w:left="8" w:right="12" w:firstLine="5"/>
        <w:jc w:val="both"/>
        <w:rPr>
          <w:rFonts w:hint="eastAsia" w:ascii="微软雅黑" w:hAnsi="微软雅黑" w:eastAsia="微软雅黑" w:cs="微软雅黑"/>
          <w:spacing w:val="-1"/>
          <w:sz w:val="30"/>
          <w:szCs w:val="30"/>
        </w:rPr>
      </w:pPr>
    </w:p>
    <w:p w14:paraId="675F49F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advocate who is to plead the cause of the wretched must not be hard-hearted and unfeeling; he must be able to enter into their feelings and to make their case his own.</w:t>
      </w:r>
    </w:p>
    <w:p w14:paraId="6AEF577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要为可怜的人辩护的中保绝不能是铁石心肠、冷酷无情的；祂必须能够进入他们的感受，并把他们的案子当作自己的案子。</w:t>
      </w:r>
    </w:p>
    <w:p w14:paraId="57F07439">
      <w:pPr>
        <w:pStyle w:val="3"/>
        <w:spacing w:before="85" w:line="277" w:lineRule="auto"/>
        <w:ind w:left="8" w:right="12" w:firstLine="5"/>
        <w:jc w:val="both"/>
        <w:rPr>
          <w:rFonts w:hint="eastAsia" w:ascii="微软雅黑" w:hAnsi="微软雅黑" w:eastAsia="微软雅黑" w:cs="微软雅黑"/>
          <w:spacing w:val="-1"/>
          <w:sz w:val="30"/>
          <w:szCs w:val="30"/>
        </w:rPr>
      </w:pPr>
    </w:p>
    <w:p w14:paraId="2FA90B3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this he can never expect to succeed; but, thus qualified, it is scarcely possible for him to fail.</w:t>
      </w:r>
    </w:p>
    <w:p w14:paraId="08F4317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没有这一点，祂永远别想成功；但是，既然具备了这样的资格，祂几乎不可能失败。</w:t>
      </w:r>
    </w:p>
    <w:p w14:paraId="203FD2E1">
      <w:pPr>
        <w:pStyle w:val="3"/>
        <w:spacing w:before="85" w:line="277" w:lineRule="auto"/>
        <w:ind w:left="8" w:right="12" w:firstLine="5"/>
        <w:jc w:val="both"/>
        <w:rPr>
          <w:rFonts w:hint="eastAsia" w:ascii="微软雅黑" w:hAnsi="微软雅黑" w:eastAsia="微软雅黑" w:cs="微软雅黑"/>
          <w:spacing w:val="-1"/>
          <w:sz w:val="30"/>
          <w:szCs w:val="30"/>
        </w:rPr>
      </w:pPr>
    </w:p>
    <w:p w14:paraId="7B41727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language, looks, tones, and whole manner, indeed, will acquire a more melting influence, in proportion to the depth of the compassion with which he is touched.</w:t>
      </w:r>
    </w:p>
    <w:p w14:paraId="51F5CA6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事实上，祂的语言、神态、语调和整个举止，将随着祂所受到的同情之情的加深，而获得一种更具感化力的影响力。</w:t>
      </w:r>
    </w:p>
    <w:p w14:paraId="4D732268">
      <w:pPr>
        <w:pStyle w:val="3"/>
        <w:spacing w:before="85" w:line="277" w:lineRule="auto"/>
        <w:ind w:left="8" w:right="12" w:firstLine="5"/>
        <w:jc w:val="both"/>
        <w:rPr>
          <w:rFonts w:hint="eastAsia" w:ascii="微软雅黑" w:hAnsi="微软雅黑" w:eastAsia="微软雅黑" w:cs="微软雅黑"/>
          <w:spacing w:val="-1"/>
          <w:sz w:val="30"/>
          <w:szCs w:val="30"/>
        </w:rPr>
      </w:pPr>
    </w:p>
    <w:p w14:paraId="6818A4C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of Christ it is said, that it behoved him to be a ‘merciful,' as well as a ‘faithful,' high priest; and, had he not been merciful, he could not have been faithful.</w:t>
      </w:r>
    </w:p>
    <w:p w14:paraId="6760AD6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因此，谈到基督时，经上说祂理当成为一位慈悲且忠信的大祭司；如果祂不慈悲，祂就不可能忠信。</w:t>
      </w:r>
    </w:p>
    <w:p w14:paraId="24B3EB35">
      <w:pPr>
        <w:pStyle w:val="3"/>
        <w:spacing w:before="85" w:line="277" w:lineRule="auto"/>
        <w:ind w:left="8" w:right="12" w:firstLine="5"/>
        <w:jc w:val="both"/>
        <w:rPr>
          <w:rFonts w:hint="eastAsia" w:ascii="微软雅黑" w:hAnsi="微软雅黑" w:eastAsia="微软雅黑" w:cs="微软雅黑"/>
          <w:spacing w:val="-1"/>
          <w:sz w:val="30"/>
          <w:szCs w:val="30"/>
        </w:rPr>
      </w:pPr>
    </w:p>
    <w:p w14:paraId="404CB3D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him compassions flow;' the compassions, not of divinity merely, but of humanity; of a humanity, too, the sensibilities of which were exquisitely fine, from its being unaffected by the blunting influence of sin.</w:t>
      </w:r>
    </w:p>
    <w:p w14:paraId="443D7AE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但是，在祂里面怜悯满溢；这种怜悯不仅属于神性，也属于人性；而且这种人性由于不受罪的麻痹影响，其感官极其细腻。</w:t>
      </w:r>
    </w:p>
    <w:p w14:paraId="3CCAF227">
      <w:pPr>
        <w:pStyle w:val="3"/>
        <w:spacing w:before="85" w:line="277" w:lineRule="auto"/>
        <w:ind w:left="8" w:right="12" w:firstLine="5"/>
        <w:jc w:val="both"/>
        <w:rPr>
          <w:rFonts w:hint="eastAsia" w:ascii="微软雅黑" w:hAnsi="微软雅黑" w:eastAsia="微软雅黑" w:cs="微软雅黑"/>
          <w:spacing w:val="-1"/>
          <w:sz w:val="30"/>
          <w:szCs w:val="30"/>
        </w:rPr>
      </w:pPr>
    </w:p>
    <w:p w14:paraId="545FE2E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even the delicate sensibilities of his holy human nature were heightened by his personal experiences.</w:t>
      </w:r>
    </w:p>
    <w:p w14:paraId="64871B5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甚至祂神圣人性的敏锐感官，也因祂个人的经历而得到了提升。</w:t>
      </w:r>
    </w:p>
    <w:p w14:paraId="14D2D1EC">
      <w:pPr>
        <w:pStyle w:val="3"/>
        <w:spacing w:before="85" w:line="277" w:lineRule="auto"/>
        <w:ind w:left="8" w:right="12" w:firstLine="5"/>
        <w:jc w:val="both"/>
        <w:rPr>
          <w:rFonts w:hint="eastAsia" w:ascii="微软雅黑" w:hAnsi="微软雅黑" w:eastAsia="微软雅黑" w:cs="微软雅黑"/>
          <w:spacing w:val="-1"/>
          <w:sz w:val="30"/>
          <w:szCs w:val="30"/>
        </w:rPr>
      </w:pPr>
    </w:p>
    <w:p w14:paraId="37298F1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pleads the cause of those in whose miseries himself once shared, must be admirably fitted to do it with effect.</w:t>
      </w:r>
    </w:p>
    <w:p w14:paraId="4D3511D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一个为那些曾与其共同分担痛苦的人辩护的人，必定能够出色地完成这项任务并取得成效。</w:t>
      </w:r>
    </w:p>
    <w:p w14:paraId="1F25BF12">
      <w:pPr>
        <w:pStyle w:val="3"/>
        <w:spacing w:before="85" w:line="277" w:lineRule="auto"/>
        <w:ind w:left="8" w:right="12" w:firstLine="5"/>
        <w:jc w:val="both"/>
        <w:rPr>
          <w:rFonts w:hint="eastAsia" w:ascii="微软雅黑" w:hAnsi="微软雅黑" w:eastAsia="微软雅黑" w:cs="微软雅黑"/>
          <w:spacing w:val="-1"/>
          <w:sz w:val="30"/>
          <w:szCs w:val="30"/>
        </w:rPr>
      </w:pPr>
    </w:p>
    <w:p w14:paraId="2CE97AF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not an high priest who cannot be touched with the feeling of our infirmities; but who was, in all respects, tempted like as we are, yet without sin.'</w:t>
      </w:r>
    </w:p>
    <w:p w14:paraId="76C827B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我们的大祭司并非不能同情我们的软弱，祂也曾凡事受过试探，与我们一样，只是祂没有犯罪。</w:t>
      </w:r>
    </w:p>
    <w:p w14:paraId="0D1E4ACE">
      <w:pPr>
        <w:pStyle w:val="3"/>
        <w:spacing w:before="85" w:line="277" w:lineRule="auto"/>
        <w:ind w:left="8" w:right="12" w:firstLine="5"/>
        <w:jc w:val="both"/>
        <w:rPr>
          <w:rFonts w:hint="eastAsia" w:ascii="微软雅黑" w:hAnsi="微软雅黑" w:eastAsia="微软雅黑" w:cs="微软雅黑"/>
          <w:spacing w:val="-1"/>
          <w:sz w:val="30"/>
          <w:szCs w:val="30"/>
        </w:rPr>
      </w:pPr>
    </w:p>
    <w:p w14:paraId="6CC7ADA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tasted of all the sorrows of human life.</w:t>
      </w:r>
    </w:p>
    <w:p w14:paraId="1AE0CFA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祂尝过了人世间所有的忧愁。</w:t>
      </w:r>
    </w:p>
    <w:p w14:paraId="7A2FEC4E">
      <w:pPr>
        <w:pStyle w:val="3"/>
        <w:spacing w:before="85" w:line="277" w:lineRule="auto"/>
        <w:ind w:left="8" w:right="12" w:firstLine="5"/>
        <w:jc w:val="both"/>
        <w:rPr>
          <w:rFonts w:hint="eastAsia" w:ascii="微软雅黑" w:hAnsi="微软雅黑" w:eastAsia="微软雅黑" w:cs="微软雅黑"/>
          <w:spacing w:val="-1"/>
          <w:sz w:val="30"/>
          <w:szCs w:val="30"/>
        </w:rPr>
      </w:pPr>
    </w:p>
    <w:p w14:paraId="0CCC6F9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severest afflictions, the bitterest temptations, the most pungent sorrows, the most awful privations, he had full and frequent trial.</w:t>
      </w:r>
    </w:p>
    <w:p w14:paraId="5887EA4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祂经受了最严重的磨难、最痛苦的试探、最辛酸的忧伤和最可怕的匮乏的全面且频繁的考验。</w:t>
      </w:r>
    </w:p>
    <w:p w14:paraId="29CAAA38">
      <w:pPr>
        <w:pStyle w:val="3"/>
        <w:spacing w:before="85" w:line="277" w:lineRule="auto"/>
        <w:ind w:left="8" w:right="12" w:firstLine="5"/>
        <w:jc w:val="both"/>
        <w:rPr>
          <w:rFonts w:hint="eastAsia" w:ascii="微软雅黑" w:hAnsi="微软雅黑" w:eastAsia="微软雅黑" w:cs="微软雅黑"/>
          <w:spacing w:val="-1"/>
          <w:sz w:val="30"/>
          <w:szCs w:val="30"/>
        </w:rPr>
      </w:pPr>
    </w:p>
    <w:p w14:paraId="32DEB16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not only cast into the same mould as his people with respect to nature, but into the same furnace with respect to affliction.</w:t>
      </w:r>
    </w:p>
    <w:p w14:paraId="5B975F2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就性质而言，祂不仅与祂的子民处于同一种模子中，就苦难而言，祂也被投入了同一个熔炉。</w:t>
      </w:r>
    </w:p>
    <w:p w14:paraId="41483E9B">
      <w:pPr>
        <w:pStyle w:val="3"/>
        <w:spacing w:before="85" w:line="277" w:lineRule="auto"/>
        <w:ind w:left="8" w:right="12" w:firstLine="5"/>
        <w:jc w:val="both"/>
        <w:rPr>
          <w:rFonts w:hint="eastAsia" w:ascii="微软雅黑" w:hAnsi="微软雅黑" w:eastAsia="微软雅黑" w:cs="微软雅黑"/>
          <w:spacing w:val="-1"/>
          <w:sz w:val="30"/>
          <w:szCs w:val="30"/>
        </w:rPr>
      </w:pPr>
    </w:p>
    <w:p w14:paraId="42DE476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although he had no knowledge of the evil of sin from personal feeling, well he knew its weight and its bitterness from having had its guilt imputed and its punishment exacted of him.</w:t>
      </w:r>
    </w:p>
    <w:p w14:paraId="494EADF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虽然祂对罪恶没有个人的感受，但祂非常清楚罪的重量和痛苦，因为祂被归算了罪责，并被要求承担其惩罚。</w:t>
      </w:r>
    </w:p>
    <w:p w14:paraId="16C04AB3">
      <w:pPr>
        <w:pStyle w:val="3"/>
        <w:spacing w:before="85" w:line="277" w:lineRule="auto"/>
        <w:ind w:left="8" w:right="12" w:firstLine="5"/>
        <w:jc w:val="both"/>
        <w:rPr>
          <w:rFonts w:hint="eastAsia" w:ascii="微软雅黑" w:hAnsi="微软雅黑" w:eastAsia="微软雅黑" w:cs="微软雅黑"/>
          <w:spacing w:val="-1"/>
          <w:sz w:val="30"/>
          <w:szCs w:val="30"/>
        </w:rPr>
      </w:pPr>
    </w:p>
    <w:p w14:paraId="620FCBF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let anyone object, that, although this might be the case while Christ was on earth, it cannot be expected to continue now that he is in heaven.</w:t>
      </w:r>
    </w:p>
    <w:p w14:paraId="4049375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也不要让任何人反对说，虽然基督在地上时情况可能是这样，但不能指望这种情况在祂升天后继续存在。</w:t>
      </w:r>
    </w:p>
    <w:p w14:paraId="08D74DBC">
      <w:pPr>
        <w:pStyle w:val="3"/>
        <w:spacing w:before="85" w:line="277" w:lineRule="auto"/>
        <w:ind w:left="8" w:right="12" w:firstLine="5"/>
        <w:jc w:val="both"/>
        <w:rPr>
          <w:rFonts w:hint="eastAsia" w:ascii="微软雅黑" w:hAnsi="微软雅黑" w:eastAsia="微软雅黑" w:cs="微软雅黑"/>
          <w:spacing w:val="-1"/>
          <w:sz w:val="30"/>
          <w:szCs w:val="30"/>
        </w:rPr>
      </w:pPr>
    </w:p>
    <w:p w14:paraId="77DBB00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exaltation to glory has wrought no change on his nature or his affections.</w:t>
      </w:r>
    </w:p>
    <w:p w14:paraId="40AD9F8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祂升到荣耀中并没有改变祂的天性或感情。</w:t>
      </w:r>
    </w:p>
    <w:p w14:paraId="1C3CAFCE">
      <w:pPr>
        <w:pStyle w:val="3"/>
        <w:spacing w:before="85" w:line="277" w:lineRule="auto"/>
        <w:ind w:left="8" w:right="12" w:firstLine="5"/>
        <w:jc w:val="both"/>
        <w:rPr>
          <w:rFonts w:hint="eastAsia" w:ascii="微软雅黑" w:hAnsi="微软雅黑" w:eastAsia="微软雅黑" w:cs="微软雅黑"/>
          <w:spacing w:val="-1"/>
          <w:sz w:val="30"/>
          <w:szCs w:val="30"/>
        </w:rPr>
      </w:pPr>
    </w:p>
    <w:p w14:paraId="1C0BCB4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same in heaven that he was upon earth.</w:t>
      </w:r>
    </w:p>
    <w:p w14:paraId="56F3283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他在天上和在地上是一样的。</w:t>
      </w:r>
    </w:p>
    <w:p w14:paraId="2A620F22">
      <w:pPr>
        <w:pStyle w:val="3"/>
        <w:spacing w:before="85" w:line="277" w:lineRule="auto"/>
        <w:ind w:left="8" w:right="12" w:firstLine="5"/>
        <w:jc w:val="both"/>
        <w:rPr>
          <w:rFonts w:hint="eastAsia" w:ascii="微软雅黑" w:hAnsi="微软雅黑" w:eastAsia="微软雅黑" w:cs="微软雅黑"/>
          <w:spacing w:val="-1"/>
          <w:sz w:val="30"/>
          <w:szCs w:val="30"/>
        </w:rPr>
      </w:pPr>
    </w:p>
    <w:p w14:paraId="2348D8D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still possessed of human nature— God-man — Emmanuel, God with us.</w:t>
      </w:r>
    </w:p>
    <w:p w14:paraId="5E278CF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祂依然拥有人性——神人二性——以马内利，上帝与我们同在。</w:t>
      </w:r>
    </w:p>
    <w:p w14:paraId="2F8A55B9">
      <w:pPr>
        <w:pStyle w:val="3"/>
        <w:spacing w:before="85" w:line="277" w:lineRule="auto"/>
        <w:ind w:left="8" w:right="12" w:firstLine="5"/>
        <w:jc w:val="both"/>
        <w:rPr>
          <w:rFonts w:hint="eastAsia" w:ascii="微软雅黑" w:hAnsi="微软雅黑" w:eastAsia="微软雅黑" w:cs="微软雅黑"/>
          <w:spacing w:val="-1"/>
          <w:sz w:val="30"/>
          <w:szCs w:val="30"/>
        </w:rPr>
      </w:pPr>
    </w:p>
    <w:p w14:paraId="47E14A8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not more certain that, in his exalted state, human blood flows in his veins, than that human sympathies glow in his breast</w:t>
      </w:r>
    </w:p>
    <w:p w14:paraId="2E5F81E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祂在崇高状态下血管里流淌着人类的血液，这并不比人类的同情心在祂胸中燃烧更确定。</w:t>
      </w:r>
    </w:p>
    <w:p w14:paraId="16413013">
      <w:pPr>
        <w:pStyle w:val="3"/>
        <w:spacing w:before="85" w:line="277" w:lineRule="auto"/>
        <w:ind w:left="8" w:right="12" w:firstLine="5"/>
        <w:jc w:val="both"/>
        <w:rPr>
          <w:rFonts w:hint="eastAsia" w:ascii="微软雅黑" w:hAnsi="微软雅黑" w:eastAsia="微软雅黑" w:cs="微软雅黑"/>
          <w:spacing w:val="-1"/>
          <w:sz w:val="30"/>
          <w:szCs w:val="30"/>
        </w:rPr>
      </w:pPr>
    </w:p>
    <w:p w14:paraId="5821D81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feels more for the objects of his intercession than man or angel can do, nay, than they can even do for themselves.</w:t>
      </w:r>
    </w:p>
    <w:p w14:paraId="67881D8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祂对祂代求对象的感受比人或天使所能感受到的更多，甚至比他们对自己所能感受到的还要多。</w:t>
      </w:r>
    </w:p>
    <w:p w14:paraId="16A92819">
      <w:pPr>
        <w:pStyle w:val="3"/>
        <w:spacing w:before="85" w:line="277" w:lineRule="auto"/>
        <w:ind w:left="8" w:right="12" w:firstLine="5"/>
        <w:jc w:val="both"/>
        <w:rPr>
          <w:rFonts w:hint="eastAsia" w:ascii="微软雅黑" w:hAnsi="微软雅黑" w:eastAsia="微软雅黑" w:cs="微软雅黑"/>
          <w:spacing w:val="-1"/>
          <w:sz w:val="30"/>
          <w:szCs w:val="30"/>
        </w:rPr>
      </w:pPr>
    </w:p>
    <w:p w14:paraId="6B633AC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pity of Christians for themselves can never equal the pity with which they are regarded by their Saviour; for theirs is the pity of a corrupted nature, his of uncontaminated humanity; theirs the pity of mere human nature, his of human nature indissolubly linked with all the tender mercies of Deity.</w:t>
      </w:r>
    </w:p>
    <w:p w14:paraId="1E2D4E7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对自己的怜悯永远无法与救主对他们的怜悯相比；因为他们的怜悯是源于败坏的天性，而祂的怜悯源于未受污染的人性；他们的怜悯仅仅是出于人性，而祂的怜悯是出于与上帝所有温柔怜恤密不可分的人性。</w:t>
      </w:r>
    </w:p>
    <w:p w14:paraId="0ABD7B76">
      <w:pPr>
        <w:pStyle w:val="3"/>
        <w:spacing w:before="85" w:line="277" w:lineRule="auto"/>
        <w:ind w:left="8" w:right="12" w:firstLine="5"/>
        <w:jc w:val="both"/>
        <w:rPr>
          <w:rFonts w:hint="eastAsia" w:ascii="微软雅黑" w:hAnsi="微软雅黑" w:eastAsia="微软雅黑" w:cs="微软雅黑"/>
          <w:spacing w:val="-1"/>
          <w:sz w:val="30"/>
          <w:szCs w:val="30"/>
        </w:rPr>
      </w:pPr>
    </w:p>
    <w:p w14:paraId="45FE74C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importance attaches to the promptitude of an intercessor.</w:t>
      </w:r>
    </w:p>
    <w:p w14:paraId="61BF639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代求者的及时性非常重要。</w:t>
      </w:r>
    </w:p>
    <w:p w14:paraId="2D8ED5FA">
      <w:pPr>
        <w:pStyle w:val="3"/>
        <w:spacing w:before="85" w:line="277" w:lineRule="auto"/>
        <w:ind w:left="8" w:right="12" w:firstLine="5"/>
        <w:jc w:val="both"/>
        <w:rPr>
          <w:rFonts w:hint="eastAsia" w:ascii="微软雅黑" w:hAnsi="微软雅黑" w:eastAsia="微软雅黑" w:cs="微软雅黑"/>
          <w:spacing w:val="-1"/>
          <w:sz w:val="30"/>
          <w:szCs w:val="30"/>
        </w:rPr>
      </w:pPr>
    </w:p>
    <w:p w14:paraId="6C514C5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value of a bestowment often depends on the time of its being conferred.</w:t>
      </w:r>
    </w:p>
    <w:p w14:paraId="15BEABF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赐予的价值往往取决于它被授予的时间。</w:t>
      </w:r>
    </w:p>
    <w:p w14:paraId="575321B9">
      <w:pPr>
        <w:pStyle w:val="3"/>
        <w:spacing w:before="85" w:line="277" w:lineRule="auto"/>
        <w:ind w:left="8" w:right="12" w:firstLine="5"/>
        <w:jc w:val="both"/>
        <w:rPr>
          <w:rFonts w:hint="eastAsia" w:ascii="微软雅黑" w:hAnsi="微软雅黑" w:eastAsia="微软雅黑" w:cs="微软雅黑"/>
          <w:spacing w:val="-1"/>
          <w:sz w:val="30"/>
          <w:szCs w:val="30"/>
        </w:rPr>
      </w:pPr>
    </w:p>
    <w:p w14:paraId="38C8610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Allow the crisis to pass, and the gift loses its value.</w:t>
      </w:r>
    </w:p>
    <w:p w14:paraId="5385BEE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让危机过去，这份礼物就失去了价值。</w:t>
      </w:r>
    </w:p>
    <w:p w14:paraId="71DEF4E2">
      <w:pPr>
        <w:pStyle w:val="3"/>
        <w:spacing w:before="85" w:line="277" w:lineRule="auto"/>
        <w:ind w:left="8" w:right="12" w:firstLine="5"/>
        <w:jc w:val="both"/>
        <w:rPr>
          <w:rFonts w:hint="eastAsia" w:ascii="微软雅黑" w:hAnsi="微软雅黑" w:eastAsia="微软雅黑" w:cs="微软雅黑"/>
          <w:spacing w:val="-1"/>
          <w:sz w:val="30"/>
          <w:szCs w:val="30"/>
        </w:rPr>
      </w:pPr>
    </w:p>
    <w:p w14:paraId="086DC51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successful advocate must seize the earliest opportunity for taking up and introducing the cause of his client</w:t>
      </w:r>
    </w:p>
    <w:p w14:paraId="57BA5C0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一个成功的中保必须抓住最早的机会来受理和提出祂委托人的诉求。</w:t>
      </w:r>
    </w:p>
    <w:p w14:paraId="4469DB1F">
      <w:pPr>
        <w:pStyle w:val="3"/>
        <w:spacing w:before="85" w:line="277" w:lineRule="auto"/>
        <w:ind w:left="8" w:right="12" w:firstLine="5"/>
        <w:jc w:val="both"/>
        <w:rPr>
          <w:rFonts w:hint="eastAsia" w:ascii="微软雅黑" w:hAnsi="微软雅黑" w:eastAsia="微软雅黑" w:cs="微软雅黑"/>
          <w:spacing w:val="-1"/>
          <w:sz w:val="30"/>
          <w:szCs w:val="30"/>
        </w:rPr>
      </w:pPr>
    </w:p>
    <w:p w14:paraId="514FFD4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property of our Lord's intercession.</w:t>
      </w:r>
    </w:p>
    <w:p w14:paraId="7863F9B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这是我们主代求的一个属性。</w:t>
      </w:r>
    </w:p>
    <w:p w14:paraId="7B9A282D">
      <w:pPr>
        <w:pStyle w:val="3"/>
        <w:spacing w:before="85" w:line="277" w:lineRule="auto"/>
        <w:ind w:left="8" w:right="12" w:firstLine="5"/>
        <w:jc w:val="both"/>
        <w:rPr>
          <w:rFonts w:hint="eastAsia" w:ascii="微软雅黑" w:hAnsi="微软雅黑" w:eastAsia="微软雅黑" w:cs="微软雅黑"/>
          <w:spacing w:val="-1"/>
          <w:sz w:val="30"/>
          <w:szCs w:val="30"/>
        </w:rPr>
      </w:pPr>
    </w:p>
    <w:p w14:paraId="4AA0F79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ready to receive the applications, and to present the cases of his people.</w:t>
      </w:r>
    </w:p>
    <w:p w14:paraId="3BFDA2A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祂随时准备接受申请，并呈报祂子民的情况。</w:t>
      </w:r>
    </w:p>
    <w:p w14:paraId="04AED8F2">
      <w:pPr>
        <w:pStyle w:val="3"/>
        <w:spacing w:before="85" w:line="277" w:lineRule="auto"/>
        <w:ind w:left="8" w:right="12" w:firstLine="5"/>
        <w:jc w:val="both"/>
        <w:rPr>
          <w:rFonts w:hint="eastAsia" w:ascii="微软雅黑" w:hAnsi="微软雅黑" w:eastAsia="微软雅黑" w:cs="微软雅黑"/>
          <w:spacing w:val="-1"/>
          <w:sz w:val="30"/>
          <w:szCs w:val="30"/>
        </w:rPr>
      </w:pPr>
    </w:p>
    <w:p w14:paraId="054E6EF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never absent from his place; they know always where he is to be found; he is ever at the right hand of God, waiting to undertake what they may commit to his charge.</w:t>
      </w:r>
    </w:p>
    <w:p w14:paraId="29E1214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祂从未离开过祂的位置；他们总能知道去哪里找祂；祂永远在上帝的右边，等着承担他们托付给祂的事。</w:t>
      </w:r>
    </w:p>
    <w:p w14:paraId="04A51EE1">
      <w:pPr>
        <w:pStyle w:val="3"/>
        <w:spacing w:before="85" w:line="277" w:lineRule="auto"/>
        <w:ind w:left="8" w:right="12" w:firstLine="5"/>
        <w:jc w:val="both"/>
        <w:rPr>
          <w:rFonts w:hint="eastAsia" w:ascii="微软雅黑" w:hAnsi="微软雅黑" w:eastAsia="微软雅黑" w:cs="微软雅黑"/>
          <w:spacing w:val="-1"/>
          <w:sz w:val="30"/>
          <w:szCs w:val="30"/>
        </w:rPr>
      </w:pPr>
    </w:p>
    <w:p w14:paraId="55A9809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after it is committed, does it run any risk of being lost through neglect.</w:t>
      </w:r>
    </w:p>
    <w:p w14:paraId="35E10DF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而且，一旦托付之后，它就不会因为疏忽而有任何遗失的风险。</w:t>
      </w:r>
    </w:p>
    <w:p w14:paraId="1E173D98">
      <w:pPr>
        <w:pStyle w:val="3"/>
        <w:spacing w:before="85" w:line="277" w:lineRule="auto"/>
        <w:ind w:left="8" w:right="12" w:firstLine="5"/>
        <w:jc w:val="both"/>
        <w:rPr>
          <w:rFonts w:hint="eastAsia" w:ascii="微软雅黑" w:hAnsi="微软雅黑" w:eastAsia="微软雅黑" w:cs="微软雅黑"/>
          <w:spacing w:val="-1"/>
          <w:sz w:val="30"/>
          <w:szCs w:val="30"/>
        </w:rPr>
      </w:pPr>
    </w:p>
    <w:p w14:paraId="178A258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as he is of ‘quick understanding' to perceive, so is he of prompt activity to prosecute, whatever he undertakes.</w:t>
      </w:r>
    </w:p>
    <w:p w14:paraId="5A9F2E5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不，正如祂有敏锐的洞察力去感知一样，祂对所承担的任何工作也都有迅速的行动力去执行。</w:t>
      </w:r>
    </w:p>
    <w:p w14:paraId="1F56B2FF">
      <w:pPr>
        <w:pStyle w:val="3"/>
        <w:spacing w:before="85" w:line="277" w:lineRule="auto"/>
        <w:ind w:left="8" w:right="12" w:firstLine="5"/>
        <w:jc w:val="both"/>
        <w:rPr>
          <w:rFonts w:hint="eastAsia" w:ascii="微软雅黑" w:hAnsi="微软雅黑" w:eastAsia="微软雅黑" w:cs="微软雅黑"/>
          <w:spacing w:val="-1"/>
          <w:sz w:val="30"/>
          <w:szCs w:val="30"/>
        </w:rPr>
      </w:pPr>
    </w:p>
    <w:p w14:paraId="544486D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attitude in which he was beheld by the protomartyr, in his remarkable vision, indicates at once readiness to undertake and activity to prosecute whatever is committed to him.</w:t>
      </w:r>
    </w:p>
    <w:p w14:paraId="202FC9A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在首位殉道者那非凡的异象中，祂被看到的状态，同时表明了祂随时准备承担并积极执行托付给祂的任何事情。</w:t>
      </w:r>
    </w:p>
    <w:p w14:paraId="5785FD4B">
      <w:pPr>
        <w:pStyle w:val="3"/>
        <w:spacing w:before="85" w:line="277" w:lineRule="auto"/>
        <w:ind w:left="8" w:right="12" w:firstLine="5"/>
        <w:jc w:val="both"/>
        <w:rPr>
          <w:rFonts w:hint="eastAsia" w:ascii="微软雅黑" w:hAnsi="微软雅黑" w:eastAsia="微软雅黑" w:cs="微软雅黑"/>
          <w:spacing w:val="-1"/>
          <w:sz w:val="30"/>
          <w:szCs w:val="30"/>
        </w:rPr>
      </w:pPr>
    </w:p>
    <w:p w14:paraId="0B6E8F0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seen standing: — ‘He looked up stedfastly into heaven, and saw the glory of God, and Jesus STANDING on the right hand of God.'</w:t>
      </w:r>
    </w:p>
    <w:p w14:paraId="2A7A278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祂被看见站着：他被圣灵充满，定睛望天，看见上帝的荣耀，又看见耶稣站在上帝的右边。</w:t>
      </w:r>
    </w:p>
    <w:p w14:paraId="7B113C1D">
      <w:pPr>
        <w:pStyle w:val="3"/>
        <w:spacing w:before="85" w:line="277" w:lineRule="auto"/>
        <w:ind w:left="8" w:right="12" w:firstLine="5"/>
        <w:jc w:val="both"/>
        <w:rPr>
          <w:rFonts w:hint="eastAsia" w:ascii="微软雅黑" w:hAnsi="微软雅黑" w:eastAsia="微软雅黑" w:cs="微软雅黑"/>
          <w:spacing w:val="-1"/>
          <w:sz w:val="30"/>
          <w:szCs w:val="30"/>
        </w:rPr>
      </w:pPr>
    </w:p>
    <w:p w14:paraId="7944B84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what promptitude, for example, does he interpose in behalf of the church, when, in the dispensations of providence, a fit time for the restoration of Jerusalem presents itself: —'O Lord of hosts, how long wilt thou not have mercy on Jerusalem, and on the cities of Judah, against which thou hast had indignation these threescore and ten years?'</w:t>
      </w:r>
    </w:p>
    <w:p w14:paraId="00EC6CE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例如，在上帝护理的安排中，当恢复耶路撒冷的合适时机出现时，祂是多么及时地代表教会进行干预：万军之耶和华啊，你向耶路撒冷和犹大的城邑发怒垂七十年，要到几时才施怜悯呢？</w:t>
      </w:r>
    </w:p>
    <w:p w14:paraId="4A2876EE">
      <w:pPr>
        <w:pStyle w:val="3"/>
        <w:spacing w:before="85" w:line="277" w:lineRule="auto"/>
        <w:ind w:left="8" w:right="12" w:firstLine="5"/>
        <w:jc w:val="both"/>
        <w:rPr>
          <w:rFonts w:hint="eastAsia" w:ascii="微软雅黑" w:hAnsi="微软雅黑" w:eastAsia="微软雅黑" w:cs="微软雅黑"/>
          <w:spacing w:val="-1"/>
          <w:sz w:val="30"/>
          <w:szCs w:val="30"/>
        </w:rPr>
      </w:pPr>
    </w:p>
    <w:p w14:paraId="3411A93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gives the people of God encouragement to go with boldness to the throne of grace, that they may obtain mercy, and find grace to help in the time of need.</w:t>
      </w:r>
    </w:p>
    <w:p w14:paraId="1AD9377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这给上帝的子民以鼓励，使他们可以坦然无惧地来到施恩的宝座前，为要得怜悯，蒙恩惠，作随时的帮助。</w:t>
      </w:r>
    </w:p>
    <w:p w14:paraId="7AB78A1D">
      <w:pPr>
        <w:pStyle w:val="3"/>
        <w:spacing w:before="85" w:line="277" w:lineRule="auto"/>
        <w:ind w:left="8" w:right="12" w:firstLine="5"/>
        <w:jc w:val="both"/>
        <w:rPr>
          <w:rFonts w:hint="eastAsia" w:ascii="微软雅黑" w:hAnsi="微软雅黑" w:eastAsia="微软雅黑" w:cs="微软雅黑"/>
          <w:spacing w:val="-1"/>
          <w:sz w:val="30"/>
          <w:szCs w:val="30"/>
        </w:rPr>
      </w:pPr>
    </w:p>
    <w:p w14:paraId="3FAD9BE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times of need are well known to the Advocate with the Father, and not one of them will he suffer to pass unnoticed, or unimproved.</w:t>
      </w:r>
    </w:p>
    <w:p w14:paraId="6E2B95F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他们在困难时刻的处境，那位在父面前的中保深知，祂不会让其中任何一个在不被察觉或不被改进的情况下过去。</w:t>
      </w:r>
    </w:p>
    <w:p w14:paraId="5DCC5848">
      <w:pPr>
        <w:pStyle w:val="3"/>
        <w:spacing w:before="85" w:line="277" w:lineRule="auto"/>
        <w:ind w:left="8" w:right="12" w:firstLine="5"/>
        <w:jc w:val="both"/>
        <w:rPr>
          <w:rFonts w:hint="eastAsia" w:ascii="微软雅黑" w:hAnsi="微软雅黑" w:eastAsia="微软雅黑" w:cs="微软雅黑"/>
          <w:spacing w:val="-1"/>
          <w:sz w:val="30"/>
          <w:szCs w:val="30"/>
        </w:rPr>
      </w:pPr>
    </w:p>
    <w:p w14:paraId="027F0FB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Christians may themselves overlook the fit time for making application to God, but not so their glorious intercessor.</w:t>
      </w:r>
    </w:p>
    <w:p w14:paraId="7024C22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基督徒自己可能会忽视向上帝申请的合适时间，但他们荣耀的代求者却不会如此。</w:t>
      </w:r>
    </w:p>
    <w:p w14:paraId="472D60AE">
      <w:pPr>
        <w:pStyle w:val="3"/>
        <w:spacing w:before="85" w:line="277" w:lineRule="auto"/>
        <w:ind w:left="8" w:right="12" w:firstLine="5"/>
        <w:jc w:val="both"/>
        <w:rPr>
          <w:rFonts w:hint="eastAsia" w:ascii="微软雅黑" w:hAnsi="微软雅黑" w:eastAsia="微软雅黑" w:cs="微软雅黑"/>
          <w:spacing w:val="-1"/>
          <w:sz w:val="30"/>
          <w:szCs w:val="30"/>
        </w:rPr>
      </w:pPr>
    </w:p>
    <w:p w14:paraId="4C13072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rely on him with perfect confidence, that when they sin, he will plead for pardon; when they are accused, he will vindicate their character; when they are afflicted, he will procure them succour; when they are tempted, he will pray for them that their faith fail not; and when they perform with diligence their duties, he will give them acceptance with the Father.</w:t>
      </w:r>
    </w:p>
    <w:p w14:paraId="2E1B1F4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以完全信赖祂：当他们犯罪时，祂会祈求赦免；当他们被控告时，祂会维护他们的品格；当他们受苦时，祂会为他们寻求救助；当他们受试探时，祂会为他们祈祷，使他们的信心不至动摇；当他们勤勉地履行职责时，祂会使他们在父面前蒙悦纳。</w:t>
      </w:r>
    </w:p>
    <w:p w14:paraId="1E807D22">
      <w:pPr>
        <w:pStyle w:val="3"/>
        <w:spacing w:before="85" w:line="277" w:lineRule="auto"/>
        <w:ind w:left="8" w:right="12" w:firstLine="5"/>
        <w:jc w:val="both"/>
        <w:rPr>
          <w:rFonts w:hint="eastAsia" w:ascii="微软雅黑" w:hAnsi="微软雅黑" w:eastAsia="微软雅黑" w:cs="微软雅黑"/>
          <w:spacing w:val="-1"/>
          <w:sz w:val="30"/>
          <w:szCs w:val="30"/>
        </w:rPr>
      </w:pPr>
    </w:p>
    <w:p w14:paraId="145B7A9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would not have them to expect that he will procure them comforts unless they make application for them, for, in that case, they could neither be relished nor felt; but when they do make earnest and believing application, they will find that the blessings are already procured, and ready to be put into their hands.</w:t>
      </w:r>
    </w:p>
    <w:p w14:paraId="3B57074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希望他们期望祂会为他们提供安慰，除非他们提出申请，因为在那种情况下，这些安慰既无法被品味也无法被感受到；但是，当他们确实做出诚挚而有信心的申请时，他们会发现福分已经获得，并随时准备交到他们手中。</w:t>
      </w:r>
    </w:p>
    <w:p w14:paraId="4E8E2428">
      <w:pPr>
        <w:pStyle w:val="3"/>
        <w:spacing w:before="85" w:line="277" w:lineRule="auto"/>
        <w:ind w:left="8" w:right="12" w:firstLine="5"/>
        <w:jc w:val="both"/>
        <w:rPr>
          <w:rFonts w:hint="eastAsia" w:ascii="微软雅黑" w:hAnsi="微软雅黑" w:eastAsia="微软雅黑" w:cs="微软雅黑"/>
          <w:spacing w:val="-1"/>
          <w:sz w:val="30"/>
          <w:szCs w:val="30"/>
        </w:rPr>
      </w:pPr>
    </w:p>
    <w:p w14:paraId="5970033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solicit blessings from the Father, and bestow them on his disciples, at the same time.</w:t>
      </w:r>
    </w:p>
    <w:p w14:paraId="08CF8E1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祂可以向父请求福分，同时将这些福分赐予祂的门徒。</w:t>
      </w:r>
    </w:p>
    <w:p w14:paraId="5696573F">
      <w:pPr>
        <w:pStyle w:val="3"/>
        <w:spacing w:before="85" w:line="277" w:lineRule="auto"/>
        <w:ind w:left="8" w:right="12" w:firstLine="5"/>
        <w:jc w:val="both"/>
        <w:rPr>
          <w:rFonts w:hint="eastAsia" w:ascii="微软雅黑" w:hAnsi="微软雅黑" w:eastAsia="微软雅黑" w:cs="微软雅黑"/>
          <w:spacing w:val="-1"/>
          <w:sz w:val="30"/>
          <w:szCs w:val="30"/>
        </w:rPr>
      </w:pPr>
    </w:p>
    <w:p w14:paraId="05E91E6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he presents the golden censer at the altar of burnt-incense on high, he can extend the sceptre of mercy to the humble suppliant below.</w:t>
      </w:r>
    </w:p>
    <w:p w14:paraId="4D16467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当祂在高处烧香的金香坛前呈献时，祂也可以向下面卑微的恳求者伸出仁慈的金杖。</w:t>
      </w:r>
    </w:p>
    <w:p w14:paraId="2B5FC387">
      <w:pPr>
        <w:pStyle w:val="3"/>
        <w:spacing w:before="85" w:line="277" w:lineRule="auto"/>
        <w:ind w:left="8" w:right="12" w:firstLine="5"/>
        <w:jc w:val="both"/>
        <w:rPr>
          <w:rFonts w:hint="eastAsia" w:ascii="微软雅黑" w:hAnsi="微软雅黑" w:eastAsia="微软雅黑" w:cs="微软雅黑"/>
          <w:spacing w:val="-1"/>
          <w:sz w:val="30"/>
          <w:szCs w:val="30"/>
        </w:rPr>
      </w:pPr>
    </w:p>
    <w:p w14:paraId="7CDBAC5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work of intercession can occasion no delay in the communication of needed benefits; for to plead their bestowment, and actually to bestow them, are the work of the same moment.</w:t>
      </w:r>
    </w:p>
    <w:p w14:paraId="0950CDA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代求的工作不会延误所需益处的沟通；因为祈求赐予它们和实际赐予它们是同一时刻的工作。</w:t>
      </w:r>
    </w:p>
    <w:p w14:paraId="0F158750">
      <w:pPr>
        <w:pStyle w:val="3"/>
        <w:spacing w:before="85" w:line="277" w:lineRule="auto"/>
        <w:ind w:left="8" w:right="12" w:firstLine="5"/>
        <w:jc w:val="both"/>
        <w:rPr>
          <w:rFonts w:hint="eastAsia" w:ascii="微软雅黑" w:hAnsi="微软雅黑" w:eastAsia="微软雅黑" w:cs="微软雅黑"/>
          <w:spacing w:val="-1"/>
          <w:sz w:val="30"/>
          <w:szCs w:val="30"/>
        </w:rPr>
      </w:pPr>
    </w:p>
    <w:p w14:paraId="2D03A7A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preceding remarks prepare us to hear of the earnestness of Christ's intercession.</w:t>
      </w:r>
    </w:p>
    <w:p w14:paraId="3CB98CE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前面的评论使我们准备好听到基督代求的诚挚性。</w:t>
      </w:r>
    </w:p>
    <w:p w14:paraId="35F03673">
      <w:pPr>
        <w:pStyle w:val="3"/>
        <w:spacing w:before="85" w:line="277" w:lineRule="auto"/>
        <w:ind w:left="8" w:right="12" w:firstLine="5"/>
        <w:jc w:val="both"/>
        <w:rPr>
          <w:rFonts w:hint="eastAsia" w:ascii="微软雅黑" w:hAnsi="微软雅黑" w:eastAsia="微软雅黑" w:cs="微软雅黑"/>
          <w:spacing w:val="-1"/>
          <w:sz w:val="30"/>
          <w:szCs w:val="30"/>
        </w:rPr>
      </w:pPr>
    </w:p>
    <w:p w14:paraId="50916B3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skill, compassion, and promptitude, all suppose this.</w:t>
      </w:r>
    </w:p>
    <w:p w14:paraId="65F7673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祂的智慧、怜悯和敏捷都以这一点为前提。</w:t>
      </w:r>
    </w:p>
    <w:p w14:paraId="7322350A">
      <w:pPr>
        <w:pStyle w:val="3"/>
        <w:spacing w:before="85" w:line="277" w:lineRule="auto"/>
        <w:ind w:left="8" w:right="12" w:firstLine="5"/>
        <w:jc w:val="both"/>
        <w:rPr>
          <w:rFonts w:hint="eastAsia" w:ascii="微软雅黑" w:hAnsi="微软雅黑" w:eastAsia="微软雅黑" w:cs="微软雅黑"/>
          <w:spacing w:val="-1"/>
          <w:sz w:val="30"/>
          <w:szCs w:val="30"/>
        </w:rPr>
      </w:pPr>
    </w:p>
    <w:p w14:paraId="40476BF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 essential property in successful pleading, whether for ourselves or for others.</w:t>
      </w:r>
    </w:p>
    <w:p w14:paraId="7C20631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无论为自己还是为他人，这都是成功辩护的一个基本属性。</w:t>
      </w:r>
    </w:p>
    <w:p w14:paraId="4D660CE1">
      <w:pPr>
        <w:pStyle w:val="3"/>
        <w:spacing w:before="85" w:line="277" w:lineRule="auto"/>
        <w:ind w:left="8" w:right="12" w:firstLine="5"/>
        <w:jc w:val="both"/>
        <w:rPr>
          <w:rFonts w:hint="eastAsia" w:ascii="微软雅黑" w:hAnsi="微软雅黑" w:eastAsia="微软雅黑" w:cs="微软雅黑"/>
          <w:spacing w:val="-1"/>
          <w:sz w:val="30"/>
          <w:szCs w:val="30"/>
        </w:rPr>
      </w:pPr>
    </w:p>
    <w:p w14:paraId="136550B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more apt, certainly, to occur in the former case than in the latter; many, who exhibit all the warmth of animation in petitioning for themselves, being cold enough in presenting requests for others.</w:t>
      </w:r>
    </w:p>
    <w:p w14:paraId="6AE341E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诚然，前者比后者更容易发生；许多人在为自己祈求时表现出满腔的热情，但在为他人提出请求时却表现得相当冷漠。</w:t>
      </w:r>
    </w:p>
    <w:p w14:paraId="78C1AA34">
      <w:pPr>
        <w:pStyle w:val="3"/>
        <w:spacing w:before="85" w:line="277" w:lineRule="auto"/>
        <w:ind w:left="8" w:right="12" w:firstLine="5"/>
        <w:jc w:val="both"/>
        <w:rPr>
          <w:rFonts w:hint="eastAsia" w:ascii="微软雅黑" w:hAnsi="微软雅黑" w:eastAsia="微软雅黑" w:cs="微软雅黑"/>
          <w:spacing w:val="-1"/>
          <w:sz w:val="30"/>
          <w:szCs w:val="30"/>
        </w:rPr>
      </w:pPr>
    </w:p>
    <w:p w14:paraId="574649E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not so in the present instance.</w:t>
      </w:r>
    </w:p>
    <w:p w14:paraId="0FB30F8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但在目前的例子中并非如此。</w:t>
      </w:r>
    </w:p>
    <w:p w14:paraId="1916A112">
      <w:pPr>
        <w:pStyle w:val="3"/>
        <w:spacing w:before="85" w:line="277" w:lineRule="auto"/>
        <w:ind w:left="8" w:right="12" w:firstLine="5"/>
        <w:jc w:val="both"/>
        <w:rPr>
          <w:rFonts w:hint="eastAsia" w:ascii="微软雅黑" w:hAnsi="微软雅黑" w:eastAsia="微软雅黑" w:cs="微软雅黑"/>
          <w:spacing w:val="-1"/>
          <w:sz w:val="30"/>
          <w:szCs w:val="30"/>
        </w:rPr>
      </w:pPr>
    </w:p>
    <w:p w14:paraId="3EBD71A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exceed the fervour of our Saviour's intercession.</w:t>
      </w:r>
    </w:p>
    <w:p w14:paraId="25A1D4D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没有什么能超过我们救主代求的热忱。</w:t>
      </w:r>
    </w:p>
    <w:p w14:paraId="5FCD21E5">
      <w:pPr>
        <w:pStyle w:val="3"/>
        <w:spacing w:before="85" w:line="277" w:lineRule="auto"/>
        <w:ind w:left="8" w:right="12" w:firstLine="5"/>
        <w:jc w:val="both"/>
        <w:rPr>
          <w:rFonts w:hint="eastAsia" w:ascii="微软雅黑" w:hAnsi="微软雅黑" w:eastAsia="微软雅黑" w:cs="微软雅黑"/>
          <w:spacing w:val="-1"/>
          <w:sz w:val="30"/>
          <w:szCs w:val="30"/>
        </w:rPr>
      </w:pPr>
    </w:p>
    <w:p w14:paraId="24AE090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earnestness he displayed in laying the foundation of our salvation in his sufferings on earth, when he was straitened till his bloody baptism should be accomplished, and used strong crying and tears, may be taken as a pledge that he will not be less earnest in carrying out his benevolent undertaking to its completion in heaven.</w:t>
      </w:r>
    </w:p>
    <w:p w14:paraId="462BCB4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祂在地上受苦时为我们的救恩奠定基础，在直到祂流血的洗礼完成之前祂都感到迫切，并发出大声哀哭和眼泪，这可以被视为一个保证，即祂在天上完成祂仁慈的事业时也会同样诚挚。</w:t>
      </w:r>
    </w:p>
    <w:p w14:paraId="7369F342">
      <w:pPr>
        <w:pStyle w:val="3"/>
        <w:spacing w:before="85" w:line="277" w:lineRule="auto"/>
        <w:ind w:left="8" w:right="12" w:firstLine="5"/>
        <w:jc w:val="both"/>
        <w:rPr>
          <w:rFonts w:hint="eastAsia" w:ascii="微软雅黑" w:hAnsi="微软雅黑" w:eastAsia="微软雅黑" w:cs="微软雅黑"/>
          <w:spacing w:val="-1"/>
          <w:sz w:val="30"/>
          <w:szCs w:val="30"/>
        </w:rPr>
      </w:pPr>
    </w:p>
    <w:p w14:paraId="3DD75FA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specimen of intercession which he gave before he left our world, so full of holy ardour and vehemence, may serve to give us some idea of the warmth with which the same work is conducted in the sanctuary above.</w:t>
      </w:r>
    </w:p>
    <w:p w14:paraId="5ACB011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祂在离开人世前所作的代求范例，充满了神圣的热情和力量，可以让我们对在上面圣所进行的同样工作的热诚有所了解。</w:t>
      </w:r>
    </w:p>
    <w:p w14:paraId="18EFB3FC">
      <w:pPr>
        <w:pStyle w:val="3"/>
        <w:spacing w:before="85" w:line="277" w:lineRule="auto"/>
        <w:ind w:left="8" w:right="12" w:firstLine="5"/>
        <w:jc w:val="both"/>
        <w:rPr>
          <w:rFonts w:hint="eastAsia" w:ascii="微软雅黑" w:hAnsi="微软雅黑" w:eastAsia="微软雅黑" w:cs="微软雅黑"/>
          <w:spacing w:val="-1"/>
          <w:sz w:val="30"/>
          <w:szCs w:val="30"/>
        </w:rPr>
      </w:pPr>
    </w:p>
    <w:p w14:paraId="56CDC2A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affection, too, which he bears to his people, cannot but give a peculiar eagerness to his supplications on their behalf.</w:t>
      </w:r>
    </w:p>
    <w:p w14:paraId="075DC5F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祂对祂子民的感情，也不能不使祂代表他们所做的恳求带有一种特殊的渴望。</w:t>
      </w:r>
    </w:p>
    <w:p w14:paraId="68E7AE78">
      <w:pPr>
        <w:pStyle w:val="3"/>
        <w:spacing w:before="85" w:line="277" w:lineRule="auto"/>
        <w:ind w:left="8" w:right="12" w:firstLine="5"/>
        <w:jc w:val="both"/>
        <w:rPr>
          <w:rFonts w:hint="eastAsia" w:ascii="微软雅黑" w:hAnsi="微软雅黑" w:eastAsia="微软雅黑" w:cs="微软雅黑"/>
          <w:spacing w:val="-1"/>
          <w:sz w:val="30"/>
          <w:szCs w:val="30"/>
        </w:rPr>
      </w:pPr>
    </w:p>
    <w:p w14:paraId="28CB691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bears them upon his heart, as the names of the children of Israel were engraven on the breastplate worn by the high priest of old when he went into the holy of holies; and the burning coals of fire with which the incense-censer was filled, were an apt, though faint representation, of the holy ardour with which the love of the Redeemer glows when he ministers as our intercessor before the throne of God.</w:t>
      </w:r>
    </w:p>
    <w:p w14:paraId="2B5BF8E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祂把他们放在心上，就像古时大祭司进入至圣所时，以色列子民的名字刻在胸牌上一样；盛满香炉的红炭，虽然微弱，却恰当地代表了救赎主在上帝宝座前作为我们的代求者供职时，其爱所发出的神圣热情。</w:t>
      </w:r>
    </w:p>
    <w:p w14:paraId="50D18798">
      <w:pPr>
        <w:pStyle w:val="3"/>
        <w:spacing w:before="85" w:line="277" w:lineRule="auto"/>
        <w:ind w:left="8" w:right="12" w:firstLine="5"/>
        <w:jc w:val="both"/>
        <w:rPr>
          <w:rFonts w:hint="eastAsia" w:ascii="微软雅黑" w:hAnsi="微软雅黑" w:eastAsia="微软雅黑" w:cs="微软雅黑"/>
          <w:spacing w:val="-1"/>
          <w:sz w:val="30"/>
          <w:szCs w:val="30"/>
        </w:rPr>
      </w:pPr>
    </w:p>
    <w:p w14:paraId="05AB9FC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no cold selfish pleader; his soul is in the work; his prayers are the prayers of the heart; love prompts all his requests, selects the best arguments, and urges the strongest pleas.</w:t>
      </w:r>
    </w:p>
    <w:p w14:paraId="73DB75F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祂不是一个冷漠自私的恳求者；祂的灵魂投入在工作中；祂的祈祷是心灵的祈祷；爱促使祂提出所有的请求，选择最好的论点，并提出最强有力的申辩。</w:t>
      </w:r>
    </w:p>
    <w:p w14:paraId="6069957A">
      <w:pPr>
        <w:pStyle w:val="3"/>
        <w:spacing w:before="85" w:line="277" w:lineRule="auto"/>
        <w:ind w:left="8" w:right="12" w:firstLine="5"/>
        <w:jc w:val="both"/>
        <w:rPr>
          <w:rFonts w:hint="eastAsia" w:ascii="微软雅黑" w:hAnsi="微软雅黑" w:eastAsia="微软雅黑" w:cs="微软雅黑"/>
          <w:spacing w:val="-1"/>
          <w:sz w:val="30"/>
          <w:szCs w:val="30"/>
        </w:rPr>
      </w:pPr>
    </w:p>
    <w:p w14:paraId="3B77FC0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is this that engaged his heart to approach unto me? saith the Lord.'</w:t>
      </w:r>
    </w:p>
    <w:p w14:paraId="6437FDB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那将心献上、靠近我的，是谁呢？这是耶和华说的。</w:t>
      </w:r>
    </w:p>
    <w:p w14:paraId="45FEF206">
      <w:pPr>
        <w:pStyle w:val="3"/>
        <w:spacing w:before="85" w:line="277" w:lineRule="auto"/>
        <w:ind w:left="8" w:right="12" w:firstLine="5"/>
        <w:jc w:val="both"/>
        <w:rPr>
          <w:rFonts w:hint="eastAsia" w:ascii="微软雅黑" w:hAnsi="微软雅黑" w:eastAsia="微软雅黑" w:cs="微软雅黑"/>
          <w:spacing w:val="-1"/>
          <w:sz w:val="30"/>
          <w:szCs w:val="30"/>
        </w:rPr>
      </w:pPr>
    </w:p>
    <w:p w14:paraId="3675F2C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Christians, your prayers for yourselves are nothing like so fervent as those of the Redeemer for you.</w:t>
      </w:r>
    </w:p>
    <w:p w14:paraId="06A369F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是的，基督徒们，你们为自己的祷告远不及救主为你们的祷告那样热烈。</w:t>
      </w:r>
    </w:p>
    <w:p w14:paraId="1E90AFE6">
      <w:pPr>
        <w:pStyle w:val="3"/>
        <w:spacing w:before="85" w:line="277" w:lineRule="auto"/>
        <w:ind w:left="8" w:right="12" w:firstLine="5"/>
        <w:jc w:val="both"/>
        <w:rPr>
          <w:rFonts w:hint="eastAsia" w:ascii="微软雅黑" w:hAnsi="微软雅黑" w:eastAsia="微软雅黑" w:cs="微软雅黑"/>
          <w:spacing w:val="-1"/>
          <w:sz w:val="30"/>
          <w:szCs w:val="30"/>
        </w:rPr>
      </w:pPr>
    </w:p>
    <w:p w14:paraId="60FAB5C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shamefully cold, and languid, and lifeless, and formal, in many cases, are your petitions!</w:t>
      </w:r>
    </w:p>
    <w:p w14:paraId="64CB94C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噢，在许多情况下，你们的祈求是多么可耻地冷漠、倦怠、毫无生气且流于形式！</w:t>
      </w:r>
    </w:p>
    <w:p w14:paraId="6B70E95E">
      <w:pPr>
        <w:pStyle w:val="3"/>
        <w:spacing w:before="85" w:line="277" w:lineRule="auto"/>
        <w:ind w:left="8" w:right="12" w:firstLine="5"/>
        <w:jc w:val="both"/>
        <w:rPr>
          <w:rFonts w:hint="eastAsia" w:ascii="微软雅黑" w:hAnsi="微软雅黑" w:eastAsia="微软雅黑" w:cs="微软雅黑"/>
          <w:spacing w:val="-1"/>
          <w:sz w:val="30"/>
          <w:szCs w:val="30"/>
        </w:rPr>
      </w:pPr>
    </w:p>
    <w:p w14:paraId="3EB6A94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do you use words without feeling, and put forth a frothy vehemence of language when there is no corresponding ardency within!</w:t>
      </w:r>
    </w:p>
    <w:p w14:paraId="49678AA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你们有多少次言不由衷，在内心没有相应热忱的情况下，发表出空洞激烈的语言！</w:t>
      </w:r>
    </w:p>
    <w:p w14:paraId="1B134DE8">
      <w:pPr>
        <w:pStyle w:val="3"/>
        <w:spacing w:before="85" w:line="277" w:lineRule="auto"/>
        <w:ind w:left="8" w:right="12" w:firstLine="5"/>
        <w:jc w:val="both"/>
        <w:rPr>
          <w:rFonts w:hint="eastAsia" w:ascii="微软雅黑" w:hAnsi="微软雅黑" w:eastAsia="微软雅黑" w:cs="微软雅黑"/>
          <w:spacing w:val="-1"/>
          <w:sz w:val="30"/>
          <w:szCs w:val="30"/>
        </w:rPr>
      </w:pPr>
    </w:p>
    <w:p w14:paraId="34EE4D4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saint must have something of this kind with which to accuse himself; but no such charge can be brought against Christ</w:t>
      </w:r>
    </w:p>
    <w:p w14:paraId="2EEF38E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每个圣徒一定都有类似的事情可以指责自己；但基督却不受此类指责。</w:t>
      </w:r>
    </w:p>
    <w:p w14:paraId="0A54232D">
      <w:pPr>
        <w:pStyle w:val="3"/>
        <w:spacing w:before="85" w:line="277" w:lineRule="auto"/>
        <w:ind w:left="8" w:right="12" w:firstLine="5"/>
        <w:jc w:val="both"/>
        <w:rPr>
          <w:rFonts w:hint="eastAsia" w:ascii="微软雅黑" w:hAnsi="微软雅黑" w:eastAsia="微软雅黑" w:cs="微软雅黑"/>
          <w:spacing w:val="-1"/>
          <w:sz w:val="30"/>
          <w:szCs w:val="30"/>
        </w:rPr>
      </w:pPr>
    </w:p>
    <w:p w14:paraId="30EBA36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intercessions ever exceed in ardency, our warmest addresses, our most vehement appeals.</w:t>
      </w:r>
    </w:p>
    <w:p w14:paraId="3DB6C3A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祂的代求在热忱程度上始终超过我们最热烈的演讲和最激烈的诉求。</w:t>
      </w:r>
    </w:p>
    <w:p w14:paraId="5B35D37C">
      <w:pPr>
        <w:pStyle w:val="3"/>
        <w:spacing w:before="85" w:line="277" w:lineRule="auto"/>
        <w:ind w:left="8" w:right="12" w:firstLine="5"/>
        <w:jc w:val="both"/>
        <w:rPr>
          <w:rFonts w:hint="eastAsia" w:ascii="微软雅黑" w:hAnsi="微软雅黑" w:eastAsia="微软雅黑" w:cs="微软雅黑"/>
          <w:spacing w:val="-1"/>
          <w:sz w:val="30"/>
          <w:szCs w:val="30"/>
        </w:rPr>
      </w:pPr>
    </w:p>
    <w:p w14:paraId="7C53A38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 never be said to plead with all our heart; he never pleads in any other way.</w:t>
      </w:r>
    </w:p>
    <w:p w14:paraId="62E8DB3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永远不能说我们是全心全意地祈求；而祂却从不以其他方式祈求。</w:t>
      </w:r>
    </w:p>
    <w:p w14:paraId="53994ACF">
      <w:pPr>
        <w:pStyle w:val="3"/>
        <w:spacing w:before="85" w:line="277" w:lineRule="auto"/>
        <w:ind w:left="8" w:right="12" w:firstLine="5"/>
        <w:jc w:val="both"/>
        <w:rPr>
          <w:rFonts w:hint="eastAsia" w:ascii="微软雅黑" w:hAnsi="微软雅黑" w:eastAsia="微软雅黑" w:cs="微软雅黑"/>
          <w:spacing w:val="-1"/>
          <w:sz w:val="30"/>
          <w:szCs w:val="30"/>
        </w:rPr>
      </w:pPr>
    </w:p>
    <w:p w14:paraId="482905B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authoritative character of our Lord's intercession should not be overlooked.</w:t>
      </w:r>
    </w:p>
    <w:p w14:paraId="6BDE7F8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我们主代求的权威性不应被忽视。</w:t>
      </w:r>
    </w:p>
    <w:p w14:paraId="4FF0A768">
      <w:pPr>
        <w:pStyle w:val="3"/>
        <w:spacing w:before="85" w:line="277" w:lineRule="auto"/>
        <w:ind w:left="8" w:right="12" w:firstLine="5"/>
        <w:jc w:val="both"/>
        <w:rPr>
          <w:rFonts w:hint="eastAsia" w:ascii="微软雅黑" w:hAnsi="微软雅黑" w:eastAsia="微软雅黑" w:cs="微软雅黑"/>
          <w:spacing w:val="-1"/>
          <w:sz w:val="30"/>
          <w:szCs w:val="30"/>
        </w:rPr>
      </w:pPr>
    </w:p>
    <w:p w14:paraId="6BA0C6D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enough that an advocate be a person of skill, integrity, compassion, and zeal; he must also be authorized; he must bear a commission; he must be regularly licensed to practise at the bar.</w:t>
      </w:r>
    </w:p>
    <w:p w14:paraId="58213DB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仅仅一个中保是一个有技巧、正直、富有同情心和热忱的人是不够的；祂还必须获得授权；祂必须持有委任书；祂必须得到正式许可在法庭上执业。</w:t>
      </w:r>
    </w:p>
    <w:p w14:paraId="282847EE">
      <w:pPr>
        <w:pStyle w:val="3"/>
        <w:spacing w:before="85" w:line="277" w:lineRule="auto"/>
        <w:ind w:left="8" w:right="12" w:firstLine="5"/>
        <w:jc w:val="both"/>
        <w:rPr>
          <w:rFonts w:hint="eastAsia" w:ascii="微软雅黑" w:hAnsi="微软雅黑" w:eastAsia="微软雅黑" w:cs="微软雅黑"/>
          <w:spacing w:val="-1"/>
          <w:sz w:val="30"/>
          <w:szCs w:val="30"/>
        </w:rPr>
      </w:pPr>
    </w:p>
    <w:p w14:paraId="05DB1F6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must be a legal, as well as an intellectual and moral, qualification.</w:t>
      </w:r>
    </w:p>
    <w:p w14:paraId="0E1492D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必须具备法律上的，以及智力和道德上的资格。</w:t>
      </w:r>
    </w:p>
    <w:p w14:paraId="764E076D">
      <w:pPr>
        <w:pStyle w:val="3"/>
        <w:spacing w:before="85" w:line="277" w:lineRule="auto"/>
        <w:ind w:left="8" w:right="12" w:firstLine="5"/>
        <w:jc w:val="both"/>
        <w:rPr>
          <w:rFonts w:hint="eastAsia" w:ascii="微软雅黑" w:hAnsi="微软雅黑" w:eastAsia="微软雅黑" w:cs="微软雅黑"/>
          <w:spacing w:val="-1"/>
          <w:sz w:val="30"/>
          <w:szCs w:val="30"/>
        </w:rPr>
      </w:pPr>
    </w:p>
    <w:p w14:paraId="41E9404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in the case of Christ, is undoubted.</w:t>
      </w:r>
    </w:p>
    <w:p w14:paraId="401F5DE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在基督的情况下，这是毋诣置疑的。</w:t>
      </w:r>
    </w:p>
    <w:p w14:paraId="0501B234">
      <w:pPr>
        <w:pStyle w:val="3"/>
        <w:spacing w:before="85" w:line="277" w:lineRule="auto"/>
        <w:ind w:left="8" w:right="12" w:firstLine="5"/>
        <w:jc w:val="both"/>
        <w:rPr>
          <w:rFonts w:hint="eastAsia" w:ascii="微软雅黑" w:hAnsi="微软雅黑" w:eastAsia="微软雅黑" w:cs="微软雅黑"/>
          <w:spacing w:val="-1"/>
          <w:sz w:val="30"/>
          <w:szCs w:val="30"/>
        </w:rPr>
      </w:pPr>
    </w:p>
    <w:p w14:paraId="0DA8A74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assume of himself the office of intercessor, nor does he derive his commission from his people, but from God.</w:t>
      </w:r>
    </w:p>
    <w:p w14:paraId="29347B0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祂不是自取这代求者的职分，祂的委任也不是来自祂的百姓，而是来自上帝。</w:t>
      </w:r>
    </w:p>
    <w:p w14:paraId="0EEA7A4C">
      <w:pPr>
        <w:pStyle w:val="3"/>
        <w:spacing w:before="85" w:line="277" w:lineRule="auto"/>
        <w:ind w:left="8" w:right="12" w:firstLine="5"/>
        <w:jc w:val="both"/>
        <w:rPr>
          <w:rFonts w:hint="eastAsia" w:ascii="微软雅黑" w:hAnsi="微软雅黑" w:eastAsia="微软雅黑" w:cs="微软雅黑"/>
          <w:spacing w:val="-1"/>
          <w:sz w:val="30"/>
          <w:szCs w:val="30"/>
        </w:rPr>
      </w:pPr>
    </w:p>
    <w:p w14:paraId="78D7C5E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cause him to draw near, and he shall approach unto me: saith the Lord.'</w:t>
      </w:r>
    </w:p>
    <w:p w14:paraId="2DBCE6A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我要使他就近我，他也要亲近我。这是耶和华说的。</w:t>
      </w:r>
    </w:p>
    <w:p w14:paraId="3E2305A6">
      <w:pPr>
        <w:pStyle w:val="3"/>
        <w:spacing w:before="85" w:line="277" w:lineRule="auto"/>
        <w:ind w:left="8" w:right="12" w:firstLine="5"/>
        <w:jc w:val="both"/>
        <w:rPr>
          <w:rFonts w:hint="eastAsia" w:ascii="微软雅黑" w:hAnsi="微软雅黑" w:eastAsia="微软雅黑" w:cs="微软雅黑"/>
          <w:spacing w:val="-1"/>
          <w:sz w:val="30"/>
          <w:szCs w:val="30"/>
        </w:rPr>
      </w:pPr>
    </w:p>
    <w:p w14:paraId="6716600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intercession is a part of his sacerdotal functions; and we know ‘Christ glorified not himself to be made an high priest, but He that said unto him, Thou art my son, today have I begotten thee.'</w:t>
      </w:r>
    </w:p>
    <w:p w14:paraId="4AEB20D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祂的代求是祂祭司职能的一部分；我们知道，基督也没有自取荣耀作大祭司，乃是在乎那对祂说：你是我的儿子，我今日生你的那一位。</w:t>
      </w:r>
    </w:p>
    <w:p w14:paraId="4ECB9B03">
      <w:pPr>
        <w:pStyle w:val="3"/>
        <w:spacing w:before="85" w:line="277" w:lineRule="auto"/>
        <w:ind w:left="8" w:right="12" w:firstLine="5"/>
        <w:jc w:val="both"/>
        <w:rPr>
          <w:rFonts w:hint="eastAsia" w:ascii="微软雅黑" w:hAnsi="微软雅黑" w:eastAsia="微软雅黑" w:cs="微软雅黑"/>
          <w:spacing w:val="-1"/>
          <w:sz w:val="30"/>
          <w:szCs w:val="30"/>
        </w:rPr>
      </w:pPr>
    </w:p>
    <w:p w14:paraId="5949504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general suretyship implies such a special commission; for it supposes a right to see all the stipulations of the covenant fulfilled, all the debts of the covenant children discharged, and payment made of every purchased benefit.</w:t>
      </w:r>
    </w:p>
    <w:p w14:paraId="12C0AB7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祂普遍的保证人身份意味着这样一份特别的委任；因为它假设了一种权利，即看到约的所有规定都得到履行，立约之子民的所有债务都得到偿还，并且每一项购买的福分都得到了支付。</w:t>
      </w:r>
    </w:p>
    <w:p w14:paraId="248D3F3B">
      <w:pPr>
        <w:pStyle w:val="3"/>
        <w:spacing w:before="85" w:line="277" w:lineRule="auto"/>
        <w:ind w:left="8" w:right="12" w:firstLine="5"/>
        <w:jc w:val="both"/>
        <w:rPr>
          <w:rFonts w:hint="eastAsia" w:ascii="微软雅黑" w:hAnsi="微软雅黑" w:eastAsia="微软雅黑" w:cs="微软雅黑"/>
          <w:spacing w:val="-1"/>
          <w:sz w:val="30"/>
          <w:szCs w:val="30"/>
        </w:rPr>
      </w:pPr>
    </w:p>
    <w:p w14:paraId="48879E7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manner in which he conducts his intercession carries in it thus much.</w:t>
      </w:r>
    </w:p>
    <w:p w14:paraId="42CB043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祂进行代求的方式本身就包含了这么多内容。</w:t>
      </w:r>
    </w:p>
    <w:p w14:paraId="55C1458E">
      <w:pPr>
        <w:pStyle w:val="3"/>
        <w:spacing w:before="85" w:line="277" w:lineRule="auto"/>
        <w:ind w:left="8" w:right="12" w:firstLine="5"/>
        <w:jc w:val="both"/>
        <w:rPr>
          <w:rFonts w:hint="eastAsia" w:ascii="微软雅黑" w:hAnsi="微软雅黑" w:eastAsia="微软雅黑" w:cs="微软雅黑"/>
          <w:spacing w:val="-1"/>
          <w:sz w:val="30"/>
          <w:szCs w:val="30"/>
        </w:rPr>
      </w:pPr>
    </w:p>
    <w:p w14:paraId="35173E5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sues for the new covenant blessings, more as a matter of right than of favour; he demands rather than petitions; he claims rather than begs.</w:t>
      </w:r>
    </w:p>
    <w:p w14:paraId="4565F48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祂祈求新约的福分，与其说是作为一种恩宠，不如说是作为一种权利；祂与其说是请求，不如说是要求；祂与其说是乞讨，不如说是主张权利。</w:t>
      </w:r>
    </w:p>
    <w:p w14:paraId="1DC50A68">
      <w:pPr>
        <w:pStyle w:val="3"/>
        <w:spacing w:before="85" w:line="277" w:lineRule="auto"/>
        <w:ind w:left="8" w:right="12" w:firstLine="5"/>
        <w:jc w:val="both"/>
        <w:rPr>
          <w:rFonts w:hint="eastAsia" w:ascii="微软雅黑" w:hAnsi="微软雅黑" w:eastAsia="微软雅黑" w:cs="微软雅黑"/>
          <w:spacing w:val="-1"/>
          <w:sz w:val="30"/>
          <w:szCs w:val="30"/>
        </w:rPr>
      </w:pPr>
    </w:p>
    <w:p w14:paraId="11325F3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tone about his requests—'Father, I will'—that bespeaks the authority under which he acts.</w:t>
      </w:r>
    </w:p>
    <w:p w14:paraId="0F4C81B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祂的请求中有一种语调——父啊，我愿——这体现了祂据以行事的权威。</w:t>
      </w:r>
    </w:p>
    <w:p w14:paraId="5CAC26B4">
      <w:pPr>
        <w:pStyle w:val="3"/>
        <w:spacing w:before="85" w:line="277" w:lineRule="auto"/>
        <w:ind w:left="8" w:right="12" w:firstLine="5"/>
        <w:jc w:val="both"/>
        <w:rPr>
          <w:rFonts w:hint="eastAsia" w:ascii="微软雅黑" w:hAnsi="微软雅黑" w:eastAsia="微软雅黑" w:cs="微软雅黑"/>
          <w:spacing w:val="-1"/>
          <w:sz w:val="30"/>
          <w:szCs w:val="30"/>
        </w:rPr>
      </w:pPr>
    </w:p>
    <w:p w14:paraId="1E3E182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savour of the throne not less than of the altar.</w:t>
      </w:r>
    </w:p>
    <w:p w14:paraId="07F84CB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它们既带有祭坛的气息，也同样带有宝座的气息。</w:t>
      </w:r>
    </w:p>
    <w:p w14:paraId="03CFCF36">
      <w:pPr>
        <w:pStyle w:val="3"/>
        <w:spacing w:before="85" w:line="277" w:lineRule="auto"/>
        <w:ind w:left="8" w:right="12" w:firstLine="5"/>
        <w:jc w:val="both"/>
        <w:rPr>
          <w:rFonts w:hint="eastAsia" w:ascii="微软雅黑" w:hAnsi="微软雅黑" w:eastAsia="微软雅黑" w:cs="微软雅黑"/>
          <w:spacing w:val="-1"/>
          <w:sz w:val="30"/>
          <w:szCs w:val="30"/>
        </w:rPr>
      </w:pPr>
    </w:p>
    <w:p w14:paraId="06DF416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Priest upon his Throne.</w:t>
      </w:r>
    </w:p>
    <w:p w14:paraId="385CEC2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祂是坐在宝座上的祭司。</w:t>
      </w:r>
    </w:p>
    <w:p w14:paraId="0F1851FD">
      <w:pPr>
        <w:pStyle w:val="3"/>
        <w:spacing w:before="85" w:line="277" w:lineRule="auto"/>
        <w:ind w:left="8" w:right="12" w:firstLine="5"/>
        <w:jc w:val="both"/>
        <w:rPr>
          <w:rFonts w:hint="eastAsia" w:ascii="微软雅黑" w:hAnsi="微软雅黑" w:eastAsia="微软雅黑" w:cs="微软雅黑"/>
          <w:spacing w:val="-1"/>
          <w:sz w:val="30"/>
          <w:szCs w:val="30"/>
        </w:rPr>
      </w:pPr>
    </w:p>
    <w:p w14:paraId="3A3FC4D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Betwixt the intercession of Christ and advocacy among men, there are, as we have seen, many points of resemblance, but, in other respects, it is altogether peculiar.</w:t>
      </w:r>
    </w:p>
    <w:p w14:paraId="6B80B91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正如我们所看到的，基督的代求与人间的辩护之间有许多相似之处，但在其他方面，它完全是独特的。</w:t>
      </w:r>
    </w:p>
    <w:p w14:paraId="1EF68266">
      <w:pPr>
        <w:pStyle w:val="3"/>
        <w:spacing w:before="85" w:line="277" w:lineRule="auto"/>
        <w:ind w:left="8" w:right="12" w:firstLine="5"/>
        <w:jc w:val="both"/>
        <w:rPr>
          <w:rFonts w:hint="eastAsia" w:ascii="微软雅黑" w:hAnsi="微软雅黑" w:eastAsia="微软雅黑" w:cs="微软雅黑"/>
          <w:spacing w:val="-1"/>
          <w:sz w:val="30"/>
          <w:szCs w:val="30"/>
        </w:rPr>
      </w:pPr>
    </w:p>
    <w:p w14:paraId="740D832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possesses a character of utter exclusiveness; neither man nor angel must invade it; so absolute is it, indeed, as to exclude even the other persons of the godhead.</w:t>
      </w:r>
    </w:p>
    <w:p w14:paraId="3BE48CB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它具有完全排他性的特征；无论人还是天使都不得侵犯；事实上，它是如此绝对，以至于甚至排除了神格中的其他位格。</w:t>
      </w:r>
    </w:p>
    <w:p w14:paraId="602AE06A">
      <w:pPr>
        <w:pStyle w:val="3"/>
        <w:spacing w:before="85" w:line="277" w:lineRule="auto"/>
        <w:ind w:left="8" w:right="12" w:firstLine="5"/>
        <w:jc w:val="both"/>
        <w:rPr>
          <w:rFonts w:hint="eastAsia" w:ascii="微软雅黑" w:hAnsi="微软雅黑" w:eastAsia="微软雅黑" w:cs="微软雅黑"/>
          <w:spacing w:val="-1"/>
          <w:sz w:val="30"/>
          <w:szCs w:val="30"/>
        </w:rPr>
      </w:pPr>
    </w:p>
    <w:p w14:paraId="425F243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peculiarity was set forth in the type.</w:t>
      </w:r>
    </w:p>
    <w:p w14:paraId="21D2F9C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这种特殊性在预表中得到了体现。</w:t>
      </w:r>
    </w:p>
    <w:p w14:paraId="32F1014C">
      <w:pPr>
        <w:pStyle w:val="3"/>
        <w:spacing w:before="85" w:line="277" w:lineRule="auto"/>
        <w:ind w:left="8" w:right="12" w:firstLine="5"/>
        <w:jc w:val="both"/>
        <w:rPr>
          <w:rFonts w:hint="eastAsia" w:ascii="微软雅黑" w:hAnsi="微软雅黑" w:eastAsia="微软雅黑" w:cs="微软雅黑"/>
          <w:spacing w:val="-1"/>
          <w:sz w:val="30"/>
          <w:szCs w:val="30"/>
        </w:rPr>
      </w:pPr>
    </w:p>
    <w:p w14:paraId="0CFBB42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not even the king himself, might intrude into the functions of the priesthood in general; nor was any one but the high priest permitted to carry incense, on the day of expiation, into the holy of holies.</w:t>
      </w:r>
    </w:p>
    <w:p w14:paraId="5CA4C4C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任何人，甚至君王本人，都不得侵入一般的祭司职能；在赎罪日，除了大祭司，任何人都不被允许带着香进入至圣所。</w:t>
      </w:r>
    </w:p>
    <w:p w14:paraId="3AC10BCE">
      <w:pPr>
        <w:pStyle w:val="3"/>
        <w:spacing w:before="85" w:line="277" w:lineRule="auto"/>
        <w:ind w:left="8" w:right="12" w:firstLine="5"/>
        <w:jc w:val="both"/>
        <w:rPr>
          <w:rFonts w:hint="eastAsia" w:ascii="微软雅黑" w:hAnsi="微软雅黑" w:eastAsia="微软雅黑" w:cs="微软雅黑"/>
          <w:spacing w:val="-1"/>
          <w:sz w:val="30"/>
          <w:szCs w:val="30"/>
        </w:rPr>
      </w:pPr>
    </w:p>
    <w:p w14:paraId="7D01644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none else in heaven or in earth, either qualified, or authorized, or required, to make intercession.</w:t>
      </w:r>
    </w:p>
    <w:p w14:paraId="5B4A4BF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无论在天上还是地下，都没有其他人具备资格、获得授权或被要求进行代求。</w:t>
      </w:r>
    </w:p>
    <w:p w14:paraId="6DAB56AE">
      <w:pPr>
        <w:pStyle w:val="3"/>
        <w:spacing w:before="85" w:line="277" w:lineRule="auto"/>
        <w:ind w:left="8" w:right="12" w:firstLine="5"/>
        <w:jc w:val="both"/>
        <w:rPr>
          <w:rFonts w:hint="eastAsia" w:ascii="微软雅黑" w:hAnsi="微软雅黑" w:eastAsia="微软雅黑" w:cs="微软雅黑"/>
          <w:spacing w:val="-1"/>
          <w:sz w:val="30"/>
          <w:szCs w:val="30"/>
        </w:rPr>
      </w:pPr>
    </w:p>
    <w:p w14:paraId="4B6E309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cometh unto the Father BUT BY HIM.'</w:t>
      </w:r>
    </w:p>
    <w:p w14:paraId="6ED6E07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若不借着祂，没有人能到父那里去。</w:t>
      </w:r>
    </w:p>
    <w:p w14:paraId="6E53D194">
      <w:pPr>
        <w:pStyle w:val="3"/>
        <w:spacing w:before="85" w:line="277" w:lineRule="auto"/>
        <w:ind w:left="8" w:right="12" w:firstLine="5"/>
        <w:jc w:val="both"/>
        <w:rPr>
          <w:rFonts w:hint="eastAsia" w:ascii="微软雅黑" w:hAnsi="微软雅黑" w:eastAsia="微软雅黑" w:cs="微软雅黑"/>
          <w:spacing w:val="-1"/>
          <w:sz w:val="30"/>
          <w:szCs w:val="30"/>
        </w:rPr>
      </w:pPr>
    </w:p>
    <w:p w14:paraId="56457AD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‘Through him we have access by one Spirit unto the Father.'</w:t>
      </w:r>
    </w:p>
    <w:p w14:paraId="6445DFF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因为我们两人借着祂，在同一位圣灵里，被引到父面前。</w:t>
      </w:r>
    </w:p>
    <w:p w14:paraId="66B1A0AC">
      <w:pPr>
        <w:pStyle w:val="3"/>
        <w:spacing w:before="85" w:line="277" w:lineRule="auto"/>
        <w:ind w:left="8" w:right="12" w:firstLine="5"/>
        <w:jc w:val="both"/>
        <w:rPr>
          <w:rFonts w:hint="eastAsia" w:ascii="微软雅黑" w:hAnsi="微软雅黑" w:eastAsia="微软雅黑" w:cs="微软雅黑"/>
          <w:spacing w:val="-1"/>
          <w:sz w:val="30"/>
          <w:szCs w:val="30"/>
        </w:rPr>
      </w:pPr>
    </w:p>
    <w:p w14:paraId="0EAA40B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ONE mediator between God and men, the man Christ Jesus.'</w:t>
      </w:r>
    </w:p>
    <w:p w14:paraId="48491E6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因为只有一位上帝，在上帝和人中间，只有一位中保，乃是降世为人的基督耶稣。</w:t>
      </w:r>
    </w:p>
    <w:p w14:paraId="70C2B14E">
      <w:pPr>
        <w:pStyle w:val="3"/>
        <w:spacing w:before="85" w:line="277" w:lineRule="auto"/>
        <w:ind w:left="8" w:right="12" w:firstLine="5"/>
        <w:jc w:val="both"/>
        <w:rPr>
          <w:rFonts w:hint="eastAsia" w:ascii="微软雅黑" w:hAnsi="微软雅黑" w:eastAsia="微软雅黑" w:cs="微软雅黑"/>
          <w:spacing w:val="-1"/>
          <w:sz w:val="30"/>
          <w:szCs w:val="30"/>
        </w:rPr>
      </w:pPr>
    </w:p>
    <w:p w14:paraId="62E56D4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saints may, indeed, lawfully intercede for one another, but in a way very different from Christ.</w:t>
      </w:r>
    </w:p>
    <w:p w14:paraId="2861854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圣徒确实可以合法地彼此代求，但其方式与基督截然不同。</w:t>
      </w:r>
    </w:p>
    <w:p w14:paraId="1437C8D8">
      <w:pPr>
        <w:pStyle w:val="3"/>
        <w:spacing w:before="85" w:line="277" w:lineRule="auto"/>
        <w:ind w:left="8" w:right="12" w:firstLine="5"/>
        <w:jc w:val="both"/>
        <w:rPr>
          <w:rFonts w:hint="eastAsia" w:ascii="微软雅黑" w:hAnsi="微软雅黑" w:eastAsia="微软雅黑" w:cs="微软雅黑"/>
          <w:spacing w:val="-1"/>
          <w:sz w:val="30"/>
          <w:szCs w:val="30"/>
        </w:rPr>
      </w:pPr>
    </w:p>
    <w:p w14:paraId="01DA6C8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intercede on earth, he in heaven; he on the footing of his own merit, they altogether denied to everything like personal worth as the ground on which they trust for being heard.</w:t>
      </w:r>
    </w:p>
    <w:p w14:paraId="3181578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他们在地上代求，祂在天上代求；祂基于自己的功德，而他们则完全否认任何像个人价值一样的东西，作为他们相信自己被垂听的根据。</w:t>
      </w:r>
    </w:p>
    <w:p w14:paraId="34FAEB48">
      <w:pPr>
        <w:pStyle w:val="3"/>
        <w:spacing w:before="85" w:line="277" w:lineRule="auto"/>
        <w:ind w:left="8" w:right="12" w:firstLine="5"/>
        <w:jc w:val="both"/>
        <w:rPr>
          <w:rFonts w:hint="eastAsia" w:ascii="微软雅黑" w:hAnsi="微软雅黑" w:eastAsia="微软雅黑" w:cs="微软雅黑"/>
          <w:spacing w:val="-1"/>
          <w:sz w:val="30"/>
          <w:szCs w:val="30"/>
        </w:rPr>
      </w:pPr>
    </w:p>
    <w:p w14:paraId="37FE267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Angels may not intrude on this high and peculiar function of the Lord of angels.</w:t>
      </w:r>
    </w:p>
    <w:p w14:paraId="456F551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天使不得干涉这位天使之主的崇高而独特的职能。</w:t>
      </w:r>
    </w:p>
    <w:p w14:paraId="1262BBB7">
      <w:pPr>
        <w:pStyle w:val="3"/>
        <w:spacing w:before="85" w:line="277" w:lineRule="auto"/>
        <w:ind w:left="8" w:right="12" w:firstLine="5"/>
        <w:jc w:val="both"/>
        <w:rPr>
          <w:rFonts w:hint="eastAsia" w:ascii="微软雅黑" w:hAnsi="微软雅黑" w:eastAsia="微软雅黑" w:cs="微软雅黑"/>
          <w:spacing w:val="-1"/>
          <w:sz w:val="30"/>
          <w:szCs w:val="30"/>
        </w:rPr>
      </w:pPr>
    </w:p>
    <w:p w14:paraId="3CDF22E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often said to praise, but never, that we are aware of, to pray.</w:t>
      </w:r>
    </w:p>
    <w:p w14:paraId="235E357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他们常被说成在赞美，但据我们所知，从未被说成在祈祷。</w:t>
      </w:r>
    </w:p>
    <w:p w14:paraId="5DA88C77">
      <w:pPr>
        <w:pStyle w:val="3"/>
        <w:spacing w:before="85" w:line="277" w:lineRule="auto"/>
        <w:ind w:left="8" w:right="12" w:firstLine="5"/>
        <w:jc w:val="both"/>
        <w:rPr>
          <w:rFonts w:hint="eastAsia" w:ascii="微软雅黑" w:hAnsi="微软雅黑" w:eastAsia="微软雅黑" w:cs="微软雅黑"/>
          <w:spacing w:val="-1"/>
          <w:sz w:val="30"/>
          <w:szCs w:val="30"/>
        </w:rPr>
      </w:pPr>
    </w:p>
    <w:p w14:paraId="7DB47EC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they have any personal disposable merit to form the foundation of vicarious intercessions.</w:t>
      </w:r>
    </w:p>
    <w:p w14:paraId="6801CB4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他们也不可能有任何个人可支配的功德来构成代理代求的基础。</w:t>
      </w:r>
    </w:p>
    <w:p w14:paraId="662B5AED">
      <w:pPr>
        <w:pStyle w:val="3"/>
        <w:spacing w:before="85" w:line="277" w:lineRule="auto"/>
        <w:ind w:left="8" w:right="12" w:firstLine="5"/>
        <w:jc w:val="both"/>
        <w:rPr>
          <w:rFonts w:hint="eastAsia" w:ascii="微软雅黑" w:hAnsi="微软雅黑" w:eastAsia="微软雅黑" w:cs="微软雅黑"/>
          <w:spacing w:val="-1"/>
          <w:sz w:val="30"/>
          <w:szCs w:val="30"/>
        </w:rPr>
      </w:pPr>
    </w:p>
    <w:p w14:paraId="1356977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represent either angels or men as joint intercessors with Christ; as is done by the church of Rome, is to be guilty of a daring invasion of a high and exclusive prerogative of the one Mediator.</w:t>
      </w:r>
    </w:p>
    <w:p w14:paraId="042AF0A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像罗马教会所做的那样，把天使或人表现为与基督共同的代求者，就是犯下了对那一位中保崇高且独有特权的肆意侵犯。</w:t>
      </w:r>
    </w:p>
    <w:p w14:paraId="607C38AB">
      <w:pPr>
        <w:pStyle w:val="3"/>
        <w:spacing w:before="85" w:line="277" w:lineRule="auto"/>
        <w:ind w:left="8" w:right="12" w:firstLine="5"/>
        <w:jc w:val="both"/>
        <w:rPr>
          <w:rFonts w:hint="eastAsia" w:ascii="微软雅黑" w:hAnsi="微软雅黑" w:eastAsia="微软雅黑" w:cs="微软雅黑"/>
          <w:spacing w:val="-1"/>
          <w:sz w:val="30"/>
          <w:szCs w:val="30"/>
        </w:rPr>
      </w:pPr>
    </w:p>
    <w:p w14:paraId="02EC9CB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entrance into the holy place not made with hands, in the sense in which we are now speaking of it, the language of the prophet may be fitly accommodated: —'This gate shall be shut, it shall not be opened, and no man shall enter in by it; because the Lord, the God of Israel, hath entered in by it, therefore it shall be shut. It is for the Prince.</w:t>
      </w:r>
    </w:p>
    <w:p w14:paraId="6466850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我们现在谈论的进入非人手所造的圣所而言，先知的话语可以很恰当地加以应用：这门必须关闭，不可开放，谁也不可由这门进入，因为耶和华以色列的上帝已经由此进入，所以必须关闭。唯有王……可以坐在其内。</w:t>
      </w:r>
    </w:p>
    <w:p w14:paraId="45C92EC7">
      <w:pPr>
        <w:pStyle w:val="3"/>
        <w:spacing w:before="85" w:line="277" w:lineRule="auto"/>
        <w:ind w:left="8" w:right="12" w:firstLine="5"/>
        <w:jc w:val="both"/>
        <w:rPr>
          <w:rFonts w:hint="eastAsia" w:ascii="微软雅黑" w:hAnsi="微软雅黑" w:eastAsia="微软雅黑" w:cs="微软雅黑"/>
          <w:spacing w:val="-1"/>
          <w:sz w:val="30"/>
          <w:szCs w:val="30"/>
        </w:rPr>
      </w:pPr>
    </w:p>
    <w:p w14:paraId="08B699F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Messiah the Prince, the Prince of peace, claims the work of intercession as his peculiar prerogative.</w:t>
      </w:r>
    </w:p>
    <w:p w14:paraId="0870591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是的，弥赛亚君王，和平之君，主张代求的工作是祂特有的特权。</w:t>
      </w:r>
    </w:p>
    <w:p w14:paraId="72E81696">
      <w:pPr>
        <w:pStyle w:val="3"/>
        <w:spacing w:before="85" w:line="277" w:lineRule="auto"/>
        <w:ind w:left="8" w:right="12" w:firstLine="5"/>
        <w:jc w:val="both"/>
        <w:rPr>
          <w:rFonts w:hint="eastAsia" w:ascii="微软雅黑" w:hAnsi="微软雅黑" w:eastAsia="微软雅黑" w:cs="微软雅黑"/>
          <w:spacing w:val="-1"/>
          <w:sz w:val="30"/>
          <w:szCs w:val="30"/>
        </w:rPr>
      </w:pPr>
    </w:p>
    <w:p w14:paraId="24B5385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prerogative, indeed, which he claims as his to the exclusion, as we have said, even of the other persons of the godhead.</w:t>
      </w:r>
    </w:p>
    <w:p w14:paraId="79D30F2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事实上，这是一项祂声称为其所有的特权，正如我们所说，甚至排除了神格中的其他位格。</w:t>
      </w:r>
    </w:p>
    <w:p w14:paraId="23E75BA4">
      <w:pPr>
        <w:pStyle w:val="3"/>
        <w:spacing w:before="85" w:line="277" w:lineRule="auto"/>
        <w:ind w:left="8" w:right="12" w:firstLine="5"/>
        <w:jc w:val="both"/>
        <w:rPr>
          <w:rFonts w:hint="eastAsia" w:ascii="微软雅黑" w:hAnsi="微软雅黑" w:eastAsia="微软雅黑" w:cs="微软雅黑"/>
          <w:spacing w:val="-1"/>
          <w:sz w:val="30"/>
          <w:szCs w:val="30"/>
        </w:rPr>
      </w:pPr>
    </w:p>
    <w:p w14:paraId="3D772A1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 as the representative of Deity, sustaining the character of the judicial sovereign with whom the intercession must be transacted.</w:t>
      </w:r>
    </w:p>
    <w:p w14:paraId="7D06D8D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圣父作为神性的代表，维持着代求必须与之办理的司法主权的特征。</w:t>
      </w:r>
    </w:p>
    <w:p w14:paraId="21FCC6AF">
      <w:pPr>
        <w:pStyle w:val="3"/>
        <w:spacing w:before="85" w:line="277" w:lineRule="auto"/>
        <w:ind w:left="8" w:right="12" w:firstLine="5"/>
        <w:jc w:val="both"/>
        <w:rPr>
          <w:rFonts w:hint="eastAsia" w:ascii="微软雅黑" w:hAnsi="微软雅黑" w:eastAsia="微软雅黑" w:cs="微软雅黑"/>
          <w:spacing w:val="-1"/>
          <w:sz w:val="30"/>
          <w:szCs w:val="30"/>
        </w:rPr>
      </w:pPr>
    </w:p>
    <w:p w14:paraId="680EB8A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cannot be supposed to act in the capacity of intercessor.</w:t>
      </w:r>
    </w:p>
    <w:p w14:paraId="45CCB3D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不能被假定以代求者的身份行事。</w:t>
      </w:r>
    </w:p>
    <w:p w14:paraId="049C8D3B">
      <w:pPr>
        <w:pStyle w:val="3"/>
        <w:spacing w:before="85" w:line="277" w:lineRule="auto"/>
        <w:ind w:left="8" w:right="12" w:firstLine="5"/>
        <w:jc w:val="both"/>
        <w:rPr>
          <w:rFonts w:hint="eastAsia" w:ascii="微软雅黑" w:hAnsi="微软雅黑" w:eastAsia="微软雅黑" w:cs="微软雅黑"/>
          <w:spacing w:val="-1"/>
          <w:sz w:val="30"/>
          <w:szCs w:val="30"/>
        </w:rPr>
      </w:pPr>
    </w:p>
    <w:p w14:paraId="37CBC5D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read, indeed, of the Spirit's intercession —'The Spirit maketh intercession for the saints according to the will of God,'—but it is essentially different from that of Christ.</w:t>
      </w:r>
    </w:p>
    <w:p w14:paraId="4788C7F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确实，我们读到过圣灵的代求——圣灵照着上帝的旨意替圣徒祈求——但它与基督的代求有本质上的不同。</w:t>
      </w:r>
    </w:p>
    <w:p w14:paraId="216B6BE2">
      <w:pPr>
        <w:pStyle w:val="3"/>
        <w:spacing w:before="85" w:line="277" w:lineRule="auto"/>
        <w:ind w:left="8" w:right="12" w:firstLine="5"/>
        <w:jc w:val="both"/>
        <w:rPr>
          <w:rFonts w:hint="eastAsia" w:ascii="微软雅黑" w:hAnsi="微软雅黑" w:eastAsia="微软雅黑" w:cs="微软雅黑"/>
          <w:spacing w:val="-1"/>
          <w:sz w:val="30"/>
          <w:szCs w:val="30"/>
        </w:rPr>
      </w:pPr>
    </w:p>
    <w:p w14:paraId="4BF830A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at present, enter minutely into all the distinctions between them.</w:t>
      </w:r>
    </w:p>
    <w:p w14:paraId="17C2410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目前我们无法详尽地探讨它们之间的所有区别。</w:t>
      </w:r>
    </w:p>
    <w:p w14:paraId="1DECC7B6">
      <w:pPr>
        <w:pStyle w:val="3"/>
        <w:spacing w:before="85" w:line="277" w:lineRule="auto"/>
        <w:ind w:left="8" w:right="12" w:firstLine="5"/>
        <w:jc w:val="both"/>
        <w:rPr>
          <w:rFonts w:hint="eastAsia" w:ascii="微软雅黑" w:hAnsi="微软雅黑" w:eastAsia="微软雅黑" w:cs="微软雅黑"/>
          <w:spacing w:val="-1"/>
          <w:sz w:val="30"/>
          <w:szCs w:val="30"/>
        </w:rPr>
      </w:pPr>
    </w:p>
    <w:p w14:paraId="34F27A4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of Christ is personal; that of the Spirit moral.</w:t>
      </w:r>
    </w:p>
    <w:p w14:paraId="1316AFD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基督的是人格性的；圣灵的是道德性的。</w:t>
      </w:r>
    </w:p>
    <w:p w14:paraId="72030D5D">
      <w:pPr>
        <w:pStyle w:val="3"/>
        <w:spacing w:before="85" w:line="277" w:lineRule="auto"/>
        <w:ind w:left="8" w:right="12" w:firstLine="5"/>
        <w:jc w:val="both"/>
        <w:rPr>
          <w:rFonts w:hint="eastAsia" w:ascii="微软雅黑" w:hAnsi="微软雅黑" w:eastAsia="微软雅黑" w:cs="微软雅黑"/>
          <w:spacing w:val="-1"/>
          <w:sz w:val="30"/>
          <w:szCs w:val="30"/>
        </w:rPr>
      </w:pPr>
    </w:p>
    <w:p w14:paraId="57B4BBF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does not stand up, as does Christ, before God in the court of heaven, and literally plead the cause of men.</w:t>
      </w:r>
    </w:p>
    <w:p w14:paraId="417DCB3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圣灵并不像基督那样，在天上的法庭面对上帝，逐字逐句地为人类辩护。</w:t>
      </w:r>
    </w:p>
    <w:p w14:paraId="1AAEF331">
      <w:pPr>
        <w:pStyle w:val="3"/>
        <w:spacing w:before="85" w:line="277" w:lineRule="auto"/>
        <w:ind w:left="8" w:right="12" w:firstLine="5"/>
        <w:jc w:val="both"/>
        <w:rPr>
          <w:rFonts w:hint="eastAsia" w:ascii="微软雅黑" w:hAnsi="微软雅黑" w:eastAsia="微软雅黑" w:cs="微软雅黑"/>
          <w:spacing w:val="-1"/>
          <w:sz w:val="30"/>
          <w:szCs w:val="30"/>
        </w:rPr>
      </w:pPr>
    </w:p>
    <w:p w14:paraId="21FE3DA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supposition, besides implying a reflection on the perfection of Christ's work, is at variance with the exclusive divinity of the Spirit, he having no human nature as Christ has in which he can appropriately appear in the capacity of a pleader.</w:t>
      </w:r>
    </w:p>
    <w:p w14:paraId="5AE9F39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这种假设除了意味着对基督工作完美性的贬损外，也与圣灵独有的神性相悖，因为祂并不像基督那样拥有人性，使祂能以辩护人的身份恰当地出现。</w:t>
      </w:r>
    </w:p>
    <w:p w14:paraId="626652B9">
      <w:pPr>
        <w:pStyle w:val="3"/>
        <w:spacing w:before="85" w:line="277" w:lineRule="auto"/>
        <w:ind w:left="8" w:right="12" w:firstLine="5"/>
        <w:jc w:val="both"/>
        <w:rPr>
          <w:rFonts w:hint="eastAsia" w:ascii="微软雅黑" w:hAnsi="微软雅黑" w:eastAsia="微软雅黑" w:cs="微软雅黑"/>
          <w:spacing w:val="-1"/>
          <w:sz w:val="30"/>
          <w:szCs w:val="30"/>
        </w:rPr>
      </w:pPr>
    </w:p>
    <w:p w14:paraId="0A5A40A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Spirit's intercession consists in the moral influence he exerts on the souls of the people of God, in leading them out to pray for themselves, by discovering to them the matter of prayer; by imparting a disposition or inclination to pray; by fixing the mind on the subject of prayer; by giving enlargement, freedom, and confidence in the exercise; and by directing them in the use of proper arguments.</w:t>
      </w:r>
    </w:p>
    <w:p w14:paraId="6060E75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的代求在于祂对上帝子民灵魂所施加的道德影响，引导他们为自己祈祷，向他们揭示祈祷的内容；赋予他们祈祷的倾向或意愿；使他们的思想集中在祈祷的主题上；使他们在操练中得到扩充、自由和信心；并指导他们使用恰当的论点。</w:t>
      </w:r>
    </w:p>
    <w:p w14:paraId="06C33D54">
      <w:pPr>
        <w:pStyle w:val="3"/>
        <w:spacing w:before="85" w:line="277" w:lineRule="auto"/>
        <w:ind w:left="8" w:right="12" w:firstLine="5"/>
        <w:jc w:val="both"/>
        <w:rPr>
          <w:rFonts w:hint="eastAsia" w:ascii="微软雅黑" w:hAnsi="微软雅黑" w:eastAsia="微软雅黑" w:cs="微软雅黑"/>
          <w:spacing w:val="-1"/>
          <w:sz w:val="30"/>
          <w:szCs w:val="30"/>
        </w:rPr>
      </w:pPr>
    </w:p>
    <w:p w14:paraId="340C8E6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this it will plainly enough appear, in what the intercession of Christ and that of the Holy Spirit differ from one another.</w:t>
      </w:r>
    </w:p>
    <w:p w14:paraId="62AE412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由此可见，基督的代求和圣灵的代求之间的区别是显而易见的。</w:t>
      </w:r>
    </w:p>
    <w:p w14:paraId="4B35C34F">
      <w:pPr>
        <w:pStyle w:val="3"/>
        <w:spacing w:before="85" w:line="277" w:lineRule="auto"/>
        <w:ind w:left="8" w:right="12" w:firstLine="5"/>
        <w:jc w:val="both"/>
        <w:rPr>
          <w:rFonts w:hint="eastAsia" w:ascii="微软雅黑" w:hAnsi="微软雅黑" w:eastAsia="微软雅黑" w:cs="微软雅黑"/>
          <w:spacing w:val="-1"/>
          <w:sz w:val="30"/>
          <w:szCs w:val="30"/>
        </w:rPr>
      </w:pPr>
    </w:p>
    <w:p w14:paraId="22A5F2B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differ in their nature, the one being meritorious and the other moral; in their objects, that of the one being to remove the obstacles to man's salvation that exist on the part of God, that of the other to remove those which exist on the part of man; in their locality, the one being in heaven, the other on earth; in the relation which they bear to their subjects, the one being without men, the other within; and in their effects, the one enabling to pray, the other rendering prayer acceptable to God.</w:t>
      </w:r>
    </w:p>
    <w:p w14:paraId="2BCAC19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在性质上不同，一个是功德性的，另一个是道德性的；在目的上不同，一个是为了消除上帝方面存在的对人类救赎的障碍，另一个是为了消除人类方面存在的障碍；在地点上不同，一个在天上，一个在地上；在它们与主体的关系上不同，一个在人之外，一个在人内；在效果上不同，一个使人能祈祷，另一个使祈祷蒙上帝接纳。</w:t>
      </w:r>
    </w:p>
    <w:p w14:paraId="1AF9E409">
      <w:pPr>
        <w:pStyle w:val="3"/>
        <w:spacing w:before="85" w:line="277" w:lineRule="auto"/>
        <w:ind w:left="8" w:right="12" w:firstLine="5"/>
        <w:jc w:val="both"/>
        <w:rPr>
          <w:rFonts w:hint="eastAsia" w:ascii="微软雅黑" w:hAnsi="微软雅黑" w:eastAsia="微软雅黑" w:cs="微软雅黑"/>
          <w:spacing w:val="-1"/>
          <w:sz w:val="30"/>
          <w:szCs w:val="30"/>
        </w:rPr>
      </w:pPr>
    </w:p>
    <w:p w14:paraId="6BEB519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thus appears that the intercession of the Spirit interferes in no point whatever with that of Christ, but leaves it in all its naked peculiarity or exclusiveness.</w:t>
      </w:r>
    </w:p>
    <w:p w14:paraId="1FDE515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因此可见，圣灵的代求在任何点上都不干扰基督的代求，而是保留了它所有的独特性或排他性。</w:t>
      </w:r>
    </w:p>
    <w:p w14:paraId="12F5781B">
      <w:pPr>
        <w:pStyle w:val="3"/>
        <w:spacing w:before="85" w:line="277" w:lineRule="auto"/>
        <w:ind w:left="8" w:right="12" w:firstLine="5"/>
        <w:jc w:val="both"/>
        <w:rPr>
          <w:rFonts w:hint="eastAsia" w:ascii="微软雅黑" w:hAnsi="微软雅黑" w:eastAsia="微软雅黑" w:cs="微软雅黑"/>
          <w:spacing w:val="-1"/>
          <w:sz w:val="30"/>
          <w:szCs w:val="30"/>
        </w:rPr>
      </w:pPr>
    </w:p>
    <w:p w14:paraId="5503471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prevalence or efficacy of Christ's intercession is a feature on which we might descant at great length.</w:t>
      </w:r>
    </w:p>
    <w:p w14:paraId="25AA0D9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基督代求的普遍性或效力是一个我们可以详加论述的特征。</w:t>
      </w:r>
    </w:p>
    <w:p w14:paraId="0FE32EC2">
      <w:pPr>
        <w:pStyle w:val="3"/>
        <w:spacing w:before="85" w:line="277" w:lineRule="auto"/>
        <w:ind w:left="8" w:right="12" w:firstLine="5"/>
        <w:jc w:val="both"/>
        <w:rPr>
          <w:rFonts w:hint="eastAsia" w:ascii="微软雅黑" w:hAnsi="微软雅黑" w:eastAsia="微软雅黑" w:cs="微软雅黑"/>
          <w:spacing w:val="-1"/>
          <w:sz w:val="30"/>
          <w:szCs w:val="30"/>
        </w:rPr>
      </w:pPr>
    </w:p>
    <w:p w14:paraId="4D2EB51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inviting theme, so full of comfort and encouragement.</w:t>
      </w:r>
    </w:p>
    <w:p w14:paraId="272FD5F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这是一个引人入胜的主题，充满了安慰和鼓励。</w:t>
      </w:r>
    </w:p>
    <w:p w14:paraId="7DD3F6F0">
      <w:pPr>
        <w:pStyle w:val="3"/>
        <w:spacing w:before="85" w:line="277" w:lineRule="auto"/>
        <w:ind w:left="8" w:right="12" w:firstLine="5"/>
        <w:jc w:val="both"/>
        <w:rPr>
          <w:rFonts w:hint="eastAsia" w:ascii="微软雅黑" w:hAnsi="微软雅黑" w:eastAsia="微软雅黑" w:cs="微软雅黑"/>
          <w:spacing w:val="-1"/>
          <w:sz w:val="30"/>
          <w:szCs w:val="30"/>
        </w:rPr>
      </w:pPr>
    </w:p>
    <w:p w14:paraId="0066C3C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often happens, among men, that the most urgent petitions, the most touching appeals on behalf of the oppressed, the wretched, and the needy, are permitted to remain disregarded and unheard.</w:t>
      </w:r>
    </w:p>
    <w:p w14:paraId="16C7CC8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在人间常有这样的情况：最迫切的请愿，代表被压迫者、不幸者和贫困者所发出的最动人的诉求，被置之不理且不被听取。</w:t>
      </w:r>
    </w:p>
    <w:p w14:paraId="1E481FB8">
      <w:pPr>
        <w:pStyle w:val="3"/>
        <w:spacing w:before="85" w:line="277" w:lineRule="auto"/>
        <w:ind w:left="8" w:right="12" w:firstLine="5"/>
        <w:jc w:val="both"/>
        <w:rPr>
          <w:rFonts w:hint="eastAsia" w:ascii="微软雅黑" w:hAnsi="微软雅黑" w:eastAsia="微软雅黑" w:cs="微软雅黑"/>
          <w:spacing w:val="-1"/>
          <w:sz w:val="30"/>
          <w:szCs w:val="30"/>
        </w:rPr>
      </w:pPr>
    </w:p>
    <w:p w14:paraId="1D40966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not one request of our divine Advocate can possibly share this fate.</w:t>
      </w:r>
    </w:p>
    <w:p w14:paraId="3EF4FDE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但我们神圣中保的任何一个请求都不可能遭受这种命运。</w:t>
      </w:r>
    </w:p>
    <w:p w14:paraId="25FAB431">
      <w:pPr>
        <w:pStyle w:val="3"/>
        <w:spacing w:before="85" w:line="277" w:lineRule="auto"/>
        <w:ind w:left="8" w:right="12" w:firstLine="5"/>
        <w:jc w:val="both"/>
        <w:rPr>
          <w:rFonts w:hint="eastAsia" w:ascii="微软雅黑" w:hAnsi="微软雅黑" w:eastAsia="微软雅黑" w:cs="微软雅黑"/>
          <w:spacing w:val="-1"/>
          <w:sz w:val="30"/>
          <w:szCs w:val="30"/>
        </w:rPr>
      </w:pPr>
    </w:p>
    <w:p w14:paraId="034546B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Him the Father heareth always.</w:t>
      </w:r>
    </w:p>
    <w:p w14:paraId="22ACD84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天父总是听祂。</w:t>
      </w:r>
    </w:p>
    <w:p w14:paraId="7AFFB80D">
      <w:pPr>
        <w:pStyle w:val="3"/>
        <w:spacing w:before="85" w:line="277" w:lineRule="auto"/>
        <w:ind w:left="8" w:right="12" w:firstLine="5"/>
        <w:jc w:val="both"/>
        <w:rPr>
          <w:rFonts w:hint="eastAsia" w:ascii="微软雅黑" w:hAnsi="微软雅黑" w:eastAsia="微软雅黑" w:cs="微软雅黑"/>
          <w:spacing w:val="-1"/>
          <w:sz w:val="30"/>
          <w:szCs w:val="30"/>
        </w:rPr>
      </w:pPr>
    </w:p>
    <w:p w14:paraId="7853A0C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view admits of ample confirmation and illustration.</w:t>
      </w:r>
    </w:p>
    <w:p w14:paraId="1DE6BAF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这一观点可以得到充分的证实和说明。</w:t>
      </w:r>
    </w:p>
    <w:p w14:paraId="101E7E0C">
      <w:pPr>
        <w:pStyle w:val="3"/>
        <w:spacing w:before="85" w:line="277" w:lineRule="auto"/>
        <w:ind w:left="8" w:right="12" w:firstLine="5"/>
        <w:jc w:val="both"/>
        <w:rPr>
          <w:rFonts w:hint="eastAsia" w:ascii="微软雅黑" w:hAnsi="微软雅黑" w:eastAsia="微软雅黑" w:cs="微软雅黑"/>
          <w:spacing w:val="-1"/>
          <w:sz w:val="30"/>
          <w:szCs w:val="30"/>
        </w:rPr>
      </w:pPr>
    </w:p>
    <w:p w14:paraId="314D476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typified, indeed, under the law, by the success which attended the entrance of the high priest into the holy of holies on the day of expiation; for, had he not been accepted, the fire would have been extinguished on the golden altar, the censer of incense would have dropped from his hand, and he would never have been permitted to return to bless the people.</w:t>
      </w:r>
    </w:p>
    <w:p w14:paraId="13D2DBB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事实上，在律法下，大祭司在赎罪日进入至圣所并取得成功就预示了这一点；因为如果祂不被接纳，金坛上的火就会熄灭，香炉就会从祂手中滑落，祂就永远不被允许回来祝福百姓。</w:t>
      </w:r>
    </w:p>
    <w:p w14:paraId="74884258">
      <w:pPr>
        <w:pStyle w:val="3"/>
        <w:spacing w:before="85" w:line="277" w:lineRule="auto"/>
        <w:ind w:left="8" w:right="12" w:firstLine="5"/>
        <w:jc w:val="both"/>
        <w:rPr>
          <w:rFonts w:hint="eastAsia" w:ascii="微软雅黑" w:hAnsi="微软雅黑" w:eastAsia="微软雅黑" w:cs="微软雅黑"/>
          <w:spacing w:val="-1"/>
          <w:sz w:val="30"/>
          <w:szCs w:val="30"/>
        </w:rPr>
      </w:pPr>
    </w:p>
    <w:p w14:paraId="00BCA82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twenty-first Psalm, which, from the lofty terms in which it is conceived, must have a higher reference than to the literal David, we read, ‘Thou hast given him his heart's desire, and hast not withholden the request of his lips.'</w:t>
      </w:r>
    </w:p>
    <w:p w14:paraId="4FBCE1E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在诗篇第二十一篇中，由于其表达辞藻华丽，其所指必定高于字面意义上的大卫，我们读到：祂心里的心愿，你已经赐给祂；祂嘴唇所求的，你未尝不应允。</w:t>
      </w:r>
    </w:p>
    <w:p w14:paraId="764FC9EB">
      <w:pPr>
        <w:pStyle w:val="3"/>
        <w:spacing w:before="85" w:line="277" w:lineRule="auto"/>
        <w:ind w:left="8" w:right="12" w:firstLine="5"/>
        <w:jc w:val="both"/>
        <w:rPr>
          <w:rFonts w:hint="eastAsia" w:ascii="微软雅黑" w:hAnsi="微软雅黑" w:eastAsia="微软雅黑" w:cs="微软雅黑"/>
          <w:spacing w:val="-1"/>
          <w:sz w:val="30"/>
          <w:szCs w:val="30"/>
        </w:rPr>
      </w:pPr>
    </w:p>
    <w:p w14:paraId="2981FEA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did Christ ever, while on earth, intercede in vain.</w:t>
      </w:r>
    </w:p>
    <w:p w14:paraId="5CD357C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基督在地上时也从未徒劳地代求过。</w:t>
      </w:r>
    </w:p>
    <w:p w14:paraId="6A366006">
      <w:pPr>
        <w:pStyle w:val="3"/>
        <w:spacing w:before="85" w:line="277" w:lineRule="auto"/>
        <w:ind w:left="8" w:right="12" w:firstLine="5"/>
        <w:jc w:val="both"/>
        <w:rPr>
          <w:rFonts w:hint="eastAsia" w:ascii="微软雅黑" w:hAnsi="微软雅黑" w:eastAsia="微软雅黑" w:cs="微软雅黑"/>
          <w:spacing w:val="-1"/>
          <w:sz w:val="30"/>
          <w:szCs w:val="30"/>
        </w:rPr>
      </w:pPr>
    </w:p>
    <w:p w14:paraId="78A35BE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‘Father, I thank thee that thou hast heard me,' is his own testimony on one particular occasion, to which he subjoins the general affirmation, ‘And I knew that thou hearest me always.'</w:t>
      </w:r>
    </w:p>
    <w:p w14:paraId="71318D6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父啊，我感谢你，因为你已经听了我，是祂在某个特定场合的亲口见证，祂随后又补充了一句普遍的断言，我也知道你常听我。</w:t>
      </w:r>
    </w:p>
    <w:p w14:paraId="0FF56123">
      <w:pPr>
        <w:pStyle w:val="3"/>
        <w:spacing w:before="85" w:line="277" w:lineRule="auto"/>
        <w:ind w:left="8" w:right="12" w:firstLine="5"/>
        <w:jc w:val="both"/>
        <w:rPr>
          <w:rFonts w:hint="eastAsia" w:ascii="微软雅黑" w:hAnsi="微软雅黑" w:eastAsia="微软雅黑" w:cs="微软雅黑"/>
          <w:spacing w:val="-1"/>
          <w:sz w:val="30"/>
          <w:szCs w:val="30"/>
        </w:rPr>
      </w:pPr>
    </w:p>
    <w:p w14:paraId="5001B1D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assures us, that ‘when in the days of his flesh he had offered up prayers and supplications with strong crying and tears, he was heard in that he feared.'</w:t>
      </w:r>
    </w:p>
    <w:p w14:paraId="04F5D86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使徒向我们保证，祂在肉身的日子，既大声哀哭，流泪祷告，恳求那能救祂脱离死亡的主，就因祂的虔诚蒙了应允。</w:t>
      </w:r>
    </w:p>
    <w:p w14:paraId="39DD57D3">
      <w:pPr>
        <w:pStyle w:val="3"/>
        <w:spacing w:before="85" w:line="277" w:lineRule="auto"/>
        <w:ind w:left="8" w:right="12" w:firstLine="5"/>
        <w:jc w:val="both"/>
        <w:rPr>
          <w:rFonts w:hint="eastAsia" w:ascii="微软雅黑" w:hAnsi="微软雅黑" w:eastAsia="微软雅黑" w:cs="微软雅黑"/>
          <w:spacing w:val="-1"/>
          <w:sz w:val="30"/>
          <w:szCs w:val="30"/>
        </w:rPr>
      </w:pPr>
    </w:p>
    <w:p w14:paraId="46367C4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request only was he ever denied, ‘Father, if it be possible let this cup pass from me.'</w:t>
      </w:r>
    </w:p>
    <w:p w14:paraId="3E92B9E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祂只有一次请求被拒绝过：父啊，倘若可行，求你叫这杯离开我。</w:t>
      </w:r>
    </w:p>
    <w:p w14:paraId="42A7AC2F">
      <w:pPr>
        <w:pStyle w:val="3"/>
        <w:spacing w:before="85" w:line="277" w:lineRule="auto"/>
        <w:ind w:left="8" w:right="12" w:firstLine="5"/>
        <w:jc w:val="both"/>
        <w:rPr>
          <w:rFonts w:hint="eastAsia" w:ascii="微软雅黑" w:hAnsi="微软雅黑" w:eastAsia="微软雅黑" w:cs="微软雅黑"/>
          <w:spacing w:val="-1"/>
          <w:sz w:val="30"/>
          <w:szCs w:val="30"/>
        </w:rPr>
      </w:pPr>
    </w:p>
    <w:p w14:paraId="205F6DEF">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was no part of his intercession: it was the natural shrinking of his holy human nature from the awful scene that was before him; and, instead of militating against our position, it gives it support, inasmuch as his drinking the bitter cup of mingled woe, which could not possibly pass from him, laid a meritorious foundation for the success of his advocacy.</w:t>
      </w:r>
    </w:p>
    <w:p w14:paraId="505D8BE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并不是祂代求的一部分：这是祂神圣的人性在面对面前可怕场景时的自然畏缩；而且，它并没有削弱我们的地位，反而给予了支持，因为祂喝下了那苦涩的忧虑之杯，那是祂无法避开的，这为祂辩护的成功奠定了功德的基础。</w:t>
      </w:r>
    </w:p>
    <w:p w14:paraId="32127FEE">
      <w:pPr>
        <w:pStyle w:val="3"/>
        <w:spacing w:before="85" w:line="277" w:lineRule="auto"/>
        <w:ind w:left="8" w:right="12" w:firstLine="5"/>
        <w:jc w:val="both"/>
        <w:rPr>
          <w:rFonts w:hint="eastAsia" w:ascii="微软雅黑" w:hAnsi="微软雅黑" w:eastAsia="微软雅黑" w:cs="微软雅黑"/>
          <w:spacing w:val="-1"/>
          <w:sz w:val="30"/>
          <w:szCs w:val="30"/>
        </w:rPr>
      </w:pPr>
    </w:p>
    <w:p w14:paraId="3E2CCF25">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that one prayer had been heard on his own behalf, not another could have been heard on ours.</w:t>
      </w:r>
    </w:p>
    <w:p w14:paraId="49B6BC7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如果那一个祷告是代表祂自己被垂听的，那么就没有另一个祷告能代表我们被垂听了。</w:t>
      </w:r>
    </w:p>
    <w:p w14:paraId="3F597892">
      <w:pPr>
        <w:pStyle w:val="3"/>
        <w:spacing w:before="85" w:line="277" w:lineRule="auto"/>
        <w:ind w:left="8" w:right="12" w:firstLine="5"/>
        <w:jc w:val="both"/>
        <w:rPr>
          <w:rFonts w:hint="eastAsia" w:ascii="微软雅黑" w:hAnsi="微软雅黑" w:eastAsia="微软雅黑" w:cs="微软雅黑"/>
          <w:spacing w:val="-1"/>
          <w:sz w:val="30"/>
          <w:szCs w:val="30"/>
        </w:rPr>
      </w:pPr>
    </w:p>
    <w:p w14:paraId="1F31F1C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character of the intercessor is considered, there can be no reason to dread his ever being unheard.</w:t>
      </w:r>
    </w:p>
    <w:p w14:paraId="120DC3A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考虑到代求者的品格，就没有理由担心祂会有不被垂听的时候。</w:t>
      </w:r>
    </w:p>
    <w:p w14:paraId="33121AE1">
      <w:pPr>
        <w:pStyle w:val="3"/>
        <w:spacing w:before="85" w:line="277" w:lineRule="auto"/>
        <w:ind w:left="8" w:right="12" w:firstLine="5"/>
        <w:jc w:val="both"/>
        <w:rPr>
          <w:rFonts w:hint="eastAsia" w:ascii="微软雅黑" w:hAnsi="微软雅黑" w:eastAsia="微软雅黑" w:cs="微软雅黑"/>
          <w:spacing w:val="-1"/>
          <w:sz w:val="30"/>
          <w:szCs w:val="30"/>
        </w:rPr>
      </w:pPr>
    </w:p>
    <w:p w14:paraId="77D453E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dignity of his person must give weight and influence to his petitions; the relation in which he stands to God as a Son, cannot but have its effect; nor are his personal and official qualifications here to be forgotten.</w:t>
      </w:r>
    </w:p>
    <w:p w14:paraId="0EA2E2B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祂人格的高贵必定使祂的请求具有份量和影响力；祂作为儿子与上帝的关系，不能不产生影响；祂个人和职分的资格在这里也不容忽视。</w:t>
      </w:r>
    </w:p>
    <w:p w14:paraId="6CF0BB54">
      <w:pPr>
        <w:pStyle w:val="3"/>
        <w:spacing w:before="85" w:line="277" w:lineRule="auto"/>
        <w:ind w:left="8" w:right="12" w:firstLine="5"/>
        <w:jc w:val="both"/>
        <w:rPr>
          <w:rFonts w:hint="eastAsia" w:ascii="微软雅黑" w:hAnsi="微软雅黑" w:eastAsia="微软雅黑" w:cs="微软雅黑"/>
          <w:spacing w:val="-1"/>
          <w:sz w:val="30"/>
          <w:szCs w:val="30"/>
        </w:rPr>
      </w:pPr>
    </w:p>
    <w:p w14:paraId="703CCB7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one who is infinitely wise, and holy, and compassionate; whose diligence, and zeal, and affection are boundless; who acts moreover under the high authority of a divine commission, should fail in his suit is utterly impossible.</w:t>
      </w:r>
    </w:p>
    <w:p w14:paraId="5DBDCC2D">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一位无限智慧、圣洁、慈悲，且勤勉、热忱、关爱无边，并在上帝委任的高级权威下行事的人，要在诉讼中失败是绝对不可能的。</w:t>
      </w:r>
    </w:p>
    <w:p w14:paraId="7D6B7B34">
      <w:pPr>
        <w:pStyle w:val="3"/>
        <w:spacing w:before="85" w:line="277" w:lineRule="auto"/>
        <w:ind w:left="8" w:right="12" w:firstLine="5"/>
        <w:jc w:val="both"/>
        <w:rPr>
          <w:rFonts w:hint="eastAsia" w:ascii="微软雅黑" w:hAnsi="微软雅黑" w:eastAsia="微软雅黑" w:cs="微软雅黑"/>
          <w:spacing w:val="-1"/>
          <w:sz w:val="30"/>
          <w:szCs w:val="30"/>
        </w:rPr>
      </w:pPr>
    </w:p>
    <w:p w14:paraId="0600199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he man only, or even angel, failure were not impossible; but being the Son of God, Jehovah's fellow, it must be that as a Prince he has power with God and shall prevail.</w:t>
      </w:r>
    </w:p>
    <w:p w14:paraId="2752B88E">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如果祂只是人，甚至是天使，失败并非不可能；但既然祂是上帝之子，是耶和华的同伴，祂作为一个王子，必定向上帝有力量，且必得胜。</w:t>
      </w:r>
    </w:p>
    <w:p w14:paraId="79C22FA9">
      <w:pPr>
        <w:pStyle w:val="3"/>
        <w:spacing w:before="85" w:line="277" w:lineRule="auto"/>
        <w:ind w:left="8" w:right="12" w:firstLine="5"/>
        <w:jc w:val="both"/>
        <w:rPr>
          <w:rFonts w:hint="eastAsia" w:ascii="微软雅黑" w:hAnsi="微软雅黑" w:eastAsia="微软雅黑" w:cs="微软雅黑"/>
          <w:spacing w:val="-1"/>
          <w:sz w:val="30"/>
          <w:szCs w:val="30"/>
        </w:rPr>
      </w:pPr>
    </w:p>
    <w:p w14:paraId="2C021619">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foundation on which his intercession rests affords farther security.</w:t>
      </w:r>
    </w:p>
    <w:p w14:paraId="0F29FCB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祂代求所依据的基础提供了进一步的保障。</w:t>
      </w:r>
    </w:p>
    <w:p w14:paraId="1839EE1F">
      <w:pPr>
        <w:pStyle w:val="3"/>
        <w:spacing w:before="85" w:line="277" w:lineRule="auto"/>
        <w:ind w:left="8" w:right="12" w:firstLine="5"/>
        <w:jc w:val="both"/>
        <w:rPr>
          <w:rFonts w:hint="eastAsia" w:ascii="微软雅黑" w:hAnsi="微软雅黑" w:eastAsia="微软雅黑" w:cs="微软雅黑"/>
          <w:spacing w:val="-1"/>
          <w:sz w:val="30"/>
          <w:szCs w:val="30"/>
        </w:rPr>
      </w:pPr>
    </w:p>
    <w:p w14:paraId="027E1DE3">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proceeds on the footing of his atonement.</w:t>
      </w:r>
    </w:p>
    <w:p w14:paraId="138E2DBA">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它是建立在祂赎罪的基础上进行的。</w:t>
      </w:r>
    </w:p>
    <w:p w14:paraId="6593BE8B">
      <w:pPr>
        <w:pStyle w:val="3"/>
        <w:spacing w:before="85" w:line="277" w:lineRule="auto"/>
        <w:ind w:left="8" w:right="12" w:firstLine="5"/>
        <w:jc w:val="both"/>
        <w:rPr>
          <w:rFonts w:hint="eastAsia" w:ascii="微软雅黑" w:hAnsi="微软雅黑" w:eastAsia="微软雅黑" w:cs="微软雅黑"/>
          <w:spacing w:val="-1"/>
          <w:sz w:val="30"/>
          <w:szCs w:val="30"/>
        </w:rPr>
      </w:pPr>
    </w:p>
    <w:p w14:paraId="03AD7D3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asks nothing for which he has not paid the full price of his precious blood.</w:t>
      </w:r>
    </w:p>
    <w:p w14:paraId="6F122CC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凡是祂祈求的东西，祂都付出了祂宝血的全部代价。</w:t>
      </w:r>
    </w:p>
    <w:p w14:paraId="4CF1D097">
      <w:pPr>
        <w:pStyle w:val="3"/>
        <w:spacing w:before="85" w:line="277" w:lineRule="auto"/>
        <w:ind w:left="8" w:right="12" w:firstLine="5"/>
        <w:jc w:val="both"/>
        <w:rPr>
          <w:rFonts w:hint="eastAsia" w:ascii="微软雅黑" w:hAnsi="微软雅黑" w:eastAsia="微软雅黑" w:cs="微软雅黑"/>
          <w:spacing w:val="-1"/>
          <w:sz w:val="30"/>
          <w:szCs w:val="30"/>
        </w:rPr>
      </w:pPr>
    </w:p>
    <w:p w14:paraId="3F5CF1B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he seeks is what he has merited; and he who has ‘accepted his sacrifice' cannot but ‘grant him his heart's desire,' cannot ‘withhold from him the request of his lips.'</w:t>
      </w:r>
    </w:p>
    <w:p w14:paraId="4FD6844B">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祂所追求的是祂所应得的；而那位已经接纳了祂的祭物的一位，不能不赐给祂心里的心愿，不能不应允祂嘴唇所求的。</w:t>
      </w:r>
    </w:p>
    <w:p w14:paraId="19196128">
      <w:pPr>
        <w:pStyle w:val="3"/>
        <w:spacing w:before="85" w:line="277" w:lineRule="auto"/>
        <w:ind w:left="8" w:right="12" w:firstLine="5"/>
        <w:jc w:val="both"/>
        <w:rPr>
          <w:rFonts w:hint="eastAsia" w:ascii="微软雅黑" w:hAnsi="微软雅黑" w:eastAsia="微软雅黑" w:cs="微软雅黑"/>
          <w:spacing w:val="-1"/>
          <w:sz w:val="30"/>
          <w:szCs w:val="30"/>
        </w:rPr>
      </w:pPr>
    </w:p>
    <w:p w14:paraId="1FDEBAF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there in the matter of his intercession, as before delineated, anything but what is good in itself, agreeable to the will of God, and fitted to advance the glories of the godhead.</w:t>
      </w:r>
    </w:p>
    <w:p w14:paraId="5360B158">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在祂代求的内容中，如前所述，除了本身是好的、符合上帝旨意的、并适合增进神格荣耀的事物之外，别无他物。</w:t>
      </w:r>
    </w:p>
    <w:p w14:paraId="1CF1F58F">
      <w:pPr>
        <w:pStyle w:val="3"/>
        <w:spacing w:before="85" w:line="277" w:lineRule="auto"/>
        <w:ind w:left="8" w:right="12" w:firstLine="5"/>
        <w:jc w:val="both"/>
        <w:rPr>
          <w:rFonts w:hint="eastAsia" w:ascii="微软雅黑" w:hAnsi="微软雅黑" w:eastAsia="微软雅黑" w:cs="微软雅黑"/>
          <w:spacing w:val="-1"/>
          <w:sz w:val="30"/>
          <w:szCs w:val="30"/>
        </w:rPr>
      </w:pPr>
    </w:p>
    <w:p w14:paraId="7865A1F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objects, too, for whom he pleads, are all the chosen of God, the children; the friends of Him with whom he pleads, dear to his heart as to his own, alike the objects of his complacent affection and esteem.</w:t>
      </w:r>
    </w:p>
    <w:p w14:paraId="05ABD117">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祂为之代求的对象，也都是上帝所拣选的人，是上帝的儿女；也是祂向其祈求的那位的朋友，在祂心中就像在自己心中一样亲切，同样是祂满足的慈爱和尊重的对象。</w:t>
      </w:r>
    </w:p>
    <w:p w14:paraId="07FBD405">
      <w:pPr>
        <w:pStyle w:val="3"/>
        <w:spacing w:before="85" w:line="277" w:lineRule="auto"/>
        <w:ind w:left="8" w:right="12" w:firstLine="5"/>
        <w:jc w:val="both"/>
        <w:rPr>
          <w:rFonts w:hint="eastAsia" w:ascii="微软雅黑" w:hAnsi="微软雅黑" w:eastAsia="微软雅黑" w:cs="微软雅黑"/>
          <w:spacing w:val="-1"/>
          <w:sz w:val="30"/>
          <w:szCs w:val="30"/>
        </w:rPr>
      </w:pPr>
    </w:p>
    <w:p w14:paraId="54C4CD91">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 himself loveth them.'</w:t>
      </w:r>
    </w:p>
    <w:p w14:paraId="7CC235BC">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父自己爱你们。</w:t>
      </w:r>
    </w:p>
    <w:p w14:paraId="4D08E6AE">
      <w:pPr>
        <w:pStyle w:val="3"/>
        <w:spacing w:before="85" w:line="277" w:lineRule="auto"/>
        <w:ind w:left="8" w:right="12" w:firstLine="5"/>
        <w:jc w:val="both"/>
        <w:rPr>
          <w:rFonts w:hint="eastAsia" w:ascii="微软雅黑" w:hAnsi="微软雅黑" w:eastAsia="微软雅黑" w:cs="微软雅黑"/>
          <w:spacing w:val="-1"/>
          <w:sz w:val="30"/>
          <w:szCs w:val="30"/>
        </w:rPr>
      </w:pPr>
    </w:p>
    <w:p w14:paraId="0BB4E8F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Add to all these considerations, the security arising from the results of Christ's intercession that have been already realised.</w:t>
      </w:r>
    </w:p>
    <w:p w14:paraId="0B596FD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在所有这些考虑之外，再加上已经实现的基督代求结果所带来的保障。</w:t>
      </w:r>
    </w:p>
    <w:p w14:paraId="41D9835D">
      <w:pPr>
        <w:pStyle w:val="3"/>
        <w:spacing w:before="85" w:line="277" w:lineRule="auto"/>
        <w:ind w:left="8" w:right="12" w:firstLine="5"/>
        <w:jc w:val="both"/>
        <w:rPr>
          <w:rFonts w:hint="eastAsia" w:ascii="微软雅黑" w:hAnsi="微软雅黑" w:eastAsia="微软雅黑" w:cs="微软雅黑"/>
          <w:spacing w:val="-1"/>
          <w:sz w:val="30"/>
          <w:szCs w:val="30"/>
        </w:rPr>
      </w:pPr>
    </w:p>
    <w:p w14:paraId="7AF3EE02">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souls have been converted, how many sins pardoned, how many temptations repelled, how many acts of holy obedience performed and accepted, how many sons brought to full and eternal glory, in all of which the efficacy of Christ's intercession has been proved by the best of all evidence—its actual effects!</w:t>
      </w:r>
    </w:p>
    <w:p w14:paraId="68021986">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灵魂已经归主，有多少罪孽得到赦免，有多少诱惑被击退，有多少神圣顺服的行为被执行并接纳，有多少儿子被带入完全而永恒的荣耀，在所有这些事情中，基督代求的效力都得到了最好的证据——即其实际效果的证明！</w:t>
      </w:r>
    </w:p>
    <w:p w14:paraId="504BBD3F">
      <w:pPr>
        <w:pStyle w:val="3"/>
        <w:spacing w:before="85" w:line="277" w:lineRule="auto"/>
        <w:ind w:left="8" w:right="12" w:firstLine="5"/>
        <w:jc w:val="both"/>
        <w:rPr>
          <w:rFonts w:hint="eastAsia" w:ascii="微软雅黑" w:hAnsi="微软雅黑" w:eastAsia="微软雅黑" w:cs="微软雅黑"/>
          <w:spacing w:val="-1"/>
          <w:sz w:val="30"/>
          <w:szCs w:val="30"/>
        </w:rPr>
      </w:pPr>
    </w:p>
    <w:p w14:paraId="1E4BDE70">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abundant, thus, is the evidence of its prevalence, that the timid can have no reason for distrust, the unbeliever no excuse for neglect.</w:t>
      </w:r>
    </w:p>
    <w:p w14:paraId="71F39154">
      <w:pPr>
        <w:pStyle w:val="3"/>
        <w:spacing w:before="85" w:line="277" w:lineRule="auto"/>
        <w:ind w:left="8" w:right="12" w:firstLine="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因此，其盛行效力的证据是如此丰富，以至于胆怯者没有理由不信任，不信者也没有理由忽视。</w:t>
      </w:r>
    </w:p>
    <w:p w14:paraId="33F31425">
      <w:pPr>
        <w:pStyle w:val="3"/>
        <w:spacing w:before="85" w:line="277" w:lineRule="auto"/>
        <w:ind w:left="8" w:right="12" w:firstLine="5"/>
        <w:jc w:val="both"/>
        <w:rPr>
          <w:rFonts w:hint="eastAsia" w:ascii="微软雅黑" w:hAnsi="微软雅黑" w:eastAsia="微软雅黑" w:cs="微软雅黑"/>
          <w:spacing w:val="-1"/>
          <w:sz w:val="30"/>
          <w:szCs w:val="30"/>
        </w:rPr>
      </w:pPr>
    </w:p>
    <w:p w14:paraId="7E23972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to observe the constancy of Christ's intercession.</w:t>
      </w:r>
    </w:p>
    <w:p w14:paraId="15E8E4D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剩下唯有观察基督代求的恒常性。</w:t>
      </w:r>
    </w:p>
    <w:p w14:paraId="73C95AF2">
      <w:pPr>
        <w:pStyle w:val="3"/>
        <w:spacing w:before="177" w:line="507" w:lineRule="auto"/>
        <w:ind w:left="10" w:right="1022" w:hanging="1"/>
        <w:rPr>
          <w:rFonts w:hint="eastAsia" w:ascii="微软雅黑" w:hAnsi="微软雅黑" w:eastAsia="微软雅黑" w:cs="微软雅黑"/>
          <w:sz w:val="30"/>
          <w:szCs w:val="30"/>
        </w:rPr>
      </w:pPr>
    </w:p>
    <w:p w14:paraId="3CB2080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continually employed in this work.</w:t>
      </w:r>
    </w:p>
    <w:p w14:paraId="43F4BEC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祂不断致力于此项工作。</w:t>
      </w:r>
    </w:p>
    <w:p w14:paraId="3A62DD58">
      <w:pPr>
        <w:pStyle w:val="3"/>
        <w:spacing w:before="177" w:line="507" w:lineRule="auto"/>
        <w:ind w:left="10" w:right="1022" w:hanging="1"/>
        <w:rPr>
          <w:rFonts w:hint="eastAsia" w:ascii="微软雅黑" w:hAnsi="微软雅黑" w:eastAsia="微软雅黑" w:cs="微软雅黑"/>
          <w:sz w:val="30"/>
          <w:szCs w:val="30"/>
        </w:rPr>
      </w:pPr>
    </w:p>
    <w:p w14:paraId="309164C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oblation was the work of comparatively a short period, but his intercession never ceases.</w:t>
      </w:r>
    </w:p>
    <w:p w14:paraId="08B8023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祂的献祭工作在时间上相对较短，但祂的代求永不止息。</w:t>
      </w:r>
    </w:p>
    <w:p w14:paraId="523DDB44">
      <w:pPr>
        <w:pStyle w:val="3"/>
        <w:spacing w:before="177" w:line="507" w:lineRule="auto"/>
        <w:ind w:left="10" w:right="1022" w:hanging="1"/>
        <w:rPr>
          <w:rFonts w:hint="eastAsia" w:ascii="微软雅黑" w:hAnsi="微软雅黑" w:eastAsia="微软雅黑" w:cs="微软雅黑"/>
          <w:sz w:val="30"/>
          <w:szCs w:val="30"/>
        </w:rPr>
      </w:pPr>
    </w:p>
    <w:p w14:paraId="3B58469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benevolence may become languid, may intermit for a time, or may finally die away altogether.</w:t>
      </w:r>
    </w:p>
    <w:p w14:paraId="58629B2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人类的仁慈可能会变得倦怠，可能会中断一段时间，或者最终完全消亡。</w:t>
      </w:r>
    </w:p>
    <w:p w14:paraId="552A6448">
      <w:pPr>
        <w:pStyle w:val="3"/>
        <w:spacing w:before="177" w:line="507" w:lineRule="auto"/>
        <w:ind w:left="10" w:right="1022" w:hanging="1"/>
        <w:rPr>
          <w:rFonts w:hint="eastAsia" w:ascii="微软雅黑" w:hAnsi="微软雅黑" w:eastAsia="微软雅黑" w:cs="微软雅黑"/>
          <w:sz w:val="30"/>
          <w:szCs w:val="30"/>
        </w:rPr>
      </w:pPr>
    </w:p>
    <w:p w14:paraId="3A11A7B2">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the benevolence which prompts the petitions of our Advocate.</w:t>
      </w:r>
    </w:p>
    <w:p w14:paraId="499CA14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但促使我们这位辩护者代求的仁慈却非如此。</w:t>
      </w:r>
    </w:p>
    <w:p w14:paraId="63194783">
      <w:pPr>
        <w:pStyle w:val="3"/>
        <w:spacing w:before="177" w:line="507" w:lineRule="auto"/>
        <w:ind w:left="10" w:right="1022" w:hanging="1"/>
        <w:rPr>
          <w:rFonts w:hint="eastAsia" w:ascii="微软雅黑" w:hAnsi="微软雅黑" w:eastAsia="微软雅黑" w:cs="微软雅黑"/>
          <w:sz w:val="30"/>
          <w:szCs w:val="30"/>
        </w:rPr>
      </w:pPr>
    </w:p>
    <w:p w14:paraId="3018BD0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never become languid from ignorance of his people's wants, for he is omniscient; nor from want of affection, for his love is abiding; nor from want of merit, for his sacrifice is of unfailing virtue; nor from fatigue, for he is the almighty and immutable God.</w:t>
      </w:r>
    </w:p>
    <w:p w14:paraId="533B948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因不了解子民的需求而变得倦怠，因为祂是全知的；也不会因缺乏感情而倦怠，因为祂的爱是长存的；也不会因缺乏功劳而倦怠，因为祂的祭物具有永不枯竭的功效；也不会因疲劳而倦怠，因为祂是全能且永不改变的上帝。</w:t>
      </w:r>
    </w:p>
    <w:p w14:paraId="1B4062C2">
      <w:pPr>
        <w:pStyle w:val="3"/>
        <w:spacing w:before="177" w:line="507" w:lineRule="auto"/>
        <w:ind w:left="10" w:right="1022" w:hanging="1"/>
        <w:rPr>
          <w:rFonts w:hint="eastAsia" w:ascii="微软雅黑" w:hAnsi="微软雅黑" w:eastAsia="微软雅黑" w:cs="微软雅黑"/>
          <w:sz w:val="30"/>
          <w:szCs w:val="30"/>
        </w:rPr>
      </w:pPr>
    </w:p>
    <w:p w14:paraId="35FC556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ever occasion a suspension.</w:t>
      </w:r>
    </w:p>
    <w:p w14:paraId="2F33BDB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没有任何事情能导致中断。</w:t>
      </w:r>
    </w:p>
    <w:p w14:paraId="2E812C4B">
      <w:pPr>
        <w:pStyle w:val="3"/>
        <w:spacing w:before="177" w:line="507" w:lineRule="auto"/>
        <w:ind w:left="10" w:right="1022" w:hanging="1"/>
        <w:rPr>
          <w:rFonts w:hint="eastAsia" w:ascii="微软雅黑" w:hAnsi="微软雅黑" w:eastAsia="微软雅黑" w:cs="微软雅黑"/>
          <w:sz w:val="30"/>
          <w:szCs w:val="30"/>
        </w:rPr>
      </w:pPr>
    </w:p>
    <w:p w14:paraId="3ACCD37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 moment's intermission would prove fatal to the eternal interests of all the elect.</w:t>
      </w:r>
    </w:p>
    <w:p w14:paraId="01C6B47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一瞬间的中止对所有选民的永恒利益都将是致命的。</w:t>
      </w:r>
    </w:p>
    <w:p w14:paraId="61F6251E">
      <w:pPr>
        <w:pStyle w:val="3"/>
        <w:spacing w:before="177" w:line="507" w:lineRule="auto"/>
        <w:ind w:left="10" w:right="1022" w:hanging="1"/>
        <w:rPr>
          <w:rFonts w:hint="eastAsia" w:ascii="微软雅黑" w:hAnsi="微软雅黑" w:eastAsia="微软雅黑" w:cs="微软雅黑"/>
          <w:sz w:val="30"/>
          <w:szCs w:val="30"/>
        </w:rPr>
      </w:pPr>
    </w:p>
    <w:p w14:paraId="4A66E76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attending to the case of one, he has no need to suspend attention to that of another.</w:t>
      </w:r>
    </w:p>
    <w:p w14:paraId="2F7D946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但是，在关注某一个人的情况时，祂无需中止对另一个人的关注。</w:t>
      </w:r>
    </w:p>
    <w:p w14:paraId="0B39568A">
      <w:pPr>
        <w:pStyle w:val="3"/>
        <w:spacing w:before="177" w:line="507" w:lineRule="auto"/>
        <w:ind w:left="10" w:right="1022" w:hanging="1"/>
        <w:rPr>
          <w:rFonts w:hint="eastAsia" w:ascii="微软雅黑" w:hAnsi="微软雅黑" w:eastAsia="微软雅黑" w:cs="微软雅黑"/>
          <w:sz w:val="30"/>
          <w:szCs w:val="30"/>
        </w:rPr>
      </w:pPr>
    </w:p>
    <w:p w14:paraId="5D3428B2">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Innumerable as are his applicants, he attends to the wants of each as if there were not another that needed his care.</w:t>
      </w:r>
    </w:p>
    <w:p w14:paraId="37A204C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尽管寻求祂的人数不胜数，祂关注每一个人的需求，就如同没有另一个人需要祂的眷顾一般。</w:t>
      </w:r>
    </w:p>
    <w:p w14:paraId="56D03ED9">
      <w:pPr>
        <w:pStyle w:val="3"/>
        <w:spacing w:before="177" w:line="507" w:lineRule="auto"/>
        <w:ind w:left="10" w:right="1022" w:hanging="1"/>
        <w:rPr>
          <w:rFonts w:hint="eastAsia" w:ascii="微软雅黑" w:hAnsi="微软雅黑" w:eastAsia="微软雅黑" w:cs="微软雅黑"/>
          <w:sz w:val="30"/>
          <w:szCs w:val="30"/>
        </w:rPr>
      </w:pPr>
    </w:p>
    <w:p w14:paraId="4F56825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Multiplicity cannot bewilder, variety cannot divide, importance cannot oppress his thoughts.</w:t>
      </w:r>
    </w:p>
    <w:p w14:paraId="5CA7227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多样性不能使祂困惑，繁杂性不能分散祂的注意力，重要性不能压迫祂的思绪。</w:t>
      </w:r>
    </w:p>
    <w:p w14:paraId="71BE533C">
      <w:pPr>
        <w:pStyle w:val="3"/>
        <w:spacing w:before="177" w:line="507" w:lineRule="auto"/>
        <w:ind w:left="10" w:right="1022" w:hanging="1"/>
        <w:rPr>
          <w:rFonts w:hint="eastAsia" w:ascii="微软雅黑" w:hAnsi="微软雅黑" w:eastAsia="微软雅黑" w:cs="微软雅黑"/>
          <w:sz w:val="30"/>
          <w:szCs w:val="30"/>
        </w:rPr>
      </w:pPr>
    </w:p>
    <w:p w14:paraId="0964D83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care of millions is no burden.</w:t>
      </w:r>
    </w:p>
    <w:p w14:paraId="08D92F7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对祂而言，眷顾数百万人并非负担。</w:t>
      </w:r>
    </w:p>
    <w:p w14:paraId="422AC1CA">
      <w:pPr>
        <w:pStyle w:val="3"/>
        <w:spacing w:before="177" w:line="507" w:lineRule="auto"/>
        <w:ind w:left="10" w:right="1022" w:hanging="1"/>
        <w:rPr>
          <w:rFonts w:hint="eastAsia" w:ascii="微软雅黑" w:hAnsi="微软雅黑" w:eastAsia="微软雅黑" w:cs="微软雅黑"/>
          <w:sz w:val="30"/>
          <w:szCs w:val="30"/>
        </w:rPr>
      </w:pPr>
    </w:p>
    <w:p w14:paraId="3BF00E0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Ten thousand claims meet with the same attention as if there were but one.</w:t>
      </w:r>
    </w:p>
    <w:p w14:paraId="6E15C4A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成千上万的诉求所得到的关注，与只有一个诉求时完全相同。</w:t>
      </w:r>
    </w:p>
    <w:p w14:paraId="19BE8639">
      <w:pPr>
        <w:pStyle w:val="3"/>
        <w:spacing w:before="177" w:line="507" w:lineRule="auto"/>
        <w:ind w:left="10" w:right="1022" w:hanging="1"/>
        <w:rPr>
          <w:rFonts w:hint="eastAsia" w:ascii="微软雅黑" w:hAnsi="微软雅黑" w:eastAsia="微软雅黑" w:cs="微软雅黑"/>
          <w:sz w:val="30"/>
          <w:szCs w:val="30"/>
        </w:rPr>
      </w:pPr>
    </w:p>
    <w:p w14:paraId="687370E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understanding, his love, his merit, his power, are all infinite; and we must beware of measuring him by the low standard of our own limited capacities.</w:t>
      </w:r>
    </w:p>
    <w:p w14:paraId="073F1DA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祂的悟性、祂的慈爱、祂的功德、祂的权能全都是无限的；我们必须谨慎，不可用我们自己有限能力的低标准来衡量祂。</w:t>
      </w:r>
    </w:p>
    <w:p w14:paraId="0FA3E8D2">
      <w:pPr>
        <w:pStyle w:val="3"/>
        <w:spacing w:before="177" w:line="507" w:lineRule="auto"/>
        <w:ind w:left="10" w:right="1022" w:hanging="1"/>
        <w:rPr>
          <w:rFonts w:hint="eastAsia" w:ascii="微软雅黑" w:hAnsi="微软雅黑" w:eastAsia="微软雅黑" w:cs="微软雅黑"/>
          <w:sz w:val="30"/>
          <w:szCs w:val="30"/>
        </w:rPr>
      </w:pPr>
    </w:p>
    <w:p w14:paraId="6BE50ED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his intercession ever come to an end.</w:t>
      </w:r>
    </w:p>
    <w:p w14:paraId="34072916">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祂的代求也永远不会结束。</w:t>
      </w:r>
    </w:p>
    <w:p w14:paraId="359E690E">
      <w:pPr>
        <w:pStyle w:val="3"/>
        <w:spacing w:before="177" w:line="507" w:lineRule="auto"/>
        <w:ind w:left="10" w:right="1022" w:hanging="1"/>
        <w:rPr>
          <w:rFonts w:hint="eastAsia" w:ascii="微软雅黑" w:hAnsi="微软雅黑" w:eastAsia="微软雅黑" w:cs="微软雅黑"/>
          <w:sz w:val="30"/>
          <w:szCs w:val="30"/>
        </w:rPr>
      </w:pPr>
    </w:p>
    <w:p w14:paraId="66A1EC4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need for it forever.</w:t>
      </w:r>
    </w:p>
    <w:p w14:paraId="4075779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我们将永远需要它。</w:t>
      </w:r>
    </w:p>
    <w:p w14:paraId="59B1DE79">
      <w:pPr>
        <w:pStyle w:val="3"/>
        <w:spacing w:before="177" w:line="507" w:lineRule="auto"/>
        <w:ind w:left="10" w:right="1022" w:hanging="1"/>
        <w:rPr>
          <w:rFonts w:hint="eastAsia" w:ascii="微软雅黑" w:hAnsi="微软雅黑" w:eastAsia="微软雅黑" w:cs="微软雅黑"/>
          <w:sz w:val="30"/>
          <w:szCs w:val="30"/>
        </w:rPr>
      </w:pPr>
    </w:p>
    <w:p w14:paraId="62BEFB3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his people sin, he will plead for pardon; so long as they are tempted, he will procure them strength to resist; so long as they continue to perform services, he will continue to give them acceptance; so long as they are in the wilderness, he will procure them guidance and safety; nay, so long as the blessings of Heaven are enjoyed, will he plead his merits as the ground on which they are bestowed.</w:t>
      </w:r>
    </w:p>
    <w:p w14:paraId="5431A38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祂的子民还在犯罪，祂就会祈求赦免；只要他们受到诱惑，祂就会为他们获得抵抗的力量；只要他们继续履行侍奉，祂就会继续使他们蒙悦纳；只要他们在旷野中，祂就会为他们获得引导与安全；甚至，只要天上的福分仍被享有，祂就会以祂的功德作为赐予这些福分的根基而代求。</w:t>
      </w:r>
    </w:p>
    <w:p w14:paraId="5898E3C3">
      <w:pPr>
        <w:pStyle w:val="3"/>
        <w:spacing w:before="177" w:line="507" w:lineRule="auto"/>
        <w:ind w:left="10" w:right="1022" w:hanging="1"/>
        <w:rPr>
          <w:rFonts w:hint="eastAsia" w:ascii="微软雅黑" w:hAnsi="微软雅黑" w:eastAsia="微软雅黑" w:cs="微软雅黑"/>
          <w:sz w:val="30"/>
          <w:szCs w:val="30"/>
        </w:rPr>
      </w:pPr>
    </w:p>
    <w:p w14:paraId="38D88AF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eternity will he continue to plead on behalf of his people.</w:t>
      </w:r>
    </w:p>
    <w:p w14:paraId="1DC47DA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在永恒中，祂将继续代表祂的子民代求。</w:t>
      </w:r>
    </w:p>
    <w:p w14:paraId="33328C9C">
      <w:pPr>
        <w:pStyle w:val="3"/>
        <w:spacing w:before="177" w:line="507" w:lineRule="auto"/>
        <w:ind w:left="10" w:right="1022" w:hanging="1"/>
        <w:rPr>
          <w:rFonts w:hint="eastAsia" w:ascii="微软雅黑" w:hAnsi="微软雅黑" w:eastAsia="微软雅黑" w:cs="微软雅黑"/>
          <w:sz w:val="30"/>
          <w:szCs w:val="30"/>
        </w:rPr>
      </w:pPr>
    </w:p>
    <w:p w14:paraId="5399493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shall they cease to be the objects of his care; never shall their names be erased from his breast; never shall their cause be taken from his lips; never shall the odour-breathing censer drop from his hand; nor shall his blessed merits ever cease to rise up in a cloud of fragrant incense before the Lord.</w:t>
      </w:r>
    </w:p>
    <w:p w14:paraId="5C02150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远不会不再是祂眷顾的对象；他们的名字永远不会从祂的胸前抹去；他们的案情永远不会从祂的嘴唇边离开；那吐露芬芳的香炉永远不会从祂的手中掉落；祂神圣的功德也永远不会停止像芬香的烟云一般，在主面前升起。</w:t>
      </w:r>
    </w:p>
    <w:p w14:paraId="43E55CFA">
      <w:pPr>
        <w:pStyle w:val="3"/>
        <w:spacing w:before="177" w:line="507" w:lineRule="auto"/>
        <w:ind w:left="10" w:right="1022" w:hanging="1"/>
        <w:rPr>
          <w:rFonts w:hint="eastAsia" w:ascii="微软雅黑" w:hAnsi="微软雅黑" w:eastAsia="微软雅黑" w:cs="微软雅黑"/>
          <w:sz w:val="30"/>
          <w:szCs w:val="30"/>
        </w:rPr>
      </w:pPr>
    </w:p>
    <w:p w14:paraId="713B81B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EVER LIVETH TO MAKE INTERCESSION FOR THEM.</w:t>
      </w:r>
    </w:p>
    <w:p w14:paraId="6E8025A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祂长远活着，为他们代求。</w:t>
      </w:r>
    </w:p>
    <w:p w14:paraId="57BAF2FA">
      <w:pPr>
        <w:pStyle w:val="3"/>
        <w:spacing w:before="177" w:line="507" w:lineRule="auto"/>
        <w:ind w:left="10" w:right="1022" w:hanging="1"/>
        <w:rPr>
          <w:rFonts w:hint="eastAsia" w:ascii="微软雅黑" w:hAnsi="微软雅黑" w:eastAsia="微软雅黑" w:cs="微软雅黑"/>
          <w:sz w:val="30"/>
          <w:szCs w:val="30"/>
        </w:rPr>
      </w:pPr>
    </w:p>
    <w:p w14:paraId="7773B02E">
      <w:pPr>
        <w:pStyle w:val="2"/>
        <w:bidi w:val="0"/>
        <w:jc w:val="center"/>
        <w:rPr>
          <w:rFonts w:hint="eastAsia"/>
        </w:rPr>
      </w:pPr>
      <w:r>
        <w:rPr>
          <w:rFonts w:hint="eastAsia"/>
        </w:rPr>
        <w:t>SECTION V.</w:t>
      </w:r>
    </w:p>
    <w:p w14:paraId="6C4BDFE9">
      <w:pPr>
        <w:pStyle w:val="2"/>
        <w:bidi w:val="0"/>
        <w:jc w:val="center"/>
        <w:rPr>
          <w:rFonts w:hint="eastAsia"/>
        </w:rPr>
      </w:pPr>
      <w:r>
        <w:rPr>
          <w:rFonts w:hint="eastAsia"/>
        </w:rPr>
        <w:t>第五节。</w:t>
      </w:r>
    </w:p>
    <w:p w14:paraId="0983D05C">
      <w:pPr>
        <w:pStyle w:val="2"/>
        <w:bidi w:val="0"/>
        <w:jc w:val="center"/>
        <w:rPr>
          <w:rFonts w:hint="eastAsia"/>
        </w:rPr>
      </w:pPr>
      <w:bookmarkStart w:id="0" w:name="_GoBack"/>
      <w:bookmarkEnd w:id="0"/>
      <w:r>
        <w:rPr>
          <w:rFonts w:hint="eastAsia"/>
        </w:rPr>
        <w:t>RESULTS OF CHRIST'S INTERCESSION.</w:t>
      </w:r>
    </w:p>
    <w:p w14:paraId="7C3454C4">
      <w:pPr>
        <w:pStyle w:val="2"/>
        <w:bidi w:val="0"/>
        <w:jc w:val="center"/>
        <w:rPr>
          <w:rFonts w:hint="eastAsia"/>
        </w:rPr>
      </w:pPr>
      <w:r>
        <w:rPr>
          <w:rFonts w:hint="eastAsia"/>
        </w:rPr>
        <w:t>基督代求的结果。</w:t>
      </w:r>
    </w:p>
    <w:p w14:paraId="186CE51E">
      <w:pPr>
        <w:pStyle w:val="3"/>
        <w:spacing w:before="177" w:line="507" w:lineRule="auto"/>
        <w:ind w:left="10" w:right="1022" w:hanging="1"/>
        <w:rPr>
          <w:rFonts w:hint="eastAsia" w:ascii="微软雅黑" w:hAnsi="微软雅黑" w:eastAsia="微软雅黑" w:cs="微软雅黑"/>
          <w:sz w:val="30"/>
          <w:szCs w:val="30"/>
        </w:rPr>
      </w:pPr>
    </w:p>
    <w:p w14:paraId="048F296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intercession of Christ affords a bright display of the love of God.</w:t>
      </w:r>
    </w:p>
    <w:p w14:paraId="2B9E7BD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基督的代求展现了上帝之爱的灿烂光辉。</w:t>
      </w:r>
    </w:p>
    <w:p w14:paraId="01886AA7">
      <w:pPr>
        <w:pStyle w:val="3"/>
        <w:spacing w:before="177" w:line="507" w:lineRule="auto"/>
        <w:ind w:left="10" w:right="1022" w:hanging="1"/>
        <w:rPr>
          <w:rFonts w:hint="eastAsia" w:ascii="微软雅黑" w:hAnsi="微软雅黑" w:eastAsia="微软雅黑" w:cs="微软雅黑"/>
          <w:sz w:val="30"/>
          <w:szCs w:val="30"/>
        </w:rPr>
      </w:pPr>
    </w:p>
    <w:p w14:paraId="1D98CC9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appointing for men an advocate at all, and especially such an advocate, this feature of the divine character, so conspicuous in every other part of redemption, is strikingly developed.</w:t>
      </w:r>
    </w:p>
    <w:p w14:paraId="2306D31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上帝竟然为世人设立辩护者，特别是设立这样一位辩护者，这使得在救赎的其他每个部分都如此显著的神性特征得到了惊人的显明。</w:t>
      </w:r>
    </w:p>
    <w:p w14:paraId="6C95036D">
      <w:pPr>
        <w:pStyle w:val="3"/>
        <w:spacing w:before="177" w:line="507" w:lineRule="auto"/>
        <w:ind w:left="10" w:right="1022" w:hanging="1"/>
        <w:rPr>
          <w:rFonts w:hint="eastAsia" w:ascii="微软雅黑" w:hAnsi="微软雅黑" w:eastAsia="微软雅黑" w:cs="微软雅黑"/>
          <w:sz w:val="30"/>
          <w:szCs w:val="30"/>
        </w:rPr>
      </w:pPr>
    </w:p>
    <w:p w14:paraId="4A3821E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appointment the purchased salvation could never have been enjoyed; man could never have successfully pled his own cause; and the evils to which he is constantly exposed, must inevitably have wrought his ruin.</w:t>
      </w:r>
    </w:p>
    <w:p w14:paraId="71A3437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若没有这项设立，那被购得的救恩就永远无法被享有；人永远无法成功地为自己的案情辩护；而人经常暴露在其中的邪恶，必将不可避免地造成他的毁灭。</w:t>
      </w:r>
    </w:p>
    <w:p w14:paraId="7042C89B">
      <w:pPr>
        <w:pStyle w:val="3"/>
        <w:spacing w:before="177" w:line="507" w:lineRule="auto"/>
        <w:ind w:left="10" w:right="1022" w:hanging="1"/>
        <w:rPr>
          <w:rFonts w:hint="eastAsia" w:ascii="微软雅黑" w:hAnsi="微软雅黑" w:eastAsia="微软雅黑" w:cs="微软雅黑"/>
          <w:sz w:val="30"/>
          <w:szCs w:val="30"/>
        </w:rPr>
      </w:pPr>
    </w:p>
    <w:p w14:paraId="7B5D14E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services could never have been accepted; temptations must have placed him in daily jeopardy; and his sins should have brought him, without fail, under condemnation.</w:t>
      </w:r>
    </w:p>
    <w:p w14:paraId="3FACEB16">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他的侍奉永远无法蒙悦纳；诱惑必会使他每日处于危险之中；而他的罪也必将毫无疑问地使他落入定罪之下。</w:t>
      </w:r>
    </w:p>
    <w:p w14:paraId="53F137E0">
      <w:pPr>
        <w:pStyle w:val="3"/>
        <w:spacing w:before="177" w:line="507" w:lineRule="auto"/>
        <w:ind w:left="10" w:right="1022" w:hanging="1"/>
        <w:rPr>
          <w:rFonts w:hint="eastAsia" w:ascii="微软雅黑" w:hAnsi="微软雅黑" w:eastAsia="微软雅黑" w:cs="微软雅黑"/>
          <w:sz w:val="30"/>
          <w:szCs w:val="30"/>
        </w:rPr>
      </w:pPr>
    </w:p>
    <w:p w14:paraId="26FE40F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even the people of God could never reach final salvation; not a prayer which they might offer could be heard; not a service they might perform could be accepted; not an assault of Satan could they repel; and the very first sin, however small, that they should commit, would sink them to perdition.</w:t>
      </w:r>
    </w:p>
    <w:p w14:paraId="6E663AD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它，即使是上帝的子民也永远无法达到最终的救恩；他们所奉献的任何祷告都不能被垂听；他们所履行的任何侍奉都不能被悦纳；撒旦的任何攻击他们都不能击退；而他们所犯下的第一桩罪，无论多么微小，都会使他们坠入灭亡。</w:t>
      </w:r>
    </w:p>
    <w:p w14:paraId="26C3A562">
      <w:pPr>
        <w:pStyle w:val="3"/>
        <w:spacing w:before="177" w:line="507" w:lineRule="auto"/>
        <w:ind w:left="10" w:right="1022" w:hanging="1"/>
        <w:rPr>
          <w:rFonts w:hint="eastAsia" w:ascii="微软雅黑" w:hAnsi="微软雅黑" w:eastAsia="微软雅黑" w:cs="微软雅黑"/>
          <w:sz w:val="30"/>
          <w:szCs w:val="30"/>
        </w:rPr>
      </w:pPr>
    </w:p>
    <w:p w14:paraId="092E93C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the love of God displayed in providing for men an advocate to plead their cause, and to secure them against such fatal consequences!</w:t>
      </w:r>
    </w:p>
    <w:p w14:paraId="56CE207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那么，上帝为世人提供一位辩护者来为他们的案情辩护，并保护他们免受如此致命后果的伤害，这是何等地展现了祂的爱啊！</w:t>
      </w:r>
    </w:p>
    <w:p w14:paraId="60A68FD7">
      <w:pPr>
        <w:pStyle w:val="3"/>
        <w:spacing w:before="177" w:line="507" w:lineRule="auto"/>
        <w:ind w:left="10" w:right="1022" w:hanging="1"/>
        <w:rPr>
          <w:rFonts w:hint="eastAsia" w:ascii="微软雅黑" w:hAnsi="微软雅黑" w:eastAsia="微软雅黑" w:cs="微软雅黑"/>
          <w:sz w:val="30"/>
          <w:szCs w:val="30"/>
        </w:rPr>
      </w:pPr>
    </w:p>
    <w:p w14:paraId="7013691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such an advocate; not a man like ourselves, not an angel of light, not a seraph of glory, but his Son, his own Son, his only begotten, well-beloved Son, equal to himself in every divine perfection, the noblest personage in the universe.</w:t>
      </w:r>
    </w:p>
    <w:p w14:paraId="3494138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而且，是这样一位辩护者；不是像我们一样的人，不是光明的天使，不是荣耀的炽天使，而是祂的儿子，祂自己的儿子，祂的独生爱子，在每一项神圣完美上都与祂自己相等，是宇宙中最尊贵的人物。</w:t>
      </w:r>
    </w:p>
    <w:p w14:paraId="1ABA2EF7">
      <w:pPr>
        <w:pStyle w:val="3"/>
        <w:spacing w:before="177" w:line="507" w:lineRule="auto"/>
        <w:ind w:left="10" w:right="1022" w:hanging="1"/>
        <w:rPr>
          <w:rFonts w:hint="eastAsia" w:ascii="微软雅黑" w:hAnsi="微软雅黑" w:eastAsia="微软雅黑" w:cs="微软雅黑"/>
          <w:sz w:val="30"/>
          <w:szCs w:val="30"/>
        </w:rPr>
      </w:pPr>
    </w:p>
    <w:p w14:paraId="1FF131D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w:t>
      </w:r>
    </w:p>
    <w:p w14:paraId="6BA726F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这就是爱！</w:t>
      </w:r>
    </w:p>
    <w:p w14:paraId="5B0067AD">
      <w:pPr>
        <w:pStyle w:val="3"/>
        <w:spacing w:before="177" w:line="507" w:lineRule="auto"/>
        <w:ind w:left="10" w:right="1022" w:hanging="1"/>
        <w:rPr>
          <w:rFonts w:hint="eastAsia" w:ascii="微软雅黑" w:hAnsi="微软雅黑" w:eastAsia="微软雅黑" w:cs="微软雅黑"/>
          <w:sz w:val="30"/>
          <w:szCs w:val="30"/>
        </w:rPr>
      </w:pPr>
    </w:p>
    <w:p w14:paraId="157E386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contemplate it with grateful adoration, and dwell upon the delightful theme till our enraptured hearts reciprocate the emotion, till we can say, ‘We love him because he so loved us.'</w:t>
      </w:r>
    </w:p>
    <w:p w14:paraId="0B663336">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让我们怀着感恩的崇敬来默想它，并沉浸在这个令人愉悦的主题中，直到我们欣喜若狂的心回应这种情感，直到我们可以说：“我们爱祂，因为祂先爱了我们。”</w:t>
      </w:r>
    </w:p>
    <w:p w14:paraId="4F8D497F">
      <w:pPr>
        <w:pStyle w:val="3"/>
        <w:spacing w:before="177" w:line="507" w:lineRule="auto"/>
        <w:ind w:left="10" w:right="1022" w:hanging="1"/>
        <w:rPr>
          <w:rFonts w:hint="eastAsia" w:ascii="微软雅黑" w:hAnsi="微软雅黑" w:eastAsia="微软雅黑" w:cs="微软雅黑"/>
          <w:sz w:val="30"/>
          <w:szCs w:val="30"/>
        </w:rPr>
      </w:pPr>
    </w:p>
    <w:p w14:paraId="25DB833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the subject illustrate, also, the love of the Son!</w:t>
      </w:r>
    </w:p>
    <w:p w14:paraId="3EEFF6E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这个主题也如何说明了圣子的爱！</w:t>
      </w:r>
    </w:p>
    <w:p w14:paraId="583EE9CA">
      <w:pPr>
        <w:pStyle w:val="3"/>
        <w:spacing w:before="177" w:line="507" w:lineRule="auto"/>
        <w:ind w:left="10" w:right="1022" w:hanging="1"/>
        <w:rPr>
          <w:rFonts w:hint="eastAsia" w:ascii="微软雅黑" w:hAnsi="微软雅黑" w:eastAsia="微软雅黑" w:cs="微软雅黑"/>
          <w:sz w:val="30"/>
          <w:szCs w:val="30"/>
        </w:rPr>
      </w:pPr>
    </w:p>
    <w:p w14:paraId="1361D452">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equally apparent, in his being pleased to identify himself, by becoming their advocate, with guilty, polluted, rebellious, worthless, wretched creatures of our fallen race.</w:t>
      </w:r>
    </w:p>
    <w:p w14:paraId="018F390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这一点同样明显，因为祂乐意通过成为辩护者，将祂自己与我们堕落种族中那些有罪、污秽、叛逆、无价值、可怜的受造物等同起来。</w:t>
      </w:r>
    </w:p>
    <w:p w14:paraId="4A7AA3F0">
      <w:pPr>
        <w:pStyle w:val="3"/>
        <w:spacing w:before="177" w:line="507" w:lineRule="auto"/>
        <w:ind w:left="10" w:right="1022" w:hanging="1"/>
        <w:rPr>
          <w:rFonts w:hint="eastAsia" w:ascii="微软雅黑" w:hAnsi="微软雅黑" w:eastAsia="微软雅黑" w:cs="微软雅黑"/>
          <w:sz w:val="30"/>
          <w:szCs w:val="30"/>
        </w:rPr>
      </w:pPr>
    </w:p>
    <w:p w14:paraId="7033895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was under no obligation to do; it was his own spontaneous act, flowing from the good pleasure of his will.</w:t>
      </w:r>
    </w:p>
    <w:p w14:paraId="7EB6BF6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祂并没有义务这样做；这是祂自己自发的行为，源于祂旨意的美意。</w:t>
      </w:r>
    </w:p>
    <w:p w14:paraId="282D8624">
      <w:pPr>
        <w:pStyle w:val="3"/>
        <w:spacing w:before="177" w:line="507" w:lineRule="auto"/>
        <w:ind w:left="10" w:right="1022" w:hanging="1"/>
        <w:rPr>
          <w:rFonts w:hint="eastAsia" w:ascii="微软雅黑" w:hAnsi="微软雅黑" w:eastAsia="微软雅黑" w:cs="微软雅黑"/>
          <w:sz w:val="30"/>
          <w:szCs w:val="30"/>
        </w:rPr>
      </w:pPr>
    </w:p>
    <w:p w14:paraId="03DE428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personal dignity is considered, his love is enhanced by the condescension supposed; for, although exalted far above all principalities and powers, and having a name above every name, —though having all things under his feet, and receiving the homage of angels, and regulating the affairs of the universe, he disdains not to espouse the cause of us mortal worms, and to become our suppliant with the Father.</w:t>
      </w:r>
    </w:p>
    <w:p w14:paraId="5E6F019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考虑到祂个人的尊荣时，这种预设的屈尊使祂的爱更加升华；因为，尽管祂被高举在所有执政的和掌权的之上，并拥有超乎万名之上的名，——尽管祂使万物伏在祂的脚下，接受天使的崇敬，并管理宇宙的事务，祂仍不轻看为我们这些终有一死的虫类主持公道，并在父面前成为我们的恳求者。</w:t>
      </w:r>
    </w:p>
    <w:p w14:paraId="1DD9ECBC">
      <w:pPr>
        <w:pStyle w:val="3"/>
        <w:spacing w:before="177" w:line="507" w:lineRule="auto"/>
        <w:ind w:left="10" w:right="1022" w:hanging="1"/>
        <w:rPr>
          <w:rFonts w:hint="eastAsia" w:ascii="微软雅黑" w:hAnsi="微软雅黑" w:eastAsia="微软雅黑" w:cs="微软雅黑"/>
          <w:sz w:val="30"/>
          <w:szCs w:val="30"/>
        </w:rPr>
      </w:pPr>
    </w:p>
    <w:p w14:paraId="3210FD3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love induced him to undertake the work, so is it evinced in the promptitude, and earnestness, and diligence, and zeal, and ceaseless constancy, with which it is prosecuted, laying us under obligations to regard with admiration, and to acknowledge with gratitude, such disinterested affection.</w:t>
      </w:r>
    </w:p>
    <w:p w14:paraId="014ACF2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正如爱促使祂承担这项工作，这爱也体现在祂执行此工作时的迅捷、恳切、勤勉、热忱以及永恒的恒常中，这使我们有义务带着景仰去关注，并带着感激去承认这种无私的爱。</w:t>
      </w:r>
    </w:p>
    <w:p w14:paraId="1454EEAE">
      <w:pPr>
        <w:pStyle w:val="3"/>
        <w:spacing w:before="177" w:line="507" w:lineRule="auto"/>
        <w:ind w:left="10" w:right="1022" w:hanging="1"/>
        <w:rPr>
          <w:rFonts w:hint="eastAsia" w:ascii="微软雅黑" w:hAnsi="微软雅黑" w:eastAsia="微软雅黑" w:cs="微软雅黑"/>
          <w:sz w:val="30"/>
          <w:szCs w:val="30"/>
        </w:rPr>
      </w:pPr>
    </w:p>
    <w:p w14:paraId="7EBE0E3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intercession supplies an argument of no mean force for the divinity of Christ.</w:t>
      </w:r>
    </w:p>
    <w:p w14:paraId="3D63613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代求为基督的神性提供了一个极具说服力的论据。</w:t>
      </w:r>
    </w:p>
    <w:p w14:paraId="0B84FE6F">
      <w:pPr>
        <w:pStyle w:val="3"/>
        <w:spacing w:before="177" w:line="507" w:lineRule="auto"/>
        <w:ind w:left="10" w:right="1022" w:hanging="1"/>
        <w:rPr>
          <w:rFonts w:hint="eastAsia" w:ascii="微软雅黑" w:hAnsi="微软雅黑" w:eastAsia="微软雅黑" w:cs="微软雅黑"/>
          <w:sz w:val="30"/>
          <w:szCs w:val="30"/>
        </w:rPr>
      </w:pPr>
    </w:p>
    <w:p w14:paraId="487664E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indeed, runs like a golden thread through the whole system of man's salvation, connecting itself with every part, and giving strength and consistency to the whole.</w:t>
      </w:r>
    </w:p>
    <w:p w14:paraId="79B11BE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这项教义确实像一根金线贯穿于人类救恩的整个体系，将其与每一部分连接起来，并赋予整体力量与连贯性。</w:t>
      </w:r>
    </w:p>
    <w:p w14:paraId="1571F273">
      <w:pPr>
        <w:pStyle w:val="3"/>
        <w:spacing w:before="177" w:line="507" w:lineRule="auto"/>
        <w:ind w:left="10" w:right="1022" w:hanging="1"/>
        <w:rPr>
          <w:rFonts w:hint="eastAsia" w:ascii="微软雅黑" w:hAnsi="微软雅黑" w:eastAsia="微软雅黑" w:cs="微软雅黑"/>
          <w:sz w:val="30"/>
          <w:szCs w:val="30"/>
        </w:rPr>
      </w:pPr>
    </w:p>
    <w:p w14:paraId="7155F16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less necessary to the efficacy of his intercession than to the worth of his sacrifice.</w:t>
      </w:r>
    </w:p>
    <w:p w14:paraId="1DD8AB3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它对于祂代求的功效，与对于祂祭物的价值同样必要。</w:t>
      </w:r>
    </w:p>
    <w:p w14:paraId="28B93CE1">
      <w:pPr>
        <w:pStyle w:val="3"/>
        <w:spacing w:before="177" w:line="507" w:lineRule="auto"/>
        <w:ind w:left="10" w:right="1022" w:hanging="1"/>
        <w:rPr>
          <w:rFonts w:hint="eastAsia" w:ascii="微软雅黑" w:hAnsi="微软雅黑" w:eastAsia="微软雅黑" w:cs="微软雅黑"/>
          <w:sz w:val="30"/>
          <w:szCs w:val="30"/>
        </w:rPr>
      </w:pPr>
    </w:p>
    <w:p w14:paraId="6211C23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minutely all the cases of so many millions of people; to listen to, and understand, such a multitude of simultaneous applications; to represent them all with perfect skill, and in due order; to give effect to all the pleas demanded by their endless variety, must require qualifications nothing short of divine.</w:t>
      </w:r>
    </w:p>
    <w:p w14:paraId="50F737E2">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详细了解数百万人的所有情况；要聆听并理解如此多同时提出的请求；要以完美的技巧和适当的顺序代表他们所有人；要使由他们无穷的多样性所要求的各种辩护产生效力，这必须要求绝非神性以下所能具备的资格。</w:t>
      </w:r>
    </w:p>
    <w:p w14:paraId="1E501C24">
      <w:pPr>
        <w:pStyle w:val="3"/>
        <w:spacing w:before="177" w:line="507" w:lineRule="auto"/>
        <w:ind w:left="10" w:right="1022" w:hanging="1"/>
        <w:rPr>
          <w:rFonts w:hint="eastAsia" w:ascii="微软雅黑" w:hAnsi="微软雅黑" w:eastAsia="微软雅黑" w:cs="微软雅黑"/>
          <w:sz w:val="30"/>
          <w:szCs w:val="30"/>
        </w:rPr>
      </w:pPr>
    </w:p>
    <w:p w14:paraId="5E8E9DC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 finite being could ever be fit for such an undertaking.</w:t>
      </w:r>
    </w:p>
    <w:p w14:paraId="3DE7005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没有任何有限的受造物能够胜任这样的事业。</w:t>
      </w:r>
    </w:p>
    <w:p w14:paraId="36301F42">
      <w:pPr>
        <w:pStyle w:val="3"/>
        <w:spacing w:before="177" w:line="507" w:lineRule="auto"/>
        <w:ind w:left="10" w:right="1022" w:hanging="1"/>
        <w:rPr>
          <w:rFonts w:hint="eastAsia" w:ascii="微软雅黑" w:hAnsi="微软雅黑" w:eastAsia="微软雅黑" w:cs="微软雅黑"/>
          <w:sz w:val="30"/>
          <w:szCs w:val="30"/>
        </w:rPr>
      </w:pPr>
    </w:p>
    <w:p w14:paraId="2BF3AF9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finite mind could understand the matter!</w:t>
      </w:r>
    </w:p>
    <w:p w14:paraId="15BA6E5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什么样的有限心智能够理解这些事务！</w:t>
      </w:r>
    </w:p>
    <w:p w14:paraId="3806B048">
      <w:pPr>
        <w:pStyle w:val="3"/>
        <w:spacing w:before="177" w:line="507" w:lineRule="auto"/>
        <w:ind w:left="10" w:right="1022" w:hanging="1"/>
        <w:rPr>
          <w:rFonts w:hint="eastAsia" w:ascii="微软雅黑" w:hAnsi="微软雅黑" w:eastAsia="微软雅黑" w:cs="微软雅黑"/>
          <w:sz w:val="30"/>
          <w:szCs w:val="30"/>
        </w:rPr>
      </w:pPr>
    </w:p>
    <w:p w14:paraId="254157B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finite power could sustain the load!</w:t>
      </w:r>
    </w:p>
    <w:p w14:paraId="26B95B56">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什么样的有限权能能够承受这样的重担！</w:t>
      </w:r>
    </w:p>
    <w:p w14:paraId="7063FCA8">
      <w:pPr>
        <w:pStyle w:val="3"/>
        <w:spacing w:before="177" w:line="507" w:lineRule="auto"/>
        <w:ind w:left="10" w:right="1022" w:hanging="1"/>
        <w:rPr>
          <w:rFonts w:hint="eastAsia" w:ascii="微软雅黑" w:hAnsi="微软雅黑" w:eastAsia="微软雅黑" w:cs="微软雅黑"/>
          <w:sz w:val="30"/>
          <w:szCs w:val="30"/>
        </w:rPr>
      </w:pPr>
    </w:p>
    <w:p w14:paraId="67B084B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finite worth could secure success!</w:t>
      </w:r>
    </w:p>
    <w:p w14:paraId="7D3A6B9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什么样的有限价值能够确保成功！</w:t>
      </w:r>
    </w:p>
    <w:p w14:paraId="5F69C19E">
      <w:pPr>
        <w:pStyle w:val="3"/>
        <w:spacing w:before="177" w:line="507" w:lineRule="auto"/>
        <w:ind w:left="10" w:right="1022" w:hanging="1"/>
        <w:rPr>
          <w:rFonts w:hint="eastAsia" w:ascii="微软雅黑" w:hAnsi="微软雅黑" w:eastAsia="微软雅黑" w:cs="微软雅黑"/>
          <w:sz w:val="30"/>
          <w:szCs w:val="30"/>
        </w:rPr>
      </w:pPr>
    </w:p>
    <w:p w14:paraId="3D6F170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undertaking this, sufficient to confound and crush to the dust the mightiest of creatures, nay, all created being combined.</w:t>
      </w:r>
    </w:p>
    <w:p w14:paraId="2DD1A40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这项事业足以使最强大的受造物，甚至使所有受造物的总和都感到困惑并被碾碎成尘土。</w:t>
      </w:r>
    </w:p>
    <w:p w14:paraId="1614FCC8">
      <w:pPr>
        <w:pStyle w:val="3"/>
        <w:spacing w:before="177" w:line="507" w:lineRule="auto"/>
        <w:ind w:left="10" w:right="1022" w:hanging="1"/>
        <w:rPr>
          <w:rFonts w:hint="eastAsia" w:ascii="微软雅黑" w:hAnsi="微软雅黑" w:eastAsia="微软雅黑" w:cs="微软雅黑"/>
          <w:sz w:val="30"/>
          <w:szCs w:val="30"/>
        </w:rPr>
      </w:pPr>
    </w:p>
    <w:p w14:paraId="1ADFD08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divine person is qualified to be the intercessor of elect sinners.</w:t>
      </w:r>
    </w:p>
    <w:p w14:paraId="7719A7B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唯有神圣的位格才有资格成为被选罪人的代求者。</w:t>
      </w:r>
    </w:p>
    <w:p w14:paraId="4E9000E4">
      <w:pPr>
        <w:pStyle w:val="3"/>
        <w:spacing w:before="177" w:line="507" w:lineRule="auto"/>
        <w:ind w:left="10" w:right="1022" w:hanging="1"/>
        <w:rPr>
          <w:rFonts w:hint="eastAsia" w:ascii="微软雅黑" w:hAnsi="微软雅黑" w:eastAsia="微软雅黑" w:cs="微软雅黑"/>
          <w:sz w:val="30"/>
          <w:szCs w:val="30"/>
        </w:rPr>
      </w:pPr>
    </w:p>
    <w:p w14:paraId="2094488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our advocate with the Father. ‘This is the true God, and eternal life.'</w:t>
      </w:r>
    </w:p>
    <w:p w14:paraId="36330AB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这就是我们在父那里的辩护者。“这是真神，也是永生。”</w:t>
      </w:r>
    </w:p>
    <w:p w14:paraId="34797CBB">
      <w:pPr>
        <w:pStyle w:val="3"/>
        <w:spacing w:before="177" w:line="507" w:lineRule="auto"/>
        <w:ind w:left="10" w:right="1022" w:hanging="1"/>
        <w:rPr>
          <w:rFonts w:hint="eastAsia" w:ascii="微软雅黑" w:hAnsi="微软雅黑" w:eastAsia="微软雅黑" w:cs="微软雅黑"/>
          <w:sz w:val="30"/>
          <w:szCs w:val="30"/>
        </w:rPr>
      </w:pPr>
    </w:p>
    <w:p w14:paraId="014D9A7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intercession of Christ confirms the efficacy of his death.</w:t>
      </w:r>
    </w:p>
    <w:p w14:paraId="29D233A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基督的代求确证了祂死亡的功效。</w:t>
      </w:r>
    </w:p>
    <w:p w14:paraId="761986AB">
      <w:pPr>
        <w:pStyle w:val="3"/>
        <w:spacing w:before="177" w:line="507" w:lineRule="auto"/>
        <w:ind w:left="10" w:right="1022" w:hanging="1"/>
        <w:rPr>
          <w:rFonts w:hint="eastAsia" w:ascii="微软雅黑" w:hAnsi="微软雅黑" w:eastAsia="微软雅黑" w:cs="微软雅黑"/>
          <w:sz w:val="30"/>
          <w:szCs w:val="30"/>
        </w:rPr>
      </w:pPr>
    </w:p>
    <w:p w14:paraId="40EC305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all proceeds on the ground of his atonement.</w:t>
      </w:r>
    </w:p>
    <w:p w14:paraId="61F0C3B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这一切都建立在祂赎罪的根基之上。</w:t>
      </w:r>
    </w:p>
    <w:p w14:paraId="0BFA5DA8">
      <w:pPr>
        <w:pStyle w:val="3"/>
        <w:spacing w:before="177" w:line="507" w:lineRule="auto"/>
        <w:ind w:left="10" w:right="1022" w:hanging="1"/>
        <w:rPr>
          <w:rFonts w:hint="eastAsia" w:ascii="微软雅黑" w:hAnsi="微软雅黑" w:eastAsia="微软雅黑" w:cs="微软雅黑"/>
          <w:sz w:val="30"/>
          <w:szCs w:val="30"/>
        </w:rPr>
      </w:pPr>
    </w:p>
    <w:p w14:paraId="6E6F932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a single petition could not have been presented on our behalf.</w:t>
      </w:r>
    </w:p>
    <w:p w14:paraId="3A14128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若非如此，连一个代表我们的请求都无法被呈献。</w:t>
      </w:r>
    </w:p>
    <w:p w14:paraId="417362D6">
      <w:pPr>
        <w:pStyle w:val="3"/>
        <w:spacing w:before="177" w:line="507" w:lineRule="auto"/>
        <w:ind w:left="10" w:right="1022" w:hanging="1"/>
        <w:rPr>
          <w:rFonts w:hint="eastAsia" w:ascii="微软雅黑" w:hAnsi="微软雅黑" w:eastAsia="微软雅黑" w:cs="微软雅黑"/>
          <w:sz w:val="30"/>
          <w:szCs w:val="30"/>
        </w:rPr>
      </w:pPr>
    </w:p>
    <w:p w14:paraId="1B7F8F5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priest's entering into the sanctuary with the censer of incense supposed the expiatory sacrifice to have been previously offered, for he had to carry with him its blood.</w:t>
      </w:r>
    </w:p>
    <w:p w14:paraId="69EA4BF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大祭司带着香炉进入圣所，预设了赎罪祭此前已经献上，因为他必须随身带着祭牲的血。</w:t>
      </w:r>
    </w:p>
    <w:p w14:paraId="0430C57E">
      <w:pPr>
        <w:pStyle w:val="3"/>
        <w:spacing w:before="177" w:line="507" w:lineRule="auto"/>
        <w:ind w:left="10" w:right="1022" w:hanging="1"/>
        <w:rPr>
          <w:rFonts w:hint="eastAsia" w:ascii="微软雅黑" w:hAnsi="微软雅黑" w:eastAsia="微软雅黑" w:cs="微软雅黑"/>
          <w:sz w:val="30"/>
          <w:szCs w:val="30"/>
        </w:rPr>
      </w:pPr>
    </w:p>
    <w:p w14:paraId="00E10BC6">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our Lord's intercession supposes his sacrifice to have been previously offered and accepted, and every act of intercessory interposition establishes the efficacy of his meritorious death.</w:t>
      </w:r>
    </w:p>
    <w:p w14:paraId="0471D14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同样地，我们主的代求预设了祂的祭物此前已献上并被悦纳，代求干预的每一个行为都确立了祂具有功劳之死亡的功效。</w:t>
      </w:r>
    </w:p>
    <w:p w14:paraId="650FA98D">
      <w:pPr>
        <w:pStyle w:val="3"/>
        <w:spacing w:before="177" w:line="507" w:lineRule="auto"/>
        <w:ind w:left="10" w:right="1022" w:hanging="1"/>
        <w:rPr>
          <w:rFonts w:hint="eastAsia" w:ascii="微软雅黑" w:hAnsi="微软雅黑" w:eastAsia="微软雅黑" w:cs="微软雅黑"/>
          <w:sz w:val="30"/>
          <w:szCs w:val="30"/>
        </w:rPr>
      </w:pPr>
    </w:p>
    <w:p w14:paraId="733103F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any time our faith in the latter truth happen to be staggered, if we want confirmation of this fundamental verity, we have only to look on high, and contemplate the Angel standing at the altar, having a golden censer with much incense, and to behold the smoke of the incense, with the prayers of the saints, ascending up before God out of the Angel's hand.</w:t>
      </w:r>
    </w:p>
    <w:p w14:paraId="37D663D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时候我们对后一个真理的信心发生了动摇，如果我们想要确证这项根本真理，我们只需仰望高处，默想那位站在祭坛边的天使，祂拿着金香炉和许多香，并观看那香的烟与众圣徒的祷告，从天使的手中升到上帝面前。</w:t>
      </w:r>
    </w:p>
    <w:p w14:paraId="4CD2708A">
      <w:pPr>
        <w:pStyle w:val="3"/>
        <w:spacing w:before="177" w:line="507" w:lineRule="auto"/>
        <w:ind w:left="10" w:right="1022" w:hanging="1"/>
        <w:rPr>
          <w:rFonts w:hint="eastAsia" w:ascii="微软雅黑" w:hAnsi="微软雅黑" w:eastAsia="微软雅黑" w:cs="微软雅黑"/>
          <w:sz w:val="30"/>
          <w:szCs w:val="30"/>
        </w:rPr>
      </w:pPr>
    </w:p>
    <w:p w14:paraId="14F15CF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perfect security to the people of God.</w:t>
      </w:r>
    </w:p>
    <w:p w14:paraId="29AEF03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它赋予上帝子民完全的安全感。</w:t>
      </w:r>
    </w:p>
    <w:p w14:paraId="26F84C09">
      <w:pPr>
        <w:pStyle w:val="3"/>
        <w:spacing w:before="177" w:line="507" w:lineRule="auto"/>
        <w:ind w:left="10" w:right="1022" w:hanging="1"/>
        <w:rPr>
          <w:rFonts w:hint="eastAsia" w:ascii="微软雅黑" w:hAnsi="微软雅黑" w:eastAsia="微软雅黑" w:cs="微软雅黑"/>
          <w:sz w:val="30"/>
          <w:szCs w:val="30"/>
        </w:rPr>
      </w:pPr>
    </w:p>
    <w:p w14:paraId="3D2AF40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present state is imperfect.</w:t>
      </w:r>
    </w:p>
    <w:p w14:paraId="591A261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他们现状是不完美的。</w:t>
      </w:r>
    </w:p>
    <w:p w14:paraId="751EE756">
      <w:pPr>
        <w:pStyle w:val="3"/>
        <w:spacing w:before="177" w:line="507" w:lineRule="auto"/>
        <w:ind w:left="10" w:right="1022" w:hanging="1"/>
        <w:rPr>
          <w:rFonts w:hint="eastAsia" w:ascii="微软雅黑" w:hAnsi="微软雅黑" w:eastAsia="微软雅黑" w:cs="微软雅黑"/>
          <w:sz w:val="30"/>
          <w:szCs w:val="30"/>
        </w:rPr>
      </w:pPr>
    </w:p>
    <w:p w14:paraId="2B45C91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Christ's intercession supposes this; there would be no need for him to pray for pardon if there were not guilt, or for sanctification if there were not corruption; so that the sinless perfection, to which some presumptuously lay claim, is not more at variance with Christian humility than with the work in which the Saviour is engaged.</w:t>
      </w:r>
    </w:p>
    <w:p w14:paraId="73E3E97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基督代求的内容预设了这一点；若没有罪恶，祂就无需祈求赦免；若没有腐败，祂就无需祈求成圣；因此，某些人擅自声称的无罪完美，不仅与基督徒的谦卑相悖，也与救主所从事的工作相悖。</w:t>
      </w:r>
    </w:p>
    <w:p w14:paraId="36BAB544">
      <w:pPr>
        <w:pStyle w:val="3"/>
        <w:spacing w:before="177" w:line="507" w:lineRule="auto"/>
        <w:ind w:left="10" w:right="1022" w:hanging="1"/>
        <w:rPr>
          <w:rFonts w:hint="eastAsia" w:ascii="微软雅黑" w:hAnsi="微软雅黑" w:eastAsia="微软雅黑" w:cs="微软雅黑"/>
          <w:sz w:val="30"/>
          <w:szCs w:val="30"/>
        </w:rPr>
      </w:pPr>
    </w:p>
    <w:p w14:paraId="330E2CC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against the despondency which this imperfection might otherwise occasion, the people of God have the security of final perfection, arising from the work of intercession.</w:t>
      </w:r>
    </w:p>
    <w:p w14:paraId="53A525C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但针对这种不完美原本可能引起的沮丧，上帝的子民拥有最终完美的保障，这保障源于代求的工作。</w:t>
      </w:r>
    </w:p>
    <w:p w14:paraId="62193A2A">
      <w:pPr>
        <w:pStyle w:val="3"/>
        <w:spacing w:before="177" w:line="507" w:lineRule="auto"/>
        <w:ind w:left="10" w:right="1022" w:hanging="1"/>
        <w:rPr>
          <w:rFonts w:hint="eastAsia" w:ascii="微软雅黑" w:hAnsi="微软雅黑" w:eastAsia="微软雅黑" w:cs="微软雅黑"/>
          <w:sz w:val="30"/>
          <w:szCs w:val="30"/>
        </w:rPr>
      </w:pPr>
    </w:p>
    <w:p w14:paraId="2D03E39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security, springs not from anything naturally indestructible in the principle of the new life of which they are possessed, nor from any want of criminality in the sins they commit, nor from anything less dangerous in the circumstances in which they are placed, but wholly from the intercession of Christ.</w:t>
      </w:r>
    </w:p>
    <w:p w14:paraId="395FC45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他们的安全感并非源于他们所拥有的新生命原则中任何天生不可毁灭的东西，也不是因为他们所犯的罪缺乏罪恶性，也不是因为他们所处的环境危险较小，而完全源于基督的代求。</w:t>
      </w:r>
    </w:p>
    <w:p w14:paraId="4468E6DA">
      <w:pPr>
        <w:pStyle w:val="3"/>
        <w:spacing w:before="177" w:line="507" w:lineRule="auto"/>
        <w:ind w:left="10" w:right="1022" w:hanging="1"/>
        <w:rPr>
          <w:rFonts w:hint="eastAsia" w:ascii="微软雅黑" w:hAnsi="微软雅黑" w:eastAsia="微软雅黑" w:cs="微软雅黑"/>
          <w:sz w:val="30"/>
          <w:szCs w:val="30"/>
        </w:rPr>
      </w:pPr>
    </w:p>
    <w:p w14:paraId="4DC5445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the new life may, in itself, be liable to decay, but Christ by his intercession will uphold it; their sins may deserve condemnation, but he intercedes for pardon; they may be openly exposed to danger, but his intercession interposes a shield of infallible protection.</w:t>
      </w:r>
    </w:p>
    <w:p w14:paraId="3A8A101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新生命的原则本身可能是易于衰败的，但基督通过祂的代求会扶持它；他们的罪可能理应受谴责，但祂代求赦免；他们可能公开暴露在危险中，但祂的代求插入了一面绝无谬误的保护之盾。</w:t>
      </w:r>
    </w:p>
    <w:p w14:paraId="57FB4AE0">
      <w:pPr>
        <w:pStyle w:val="3"/>
        <w:spacing w:before="177" w:line="507" w:lineRule="auto"/>
        <w:ind w:left="10" w:right="1022" w:hanging="1"/>
        <w:rPr>
          <w:rFonts w:hint="eastAsia" w:ascii="微软雅黑" w:hAnsi="微软雅黑" w:eastAsia="微软雅黑" w:cs="微软雅黑"/>
          <w:sz w:val="30"/>
          <w:szCs w:val="30"/>
        </w:rPr>
      </w:pPr>
    </w:p>
    <w:p w14:paraId="79CB141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 can they commit, for which his merits cannot secure forgiveness; not an accusation can be charged upon them which he has not skill to answer; not a temptation can assail them which he has not power to repel; not a service can they perform, however imperfect, to which he cannot give acceptance in the sight of God.</w:t>
      </w:r>
    </w:p>
    <w:p w14:paraId="2B78A17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他们所犯的任何罪，祂的功德都能确保赦免；他们所受的任何指控，祂都有技巧去回应；他们所遭受的任何诱惑，祂都有权能去击退；他们所履行的任何侍奉，无论多么不完美，祂都能使其在上帝眼中蒙悦纳。</w:t>
      </w:r>
    </w:p>
    <w:p w14:paraId="456F0F04">
      <w:pPr>
        <w:pStyle w:val="3"/>
        <w:spacing w:before="177" w:line="507" w:lineRule="auto"/>
        <w:ind w:left="10" w:right="1022" w:hanging="1"/>
        <w:rPr>
          <w:rFonts w:hint="eastAsia" w:ascii="微软雅黑" w:hAnsi="微软雅黑" w:eastAsia="微软雅黑" w:cs="微软雅黑"/>
          <w:sz w:val="30"/>
          <w:szCs w:val="30"/>
        </w:rPr>
      </w:pPr>
    </w:p>
    <w:p w14:paraId="4632900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final salvation is thus rendered absolutely secure, and in a spirit, not of haughty self-confidence, but of humble dependence on the Advocate with the Father, may they bid defiance to all opposition, and calmly trust that the gates of hell shall not prevail against them.</w:t>
      </w:r>
    </w:p>
    <w:p w14:paraId="7BABAF36">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他们的最终救恩因此变得绝对安全，他们可以带着一种精神——不是傲慢的自信，而是对父那里的辩护者的谦卑依赖——藐视所有的反对，并平静地相信阴间的门不能胜过他们。</w:t>
      </w:r>
    </w:p>
    <w:p w14:paraId="1D389C54">
      <w:pPr>
        <w:pStyle w:val="3"/>
        <w:spacing w:before="177" w:line="507" w:lineRule="auto"/>
        <w:ind w:left="10" w:right="1022" w:hanging="1"/>
        <w:rPr>
          <w:rFonts w:hint="eastAsia" w:ascii="微软雅黑" w:hAnsi="微软雅黑" w:eastAsia="微软雅黑" w:cs="微软雅黑"/>
          <w:sz w:val="30"/>
          <w:szCs w:val="30"/>
        </w:rPr>
      </w:pPr>
    </w:p>
    <w:p w14:paraId="2D43787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thus surrounded as with a wall of adamant, which no enemy can either penetrate or overthrow.</w:t>
      </w:r>
    </w:p>
    <w:p w14:paraId="684AFE1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教会因此就像被金刚石之墙环绕，任何敌人都无法穿透或推倒。</w:t>
      </w:r>
    </w:p>
    <w:p w14:paraId="27A23595">
      <w:pPr>
        <w:pStyle w:val="3"/>
        <w:spacing w:before="177" w:line="507" w:lineRule="auto"/>
        <w:ind w:left="10" w:right="1022" w:hanging="1"/>
        <w:rPr>
          <w:rFonts w:hint="eastAsia" w:ascii="微软雅黑" w:hAnsi="微软雅黑" w:eastAsia="微软雅黑" w:cs="微软雅黑"/>
          <w:sz w:val="30"/>
          <w:szCs w:val="30"/>
        </w:rPr>
      </w:pPr>
    </w:p>
    <w:p w14:paraId="5FA1058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may open wide its mouth, and heresy may pour forth its polluted streams, and persecution may light its fires, and immorality may spread its thousand snares, and war and famine and pestilence may spread devastation all around, but not one, nor all of these together, can prove a match for that angel-intercessor who cries with a loud voice, ‘Hurt not the earth, neither the sea, nor the trees, till we have sealed the servants of our God in their foreheads.'</w:t>
      </w:r>
    </w:p>
    <w:p w14:paraId="06F1894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可以大张其口，异端可以倾倒其污秽的溪流，迫害可以点燃其烈火，不道德可以铺设其千种陷阱，战争、饥荒和瘟疫可以四处散播毁灭，但这些东西中没有任何一个，甚至全部加在一起，都不能与那位大声喊着“地与海并树木，你们不可伤害，等我们印了我们上帝众仆人的额”的天使代求者相抗衡。</w:t>
      </w:r>
    </w:p>
    <w:p w14:paraId="42E8AC8D">
      <w:pPr>
        <w:pStyle w:val="3"/>
        <w:spacing w:before="177" w:line="507" w:lineRule="auto"/>
        <w:ind w:left="10" w:right="1022" w:hanging="1"/>
        <w:rPr>
          <w:rFonts w:hint="eastAsia" w:ascii="微软雅黑" w:hAnsi="微软雅黑" w:eastAsia="微软雅黑" w:cs="微软雅黑"/>
          <w:sz w:val="30"/>
          <w:szCs w:val="30"/>
        </w:rPr>
      </w:pPr>
    </w:p>
    <w:p w14:paraId="4326162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ought the people of God to beware of dishonouring Christ's intercession.</w:t>
      </w:r>
    </w:p>
    <w:p w14:paraId="01D7E38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上帝的子民应当如何谨慎，不可羞辱基督的代求。</w:t>
      </w:r>
    </w:p>
    <w:p w14:paraId="7B2999C6">
      <w:pPr>
        <w:pStyle w:val="3"/>
        <w:spacing w:before="177" w:line="507" w:lineRule="auto"/>
        <w:ind w:left="10" w:right="1022" w:hanging="1"/>
        <w:rPr>
          <w:rFonts w:hint="eastAsia" w:ascii="微软雅黑" w:hAnsi="微软雅黑" w:eastAsia="微软雅黑" w:cs="微软雅黑"/>
          <w:sz w:val="30"/>
          <w:szCs w:val="30"/>
        </w:rPr>
      </w:pPr>
    </w:p>
    <w:p w14:paraId="3428DED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remarked what an abuse of this function takes place when encouragement is taken from it to indulge in sin.</w:t>
      </w:r>
    </w:p>
    <w:p w14:paraId="34C1434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此前已经提到，如果有人以此为由放纵犯罪，那是对这项职分的何等滥用。</w:t>
      </w:r>
    </w:p>
    <w:p w14:paraId="4FFD7100">
      <w:pPr>
        <w:pStyle w:val="3"/>
        <w:spacing w:before="177" w:line="507" w:lineRule="auto"/>
        <w:ind w:left="10" w:right="1022" w:hanging="1"/>
        <w:rPr>
          <w:rFonts w:hint="eastAsia" w:ascii="微软雅黑" w:hAnsi="微软雅黑" w:eastAsia="微软雅黑" w:cs="微软雅黑"/>
          <w:sz w:val="30"/>
          <w:szCs w:val="30"/>
        </w:rPr>
      </w:pPr>
    </w:p>
    <w:p w14:paraId="4280D54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also dishonoured by being neglected or overlooked.</w:t>
      </w:r>
    </w:p>
    <w:p w14:paraId="6DC2EF2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但它若被忽视或遗漏，也会受到羞辱。</w:t>
      </w:r>
    </w:p>
    <w:p w14:paraId="1BDFEEE6">
      <w:pPr>
        <w:pStyle w:val="3"/>
        <w:spacing w:before="177" w:line="507" w:lineRule="auto"/>
        <w:ind w:left="10" w:right="1022" w:hanging="1"/>
        <w:rPr>
          <w:rFonts w:hint="eastAsia" w:ascii="微软雅黑" w:hAnsi="微软雅黑" w:eastAsia="微软雅黑" w:cs="微软雅黑"/>
          <w:sz w:val="30"/>
          <w:szCs w:val="30"/>
        </w:rPr>
      </w:pPr>
    </w:p>
    <w:p w14:paraId="1069825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fear is no uncommon occurrence.</w:t>
      </w:r>
    </w:p>
    <w:p w14:paraId="421201F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我们担心这种情况并不罕见。</w:t>
      </w:r>
    </w:p>
    <w:p w14:paraId="20E49520">
      <w:pPr>
        <w:pStyle w:val="3"/>
        <w:spacing w:before="177" w:line="507" w:lineRule="auto"/>
        <w:ind w:left="10" w:right="1022" w:hanging="1"/>
        <w:rPr>
          <w:rFonts w:hint="eastAsia" w:ascii="微软雅黑" w:hAnsi="微软雅黑" w:eastAsia="微软雅黑" w:cs="微软雅黑"/>
          <w:sz w:val="30"/>
          <w:szCs w:val="30"/>
        </w:rPr>
      </w:pPr>
    </w:p>
    <w:p w14:paraId="61858C1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disposition in many to regard what Christ has done, to the neglect of what he is doing.</w:t>
      </w:r>
    </w:p>
    <w:p w14:paraId="50A86A1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许多人倾向于关注基督已经成就的事，而忽视了祂正在做的事。</w:t>
      </w:r>
    </w:p>
    <w:p w14:paraId="652652F4">
      <w:pPr>
        <w:pStyle w:val="3"/>
        <w:spacing w:before="177" w:line="507" w:lineRule="auto"/>
        <w:ind w:left="10" w:right="1022" w:hanging="1"/>
        <w:rPr>
          <w:rFonts w:hint="eastAsia" w:ascii="微软雅黑" w:hAnsi="微软雅黑" w:eastAsia="微软雅黑" w:cs="微软雅黑"/>
          <w:sz w:val="30"/>
          <w:szCs w:val="30"/>
        </w:rPr>
      </w:pPr>
    </w:p>
    <w:p w14:paraId="35382A5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would have men to think less of the former, but more of the latter.</w:t>
      </w:r>
    </w:p>
    <w:p w14:paraId="31A4632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这并不是说我们要人们少想前者，而是要多想后者。</w:t>
      </w:r>
    </w:p>
    <w:p w14:paraId="03CBCFE6">
      <w:pPr>
        <w:pStyle w:val="3"/>
        <w:spacing w:before="177" w:line="507" w:lineRule="auto"/>
        <w:ind w:left="10" w:right="1022" w:hanging="1"/>
        <w:rPr>
          <w:rFonts w:hint="eastAsia" w:ascii="微软雅黑" w:hAnsi="微软雅黑" w:eastAsia="微软雅黑" w:cs="微软雅黑"/>
          <w:sz w:val="30"/>
          <w:szCs w:val="30"/>
        </w:rPr>
      </w:pPr>
    </w:p>
    <w:p w14:paraId="78E619B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preceding pages have been read to little purpose, if they have not left the impression on the mind that the present work of Christ in heaven is of no inferior moment.</w:t>
      </w:r>
    </w:p>
    <w:p w14:paraId="38BA597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如果之前的篇章没有在读者的心中留下这样的印象——即基督目前在天上的工作具有同等的重要性——那么这些篇章就白读了。</w:t>
      </w:r>
    </w:p>
    <w:p w14:paraId="4ECB4B04">
      <w:pPr>
        <w:pStyle w:val="3"/>
        <w:spacing w:before="177" w:line="507" w:lineRule="auto"/>
        <w:ind w:left="10" w:right="1022" w:hanging="1"/>
        <w:rPr>
          <w:rFonts w:hint="eastAsia" w:ascii="微软雅黑" w:hAnsi="微软雅黑" w:eastAsia="微软雅黑" w:cs="微软雅黑"/>
          <w:sz w:val="30"/>
          <w:szCs w:val="30"/>
        </w:rPr>
      </w:pPr>
    </w:p>
    <w:p w14:paraId="08C0A07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is said of it in the scriptures, not a little is made of it by the inspired writers.</w:t>
      </w:r>
    </w:p>
    <w:p w14:paraId="67A8343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圣言中对此有许多论述，被灵感的作者们也对此非常重视。</w:t>
      </w:r>
    </w:p>
    <w:p w14:paraId="2495C544">
      <w:pPr>
        <w:pStyle w:val="3"/>
        <w:spacing w:before="177" w:line="507" w:lineRule="auto"/>
        <w:ind w:left="10" w:right="1022" w:hanging="1"/>
        <w:rPr>
          <w:rFonts w:hint="eastAsia" w:ascii="微软雅黑" w:hAnsi="微软雅黑" w:eastAsia="微软雅黑" w:cs="微软雅黑"/>
          <w:sz w:val="30"/>
          <w:szCs w:val="30"/>
        </w:rPr>
      </w:pPr>
    </w:p>
    <w:p w14:paraId="070B4B5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for which the Saviour lives in mediatorial glory cannot be small importance; ‘he ever liveth to make intercession;' ‘if when we were enemies we were reconciled to God by the death of his Son, MUCH MORE, being reconciled, we shall be saved by his life.'</w:t>
      </w:r>
    </w:p>
    <w:p w14:paraId="394879C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救主在作为中保的荣耀中活着的目的不可能是微不足道的；“祂长远活着，为他们代求”；“因为我们作仇敌的时候，且藉着上帝儿子的死，得与上帝和好；既已和好，就更要因祂的生得救了”。</w:t>
      </w:r>
    </w:p>
    <w:p w14:paraId="72A68CE0">
      <w:pPr>
        <w:pStyle w:val="3"/>
        <w:spacing w:before="177" w:line="507" w:lineRule="auto"/>
        <w:ind w:left="10" w:right="1022" w:hanging="1"/>
        <w:rPr>
          <w:rFonts w:hint="eastAsia" w:ascii="微软雅黑" w:hAnsi="微软雅黑" w:eastAsia="微软雅黑" w:cs="微软雅黑"/>
          <w:sz w:val="30"/>
          <w:szCs w:val="30"/>
        </w:rPr>
      </w:pPr>
    </w:p>
    <w:p w14:paraId="28EF1D4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think highly, and think much, of the intercession as well as the death of Christ.</w:t>
      </w:r>
    </w:p>
    <w:p w14:paraId="3301C59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那么，让我们高度重视并多加默想基督的代求，正如默想祂的死亡一样。</w:t>
      </w:r>
    </w:p>
    <w:p w14:paraId="58EDC2CB">
      <w:pPr>
        <w:pStyle w:val="3"/>
        <w:spacing w:before="177" w:line="507" w:lineRule="auto"/>
        <w:ind w:left="10" w:right="1022" w:hanging="1"/>
        <w:rPr>
          <w:rFonts w:hint="eastAsia" w:ascii="微软雅黑" w:hAnsi="微软雅黑" w:eastAsia="微软雅黑" w:cs="微软雅黑"/>
          <w:sz w:val="30"/>
          <w:szCs w:val="30"/>
        </w:rPr>
      </w:pPr>
    </w:p>
    <w:p w14:paraId="766D9C5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too, that we restrain not prayer before God.</w:t>
      </w:r>
    </w:p>
    <w:p w14:paraId="2D414C2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我们也当注意，不可在上帝面前中止祷告。</w:t>
      </w:r>
    </w:p>
    <w:p w14:paraId="624E0722">
      <w:pPr>
        <w:pStyle w:val="3"/>
        <w:spacing w:before="177" w:line="507" w:lineRule="auto"/>
        <w:ind w:left="10" w:right="1022" w:hanging="1"/>
        <w:rPr>
          <w:rFonts w:hint="eastAsia" w:ascii="微软雅黑" w:hAnsi="微软雅黑" w:eastAsia="微软雅黑" w:cs="微软雅黑"/>
          <w:sz w:val="30"/>
          <w:szCs w:val="30"/>
        </w:rPr>
      </w:pPr>
    </w:p>
    <w:p w14:paraId="3AFC442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to do what we can to nullify the Saviour's character as an advocate, as, in this case, he could have no service to offer, no cause to undertake, no matter to perfume with the fragrance of his merits.</w:t>
      </w:r>
    </w:p>
    <w:p w14:paraId="3DE129E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这将是尽我们所能去废掉救主作为辩护者的身份，因为在这种情况下，祂将没有侍奉可以献上，没有案情可以承担，没有事务可以用祂功德的芬芳去熏陶。</w:t>
      </w:r>
    </w:p>
    <w:p w14:paraId="1DA0AA46">
      <w:pPr>
        <w:pStyle w:val="3"/>
        <w:spacing w:before="177" w:line="507" w:lineRule="auto"/>
        <w:ind w:left="10" w:right="1022" w:hanging="1"/>
        <w:rPr>
          <w:rFonts w:hint="eastAsia" w:ascii="微软雅黑" w:hAnsi="微软雅黑" w:eastAsia="微软雅黑" w:cs="微软雅黑"/>
          <w:sz w:val="30"/>
          <w:szCs w:val="30"/>
        </w:rPr>
      </w:pPr>
    </w:p>
    <w:p w14:paraId="0674180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would put honour on Christ's intercession must ‘pray without ceasing.'</w:t>
      </w:r>
    </w:p>
    <w:p w14:paraId="14CAA77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凡是想要尊崇基督代求的人，必须“不住地祷告”。</w:t>
      </w:r>
    </w:p>
    <w:p w14:paraId="0D58C12D">
      <w:pPr>
        <w:pStyle w:val="3"/>
        <w:spacing w:before="177" w:line="507" w:lineRule="auto"/>
        <w:ind w:left="10" w:right="1022" w:hanging="1"/>
        <w:rPr>
          <w:rFonts w:hint="eastAsia" w:ascii="微软雅黑" w:hAnsi="微软雅黑" w:eastAsia="微软雅黑" w:cs="微软雅黑"/>
          <w:sz w:val="30"/>
          <w:szCs w:val="30"/>
        </w:rPr>
      </w:pPr>
    </w:p>
    <w:p w14:paraId="7EDD5DB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any indulge unreasonable despondency.</w:t>
      </w:r>
    </w:p>
    <w:p w14:paraId="04DDB7B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也不要让任何人陷入不合理的沮丧。</w:t>
      </w:r>
    </w:p>
    <w:p w14:paraId="7C715D04">
      <w:pPr>
        <w:pStyle w:val="3"/>
        <w:spacing w:before="177" w:line="507" w:lineRule="auto"/>
        <w:ind w:left="10" w:right="1022" w:hanging="1"/>
        <w:rPr>
          <w:rFonts w:hint="eastAsia" w:ascii="微软雅黑" w:hAnsi="微软雅黑" w:eastAsia="微软雅黑" w:cs="微软雅黑"/>
          <w:sz w:val="30"/>
          <w:szCs w:val="30"/>
        </w:rPr>
      </w:pPr>
    </w:p>
    <w:p w14:paraId="6D5C367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intercession of Christ ought to prove an antidote to every such feeling.</w:t>
      </w:r>
    </w:p>
    <w:p w14:paraId="402CE89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基督的代求应当被证明是治疗每一种此类情感的解药。</w:t>
      </w:r>
    </w:p>
    <w:p w14:paraId="663BBEBA">
      <w:pPr>
        <w:pStyle w:val="3"/>
        <w:spacing w:before="177" w:line="507" w:lineRule="auto"/>
        <w:ind w:left="10" w:right="1022" w:hanging="1"/>
        <w:rPr>
          <w:rFonts w:hint="eastAsia" w:ascii="微软雅黑" w:hAnsi="微软雅黑" w:eastAsia="微软雅黑" w:cs="微软雅黑"/>
          <w:sz w:val="30"/>
          <w:szCs w:val="30"/>
        </w:rPr>
      </w:pPr>
    </w:p>
    <w:p w14:paraId="2B2184F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how the apostle reasons on the subject: —'He is able to save unto the uttermost all that come unto God by him, seeing he ever liveth to make intercession for them.'</w:t>
      </w:r>
    </w:p>
    <w:p w14:paraId="4280DEA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听听使徒对此主题是如何论证的：“凡靠着祂进到上帝面前的人，祂都能拯救到底，因为祂是长远活着，替他们祈求。”</w:t>
      </w:r>
    </w:p>
    <w:p w14:paraId="4AF35919">
      <w:pPr>
        <w:pStyle w:val="3"/>
        <w:spacing w:before="177" w:line="507" w:lineRule="auto"/>
        <w:ind w:left="10" w:right="1022" w:hanging="1"/>
        <w:rPr>
          <w:rFonts w:hint="eastAsia" w:ascii="微软雅黑" w:hAnsi="微软雅黑" w:eastAsia="微软雅黑" w:cs="微软雅黑"/>
          <w:sz w:val="30"/>
          <w:szCs w:val="30"/>
        </w:rPr>
      </w:pPr>
    </w:p>
    <w:p w14:paraId="523B30C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have right views of this truth, there can be no room for despair.</w:t>
      </w:r>
    </w:p>
    <w:p w14:paraId="4573CBA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对于那些对这项真理有正确认识的人来说，绝没有绝望的余地。</w:t>
      </w:r>
    </w:p>
    <w:p w14:paraId="39062B3D">
      <w:pPr>
        <w:pStyle w:val="3"/>
        <w:spacing w:before="177" w:line="507" w:lineRule="auto"/>
        <w:ind w:left="10" w:right="1022" w:hanging="1"/>
        <w:rPr>
          <w:rFonts w:hint="eastAsia" w:ascii="微软雅黑" w:hAnsi="微软雅黑" w:eastAsia="微软雅黑" w:cs="微软雅黑"/>
          <w:sz w:val="30"/>
          <w:szCs w:val="30"/>
        </w:rPr>
      </w:pPr>
    </w:p>
    <w:p w14:paraId="5AE544C6">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professing Christians who give themselves up to a morbid melancholy brooding over their sins and short-comings, which could be warranted only on the supposition that there were no advocate with the Father, no intercessor within the vail, no daysman to plead their cause and secure their salvation.</w:t>
      </w:r>
    </w:p>
    <w:p w14:paraId="4970366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自称是基督徒的人却陷入一种病态的忧郁，沉溺于对自己的罪恶和缺点的愁苦中，只有在假设没有父那里的辩护者、没有幔内的代求者、没有调解人（daysman）为他们的案情辩护并确保他们救恩的情况下，这种愁苦才是合理的。</w:t>
      </w:r>
    </w:p>
    <w:p w14:paraId="6E35BDB9">
      <w:pPr>
        <w:pStyle w:val="3"/>
        <w:spacing w:before="177" w:line="507" w:lineRule="auto"/>
        <w:ind w:left="10" w:right="1022" w:hanging="1"/>
        <w:rPr>
          <w:rFonts w:hint="eastAsia" w:ascii="微软雅黑" w:hAnsi="微软雅黑" w:eastAsia="微软雅黑" w:cs="微软雅黑"/>
          <w:sz w:val="30"/>
          <w:szCs w:val="30"/>
        </w:rPr>
      </w:pPr>
    </w:p>
    <w:p w14:paraId="3C2CA34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 view of the fact and properties of the Saviour's intercession should charm away all gloomy forebodings; and Christians, who feel as if cast out from God's sight, would we exhort to look again to that Holy Temple where pleads the Minister of the upper sanctuary, and to be no more sad.</w:t>
      </w:r>
    </w:p>
    <w:p w14:paraId="70545FC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看到救主代求的事实及其属性，应当驱散所有阴郁的预兆；我们劝告那些觉得自己似乎被上帝从视线中抛弃的基督徒，再次仰望那座圣殿，那里有上天圣所的执事（Minister of the upper sanctuary）在为他们代求，并且不要再忧愁。</w:t>
      </w:r>
    </w:p>
    <w:p w14:paraId="5C6BB5A2">
      <w:pPr>
        <w:pStyle w:val="3"/>
        <w:spacing w:before="177" w:line="507" w:lineRule="auto"/>
        <w:ind w:left="10" w:right="1022" w:hanging="1"/>
        <w:rPr>
          <w:rFonts w:hint="eastAsia" w:ascii="微软雅黑" w:hAnsi="微软雅黑" w:eastAsia="微软雅黑" w:cs="微软雅黑"/>
          <w:sz w:val="30"/>
          <w:szCs w:val="30"/>
        </w:rPr>
      </w:pPr>
    </w:p>
    <w:p w14:paraId="04C77E0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seek an interest in, and daily improve, this view of the Saviour's character and work.</w:t>
      </w:r>
    </w:p>
    <w:p w14:paraId="088BD06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让所有人都在救主的性格与工作的这种图景中寻求益处，并每日善加利用。</w:t>
      </w:r>
    </w:p>
    <w:p w14:paraId="309D8D26">
      <w:pPr>
        <w:pStyle w:val="3"/>
        <w:spacing w:before="177" w:line="507" w:lineRule="auto"/>
        <w:ind w:left="10" w:right="1022" w:hanging="1"/>
        <w:rPr>
          <w:rFonts w:hint="eastAsia" w:ascii="微软雅黑" w:hAnsi="微软雅黑" w:eastAsia="微软雅黑" w:cs="微软雅黑"/>
          <w:sz w:val="30"/>
          <w:szCs w:val="30"/>
        </w:rPr>
      </w:pPr>
    </w:p>
    <w:p w14:paraId="0E5E5C9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duly sensible of their situation will be disposed, like the Israelites when they were bitten with the fiery serpents, to look around for someone to pray for them.</w:t>
      </w:r>
    </w:p>
    <w:p w14:paraId="6BB6BD6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那些对自己处境有正确觉察的人，会像那些被火蛇叮咬的以色列人一样，倾向于四处寻找人替他们祷告。</w:t>
      </w:r>
    </w:p>
    <w:p w14:paraId="3EDD32DD">
      <w:pPr>
        <w:pStyle w:val="3"/>
        <w:spacing w:before="177" w:line="507" w:lineRule="auto"/>
        <w:ind w:left="10" w:right="1022" w:hanging="1"/>
        <w:rPr>
          <w:rFonts w:hint="eastAsia" w:ascii="微软雅黑" w:hAnsi="微软雅黑" w:eastAsia="微软雅黑" w:cs="微软雅黑"/>
          <w:sz w:val="30"/>
          <w:szCs w:val="30"/>
        </w:rPr>
      </w:pPr>
    </w:p>
    <w:p w14:paraId="7A0273C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can they go with safety but to Christ?</w:t>
      </w:r>
    </w:p>
    <w:p w14:paraId="6CC6A38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除了基督，他们还能安全地投靠谁呢？</w:t>
      </w:r>
    </w:p>
    <w:p w14:paraId="03A83C00">
      <w:pPr>
        <w:pStyle w:val="3"/>
        <w:spacing w:before="177" w:line="507" w:lineRule="auto"/>
        <w:ind w:left="10" w:right="1022" w:hanging="1"/>
        <w:rPr>
          <w:rFonts w:hint="eastAsia" w:ascii="微软雅黑" w:hAnsi="微软雅黑" w:eastAsia="微软雅黑" w:cs="微软雅黑"/>
          <w:sz w:val="30"/>
          <w:szCs w:val="30"/>
        </w:rPr>
      </w:pPr>
    </w:p>
    <w:p w14:paraId="3D7769C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pray for the people.</w:t>
      </w:r>
    </w:p>
    <w:p w14:paraId="1B0AB7C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唯有祂能为子民祷告。</w:t>
      </w:r>
    </w:p>
    <w:p w14:paraId="687BD84D">
      <w:pPr>
        <w:pStyle w:val="3"/>
        <w:spacing w:before="177" w:line="507" w:lineRule="auto"/>
        <w:ind w:left="10" w:right="1022" w:hanging="1"/>
        <w:rPr>
          <w:rFonts w:hint="eastAsia" w:ascii="微软雅黑" w:hAnsi="微软雅黑" w:eastAsia="微软雅黑" w:cs="微软雅黑"/>
          <w:sz w:val="30"/>
          <w:szCs w:val="30"/>
        </w:rPr>
      </w:pPr>
    </w:p>
    <w:p w14:paraId="1B52AC0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believe in his name, trust in his merits, and obey his commands, and they may lay their account with sharing in the benefits of his intercession.</w:t>
      </w:r>
    </w:p>
    <w:p w14:paraId="4BC1C8B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让他们相信祂的名，倚靠祂的功德，遵守祂的诫命，这样他们就可以指望分享祂代求的益处。</w:t>
      </w:r>
    </w:p>
    <w:p w14:paraId="2A4759E3">
      <w:pPr>
        <w:pStyle w:val="3"/>
        <w:spacing w:before="177" w:line="507" w:lineRule="auto"/>
        <w:ind w:left="10" w:right="1022" w:hanging="1"/>
        <w:rPr>
          <w:rFonts w:hint="eastAsia" w:ascii="微软雅黑" w:hAnsi="微软雅黑" w:eastAsia="微软雅黑" w:cs="微软雅黑"/>
          <w:sz w:val="30"/>
          <w:szCs w:val="30"/>
        </w:rPr>
      </w:pPr>
    </w:p>
    <w:p w14:paraId="7E399E2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they need, and they may daily have recourse to him, in this character.</w:t>
      </w:r>
    </w:p>
    <w:p w14:paraId="7837C01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他们每日都需要，并且每日都可以通过这个身份投靠祂。</w:t>
      </w:r>
    </w:p>
    <w:p w14:paraId="144222A7">
      <w:pPr>
        <w:pStyle w:val="3"/>
        <w:spacing w:before="177" w:line="507" w:lineRule="auto"/>
        <w:ind w:left="10" w:right="1022" w:hanging="1"/>
        <w:rPr>
          <w:rFonts w:hint="eastAsia" w:ascii="微软雅黑" w:hAnsi="微软雅黑" w:eastAsia="微软雅黑" w:cs="微软雅黑"/>
          <w:sz w:val="30"/>
          <w:szCs w:val="30"/>
        </w:rPr>
      </w:pPr>
    </w:p>
    <w:p w14:paraId="542F08D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consider the misery of being without an interest in this part of the Saviour's work!</w:t>
      </w:r>
    </w:p>
    <w:p w14:paraId="129A4B7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噢，但愿世人能考虑到，在救主工作的这一部分中没有分是何等凄惨！</w:t>
      </w:r>
    </w:p>
    <w:p w14:paraId="179CAB44">
      <w:pPr>
        <w:pStyle w:val="3"/>
        <w:spacing w:before="177" w:line="507" w:lineRule="auto"/>
        <w:ind w:left="10" w:right="1022" w:hanging="1"/>
        <w:rPr>
          <w:rFonts w:hint="eastAsia" w:ascii="微软雅黑" w:hAnsi="微软雅黑" w:eastAsia="微软雅黑" w:cs="微软雅黑"/>
          <w:sz w:val="30"/>
          <w:szCs w:val="30"/>
        </w:rPr>
      </w:pPr>
    </w:p>
    <w:p w14:paraId="7BE04AF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without the prayers of our friends is deemed a calamity.</w:t>
      </w:r>
    </w:p>
    <w:p w14:paraId="62711ED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没有朋友的祷告被视为一种不幸。</w:t>
      </w:r>
    </w:p>
    <w:p w14:paraId="396427AD">
      <w:pPr>
        <w:pStyle w:val="3"/>
        <w:spacing w:before="177" w:line="507" w:lineRule="auto"/>
        <w:ind w:left="10" w:right="1022" w:hanging="1"/>
        <w:rPr>
          <w:rFonts w:hint="eastAsia" w:ascii="微软雅黑" w:hAnsi="微软雅黑" w:eastAsia="微软雅黑" w:cs="微软雅黑"/>
          <w:sz w:val="30"/>
          <w:szCs w:val="30"/>
        </w:rPr>
      </w:pPr>
    </w:p>
    <w:p w14:paraId="1AFFD772">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denied the intercession of such men as Noah, Daniel, and Job, is justly represented in scripture as no light thing.</w:t>
      </w:r>
    </w:p>
    <w:p w14:paraId="19ACB32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在圣言中，被拒绝获得像诺亚、丹尼尔和约伯这样的人的代求，被正当地描绘为一件非同小可的事。</w:t>
      </w:r>
    </w:p>
    <w:p w14:paraId="377EAD83">
      <w:pPr>
        <w:pStyle w:val="3"/>
        <w:spacing w:before="177" w:line="507" w:lineRule="auto"/>
        <w:ind w:left="10" w:right="1022" w:hanging="1"/>
        <w:rPr>
          <w:rFonts w:hint="eastAsia" w:ascii="微软雅黑" w:hAnsi="微软雅黑" w:eastAsia="微软雅黑" w:cs="微软雅黑"/>
          <w:sz w:val="30"/>
          <w:szCs w:val="30"/>
        </w:rPr>
      </w:pPr>
    </w:p>
    <w:p w14:paraId="4077688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not thou for this people, neither lift a cry or a prayer for them,' is one of the heaviest judgments that can befall a backsliding nation.</w:t>
      </w:r>
    </w:p>
    <w:p w14:paraId="2BE8B8D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“不要为这百姓祈祷，不要为他们呼求祷告”，是一个背道的民族所能遭遇的最沉重的审判之一。</w:t>
      </w:r>
    </w:p>
    <w:p w14:paraId="2961EBFE">
      <w:pPr>
        <w:pStyle w:val="3"/>
        <w:spacing w:before="177" w:line="507" w:lineRule="auto"/>
        <w:ind w:left="10" w:right="1022" w:hanging="1"/>
        <w:rPr>
          <w:rFonts w:hint="eastAsia" w:ascii="微软雅黑" w:hAnsi="微软雅黑" w:eastAsia="微软雅黑" w:cs="微软雅黑"/>
          <w:sz w:val="30"/>
          <w:szCs w:val="30"/>
        </w:rPr>
      </w:pPr>
    </w:p>
    <w:p w14:paraId="55667BF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beyond all conception, then, must it be to have no interest in the prayers of Christ!</w:t>
      </w:r>
    </w:p>
    <w:p w14:paraId="5E11AC9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那么，在基督的祷告中没有分，这必定是超乎所有想象的恐怖！</w:t>
      </w:r>
    </w:p>
    <w:p w14:paraId="06DFA390">
      <w:pPr>
        <w:pStyle w:val="3"/>
        <w:spacing w:before="177" w:line="507" w:lineRule="auto"/>
        <w:ind w:left="10" w:right="1022" w:hanging="1"/>
        <w:rPr>
          <w:rFonts w:hint="eastAsia" w:ascii="微软雅黑" w:hAnsi="微软雅黑" w:eastAsia="微软雅黑" w:cs="微软雅黑"/>
          <w:sz w:val="30"/>
          <w:szCs w:val="30"/>
        </w:rPr>
      </w:pPr>
    </w:p>
    <w:p w14:paraId="57B9F57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all, for not to have his prayers for us is to have them against us.</w:t>
      </w:r>
    </w:p>
    <w:p w14:paraId="2573BB3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但这还不是全部，因为如果不让祂为我们祷告，祂的祷告就会反对我们。</w:t>
      </w:r>
    </w:p>
    <w:p w14:paraId="2A6336EF">
      <w:pPr>
        <w:pStyle w:val="3"/>
        <w:spacing w:before="177" w:line="507" w:lineRule="auto"/>
        <w:ind w:left="10" w:right="1022" w:hanging="1"/>
        <w:rPr>
          <w:rFonts w:hint="eastAsia" w:ascii="微软雅黑" w:hAnsi="微软雅黑" w:eastAsia="微软雅黑" w:cs="微软雅黑"/>
          <w:sz w:val="30"/>
          <w:szCs w:val="30"/>
        </w:rPr>
      </w:pPr>
    </w:p>
    <w:p w14:paraId="165E30E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for the destruction of his enemies.</w:t>
      </w:r>
    </w:p>
    <w:p w14:paraId="2C064DD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祂祈求毁灭祂的仇敌。</w:t>
      </w:r>
    </w:p>
    <w:p w14:paraId="42EA1898">
      <w:pPr>
        <w:pStyle w:val="3"/>
        <w:spacing w:before="177" w:line="507" w:lineRule="auto"/>
        <w:ind w:left="10" w:right="1022" w:hanging="1"/>
        <w:rPr>
          <w:rFonts w:hint="eastAsia" w:ascii="微软雅黑" w:hAnsi="微软雅黑" w:eastAsia="微软雅黑" w:cs="微软雅黑"/>
          <w:sz w:val="30"/>
          <w:szCs w:val="30"/>
        </w:rPr>
      </w:pPr>
    </w:p>
    <w:p w14:paraId="3295CC4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blood which speaks so powerfully for the salvation of those who believe, cries loudly for vengeance on such as despise and abuse it.</w:t>
      </w:r>
    </w:p>
    <w:p w14:paraId="166070C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那为信徒的救恩如此有力地说话的血，正大声呼喊着对那些蔑视和滥用它的人施行复仇。</w:t>
      </w:r>
    </w:p>
    <w:p w14:paraId="0E9CCCB7">
      <w:pPr>
        <w:pStyle w:val="3"/>
        <w:spacing w:before="177" w:line="507" w:lineRule="auto"/>
        <w:ind w:left="10" w:right="1022" w:hanging="1"/>
        <w:rPr>
          <w:rFonts w:hint="eastAsia" w:ascii="微软雅黑" w:hAnsi="微软雅黑" w:eastAsia="微软雅黑" w:cs="微软雅黑"/>
          <w:sz w:val="30"/>
          <w:szCs w:val="30"/>
        </w:rPr>
      </w:pPr>
    </w:p>
    <w:p w14:paraId="674C8B6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unbelieving and ungodly ponder this, and tremble.</w:t>
      </w:r>
    </w:p>
    <w:p w14:paraId="10869A4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让不信和不敬虔的人深思这一点，并战兢。</w:t>
      </w:r>
    </w:p>
    <w:p w14:paraId="4327A98F">
      <w:pPr>
        <w:pStyle w:val="3"/>
        <w:spacing w:before="177" w:line="507" w:lineRule="auto"/>
        <w:ind w:left="10" w:right="1022" w:hanging="1"/>
        <w:rPr>
          <w:rFonts w:hint="eastAsia" w:ascii="微软雅黑" w:hAnsi="微软雅黑" w:eastAsia="微软雅黑" w:cs="微软雅黑"/>
          <w:sz w:val="30"/>
          <w:szCs w:val="30"/>
        </w:rPr>
      </w:pPr>
    </w:p>
    <w:p w14:paraId="0793D74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tell the happiness which an interest in the intercession of Christ is fitted to yield!</w:t>
      </w:r>
    </w:p>
    <w:p w14:paraId="23AE873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谁能说清基督代求中的分所能带来的幸福呢！</w:t>
      </w:r>
    </w:p>
    <w:p w14:paraId="2C146B3C">
      <w:pPr>
        <w:pStyle w:val="3"/>
        <w:spacing w:before="177" w:line="507" w:lineRule="auto"/>
        <w:ind w:left="10" w:right="1022" w:hanging="1"/>
        <w:rPr>
          <w:rFonts w:hint="eastAsia" w:ascii="微软雅黑" w:hAnsi="微软雅黑" w:eastAsia="微软雅黑" w:cs="微软雅黑"/>
          <w:sz w:val="30"/>
          <w:szCs w:val="30"/>
        </w:rPr>
      </w:pPr>
    </w:p>
    <w:p w14:paraId="3E6F8092">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doctrine full of comfort to saints, as of terror to sinners.</w:t>
      </w:r>
    </w:p>
    <w:p w14:paraId="5FEAB9E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这项教义对圣徒充满了安慰，对罪人则充满了恐怖。</w:t>
      </w:r>
    </w:p>
    <w:p w14:paraId="7A6225E3">
      <w:pPr>
        <w:pStyle w:val="3"/>
        <w:spacing w:before="177" w:line="507" w:lineRule="auto"/>
        <w:ind w:left="10" w:right="1022" w:hanging="1"/>
        <w:rPr>
          <w:rFonts w:hint="eastAsia" w:ascii="微软雅黑" w:hAnsi="微软雅黑" w:eastAsia="微软雅黑" w:cs="微软雅黑"/>
          <w:sz w:val="30"/>
          <w:szCs w:val="30"/>
        </w:rPr>
      </w:pPr>
    </w:p>
    <w:p w14:paraId="7AE27FB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calculated to fill the heart with joy, to know that, whatever may be their sinful weaknesses and infirmities, they shall not bring them into condemnation, —that, whatever be their temptations, their faith shall not be permitted to fail,— that, whatever their backsliding, they shall not finally fall away,— that, however weak, and cold, and confused, their devotions, they shall be rendered, nevertheless, a sweet-smelling savour to God.</w:t>
      </w:r>
    </w:p>
    <w:p w14:paraId="56577A4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知道无论他们罪恶的软弱和疾病是什么，都不会使他们落入定罪；无论他们的诱惑是什么，都不会被允许使他们的信心失败；无论他们的背道是什么，他们都不会最终坠落；无论他们的奉献多么软弱、冷淡和混乱，它们仍然会成为献给上帝的馨香之气。这些足以让心中充满喜乐。</w:t>
      </w:r>
    </w:p>
    <w:p w14:paraId="2B23D27A">
      <w:pPr>
        <w:pStyle w:val="3"/>
        <w:spacing w:before="177" w:line="507" w:lineRule="auto"/>
        <w:ind w:left="10" w:right="1022" w:hanging="1"/>
        <w:rPr>
          <w:rFonts w:hint="eastAsia" w:ascii="微软雅黑" w:hAnsi="微软雅黑" w:eastAsia="微软雅黑" w:cs="微软雅黑"/>
          <w:sz w:val="30"/>
          <w:szCs w:val="30"/>
        </w:rPr>
      </w:pPr>
    </w:p>
    <w:p w14:paraId="6750E5F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sin and duty, in health and sickness, in prosperity and adversity, in life and death, the doctrine of Christ's intercession gives joy and comfort to the believer.</w:t>
      </w:r>
    </w:p>
    <w:p w14:paraId="40D65D3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在罪恶与职责中，在健康与疾病中，在繁荣与逆境中，在生与死中，基督代求的教义都带给信徒喜乐与安慰。</w:t>
      </w:r>
    </w:p>
    <w:p w14:paraId="6A505858">
      <w:pPr>
        <w:pStyle w:val="3"/>
        <w:spacing w:before="177" w:line="507" w:lineRule="auto"/>
        <w:ind w:left="10" w:right="1022" w:hanging="1"/>
        <w:rPr>
          <w:rFonts w:hint="eastAsia" w:ascii="微软雅黑" w:hAnsi="微软雅黑" w:eastAsia="微软雅黑" w:cs="微软雅黑"/>
          <w:sz w:val="30"/>
          <w:szCs w:val="30"/>
        </w:rPr>
      </w:pPr>
    </w:p>
    <w:p w14:paraId="4F5AA79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then, the concern of all who read these pages, earnestly to seek such an interest in what the Saviour has done and is still doing, that they may be able to assume as their own, the triumphant appeal of the apostle: —'Who shall lay anything to the charge of God's elect? It is God that justifieth. Who is he that condemneth? It is Christ that died, yea, rather that is risen again, who is even at the right hand of God, WHO ALSO MAKETH INTERCESSION FOR US. Who shall separate us from the love of Christ?'</w:t>
      </w:r>
    </w:p>
    <w:p w14:paraId="43C8E73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所有阅读这些篇章的人都来关切这件事，切实地在救主已经成就和正在成就的事中寻求这一份，使他们能够将使徒那得胜的呼吁归为己有：“谁能控告上帝所拣选的人呢？有上帝称他们为义了。谁能定他们的罪呢？有基督耶稣已经死了，而且从死里复活，现今在上帝的右边，也替我们祈求。谁能使我们与基督的爱隔绝呢？”</w:t>
      </w:r>
    </w:p>
    <w:p w14:paraId="4BBD73E0">
      <w:pPr>
        <w:pStyle w:val="3"/>
        <w:spacing w:before="177" w:line="507" w:lineRule="auto"/>
        <w:ind w:left="10" w:right="1022" w:hanging="1"/>
        <w:rPr>
          <w:rFonts w:hint="eastAsia" w:ascii="微软雅黑" w:hAnsi="微软雅黑" w:eastAsia="微软雅黑" w:cs="微软雅黑"/>
          <w:sz w:val="30"/>
          <w:szCs w:val="30"/>
        </w:rPr>
      </w:pPr>
    </w:p>
    <w:p w14:paraId="55CC063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we brought to a conclusion our inquiries into these deeply interesting subjects.</w:t>
      </w:r>
    </w:p>
    <w:p w14:paraId="470181C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至此，我们对这些深奥且引人入胜的主题的探讨已告一段落。</w:t>
      </w:r>
    </w:p>
    <w:p w14:paraId="55980C2C">
      <w:pPr>
        <w:pStyle w:val="3"/>
        <w:spacing w:before="177" w:line="507" w:lineRule="auto"/>
        <w:ind w:left="10" w:right="1022" w:hanging="1"/>
        <w:rPr>
          <w:rFonts w:hint="eastAsia" w:ascii="微软雅黑" w:hAnsi="微软雅黑" w:eastAsia="微软雅黑" w:cs="微软雅黑"/>
          <w:sz w:val="30"/>
          <w:szCs w:val="30"/>
        </w:rPr>
      </w:pPr>
    </w:p>
    <w:p w14:paraId="350BC31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cannot part with our readers, without reminding them of the necessity of making a personal application of the glorious truths which have occupied their attention, before turning their thoughts to anything else.</w:t>
      </w:r>
    </w:p>
    <w:p w14:paraId="1943733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在与读者告别之际，我们必须提醒他们，在转向其他任何思绪之前，有必要将这些引起他们关注的荣耀真理亲自应用在自己身上。</w:t>
      </w:r>
    </w:p>
    <w:p w14:paraId="2349B0E1">
      <w:pPr>
        <w:pStyle w:val="3"/>
        <w:spacing w:before="177" w:line="507" w:lineRule="auto"/>
        <w:ind w:left="10" w:right="1022" w:hanging="1"/>
        <w:rPr>
          <w:rFonts w:hint="eastAsia" w:ascii="微软雅黑" w:hAnsi="微软雅黑" w:eastAsia="微软雅黑" w:cs="微软雅黑"/>
          <w:sz w:val="30"/>
          <w:szCs w:val="30"/>
        </w:rPr>
      </w:pPr>
    </w:p>
    <w:p w14:paraId="71A9EC3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not regard them as matters of curious speculation, or content themselves with a mere doctrinal belief.</w:t>
      </w:r>
    </w:p>
    <w:p w14:paraId="1640B95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不要让他们把这些看作是出于好奇的推测，或者满足于仅仅在教义上的信仰。</w:t>
      </w:r>
    </w:p>
    <w:p w14:paraId="27AF8106">
      <w:pPr>
        <w:pStyle w:val="3"/>
        <w:spacing w:before="177" w:line="507" w:lineRule="auto"/>
        <w:ind w:left="10" w:right="1022" w:hanging="1"/>
        <w:rPr>
          <w:rFonts w:hint="eastAsia" w:ascii="微软雅黑" w:hAnsi="微软雅黑" w:eastAsia="微软雅黑" w:cs="微软雅黑"/>
          <w:sz w:val="30"/>
          <w:szCs w:val="30"/>
        </w:rPr>
      </w:pPr>
    </w:p>
    <w:p w14:paraId="5D75513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their being rightly appreciated, and properly improved, they must become the subjects of a saving faith.</w:t>
      </w:r>
    </w:p>
    <w:p w14:paraId="076B0C7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为了使这些真理得到正确的评价和妥善的善用，它们必须成为得救之信心的对象。</w:t>
      </w:r>
    </w:p>
    <w:p w14:paraId="013E6864">
      <w:pPr>
        <w:pStyle w:val="3"/>
        <w:spacing w:before="177" w:line="507" w:lineRule="auto"/>
        <w:ind w:left="10" w:right="1022" w:hanging="1"/>
        <w:rPr>
          <w:rFonts w:hint="eastAsia" w:ascii="微软雅黑" w:hAnsi="微软雅黑" w:eastAsia="微软雅黑" w:cs="微软雅黑"/>
          <w:sz w:val="30"/>
          <w:szCs w:val="30"/>
        </w:rPr>
      </w:pPr>
    </w:p>
    <w:p w14:paraId="1FB8210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doctrines stand more closely connected with the eternal salvation of the soul.</w:t>
      </w:r>
    </w:p>
    <w:p w14:paraId="4C340FB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没有任何教义比这些教义与灵魂的永恒救恩联系得更紧密了。</w:t>
      </w:r>
    </w:p>
    <w:p w14:paraId="3F32C561">
      <w:pPr>
        <w:pStyle w:val="3"/>
        <w:spacing w:before="177" w:line="507" w:lineRule="auto"/>
        <w:ind w:left="10" w:right="1022" w:hanging="1"/>
        <w:rPr>
          <w:rFonts w:hint="eastAsia" w:ascii="微软雅黑" w:hAnsi="微软雅黑" w:eastAsia="微软雅黑" w:cs="微软雅黑"/>
          <w:sz w:val="30"/>
          <w:szCs w:val="30"/>
        </w:rPr>
      </w:pPr>
    </w:p>
    <w:p w14:paraId="5AE7EF1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reader, then, rise from the perusal of these pages, without seriously and conscientiously asking himself these questions: —Am I interested in the atonement and intercession of Jesus Christ?</w:t>
      </w:r>
    </w:p>
    <w:p w14:paraId="15F31DB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那么，请读者在读完这些篇章后，务必严肃且凭良心自问这些问题：我在耶稣基督的赎罪和代求中有分吗？</w:t>
      </w:r>
    </w:p>
    <w:p w14:paraId="350FC08B">
      <w:pPr>
        <w:pStyle w:val="3"/>
        <w:spacing w:before="177" w:line="507" w:lineRule="auto"/>
        <w:ind w:left="10" w:right="1022" w:hanging="1"/>
        <w:rPr>
          <w:rFonts w:hint="eastAsia" w:ascii="微软雅黑" w:hAnsi="微软雅黑" w:eastAsia="微软雅黑" w:cs="微软雅黑"/>
          <w:sz w:val="30"/>
          <w:szCs w:val="30"/>
        </w:rPr>
      </w:pPr>
    </w:p>
    <w:p w14:paraId="54ADEF1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faith in the sacrifice of the great High Priest?</w:t>
      </w:r>
    </w:p>
    <w:p w14:paraId="01A60FC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我对大祭司的祭物有信心吗？</w:t>
      </w:r>
    </w:p>
    <w:p w14:paraId="0D2B58CE">
      <w:pPr>
        <w:pStyle w:val="3"/>
        <w:spacing w:before="177" w:line="507" w:lineRule="auto"/>
        <w:ind w:left="10" w:right="1022" w:hanging="1"/>
        <w:rPr>
          <w:rFonts w:hint="eastAsia" w:ascii="微软雅黑" w:hAnsi="微软雅黑" w:eastAsia="微软雅黑" w:cs="微软雅黑"/>
          <w:sz w:val="30"/>
          <w:szCs w:val="30"/>
        </w:rPr>
      </w:pPr>
    </w:p>
    <w:p w14:paraId="1CEB7952">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Has my soul been sprinkled with his precious blood?</w:t>
      </w:r>
    </w:p>
    <w:p w14:paraId="427F932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我的灵魂被祂宝贵的血洒过了吗？</w:t>
      </w:r>
    </w:p>
    <w:p w14:paraId="721624B5">
      <w:pPr>
        <w:pStyle w:val="3"/>
        <w:spacing w:before="177" w:line="507" w:lineRule="auto"/>
        <w:ind w:left="10" w:right="1022" w:hanging="1"/>
        <w:rPr>
          <w:rFonts w:hint="eastAsia" w:ascii="微软雅黑" w:hAnsi="微软雅黑" w:eastAsia="微软雅黑" w:cs="微软雅黑"/>
          <w:sz w:val="30"/>
          <w:szCs w:val="30"/>
        </w:rPr>
      </w:pPr>
    </w:p>
    <w:p w14:paraId="3C12372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plead in my behalf with the Father?</w:t>
      </w:r>
    </w:p>
    <w:p w14:paraId="7A66B47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祂在父面前代表我代求吗？</w:t>
      </w:r>
    </w:p>
    <w:p w14:paraId="6870C502">
      <w:pPr>
        <w:pStyle w:val="3"/>
        <w:spacing w:before="177" w:line="507" w:lineRule="auto"/>
        <w:ind w:left="10" w:right="1022" w:hanging="1"/>
        <w:rPr>
          <w:rFonts w:hint="eastAsia" w:ascii="微软雅黑" w:hAnsi="微软雅黑" w:eastAsia="微软雅黑" w:cs="微软雅黑"/>
          <w:sz w:val="30"/>
          <w:szCs w:val="30"/>
        </w:rPr>
      </w:pPr>
    </w:p>
    <w:p w14:paraId="239427E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name engraven on his heart?</w:t>
      </w:r>
    </w:p>
    <w:p w14:paraId="238E7C62">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我的名字刻在祂的心上吗？</w:t>
      </w:r>
    </w:p>
    <w:p w14:paraId="6A6D6418">
      <w:pPr>
        <w:pStyle w:val="3"/>
        <w:spacing w:before="177" w:line="507" w:lineRule="auto"/>
        <w:ind w:left="10" w:right="1022" w:hanging="1"/>
        <w:rPr>
          <w:rFonts w:hint="eastAsia" w:ascii="微软雅黑" w:hAnsi="微软雅黑" w:eastAsia="微软雅黑" w:cs="微软雅黑"/>
          <w:sz w:val="30"/>
          <w:szCs w:val="30"/>
        </w:rPr>
      </w:pPr>
    </w:p>
    <w:p w14:paraId="20EAADE2">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any good reason to conclude, that he is even now praying that my sins may be forgiven, that my faith may not fail in the hour of temptation, and that I may be kept from the evil which is in the world?</w:t>
      </w:r>
    </w:p>
    <w:p w14:paraId="2895DA0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我有任何充分的理由断定，祂现今正在祈求我的罪得赦免，祈求我的信心在受试探时不至失败，并祈求我脱离世上的罪恶吗？</w:t>
      </w:r>
    </w:p>
    <w:p w14:paraId="166748BA">
      <w:pPr>
        <w:pStyle w:val="3"/>
        <w:spacing w:before="177" w:line="507" w:lineRule="auto"/>
        <w:ind w:left="10" w:right="1022" w:hanging="1"/>
        <w:rPr>
          <w:rFonts w:hint="eastAsia" w:ascii="微软雅黑" w:hAnsi="微软雅黑" w:eastAsia="微软雅黑" w:cs="微软雅黑"/>
          <w:sz w:val="30"/>
          <w:szCs w:val="30"/>
        </w:rPr>
      </w:pPr>
    </w:p>
    <w:p w14:paraId="2BDB2E66">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 called, at this moment, to recline my head on the pillow of death, could I indulge the comforting assurance that the advocate within the vail, whom the Father heareth always, would present on my behalf the request, ‘Father, I will that he whom thou hast given me be with me where I am,' and that, in answer to this prayer, my disembodied spirit should be ushered, in perfect holiness, into the immediate and unclouded presence of my covenant God, and into all the glories of the heavenly kingdom?</w:t>
      </w:r>
    </w:p>
    <w:p w14:paraId="7F296942">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此刻我被呼召躺在死亡的枕头上，我能否享有那令人宽慰的确据——即那位父总是垂听的幔内辩护者，会代表我呈献这个请求：“父啊，我在哪里，愿祢所赐给我的人也同我在那里”，并且作为对这祷告的回应，我那脱离肉体的灵魂将在完美的圣洁中，被领入我圣约上帝那直接且无云遮蔽的面光中，并进入天国所有的荣耀里？</w:t>
      </w:r>
    </w:p>
    <w:p w14:paraId="5B462B42">
      <w:pPr>
        <w:pStyle w:val="3"/>
        <w:spacing w:before="177" w:line="507" w:lineRule="auto"/>
        <w:ind w:left="10" w:right="1022" w:hanging="1"/>
        <w:rPr>
          <w:rFonts w:hint="eastAsia" w:ascii="微软雅黑" w:hAnsi="微软雅黑" w:eastAsia="微软雅黑" w:cs="微软雅黑"/>
          <w:sz w:val="30"/>
          <w:szCs w:val="30"/>
        </w:rPr>
      </w:pPr>
    </w:p>
    <w:p w14:paraId="300590E6">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solemn questions.</w:t>
      </w:r>
    </w:p>
    <w:p w14:paraId="5E7800D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这些是庄严的问题。</w:t>
      </w:r>
    </w:p>
    <w:p w14:paraId="15ED1EF8">
      <w:pPr>
        <w:pStyle w:val="3"/>
        <w:spacing w:before="177" w:line="507" w:lineRule="auto"/>
        <w:ind w:left="10" w:right="1022" w:hanging="1"/>
        <w:rPr>
          <w:rFonts w:hint="eastAsia" w:ascii="微软雅黑" w:hAnsi="微软雅黑" w:eastAsia="微软雅黑" w:cs="微软雅黑"/>
          <w:sz w:val="30"/>
          <w:szCs w:val="30"/>
        </w:rPr>
      </w:pPr>
    </w:p>
    <w:p w14:paraId="1E214FE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one neglect to put them to himself, or hesitate to press them, till, if no favourable answer can be candidly returned, at least such convictions have been awakened, as no occupation can dissipate, no exercise allay but a believing appropriation of the blood and advocacy of the great High Priest of our profession.</w:t>
      </w:r>
    </w:p>
    <w:p w14:paraId="0A819B9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人忽视向自己提出这些问题，也不要犹豫去深究它们，直到——如果无法坦诚地给出肯定的回答——至少这些定罪感已经被唤醒，以至于没有任何职业可以消解，没有任何活动可以平息，唯有凭信心支取我们所公认的大祭司的血和辩护职分。</w:t>
      </w:r>
    </w:p>
    <w:p w14:paraId="2A431047">
      <w:pPr>
        <w:pStyle w:val="3"/>
        <w:spacing w:before="177" w:line="507" w:lineRule="auto"/>
        <w:ind w:left="10" w:right="1022" w:hanging="1"/>
        <w:rPr>
          <w:rFonts w:hint="eastAsia" w:ascii="微软雅黑" w:hAnsi="微软雅黑" w:eastAsia="微软雅黑" w:cs="微软雅黑"/>
          <w:sz w:val="30"/>
          <w:szCs w:val="30"/>
        </w:rPr>
      </w:pPr>
    </w:p>
    <w:p w14:paraId="2773CFD6">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all grace, whose prerogative it is to take the things of Christ and show them unto men, be pleased to grant, that the perusal of these sheets may thus prove the means of salvation to many; and to the only wise God, our Saviour, be all the glory. Amen!</w:t>
      </w:r>
    </w:p>
    <w:p w14:paraId="4A2604B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愿所有恩典的灵（祂的特权是选取基督的事并向世人显明）乐意应允，使阅读这些篇章能成为许多人救恩的媒介；愿一切荣耀归于唯一的智神，我们的救主。阿们！</w:t>
      </w:r>
    </w:p>
    <w:p w14:paraId="37FC241A">
      <w:pPr>
        <w:pStyle w:val="3"/>
        <w:spacing w:before="177" w:line="507" w:lineRule="auto"/>
        <w:ind w:left="10" w:right="1022" w:hanging="1"/>
        <w:rPr>
          <w:rFonts w:hint="eastAsia" w:ascii="微软雅黑" w:hAnsi="微软雅黑" w:eastAsia="微软雅黑" w:cs="微软雅黑"/>
          <w:sz w:val="30"/>
          <w:szCs w:val="30"/>
        </w:rPr>
      </w:pPr>
    </w:p>
    <w:p w14:paraId="7C8532A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0D06CCF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结束</w:t>
      </w:r>
    </w:p>
    <w:p w14:paraId="01ADB67B">
      <w:pPr>
        <w:pStyle w:val="3"/>
        <w:spacing w:before="177" w:line="507" w:lineRule="auto"/>
        <w:ind w:left="10" w:right="1022" w:hanging="1"/>
        <w:rPr>
          <w:rFonts w:hint="eastAsia" w:ascii="微软雅黑" w:hAnsi="微软雅黑" w:eastAsia="微软雅黑" w:cs="微软雅黑"/>
          <w:sz w:val="30"/>
          <w:szCs w:val="30"/>
        </w:rPr>
      </w:pPr>
    </w:p>
    <w:p w14:paraId="3445140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GLASGOW:</w:t>
      </w:r>
    </w:p>
    <w:p w14:paraId="3D796FC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格拉斯哥：</w:t>
      </w:r>
    </w:p>
    <w:p w14:paraId="0DFBD7EB">
      <w:pPr>
        <w:pStyle w:val="3"/>
        <w:spacing w:before="177" w:line="507" w:lineRule="auto"/>
        <w:ind w:left="10" w:right="1022" w:hanging="1"/>
        <w:rPr>
          <w:rFonts w:hint="eastAsia" w:ascii="微软雅黑" w:hAnsi="微软雅黑" w:eastAsia="微软雅黑" w:cs="微软雅黑"/>
          <w:sz w:val="30"/>
          <w:szCs w:val="30"/>
        </w:rPr>
      </w:pPr>
    </w:p>
    <w:p w14:paraId="1BC2FE4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PRINTED BY GEORGE BROOKMAN, Edited by Thomas M Witte</w:t>
      </w:r>
    </w:p>
    <w:p w14:paraId="51EAB0F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由乔治·布鲁克曼印刷，托马斯·M·维特编辑</w:t>
      </w:r>
    </w:p>
    <w:p w14:paraId="6900AF7B">
      <w:pPr>
        <w:pStyle w:val="3"/>
        <w:spacing w:before="177" w:line="507" w:lineRule="auto"/>
        <w:ind w:left="10" w:right="1022" w:hanging="1"/>
        <w:rPr>
          <w:rFonts w:hint="eastAsia" w:ascii="微软雅黑" w:hAnsi="微软雅黑" w:eastAsia="微软雅黑" w:cs="微软雅黑"/>
          <w:sz w:val="30"/>
          <w:szCs w:val="30"/>
        </w:rPr>
      </w:pPr>
    </w:p>
    <w:p w14:paraId="64AA3F2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366C5E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3588F92">
      <w:pPr>
        <w:pStyle w:val="3"/>
        <w:spacing w:before="177" w:line="507" w:lineRule="auto"/>
        <w:ind w:left="10" w:right="1022" w:hanging="1"/>
        <w:rPr>
          <w:rFonts w:hint="eastAsia" w:ascii="微软雅黑" w:hAnsi="微软雅黑" w:eastAsia="微软雅黑" w:cs="微软雅黑"/>
          <w:sz w:val="30"/>
          <w:szCs w:val="30"/>
        </w:rPr>
      </w:pPr>
    </w:p>
    <w:p w14:paraId="4AE630F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5A2F652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458DDBC8">
      <w:pPr>
        <w:pStyle w:val="3"/>
        <w:spacing w:before="177" w:line="507" w:lineRule="auto"/>
        <w:ind w:left="10" w:right="1022" w:hanging="1"/>
        <w:rPr>
          <w:rFonts w:hint="eastAsia" w:ascii="微软雅黑" w:hAnsi="微软雅黑" w:eastAsia="微软雅黑" w:cs="微软雅黑"/>
          <w:sz w:val="30"/>
          <w:szCs w:val="30"/>
        </w:rPr>
      </w:pPr>
    </w:p>
    <w:p w14:paraId="34A205E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w:t>
      </w:r>
    </w:p>
    <w:p w14:paraId="663853D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w:t>
      </w:r>
    </w:p>
    <w:p w14:paraId="23942850">
      <w:pPr>
        <w:pStyle w:val="3"/>
        <w:spacing w:before="177" w:line="507" w:lineRule="auto"/>
        <w:ind w:left="10" w:right="1022" w:hanging="1"/>
        <w:rPr>
          <w:rFonts w:hint="eastAsia" w:ascii="微软雅黑" w:hAnsi="微软雅黑" w:eastAsia="微软雅黑" w:cs="微软雅黑"/>
          <w:sz w:val="30"/>
          <w:szCs w:val="30"/>
        </w:rPr>
      </w:pPr>
    </w:p>
    <w:p w14:paraId="57B19D2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NATURE OF THE ATONEMENT</w:t>
      </w:r>
    </w:p>
    <w:p w14:paraId="2C4DCB3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第一节：赎罪的性质</w:t>
      </w:r>
    </w:p>
    <w:p w14:paraId="79F6E36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OBJECTIONS TO ATONEMENT CONSIDERED.</w:t>
      </w:r>
    </w:p>
    <w:p w14:paraId="1B412F1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第二节：关于赎罪之异议的考量</w:t>
      </w:r>
    </w:p>
    <w:p w14:paraId="48A2225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NECESSITY OF CHRIST'S ATONEMENT.</w:t>
      </w:r>
    </w:p>
    <w:p w14:paraId="0C24BA5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第三节：基督赎罪的必要性</w:t>
      </w:r>
    </w:p>
    <w:p w14:paraId="6B810D1E">
      <w:pPr>
        <w:pStyle w:val="3"/>
        <w:spacing w:before="177" w:line="507" w:lineRule="auto"/>
        <w:ind w:left="10" w:right="1022" w:hanging="1"/>
        <w:rPr>
          <w:rFonts w:hint="eastAsia" w:ascii="微软雅黑" w:hAnsi="微软雅黑" w:eastAsia="微软雅黑" w:cs="微软雅黑"/>
          <w:sz w:val="30"/>
          <w:szCs w:val="30"/>
        </w:rPr>
      </w:pPr>
    </w:p>
    <w:p w14:paraId="4791C93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PROOF OF CHRIST'S ATONEMENT—ANCIENT SACRIFICES.</w:t>
      </w:r>
    </w:p>
    <w:p w14:paraId="791AFEC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第四节：基督赎罪的证明——古代祭祀</w:t>
      </w:r>
    </w:p>
    <w:p w14:paraId="42142DB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PROOF—LEVITICAL SACRIFICES</w:t>
      </w:r>
    </w:p>
    <w:p w14:paraId="755A7164">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第五节：证明——利未记祭祀</w:t>
      </w:r>
    </w:p>
    <w:p w14:paraId="64CFA7A6">
      <w:pPr>
        <w:pStyle w:val="3"/>
        <w:spacing w:before="177" w:line="507" w:lineRule="auto"/>
        <w:ind w:left="10" w:right="1022" w:hanging="1"/>
        <w:rPr>
          <w:rFonts w:hint="eastAsia" w:ascii="微软雅黑" w:hAnsi="微软雅黑" w:eastAsia="微软雅黑" w:cs="微软雅黑"/>
          <w:sz w:val="30"/>
          <w:szCs w:val="30"/>
        </w:rPr>
      </w:pPr>
    </w:p>
    <w:p w14:paraId="061663AD">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PROOF—PROPHECY</w:t>
      </w:r>
    </w:p>
    <w:p w14:paraId="331F588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第六节：证明——预言</w:t>
      </w:r>
    </w:p>
    <w:p w14:paraId="7A48E18B">
      <w:pPr>
        <w:pStyle w:val="3"/>
        <w:spacing w:before="177" w:line="507" w:lineRule="auto"/>
        <w:ind w:left="10" w:right="1022" w:hanging="1"/>
        <w:rPr>
          <w:rFonts w:hint="eastAsia" w:ascii="微软雅黑" w:hAnsi="微软雅黑" w:eastAsia="微软雅黑" w:cs="微软雅黑"/>
          <w:sz w:val="30"/>
          <w:szCs w:val="30"/>
        </w:rPr>
      </w:pPr>
    </w:p>
    <w:p w14:paraId="7DC5C42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PROOF—THE SUFFERINGS OF CHRIST.</w:t>
      </w:r>
    </w:p>
    <w:p w14:paraId="7FF6C36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第七节：证明——基督的受难</w:t>
      </w:r>
    </w:p>
    <w:p w14:paraId="0AB7A6C5">
      <w:pPr>
        <w:pStyle w:val="3"/>
        <w:spacing w:before="177" w:line="507" w:lineRule="auto"/>
        <w:ind w:left="10" w:right="1022" w:hanging="1"/>
        <w:rPr>
          <w:rFonts w:hint="eastAsia" w:ascii="微软雅黑" w:hAnsi="微软雅黑" w:eastAsia="微软雅黑" w:cs="微软雅黑"/>
          <w:sz w:val="30"/>
          <w:szCs w:val="30"/>
        </w:rPr>
      </w:pPr>
    </w:p>
    <w:p w14:paraId="6495E2B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VIII: PROOF—THE APOSTOLICAL WRITINGS.</w:t>
      </w:r>
    </w:p>
    <w:p w14:paraId="4B08BE0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第八节：证明——使徒书信</w:t>
      </w:r>
    </w:p>
    <w:p w14:paraId="7F6A5509">
      <w:pPr>
        <w:pStyle w:val="3"/>
        <w:spacing w:before="177" w:line="507" w:lineRule="auto"/>
        <w:ind w:left="10" w:right="1022" w:hanging="1"/>
        <w:rPr>
          <w:rFonts w:hint="eastAsia" w:ascii="微软雅黑" w:hAnsi="微软雅黑" w:eastAsia="微软雅黑" w:cs="微软雅黑"/>
          <w:sz w:val="30"/>
          <w:szCs w:val="30"/>
        </w:rPr>
      </w:pPr>
    </w:p>
    <w:p w14:paraId="501B92D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IX: MATTER OR SUBSTANCE OF CHRIST'S ATONEMENT.</w:t>
      </w:r>
    </w:p>
    <w:p w14:paraId="246666A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第九节：基督赎罪的内容或实质</w:t>
      </w:r>
    </w:p>
    <w:p w14:paraId="2AA642D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 VALUE OF CHRIST'S ATONEMENT</w:t>
      </w:r>
    </w:p>
    <w:p w14:paraId="3C53095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第十节：基督赎罪的价值</w:t>
      </w:r>
    </w:p>
    <w:p w14:paraId="50A7FFFF">
      <w:pPr>
        <w:pStyle w:val="3"/>
        <w:spacing w:before="177" w:line="507" w:lineRule="auto"/>
        <w:ind w:left="10" w:right="1022" w:hanging="1"/>
        <w:rPr>
          <w:rFonts w:hint="eastAsia" w:ascii="微软雅黑" w:hAnsi="微软雅黑" w:eastAsia="微软雅黑" w:cs="微软雅黑"/>
          <w:sz w:val="30"/>
          <w:szCs w:val="30"/>
        </w:rPr>
      </w:pPr>
    </w:p>
    <w:p w14:paraId="62FB0B9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 EXTENT OF CHRIST'S ATONEMENT</w:t>
      </w:r>
    </w:p>
    <w:p w14:paraId="1BD1210E">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第十一节：基督赎罪的范围</w:t>
      </w:r>
    </w:p>
    <w:p w14:paraId="008EEBCC">
      <w:pPr>
        <w:pStyle w:val="3"/>
        <w:spacing w:before="177" w:line="507" w:lineRule="auto"/>
        <w:ind w:left="10" w:right="1022" w:hanging="1"/>
        <w:rPr>
          <w:rFonts w:hint="eastAsia" w:ascii="微软雅黑" w:hAnsi="微软雅黑" w:eastAsia="微软雅黑" w:cs="微软雅黑"/>
          <w:sz w:val="30"/>
          <w:szCs w:val="30"/>
        </w:rPr>
      </w:pPr>
    </w:p>
    <w:p w14:paraId="42041C2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XII: RESULTS OF CHRIST'S ATONEMENT.</w:t>
      </w:r>
    </w:p>
    <w:p w14:paraId="448B6540">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第十二节：基督赎罪的结果</w:t>
      </w:r>
    </w:p>
    <w:p w14:paraId="4D06AAAE">
      <w:pPr>
        <w:pStyle w:val="3"/>
        <w:spacing w:before="177" w:line="507" w:lineRule="auto"/>
        <w:ind w:left="10" w:right="1022" w:hanging="1"/>
        <w:rPr>
          <w:rFonts w:hint="eastAsia" w:ascii="微软雅黑" w:hAnsi="微软雅黑" w:eastAsia="微软雅黑" w:cs="微软雅黑"/>
          <w:sz w:val="30"/>
          <w:szCs w:val="30"/>
        </w:rPr>
      </w:pPr>
    </w:p>
    <w:p w14:paraId="33B905C7">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INTERCESSION: SECTION I.</w:t>
      </w:r>
    </w:p>
    <w:p w14:paraId="60B8AB9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代求：第一节</w:t>
      </w:r>
    </w:p>
    <w:p w14:paraId="3F4EDFD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REALITY OF CHRIST'S INTERCESSION: SECTION II.</w:t>
      </w:r>
    </w:p>
    <w:p w14:paraId="69AD2488">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基督代求的真实性：第二节</w:t>
      </w:r>
    </w:p>
    <w:p w14:paraId="5123409A">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OF CHRIST'S INTERCESSION: SECTION III.</w:t>
      </w:r>
    </w:p>
    <w:p w14:paraId="4C8E993B">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基督代求的性质：第三节</w:t>
      </w:r>
    </w:p>
    <w:p w14:paraId="611DAB75">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MATTER OF CHRISTS INTERCESSION: SECTION IV.</w:t>
      </w:r>
    </w:p>
    <w:p w14:paraId="65D8CA73">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基督代求的内容：第四节</w:t>
      </w:r>
    </w:p>
    <w:p w14:paraId="0E606049">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PROPERTIES OF CHRISTS INTERCESSION: SECTION V.</w:t>
      </w:r>
    </w:p>
    <w:p w14:paraId="2838CDA1">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基督代求的属性：第五节</w:t>
      </w:r>
    </w:p>
    <w:p w14:paraId="2594CF1C">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RESULTS OF CHRIST'S INTERCESSION.</w:t>
      </w:r>
    </w:p>
    <w:p w14:paraId="3D33958F">
      <w:pPr>
        <w:pStyle w:val="3"/>
        <w:spacing w:before="177" w:line="507" w:lineRule="auto"/>
        <w:ind w:left="10" w:right="102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基督代求的结果。</w:t>
      </w:r>
    </w:p>
    <w:sectPr>
      <w:footerReference r:id="rId7" w:type="default"/>
      <w:pgSz w:w="12240" w:h="15840"/>
      <w:pgMar w:top="400" w:right="1836" w:bottom="400" w:left="154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7D392">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4DE8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4F6C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52E38A6"/>
    <w:rsid w:val="444478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1006</Pages>
  <Words>7638</Words>
  <Characters>18975</Characters>
  <TotalTime>159</TotalTime>
  <ScaleCrop>false</ScaleCrop>
  <LinksUpToDate>false</LinksUpToDate>
  <CharactersWithSpaces>21770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2024-01-19T22:51:00Z</dcterms:created>
  <dc:creator>William Symington</dc:creator>
  <cp:lastModifiedBy>Gd一生戊卉</cp:lastModifiedBy>
  <dcterms:modified xsi:type="dcterms:W3CDTF">2025-12-25T07:40:43Z</dcterms:modified>
  <dc:title>The Atonement and Intercession of Jesus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2025-12-18T09:57:19Z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74A8992FF6404AF085A736D53F96C6E6_13</vt:lpwstr>
  </property>
</Properties>
</file>