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C02C72">
      <w:pPr>
        <w:pStyle w:val="11"/>
        <w:widowControl/>
        <w:spacing w:line="240" w:lineRule="auto"/>
        <w:jc w:val="center"/>
        <w:rPr>
          <w:rFonts w:hint="eastAsia" w:eastAsia="宋体"/>
          <w:lang w:eastAsia="zh-CN"/>
        </w:rPr>
      </w:pPr>
      <w:r>
        <w:rPr>
          <w:rFonts w:hint="eastAsia" w:eastAsia="宋体"/>
          <w:lang w:eastAsia="zh-CN"/>
        </w:rPr>
        <w:drawing>
          <wp:inline distT="0" distB="0" distL="114300" distR="114300">
            <wp:extent cx="5693410" cy="8545195"/>
            <wp:effectExtent l="0" t="0" r="8890" b="1905"/>
            <wp:docPr id="1" name="图片 1" descr="cover_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over_49"/>
                    <pic:cNvPicPr>
                      <a:picLocks noChangeAspect="1"/>
                    </pic:cNvPicPr>
                  </pic:nvPicPr>
                  <pic:blipFill>
                    <a:blip r:embed="rId8"/>
                    <a:stretch>
                      <a:fillRect/>
                    </a:stretch>
                  </pic:blipFill>
                  <pic:spPr>
                    <a:xfrm>
                      <a:off x="0" y="0"/>
                      <a:ext cx="5693410" cy="8545195"/>
                    </a:xfrm>
                    <a:prstGeom prst="rect">
                      <a:avLst/>
                    </a:prstGeom>
                  </pic:spPr>
                </pic:pic>
              </a:graphicData>
            </a:graphic>
          </wp:inline>
        </w:drawing>
      </w:r>
    </w:p>
    <w:p w14:paraId="6A991193">
      <w:pPr>
        <w:spacing w:line="15827" w:lineRule="exact"/>
        <w:sectPr>
          <w:headerReference r:id="rId5" w:type="default"/>
          <w:footerReference r:id="rId6" w:type="default"/>
          <w:pgSz w:w="12240" w:h="15840"/>
          <w:pgMar w:top="1" w:right="0" w:bottom="1" w:left="0" w:header="0" w:footer="0" w:gutter="0"/>
          <w:cols w:space="720" w:num="1"/>
        </w:sectPr>
      </w:pPr>
    </w:p>
    <w:p w14:paraId="28581561">
      <w:pPr>
        <w:spacing w:line="240" w:lineRule="auto"/>
        <w:ind w:firstLine="453"/>
      </w:pPr>
      <w:r>
        <w:rPr>
          <w:position w:val="-230"/>
        </w:rPr>
        <w:drawing>
          <wp:inline distT="0" distB="0" distL="0" distR="0">
            <wp:extent cx="4873625" cy="731520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4873752" cy="7315200"/>
                    </a:xfrm>
                    <a:prstGeom prst="rect">
                      <a:avLst/>
                    </a:prstGeom>
                  </pic:spPr>
                </pic:pic>
              </a:graphicData>
            </a:graphic>
          </wp:inline>
        </w:drawing>
      </w:r>
    </w:p>
    <w:p w14:paraId="064C7CF0">
      <w:pPr>
        <w:rPr>
          <w:rFonts w:ascii="Georgia" w:hAnsi="Georgia" w:eastAsia="Georgia" w:cs="Georgia"/>
          <w:position w:val="2"/>
          <w:sz w:val="28"/>
          <w:szCs w:val="28"/>
        </w:rPr>
      </w:pPr>
      <w:r>
        <w:rPr>
          <w:rFonts w:ascii="Georgia" w:hAnsi="Georgia" w:eastAsia="Georgia" w:cs="Georgia"/>
          <w:position w:val="2"/>
          <w:sz w:val="28"/>
          <w:szCs w:val="28"/>
        </w:rPr>
        <w:br w:type="page"/>
      </w:r>
    </w:p>
    <w:p w14:paraId="61BE729E">
      <w:pPr>
        <w:spacing w:before="298" w:line="326" w:lineRule="exact"/>
        <w:ind w:left="2766"/>
        <w:rPr>
          <w:rFonts w:ascii="Georgia" w:hAnsi="Georgia" w:eastAsia="Georgia" w:cs="Georgia"/>
          <w:sz w:val="28"/>
          <w:szCs w:val="28"/>
        </w:rPr>
      </w:pPr>
      <w:r>
        <w:rPr>
          <w:rFonts w:ascii="Georgia" w:hAnsi="Georgia" w:eastAsia="Georgia" w:cs="Georgia"/>
          <w:position w:val="2"/>
          <w:sz w:val="28"/>
          <w:szCs w:val="28"/>
        </w:rPr>
        <w:t>Copyright</w:t>
      </w:r>
      <w:r>
        <w:rPr>
          <w:rFonts w:ascii="Georgia" w:hAnsi="Georgia" w:eastAsia="Georgia" w:cs="Georgia"/>
          <w:spacing w:val="25"/>
          <w:position w:val="2"/>
          <w:sz w:val="28"/>
          <w:szCs w:val="28"/>
        </w:rPr>
        <w:t xml:space="preserve"> </w:t>
      </w:r>
      <w:r>
        <w:rPr>
          <w:rFonts w:ascii="Georgia" w:hAnsi="Georgia" w:eastAsia="Georgia" w:cs="Georgia"/>
          <w:spacing w:val="47"/>
          <w:position w:val="2"/>
          <w:sz w:val="28"/>
          <w:szCs w:val="28"/>
        </w:rPr>
        <w:t>@</w:t>
      </w:r>
      <w:r>
        <w:rPr>
          <w:rFonts w:ascii="Georgia" w:hAnsi="Georgia" w:eastAsia="Georgia" w:cs="Georgia"/>
          <w:position w:val="2"/>
          <w:sz w:val="28"/>
          <w:szCs w:val="28"/>
        </w:rPr>
        <w:t>Monergism</w:t>
      </w:r>
    </w:p>
    <w:p w14:paraId="56D625A4">
      <w:pPr>
        <w:spacing w:line="326" w:lineRule="exact"/>
        <w:rPr>
          <w:rFonts w:ascii="Georgia" w:hAnsi="Georgia" w:eastAsia="Georgia" w:cs="Georgia"/>
          <w:sz w:val="28"/>
          <w:szCs w:val="28"/>
        </w:rPr>
        <w:sectPr>
          <w:pgSz w:w="12240" w:h="15840"/>
          <w:pgMar w:top="400" w:right="1836" w:bottom="400" w:left="1836" w:header="0" w:footer="0" w:gutter="0"/>
          <w:cols w:space="720" w:num="1"/>
        </w:sectPr>
      </w:pPr>
    </w:p>
    <w:p w14:paraId="62B7DCB0">
      <w:pPr>
        <w:pStyle w:val="11"/>
        <w:widowControl/>
      </w:pPr>
      <w:r>
        <w:t>说明：</w:t>
      </w:r>
    </w:p>
    <w:p w14:paraId="358EF68F">
      <w:pPr>
        <w:pStyle w:val="11"/>
        <w:widowControl/>
        <w:numPr>
          <w:ilvl w:val="0"/>
          <w:numId w:val="1"/>
        </w:numPr>
        <w:topLinePunct w:val="0"/>
        <w:ind w:left="0" w:leftChars="0" w:firstLine="0" w:firstLineChars="0"/>
        <w:rPr>
          <w:b w:val="0"/>
        </w:rPr>
      </w:pPr>
      <w:r>
        <w:t>以下文字使用人工智能（claude)翻译，请以原文为准。</w:t>
      </w:r>
    </w:p>
    <w:p w14:paraId="4D45BC6B">
      <w:pPr>
        <w:pStyle w:val="11"/>
        <w:widowControl/>
        <w:numPr>
          <w:ilvl w:val="0"/>
          <w:numId w:val="1"/>
        </w:numPr>
        <w:topLinePunct w:val="0"/>
        <w:ind w:left="0" w:leftChars="0" w:firstLine="0" w:firstLineChars="0"/>
        <w:rPr>
          <w:b w:val="0"/>
        </w:rPr>
      </w:pPr>
      <w:r>
        <w:t>原文和翻译都可以免费使用，转发，传阅，复制，但不能商用，若商用，只能收回成本费。</w:t>
      </w:r>
    </w:p>
    <w:p w14:paraId="12D7EB6C">
      <w:pPr>
        <w:pStyle w:val="11"/>
        <w:widowControl/>
        <w:numPr>
          <w:ilvl w:val="0"/>
          <w:numId w:val="1"/>
        </w:numPr>
        <w:topLinePunct w:val="0"/>
        <w:ind w:left="0" w:leftChars="0" w:firstLine="0" w:firstLineChars="0"/>
        <w:rPr>
          <w:b w:val="0"/>
        </w:rPr>
      </w:pPr>
      <w:r>
        <w:t>若有更好的翻译，请来信指正，一同分享清教徒书籍，谢谢。</w:t>
      </w:r>
    </w:p>
    <w:p w14:paraId="07AF6207">
      <w:pPr>
        <w:pStyle w:val="13"/>
        <w:keepNext w:val="0"/>
        <w:keepLines w:val="0"/>
        <w:widowControl/>
        <w:suppressLineNumbers w:val="0"/>
        <w:spacing w:before="0" w:beforeAutospacing="1" w:after="0" w:afterAutospacing="1"/>
        <w:ind w:left="0" w:right="0"/>
        <w:rPr>
          <w:rFonts w:hint="eastAsia"/>
        </w:rPr>
      </w:pPr>
    </w:p>
    <w:p w14:paraId="345E5C5E">
      <w:pPr>
        <w:pStyle w:val="11"/>
        <w:widowControl/>
      </w:pPr>
      <w:r>
        <w:t>邮箱：xuanjiao789@outlook.com</w:t>
      </w:r>
    </w:p>
    <w:p w14:paraId="519DC99B">
      <w:pPr>
        <w:pStyle w:val="13"/>
        <w:keepNext w:val="0"/>
        <w:keepLines w:val="0"/>
        <w:widowControl/>
        <w:suppressLineNumbers w:val="0"/>
        <w:spacing w:before="0" w:beforeAutospacing="1" w:after="0" w:afterAutospacing="1"/>
        <w:ind w:left="0" w:right="0"/>
      </w:pPr>
    </w:p>
    <w:p w14:paraId="2C42CA64">
      <w:pPr>
        <w:pStyle w:val="13"/>
        <w:keepNext w:val="0"/>
        <w:keepLines w:val="0"/>
        <w:widowControl/>
        <w:suppressLineNumbers w:val="0"/>
        <w:spacing w:before="0" w:beforeAutospacing="1" w:after="0" w:afterAutospacing="1"/>
        <w:ind w:left="0" w:right="0"/>
      </w:pPr>
    </w:p>
    <w:p w14:paraId="213D1C33">
      <w:pPr>
        <w:pStyle w:val="13"/>
        <w:keepNext w:val="0"/>
        <w:keepLines w:val="0"/>
        <w:widowControl/>
        <w:suppressLineNumbers w:val="0"/>
        <w:spacing w:before="0" w:beforeAutospacing="1" w:after="0" w:afterAutospacing="1"/>
        <w:ind w:left="0" w:right="0"/>
      </w:pPr>
    </w:p>
    <w:p w14:paraId="59FFFCDD">
      <w:pPr>
        <w:pStyle w:val="11"/>
        <w:widowControl/>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The Character Of An Upright Man</w:t>
      </w: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正直人的品格</w:t>
      </w:r>
    </w:p>
    <w:p w14:paraId="7A357FE6">
      <w:pPr>
        <w:pStyle w:val="12"/>
        <w:widowControl/>
        <w:jc w:val="center"/>
        <w:rPr>
          <w:rFonts w:hint="eastAsia" w:ascii="微软雅黑" w:hAnsi="微软雅黑" w:eastAsia="微软雅黑" w:cs="微软雅黑"/>
          <w:b/>
          <w:bCs/>
          <w:sz w:val="36"/>
          <w:szCs w:val="36"/>
        </w:rPr>
      </w:pPr>
      <w:r>
        <w:rPr>
          <w:rFonts w:hint="eastAsia" w:ascii="微软雅黑" w:hAnsi="微软雅黑" w:eastAsia="微软雅黑" w:cs="微软雅黑"/>
          <w:b/>
          <w:bCs/>
          <w:sz w:val="36"/>
          <w:szCs w:val="36"/>
        </w:rPr>
        <w:t>by Thomas Watson</w:t>
      </w:r>
      <w:r>
        <w:rPr>
          <w:rFonts w:hint="eastAsia" w:ascii="微软雅黑" w:hAnsi="微软雅黑" w:eastAsia="微软雅黑" w:cs="微软雅黑"/>
          <w:b/>
          <w:bCs/>
          <w:sz w:val="36"/>
          <w:szCs w:val="36"/>
        </w:rPr>
        <w:br w:type="textWrapping"/>
      </w:r>
      <w:r>
        <w:rPr>
          <w:rFonts w:hint="eastAsia" w:ascii="微软雅黑" w:hAnsi="微软雅黑" w:eastAsia="微软雅黑" w:cs="微软雅黑"/>
          <w:b/>
          <w:bCs/>
          <w:sz w:val="36"/>
          <w:szCs w:val="36"/>
        </w:rPr>
        <w:t>作者 托马斯·</w:t>
      </w:r>
      <w:r>
        <w:rPr>
          <w:rFonts w:hint="eastAsia" w:ascii="微软雅黑" w:hAnsi="微软雅黑" w:eastAsia="微软雅黑" w:cs="微软雅黑"/>
          <w:b/>
          <w:bCs/>
          <w:sz w:val="36"/>
          <w:szCs w:val="36"/>
          <w:lang w:val="en-US" w:eastAsia="zh-CN"/>
        </w:rPr>
        <w:t>华</w:t>
      </w:r>
      <w:r>
        <w:rPr>
          <w:rFonts w:hint="eastAsia" w:ascii="微软雅黑" w:hAnsi="微软雅黑" w:eastAsia="微软雅黑" w:cs="微软雅黑"/>
          <w:b/>
          <w:bCs/>
          <w:sz w:val="36"/>
          <w:szCs w:val="36"/>
        </w:rPr>
        <w:t>森</w:t>
      </w:r>
    </w:p>
    <w:p w14:paraId="5C40129B">
      <w:pPr>
        <w:pStyle w:val="18"/>
        <w:widowControl/>
        <w:outlineLvl w:val="9"/>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目录</w:t>
      </w:r>
    </w:p>
    <w:p w14:paraId="519C01C4">
      <w:pPr>
        <w:pStyle w:val="1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Introduction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引言</w:t>
      </w:r>
    </w:p>
    <w:p w14:paraId="6917DDE5">
      <w:pPr>
        <w:pStyle w:val="1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upright man's character.</w:t>
      </w:r>
    </w:p>
    <w:p w14:paraId="05EF447D">
      <w:pPr>
        <w:pStyle w:val="13"/>
        <w:keepNext w:val="0"/>
        <w:keepLines w:val="0"/>
        <w:widowControl/>
        <w:numPr>
          <w:ilvl w:val="0"/>
          <w:numId w:val="2"/>
        </w:numPr>
        <w:suppressLineNumbers w:val="0"/>
        <w:topLinePunct w:val="0"/>
        <w:spacing w:before="0" w:beforeAutospacing="1" w:after="0" w:afterAutospacing="1"/>
        <w:ind w:left="0" w:leftChars="0" w:right="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正直人的品格。</w:t>
      </w:r>
    </w:p>
    <w:p w14:paraId="7BDF6E90">
      <w:pPr>
        <w:pStyle w:val="13"/>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Upright Man's Crown</w:t>
      </w:r>
    </w:p>
    <w:p w14:paraId="39282718">
      <w:pPr>
        <w:pStyle w:val="13"/>
        <w:keepNext w:val="0"/>
        <w:keepLines w:val="0"/>
        <w:widowControl/>
        <w:numPr>
          <w:ilvl w:val="0"/>
          <w:numId w:val="2"/>
        </w:numPr>
        <w:suppressLineNumbers w:val="0"/>
        <w:topLinePunct w:val="0"/>
        <w:spacing w:before="0" w:beforeAutospacing="1" w:after="0" w:afterAutospacing="1"/>
        <w:ind w:left="0" w:leftChars="0" w:right="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正直人的冠冕</w:t>
      </w:r>
    </w:p>
    <w:p w14:paraId="387602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应用</w:t>
      </w:r>
    </w:p>
    <w:p w14:paraId="57F3CF8B">
      <w:pPr>
        <w:pStyle w:val="2"/>
        <w:bidi w:val="0"/>
        <w:jc w:val="center"/>
        <w:rPr>
          <w:rFonts w:hint="eastAsia"/>
          <w:color w:val="auto"/>
          <w:u w:val="none" w:color="auto"/>
        </w:rPr>
      </w:pPr>
      <w:r>
        <w:rPr>
          <w:rFonts w:hint="eastAsia"/>
          <w:color w:val="auto"/>
          <w:u w:val="none" w:color="auto"/>
        </w:rPr>
        <w:t>Introduction</w:t>
      </w:r>
      <w:r>
        <w:rPr>
          <w:rFonts w:hint="eastAsia"/>
          <w:color w:val="auto"/>
          <w:u w:val="none" w:color="auto"/>
        </w:rPr>
        <w:br w:type="textWrapping"/>
      </w:r>
      <w:r>
        <w:rPr>
          <w:rFonts w:hint="eastAsia"/>
          <w:color w:val="auto"/>
          <w:u w:val="none" w:color="auto"/>
        </w:rPr>
        <w:t>引言</w:t>
      </w:r>
    </w:p>
    <w:p w14:paraId="199D8E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the perfect man, and behold the upright, for the end of that man is peace." Psalm 37:37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“你要细察那完全人，观看那正直人，因为那人结局是平安。”诗篇 37:37</w:t>
      </w:r>
    </w:p>
    <w:p w14:paraId="16943D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of universal importance to a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真诚对基督徒来说具有普遍的重要性。</w:t>
      </w:r>
    </w:p>
    <w:p w14:paraId="52F23F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sauce which seasons piety and makes it savory.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它是给虔诚调味，使之美味的酱汁。</w:t>
      </w:r>
    </w:p>
    <w:p w14:paraId="307DFB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the jewel which God is most delighted with, Psalm 51:6.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真诚是神最喜悦的珠宝，诗篇 51:6。</w:t>
      </w:r>
    </w:p>
    <w:p w14:paraId="75B276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you desire truth in the inward parts."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“看哪，祢喜悦人内里有真理。”</w:t>
      </w:r>
    </w:p>
    <w:p w14:paraId="177411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plainly--all our pompous show of holiness, without this soul of sincerity to enliven it—it is but 'pious folly'.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坦白地说——我们所有对圣洁的浮华展示，如果没有真诚的灵魂来使之活泼——那不过是“虔诚的愚蠢”。</w:t>
      </w:r>
    </w:p>
    <w:p w14:paraId="41533E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but going to hell in a more devout manner than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那不过是以比别人更虔诚的方式走向地狱！</w:t>
      </w:r>
    </w:p>
    <w:p w14:paraId="1351F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consideration has put me upon this subject in this place of solemn worship and concourse; and to quicken your attention, you have God himself calling to you to take notice in these words, "Mark the perfect man, and behold the upright, for the end of that man is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这个思考促使我在这个庄严敬拜和聚集的地方选择这个主题；为了激发你们的注意力，你们有神亲自呼唤你们留意这些话：“你要细察那完全人，观看那正直人，因为那人结局是平安。”</w:t>
      </w:r>
    </w:p>
    <w:p w14:paraId="610C03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upright has two significations.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希伯来语中“正直”（upright）这个词有两个含义。</w:t>
      </w:r>
    </w:p>
    <w:p w14:paraId="19B509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signifies plainness of heart; the upright man is not plaited in folds; he is without collusion or double-dealing, "in whose spirit is no deceit," Psalm 32:2.</w:t>
      </w:r>
    </w:p>
    <w:p w14:paraId="573B963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它意指心地坦白（plainness of heart）；正直人没有折叠的褶皱；祂没有串通或两面派，“祂心里没有诡诈，”诗篇 32:2。</w:t>
      </w:r>
    </w:p>
    <w:p w14:paraId="27D61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has no subterfuges, his tongue and his heart go together, as a well-made dial goes with the sun; he is downright sincere.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正直人没有托词，祂的舌头和祂的心一同前行，就像制作精良的日晷与太阳一同运转一样；祂是彻头彻尾的真诚。</w:t>
      </w:r>
    </w:p>
    <w:p w14:paraId="1C3FA6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upright signifies a man approved.</w:t>
      </w:r>
    </w:p>
    <w:p w14:paraId="4F3C1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“正直”（upright）这个词意指一个被认可（approved）的人。</w:t>
      </w:r>
    </w:p>
    <w:p w14:paraId="5FD89E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one whom God thinks highly of.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正直人是神高度看重的人。</w:t>
      </w:r>
    </w:p>
    <w:p w14:paraId="11308A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have God's approbation, than the world's acclamation.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拥有神的认可胜过世界的欢呼。</w:t>
      </w:r>
    </w:p>
    <w:p w14:paraId="4D5EE2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plainer the diamond is—the richer; the more plain the heart is—the more it shines in God's eyes.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钻石越朴素——越富有；心越坦白——它在神眼中就越闪耀。</w:t>
      </w:r>
    </w:p>
    <w:p w14:paraId="7721F9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words there are three parts: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在这些话语中有三个部分：</w:t>
      </w:r>
    </w:p>
    <w:p w14:paraId="5B1E61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Prospect, the Upright man.</w:t>
      </w:r>
    </w:p>
    <w:p w14:paraId="0BD981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展望（Prospect），正直人。</w:t>
      </w:r>
    </w:p>
    <w:p w14:paraId="4E22F2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Aspect, Behold.</w:t>
      </w:r>
    </w:p>
    <w:p w14:paraId="5D62AF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景象（Aspect），观看。</w:t>
      </w:r>
    </w:p>
    <w:p w14:paraId="70BF10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the end of that man is peace.</w:t>
      </w:r>
    </w:p>
    <w:p w14:paraId="534D5F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理由，因为那人结局是平安。</w:t>
      </w:r>
    </w:p>
    <w:p w14:paraId="329149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或如此。</w:t>
      </w:r>
    </w:p>
    <w:p w14:paraId="7F9106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the godly man's character, He is upright.</w:t>
      </w:r>
    </w:p>
    <w:p w14:paraId="1C4CC4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这里是敬虔人的品格，祂是正直的。</w:t>
      </w:r>
    </w:p>
    <w:p w14:paraId="07008C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crown, the end of that man is peace.</w:t>
      </w:r>
    </w:p>
    <w:p w14:paraId="5B80C4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祂的冠冕，那人结局是平安。</w:t>
      </w:r>
    </w:p>
    <w:p w14:paraId="14C189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present us with this doctrinal conclusion—the end of an upright man is crowned with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这些话语向我们呈现了这个教义性的结论——正直人的结局是以平安为冠冕的。</w:t>
      </w:r>
    </w:p>
    <w:p w14:paraId="76FCF8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may illustrate this, I shall show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为了我可以阐明这一点，我将向你们展示：</w:t>
      </w:r>
    </w:p>
    <w:p w14:paraId="4012D0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this upright man is, that we may know him when we meet him.</w:t>
      </w:r>
    </w:p>
    <w:p w14:paraId="6D09F6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这个正直人是谁，好使我们遇见他时能认识他。</w:t>
      </w:r>
    </w:p>
    <w:p w14:paraId="2FE2641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end he makes, the end of that man is peace.</w:t>
      </w:r>
    </w:p>
    <w:p w14:paraId="1EB60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祂所得到的蒙福结局，那人结局是平安。</w:t>
      </w:r>
    </w:p>
    <w:p w14:paraId="15921103">
      <w:pPr>
        <w:pStyle w:val="2"/>
        <w:bidi w:val="0"/>
        <w:jc w:val="center"/>
        <w:rPr>
          <w:rFonts w:hint="eastAsia"/>
          <w:color w:val="auto"/>
          <w:u w:val="none" w:color="auto"/>
        </w:rPr>
      </w:pPr>
      <w:r>
        <w:rPr>
          <w:rFonts w:hint="eastAsia"/>
          <w:color w:val="auto"/>
          <w:u w:val="none" w:color="auto"/>
        </w:rPr>
        <w:t>I. The Upright Man's Character.</w:t>
      </w:r>
      <w:r>
        <w:rPr>
          <w:rFonts w:hint="eastAsia"/>
          <w:color w:val="auto"/>
          <w:u w:val="none" w:color="auto"/>
        </w:rPr>
        <w:br w:type="textWrapping"/>
      </w:r>
      <w:r>
        <w:rPr>
          <w:rFonts w:hint="eastAsia"/>
          <w:color w:val="auto"/>
          <w:u w:val="none" w:color="auto"/>
        </w:rPr>
        <w:t>一、正直人的品格。</w:t>
      </w:r>
    </w:p>
    <w:p w14:paraId="4C8D09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delineate who this upright man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我将描绘这个正直人是谁。</w:t>
      </w:r>
    </w:p>
    <w:p w14:paraId="12238E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show you the innocency of Christ's dove.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我将向你们展示基督鸽子的无辜。</w:t>
      </w:r>
    </w:p>
    <w:p w14:paraId="370C68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live in an age wherein most pretend to saintship, but it is to be feared they are not upright saints; but, like the woman in the gospel, whom "Satan has bent over," Luke 13:11, I shall give you several characteristic signs of an upright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我们生活在一个大多数人假装圣徒的时代，但令人担忧的是他们不是正直的圣徒；但是，像福音书中的那个“被撒但捆绑”的女人一样，路加福音 13:11，我将给你们提供几个正直基督徒的特征性记号。</w:t>
      </w:r>
    </w:p>
    <w:p w14:paraId="1A182C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man's HEART is for God.</w:t>
      </w:r>
    </w:p>
    <w:p w14:paraId="703558F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正直人的心（HEART）是向着神的。</w:t>
      </w:r>
    </w:p>
    <w:p w14:paraId="7ED4A2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that phrase "upright in heart," Psalm 64:10.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因此有“心里正直”这句话，诗篇 64:10。</w:t>
      </w:r>
    </w:p>
    <w:p w14:paraId="23D5B13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which God calls for, Proverbs 23:26, "My son give me your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是神所要求的，箴言 23:26，“我儿，将你的心给我！”</w:t>
      </w:r>
    </w:p>
    <w:p w14:paraId="5BDEE4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a virgin, which has many suitors, and, among the rest, God Himself becomes a suitor.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心是一个处女，有许多追求者，而且，在其余的追求者中，神自己也成为一个追求者。</w:t>
      </w:r>
    </w:p>
    <w:p w14:paraId="2632FF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like the primum mobile, which carries all the other orbs along with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心就像原动天（primum mobile），它带着所有其他的球体一同运动。</w:t>
      </w:r>
    </w:p>
    <w:p w14:paraId="7F9389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heart is for God, then our tears, our alms, all is for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如果心是向着神的，那么我们的眼泪、我们的施舍，一切都是为着神。</w:t>
      </w:r>
    </w:p>
    <w:p w14:paraId="77CFB6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the fort-royal that commands all the rest.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心是统领其余一切的王室堡垒。</w:t>
      </w:r>
    </w:p>
    <w:p w14:paraId="4D4477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high-priest was to cut up the animal for sacrifice, the first thing he looked upon was the heart, and if that had any blemish, it was rejected.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当大祭司要切割献祭的动物时，祂首先看的是心，如果心有任何瑕疵，它就会被拒绝。</w:t>
      </w:r>
    </w:p>
    <w:p w14:paraId="61F1C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gift, but the heart which God respects.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神所看重的不是礼物，而是心。</w:t>
      </w:r>
    </w:p>
    <w:p w14:paraId="7AB090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people come near to me with their mouth and honor me with their lips—but their hearts are far from me!" Isaiah 29:13.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“这百姓用口亲近我，用嘴唇尊敬我—心却远离我！”以赛亚书 29:13。</w:t>
      </w:r>
    </w:p>
    <w:p w14:paraId="6C01ABB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like those statues which have their eyes and hands lifted up to heaven, but no heart to animate that devotion.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他们就像那些雕像，眼睛和手举向天空，但没有心来使那虔诚活泼。</w:t>
      </w:r>
    </w:p>
    <w:p w14:paraId="5AB979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religion the heart is all, Eph. 5:9.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在信仰（religion）中，心就是一切，以弗所书 5:9。</w:t>
      </w:r>
    </w:p>
    <w:p w14:paraId="3A36004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"Making melody in your hearts to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“在你们心里向主歌唱。”</w:t>
      </w:r>
    </w:p>
    <w:p w14:paraId="31F684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heart which makes the music.</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是心在制造音乐。</w:t>
      </w:r>
    </w:p>
    <w:p w14:paraId="150AC7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gives God his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正直人将祂的心交给神。</w:t>
      </w:r>
    </w:p>
    <w:p w14:paraId="6F441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reported of Cranmer, that after his flesh and bones were consumed in the flame, his heart was found whole.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据说克兰默（Cranmer），在祂的肉体和骨头在火焰中烧尽之后，他的心被发现是完整的。</w:t>
      </w:r>
    </w:p>
    <w:p w14:paraId="1FCCD02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an upright man in the midst of his infirmities—his heart is kept whole for God—he does not have two hearts—a heart for God, and a heart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正是如此，一个正直的人在祂的软弱之中——祂的心保持完整地归给神——祂没有两颗心——一颗心向着神，一颗心向着罪。</w:t>
      </w:r>
    </w:p>
    <w:p w14:paraId="6C7ED7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a broken heart, not a divided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神爱破碎的心，不爱分裂的心！</w:t>
      </w:r>
    </w:p>
    <w:p w14:paraId="40D0CE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works by an upright RULE.</w:t>
      </w:r>
    </w:p>
    <w:p w14:paraId="0AE332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正直人藉着正直的规则（RULE）行事。</w:t>
      </w:r>
    </w:p>
    <w:p w14:paraId="39D15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many false crooked rules which the upright man dares not go 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有许多虚假弯曲的规则，正直人不敢遵行。</w:t>
      </w:r>
    </w:p>
    <w:p w14:paraId="1A4869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w:t>
      </w:r>
    </w:p>
    <w:p w14:paraId="41025D5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Rule #1. Public Opinion. "It is the opinion of such as are pious and learned."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虚假规则 #1. 公众舆论（Public Opinion）。“这是那些虔诚和有学问的人的看法。”</w:t>
      </w:r>
    </w:p>
    <w:p w14:paraId="1996C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false rule, it is not the opinion of others, which can make a thing unlawful, or warrantable.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这是一个虚假的规则，不是别人的看法可以使一件事不合法，或有根据的。</w:t>
      </w:r>
    </w:p>
    <w:p w14:paraId="4F4B1D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synod of divines, or if an assembly of angels, should say we might worship God by an image, their opinion could not make this lawful.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如果一个神学家会议（synod of divines），或者如果一群天使，说我们可以藉着图像敬拜神，他们的看法也不能使这合法。</w:t>
      </w:r>
    </w:p>
    <w:p w14:paraId="2193C8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will not make another's opinion, his Bible.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一个正直的基督徒不会将别人的看法当作祂的圣经。</w:t>
      </w:r>
    </w:p>
    <w:p w14:paraId="30618A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guides may sometimes go wrong.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最好的向导有时也会出错。</w:t>
      </w:r>
    </w:p>
    <w:p w14:paraId="4C956D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preaches circumcision, the very doctrine of the false apostles, Gal.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彼得传讲割礼，正是假使徒的教义，加拉太书 2:1。</w:t>
      </w:r>
    </w:p>
    <w:p w14:paraId="11611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himself was not infallible.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彼得自己都不是无误的。</w:t>
      </w:r>
    </w:p>
    <w:p w14:paraId="32BA7F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no adorer of public opinion.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正直人不是公众舆论的崇拜者。</w:t>
      </w:r>
    </w:p>
    <w:p w14:paraId="7F5960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stream of Arianism swelled so high that it overflowed a great part of the world, Athanasius swam against the stream; he was invincible in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当亚流主义（Arianism）的洪流如此高涨，以至于淹没了世界很大一部分时，亚他那修（Athanasius）逆流而上；祂在真理中是不可战胜的。</w:t>
      </w:r>
    </w:p>
    <w:p w14:paraId="26789E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Rule #2. Custom. "It has been the custom of the place, or the religion of our ancestors."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虚假规则 #2. 习俗（Custom）。“这是这个地方的习俗，或是我们祖宗的信仰（religion）。”</w:t>
      </w:r>
    </w:p>
    <w:p w14:paraId="74C0FF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false rule; "The customs of the people are vain," Jer. 10:3, and as for our ancestors, a son should better take his land from his father, than his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这是一个虚假的规则；“列国的风俗是虚空的，”耶利米书 10:3，至于我们的祖宗，儿子从祂的父亲那里继承土地比继承祂的信仰（religion）更好。</w:t>
      </w:r>
    </w:p>
    <w:p w14:paraId="01F2325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of our forefathers lived in times of popery—and stumbled to hell in the dark?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我们有多少祖宗生活在教皇制度（popery）的时代——在黑暗中跌跌撞撞地走向地狱？</w:t>
      </w:r>
    </w:p>
    <w:p w14:paraId="263B54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therefore bound to follow their blind zeal?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我们因此有义务跟随他们盲目的热心吗？</w:t>
      </w:r>
    </w:p>
    <w:p w14:paraId="10004B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man will not set his watch by the clock, but by the sun!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一个聪明的人不会根据时钟来调整他的手表，而是根据太阳！</w:t>
      </w:r>
    </w:p>
    <w:p w14:paraId="26A979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Rule #3. Conscience. "My conscience tells me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虚假规则 #3. 良心（Conscience）。“我的良心告诉我如此。”</w:t>
      </w:r>
    </w:p>
    <w:p w14:paraId="7B637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 rule for an upright man; the conscience of a sinner is defiled, Titus 1:15.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这对正直人来说不是规则；罪人的良心是被玷污的，提多书 1:15。</w:t>
      </w:r>
    </w:p>
    <w:p w14:paraId="7442B81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being defiled, will err; an erring conscience cannot be a rule, Acts 26:9.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良心被玷污，就会犯错；一个犯错的良心不能成为规则，使徒行传 26:9。</w:t>
      </w:r>
    </w:p>
    <w:p w14:paraId="127EB78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truly thought with myself, that I ought to do many things contrary to the name of Jesus"; he who is a heretic may plead his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“我实在以为自己应当竭力反对耶稣的名做许多事”；一个异端可以为祂的良心辩护。</w:t>
      </w:r>
    </w:p>
    <w:p w14:paraId="2E4C4E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admit conscience to be a rule, and we open the door to all anarchy and massacres.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一旦承认良心是规则，我们就向所有无政府状态（anarchy）和屠杀打开了大门。</w:t>
      </w:r>
    </w:p>
    <w:p w14:paraId="6FB645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devil gets into a man's conscience—where will he not carry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如果魔鬼进入一个人的良心——祂不会将他带到哪里呢！</w:t>
      </w:r>
    </w:p>
    <w:p w14:paraId="03A2C32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False Rule #4. Providence.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虚假规则 #4. 护理（Providence）。</w:t>
      </w:r>
    </w:p>
    <w:p w14:paraId="022D2AE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sits at the helm, and disposes of all events and contingencies; but providence is not a rule for the upright man to walk by.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护理（Providence）坐在掌舵的位置，安排所有的事件和突发事件；但护理（providence）不是正直人行事的规则。</w:t>
      </w:r>
    </w:p>
    <w:p w14:paraId="53503E6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indeed to observe God's providence, Psalm 107:43.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我们确实应该观察神的护理（providence），诗篇 107:43。</w:t>
      </w:r>
    </w:p>
    <w:p w14:paraId="5D6747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is wise will observe these things"; but we are not to be infallibly led by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“凡有智慧的，必留意这些事”；但我们不应该被它无误地引导。</w:t>
      </w:r>
    </w:p>
    <w:p w14:paraId="5D27D5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is a Christian's diary—not his Bible!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护理（Providence）是基督徒的日记——不是祂的圣经！</w:t>
      </w:r>
    </w:p>
    <w:p w14:paraId="2AEF1C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 prosper, it does not follow that their way is good, or that God favors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当恶人昌盛时，并不意味着他们的道路是好的，或者神喜悦他们。</w:t>
      </w:r>
    </w:p>
    <w:p w14:paraId="24E8A6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candle, as Job says, "may shine upon their head," and yet his wrath hang over their head!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正如约伯所说，神的灯“可能照在他们的头上，”然而祂的震怒悬在他们的头上！</w:t>
      </w:r>
    </w:p>
    <w:p w14:paraId="242282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greatest judgment from God—to thrive in a way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在罪的道路上兴旺是从神而来的最大审判！</w:t>
      </w:r>
    </w:p>
    <w:p w14:paraId="42426B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Dionysius, when he had robbed the temple, afterwards had a fair gale to bring home his stolen plunder.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狄奥尼修斯（Dionysius），当祂抢劫了圣殿后，随后有一阵顺风将祂偷来的赃物带回家。</w:t>
      </w:r>
    </w:p>
    <w:p w14:paraId="33FA73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says he, "how the gods love sacrilege!"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“看，”他说，“诸神多么爱亵渎圣物（sacrilege）！”</w:t>
      </w:r>
    </w:p>
    <w:p w14:paraId="3A3169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calm is sometimes the forerunner of an earthquake.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平静有时是地震的先兆。</w:t>
      </w:r>
    </w:p>
    <w:p w14:paraId="6CB4D5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Haman's banquet did but usher in his execution.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哈曼（Haman）的宴会不过是引入祂的处决。</w:t>
      </w:r>
    </w:p>
    <w:p w14:paraId="69EE4C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may let men succeed, that their judgment may exceed!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神可能让人生长，以致他们的审判可能加剧！</w:t>
      </w:r>
    </w:p>
    <w:p w14:paraId="13A74A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storing up wrath against yourself for the day of God's wrath, when his righteous judgment will be revealed." Romans 2:5.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“你正为自己积蓄震怒，直到神震怒的日子，祂公义的审判显明的时候。”罗马书 2:5。</w:t>
      </w:r>
    </w:p>
    <w:p w14:paraId="47AA0F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will not go by these rules.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正直人不会遵循这些规则。</w:t>
      </w:r>
    </w:p>
    <w:p w14:paraId="263A59E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leaving such false guides, he makes the word of God his star to follow.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但祂离开这些虚假的向导，以神的话语（word of God）为祂跟随的星星。</w:t>
      </w:r>
    </w:p>
    <w:p w14:paraId="39F0F7E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judge and umpire of all his actions; "To the law, to the testimony," Isaiah 8:20.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这是祂所有行动的判断者和仲裁者；“当以训诲和法度为准，”以赛亚书 8:20。</w:t>
      </w:r>
    </w:p>
    <w:p w14:paraId="6A4655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and New Testaments are the two lips by which God speaks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旧约和新约是神对我们说话的两片嘴唇！</w:t>
      </w:r>
    </w:p>
    <w:p w14:paraId="59B64D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pair of compasses by which the upright man draws the whole circumference of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它们是正直人绘制祂生命整个圆周的圆规。</w:t>
      </w:r>
    </w:p>
    <w:p w14:paraId="6D3CD1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Montanists and Enthusiasts talk of revelations, and some talk now-a- days of "a light within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孟他努派（Montanists）和狂热者（Enthusiasts）谈论启示，现在有些人谈论“他们里面的光”。</w:t>
      </w:r>
    </w:p>
    <w:p w14:paraId="0CF268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is above any supposed revelation.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圣经高于任何假定的启示。</w:t>
      </w:r>
    </w:p>
    <w:p w14:paraId="4B9F6E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person goes into great detail about what he has seen, and his unspiritual mind puffs him up with idle notions." Colossians 2:18.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“这等人窥察所没有见过的，随着自己的肉体意念，没有理由地自高自大。”歌罗西书 2:18。</w:t>
      </w:r>
    </w:p>
    <w:p w14:paraId="7E8ACA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a voice from heaven, 1 Pet. 1:18.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使徒谈到来自天堂的声音，彼得前书 1:18。</w:t>
      </w:r>
    </w:p>
    <w:p w14:paraId="44240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voice which came from heaven, we heard when we were with him in the holy mount"; yet, says he, "we have a more sure word," ver.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“我们同祂在圣山的时候，亲自听见这声音从天上出来”；然而，他说，“我们有更确定的圣言（word）,” 第19节。</w:t>
      </w:r>
    </w:p>
    <w:p w14:paraId="3EDFE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of God ought to be more sacred and infallible to us, than a voice from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神的话语（word of God）对我们来说应该比来自天堂的声音更神圣和更无误！</w:t>
      </w:r>
    </w:p>
    <w:p w14:paraId="64022D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works from an upright PRINCIPLE.</w:t>
      </w:r>
    </w:p>
    <w:p w14:paraId="2405FC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正直人从正直的原则（PRINCIPLE）行事。</w:t>
      </w:r>
    </w:p>
    <w:p w14:paraId="0BB5CB2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is, "Faith working by love," Gal. 5:6.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那就是，“生发仁爱（love）的信心（Faith），”加拉太书 5:6。</w:t>
      </w:r>
    </w:p>
    <w:p w14:paraId="6DA568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acts from a principle of FAITH.</w:t>
      </w:r>
    </w:p>
    <w:p w14:paraId="0999A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正直人从信心的原则行事。</w:t>
      </w:r>
    </w:p>
    <w:p w14:paraId="07C1D8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Hab. 2:4, "The just shall live by his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哈巴谷书 2:4，“义人必因他的信得生。”</w:t>
      </w:r>
    </w:p>
    <w:p w14:paraId="61129A6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hears in faith.</w:t>
      </w:r>
    </w:p>
    <w:p w14:paraId="410D351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正直人带着信心听。</w:t>
      </w:r>
    </w:p>
    <w:p w14:paraId="19BC3D2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hearing of faith," Gal. 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它被称为“因信而听（the hearing of faith），”加拉太书 3:2。</w:t>
      </w:r>
    </w:p>
    <w:p w14:paraId="14ED6C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receives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信心领受圣言（word）。</w:t>
      </w:r>
    </w:p>
    <w:p w14:paraId="41E749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prays in faith.</w:t>
      </w:r>
    </w:p>
    <w:p w14:paraId="602135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正直人带着信心祷告。</w:t>
      </w:r>
    </w:p>
    <w:p w14:paraId="319DC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"prayer offered in faith," James 5:15.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它被称为“出于信心的祷告（prayer offered in faith）,” 雅各书 5:15。</w:t>
      </w:r>
    </w:p>
    <w:p w14:paraId="10417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sprinkles faith in his prayer, Psalm 51:7, "Purge me with hyssop and I shall be clean, wash me," etc.; in the Hebrew it runs in the future, "You shall purge me, you shall wash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大卫在祂的祷告中洒下信心，诗篇 51:7，“用牛膝草洁净我，我就干净，洗涤我，”等等；在希伯来文中，它以将来时态运行，“祢必洁净我，祢必洗涤我。”</w:t>
      </w:r>
    </w:p>
    <w:p w14:paraId="710D8E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voice of one who believes as well as prays.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这是一个既相信也祷告的人的声音。</w:t>
      </w:r>
    </w:p>
    <w:p w14:paraId="1B25F7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the arrow, and faith is the bow out of which we shoot to the throne of grace; a faithless prayer is a fruitless prayer.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祷告是箭，信心是我们射向恩典宝座的弓；没有信心的祷告是徒劳的祷告。</w:t>
      </w:r>
    </w:p>
    <w:p w14:paraId="5C05CA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without faith is like a gun discharged without a bullet.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没有信心的祷告就像没有子弹的枪发射。</w:t>
      </w:r>
    </w:p>
    <w:p w14:paraId="3C9E59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prays in faith.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正直人带着信心祷告。</w:t>
      </w:r>
    </w:p>
    <w:p w14:paraId="20DA656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weeps in faith.</w:t>
      </w:r>
    </w:p>
    <w:p w14:paraId="38361B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正直人带着信心哭泣。</w:t>
      </w:r>
    </w:p>
    <w:p w14:paraId="053C85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Mark 9:24, "The father of the child cried out with tears, Lord, I believe."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马可福音 9:24，“孩子的父亲流泪喊着说，主啊，我信。”</w:t>
      </w:r>
    </w:p>
    <w:p w14:paraId="32719AA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his tears dropped to the earth, his faith reached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当祂的眼泪滴到地上时，祂的信心达到了天堂。</w:t>
      </w:r>
    </w:p>
    <w:p w14:paraId="4F00A1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acts from a principle of LOVE.</w:t>
      </w:r>
    </w:p>
    <w:p w14:paraId="12C3AD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正直人从仁爱（LOVE）的原则行事。</w:t>
      </w:r>
    </w:p>
    <w:p w14:paraId="508F1F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Cant. 1:4, "The upright love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雅歌 1:4，“正直人爱祢。”</w:t>
      </w:r>
    </w:p>
    <w:p w14:paraId="2941AB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as the spring in the watch, it moves the wheels of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爱就像手表里的发条，它推动顺服的轮子。</w:t>
      </w:r>
    </w:p>
    <w:p w14:paraId="33AA5CE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Christian is carried to heaven in a fiery chariot of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正直的基督徒被爱的火热战车带到天堂。</w:t>
      </w:r>
    </w:p>
    <w:p w14:paraId="2EC5DD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amends and ripens every duty, and makes it come off with a better relish.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爱修补和使每一个本分成熟，使它带着更好的滋味完成。</w:t>
      </w:r>
    </w:p>
    <w:p w14:paraId="3B3DF1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love is like musk among linen, which perfumes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神圣的爱就像亚麻布中的麝香，给它熏香。</w:t>
      </w:r>
    </w:p>
    <w:p w14:paraId="29432D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gives a fragrant redolency to all our services.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爱给我们所有的服事带来了芬芳的香气。</w:t>
      </w:r>
    </w:p>
    <w:p w14:paraId="649472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small token sent in love is accepted by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一个以爱送出的微小信物被神接纳。</w:t>
      </w:r>
    </w:p>
    <w:p w14:paraId="5ADB02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love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“正直人爱祢。”</w:t>
      </w:r>
    </w:p>
    <w:p w14:paraId="2D9C8E2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serve God only for fear—as the slave works in the galley; or as the Parthians worship the devil—that he should do them no hurt.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伪君子服事神仅仅是出于恐惧——就像奴隶在厨房工作一样；或者像帕提亚人（Parthians）敬拜魔鬼——是为了祂不伤害他们。</w:t>
      </w:r>
    </w:p>
    <w:p w14:paraId="23ECF0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obedience is forced like water out of a still—by the fire.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伪君子的顺服是被迫的，就像水被火从蒸馏器中逼出一样。</w:t>
      </w:r>
    </w:p>
    <w:p w14:paraId="5FC9E9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thoughts of hell-fire make the water of tears drop from their eyes!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地狱之火的思想使眼泪之水从他们的眼中滴落！</w:t>
      </w:r>
    </w:p>
    <w:p w14:paraId="62A947D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Christian acts purely from love, 2 Cor. 5:14, "The love of Christ constrains 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正直的基督徒纯粹是出于爱而行事，哥林多后书 5:14，“基督的爱激励我！”</w:t>
      </w:r>
    </w:p>
    <w:p w14:paraId="612560A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soul loves Christ, more than he fears hell.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正直的灵魂爱基督，胜于祂害怕地狱。</w:t>
      </w:r>
    </w:p>
    <w:p w14:paraId="7A49B8A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works to an upright END.</w:t>
      </w:r>
    </w:p>
    <w:p w14:paraId="78BF9B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正直基督徒朝着正直的目的（END）工作。</w:t>
      </w:r>
    </w:p>
    <w:p w14:paraId="32C32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God's glory his ultimate end; his aims are 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祂将神的荣耀作为祂的最终目的；祂的目标是正直的。</w:t>
      </w:r>
    </w:p>
    <w:p w14:paraId="344A04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the upright man's mark, and though he shoots short of the mark, yet because he aims at it, it is accepted.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神的荣耀是正直人的靶子，虽然祂射不中靶心，但因为祂瞄准它，祂就被接纳。</w:t>
      </w:r>
    </w:p>
    <w:p w14:paraId="65D654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question the upright man propounds to himself, "Will this bring glory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这是正直人向自己提出的问题，“这会给神带来荣耀吗？”</w:t>
      </w:r>
    </w:p>
    <w:p w14:paraId="49FFE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labors still to bring in some revenues into the treasury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祂仍然努力为天堂的宝库带来一些收入。</w:t>
      </w:r>
    </w:p>
    <w:p w14:paraId="0EA5240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prefers the glory of God before whatever comes in competition with, or stands in opposition against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祂将神的荣耀置于任何与它竞争或反对它的事物之上。</w:t>
      </w:r>
    </w:p>
    <w:p w14:paraId="66CC2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life is laid in one balance, and God's glory in the other—the glory of God outweighs.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如果生命放在一个天平上，神的荣耀放在另一个天平上——神的荣耀更重。</w:t>
      </w:r>
    </w:p>
    <w:p w14:paraId="2B0AA5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loved not their lives to the death," Rev. 12:11.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“他们爱惜自己的性命，不顾到死，”启示录 12:11。</w:t>
      </w:r>
    </w:p>
    <w:p w14:paraId="286888D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my wife and children," says Hieroni, "should hang about me, and dissuade me from doing my duty—I would trample upon all, and I would fly to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耶柔米（Hieroni）说，“如果我的妻子和孩子挂在我身上，劝阻我不要履行我的本分——我将践踏一切，我将飞向十字架！”</w:t>
      </w:r>
    </w:p>
    <w:p w14:paraId="7D5E773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prefers the glory of God, before his own salvation, Romans 9:1.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正直人将神的荣耀置于祂自己的救恩之上，罗马书 9:1。</w:t>
      </w:r>
    </w:p>
    <w:p w14:paraId="1107CE2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could wish myself accursed from Christ for my kinsmen according to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“我宁愿自己被咒诅，与基督分离，为了我骨肉之亲的亲属。”</w:t>
      </w:r>
    </w:p>
    <w:p w14:paraId="200F493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knew it was impossible he could be accursed from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保罗知道祂不可能与基督分离。</w:t>
      </w:r>
    </w:p>
    <w:p w14:paraId="56D89D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life has no errata in it; besides, Paul knew it unlawful to wish he were accursed from Christ; but the meaning is, supposing, that by his breaking off, and some of the Jews grafting into Christ, God might be more honored, such was his zeal for God's glory, that he could even wish himself accursed from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命册中没有错误（errata）；此外，保罗知道希望自己与基督分离是不合法的；但意思是他对神的荣耀如此热心，以至于他甚至可以希望自己被咒诅离开基督，假设藉着祂的断绝，和一些犹太人被嫁接到基督里，神可能会更被尊荣。</w:t>
      </w:r>
    </w:p>
    <w:p w14:paraId="232939E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was dearer to him than his own salvation.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神的荣耀比祂自己的救恩更宝贵。</w:t>
      </w:r>
    </w:p>
    <w:p w14:paraId="32B509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serves God for GAIN.</w:t>
      </w:r>
    </w:p>
    <w:p w14:paraId="6CEAA17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伪君子事奉神是为了利益（GAIN）。</w:t>
      </w:r>
    </w:p>
    <w:p w14:paraId="50ACCE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at the benefits and profits which come in by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他看重从信仰（religion）中获得的益处和利润。</w:t>
      </w:r>
    </w:p>
    <w:p w14:paraId="606CB3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power of godliness the hypocrite loves, but the gain of godliness.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伪君子所爱慕的不是敬虔的能力，而是敬虔的利益。</w:t>
      </w:r>
    </w:p>
    <w:p w14:paraId="28EF82C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fire of the altar, but the gold of the altar which he adores.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他所敬拜的不是祭坛的火，而是祭坛的金子。</w:t>
      </w:r>
    </w:p>
    <w:p w14:paraId="60B6D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religious wickedness.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这是一种宗教上的邪恶。</w:t>
      </w:r>
    </w:p>
    <w:p w14:paraId="1DDC0E5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loaves, not the miracles, which draw them to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是饼，而不是神迹，吸引他们归向信仰（religion）。</w:t>
      </w:r>
    </w:p>
    <w:p w14:paraId="4FFAC8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Demetrius cries up the goddess Diana, Acts 19:27, but it was not her temple, but her silver shrines which he cared for.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底米丢（Demetrius）大声称赞亚底米女神（Diana），使徒行传 19:27，但祂关心的不是她的庙宇，而是她的银龛。</w:t>
      </w:r>
    </w:p>
    <w:p w14:paraId="0F4757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fall in love with religion, not for her beauty but her jewels.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许多人爱上信仰（religion），不是因为她的美丽而是因为她的珠宝。</w:t>
      </w:r>
    </w:p>
    <w:p w14:paraId="393DEC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story of a monk, who walked like a humble man with his eyes down upon the ground, who afterwards was made abbot; and being asked why he went in that humble posture with his eyes down? says he, "I was looking for the keys of the abbey, and now I have found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个关于一个修士的故事，他走路时像一个谦卑的人，眼睛向下看着地面，他后来成为了修道院院长（abbot）；当被问及为什么他以那种谦卑的姿势低着头走路时？他说，“我一直在寻找修道院的钥匙，现在我找到了！”</w:t>
      </w:r>
    </w:p>
    <w:p w14:paraId="47FBAA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is like the wasp which comes to the gally-pot—for the honey!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伪君子就像来到小罐子（gally-pot）的黄蜂——为了蜂蜜！</w:t>
      </w:r>
    </w:p>
    <w:p w14:paraId="131D3E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makes use of religion, only as the fisherman does of his net, to catch some benefit for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伪君子利用信仰（religion），就像渔夫利用祂的网一样，只为自己捕获一些利益。</w:t>
      </w:r>
    </w:p>
    <w:p w14:paraId="277B132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serves God for APPLAUSE.</w:t>
      </w:r>
    </w:p>
    <w:p w14:paraId="0F6918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伪君子服事神是为了赞扬（APPLAUSE）。</w:t>
      </w:r>
    </w:p>
    <w:p w14:paraId="55CB04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look not at God's glory, but their own vain-glory.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伪君子不看神的荣耀，而是看自己的虚浮荣耀。</w:t>
      </w:r>
    </w:p>
    <w:p w14:paraId="69FDC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serve God rather to save their credit, than to save their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他们事奉神与其说是为了拯救他们的灵魂，不如说是为了保全他们的名声。</w:t>
      </w:r>
    </w:p>
    <w:p w14:paraId="4982C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pray "to be seen by men," Mat. 6:5, that they may be set upon a theater, and have spectators.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伪君子祷告“故意叫人看见”，马太福音 6:5，好使他们可以被置于一个剧院上，有观众。</w:t>
      </w:r>
    </w:p>
    <w:p w14:paraId="413132A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give alms "they blow a trumpet," Mat 6:2, and their hearts were as hollow as their trumpets!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当他们施舍时，“他们吹号，”马太福音 6:2，他们的心像他们的号角一样空洞！</w:t>
      </w:r>
    </w:p>
    <w:p w14:paraId="2455B4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it "that they might be honored by men," ver. 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他们这样做“是为要得人的荣耀，”第2节。</w:t>
      </w:r>
    </w:p>
    <w:p w14:paraId="1325C77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giving alms, but selling them; they sold them for praise and applause!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这不是施舍，而是出售它们；他们为了赞美和喝彩出售它们！</w:t>
      </w:r>
    </w:p>
    <w:p w14:paraId="6C0F35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 say unto you," says Christ, "they have their reward in full."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“我实在告诉你们，”基督说，“他们已经得了他们的赏赐。”</w:t>
      </w:r>
    </w:p>
    <w:p w14:paraId="126DB7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may make his acquittance, and write, "Received in full payment!"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伪君子可以开出祂的收据，并写上，“已收到全额付款！”</w:t>
      </w:r>
    </w:p>
    <w:p w14:paraId="32B973A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applause of men—is all the payment which they will get.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人的赞扬——是他们将得到的全部付款。</w:t>
      </w:r>
    </w:p>
    <w:p w14:paraId="1CC3AD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heart makes the glory of God his center.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正直的心将神的荣耀作为祂的中心。</w:t>
      </w:r>
    </w:p>
    <w:p w14:paraId="3E8F9F7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is UNIFORM in piety.</w:t>
      </w:r>
    </w:p>
    <w:p w14:paraId="61C832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正直人在虔诚上是统一的（UNIFORM）。</w:t>
      </w:r>
    </w:p>
    <w:p w14:paraId="7B71869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looks with an equal eye at all God's commands.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祂以平等的眼光看待神所有的命令。</w:t>
      </w:r>
    </w:p>
    <w:p w14:paraId="13FC104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tables were written on both sides," Exod. 32:15.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“版上是两面写的，”出埃及记 32:15。</w:t>
      </w:r>
    </w:p>
    <w:p w14:paraId="25DD18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turns both sides of the tables; he looks at duties of the second table as well as duties of the first; he knows all have the same stamp of divine authority upon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一个正直的基督徒翻转两块法版；祂看待第二块法版的本分，就像看待第一块法版的本分一样；祂知道所有本分都有着神圣权威的同一印记。</w:t>
      </w:r>
    </w:p>
    <w:p w14:paraId="2F831E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in the honor of Zachariah and Elizabeth, they walked "in all the commandments and ordinances of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在尊荣撒迦利亚和伊利莎白时，经上说，他们“遵行主的一切诫命礼仪”。</w:t>
      </w:r>
    </w:p>
    <w:p w14:paraId="778676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though he fails in every duty, yet he makes conscience of every duty.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一个正直的基督徒，虽然祂在每一个本分中失败，但祂对每一个本分都有良心。</w:t>
      </w:r>
    </w:p>
    <w:p w14:paraId="38023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as well worship God in the closet as in the temple; he often casts up the accounts between God and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祂在内室敬拜神，就像在圣殿里一样；祂经常清算神和良心之间的账目。</w:t>
      </w:r>
    </w:p>
    <w:p w14:paraId="3A7C9B9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pious at home—as well as abroad.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祂在家中是虔诚的——在外面也是如此。</w:t>
      </w:r>
    </w:p>
    <w:p w14:paraId="4ABD1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rather use the looking-glass of the word to look into his own heart—than the broad spectacles of censure to look into the faults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祂宁愿使用圣言（word）的镜子查看自己的心——也不愿使用谴责的宽大眼镜查看别人的过错。</w:t>
      </w:r>
    </w:p>
    <w:p w14:paraId="36E42E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walks soberly, in acts of temperance.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祂在节制（temperance）的行为中，是清醒地行事。</w:t>
      </w:r>
    </w:p>
    <w:p w14:paraId="573DF3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walks righteously, in acts of justice.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祂在公义的行为中，是公义地行事。</w:t>
      </w:r>
    </w:p>
    <w:p w14:paraId="237E69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walks godly, in acts of piety.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祂在虔诚的行为中，是敬虔地行事。</w:t>
      </w:r>
    </w:p>
    <w:p w14:paraId="277220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will pick and choose in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伪君子会在信仰（religion）中挑选和选择。</w:t>
      </w:r>
    </w:p>
    <w:p w14:paraId="529FF7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duties he is zealous, in others remiss.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在一些本分中祂是热心的，在另一些中是疏忽的。</w:t>
      </w:r>
    </w:p>
    <w:p w14:paraId="3072CAF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For you are careful to tithe even the tiniest part of your income, but you ignore the important things of the law— justice, mercy, and faith," Matt 23:23.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“伪君子！因为你们将薄荷、茴香、芹菜献上十分之一，却忽略了律法中更重要的事——公正、怜悯和信心，”马太福音 23:23。</w:t>
      </w:r>
    </w:p>
    <w:p w14:paraId="345FB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Jehu was zealous against the idolatry of Ahab, but gives a toleration to the golden calves, 2 Kings 10:29.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耶户（Jehu）热心反对亚哈的偶像崇拜，但却容忍了金牛犊，列王纪下 10:29。</w:t>
      </w:r>
    </w:p>
    <w:p w14:paraId="7FA2BC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Jehu's obedience was lame on one foot.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耶户的顺服在一条腿上是残疾的。</w:t>
      </w:r>
    </w:p>
    <w:p w14:paraId="270D99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will go over the smooth way of religion—they are for easy duties; but they like not the rugged way of self-denial and mortification.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有些人会走信仰（religion）的平坦道路——他们喜欢轻松的本分；但他们不喜欢舍己和治死（mortification）的崎岖道路。</w:t>
      </w:r>
    </w:p>
    <w:p w14:paraId="4148D9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the plough, when it comes to a hard piece of earth—it makes a baulk.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祂就像犁，当它来到一块坚硬的土地时——它会空耕（makes a baulk）。</w:t>
      </w:r>
    </w:p>
    <w:p w14:paraId="66EC25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with Caleb, follows God fully, Numb. 14:24.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一个正直的基督徒，像迦勒（Caleb）一样，完全跟随神，民数记 14:24。</w:t>
      </w:r>
    </w:p>
    <w:p w14:paraId="059E7C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we are so sincere as to do our best, God will be so indulgent as to pass by our worst.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在哪里我们真诚地尽我们所能，神就会如此宽容地饶恕我们最坏的一面。</w:t>
      </w:r>
    </w:p>
    <w:p w14:paraId="3597C23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does not go STOOPING.</w:t>
      </w:r>
    </w:p>
    <w:p w14:paraId="29DC1AB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正直基督徒不会弯腰（STOOPING）。</w:t>
      </w:r>
    </w:p>
    <w:p w14:paraId="19341E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for upright signifies to go straight.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希伯来语的“正直”（upright）意指直行。</w:t>
      </w:r>
    </w:p>
    <w:p w14:paraId="69B099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will not stoop to anything against his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正直人不会屈服于任何违背祂良心的事。</w:t>
      </w:r>
    </w:p>
    <w:p w14:paraId="0F0BB5F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for upright, signifies a man that does not bend.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希腊语的“正直”（upright），意指一个不弯曲的人。</w:t>
      </w:r>
    </w:p>
    <w:p w14:paraId="5236D2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Christian does not whirl about, or sinfully prostitute himself to the lusts and desires of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正直的基督徒不会旋转，或有罪地出卖自己给人的私欲和渴望。</w:t>
      </w:r>
    </w:p>
    <w:p w14:paraId="1434A2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could neither flatter or cringe, Acts 4:19.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使徒们既不谄媚也不卑躬屈膝，使徒行传 4:19。</w:t>
      </w:r>
    </w:p>
    <w:p w14:paraId="0A7B23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"Judge for yourselves whether it is right in God's sight to obey you rather than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“听从你们，不听从神，这在神面前对不对，你们自己判断吧。”</w:t>
      </w:r>
    </w:p>
    <w:p w14:paraId="735687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Christian dares not palliate or justify the sins of men; this were to wash the devil's face with holy water.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正直的基督徒不敢掩饰或为人的罪辩护；这就像用圣水洗魔鬼的脸。</w:t>
      </w:r>
    </w:p>
    <w:p w14:paraId="102D96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50:20,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以赛亚书 50:20，26。</w:t>
      </w:r>
    </w:p>
    <w:p w14:paraId="6C5C2A3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"Woe to them that call evil good, which justify the wicked for reward."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“祸哉！那些称恶为善的，为着赏赐称恶人为义。”</w:t>
      </w:r>
    </w:p>
    <w:p w14:paraId="2DAC68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Propertius speaks of a spring in Italy which makes the black oxen that drink of it, look white.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普罗佩提乌斯（Propertius）提到意大利的一个泉水，它使喝水的黑牛看起来变白。</w:t>
      </w:r>
    </w:p>
    <w:p w14:paraId="03827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fit emblem of those hypocrites who can make the worst men look white.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这是那些能使最坏的人看起来变白的伪君子的恰当象征。</w:t>
      </w:r>
    </w:p>
    <w:p w14:paraId="63C93C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dares not keep back any part of God's truth, Acts 20:27.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正直人不敢隐瞒神真理的任何部分，使徒行传 20:27。</w:t>
      </w:r>
    </w:p>
    <w:p w14:paraId="4785671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declared unto you all the counsel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“我已经将神的全部旨意都传给你们了。”</w:t>
      </w:r>
    </w:p>
    <w:p w14:paraId="6C53D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cowardice and treason, to conceal any part of our commission.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隐瞒我们使命的任何部分是懦弱和背叛。</w:t>
      </w:r>
    </w:p>
    <w:p w14:paraId="5A6C39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will not neglect a known duty for fear of losing a party.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正直人不会因害怕失去一个党派而忽略已知的本分。</w:t>
      </w:r>
    </w:p>
    <w:p w14:paraId="607E9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upon this very ground have forborne to declare against error—for fear of a party falling off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有些人正是基于这个原因，克制自己不公开反对错误——因为害怕有党派离开他们。</w:t>
      </w:r>
    </w:p>
    <w:p w14:paraId="6712E5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leave us for doing our duty, my opinion is, they are better lost than kept.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如果人因我们履行本分而离开我们，我的看法是，失去他们比留住他们更好。</w:t>
      </w:r>
    </w:p>
    <w:p w14:paraId="1A6FDAA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had rather that men should account him a fool, than God should accuse him for unfaithful.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正直人宁愿人认为祂是傻瓜，也不愿神指控祂不忠。</w:t>
      </w:r>
    </w:p>
    <w:p w14:paraId="547C70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will not let any interest bias him from the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正直人不会让任何利益使祂偏离真理。</w:t>
      </w:r>
    </w:p>
    <w:p w14:paraId="6181A9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compared to pillars, Rev. 3:12; the pillar stands upright.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圣徒被比作柱子，启示录 3:12；柱子是正直地站立。</w:t>
      </w:r>
    </w:p>
    <w:p w14:paraId="1E0003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Unsound Christians are like willows which will bend every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不健全的基督徒就像柳树，会向任何方向弯曲。</w:t>
      </w:r>
    </w:p>
    <w:p w14:paraId="54C935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Christian is like the "palm tree which grows upright," Jer. 10:5.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一个敬虔的基督徒像“正直生长的棕榈树，”耶利米书 10:5。</w:t>
      </w:r>
    </w:p>
    <w:p w14:paraId="4FE0258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let men lord it over our consciences—if they bid us break our vows, sell our religion, we are pliable, and malleable to anything, like hot iron which may be beaten into any form; or like wool, which will receive any die.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我们让人主宰我们的良心时——如果他们叫我们违背我们的誓言，出卖我们的信仰（religion），我们是柔顺的，可以被塑造成任何东西，就像可以被锤打成任何形状的炽热的铁；或者像可以接受任何染料的羊毛。</w:t>
      </w:r>
    </w:p>
    <w:p w14:paraId="17395BF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argues much unsoundness of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这表明内心极度的不健全。</w:t>
      </w:r>
    </w:p>
    <w:p w14:paraId="631C14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will not be bent awry, he goes without stooping.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一个正直的基督徒不会被弯曲，祂行走时不弯腰。</w:t>
      </w:r>
    </w:p>
    <w:p w14:paraId="188B68D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is ZEALOUS for God.</w:t>
      </w:r>
    </w:p>
    <w:p w14:paraId="431B37B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正直的基督徒对神是热心的（ZEALOUS）。</w:t>
      </w:r>
    </w:p>
    <w:p w14:paraId="18437F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2:2, "You can not bear those who are evil."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启示录 2:2，“你不能容忍那些邪恶的人。”</w:t>
      </w:r>
    </w:p>
    <w:p w14:paraId="3773405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Uprightness and zeal make the right complexion of a Christian.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正直和热心构成了基督徒正确的性格（complexion）。</w:t>
      </w:r>
    </w:p>
    <w:p w14:paraId="576F7BB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Zeal is a mixed affection; it is a compound of love and anger, it boils up the spirits to the height, and makes them run over; zeal is a fire kindled from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热心是一种混合的情感；它是爱和愤怒的复合体，它使精神沸腾到极点，使它们溢出；热心是来自天堂点燃的火。</w:t>
      </w:r>
    </w:p>
    <w:p w14:paraId="14979B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its anger, for it is without sin, and its wrath, for it is against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它的愤怒是蒙福的，因为它没有罪，它的震怒是反对罪的。</w:t>
      </w:r>
    </w:p>
    <w:p w14:paraId="36ACC8C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Paul saw their idolatry at Athens, "his spirit was stirred in him," Acts 17:16; he was in a burning fit of zeal.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当保罗看到他们在雅典的偶像崇拜时，“他心里的灵被激发，”使徒行传 17:16；祂处于热心的燃烧发作中。</w:t>
      </w:r>
    </w:p>
    <w:p w14:paraId="6526C0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 meek man, though cool in his own cause, yet hot in God's, when Israel had committed idolatry, "Moses" anger waxed hot," Ex. 32:19.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摩西，一个温柔的人，虽然在祂自己的事情上冷静，但在神的事情上却是火热的，当以色列犯了偶像崇拜时，“摩西的怒气就发作了，”出埃及记 32:19。</w:t>
      </w:r>
    </w:p>
    <w:p w14:paraId="0A14B4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breaks the tablets, grinds the calf to powder, strews it on the water, and makes the children of Israel to drink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他打破了法版，将牛犊磨成粉末，撒在水面上，并使以色列的儿女喝了它！</w:t>
      </w:r>
    </w:p>
    <w:p w14:paraId="792C3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takes a dishonor done to God more heinous than a disgrace done to himself; can the true child endure to hear the father reproached?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一个正直的基督徒认为对神所行的不敬比对自己所行的羞辱更可憎；真孩子能忍受听到父亲被辱骂吗？</w:t>
      </w:r>
    </w:p>
    <w:p w14:paraId="24DCD2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Croesus son, though born mute, saw them go about to kill his father, his tongue strings unloosed, and he cried out, "Kill not king Croesus!"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当克罗伊斯（Croesus）的儿子，虽然天生哑巴，看到他们正要杀他的父亲时，他舌头的筋松了，他喊着说，“不要杀克罗伊斯王！”</w:t>
      </w:r>
    </w:p>
    <w:p w14:paraId="79955A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can hear Christ's divinity spoken against by the Socinian, his ordinances cried down by the libertine, and his blood not rise, and his zeal not sparkle forth—is a traitor to the crown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那能听到基督的神性被苏西尼派（Socinian）反对，祂的蒙恩之道（ordinances）被自由主义者（libertine）贬低，而祂的血不涌起，祂的热心不闪耀出来的人——是对天国王冠的叛徒。</w:t>
      </w:r>
    </w:p>
    <w:p w14:paraId="1445957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open his side for us when the blood ran out; and shall not we open our mouth in his vindication?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基督为我们打开祂的肋旁，当血流出时；我们难道不应该开口为祂辩护吗？</w:t>
      </w:r>
    </w:p>
    <w:p w14:paraId="4D785C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were the saints in former times fired with zeal for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以前的圣徒对神的热心是如何被点燃的？</w:t>
      </w:r>
    </w:p>
    <w:p w14:paraId="294CE6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as Cyprian affirms, like lions breathing forth the heavenly flame of zeal.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正如居普良（Cyprian）所肯定的，他们像狮子一样，呼出热心的属天火焰。</w:t>
      </w:r>
    </w:p>
    <w:p w14:paraId="5A53BF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will not allow himself in any known SIN.</w:t>
      </w:r>
    </w:p>
    <w:p w14:paraId="7E355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正直的基督徒不会在任何已知的罪中放纵自己。</w:t>
      </w:r>
    </w:p>
    <w:p w14:paraId="0B77B2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dares not touch the forbidden fruit, Gen. 39:9.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祂不敢触摸禁果，创世记 39:9。</w:t>
      </w:r>
    </w:p>
    <w:p w14:paraId="56B5EC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I do this great wickedness, and sin against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“我怎能做这大恶，得罪神呢？”</w:t>
      </w:r>
    </w:p>
    <w:p w14:paraId="1CD29B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a besetting-sin, he disinherits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即使那是缠累的罪，祂也剥夺它的继承权。</w:t>
      </w:r>
    </w:p>
    <w:p w14:paraId="1F15D95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man but has a propensity and inclination more to one sin, more than another; as in the body there is one predominant trait, or as in the hive there is one master-bee; so in the heart there is one master-sin: there is one sin which is not only near to a man as the garment, but dear to him as the right eye!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没有人不比另一个罪更倾向于一个罪；就像身体中有一个主要的特征，或像蜂巢中有一个蜂王（master-bee）；所以心中有一个主要的罪：有一个罪不仅像衣服一样靠近一个人，而且像右眼一样宝贵！</w:t>
      </w:r>
    </w:p>
    <w:p w14:paraId="4B8DAE7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 is Satan's fort-royal, all his strength lies here; and though we beat down his out-works, gross sin, yet if we let him hold this fort of besetting-sin, it is as much as he desires.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这个罪是撒但的王室堡垒，祂所有的力量都在这里；虽然我们击败了祂的外围工事，即明显的罪，但如果我们让祂守住缠累的罪这个堡垒，那就是祂所渴望的全部了。</w:t>
      </w:r>
    </w:p>
    <w:p w14:paraId="3BD3AD3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can hold a man as fast by this one link, as by a whole chain of vices.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魔鬼可以像用一整条恶习的链子一样，用这一个环节紧紧抓住一个人。</w:t>
      </w:r>
    </w:p>
    <w:p w14:paraId="17E56F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fowler has the bird held fast enough by one 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捕鸟者只用一只翅膀就足够紧紧抓住鸟了。</w:t>
      </w:r>
    </w:p>
    <w:p w14:paraId="638C97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an upright Christian will not indulge himself in this besetting-sin, Psalm 18:23.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现在一个正直的基督徒不会沉溺于这个缠累的罪，诗篇 18:23。</w:t>
      </w:r>
    </w:p>
    <w:p w14:paraId="3FA4DA7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was also upright before him, and kept myself from my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“我在祂面前也是完全的，我保守自己远离我的罪孽。”</w:t>
      </w:r>
    </w:p>
    <w:p w14:paraId="52B55A5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takes the sacrificing knife of mortification, and runs it through his dearest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一个正直的基督徒拿起治死（mortification）的献祭刀，刺穿祂最亲爱的罪！</w:t>
      </w:r>
    </w:p>
    <w:p w14:paraId="454AD0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did many things, but there was one sin so dear to him, that he would sooner behead the prophet, than behead that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希律王做了许多事，但有一个罪对他来说如此宝贵，以至于祂宁愿砍下先知的头，也不愿砍下那个罪的头！</w:t>
      </w:r>
    </w:p>
    <w:p w14:paraId="6E87EE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would have a gap for his incest.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希律王会为祂的乱伦留一个缺口。</w:t>
      </w:r>
    </w:p>
    <w:p w14:paraId="66740F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heart is not only angry with sin (which may admit of reconciliation), but hates sin; and if he sees this serpent creeping into his bosom, the nearer it is, the more he hates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正直的心不仅对罪感到愤怒（这可能允许和解），而且憎恨罪；如果祂看到这条蛇爬进祂的怀里，它越靠近，祂就越恨它。</w:t>
      </w:r>
    </w:p>
    <w:p w14:paraId="177617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is right in his JUDGMENT.</w:t>
      </w:r>
    </w:p>
    <w:p w14:paraId="4C395F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正直基督徒在祂的判断（JUDGMENT）上是正确的。</w:t>
      </w:r>
    </w:p>
    <w:p w14:paraId="0E053C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lean to error; his head does not turn around.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祂不倾向于错误；祂的头不会旋转。</w:t>
      </w:r>
    </w:p>
    <w:p w14:paraId="32A5B9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will be differences in lesser matters, things indifferent and disputable (and indeed where there are not such clear footings in scripture, there must be some grains of allowance), yet in the fundamentals of true religion, the upright Christian keeps his standing.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虽然在次要的事务、无关紧要和有争议的事情上会有分歧（确实在圣经中没有如此清晰的立足点时，必须有一些宽容），但在真信仰（religion）的基要真理上，正直的基督徒保持祂的立场。</w:t>
      </w:r>
    </w:p>
    <w:p w14:paraId="2384D36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Error is dangerous; a man may as well go to hell by error—as by moral vice.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错误是危险的；一个人可能因错误而下地狱——就像因道德败坏一样。</w:t>
      </w:r>
    </w:p>
    <w:p w14:paraId="547645C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Gross sins stab to the heart—error poisons.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明显的罪刺人心——错误毒害人。</w:t>
      </w:r>
    </w:p>
    <w:p w14:paraId="0F78142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less hopes for an erroneous person than a profane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一个犯错的人比一个亵渎的人希望更小。</w:t>
      </w:r>
    </w:p>
    <w:p w14:paraId="6604D2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profane person sins, and does not repent; the erroneous sins, and holds it to be a sin, to repent.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亵渎的人犯罪，但不悔改；犯错的人犯罪，并认为悔改是一种罪。</w:t>
      </w:r>
    </w:p>
    <w:p w14:paraId="7DB175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without tears, the other cries down tears.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一个没有眼泪，另一个反对眼泪。</w:t>
      </w:r>
    </w:p>
    <w:p w14:paraId="1112CE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Christian is not tainted with this leprosy; he has rectitude in his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正直的基督徒没有被这种麻风病玷污；祂在祂的心智中有正直。</w:t>
      </w:r>
    </w:p>
    <w:p w14:paraId="54B69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is of a SYMPATHIZING spirit.</w:t>
      </w:r>
    </w:p>
    <w:p w14:paraId="6D76C0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正直人有一种同情（SYMPATHIZING）的精神。</w:t>
      </w:r>
    </w:p>
    <w:p w14:paraId="5E29C4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lays to heart the miseries of Zion.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祂将锡安的痛苦放在心上。</w:t>
      </w:r>
    </w:p>
    <w:p w14:paraId="1E3D57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argues much sincerity.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这表明了极大的真诚。</w:t>
      </w:r>
    </w:p>
    <w:p w14:paraId="5EFCFE6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Pliny speaks of the golden vine, which feels no injury from wind or storms.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普林尼（Pliny）谈到金色的葡萄树，它感觉不到风或暴风雨的伤害。</w:t>
      </w:r>
    </w:p>
    <w:p w14:paraId="36AC371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triumphant may be compared to this golden vine, which is above all storms of injury, and flourishes in perpetual glory; but the church militant is not a golden vine, but a bleeding vine.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得胜的教会可以比作这棵金色的葡萄树，它超越了所有伤害的风暴，并在永恒的荣耀中繁荣；但争战的教会不是一棵金色的葡萄树，而是一棵流血的葡萄树。</w:t>
      </w:r>
    </w:p>
    <w:p w14:paraId="6149DD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where there is sincerity, there is sympathy.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现在，哪里有真诚，哪里就有同情。</w:t>
      </w:r>
    </w:p>
    <w:p w14:paraId="277F9D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hypocrite may be affected with his own miseries, but an upright heart is affected with the church's miseries.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伪君子可能因自己的痛苦而感动，但正直的心因教会的痛苦而感动。</w:t>
      </w:r>
    </w:p>
    <w:p w14:paraId="65D8E8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confess a hypocrite may be sensible of the miseries of the public, so far as he himself is concerned, as a man may be troubled to hear of such a ship cast away, because he himself had a share in it; but an upright Christian, though he be not touched in his own particular, yet because it goes ill with the church, and religion seems to lose ground, he counts the church's loss his loss, he weeps in Zion's tears, and bleeds in her wounds.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承认伪君子可能会意识到公共的痛苦，只要他自己有关，就像一个人听到某艘船失事而感到烦恼，因为他自己在其中有份；但一个正直的基督徒，即使祂自己没有特别受到触动，但因为教会的情况不好，信仰（religion）似乎失去了阵地，祂将教会的损失视为自己的损失，祂在锡安的眼泪中哭泣，并在她的伤口中流血。</w:t>
      </w:r>
    </w:p>
    <w:p w14:paraId="25EDF1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Jeremiah, that weeping prophet, makes the church's miseries his own, Lam. 3:1.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耶利米，那位哭泣的先知，将教会的痛苦视为自己的，耶利米哀歌 3:1。</w:t>
      </w:r>
    </w:p>
    <w:p w14:paraId="3BB575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the man that has seen affliction."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“我就是那遭受苦难的人。”</w:t>
      </w:r>
    </w:p>
    <w:p w14:paraId="1343A9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suffered least in his own person, for he had a protection granted; the king gave order that he should be well cared for, Jer. 39:11, 12; but he felt most in regard of sympathy.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祂个人受苦最少，因为祂获得了保护；国王下令要好好照顾祂，耶利米书 39:11, 12；但祂在同情方面感受最深。</w:t>
      </w:r>
    </w:p>
    <w:p w14:paraId="02B590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were Zion's miseries, they were Jeremiah's lamentations; he felt Israel's hard cords through his soft bed.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虽然那是锡安的痛苦，那是耶利米的哀叹；祂透过祂柔软的床感受到了以色列坚硬的绳索。</w:t>
      </w:r>
    </w:p>
    <w:p w14:paraId="667968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Nehemiah lays to heart the miseries of the church, his complexion begins to alter, and he looks sad, Neh. 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尼希米将教会的痛苦放在心上，祂的面色开始改变，祂看起来悲伤，尼希米记 2:3。</w:t>
      </w:r>
    </w:p>
    <w:p w14:paraId="693F241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"Why should not my countenance be sad, when the city, the place of my fathers" sepulchers lies waste?"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“我脸面为何不带愁容呢？因我列祖坟墓所在的那城荒凉。”</w:t>
      </w:r>
    </w:p>
    <w:p w14:paraId="532B08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sad, when the king's cupbearer and wine is so near?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什么，悲伤，当国王的酒政和酒如此近时？</w:t>
      </w:r>
    </w:p>
    <w:p w14:paraId="66032F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but it fared ill with the church of God; therefore he grows weary of the court, he leaves his wine, and mingles his drink with weeping.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哦，但神教会的情况不好；因此祂厌倦了朝廷，祂离开了祂的酒，并将祂的饮料与哭泣混合。</w:t>
      </w:r>
    </w:p>
    <w:p w14:paraId="11DB643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was an upright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这是一个正直人。</w:t>
      </w:r>
    </w:p>
    <w:p w14:paraId="089490C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grace ennobles the heart, dilates the affections, and carries out a man beyond the sphere of his private concernments, making him mind the church's condition as his own.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真正的恩典使心高贵，扩展情感，并将一个人带出祂个人事务的范围，使祂关心教会的境况如同自己的。</w:t>
      </w:r>
    </w:p>
    <w:p w14:paraId="2B8848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Oh, how few upright saints!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哦，正直的圣徒何其少！</w:t>
      </w:r>
    </w:p>
    <w:p w14:paraId="5503346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may not that charge be drawn up against sundry persons?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难道不能对某些人提出这样的指控吗？</w:t>
      </w:r>
    </w:p>
    <w:p w14:paraId="19E40B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terrible it will be for you who sprawl on ivory beds surrounded with luxury, eating the meat of tender lambs and choice calves. You sing idle songs to the sound of the harp, and you fancy yourselves to be great musicians, as King David was. You drink wine by the bowlful, and you perfume yourselves with exotic fragrances, caring nothing at all that your nation is going to ruin." Amos 6:4-6.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躺卧在象牙床上，在奢华中伸脚，吃肥嫩的羔羊和精选的牛犊的肉，你们为自己弹琴作乐，幻想自己是伟大的音乐家，像大卫王一样。你们以大碗饮酒，用异国情调的香料熏自己，却对你们的国家即将毁灭毫不关心。”阿摩司书 6:4-6。</w:t>
      </w:r>
    </w:p>
    <w:p w14:paraId="59B97CE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with most people as with a drunken man fast asleep, he is not sensible of anything that is done; let others be killed near him, and lie a- bleeding, he is not sensible.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大多数人就像一个熟睡的醉汉一样，祂对所做的任何事都无感觉；任凭别人在祂附近被杀，流血躺卧，祂都没有感觉。</w:t>
      </w:r>
    </w:p>
    <w:p w14:paraId="76DA1F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sleeps securely in his wine.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祂在祂的酒中安然入睡。</w:t>
      </w:r>
    </w:p>
    <w:p w14:paraId="68BFB7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with too many who are drunk with the wine of prosperity, and fallen fast asleep.</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对许多喝醉了昌盛之酒，并且熟睡的人来说就是如此。</w:t>
      </w:r>
    </w:p>
    <w:p w14:paraId="03A47C8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church of God lies bleeding of her wounds near them, and ready to bleed to death; they are not sensible, they have quite forgotten Jerusalem.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虽然神的教会带着她的伤口在他们附近流血，即将流血致死；他们却无感觉，他们完全忘记了耶路撒冷。</w:t>
      </w:r>
    </w:p>
    <w:p w14:paraId="053FFDE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Themistocles, who when one offered to teach him the Art of Memory, he desired that he would teach him the Art of Forgetfulness.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像泰米斯托克利（Themistocles）一样，当有人提出教祂记忆的艺术时，祂希望祂能教祂遗忘的艺术。</w:t>
      </w:r>
    </w:p>
    <w:p w14:paraId="343116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devil has taught many men this 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魔鬼教了许多人这项艺术。</w:t>
      </w:r>
    </w:p>
    <w:p w14:paraId="16C4CB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forgotten the miseries of the church; such may suspect themselves to be unsound.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他们忘记了教会的痛苦；这样的人可能怀疑自己是不健全的。</w:t>
      </w:r>
    </w:p>
    <w:p w14:paraId="48D6DD0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called living stones, 1 Pet. 2:5; therefore if there is any breach in the spiritual house they must be sensible.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圣徒被称为活石，彼得前书 2:5；因此如果属灵的房屋有任何破损，他们必须有感觉。</w:t>
      </w:r>
    </w:p>
    <w:p w14:paraId="5E964E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Is not the church Christ's spouse?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教会不是基督的新妇吗？</w:t>
      </w:r>
    </w:p>
    <w:p w14:paraId="5BCC8FA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see her smitten, and Christ through her—will not this affect our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看到她被击打，以及基督藉着她——这难道不会感动我们的心吗？</w:t>
      </w:r>
    </w:p>
    <w:p w14:paraId="4B3D475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"the apple of God's eye," Zech. 2:8, and to see the apple of his eye weep, will not this draw tears from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教会是“神眼中的瞳仁，”撒迦利亚书 2:8，看到祂眼中的瞳仁哭泣，这难道不会从我们身上引出眼泪吗？</w:t>
      </w:r>
    </w:p>
    <w:p w14:paraId="6466526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heart cannot but grieve to sit by the church's bedside, and hear her dying groans.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正直的心坐在教会的床边，听到她临死的呻吟，不能不悲伤。</w:t>
      </w:r>
    </w:p>
    <w:p w14:paraId="05F29D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LIBERAL and giving.</w:t>
      </w:r>
    </w:p>
    <w:p w14:paraId="3B040B0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正直人是慷慨（LIBERAL）和给予的。</w:t>
      </w:r>
    </w:p>
    <w:p w14:paraId="7D9138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 liberal heart towards the maintenance of God's worship.</w:t>
      </w:r>
    </w:p>
    <w:p w14:paraId="1394DC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祂在维护神的敬拜上有一颗慷慨的心。</w:t>
      </w:r>
    </w:p>
    <w:p w14:paraId="19A176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let the fire of God's altar go out for lack of pouring on a little oil.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祂不会让神的祭坛的火因缺乏倒上一点油而熄灭。</w:t>
      </w:r>
    </w:p>
    <w:p w14:paraId="556918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vast sums of gold and silver did David prepare for the house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大卫为神的殿预备了多么巨大的金银！</w:t>
      </w:r>
    </w:p>
    <w:p w14:paraId="62706CA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Chron. 29:3.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历代志上 29:3。</w:t>
      </w:r>
    </w:p>
    <w:p w14:paraId="36739D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because of my devotion to the Temple of my God, I am giving all of my own private treasures of gold and silver to help in the construction. This is in addition to the building materials I have already collected for his holy Temple. I am donating more than 112 tons of gold from Ophir and over 262 tons of refined silver to be used for overlaying the walls of the buildings and for the other gold and silver work to be done by the craftsmen."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因我爱慕我神的殿，除了为圣殿所预备的一切之外，我又将我自己积蓄的金银献给我神的殿，帮助建造。我捐献超过112吨俄斐的金子和超过262吨精炼的银子，用于覆盖建筑的墙壁，以及供匠人做的其他金银工作。”</w:t>
      </w:r>
    </w:p>
    <w:p w14:paraId="3A66AC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if they may have golden purses, are content to have wooden priests.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伪君子，如果他们可以有金色的钱包，他们满足于有木头的祭司。</w:t>
      </w:r>
    </w:p>
    <w:p w14:paraId="71BC3EA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love a cheap gospel, they are loath to被放进太多的花费中。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love a cheap gospel, they are loath to be put to too much expense.</w:t>
      </w:r>
    </w:p>
    <w:p w14:paraId="6A15F6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many have lost their souls to save money!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有多少人为了省钱而失丧了他们的灵魂！</w:t>
      </w:r>
    </w:p>
    <w:p w14:paraId="4942AF8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Christian will not offer that to God, which costs him nothing.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正直的基督徒不会将那不费祂任何代价的东西献给神。</w:t>
      </w:r>
    </w:p>
    <w:p w14:paraId="134C1A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has a liberal heart to Christ's poor.</w:t>
      </w:r>
    </w:p>
    <w:p w14:paraId="0C33DC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正直人对基督的穷人有一颗慷慨的心。</w:t>
      </w:r>
    </w:p>
    <w:p w14:paraId="7B1562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112:9, "He has dispersed abroad, he has given to the poor, his righteousness endures forever."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 112:9，“祂广施钱财，赒济穷人，祂的公义存到永远。”</w:t>
      </w:r>
    </w:p>
    <w:p w14:paraId="6CA061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for godly signifies merciful.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希伯来语的“敬虔”（godly）意指怜悯。</w:t>
      </w:r>
    </w:p>
    <w:p w14:paraId="24BFD21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pours the golden oil of mercy into the wounds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正直人将怜悯的金色油倒入别人的伤口中。</w:t>
      </w:r>
    </w:p>
    <w:p w14:paraId="25E4C0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poor man's hand is Christ's treasury; the upright saint is ever casting into Christ's treasury.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穷人的手是基督的宝库；正直的圣徒总是在投入基督的宝库。</w:t>
      </w:r>
    </w:p>
    <w:p w14:paraId="64DDE3E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 and liberality is the ensign that integrity displays.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怜悯和慷慨是正直所展示的徽章。</w:t>
      </w:r>
    </w:p>
    <w:p w14:paraId="2484E1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excellent anything is, the more diffusive.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任何事物越是优秀，就越是扩散。</w:t>
      </w:r>
    </w:p>
    <w:p w14:paraId="6C17D1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clouds pour down their silver showers, the sun sends abroad its golden beams.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云朵倾泻它们的银色阵雨，太阳散发出它的金色光芒。</w:t>
      </w:r>
    </w:p>
    <w:p w14:paraId="6B0280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life is usefulness."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“生命的目的是有用。”</w:t>
      </w:r>
    </w:p>
    <w:p w14:paraId="39337A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benefit is there of a diamond in the rock; and what better is it to have a great estate, if this diamond be shut up in a rocky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岩石中的钻石有什么益处；如果这颗钻石被锁在一个岩石般的心里，拥有巨大的财产又有什么好处呢。</w:t>
      </w:r>
    </w:p>
    <w:p w14:paraId="0F5969B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say to selfish men?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我们应该对自私的人说什么呢？</w:t>
      </w:r>
    </w:p>
    <w:p w14:paraId="4B5FACD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upright?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这些人是正直的吗？</w:t>
      </w:r>
    </w:p>
    <w:p w14:paraId="51D6378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seek their own," Phil. 2:21.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“人人都求自己的事，”腓立比书 2:21。</w:t>
      </w:r>
    </w:p>
    <w:p w14:paraId="0B6A12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as well extract oil out of a flint—as a drop of charity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你从火石中榨取出油——也像从他们身上榨取一滴仁爱一样。</w:t>
      </w:r>
    </w:p>
    <w:p w14:paraId="14F4F68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observe the ground is most barren near golden mines; and indeed it is too often so in a spiritual sense; those whom God has most enriched with estates, are most barren in good works.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有人观察到金矿附近的土地最贫瘠；在属灵的意义上确实常常如此；那些神用财产使他们最富足的人，在善行上却最贫瘠。</w:t>
      </w:r>
    </w:p>
    <w:p w14:paraId="636D300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he say he has an upright heart—who has a withered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祂怎能说祂有一颗正直的心——祂却有一只枯萎的手？</w:t>
      </w:r>
    </w:p>
    <w:p w14:paraId="6332F2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dares he say he loves God in sincerity?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祂怎敢说祂真诚地爱神？</w:t>
      </w:r>
    </w:p>
    <w:p w14:paraId="2CCED1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John 3:17, "If anyone has material possessions and sees his brother in need but has no pity on him, how can the love of God be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约翰一书 3:17，“凡有世上财物的，看见弟兄穷乏，却不动怜悯的心，爱神的心怎能在他里面呢？”</w:t>
      </w:r>
    </w:p>
    <w:p w14:paraId="69A726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shall we think of such, as instead of scattering abroad the seeds of mercy and compassion to others—care not how they wrong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我们应该怎样看待这样的人，他们非但不向别人撒播怜悯和同情的种子——反而不在乎如何冤枉别人！</w:t>
      </w:r>
    </w:p>
    <w:p w14:paraId="6E499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these to be accounted upright?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这些人能被认为是正直的吗？</w:t>
      </w:r>
    </w:p>
    <w:p w14:paraId="77AE6D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made himself poor to make us rich, 1 Cor. 6:8, and these make others poor, to make themselves rich!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基督使自己贫穷，使我们富足，哥林多前书 6:8，而这些人使别人贫穷，以使自己富足！</w:t>
      </w:r>
    </w:p>
    <w:p w14:paraId="1F611F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giving the poor a covering, they take away their covering from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他们非但没有给穷人提供遮盖，反而夺走了他们的遮盖！</w:t>
      </w:r>
    </w:p>
    <w:p w14:paraId="338A52D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hedge hog that wraps itself in its own soft down, and turns out the bristles to others; an emblem of these, who if they may gratify themselves, they turn out the bristles, they care not what mischief or harm they do to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就像刺猬（hedge hog）将自己包裹在自己的柔软绒毛中，却将硬毛转向他人；这是这些人的一个象征，如果他们可以满足自己，他们就会伸出硬毛，他们不在乎对别人造成什么伤害或危害。</w:t>
      </w:r>
    </w:p>
    <w:p w14:paraId="36EDFB0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those who raise the wealth of their own families, out of the ruin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这些人是从别人的毁灭中建立自己家庭财富的人。</w:t>
      </w:r>
    </w:p>
    <w:p w14:paraId="747215F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birds of paradise, but birds of prey.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他们不是天堂鸟，而是猛禽。</w:t>
      </w:r>
    </w:p>
    <w:p w14:paraId="167CFD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do this under the mask of profession; this is just as if a thief should commit a robbery in the judge's own robes; or as if a woman should play the harlot having the Bible lying before 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有些人以信仰宣告的面具这样做；这就像一个小偷穿着法官自己的长袍去抢劫一样；或者像一个女人在圣经放在她面前时去作妓女一样。</w:t>
      </w:r>
    </w:p>
    <w:p w14:paraId="1CFD7CC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none of the race of the upright.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这些都不是正直人的后裔。</w:t>
      </w:r>
    </w:p>
    <w:p w14:paraId="1F1A4A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a public good in the place where he lives; he is given to works of mercy.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正直人是祂生活的地方的一个公共美善；祂致力于怜悯的工作。</w:t>
      </w:r>
    </w:p>
    <w:p w14:paraId="3E9BAE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God, who "makes his springs to run among the valleys," Psalm 104:10, so does the upright man make his springs of charity to run among the valleys of poverty.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祂像神一样，祂“使泉源流在山谷之中，”诗篇 104:10，正直人也使祂仁爱的泉源流淌在贫穷的山谷中。</w:t>
      </w:r>
    </w:p>
    <w:p w14:paraId="129A80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PROGRESSIVE in holiness.</w:t>
      </w:r>
    </w:p>
    <w:p w14:paraId="6E3C13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正直人在圣洁上是进步的（PROGRESSIVE）。</w:t>
      </w:r>
    </w:p>
    <w:p w14:paraId="574C57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pursues after further degrees of sanctity, Job 17:9.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祂追求更高程度的圣洁，约伯记 17:9。</w:t>
      </w:r>
    </w:p>
    <w:p w14:paraId="42CED95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will move onward and forward, and those with pure hearts will become stronger and stronger."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“义人必前行，心手洁净的人必越发有力量。”</w:t>
      </w:r>
    </w:p>
    <w:p w14:paraId="7811BF9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Uprightness is in the heart, as seed in the earth, which will increase, Col. 2:9.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正直在心里，就像地里的种子，它会增长，歌罗西书 2:9。</w:t>
      </w:r>
    </w:p>
    <w:p w14:paraId="0DE9337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Unsound Christians rest in some faint desires and formalities; it is with hypocrites as with the body in an atrophy, which, though it receives food, yet thrives not.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不健全的基督徒满足于一些微弱的渴望和形式；伪君子就像身体患有萎缩症（atrophy）一样，虽然它接受食物，却不兴旺。</w:t>
      </w:r>
    </w:p>
    <w:p w14:paraId="1772C4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Christian "follows on to know the Lord," Hos. 6:3.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正直的基督徒“竭力追求认识耶和华，”何西阿书 6:3。</w:t>
      </w:r>
    </w:p>
    <w:p w14:paraId="349C858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of the crocodile, that it never stops growing.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他们论到鳄鱼说，它从不停止生长。</w:t>
      </w:r>
    </w:p>
    <w:p w14:paraId="3EE68E0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Hierom writes of Paulinus, that in the first part of his life he excelled others, in the latter part he excelled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耶柔米（Hierom）写到保利努斯（Paulinus），祂在生命的前半部分超越了别人，在后半部分祂超越了自己。</w:t>
      </w:r>
    </w:p>
    <w:p w14:paraId="2FE6DFD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not like Hezekiah's sun, which went backward; nor like Joshua's sun, which stood still; but like David's sun, which goes forward, and as a champion does run his 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正直人不像希西家（Hezekiah）的太阳，它后退了；也不像约书亚的太阳，它静止不动；而是像大卫的太阳，它向前行，像一个冠军跑祂的赛程。</w:t>
      </w:r>
    </w:p>
    <w:p w14:paraId="30A32B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may a child of God say, I fear I am not upright, for I do not perceive that I become stronger?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反对。但一个神的儿女可能会说，我害怕我不正直，因为我没有察觉到我变得更强壮？</w:t>
      </w:r>
    </w:p>
    <w:p w14:paraId="110A53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You may thrive in grace, though you do not perceive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回答。你可能在恩典中兴旺，即使你没有察觉到。</w:t>
      </w:r>
    </w:p>
    <w:p w14:paraId="03C038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plant grows, but not always in one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植物生长，但并非总是在一个地方。</w:t>
      </w:r>
    </w:p>
    <w:p w14:paraId="2DCED5B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grows in the branches, sometimes secretly in the root.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有时它生长在树枝上，有时秘密地生长在根部。</w:t>
      </w:r>
    </w:p>
    <w:p w14:paraId="63B3DDF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an upright soul still grows, but not always in the same grace; sometimes higher in the branches, in knowledge; sometimes he thrives in the root, in humility; which is as needful as any other growth.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正是如此，正直的灵魂仍在成长，但并非总是在同一种恩典中；有时在知识的枝叶上更高；有时祂在谦卑的根部兴旺；这与任何其他的成长一样必要。</w:t>
      </w:r>
    </w:p>
    <w:p w14:paraId="0DAB60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are not more tall, yet if you are more lowly, here is a progress, and this progress evidences the vitals of sincerity.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如果你没有更高大，但如果你更低微，这里就是进步，而这个进步证明了真诚的生命力（vitals）。</w:t>
      </w:r>
    </w:p>
    <w:p w14:paraId="57243AA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orders his LIFE aright.</w:t>
      </w:r>
    </w:p>
    <w:p w14:paraId="6CC99A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正直人正确地安排祂的生命（LIFE）。</w:t>
      </w:r>
    </w:p>
    <w:p w14:paraId="10140E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50:23, "To him that orders his conduct aright will I show the salvation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 50:23，“那按正道而行的，我必使祂得见神的救恩。”</w:t>
      </w:r>
    </w:p>
    <w:p w14:paraId="6A6F8B4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a pattern of holiness; he treads evenly, he walks as Christ did, 1 John 2:6.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正直人是圣洁的榜样；祂步伐稳健，祂行走如同基督所行的，约翰一书 2:6。</w:t>
      </w:r>
    </w:p>
    <w:p w14:paraId="5D17D6A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main work of religion lies within, yet "our light must so shine," that others may behold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虽然信仰（religion）的主要工作在于内在，然而“我们的光必须如此照耀，”以致别人可以看见。</w:t>
      </w:r>
    </w:p>
    <w:p w14:paraId="35FE45B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foundation of sincerity is in the heart, yet its beautiful frontispiece appears in the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真诚的基础在于心，但它美丽的门面（frontispiece）表现在行为上。</w:t>
      </w:r>
    </w:p>
    <w:p w14:paraId="1DAB341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are called jewels, because they cast a sparkling luster in the eyes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圣徒被称为珠宝，因为他们在别人的眼中投射出闪烁的光芒。</w:t>
      </w:r>
    </w:p>
    <w:p w14:paraId="416A0E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is like Solomon's temple, gold within and without.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一个正直的基督徒像所罗门的圣殿，里面和外面都是金子。</w:t>
      </w:r>
    </w:p>
    <w:p w14:paraId="573B38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Sincerity is a holy leaven, which if it is in the heart, will work itself into the life, and make it swell and rise as high as heaven, Phil. 3:20.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真诚是一种圣洁的酵，如果它在心里，就会渗透到生命中，使生命膨胀和高升到像天堂一样高，腓立比书 3:20。</w:t>
      </w:r>
    </w:p>
    <w:p w14:paraId="215F9E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brag they have good hearts, but their lives are crooked.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有些人吹嘘他们有好的心，但他们的生活是弯曲的。</w:t>
      </w:r>
    </w:p>
    <w:p w14:paraId="0C7CF7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hope to go to heaven, but "their steps take hold of hell," Proverbs 5:5.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他们盼望去天堂，但“他们的脚步踏住阴间，”箴言 5:5。</w:t>
      </w:r>
    </w:p>
    <w:p w14:paraId="415F145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Christian sets a crown of honor upon the head of religion, he does not only profess the gospel, but adorns it—he labors to walk so regularly and holily, that if we could suppose the Bible to be lost, it might be found again in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一个正直的基督徒将尊荣的冠冕戴在信仰（religion）的头上，祂不仅宣称福音，而且美化它——祂努力行事如此有规律和圣洁，以至于如果我们能假设圣经失传了，它可能在祂的生命中再次被找到。</w:t>
      </w:r>
    </w:p>
    <w:p w14:paraId="5F7750E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will be GOOD in bad times.</w:t>
      </w:r>
    </w:p>
    <w:p w14:paraId="619194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正直人会在糟糕的时期仍然是美善的（GOOD）。</w:t>
      </w:r>
    </w:p>
    <w:p w14:paraId="1F26AF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laurel keeps its freshness and greenness in the winter season.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月桂树在冬季保持它的新鲜和翠绿。</w:t>
      </w:r>
    </w:p>
    <w:p w14:paraId="2459789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27:6, "My righteousness I hold fast, and will not let it go, my heart shall not reproach me so long as I live."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约伯记 27:6，“我必紧守我的义，决不放松，我心一生都不责备我。”</w:t>
      </w:r>
    </w:p>
    <w:p w14:paraId="6F9CF55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Uprightness is a complexion which will not alter.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正直是一种不会改变的脸色（complexion）。</w:t>
      </w:r>
    </w:p>
    <w:p w14:paraId="19BF17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man's zeal is like the fire which the vestal virgins kept in Rome always burning.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正直人的热心就像罗马的维斯塔贞女（vestal virgins）所看守的火，总是燃烧着。</w:t>
      </w:r>
    </w:p>
    <w:p w14:paraId="3DD67A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seems upright, until times of trial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伪君子看起来正直，直到考验的时期来到。</w:t>
      </w:r>
    </w:p>
    <w:p w14:paraId="3A26DBC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crystal looks like pearl until it comes to the hammering.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水晶看起来像珍珠，直到它来到锤打。</w:t>
      </w:r>
    </w:p>
    <w:p w14:paraId="1A50751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hypocrite is good only in sunshine; he cannot sail in a storm, but retreats to the shore.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伪君子只在阳光下是好的；祂不能在风暴中航行，而是退回到岸边。</w:t>
      </w:r>
    </w:p>
    <w:p w14:paraId="63EC7F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Naturalists report of the Chelydonian stone, that it will retain its virtue no longer than it is enclosed in gold.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博物学家（Naturalists）报告了关于“Chelidonian stone”（燕石）的事，它只在被包裹在金子中时才会保留它的能力（virtue）。</w:t>
      </w:r>
    </w:p>
    <w:p w14:paraId="38B6DC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fit emblem of hypocrites, who are good only while they are enclosed in golden prosperity; take them out of the gold, and they lose that virtue they seemed to have.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这是伪君子的恰当象征，他们只有在被包裹在金色的昌盛中时才是好的；将他们从金子中取出，他们就失去了他们似乎拥有的那种能力（virtue）。</w:t>
      </w:r>
    </w:p>
    <w:p w14:paraId="25A008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Unsound professors, like green timber, shrink in the hot sun of persecution.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不健全的信徒，像绿色的木材一样，在逼迫的烈日下收缩。</w:t>
      </w:r>
    </w:p>
    <w:p w14:paraId="36E328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heat of the fiery trial cools their zeal.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火的考验的热度冷却了他们的热心。</w:t>
      </w:r>
    </w:p>
    <w:p w14:paraId="04F3B9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man—whatever he loses, he holds fast his integrity.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一个正直的人——无论祂失去什么，祂都紧紧抓住祂的正直。</w:t>
      </w:r>
    </w:p>
    <w:p w14:paraId="2E2B1F0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like wine full of spirits, which is good to the last drawing.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祂像充满烈酒（spirits）的酒，直到最后一次汲取都很好。</w:t>
      </w:r>
    </w:p>
    <w:p w14:paraId="4317E9C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Hebrew children, or rather the three champions, were invincible in their courage, Dan. 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那三个希伯来孩童，或者不如说是三个勇士，在他们的勇气中是不可战胜的，但以理书 3:18。</w:t>
      </w:r>
    </w:p>
    <w:p w14:paraId="76443D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Nebuchadnezzar's music could flatter them, nor could his furnace scare them out of their religion.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尼布甲尼撒的音乐不能奉承他们，祂的火炉也不能将他们吓出他们的信仰（religion）。</w:t>
      </w:r>
    </w:p>
    <w:p w14:paraId="4F632BD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glories in his sufferings, Romans 5:3; he rattles his chain, and displays it as an ensign of honor.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保罗在祂的苦难中夸耀，罗马书 5:3；祂摇动祂的锁链，并将其展示为尊荣的徽章。</w:t>
      </w:r>
    </w:p>
    <w:p w14:paraId="262685F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Ignatius calls his fetters his spiritual pearls; they were as precious to him as a necklace of pearl; thus the upright man, though death lies in the way, spurs on to the end of the race; he is most swift towards the center.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伊格内修（Ignatius）称祂的镣铐为祂属灵的珍珠；它们对祂来说就像一串珍珠项链一样宝贵；因此，正直的人，尽管死亡横卧在路上，祂仍策马扬鞭奔向赛程的终点；祂最快地朝着中心前进。</w:t>
      </w:r>
    </w:p>
    <w:p w14:paraId="5F13F5E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Of him it may be said, "You have kept the best wine until now."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论到祂，可以说，“你将最好的酒留到如今。”</w:t>
      </w:r>
    </w:p>
    <w:p w14:paraId="2ABA4AE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endeavors to make OTHERS upright.</w:t>
      </w:r>
    </w:p>
    <w:p w14:paraId="6341A39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正直人努力使其他人正直。</w:t>
      </w:r>
    </w:p>
    <w:p w14:paraId="066F9B9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work to "make crooked things straight."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祂的工作是“使弯曲的事物变直。”</w:t>
      </w:r>
    </w:p>
    <w:p w14:paraId="2A722D1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there is life, there is a power of propagation.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哪里有生命，哪里就有繁殖的能力。</w:t>
      </w:r>
    </w:p>
    <w:p w14:paraId="001D836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1 Cor. 4:14, "In Christ Jesus I have begotten you through the gospel"; a good man labors to make others good; as fire does assimilate, and turn everything into its own nature, Luke 21:32.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哥林多前书 4:14，“在基督耶稣里我藉着福音生了你们”；一个好人努力使其他人变好；就像火会同化，并将一切都变成它自己的本性一样，路加福音 21:32。</w:t>
      </w:r>
    </w:p>
    <w:p w14:paraId="7220A3B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you are converted, strengthen your brethren."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“你悔改之后，要坚固你的弟兄。”</w:t>
      </w:r>
    </w:p>
    <w:p w14:paraId="7ECF3BD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in the place of God to his brother, he increases his knowledge, confirms his faith, inflames his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正直人在祂的弟兄身上处于神的位置，祂增加祂的知识，坚固祂的信心，点燃祂的爱。</w:t>
      </w:r>
    </w:p>
    <w:p w14:paraId="10E4CB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sees his brother declining, he labors to bring him back; when the house begins to lean, you put under a straight piece of timber to support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如果祂看到祂的弟兄衰退，祂就努力使祂回转；当房屋开始倾斜时，你会在下面放一块直的木材来支撑它。</w:t>
      </w:r>
    </w:p>
    <w:p w14:paraId="65EE76C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beginning to lean to error, the upright Christian, as straight timber, does underprop and support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另一个开始倾向于错误，正直的基督徒，作为直的木材，支撑和扶持祂。</w:t>
      </w:r>
    </w:p>
    <w:p w14:paraId="50F003A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 have set before you the character of the upright man, he is worth a marking and beholding.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我已如此将正直人的品格摆在你们面前，祂是值得细察和观看的。</w:t>
      </w:r>
    </w:p>
    <w:p w14:paraId="18B784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drawn the upright man's picture.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我已经画了正直人的画像。</w:t>
      </w:r>
    </w:p>
    <w:p w14:paraId="400D024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I would make of all is this—That you would fall in love with this picture, and that you would endeavor to resemble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我想对这一切所作的应用是——你们会爱上这幅画像，并努力去模仿它。</w:t>
      </w:r>
    </w:p>
    <w:p w14:paraId="0C21A60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a great motive in the text to make you fall in love with uprightness.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经文中有一个巨大的动机使你们爱上正直。</w:t>
      </w:r>
    </w:p>
    <w:p w14:paraId="704D53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a badge of honor is put upon the upright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看正直人身上被赋予了何等尊荣的徽章。</w:t>
      </w:r>
    </w:p>
    <w:p w14:paraId="3E8C1C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him perfect, "Mark the perfect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神称祂为完全的，“细察那完全人。”</w:t>
      </w:r>
    </w:p>
    <w:p w14:paraId="1F84D1F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Question. But can any man be perfect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问题。但任何人在今生可以完全吗？</w:t>
      </w:r>
    </w:p>
    <w:p w14:paraId="200D0A2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"Who can say—I have made my heart clean, I am pure from my sin?" Proverbs 20:9.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“谁能说——我洁净了我的心，我脱离了我的罪？”箴言 20:9。</w:t>
      </w:r>
    </w:p>
    <w:p w14:paraId="24EA3B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Far be it from me to hold that a Christian is pure from sin in this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回答。我绝不会坚持一个基督徒在今生是纯洁无罪的这个观点。</w:t>
      </w:r>
    </w:p>
    <w:p w14:paraId="6A130A3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were no Bible to confute that opinion, a Christian's own experience would do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如果没有任何圣经来驳斥那个观点，一个基督徒自己的经历也会这样做。</w:t>
      </w:r>
    </w:p>
    <w:p w14:paraId="608A04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continual motions of sin working in our members.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我们发现罪持续的意念在我们肢体中运作。</w:t>
      </w:r>
    </w:p>
    <w:p w14:paraId="4F7C65B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cries out of "a body of death," Romans 7:24.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保罗喊着说“一个死的身体，”罗马书 7:24。</w:t>
      </w:r>
    </w:p>
    <w:p w14:paraId="10CB764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though they are lovely, yet black, Cant. 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圣徒，虽然他们是可爱的，却又黑，雅歌 1:5。</w:t>
      </w:r>
    </w:p>
    <w:p w14:paraId="5E4739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this life is like gold in the ore, full of mixture.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今生的恩典就像矿石中的金子，充满了混合物。</w:t>
      </w:r>
    </w:p>
    <w:p w14:paraId="4B3B0C6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yet, in an evangelical sense, the upright man is said to be perfect, and that five manner of ways.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但然而，在福音的意义上，正直人被称为完全的，并且是以五种方式。</w:t>
      </w:r>
    </w:p>
    <w:p w14:paraId="2E0AB39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 upright man is perfect with a perfection of PARTS, though not of degrees.</w:t>
      </w:r>
    </w:p>
    <w:p w14:paraId="2B9034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正直人是拥有部分的完全（perfection of PARTS），尽管没有程度的完全。</w:t>
      </w:r>
    </w:p>
    <w:p w14:paraId="721EDA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part of him but is embroidered, and bespangled with grace.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祂没有一部分不是被恩典所绣上和点缀的。</w:t>
      </w:r>
    </w:p>
    <w:p w14:paraId="17B4D5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be sanctified but in part—yet he is sanctified in every part; therefore grace in a believer is called a new man, Col. 3:10.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虽然祂只在部分上被分别为圣——但祂在每一个部分都被分别为圣；因此信徒里面的恩典被称为新人，歌罗西书 3:10。</w:t>
      </w:r>
    </w:p>
    <w:p w14:paraId="6DD50C6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of the Spirit in the heart is a thorough work; Psalm 51:2, "Wash me thoroughly from my iniquity."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圣灵在心里的工作是一个彻底的工作；诗篇 51:2，“彻底洗净我的罪孽。”</w:t>
      </w:r>
    </w:p>
    <w:p w14:paraId="66500BB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in the heart is like air in the twilight; there is no part of the air but has some light in it, and in this sense the upright man is 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心里的恩典就像黄昏时的空气；空气的任何部分都有一些光，在这个意义上正直人是完全的。</w:t>
      </w:r>
    </w:p>
    <w:p w14:paraId="2D97175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perfect COMPARATIVELY, in regard to others.</w:t>
      </w:r>
    </w:p>
    <w:p w14:paraId="25DD785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正直人是相对而言（COMPARATIVELY）的完全，就他人而言。</w:t>
      </w:r>
    </w:p>
    <w:p w14:paraId="394B85E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Noah was perfect in his generation, Gen. 6:9.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因此挪亚在祂的世代是完全人，创世记 6:9。</w:t>
      </w:r>
    </w:p>
    <w:p w14:paraId="40724A7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Noah, compared with the profane world, was a perfect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挪亚，与亵渎的世界相比，是一个完全人。</w:t>
      </w:r>
    </w:p>
    <w:p w14:paraId="098736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Gold in the ore compared with lead or brass is 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矿石中的金子与铅或黄铜相比是完全的。</w:t>
      </w:r>
    </w:p>
    <w:p w14:paraId="7FDC0FC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field of wheat, though it may have some thistles growing in it, yet, compared with a field of tares, is 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一块麦田，虽然它上面可能长着一些蓟，但与一块稗子田相比，它是完全的。</w:t>
      </w:r>
    </w:p>
    <w:p w14:paraId="79F1974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perfect in regard of his AIMS.</w:t>
      </w:r>
    </w:p>
    <w:p w14:paraId="367D9D0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正直人是就祂的目标（AIMS）而言是完全的。</w:t>
      </w:r>
    </w:p>
    <w:p w14:paraId="4FCC204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aims at the mark of perfection.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祂以完全为靶子。</w:t>
      </w:r>
    </w:p>
    <w:p w14:paraId="0B6AC2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breathes after perfection, and therefore he is said "not to sin," 1 John 3:9, because though he is not without sin, yet his will is against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正直人渴望完全，因此祂被称为“不犯罪，”约翰一书 3:9，因为虽然祂并非没有罪，但祂的意志是反对罪的。</w:t>
      </w:r>
    </w:p>
    <w:p w14:paraId="72874C2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voted sin down, though this bosom-traitor rebels.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祂已投票反对罪，尽管这个贴心叛徒反叛。</w:t>
      </w:r>
    </w:p>
    <w:p w14:paraId="24A0AF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fails, he weeps; and this is a gospel-perfection.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当他失败时，祂哭泣；这是一种福音性的完全。</w:t>
      </w:r>
    </w:p>
    <w:p w14:paraId="2C97F65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is perfect through the RIGHTEOUSNESS of Christ.</w:t>
      </w:r>
    </w:p>
    <w:p w14:paraId="19B32D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正直人是藉着基督的公义（RIGHTEOUSNESS）而完全的。</w:t>
      </w:r>
    </w:p>
    <w:p w14:paraId="60DEFD3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perfectly justified, Col. 2:10.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祂被完全称义，歌罗西书 2:10。</w:t>
      </w:r>
    </w:p>
    <w:p w14:paraId="6F08A9D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complete in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“你们在祂里面也得了丰盛。”</w:t>
      </w:r>
    </w:p>
    <w:p w14:paraId="1AC0224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 the red glass, everything appears red; so through the glass of Christ's blood, the soul is looked upon as beautiful and glorious!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透过红色的玻璃，一切都显得红色；所以透过基督血的玻璃，灵魂被视为美丽和荣耀！</w:t>
      </w:r>
    </w:p>
    <w:p w14:paraId="1D25F4E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on Christ's seamless coat, is perfect.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穿上基督无缝长袍的人，是完全的。</w:t>
      </w:r>
    </w:p>
    <w:p w14:paraId="02DB954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has the righteousness of God, is perfect, 2 Cor. 5:21.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拥有神公义的人，是完全的，哥林多后书 5:21。</w:t>
      </w:r>
    </w:p>
    <w:p w14:paraId="59B9C07C">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calls the upright man perfect, because he intends to make him so.</w:t>
      </w:r>
    </w:p>
    <w:p w14:paraId="143780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神称正直人为完全的，因为祂打算使祂如此。</w:t>
      </w:r>
    </w:p>
    <w:p w14:paraId="04E37C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calls his spouse his undefiled, Cant. 5:2.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基督称祂的新妇为祂的无瑕疵的，雅歌 5:2。</w:t>
      </w:r>
    </w:p>
    <w:p w14:paraId="519FA7B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to me, my dove, my undefiled one," or as the original is, "my perfect one; my flawless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“为我开门，我的鸽子，我无瑕疵的，”或者如原文是，“我完全的；我无瑕疵的。”</w:t>
      </w:r>
    </w:p>
    <w:p w14:paraId="69D20EF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spouse is so, she has her spots and blemishes, but yet undefiled, because Christ intends to make her so.</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不是说新妇如此，她有她的斑点和瑕疵，但仍然是无瑕疵的，因为基督打算使她如此。</w:t>
      </w:r>
    </w:p>
    <w:p w14:paraId="6E2383D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chosen us to perfection, Ephes. 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神拣选我们是为了完全，以弗所书 1:4。</w:t>
      </w:r>
    </w:p>
    <w:p w14:paraId="04FCC9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painter who has begun the crude draught of a picture, he looks upon it what he intends to make it; he intends to lay it in its own orient colors.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一个开始了粗略草图的画家，祂看它时，是看祂打算使它成为什么；祂打算用它自己鲜艳的颜色来绘制它。</w:t>
      </w:r>
    </w:p>
    <w:p w14:paraId="1A526D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so, in this life there is but the first draft, the imperfect lineaments of grace drawn in our souls.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正是如此，在今生只有初稿，恩典不完全的轮廓描绘在我们的灵魂中。</w:t>
      </w:r>
    </w:p>
    <w:p w14:paraId="263FFD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calls us perfect, because he intends by the pencil of the Holy Spirit to draw us out in our orient beauty, and lay the golden color of glory upon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然而神称我们为完全的，因为祂打算藉着圣灵的画笔，将我们描绘出我们东方（orient）的美丽，并将荣耀的金色涂在我们身上。</w:t>
      </w:r>
    </w:p>
    <w:p w14:paraId="7CC825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upright man is perfect, it is as sure to be done as if it were done already.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因此正直人是完全的，这就像已经完成了一样确定会被完成。</w:t>
      </w:r>
    </w:p>
    <w:p w14:paraId="626B01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much for the first part of my text.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我的经文第一部分就到此为止。</w:t>
      </w:r>
    </w:p>
    <w:p w14:paraId="2927CCD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man's CHARACTER.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正直人的品格。</w:t>
      </w:r>
    </w:p>
    <w:p w14:paraId="0A65828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proceed now briefly to the second, which 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我现在简要地进入第二部分，那就是，</w:t>
      </w:r>
    </w:p>
    <w:p w14:paraId="4E93BD06">
      <w:pPr>
        <w:pStyle w:val="2"/>
        <w:bidi w:val="0"/>
        <w:jc w:val="center"/>
        <w:rPr>
          <w:rFonts w:hint="eastAsia"/>
          <w:color w:val="auto"/>
          <w:u w:val="none" w:color="auto"/>
        </w:rPr>
      </w:pPr>
      <w:r>
        <w:rPr>
          <w:rFonts w:hint="default"/>
          <w:color w:val="auto"/>
          <w:u w:val="none" w:color="auto"/>
        </w:rPr>
        <w:t>II.</w:t>
      </w:r>
      <w:r>
        <w:rPr>
          <w:rFonts w:hint="eastAsia"/>
          <w:color w:val="auto"/>
          <w:u w:val="none" w:color="auto"/>
        </w:rPr>
        <w:t>The Upright Man's Crown</w:t>
      </w:r>
    </w:p>
    <w:p w14:paraId="3553BF12">
      <w:pPr>
        <w:pStyle w:val="2"/>
        <w:bidi w:val="0"/>
        <w:jc w:val="center"/>
        <w:rPr>
          <w:rFonts w:hint="eastAsia"/>
          <w:color w:val="auto"/>
          <w:u w:val="none" w:color="auto"/>
        </w:rPr>
      </w:pPr>
      <w:r>
        <w:rPr>
          <w:rFonts w:hint="eastAsia"/>
          <w:color w:val="auto"/>
          <w:u w:val="none" w:color="auto"/>
        </w:rPr>
        <w:t>二、正直人的冠冕</w:t>
      </w:r>
    </w:p>
    <w:p w14:paraId="6550E30B">
      <w:pPr>
        <w:pStyle w:val="11"/>
        <w:widowControl/>
        <w:numPr>
          <w:ilvl w:val="0"/>
          <w:numId w:val="0"/>
        </w:numPr>
        <w:ind w:left="0" w:leftChars="0" w:firstLine="0" w:firstLineChars="0"/>
        <w:rPr>
          <w:rFonts w:hint="eastAsia" w:ascii="微软雅黑" w:hAnsi="微软雅黑" w:eastAsia="微软雅黑" w:cs="微软雅黑"/>
          <w:b w:val="0"/>
          <w:sz w:val="30"/>
          <w:szCs w:val="30"/>
        </w:rPr>
      </w:pPr>
      <w:r>
        <w:rPr>
          <w:rFonts w:hint="default" w:ascii="微软雅黑" w:hAnsi="微软雅黑" w:eastAsia="微软雅黑" w:cs="微软雅黑"/>
          <w:b w:val="0"/>
          <w:sz w:val="30"/>
          <w:szCs w:val="30"/>
        </w:rPr>
        <w:t>III.</w:t>
      </w:r>
      <w:r>
        <w:rPr>
          <w:rFonts w:hint="eastAsia" w:ascii="微软雅黑" w:hAnsi="微软雅黑" w:eastAsia="微软雅黑" w:cs="微软雅黑"/>
          <w:sz w:val="30"/>
          <w:szCs w:val="30"/>
        </w:rPr>
        <w:t>The upright man's CROWN.</w:t>
      </w:r>
    </w:p>
    <w:p w14:paraId="5F250A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二、正直人的冠冕（CROWN）。</w:t>
      </w:r>
    </w:p>
    <w:p w14:paraId="659B4A3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that man is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“那人结局是平安！”</w:t>
      </w:r>
    </w:p>
    <w:p w14:paraId="4669CF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upright is honorable while he lives, he is perfect; so he is happy when he 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正如正直人活着时是尊荣的，祂是完全的；所以祂死时是幸福的。</w:t>
      </w:r>
    </w:p>
    <w:p w14:paraId="72BA8B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end is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“祂的结局是平安。”</w:t>
      </w:r>
    </w:p>
    <w:p w14:paraId="3C23B88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peace, encircles all blessedness in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“平安”这个词，包含所有的福气在其中。</w:t>
      </w:r>
    </w:p>
    <w:p w14:paraId="38F1DC0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that man is peace;" a wise man looks to the end of a thing; Eccl. 7:8, "Better is the end of a thing than the beginning."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“那人结局是平安；”一个聪明人看到事情的结局；传道书 7:8，“事情的结局胜过事情的起头。”</w:t>
      </w:r>
    </w:p>
    <w:p w14:paraId="359C951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So peaceable is the end of an upright man, that Balaam desired it, Numb. 23:10.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正直人的结局是如此平安，以至于巴兰（Balaam）渴望它，民数记 23:10。</w:t>
      </w:r>
    </w:p>
    <w:p w14:paraId="0B3C1E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die the death of the righteous, and let my last end be like 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“愿我得与义人同死，我的结局也与他们一样！”</w:t>
      </w:r>
    </w:p>
    <w:p w14:paraId="6D75384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upright man goes off the stage of this world wearing a triple crown of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现在正直人带着三重平安的冠冕离开这个世界的舞台。</w:t>
      </w:r>
    </w:p>
    <w:p w14:paraId="39345A2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peace with GOD.</w:t>
      </w:r>
    </w:p>
    <w:p w14:paraId="1583F90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祂与神有平安（peace with GOD）。</w:t>
      </w:r>
    </w:p>
    <w:p w14:paraId="1125A81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says to him, "Be of good cheer, your sins are forgiven you."</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神对祂说，“放心吧，你的罪赦了。”</w:t>
      </w:r>
    </w:p>
    <w:p w14:paraId="4BDC89C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against you; you have laid your sins to heart, and I will not lay them to your charge.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我没有什么反对你的；你已将你的罪放在心上，我不会将它们归在你名下。</w:t>
      </w:r>
    </w:p>
    <w:p w14:paraId="1DC8BF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Rabbis say that Moses died with a kiss from God's mouth.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犹太拉比说摩西是带着神口中的吻而死的。</w:t>
      </w:r>
    </w:p>
    <w:p w14:paraId="39190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sure of thi—the upright man dies embracing Christ and kissing the promises.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我确信这一点——正直人死时拥抱基督并亲吻应许。</w:t>
      </w:r>
    </w:p>
    <w:p w14:paraId="0D81390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peace with CONSCIENCE.</w:t>
      </w:r>
    </w:p>
    <w:p w14:paraId="6CEF2A4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祂与良心（CONSCIENCE）有平安。</w:t>
      </w:r>
    </w:p>
    <w:p w14:paraId="472831DF">
      <w:pPr>
        <w:pStyle w:val="11"/>
        <w:widowControl/>
        <w:numPr>
          <w:numId w:val="0"/>
        </w:numPr>
        <w:ind w:left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John 5:10, "He who believes has the witness in himself."</w:t>
      </w:r>
    </w:p>
    <w:p w14:paraId="14F213B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 5:10，“信神儿子的，就有这见证在他心里。”</w:t>
      </w:r>
    </w:p>
    <w:p w14:paraId="7F71C17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end must needs be peace—who has a smiling God, and a smiling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祂的结局必然是平安——祂拥有一位微笑的神，和一颗微笑的良心。</w:t>
      </w:r>
    </w:p>
    <w:p w14:paraId="4DB0187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calls it, "the paradise of a good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奥古斯丁（Augustine）称之为，“良好良心的乐园。”</w:t>
      </w:r>
    </w:p>
    <w:p w14:paraId="4A859AE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man is in this paradise before he 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一个敬虔的人在祂死之前就处于这个乐园中。</w:t>
      </w:r>
    </w:p>
    <w:p w14:paraId="2B71F47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sweet music does the bird of conscience make in the breast of a believer!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良心之鸟在信徒的胸中奏出多么甜美的音乐！</w:t>
      </w:r>
    </w:p>
    <w:p w14:paraId="1786F6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"Be of good comfort," says conscience, "you have walked uprightly in a crooked generation!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“放心地安慰吧，”良心说，“你在这个弯曲的世代中正直地行事！</w:t>
      </w:r>
    </w:p>
    <w:p w14:paraId="2EE6F0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fear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不要害怕死亡！”</w:t>
      </w:r>
    </w:p>
    <w:p w14:paraId="74B35E0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foretaste of heaven; here is manna in the golden pot; he who dies with peace of conscience, flies to heaven as Noah's dove to the ark—with an olive branch in his mouth.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这是天堂的预尝；这里是金罐中的吗哪；那带着良心平安死去的人，像挪亚的鸽子飞向方舟一样飞向天堂——口中衔着一片橄榄枝。</w:t>
      </w:r>
    </w:p>
    <w:p w14:paraId="5B34BA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has peace with the SAINTS.</w:t>
      </w:r>
    </w:p>
    <w:p w14:paraId="2076C1E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正直人与圣徒（SAINTS）有平安。</w:t>
      </w:r>
    </w:p>
    <w:p w14:paraId="6BB3C46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their good word, they embalm his memory, and erect for him monuments of honor in their hearts.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祂拥有他们美好的评价，他们香膏祂的记忆，并在他们的心里为祂竖立尊荣的纪念碑。</w:t>
      </w:r>
    </w:p>
    <w:p w14:paraId="6A23FE6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upright man's end is peace, he is renowned among the people of God; he inherits not their censure, but their praise.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因此正直人的结局是平安，祂在神的百姓中是著名的；祂继承的不是他们的谴责，而是他们的赞美。</w:t>
      </w:r>
    </w:p>
    <w:p w14:paraId="5DE5762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carried to his grave with a shower of tears.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祂被带着一阵眼泪的阵雨抬到坟墓。</w:t>
      </w:r>
    </w:p>
    <w:p w14:paraId="48D411E0">
      <w:pPr>
        <w:pStyle w:val="2"/>
        <w:bidi w:val="0"/>
        <w:jc w:val="center"/>
        <w:rPr>
          <w:rFonts w:hint="eastAsia"/>
          <w:color w:val="auto"/>
          <w:u w:val="none" w:color="auto"/>
        </w:rPr>
      </w:pPr>
      <w:r>
        <w:rPr>
          <w:rFonts w:hint="eastAsia"/>
          <w:color w:val="auto"/>
          <w:u w:val="none" w:color="auto"/>
        </w:rPr>
        <w:t>Uses</w:t>
      </w:r>
      <w:r>
        <w:rPr>
          <w:rFonts w:hint="eastAsia"/>
          <w:color w:val="auto"/>
          <w:u w:val="none" w:color="auto"/>
        </w:rPr>
        <w:br w:type="textWrapping"/>
      </w:r>
      <w:r>
        <w:rPr>
          <w:rFonts w:hint="eastAsia"/>
          <w:color w:val="auto"/>
          <w:u w:val="none" w:color="auto"/>
        </w:rPr>
        <w:t>应用</w:t>
      </w:r>
    </w:p>
    <w:p w14:paraId="00561C90">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1. INFORMATION. See a great difference between the godly and the wicked in their end.</w:t>
      </w:r>
      <w:bookmarkStart w:id="0" w:name="_GoBack"/>
      <w:bookmarkEnd w:id="0"/>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用处 1. 讯息（INFORMATION）。看敬虔的人和恶人在他们的结局中有巨大的区别。</w:t>
      </w:r>
    </w:p>
    <w:p w14:paraId="5B62497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upright man is peace," but "the end of the wicked is to be cut off," Psalm 37:38.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“正直人的结局是平安，”但“恶人的结局必被剪除，”诗篇 37:38。</w:t>
      </w:r>
    </w:p>
    <w:p w14:paraId="4095D3F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man's end is shame and horror, he dies with convulsion-fits of conscience.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一个恶人的结局是羞耻和恐惧，祂死于良心的抽搐发作。</w:t>
      </w:r>
    </w:p>
    <w:p w14:paraId="0C95245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lives in a calm, but dies in a storm, Job 27:20.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祂活在平静中，但死在风暴中，约伯记 27:20。</w:t>
      </w:r>
    </w:p>
    <w:p w14:paraId="263C84F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tempest steals him away in the night."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“暴风在夜间将他偷去。”</w:t>
      </w:r>
    </w:p>
    <w:p w14:paraId="5E76500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those Pliny speaks of, who swim along pleasantly until they fall into the dead sea.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就像普林尼（Pliny）所说的那些人，他们愉快地游着，直到他们掉进死海。</w:t>
      </w:r>
    </w:p>
    <w:p w14:paraId="57EEFAF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To every sinner I say as Abner to Joab, 2 Sam. 2:26, "Don't you realize that this will end in bitterness?"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对每一个罪人我说，就像押尼珥（Abner）对约押（Joab）所说，撒母耳记下 2:26，“你岂不知道这结局必是苦涩吗？”</w:t>
      </w:r>
    </w:p>
    <w:p w14:paraId="2C447F6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hypocrites?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伪君子的结局是什么？</w:t>
      </w:r>
    </w:p>
    <w:p w14:paraId="7DCF139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Job 8:13.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约伯记 8:13。</w:t>
      </w:r>
    </w:p>
    <w:p w14:paraId="73322833">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hope shall be cut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“他们的指望必断绝！”</w:t>
      </w:r>
    </w:p>
    <w:p w14:paraId="2200779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end of apostates?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背道者的结局是什么？</w:t>
      </w:r>
    </w:p>
    <w:p w14:paraId="77E89BA6">
      <w:pPr>
        <w:pStyle w:val="11"/>
        <w:widowControl/>
        <w:numPr>
          <w:ilvl w:val="0"/>
          <w:numId w:val="3"/>
        </w:numPr>
        <w:ind w:left="0" w:leftChars="0" w:firstLine="0" w:firstLineChars="0"/>
        <w:rPr>
          <w:rFonts w:hint="eastAsia" w:ascii="微软雅黑" w:hAnsi="微软雅黑" w:eastAsia="微软雅黑" w:cs="微软雅黑"/>
          <w:b w:val="0"/>
          <w:sz w:val="30"/>
          <w:szCs w:val="30"/>
        </w:rPr>
      </w:pPr>
      <w:r>
        <w:rPr>
          <w:rFonts w:hint="eastAsia" w:ascii="微软雅黑" w:hAnsi="微软雅黑" w:eastAsia="微软雅黑" w:cs="微软雅黑"/>
          <w:sz w:val="30"/>
          <w:szCs w:val="30"/>
        </w:rPr>
        <w:t>Pet. 2:20, "For if after they have escaped the pollutions of the world through the knowledge of our Lord and Savior Jesus Christ, they are again entangled therein, and overcome, their latter end is worse with them."</w:t>
      </w:r>
    </w:p>
    <w:p w14:paraId="2E246672">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 2:20，“倘若他们因认识我们的主救主耶稣基督，得以脱离世上的污秽，后来又在其中被缠住、被制伏，他们末后的景况就比先前更不好了。”</w:t>
      </w:r>
    </w:p>
    <w:p w14:paraId="03839E9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of the wicked is to be cut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“恶人的结局必被剪除。”</w:t>
      </w:r>
    </w:p>
    <w:p w14:paraId="39EA57C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they are at their lives end, they are at their wits end, Psalm 107:27.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当他们生命的尽头时，他们智力也到了尽头，诗篇 107:27。</w:t>
      </w:r>
    </w:p>
    <w:p w14:paraId="3412F5D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do we not see the worst men go out of the world as quietly and smoothly as 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反对。但我们难道没有看到最坏的人像任何其他人一样平静和顺利地离开世界吗？</w:t>
      </w:r>
    </w:p>
    <w:p w14:paraId="1DD2B88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they die in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他们不是在平安中死去吗？</w:t>
      </w:r>
    </w:p>
    <w:p w14:paraId="74757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If a wicked man seems to have peace at death, it is not from the knowledge of his happiness, but from the ignorance of his danger!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 1. 如果一个恶人似乎在死亡时有平安，那不是源于对祂幸福的认识，而是源于对祂危险的无知！</w:t>
      </w:r>
    </w:p>
    <w:p w14:paraId="650C36CF">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Haman went merrily to the banquet, but little did he think what a second course was to be served!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哈曼（Haman）愉快地去参加宴会，但祂很少想到将要上第二道菜！</w:t>
      </w:r>
    </w:p>
    <w:p w14:paraId="5D367D8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A wicked man may die in a lethargy, but not in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 2. 一个恶人可能在昏睡（lethargy）中死去，但不是在平安中。</w:t>
      </w:r>
    </w:p>
    <w:p w14:paraId="511188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Nabal died quietly; but he is a fool, who would wish his soul with Nabal's.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拿八（Nabal）平静地死去；但那希望自己的灵魂与拿八同在的人是傻瓜。</w:t>
      </w:r>
    </w:p>
    <w:p w14:paraId="0DD58C2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may be like a lion asleep, but when this lion awakes, it will roar upon the sinner!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良心可能像一只沉睡的狮子，但当这只狮子醒来时，它将向罪人咆哮！</w:t>
      </w:r>
    </w:p>
    <w:p w14:paraId="15A478C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Ans. 3. A wicked man may die in presumption, but not in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回答 3. 一个恶人可能在僭妄中死去，但不是在平安中。</w:t>
      </w:r>
    </w:p>
    <w:p w14:paraId="0AFBC14B">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hopes all is well with him, but there is a great deal of difference between presumption and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祂盼望祂一切都好，但僭妄和平安之间有巨大的区别。</w:t>
      </w:r>
    </w:p>
    <w:p w14:paraId="1E411AB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so much the worse—to go to hell, with hopes of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带着对天堂的盼望去地狱——只会更糟！</w:t>
      </w:r>
    </w:p>
    <w:p w14:paraId="234EA31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 wicked man imagines himself in a good condition; he dies in presumption, but not in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一个恶人想象自己处于一个好的境况；祂在僭妄中死去，但不是在平安中。</w:t>
      </w:r>
    </w:p>
    <w:p w14:paraId="45B1856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for the most part, God drives a sinner out of his fool's paradise before he 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请留意，在大多数情况下，神在罪人死之前将祂从祂的愚昧乐园中赶出来。</w:t>
      </w:r>
    </w:p>
    <w:p w14:paraId="5876B37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lets loose conscience upon him, guilt spoils his music; and before his life is cut off, his hope is cut off.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神将良心释放到祂身上，罪疚破坏了祂的音乐；在祂的生命被剪除之前，祂的盼望已被剪除。</w:t>
      </w:r>
    </w:p>
    <w:p w14:paraId="767DB1D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conclude this with that saying of Christ, Luke 11:21, "While the strong man keeps possession, all his goods are in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我将以基督的那句话来总结这一点，路加福音 11:21，“壮士佩带着兵器看守自己的住宅，他所有的都平安无事。”</w:t>
      </w:r>
    </w:p>
    <w:p w14:paraId="67BD97C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peace a sinner seems to have, is but the devil's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罪人似乎拥有的平安，不过是魔鬼的平安。</w:t>
      </w:r>
    </w:p>
    <w:p w14:paraId="6D675CE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serenity is but false security, and whatever he may promise himself, Satan does but quiet him with rattles.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祂的宁静不过是虚假的安全感，无论祂可能向自己承诺什么，撒但不过是用拨浪鼓（rattles）使他安静。</w:t>
      </w:r>
    </w:p>
    <w:p w14:paraId="5394BFA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lives graceless, dies peaceless!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那没有恩典而活的人，死时没有平安！</w:t>
      </w:r>
    </w:p>
    <w:p w14:paraId="7032392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Use. 2. Here is infinite COMFORT to the upright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用处 2. 这里有对正直人无限的安慰（COMFORT）。</w:t>
      </w:r>
    </w:p>
    <w:p w14:paraId="2ACB9A8E">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end is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祂的结局是平安。</w:t>
      </w:r>
    </w:p>
    <w:p w14:paraId="131937A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is interwoven with troubles, "We are troubled on every side," 2 Cor. 4:8, like a ship which has the waves beating on both sides.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祂的生命与麻烦交织在一起，“我们四面受敌，”哥林多后书 4:8，就像一艘船，海浪从两边拍打。</w:t>
      </w:r>
    </w:p>
    <w:p w14:paraId="60A2379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end is peace; and the smoothness of the end may make amends for the ruggedness of the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但结局是平安；结局的平稳可以弥补道路的崎岖。</w:t>
      </w:r>
    </w:p>
    <w:p w14:paraId="78EC0B1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though he lives in a storm, he dies in a calm, Jer. 31:17.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正直人，虽然祂生活在风暴中，但祂死在平静中，耶利米书 31:17。</w:t>
      </w:r>
    </w:p>
    <w:p w14:paraId="2D4BB405">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hope in your end."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“你的结局必有指望。”</w:t>
      </w:r>
    </w:p>
    <w:p w14:paraId="1A147849">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crowns all; the upright man, though he drinks wormwood while he lives—yet he swims in honey when he dies!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结局为一切加冕；正直人，虽然祂活着时喝苦艾——但祂死时却在蜂蜜中游泳！</w:t>
      </w:r>
    </w:p>
    <w:p w14:paraId="09E0854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upright man with Simeon, "Departs in peace," Luke 2:29, and his ending in peace is but his "entrance into peace," Isaiah 57:2.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正直人与西面（Simeon）一同，“安然离世，”路加福音 2:29，祂在平安中结束不过是祂“进入平安”的开始，以赛亚书 57:2。</w:t>
      </w:r>
    </w:p>
    <w:p w14:paraId="20652F1A">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shall enter into peace; his dying day is his marriage day.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祂必进入平安；祂的死日是祂的结婚日。</w:t>
      </w:r>
    </w:p>
    <w:p w14:paraId="382427D4">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gives both the flowers and the harvest—the sweet flowers of peace here, and the full harvest of glory hereafter.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恩典赐予花朵和收成——这里平安的甜美花朵，和将来荣耀的丰收。</w:t>
      </w:r>
    </w:p>
    <w:p w14:paraId="57B481C8">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Paula, that pious lady, when one had read to her that scripture, Cant. 2:11, "The singing of birds is come"— "Yes" says she, "the singing of birds is now come!"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保拉（Paula），那位虔诚的女士，当有人向她诵读那段经文，雅歌 2:11，“百鸟鸣叫的时候已经来到”——她说，“是的，百鸟鸣叫的时候现在已经来到了！”</w:t>
      </w:r>
    </w:p>
    <w:p w14:paraId="33E2E567">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being full of peace mounted off from her death-bed, and went triumphing, and as it were, singing into heaven!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因此，她充满平安地从临终之床上起来，凯旋地离去，仿佛是，唱着歌进入天堂！</w:t>
      </w:r>
    </w:p>
    <w:p w14:paraId="4B31FF41">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"shout for joy all you who are upright in heart!"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那么，“所有你们心里正直的人，都要欢呼！”</w:t>
      </w:r>
    </w:p>
    <w:p w14:paraId="3B283D36">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32:11.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诗篇 32:11。</w:t>
      </w:r>
    </w:p>
    <w:p w14:paraId="4624CC3D">
      <w:pPr>
        <w:pStyle w:val="11"/>
        <w:widowControl/>
        <w:rPr>
          <w:rFonts w:hint="eastAsia" w:ascii="微软雅黑" w:hAnsi="微软雅黑" w:eastAsia="微软雅黑" w:cs="微软雅黑"/>
          <w:sz w:val="30"/>
          <w:szCs w:val="30"/>
        </w:rPr>
      </w:pPr>
      <w:r>
        <w:rPr>
          <w:rFonts w:hint="eastAsia" w:ascii="微软雅黑" w:hAnsi="微软雅黑" w:eastAsia="微软雅黑" w:cs="微软雅黑"/>
          <w:sz w:val="30"/>
          <w:szCs w:val="30"/>
        </w:rPr>
        <w:t>Peace is that never- fading garland, which shall be set upon the head of the upright, so says my text, "Mark the perfect man, and behold the upright, for the end of that man is peace."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平安是那永不褪色的花环，必将戴在正直人的头上，我的经文如此说，“你要细察那完全人，观看那正直人，因为那人结局是平安。”</w:t>
      </w:r>
    </w:p>
    <w:p w14:paraId="3955C2AE">
      <w:pPr>
        <w:spacing w:line="259" w:lineRule="auto"/>
        <w:rPr>
          <w:rFonts w:ascii="Arial"/>
          <w:sz w:val="21"/>
        </w:rPr>
      </w:pPr>
    </w:p>
    <w:p w14:paraId="7F59433D">
      <w:pPr>
        <w:spacing w:line="260" w:lineRule="auto"/>
        <w:rPr>
          <w:rFonts w:ascii="Arial"/>
          <w:sz w:val="21"/>
        </w:rPr>
      </w:pPr>
    </w:p>
    <w:p w14:paraId="214CEF5D">
      <w:pPr>
        <w:spacing w:line="260" w:lineRule="auto"/>
        <w:rPr>
          <w:rFonts w:ascii="Arial"/>
          <w:sz w:val="21"/>
        </w:rPr>
      </w:pPr>
    </w:p>
    <w:p w14:paraId="16CE2D61">
      <w:pPr>
        <w:spacing w:line="260" w:lineRule="auto"/>
        <w:rPr>
          <w:rFonts w:ascii="Arial"/>
          <w:sz w:val="21"/>
        </w:rPr>
      </w:pPr>
    </w:p>
    <w:p w14:paraId="6B9D5AD9">
      <w:pPr>
        <w:spacing w:line="260" w:lineRule="auto"/>
        <w:rPr>
          <w:rFonts w:ascii="Arial"/>
          <w:sz w:val="21"/>
        </w:rPr>
      </w:pPr>
    </w:p>
    <w:p w14:paraId="582A5E18">
      <w:pPr>
        <w:pStyle w:val="11"/>
        <w:spacing w:before="16" w:line="259" w:lineRule="auto"/>
        <w:ind w:firstLine="13"/>
        <w:jc w:val="both"/>
        <w:rPr>
          <w:spacing w:val="12"/>
        </w:rPr>
      </w:pPr>
    </w:p>
    <w:p w14:paraId="03D0E074">
      <w:pPr>
        <w:spacing w:line="259" w:lineRule="auto"/>
        <w:sectPr>
          <w:pgSz w:w="12240" w:h="15840"/>
          <w:pgMar w:top="400" w:right="1433" w:bottom="400" w:left="1440" w:header="0" w:footer="0" w:gutter="0"/>
          <w:cols w:space="720" w:num="1"/>
        </w:sectPr>
      </w:pPr>
    </w:p>
    <w:p w14:paraId="6DE94B32">
      <w:pPr>
        <w:rPr>
          <w:rFonts w:ascii="Arial"/>
          <w:sz w:val="21"/>
        </w:rPr>
      </w:pPr>
    </w:p>
    <w:sectPr>
      <w:type w:val="continuous"/>
      <w:pgSz w:w="12240" w:h="15840"/>
      <w:pgMar w:top="0" w:right="0" w:bottom="0" w:left="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82FB2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8F2772">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35E9DE"/>
    <w:multiLevelType w:val="singleLevel"/>
    <w:tmpl w:val="9735E9DE"/>
    <w:lvl w:ilvl="0" w:tentative="0">
      <w:start w:val="1"/>
      <w:numFmt w:val="chineseCounting"/>
      <w:suff w:val="nothing"/>
      <w:lvlText w:val="%1、"/>
      <w:lvlJc w:val="left"/>
      <w:pPr>
        <w:ind w:left="0" w:firstLine="0"/>
      </w:pPr>
      <w:rPr>
        <w:rFonts w:hint="eastAsia"/>
      </w:rPr>
    </w:lvl>
  </w:abstractNum>
  <w:abstractNum w:abstractNumId="1">
    <w:nsid w:val="AF1101FD"/>
    <w:multiLevelType w:val="singleLevel"/>
    <w:tmpl w:val="AF1101FD"/>
    <w:lvl w:ilvl="0" w:tentative="0">
      <w:start w:val="1"/>
      <w:numFmt w:val="decimal"/>
      <w:suff w:val="nothing"/>
      <w:lvlText w:val="%1、"/>
      <w:lvlJc w:val="left"/>
      <w:pPr>
        <w:ind w:left="0" w:firstLine="0"/>
      </w:pPr>
      <w:rPr>
        <w:rFonts w:hint="default"/>
      </w:rPr>
    </w:lvl>
  </w:abstractNum>
  <w:abstractNum w:abstractNumId="2">
    <w:nsid w:val="0B91E1A9"/>
    <w:multiLevelType w:val="singleLevel"/>
    <w:tmpl w:val="0B91E1A9"/>
    <w:lvl w:ilvl="0" w:tentative="0">
      <w:start w:val="1"/>
      <w:numFmt w:val="decimal"/>
      <w:suff w:val="space"/>
      <w:lvlText w:val="%1"/>
      <w:lvlJc w:val="left"/>
      <w:pPr>
        <w:ind w:left="0" w:firstLine="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152569C1"/>
    <w:rsid w:val="5B98262F"/>
    <w:rsid w:val="71EB2B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semiHidden/>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qFormat/>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78</Pages>
  <Words>6344</Words>
  <Characters>14626</Characters>
  <TotalTime>5</TotalTime>
  <ScaleCrop>false</ScaleCrop>
  <LinksUpToDate>false</LinksUpToDate>
  <CharactersWithSpaces>16750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2019-07-22T20:16:00Z</dcterms:created>
  <dc:creator>Thomas Watson</dc:creator>
  <cp:lastModifiedBy>Gd一生戊卉</cp:lastModifiedBy>
  <dcterms:modified xsi:type="dcterms:W3CDTF">2025-12-17T18:37:48Z</dcterms:modified>
  <dc:title>The Character Of An Upright Man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2025-11-20T16:14:44Z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6484E9DD9BBD4B93855E78109D1176E2_12</vt:lpwstr>
  </property>
</Properties>
</file>