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59AC4E">
      <w:pPr>
        <w:spacing w:line="15827" w:lineRule="exact"/>
        <w:jc w:val="center"/>
        <w:rPr>
          <w:rFonts w:hint="eastAsia" w:eastAsia="宋体"/>
          <w:lang w:eastAsia="zh-CN"/>
        </w:rPr>
      </w:pPr>
      <w:r>
        <w:rPr>
          <w:rFonts w:hint="eastAsia" w:eastAsia="宋体"/>
          <w:lang w:eastAsia="zh-CN"/>
        </w:rPr>
        <w:drawing>
          <wp:inline distT="0" distB="0" distL="114300" distR="114300">
            <wp:extent cx="5043805" cy="8070215"/>
            <wp:effectExtent l="0" t="0" r="10795" b="6985"/>
            <wp:docPr id="1" name="图片 1" descr="synod_dort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ynod_dort800"/>
                    <pic:cNvPicPr>
                      <a:picLocks noChangeAspect="1"/>
                    </pic:cNvPicPr>
                  </pic:nvPicPr>
                  <pic:blipFill>
                    <a:blip r:embed="rId8"/>
                    <a:stretch>
                      <a:fillRect/>
                    </a:stretch>
                  </pic:blipFill>
                  <pic:spPr>
                    <a:xfrm>
                      <a:off x="0" y="0"/>
                      <a:ext cx="5043805" cy="8070215"/>
                    </a:xfrm>
                    <a:prstGeom prst="rect">
                      <a:avLst/>
                    </a:prstGeom>
                  </pic:spPr>
                </pic:pic>
              </a:graphicData>
            </a:graphic>
          </wp:inline>
        </w:drawing>
      </w:r>
    </w:p>
    <w:p w14:paraId="309FC8C0">
      <w:pPr>
        <w:spacing w:line="15827" w:lineRule="exact"/>
        <w:sectPr>
          <w:headerReference r:id="rId5" w:type="default"/>
          <w:footerReference r:id="rId6" w:type="default"/>
          <w:pgSz w:w="12240" w:h="15840"/>
          <w:pgMar w:top="1" w:right="0" w:bottom="1" w:left="0" w:header="0" w:footer="0" w:gutter="0"/>
          <w:cols w:space="720" w:num="1"/>
        </w:sectPr>
      </w:pPr>
    </w:p>
    <w:p w14:paraId="53B6E417">
      <w:pPr>
        <w:spacing w:line="258" w:lineRule="auto"/>
        <w:rPr>
          <w:rFonts w:ascii="Arial"/>
          <w:sz w:val="21"/>
        </w:rPr>
      </w:pPr>
    </w:p>
    <w:p w14:paraId="662ECD0E">
      <w:pPr>
        <w:spacing w:line="258" w:lineRule="auto"/>
        <w:rPr>
          <w:rFonts w:ascii="Arial"/>
          <w:sz w:val="21"/>
        </w:rPr>
      </w:pPr>
    </w:p>
    <w:p w14:paraId="01668EFB">
      <w:pPr>
        <w:spacing w:line="258" w:lineRule="auto"/>
        <w:rPr>
          <w:rFonts w:ascii="Arial"/>
          <w:sz w:val="21"/>
        </w:rPr>
      </w:pPr>
    </w:p>
    <w:p w14:paraId="32B1CB20">
      <w:pPr>
        <w:spacing w:line="259" w:lineRule="auto"/>
        <w:rPr>
          <w:rFonts w:ascii="Arial"/>
          <w:sz w:val="21"/>
        </w:rPr>
      </w:pPr>
    </w:p>
    <w:p w14:paraId="6196AA82">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70098E33">
      <w:pPr>
        <w:spacing w:line="7275" w:lineRule="exact"/>
        <w:sectPr>
          <w:pgSz w:w="12240" w:h="15840"/>
          <w:pgMar w:top="400" w:right="1836" w:bottom="400" w:left="1836" w:header="0" w:footer="0" w:gutter="0"/>
          <w:cols w:space="720" w:num="1"/>
        </w:sectPr>
      </w:pPr>
    </w:p>
    <w:p w14:paraId="20FE6A33">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说明：</w:t>
      </w:r>
    </w:p>
    <w:p w14:paraId="66F22366">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1、以下文字使用人工智能（claude)翻译，请以原文为准。</w:t>
      </w:r>
    </w:p>
    <w:p w14:paraId="6AC7BA2B">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2、原文和翻译都可以免费使用，转发，传阅，复制，但不能商用，若商用，只能收回成本费。</w:t>
      </w:r>
    </w:p>
    <w:p w14:paraId="70303785">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3、若有更好的翻译，请来信指正，一同分享清教徒书籍，谢谢。</w:t>
      </w:r>
    </w:p>
    <w:p w14:paraId="5D3FB3E8">
      <w:pPr>
        <w:spacing w:line="264" w:lineRule="auto"/>
        <w:rPr>
          <w:rFonts w:hint="eastAsia" w:ascii="微软雅黑" w:hAnsi="微软雅黑" w:eastAsia="微软雅黑" w:cs="微软雅黑"/>
          <w:sz w:val="36"/>
          <w:szCs w:val="36"/>
        </w:rPr>
      </w:pPr>
    </w:p>
    <w:p w14:paraId="266CB2D1">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邮箱：xuanjiao789@outlook.com</w:t>
      </w:r>
    </w:p>
    <w:p w14:paraId="0E14A55F">
      <w:pPr>
        <w:spacing w:line="264" w:lineRule="auto"/>
        <w:rPr>
          <w:rFonts w:hint="eastAsia" w:ascii="微软雅黑" w:hAnsi="微软雅黑" w:eastAsia="微软雅黑" w:cs="微软雅黑"/>
          <w:sz w:val="30"/>
          <w:szCs w:val="30"/>
        </w:rPr>
      </w:pPr>
    </w:p>
    <w:p w14:paraId="18F416C9">
      <w:pPr>
        <w:spacing w:line="264" w:lineRule="auto"/>
        <w:rPr>
          <w:rFonts w:hint="eastAsia" w:ascii="微软雅黑" w:hAnsi="微软雅黑" w:eastAsia="微软雅黑" w:cs="微软雅黑"/>
          <w:sz w:val="30"/>
          <w:szCs w:val="30"/>
        </w:rPr>
      </w:pPr>
    </w:p>
    <w:p w14:paraId="44EA9565">
      <w:pPr>
        <w:spacing w:line="264" w:lineRule="auto"/>
        <w:rPr>
          <w:rFonts w:hint="eastAsia" w:ascii="微软雅黑" w:hAnsi="微软雅黑" w:eastAsia="微软雅黑" w:cs="微软雅黑"/>
          <w:sz w:val="30"/>
          <w:szCs w:val="30"/>
        </w:rPr>
      </w:pPr>
    </w:p>
    <w:p w14:paraId="0E6DEEDC">
      <w:pPr>
        <w:spacing w:line="264" w:lineRule="auto"/>
        <w:rPr>
          <w:rFonts w:hint="eastAsia" w:ascii="微软雅黑" w:hAnsi="微软雅黑" w:eastAsia="微软雅黑" w:cs="微软雅黑"/>
          <w:sz w:val="30"/>
          <w:szCs w:val="30"/>
        </w:rPr>
      </w:pPr>
    </w:p>
    <w:p w14:paraId="349ECAD4">
      <w:pPr>
        <w:spacing w:line="264" w:lineRule="auto"/>
        <w:rPr>
          <w:rFonts w:hint="eastAsia" w:ascii="微软雅黑" w:hAnsi="微软雅黑" w:eastAsia="微软雅黑" w:cs="微软雅黑"/>
          <w:sz w:val="30"/>
          <w:szCs w:val="30"/>
        </w:rPr>
      </w:pPr>
    </w:p>
    <w:p w14:paraId="3BDC379D">
      <w:pPr>
        <w:spacing w:line="264" w:lineRule="auto"/>
        <w:rPr>
          <w:rFonts w:hint="eastAsia" w:ascii="微软雅黑" w:hAnsi="微软雅黑" w:eastAsia="微软雅黑" w:cs="微软雅黑"/>
          <w:sz w:val="30"/>
          <w:szCs w:val="30"/>
        </w:rPr>
      </w:pPr>
    </w:p>
    <w:p w14:paraId="1C2AB019">
      <w:pPr>
        <w:spacing w:line="264"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The Doctrine of the Synod of Dort</w:t>
      </w:r>
    </w:p>
    <w:p w14:paraId="24405851">
      <w:pPr>
        <w:spacing w:line="264" w:lineRule="auto"/>
        <w:jc w:val="center"/>
        <w:rPr>
          <w:rFonts w:hint="eastAsia" w:ascii="微软雅黑" w:hAnsi="微软雅黑" w:eastAsia="微软雅黑" w:cs="微软雅黑"/>
          <w:b/>
          <w:bCs/>
          <w:sz w:val="36"/>
          <w:szCs w:val="36"/>
        </w:rPr>
      </w:pPr>
    </w:p>
    <w:p w14:paraId="43689FE8">
      <w:pPr>
        <w:spacing w:line="264"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《多特会议的教义》</w:t>
      </w:r>
    </w:p>
    <w:p w14:paraId="04AD92BE">
      <w:pPr>
        <w:spacing w:line="264" w:lineRule="auto"/>
        <w:jc w:val="center"/>
        <w:rPr>
          <w:rFonts w:hint="eastAsia" w:ascii="微软雅黑" w:hAnsi="微软雅黑" w:eastAsia="微软雅黑" w:cs="微软雅黑"/>
          <w:b/>
          <w:bCs/>
          <w:sz w:val="36"/>
          <w:szCs w:val="36"/>
        </w:rPr>
      </w:pPr>
    </w:p>
    <w:p w14:paraId="563BF2E0">
      <w:pPr>
        <w:spacing w:line="264"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implemented in practical terms.</w:t>
      </w:r>
    </w:p>
    <w:p w14:paraId="600C6782">
      <w:pPr>
        <w:spacing w:line="264" w:lineRule="auto"/>
        <w:jc w:val="center"/>
        <w:rPr>
          <w:rFonts w:hint="eastAsia" w:ascii="微软雅黑" w:hAnsi="微软雅黑" w:eastAsia="微软雅黑" w:cs="微软雅黑"/>
          <w:b/>
          <w:bCs/>
          <w:sz w:val="36"/>
          <w:szCs w:val="36"/>
        </w:rPr>
      </w:pPr>
    </w:p>
    <w:p w14:paraId="5CA4C8F8">
      <w:pPr>
        <w:spacing w:line="264"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在实践中的应用。</w:t>
      </w:r>
    </w:p>
    <w:p w14:paraId="26DD736C">
      <w:pPr>
        <w:spacing w:line="264" w:lineRule="auto"/>
        <w:jc w:val="center"/>
        <w:rPr>
          <w:rFonts w:hint="eastAsia" w:ascii="微软雅黑" w:hAnsi="微软雅黑" w:eastAsia="微软雅黑" w:cs="微软雅黑"/>
          <w:b/>
          <w:bCs/>
          <w:sz w:val="36"/>
          <w:szCs w:val="36"/>
        </w:rPr>
      </w:pPr>
    </w:p>
    <w:p w14:paraId="0FF9A513">
      <w:pPr>
        <w:spacing w:line="264"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William Twisse</w:t>
      </w:r>
    </w:p>
    <w:p w14:paraId="6E851A79">
      <w:pPr>
        <w:spacing w:line="264" w:lineRule="auto"/>
        <w:jc w:val="center"/>
        <w:rPr>
          <w:rFonts w:hint="eastAsia" w:ascii="微软雅黑" w:hAnsi="微软雅黑" w:eastAsia="微软雅黑" w:cs="微软雅黑"/>
          <w:b/>
          <w:bCs/>
          <w:sz w:val="36"/>
          <w:szCs w:val="36"/>
        </w:rPr>
      </w:pPr>
    </w:p>
    <w:p w14:paraId="5E447619">
      <w:pPr>
        <w:spacing w:line="264"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威廉·特维斯</w:t>
      </w:r>
    </w:p>
    <w:p w14:paraId="3B379FF4">
      <w:pPr>
        <w:spacing w:line="264" w:lineRule="auto"/>
        <w:rPr>
          <w:rFonts w:hint="eastAsia" w:ascii="微软雅黑" w:hAnsi="微软雅黑" w:eastAsia="微软雅黑" w:cs="微软雅黑"/>
          <w:sz w:val="30"/>
          <w:szCs w:val="30"/>
        </w:rPr>
      </w:pPr>
    </w:p>
    <w:p w14:paraId="18929CA5">
      <w:pPr>
        <w:spacing w:line="264" w:lineRule="auto"/>
        <w:rPr>
          <w:rFonts w:hint="eastAsia" w:ascii="微软雅黑" w:hAnsi="微软雅黑" w:eastAsia="微软雅黑" w:cs="微软雅黑"/>
          <w:sz w:val="30"/>
          <w:szCs w:val="30"/>
        </w:rPr>
      </w:pPr>
    </w:p>
    <w:p w14:paraId="682757F3">
      <w:pPr>
        <w:spacing w:line="264" w:lineRule="auto"/>
        <w:rPr>
          <w:rFonts w:hint="eastAsia" w:ascii="微软雅黑" w:hAnsi="微软雅黑" w:eastAsia="微软雅黑" w:cs="微软雅黑"/>
          <w:sz w:val="30"/>
          <w:szCs w:val="30"/>
        </w:rPr>
      </w:pPr>
    </w:p>
    <w:p w14:paraId="42942DD1">
      <w:pPr>
        <w:spacing w:line="264" w:lineRule="auto"/>
        <w:rPr>
          <w:rFonts w:hint="eastAsia" w:ascii="微软雅黑" w:hAnsi="微软雅黑" w:eastAsia="微软雅黑" w:cs="微软雅黑"/>
          <w:sz w:val="30"/>
          <w:szCs w:val="30"/>
        </w:rPr>
      </w:pPr>
    </w:p>
    <w:p w14:paraId="4125CE0D">
      <w:pPr>
        <w:spacing w:line="264" w:lineRule="auto"/>
        <w:rPr>
          <w:rFonts w:hint="eastAsia" w:ascii="微软雅黑" w:hAnsi="微软雅黑" w:eastAsia="微软雅黑" w:cs="微软雅黑"/>
          <w:sz w:val="30"/>
          <w:szCs w:val="30"/>
        </w:rPr>
      </w:pPr>
    </w:p>
    <w:p w14:paraId="524DAF0C">
      <w:pPr>
        <w:spacing w:line="264" w:lineRule="auto"/>
        <w:rPr>
          <w:rFonts w:hint="eastAsia" w:ascii="微软雅黑" w:hAnsi="微软雅黑" w:eastAsia="微软雅黑" w:cs="微软雅黑"/>
          <w:sz w:val="30"/>
          <w:szCs w:val="30"/>
        </w:rPr>
      </w:pPr>
    </w:p>
    <w:p w14:paraId="6CE7CD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4F7CC513">
      <w:pPr>
        <w:spacing w:line="264" w:lineRule="auto"/>
        <w:rPr>
          <w:rFonts w:hint="eastAsia" w:ascii="微软雅黑" w:hAnsi="微软雅黑" w:eastAsia="微软雅黑" w:cs="微软雅黑"/>
          <w:sz w:val="30"/>
          <w:szCs w:val="30"/>
        </w:rPr>
      </w:pPr>
    </w:p>
    <w:p w14:paraId="098F96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6971A9F9">
      <w:pPr>
        <w:spacing w:line="264" w:lineRule="auto"/>
        <w:rPr>
          <w:rFonts w:hint="eastAsia" w:ascii="微软雅黑" w:hAnsi="微软雅黑" w:eastAsia="微软雅黑" w:cs="微软雅黑"/>
          <w:sz w:val="30"/>
          <w:szCs w:val="30"/>
        </w:rPr>
      </w:pPr>
    </w:p>
    <w:p w14:paraId="4273D7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Foreword</w:t>
      </w:r>
    </w:p>
    <w:p w14:paraId="7267D758">
      <w:pPr>
        <w:spacing w:line="264" w:lineRule="auto"/>
        <w:rPr>
          <w:rFonts w:hint="eastAsia" w:ascii="微软雅黑" w:hAnsi="微软雅黑" w:eastAsia="微软雅黑" w:cs="微软雅黑"/>
          <w:sz w:val="30"/>
          <w:szCs w:val="30"/>
        </w:rPr>
      </w:pPr>
    </w:p>
    <w:p w14:paraId="7FC833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前言</w:t>
      </w:r>
    </w:p>
    <w:p w14:paraId="70838310">
      <w:pPr>
        <w:spacing w:line="264" w:lineRule="auto"/>
        <w:rPr>
          <w:rFonts w:hint="eastAsia" w:ascii="微软雅黑" w:hAnsi="微软雅黑" w:eastAsia="微软雅黑" w:cs="微软雅黑"/>
          <w:sz w:val="30"/>
          <w:szCs w:val="30"/>
        </w:rPr>
      </w:pPr>
    </w:p>
    <w:p w14:paraId="089147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Synod of Dort - Preface</w:t>
      </w:r>
    </w:p>
    <w:p w14:paraId="6A6DD5EA">
      <w:pPr>
        <w:spacing w:line="264" w:lineRule="auto"/>
        <w:rPr>
          <w:rFonts w:hint="eastAsia" w:ascii="微软雅黑" w:hAnsi="微软雅黑" w:eastAsia="微软雅黑" w:cs="微软雅黑"/>
          <w:sz w:val="30"/>
          <w:szCs w:val="30"/>
        </w:rPr>
      </w:pPr>
    </w:p>
    <w:p w14:paraId="3C147F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多特会议的教义——序言</w:t>
      </w:r>
    </w:p>
    <w:p w14:paraId="2BF5E808">
      <w:pPr>
        <w:spacing w:line="264" w:lineRule="auto"/>
        <w:rPr>
          <w:rFonts w:hint="eastAsia" w:ascii="微软雅黑" w:hAnsi="微软雅黑" w:eastAsia="微软雅黑" w:cs="微软雅黑"/>
          <w:sz w:val="30"/>
          <w:szCs w:val="30"/>
        </w:rPr>
      </w:pPr>
    </w:p>
    <w:p w14:paraId="4BBE81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Section</w:t>
      </w:r>
    </w:p>
    <w:p w14:paraId="491B8156">
      <w:pPr>
        <w:spacing w:line="264" w:lineRule="auto"/>
        <w:rPr>
          <w:rFonts w:hint="eastAsia" w:ascii="微软雅黑" w:hAnsi="微软雅黑" w:eastAsia="微软雅黑" w:cs="微软雅黑"/>
          <w:sz w:val="30"/>
          <w:szCs w:val="30"/>
        </w:rPr>
      </w:pPr>
    </w:p>
    <w:p w14:paraId="2F0E59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第二部分</w:t>
      </w:r>
    </w:p>
    <w:p w14:paraId="733EDBF9">
      <w:pPr>
        <w:spacing w:line="264" w:lineRule="auto"/>
        <w:rPr>
          <w:rFonts w:hint="eastAsia" w:ascii="微软雅黑" w:hAnsi="微软雅黑" w:eastAsia="微软雅黑" w:cs="微软雅黑"/>
          <w:sz w:val="30"/>
          <w:szCs w:val="30"/>
        </w:rPr>
      </w:pPr>
    </w:p>
    <w:p w14:paraId="1FD55C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TREATISE, The First Section.</w:t>
      </w:r>
    </w:p>
    <w:p w14:paraId="4AE25412">
      <w:pPr>
        <w:spacing w:line="264" w:lineRule="auto"/>
        <w:rPr>
          <w:rFonts w:hint="eastAsia" w:ascii="微软雅黑" w:hAnsi="微软雅黑" w:eastAsia="微软雅黑" w:cs="微软雅黑"/>
          <w:sz w:val="30"/>
          <w:szCs w:val="30"/>
        </w:rPr>
      </w:pPr>
    </w:p>
    <w:p w14:paraId="21619A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论述，第一部分。</w:t>
      </w:r>
    </w:p>
    <w:p w14:paraId="3F1EE4B3">
      <w:pPr>
        <w:spacing w:line="264" w:lineRule="auto"/>
        <w:rPr>
          <w:rFonts w:hint="eastAsia" w:ascii="微软雅黑" w:hAnsi="微软雅黑" w:eastAsia="微软雅黑" w:cs="微软雅黑"/>
          <w:sz w:val="30"/>
          <w:szCs w:val="30"/>
        </w:rPr>
      </w:pPr>
    </w:p>
    <w:p w14:paraId="6AF970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Section.</w:t>
      </w:r>
    </w:p>
    <w:p w14:paraId="14FAA398">
      <w:pPr>
        <w:spacing w:line="264" w:lineRule="auto"/>
        <w:rPr>
          <w:rFonts w:hint="eastAsia" w:ascii="微软雅黑" w:hAnsi="微软雅黑" w:eastAsia="微软雅黑" w:cs="微软雅黑"/>
          <w:sz w:val="30"/>
          <w:szCs w:val="30"/>
        </w:rPr>
      </w:pPr>
    </w:p>
    <w:p w14:paraId="41B5CC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第二部分。</w:t>
      </w:r>
    </w:p>
    <w:p w14:paraId="736A038A">
      <w:pPr>
        <w:spacing w:line="264" w:lineRule="auto"/>
        <w:rPr>
          <w:rFonts w:hint="eastAsia" w:ascii="微软雅黑" w:hAnsi="微软雅黑" w:eastAsia="微软雅黑" w:cs="微软雅黑"/>
          <w:sz w:val="30"/>
          <w:szCs w:val="30"/>
        </w:rPr>
      </w:pPr>
    </w:p>
    <w:p w14:paraId="38F9CA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Section.</w:t>
      </w:r>
    </w:p>
    <w:p w14:paraId="208D3282">
      <w:pPr>
        <w:spacing w:line="264" w:lineRule="auto"/>
        <w:rPr>
          <w:rFonts w:hint="eastAsia" w:ascii="微软雅黑" w:hAnsi="微软雅黑" w:eastAsia="微软雅黑" w:cs="微软雅黑"/>
          <w:sz w:val="30"/>
          <w:szCs w:val="30"/>
        </w:rPr>
      </w:pPr>
    </w:p>
    <w:p w14:paraId="4654E1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第三部分。</w:t>
      </w:r>
    </w:p>
    <w:p w14:paraId="0FD44E00">
      <w:pPr>
        <w:spacing w:line="264" w:lineRule="auto"/>
        <w:rPr>
          <w:rFonts w:hint="eastAsia" w:ascii="微软雅黑" w:hAnsi="微软雅黑" w:eastAsia="微软雅黑" w:cs="微软雅黑"/>
          <w:sz w:val="30"/>
          <w:szCs w:val="30"/>
        </w:rPr>
      </w:pPr>
    </w:p>
    <w:p w14:paraId="093837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PART. The first Section.</w:t>
      </w:r>
    </w:p>
    <w:p w14:paraId="6C5CB090">
      <w:pPr>
        <w:spacing w:line="264" w:lineRule="auto"/>
        <w:rPr>
          <w:rFonts w:hint="eastAsia" w:ascii="微软雅黑" w:hAnsi="微软雅黑" w:eastAsia="微软雅黑" w:cs="微软雅黑"/>
          <w:sz w:val="30"/>
          <w:szCs w:val="30"/>
        </w:rPr>
      </w:pPr>
    </w:p>
    <w:p w14:paraId="647DF8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第二卷。第一部分。</w:t>
      </w:r>
    </w:p>
    <w:p w14:paraId="08068080">
      <w:pPr>
        <w:spacing w:line="264" w:lineRule="auto"/>
        <w:rPr>
          <w:rFonts w:hint="eastAsia" w:ascii="微软雅黑" w:hAnsi="微软雅黑" w:eastAsia="微软雅黑" w:cs="微软雅黑"/>
          <w:sz w:val="30"/>
          <w:szCs w:val="30"/>
        </w:rPr>
      </w:pPr>
    </w:p>
    <w:p w14:paraId="10FD0F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Section.</w:t>
      </w:r>
    </w:p>
    <w:p w14:paraId="3C8DAD53">
      <w:pPr>
        <w:spacing w:line="264" w:lineRule="auto"/>
        <w:rPr>
          <w:rFonts w:hint="eastAsia" w:ascii="微软雅黑" w:hAnsi="微软雅黑" w:eastAsia="微软雅黑" w:cs="微软雅黑"/>
          <w:sz w:val="30"/>
          <w:szCs w:val="30"/>
        </w:rPr>
      </w:pPr>
    </w:p>
    <w:p w14:paraId="4A14D1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第二部分。</w:t>
      </w:r>
    </w:p>
    <w:p w14:paraId="3ACC82FF">
      <w:pPr>
        <w:spacing w:line="264" w:lineRule="auto"/>
        <w:rPr>
          <w:rFonts w:hint="eastAsia" w:ascii="微软雅黑" w:hAnsi="微软雅黑" w:eastAsia="微软雅黑" w:cs="微软雅黑"/>
          <w:sz w:val="30"/>
          <w:szCs w:val="30"/>
        </w:rPr>
      </w:pPr>
    </w:p>
    <w:p w14:paraId="092E41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Section.</w:t>
      </w:r>
    </w:p>
    <w:p w14:paraId="4D9BA2BE">
      <w:pPr>
        <w:spacing w:line="264" w:lineRule="auto"/>
        <w:rPr>
          <w:rFonts w:hint="eastAsia" w:ascii="微软雅黑" w:hAnsi="微软雅黑" w:eastAsia="微软雅黑" w:cs="微软雅黑"/>
          <w:sz w:val="30"/>
          <w:szCs w:val="30"/>
        </w:rPr>
      </w:pPr>
    </w:p>
    <w:p w14:paraId="404E46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第三部分。</w:t>
      </w:r>
    </w:p>
    <w:p w14:paraId="53A088A6">
      <w:pPr>
        <w:spacing w:line="264" w:lineRule="auto"/>
        <w:rPr>
          <w:rFonts w:hint="eastAsia" w:ascii="微软雅黑" w:hAnsi="微软雅黑" w:eastAsia="微软雅黑" w:cs="微软雅黑"/>
          <w:sz w:val="30"/>
          <w:szCs w:val="30"/>
        </w:rPr>
      </w:pPr>
    </w:p>
    <w:p w14:paraId="4BB4FB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Section.</w:t>
      </w:r>
    </w:p>
    <w:p w14:paraId="6FBAEEFA">
      <w:pPr>
        <w:spacing w:line="264" w:lineRule="auto"/>
        <w:rPr>
          <w:rFonts w:hint="eastAsia" w:ascii="微软雅黑" w:hAnsi="微软雅黑" w:eastAsia="微软雅黑" w:cs="微软雅黑"/>
          <w:sz w:val="30"/>
          <w:szCs w:val="30"/>
        </w:rPr>
      </w:pPr>
    </w:p>
    <w:p w14:paraId="751CF4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第四部分。</w:t>
      </w:r>
    </w:p>
    <w:p w14:paraId="009F0744">
      <w:pPr>
        <w:spacing w:line="264" w:lineRule="auto"/>
        <w:rPr>
          <w:rFonts w:hint="eastAsia" w:ascii="微软雅黑" w:hAnsi="微软雅黑" w:eastAsia="微软雅黑" w:cs="微软雅黑"/>
          <w:sz w:val="30"/>
          <w:szCs w:val="30"/>
        </w:rPr>
      </w:pPr>
    </w:p>
    <w:p w14:paraId="69F20B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PART. The first Section.</w:t>
      </w:r>
    </w:p>
    <w:p w14:paraId="261299D6">
      <w:pPr>
        <w:spacing w:line="264" w:lineRule="auto"/>
        <w:rPr>
          <w:rFonts w:hint="eastAsia" w:ascii="微软雅黑" w:hAnsi="微软雅黑" w:eastAsia="微软雅黑" w:cs="微软雅黑"/>
          <w:sz w:val="30"/>
          <w:szCs w:val="30"/>
        </w:rPr>
      </w:pPr>
    </w:p>
    <w:p w14:paraId="5CC900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第三卷。第一部分。</w:t>
      </w:r>
    </w:p>
    <w:p w14:paraId="675B65A7">
      <w:pPr>
        <w:spacing w:line="264" w:lineRule="auto"/>
        <w:rPr>
          <w:rFonts w:hint="eastAsia" w:ascii="微软雅黑" w:hAnsi="微软雅黑" w:eastAsia="微软雅黑" w:cs="微软雅黑"/>
          <w:sz w:val="30"/>
          <w:szCs w:val="30"/>
        </w:rPr>
      </w:pPr>
    </w:p>
    <w:p w14:paraId="15023A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Section</w:t>
      </w:r>
    </w:p>
    <w:p w14:paraId="3DF3FEC0">
      <w:pPr>
        <w:spacing w:line="264" w:lineRule="auto"/>
        <w:rPr>
          <w:rFonts w:hint="eastAsia" w:ascii="微软雅黑" w:hAnsi="微软雅黑" w:eastAsia="微软雅黑" w:cs="微软雅黑"/>
          <w:sz w:val="30"/>
          <w:szCs w:val="30"/>
        </w:rPr>
      </w:pPr>
    </w:p>
    <w:p w14:paraId="42FB17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第二部分</w:t>
      </w:r>
    </w:p>
    <w:p w14:paraId="5E6B0ED7">
      <w:pPr>
        <w:spacing w:line="264" w:lineRule="auto"/>
        <w:rPr>
          <w:rFonts w:hint="eastAsia" w:ascii="微软雅黑" w:hAnsi="微软雅黑" w:eastAsia="微软雅黑" w:cs="微软雅黑"/>
          <w:sz w:val="30"/>
          <w:szCs w:val="30"/>
        </w:rPr>
      </w:pPr>
    </w:p>
    <w:p w14:paraId="340FF9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Section.</w:t>
      </w:r>
    </w:p>
    <w:p w14:paraId="11F17D52">
      <w:pPr>
        <w:spacing w:line="264" w:lineRule="auto"/>
        <w:rPr>
          <w:rFonts w:hint="eastAsia" w:ascii="微软雅黑" w:hAnsi="微软雅黑" w:eastAsia="微软雅黑" w:cs="微软雅黑"/>
          <w:sz w:val="30"/>
          <w:szCs w:val="30"/>
        </w:rPr>
      </w:pPr>
    </w:p>
    <w:p w14:paraId="27C7B0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第三部分。</w:t>
      </w:r>
    </w:p>
    <w:p w14:paraId="52562D12">
      <w:pPr>
        <w:spacing w:line="264" w:lineRule="auto"/>
        <w:rPr>
          <w:rFonts w:hint="eastAsia" w:ascii="微软雅黑" w:hAnsi="微软雅黑" w:eastAsia="微软雅黑" w:cs="微软雅黑"/>
          <w:sz w:val="30"/>
          <w:szCs w:val="30"/>
        </w:rPr>
      </w:pPr>
    </w:p>
    <w:p w14:paraId="2C8E5B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Section.</w:t>
      </w:r>
    </w:p>
    <w:p w14:paraId="37E8B9D0">
      <w:pPr>
        <w:spacing w:line="264" w:lineRule="auto"/>
        <w:rPr>
          <w:rFonts w:hint="eastAsia" w:ascii="微软雅黑" w:hAnsi="微软雅黑" w:eastAsia="微软雅黑" w:cs="微软雅黑"/>
          <w:sz w:val="30"/>
          <w:szCs w:val="30"/>
        </w:rPr>
      </w:pPr>
    </w:p>
    <w:p w14:paraId="60FAC5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第四部分。</w:t>
      </w:r>
    </w:p>
    <w:p w14:paraId="6C3231BA">
      <w:pPr>
        <w:spacing w:line="264" w:lineRule="auto"/>
        <w:rPr>
          <w:rFonts w:hint="eastAsia" w:ascii="微软雅黑" w:hAnsi="微软雅黑" w:eastAsia="微软雅黑" w:cs="微软雅黑"/>
          <w:sz w:val="30"/>
          <w:szCs w:val="30"/>
        </w:rPr>
      </w:pPr>
    </w:p>
    <w:p w14:paraId="28E5FE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Section.</w:t>
      </w:r>
    </w:p>
    <w:p w14:paraId="65523649">
      <w:pPr>
        <w:spacing w:line="264" w:lineRule="auto"/>
        <w:rPr>
          <w:rFonts w:hint="eastAsia" w:ascii="微软雅黑" w:hAnsi="微软雅黑" w:eastAsia="微软雅黑" w:cs="微软雅黑"/>
          <w:sz w:val="30"/>
          <w:szCs w:val="30"/>
        </w:rPr>
      </w:pPr>
    </w:p>
    <w:p w14:paraId="61C2CE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第五部分。</w:t>
      </w:r>
    </w:p>
    <w:p w14:paraId="5182E79D">
      <w:pPr>
        <w:spacing w:line="264" w:lineRule="auto"/>
        <w:rPr>
          <w:rFonts w:hint="eastAsia" w:ascii="微软雅黑" w:hAnsi="微软雅黑" w:eastAsia="微软雅黑" w:cs="微软雅黑"/>
          <w:sz w:val="30"/>
          <w:szCs w:val="30"/>
        </w:rPr>
      </w:pPr>
    </w:p>
    <w:p w14:paraId="001A6A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Sixth and Last Section.</w:t>
      </w:r>
    </w:p>
    <w:p w14:paraId="7C1096D5">
      <w:pPr>
        <w:spacing w:line="264" w:lineRule="auto"/>
        <w:rPr>
          <w:rFonts w:hint="eastAsia" w:ascii="微软雅黑" w:hAnsi="微软雅黑" w:eastAsia="微软雅黑" w:cs="微软雅黑"/>
          <w:sz w:val="30"/>
          <w:szCs w:val="30"/>
        </w:rPr>
      </w:pPr>
    </w:p>
    <w:p w14:paraId="690D0D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第六部分即最后一部分。</w:t>
      </w:r>
    </w:p>
    <w:p w14:paraId="1B6931F6">
      <w:pPr>
        <w:spacing w:line="264" w:lineRule="auto"/>
        <w:rPr>
          <w:rFonts w:hint="eastAsia" w:ascii="微软雅黑" w:hAnsi="微软雅黑" w:eastAsia="微软雅黑" w:cs="微软雅黑"/>
          <w:sz w:val="30"/>
          <w:szCs w:val="30"/>
        </w:rPr>
      </w:pPr>
    </w:p>
    <w:p w14:paraId="1C3C85DF">
      <w:pPr>
        <w:pStyle w:val="2"/>
        <w:bidi w:val="0"/>
        <w:jc w:val="center"/>
        <w:rPr>
          <w:rFonts w:hint="eastAsia"/>
        </w:rPr>
      </w:pPr>
      <w:r>
        <w:rPr>
          <w:rFonts w:hint="eastAsia"/>
        </w:rPr>
        <w:t>Foreword</w:t>
      </w:r>
    </w:p>
    <w:p w14:paraId="07A48019">
      <w:pPr>
        <w:pStyle w:val="2"/>
        <w:bidi w:val="0"/>
        <w:jc w:val="center"/>
        <w:rPr>
          <w:rFonts w:hint="eastAsia"/>
        </w:rPr>
      </w:pPr>
      <w:r>
        <w:rPr>
          <w:rFonts w:hint="eastAsia"/>
        </w:rPr>
        <w:t>前言</w:t>
      </w:r>
    </w:p>
    <w:p w14:paraId="3779F2C5">
      <w:pPr>
        <w:spacing w:line="264" w:lineRule="auto"/>
        <w:rPr>
          <w:rFonts w:hint="eastAsia" w:ascii="微软雅黑" w:hAnsi="微软雅黑" w:eastAsia="微软雅黑" w:cs="微软雅黑"/>
          <w:sz w:val="30"/>
          <w:szCs w:val="30"/>
        </w:rPr>
      </w:pPr>
    </w:p>
    <w:p w14:paraId="6EB79D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Synod of Dort" by William Twisse is a thorough exploration and defense of the theological decisions made at the Synod of Dort (1618-1619).</w:t>
      </w:r>
    </w:p>
    <w:p w14:paraId="38879518">
      <w:pPr>
        <w:spacing w:line="264" w:lineRule="auto"/>
        <w:rPr>
          <w:rFonts w:hint="eastAsia" w:ascii="微软雅黑" w:hAnsi="微软雅黑" w:eastAsia="微软雅黑" w:cs="微软雅黑"/>
          <w:sz w:val="30"/>
          <w:szCs w:val="30"/>
        </w:rPr>
      </w:pPr>
    </w:p>
    <w:p w14:paraId="4F5B55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威廉·特维斯的《多特会议的教义》一书，是对多特会议（1618-1619年）所做出的神学决议的彻底探讨与辩护。</w:t>
      </w:r>
    </w:p>
    <w:p w14:paraId="45C76B64">
      <w:pPr>
        <w:spacing w:line="264" w:lineRule="auto"/>
        <w:rPr>
          <w:rFonts w:hint="eastAsia" w:ascii="微软雅黑" w:hAnsi="微软雅黑" w:eastAsia="微软雅黑" w:cs="微软雅黑"/>
          <w:sz w:val="30"/>
          <w:szCs w:val="30"/>
        </w:rPr>
      </w:pPr>
    </w:p>
    <w:p w14:paraId="165196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treatise systematically addresses key doctrinal issues such as predestination, the extent of Christ's atonement, and human free will, in light of the controversies with Arminian theology.</w:t>
      </w:r>
    </w:p>
    <w:p w14:paraId="28965FFD">
      <w:pPr>
        <w:spacing w:line="264" w:lineRule="auto"/>
        <w:rPr>
          <w:rFonts w:hint="eastAsia" w:ascii="微软雅黑" w:hAnsi="微软雅黑" w:eastAsia="微软雅黑" w:cs="微软雅黑"/>
          <w:sz w:val="30"/>
          <w:szCs w:val="30"/>
        </w:rPr>
      </w:pPr>
    </w:p>
    <w:p w14:paraId="122D3D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这篇论述针对与亚米念神学的争论，系统地处理了诸如预定论、基督赎罪的范围以及人类自由意志等关键教义问题。</w:t>
      </w:r>
    </w:p>
    <w:p w14:paraId="287AFBC7">
      <w:pPr>
        <w:spacing w:line="264" w:lineRule="auto"/>
        <w:rPr>
          <w:rFonts w:hint="eastAsia" w:ascii="微软雅黑" w:hAnsi="微软雅黑" w:eastAsia="微软雅黑" w:cs="微软雅黑"/>
          <w:sz w:val="30"/>
          <w:szCs w:val="30"/>
        </w:rPr>
      </w:pPr>
    </w:p>
    <w:p w14:paraId="0704C0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Twisse, a prominent Puritan theologian, provides a detailed exegesis of Scripture to support the Calvinist positions upheld at Dort.</w:t>
      </w:r>
    </w:p>
    <w:p w14:paraId="3E889E99">
      <w:pPr>
        <w:spacing w:line="264" w:lineRule="auto"/>
        <w:rPr>
          <w:rFonts w:hint="eastAsia" w:ascii="微软雅黑" w:hAnsi="微软雅黑" w:eastAsia="微软雅黑" w:cs="微软雅黑"/>
          <w:sz w:val="30"/>
          <w:szCs w:val="30"/>
        </w:rPr>
      </w:pPr>
    </w:p>
    <w:p w14:paraId="1B1B23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特维斯作为一位杰出的清教徒神学家，提供了详尽的圣经释经，以支持多特会议所坚持的加尔文主义立场。</w:t>
      </w:r>
    </w:p>
    <w:p w14:paraId="30A3A38A">
      <w:pPr>
        <w:spacing w:line="264" w:lineRule="auto"/>
        <w:rPr>
          <w:rFonts w:hint="eastAsia" w:ascii="微软雅黑" w:hAnsi="微软雅黑" w:eastAsia="微软雅黑" w:cs="微软雅黑"/>
          <w:sz w:val="30"/>
          <w:szCs w:val="30"/>
        </w:rPr>
      </w:pPr>
    </w:p>
    <w:p w14:paraId="1C1B4E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engages with objections and alternate viewpoints, aiming to clarify and reinforce the Synod's affirmations.</w:t>
      </w:r>
    </w:p>
    <w:p w14:paraId="5B8925F2">
      <w:pPr>
        <w:spacing w:line="264" w:lineRule="auto"/>
        <w:rPr>
          <w:rFonts w:hint="eastAsia" w:ascii="微软雅黑" w:hAnsi="微软雅黑" w:eastAsia="微软雅黑" w:cs="微软雅黑"/>
          <w:sz w:val="30"/>
          <w:szCs w:val="30"/>
        </w:rPr>
      </w:pPr>
    </w:p>
    <w:p w14:paraId="271094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他回应了反对意见和替代观点，旨在阐明并加强会议的断言。</w:t>
      </w:r>
    </w:p>
    <w:p w14:paraId="7B74E40A">
      <w:pPr>
        <w:spacing w:line="264" w:lineRule="auto"/>
        <w:rPr>
          <w:rFonts w:hint="eastAsia" w:ascii="微软雅黑" w:hAnsi="微软雅黑" w:eastAsia="微软雅黑" w:cs="微软雅黑"/>
          <w:sz w:val="30"/>
          <w:szCs w:val="30"/>
        </w:rPr>
      </w:pPr>
    </w:p>
    <w:p w14:paraId="6E7DA1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Readers will benefit from the comprehensive analysis of these foundational Reformed doctrines, gaining insights into the historical and theological context of the Synod, as well as its lasting impact on Protestant theology.</w:t>
      </w:r>
    </w:p>
    <w:p w14:paraId="554C30F2">
      <w:pPr>
        <w:spacing w:line="264" w:lineRule="auto"/>
        <w:rPr>
          <w:rFonts w:hint="eastAsia" w:ascii="微软雅黑" w:hAnsi="微软雅黑" w:eastAsia="微软雅黑" w:cs="微软雅黑"/>
          <w:sz w:val="30"/>
          <w:szCs w:val="30"/>
        </w:rPr>
      </w:pPr>
    </w:p>
    <w:p w14:paraId="21795C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读者将从对这些基础改革宗主张的全面分析中获益，深入了解该会议的历史和神学背景，及其对新教神学的持久影响。</w:t>
      </w:r>
    </w:p>
    <w:p w14:paraId="79EA027E">
      <w:pPr>
        <w:spacing w:line="264" w:lineRule="auto"/>
        <w:rPr>
          <w:rFonts w:hint="eastAsia" w:ascii="微软雅黑" w:hAnsi="微软雅黑" w:eastAsia="微软雅黑" w:cs="微软雅黑"/>
          <w:sz w:val="30"/>
          <w:szCs w:val="30"/>
        </w:rPr>
      </w:pPr>
    </w:p>
    <w:p w14:paraId="63AB99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work serves as a significant resource for those studying Reformed theology, church history, or the complexities of early 17th-century theological disputes.</w:t>
      </w:r>
    </w:p>
    <w:p w14:paraId="7BD95F3B">
      <w:pPr>
        <w:spacing w:line="264" w:lineRule="auto"/>
        <w:rPr>
          <w:rFonts w:hint="eastAsia" w:ascii="微软雅黑" w:hAnsi="微软雅黑" w:eastAsia="微软雅黑" w:cs="微软雅黑"/>
          <w:sz w:val="30"/>
          <w:szCs w:val="30"/>
        </w:rPr>
      </w:pPr>
    </w:p>
    <w:p w14:paraId="1A6FEF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这部作品为那些研究改革宗神学、教会历史或17世纪早期复杂神学争端的人提供了重要的资源。</w:t>
      </w:r>
    </w:p>
    <w:p w14:paraId="4C3ACECE">
      <w:pPr>
        <w:spacing w:line="264" w:lineRule="auto"/>
        <w:rPr>
          <w:rFonts w:hint="eastAsia" w:ascii="微软雅黑" w:hAnsi="微软雅黑" w:eastAsia="微软雅黑" w:cs="微软雅黑"/>
          <w:sz w:val="30"/>
          <w:szCs w:val="30"/>
        </w:rPr>
      </w:pPr>
    </w:p>
    <w:p w14:paraId="03EAC2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preface of "The Doctrine of the Synod of Dort" by William Twisse introduces an unknown author whose views Twisse critiques throughout the book.</w:t>
      </w:r>
    </w:p>
    <w:p w14:paraId="738AAB31">
      <w:pPr>
        <w:spacing w:line="264" w:lineRule="auto"/>
        <w:rPr>
          <w:rFonts w:hint="eastAsia" w:ascii="微软雅黑" w:hAnsi="微软雅黑" w:eastAsia="微软雅黑" w:cs="微软雅黑"/>
          <w:sz w:val="30"/>
          <w:szCs w:val="30"/>
        </w:rPr>
      </w:pPr>
    </w:p>
    <w:p w14:paraId="255A69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威廉·特维斯在《多特会议的教义》的序言中介绍了一位不知名的作者，特维斯在整本书中都在批判此人的观点。</w:t>
      </w:r>
    </w:p>
    <w:p w14:paraId="5B1B7C5A">
      <w:pPr>
        <w:spacing w:line="264" w:lineRule="auto"/>
        <w:rPr>
          <w:rFonts w:hint="eastAsia" w:ascii="微软雅黑" w:hAnsi="微软雅黑" w:eastAsia="微软雅黑" w:cs="微软雅黑"/>
          <w:sz w:val="30"/>
          <w:szCs w:val="30"/>
        </w:rPr>
      </w:pPr>
    </w:p>
    <w:p w14:paraId="2C70DB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unknown author serves as a foil to Twisse's arguments, representing alternative viewpoints on key theological issues.</w:t>
      </w:r>
    </w:p>
    <w:p w14:paraId="3E30652B">
      <w:pPr>
        <w:spacing w:line="264" w:lineRule="auto"/>
        <w:rPr>
          <w:rFonts w:hint="eastAsia" w:ascii="微软雅黑" w:hAnsi="微软雅黑" w:eastAsia="微软雅黑" w:cs="微软雅黑"/>
          <w:sz w:val="30"/>
          <w:szCs w:val="30"/>
        </w:rPr>
      </w:pPr>
    </w:p>
    <w:p w14:paraId="7076CE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这位不知名的作者充当了特维斯论点的陪衬，代表了关于关键神学问题的替代观点。</w:t>
      </w:r>
    </w:p>
    <w:p w14:paraId="39E6EF5D">
      <w:pPr>
        <w:spacing w:line="264" w:lineRule="auto"/>
        <w:rPr>
          <w:rFonts w:hint="eastAsia" w:ascii="微软雅黑" w:hAnsi="微软雅黑" w:eastAsia="微软雅黑" w:cs="微软雅黑"/>
          <w:sz w:val="30"/>
          <w:szCs w:val="30"/>
        </w:rPr>
      </w:pPr>
    </w:p>
    <w:p w14:paraId="0F6F66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contrasting his own Calvinist positions with the differing opinions of this author, Twisse effectively highlights the strengths and rationale behind the doctrines affirmed at the Synod of Dort.</w:t>
      </w:r>
    </w:p>
    <w:p w14:paraId="46571E05">
      <w:pPr>
        <w:spacing w:line="264" w:lineRule="auto"/>
        <w:rPr>
          <w:rFonts w:hint="eastAsia" w:ascii="微软雅黑" w:hAnsi="微软雅黑" w:eastAsia="微软雅黑" w:cs="微软雅黑"/>
          <w:sz w:val="30"/>
          <w:szCs w:val="30"/>
        </w:rPr>
      </w:pPr>
    </w:p>
    <w:p w14:paraId="2E28C1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通过将他自己的加尔文主义立场与这位作者的不同意见进行对比，特维斯有效地突显了多特会议所确认之教义的力量和基本原理。</w:t>
      </w:r>
    </w:p>
    <w:p w14:paraId="68CE3CCD">
      <w:pPr>
        <w:spacing w:line="264" w:lineRule="auto"/>
        <w:rPr>
          <w:rFonts w:hint="eastAsia" w:ascii="微软雅黑" w:hAnsi="微软雅黑" w:eastAsia="微软雅黑" w:cs="微软雅黑"/>
          <w:sz w:val="30"/>
          <w:szCs w:val="30"/>
        </w:rPr>
      </w:pPr>
    </w:p>
    <w:p w14:paraId="5459A7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method allows readers to see a clear delineation between Calvinist theology and its alternatives, thereby reinforcing the validity of the Synod's decisions.</w:t>
      </w:r>
    </w:p>
    <w:p w14:paraId="6CFC139A">
      <w:pPr>
        <w:spacing w:line="264" w:lineRule="auto"/>
        <w:rPr>
          <w:rFonts w:hint="eastAsia" w:ascii="微软雅黑" w:hAnsi="微软雅黑" w:eastAsia="微软雅黑" w:cs="微软雅黑"/>
          <w:sz w:val="30"/>
          <w:szCs w:val="30"/>
        </w:rPr>
      </w:pPr>
    </w:p>
    <w:p w14:paraId="2C1789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这种方法使读者能够看到加尔文主义神学与其替代方案之间的清晰界限，从而加强了会议决定的有效性。</w:t>
      </w:r>
    </w:p>
    <w:p w14:paraId="3C03DDAC">
      <w:pPr>
        <w:spacing w:line="264" w:lineRule="auto"/>
        <w:rPr>
          <w:rFonts w:hint="eastAsia" w:ascii="微软雅黑" w:hAnsi="微软雅黑" w:eastAsia="微软雅黑" w:cs="微软雅黑"/>
          <w:sz w:val="30"/>
          <w:szCs w:val="30"/>
        </w:rPr>
      </w:pPr>
    </w:p>
    <w:p w14:paraId="17E8F0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presence of this unknown author's perspectives throughout the treatise provides a comprehensive understanding of the theological debates during that era.</w:t>
      </w:r>
    </w:p>
    <w:p w14:paraId="69065303">
      <w:pPr>
        <w:spacing w:line="264" w:lineRule="auto"/>
        <w:rPr>
          <w:rFonts w:hint="eastAsia" w:ascii="微软雅黑" w:hAnsi="微软雅黑" w:eastAsia="微软雅黑" w:cs="微软雅黑"/>
          <w:sz w:val="30"/>
          <w:szCs w:val="30"/>
        </w:rPr>
      </w:pPr>
    </w:p>
    <w:p w14:paraId="3D0BFF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这位不知名作者的观点贯穿整篇论述，为理解那个时代的神学辩论提供了全面的视角。</w:t>
      </w:r>
    </w:p>
    <w:p w14:paraId="5DC80A40">
      <w:pPr>
        <w:spacing w:line="264" w:lineRule="auto"/>
        <w:rPr>
          <w:rFonts w:hint="eastAsia" w:ascii="微软雅黑" w:hAnsi="微软雅黑" w:eastAsia="微软雅黑" w:cs="微软雅黑"/>
          <w:sz w:val="30"/>
          <w:szCs w:val="30"/>
        </w:rPr>
      </w:pPr>
    </w:p>
    <w:p w14:paraId="5B202A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Synod of Dort, held in Dordrecht, the Netherlands, from 1618 to 1619, was convened primarily to resolve a serious controversy in the Dutch churches initiated by the rise of Arminianism.</w:t>
      </w:r>
    </w:p>
    <w:p w14:paraId="6FA9362F">
      <w:pPr>
        <w:spacing w:line="264" w:lineRule="auto"/>
        <w:rPr>
          <w:rFonts w:hint="eastAsia" w:ascii="微软雅黑" w:hAnsi="微软雅黑" w:eastAsia="微软雅黑" w:cs="微软雅黑"/>
          <w:sz w:val="30"/>
          <w:szCs w:val="30"/>
        </w:rPr>
      </w:pPr>
    </w:p>
    <w:p w14:paraId="45F6C5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1618年至1619年在荷兰多德雷赫特举行的多特会议，主要是为了解决因亚米念主义兴起而在荷兰教会中引发的一场严重争端。</w:t>
      </w:r>
    </w:p>
    <w:p w14:paraId="54699F1B">
      <w:pPr>
        <w:spacing w:line="264" w:lineRule="auto"/>
        <w:rPr>
          <w:rFonts w:hint="eastAsia" w:ascii="微软雅黑" w:hAnsi="微软雅黑" w:eastAsia="微软雅黑" w:cs="微软雅黑"/>
          <w:sz w:val="30"/>
          <w:szCs w:val="30"/>
        </w:rPr>
      </w:pPr>
    </w:p>
    <w:p w14:paraId="451B83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Jacobus Arminius, a Dutch theologian, had challenged the Reformed Church's doctrine, particularly regarding predestination and the nature of grace and free will.</w:t>
      </w:r>
    </w:p>
    <w:p w14:paraId="6078F8E9">
      <w:pPr>
        <w:spacing w:line="264" w:lineRule="auto"/>
        <w:rPr>
          <w:rFonts w:hint="eastAsia" w:ascii="微软雅黑" w:hAnsi="微软雅黑" w:eastAsia="微软雅黑" w:cs="微软雅黑"/>
          <w:sz w:val="30"/>
          <w:szCs w:val="30"/>
        </w:rPr>
      </w:pPr>
    </w:p>
    <w:p w14:paraId="14672E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荷兰神学家雅各布·亚米念挑战了改革宗教会的教义，特别是关于预定论以及恩典和自由意志的本质。</w:t>
      </w:r>
    </w:p>
    <w:p w14:paraId="01F9A92C">
      <w:pPr>
        <w:spacing w:line="264" w:lineRule="auto"/>
        <w:rPr>
          <w:rFonts w:hint="eastAsia" w:ascii="微软雅黑" w:hAnsi="微软雅黑" w:eastAsia="微软雅黑" w:cs="微软雅黑"/>
          <w:sz w:val="30"/>
          <w:szCs w:val="30"/>
        </w:rPr>
      </w:pPr>
    </w:p>
    <w:p w14:paraId="34B160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led to significant theological disputes and division within the church.</w:t>
      </w:r>
    </w:p>
    <w:p w14:paraId="49403834">
      <w:pPr>
        <w:spacing w:line="264" w:lineRule="auto"/>
        <w:rPr>
          <w:rFonts w:hint="eastAsia" w:ascii="微软雅黑" w:hAnsi="微软雅黑" w:eastAsia="微软雅黑" w:cs="微软雅黑"/>
          <w:sz w:val="30"/>
          <w:szCs w:val="30"/>
        </w:rPr>
      </w:pPr>
    </w:p>
    <w:p w14:paraId="2188AD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这导致了教会内部重大的神学争端和分裂。</w:t>
      </w:r>
    </w:p>
    <w:p w14:paraId="7B79A4E6">
      <w:pPr>
        <w:spacing w:line="264" w:lineRule="auto"/>
        <w:rPr>
          <w:rFonts w:hint="eastAsia" w:ascii="微软雅黑" w:hAnsi="微软雅黑" w:eastAsia="微软雅黑" w:cs="微软雅黑"/>
          <w:sz w:val="30"/>
          <w:szCs w:val="30"/>
        </w:rPr>
      </w:pPr>
    </w:p>
    <w:p w14:paraId="1292CC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original purpose of the Synod was to examine the teachings of Arminius and his followers (known as the Remonstrants), in light of Scripture and the Reformed confessions.</w:t>
      </w:r>
    </w:p>
    <w:p w14:paraId="6DDFF59F">
      <w:pPr>
        <w:spacing w:line="264" w:lineRule="auto"/>
        <w:rPr>
          <w:rFonts w:hint="eastAsia" w:ascii="微软雅黑" w:hAnsi="微软雅黑" w:eastAsia="微软雅黑" w:cs="微软雅黑"/>
          <w:sz w:val="30"/>
          <w:szCs w:val="30"/>
        </w:rPr>
      </w:pPr>
    </w:p>
    <w:p w14:paraId="619225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会议的初衷是根据圣经和改革宗信条，审查亚米念及其追随者（被称为抗辩派）的教导。</w:t>
      </w:r>
    </w:p>
    <w:p w14:paraId="1550681B">
      <w:pPr>
        <w:spacing w:line="264" w:lineRule="auto"/>
        <w:rPr>
          <w:rFonts w:hint="eastAsia" w:ascii="微软雅黑" w:hAnsi="微软雅黑" w:eastAsia="微软雅黑" w:cs="微软雅黑"/>
          <w:sz w:val="30"/>
          <w:szCs w:val="30"/>
        </w:rPr>
      </w:pPr>
    </w:p>
    <w:p w14:paraId="56B2D6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Synod sought to defend the Reformed understanding against the Arminian challenges, affirming doctrines such as unconditional election, limited atonement, and the total depravity of man.</w:t>
      </w:r>
    </w:p>
    <w:p w14:paraId="276EBFD1">
      <w:pPr>
        <w:spacing w:line="264" w:lineRule="auto"/>
        <w:rPr>
          <w:rFonts w:hint="eastAsia" w:ascii="微软雅黑" w:hAnsi="微软雅黑" w:eastAsia="微软雅黑" w:cs="微软雅黑"/>
          <w:sz w:val="30"/>
          <w:szCs w:val="30"/>
        </w:rPr>
      </w:pPr>
    </w:p>
    <w:p w14:paraId="7532A9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会议旨在捍卫改革宗的理解以对抗亚米念派的挑战，确认了诸如无条件拣选、限定的赎罪和人的全然败坏等教义。</w:t>
      </w:r>
    </w:p>
    <w:p w14:paraId="1F3E1715">
      <w:pPr>
        <w:spacing w:line="264" w:lineRule="auto"/>
        <w:rPr>
          <w:rFonts w:hint="eastAsia" w:ascii="微软雅黑" w:hAnsi="微软雅黑" w:eastAsia="微软雅黑" w:cs="微软雅黑"/>
          <w:sz w:val="30"/>
          <w:szCs w:val="30"/>
        </w:rPr>
      </w:pPr>
    </w:p>
    <w:p w14:paraId="450367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outcomes of the Synod, known as the Canons of Dort, were intended to provide doctrinal clarity and unity within the Reformed Church, establishing a definitive stance on key theological issues that were causing division in the church.</w:t>
      </w:r>
    </w:p>
    <w:p w14:paraId="64647386">
      <w:pPr>
        <w:spacing w:line="264" w:lineRule="auto"/>
        <w:rPr>
          <w:rFonts w:hint="eastAsia" w:ascii="微软雅黑" w:hAnsi="微软雅黑" w:eastAsia="微软雅黑" w:cs="微软雅黑"/>
          <w:sz w:val="30"/>
          <w:szCs w:val="30"/>
        </w:rPr>
      </w:pPr>
    </w:p>
    <w:p w14:paraId="0BB42A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会议的成果被称为《多特信条》，旨在为改革宗教会内部提供教义上的清晰和合一，就导致教会分裂的关键神学问题确立决定性的立场。</w:t>
      </w:r>
    </w:p>
    <w:p w14:paraId="1BE9DFD4">
      <w:pPr>
        <w:spacing w:line="264" w:lineRule="auto"/>
        <w:rPr>
          <w:rFonts w:hint="eastAsia" w:ascii="微软雅黑" w:hAnsi="微软雅黑" w:eastAsia="微软雅黑" w:cs="微软雅黑"/>
          <w:sz w:val="30"/>
          <w:szCs w:val="30"/>
        </w:rPr>
      </w:pPr>
    </w:p>
    <w:p w14:paraId="6A0B10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Five Points of Calvinism, commonly known by the acronym TULIP, were formulated in direct response to the five-point critique of Calvinism by the followers of Jacobus Arminius, known as the Remonstrants.</w:t>
      </w:r>
    </w:p>
    <w:p w14:paraId="47A9FA5E">
      <w:pPr>
        <w:spacing w:line="264" w:lineRule="auto"/>
        <w:rPr>
          <w:rFonts w:hint="eastAsia" w:ascii="微软雅黑" w:hAnsi="微软雅黑" w:eastAsia="微软雅黑" w:cs="微软雅黑"/>
          <w:sz w:val="30"/>
          <w:szCs w:val="30"/>
        </w:rPr>
      </w:pPr>
    </w:p>
    <w:p w14:paraId="7BC7CD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加尔文主义五要点，通常以首字母缩略词TULIP为人所知，是直接针对雅各布·亚米念的追随者（即抗辩派）对加尔文主义提出的五点批评而制定的。</w:t>
      </w:r>
    </w:p>
    <w:p w14:paraId="74CC5042">
      <w:pPr>
        <w:spacing w:line="264" w:lineRule="auto"/>
        <w:rPr>
          <w:rFonts w:hint="eastAsia" w:ascii="微软雅黑" w:hAnsi="微软雅黑" w:eastAsia="微软雅黑" w:cs="微软雅黑"/>
          <w:sz w:val="30"/>
          <w:szCs w:val="30"/>
        </w:rPr>
      </w:pPr>
    </w:p>
    <w:p w14:paraId="688EE2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Remonstrants presented their views in the Five Articles of Remonstrance, which challenged traditional Calvinist doctrines on predestination, grace, and human free will.</w:t>
      </w:r>
    </w:p>
    <w:p w14:paraId="647AE1EF">
      <w:pPr>
        <w:spacing w:line="264" w:lineRule="auto"/>
        <w:rPr>
          <w:rFonts w:hint="eastAsia" w:ascii="微软雅黑" w:hAnsi="微软雅黑" w:eastAsia="微软雅黑" w:cs="微软雅黑"/>
          <w:sz w:val="30"/>
          <w:szCs w:val="30"/>
        </w:rPr>
      </w:pPr>
    </w:p>
    <w:p w14:paraId="3A7971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抗辩派在《抗辩五条》中提出了他们的观点，挑战了关于预定论、恩典和人类自由意志的传统加尔文主义教义。</w:t>
      </w:r>
    </w:p>
    <w:p w14:paraId="610ECF1C">
      <w:pPr>
        <w:spacing w:line="264" w:lineRule="auto"/>
        <w:rPr>
          <w:rFonts w:hint="eastAsia" w:ascii="微软雅黑" w:hAnsi="微软雅黑" w:eastAsia="微软雅黑" w:cs="微软雅黑"/>
          <w:sz w:val="30"/>
          <w:szCs w:val="30"/>
        </w:rPr>
      </w:pPr>
    </w:p>
    <w:p w14:paraId="6DEBFA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Synod of Dort (1618-1619) systematically addressed each of these points, leading to the establishment of the Five Points of Calvinism as a counter-affirmation.</w:t>
      </w:r>
    </w:p>
    <w:p w14:paraId="5BB94310">
      <w:pPr>
        <w:spacing w:line="264" w:lineRule="auto"/>
        <w:rPr>
          <w:rFonts w:hint="eastAsia" w:ascii="微软雅黑" w:hAnsi="微软雅黑" w:eastAsia="微软雅黑" w:cs="微软雅黑"/>
          <w:sz w:val="30"/>
          <w:szCs w:val="30"/>
        </w:rPr>
      </w:pPr>
    </w:p>
    <w:p w14:paraId="0F033B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多特会议（1618-1619）系统地处理了这其中的每一点，从而确立了加尔文主义五要点作为反向确认。</w:t>
      </w:r>
    </w:p>
    <w:p w14:paraId="1F6015A2">
      <w:pPr>
        <w:spacing w:line="264" w:lineRule="auto"/>
        <w:rPr>
          <w:rFonts w:hint="eastAsia" w:ascii="微软雅黑" w:hAnsi="微软雅黑" w:eastAsia="微软雅黑" w:cs="微软雅黑"/>
          <w:sz w:val="30"/>
          <w:szCs w:val="30"/>
        </w:rPr>
      </w:pPr>
    </w:p>
    <w:p w14:paraId="3EF9CC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point directly corresponds to and refutes the corresponding Arminian critique, thereby solidifying key aspects of Calvinist theological understanding. - ed.</w:t>
      </w:r>
    </w:p>
    <w:p w14:paraId="7ADBFFDF">
      <w:pPr>
        <w:spacing w:line="264" w:lineRule="auto"/>
        <w:rPr>
          <w:rFonts w:hint="eastAsia" w:ascii="微软雅黑" w:hAnsi="微软雅黑" w:eastAsia="微软雅黑" w:cs="微软雅黑"/>
          <w:sz w:val="30"/>
          <w:szCs w:val="30"/>
        </w:rPr>
      </w:pPr>
    </w:p>
    <w:p w14:paraId="3CB935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每一点都直接对应并驳斥了相应的亚米念派批评，从而巩固了加尔文主义神学理解的关键方面。——编者注</w:t>
      </w:r>
    </w:p>
    <w:p w14:paraId="1B49AB36">
      <w:pPr>
        <w:spacing w:line="264" w:lineRule="auto"/>
        <w:rPr>
          <w:rFonts w:hint="eastAsia" w:ascii="微软雅黑" w:hAnsi="微软雅黑" w:eastAsia="微软雅黑" w:cs="微软雅黑"/>
          <w:sz w:val="30"/>
          <w:szCs w:val="30"/>
        </w:rPr>
      </w:pPr>
    </w:p>
    <w:p w14:paraId="6D392F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Preface</w:t>
      </w:r>
    </w:p>
    <w:p w14:paraId="22E73375">
      <w:pPr>
        <w:spacing w:line="264" w:lineRule="auto"/>
        <w:rPr>
          <w:rFonts w:hint="eastAsia" w:ascii="微软雅黑" w:hAnsi="微软雅黑" w:eastAsia="微软雅黑" w:cs="微软雅黑"/>
          <w:sz w:val="30"/>
          <w:szCs w:val="30"/>
        </w:rPr>
      </w:pPr>
    </w:p>
    <w:p w14:paraId="7A0CB1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序言</w:t>
      </w:r>
    </w:p>
    <w:p w14:paraId="548AF94D">
      <w:pPr>
        <w:spacing w:line="264" w:lineRule="auto"/>
        <w:rPr>
          <w:rFonts w:hint="eastAsia" w:ascii="微软雅黑" w:hAnsi="微软雅黑" w:eastAsia="微软雅黑" w:cs="微软雅黑"/>
          <w:sz w:val="30"/>
          <w:szCs w:val="30"/>
        </w:rPr>
      </w:pPr>
    </w:p>
    <w:p w14:paraId="31B2F964">
      <w:pPr>
        <w:pStyle w:val="2"/>
        <w:bidi w:val="0"/>
        <w:jc w:val="center"/>
        <w:rPr>
          <w:rFonts w:hint="eastAsia"/>
        </w:rPr>
      </w:pPr>
      <w:r>
        <w:rPr>
          <w:rFonts w:hint="eastAsia"/>
        </w:rPr>
        <w:t>The Doctrine of the Synod of Dort</w:t>
      </w:r>
    </w:p>
    <w:p w14:paraId="3E60AC02">
      <w:pPr>
        <w:pStyle w:val="2"/>
        <w:bidi w:val="0"/>
        <w:jc w:val="center"/>
        <w:rPr>
          <w:rFonts w:hint="eastAsia"/>
        </w:rPr>
      </w:pPr>
      <w:r>
        <w:rPr>
          <w:rFonts w:hint="eastAsia"/>
        </w:rPr>
        <w:t>多特会议的教义</w:t>
      </w:r>
    </w:p>
    <w:p w14:paraId="355E2690">
      <w:pPr>
        <w:spacing w:line="264" w:lineRule="auto"/>
        <w:rPr>
          <w:rFonts w:hint="eastAsia" w:ascii="微软雅黑" w:hAnsi="微软雅黑" w:eastAsia="微软雅黑" w:cs="微软雅黑"/>
          <w:sz w:val="30"/>
          <w:szCs w:val="30"/>
        </w:rPr>
      </w:pPr>
    </w:p>
    <w:p w14:paraId="48A166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Taking into consideration and recognizing the sober approach of the following text, I divide this discourse into two parts.</w:t>
      </w:r>
    </w:p>
    <w:p w14:paraId="285F5197">
      <w:pPr>
        <w:spacing w:line="264" w:lineRule="auto"/>
        <w:rPr>
          <w:rFonts w:hint="eastAsia" w:ascii="微软雅黑" w:hAnsi="微软雅黑" w:eastAsia="微软雅黑" w:cs="微软雅黑"/>
          <w:sz w:val="30"/>
          <w:szCs w:val="30"/>
        </w:rPr>
      </w:pPr>
    </w:p>
    <w:p w14:paraId="48ED38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考虑到并认可下文这种清醒严谨的处理方式，我将这篇论述分为两部分。</w:t>
      </w:r>
    </w:p>
    <w:p w14:paraId="0740F73C">
      <w:pPr>
        <w:spacing w:line="264" w:lineRule="auto"/>
        <w:rPr>
          <w:rFonts w:hint="eastAsia" w:ascii="微软雅黑" w:hAnsi="微软雅黑" w:eastAsia="微软雅黑" w:cs="微软雅黑"/>
          <w:sz w:val="30"/>
          <w:szCs w:val="30"/>
        </w:rPr>
      </w:pPr>
    </w:p>
    <w:p w14:paraId="530287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Preface.</w:t>
      </w:r>
    </w:p>
    <w:p w14:paraId="4716D593">
      <w:pPr>
        <w:spacing w:line="264" w:lineRule="auto"/>
        <w:rPr>
          <w:rFonts w:hint="eastAsia" w:ascii="微软雅黑" w:hAnsi="微软雅黑" w:eastAsia="微软雅黑" w:cs="微软雅黑"/>
          <w:sz w:val="30"/>
          <w:szCs w:val="30"/>
        </w:rPr>
      </w:pPr>
    </w:p>
    <w:p w14:paraId="58598E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序言。</w:t>
      </w:r>
    </w:p>
    <w:p w14:paraId="275F61D6">
      <w:pPr>
        <w:spacing w:line="264" w:lineRule="auto"/>
        <w:rPr>
          <w:rFonts w:hint="eastAsia" w:ascii="微软雅黑" w:hAnsi="微软雅黑" w:eastAsia="微软雅黑" w:cs="微软雅黑"/>
          <w:sz w:val="30"/>
          <w:szCs w:val="30"/>
        </w:rPr>
      </w:pPr>
    </w:p>
    <w:p w14:paraId="59C0ED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Treatise.</w:t>
      </w:r>
    </w:p>
    <w:p w14:paraId="449EAAEB">
      <w:pPr>
        <w:spacing w:line="264" w:lineRule="auto"/>
        <w:rPr>
          <w:rFonts w:hint="eastAsia" w:ascii="微软雅黑" w:hAnsi="微软雅黑" w:eastAsia="微软雅黑" w:cs="微软雅黑"/>
          <w:sz w:val="30"/>
          <w:szCs w:val="30"/>
        </w:rPr>
      </w:pPr>
    </w:p>
    <w:p w14:paraId="120351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专论。</w:t>
      </w:r>
    </w:p>
    <w:p w14:paraId="6691DDF1">
      <w:pPr>
        <w:spacing w:line="264" w:lineRule="auto"/>
        <w:rPr>
          <w:rFonts w:hint="eastAsia" w:ascii="微软雅黑" w:hAnsi="微软雅黑" w:eastAsia="微软雅黑" w:cs="微软雅黑"/>
          <w:sz w:val="30"/>
          <w:szCs w:val="30"/>
        </w:rPr>
      </w:pPr>
    </w:p>
    <w:p w14:paraId="3CD5F4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preface also has two parts.</w:t>
      </w:r>
    </w:p>
    <w:p w14:paraId="10A46673">
      <w:pPr>
        <w:spacing w:line="264" w:lineRule="auto"/>
        <w:rPr>
          <w:rFonts w:hint="eastAsia" w:ascii="微软雅黑" w:hAnsi="微软雅黑" w:eastAsia="微软雅黑" w:cs="微软雅黑"/>
          <w:sz w:val="30"/>
          <w:szCs w:val="30"/>
        </w:rPr>
      </w:pPr>
    </w:p>
    <w:p w14:paraId="65242A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序言也包含两部分。</w:t>
      </w:r>
    </w:p>
    <w:p w14:paraId="52DC8CDA">
      <w:pPr>
        <w:spacing w:line="264" w:lineRule="auto"/>
        <w:rPr>
          <w:rFonts w:hint="eastAsia" w:ascii="微软雅黑" w:hAnsi="微软雅黑" w:eastAsia="微软雅黑" w:cs="微软雅黑"/>
          <w:sz w:val="30"/>
          <w:szCs w:val="30"/>
        </w:rPr>
      </w:pPr>
    </w:p>
    <w:p w14:paraId="7D71A2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rule of trial, specifically by examining practical cases.</w:t>
      </w:r>
    </w:p>
    <w:p w14:paraId="104F65EE">
      <w:pPr>
        <w:spacing w:line="264" w:lineRule="auto"/>
        <w:rPr>
          <w:rFonts w:hint="eastAsia" w:ascii="微软雅黑" w:hAnsi="微软雅黑" w:eastAsia="微软雅黑" w:cs="微软雅黑"/>
          <w:sz w:val="30"/>
          <w:szCs w:val="30"/>
        </w:rPr>
      </w:pPr>
    </w:p>
    <w:p w14:paraId="2ECD65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试验的准则，特别是通过查验实际案例。</w:t>
      </w:r>
    </w:p>
    <w:p w14:paraId="2B781132">
      <w:pPr>
        <w:spacing w:line="264" w:lineRule="auto"/>
        <w:rPr>
          <w:rFonts w:hint="eastAsia" w:ascii="微软雅黑" w:hAnsi="微软雅黑" w:eastAsia="微软雅黑" w:cs="微软雅黑"/>
          <w:sz w:val="30"/>
          <w:szCs w:val="30"/>
        </w:rPr>
      </w:pPr>
    </w:p>
    <w:p w14:paraId="723BEA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Converting a stranger.</w:t>
      </w:r>
    </w:p>
    <w:p w14:paraId="2586E233">
      <w:pPr>
        <w:spacing w:line="264" w:lineRule="auto"/>
        <w:rPr>
          <w:rFonts w:hint="eastAsia" w:ascii="微软雅黑" w:hAnsi="微软雅黑" w:eastAsia="微软雅黑" w:cs="微软雅黑"/>
          <w:sz w:val="30"/>
          <w:szCs w:val="30"/>
        </w:rPr>
      </w:pPr>
    </w:p>
    <w:p w14:paraId="5F4793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归正一个外人。</w:t>
      </w:r>
    </w:p>
    <w:p w14:paraId="2C23DF7B">
      <w:pPr>
        <w:spacing w:line="264" w:lineRule="auto"/>
        <w:rPr>
          <w:rFonts w:hint="eastAsia" w:ascii="微软雅黑" w:hAnsi="微软雅黑" w:eastAsia="微软雅黑" w:cs="微软雅黑"/>
          <w:sz w:val="30"/>
          <w:szCs w:val="30"/>
        </w:rPr>
      </w:pPr>
    </w:p>
    <w:p w14:paraId="1FDFC1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Correcting a morally wayward Christian.</w:t>
      </w:r>
    </w:p>
    <w:p w14:paraId="4FCF64AA">
      <w:pPr>
        <w:spacing w:line="264" w:lineRule="auto"/>
        <w:rPr>
          <w:rFonts w:hint="eastAsia" w:ascii="微软雅黑" w:hAnsi="微软雅黑" w:eastAsia="微软雅黑" w:cs="微软雅黑"/>
          <w:sz w:val="30"/>
          <w:szCs w:val="30"/>
        </w:rPr>
      </w:pPr>
    </w:p>
    <w:p w14:paraId="0DC8E6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纠正一个在道德上任性的基督徒。</w:t>
      </w:r>
    </w:p>
    <w:p w14:paraId="193C2D9D">
      <w:pPr>
        <w:spacing w:line="264" w:lineRule="auto"/>
        <w:rPr>
          <w:rFonts w:hint="eastAsia" w:ascii="微软雅黑" w:hAnsi="微软雅黑" w:eastAsia="微软雅黑" w:cs="微软雅黑"/>
          <w:sz w:val="30"/>
          <w:szCs w:val="30"/>
        </w:rPr>
      </w:pPr>
    </w:p>
    <w:p w14:paraId="78DC54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Providing comfort to the distressed.</w:t>
      </w:r>
    </w:p>
    <w:p w14:paraId="34F20779">
      <w:pPr>
        <w:spacing w:line="264" w:lineRule="auto"/>
        <w:rPr>
          <w:rFonts w:hint="eastAsia" w:ascii="微软雅黑" w:hAnsi="微软雅黑" w:eastAsia="微软雅黑" w:cs="微软雅黑"/>
          <w:sz w:val="30"/>
          <w:szCs w:val="30"/>
        </w:rPr>
      </w:pPr>
    </w:p>
    <w:p w14:paraId="69534E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安慰受苦的人。</w:t>
      </w:r>
    </w:p>
    <w:p w14:paraId="2A82C941">
      <w:pPr>
        <w:spacing w:line="264" w:lineRule="auto"/>
        <w:rPr>
          <w:rFonts w:hint="eastAsia" w:ascii="微软雅黑" w:hAnsi="微软雅黑" w:eastAsia="微软雅黑" w:cs="微软雅黑"/>
          <w:sz w:val="30"/>
          <w:szCs w:val="30"/>
        </w:rPr>
      </w:pPr>
    </w:p>
    <w:p w14:paraId="5BEB4B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to be examined.</w:t>
      </w:r>
    </w:p>
    <w:p w14:paraId="05E946BE">
      <w:pPr>
        <w:spacing w:line="264" w:lineRule="auto"/>
        <w:rPr>
          <w:rFonts w:hint="eastAsia" w:ascii="微软雅黑" w:hAnsi="微软雅黑" w:eastAsia="微软雅黑" w:cs="微软雅黑"/>
          <w:sz w:val="30"/>
          <w:szCs w:val="30"/>
        </w:rPr>
      </w:pPr>
    </w:p>
    <w:p w14:paraId="792E98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待查验的教义。</w:t>
      </w:r>
    </w:p>
    <w:p w14:paraId="44C3366B">
      <w:pPr>
        <w:spacing w:line="264" w:lineRule="auto"/>
        <w:rPr>
          <w:rFonts w:hint="eastAsia" w:ascii="微软雅黑" w:hAnsi="微软雅黑" w:eastAsia="微软雅黑" w:cs="微软雅黑"/>
          <w:sz w:val="30"/>
          <w:szCs w:val="30"/>
        </w:rPr>
      </w:pPr>
    </w:p>
    <w:p w14:paraId="25E803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treatise itself is the examination of the aforementioned doctrine, in accordance with the previous rule. Therefore, it is divided into three parts, each of which I further divide into several sections.</w:t>
      </w:r>
    </w:p>
    <w:p w14:paraId="73D10789">
      <w:pPr>
        <w:spacing w:line="264" w:lineRule="auto"/>
        <w:rPr>
          <w:rFonts w:hint="eastAsia" w:ascii="微软雅黑" w:hAnsi="微软雅黑" w:eastAsia="微软雅黑" w:cs="微软雅黑"/>
          <w:sz w:val="30"/>
          <w:szCs w:val="30"/>
        </w:rPr>
      </w:pPr>
    </w:p>
    <w:p w14:paraId="4DE3CD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专论本身即是对上述教义的查验，依照前述的准则进行。因此，它被分为三个部分，每一部分我又进一步分为几个章节。</w:t>
      </w:r>
    </w:p>
    <w:p w14:paraId="3662B616">
      <w:pPr>
        <w:spacing w:line="264" w:lineRule="auto"/>
        <w:rPr>
          <w:rFonts w:hint="eastAsia" w:ascii="微软雅黑" w:hAnsi="微软雅黑" w:eastAsia="微软雅黑" w:cs="微软雅黑"/>
          <w:sz w:val="30"/>
          <w:szCs w:val="30"/>
        </w:rPr>
      </w:pPr>
    </w:p>
    <w:p w14:paraId="56ED32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Gospel's teachings do not merely bind disciples to mere speculation and knowledge of historical events, but also compel them to practice and edify their neighbors, it is evident that its primary use consists of three essential aspects. Every Christian, especially a faithful pastor, should strive to fulfill these aspects to the best of their ability. They are:</w:t>
      </w:r>
    </w:p>
    <w:p w14:paraId="371E17DB">
      <w:pPr>
        <w:spacing w:line="264" w:lineRule="auto"/>
        <w:rPr>
          <w:rFonts w:hint="eastAsia" w:ascii="微软雅黑" w:hAnsi="微软雅黑" w:eastAsia="微软雅黑" w:cs="微软雅黑"/>
          <w:sz w:val="30"/>
          <w:szCs w:val="30"/>
        </w:rPr>
      </w:pPr>
    </w:p>
    <w:p w14:paraId="11804B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福音的教导不仅仅将门徒约束于纯粹的思辨和对历史事件的知识，而且还迫使他们去实践并造就他们的邻舍，那么显然，其主要用途包含三个本质方面。每个基督徒，特别是一位忠心的牧师，都应尽其所能去履行这些方面。它们是：</w:t>
      </w:r>
    </w:p>
    <w:p w14:paraId="3A08D629">
      <w:pPr>
        <w:spacing w:line="264" w:lineRule="auto"/>
        <w:rPr>
          <w:rFonts w:hint="eastAsia" w:ascii="微软雅黑" w:hAnsi="微软雅黑" w:eastAsia="微软雅黑" w:cs="微软雅黑"/>
          <w:sz w:val="30"/>
          <w:szCs w:val="30"/>
        </w:rPr>
      </w:pPr>
    </w:p>
    <w:p w14:paraId="2FA317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Converting a stranger to the faith.</w:t>
      </w:r>
    </w:p>
    <w:p w14:paraId="2B8B0986">
      <w:pPr>
        <w:spacing w:line="264" w:lineRule="auto"/>
        <w:rPr>
          <w:rFonts w:hint="eastAsia" w:ascii="微软雅黑" w:hAnsi="微软雅黑" w:eastAsia="微软雅黑" w:cs="微软雅黑"/>
          <w:sz w:val="30"/>
          <w:szCs w:val="30"/>
        </w:rPr>
      </w:pPr>
    </w:p>
    <w:p w14:paraId="083968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使外人归信。</w:t>
      </w:r>
    </w:p>
    <w:p w14:paraId="6199FEAB">
      <w:pPr>
        <w:spacing w:line="264" w:lineRule="auto"/>
        <w:rPr>
          <w:rFonts w:hint="eastAsia" w:ascii="微软雅黑" w:hAnsi="微软雅黑" w:eastAsia="微软雅黑" w:cs="微软雅黑"/>
          <w:sz w:val="30"/>
          <w:szCs w:val="30"/>
        </w:rPr>
      </w:pPr>
    </w:p>
    <w:p w14:paraId="3B1B17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Correcting the behavior of a Christian who lives in a morally improper manner.</w:t>
      </w:r>
    </w:p>
    <w:p w14:paraId="287B8A7B">
      <w:pPr>
        <w:spacing w:line="264" w:lineRule="auto"/>
        <w:rPr>
          <w:rFonts w:hint="eastAsia" w:ascii="微软雅黑" w:hAnsi="微软雅黑" w:eastAsia="微软雅黑" w:cs="微软雅黑"/>
          <w:sz w:val="30"/>
          <w:szCs w:val="30"/>
        </w:rPr>
      </w:pPr>
    </w:p>
    <w:p w14:paraId="627B77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纠正一个生活在道德不端中的基督徒的行为。</w:t>
      </w:r>
    </w:p>
    <w:p w14:paraId="34106DB2">
      <w:pPr>
        <w:spacing w:line="264" w:lineRule="auto"/>
        <w:rPr>
          <w:rFonts w:hint="eastAsia" w:ascii="微软雅黑" w:hAnsi="微软雅黑" w:eastAsia="微软雅黑" w:cs="微软雅黑"/>
          <w:sz w:val="30"/>
          <w:szCs w:val="30"/>
        </w:rPr>
      </w:pPr>
    </w:p>
    <w:p w14:paraId="673075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Providing solace to the sick or otherwise afflicted individuals.</w:t>
      </w:r>
    </w:p>
    <w:p w14:paraId="2D08FED9">
      <w:pPr>
        <w:spacing w:line="264" w:lineRule="auto"/>
        <w:rPr>
          <w:rFonts w:hint="eastAsia" w:ascii="微软雅黑" w:hAnsi="微软雅黑" w:eastAsia="微软雅黑" w:cs="微软雅黑"/>
          <w:sz w:val="30"/>
          <w:szCs w:val="30"/>
        </w:rPr>
      </w:pPr>
    </w:p>
    <w:p w14:paraId="7A5BD2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为患病或遭受其他痛苦的人提供慰藉。</w:t>
      </w:r>
    </w:p>
    <w:p w14:paraId="6BF08200">
      <w:pPr>
        <w:spacing w:line="264" w:lineRule="auto"/>
        <w:rPr>
          <w:rFonts w:hint="eastAsia" w:ascii="微软雅黑" w:hAnsi="微软雅黑" w:eastAsia="微软雅黑" w:cs="微软雅黑"/>
          <w:sz w:val="30"/>
          <w:szCs w:val="30"/>
        </w:rPr>
      </w:pPr>
    </w:p>
    <w:p w14:paraId="6FEDDD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doctrine established and sanctioned in the two synods, one held in Dort, Holland, in 1618-1619, and the other in Arles, Cevennes, France, in 1620, cannot serve any of these three purposes, and if they are in direct contradiction to them, then no Christian can doubt that it differs greatly from the doctrine of the Holy Scripture, which is inspired by God and useful for reproof, correction, and instruction in righteousness (2 Tim. 3:16).</w:t>
      </w:r>
    </w:p>
    <w:p w14:paraId="33FA321F">
      <w:pPr>
        <w:spacing w:line="264" w:lineRule="auto"/>
        <w:rPr>
          <w:rFonts w:hint="eastAsia" w:ascii="微软雅黑" w:hAnsi="微软雅黑" w:eastAsia="微软雅黑" w:cs="微软雅黑"/>
          <w:sz w:val="30"/>
          <w:szCs w:val="30"/>
        </w:rPr>
      </w:pPr>
    </w:p>
    <w:p w14:paraId="158E9B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两次会议中（一次是1618-1619年在荷兰多特举行的，另一次是1620年在法国塞文山脉的阿尔勒举行的）所确立和认可的教义不能服务于这三个目的中的任何一个，并且如果它们与这些目的直接相悖，那么任何基督徒都无需怀疑，这与上帝所默示的、于责备、警戒、使人归正、教导人学义都有益处的圣经教导（提后 3:16）大相径庭。</w:t>
      </w:r>
    </w:p>
    <w:p w14:paraId="115970E3">
      <w:pPr>
        <w:spacing w:line="264" w:lineRule="auto"/>
        <w:rPr>
          <w:rFonts w:hint="eastAsia" w:ascii="微软雅黑" w:hAnsi="微软雅黑" w:eastAsia="微软雅黑" w:cs="微软雅黑"/>
          <w:sz w:val="30"/>
          <w:szCs w:val="30"/>
        </w:rPr>
      </w:pPr>
    </w:p>
    <w:p w14:paraId="473BFB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know who this author is, but based on certain passages mentioned in this discourse, he seems to speak more naturally in French than in English.</w:t>
      </w:r>
    </w:p>
    <w:p w14:paraId="0487C9FF">
      <w:pPr>
        <w:spacing w:line="264" w:lineRule="auto"/>
        <w:rPr>
          <w:rFonts w:hint="eastAsia" w:ascii="微软雅黑" w:hAnsi="微软雅黑" w:eastAsia="微软雅黑" w:cs="微软雅黑"/>
          <w:sz w:val="30"/>
          <w:szCs w:val="30"/>
        </w:rPr>
      </w:pPr>
    </w:p>
    <w:p w14:paraId="0D0113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我不知道这位作者是谁，但根据这篇论述中提到的某些段落，他似乎说法文比说英文更自然。</w:t>
      </w:r>
    </w:p>
    <w:p w14:paraId="3A3AB8C7">
      <w:pPr>
        <w:spacing w:line="264" w:lineRule="auto"/>
        <w:rPr>
          <w:rFonts w:hint="eastAsia" w:ascii="微软雅黑" w:hAnsi="微软雅黑" w:eastAsia="微软雅黑" w:cs="微软雅黑"/>
          <w:sz w:val="30"/>
          <w:szCs w:val="30"/>
        </w:rPr>
      </w:pPr>
    </w:p>
    <w:p w14:paraId="3C61F6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determine under which category among the three mentioned he should be placed, for whose edification he claims the doctrine of the Gospel to be useful.</w:t>
      </w:r>
    </w:p>
    <w:p w14:paraId="154A3027">
      <w:pPr>
        <w:spacing w:line="264" w:lineRule="auto"/>
        <w:rPr>
          <w:rFonts w:hint="eastAsia" w:ascii="微软雅黑" w:hAnsi="微软雅黑" w:eastAsia="微软雅黑" w:cs="微软雅黑"/>
          <w:sz w:val="30"/>
          <w:szCs w:val="30"/>
        </w:rPr>
      </w:pPr>
    </w:p>
    <w:p w14:paraId="7C2D95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我无法确定他应被归入上述三类人中的哪一类，而他声称福音的教义对这三类人的造就是有益的。</w:t>
      </w:r>
    </w:p>
    <w:p w14:paraId="07F3E739">
      <w:pPr>
        <w:spacing w:line="264" w:lineRule="auto"/>
        <w:rPr>
          <w:rFonts w:hint="eastAsia" w:ascii="微软雅黑" w:hAnsi="微软雅黑" w:eastAsia="微软雅黑" w:cs="微软雅黑"/>
          <w:sz w:val="30"/>
          <w:szCs w:val="30"/>
        </w:rPr>
      </w:pPr>
    </w:p>
    <w:p w14:paraId="4CEA6C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he does not appear to be a stranger to the Christian faith, as he mentions a passage from 2 Tim. 3:16 regarding the profitability of Holy Scripture at the beginning.</w:t>
      </w:r>
    </w:p>
    <w:p w14:paraId="115E03EA">
      <w:pPr>
        <w:spacing w:line="264" w:lineRule="auto"/>
        <w:rPr>
          <w:rFonts w:hint="eastAsia" w:ascii="微软雅黑" w:hAnsi="微软雅黑" w:eastAsia="微软雅黑" w:cs="微软雅黑"/>
          <w:sz w:val="30"/>
          <w:szCs w:val="30"/>
        </w:rPr>
      </w:pPr>
    </w:p>
    <w:p w14:paraId="178E49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首先，他似乎并不是基督教信仰的外人，因为他在开头提到了《提摩太后书》3章16节关于圣经有益处的经文。</w:t>
      </w:r>
    </w:p>
    <w:p w14:paraId="567A8006">
      <w:pPr>
        <w:spacing w:line="264" w:lineRule="auto"/>
        <w:rPr>
          <w:rFonts w:hint="eastAsia" w:ascii="微软雅黑" w:hAnsi="微软雅黑" w:eastAsia="微软雅黑" w:cs="微软雅黑"/>
          <w:sz w:val="30"/>
          <w:szCs w:val="30"/>
        </w:rPr>
      </w:pPr>
    </w:p>
    <w:p w14:paraId="3CDC61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he does not quote any other scripture passages thereafter, nor does he seem unfamiliar with Calvin's doctrine, as he quotes a passage from him as well.</w:t>
      </w:r>
    </w:p>
    <w:p w14:paraId="34D64B93">
      <w:pPr>
        <w:spacing w:line="264" w:lineRule="auto"/>
        <w:rPr>
          <w:rFonts w:hint="eastAsia" w:ascii="微软雅黑" w:hAnsi="微软雅黑" w:eastAsia="微软雅黑" w:cs="微软雅黑"/>
          <w:sz w:val="30"/>
          <w:szCs w:val="30"/>
        </w:rPr>
      </w:pPr>
    </w:p>
    <w:p w14:paraId="32089C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然而，此后他没有引用任何其他圣经经文，他似乎也并非不熟悉加尔文的教义，因为他也引用了加尔文的一段话。</w:t>
      </w:r>
    </w:p>
    <w:p w14:paraId="75C4AA52">
      <w:pPr>
        <w:spacing w:line="264" w:lineRule="auto"/>
        <w:rPr>
          <w:rFonts w:hint="eastAsia" w:ascii="微软雅黑" w:hAnsi="微软雅黑" w:eastAsia="微软雅黑" w:cs="微软雅黑"/>
          <w:sz w:val="30"/>
          <w:szCs w:val="30"/>
        </w:rPr>
      </w:pPr>
    </w:p>
    <w:p w14:paraId="1CA364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recall him quoting from any other ancient or modern authors.</w:t>
      </w:r>
    </w:p>
    <w:p w14:paraId="02443E6B">
      <w:pPr>
        <w:spacing w:line="264" w:lineRule="auto"/>
        <w:rPr>
          <w:rFonts w:hint="eastAsia" w:ascii="微软雅黑" w:hAnsi="微软雅黑" w:eastAsia="微软雅黑" w:cs="微软雅黑"/>
          <w:sz w:val="30"/>
          <w:szCs w:val="30"/>
        </w:rPr>
      </w:pPr>
    </w:p>
    <w:p w14:paraId="76575D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我不记得他引用过任何其他古代或现代作者的话。</w:t>
      </w:r>
    </w:p>
    <w:p w14:paraId="42368379">
      <w:pPr>
        <w:spacing w:line="264" w:lineRule="auto"/>
        <w:rPr>
          <w:rFonts w:hint="eastAsia" w:ascii="微软雅黑" w:hAnsi="微软雅黑" w:eastAsia="微软雅黑" w:cs="微软雅黑"/>
          <w:sz w:val="30"/>
          <w:szCs w:val="30"/>
        </w:rPr>
      </w:pPr>
    </w:p>
    <w:p w14:paraId="75E027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that he takes the liberty to condemn an intricate labyrinth of theology, perhaps those who seek to shape their faith in accordance with the Word of God first and then acknowledge the most widely accepted doctrine of the Church throughout its various ages.</w:t>
      </w:r>
    </w:p>
    <w:p w14:paraId="692A6023">
      <w:pPr>
        <w:spacing w:line="264" w:lineRule="auto"/>
        <w:rPr>
          <w:rFonts w:hint="eastAsia" w:ascii="微软雅黑" w:hAnsi="微软雅黑" w:eastAsia="微软雅黑" w:cs="微软雅黑"/>
          <w:sz w:val="30"/>
          <w:szCs w:val="30"/>
        </w:rPr>
      </w:pPr>
    </w:p>
    <w:p w14:paraId="550DAE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他似乎随心所欲地谴责一个错综复杂的神学迷宫，也许是指那些寻求首先按照上帝的道来塑造信仰，然后承认教会历代最广泛接受之教义的人。</w:t>
      </w:r>
    </w:p>
    <w:p w14:paraId="4544A480">
      <w:pPr>
        <w:spacing w:line="264" w:lineRule="auto"/>
        <w:rPr>
          <w:rFonts w:hint="eastAsia" w:ascii="微软雅黑" w:hAnsi="微软雅黑" w:eastAsia="微软雅黑" w:cs="微软雅黑"/>
          <w:sz w:val="30"/>
          <w:szCs w:val="30"/>
        </w:rPr>
      </w:pPr>
    </w:p>
    <w:p w14:paraId="64AE50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author's judgment, following such a course is akin to throwing oneself into a labyrinth or maze.</w:t>
      </w:r>
    </w:p>
    <w:p w14:paraId="2808D6E0">
      <w:pPr>
        <w:spacing w:line="264" w:lineRule="auto"/>
        <w:rPr>
          <w:rFonts w:hint="eastAsia" w:ascii="微软雅黑" w:hAnsi="微软雅黑" w:eastAsia="微软雅黑" w:cs="微软雅黑"/>
          <w:sz w:val="30"/>
          <w:szCs w:val="30"/>
        </w:rPr>
      </w:pPr>
    </w:p>
    <w:p w14:paraId="6AA499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在这位作者看来，遵循这样的道路无异于将自己投入迷宫或错综复杂的路径中。</w:t>
      </w:r>
    </w:p>
    <w:p w14:paraId="1A61E348">
      <w:pPr>
        <w:spacing w:line="264" w:lineRule="auto"/>
        <w:rPr>
          <w:rFonts w:hint="eastAsia" w:ascii="微软雅黑" w:hAnsi="微软雅黑" w:eastAsia="微软雅黑" w:cs="微软雅黑"/>
          <w:sz w:val="30"/>
          <w:szCs w:val="30"/>
        </w:rPr>
      </w:pPr>
    </w:p>
    <w:p w14:paraId="6F6034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admit that it is a pleasant thing for playful minds to enjoy greater freedom.</w:t>
      </w:r>
    </w:p>
    <w:p w14:paraId="3835BFBD">
      <w:pPr>
        <w:spacing w:line="264" w:lineRule="auto"/>
        <w:rPr>
          <w:rFonts w:hint="eastAsia" w:ascii="微软雅黑" w:hAnsi="微软雅黑" w:eastAsia="微软雅黑" w:cs="微软雅黑"/>
          <w:sz w:val="30"/>
          <w:szCs w:val="30"/>
        </w:rPr>
      </w:pPr>
    </w:p>
    <w:p w14:paraId="1D8CA0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我承认，对于爱戏谑的头脑来说，享受更大的自由是一件愉快的事。</w:t>
      </w:r>
    </w:p>
    <w:p w14:paraId="64FB4A6C">
      <w:pPr>
        <w:spacing w:line="264" w:lineRule="auto"/>
        <w:rPr>
          <w:rFonts w:hint="eastAsia" w:ascii="微软雅黑" w:hAnsi="微软雅黑" w:eastAsia="微软雅黑" w:cs="微软雅黑"/>
          <w:sz w:val="30"/>
          <w:szCs w:val="30"/>
        </w:rPr>
      </w:pPr>
    </w:p>
    <w:p w14:paraId="259855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human nature rebels more against the limits of faith than against the limits of life and conduct.</w:t>
      </w:r>
    </w:p>
    <w:p w14:paraId="0B6DB6DE">
      <w:pPr>
        <w:spacing w:line="264" w:lineRule="auto"/>
        <w:rPr>
          <w:rFonts w:hint="eastAsia" w:ascii="微软雅黑" w:hAnsi="微软雅黑" w:eastAsia="微软雅黑" w:cs="微软雅黑"/>
          <w:sz w:val="30"/>
          <w:szCs w:val="30"/>
        </w:rPr>
      </w:pPr>
    </w:p>
    <w:p w14:paraId="4D5F21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也许人性对信仰界限的反叛，甚于对生活和行为界限的反叛。</w:t>
      </w:r>
    </w:p>
    <w:p w14:paraId="6BFD2C8A">
      <w:pPr>
        <w:spacing w:line="264" w:lineRule="auto"/>
        <w:rPr>
          <w:rFonts w:hint="eastAsia" w:ascii="微软雅黑" w:hAnsi="微软雅黑" w:eastAsia="微软雅黑" w:cs="微软雅黑"/>
          <w:sz w:val="30"/>
          <w:szCs w:val="30"/>
        </w:rPr>
      </w:pPr>
    </w:p>
    <w:p w14:paraId="009CF6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when Adam was expelled from Paradise, he found more space outside than within, although I suppose his condition was not any more comfortable because of it.</w:t>
      </w:r>
    </w:p>
    <w:p w14:paraId="079BB62B">
      <w:pPr>
        <w:spacing w:line="264" w:lineRule="auto"/>
        <w:rPr>
          <w:rFonts w:hint="eastAsia" w:ascii="微软雅黑" w:hAnsi="微软雅黑" w:eastAsia="微软雅黑" w:cs="微软雅黑"/>
          <w:sz w:val="30"/>
          <w:szCs w:val="30"/>
        </w:rPr>
      </w:pPr>
    </w:p>
    <w:p w14:paraId="1818B5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然而，当亚当被逐出乐园时，他发现外面的空间比里面更大，尽管我认为他的境况并没有因此而变得更舒适。</w:t>
      </w:r>
    </w:p>
    <w:p w14:paraId="2AFE79F6">
      <w:pPr>
        <w:spacing w:line="264" w:lineRule="auto"/>
        <w:rPr>
          <w:rFonts w:hint="eastAsia" w:ascii="微软雅黑" w:hAnsi="微软雅黑" w:eastAsia="微软雅黑" w:cs="微软雅黑"/>
          <w:sz w:val="30"/>
          <w:szCs w:val="30"/>
        </w:rPr>
      </w:pPr>
    </w:p>
    <w:p w14:paraId="261EF3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unlikely that this author belongs to the category of morally wayward Christians, as they do not typically trouble themselves with matters of faith.</w:t>
      </w:r>
    </w:p>
    <w:p w14:paraId="352F8208">
      <w:pPr>
        <w:spacing w:line="264" w:lineRule="auto"/>
        <w:rPr>
          <w:rFonts w:hint="eastAsia" w:ascii="微软雅黑" w:hAnsi="微软雅黑" w:eastAsia="微软雅黑" w:cs="微软雅黑"/>
          <w:sz w:val="30"/>
          <w:szCs w:val="30"/>
        </w:rPr>
      </w:pPr>
    </w:p>
    <w:p w14:paraId="38B745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这位作者不太可能属于道德任性的基督徒那一类，因为这类人通常不会为信仰问题烦恼。</w:t>
      </w:r>
    </w:p>
    <w:p w14:paraId="561ECAE5">
      <w:pPr>
        <w:spacing w:line="264" w:lineRule="auto"/>
        <w:rPr>
          <w:rFonts w:hint="eastAsia" w:ascii="微软雅黑" w:hAnsi="微软雅黑" w:eastAsia="微软雅黑" w:cs="微软雅黑"/>
          <w:sz w:val="30"/>
          <w:szCs w:val="30"/>
        </w:rPr>
      </w:pPr>
    </w:p>
    <w:p w14:paraId="437437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rail against religion, but they do not engage in theological debates.</w:t>
      </w:r>
    </w:p>
    <w:p w14:paraId="7AFBF424">
      <w:pPr>
        <w:spacing w:line="264" w:lineRule="auto"/>
        <w:rPr>
          <w:rFonts w:hint="eastAsia" w:ascii="微软雅黑" w:hAnsi="微软雅黑" w:eastAsia="微软雅黑" w:cs="微软雅黑"/>
          <w:sz w:val="30"/>
          <w:szCs w:val="30"/>
        </w:rPr>
      </w:pPr>
    </w:p>
    <w:p w14:paraId="20F864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他们可能会辱骂宗教，但不会参与神学辩论。</w:t>
      </w:r>
    </w:p>
    <w:p w14:paraId="0C661252">
      <w:pPr>
        <w:spacing w:line="264" w:lineRule="auto"/>
        <w:rPr>
          <w:rFonts w:hint="eastAsia" w:ascii="微软雅黑" w:hAnsi="微软雅黑" w:eastAsia="微软雅黑" w:cs="微软雅黑"/>
          <w:sz w:val="30"/>
          <w:szCs w:val="30"/>
        </w:rPr>
      </w:pPr>
    </w:p>
    <w:p w14:paraId="15D89C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he appear to be in need of a physician; rather, he seems to diagnose the conditions of others and profess, with deep judgment, the dangerous state they are in due to errors of faith in sensitive matters.</w:t>
      </w:r>
    </w:p>
    <w:p w14:paraId="6B98405F">
      <w:pPr>
        <w:spacing w:line="264" w:lineRule="auto"/>
        <w:rPr>
          <w:rFonts w:hint="eastAsia" w:ascii="微软雅黑" w:hAnsi="微软雅黑" w:eastAsia="微软雅黑" w:cs="微软雅黑"/>
          <w:sz w:val="30"/>
          <w:szCs w:val="30"/>
        </w:rPr>
      </w:pPr>
    </w:p>
    <w:p w14:paraId="08F668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他似乎也不需要医生；相反，他似乎在诊断他人的状况，并以深刻的判断力宣称，由于在敏感问题上的信仰错误，他们正处于危险的状态。</w:t>
      </w:r>
    </w:p>
    <w:p w14:paraId="375F39AF">
      <w:pPr>
        <w:spacing w:line="264" w:lineRule="auto"/>
        <w:rPr>
          <w:rFonts w:hint="eastAsia" w:ascii="微软雅黑" w:hAnsi="微软雅黑" w:eastAsia="微软雅黑" w:cs="微软雅黑"/>
          <w:sz w:val="30"/>
          <w:szCs w:val="30"/>
        </w:rPr>
      </w:pPr>
    </w:p>
    <w:p w14:paraId="57F7F9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his criticism, he presents himself as a confident theologian.</w:t>
      </w:r>
    </w:p>
    <w:p w14:paraId="49D05F2E">
      <w:pPr>
        <w:spacing w:line="264" w:lineRule="auto"/>
        <w:rPr>
          <w:rFonts w:hint="eastAsia" w:ascii="微软雅黑" w:hAnsi="微软雅黑" w:eastAsia="微软雅黑" w:cs="微软雅黑"/>
          <w:sz w:val="30"/>
          <w:szCs w:val="30"/>
        </w:rPr>
      </w:pPr>
    </w:p>
    <w:p w14:paraId="713BC5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在他的整个批评过程中，他表现得像一位自信的神学家。</w:t>
      </w:r>
    </w:p>
    <w:p w14:paraId="29F03894">
      <w:pPr>
        <w:spacing w:line="264" w:lineRule="auto"/>
        <w:rPr>
          <w:rFonts w:hint="eastAsia" w:ascii="微软雅黑" w:hAnsi="微软雅黑" w:eastAsia="微软雅黑" w:cs="微软雅黑"/>
          <w:sz w:val="30"/>
          <w:szCs w:val="30"/>
        </w:rPr>
      </w:pPr>
    </w:p>
    <w:p w14:paraId="170ADA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it follows that the doctrine of the Gospel is not primarily useful for the edification of someone like him.</w:t>
      </w:r>
    </w:p>
    <w:p w14:paraId="693AE6F5">
      <w:pPr>
        <w:spacing w:line="264" w:lineRule="auto"/>
        <w:rPr>
          <w:rFonts w:hint="eastAsia" w:ascii="微软雅黑" w:hAnsi="微软雅黑" w:eastAsia="微软雅黑" w:cs="微软雅黑"/>
          <w:sz w:val="30"/>
          <w:szCs w:val="30"/>
        </w:rPr>
      </w:pPr>
    </w:p>
    <w:p w14:paraId="3D9E9A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由此可见，福音的教义主要并非用于造就想他这样的人。</w:t>
      </w:r>
    </w:p>
    <w:p w14:paraId="2CA8B90D">
      <w:pPr>
        <w:spacing w:line="264" w:lineRule="auto"/>
        <w:rPr>
          <w:rFonts w:hint="eastAsia" w:ascii="微软雅黑" w:hAnsi="微软雅黑" w:eastAsia="微软雅黑" w:cs="微软雅黑"/>
          <w:sz w:val="30"/>
          <w:szCs w:val="30"/>
        </w:rPr>
      </w:pPr>
    </w:p>
    <w:p w14:paraId="01BD8F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it were, I see no reason why such a condition should be overlooked, as I presume he would not argue that every doctrine of the Gospel should be equally beneficial to all people.</w:t>
      </w:r>
    </w:p>
    <w:p w14:paraId="2E41AEFF">
      <w:pPr>
        <w:spacing w:line="264" w:lineRule="auto"/>
        <w:rPr>
          <w:rFonts w:hint="eastAsia" w:ascii="微软雅黑" w:hAnsi="微软雅黑" w:eastAsia="微软雅黑" w:cs="微软雅黑"/>
          <w:sz w:val="30"/>
          <w:szCs w:val="30"/>
        </w:rPr>
      </w:pPr>
    </w:p>
    <w:p w14:paraId="1F8213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因为如果是的话，我不明白为什么要忽视这种情况，因为我推测他不会主张福音的每一条教义都应该对所有人同样有益。</w:t>
      </w:r>
    </w:p>
    <w:p w14:paraId="27D5D2F5">
      <w:pPr>
        <w:spacing w:line="264" w:lineRule="auto"/>
        <w:rPr>
          <w:rFonts w:hint="eastAsia" w:ascii="微软雅黑" w:hAnsi="微软雅黑" w:eastAsia="微软雅黑" w:cs="微软雅黑"/>
          <w:sz w:val="30"/>
          <w:szCs w:val="30"/>
        </w:rPr>
      </w:pPr>
    </w:p>
    <w:p w14:paraId="374C05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good uses for terrors, and good uses for comforts.</w:t>
      </w:r>
    </w:p>
    <w:p w14:paraId="27C7F8C3">
      <w:pPr>
        <w:spacing w:line="264" w:lineRule="auto"/>
        <w:rPr>
          <w:rFonts w:hint="eastAsia" w:ascii="微软雅黑" w:hAnsi="微软雅黑" w:eastAsia="微软雅黑" w:cs="微软雅黑"/>
          <w:sz w:val="30"/>
          <w:szCs w:val="30"/>
        </w:rPr>
      </w:pPr>
    </w:p>
    <w:p w14:paraId="0964CA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惊吓有其良用，安慰也有其良用。</w:t>
      </w:r>
    </w:p>
    <w:p w14:paraId="4082D141">
      <w:pPr>
        <w:spacing w:line="264" w:lineRule="auto"/>
        <w:rPr>
          <w:rFonts w:hint="eastAsia" w:ascii="微软雅黑" w:hAnsi="微软雅黑" w:eastAsia="微软雅黑" w:cs="微软雅黑"/>
          <w:sz w:val="30"/>
          <w:szCs w:val="30"/>
        </w:rPr>
      </w:pPr>
    </w:p>
    <w:p w14:paraId="42AAA2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comforts are not suitable for instilling fear, nor can terrors be of use for consolation.</w:t>
      </w:r>
    </w:p>
    <w:p w14:paraId="7A7CAC52">
      <w:pPr>
        <w:spacing w:line="264" w:lineRule="auto"/>
        <w:rPr>
          <w:rFonts w:hint="eastAsia" w:ascii="微软雅黑" w:hAnsi="微软雅黑" w:eastAsia="微软雅黑" w:cs="微软雅黑"/>
          <w:sz w:val="30"/>
          <w:szCs w:val="30"/>
        </w:rPr>
      </w:pPr>
    </w:p>
    <w:p w14:paraId="1E5E92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然而，安慰不适合用于灌输恐惧，惊吓也不能用于慰藉。</w:t>
      </w:r>
    </w:p>
    <w:p w14:paraId="33E3455F">
      <w:pPr>
        <w:spacing w:line="264" w:lineRule="auto"/>
        <w:rPr>
          <w:rFonts w:hint="eastAsia" w:ascii="微软雅黑" w:hAnsi="微软雅黑" w:eastAsia="微软雅黑" w:cs="微软雅黑"/>
          <w:sz w:val="30"/>
          <w:szCs w:val="30"/>
        </w:rPr>
      </w:pPr>
    </w:p>
    <w:p w14:paraId="422666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our Church of England, in Article 17 of its articles of religion, teaches us that the devout contemplation of predestination and our election in Christ is full of sweet, pleasant, and indescribable comforts for pious individuals who experience the workings of the Spirit of Christ, mortifying the deeds of the flesh and their earthly desires, and lifting their minds to heavenly and exalted matters.</w:t>
      </w:r>
    </w:p>
    <w:p w14:paraId="6DDE894B">
      <w:pPr>
        <w:spacing w:line="264" w:lineRule="auto"/>
        <w:rPr>
          <w:rFonts w:hint="eastAsia" w:ascii="微软雅黑" w:hAnsi="微软雅黑" w:eastAsia="微软雅黑" w:cs="微软雅黑"/>
          <w:sz w:val="30"/>
          <w:szCs w:val="30"/>
        </w:rPr>
      </w:pPr>
    </w:p>
    <w:p w14:paraId="075F8B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们英格兰教会在其宗教信条第17条中教导我们，对于那些经历基督之灵的运行、治死肉体的行为和属世私欲、并将心思提升到属天和崇高之事的虔诚人来说，对预定论和我们在基督里蒙拣选的虔诚默想，充满了甜蜜、愉悦和难以言喻的安慰。</w:t>
      </w:r>
    </w:p>
    <w:p w14:paraId="0AF0ABD4">
      <w:pPr>
        <w:spacing w:line="264" w:lineRule="auto"/>
        <w:rPr>
          <w:rFonts w:hint="eastAsia" w:ascii="微软雅黑" w:hAnsi="微软雅黑" w:eastAsia="微软雅黑" w:cs="微软雅黑"/>
          <w:sz w:val="30"/>
          <w:szCs w:val="30"/>
        </w:rPr>
      </w:pPr>
    </w:p>
    <w:p w14:paraId="4E420F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because such contemplation greatly strengthens and confirms their faith in eternal salvation through Christ and fervently ignites their love for God.</w:t>
      </w:r>
    </w:p>
    <w:p w14:paraId="5DB12D82">
      <w:pPr>
        <w:spacing w:line="264" w:lineRule="auto"/>
        <w:rPr>
          <w:rFonts w:hint="eastAsia" w:ascii="微软雅黑" w:hAnsi="微软雅黑" w:eastAsia="微软雅黑" w:cs="微软雅黑"/>
          <w:sz w:val="30"/>
          <w:szCs w:val="30"/>
        </w:rPr>
      </w:pPr>
    </w:p>
    <w:p w14:paraId="65495B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这是因为这种默想极大地坚固和确认了他们对藉着基督得永恒救恩的信心，并热烈地点燃了他们对上帝的爱。</w:t>
      </w:r>
    </w:p>
    <w:p w14:paraId="48538C0C">
      <w:pPr>
        <w:spacing w:line="264" w:lineRule="auto"/>
        <w:rPr>
          <w:rFonts w:hint="eastAsia" w:ascii="微软雅黑" w:hAnsi="微软雅黑" w:eastAsia="微软雅黑" w:cs="微软雅黑"/>
          <w:sz w:val="30"/>
          <w:szCs w:val="30"/>
        </w:rPr>
      </w:pPr>
    </w:p>
    <w:p w14:paraId="717B8E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 is considered a most dangerous stumbling block for inquisitive and worldly individuals who lack the Spirit of Christ to constantly have before them the idea of God's predestination.</w:t>
      </w:r>
    </w:p>
    <w:p w14:paraId="79A446E3">
      <w:pPr>
        <w:spacing w:line="264" w:lineRule="auto"/>
        <w:rPr>
          <w:rFonts w:hint="eastAsia" w:ascii="微软雅黑" w:hAnsi="微软雅黑" w:eastAsia="微软雅黑" w:cs="微软雅黑"/>
          <w:sz w:val="30"/>
          <w:szCs w:val="30"/>
        </w:rPr>
      </w:pPr>
    </w:p>
    <w:p w14:paraId="60F598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然而，对于那些缺乏基督之灵的好奇且世俗的人来说，常常将上帝预定的观念摆在面前，被认为是一块最危险的绊脚石。</w:t>
      </w:r>
    </w:p>
    <w:p w14:paraId="36CAF16D">
      <w:pPr>
        <w:spacing w:line="264" w:lineRule="auto"/>
        <w:rPr>
          <w:rFonts w:hint="eastAsia" w:ascii="微软雅黑" w:hAnsi="微软雅黑" w:eastAsia="微软雅黑" w:cs="微软雅黑"/>
          <w:sz w:val="30"/>
          <w:szCs w:val="30"/>
        </w:rPr>
      </w:pPr>
    </w:p>
    <w:p w14:paraId="353594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leads them into despair or into a carelessness characterized by immoral behavior, which is no less perilous than despair.</w:t>
      </w:r>
    </w:p>
    <w:p w14:paraId="3D935C4E">
      <w:pPr>
        <w:spacing w:line="264" w:lineRule="auto"/>
        <w:rPr>
          <w:rFonts w:hint="eastAsia" w:ascii="微软雅黑" w:hAnsi="微软雅黑" w:eastAsia="微软雅黑" w:cs="微软雅黑"/>
          <w:sz w:val="30"/>
          <w:szCs w:val="30"/>
        </w:rPr>
      </w:pPr>
    </w:p>
    <w:p w14:paraId="2DCF8A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这会导致他们陷入绝望，或陷入以不道德行为为特征的放荡中，这种放荡并不比绝望更少危险。</w:t>
      </w:r>
    </w:p>
    <w:p w14:paraId="713557F0">
      <w:pPr>
        <w:spacing w:line="264" w:lineRule="auto"/>
        <w:rPr>
          <w:rFonts w:hint="eastAsia" w:ascii="微软雅黑" w:hAnsi="微软雅黑" w:eastAsia="微软雅黑" w:cs="微软雅黑"/>
          <w:sz w:val="30"/>
          <w:szCs w:val="30"/>
        </w:rPr>
      </w:pPr>
    </w:p>
    <w:p w14:paraId="180960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also recall reading in the History of the Council of Trent that the first opinion mentioned there concerning predestination, attributed to the followers of Zwingli, was described as mystical and hidden.</w:t>
      </w:r>
    </w:p>
    <w:p w14:paraId="7E7C86BE">
      <w:pPr>
        <w:spacing w:line="264" w:lineRule="auto"/>
        <w:rPr>
          <w:rFonts w:hint="eastAsia" w:ascii="微软雅黑" w:hAnsi="微软雅黑" w:eastAsia="微软雅黑" w:cs="微软雅黑"/>
          <w:sz w:val="30"/>
          <w:szCs w:val="30"/>
        </w:rPr>
      </w:pPr>
    </w:p>
    <w:p w14:paraId="084EDD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我还记得在《特伦托会议史》中读到，那里提到的关于预定论的第一个观点，归于茨温利的追随者，被描述为神秘和隐藏的。</w:t>
      </w:r>
    </w:p>
    <w:p w14:paraId="453BC6D4">
      <w:pPr>
        <w:spacing w:line="264" w:lineRule="auto"/>
        <w:rPr>
          <w:rFonts w:hint="eastAsia" w:ascii="微软雅黑" w:hAnsi="微软雅黑" w:eastAsia="微软雅黑" w:cs="微软雅黑"/>
          <w:sz w:val="30"/>
          <w:szCs w:val="30"/>
        </w:rPr>
      </w:pPr>
    </w:p>
    <w:p w14:paraId="02C5B7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humbled the mind and fostered reliance on God without self-confidence, recognizing the ugliness of sin and the excellence of divine grace (undoubtedly excellent for edification in a prominent manner).</w:t>
      </w:r>
    </w:p>
    <w:p w14:paraId="129865C4">
      <w:pPr>
        <w:spacing w:line="264" w:lineRule="auto"/>
        <w:rPr>
          <w:rFonts w:hint="eastAsia" w:ascii="微软雅黑" w:hAnsi="微软雅黑" w:eastAsia="微软雅黑" w:cs="微软雅黑"/>
          <w:sz w:val="30"/>
          <w:szCs w:val="30"/>
        </w:rPr>
      </w:pPr>
    </w:p>
    <w:p w14:paraId="2CF95E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它使人心谦卑，培养对上帝的依赖而非自信，认识到罪的丑陋和神圣恩典的卓越（毫无疑问，这对显著的造就是极好的）。</w:t>
      </w:r>
    </w:p>
    <w:p w14:paraId="6B1D6C85">
      <w:pPr>
        <w:spacing w:line="264" w:lineRule="auto"/>
        <w:rPr>
          <w:rFonts w:hint="eastAsia" w:ascii="微软雅黑" w:hAnsi="微软雅黑" w:eastAsia="微软雅黑" w:cs="微软雅黑"/>
          <w:sz w:val="30"/>
          <w:szCs w:val="30"/>
        </w:rPr>
      </w:pPr>
    </w:p>
    <w:p w14:paraId="52EF8A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 second opinion was appealing and popular, promoting human presumption and making a great show.</w:t>
      </w:r>
    </w:p>
    <w:p w14:paraId="2CE6CAE9">
      <w:pPr>
        <w:spacing w:line="264" w:lineRule="auto"/>
        <w:rPr>
          <w:rFonts w:hint="eastAsia" w:ascii="微软雅黑" w:hAnsi="微软雅黑" w:eastAsia="微软雅黑" w:cs="微软雅黑"/>
          <w:sz w:val="30"/>
          <w:szCs w:val="30"/>
        </w:rPr>
      </w:pPr>
    </w:p>
    <w:p w14:paraId="1055FF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相反，第二种观点具有吸引力且通俗，助长了人的僭越，并大肆炫耀。</w:t>
      </w:r>
    </w:p>
    <w:p w14:paraId="64DD3E95">
      <w:pPr>
        <w:spacing w:line="264" w:lineRule="auto"/>
        <w:rPr>
          <w:rFonts w:hint="eastAsia" w:ascii="微软雅黑" w:hAnsi="微软雅黑" w:eastAsia="微软雅黑" w:cs="微软雅黑"/>
          <w:sz w:val="30"/>
          <w:szCs w:val="30"/>
        </w:rPr>
      </w:pPr>
    </w:p>
    <w:p w14:paraId="587748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pleased the preaching friars more than the learned theologians.</w:t>
      </w:r>
    </w:p>
    <w:p w14:paraId="524FFA96">
      <w:pPr>
        <w:spacing w:line="264" w:lineRule="auto"/>
        <w:rPr>
          <w:rFonts w:hint="eastAsia" w:ascii="微软雅黑" w:hAnsi="微软雅黑" w:eastAsia="微软雅黑" w:cs="微软雅黑"/>
          <w:sz w:val="30"/>
          <w:szCs w:val="30"/>
        </w:rPr>
      </w:pPr>
    </w:p>
    <w:p w14:paraId="43F3F8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它取悦了讲道的修道士，而非博学的神学家。</w:t>
      </w:r>
    </w:p>
    <w:p w14:paraId="533A9902">
      <w:pPr>
        <w:spacing w:line="264" w:lineRule="auto"/>
        <w:rPr>
          <w:rFonts w:hint="eastAsia" w:ascii="微软雅黑" w:hAnsi="微软雅黑" w:eastAsia="微软雅黑" w:cs="微软雅黑"/>
          <w:sz w:val="30"/>
          <w:szCs w:val="30"/>
        </w:rPr>
      </w:pPr>
    </w:p>
    <w:p w14:paraId="44162C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courtiers found it plausible and in line with political reasoning.</w:t>
      </w:r>
    </w:p>
    <w:p w14:paraId="5CFFA22B">
      <w:pPr>
        <w:spacing w:line="264" w:lineRule="auto"/>
        <w:rPr>
          <w:rFonts w:hint="eastAsia" w:ascii="微软雅黑" w:hAnsi="微软雅黑" w:eastAsia="微软雅黑" w:cs="微软雅黑"/>
          <w:sz w:val="30"/>
          <w:szCs w:val="30"/>
        </w:rPr>
      </w:pPr>
    </w:p>
    <w:p w14:paraId="77A2C6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朝臣们发现它看似合理，且符合政治推理。</w:t>
      </w:r>
    </w:p>
    <w:p w14:paraId="03BFD1B3">
      <w:pPr>
        <w:spacing w:line="264" w:lineRule="auto"/>
        <w:rPr>
          <w:rFonts w:hint="eastAsia" w:ascii="微软雅黑" w:hAnsi="微软雅黑" w:eastAsia="微软雅黑" w:cs="微软雅黑"/>
          <w:sz w:val="30"/>
          <w:szCs w:val="30"/>
        </w:rPr>
      </w:pPr>
    </w:p>
    <w:p w14:paraId="113B15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advocated by the Bishop of Birono, and the Bishop of Salpi showed himself to be very biased.</w:t>
      </w:r>
    </w:p>
    <w:p w14:paraId="5D8E623C">
      <w:pPr>
        <w:spacing w:line="264" w:lineRule="auto"/>
        <w:rPr>
          <w:rFonts w:hint="eastAsia" w:ascii="微软雅黑" w:hAnsi="微软雅黑" w:eastAsia="微软雅黑" w:cs="微软雅黑"/>
          <w:sz w:val="30"/>
          <w:szCs w:val="30"/>
        </w:rPr>
      </w:pPr>
    </w:p>
    <w:p w14:paraId="03AE28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它得到了比罗诺主教的提倡，而萨尔皮主教表现出非常有偏见。</w:t>
      </w:r>
    </w:p>
    <w:p w14:paraId="16968E27">
      <w:pPr>
        <w:spacing w:line="264" w:lineRule="auto"/>
        <w:rPr>
          <w:rFonts w:hint="eastAsia" w:ascii="微软雅黑" w:hAnsi="微软雅黑" w:eastAsia="微软雅黑" w:cs="微软雅黑"/>
          <w:sz w:val="30"/>
          <w:szCs w:val="30"/>
        </w:rPr>
      </w:pPr>
    </w:p>
    <w:p w14:paraId="219273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proponents of this view, relying on human reasoning, prevailed over the others, but when it came to the testimonies of Scripture, they were clearly defeated.</w:t>
      </w:r>
    </w:p>
    <w:p w14:paraId="30DABA94">
      <w:pPr>
        <w:spacing w:line="264" w:lineRule="auto"/>
        <w:rPr>
          <w:rFonts w:hint="eastAsia" w:ascii="微软雅黑" w:hAnsi="微软雅黑" w:eastAsia="微软雅黑" w:cs="微软雅黑"/>
          <w:sz w:val="30"/>
          <w:szCs w:val="30"/>
        </w:rPr>
      </w:pPr>
    </w:p>
    <w:p w14:paraId="7CE17C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这一观点的支持者依靠人的推理，胜过了其他人，但当涉及到圣经的见证时，他们显然被打败了。</w:t>
      </w:r>
    </w:p>
    <w:p w14:paraId="2BBB65E5">
      <w:pPr>
        <w:spacing w:line="264" w:lineRule="auto"/>
        <w:rPr>
          <w:rFonts w:hint="eastAsia" w:ascii="微软雅黑" w:hAnsi="微软雅黑" w:eastAsia="微软雅黑" w:cs="微软雅黑"/>
          <w:sz w:val="30"/>
          <w:szCs w:val="30"/>
        </w:rPr>
      </w:pPr>
    </w:p>
    <w:p w14:paraId="34F2C0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Returning to the point, I had thought that the written Word of God primarily concerned believers and aimed at the edification of the body of Christ, as we read in Ephesians 4:11-12.</w:t>
      </w:r>
    </w:p>
    <w:p w14:paraId="4D4E6AD1">
      <w:pPr>
        <w:spacing w:line="264" w:lineRule="auto"/>
        <w:rPr>
          <w:rFonts w:hint="eastAsia" w:ascii="微软雅黑" w:hAnsi="微软雅黑" w:eastAsia="微软雅黑" w:cs="微软雅黑"/>
          <w:sz w:val="30"/>
          <w:szCs w:val="30"/>
        </w:rPr>
      </w:pPr>
    </w:p>
    <w:p w14:paraId="1BA9F9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回到正题，我原以为上帝成文的道主要关乎信徒，旨在造就基督的身体，正如我们在《以弗所书》4章11-12节所读到的。</w:t>
      </w:r>
    </w:p>
    <w:p w14:paraId="6ABD552D">
      <w:pPr>
        <w:spacing w:line="264" w:lineRule="auto"/>
        <w:rPr>
          <w:rFonts w:hint="eastAsia" w:ascii="微软雅黑" w:hAnsi="微软雅黑" w:eastAsia="微软雅黑" w:cs="微软雅黑"/>
          <w:sz w:val="30"/>
          <w:szCs w:val="30"/>
        </w:rPr>
      </w:pPr>
    </w:p>
    <w:p w14:paraId="5C213E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Christ gave some to be apostles, some prophets, some evangelists, and some pastors and teachers.</w:t>
      </w:r>
    </w:p>
    <w:p w14:paraId="76D33480">
      <w:pPr>
        <w:spacing w:line="264" w:lineRule="auto"/>
        <w:rPr>
          <w:rFonts w:hint="eastAsia" w:ascii="微软雅黑" w:hAnsi="微软雅黑" w:eastAsia="微软雅黑" w:cs="微软雅黑"/>
          <w:sz w:val="30"/>
          <w:szCs w:val="30"/>
        </w:rPr>
      </w:pPr>
    </w:p>
    <w:p w14:paraId="4012F3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因为基督所赐的，有使徒，有先知，有传福音的，有牧师和教师。</w:t>
      </w:r>
    </w:p>
    <w:p w14:paraId="2449ACC1">
      <w:pPr>
        <w:spacing w:line="264" w:lineRule="auto"/>
        <w:rPr>
          <w:rFonts w:hint="eastAsia" w:ascii="微软雅黑" w:hAnsi="微软雅黑" w:eastAsia="微软雅黑" w:cs="微软雅黑"/>
          <w:sz w:val="30"/>
          <w:szCs w:val="30"/>
        </w:rPr>
      </w:pPr>
    </w:p>
    <w:p w14:paraId="721D32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us observe the purpose of their ministry in the following words: "for the equipping of the saints, for the work of the ministry, and for the edification of the body of Christ."</w:t>
      </w:r>
    </w:p>
    <w:p w14:paraId="51B45D6F">
      <w:pPr>
        <w:spacing w:line="264" w:lineRule="auto"/>
        <w:rPr>
          <w:rFonts w:hint="eastAsia" w:ascii="微软雅黑" w:hAnsi="微软雅黑" w:eastAsia="微软雅黑" w:cs="微软雅黑"/>
          <w:sz w:val="30"/>
          <w:szCs w:val="30"/>
        </w:rPr>
      </w:pPr>
    </w:p>
    <w:p w14:paraId="3B3E33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现在，让我们在接下来的话中观察他们事奉的目的：“为要成全圣徒，各尽其职，建立基督的身体。”</w:t>
      </w:r>
    </w:p>
    <w:p w14:paraId="6EB45C66">
      <w:pPr>
        <w:spacing w:line="264" w:lineRule="auto"/>
        <w:rPr>
          <w:rFonts w:hint="eastAsia" w:ascii="微软雅黑" w:hAnsi="微软雅黑" w:eastAsia="微软雅黑" w:cs="微软雅黑"/>
          <w:sz w:val="30"/>
          <w:szCs w:val="30"/>
        </w:rPr>
      </w:pPr>
    </w:p>
    <w:p w14:paraId="18A4E9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morally wayward Christians, they have no delight in God's Word at all.</w:t>
      </w:r>
    </w:p>
    <w:p w14:paraId="47C10654">
      <w:pPr>
        <w:spacing w:line="264" w:lineRule="auto"/>
        <w:rPr>
          <w:rFonts w:hint="eastAsia" w:ascii="微软雅黑" w:hAnsi="微软雅黑" w:eastAsia="微软雅黑" w:cs="微软雅黑"/>
          <w:sz w:val="30"/>
          <w:szCs w:val="30"/>
        </w:rPr>
      </w:pPr>
    </w:p>
    <w:p w14:paraId="238A38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至于那些道德任性的基督徒，他们对上帝的道毫无喜悦。</w:t>
      </w:r>
    </w:p>
    <w:p w14:paraId="11878BA2">
      <w:pPr>
        <w:spacing w:line="264" w:lineRule="auto"/>
        <w:rPr>
          <w:rFonts w:hint="eastAsia" w:ascii="微软雅黑" w:hAnsi="微软雅黑" w:eastAsia="微软雅黑" w:cs="微软雅黑"/>
          <w:sz w:val="30"/>
          <w:szCs w:val="30"/>
        </w:rPr>
      </w:pPr>
    </w:p>
    <w:p w14:paraId="681565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ministry of the Word is nothing but a burden to them, and they consider God's ministers as troublemakers, just as Elijah was seen as a disturber of Israel.</w:t>
      </w:r>
    </w:p>
    <w:p w14:paraId="5EC12247">
      <w:pPr>
        <w:spacing w:line="264" w:lineRule="auto"/>
        <w:rPr>
          <w:rFonts w:hint="eastAsia" w:ascii="微软雅黑" w:hAnsi="微软雅黑" w:eastAsia="微软雅黑" w:cs="微软雅黑"/>
          <w:sz w:val="30"/>
          <w:szCs w:val="30"/>
        </w:rPr>
      </w:pPr>
    </w:p>
    <w:p w14:paraId="2271FA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道的职事对他们来说只是一个重担，他们视上帝的仆人为麻烦制造者，就像以利亚被视为以色列的扰乱者一样。</w:t>
      </w:r>
    </w:p>
    <w:p w14:paraId="37E2A02C">
      <w:pPr>
        <w:spacing w:line="264" w:lineRule="auto"/>
        <w:rPr>
          <w:rFonts w:hint="eastAsia" w:ascii="微软雅黑" w:hAnsi="微软雅黑" w:eastAsia="微软雅黑" w:cs="微软雅黑"/>
          <w:sz w:val="30"/>
          <w:szCs w:val="30"/>
        </w:rPr>
      </w:pPr>
    </w:p>
    <w:p w14:paraId="68AB27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is this? It is because they cannot prophesy anything good to such individuals, only evil.</w:t>
      </w:r>
    </w:p>
    <w:p w14:paraId="45D7859C">
      <w:pPr>
        <w:spacing w:line="264" w:lineRule="auto"/>
        <w:rPr>
          <w:rFonts w:hint="eastAsia" w:ascii="微软雅黑" w:hAnsi="微软雅黑" w:eastAsia="微软雅黑" w:cs="微软雅黑"/>
          <w:sz w:val="30"/>
          <w:szCs w:val="30"/>
        </w:rPr>
      </w:pPr>
    </w:p>
    <w:p w14:paraId="3C3805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这是为什么呢？因为他们不能对这样的人说任何吉言，只能说凶言。</w:t>
      </w:r>
    </w:p>
    <w:p w14:paraId="44F15467">
      <w:pPr>
        <w:spacing w:line="264" w:lineRule="auto"/>
        <w:rPr>
          <w:rFonts w:hint="eastAsia" w:ascii="微软雅黑" w:hAnsi="微软雅黑" w:eastAsia="微软雅黑" w:cs="微软雅黑"/>
          <w:sz w:val="30"/>
          <w:szCs w:val="30"/>
        </w:rPr>
      </w:pPr>
    </w:p>
    <w:p w14:paraId="2F2136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sick, even though they may be weak in body, if they are not weak in faith, we can offer them abundant comfort in God, even assuring them of their election.</w:t>
      </w:r>
    </w:p>
    <w:p w14:paraId="0BF58471">
      <w:pPr>
        <w:spacing w:line="264" w:lineRule="auto"/>
        <w:rPr>
          <w:rFonts w:hint="eastAsia" w:ascii="微软雅黑" w:hAnsi="微软雅黑" w:eastAsia="微软雅黑" w:cs="微软雅黑"/>
          <w:sz w:val="30"/>
          <w:szCs w:val="30"/>
        </w:rPr>
      </w:pPr>
    </w:p>
    <w:p w14:paraId="6F70E2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至于病人，即使他们身体虚弱，如果他们信心不软弱，我们就可以在上帝里给他们丰盛的安慰，甚至向他们确证他们的拣选。</w:t>
      </w:r>
    </w:p>
    <w:p w14:paraId="3D7DC64A">
      <w:pPr>
        <w:spacing w:line="264" w:lineRule="auto"/>
        <w:rPr>
          <w:rFonts w:hint="eastAsia" w:ascii="微软雅黑" w:hAnsi="微软雅黑" w:eastAsia="微软雅黑" w:cs="微软雅黑"/>
          <w:sz w:val="30"/>
          <w:szCs w:val="30"/>
        </w:rPr>
      </w:pPr>
    </w:p>
    <w:p w14:paraId="79626A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are weak in faith and burdened by their sins, there is no reason for them to despair because of any doctrine we proclaim.</w:t>
      </w:r>
    </w:p>
    <w:p w14:paraId="3E41693A">
      <w:pPr>
        <w:spacing w:line="264" w:lineRule="auto"/>
        <w:rPr>
          <w:rFonts w:hint="eastAsia" w:ascii="微软雅黑" w:hAnsi="微软雅黑" w:eastAsia="微软雅黑" w:cs="微软雅黑"/>
          <w:sz w:val="30"/>
          <w:szCs w:val="30"/>
        </w:rPr>
      </w:pPr>
    </w:p>
    <w:p w14:paraId="34A8F4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如果他们信心软弱，被罪孽重压，他们也没有理由因为我们所宣告的任何教义而绝望。</w:t>
      </w:r>
    </w:p>
    <w:p w14:paraId="6068684B">
      <w:pPr>
        <w:spacing w:line="264" w:lineRule="auto"/>
        <w:rPr>
          <w:rFonts w:hint="eastAsia" w:ascii="微软雅黑" w:hAnsi="微软雅黑" w:eastAsia="微软雅黑" w:cs="微软雅黑"/>
          <w:sz w:val="30"/>
          <w:szCs w:val="30"/>
        </w:rPr>
      </w:pPr>
    </w:p>
    <w:p w14:paraId="5AC864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there is good reason to hope that these troubled thoughts may be like the pains of childbirth, bringing forth their souls into the realm of grace.</w:t>
      </w:r>
    </w:p>
    <w:p w14:paraId="0D0DF0BD">
      <w:pPr>
        <w:spacing w:line="264" w:lineRule="auto"/>
        <w:rPr>
          <w:rFonts w:hint="eastAsia" w:ascii="微软雅黑" w:hAnsi="微软雅黑" w:eastAsia="微软雅黑" w:cs="微软雅黑"/>
          <w:sz w:val="30"/>
          <w:szCs w:val="30"/>
        </w:rPr>
      </w:pPr>
    </w:p>
    <w:p w14:paraId="223296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相反，有充分的理由希望，这些烦恼的思绪可能像分娩的阵痛，将他们的灵魂带入恩典的领域。</w:t>
      </w:r>
    </w:p>
    <w:p w14:paraId="04249AA6">
      <w:pPr>
        <w:spacing w:line="264" w:lineRule="auto"/>
        <w:rPr>
          <w:rFonts w:hint="eastAsia" w:ascii="微软雅黑" w:hAnsi="微软雅黑" w:eastAsia="微软雅黑" w:cs="微软雅黑"/>
          <w:sz w:val="30"/>
          <w:szCs w:val="30"/>
        </w:rPr>
      </w:pPr>
    </w:p>
    <w:p w14:paraId="10E2C8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any doctrine that was canonized either in the Synod of Dort, which we are aware of, or in the Synod of Arles, of which I have no knowledge, I am completely ignorant.</w:t>
      </w:r>
    </w:p>
    <w:p w14:paraId="69E4FFB0">
      <w:pPr>
        <w:spacing w:line="264" w:lineRule="auto"/>
        <w:rPr>
          <w:rFonts w:hint="eastAsia" w:ascii="微软雅黑" w:hAnsi="微软雅黑" w:eastAsia="微软雅黑" w:cs="微软雅黑"/>
          <w:sz w:val="30"/>
          <w:szCs w:val="30"/>
        </w:rPr>
      </w:pPr>
    </w:p>
    <w:p w14:paraId="7D5E8E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关于任何在多特会议（这是我们要意识到的）或阿尔勒会议（对此我一无所知）中被确立为正典的教义，我完全不知情。</w:t>
      </w:r>
    </w:p>
    <w:p w14:paraId="72BC978B">
      <w:pPr>
        <w:spacing w:line="264" w:lineRule="auto"/>
        <w:rPr>
          <w:rFonts w:hint="eastAsia" w:ascii="微软雅黑" w:hAnsi="微软雅黑" w:eastAsia="微软雅黑" w:cs="微软雅黑"/>
          <w:sz w:val="30"/>
          <w:szCs w:val="30"/>
        </w:rPr>
      </w:pPr>
    </w:p>
    <w:p w14:paraId="773550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practice of formulating the Church's doctrine on certain matters into theses and designating them as canons has been employed in ancient Councils and Synods.</w:t>
      </w:r>
    </w:p>
    <w:p w14:paraId="59D64B5B">
      <w:pPr>
        <w:spacing w:line="264" w:lineRule="auto"/>
        <w:rPr>
          <w:rFonts w:hint="eastAsia" w:ascii="微软雅黑" w:hAnsi="微软雅黑" w:eastAsia="微软雅黑" w:cs="微软雅黑"/>
          <w:sz w:val="30"/>
          <w:szCs w:val="30"/>
        </w:rPr>
      </w:pPr>
    </w:p>
    <w:p w14:paraId="262670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将教会在某些事项上的教义制定为命题并将其定为法规的做法，在古代大公会议和宗教会议中已被采用。</w:t>
      </w:r>
    </w:p>
    <w:p w14:paraId="63190E11">
      <w:pPr>
        <w:spacing w:line="264" w:lineRule="auto"/>
        <w:rPr>
          <w:rFonts w:hint="eastAsia" w:ascii="微软雅黑" w:hAnsi="微软雅黑" w:eastAsia="微软雅黑" w:cs="微软雅黑"/>
          <w:sz w:val="30"/>
          <w:szCs w:val="30"/>
        </w:rPr>
      </w:pPr>
    </w:p>
    <w:p w14:paraId="4D01DF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 have never heard or read about canonizing any doctrine in this manner until now.</w:t>
      </w:r>
    </w:p>
    <w:p w14:paraId="51FA1AF2">
      <w:pPr>
        <w:spacing w:line="264" w:lineRule="auto"/>
        <w:rPr>
          <w:rFonts w:hint="eastAsia" w:ascii="微软雅黑" w:hAnsi="微软雅黑" w:eastAsia="微软雅黑" w:cs="微软雅黑"/>
          <w:sz w:val="30"/>
          <w:szCs w:val="30"/>
        </w:rPr>
      </w:pPr>
    </w:p>
    <w:p w14:paraId="1D1F5B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然而，直到现在，我从未听说或读到过以这种方式将任何教义正典化。</w:t>
      </w:r>
    </w:p>
    <w:p w14:paraId="686E7021">
      <w:pPr>
        <w:spacing w:line="264" w:lineRule="auto"/>
        <w:rPr>
          <w:rFonts w:hint="eastAsia" w:ascii="微软雅黑" w:hAnsi="微软雅黑" w:eastAsia="微软雅黑" w:cs="微软雅黑"/>
          <w:sz w:val="30"/>
          <w:szCs w:val="30"/>
        </w:rPr>
      </w:pPr>
    </w:p>
    <w:p w14:paraId="442C53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if the Church is the pillar and support of truth, its authority holds significant weight in establishing that truth, even though we acknowledge no infallible rule of faith other than the Word of God.</w:t>
      </w:r>
    </w:p>
    <w:p w14:paraId="427494CE">
      <w:pPr>
        <w:spacing w:line="264" w:lineRule="auto"/>
        <w:rPr>
          <w:rFonts w:hint="eastAsia" w:ascii="微软雅黑" w:hAnsi="微软雅黑" w:eastAsia="微软雅黑" w:cs="微软雅黑"/>
          <w:sz w:val="30"/>
          <w:szCs w:val="30"/>
        </w:rPr>
      </w:pPr>
    </w:p>
    <w:p w14:paraId="777121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然而，如果教会是真理的柱石和根基，它的权威在确立真理方面就具有重要的分量，尽管我们除了上帝的道以外，不承认任何无误的信仰准则。</w:t>
      </w:r>
    </w:p>
    <w:p w14:paraId="50B50F59">
      <w:pPr>
        <w:spacing w:line="264" w:lineRule="auto"/>
        <w:rPr>
          <w:rFonts w:hint="eastAsia" w:ascii="微软雅黑" w:hAnsi="微软雅黑" w:eastAsia="微软雅黑" w:cs="微软雅黑"/>
          <w:sz w:val="30"/>
          <w:szCs w:val="30"/>
        </w:rPr>
      </w:pPr>
    </w:p>
    <w:p w14:paraId="1C28CF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current question at hand is whether election is based on foreseeing human obedience or solely on God's pleasure.</w:t>
      </w:r>
    </w:p>
    <w:p w14:paraId="7D7A5FF4">
      <w:pPr>
        <w:spacing w:line="264" w:lineRule="auto"/>
        <w:rPr>
          <w:rFonts w:hint="eastAsia" w:ascii="微软雅黑" w:hAnsi="微软雅黑" w:eastAsia="微软雅黑" w:cs="微软雅黑"/>
          <w:sz w:val="30"/>
          <w:szCs w:val="30"/>
        </w:rPr>
      </w:pPr>
    </w:p>
    <w:p w14:paraId="5F46E7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目前手头的问题是，拣选是基于预见人的顺服，还是单单基于上帝的喜悦。</w:t>
      </w:r>
    </w:p>
    <w:p w14:paraId="1A6D9155">
      <w:pPr>
        <w:spacing w:line="264" w:lineRule="auto"/>
        <w:rPr>
          <w:rFonts w:hint="eastAsia" w:ascii="微软雅黑" w:hAnsi="微软雅黑" w:eastAsia="微软雅黑" w:cs="微软雅黑"/>
          <w:sz w:val="30"/>
          <w:szCs w:val="30"/>
        </w:rPr>
      </w:pPr>
    </w:p>
    <w:p w14:paraId="32677A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ultimately, it comes down to this (as I will explain in due course): whether God shows mercy to whom He wills by granting them faith and repentance, and hardens whom He wills by denying them faith and repentance.</w:t>
      </w:r>
    </w:p>
    <w:p w14:paraId="6EAC1D28">
      <w:pPr>
        <w:spacing w:line="264" w:lineRule="auto"/>
        <w:rPr>
          <w:rFonts w:hint="eastAsia" w:ascii="微软雅黑" w:hAnsi="微软雅黑" w:eastAsia="微软雅黑" w:cs="微软雅黑"/>
          <w:sz w:val="30"/>
          <w:szCs w:val="30"/>
        </w:rPr>
      </w:pPr>
    </w:p>
    <w:p w14:paraId="663B71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归根结底，问题在于（正如我将在适当的时候解释的那样）：上帝是否向祂意欲怜悯的人施怜悯，赐给他们信心和悔改；并使祂意欲刚硬的人刚硬，拒绝给他们信心和悔改。</w:t>
      </w:r>
    </w:p>
    <w:p w14:paraId="783D470C">
      <w:pPr>
        <w:spacing w:line="264" w:lineRule="auto"/>
        <w:rPr>
          <w:rFonts w:hint="eastAsia" w:ascii="微软雅黑" w:hAnsi="微软雅黑" w:eastAsia="微软雅黑" w:cs="微软雅黑"/>
          <w:sz w:val="30"/>
          <w:szCs w:val="30"/>
        </w:rPr>
      </w:pPr>
    </w:p>
    <w:p w14:paraId="29A805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rather, whether the distribution of these graces is based on people's works.</w:t>
      </w:r>
    </w:p>
    <w:p w14:paraId="1DA53F8D">
      <w:pPr>
        <w:spacing w:line="264" w:lineRule="auto"/>
        <w:rPr>
          <w:rFonts w:hint="eastAsia" w:ascii="微软雅黑" w:hAnsi="微软雅黑" w:eastAsia="微软雅黑" w:cs="微软雅黑"/>
          <w:sz w:val="30"/>
          <w:szCs w:val="30"/>
        </w:rPr>
      </w:pPr>
    </w:p>
    <w:p w14:paraId="72F47A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或者说，这些恩典的分配是否基于人的行为。</w:t>
      </w:r>
    </w:p>
    <w:p w14:paraId="6390DDA4">
      <w:pPr>
        <w:spacing w:line="264" w:lineRule="auto"/>
        <w:rPr>
          <w:rFonts w:hint="eastAsia" w:ascii="微软雅黑" w:hAnsi="微软雅黑" w:eastAsia="微软雅黑" w:cs="微软雅黑"/>
          <w:sz w:val="30"/>
          <w:szCs w:val="30"/>
        </w:rPr>
      </w:pPr>
    </w:p>
    <w:p w14:paraId="1E5AB2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me, it seems an odd approach that when a question arises regarding two opposing opinions, the determination of truth and acceptance is drawn from considering the usefulness of the questioned opinions or doctrines.</w:t>
      </w:r>
    </w:p>
    <w:p w14:paraId="4438A2B8">
      <w:pPr>
        <w:spacing w:line="264" w:lineRule="auto"/>
        <w:rPr>
          <w:rFonts w:hint="eastAsia" w:ascii="微软雅黑" w:hAnsi="微软雅黑" w:eastAsia="微软雅黑" w:cs="微软雅黑"/>
          <w:sz w:val="30"/>
          <w:szCs w:val="30"/>
        </w:rPr>
      </w:pPr>
    </w:p>
    <w:p w14:paraId="31232C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现在，对我来说，这似乎是一种奇怪的方法：当关于两个对立观点出现问题时，对真理和接受度的判定是来自于考虑受质疑的观点或教义的有用性。</w:t>
      </w:r>
    </w:p>
    <w:p w14:paraId="45E05BE5">
      <w:pPr>
        <w:spacing w:line="264" w:lineRule="auto"/>
        <w:rPr>
          <w:rFonts w:hint="eastAsia" w:ascii="微软雅黑" w:hAnsi="微软雅黑" w:eastAsia="微软雅黑" w:cs="微软雅黑"/>
          <w:sz w:val="30"/>
          <w:szCs w:val="30"/>
        </w:rPr>
      </w:pPr>
    </w:p>
    <w:p w14:paraId="01F5DE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if the usefulness of an opinion automatically concludes its truth, rather than first establishing its truthfulness—whether it aligns with the very truth of God, which can only be measured by God's Word.</w:t>
      </w:r>
    </w:p>
    <w:p w14:paraId="61C581B6">
      <w:pPr>
        <w:spacing w:line="264" w:lineRule="auto"/>
        <w:rPr>
          <w:rFonts w:hint="eastAsia" w:ascii="微软雅黑" w:hAnsi="微软雅黑" w:eastAsia="微软雅黑" w:cs="微软雅黑"/>
          <w:sz w:val="30"/>
          <w:szCs w:val="30"/>
        </w:rPr>
      </w:pPr>
    </w:p>
    <w:p w14:paraId="201261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这好像是一个观点的有用性自动断定了它的真实性，而不是首先确立它的真实性——即它是否符合上帝的真理，这只能用上帝的道来衡量。</w:t>
      </w:r>
    </w:p>
    <w:p w14:paraId="303CC9DD">
      <w:pPr>
        <w:spacing w:line="264" w:lineRule="auto"/>
        <w:rPr>
          <w:rFonts w:hint="eastAsia" w:ascii="微软雅黑" w:hAnsi="微软雅黑" w:eastAsia="微软雅黑" w:cs="微软雅黑"/>
          <w:sz w:val="30"/>
          <w:szCs w:val="30"/>
        </w:rPr>
      </w:pPr>
    </w:p>
    <w:p w14:paraId="59785C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should conclude that it is useful and be careful to employ it accordingly.</w:t>
      </w:r>
    </w:p>
    <w:p w14:paraId="1A2FCF9B">
      <w:pPr>
        <w:spacing w:line="264" w:lineRule="auto"/>
        <w:rPr>
          <w:rFonts w:hint="eastAsia" w:ascii="微软雅黑" w:hAnsi="微软雅黑" w:eastAsia="微软雅黑" w:cs="微软雅黑"/>
          <w:sz w:val="30"/>
          <w:szCs w:val="30"/>
        </w:rPr>
      </w:pPr>
    </w:p>
    <w:p w14:paraId="29F0A6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因此，我们应该断定它是有用的，并谨慎地相应加以运用。</w:t>
      </w:r>
    </w:p>
    <w:p w14:paraId="08A149B8">
      <w:pPr>
        <w:spacing w:line="264" w:lineRule="auto"/>
        <w:rPr>
          <w:rFonts w:hint="eastAsia" w:ascii="微软雅黑" w:hAnsi="微软雅黑" w:eastAsia="微软雅黑" w:cs="微软雅黑"/>
          <w:sz w:val="30"/>
          <w:szCs w:val="30"/>
        </w:rPr>
      </w:pPr>
    </w:p>
    <w:p w14:paraId="2397D4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Isn't it inappropriate for humans to presume to impose their opinions on God's Word based solely on the claim of their usefulness in human judgment, to serve their own purposes as they see fit?</w:t>
      </w:r>
    </w:p>
    <w:p w14:paraId="4CCA9367">
      <w:pPr>
        <w:spacing w:line="264" w:lineRule="auto"/>
        <w:rPr>
          <w:rFonts w:hint="eastAsia" w:ascii="微软雅黑" w:hAnsi="微软雅黑" w:eastAsia="微软雅黑" w:cs="微软雅黑"/>
          <w:sz w:val="30"/>
          <w:szCs w:val="30"/>
        </w:rPr>
      </w:pPr>
    </w:p>
    <w:p w14:paraId="6DD536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人类仅凭在人判断中的有用性这一主张，为了服务于他们自己认为合适的目的，就妄自将他们的观点强加于上帝的道，这难道不恰当吗？</w:t>
      </w:r>
    </w:p>
    <w:p w14:paraId="44D0F564">
      <w:pPr>
        <w:spacing w:line="264" w:lineRule="auto"/>
        <w:rPr>
          <w:rFonts w:hint="eastAsia" w:ascii="微软雅黑" w:hAnsi="微软雅黑" w:eastAsia="微软雅黑" w:cs="微软雅黑"/>
          <w:sz w:val="30"/>
          <w:szCs w:val="30"/>
        </w:rPr>
      </w:pPr>
    </w:p>
    <w:p w14:paraId="330A87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taking such approaches to uphold their own beliefs, don't they reveal the desperation of their cause and the lack of substantial grounding for their opinions in the Word of God, resorting to such divinations to support their struggling and wavering stance?</w:t>
      </w:r>
    </w:p>
    <w:p w14:paraId="0DA75D35">
      <w:pPr>
        <w:spacing w:line="264" w:lineRule="auto"/>
        <w:rPr>
          <w:rFonts w:hint="eastAsia" w:ascii="微软雅黑" w:hAnsi="微软雅黑" w:eastAsia="微软雅黑" w:cs="微软雅黑"/>
          <w:sz w:val="30"/>
          <w:szCs w:val="30"/>
        </w:rPr>
      </w:pPr>
    </w:p>
    <w:p w14:paraId="5A2706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通过采取这些方法来维护他们自己的信仰，难道他们没有暴露出他们事业的绝望，以及他们的观点在上帝的道中缺乏实质性依据，从而诉诸这种占卜来支持他们挣扎和动摇的立场吗？</w:t>
      </w:r>
    </w:p>
    <w:p w14:paraId="606B16BC">
      <w:pPr>
        <w:spacing w:line="264" w:lineRule="auto"/>
        <w:rPr>
          <w:rFonts w:hint="eastAsia" w:ascii="微软雅黑" w:hAnsi="微软雅黑" w:eastAsia="微软雅黑" w:cs="微软雅黑"/>
          <w:sz w:val="30"/>
          <w:szCs w:val="30"/>
        </w:rPr>
      </w:pPr>
    </w:p>
    <w:p w14:paraId="5F1218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if the Apostle clearly states that election is not based on works, should we not embrace this as truth unless we find the contrary doctrine more useful for the purposes specified here?</w:t>
      </w:r>
    </w:p>
    <w:p w14:paraId="1A389916">
      <w:pPr>
        <w:spacing w:line="264" w:lineRule="auto"/>
        <w:rPr>
          <w:rFonts w:hint="eastAsia" w:ascii="微软雅黑" w:hAnsi="微软雅黑" w:eastAsia="微软雅黑" w:cs="微软雅黑"/>
          <w:sz w:val="30"/>
          <w:szCs w:val="30"/>
        </w:rPr>
      </w:pPr>
    </w:p>
    <w:p w14:paraId="442E29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例如，如果使徒清楚地说明拣选不是基于行为，除非我们要发现相反的教义对于此处指明的目的更有用，否则我们难道不应该将其作为真理来拥抱吗？</w:t>
      </w:r>
    </w:p>
    <w:p w14:paraId="1FA4ED12">
      <w:pPr>
        <w:spacing w:line="264" w:lineRule="auto"/>
        <w:rPr>
          <w:rFonts w:hint="eastAsia" w:ascii="微软雅黑" w:hAnsi="微软雅黑" w:eastAsia="微软雅黑" w:cs="微软雅黑"/>
          <w:sz w:val="30"/>
          <w:szCs w:val="30"/>
        </w:rPr>
      </w:pPr>
    </w:p>
    <w:p w14:paraId="2045A5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in our imagination, we seem to find the contrary doctrine more useful than this, shall we then directly contradict the Apostle or engage in mental gymnastics to force an interpretation that contradicts his own words?</w:t>
      </w:r>
    </w:p>
    <w:p w14:paraId="6576AD43">
      <w:pPr>
        <w:spacing w:line="264" w:lineRule="auto"/>
        <w:rPr>
          <w:rFonts w:hint="eastAsia" w:ascii="微软雅黑" w:hAnsi="微软雅黑" w:eastAsia="微软雅黑" w:cs="微软雅黑"/>
          <w:sz w:val="30"/>
          <w:szCs w:val="30"/>
        </w:rPr>
      </w:pPr>
    </w:p>
    <w:p w14:paraId="1E20DE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并且，如果在我们的想象中，我们似乎发现相反的教义比这更有用，那么我们就要直接反驳使徒，或者进行某种智力体操，强行解释以至与他自己的话相矛盾吗？</w:t>
      </w:r>
    </w:p>
    <w:p w14:paraId="49F877AD">
      <w:pPr>
        <w:spacing w:line="264" w:lineRule="auto"/>
        <w:rPr>
          <w:rFonts w:hint="eastAsia" w:ascii="微软雅黑" w:hAnsi="微软雅黑" w:eastAsia="微软雅黑" w:cs="微软雅黑"/>
          <w:sz w:val="30"/>
          <w:szCs w:val="30"/>
        </w:rPr>
      </w:pPr>
    </w:p>
    <w:p w14:paraId="5CB624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if the Apostle says, "God has mercy on whom He wills, and whom He wills He hardens" (Rom. 9:18), and also makes it clear that obtaining mercy from God means receiving faith (Rom. 11:30), which is evident enough in the former passage through its contrast with hardening—should we remain uncertain about understanding St. Paul's intention until we carefully consider the usefulness of this doctrine compared to the usefulness of the contrary doctrine?</w:t>
      </w:r>
    </w:p>
    <w:p w14:paraId="41C935D3">
      <w:pPr>
        <w:spacing w:line="264" w:lineRule="auto"/>
        <w:rPr>
          <w:rFonts w:hint="eastAsia" w:ascii="微软雅黑" w:hAnsi="微软雅黑" w:eastAsia="微软雅黑" w:cs="微软雅黑"/>
          <w:sz w:val="30"/>
          <w:szCs w:val="30"/>
        </w:rPr>
      </w:pPr>
    </w:p>
    <w:p w14:paraId="0CDE17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使徒说：“上帝要怜悯谁就怜悯谁，要叫谁刚硬就叫谁刚硬”（罗9:18），并且也清楚表明从上帝那里蒙怜悯意味着领受信心（罗11:30），这一点在前一段经文中通过与刚硬的对比已足够明显——我们难道应该对圣保罗的意图保持不确定，直到我们仔细考虑这一教义的有用性与相反教义的有用性之比较吗？</w:t>
      </w:r>
    </w:p>
    <w:p w14:paraId="0DAA681B">
      <w:pPr>
        <w:spacing w:line="264" w:lineRule="auto"/>
        <w:rPr>
          <w:rFonts w:hint="eastAsia" w:ascii="微软雅黑" w:hAnsi="微软雅黑" w:eastAsia="微软雅黑" w:cs="微软雅黑"/>
          <w:sz w:val="30"/>
          <w:szCs w:val="30"/>
        </w:rPr>
      </w:pPr>
    </w:p>
    <w:p w14:paraId="2CB498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based on the weight of each, using the scales of our judgment, should we then make a judicial decision either in favor of or against Paul?</w:t>
      </w:r>
    </w:p>
    <w:p w14:paraId="2D4626D4">
      <w:pPr>
        <w:spacing w:line="264" w:lineRule="auto"/>
        <w:rPr>
          <w:rFonts w:hint="eastAsia" w:ascii="微软雅黑" w:hAnsi="微软雅黑" w:eastAsia="微软雅黑" w:cs="微软雅黑"/>
          <w:sz w:val="30"/>
          <w:szCs w:val="30"/>
        </w:rPr>
      </w:pPr>
    </w:p>
    <w:p w14:paraId="7C1390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并且基于每一个的分量，使用我们判断的天平，我们随后应该做出支持或反对保罗的司法裁决吗？</w:t>
      </w:r>
    </w:p>
    <w:p w14:paraId="6B52ED80">
      <w:pPr>
        <w:spacing w:line="264" w:lineRule="auto"/>
        <w:rPr>
          <w:rFonts w:hint="eastAsia" w:ascii="微软雅黑" w:hAnsi="微软雅黑" w:eastAsia="微软雅黑" w:cs="微软雅黑"/>
          <w:sz w:val="30"/>
          <w:szCs w:val="30"/>
        </w:rPr>
      </w:pPr>
    </w:p>
    <w:p w14:paraId="5C9B41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at the very least, should we manipulate the words of the holy Apostle in some way, causing him to contradict his own words, just as Saturn did with his children?</w:t>
      </w:r>
    </w:p>
    <w:p w14:paraId="7C951C58">
      <w:pPr>
        <w:spacing w:line="264" w:lineRule="auto"/>
        <w:rPr>
          <w:rFonts w:hint="eastAsia" w:ascii="微软雅黑" w:hAnsi="微软雅黑" w:eastAsia="微软雅黑" w:cs="微软雅黑"/>
          <w:sz w:val="30"/>
          <w:szCs w:val="30"/>
        </w:rPr>
      </w:pPr>
    </w:p>
    <w:p w14:paraId="33CAC8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或者至少，我们应该以某种方式操纵这位圣使徒的话，使他与自己的话相矛盾，就像萨图恩对待他的孩子们那样吗？</w:t>
      </w:r>
    </w:p>
    <w:p w14:paraId="4EFDA9EE">
      <w:pPr>
        <w:spacing w:line="264" w:lineRule="auto"/>
        <w:rPr>
          <w:rFonts w:hint="eastAsia" w:ascii="微软雅黑" w:hAnsi="微软雅黑" w:eastAsia="微软雅黑" w:cs="微软雅黑"/>
          <w:sz w:val="30"/>
          <w:szCs w:val="30"/>
        </w:rPr>
      </w:pPr>
    </w:p>
    <w:p w14:paraId="3DA4A0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in such a trial, a clever debater with a quick wit will find themselves well-equipped.</w:t>
      </w:r>
    </w:p>
    <w:p w14:paraId="2F7D1255">
      <w:pPr>
        <w:spacing w:line="264" w:lineRule="auto"/>
        <w:rPr>
          <w:rFonts w:hint="eastAsia" w:ascii="微软雅黑" w:hAnsi="微软雅黑" w:eastAsia="微软雅黑" w:cs="微软雅黑"/>
          <w:sz w:val="30"/>
          <w:szCs w:val="30"/>
        </w:rPr>
      </w:pPr>
    </w:p>
    <w:p w14:paraId="5FB5E8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事实上，在这样的试验中，一个思维敏捷的聪明辩手会发现自己装备精良。</w:t>
      </w:r>
    </w:p>
    <w:p w14:paraId="7C0DCECE">
      <w:pPr>
        <w:spacing w:line="264" w:lineRule="auto"/>
        <w:rPr>
          <w:rFonts w:hint="eastAsia" w:ascii="微软雅黑" w:hAnsi="微软雅黑" w:eastAsia="微软雅黑" w:cs="微软雅黑"/>
          <w:sz w:val="30"/>
          <w:szCs w:val="30"/>
        </w:rPr>
      </w:pPr>
    </w:p>
    <w:p w14:paraId="7D5373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if they so choose, produce amusing remarks in praise of a bald head or folly, as Erasmus did, or even about a louse, like Daniel Heinsius.</w:t>
      </w:r>
    </w:p>
    <w:p w14:paraId="1FD87137">
      <w:pPr>
        <w:spacing w:line="264" w:lineRule="auto"/>
        <w:rPr>
          <w:rFonts w:hint="eastAsia" w:ascii="微软雅黑" w:hAnsi="微软雅黑" w:eastAsia="微软雅黑" w:cs="微软雅黑"/>
          <w:sz w:val="30"/>
          <w:szCs w:val="30"/>
        </w:rPr>
      </w:pPr>
    </w:p>
    <w:p w14:paraId="3BEE84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如果他们愿意，他们可以说出有趣的言论来赞美光头或愚蠢，就像伊拉斯谟所做的那样，甚至赞美虱子，就像丹尼尔·海因修斯那样。</w:t>
      </w:r>
    </w:p>
    <w:p w14:paraId="43F59FB9">
      <w:pPr>
        <w:spacing w:line="264" w:lineRule="auto"/>
        <w:rPr>
          <w:rFonts w:hint="eastAsia" w:ascii="微软雅黑" w:hAnsi="微软雅黑" w:eastAsia="微软雅黑" w:cs="微软雅黑"/>
          <w:sz w:val="30"/>
          <w:szCs w:val="30"/>
        </w:rPr>
      </w:pPr>
    </w:p>
    <w:p w14:paraId="28E4B9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English sonneteers sing, "O the straw, the straw!" and then they proceed to take out the straw and singe it, saying, "Now here is a jolly course," says the minstrel.</w:t>
      </w:r>
    </w:p>
    <w:p w14:paraId="3D762E47">
      <w:pPr>
        <w:spacing w:line="264" w:lineRule="auto"/>
        <w:rPr>
          <w:rFonts w:hint="eastAsia" w:ascii="微软雅黑" w:hAnsi="微软雅黑" w:eastAsia="微软雅黑" w:cs="微软雅黑"/>
          <w:sz w:val="30"/>
          <w:szCs w:val="30"/>
        </w:rPr>
      </w:pPr>
    </w:p>
    <w:p w14:paraId="11F6E6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正如我们的英国十四行诗诗人所吟唱的，“噢，稻草，稻草！”然后他们接着取出稻草并烧焦它，说，“现在这是一条愉快的路子，”那位吟游诗人说。</w:t>
      </w:r>
    </w:p>
    <w:p w14:paraId="17175648">
      <w:pPr>
        <w:spacing w:line="264" w:lineRule="auto"/>
        <w:rPr>
          <w:rFonts w:hint="eastAsia" w:ascii="微软雅黑" w:hAnsi="微软雅黑" w:eastAsia="微软雅黑" w:cs="微软雅黑"/>
          <w:sz w:val="30"/>
          <w:szCs w:val="30"/>
        </w:rPr>
      </w:pPr>
    </w:p>
    <w:p w14:paraId="30C5FC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likewise, will be prepared with equally witty remarks in opposition, highlighting the unnecessary nature of something.</w:t>
      </w:r>
    </w:p>
    <w:p w14:paraId="3969EA69">
      <w:pPr>
        <w:spacing w:line="264" w:lineRule="auto"/>
        <w:rPr>
          <w:rFonts w:hint="eastAsia" w:ascii="微软雅黑" w:hAnsi="微软雅黑" w:eastAsia="微软雅黑" w:cs="微软雅黑"/>
          <w:sz w:val="30"/>
          <w:szCs w:val="30"/>
        </w:rPr>
      </w:pPr>
    </w:p>
    <w:p w14:paraId="080751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同样，其他人也会准备好同样机智的反对言论，强调某事的非必要性。</w:t>
      </w:r>
    </w:p>
    <w:p w14:paraId="00EF7F8E">
      <w:pPr>
        <w:spacing w:line="264" w:lineRule="auto"/>
        <w:rPr>
          <w:rFonts w:hint="eastAsia" w:ascii="微软雅黑" w:hAnsi="微软雅黑" w:eastAsia="微软雅黑" w:cs="微软雅黑"/>
          <w:sz w:val="30"/>
          <w:szCs w:val="30"/>
        </w:rPr>
      </w:pPr>
    </w:p>
    <w:p w14:paraId="7E107E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like someone who delivers an excellent speech praising justice, only to cleverly argue against it later, claiming that there is no justice in the world.</w:t>
      </w:r>
    </w:p>
    <w:p w14:paraId="64B2E797">
      <w:pPr>
        <w:spacing w:line="264" w:lineRule="auto"/>
        <w:rPr>
          <w:rFonts w:hint="eastAsia" w:ascii="微软雅黑" w:hAnsi="微软雅黑" w:eastAsia="微软雅黑" w:cs="微软雅黑"/>
          <w:sz w:val="30"/>
          <w:szCs w:val="30"/>
        </w:rPr>
      </w:pPr>
    </w:p>
    <w:p w14:paraId="11EE23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就像有人发表了一篇赞美正义的精彩演说，后来却巧妙地反驳它，声称世上没有正义。</w:t>
      </w:r>
    </w:p>
    <w:p w14:paraId="769DDD8A">
      <w:pPr>
        <w:spacing w:line="264" w:lineRule="auto"/>
        <w:rPr>
          <w:rFonts w:hint="eastAsia" w:ascii="微软雅黑" w:hAnsi="微软雅黑" w:eastAsia="微软雅黑" w:cs="微软雅黑"/>
          <w:sz w:val="30"/>
          <w:szCs w:val="30"/>
        </w:rPr>
      </w:pPr>
    </w:p>
    <w:p w14:paraId="088B12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heard of a gentleman who would argue against any necessity for fire, and in the end, he found himself at a loss because he couldn't figure out how his horse could be shod without it.</w:t>
      </w:r>
    </w:p>
    <w:p w14:paraId="153A4B4E">
      <w:pPr>
        <w:spacing w:line="264" w:lineRule="auto"/>
        <w:rPr>
          <w:rFonts w:hint="eastAsia" w:ascii="微软雅黑" w:hAnsi="微软雅黑" w:eastAsia="微软雅黑" w:cs="微软雅黑"/>
          <w:sz w:val="30"/>
          <w:szCs w:val="30"/>
        </w:rPr>
      </w:pPr>
    </w:p>
    <w:p w14:paraId="4AD5BC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我听说过一位绅士，他会辩称火没有任何必要性，但最后他发现自己不知所措，因为他搞不清楚如果没有火，他的马该如何钉马掌。</w:t>
      </w:r>
    </w:p>
    <w:p w14:paraId="55D768C0">
      <w:pPr>
        <w:spacing w:line="264" w:lineRule="auto"/>
        <w:rPr>
          <w:rFonts w:hint="eastAsia" w:ascii="微软雅黑" w:hAnsi="微软雅黑" w:eastAsia="微软雅黑" w:cs="微软雅黑"/>
          <w:sz w:val="30"/>
          <w:szCs w:val="30"/>
        </w:rPr>
      </w:pPr>
    </w:p>
    <w:p w14:paraId="0C40CE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 have received an astonishing account of a gentleman in a parliamentary assembly who was undeniably the best speaker, yet held in no regard.</w:t>
      </w:r>
    </w:p>
    <w:p w14:paraId="6C7A7446">
      <w:pPr>
        <w:spacing w:line="264" w:lineRule="auto"/>
        <w:rPr>
          <w:rFonts w:hint="eastAsia" w:ascii="微软雅黑" w:hAnsi="微软雅黑" w:eastAsia="微软雅黑" w:cs="微软雅黑"/>
          <w:sz w:val="30"/>
          <w:szCs w:val="30"/>
        </w:rPr>
      </w:pPr>
    </w:p>
    <w:p w14:paraId="6B6C6B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同样，我收到过一个令人惊讶的叙述，关于一位议会中的绅士，他无可否认是最好的演说家，却不受重视。</w:t>
      </w:r>
    </w:p>
    <w:p w14:paraId="3014AA39">
      <w:pPr>
        <w:spacing w:line="264" w:lineRule="auto"/>
        <w:rPr>
          <w:rFonts w:hint="eastAsia" w:ascii="微软雅黑" w:hAnsi="微软雅黑" w:eastAsia="微软雅黑" w:cs="微软雅黑"/>
          <w:sz w:val="30"/>
          <w:szCs w:val="30"/>
        </w:rPr>
      </w:pPr>
    </w:p>
    <w:p w14:paraId="1EE2B5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for this was quite clear—they knew very well that he could speak just as effectively and persuasively in favor of the complete opposite stance.</w:t>
      </w:r>
    </w:p>
    <w:p w14:paraId="4B909181">
      <w:pPr>
        <w:spacing w:line="264" w:lineRule="auto"/>
        <w:rPr>
          <w:rFonts w:hint="eastAsia" w:ascii="微软雅黑" w:hAnsi="微软雅黑" w:eastAsia="微软雅黑" w:cs="微软雅黑"/>
          <w:sz w:val="30"/>
          <w:szCs w:val="30"/>
        </w:rPr>
      </w:pPr>
    </w:p>
    <w:p w14:paraId="379AA1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原因很清楚——他们非常清楚，他可以同样有效且具说服力地为完全相反的立场辩护。</w:t>
      </w:r>
    </w:p>
    <w:p w14:paraId="22BEAC74">
      <w:pPr>
        <w:spacing w:line="264" w:lineRule="auto"/>
        <w:rPr>
          <w:rFonts w:hint="eastAsia" w:ascii="微软雅黑" w:hAnsi="微软雅黑" w:eastAsia="微软雅黑" w:cs="微软雅黑"/>
          <w:sz w:val="30"/>
          <w:szCs w:val="30"/>
        </w:rPr>
      </w:pPr>
    </w:p>
    <w:p w14:paraId="4BC4EA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confess, the author of this discourse appears to be a witty gentleman who engages his readers with an entertaining interlude in the following treatise.</w:t>
      </w:r>
    </w:p>
    <w:p w14:paraId="121066AE">
      <w:pPr>
        <w:spacing w:line="264" w:lineRule="auto"/>
        <w:rPr>
          <w:rFonts w:hint="eastAsia" w:ascii="微软雅黑" w:hAnsi="微软雅黑" w:eastAsia="微软雅黑" w:cs="微软雅黑"/>
          <w:sz w:val="30"/>
          <w:szCs w:val="30"/>
        </w:rPr>
      </w:pPr>
    </w:p>
    <w:p w14:paraId="320CEB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我必须承认，这篇论述的作者似乎是一位机智的绅士，他在随后的专论中用一段有趣的插曲吸引了他的读者。</w:t>
      </w:r>
    </w:p>
    <w:p w14:paraId="62036F0D">
      <w:pPr>
        <w:spacing w:line="264" w:lineRule="auto"/>
        <w:rPr>
          <w:rFonts w:hint="eastAsia" w:ascii="微软雅黑" w:hAnsi="微软雅黑" w:eastAsia="微软雅黑" w:cs="微软雅黑"/>
          <w:sz w:val="30"/>
          <w:szCs w:val="30"/>
        </w:rPr>
      </w:pPr>
    </w:p>
    <w:p w14:paraId="6B7C2D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wonder that he chooses an appropriate scene to showcase his cleverness.</w:t>
      </w:r>
    </w:p>
    <w:p w14:paraId="222BB34C">
      <w:pPr>
        <w:spacing w:line="264" w:lineRule="auto"/>
        <w:rPr>
          <w:rFonts w:hint="eastAsia" w:ascii="微软雅黑" w:hAnsi="微软雅黑" w:eastAsia="微软雅黑" w:cs="微软雅黑"/>
          <w:sz w:val="30"/>
          <w:szCs w:val="30"/>
        </w:rPr>
      </w:pPr>
    </w:p>
    <w:p w14:paraId="3DA09B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难怪他选择了一个合适的场景来展示他的聪明才智。</w:t>
      </w:r>
    </w:p>
    <w:p w14:paraId="0F3F1368">
      <w:pPr>
        <w:spacing w:line="264" w:lineRule="auto"/>
        <w:rPr>
          <w:rFonts w:hint="eastAsia" w:ascii="微软雅黑" w:hAnsi="微软雅黑" w:eastAsia="微软雅黑" w:cs="微软雅黑"/>
          <w:sz w:val="30"/>
          <w:szCs w:val="30"/>
        </w:rPr>
      </w:pPr>
    </w:p>
    <w:p w14:paraId="57EC06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how well he carries himself when it comes to the examination of our doctrine and its usefulness for the three proposed ends, we shall, with God's help, explore that in due course.</w:t>
      </w:r>
    </w:p>
    <w:p w14:paraId="4A18B420">
      <w:pPr>
        <w:spacing w:line="264" w:lineRule="auto"/>
        <w:rPr>
          <w:rFonts w:hint="eastAsia" w:ascii="微软雅黑" w:hAnsi="微软雅黑" w:eastAsia="微软雅黑" w:cs="微软雅黑"/>
          <w:sz w:val="30"/>
          <w:szCs w:val="30"/>
        </w:rPr>
      </w:pPr>
    </w:p>
    <w:p w14:paraId="0C0EA0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至于他在查验我们的教义及其对三个预定目的之有用性时表现如何，若蒙上帝帮助，我们将在适当的时候进行探讨。</w:t>
      </w:r>
    </w:p>
    <w:p w14:paraId="0375BD36">
      <w:pPr>
        <w:spacing w:line="264" w:lineRule="auto"/>
        <w:rPr>
          <w:rFonts w:hint="eastAsia" w:ascii="微软雅黑" w:hAnsi="微软雅黑" w:eastAsia="微软雅黑" w:cs="微软雅黑"/>
          <w:sz w:val="30"/>
          <w:szCs w:val="30"/>
        </w:rPr>
      </w:pPr>
    </w:p>
    <w:p w14:paraId="673135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even if it is not useful for any of these ends, if it proves to be equally useful for other purposes, as indicated in the history of the Council of Trent and the 17th article of the Church of England, and if it glorifies God by acknowledging the prerogative of His grace as the only effective source of goodness, and the prerogative of God's sovereignty over His creatures in making vessels of mercy and vessels of wrath—by showing mercy to whom He wills and hardening whom He wills—then I hope this will be sufficient to maintain its reputation, even if it is considered contrary to other ends (which I deny).</w:t>
      </w:r>
    </w:p>
    <w:p w14:paraId="2E169864">
      <w:pPr>
        <w:spacing w:line="264" w:lineRule="auto"/>
        <w:rPr>
          <w:rFonts w:hint="eastAsia" w:ascii="微软雅黑" w:hAnsi="微软雅黑" w:eastAsia="微软雅黑" w:cs="微软雅黑"/>
          <w:sz w:val="30"/>
          <w:szCs w:val="30"/>
        </w:rPr>
      </w:pPr>
    </w:p>
    <w:p w14:paraId="451823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它对这些目的中的任何一个都没有用处，如果它被证明对其他目的是同样有用的（正如《特伦托会议史》和英格兰教会第17条信条所指出的），并且如果它通过承认祂恩典的特权是良善的唯一有效源头，承认上帝对祂受造物的主权特权（即制造蒙怜悯的器皿和遭忿怒的器皿——怜悯祂意欲怜悯的，叫祂意欲刚硬的刚硬）来荣耀上帝，那么我希望这足以维持它的声誉，即使它被认为与其他目的相悖（我否认这一点）。</w:t>
      </w:r>
    </w:p>
    <w:p w14:paraId="349FB7D0">
      <w:pPr>
        <w:spacing w:line="264" w:lineRule="auto"/>
        <w:rPr>
          <w:rFonts w:hint="eastAsia" w:ascii="微软雅黑" w:hAnsi="微软雅黑" w:eastAsia="微软雅黑" w:cs="微软雅黑"/>
          <w:sz w:val="30"/>
          <w:szCs w:val="30"/>
        </w:rPr>
      </w:pPr>
    </w:p>
    <w:p w14:paraId="5BAF26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comforts are contrary to the purpose of instilling fear, and terrors are contrary to the purpose of providing comfort, yet God's Word encompasses both forms of discipline.</w:t>
      </w:r>
    </w:p>
    <w:p w14:paraId="51F0C837">
      <w:pPr>
        <w:spacing w:line="264" w:lineRule="auto"/>
        <w:rPr>
          <w:rFonts w:hint="eastAsia" w:ascii="微软雅黑" w:hAnsi="微软雅黑" w:eastAsia="微软雅黑" w:cs="微软雅黑"/>
          <w:sz w:val="30"/>
          <w:szCs w:val="30"/>
        </w:rPr>
      </w:pPr>
    </w:p>
    <w:p w14:paraId="14A9D2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正如安慰与灌输恐惧的目的相悖，惊吓与提供安慰的目的相悖，然而上帝的道却包含了这两种管教形式。</w:t>
      </w:r>
    </w:p>
    <w:p w14:paraId="06623204">
      <w:pPr>
        <w:spacing w:line="264" w:lineRule="auto"/>
        <w:rPr>
          <w:rFonts w:hint="eastAsia" w:ascii="微软雅黑" w:hAnsi="微软雅黑" w:eastAsia="微软雅黑" w:cs="微软雅黑"/>
          <w:sz w:val="30"/>
          <w:szCs w:val="30"/>
        </w:rPr>
      </w:pPr>
    </w:p>
    <w:p w14:paraId="3DF6C1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Martin Luther and Melanchthon had different dispositions, and Erasmus criticized them by saying that Melanchthon followed Luther like the Litae follow the Atae in Homer, Chytraeus, in his Historiae confessionis Augustanae, as far as I recall, professes that God, in His gracious providence, made good use of both Luther and Melanchthon for the service of His Church and the spread of the Gospel in these later times.</w:t>
      </w:r>
    </w:p>
    <w:p w14:paraId="5C5A4D78">
      <w:pPr>
        <w:spacing w:line="264" w:lineRule="auto"/>
        <w:rPr>
          <w:rFonts w:hint="eastAsia" w:ascii="微软雅黑" w:hAnsi="微软雅黑" w:eastAsia="微软雅黑" w:cs="微软雅黑"/>
          <w:sz w:val="30"/>
          <w:szCs w:val="30"/>
        </w:rPr>
      </w:pPr>
    </w:p>
    <w:p w14:paraId="7AD783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马丁·路德和梅兰希顿有着不同的性情，伊拉斯谟批评他们说，梅兰希顿跟随路德就像荷马史诗中恳求女神（Litae）跟随在罪孽女神（Atae）之后一样；基特雷乌斯在他的《奥格斯堡信条史》中（据我回忆）宣称，上帝以祂恩慈的护理，善用了路德和梅兰希顿，为了在这些末后的时期服侍祂的教会和传播福音。</w:t>
      </w:r>
    </w:p>
    <w:p w14:paraId="3BD8E51D">
      <w:pPr>
        <w:spacing w:line="264" w:lineRule="auto"/>
        <w:rPr>
          <w:rFonts w:hint="eastAsia" w:ascii="微软雅黑" w:hAnsi="微软雅黑" w:eastAsia="微软雅黑" w:cs="微软雅黑"/>
          <w:sz w:val="30"/>
          <w:szCs w:val="30"/>
        </w:rPr>
      </w:pPr>
    </w:p>
    <w:p w14:paraId="2A4203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also note that in regard to the testimony of Saint Paul mentioned here about the profitability of Scripture doctrine (which is particularly noteworthy, as this entire treatise lacks any quotations from Holy Scripture apart from this), Saint Paul does not take the same approach as this theologian does.</w:t>
      </w:r>
    </w:p>
    <w:p w14:paraId="6C80B9D5">
      <w:pPr>
        <w:spacing w:line="264" w:lineRule="auto"/>
        <w:rPr>
          <w:rFonts w:hint="eastAsia" w:ascii="微软雅黑" w:hAnsi="微软雅黑" w:eastAsia="微软雅黑" w:cs="微软雅黑"/>
          <w:sz w:val="30"/>
          <w:szCs w:val="30"/>
        </w:rPr>
      </w:pPr>
    </w:p>
    <w:p w14:paraId="3FD4B2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我也注意到，关于此处提到的圣保罗对圣经教义有益处的见证（这点特别值得注意，因为这整篇论述除了这一处外，没有任何来自圣经的引用），圣保罗并没有采取这位神学家所采取的方法。</w:t>
      </w:r>
    </w:p>
    <w:p w14:paraId="1141C139">
      <w:pPr>
        <w:spacing w:line="264" w:lineRule="auto"/>
        <w:rPr>
          <w:rFonts w:hint="eastAsia" w:ascii="微软雅黑" w:hAnsi="微软雅黑" w:eastAsia="微软雅黑" w:cs="微软雅黑"/>
          <w:sz w:val="30"/>
          <w:szCs w:val="30"/>
        </w:rPr>
      </w:pPr>
    </w:p>
    <w:p w14:paraId="3DC74F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Paul does not conclude that a doctrine is the doctrine of Holy Scripture based on its profitability; rather, he assumes that if a doctrine is indeed from Holy Scripture, then it follows that it is profitable for reproof, correction, and instruction in righteousness.</w:t>
      </w:r>
    </w:p>
    <w:p w14:paraId="67ED296B">
      <w:pPr>
        <w:spacing w:line="264" w:lineRule="auto"/>
        <w:rPr>
          <w:rFonts w:hint="eastAsia" w:ascii="微软雅黑" w:hAnsi="微软雅黑" w:eastAsia="微软雅黑" w:cs="微软雅黑"/>
          <w:sz w:val="30"/>
          <w:szCs w:val="30"/>
        </w:rPr>
      </w:pPr>
    </w:p>
    <w:p w14:paraId="0DC110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圣保罗并非基于一个教义的有益性而断定它是圣经的教义；相反，他假定如果一个教义确实来自圣经，那么它必然于责备、警戒、教导人学义是有益的。</w:t>
      </w:r>
    </w:p>
    <w:p w14:paraId="28DABA29">
      <w:pPr>
        <w:spacing w:line="264" w:lineRule="auto"/>
        <w:rPr>
          <w:rFonts w:hint="eastAsia" w:ascii="微软雅黑" w:hAnsi="微软雅黑" w:eastAsia="微软雅黑" w:cs="微软雅黑"/>
          <w:sz w:val="30"/>
          <w:szCs w:val="30"/>
        </w:rPr>
      </w:pPr>
    </w:p>
    <w:p w14:paraId="556CD1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natural that if the doctrine being challenged here is indeed the doctrine of Holy Scripture, instruction in it must be instruction in righteousness, serving as a just reproof to those who refuse to receive instruction, both in the entire Counsel of God and specifically in this matter.</w:t>
      </w:r>
    </w:p>
    <w:p w14:paraId="4A6E3B0F">
      <w:pPr>
        <w:spacing w:line="264" w:lineRule="auto"/>
        <w:rPr>
          <w:rFonts w:hint="eastAsia" w:ascii="微软雅黑" w:hAnsi="微软雅黑" w:eastAsia="微软雅黑" w:cs="微软雅黑"/>
          <w:sz w:val="30"/>
          <w:szCs w:val="30"/>
        </w:rPr>
      </w:pPr>
    </w:p>
    <w:p w14:paraId="51AF64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自然地，如果此处受到挑战的教义确实是圣经的教义，那么其中的教导必然是学义的教导，作为对那些拒绝接受教导之人的公正责备，无论是在上帝全部的旨意上，还是特别在这一事项上。</w:t>
      </w:r>
    </w:p>
    <w:p w14:paraId="73DEB06F">
      <w:pPr>
        <w:spacing w:line="264" w:lineRule="auto"/>
        <w:rPr>
          <w:rFonts w:hint="eastAsia" w:ascii="微软雅黑" w:hAnsi="微软雅黑" w:eastAsia="微软雅黑" w:cs="微软雅黑"/>
          <w:sz w:val="30"/>
          <w:szCs w:val="30"/>
        </w:rPr>
      </w:pPr>
    </w:p>
    <w:p w14:paraId="54F499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it serves as a means of correction for those who do not live in accordance with their profession, not only in other matters but also with respect to this particular issue.</w:t>
      </w:r>
    </w:p>
    <w:p w14:paraId="5722092A">
      <w:pPr>
        <w:spacing w:line="264" w:lineRule="auto"/>
        <w:rPr>
          <w:rFonts w:hint="eastAsia" w:ascii="微软雅黑" w:hAnsi="微软雅黑" w:eastAsia="微软雅黑" w:cs="微软雅黑"/>
          <w:sz w:val="30"/>
          <w:szCs w:val="30"/>
        </w:rPr>
      </w:pPr>
    </w:p>
    <w:p w14:paraId="1534B3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此外，它作为一种警戒的手段，针对那些生活与信仰告白不符的人，不仅在其他事项上，而且在这个特定问题上。</w:t>
      </w:r>
    </w:p>
    <w:p w14:paraId="7AFB9C48">
      <w:pPr>
        <w:spacing w:line="264" w:lineRule="auto"/>
        <w:rPr>
          <w:rFonts w:hint="eastAsia" w:ascii="微软雅黑" w:hAnsi="微软雅黑" w:eastAsia="微软雅黑" w:cs="微软雅黑"/>
          <w:sz w:val="30"/>
          <w:szCs w:val="30"/>
        </w:rPr>
      </w:pPr>
    </w:p>
    <w:p w14:paraId="1E39A4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when it comes to professing that God works in us both the will and the deed of every good work, not according to human preference, but according to His own good pleasure, they should be diligent in working out their salvation with fear and trembling, conforming to the holy Apostle's exhortation in Philippians 2:12-13: "work out your own salvation with fear and trembling. For it is God who works in you, both to will and to work for his good pleasure."</w:t>
      </w:r>
    </w:p>
    <w:p w14:paraId="7958B1FA">
      <w:pPr>
        <w:spacing w:line="264" w:lineRule="auto"/>
        <w:rPr>
          <w:rFonts w:hint="eastAsia" w:ascii="微软雅黑" w:hAnsi="微软雅黑" w:eastAsia="微软雅黑" w:cs="微软雅黑"/>
          <w:sz w:val="30"/>
          <w:szCs w:val="30"/>
        </w:rPr>
      </w:pPr>
    </w:p>
    <w:p w14:paraId="217B12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宣称上帝在我们心里运行，使我们立志行事，成就每一个善工，不是按照人的偏好，而是按照祂自己的美意时，他们应该恐惧战兢做成得救的工夫，符合这位圣使徒在《腓立比书》2章12-13节中的劝勉：“当恐惧战兢做成你们得救的工夫。因为你们立志行事都是上帝在你们心里运行，为要成就祂的美意。”</w:t>
      </w:r>
    </w:p>
    <w:p w14:paraId="1A816DC9">
      <w:pPr>
        <w:spacing w:line="264" w:lineRule="auto"/>
        <w:rPr>
          <w:rFonts w:hint="eastAsia" w:ascii="微软雅黑" w:hAnsi="微软雅黑" w:eastAsia="微软雅黑" w:cs="微软雅黑"/>
          <w:sz w:val="30"/>
          <w:szCs w:val="30"/>
        </w:rPr>
      </w:pPr>
    </w:p>
    <w:p w14:paraId="6327AC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thus considered the rule of trial, I now turn to the examination of the doctrine to be tested, whether it is properly presented.</w:t>
      </w:r>
    </w:p>
    <w:p w14:paraId="1B2D6139">
      <w:pPr>
        <w:spacing w:line="264" w:lineRule="auto"/>
        <w:rPr>
          <w:rFonts w:hint="eastAsia" w:ascii="微软雅黑" w:hAnsi="微软雅黑" w:eastAsia="微软雅黑" w:cs="微软雅黑"/>
          <w:sz w:val="30"/>
          <w:szCs w:val="30"/>
        </w:rPr>
      </w:pPr>
    </w:p>
    <w:p w14:paraId="41332E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既已如此考量了试验的准则，我现在转向对受试教义的查验，看它是否被正确地呈现。</w:t>
      </w:r>
    </w:p>
    <w:p w14:paraId="7EC7D9C2">
      <w:pPr>
        <w:spacing w:line="264" w:lineRule="auto"/>
        <w:rPr>
          <w:rFonts w:hint="eastAsia" w:ascii="微软雅黑" w:hAnsi="微软雅黑" w:eastAsia="微软雅黑" w:cs="微软雅黑"/>
          <w:sz w:val="30"/>
          <w:szCs w:val="30"/>
        </w:rPr>
      </w:pPr>
    </w:p>
    <w:p w14:paraId="1439297F">
      <w:pPr>
        <w:pStyle w:val="2"/>
        <w:bidi w:val="0"/>
        <w:jc w:val="center"/>
        <w:rPr>
          <w:rFonts w:hint="eastAsia"/>
        </w:rPr>
      </w:pPr>
      <w:r>
        <w:rPr>
          <w:rFonts w:hint="eastAsia"/>
        </w:rPr>
        <w:t>The Second Section.</w:t>
      </w:r>
    </w:p>
    <w:p w14:paraId="21315C08">
      <w:pPr>
        <w:pStyle w:val="2"/>
        <w:bidi w:val="0"/>
        <w:jc w:val="center"/>
        <w:rPr>
          <w:rFonts w:hint="eastAsia"/>
        </w:rPr>
      </w:pPr>
      <w:r>
        <w:rPr>
          <w:rFonts w:hint="eastAsia"/>
        </w:rPr>
        <w:t>第二部分。</w:t>
      </w:r>
    </w:p>
    <w:p w14:paraId="05620AF6">
      <w:pPr>
        <w:spacing w:line="264" w:lineRule="auto"/>
        <w:rPr>
          <w:rFonts w:hint="eastAsia" w:ascii="微软雅黑" w:hAnsi="微软雅黑" w:eastAsia="微软雅黑" w:cs="微软雅黑"/>
          <w:sz w:val="30"/>
          <w:szCs w:val="30"/>
        </w:rPr>
      </w:pPr>
    </w:p>
    <w:p w14:paraId="4CA579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points and doctrines contained in these five articles, which were discussed in the synods, are as follows:</w:t>
      </w:r>
    </w:p>
    <w:p w14:paraId="112E83FE">
      <w:pPr>
        <w:spacing w:line="264" w:lineRule="auto"/>
        <w:rPr>
          <w:rFonts w:hint="eastAsia" w:ascii="微软雅黑" w:hAnsi="微软雅黑" w:eastAsia="微软雅黑" w:cs="微软雅黑"/>
          <w:sz w:val="30"/>
          <w:szCs w:val="30"/>
        </w:rPr>
      </w:pPr>
    </w:p>
    <w:p w14:paraId="574520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这五条中包含的主要观点和教义，曾在会议中讨论过，如下所述：</w:t>
      </w:r>
    </w:p>
    <w:p w14:paraId="60426765">
      <w:pPr>
        <w:spacing w:line="264" w:lineRule="auto"/>
        <w:rPr>
          <w:rFonts w:hint="eastAsia" w:ascii="微软雅黑" w:hAnsi="微软雅黑" w:eastAsia="微软雅黑" w:cs="微软雅黑"/>
          <w:sz w:val="30"/>
          <w:szCs w:val="30"/>
        </w:rPr>
      </w:pPr>
    </w:p>
    <w:p w14:paraId="6C10F9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through an absolute decree, has chosen a very small number of individuals for eternal life without considering their faith and obedience. He has excluded the rest of humanity from all saving grace and destined them, by the same decree, for eternal damnation without considering their disbelief or lack of repentance.</w:t>
      </w:r>
    </w:p>
    <w:p w14:paraId="63B3DA2F">
      <w:pPr>
        <w:spacing w:line="264" w:lineRule="auto"/>
        <w:rPr>
          <w:rFonts w:hint="eastAsia" w:ascii="微软雅黑" w:hAnsi="微软雅黑" w:eastAsia="微软雅黑" w:cs="微软雅黑"/>
          <w:sz w:val="30"/>
          <w:szCs w:val="30"/>
        </w:rPr>
      </w:pPr>
    </w:p>
    <w:p w14:paraId="1A73C5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上帝通过一个绝对的定旨，不考虑信心和顺服，拣选了极少数人得永生。祂将剩余的人类排除在一切救赎恩典之外，并藉着同样的定旨，不考虑他们的不信或缺乏悔改，注定他们受永远的刑罚。</w:t>
      </w:r>
    </w:p>
    <w:p w14:paraId="7B47E71C">
      <w:pPr>
        <w:spacing w:line="264" w:lineRule="auto"/>
        <w:rPr>
          <w:rFonts w:hint="eastAsia" w:ascii="微软雅黑" w:hAnsi="微软雅黑" w:eastAsia="微软雅黑" w:cs="微软雅黑"/>
          <w:sz w:val="30"/>
          <w:szCs w:val="30"/>
        </w:rPr>
      </w:pPr>
    </w:p>
    <w:p w14:paraId="54136B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died solely for the elect and had no intention of making propitiation for the sins of the entire world, neither by His own will nor by the command of His Father.</w:t>
      </w:r>
    </w:p>
    <w:p w14:paraId="5024B7E6">
      <w:pPr>
        <w:spacing w:line="264" w:lineRule="auto"/>
        <w:rPr>
          <w:rFonts w:hint="eastAsia" w:ascii="微软雅黑" w:hAnsi="微软雅黑" w:eastAsia="微软雅黑" w:cs="微软雅黑"/>
          <w:sz w:val="30"/>
          <w:szCs w:val="30"/>
        </w:rPr>
      </w:pPr>
    </w:p>
    <w:p w14:paraId="7FC13C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耶稣基督单单为选民而死，完全无意为普天下人的罪作挽回祭，这既非出于祂自己的意愿，也非出于祂父的命令。</w:t>
      </w:r>
    </w:p>
    <w:p w14:paraId="4DDCD177">
      <w:pPr>
        <w:spacing w:line="264" w:lineRule="auto"/>
        <w:rPr>
          <w:rFonts w:hint="eastAsia" w:ascii="微软雅黑" w:hAnsi="微软雅黑" w:eastAsia="微软雅黑" w:cs="微软雅黑"/>
          <w:sz w:val="30"/>
          <w:szCs w:val="30"/>
        </w:rPr>
      </w:pPr>
    </w:p>
    <w:p w14:paraId="11AA92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Due to Adam's sin, all of his descendants have lost their free will and are bound by an unavoidable necessity to do or not do whatever actions, whether good or evil, they perform or omit. This is predetermined by God's eternal and efficacious decree.</w:t>
      </w:r>
    </w:p>
    <w:p w14:paraId="47F84AE2">
      <w:pPr>
        <w:spacing w:line="264" w:lineRule="auto"/>
        <w:rPr>
          <w:rFonts w:hint="eastAsia" w:ascii="微软雅黑" w:hAnsi="微软雅黑" w:eastAsia="微软雅黑" w:cs="微软雅黑"/>
          <w:sz w:val="30"/>
          <w:szCs w:val="30"/>
        </w:rPr>
      </w:pPr>
    </w:p>
    <w:p w14:paraId="632A58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由于亚当的罪，他所有的后裔都丧失了他们的自由意志，并受制于一种不可避免的必然性，去行或不行他们所做或所忽略的任何行为，无论是善是恶。这是由上帝永恒且有效的定旨所预定的。</w:t>
      </w:r>
    </w:p>
    <w:p w14:paraId="7173F647">
      <w:pPr>
        <w:spacing w:line="264" w:lineRule="auto"/>
        <w:rPr>
          <w:rFonts w:hint="eastAsia" w:ascii="微软雅黑" w:hAnsi="微软雅黑" w:eastAsia="微软雅黑" w:cs="微软雅黑"/>
          <w:sz w:val="30"/>
          <w:szCs w:val="30"/>
        </w:rPr>
      </w:pPr>
    </w:p>
    <w:p w14:paraId="405AEB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draw His elect out of this state, God produces faith in them with a power equal to that which created the world and raised the dead. Those to whom He grants grace cannot reject it, while the reprobates cannot obtain it even if it is offered to them through the preaching of the Gospel.</w:t>
      </w:r>
    </w:p>
    <w:p w14:paraId="5650E8B0">
      <w:pPr>
        <w:spacing w:line="264" w:lineRule="auto"/>
        <w:rPr>
          <w:rFonts w:hint="eastAsia" w:ascii="微软雅黑" w:hAnsi="微软雅黑" w:eastAsia="微软雅黑" w:cs="微软雅黑"/>
          <w:sz w:val="30"/>
          <w:szCs w:val="30"/>
        </w:rPr>
      </w:pPr>
    </w:p>
    <w:p w14:paraId="0906FF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将祂的选民从这种状态中拉出来，上帝用一种与创造世界和叫死人复活同等的能力，在他们里面产生信心。那些祂赐予恩典的人无法拒绝恩典，而那些被遗弃者即使通过福音的宣讲获得了恩典的提议，也无法获得它。</w:t>
      </w:r>
    </w:p>
    <w:p w14:paraId="59882E3F">
      <w:pPr>
        <w:spacing w:line="264" w:lineRule="auto"/>
        <w:rPr>
          <w:rFonts w:hint="eastAsia" w:ascii="微软雅黑" w:hAnsi="微软雅黑" w:eastAsia="微软雅黑" w:cs="微软雅黑"/>
          <w:sz w:val="30"/>
          <w:szCs w:val="30"/>
        </w:rPr>
      </w:pPr>
    </w:p>
    <w:p w14:paraId="48A3ED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have received this grace through faith cannot fall completely or finally, regardless of the most heinous sins they may commit.</w:t>
      </w:r>
    </w:p>
    <w:p w14:paraId="5581A739">
      <w:pPr>
        <w:spacing w:line="264" w:lineRule="auto"/>
        <w:rPr>
          <w:rFonts w:hint="eastAsia" w:ascii="微软雅黑" w:hAnsi="微软雅黑" w:eastAsia="微软雅黑" w:cs="微软雅黑"/>
          <w:sz w:val="30"/>
          <w:szCs w:val="30"/>
        </w:rPr>
      </w:pPr>
    </w:p>
    <w:p w14:paraId="5DC7DF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那些藉着信心领受了这恩典的人，无论犯下多么可憎的罪，都不能完全或最终跌倒。</w:t>
      </w:r>
    </w:p>
    <w:p w14:paraId="2AE3DA41">
      <w:pPr>
        <w:spacing w:line="264" w:lineRule="auto"/>
        <w:rPr>
          <w:rFonts w:hint="eastAsia" w:ascii="微软雅黑" w:hAnsi="微软雅黑" w:eastAsia="微软雅黑" w:cs="微软雅黑"/>
          <w:sz w:val="30"/>
          <w:szCs w:val="30"/>
        </w:rPr>
      </w:pPr>
    </w:p>
    <w:p w14:paraId="00BF50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When the Apostle says that Election is not of works, and proves it by this, that before Esau and Jacob were born, etc., it was said of them, the elder shall serve the younger; Let every sober Reader judge, whether it is not more agreeable to the Apostle, to profess, that election proceeds rather without any regard had to man's faith and obedience, than with any respect thereunto: as also whether by the same reason, which the Apostle uses, it be not apparent, that as election is not of good works, so likewise reprobation is not of evil works.</w:t>
      </w:r>
    </w:p>
    <w:p w14:paraId="752BA45F">
      <w:pPr>
        <w:spacing w:line="264" w:lineRule="auto"/>
        <w:rPr>
          <w:rFonts w:hint="eastAsia" w:ascii="微软雅黑" w:hAnsi="微软雅黑" w:eastAsia="微软雅黑" w:cs="微软雅黑"/>
          <w:sz w:val="30"/>
          <w:szCs w:val="30"/>
        </w:rPr>
      </w:pPr>
    </w:p>
    <w:p w14:paraId="0736D8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想。当使徒说拣选不在乎行为，并以此证明，即在以扫和雅各还没有生下来等的时候，就论到他们说，大的要服事小的；让每一位清醒的读者来判断，宣称拣选的进行是不考虑人的信心和顺服，而非顾及这些，这是否更符合使徒的意思：同样，根据使徒所使用的同一个理由，正如拣选不是出于善行，同样遗弃也不是出于恶行，这岂不是显而易见的吗。</w:t>
      </w:r>
    </w:p>
    <w:p w14:paraId="3452153F">
      <w:pPr>
        <w:spacing w:line="264" w:lineRule="auto"/>
        <w:rPr>
          <w:rFonts w:hint="eastAsia" w:ascii="微软雅黑" w:hAnsi="微软雅黑" w:eastAsia="微软雅黑" w:cs="微软雅黑"/>
          <w:sz w:val="30"/>
          <w:szCs w:val="30"/>
        </w:rPr>
      </w:pPr>
    </w:p>
    <w:p w14:paraId="0FBBC1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that God did decree to damn no man, but for sin is the unanimous confession of all our divines.</w:t>
      </w:r>
    </w:p>
    <w:p w14:paraId="262128A3">
      <w:pPr>
        <w:spacing w:line="264" w:lineRule="auto"/>
        <w:rPr>
          <w:rFonts w:hint="eastAsia" w:ascii="微软雅黑" w:hAnsi="微软雅黑" w:eastAsia="微软雅黑" w:cs="微软雅黑"/>
          <w:sz w:val="30"/>
          <w:szCs w:val="30"/>
        </w:rPr>
      </w:pPr>
    </w:p>
    <w:p w14:paraId="6F3948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然而，上帝并未预定刑罚任何人，除非是因为罪，这是我们要所有神学家的一致告白。</w:t>
      </w:r>
    </w:p>
    <w:p w14:paraId="36F01DC5">
      <w:pPr>
        <w:spacing w:line="264" w:lineRule="auto"/>
        <w:rPr>
          <w:rFonts w:hint="eastAsia" w:ascii="微软雅黑" w:hAnsi="微软雅黑" w:eastAsia="微软雅黑" w:cs="微软雅黑"/>
          <w:sz w:val="30"/>
          <w:szCs w:val="30"/>
        </w:rPr>
      </w:pPr>
    </w:p>
    <w:p w14:paraId="4DCBCB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there any of them that I know, who denies that God did ordain to bestow salvation on none of ripe years, but, by way of reward for their obedience.</w:t>
      </w:r>
    </w:p>
    <w:p w14:paraId="58C3BC05">
      <w:pPr>
        <w:spacing w:line="264" w:lineRule="auto"/>
        <w:rPr>
          <w:rFonts w:hint="eastAsia" w:ascii="微软雅黑" w:hAnsi="微软雅黑" w:eastAsia="微软雅黑" w:cs="微软雅黑"/>
          <w:sz w:val="30"/>
          <w:szCs w:val="30"/>
        </w:rPr>
      </w:pPr>
    </w:p>
    <w:p w14:paraId="5236C4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据我所知，他们中也没有任何人否认：上帝并未预定赐救恩给任何成年人，除非是作为对他们顺服的奖赏。</w:t>
      </w:r>
    </w:p>
    <w:p w14:paraId="55980EE0">
      <w:pPr>
        <w:spacing w:line="264" w:lineRule="auto"/>
        <w:rPr>
          <w:rFonts w:hint="eastAsia" w:ascii="微软雅黑" w:hAnsi="微软雅黑" w:eastAsia="微软雅黑" w:cs="微软雅黑"/>
          <w:sz w:val="30"/>
          <w:szCs w:val="30"/>
        </w:rPr>
      </w:pPr>
    </w:p>
    <w:p w14:paraId="20E152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accordingly Tilenus himself, when he was on our side, took exception against Arminius his stating the decree of predestination and reprobation, according to our opinion, to proceed without any consideration of repentance &amp; faith in those, or impenitence &amp; unbelief in these.</w:t>
      </w:r>
    </w:p>
    <w:p w14:paraId="3B398657">
      <w:pPr>
        <w:spacing w:line="264" w:lineRule="auto"/>
        <w:rPr>
          <w:rFonts w:hint="eastAsia" w:ascii="微软雅黑" w:hAnsi="微软雅黑" w:eastAsia="微软雅黑" w:cs="微软雅黑"/>
          <w:sz w:val="30"/>
          <w:szCs w:val="30"/>
        </w:rPr>
      </w:pPr>
    </w:p>
    <w:p w14:paraId="49D489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因此，提勒纳斯本人，当他还站在我们这一边时，也反对亚米念按照我们的观点陈述预定和遗弃的定旨，即进行时不考虑前者的悔改与信心，或后者的不悔改与不信。</w:t>
      </w:r>
    </w:p>
    <w:p w14:paraId="218C3B34">
      <w:pPr>
        <w:spacing w:line="264" w:lineRule="auto"/>
        <w:rPr>
          <w:rFonts w:hint="eastAsia" w:ascii="微软雅黑" w:hAnsi="微软雅黑" w:eastAsia="微软雅黑" w:cs="微软雅黑"/>
          <w:sz w:val="30"/>
          <w:szCs w:val="30"/>
        </w:rPr>
      </w:pPr>
    </w:p>
    <w:p w14:paraId="14AD37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mark, I pray, how he excepts against it, But this last part is wrongly &amp; beyond our intention added to this sentence; And he gives his reason on both parts: on the part of reprobation thus: Since God condemns anyone, not for any other reason, than for impenitence &amp; unbelief and therefore for sin, and hence did not decree to condemn without regard to this matter.</w:t>
      </w:r>
    </w:p>
    <w:p w14:paraId="2097659D">
      <w:pPr>
        <w:spacing w:line="264" w:lineRule="auto"/>
        <w:rPr>
          <w:rFonts w:hint="eastAsia" w:ascii="微软雅黑" w:hAnsi="微软雅黑" w:eastAsia="微软雅黑" w:cs="微软雅黑"/>
          <w:sz w:val="30"/>
          <w:szCs w:val="30"/>
        </w:rPr>
      </w:pPr>
    </w:p>
    <w:p w14:paraId="4BC25B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他是如何反对的，“但这最后一部分被错误地且超乎我们要意图地加到了这句话中”；他在两方面给出了理由：在遗弃方面是这样：“既然上帝定任何人的罪，不为别的理由，只因不悔改和不信，因此是因罪，所以并未预定在不考虑此事的情况下定罪。”</w:t>
      </w:r>
    </w:p>
    <w:p w14:paraId="5F05DE7E">
      <w:pPr>
        <w:spacing w:line="264" w:lineRule="auto"/>
        <w:rPr>
          <w:rFonts w:hint="eastAsia" w:ascii="微软雅黑" w:hAnsi="微软雅黑" w:eastAsia="微软雅黑" w:cs="微软雅黑"/>
          <w:sz w:val="30"/>
          <w:szCs w:val="30"/>
        </w:rPr>
      </w:pPr>
    </w:p>
    <w:p w14:paraId="70C836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part of election thus: Just as he saves no one in time except the repentant &amp; believing (which yet is untrue, unless understood only of men of ripe years); So he has decreed to save no one from eternity except the repentant &amp; believing.</w:t>
      </w:r>
    </w:p>
    <w:p w14:paraId="56E7EC50">
      <w:pPr>
        <w:spacing w:line="264" w:lineRule="auto"/>
        <w:rPr>
          <w:rFonts w:hint="eastAsia" w:ascii="微软雅黑" w:hAnsi="微软雅黑" w:eastAsia="微软雅黑" w:cs="微软雅黑"/>
          <w:sz w:val="30"/>
          <w:szCs w:val="30"/>
        </w:rPr>
      </w:pPr>
    </w:p>
    <w:p w14:paraId="3FBE16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在拣选方面是这样：“正如祂在时间中不拯救任何人，除非是悔改和相信的人（这还不确切，除非理解为仅指成年人）；所以祂在永恒中并未预定拯救任何人，除非是悔改和相信的人。”</w:t>
      </w:r>
    </w:p>
    <w:p w14:paraId="2B1902ED">
      <w:pPr>
        <w:spacing w:line="264" w:lineRule="auto"/>
        <w:rPr>
          <w:rFonts w:hint="eastAsia" w:ascii="微软雅黑" w:hAnsi="微软雅黑" w:eastAsia="微软雅黑" w:cs="微软雅黑"/>
          <w:sz w:val="30"/>
          <w:szCs w:val="30"/>
        </w:rPr>
      </w:pPr>
    </w:p>
    <w:p w14:paraId="37402B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Piscator does not deny, but that there is such a will of God revealed in the Gospel, as namely to save such as persevere in faith, &amp; damn them that persevere in unbelief and impenitence; only he denies this to be the whole will of God revealed in the Gospel, as touching the salvation of some, and damnation of others.</w:t>
      </w:r>
    </w:p>
    <w:p w14:paraId="7BAFBB5B">
      <w:pPr>
        <w:spacing w:line="264" w:lineRule="auto"/>
        <w:rPr>
          <w:rFonts w:hint="eastAsia" w:ascii="微软雅黑" w:hAnsi="微软雅黑" w:eastAsia="微软雅黑" w:cs="微软雅黑"/>
          <w:sz w:val="30"/>
          <w:szCs w:val="30"/>
        </w:rPr>
      </w:pPr>
    </w:p>
    <w:p w14:paraId="0BA517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皮斯卡托并不否认福音中启示了上帝这样的旨意，即拯救那些在信心中坚忍的人，并定那些在不信和不悔改中坚持之人的罪；他只是否认这就是福音中启示的关于某些人得救和其他人受刑罚的上帝的全部旨意。</w:t>
      </w:r>
    </w:p>
    <w:p w14:paraId="40595110">
      <w:pPr>
        <w:spacing w:line="264" w:lineRule="auto"/>
        <w:rPr>
          <w:rFonts w:hint="eastAsia" w:ascii="微软雅黑" w:hAnsi="微软雅黑" w:eastAsia="微软雅黑" w:cs="微软雅黑"/>
          <w:sz w:val="30"/>
          <w:szCs w:val="30"/>
        </w:rPr>
      </w:pPr>
    </w:p>
    <w:p w14:paraId="7E71F6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accordingly in the conference at the Hague, when the first Article of the Remonstrants came to be discussed, which was: God from eternity decided to save faithful persevering individuals; Their adversaries did not deny this, nay they professed, that no Christian denies this, Preface to the Synod of Dort, fol. 10, p. 1.</w:t>
      </w:r>
    </w:p>
    <w:p w14:paraId="584DCAB4">
      <w:pPr>
        <w:spacing w:line="264" w:lineRule="auto"/>
        <w:rPr>
          <w:rFonts w:hint="eastAsia" w:ascii="微软雅黑" w:hAnsi="微软雅黑" w:eastAsia="微软雅黑" w:cs="微软雅黑"/>
          <w:sz w:val="30"/>
          <w:szCs w:val="30"/>
        </w:rPr>
      </w:pPr>
    </w:p>
    <w:p w14:paraId="5D2A07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海牙会议上，当讨论到抗辩派的第一条（即：上帝在永恒中决定拯救那些忠心坚忍的人）时，他们的对手并没有否认这一点，甚至他们宣称没有任何基督徒否认这一点，见《多特会议序言》，第10页，第1段。</w:t>
      </w:r>
    </w:p>
    <w:p w14:paraId="73429B84">
      <w:pPr>
        <w:spacing w:line="264" w:lineRule="auto"/>
        <w:rPr>
          <w:rFonts w:hint="eastAsia" w:ascii="微软雅黑" w:hAnsi="微软雅黑" w:eastAsia="微软雅黑" w:cs="微软雅黑"/>
          <w:sz w:val="30"/>
          <w:szCs w:val="30"/>
        </w:rPr>
      </w:pPr>
    </w:p>
    <w:p w14:paraId="4ECEA5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they urged them to declare, whether this Article of theirs contained the whole decree of predestination; which when they affirmed, herein their adversaries thought good to oppose them, and to encounter with them upon that point.</w:t>
      </w:r>
    </w:p>
    <w:p w14:paraId="2C673F5D">
      <w:pPr>
        <w:spacing w:line="264" w:lineRule="auto"/>
        <w:rPr>
          <w:rFonts w:hint="eastAsia" w:ascii="微软雅黑" w:hAnsi="微软雅黑" w:eastAsia="微软雅黑" w:cs="微软雅黑"/>
          <w:sz w:val="30"/>
          <w:szCs w:val="30"/>
        </w:rPr>
      </w:pPr>
    </w:p>
    <w:p w14:paraId="301730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因此，他们敦促他们声明，他们的这一条款是否包含了预定的全部定旨；当他们对此予以肯定时，他们的对手认为最好在这一点上反对他们，并与他们交锋。</w:t>
      </w:r>
    </w:p>
    <w:p w14:paraId="70EC374B">
      <w:pPr>
        <w:spacing w:line="264" w:lineRule="auto"/>
        <w:rPr>
          <w:rFonts w:hint="eastAsia" w:ascii="微软雅黑" w:hAnsi="微软雅黑" w:eastAsia="微软雅黑" w:cs="微软雅黑"/>
          <w:sz w:val="30"/>
          <w:szCs w:val="30"/>
        </w:rPr>
      </w:pPr>
    </w:p>
    <w:p w14:paraId="64A7AB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distinguish that which such, as this Author is, affect to confound.</w:t>
      </w:r>
    </w:p>
    <w:p w14:paraId="1262987E">
      <w:pPr>
        <w:spacing w:line="264" w:lineRule="auto"/>
        <w:rPr>
          <w:rFonts w:hint="eastAsia" w:ascii="微软雅黑" w:hAnsi="微软雅黑" w:eastAsia="微软雅黑" w:cs="微软雅黑"/>
          <w:sz w:val="30"/>
          <w:szCs w:val="30"/>
        </w:rPr>
      </w:pPr>
    </w:p>
    <w:p w14:paraId="3D0947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但让我们来区分像这位作者这样的人喜欢混淆的东西。</w:t>
      </w:r>
    </w:p>
    <w:p w14:paraId="590D7003">
      <w:pPr>
        <w:spacing w:line="264" w:lineRule="auto"/>
        <w:rPr>
          <w:rFonts w:hint="eastAsia" w:ascii="微软雅黑" w:hAnsi="微软雅黑" w:eastAsia="微软雅黑" w:cs="微软雅黑"/>
          <w:sz w:val="30"/>
          <w:szCs w:val="30"/>
        </w:rPr>
      </w:pPr>
    </w:p>
    <w:p w14:paraId="133F9B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absoluteness of God's decree may be considered two ways, either on the part of the act itself of God's decree, or on the part of the things decreed.</w:t>
      </w:r>
    </w:p>
    <w:p w14:paraId="2E886ACB">
      <w:pPr>
        <w:spacing w:line="264" w:lineRule="auto"/>
        <w:rPr>
          <w:rFonts w:hint="eastAsia" w:ascii="微软雅黑" w:hAnsi="微软雅黑" w:eastAsia="微软雅黑" w:cs="微软雅黑"/>
          <w:sz w:val="30"/>
          <w:szCs w:val="30"/>
        </w:rPr>
      </w:pPr>
    </w:p>
    <w:p w14:paraId="5F01DD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上帝定旨的绝对性可以从两个方面来考虑，或者就上帝定旨的行动本身而言，或者就所定旨的事物而言。</w:t>
      </w:r>
    </w:p>
    <w:p w14:paraId="779CE957">
      <w:pPr>
        <w:spacing w:line="264" w:lineRule="auto"/>
        <w:rPr>
          <w:rFonts w:hint="eastAsia" w:ascii="微软雅黑" w:hAnsi="微软雅黑" w:eastAsia="微软雅黑" w:cs="微软雅黑"/>
          <w:sz w:val="30"/>
          <w:szCs w:val="30"/>
        </w:rPr>
      </w:pPr>
    </w:p>
    <w:p w14:paraId="5A6BA6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distinction: Aquinas professes, that no cause can be assigned of the will of God, as regards the act of willing, but there may be assigned a cause thereof, as regards the things willed; His words are these: It has been said above that no cause of the divine will can be assigned on the part of the act of willing, but a reason can be assigned on the part of the things willed.</w:t>
      </w:r>
    </w:p>
    <w:p w14:paraId="2F581842">
      <w:pPr>
        <w:spacing w:line="264" w:lineRule="auto"/>
        <w:rPr>
          <w:rFonts w:hint="eastAsia" w:ascii="微软雅黑" w:hAnsi="微软雅黑" w:eastAsia="微软雅黑" w:cs="微软雅黑"/>
          <w:sz w:val="30"/>
          <w:szCs w:val="30"/>
        </w:rPr>
      </w:pPr>
    </w:p>
    <w:p w14:paraId="336C1A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种区分：阿奎那宣称，就意志的行动而言，不能指定上帝意志的原因，但就所意欲的事物而言，可以指定其原因；他的原话是这样的：“上面已经说过，就意志行动的一方而言，不能指定神圣意志的原因，但就所意欲的事物一方而言，可以指定理由。”</w:t>
      </w:r>
    </w:p>
    <w:p w14:paraId="2206D281">
      <w:pPr>
        <w:spacing w:line="264" w:lineRule="auto"/>
        <w:rPr>
          <w:rFonts w:hint="eastAsia" w:ascii="微软雅黑" w:hAnsi="微软雅黑" w:eastAsia="微软雅黑" w:cs="微软雅黑"/>
          <w:sz w:val="30"/>
          <w:szCs w:val="30"/>
        </w:rPr>
      </w:pPr>
    </w:p>
    <w:p w14:paraId="3E5660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applying this doctrine to predestination in special adds, saying: No one was so insane of mind to say that merits are the cause of divine predestination on the part of the act of predestining.</w:t>
      </w:r>
    </w:p>
    <w:p w14:paraId="4DADD41B">
      <w:pPr>
        <w:spacing w:line="264" w:lineRule="auto"/>
        <w:rPr>
          <w:rFonts w:hint="eastAsia" w:ascii="微软雅黑" w:hAnsi="微软雅黑" w:eastAsia="微软雅黑" w:cs="微软雅黑"/>
          <w:sz w:val="30"/>
          <w:szCs w:val="30"/>
        </w:rPr>
      </w:pPr>
    </w:p>
    <w:p w14:paraId="488372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并且将这一教义特别应用于预定论时补充说：“没有人会疯狂到说功德是神圣预定在预定行动一方的原因。”</w:t>
      </w:r>
    </w:p>
    <w:p w14:paraId="563BB369">
      <w:pPr>
        <w:spacing w:line="264" w:lineRule="auto"/>
        <w:rPr>
          <w:rFonts w:hint="eastAsia" w:ascii="微软雅黑" w:hAnsi="微软雅黑" w:eastAsia="微软雅黑" w:cs="微软雅黑"/>
          <w:sz w:val="30"/>
          <w:szCs w:val="30"/>
        </w:rPr>
      </w:pPr>
    </w:p>
    <w:p w14:paraId="41DD9C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under question is considered, whether on the part of the effect predestination has any cause.</w:t>
      </w:r>
    </w:p>
    <w:p w14:paraId="5BAB24D6">
      <w:pPr>
        <w:spacing w:line="264" w:lineRule="auto"/>
        <w:rPr>
          <w:rFonts w:hint="eastAsia" w:ascii="微软雅黑" w:hAnsi="微软雅黑" w:eastAsia="微软雅黑" w:cs="微软雅黑"/>
          <w:sz w:val="30"/>
          <w:szCs w:val="30"/>
        </w:rPr>
      </w:pPr>
    </w:p>
    <w:p w14:paraId="3683CA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但现在的问题是考虑，就预定的效果而言，是否有任何原因。</w:t>
      </w:r>
    </w:p>
    <w:p w14:paraId="037D37B5">
      <w:pPr>
        <w:spacing w:line="264" w:lineRule="auto"/>
        <w:rPr>
          <w:rFonts w:hint="eastAsia" w:ascii="微软雅黑" w:hAnsi="微软雅黑" w:eastAsia="微软雅黑" w:cs="微软雅黑"/>
          <w:sz w:val="30"/>
          <w:szCs w:val="30"/>
        </w:rPr>
      </w:pPr>
    </w:p>
    <w:p w14:paraId="58264B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whereas the distinction of 'voluntas absoluta' (absolute will) &amp; 'conditionalis' (conditional will), is interpreted by Vossius as all one with 'voluntas antecedens' (antecedent will) &amp; 'consequens' (consequent will); both Vossius himself interprets 'voluntas conditionalis' as making the cause thereof to be only regarding the things willed ('quoad res volitas').</w:t>
      </w:r>
    </w:p>
    <w:p w14:paraId="189E0B13">
      <w:pPr>
        <w:spacing w:line="264" w:lineRule="auto"/>
        <w:rPr>
          <w:rFonts w:hint="eastAsia" w:ascii="微软雅黑" w:hAnsi="微软雅黑" w:eastAsia="微软雅黑" w:cs="微软雅黑"/>
          <w:sz w:val="30"/>
          <w:szCs w:val="30"/>
        </w:rPr>
      </w:pPr>
    </w:p>
    <w:p w14:paraId="42DF12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既然“绝对意志”（voluntas absoluta）与“条件意志”（conditionalis）的区别，被沃修斯解释为与“先行意志”（voluntas antecedens）及“后果意志”（consequens）完全一致；沃修斯本人也解释“条件意志”，使其原因仅在于所意欲的事物（quoad res volitas）。</w:t>
      </w:r>
    </w:p>
    <w:p w14:paraId="008F974C">
      <w:pPr>
        <w:spacing w:line="264" w:lineRule="auto"/>
        <w:rPr>
          <w:rFonts w:hint="eastAsia" w:ascii="微软雅黑" w:hAnsi="微软雅黑" w:eastAsia="微软雅黑" w:cs="微软雅黑"/>
          <w:sz w:val="30"/>
          <w:szCs w:val="30"/>
        </w:rPr>
      </w:pPr>
    </w:p>
    <w:p w14:paraId="016012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defines a conditional will in this manner: "He wills something with a condition, which do not come into effect unless the condition is fulfilled. In this way, he wills all to be saved, but through and for the sake of Christ grasped by faith."</w:t>
      </w:r>
    </w:p>
    <w:p w14:paraId="0B252974">
      <w:pPr>
        <w:spacing w:line="264" w:lineRule="auto"/>
        <w:rPr>
          <w:rFonts w:hint="eastAsia" w:ascii="微软雅黑" w:hAnsi="微软雅黑" w:eastAsia="微软雅黑" w:cs="微软雅黑"/>
          <w:sz w:val="30"/>
          <w:szCs w:val="30"/>
        </w:rPr>
      </w:pPr>
    </w:p>
    <w:p w14:paraId="4E5D49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因为他这样定义条件意志：“祂带有条件地意欲某事，除非条件满足，否则不会生效。以此方式，祂意欲所有人得救，但是通过并为了被信心所持守的基督的缘故。”</w:t>
      </w:r>
    </w:p>
    <w:p w14:paraId="61928974">
      <w:pPr>
        <w:spacing w:line="264" w:lineRule="auto"/>
        <w:rPr>
          <w:rFonts w:hint="eastAsia" w:ascii="微软雅黑" w:hAnsi="微软雅黑" w:eastAsia="微软雅黑" w:cs="微软雅黑"/>
          <w:sz w:val="30"/>
          <w:szCs w:val="30"/>
        </w:rPr>
      </w:pPr>
    </w:p>
    <w:p w14:paraId="7679CE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Doctor Jackson, in his last book of providence, acknowledges that the distinction of 'voluntas antecedens' &amp; 'consequens' is to be understood regarding the things willed ('quoad res volitas'); Now the consequent will is such a will as derives the cause thereof from man.</w:t>
      </w:r>
    </w:p>
    <w:p w14:paraId="685F3BF6">
      <w:pPr>
        <w:spacing w:line="264" w:lineRule="auto"/>
        <w:rPr>
          <w:rFonts w:hint="eastAsia" w:ascii="微软雅黑" w:hAnsi="微软雅黑" w:eastAsia="微软雅黑" w:cs="微软雅黑"/>
          <w:sz w:val="30"/>
          <w:szCs w:val="30"/>
        </w:rPr>
      </w:pPr>
    </w:p>
    <w:p w14:paraId="04DA4D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杰克逊博士在他关于护理的最后一本书中，承认“先行意志”与“后果意志”的区别应就所意欲的事物（quoad res volitas）来理解；现在的后果意志是这样一种意志，其原因源于人。</w:t>
      </w:r>
    </w:p>
    <w:p w14:paraId="7FDFCF1B">
      <w:pPr>
        <w:spacing w:line="264" w:lineRule="auto"/>
        <w:rPr>
          <w:rFonts w:hint="eastAsia" w:ascii="微软雅黑" w:hAnsi="微软雅黑" w:eastAsia="微软雅黑" w:cs="微软雅黑"/>
          <w:sz w:val="30"/>
          <w:szCs w:val="30"/>
        </w:rPr>
      </w:pPr>
    </w:p>
    <w:p w14:paraId="7102CE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he says, is to be understood as touching the things willed; which we willingly grant, and accordingly acknowledge that some things willed by God have the cause of their being from man.</w:t>
      </w:r>
    </w:p>
    <w:p w14:paraId="70D14E9B">
      <w:pPr>
        <w:spacing w:line="264" w:lineRule="auto"/>
        <w:rPr>
          <w:rFonts w:hint="eastAsia" w:ascii="微软雅黑" w:hAnsi="微软雅黑" w:eastAsia="微软雅黑" w:cs="微软雅黑"/>
          <w:sz w:val="30"/>
          <w:szCs w:val="30"/>
        </w:rPr>
      </w:pPr>
    </w:p>
    <w:p w14:paraId="22D8D8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但是，他说，这应被理解为涉及所意欲的事物；对此我们乐意同意，并相应地承认，上帝所意欲的某些事物，其存在的原因来自于人。</w:t>
      </w:r>
    </w:p>
    <w:p w14:paraId="7ED8758D">
      <w:pPr>
        <w:spacing w:line="264" w:lineRule="auto"/>
        <w:rPr>
          <w:rFonts w:hint="eastAsia" w:ascii="微软雅黑" w:hAnsi="微软雅黑" w:eastAsia="微软雅黑" w:cs="微软雅黑"/>
          <w:sz w:val="30"/>
          <w:szCs w:val="30"/>
        </w:rPr>
      </w:pPr>
    </w:p>
    <w:p w14:paraId="3D5C0D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namely, faith, we say, is the disposing cause of salvation; final unbelief or impenitence are the meritorious causes of damnation.</w:t>
      </w:r>
    </w:p>
    <w:p w14:paraId="4824CE80">
      <w:pPr>
        <w:spacing w:line="264" w:lineRule="auto"/>
        <w:rPr>
          <w:rFonts w:hint="eastAsia" w:ascii="微软雅黑" w:hAnsi="微软雅黑" w:eastAsia="微软雅黑" w:cs="微软雅黑"/>
          <w:sz w:val="30"/>
          <w:szCs w:val="30"/>
        </w:rPr>
      </w:pPr>
    </w:p>
    <w:p w14:paraId="005D13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即如，我们说信心是救恩的配置成因；最终的不信或不悔改是受刑罚的功德成因（配得的原因）。</w:t>
      </w:r>
    </w:p>
    <w:p w14:paraId="131466A0">
      <w:pPr>
        <w:spacing w:line="264" w:lineRule="auto"/>
        <w:rPr>
          <w:rFonts w:hint="eastAsia" w:ascii="微软雅黑" w:hAnsi="微软雅黑" w:eastAsia="微软雅黑" w:cs="微软雅黑"/>
          <w:sz w:val="30"/>
          <w:szCs w:val="30"/>
        </w:rPr>
      </w:pPr>
    </w:p>
    <w:p w14:paraId="56DFF6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something there is willed by God which has no cause from man, but rather the cause thereof is from the mere pleasure of God, and that is the giving or denying of grace, according to that of the Apostle: "He has mercy on whom he will and whom he will he hardens." Rom. 9.18.</w:t>
      </w:r>
    </w:p>
    <w:p w14:paraId="14A866B9">
      <w:pPr>
        <w:spacing w:line="264" w:lineRule="auto"/>
        <w:rPr>
          <w:rFonts w:hint="eastAsia" w:ascii="微软雅黑" w:hAnsi="微软雅黑" w:eastAsia="微软雅黑" w:cs="微软雅黑"/>
          <w:sz w:val="30"/>
          <w:szCs w:val="30"/>
        </w:rPr>
      </w:pPr>
    </w:p>
    <w:p w14:paraId="2A45E4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然而，有些事物是上帝所意欲的，其原因并非来自人，其原因乃是单单出于上帝的喜悦，那就是赐予或拒绝恩典，正如使徒所说：“祂要怜悯谁就怜悯谁，要叫谁刚硬就叫谁刚硬。”（罗9:18）。</w:t>
      </w:r>
    </w:p>
    <w:p w14:paraId="41E25E51">
      <w:pPr>
        <w:spacing w:line="264" w:lineRule="auto"/>
        <w:rPr>
          <w:rFonts w:hint="eastAsia" w:ascii="微软雅黑" w:hAnsi="微软雅黑" w:eastAsia="微软雅黑" w:cs="微软雅黑"/>
          <w:sz w:val="30"/>
          <w:szCs w:val="30"/>
        </w:rPr>
      </w:pPr>
    </w:p>
    <w:p w14:paraId="773CAB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decree of God considered as touching the act of God willing, that it can have no cause from man, I prove, both as touching the decree of salvation, and touching the decree of damnation.</w:t>
      </w:r>
    </w:p>
    <w:p w14:paraId="6EEC1103">
      <w:pPr>
        <w:spacing w:line="264" w:lineRule="auto"/>
        <w:rPr>
          <w:rFonts w:hint="eastAsia" w:ascii="微软雅黑" w:hAnsi="微软雅黑" w:eastAsia="微软雅黑" w:cs="微软雅黑"/>
          <w:sz w:val="30"/>
          <w:szCs w:val="30"/>
        </w:rPr>
      </w:pPr>
    </w:p>
    <w:p w14:paraId="7ADC59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至于上帝的定旨，就上帝意欲的行动而言，它不可能有人方面的原因，无论是在救恩的定旨方面，还是在刑罚的定旨方面，我都可以证明。</w:t>
      </w:r>
    </w:p>
    <w:p w14:paraId="6483B926">
      <w:pPr>
        <w:spacing w:line="264" w:lineRule="auto"/>
        <w:rPr>
          <w:rFonts w:hint="eastAsia" w:ascii="微软雅黑" w:hAnsi="微软雅黑" w:eastAsia="微软雅黑" w:cs="微软雅黑"/>
          <w:sz w:val="30"/>
          <w:szCs w:val="30"/>
        </w:rPr>
      </w:pPr>
    </w:p>
    <w:p w14:paraId="166262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willingly challenge all the nation of Arminians to answer it.</w:t>
      </w:r>
    </w:p>
    <w:p w14:paraId="64C75FF0">
      <w:pPr>
        <w:spacing w:line="264" w:lineRule="auto"/>
        <w:rPr>
          <w:rFonts w:hint="eastAsia" w:ascii="微软雅黑" w:hAnsi="微软雅黑" w:eastAsia="微软雅黑" w:cs="微软雅黑"/>
          <w:sz w:val="30"/>
          <w:szCs w:val="30"/>
        </w:rPr>
      </w:pPr>
    </w:p>
    <w:p w14:paraId="175F51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我乐意挑战所有的亚米念派来回答这个问题。</w:t>
      </w:r>
    </w:p>
    <w:p w14:paraId="7FE2D003">
      <w:pPr>
        <w:spacing w:line="264" w:lineRule="auto"/>
        <w:rPr>
          <w:rFonts w:hint="eastAsia" w:ascii="微软雅黑" w:hAnsi="微软雅黑" w:eastAsia="微软雅黑" w:cs="微软雅黑"/>
          <w:sz w:val="30"/>
          <w:szCs w:val="30"/>
        </w:rPr>
      </w:pPr>
    </w:p>
    <w:p w14:paraId="52C655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argument is this; If faith be the cause why God ordains a man to salvation; then, either by the necessity of nature it is the cause hereof, or by the constitution of God.</w:t>
      </w:r>
    </w:p>
    <w:p w14:paraId="6780497C">
      <w:pPr>
        <w:spacing w:line="264" w:lineRule="auto"/>
        <w:rPr>
          <w:rFonts w:hint="eastAsia" w:ascii="微软雅黑" w:hAnsi="微软雅黑" w:eastAsia="微软雅黑" w:cs="微软雅黑"/>
          <w:sz w:val="30"/>
          <w:szCs w:val="30"/>
        </w:rPr>
      </w:pPr>
    </w:p>
    <w:p w14:paraId="4E8AF9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论证如下；如果信心是上帝预定人得救的原因；那么，它成为此原因，要么是出于自然的必然性，要么是出于上帝的设立。</w:t>
      </w:r>
    </w:p>
    <w:p w14:paraId="27DF9333">
      <w:pPr>
        <w:spacing w:line="264" w:lineRule="auto"/>
        <w:rPr>
          <w:rFonts w:hint="eastAsia" w:ascii="微软雅黑" w:hAnsi="微软雅黑" w:eastAsia="微软雅黑" w:cs="微软雅黑"/>
          <w:sz w:val="30"/>
          <w:szCs w:val="30"/>
        </w:rPr>
      </w:pPr>
    </w:p>
    <w:p w14:paraId="643FD8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by necessity of nature, as appears manifestly, (and I have found by experience that Arminians themselves have confessed as much) therefore if any way it be admitted to be the cause hereof, this must be only by the constitution of God.</w:t>
      </w:r>
    </w:p>
    <w:p w14:paraId="4F9BB00D">
      <w:pPr>
        <w:spacing w:line="264" w:lineRule="auto"/>
        <w:rPr>
          <w:rFonts w:hint="eastAsia" w:ascii="微软雅黑" w:hAnsi="微软雅黑" w:eastAsia="微软雅黑" w:cs="微软雅黑"/>
          <w:sz w:val="30"/>
          <w:szCs w:val="30"/>
        </w:rPr>
      </w:pPr>
    </w:p>
    <w:p w14:paraId="1F1399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显而易见，并非出于自然的必然性（我从经验中发现，亚米念派自己也承认这一点），因此，如果承认它在任何方面是此原因，这必然仅是出于上帝的设立。</w:t>
      </w:r>
    </w:p>
    <w:p w14:paraId="5093CFB3">
      <w:pPr>
        <w:spacing w:line="264" w:lineRule="auto"/>
        <w:rPr>
          <w:rFonts w:hint="eastAsia" w:ascii="微软雅黑" w:hAnsi="微软雅黑" w:eastAsia="微软雅黑" w:cs="微软雅黑"/>
          <w:sz w:val="30"/>
          <w:szCs w:val="30"/>
        </w:rPr>
      </w:pPr>
    </w:p>
    <w:p w14:paraId="65EB90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mark the absurdity hereof; for hence it follows that God did constitute, that is, ordain, that, upon the foresight of faith, he would ordain men unto salvation; where the very eternal act of God's ordination, is made the object of God's ordination, a thing utterly impossible; and every man knows that the objects of God's ordination are things temporal only, and by no means, things eternal.</w:t>
      </w:r>
    </w:p>
    <w:p w14:paraId="414D9948">
      <w:pPr>
        <w:spacing w:line="264" w:lineRule="auto"/>
        <w:rPr>
          <w:rFonts w:hint="eastAsia" w:ascii="微软雅黑" w:hAnsi="微软雅黑" w:eastAsia="微软雅黑" w:cs="微软雅黑"/>
          <w:sz w:val="30"/>
          <w:szCs w:val="30"/>
        </w:rPr>
      </w:pPr>
    </w:p>
    <w:p w14:paraId="274527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注意这其中的荒谬之处；因为由此可得出结论，上帝设立了，即预定了：基于对信心的预见，祂将预定人得救；在这里，上帝预定的永恒行动本身，变成了上帝预定的对象，这绝对是不可能的事；每个人都知道，上帝预定的对象只是暂时的事物，绝非永恒的事物。</w:t>
      </w:r>
    </w:p>
    <w:p w14:paraId="5D35F571">
      <w:pPr>
        <w:spacing w:line="264" w:lineRule="auto"/>
        <w:rPr>
          <w:rFonts w:hint="eastAsia" w:ascii="微软雅黑" w:hAnsi="微软雅黑" w:eastAsia="微软雅黑" w:cs="微软雅黑"/>
          <w:sz w:val="30"/>
          <w:szCs w:val="30"/>
        </w:rPr>
      </w:pPr>
    </w:p>
    <w:p w14:paraId="50FA90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if sin be the cause why God ordains men unto damnation; then either by necessity of nature, or by divine constitution; not by necessity of nature, for surely God is not necessitated to damn any man for sin.</w:t>
      </w:r>
    </w:p>
    <w:p w14:paraId="77EB9E41">
      <w:pPr>
        <w:spacing w:line="264" w:lineRule="auto"/>
        <w:rPr>
          <w:rFonts w:hint="eastAsia" w:ascii="微软雅黑" w:hAnsi="微软雅黑" w:eastAsia="微软雅黑" w:cs="微软雅黑"/>
          <w:sz w:val="30"/>
          <w:szCs w:val="30"/>
        </w:rPr>
      </w:pPr>
    </w:p>
    <w:p w14:paraId="2D70E0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同样，如果罪是上帝预定人受刑罚的原因；那么要么是出于自然的必然性，要么是出于神圣的设立；并非出于自然的必然性，因为上帝肯定不是被逼无奈要因罪定任何人的罪。</w:t>
      </w:r>
    </w:p>
    <w:p w14:paraId="18B9B10B">
      <w:pPr>
        <w:spacing w:line="264" w:lineRule="auto"/>
        <w:rPr>
          <w:rFonts w:hint="eastAsia" w:ascii="微软雅黑" w:hAnsi="微软雅黑" w:eastAsia="微软雅黑" w:cs="微软雅黑"/>
          <w:sz w:val="30"/>
          <w:szCs w:val="30"/>
        </w:rPr>
      </w:pPr>
    </w:p>
    <w:p w14:paraId="2AE943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by divine constitution, mark the absurdity unavoidably following hereupon, namely, that God did ordain that upon the foresight of sin he would ordain men unto condemnation; where again God's eternal ordination is made the object of his ordination.</w:t>
      </w:r>
    </w:p>
    <w:p w14:paraId="49BB2208">
      <w:pPr>
        <w:spacing w:line="264" w:lineRule="auto"/>
        <w:rPr>
          <w:rFonts w:hint="eastAsia" w:ascii="微软雅黑" w:hAnsi="微软雅黑" w:eastAsia="微软雅黑" w:cs="微软雅黑"/>
          <w:sz w:val="30"/>
          <w:szCs w:val="30"/>
        </w:rPr>
      </w:pPr>
    </w:p>
    <w:p w14:paraId="1B4E39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因此如果是出于神圣的设立，请注意随之而来不可避免的荒谬，即上帝预定了：基于对罪的预见，祂将预定人受定罪；在这里，上帝的永恒预定再次成为了祂预定的对象。</w:t>
      </w:r>
    </w:p>
    <w:p w14:paraId="5C211B41">
      <w:pPr>
        <w:spacing w:line="264" w:lineRule="auto"/>
        <w:rPr>
          <w:rFonts w:hint="eastAsia" w:ascii="微软雅黑" w:hAnsi="微软雅黑" w:eastAsia="微软雅黑" w:cs="微软雅黑"/>
          <w:sz w:val="30"/>
          <w:szCs w:val="30"/>
        </w:rPr>
      </w:pPr>
    </w:p>
    <w:p w14:paraId="666122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do not I affirm, that in any moment of nature does the decree of salvation go before the consideration of men's faith and obedience; or the decree of damnation before the consideration of final unbelief or impenitence.</w:t>
      </w:r>
    </w:p>
    <w:p w14:paraId="6B42848F">
      <w:pPr>
        <w:spacing w:line="264" w:lineRule="auto"/>
        <w:rPr>
          <w:rFonts w:hint="eastAsia" w:ascii="微软雅黑" w:hAnsi="微软雅黑" w:eastAsia="微软雅黑" w:cs="微软雅黑"/>
          <w:sz w:val="30"/>
          <w:szCs w:val="30"/>
        </w:rPr>
      </w:pPr>
    </w:p>
    <w:p w14:paraId="525F21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然而我并不是断言，在任何自然的时刻，救恩的定旨先于对人的信心和顺服的考虑；或者刑罚的定旨先于对最终不信或不悔改的考虑。</w:t>
      </w:r>
    </w:p>
    <w:p w14:paraId="60EDFE33">
      <w:pPr>
        <w:spacing w:line="264" w:lineRule="auto"/>
        <w:rPr>
          <w:rFonts w:hint="eastAsia" w:ascii="微软雅黑" w:hAnsi="微软雅黑" w:eastAsia="微软雅黑" w:cs="微软雅黑"/>
          <w:sz w:val="30"/>
          <w:szCs w:val="30"/>
        </w:rPr>
      </w:pPr>
    </w:p>
    <w:p w14:paraId="493F37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much, as the decrees of giving faith and crowning it with salvation; and, in like manner, the decrees of permitting final unbelief and impenitency, I make to be, not subordinate one to another, but simultaneous and coordinate one with another.</w:t>
      </w:r>
    </w:p>
    <w:p w14:paraId="634A8832">
      <w:pPr>
        <w:spacing w:line="264" w:lineRule="auto"/>
        <w:rPr>
          <w:rFonts w:hint="eastAsia" w:ascii="微软雅黑" w:hAnsi="微软雅黑" w:eastAsia="微软雅黑" w:cs="微软雅黑"/>
          <w:sz w:val="30"/>
          <w:szCs w:val="30"/>
        </w:rPr>
      </w:pPr>
    </w:p>
    <w:p w14:paraId="12BA3C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因为，赐予信心并以救恩为之加冕的定旨；以及同样地，容许最终不信和不悔改的定旨，我认为并非彼此从属，而是彼此同时且同等的。</w:t>
      </w:r>
    </w:p>
    <w:p w14:paraId="406E12F8">
      <w:pPr>
        <w:spacing w:line="264" w:lineRule="auto"/>
        <w:rPr>
          <w:rFonts w:hint="eastAsia" w:ascii="微软雅黑" w:hAnsi="微软雅黑" w:eastAsia="微软雅黑" w:cs="微软雅黑"/>
          <w:sz w:val="30"/>
          <w:szCs w:val="30"/>
        </w:rPr>
      </w:pPr>
    </w:p>
    <w:p w14:paraId="2DB60B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proceed to the second.</w:t>
      </w:r>
    </w:p>
    <w:p w14:paraId="6E5CAE85">
      <w:pPr>
        <w:spacing w:line="264" w:lineRule="auto"/>
        <w:rPr>
          <w:rFonts w:hint="eastAsia" w:ascii="微软雅黑" w:hAnsi="微软雅黑" w:eastAsia="微软雅黑" w:cs="微软雅黑"/>
          <w:sz w:val="30"/>
          <w:szCs w:val="30"/>
        </w:rPr>
      </w:pPr>
    </w:p>
    <w:p w14:paraId="384F3A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我继续讲第二点。</w:t>
      </w:r>
    </w:p>
    <w:p w14:paraId="45A4BE22">
      <w:pPr>
        <w:spacing w:line="264" w:lineRule="auto"/>
        <w:rPr>
          <w:rFonts w:hint="eastAsia" w:ascii="微软雅黑" w:hAnsi="微软雅黑" w:eastAsia="微软雅黑" w:cs="微软雅黑"/>
          <w:sz w:val="30"/>
          <w:szCs w:val="30"/>
        </w:rPr>
      </w:pPr>
    </w:p>
    <w:p w14:paraId="668C41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Scripture, in designating those for whom Christ died, uses different forms.</w:t>
      </w:r>
    </w:p>
    <w:p w14:paraId="0CC6FEDF">
      <w:pPr>
        <w:spacing w:line="264" w:lineRule="auto"/>
        <w:rPr>
          <w:rFonts w:hint="eastAsia" w:ascii="微软雅黑" w:hAnsi="微软雅黑" w:eastAsia="微软雅黑" w:cs="微软雅黑"/>
          <w:sz w:val="30"/>
          <w:szCs w:val="30"/>
        </w:rPr>
      </w:pPr>
    </w:p>
    <w:p w14:paraId="01312C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圣经在指明基督为谁而死时，使用了不同的形式。</w:t>
      </w:r>
    </w:p>
    <w:p w14:paraId="0CC574B4">
      <w:pPr>
        <w:spacing w:line="264" w:lineRule="auto"/>
        <w:rPr>
          <w:rFonts w:hint="eastAsia" w:ascii="微软雅黑" w:hAnsi="微软雅黑" w:eastAsia="微软雅黑" w:cs="微软雅黑"/>
          <w:sz w:val="30"/>
          <w:szCs w:val="30"/>
        </w:rPr>
      </w:pPr>
    </w:p>
    <w:p w14:paraId="14E8AE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20:28, it is said that the Son of Man came not to be served but to serve and give His life a ransom for many, and 26:28, "This is my blood of the New Testament, which is shed for you and for many for the remission of sins."</w:t>
      </w:r>
    </w:p>
    <w:p w14:paraId="2675AB76">
      <w:pPr>
        <w:spacing w:line="264" w:lineRule="auto"/>
        <w:rPr>
          <w:rFonts w:hint="eastAsia" w:ascii="微软雅黑" w:hAnsi="微软雅黑" w:eastAsia="微软雅黑" w:cs="微软雅黑"/>
          <w:sz w:val="30"/>
          <w:szCs w:val="30"/>
        </w:rPr>
      </w:pPr>
    </w:p>
    <w:p w14:paraId="1FBF91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马太福音20:28说，人子来，不是要受人的服事，乃是要服事人，并且要舍命，作多人的赎价；以及26:28，“这是我立约的血，为你们和多人流出来的，使罪得赦。”</w:t>
      </w:r>
    </w:p>
    <w:p w14:paraId="350BE4C4">
      <w:pPr>
        <w:spacing w:line="264" w:lineRule="auto"/>
        <w:rPr>
          <w:rFonts w:hint="eastAsia" w:ascii="微软雅黑" w:hAnsi="微软雅黑" w:eastAsia="微软雅黑" w:cs="微软雅黑"/>
          <w:sz w:val="30"/>
          <w:szCs w:val="30"/>
        </w:rPr>
      </w:pPr>
    </w:p>
    <w:p w14:paraId="39FCB4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very indefinite notion, yet nothing so prone to signify a comprehension of all, as an opposition to such universality.</w:t>
      </w:r>
    </w:p>
    <w:p w14:paraId="4DFC7728">
      <w:pPr>
        <w:spacing w:line="264" w:lineRule="auto"/>
        <w:rPr>
          <w:rFonts w:hint="eastAsia" w:ascii="微软雅黑" w:hAnsi="微软雅黑" w:eastAsia="微软雅黑" w:cs="微软雅黑"/>
          <w:sz w:val="30"/>
          <w:szCs w:val="30"/>
        </w:rPr>
      </w:pPr>
    </w:p>
    <w:p w14:paraId="0551E7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这是一个非常不确定的概念，然而没有什么比反对这种普世性更倾向于表明一种对所有的包容。</w:t>
      </w:r>
    </w:p>
    <w:p w14:paraId="334DE3BF">
      <w:pPr>
        <w:spacing w:line="264" w:lineRule="auto"/>
        <w:rPr>
          <w:rFonts w:hint="eastAsia" w:ascii="微软雅黑" w:hAnsi="微软雅黑" w:eastAsia="微软雅黑" w:cs="微软雅黑"/>
          <w:sz w:val="30"/>
          <w:szCs w:val="30"/>
        </w:rPr>
      </w:pPr>
    </w:p>
    <w:p w14:paraId="3FC5BE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other places, these 'Many' are defined, and therewith all the benefit of Christ's death confined to some, as namely the people of Christ, Matthew 1:21, to the Church, Acts 20:28, Ephesians 5:25, Christ's sheep, John 10:15, the Children of God, John 11:51, Christ's friends, John 15:8, to Israel, Acts 13:23, to the body of Christ, Ephesians 5:23.</w:t>
      </w:r>
    </w:p>
    <w:p w14:paraId="19526546">
      <w:pPr>
        <w:spacing w:line="264" w:lineRule="auto"/>
        <w:rPr>
          <w:rFonts w:hint="eastAsia" w:ascii="微软雅黑" w:hAnsi="微软雅黑" w:eastAsia="微软雅黑" w:cs="微软雅黑"/>
          <w:sz w:val="30"/>
          <w:szCs w:val="30"/>
        </w:rPr>
      </w:pPr>
    </w:p>
    <w:p w14:paraId="678D82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其他地方，这些“多人”是被限定的，随之基督之死的所有益处也被限制在某些人身上，即基督的百姓（太1:21），教会（徒20:28，弗5:25），基督的羊（约10:15），上帝的儿女（约11:51），基督的朋友（约15:8），以色列（徒13:23），基督的身体（弗5:23）。</w:t>
      </w:r>
    </w:p>
    <w:p w14:paraId="0BEFEE93">
      <w:pPr>
        <w:spacing w:line="264" w:lineRule="auto"/>
        <w:rPr>
          <w:rFonts w:hint="eastAsia" w:ascii="微软雅黑" w:hAnsi="微软雅黑" w:eastAsia="微软雅黑" w:cs="微软雅黑"/>
          <w:sz w:val="30"/>
          <w:szCs w:val="30"/>
        </w:rPr>
      </w:pPr>
    </w:p>
    <w:p w14:paraId="1F8863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accordingly, our Saviour prayed for those only that His Father had given Him, John 17:9, and for those whom hereafter He should give unto Him, v. 20, and that with exclusion from the world, v. 9, and for their sakes, He sanctified Himself, v. 19, which, in like manner, is to be understood with exclusion of the world.</w:t>
      </w:r>
    </w:p>
    <w:p w14:paraId="4FC67597">
      <w:pPr>
        <w:spacing w:line="264" w:lineRule="auto"/>
        <w:rPr>
          <w:rFonts w:hint="eastAsia" w:ascii="微软雅黑" w:hAnsi="微软雅黑" w:eastAsia="微软雅黑" w:cs="微软雅黑"/>
          <w:sz w:val="30"/>
          <w:szCs w:val="30"/>
        </w:rPr>
      </w:pPr>
    </w:p>
    <w:p w14:paraId="0AED2E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救主只为祂父所赐给祂的人祈求（约17:9），以及为那些此后祂父将赐给祂的人祈求（第20节），那是将世人排除在外的（第9节），并且为了他们的缘故，祂自己分别为圣（第19节），这也同样应理解为将世人排除在外。</w:t>
      </w:r>
    </w:p>
    <w:p w14:paraId="4EB8D85E">
      <w:pPr>
        <w:spacing w:line="264" w:lineRule="auto"/>
        <w:rPr>
          <w:rFonts w:hint="eastAsia" w:ascii="微软雅黑" w:hAnsi="微软雅黑" w:eastAsia="微软雅黑" w:cs="微软雅黑"/>
          <w:sz w:val="30"/>
          <w:szCs w:val="30"/>
        </w:rPr>
      </w:pPr>
    </w:p>
    <w:p w14:paraId="2F776A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by sanctifying Himself, is understood the offering up of Himself upon the Cross, by the unanimous consent of all the Fathers, whom Marlorate had read, as he himself professes in his Commentaries on that passage in John.</w:t>
      </w:r>
    </w:p>
    <w:p w14:paraId="1AF99B08">
      <w:pPr>
        <w:spacing w:line="264" w:lineRule="auto"/>
        <w:rPr>
          <w:rFonts w:hint="eastAsia" w:ascii="微软雅黑" w:hAnsi="微软雅黑" w:eastAsia="微软雅黑" w:cs="微软雅黑"/>
          <w:sz w:val="30"/>
          <w:szCs w:val="30"/>
        </w:rPr>
      </w:pPr>
    </w:p>
    <w:p w14:paraId="3CDB07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现在，关于自己分别为圣，根据马洛拉特读过的所有教父的一致共识（正如他在关于约翰福音那段经文的注释中所宣称的），这被理解为在十字架上献上自己。</w:t>
      </w:r>
    </w:p>
    <w:p w14:paraId="7C70F29A">
      <w:pPr>
        <w:spacing w:line="264" w:lineRule="auto"/>
        <w:rPr>
          <w:rFonts w:hint="eastAsia" w:ascii="微软雅黑" w:hAnsi="微软雅黑" w:eastAsia="微软雅黑" w:cs="微软雅黑"/>
          <w:sz w:val="30"/>
          <w:szCs w:val="30"/>
        </w:rPr>
      </w:pPr>
    </w:p>
    <w:p w14:paraId="0865AE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are willing to take notice of those places also, which extend the benefit of Christ's death unto all, as Romans 5:18, "As by the offence of one the fault came upon all unto condemnation; so by the justifying of one, the benefit abounded toward all men, to justification of life."</w:t>
      </w:r>
    </w:p>
    <w:p w14:paraId="2E845464">
      <w:pPr>
        <w:spacing w:line="264" w:lineRule="auto"/>
        <w:rPr>
          <w:rFonts w:hint="eastAsia" w:ascii="微软雅黑" w:hAnsi="微软雅黑" w:eastAsia="微软雅黑" w:cs="微软雅黑"/>
          <w:sz w:val="30"/>
          <w:szCs w:val="30"/>
        </w:rPr>
      </w:pPr>
    </w:p>
    <w:p w14:paraId="5FA44A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然而，我们也愿意注意到那些将基督之死的益处扩展到所有人的经文，如罗马书5:18，“如此说来，因一次的过犯，众人都被定罪；照样，因一次的义行，众人也就被称义得生命了。”</w:t>
      </w:r>
    </w:p>
    <w:p w14:paraId="0459AE23">
      <w:pPr>
        <w:spacing w:line="264" w:lineRule="auto"/>
        <w:rPr>
          <w:rFonts w:hint="eastAsia" w:ascii="微软雅黑" w:hAnsi="微软雅黑" w:eastAsia="微软雅黑" w:cs="微软雅黑"/>
          <w:sz w:val="30"/>
          <w:szCs w:val="30"/>
        </w:rPr>
      </w:pPr>
    </w:p>
    <w:p w14:paraId="17BDDC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the clearing of this, observe but the limitation, going immediately before, v. 17, "If by the offence of one, death reigned through one; much more shall they, who receive the abundance of grace and of the gift of righteousness, reign in life through one, Jesus Christ."</w:t>
      </w:r>
    </w:p>
    <w:p w14:paraId="2A2AAADD">
      <w:pPr>
        <w:spacing w:line="264" w:lineRule="auto"/>
        <w:rPr>
          <w:rFonts w:hint="eastAsia" w:ascii="微软雅黑" w:hAnsi="微软雅黑" w:eastAsia="微软雅黑" w:cs="微软雅黑"/>
          <w:sz w:val="30"/>
          <w:szCs w:val="30"/>
        </w:rPr>
      </w:pPr>
    </w:p>
    <w:p w14:paraId="4FFDAF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但为了澄清这一点，只需观察紧接在前面的限制（第17节），“若因一人的过犯，死就因这一人作了王；何况那些受洪恩又蒙所赐之义的，岂不更要因耶稣基督一人在生命中作王吗。”</w:t>
      </w:r>
    </w:p>
    <w:p w14:paraId="0AE804BE">
      <w:pPr>
        <w:spacing w:line="264" w:lineRule="auto"/>
        <w:rPr>
          <w:rFonts w:hint="eastAsia" w:ascii="微软雅黑" w:hAnsi="微软雅黑" w:eastAsia="微软雅黑" w:cs="微软雅黑"/>
          <w:sz w:val="30"/>
          <w:szCs w:val="30"/>
        </w:rPr>
      </w:pPr>
    </w:p>
    <w:p w14:paraId="482382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further said that God was in Christ reconciling the world unto himself, 2 Corinthians 5:19, that He is the Lamb of God that taketh away the sins of the world, John 1:29, that He gave His life for the life of the world, John 6:51, that He is the Saviour of the world, John 4:42 and 1 John 4:14.</w:t>
      </w:r>
    </w:p>
    <w:p w14:paraId="335F14E2">
      <w:pPr>
        <w:spacing w:line="264" w:lineRule="auto"/>
        <w:rPr>
          <w:rFonts w:hint="eastAsia" w:ascii="微软雅黑" w:hAnsi="微软雅黑" w:eastAsia="微软雅黑" w:cs="微软雅黑"/>
          <w:sz w:val="30"/>
          <w:szCs w:val="30"/>
        </w:rPr>
      </w:pPr>
    </w:p>
    <w:p w14:paraId="163D83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还有经文说，上帝在基督里，叫世人与自己和好（林后5:19），祂是除去世人罪孽的上帝的羔羊（约1:29），祂为了世人的生命赐下自己的生命（约6:51），祂是世人的救主（约4:42和约一4:14）。</w:t>
      </w:r>
    </w:p>
    <w:p w14:paraId="392ADD11">
      <w:pPr>
        <w:spacing w:line="264" w:lineRule="auto"/>
        <w:rPr>
          <w:rFonts w:hint="eastAsia" w:ascii="微软雅黑" w:hAnsi="微软雅黑" w:eastAsia="微软雅黑" w:cs="微软雅黑"/>
          <w:sz w:val="30"/>
          <w:szCs w:val="30"/>
        </w:rPr>
      </w:pPr>
    </w:p>
    <w:p w14:paraId="54151F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admits a fair exposition, without all contradiction to the former limitation, namely, of men in the world, which being an indefinite term, is to be expounded by other places, where it is defined who they are, as John 13:1, "He loved His own that were in the world, to the end He loved them."</w:t>
      </w:r>
    </w:p>
    <w:p w14:paraId="54E89750">
      <w:pPr>
        <w:spacing w:line="264" w:lineRule="auto"/>
        <w:rPr>
          <w:rFonts w:hint="eastAsia" w:ascii="微软雅黑" w:hAnsi="微软雅黑" w:eastAsia="微软雅黑" w:cs="微软雅黑"/>
          <w:sz w:val="30"/>
          <w:szCs w:val="30"/>
        </w:rPr>
      </w:pPr>
    </w:p>
    <w:p w14:paraId="710754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然而，这容许一个合理的解释，完全不与前面的限制相矛盾，即指世上的人，这是一个不确定的术语，应由其他定义了他们是谁的经文来解释，如约翰福音13:1，“祂既然爱世间属自己的人，就爱他们到底。”</w:t>
      </w:r>
    </w:p>
    <w:p w14:paraId="420F0FF7">
      <w:pPr>
        <w:spacing w:line="264" w:lineRule="auto"/>
        <w:rPr>
          <w:rFonts w:hint="eastAsia" w:ascii="微软雅黑" w:hAnsi="微软雅黑" w:eastAsia="微软雅黑" w:cs="微软雅黑"/>
          <w:sz w:val="30"/>
          <w:szCs w:val="30"/>
        </w:rPr>
      </w:pPr>
    </w:p>
    <w:p w14:paraId="631182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who are Christ's own but those of whom He speaks, John 17:9, "For they are thine, 10:11, and all mine are thine, and thine are mine, and thou art glorified in them."</w:t>
      </w:r>
    </w:p>
    <w:p w14:paraId="60B59F17">
      <w:pPr>
        <w:spacing w:line="264" w:lineRule="auto"/>
        <w:rPr>
          <w:rFonts w:hint="eastAsia" w:ascii="微软雅黑" w:hAnsi="微软雅黑" w:eastAsia="微软雅黑" w:cs="微软雅黑"/>
          <w:sz w:val="30"/>
          <w:szCs w:val="30"/>
        </w:rPr>
      </w:pPr>
    </w:p>
    <w:p w14:paraId="3BEEA7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现在，除了祂在约翰福音17:9中所说的人，谁是属基督自己的呢？“因他们是你的，10:11，凡是我的都是你的，你的也是我的，并且我因他们得了荣耀。”</w:t>
      </w:r>
    </w:p>
    <w:p w14:paraId="1B12B9EF">
      <w:pPr>
        <w:spacing w:line="264" w:lineRule="auto"/>
        <w:rPr>
          <w:rFonts w:hint="eastAsia" w:ascii="微软雅黑" w:hAnsi="微软雅黑" w:eastAsia="微软雅黑" w:cs="微软雅黑"/>
          <w:sz w:val="30"/>
          <w:szCs w:val="30"/>
        </w:rPr>
      </w:pPr>
    </w:p>
    <w:p w14:paraId="3A9830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these are proposed with an exclusion of the world in that very 9th verse: "I pray for them, I pray not for the World, for they are thine."</w:t>
      </w:r>
    </w:p>
    <w:p w14:paraId="31FFFC63">
      <w:pPr>
        <w:spacing w:line="264" w:lineRule="auto"/>
        <w:rPr>
          <w:rFonts w:hint="eastAsia" w:ascii="微软雅黑" w:hAnsi="微软雅黑" w:eastAsia="微软雅黑" w:cs="微软雅黑"/>
          <w:sz w:val="30"/>
          <w:szCs w:val="30"/>
        </w:rPr>
      </w:pPr>
    </w:p>
    <w:p w14:paraId="37CE2B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现在，就在那第9节中，提到这些人时是将世人排除在外的：“我为他们祈求，不为世人祈求，因他们是你的。”</w:t>
      </w:r>
    </w:p>
    <w:p w14:paraId="64372B4B">
      <w:pPr>
        <w:spacing w:line="264" w:lineRule="auto"/>
        <w:rPr>
          <w:rFonts w:hint="eastAsia" w:ascii="微软雅黑" w:hAnsi="微软雅黑" w:eastAsia="微软雅黑" w:cs="微软雅黑"/>
          <w:sz w:val="30"/>
          <w:szCs w:val="30"/>
        </w:rPr>
      </w:pPr>
    </w:p>
    <w:p w14:paraId="4B0E29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further said that Christ is the propitiation for our sins, and not for ours only but for the sins of the whole world; which may fairly admit this construction, for the sins of men dispersed throughout all the world, which is most true of God's Elect, like as John 11:50, they are called the Children of God, which were scattered; and Matthew 24:31, "God shall send His Angels with a great sound of a Trumpet, who shall gather together His Elect from the four Winds, and from one end of the Heavens to the other."</w:t>
      </w:r>
    </w:p>
    <w:p w14:paraId="1BDA1B9F">
      <w:pPr>
        <w:spacing w:line="264" w:lineRule="auto"/>
        <w:rPr>
          <w:rFonts w:hint="eastAsia" w:ascii="微软雅黑" w:hAnsi="微软雅黑" w:eastAsia="微软雅黑" w:cs="微软雅黑"/>
          <w:sz w:val="30"/>
          <w:szCs w:val="30"/>
        </w:rPr>
      </w:pPr>
    </w:p>
    <w:p w14:paraId="04D1C3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一步说，基督为我们的罪作了挽回祭，不是单为我们的罪，也是为普天下人的罪；这完全容许这种解释：为散布在全世界的人的罪，这对上帝的选民来说是最真实的，就像约翰福音11:50，他们被称为散散在各处的上帝的儿女；以及马太福音24:31，“上帝要差遣祂的使者，用号筒的大声，将祂的选民，从四方，从天这边到天那边，都招聚了来。”</w:t>
      </w:r>
    </w:p>
    <w:p w14:paraId="7BBE66CA">
      <w:pPr>
        <w:spacing w:line="264" w:lineRule="auto"/>
        <w:rPr>
          <w:rFonts w:hint="eastAsia" w:ascii="微软雅黑" w:hAnsi="微软雅黑" w:eastAsia="微软雅黑" w:cs="微软雅黑"/>
          <w:sz w:val="30"/>
          <w:szCs w:val="30"/>
        </w:rPr>
      </w:pPr>
    </w:p>
    <w:p w14:paraId="0F8B91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suppose it be understood of all and everyone, yet that place, John 3:19, gives a fair exposition of this also, whence it is said: "So God loved the world, that He gave His only begotten Son, that whosoever believeth in Him, shall not perish."</w:t>
      </w:r>
    </w:p>
    <w:p w14:paraId="5B99C783">
      <w:pPr>
        <w:spacing w:line="264" w:lineRule="auto"/>
        <w:rPr>
          <w:rFonts w:hint="eastAsia" w:ascii="微软雅黑" w:hAnsi="微软雅黑" w:eastAsia="微软雅黑" w:cs="微软雅黑"/>
          <w:sz w:val="30"/>
          <w:szCs w:val="30"/>
        </w:rPr>
      </w:pPr>
    </w:p>
    <w:p w14:paraId="4132CB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但是，假设它被理解为所有和每一个人，然而约翰福音3:19那处经文也对此给出了合理的解释，那里说：“上帝爱世人，甚至将祂的独生子赐给他们，叫一切信祂的，不至灭亡。”</w:t>
      </w:r>
    </w:p>
    <w:p w14:paraId="36D069D7">
      <w:pPr>
        <w:spacing w:line="264" w:lineRule="auto"/>
        <w:rPr>
          <w:rFonts w:hint="eastAsia" w:ascii="微软雅黑" w:hAnsi="微软雅黑" w:eastAsia="微软雅黑" w:cs="微软雅黑"/>
          <w:sz w:val="30"/>
          <w:szCs w:val="30"/>
        </w:rPr>
      </w:pPr>
    </w:p>
    <w:p w14:paraId="526CB6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willingly confess that Christ died to obtain salvation for all and everyone that believe in Him.</w:t>
      </w:r>
    </w:p>
    <w:p w14:paraId="701DAC95">
      <w:pPr>
        <w:spacing w:line="264" w:lineRule="auto"/>
        <w:rPr>
          <w:rFonts w:hint="eastAsia" w:ascii="微软雅黑" w:hAnsi="微软雅黑" w:eastAsia="微软雅黑" w:cs="微软雅黑"/>
          <w:sz w:val="30"/>
          <w:szCs w:val="30"/>
        </w:rPr>
      </w:pPr>
    </w:p>
    <w:p w14:paraId="36980D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并且我们乐意承认，基督受死是为了让所有和每一个信祂的人获得救恩。</w:t>
      </w:r>
    </w:p>
    <w:p w14:paraId="077EAC06">
      <w:pPr>
        <w:spacing w:line="264" w:lineRule="auto"/>
        <w:rPr>
          <w:rFonts w:hint="eastAsia" w:ascii="微软雅黑" w:hAnsi="微软雅黑" w:eastAsia="微软雅黑" w:cs="微软雅黑"/>
          <w:sz w:val="30"/>
          <w:szCs w:val="30"/>
        </w:rPr>
      </w:pPr>
    </w:p>
    <w:p w14:paraId="3956B5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our adversaries do usually please themselves in the confounding of things that differ.</w:t>
      </w:r>
    </w:p>
    <w:p w14:paraId="539EF936">
      <w:pPr>
        <w:spacing w:line="264" w:lineRule="auto"/>
        <w:rPr>
          <w:rFonts w:hint="eastAsia" w:ascii="微软雅黑" w:hAnsi="微软雅黑" w:eastAsia="微软雅黑" w:cs="微软雅黑"/>
          <w:sz w:val="30"/>
          <w:szCs w:val="30"/>
        </w:rPr>
      </w:pPr>
    </w:p>
    <w:p w14:paraId="7397FE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实际上，我们的对手通常以混淆不同的事物为乐。</w:t>
      </w:r>
    </w:p>
    <w:p w14:paraId="648B37FB">
      <w:pPr>
        <w:spacing w:line="264" w:lineRule="auto"/>
        <w:rPr>
          <w:rFonts w:hint="eastAsia" w:ascii="微软雅黑" w:hAnsi="微软雅黑" w:eastAsia="微软雅黑" w:cs="微软雅黑"/>
          <w:sz w:val="30"/>
          <w:szCs w:val="30"/>
        </w:rPr>
      </w:pPr>
    </w:p>
    <w:p w14:paraId="55314B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stating of this thesis, we have a miserable confusion, as if these men delighted to fish in troubled waters.</w:t>
      </w:r>
    </w:p>
    <w:p w14:paraId="2FF8CA8C">
      <w:pPr>
        <w:spacing w:line="264" w:lineRule="auto"/>
        <w:rPr>
          <w:rFonts w:hint="eastAsia" w:ascii="微软雅黑" w:hAnsi="微软雅黑" w:eastAsia="微软雅黑" w:cs="微软雅黑"/>
          <w:sz w:val="30"/>
          <w:szCs w:val="30"/>
        </w:rPr>
      </w:pPr>
    </w:p>
    <w:p w14:paraId="3224A7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在陈述这个论题时，我们看到了可悲的混乱，好像这些人喜欢浑水摸鱼。</w:t>
      </w:r>
    </w:p>
    <w:p w14:paraId="0445864C">
      <w:pPr>
        <w:spacing w:line="264" w:lineRule="auto"/>
        <w:rPr>
          <w:rFonts w:hint="eastAsia" w:ascii="微软雅黑" w:hAnsi="微软雅黑" w:eastAsia="微软雅黑" w:cs="微软雅黑"/>
          <w:sz w:val="30"/>
          <w:szCs w:val="30"/>
        </w:rPr>
      </w:pPr>
    </w:p>
    <w:p w14:paraId="09AB89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we say Christ died for us, our meaning is that Christ died for our good, and a benefit redounds unto us by the death of Christ.</w:t>
      </w:r>
    </w:p>
    <w:p w14:paraId="6E0A2449">
      <w:pPr>
        <w:spacing w:line="264" w:lineRule="auto"/>
        <w:rPr>
          <w:rFonts w:hint="eastAsia" w:ascii="微软雅黑" w:hAnsi="微软雅黑" w:eastAsia="微软雅黑" w:cs="微软雅黑"/>
          <w:sz w:val="30"/>
          <w:szCs w:val="30"/>
        </w:rPr>
      </w:pPr>
    </w:p>
    <w:p w14:paraId="3B0219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因为当我们说基督为我们死，我们的意思是基督为了我们的益处而死，并且基督的死给我们带来了恩惠。</w:t>
      </w:r>
    </w:p>
    <w:p w14:paraId="3F0C71D5">
      <w:pPr>
        <w:spacing w:line="264" w:lineRule="auto"/>
        <w:rPr>
          <w:rFonts w:hint="eastAsia" w:ascii="微软雅黑" w:hAnsi="微软雅黑" w:eastAsia="微软雅黑" w:cs="微软雅黑"/>
          <w:sz w:val="30"/>
          <w:szCs w:val="30"/>
        </w:rPr>
      </w:pPr>
    </w:p>
    <w:p w14:paraId="05EEFA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may be, there are diverse benefits redounding unto us by the death of Christ, and they are of so different nature, that, in respect of some, we do not hesitate to profess that Christ died for all, and, in respect of others, the Arminians themselves are so far from granting that he died to obtain any such benefit for all, as that they utterly deny them to be any benefits at all redounding to any by the death of Christ.</w:t>
      </w:r>
    </w:p>
    <w:p w14:paraId="7FCEB6BA">
      <w:pPr>
        <w:spacing w:line="264" w:lineRule="auto"/>
        <w:rPr>
          <w:rFonts w:hint="eastAsia" w:ascii="微软雅黑" w:hAnsi="微软雅黑" w:eastAsia="微软雅黑" w:cs="微软雅黑"/>
          <w:sz w:val="30"/>
          <w:szCs w:val="30"/>
        </w:rPr>
      </w:pPr>
    </w:p>
    <w:p w14:paraId="41C3F8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也许通过基督的死有多种恩惠临到我们，它们的性质如此不同，以至于就某些恩惠而言，我们毫不犹豫地宣称基督为所有人死；而就另一些恩惠而言，亚米念派自己远不承认祂死是为了让所有人获得此类恩惠，甚至他们完全否认这些是由基督之死带给任何人的任何恩惠。</w:t>
      </w:r>
    </w:p>
    <w:p w14:paraId="4020361A">
      <w:pPr>
        <w:spacing w:line="264" w:lineRule="auto"/>
        <w:rPr>
          <w:rFonts w:hint="eastAsia" w:ascii="微软雅黑" w:hAnsi="微软雅黑" w:eastAsia="微软雅黑" w:cs="微软雅黑"/>
          <w:sz w:val="30"/>
          <w:szCs w:val="30"/>
        </w:rPr>
      </w:pPr>
    </w:p>
    <w:p w14:paraId="18355D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willingly acknowledge them to be benefits redounding to us by the death of Christ, albeit not redounding unto all, but only to God's elect.</w:t>
      </w:r>
    </w:p>
    <w:p w14:paraId="7E6D1BC1">
      <w:pPr>
        <w:spacing w:line="264" w:lineRule="auto"/>
        <w:rPr>
          <w:rFonts w:hint="eastAsia" w:ascii="微软雅黑" w:hAnsi="微软雅黑" w:eastAsia="微软雅黑" w:cs="微软雅黑"/>
          <w:sz w:val="30"/>
          <w:szCs w:val="30"/>
        </w:rPr>
      </w:pPr>
    </w:p>
    <w:p w14:paraId="22D78D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尽管我们乐意承认它们是由基督之死带给我们的恩惠，虽然不是临到所有人，而只是临到上帝的选民。</w:t>
      </w:r>
    </w:p>
    <w:p w14:paraId="463FE47E">
      <w:pPr>
        <w:spacing w:line="264" w:lineRule="auto"/>
        <w:rPr>
          <w:rFonts w:hint="eastAsia" w:ascii="微软雅黑" w:hAnsi="微软雅黑" w:eastAsia="微软雅黑" w:cs="微软雅黑"/>
          <w:sz w:val="30"/>
          <w:szCs w:val="30"/>
        </w:rPr>
      </w:pPr>
    </w:p>
    <w:p w14:paraId="7C42CA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this be true, is it not a proper course which this author takes in confounding things so extremely different?</w:t>
      </w:r>
    </w:p>
    <w:p w14:paraId="5315DB1D">
      <w:pPr>
        <w:spacing w:line="264" w:lineRule="auto"/>
        <w:rPr>
          <w:rFonts w:hint="eastAsia" w:ascii="微软雅黑" w:hAnsi="微软雅黑" w:eastAsia="微软雅黑" w:cs="微软雅黑"/>
          <w:sz w:val="30"/>
          <w:szCs w:val="30"/>
        </w:rPr>
      </w:pPr>
    </w:p>
    <w:p w14:paraId="288421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如果这是真的，这位作者采取混淆如此极端不同的事物的做法，难道不是一种恰当（反讽）的手段吗？</w:t>
      </w:r>
    </w:p>
    <w:p w14:paraId="0D63CBDE">
      <w:pPr>
        <w:spacing w:line="264" w:lineRule="auto"/>
        <w:rPr>
          <w:rFonts w:hint="eastAsia" w:ascii="微软雅黑" w:hAnsi="微软雅黑" w:eastAsia="微软雅黑" w:cs="微软雅黑"/>
          <w:sz w:val="30"/>
          <w:szCs w:val="30"/>
        </w:rPr>
      </w:pPr>
    </w:p>
    <w:p w14:paraId="04244A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it is so as I have said, I now proceed to show in this manner.</w:t>
      </w:r>
    </w:p>
    <w:p w14:paraId="38EB775C">
      <w:pPr>
        <w:spacing w:line="264" w:lineRule="auto"/>
        <w:rPr>
          <w:rFonts w:hint="eastAsia" w:ascii="微软雅黑" w:hAnsi="微软雅黑" w:eastAsia="微软雅黑" w:cs="微软雅黑"/>
          <w:sz w:val="30"/>
          <w:szCs w:val="30"/>
        </w:rPr>
      </w:pPr>
    </w:p>
    <w:p w14:paraId="769C57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正如我所说的，我现在继续以这种方式表明。</w:t>
      </w:r>
    </w:p>
    <w:p w14:paraId="4D228813">
      <w:pPr>
        <w:spacing w:line="264" w:lineRule="auto"/>
        <w:rPr>
          <w:rFonts w:hint="eastAsia" w:ascii="微软雅黑" w:hAnsi="微软雅黑" w:eastAsia="微软雅黑" w:cs="微软雅黑"/>
          <w:sz w:val="30"/>
          <w:szCs w:val="30"/>
        </w:rPr>
      </w:pPr>
    </w:p>
    <w:p w14:paraId="29BC2A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that pardon of sin and salvation of souls are benefits purchased by the death of Christ, to be enjoyed by men, but how?</w:t>
      </w:r>
    </w:p>
    <w:p w14:paraId="7801C10A">
      <w:pPr>
        <w:spacing w:line="264" w:lineRule="auto"/>
        <w:rPr>
          <w:rFonts w:hint="eastAsia" w:ascii="微软雅黑" w:hAnsi="微软雅黑" w:eastAsia="微软雅黑" w:cs="微软雅黑"/>
          <w:sz w:val="30"/>
          <w:szCs w:val="30"/>
        </w:rPr>
      </w:pPr>
    </w:p>
    <w:p w14:paraId="2E1F1F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我们说，罪的赦免和灵魂的得救是基督之死所买来的恩惠，由人来享受，但如何享受呢？</w:t>
      </w:r>
    </w:p>
    <w:p w14:paraId="58CAF0EC">
      <w:pPr>
        <w:spacing w:line="264" w:lineRule="auto"/>
        <w:rPr>
          <w:rFonts w:hint="eastAsia" w:ascii="微软雅黑" w:hAnsi="微软雅黑" w:eastAsia="微软雅黑" w:cs="微软雅黑"/>
          <w:sz w:val="30"/>
          <w:szCs w:val="30"/>
        </w:rPr>
      </w:pPr>
    </w:p>
    <w:p w14:paraId="213647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absolutely, but conditionally, to wit, in case they believe, and only in case they believe.</w:t>
      </w:r>
    </w:p>
    <w:p w14:paraId="14F7BF66">
      <w:pPr>
        <w:spacing w:line="264" w:lineRule="auto"/>
        <w:rPr>
          <w:rFonts w:hint="eastAsia" w:ascii="微软雅黑" w:hAnsi="微软雅黑" w:eastAsia="微软雅黑" w:cs="微软雅黑"/>
          <w:sz w:val="30"/>
          <w:szCs w:val="30"/>
        </w:rPr>
      </w:pPr>
    </w:p>
    <w:p w14:paraId="5FB4B8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不是绝对地，而是有条件地，即：假如他们相信，且仅当他们相信时。</w:t>
      </w:r>
    </w:p>
    <w:p w14:paraId="4F49C405">
      <w:pPr>
        <w:spacing w:line="264" w:lineRule="auto"/>
        <w:rPr>
          <w:rFonts w:hint="eastAsia" w:ascii="微软雅黑" w:hAnsi="微软雅黑" w:eastAsia="微软雅黑" w:cs="微软雅黑"/>
          <w:sz w:val="30"/>
          <w:szCs w:val="30"/>
        </w:rPr>
      </w:pPr>
    </w:p>
    <w:p w14:paraId="242B88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like as God does not confer these on any of ripe years unless they believe, so Christ has not merited that they should be conferred on any but such as believe.</w:t>
      </w:r>
    </w:p>
    <w:p w14:paraId="66496BEA">
      <w:pPr>
        <w:spacing w:line="264" w:lineRule="auto"/>
        <w:rPr>
          <w:rFonts w:hint="eastAsia" w:ascii="微软雅黑" w:hAnsi="微软雅黑" w:eastAsia="微软雅黑" w:cs="微软雅黑"/>
          <w:sz w:val="30"/>
          <w:szCs w:val="30"/>
        </w:rPr>
      </w:pPr>
    </w:p>
    <w:p w14:paraId="54CBD4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因为正如上帝不会将这些赐给任何成年人，除非他们相信；同样，基督也没有配得将这些赐给除了相信者之外的任何人。</w:t>
      </w:r>
    </w:p>
    <w:p w14:paraId="58B57D34">
      <w:pPr>
        <w:spacing w:line="264" w:lineRule="auto"/>
        <w:rPr>
          <w:rFonts w:hint="eastAsia" w:ascii="微软雅黑" w:hAnsi="微软雅黑" w:eastAsia="微软雅黑" w:cs="微软雅黑"/>
          <w:sz w:val="30"/>
          <w:szCs w:val="30"/>
        </w:rPr>
      </w:pPr>
    </w:p>
    <w:p w14:paraId="04E4BB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accordingly, we profess that Christ died for all, that is, to obtain pardon of sin and salvation of soul for all, but how?</w:t>
      </w:r>
    </w:p>
    <w:p w14:paraId="2BAE1013">
      <w:pPr>
        <w:spacing w:line="264" w:lineRule="auto"/>
        <w:rPr>
          <w:rFonts w:hint="eastAsia" w:ascii="微软雅黑" w:hAnsi="微软雅黑" w:eastAsia="微软雅黑" w:cs="微软雅黑"/>
          <w:sz w:val="30"/>
          <w:szCs w:val="30"/>
        </w:rPr>
      </w:pPr>
    </w:p>
    <w:p w14:paraId="5EBB24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因此，我们宣称基督为所有人死，即为所有人获得罪的赦免和灵魂的救恩，但如何呢？</w:t>
      </w:r>
    </w:p>
    <w:p w14:paraId="5445986D">
      <w:pPr>
        <w:spacing w:line="264" w:lineRule="auto"/>
        <w:rPr>
          <w:rFonts w:hint="eastAsia" w:ascii="微软雅黑" w:hAnsi="微软雅黑" w:eastAsia="微软雅黑" w:cs="微软雅黑"/>
          <w:sz w:val="30"/>
          <w:szCs w:val="30"/>
        </w:rPr>
      </w:pPr>
    </w:p>
    <w:p w14:paraId="14E904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absolutely whether they believe or not, but only conditionally, to wit provided they do believe in Christ.</w:t>
      </w:r>
    </w:p>
    <w:p w14:paraId="45D6F0A2">
      <w:pPr>
        <w:spacing w:line="264" w:lineRule="auto"/>
        <w:rPr>
          <w:rFonts w:hint="eastAsia" w:ascii="微软雅黑" w:hAnsi="微软雅黑" w:eastAsia="微软雅黑" w:cs="微软雅黑"/>
          <w:sz w:val="30"/>
          <w:szCs w:val="30"/>
        </w:rPr>
      </w:pPr>
    </w:p>
    <w:p w14:paraId="276B57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不是绝对地不论他们信与不信，而仅是有条件地，即假如他们确实信基督。</w:t>
      </w:r>
    </w:p>
    <w:p w14:paraId="453497A0">
      <w:pPr>
        <w:spacing w:line="264" w:lineRule="auto"/>
        <w:rPr>
          <w:rFonts w:hint="eastAsia" w:ascii="微软雅黑" w:hAnsi="微软雅黑" w:eastAsia="微软雅黑" w:cs="微软雅黑"/>
          <w:sz w:val="30"/>
          <w:szCs w:val="30"/>
        </w:rPr>
      </w:pPr>
    </w:p>
    <w:p w14:paraId="13A68B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we willingly profess, that Christ had both a full intention of his own, and commandment of his Father to make a propitiation for the sins of the whole world, so far as thereby to procure both pardon of sin and salvation of soul to all that do believe, and to none other being of ripe years, according to that Romans 3:24, "We are justified freely by his grace, through the redemption that is in Christ Jesus."</w:t>
      </w:r>
    </w:p>
    <w:p w14:paraId="5D2118A7">
      <w:pPr>
        <w:spacing w:line="264" w:lineRule="auto"/>
        <w:rPr>
          <w:rFonts w:hint="eastAsia" w:ascii="微软雅黑" w:hAnsi="微软雅黑" w:eastAsia="微软雅黑" w:cs="微软雅黑"/>
          <w:sz w:val="30"/>
          <w:szCs w:val="30"/>
        </w:rPr>
      </w:pPr>
    </w:p>
    <w:p w14:paraId="379E44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乐意宣称，基督既有祂自己完全的意图，也有祂父的命令，为普天下人的罪作挽回祭，其程度在于藉此为所有相信的人，且不为其他任何成年人，获得罪的赦免和灵魂的救恩，正如罗马书3:24所说，“如今却蒙上帝的恩典，因基督耶稣的救赎，就白白地称义。”</w:t>
      </w:r>
    </w:p>
    <w:p w14:paraId="57D8BAB1">
      <w:pPr>
        <w:spacing w:line="264" w:lineRule="auto"/>
        <w:rPr>
          <w:rFonts w:hint="eastAsia" w:ascii="微软雅黑" w:hAnsi="微软雅黑" w:eastAsia="微软雅黑" w:cs="微软雅黑"/>
          <w:sz w:val="30"/>
          <w:szCs w:val="30"/>
        </w:rPr>
      </w:pPr>
    </w:p>
    <w:p w14:paraId="4AFDF8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25, "Whom God has set forth to be a propitiation (or reconciliation) through faith in his blood."</w:t>
      </w:r>
    </w:p>
    <w:p w14:paraId="6E47D904">
      <w:pPr>
        <w:spacing w:line="264" w:lineRule="auto"/>
        <w:rPr>
          <w:rFonts w:hint="eastAsia" w:ascii="微软雅黑" w:hAnsi="微软雅黑" w:eastAsia="微软雅黑" w:cs="微软雅黑"/>
          <w:sz w:val="30"/>
          <w:szCs w:val="30"/>
        </w:rPr>
      </w:pPr>
    </w:p>
    <w:p w14:paraId="07A565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第25节，“上帝设立耶稣作挽回祭（或和解），是凭着耶稣的血，借着人的信。”</w:t>
      </w:r>
    </w:p>
    <w:p w14:paraId="175219EC">
      <w:pPr>
        <w:spacing w:line="264" w:lineRule="auto"/>
        <w:rPr>
          <w:rFonts w:hint="eastAsia" w:ascii="微软雅黑" w:hAnsi="微软雅黑" w:eastAsia="微软雅黑" w:cs="微软雅黑"/>
          <w:sz w:val="30"/>
          <w:szCs w:val="30"/>
        </w:rPr>
      </w:pPr>
    </w:p>
    <w:p w14:paraId="2628CD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further say, that there are other benefits redounding to us by the death of Christ, to wit, the grace of faith and of repentance.</w:t>
      </w:r>
    </w:p>
    <w:p w14:paraId="718A20DF">
      <w:pPr>
        <w:spacing w:line="264" w:lineRule="auto"/>
        <w:rPr>
          <w:rFonts w:hint="eastAsia" w:ascii="微软雅黑" w:hAnsi="微软雅黑" w:eastAsia="微软雅黑" w:cs="微软雅黑"/>
          <w:sz w:val="30"/>
          <w:szCs w:val="30"/>
        </w:rPr>
      </w:pPr>
    </w:p>
    <w:p w14:paraId="10716C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但我们要进一步说，基督之死还带给我们其他恩惠，即信心和悔改的恩典。</w:t>
      </w:r>
    </w:p>
    <w:p w14:paraId="06A1578F">
      <w:pPr>
        <w:spacing w:line="264" w:lineRule="auto"/>
        <w:rPr>
          <w:rFonts w:hint="eastAsia" w:ascii="微软雅黑" w:hAnsi="微软雅黑" w:eastAsia="微软雅黑" w:cs="微软雅黑"/>
          <w:sz w:val="30"/>
          <w:szCs w:val="30"/>
        </w:rPr>
      </w:pPr>
    </w:p>
    <w:p w14:paraId="11FF39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like as these are the gifts of God wrought in us by his Holy Spirit, so they are wrought in us for Christ's sake, according to that of the Apostle, praying for the Hebrews, namely, that God will make them perfect to every good work, working in them that which is pleasing in his sight through Jesus Christ.</w:t>
      </w:r>
    </w:p>
    <w:p w14:paraId="7CFCBF77">
      <w:pPr>
        <w:spacing w:line="264" w:lineRule="auto"/>
        <w:rPr>
          <w:rFonts w:hint="eastAsia" w:ascii="微软雅黑" w:hAnsi="微软雅黑" w:eastAsia="微软雅黑" w:cs="微软雅黑"/>
          <w:sz w:val="30"/>
          <w:szCs w:val="30"/>
        </w:rPr>
      </w:pPr>
    </w:p>
    <w:p w14:paraId="707978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这些是上帝的恩赐，由祂的圣灵在我们里面作成的，它们也是为了基督的缘故在我们里面作成的；正如使徒为希伯来人祈祷的那样，即上帝在各样善事上成全他们，借着耶稣基督在他们里面行祂眼中看为可喜悦的事。</w:t>
      </w:r>
    </w:p>
    <w:p w14:paraId="503C5FB1">
      <w:pPr>
        <w:spacing w:line="264" w:lineRule="auto"/>
        <w:rPr>
          <w:rFonts w:hint="eastAsia" w:ascii="微软雅黑" w:hAnsi="微软雅黑" w:eastAsia="微软雅黑" w:cs="微软雅黑"/>
          <w:sz w:val="30"/>
          <w:szCs w:val="30"/>
        </w:rPr>
      </w:pPr>
    </w:p>
    <w:p w14:paraId="591383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touching these benefits, we willingly profess, that Christ died not for all, that is, he died not to obtain the grace of faith and repentance for all, but only for God's elect; In as much as these graces are bestowed by God, not conditionally, lest so grace should be given according to men's works, but absolutely.</w:t>
      </w:r>
    </w:p>
    <w:p w14:paraId="7F140973">
      <w:pPr>
        <w:spacing w:line="264" w:lineRule="auto"/>
        <w:rPr>
          <w:rFonts w:hint="eastAsia" w:ascii="微软雅黑" w:hAnsi="微软雅黑" w:eastAsia="微软雅黑" w:cs="微软雅黑"/>
          <w:sz w:val="30"/>
          <w:szCs w:val="30"/>
        </w:rPr>
      </w:pPr>
    </w:p>
    <w:p w14:paraId="78E3AA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就这些恩惠而言，我们乐意宣称，基督并非为所有人死，即祂死并非为了给所有人获得信心和悔改的恩典，而仅仅是为上帝的选民；因为这些恩典是由上帝赐予的，不是有条件的（免得恩典是按人的行为赐给），而是绝对的。</w:t>
      </w:r>
    </w:p>
    <w:p w14:paraId="69E627C7">
      <w:pPr>
        <w:spacing w:line="264" w:lineRule="auto"/>
        <w:rPr>
          <w:rFonts w:hint="eastAsia" w:ascii="微软雅黑" w:hAnsi="微软雅黑" w:eastAsia="微软雅黑" w:cs="微软雅黑"/>
          <w:sz w:val="30"/>
          <w:szCs w:val="30"/>
        </w:rPr>
      </w:pPr>
    </w:p>
    <w:p w14:paraId="71812C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Christ died to obtain these for all absolutely, it would follow hence that all should believe and repent, and consequently all should be saved.</w:t>
      </w:r>
    </w:p>
    <w:p w14:paraId="37527DBD">
      <w:pPr>
        <w:spacing w:line="264" w:lineRule="auto"/>
        <w:rPr>
          <w:rFonts w:hint="eastAsia" w:ascii="微软雅黑" w:hAnsi="微软雅黑" w:eastAsia="微软雅黑" w:cs="微软雅黑"/>
          <w:sz w:val="30"/>
          <w:szCs w:val="30"/>
        </w:rPr>
      </w:pPr>
    </w:p>
    <w:p w14:paraId="7DE350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如果基督死是为了绝对地给所有人获得这些，由此将得出结论：所有人都应当相信和悔改，因此所有人都应当得救。</w:t>
      </w:r>
    </w:p>
    <w:p w14:paraId="76C9B7AB">
      <w:pPr>
        <w:spacing w:line="264" w:lineRule="auto"/>
        <w:rPr>
          <w:rFonts w:hint="eastAsia" w:ascii="微软雅黑" w:hAnsi="微软雅黑" w:eastAsia="微软雅黑" w:cs="微软雅黑"/>
          <w:sz w:val="30"/>
          <w:szCs w:val="30"/>
        </w:rPr>
      </w:pPr>
    </w:p>
    <w:p w14:paraId="383B8E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our adversaries blame us for denying that Christ died to procure faith and repentance unto all?</w:t>
      </w:r>
    </w:p>
    <w:p w14:paraId="2BECDCF9">
      <w:pPr>
        <w:spacing w:line="264" w:lineRule="auto"/>
        <w:rPr>
          <w:rFonts w:hint="eastAsia" w:ascii="微软雅黑" w:hAnsi="微软雅黑" w:eastAsia="微软雅黑" w:cs="微软雅黑"/>
          <w:sz w:val="30"/>
          <w:szCs w:val="30"/>
        </w:rPr>
      </w:pPr>
    </w:p>
    <w:p w14:paraId="5ABC69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我们的对手是否因为我们否认基督死是为了给所有人获取信心和悔改而责备我们呢？</w:t>
      </w:r>
    </w:p>
    <w:p w14:paraId="47CCEFA3">
      <w:pPr>
        <w:spacing w:line="264" w:lineRule="auto"/>
        <w:rPr>
          <w:rFonts w:hint="eastAsia" w:ascii="微软雅黑" w:hAnsi="微软雅黑" w:eastAsia="微软雅黑" w:cs="微软雅黑"/>
          <w:sz w:val="30"/>
          <w:szCs w:val="30"/>
        </w:rPr>
      </w:pPr>
    </w:p>
    <w:p w14:paraId="598979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less; nay, it is apparent that the Remonstrants nowadays openly profess that Christ has not merited faith and regeneration for any.</w:t>
      </w:r>
    </w:p>
    <w:p w14:paraId="4E0BE5F3">
      <w:pPr>
        <w:spacing w:line="264" w:lineRule="auto"/>
        <w:rPr>
          <w:rFonts w:hint="eastAsia" w:ascii="微软雅黑" w:hAnsi="微软雅黑" w:eastAsia="微软雅黑" w:cs="微软雅黑"/>
          <w:sz w:val="30"/>
          <w:szCs w:val="30"/>
        </w:rPr>
      </w:pPr>
    </w:p>
    <w:p w14:paraId="5DE6B4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绝非如此；甚至，显而易见的是，现今的抗辩派公开宣称基督并未为任何人赢得信心和重生。</w:t>
      </w:r>
    </w:p>
    <w:p w14:paraId="41301CDB">
      <w:pPr>
        <w:spacing w:line="264" w:lineRule="auto"/>
        <w:rPr>
          <w:rFonts w:hint="eastAsia" w:ascii="微软雅黑" w:hAnsi="微软雅黑" w:eastAsia="微软雅黑" w:cs="微软雅黑"/>
          <w:sz w:val="30"/>
          <w:szCs w:val="30"/>
        </w:rPr>
      </w:pPr>
    </w:p>
    <w:p w14:paraId="617C1B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this is laid to their charge as they themselves profess in these words: "But (says the censor) if Christ has merited only this much, then Christ has not merited for us faith nor regeneration," mark their answer following, "Indeed it is so. Nothing is more foolish, nothing is more vain than to attribute this to Christ's merit."</w:t>
      </w:r>
    </w:p>
    <w:p w14:paraId="69E95924">
      <w:pPr>
        <w:spacing w:line="264" w:lineRule="auto"/>
        <w:rPr>
          <w:rFonts w:hint="eastAsia" w:ascii="微软雅黑" w:hAnsi="微软雅黑" w:eastAsia="微软雅黑" w:cs="微软雅黑"/>
          <w:sz w:val="30"/>
          <w:szCs w:val="30"/>
        </w:rPr>
      </w:pPr>
    </w:p>
    <w:p w14:paraId="5E0352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这一点作为指控加在他们身上时（正如他们自己用这些话所表述的）：“但是（审查者说）如果基督只赢得了这么多，那么基督就没有为我们赢得信心或重生，”请注意他们随后的回答，“确实如此。没有什么比把这归于基督的功德更愚蠢、更虚妄的了。”</w:t>
      </w:r>
    </w:p>
    <w:p w14:paraId="0216B741">
      <w:pPr>
        <w:spacing w:line="264" w:lineRule="auto"/>
        <w:rPr>
          <w:rFonts w:hint="eastAsia" w:ascii="微软雅黑" w:hAnsi="微软雅黑" w:eastAsia="微软雅黑" w:cs="微软雅黑"/>
          <w:sz w:val="30"/>
          <w:szCs w:val="30"/>
        </w:rPr>
      </w:pPr>
    </w:p>
    <w:p w14:paraId="231410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their plain meaning is that Jesus Christ died for none, so as to obtain the grace of faith and regeneration for them, no, not for God's elect, not having the least intention of his own, or commandment of his Father to purchase these gifts, these blessings for any.</w:t>
      </w:r>
    </w:p>
    <w:p w14:paraId="3CB877DF">
      <w:pPr>
        <w:spacing w:line="264" w:lineRule="auto"/>
        <w:rPr>
          <w:rFonts w:hint="eastAsia" w:ascii="微软雅黑" w:hAnsi="微软雅黑" w:eastAsia="微软雅黑" w:cs="微软雅黑"/>
          <w:sz w:val="30"/>
          <w:szCs w:val="30"/>
        </w:rPr>
      </w:pPr>
    </w:p>
    <w:p w14:paraId="51F522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所以他们明白的意思是，耶稣基督不为任何人死以致为他们获得信心和重生的恩典，不，也不为上帝的选民，祂丝毫没有自己的意图，也没有祂父的命令，去为任何人买赎这些恩赐、这些祝福。</w:t>
      </w:r>
    </w:p>
    <w:p w14:paraId="4B9C90B1">
      <w:pPr>
        <w:spacing w:line="264" w:lineRule="auto"/>
        <w:rPr>
          <w:rFonts w:hint="eastAsia" w:ascii="微软雅黑" w:hAnsi="微软雅黑" w:eastAsia="微软雅黑" w:cs="微软雅黑"/>
          <w:sz w:val="30"/>
          <w:szCs w:val="30"/>
        </w:rPr>
      </w:pPr>
    </w:p>
    <w:p w14:paraId="64806F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proceed to the third.</w:t>
      </w:r>
    </w:p>
    <w:p w14:paraId="233C0569">
      <w:pPr>
        <w:spacing w:line="264" w:lineRule="auto"/>
        <w:rPr>
          <w:rFonts w:hint="eastAsia" w:ascii="微软雅黑" w:hAnsi="微软雅黑" w:eastAsia="微软雅黑" w:cs="微软雅黑"/>
          <w:sz w:val="30"/>
          <w:szCs w:val="30"/>
        </w:rPr>
      </w:pPr>
    </w:p>
    <w:p w14:paraId="6CCF5C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我继续讲第三点。</w:t>
      </w:r>
    </w:p>
    <w:p w14:paraId="282264B1">
      <w:pPr>
        <w:spacing w:line="264" w:lineRule="auto"/>
        <w:rPr>
          <w:rFonts w:hint="eastAsia" w:ascii="微软雅黑" w:hAnsi="微软雅黑" w:eastAsia="微软雅黑" w:cs="微软雅黑"/>
          <w:sz w:val="30"/>
          <w:szCs w:val="30"/>
        </w:rPr>
      </w:pPr>
    </w:p>
    <w:p w14:paraId="146F9D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freedom of will in the creature we may dispute, and divines usually dispute in different ways, and upon different considerations; as namely in respect, either of the state of the creature from within, as under corruption, or free from it; or in respect of the divine decree from without.</w:t>
      </w:r>
    </w:p>
    <w:p w14:paraId="187CF74A">
      <w:pPr>
        <w:spacing w:line="264" w:lineRule="auto"/>
        <w:rPr>
          <w:rFonts w:hint="eastAsia" w:ascii="微软雅黑" w:hAnsi="微软雅黑" w:eastAsia="微软雅黑" w:cs="微软雅黑"/>
          <w:sz w:val="30"/>
          <w:szCs w:val="30"/>
        </w:rPr>
      </w:pPr>
    </w:p>
    <w:p w14:paraId="403852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关于受造物的自由意志，我们可以争论，神学家们通常以不同的方式并基于不同的考虑进行争论；即，要么是就受造物内在的状态而言（如在败坏之下或免于败坏），要么是就外在的神圣定旨而言。</w:t>
      </w:r>
    </w:p>
    <w:p w14:paraId="298BA5C5">
      <w:pPr>
        <w:spacing w:line="264" w:lineRule="auto"/>
        <w:rPr>
          <w:rFonts w:hint="eastAsia" w:ascii="微软雅黑" w:hAnsi="微软雅黑" w:eastAsia="微软雅黑" w:cs="微软雅黑"/>
          <w:sz w:val="30"/>
          <w:szCs w:val="30"/>
        </w:rPr>
      </w:pPr>
    </w:p>
    <w:p w14:paraId="56DAF5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author very judiciously, Arminian-like, confounds these into one.</w:t>
      </w:r>
    </w:p>
    <w:p w14:paraId="3C17AF47">
      <w:pPr>
        <w:spacing w:line="264" w:lineRule="auto"/>
        <w:rPr>
          <w:rFonts w:hint="eastAsia" w:ascii="微软雅黑" w:hAnsi="微软雅黑" w:eastAsia="微软雅黑" w:cs="微软雅黑"/>
          <w:sz w:val="30"/>
          <w:szCs w:val="30"/>
        </w:rPr>
      </w:pPr>
    </w:p>
    <w:p w14:paraId="00E58B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这位作者非常“明智”地，像亚米念派一样，将这些混为一谈。</w:t>
      </w:r>
    </w:p>
    <w:p w14:paraId="65C68385">
      <w:pPr>
        <w:spacing w:line="264" w:lineRule="auto"/>
        <w:rPr>
          <w:rFonts w:hint="eastAsia" w:ascii="微软雅黑" w:hAnsi="微软雅黑" w:eastAsia="微软雅黑" w:cs="微软雅黑"/>
          <w:sz w:val="30"/>
          <w:szCs w:val="30"/>
        </w:rPr>
      </w:pPr>
    </w:p>
    <w:p w14:paraId="505055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utterly untrue that any of our divines, to my knowledge, say that by the sin of Adam, his whole posterity has lost their free will.</w:t>
      </w:r>
    </w:p>
    <w:p w14:paraId="14EE5045">
      <w:pPr>
        <w:spacing w:line="264" w:lineRule="auto"/>
        <w:rPr>
          <w:rFonts w:hint="eastAsia" w:ascii="微软雅黑" w:hAnsi="微软雅黑" w:eastAsia="微软雅黑" w:cs="微软雅黑"/>
          <w:sz w:val="30"/>
          <w:szCs w:val="30"/>
        </w:rPr>
      </w:pPr>
    </w:p>
    <w:p w14:paraId="02EC3D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据我所知，我们神学家中没有任何人说亚当的所有后裔因亚当的罪而丧失了自由意志，这完全是不真实的。</w:t>
      </w:r>
    </w:p>
    <w:p w14:paraId="6DECA81E">
      <w:pPr>
        <w:spacing w:line="264" w:lineRule="auto"/>
        <w:rPr>
          <w:rFonts w:hint="eastAsia" w:ascii="微软雅黑" w:hAnsi="微软雅黑" w:eastAsia="微软雅黑" w:cs="微软雅黑"/>
          <w:sz w:val="30"/>
          <w:szCs w:val="30"/>
        </w:rPr>
      </w:pPr>
    </w:p>
    <w:p w14:paraId="3FDD7F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time of my minority in the University, in divinity disputations, we heard concerning free will such a distinction as this of common course.</w:t>
      </w:r>
    </w:p>
    <w:p w14:paraId="4767D1EB">
      <w:pPr>
        <w:spacing w:line="264" w:lineRule="auto"/>
        <w:rPr>
          <w:rFonts w:hint="eastAsia" w:ascii="微软雅黑" w:hAnsi="微软雅黑" w:eastAsia="微软雅黑" w:cs="微软雅黑"/>
          <w:sz w:val="30"/>
          <w:szCs w:val="30"/>
        </w:rPr>
      </w:pPr>
    </w:p>
    <w:p w14:paraId="7C1FE7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我在大学读书期间，在神学辩论中，我们听到关于自由意志的这种常见区分。</w:t>
      </w:r>
    </w:p>
    <w:p w14:paraId="4DDAD935">
      <w:pPr>
        <w:spacing w:line="264" w:lineRule="auto"/>
        <w:rPr>
          <w:rFonts w:hint="eastAsia" w:ascii="微软雅黑" w:hAnsi="微软雅黑" w:eastAsia="微软雅黑" w:cs="微软雅黑"/>
          <w:sz w:val="30"/>
          <w:szCs w:val="30"/>
        </w:rPr>
      </w:pPr>
    </w:p>
    <w:p w14:paraId="42B8B3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actions of men are either natural, moral, or spiritual; the resolution of the truth, as touching free will, according to the aforesaid distinction, was this; we have not lost our free will in actions natural, nor in actions moral, but only in actions spiritual.</w:t>
      </w:r>
    </w:p>
    <w:p w14:paraId="642DEFFE">
      <w:pPr>
        <w:spacing w:line="264" w:lineRule="auto"/>
        <w:rPr>
          <w:rFonts w:hint="eastAsia" w:ascii="微软雅黑" w:hAnsi="微软雅黑" w:eastAsia="微软雅黑" w:cs="微软雅黑"/>
          <w:sz w:val="30"/>
          <w:szCs w:val="30"/>
        </w:rPr>
      </w:pPr>
    </w:p>
    <w:p w14:paraId="4A88F3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人的行为要么是自然的，要么是道德的，要么是属灵的；根据上述区分，关于自由意志的真理决议是这样的：我们在自然行为上没有丧失自由意志，在道德行为上也没有，唯独在属灵行为上丧失了。</w:t>
      </w:r>
    </w:p>
    <w:p w14:paraId="782BB3F6">
      <w:pPr>
        <w:spacing w:line="264" w:lineRule="auto"/>
        <w:rPr>
          <w:rFonts w:hint="eastAsia" w:ascii="微软雅黑" w:hAnsi="微软雅黑" w:eastAsia="微软雅黑" w:cs="微软雅黑"/>
          <w:sz w:val="30"/>
          <w:szCs w:val="30"/>
        </w:rPr>
      </w:pPr>
    </w:p>
    <w:p w14:paraId="0BFC7E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natural man perceives not the things of God, for they are foolishness unto him, neither can he know them because they are spiritually discerned.</w:t>
      </w:r>
    </w:p>
    <w:p w14:paraId="0C3FFE3C">
      <w:pPr>
        <w:spacing w:line="264" w:lineRule="auto"/>
        <w:rPr>
          <w:rFonts w:hint="eastAsia" w:ascii="微软雅黑" w:hAnsi="微软雅黑" w:eastAsia="微软雅黑" w:cs="微软雅黑"/>
          <w:sz w:val="30"/>
          <w:szCs w:val="30"/>
        </w:rPr>
      </w:pPr>
    </w:p>
    <w:p w14:paraId="5061DB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所以属血气的人不领会上帝的事，因他以这些事为愚拙；他也不能知道，因为这些事惟有属灵的人才能看透。</w:t>
      </w:r>
    </w:p>
    <w:p w14:paraId="54339E26">
      <w:pPr>
        <w:spacing w:line="264" w:lineRule="auto"/>
        <w:rPr>
          <w:rFonts w:hint="eastAsia" w:ascii="微软雅黑" w:hAnsi="微软雅黑" w:eastAsia="微软雅黑" w:cs="微软雅黑"/>
          <w:sz w:val="30"/>
          <w:szCs w:val="30"/>
        </w:rPr>
      </w:pPr>
    </w:p>
    <w:p w14:paraId="2066B0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affection of the flesh is enmity unto God, for it is not subject to the law of God nor can be.</w:t>
      </w:r>
    </w:p>
    <w:p w14:paraId="456084D3">
      <w:pPr>
        <w:spacing w:line="264" w:lineRule="auto"/>
        <w:rPr>
          <w:rFonts w:hint="eastAsia" w:ascii="微软雅黑" w:hAnsi="微软雅黑" w:eastAsia="微软雅黑" w:cs="微软雅黑"/>
          <w:sz w:val="30"/>
          <w:szCs w:val="30"/>
        </w:rPr>
      </w:pPr>
    </w:p>
    <w:p w14:paraId="40F0A4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体贴肉体的，就是与上帝为仇；因为不服上帝的律法，也是不能服。</w:t>
      </w:r>
    </w:p>
    <w:p w14:paraId="5FDF5868">
      <w:pPr>
        <w:spacing w:line="264" w:lineRule="auto"/>
        <w:rPr>
          <w:rFonts w:hint="eastAsia" w:ascii="微软雅黑" w:hAnsi="微软雅黑" w:eastAsia="微软雅黑" w:cs="微软雅黑"/>
          <w:sz w:val="30"/>
          <w:szCs w:val="30"/>
        </w:rPr>
      </w:pPr>
    </w:p>
    <w:p w14:paraId="4EE2E3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they which are in the flesh cannot please God.</w:t>
      </w:r>
    </w:p>
    <w:p w14:paraId="54DC29C4">
      <w:pPr>
        <w:spacing w:line="264" w:lineRule="auto"/>
        <w:rPr>
          <w:rFonts w:hint="eastAsia" w:ascii="微软雅黑" w:hAnsi="微软雅黑" w:eastAsia="微软雅黑" w:cs="微软雅黑"/>
          <w:sz w:val="30"/>
          <w:szCs w:val="30"/>
        </w:rPr>
      </w:pPr>
    </w:p>
    <w:p w14:paraId="0C5843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所以，属肉体的人不能得上帝的喜欢。</w:t>
      </w:r>
    </w:p>
    <w:p w14:paraId="5691C2CD">
      <w:pPr>
        <w:spacing w:line="264" w:lineRule="auto"/>
        <w:rPr>
          <w:rFonts w:hint="eastAsia" w:ascii="微软雅黑" w:hAnsi="微软雅黑" w:eastAsia="微软雅黑" w:cs="微软雅黑"/>
          <w:sz w:val="30"/>
          <w:szCs w:val="30"/>
        </w:rPr>
      </w:pPr>
    </w:p>
    <w:p w14:paraId="75698F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heathen men, the Apostle professes that their minds are blinded, their hearts hardened, and they are estranged from the life of God, Ephesians 4:18, that they are in the snare of the devil, led captive by him to do his will.</w:t>
      </w:r>
    </w:p>
    <w:p w14:paraId="33A8FD1B">
      <w:pPr>
        <w:spacing w:line="264" w:lineRule="auto"/>
        <w:rPr>
          <w:rFonts w:hint="eastAsia" w:ascii="微软雅黑" w:hAnsi="微软雅黑" w:eastAsia="微软雅黑" w:cs="微软雅黑"/>
          <w:sz w:val="30"/>
          <w:szCs w:val="30"/>
        </w:rPr>
      </w:pPr>
    </w:p>
    <w:p w14:paraId="0908AD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关于外邦人，使徒宣称他们的心地昏昧，心里刚硬，与上帝所赐的生命隔绝了（弗4:18），他们在魔鬼的网罗里，被魔鬼任意掳去，随从他的意志。</w:t>
      </w:r>
    </w:p>
    <w:p w14:paraId="0403F66F">
      <w:pPr>
        <w:spacing w:line="264" w:lineRule="auto"/>
        <w:rPr>
          <w:rFonts w:hint="eastAsia" w:ascii="微软雅黑" w:hAnsi="微软雅黑" w:eastAsia="微软雅黑" w:cs="微软雅黑"/>
          <w:sz w:val="30"/>
          <w:szCs w:val="30"/>
        </w:rPr>
      </w:pPr>
    </w:p>
    <w:p w14:paraId="3C4DFE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Ephesians were dead in trespasses and sins before the time of their calling by the Gospel; and the like is affirmed of the Colossians, Colossians 2:11.</w:t>
      </w:r>
    </w:p>
    <w:p w14:paraId="7AA284A3">
      <w:pPr>
        <w:spacing w:line="264" w:lineRule="auto"/>
        <w:rPr>
          <w:rFonts w:hint="eastAsia" w:ascii="微软雅黑" w:hAnsi="微软雅黑" w:eastAsia="微软雅黑" w:cs="微软雅黑"/>
          <w:sz w:val="30"/>
          <w:szCs w:val="30"/>
        </w:rPr>
      </w:pPr>
    </w:p>
    <w:p w14:paraId="268B5C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以弗所人在被福音呼召之前，死在过犯罪恶之中；歌罗西人也被确认是如此，歌罗西书2:11。</w:t>
      </w:r>
    </w:p>
    <w:p w14:paraId="461B1BBF">
      <w:pPr>
        <w:spacing w:line="264" w:lineRule="auto"/>
        <w:rPr>
          <w:rFonts w:hint="eastAsia" w:ascii="微软雅黑" w:hAnsi="微软雅黑" w:eastAsia="微软雅黑" w:cs="微软雅黑"/>
          <w:sz w:val="30"/>
          <w:szCs w:val="30"/>
        </w:rPr>
      </w:pPr>
    </w:p>
    <w:p w14:paraId="2838B1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what follows in this Author is more untrue, imputing to us, as if we maintained that every man is subject by inevitable necessity to do or leave undone that which every man acts or omits, being good or evil.</w:t>
      </w:r>
    </w:p>
    <w:p w14:paraId="1F2A2BD9">
      <w:pPr>
        <w:spacing w:line="264" w:lineRule="auto"/>
        <w:rPr>
          <w:rFonts w:hint="eastAsia" w:ascii="微软雅黑" w:hAnsi="微软雅黑" w:eastAsia="微软雅黑" w:cs="微软雅黑"/>
          <w:sz w:val="30"/>
          <w:szCs w:val="30"/>
        </w:rPr>
      </w:pPr>
    </w:p>
    <w:p w14:paraId="2C9AE4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然而这位作者接下来的话更加不真实，归咎于我们，仿佛我们主张每个人都受制于一种不可避免的必然性，去行或不行每个人所做或所忽略的事，无论是善是恶。</w:t>
      </w:r>
    </w:p>
    <w:p w14:paraId="60892B50">
      <w:pPr>
        <w:spacing w:line="264" w:lineRule="auto"/>
        <w:rPr>
          <w:rFonts w:hint="eastAsia" w:ascii="微软雅黑" w:hAnsi="微软雅黑" w:eastAsia="微软雅黑" w:cs="微软雅黑"/>
          <w:sz w:val="30"/>
          <w:szCs w:val="30"/>
        </w:rPr>
      </w:pPr>
    </w:p>
    <w:p w14:paraId="29282D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imputation, I say, is utterly untrue; we say that everyone does freely whatsoever he does, and omits freely whatsoever he leaves undone.</w:t>
      </w:r>
    </w:p>
    <w:p w14:paraId="689C32BE">
      <w:pPr>
        <w:spacing w:line="264" w:lineRule="auto"/>
        <w:rPr>
          <w:rFonts w:hint="eastAsia" w:ascii="微软雅黑" w:hAnsi="微软雅黑" w:eastAsia="微软雅黑" w:cs="微软雅黑"/>
          <w:sz w:val="30"/>
          <w:szCs w:val="30"/>
        </w:rPr>
      </w:pPr>
    </w:p>
    <w:p w14:paraId="531B8A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我说，这种指控完全是不真实的；我们说每个人都是自由地做他所做的一切，并且自由地忽略他所未做的一切。</w:t>
      </w:r>
    </w:p>
    <w:p w14:paraId="197021AE">
      <w:pPr>
        <w:spacing w:line="264" w:lineRule="auto"/>
        <w:rPr>
          <w:rFonts w:hint="eastAsia" w:ascii="微软雅黑" w:hAnsi="微软雅黑" w:eastAsia="微软雅黑" w:cs="微软雅黑"/>
          <w:sz w:val="30"/>
          <w:szCs w:val="30"/>
        </w:rPr>
      </w:pPr>
    </w:p>
    <w:p w14:paraId="1A359B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this is to be understood aright, to wit, in respect of means tending unto ends, wherein alone and in the election thereof consist the liberty of man's will, and not in the appetition of the end; it being natural for a man to be carried to the liking of his end necessarily; according to that of Aristotle, "Qualis quisque est, ita finis apparet" (As a man is, so appears his end).</w:t>
      </w:r>
    </w:p>
    <w:p w14:paraId="6ED6CA30">
      <w:pPr>
        <w:spacing w:line="264" w:lineRule="auto"/>
        <w:rPr>
          <w:rFonts w:hint="eastAsia" w:ascii="微软雅黑" w:hAnsi="微软雅黑" w:eastAsia="微软雅黑" w:cs="微软雅黑"/>
          <w:sz w:val="30"/>
          <w:szCs w:val="30"/>
        </w:rPr>
      </w:pPr>
    </w:p>
    <w:p w14:paraId="0918AB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这需要被正确理解，即就趋向目的的手段而言，人的意志自由仅在于此及其选择中，而不在于对目的的渴求；人被必然地带向对他目的的喜好是自然的；正如亚里士多德所说，“人是怎样的，他的目的就显得怎样。”</w:t>
      </w:r>
    </w:p>
    <w:p w14:paraId="36F11662">
      <w:pPr>
        <w:spacing w:line="264" w:lineRule="auto"/>
        <w:rPr>
          <w:rFonts w:hint="eastAsia" w:ascii="微软雅黑" w:hAnsi="微软雅黑" w:eastAsia="微软雅黑" w:cs="微软雅黑"/>
          <w:sz w:val="30"/>
          <w:szCs w:val="30"/>
        </w:rPr>
      </w:pPr>
    </w:p>
    <w:p w14:paraId="0AA10D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does it become these men to dictate to us, not only a new divinity but also a new Philosophy at pleasure?</w:t>
      </w:r>
    </w:p>
    <w:p w14:paraId="7D09870A">
      <w:pPr>
        <w:spacing w:line="264" w:lineRule="auto"/>
        <w:rPr>
          <w:rFonts w:hint="eastAsia" w:ascii="微软雅黑" w:hAnsi="微软雅黑" w:eastAsia="微软雅黑" w:cs="微软雅黑"/>
          <w:sz w:val="30"/>
          <w:szCs w:val="30"/>
        </w:rPr>
      </w:pPr>
    </w:p>
    <w:p w14:paraId="346FF2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这些人不仅随意向我们要发号施令一套新的神学，还要发号施令一套新的哲学，这合适吗？</w:t>
      </w:r>
    </w:p>
    <w:p w14:paraId="49EAA8FD">
      <w:pPr>
        <w:spacing w:line="264" w:lineRule="auto"/>
        <w:rPr>
          <w:rFonts w:hint="eastAsia" w:ascii="微软雅黑" w:hAnsi="微软雅黑" w:eastAsia="微软雅黑" w:cs="微软雅黑"/>
          <w:sz w:val="30"/>
          <w:szCs w:val="30"/>
        </w:rPr>
      </w:pPr>
    </w:p>
    <w:p w14:paraId="20AC79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reason here added, fetched from the eternal and efficacious decree of God, this is so far from confirming their premises as that it utterly overthrows them, and confirms ours.</w:t>
      </w:r>
    </w:p>
    <w:p w14:paraId="43B0586D">
      <w:pPr>
        <w:spacing w:line="264" w:lineRule="auto"/>
        <w:rPr>
          <w:rFonts w:hint="eastAsia" w:ascii="微软雅黑" w:hAnsi="微软雅黑" w:eastAsia="微软雅黑" w:cs="微软雅黑"/>
          <w:sz w:val="30"/>
          <w:szCs w:val="30"/>
        </w:rPr>
      </w:pPr>
    </w:p>
    <w:p w14:paraId="424568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至于此处添加的理由，取自上帝永恒且有效的定旨，这远非确认他们的前提，反而是彻底推翻了它们，并确认了我们的前提。</w:t>
      </w:r>
    </w:p>
    <w:p w14:paraId="33FFA769">
      <w:pPr>
        <w:spacing w:line="264" w:lineRule="auto"/>
        <w:rPr>
          <w:rFonts w:hint="eastAsia" w:ascii="微软雅黑" w:hAnsi="微软雅黑" w:eastAsia="微软雅黑" w:cs="微软雅黑"/>
          <w:sz w:val="30"/>
          <w:szCs w:val="30"/>
        </w:rPr>
      </w:pPr>
    </w:p>
    <w:p w14:paraId="2549C9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say, with Aquinas, that the efficacious will of God, is the cause why some things come to pass contingently and freely, as well as it is the cause why other things come to pass necessarily.</w:t>
      </w:r>
    </w:p>
    <w:p w14:paraId="29262204">
      <w:pPr>
        <w:spacing w:line="264" w:lineRule="auto"/>
        <w:rPr>
          <w:rFonts w:hint="eastAsia" w:ascii="微软雅黑" w:hAnsi="微软雅黑" w:eastAsia="微软雅黑" w:cs="微软雅黑"/>
          <w:sz w:val="30"/>
          <w:szCs w:val="30"/>
        </w:rPr>
      </w:pPr>
    </w:p>
    <w:p w14:paraId="5E7E21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因为我们与阿奎那一同说，上帝有效的意志，是一些事情偶然且自由地发生的原因，正如它是另一些事情必然发生的原因一样。</w:t>
      </w:r>
    </w:p>
    <w:p w14:paraId="79584F65">
      <w:pPr>
        <w:spacing w:line="264" w:lineRule="auto"/>
        <w:rPr>
          <w:rFonts w:hint="eastAsia" w:ascii="微软雅黑" w:hAnsi="微软雅黑" w:eastAsia="微软雅黑" w:cs="微软雅黑"/>
          <w:sz w:val="30"/>
          <w:szCs w:val="30"/>
        </w:rPr>
      </w:pPr>
    </w:p>
    <w:p w14:paraId="18DE89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the burning of the Prophet's bones by Josiah performed any less freely by him than any other action of his?</w:t>
      </w:r>
    </w:p>
    <w:p w14:paraId="6422A472">
      <w:pPr>
        <w:spacing w:line="264" w:lineRule="auto"/>
        <w:rPr>
          <w:rFonts w:hint="eastAsia" w:ascii="微软雅黑" w:hAnsi="微软雅黑" w:eastAsia="微软雅黑" w:cs="微软雅黑"/>
          <w:sz w:val="30"/>
          <w:szCs w:val="30"/>
        </w:rPr>
      </w:pPr>
    </w:p>
    <w:p w14:paraId="0D6A57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约西亚烧毁先知的骸骨，难道比他的任何其他行动更不自由吗？</w:t>
      </w:r>
    </w:p>
    <w:p w14:paraId="2BE9E0F2">
      <w:pPr>
        <w:spacing w:line="264" w:lineRule="auto"/>
        <w:rPr>
          <w:rFonts w:hint="eastAsia" w:ascii="微软雅黑" w:hAnsi="微软雅黑" w:eastAsia="微软雅黑" w:cs="微软雅黑"/>
          <w:sz w:val="30"/>
          <w:szCs w:val="30"/>
        </w:rPr>
      </w:pPr>
    </w:p>
    <w:p w14:paraId="5212D7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the proclamation that Cyrus made for the return of the Jews out of the captivity, was not this as freely done by him as anything else?</w:t>
      </w:r>
    </w:p>
    <w:p w14:paraId="01793780">
      <w:pPr>
        <w:spacing w:line="264" w:lineRule="auto"/>
        <w:rPr>
          <w:rFonts w:hint="eastAsia" w:ascii="微软雅黑" w:hAnsi="微软雅黑" w:eastAsia="微软雅黑" w:cs="微软雅黑"/>
          <w:sz w:val="30"/>
          <w:szCs w:val="30"/>
        </w:rPr>
      </w:pPr>
    </w:p>
    <w:p w14:paraId="438517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或者居鲁士为犹太人从被掳中归回所发的诏令，难道不是像其他任何事一样由他自由完成的吗？</w:t>
      </w:r>
    </w:p>
    <w:p w14:paraId="32EF90C5">
      <w:pPr>
        <w:spacing w:line="264" w:lineRule="auto"/>
        <w:rPr>
          <w:rFonts w:hint="eastAsia" w:ascii="微软雅黑" w:hAnsi="微软雅黑" w:eastAsia="微软雅黑" w:cs="微软雅黑"/>
          <w:sz w:val="30"/>
          <w:szCs w:val="30"/>
        </w:rPr>
      </w:pPr>
    </w:p>
    <w:p w14:paraId="79B1EC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both these were predetermined by God.</w:t>
      </w:r>
    </w:p>
    <w:p w14:paraId="582913EE">
      <w:pPr>
        <w:spacing w:line="264" w:lineRule="auto"/>
        <w:rPr>
          <w:rFonts w:hint="eastAsia" w:ascii="微软雅黑" w:hAnsi="微软雅黑" w:eastAsia="微软雅黑" w:cs="微软雅黑"/>
          <w:sz w:val="30"/>
          <w:szCs w:val="30"/>
        </w:rPr>
      </w:pPr>
    </w:p>
    <w:p w14:paraId="303368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然而这两者都是由上帝预定的。</w:t>
      </w:r>
    </w:p>
    <w:p w14:paraId="213B6684">
      <w:pPr>
        <w:spacing w:line="264" w:lineRule="auto"/>
        <w:rPr>
          <w:rFonts w:hint="eastAsia" w:ascii="微软雅黑" w:hAnsi="微软雅黑" w:eastAsia="微软雅黑" w:cs="微软雅黑"/>
          <w:sz w:val="30"/>
          <w:szCs w:val="30"/>
        </w:rPr>
      </w:pPr>
    </w:p>
    <w:p w14:paraId="71A2C4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 say more; that everything which comes to pass in the revolution of times, was decreed by God, I prove by such an argument, for answer whereunto, I challenge the whole nations both of Arminians and Jesuits.</w:t>
      </w:r>
    </w:p>
    <w:p w14:paraId="147A2BAF">
      <w:pPr>
        <w:spacing w:line="264" w:lineRule="auto"/>
        <w:rPr>
          <w:rFonts w:hint="eastAsia" w:ascii="微软雅黑" w:hAnsi="微软雅黑" w:eastAsia="微软雅黑" w:cs="微软雅黑"/>
          <w:sz w:val="30"/>
          <w:szCs w:val="30"/>
        </w:rPr>
      </w:pPr>
    </w:p>
    <w:p w14:paraId="554068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不，我说得更多；在时代的更迭中发生的一切事都是由上帝定旨的，我用这样一个论证来证明，为了回答这个问题，我挑战整个亚米念派和耶稣会。</w:t>
      </w:r>
    </w:p>
    <w:p w14:paraId="16DB287A">
      <w:pPr>
        <w:spacing w:line="264" w:lineRule="auto"/>
        <w:rPr>
          <w:rFonts w:hint="eastAsia" w:ascii="微软雅黑" w:hAnsi="微软雅黑" w:eastAsia="微软雅黑" w:cs="微软雅黑"/>
          <w:sz w:val="30"/>
          <w:szCs w:val="30"/>
        </w:rPr>
      </w:pPr>
    </w:p>
    <w:p w14:paraId="29E0BB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denied but God foresaw from everlasting whatsoever in time should come to pass; therefore, everything was future from everlasting, otherwise God could not foresee it as future.</w:t>
      </w:r>
    </w:p>
    <w:p w14:paraId="07A66A52">
      <w:pPr>
        <w:spacing w:line="264" w:lineRule="auto"/>
        <w:rPr>
          <w:rFonts w:hint="eastAsia" w:ascii="微软雅黑" w:hAnsi="微软雅黑" w:eastAsia="微软雅黑" w:cs="微软雅黑"/>
          <w:sz w:val="30"/>
          <w:szCs w:val="30"/>
        </w:rPr>
      </w:pPr>
    </w:p>
    <w:p w14:paraId="78F801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无可否认，上帝从亘古就预见了一切在时间中将要发生的事；因此，一切事物从亘古就是“将来的”，否则上帝不能预见它为“将来的”。</w:t>
      </w:r>
    </w:p>
    <w:p w14:paraId="294C2D9B">
      <w:pPr>
        <w:spacing w:line="264" w:lineRule="auto"/>
        <w:rPr>
          <w:rFonts w:hint="eastAsia" w:ascii="微软雅黑" w:hAnsi="微软雅黑" w:eastAsia="微软雅黑" w:cs="微软雅黑"/>
          <w:sz w:val="30"/>
          <w:szCs w:val="30"/>
        </w:rPr>
      </w:pPr>
    </w:p>
    <w:p w14:paraId="623692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us soberly inquire, how these things which we call future, came to be future, being in their own nature merely possible and indifferent, as well not at all to be future as to be future.</w:t>
      </w:r>
    </w:p>
    <w:p w14:paraId="30B24426">
      <w:pPr>
        <w:spacing w:line="264" w:lineRule="auto"/>
        <w:rPr>
          <w:rFonts w:hint="eastAsia" w:ascii="微软雅黑" w:hAnsi="微软雅黑" w:eastAsia="微软雅黑" w:cs="微软雅黑"/>
          <w:sz w:val="30"/>
          <w:szCs w:val="30"/>
        </w:rPr>
      </w:pPr>
    </w:p>
    <w:p w14:paraId="3156C5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现在让我们清醒地探究，这些我们称为“将来的”事物是如何成为“将来的”，因为它们就其本性而言仅仅是可能的和中立的，既可以完全不成为将来，也可以成为将来。</w:t>
      </w:r>
    </w:p>
    <w:p w14:paraId="42130E90">
      <w:pPr>
        <w:spacing w:line="264" w:lineRule="auto"/>
        <w:rPr>
          <w:rFonts w:hint="eastAsia" w:ascii="微软雅黑" w:hAnsi="微软雅黑" w:eastAsia="微软雅黑" w:cs="微软雅黑"/>
          <w:sz w:val="30"/>
          <w:szCs w:val="30"/>
        </w:rPr>
      </w:pPr>
    </w:p>
    <w:p w14:paraId="62DE3F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transmigration of things out of the condition of things merely possible (such as they were of themselves) into the condition of things future, there must needs be some outward cause.</w:t>
      </w:r>
    </w:p>
    <w:p w14:paraId="798219C3">
      <w:pPr>
        <w:spacing w:line="264" w:lineRule="auto"/>
        <w:rPr>
          <w:rFonts w:hint="eastAsia" w:ascii="微软雅黑" w:hAnsi="微软雅黑" w:eastAsia="微软雅黑" w:cs="微软雅黑"/>
          <w:sz w:val="30"/>
          <w:szCs w:val="30"/>
        </w:rPr>
      </w:pPr>
    </w:p>
    <w:p w14:paraId="4FF1D4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关于事物从仅仅可能的状态（就其自身而言）转变到将来的状态，必然有某种外在原因。</w:t>
      </w:r>
    </w:p>
    <w:p w14:paraId="60887FF0">
      <w:pPr>
        <w:spacing w:line="264" w:lineRule="auto"/>
        <w:rPr>
          <w:rFonts w:hint="eastAsia" w:ascii="微软雅黑" w:hAnsi="微软雅黑" w:eastAsia="微软雅黑" w:cs="微软雅黑"/>
          <w:sz w:val="30"/>
          <w:szCs w:val="30"/>
        </w:rPr>
      </w:pPr>
    </w:p>
    <w:p w14:paraId="685B1A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demand, what was the cause of this transmigration?</w:t>
      </w:r>
    </w:p>
    <w:p w14:paraId="1B300E36">
      <w:pPr>
        <w:spacing w:line="264" w:lineRule="auto"/>
        <w:rPr>
          <w:rFonts w:hint="eastAsia" w:ascii="微软雅黑" w:hAnsi="微软雅黑" w:eastAsia="微软雅黑" w:cs="微软雅黑"/>
          <w:sz w:val="30"/>
          <w:szCs w:val="30"/>
        </w:rPr>
      </w:pPr>
    </w:p>
    <w:p w14:paraId="04D6E1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现在我问，这种转变的原因是什么？</w:t>
      </w:r>
    </w:p>
    <w:p w14:paraId="01C65742">
      <w:pPr>
        <w:spacing w:line="264" w:lineRule="auto"/>
        <w:rPr>
          <w:rFonts w:hint="eastAsia" w:ascii="微软雅黑" w:hAnsi="微软雅黑" w:eastAsia="微软雅黑" w:cs="微软雅黑"/>
          <w:sz w:val="30"/>
          <w:szCs w:val="30"/>
        </w:rPr>
      </w:pPr>
    </w:p>
    <w:p w14:paraId="4A48C0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seeing nothing, outside the nature of God, could be the cause hereof; (for this transmigration was from everlasting, but nothing outside God was everlasting,) therefore something within the nature of God must be found fit to be the cause hereof.</w:t>
      </w:r>
    </w:p>
    <w:p w14:paraId="1A1BE455">
      <w:pPr>
        <w:spacing w:line="264" w:lineRule="auto"/>
        <w:rPr>
          <w:rFonts w:hint="eastAsia" w:ascii="微软雅黑" w:hAnsi="微软雅黑" w:eastAsia="微软雅黑" w:cs="微软雅黑"/>
          <w:sz w:val="30"/>
          <w:szCs w:val="30"/>
        </w:rPr>
      </w:pPr>
    </w:p>
    <w:p w14:paraId="0EC4D1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既然看到除了上帝的本性之外，没有任何东西能成为此原因；（因为这种转变是从亘古就有的，但上帝之外没有任何东西是亘古长存的，）因此必须在上帝的本性之内找到某种适合成为此原因的东西。</w:t>
      </w:r>
    </w:p>
    <w:p w14:paraId="35D04DCD">
      <w:pPr>
        <w:spacing w:line="264" w:lineRule="auto"/>
        <w:rPr>
          <w:rFonts w:hint="eastAsia" w:ascii="微软雅黑" w:hAnsi="微软雅黑" w:eastAsia="微软雅黑" w:cs="微软雅黑"/>
          <w:sz w:val="30"/>
          <w:szCs w:val="30"/>
        </w:rPr>
      </w:pPr>
    </w:p>
    <w:p w14:paraId="63EAA8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may that be? Not the knowledge of God: for that rather presupposes things future, and so knowable in the kind of things future, then makes them future.</w:t>
      </w:r>
    </w:p>
    <w:p w14:paraId="509A0273">
      <w:pPr>
        <w:spacing w:line="264" w:lineRule="auto"/>
        <w:rPr>
          <w:rFonts w:hint="eastAsia" w:ascii="微软雅黑" w:hAnsi="微软雅黑" w:eastAsia="微软雅黑" w:cs="微软雅黑"/>
          <w:sz w:val="30"/>
          <w:szCs w:val="30"/>
        </w:rPr>
      </w:pPr>
    </w:p>
    <w:p w14:paraId="1F2CFB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那可能是什么呢？不是上帝的知识：因为知识通过预设事物是“将来的”，从而在“将来的”事物这一类别中可知，而不是使它们成为“将来的”。</w:t>
      </w:r>
    </w:p>
    <w:p w14:paraId="6413C46B">
      <w:pPr>
        <w:spacing w:line="264" w:lineRule="auto"/>
        <w:rPr>
          <w:rFonts w:hint="eastAsia" w:ascii="微软雅黑" w:hAnsi="微软雅黑" w:eastAsia="微软雅黑" w:cs="微软雅黑"/>
          <w:sz w:val="30"/>
          <w:szCs w:val="30"/>
        </w:rPr>
      </w:pPr>
    </w:p>
    <w:p w14:paraId="68BB1A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remains, that the mere decree &amp; will of God is that which makes them future.</w:t>
      </w:r>
    </w:p>
    <w:p w14:paraId="72577A17">
      <w:pPr>
        <w:spacing w:line="264" w:lineRule="auto"/>
        <w:rPr>
          <w:rFonts w:hint="eastAsia" w:ascii="微软雅黑" w:hAnsi="微软雅黑" w:eastAsia="微软雅黑" w:cs="微软雅黑"/>
          <w:sz w:val="30"/>
          <w:szCs w:val="30"/>
        </w:rPr>
      </w:pPr>
    </w:p>
    <w:p w14:paraId="56EDB9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因此，剩下的结论是，唯独上帝的定旨和意志使它们成为“将来的”。</w:t>
      </w:r>
    </w:p>
    <w:p w14:paraId="048F54EB">
      <w:pPr>
        <w:spacing w:line="264" w:lineRule="auto"/>
        <w:rPr>
          <w:rFonts w:hint="eastAsia" w:ascii="微软雅黑" w:hAnsi="微软雅黑" w:eastAsia="微软雅黑" w:cs="微软雅黑"/>
          <w:sz w:val="30"/>
          <w:szCs w:val="30"/>
        </w:rPr>
      </w:pPr>
    </w:p>
    <w:p w14:paraId="3AB78D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to shift off this, it be said, that the essence of God is the cause hereof, I further demand, whether the essence of God be the cause hereof, as working necessarily, or as working freely.</w:t>
      </w:r>
    </w:p>
    <w:p w14:paraId="19DCE0B3">
      <w:pPr>
        <w:spacing w:line="264" w:lineRule="auto"/>
        <w:rPr>
          <w:rFonts w:hint="eastAsia" w:ascii="微软雅黑" w:hAnsi="微软雅黑" w:eastAsia="微软雅黑" w:cs="微软雅黑"/>
          <w:sz w:val="30"/>
          <w:szCs w:val="30"/>
        </w:rPr>
      </w:pPr>
    </w:p>
    <w:p w14:paraId="534399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如果为了推脱这一点，有人说上帝的本质是此原因，我进一步问，上帝的本质作为此原因，是必然地运作，还是自由地运作。</w:t>
      </w:r>
    </w:p>
    <w:p w14:paraId="0E14BE2E">
      <w:pPr>
        <w:spacing w:line="264" w:lineRule="auto"/>
        <w:rPr>
          <w:rFonts w:hint="eastAsia" w:ascii="微软雅黑" w:hAnsi="微软雅黑" w:eastAsia="微软雅黑" w:cs="微软雅黑"/>
          <w:sz w:val="30"/>
          <w:szCs w:val="30"/>
        </w:rPr>
      </w:pPr>
    </w:p>
    <w:p w14:paraId="6CC00B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as working necessarily, then the most contingent things became future by necessity of the divine nature, and consequently, He produces whatsoever He produces by necessity of nature, which is Atheistical: Therefore it remains, that the essence of God has made them future, by working freely, and consequently the mere will and decree of God, is the cause of the futurition of all things.</w:t>
      </w:r>
    </w:p>
    <w:p w14:paraId="7E9B71FD">
      <w:pPr>
        <w:spacing w:line="264" w:lineRule="auto"/>
        <w:rPr>
          <w:rFonts w:hint="eastAsia" w:ascii="微软雅黑" w:hAnsi="微软雅黑" w:eastAsia="微软雅黑" w:cs="微软雅黑"/>
          <w:sz w:val="30"/>
          <w:szCs w:val="30"/>
        </w:rPr>
      </w:pPr>
    </w:p>
    <w:p w14:paraId="21A476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必然地运作，那么最偶然的事物就因神性的必然性而成为了“将来的”，因此，祂所产生的一切都是出于本性的必然性而产生的，这是无神论的：因此结论是，上帝的本质通过自由运作使它们成为“将来的”，因此唯独上帝的意志和定旨，是万物将来性的原因。</w:t>
      </w:r>
    </w:p>
    <w:p w14:paraId="613B90A8">
      <w:pPr>
        <w:spacing w:line="264" w:lineRule="auto"/>
        <w:rPr>
          <w:rFonts w:hint="eastAsia" w:ascii="微软雅黑" w:hAnsi="微软雅黑" w:eastAsia="微软雅黑" w:cs="微软雅黑"/>
          <w:sz w:val="30"/>
          <w:szCs w:val="30"/>
        </w:rPr>
      </w:pPr>
    </w:p>
    <w:p w14:paraId="235BE9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should we doubt hereof, when the most foul sins that have been committed in the World, are in scripture phrase professed to have been predetermined by God himself?</w:t>
      </w:r>
    </w:p>
    <w:p w14:paraId="7FD17A23">
      <w:pPr>
        <w:spacing w:line="264" w:lineRule="auto"/>
        <w:rPr>
          <w:rFonts w:hint="eastAsia" w:ascii="微软雅黑" w:hAnsi="微软雅黑" w:eastAsia="微软雅黑" w:cs="微软雅黑"/>
          <w:sz w:val="30"/>
          <w:szCs w:val="30"/>
        </w:rPr>
      </w:pPr>
    </w:p>
    <w:p w14:paraId="277D38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我们为何要怀疑这一点呢，既然世上所犯的最污秽的罪，在圣经的措辞中也宣称是由上帝亲自预定的？</w:t>
      </w:r>
    </w:p>
    <w:p w14:paraId="4BE07AF1">
      <w:pPr>
        <w:spacing w:line="264" w:lineRule="auto"/>
        <w:rPr>
          <w:rFonts w:hint="eastAsia" w:ascii="微软雅黑" w:hAnsi="微软雅黑" w:eastAsia="微软雅黑" w:cs="微软雅黑"/>
          <w:sz w:val="30"/>
          <w:szCs w:val="30"/>
        </w:rPr>
      </w:pPr>
    </w:p>
    <w:p w14:paraId="15D233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supposition of which will and decree divine, we confess it necessary, that things determined by Him shall come to pass, but how?</w:t>
      </w:r>
    </w:p>
    <w:p w14:paraId="4F783F70">
      <w:pPr>
        <w:spacing w:line="264" w:lineRule="auto"/>
        <w:rPr>
          <w:rFonts w:hint="eastAsia" w:ascii="微软雅黑" w:hAnsi="微软雅黑" w:eastAsia="微软雅黑" w:cs="微软雅黑"/>
          <w:sz w:val="30"/>
          <w:szCs w:val="30"/>
        </w:rPr>
      </w:pPr>
    </w:p>
    <w:p w14:paraId="377AE0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基于这种神圣意志和定旨的假设，我们承认祂所决定的事情必然发生，但如何发生呢？</w:t>
      </w:r>
    </w:p>
    <w:p w14:paraId="3A3C56EA">
      <w:pPr>
        <w:spacing w:line="264" w:lineRule="auto"/>
        <w:rPr>
          <w:rFonts w:hint="eastAsia" w:ascii="微软雅黑" w:hAnsi="微软雅黑" w:eastAsia="微软雅黑" w:cs="微软雅黑"/>
          <w:sz w:val="30"/>
          <w:szCs w:val="30"/>
        </w:rPr>
      </w:pPr>
    </w:p>
    <w:p w14:paraId="70CB26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necessarily, but either necessarily or contingently and freely; to wit, necessary things necessarily, contingent things, and free things, contingently and freely.</w:t>
      </w:r>
    </w:p>
    <w:p w14:paraId="1B5B20D1">
      <w:pPr>
        <w:spacing w:line="264" w:lineRule="auto"/>
        <w:rPr>
          <w:rFonts w:hint="eastAsia" w:ascii="微软雅黑" w:hAnsi="微软雅黑" w:eastAsia="微软雅黑" w:cs="微软雅黑"/>
          <w:sz w:val="30"/>
          <w:szCs w:val="30"/>
        </w:rPr>
      </w:pPr>
    </w:p>
    <w:p w14:paraId="0BA0A1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不是必然地（指性质上），而是要么必然地，要么偶然且自由地；即，必然的事物必然地发生，偶然的事物和自由的事物偶然且自由地发生。</w:t>
      </w:r>
    </w:p>
    <w:p w14:paraId="3316A66C">
      <w:pPr>
        <w:spacing w:line="264" w:lineRule="auto"/>
        <w:rPr>
          <w:rFonts w:hint="eastAsia" w:ascii="微软雅黑" w:hAnsi="微软雅黑" w:eastAsia="微软雅黑" w:cs="微软雅黑"/>
          <w:sz w:val="30"/>
          <w:szCs w:val="30"/>
        </w:rPr>
      </w:pPr>
    </w:p>
    <w:p w14:paraId="6FC481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contingent things, upon supposition of the will divine, have a necessity secundum quid (in a certain respect), but simply a contingency; and that the same thing may come to pass, both necessarily secundum quid, and simply in a contingent manner, ought to be nothing strange to men of understanding, considering that the very foreknowledge of God is sufficient to denominate the most contingent things, as coming to pass necessarily secundum quid (in a certain respect).</w:t>
      </w:r>
    </w:p>
    <w:p w14:paraId="4249B1A4">
      <w:pPr>
        <w:spacing w:line="264" w:lineRule="auto"/>
        <w:rPr>
          <w:rFonts w:hint="eastAsia" w:ascii="微软雅黑" w:hAnsi="微软雅黑" w:eastAsia="微软雅黑" w:cs="微软雅黑"/>
          <w:sz w:val="30"/>
          <w:szCs w:val="30"/>
        </w:rPr>
      </w:pPr>
    </w:p>
    <w:p w14:paraId="3B9A85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所以偶然的事物，基于神圣意志的假设，具有一种“就某方面而言”（secundum quid）的必然性，但在单纯意义上具有偶然性；同一件事既可以“就某方面而言”必然地发生，又可以在单纯意义上以偶然的方式发生，这对有理解力的人来说应该不奇怪，考虑到上帝的预知本身足以将最偶然的事物称为“就某方面而言”必然发生。</w:t>
      </w:r>
    </w:p>
    <w:p w14:paraId="3A6A02B0">
      <w:pPr>
        <w:spacing w:line="264" w:lineRule="auto"/>
        <w:rPr>
          <w:rFonts w:hint="eastAsia" w:ascii="微软雅黑" w:hAnsi="微软雅黑" w:eastAsia="微软雅黑" w:cs="微软雅黑"/>
          <w:sz w:val="30"/>
          <w:szCs w:val="30"/>
        </w:rPr>
      </w:pPr>
    </w:p>
    <w:p w14:paraId="704FC1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come to the consideration of the fourth.</w:t>
      </w:r>
    </w:p>
    <w:p w14:paraId="71A86739">
      <w:pPr>
        <w:spacing w:line="264" w:lineRule="auto"/>
        <w:rPr>
          <w:rFonts w:hint="eastAsia" w:ascii="微软雅黑" w:hAnsi="微软雅黑" w:eastAsia="微软雅黑" w:cs="微软雅黑"/>
          <w:sz w:val="30"/>
          <w:szCs w:val="30"/>
        </w:rPr>
      </w:pPr>
    </w:p>
    <w:p w14:paraId="42906B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我来讲第四点。</w:t>
      </w:r>
    </w:p>
    <w:p w14:paraId="0EEABA52">
      <w:pPr>
        <w:spacing w:line="264" w:lineRule="auto"/>
        <w:rPr>
          <w:rFonts w:hint="eastAsia" w:ascii="微软雅黑" w:hAnsi="微软雅黑" w:eastAsia="微软雅黑" w:cs="微软雅黑"/>
          <w:sz w:val="30"/>
          <w:szCs w:val="30"/>
        </w:rPr>
      </w:pPr>
    </w:p>
    <w:p w14:paraId="223311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touching this Article here objected to us, we have no cause to decline the maintenance thereof, but cheerfully and resolutely to undergo the defence, as of the truth of God clearly set down to us in the word of God.</w:t>
      </w:r>
    </w:p>
    <w:p w14:paraId="4F433332">
      <w:pPr>
        <w:spacing w:line="264" w:lineRule="auto"/>
        <w:rPr>
          <w:rFonts w:hint="eastAsia" w:ascii="微软雅黑" w:hAnsi="微软雅黑" w:eastAsia="微软雅黑" w:cs="微软雅黑"/>
          <w:sz w:val="30"/>
          <w:szCs w:val="30"/>
        </w:rPr>
      </w:pPr>
    </w:p>
    <w:p w14:paraId="0D4418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关于此处反对我们的这一条款，我们没有理由拒绝维护它，而是愉快并坚决地进行辩护，正如上帝的道向我们清楚阐明的上帝真理那样。</w:t>
      </w:r>
    </w:p>
    <w:p w14:paraId="0D5DA06E">
      <w:pPr>
        <w:spacing w:line="264" w:lineRule="auto"/>
        <w:rPr>
          <w:rFonts w:hint="eastAsia" w:ascii="微软雅黑" w:hAnsi="微软雅黑" w:eastAsia="微软雅黑" w:cs="微软雅黑"/>
          <w:sz w:val="30"/>
          <w:szCs w:val="30"/>
        </w:rPr>
      </w:pPr>
    </w:p>
    <w:p w14:paraId="01899E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illumination of the mind is compared to God's causing light to shine out of darkness in the creation, 1 Corinthians 4:6.</w:t>
      </w:r>
    </w:p>
    <w:p w14:paraId="22832815">
      <w:pPr>
        <w:spacing w:line="264" w:lineRule="auto"/>
        <w:rPr>
          <w:rFonts w:hint="eastAsia" w:ascii="微软雅黑" w:hAnsi="微软雅黑" w:eastAsia="微软雅黑" w:cs="微软雅黑"/>
          <w:sz w:val="30"/>
          <w:szCs w:val="30"/>
        </w:rPr>
      </w:pPr>
    </w:p>
    <w:p w14:paraId="5EE58C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心思的照明被比作上帝在创造中叫光从黑暗里照出来，哥林多后书4:6。</w:t>
      </w:r>
    </w:p>
    <w:p w14:paraId="75854036">
      <w:pPr>
        <w:spacing w:line="264" w:lineRule="auto"/>
        <w:rPr>
          <w:rFonts w:hint="eastAsia" w:ascii="微软雅黑" w:hAnsi="微软雅黑" w:eastAsia="微软雅黑" w:cs="微软雅黑"/>
          <w:sz w:val="30"/>
          <w:szCs w:val="30"/>
        </w:rPr>
      </w:pPr>
    </w:p>
    <w:p w14:paraId="0EC1F7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that commanded the light to shine out of darkness, is he which has shined in our hearts, to give the light of the knowledge of the glory of God, in the face of Jesus Christ."</w:t>
      </w:r>
    </w:p>
    <w:p w14:paraId="1BA9293E">
      <w:pPr>
        <w:spacing w:line="264" w:lineRule="auto"/>
        <w:rPr>
          <w:rFonts w:hint="eastAsia" w:ascii="微软雅黑" w:hAnsi="微软雅黑" w:eastAsia="微软雅黑" w:cs="微软雅黑"/>
          <w:sz w:val="30"/>
          <w:szCs w:val="30"/>
        </w:rPr>
      </w:pPr>
    </w:p>
    <w:p w14:paraId="748E43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“那吩咐光从黑暗里照出来的上帝，已经照在我们心里，叫我们得知上帝荣耀的光显在耶稣基督的面上。”</w:t>
      </w:r>
    </w:p>
    <w:p w14:paraId="010D5FC7">
      <w:pPr>
        <w:spacing w:line="264" w:lineRule="auto"/>
        <w:rPr>
          <w:rFonts w:hint="eastAsia" w:ascii="微软雅黑" w:hAnsi="微软雅黑" w:eastAsia="微软雅黑" w:cs="微软雅黑"/>
          <w:sz w:val="30"/>
          <w:szCs w:val="30"/>
        </w:rPr>
      </w:pPr>
    </w:p>
    <w:p w14:paraId="7D67B0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God to say unto Zion, "Thou art my people," is made equivalent to the planting of the Heavens, and laying the foundation of the Earth, Isaiah 51:16.</w:t>
      </w:r>
    </w:p>
    <w:p w14:paraId="2E4D1E88">
      <w:pPr>
        <w:spacing w:line="264" w:lineRule="auto"/>
        <w:rPr>
          <w:rFonts w:hint="eastAsia" w:ascii="微软雅黑" w:hAnsi="微软雅黑" w:eastAsia="微软雅黑" w:cs="微软雅黑"/>
          <w:sz w:val="30"/>
          <w:szCs w:val="30"/>
        </w:rPr>
      </w:pPr>
    </w:p>
    <w:p w14:paraId="4C9950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上帝对锡安说，“你是我的百姓”，这被等同于栽植诸天，立定地的根基，以赛亚书51:16。</w:t>
      </w:r>
    </w:p>
    <w:p w14:paraId="79101EF6">
      <w:pPr>
        <w:spacing w:line="264" w:lineRule="auto"/>
        <w:rPr>
          <w:rFonts w:hint="eastAsia" w:ascii="微软雅黑" w:hAnsi="微软雅黑" w:eastAsia="微软雅黑" w:cs="微软雅黑"/>
          <w:sz w:val="30"/>
          <w:szCs w:val="30"/>
        </w:rPr>
      </w:pPr>
    </w:p>
    <w:p w14:paraId="48C5C3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put my words in thy mouth, and have covered thee in the shadow of my hand, that I may plant the Heavens, and lay the foundation of the Earth, and say unto Zion: Thou art my people."</w:t>
      </w:r>
    </w:p>
    <w:p w14:paraId="0D50F359">
      <w:pPr>
        <w:spacing w:line="264" w:lineRule="auto"/>
        <w:rPr>
          <w:rFonts w:hint="eastAsia" w:ascii="微软雅黑" w:hAnsi="微软雅黑" w:eastAsia="微软雅黑" w:cs="微软雅黑"/>
          <w:sz w:val="30"/>
          <w:szCs w:val="30"/>
        </w:rPr>
      </w:pPr>
    </w:p>
    <w:p w14:paraId="197541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“我将我的话传给你，用我的手影遮蔽你，为要栽植诸天，立定地的根基，又对锡安说：你是我的百姓。”</w:t>
      </w:r>
    </w:p>
    <w:p w14:paraId="3199C18A">
      <w:pPr>
        <w:spacing w:line="264" w:lineRule="auto"/>
        <w:rPr>
          <w:rFonts w:hint="eastAsia" w:ascii="微软雅黑" w:hAnsi="微软雅黑" w:eastAsia="微软雅黑" w:cs="微软雅黑"/>
          <w:sz w:val="30"/>
          <w:szCs w:val="30"/>
        </w:rPr>
      </w:pPr>
    </w:p>
    <w:p w14:paraId="768F56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51:10, "Create in me a clean heart, O God; and renew a right spirit within me."</w:t>
      </w:r>
    </w:p>
    <w:p w14:paraId="3208CFEA">
      <w:pPr>
        <w:spacing w:line="264" w:lineRule="auto"/>
        <w:rPr>
          <w:rFonts w:hint="eastAsia" w:ascii="微软雅黑" w:hAnsi="微软雅黑" w:eastAsia="微软雅黑" w:cs="微软雅黑"/>
          <w:sz w:val="30"/>
          <w:szCs w:val="30"/>
        </w:rPr>
      </w:pPr>
    </w:p>
    <w:p w14:paraId="070FC9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诗篇51:10，“上帝啊，求你为我造清洁的心，使我里面重新有正直的灵。”</w:t>
      </w:r>
    </w:p>
    <w:p w14:paraId="405F0A7F">
      <w:pPr>
        <w:spacing w:line="264" w:lineRule="auto"/>
        <w:rPr>
          <w:rFonts w:hint="eastAsia" w:ascii="微软雅黑" w:hAnsi="微软雅黑" w:eastAsia="微软雅黑" w:cs="微软雅黑"/>
          <w:sz w:val="30"/>
          <w:szCs w:val="30"/>
        </w:rPr>
      </w:pPr>
    </w:p>
    <w:p w14:paraId="060266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was David a regenerate child of God, but when he fell into foul sins, and sought unto God, to restore him, he acknowledges this his spiritual restitution, to be a creation; giving thereby to understand, that the very children of God have savage lusts, and wild affections in them, the curing and mastering of which is no less work, than was the work of creation or making of the world, 2 Corinthians 5:17.</w:t>
      </w:r>
    </w:p>
    <w:p w14:paraId="0533359D">
      <w:pPr>
        <w:spacing w:line="264" w:lineRule="auto"/>
        <w:rPr>
          <w:rFonts w:hint="eastAsia" w:ascii="微软雅黑" w:hAnsi="微软雅黑" w:eastAsia="微软雅黑" w:cs="微软雅黑"/>
          <w:sz w:val="30"/>
          <w:szCs w:val="30"/>
        </w:rPr>
      </w:pPr>
    </w:p>
    <w:p w14:paraId="175B13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虽是上帝重生的孩子，但当他陷入污秽的罪中，并寻求上帝恢复他时，他承认他这属灵的复原是一次创造；以此表明，即便是上帝的儿女，里面也有野蛮的私欲和狂野的情感，医治和掌控这些，其工作量不亚于创造或制作世界的工作，哥林多后书5:17。</w:t>
      </w:r>
    </w:p>
    <w:p w14:paraId="71ABF5B6">
      <w:pPr>
        <w:spacing w:line="264" w:lineRule="auto"/>
        <w:rPr>
          <w:rFonts w:hint="eastAsia" w:ascii="微软雅黑" w:hAnsi="微软雅黑" w:eastAsia="微软雅黑" w:cs="微软雅黑"/>
          <w:sz w:val="30"/>
          <w:szCs w:val="30"/>
        </w:rPr>
      </w:pPr>
    </w:p>
    <w:p w14:paraId="3EB1E1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be in Christ, he is a new creature"; and Galatians 6:15, "In Christ Jesus, neither circumcision availeth anything, nor uncircumcision, but a new creature."</w:t>
      </w:r>
    </w:p>
    <w:p w14:paraId="155F2327">
      <w:pPr>
        <w:spacing w:line="264" w:lineRule="auto"/>
        <w:rPr>
          <w:rFonts w:hint="eastAsia" w:ascii="微软雅黑" w:hAnsi="微软雅黑" w:eastAsia="微软雅黑" w:cs="微软雅黑"/>
          <w:sz w:val="30"/>
          <w:szCs w:val="30"/>
        </w:rPr>
      </w:pPr>
    </w:p>
    <w:p w14:paraId="104AB8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“若有人在基督里，他就是新造的人”；以及加拉太书6:15，“受割礼不受割礼都无关紧要，要紧的就是作新造的人。”</w:t>
      </w:r>
    </w:p>
    <w:p w14:paraId="2A4E6733">
      <w:pPr>
        <w:spacing w:line="264" w:lineRule="auto"/>
        <w:rPr>
          <w:rFonts w:hint="eastAsia" w:ascii="微软雅黑" w:hAnsi="微软雅黑" w:eastAsia="微软雅黑" w:cs="微软雅黑"/>
          <w:sz w:val="30"/>
          <w:szCs w:val="30"/>
        </w:rPr>
      </w:pPr>
    </w:p>
    <w:p w14:paraId="500607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new creature is all one with faith working by love, Galatians 5:6.</w:t>
      </w:r>
    </w:p>
    <w:p w14:paraId="70E957C0">
      <w:pPr>
        <w:spacing w:line="264" w:lineRule="auto"/>
        <w:rPr>
          <w:rFonts w:hint="eastAsia" w:ascii="微软雅黑" w:hAnsi="微软雅黑" w:eastAsia="微软雅黑" w:cs="微软雅黑"/>
          <w:sz w:val="30"/>
          <w:szCs w:val="30"/>
        </w:rPr>
      </w:pPr>
    </w:p>
    <w:p w14:paraId="1897FC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现在，这新造的人与生发仁爱的信心是一回事，加拉太书5:6。</w:t>
      </w:r>
    </w:p>
    <w:p w14:paraId="52467416">
      <w:pPr>
        <w:spacing w:line="264" w:lineRule="auto"/>
        <w:rPr>
          <w:rFonts w:hint="eastAsia" w:ascii="微软雅黑" w:hAnsi="微软雅黑" w:eastAsia="微软雅黑" w:cs="微软雅黑"/>
          <w:sz w:val="30"/>
          <w:szCs w:val="30"/>
        </w:rPr>
      </w:pPr>
    </w:p>
    <w:p w14:paraId="562D01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the Apostle expresses the comparison antithetically in this manner: "In Jesus Christ, neither circumcision availeth anything, nor uncircumcision, but faith working by love."</w:t>
      </w:r>
    </w:p>
    <w:p w14:paraId="034F0BF7">
      <w:pPr>
        <w:spacing w:line="264" w:lineRule="auto"/>
        <w:rPr>
          <w:rFonts w:hint="eastAsia" w:ascii="微软雅黑" w:hAnsi="微软雅黑" w:eastAsia="微软雅黑" w:cs="微软雅黑"/>
          <w:sz w:val="30"/>
          <w:szCs w:val="30"/>
        </w:rPr>
      </w:pPr>
    </w:p>
    <w:p w14:paraId="6E14E9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因为在那里，使徒以这种方式表达了对比：“原来在基督耶稣里，受割礼不受割礼全无功效，惟独使人生发仁爱的信心才有功效。”</w:t>
      </w:r>
    </w:p>
    <w:p w14:paraId="1198EA3E">
      <w:pPr>
        <w:spacing w:line="264" w:lineRule="auto"/>
        <w:rPr>
          <w:rFonts w:hint="eastAsia" w:ascii="微软雅黑" w:hAnsi="微软雅黑" w:eastAsia="微软雅黑" w:cs="微软雅黑"/>
          <w:sz w:val="30"/>
          <w:szCs w:val="30"/>
        </w:rPr>
      </w:pPr>
    </w:p>
    <w:p w14:paraId="2DF295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Ephesians 2:10, "We are said to be God's workmanship, created in Jesus Christ (mark a new creation) unto good works, which he has ordained, that we should walk in them."</w:t>
      </w:r>
    </w:p>
    <w:p w14:paraId="542DEC20">
      <w:pPr>
        <w:spacing w:line="264" w:lineRule="auto"/>
        <w:rPr>
          <w:rFonts w:hint="eastAsia" w:ascii="微软雅黑" w:hAnsi="微软雅黑" w:eastAsia="微软雅黑" w:cs="微软雅黑"/>
          <w:sz w:val="30"/>
          <w:szCs w:val="30"/>
        </w:rPr>
      </w:pPr>
    </w:p>
    <w:p w14:paraId="6C3CB3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以弗所书2:10，“我们原是祂的工作，在基督耶稣里造成的（注意新的创造），为要叫我们行善，就是上帝所预备叫我们行的。”</w:t>
      </w:r>
    </w:p>
    <w:p w14:paraId="3FC2E6D7">
      <w:pPr>
        <w:spacing w:line="264" w:lineRule="auto"/>
        <w:rPr>
          <w:rFonts w:hint="eastAsia" w:ascii="微软雅黑" w:hAnsi="微软雅黑" w:eastAsia="微软雅黑" w:cs="微软雅黑"/>
          <w:sz w:val="30"/>
          <w:szCs w:val="30"/>
        </w:rPr>
      </w:pPr>
    </w:p>
    <w:p w14:paraId="7BBCD4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made the world with a word, but the new making of man cost our Saviour Christ hot water, the very blood of the Son of God, agonies in the garden, and agonies upon the Cross, and he must rise out of his grave, to work this.</w:t>
      </w:r>
    </w:p>
    <w:p w14:paraId="1EEE6CE5">
      <w:pPr>
        <w:spacing w:line="264" w:lineRule="auto"/>
        <w:rPr>
          <w:rFonts w:hint="eastAsia" w:ascii="微软雅黑" w:hAnsi="微软雅黑" w:eastAsia="微软雅黑" w:cs="微软雅黑"/>
          <w:sz w:val="30"/>
          <w:szCs w:val="30"/>
        </w:rPr>
      </w:pPr>
    </w:p>
    <w:p w14:paraId="69D611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上帝用一句话造了世界，但重新造人却让我们的救主基督付出了极大的苦难，即上帝儿子的宝血，在园子里的极度痛苦，以及在十字架上的极度痛苦，并且祂必须从坟墓里复活，来做成这工。</w:t>
      </w:r>
    </w:p>
    <w:p w14:paraId="00E3E856">
      <w:pPr>
        <w:spacing w:line="264" w:lineRule="auto"/>
        <w:rPr>
          <w:rFonts w:hint="eastAsia" w:ascii="微软雅黑" w:hAnsi="微软雅黑" w:eastAsia="微软雅黑" w:cs="微软雅黑"/>
          <w:sz w:val="30"/>
          <w:szCs w:val="30"/>
        </w:rPr>
      </w:pPr>
    </w:p>
    <w:p w14:paraId="0EA9DF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Schoolmen do acknowledge this, namely, that grace is wrought in man, by way of creation; Otherwise, how could it be accounted supernatural.</w:t>
      </w:r>
    </w:p>
    <w:p w14:paraId="7B696294">
      <w:pPr>
        <w:spacing w:line="264" w:lineRule="auto"/>
        <w:rPr>
          <w:rFonts w:hint="eastAsia" w:ascii="微软雅黑" w:hAnsi="微软雅黑" w:eastAsia="微软雅黑" w:cs="微软雅黑"/>
          <w:sz w:val="30"/>
          <w:szCs w:val="30"/>
        </w:rPr>
      </w:pPr>
    </w:p>
    <w:p w14:paraId="173E9D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经院哲学家确实承认这一点，即恩典是以创造的方式在人里面作成的；否则，它怎能被算作超自然的呢。</w:t>
      </w:r>
    </w:p>
    <w:p w14:paraId="2BD83006">
      <w:pPr>
        <w:spacing w:line="264" w:lineRule="auto"/>
        <w:rPr>
          <w:rFonts w:hint="eastAsia" w:ascii="微软雅黑" w:hAnsi="微软雅黑" w:eastAsia="微软雅黑" w:cs="微软雅黑"/>
          <w:sz w:val="30"/>
          <w:szCs w:val="30"/>
        </w:rPr>
      </w:pPr>
    </w:p>
    <w:p w14:paraId="36D989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for the power whereby God raises the dead; It is expressly said, Colossians 2:12, that faith is "the operation of God, who raised Christ from the dead"; whereupon Cornelius de Lapide acknowledges, that faith is wrought by the same power, whereby God raised Christ from the dead.</w:t>
      </w:r>
    </w:p>
    <w:p w14:paraId="1ABFE08D">
      <w:pPr>
        <w:spacing w:line="264" w:lineRule="auto"/>
        <w:rPr>
          <w:rFonts w:hint="eastAsia" w:ascii="微软雅黑" w:hAnsi="微软雅黑" w:eastAsia="微软雅黑" w:cs="微软雅黑"/>
          <w:sz w:val="30"/>
          <w:szCs w:val="30"/>
        </w:rPr>
      </w:pPr>
    </w:p>
    <w:p w14:paraId="3936E6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至于上帝叫死人复活的能力；歌罗西书2:12明确说，信心是“上帝的功用，祂叫基督从死里复活”；据此，科内利乌斯·德·拉皮德承认，信心是由上帝叫基督从死里复活的同一能力所作成的。</w:t>
      </w:r>
    </w:p>
    <w:p w14:paraId="131E2CC8">
      <w:pPr>
        <w:spacing w:line="264" w:lineRule="auto"/>
        <w:rPr>
          <w:rFonts w:hint="eastAsia" w:ascii="微软雅黑" w:hAnsi="微软雅黑" w:eastAsia="微软雅黑" w:cs="微软雅黑"/>
          <w:sz w:val="30"/>
          <w:szCs w:val="30"/>
        </w:rPr>
      </w:pPr>
    </w:p>
    <w:p w14:paraId="29D287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Ephesians 1:19, the Apostle tells us of the exceeding greatness of God's power towards us, which believe, adding that this is according to his mighty power, which he wrought in Christ, whom he raised from the dead.</w:t>
      </w:r>
    </w:p>
    <w:p w14:paraId="75818805">
      <w:pPr>
        <w:spacing w:line="264" w:lineRule="auto"/>
        <w:rPr>
          <w:rFonts w:hint="eastAsia" w:ascii="微软雅黑" w:hAnsi="微软雅黑" w:eastAsia="微软雅黑" w:cs="微软雅黑"/>
          <w:sz w:val="30"/>
          <w:szCs w:val="30"/>
        </w:rPr>
      </w:pPr>
    </w:p>
    <w:p w14:paraId="0C8A83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以弗所书1:19，使徒告诉我们上帝向我们这信的人所显的能力是何等浩大，并补充说这是照祂在基督身上所运行的大能大力，使祂从死里复活。</w:t>
      </w:r>
    </w:p>
    <w:p w14:paraId="469DDF08">
      <w:pPr>
        <w:spacing w:line="264" w:lineRule="auto"/>
        <w:rPr>
          <w:rFonts w:hint="eastAsia" w:ascii="微软雅黑" w:hAnsi="微软雅黑" w:eastAsia="微软雅黑" w:cs="微软雅黑"/>
          <w:sz w:val="30"/>
          <w:szCs w:val="30"/>
        </w:rPr>
      </w:pPr>
    </w:p>
    <w:p w14:paraId="33CAA5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most congruously does the Apostle take into consideration that work of God in raising Christ, when he prays for the Hebrews, that God would make them perfect to every good work, working in them that which is pleasing in his sight through Jesus Christ, Hebrews 13:20-21, "The God of peace that brought again from the dead our Lord Jesus Christ, the great shepherd of the sheep, through the blood of the everlasting covenant: Make you perfect in all good works to do his will, &amp;c."</w:t>
      </w:r>
    </w:p>
    <w:p w14:paraId="658DB539">
      <w:pPr>
        <w:spacing w:line="264" w:lineRule="auto"/>
        <w:rPr>
          <w:rFonts w:hint="eastAsia" w:ascii="微软雅黑" w:hAnsi="微软雅黑" w:eastAsia="微软雅黑" w:cs="微软雅黑"/>
          <w:sz w:val="30"/>
          <w:szCs w:val="30"/>
        </w:rPr>
      </w:pPr>
    </w:p>
    <w:p w14:paraId="0933D5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使徒为希伯来人祈祷，求上帝在各样善事上成全他们，藉着耶稣基督在他们里面行祂眼中看为可喜悦的事时，他考虑到上帝叫基督复活的工作，这是最恰当不过的（来13:20-21）：“但愿赐平安的上帝，就是那凭永约之血，使群羊的大牧人、我主耶稣从死里复活的上帝，在各样善事上成全你们，叫你们遵行祂的旨意，等等。”</w:t>
      </w:r>
    </w:p>
    <w:p w14:paraId="19EE5F0B">
      <w:pPr>
        <w:spacing w:line="264" w:lineRule="auto"/>
        <w:rPr>
          <w:rFonts w:hint="eastAsia" w:ascii="微软雅黑" w:hAnsi="微软雅黑" w:eastAsia="微软雅黑" w:cs="微软雅黑"/>
          <w:sz w:val="30"/>
          <w:szCs w:val="30"/>
        </w:rPr>
      </w:pPr>
    </w:p>
    <w:p w14:paraId="33C4C6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the work of faith in power, 2 Thessalonians 1:11.</w:t>
      </w:r>
    </w:p>
    <w:p w14:paraId="11EEC389">
      <w:pPr>
        <w:spacing w:line="264" w:lineRule="auto"/>
        <w:rPr>
          <w:rFonts w:hint="eastAsia" w:ascii="微软雅黑" w:hAnsi="微软雅黑" w:eastAsia="微软雅黑" w:cs="微软雅黑"/>
          <w:sz w:val="30"/>
          <w:szCs w:val="30"/>
        </w:rPr>
      </w:pPr>
    </w:p>
    <w:p w14:paraId="0B74D6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这被称为信心的工夫与大能，帖撒罗尼迦后书1:11。</w:t>
      </w:r>
    </w:p>
    <w:p w14:paraId="42A00A07">
      <w:pPr>
        <w:spacing w:line="264" w:lineRule="auto"/>
        <w:rPr>
          <w:rFonts w:hint="eastAsia" w:ascii="微软雅黑" w:hAnsi="微软雅黑" w:eastAsia="微软雅黑" w:cs="微软雅黑"/>
          <w:sz w:val="30"/>
          <w:szCs w:val="30"/>
        </w:rPr>
      </w:pPr>
    </w:p>
    <w:p w14:paraId="0FBA96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for perseverance therein with patience, the Apostle requires such strength as is wrought by God's glorious power.</w:t>
      </w:r>
    </w:p>
    <w:p w14:paraId="502ECA22">
      <w:pPr>
        <w:spacing w:line="264" w:lineRule="auto"/>
        <w:rPr>
          <w:rFonts w:hint="eastAsia" w:ascii="微软雅黑" w:hAnsi="微软雅黑" w:eastAsia="微软雅黑" w:cs="微软雅黑"/>
          <w:sz w:val="30"/>
          <w:szCs w:val="30"/>
        </w:rPr>
      </w:pPr>
    </w:p>
    <w:p w14:paraId="7F491C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至于带着忍耐在其中坚忍，使徒要求那是由上帝荣耀的权能所作成的力量。</w:t>
      </w:r>
    </w:p>
    <w:p w14:paraId="331FF21F">
      <w:pPr>
        <w:spacing w:line="264" w:lineRule="auto"/>
        <w:rPr>
          <w:rFonts w:hint="eastAsia" w:ascii="微软雅黑" w:hAnsi="微软雅黑" w:eastAsia="微软雅黑" w:cs="微软雅黑"/>
          <w:sz w:val="30"/>
          <w:szCs w:val="30"/>
        </w:rPr>
      </w:pPr>
    </w:p>
    <w:p w14:paraId="52EB5E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Colossians 1:11 &amp; 2 Peter 1:3, we are said to be called by divine power (διά δόξης κα ἀ ρετ ῆς).</w:t>
      </w:r>
    </w:p>
    <w:p w14:paraId="0A2695DA">
      <w:pPr>
        <w:spacing w:line="264" w:lineRule="auto"/>
        <w:rPr>
          <w:rFonts w:hint="eastAsia" w:ascii="微软雅黑" w:hAnsi="微软雅黑" w:eastAsia="微软雅黑" w:cs="微软雅黑"/>
          <w:sz w:val="30"/>
          <w:szCs w:val="30"/>
        </w:rPr>
      </w:pPr>
    </w:p>
    <w:p w14:paraId="24DDEA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歌罗西书1:11和彼得后书1:3，我们被说是被神圣的能力（διά δόξης κα ἀ ρετ ῆς）所呼召。</w:t>
      </w:r>
    </w:p>
    <w:p w14:paraId="6B38CAAF">
      <w:pPr>
        <w:spacing w:line="264" w:lineRule="auto"/>
        <w:rPr>
          <w:rFonts w:hint="eastAsia" w:ascii="微软雅黑" w:hAnsi="微软雅黑" w:eastAsia="微软雅黑" w:cs="微软雅黑"/>
          <w:sz w:val="30"/>
          <w:szCs w:val="30"/>
        </w:rPr>
      </w:pPr>
    </w:p>
    <w:p w14:paraId="797361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Piscator, not knowing well what good sense to make of it as it lies, interprets it unto glory and virtue, as if it were in the original διά δόξας κα ἀ ρετ ῆς.</w:t>
      </w:r>
    </w:p>
    <w:p w14:paraId="37622FED">
      <w:pPr>
        <w:spacing w:line="264" w:lineRule="auto"/>
        <w:rPr>
          <w:rFonts w:hint="eastAsia" w:ascii="微软雅黑" w:hAnsi="微软雅黑" w:eastAsia="微软雅黑" w:cs="微软雅黑"/>
          <w:sz w:val="30"/>
          <w:szCs w:val="30"/>
        </w:rPr>
      </w:pPr>
    </w:p>
    <w:p w14:paraId="2379E4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皮斯卡托不太清楚如何按原样做出合理解释，将其解释为“为了荣耀和美德”，好像原文是 διά δόξας κα ἀ ρετ ῆς。</w:t>
      </w:r>
    </w:p>
    <w:p w14:paraId="25CAAF6C">
      <w:pPr>
        <w:spacing w:line="264" w:lineRule="auto"/>
        <w:rPr>
          <w:rFonts w:hint="eastAsia" w:ascii="微软雅黑" w:hAnsi="微软雅黑" w:eastAsia="微软雅黑" w:cs="微软雅黑"/>
          <w:sz w:val="30"/>
          <w:szCs w:val="30"/>
        </w:rPr>
      </w:pPr>
    </w:p>
    <w:p w14:paraId="4CAE1F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Daniel Heinsius in the preface to his 'Aristarchus Sacer' on Nonnus upon John, makes bold to censure this interpretation; and shows whence it proceeds, to wit, herupon, because he knew no other signification of ἀρετή then virtue, and that in the sense as we usually take it.</w:t>
      </w:r>
    </w:p>
    <w:p w14:paraId="61311BA3">
      <w:pPr>
        <w:spacing w:line="264" w:lineRule="auto"/>
        <w:rPr>
          <w:rFonts w:hint="eastAsia" w:ascii="微软雅黑" w:hAnsi="微软雅黑" w:eastAsia="微软雅黑" w:cs="微软雅黑"/>
          <w:sz w:val="30"/>
          <w:szCs w:val="30"/>
        </w:rPr>
      </w:pPr>
    </w:p>
    <w:p w14:paraId="3994FA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丹尼尔·海因修斯在他关于农努斯对约翰福音注释的《神圣的阿里斯塔库斯》序言中，大胆批评了这种解释；并指出了它的来源，即因为他不知道 ἀρετή 除了“美德”之外还有其他含义，而且是在我们通常理解的意义上。</w:t>
      </w:r>
    </w:p>
    <w:p w14:paraId="400AC67A">
      <w:pPr>
        <w:spacing w:line="264" w:lineRule="auto"/>
        <w:rPr>
          <w:rFonts w:hint="eastAsia" w:ascii="微软雅黑" w:hAnsi="微软雅黑" w:eastAsia="微软雅黑" w:cs="微软雅黑"/>
          <w:sz w:val="30"/>
          <w:szCs w:val="30"/>
        </w:rPr>
      </w:pPr>
    </w:p>
    <w:p w14:paraId="1F38CD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saith he, in the Greek Etymologicum we find that ἀρετή, in the notion thereof, is as much as potentia (power), and accordingly we are called as Saint Peter saith by glory and power, as much as to say by God's glorious power.</w:t>
      </w:r>
    </w:p>
    <w:p w14:paraId="04AB66CC">
      <w:pPr>
        <w:spacing w:line="264" w:lineRule="auto"/>
        <w:rPr>
          <w:rFonts w:hint="eastAsia" w:ascii="微软雅黑" w:hAnsi="微软雅黑" w:eastAsia="微软雅黑" w:cs="微软雅黑"/>
          <w:sz w:val="30"/>
          <w:szCs w:val="30"/>
        </w:rPr>
      </w:pPr>
    </w:p>
    <w:p w14:paraId="578BAB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但是，他说，在《希腊语词源》中我们发现，ἀρετή 的概念相当于 potentia（能力），因此我们正如圣彼得所说，是被荣耀和能力呼召，意思是说被上帝荣耀的能力呼召。</w:t>
      </w:r>
    </w:p>
    <w:p w14:paraId="5B63A9D4">
      <w:pPr>
        <w:spacing w:line="264" w:lineRule="auto"/>
        <w:rPr>
          <w:rFonts w:hint="eastAsia" w:ascii="微软雅黑" w:hAnsi="微软雅黑" w:eastAsia="微软雅黑" w:cs="微软雅黑"/>
          <w:sz w:val="30"/>
          <w:szCs w:val="30"/>
        </w:rPr>
      </w:pPr>
    </w:p>
    <w:p w14:paraId="71315C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does not the scripture clearly profess that God found us dead in sin, Ephesians 2:1 &amp; Colossians 2:13?</w:t>
      </w:r>
    </w:p>
    <w:p w14:paraId="55658DC5">
      <w:pPr>
        <w:spacing w:line="264" w:lineRule="auto"/>
        <w:rPr>
          <w:rFonts w:hint="eastAsia" w:ascii="微软雅黑" w:hAnsi="微软雅黑" w:eastAsia="微软雅黑" w:cs="微软雅黑"/>
          <w:sz w:val="30"/>
          <w:szCs w:val="30"/>
        </w:rPr>
      </w:pPr>
    </w:p>
    <w:p w14:paraId="536A8F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圣经岂不清楚地宣称上帝发现我们死在罪中吗（弗2:1和西2:13）？</w:t>
      </w:r>
    </w:p>
    <w:p w14:paraId="12E055FE">
      <w:pPr>
        <w:spacing w:line="264" w:lineRule="auto"/>
        <w:rPr>
          <w:rFonts w:hint="eastAsia" w:ascii="微软雅黑" w:hAnsi="微软雅黑" w:eastAsia="微软雅黑" w:cs="微软雅黑"/>
          <w:sz w:val="30"/>
          <w:szCs w:val="30"/>
        </w:rPr>
      </w:pPr>
    </w:p>
    <w:p w14:paraId="1E3016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not the work itself called regeneration, John 3 and 1 Peter 1, and in other places?</w:t>
      </w:r>
    </w:p>
    <w:p w14:paraId="651487DF">
      <w:pPr>
        <w:spacing w:line="264" w:lineRule="auto"/>
        <w:rPr>
          <w:rFonts w:hint="eastAsia" w:ascii="微软雅黑" w:hAnsi="微软雅黑" w:eastAsia="微软雅黑" w:cs="微软雅黑"/>
          <w:sz w:val="30"/>
          <w:szCs w:val="30"/>
        </w:rPr>
      </w:pPr>
    </w:p>
    <w:p w14:paraId="236D51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这工作本身岂不被称为重生吗（约3和彼前1，以及其他地方）？</w:t>
      </w:r>
    </w:p>
    <w:p w14:paraId="5B78532F">
      <w:pPr>
        <w:spacing w:line="264" w:lineRule="auto"/>
        <w:rPr>
          <w:rFonts w:hint="eastAsia" w:ascii="微软雅黑" w:hAnsi="微软雅黑" w:eastAsia="微软雅黑" w:cs="微软雅黑"/>
          <w:sz w:val="30"/>
          <w:szCs w:val="30"/>
        </w:rPr>
      </w:pPr>
    </w:p>
    <w:p w14:paraId="423558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 new life wrought in us?</w:t>
      </w:r>
    </w:p>
    <w:p w14:paraId="639DF212">
      <w:pPr>
        <w:spacing w:line="264" w:lineRule="auto"/>
        <w:rPr>
          <w:rFonts w:hint="eastAsia" w:ascii="微软雅黑" w:hAnsi="微软雅黑" w:eastAsia="微软雅黑" w:cs="微软雅黑"/>
          <w:sz w:val="30"/>
          <w:szCs w:val="30"/>
        </w:rPr>
      </w:pPr>
    </w:p>
    <w:p w14:paraId="6DBB76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这岂不是在我们里面作成的新生命吗？</w:t>
      </w:r>
    </w:p>
    <w:p w14:paraId="63EC6EC9">
      <w:pPr>
        <w:spacing w:line="264" w:lineRule="auto"/>
        <w:rPr>
          <w:rFonts w:hint="eastAsia" w:ascii="微软雅黑" w:hAnsi="微软雅黑" w:eastAsia="微软雅黑" w:cs="微软雅黑"/>
          <w:sz w:val="30"/>
          <w:szCs w:val="30"/>
        </w:rPr>
      </w:pPr>
    </w:p>
    <w:p w14:paraId="7AE01B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before estranged from the life of God, Ephesians 4:18, now we are not.</w:t>
      </w:r>
    </w:p>
    <w:p w14:paraId="45870860">
      <w:pPr>
        <w:spacing w:line="264" w:lineRule="auto"/>
        <w:rPr>
          <w:rFonts w:hint="eastAsia" w:ascii="微软雅黑" w:hAnsi="微软雅黑" w:eastAsia="微软雅黑" w:cs="微软雅黑"/>
          <w:sz w:val="30"/>
          <w:szCs w:val="30"/>
        </w:rPr>
      </w:pPr>
    </w:p>
    <w:p w14:paraId="3D831F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我们从前与上帝所赐的生命隔绝（弗4:18），现在却不是了。</w:t>
      </w:r>
    </w:p>
    <w:p w14:paraId="285F1B44">
      <w:pPr>
        <w:spacing w:line="264" w:lineRule="auto"/>
        <w:rPr>
          <w:rFonts w:hint="eastAsia" w:ascii="微软雅黑" w:hAnsi="微软雅黑" w:eastAsia="微软雅黑" w:cs="微软雅黑"/>
          <w:sz w:val="30"/>
          <w:szCs w:val="30"/>
        </w:rPr>
      </w:pPr>
    </w:p>
    <w:p w14:paraId="228FB9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not this life the life of faith according to that, Galatians 2:20, "The life that I now live in the flesh is by faith in Christ who loved me and gave himself for me"?</w:t>
      </w:r>
    </w:p>
    <w:p w14:paraId="64D95CFF">
      <w:pPr>
        <w:spacing w:line="264" w:lineRule="auto"/>
        <w:rPr>
          <w:rFonts w:hint="eastAsia" w:ascii="微软雅黑" w:hAnsi="微软雅黑" w:eastAsia="微软雅黑" w:cs="微软雅黑"/>
          <w:sz w:val="30"/>
          <w:szCs w:val="30"/>
        </w:rPr>
      </w:pPr>
    </w:p>
    <w:p w14:paraId="6129AA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这生命岂不就是信心的生命吗，正如加拉太书2:20所说，“我如今在肉身活着，是因信上帝的儿子而活；祂是爱我，为我舍己”？</w:t>
      </w:r>
    </w:p>
    <w:p w14:paraId="0A429E55">
      <w:pPr>
        <w:spacing w:line="264" w:lineRule="auto"/>
        <w:rPr>
          <w:rFonts w:hint="eastAsia" w:ascii="微软雅黑" w:hAnsi="微软雅黑" w:eastAsia="微软雅黑" w:cs="微软雅黑"/>
          <w:sz w:val="30"/>
          <w:szCs w:val="30"/>
        </w:rPr>
      </w:pPr>
    </w:p>
    <w:p w14:paraId="623C1C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in plain terms, professes that God converts men with omnipotent ease; therefore he used his almighty power therein, though he did it with ease, like as he both made the world and shall raise the dead with ease: "For he spoke the word and they were made, he commanded, and they were created;" and, in like sort, the time shall come when they that are in the graves shall hear the voice of the Son of man, and shall come forth, some to the resurrection of life, some to the resurrection of condemnation.</w:t>
      </w:r>
    </w:p>
    <w:p w14:paraId="43FEF8BE">
      <w:pPr>
        <w:spacing w:line="264" w:lineRule="auto"/>
        <w:rPr>
          <w:rFonts w:hint="eastAsia" w:ascii="微软雅黑" w:hAnsi="微软雅黑" w:eastAsia="微软雅黑" w:cs="微软雅黑"/>
          <w:sz w:val="30"/>
          <w:szCs w:val="30"/>
        </w:rPr>
      </w:pPr>
    </w:p>
    <w:p w14:paraId="53D46B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用直白的语言宣称，上帝以全能的轻松转化人；因此祂在其中使用了祂的全能，尽管祂是轻松地做成的，就像祂造世界和将来叫死人复活都是轻松的一样：“因为祂说有，就有；命立，就立；”同样，时候将到，凡在坟墓里的，都要听见人子的声音，就出来，行善的复活得生，作恶的复活定罪。</w:t>
      </w:r>
    </w:p>
    <w:p w14:paraId="22218E5F">
      <w:pPr>
        <w:spacing w:line="264" w:lineRule="auto"/>
        <w:rPr>
          <w:rFonts w:hint="eastAsia" w:ascii="微软雅黑" w:hAnsi="微软雅黑" w:eastAsia="微软雅黑" w:cs="微软雅黑"/>
          <w:sz w:val="30"/>
          <w:szCs w:val="30"/>
        </w:rPr>
      </w:pPr>
    </w:p>
    <w:p w14:paraId="0E9CC2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power less than the power of God is not able to regenerate man; For can an Angel regenerate man, or can man regenerate himself, and make himself partaker of the divine nature (θείας κοινωνοί)?</w:t>
      </w:r>
    </w:p>
    <w:p w14:paraId="78C307F8">
      <w:pPr>
        <w:spacing w:line="264" w:lineRule="auto"/>
        <w:rPr>
          <w:rFonts w:hint="eastAsia" w:ascii="微软雅黑" w:hAnsi="微软雅黑" w:eastAsia="微软雅黑" w:cs="微软雅黑"/>
          <w:sz w:val="30"/>
          <w:szCs w:val="30"/>
        </w:rPr>
      </w:pPr>
    </w:p>
    <w:p w14:paraId="5C3C12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小于上帝能力的能力不能使人重生；因为天使能使人重生吗？或者人能使自己重生，并使自己与神的性情有份（θείας κοινωνοί）吗？</w:t>
      </w:r>
    </w:p>
    <w:p w14:paraId="0BDD355A">
      <w:pPr>
        <w:spacing w:line="264" w:lineRule="auto"/>
        <w:rPr>
          <w:rFonts w:hint="eastAsia" w:ascii="微软雅黑" w:hAnsi="微软雅黑" w:eastAsia="微软雅黑" w:cs="微软雅黑"/>
          <w:sz w:val="30"/>
          <w:szCs w:val="30"/>
        </w:rPr>
      </w:pPr>
    </w:p>
    <w:p w14:paraId="39FE9A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breathe the life of God, the life of grace, or the Spirit of God into him?</w:t>
      </w:r>
    </w:p>
    <w:p w14:paraId="0A6584C7">
      <w:pPr>
        <w:spacing w:line="264" w:lineRule="auto"/>
        <w:rPr>
          <w:rFonts w:hint="eastAsia" w:ascii="微软雅黑" w:hAnsi="微软雅黑" w:eastAsia="微软雅黑" w:cs="微软雅黑"/>
          <w:sz w:val="30"/>
          <w:szCs w:val="30"/>
        </w:rPr>
      </w:pPr>
    </w:p>
    <w:p w14:paraId="15ACCB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或者将上帝的生命、恩典的生命或上帝的灵吹入他里面吗？</w:t>
      </w:r>
    </w:p>
    <w:p w14:paraId="536009D4">
      <w:pPr>
        <w:spacing w:line="264" w:lineRule="auto"/>
        <w:rPr>
          <w:rFonts w:hint="eastAsia" w:ascii="微软雅黑" w:hAnsi="微软雅黑" w:eastAsia="微软雅黑" w:cs="微软雅黑"/>
          <w:sz w:val="30"/>
          <w:szCs w:val="30"/>
        </w:rPr>
      </w:pPr>
    </w:p>
    <w:p w14:paraId="0CC74D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but soberly the importance of faith that is so much slighted by this generation; Consider it touching the object thereof, and the things believed; consider it as touching the form of it; and the confidence of the creature in his creator; and judge indifferently, whether any created power, can suffice to create faith in man.</w:t>
      </w:r>
    </w:p>
    <w:p w14:paraId="6B030A55">
      <w:pPr>
        <w:spacing w:line="264" w:lineRule="auto"/>
        <w:rPr>
          <w:rFonts w:hint="eastAsia" w:ascii="微软雅黑" w:hAnsi="微软雅黑" w:eastAsia="微软雅黑" w:cs="微软雅黑"/>
          <w:sz w:val="30"/>
          <w:szCs w:val="30"/>
        </w:rPr>
      </w:pPr>
    </w:p>
    <w:p w14:paraId="2E8A45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试清醒考虑一下被这世代如此轻视之信心的重要性；考虑它的对象和所信之事；考虑它的形式；以及受造物对他造物主的信靠；并公允地判断，是否有任何被造的能力足以在人里面创造信心。</w:t>
      </w:r>
    </w:p>
    <w:p w14:paraId="32E1C413">
      <w:pPr>
        <w:spacing w:line="264" w:lineRule="auto"/>
        <w:rPr>
          <w:rFonts w:hint="eastAsia" w:ascii="微软雅黑" w:hAnsi="微软雅黑" w:eastAsia="微软雅黑" w:cs="微软雅黑"/>
          <w:sz w:val="30"/>
          <w:szCs w:val="30"/>
        </w:rPr>
      </w:pPr>
    </w:p>
    <w:p w14:paraId="000B2A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things believed, are the mystery of the Trinity; the incarnation of the Son of God, God manifested in the flesh, and to what end?</w:t>
      </w:r>
    </w:p>
    <w:p w14:paraId="387257D1">
      <w:pPr>
        <w:spacing w:line="264" w:lineRule="auto"/>
        <w:rPr>
          <w:rFonts w:hint="eastAsia" w:ascii="微软雅黑" w:hAnsi="微软雅黑" w:eastAsia="微软雅黑" w:cs="微软雅黑"/>
          <w:sz w:val="30"/>
          <w:szCs w:val="30"/>
        </w:rPr>
      </w:pPr>
    </w:p>
    <w:p w14:paraId="1327F3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所信之事，是三位一体的奥秘；上帝儿子的道成肉身，上帝在肉身显现，目的是什么？</w:t>
      </w:r>
    </w:p>
    <w:p w14:paraId="1C69758C">
      <w:pPr>
        <w:spacing w:line="264" w:lineRule="auto"/>
        <w:rPr>
          <w:rFonts w:hint="eastAsia" w:ascii="微软雅黑" w:hAnsi="微软雅黑" w:eastAsia="微软雅黑" w:cs="微软雅黑"/>
          <w:sz w:val="30"/>
          <w:szCs w:val="30"/>
        </w:rPr>
      </w:pPr>
    </w:p>
    <w:p w14:paraId="735AE2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his soul might be made an offering for sin, the just die for the unjust, that so God might justify the ungodly, (ὁ δικαιῶν το、ν ἀσεβi) Romans 4.</w:t>
      </w:r>
    </w:p>
    <w:p w14:paraId="18061326">
      <w:pPr>
        <w:spacing w:line="264" w:lineRule="auto"/>
        <w:rPr>
          <w:rFonts w:hint="eastAsia" w:ascii="微软雅黑" w:hAnsi="微软雅黑" w:eastAsia="微软雅黑" w:cs="微软雅黑"/>
          <w:sz w:val="30"/>
          <w:szCs w:val="30"/>
        </w:rPr>
      </w:pPr>
    </w:p>
    <w:p w14:paraId="0D31D9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是为了使祂的灵魂成为赎罪祭，义的代替不义的死，好叫上帝可以称罪人为义（ὁ δικαιῶν το、ν ἀσεβi），罗马书4章。</w:t>
      </w:r>
    </w:p>
    <w:p w14:paraId="4866103D">
      <w:pPr>
        <w:spacing w:line="264" w:lineRule="auto"/>
        <w:rPr>
          <w:rFonts w:hint="eastAsia" w:ascii="微软雅黑" w:hAnsi="微软雅黑" w:eastAsia="微软雅黑" w:cs="微软雅黑"/>
          <w:sz w:val="30"/>
          <w:szCs w:val="30"/>
        </w:rPr>
      </w:pPr>
    </w:p>
    <w:p w14:paraId="5441C5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wisdom is there in this, by the judgment of flesh and blood?</w:t>
      </w:r>
    </w:p>
    <w:p w14:paraId="65828BF7">
      <w:pPr>
        <w:spacing w:line="264" w:lineRule="auto"/>
        <w:rPr>
          <w:rFonts w:hint="eastAsia" w:ascii="微软雅黑" w:hAnsi="微软雅黑" w:eastAsia="微软雅黑" w:cs="微软雅黑"/>
          <w:sz w:val="30"/>
          <w:szCs w:val="30"/>
        </w:rPr>
      </w:pPr>
    </w:p>
    <w:p w14:paraId="302C19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按血肉之躯的判断，这其中有什么智慧呢？</w:t>
      </w:r>
    </w:p>
    <w:p w14:paraId="0B6F35CF">
      <w:pPr>
        <w:spacing w:line="264" w:lineRule="auto"/>
        <w:rPr>
          <w:rFonts w:hint="eastAsia" w:ascii="微软雅黑" w:hAnsi="微软雅黑" w:eastAsia="微软雅黑" w:cs="微软雅黑"/>
          <w:sz w:val="30"/>
          <w:szCs w:val="30"/>
        </w:rPr>
      </w:pPr>
    </w:p>
    <w:p w14:paraId="5C2AF1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not these things of God foolishness to the natural man, 1 Corinthians 2:14.</w:t>
      </w:r>
    </w:p>
    <w:p w14:paraId="2611EC31">
      <w:pPr>
        <w:spacing w:line="264" w:lineRule="auto"/>
        <w:rPr>
          <w:rFonts w:hint="eastAsia" w:ascii="微软雅黑" w:hAnsi="微软雅黑" w:eastAsia="微软雅黑" w:cs="微软雅黑"/>
          <w:sz w:val="30"/>
          <w:szCs w:val="30"/>
        </w:rPr>
      </w:pPr>
    </w:p>
    <w:p w14:paraId="7C8D68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这些上帝的事对属血气的人来说岂不是愚拙吗，哥林多前书2:14。</w:t>
      </w:r>
    </w:p>
    <w:p w14:paraId="04F10288">
      <w:pPr>
        <w:spacing w:line="264" w:lineRule="auto"/>
        <w:rPr>
          <w:rFonts w:hint="eastAsia" w:ascii="微软雅黑" w:hAnsi="微软雅黑" w:eastAsia="微软雅黑" w:cs="微软雅黑"/>
          <w:sz w:val="30"/>
          <w:szCs w:val="30"/>
        </w:rPr>
      </w:pPr>
    </w:p>
    <w:p w14:paraId="5EC2D8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resurrection of the dead, the eternal judgement, the powers of the world to come; what reason can draw a natural man to the embracing of these?</w:t>
      </w:r>
    </w:p>
    <w:p w14:paraId="79B5D907">
      <w:pPr>
        <w:spacing w:line="264" w:lineRule="auto"/>
        <w:rPr>
          <w:rFonts w:hint="eastAsia" w:ascii="微软雅黑" w:hAnsi="微软雅黑" w:eastAsia="微软雅黑" w:cs="微软雅黑"/>
          <w:sz w:val="30"/>
          <w:szCs w:val="30"/>
        </w:rPr>
      </w:pPr>
    </w:p>
    <w:p w14:paraId="1B847B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还有死人复活、永远的审判、来世的权能；什么理由能吸引一个属血气的人去拥抱这些呢？</w:t>
      </w:r>
    </w:p>
    <w:p w14:paraId="368F85B7">
      <w:pPr>
        <w:spacing w:line="264" w:lineRule="auto"/>
        <w:rPr>
          <w:rFonts w:hint="eastAsia" w:ascii="微软雅黑" w:hAnsi="微软雅黑" w:eastAsia="微软雅黑" w:cs="微软雅黑"/>
          <w:sz w:val="30"/>
          <w:szCs w:val="30"/>
        </w:rPr>
      </w:pPr>
    </w:p>
    <w:p w14:paraId="65291A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as touching our confidence in God and dependence upon him according to these mysteries.</w:t>
      </w:r>
    </w:p>
    <w:p w14:paraId="05DF22A4">
      <w:pPr>
        <w:spacing w:line="264" w:lineRule="auto"/>
        <w:rPr>
          <w:rFonts w:hint="eastAsia" w:ascii="微软雅黑" w:hAnsi="微软雅黑" w:eastAsia="微软雅黑" w:cs="微软雅黑"/>
          <w:sz w:val="30"/>
          <w:szCs w:val="30"/>
        </w:rPr>
      </w:pPr>
    </w:p>
    <w:p w14:paraId="38481F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然后关于我们对上帝的信靠和依据这些奥秘对祂的依赖。</w:t>
      </w:r>
    </w:p>
    <w:p w14:paraId="09C877A2">
      <w:pPr>
        <w:spacing w:line="264" w:lineRule="auto"/>
        <w:rPr>
          <w:rFonts w:hint="eastAsia" w:ascii="微软雅黑" w:hAnsi="微软雅黑" w:eastAsia="微软雅黑" w:cs="微软雅黑"/>
          <w:sz w:val="30"/>
          <w:szCs w:val="30"/>
        </w:rPr>
      </w:pPr>
    </w:p>
    <w:p w14:paraId="6A9849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in the power of nature a man should be brought to repose the fortunes of his salvation upon a crucified God?</w:t>
      </w:r>
    </w:p>
    <w:p w14:paraId="7A4D1D24">
      <w:pPr>
        <w:spacing w:line="264" w:lineRule="auto"/>
        <w:rPr>
          <w:rFonts w:hint="eastAsia" w:ascii="微软雅黑" w:hAnsi="微软雅黑" w:eastAsia="微软雅黑" w:cs="微软雅黑"/>
          <w:sz w:val="30"/>
          <w:szCs w:val="30"/>
        </w:rPr>
      </w:pPr>
    </w:p>
    <w:p w14:paraId="7E5B04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一个人被带去将他救恩的命运寄托在一位被钉十字架的上帝身上，这难道是自然能力所能及的吗？</w:t>
      </w:r>
    </w:p>
    <w:p w14:paraId="5B8E4421">
      <w:pPr>
        <w:spacing w:line="264" w:lineRule="auto"/>
        <w:rPr>
          <w:rFonts w:hint="eastAsia" w:ascii="微软雅黑" w:hAnsi="微软雅黑" w:eastAsia="微软雅黑" w:cs="微软雅黑"/>
          <w:sz w:val="30"/>
          <w:szCs w:val="30"/>
        </w:rPr>
      </w:pPr>
    </w:p>
    <w:p w14:paraId="6A1F52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was a scandal to the Jews, foolishness to the Gentiles, but to us that are saved, it is the very power of God and wisdom of God.</w:t>
      </w:r>
    </w:p>
    <w:p w14:paraId="145D47B1">
      <w:pPr>
        <w:spacing w:line="264" w:lineRule="auto"/>
        <w:rPr>
          <w:rFonts w:hint="eastAsia" w:ascii="微软雅黑" w:hAnsi="微软雅黑" w:eastAsia="微软雅黑" w:cs="微软雅黑"/>
          <w:sz w:val="30"/>
          <w:szCs w:val="30"/>
        </w:rPr>
      </w:pPr>
    </w:p>
    <w:p w14:paraId="3D7FB5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这在犹太人为绊脚石，在外邦人为愚拙，但在我们得救的人，这确是上帝的大能，上帝的智慧。</w:t>
      </w:r>
    </w:p>
    <w:p w14:paraId="520F1D8A">
      <w:pPr>
        <w:spacing w:line="264" w:lineRule="auto"/>
        <w:rPr>
          <w:rFonts w:hint="eastAsia" w:ascii="微软雅黑" w:hAnsi="微软雅黑" w:eastAsia="微软雅黑" w:cs="微软雅黑"/>
          <w:sz w:val="30"/>
          <w:szCs w:val="30"/>
        </w:rPr>
      </w:pPr>
    </w:p>
    <w:p w14:paraId="02DCBF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sinner to be assured that God is his Father in Christ, and receives us unto him as sons and daughters, and, if sons, then heirs also, even heirs of God, and joint heirs with Jesus Christ.</w:t>
      </w:r>
    </w:p>
    <w:p w14:paraId="43C4AD45">
      <w:pPr>
        <w:spacing w:line="264" w:lineRule="auto"/>
        <w:rPr>
          <w:rFonts w:hint="eastAsia" w:ascii="微软雅黑" w:hAnsi="微软雅黑" w:eastAsia="微软雅黑" w:cs="微软雅黑"/>
          <w:sz w:val="30"/>
          <w:szCs w:val="30"/>
        </w:rPr>
      </w:pPr>
    </w:p>
    <w:p w14:paraId="122AB8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让一个罪人确信上帝在基督里是他的父，并接纳我们归祂作儿女，如果是儿女，便是后嗣，就是上帝的后嗣，和耶稣基督同作后嗣。</w:t>
      </w:r>
    </w:p>
    <w:p w14:paraId="7916F190">
      <w:pPr>
        <w:spacing w:line="264" w:lineRule="auto"/>
        <w:rPr>
          <w:rFonts w:hint="eastAsia" w:ascii="微软雅黑" w:hAnsi="微软雅黑" w:eastAsia="微软雅黑" w:cs="微软雅黑"/>
          <w:sz w:val="30"/>
          <w:szCs w:val="30"/>
        </w:rPr>
      </w:pPr>
    </w:p>
    <w:p w14:paraId="1853EF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with Job "Though he slay me, yet will I trust in him," not only despite his judgements, by which he fights against us, causing his arrows to stick fast in us, and the venom thereof to drink up our spirits; but also, in spite of our own sins, whereby the best provoke him, too often, even the eyes of his glory.</w:t>
      </w:r>
    </w:p>
    <w:p w14:paraId="67895C89">
      <w:pPr>
        <w:spacing w:line="264" w:lineRule="auto"/>
        <w:rPr>
          <w:rFonts w:hint="eastAsia" w:ascii="微软雅黑" w:hAnsi="微软雅黑" w:eastAsia="微软雅黑" w:cs="微软雅黑"/>
          <w:sz w:val="30"/>
          <w:szCs w:val="30"/>
        </w:rPr>
      </w:pPr>
    </w:p>
    <w:p w14:paraId="36CB66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能像约伯那样说“祂虽杀我，我仍信祂”，不仅不顾祂用以攻击我们的审判（使祂的箭射入我们，其毒液喝尽我们的灵）；而且不顾我们自己的罪（即便是最好的人也太常因罪惹动祂，甚至惹动祂荣耀的眼目）。</w:t>
      </w:r>
    </w:p>
    <w:p w14:paraId="0009DAEE">
      <w:pPr>
        <w:spacing w:line="264" w:lineRule="auto"/>
        <w:rPr>
          <w:rFonts w:hint="eastAsia" w:ascii="微软雅黑" w:hAnsi="微软雅黑" w:eastAsia="微软雅黑" w:cs="微软雅黑"/>
          <w:sz w:val="30"/>
          <w:szCs w:val="30"/>
        </w:rPr>
      </w:pPr>
    </w:p>
    <w:p w14:paraId="1A400A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these disputers would not have it thought that they deny faith to be the work of God; but they have come so far as to deny, in express terms, that Christ merited, either faith or regeneration for any.</w:t>
      </w:r>
    </w:p>
    <w:p w14:paraId="5BE76676">
      <w:pPr>
        <w:spacing w:line="264" w:lineRule="auto"/>
        <w:rPr>
          <w:rFonts w:hint="eastAsia" w:ascii="微软雅黑" w:hAnsi="微软雅黑" w:eastAsia="微软雅黑" w:cs="微软雅黑"/>
          <w:sz w:val="30"/>
          <w:szCs w:val="30"/>
        </w:rPr>
      </w:pPr>
    </w:p>
    <w:p w14:paraId="20E3D5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然而这些争辩者不想让人以为他们否认信心是上帝的工作；但他们已经走得那么远，用明确的措辞否认基督为任何人赢得信心或重生。</w:t>
      </w:r>
    </w:p>
    <w:p w14:paraId="63F80724">
      <w:pPr>
        <w:spacing w:line="264" w:lineRule="auto"/>
        <w:rPr>
          <w:rFonts w:hint="eastAsia" w:ascii="微软雅黑" w:hAnsi="微软雅黑" w:eastAsia="微软雅黑" w:cs="微软雅黑"/>
          <w:sz w:val="30"/>
          <w:szCs w:val="30"/>
        </w:rPr>
      </w:pPr>
    </w:p>
    <w:p w14:paraId="39582D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"Censura Censurae," p. 59. A time may come for them to open their mouths a little wider, and deal plainly and openly profess that faith is merely the work of man, and not the work of God.</w:t>
      </w:r>
    </w:p>
    <w:p w14:paraId="71D207F9">
      <w:pPr>
        <w:spacing w:line="264" w:lineRule="auto"/>
        <w:rPr>
          <w:rFonts w:hint="eastAsia" w:ascii="微软雅黑" w:hAnsi="微软雅黑" w:eastAsia="微软雅黑" w:cs="微软雅黑"/>
          <w:sz w:val="30"/>
          <w:szCs w:val="30"/>
        </w:rPr>
      </w:pPr>
    </w:p>
    <w:p w14:paraId="242F2A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《审查之审查》，第59页。时候将到，他们会把嘴张得更大一点，直白地公开宣称信心仅仅是人的工作，而不是上帝的工作。</w:t>
      </w:r>
    </w:p>
    <w:p w14:paraId="5BC4D7B4">
      <w:pPr>
        <w:spacing w:line="264" w:lineRule="auto"/>
        <w:rPr>
          <w:rFonts w:hint="eastAsia" w:ascii="微软雅黑" w:hAnsi="微软雅黑" w:eastAsia="微软雅黑" w:cs="微软雅黑"/>
          <w:sz w:val="30"/>
          <w:szCs w:val="30"/>
        </w:rPr>
      </w:pPr>
    </w:p>
    <w:p w14:paraId="7CB8B3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yet they think it not seasonable to divulge this mystery of state.</w:t>
      </w:r>
    </w:p>
    <w:p w14:paraId="7AD5E9C4">
      <w:pPr>
        <w:spacing w:line="264" w:lineRule="auto"/>
        <w:rPr>
          <w:rFonts w:hint="eastAsia" w:ascii="微软雅黑" w:hAnsi="微软雅黑" w:eastAsia="微软雅黑" w:cs="微软雅黑"/>
          <w:sz w:val="30"/>
          <w:szCs w:val="30"/>
        </w:rPr>
      </w:pPr>
    </w:p>
    <w:p w14:paraId="2C3F36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但目前他们认为泄露这一国家机密还不合时宜。</w:t>
      </w:r>
    </w:p>
    <w:p w14:paraId="7D82D957">
      <w:pPr>
        <w:spacing w:line="264" w:lineRule="auto"/>
        <w:rPr>
          <w:rFonts w:hint="eastAsia" w:ascii="微软雅黑" w:hAnsi="微软雅黑" w:eastAsia="微软雅黑" w:cs="微软雅黑"/>
          <w:sz w:val="30"/>
          <w:szCs w:val="30"/>
        </w:rPr>
      </w:pPr>
    </w:p>
    <w:p w14:paraId="48B55F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pretend acknowledgment that it is the gift of God; only they will have it wrought in such a manner, that man may reject it; and they reproach us for saying that they, to whom God gives his grace, are not able to reject it.</w:t>
      </w:r>
    </w:p>
    <w:p w14:paraId="5E18237C">
      <w:pPr>
        <w:spacing w:line="264" w:lineRule="auto"/>
        <w:rPr>
          <w:rFonts w:hint="eastAsia" w:ascii="微软雅黑" w:hAnsi="微软雅黑" w:eastAsia="微软雅黑" w:cs="微软雅黑"/>
          <w:sz w:val="30"/>
          <w:szCs w:val="30"/>
        </w:rPr>
      </w:pPr>
    </w:p>
    <w:p w14:paraId="7FA180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他们假装承认这是上帝的恩赐；只是他们要它是以这样一种方式作成的，即人可以拒绝它；并且他们指责我们说，上帝赐予恩典的人，无法拒绝它。</w:t>
      </w:r>
    </w:p>
    <w:p w14:paraId="6A40D29A">
      <w:pPr>
        <w:spacing w:line="264" w:lineRule="auto"/>
        <w:rPr>
          <w:rFonts w:hint="eastAsia" w:ascii="微软雅黑" w:hAnsi="微软雅黑" w:eastAsia="微软雅黑" w:cs="微软雅黑"/>
          <w:sz w:val="30"/>
          <w:szCs w:val="30"/>
        </w:rPr>
      </w:pPr>
    </w:p>
    <w:p w14:paraId="506CF5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Forsooth, they will have God work faith in a man, no otherwise than by way of persuasion.</w:t>
      </w:r>
    </w:p>
    <w:p w14:paraId="5DB3A780">
      <w:pPr>
        <w:spacing w:line="264" w:lineRule="auto"/>
        <w:rPr>
          <w:rFonts w:hint="eastAsia" w:ascii="微软雅黑" w:hAnsi="微软雅黑" w:eastAsia="微软雅黑" w:cs="微软雅黑"/>
          <w:sz w:val="30"/>
          <w:szCs w:val="30"/>
        </w:rPr>
      </w:pPr>
    </w:p>
    <w:p w14:paraId="280CED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说实在的，他们要上帝在人里面作信心之工，除了通过劝说的方式外别无他法。</w:t>
      </w:r>
    </w:p>
    <w:p w14:paraId="1473A2AF">
      <w:pPr>
        <w:spacing w:line="264" w:lineRule="auto"/>
        <w:rPr>
          <w:rFonts w:hint="eastAsia" w:ascii="微软雅黑" w:hAnsi="微软雅黑" w:eastAsia="微软雅黑" w:cs="微软雅黑"/>
          <w:sz w:val="30"/>
          <w:szCs w:val="30"/>
        </w:rPr>
      </w:pPr>
    </w:p>
    <w:p w14:paraId="6A47D9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Arminius professes, that there are but two ways, whereby God works upon the will, the one, as he expresses it, is 'per modum naturae' (in the manner of nature), the other 'secundum modum voluntatis et libertatis ejus' (according to the mode of the will and its liberty): The former he calls a Physical impulsion, the latter he says may fitly be called persuasion.</w:t>
      </w:r>
    </w:p>
    <w:p w14:paraId="11EB3E36">
      <w:pPr>
        <w:spacing w:line="264" w:lineRule="auto"/>
        <w:rPr>
          <w:rFonts w:hint="eastAsia" w:ascii="微软雅黑" w:hAnsi="微软雅黑" w:eastAsia="微软雅黑" w:cs="微软雅黑"/>
          <w:sz w:val="30"/>
          <w:szCs w:val="30"/>
        </w:rPr>
      </w:pPr>
    </w:p>
    <w:p w14:paraId="61705E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因为亚米念宣称，上帝在意志上工作只有两种方式，一种（如他所表述的）是“以自然的方式”（per modum naturae），另一种是“按照意志及其自由的模式”（secundum modum voluntatis et libertatis ejus）：前者他称之为物理性推动，后者他说可以恰当地称为劝说。</w:t>
      </w:r>
    </w:p>
    <w:p w14:paraId="684B56D7">
      <w:pPr>
        <w:spacing w:line="264" w:lineRule="auto"/>
        <w:rPr>
          <w:rFonts w:hint="eastAsia" w:ascii="微软雅黑" w:hAnsi="微软雅黑" w:eastAsia="微软雅黑" w:cs="微软雅黑"/>
          <w:sz w:val="30"/>
          <w:szCs w:val="30"/>
        </w:rPr>
      </w:pPr>
    </w:p>
    <w:p w14:paraId="7A7ED0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former operation, the effect comes to pass necessarily; and this they cannot brook.</w:t>
      </w:r>
    </w:p>
    <w:p w14:paraId="3F1967D5">
      <w:pPr>
        <w:spacing w:line="264" w:lineRule="auto"/>
        <w:rPr>
          <w:rFonts w:hint="eastAsia" w:ascii="微软雅黑" w:hAnsi="微软雅黑" w:eastAsia="微软雅黑" w:cs="微软雅黑"/>
          <w:sz w:val="30"/>
          <w:szCs w:val="30"/>
        </w:rPr>
      </w:pPr>
    </w:p>
    <w:p w14:paraId="5E1E8C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通过前一种操作，效果必然发生；而这是他们不能容忍的。</w:t>
      </w:r>
    </w:p>
    <w:p w14:paraId="349F6408">
      <w:pPr>
        <w:spacing w:line="264" w:lineRule="auto"/>
        <w:rPr>
          <w:rFonts w:hint="eastAsia" w:ascii="微软雅黑" w:hAnsi="微软雅黑" w:eastAsia="微软雅黑" w:cs="微软雅黑"/>
          <w:sz w:val="30"/>
          <w:szCs w:val="30"/>
        </w:rPr>
      </w:pPr>
    </w:p>
    <w:p w14:paraId="49AB00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it remains, that God's operation, in bestowing faith, is only by way of persuasion.</w:t>
      </w:r>
    </w:p>
    <w:p w14:paraId="5B476A57">
      <w:pPr>
        <w:spacing w:line="264" w:lineRule="auto"/>
        <w:rPr>
          <w:rFonts w:hint="eastAsia" w:ascii="微软雅黑" w:hAnsi="微软雅黑" w:eastAsia="微软雅黑" w:cs="微软雅黑"/>
          <w:sz w:val="30"/>
          <w:szCs w:val="30"/>
        </w:rPr>
      </w:pPr>
    </w:p>
    <w:p w14:paraId="634F42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所以剩下的结论是，上帝赐予信心的操作，仅仅是通过劝说的方式。</w:t>
      </w:r>
    </w:p>
    <w:p w14:paraId="3D3CCF9B">
      <w:pPr>
        <w:spacing w:line="264" w:lineRule="auto"/>
        <w:rPr>
          <w:rFonts w:hint="eastAsia" w:ascii="微软雅黑" w:hAnsi="微软雅黑" w:eastAsia="微软雅黑" w:cs="微软雅黑"/>
          <w:sz w:val="30"/>
          <w:szCs w:val="30"/>
        </w:rPr>
      </w:pPr>
    </w:p>
    <w:p w14:paraId="725AD3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here they dash themselves upon a rock of manifest heterodoxy, even in Philosophy.</w:t>
      </w:r>
    </w:p>
    <w:p w14:paraId="20B2135C">
      <w:pPr>
        <w:spacing w:line="264" w:lineRule="auto"/>
        <w:rPr>
          <w:rFonts w:hint="eastAsia" w:ascii="微软雅黑" w:hAnsi="微软雅黑" w:eastAsia="微软雅黑" w:cs="微软雅黑"/>
          <w:sz w:val="30"/>
          <w:szCs w:val="30"/>
        </w:rPr>
      </w:pPr>
    </w:p>
    <w:p w14:paraId="08E6BD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现在，在这里他们将自己撞在了一块明显的异端岩石上，甚至在哲学上也是如此。</w:t>
      </w:r>
    </w:p>
    <w:p w14:paraId="576CA0C2">
      <w:pPr>
        <w:spacing w:line="264" w:lineRule="auto"/>
        <w:rPr>
          <w:rFonts w:hint="eastAsia" w:ascii="微软雅黑" w:hAnsi="微软雅黑" w:eastAsia="微软雅黑" w:cs="微软雅黑"/>
          <w:sz w:val="30"/>
          <w:szCs w:val="30"/>
        </w:rPr>
      </w:pPr>
    </w:p>
    <w:p w14:paraId="51F389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that persuades works immediately upon the understanding, representing the object whereunto he persuades in the most alluring manner that he can; "Suadens agit" (the persuader acts), says Bellarmine, "per modum proponentis objectum" (in the manner of proposing an object).</w:t>
      </w:r>
    </w:p>
    <w:p w14:paraId="3F6E78C1">
      <w:pPr>
        <w:spacing w:line="264" w:lineRule="auto"/>
        <w:rPr>
          <w:rFonts w:hint="eastAsia" w:ascii="微软雅黑" w:hAnsi="微软雅黑" w:eastAsia="微软雅黑" w:cs="微软雅黑"/>
          <w:sz w:val="30"/>
          <w:szCs w:val="30"/>
        </w:rPr>
      </w:pPr>
    </w:p>
    <w:p w14:paraId="2974A5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因为劝说者直接作用于理解力，以他所能的最诱人的方式呈现他所劝说的对象；贝拉明说，“劝说者行动”（Suadens agit），“以提出对象的方式”（per modum proponentis objectum）。</w:t>
      </w:r>
    </w:p>
    <w:p w14:paraId="3D1FCBCB">
      <w:pPr>
        <w:spacing w:line="264" w:lineRule="auto"/>
        <w:rPr>
          <w:rFonts w:hint="eastAsia" w:ascii="微软雅黑" w:hAnsi="微软雅黑" w:eastAsia="微软雅黑" w:cs="微软雅黑"/>
          <w:sz w:val="30"/>
          <w:szCs w:val="30"/>
        </w:rPr>
      </w:pPr>
    </w:p>
    <w:p w14:paraId="0BC12C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consequently leaves it to the object thus set forth, to work upon the will.</w:t>
      </w:r>
    </w:p>
    <w:p w14:paraId="5EF531CC">
      <w:pPr>
        <w:spacing w:line="264" w:lineRule="auto"/>
        <w:rPr>
          <w:rFonts w:hint="eastAsia" w:ascii="微软雅黑" w:hAnsi="微软雅黑" w:eastAsia="微软雅黑" w:cs="微软雅黑"/>
          <w:sz w:val="30"/>
          <w:szCs w:val="30"/>
        </w:rPr>
      </w:pPr>
    </w:p>
    <w:p w14:paraId="104187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因此留给这样陈明的对象去作用于意志。</w:t>
      </w:r>
    </w:p>
    <w:p w14:paraId="2B5F3CCB">
      <w:pPr>
        <w:spacing w:line="264" w:lineRule="auto"/>
        <w:rPr>
          <w:rFonts w:hint="eastAsia" w:ascii="微软雅黑" w:hAnsi="微软雅黑" w:eastAsia="微软雅黑" w:cs="微软雅黑"/>
          <w:sz w:val="30"/>
          <w:szCs w:val="30"/>
        </w:rPr>
      </w:pPr>
    </w:p>
    <w:p w14:paraId="79C073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object works only 'in genere causae finalis' (in the category of final cause), not 'in genere causae efficientis' (in the category of efficient cause).</w:t>
      </w:r>
    </w:p>
    <w:p w14:paraId="03A85E32">
      <w:pPr>
        <w:spacing w:line="264" w:lineRule="auto"/>
        <w:rPr>
          <w:rFonts w:hint="eastAsia" w:ascii="微软雅黑" w:hAnsi="微软雅黑" w:eastAsia="微软雅黑" w:cs="微软雅黑"/>
          <w:sz w:val="30"/>
          <w:szCs w:val="30"/>
        </w:rPr>
      </w:pPr>
    </w:p>
    <w:p w14:paraId="0F19C5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现在，对象仅在“目的因的范畴内”（in genere causae finalis）起作用，而不在“动力因的范畴内”（in genere causae efficientis）起作用。</w:t>
      </w:r>
    </w:p>
    <w:p w14:paraId="7F983168">
      <w:pPr>
        <w:spacing w:line="264" w:lineRule="auto"/>
        <w:rPr>
          <w:rFonts w:hint="eastAsia" w:ascii="微软雅黑" w:hAnsi="微软雅黑" w:eastAsia="微软雅黑" w:cs="微软雅黑"/>
          <w:sz w:val="30"/>
          <w:szCs w:val="30"/>
        </w:rPr>
      </w:pPr>
    </w:p>
    <w:p w14:paraId="35B9C4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end is well known to move only 'motu metaphorice dicto' (in a metaphorical motion), not 'vero motu' (in true motion); and hence it follows, that God, while he persuades only, is no efficient cause at all of faith; which indeed is the most genuine doctrine of these divines, though they are loath the world should know so much.</w:t>
      </w:r>
    </w:p>
    <w:p w14:paraId="24B6194E">
      <w:pPr>
        <w:spacing w:line="264" w:lineRule="auto"/>
        <w:rPr>
          <w:rFonts w:hint="eastAsia" w:ascii="微软雅黑" w:hAnsi="微软雅黑" w:eastAsia="微软雅黑" w:cs="微软雅黑"/>
          <w:sz w:val="30"/>
          <w:szCs w:val="30"/>
        </w:rPr>
      </w:pPr>
    </w:p>
    <w:p w14:paraId="2674A5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众所周知，目的仅以“隐喻性的运动”（motu metaphorice dicto）移动，而非“真实的运动”（vero motu）；因此结论是，当上帝仅仅劝说时，祂根本不是信心的动力因；这确实是这些神学家最真实的教义，尽管他们不愿世人知道这么多。</w:t>
      </w:r>
    </w:p>
    <w:p w14:paraId="1F472B07">
      <w:pPr>
        <w:spacing w:line="264" w:lineRule="auto"/>
        <w:rPr>
          <w:rFonts w:hint="eastAsia" w:ascii="微软雅黑" w:hAnsi="微软雅黑" w:eastAsia="微软雅黑" w:cs="微软雅黑"/>
          <w:sz w:val="30"/>
          <w:szCs w:val="30"/>
        </w:rPr>
      </w:pPr>
    </w:p>
    <w:p w14:paraId="514A3B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scrutinize their language more closely; here is mention of God's bestowing grace, yet in such a manner that those to whom He bestows it can still refuse it.</w:t>
      </w:r>
    </w:p>
    <w:p w14:paraId="4B0B09B3">
      <w:pPr>
        <w:spacing w:line="264" w:lineRule="auto"/>
        <w:rPr>
          <w:rFonts w:hint="eastAsia" w:ascii="微软雅黑" w:hAnsi="微软雅黑" w:eastAsia="微软雅黑" w:cs="微软雅黑"/>
          <w:sz w:val="30"/>
          <w:szCs w:val="30"/>
        </w:rPr>
      </w:pPr>
    </w:p>
    <w:p w14:paraId="67F740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其次，更仔细地审查他们的语言；这里提到上帝赐予恩典，却是以这样一种方式，即祂赐予恩典的人仍然可以拒绝它。</w:t>
      </w:r>
    </w:p>
    <w:p w14:paraId="57ED4080">
      <w:pPr>
        <w:spacing w:line="264" w:lineRule="auto"/>
        <w:rPr>
          <w:rFonts w:hint="eastAsia" w:ascii="微软雅黑" w:hAnsi="微软雅黑" w:eastAsia="微软雅黑" w:cs="微软雅黑"/>
          <w:sz w:val="30"/>
          <w:szCs w:val="30"/>
        </w:rPr>
      </w:pPr>
    </w:p>
    <w:p w14:paraId="6884F1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this capacity to refuse it is often exercised in such a way that even though God grants it, those to whom He grants it still reject it.</w:t>
      </w:r>
    </w:p>
    <w:p w14:paraId="3256097E">
      <w:pPr>
        <w:spacing w:line="264" w:lineRule="auto"/>
        <w:rPr>
          <w:rFonts w:hint="eastAsia" w:ascii="微软雅黑" w:hAnsi="微软雅黑" w:eastAsia="微软雅黑" w:cs="微软雅黑"/>
          <w:sz w:val="30"/>
          <w:szCs w:val="30"/>
        </w:rPr>
      </w:pPr>
    </w:p>
    <w:p w14:paraId="2221E2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此外，这种拒绝的能力经常被运用，以至于即使上帝赐予了，那些获得赐予的人仍然拒绝它。</w:t>
      </w:r>
    </w:p>
    <w:p w14:paraId="616C53C7">
      <w:pPr>
        <w:spacing w:line="264" w:lineRule="auto"/>
        <w:rPr>
          <w:rFonts w:hint="eastAsia" w:ascii="微软雅黑" w:hAnsi="微软雅黑" w:eastAsia="微软雅黑" w:cs="微软雅黑"/>
          <w:sz w:val="30"/>
          <w:szCs w:val="30"/>
        </w:rPr>
      </w:pPr>
    </w:p>
    <w:p w14:paraId="45BDCF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can be understood in two ways: firstly, that after God has granted it and they have received it, they subsequently reject it; or secondly, that they reject it in such a way that they never truly receive it at all.</w:t>
      </w:r>
    </w:p>
    <w:p w14:paraId="1A9AD2B6">
      <w:pPr>
        <w:spacing w:line="264" w:lineRule="auto"/>
        <w:rPr>
          <w:rFonts w:hint="eastAsia" w:ascii="微软雅黑" w:hAnsi="微软雅黑" w:eastAsia="微软雅黑" w:cs="微软雅黑"/>
          <w:sz w:val="30"/>
          <w:szCs w:val="30"/>
        </w:rPr>
      </w:pPr>
    </w:p>
    <w:p w14:paraId="7256AA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现在，这可以有两种理解：第一，在上帝赐予且他们接受之后，他们随后拒绝了它；或者第二，他们以从未真正接受过它的方式拒绝了它。</w:t>
      </w:r>
    </w:p>
    <w:p w14:paraId="1489479B">
      <w:pPr>
        <w:spacing w:line="264" w:lineRule="auto"/>
        <w:rPr>
          <w:rFonts w:hint="eastAsia" w:ascii="微软雅黑" w:hAnsi="微软雅黑" w:eastAsia="微软雅黑" w:cs="微软雅黑"/>
          <w:sz w:val="30"/>
          <w:szCs w:val="30"/>
        </w:rPr>
      </w:pPr>
    </w:p>
    <w:p w14:paraId="6658B4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interpretation holds some validity, although its truth may be disputed.</w:t>
      </w:r>
    </w:p>
    <w:p w14:paraId="5D5B249E">
      <w:pPr>
        <w:spacing w:line="264" w:lineRule="auto"/>
        <w:rPr>
          <w:rFonts w:hint="eastAsia" w:ascii="微软雅黑" w:hAnsi="微软雅黑" w:eastAsia="微软雅黑" w:cs="微软雅黑"/>
          <w:sz w:val="30"/>
          <w:szCs w:val="30"/>
        </w:rPr>
      </w:pPr>
    </w:p>
    <w:p w14:paraId="1F2CEA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前一种解释具有一定的有效性，尽管其真实性可能存在争议。</w:t>
      </w:r>
    </w:p>
    <w:p w14:paraId="0F2721A8">
      <w:pPr>
        <w:spacing w:line="264" w:lineRule="auto"/>
        <w:rPr>
          <w:rFonts w:hint="eastAsia" w:ascii="微软雅黑" w:hAnsi="微软雅黑" w:eastAsia="微软雅黑" w:cs="微软雅黑"/>
          <w:sz w:val="30"/>
          <w:szCs w:val="30"/>
        </w:rPr>
      </w:pPr>
    </w:p>
    <w:p w14:paraId="3A5226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in this interpretation, it pertains to the next article.</w:t>
      </w:r>
    </w:p>
    <w:p w14:paraId="52E955B7">
      <w:pPr>
        <w:spacing w:line="264" w:lineRule="auto"/>
        <w:rPr>
          <w:rFonts w:hint="eastAsia" w:ascii="微软雅黑" w:hAnsi="微软雅黑" w:eastAsia="微软雅黑" w:cs="微软雅黑"/>
          <w:sz w:val="30"/>
          <w:szCs w:val="30"/>
        </w:rPr>
      </w:pPr>
    </w:p>
    <w:p w14:paraId="5C3386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然而，在这种解释中，它属于下一条。</w:t>
      </w:r>
    </w:p>
    <w:p w14:paraId="1A43FDC1">
      <w:pPr>
        <w:spacing w:line="264" w:lineRule="auto"/>
        <w:rPr>
          <w:rFonts w:hint="eastAsia" w:ascii="微软雅黑" w:hAnsi="微软雅黑" w:eastAsia="微软雅黑" w:cs="微软雅黑"/>
          <w:sz w:val="30"/>
          <w:szCs w:val="30"/>
        </w:rPr>
      </w:pPr>
    </w:p>
    <w:p w14:paraId="25E7D6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latter interpretation alone, it relates to the current article.</w:t>
      </w:r>
    </w:p>
    <w:p w14:paraId="6193C147">
      <w:pPr>
        <w:spacing w:line="264" w:lineRule="auto"/>
        <w:rPr>
          <w:rFonts w:hint="eastAsia" w:ascii="微软雅黑" w:hAnsi="微软雅黑" w:eastAsia="微软雅黑" w:cs="微软雅黑"/>
          <w:sz w:val="30"/>
          <w:szCs w:val="30"/>
        </w:rPr>
      </w:pPr>
    </w:p>
    <w:p w14:paraId="57FC97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唯独在后一种解释中，它与当前条款有关。</w:t>
      </w:r>
    </w:p>
    <w:p w14:paraId="639B35A0">
      <w:pPr>
        <w:spacing w:line="264" w:lineRule="auto"/>
        <w:rPr>
          <w:rFonts w:hint="eastAsia" w:ascii="微软雅黑" w:hAnsi="微软雅黑" w:eastAsia="微软雅黑" w:cs="微软雅黑"/>
          <w:sz w:val="30"/>
          <w:szCs w:val="30"/>
        </w:rPr>
      </w:pPr>
    </w:p>
    <w:p w14:paraId="3FA854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must assert that in this latter sense, there is no rationality; for it maintains the existence of something given that is not at all received, which is unquestionably absurd.</w:t>
      </w:r>
    </w:p>
    <w:p w14:paraId="36EF4ABC">
      <w:pPr>
        <w:spacing w:line="264" w:lineRule="auto"/>
        <w:rPr>
          <w:rFonts w:hint="eastAsia" w:ascii="微软雅黑" w:hAnsi="微软雅黑" w:eastAsia="微软雅黑" w:cs="微软雅黑"/>
          <w:sz w:val="30"/>
          <w:szCs w:val="30"/>
        </w:rPr>
      </w:pPr>
    </w:p>
    <w:p w14:paraId="616032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现在，我必须断言，在后一种意义上，这是没有理性的；因为它主张存在某种被给予却根本未被接受的东西，这无疑是荒谬的。</w:t>
      </w:r>
    </w:p>
    <w:p w14:paraId="07C519D5">
      <w:pPr>
        <w:spacing w:line="264" w:lineRule="auto"/>
        <w:rPr>
          <w:rFonts w:hint="eastAsia" w:ascii="微软雅黑" w:hAnsi="微软雅黑" w:eastAsia="微软雅黑" w:cs="微软雅黑"/>
          <w:sz w:val="30"/>
          <w:szCs w:val="30"/>
        </w:rPr>
      </w:pPr>
    </w:p>
    <w:p w14:paraId="51E5E2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wonder if, in opposing God's grace, they behave as if devoid of common sense.</w:t>
      </w:r>
    </w:p>
    <w:p w14:paraId="73B0ABE1">
      <w:pPr>
        <w:spacing w:line="264" w:lineRule="auto"/>
        <w:rPr>
          <w:rFonts w:hint="eastAsia" w:ascii="微软雅黑" w:hAnsi="微软雅黑" w:eastAsia="微软雅黑" w:cs="微软雅黑"/>
          <w:sz w:val="30"/>
          <w:szCs w:val="30"/>
        </w:rPr>
      </w:pPr>
    </w:p>
    <w:p w14:paraId="776868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如果在反对上帝恩典时，他们表现得好像缺乏常识，这也不足为奇。</w:t>
      </w:r>
    </w:p>
    <w:p w14:paraId="0FF13AFC">
      <w:pPr>
        <w:spacing w:line="264" w:lineRule="auto"/>
        <w:rPr>
          <w:rFonts w:hint="eastAsia" w:ascii="微软雅黑" w:hAnsi="微软雅黑" w:eastAsia="微软雅黑" w:cs="微软雅黑"/>
          <w:sz w:val="30"/>
          <w:szCs w:val="30"/>
        </w:rPr>
      </w:pPr>
    </w:p>
    <w:p w14:paraId="1E3121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offering may be made and rejected, but it cannot, with any credibility, be claimed to be given when it is not received.</w:t>
      </w:r>
    </w:p>
    <w:p w14:paraId="7A4A1C53">
      <w:pPr>
        <w:spacing w:line="264" w:lineRule="auto"/>
        <w:rPr>
          <w:rFonts w:hint="eastAsia" w:ascii="微软雅黑" w:hAnsi="微软雅黑" w:eastAsia="微软雅黑" w:cs="微软雅黑"/>
          <w:sz w:val="30"/>
          <w:szCs w:val="30"/>
        </w:rPr>
      </w:pPr>
    </w:p>
    <w:p w14:paraId="5EFA0A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一个提议可以被提出并被拒绝，但如果不被接受，就不能令人信服地声称它被给予了。</w:t>
      </w:r>
    </w:p>
    <w:p w14:paraId="42B5D890">
      <w:pPr>
        <w:spacing w:line="264" w:lineRule="auto"/>
        <w:rPr>
          <w:rFonts w:hint="eastAsia" w:ascii="微软雅黑" w:hAnsi="微软雅黑" w:eastAsia="微软雅黑" w:cs="微软雅黑"/>
          <w:sz w:val="30"/>
          <w:szCs w:val="30"/>
        </w:rPr>
      </w:pPr>
    </w:p>
    <w:p w14:paraId="1E9AA0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particularly applicable to gifts bestowed upon the soul: a gift bestowed upon the soul must either be a lasting attribute or an inherent action, both of which reside within the soul.</w:t>
      </w:r>
    </w:p>
    <w:p w14:paraId="3DFCBB9A">
      <w:pPr>
        <w:spacing w:line="264" w:lineRule="auto"/>
        <w:rPr>
          <w:rFonts w:hint="eastAsia" w:ascii="微软雅黑" w:hAnsi="微软雅黑" w:eastAsia="微软雅黑" w:cs="微软雅黑"/>
          <w:sz w:val="30"/>
          <w:szCs w:val="30"/>
        </w:rPr>
      </w:pPr>
    </w:p>
    <w:p w14:paraId="3935F7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这特别适用于赐给灵魂的礼物：赐给灵魂的礼物必须要么是一种持久的属性，要么是一种内在的行动，两者都驻留在灵魂之内。</w:t>
      </w:r>
    </w:p>
    <w:p w14:paraId="0827C070">
      <w:pPr>
        <w:spacing w:line="264" w:lineRule="auto"/>
        <w:rPr>
          <w:rFonts w:hint="eastAsia" w:ascii="微软雅黑" w:hAnsi="微软雅黑" w:eastAsia="微软雅黑" w:cs="微软雅黑"/>
          <w:sz w:val="30"/>
          <w:szCs w:val="30"/>
        </w:rPr>
      </w:pPr>
    </w:p>
    <w:p w14:paraId="700A88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they are made intrinsic to it, and the latter also generated by it, they cannot be described as given to the soul.</w:t>
      </w:r>
    </w:p>
    <w:p w14:paraId="30078A65">
      <w:pPr>
        <w:spacing w:line="264" w:lineRule="auto"/>
        <w:rPr>
          <w:rFonts w:hint="eastAsia" w:ascii="微软雅黑" w:hAnsi="微软雅黑" w:eastAsia="微软雅黑" w:cs="微软雅黑"/>
          <w:sz w:val="30"/>
          <w:szCs w:val="30"/>
        </w:rPr>
      </w:pPr>
    </w:p>
    <w:p w14:paraId="4B1BB2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除非它们成为其内在固有的，且后者也由其产生，否则它们不能被描述为赐给了灵魂。</w:t>
      </w:r>
    </w:p>
    <w:p w14:paraId="6913599D">
      <w:pPr>
        <w:spacing w:line="264" w:lineRule="auto"/>
        <w:rPr>
          <w:rFonts w:hint="eastAsia" w:ascii="微软雅黑" w:hAnsi="微软雅黑" w:eastAsia="微软雅黑" w:cs="微软雅黑"/>
          <w:sz w:val="30"/>
          <w:szCs w:val="30"/>
        </w:rPr>
      </w:pPr>
    </w:p>
    <w:p w14:paraId="18A19C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the present inquiry concerns the production of faith in the soul of a person.</w:t>
      </w:r>
    </w:p>
    <w:p w14:paraId="02E38A27">
      <w:pPr>
        <w:spacing w:line="264" w:lineRule="auto"/>
        <w:rPr>
          <w:rFonts w:hint="eastAsia" w:ascii="微软雅黑" w:hAnsi="微软雅黑" w:eastAsia="微软雅黑" w:cs="微软雅黑"/>
          <w:sz w:val="30"/>
          <w:szCs w:val="30"/>
        </w:rPr>
      </w:pPr>
    </w:p>
    <w:p w14:paraId="00A519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例如，目前的探究关乎在人灵魂中产生信心。</w:t>
      </w:r>
    </w:p>
    <w:p w14:paraId="2A972A5A">
      <w:pPr>
        <w:spacing w:line="264" w:lineRule="auto"/>
        <w:rPr>
          <w:rFonts w:hint="eastAsia" w:ascii="微软雅黑" w:hAnsi="微软雅黑" w:eastAsia="微软雅黑" w:cs="微软雅黑"/>
          <w:sz w:val="30"/>
          <w:szCs w:val="30"/>
        </w:rPr>
      </w:pPr>
    </w:p>
    <w:p w14:paraId="40A2DC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can be understood either as the quality and character of faith or as the action of faith.</w:t>
      </w:r>
    </w:p>
    <w:p w14:paraId="4B1554F8">
      <w:pPr>
        <w:spacing w:line="264" w:lineRule="auto"/>
        <w:rPr>
          <w:rFonts w:hint="eastAsia" w:ascii="微软雅黑" w:hAnsi="微软雅黑" w:eastAsia="微软雅黑" w:cs="微软雅黑"/>
          <w:sz w:val="30"/>
          <w:szCs w:val="30"/>
        </w:rPr>
      </w:pPr>
    </w:p>
    <w:p w14:paraId="1C0861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现在，这可以被理解为信心的性质和特征，或者信心的行动。</w:t>
      </w:r>
    </w:p>
    <w:p w14:paraId="385383DE">
      <w:pPr>
        <w:spacing w:line="264" w:lineRule="auto"/>
        <w:rPr>
          <w:rFonts w:hint="eastAsia" w:ascii="微软雅黑" w:hAnsi="微软雅黑" w:eastAsia="微软雅黑" w:cs="微软雅黑"/>
          <w:sz w:val="30"/>
          <w:szCs w:val="30"/>
        </w:rPr>
      </w:pPr>
    </w:p>
    <w:p w14:paraId="5716A1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neither of these can be considered as given unless one becomes an inherent quality of the soul and the other an action of the soul.</w:t>
      </w:r>
    </w:p>
    <w:p w14:paraId="38336DED">
      <w:pPr>
        <w:spacing w:line="264" w:lineRule="auto"/>
        <w:rPr>
          <w:rFonts w:hint="eastAsia" w:ascii="微软雅黑" w:hAnsi="微软雅黑" w:eastAsia="微软雅黑" w:cs="微软雅黑"/>
          <w:sz w:val="30"/>
          <w:szCs w:val="30"/>
        </w:rPr>
      </w:pPr>
    </w:p>
    <w:p w14:paraId="74B78D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然而，除非一个成为灵魂的内在性质，另一个成为灵魂的行动，否则这两者都不能被视为被给予的。</w:t>
      </w:r>
    </w:p>
    <w:p w14:paraId="2969801D">
      <w:pPr>
        <w:spacing w:line="264" w:lineRule="auto"/>
        <w:rPr>
          <w:rFonts w:hint="eastAsia" w:ascii="微软雅黑" w:hAnsi="微软雅黑" w:eastAsia="微软雅黑" w:cs="微软雅黑"/>
          <w:sz w:val="30"/>
          <w:szCs w:val="30"/>
        </w:rPr>
      </w:pPr>
    </w:p>
    <w:p w14:paraId="68CC6D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Assuming this, they are not rejected and cannot be rejected in such a way that they are never received at all.</w:t>
      </w:r>
    </w:p>
    <w:p w14:paraId="63913687">
      <w:pPr>
        <w:spacing w:line="264" w:lineRule="auto"/>
        <w:rPr>
          <w:rFonts w:hint="eastAsia" w:ascii="微软雅黑" w:hAnsi="微软雅黑" w:eastAsia="微软雅黑" w:cs="微软雅黑"/>
          <w:sz w:val="30"/>
          <w:szCs w:val="30"/>
        </w:rPr>
      </w:pPr>
    </w:p>
    <w:p w14:paraId="210BE9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假设如此，它们就没有被拒绝，也不可能以根本未被接受的方式被拒绝。</w:t>
      </w:r>
    </w:p>
    <w:p w14:paraId="4CDEA4C3">
      <w:pPr>
        <w:spacing w:line="264" w:lineRule="auto"/>
        <w:rPr>
          <w:rFonts w:hint="eastAsia" w:ascii="微软雅黑" w:hAnsi="微软雅黑" w:eastAsia="微软雅黑" w:cs="微软雅黑"/>
          <w:sz w:val="30"/>
          <w:szCs w:val="30"/>
        </w:rPr>
      </w:pPr>
    </w:p>
    <w:p w14:paraId="0EE788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appears to have recognized this inconvenience and sought to avoid it.</w:t>
      </w:r>
    </w:p>
    <w:p w14:paraId="381BBECD">
      <w:pPr>
        <w:spacing w:line="264" w:lineRule="auto"/>
        <w:rPr>
          <w:rFonts w:hint="eastAsia" w:ascii="微软雅黑" w:hAnsi="微软雅黑" w:eastAsia="微软雅黑" w:cs="微软雅黑"/>
          <w:sz w:val="30"/>
          <w:szCs w:val="30"/>
        </w:rPr>
      </w:pPr>
    </w:p>
    <w:p w14:paraId="4291E7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作者似乎已经认识到了这种不便，并试图避免它。</w:t>
      </w:r>
    </w:p>
    <w:p w14:paraId="16BA6F5B">
      <w:pPr>
        <w:spacing w:line="264" w:lineRule="auto"/>
        <w:rPr>
          <w:rFonts w:hint="eastAsia" w:ascii="微软雅黑" w:hAnsi="微软雅黑" w:eastAsia="微软雅黑" w:cs="微软雅黑"/>
          <w:sz w:val="30"/>
          <w:szCs w:val="30"/>
        </w:rPr>
      </w:pPr>
    </w:p>
    <w:p w14:paraId="6BA466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in the third place, he does not state that those to whom God bestows faith are capable of (and sometimes do) reject it, as per our belief, which implies that, in his view, even though God grants faith to people, they sometimes reject it.</w:t>
      </w:r>
    </w:p>
    <w:p w14:paraId="57FD8708">
      <w:pPr>
        <w:spacing w:line="264" w:lineRule="auto"/>
        <w:rPr>
          <w:rFonts w:hint="eastAsia" w:ascii="微软雅黑" w:hAnsi="微软雅黑" w:eastAsia="微软雅黑" w:cs="微软雅黑"/>
          <w:sz w:val="30"/>
          <w:szCs w:val="30"/>
        </w:rPr>
      </w:pPr>
    </w:p>
    <w:p w14:paraId="7AE8FE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因此，在第三处，他并没有陈述那些上帝赐予信心的人能够（且有时确实）拒绝它，正如我们的信仰那样，这意味着在他的观点中，即使上帝赐给人们信心，他们有时也会拒绝。</w:t>
      </w:r>
    </w:p>
    <w:p w14:paraId="09F3B91A">
      <w:pPr>
        <w:spacing w:line="264" w:lineRule="auto"/>
        <w:rPr>
          <w:rFonts w:hint="eastAsia" w:ascii="微软雅黑" w:hAnsi="微软雅黑" w:eastAsia="微软雅黑" w:cs="微软雅黑"/>
          <w:sz w:val="30"/>
          <w:szCs w:val="30"/>
        </w:rPr>
      </w:pPr>
    </w:p>
    <w:p w14:paraId="0ADDE2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he presents our doctrine as follows: those to whom God bestows His grace are capable of (and sometimes do) reject it, thereby suggesting that the grace given by God to humanity can, and is occasionally, rejected.</w:t>
      </w:r>
    </w:p>
    <w:p w14:paraId="79B22FD2">
      <w:pPr>
        <w:spacing w:line="264" w:lineRule="auto"/>
        <w:rPr>
          <w:rFonts w:hint="eastAsia" w:ascii="微软雅黑" w:hAnsi="微软雅黑" w:eastAsia="微软雅黑" w:cs="微软雅黑"/>
          <w:sz w:val="30"/>
          <w:szCs w:val="30"/>
        </w:rPr>
      </w:pPr>
    </w:p>
    <w:p w14:paraId="0B7E79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相反，他这样陈述我们的教义：那些上帝赐予祂恩典的人能够（且有时确实）拒绝它，从而暗示上帝赐给人类的恩典可以被、且偶尔被拒绝。</w:t>
      </w:r>
    </w:p>
    <w:p w14:paraId="1BDF4525">
      <w:pPr>
        <w:spacing w:line="264" w:lineRule="auto"/>
        <w:rPr>
          <w:rFonts w:hint="eastAsia" w:ascii="微软雅黑" w:hAnsi="微软雅黑" w:eastAsia="微软雅黑" w:cs="微软雅黑"/>
          <w:sz w:val="30"/>
          <w:szCs w:val="30"/>
        </w:rPr>
      </w:pPr>
    </w:p>
    <w:p w14:paraId="293314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this grace, not being faith itself but an operation leading towards it, and that no other than persuasion, can be said to be rejected in a positive sense.</w:t>
      </w:r>
    </w:p>
    <w:p w14:paraId="74EC14CA">
      <w:pPr>
        <w:spacing w:line="264" w:lineRule="auto"/>
        <w:rPr>
          <w:rFonts w:hint="eastAsia" w:ascii="微软雅黑" w:hAnsi="微软雅黑" w:eastAsia="微软雅黑" w:cs="微软雅黑"/>
          <w:sz w:val="30"/>
          <w:szCs w:val="30"/>
        </w:rPr>
      </w:pPr>
    </w:p>
    <w:p w14:paraId="526632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确实，这种恩典，由于不是信心本身，而是一种导向信心的操作，且无非是劝说，可以说是在积极意义上被拒绝的。</w:t>
      </w:r>
    </w:p>
    <w:p w14:paraId="73E9DCDE">
      <w:pPr>
        <w:spacing w:line="264" w:lineRule="auto"/>
        <w:rPr>
          <w:rFonts w:hint="eastAsia" w:ascii="微软雅黑" w:hAnsi="微软雅黑" w:eastAsia="微软雅黑" w:cs="微软雅黑"/>
          <w:sz w:val="30"/>
          <w:szCs w:val="30"/>
        </w:rPr>
      </w:pPr>
    </w:p>
    <w:p w14:paraId="03E783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 is given by God and received by man, although the same cannot be said for faith, which is received only through belief.</w:t>
      </w:r>
    </w:p>
    <w:p w14:paraId="29056342">
      <w:pPr>
        <w:spacing w:line="264" w:lineRule="auto"/>
        <w:rPr>
          <w:rFonts w:hint="eastAsia" w:ascii="微软雅黑" w:hAnsi="微软雅黑" w:eastAsia="微软雅黑" w:cs="微软雅黑"/>
          <w:sz w:val="30"/>
          <w:szCs w:val="30"/>
        </w:rPr>
      </w:pPr>
    </w:p>
    <w:p w14:paraId="7ABC2F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然而，它是由上帝给予并被人接受的，尽管同样的话不能用于信心，信心唯独通过相信被接受。</w:t>
      </w:r>
    </w:p>
    <w:p w14:paraId="345B9787">
      <w:pPr>
        <w:spacing w:line="264" w:lineRule="auto"/>
        <w:rPr>
          <w:rFonts w:hint="eastAsia" w:ascii="微软雅黑" w:hAnsi="微软雅黑" w:eastAsia="微软雅黑" w:cs="微软雅黑"/>
          <w:sz w:val="30"/>
          <w:szCs w:val="30"/>
        </w:rPr>
      </w:pPr>
    </w:p>
    <w:p w14:paraId="607583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it is received in this manner by man, it cannot be said to have been given by God.</w:t>
      </w:r>
    </w:p>
    <w:p w14:paraId="2AD3FBE3">
      <w:pPr>
        <w:spacing w:line="264" w:lineRule="auto"/>
        <w:rPr>
          <w:rFonts w:hint="eastAsia" w:ascii="微软雅黑" w:hAnsi="微软雅黑" w:eastAsia="微软雅黑" w:cs="微软雅黑"/>
          <w:sz w:val="30"/>
          <w:szCs w:val="30"/>
        </w:rPr>
      </w:pPr>
    </w:p>
    <w:p w14:paraId="59C8CE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除非被人以这种方式接受，否则不能说它已被上帝给予。</w:t>
      </w:r>
    </w:p>
    <w:p w14:paraId="7A17AF4C">
      <w:pPr>
        <w:spacing w:line="264" w:lineRule="auto"/>
        <w:rPr>
          <w:rFonts w:hint="eastAsia" w:ascii="微软雅黑" w:hAnsi="微软雅黑" w:eastAsia="微软雅黑" w:cs="微软雅黑"/>
          <w:sz w:val="30"/>
          <w:szCs w:val="30"/>
        </w:rPr>
      </w:pPr>
    </w:p>
    <w:p w14:paraId="679623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if God exhorts a person to have faith, it cannot be argued that the person has not been exhorted.</w:t>
      </w:r>
    </w:p>
    <w:p w14:paraId="694C4F3A">
      <w:pPr>
        <w:spacing w:line="264" w:lineRule="auto"/>
        <w:rPr>
          <w:rFonts w:hint="eastAsia" w:ascii="微软雅黑" w:hAnsi="微软雅黑" w:eastAsia="微软雅黑" w:cs="微软雅黑"/>
          <w:sz w:val="30"/>
          <w:szCs w:val="30"/>
        </w:rPr>
      </w:pPr>
    </w:p>
    <w:p w14:paraId="121F4C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同样，如果上帝劝勉一个人要有信心，就不能争辩说这个人没有被劝勉。</w:t>
      </w:r>
    </w:p>
    <w:p w14:paraId="3D461BC2">
      <w:pPr>
        <w:spacing w:line="264" w:lineRule="auto"/>
        <w:rPr>
          <w:rFonts w:hint="eastAsia" w:ascii="微软雅黑" w:hAnsi="微软雅黑" w:eastAsia="微软雅黑" w:cs="微软雅黑"/>
          <w:sz w:val="30"/>
          <w:szCs w:val="30"/>
        </w:rPr>
      </w:pPr>
    </w:p>
    <w:p w14:paraId="05CD43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to whom God gives exhortation, it cannot be denied that the exhortation given has been received to the extent that the person can be rightfully said to have been exhorted.</w:t>
      </w:r>
    </w:p>
    <w:p w14:paraId="69F08C13">
      <w:pPr>
        <w:spacing w:line="264" w:lineRule="auto"/>
        <w:rPr>
          <w:rFonts w:hint="eastAsia" w:ascii="微软雅黑" w:hAnsi="微软雅黑" w:eastAsia="微软雅黑" w:cs="微软雅黑"/>
          <w:sz w:val="30"/>
          <w:szCs w:val="30"/>
        </w:rPr>
      </w:pPr>
    </w:p>
    <w:p w14:paraId="656ABA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因此，对于上帝给予劝勉的人，不能否认所给予的劝勉已被接受到了该人可以被正当地说已被劝勉的程度。</w:t>
      </w:r>
    </w:p>
    <w:p w14:paraId="266F5570">
      <w:pPr>
        <w:spacing w:line="264" w:lineRule="auto"/>
        <w:rPr>
          <w:rFonts w:hint="eastAsia" w:ascii="微软雅黑" w:hAnsi="微软雅黑" w:eastAsia="微软雅黑" w:cs="微软雅黑"/>
          <w:sz w:val="30"/>
          <w:szCs w:val="30"/>
        </w:rPr>
      </w:pPr>
    </w:p>
    <w:p w14:paraId="0994CE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apart from receiving persuasion and exhortation in this sense, which cannot be reasonably denied wherever it is given, there is another sense of receiving it, namely, to obey it and yield to it.</w:t>
      </w:r>
    </w:p>
    <w:p w14:paraId="7C89B298">
      <w:pPr>
        <w:spacing w:line="264" w:lineRule="auto"/>
        <w:rPr>
          <w:rFonts w:hint="eastAsia" w:ascii="微软雅黑" w:hAnsi="微软雅黑" w:eastAsia="微软雅黑" w:cs="微软雅黑"/>
          <w:sz w:val="30"/>
          <w:szCs w:val="30"/>
        </w:rPr>
      </w:pPr>
    </w:p>
    <w:p w14:paraId="05909E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此外，除了在这种意义上接受劝说和劝勉（凡被给予之处均无法合理否认）之外，还有另一种接受的意义，即顺从它并向它屈服。</w:t>
      </w:r>
    </w:p>
    <w:p w14:paraId="592CD9BB">
      <w:pPr>
        <w:spacing w:line="264" w:lineRule="auto"/>
        <w:rPr>
          <w:rFonts w:hint="eastAsia" w:ascii="微软雅黑" w:hAnsi="微软雅黑" w:eastAsia="微软雅黑" w:cs="微软雅黑"/>
          <w:sz w:val="30"/>
          <w:szCs w:val="30"/>
        </w:rPr>
      </w:pPr>
    </w:p>
    <w:p w14:paraId="0F9CC8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we acknowledge that the grace of persuasion and exhortation, although bestowed by God, can still be rejected by man.</w:t>
      </w:r>
    </w:p>
    <w:p w14:paraId="1A47B35F">
      <w:pPr>
        <w:spacing w:line="264" w:lineRule="auto"/>
        <w:rPr>
          <w:rFonts w:hint="eastAsia" w:ascii="微软雅黑" w:hAnsi="微软雅黑" w:eastAsia="微软雅黑" w:cs="微软雅黑"/>
          <w:sz w:val="30"/>
          <w:szCs w:val="30"/>
        </w:rPr>
      </w:pPr>
    </w:p>
    <w:p w14:paraId="198845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在这个意义上，我们承认劝说和劝勉的恩典，虽然是上帝赐予的，仍然可以被人拒绝。</w:t>
      </w:r>
    </w:p>
    <w:p w14:paraId="54AE7A62">
      <w:pPr>
        <w:spacing w:line="264" w:lineRule="auto"/>
        <w:rPr>
          <w:rFonts w:hint="eastAsia" w:ascii="微软雅黑" w:hAnsi="微软雅黑" w:eastAsia="微软雅黑" w:cs="微软雅黑"/>
          <w:sz w:val="30"/>
          <w:szCs w:val="30"/>
        </w:rPr>
      </w:pPr>
    </w:p>
    <w:p w14:paraId="227EF8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it cannot be denied that the person has received it to the extent of hearing it, which is sufficient to classify them as someone exhorted to have faith, they have not received it in a manner that entails embracing and obeying it.</w:t>
      </w:r>
    </w:p>
    <w:p w14:paraId="1A5A743A">
      <w:pPr>
        <w:spacing w:line="264" w:lineRule="auto"/>
        <w:rPr>
          <w:rFonts w:hint="eastAsia" w:ascii="微软雅黑" w:hAnsi="微软雅黑" w:eastAsia="微软雅黑" w:cs="微软雅黑"/>
          <w:sz w:val="30"/>
          <w:szCs w:val="30"/>
        </w:rPr>
      </w:pPr>
    </w:p>
    <w:p w14:paraId="53A72D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尽管不能否认该人已在听到的程度上接受了它（这足以将他们归类为被劝勉要有信心的人），但他们并没有以包含拥抱和顺从的方式接受它。</w:t>
      </w:r>
    </w:p>
    <w:p w14:paraId="2655BF5A">
      <w:pPr>
        <w:spacing w:line="264" w:lineRule="auto"/>
        <w:rPr>
          <w:rFonts w:hint="eastAsia" w:ascii="微软雅黑" w:hAnsi="微软雅黑" w:eastAsia="微软雅黑" w:cs="微软雅黑"/>
          <w:sz w:val="30"/>
          <w:szCs w:val="30"/>
        </w:rPr>
      </w:pPr>
    </w:p>
    <w:p w14:paraId="7ACFA0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upon this ambiguity of meaning and equivocation that these impostors thrive.</w:t>
      </w:r>
    </w:p>
    <w:p w14:paraId="11BBBAC4">
      <w:pPr>
        <w:spacing w:line="264" w:lineRule="auto"/>
        <w:rPr>
          <w:rFonts w:hint="eastAsia" w:ascii="微软雅黑" w:hAnsi="微软雅黑" w:eastAsia="微软雅黑" w:cs="微软雅黑"/>
          <w:sz w:val="30"/>
          <w:szCs w:val="30"/>
        </w:rPr>
      </w:pPr>
    </w:p>
    <w:p w14:paraId="4BE9AF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这些冒名顶替者正是靠这种意义的含糊和模棱两可而得逞。</w:t>
      </w:r>
    </w:p>
    <w:p w14:paraId="19C8D057">
      <w:pPr>
        <w:spacing w:line="264" w:lineRule="auto"/>
        <w:rPr>
          <w:rFonts w:hint="eastAsia" w:ascii="微软雅黑" w:hAnsi="微软雅黑" w:eastAsia="微软雅黑" w:cs="微软雅黑"/>
          <w:sz w:val="30"/>
          <w:szCs w:val="30"/>
        </w:rPr>
      </w:pPr>
    </w:p>
    <w:p w14:paraId="13A8B5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willingly deceive themselves, as their affections are gripped by a love of error, which always tends to blur their judgment from the truth.</w:t>
      </w:r>
    </w:p>
    <w:p w14:paraId="7487BD77">
      <w:pPr>
        <w:spacing w:line="264" w:lineRule="auto"/>
        <w:rPr>
          <w:rFonts w:hint="eastAsia" w:ascii="微软雅黑" w:hAnsi="微软雅黑" w:eastAsia="微软雅黑" w:cs="微软雅黑"/>
          <w:sz w:val="30"/>
          <w:szCs w:val="30"/>
        </w:rPr>
      </w:pPr>
    </w:p>
    <w:p w14:paraId="7C6BED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他们乐意自欺，因为他们的情感被对错误的爱所抓住，这总是倾向于使他们对真理的判断变得模糊。</w:t>
      </w:r>
    </w:p>
    <w:p w14:paraId="6A15C337">
      <w:pPr>
        <w:spacing w:line="264" w:lineRule="auto"/>
        <w:rPr>
          <w:rFonts w:hint="eastAsia" w:ascii="微软雅黑" w:hAnsi="微软雅黑" w:eastAsia="微软雅黑" w:cs="微软雅黑"/>
          <w:sz w:val="30"/>
          <w:szCs w:val="30"/>
        </w:rPr>
      </w:pPr>
    </w:p>
    <w:p w14:paraId="656BBF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Subsequently, they strive to deceive others, anyone who does not discern their deceit.</w:t>
      </w:r>
    </w:p>
    <w:p w14:paraId="5D59B295">
      <w:pPr>
        <w:spacing w:line="264" w:lineRule="auto"/>
        <w:rPr>
          <w:rFonts w:hint="eastAsia" w:ascii="微软雅黑" w:hAnsi="微软雅黑" w:eastAsia="微软雅黑" w:cs="微软雅黑"/>
          <w:sz w:val="30"/>
          <w:szCs w:val="30"/>
        </w:rPr>
      </w:pPr>
    </w:p>
    <w:p w14:paraId="157122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随后，他们努力去欺骗别人，欺骗任何看不清他们诡计的人。</w:t>
      </w:r>
    </w:p>
    <w:p w14:paraId="6E7F753C">
      <w:pPr>
        <w:spacing w:line="264" w:lineRule="auto"/>
        <w:rPr>
          <w:rFonts w:hint="eastAsia" w:ascii="微软雅黑" w:hAnsi="微软雅黑" w:eastAsia="微软雅黑" w:cs="微软雅黑"/>
          <w:sz w:val="30"/>
          <w:szCs w:val="30"/>
        </w:rPr>
      </w:pPr>
    </w:p>
    <w:p w14:paraId="384911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unequivocally declare that just as when the Sun enlightens the world, it is inevitable that the world is illuminated; similarly, when God enlightens the minds of individuals, their minds cannot help but be illuminated.</w:t>
      </w:r>
    </w:p>
    <w:p w14:paraId="51497C2D">
      <w:pPr>
        <w:spacing w:line="264" w:lineRule="auto"/>
        <w:rPr>
          <w:rFonts w:hint="eastAsia" w:ascii="微软雅黑" w:hAnsi="微软雅黑" w:eastAsia="微软雅黑" w:cs="微软雅黑"/>
          <w:sz w:val="30"/>
          <w:szCs w:val="30"/>
        </w:rPr>
      </w:pPr>
    </w:p>
    <w:p w14:paraId="5F453A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现在，我们明确宣告，正如太阳照亮世界时，世界不可避免地被照亮；同样，当上帝照亮个人的心思时，他们的心思不禁被照亮。</w:t>
      </w:r>
    </w:p>
    <w:p w14:paraId="1E34BCF9">
      <w:pPr>
        <w:spacing w:line="264" w:lineRule="auto"/>
        <w:rPr>
          <w:rFonts w:hint="eastAsia" w:ascii="微软雅黑" w:hAnsi="微软雅黑" w:eastAsia="微软雅黑" w:cs="微软雅黑"/>
          <w:sz w:val="30"/>
          <w:szCs w:val="30"/>
        </w:rPr>
      </w:pPr>
    </w:p>
    <w:p w14:paraId="1C48A3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understanding is a natural power, not a free one.</w:t>
      </w:r>
    </w:p>
    <w:p w14:paraId="597955D0">
      <w:pPr>
        <w:spacing w:line="264" w:lineRule="auto"/>
        <w:rPr>
          <w:rFonts w:hint="eastAsia" w:ascii="微软雅黑" w:hAnsi="微软雅黑" w:eastAsia="微软雅黑" w:cs="微软雅黑"/>
          <w:sz w:val="30"/>
          <w:szCs w:val="30"/>
        </w:rPr>
      </w:pPr>
    </w:p>
    <w:p w14:paraId="223A26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因为理解力是一种自然能力，而非自由能力。</w:t>
      </w:r>
    </w:p>
    <w:p w14:paraId="371C747A">
      <w:pPr>
        <w:spacing w:line="264" w:lineRule="auto"/>
        <w:rPr>
          <w:rFonts w:hint="eastAsia" w:ascii="微软雅黑" w:hAnsi="微软雅黑" w:eastAsia="微软雅黑" w:cs="微软雅黑"/>
          <w:sz w:val="30"/>
          <w:szCs w:val="30"/>
        </w:rPr>
      </w:pPr>
    </w:p>
    <w:p w14:paraId="27B0C7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if God reveals to a Christian soul that He is not only the highest good but also their supreme good, it is inevitable that they should be illuminated by the light of His loving countenance.</w:t>
      </w:r>
    </w:p>
    <w:p w14:paraId="13D47C14">
      <w:pPr>
        <w:spacing w:line="264" w:lineRule="auto"/>
        <w:rPr>
          <w:rFonts w:hint="eastAsia" w:ascii="微软雅黑" w:hAnsi="微软雅黑" w:eastAsia="微软雅黑" w:cs="微软雅黑"/>
          <w:sz w:val="30"/>
          <w:szCs w:val="30"/>
        </w:rPr>
      </w:pPr>
    </w:p>
    <w:p w14:paraId="4B1800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因此，如果上帝向一个基督徒的灵魂显明祂不仅是最高善，而且是他们至高的善，他们不可避免地要被祂慈爱面容的光所照亮。</w:t>
      </w:r>
    </w:p>
    <w:p w14:paraId="74E6FFC8">
      <w:pPr>
        <w:spacing w:line="264" w:lineRule="auto"/>
        <w:rPr>
          <w:rFonts w:hint="eastAsia" w:ascii="微软雅黑" w:hAnsi="微软雅黑" w:eastAsia="微软雅黑" w:cs="微软雅黑"/>
          <w:sz w:val="30"/>
          <w:szCs w:val="30"/>
        </w:rPr>
      </w:pPr>
    </w:p>
    <w:p w14:paraId="797B46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light is referred to in Scripture as the glory of the Lord (2 Cor. 3:18), and it is signified to be the glory of His grace manifest in Christ (John 1:14).</w:t>
      </w:r>
    </w:p>
    <w:p w14:paraId="6E5D913C">
      <w:pPr>
        <w:spacing w:line="264" w:lineRule="auto"/>
        <w:rPr>
          <w:rFonts w:hint="eastAsia" w:ascii="微软雅黑" w:hAnsi="微软雅黑" w:eastAsia="微软雅黑" w:cs="微软雅黑"/>
          <w:sz w:val="30"/>
          <w:szCs w:val="30"/>
        </w:rPr>
      </w:pPr>
    </w:p>
    <w:p w14:paraId="7A6F17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这光在圣经中被称为主的荣光（林后3:18），并被表明是在基督里显现的祂恩典的荣耀（约1:14）。</w:t>
      </w:r>
    </w:p>
    <w:p w14:paraId="67ADFD7A">
      <w:pPr>
        <w:spacing w:line="264" w:lineRule="auto"/>
        <w:rPr>
          <w:rFonts w:hint="eastAsia" w:ascii="微软雅黑" w:hAnsi="微软雅黑" w:eastAsia="微软雅黑" w:cs="微软雅黑"/>
          <w:sz w:val="30"/>
          <w:szCs w:val="30"/>
        </w:rPr>
      </w:pPr>
    </w:p>
    <w:p w14:paraId="21A907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said to behold it in Christ with open hearts (2 Cor. 3:18).</w:t>
      </w:r>
    </w:p>
    <w:p w14:paraId="3E651865">
      <w:pPr>
        <w:spacing w:line="264" w:lineRule="auto"/>
        <w:rPr>
          <w:rFonts w:hint="eastAsia" w:ascii="微软雅黑" w:hAnsi="微软雅黑" w:eastAsia="微软雅黑" w:cs="微软雅黑"/>
          <w:sz w:val="30"/>
          <w:szCs w:val="30"/>
        </w:rPr>
      </w:pPr>
    </w:p>
    <w:p w14:paraId="295B5D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我们被说是敞着脸在基督里得以看见（林后3:18）。</w:t>
      </w:r>
    </w:p>
    <w:p w14:paraId="470F699B">
      <w:pPr>
        <w:spacing w:line="264" w:lineRule="auto"/>
        <w:rPr>
          <w:rFonts w:hint="eastAsia" w:ascii="微软雅黑" w:hAnsi="微软雅黑" w:eastAsia="微软雅黑" w:cs="微软雅黑"/>
          <w:sz w:val="30"/>
          <w:szCs w:val="30"/>
        </w:rPr>
      </w:pPr>
    </w:p>
    <w:p w14:paraId="129C1E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this glory of God's grace appearing to us as our ultimate good inevitably leads us to love it.</w:t>
      </w:r>
    </w:p>
    <w:p w14:paraId="5B17646B">
      <w:pPr>
        <w:spacing w:line="264" w:lineRule="auto"/>
        <w:rPr>
          <w:rFonts w:hint="eastAsia" w:ascii="微软雅黑" w:hAnsi="微软雅黑" w:eastAsia="微软雅黑" w:cs="微软雅黑"/>
          <w:sz w:val="30"/>
          <w:szCs w:val="30"/>
        </w:rPr>
      </w:pPr>
    </w:p>
    <w:p w14:paraId="05575E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此外，上帝恩典的这荣耀作为我们终极的善向我们显现，不可避免地引导我们去爱它。</w:t>
      </w:r>
    </w:p>
    <w:p w14:paraId="5FD7A0FE">
      <w:pPr>
        <w:spacing w:line="264" w:lineRule="auto"/>
        <w:rPr>
          <w:rFonts w:hint="eastAsia" w:ascii="微软雅黑" w:hAnsi="微软雅黑" w:eastAsia="微软雅黑" w:cs="微软雅黑"/>
          <w:sz w:val="30"/>
          <w:szCs w:val="30"/>
        </w:rPr>
      </w:pPr>
    </w:p>
    <w:p w14:paraId="16AFA9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love Him because He loved us first" (1 John 4:19), and our wills become fixed upon Him as our supreme end.</w:t>
      </w:r>
    </w:p>
    <w:p w14:paraId="4E171095">
      <w:pPr>
        <w:spacing w:line="264" w:lineRule="auto"/>
        <w:rPr>
          <w:rFonts w:hint="eastAsia" w:ascii="微软雅黑" w:hAnsi="微软雅黑" w:eastAsia="微软雅黑" w:cs="微软雅黑"/>
          <w:sz w:val="30"/>
          <w:szCs w:val="30"/>
        </w:rPr>
      </w:pPr>
    </w:p>
    <w:p w14:paraId="3DBD92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“我们爱，因为上帝先爱我们”（约一4:19），我们的意志便固定在祂身上，作为我们的最高目的。</w:t>
      </w:r>
    </w:p>
    <w:p w14:paraId="59CD75EE">
      <w:pPr>
        <w:spacing w:line="264" w:lineRule="auto"/>
        <w:rPr>
          <w:rFonts w:hint="eastAsia" w:ascii="微软雅黑" w:hAnsi="微软雅黑" w:eastAsia="微软雅黑" w:cs="微软雅黑"/>
          <w:sz w:val="30"/>
          <w:szCs w:val="30"/>
        </w:rPr>
      </w:pPr>
    </w:p>
    <w:p w14:paraId="74BFE0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freedom of the will lies not in the desire for the end but only in the choice of means, a principle recognized by Aristotle and universally accepted without dispute, affirmed by the light of nature.</w:t>
      </w:r>
    </w:p>
    <w:p w14:paraId="3570E4E5">
      <w:pPr>
        <w:spacing w:line="264" w:lineRule="auto"/>
        <w:rPr>
          <w:rFonts w:hint="eastAsia" w:ascii="微软雅黑" w:hAnsi="微软雅黑" w:eastAsia="微软雅黑" w:cs="微软雅黑"/>
          <w:sz w:val="30"/>
          <w:szCs w:val="30"/>
        </w:rPr>
      </w:pPr>
    </w:p>
    <w:p w14:paraId="07765C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意志的自由不在于对目的的渴望，而仅在于对手段的选择，这是亚里士多德公认的原则，也是被普遍接受无可争议的，并被自然之光所确认。</w:t>
      </w:r>
    </w:p>
    <w:p w14:paraId="6898D373">
      <w:pPr>
        <w:spacing w:line="264" w:lineRule="auto"/>
        <w:rPr>
          <w:rFonts w:hint="eastAsia" w:ascii="微软雅黑" w:hAnsi="微软雅黑" w:eastAsia="微软雅黑" w:cs="微软雅黑"/>
          <w:sz w:val="30"/>
          <w:szCs w:val="30"/>
        </w:rPr>
      </w:pPr>
    </w:p>
    <w:p w14:paraId="43F8AD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gaze upon the glory of the Lord with open hearts, we are transformed into the same image.</w:t>
      </w:r>
    </w:p>
    <w:p w14:paraId="6F17C8EC">
      <w:pPr>
        <w:spacing w:line="264" w:lineRule="auto"/>
        <w:rPr>
          <w:rFonts w:hint="eastAsia" w:ascii="微软雅黑" w:hAnsi="微软雅黑" w:eastAsia="微软雅黑" w:cs="微软雅黑"/>
          <w:sz w:val="30"/>
          <w:szCs w:val="30"/>
        </w:rPr>
      </w:pPr>
    </w:p>
    <w:p w14:paraId="2E9D76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当我们敞着脸观看主的荣光时，我们就变成主的形状。</w:t>
      </w:r>
    </w:p>
    <w:p w14:paraId="32908375">
      <w:pPr>
        <w:spacing w:line="264" w:lineRule="auto"/>
        <w:rPr>
          <w:rFonts w:hint="eastAsia" w:ascii="微软雅黑" w:hAnsi="微软雅黑" w:eastAsia="微软雅黑" w:cs="微软雅黑"/>
          <w:sz w:val="30"/>
          <w:szCs w:val="30"/>
        </w:rPr>
      </w:pPr>
    </w:p>
    <w:p w14:paraId="2DBD5D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image consists of two aspects: Christ crucified and Christ raised from the dead, ascended into heaven, and seated at the right hand of God to intercede for us.</w:t>
      </w:r>
    </w:p>
    <w:p w14:paraId="7B9FDDF7">
      <w:pPr>
        <w:spacing w:line="264" w:lineRule="auto"/>
        <w:rPr>
          <w:rFonts w:hint="eastAsia" w:ascii="微软雅黑" w:hAnsi="微软雅黑" w:eastAsia="微软雅黑" w:cs="微软雅黑"/>
          <w:sz w:val="30"/>
          <w:szCs w:val="30"/>
        </w:rPr>
      </w:pPr>
    </w:p>
    <w:p w14:paraId="0BCE79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这形状包含两个方面：被钉十字架的基督，以及从死里复活、升天、坐在上帝右边为我们代求的基督。</w:t>
      </w:r>
    </w:p>
    <w:p w14:paraId="3233A6BA">
      <w:pPr>
        <w:spacing w:line="264" w:lineRule="auto"/>
        <w:rPr>
          <w:rFonts w:hint="eastAsia" w:ascii="微软雅黑" w:hAnsi="微软雅黑" w:eastAsia="微软雅黑" w:cs="微软雅黑"/>
          <w:sz w:val="30"/>
          <w:szCs w:val="30"/>
        </w:rPr>
      </w:pPr>
    </w:p>
    <w:p w14:paraId="04DDD9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transformation into this image represents our regeneration, involving both mortification, which aligns with Christ's death, and vivification, aligning with Christ's resurrection.</w:t>
      </w:r>
    </w:p>
    <w:p w14:paraId="7D58674F">
      <w:pPr>
        <w:spacing w:line="264" w:lineRule="auto"/>
        <w:rPr>
          <w:rFonts w:hint="eastAsia" w:ascii="微软雅黑" w:hAnsi="微软雅黑" w:eastAsia="微软雅黑" w:cs="微软雅黑"/>
          <w:sz w:val="30"/>
          <w:szCs w:val="30"/>
        </w:rPr>
      </w:pPr>
    </w:p>
    <w:p w14:paraId="4273FB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我们变成这形状代表了我们的重生，包括治死（与基督的死一致）和复生（与基督的复活一致）。</w:t>
      </w:r>
    </w:p>
    <w:p w14:paraId="4357F71B">
      <w:pPr>
        <w:spacing w:line="264" w:lineRule="auto"/>
        <w:rPr>
          <w:rFonts w:hint="eastAsia" w:ascii="微软雅黑" w:hAnsi="微软雅黑" w:eastAsia="微软雅黑" w:cs="微软雅黑"/>
          <w:sz w:val="30"/>
          <w:szCs w:val="30"/>
        </w:rPr>
      </w:pPr>
    </w:p>
    <w:p w14:paraId="73C59A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experience the power of His resurrection and share in His sufferings (Philippians 3:10).</w:t>
      </w:r>
    </w:p>
    <w:p w14:paraId="5DFA3021">
      <w:pPr>
        <w:spacing w:line="264" w:lineRule="auto"/>
        <w:rPr>
          <w:rFonts w:hint="eastAsia" w:ascii="微软雅黑" w:hAnsi="微软雅黑" w:eastAsia="微软雅黑" w:cs="微软雅黑"/>
          <w:sz w:val="30"/>
          <w:szCs w:val="30"/>
        </w:rPr>
      </w:pPr>
    </w:p>
    <w:p w14:paraId="6B1E04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因此，我们晓得祂复活的大能，并同受祂的苦难（腓3:10）。</w:t>
      </w:r>
    </w:p>
    <w:p w14:paraId="560C6B68">
      <w:pPr>
        <w:spacing w:line="264" w:lineRule="auto"/>
        <w:rPr>
          <w:rFonts w:hint="eastAsia" w:ascii="微软雅黑" w:hAnsi="微软雅黑" w:eastAsia="微软雅黑" w:cs="微软雅黑"/>
          <w:sz w:val="30"/>
          <w:szCs w:val="30"/>
        </w:rPr>
      </w:pPr>
    </w:p>
    <w:p w14:paraId="02B4FA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process of regeneration, which includes the illumination of our minds and the renewal of our affections, we are entirely passive.</w:t>
      </w:r>
    </w:p>
    <w:p w14:paraId="2008041D">
      <w:pPr>
        <w:spacing w:line="264" w:lineRule="auto"/>
        <w:rPr>
          <w:rFonts w:hint="eastAsia" w:ascii="微软雅黑" w:hAnsi="微软雅黑" w:eastAsia="微软雅黑" w:cs="微软雅黑"/>
          <w:sz w:val="30"/>
          <w:szCs w:val="30"/>
        </w:rPr>
      </w:pPr>
    </w:p>
    <w:p w14:paraId="1D2F9D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在这个重生过程中，包括我们心思的照明和情感的更新，我们是完全被动的。</w:t>
      </w:r>
    </w:p>
    <w:p w14:paraId="76092160">
      <w:pPr>
        <w:spacing w:line="264" w:lineRule="auto"/>
        <w:rPr>
          <w:rFonts w:hint="eastAsia" w:ascii="微软雅黑" w:hAnsi="微软雅黑" w:eastAsia="微软雅黑" w:cs="微软雅黑"/>
          <w:sz w:val="30"/>
          <w:szCs w:val="30"/>
        </w:rPr>
      </w:pPr>
    </w:p>
    <w:p w14:paraId="5148F0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changed to the extent that we discern our supreme good and set our hearts upon it as our end.</w:t>
      </w:r>
    </w:p>
    <w:p w14:paraId="19584E12">
      <w:pPr>
        <w:spacing w:line="264" w:lineRule="auto"/>
        <w:rPr>
          <w:rFonts w:hint="eastAsia" w:ascii="微软雅黑" w:hAnsi="微软雅黑" w:eastAsia="微软雅黑" w:cs="微软雅黑"/>
          <w:sz w:val="30"/>
          <w:szCs w:val="30"/>
        </w:rPr>
      </w:pPr>
    </w:p>
    <w:p w14:paraId="296029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我们被改变到一个程度，即我们辨识出我们的最高善，并将我们的心设定在它之上作为我们的目的。</w:t>
      </w:r>
    </w:p>
    <w:p w14:paraId="407F5A4C">
      <w:pPr>
        <w:spacing w:line="264" w:lineRule="auto"/>
        <w:rPr>
          <w:rFonts w:hint="eastAsia" w:ascii="微软雅黑" w:hAnsi="微软雅黑" w:eastAsia="微软雅黑" w:cs="微软雅黑"/>
          <w:sz w:val="30"/>
          <w:szCs w:val="30"/>
        </w:rPr>
      </w:pPr>
    </w:p>
    <w:p w14:paraId="21D4E7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this is natural, not a matter of free will, for freedom pertains only to the choice of means to our end.</w:t>
      </w:r>
    </w:p>
    <w:p w14:paraId="45A05F71">
      <w:pPr>
        <w:spacing w:line="264" w:lineRule="auto"/>
        <w:rPr>
          <w:rFonts w:hint="eastAsia" w:ascii="微软雅黑" w:hAnsi="微软雅黑" w:eastAsia="微软雅黑" w:cs="微软雅黑"/>
          <w:sz w:val="30"/>
          <w:szCs w:val="30"/>
        </w:rPr>
      </w:pPr>
    </w:p>
    <w:p w14:paraId="7E4976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这一切都是自然的，不是自由意志的问题，因为自由仅涉及对达成我们目的之手段的选择。</w:t>
      </w:r>
    </w:p>
    <w:p w14:paraId="3BD96616">
      <w:pPr>
        <w:spacing w:line="264" w:lineRule="auto"/>
        <w:rPr>
          <w:rFonts w:hint="eastAsia" w:ascii="微软雅黑" w:hAnsi="微软雅黑" w:eastAsia="微软雅黑" w:cs="微软雅黑"/>
          <w:sz w:val="30"/>
          <w:szCs w:val="30"/>
        </w:rPr>
      </w:pPr>
    </w:p>
    <w:p w14:paraId="2D3E12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regard, we often fail, partly due to the weakness of our judgment and partly due to the perverseness of our affections.</w:t>
      </w:r>
    </w:p>
    <w:p w14:paraId="66F8B509">
      <w:pPr>
        <w:spacing w:line="264" w:lineRule="auto"/>
        <w:rPr>
          <w:rFonts w:hint="eastAsia" w:ascii="微软雅黑" w:hAnsi="微软雅黑" w:eastAsia="微软雅黑" w:cs="微软雅黑"/>
          <w:sz w:val="30"/>
          <w:szCs w:val="30"/>
        </w:rPr>
      </w:pPr>
    </w:p>
    <w:p w14:paraId="4C7745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在这方面，我们经常失败，部分是因为我们判断力的软弱，部分是因为我们情感的乖僻。</w:t>
      </w:r>
    </w:p>
    <w:p w14:paraId="1D9ADADB">
      <w:pPr>
        <w:spacing w:line="264" w:lineRule="auto"/>
        <w:rPr>
          <w:rFonts w:hint="eastAsia" w:ascii="微软雅黑" w:hAnsi="微软雅黑" w:eastAsia="微软雅黑" w:cs="微软雅黑"/>
          <w:sz w:val="30"/>
          <w:szCs w:val="30"/>
        </w:rPr>
      </w:pPr>
    </w:p>
    <w:p w14:paraId="0B85A8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are only partially regenerated, with darkness still clouding our understanding, and within our hearts and affections, there exists a principle of the flesh that inclines excessively towards the creature, alongside a principle of the Spirit that inclines towards God, our Creator.</w:t>
      </w:r>
    </w:p>
    <w:p w14:paraId="5015B3E7">
      <w:pPr>
        <w:spacing w:line="264" w:lineRule="auto"/>
        <w:rPr>
          <w:rFonts w:hint="eastAsia" w:ascii="微软雅黑" w:hAnsi="微软雅黑" w:eastAsia="微软雅黑" w:cs="微软雅黑"/>
          <w:sz w:val="30"/>
          <w:szCs w:val="30"/>
        </w:rPr>
      </w:pPr>
    </w:p>
    <w:p w14:paraId="21BC52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因为我们只是部分重生，黑暗仍然遮蔽我们的理解力，在我们的心和情感中，存在着一种过度倾向于受造物的肉体原则，同时也存在着一种倾向于上帝——我们的造物主——的圣灵原则。</w:t>
      </w:r>
    </w:p>
    <w:p w14:paraId="1FB6D5A0">
      <w:pPr>
        <w:spacing w:line="264" w:lineRule="auto"/>
        <w:rPr>
          <w:rFonts w:hint="eastAsia" w:ascii="微软雅黑" w:hAnsi="微软雅黑" w:eastAsia="微软雅黑" w:cs="微软雅黑"/>
          <w:sz w:val="30"/>
          <w:szCs w:val="30"/>
        </w:rPr>
      </w:pPr>
    </w:p>
    <w:p w14:paraId="52BA1E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regarding the last point, when it is said that the Reprobates cannot attain this grace of God, even though it is offered to them in the Gospel, this either lacks sobriety or, when interpreted soberly, is entirely false.</w:t>
      </w:r>
    </w:p>
    <w:p w14:paraId="63610DC3">
      <w:pPr>
        <w:spacing w:line="264" w:lineRule="auto"/>
        <w:rPr>
          <w:rFonts w:hint="eastAsia" w:ascii="微软雅黑" w:hAnsi="微软雅黑" w:eastAsia="微软雅黑" w:cs="微软雅黑"/>
          <w:sz w:val="30"/>
          <w:szCs w:val="30"/>
        </w:rPr>
      </w:pPr>
    </w:p>
    <w:p w14:paraId="778978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关于最后一点，当说被遗弃者无法获得上帝的这恩典，即使在福音中向他们提议了，这要么缺乏清醒，要么若清醒解释，则是完全虚假的。</w:t>
      </w:r>
    </w:p>
    <w:p w14:paraId="5D40784B">
      <w:pPr>
        <w:spacing w:line="264" w:lineRule="auto"/>
        <w:rPr>
          <w:rFonts w:hint="eastAsia" w:ascii="微软雅黑" w:hAnsi="微软雅黑" w:eastAsia="微软雅黑" w:cs="微软雅黑"/>
          <w:sz w:val="30"/>
          <w:szCs w:val="30"/>
        </w:rPr>
      </w:pPr>
    </w:p>
    <w:p w14:paraId="64BC2F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ambiguous concept of grace suits their agenda and allows them to speak without understanding.</w:t>
      </w:r>
    </w:p>
    <w:p w14:paraId="3EA1686F">
      <w:pPr>
        <w:spacing w:line="264" w:lineRule="auto"/>
        <w:rPr>
          <w:rFonts w:hint="eastAsia" w:ascii="微软雅黑" w:hAnsi="微软雅黑" w:eastAsia="微软雅黑" w:cs="微软雅黑"/>
          <w:sz w:val="30"/>
          <w:szCs w:val="30"/>
        </w:rPr>
      </w:pPr>
    </w:p>
    <w:p w14:paraId="276AEF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只有模糊不清的恩典概念符合他们的议程，并允许他们无知地说话。</w:t>
      </w:r>
    </w:p>
    <w:p w14:paraId="522F94A8">
      <w:pPr>
        <w:spacing w:line="264" w:lineRule="auto"/>
        <w:rPr>
          <w:rFonts w:hint="eastAsia" w:ascii="微软雅黑" w:hAnsi="微软雅黑" w:eastAsia="微软雅黑" w:cs="微软雅黑"/>
          <w:sz w:val="30"/>
          <w:szCs w:val="30"/>
        </w:rPr>
      </w:pPr>
    </w:p>
    <w:p w14:paraId="2412E1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faith itself, it is not offered in the Gospel at all; people are called upon to believe and promised that, upon their faith, they shall obtain the grace of the forgiveness of sins and salvation.</w:t>
      </w:r>
    </w:p>
    <w:p w14:paraId="77BA604B">
      <w:pPr>
        <w:spacing w:line="264" w:lineRule="auto"/>
        <w:rPr>
          <w:rFonts w:hint="eastAsia" w:ascii="微软雅黑" w:hAnsi="微软雅黑" w:eastAsia="微软雅黑" w:cs="微软雅黑"/>
          <w:sz w:val="30"/>
          <w:szCs w:val="30"/>
        </w:rPr>
      </w:pPr>
    </w:p>
    <w:p w14:paraId="1D31A3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至于信心本身，根本没有在福音中被提议（offered）；人们被呼召去相信，并得到应许：基于他们的信心，他们将获得罪得赦免和救恩的恩典。</w:t>
      </w:r>
    </w:p>
    <w:p w14:paraId="52A17C3C">
      <w:pPr>
        <w:spacing w:line="264" w:lineRule="auto"/>
        <w:rPr>
          <w:rFonts w:hint="eastAsia" w:ascii="微软雅黑" w:hAnsi="微软雅黑" w:eastAsia="微软雅黑" w:cs="微软雅黑"/>
          <w:sz w:val="30"/>
          <w:szCs w:val="30"/>
        </w:rPr>
      </w:pPr>
    </w:p>
    <w:p w14:paraId="4F24DA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graces can be said to be offered to all, contingent on faith.</w:t>
      </w:r>
    </w:p>
    <w:p w14:paraId="77BF0647">
      <w:pPr>
        <w:spacing w:line="264" w:lineRule="auto"/>
        <w:rPr>
          <w:rFonts w:hint="eastAsia" w:ascii="微软雅黑" w:hAnsi="微软雅黑" w:eastAsia="微软雅黑" w:cs="微软雅黑"/>
          <w:sz w:val="30"/>
          <w:szCs w:val="30"/>
        </w:rPr>
      </w:pPr>
    </w:p>
    <w:p w14:paraId="6160CB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这些恩典可以说是向所有人提议的，取决于信心。</w:t>
      </w:r>
    </w:p>
    <w:p w14:paraId="2E4AF0FC">
      <w:pPr>
        <w:spacing w:line="264" w:lineRule="auto"/>
        <w:rPr>
          <w:rFonts w:hint="eastAsia" w:ascii="微软雅黑" w:hAnsi="微软雅黑" w:eastAsia="微软雅黑" w:cs="微软雅黑"/>
          <w:sz w:val="30"/>
          <w:szCs w:val="30"/>
        </w:rPr>
      </w:pPr>
    </w:p>
    <w:p w14:paraId="045633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faith itself cannot reasonably be said to be offered.</w:t>
      </w:r>
    </w:p>
    <w:p w14:paraId="3111902E">
      <w:pPr>
        <w:spacing w:line="264" w:lineRule="auto"/>
        <w:rPr>
          <w:rFonts w:hint="eastAsia" w:ascii="微软雅黑" w:hAnsi="微软雅黑" w:eastAsia="微软雅黑" w:cs="微软雅黑"/>
          <w:sz w:val="30"/>
          <w:szCs w:val="30"/>
        </w:rPr>
      </w:pPr>
    </w:p>
    <w:p w14:paraId="70E26F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但信心本身不能被合理地说是被提议的。</w:t>
      </w:r>
    </w:p>
    <w:p w14:paraId="5E29EB2C">
      <w:pPr>
        <w:spacing w:line="264" w:lineRule="auto"/>
        <w:rPr>
          <w:rFonts w:hint="eastAsia" w:ascii="微软雅黑" w:hAnsi="微软雅黑" w:eastAsia="微软雅黑" w:cs="微软雅黑"/>
          <w:sz w:val="30"/>
          <w:szCs w:val="30"/>
        </w:rPr>
      </w:pPr>
    </w:p>
    <w:p w14:paraId="6C73D6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through the preaching of the Gospel, the Lord instills faith in the hearts of those He chooses, as it is said, "He has mercy on whom He wills, and whom He wills, He hardens."</w:t>
      </w:r>
    </w:p>
    <w:p w14:paraId="64F18520">
      <w:pPr>
        <w:spacing w:line="264" w:lineRule="auto"/>
        <w:rPr>
          <w:rFonts w:hint="eastAsia" w:ascii="微软雅黑" w:hAnsi="微软雅黑" w:eastAsia="微软雅黑" w:cs="微软雅黑"/>
          <w:sz w:val="30"/>
          <w:szCs w:val="30"/>
        </w:rPr>
      </w:pPr>
    </w:p>
    <w:p w14:paraId="1E8775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尽管如此，通过福音的宣讲，主将信心注入祂所拣选之人的心中，正如经上所说，“祂要怜悯谁就怜悯谁，要叫谁刚硬就叫谁刚硬。”</w:t>
      </w:r>
    </w:p>
    <w:p w14:paraId="33A783E2">
      <w:pPr>
        <w:spacing w:line="264" w:lineRule="auto"/>
        <w:rPr>
          <w:rFonts w:hint="eastAsia" w:ascii="微软雅黑" w:hAnsi="微软雅黑" w:eastAsia="微软雅黑" w:cs="微软雅黑"/>
          <w:sz w:val="30"/>
          <w:szCs w:val="30"/>
        </w:rPr>
      </w:pPr>
    </w:p>
    <w:p w14:paraId="299FDE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persuasion and exhortation to have faith are granted to the reprobates in the Church of God, just as to God's elect.</w:t>
      </w:r>
    </w:p>
    <w:p w14:paraId="5700B8E9">
      <w:pPr>
        <w:spacing w:line="264" w:lineRule="auto"/>
        <w:rPr>
          <w:rFonts w:hint="eastAsia" w:ascii="微软雅黑" w:hAnsi="微软雅黑" w:eastAsia="微软雅黑" w:cs="微软雅黑"/>
          <w:sz w:val="30"/>
          <w:szCs w:val="30"/>
        </w:rPr>
      </w:pPr>
    </w:p>
    <w:p w14:paraId="7D3537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然而，拥有信心的劝说和劝勉在上帝的教会中被赐给了被遗弃者，就像赐给上帝的选民一样。</w:t>
      </w:r>
    </w:p>
    <w:p w14:paraId="419B4729">
      <w:pPr>
        <w:spacing w:line="264" w:lineRule="auto"/>
        <w:rPr>
          <w:rFonts w:hint="eastAsia" w:ascii="微软雅黑" w:hAnsi="微软雅黑" w:eastAsia="微软雅黑" w:cs="微软雅黑"/>
          <w:sz w:val="30"/>
          <w:szCs w:val="30"/>
        </w:rPr>
      </w:pPr>
    </w:p>
    <w:p w14:paraId="20C419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move on to the fifth and final point.</w:t>
      </w:r>
    </w:p>
    <w:p w14:paraId="3E1F941D">
      <w:pPr>
        <w:spacing w:line="264" w:lineRule="auto"/>
        <w:rPr>
          <w:rFonts w:hint="eastAsia" w:ascii="微软雅黑" w:hAnsi="微软雅黑" w:eastAsia="微软雅黑" w:cs="微软雅黑"/>
          <w:sz w:val="30"/>
          <w:szCs w:val="30"/>
        </w:rPr>
      </w:pPr>
    </w:p>
    <w:p w14:paraId="0C871A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现在，我继续讲第五点即最后一点。</w:t>
      </w:r>
    </w:p>
    <w:p w14:paraId="72EA7FB2">
      <w:pPr>
        <w:spacing w:line="264" w:lineRule="auto"/>
        <w:rPr>
          <w:rFonts w:hint="eastAsia" w:ascii="微软雅黑" w:hAnsi="微软雅黑" w:eastAsia="微软雅黑" w:cs="微软雅黑"/>
          <w:sz w:val="30"/>
          <w:szCs w:val="30"/>
        </w:rPr>
      </w:pPr>
    </w:p>
    <w:p w14:paraId="0BF977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those who have once received this grace through faith can never fall completely or finally, regardless of the most heinous sins they may commit.</w:t>
      </w:r>
    </w:p>
    <w:p w14:paraId="1A131BE3">
      <w:pPr>
        <w:spacing w:line="264" w:lineRule="auto"/>
        <w:rPr>
          <w:rFonts w:hint="eastAsia" w:ascii="微软雅黑" w:hAnsi="微软雅黑" w:eastAsia="微软雅黑" w:cs="微软雅黑"/>
          <w:sz w:val="30"/>
          <w:szCs w:val="30"/>
        </w:rPr>
      </w:pPr>
    </w:p>
    <w:p w14:paraId="41F65D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那些一旦藉着信心领受了这恩典的人，无论犯下多么可憎的罪，都绝不会完全或最终跌倒。</w:t>
      </w:r>
    </w:p>
    <w:p w14:paraId="6B4D5E66">
      <w:pPr>
        <w:spacing w:line="264" w:lineRule="auto"/>
        <w:rPr>
          <w:rFonts w:hint="eastAsia" w:ascii="微软雅黑" w:hAnsi="微软雅黑" w:eastAsia="微软雅黑" w:cs="微软雅黑"/>
          <w:sz w:val="30"/>
          <w:szCs w:val="30"/>
        </w:rPr>
      </w:pPr>
    </w:p>
    <w:p w14:paraId="1BDD41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aspects need to be considered here.</w:t>
      </w:r>
    </w:p>
    <w:p w14:paraId="7EB592F8">
      <w:pPr>
        <w:spacing w:line="264" w:lineRule="auto"/>
        <w:rPr>
          <w:rFonts w:hint="eastAsia" w:ascii="微软雅黑" w:hAnsi="微软雅黑" w:eastAsia="微软雅黑" w:cs="微软雅黑"/>
          <w:sz w:val="30"/>
          <w:szCs w:val="30"/>
        </w:rPr>
      </w:pPr>
    </w:p>
    <w:p w14:paraId="26F275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这里需要考虑三个方面。</w:t>
      </w:r>
    </w:p>
    <w:p w14:paraId="45255F8C">
      <w:pPr>
        <w:spacing w:line="264" w:lineRule="auto"/>
        <w:rPr>
          <w:rFonts w:hint="eastAsia" w:ascii="微软雅黑" w:hAnsi="微软雅黑" w:eastAsia="微软雅黑" w:cs="微软雅黑"/>
          <w:sz w:val="30"/>
          <w:szCs w:val="30"/>
        </w:rPr>
      </w:pPr>
    </w:p>
    <w:p w14:paraId="649189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his expression of a particular grace received through faith in reference to the previous points.</w:t>
      </w:r>
    </w:p>
    <w:p w14:paraId="2CDD5DA1">
      <w:pPr>
        <w:spacing w:line="264" w:lineRule="auto"/>
        <w:rPr>
          <w:rFonts w:hint="eastAsia" w:ascii="微软雅黑" w:hAnsi="微软雅黑" w:eastAsia="微软雅黑" w:cs="微软雅黑"/>
          <w:sz w:val="30"/>
          <w:szCs w:val="30"/>
        </w:rPr>
      </w:pPr>
    </w:p>
    <w:p w14:paraId="4B71DA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首先，关于前几点，他表述有一种特定的恩典是藉着信心领受的。</w:t>
      </w:r>
    </w:p>
    <w:p w14:paraId="5E03D60E">
      <w:pPr>
        <w:spacing w:line="264" w:lineRule="auto"/>
        <w:rPr>
          <w:rFonts w:hint="eastAsia" w:ascii="微软雅黑" w:hAnsi="微软雅黑" w:eastAsia="微软雅黑" w:cs="微软雅黑"/>
          <w:sz w:val="30"/>
          <w:szCs w:val="30"/>
        </w:rPr>
      </w:pPr>
    </w:p>
    <w:p w14:paraId="44FCA0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refers to it as "this grace through faith," while there was no mention at all of any grace received through faith in the preceding statements.</w:t>
      </w:r>
    </w:p>
    <w:p w14:paraId="6030D5B8">
      <w:pPr>
        <w:spacing w:line="264" w:lineRule="auto"/>
        <w:rPr>
          <w:rFonts w:hint="eastAsia" w:ascii="微软雅黑" w:hAnsi="微软雅黑" w:eastAsia="微软雅黑" w:cs="微软雅黑"/>
          <w:sz w:val="30"/>
          <w:szCs w:val="30"/>
        </w:rPr>
      </w:pPr>
    </w:p>
    <w:p w14:paraId="4B9469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他称之为“这藉着信心的恩典”，而在前面的陈述中根本没有提到任何藉着信心领受的恩典。</w:t>
      </w:r>
    </w:p>
    <w:p w14:paraId="123EA058">
      <w:pPr>
        <w:spacing w:line="264" w:lineRule="auto"/>
        <w:rPr>
          <w:rFonts w:hint="eastAsia" w:ascii="微软雅黑" w:hAnsi="微软雅黑" w:eastAsia="微软雅黑" w:cs="微软雅黑"/>
          <w:sz w:val="30"/>
          <w:szCs w:val="30"/>
        </w:rPr>
      </w:pPr>
    </w:p>
    <w:p w14:paraId="127433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their manipulative approach; first, they talk about God producing faith, then about God giving His grace, and now they assume they've discussed a particular grace received through faith, even though such a grace was never mentioned before.</w:t>
      </w:r>
    </w:p>
    <w:p w14:paraId="0541410D">
      <w:pPr>
        <w:spacing w:line="264" w:lineRule="auto"/>
        <w:rPr>
          <w:rFonts w:hint="eastAsia" w:ascii="微软雅黑" w:hAnsi="微软雅黑" w:eastAsia="微软雅黑" w:cs="微软雅黑"/>
          <w:sz w:val="30"/>
          <w:szCs w:val="30"/>
        </w:rPr>
      </w:pPr>
    </w:p>
    <w:p w14:paraId="1E29FA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这是他们的操纵手法；首先，他们谈论上帝产生信心，然后谈论上帝赐予祂的恩典，现在他们假设他们已经讨论了一种特定的藉着信心领受的恩典，即使这种恩典之前从未被提及。</w:t>
      </w:r>
    </w:p>
    <w:p w14:paraId="007801DB">
      <w:pPr>
        <w:spacing w:line="264" w:lineRule="auto"/>
        <w:rPr>
          <w:rFonts w:hint="eastAsia" w:ascii="微软雅黑" w:hAnsi="微软雅黑" w:eastAsia="微软雅黑" w:cs="微软雅黑"/>
          <w:sz w:val="30"/>
          <w:szCs w:val="30"/>
        </w:rPr>
      </w:pPr>
    </w:p>
    <w:p w14:paraId="55A21F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state straightforwardly that it is about faith itself, not some mysterious grace received through faith, which we claim cannot utterly or finally perish.</w:t>
      </w:r>
    </w:p>
    <w:p w14:paraId="70D0B8B1">
      <w:pPr>
        <w:spacing w:line="264" w:lineRule="auto"/>
        <w:rPr>
          <w:rFonts w:hint="eastAsia" w:ascii="微软雅黑" w:hAnsi="微软雅黑" w:eastAsia="微软雅黑" w:cs="微软雅黑"/>
          <w:sz w:val="30"/>
          <w:szCs w:val="30"/>
        </w:rPr>
      </w:pPr>
    </w:p>
    <w:p w14:paraId="416FD3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我们直截了当地说明，这关乎信心本身，而不是某种藉着信心领受的神秘恩典，我们声称信心本身不能完全或最终灭亡。</w:t>
      </w:r>
    </w:p>
    <w:p w14:paraId="69C4F253">
      <w:pPr>
        <w:spacing w:line="264" w:lineRule="auto"/>
        <w:rPr>
          <w:rFonts w:hint="eastAsia" w:ascii="微软雅黑" w:hAnsi="微软雅黑" w:eastAsia="微软雅黑" w:cs="微软雅黑"/>
          <w:sz w:val="30"/>
          <w:szCs w:val="30"/>
        </w:rPr>
      </w:pPr>
    </w:p>
    <w:p w14:paraId="1B7489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openly declares that it is impossible for the elect to be led astray by false prophets.</w:t>
      </w:r>
    </w:p>
    <w:p w14:paraId="0F68F0C2">
      <w:pPr>
        <w:spacing w:line="264" w:lineRule="auto"/>
        <w:rPr>
          <w:rFonts w:hint="eastAsia" w:ascii="微软雅黑" w:hAnsi="微软雅黑" w:eastAsia="微软雅黑" w:cs="微软雅黑"/>
          <w:sz w:val="30"/>
          <w:szCs w:val="30"/>
        </w:rPr>
      </w:pPr>
    </w:p>
    <w:p w14:paraId="39CF9F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圣经公开宣告，选民不可能被假先知引入歧途。</w:t>
      </w:r>
    </w:p>
    <w:p w14:paraId="52CAE102">
      <w:pPr>
        <w:spacing w:line="264" w:lineRule="auto"/>
        <w:rPr>
          <w:rFonts w:hint="eastAsia" w:ascii="微软雅黑" w:hAnsi="微软雅黑" w:eastAsia="微软雅黑" w:cs="微软雅黑"/>
          <w:sz w:val="30"/>
          <w:szCs w:val="30"/>
        </w:rPr>
      </w:pPr>
    </w:p>
    <w:p w14:paraId="41229D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modus operandi of false prophets is to corrupt the faith of believers.</w:t>
      </w:r>
    </w:p>
    <w:p w14:paraId="08361738">
      <w:pPr>
        <w:spacing w:line="264" w:lineRule="auto"/>
        <w:rPr>
          <w:rFonts w:hint="eastAsia" w:ascii="微软雅黑" w:hAnsi="微软雅黑" w:eastAsia="微软雅黑" w:cs="微软雅黑"/>
          <w:sz w:val="30"/>
          <w:szCs w:val="30"/>
        </w:rPr>
      </w:pPr>
    </w:p>
    <w:p w14:paraId="0BF3FC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假先知惯用的手段是败坏信徒的信心。</w:t>
      </w:r>
    </w:p>
    <w:p w14:paraId="597BD508">
      <w:pPr>
        <w:spacing w:line="264" w:lineRule="auto"/>
        <w:rPr>
          <w:rFonts w:hint="eastAsia" w:ascii="微软雅黑" w:hAnsi="微软雅黑" w:eastAsia="微软雅黑" w:cs="微软雅黑"/>
          <w:sz w:val="30"/>
          <w:szCs w:val="30"/>
        </w:rPr>
      </w:pPr>
    </w:p>
    <w:p w14:paraId="194EE8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they cannot prevail over God's elect in this regard.</w:t>
      </w:r>
    </w:p>
    <w:p w14:paraId="729EC430">
      <w:pPr>
        <w:spacing w:line="264" w:lineRule="auto"/>
        <w:rPr>
          <w:rFonts w:hint="eastAsia" w:ascii="微软雅黑" w:hAnsi="微软雅黑" w:eastAsia="微软雅黑" w:cs="微软雅黑"/>
          <w:sz w:val="30"/>
          <w:szCs w:val="30"/>
        </w:rPr>
      </w:pPr>
    </w:p>
    <w:p w14:paraId="06BB2A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然而，他们在这方面无法胜过上帝的选民。</w:t>
      </w:r>
    </w:p>
    <w:p w14:paraId="508727CC">
      <w:pPr>
        <w:spacing w:line="264" w:lineRule="auto"/>
        <w:rPr>
          <w:rFonts w:hint="eastAsia" w:ascii="微软雅黑" w:hAnsi="微软雅黑" w:eastAsia="微软雅黑" w:cs="微软雅黑"/>
          <w:sz w:val="30"/>
          <w:szCs w:val="30"/>
        </w:rPr>
      </w:pPr>
    </w:p>
    <w:p w14:paraId="2F5FB0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by the elect, we mean the regenerated elect.</w:t>
      </w:r>
    </w:p>
    <w:p w14:paraId="16FA2EA1">
      <w:pPr>
        <w:spacing w:line="264" w:lineRule="auto"/>
        <w:rPr>
          <w:rFonts w:hint="eastAsia" w:ascii="微软雅黑" w:hAnsi="微软雅黑" w:eastAsia="微软雅黑" w:cs="微软雅黑"/>
          <w:sz w:val="30"/>
          <w:szCs w:val="30"/>
        </w:rPr>
      </w:pPr>
    </w:p>
    <w:p w14:paraId="39E9B6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在这里，我们所说的选民，是指重生的选民。</w:t>
      </w:r>
    </w:p>
    <w:p w14:paraId="2A0E95B6">
      <w:pPr>
        <w:spacing w:line="264" w:lineRule="auto"/>
        <w:rPr>
          <w:rFonts w:hint="eastAsia" w:ascii="微软雅黑" w:hAnsi="微软雅黑" w:eastAsia="微软雅黑" w:cs="微软雅黑"/>
          <w:sz w:val="30"/>
          <w:szCs w:val="30"/>
        </w:rPr>
      </w:pPr>
    </w:p>
    <w:p w14:paraId="36755E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regeneration, it is clear that they are as susceptible to errors of faith and life as anyone else.</w:t>
      </w:r>
    </w:p>
    <w:p w14:paraId="658DECD6">
      <w:pPr>
        <w:spacing w:line="264" w:lineRule="auto"/>
        <w:rPr>
          <w:rFonts w:hint="eastAsia" w:ascii="微软雅黑" w:hAnsi="微软雅黑" w:eastAsia="微软雅黑" w:cs="微软雅黑"/>
          <w:sz w:val="30"/>
          <w:szCs w:val="30"/>
        </w:rPr>
      </w:pPr>
    </w:p>
    <w:p w14:paraId="69D320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在重生之前，显然他们像其他人一样容易在信仰和生活上犯错。</w:t>
      </w:r>
    </w:p>
    <w:p w14:paraId="32A4A714">
      <w:pPr>
        <w:spacing w:line="264" w:lineRule="auto"/>
        <w:rPr>
          <w:rFonts w:hint="eastAsia" w:ascii="微软雅黑" w:hAnsi="微软雅黑" w:eastAsia="微软雅黑" w:cs="微软雅黑"/>
          <w:sz w:val="30"/>
          <w:szCs w:val="30"/>
        </w:rPr>
      </w:pPr>
    </w:p>
    <w:p w14:paraId="4DD9E0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they cannot be seduced in this way is signified by our Saviour in John 10:29, that they are in the hands of God the Father.</w:t>
      </w:r>
    </w:p>
    <w:p w14:paraId="417A023B">
      <w:pPr>
        <w:spacing w:line="264" w:lineRule="auto"/>
        <w:rPr>
          <w:rFonts w:hint="eastAsia" w:ascii="微软雅黑" w:hAnsi="微软雅黑" w:eastAsia="微软雅黑" w:cs="微软雅黑"/>
          <w:sz w:val="30"/>
          <w:szCs w:val="30"/>
        </w:rPr>
      </w:pPr>
    </w:p>
    <w:p w14:paraId="62EA3C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他们不能以这种方式被诱惑的原因，由我们的救主在约翰福音10:29中表明，即他们在父上帝的手中。</w:t>
      </w:r>
    </w:p>
    <w:p w14:paraId="7F9A8C6F">
      <w:pPr>
        <w:spacing w:line="264" w:lineRule="auto"/>
        <w:rPr>
          <w:rFonts w:hint="eastAsia" w:ascii="微软雅黑" w:hAnsi="微软雅黑" w:eastAsia="微软雅黑" w:cs="微软雅黑"/>
          <w:sz w:val="30"/>
          <w:szCs w:val="30"/>
        </w:rPr>
      </w:pPr>
    </w:p>
    <w:p w14:paraId="408145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Father, who gave them to me, is greater than all" (now to be given to Christ by God the Father is to be brought to faith in Christ by God the Father—John 6:37, 44, compared with verses 35 and 47, and John 17:9, 20).</w:t>
      </w:r>
    </w:p>
    <w:p w14:paraId="0492C311">
      <w:pPr>
        <w:spacing w:line="264" w:lineRule="auto"/>
        <w:rPr>
          <w:rFonts w:hint="eastAsia" w:ascii="微软雅黑" w:hAnsi="微软雅黑" w:eastAsia="微软雅黑" w:cs="微软雅黑"/>
          <w:sz w:val="30"/>
          <w:szCs w:val="30"/>
        </w:rPr>
      </w:pPr>
    </w:p>
    <w:p w14:paraId="68C459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“我父把羊赐给我，祂比万有都大”（现在，被父上帝赐给基督，就是被父上帝带进对基督的信心——约6:37, 44，比较35节和47节，以及约17:9, 20）。</w:t>
      </w:r>
    </w:p>
    <w:p w14:paraId="64B8BA06">
      <w:pPr>
        <w:spacing w:line="264" w:lineRule="auto"/>
        <w:rPr>
          <w:rFonts w:hint="eastAsia" w:ascii="微软雅黑" w:hAnsi="微软雅黑" w:eastAsia="微软雅黑" w:cs="微软雅黑"/>
          <w:sz w:val="30"/>
          <w:szCs w:val="30"/>
        </w:rPr>
      </w:pPr>
    </w:p>
    <w:p w14:paraId="1FD549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none is able to take them out of my Father's hand."</w:t>
      </w:r>
    </w:p>
    <w:p w14:paraId="19EFED2A">
      <w:pPr>
        <w:spacing w:line="264" w:lineRule="auto"/>
        <w:rPr>
          <w:rFonts w:hint="eastAsia" w:ascii="微软雅黑" w:hAnsi="微软雅黑" w:eastAsia="微软雅黑" w:cs="微软雅黑"/>
          <w:sz w:val="30"/>
          <w:szCs w:val="30"/>
        </w:rPr>
      </w:pPr>
    </w:p>
    <w:p w14:paraId="4DCCC0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“谁也不能从我父手里把他们夺去。”</w:t>
      </w:r>
    </w:p>
    <w:p w14:paraId="50E3DC4C">
      <w:pPr>
        <w:spacing w:line="264" w:lineRule="auto"/>
        <w:rPr>
          <w:rFonts w:hint="eastAsia" w:ascii="微软雅黑" w:hAnsi="微软雅黑" w:eastAsia="微软雅黑" w:cs="微软雅黑"/>
          <w:sz w:val="30"/>
          <w:szCs w:val="30"/>
        </w:rPr>
      </w:pPr>
    </w:p>
    <w:p w14:paraId="0D11D4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we say they cannot fall from grace, this is not spoken in terms of absolute impossibility but on the assumption of divine maintenance, i.e., God upholding them.</w:t>
      </w:r>
    </w:p>
    <w:p w14:paraId="5D7EDE6C">
      <w:pPr>
        <w:spacing w:line="264" w:lineRule="auto"/>
        <w:rPr>
          <w:rFonts w:hint="eastAsia" w:ascii="微软雅黑" w:hAnsi="微软雅黑" w:eastAsia="微软雅黑" w:cs="微软雅黑"/>
          <w:sz w:val="30"/>
          <w:szCs w:val="30"/>
        </w:rPr>
      </w:pPr>
    </w:p>
    <w:p w14:paraId="3D7120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所以当我们说他们不能从恩典中跌倒时，这不是就绝对的不可能性而言，而是基于神圣保守的假设，即上帝扶持他们。</w:t>
      </w:r>
    </w:p>
    <w:p w14:paraId="2310EBC0">
      <w:pPr>
        <w:spacing w:line="264" w:lineRule="auto"/>
        <w:rPr>
          <w:rFonts w:hint="eastAsia" w:ascii="微软雅黑" w:hAnsi="微软雅黑" w:eastAsia="微软雅黑" w:cs="微软雅黑"/>
          <w:sz w:val="30"/>
          <w:szCs w:val="30"/>
        </w:rPr>
      </w:pPr>
    </w:p>
    <w:p w14:paraId="3909E2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said to be kept by the power of God through faith unto salvation (1 Peter 1).</w:t>
      </w:r>
    </w:p>
    <w:p w14:paraId="301B39D2">
      <w:pPr>
        <w:spacing w:line="264" w:lineRule="auto"/>
        <w:rPr>
          <w:rFonts w:hint="eastAsia" w:ascii="微软雅黑" w:hAnsi="微软雅黑" w:eastAsia="微软雅黑" w:cs="微软雅黑"/>
          <w:sz w:val="30"/>
          <w:szCs w:val="30"/>
        </w:rPr>
      </w:pPr>
    </w:p>
    <w:p w14:paraId="436F30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他们被说是因信蒙上帝能力保守的人，必能得着救恩（彼前1）。</w:t>
      </w:r>
    </w:p>
    <w:p w14:paraId="4C51BEC4">
      <w:pPr>
        <w:spacing w:line="264" w:lineRule="auto"/>
        <w:rPr>
          <w:rFonts w:hint="eastAsia" w:ascii="微软雅黑" w:hAnsi="微软雅黑" w:eastAsia="微软雅黑" w:cs="微软雅黑"/>
          <w:sz w:val="30"/>
          <w:szCs w:val="30"/>
        </w:rPr>
      </w:pPr>
    </w:p>
    <w:p w14:paraId="088068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Scholastic terms, this impossibility of falling away from grace is a conditional impossibility.</w:t>
      </w:r>
    </w:p>
    <w:p w14:paraId="67032609">
      <w:pPr>
        <w:spacing w:line="264" w:lineRule="auto"/>
        <w:rPr>
          <w:rFonts w:hint="eastAsia" w:ascii="微软雅黑" w:hAnsi="微软雅黑" w:eastAsia="微软雅黑" w:cs="微软雅黑"/>
          <w:sz w:val="30"/>
          <w:szCs w:val="30"/>
        </w:rPr>
      </w:pPr>
    </w:p>
    <w:p w14:paraId="210071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用经院哲学的术语来说，这种从恩典中跌倒的不可能性是一种有条件的不可能性。</w:t>
      </w:r>
    </w:p>
    <w:p w14:paraId="36833BEA">
      <w:pPr>
        <w:spacing w:line="264" w:lineRule="auto"/>
        <w:rPr>
          <w:rFonts w:hint="eastAsia" w:ascii="微软雅黑" w:hAnsi="微软雅黑" w:eastAsia="微软雅黑" w:cs="微软雅黑"/>
          <w:sz w:val="30"/>
          <w:szCs w:val="30"/>
        </w:rPr>
      </w:pPr>
    </w:p>
    <w:p w14:paraId="13C39E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we say it is impossible for Antichrist to fall or for the Jews to be called until the appointed time arrives for God to manifest His great and wondrous works, but the contrary is simply possible on both counts.</w:t>
      </w:r>
    </w:p>
    <w:p w14:paraId="2119DA68">
      <w:pPr>
        <w:spacing w:line="264" w:lineRule="auto"/>
        <w:rPr>
          <w:rFonts w:hint="eastAsia" w:ascii="微软雅黑" w:hAnsi="微软雅黑" w:eastAsia="微软雅黑" w:cs="微软雅黑"/>
          <w:sz w:val="30"/>
          <w:szCs w:val="30"/>
        </w:rPr>
      </w:pPr>
    </w:p>
    <w:p w14:paraId="123DEE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正如我们说，直到上帝显明祂伟大奇妙作为的定规时间到来之前，敌基督不可能倒下，犹太人也不可能被呼召，但在单纯意义上，这两者的反面都是可能的。</w:t>
      </w:r>
    </w:p>
    <w:p w14:paraId="37D3184D">
      <w:pPr>
        <w:spacing w:line="264" w:lineRule="auto"/>
        <w:rPr>
          <w:rFonts w:hint="eastAsia" w:ascii="微软雅黑" w:hAnsi="微软雅黑" w:eastAsia="微软雅黑" w:cs="微软雅黑"/>
          <w:sz w:val="30"/>
          <w:szCs w:val="30"/>
        </w:rPr>
      </w:pPr>
    </w:p>
    <w:p w14:paraId="0056D3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the last clause, "notwithstanding the most heinous sins they can commit," this is maliciously added, as if we asserted that the children of God cannot fall from grace even if they indulge in sinful lusts and commit sins with great greediness.</w:t>
      </w:r>
    </w:p>
    <w:p w14:paraId="516C8232">
      <w:pPr>
        <w:spacing w:line="264" w:lineRule="auto"/>
        <w:rPr>
          <w:rFonts w:hint="eastAsia" w:ascii="微软雅黑" w:hAnsi="微软雅黑" w:eastAsia="微软雅黑" w:cs="微软雅黑"/>
          <w:sz w:val="30"/>
          <w:szCs w:val="30"/>
        </w:rPr>
      </w:pPr>
    </w:p>
    <w:p w14:paraId="52DE94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关于最后一句，“尽管他们可能犯下最可憎的罪”，这是恶意添加的，好像我们断言上帝的儿女即使沉溺于罪恶的私欲并贪婪地犯罪，也不能从恩典中跌倒。</w:t>
      </w:r>
    </w:p>
    <w:p w14:paraId="64C97542">
      <w:pPr>
        <w:spacing w:line="264" w:lineRule="auto"/>
        <w:rPr>
          <w:rFonts w:hint="eastAsia" w:ascii="微软雅黑" w:hAnsi="微软雅黑" w:eastAsia="微软雅黑" w:cs="微软雅黑"/>
          <w:sz w:val="30"/>
          <w:szCs w:val="30"/>
        </w:rPr>
      </w:pPr>
    </w:p>
    <w:p w14:paraId="6F9A44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Contrary to this, we teach that God preserves them from falling by instilling His fear in their hearts, as Jeremiah 32:40 states, "I will put my fear in their hearts, that they shall never depart from me."</w:t>
      </w:r>
    </w:p>
    <w:p w14:paraId="253A2F44">
      <w:pPr>
        <w:spacing w:line="264" w:lineRule="auto"/>
        <w:rPr>
          <w:rFonts w:hint="eastAsia" w:ascii="微软雅黑" w:hAnsi="微软雅黑" w:eastAsia="微软雅黑" w:cs="微软雅黑"/>
          <w:sz w:val="30"/>
          <w:szCs w:val="30"/>
        </w:rPr>
      </w:pPr>
    </w:p>
    <w:p w14:paraId="6C3009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与此相反，我们教导上帝通过将祂的敬畏注入他们心中来保守他们不跌倒，正如耶利米书32:40所说，“我要将当怕我的心赐给他们，叫他们不离开我。”</w:t>
      </w:r>
    </w:p>
    <w:p w14:paraId="206D5635">
      <w:pPr>
        <w:spacing w:line="264" w:lineRule="auto"/>
        <w:rPr>
          <w:rFonts w:hint="eastAsia" w:ascii="微软雅黑" w:hAnsi="微软雅黑" w:eastAsia="微软雅黑" w:cs="微软雅黑"/>
          <w:sz w:val="30"/>
          <w:szCs w:val="30"/>
        </w:rPr>
      </w:pPr>
    </w:p>
    <w:p w14:paraId="055FC5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our doctrine does not assert that God will keep them from falling in the face of their presumptuous actions, but rather that He will hold them close by instilling a holy fear, which means He will keep them from presumptuous actions.</w:t>
      </w:r>
    </w:p>
    <w:p w14:paraId="59F2DBFD">
      <w:pPr>
        <w:spacing w:line="264" w:lineRule="auto"/>
        <w:rPr>
          <w:rFonts w:hint="eastAsia" w:ascii="微软雅黑" w:hAnsi="微软雅黑" w:eastAsia="微软雅黑" w:cs="微软雅黑"/>
          <w:sz w:val="30"/>
          <w:szCs w:val="30"/>
        </w:rPr>
      </w:pPr>
    </w:p>
    <w:p w14:paraId="0E3AA4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因此，我们的教义并不断言上帝会在他们肆意妄为时保守他们不跌倒，而是说祂会通过注入神圣的敬畏来紧紧抓住他们，这意味着祂会保守他们不至于肆意妄为。</w:t>
      </w:r>
    </w:p>
    <w:p w14:paraId="4BE749DE">
      <w:pPr>
        <w:spacing w:line="264" w:lineRule="auto"/>
        <w:rPr>
          <w:rFonts w:hint="eastAsia" w:ascii="微软雅黑" w:hAnsi="微软雅黑" w:eastAsia="微软雅黑" w:cs="微软雅黑"/>
          <w:sz w:val="30"/>
          <w:szCs w:val="30"/>
        </w:rPr>
      </w:pPr>
    </w:p>
    <w:p w14:paraId="7E4D74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after David prayed for God to cleanse him from his secret faults, he entreated God to keep him from presumptuous sins so that he might be blameless of great offenses.</w:t>
      </w:r>
    </w:p>
    <w:p w14:paraId="518144F9">
      <w:pPr>
        <w:spacing w:line="264" w:lineRule="auto"/>
        <w:rPr>
          <w:rFonts w:hint="eastAsia" w:ascii="微软雅黑" w:hAnsi="微软雅黑" w:eastAsia="微软雅黑" w:cs="微软雅黑"/>
          <w:sz w:val="30"/>
          <w:szCs w:val="30"/>
        </w:rPr>
      </w:pPr>
    </w:p>
    <w:p w14:paraId="5B2479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因此，大卫在求上帝赦免他隐而未现的过错之后，他恳求上帝拦阻他不犯任意妄为的罪，使他可以免犯大罪。</w:t>
      </w:r>
    </w:p>
    <w:p w14:paraId="0AC33782">
      <w:pPr>
        <w:spacing w:line="264" w:lineRule="auto"/>
        <w:rPr>
          <w:rFonts w:hint="eastAsia" w:ascii="微软雅黑" w:hAnsi="微软雅黑" w:eastAsia="微软雅黑" w:cs="微软雅黑"/>
          <w:sz w:val="30"/>
          <w:szCs w:val="30"/>
        </w:rPr>
      </w:pPr>
    </w:p>
    <w:p w14:paraId="539D4648">
      <w:pPr>
        <w:spacing w:line="265" w:lineRule="auto"/>
        <w:rPr>
          <w:rFonts w:hint="eastAsia" w:ascii="微软雅黑" w:hAnsi="微软雅黑" w:eastAsia="微软雅黑" w:cs="微软雅黑"/>
          <w:sz w:val="30"/>
          <w:szCs w:val="30"/>
        </w:rPr>
      </w:pPr>
    </w:p>
    <w:p w14:paraId="204BD910">
      <w:pPr>
        <w:spacing w:line="269" w:lineRule="auto"/>
        <w:rPr>
          <w:rFonts w:hint="eastAsia" w:ascii="微软雅黑" w:hAnsi="微软雅黑" w:eastAsia="微软雅黑" w:cs="微软雅黑"/>
          <w:sz w:val="30"/>
          <w:szCs w:val="30"/>
        </w:rPr>
      </w:pPr>
      <w:bookmarkStart w:id="0" w:name="bookmark1"/>
      <w:bookmarkEnd w:id="0"/>
      <w:r>
        <w:rPr>
          <w:rFonts w:hint="eastAsia" w:ascii="微软雅黑" w:hAnsi="微软雅黑" w:eastAsia="微软雅黑" w:cs="微软雅黑"/>
          <w:sz w:val="30"/>
          <w:szCs w:val="30"/>
        </w:rPr>
        <w:t>And just as this was David's prayer, so corresponding to this, was Paul's faith: "He will deliver me from every evil work" (whether through obedience or repentance or from every presumptuous course), "and preserve me for his heavenly Kingdom."</w:t>
      </w:r>
    </w:p>
    <w:p w14:paraId="41B6C14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正如这是大卫的祷告，同样地，保罗的信心也与之相符：“祂必救我脱离诸般的凶恶”（无论是通过顺服，还是通过悔改，或是脱离一切任意妄为的行径），“也必救我进祂的天国。”</w:t>
      </w:r>
    </w:p>
    <w:p w14:paraId="3162702B">
      <w:pPr>
        <w:spacing w:line="269" w:lineRule="auto"/>
        <w:rPr>
          <w:rFonts w:hint="eastAsia" w:ascii="微软雅黑" w:hAnsi="微软雅黑" w:eastAsia="微软雅黑" w:cs="微软雅黑"/>
          <w:sz w:val="30"/>
          <w:szCs w:val="30"/>
        </w:rPr>
      </w:pPr>
    </w:p>
    <w:p w14:paraId="1B0C51A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 Saints of God, as they are referred to as His called ones and sanctified ones, are also designated as His reserved ones in the Epistle of Jude.</w:t>
      </w:r>
    </w:p>
    <w:p w14:paraId="4DB3997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因此，上帝的圣徒，正如他们被称为祂的蒙召者和成圣者一样，在《犹大书》中也被称为祂所保守的人。</w:t>
      </w:r>
    </w:p>
    <w:p w14:paraId="45D94661">
      <w:pPr>
        <w:spacing w:line="269" w:lineRule="auto"/>
        <w:rPr>
          <w:rFonts w:hint="eastAsia" w:ascii="微软雅黑" w:hAnsi="微软雅黑" w:eastAsia="微软雅黑" w:cs="微软雅黑"/>
          <w:sz w:val="30"/>
          <w:szCs w:val="30"/>
        </w:rPr>
      </w:pPr>
    </w:p>
    <w:p w14:paraId="57418C1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practice is to make them suitable participants in the inheritance of the Saints in light.</w:t>
      </w:r>
    </w:p>
    <w:p w14:paraId="7D3764E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祂的做法是使他们有资格在光明中同得圣徒的基业。</w:t>
      </w:r>
    </w:p>
    <w:p w14:paraId="2D70B26B">
      <w:pPr>
        <w:spacing w:line="269" w:lineRule="auto"/>
        <w:rPr>
          <w:rFonts w:hint="eastAsia" w:ascii="微软雅黑" w:hAnsi="微软雅黑" w:eastAsia="微软雅黑" w:cs="微软雅黑"/>
          <w:sz w:val="30"/>
          <w:szCs w:val="30"/>
        </w:rPr>
      </w:pPr>
    </w:p>
    <w:p w14:paraId="5390AFB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doesn't mean saving them despite their unpreparedness, but rather first preparing them through holiness and then allowing them to partake in it.</w:t>
      </w:r>
    </w:p>
    <w:p w14:paraId="423E7FC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这并不意味着要在他们毫无准备的情况下拯救他们，而是先藉着圣洁预备他们，然后让他们有份于其中。</w:t>
      </w:r>
    </w:p>
    <w:p w14:paraId="20EEE906">
      <w:pPr>
        <w:spacing w:line="269" w:lineRule="auto"/>
        <w:rPr>
          <w:rFonts w:hint="eastAsia" w:ascii="微软雅黑" w:hAnsi="微软雅黑" w:eastAsia="微软雅黑" w:cs="微软雅黑"/>
          <w:sz w:val="30"/>
          <w:szCs w:val="30"/>
        </w:rPr>
      </w:pPr>
    </w:p>
    <w:p w14:paraId="6536458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our theologians have ever espoused such presumption among God's children as to declare, as stated in Deuteronomy 29:19, "I shall have peace even though I walk according to the stubbornness of my own heart," thereby adding recklessness to their thirst.</w:t>
      </w:r>
    </w:p>
    <w:p w14:paraId="3CF8E29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我们的神学家中从未有人支持过上帝儿女中间有这种僭越，竟然宣称（如申命记29:19所述）：“我虽然行事心里顽梗，连累众人，还是平安，”从而如经上所说，把干渴和饱足的一同除掉（意即恣意放纵）。</w:t>
      </w:r>
    </w:p>
    <w:p w14:paraId="73D1EAED">
      <w:pPr>
        <w:spacing w:line="269" w:lineRule="auto"/>
        <w:rPr>
          <w:rFonts w:hint="eastAsia" w:ascii="微软雅黑" w:hAnsi="微软雅黑" w:eastAsia="微软雅黑" w:cs="微软雅黑"/>
          <w:sz w:val="30"/>
          <w:szCs w:val="30"/>
        </w:rPr>
      </w:pPr>
    </w:p>
    <w:p w14:paraId="76E7A0E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their faith is akin to that of Paul mentioned earlier: "The Lord will deliver me from every evil work and preserve me for his heavenly kingdom."</w:t>
      </w:r>
    </w:p>
    <w:p w14:paraId="2C826D2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相反，他们的信心类似于前面提到的保罗的信心：“主必救我脱离诸般的凶恶，也必救我进祂的天国。”</w:t>
      </w:r>
    </w:p>
    <w:p w14:paraId="447382CD">
      <w:pPr>
        <w:spacing w:line="269" w:lineRule="auto"/>
        <w:rPr>
          <w:rFonts w:hint="eastAsia" w:ascii="微软雅黑" w:hAnsi="微软雅黑" w:eastAsia="微软雅黑" w:cs="微软雅黑"/>
          <w:sz w:val="30"/>
          <w:szCs w:val="30"/>
        </w:rPr>
      </w:pPr>
    </w:p>
    <w:p w14:paraId="1C24B9F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David once committed adultery, leading to a more grievous sin—planning to have Uriah killed to cover up the initial transgression.</w:t>
      </w:r>
    </w:p>
    <w:p w14:paraId="058B323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大卫确曾犯了奸淫，导致了更严重的罪——策划杀害乌利亚以掩盖最初的过犯，这确实是真的。</w:t>
      </w:r>
    </w:p>
    <w:p w14:paraId="256BA7EC">
      <w:pPr>
        <w:spacing w:line="269" w:lineRule="auto"/>
        <w:rPr>
          <w:rFonts w:hint="eastAsia" w:ascii="微软雅黑" w:hAnsi="微软雅黑" w:eastAsia="微软雅黑" w:cs="微软雅黑"/>
          <w:sz w:val="30"/>
          <w:szCs w:val="30"/>
        </w:rPr>
      </w:pPr>
    </w:p>
    <w:p w14:paraId="7FD23EC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it's important to note that the initial occasion was due to an oversight as he happened to see Bathsheba bathing from the battlements of his house.</w:t>
      </w:r>
    </w:p>
    <w:p w14:paraId="00DE0AE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然而，重要的是要注意，最初的起因是由于一次疏忽，当时他恰巧从他房子的平顶上看见拔示巴沐浴。</w:t>
      </w:r>
    </w:p>
    <w:p w14:paraId="2BEB699A">
      <w:pPr>
        <w:spacing w:line="269" w:lineRule="auto"/>
        <w:rPr>
          <w:rFonts w:hint="eastAsia" w:ascii="微软雅黑" w:hAnsi="微软雅黑" w:eastAsia="微软雅黑" w:cs="微软雅黑"/>
          <w:sz w:val="30"/>
          <w:szCs w:val="30"/>
        </w:rPr>
      </w:pPr>
    </w:p>
    <w:p w14:paraId="4D5BC77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he never repeated such transgressions.</w:t>
      </w:r>
    </w:p>
    <w:p w14:paraId="7DD74CB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尽管如此，他从未重犯这样的过犯。</w:t>
      </w:r>
    </w:p>
    <w:p w14:paraId="074D0F7F">
      <w:pPr>
        <w:spacing w:line="269" w:lineRule="auto"/>
        <w:rPr>
          <w:rFonts w:hint="eastAsia" w:ascii="微软雅黑" w:hAnsi="微软雅黑" w:eastAsia="微软雅黑" w:cs="微软雅黑"/>
          <w:sz w:val="30"/>
          <w:szCs w:val="30"/>
        </w:rPr>
      </w:pPr>
    </w:p>
    <w:p w14:paraId="5EDD949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these sins of his, Bertius, the chief advocate of the Apostasy of Saints, acknowledges that he will not assert that David, through these sins, expelled the Spirit of God.</w:t>
      </w:r>
    </w:p>
    <w:p w14:paraId="6FC85A0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关于他的这些罪，圣徒背教论的主要倡导者贝修斯（Bertius）承认，他不会断言大卫因这些罪赶逐了上帝的灵。</w:t>
      </w:r>
    </w:p>
    <w:p w14:paraId="7EF312CE">
      <w:pPr>
        <w:spacing w:line="269" w:lineRule="auto"/>
        <w:rPr>
          <w:rFonts w:hint="eastAsia" w:ascii="微软雅黑" w:hAnsi="微软雅黑" w:eastAsia="微软雅黑" w:cs="微软雅黑"/>
          <w:sz w:val="30"/>
          <w:szCs w:val="30"/>
        </w:rPr>
      </w:pPr>
    </w:p>
    <w:p w14:paraId="41636CB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weighty reasons for this.</w:t>
      </w:r>
    </w:p>
    <w:p w14:paraId="77044CA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他对此有分量的理由。</w:t>
      </w:r>
    </w:p>
    <w:p w14:paraId="7910835E">
      <w:pPr>
        <w:spacing w:line="269" w:lineRule="auto"/>
        <w:rPr>
          <w:rFonts w:hint="eastAsia" w:ascii="微软雅黑" w:hAnsi="微软雅黑" w:eastAsia="微软雅黑" w:cs="微软雅黑"/>
          <w:sz w:val="30"/>
          <w:szCs w:val="30"/>
        </w:rPr>
      </w:pPr>
    </w:p>
    <w:p w14:paraId="1C2CC5B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also sinned gravely during the temptation, denying his Master thrice in a peculiar manner.</w:t>
      </w:r>
    </w:p>
    <w:p w14:paraId="5F21AED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彼得在受试探期间也犯了大罪，以一种奇特的方式三次不认他的主。</w:t>
      </w:r>
    </w:p>
    <w:p w14:paraId="3D282AE4">
      <w:pPr>
        <w:spacing w:line="269" w:lineRule="auto"/>
        <w:rPr>
          <w:rFonts w:hint="eastAsia" w:ascii="微软雅黑" w:hAnsi="微软雅黑" w:eastAsia="微软雅黑" w:cs="微软雅黑"/>
          <w:sz w:val="30"/>
          <w:szCs w:val="30"/>
        </w:rPr>
      </w:pPr>
    </w:p>
    <w:p w14:paraId="7B15FB0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examine the root of it, we'll find that due to a lack of foresight, he unwittingly walked into the devil's trap.</w:t>
      </w:r>
    </w:p>
    <w:p w14:paraId="3936022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但如果我们省察其根源，我们会发现由于缺乏先见，他不知不觉地走进了魔鬼的陷阱。</w:t>
      </w:r>
    </w:p>
    <w:p w14:paraId="1748D2D2">
      <w:pPr>
        <w:spacing w:line="269" w:lineRule="auto"/>
        <w:rPr>
          <w:rFonts w:hint="eastAsia" w:ascii="微软雅黑" w:hAnsi="微软雅黑" w:eastAsia="微软雅黑" w:cs="微软雅黑"/>
          <w:sz w:val="30"/>
          <w:szCs w:val="30"/>
        </w:rPr>
      </w:pPr>
    </w:p>
    <w:p w14:paraId="23B3A1F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our Saviour had prayed for him, that his faith would not fail.</w:t>
      </w:r>
    </w:p>
    <w:p w14:paraId="47D2091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然而，我们的救主已经为他祈求，叫他不至于失了信心。</w:t>
      </w:r>
    </w:p>
    <w:p w14:paraId="528863CD">
      <w:pPr>
        <w:spacing w:line="269" w:lineRule="auto"/>
        <w:rPr>
          <w:rFonts w:hint="eastAsia" w:ascii="微软雅黑" w:hAnsi="微软雅黑" w:eastAsia="微软雅黑" w:cs="微软雅黑"/>
          <w:sz w:val="30"/>
          <w:szCs w:val="30"/>
        </w:rPr>
      </w:pPr>
    </w:p>
    <w:p w14:paraId="16326D6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recalling His promise (although Peter had not yet remembered the clear warning given by our Saviour about Satan's desire to sift him like wheat), Peter looked back at Him, went out, and wept bitterly.</w:t>
      </w:r>
    </w:p>
    <w:p w14:paraId="43AD0A8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回想起祂的应许（尽管彼得当时还未记起救主给出的关于撒但这要筛他像筛麦子一样的明确警告），彼得回头看祂，就出去痛哭。</w:t>
      </w:r>
    </w:p>
    <w:p w14:paraId="7F7C38B4">
      <w:pPr>
        <w:spacing w:line="269" w:lineRule="auto"/>
        <w:rPr>
          <w:rFonts w:hint="eastAsia" w:ascii="微软雅黑" w:hAnsi="微软雅黑" w:eastAsia="微软雅黑" w:cs="微软雅黑"/>
          <w:sz w:val="30"/>
          <w:szCs w:val="30"/>
        </w:rPr>
      </w:pPr>
    </w:p>
    <w:p w14:paraId="517136B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His resurrection, word of this was conveyed to the Apostles, specifically to Peter, so that he would not doubt the love of God and Christ towards him.</w:t>
      </w:r>
    </w:p>
    <w:p w14:paraId="505EF96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在祂复活时，这消息被传达给使徒们，特别是给彼得，好叫他不怀疑上帝和基督对他的爱。</w:t>
      </w:r>
    </w:p>
    <w:p w14:paraId="35C4A284">
      <w:pPr>
        <w:spacing w:line="269" w:lineRule="auto"/>
        <w:rPr>
          <w:rFonts w:hint="eastAsia" w:ascii="微软雅黑" w:hAnsi="微软雅黑" w:eastAsia="微软雅黑" w:cs="微软雅黑"/>
          <w:sz w:val="30"/>
          <w:szCs w:val="30"/>
        </w:rPr>
      </w:pPr>
    </w:p>
    <w:p w14:paraId="5536BEB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written, "He that is born of God does not sin" (referring to the sin unto death or the sin of apostasy), "for his seed remains in him, and he cannot sin (that sin), because he is born of God."</w:t>
      </w:r>
    </w:p>
    <w:p w14:paraId="5BCA393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正如经上所记：“凡从上帝生的，就不犯罪”（指至于死的罪或背教的罪），“因上帝的道（原文作种）存在他心里；他也不能犯罪（指那罪），因为他是由上帝生的。”</w:t>
      </w:r>
    </w:p>
    <w:p w14:paraId="186C83B0">
      <w:pPr>
        <w:spacing w:line="269" w:lineRule="auto"/>
        <w:rPr>
          <w:rFonts w:hint="eastAsia" w:ascii="微软雅黑" w:hAnsi="微软雅黑" w:eastAsia="微软雅黑" w:cs="微软雅黑"/>
          <w:sz w:val="30"/>
          <w:szCs w:val="30"/>
        </w:rPr>
      </w:pPr>
    </w:p>
    <w:p w14:paraId="367E496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as I mentioned, this impossibility is not absolute or simply so to be called, but only conditional, based on divine support.</w:t>
      </w:r>
    </w:p>
    <w:p w14:paraId="51CEA0D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然而，正如我所提到的，这种不可能性不是绝对的或单纯所谓的，而仅仅是有条件的，即基于神圣的扶持。</w:t>
      </w:r>
    </w:p>
    <w:p w14:paraId="6D776F7E">
      <w:pPr>
        <w:spacing w:line="269" w:lineRule="auto"/>
        <w:rPr>
          <w:rFonts w:hint="eastAsia" w:ascii="微软雅黑" w:hAnsi="微软雅黑" w:eastAsia="微软雅黑" w:cs="微软雅黑"/>
          <w:sz w:val="30"/>
          <w:szCs w:val="30"/>
        </w:rPr>
      </w:pPr>
    </w:p>
    <w:p w14:paraId="0C8BA22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the true status of our beliefs and the veracity of our doctrine, I can confidently assert that it has been sufficiently clarified to the world, and this with more authoritative backing than any they have presented to the contrary.</w:t>
      </w:r>
    </w:p>
    <w:p w14:paraId="3FC1D72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关于我们信仰的真实状况和我们要教义的真实性，我可以自信地断言，它已经向世界充分阐明，且比起他们提出的相反观点，有着更权威的支持。</w:t>
      </w:r>
    </w:p>
    <w:p w14:paraId="2875E58A">
      <w:pPr>
        <w:spacing w:line="269" w:lineRule="auto"/>
        <w:rPr>
          <w:rFonts w:hint="eastAsia" w:ascii="微软雅黑" w:hAnsi="微软雅黑" w:eastAsia="微软雅黑" w:cs="微软雅黑"/>
          <w:sz w:val="30"/>
          <w:szCs w:val="30"/>
        </w:rPr>
      </w:pPr>
    </w:p>
    <w:p w14:paraId="6A97394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as many of our writings left unanswered by them as there are of theirs left unanswered by us.</w:t>
      </w:r>
    </w:p>
    <w:p w14:paraId="4B1E355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我们未被他们回应的著作，与他们未被我们回应的著作一样多。</w:t>
      </w:r>
    </w:p>
    <w:p w14:paraId="3D646AAA">
      <w:pPr>
        <w:spacing w:line="269" w:lineRule="auto"/>
        <w:rPr>
          <w:rFonts w:hint="eastAsia" w:ascii="微软雅黑" w:hAnsi="微软雅黑" w:eastAsia="微软雅黑" w:cs="微软雅黑"/>
          <w:sz w:val="30"/>
          <w:szCs w:val="30"/>
        </w:rPr>
      </w:pPr>
    </w:p>
    <w:p w14:paraId="1B4FFFF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if that were adequate for this author, why then does he take up the pen to write at all?</w:t>
      </w:r>
    </w:p>
    <w:p w14:paraId="4DA47CB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然而，如果这对这位作者来说已经足够了，那他为何还要动笔写作呢？</w:t>
      </w:r>
    </w:p>
    <w:p w14:paraId="4B34C8D8">
      <w:pPr>
        <w:spacing w:line="269" w:lineRule="auto"/>
        <w:rPr>
          <w:rFonts w:hint="eastAsia" w:ascii="微软雅黑" w:hAnsi="微软雅黑" w:eastAsia="微软雅黑" w:cs="微软雅黑"/>
          <w:sz w:val="30"/>
          <w:szCs w:val="30"/>
        </w:rPr>
      </w:pPr>
    </w:p>
    <w:p w14:paraId="099C4F6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here to address what he presents in this context and not to be redirected to the writings of others.</w:t>
      </w:r>
    </w:p>
    <w:p w14:paraId="0F2FEF2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我在此是为了回应他在这种语境下提出的观点，而不是被转去参考其他人的著作。</w:t>
      </w:r>
    </w:p>
    <w:p w14:paraId="7162BA3E">
      <w:pPr>
        <w:spacing w:line="269" w:lineRule="auto"/>
        <w:rPr>
          <w:rFonts w:hint="eastAsia" w:ascii="微软雅黑" w:hAnsi="微软雅黑" w:eastAsia="微软雅黑" w:cs="微软雅黑"/>
          <w:sz w:val="30"/>
          <w:szCs w:val="30"/>
        </w:rPr>
      </w:pPr>
    </w:p>
    <w:p w14:paraId="39BB051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engage with them on their own terms, one by one, as God grants the opportunity.</w:t>
      </w:r>
    </w:p>
    <w:p w14:paraId="6DBDF23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只要上帝赐予机会，我可以按照他们的方式，逐一与他们交锋。</w:t>
      </w:r>
    </w:p>
    <w:p w14:paraId="361FCAE2">
      <w:pPr>
        <w:spacing w:line="269" w:lineRule="auto"/>
        <w:rPr>
          <w:rFonts w:hint="eastAsia" w:ascii="微软雅黑" w:hAnsi="微软雅黑" w:eastAsia="微软雅黑" w:cs="微软雅黑"/>
          <w:sz w:val="30"/>
          <w:szCs w:val="30"/>
        </w:rPr>
      </w:pPr>
    </w:p>
    <w:p w14:paraId="7B193BF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I have not entertained any intention or purpose of avoiding any of their writings, including the "Anti-Synod of Dordrecht" or Vossius' history of the Pelagian Heresy.</w:t>
      </w:r>
    </w:p>
    <w:p w14:paraId="649C30F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到目前为止，我从未有过任何意图或目的去回避他们的任何著作，包括《反多特会议》或沃修斯（Vossius）的《佩拉纠异端史》。</w:t>
      </w:r>
    </w:p>
    <w:p w14:paraId="7ECFC3E9">
      <w:pPr>
        <w:spacing w:line="269" w:lineRule="auto"/>
        <w:rPr>
          <w:rFonts w:hint="eastAsia" w:ascii="微软雅黑" w:hAnsi="微软雅黑" w:eastAsia="微软雅黑" w:cs="微软雅黑"/>
          <w:sz w:val="30"/>
          <w:szCs w:val="30"/>
        </w:rPr>
      </w:pPr>
    </w:p>
    <w:p w14:paraId="1726181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chosen to begin with their principal figure, who stands against Perkins, and then proceed to his dialogue with Junius.</w:t>
      </w:r>
    </w:p>
    <w:p w14:paraId="56BDF9E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我选择从他们的主要人物开始，即那位反对帕金斯（Perkins）的人，然后继续处理他与朱尼厄斯（Junius）的对话。</w:t>
      </w:r>
    </w:p>
    <w:p w14:paraId="04C86375">
      <w:pPr>
        <w:spacing w:line="269" w:lineRule="auto"/>
        <w:rPr>
          <w:rFonts w:hint="eastAsia" w:ascii="微软雅黑" w:hAnsi="微软雅黑" w:eastAsia="微软雅黑" w:cs="微软雅黑"/>
          <w:sz w:val="30"/>
          <w:szCs w:val="30"/>
        </w:rPr>
      </w:pPr>
    </w:p>
    <w:p w14:paraId="0E83A70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Following that, I intend to contend with Corvinus, the chief of his adherents, and in doing so, address Arminius and his twenty reasons, as presented in his declaration of opinion before the States, which requires an extensive digression.</w:t>
      </w:r>
    </w:p>
    <w:p w14:paraId="43F494C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随后，我打算与他追随者中的首领科维努斯（Corvinus）辩论，并在此过程中，回应亚米念（Arminius）及其在向国会宣告观点时提出的二十个理由，这需要大量的离题探讨。</w:t>
      </w:r>
    </w:p>
    <w:p w14:paraId="06EB7B4F">
      <w:pPr>
        <w:spacing w:line="269" w:lineRule="auto"/>
        <w:rPr>
          <w:rFonts w:hint="eastAsia" w:ascii="微软雅黑" w:hAnsi="微软雅黑" w:eastAsia="微软雅黑" w:cs="微软雅黑"/>
          <w:sz w:val="30"/>
          <w:szCs w:val="30"/>
        </w:rPr>
      </w:pPr>
    </w:p>
    <w:p w14:paraId="410AADA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aspire to live and breathe on this earth for any higher reason than to engage with each of them to the best of my ability.</w:t>
      </w:r>
    </w:p>
    <w:p w14:paraId="10DFAF2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我不渴望为了任何比这更高的理由在世上生存呼吸，只愿尽我所能与他们每一位交锋。</w:t>
      </w:r>
    </w:p>
    <w:p w14:paraId="425140A7">
      <w:pPr>
        <w:spacing w:line="269" w:lineRule="auto"/>
        <w:rPr>
          <w:rFonts w:hint="eastAsia" w:ascii="微软雅黑" w:hAnsi="微软雅黑" w:eastAsia="微软雅黑" w:cs="微软雅黑"/>
          <w:sz w:val="30"/>
          <w:szCs w:val="30"/>
        </w:rPr>
      </w:pPr>
    </w:p>
    <w:p w14:paraId="21DA500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consider them to be nothing less than charlatans in Logic, Philosophy, and theology.</w:t>
      </w:r>
    </w:p>
    <w:p w14:paraId="6078717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我认为他们在逻辑学、哲学和神学方面无非是江湖骗子。</w:t>
      </w:r>
    </w:p>
    <w:p w14:paraId="0F4933C0">
      <w:pPr>
        <w:spacing w:line="269" w:lineRule="auto"/>
        <w:rPr>
          <w:rFonts w:hint="eastAsia" w:ascii="微软雅黑" w:hAnsi="微软雅黑" w:eastAsia="微软雅黑" w:cs="微软雅黑"/>
          <w:sz w:val="30"/>
          <w:szCs w:val="30"/>
        </w:rPr>
      </w:pPr>
    </w:p>
    <w:p w14:paraId="1D407E1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boast, I admit, but they lack genuine learning entirely.</w:t>
      </w:r>
    </w:p>
    <w:p w14:paraId="0BE45D7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我承认他们可能会自夸，但他们完全缺乏真正的学问。</w:t>
      </w:r>
    </w:p>
    <w:p w14:paraId="02304579">
      <w:pPr>
        <w:spacing w:line="269" w:lineRule="auto"/>
        <w:rPr>
          <w:rFonts w:hint="eastAsia" w:ascii="微软雅黑" w:hAnsi="微软雅黑" w:eastAsia="微软雅黑" w:cs="微软雅黑"/>
          <w:sz w:val="30"/>
          <w:szCs w:val="30"/>
        </w:rPr>
      </w:pPr>
    </w:p>
    <w:p w14:paraId="24A5727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pains me to witness the Christian world in danger of being deceived concerning their Christian faith, much like Celestinus was once in danger of losing his Papacy.</w:t>
      </w:r>
    </w:p>
    <w:p w14:paraId="35AB3E8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看到基督教世界面临在基督信仰上受欺骗的危险，正如切莱斯蒂努斯（Celestinus）曾经面临失去教皇职位的危险一样，这令我痛苦。</w:t>
      </w:r>
    </w:p>
    <w:p w14:paraId="00C5BF76">
      <w:pPr>
        <w:spacing w:line="269" w:lineRule="auto"/>
        <w:rPr>
          <w:rFonts w:hint="eastAsia" w:ascii="微软雅黑" w:hAnsi="微软雅黑" w:eastAsia="微软雅黑" w:cs="微软雅黑"/>
          <w:sz w:val="30"/>
          <w:szCs w:val="30"/>
        </w:rPr>
      </w:pPr>
    </w:p>
    <w:p w14:paraId="04E0F0C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 is just for God to let us face this predicament.</w:t>
      </w:r>
    </w:p>
    <w:p w14:paraId="76C5DEB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然而，上帝让我们面对这种困境是公义的。</w:t>
      </w:r>
    </w:p>
    <w:p w14:paraId="1FD985E0">
      <w:pPr>
        <w:spacing w:line="269" w:lineRule="auto"/>
        <w:rPr>
          <w:rFonts w:hint="eastAsia" w:ascii="微软雅黑" w:hAnsi="微软雅黑" w:eastAsia="微软雅黑" w:cs="微软雅黑"/>
          <w:sz w:val="30"/>
          <w:szCs w:val="30"/>
        </w:rPr>
      </w:pPr>
    </w:p>
    <w:p w14:paraId="35AC47A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Superstition is on the rise, and impiety has become brazen.</w:t>
      </w:r>
    </w:p>
    <w:p w14:paraId="52A6691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迷信正在抬头，不虔诚已变得厚颜无耻。</w:t>
      </w:r>
    </w:p>
    <w:p w14:paraId="62FFF65E">
      <w:pPr>
        <w:spacing w:line="269" w:lineRule="auto"/>
        <w:rPr>
          <w:rFonts w:hint="eastAsia" w:ascii="微软雅黑" w:hAnsi="微软雅黑" w:eastAsia="微软雅黑" w:cs="微软雅黑"/>
          <w:sz w:val="30"/>
          <w:szCs w:val="30"/>
        </w:rPr>
      </w:pPr>
    </w:p>
    <w:p w14:paraId="10A7543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and sincerity are treated as targets and are spoken against.</w:t>
      </w:r>
    </w:p>
    <w:p w14:paraId="5798D73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圣洁与真诚被当作靶子，遭人毁谤。</w:t>
      </w:r>
    </w:p>
    <w:p w14:paraId="48657AB7">
      <w:pPr>
        <w:spacing w:line="269" w:lineRule="auto"/>
        <w:rPr>
          <w:rFonts w:hint="eastAsia" w:ascii="微软雅黑" w:hAnsi="微软雅黑" w:eastAsia="微软雅黑" w:cs="微软雅黑"/>
          <w:sz w:val="30"/>
          <w:szCs w:val="30"/>
        </w:rPr>
      </w:pPr>
    </w:p>
    <w:p w14:paraId="11BD525E">
      <w:pPr>
        <w:pStyle w:val="2"/>
        <w:bidi w:val="0"/>
        <w:jc w:val="center"/>
        <w:rPr>
          <w:rFonts w:hint="eastAsia"/>
        </w:rPr>
      </w:pPr>
      <w:r>
        <w:rPr>
          <w:rFonts w:hint="eastAsia"/>
        </w:rPr>
        <w:t>THE TREATISE,</w:t>
      </w:r>
    </w:p>
    <w:p w14:paraId="08616DE8">
      <w:pPr>
        <w:pStyle w:val="2"/>
        <w:bidi w:val="0"/>
        <w:jc w:val="center"/>
        <w:rPr>
          <w:rFonts w:hint="eastAsia"/>
        </w:rPr>
      </w:pPr>
      <w:r>
        <w:rPr>
          <w:rFonts w:hint="eastAsia"/>
        </w:rPr>
        <w:t>论述，</w:t>
      </w:r>
    </w:p>
    <w:p w14:paraId="59E34D2E">
      <w:pPr>
        <w:spacing w:line="269" w:lineRule="auto"/>
        <w:rPr>
          <w:rFonts w:hint="eastAsia" w:ascii="微软雅黑" w:hAnsi="微软雅黑" w:eastAsia="微软雅黑" w:cs="微软雅黑"/>
          <w:sz w:val="30"/>
          <w:szCs w:val="30"/>
        </w:rPr>
      </w:pPr>
    </w:p>
    <w:p w14:paraId="4BA69BC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Consisting of three parts.</w:t>
      </w:r>
    </w:p>
    <w:p w14:paraId="5510ED0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包含三个部分。</w:t>
      </w:r>
    </w:p>
    <w:p w14:paraId="6F1B018F">
      <w:pPr>
        <w:spacing w:line="269" w:lineRule="auto"/>
        <w:rPr>
          <w:rFonts w:hint="eastAsia" w:ascii="微软雅黑" w:hAnsi="微软雅黑" w:eastAsia="微软雅黑" w:cs="微软雅黑"/>
          <w:sz w:val="30"/>
          <w:szCs w:val="30"/>
        </w:rPr>
      </w:pPr>
    </w:p>
    <w:p w14:paraId="72BC098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part concerning the conversion of a stranger to the faith. This I divide into 3. Sections.</w:t>
      </w:r>
    </w:p>
    <w:p w14:paraId="542EBCC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第一部分关于外人归信。我将其分为3节。</w:t>
      </w:r>
    </w:p>
    <w:p w14:paraId="77714240">
      <w:pPr>
        <w:spacing w:line="269" w:lineRule="auto"/>
        <w:rPr>
          <w:rFonts w:hint="eastAsia" w:ascii="微软雅黑" w:hAnsi="微软雅黑" w:eastAsia="微软雅黑" w:cs="微软雅黑"/>
          <w:sz w:val="30"/>
          <w:szCs w:val="30"/>
        </w:rPr>
      </w:pPr>
    </w:p>
    <w:p w14:paraId="249BE56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Section. Let us now consider what benefit arises from this doctrine and how it serves the 3. purposes and uses mentioned above.</w:t>
      </w:r>
    </w:p>
    <w:p w14:paraId="75DB212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第一节。现在让我们考虑从这一教义中能产生什么益处，以及它如何服务于上述提到的3个目的和用途。</w:t>
      </w:r>
    </w:p>
    <w:p w14:paraId="116BD099">
      <w:pPr>
        <w:spacing w:line="269" w:lineRule="auto"/>
        <w:rPr>
          <w:rFonts w:hint="eastAsia" w:ascii="微软雅黑" w:hAnsi="微软雅黑" w:eastAsia="微软雅黑" w:cs="微软雅黑"/>
          <w:sz w:val="30"/>
          <w:szCs w:val="30"/>
        </w:rPr>
      </w:pPr>
    </w:p>
    <w:p w14:paraId="6D087CA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if someone of this persuasion attempts to convert an Infidel, the Infidel will tell them that they do not know how to love or believe in a God who, solely for His own pleasure, has predestined the majority of humanity to eternal torments without any consideration of their sins, or at least, solely for the sin of one man who, nonetheless, obtained forgiveness for himself after committing it willfully.</w:t>
      </w:r>
    </w:p>
    <w:p w14:paraId="2682C36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如果持这种观念的人试图使一个不信者归信，不信者会告诉他们，自己不知道如何去爱或相信这样一位上帝，这位上帝仅仅为了祂自己的喜悦，就预定大部分人类受永远的折磨，而不考虑他们的罪，或者至少，仅仅因为一个人的罪（尽管此人在故意犯罪后自己获得了赦免）。</w:t>
      </w:r>
    </w:p>
    <w:p w14:paraId="6BE5BB78">
      <w:pPr>
        <w:spacing w:line="269" w:lineRule="auto"/>
        <w:rPr>
          <w:rFonts w:hint="eastAsia" w:ascii="微软雅黑" w:hAnsi="微软雅黑" w:eastAsia="微软雅黑" w:cs="微软雅黑"/>
          <w:sz w:val="30"/>
          <w:szCs w:val="30"/>
        </w:rPr>
      </w:pPr>
    </w:p>
    <w:p w14:paraId="17A9827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they see no trace of goodness, wisdom, or justice in treating those who lack certain graces and benefits, which this God has never willed to grant them, and these miserable souls could obtain in no other way.</w:t>
      </w:r>
    </w:p>
    <w:p w14:paraId="53961BB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在这一点上，他们看不出有任何良善、智慧或公义的痕迹，去对待那些缺乏某些恩典和益处的人，而这位上帝从未意欲将这些赐给他们，并且这些可怜的灵魂也无法通过其他方式获得。</w:t>
      </w:r>
    </w:p>
    <w:p w14:paraId="6393BC9E">
      <w:pPr>
        <w:spacing w:line="269" w:lineRule="auto"/>
        <w:rPr>
          <w:rFonts w:hint="eastAsia" w:ascii="微软雅黑" w:hAnsi="微软雅黑" w:eastAsia="微软雅黑" w:cs="微软雅黑"/>
          <w:sz w:val="30"/>
          <w:szCs w:val="30"/>
        </w:rPr>
      </w:pPr>
    </w:p>
    <w:p w14:paraId="6D49A6B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an irrevocable decree, He has imposed on them a necessity to sin without the ability to repent and to perish eternally 一 these are the very words of Zanchi, one of the chief Doctors of that Synod.</w:t>
      </w:r>
    </w:p>
    <w:p w14:paraId="7246574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藉着一项不可撤销的定旨，祂将犯罪的必然性强加给他们，使他们没有能力悔改，并永远灭亡——这正是那次会议的主要博士之一赞奇（Zanchi）的原话。</w:t>
      </w:r>
    </w:p>
    <w:p w14:paraId="4AF1E372">
      <w:pPr>
        <w:spacing w:line="269" w:lineRule="auto"/>
        <w:rPr>
          <w:rFonts w:hint="eastAsia" w:ascii="微软雅黑" w:hAnsi="微软雅黑" w:eastAsia="微软雅黑" w:cs="微软雅黑"/>
          <w:sz w:val="30"/>
          <w:szCs w:val="30"/>
        </w:rPr>
      </w:pPr>
    </w:p>
    <w:p w14:paraId="5D1552A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argue that it cannot be that God, in His word, presents Himself as the lover of humanity, desiring the salvation of all and the perishing of none, swearing by Himself that He does not desire the death of a sinner but that the sinner repents and lives.</w:t>
      </w:r>
    </w:p>
    <w:p w14:paraId="13A0B2B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他们会争辩说，上帝不可能在祂的话语中将自己呈现为人类的爱人者，愿万​​人得救，不愿一人沉沦，指着自己起誓说祂不喜悦恶人死亡，惟喜悦恶人悔改存活。</w:t>
      </w:r>
    </w:p>
    <w:p w14:paraId="207646BB">
      <w:pPr>
        <w:spacing w:line="269" w:lineRule="auto"/>
        <w:rPr>
          <w:rFonts w:hint="eastAsia" w:ascii="微软雅黑" w:hAnsi="微软雅黑" w:eastAsia="微软雅黑" w:cs="微软雅黑"/>
          <w:sz w:val="30"/>
          <w:szCs w:val="30"/>
        </w:rPr>
      </w:pPr>
    </w:p>
    <w:p w14:paraId="0E52EC0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they will further abhor that doctrine when it suggests that God uses duplicity and has a double will 一 one outward, inviting the sinner as if desiring their salvation, and another inward and hidden, always accomplished, leading them by unavoidable means both into sin and damnation.</w:t>
      </w:r>
    </w:p>
    <w:p w14:paraId="258B1C3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当该教义暗示上帝使用两面手法并拥有双重意志——一个是外在的，邀请罪人仿佛渴望他们得救；另一个是内在且隐藏的，总是被成就，通过不可避免的手段引导他们进入罪恶和刑罚——他们会更加憎恶该教义。</w:t>
      </w:r>
    </w:p>
    <w:p w14:paraId="5356E583">
      <w:pPr>
        <w:spacing w:line="269" w:lineRule="auto"/>
        <w:rPr>
          <w:rFonts w:hint="eastAsia" w:ascii="微软雅黑" w:hAnsi="微软雅黑" w:eastAsia="微软雅黑" w:cs="微软雅黑"/>
          <w:sz w:val="30"/>
          <w:szCs w:val="30"/>
        </w:rPr>
      </w:pPr>
    </w:p>
    <w:p w14:paraId="2EA0BB9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Infidel will say to their converter that Homer is more credible than them when he states that "he who speaks contrary to what he thinks should be regarded as an enemy and hated as the gates of Hell."</w:t>
      </w:r>
    </w:p>
    <w:p w14:paraId="39263F0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不信者会对试图使他归正的人说，荷马比他们更可信，因为荷马说过：“那心口不一的人，当被视为敌人，像地狱之门一样被憎恨。”</w:t>
      </w:r>
    </w:p>
    <w:p w14:paraId="5608A9B1">
      <w:pPr>
        <w:spacing w:line="269" w:lineRule="auto"/>
        <w:rPr>
          <w:rFonts w:hint="eastAsia" w:ascii="微软雅黑" w:hAnsi="微软雅黑" w:eastAsia="微软雅黑" w:cs="微软雅黑"/>
          <w:sz w:val="30"/>
          <w:szCs w:val="30"/>
        </w:rPr>
      </w:pPr>
    </w:p>
    <w:p w14:paraId="1490410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judgment of these Apostles of Dort and Arles, the most wicked hypocrite and traitor in the world would most vividly represent the image of the God they speak of.</w:t>
      </w:r>
    </w:p>
    <w:p w14:paraId="524E281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根据多特和阿尔勒的这些使徒们的判断，世上最邪恶的伪君子和叛徒将最生动地代表他们所说的上帝的形象。</w:t>
      </w:r>
    </w:p>
    <w:p w14:paraId="5A405EC4">
      <w:pPr>
        <w:spacing w:line="269" w:lineRule="auto"/>
        <w:rPr>
          <w:rFonts w:hint="eastAsia" w:ascii="微软雅黑" w:hAnsi="微软雅黑" w:eastAsia="微软雅黑" w:cs="微软雅黑"/>
          <w:sz w:val="30"/>
          <w:szCs w:val="30"/>
        </w:rPr>
      </w:pPr>
    </w:p>
    <w:p w14:paraId="43E5380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 We read of a strange judgment of God in sending strong delusions among men so that they should believe lies, 2 Thessalonians 2:11.</w:t>
      </w:r>
    </w:p>
    <w:p w14:paraId="52E8A2F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思考。我们读到上帝发出的一种奇怪的审判，就是给人们生发错误的心，叫他们信从虚谎，帖撒罗尼迦后书2:11。</w:t>
      </w:r>
    </w:p>
    <w:p w14:paraId="7818CA17">
      <w:pPr>
        <w:spacing w:line="269" w:lineRule="auto"/>
        <w:rPr>
          <w:rFonts w:hint="eastAsia" w:ascii="微软雅黑" w:hAnsi="微软雅黑" w:eastAsia="微软雅黑" w:cs="微软雅黑"/>
          <w:sz w:val="30"/>
          <w:szCs w:val="30"/>
        </w:rPr>
      </w:pPr>
    </w:p>
    <w:p w14:paraId="5AC4106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reason for this is also revealed to us in verse 10, namely because they did not receive the love of the truth.</w:t>
      </w:r>
    </w:p>
    <w:p w14:paraId="7C8C346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第10节也向我们揭示了这其中的原因，即因为他们不领受爱真理的心。</w:t>
      </w:r>
    </w:p>
    <w:p w14:paraId="5E724AE6">
      <w:pPr>
        <w:spacing w:line="269" w:lineRule="auto"/>
        <w:rPr>
          <w:rFonts w:hint="eastAsia" w:ascii="微软雅黑" w:hAnsi="微软雅黑" w:eastAsia="微软雅黑" w:cs="微软雅黑"/>
          <w:sz w:val="30"/>
          <w:szCs w:val="30"/>
        </w:rPr>
      </w:pPr>
    </w:p>
    <w:p w14:paraId="6FA822D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divine judgment seems to prevail in our times as much as ever, or rather in even greater measure.</w:t>
      </w:r>
    </w:p>
    <w:p w14:paraId="3697DB9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这种神圣的审判似乎在我们这个时代像以往一样盛行，或者更确切地说，程度更甚。</w:t>
      </w:r>
    </w:p>
    <w:p w14:paraId="7FCD138D">
      <w:pPr>
        <w:spacing w:line="269" w:lineRule="auto"/>
        <w:rPr>
          <w:rFonts w:hint="eastAsia" w:ascii="微软雅黑" w:hAnsi="微软雅黑" w:eastAsia="微软雅黑" w:cs="微软雅黑"/>
          <w:sz w:val="30"/>
          <w:szCs w:val="30"/>
        </w:rPr>
      </w:pPr>
    </w:p>
    <w:p w14:paraId="40FB3C6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tells us of false teachers in his days who were mere vain talkers, yet they prevailed all too often.</w:t>
      </w:r>
    </w:p>
    <w:p w14:paraId="78FCB89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使徒告诉我们在他的日子里有假教师，他们不过是虚空空谈者，然而他们却太常占上风。</w:t>
      </w:r>
    </w:p>
    <w:p w14:paraId="3C7AD4A9">
      <w:pPr>
        <w:spacing w:line="269" w:lineRule="auto"/>
        <w:rPr>
          <w:rFonts w:hint="eastAsia" w:ascii="微软雅黑" w:hAnsi="微软雅黑" w:eastAsia="微软雅黑" w:cs="微软雅黑"/>
          <w:sz w:val="30"/>
          <w:szCs w:val="30"/>
        </w:rPr>
      </w:pPr>
    </w:p>
    <w:p w14:paraId="5A77A3E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Isn't it astonishing that our Churches, our reformed churches, and our Universities, our reformed Universities, should be influenced by such base and senseless discourses as these?</w:t>
      </w:r>
    </w:p>
    <w:p w14:paraId="0A14A1B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我们的教会，我们改革宗的教会，以及我们的大学，我们改革宗的大学，竟然受到如此卑劣和毫无意义的言论的影响，这难道不令人震惊吗？</w:t>
      </w:r>
    </w:p>
    <w:p w14:paraId="492258F9">
      <w:pPr>
        <w:spacing w:line="269" w:lineRule="auto"/>
        <w:rPr>
          <w:rFonts w:hint="eastAsia" w:ascii="微软雅黑" w:hAnsi="微软雅黑" w:eastAsia="微软雅黑" w:cs="微软雅黑"/>
          <w:sz w:val="30"/>
          <w:szCs w:val="30"/>
        </w:rPr>
      </w:pPr>
    </w:p>
    <w:p w14:paraId="63D9A6F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cease to be amazed at the simplicity of Savages who are content with copper instead of gold, and who esteem glass beads as much as others value pearls.</w:t>
      </w:r>
    </w:p>
    <w:p w14:paraId="2B90729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让我们不再对野蛮人的单纯感到惊讶，他们满足于铜而不是金，正如其他人珍视珍珠一样珍视玻璃珠。</w:t>
      </w:r>
    </w:p>
    <w:p w14:paraId="1109F9E4">
      <w:pPr>
        <w:spacing w:line="269" w:lineRule="auto"/>
        <w:rPr>
          <w:rFonts w:hint="eastAsia" w:ascii="微软雅黑" w:hAnsi="微软雅黑" w:eastAsia="微软雅黑" w:cs="微软雅黑"/>
          <w:sz w:val="30"/>
          <w:szCs w:val="30"/>
        </w:rPr>
      </w:pPr>
    </w:p>
    <w:p w14:paraId="4884205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I pray, the strength of this author's argument, summed up briefly: An infidel is unlikely to accept our doctrine regarding absolute reprobation; therefore, this doctrine is unsound and not in line with God's word.</w:t>
      </w:r>
    </w:p>
    <w:p w14:paraId="0992614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请思考这位作者论点的力度，简而言之：一个不信者不太可能接受我们关于绝对遗弃的教义；因此，这个教义是不可靠的，不符合上帝的道。</w:t>
      </w:r>
    </w:p>
    <w:p w14:paraId="6A6E9833">
      <w:pPr>
        <w:spacing w:line="269" w:lineRule="auto"/>
        <w:rPr>
          <w:rFonts w:hint="eastAsia" w:ascii="微软雅黑" w:hAnsi="微软雅黑" w:eastAsia="微软雅黑" w:cs="微软雅黑"/>
          <w:sz w:val="30"/>
          <w:szCs w:val="30"/>
        </w:rPr>
      </w:pPr>
    </w:p>
    <w:p w14:paraId="5BC706B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possible that a Christian could be so deluded as to make an infidel's judgment the standard of his faith concerning matters of salvation and godliness?</w:t>
      </w:r>
    </w:p>
    <w:p w14:paraId="0B1730B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一个基督徒难道可能受迷惑到一个地步，以至于将不信者的判断作为他关于救恩和敬虔之事的信仰标准吗？</w:t>
      </w:r>
    </w:p>
    <w:p w14:paraId="15D4AE38">
      <w:pPr>
        <w:spacing w:line="269" w:lineRule="auto"/>
        <w:rPr>
          <w:rFonts w:hint="eastAsia" w:ascii="微软雅黑" w:hAnsi="微软雅黑" w:eastAsia="微软雅黑" w:cs="微软雅黑"/>
          <w:sz w:val="30"/>
          <w:szCs w:val="30"/>
        </w:rPr>
      </w:pPr>
    </w:p>
    <w:p w14:paraId="3E6FB79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some French intellect, tainted with Arminianism, is swayed by such base fantasies, should it spread so far as to cloud the minds of our University scholars as well?</w:t>
      </w:r>
    </w:p>
    <w:p w14:paraId="0048DEB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如果某个受到亚米念主义污染的法国知识分子被这种卑劣的幻想所左右，难道这种影响也要扩散到蒙蔽我们要大学学者的心智吗？</w:t>
      </w:r>
    </w:p>
    <w:p w14:paraId="112D4965">
      <w:pPr>
        <w:spacing w:line="269" w:lineRule="auto"/>
        <w:rPr>
          <w:rFonts w:hint="eastAsia" w:ascii="微软雅黑" w:hAnsi="微软雅黑" w:eastAsia="微软雅黑" w:cs="微软雅黑"/>
          <w:sz w:val="30"/>
          <w:szCs w:val="30"/>
        </w:rPr>
      </w:pPr>
    </w:p>
    <w:p w14:paraId="1AD21A0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were the case, why don't they simply turn atheists?</w:t>
      </w:r>
    </w:p>
    <w:p w14:paraId="255C2E3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如果是那样的话，他们为什么不干脆变成无神论者呢？</w:t>
      </w:r>
    </w:p>
    <w:p w14:paraId="7EC3BDED">
      <w:pPr>
        <w:spacing w:line="269" w:lineRule="auto"/>
        <w:rPr>
          <w:rFonts w:hint="eastAsia" w:ascii="微软雅黑" w:hAnsi="微软雅黑" w:eastAsia="微软雅黑" w:cs="微软雅黑"/>
          <w:sz w:val="30"/>
          <w:szCs w:val="30"/>
        </w:rPr>
      </w:pPr>
    </w:p>
    <w:p w14:paraId="5441E7C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well-known that the Gospel of Christ crucified was both a stumbling block to the Jews and foolishness to the Gentiles, 1 Corinthians 1:23.</w:t>
      </w:r>
    </w:p>
    <w:p w14:paraId="5795874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众所周知，钉十字架的基督的福音，在犹太人为绊脚石，在外邦人为愚拙，哥林多前书1:23。</w:t>
      </w:r>
    </w:p>
    <w:p w14:paraId="7838EB84">
      <w:pPr>
        <w:spacing w:line="269" w:lineRule="auto"/>
        <w:rPr>
          <w:rFonts w:hint="eastAsia" w:ascii="微软雅黑" w:hAnsi="微软雅黑" w:eastAsia="微软雅黑" w:cs="微软雅黑"/>
          <w:sz w:val="30"/>
          <w:szCs w:val="30"/>
        </w:rPr>
      </w:pPr>
    </w:p>
    <w:p w14:paraId="06B74C2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low opinion the King of Assyria had regarding the religion of Samaria and Jerusalem, preferring all others to it, as stated in Isaiah 10:10: "As my hand has found the kingdoms of the idols, seeing their idols were above Samaria and above Jerusalem."</w:t>
      </w:r>
    </w:p>
    <w:p w14:paraId="1184198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亚述王对撒马利亚和耶路撒冷的宗教评价是何等低下，比起它来更喜欢所有其他的宗教，正如以赛亚书10:10所说：“我的手已经够到有偶像的国，其雕刻的偶像过于撒马利亚和耶路撒冷的偶像。”</w:t>
      </w:r>
    </w:p>
    <w:p w14:paraId="23D6D488">
      <w:pPr>
        <w:spacing w:line="269" w:lineRule="auto"/>
        <w:rPr>
          <w:rFonts w:hint="eastAsia" w:ascii="微软雅黑" w:hAnsi="微软雅黑" w:eastAsia="微软雅黑" w:cs="微软雅黑"/>
          <w:sz w:val="30"/>
          <w:szCs w:val="30"/>
        </w:rPr>
      </w:pPr>
    </w:p>
    <w:p w14:paraId="3A19303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Shouldn't his judgment then be used as the standard for our faith in matters of religion as soon as the judgment of any infidels?</w:t>
      </w:r>
    </w:p>
    <w:p w14:paraId="0F3B0C1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那么，他的判断难道不应该像任何不信者的判断一样，立刻被用作我们在宗教事务上的信仰标准吗？</w:t>
      </w:r>
    </w:p>
    <w:p w14:paraId="48DBFA79">
      <w:pPr>
        <w:spacing w:line="269" w:lineRule="auto"/>
        <w:rPr>
          <w:rFonts w:hint="eastAsia" w:ascii="微软雅黑" w:hAnsi="微软雅黑" w:eastAsia="微软雅黑" w:cs="微软雅黑"/>
          <w:sz w:val="30"/>
          <w:szCs w:val="30"/>
        </w:rPr>
      </w:pPr>
    </w:p>
    <w:p w14:paraId="26AFBDC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his judgment? First, concerning the Jews, Tacitus said, "Everything which is sacred with us is profane to them; on the other hand, they permit everything which among us is unlawful.</w:t>
      </w:r>
    </w:p>
    <w:p w14:paraId="6057B62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他的判断是什么？首先，关于犹太人，塔西佗说：“凡我们视为神圣的，对他们来说都是亵渎的；另一方面，凡在我们中间是不合法的，他们都允许。</w:t>
      </w:r>
    </w:p>
    <w:p w14:paraId="1688113F">
      <w:pPr>
        <w:spacing w:line="269" w:lineRule="auto"/>
        <w:rPr>
          <w:rFonts w:hint="eastAsia" w:ascii="微软雅黑" w:hAnsi="微软雅黑" w:eastAsia="微软雅黑" w:cs="微软雅黑"/>
          <w:sz w:val="30"/>
          <w:szCs w:val="30"/>
        </w:rPr>
      </w:pPr>
    </w:p>
    <w:p w14:paraId="09DAEAE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comparing their customs with those of Bacchus, he preferred those of Bacchus over those of the Jews.</w:t>
      </w:r>
    </w:p>
    <w:p w14:paraId="206285F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并将他们的习俗与巴克斯（酒神）的习俗相比较，他更喜欢巴克斯的习俗胜过犹太人的习俗。</w:t>
      </w:r>
    </w:p>
    <w:p w14:paraId="57D45034">
      <w:pPr>
        <w:spacing w:line="269" w:lineRule="auto"/>
        <w:rPr>
          <w:rFonts w:hint="eastAsia" w:ascii="微软雅黑" w:hAnsi="微软雅黑" w:eastAsia="微软雅黑" w:cs="微软雅黑"/>
          <w:sz w:val="30"/>
          <w:szCs w:val="30"/>
        </w:rPr>
      </w:pPr>
    </w:p>
    <w:p w14:paraId="489F336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believe that a free father is to be adored as the conqueror of the East, although their institutions are by no means congruent.</w:t>
      </w:r>
    </w:p>
    <w:p w14:paraId="13CAB91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他们相信一位自由之父应被作为东方的征服者来崇拜，尽管他们的制度绝不一致。</w:t>
      </w:r>
    </w:p>
    <w:p w14:paraId="51FCFA79">
      <w:pPr>
        <w:spacing w:line="269" w:lineRule="auto"/>
        <w:rPr>
          <w:rFonts w:hint="eastAsia" w:ascii="微软雅黑" w:hAnsi="微软雅黑" w:eastAsia="微软雅黑" w:cs="微软雅黑"/>
          <w:sz w:val="30"/>
          <w:szCs w:val="30"/>
        </w:rPr>
      </w:pPr>
    </w:p>
    <w:p w14:paraId="24035B5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Bacchus instituted free and festive rites; the customs of the Jews are absurd and sordid."</w:t>
      </w:r>
    </w:p>
    <w:p w14:paraId="0163FBF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因为巴克斯设立了自由和欢庆的仪式；而犹太人的习俗是荒谬和肮脏的。”</w:t>
      </w:r>
    </w:p>
    <w:p w14:paraId="32E937E1">
      <w:pPr>
        <w:spacing w:line="269" w:lineRule="auto"/>
        <w:rPr>
          <w:rFonts w:hint="eastAsia" w:ascii="微软雅黑" w:hAnsi="微软雅黑" w:eastAsia="微软雅黑" w:cs="微软雅黑"/>
          <w:sz w:val="30"/>
          <w:szCs w:val="30"/>
        </w:rPr>
      </w:pPr>
    </w:p>
    <w:p w14:paraId="2106F68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concerning Christians, whom he described as "a race of men hated because of their vices."</w:t>
      </w:r>
    </w:p>
    <w:p w14:paraId="28562DD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其次，关于基督徒，他将他们描述为“因其恶行而被憎恨的一类人”。</w:t>
      </w:r>
    </w:p>
    <w:p w14:paraId="01801C1B">
      <w:pPr>
        <w:spacing w:line="269" w:lineRule="auto"/>
        <w:rPr>
          <w:rFonts w:hint="eastAsia" w:ascii="微软雅黑" w:hAnsi="微软雅黑" w:eastAsia="微软雅黑" w:cs="微软雅黑"/>
          <w:sz w:val="30"/>
          <w:szCs w:val="30"/>
        </w:rPr>
      </w:pPr>
    </w:p>
    <w:p w14:paraId="236F6A8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view of Christians during the time of the holy Paul, who teaches us not to do evil in order that good may come of it, not to repay evil with evil, but to overcome evil with goodness.</w:t>
      </w:r>
    </w:p>
    <w:p w14:paraId="1A68513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这就是圣保罗时代人们对基督徒的看法，而保罗教导我们不要作恶以成善，不要以恶报恶，反要以善胜恶。</w:t>
      </w:r>
    </w:p>
    <w:p w14:paraId="680C8907">
      <w:pPr>
        <w:spacing w:line="269" w:lineRule="auto"/>
        <w:rPr>
          <w:rFonts w:hint="eastAsia" w:ascii="微软雅黑" w:hAnsi="微软雅黑" w:eastAsia="微软雅黑" w:cs="微软雅黑"/>
          <w:sz w:val="30"/>
          <w:szCs w:val="30"/>
        </w:rPr>
      </w:pPr>
    </w:p>
    <w:p w14:paraId="5D8ED00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even commands every soul to be subject to the higher powers, even when souls were at their best and powers at their worst.</w:t>
      </w:r>
    </w:p>
    <w:p w14:paraId="29CC2CB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他甚至命令每个人都要顺服在上的掌权者，即使当时人们的灵魂处于最佳状态，而掌权者处于最恶劣的状态。</w:t>
      </w:r>
    </w:p>
    <w:p w14:paraId="6D2FD1EB">
      <w:pPr>
        <w:spacing w:line="269" w:lineRule="auto"/>
        <w:rPr>
          <w:rFonts w:hint="eastAsia" w:ascii="微软雅黑" w:hAnsi="微软雅黑" w:eastAsia="微软雅黑" w:cs="微软雅黑"/>
          <w:sz w:val="30"/>
          <w:szCs w:val="30"/>
        </w:rPr>
      </w:pPr>
    </w:p>
    <w:p w14:paraId="3D6E707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us go a little further and become outright atheists, asserting that the world has existed eternally, and that all events occur by the necessity of nature, because, according to Aristotle's judgment, God, being goodness itself, not good by a derived name but essentially good and naturally and necessarily communicating itself, brings about all things by the necessity of nature, as Jacobus Naclantus observes in the first of his 4 Tractates on the creation of all things by God, according to Aristotle, but by the necessity of nature, which utterly negates all divine providence.</w:t>
      </w:r>
    </w:p>
    <w:p w14:paraId="43A5AFD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更进一步，变成彻头彻尾的无神论者，断言世界永恒存在，所有事件都因自然的必然性而发生，因为根据亚里士多德的判断，上帝既然是良善本身（不是由于衍生的名义而为善，而是本质上为善，并且自然且必然地传达自己），就藉着自然的必然性带来万物，正如雅各布斯·纳克兰图斯（Jacobus Naclantus）在他关于上帝创造万物的四篇论著的第一篇中所观察到的（根据亚里士多德的观点，但这是通过自然的必然性），这完全否定了所有的神圣护理。</w:t>
      </w:r>
    </w:p>
    <w:p w14:paraId="00DF80BA">
      <w:pPr>
        <w:spacing w:line="269" w:lineRule="auto"/>
        <w:rPr>
          <w:rFonts w:hint="eastAsia" w:ascii="微软雅黑" w:hAnsi="微软雅黑" w:eastAsia="微软雅黑" w:cs="微软雅黑"/>
          <w:sz w:val="30"/>
          <w:szCs w:val="30"/>
        </w:rPr>
      </w:pPr>
    </w:p>
    <w:p w14:paraId="2255DB7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Zosimus, that bitter Atheist and enemy of Christians who writes so poorly of Constantine the Great, does he not reproach our Christian profession on these very grounds, that we offer the free forgiveness of all sins to all those who embrace the Christian faith?</w:t>
      </w:r>
    </w:p>
    <w:p w14:paraId="10E3FBE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佐西姆斯（Zosimus），那位刻薄的无神论者和基督徒的敌人，他对君士坦丁大帝的描写如此拙劣，难道他不正是基于这些理由指责我们的基督信仰，即我们向所有拥抱基督教信仰的人提供所有罪的白白赦免吗？</w:t>
      </w:r>
    </w:p>
    <w:p w14:paraId="29BE604F">
      <w:pPr>
        <w:spacing w:line="269" w:lineRule="auto"/>
        <w:rPr>
          <w:rFonts w:hint="eastAsia" w:ascii="微软雅黑" w:hAnsi="微软雅黑" w:eastAsia="微软雅黑" w:cs="微软雅黑"/>
          <w:sz w:val="30"/>
          <w:szCs w:val="30"/>
        </w:rPr>
      </w:pPr>
    </w:p>
    <w:p w14:paraId="2C168F1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we think less of Christianity because he disapproves of the doctrine of free justification for all through faith in Christ?</w:t>
      </w:r>
    </w:p>
    <w:p w14:paraId="33EB18B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难道我们要因为他不赞成所有人因信基督而白白称义的教义，就看轻基督教吗？</w:t>
      </w:r>
    </w:p>
    <w:p w14:paraId="007E77CF">
      <w:pPr>
        <w:spacing w:line="269" w:lineRule="auto"/>
        <w:rPr>
          <w:rFonts w:hint="eastAsia" w:ascii="微软雅黑" w:hAnsi="微软雅黑" w:eastAsia="微软雅黑" w:cs="微软雅黑"/>
          <w:sz w:val="30"/>
          <w:szCs w:val="30"/>
        </w:rPr>
      </w:pPr>
    </w:p>
    <w:p w14:paraId="1CC4BC3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disapproval of his is not something we have invented or merely presumed, as this author's practice is solely to represent the creations of his own mind.</w:t>
      </w:r>
    </w:p>
    <w:p w14:paraId="1D876F4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他的这种不赞成并不是我们虚构或仅仅推测出来的，不像这位作者的做法，仅仅是表现他自己头脑中的产物。</w:t>
      </w:r>
    </w:p>
    <w:p w14:paraId="79C8F77B">
      <w:pPr>
        <w:spacing w:line="269" w:lineRule="auto"/>
        <w:rPr>
          <w:rFonts w:hint="eastAsia" w:ascii="微软雅黑" w:hAnsi="微软雅黑" w:eastAsia="微软雅黑" w:cs="微软雅黑"/>
          <w:sz w:val="30"/>
          <w:szCs w:val="30"/>
        </w:rPr>
      </w:pPr>
    </w:p>
    <w:p w14:paraId="004E5AA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left on record by Zosimus himself in his history.</w:t>
      </w:r>
    </w:p>
    <w:p w14:paraId="5F20A3E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这可是佐西姆斯本人在他的历史著作中留下的记录。</w:t>
      </w:r>
    </w:p>
    <w:p w14:paraId="484F2434">
      <w:pPr>
        <w:spacing w:line="269" w:lineRule="auto"/>
        <w:rPr>
          <w:rFonts w:hint="eastAsia" w:ascii="微软雅黑" w:hAnsi="微软雅黑" w:eastAsia="微软雅黑" w:cs="微软雅黑"/>
          <w:sz w:val="30"/>
          <w:szCs w:val="30"/>
        </w:rPr>
      </w:pPr>
    </w:p>
    <w:p w14:paraId="46995BB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read about an Arian executed in Norwich for blasphemy against Jesus Christ during the days of Queen Elizabeth.</w:t>
      </w:r>
    </w:p>
    <w:p w14:paraId="3CFEF0B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我读到过在伊丽莎白女王时代，诺里奇有一位阿里乌派信徒因亵渎耶稣基督而被处决。</w:t>
      </w:r>
    </w:p>
    <w:p w14:paraId="5F05AADF">
      <w:pPr>
        <w:spacing w:line="269" w:lineRule="auto"/>
        <w:rPr>
          <w:rFonts w:hint="eastAsia" w:ascii="微软雅黑" w:hAnsi="微软雅黑" w:eastAsia="微软雅黑" w:cs="微软雅黑"/>
          <w:sz w:val="30"/>
          <w:szCs w:val="30"/>
        </w:rPr>
      </w:pPr>
    </w:p>
    <w:p w14:paraId="0BD6208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moved to repent so that Christ might pardon him, he reportedly replied along these lines: "Is your God truly so merciful as to readily forgive those who blaspheme Him? Then I renounce and defy Him."</w:t>
      </w:r>
    </w:p>
    <w:p w14:paraId="554F6E7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据报道，当被劝悔改以便基督可能赦免他时，他大致这样回答：“你们的上帝真的如此仁慈，会轻易赦免那些亵渎祂的人吗？那我就背弃并蔑视祂。”</w:t>
      </w:r>
    </w:p>
    <w:p w14:paraId="533BC271">
      <w:pPr>
        <w:spacing w:line="269" w:lineRule="auto"/>
        <w:rPr>
          <w:rFonts w:hint="eastAsia" w:ascii="微软雅黑" w:hAnsi="微软雅黑" w:eastAsia="微软雅黑" w:cs="微软雅黑"/>
          <w:sz w:val="30"/>
          <w:szCs w:val="30"/>
        </w:rPr>
      </w:pPr>
    </w:p>
    <w:p w14:paraId="0BD9750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 judgment of such a wretch as this move us to waver in our faith, whether it concerns the deity of Jesus Christ, the Son of God, or His willingness to pardon blasphemies spoken against Him when accompanied by true repentance?</w:t>
      </w:r>
    </w:p>
    <w:p w14:paraId="7575836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难道这样一个卑鄙之徒的判断，会动摇我们的信心吗？无论是关于上帝的儿子耶稣基督的神性，还是关于祂愿意赦免那些针对祂的亵渎（当伴随着真正的悔改时）？</w:t>
      </w:r>
    </w:p>
    <w:p w14:paraId="1044B5F3">
      <w:pPr>
        <w:spacing w:line="269" w:lineRule="auto"/>
        <w:rPr>
          <w:rFonts w:hint="eastAsia" w:ascii="微软雅黑" w:hAnsi="微软雅黑" w:eastAsia="微软雅黑" w:cs="微软雅黑"/>
          <w:sz w:val="30"/>
          <w:szCs w:val="30"/>
        </w:rPr>
      </w:pPr>
    </w:p>
    <w:p w14:paraId="7200083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Socinian doctrine today concerning Christ. Do they not openly deny that He came into the world to make satisfaction for sin?</w:t>
      </w:r>
    </w:p>
    <w:p w14:paraId="3495E80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考虑一下今天关于基督的索西奴派（Socinian）教义。他们岂不公开否认祂来到世上是为了对罪作出补偿吗？</w:t>
      </w:r>
    </w:p>
    <w:p w14:paraId="5CADE97D">
      <w:pPr>
        <w:spacing w:line="269" w:lineRule="auto"/>
        <w:rPr>
          <w:rFonts w:hint="eastAsia" w:ascii="微软雅黑" w:hAnsi="微软雅黑" w:eastAsia="微软雅黑" w:cs="微软雅黑"/>
          <w:sz w:val="30"/>
          <w:szCs w:val="30"/>
        </w:rPr>
      </w:pPr>
    </w:p>
    <w:p w14:paraId="6EA80F2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claim that God can pardon sin without any satisfaction.</w:t>
      </w:r>
    </w:p>
    <w:p w14:paraId="47E9D89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因为他们声称上帝可以无需任何补偿就赦免罪。</w:t>
      </w:r>
    </w:p>
    <w:p w14:paraId="7C30F8C4">
      <w:pPr>
        <w:spacing w:line="269" w:lineRule="auto"/>
        <w:rPr>
          <w:rFonts w:hint="eastAsia" w:ascii="微软雅黑" w:hAnsi="微软雅黑" w:eastAsia="微软雅黑" w:cs="微软雅黑"/>
          <w:sz w:val="30"/>
          <w:szCs w:val="30"/>
        </w:rPr>
      </w:pPr>
    </w:p>
    <w:p w14:paraId="470A246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preaching of satisfaction made by Christ is unfit to influence them as it is so distasteful to them.</w:t>
      </w:r>
    </w:p>
    <w:p w14:paraId="0CC94B4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所以，关于基督所作之补偿的宣讲不适合影响他们，因为这让他们非常反感。</w:t>
      </w:r>
    </w:p>
    <w:p w14:paraId="73C53231">
      <w:pPr>
        <w:spacing w:line="269" w:lineRule="auto"/>
        <w:rPr>
          <w:rFonts w:hint="eastAsia" w:ascii="微软雅黑" w:hAnsi="微软雅黑" w:eastAsia="微软雅黑" w:cs="微软雅黑"/>
          <w:sz w:val="30"/>
          <w:szCs w:val="30"/>
        </w:rPr>
      </w:pPr>
    </w:p>
    <w:p w14:paraId="45CA807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should we then think less of our doctrine on this matter?</w:t>
      </w:r>
    </w:p>
    <w:p w14:paraId="0F13FC2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但难道我们要因此看轻我们在这一事项上的教义吗？</w:t>
      </w:r>
    </w:p>
    <w:p w14:paraId="26476500">
      <w:pPr>
        <w:spacing w:line="269" w:lineRule="auto"/>
        <w:rPr>
          <w:rFonts w:hint="eastAsia" w:ascii="微软雅黑" w:hAnsi="微软雅黑" w:eastAsia="微软雅黑" w:cs="微软雅黑"/>
          <w:sz w:val="30"/>
          <w:szCs w:val="30"/>
        </w:rPr>
      </w:pPr>
    </w:p>
    <w:p w14:paraId="49F2912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general opinion of infidels regarding Original Sin.</w:t>
      </w:r>
    </w:p>
    <w:p w14:paraId="192AA74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考虑一下不信者关于原罪的普遍看法。</w:t>
      </w:r>
    </w:p>
    <w:p w14:paraId="23CF4665">
      <w:pPr>
        <w:spacing w:line="269" w:lineRule="auto"/>
        <w:rPr>
          <w:rFonts w:hint="eastAsia" w:ascii="微软雅黑" w:hAnsi="微软雅黑" w:eastAsia="微软雅黑" w:cs="微软雅黑"/>
          <w:sz w:val="30"/>
          <w:szCs w:val="30"/>
        </w:rPr>
      </w:pPr>
    </w:p>
    <w:p w14:paraId="5D3BA45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consider it just for God to condemn an infant who dies in original sin to eternal fire?</w:t>
      </w:r>
    </w:p>
    <w:p w14:paraId="45E8A82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他们认为上帝将一个死于原罪的婴儿判处永火是公义的吗？</w:t>
      </w:r>
    </w:p>
    <w:p w14:paraId="15EEF3E0">
      <w:pPr>
        <w:spacing w:line="269" w:lineRule="auto"/>
        <w:rPr>
          <w:rFonts w:hint="eastAsia" w:ascii="微软雅黑" w:hAnsi="微软雅黑" w:eastAsia="微软雅黑" w:cs="微软雅黑"/>
          <w:sz w:val="30"/>
          <w:szCs w:val="30"/>
        </w:rPr>
      </w:pPr>
    </w:p>
    <w:p w14:paraId="1F71DFC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they accept our Christian doctrine concerning the universal condition of all mankind born in original sin and as children of wrath?</w:t>
      </w:r>
    </w:p>
    <w:p w14:paraId="20654F4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他们能接受我们要关于全人类生在原罪中并作为可怒之子的普遍状况的基督教教义吗？</w:t>
      </w:r>
    </w:p>
    <w:p w14:paraId="549217D1">
      <w:pPr>
        <w:spacing w:line="269" w:lineRule="auto"/>
        <w:rPr>
          <w:rFonts w:hint="eastAsia" w:ascii="微软雅黑" w:hAnsi="微软雅黑" w:eastAsia="微软雅黑" w:cs="微软雅黑"/>
          <w:sz w:val="30"/>
          <w:szCs w:val="30"/>
        </w:rPr>
      </w:pPr>
    </w:p>
    <w:p w14:paraId="537C998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if the child's soul proceeds directly from God, who, by infusing it, creates and infuses it.</w:t>
      </w:r>
    </w:p>
    <w:p w14:paraId="6ACBBF1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特别是如果孩子的灵魂直接来自上帝，是上帝藉着注入而创造并注入的。</w:t>
      </w:r>
    </w:p>
    <w:p w14:paraId="7850AFB2">
      <w:pPr>
        <w:spacing w:line="269" w:lineRule="auto"/>
        <w:rPr>
          <w:rFonts w:hint="eastAsia" w:ascii="微软雅黑" w:hAnsi="微软雅黑" w:eastAsia="微软雅黑" w:cs="微软雅黑"/>
          <w:sz w:val="30"/>
          <w:szCs w:val="30"/>
        </w:rPr>
      </w:pPr>
    </w:p>
    <w:p w14:paraId="36DE7BF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we be swayed by their judgments from heeding God's word concerning both the sinful condition in which we are all born and the deserved punishment for it?</w:t>
      </w:r>
    </w:p>
    <w:p w14:paraId="54E68D4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我们是否应该受他们的判断左右，而不去留心上帝关于我们生来就有的罪恶状况及其应得刑罚的道呢？</w:t>
      </w:r>
    </w:p>
    <w:p w14:paraId="5EF78AC1">
      <w:pPr>
        <w:spacing w:line="269" w:lineRule="auto"/>
        <w:rPr>
          <w:rFonts w:hint="eastAsia" w:ascii="微软雅黑" w:hAnsi="微软雅黑" w:eastAsia="微软雅黑" w:cs="微软雅黑"/>
          <w:sz w:val="30"/>
          <w:szCs w:val="30"/>
        </w:rPr>
      </w:pPr>
    </w:p>
    <w:p w14:paraId="01B42E8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rather, as the Apostle declares of the Gospel in general, let us boldly declare of each of its mysteries in particular that "if it is hidden, it is hidden from those who are perishing, in whom the god of this world has blinded their minds, including the minds of infidels, so that the light of the glorious gospel of Christ, who is the image of God, should not shine unto them."</w:t>
      </w:r>
    </w:p>
    <w:p w14:paraId="7428678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既然使徒对福音作了总体的宣告，让我们也大胆地对其中的每一个奥秘特别宣告：“如果它（福音）蒙蔽，就是蒙蔽在灭亡的人身上。此等不信之人被这世界的神弄瞎了心眼（包括不信者的心眼），不叫基督荣耀福音的光照着他们。基督本是上帝的像。”</w:t>
      </w:r>
    </w:p>
    <w:p w14:paraId="46100BB0">
      <w:pPr>
        <w:spacing w:line="269" w:lineRule="auto"/>
        <w:rPr>
          <w:rFonts w:hint="eastAsia" w:ascii="微软雅黑" w:hAnsi="微软雅黑" w:eastAsia="微软雅黑" w:cs="微软雅黑"/>
          <w:sz w:val="30"/>
          <w:szCs w:val="30"/>
        </w:rPr>
      </w:pPr>
    </w:p>
    <w:p w14:paraId="40071AC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that same God, who commanded light to shine out of darkness, has caused the light of this truth concerning the absoluteness of reprobation to shine in the hearts of many who in their natural state were no better than infidels, being born children of wrath like others.</w:t>
      </w:r>
    </w:p>
    <w:p w14:paraId="6BF7B14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然而，那位吩咐光从黑暗里照出来的上帝，已经叫这关于绝对遗弃之真理的光，照在许多人的心里；这些人原本在自然状态下并不比不信者好，像别人一样生来就是可怒之子。</w:t>
      </w:r>
    </w:p>
    <w:p w14:paraId="1B608483">
      <w:pPr>
        <w:spacing w:line="269" w:lineRule="auto"/>
        <w:rPr>
          <w:rFonts w:hint="eastAsia" w:ascii="微软雅黑" w:hAnsi="微软雅黑" w:eastAsia="微软雅黑" w:cs="微软雅黑"/>
          <w:sz w:val="30"/>
          <w:szCs w:val="30"/>
        </w:rPr>
      </w:pPr>
    </w:p>
    <w:p w14:paraId="1437743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grapple with this warrior and test the mettle he is made of.</w:t>
      </w:r>
    </w:p>
    <w:p w14:paraId="4F9F529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但让我们与这位战士角力，试试他的成色。</w:t>
      </w:r>
    </w:p>
    <w:p w14:paraId="29C03CE7">
      <w:pPr>
        <w:spacing w:line="269" w:lineRule="auto"/>
        <w:rPr>
          <w:rFonts w:hint="eastAsia" w:ascii="微软雅黑" w:hAnsi="微软雅黑" w:eastAsia="微软雅黑" w:cs="微软雅黑"/>
          <w:sz w:val="30"/>
          <w:szCs w:val="30"/>
        </w:rPr>
      </w:pPr>
    </w:p>
    <w:p w14:paraId="2905DB1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infidel (he says) will tell the one who attempts to convert him that he does not know how to love or believe in a God who, for His own pleasure, has predestined the majority of mankind to everlasting torments, without the least consideration of any sin, or at least only for the sin of one man, etc.</w:t>
      </w:r>
    </w:p>
    <w:p w14:paraId="0AD0EA3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不信者（他说）会告诉试图使他归正的人，自己不知道如何去爱或相信这样一位上帝，这位上帝为了祂自己的喜悦，就预定大部分人类受永远的折磨，丝毫不考虑任何罪，或者至少仅仅因为一个人的罪，等等。</w:t>
      </w:r>
    </w:p>
    <w:p w14:paraId="610AF2F3">
      <w:pPr>
        <w:spacing w:line="269" w:lineRule="auto"/>
        <w:rPr>
          <w:rFonts w:hint="eastAsia" w:ascii="微软雅黑" w:hAnsi="微软雅黑" w:eastAsia="微软雅黑" w:cs="微软雅黑"/>
          <w:sz w:val="30"/>
          <w:szCs w:val="30"/>
        </w:rPr>
      </w:pPr>
    </w:p>
    <w:p w14:paraId="01697A0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observe how this tragedian constructs his plea to serve his own purpose.</w:t>
      </w:r>
    </w:p>
    <w:p w14:paraId="2DA787A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首先，观察这位悲剧演员是如何构建他的辩词以服务于他自己的目的的。</w:t>
      </w:r>
    </w:p>
    <w:p w14:paraId="00EF7F32">
      <w:pPr>
        <w:spacing w:line="269" w:lineRule="auto"/>
        <w:rPr>
          <w:rFonts w:hint="eastAsia" w:ascii="微软雅黑" w:hAnsi="微软雅黑" w:eastAsia="微软雅黑" w:cs="微软雅黑"/>
          <w:sz w:val="30"/>
          <w:szCs w:val="30"/>
        </w:rPr>
      </w:pPr>
    </w:p>
    <w:p w14:paraId="376B07A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the poet first sets his mind to write, he believes that his only business is to please the people with the fables he has created.)</w:t>
      </w:r>
    </w:p>
    <w:p w14:paraId="42762E4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（因为当诗人最初定意写作时，他认为他唯一的任务就是用他创作的寓言来取悦大众。）</w:t>
      </w:r>
    </w:p>
    <w:p w14:paraId="0CB7416B">
      <w:pPr>
        <w:spacing w:line="269" w:lineRule="auto"/>
        <w:rPr>
          <w:rFonts w:hint="eastAsia" w:ascii="微软雅黑" w:hAnsi="微软雅黑" w:eastAsia="微软雅黑" w:cs="微软雅黑"/>
          <w:sz w:val="30"/>
          <w:szCs w:val="30"/>
        </w:rPr>
      </w:pPr>
    </w:p>
    <w:p w14:paraId="1DC3E6E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pretends that before anyone sets out to convert an infidel, the infidel is already familiar with our doctrine concerning absolute reprobation.</w:t>
      </w:r>
    </w:p>
    <w:p w14:paraId="0C41AA4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所以，他假装在任何人开始使不信者归正之前，那位不信者已经熟悉我们关于绝对遗弃的教义。</w:t>
      </w:r>
    </w:p>
    <w:p w14:paraId="3C8F4157">
      <w:pPr>
        <w:spacing w:line="269" w:lineRule="auto"/>
        <w:rPr>
          <w:rFonts w:hint="eastAsia" w:ascii="微软雅黑" w:hAnsi="微软雅黑" w:eastAsia="微软雅黑" w:cs="微软雅黑"/>
          <w:sz w:val="30"/>
          <w:szCs w:val="30"/>
        </w:rPr>
      </w:pPr>
    </w:p>
    <w:p w14:paraId="74BE2F8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like making his own bed to lie in it more comfortably.</w:t>
      </w:r>
    </w:p>
    <w:p w14:paraId="525DFD8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这就像铺好自己的床以便躺得更舒服。</w:t>
      </w:r>
    </w:p>
    <w:p w14:paraId="334D14EE">
      <w:pPr>
        <w:spacing w:line="269" w:lineRule="auto"/>
        <w:rPr>
          <w:rFonts w:hint="eastAsia" w:ascii="微软雅黑" w:hAnsi="微软雅黑" w:eastAsia="微软雅黑" w:cs="微软雅黑"/>
          <w:sz w:val="30"/>
          <w:szCs w:val="30"/>
        </w:rPr>
      </w:pPr>
    </w:p>
    <w:p w14:paraId="7C6581D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what if the infidel refuses to love such a God or believe such a doctrine?</w:t>
      </w:r>
    </w:p>
    <w:p w14:paraId="57217C5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其次，如果不信者拒绝爱这样一位上帝或相信这样的教义，那又如何？</w:t>
      </w:r>
    </w:p>
    <w:p w14:paraId="2D667358">
      <w:pPr>
        <w:spacing w:line="269" w:lineRule="auto"/>
        <w:rPr>
          <w:rFonts w:hint="eastAsia" w:ascii="微软雅黑" w:hAnsi="微软雅黑" w:eastAsia="微软雅黑" w:cs="微软雅黑"/>
          <w:sz w:val="30"/>
          <w:szCs w:val="30"/>
        </w:rPr>
      </w:pPr>
    </w:p>
    <w:p w14:paraId="624EACE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that make the doctrine any less true?</w:t>
      </w:r>
    </w:p>
    <w:p w14:paraId="1FB404D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那会使教义的真实性减少吗？</w:t>
      </w:r>
    </w:p>
    <w:p w14:paraId="6D137AB0">
      <w:pPr>
        <w:spacing w:line="269" w:lineRule="auto"/>
        <w:rPr>
          <w:rFonts w:hint="eastAsia" w:ascii="微软雅黑" w:hAnsi="微软雅黑" w:eastAsia="微软雅黑" w:cs="微软雅黑"/>
          <w:sz w:val="30"/>
          <w:szCs w:val="30"/>
        </w:rPr>
      </w:pPr>
    </w:p>
    <w:p w14:paraId="1281089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sixth chapter of John, we read that some were offended by our Savior's doctrine concerning eating His flesh and said that it was a hard saying.</w:t>
      </w:r>
    </w:p>
    <w:p w14:paraId="547984E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在《约翰福音》第六章，我们读到有些人因救主关于吃祂肉的教导而跌倒，并说这话甚难。</w:t>
      </w:r>
    </w:p>
    <w:p w14:paraId="6558D82A">
      <w:pPr>
        <w:spacing w:line="269" w:lineRule="auto"/>
        <w:rPr>
          <w:rFonts w:hint="eastAsia" w:ascii="微软雅黑" w:hAnsi="微软雅黑" w:eastAsia="微软雅黑" w:cs="微软雅黑"/>
          <w:sz w:val="30"/>
          <w:szCs w:val="30"/>
        </w:rPr>
      </w:pPr>
    </w:p>
    <w:p w14:paraId="1B43BE9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result, many of His disciples departed from Him.</w:t>
      </w:r>
    </w:p>
    <w:p w14:paraId="342899C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结果，祂的门徒中多有退去的。</w:t>
      </w:r>
    </w:p>
    <w:p w14:paraId="0E759F61">
      <w:pPr>
        <w:spacing w:line="269" w:lineRule="auto"/>
        <w:rPr>
          <w:rFonts w:hint="eastAsia" w:ascii="微软雅黑" w:hAnsi="微软雅黑" w:eastAsia="微软雅黑" w:cs="微软雅黑"/>
          <w:sz w:val="30"/>
          <w:szCs w:val="30"/>
        </w:rPr>
      </w:pPr>
    </w:p>
    <w:p w14:paraId="7F882F3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that make our Savior's doctrine any less true or less worthy of belief?</w:t>
      </w:r>
    </w:p>
    <w:p w14:paraId="5B6FAF3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那会使救主的教导真实性减少或不值得相信吗？</w:t>
      </w:r>
    </w:p>
    <w:p w14:paraId="04C3066B">
      <w:pPr>
        <w:spacing w:line="269" w:lineRule="auto"/>
        <w:rPr>
          <w:rFonts w:hint="eastAsia" w:ascii="微软雅黑" w:hAnsi="微软雅黑" w:eastAsia="微软雅黑" w:cs="微软雅黑"/>
          <w:sz w:val="30"/>
          <w:szCs w:val="30"/>
        </w:rPr>
      </w:pPr>
    </w:p>
    <w:p w14:paraId="0DC0914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were to preach to an infidel the doctrine of Paul, where he says, "Before the children were born or had done anything good or bad, in order that God's purpose in election might stand, not by works but by Him who calls, it was said to her, 'The older will serve the younger.' Just as it is written, 'Jacob I loved, but Esau I hated.'"</w:t>
      </w:r>
    </w:p>
    <w:p w14:paraId="7D7FC97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向不信者传讲保罗的教义，那里说：“双子还没有生下来，善恶还没有做出来，只因要显明上帝拣选人的旨意，不在乎人的行为，乃在乎召人的主。上帝就对利百加说：‘将来大的要服事小的。’正如经上所记：‘雅各是我所爱的，以扫是我所恶的。’”</w:t>
      </w:r>
    </w:p>
    <w:p w14:paraId="4AC06ED3">
      <w:pPr>
        <w:spacing w:line="269" w:lineRule="auto"/>
        <w:rPr>
          <w:rFonts w:hint="eastAsia" w:ascii="微软雅黑" w:hAnsi="微软雅黑" w:eastAsia="微软雅黑" w:cs="微软雅黑"/>
          <w:sz w:val="30"/>
          <w:szCs w:val="30"/>
        </w:rPr>
      </w:pPr>
    </w:p>
    <w:p w14:paraId="18ABF85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 infidel does not believe this or love such a God as is presented in it, does that make us disbelieve it or deny that God is good and just, regardless of this?</w:t>
      </w:r>
    </w:p>
    <w:p w14:paraId="1CCFCE7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如果不信者不相信这一点，或不爱这其中所呈现的上帝，这难道会使我们不信它，或因此否认上帝是良善和公义的吗？</w:t>
      </w:r>
    </w:p>
    <w:p w14:paraId="67A94468">
      <w:pPr>
        <w:spacing w:line="269" w:lineRule="auto"/>
        <w:rPr>
          <w:rFonts w:hint="eastAsia" w:ascii="微软雅黑" w:hAnsi="微软雅黑" w:eastAsia="微软雅黑" w:cs="微软雅黑"/>
          <w:sz w:val="30"/>
          <w:szCs w:val="30"/>
        </w:rPr>
      </w:pPr>
    </w:p>
    <w:p w14:paraId="600A0F9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Christian who is not deluded can fail to see the vanity and absurdity of this author's arguments?</w:t>
      </w:r>
    </w:p>
    <w:p w14:paraId="3FAB5E0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哪个没有受迷惑的基督徒看不出这位作者论点的虚妄和荒谬呢？</w:t>
      </w:r>
    </w:p>
    <w:p w14:paraId="15CC3A17">
      <w:pPr>
        <w:spacing w:line="269" w:lineRule="auto"/>
        <w:rPr>
          <w:rFonts w:hint="eastAsia" w:ascii="微软雅黑" w:hAnsi="微软雅黑" w:eastAsia="微软雅黑" w:cs="微软雅黑"/>
          <w:sz w:val="30"/>
          <w:szCs w:val="30"/>
        </w:rPr>
      </w:pPr>
    </w:p>
    <w:p w14:paraId="62F30A1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search for divine truth, we should not be concerned with how an infidel is likely to react to it in our imagination, but rather whether such a doctrine is consistent with God's word or not.</w:t>
      </w:r>
    </w:p>
    <w:p w14:paraId="4DD7CBC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在寻求神圣真理时，我们不应关心在我们想象中不信者可能会对此有何反应，而应关心这种教义是否符合上帝的道。</w:t>
      </w:r>
    </w:p>
    <w:p w14:paraId="627C4168">
      <w:pPr>
        <w:spacing w:line="269" w:lineRule="auto"/>
        <w:rPr>
          <w:rFonts w:hint="eastAsia" w:ascii="微软雅黑" w:hAnsi="微软雅黑" w:eastAsia="微软雅黑" w:cs="微软雅黑"/>
          <w:sz w:val="30"/>
          <w:szCs w:val="30"/>
        </w:rPr>
      </w:pPr>
    </w:p>
    <w:p w14:paraId="0CCA5F6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according to the Apostle's argument, which is this: "Before Esau and Jacob were born or had done good or evil, it was said, 'The elder shall serve the younger.' Therefore, election is not based on works (specifically good works) but on the mere pleasure of God who calls whom He will," as later stated that "He has mercy on whom He will," it is just as evident that:</w:t>
      </w:r>
    </w:p>
    <w:p w14:paraId="3CD56D9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根据使徒的论证（即：“以扫和雅各还没有生下来，善恶还没有做出来，就说：‘将来大的要服事小的。’因此，拣选不是基于行为（特指善行），而是基于那呼召祂所意欲者的上帝的纯粹美意，”正如后来所说“祂要怜悯谁就怜悯谁”），同样显而易见的是：</w:t>
      </w:r>
    </w:p>
    <w:p w14:paraId="30B7980E">
      <w:pPr>
        <w:spacing w:line="269" w:lineRule="auto"/>
        <w:rPr>
          <w:rFonts w:hint="eastAsia" w:ascii="微软雅黑" w:hAnsi="微软雅黑" w:eastAsia="微软雅黑" w:cs="微软雅黑"/>
          <w:sz w:val="30"/>
          <w:szCs w:val="30"/>
        </w:rPr>
      </w:pPr>
    </w:p>
    <w:p w14:paraId="285F23F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Election, it is not based on works, and neither is it based on faith.</w:t>
      </w:r>
    </w:p>
    <w:p w14:paraId="30891FE0">
      <w:pPr>
        <w:spacing w:line="269" w:lineRule="auto"/>
        <w:rPr>
          <w:rFonts w:hint="eastAsia" w:ascii="微软雅黑" w:hAnsi="微软雅黑" w:eastAsia="微软雅黑" w:cs="微软雅黑"/>
          <w:sz w:val="30"/>
          <w:szCs w:val="30"/>
        </w:rPr>
      </w:pPr>
    </w:p>
    <w:p w14:paraId="4B30807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关于拣选，它不是基于行为，也不是基于信心。</w:t>
      </w:r>
    </w:p>
    <w:p w14:paraId="33B2032D">
      <w:pPr>
        <w:spacing w:line="269" w:lineRule="auto"/>
        <w:rPr>
          <w:rFonts w:hint="eastAsia" w:ascii="微软雅黑" w:hAnsi="微软雅黑" w:eastAsia="微软雅黑" w:cs="微软雅黑"/>
          <w:sz w:val="30"/>
          <w:szCs w:val="30"/>
        </w:rPr>
      </w:pPr>
    </w:p>
    <w:p w14:paraId="2B7812E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they were born, they were equally incapable of faith as they were of works.</w:t>
      </w:r>
    </w:p>
    <w:p w14:paraId="04DB99C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在他们出生之前，他们同样没有能力拥有信心，正如没有能力拥有行为一样。</w:t>
      </w:r>
    </w:p>
    <w:p w14:paraId="6CC735F3">
      <w:pPr>
        <w:spacing w:line="269" w:lineRule="auto"/>
        <w:rPr>
          <w:rFonts w:hint="eastAsia" w:ascii="微软雅黑" w:hAnsi="微软雅黑" w:eastAsia="微软雅黑" w:cs="微软雅黑"/>
          <w:sz w:val="30"/>
          <w:szCs w:val="30"/>
        </w:rPr>
      </w:pPr>
    </w:p>
    <w:p w14:paraId="321B014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God's ordaining men unto salvation is solely according to His good pleasure, without regard for works or faith.</w:t>
      </w:r>
    </w:p>
    <w:p w14:paraId="51E3277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因此，上帝预定人得救是单单按照祂的美意，而不考虑行为或信心。</w:t>
      </w:r>
    </w:p>
    <w:p w14:paraId="00C43CEF">
      <w:pPr>
        <w:spacing w:line="269" w:lineRule="auto"/>
        <w:rPr>
          <w:rFonts w:hint="eastAsia" w:ascii="微软雅黑" w:hAnsi="微软雅黑" w:eastAsia="微软雅黑" w:cs="微软雅黑"/>
          <w:sz w:val="30"/>
          <w:szCs w:val="30"/>
        </w:rPr>
      </w:pPr>
    </w:p>
    <w:p w14:paraId="71F69C7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reprobation, it is no more based on evil works than election is on good works.</w:t>
      </w:r>
    </w:p>
    <w:p w14:paraId="6B4DD820">
      <w:pPr>
        <w:spacing w:line="269" w:lineRule="auto"/>
        <w:rPr>
          <w:rFonts w:hint="eastAsia" w:ascii="微软雅黑" w:hAnsi="微软雅黑" w:eastAsia="微软雅黑" w:cs="微软雅黑"/>
          <w:sz w:val="30"/>
          <w:szCs w:val="30"/>
        </w:rPr>
      </w:pPr>
    </w:p>
    <w:p w14:paraId="3EE099A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关于遗弃，它基于恶行的程度并不比拣选基于善行的程度更多。</w:t>
      </w:r>
    </w:p>
    <w:p w14:paraId="5D187514">
      <w:pPr>
        <w:spacing w:line="269" w:lineRule="auto"/>
        <w:rPr>
          <w:rFonts w:hint="eastAsia" w:ascii="微软雅黑" w:hAnsi="微软雅黑" w:eastAsia="微软雅黑" w:cs="微软雅黑"/>
          <w:sz w:val="30"/>
          <w:szCs w:val="30"/>
        </w:rPr>
      </w:pPr>
    </w:p>
    <w:p w14:paraId="658283F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they were born, they were equally incapable of both good and evil deeds.</w:t>
      </w:r>
    </w:p>
    <w:p w14:paraId="087F5EA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在他们出生之前，他们同样没有能力做出善行和恶行。</w:t>
      </w:r>
    </w:p>
    <w:p w14:paraId="76AC005F">
      <w:pPr>
        <w:spacing w:line="269" w:lineRule="auto"/>
        <w:rPr>
          <w:rFonts w:hint="eastAsia" w:ascii="微软雅黑" w:hAnsi="微软雅黑" w:eastAsia="微软雅黑" w:cs="微软雅黑"/>
          <w:sz w:val="30"/>
          <w:szCs w:val="30"/>
        </w:rPr>
      </w:pPr>
    </w:p>
    <w:p w14:paraId="2B6203E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commission of evil is explicitly excluded, as is the commission of good.</w:t>
      </w:r>
    </w:p>
    <w:p w14:paraId="5A3BD0D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作恶被明确排除，正如行善被排除一样。</w:t>
      </w:r>
    </w:p>
    <w:p w14:paraId="0C64C755">
      <w:pPr>
        <w:spacing w:line="269" w:lineRule="auto"/>
        <w:rPr>
          <w:rFonts w:hint="eastAsia" w:ascii="微软雅黑" w:hAnsi="微软雅黑" w:eastAsia="微软雅黑" w:cs="微软雅黑"/>
          <w:sz w:val="30"/>
          <w:szCs w:val="30"/>
        </w:rPr>
      </w:pPr>
    </w:p>
    <w:p w14:paraId="71E0011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therefore clearly follows that God's ordaining men unto damnation is purely based on God's pleasure, with little consideration of sin, just as God's ordaining men unto salvation is purely based on His pleasure, without any consideration of righteousness in man.</w:t>
      </w:r>
    </w:p>
    <w:p w14:paraId="3C3147A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因此，清楚的结论是：上帝预定人受刑罚是纯粹基于上帝的喜悦，几乎不考虑罪，正如上帝预定人得救是纯粹基于祂的喜悦，而不考虑人里面的义一样。</w:t>
      </w:r>
    </w:p>
    <w:p w14:paraId="3108D2F4">
      <w:pPr>
        <w:spacing w:line="269" w:lineRule="auto"/>
        <w:rPr>
          <w:rFonts w:hint="eastAsia" w:ascii="微软雅黑" w:hAnsi="微软雅黑" w:eastAsia="微软雅黑" w:cs="微软雅黑"/>
          <w:sz w:val="30"/>
          <w:szCs w:val="30"/>
        </w:rPr>
      </w:pPr>
    </w:p>
    <w:p w14:paraId="6DF02EA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human nature is more prone to rebel against this doctrine of reprobation than against the corresponding doctrine of election.</w:t>
      </w:r>
    </w:p>
    <w:p w14:paraId="425B1E1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尽管人性更倾向于反叛这关于遗弃的教义，胜过反叛相应的关于拣选的教义。</w:t>
      </w:r>
    </w:p>
    <w:p w14:paraId="4D0E020A">
      <w:pPr>
        <w:spacing w:line="269" w:lineRule="auto"/>
        <w:rPr>
          <w:rFonts w:hint="eastAsia" w:ascii="微软雅黑" w:hAnsi="微软雅黑" w:eastAsia="微软雅黑" w:cs="微软雅黑"/>
          <w:sz w:val="30"/>
          <w:szCs w:val="30"/>
        </w:rPr>
      </w:pPr>
    </w:p>
    <w:p w14:paraId="5D3F9D0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consider the fallacy in his elaborations on two specific points.</w:t>
      </w:r>
    </w:p>
    <w:p w14:paraId="21C8574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第三，考虑他在详细阐述两个特定点时的谬误。</w:t>
      </w:r>
    </w:p>
    <w:p w14:paraId="6A2919BA">
      <w:pPr>
        <w:spacing w:line="269" w:lineRule="auto"/>
        <w:rPr>
          <w:rFonts w:hint="eastAsia" w:ascii="微软雅黑" w:hAnsi="微软雅黑" w:eastAsia="微软雅黑" w:cs="微软雅黑"/>
          <w:sz w:val="30"/>
          <w:szCs w:val="30"/>
        </w:rPr>
      </w:pPr>
    </w:p>
    <w:p w14:paraId="62EE57D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emphasizes the matter by referring to the circumstance of the majority of mankind.</w:t>
      </w:r>
    </w:p>
    <w:p w14:paraId="0FE8AD6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首先，他通过提及大部分人类的情况来强调此事。</w:t>
      </w:r>
    </w:p>
    <w:p w14:paraId="47762AC1">
      <w:pPr>
        <w:spacing w:line="269" w:lineRule="auto"/>
        <w:rPr>
          <w:rFonts w:hint="eastAsia" w:ascii="微软雅黑" w:hAnsi="微软雅黑" w:eastAsia="微软雅黑" w:cs="微软雅黑"/>
          <w:sz w:val="30"/>
          <w:szCs w:val="30"/>
        </w:rPr>
      </w:pPr>
    </w:p>
    <w:p w14:paraId="7FB2BED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 is evident through reason that if it is just for God to deal in this manner with the smallest part of mankind, or even one individual, it is equally just for God to deal the same way with the majority of mankind, indeed with all individuals.</w:t>
      </w:r>
    </w:p>
    <w:p w14:paraId="5054B03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然而，理智显然表明，如果上帝以这种方式对待人类的一小部分，甚至一个人是公义的，那么上帝以同样的方式对待大部分人类，甚至所有人，也同样是公义的。</w:t>
      </w:r>
    </w:p>
    <w:p w14:paraId="7578674D">
      <w:pPr>
        <w:spacing w:line="269" w:lineRule="auto"/>
        <w:rPr>
          <w:rFonts w:hint="eastAsia" w:ascii="微软雅黑" w:hAnsi="微软雅黑" w:eastAsia="微软雅黑" w:cs="微软雅黑"/>
          <w:sz w:val="30"/>
          <w:szCs w:val="30"/>
        </w:rPr>
      </w:pPr>
    </w:p>
    <w:p w14:paraId="17C689B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he accentuates it by mentioning the least consideration of sin, which he claims we deny has any place in reprobation.</w:t>
      </w:r>
    </w:p>
    <w:p w14:paraId="767C815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其次，他通过提及对罪的“最少考虑”来加重语气，他声称我们否认罪在遗弃中有任何地位。</w:t>
      </w:r>
    </w:p>
    <w:p w14:paraId="2148042C">
      <w:pPr>
        <w:spacing w:line="269" w:lineRule="auto"/>
        <w:rPr>
          <w:rFonts w:hint="eastAsia" w:ascii="微软雅黑" w:hAnsi="微软雅黑" w:eastAsia="微软雅黑" w:cs="微软雅黑"/>
          <w:sz w:val="30"/>
          <w:szCs w:val="30"/>
        </w:rPr>
      </w:pPr>
    </w:p>
    <w:p w14:paraId="7808E17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divine consideration has no degrees; it cannot be more or less. Sin may have degrees in man, but divine consideration does not.</w:t>
      </w:r>
    </w:p>
    <w:p w14:paraId="4E3A25D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然而，神圣的考量没有程度之分；它不能是多或少。罪在人里面可能有程度之分，但神圣的考量则没有。</w:t>
      </w:r>
    </w:p>
    <w:p w14:paraId="556B9C4F">
      <w:pPr>
        <w:spacing w:line="269" w:lineRule="auto"/>
        <w:rPr>
          <w:rFonts w:hint="eastAsia" w:ascii="微软雅黑" w:hAnsi="微软雅黑" w:eastAsia="微软雅黑" w:cs="微软雅黑"/>
          <w:sz w:val="30"/>
          <w:szCs w:val="30"/>
        </w:rPr>
      </w:pPr>
    </w:p>
    <w:p w14:paraId="3F0F2D5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to get closer to the point and reveal their deceptive portrayal of our doctrine.</w:t>
      </w:r>
    </w:p>
    <w:p w14:paraId="25F8D13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第四，为了更接近要点并揭示他们对我们教义的欺骗性描绘。</w:t>
      </w:r>
    </w:p>
    <w:p w14:paraId="594B6E13">
      <w:pPr>
        <w:spacing w:line="269" w:lineRule="auto"/>
        <w:rPr>
          <w:rFonts w:hint="eastAsia" w:ascii="微软雅黑" w:hAnsi="微软雅黑" w:eastAsia="微软雅黑" w:cs="微软雅黑"/>
          <w:sz w:val="30"/>
          <w:szCs w:val="30"/>
        </w:rPr>
      </w:pPr>
    </w:p>
    <w:p w14:paraId="4696534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I beg you, do any of our theologians maintain that God ordained anyone to damnation without sin?</w:t>
      </w:r>
    </w:p>
    <w:p w14:paraId="675DB23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求你们思考，我们的神学家中有任何人主张上帝曾在没有罪的情况下预定任何人受刑罚吗？</w:t>
      </w:r>
    </w:p>
    <w:p w14:paraId="42747247">
      <w:pPr>
        <w:spacing w:line="269" w:lineRule="auto"/>
        <w:rPr>
          <w:rFonts w:hint="eastAsia" w:ascii="微软雅黑" w:hAnsi="微软雅黑" w:eastAsia="微软雅黑" w:cs="微软雅黑"/>
          <w:sz w:val="30"/>
          <w:szCs w:val="30"/>
        </w:rPr>
      </w:pPr>
    </w:p>
    <w:p w14:paraId="67F29D0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all of them acknowledge that just as God does not damn anyone without sin, He also does not ordain anyone to damnation without sin.</w:t>
      </w:r>
    </w:p>
    <w:p w14:paraId="3583BBD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他们没有；他们所有人都承认，正如上帝不定任何人的罪（除非有罪），祂也不预定任何人受刑罚（除非有罪）。</w:t>
      </w:r>
    </w:p>
    <w:p w14:paraId="42CAE01E">
      <w:pPr>
        <w:spacing w:line="269" w:lineRule="auto"/>
        <w:rPr>
          <w:rFonts w:hint="eastAsia" w:ascii="微软雅黑" w:hAnsi="微软雅黑" w:eastAsia="微软雅黑" w:cs="微软雅黑"/>
          <w:sz w:val="30"/>
          <w:szCs w:val="30"/>
        </w:rPr>
      </w:pPr>
    </w:p>
    <w:p w14:paraId="55BE0B0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all profess that the purpose God intends in the reprobation of certain individuals is to manifest His justice.</w:t>
      </w:r>
    </w:p>
    <w:p w14:paraId="01F81FE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因为他们都宣称，上帝在遗弃某些人时所意欲的目的是彰显祂的公义。</w:t>
      </w:r>
    </w:p>
    <w:p w14:paraId="2552977A">
      <w:pPr>
        <w:spacing w:line="269" w:lineRule="auto"/>
        <w:rPr>
          <w:rFonts w:hint="eastAsia" w:ascii="微软雅黑" w:hAnsi="微软雅黑" w:eastAsia="微软雅黑" w:cs="微软雅黑"/>
          <w:sz w:val="30"/>
          <w:szCs w:val="30"/>
        </w:rPr>
      </w:pPr>
    </w:p>
    <w:p w14:paraId="0544A2F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intends this, how can it be otherwise than that those He ordains to suffer everlasting torments are ordained to suffer those torments for their sins and nothing else?</w:t>
      </w:r>
    </w:p>
    <w:p w14:paraId="09EF9EC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如果上帝意欲如此，那么除了祂预定受永远折磨的人是因他们的罪（而非其他）被预定受那些折磨之外，还能有别的情况吗？</w:t>
      </w:r>
    </w:p>
    <w:p w14:paraId="59F6DDE1">
      <w:pPr>
        <w:spacing w:line="269" w:lineRule="auto"/>
        <w:rPr>
          <w:rFonts w:hint="eastAsia" w:ascii="微软雅黑" w:hAnsi="微软雅黑" w:eastAsia="微软雅黑" w:cs="微软雅黑"/>
          <w:sz w:val="30"/>
          <w:szCs w:val="30"/>
        </w:rPr>
      </w:pPr>
    </w:p>
    <w:p w14:paraId="610AA51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to add one more point, not for the sin they sinned in Adam alone (for I prefer to express it in accordance with scriptural phrasing rather than as this obscure author does by calling it only "Adam's sin") but for those very actual sins and transgressions they are guilty of.</w:t>
      </w:r>
    </w:p>
    <w:p w14:paraId="350FEBE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此外，再补充一点，不仅是为了他们在亚当里犯的罪（因为我更喜欢按照圣经的措辞来表达，而不是像这位晦涩的作者那样仅仅称之为“亚当的罪”），而且是为了他们所犯下的那些本罪和过犯。</w:t>
      </w:r>
    </w:p>
    <w:p w14:paraId="061C629F">
      <w:pPr>
        <w:spacing w:line="269" w:lineRule="auto"/>
        <w:rPr>
          <w:rFonts w:hint="eastAsia" w:ascii="微软雅黑" w:hAnsi="微软雅黑" w:eastAsia="微软雅黑" w:cs="微软雅黑"/>
          <w:sz w:val="30"/>
          <w:szCs w:val="30"/>
        </w:rPr>
      </w:pPr>
    </w:p>
    <w:p w14:paraId="330D97B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author presents the matter as if our doctrine states that God ordains men to be tormented not for sin but solely for His own pleasure.</w:t>
      </w:r>
    </w:p>
    <w:p w14:paraId="1487B46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这位作者将事情呈现为仿佛我们的教义声称上帝预定人受折磨不是因为罪，而仅仅是为了祂自己的喜悦。</w:t>
      </w:r>
    </w:p>
    <w:p w14:paraId="1E8DDB7D">
      <w:pPr>
        <w:spacing w:line="269" w:lineRule="auto"/>
        <w:rPr>
          <w:rFonts w:hint="eastAsia" w:ascii="微软雅黑" w:hAnsi="微软雅黑" w:eastAsia="微软雅黑" w:cs="微软雅黑"/>
          <w:sz w:val="30"/>
          <w:szCs w:val="30"/>
        </w:rPr>
      </w:pPr>
    </w:p>
    <w:p w14:paraId="3352D8E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handles this matter in a way that benefits his own cause, confusing the cause of the decree with the cause of its execution.</w:t>
      </w:r>
    </w:p>
    <w:p w14:paraId="3390EEC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他以一种有利于自己事业的方式处理此事，混淆了定旨的原因与执行定旨的原因。</w:t>
      </w:r>
    </w:p>
    <w:p w14:paraId="695955D2">
      <w:pPr>
        <w:spacing w:line="269" w:lineRule="auto"/>
        <w:rPr>
          <w:rFonts w:hint="eastAsia" w:ascii="微软雅黑" w:hAnsi="微软雅黑" w:eastAsia="微软雅黑" w:cs="微软雅黑"/>
          <w:sz w:val="30"/>
          <w:szCs w:val="30"/>
        </w:rPr>
      </w:pPr>
    </w:p>
    <w:p w14:paraId="7CF84AF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confounds the most accepted distinction of the Schools concerning the will of God as considered either in terms of the act of willing (quoad actum volentis) or as related to the things willed by God (quoad res volitas).</w:t>
      </w:r>
    </w:p>
    <w:p w14:paraId="5636B95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他混淆了经院哲学中最被接受的关于上帝意志的区分，即将其视为“就意欲的行动而言”（quoad actum volentis）或“就上帝所意欲的事物而言”（quoad res volitas）。</w:t>
      </w:r>
    </w:p>
    <w:p w14:paraId="53107D39">
      <w:pPr>
        <w:spacing w:line="269" w:lineRule="auto"/>
        <w:rPr>
          <w:rFonts w:hint="eastAsia" w:ascii="微软雅黑" w:hAnsi="微软雅黑" w:eastAsia="微软雅黑" w:cs="微软雅黑"/>
          <w:sz w:val="30"/>
          <w:szCs w:val="30"/>
        </w:rPr>
      </w:pPr>
    </w:p>
    <w:p w14:paraId="60CBAD9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 of God's willing can have no cause, as Aquinas says, and I find no contradiction to this among School theologians until the Jesuits emerged.</w:t>
      </w:r>
    </w:p>
    <w:p w14:paraId="2260729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上帝意欲的行动不可能有原因，正如阿奎那所说，我也发现在耶稣会士出现之前，经院神学家中对此没有任何反驳。</w:t>
      </w:r>
    </w:p>
    <w:p w14:paraId="06C76D9E">
      <w:pPr>
        <w:spacing w:line="269" w:lineRule="auto"/>
        <w:rPr>
          <w:rFonts w:hint="eastAsia" w:ascii="微软雅黑" w:hAnsi="微软雅黑" w:eastAsia="微软雅黑" w:cs="微软雅黑"/>
          <w:sz w:val="30"/>
          <w:szCs w:val="30"/>
        </w:rPr>
      </w:pPr>
    </w:p>
    <w:p w14:paraId="745F08D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Aquinas, applying the same distinction to predestination, which is essentially the will of God in a particular sense, does not hesitate to profess that no one was ever so mad as to claim that merits are the cause of predestination, quoad actum praedestinantis, regarding the act of God predestinating.</w:t>
      </w:r>
    </w:p>
    <w:p w14:paraId="12D5130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同一位阿奎那，将同样的区分应用于预定（这本质上是特定意义上的上帝意志），毫不犹豫地宣称，从未有人疯狂到声称功德是预定的原因（quoad actum praedestinantis，就上帝预定的行动而言）。</w:t>
      </w:r>
    </w:p>
    <w:p w14:paraId="7AABE9F5">
      <w:pPr>
        <w:spacing w:line="269" w:lineRule="auto"/>
        <w:rPr>
          <w:rFonts w:hint="eastAsia" w:ascii="微软雅黑" w:hAnsi="微软雅黑" w:eastAsia="微软雅黑" w:cs="微软雅黑"/>
          <w:sz w:val="30"/>
          <w:szCs w:val="30"/>
        </w:rPr>
      </w:pPr>
    </w:p>
    <w:p w14:paraId="65C75CD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he was unaware of anyone so insane as to affirm this, but since his time, a sect of Jesuits has arisen, along with more than enough Arminians, who are indeed so mad, yet they confidently promote this doctrine of theirs as if they were the only sane people in the world.</w:t>
      </w:r>
    </w:p>
    <w:p w14:paraId="0F27231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看来他并未察觉到有人疯狂到确认这一点，但自他那个时代以来，出现了一个耶稣会教派，以及多得过头的亚米念派，他们确实如此疯狂，然而他们却自信地推销他们的这一教义，仿佛他们是世上唯一理智的人。</w:t>
      </w:r>
    </w:p>
    <w:p w14:paraId="1298604E">
      <w:pPr>
        <w:spacing w:line="269" w:lineRule="auto"/>
        <w:rPr>
          <w:rFonts w:hint="eastAsia" w:ascii="微软雅黑" w:hAnsi="微软雅黑" w:eastAsia="微软雅黑" w:cs="微软雅黑"/>
          <w:sz w:val="30"/>
          <w:szCs w:val="30"/>
        </w:rPr>
      </w:pPr>
    </w:p>
    <w:p w14:paraId="7E17468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 things willed by God in predestination are of different natures, and so different that whatever is the sole cause of God's decree, that alone is the cause of the execution.</w:t>
      </w:r>
    </w:p>
    <w:p w14:paraId="4F8C268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此外，上帝在预定中所意欲的事物具有不同的性质，且差异如此之大，以至于无论什么是上帝定旨的唯一原因，唯独那才是执行的原因。</w:t>
      </w:r>
    </w:p>
    <w:p w14:paraId="3690B90D">
      <w:pPr>
        <w:spacing w:line="269" w:lineRule="auto"/>
        <w:rPr>
          <w:rFonts w:hint="eastAsia" w:ascii="微软雅黑" w:hAnsi="微软雅黑" w:eastAsia="微软雅黑" w:cs="微软雅黑"/>
          <w:sz w:val="30"/>
          <w:szCs w:val="30"/>
        </w:rPr>
      </w:pPr>
    </w:p>
    <w:p w14:paraId="4B7E241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what is the sole cause of the decree quoad actum decernentis; that and that alone is the cause of the decree quoad rem volitam or decretam.</w:t>
      </w:r>
    </w:p>
    <w:p w14:paraId="6640D31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看看什么是定旨的唯一原因（quoad actum decernentis，就下旨的行动而言）；唯独那是定旨的原因（quoad rem volitam or decretam，就所意欲或所决定的事物而言）。</w:t>
      </w:r>
    </w:p>
    <w:p w14:paraId="24144A21">
      <w:pPr>
        <w:spacing w:line="269" w:lineRule="auto"/>
        <w:rPr>
          <w:rFonts w:hint="eastAsia" w:ascii="微软雅黑" w:hAnsi="微软雅黑" w:eastAsia="微软雅黑" w:cs="微软雅黑"/>
          <w:sz w:val="30"/>
          <w:szCs w:val="30"/>
        </w:rPr>
      </w:pPr>
    </w:p>
    <w:p w14:paraId="4158690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is not the case with the other, as for example, the things willed by God in predestination are grace and glory; by grace, I understand the grace of faith and repentance.</w:t>
      </w:r>
    </w:p>
    <w:p w14:paraId="1C1B2B6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然而，这不适用于另一种情况，例如，上帝在预定中所意欲的事物是恩典和荣耀；关于恩典，我理解为信心和悔改的恩典。</w:t>
      </w:r>
    </w:p>
    <w:p w14:paraId="18DDBD69">
      <w:pPr>
        <w:spacing w:line="269" w:lineRule="auto"/>
        <w:rPr>
          <w:rFonts w:hint="eastAsia" w:ascii="微软雅黑" w:hAnsi="微软雅黑" w:eastAsia="微软雅黑" w:cs="微软雅黑"/>
          <w:sz w:val="30"/>
          <w:szCs w:val="30"/>
        </w:rPr>
      </w:pPr>
    </w:p>
    <w:p w14:paraId="170CD93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just as the act of God's decree is based on His mere pleasure, with no temporal thing being suitable as the cause of God's eternal decree, similarly, the granting of faith and repentance proceeds solely from the good pleasure of God, as indicated by the statement, "God has mercy on whom he will" (Rom. 9:18), and obtaining mercy from God means obtaining faith (Rom. 11:30).</w:t>
      </w:r>
    </w:p>
    <w:p w14:paraId="0FA4B1A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正如上帝定旨的行动是基于祂纯粹的美意，没有任何暂时的事物适合作为上帝永恒定旨的原因，同样地，赐予信心和悔改也单单源于上帝的美意，正如这句经文所指出的：“上帝要怜悯谁就怜悯谁”（罗9:18），而从上帝那里蒙怜悯意味着获得信心（罗11:30）。</w:t>
      </w:r>
    </w:p>
    <w:p w14:paraId="64871DD7">
      <w:pPr>
        <w:spacing w:line="269" w:lineRule="auto"/>
        <w:rPr>
          <w:rFonts w:hint="eastAsia" w:ascii="微软雅黑" w:hAnsi="微软雅黑" w:eastAsia="微软雅黑" w:cs="微软雅黑"/>
          <w:sz w:val="30"/>
          <w:szCs w:val="30"/>
        </w:rPr>
      </w:pPr>
    </w:p>
    <w:p w14:paraId="3DBBD71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concerning glory and salvation, we do not assert that God, in bestowing them, acts according to His mere pleasure but according to a law: "Whosoever believeth shall be saved," a law that we readily admit He established according to His mere pleasure, but having established such a law, He acts in accordance with it.</w:t>
      </w:r>
    </w:p>
    <w:p w14:paraId="7E54215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关于荣耀和救恩，我们并不主张上帝在赐予它们时是单单按照祂的美意行事，而是按照一条律法：“凡信的人必得救，”我们乐意承认这条律法是祂按照祂纯粹的美意设立的，但既已设立了这样的律法，祂就按照它行事。</w:t>
      </w:r>
    </w:p>
    <w:p w14:paraId="185BD166">
      <w:pPr>
        <w:spacing w:line="269" w:lineRule="auto"/>
        <w:rPr>
          <w:rFonts w:hint="eastAsia" w:ascii="微软雅黑" w:hAnsi="微软雅黑" w:eastAsia="微软雅黑" w:cs="微软雅黑"/>
          <w:sz w:val="30"/>
          <w:szCs w:val="30"/>
        </w:rPr>
      </w:pPr>
    </w:p>
    <w:p w14:paraId="04746D5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not made such a law for the dispensation of grace, faith, or repentance.</w:t>
      </w:r>
    </w:p>
    <w:p w14:paraId="1D0CA4C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祂并没有为恩典、信心或悔改的分配制定这样的律法。</w:t>
      </w:r>
    </w:p>
    <w:p w14:paraId="5699774A">
      <w:pPr>
        <w:spacing w:line="269" w:lineRule="auto"/>
        <w:rPr>
          <w:rFonts w:hint="eastAsia" w:ascii="微软雅黑" w:hAnsi="微软雅黑" w:eastAsia="微软雅黑" w:cs="微软雅黑"/>
          <w:sz w:val="30"/>
          <w:szCs w:val="30"/>
        </w:rPr>
      </w:pPr>
    </w:p>
    <w:p w14:paraId="0681E27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although God finds men equal when He bestows grace on some and not on others, He does not find them equal when He comes to bestow salvation on some and not on others.</w:t>
      </w:r>
    </w:p>
    <w:p w14:paraId="34EDF63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同样，虽然当上帝赐恩典给一些人而不给另一些人时，祂发现人们是平等的，但当祂来赐救恩给一些人而不给另一些人时，祂并不发现他们是平等的。</w:t>
      </w:r>
    </w:p>
    <w:p w14:paraId="1D42A3A9">
      <w:pPr>
        <w:spacing w:line="269" w:lineRule="auto"/>
        <w:rPr>
          <w:rFonts w:hint="eastAsia" w:ascii="微软雅黑" w:hAnsi="微软雅黑" w:eastAsia="微软雅黑" w:cs="微软雅黑"/>
          <w:sz w:val="30"/>
          <w:szCs w:val="30"/>
        </w:rPr>
      </w:pPr>
    </w:p>
    <w:p w14:paraId="30891F9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distinction applies on the side of reprobation, which is also the will of God in a particular sense.</w:t>
      </w:r>
    </w:p>
    <w:p w14:paraId="1E5B278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同样的区分也适用于遗弃方面，这也是特定意义上的上帝意志。</w:t>
      </w:r>
    </w:p>
    <w:p w14:paraId="5B89EECF">
      <w:pPr>
        <w:spacing w:line="269" w:lineRule="auto"/>
        <w:rPr>
          <w:rFonts w:hint="eastAsia" w:ascii="微软雅黑" w:hAnsi="微软雅黑" w:eastAsia="微软雅黑" w:cs="微软雅黑"/>
          <w:sz w:val="30"/>
          <w:szCs w:val="30"/>
        </w:rPr>
      </w:pPr>
    </w:p>
    <w:p w14:paraId="5B02A4D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decree, we must distinguish between the act of God decreeing and the things decreed by Him.</w:t>
      </w:r>
    </w:p>
    <w:p w14:paraId="7756E6C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在这项定旨中，我们要必须区分上帝下旨的行动和祂所决定的事物。</w:t>
      </w:r>
    </w:p>
    <w:p w14:paraId="6CAB04A9">
      <w:pPr>
        <w:spacing w:line="269" w:lineRule="auto"/>
        <w:rPr>
          <w:rFonts w:hint="eastAsia" w:ascii="微软雅黑" w:hAnsi="微软雅黑" w:eastAsia="微软雅黑" w:cs="微软雅黑"/>
          <w:sz w:val="30"/>
          <w:szCs w:val="30"/>
        </w:rPr>
      </w:pPr>
    </w:p>
    <w:p w14:paraId="7B91379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are of different natures and so different that whatever is the sole cause of the act is also the sole cause of one thing decreed by it, but not so for the other.</w:t>
      </w:r>
    </w:p>
    <w:p w14:paraId="25FA058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这些事物性质不同，且差异如此之大，以至于无论什么是该行动的唯一原因，它也是由其决定的一件事物的唯一原因，但对另一件事物则不然。</w:t>
      </w:r>
    </w:p>
    <w:p w14:paraId="45F5A9F3">
      <w:pPr>
        <w:spacing w:line="269" w:lineRule="auto"/>
        <w:rPr>
          <w:rFonts w:hint="eastAsia" w:ascii="微软雅黑" w:hAnsi="微软雅黑" w:eastAsia="微软雅黑" w:cs="微软雅黑"/>
          <w:sz w:val="30"/>
          <w:szCs w:val="30"/>
        </w:rPr>
      </w:pPr>
    </w:p>
    <w:p w14:paraId="5D6A2B3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the things decreed by reprobation are:</w:t>
      </w:r>
    </w:p>
    <w:p w14:paraId="60CC88D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例如，由遗弃所决定的事物是：</w:t>
      </w:r>
    </w:p>
    <w:p w14:paraId="0D02D17F">
      <w:pPr>
        <w:spacing w:line="269" w:lineRule="auto"/>
        <w:rPr>
          <w:rFonts w:hint="eastAsia" w:ascii="微软雅黑" w:hAnsi="微软雅黑" w:eastAsia="微软雅黑" w:cs="微软雅黑"/>
          <w:sz w:val="30"/>
          <w:szCs w:val="30"/>
        </w:rPr>
      </w:pPr>
    </w:p>
    <w:p w14:paraId="361E96B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denial of grace (by grace, I mean faith and repentance, which cure the natural infidelity and hardness of heart found in all).</w:t>
      </w:r>
    </w:p>
    <w:p w14:paraId="671A1BCF">
      <w:pPr>
        <w:spacing w:line="269" w:lineRule="auto"/>
        <w:rPr>
          <w:rFonts w:hint="eastAsia" w:ascii="微软雅黑" w:hAnsi="微软雅黑" w:eastAsia="微软雅黑" w:cs="微软雅黑"/>
          <w:sz w:val="30"/>
          <w:szCs w:val="30"/>
        </w:rPr>
      </w:pPr>
    </w:p>
    <w:p w14:paraId="6563272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拒绝恩典（关于恩典，我指信心和悔改，它们能医治所有人心里的自然不信和刚硬）。</w:t>
      </w:r>
    </w:p>
    <w:p w14:paraId="19A31468">
      <w:pPr>
        <w:spacing w:line="269" w:lineRule="auto"/>
        <w:rPr>
          <w:rFonts w:hint="eastAsia" w:ascii="微软雅黑" w:hAnsi="微软雅黑" w:eastAsia="微软雅黑" w:cs="微软雅黑"/>
          <w:sz w:val="30"/>
          <w:szCs w:val="30"/>
        </w:rPr>
      </w:pPr>
    </w:p>
    <w:p w14:paraId="63E56EF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denial of glory, along with the infliction of damnation.</w:t>
      </w:r>
    </w:p>
    <w:p w14:paraId="11F1960D">
      <w:pPr>
        <w:spacing w:line="269" w:lineRule="auto"/>
        <w:rPr>
          <w:rFonts w:hint="eastAsia" w:ascii="微软雅黑" w:hAnsi="微软雅黑" w:eastAsia="微软雅黑" w:cs="微软雅黑"/>
          <w:sz w:val="30"/>
          <w:szCs w:val="30"/>
        </w:rPr>
      </w:pPr>
    </w:p>
    <w:p w14:paraId="2455CB6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拒绝荣耀，以及施加刑罚。</w:t>
      </w:r>
    </w:p>
    <w:p w14:paraId="78F17806">
      <w:pPr>
        <w:spacing w:line="269" w:lineRule="auto"/>
        <w:rPr>
          <w:rFonts w:hint="eastAsia" w:ascii="微软雅黑" w:hAnsi="微软雅黑" w:eastAsia="微软雅黑" w:cs="微软雅黑"/>
          <w:sz w:val="30"/>
          <w:szCs w:val="30"/>
        </w:rPr>
      </w:pPr>
    </w:p>
    <w:p w14:paraId="4B198E1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 first of these, whatever is the cause of reprobation regarding the act of God reprobating, that and that alone is the cause of the denial of grace, namely, the mere pleasure of God.</w:t>
      </w:r>
    </w:p>
    <w:p w14:paraId="78F7212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关于这其中的第一点，无论什么是遗弃的原因（就上帝遗弃的行动而言），唯独那是拒绝恩典的原因，即上帝纯粹的美意。</w:t>
      </w:r>
    </w:p>
    <w:p w14:paraId="736F658E">
      <w:pPr>
        <w:spacing w:line="269" w:lineRule="auto"/>
        <w:rPr>
          <w:rFonts w:hint="eastAsia" w:ascii="微软雅黑" w:hAnsi="微软雅黑" w:eastAsia="微软雅黑" w:cs="微软雅黑"/>
          <w:sz w:val="30"/>
          <w:szCs w:val="30"/>
        </w:rPr>
      </w:pPr>
    </w:p>
    <w:p w14:paraId="1BCE366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clearly teaches us that just as God has mercy on whom He will, granting them faith and repentance, He hardens whom He will by refusing to grant them faith and repentance.</w:t>
      </w:r>
    </w:p>
    <w:p w14:paraId="07EEA8D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使徒清楚地教导我们，正如上帝要怜悯谁就怜悯谁，赐给他们信心和悔改，祂也要叫谁刚硬就叫谁刚硬，通过拒绝赐给他们信心和悔改。</w:t>
      </w:r>
    </w:p>
    <w:p w14:paraId="7C162A5C">
      <w:pPr>
        <w:spacing w:line="269" w:lineRule="auto"/>
        <w:rPr>
          <w:rFonts w:hint="eastAsia" w:ascii="微软雅黑" w:hAnsi="微软雅黑" w:eastAsia="微软雅黑" w:cs="微软雅黑"/>
          <w:sz w:val="30"/>
          <w:szCs w:val="30"/>
        </w:rPr>
      </w:pPr>
    </w:p>
    <w:p w14:paraId="3F993C5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concerning the denial of glory and the infliction of damnation, God does not act solely according to His own pleasure but according to a law: "Whosoever believeth not shall be damned."</w:t>
      </w:r>
    </w:p>
    <w:p w14:paraId="1D12CC3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但关于拒绝荣耀和施加刑罚，上帝并非单单按照祂自己的美意行事，而是按照一条律法：“凡不信的必被定罪。”</w:t>
      </w:r>
    </w:p>
    <w:p w14:paraId="28A2392B">
      <w:pPr>
        <w:spacing w:line="269" w:lineRule="auto"/>
        <w:rPr>
          <w:rFonts w:hint="eastAsia" w:ascii="微软雅黑" w:hAnsi="微软雅黑" w:eastAsia="微软雅黑" w:cs="微软雅黑"/>
          <w:sz w:val="30"/>
          <w:szCs w:val="30"/>
        </w:rPr>
      </w:pPr>
    </w:p>
    <w:p w14:paraId="788A3E3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although God made that law according to His mere pleasure, no wise person would claim that God denies glory and inflicts damnation on individuals based solely on His own pleasure.</w:t>
      </w:r>
    </w:p>
    <w:p w14:paraId="5EF152C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虽然上帝是按照祂纯粹的美意制定了那条律法，但没有明智的人会声称上帝单单基于祂自己的美意就拒绝给个人荣耀并施加刑罚。</w:t>
      </w:r>
    </w:p>
    <w:p w14:paraId="0FD53ED4">
      <w:pPr>
        <w:spacing w:line="269" w:lineRule="auto"/>
        <w:rPr>
          <w:rFonts w:hint="eastAsia" w:ascii="微软雅黑" w:hAnsi="微软雅黑" w:eastAsia="微软雅黑" w:cs="微软雅黑"/>
          <w:sz w:val="30"/>
          <w:szCs w:val="30"/>
        </w:rPr>
      </w:pPr>
    </w:p>
    <w:p w14:paraId="7CA447F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clear case is that God denies one and inflicts the other solely for the sins of those who are thus treated.</w:t>
      </w:r>
    </w:p>
    <w:p w14:paraId="1B94E24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明显的情况是，上帝拒绝前者并施加后者，单单是因为那些受到如此对待之人的罪。</w:t>
      </w:r>
    </w:p>
    <w:p w14:paraId="7C0E3BDF">
      <w:pPr>
        <w:spacing w:line="269" w:lineRule="auto"/>
        <w:rPr>
          <w:rFonts w:hint="eastAsia" w:ascii="微软雅黑" w:hAnsi="微软雅黑" w:eastAsia="微软雅黑" w:cs="微软雅黑"/>
          <w:sz w:val="30"/>
          <w:szCs w:val="30"/>
        </w:rPr>
      </w:pPr>
    </w:p>
    <w:p w14:paraId="08F8032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while men may be found equal in their morality when God denies the grace of faith and repentance to some while bestowing it on others, when it comes to denying glory and inflicting damnation, He does not find all to be equal.</w:t>
      </w:r>
    </w:p>
    <w:p w14:paraId="65A8AFD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确实，当上帝拒绝赐予信心和悔改的恩典给一些人而赐给另一些人时，人们在道德上可能被发现是平等的，但当涉及到拒绝荣耀和施加刑罚时，祂并不发现所有人都是平等的。</w:t>
      </w:r>
    </w:p>
    <w:p w14:paraId="3BBCCBD8">
      <w:pPr>
        <w:spacing w:line="269" w:lineRule="auto"/>
        <w:rPr>
          <w:rFonts w:hint="eastAsia" w:ascii="微软雅黑" w:hAnsi="微软雅黑" w:eastAsia="微软雅黑" w:cs="微软雅黑"/>
          <w:sz w:val="30"/>
          <w:szCs w:val="30"/>
        </w:rPr>
      </w:pPr>
    </w:p>
    <w:p w14:paraId="7B5341F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He finds that some have ended their days in the state of faith and true repentance, while others have concluded their days in sin, infidelity, or impenitence.</w:t>
      </w:r>
    </w:p>
    <w:p w14:paraId="3709461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相反，祂发现有些人在信心和真悔改的状态中结束了他们的日子，而另一些人则在罪恶、不信或不悔改中结束了他们的日子。</w:t>
      </w:r>
    </w:p>
    <w:p w14:paraId="12E014D4">
      <w:pPr>
        <w:spacing w:line="269" w:lineRule="auto"/>
        <w:rPr>
          <w:rFonts w:hint="eastAsia" w:ascii="微软雅黑" w:hAnsi="微软雅黑" w:eastAsia="微软雅黑" w:cs="微软雅黑"/>
          <w:sz w:val="30"/>
          <w:szCs w:val="30"/>
        </w:rPr>
      </w:pPr>
    </w:p>
    <w:p w14:paraId="3C60079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we distinguish between absolute election unto salvation and election unto salvation absolute, as well as absolute reprobation unto damnation and reprobation unto damnation absolute.</w:t>
      </w:r>
    </w:p>
    <w:p w14:paraId="566F848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因此，我们区分“绝对的拣选以致得救”与“拣选以致绝对的得救”，以及“绝对的遗弃以致受刑”与“遗弃以致绝对的受刑”。</w:t>
      </w:r>
    </w:p>
    <w:p w14:paraId="0043691D">
      <w:pPr>
        <w:spacing w:line="269" w:lineRule="auto"/>
        <w:rPr>
          <w:rFonts w:hint="eastAsia" w:ascii="微软雅黑" w:hAnsi="微软雅黑" w:eastAsia="微软雅黑" w:cs="微软雅黑"/>
          <w:sz w:val="30"/>
          <w:szCs w:val="30"/>
        </w:rPr>
      </w:pPr>
    </w:p>
    <w:p w14:paraId="51DB620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acknowledge absolute election unto salvation and absolute reprobation unto damnation, but we deny either election to be unto salvation absolute or reprobation unto damnation absolute.</w:t>
      </w:r>
    </w:p>
    <w:p w14:paraId="43089AC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我们承认绝对的拣选以致得救和绝对的遗弃以致受刑，但我们否认拣选是致使绝对的得救，或遗弃是致使绝对的受刑。</w:t>
      </w:r>
    </w:p>
    <w:p w14:paraId="7A8E0577">
      <w:pPr>
        <w:spacing w:line="269" w:lineRule="auto"/>
        <w:rPr>
          <w:rFonts w:hint="eastAsia" w:ascii="微软雅黑" w:hAnsi="微软雅黑" w:eastAsia="微软雅黑" w:cs="微软雅黑"/>
          <w:sz w:val="30"/>
          <w:szCs w:val="30"/>
        </w:rPr>
      </w:pPr>
    </w:p>
    <w:p w14:paraId="707B121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there is a significant difference between them, as final infidelity and impenitence are the meritorious causes of damnation, while faith, repentance, and good works are merely the disposing causes of salvation.</w:t>
      </w:r>
    </w:p>
    <w:p w14:paraId="325E294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然而，它们之间有显着的差异，因为最终的不信和不悔改是受刑罚的功德成因（配得的原因），而信心、悔改和善行仅仅是救恩的配置成因。</w:t>
      </w:r>
    </w:p>
    <w:p w14:paraId="7B12D606">
      <w:pPr>
        <w:spacing w:line="269" w:lineRule="auto"/>
        <w:rPr>
          <w:rFonts w:hint="eastAsia" w:ascii="微软雅黑" w:hAnsi="微软雅黑" w:eastAsia="微软雅黑" w:cs="微软雅黑"/>
          <w:sz w:val="30"/>
          <w:szCs w:val="30"/>
        </w:rPr>
      </w:pPr>
    </w:p>
    <w:p w14:paraId="3974488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God inflicts damnation as a form of punishment for the sake of the evil works committed, while salvation is not conferred as a reward for the sake of the good works performed, but solely for Christ's sake.</w:t>
      </w:r>
    </w:p>
    <w:p w14:paraId="3E691BB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尽管如此，上帝施加刑罚是作为一种惩罚，是为了所犯下的恶行，而救恩的赐予并不是作为奖赏，为了所行的善工，而是单单为了基督的缘故。</w:t>
      </w:r>
    </w:p>
    <w:p w14:paraId="54B942CD">
      <w:pPr>
        <w:spacing w:line="269" w:lineRule="auto"/>
        <w:rPr>
          <w:rFonts w:hint="eastAsia" w:ascii="微软雅黑" w:hAnsi="微软雅黑" w:eastAsia="微软雅黑" w:cs="微软雅黑"/>
          <w:sz w:val="30"/>
          <w:szCs w:val="30"/>
        </w:rPr>
      </w:pPr>
    </w:p>
    <w:p w14:paraId="7DFDC28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Author, as I mentioned, judiciously confounds all these distinctions to his advantage, paying no attention to them, whether deliberately concealing them or unknowingly failing to discern them.</w:t>
      </w:r>
    </w:p>
    <w:p w14:paraId="3E85005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正如我所提到的，这位作者明智地为了他的利益混淆了所有这些区分，不理会它们，或者是故意隐瞒，或者是无知而未能辨别。</w:t>
      </w:r>
    </w:p>
    <w:p w14:paraId="1AB4E92B">
      <w:pPr>
        <w:spacing w:line="269" w:lineRule="auto"/>
        <w:rPr>
          <w:rFonts w:hint="eastAsia" w:ascii="微软雅黑" w:hAnsi="微软雅黑" w:eastAsia="微软雅黑" w:cs="微软雅黑"/>
          <w:sz w:val="30"/>
          <w:szCs w:val="30"/>
        </w:rPr>
      </w:pPr>
    </w:p>
    <w:p w14:paraId="2B4C52E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genuine nature of our Tenet, when rightly understood, clearly includes these distinctions.</w:t>
      </w:r>
    </w:p>
    <w:p w14:paraId="4F040B0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然而，我们要宗旨的真正本质，若被正确理解，显然包含这些区分。</w:t>
      </w:r>
    </w:p>
    <w:p w14:paraId="7DACDC4B">
      <w:pPr>
        <w:spacing w:line="269" w:lineRule="auto"/>
        <w:rPr>
          <w:rFonts w:hint="eastAsia" w:ascii="微软雅黑" w:hAnsi="微软雅黑" w:eastAsia="微软雅黑" w:cs="微软雅黑"/>
          <w:sz w:val="30"/>
          <w:szCs w:val="30"/>
        </w:rPr>
      </w:pPr>
    </w:p>
    <w:p w14:paraId="2311136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were to honestly oppose our Tenet regarding the absoluteness of God's decree, he should leave aside the consideration of election and reprobation as regards those things willed by them, which we refer to as salvation and damnation, and instead focus on election and reprobation as regards those other things willed by them, which we call the giving of faith and repentance to some and the denial of faith and repentance to others.</w:t>
      </w:r>
    </w:p>
    <w:p w14:paraId="7628C24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要诚实地反对我们要关于上帝定旨绝对性的宗旨，他就应该把关于被定旨所意欲的那些事物（即我们所指的救恩和刑罚）的拣选和遗弃的考虑放在一边，而应专注于关于被定旨所意欲的另一些事物（即我们所称的赐予一些人信心和悔改，并拒绝给另一些人信心和悔改）的拣选和遗弃。</w:t>
      </w:r>
    </w:p>
    <w:p w14:paraId="35FC88B6">
      <w:pPr>
        <w:spacing w:line="269" w:lineRule="auto"/>
        <w:rPr>
          <w:rFonts w:hint="eastAsia" w:ascii="微软雅黑" w:hAnsi="微软雅黑" w:eastAsia="微软雅黑" w:cs="微软雅黑"/>
          <w:sz w:val="30"/>
          <w:szCs w:val="30"/>
        </w:rPr>
      </w:pPr>
    </w:p>
    <w:p w14:paraId="6C1F501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regard, we willingly profess that God acts absolutely throughout, not only decreeing these things according to His mere pleasure, without any consideration of anything in man, but also giving them to some and denying them to others according to His mere pleasure, without any consideration of anything in man.</w:t>
      </w:r>
    </w:p>
    <w:p w14:paraId="3107C2E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在这方面，我们乐意宣称上帝自始至终绝对地行事，不仅按照祂纯粹的美意预定这些事，不考虑人里面的任何东西，而且按照祂纯粹的美意将它们赐给一些人并拒绝给另一些人，不考虑人里面的任何东西。</w:t>
      </w:r>
    </w:p>
    <w:p w14:paraId="66D6E72D">
      <w:pPr>
        <w:spacing w:line="269" w:lineRule="auto"/>
        <w:rPr>
          <w:rFonts w:hint="eastAsia" w:ascii="微软雅黑" w:hAnsi="微软雅黑" w:eastAsia="微软雅黑" w:cs="微软雅黑"/>
          <w:sz w:val="30"/>
          <w:szCs w:val="30"/>
        </w:rPr>
      </w:pPr>
    </w:p>
    <w:p w14:paraId="226D810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Author chooses to remain silent on this point, as he does not find such harshness attributable to us in this aspect of our Tenet.</w:t>
      </w:r>
    </w:p>
    <w:p w14:paraId="163500D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然而，这位作者选择在这一点上保持沉默，因为他发现在我们宗旨的这一方面，无法归咎于我们有那种严酷性。</w:t>
      </w:r>
    </w:p>
    <w:p w14:paraId="059992EA">
      <w:pPr>
        <w:spacing w:line="269" w:lineRule="auto"/>
        <w:rPr>
          <w:rFonts w:hint="eastAsia" w:ascii="微软雅黑" w:hAnsi="微软雅黑" w:eastAsia="微软雅黑" w:cs="微软雅黑"/>
          <w:sz w:val="30"/>
          <w:szCs w:val="30"/>
        </w:rPr>
      </w:pPr>
    </w:p>
    <w:p w14:paraId="636FAE0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he cannot defend his own Tenet without openly embracing Pelagianism.</w:t>
      </w:r>
    </w:p>
    <w:p w14:paraId="7EACF4B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此外，如果不公开拥抱佩拉纠主义，他就无法为自己的宗旨辩护。</w:t>
      </w:r>
    </w:p>
    <w:p w14:paraId="70158A6F">
      <w:pPr>
        <w:spacing w:line="269" w:lineRule="auto"/>
        <w:rPr>
          <w:rFonts w:hint="eastAsia" w:ascii="微软雅黑" w:hAnsi="微软雅黑" w:eastAsia="微软雅黑" w:cs="微软雅黑"/>
          <w:sz w:val="30"/>
          <w:szCs w:val="30"/>
        </w:rPr>
      </w:pPr>
    </w:p>
    <w:p w14:paraId="2B8F8BE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does not grant faith and repentance to men solely according to His own pleasure but based on something found in man, then grace shall be given according to works, a notion that was condemned in the Synod of Palestine over 1200 years ago and consistently opposed by the orthodox in opposition to the Pelagians and Semi-Pelagians.</w:t>
      </w:r>
    </w:p>
    <w:p w14:paraId="0DEFD98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不是单单按照祂自己的美意，而是基于在人里面发现的某物，将信心和悔改赐给人，那么恩典就是按行为赐予的，这种观念在1200多年前的巴勒斯坦会议上已被定罪，并且一直受到正统派反对佩拉纠派和半佩拉纠派的抵制。</w:t>
      </w:r>
    </w:p>
    <w:p w14:paraId="5A974DC5">
      <w:pPr>
        <w:spacing w:line="269" w:lineRule="auto"/>
        <w:rPr>
          <w:rFonts w:hint="eastAsia" w:ascii="微软雅黑" w:hAnsi="微软雅黑" w:eastAsia="微软雅黑" w:cs="微软雅黑"/>
          <w:sz w:val="30"/>
          <w:szCs w:val="30"/>
        </w:rPr>
      </w:pPr>
    </w:p>
    <w:p w14:paraId="797673A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am willing to proceed further with this Author and prove that God would not be unjust even if He were to inflict torment upon a creature, no matter how innocent.</w:t>
      </w:r>
    </w:p>
    <w:p w14:paraId="2A2AFE0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但我愿意与这位作者进一步探讨，并证明即使上帝对一个受造物施加折磨，无论多么无辜，祂也不会是不公义的。</w:t>
      </w:r>
    </w:p>
    <w:p w14:paraId="20BE8096">
      <w:pPr>
        <w:spacing w:line="269" w:lineRule="auto"/>
        <w:rPr>
          <w:rFonts w:hint="eastAsia" w:ascii="微软雅黑" w:hAnsi="微软雅黑" w:eastAsia="微软雅黑" w:cs="微软雅黑"/>
          <w:sz w:val="30"/>
          <w:szCs w:val="30"/>
        </w:rPr>
      </w:pPr>
    </w:p>
    <w:p w14:paraId="4915474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should it not be lawful for God to do as He pleases with His creature?</w:t>
      </w:r>
    </w:p>
    <w:p w14:paraId="3FA62E3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试想，上帝随己意对待祂的受造物，难道不合法吗？</w:t>
      </w:r>
    </w:p>
    <w:p w14:paraId="00CB54EA">
      <w:pPr>
        <w:spacing w:line="269" w:lineRule="auto"/>
        <w:rPr>
          <w:rFonts w:hint="eastAsia" w:ascii="微软雅黑" w:hAnsi="微软雅黑" w:eastAsia="微软雅黑" w:cs="微软雅黑"/>
          <w:sz w:val="30"/>
          <w:szCs w:val="30"/>
        </w:rPr>
      </w:pPr>
    </w:p>
    <w:p w14:paraId="18FB79B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man have the power to do as he pleases with the workmanship of his own hands?</w:t>
      </w:r>
    </w:p>
    <w:p w14:paraId="5A8915F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人难道没有权柄随己意对待他自己手中的工作吗？</w:t>
      </w:r>
    </w:p>
    <w:p w14:paraId="12058096">
      <w:pPr>
        <w:spacing w:line="269" w:lineRule="auto"/>
        <w:rPr>
          <w:rFonts w:hint="eastAsia" w:ascii="微软雅黑" w:hAnsi="微软雅黑" w:eastAsia="微软雅黑" w:cs="微软雅黑"/>
          <w:sz w:val="30"/>
          <w:szCs w:val="30"/>
        </w:rPr>
      </w:pPr>
    </w:p>
    <w:p w14:paraId="6982CA8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this power be denied to God?</w:t>
      </w:r>
    </w:p>
    <w:p w14:paraId="489118B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难道这种权柄要对上帝被剥夺吗？</w:t>
      </w:r>
    </w:p>
    <w:p w14:paraId="076C7325">
      <w:pPr>
        <w:spacing w:line="269" w:lineRule="auto"/>
        <w:rPr>
          <w:rFonts w:hint="eastAsia" w:ascii="微软雅黑" w:hAnsi="微软雅黑" w:eastAsia="微软雅黑" w:cs="微软雅黑"/>
          <w:sz w:val="30"/>
          <w:szCs w:val="30"/>
        </w:rPr>
      </w:pPr>
    </w:p>
    <w:p w14:paraId="290CCE4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He afflict His most holy and innocent Son only to make His soul an offering for the sins of others?</w:t>
      </w:r>
    </w:p>
    <w:p w14:paraId="2E36736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祂是如何苦待祂最圣洁、最无辜的儿子，只为使祂的灵魂成为代人赎罪的祭呢？</w:t>
      </w:r>
    </w:p>
    <w:p w14:paraId="116AA2E2">
      <w:pPr>
        <w:spacing w:line="269" w:lineRule="auto"/>
        <w:rPr>
          <w:rFonts w:hint="eastAsia" w:ascii="微软雅黑" w:hAnsi="微软雅黑" w:eastAsia="微软雅黑" w:cs="微软雅黑"/>
          <w:sz w:val="30"/>
          <w:szCs w:val="30"/>
        </w:rPr>
      </w:pPr>
    </w:p>
    <w:p w14:paraId="339B629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power has God given us over inferior creatures that are not capable of sin but can experience pain through diseases and through our use of them for our faithful services?</w:t>
      </w:r>
    </w:p>
    <w:p w14:paraId="4E14A7B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上帝给了我们什么权柄来管理低等生物？它们不会犯罪，却会通过疾病以及我们为了忠实服务而使用它们来经历痛苦。</w:t>
      </w:r>
    </w:p>
    <w:p w14:paraId="0B502D59">
      <w:pPr>
        <w:spacing w:line="269" w:lineRule="auto"/>
        <w:rPr>
          <w:rFonts w:hint="eastAsia" w:ascii="微软雅黑" w:hAnsi="微软雅黑" w:eastAsia="微软雅黑" w:cs="微软雅黑"/>
          <w:sz w:val="30"/>
          <w:szCs w:val="30"/>
        </w:rPr>
      </w:pPr>
    </w:p>
    <w:p w14:paraId="74D7348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put them to death in a manner that may prove beneficial to us, either for food or medicine, and we do not offend God in this.</w:t>
      </w:r>
    </w:p>
    <w:p w14:paraId="75134ED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我们以一种可能对我们有益的方式处死它们，或是为了食物或是为了药物，我们在这一点上并未冒犯上帝。</w:t>
      </w:r>
    </w:p>
    <w:p w14:paraId="0933B646">
      <w:pPr>
        <w:spacing w:line="269" w:lineRule="auto"/>
        <w:rPr>
          <w:rFonts w:hint="eastAsia" w:ascii="微软雅黑" w:hAnsi="微软雅黑" w:eastAsia="微软雅黑" w:cs="微软雅黑"/>
          <w:sz w:val="30"/>
          <w:szCs w:val="30"/>
        </w:rPr>
      </w:pPr>
    </w:p>
    <w:p w14:paraId="59629C1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some forms of death may be more painful for them, as long as they prove more useful to us, we do not transgress.</w:t>
      </w:r>
    </w:p>
    <w:p w14:paraId="185E086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虽然某些死亡形式对它们来说可能更痛苦，但只要对我们更有用，我们就不算犯罪。</w:t>
      </w:r>
    </w:p>
    <w:p w14:paraId="1EAE7429">
      <w:pPr>
        <w:spacing w:line="269" w:lineRule="auto"/>
        <w:rPr>
          <w:rFonts w:hint="eastAsia" w:ascii="微软雅黑" w:hAnsi="微软雅黑" w:eastAsia="微软雅黑" w:cs="微软雅黑"/>
          <w:sz w:val="30"/>
          <w:szCs w:val="30"/>
        </w:rPr>
      </w:pPr>
    </w:p>
    <w:p w14:paraId="3E19060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nowadays, all sides confess that it is in the power of God to annihilate the holiest Angel in heaven, and in doing so, He would execute nothing other than a lawful power.</w:t>
      </w:r>
    </w:p>
    <w:p w14:paraId="1C22D60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如今，各方都承认，上帝有权柄使天上最圣洁的天使归于无有，在这样做时，祂所执行的无非是合法的权柄。</w:t>
      </w:r>
    </w:p>
    <w:p w14:paraId="205BF5B5">
      <w:pPr>
        <w:spacing w:line="269" w:lineRule="auto"/>
        <w:rPr>
          <w:rFonts w:hint="eastAsia" w:ascii="微软雅黑" w:hAnsi="微软雅黑" w:eastAsia="微软雅黑" w:cs="微软雅黑"/>
          <w:sz w:val="30"/>
          <w:szCs w:val="30"/>
        </w:rPr>
      </w:pPr>
    </w:p>
    <w:p w14:paraId="0BF12F9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not rather endure continual pain (if it is bearable) than to die, let alone having both body and soul turned into nothing?</w:t>
      </w:r>
    </w:p>
    <w:p w14:paraId="75FAC47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谁不宁愿忍受持续的痛苦（如果是可忍受的），也不愿死亡，更不用说身体和灵魂都归于无有呢？</w:t>
      </w:r>
    </w:p>
    <w:p w14:paraId="11C13A46">
      <w:pPr>
        <w:spacing w:line="269" w:lineRule="auto"/>
        <w:rPr>
          <w:rFonts w:hint="eastAsia" w:ascii="微软雅黑" w:hAnsi="微软雅黑" w:eastAsia="微软雅黑" w:cs="微软雅黑"/>
          <w:sz w:val="30"/>
          <w:szCs w:val="30"/>
        </w:rPr>
      </w:pPr>
    </w:p>
    <w:p w14:paraId="3EDA2B5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old world was drowned, how many thousands of infants perished in that deluge, drowning in the waters, guilty of no other sin than what they inherited from our common Father Adam?</w:t>
      </w:r>
    </w:p>
    <w:p w14:paraId="42B6647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当旧世界被淹没时，有多少成千上万的婴儿在那场洪水中丧生，溺死在水中，除了从我们共同的父亚当那里继承的罪之外，没有犯下其他任何罪？</w:t>
      </w:r>
    </w:p>
    <w:p w14:paraId="14715564">
      <w:pPr>
        <w:spacing w:line="269" w:lineRule="auto"/>
        <w:rPr>
          <w:rFonts w:hint="eastAsia" w:ascii="微软雅黑" w:hAnsi="微软雅黑" w:eastAsia="微软雅黑" w:cs="微软雅黑"/>
          <w:sz w:val="30"/>
          <w:szCs w:val="30"/>
        </w:rPr>
      </w:pPr>
    </w:p>
    <w:p w14:paraId="6BF51DB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in the destruction of Sodom and Gomorrah by fire, how many infants were reduced to ashes, some in their mothers' wombs, some nursing at their mothers' breasts?</w:t>
      </w:r>
    </w:p>
    <w:p w14:paraId="3734054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同样，在所多玛和蛾摩拉被火毁灭时，有多少婴儿化为灰烬，有的在母腹中，有的在母亲怀里吃奶？</w:t>
      </w:r>
    </w:p>
    <w:p w14:paraId="1BC9688B">
      <w:pPr>
        <w:spacing w:line="269" w:lineRule="auto"/>
        <w:rPr>
          <w:rFonts w:hint="eastAsia" w:ascii="微软雅黑" w:hAnsi="微软雅黑" w:eastAsia="微软雅黑" w:cs="微软雅黑"/>
          <w:sz w:val="30"/>
          <w:szCs w:val="30"/>
        </w:rPr>
      </w:pPr>
    </w:p>
    <w:p w14:paraId="00A415A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earth opened and swallowed the congregation of Dathan and Abiram, their little ones were swallowed up along with their rebellious parents.</w:t>
      </w:r>
    </w:p>
    <w:p w14:paraId="702C6D4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当地裂开吞灭大坍和亚比兰的会众时，他们的幼童也连同他们叛逆的父母一同被吞灭。</w:t>
      </w:r>
    </w:p>
    <w:p w14:paraId="16F1DA8E">
      <w:pPr>
        <w:spacing w:line="269" w:lineRule="auto"/>
        <w:rPr>
          <w:rFonts w:hint="eastAsia" w:ascii="微软雅黑" w:hAnsi="微软雅黑" w:eastAsia="微软雅黑" w:cs="微软雅黑"/>
          <w:sz w:val="30"/>
          <w:szCs w:val="30"/>
        </w:rPr>
      </w:pPr>
    </w:p>
    <w:p w14:paraId="7ABDF81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then say that God was unjust in executing these and similar judgments?</w:t>
      </w:r>
    </w:p>
    <w:p w14:paraId="48D802D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难道我们要说上帝执行这些和类似的审判是不公义的吗？</w:t>
      </w:r>
    </w:p>
    <w:p w14:paraId="6038167F">
      <w:pPr>
        <w:spacing w:line="269" w:lineRule="auto"/>
        <w:rPr>
          <w:rFonts w:hint="eastAsia" w:ascii="微软雅黑" w:hAnsi="微软雅黑" w:eastAsia="微软雅黑" w:cs="微软雅黑"/>
          <w:sz w:val="30"/>
          <w:szCs w:val="30"/>
        </w:rPr>
      </w:pPr>
    </w:p>
    <w:p w14:paraId="42FAF01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Medina asserts that God, as the Lord of life and death, has the power to inflict any pain on any creature, even if they are entirely innocent, and he declares this to be the unanimous opinion of all theologians.</w:t>
      </w:r>
    </w:p>
    <w:p w14:paraId="1E06C0B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然而麦地那（Medina）断言，上帝作为生命和死亡的主，有权柄对任何受造物施加任何痛苦，即使它们完全无辜，并宣称这是所有神学家的一致意见。</w:t>
      </w:r>
    </w:p>
    <w:p w14:paraId="51659248">
      <w:pPr>
        <w:spacing w:line="269" w:lineRule="auto"/>
        <w:rPr>
          <w:rFonts w:hint="eastAsia" w:ascii="微软雅黑" w:hAnsi="微软雅黑" w:eastAsia="微软雅黑" w:cs="微软雅黑"/>
          <w:sz w:val="30"/>
          <w:szCs w:val="30"/>
        </w:rPr>
      </w:pPr>
    </w:p>
    <w:p w14:paraId="5227EA1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no reason can define the boundaries and limits of pain and sorrow, either in terms of intensity or duration, within which God must act in the execution of pain, and beyond which He cannot proceed while maintaining His justice.</w:t>
      </w:r>
    </w:p>
    <w:p w14:paraId="793DC1C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确实，没有任何理由能定义痛苦和悲伤的界限和限度（无论是在强度还是持续时间上），上帝必须在此范围内执行痛苦，超出此范围祂就不能行事以维持祂的公义。</w:t>
      </w:r>
    </w:p>
    <w:p w14:paraId="7FB53A96">
      <w:pPr>
        <w:spacing w:line="269" w:lineRule="auto"/>
        <w:rPr>
          <w:rFonts w:hint="eastAsia" w:ascii="微软雅黑" w:hAnsi="微软雅黑" w:eastAsia="微软雅黑" w:cs="微软雅黑"/>
          <w:sz w:val="30"/>
          <w:szCs w:val="30"/>
        </w:rPr>
      </w:pPr>
    </w:p>
    <w:p w14:paraId="07DBC7E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this Author deny that by the sin of one man, sin entered into the world, and death by sin spread to all, including infants who did not sin in the same manner as Adam's transgression, that is, infants?</w:t>
      </w:r>
    </w:p>
    <w:p w14:paraId="18D3614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这位作者会否认罪因一人入了世界，死又是从罪来的，于是死就临到众人，包括那些没有像亚当那样犯罪的婴儿吗？</w:t>
      </w:r>
    </w:p>
    <w:p w14:paraId="28275C3E">
      <w:pPr>
        <w:spacing w:line="269" w:lineRule="auto"/>
        <w:rPr>
          <w:rFonts w:hint="eastAsia" w:ascii="微软雅黑" w:hAnsi="微软雅黑" w:eastAsia="微软雅黑" w:cs="微软雅黑"/>
          <w:sz w:val="30"/>
          <w:szCs w:val="30"/>
        </w:rPr>
      </w:pPr>
    </w:p>
    <w:p w14:paraId="16BC3E3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the result of God creating us in His image, that we should restrict and limit His exercise of power over us in comparison to others, and that only according to rules devised by human judgment?</w:t>
      </w:r>
    </w:p>
    <w:p w14:paraId="464CC0E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这就是上帝按祂形象造我们的结果吗？我们要限制和局限祂对我们行使权柄（与他人相比），且仅仅按照人类判断所设计的规则吗？</w:t>
      </w:r>
    </w:p>
    <w:p w14:paraId="547FF4D4">
      <w:pPr>
        <w:spacing w:line="269" w:lineRule="auto"/>
        <w:rPr>
          <w:rFonts w:hint="eastAsia" w:ascii="微软雅黑" w:hAnsi="微软雅黑" w:eastAsia="微软雅黑" w:cs="微软雅黑"/>
          <w:sz w:val="30"/>
          <w:szCs w:val="30"/>
        </w:rPr>
      </w:pPr>
    </w:p>
    <w:p w14:paraId="782A7D4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executes nothing other than a lawful power, can He be justly accused of cruelty?</w:t>
      </w:r>
    </w:p>
    <w:p w14:paraId="331EA5A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如果祂执行的无非是合法的权柄，祂能被公正地指控为残忍吗？</w:t>
      </w:r>
    </w:p>
    <w:p w14:paraId="5CB5112B">
      <w:pPr>
        <w:spacing w:line="269" w:lineRule="auto"/>
        <w:rPr>
          <w:rFonts w:hint="eastAsia" w:ascii="微软雅黑" w:hAnsi="微软雅黑" w:eastAsia="微软雅黑" w:cs="微软雅黑"/>
          <w:sz w:val="30"/>
          <w:szCs w:val="30"/>
        </w:rPr>
      </w:pPr>
    </w:p>
    <w:p w14:paraId="6E3355D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He ordains no one to damnation except for sin, and does so to manifest His justice, which is His glory, does this make Him any less good, wise, or just?</w:t>
      </w:r>
    </w:p>
    <w:p w14:paraId="53716AC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既然祂不预定任何人受刑罚（除非是因为罪），并且这样做是为了彰显祂的公义（即祂的荣耀），这会使祂的良善、智慧或公义减少吗？</w:t>
      </w:r>
    </w:p>
    <w:p w14:paraId="4CEF89CE">
      <w:pPr>
        <w:spacing w:line="269" w:lineRule="auto"/>
        <w:rPr>
          <w:rFonts w:hint="eastAsia" w:ascii="微软雅黑" w:hAnsi="微软雅黑" w:eastAsia="微软雅黑" w:cs="微软雅黑"/>
          <w:sz w:val="30"/>
          <w:szCs w:val="30"/>
        </w:rPr>
      </w:pPr>
    </w:p>
    <w:p w14:paraId="4842407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clearly teaches us that God made all things for Himself, even the wicked for the day of evil.</w:t>
      </w:r>
    </w:p>
    <w:p w14:paraId="46CBB71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圣经清楚地教导我们，耶和华所造的，各适其用，就是恶人也为祸患的日子所造。</w:t>
      </w:r>
    </w:p>
    <w:p w14:paraId="7B1CD4B4">
      <w:pPr>
        <w:spacing w:line="269" w:lineRule="auto"/>
        <w:rPr>
          <w:rFonts w:hint="eastAsia" w:ascii="微软雅黑" w:hAnsi="微软雅黑" w:eastAsia="微软雅黑" w:cs="微软雅黑"/>
          <w:sz w:val="30"/>
          <w:szCs w:val="30"/>
        </w:rPr>
      </w:pPr>
    </w:p>
    <w:p w14:paraId="5E44200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we suspend our judgment concerning our adherence to this divine and sacred truth until we see how this doctrine is received by unbelievers?</w:t>
      </w:r>
    </w:p>
    <w:p w14:paraId="3A6F53A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难道我们要暂停对我们坚持这一神圣真理的判断，直到我们看到不信者如何接受这一教义吗？</w:t>
      </w:r>
    </w:p>
    <w:p w14:paraId="4D2E5517">
      <w:pPr>
        <w:spacing w:line="269" w:lineRule="auto"/>
        <w:rPr>
          <w:rFonts w:hint="eastAsia" w:ascii="微软雅黑" w:hAnsi="微软雅黑" w:eastAsia="微软雅黑" w:cs="微软雅黑"/>
          <w:sz w:val="30"/>
          <w:szCs w:val="30"/>
        </w:rPr>
      </w:pPr>
    </w:p>
    <w:p w14:paraId="026196F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they lack certain graces, and it was God's will never to bestow any such grace upon them?</w:t>
      </w:r>
    </w:p>
    <w:p w14:paraId="6EC8CA8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如果他们缺乏某些恩典，并且上帝的旨意是从未想将任何此类恩典赐给他们，那又如何呢？</w:t>
      </w:r>
    </w:p>
    <w:p w14:paraId="54FA8319">
      <w:pPr>
        <w:spacing w:line="269" w:lineRule="auto"/>
        <w:rPr>
          <w:rFonts w:hint="eastAsia" w:ascii="微软雅黑" w:hAnsi="微软雅黑" w:eastAsia="微软雅黑" w:cs="微软雅黑"/>
          <w:sz w:val="30"/>
          <w:szCs w:val="30"/>
        </w:rPr>
      </w:pPr>
    </w:p>
    <w:p w14:paraId="2781037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dishonour (I say) is this to God's goodness, wisdom, or justice, in condemning men for sins they freely and voluntarily committed?</w:t>
      </w:r>
    </w:p>
    <w:p w14:paraId="20B38C1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我说，因为人自由且自愿犯下的罪而定他们的罪，这对上帝的良善、智慧或公义有什么羞辱呢？</w:t>
      </w:r>
    </w:p>
    <w:p w14:paraId="6E9F0F22">
      <w:pPr>
        <w:spacing w:line="269" w:lineRule="auto"/>
        <w:rPr>
          <w:rFonts w:hint="eastAsia" w:ascii="微软雅黑" w:hAnsi="微软雅黑" w:eastAsia="微软雅黑" w:cs="微软雅黑"/>
          <w:sz w:val="30"/>
          <w:szCs w:val="30"/>
        </w:rPr>
      </w:pPr>
    </w:p>
    <w:p w14:paraId="0B0AD1D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is his intention to suggest that God damns them for being deprived of certain graces?</w:t>
      </w:r>
    </w:p>
    <w:p w14:paraId="5E7E07C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或者是他的意图暗示上帝因他们被剥夺了某些恩典而定他们的罪？</w:t>
      </w:r>
    </w:p>
    <w:p w14:paraId="1FAEC08B">
      <w:pPr>
        <w:spacing w:line="269" w:lineRule="auto"/>
        <w:rPr>
          <w:rFonts w:hint="eastAsia" w:ascii="微软雅黑" w:hAnsi="微软雅黑" w:eastAsia="微软雅黑" w:cs="微软雅黑"/>
          <w:sz w:val="30"/>
          <w:szCs w:val="30"/>
        </w:rPr>
      </w:pPr>
    </w:p>
    <w:p w14:paraId="7C3A8D2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did he not plainly state this?</w:t>
      </w:r>
    </w:p>
    <w:p w14:paraId="56A4070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他为什么不直白地说明这一点呢？</w:t>
      </w:r>
    </w:p>
    <w:p w14:paraId="6C6A1701">
      <w:pPr>
        <w:spacing w:line="269" w:lineRule="auto"/>
        <w:rPr>
          <w:rFonts w:hint="eastAsia" w:ascii="微软雅黑" w:hAnsi="微软雅黑" w:eastAsia="微软雅黑" w:cs="微软雅黑"/>
          <w:sz w:val="30"/>
          <w:szCs w:val="30"/>
        </w:rPr>
      </w:pPr>
    </w:p>
    <w:p w14:paraId="1540219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he ashamed to declare such an untrue statement?</w:t>
      </w:r>
    </w:p>
    <w:p w14:paraId="5F1F632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他是否因为宣称这样一句不真实的话而感到羞耻？</w:t>
      </w:r>
    </w:p>
    <w:p w14:paraId="0714C379">
      <w:pPr>
        <w:spacing w:line="269" w:lineRule="auto"/>
        <w:rPr>
          <w:rFonts w:hint="eastAsia" w:ascii="微软雅黑" w:hAnsi="微软雅黑" w:eastAsia="微软雅黑" w:cs="微软雅黑"/>
          <w:sz w:val="30"/>
          <w:szCs w:val="30"/>
        </w:rPr>
      </w:pPr>
    </w:p>
    <w:p w14:paraId="4F4C7CB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prefer to lead the reader to infer this indirectly?</w:t>
      </w:r>
    </w:p>
    <w:p w14:paraId="56D40E4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他是否更喜欢引导读者间接地推断出这一点？</w:t>
      </w:r>
    </w:p>
    <w:p w14:paraId="618A0305">
      <w:pPr>
        <w:spacing w:line="269" w:lineRule="auto"/>
        <w:rPr>
          <w:rFonts w:hint="eastAsia" w:ascii="微软雅黑" w:hAnsi="微软雅黑" w:eastAsia="微软雅黑" w:cs="微软雅黑"/>
          <w:sz w:val="30"/>
          <w:szCs w:val="30"/>
        </w:rPr>
      </w:pPr>
    </w:p>
    <w:p w14:paraId="5529878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any of our theologians ever been known to assert that God damns a person because God did not regenerate them or due to a lack of regeneration?</w:t>
      </w:r>
    </w:p>
    <w:p w14:paraId="79C972E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我们要神学家中有谁曾断言上帝定一个人的罪是因为上帝没有使他重生，或由于缺乏重生呢？</w:t>
      </w:r>
    </w:p>
    <w:p w14:paraId="20453CCC">
      <w:pPr>
        <w:spacing w:line="269" w:lineRule="auto"/>
        <w:rPr>
          <w:rFonts w:hint="eastAsia" w:ascii="微软雅黑" w:hAnsi="微软雅黑" w:eastAsia="微软雅黑" w:cs="微软雅黑"/>
          <w:sz w:val="30"/>
          <w:szCs w:val="30"/>
        </w:rPr>
      </w:pPr>
    </w:p>
    <w:p w14:paraId="38510B9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damns no one except for their sins, and those sins are actually committed by them if they live to commit actual sins.</w:t>
      </w:r>
    </w:p>
    <w:p w14:paraId="149A1D8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上帝不定任何人的罪，除非是因为他们的罪，如果他们活着犯了本罪，那些罪就是他们实际犯下的。</w:t>
      </w:r>
    </w:p>
    <w:p w14:paraId="09AC7265">
      <w:pPr>
        <w:spacing w:line="269" w:lineRule="auto"/>
        <w:rPr>
          <w:rFonts w:hint="eastAsia" w:ascii="微软雅黑" w:hAnsi="微软雅黑" w:eastAsia="微软雅黑" w:cs="微软雅黑"/>
          <w:sz w:val="30"/>
          <w:szCs w:val="30"/>
        </w:rPr>
      </w:pPr>
    </w:p>
    <w:p w14:paraId="4A378C5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all are born as children of wrath due to the sin that we all inherited from Adam.</w:t>
      </w:r>
    </w:p>
    <w:p w14:paraId="268585F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由于我们都从亚当那里继承了罪，所有人确实生来就是可怒之子。</w:t>
      </w:r>
    </w:p>
    <w:p w14:paraId="3968D4E5">
      <w:pPr>
        <w:spacing w:line="269" w:lineRule="auto"/>
        <w:rPr>
          <w:rFonts w:hint="eastAsia" w:ascii="微软雅黑" w:hAnsi="微软雅黑" w:eastAsia="微软雅黑" w:cs="微软雅黑"/>
          <w:sz w:val="30"/>
          <w:szCs w:val="30"/>
        </w:rPr>
      </w:pPr>
    </w:p>
    <w:p w14:paraId="37F17A4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as true as the word of God is true, and the Epistles of Saint Paul to the Romans and to the Ephesians are part of God's word.</w:t>
      </w:r>
    </w:p>
    <w:p w14:paraId="30BC41C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这与上帝的道一样真实，圣保罗致罗马人和以弗所人的书信是上帝道的一部分。</w:t>
      </w:r>
    </w:p>
    <w:p w14:paraId="55DC8850">
      <w:pPr>
        <w:spacing w:line="269" w:lineRule="auto"/>
        <w:rPr>
          <w:rFonts w:hint="eastAsia" w:ascii="微软雅黑" w:hAnsi="微软雅黑" w:eastAsia="微软雅黑" w:cs="微软雅黑"/>
          <w:sz w:val="30"/>
          <w:szCs w:val="30"/>
        </w:rPr>
      </w:pPr>
    </w:p>
    <w:p w14:paraId="2C9D11C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has any objections to our doctrine concerning original sin, either its nature or its guilt, even the guilt of eternal death, why did he not demonstrate his strength in opposing it?</w:t>
      </w:r>
    </w:p>
    <w:p w14:paraId="717D0C6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如果他对我们关于原罪的教义（无论是其性质还是其罪责，甚至是永死的罪责）有任何反对意见，他为什么不展示他反驳的力量呢？</w:t>
      </w:r>
    </w:p>
    <w:p w14:paraId="1A7CC914">
      <w:pPr>
        <w:spacing w:line="269" w:lineRule="auto"/>
        <w:rPr>
          <w:rFonts w:hint="eastAsia" w:ascii="微软雅黑" w:hAnsi="微软雅黑" w:eastAsia="微软雅黑" w:cs="微软雅黑"/>
          <w:sz w:val="30"/>
          <w:szCs w:val="30"/>
        </w:rPr>
      </w:pPr>
    </w:p>
    <w:p w14:paraId="61E0ECC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what are these graces that God (he says) never willed to bestow upon those who are damned, according to our opinion, implying that according to his opinion, God did well to bestow them even on those who never enjoyed them?</w:t>
      </w:r>
    </w:p>
    <w:p w14:paraId="37955DC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然而，据他说上帝从未意欲赐给那些受刑罚之人的这些恩典是什么（按我们的观点）？这暗示按他的观点，上帝甚至赐给了那些从未享受过这些恩典的人，这是做得好的吗？</w:t>
      </w:r>
    </w:p>
    <w:p w14:paraId="1F8F174F">
      <w:pPr>
        <w:spacing w:line="269" w:lineRule="auto"/>
        <w:rPr>
          <w:rFonts w:hint="eastAsia" w:ascii="微软雅黑" w:hAnsi="微软雅黑" w:eastAsia="微软雅黑" w:cs="微软雅黑"/>
          <w:sz w:val="30"/>
          <w:szCs w:val="30"/>
        </w:rPr>
      </w:pPr>
    </w:p>
    <w:p w14:paraId="69AB68E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does he speak in this oblique manner and hide himself, out of fear of coming into the light?</w:t>
      </w:r>
    </w:p>
    <w:p w14:paraId="5608442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他为什么用这种拐弯抹角的方式说话并隐藏自己，是出于害怕见光吗？</w:t>
      </w:r>
    </w:p>
    <w:p w14:paraId="4BA46425">
      <w:pPr>
        <w:spacing w:line="269" w:lineRule="auto"/>
        <w:rPr>
          <w:rFonts w:hint="eastAsia" w:ascii="微软雅黑" w:hAnsi="微软雅黑" w:eastAsia="微软雅黑" w:cs="微软雅黑"/>
          <w:sz w:val="30"/>
          <w:szCs w:val="30"/>
        </w:rPr>
      </w:pPr>
    </w:p>
    <w:p w14:paraId="00D069B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because he nurses an evil conscience, harbouring some erroneous beliefs within himself, hence hating the light?</w:t>
      </w:r>
    </w:p>
    <w:p w14:paraId="3BF5F4C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是不是因为他怀着邪恶的良心，内心藏着某些错误的信仰，因此恨光呢？</w:t>
      </w:r>
    </w:p>
    <w:p w14:paraId="5497660A">
      <w:pPr>
        <w:spacing w:line="269" w:lineRule="auto"/>
        <w:rPr>
          <w:rFonts w:hint="eastAsia" w:ascii="微软雅黑" w:hAnsi="微软雅黑" w:eastAsia="微软雅黑" w:cs="微软雅黑"/>
          <w:sz w:val="30"/>
          <w:szCs w:val="30"/>
        </w:rPr>
      </w:pPr>
    </w:p>
    <w:p w14:paraId="5107605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faith one of those graces that God willed to bestow upon them, even if they never had faith?</w:t>
      </w:r>
    </w:p>
    <w:p w14:paraId="5D06AA6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信心是否属于上帝意欲赐给他们、即使他们从未拥有的那些恩典之一？</w:t>
      </w:r>
    </w:p>
    <w:p w14:paraId="3C0AC2F3">
      <w:pPr>
        <w:spacing w:line="269" w:lineRule="auto"/>
        <w:rPr>
          <w:rFonts w:hint="eastAsia" w:ascii="微软雅黑" w:hAnsi="微软雅黑" w:eastAsia="微软雅黑" w:cs="微软雅黑"/>
          <w:sz w:val="30"/>
          <w:szCs w:val="30"/>
        </w:rPr>
      </w:pPr>
    </w:p>
    <w:p w14:paraId="02D8D23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wills to give faith to someone, why do they not have faith?</w:t>
      </w:r>
    </w:p>
    <w:p w14:paraId="0B2A47A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如果上帝意欲赐给某人信心，为什么他们没有信心呢？</w:t>
      </w:r>
    </w:p>
    <w:p w14:paraId="642B0A80">
      <w:pPr>
        <w:spacing w:line="269" w:lineRule="auto"/>
        <w:rPr>
          <w:rFonts w:hint="eastAsia" w:ascii="微软雅黑" w:hAnsi="微软雅黑" w:eastAsia="微软雅黑" w:cs="微软雅黑"/>
          <w:sz w:val="30"/>
          <w:szCs w:val="30"/>
        </w:rPr>
      </w:pPr>
    </w:p>
    <w:p w14:paraId="7CE186C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God not capable of granting them faith?</w:t>
      </w:r>
    </w:p>
    <w:p w14:paraId="6AC1E33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上帝没有能力赐给他们信心吗？</w:t>
      </w:r>
    </w:p>
    <w:p w14:paraId="3F614B2B">
      <w:pPr>
        <w:spacing w:line="269" w:lineRule="auto"/>
        <w:rPr>
          <w:rFonts w:hint="eastAsia" w:ascii="微软雅黑" w:hAnsi="微软雅黑" w:eastAsia="微软雅黑" w:cs="微软雅黑"/>
          <w:sz w:val="30"/>
          <w:szCs w:val="30"/>
        </w:rPr>
      </w:pPr>
    </w:p>
    <w:p w14:paraId="63A4E22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ourselves: whatever we will to do, and are capable of doing, we do; therefore, if God is able to work faith in anyone, and He wills to do so, how is it possible for such a person to lack faith?</w:t>
      </w:r>
    </w:p>
    <w:p w14:paraId="02003F8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想想我们自己：凡我们意欲做且有能力做的，我们就做；因此，如果上帝能在任何人里面作成信心，且祂意欲这样做，这样的人怎么可能缺乏信心呢？</w:t>
      </w:r>
    </w:p>
    <w:p w14:paraId="7090DC5B">
      <w:pPr>
        <w:spacing w:line="269" w:lineRule="auto"/>
        <w:rPr>
          <w:rFonts w:hint="eastAsia" w:ascii="微软雅黑" w:hAnsi="微软雅黑" w:eastAsia="微软雅黑" w:cs="微软雅黑"/>
          <w:sz w:val="30"/>
          <w:szCs w:val="30"/>
        </w:rPr>
      </w:pPr>
    </w:p>
    <w:p w14:paraId="753CA7A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has resisted His will?</w:t>
      </w:r>
    </w:p>
    <w:p w14:paraId="08621E6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有谁抗拒祂的旨意呢？</w:t>
      </w:r>
    </w:p>
    <w:p w14:paraId="3560D530">
      <w:pPr>
        <w:spacing w:line="269" w:lineRule="auto"/>
        <w:rPr>
          <w:rFonts w:hint="eastAsia" w:ascii="微软雅黑" w:hAnsi="微软雅黑" w:eastAsia="微软雅黑" w:cs="微软雅黑"/>
          <w:sz w:val="30"/>
          <w:szCs w:val="30"/>
        </w:rPr>
      </w:pPr>
    </w:p>
    <w:p w14:paraId="4E147D1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to give a person faith is to show them mercy, for to obtain faith is to obtain mercy.</w:t>
      </w:r>
    </w:p>
    <w:p w14:paraId="687A795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此外，赐给一个人信心就是向他施怜悯，因为获得信心就是获得怜悯。</w:t>
      </w:r>
    </w:p>
    <w:p w14:paraId="512912F0">
      <w:pPr>
        <w:spacing w:line="269" w:lineRule="auto"/>
        <w:rPr>
          <w:rFonts w:hint="eastAsia" w:ascii="微软雅黑" w:hAnsi="微软雅黑" w:eastAsia="微软雅黑" w:cs="微软雅黑"/>
          <w:sz w:val="30"/>
          <w:szCs w:val="30"/>
        </w:rPr>
      </w:pPr>
    </w:p>
    <w:p w14:paraId="3507D5A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will give faith to anyone, He indeed grants faith to them, for He shows mercy to whomever He wills, Rom. 9:18.</w:t>
      </w:r>
    </w:p>
    <w:p w14:paraId="13B5D90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如果上帝意欲赐给任何人信心，祂确实会将信心赐给他们，因为祂要怜悯谁就怜悯谁，罗马书9:18。</w:t>
      </w:r>
    </w:p>
    <w:p w14:paraId="33CD1065">
      <w:pPr>
        <w:spacing w:line="269" w:lineRule="auto"/>
        <w:rPr>
          <w:rFonts w:hint="eastAsia" w:ascii="微软雅黑" w:hAnsi="微软雅黑" w:eastAsia="微软雅黑" w:cs="微软雅黑"/>
          <w:sz w:val="30"/>
          <w:szCs w:val="30"/>
        </w:rPr>
      </w:pPr>
    </w:p>
    <w:p w14:paraId="3F792AA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try to discern this Author's meaning regarding God's willingness to grant faith to those who never have it.</w:t>
      </w:r>
    </w:p>
    <w:p w14:paraId="1ED44DC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但让我们试着辨别这位作者关于上帝意欲赐信心给那些从未拥有信心之人的意思。</w:t>
      </w:r>
    </w:p>
    <w:p w14:paraId="249F053E">
      <w:pPr>
        <w:spacing w:line="269" w:lineRule="auto"/>
        <w:rPr>
          <w:rFonts w:hint="eastAsia" w:ascii="微软雅黑" w:hAnsi="微软雅黑" w:eastAsia="微软雅黑" w:cs="微软雅黑"/>
          <w:sz w:val="30"/>
          <w:szCs w:val="30"/>
        </w:rPr>
      </w:pPr>
    </w:p>
    <w:p w14:paraId="0F78831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his meaning is that God is willing to work faith in a person on condition; now, what could that condition be other than some work of man?</w:t>
      </w:r>
    </w:p>
    <w:p w14:paraId="28CAA12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也许他的意思是上帝意欲在有条件的情况下在人里面作成信心；那么，那个条件除了人的某种行为之外还能是什么呢？</w:t>
      </w:r>
    </w:p>
    <w:p w14:paraId="3732586C">
      <w:pPr>
        <w:spacing w:line="269" w:lineRule="auto"/>
        <w:rPr>
          <w:rFonts w:hint="eastAsia" w:ascii="微软雅黑" w:hAnsi="微软雅黑" w:eastAsia="微软雅黑" w:cs="微软雅黑"/>
          <w:sz w:val="30"/>
          <w:szCs w:val="30"/>
        </w:rPr>
      </w:pPr>
    </w:p>
    <w:p w14:paraId="78461F3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follows from this but that God grants faith based on people's works, which is pure Pelagianism, condemned as heresy in the Church of God throughout history?</w:t>
      </w:r>
    </w:p>
    <w:p w14:paraId="5B33EA0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由此得出的结论不就是上帝基于人的行为赐予信心吗？这可是纯粹的佩拉纠主义，在上帝教会的历史中一直被定为异端。</w:t>
      </w:r>
    </w:p>
    <w:p w14:paraId="02E78BA0">
      <w:pPr>
        <w:spacing w:line="269" w:lineRule="auto"/>
        <w:rPr>
          <w:rFonts w:hint="eastAsia" w:ascii="微软雅黑" w:hAnsi="微软雅黑" w:eastAsia="微软雅黑" w:cs="微软雅黑"/>
          <w:sz w:val="30"/>
          <w:szCs w:val="30"/>
        </w:rPr>
      </w:pPr>
    </w:p>
    <w:p w14:paraId="7979851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will they argue that God is willing to work faith in man, provided that man wills it himself?</w:t>
      </w:r>
    </w:p>
    <w:p w14:paraId="66899BB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或者他们会争辩说，上帝意欲在人里面作成信心，前提是人自己愿意？</w:t>
      </w:r>
    </w:p>
    <w:p w14:paraId="55C4EDAD">
      <w:pPr>
        <w:spacing w:line="269" w:lineRule="auto"/>
        <w:rPr>
          <w:rFonts w:hint="eastAsia" w:ascii="微软雅黑" w:hAnsi="微软雅黑" w:eastAsia="微软雅黑" w:cs="微软雅黑"/>
          <w:sz w:val="30"/>
          <w:szCs w:val="30"/>
        </w:rPr>
      </w:pPr>
    </w:p>
    <w:p w14:paraId="1476B0E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speak plainly then and state that God is ready to work faith in man, provided that man first works it in himself.</w:t>
      </w:r>
    </w:p>
    <w:p w14:paraId="7056D22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那就让他们直说，声明上帝准备在人里面作成信心，前提是人首先在自己里面作成它。</w:t>
      </w:r>
    </w:p>
    <w:p w14:paraId="741A92BD">
      <w:pPr>
        <w:spacing w:line="269" w:lineRule="auto"/>
        <w:rPr>
          <w:rFonts w:hint="eastAsia" w:ascii="微软雅黑" w:hAnsi="微软雅黑" w:eastAsia="微软雅黑" w:cs="微软雅黑"/>
          <w:sz w:val="30"/>
          <w:szCs w:val="30"/>
        </w:rPr>
      </w:pPr>
    </w:p>
    <w:p w14:paraId="497C45C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will is God's work (Phil. 2:13), and God works in us everything that is pleasing in His sight, through Jesus Christ.</w:t>
      </w:r>
    </w:p>
    <w:p w14:paraId="1C8FBDB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甚至意志也是上帝的工作（腓2:13），上帝藉着耶稣基督在我们里面行各样在祂眼中看为可喜悦的事。</w:t>
      </w:r>
    </w:p>
    <w:p w14:paraId="297810E5">
      <w:pPr>
        <w:spacing w:line="269" w:lineRule="auto"/>
        <w:rPr>
          <w:rFonts w:hint="eastAsia" w:ascii="微软雅黑" w:hAnsi="微软雅黑" w:eastAsia="微软雅黑" w:cs="微软雅黑"/>
          <w:sz w:val="30"/>
          <w:szCs w:val="30"/>
        </w:rPr>
      </w:pPr>
    </w:p>
    <w:p w14:paraId="46F0BEE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be the condition for God's work within us, even our very will?</w:t>
      </w:r>
    </w:p>
    <w:p w14:paraId="79DB60F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上帝在我们里面工作的条件能是什么呢？甚至是我们的意志吗？</w:t>
      </w:r>
    </w:p>
    <w:p w14:paraId="4F01367E">
      <w:pPr>
        <w:spacing w:line="269" w:lineRule="auto"/>
        <w:rPr>
          <w:rFonts w:hint="eastAsia" w:ascii="微软雅黑" w:hAnsi="微软雅黑" w:eastAsia="微软雅黑" w:cs="微软雅黑"/>
          <w:sz w:val="30"/>
          <w:szCs w:val="30"/>
        </w:rPr>
      </w:pPr>
    </w:p>
    <w:p w14:paraId="318214D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align themselves with the Pelagian doctrine, as if grace were given according to works, in direct contradiction to the teaching of Saint Paul (2 Tim. 1:9), "Who hath saved us, and called us with an holy calling, not according unto our works, but according to his own purpose and grace."</w:t>
      </w:r>
    </w:p>
    <w:p w14:paraId="242A7C5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然而他们使自己与佩拉纠教义保持一致，仿佛恩典是按行为赐予的，这直接违背了圣保罗的教导（提后1:9）：“上帝救了我们，以圣召召我们，不是按我们的行为，乃是按祂的旨意和恩典。”</w:t>
      </w:r>
    </w:p>
    <w:p w14:paraId="5D18FE58">
      <w:pPr>
        <w:spacing w:line="269" w:lineRule="auto"/>
        <w:rPr>
          <w:rFonts w:hint="eastAsia" w:ascii="微软雅黑" w:hAnsi="微软雅黑" w:eastAsia="微软雅黑" w:cs="微软雅黑"/>
          <w:sz w:val="30"/>
          <w:szCs w:val="30"/>
        </w:rPr>
      </w:pPr>
    </w:p>
    <w:p w14:paraId="2AA9D9A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is their intention this: God will cooperate with us in the work of faith, provided that we cooperate with Him?</w:t>
      </w:r>
    </w:p>
    <w:p w14:paraId="329FA44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最后，他们的意图是这样吗：上帝将在信心的工作上与我们合作，前提是我们与祂合作？</w:t>
      </w:r>
    </w:p>
    <w:p w14:paraId="22181D7E">
      <w:pPr>
        <w:spacing w:line="269" w:lineRule="auto"/>
        <w:rPr>
          <w:rFonts w:hint="eastAsia" w:ascii="微软雅黑" w:hAnsi="微软雅黑" w:eastAsia="微软雅黑" w:cs="微软雅黑"/>
          <w:sz w:val="30"/>
          <w:szCs w:val="30"/>
        </w:rPr>
      </w:pPr>
    </w:p>
    <w:p w14:paraId="5D3FDFE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any of our theologians deny God's cooperation in every good work?</w:t>
      </w:r>
    </w:p>
    <w:p w14:paraId="4616487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我们的神学家中有谁否认上帝在每一件善工上的合作吗？</w:t>
      </w:r>
    </w:p>
    <w:p w14:paraId="30464D66">
      <w:pPr>
        <w:spacing w:line="269" w:lineRule="auto"/>
        <w:rPr>
          <w:rFonts w:hint="eastAsia" w:ascii="微软雅黑" w:hAnsi="微软雅黑" w:eastAsia="微软雅黑" w:cs="微软雅黑"/>
          <w:sz w:val="30"/>
          <w:szCs w:val="30"/>
        </w:rPr>
      </w:pPr>
    </w:p>
    <w:p w14:paraId="149BDE0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we maintain that this cooperation is purely impossible.</w:t>
      </w:r>
    </w:p>
    <w:p w14:paraId="1892D35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虽然我们主张这种（预设前提的）合作纯粹是不可能的。</w:t>
      </w:r>
    </w:p>
    <w:p w14:paraId="0CF32ED4">
      <w:pPr>
        <w:spacing w:line="269" w:lineRule="auto"/>
        <w:rPr>
          <w:rFonts w:hint="eastAsia" w:ascii="微软雅黑" w:hAnsi="微软雅黑" w:eastAsia="微软雅黑" w:cs="微软雅黑"/>
          <w:sz w:val="30"/>
          <w:szCs w:val="30"/>
        </w:rPr>
      </w:pPr>
    </w:p>
    <w:p w14:paraId="0128120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similarly, it is just as true that man will cooperate in the work of faith if God cooperates with him, and this is upheld by Jesuits and Arminians, and God's foreknowledge of this is their middle knowledge.</w:t>
      </w:r>
    </w:p>
    <w:p w14:paraId="127968D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因为同样地，如果上帝与人合作，人将在信心的工作上合作，这也是真实的，这是耶稣会士和亚米念派所支持的，而上帝对此的预知就是他们的中间知识。</w:t>
      </w:r>
    </w:p>
    <w:p w14:paraId="1D3608FF">
      <w:pPr>
        <w:spacing w:line="269" w:lineRule="auto"/>
        <w:rPr>
          <w:rFonts w:hint="eastAsia" w:ascii="微软雅黑" w:hAnsi="微软雅黑" w:eastAsia="微软雅黑" w:cs="微软雅黑"/>
          <w:sz w:val="30"/>
          <w:szCs w:val="30"/>
        </w:rPr>
      </w:pPr>
    </w:p>
    <w:p w14:paraId="4D75465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consider the absurdity of this.</w:t>
      </w:r>
    </w:p>
    <w:p w14:paraId="05F6E83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现在，考虑一下这种荒谬性。</w:t>
      </w:r>
    </w:p>
    <w:p w14:paraId="07C3208E">
      <w:pPr>
        <w:spacing w:line="269" w:lineRule="auto"/>
        <w:rPr>
          <w:rFonts w:hint="eastAsia" w:ascii="微软雅黑" w:hAnsi="微软雅黑" w:eastAsia="微软雅黑" w:cs="微软雅黑"/>
          <w:sz w:val="30"/>
          <w:szCs w:val="30"/>
        </w:rPr>
      </w:pPr>
    </w:p>
    <w:p w14:paraId="17150FA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Based on this mutual supposition on both sides, it is utterly impossible for any action to proceed.</w:t>
      </w:r>
    </w:p>
    <w:p w14:paraId="0413717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基于双方这种相互的假设，任何行动都绝对不可能进行。</w:t>
      </w:r>
    </w:p>
    <w:p w14:paraId="4620560C">
      <w:pPr>
        <w:spacing w:line="269" w:lineRule="auto"/>
        <w:rPr>
          <w:rFonts w:hint="eastAsia" w:ascii="微软雅黑" w:hAnsi="微软雅黑" w:eastAsia="微软雅黑" w:cs="微软雅黑"/>
          <w:sz w:val="30"/>
          <w:szCs w:val="30"/>
        </w:rPr>
      </w:pPr>
    </w:p>
    <w:p w14:paraId="75C84EF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if one says they will go to London if the other goes with them, and the other says the same, as long as neither of them absolutely resolves to go to London, it is impossible for either of them to go there.</w:t>
      </w:r>
    </w:p>
    <w:p w14:paraId="7E61D08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例如，如果一个人说如果另一个人和他一起去他就去伦敦，而另一个人也说同样的话，只要他们中没有一个人绝对决定去伦敦，他们中任何一个人都不可能去那里。</w:t>
      </w:r>
    </w:p>
    <w:p w14:paraId="4DC419CE">
      <w:pPr>
        <w:spacing w:line="269" w:lineRule="auto"/>
        <w:rPr>
          <w:rFonts w:hint="eastAsia" w:ascii="微软雅黑" w:hAnsi="微软雅黑" w:eastAsia="微软雅黑" w:cs="微软雅黑"/>
          <w:sz w:val="30"/>
          <w:szCs w:val="30"/>
        </w:rPr>
      </w:pPr>
    </w:p>
    <w:p w14:paraId="56091BA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if God only cooperates in the work of faith, and this is sufficient to make Him the Author of faith, why may He not be considered the Author of every evil act committed throughout the world?</w:t>
      </w:r>
    </w:p>
    <w:p w14:paraId="5BBA906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此外，如果上帝仅仅在信心的工作上合作，这足以使祂成为信心的创始者，那为什么不能认为祂是世上所犯每一个恶行的创始者呢？</w:t>
      </w:r>
    </w:p>
    <w:p w14:paraId="4A3591FB">
      <w:pPr>
        <w:spacing w:line="269" w:lineRule="auto"/>
        <w:rPr>
          <w:rFonts w:hint="eastAsia" w:ascii="微软雅黑" w:hAnsi="微软雅黑" w:eastAsia="微软雅黑" w:cs="微软雅黑"/>
          <w:sz w:val="30"/>
          <w:szCs w:val="30"/>
        </w:rPr>
      </w:pPr>
    </w:p>
    <w:p w14:paraId="3A42674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all, do you not yourselves maintain that God similarly cooperates in the production of every evil act?</w:t>
      </w:r>
    </w:p>
    <w:p w14:paraId="15D77E6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毕竟，你们自己不是也主张上帝同样在每一个恶行的产生中合作吗？</w:t>
      </w:r>
    </w:p>
    <w:p w14:paraId="65706E28">
      <w:pPr>
        <w:spacing w:line="269" w:lineRule="auto"/>
        <w:rPr>
          <w:rFonts w:hint="eastAsia" w:ascii="微软雅黑" w:hAnsi="微软雅黑" w:eastAsia="微软雅黑" w:cs="微软雅黑"/>
          <w:sz w:val="30"/>
          <w:szCs w:val="30"/>
        </w:rPr>
      </w:pPr>
    </w:p>
    <w:p w14:paraId="5122079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perhaps by "God's will" in this context, what is meant is "God's commandment."</w:t>
      </w:r>
    </w:p>
    <w:p w14:paraId="759D48F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但也许在这个语境下，“上帝的意志”指的是“上帝的命令”。</w:t>
      </w:r>
    </w:p>
    <w:p w14:paraId="54F15A85">
      <w:pPr>
        <w:spacing w:line="269" w:lineRule="auto"/>
        <w:rPr>
          <w:rFonts w:hint="eastAsia" w:ascii="微软雅黑" w:hAnsi="微软雅黑" w:eastAsia="微软雅黑" w:cs="微软雅黑"/>
          <w:sz w:val="30"/>
          <w:szCs w:val="30"/>
        </w:rPr>
      </w:pPr>
    </w:p>
    <w:p w14:paraId="07E9EBB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live in a deceitful world, where equivocation suits the purposes of those who wish to play both sides.</w:t>
      </w:r>
    </w:p>
    <w:p w14:paraId="097D3DC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因为我们生活在一个欺诈的世界里，模棱两可的话适合那些希望两面讨好之人的目的。</w:t>
      </w:r>
    </w:p>
    <w:p w14:paraId="4A4980E5">
      <w:pPr>
        <w:spacing w:line="269" w:lineRule="auto"/>
        <w:rPr>
          <w:rFonts w:hint="eastAsia" w:ascii="微软雅黑" w:hAnsi="微软雅黑" w:eastAsia="微软雅黑" w:cs="微软雅黑"/>
          <w:sz w:val="30"/>
          <w:szCs w:val="30"/>
        </w:rPr>
      </w:pPr>
    </w:p>
    <w:p w14:paraId="39D5063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do any of our theologians deny that God commands everyone in the Church, everyone who hears the Gospel, to believe, whether they are the elect of God or reprobates?</w:t>
      </w:r>
    </w:p>
    <w:p w14:paraId="44E0661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现在，我们的神学家中有谁否认上帝命令教会中的每个人、每一个听到福音的人去信，无论他们是上帝的选民还是被遗弃者？</w:t>
      </w:r>
    </w:p>
    <w:p w14:paraId="382B207B">
      <w:pPr>
        <w:spacing w:line="269" w:lineRule="auto"/>
        <w:rPr>
          <w:rFonts w:hint="eastAsia" w:ascii="微软雅黑" w:hAnsi="微软雅黑" w:eastAsia="微软雅黑" w:cs="微软雅黑"/>
          <w:sz w:val="30"/>
          <w:szCs w:val="30"/>
        </w:rPr>
      </w:pPr>
    </w:p>
    <w:p w14:paraId="3D792AD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does it necessarily follow from this that God's purpose is to grant them faith?</w:t>
      </w:r>
    </w:p>
    <w:p w14:paraId="0576176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但这是否必然得出结论说上帝的目的是赐给他们信心呢？</w:t>
      </w:r>
    </w:p>
    <w:p w14:paraId="25979E1F">
      <w:pPr>
        <w:spacing w:line="269" w:lineRule="auto"/>
        <w:rPr>
          <w:rFonts w:hint="eastAsia" w:ascii="微软雅黑" w:hAnsi="微软雅黑" w:eastAsia="微软雅黑" w:cs="微软雅黑"/>
          <w:sz w:val="30"/>
          <w:szCs w:val="30"/>
        </w:rPr>
      </w:pPr>
    </w:p>
    <w:p w14:paraId="2362BC9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will they deny that faith is a gift from God and oppose Paul to his face (Phil. 1:29, Eph. 2:8)?</w:t>
      </w:r>
    </w:p>
    <w:p w14:paraId="51138C3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或者他们会否认信心是上帝的恩赐，并当面反对保罗吗（腓1:29，弗2:8）？</w:t>
      </w:r>
    </w:p>
    <w:p w14:paraId="036AC5FA">
      <w:pPr>
        <w:spacing w:line="269" w:lineRule="auto"/>
        <w:rPr>
          <w:rFonts w:hint="eastAsia" w:ascii="微软雅黑" w:hAnsi="微软雅黑" w:eastAsia="微软雅黑" w:cs="微软雅黑"/>
          <w:sz w:val="30"/>
          <w:szCs w:val="30"/>
        </w:rPr>
      </w:pPr>
    </w:p>
    <w:p w14:paraId="378EB98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some may argue that God punishes them for refusing to believe; I concede that He does.</w:t>
      </w:r>
    </w:p>
    <w:p w14:paraId="49394B8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然而有些人可能会争辩说，上帝惩罚他们是因为他们拒绝相信；我承认祂确实如此。</w:t>
      </w:r>
    </w:p>
    <w:p w14:paraId="468894D9">
      <w:pPr>
        <w:spacing w:line="269" w:lineRule="auto"/>
        <w:rPr>
          <w:rFonts w:hint="eastAsia" w:ascii="微软雅黑" w:hAnsi="微软雅黑" w:eastAsia="微软雅黑" w:cs="微软雅黑"/>
          <w:sz w:val="30"/>
          <w:szCs w:val="30"/>
        </w:rPr>
      </w:pPr>
    </w:p>
    <w:p w14:paraId="4A5DCA0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refusal is the free act of their wills, and by the mere power of their nature, they could abstain from this refusal and believe, just as Simon Magus did, just as profane individuals do, just as many hypocrites do; which is only acquired faith.</w:t>
      </w:r>
    </w:p>
    <w:p w14:paraId="44E1795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因为这种拒绝是他们意志的自由行动，仅凭他们本性的能力，他们本可以不做这种拒绝并相信，就像行邪术的西门所做的，就像不敬虔的人所做的，就像许多伪君子所做的；这只是后天获得的信心。</w:t>
      </w:r>
    </w:p>
    <w:p w14:paraId="03354AF1">
      <w:pPr>
        <w:spacing w:line="269" w:lineRule="auto"/>
        <w:rPr>
          <w:rFonts w:hint="eastAsia" w:ascii="微软雅黑" w:hAnsi="微软雅黑" w:eastAsia="微软雅黑" w:cs="微软雅黑"/>
          <w:sz w:val="30"/>
          <w:szCs w:val="30"/>
        </w:rPr>
      </w:pPr>
    </w:p>
    <w:p w14:paraId="018F058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well known that they believe many false legends.</w:t>
      </w:r>
    </w:p>
    <w:p w14:paraId="40FEEF1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众所周知，他们相信许多虚假的传说。</w:t>
      </w:r>
    </w:p>
    <w:p w14:paraId="176F6529">
      <w:pPr>
        <w:spacing w:line="269" w:lineRule="auto"/>
        <w:rPr>
          <w:rFonts w:hint="eastAsia" w:ascii="微软雅黑" w:hAnsi="微软雅黑" w:eastAsia="微软雅黑" w:cs="微软雅黑"/>
          <w:sz w:val="30"/>
          <w:szCs w:val="30"/>
        </w:rPr>
      </w:pPr>
    </w:p>
    <w:p w14:paraId="7A4B2D6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he will say, such a faith shall never save them; and I willingly confess, it shall not; for it never brings forth any love of the truth, any conformity thereto in their lives.</w:t>
      </w:r>
    </w:p>
    <w:p w14:paraId="445F9CC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但他接着会说，这样的信心绝不能救他们；我乐意承认，它确实不能；因为它在他们的生活中从未结出任何对真理的爱，或任何对真理的顺从。</w:t>
      </w:r>
    </w:p>
    <w:p w14:paraId="139F94A1">
      <w:pPr>
        <w:spacing w:line="269" w:lineRule="auto"/>
        <w:rPr>
          <w:rFonts w:hint="eastAsia" w:ascii="微软雅黑" w:hAnsi="微软雅黑" w:eastAsia="微软雅黑" w:cs="微软雅黑"/>
          <w:sz w:val="30"/>
          <w:szCs w:val="30"/>
        </w:rPr>
      </w:pPr>
    </w:p>
    <w:p w14:paraId="103117F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are not the less inexcusable for refusing to believe.</w:t>
      </w:r>
    </w:p>
    <w:p w14:paraId="77CED99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然而，他们拒绝相信并非因此就无可推诿。</w:t>
      </w:r>
    </w:p>
    <w:p w14:paraId="5D7D98B9">
      <w:pPr>
        <w:spacing w:line="269" w:lineRule="auto"/>
        <w:rPr>
          <w:rFonts w:hint="eastAsia" w:ascii="微软雅黑" w:hAnsi="微软雅黑" w:eastAsia="微软雅黑" w:cs="微软雅黑"/>
          <w:sz w:val="30"/>
          <w:szCs w:val="30"/>
        </w:rPr>
      </w:pPr>
    </w:p>
    <w:p w14:paraId="7711698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why do they not believe but quia nolunt (because they do not want to), and Augustine, both in his book "De Genesi ad literam" (On the Literal Interpretation of Genesis), chapter 1, and his retraction thereof, both says and justifies as entirely true that even natural men may believe if they want to and, out of love for temporal things, convert themselves to keeping God's commandments if they want to.</w:t>
      </w:r>
    </w:p>
    <w:p w14:paraId="36FD989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其次，他们不信若不是因为“他们不愿意”（quia nolunt）又是为何呢？奥古斯丁在他的书《创世记字义解》（De Genesi ad literam）第一章及其修订版中，都说并证明这是完全真实的：即使是属血气的人，如果他们愿意，也可以相信，并且如果他们愿意，出于对暂时事物的爱，也可以转变自己去遵守上帝的诫命。</w:t>
      </w:r>
    </w:p>
    <w:p w14:paraId="068B95DB">
      <w:pPr>
        <w:spacing w:line="269" w:lineRule="auto"/>
        <w:rPr>
          <w:rFonts w:hint="eastAsia" w:ascii="微软雅黑" w:hAnsi="微软雅黑" w:eastAsia="微软雅黑" w:cs="微软雅黑"/>
          <w:sz w:val="30"/>
          <w:szCs w:val="30"/>
        </w:rPr>
      </w:pPr>
    </w:p>
    <w:p w14:paraId="110C32F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this incapacity, which is found in all people to do what is good, is not so much natural as moral, having its root chiefly in the human will.</w:t>
      </w:r>
    </w:p>
    <w:p w14:paraId="6ED11FA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确实，在所有人身上发现的这种行善的无能，与其说是自然的，不如说是道德的，其根源主要在于人的意志。</w:t>
      </w:r>
    </w:p>
    <w:p w14:paraId="15986B1A">
      <w:pPr>
        <w:spacing w:line="269" w:lineRule="auto"/>
        <w:rPr>
          <w:rFonts w:hint="eastAsia" w:ascii="微软雅黑" w:hAnsi="微软雅黑" w:eastAsia="微软雅黑" w:cs="微软雅黑"/>
          <w:sz w:val="30"/>
          <w:szCs w:val="30"/>
        </w:rPr>
      </w:pPr>
    </w:p>
    <w:p w14:paraId="6386070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they can believe if they want to, is it not just for God to punish them for not believing?</w:t>
      </w:r>
    </w:p>
    <w:p w14:paraId="3E82382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如果他们愿意就能信，那么上帝因他们不信而惩罚他们难道不公义吗？</w:t>
      </w:r>
    </w:p>
    <w:p w14:paraId="59FBCF0C">
      <w:pPr>
        <w:spacing w:line="269" w:lineRule="auto"/>
        <w:rPr>
          <w:rFonts w:hint="eastAsia" w:ascii="微软雅黑" w:hAnsi="微软雅黑" w:eastAsia="微软雅黑" w:cs="微软雅黑"/>
          <w:sz w:val="30"/>
          <w:szCs w:val="30"/>
        </w:rPr>
      </w:pPr>
    </w:p>
    <w:p w14:paraId="3B01674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a question is raised about why the wicked do not do this or that which is good, his answer is "quia nolunt" (because they do not want to).</w:t>
      </w:r>
    </w:p>
    <w:p w14:paraId="31677A9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因此，如果有人问为什么恶人不行这样或那样的善，他的回答是“因为他们不愿意”（quia nolunt）。</w:t>
      </w:r>
    </w:p>
    <w:p w14:paraId="35194517">
      <w:pPr>
        <w:spacing w:line="269" w:lineRule="auto"/>
        <w:rPr>
          <w:rFonts w:hint="eastAsia" w:ascii="微软雅黑" w:hAnsi="微软雅黑" w:eastAsia="微软雅黑" w:cs="微软雅黑"/>
          <w:sz w:val="30"/>
          <w:szCs w:val="30"/>
        </w:rPr>
      </w:pPr>
    </w:p>
    <w:p w14:paraId="3B94067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says, if you further ask, "Quare nolunt?" (Why do they not want to?), we go into a deeper inquiry, says Augustine, yet without prejudice to a more diligent search for the truth, I answer, says the same divine, that the reason is either because it does not appear to them what it is, or, if it appears what it is, it does not please them.</w:t>
      </w:r>
    </w:p>
    <w:p w14:paraId="6AFE4A3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但是，他说，如果你进一步问，“为什么他们不愿意？”（Quare nolunt?），我们就进入了更深的探究，奥古斯丁说，然而在不妨碍更殷勤寻求真理的情况下，我回答（这位神学家说），原因是：或者是他们看不清那是什么，或者是虽然看清了那是什么，但不喜欢它。</w:t>
      </w:r>
    </w:p>
    <w:p w14:paraId="197C905B">
      <w:pPr>
        <w:spacing w:line="269" w:lineRule="auto"/>
        <w:rPr>
          <w:rFonts w:hint="eastAsia" w:ascii="微软雅黑" w:hAnsi="微软雅黑" w:eastAsia="微软雅黑" w:cs="微软雅黑"/>
          <w:sz w:val="30"/>
          <w:szCs w:val="30"/>
        </w:rPr>
      </w:pPr>
    </w:p>
    <w:p w14:paraId="49610E2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it may become known what was hidden and delightful that which was not pleasing, is the grace of God that aids human wills.</w:t>
      </w:r>
    </w:p>
    <w:p w14:paraId="5D2E8AC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但是，使隐藏的显露，使不喜欢的变得令人愉悦，这是上帝辅助人类意志的恩典。</w:t>
      </w:r>
    </w:p>
    <w:p w14:paraId="6969C66C">
      <w:pPr>
        <w:spacing w:line="269" w:lineRule="auto"/>
        <w:rPr>
          <w:rFonts w:hint="eastAsia" w:ascii="微软雅黑" w:hAnsi="微软雅黑" w:eastAsia="微软雅黑" w:cs="微软雅黑"/>
          <w:sz w:val="30"/>
          <w:szCs w:val="30"/>
        </w:rPr>
      </w:pPr>
    </w:p>
    <w:p w14:paraId="17DC992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pursue this argument further than this Author imagines, we say there are only three kinds of supernatural acts, and they are either divine faith, or divine hope, or divine charity.</w:t>
      </w:r>
    </w:p>
    <w:p w14:paraId="084F49E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但为了比这位作者想象的更深入地探讨这个论点，我们说只有三种超自然的行动，它们要么是神圣的信，要么是神圣的望，要么是神圣的爱。</w:t>
      </w:r>
    </w:p>
    <w:p w14:paraId="27488D97">
      <w:pPr>
        <w:spacing w:line="269" w:lineRule="auto"/>
        <w:rPr>
          <w:rFonts w:hint="eastAsia" w:ascii="微软雅黑" w:hAnsi="微软雅黑" w:eastAsia="微软雅黑" w:cs="微软雅黑"/>
          <w:sz w:val="30"/>
          <w:szCs w:val="30"/>
        </w:rPr>
      </w:pPr>
    </w:p>
    <w:p w14:paraId="3ED0727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other acts are natural and performable by a natural man, whether they are the acts of all moral virtues or external conformity to the means of grace.</w:t>
      </w:r>
    </w:p>
    <w:p w14:paraId="772072F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所有其他的行动都是自然的，是属血气的人可以执行的，无论它们是所有道德美德的行动，还是对外在恩典蒙恩之道的顺从。</w:t>
      </w:r>
    </w:p>
    <w:p w14:paraId="45FED2B6">
      <w:pPr>
        <w:spacing w:line="269" w:lineRule="auto"/>
        <w:rPr>
          <w:rFonts w:hint="eastAsia" w:ascii="微软雅黑" w:hAnsi="微软雅黑" w:eastAsia="微软雅黑" w:cs="微软雅黑"/>
          <w:sz w:val="30"/>
          <w:szCs w:val="30"/>
        </w:rPr>
      </w:pPr>
    </w:p>
    <w:p w14:paraId="59A6F45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some may progress toward the improvement of external life.</w:t>
      </w:r>
    </w:p>
    <w:p w14:paraId="60782BC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藉此，有些人可能会朝着改善外在生活的方向进步。</w:t>
      </w:r>
    </w:p>
    <w:p w14:paraId="035804F0">
      <w:pPr>
        <w:spacing w:line="269" w:lineRule="auto"/>
        <w:rPr>
          <w:rFonts w:hint="eastAsia" w:ascii="微软雅黑" w:hAnsi="微软雅黑" w:eastAsia="微软雅黑" w:cs="微软雅黑"/>
          <w:sz w:val="30"/>
          <w:szCs w:val="30"/>
        </w:rPr>
      </w:pPr>
    </w:p>
    <w:p w14:paraId="198AB5F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none of these acts are acceptable to God unless they proceed from, and are rightly qualified by, those three theological virtues: faith, hope, and love, all of which are divine and supernatural.</w:t>
      </w:r>
    </w:p>
    <w:p w14:paraId="2891BCA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但这些行动没有一个是上帝可悦纳的，除非它们源于并被这三种神学美德（信、望、爱）正确地赋予资格，这些都是神圣且超自然的。</w:t>
      </w:r>
    </w:p>
    <w:p w14:paraId="357F6B5F">
      <w:pPr>
        <w:spacing w:line="269" w:lineRule="auto"/>
        <w:rPr>
          <w:rFonts w:hint="eastAsia" w:ascii="微软雅黑" w:hAnsi="微软雅黑" w:eastAsia="微软雅黑" w:cs="微软雅黑"/>
          <w:sz w:val="30"/>
          <w:szCs w:val="30"/>
        </w:rPr>
      </w:pPr>
    </w:p>
    <w:p w14:paraId="4571846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God is such that it is joined with the contempt of ourselves.</w:t>
      </w:r>
    </w:p>
    <w:p w14:paraId="41956D6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对上帝的爱是这样的，它与对自我的轻视相结合。</w:t>
      </w:r>
    </w:p>
    <w:p w14:paraId="12BD57FC">
      <w:pPr>
        <w:spacing w:line="269" w:lineRule="auto"/>
        <w:rPr>
          <w:rFonts w:hint="eastAsia" w:ascii="微软雅黑" w:hAnsi="微软雅黑" w:eastAsia="微软雅黑" w:cs="微软雅黑"/>
          <w:sz w:val="30"/>
          <w:szCs w:val="30"/>
        </w:rPr>
      </w:pPr>
    </w:p>
    <w:p w14:paraId="6FD558C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faith and hope, it is evident how supernatural they are based on the supernatural condition of their objects.</w:t>
      </w:r>
    </w:p>
    <w:p w14:paraId="6C74760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至于信和望，基于其对象的超自然状况，它们是何等超自然是显而易见的。</w:t>
      </w:r>
    </w:p>
    <w:p w14:paraId="7E57D67A">
      <w:pPr>
        <w:spacing w:line="269" w:lineRule="auto"/>
        <w:rPr>
          <w:rFonts w:hint="eastAsia" w:ascii="微软雅黑" w:hAnsi="微软雅黑" w:eastAsia="微软雅黑" w:cs="微软雅黑"/>
          <w:sz w:val="30"/>
          <w:szCs w:val="30"/>
        </w:rPr>
      </w:pPr>
    </w:p>
    <w:p w14:paraId="6924E8C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suppose a person were so exact both in natural morality and in an outward conformity to the means of grace that they did not fail in any particular, as they have the power to perform any particular naturally.</w:t>
      </w:r>
    </w:p>
    <w:p w14:paraId="365DB7A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现在，假设一个人在自然道德和对外在蒙恩之道的顺从上都如此严谨，以至于在任何细节上都没有失败，因为他们有能力自然地执行任何细节。</w:t>
      </w:r>
    </w:p>
    <w:p w14:paraId="11562FA9">
      <w:pPr>
        <w:spacing w:line="269" w:lineRule="auto"/>
        <w:rPr>
          <w:rFonts w:hint="eastAsia" w:ascii="微软雅黑" w:hAnsi="微软雅黑" w:eastAsia="微软雅黑" w:cs="微软雅黑"/>
          <w:sz w:val="30"/>
          <w:szCs w:val="30"/>
        </w:rPr>
      </w:pPr>
    </w:p>
    <w:p w14:paraId="509E901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I say, if there were anyone like that, they would be in the same situation as those who are guilty of no sin except original sin.</w:t>
      </w:r>
    </w:p>
    <w:p w14:paraId="47B280D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在这种情况下，我说，如果有这样的人，他们的处境将与那些除了原罪之外没有犯其他罪的人一样。</w:t>
      </w:r>
    </w:p>
    <w:p w14:paraId="00EA7F3E">
      <w:pPr>
        <w:spacing w:line="269" w:lineRule="auto"/>
        <w:rPr>
          <w:rFonts w:hint="eastAsia" w:ascii="微软雅黑" w:hAnsi="微软雅黑" w:eastAsia="微软雅黑" w:cs="微软雅黑"/>
          <w:sz w:val="30"/>
          <w:szCs w:val="30"/>
        </w:rPr>
      </w:pPr>
    </w:p>
    <w:p w14:paraId="762FFF7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Word of God teaches us that even this is enough to make all people be born as children of wrath.</w:t>
      </w:r>
    </w:p>
    <w:p w14:paraId="3733825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然而上帝的道教导我们，即便这（原罪）也足以使所有人生来就是可怒之子。</w:t>
      </w:r>
    </w:p>
    <w:p w14:paraId="14B9DA0C">
      <w:pPr>
        <w:spacing w:line="269" w:lineRule="auto"/>
        <w:rPr>
          <w:rFonts w:hint="eastAsia" w:ascii="微软雅黑" w:hAnsi="微软雅黑" w:eastAsia="微软雅黑" w:cs="微软雅黑"/>
          <w:sz w:val="30"/>
          <w:szCs w:val="30"/>
        </w:rPr>
      </w:pPr>
    </w:p>
    <w:p w14:paraId="58B805B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as Augustine says, their punishment is the mildest of all.</w:t>
      </w:r>
    </w:p>
    <w:p w14:paraId="1693D43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虽然正如奥古斯丁所说，他们的刑罚是最轻的。</w:t>
      </w:r>
    </w:p>
    <w:p w14:paraId="7C717C0D">
      <w:pPr>
        <w:spacing w:line="269" w:lineRule="auto"/>
        <w:rPr>
          <w:rFonts w:hint="eastAsia" w:ascii="微软雅黑" w:hAnsi="微软雅黑" w:eastAsia="微软雅黑" w:cs="微软雅黑"/>
          <w:sz w:val="30"/>
          <w:szCs w:val="30"/>
        </w:rPr>
      </w:pPr>
    </w:p>
    <w:p w14:paraId="102F58F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perhaps some of them prefer to undergo this punishment rather than not exist at all.</w:t>
      </w:r>
    </w:p>
    <w:p w14:paraId="28A517F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也许他们中的一些人宁愿忍受这种刑罚，也不愿根本不存在。</w:t>
      </w:r>
    </w:p>
    <w:p w14:paraId="0B69BD71">
      <w:pPr>
        <w:spacing w:line="269" w:lineRule="auto"/>
        <w:rPr>
          <w:rFonts w:hint="eastAsia" w:ascii="微软雅黑" w:hAnsi="微软雅黑" w:eastAsia="微软雅黑" w:cs="微软雅黑"/>
          <w:sz w:val="30"/>
          <w:szCs w:val="30"/>
        </w:rPr>
      </w:pPr>
    </w:p>
    <w:p w14:paraId="2B75161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the necessity of sinning that Corvinus mentioned, which God has imposed upon them, he concedes that all men, by the sin of Adam, are drawn into the necessity of sinning, and this is out of Arminius' opinion.</w:t>
      </w:r>
    </w:p>
    <w:p w14:paraId="0748ACC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关于科维努斯提到的上帝强加给他们的犯罪必然性，他承认所有人都因亚当的罪被卷入犯罪的必然性中，这是出自亚米念的观点。</w:t>
      </w:r>
    </w:p>
    <w:p w14:paraId="0B8B8616">
      <w:pPr>
        <w:spacing w:line="269" w:lineRule="auto"/>
        <w:rPr>
          <w:rFonts w:hint="eastAsia" w:ascii="微软雅黑" w:hAnsi="微软雅黑" w:eastAsia="微软雅黑" w:cs="微软雅黑"/>
          <w:sz w:val="30"/>
          <w:szCs w:val="30"/>
        </w:rPr>
      </w:pPr>
    </w:p>
    <w:p w14:paraId="57195BA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words are these: "Fatetur Arminius hominem sub statu peccati necessario peccare, nisi Deus istam necessitatem gratiose tollat."</w:t>
      </w:r>
    </w:p>
    <w:p w14:paraId="729F6EE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他的原话是：“亚米念承认人在罪的状态下必然犯罪，除非上帝开恩除去这种必然性。”</w:t>
      </w:r>
    </w:p>
    <w:p w14:paraId="780418E9">
      <w:pPr>
        <w:spacing w:line="269" w:lineRule="auto"/>
        <w:rPr>
          <w:rFonts w:hint="eastAsia" w:ascii="微软雅黑" w:hAnsi="微软雅黑" w:eastAsia="微软雅黑" w:cs="微软雅黑"/>
          <w:sz w:val="30"/>
          <w:szCs w:val="30"/>
        </w:rPr>
      </w:pPr>
    </w:p>
    <w:p w14:paraId="69BCC69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shortly after, he calls this necessity "necessitatem peccandi" (necessity of sinning).</w:t>
      </w:r>
    </w:p>
    <w:p w14:paraId="713DDDF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不久之后，他称这种必然性为“犯罪的必然性”（necessitatem peccandi）。</w:t>
      </w:r>
    </w:p>
    <w:p w14:paraId="4738111D">
      <w:pPr>
        <w:spacing w:line="269" w:lineRule="auto"/>
        <w:rPr>
          <w:rFonts w:hint="eastAsia" w:ascii="微软雅黑" w:hAnsi="微软雅黑" w:eastAsia="微软雅黑" w:cs="微软雅黑"/>
          <w:sz w:val="30"/>
          <w:szCs w:val="30"/>
        </w:rPr>
      </w:pPr>
    </w:p>
    <w:p w14:paraId="60A4C40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to clarify this necessity, which he does not, we do not say that any person necessarily commits any particular sin, such as lying, fornication, swearing, or stealing because undoubtedly a person has the power to refrain from any of these sins.</w:t>
      </w:r>
    </w:p>
    <w:p w14:paraId="21B3020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然而，为了澄清这种必然性（他并没有这样做），我们并不是说任何人必然犯下任何特定的罪，如撒谎、奸淫、起誓或偷窃，因为毫无疑问，一个人有能力克制不犯这些罪中的任何一种。</w:t>
      </w:r>
    </w:p>
    <w:p w14:paraId="05444694">
      <w:pPr>
        <w:spacing w:line="269" w:lineRule="auto"/>
        <w:rPr>
          <w:rFonts w:hint="eastAsia" w:ascii="微软雅黑" w:hAnsi="微软雅黑" w:eastAsia="微软雅黑" w:cs="微软雅黑"/>
          <w:sz w:val="30"/>
          <w:szCs w:val="30"/>
        </w:rPr>
      </w:pPr>
    </w:p>
    <w:p w14:paraId="6596FB4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we do say is that, regardless of what they do, they sin in some way or another, whether they commit fornication or refrain from it or refrain from any other forbidden act, because they do not abstain from it in a gracious manner that is acceptable to God.</w:t>
      </w:r>
    </w:p>
    <w:p w14:paraId="7C525B0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但我们所说的是，无论他们做什么，他们都在以某种方式犯罪，无论他们是犯奸淫还是克制不犯，或是克制不犯任何其他被禁止的行为，因为他们没有以一种上帝可悦纳的恩典方式去禁戒它。</w:t>
      </w:r>
    </w:p>
    <w:p w14:paraId="2640E66B">
      <w:pPr>
        <w:spacing w:line="269" w:lineRule="auto"/>
        <w:rPr>
          <w:rFonts w:hint="eastAsia" w:ascii="微软雅黑" w:hAnsi="微软雅黑" w:eastAsia="微软雅黑" w:cs="微软雅黑"/>
          <w:sz w:val="30"/>
          <w:szCs w:val="30"/>
        </w:rPr>
      </w:pPr>
    </w:p>
    <w:p w14:paraId="5228B1B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those who are in the flesh cannot please God."</w:t>
      </w:r>
    </w:p>
    <w:p w14:paraId="510A2FE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“因为属肉体的人不能得上帝的喜欢。”</w:t>
      </w:r>
    </w:p>
    <w:p w14:paraId="25E0502A">
      <w:pPr>
        <w:spacing w:line="269" w:lineRule="auto"/>
        <w:rPr>
          <w:rFonts w:hint="eastAsia" w:ascii="微软雅黑" w:hAnsi="微软雅黑" w:eastAsia="微软雅黑" w:cs="微软雅黑"/>
          <w:sz w:val="30"/>
          <w:szCs w:val="30"/>
        </w:rPr>
      </w:pPr>
    </w:p>
    <w:p w14:paraId="4CABE8B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abstain from it for God's sake, in conscience of His Word, in reference to His glory, out of a sense of His love toward them in Christ, in acknowledgment that all power to do things pleasing in His sight comes from Him, etc.</w:t>
      </w:r>
    </w:p>
    <w:p w14:paraId="51B4587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他们禁戒不犯并非为了上帝的缘故，并非出于对其话语的良心，并非关乎祂的荣耀，并非出于感觉到祂在基督里对他们的爱，并非承认一切行祂眼中看为可喜悦之事的能力都来自祂，等等。</w:t>
      </w:r>
    </w:p>
    <w:p w14:paraId="050805C8">
      <w:pPr>
        <w:spacing w:line="269" w:lineRule="auto"/>
        <w:rPr>
          <w:rFonts w:hint="eastAsia" w:ascii="微软雅黑" w:hAnsi="微软雅黑" w:eastAsia="微软雅黑" w:cs="微软雅黑"/>
          <w:sz w:val="30"/>
          <w:szCs w:val="30"/>
        </w:rPr>
      </w:pPr>
    </w:p>
    <w:p w14:paraId="160998A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imposing this necessity of sinning on man, when a person, through incontinence, brings some filthy disease upon themselves, which they pass on to their descendants, shall we say that God imposes this disease upon them and their offspring?</w:t>
      </w:r>
    </w:p>
    <w:p w14:paraId="635C486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至于将这种犯罪的必然性强加于人，当一个人因无节制而给自己带来某种肮脏的疾病，并将其传给后代时，我们要说是上帝将这种疾病强加给他们及其后代吗？</w:t>
      </w:r>
    </w:p>
    <w:p w14:paraId="798E6536">
      <w:pPr>
        <w:spacing w:line="269" w:lineRule="auto"/>
        <w:rPr>
          <w:rFonts w:hint="eastAsia" w:ascii="微软雅黑" w:hAnsi="微软雅黑" w:eastAsia="微软雅黑" w:cs="微软雅黑"/>
          <w:sz w:val="30"/>
          <w:szCs w:val="30"/>
        </w:rPr>
      </w:pPr>
    </w:p>
    <w:p w14:paraId="63C942A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it cannot be denied that even the course of nature is the work of God, in a similar way, when Adam, by sinning against God, corrupted his own nature and consequently the nature of all his descendants, shall we blame God for this and call Him the imposer of it, rather than Adam or even ourselves, who sinned in Adam, as the Holy Spirit teaches us to speak?</w:t>
      </w:r>
    </w:p>
    <w:p w14:paraId="7930492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不可否认甚至自然的进程也是上帝的工作，同样地，当亚当因得罪上帝而败坏了他自己的本性，进而败坏了他所有后裔的本性时，我们要因此责怪上帝并称祂为强加者吗？而不是责怪亚当甚至我们在亚当里犯罪的我们自己（正如圣灵教导我们要说的那样）吗？</w:t>
      </w:r>
    </w:p>
    <w:p w14:paraId="61153AB5">
      <w:pPr>
        <w:spacing w:line="269" w:lineRule="auto"/>
        <w:rPr>
          <w:rFonts w:hint="eastAsia" w:ascii="微软雅黑" w:hAnsi="微软雅黑" w:eastAsia="微软雅黑" w:cs="微软雅黑"/>
          <w:sz w:val="30"/>
          <w:szCs w:val="30"/>
        </w:rPr>
      </w:pPr>
    </w:p>
    <w:p w14:paraId="07DBF6B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speak plainly when we say that the love of God, to the contempt of ourselves, is not natural to any person unless they are endowed with the Spirit of God.</w:t>
      </w:r>
    </w:p>
    <w:p w14:paraId="52FAEBF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我们直白地说，爱上帝以致轻视自己，这对任何人来说都不是自然的，除非他们被赋予了上帝的灵。</w:t>
      </w:r>
    </w:p>
    <w:p w14:paraId="39B7700C">
      <w:pPr>
        <w:spacing w:line="269" w:lineRule="auto"/>
        <w:rPr>
          <w:rFonts w:hint="eastAsia" w:ascii="微软雅黑" w:hAnsi="微软雅黑" w:eastAsia="微软雅黑" w:cs="微软雅黑"/>
          <w:sz w:val="30"/>
          <w:szCs w:val="30"/>
        </w:rPr>
      </w:pPr>
    </w:p>
    <w:p w14:paraId="2D1B56C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Adam was created (and we in him) in a state of grace and endowed with the Spirit of God.</w:t>
      </w:r>
    </w:p>
    <w:p w14:paraId="475346C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然而，亚当被造时（我们在他里面也被造）处于恩典的状态，并被赋予了上帝的灵。</w:t>
      </w:r>
    </w:p>
    <w:p w14:paraId="45708ADA">
      <w:pPr>
        <w:spacing w:line="269" w:lineRule="auto"/>
        <w:rPr>
          <w:rFonts w:hint="eastAsia" w:ascii="微软雅黑" w:hAnsi="微软雅黑" w:eastAsia="微软雅黑" w:cs="微软雅黑"/>
          <w:sz w:val="30"/>
          <w:szCs w:val="30"/>
        </w:rPr>
      </w:pPr>
    </w:p>
    <w:p w14:paraId="5A92BBD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virtue of this, the soul of man was fixed on God as its end, to enjoy Him and to use all other things, including ourselves, for Him and in reference to His glory.</w:t>
      </w:r>
    </w:p>
    <w:p w14:paraId="21D5D9A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藉此，人的灵魂固定在上帝身上作为其目的，以享用祂，并为了祂和祂的荣耀使用所有其他事物，包括我们自己。</w:t>
      </w:r>
    </w:p>
    <w:p w14:paraId="40BEF3CB">
      <w:pPr>
        <w:spacing w:line="269" w:lineRule="auto"/>
        <w:rPr>
          <w:rFonts w:hint="eastAsia" w:ascii="微软雅黑" w:hAnsi="微软雅黑" w:eastAsia="微软雅黑" w:cs="微软雅黑"/>
          <w:sz w:val="30"/>
          <w:szCs w:val="30"/>
        </w:rPr>
      </w:pPr>
    </w:p>
    <w:p w14:paraId="29D11B0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man, by the craftiness of Satan, was deceived and voluntarily turned away from God, he first turned inordinately to the love of himself and then to the eating of the forbidden fruit to attain a state of greater perfection.</w:t>
      </w:r>
    </w:p>
    <w:p w14:paraId="5D10D76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但是，当人因撒但的诡计受骗并自愿背离上帝时，他首先过度地转向爱自己，然后转向吃禁果以达到更完美的状态。</w:t>
      </w:r>
    </w:p>
    <w:p w14:paraId="7C662162">
      <w:pPr>
        <w:spacing w:line="269" w:lineRule="auto"/>
        <w:rPr>
          <w:rFonts w:hint="eastAsia" w:ascii="微软雅黑" w:hAnsi="微软雅黑" w:eastAsia="微软雅黑" w:cs="微软雅黑"/>
          <w:sz w:val="30"/>
          <w:szCs w:val="30"/>
        </w:rPr>
      </w:pPr>
    </w:p>
    <w:p w14:paraId="169C300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just for God to withdraw His Spirit from him and leave him in the condition he found him, turned away from God as his ultimate purpose, and instead turned toward self-love and the creature, not for God's sake but for his own sake and the satisfaction of his own desires.</w:t>
      </w:r>
    </w:p>
    <w:p w14:paraId="1895A3D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上帝收回祂的灵，让他留在他所处的状况中，这是公义的：背离上帝作为他的终极目的，转而倾向自爱和受造物，不是为了上帝的缘故，而是为了他自己的缘故和他自己欲望的满足。</w:t>
      </w:r>
    </w:p>
    <w:p w14:paraId="6852A6B3">
      <w:pPr>
        <w:spacing w:line="269" w:lineRule="auto"/>
        <w:rPr>
          <w:rFonts w:hint="eastAsia" w:ascii="微软雅黑" w:hAnsi="微软雅黑" w:eastAsia="微软雅黑" w:cs="微软雅黑"/>
          <w:sz w:val="30"/>
          <w:szCs w:val="30"/>
        </w:rPr>
      </w:pPr>
    </w:p>
    <w:p w14:paraId="076DD33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how we all were in Adam, turned away from the love of God to self-contempt, loving ourselves while despising God.</w:t>
      </w:r>
    </w:p>
    <w:p w14:paraId="4A181E5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这就是我们在亚当里的光景，从爱上帝转向轻视自己，爱我们自己同时藐视上帝。</w:t>
      </w:r>
    </w:p>
    <w:p w14:paraId="103DD307">
      <w:pPr>
        <w:spacing w:line="269" w:lineRule="auto"/>
        <w:rPr>
          <w:rFonts w:hint="eastAsia" w:ascii="微软雅黑" w:hAnsi="微软雅黑" w:eastAsia="微软雅黑" w:cs="微软雅黑"/>
          <w:sz w:val="30"/>
          <w:szCs w:val="30"/>
        </w:rPr>
      </w:pPr>
    </w:p>
    <w:p w14:paraId="593019A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we were improperly turned towards the creature.</w:t>
      </w:r>
    </w:p>
    <w:p w14:paraId="067E4BB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因此，我们不恰当地转向了受造物。</w:t>
      </w:r>
    </w:p>
    <w:p w14:paraId="332BDD76">
      <w:pPr>
        <w:spacing w:line="269" w:lineRule="auto"/>
        <w:rPr>
          <w:rFonts w:hint="eastAsia" w:ascii="微软雅黑" w:hAnsi="微软雅黑" w:eastAsia="微软雅黑" w:cs="微软雅黑"/>
          <w:sz w:val="30"/>
          <w:szCs w:val="30"/>
        </w:rPr>
      </w:pPr>
    </w:p>
    <w:p w14:paraId="4F625C5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original corruption in which we are all born and justly deprived of the Spirit of God.</w:t>
      </w:r>
    </w:p>
    <w:p w14:paraId="2D27250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这就是我们生在其中的原始败坏，并且公义地被剥夺了上帝的灵。</w:t>
      </w:r>
    </w:p>
    <w:p w14:paraId="7A3731EA">
      <w:pPr>
        <w:spacing w:line="269" w:lineRule="auto"/>
        <w:rPr>
          <w:rFonts w:hint="eastAsia" w:ascii="微软雅黑" w:hAnsi="微软雅黑" w:eastAsia="微软雅黑" w:cs="微软雅黑"/>
          <w:sz w:val="30"/>
          <w:szCs w:val="30"/>
        </w:rPr>
      </w:pPr>
    </w:p>
    <w:p w14:paraId="16C5F31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let us not blaspheme God or blame Him as the one who imposed this necessity upon us, but let us blame ourselves as the ones who corrupted ourselves.</w:t>
      </w:r>
    </w:p>
    <w:p w14:paraId="117F62B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因此，让我们不要亵渎上帝或指责祂是将这种必然性强加给我们的人，而要指责我们自己是败坏了自己的人。</w:t>
      </w:r>
    </w:p>
    <w:p w14:paraId="57ADEBCC">
      <w:pPr>
        <w:spacing w:line="269" w:lineRule="auto"/>
        <w:rPr>
          <w:rFonts w:hint="eastAsia" w:ascii="微软雅黑" w:hAnsi="微软雅黑" w:eastAsia="微软雅黑" w:cs="微软雅黑"/>
          <w:sz w:val="30"/>
          <w:szCs w:val="30"/>
        </w:rPr>
      </w:pPr>
    </w:p>
    <w:p w14:paraId="73CC68A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at least, if we cannot accept this, then let us be forthright and deny original sin and call Paul a liar when he says we were all born as children of wrath.</w:t>
      </w:r>
    </w:p>
    <w:p w14:paraId="7E064B0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或者至少，如果我们不能接受这一点，那就让我们直截了当，否认原罪，并当保罗说我们生来都是可怒之子时称他为说谎者。</w:t>
      </w:r>
    </w:p>
    <w:p w14:paraId="6ECDDE85">
      <w:pPr>
        <w:spacing w:line="269" w:lineRule="auto"/>
        <w:rPr>
          <w:rFonts w:hint="eastAsia" w:ascii="微软雅黑" w:hAnsi="微软雅黑" w:eastAsia="微软雅黑" w:cs="微软雅黑"/>
          <w:sz w:val="30"/>
          <w:szCs w:val="30"/>
        </w:rPr>
      </w:pPr>
    </w:p>
    <w:p w14:paraId="20A63E6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we should know and consider that God's power in abandoning all of mankind for their sin in Adam is far inferior to the power He displayed in crucifying His own Son, His most innocent and holy Son, making His soul an offering for our sin.</w:t>
      </w:r>
    </w:p>
    <w:p w14:paraId="740522C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然而，我们应该知道并考虑，上帝因人类在亚当里的罪而离弃全人类的权能，远逊于祂在钉死祂自己的儿子（祂最无辜、最圣洁的儿子）、使祂的灵魂成为我们罪的赎罪祭时所显示的权能。</w:t>
      </w:r>
    </w:p>
    <w:p w14:paraId="527BC77E">
      <w:pPr>
        <w:spacing w:line="269" w:lineRule="auto"/>
        <w:rPr>
          <w:rFonts w:hint="eastAsia" w:ascii="微软雅黑" w:hAnsi="微软雅黑" w:eastAsia="微软雅黑" w:cs="微软雅黑"/>
          <w:sz w:val="30"/>
          <w:szCs w:val="30"/>
        </w:rPr>
      </w:pPr>
    </w:p>
    <w:p w14:paraId="3AB326E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the power not only to annihilate the holiest (which is beyond doubt) but also to inflict any pain upon them.</w:t>
      </w:r>
    </w:p>
    <w:p w14:paraId="7DFC3FC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上帝不仅有权柄使最圣洁者归于无有（这是毋庸置疑的），而且有权柄对他们施加任何痛苦。</w:t>
      </w:r>
    </w:p>
    <w:p w14:paraId="0D811269">
      <w:pPr>
        <w:spacing w:line="269" w:lineRule="auto"/>
        <w:rPr>
          <w:rFonts w:hint="eastAsia" w:ascii="微软雅黑" w:hAnsi="微软雅黑" w:eastAsia="微软雅黑" w:cs="微软雅黑"/>
          <w:sz w:val="30"/>
          <w:szCs w:val="30"/>
        </w:rPr>
      </w:pPr>
    </w:p>
    <w:p w14:paraId="61CC8BC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Medina boldly professes this, "Ex concordi omnium Theologorum Sententia" (according to the unanimous opinion of all theologians).</w:t>
      </w:r>
    </w:p>
    <w:p w14:paraId="7C715EC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麦地那大胆宣称这一点，“Ex concordi omnium Theologorum Sententia”（根据所有神学家的一致意见）。</w:t>
      </w:r>
    </w:p>
    <w:p w14:paraId="5CFC27EA">
      <w:pPr>
        <w:spacing w:line="269" w:lineRule="auto"/>
        <w:rPr>
          <w:rFonts w:hint="eastAsia" w:ascii="微软雅黑" w:hAnsi="微软雅黑" w:eastAsia="微软雅黑" w:cs="微软雅黑"/>
          <w:sz w:val="30"/>
          <w:szCs w:val="30"/>
        </w:rPr>
      </w:pPr>
    </w:p>
    <w:p w14:paraId="04D7420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Vasquez the Jesuit acknowledges the same, although they say in this regard he should not act as a Judge but as the Lord of life and death.</w:t>
      </w:r>
    </w:p>
    <w:p w14:paraId="18F698C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耶稣会士瓦斯奎兹（Vasquez）也承认这一点，尽管他们说在这方面祂不应作为法官行事，而应作为生命和死亡的主行事。</w:t>
      </w:r>
    </w:p>
    <w:p w14:paraId="4A4E4109">
      <w:pPr>
        <w:spacing w:line="269" w:lineRule="auto"/>
        <w:rPr>
          <w:rFonts w:hint="eastAsia" w:ascii="微软雅黑" w:hAnsi="微软雅黑" w:eastAsia="微软雅黑" w:cs="微软雅黑"/>
          <w:sz w:val="30"/>
          <w:szCs w:val="30"/>
        </w:rPr>
      </w:pPr>
    </w:p>
    <w:p w14:paraId="3F3964D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aware of the identity of Zanchi, who is mentioned here as one of the principal Doctors of the Synod of Arles (I presume this is his meaning, not the Synod of Dort).</w:t>
      </w:r>
    </w:p>
    <w:p w14:paraId="1C174ED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我不清楚此处提到的赞奇（Zanchi）是谁，他被称为阿尔勒会议的主要博士之一（我推测这是他的意思，而不是多特会议）。</w:t>
      </w:r>
    </w:p>
    <w:p w14:paraId="2D8002E5">
      <w:pPr>
        <w:spacing w:line="269" w:lineRule="auto"/>
        <w:rPr>
          <w:rFonts w:hint="eastAsia" w:ascii="微软雅黑" w:hAnsi="微软雅黑" w:eastAsia="微软雅黑" w:cs="微软雅黑"/>
          <w:sz w:val="30"/>
          <w:szCs w:val="30"/>
        </w:rPr>
      </w:pPr>
    </w:p>
    <w:p w14:paraId="4C7AF63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he had cited the book and provided the reference, I would have responded accordingly.</w:t>
      </w:r>
    </w:p>
    <w:p w14:paraId="477103D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但如果他引用了那本书并提供了出处，我会相应地作出回应。</w:t>
      </w:r>
    </w:p>
    <w:p w14:paraId="6C21BA7B">
      <w:pPr>
        <w:spacing w:line="269" w:lineRule="auto"/>
        <w:rPr>
          <w:rFonts w:hint="eastAsia" w:ascii="微软雅黑" w:hAnsi="微软雅黑" w:eastAsia="微软雅黑" w:cs="微软雅黑"/>
          <w:sz w:val="30"/>
          <w:szCs w:val="30"/>
        </w:rPr>
      </w:pPr>
    </w:p>
    <w:p w14:paraId="7EAF4A1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be ready to do so as soon as I become acquainted with the specific details from the author Zanchi himself.</w:t>
      </w:r>
    </w:p>
    <w:p w14:paraId="1BE8BBF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一旦我从赞奇本人的著作中了解到具体细节，我就会准备好这样做。</w:t>
      </w:r>
    </w:p>
    <w:p w14:paraId="30403671">
      <w:pPr>
        <w:spacing w:line="269" w:lineRule="auto"/>
        <w:rPr>
          <w:rFonts w:hint="eastAsia" w:ascii="微软雅黑" w:hAnsi="微软雅黑" w:eastAsia="微软雅黑" w:cs="微软雅黑"/>
          <w:sz w:val="30"/>
          <w:szCs w:val="30"/>
        </w:rPr>
      </w:pPr>
    </w:p>
    <w:p w14:paraId="799963F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clear as the sun that God, in His Word, declares Himself to be the lover of Jacob and the hater of Esau even before their births.</w:t>
      </w:r>
    </w:p>
    <w:p w14:paraId="3717B0B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这就像太阳一样清楚，上帝在祂的道中宣告自己是在雅各和以扫出生之前就爱雅各、恶以扫的那位。</w:t>
      </w:r>
    </w:p>
    <w:p w14:paraId="7B8E705E">
      <w:pPr>
        <w:spacing w:line="269" w:lineRule="auto"/>
        <w:rPr>
          <w:rFonts w:hint="eastAsia" w:ascii="微软雅黑" w:hAnsi="微软雅黑" w:eastAsia="微软雅黑" w:cs="微软雅黑"/>
          <w:sz w:val="30"/>
          <w:szCs w:val="30"/>
        </w:rPr>
      </w:pPr>
    </w:p>
    <w:p w14:paraId="15172AE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potter, at his discretion, fashions vessels, some for honor and some for dishonor, God takes power unto Himself from the same lump to create some vessels of mercy and others of wrath.</w:t>
      </w:r>
    </w:p>
    <w:p w14:paraId="1D9C1AB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正如窑匠随己意制作器皿，有的为了尊贵，有的为了卑贱，上帝从同一团泥里取权柄为自己创造一些蒙怜悯的器皿，另一些遭忿怒的器皿。</w:t>
      </w:r>
    </w:p>
    <w:p w14:paraId="6EB1E715">
      <w:pPr>
        <w:spacing w:line="269" w:lineRule="auto"/>
        <w:rPr>
          <w:rFonts w:hint="eastAsia" w:ascii="微软雅黑" w:hAnsi="微软雅黑" w:eastAsia="微软雅黑" w:cs="微软雅黑"/>
          <w:sz w:val="30"/>
          <w:szCs w:val="30"/>
        </w:rPr>
      </w:pPr>
    </w:p>
    <w:p w14:paraId="45189BC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acknowledged in many places by Augustine.</w:t>
      </w:r>
    </w:p>
    <w:p w14:paraId="6E6D583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这一点在奥古斯丁的许多地方都被承认。</w:t>
      </w:r>
    </w:p>
    <w:p w14:paraId="522F358B">
      <w:pPr>
        <w:spacing w:line="269" w:lineRule="auto"/>
        <w:rPr>
          <w:rFonts w:hint="eastAsia" w:ascii="微软雅黑" w:hAnsi="微软雅黑" w:eastAsia="微软雅黑" w:cs="微软雅黑"/>
          <w:sz w:val="30"/>
          <w:szCs w:val="30"/>
        </w:rPr>
      </w:pPr>
    </w:p>
    <w:p w14:paraId="5E5B203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is required is to show mercy to some and deny mercy to others.</w:t>
      </w:r>
    </w:p>
    <w:p w14:paraId="68BEBA3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所需要的仅仅是向一些人施怜悯，并拒绝向另一些人施怜悯。</w:t>
      </w:r>
    </w:p>
    <w:p w14:paraId="192AC592">
      <w:pPr>
        <w:spacing w:line="269" w:lineRule="auto"/>
        <w:rPr>
          <w:rFonts w:hint="eastAsia" w:ascii="微软雅黑" w:hAnsi="微软雅黑" w:eastAsia="微软雅黑" w:cs="微软雅黑"/>
          <w:sz w:val="30"/>
          <w:szCs w:val="30"/>
        </w:rPr>
      </w:pPr>
    </w:p>
    <w:p w14:paraId="1F161CF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expressly testifies that God has mercy on whom He wills and hardens whom He wills.</w:t>
      </w:r>
    </w:p>
    <w:p w14:paraId="701035B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圣经明确见证，上帝要怜悯谁就怜悯谁，要叫谁刚硬就叫谁刚硬。</w:t>
      </w:r>
    </w:p>
    <w:p w14:paraId="27D2DC8A">
      <w:pPr>
        <w:spacing w:line="269" w:lineRule="auto"/>
        <w:rPr>
          <w:rFonts w:hint="eastAsia" w:ascii="微软雅黑" w:hAnsi="微软雅黑" w:eastAsia="微软雅黑" w:cs="微软雅黑"/>
          <w:sz w:val="30"/>
          <w:szCs w:val="30"/>
        </w:rPr>
      </w:pPr>
    </w:p>
    <w:p w14:paraId="3190995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such scripture that states God desires all to be saved and none to perish.</w:t>
      </w:r>
    </w:p>
    <w:p w14:paraId="21C86F1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没有这样的经文说上帝愿万​​人得救，不愿一人沉沦。</w:t>
      </w:r>
    </w:p>
    <w:p w14:paraId="29038FC9">
      <w:pPr>
        <w:spacing w:line="269" w:lineRule="auto"/>
        <w:rPr>
          <w:rFonts w:hint="eastAsia" w:ascii="微软雅黑" w:hAnsi="微软雅黑" w:eastAsia="微软雅黑" w:cs="微软雅黑"/>
          <w:sz w:val="30"/>
          <w:szCs w:val="30"/>
        </w:rPr>
      </w:pPr>
    </w:p>
    <w:p w14:paraId="77F10C2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were true, then either all would be saved, or His will would be altered.</w:t>
      </w:r>
    </w:p>
    <w:p w14:paraId="1C718DD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如果这是真的，那么要么所有人都得救，要么祂的旨意被改变。</w:t>
      </w:r>
    </w:p>
    <w:p w14:paraId="6E8F1CC1">
      <w:pPr>
        <w:spacing w:line="269" w:lineRule="auto"/>
        <w:rPr>
          <w:rFonts w:hint="eastAsia" w:ascii="微软雅黑" w:hAnsi="微软雅黑" w:eastAsia="微软雅黑" w:cs="微软雅黑"/>
          <w:sz w:val="30"/>
          <w:szCs w:val="30"/>
        </w:rPr>
      </w:pPr>
    </w:p>
    <w:p w14:paraId="6292246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resist His will (Romans 9:19).</w:t>
      </w:r>
    </w:p>
    <w:p w14:paraId="5D653CF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没有人能抗拒祂的旨意（罗马书9:19）。</w:t>
      </w:r>
    </w:p>
    <w:p w14:paraId="11C4C567">
      <w:pPr>
        <w:spacing w:line="269" w:lineRule="auto"/>
        <w:rPr>
          <w:rFonts w:hint="eastAsia" w:ascii="微软雅黑" w:hAnsi="微软雅黑" w:eastAsia="微软雅黑" w:cs="微软雅黑"/>
          <w:sz w:val="30"/>
          <w:szCs w:val="30"/>
        </w:rPr>
      </w:pPr>
    </w:p>
    <w:p w14:paraId="71A97F0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long ago declared that to say what this author does is to deny the first Article of our Creed regarding God's omnipotence.</w:t>
      </w:r>
    </w:p>
    <w:p w14:paraId="2182A3C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奥古斯丁很久以前就宣称，说这位作者所说的话，就是否认我们要信经中关于上帝全能的第一条。</w:t>
      </w:r>
    </w:p>
    <w:p w14:paraId="38DDA57E">
      <w:pPr>
        <w:spacing w:line="269" w:lineRule="auto"/>
        <w:rPr>
          <w:rFonts w:hint="eastAsia" w:ascii="微软雅黑" w:hAnsi="微软雅黑" w:eastAsia="微软雅黑" w:cs="微软雅黑"/>
          <w:sz w:val="30"/>
          <w:szCs w:val="30"/>
        </w:rPr>
      </w:pPr>
    </w:p>
    <w:p w14:paraId="10FBCA8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indeed states that God desires all to be saved and come to the knowledge of His truth, which is given as a reason why we must pray for all, even for kings and those in authority.</w:t>
      </w:r>
    </w:p>
    <w:p w14:paraId="60CD0E0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使徒确实说过上帝愿万​​人得救，明白祂的真道，这是作为我们必须为万人祈求，甚至为君王和一切在位的祈求的理由。</w:t>
      </w:r>
    </w:p>
    <w:p w14:paraId="74ED101C">
      <w:pPr>
        <w:spacing w:line="269" w:lineRule="auto"/>
        <w:rPr>
          <w:rFonts w:hint="eastAsia" w:ascii="微软雅黑" w:hAnsi="微软雅黑" w:eastAsia="微软雅黑" w:cs="微软雅黑"/>
          <w:sz w:val="30"/>
          <w:szCs w:val="30"/>
        </w:rPr>
      </w:pPr>
    </w:p>
    <w:p w14:paraId="5417810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"special" refers to a particular condition of people, and therefore the general term "all" must be understood to encompass all kinds of people, that is, some from every category.</w:t>
      </w:r>
    </w:p>
    <w:p w14:paraId="0F2835F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现在，这种“特殊”指的是人的特定状况，因此通用的术语“所有”必须理解为包含所有种类的人，即来自每个类别的一些人。</w:t>
      </w:r>
    </w:p>
    <w:p w14:paraId="69FF8D68">
      <w:pPr>
        <w:spacing w:line="269" w:lineRule="auto"/>
        <w:rPr>
          <w:rFonts w:hint="eastAsia" w:ascii="微软雅黑" w:hAnsi="微软雅黑" w:eastAsia="微软雅黑" w:cs="微软雅黑"/>
          <w:sz w:val="30"/>
          <w:szCs w:val="30"/>
        </w:rPr>
      </w:pPr>
    </w:p>
    <w:p w14:paraId="24709C8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Peter saw in the vessel let down to him "of all kinds" (Acts 10:12), meaning of all sorts.</w:t>
      </w:r>
    </w:p>
    <w:p w14:paraId="3D59ECB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正如彼得在降给他的器皿中看到“各样”的动物（徒10:12），意思是各种各样。</w:t>
      </w:r>
    </w:p>
    <w:p w14:paraId="7EDAB5D7">
      <w:pPr>
        <w:spacing w:line="269" w:lineRule="auto"/>
        <w:rPr>
          <w:rFonts w:hint="eastAsia" w:ascii="微软雅黑" w:hAnsi="微软雅黑" w:eastAsia="微软雅黑" w:cs="微软雅黑"/>
          <w:sz w:val="30"/>
          <w:szCs w:val="30"/>
        </w:rPr>
      </w:pPr>
    </w:p>
    <w:p w14:paraId="39247C7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same sense, it is said that "all Jerusalem and all Judea went forth to John" (Matthew 3:5), indicating that some from all parts came to him.</w:t>
      </w:r>
    </w:p>
    <w:p w14:paraId="631E282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同样意义上，经上说“耶路撒冷和犹太全地……都出去到约翰那里”（太3:5），表明来自各处的一些人来到他那里。</w:t>
      </w:r>
    </w:p>
    <w:p w14:paraId="64ACCAD3">
      <w:pPr>
        <w:spacing w:line="269" w:lineRule="auto"/>
        <w:rPr>
          <w:rFonts w:hint="eastAsia" w:ascii="微软雅黑" w:hAnsi="微软雅黑" w:eastAsia="微软雅黑" w:cs="微软雅黑"/>
          <w:sz w:val="30"/>
          <w:szCs w:val="30"/>
        </w:rPr>
      </w:pPr>
    </w:p>
    <w:p w14:paraId="30CA7B0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be sufficient to inspire every Christian to pray for their own king.</w:t>
      </w:r>
    </w:p>
    <w:p w14:paraId="0E2BF0A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这应该足以激励每一位基督徒为他们自己的君王祈祷。</w:t>
      </w:r>
    </w:p>
    <w:p w14:paraId="62A169F6">
      <w:pPr>
        <w:spacing w:line="269" w:lineRule="auto"/>
        <w:rPr>
          <w:rFonts w:hint="eastAsia" w:ascii="微软雅黑" w:hAnsi="微软雅黑" w:eastAsia="微软雅黑" w:cs="微软雅黑"/>
          <w:sz w:val="30"/>
          <w:szCs w:val="30"/>
        </w:rPr>
      </w:pPr>
    </w:p>
    <w:p w14:paraId="19486B9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why may he not be among the number of God's elect just as easily as another?</w:t>
      </w:r>
    </w:p>
    <w:p w14:paraId="29F80E4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因为为什么他不能像其他人一样容易地列在上帝选民的数目中呢？</w:t>
      </w:r>
    </w:p>
    <w:p w14:paraId="3333FBB3">
      <w:pPr>
        <w:spacing w:line="269" w:lineRule="auto"/>
        <w:rPr>
          <w:rFonts w:hint="eastAsia" w:ascii="微软雅黑" w:hAnsi="微软雅黑" w:eastAsia="微软雅黑" w:cs="微软雅黑"/>
          <w:sz w:val="30"/>
          <w:szCs w:val="30"/>
        </w:rPr>
      </w:pPr>
    </w:p>
    <w:p w14:paraId="574EFD0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reprobates, if they were known to us, following Augustine's advice, we should no more pray for them than for the devils themselves.</w:t>
      </w:r>
    </w:p>
    <w:p w14:paraId="597BD11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关于被遗弃者，如果他们被我们知晓，遵循奥古斯丁的建议，我们就不应该为他们祈祷，就像不为魔鬼祈祷一样。</w:t>
      </w:r>
    </w:p>
    <w:p w14:paraId="7FD52027">
      <w:pPr>
        <w:spacing w:line="269" w:lineRule="auto"/>
        <w:rPr>
          <w:rFonts w:hint="eastAsia" w:ascii="微软雅黑" w:hAnsi="微软雅黑" w:eastAsia="微软雅黑" w:cs="微软雅黑"/>
          <w:sz w:val="30"/>
          <w:szCs w:val="30"/>
        </w:rPr>
      </w:pPr>
    </w:p>
    <w:p w14:paraId="35EF2A1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 de aliquibus ita Ecclesia certa esset, ut qui sunt illi etiam nosset, qui licet adhuc in hac vita sint constituti, tamen praedestinati sunt in aeternum ignem ire cum diabolo: tam pro ijs non oraret quam proipso."</w:t>
      </w:r>
    </w:p>
    <w:p w14:paraId="064D8AE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“如果教会对某些人如此确定，以至于知道他们是谁，即使他们仍处于今生，但被预定与魔鬼一同进入永火：那么她就不会为他们祈祷，就像不为魔鬼祈祷一样。”</w:t>
      </w:r>
    </w:p>
    <w:p w14:paraId="6A168A45">
      <w:pPr>
        <w:spacing w:line="269" w:lineRule="auto"/>
        <w:rPr>
          <w:rFonts w:hint="eastAsia" w:ascii="微软雅黑" w:hAnsi="微软雅黑" w:eastAsia="微软雅黑" w:cs="微软雅黑"/>
          <w:sz w:val="30"/>
          <w:szCs w:val="30"/>
        </w:rPr>
      </w:pPr>
    </w:p>
    <w:p w14:paraId="4C7F5B8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Paul previously stated, Peter also professes of God that He is "οὐ βουλόμενος τινας iπολέσθαι" (not willing that any should perish).</w:t>
      </w:r>
    </w:p>
    <w:p w14:paraId="4029FD3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正如保罗之前所说，彼得也宣称上帝是“οὐ βουλόμενος τινας iπολέσθαι”（不愿有一人沉沦）。</w:t>
      </w:r>
    </w:p>
    <w:p w14:paraId="42499D43">
      <w:pPr>
        <w:spacing w:line="269" w:lineRule="auto"/>
        <w:rPr>
          <w:rFonts w:hint="eastAsia" w:ascii="微软雅黑" w:hAnsi="微软雅黑" w:eastAsia="微软雅黑" w:cs="微软雅黑"/>
          <w:sz w:val="30"/>
          <w:szCs w:val="30"/>
        </w:rPr>
      </w:pPr>
    </w:p>
    <w:p w14:paraId="51A3783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to be the lover of all mankind?</w:t>
      </w:r>
    </w:p>
    <w:p w14:paraId="06D3482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这是要做全人类的爱人者吗？</w:t>
      </w:r>
    </w:p>
    <w:p w14:paraId="511AE271">
      <w:pPr>
        <w:spacing w:line="269" w:lineRule="auto"/>
        <w:rPr>
          <w:rFonts w:hint="eastAsia" w:ascii="微软雅黑" w:hAnsi="微软雅黑" w:eastAsia="微软雅黑" w:cs="微软雅黑"/>
          <w:sz w:val="30"/>
          <w:szCs w:val="30"/>
        </w:rPr>
      </w:pPr>
    </w:p>
    <w:p w14:paraId="190643F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that passage also testify that God is a lover of all mankind where it says, "They went out from us, but they were not of us; for if they had been of us, they would have continued with us."</w:t>
      </w:r>
    </w:p>
    <w:p w14:paraId="38E08E2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那么让那段经文也见证上帝是全人类的爱人者吧，那里说：“他们从我们中间出去，却不是属我们的；若是属我们的，就必仍旧与我们同在。”</w:t>
      </w:r>
    </w:p>
    <w:p w14:paraId="1DF0C3DD">
      <w:pPr>
        <w:spacing w:line="269" w:lineRule="auto"/>
        <w:rPr>
          <w:rFonts w:hint="eastAsia" w:ascii="微软雅黑" w:hAnsi="微软雅黑" w:eastAsia="微软雅黑" w:cs="微软雅黑"/>
          <w:sz w:val="30"/>
          <w:szCs w:val="30"/>
        </w:rPr>
      </w:pPr>
    </w:p>
    <w:p w14:paraId="47838B6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because we do not love to employ equivocation, as this author does, we openly consider the common doctrine.</w:t>
      </w:r>
    </w:p>
    <w:p w14:paraId="5BE9B61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然而，因为我们不喜欢像这位作者那样使用模棱两可的话，我们公开考虑这一共同教义。</w:t>
      </w:r>
    </w:p>
    <w:p w14:paraId="46129687">
      <w:pPr>
        <w:spacing w:line="269" w:lineRule="auto"/>
        <w:rPr>
          <w:rFonts w:hint="eastAsia" w:ascii="微软雅黑" w:hAnsi="微软雅黑" w:eastAsia="微软雅黑" w:cs="微软雅黑"/>
          <w:sz w:val="30"/>
          <w:szCs w:val="30"/>
        </w:rPr>
      </w:pPr>
    </w:p>
    <w:p w14:paraId="5D4C3DA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Passions are not attributed to God as regards His affection but as regards His effect.</w:t>
      </w:r>
    </w:p>
    <w:p w14:paraId="4CDB8FA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激情不归于上帝（就祂的情感而言），而是就祂的效果而言。</w:t>
      </w:r>
    </w:p>
    <w:p w14:paraId="1020180D">
      <w:pPr>
        <w:spacing w:line="269" w:lineRule="auto"/>
        <w:rPr>
          <w:rFonts w:hint="eastAsia" w:ascii="微软雅黑" w:hAnsi="微软雅黑" w:eastAsia="微软雅黑" w:cs="微软雅黑"/>
          <w:sz w:val="30"/>
          <w:szCs w:val="30"/>
        </w:rPr>
      </w:pPr>
    </w:p>
    <w:p w14:paraId="5607973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we distinguish the effects of God's love with respect to His creatures.</w:t>
      </w:r>
    </w:p>
    <w:p w14:paraId="3CD0EC7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因此，我们区分上帝之爱关于祂受造物的效果。</w:t>
      </w:r>
    </w:p>
    <w:p w14:paraId="730D9A80">
      <w:pPr>
        <w:spacing w:line="269" w:lineRule="auto"/>
        <w:rPr>
          <w:rFonts w:hint="eastAsia" w:ascii="微软雅黑" w:hAnsi="微软雅黑" w:eastAsia="微软雅黑" w:cs="微软雅黑"/>
          <w:sz w:val="30"/>
          <w:szCs w:val="30"/>
        </w:rPr>
      </w:pPr>
    </w:p>
    <w:p w14:paraId="4FF8E44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effects can be considered in terms of temporal life, spiritual life, or eternal life.</w:t>
      </w:r>
    </w:p>
    <w:p w14:paraId="277F45A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这些效果可以从暂时生命、属灵生命或永恒生命的角度来考虑。</w:t>
      </w:r>
    </w:p>
    <w:p w14:paraId="1AEEAFD2">
      <w:pPr>
        <w:spacing w:line="269" w:lineRule="auto"/>
        <w:rPr>
          <w:rFonts w:hint="eastAsia" w:ascii="微软雅黑" w:hAnsi="微软雅黑" w:eastAsia="微软雅黑" w:cs="微软雅黑"/>
          <w:sz w:val="30"/>
          <w:szCs w:val="30"/>
        </w:rPr>
      </w:pPr>
    </w:p>
    <w:p w14:paraId="198935B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initial effects of love concerning temporal life, God bestows upon all who have life.</w:t>
      </w:r>
    </w:p>
    <w:p w14:paraId="753A24A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关于暂时生命的爱的最初效果，上帝赐给所有拥有生命的人。</w:t>
      </w:r>
    </w:p>
    <w:p w14:paraId="0CB99B18">
      <w:pPr>
        <w:spacing w:line="269" w:lineRule="auto"/>
        <w:rPr>
          <w:rFonts w:hint="eastAsia" w:ascii="微软雅黑" w:hAnsi="微软雅黑" w:eastAsia="微软雅黑" w:cs="微软雅黑"/>
          <w:sz w:val="30"/>
          <w:szCs w:val="30"/>
        </w:rPr>
      </w:pPr>
    </w:p>
    <w:p w14:paraId="698E298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said to save both man and beast, and the eyes of all creatures are said to wait upon Him.</w:t>
      </w:r>
    </w:p>
    <w:p w14:paraId="5DDD807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据说祂救护人民和牲畜，万物的眼睛都仰望祂。</w:t>
      </w:r>
    </w:p>
    <w:p w14:paraId="4BC3D53F">
      <w:pPr>
        <w:spacing w:line="269" w:lineRule="auto"/>
        <w:rPr>
          <w:rFonts w:hint="eastAsia" w:ascii="微软雅黑" w:hAnsi="微软雅黑" w:eastAsia="微软雅黑" w:cs="微软雅黑"/>
          <w:sz w:val="30"/>
          <w:szCs w:val="30"/>
        </w:rPr>
      </w:pPr>
    </w:p>
    <w:p w14:paraId="13B91CA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hears the cries of ravens, and not even sparrows fall to the ground without divine providence.</w:t>
      </w:r>
    </w:p>
    <w:p w14:paraId="0401CE9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祂听乌鸦的啼叫，若没有神圣护理，连麻雀也不会掉在地上。</w:t>
      </w:r>
    </w:p>
    <w:p w14:paraId="22428535">
      <w:pPr>
        <w:spacing w:line="269" w:lineRule="auto"/>
        <w:rPr>
          <w:rFonts w:hint="eastAsia" w:ascii="微软雅黑" w:hAnsi="微软雅黑" w:eastAsia="微软雅黑" w:cs="微软雅黑"/>
          <w:sz w:val="30"/>
          <w:szCs w:val="30"/>
        </w:rPr>
      </w:pPr>
    </w:p>
    <w:p w14:paraId="33AC637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lions, while roaring after their prey, seek their food from God.</w:t>
      </w:r>
    </w:p>
    <w:p w14:paraId="3300889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甚至狮子吼叫抓食，也是向上帝寻求食物。</w:t>
      </w:r>
    </w:p>
    <w:p w14:paraId="481D16C4">
      <w:pPr>
        <w:spacing w:line="269" w:lineRule="auto"/>
        <w:rPr>
          <w:rFonts w:hint="eastAsia" w:ascii="微软雅黑" w:hAnsi="微软雅黑" w:eastAsia="微软雅黑" w:cs="微软雅黑"/>
          <w:sz w:val="30"/>
          <w:szCs w:val="30"/>
        </w:rPr>
      </w:pPr>
    </w:p>
    <w:p w14:paraId="4929883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He can be said to be both the Savior and lover of all humanity, but especially of those who believe.</w:t>
      </w:r>
    </w:p>
    <w:p w14:paraId="7B6EC35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在这个意义上，祂可以说既是全人类的救主又是爱人者，但更是信徒的救主。</w:t>
      </w:r>
    </w:p>
    <w:p w14:paraId="206FC663">
      <w:pPr>
        <w:spacing w:line="269" w:lineRule="auto"/>
        <w:rPr>
          <w:rFonts w:hint="eastAsia" w:ascii="微软雅黑" w:hAnsi="微软雅黑" w:eastAsia="微软雅黑" w:cs="微软雅黑"/>
          <w:sz w:val="30"/>
          <w:szCs w:val="30"/>
        </w:rPr>
      </w:pPr>
    </w:p>
    <w:p w14:paraId="585E87A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pertains to the comfort of spiritual life and the joy of eternal life that He grants to them.</w:t>
      </w:r>
    </w:p>
    <w:p w14:paraId="0402D0E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这关乎祂赐给他们的属灵生命的安慰和永恒生命的喜乐。</w:t>
      </w:r>
    </w:p>
    <w:p w14:paraId="78072F0A">
      <w:pPr>
        <w:spacing w:line="269" w:lineRule="auto"/>
        <w:rPr>
          <w:rFonts w:hint="eastAsia" w:ascii="微软雅黑" w:hAnsi="微软雅黑" w:eastAsia="微软雅黑" w:cs="微软雅黑"/>
          <w:sz w:val="30"/>
          <w:szCs w:val="30"/>
        </w:rPr>
      </w:pPr>
    </w:p>
    <w:p w14:paraId="7E1B430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essentially what Aquinas explained long ago: "Deus omnes homines diligit et etiam omnes creaturas, in quantum omnibus vult aliquod bonum, non tamen quodcunque bonum vult omnibus. In quantum igitur quibusdam non vult hoc bonum quod est vita aeterna, dicitur eos habere odio vel reprobare."</w:t>
      </w:r>
    </w:p>
    <w:p w14:paraId="4190F89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这本质上就是阿奎那很久以前解释的：“Deus omnes homines diligit et etiam omnes creaturas, in quantum omnibus vult aliquod bonum, non tamen quodcunque bonum vult omnibus. In quantum igitur quibusdam non vult hoc bonum quod est vita aeterna, dicitur eos habere odio vel reprobare.”（上帝爱所有人，甚至爱所有受造物，因祂意欲给所有受造物某种善，但祂并不意欲给所有受造物任何一种善。因此，既然祂不意欲给某些人永生这种善，祂就被说成是恨恶或遗弃他们。）</w:t>
      </w:r>
    </w:p>
    <w:p w14:paraId="3B49DE7C">
      <w:pPr>
        <w:spacing w:line="269" w:lineRule="auto"/>
        <w:rPr>
          <w:rFonts w:hint="eastAsia" w:ascii="微软雅黑" w:hAnsi="微软雅黑" w:eastAsia="微软雅黑" w:cs="微软雅黑"/>
          <w:sz w:val="30"/>
          <w:szCs w:val="30"/>
        </w:rPr>
      </w:pPr>
    </w:p>
    <w:p w14:paraId="356DFAE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the assertion of swearing by Himself that He does not desire the death of a sinner, there is no such text at all.</w:t>
      </w:r>
    </w:p>
    <w:p w14:paraId="367C1B0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关于指着自己起誓说祂不喜悦恶人死亡的断言，根本没有这样的经文。</w:t>
      </w:r>
    </w:p>
    <w:p w14:paraId="23FAFF3E">
      <w:pPr>
        <w:spacing w:line="269" w:lineRule="auto"/>
        <w:rPr>
          <w:rFonts w:hint="eastAsia" w:ascii="微软雅黑" w:hAnsi="微软雅黑" w:eastAsia="微软雅黑" w:cs="微软雅黑"/>
          <w:sz w:val="30"/>
          <w:szCs w:val="30"/>
        </w:rPr>
      </w:pPr>
    </w:p>
    <w:p w14:paraId="2E058EC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exists any such text in France, it is not fitting for our universities to follow foreign translations before the most authoritative translation of our own Church, which reads it as "I have no pleasure in the death of a sinner."</w:t>
      </w:r>
    </w:p>
    <w:p w14:paraId="5D26852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如果在法国存在任何这样的经文，我们的大学在参考我们自己教会最权威的译本之前去遵循外国译本是不合适的，我们教会的译本将其读作“我不喜悦恶人死亡。”</w:t>
      </w:r>
    </w:p>
    <w:p w14:paraId="326D1158">
      <w:pPr>
        <w:spacing w:line="269" w:lineRule="auto"/>
        <w:rPr>
          <w:rFonts w:hint="eastAsia" w:ascii="微软雅黑" w:hAnsi="微软雅黑" w:eastAsia="微软雅黑" w:cs="微软雅黑"/>
          <w:sz w:val="30"/>
          <w:szCs w:val="30"/>
        </w:rPr>
      </w:pPr>
    </w:p>
    <w:p w14:paraId="69B42EC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Piscator observes, a person may will something in which he takes no pleasure, just as a sick individual may not find pleasure in a bitter potion but is willing to take it to regain health.</w:t>
      </w:r>
    </w:p>
    <w:p w14:paraId="77F56ED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正如皮斯卡托（Piscator）所观察到的，一个人可能会意欲某些他不以此为乐的事，就像病人可能不以苦药为乐，但为了恢复健康而愿意服用它。</w:t>
      </w:r>
    </w:p>
    <w:p w14:paraId="0D8F0F6D">
      <w:pPr>
        <w:spacing w:line="269" w:lineRule="auto"/>
        <w:rPr>
          <w:rFonts w:hint="eastAsia" w:ascii="微软雅黑" w:hAnsi="微软雅黑" w:eastAsia="微软雅黑" w:cs="微软雅黑"/>
          <w:sz w:val="30"/>
          <w:szCs w:val="30"/>
        </w:rPr>
      </w:pPr>
    </w:p>
    <w:p w14:paraId="533FF2C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a person may willingly part with a limb (although not taking pleasure in it) to save his life.</w:t>
      </w:r>
    </w:p>
    <w:p w14:paraId="0916969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同样，一个人可能会愿意割舍一条肢体（虽然不以此为乐）以保全性命。</w:t>
      </w:r>
    </w:p>
    <w:p w14:paraId="4B321832">
      <w:pPr>
        <w:spacing w:line="269" w:lineRule="auto"/>
        <w:rPr>
          <w:rFonts w:hint="eastAsia" w:ascii="微软雅黑" w:hAnsi="微软雅黑" w:eastAsia="微软雅黑" w:cs="微软雅黑"/>
          <w:sz w:val="30"/>
          <w:szCs w:val="30"/>
        </w:rPr>
      </w:pPr>
    </w:p>
    <w:p w14:paraId="2EA7B84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words are presented, they directly contradict Christian reason.</w:t>
      </w:r>
    </w:p>
    <w:p w14:paraId="7338C21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照这些话的呈现方式，它们直接与基督徒的理性相矛盾。</w:t>
      </w:r>
    </w:p>
    <w:p w14:paraId="43FB39AA">
      <w:pPr>
        <w:spacing w:line="269" w:lineRule="auto"/>
        <w:rPr>
          <w:rFonts w:hint="eastAsia" w:ascii="微软雅黑" w:hAnsi="微软雅黑" w:eastAsia="微软雅黑" w:cs="微软雅黑"/>
          <w:sz w:val="30"/>
          <w:szCs w:val="30"/>
        </w:rPr>
      </w:pPr>
    </w:p>
    <w:p w14:paraId="136C446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God inflict death on thousands?</w:t>
      </w:r>
    </w:p>
    <w:p w14:paraId="03E6F26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上帝岂不将死亡施加于成千上万的人吗？</w:t>
      </w:r>
    </w:p>
    <w:p w14:paraId="1AF1F0E5">
      <w:pPr>
        <w:spacing w:line="269" w:lineRule="auto"/>
        <w:rPr>
          <w:rFonts w:hint="eastAsia" w:ascii="微软雅黑" w:hAnsi="微软雅黑" w:eastAsia="微软雅黑" w:cs="微软雅黑"/>
          <w:sz w:val="30"/>
          <w:szCs w:val="30"/>
        </w:rPr>
      </w:pPr>
    </w:p>
    <w:p w14:paraId="60E909A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Scripture explicitly state that God works all things according to the counsel of His will (Ephesians 1:11)?</w:t>
      </w:r>
    </w:p>
    <w:p w14:paraId="73C5E04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圣经岂不明确说明上帝随己意行做万事（弗1:11）吗？</w:t>
      </w:r>
    </w:p>
    <w:p w14:paraId="492D894E">
      <w:pPr>
        <w:spacing w:line="269" w:lineRule="auto"/>
        <w:rPr>
          <w:rFonts w:hint="eastAsia" w:ascii="微软雅黑" w:hAnsi="微软雅黑" w:eastAsia="微软雅黑" w:cs="微软雅黑"/>
          <w:sz w:val="30"/>
          <w:szCs w:val="30"/>
        </w:rPr>
      </w:pPr>
    </w:p>
    <w:p w14:paraId="168A11B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He takes no pleasure in the death of the sinner, Scripture is just as clear in acknowledging that God delights in executing judgment, just as He delights in showing mercy.</w:t>
      </w:r>
    </w:p>
    <w:p w14:paraId="3323C49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虽然祂不喜悦恶人死亡，但圣经同样清楚地承认，上帝喜爱施行审判，正如祂喜爱施怜悯一样。</w:t>
      </w:r>
    </w:p>
    <w:p w14:paraId="2876C943">
      <w:pPr>
        <w:spacing w:line="269" w:lineRule="auto"/>
        <w:rPr>
          <w:rFonts w:hint="eastAsia" w:ascii="微软雅黑" w:hAnsi="微软雅黑" w:eastAsia="微软雅黑" w:cs="微软雅黑"/>
          <w:sz w:val="30"/>
          <w:szCs w:val="30"/>
        </w:rPr>
      </w:pPr>
    </w:p>
    <w:p w14:paraId="4BE638B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Lord who shows mercy, judgment, and righteousness in the earth, for in these things I delight," says the Lord.</w:t>
      </w:r>
    </w:p>
    <w:p w14:paraId="2AE4E27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“我是耶和华，在世上施行慈爱、公平和公义，因为我喜悦这些事，”耶和华说。</w:t>
      </w:r>
    </w:p>
    <w:p w14:paraId="27F5698F">
      <w:pPr>
        <w:spacing w:line="269" w:lineRule="auto"/>
        <w:rPr>
          <w:rFonts w:hint="eastAsia" w:ascii="微软雅黑" w:hAnsi="微软雅黑" w:eastAsia="微软雅黑" w:cs="微软雅黑"/>
          <w:sz w:val="30"/>
          <w:szCs w:val="30"/>
        </w:rPr>
      </w:pPr>
    </w:p>
    <w:p w14:paraId="10088AA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is said that He does not punish willingly or grieve the children of men, this must be rightly understood.</w:t>
      </w:r>
    </w:p>
    <w:p w14:paraId="28FD8CE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虽说祂不甘心使人受苦，使世人忧愁，但这必须被正确理解。</w:t>
      </w:r>
    </w:p>
    <w:p w14:paraId="51B77858">
      <w:pPr>
        <w:spacing w:line="269" w:lineRule="auto"/>
        <w:rPr>
          <w:rFonts w:hint="eastAsia" w:ascii="微软雅黑" w:hAnsi="微软雅黑" w:eastAsia="微软雅黑" w:cs="微软雅黑"/>
          <w:sz w:val="30"/>
          <w:szCs w:val="30"/>
        </w:rPr>
      </w:pPr>
    </w:p>
    <w:p w14:paraId="622D774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that He does not do these things for the sake of mere pleasure but is provoked to do so by something—namely, the sins of men.</w:t>
      </w:r>
    </w:p>
    <w:p w14:paraId="4821F1D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这意味着祂做这些事不是为了纯粹的快乐，而是被某事激怒才这样做——即人的罪。</w:t>
      </w:r>
    </w:p>
    <w:p w14:paraId="3CA33C74">
      <w:pPr>
        <w:spacing w:line="269" w:lineRule="auto"/>
        <w:rPr>
          <w:rFonts w:hint="eastAsia" w:ascii="微软雅黑" w:hAnsi="微软雅黑" w:eastAsia="微软雅黑" w:cs="微软雅黑"/>
          <w:sz w:val="30"/>
          <w:szCs w:val="30"/>
        </w:rPr>
      </w:pPr>
    </w:p>
    <w:p w14:paraId="7C45986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He sometimes bestows favors solely according to the pleasure of His will, not so with punishments.</w:t>
      </w:r>
    </w:p>
    <w:p w14:paraId="74A26B2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相比之下，祂有时单单按照祂意旨的喜悦赐予恩惠，但在刑罚上并非如此。</w:t>
      </w:r>
    </w:p>
    <w:p w14:paraId="76EFECF2">
      <w:pPr>
        <w:spacing w:line="269" w:lineRule="auto"/>
        <w:rPr>
          <w:rFonts w:hint="eastAsia" w:ascii="微软雅黑" w:hAnsi="微软雅黑" w:eastAsia="微软雅黑" w:cs="微软雅黑"/>
          <w:sz w:val="30"/>
          <w:szCs w:val="30"/>
        </w:rPr>
      </w:pPr>
    </w:p>
    <w:p w14:paraId="36BE59B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punishment, He acts as a tender Father chastising His beloved child.</w:t>
      </w:r>
    </w:p>
    <w:p w14:paraId="3DB1DE5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在刑罚中，祂就像一位慈父管教祂所爱的孩子。</w:t>
      </w:r>
    </w:p>
    <w:p w14:paraId="7E49DF3C">
      <w:pPr>
        <w:spacing w:line="269" w:lineRule="auto"/>
        <w:rPr>
          <w:rFonts w:hint="eastAsia" w:ascii="微软雅黑" w:hAnsi="微软雅黑" w:eastAsia="微软雅黑" w:cs="微软雅黑"/>
          <w:sz w:val="30"/>
          <w:szCs w:val="30"/>
        </w:rPr>
      </w:pPr>
    </w:p>
    <w:p w14:paraId="2E9D2FC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earthly fathers may sometimes chasten their children for their own pleasure, God always chastens us for our benefit, that we may share in His holiness.</w:t>
      </w:r>
    </w:p>
    <w:p w14:paraId="48923CB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虽然地上的父亲有时可能会为了自己的痛快管教孩子，但上帝总是为了我们的益处管教我们，使我们在祂的圣洁上有份。</w:t>
      </w:r>
    </w:p>
    <w:p w14:paraId="4F4D2097">
      <w:pPr>
        <w:spacing w:line="269" w:lineRule="auto"/>
        <w:rPr>
          <w:rFonts w:hint="eastAsia" w:ascii="微软雅黑" w:hAnsi="微软雅黑" w:eastAsia="微软雅黑" w:cs="微软雅黑"/>
          <w:sz w:val="30"/>
          <w:szCs w:val="30"/>
        </w:rPr>
      </w:pPr>
    </w:p>
    <w:p w14:paraId="161BC56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is the way God deals with His children, not with others.</w:t>
      </w:r>
    </w:p>
    <w:p w14:paraId="09FC3F9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然而，这是上帝对待祂儿女的方式，不是对待其他人的方式。</w:t>
      </w:r>
    </w:p>
    <w:p w14:paraId="147F1FBD">
      <w:pPr>
        <w:spacing w:line="269" w:lineRule="auto"/>
        <w:rPr>
          <w:rFonts w:hint="eastAsia" w:ascii="微软雅黑" w:hAnsi="微软雅黑" w:eastAsia="微软雅黑" w:cs="微软雅黑"/>
          <w:sz w:val="30"/>
          <w:szCs w:val="30"/>
        </w:rPr>
      </w:pPr>
    </w:p>
    <w:p w14:paraId="06C2EFD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God takes pleasure in a person's repentance but not in their death.</w:t>
      </w:r>
    </w:p>
    <w:p w14:paraId="6D9D273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确实，上帝喜悦人的悔改，但不喜悦人的死亡。</w:t>
      </w:r>
    </w:p>
    <w:p w14:paraId="2913E16B">
      <w:pPr>
        <w:spacing w:line="269" w:lineRule="auto"/>
        <w:rPr>
          <w:rFonts w:hint="eastAsia" w:ascii="微软雅黑" w:hAnsi="微软雅黑" w:eastAsia="微软雅黑" w:cs="微软雅黑"/>
          <w:sz w:val="30"/>
          <w:szCs w:val="30"/>
        </w:rPr>
      </w:pPr>
    </w:p>
    <w:p w14:paraId="771C8E6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alleged double will that He pretends, we affirm in God only one will in proper speech, that is, His "voluntas propositi" (will of purpose or decree).</w:t>
      </w:r>
    </w:p>
    <w:p w14:paraId="2F213DE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至于他声称所谓的双重意志，我们确认在恰当的表述中，上帝只有一个意志，即祂的“定旨意志”（voluntas propositi，目的或定旨的意志）。</w:t>
      </w:r>
    </w:p>
    <w:p w14:paraId="575216D1">
      <w:pPr>
        <w:spacing w:line="269" w:lineRule="auto"/>
        <w:rPr>
          <w:rFonts w:hint="eastAsia" w:ascii="微软雅黑" w:hAnsi="微软雅黑" w:eastAsia="微软雅黑" w:cs="微软雅黑"/>
          <w:sz w:val="30"/>
          <w:szCs w:val="30"/>
        </w:rPr>
      </w:pPr>
    </w:p>
    <w:p w14:paraId="03D0269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the Apostle speaks when he says, "Who hath resisted His will" (Romans 9:19), and the Psalmist declares, "Whatsoever the Lord will, that He doeth both in Heaven and in Earth."</w:t>
      </w:r>
    </w:p>
    <w:p w14:paraId="0837B42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在这个意义上，使徒说：“有谁抗拒祂的旨意呢”（罗9:19），诗人宣告：“耶和华在天上，在地下……都随自己的意旨而行。”</w:t>
      </w:r>
    </w:p>
    <w:p w14:paraId="5EC2C8A8">
      <w:pPr>
        <w:spacing w:line="269" w:lineRule="auto"/>
        <w:rPr>
          <w:rFonts w:hint="eastAsia" w:ascii="微软雅黑" w:hAnsi="微软雅黑" w:eastAsia="微软雅黑" w:cs="微软雅黑"/>
          <w:sz w:val="30"/>
          <w:szCs w:val="30"/>
        </w:rPr>
      </w:pPr>
    </w:p>
    <w:p w14:paraId="0631812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in scriptural phraseology, His commandments are also referred to as His will.</w:t>
      </w:r>
    </w:p>
    <w:p w14:paraId="20E8259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然而，在圣经的措辞中，祂的诫命也被称为祂的意志。</w:t>
      </w:r>
    </w:p>
    <w:p w14:paraId="6DA2B0CD">
      <w:pPr>
        <w:spacing w:line="269" w:lineRule="auto"/>
        <w:rPr>
          <w:rFonts w:hint="eastAsia" w:ascii="微软雅黑" w:hAnsi="微软雅黑" w:eastAsia="微软雅黑" w:cs="微软雅黑"/>
          <w:sz w:val="30"/>
          <w:szCs w:val="30"/>
        </w:rPr>
      </w:pPr>
    </w:p>
    <w:p w14:paraId="15C40E2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object of one will is far different from the object of the other.</w:t>
      </w:r>
    </w:p>
    <w:p w14:paraId="7D8485F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但一个意志的对象与另一个意志的对象截然不同。</w:t>
      </w:r>
    </w:p>
    <w:p w14:paraId="491C670B">
      <w:pPr>
        <w:spacing w:line="269" w:lineRule="auto"/>
        <w:rPr>
          <w:rFonts w:hint="eastAsia" w:ascii="微软雅黑" w:hAnsi="微软雅黑" w:eastAsia="微软雅黑" w:cs="微软雅黑"/>
          <w:sz w:val="30"/>
          <w:szCs w:val="30"/>
        </w:rPr>
      </w:pPr>
    </w:p>
    <w:p w14:paraId="7EF8640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author and others like him seek to blur this distinction throughout, and it is no wonder that an evil conscience makes them hate the light.</w:t>
      </w:r>
    </w:p>
    <w:p w14:paraId="4499B9F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这位作者和其他像他一样的人试图始终模糊这种区分，难怪邪恶的良心使他们恨恶光。</w:t>
      </w:r>
    </w:p>
    <w:p w14:paraId="6F9024D1">
      <w:pPr>
        <w:spacing w:line="269" w:lineRule="auto"/>
        <w:rPr>
          <w:rFonts w:hint="eastAsia" w:ascii="微软雅黑" w:hAnsi="微软雅黑" w:eastAsia="微软雅黑" w:cs="微软雅黑"/>
          <w:sz w:val="30"/>
          <w:szCs w:val="30"/>
        </w:rPr>
      </w:pPr>
    </w:p>
    <w:p w14:paraId="2B907E2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assert that even God's commandment signifies the will of God in proper language, namely, what shall be our duty to do.</w:t>
      </w:r>
    </w:p>
    <w:p w14:paraId="17E3EB9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现在，我们断言，即使是上帝的诫命，用恰当的语言也表明了上帝的意志，即什么是我们当尽的责任。</w:t>
      </w:r>
    </w:p>
    <w:p w14:paraId="3930A21F">
      <w:pPr>
        <w:spacing w:line="269" w:lineRule="auto"/>
        <w:rPr>
          <w:rFonts w:hint="eastAsia" w:ascii="微软雅黑" w:hAnsi="微软雅黑" w:eastAsia="微软雅黑" w:cs="微软雅黑"/>
          <w:sz w:val="30"/>
          <w:szCs w:val="30"/>
        </w:rPr>
      </w:pPr>
    </w:p>
    <w:p w14:paraId="22C8679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Undoubtedly, whatever God commands us is His will, in proper language, that it shall be our duty to do.</w:t>
      </w:r>
    </w:p>
    <w:p w14:paraId="0AE594B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毫无疑问，凡上帝命令我们的，用恰当的语言来说，就是祂意欲这成为我们当尽的责任。</w:t>
      </w:r>
    </w:p>
    <w:p w14:paraId="09D05721">
      <w:pPr>
        <w:spacing w:line="269" w:lineRule="auto"/>
        <w:rPr>
          <w:rFonts w:hint="eastAsia" w:ascii="微软雅黑" w:hAnsi="微软雅黑" w:eastAsia="微软雅黑" w:cs="微软雅黑"/>
          <w:sz w:val="30"/>
          <w:szCs w:val="30"/>
        </w:rPr>
      </w:pPr>
    </w:p>
    <w:p w14:paraId="2D8B802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will of God, in distinction from the will signified by His commandment, we understand His purpose to have this or that brought to pass.</w:t>
      </w:r>
    </w:p>
    <w:p w14:paraId="042438D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所谓上帝的意志，以此区别于由祂诫命所表明的意志，我们理解为祂意欲这事或那事成就的目的。</w:t>
      </w:r>
    </w:p>
    <w:p w14:paraId="0B5182D7">
      <w:pPr>
        <w:spacing w:line="269" w:lineRule="auto"/>
        <w:rPr>
          <w:rFonts w:hint="eastAsia" w:ascii="微软雅黑" w:hAnsi="微软雅黑" w:eastAsia="微软雅黑" w:cs="微软雅黑"/>
          <w:sz w:val="30"/>
          <w:szCs w:val="30"/>
        </w:rPr>
      </w:pPr>
    </w:p>
    <w:p w14:paraId="1A30F4B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God commanded Abraham to sacrifice Isaac; therefore, it is God's will to bind him to do this and make it his duty.</w:t>
      </w:r>
    </w:p>
    <w:p w14:paraId="40C41DF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例如，上帝命令亚伯拉罕献以撒；因此，上帝的意志是约束他做这事并使其成为他的责任。</w:t>
      </w:r>
    </w:p>
    <w:p w14:paraId="08E84894">
      <w:pPr>
        <w:spacing w:line="269" w:lineRule="auto"/>
        <w:rPr>
          <w:rFonts w:hint="eastAsia" w:ascii="微软雅黑" w:hAnsi="微软雅黑" w:eastAsia="微软雅黑" w:cs="微软雅黑"/>
          <w:sz w:val="30"/>
          <w:szCs w:val="30"/>
        </w:rPr>
      </w:pPr>
    </w:p>
    <w:p w14:paraId="2924449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 became evident in the sequel that it was not God's purpose for Isaac to be sacrificed.</w:t>
      </w:r>
    </w:p>
    <w:p w14:paraId="4618C94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然而，在随后的事情中显明，以撒被献祭并非上帝的目的。</w:t>
      </w:r>
    </w:p>
    <w:p w14:paraId="7CC4B4BC">
      <w:pPr>
        <w:spacing w:line="269" w:lineRule="auto"/>
        <w:rPr>
          <w:rFonts w:hint="eastAsia" w:ascii="微软雅黑" w:hAnsi="微软雅黑" w:eastAsia="微软雅黑" w:cs="微软雅黑"/>
          <w:sz w:val="30"/>
          <w:szCs w:val="30"/>
        </w:rPr>
      </w:pPr>
    </w:p>
    <w:p w14:paraId="4602B18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He commanded Pharaoh to let Israel go; this was Pharaoh's duty, and it was God's will to obligate him to do it.</w:t>
      </w:r>
    </w:p>
    <w:p w14:paraId="7930B1F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同样，祂命令法老容以色列人去；这是法老的责任，上帝的意志是责成他做这事。</w:t>
      </w:r>
    </w:p>
    <w:p w14:paraId="1C936362">
      <w:pPr>
        <w:spacing w:line="269" w:lineRule="auto"/>
        <w:rPr>
          <w:rFonts w:hint="eastAsia" w:ascii="微软雅黑" w:hAnsi="微软雅黑" w:eastAsia="微软雅黑" w:cs="微软雅黑"/>
          <w:sz w:val="30"/>
          <w:szCs w:val="30"/>
        </w:rPr>
      </w:pPr>
    </w:p>
    <w:p w14:paraId="72139EF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at the same time, God revealed to Moses that He would harden Pharaoh's heart, the consequence of which was that he would not let Israel go for a long time.</w:t>
      </w:r>
    </w:p>
    <w:p w14:paraId="0729A26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然而，与此同时，上帝向摩西启示祂将使法老的心刚硬，其结果是他将长久不容以色列人去。</w:t>
      </w:r>
    </w:p>
    <w:p w14:paraId="25E93696">
      <w:pPr>
        <w:spacing w:line="269" w:lineRule="auto"/>
        <w:rPr>
          <w:rFonts w:hint="eastAsia" w:ascii="微软雅黑" w:hAnsi="微软雅黑" w:eastAsia="微软雅黑" w:cs="微软雅黑"/>
          <w:sz w:val="30"/>
          <w:szCs w:val="30"/>
        </w:rPr>
      </w:pPr>
    </w:p>
    <w:p w14:paraId="051A391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every reasonable person judge whether there is any deceit in this.</w:t>
      </w:r>
    </w:p>
    <w:p w14:paraId="6C67F1A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现在，让每一个理性的人判断这其中是否有任何欺诈。</w:t>
      </w:r>
    </w:p>
    <w:p w14:paraId="3D2A7A64">
      <w:pPr>
        <w:spacing w:line="269" w:lineRule="auto"/>
        <w:rPr>
          <w:rFonts w:hint="eastAsia" w:ascii="微软雅黑" w:hAnsi="微软雅黑" w:eastAsia="微软雅黑" w:cs="微软雅黑"/>
          <w:sz w:val="30"/>
          <w:szCs w:val="30"/>
        </w:rPr>
      </w:pPr>
    </w:p>
    <w:p w14:paraId="28229F5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considered double-dealing, then they must charge the Scriptures with attributing such behavior to God, just as they charge us with the same.</w:t>
      </w:r>
    </w:p>
    <w:p w14:paraId="4A6FF6F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如果这被认为是两面派行为，那么他们必须指控圣经将这种行为归于上帝，就像他们同样指控我们一样。</w:t>
      </w:r>
    </w:p>
    <w:p w14:paraId="7A4B73C9">
      <w:pPr>
        <w:spacing w:line="269" w:lineRule="auto"/>
        <w:rPr>
          <w:rFonts w:hint="eastAsia" w:ascii="微软雅黑" w:hAnsi="微软雅黑" w:eastAsia="微软雅黑" w:cs="微软雅黑"/>
          <w:sz w:val="30"/>
          <w:szCs w:val="30"/>
        </w:rPr>
      </w:pPr>
    </w:p>
    <w:p w14:paraId="413641B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desires and volitions, we acknowledge no such imperfections in God, as they are incompatible with His omnipotence.</w:t>
      </w:r>
    </w:p>
    <w:p w14:paraId="7102A61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至于愿望和意愿（指未实现的），我们不承认上帝有这种不完美，因为它们与祂的全能不相容。</w:t>
      </w:r>
    </w:p>
    <w:p w14:paraId="504D5676">
      <w:pPr>
        <w:spacing w:line="269" w:lineRule="auto"/>
        <w:rPr>
          <w:rFonts w:hint="eastAsia" w:ascii="微软雅黑" w:hAnsi="微软雅黑" w:eastAsia="微软雅黑" w:cs="微软雅黑"/>
          <w:sz w:val="30"/>
          <w:szCs w:val="30"/>
        </w:rPr>
      </w:pPr>
    </w:p>
    <w:p w14:paraId="16936BD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God's invitation of a sinner to receive grace, we are unsure of what He means by grace, unless it refers to faith and repentance.</w:t>
      </w:r>
    </w:p>
    <w:p w14:paraId="1ABD4FD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关于上帝邀请罪人领受恩典，我们不确定他所说的恩典是什么意思，除非它是指信心和悔改。</w:t>
      </w:r>
    </w:p>
    <w:p w14:paraId="0D0B9B34">
      <w:pPr>
        <w:spacing w:line="269" w:lineRule="auto"/>
        <w:rPr>
          <w:rFonts w:hint="eastAsia" w:ascii="微软雅黑" w:hAnsi="微软雅黑" w:eastAsia="微软雅黑" w:cs="微软雅黑"/>
          <w:sz w:val="30"/>
          <w:szCs w:val="30"/>
        </w:rPr>
      </w:pPr>
    </w:p>
    <w:p w14:paraId="24E7DDD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Previously, by grace, he seemed to mean nothing less than faith and repentance.</w:t>
      </w:r>
    </w:p>
    <w:p w14:paraId="33AEE60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此前，关于恩典，他似乎指的无非就是信心和悔改。</w:t>
      </w:r>
    </w:p>
    <w:p w14:paraId="0D67EA02">
      <w:pPr>
        <w:spacing w:line="269" w:lineRule="auto"/>
        <w:rPr>
          <w:rFonts w:hint="eastAsia" w:ascii="微软雅黑" w:hAnsi="微软雅黑" w:eastAsia="微软雅黑" w:cs="微软雅黑"/>
          <w:sz w:val="30"/>
          <w:szCs w:val="30"/>
        </w:rPr>
      </w:pPr>
    </w:p>
    <w:p w14:paraId="20492CB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far as I could perceive, the more equivocal a term is, the more suitable it is for those who desire to play fast and loose.</w:t>
      </w:r>
    </w:p>
    <w:p w14:paraId="4AB6EA4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因为据我观察，一个术语越模棱两可，就越适合那些想要反复无常的人。</w:t>
      </w:r>
    </w:p>
    <w:p w14:paraId="4D058195">
      <w:pPr>
        <w:spacing w:line="269" w:lineRule="auto"/>
        <w:rPr>
          <w:rFonts w:hint="eastAsia" w:ascii="微软雅黑" w:hAnsi="微软雅黑" w:eastAsia="微软雅黑" w:cs="微软雅黑"/>
          <w:sz w:val="30"/>
          <w:szCs w:val="30"/>
        </w:rPr>
      </w:pPr>
    </w:p>
    <w:p w14:paraId="07F4169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God's invitation to this is nothing more than professing that through faith and repentance, they shall be saved; without faith and repentance, they shall be damned.</w:t>
      </w:r>
    </w:p>
    <w:p w14:paraId="659B04F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现在，上帝对此的邀请无非是宣称：通过信心和悔改，他们将得救；没有信心和悔改，他们将被定罪。</w:t>
      </w:r>
    </w:p>
    <w:p w14:paraId="12930A6E">
      <w:pPr>
        <w:spacing w:line="269" w:lineRule="auto"/>
        <w:rPr>
          <w:rFonts w:hint="eastAsia" w:ascii="微软雅黑" w:hAnsi="微软雅黑" w:eastAsia="微软雅黑" w:cs="微软雅黑"/>
          <w:sz w:val="30"/>
          <w:szCs w:val="30"/>
        </w:rPr>
      </w:pPr>
    </w:p>
    <w:p w14:paraId="2EE80CC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through His ministers, He commands them, entreats them, and beseeches them to believe and repent, so that they may be reconciled to God and saved.</w:t>
      </w:r>
    </w:p>
    <w:p w14:paraId="3636F3F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因此，藉着祂的仆人，祂命令他们、恳求他们、劝求他们去信和悔改，以便他们可以与上帝和好并得救。</w:t>
      </w:r>
    </w:p>
    <w:p w14:paraId="398D272A">
      <w:pPr>
        <w:spacing w:line="269" w:lineRule="auto"/>
        <w:rPr>
          <w:rFonts w:hint="eastAsia" w:ascii="微软雅黑" w:hAnsi="微软雅黑" w:eastAsia="微软雅黑" w:cs="微软雅黑"/>
          <w:sz w:val="30"/>
          <w:szCs w:val="30"/>
        </w:rPr>
      </w:pPr>
    </w:p>
    <w:p w14:paraId="5DC056D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the minister's aim in this?</w:t>
      </w:r>
    </w:p>
    <w:p w14:paraId="163A65A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但在这一点上，牧师的目标是什么？</w:t>
      </w:r>
    </w:p>
    <w:p w14:paraId="27BE5D47">
      <w:pPr>
        <w:spacing w:line="269" w:lineRule="auto"/>
        <w:rPr>
          <w:rFonts w:hint="eastAsia" w:ascii="微软雅黑" w:hAnsi="微软雅黑" w:eastAsia="微软雅黑" w:cs="微软雅黑"/>
          <w:sz w:val="30"/>
          <w:szCs w:val="30"/>
        </w:rPr>
      </w:pPr>
    </w:p>
    <w:p w14:paraId="1BA6452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though they become all things to all people, their aim is only to save some by all means, even by entreating, exhorting, and beseeching.</w:t>
      </w:r>
    </w:p>
    <w:p w14:paraId="74E7E60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当然，虽然他们向什么样的人就作什么样的人，但他们的目标只是通过各种手段（甚至通过恳求、劝勉和劝求）来救些人。</w:t>
      </w:r>
    </w:p>
    <w:p w14:paraId="528D5597">
      <w:pPr>
        <w:spacing w:line="269" w:lineRule="auto"/>
        <w:rPr>
          <w:rFonts w:hint="eastAsia" w:ascii="微软雅黑" w:hAnsi="微软雅黑" w:eastAsia="微软雅黑" w:cs="微软雅黑"/>
          <w:sz w:val="30"/>
          <w:szCs w:val="30"/>
        </w:rPr>
      </w:pPr>
    </w:p>
    <w:p w14:paraId="4210974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are these some?</w:t>
      </w:r>
    </w:p>
    <w:p w14:paraId="515CC25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这“些人”是谁？</w:t>
      </w:r>
    </w:p>
    <w:p w14:paraId="1116FE75">
      <w:pPr>
        <w:spacing w:line="269" w:lineRule="auto"/>
        <w:rPr>
          <w:rFonts w:hint="eastAsia" w:ascii="微软雅黑" w:hAnsi="微软雅黑" w:eastAsia="微软雅黑" w:cs="微软雅黑"/>
          <w:sz w:val="30"/>
          <w:szCs w:val="30"/>
        </w:rPr>
      </w:pPr>
    </w:p>
    <w:p w14:paraId="7B2DA8F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the elect, as in 2 Timothy 2:10, "I suffer all things for the elect's sake."</w:t>
      </w:r>
    </w:p>
    <w:p w14:paraId="79ABE33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无非是选民，正如提摩太后书2:10所说，“我为选民凡事忍耐。”</w:t>
      </w:r>
    </w:p>
    <w:p w14:paraId="1323C05D">
      <w:pPr>
        <w:spacing w:line="269" w:lineRule="auto"/>
        <w:rPr>
          <w:rFonts w:hint="eastAsia" w:ascii="微软雅黑" w:hAnsi="微软雅黑" w:eastAsia="微软雅黑" w:cs="微软雅黑"/>
          <w:sz w:val="30"/>
          <w:szCs w:val="30"/>
        </w:rPr>
      </w:pPr>
    </w:p>
    <w:p w14:paraId="7CE2B55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learned this from the Lord Jesus when he came to Corinth.</w:t>
      </w:r>
    </w:p>
    <w:p w14:paraId="173F12D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保罗来到哥林多时，从主耶稣那里学到了这一点。</w:t>
      </w:r>
    </w:p>
    <w:p w14:paraId="7A74648F">
      <w:pPr>
        <w:spacing w:line="269" w:lineRule="auto"/>
        <w:rPr>
          <w:rFonts w:hint="eastAsia" w:ascii="微软雅黑" w:hAnsi="微软雅黑" w:eastAsia="微软雅黑" w:cs="微软雅黑"/>
          <w:sz w:val="30"/>
          <w:szCs w:val="30"/>
        </w:rPr>
      </w:pPr>
    </w:p>
    <w:p w14:paraId="0A23D4B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the Lord spoke to him in a vision by night, saying, "Fear not, but speak and hold not thy peace, for I am with thee, and no man shall lay hands on thee, for I have much people in this city."</w:t>
      </w:r>
    </w:p>
    <w:p w14:paraId="5479262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因为在那里，主夜间在异象中对他说：“不要怕，只管讲，不要闭口，有我与你同在，必没有人下手害你，因为在这城里我有许多的百姓。”</w:t>
      </w:r>
    </w:p>
    <w:p w14:paraId="34E26C19">
      <w:pPr>
        <w:spacing w:line="269" w:lineRule="auto"/>
        <w:rPr>
          <w:rFonts w:hint="eastAsia" w:ascii="微软雅黑" w:hAnsi="微软雅黑" w:eastAsia="微软雅黑" w:cs="微软雅黑"/>
          <w:sz w:val="30"/>
          <w:szCs w:val="30"/>
        </w:rPr>
      </w:pPr>
    </w:p>
    <w:p w14:paraId="4E879A6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Christ did not die for the Jews alone but to gather together into one the children of God who were scattered all over the world.</w:t>
      </w:r>
    </w:p>
    <w:p w14:paraId="7F59996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确实，基督不仅仅为犹太人死，也是为了将散布在世界各地的上帝儿女聚集归一。</w:t>
      </w:r>
    </w:p>
    <w:p w14:paraId="77E56BF5">
      <w:pPr>
        <w:spacing w:line="269" w:lineRule="auto"/>
        <w:rPr>
          <w:rFonts w:hint="eastAsia" w:ascii="微软雅黑" w:hAnsi="微软雅黑" w:eastAsia="微软雅黑" w:cs="微软雅黑"/>
          <w:sz w:val="30"/>
          <w:szCs w:val="30"/>
        </w:rPr>
      </w:pPr>
    </w:p>
    <w:p w14:paraId="7544552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this profession earlier: "Other sheep have I, which are not of this fold, them also must I bring, and they shall hear my voice: and there shall be one sheepfold and one shepherd."</w:t>
      </w:r>
    </w:p>
    <w:p w14:paraId="4E4ED15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祂早先作过这样的宣告：“我另外有羊，不是这圈里的；我必须领它们来，它们也要听我的声音，并且要合成一群，归一个牧人了。”</w:t>
      </w:r>
    </w:p>
    <w:p w14:paraId="22274CA2">
      <w:pPr>
        <w:spacing w:line="269" w:lineRule="auto"/>
        <w:rPr>
          <w:rFonts w:hint="eastAsia" w:ascii="微软雅黑" w:hAnsi="微软雅黑" w:eastAsia="微软雅黑" w:cs="微软雅黑"/>
          <w:sz w:val="30"/>
          <w:szCs w:val="30"/>
        </w:rPr>
      </w:pPr>
    </w:p>
    <w:p w14:paraId="0102FB6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how could it be otherwise than that God's ministers should treat everyone impartially, inviting all, entreating all, and beseeching all?</w:t>
      </w:r>
    </w:p>
    <w:p w14:paraId="5BC1F17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事实上，上帝的仆人如果不公平地对待每个人，邀请所有人、恳求所有人、劝求所有人，还能怎样呢？</w:t>
      </w:r>
    </w:p>
    <w:p w14:paraId="70B94B52">
      <w:pPr>
        <w:spacing w:line="269" w:lineRule="auto"/>
        <w:rPr>
          <w:rFonts w:hint="eastAsia" w:ascii="微软雅黑" w:hAnsi="微软雅黑" w:eastAsia="微软雅黑" w:cs="微软雅黑"/>
          <w:sz w:val="30"/>
          <w:szCs w:val="30"/>
        </w:rPr>
      </w:pPr>
    </w:p>
    <w:p w14:paraId="2DDF403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they distinguish between the elect and the reprobate?</w:t>
      </w:r>
    </w:p>
    <w:p w14:paraId="0D7B208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他们能区分选民和被遗弃者吗？</w:t>
      </w:r>
    </w:p>
    <w:p w14:paraId="5BAF9DBA">
      <w:pPr>
        <w:spacing w:line="269" w:lineRule="auto"/>
        <w:rPr>
          <w:rFonts w:hint="eastAsia" w:ascii="微软雅黑" w:hAnsi="微软雅黑" w:eastAsia="微软雅黑" w:cs="微软雅黑"/>
          <w:sz w:val="30"/>
          <w:szCs w:val="30"/>
        </w:rPr>
      </w:pPr>
    </w:p>
    <w:p w14:paraId="08AECEE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God obligated to reveal to them who were elect and who were not?</w:t>
      </w:r>
    </w:p>
    <w:p w14:paraId="1F0B23E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上帝有义务向他们启示谁是选民谁不是吗？</w:t>
      </w:r>
    </w:p>
    <w:p w14:paraId="0C41FE5E">
      <w:pPr>
        <w:spacing w:line="269" w:lineRule="auto"/>
        <w:rPr>
          <w:rFonts w:hint="eastAsia" w:ascii="微软雅黑" w:hAnsi="微软雅黑" w:eastAsia="微软雅黑" w:cs="微软雅黑"/>
          <w:sz w:val="30"/>
          <w:szCs w:val="30"/>
        </w:rPr>
      </w:pPr>
    </w:p>
    <w:p w14:paraId="1062D0C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again, we are well aware that humans are of a presumptuous nature, often presuming the power and liberty of their wills.</w:t>
      </w:r>
    </w:p>
    <w:p w14:paraId="79EDC56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再一次，我们很清楚人类具有僭越的本性，经常擅自假定他们意志的能力和自由。</w:t>
      </w:r>
    </w:p>
    <w:p w14:paraId="4CF73FCA">
      <w:pPr>
        <w:spacing w:line="269" w:lineRule="auto"/>
        <w:rPr>
          <w:rFonts w:hint="eastAsia" w:ascii="微软雅黑" w:hAnsi="微软雅黑" w:eastAsia="微软雅黑" w:cs="微软雅黑"/>
          <w:sz w:val="30"/>
          <w:szCs w:val="30"/>
        </w:rPr>
      </w:pPr>
    </w:p>
    <w:p w14:paraId="079AF14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saying goes, "Sifecissem fecissem," and accordingly, they are prone to say, "Si audivissem Evangelium &amp;c didissem Evangelio."</w:t>
      </w:r>
    </w:p>
    <w:p w14:paraId="05A4306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俗话说，“如果我做了，我就做了（Sifecissem fecissem），”因此，他们倾向于说，“如果我听了福音等，我就信了福音。”</w:t>
      </w:r>
    </w:p>
    <w:p w14:paraId="48CE897C">
      <w:pPr>
        <w:spacing w:line="269" w:lineRule="auto"/>
        <w:rPr>
          <w:rFonts w:hint="eastAsia" w:ascii="微软雅黑" w:hAnsi="微软雅黑" w:eastAsia="微软雅黑" w:cs="微软雅黑"/>
          <w:sz w:val="30"/>
          <w:szCs w:val="30"/>
        </w:rPr>
      </w:pPr>
    </w:p>
    <w:p w14:paraId="6463E10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Arminians are familiar with this human nature.</w:t>
      </w:r>
    </w:p>
    <w:p w14:paraId="239337B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亚米念派熟悉这种人性。</w:t>
      </w:r>
    </w:p>
    <w:p w14:paraId="66FD6EDF">
      <w:pPr>
        <w:spacing w:line="269" w:lineRule="auto"/>
        <w:rPr>
          <w:rFonts w:hint="eastAsia" w:ascii="微软雅黑" w:hAnsi="微软雅黑" w:eastAsia="微软雅黑" w:cs="微软雅黑"/>
          <w:sz w:val="30"/>
          <w:szCs w:val="30"/>
        </w:rPr>
      </w:pPr>
    </w:p>
    <w:p w14:paraId="467740D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what more can they expect from God than to have His Gospel preached to them?</w:t>
      </w:r>
    </w:p>
    <w:p w14:paraId="547AA7A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那么，除了让祂的福音传给他们之外，他们还能从上帝那里期待什么呢？</w:t>
      </w:r>
    </w:p>
    <w:p w14:paraId="63804D38">
      <w:pPr>
        <w:spacing w:line="269" w:lineRule="auto"/>
        <w:rPr>
          <w:rFonts w:hint="eastAsia" w:ascii="微软雅黑" w:hAnsi="微软雅黑" w:eastAsia="微软雅黑" w:cs="微软雅黑"/>
          <w:sz w:val="30"/>
          <w:szCs w:val="30"/>
        </w:rPr>
      </w:pPr>
    </w:p>
    <w:p w14:paraId="329B564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God also reveals to us the natural impotence that exists in man, contracted by the sin of Adam, it is to drive out such presumptuous thoughts from the hearts of humans.</w:t>
      </w:r>
    </w:p>
    <w:p w14:paraId="1140A5D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但如果上帝也向我们揭示了人里面存在的自然无能（因亚当的罪而感染），那是为了从人心中赶出这种狂妄的想法。</w:t>
      </w:r>
    </w:p>
    <w:p w14:paraId="02B407C1">
      <w:pPr>
        <w:spacing w:line="269" w:lineRule="auto"/>
        <w:rPr>
          <w:rFonts w:hint="eastAsia" w:ascii="微软雅黑" w:hAnsi="微软雅黑" w:eastAsia="微软雅黑" w:cs="微软雅黑"/>
          <w:sz w:val="30"/>
          <w:szCs w:val="30"/>
        </w:rPr>
      </w:pPr>
    </w:p>
    <w:p w14:paraId="158A85F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as many as God is pleased to grant the grace of faith and repentance, they may give Him the glory for it.</w:t>
      </w:r>
    </w:p>
    <w:p w14:paraId="7F3814A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好叫凡是上帝乐意赐予信心和悔改恩典的人，都可以为此将荣耀归给祂。</w:t>
      </w:r>
    </w:p>
    <w:p w14:paraId="11B46ACA">
      <w:pPr>
        <w:spacing w:line="269" w:lineRule="auto"/>
        <w:rPr>
          <w:rFonts w:hint="eastAsia" w:ascii="微软雅黑" w:hAnsi="微软雅黑" w:eastAsia="微软雅黑" w:cs="微软雅黑"/>
          <w:sz w:val="30"/>
          <w:szCs w:val="30"/>
        </w:rPr>
      </w:pPr>
    </w:p>
    <w:p w14:paraId="51633DF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proud individuals take advantage of the ministry of the Word, as if it proceeds indifferently towards all who hear it, to outface the prerogative of God's grace, which alone is effective in working both faith and repentance in us?</w:t>
      </w:r>
    </w:p>
    <w:p w14:paraId="582165F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难道骄傲的人要利用道的职事，仿佛它是无差别地临到所有听见的人，以此来对抗上帝恩典的特权（唯独这恩典能有效地在我们里面作成信心和悔改）吗？</w:t>
      </w:r>
    </w:p>
    <w:p w14:paraId="5F6EA3BD">
      <w:pPr>
        <w:spacing w:line="269" w:lineRule="auto"/>
        <w:rPr>
          <w:rFonts w:hint="eastAsia" w:ascii="微软雅黑" w:hAnsi="微软雅黑" w:eastAsia="微软雅黑" w:cs="微软雅黑"/>
          <w:sz w:val="30"/>
          <w:szCs w:val="30"/>
        </w:rPr>
      </w:pPr>
    </w:p>
    <w:p w14:paraId="2B45075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they nourish the presumption of their own works, concerning the power and liberty of their own wills to do what is good?</w:t>
      </w:r>
    </w:p>
    <w:p w14:paraId="22CD439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他们应该滋养对自己行为的僭越，关于他们自己意志行善的能力和自由吗？</w:t>
      </w:r>
    </w:p>
    <w:p w14:paraId="3AFAEF6E">
      <w:pPr>
        <w:spacing w:line="269" w:lineRule="auto"/>
        <w:rPr>
          <w:rFonts w:hint="eastAsia" w:ascii="微软雅黑" w:hAnsi="微软雅黑" w:eastAsia="微软雅黑" w:cs="微软雅黑"/>
          <w:sz w:val="30"/>
          <w:szCs w:val="30"/>
        </w:rPr>
      </w:pPr>
    </w:p>
    <w:p w14:paraId="4905A75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the revelations of our natural impotence should humble us and inspire us to wait upon God for its cure, not merely by heating, but through the sweet irradiation and inspiration of His Holy Spirit.</w:t>
      </w:r>
    </w:p>
    <w:p w14:paraId="4182C71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然而，关于我们自然无能的启示应该使我们谦卑，并激励我们等候上帝的医治，不仅仅是通过热心，而是通过祂圣灵甜美的光照和灵感。</w:t>
      </w:r>
    </w:p>
    <w:p w14:paraId="264EE57E">
      <w:pPr>
        <w:spacing w:line="269" w:lineRule="auto"/>
        <w:rPr>
          <w:rFonts w:hint="eastAsia" w:ascii="微软雅黑" w:hAnsi="微软雅黑" w:eastAsia="微软雅黑" w:cs="微软雅黑"/>
          <w:sz w:val="30"/>
          <w:szCs w:val="30"/>
        </w:rPr>
      </w:pPr>
    </w:p>
    <w:p w14:paraId="66EA8B8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if Arminians continue to abhor this doctrine, we, by God's grace, shall continue to abhor the opposite.</w:t>
      </w:r>
    </w:p>
    <w:p w14:paraId="06AFBF1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但即使亚米念派继续憎恶这一教义，蒙上帝的恩典，我们将继续憎恶相反的教义。</w:t>
      </w:r>
    </w:p>
    <w:p w14:paraId="77A427B7">
      <w:pPr>
        <w:spacing w:line="269" w:lineRule="auto"/>
        <w:rPr>
          <w:rFonts w:hint="eastAsia" w:ascii="微软雅黑" w:hAnsi="微软雅黑" w:eastAsia="微软雅黑" w:cs="微软雅黑"/>
          <w:sz w:val="30"/>
          <w:szCs w:val="30"/>
        </w:rPr>
      </w:pPr>
    </w:p>
    <w:p w14:paraId="17D11FD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should their abhorrence of us be any better argument on their side than our abhorrence of theirs is an argument on ours?</w:t>
      </w:r>
    </w:p>
    <w:p w14:paraId="2042B42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为什么他们对我们的憎恶会比我们对他们的憎恶更能成为支持他们一方的论据呢？</w:t>
      </w:r>
    </w:p>
    <w:p w14:paraId="545C7F8C">
      <w:pPr>
        <w:spacing w:line="269" w:lineRule="auto"/>
        <w:rPr>
          <w:rFonts w:hint="eastAsia" w:ascii="微软雅黑" w:hAnsi="微软雅黑" w:eastAsia="微软雅黑" w:cs="微软雅黑"/>
          <w:sz w:val="30"/>
          <w:szCs w:val="30"/>
        </w:rPr>
      </w:pPr>
    </w:p>
    <w:p w14:paraId="36952A7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thanks be to God, our cause is not so desperate that we should resort to such base arguments or seek the approval of infidels.</w:t>
      </w:r>
    </w:p>
    <w:p w14:paraId="7EA235E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然而，感谢上帝，我们的事业并没有绝望到要诉诸这种卑劣的论据或寻求不信者的认可。</w:t>
      </w:r>
    </w:p>
    <w:p w14:paraId="405919C5">
      <w:pPr>
        <w:spacing w:line="269" w:lineRule="auto"/>
        <w:rPr>
          <w:rFonts w:hint="eastAsia" w:ascii="微软雅黑" w:hAnsi="微软雅黑" w:eastAsia="微软雅黑" w:cs="微软雅黑"/>
          <w:sz w:val="30"/>
          <w:szCs w:val="30"/>
        </w:rPr>
      </w:pPr>
    </w:p>
    <w:p w14:paraId="485C467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commonly, on the contrary, we are accused of having too great a correspondence with the Stoics of ancient times and with the Turks in these days.</w:t>
      </w:r>
    </w:p>
    <w:p w14:paraId="00389A1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尽管通常情况相反，我们被指控与古代的斯多葛学派以及当今的土耳其人有太大的对应关系。</w:t>
      </w:r>
    </w:p>
    <w:p w14:paraId="3C01A1C9">
      <w:pPr>
        <w:spacing w:line="269" w:lineRule="auto"/>
        <w:rPr>
          <w:rFonts w:hint="eastAsia" w:ascii="微软雅黑" w:hAnsi="微软雅黑" w:eastAsia="微软雅黑" w:cs="微软雅黑"/>
          <w:sz w:val="30"/>
          <w:szCs w:val="30"/>
        </w:rPr>
      </w:pPr>
    </w:p>
    <w:p w14:paraId="2F16074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 have read in Busbequins that when he explained to the Turks God's love for Jacob and hatred for Esau, they formed a favorable opinion of him, thinking he might embrace their belief.</w:t>
      </w:r>
    </w:p>
    <w:p w14:paraId="590AD82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确实，我在布斯贝奎斯（Busbequins）的书中读到，当他向土耳其人解释上帝爱雅各恶以扫时，他们对他产生了好感，认为他可能会接受他们的信仰。</w:t>
      </w:r>
    </w:p>
    <w:p w14:paraId="4F0BBEB4">
      <w:pPr>
        <w:spacing w:line="269" w:lineRule="auto"/>
        <w:rPr>
          <w:rFonts w:hint="eastAsia" w:ascii="微软雅黑" w:hAnsi="微软雅黑" w:eastAsia="微软雅黑" w:cs="微软雅黑"/>
          <w:sz w:val="30"/>
          <w:szCs w:val="30"/>
        </w:rPr>
      </w:pPr>
    </w:p>
    <w:p w14:paraId="1F7AB4F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ashamed to embrace the doctrine of Saint Paul in this matter.</w:t>
      </w:r>
    </w:p>
    <w:p w14:paraId="69DD02C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我们在这一事项上不以拥抱圣保罗的教义为耻。</w:t>
      </w:r>
    </w:p>
    <w:p w14:paraId="17DFA872">
      <w:pPr>
        <w:spacing w:line="269" w:lineRule="auto"/>
        <w:rPr>
          <w:rFonts w:hint="eastAsia" w:ascii="微软雅黑" w:hAnsi="微软雅黑" w:eastAsia="微软雅黑" w:cs="微软雅黑"/>
          <w:sz w:val="30"/>
          <w:szCs w:val="30"/>
        </w:rPr>
      </w:pPr>
    </w:p>
    <w:p w14:paraId="2FD1D3C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for the sake of the Turks, but for the sake of God's Word, we discuss with the Apostle about leading people to repentance.</w:t>
      </w:r>
    </w:p>
    <w:p w14:paraId="5E99DC9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不是为了土耳其人的缘故，而是为了上帝的道的缘故，我们与使徒讨论关于引导人悔改的事。</w:t>
      </w:r>
    </w:p>
    <w:p w14:paraId="7D4878CB">
      <w:pPr>
        <w:spacing w:line="269" w:lineRule="auto"/>
        <w:rPr>
          <w:rFonts w:hint="eastAsia" w:ascii="微软雅黑" w:hAnsi="微软雅黑" w:eastAsia="微软雅黑" w:cs="微软雅黑"/>
          <w:sz w:val="30"/>
          <w:szCs w:val="30"/>
        </w:rPr>
      </w:pPr>
    </w:p>
    <w:p w14:paraId="78271E0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do any of our divines discuss leading people to damnation?</w:t>
      </w:r>
    </w:p>
    <w:p w14:paraId="5FCEE54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但我们的神学家中有谁讨论过引导人受刑罚呢？</w:t>
      </w:r>
    </w:p>
    <w:p w14:paraId="75A18DB2">
      <w:pPr>
        <w:spacing w:line="269" w:lineRule="auto"/>
        <w:rPr>
          <w:rFonts w:hint="eastAsia" w:ascii="微软雅黑" w:hAnsi="微软雅黑" w:eastAsia="微软雅黑" w:cs="微软雅黑"/>
          <w:sz w:val="30"/>
          <w:szCs w:val="30"/>
        </w:rPr>
      </w:pPr>
    </w:p>
    <w:p w14:paraId="77BE7AE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means of damnation, we know of none; we only know of the means of grace.</w:t>
      </w:r>
    </w:p>
    <w:p w14:paraId="0F2C2B4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至于受刑罚的手段，我们一无所知；我们只知道恩典的手段（蒙恩之道）。</w:t>
      </w:r>
    </w:p>
    <w:p w14:paraId="0256EB66">
      <w:pPr>
        <w:spacing w:line="269" w:lineRule="auto"/>
        <w:rPr>
          <w:rFonts w:hint="eastAsia" w:ascii="微软雅黑" w:hAnsi="微软雅黑" w:eastAsia="微软雅黑" w:cs="微软雅黑"/>
          <w:sz w:val="30"/>
          <w:szCs w:val="30"/>
        </w:rPr>
      </w:pPr>
    </w:p>
    <w:p w14:paraId="1CEAC20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man's part, the means of damnation can only be sins, yet these cannot be called God's means or intended by Him as means.</w:t>
      </w:r>
    </w:p>
    <w:p w14:paraId="027A2C5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在人这方面，受刑罚的手段只能是罪，然而这些不能被称为上帝的手段或被祂意欲作为手段。</w:t>
      </w:r>
    </w:p>
    <w:p w14:paraId="750E4ACD">
      <w:pPr>
        <w:spacing w:line="269" w:lineRule="auto"/>
        <w:rPr>
          <w:rFonts w:hint="eastAsia" w:ascii="微软雅黑" w:hAnsi="微软雅黑" w:eastAsia="微软雅黑" w:cs="微软雅黑"/>
          <w:sz w:val="30"/>
          <w:szCs w:val="30"/>
        </w:rPr>
      </w:pPr>
    </w:p>
    <w:p w14:paraId="76A44B9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intention of means arises from the intention of the end.</w:t>
      </w:r>
    </w:p>
    <w:p w14:paraId="2F411EA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对手段的意图源于对目的的意图。</w:t>
      </w:r>
    </w:p>
    <w:p w14:paraId="68C62DAA">
      <w:pPr>
        <w:spacing w:line="269" w:lineRule="auto"/>
        <w:rPr>
          <w:rFonts w:hint="eastAsia" w:ascii="微软雅黑" w:hAnsi="微软雅黑" w:eastAsia="微软雅黑" w:cs="微软雅黑"/>
          <w:sz w:val="30"/>
          <w:szCs w:val="30"/>
        </w:rPr>
      </w:pPr>
    </w:p>
    <w:p w14:paraId="517165D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man or devil intends to bring damnation upon himself as the end he intends to sin.</w:t>
      </w:r>
    </w:p>
    <w:p w14:paraId="5E5AA54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但没有人或魔鬼意欲将刑罚带给自己，以此作为他意欲犯罪的目的。</w:t>
      </w:r>
    </w:p>
    <w:p w14:paraId="17A432A9">
      <w:pPr>
        <w:spacing w:line="269" w:lineRule="auto"/>
        <w:rPr>
          <w:rFonts w:hint="eastAsia" w:ascii="微软雅黑" w:hAnsi="微软雅黑" w:eastAsia="微软雅黑" w:cs="微软雅黑"/>
          <w:sz w:val="30"/>
          <w:szCs w:val="30"/>
        </w:rPr>
      </w:pPr>
    </w:p>
    <w:p w14:paraId="6B686AB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 sin of man cannot be any means intended by God, for means are intended only by Him who is their Author.</w:t>
      </w:r>
    </w:p>
    <w:p w14:paraId="0265FE4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此外，人的罪不可能是上帝意欲的任何手段，因为手段只有由其创始者意欲。</w:t>
      </w:r>
    </w:p>
    <w:p w14:paraId="2D62886F">
      <w:pPr>
        <w:spacing w:line="269" w:lineRule="auto"/>
        <w:rPr>
          <w:rFonts w:hint="eastAsia" w:ascii="微软雅黑" w:hAnsi="微软雅黑" w:eastAsia="微软雅黑" w:cs="微软雅黑"/>
          <w:sz w:val="30"/>
          <w:szCs w:val="30"/>
        </w:rPr>
      </w:pPr>
    </w:p>
    <w:p w14:paraId="087EA2B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neither is nor can be the Author of any sin.</w:t>
      </w:r>
    </w:p>
    <w:p w14:paraId="6C717FC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上帝既不是也不可能是任何罪的创始者。</w:t>
      </w:r>
    </w:p>
    <w:p w14:paraId="24C6D447">
      <w:pPr>
        <w:spacing w:line="269" w:lineRule="auto"/>
        <w:rPr>
          <w:rFonts w:hint="eastAsia" w:ascii="微软雅黑" w:hAnsi="微软雅黑" w:eastAsia="微软雅黑" w:cs="微软雅黑"/>
          <w:sz w:val="30"/>
          <w:szCs w:val="30"/>
        </w:rPr>
      </w:pPr>
    </w:p>
    <w:p w14:paraId="2E97C0B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Augustine professed long ago, malum (evil) lacks a causam efficientem but only has a causam deficientem.</w:t>
      </w:r>
    </w:p>
    <w:p w14:paraId="3297274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正如奥古斯丁很久以前宣称的，malum（恶）缺乏 causam efficientem（动力因），而只有 causam deficientem（缺欠因）。</w:t>
      </w:r>
    </w:p>
    <w:p w14:paraId="4873653F">
      <w:pPr>
        <w:spacing w:line="269" w:lineRule="auto"/>
        <w:rPr>
          <w:rFonts w:hint="eastAsia" w:ascii="微软雅黑" w:hAnsi="微软雅黑" w:eastAsia="微软雅黑" w:cs="微软雅黑"/>
          <w:sz w:val="30"/>
          <w:szCs w:val="30"/>
        </w:rPr>
      </w:pPr>
    </w:p>
    <w:p w14:paraId="1D406A7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cause of sin deficient is deficient culpably, which does not apply to God.</w:t>
      </w:r>
    </w:p>
    <w:p w14:paraId="1302E79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罪的缺欠原因是应受责备的缺欠，这不适用于上帝。</w:t>
      </w:r>
    </w:p>
    <w:p w14:paraId="1199B8EA">
      <w:pPr>
        <w:spacing w:line="269" w:lineRule="auto"/>
        <w:rPr>
          <w:rFonts w:hint="eastAsia" w:ascii="微软雅黑" w:hAnsi="微软雅黑" w:eastAsia="微软雅黑" w:cs="微软雅黑"/>
          <w:sz w:val="30"/>
          <w:szCs w:val="30"/>
        </w:rPr>
      </w:pPr>
    </w:p>
    <w:p w14:paraId="2B9FE68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indeed keep any creature from sin if He pleased, but if He chooses not to do so, it does not constitute any culpable defect on His part, for He is not obligated to preserve any person from sin.</w:t>
      </w:r>
    </w:p>
    <w:p w14:paraId="08A9627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如果祂愿意，祂确实可以保守任何受造物不犯罪，但如果祂选择不这样做，这并不构成祂那方的任何应受责备的缺欠，因为祂没有义务保守任何人不犯罪。</w:t>
      </w:r>
    </w:p>
    <w:p w14:paraId="0B17FA10">
      <w:pPr>
        <w:spacing w:line="269" w:lineRule="auto"/>
        <w:rPr>
          <w:rFonts w:hint="eastAsia" w:ascii="微软雅黑" w:hAnsi="微软雅黑" w:eastAsia="微软雅黑" w:cs="微软雅黑"/>
          <w:sz w:val="30"/>
          <w:szCs w:val="30"/>
        </w:rPr>
      </w:pPr>
    </w:p>
    <w:p w14:paraId="569C440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willingly confess that the permission of sin is the work of God, and this He may and does intend, as a means to His own glorious ends, which is the manifestation of His mercy or His justice, not the damnation of anyone.</w:t>
      </w:r>
    </w:p>
    <w:p w14:paraId="31E96D5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我乐意承认，对罪的容许是上帝的工作，这可能是且确实是祂意欲的，作为达到祂自己荣耀目的（即彰显祂的怜悯或公义，而非任何人的受刑）的手段。</w:t>
      </w:r>
    </w:p>
    <w:p w14:paraId="14F7DBC1">
      <w:pPr>
        <w:spacing w:line="269" w:lineRule="auto"/>
        <w:rPr>
          <w:rFonts w:hint="eastAsia" w:ascii="微软雅黑" w:hAnsi="微软雅黑" w:eastAsia="微软雅黑" w:cs="微软雅黑"/>
          <w:sz w:val="30"/>
          <w:szCs w:val="30"/>
        </w:rPr>
      </w:pPr>
    </w:p>
    <w:p w14:paraId="6660694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damnation of the creature is neither is nor can be God's end but His own glory.</w:t>
      </w:r>
    </w:p>
    <w:p w14:paraId="224D134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因为受造物的受刑既不是也不可能是上帝的目的，只有祂自己的荣耀才是。</w:t>
      </w:r>
    </w:p>
    <w:p w14:paraId="42D2C667">
      <w:pPr>
        <w:spacing w:line="269" w:lineRule="auto"/>
        <w:rPr>
          <w:rFonts w:hint="eastAsia" w:ascii="微软雅黑" w:hAnsi="微软雅黑" w:eastAsia="微软雅黑" w:cs="微软雅黑"/>
          <w:sz w:val="30"/>
          <w:szCs w:val="30"/>
        </w:rPr>
      </w:pPr>
    </w:p>
    <w:p w14:paraId="4B71D2C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tells us that God made all things for Himself, even the wicked for the day of evil.</w:t>
      </w:r>
    </w:p>
    <w:p w14:paraId="3B1D778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所罗门告诉我们，耶和华所造的，各适其用，就是恶人也为祸患的日子所造。</w:t>
      </w:r>
    </w:p>
    <w:p w14:paraId="541D4197">
      <w:pPr>
        <w:spacing w:line="269" w:lineRule="auto"/>
        <w:rPr>
          <w:rFonts w:hint="eastAsia" w:ascii="微软雅黑" w:hAnsi="微软雅黑" w:eastAsia="微软雅黑" w:cs="微软雅黑"/>
          <w:sz w:val="30"/>
          <w:szCs w:val="30"/>
        </w:rPr>
      </w:pPr>
    </w:p>
    <w:p w14:paraId="24B89EC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created some, both angels and humans, and permitted them to sin and will damn them for their sin, to declare His glory through vindicative justice.</w:t>
      </w:r>
    </w:p>
    <w:p w14:paraId="52DCD06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祂创造了一些天使和人类，并容许他们犯罪，且将因他们的罪定他们的罪，以藉着报应的公义宣告祂的荣耀。</w:t>
      </w:r>
    </w:p>
    <w:p w14:paraId="3846AAB0">
      <w:pPr>
        <w:spacing w:line="269" w:lineRule="auto"/>
        <w:rPr>
          <w:rFonts w:hint="eastAsia" w:ascii="微软雅黑" w:hAnsi="微软雅黑" w:eastAsia="微软雅黑" w:cs="微软雅黑"/>
          <w:sz w:val="30"/>
          <w:szCs w:val="30"/>
        </w:rPr>
      </w:pPr>
    </w:p>
    <w:p w14:paraId="4C0C596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less is the sin of man God's end, by certain means, leading them to it.</w:t>
      </w:r>
    </w:p>
    <w:p w14:paraId="73C8354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人的罪更不是上帝通过某些手段引导他们达到的目的。</w:t>
      </w:r>
    </w:p>
    <w:p w14:paraId="065710B9">
      <w:pPr>
        <w:spacing w:line="269" w:lineRule="auto"/>
        <w:rPr>
          <w:rFonts w:hint="eastAsia" w:ascii="微软雅黑" w:hAnsi="微软雅黑" w:eastAsia="微软雅黑" w:cs="微软雅黑"/>
          <w:sz w:val="30"/>
          <w:szCs w:val="30"/>
        </w:rPr>
      </w:pPr>
    </w:p>
    <w:p w14:paraId="6D9CE32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author dissembles this throughout, contenting himself (as I suppose) with his own ignorance in this matter, or, worse yet, dissembling what he means by the generality and indefiniteness of the term, allowing the affections of his favorably inclined readers to shape and specify them as they please.</w:t>
      </w:r>
    </w:p>
    <w:p w14:paraId="32E40B6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这位作者自始至终掩饰这一点，（我推测）满足于他自己在这一事项上的无知，或者更糟的是，掩饰他通过该术语的普遍性和不确定性所指的意思，允许那些对他有好感的读者的情感随己意去塑造和具体化它们。</w:t>
      </w:r>
    </w:p>
    <w:p w14:paraId="2B4FF8AD">
      <w:pPr>
        <w:spacing w:line="269" w:lineRule="auto"/>
        <w:rPr>
          <w:rFonts w:hint="eastAsia" w:ascii="微软雅黑" w:hAnsi="微软雅黑" w:eastAsia="微软雅黑" w:cs="微软雅黑"/>
          <w:sz w:val="30"/>
          <w:szCs w:val="30"/>
        </w:rPr>
      </w:pPr>
    </w:p>
    <w:p w14:paraId="39F9528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long as it is congruously adapted to their own tenet, it will be accepted by him, even if their conceptions prove to be contradictory to one another.</w:t>
      </w:r>
    </w:p>
    <w:p w14:paraId="0FD84C5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只要它适当地适应他们自己的宗旨，就会被他接受，即使他们的概念被证明是彼此矛盾的。</w:t>
      </w:r>
    </w:p>
    <w:p w14:paraId="4C59EFD9">
      <w:pPr>
        <w:spacing w:line="269" w:lineRule="auto"/>
        <w:rPr>
          <w:rFonts w:hint="eastAsia" w:ascii="微软雅黑" w:hAnsi="微软雅黑" w:eastAsia="微软雅黑" w:cs="微软雅黑"/>
          <w:sz w:val="30"/>
          <w:szCs w:val="30"/>
        </w:rPr>
      </w:pPr>
    </w:p>
    <w:p w14:paraId="02214CB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 of sin, I know of none, except the will of the creature.</w:t>
      </w:r>
    </w:p>
    <w:p w14:paraId="1D16A0B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罪的原因，除了受造物的意志外，我不知道还有别的。</w:t>
      </w:r>
    </w:p>
    <w:p w14:paraId="778FC727">
      <w:pPr>
        <w:spacing w:line="269" w:lineRule="auto"/>
        <w:rPr>
          <w:rFonts w:hint="eastAsia" w:ascii="微软雅黑" w:hAnsi="微软雅黑" w:eastAsia="微软雅黑" w:cs="微软雅黑"/>
          <w:sz w:val="30"/>
          <w:szCs w:val="30"/>
        </w:rPr>
      </w:pPr>
    </w:p>
    <w:p w14:paraId="44C6AF2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occasions for sin, all of which, as Arminius confesses, are brought about and administered by God's providence.</w:t>
      </w:r>
    </w:p>
    <w:p w14:paraId="2FF3406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有许多犯罪的机会，正如亚米念所承认的，所有这些都是由上帝的护理带来和管理的。</w:t>
      </w:r>
    </w:p>
    <w:p w14:paraId="2EA680AF">
      <w:pPr>
        <w:spacing w:line="269" w:lineRule="auto"/>
        <w:rPr>
          <w:rFonts w:hint="eastAsia" w:ascii="微软雅黑" w:hAnsi="微软雅黑" w:eastAsia="微软雅黑" w:cs="微软雅黑"/>
          <w:sz w:val="30"/>
          <w:szCs w:val="30"/>
        </w:rPr>
      </w:pPr>
    </w:p>
    <w:p w14:paraId="6561088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often uses these occasions to test and strengthen the virtue of His children, enabling them to resist the temptations of Satan, who seeks to corrupt their souls through such occasions.</w:t>
      </w:r>
    </w:p>
    <w:p w14:paraId="561B7D0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上帝经常利用这些机会来试验和加强祂儿女的美德，使他们能够抵挡撒但的试探，撒但试图通过这些机会败坏他们的灵魂。</w:t>
      </w:r>
    </w:p>
    <w:p w14:paraId="35D70432">
      <w:pPr>
        <w:spacing w:line="269" w:lineRule="auto"/>
        <w:rPr>
          <w:rFonts w:hint="eastAsia" w:ascii="微软雅黑" w:hAnsi="微软雅黑" w:eastAsia="微软雅黑" w:cs="微软雅黑"/>
          <w:sz w:val="30"/>
          <w:szCs w:val="30"/>
        </w:rPr>
      </w:pPr>
    </w:p>
    <w:p w14:paraId="572925E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others, God does not deal in the same way but leaves them to themselves, either according to His own pleasure, for He is not obligated to grant strength to resist temptation, or, in some cases, quite deservedly so.</w:t>
      </w:r>
    </w:p>
    <w:p w14:paraId="6286D9D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对于其他人，上帝并不以同样的方式对待，而是任凭他们，这或者是按照祂自己的美意（因为祂没有义务赐予抵挡试探的力量），或者是（在某些情况下）相当应得的。</w:t>
      </w:r>
    </w:p>
    <w:p w14:paraId="51007A46">
      <w:pPr>
        <w:spacing w:line="269" w:lineRule="auto"/>
        <w:rPr>
          <w:rFonts w:hint="eastAsia" w:ascii="微软雅黑" w:hAnsi="微软雅黑" w:eastAsia="微软雅黑" w:cs="微软雅黑"/>
          <w:sz w:val="30"/>
          <w:szCs w:val="30"/>
        </w:rPr>
      </w:pPr>
    </w:p>
    <w:p w14:paraId="2BE31C6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especially true when individuals, out of the pride of their hearts, believe they are capable of resisting occasions for sin and keeping themselves undefiled by them, as well as resisting the temptations of Satan.</w:t>
      </w:r>
    </w:p>
    <w:p w14:paraId="7608DE6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尤其是当个人出于内心的骄傲，相信自己有能力抵挡犯罪的机会并保持自己不被玷污，以及抵挡撒但的试探时，情况更是如此。</w:t>
      </w:r>
    </w:p>
    <w:p w14:paraId="5231FC05">
      <w:pPr>
        <w:spacing w:line="269" w:lineRule="auto"/>
        <w:rPr>
          <w:rFonts w:hint="eastAsia" w:ascii="微软雅黑" w:hAnsi="微软雅黑" w:eastAsia="微软雅黑" w:cs="微软雅黑"/>
          <w:sz w:val="30"/>
          <w:szCs w:val="30"/>
        </w:rPr>
      </w:pPr>
    </w:p>
    <w:p w14:paraId="0BDE6E7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just and fitting for God to treat His own children in a similar manner when they become careless, and the fear of God is not as vigilant within them as it should be.</w:t>
      </w:r>
    </w:p>
    <w:p w14:paraId="5BD733E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当上帝自己的儿女变得粗心，且对上帝的敬畏在他们里面不像应当的那样警醒时，上帝以类似的方式对待他们是公义且恰当的。</w:t>
      </w:r>
    </w:p>
    <w:p w14:paraId="18BF441D">
      <w:pPr>
        <w:spacing w:line="269" w:lineRule="auto"/>
        <w:rPr>
          <w:rFonts w:hint="eastAsia" w:ascii="微软雅黑" w:hAnsi="微软雅黑" w:eastAsia="微软雅黑" w:cs="微软雅黑"/>
          <w:sz w:val="30"/>
          <w:szCs w:val="30"/>
        </w:rPr>
      </w:pPr>
    </w:p>
    <w:p w14:paraId="5DA2076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ought to wait upon God, committing themselves and their ways to God's providence, to be protected and guided by Him.</w:t>
      </w:r>
    </w:p>
    <w:p w14:paraId="753CE92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他们应当等候上帝，将自己和自己的道路交托给上帝的护理，以受祂保护和引导。</w:t>
      </w:r>
    </w:p>
    <w:p w14:paraId="5DBABEB3">
      <w:pPr>
        <w:spacing w:line="269" w:lineRule="auto"/>
        <w:rPr>
          <w:rFonts w:hint="eastAsia" w:ascii="微软雅黑" w:hAnsi="微软雅黑" w:eastAsia="微软雅黑" w:cs="微软雅黑"/>
          <w:sz w:val="30"/>
          <w:szCs w:val="30"/>
        </w:rPr>
      </w:pPr>
    </w:p>
    <w:p w14:paraId="5038580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Homer conveyed through the character of Achilles, speaking to Ulysses about Agamemnon, we are reasonably familiar with.</w:t>
      </w:r>
    </w:p>
    <w:p w14:paraId="4B95B3A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荷马通过阿喀琉斯（Achilles）这个角色对奥德修斯（Ulysses）谈论阿伽门农（Agamemnon）所表达的内容，我们是相当熟悉的。</w:t>
      </w:r>
    </w:p>
    <w:p w14:paraId="5DC667CE">
      <w:pPr>
        <w:spacing w:line="269" w:lineRule="auto"/>
        <w:rPr>
          <w:rFonts w:hint="eastAsia" w:ascii="微软雅黑" w:hAnsi="微软雅黑" w:eastAsia="微软雅黑" w:cs="微软雅黑"/>
          <w:sz w:val="30"/>
          <w:szCs w:val="30"/>
        </w:rPr>
      </w:pPr>
    </w:p>
    <w:p w14:paraId="6E6F6F8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wherein can we be justly accused of imputing any such hypocrisy to God?</w:t>
      </w:r>
    </w:p>
    <w:p w14:paraId="4082C35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“但我们在哪里能被公正地指控将这种虚伪归咎于上帝呢？</w:t>
      </w:r>
    </w:p>
    <w:p w14:paraId="2A1A4508">
      <w:pPr>
        <w:spacing w:line="269" w:lineRule="auto"/>
        <w:rPr>
          <w:rFonts w:hint="eastAsia" w:ascii="微软雅黑" w:hAnsi="微软雅黑" w:eastAsia="微软雅黑" w:cs="微软雅黑"/>
          <w:sz w:val="30"/>
          <w:szCs w:val="30"/>
        </w:rPr>
      </w:pPr>
    </w:p>
    <w:p w14:paraId="6E3166E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His commandments, He reveals our duties, but through His purpose, He decrees what shall or shall not be done.</w:t>
      </w:r>
    </w:p>
    <w:p w14:paraId="5417EB8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藉着祂的诫命，祂揭示我们的责任，但藉着祂的定旨，祂决定什么将要发生或不发生。</w:t>
      </w:r>
    </w:p>
    <w:p w14:paraId="5300A465">
      <w:pPr>
        <w:spacing w:line="269" w:lineRule="auto"/>
        <w:rPr>
          <w:rFonts w:hint="eastAsia" w:ascii="微软雅黑" w:hAnsi="微软雅黑" w:eastAsia="微软雅黑" w:cs="微软雅黑"/>
          <w:sz w:val="30"/>
          <w:szCs w:val="30"/>
        </w:rPr>
      </w:pPr>
    </w:p>
    <w:p w14:paraId="4854C34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commanded Abraham to sacrifice his son Isaac, making it his duty to offer Isaac, yet at the same time, He determined that Isaac should not be sacrificed.</w:t>
      </w:r>
    </w:p>
    <w:p w14:paraId="2EB4643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上帝命令亚伯拉罕献他的儿子以撒，使献以撒成为他的责任，然而与此同时，祂决定以撒不应被献祭。</w:t>
      </w:r>
    </w:p>
    <w:p w14:paraId="6BD5D7F4">
      <w:pPr>
        <w:spacing w:line="269" w:lineRule="auto"/>
        <w:rPr>
          <w:rFonts w:hint="eastAsia" w:ascii="微软雅黑" w:hAnsi="微软雅黑" w:eastAsia="微软雅黑" w:cs="微软雅黑"/>
          <w:sz w:val="30"/>
          <w:szCs w:val="30"/>
        </w:rPr>
      </w:pPr>
    </w:p>
    <w:p w14:paraId="104EC9F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Abraham was about to sacrifice him, God intervened to prevent it.</w:t>
      </w:r>
    </w:p>
    <w:p w14:paraId="4308259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当亚伯拉罕正要献他时，上帝介入阻止了此事。</w:t>
      </w:r>
    </w:p>
    <w:p w14:paraId="3DF33720">
      <w:pPr>
        <w:spacing w:line="269" w:lineRule="auto"/>
        <w:rPr>
          <w:rFonts w:hint="eastAsia" w:ascii="微软雅黑" w:hAnsi="微软雅黑" w:eastAsia="微软雅黑" w:cs="微软雅黑"/>
          <w:sz w:val="30"/>
          <w:szCs w:val="30"/>
        </w:rPr>
      </w:pPr>
    </w:p>
    <w:p w14:paraId="3D14BEA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read that Abraham complained of any hypocrisy in God because of this, or of His double-dealing?</w:t>
      </w:r>
    </w:p>
    <w:p w14:paraId="12283CF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我们读到过亚伯拉罕因此抱怨上帝有任何虚伪，或抱怨祂的两面派做法吗？</w:t>
      </w:r>
    </w:p>
    <w:p w14:paraId="58125390">
      <w:pPr>
        <w:spacing w:line="269" w:lineRule="auto"/>
        <w:rPr>
          <w:rFonts w:hint="eastAsia" w:ascii="微软雅黑" w:hAnsi="微软雅黑" w:eastAsia="微软雅黑" w:cs="微软雅黑"/>
          <w:sz w:val="30"/>
          <w:szCs w:val="30"/>
        </w:rPr>
      </w:pPr>
    </w:p>
    <w:p w14:paraId="776443C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gross ignorance hinders our adversaries from recognizing such a clear distinction, which is entirely just and free from any hint of duplicity or hypocrisy.</w:t>
      </w:r>
    </w:p>
    <w:p w14:paraId="442B8F4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除了极度的无知之外，没有什么能阻碍我们的对手认识到这样一个清晰的区分，这完全是公义的，没有任何欺骗或虚伪的暗示。</w:t>
      </w:r>
    </w:p>
    <w:p w14:paraId="1DE51CC0">
      <w:pPr>
        <w:spacing w:line="269" w:lineRule="auto"/>
        <w:rPr>
          <w:rFonts w:hint="eastAsia" w:ascii="微软雅黑" w:hAnsi="微软雅黑" w:eastAsia="微软雅黑" w:cs="微软雅黑"/>
          <w:sz w:val="30"/>
          <w:szCs w:val="30"/>
        </w:rPr>
      </w:pPr>
    </w:p>
    <w:p w14:paraId="6D39F06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perhaps they are guilty of gross dissimulation in not acknowledging it."</w:t>
      </w:r>
    </w:p>
    <w:p w14:paraId="426BB96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或者也许他们在不承认这一点上犯了极度的伪善罪。”</w:t>
      </w:r>
    </w:p>
    <w:p w14:paraId="4E667386">
      <w:pPr>
        <w:spacing w:line="269" w:lineRule="auto"/>
        <w:rPr>
          <w:rFonts w:hint="eastAsia" w:ascii="微软雅黑" w:hAnsi="微软雅黑" w:eastAsia="微软雅黑" w:cs="微软雅黑"/>
          <w:sz w:val="30"/>
          <w:szCs w:val="30"/>
        </w:rPr>
      </w:pPr>
    </w:p>
    <w:p w14:paraId="15A19CEE">
      <w:pPr>
        <w:spacing w:line="257" w:lineRule="auto"/>
        <w:rPr>
          <w:rFonts w:hint="eastAsia" w:ascii="微软雅黑" w:hAnsi="微软雅黑" w:eastAsia="微软雅黑" w:cs="微软雅黑"/>
          <w:sz w:val="30"/>
          <w:szCs w:val="30"/>
        </w:rPr>
      </w:pPr>
    </w:p>
    <w:p w14:paraId="3071B682">
      <w:pPr>
        <w:spacing w:line="257" w:lineRule="auto"/>
        <w:rPr>
          <w:rFonts w:hint="eastAsia" w:ascii="微软雅黑" w:hAnsi="微软雅黑" w:eastAsia="微软雅黑" w:cs="微软雅黑"/>
          <w:sz w:val="30"/>
          <w:szCs w:val="30"/>
        </w:rPr>
      </w:pPr>
    </w:p>
    <w:p w14:paraId="62EFEC0C">
      <w:pPr>
        <w:spacing w:line="258" w:lineRule="auto"/>
        <w:rPr>
          <w:rFonts w:hint="eastAsia" w:ascii="微软雅黑" w:hAnsi="微软雅黑" w:eastAsia="微软雅黑" w:cs="微软雅黑"/>
          <w:sz w:val="30"/>
          <w:szCs w:val="30"/>
        </w:rPr>
      </w:pPr>
    </w:p>
    <w:p w14:paraId="2FA316AD">
      <w:pPr>
        <w:spacing w:line="258" w:lineRule="auto"/>
        <w:rPr>
          <w:rFonts w:hint="eastAsia" w:ascii="微软雅黑" w:hAnsi="微软雅黑" w:eastAsia="微软雅黑" w:cs="微软雅黑"/>
          <w:sz w:val="30"/>
          <w:szCs w:val="30"/>
        </w:rPr>
      </w:pPr>
    </w:p>
    <w:p w14:paraId="232D96EC">
      <w:pPr>
        <w:pStyle w:val="2"/>
        <w:bidi w:val="0"/>
        <w:jc w:val="center"/>
        <w:rPr>
          <w:rFonts w:hint="eastAsia"/>
        </w:rPr>
      </w:pPr>
      <w:r>
        <w:rPr>
          <w:rFonts w:hint="eastAsia"/>
        </w:rPr>
        <w:t>The Second Section.</w:t>
      </w:r>
    </w:p>
    <w:p w14:paraId="3CC087F4">
      <w:pPr>
        <w:pStyle w:val="2"/>
        <w:bidi w:val="0"/>
        <w:jc w:val="center"/>
        <w:rPr>
          <w:rFonts w:hint="eastAsia"/>
        </w:rPr>
      </w:pPr>
      <w:r>
        <w:rPr>
          <w:rFonts w:hint="eastAsia"/>
        </w:rPr>
        <w:t>第二部分。</w:t>
      </w:r>
    </w:p>
    <w:p w14:paraId="3218BF54">
      <w:pPr>
        <w:spacing w:line="258" w:lineRule="auto"/>
        <w:rPr>
          <w:rFonts w:hint="eastAsia" w:ascii="微软雅黑" w:hAnsi="微软雅黑" w:eastAsia="微软雅黑" w:cs="微软雅黑"/>
          <w:sz w:val="30"/>
          <w:szCs w:val="30"/>
        </w:rPr>
      </w:pPr>
    </w:p>
    <w:p w14:paraId="0BCA8FA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this new Evangelist tells him that the passages of Scripture which say that God would have all men to be saved ought to be understood as referring to some of every nation and condition, the Infidel will reply that then the Scripture should, with even more reason, say that God would have all men to be damned, because in every nation there are far more of these than of the former.</w:t>
      </w:r>
    </w:p>
    <w:p w14:paraId="2EAFA42B">
      <w:pPr>
        <w:spacing w:line="258" w:lineRule="auto"/>
        <w:rPr>
          <w:rFonts w:hint="eastAsia" w:ascii="微软雅黑" w:hAnsi="微软雅黑" w:eastAsia="微软雅黑" w:cs="微软雅黑"/>
          <w:sz w:val="30"/>
          <w:szCs w:val="30"/>
        </w:rPr>
      </w:pPr>
    </w:p>
    <w:p w14:paraId="07C7D1F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这位新福音传道人告诉他，那些说上帝愿万​​人得救的经文应当理解为指每个国家和状况中的一些人，那么不信者会回答说，既然如此，圣经就更有理由说上帝愿万​​人受刑罚，因为在每个国家中，这类人远比前者多得多。</w:t>
      </w:r>
    </w:p>
    <w:p w14:paraId="33B4FBD7">
      <w:pPr>
        <w:spacing w:line="258" w:lineRule="auto"/>
        <w:rPr>
          <w:rFonts w:hint="eastAsia" w:ascii="微软雅黑" w:hAnsi="微软雅黑" w:eastAsia="微软雅黑" w:cs="微软雅黑"/>
          <w:sz w:val="30"/>
          <w:szCs w:val="30"/>
        </w:rPr>
      </w:pPr>
    </w:p>
    <w:p w14:paraId="7F649F0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logical to take the denomination from the greater number.</w:t>
      </w:r>
    </w:p>
    <w:p w14:paraId="342CEF27">
      <w:pPr>
        <w:spacing w:line="258" w:lineRule="auto"/>
        <w:rPr>
          <w:rFonts w:hint="eastAsia" w:ascii="微软雅黑" w:hAnsi="微软雅黑" w:eastAsia="微软雅黑" w:cs="微软雅黑"/>
          <w:sz w:val="30"/>
          <w:szCs w:val="30"/>
        </w:rPr>
      </w:pPr>
    </w:p>
    <w:p w14:paraId="7895388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以多数来命名是合乎逻辑的。</w:t>
      </w:r>
    </w:p>
    <w:p w14:paraId="0778DE73">
      <w:pPr>
        <w:spacing w:line="258" w:lineRule="auto"/>
        <w:rPr>
          <w:rFonts w:hint="eastAsia" w:ascii="微软雅黑" w:hAnsi="微软雅黑" w:eastAsia="微软雅黑" w:cs="微软雅黑"/>
          <w:sz w:val="30"/>
          <w:szCs w:val="30"/>
        </w:rPr>
      </w:pPr>
    </w:p>
    <w:p w14:paraId="0843359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perhaps, the Catechist may say that God indeed desires the conversion of all men but only approves of those things in themselves, and does not provide all men with the necessary means to obtain them.</w:t>
      </w:r>
    </w:p>
    <w:p w14:paraId="2C8BA886">
      <w:pPr>
        <w:spacing w:line="258" w:lineRule="auto"/>
        <w:rPr>
          <w:rFonts w:hint="eastAsia" w:ascii="微软雅黑" w:hAnsi="微软雅黑" w:eastAsia="微软雅黑" w:cs="微软雅黑"/>
          <w:sz w:val="30"/>
          <w:szCs w:val="30"/>
        </w:rPr>
      </w:pPr>
    </w:p>
    <w:p w14:paraId="36C2389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但是，也许这位教理问答教员可能会说，上帝确实渴望所有人的归正，但这只是就事情本身而言的认可，祂并没有提供给所有人获得这些所必需的手段。</w:t>
      </w:r>
    </w:p>
    <w:p w14:paraId="17B4E5A4">
      <w:pPr>
        <w:spacing w:line="258" w:lineRule="auto"/>
        <w:rPr>
          <w:rFonts w:hint="eastAsia" w:ascii="微软雅黑" w:hAnsi="微软雅黑" w:eastAsia="微软雅黑" w:cs="微软雅黑"/>
          <w:sz w:val="30"/>
          <w:szCs w:val="30"/>
        </w:rPr>
      </w:pPr>
    </w:p>
    <w:p w14:paraId="4C89846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hearing this, our Catechumen will be more astounded and ask how it is possible that God, by an absolute and irrevocable decree, could ordain that those things which He naturally detests and hates should come to pass, while those things which He loves and approves should not.</w:t>
      </w:r>
    </w:p>
    <w:p w14:paraId="33D73E98">
      <w:pPr>
        <w:spacing w:line="258" w:lineRule="auto"/>
        <w:rPr>
          <w:rFonts w:hint="eastAsia" w:ascii="微软雅黑" w:hAnsi="微软雅黑" w:eastAsia="微软雅黑" w:cs="微软雅黑"/>
          <w:sz w:val="30"/>
          <w:szCs w:val="30"/>
        </w:rPr>
      </w:pPr>
    </w:p>
    <w:p w14:paraId="16010ED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听到这话，我们的慕道友将会更加惊讶，并问上帝怎么可能藉着一个绝对且不可撤销的定旨，预定那些祂本性所憎恶和恨恶的事情发生，而那些祂所爱和认可的事情却不发生。</w:t>
      </w:r>
    </w:p>
    <w:p w14:paraId="6A00214A">
      <w:pPr>
        <w:spacing w:line="258" w:lineRule="auto"/>
        <w:rPr>
          <w:rFonts w:hint="eastAsia" w:ascii="微软雅黑" w:hAnsi="微软雅黑" w:eastAsia="微软雅黑" w:cs="微软雅黑"/>
          <w:sz w:val="30"/>
          <w:szCs w:val="30"/>
        </w:rPr>
      </w:pPr>
    </w:p>
    <w:p w14:paraId="28389C9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possible, the Catechist would make him turn into a Manichee and believe that an evil God, the Author of all evil, is in constant conflict with the good God who loves righteousness and hates wickedness.</w:t>
      </w:r>
    </w:p>
    <w:p w14:paraId="6F7F62B1">
      <w:pPr>
        <w:spacing w:line="258" w:lineRule="auto"/>
        <w:rPr>
          <w:rFonts w:hint="eastAsia" w:ascii="微软雅黑" w:hAnsi="微软雅黑" w:eastAsia="微软雅黑" w:cs="微软雅黑"/>
          <w:sz w:val="30"/>
          <w:szCs w:val="30"/>
        </w:rPr>
      </w:pPr>
    </w:p>
    <w:p w14:paraId="10817F6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如果这可能的话，这位教理问答教员就是使他变成一个摩尼教徒，并相信有一位邪恶的神（即一切邪恶的创始者）在与那位喜爱公义、恨恶邪恶的良善上帝不断冲突。</w:t>
      </w:r>
    </w:p>
    <w:p w14:paraId="47EB7208">
      <w:pPr>
        <w:spacing w:line="258" w:lineRule="auto"/>
        <w:rPr>
          <w:rFonts w:hint="eastAsia" w:ascii="微软雅黑" w:hAnsi="微软雅黑" w:eastAsia="微软雅黑" w:cs="微软雅黑"/>
          <w:sz w:val="30"/>
          <w:szCs w:val="30"/>
        </w:rPr>
      </w:pPr>
    </w:p>
    <w:p w14:paraId="5040504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honest man would have just reason to be angry with anyone who interprets his words in the manner that this Catechist interprets those of Holy Scripture.</w:t>
      </w:r>
    </w:p>
    <w:p w14:paraId="4E5A4C8A">
      <w:pPr>
        <w:spacing w:line="258" w:lineRule="auto"/>
        <w:rPr>
          <w:rFonts w:hint="eastAsia" w:ascii="微软雅黑" w:hAnsi="微软雅黑" w:eastAsia="微软雅黑" w:cs="微软雅黑"/>
          <w:sz w:val="30"/>
          <w:szCs w:val="30"/>
        </w:rPr>
      </w:pPr>
    </w:p>
    <w:p w14:paraId="370B7AF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一个诚实的人有正当理由对任何像这位教理问答教员解释圣经那样解释他话语的人感到愤怒。</w:t>
      </w:r>
    </w:p>
    <w:p w14:paraId="6CC662D8">
      <w:pPr>
        <w:spacing w:line="258" w:lineRule="auto"/>
        <w:rPr>
          <w:rFonts w:hint="eastAsia" w:ascii="微软雅黑" w:hAnsi="微软雅黑" w:eastAsia="微软雅黑" w:cs="微软雅黑"/>
          <w:sz w:val="30"/>
          <w:szCs w:val="30"/>
        </w:rPr>
      </w:pPr>
    </w:p>
    <w:p w14:paraId="5E56FF8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interpretation implies that God is the Author of all the wickedness that has been, is, or will be in the world.</w:t>
      </w:r>
    </w:p>
    <w:p w14:paraId="29DB0CF5">
      <w:pPr>
        <w:spacing w:line="258" w:lineRule="auto"/>
        <w:rPr>
          <w:rFonts w:hint="eastAsia" w:ascii="微软雅黑" w:hAnsi="微软雅黑" w:eastAsia="微软雅黑" w:cs="微软雅黑"/>
          <w:sz w:val="30"/>
          <w:szCs w:val="30"/>
        </w:rPr>
      </w:pPr>
    </w:p>
    <w:p w14:paraId="5AF69CC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这种解释暗示上帝是世上过去、现在或将来一切邪恶的创始者。</w:t>
      </w:r>
    </w:p>
    <w:p w14:paraId="568B4373">
      <w:pPr>
        <w:spacing w:line="258" w:lineRule="auto"/>
        <w:rPr>
          <w:rFonts w:hint="eastAsia" w:ascii="微软雅黑" w:hAnsi="微软雅黑" w:eastAsia="微软雅黑" w:cs="微软雅黑"/>
          <w:sz w:val="30"/>
          <w:szCs w:val="30"/>
        </w:rPr>
      </w:pPr>
    </w:p>
    <w:p w14:paraId="76CBF50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other person will counter that he is confusing sin with the act, and that God causes the second but not the first.</w:t>
      </w:r>
    </w:p>
    <w:p w14:paraId="2DCCBF73">
      <w:pPr>
        <w:spacing w:line="258" w:lineRule="auto"/>
        <w:rPr>
          <w:rFonts w:hint="eastAsia" w:ascii="微软雅黑" w:hAnsi="微软雅黑" w:eastAsia="微软雅黑" w:cs="微软雅黑"/>
          <w:sz w:val="30"/>
          <w:szCs w:val="30"/>
        </w:rPr>
      </w:pPr>
    </w:p>
    <w:p w14:paraId="266BAC9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然而，另一个人会反驳说，他混淆了罪与行为，上帝是后者的起因，却不是前者的起因。</w:t>
      </w:r>
    </w:p>
    <w:p w14:paraId="4A961795">
      <w:pPr>
        <w:spacing w:line="258" w:lineRule="auto"/>
        <w:rPr>
          <w:rFonts w:hint="eastAsia" w:ascii="微软雅黑" w:hAnsi="微软雅黑" w:eastAsia="微软雅黑" w:cs="微软雅黑"/>
          <w:sz w:val="30"/>
          <w:szCs w:val="30"/>
        </w:rPr>
      </w:pPr>
    </w:p>
    <w:p w14:paraId="4CAFB08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upon understanding the mystery, he will argue that the greatest Doctors of both Synods have written that God has predestinated men to both the means and the end.</w:t>
      </w:r>
    </w:p>
    <w:p w14:paraId="0659E0E2">
      <w:pPr>
        <w:spacing w:line="258" w:lineRule="auto"/>
        <w:rPr>
          <w:rFonts w:hint="eastAsia" w:ascii="微软雅黑" w:hAnsi="微软雅黑" w:eastAsia="微软雅黑" w:cs="微软雅黑"/>
          <w:sz w:val="30"/>
          <w:szCs w:val="30"/>
        </w:rPr>
      </w:pPr>
    </w:p>
    <w:p w14:paraId="02D3962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但是在理解了这个奥秘之后，他会争辩说，两次会议中最伟大的博士们都写道，上帝既预定了人去使用手段，也预定了结局。</w:t>
      </w:r>
    </w:p>
    <w:p w14:paraId="46630081">
      <w:pPr>
        <w:spacing w:line="258" w:lineRule="auto"/>
        <w:rPr>
          <w:rFonts w:hint="eastAsia" w:ascii="微软雅黑" w:hAnsi="微软雅黑" w:eastAsia="微软雅黑" w:cs="微软雅黑"/>
          <w:sz w:val="30"/>
          <w:szCs w:val="30"/>
        </w:rPr>
      </w:pPr>
    </w:p>
    <w:p w14:paraId="3C78D97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 is not the cause of damnation in and of itself but becomes so because of the sin.</w:t>
      </w:r>
    </w:p>
    <w:p w14:paraId="279FB626">
      <w:pPr>
        <w:spacing w:line="258" w:lineRule="auto"/>
        <w:rPr>
          <w:rFonts w:hint="eastAsia" w:ascii="微软雅黑" w:hAnsi="微软雅黑" w:eastAsia="微软雅黑" w:cs="微软雅黑"/>
          <w:sz w:val="30"/>
          <w:szCs w:val="30"/>
        </w:rPr>
      </w:pPr>
    </w:p>
    <w:p w14:paraId="0B1947D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行为本身并不是受刑罚的原因，而是因着罪才成为原因。</w:t>
      </w:r>
    </w:p>
    <w:p w14:paraId="043960D3">
      <w:pPr>
        <w:spacing w:line="258" w:lineRule="auto"/>
        <w:rPr>
          <w:rFonts w:hint="eastAsia" w:ascii="微软雅黑" w:hAnsi="微软雅黑" w:eastAsia="微软雅黑" w:cs="微软雅黑"/>
          <w:sz w:val="30"/>
          <w:szCs w:val="30"/>
        </w:rPr>
      </w:pPr>
    </w:p>
    <w:p w14:paraId="5C8BD2F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under the decree of reprobation are no more capable of abstaining from sin than avoiding their damnation.</w:t>
      </w:r>
    </w:p>
    <w:p w14:paraId="746245C8">
      <w:pPr>
        <w:spacing w:line="258" w:lineRule="auto"/>
        <w:rPr>
          <w:rFonts w:hint="eastAsia" w:ascii="微软雅黑" w:hAnsi="微软雅黑" w:eastAsia="微软雅黑" w:cs="微软雅黑"/>
          <w:sz w:val="30"/>
          <w:szCs w:val="30"/>
        </w:rPr>
      </w:pPr>
    </w:p>
    <w:p w14:paraId="71A4C93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那些处于遗弃定旨之下的人，既无法避免受刑罚，也同样无法禁戒不犯罪。</w:t>
      </w:r>
    </w:p>
    <w:p w14:paraId="72E46648">
      <w:pPr>
        <w:spacing w:line="258" w:lineRule="auto"/>
        <w:rPr>
          <w:rFonts w:hint="eastAsia" w:ascii="微软雅黑" w:hAnsi="微软雅黑" w:eastAsia="微软雅黑" w:cs="微软雅黑"/>
          <w:sz w:val="30"/>
          <w:szCs w:val="30"/>
        </w:rPr>
      </w:pPr>
    </w:p>
    <w:p w14:paraId="6C4899C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Consideration: I have read that some in Scotland, at the beginning of the Reformation, suspected that the New Testament was the work of Erasmus and rejected it, calling for the old one.</w:t>
      </w:r>
    </w:p>
    <w:p w14:paraId="2442FDC0">
      <w:pPr>
        <w:spacing w:line="258" w:lineRule="auto"/>
        <w:rPr>
          <w:rFonts w:hint="eastAsia" w:ascii="微软雅黑" w:hAnsi="微软雅黑" w:eastAsia="微软雅黑" w:cs="微软雅黑"/>
          <w:sz w:val="30"/>
          <w:szCs w:val="30"/>
        </w:rPr>
      </w:pPr>
    </w:p>
    <w:p w14:paraId="6905D77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考量：我读到过，在苏格兰，宗教改革初期，有些人怀疑《新约》是伊拉斯谟的作品并拒绝接受，要求使用旧的。</w:t>
      </w:r>
    </w:p>
    <w:p w14:paraId="39F15E83">
      <w:pPr>
        <w:spacing w:line="258" w:lineRule="auto"/>
        <w:rPr>
          <w:rFonts w:hint="eastAsia" w:ascii="微软雅黑" w:hAnsi="微软雅黑" w:eastAsia="微软雅黑" w:cs="微软雅黑"/>
          <w:sz w:val="30"/>
          <w:szCs w:val="30"/>
        </w:rPr>
      </w:pPr>
    </w:p>
    <w:p w14:paraId="46B4CAA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Author, who calls us new Evangelists, seems to care little about whether it's new or old.</w:t>
      </w:r>
    </w:p>
    <w:p w14:paraId="140DECAA">
      <w:pPr>
        <w:spacing w:line="258" w:lineRule="auto"/>
        <w:rPr>
          <w:rFonts w:hint="eastAsia" w:ascii="微软雅黑" w:hAnsi="微软雅黑" w:eastAsia="微软雅黑" w:cs="微软雅黑"/>
          <w:sz w:val="30"/>
          <w:szCs w:val="30"/>
        </w:rPr>
      </w:pPr>
    </w:p>
    <w:p w14:paraId="1BAF7E8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然而，这位称我们为新福音传道人的作者，似乎并不在乎它是新的还是旧的。</w:t>
      </w:r>
    </w:p>
    <w:p w14:paraId="7C28844C">
      <w:pPr>
        <w:spacing w:line="258" w:lineRule="auto"/>
        <w:rPr>
          <w:rFonts w:hint="eastAsia" w:ascii="微软雅黑" w:hAnsi="微软雅黑" w:eastAsia="微软雅黑" w:cs="微软雅黑"/>
          <w:sz w:val="30"/>
          <w:szCs w:val="30"/>
        </w:rPr>
      </w:pPr>
    </w:p>
    <w:p w14:paraId="3D3284D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his writing, there is very little resemblance to the Word of God.</w:t>
      </w:r>
    </w:p>
    <w:p w14:paraId="2FDA89F0">
      <w:pPr>
        <w:spacing w:line="258" w:lineRule="auto"/>
        <w:rPr>
          <w:rFonts w:hint="eastAsia" w:ascii="微软雅黑" w:hAnsi="微软雅黑" w:eastAsia="微软雅黑" w:cs="微软雅黑"/>
          <w:sz w:val="30"/>
          <w:szCs w:val="30"/>
        </w:rPr>
      </w:pPr>
    </w:p>
    <w:p w14:paraId="6DC0075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在他的整篇写作中，很少有与上帝的道相似之处。</w:t>
      </w:r>
    </w:p>
    <w:p w14:paraId="645E558A">
      <w:pPr>
        <w:spacing w:line="258" w:lineRule="auto"/>
        <w:rPr>
          <w:rFonts w:hint="eastAsia" w:ascii="微软雅黑" w:hAnsi="微软雅黑" w:eastAsia="微软雅黑" w:cs="微软雅黑"/>
          <w:sz w:val="30"/>
          <w:szCs w:val="30"/>
        </w:rPr>
      </w:pPr>
    </w:p>
    <w:p w14:paraId="4A62C02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here, he mentions passages of Scripture in detail, and all he attributes to it is the statement that God would have all men to be saved.</w:t>
      </w:r>
    </w:p>
    <w:p w14:paraId="2F470DF9">
      <w:pPr>
        <w:spacing w:line="258" w:lineRule="auto"/>
        <w:rPr>
          <w:rFonts w:hint="eastAsia" w:ascii="微软雅黑" w:hAnsi="微软雅黑" w:eastAsia="微软雅黑" w:cs="微软雅黑"/>
          <w:sz w:val="30"/>
          <w:szCs w:val="30"/>
        </w:rPr>
      </w:pPr>
    </w:p>
    <w:p w14:paraId="2C079EF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然而在这里，他详细提到了经文，而他归之于经文的全部内容就是上帝愿万​​人得救的说法。</w:t>
      </w:r>
    </w:p>
    <w:p w14:paraId="7615793B">
      <w:pPr>
        <w:spacing w:line="258" w:lineRule="auto"/>
        <w:rPr>
          <w:rFonts w:hint="eastAsia" w:ascii="微软雅黑" w:hAnsi="微软雅黑" w:eastAsia="微软雅黑" w:cs="微软雅黑"/>
          <w:sz w:val="30"/>
          <w:szCs w:val="30"/>
        </w:rPr>
      </w:pPr>
    </w:p>
    <w:p w14:paraId="5DA84F3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cite or quote any passages, and I am not aware of any Scripture passage that affirms this.</w:t>
      </w:r>
    </w:p>
    <w:p w14:paraId="62F8DA75">
      <w:pPr>
        <w:spacing w:line="258" w:lineRule="auto"/>
        <w:rPr>
          <w:rFonts w:hint="eastAsia" w:ascii="微软雅黑" w:hAnsi="微软雅黑" w:eastAsia="微软雅黑" w:cs="微软雅黑"/>
          <w:sz w:val="30"/>
          <w:szCs w:val="30"/>
        </w:rPr>
      </w:pPr>
    </w:p>
    <w:p w14:paraId="1A9060E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他没有引用或摘录任何段落，我也不知道有任何经文确认这一点。</w:t>
      </w:r>
    </w:p>
    <w:p w14:paraId="1AD578AA">
      <w:pPr>
        <w:spacing w:line="258" w:lineRule="auto"/>
        <w:rPr>
          <w:rFonts w:hint="eastAsia" w:ascii="微软雅黑" w:hAnsi="微软雅黑" w:eastAsia="微软雅黑" w:cs="微软雅黑"/>
          <w:sz w:val="30"/>
          <w:szCs w:val="30"/>
        </w:rPr>
      </w:pPr>
    </w:p>
    <w:p w14:paraId="191C7E3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 Paul says that God will have all to be saved in 1 Timothy 2, but nowhere does it say that God would have all men to be saved.</w:t>
      </w:r>
    </w:p>
    <w:p w14:paraId="76F21F55">
      <w:pPr>
        <w:spacing w:line="258" w:lineRule="auto"/>
        <w:rPr>
          <w:rFonts w:hint="eastAsia" w:ascii="微软雅黑" w:hAnsi="微软雅黑" w:eastAsia="微软雅黑" w:cs="微软雅黑"/>
          <w:sz w:val="30"/>
          <w:szCs w:val="30"/>
        </w:rPr>
      </w:pPr>
    </w:p>
    <w:p w14:paraId="3F3947D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圣保罗在《提摩太前书》第2章说上帝愿万​​人得救（will have all to be saved），但没有任何地方说上帝愿所有人类（all men）得救。</w:t>
      </w:r>
    </w:p>
    <w:p w14:paraId="137E137C">
      <w:pPr>
        <w:spacing w:line="258" w:lineRule="auto"/>
        <w:rPr>
          <w:rFonts w:hint="eastAsia" w:ascii="微软雅黑" w:hAnsi="微软雅黑" w:eastAsia="微软雅黑" w:cs="微软雅黑"/>
          <w:sz w:val="30"/>
          <w:szCs w:val="30"/>
        </w:rPr>
      </w:pPr>
    </w:p>
    <w:p w14:paraId="619AF4D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that passage in 1 Timothy 2, Saint Augustine, 1200 years ago, interpreted it as referring to "genera singulorum" and proved it to be in line with the analogy of scriptural language, rejecting the sense that this Author embraces, as it would undermine the first article of our Creed regarding God's omnipotence.</w:t>
      </w:r>
    </w:p>
    <w:p w14:paraId="1A6E06FC">
      <w:pPr>
        <w:spacing w:line="258" w:lineRule="auto"/>
        <w:rPr>
          <w:rFonts w:hint="eastAsia" w:ascii="微软雅黑" w:hAnsi="微软雅黑" w:eastAsia="微软雅黑" w:cs="微软雅黑"/>
          <w:sz w:val="30"/>
          <w:szCs w:val="30"/>
        </w:rPr>
      </w:pPr>
    </w:p>
    <w:p w14:paraId="3E39236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关于《提摩太前书》第2章的那段经文，圣奥古斯丁在1200年前将其解释为指“各类人中的个体”（genera singulorum），并证明这符合圣经语言的类比，拒绝了这位作者所拥抱的含义，因为那会破坏我们要信经中关于上帝全能的第一条。</w:t>
      </w:r>
    </w:p>
    <w:p w14:paraId="653662AD">
      <w:pPr>
        <w:spacing w:line="258" w:lineRule="auto"/>
        <w:rPr>
          <w:rFonts w:hint="eastAsia" w:ascii="微软雅黑" w:hAnsi="微软雅黑" w:eastAsia="微软雅黑" w:cs="微软雅黑"/>
          <w:sz w:val="30"/>
          <w:szCs w:val="30"/>
        </w:rPr>
      </w:pPr>
    </w:p>
    <w:p w14:paraId="2C8D9D2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Saint Augustine, according to this Author's criticism, is the new Evangelist, and this Author is the old Evangelist, if he can be considered an Evangelist at all.</w:t>
      </w:r>
    </w:p>
    <w:p w14:paraId="3A480C1E">
      <w:pPr>
        <w:spacing w:line="258" w:lineRule="auto"/>
        <w:rPr>
          <w:rFonts w:hint="eastAsia" w:ascii="微软雅黑" w:hAnsi="微软雅黑" w:eastAsia="微软雅黑" w:cs="微软雅黑"/>
          <w:sz w:val="30"/>
          <w:szCs w:val="30"/>
        </w:rPr>
      </w:pPr>
    </w:p>
    <w:p w14:paraId="405C744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因此，按照这位作者的批评，圣奥古斯丁就是新福音传道人，而这位作者是旧福音传道人（如果他能被算作福音传道人的话）。</w:t>
      </w:r>
    </w:p>
    <w:p w14:paraId="29D8A440">
      <w:pPr>
        <w:spacing w:line="258" w:lineRule="auto"/>
        <w:rPr>
          <w:rFonts w:hint="eastAsia" w:ascii="微软雅黑" w:hAnsi="微软雅黑" w:eastAsia="微软雅黑" w:cs="微软雅黑"/>
          <w:sz w:val="30"/>
          <w:szCs w:val="30"/>
        </w:rPr>
      </w:pPr>
    </w:p>
    <w:p w14:paraId="488ABCA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sober Christian would not prefer to be regarded as a new Evangelist with Augustine (if concurring with him is considered being a new Evangelist) rather than an old Evangelist or none at all, as this Author appears to be?</w:t>
      </w:r>
    </w:p>
    <w:p w14:paraId="59D1FD0E">
      <w:pPr>
        <w:spacing w:line="258" w:lineRule="auto"/>
        <w:rPr>
          <w:rFonts w:hint="eastAsia" w:ascii="微软雅黑" w:hAnsi="微软雅黑" w:eastAsia="微软雅黑" w:cs="微软雅黑"/>
          <w:sz w:val="30"/>
          <w:szCs w:val="30"/>
        </w:rPr>
      </w:pPr>
    </w:p>
    <w:p w14:paraId="1CEF389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哪位清醒的基督徒不愿与奥古斯丁一同被视为新福音传道人（如果赞同他被视为新福音传道人的话），而不愿像这位作者一样被视为旧福音传道人或根本不是传道人呢？</w:t>
      </w:r>
    </w:p>
    <w:p w14:paraId="67653967">
      <w:pPr>
        <w:spacing w:line="258" w:lineRule="auto"/>
        <w:rPr>
          <w:rFonts w:hint="eastAsia" w:ascii="微软雅黑" w:hAnsi="微软雅黑" w:eastAsia="微软雅黑" w:cs="微软雅黑"/>
          <w:sz w:val="30"/>
          <w:szCs w:val="30"/>
        </w:rPr>
      </w:pPr>
    </w:p>
    <w:p w14:paraId="222BDED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Gerardus Vossius, who is thought to have worked extensively on conveying to us the new Doctrine of Antiquity on these points, interprets God's will regarding the salvation of all as "voluntas conditionata" 一 that God will have all to be saved, namely, if they believe.</w:t>
      </w:r>
    </w:p>
    <w:p w14:paraId="7B1BF012">
      <w:pPr>
        <w:spacing w:line="258" w:lineRule="auto"/>
        <w:rPr>
          <w:rFonts w:hint="eastAsia" w:ascii="微软雅黑" w:hAnsi="微软雅黑" w:eastAsia="微软雅黑" w:cs="微软雅黑"/>
          <w:sz w:val="30"/>
          <w:szCs w:val="30"/>
        </w:rPr>
      </w:pPr>
    </w:p>
    <w:p w14:paraId="08C3744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此外，被认为在向我们传达关于这些观点的古代新教义方面做了大量工作的杰拉德斯·沃修斯，将上帝关于所有人得救的意志解释为“有条件的意志”（voluntas conditionata）——即上帝愿万​​人得救，也就是如果他们信的话。</w:t>
      </w:r>
    </w:p>
    <w:p w14:paraId="513C55AD">
      <w:pPr>
        <w:spacing w:line="258" w:lineRule="auto"/>
        <w:rPr>
          <w:rFonts w:hint="eastAsia" w:ascii="微软雅黑" w:hAnsi="微软雅黑" w:eastAsia="微软雅黑" w:cs="微软雅黑"/>
          <w:sz w:val="30"/>
          <w:szCs w:val="30"/>
        </w:rPr>
      </w:pPr>
    </w:p>
    <w:p w14:paraId="445638B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"voluntas conditionata" is not denied by Augustine, nor do we deny it.</w:t>
      </w:r>
    </w:p>
    <w:p w14:paraId="0CA929B1">
      <w:pPr>
        <w:spacing w:line="258" w:lineRule="auto"/>
        <w:rPr>
          <w:rFonts w:hint="eastAsia" w:ascii="微软雅黑" w:hAnsi="微软雅黑" w:eastAsia="微软雅黑" w:cs="微软雅黑"/>
          <w:sz w:val="30"/>
          <w:szCs w:val="30"/>
        </w:rPr>
      </w:pPr>
    </w:p>
    <w:p w14:paraId="6E3A04F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奥古斯丁并不否认这种“有条件的意志”，我们也不否认。</w:t>
      </w:r>
    </w:p>
    <w:p w14:paraId="1CB5CF64">
      <w:pPr>
        <w:spacing w:line="258" w:lineRule="auto"/>
        <w:rPr>
          <w:rFonts w:hint="eastAsia" w:ascii="微软雅黑" w:hAnsi="微软雅黑" w:eastAsia="微软雅黑" w:cs="微软雅黑"/>
          <w:sz w:val="30"/>
          <w:szCs w:val="30"/>
        </w:rPr>
      </w:pPr>
    </w:p>
    <w:p w14:paraId="22B50B3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we believe it is not entirely in line with this passage from Paul, who attributes not only the salvation of all but also their coming to the knowledge of His truth to the will of God.</w:t>
      </w:r>
    </w:p>
    <w:p w14:paraId="7266401F">
      <w:pPr>
        <w:spacing w:line="258" w:lineRule="auto"/>
        <w:rPr>
          <w:rFonts w:hint="eastAsia" w:ascii="微软雅黑" w:hAnsi="微软雅黑" w:eastAsia="微软雅黑" w:cs="微软雅黑"/>
          <w:sz w:val="30"/>
          <w:szCs w:val="30"/>
        </w:rPr>
      </w:pPr>
    </w:p>
    <w:p w14:paraId="48D3E8A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然而，我们认为这并不完全符合保罗的这段经文，保罗不仅将所有人的得救，而且将他们明白祂的真道都归因于上帝的意志。</w:t>
      </w:r>
    </w:p>
    <w:p w14:paraId="02E69768">
      <w:pPr>
        <w:spacing w:line="258" w:lineRule="auto"/>
        <w:rPr>
          <w:rFonts w:hint="eastAsia" w:ascii="微软雅黑" w:hAnsi="微软雅黑" w:eastAsia="微软雅黑" w:cs="微软雅黑"/>
          <w:sz w:val="30"/>
          <w:szCs w:val="30"/>
        </w:rPr>
      </w:pPr>
    </w:p>
    <w:p w14:paraId="10506E5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Vossius does not explain the condition, as far as I remember.</w:t>
      </w:r>
    </w:p>
    <w:p w14:paraId="0CB21BA3">
      <w:pPr>
        <w:spacing w:line="258" w:lineRule="auto"/>
        <w:rPr>
          <w:rFonts w:hint="eastAsia" w:ascii="微软雅黑" w:hAnsi="微软雅黑" w:eastAsia="微软雅黑" w:cs="微软雅黑"/>
          <w:sz w:val="30"/>
          <w:szCs w:val="30"/>
        </w:rPr>
      </w:pPr>
    </w:p>
    <w:p w14:paraId="2367E6D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据我记忆所及，沃修斯并没有解释这个条件。</w:t>
      </w:r>
    </w:p>
    <w:p w14:paraId="58F6E6B2">
      <w:pPr>
        <w:spacing w:line="258" w:lineRule="auto"/>
        <w:rPr>
          <w:rFonts w:hint="eastAsia" w:ascii="微软雅黑" w:hAnsi="微软雅黑" w:eastAsia="微软雅黑" w:cs="微软雅黑"/>
          <w:sz w:val="30"/>
          <w:szCs w:val="30"/>
        </w:rPr>
      </w:pPr>
    </w:p>
    <w:p w14:paraId="369EB2C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same Vossius acknowledges that the Apostle, in that passage, by saying, "I will that prayers be made for all men, for Kings, &amp;c.," includes the species in the genus.</w:t>
      </w:r>
    </w:p>
    <w:p w14:paraId="2F69C095">
      <w:pPr>
        <w:spacing w:line="258" w:lineRule="auto"/>
        <w:rPr>
          <w:rFonts w:hint="eastAsia" w:ascii="微软雅黑" w:hAnsi="微软雅黑" w:eastAsia="微软雅黑" w:cs="微软雅黑"/>
          <w:sz w:val="30"/>
          <w:szCs w:val="30"/>
        </w:rPr>
      </w:pPr>
    </w:p>
    <w:p w14:paraId="2560C0D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然而，同一位沃修斯承认，使徒在那段经文中说“我劝你，第一要为万人恳求……为君王和一切在位的，也该如此”，是将种包含在属之中。</w:t>
      </w:r>
    </w:p>
    <w:p w14:paraId="1F4C72BD">
      <w:pPr>
        <w:spacing w:line="258" w:lineRule="auto"/>
        <w:rPr>
          <w:rFonts w:hint="eastAsia" w:ascii="微软雅黑" w:hAnsi="微软雅黑" w:eastAsia="微软雅黑" w:cs="微软雅黑"/>
          <w:sz w:val="30"/>
          <w:szCs w:val="30"/>
        </w:rPr>
      </w:pPr>
    </w:p>
    <w:p w14:paraId="5973912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implies that by the word "Kings," he specifies the general term "all men" that he mentioned earlier.</w:t>
      </w:r>
    </w:p>
    <w:p w14:paraId="167BCDD4">
      <w:pPr>
        <w:spacing w:line="258" w:lineRule="auto"/>
        <w:rPr>
          <w:rFonts w:hint="eastAsia" w:ascii="微软雅黑" w:hAnsi="微软雅黑" w:eastAsia="微软雅黑" w:cs="微软雅黑"/>
          <w:sz w:val="30"/>
          <w:szCs w:val="30"/>
        </w:rPr>
      </w:pPr>
    </w:p>
    <w:p w14:paraId="6E7388A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这意味着藉着“君王”这个词，他具体说明了他早先提到的通用术语“万人”。</w:t>
      </w:r>
    </w:p>
    <w:p w14:paraId="33252F25">
      <w:pPr>
        <w:spacing w:line="258" w:lineRule="auto"/>
        <w:rPr>
          <w:rFonts w:hint="eastAsia" w:ascii="微软雅黑" w:hAnsi="微软雅黑" w:eastAsia="微软雅黑" w:cs="微软雅黑"/>
          <w:sz w:val="30"/>
          <w:szCs w:val="30"/>
        </w:rPr>
      </w:pPr>
    </w:p>
    <w:p w14:paraId="434F3A8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specification is clearly a special condition, and consequently, by "all men," we can understand all conditions of men, as Piscator argues.</w:t>
      </w:r>
    </w:p>
    <w:p w14:paraId="215E55FA">
      <w:pPr>
        <w:spacing w:line="258" w:lineRule="auto"/>
        <w:rPr>
          <w:rFonts w:hint="eastAsia" w:ascii="微软雅黑" w:hAnsi="微软雅黑" w:eastAsia="微软雅黑" w:cs="微软雅黑"/>
          <w:sz w:val="30"/>
          <w:szCs w:val="30"/>
        </w:rPr>
      </w:pPr>
    </w:p>
    <w:p w14:paraId="7B03F0C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现在，这种具体说明显然是一种特殊的状况，因此，正如皮斯卡托所论证的，藉着“万人”，我们可以理解为所有状况的人。</w:t>
      </w:r>
    </w:p>
    <w:p w14:paraId="4A3A2D4D">
      <w:pPr>
        <w:spacing w:line="258" w:lineRule="auto"/>
        <w:rPr>
          <w:rFonts w:hint="eastAsia" w:ascii="微软雅黑" w:hAnsi="微软雅黑" w:eastAsia="微软雅黑" w:cs="微软雅黑"/>
          <w:sz w:val="30"/>
          <w:szCs w:val="30"/>
        </w:rPr>
      </w:pPr>
    </w:p>
    <w:p w14:paraId="7A0DD94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sufficient to justify that it is the duty of every Christian congregation to pray for their rulers and governors because even among Kings, God has some who belong to Him.</w:t>
      </w:r>
    </w:p>
    <w:p w14:paraId="3155B69E">
      <w:pPr>
        <w:spacing w:line="258" w:lineRule="auto"/>
        <w:rPr>
          <w:rFonts w:hint="eastAsia" w:ascii="微软雅黑" w:hAnsi="微软雅黑" w:eastAsia="微软雅黑" w:cs="微软雅黑"/>
          <w:sz w:val="30"/>
          <w:szCs w:val="30"/>
        </w:rPr>
      </w:pPr>
    </w:p>
    <w:p w14:paraId="4B86811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因此，这足以证明每个基督徒会众有责任为他们的统治者和管理者祈祷是正当的，因为即使在君王中，上帝也有属祂的人。</w:t>
      </w:r>
    </w:p>
    <w:p w14:paraId="5F3EA323">
      <w:pPr>
        <w:spacing w:line="258" w:lineRule="auto"/>
        <w:rPr>
          <w:rFonts w:hint="eastAsia" w:ascii="微软雅黑" w:hAnsi="微软雅黑" w:eastAsia="微软雅黑" w:cs="微软雅黑"/>
          <w:sz w:val="30"/>
          <w:szCs w:val="30"/>
        </w:rPr>
      </w:pPr>
    </w:p>
    <w:p w14:paraId="0B2FF34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their own Kings may be among them, for all they know to the contrary.</w:t>
      </w:r>
    </w:p>
    <w:p w14:paraId="2915CE34">
      <w:pPr>
        <w:spacing w:line="258" w:lineRule="auto"/>
        <w:rPr>
          <w:rFonts w:hint="eastAsia" w:ascii="微软雅黑" w:hAnsi="微软雅黑" w:eastAsia="微软雅黑" w:cs="微软雅黑"/>
          <w:sz w:val="30"/>
          <w:szCs w:val="30"/>
        </w:rPr>
      </w:pPr>
    </w:p>
    <w:p w14:paraId="2C3E77D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因此，据他们所知，他们自己的君王可能就在其中（除非有相反的证据）。</w:t>
      </w:r>
    </w:p>
    <w:p w14:paraId="4E5FC2BA">
      <w:pPr>
        <w:spacing w:line="258" w:lineRule="auto"/>
        <w:rPr>
          <w:rFonts w:hint="eastAsia" w:ascii="微软雅黑" w:hAnsi="微软雅黑" w:eastAsia="微软雅黑" w:cs="微软雅黑"/>
          <w:sz w:val="30"/>
          <w:szCs w:val="30"/>
        </w:rPr>
      </w:pPr>
    </w:p>
    <w:p w14:paraId="04EE1B9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"πάντα" (panta), which Peter in the linen vessel let down unto him, at the farthest extent, could only signify some of all sorts of four-footed beasts.</w:t>
      </w:r>
    </w:p>
    <w:p w14:paraId="3DB9B5AC">
      <w:pPr>
        <w:spacing w:line="258" w:lineRule="auto"/>
        <w:rPr>
          <w:rFonts w:hint="eastAsia" w:ascii="微软雅黑" w:hAnsi="微软雅黑" w:eastAsia="微软雅黑" w:cs="微软雅黑"/>
          <w:sz w:val="30"/>
          <w:szCs w:val="30"/>
        </w:rPr>
      </w:pPr>
    </w:p>
    <w:p w14:paraId="0ED838B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所以，“凡”（panta），彼得在那降给他的布里看到的，充其量只能指各类四足走兽中的一些。</w:t>
      </w:r>
    </w:p>
    <w:p w14:paraId="3934B72D">
      <w:pPr>
        <w:spacing w:line="258" w:lineRule="auto"/>
        <w:rPr>
          <w:rFonts w:hint="eastAsia" w:ascii="微软雅黑" w:hAnsi="微软雅黑" w:eastAsia="微软雅黑" w:cs="微软雅黑"/>
          <w:sz w:val="30"/>
          <w:szCs w:val="30"/>
        </w:rPr>
      </w:pPr>
    </w:p>
    <w:p w14:paraId="6FC42C9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extend Saint Paul's words to mean all and everyone, we must necessarily fall into one of these two manifest absurdities: either to maintain that God's will is changed, or to deny that God is omnipotent, seeing He can be resisted.</w:t>
      </w:r>
    </w:p>
    <w:p w14:paraId="5DB478F4">
      <w:pPr>
        <w:spacing w:line="258" w:lineRule="auto"/>
        <w:rPr>
          <w:rFonts w:hint="eastAsia" w:ascii="微软雅黑" w:hAnsi="微软雅黑" w:eastAsia="微软雅黑" w:cs="微软雅黑"/>
          <w:sz w:val="30"/>
          <w:szCs w:val="30"/>
        </w:rPr>
      </w:pPr>
    </w:p>
    <w:p w14:paraId="612F96D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如果我们把圣保罗的话扩展为指所有和每一个人，我们就必然陷入这两个明显的荒谬之一：要么主张上帝的意志是改变的，要么否认上帝是全能的，因为祂可以被抗拒。</w:t>
      </w:r>
    </w:p>
    <w:p w14:paraId="184FABCB">
      <w:pPr>
        <w:spacing w:line="258" w:lineRule="auto"/>
        <w:rPr>
          <w:rFonts w:hint="eastAsia" w:ascii="微软雅黑" w:hAnsi="微软雅黑" w:eastAsia="微软雅黑" w:cs="微软雅黑"/>
          <w:sz w:val="30"/>
          <w:szCs w:val="30"/>
        </w:rPr>
      </w:pPr>
    </w:p>
    <w:p w14:paraId="581C851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most certain that not all are saved, and it is most certain that not all come to the knowledge of His truth.</w:t>
      </w:r>
    </w:p>
    <w:p w14:paraId="2DBF28B1">
      <w:pPr>
        <w:spacing w:line="258" w:lineRule="auto"/>
        <w:rPr>
          <w:rFonts w:hint="eastAsia" w:ascii="微软雅黑" w:hAnsi="微软雅黑" w:eastAsia="微软雅黑" w:cs="微软雅黑"/>
          <w:sz w:val="30"/>
          <w:szCs w:val="30"/>
        </w:rPr>
      </w:pPr>
    </w:p>
    <w:p w14:paraId="56E4F95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因为最确定的是，并非所有人都得救，同样最确定的是，并非所有人都明白祂的真道。</w:t>
      </w:r>
    </w:p>
    <w:p w14:paraId="73A26DA7">
      <w:pPr>
        <w:spacing w:line="258" w:lineRule="auto"/>
        <w:rPr>
          <w:rFonts w:hint="eastAsia" w:ascii="微软雅黑" w:hAnsi="微软雅黑" w:eastAsia="微软雅黑" w:cs="微软雅黑"/>
          <w:sz w:val="30"/>
          <w:szCs w:val="30"/>
        </w:rPr>
      </w:pPr>
    </w:p>
    <w:p w14:paraId="5598355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God cannot be changed (Malachi 3:6). "I the Lord am not changed" (James 1:17). With Him is no variableness, nor shadow of change, and His will cannot be resisted (Romans 9:19).</w:t>
      </w:r>
    </w:p>
    <w:p w14:paraId="154F2A43">
      <w:pPr>
        <w:spacing w:line="258" w:lineRule="auto"/>
        <w:rPr>
          <w:rFonts w:hint="eastAsia" w:ascii="微软雅黑" w:hAnsi="微软雅黑" w:eastAsia="微软雅黑" w:cs="微软雅黑"/>
          <w:sz w:val="30"/>
          <w:szCs w:val="30"/>
        </w:rPr>
      </w:pPr>
    </w:p>
    <w:p w14:paraId="5B5399F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现在，上帝不能改变（玛拉基书3:6）。“因我耶和华是不改变的”（雅各书1:17）。在祂并没有改变，也没有转动的影儿，并且祂的旨意是无可抗拒的（罗马书9:19）。</w:t>
      </w:r>
    </w:p>
    <w:p w14:paraId="73466739">
      <w:pPr>
        <w:spacing w:line="258" w:lineRule="auto"/>
        <w:rPr>
          <w:rFonts w:hint="eastAsia" w:ascii="微软雅黑" w:hAnsi="微软雅黑" w:eastAsia="微软雅黑" w:cs="微软雅黑"/>
          <w:sz w:val="30"/>
          <w:szCs w:val="30"/>
        </w:rPr>
      </w:pPr>
    </w:p>
    <w:p w14:paraId="300D9A1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Author chooses to maintain the contrary, let the impartial judge which of us is to be regarded as the new Evangelist, this Author or us.</w:t>
      </w:r>
    </w:p>
    <w:p w14:paraId="4BDD207A">
      <w:pPr>
        <w:spacing w:line="258" w:lineRule="auto"/>
        <w:rPr>
          <w:rFonts w:hint="eastAsia" w:ascii="微软雅黑" w:hAnsi="微软雅黑" w:eastAsia="微软雅黑" w:cs="微软雅黑"/>
          <w:sz w:val="30"/>
          <w:szCs w:val="30"/>
        </w:rPr>
      </w:pPr>
    </w:p>
    <w:p w14:paraId="4FF662D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如果这位作者选择坚持相反的观点，让公正的人来判断我们中谁应被视为新福音传道人，是这位作者还是我们。</w:t>
      </w:r>
    </w:p>
    <w:p w14:paraId="593F90BF">
      <w:pPr>
        <w:spacing w:line="258" w:lineRule="auto"/>
        <w:rPr>
          <w:rFonts w:hint="eastAsia" w:ascii="微软雅黑" w:hAnsi="微软雅黑" w:eastAsia="微软雅黑" w:cs="微软雅黑"/>
          <w:sz w:val="30"/>
          <w:szCs w:val="30"/>
        </w:rPr>
      </w:pPr>
    </w:p>
    <w:p w14:paraId="7B18C7A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rather, consider whether he is not to be reckoned as a plain Atheist rather than any Evangelist.</w:t>
      </w:r>
    </w:p>
    <w:p w14:paraId="766EC065">
      <w:pPr>
        <w:spacing w:line="258" w:lineRule="auto"/>
        <w:rPr>
          <w:rFonts w:hint="eastAsia" w:ascii="微软雅黑" w:hAnsi="微软雅黑" w:eastAsia="微软雅黑" w:cs="微软雅黑"/>
          <w:sz w:val="30"/>
          <w:szCs w:val="30"/>
        </w:rPr>
      </w:pPr>
    </w:p>
    <w:p w14:paraId="3D946A5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或者更确切地说，考虑他是否应被视为一个纯粹的无神论者，而不是任何福音传道人。</w:t>
      </w:r>
    </w:p>
    <w:p w14:paraId="0C43970B">
      <w:pPr>
        <w:spacing w:line="258" w:lineRule="auto"/>
        <w:rPr>
          <w:rFonts w:hint="eastAsia" w:ascii="微软雅黑" w:hAnsi="微软雅黑" w:eastAsia="微软雅黑" w:cs="微软雅黑"/>
          <w:sz w:val="30"/>
          <w:szCs w:val="30"/>
        </w:rPr>
      </w:pPr>
    </w:p>
    <w:p w14:paraId="3FFA351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he says, "The Infidel will reply that the scripture ought with much more reason to say that God would have all men to be damned, because in every nation and condition there are far more of these than of them, and how that in all reason the denomination should be taken from the greatest number."</w:t>
      </w:r>
    </w:p>
    <w:p w14:paraId="2FDE64F9">
      <w:pPr>
        <w:spacing w:line="258" w:lineRule="auto"/>
        <w:rPr>
          <w:rFonts w:hint="eastAsia" w:ascii="微软雅黑" w:hAnsi="微软雅黑" w:eastAsia="微软雅黑" w:cs="微软雅黑"/>
          <w:sz w:val="30"/>
          <w:szCs w:val="30"/>
        </w:rPr>
      </w:pPr>
    </w:p>
    <w:p w14:paraId="6DA7705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但是接着，他说：“不信者会回答说，圣经更有理由说上帝愿万​​人受刑罚，因为在每个国家和状况中，这类人远比那类人多，而且按理说，名称应该取自多数。”</w:t>
      </w:r>
    </w:p>
    <w:p w14:paraId="5610D9FD">
      <w:pPr>
        <w:spacing w:line="258" w:lineRule="auto"/>
        <w:rPr>
          <w:rFonts w:hint="eastAsia" w:ascii="微软雅黑" w:hAnsi="微软雅黑" w:eastAsia="微软雅黑" w:cs="微软雅黑"/>
          <w:sz w:val="30"/>
          <w:szCs w:val="30"/>
        </w:rPr>
      </w:pPr>
    </w:p>
    <w:p w14:paraId="265FC07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 answer that the Infidel mentioned here is this Author, for he does not cite anyone else who has argued in this manner, whether Infidel or other.</w:t>
      </w:r>
    </w:p>
    <w:p w14:paraId="1E5A79D3">
      <w:pPr>
        <w:spacing w:line="258" w:lineRule="auto"/>
        <w:rPr>
          <w:rFonts w:hint="eastAsia" w:ascii="微软雅黑" w:hAnsi="微软雅黑" w:eastAsia="微软雅黑" w:cs="微软雅黑"/>
          <w:sz w:val="30"/>
          <w:szCs w:val="30"/>
        </w:rPr>
      </w:pPr>
    </w:p>
    <w:p w14:paraId="756B98A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对此，我回答说，这里提到的不信者就是这位作者，因为他没有引用其他任何以这种方式辩论的人，无论是不信者还是其他人。</w:t>
      </w:r>
    </w:p>
    <w:p w14:paraId="5E6FF0F1">
      <w:pPr>
        <w:spacing w:line="258" w:lineRule="auto"/>
        <w:rPr>
          <w:rFonts w:hint="eastAsia" w:ascii="微软雅黑" w:hAnsi="微软雅黑" w:eastAsia="微软雅黑" w:cs="微软雅黑"/>
          <w:sz w:val="30"/>
          <w:szCs w:val="30"/>
        </w:rPr>
      </w:pPr>
    </w:p>
    <w:p w14:paraId="402AD53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deny that the scripture ought, with much more reason or with any reason, to say that God would have all men to be damned, even if it were the case that in every nation and condition there are more of these than of them.</w:t>
      </w:r>
    </w:p>
    <w:p w14:paraId="0CF092EE">
      <w:pPr>
        <w:spacing w:line="258" w:lineRule="auto"/>
        <w:rPr>
          <w:rFonts w:hint="eastAsia" w:ascii="微软雅黑" w:hAnsi="微软雅黑" w:eastAsia="微软雅黑" w:cs="微软雅黑"/>
          <w:sz w:val="30"/>
          <w:szCs w:val="30"/>
        </w:rPr>
      </w:pPr>
    </w:p>
    <w:p w14:paraId="523D4ED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但我否认圣经应当更有理由或有任何理由说上帝愿万​​人受刑罚，即使在每个国家和状况中这类人确实比那类人多。</w:t>
      </w:r>
    </w:p>
    <w:p w14:paraId="65154E8D">
      <w:pPr>
        <w:spacing w:line="258" w:lineRule="auto"/>
        <w:rPr>
          <w:rFonts w:hint="eastAsia" w:ascii="微软雅黑" w:hAnsi="微软雅黑" w:eastAsia="微软雅黑" w:cs="微软雅黑"/>
          <w:sz w:val="30"/>
          <w:szCs w:val="30"/>
        </w:rPr>
      </w:pPr>
    </w:p>
    <w:p w14:paraId="55F24EB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argument based on the denomination being taken from the majority is irrelevant to the present discussion.</w:t>
      </w:r>
    </w:p>
    <w:p w14:paraId="6A45D2C7">
      <w:pPr>
        <w:spacing w:line="258" w:lineRule="auto"/>
        <w:rPr>
          <w:rFonts w:hint="eastAsia" w:ascii="微软雅黑" w:hAnsi="微软雅黑" w:eastAsia="微软雅黑" w:cs="微软雅黑"/>
          <w:sz w:val="30"/>
          <w:szCs w:val="30"/>
        </w:rPr>
      </w:pPr>
    </w:p>
    <w:p w14:paraId="50A9A23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他基于多数命名原则的论点与当前的讨论无关。</w:t>
      </w:r>
    </w:p>
    <w:p w14:paraId="4074BE2B">
      <w:pPr>
        <w:spacing w:line="258" w:lineRule="auto"/>
        <w:rPr>
          <w:rFonts w:hint="eastAsia" w:ascii="微软雅黑" w:hAnsi="微软雅黑" w:eastAsia="微软雅黑" w:cs="微软雅黑"/>
          <w:sz w:val="30"/>
          <w:szCs w:val="30"/>
        </w:rPr>
      </w:pPr>
    </w:p>
    <w:p w14:paraId="3213499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here is about the interpretation of Saint Paul's phrase, whether the word "All" is to be understood as referring to all kinds or to all individuals.</w:t>
      </w:r>
    </w:p>
    <w:p w14:paraId="180C8792">
      <w:pPr>
        <w:spacing w:line="258" w:lineRule="auto"/>
        <w:rPr>
          <w:rFonts w:hint="eastAsia" w:ascii="微软雅黑" w:hAnsi="微软雅黑" w:eastAsia="微软雅黑" w:cs="微软雅黑"/>
          <w:sz w:val="30"/>
          <w:szCs w:val="30"/>
        </w:rPr>
      </w:pPr>
    </w:p>
    <w:p w14:paraId="09F96F9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这里的问题是关于圣保罗短语的解释，即“万人”这个词应理解为指所有种类还是指所有个体。</w:t>
      </w:r>
    </w:p>
    <w:p w14:paraId="70F6BCF1">
      <w:pPr>
        <w:spacing w:line="258" w:lineRule="auto"/>
        <w:rPr>
          <w:rFonts w:hint="eastAsia" w:ascii="微软雅黑" w:hAnsi="微软雅黑" w:eastAsia="微软雅黑" w:cs="微软雅黑"/>
          <w:sz w:val="30"/>
          <w:szCs w:val="30"/>
        </w:rPr>
      </w:pPr>
    </w:p>
    <w:p w14:paraId="23EA4E5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rule of denomination taken from the majority is not pertinent to this discussion.</w:t>
      </w:r>
    </w:p>
    <w:p w14:paraId="26067AFC">
      <w:pPr>
        <w:spacing w:line="258" w:lineRule="auto"/>
        <w:rPr>
          <w:rFonts w:hint="eastAsia" w:ascii="微软雅黑" w:hAnsi="微软雅黑" w:eastAsia="微软雅黑" w:cs="微软雅黑"/>
          <w:sz w:val="30"/>
          <w:szCs w:val="30"/>
        </w:rPr>
      </w:pPr>
    </w:p>
    <w:p w14:paraId="66F978E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因此，取自多数的命名规则与本次讨论不相关。</w:t>
      </w:r>
    </w:p>
    <w:p w14:paraId="54B126A7">
      <w:pPr>
        <w:spacing w:line="258" w:lineRule="auto"/>
        <w:rPr>
          <w:rFonts w:hint="eastAsia" w:ascii="微软雅黑" w:hAnsi="微软雅黑" w:eastAsia="微软雅黑" w:cs="微软雅黑"/>
          <w:sz w:val="30"/>
          <w:szCs w:val="30"/>
        </w:rPr>
      </w:pPr>
    </w:p>
    <w:p w14:paraId="5FB74E7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only whether "genera singulorum" or "singula generum" is meant here, not whether some of all kinds or all of every kind is implied.</w:t>
      </w:r>
    </w:p>
    <w:p w14:paraId="2452D243">
      <w:pPr>
        <w:spacing w:line="258" w:lineRule="auto"/>
        <w:rPr>
          <w:rFonts w:hint="eastAsia" w:ascii="微软雅黑" w:hAnsi="微软雅黑" w:eastAsia="微软雅黑" w:cs="微软雅黑"/>
          <w:sz w:val="30"/>
          <w:szCs w:val="30"/>
        </w:rPr>
      </w:pPr>
    </w:p>
    <w:p w14:paraId="2FBACCD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问题仅仅在于这里指的是“各类人中的个体”（genera singulorum）还是“每个类别中的所有个体”（singula generum），而不是暗示各类人中的一些还是每个类别中的全部。</w:t>
      </w:r>
    </w:p>
    <w:p w14:paraId="3DA198B4">
      <w:pPr>
        <w:spacing w:line="258" w:lineRule="auto"/>
        <w:rPr>
          <w:rFonts w:hint="eastAsia" w:ascii="微软雅黑" w:hAnsi="微软雅黑" w:eastAsia="微软雅黑" w:cs="微软雅黑"/>
          <w:sz w:val="30"/>
          <w:szCs w:val="30"/>
        </w:rPr>
      </w:pPr>
    </w:p>
    <w:p w14:paraId="6FB3967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it is resolved that "genera singulorum" is meant, it can be further questioned whether "genera singulorum" implies every particular of these kinds or only some of them.</w:t>
      </w:r>
    </w:p>
    <w:p w14:paraId="2EABFF87">
      <w:pPr>
        <w:spacing w:line="258" w:lineRule="auto"/>
        <w:rPr>
          <w:rFonts w:hint="eastAsia" w:ascii="微软雅黑" w:hAnsi="微软雅黑" w:eastAsia="微软雅黑" w:cs="微软雅黑"/>
          <w:sz w:val="30"/>
          <w:szCs w:val="30"/>
        </w:rPr>
      </w:pPr>
    </w:p>
    <w:p w14:paraId="2D66782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一旦确定是指“各类人中的个体”，就可以进一步质疑“各类人中的个体”是指这些类别中的每一个体还是仅仅其中的一些。</w:t>
      </w:r>
    </w:p>
    <w:p w14:paraId="6C82DDD8">
      <w:pPr>
        <w:spacing w:line="258" w:lineRule="auto"/>
        <w:rPr>
          <w:rFonts w:hint="eastAsia" w:ascii="微软雅黑" w:hAnsi="微软雅黑" w:eastAsia="微软雅黑" w:cs="微软雅黑"/>
          <w:sz w:val="30"/>
          <w:szCs w:val="30"/>
        </w:rPr>
      </w:pPr>
    </w:p>
    <w:p w14:paraId="4682263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well known that the phrase is indifferent to either interpretation, and "genera singulorum" are preserved intact whether in some particulars, many, or all.</w:t>
      </w:r>
    </w:p>
    <w:p w14:paraId="5369D238">
      <w:pPr>
        <w:spacing w:line="258" w:lineRule="auto"/>
        <w:rPr>
          <w:rFonts w:hint="eastAsia" w:ascii="微软雅黑" w:hAnsi="微软雅黑" w:eastAsia="微软雅黑" w:cs="微软雅黑"/>
          <w:sz w:val="30"/>
          <w:szCs w:val="30"/>
        </w:rPr>
      </w:pPr>
    </w:p>
    <w:p w14:paraId="3E7E836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因为众所周知，该短语对任一种解释都是中立的，无论是在一些个体、许多个体还是所有个体中，“各类人中的个体”都得以完整保留。</w:t>
      </w:r>
    </w:p>
    <w:p w14:paraId="7D887965">
      <w:pPr>
        <w:spacing w:line="258" w:lineRule="auto"/>
        <w:rPr>
          <w:rFonts w:hint="eastAsia" w:ascii="微软雅黑" w:hAnsi="微软雅黑" w:eastAsia="微软雅黑" w:cs="微软雅黑"/>
          <w:sz w:val="30"/>
          <w:szCs w:val="30"/>
        </w:rPr>
      </w:pPr>
    </w:p>
    <w:p w14:paraId="2568FF3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saying the species of the Sun is maintained exactly as well in the one Sun that shines by day in the Firmament as if there were twenty Suns.</w:t>
      </w:r>
    </w:p>
    <w:p w14:paraId="59793559">
      <w:pPr>
        <w:spacing w:line="258" w:lineRule="auto"/>
        <w:rPr>
          <w:rFonts w:hint="eastAsia" w:ascii="微软雅黑" w:hAnsi="微软雅黑" w:eastAsia="微软雅黑" w:cs="微软雅黑"/>
          <w:sz w:val="30"/>
          <w:szCs w:val="30"/>
        </w:rPr>
      </w:pPr>
    </w:p>
    <w:p w14:paraId="77FC835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这就像说，白天在天空中照耀的一个太阳所维持的太阳这一物种，与若有二十个太阳所维持的一样精确。</w:t>
      </w:r>
    </w:p>
    <w:p w14:paraId="3BC64600">
      <w:pPr>
        <w:spacing w:line="258" w:lineRule="auto"/>
        <w:rPr>
          <w:rFonts w:hint="eastAsia" w:ascii="微软雅黑" w:hAnsi="微软雅黑" w:eastAsia="微软雅黑" w:cs="微软雅黑"/>
          <w:sz w:val="30"/>
          <w:szCs w:val="30"/>
        </w:rPr>
      </w:pPr>
    </w:p>
    <w:p w14:paraId="43F0802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even if the reason given based on the majority were relevant, it is not pertinent to the Apostle's purpose in this passage to say that God would have all men to be damned.</w:t>
      </w:r>
    </w:p>
    <w:p w14:paraId="4D0D8DAF">
      <w:pPr>
        <w:spacing w:line="258" w:lineRule="auto"/>
        <w:rPr>
          <w:rFonts w:hint="eastAsia" w:ascii="微软雅黑" w:hAnsi="微软雅黑" w:eastAsia="微软雅黑" w:cs="微软雅黑"/>
          <w:sz w:val="30"/>
          <w:szCs w:val="30"/>
        </w:rPr>
      </w:pPr>
    </w:p>
    <w:p w14:paraId="0CB7B17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其次，即使基于多数给出的理由是相关的，说上帝愿万​​人受刑罚也与使徒在这段经文中的目的不相关。</w:t>
      </w:r>
    </w:p>
    <w:p w14:paraId="76AE29B5">
      <w:pPr>
        <w:spacing w:line="258" w:lineRule="auto"/>
        <w:rPr>
          <w:rFonts w:hint="eastAsia" w:ascii="微软雅黑" w:hAnsi="微软雅黑" w:eastAsia="微软雅黑" w:cs="微软雅黑"/>
          <w:sz w:val="30"/>
          <w:szCs w:val="30"/>
        </w:rPr>
      </w:pPr>
    </w:p>
    <w:p w14:paraId="714D3C7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not be a convincing reason for them to pray for all, including Kings and those in authority.</w:t>
      </w:r>
    </w:p>
    <w:p w14:paraId="4A9D7F01">
      <w:pPr>
        <w:spacing w:line="258" w:lineRule="auto"/>
        <w:rPr>
          <w:rFonts w:hint="eastAsia" w:ascii="微软雅黑" w:hAnsi="微软雅黑" w:eastAsia="微软雅黑" w:cs="微软雅黑"/>
          <w:sz w:val="30"/>
          <w:szCs w:val="30"/>
        </w:rPr>
      </w:pPr>
    </w:p>
    <w:p w14:paraId="041A314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这并不能成为他们为万人（包括君王和一切在位的）祈祷的令人信服的理由。</w:t>
      </w:r>
    </w:p>
    <w:p w14:paraId="3692F974">
      <w:pPr>
        <w:spacing w:line="258" w:lineRule="auto"/>
        <w:rPr>
          <w:rFonts w:hint="eastAsia" w:ascii="微软雅黑" w:hAnsi="微软雅黑" w:eastAsia="微软雅黑" w:cs="微软雅黑"/>
          <w:sz w:val="30"/>
          <w:szCs w:val="30"/>
        </w:rPr>
      </w:pPr>
    </w:p>
    <w:p w14:paraId="61E1EC8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Apostle were to say this, it would be like saying, "I want you to pray for all because God wants all to be damned."</w:t>
      </w:r>
    </w:p>
    <w:p w14:paraId="09436078">
      <w:pPr>
        <w:spacing w:line="258" w:lineRule="auto"/>
        <w:rPr>
          <w:rFonts w:hint="eastAsia" w:ascii="微软雅黑" w:hAnsi="微软雅黑" w:eastAsia="微软雅黑" w:cs="微软雅黑"/>
          <w:sz w:val="30"/>
          <w:szCs w:val="30"/>
        </w:rPr>
      </w:pPr>
    </w:p>
    <w:p w14:paraId="2B64F16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如果使徒这样说，就像是说：“我要你们为万人祈祷，因为上帝愿万​​人都受刑罚。”</w:t>
      </w:r>
    </w:p>
    <w:p w14:paraId="4CDDE99E">
      <w:pPr>
        <w:spacing w:line="258" w:lineRule="auto"/>
        <w:rPr>
          <w:rFonts w:hint="eastAsia" w:ascii="微软雅黑" w:hAnsi="微软雅黑" w:eastAsia="微软雅黑" w:cs="微软雅黑"/>
          <w:sz w:val="30"/>
          <w:szCs w:val="30"/>
        </w:rPr>
      </w:pPr>
    </w:p>
    <w:p w14:paraId="25FEAE8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Saint Augustine said, if the Church knew who were predestined to eternal fire with the devil and his Angels, they would not pray for such individuals any more than they would pray for the devil himself.</w:t>
      </w:r>
    </w:p>
    <w:p w14:paraId="4C1E6155">
      <w:pPr>
        <w:spacing w:line="258" w:lineRule="auto"/>
        <w:rPr>
          <w:rFonts w:hint="eastAsia" w:ascii="微软雅黑" w:hAnsi="微软雅黑" w:eastAsia="微软雅黑" w:cs="微软雅黑"/>
          <w:sz w:val="30"/>
          <w:szCs w:val="30"/>
        </w:rPr>
      </w:pPr>
    </w:p>
    <w:p w14:paraId="7B1545B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正如圣奥古斯丁所说，如果教会知道谁是被预定与魔鬼及其使者一同进入永火的，他们就不会为这些人祈祷，就像他们不会为魔鬼祈祷一样。</w:t>
      </w:r>
    </w:p>
    <w:p w14:paraId="24EF3802">
      <w:pPr>
        <w:spacing w:line="258" w:lineRule="auto"/>
        <w:rPr>
          <w:rFonts w:hint="eastAsia" w:ascii="微软雅黑" w:hAnsi="微软雅黑" w:eastAsia="微软雅黑" w:cs="微软雅黑"/>
          <w:sz w:val="30"/>
          <w:szCs w:val="30"/>
        </w:rPr>
      </w:pPr>
    </w:p>
    <w:p w14:paraId="7EB55C2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this Author's subtlety fails miserably in this argument, and he exposes more weakness than any sober and wise Infidel would do.</w:t>
      </w:r>
    </w:p>
    <w:p w14:paraId="257DB933">
      <w:pPr>
        <w:spacing w:line="258" w:lineRule="auto"/>
        <w:rPr>
          <w:rFonts w:hint="eastAsia" w:ascii="微软雅黑" w:hAnsi="微软雅黑" w:eastAsia="微软雅黑" w:cs="微软雅黑"/>
          <w:sz w:val="30"/>
          <w:szCs w:val="30"/>
        </w:rPr>
      </w:pPr>
    </w:p>
    <w:p w14:paraId="21A9AFA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因此，这位作者在这个论点上的狡辩惨败，他暴露出的软弱比任何清醒和明智的不信者都要多。</w:t>
      </w:r>
    </w:p>
    <w:p w14:paraId="50E0AE0E">
      <w:pPr>
        <w:spacing w:line="258" w:lineRule="auto"/>
        <w:rPr>
          <w:rFonts w:hint="eastAsia" w:ascii="微软雅黑" w:hAnsi="微软雅黑" w:eastAsia="微软雅黑" w:cs="微软雅黑"/>
          <w:sz w:val="30"/>
          <w:szCs w:val="30"/>
        </w:rPr>
      </w:pPr>
    </w:p>
    <w:p w14:paraId="5F2F4D9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 instances from scripture are clearly against him.</w:t>
      </w:r>
    </w:p>
    <w:p w14:paraId="7908EA2C">
      <w:pPr>
        <w:spacing w:line="258" w:lineRule="auto"/>
        <w:rPr>
          <w:rFonts w:hint="eastAsia" w:ascii="微软雅黑" w:hAnsi="微软雅黑" w:eastAsia="微软雅黑" w:cs="微软雅黑"/>
          <w:sz w:val="30"/>
          <w:szCs w:val="30"/>
        </w:rPr>
      </w:pPr>
    </w:p>
    <w:p w14:paraId="498113C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此外，圣经中的例子显然反对他。</w:t>
      </w:r>
    </w:p>
    <w:p w14:paraId="5ED0024D">
      <w:pPr>
        <w:spacing w:line="258" w:lineRule="auto"/>
        <w:rPr>
          <w:rFonts w:hint="eastAsia" w:ascii="微软雅黑" w:hAnsi="微软雅黑" w:eastAsia="微软雅黑" w:cs="微软雅黑"/>
          <w:sz w:val="30"/>
          <w:szCs w:val="30"/>
        </w:rPr>
      </w:pPr>
    </w:p>
    <w:p w14:paraId="6FC100C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every footed beast was seen by Peter in a vision, it is likely that they were not the majority of every kind but rather the smaller ones of every kind.</w:t>
      </w:r>
    </w:p>
    <w:p w14:paraId="6861D40D">
      <w:pPr>
        <w:spacing w:line="258" w:lineRule="auto"/>
        <w:rPr>
          <w:rFonts w:hint="eastAsia" w:ascii="微软雅黑" w:hAnsi="微软雅黑" w:eastAsia="微软雅黑" w:cs="微软雅黑"/>
          <w:sz w:val="30"/>
          <w:szCs w:val="30"/>
        </w:rPr>
      </w:pPr>
    </w:p>
    <w:p w14:paraId="185B3CA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当彼得在异象中看到各样走兽时，很可能它们不是每一种类中的大多数，而是每一种类中较少的部分。</w:t>
      </w:r>
    </w:p>
    <w:p w14:paraId="10B3456C">
      <w:pPr>
        <w:spacing w:line="258" w:lineRule="auto"/>
        <w:rPr>
          <w:rFonts w:hint="eastAsia" w:ascii="微软雅黑" w:hAnsi="微软雅黑" w:eastAsia="微软雅黑" w:cs="微软雅黑"/>
          <w:sz w:val="30"/>
          <w:szCs w:val="30"/>
        </w:rPr>
      </w:pPr>
    </w:p>
    <w:p w14:paraId="598AE24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this Author might conclude that, considering denominations are taken from the majority, it is more accurate to say that Peter did not see every four-footed beast because certainly the majority of every kind was not present.</w:t>
      </w:r>
    </w:p>
    <w:p w14:paraId="70905E26">
      <w:pPr>
        <w:spacing w:line="258" w:lineRule="auto"/>
        <w:rPr>
          <w:rFonts w:hint="eastAsia" w:ascii="微软雅黑" w:hAnsi="微软雅黑" w:eastAsia="微软雅黑" w:cs="微软雅黑"/>
          <w:sz w:val="30"/>
          <w:szCs w:val="30"/>
        </w:rPr>
      </w:pPr>
    </w:p>
    <w:p w14:paraId="023CD74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因此，这位作者可能会得出结论，考虑到命名取自多数，更准确的说法是彼得没有看到各样四足走兽，因为肯定每一种类的大多数都不在场。</w:t>
      </w:r>
    </w:p>
    <w:p w14:paraId="289C9AA5">
      <w:pPr>
        <w:spacing w:line="258" w:lineRule="auto"/>
        <w:rPr>
          <w:rFonts w:hint="eastAsia" w:ascii="微软雅黑" w:hAnsi="微软雅黑" w:eastAsia="微软雅黑" w:cs="微软雅黑"/>
          <w:sz w:val="30"/>
          <w:szCs w:val="30"/>
        </w:rPr>
      </w:pPr>
    </w:p>
    <w:p w14:paraId="4DECA52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speaking of it in this sense in that case was irrelevant and rather contrary to what follows: "Rise, Peter, kill, and eat."</w:t>
      </w:r>
    </w:p>
    <w:p w14:paraId="3525E118">
      <w:pPr>
        <w:spacing w:line="258" w:lineRule="auto"/>
        <w:rPr>
          <w:rFonts w:hint="eastAsia" w:ascii="微软雅黑" w:hAnsi="微软雅黑" w:eastAsia="微软雅黑" w:cs="微软雅黑"/>
          <w:sz w:val="30"/>
          <w:szCs w:val="30"/>
        </w:rPr>
      </w:pPr>
    </w:p>
    <w:p w14:paraId="0A9DC3B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然而，在那各情况下以这种意义谈论它是无关紧要的，甚至与随后的“彼得，起来，宰了吃”相悖。</w:t>
      </w:r>
    </w:p>
    <w:p w14:paraId="2CEB0FE2">
      <w:pPr>
        <w:spacing w:line="258" w:lineRule="auto"/>
        <w:rPr>
          <w:rFonts w:hint="eastAsia" w:ascii="微软雅黑" w:hAnsi="微软雅黑" w:eastAsia="微软雅黑" w:cs="微软雅黑"/>
          <w:sz w:val="30"/>
          <w:szCs w:val="30"/>
        </w:rPr>
      </w:pPr>
    </w:p>
    <w:p w14:paraId="580E943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similar manner, since it is highly likely that more people stayed at home, both in Jerusalem and in Judea, than those who went out to John, and according to this Author's rule, it would be more appropriate to say that all Jerusalem and all Judea stayed at home when John the Baptist preached.</w:t>
      </w:r>
    </w:p>
    <w:p w14:paraId="7BB53D5C">
      <w:pPr>
        <w:spacing w:line="258" w:lineRule="auto"/>
        <w:rPr>
          <w:rFonts w:hint="eastAsia" w:ascii="微软雅黑" w:hAnsi="微软雅黑" w:eastAsia="微软雅黑" w:cs="微软雅黑"/>
          <w:sz w:val="30"/>
          <w:szCs w:val="30"/>
        </w:rPr>
      </w:pPr>
    </w:p>
    <w:p w14:paraId="5A2752F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同样，既然留在耶路撒冷和犹太全地家里的人很可能比出去到约翰那里的人多，按照这位作者的规则，更恰当的说法应该是，当施洗约翰讲道时，耶路撒冷和犹太全地的人都留在了家里。</w:t>
      </w:r>
    </w:p>
    <w:p w14:paraId="696100A6">
      <w:pPr>
        <w:spacing w:line="258" w:lineRule="auto"/>
        <w:rPr>
          <w:rFonts w:hint="eastAsia" w:ascii="微软雅黑" w:hAnsi="微软雅黑" w:eastAsia="微软雅黑" w:cs="微软雅黑"/>
          <w:sz w:val="30"/>
          <w:szCs w:val="30"/>
        </w:rPr>
      </w:pPr>
    </w:p>
    <w:p w14:paraId="11F2689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would be incongruous and contrary to the Evangelist's purpose.</w:t>
      </w:r>
    </w:p>
    <w:p w14:paraId="4FA39F0F">
      <w:pPr>
        <w:spacing w:line="258" w:lineRule="auto"/>
        <w:rPr>
          <w:rFonts w:hint="eastAsia" w:ascii="微软雅黑" w:hAnsi="微软雅黑" w:eastAsia="微软雅黑" w:cs="微软雅黑"/>
          <w:sz w:val="30"/>
          <w:szCs w:val="30"/>
        </w:rPr>
      </w:pPr>
    </w:p>
    <w:p w14:paraId="0669803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然而，这是不协调的，且与福音书作者的目的相悖。</w:t>
      </w:r>
    </w:p>
    <w:p w14:paraId="0658D5C9">
      <w:pPr>
        <w:spacing w:line="258" w:lineRule="auto"/>
        <w:rPr>
          <w:rFonts w:hint="eastAsia" w:ascii="微软雅黑" w:hAnsi="微软雅黑" w:eastAsia="微软雅黑" w:cs="微软雅黑"/>
          <w:sz w:val="30"/>
          <w:szCs w:val="30"/>
        </w:rPr>
      </w:pPr>
    </w:p>
    <w:p w14:paraId="53E6F40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Evangelist's intention was to emphasize the authority of John through the gathering of people from all parts to him.</w:t>
      </w:r>
    </w:p>
    <w:p w14:paraId="0E455446">
      <w:pPr>
        <w:spacing w:line="258" w:lineRule="auto"/>
        <w:rPr>
          <w:rFonts w:hint="eastAsia" w:ascii="微软雅黑" w:hAnsi="微软雅黑" w:eastAsia="微软雅黑" w:cs="微软雅黑"/>
          <w:sz w:val="30"/>
          <w:szCs w:val="30"/>
        </w:rPr>
      </w:pPr>
    </w:p>
    <w:p w14:paraId="2F706FB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福音书作者的意图是藉着各处的人聚集到约翰那里来强调约翰的权威。</w:t>
      </w:r>
    </w:p>
    <w:p w14:paraId="167CABF0">
      <w:pPr>
        <w:spacing w:line="258" w:lineRule="auto"/>
        <w:rPr>
          <w:rFonts w:hint="eastAsia" w:ascii="微软雅黑" w:hAnsi="微软雅黑" w:eastAsia="微软雅黑" w:cs="微软雅黑"/>
          <w:sz w:val="30"/>
          <w:szCs w:val="30"/>
        </w:rPr>
      </w:pPr>
    </w:p>
    <w:p w14:paraId="656290F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he writes that all Judea and all Jerusalem went forth to him, the meaning can only be that some people from various parts of Judea and Jerusalem flocked to him.</w:t>
      </w:r>
    </w:p>
    <w:p w14:paraId="25663113">
      <w:pPr>
        <w:spacing w:line="258" w:lineRule="auto"/>
        <w:rPr>
          <w:rFonts w:hint="eastAsia" w:ascii="微软雅黑" w:hAnsi="微软雅黑" w:eastAsia="微软雅黑" w:cs="微软雅黑"/>
          <w:sz w:val="30"/>
          <w:szCs w:val="30"/>
        </w:rPr>
      </w:pPr>
    </w:p>
    <w:p w14:paraId="135C8B1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因此，当他写道犹太全地和耶路撒冷的人都出去到他那里时，意思只能是来自犹太和耶路撒冷各处的一些人蜂拥到他那里。</w:t>
      </w:r>
    </w:p>
    <w:p w14:paraId="7D549F81">
      <w:pPr>
        <w:spacing w:line="258" w:lineRule="auto"/>
        <w:rPr>
          <w:rFonts w:hint="eastAsia" w:ascii="微软雅黑" w:hAnsi="微软雅黑" w:eastAsia="微软雅黑" w:cs="微软雅黑"/>
          <w:sz w:val="30"/>
          <w:szCs w:val="30"/>
        </w:rPr>
      </w:pPr>
    </w:p>
    <w:p w14:paraId="200BA97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see how this Author's attempt to oppose the grace of God by adopting the perspective of an Infidel leads to a lack of common sense.</w:t>
      </w:r>
    </w:p>
    <w:p w14:paraId="14CA2CEB">
      <w:pPr>
        <w:spacing w:line="258" w:lineRule="auto"/>
        <w:rPr>
          <w:rFonts w:hint="eastAsia" w:ascii="微软雅黑" w:hAnsi="微软雅黑" w:eastAsia="微软雅黑" w:cs="微软雅黑"/>
          <w:sz w:val="30"/>
          <w:szCs w:val="30"/>
        </w:rPr>
      </w:pPr>
    </w:p>
    <w:p w14:paraId="2BCC3E4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因此，我们看到这位作者试图通过采用不信者的视角来反对上帝的恩典，是如何导致缺乏常识的。</w:t>
      </w:r>
    </w:p>
    <w:p w14:paraId="7D1DBF08">
      <w:pPr>
        <w:spacing w:line="258" w:lineRule="auto"/>
        <w:rPr>
          <w:rFonts w:hint="eastAsia" w:ascii="微软雅黑" w:hAnsi="微软雅黑" w:eastAsia="微软雅黑" w:cs="微软雅黑"/>
          <w:sz w:val="30"/>
          <w:szCs w:val="30"/>
        </w:rPr>
      </w:pPr>
    </w:p>
    <w:p w14:paraId="6EAAE25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result when individuals prioritize the dictates of their own minds over the oracles of God.</w:t>
      </w:r>
    </w:p>
    <w:p w14:paraId="5651F103">
      <w:pPr>
        <w:spacing w:line="258" w:lineRule="auto"/>
        <w:rPr>
          <w:rFonts w:hint="eastAsia" w:ascii="微软雅黑" w:hAnsi="微软雅黑" w:eastAsia="微软雅黑" w:cs="微软雅黑"/>
          <w:sz w:val="30"/>
          <w:szCs w:val="30"/>
        </w:rPr>
      </w:pPr>
    </w:p>
    <w:p w14:paraId="42E8A36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这就是个人将自己头脑的指令置于上帝的圣言之上的结果。</w:t>
      </w:r>
    </w:p>
    <w:p w14:paraId="5724CC62">
      <w:pPr>
        <w:spacing w:line="258" w:lineRule="auto"/>
        <w:rPr>
          <w:rFonts w:hint="eastAsia" w:ascii="微软雅黑" w:hAnsi="微软雅黑" w:eastAsia="微软雅黑" w:cs="微软雅黑"/>
          <w:sz w:val="30"/>
          <w:szCs w:val="30"/>
        </w:rPr>
      </w:pPr>
    </w:p>
    <w:p w14:paraId="7367F1E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he desires to address a distinction made by our divines regarding "voluntas approbans" and "voluntas decernens."</w:t>
      </w:r>
    </w:p>
    <w:p w14:paraId="483B4064">
      <w:pPr>
        <w:spacing w:line="258" w:lineRule="auto"/>
        <w:rPr>
          <w:rFonts w:hint="eastAsia" w:ascii="微软雅黑" w:hAnsi="微软雅黑" w:eastAsia="微软雅黑" w:cs="微软雅黑"/>
          <w:sz w:val="30"/>
          <w:szCs w:val="30"/>
        </w:rPr>
      </w:pPr>
    </w:p>
    <w:p w14:paraId="1D49ABB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接下来，他想要讨论我们要神学家关于“认可的意志”（voluntas approbans）和“决定的意志”（voluntas decernens）所做的区分。</w:t>
      </w:r>
    </w:p>
    <w:p w14:paraId="71CDB3A7">
      <w:pPr>
        <w:spacing w:line="258" w:lineRule="auto"/>
        <w:rPr>
          <w:rFonts w:hint="eastAsia" w:ascii="微软雅黑" w:hAnsi="微软雅黑" w:eastAsia="微软雅黑" w:cs="微软雅黑"/>
          <w:sz w:val="30"/>
          <w:szCs w:val="30"/>
        </w:rPr>
      </w:pPr>
    </w:p>
    <w:p w14:paraId="6C83D5B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Author either does not understand this distinction correctly, especially as it pertains to the member he focuses on, or he is deliberately misrepresenting it.</w:t>
      </w:r>
    </w:p>
    <w:p w14:paraId="451F905A">
      <w:pPr>
        <w:spacing w:line="258" w:lineRule="auto"/>
        <w:rPr>
          <w:rFonts w:hint="eastAsia" w:ascii="微软雅黑" w:hAnsi="微软雅黑" w:eastAsia="微软雅黑" w:cs="微软雅黑"/>
          <w:sz w:val="30"/>
          <w:szCs w:val="30"/>
        </w:rPr>
      </w:pPr>
    </w:p>
    <w:p w14:paraId="73CF8BF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然而，这位作者要么没有正确理解这种区分（特别是关于他关注的那部分），要么他是故意歪曲它。</w:t>
      </w:r>
    </w:p>
    <w:p w14:paraId="37915605">
      <w:pPr>
        <w:spacing w:line="258" w:lineRule="auto"/>
        <w:rPr>
          <w:rFonts w:hint="eastAsia" w:ascii="微软雅黑" w:hAnsi="微软雅黑" w:eastAsia="微软雅黑" w:cs="微软雅黑"/>
          <w:sz w:val="30"/>
          <w:szCs w:val="30"/>
        </w:rPr>
      </w:pPr>
    </w:p>
    <w:p w14:paraId="136F91B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 of the problem stems from his intellectual limitations, and part from the corruption of his intentions, which defile his writing throughout.</w:t>
      </w:r>
    </w:p>
    <w:p w14:paraId="48A5EE47">
      <w:pPr>
        <w:spacing w:line="258" w:lineRule="auto"/>
        <w:rPr>
          <w:rFonts w:hint="eastAsia" w:ascii="微软雅黑" w:hAnsi="微软雅黑" w:eastAsia="微软雅黑" w:cs="微软雅黑"/>
          <w:sz w:val="30"/>
          <w:szCs w:val="30"/>
        </w:rPr>
      </w:pPr>
    </w:p>
    <w:p w14:paraId="1CFE655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部分问题源于他的智力局限，部分源于他意图的败坏，这玷污了他的整篇写作。</w:t>
      </w:r>
    </w:p>
    <w:p w14:paraId="75DF7562">
      <w:pPr>
        <w:spacing w:line="258" w:lineRule="auto"/>
        <w:rPr>
          <w:rFonts w:hint="eastAsia" w:ascii="微软雅黑" w:hAnsi="微软雅黑" w:eastAsia="微软雅黑" w:cs="微软雅黑"/>
          <w:sz w:val="30"/>
          <w:szCs w:val="30"/>
        </w:rPr>
      </w:pPr>
    </w:p>
    <w:p w14:paraId="1068A01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understanding, "voluntas approbans" is subordinate to "voluntas praecipiens."</w:t>
      </w:r>
    </w:p>
    <w:p w14:paraId="77A62CE9">
      <w:pPr>
        <w:spacing w:line="258" w:lineRule="auto"/>
        <w:rPr>
          <w:rFonts w:hint="eastAsia" w:ascii="微软雅黑" w:hAnsi="微软雅黑" w:eastAsia="微软雅黑" w:cs="微软雅黑"/>
          <w:sz w:val="30"/>
          <w:szCs w:val="30"/>
        </w:rPr>
      </w:pPr>
    </w:p>
    <w:p w14:paraId="343CAA0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在我们的理解中，“认可的意志”从属于“命令的意志”（voluntas praecipiens）。</w:t>
      </w:r>
    </w:p>
    <w:p w14:paraId="2AD7EF53">
      <w:pPr>
        <w:spacing w:line="258" w:lineRule="auto"/>
        <w:rPr>
          <w:rFonts w:hint="eastAsia" w:ascii="微软雅黑" w:hAnsi="微软雅黑" w:eastAsia="微软雅黑" w:cs="微软雅黑"/>
          <w:sz w:val="30"/>
          <w:szCs w:val="30"/>
        </w:rPr>
      </w:pPr>
    </w:p>
    <w:p w14:paraId="32FEC5C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God commands to be done, He approves of when it is done, and He would approve of it in anyone if it were done by them.</w:t>
      </w:r>
    </w:p>
    <w:p w14:paraId="68F235D1">
      <w:pPr>
        <w:spacing w:line="258" w:lineRule="auto"/>
        <w:rPr>
          <w:rFonts w:hint="eastAsia" w:ascii="微软雅黑" w:hAnsi="微软雅黑" w:eastAsia="微软雅黑" w:cs="微软雅黑"/>
          <w:sz w:val="30"/>
          <w:szCs w:val="30"/>
        </w:rPr>
      </w:pPr>
    </w:p>
    <w:p w14:paraId="1B38859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凡上帝命令去做的，当它被做成时祂就认可，如果任何人做了，祂都会认可。</w:t>
      </w:r>
    </w:p>
    <w:p w14:paraId="1FCD251C">
      <w:pPr>
        <w:spacing w:line="258" w:lineRule="auto"/>
        <w:rPr>
          <w:rFonts w:hint="eastAsia" w:ascii="微软雅黑" w:hAnsi="微软雅黑" w:eastAsia="微软雅黑" w:cs="微软雅黑"/>
          <w:sz w:val="30"/>
          <w:szCs w:val="30"/>
        </w:rPr>
      </w:pPr>
    </w:p>
    <w:p w14:paraId="04F23C8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the will of approval is distinguished from the will of God's decree, just as the will of God's commandment is.</w:t>
      </w:r>
    </w:p>
    <w:p w14:paraId="34D79406">
      <w:pPr>
        <w:spacing w:line="258" w:lineRule="auto"/>
        <w:rPr>
          <w:rFonts w:hint="eastAsia" w:ascii="微软雅黑" w:hAnsi="微软雅黑" w:eastAsia="微软雅黑" w:cs="微软雅黑"/>
          <w:sz w:val="30"/>
          <w:szCs w:val="30"/>
        </w:rPr>
      </w:pPr>
    </w:p>
    <w:p w14:paraId="54662D0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在这个意义上，认可的意志与上帝定旨的意志是有区别的，正如上帝命令的意志一样。</w:t>
      </w:r>
    </w:p>
    <w:p w14:paraId="127E681F">
      <w:pPr>
        <w:spacing w:line="258" w:lineRule="auto"/>
        <w:rPr>
          <w:rFonts w:hint="eastAsia" w:ascii="微软雅黑" w:hAnsi="微软雅黑" w:eastAsia="微软雅黑" w:cs="微软雅黑"/>
          <w:sz w:val="30"/>
          <w:szCs w:val="30"/>
        </w:rPr>
      </w:pPr>
    </w:p>
    <w:p w14:paraId="1FE2ACC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lies in the fact that God's commandment precedes the act that is commanded, while God's approval follows the act.</w:t>
      </w:r>
    </w:p>
    <w:p w14:paraId="2C9C1C05">
      <w:pPr>
        <w:spacing w:line="258" w:lineRule="auto"/>
        <w:rPr>
          <w:rFonts w:hint="eastAsia" w:ascii="微软雅黑" w:hAnsi="微软雅黑" w:eastAsia="微软雅黑" w:cs="微软雅黑"/>
          <w:sz w:val="30"/>
          <w:szCs w:val="30"/>
        </w:rPr>
      </w:pPr>
    </w:p>
    <w:p w14:paraId="4F7D8FD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区别在于，上帝的命令先于被命令的行为，而上帝的认可跟随行为。</w:t>
      </w:r>
    </w:p>
    <w:p w14:paraId="024B9423">
      <w:pPr>
        <w:spacing w:line="258" w:lineRule="auto"/>
        <w:rPr>
          <w:rFonts w:hint="eastAsia" w:ascii="微软雅黑" w:hAnsi="微软雅黑" w:eastAsia="微软雅黑" w:cs="微软雅黑"/>
          <w:sz w:val="30"/>
          <w:szCs w:val="30"/>
        </w:rPr>
      </w:pPr>
    </w:p>
    <w:p w14:paraId="3B4A240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Author interprets "voluntas approbans" in a different sense, suggesting that it precedes the act as if it were synonymous with what the Scholastics call "voluntas beneplaciti" (the will of good pleasure).</w:t>
      </w:r>
    </w:p>
    <w:p w14:paraId="2DCD297E">
      <w:pPr>
        <w:spacing w:line="258" w:lineRule="auto"/>
        <w:rPr>
          <w:rFonts w:hint="eastAsia" w:ascii="微软雅黑" w:hAnsi="微软雅黑" w:eastAsia="微软雅黑" w:cs="微软雅黑"/>
          <w:sz w:val="30"/>
          <w:szCs w:val="30"/>
        </w:rPr>
      </w:pPr>
    </w:p>
    <w:p w14:paraId="367B96A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然而，这位作者以不同的意义解释“认可的意志”，暗示它先于行为，仿佛它与经院学者所说的“美意的意志”（voluntas beneplaciti，或喜悦的意志）是同义词。</w:t>
      </w:r>
    </w:p>
    <w:p w14:paraId="290224D6">
      <w:pPr>
        <w:spacing w:line="258" w:lineRule="auto"/>
        <w:rPr>
          <w:rFonts w:hint="eastAsia" w:ascii="微软雅黑" w:hAnsi="微软雅黑" w:eastAsia="微软雅黑" w:cs="微软雅黑"/>
          <w:sz w:val="30"/>
          <w:szCs w:val="30"/>
        </w:rPr>
      </w:pPr>
    </w:p>
    <w:p w14:paraId="1FEDC18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the case, as "voluntas beneplaciti" is synonymous with "voluntas propositi" or "voluntas decernens," representing the will of God's decree.</w:t>
      </w:r>
    </w:p>
    <w:p w14:paraId="4FE91D18">
      <w:pPr>
        <w:spacing w:line="258" w:lineRule="auto"/>
        <w:rPr>
          <w:rFonts w:hint="eastAsia" w:ascii="微软雅黑" w:hAnsi="微软雅黑" w:eastAsia="微软雅黑" w:cs="微软雅黑"/>
          <w:sz w:val="30"/>
          <w:szCs w:val="30"/>
        </w:rPr>
      </w:pPr>
    </w:p>
    <w:p w14:paraId="4A2D3D3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情况并非如此，因为“美意的意志”与“目的的意志”（voluntas propositi）或“决定的意志”（voluntas decernens）是同义词，代表上帝定旨的意志。</w:t>
      </w:r>
    </w:p>
    <w:p w14:paraId="6D3EBF7F">
      <w:pPr>
        <w:spacing w:line="258" w:lineRule="auto"/>
        <w:rPr>
          <w:rFonts w:hint="eastAsia" w:ascii="微软雅黑" w:hAnsi="微软雅黑" w:eastAsia="微软雅黑" w:cs="微软雅黑"/>
          <w:sz w:val="30"/>
          <w:szCs w:val="30"/>
        </w:rPr>
      </w:pPr>
    </w:p>
    <w:p w14:paraId="2651AD9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denotes what God wills to come to pass, whether it is good or evil 一 good by His ordination and evil by His permission.</w:t>
      </w:r>
    </w:p>
    <w:p w14:paraId="41F6BAB5">
      <w:pPr>
        <w:spacing w:line="258" w:lineRule="auto"/>
        <w:rPr>
          <w:rFonts w:hint="eastAsia" w:ascii="微软雅黑" w:hAnsi="微软雅黑" w:eastAsia="微软雅黑" w:cs="微软雅黑"/>
          <w:sz w:val="30"/>
          <w:szCs w:val="30"/>
        </w:rPr>
      </w:pPr>
    </w:p>
    <w:p w14:paraId="022D79F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它表示上帝意欲发生的事，无论是善是恶——善是藉着祂的预定，恶是藉着祂的许可。</w:t>
      </w:r>
    </w:p>
    <w:p w14:paraId="2B925AE3">
      <w:pPr>
        <w:spacing w:line="258" w:lineRule="auto"/>
        <w:rPr>
          <w:rFonts w:hint="eastAsia" w:ascii="微软雅黑" w:hAnsi="微软雅黑" w:eastAsia="微软雅黑" w:cs="微软雅黑"/>
          <w:sz w:val="30"/>
          <w:szCs w:val="30"/>
        </w:rPr>
      </w:pPr>
    </w:p>
    <w:p w14:paraId="7C513BA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Jews and Gentiles, Herod and Pilate, when they conspired against the holy Son of God, did nothing except what God's hand and God's counsel had foreordained to be done.</w:t>
      </w:r>
    </w:p>
    <w:p w14:paraId="2A5B2EA3">
      <w:pPr>
        <w:spacing w:line="258" w:lineRule="auto"/>
        <w:rPr>
          <w:rFonts w:hint="eastAsia" w:ascii="微软雅黑" w:hAnsi="微软雅黑" w:eastAsia="微软雅黑" w:cs="微软雅黑"/>
          <w:sz w:val="30"/>
          <w:szCs w:val="30"/>
        </w:rPr>
      </w:pPr>
    </w:p>
    <w:p w14:paraId="586B3FE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即使是犹太人和外邦人、希律和彼拉多，当他们密谋反对上帝圣子的时候，所做的也无非是上帝的手和上帝的旨意所预定要发生的事。</w:t>
      </w:r>
    </w:p>
    <w:p w14:paraId="318CFB75">
      <w:pPr>
        <w:spacing w:line="258" w:lineRule="auto"/>
        <w:rPr>
          <w:rFonts w:hint="eastAsia" w:ascii="微软雅黑" w:hAnsi="微软雅黑" w:eastAsia="微软雅黑" w:cs="微软雅黑"/>
          <w:sz w:val="30"/>
          <w:szCs w:val="30"/>
        </w:rPr>
      </w:pPr>
    </w:p>
    <w:p w14:paraId="3B6B62E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taking "God's will of approval" as this Author does, as something that precedes the action, it is equivalent to "God's decree," and therefore, it cannot be a distinct element from it.</w:t>
      </w:r>
    </w:p>
    <w:p w14:paraId="4234DFE1">
      <w:pPr>
        <w:spacing w:line="258" w:lineRule="auto"/>
        <w:rPr>
          <w:rFonts w:hint="eastAsia" w:ascii="微软雅黑" w:hAnsi="微软雅黑" w:eastAsia="微软雅黑" w:cs="微软雅黑"/>
          <w:sz w:val="30"/>
          <w:szCs w:val="30"/>
        </w:rPr>
      </w:pPr>
    </w:p>
    <w:p w14:paraId="4C9ED66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因此，像这位作者那样将“上帝认可的意志”视为先于行动的东西，它就等同于“上帝的定旨”，因此，它不能成为一个与之不同的元素。</w:t>
      </w:r>
    </w:p>
    <w:p w14:paraId="61467B70">
      <w:pPr>
        <w:spacing w:line="258" w:lineRule="auto"/>
        <w:rPr>
          <w:rFonts w:hint="eastAsia" w:ascii="微软雅黑" w:hAnsi="微软雅黑" w:eastAsia="微软雅黑" w:cs="微软雅黑"/>
          <w:sz w:val="30"/>
          <w:szCs w:val="30"/>
        </w:rPr>
      </w:pPr>
    </w:p>
    <w:p w14:paraId="3931CDE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the sacrifice of Isaac would have been accepted by God, and Abraham's obedience in this matter would have been approved by God if God had not restrained Abraham from carrying out what was commanded.</w:t>
      </w:r>
    </w:p>
    <w:p w14:paraId="53F666FF">
      <w:pPr>
        <w:spacing w:line="258" w:lineRule="auto"/>
        <w:rPr>
          <w:rFonts w:hint="eastAsia" w:ascii="微软雅黑" w:hAnsi="微软雅黑" w:eastAsia="微软雅黑" w:cs="微软雅黑"/>
          <w:sz w:val="30"/>
          <w:szCs w:val="30"/>
        </w:rPr>
      </w:pPr>
    </w:p>
    <w:p w14:paraId="7675CB0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当然，如果上帝没有阻止亚伯拉罕执行所命令的事，以撒的献祭本会被上帝悦纳，亚伯拉罕在此事上的顺服也本会被上帝认可。</w:t>
      </w:r>
    </w:p>
    <w:p w14:paraId="043EDE2E">
      <w:pPr>
        <w:spacing w:line="258" w:lineRule="auto"/>
        <w:rPr>
          <w:rFonts w:hint="eastAsia" w:ascii="微软雅黑" w:hAnsi="微软雅黑" w:eastAsia="微软雅黑" w:cs="微软雅黑"/>
          <w:sz w:val="30"/>
          <w:szCs w:val="30"/>
        </w:rPr>
      </w:pPr>
    </w:p>
    <w:p w14:paraId="0DFA31E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God's restraint indicates that He had determined that when it came to the actual moment, Isaac should not be sacrificed.</w:t>
      </w:r>
    </w:p>
    <w:p w14:paraId="3C881AC2">
      <w:pPr>
        <w:spacing w:line="258" w:lineRule="auto"/>
        <w:rPr>
          <w:rFonts w:hint="eastAsia" w:ascii="微软雅黑" w:hAnsi="微软雅黑" w:eastAsia="微软雅黑" w:cs="微软雅黑"/>
          <w:sz w:val="30"/>
          <w:szCs w:val="30"/>
        </w:rPr>
      </w:pPr>
    </w:p>
    <w:p w14:paraId="362EAB9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然而，上帝的阻止表明祂已决定，当实际时刻到来时，以撒不应被献祭。</w:t>
      </w:r>
    </w:p>
    <w:p w14:paraId="0C312631">
      <w:pPr>
        <w:spacing w:line="258" w:lineRule="auto"/>
        <w:rPr>
          <w:rFonts w:hint="eastAsia" w:ascii="微软雅黑" w:hAnsi="微软雅黑" w:eastAsia="微软雅黑" w:cs="微软雅黑"/>
          <w:sz w:val="30"/>
          <w:szCs w:val="30"/>
        </w:rPr>
      </w:pPr>
    </w:p>
    <w:p w14:paraId="75152A6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is called "voluntas beneplaciti" by the Schoolmen 一 the will of God's good pleasure.</w:t>
      </w:r>
    </w:p>
    <w:p w14:paraId="2F73462E">
      <w:pPr>
        <w:spacing w:line="258" w:lineRule="auto"/>
        <w:rPr>
          <w:rFonts w:hint="eastAsia" w:ascii="微软雅黑" w:hAnsi="微软雅黑" w:eastAsia="微软雅黑" w:cs="微软雅黑"/>
          <w:sz w:val="30"/>
          <w:szCs w:val="30"/>
        </w:rPr>
      </w:pPr>
    </w:p>
    <w:p w14:paraId="29526EC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这就是经院学者所说的“美意的意志”（voluntas beneplaciti）——上帝美意的意志。</w:t>
      </w:r>
    </w:p>
    <w:p w14:paraId="5C25BBDA">
      <w:pPr>
        <w:spacing w:line="258" w:lineRule="auto"/>
        <w:rPr>
          <w:rFonts w:hint="eastAsia" w:ascii="微软雅黑" w:hAnsi="微软雅黑" w:eastAsia="微软雅黑" w:cs="微软雅黑"/>
          <w:sz w:val="30"/>
          <w:szCs w:val="30"/>
        </w:rPr>
      </w:pPr>
    </w:p>
    <w:p w14:paraId="3FE0982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if Pharaoh had let Israel go in obedience to God's command, God would have approved it.</w:t>
      </w:r>
    </w:p>
    <w:p w14:paraId="367F1B60">
      <w:pPr>
        <w:spacing w:line="258" w:lineRule="auto"/>
        <w:rPr>
          <w:rFonts w:hint="eastAsia" w:ascii="微软雅黑" w:hAnsi="微软雅黑" w:eastAsia="微软雅黑" w:cs="微软雅黑"/>
          <w:sz w:val="30"/>
          <w:szCs w:val="30"/>
        </w:rPr>
      </w:pPr>
    </w:p>
    <w:p w14:paraId="7F3E85C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同样，如果法老顺服上帝的命令容以色列人去，上帝本会认可它。</w:t>
      </w:r>
    </w:p>
    <w:p w14:paraId="43F93C5F">
      <w:pPr>
        <w:spacing w:line="258" w:lineRule="auto"/>
        <w:rPr>
          <w:rFonts w:hint="eastAsia" w:ascii="微软雅黑" w:hAnsi="微软雅黑" w:eastAsia="微软雅黑" w:cs="微软雅黑"/>
          <w:sz w:val="30"/>
          <w:szCs w:val="30"/>
        </w:rPr>
      </w:pPr>
    </w:p>
    <w:p w14:paraId="7817328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it is evident from the revelation made to Moses that God had hardened Pharaoh's heart so that he would not let Israel go.</w:t>
      </w:r>
    </w:p>
    <w:p w14:paraId="7C50FAFC">
      <w:pPr>
        <w:spacing w:line="258" w:lineRule="auto"/>
        <w:rPr>
          <w:rFonts w:hint="eastAsia" w:ascii="微软雅黑" w:hAnsi="微软雅黑" w:eastAsia="微软雅黑" w:cs="微软雅黑"/>
          <w:sz w:val="30"/>
          <w:szCs w:val="30"/>
        </w:rPr>
      </w:pPr>
    </w:p>
    <w:p w14:paraId="7462327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尽管如此，从给摩西的启示中可以明显看出，上帝使法老的心刚硬，以便他不容以色列人去。</w:t>
      </w:r>
    </w:p>
    <w:p w14:paraId="539F4B71">
      <w:pPr>
        <w:spacing w:line="258" w:lineRule="auto"/>
        <w:rPr>
          <w:rFonts w:hint="eastAsia" w:ascii="微软雅黑" w:hAnsi="微软雅黑" w:eastAsia="微软雅黑" w:cs="微软雅黑"/>
          <w:sz w:val="30"/>
          <w:szCs w:val="30"/>
        </w:rPr>
      </w:pPr>
    </w:p>
    <w:p w14:paraId="241ED10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truth we uphold, regardless of this Author's new Evangelist-like ideas, derived solely from the dictates of his own mind.</w:t>
      </w:r>
    </w:p>
    <w:p w14:paraId="7B50209B">
      <w:pPr>
        <w:spacing w:line="258" w:lineRule="auto"/>
        <w:rPr>
          <w:rFonts w:hint="eastAsia" w:ascii="微软雅黑" w:hAnsi="微软雅黑" w:eastAsia="微软雅黑" w:cs="微软雅黑"/>
          <w:sz w:val="30"/>
          <w:szCs w:val="30"/>
        </w:rPr>
      </w:pPr>
    </w:p>
    <w:p w14:paraId="62C6964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这是我们坚持的真理，不管这位作者那些仅源于他自己头脑指令的新福音传道人般的想法如何。</w:t>
      </w:r>
    </w:p>
    <w:p w14:paraId="307DEDE4">
      <w:pPr>
        <w:spacing w:line="258" w:lineRule="auto"/>
        <w:rPr>
          <w:rFonts w:hint="eastAsia" w:ascii="微软雅黑" w:hAnsi="微软雅黑" w:eastAsia="微软雅黑" w:cs="微软雅黑"/>
          <w:sz w:val="30"/>
          <w:szCs w:val="30"/>
        </w:rPr>
      </w:pPr>
    </w:p>
    <w:p w14:paraId="0A6C158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teaching that God ordains that many things which He naturally detests and hates should come to pass is not a new Gospel from us but is the very doctrine of the New Testament.</w:t>
      </w:r>
    </w:p>
    <w:p w14:paraId="2CE5F5D8">
      <w:pPr>
        <w:spacing w:line="258" w:lineRule="auto"/>
        <w:rPr>
          <w:rFonts w:hint="eastAsia" w:ascii="微软雅黑" w:hAnsi="微软雅黑" w:eastAsia="微软雅黑" w:cs="微软雅黑"/>
          <w:sz w:val="30"/>
          <w:szCs w:val="30"/>
        </w:rPr>
      </w:pPr>
    </w:p>
    <w:p w14:paraId="71BB574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此外，关于上帝预定许多祂本性所憎恶和恨恶的事情发生的教导，并非我们发明的新福音，而是《新约》本身的教义。</w:t>
      </w:r>
    </w:p>
    <w:p w14:paraId="346ECE63">
      <w:pPr>
        <w:spacing w:line="258" w:lineRule="auto"/>
        <w:rPr>
          <w:rFonts w:hint="eastAsia" w:ascii="微软雅黑" w:hAnsi="微软雅黑" w:eastAsia="微软雅黑" w:cs="微软雅黑"/>
          <w:sz w:val="30"/>
          <w:szCs w:val="30"/>
        </w:rPr>
      </w:pPr>
    </w:p>
    <w:p w14:paraId="47D1382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the ignominious treatment of the Son of God and Saviour of the world, carried out by Herod and Pontius Pilate along with the Gentiles and the people of Israel, was as naturally detested and hated by God as any actions ever have been from the beginning of the world to this day.</w:t>
      </w:r>
    </w:p>
    <w:p w14:paraId="7A88063C">
      <w:pPr>
        <w:spacing w:line="258" w:lineRule="auto"/>
        <w:rPr>
          <w:rFonts w:hint="eastAsia" w:ascii="微软雅黑" w:hAnsi="微软雅黑" w:eastAsia="微软雅黑" w:cs="微软雅黑"/>
          <w:sz w:val="30"/>
          <w:szCs w:val="30"/>
        </w:rPr>
      </w:pPr>
    </w:p>
    <w:p w14:paraId="006BDDA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例如，希律和本丢·彼拉多连同外邦人和以色列民对上帝的儿子、世界的救主所进行的羞辱性对待，是上帝本性所憎恶和恨恶的，就像自创世以来直到今日的任何行为一样。</w:t>
      </w:r>
    </w:p>
    <w:p w14:paraId="318E8428">
      <w:pPr>
        <w:spacing w:line="258" w:lineRule="auto"/>
        <w:rPr>
          <w:rFonts w:hint="eastAsia" w:ascii="微软雅黑" w:hAnsi="微软雅黑" w:eastAsia="微软雅黑" w:cs="微软雅黑"/>
          <w:sz w:val="30"/>
          <w:szCs w:val="30"/>
        </w:rPr>
      </w:pPr>
    </w:p>
    <w:p w14:paraId="5054F8F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holy Apostles unanimously proclaim that both Herod and Pontius Pilate, along with the Gentiles and the people of Israel, were gathered together against the holy Son of God to carry out what God's hand and counsel had determined and predetermined to be done.</w:t>
      </w:r>
    </w:p>
    <w:p w14:paraId="2CA35EB9">
      <w:pPr>
        <w:spacing w:line="258" w:lineRule="auto"/>
        <w:rPr>
          <w:rFonts w:hint="eastAsia" w:ascii="微软雅黑" w:hAnsi="微软雅黑" w:eastAsia="微软雅黑" w:cs="微软雅黑"/>
          <w:sz w:val="30"/>
          <w:szCs w:val="30"/>
        </w:rPr>
      </w:pPr>
    </w:p>
    <w:p w14:paraId="175B9B5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然而，圣使徒们一致宣告，希律和本丢·彼拉多，连同外邦人和以色列民，聚集在一起反对上帝的圣子，是为了执行上帝的手和旨意所决定并预定要发生的事。</w:t>
      </w:r>
    </w:p>
    <w:p w14:paraId="7D54399F">
      <w:pPr>
        <w:spacing w:line="258" w:lineRule="auto"/>
        <w:rPr>
          <w:rFonts w:hint="eastAsia" w:ascii="微软雅黑" w:hAnsi="微软雅黑" w:eastAsia="微软雅黑" w:cs="微软雅黑"/>
          <w:sz w:val="30"/>
          <w:szCs w:val="30"/>
        </w:rPr>
      </w:pPr>
    </w:p>
    <w:p w14:paraId="4F91423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doctrine that God ordains that things He naturally detests and hates should come to pass is as old as the teachings of Saint Augustine and even as old as the doctrine of the Holy Ghost.</w:t>
      </w:r>
    </w:p>
    <w:p w14:paraId="78682AA9">
      <w:pPr>
        <w:spacing w:line="258" w:lineRule="auto"/>
        <w:rPr>
          <w:rFonts w:hint="eastAsia" w:ascii="微软雅黑" w:hAnsi="微软雅黑" w:eastAsia="微软雅黑" w:cs="微软雅黑"/>
          <w:sz w:val="30"/>
          <w:szCs w:val="30"/>
        </w:rPr>
      </w:pPr>
    </w:p>
    <w:p w14:paraId="162A522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因此，上帝预定祂本性所憎恶和恨恶之事发生的教义，与圣奥古斯丁的教导一样古老，甚至与圣灵的教义一样古老。</w:t>
      </w:r>
    </w:p>
    <w:p w14:paraId="45C19377">
      <w:pPr>
        <w:spacing w:line="258" w:lineRule="auto"/>
        <w:rPr>
          <w:rFonts w:hint="eastAsia" w:ascii="微软雅黑" w:hAnsi="微软雅黑" w:eastAsia="微软雅黑" w:cs="微软雅黑"/>
          <w:sz w:val="30"/>
          <w:szCs w:val="30"/>
        </w:rPr>
      </w:pPr>
    </w:p>
    <w:p w14:paraId="0F0F320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Author should be cautious about how he portrays us as inventing a new Gospel, as there is no evidence of this in the New Testament, the Old Testament, or in any credible ancient sources.</w:t>
      </w:r>
    </w:p>
    <w:p w14:paraId="3074A4D7">
      <w:pPr>
        <w:spacing w:line="258" w:lineRule="auto"/>
        <w:rPr>
          <w:rFonts w:hint="eastAsia" w:ascii="微软雅黑" w:hAnsi="微软雅黑" w:eastAsia="微软雅黑" w:cs="微软雅黑"/>
          <w:sz w:val="30"/>
          <w:szCs w:val="30"/>
        </w:rPr>
      </w:pPr>
    </w:p>
    <w:p w14:paraId="661DAC6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这位作者应该谨慎，不要把我们描绘成发明新福音的人，因为在《新约》、《旧约》或任何可信的古代资料中都没有这方面的证据。</w:t>
      </w:r>
    </w:p>
    <w:p w14:paraId="0DB99BBA">
      <w:pPr>
        <w:spacing w:line="258" w:lineRule="auto"/>
        <w:rPr>
          <w:rFonts w:hint="eastAsia" w:ascii="微软雅黑" w:hAnsi="微软雅黑" w:eastAsia="微软雅黑" w:cs="微软雅黑"/>
          <w:sz w:val="30"/>
          <w:szCs w:val="30"/>
        </w:rPr>
      </w:pPr>
    </w:p>
    <w:p w14:paraId="21B9EE8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ideas appear to be concoctions of his own imagination.</w:t>
      </w:r>
    </w:p>
    <w:p w14:paraId="3EFBACB0">
      <w:pPr>
        <w:spacing w:line="258" w:lineRule="auto"/>
        <w:rPr>
          <w:rFonts w:hint="eastAsia" w:ascii="微软雅黑" w:hAnsi="微软雅黑" w:eastAsia="微软雅黑" w:cs="微软雅黑"/>
          <w:sz w:val="30"/>
          <w:szCs w:val="30"/>
        </w:rPr>
      </w:pPr>
    </w:p>
    <w:p w14:paraId="1E8EBD4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他的想法似乎是他自己想象的产物。</w:t>
      </w:r>
    </w:p>
    <w:p w14:paraId="707E16D6">
      <w:pPr>
        <w:spacing w:line="258" w:lineRule="auto"/>
        <w:rPr>
          <w:rFonts w:hint="eastAsia" w:ascii="微软雅黑" w:hAnsi="微软雅黑" w:eastAsia="微软雅黑" w:cs="微软雅黑"/>
          <w:sz w:val="30"/>
          <w:szCs w:val="30"/>
        </w:rPr>
      </w:pPr>
    </w:p>
    <w:p w14:paraId="673C24B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we are not lacking clear evidence of the truth of this, which clearly demonstrates that they must either deny God's foreknowledge of evil or be forced to admit that God decrees it shall come to pass by His permission.</w:t>
      </w:r>
    </w:p>
    <w:p w14:paraId="7F4B205A">
      <w:pPr>
        <w:spacing w:line="258" w:lineRule="auto"/>
        <w:rPr>
          <w:rFonts w:hint="eastAsia" w:ascii="微软雅黑" w:hAnsi="微软雅黑" w:eastAsia="微软雅黑" w:cs="微软雅黑"/>
          <w:sz w:val="30"/>
          <w:szCs w:val="30"/>
        </w:rPr>
      </w:pPr>
    </w:p>
    <w:p w14:paraId="0126F01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然而，我们不缺乏对此真理的明确证据，这清楚地表明他们要么必须否认上帝对恶的预知，要么被迫承认上帝预定它将藉着祂的许可而发生。</w:t>
      </w:r>
    </w:p>
    <w:p w14:paraId="049A29D6">
      <w:pPr>
        <w:spacing w:line="258" w:lineRule="auto"/>
        <w:rPr>
          <w:rFonts w:hint="eastAsia" w:ascii="微软雅黑" w:hAnsi="微软雅黑" w:eastAsia="微软雅黑" w:cs="微软雅黑"/>
          <w:sz w:val="30"/>
          <w:szCs w:val="30"/>
        </w:rPr>
      </w:pPr>
    </w:p>
    <w:p w14:paraId="2922D86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Evil cannot be foreknown by God as future, and that from eternity, unless it is indeed future, and that from eternity, as all confess.</w:t>
      </w:r>
    </w:p>
    <w:p w14:paraId="05D78A8F">
      <w:pPr>
        <w:spacing w:line="258" w:lineRule="auto"/>
        <w:rPr>
          <w:rFonts w:hint="eastAsia" w:ascii="微软雅黑" w:hAnsi="微软雅黑" w:eastAsia="微软雅黑" w:cs="微软雅黑"/>
          <w:sz w:val="30"/>
          <w:szCs w:val="30"/>
        </w:rPr>
      </w:pPr>
    </w:p>
    <w:p w14:paraId="522B57D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除非恶确实是将来（且从永恒就是如此，正如所有人承认的那样），否则上帝不可能作为将来（且从永恒）预知它。</w:t>
      </w:r>
    </w:p>
    <w:p w14:paraId="120352CE">
      <w:pPr>
        <w:spacing w:line="258" w:lineRule="auto"/>
        <w:rPr>
          <w:rFonts w:hint="eastAsia" w:ascii="微软雅黑" w:hAnsi="微软雅黑" w:eastAsia="微软雅黑" w:cs="微软雅黑"/>
          <w:sz w:val="30"/>
          <w:szCs w:val="30"/>
        </w:rPr>
      </w:pPr>
    </w:p>
    <w:p w14:paraId="6494E0A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us rationally inquire how the crucifixion of the Son of God became future, and that from eternity.</w:t>
      </w:r>
    </w:p>
    <w:p w14:paraId="6A269794">
      <w:pPr>
        <w:spacing w:line="258" w:lineRule="auto"/>
        <w:rPr>
          <w:rFonts w:hint="eastAsia" w:ascii="微软雅黑" w:hAnsi="微软雅黑" w:eastAsia="微软雅黑" w:cs="微软雅黑"/>
          <w:sz w:val="30"/>
          <w:szCs w:val="30"/>
        </w:rPr>
      </w:pPr>
    </w:p>
    <w:p w14:paraId="45F0007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现在，让我们理性地探究上帝儿子的钉十字架是如何成为将来，且从永恒就是如此的。</w:t>
      </w:r>
    </w:p>
    <w:p w14:paraId="44407E51">
      <w:pPr>
        <w:spacing w:line="258" w:lineRule="auto"/>
        <w:rPr>
          <w:rFonts w:hint="eastAsia" w:ascii="微软雅黑" w:hAnsi="微软雅黑" w:eastAsia="微软雅黑" w:cs="微软雅黑"/>
          <w:sz w:val="30"/>
          <w:szCs w:val="30"/>
        </w:rPr>
      </w:pPr>
    </w:p>
    <w:p w14:paraId="7D695DD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did not occur by its own nature, for if so, then all things, even the most contingent, would become future by the necessity of their nature.</w:t>
      </w:r>
    </w:p>
    <w:p w14:paraId="4A3DCBA3">
      <w:pPr>
        <w:spacing w:line="258" w:lineRule="auto"/>
        <w:rPr>
          <w:rFonts w:hint="eastAsia" w:ascii="微软雅黑" w:hAnsi="微软雅黑" w:eastAsia="微软雅黑" w:cs="微软雅黑"/>
          <w:sz w:val="30"/>
          <w:szCs w:val="30"/>
        </w:rPr>
      </w:pPr>
    </w:p>
    <w:p w14:paraId="2F871AF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它的发生并非出于其本性，因为如果是那样，那么万物，甚至最偶然的事物，都会因其本性的必然性而成为将来。</w:t>
      </w:r>
    </w:p>
    <w:p w14:paraId="452B649C">
      <w:pPr>
        <w:spacing w:line="258" w:lineRule="auto"/>
        <w:rPr>
          <w:rFonts w:hint="eastAsia" w:ascii="微软雅黑" w:hAnsi="微软雅黑" w:eastAsia="微软雅黑" w:cs="微软雅黑"/>
          <w:sz w:val="30"/>
          <w:szCs w:val="30"/>
        </w:rPr>
      </w:pPr>
    </w:p>
    <w:p w14:paraId="4CEB1AC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these things, by their own nature, were merely possible, their transition from the state of mere possibility to the state of being future could not have occurred without a cause.</w:t>
      </w:r>
    </w:p>
    <w:p w14:paraId="4EEDDD94">
      <w:pPr>
        <w:spacing w:line="258" w:lineRule="auto"/>
        <w:rPr>
          <w:rFonts w:hint="eastAsia" w:ascii="微软雅黑" w:hAnsi="微软雅黑" w:eastAsia="微软雅黑" w:cs="微软雅黑"/>
          <w:sz w:val="30"/>
          <w:szCs w:val="30"/>
        </w:rPr>
      </w:pPr>
    </w:p>
    <w:p w14:paraId="7510A39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然而，如果这些事物就其本性而言仅仅是可能的，它们从单纯可能的状态过渡到将来发生的状态，不可能没有原因。</w:t>
      </w:r>
    </w:p>
    <w:p w14:paraId="3138CEEE">
      <w:pPr>
        <w:spacing w:line="258" w:lineRule="auto"/>
        <w:rPr>
          <w:rFonts w:hint="eastAsia" w:ascii="微软雅黑" w:hAnsi="微软雅黑" w:eastAsia="微软雅黑" w:cs="微软雅黑"/>
          <w:sz w:val="30"/>
          <w:szCs w:val="30"/>
        </w:rPr>
      </w:pPr>
    </w:p>
    <w:p w14:paraId="35E2B27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could be the cause of this transition?</w:t>
      </w:r>
    </w:p>
    <w:p w14:paraId="55B90C8F">
      <w:pPr>
        <w:spacing w:line="258" w:lineRule="auto"/>
        <w:rPr>
          <w:rFonts w:hint="eastAsia" w:ascii="微软雅黑" w:hAnsi="微软雅黑" w:eastAsia="微软雅黑" w:cs="微软雅黑"/>
          <w:sz w:val="30"/>
          <w:szCs w:val="30"/>
        </w:rPr>
      </w:pPr>
    </w:p>
    <w:p w14:paraId="73D635F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这种过渡的原因可能是什么？</w:t>
      </w:r>
    </w:p>
    <w:p w14:paraId="5F6DD57A">
      <w:pPr>
        <w:spacing w:line="258" w:lineRule="auto"/>
        <w:rPr>
          <w:rFonts w:hint="eastAsia" w:ascii="微软雅黑" w:hAnsi="微软雅黑" w:eastAsia="微软雅黑" w:cs="微软雅黑"/>
          <w:sz w:val="30"/>
          <w:szCs w:val="30"/>
        </w:rPr>
      </w:pPr>
    </w:p>
    <w:p w14:paraId="0679682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not anything external to God, as this transition existed from eternity.</w:t>
      </w:r>
    </w:p>
    <w:p w14:paraId="2C799EEB">
      <w:pPr>
        <w:spacing w:line="258" w:lineRule="auto"/>
        <w:rPr>
          <w:rFonts w:hint="eastAsia" w:ascii="微软雅黑" w:hAnsi="微软雅黑" w:eastAsia="微软雅黑" w:cs="微软雅黑"/>
          <w:sz w:val="30"/>
          <w:szCs w:val="30"/>
        </w:rPr>
      </w:pPr>
    </w:p>
    <w:p w14:paraId="4ABBF64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肯定不是上帝之外的任何东西，因为这种过渡从永恒就存在。</w:t>
      </w:r>
    </w:p>
    <w:p w14:paraId="72BC9DD1">
      <w:pPr>
        <w:spacing w:line="258" w:lineRule="auto"/>
        <w:rPr>
          <w:rFonts w:hint="eastAsia" w:ascii="微软雅黑" w:hAnsi="微软雅黑" w:eastAsia="微软雅黑" w:cs="微软雅黑"/>
          <w:sz w:val="30"/>
          <w:szCs w:val="30"/>
        </w:rPr>
      </w:pPr>
    </w:p>
    <w:p w14:paraId="7C87715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eternity, God foreknew them as future; therefore, from eternity, they were indeed future.</w:t>
      </w:r>
    </w:p>
    <w:p w14:paraId="4B4FC5A3">
      <w:pPr>
        <w:spacing w:line="258" w:lineRule="auto"/>
        <w:rPr>
          <w:rFonts w:hint="eastAsia" w:ascii="微软雅黑" w:hAnsi="微软雅黑" w:eastAsia="微软雅黑" w:cs="微软雅黑"/>
          <w:sz w:val="30"/>
          <w:szCs w:val="30"/>
        </w:rPr>
      </w:pPr>
    </w:p>
    <w:p w14:paraId="65D1A94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从永恒，上帝就预知它们为将来；因此，从永恒，它们确实是将来。</w:t>
      </w:r>
    </w:p>
    <w:p w14:paraId="31FA7386">
      <w:pPr>
        <w:spacing w:line="258" w:lineRule="auto"/>
        <w:rPr>
          <w:rFonts w:hint="eastAsia" w:ascii="微软雅黑" w:hAnsi="微软雅黑" w:eastAsia="微软雅黑" w:cs="微软雅黑"/>
          <w:sz w:val="30"/>
          <w:szCs w:val="30"/>
        </w:rPr>
      </w:pPr>
    </w:p>
    <w:p w14:paraId="31B30A2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apart from God, nothing existed from eternity, and hence, nothing could be the cause of that which existed from eternity.</w:t>
      </w:r>
    </w:p>
    <w:p w14:paraId="24D843C7">
      <w:pPr>
        <w:spacing w:line="258" w:lineRule="auto"/>
        <w:rPr>
          <w:rFonts w:hint="eastAsia" w:ascii="微软雅黑" w:hAnsi="微软雅黑" w:eastAsia="微软雅黑" w:cs="微软雅黑"/>
          <w:sz w:val="30"/>
          <w:szCs w:val="30"/>
        </w:rPr>
      </w:pPr>
    </w:p>
    <w:p w14:paraId="22C4F90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但在上帝之外，没有任何东西从永恒就存在，因此，没有任何东西能成为那从永恒就存在之物的原因。</w:t>
      </w:r>
    </w:p>
    <w:p w14:paraId="4FD87F78">
      <w:pPr>
        <w:spacing w:line="258" w:lineRule="auto"/>
        <w:rPr>
          <w:rFonts w:hint="eastAsia" w:ascii="微软雅黑" w:hAnsi="微软雅黑" w:eastAsia="微软雅黑" w:cs="微软雅黑"/>
          <w:sz w:val="30"/>
          <w:szCs w:val="30"/>
        </w:rPr>
      </w:pPr>
    </w:p>
    <w:p w14:paraId="6A2C075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cause of this transition must be found within the nature of God, or nowhere.</w:t>
      </w:r>
    </w:p>
    <w:p w14:paraId="41FC2580">
      <w:pPr>
        <w:spacing w:line="258" w:lineRule="auto"/>
        <w:rPr>
          <w:rFonts w:hint="eastAsia" w:ascii="微软雅黑" w:hAnsi="微软雅黑" w:eastAsia="微软雅黑" w:cs="微软雅黑"/>
          <w:sz w:val="30"/>
          <w:szCs w:val="30"/>
        </w:rPr>
      </w:pPr>
    </w:p>
    <w:p w14:paraId="0E2E544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因此，必须在上帝的本性内找到这种过渡的原因，否则就无处可寻。</w:t>
      </w:r>
    </w:p>
    <w:p w14:paraId="5C0C8C64">
      <w:pPr>
        <w:spacing w:line="258" w:lineRule="auto"/>
        <w:rPr>
          <w:rFonts w:hint="eastAsia" w:ascii="微软雅黑" w:hAnsi="微软雅黑" w:eastAsia="微软雅黑" w:cs="微软雅黑"/>
          <w:sz w:val="30"/>
          <w:szCs w:val="30"/>
        </w:rPr>
      </w:pPr>
    </w:p>
    <w:p w14:paraId="4854E82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inquire, then, what within the nature of God could be a suitable cause for this.</w:t>
      </w:r>
    </w:p>
    <w:p w14:paraId="4E56898D">
      <w:pPr>
        <w:spacing w:line="258" w:lineRule="auto"/>
        <w:rPr>
          <w:rFonts w:hint="eastAsia" w:ascii="微软雅黑" w:hAnsi="微软雅黑" w:eastAsia="微软雅黑" w:cs="微软雅黑"/>
          <w:sz w:val="30"/>
          <w:szCs w:val="30"/>
        </w:rPr>
      </w:pPr>
    </w:p>
    <w:p w14:paraId="42D676D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那么，让我们探究，上帝本性内的什么可能是对此合适的起因。</w:t>
      </w:r>
    </w:p>
    <w:p w14:paraId="6CBA009F">
      <w:pPr>
        <w:spacing w:line="258" w:lineRule="auto"/>
        <w:rPr>
          <w:rFonts w:hint="eastAsia" w:ascii="微软雅黑" w:hAnsi="微软雅黑" w:eastAsia="微软雅黑" w:cs="微软雅黑"/>
          <w:sz w:val="30"/>
          <w:szCs w:val="30"/>
        </w:rPr>
      </w:pPr>
    </w:p>
    <w:p w14:paraId="6A7BE99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of God alone cannot be the cause, as it presupposes things to be future rather than making them so.</w:t>
      </w:r>
    </w:p>
    <w:p w14:paraId="62BB79B6">
      <w:pPr>
        <w:spacing w:line="258" w:lineRule="auto"/>
        <w:rPr>
          <w:rFonts w:hint="eastAsia" w:ascii="微软雅黑" w:hAnsi="微软雅黑" w:eastAsia="微软雅黑" w:cs="微软雅黑"/>
          <w:sz w:val="30"/>
          <w:szCs w:val="30"/>
        </w:rPr>
      </w:pPr>
    </w:p>
    <w:p w14:paraId="71E93B3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仅靠上帝的知识不能成为起因，因为它预设事情是将来，而不是使它们成为将来。</w:t>
      </w:r>
    </w:p>
    <w:p w14:paraId="3BFEA3AE">
      <w:pPr>
        <w:spacing w:line="258" w:lineRule="auto"/>
        <w:rPr>
          <w:rFonts w:hint="eastAsia" w:ascii="微软雅黑" w:hAnsi="微软雅黑" w:eastAsia="微软雅黑" w:cs="微软雅黑"/>
          <w:sz w:val="30"/>
          <w:szCs w:val="30"/>
        </w:rPr>
      </w:pPr>
    </w:p>
    <w:p w14:paraId="523D981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follows, therefore, that the decree of God, and that alone, is the cause of this transition.</w:t>
      </w:r>
    </w:p>
    <w:p w14:paraId="4CB6F52C">
      <w:pPr>
        <w:spacing w:line="258" w:lineRule="auto"/>
        <w:rPr>
          <w:rFonts w:hint="eastAsia" w:ascii="微软雅黑" w:hAnsi="微软雅黑" w:eastAsia="微软雅黑" w:cs="微软雅黑"/>
          <w:sz w:val="30"/>
          <w:szCs w:val="30"/>
        </w:rPr>
      </w:pPr>
    </w:p>
    <w:p w14:paraId="3128BE9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因此，结论是，上帝的定旨，且唯独它，是这种过渡的原因。</w:t>
      </w:r>
    </w:p>
    <w:p w14:paraId="276C601E">
      <w:pPr>
        <w:spacing w:line="258" w:lineRule="auto"/>
        <w:rPr>
          <w:rFonts w:hint="eastAsia" w:ascii="微软雅黑" w:hAnsi="微软雅黑" w:eastAsia="微软雅黑" w:cs="微软雅黑"/>
          <w:sz w:val="30"/>
          <w:szCs w:val="30"/>
        </w:rPr>
      </w:pPr>
    </w:p>
    <w:p w14:paraId="2C2D3A6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to avoid this conclusion, they attribute this cause to the essence of God, I further argue that if the essence of God is the cause, it must act either necessarily or freely.</w:t>
      </w:r>
    </w:p>
    <w:p w14:paraId="6522852B">
      <w:pPr>
        <w:spacing w:line="258" w:lineRule="auto"/>
        <w:rPr>
          <w:rFonts w:hint="eastAsia" w:ascii="微软雅黑" w:hAnsi="微软雅黑" w:eastAsia="微软雅黑" w:cs="微软雅黑"/>
          <w:sz w:val="30"/>
          <w:szCs w:val="30"/>
        </w:rPr>
      </w:pPr>
    </w:p>
    <w:p w14:paraId="36B8640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如果为了避免这个结论，他们将此原因归于上帝的本质，我进一步论证：如果上帝的本质是原因，它必须要么必然地运作，要么自由地运作。</w:t>
      </w:r>
    </w:p>
    <w:p w14:paraId="0C1B0165">
      <w:pPr>
        <w:spacing w:line="258" w:lineRule="auto"/>
        <w:rPr>
          <w:rFonts w:hint="eastAsia" w:ascii="微软雅黑" w:hAnsi="微软雅黑" w:eastAsia="微软雅黑" w:cs="微软雅黑"/>
          <w:sz w:val="30"/>
          <w:szCs w:val="30"/>
        </w:rPr>
      </w:pPr>
    </w:p>
    <w:p w14:paraId="009FBA6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as working necessarily, for then all things would proceed from God as a result of the necessity of His nature, which would be atheistic and would utterly negate divine providence.</w:t>
      </w:r>
    </w:p>
    <w:p w14:paraId="33EB6D86">
      <w:pPr>
        <w:spacing w:line="258" w:lineRule="auto"/>
        <w:rPr>
          <w:rFonts w:hint="eastAsia" w:ascii="微软雅黑" w:hAnsi="微软雅黑" w:eastAsia="微软雅黑" w:cs="微软雅黑"/>
          <w:sz w:val="30"/>
          <w:szCs w:val="30"/>
        </w:rPr>
      </w:pPr>
    </w:p>
    <w:p w14:paraId="50C53EC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不是作为必然地运作，因为那样万物就会作为祂本性必然性的结果从上帝而出，这将是无神论的，并且会完全否定神圣的护理。</w:t>
      </w:r>
    </w:p>
    <w:p w14:paraId="1F56CD21">
      <w:pPr>
        <w:spacing w:line="258" w:lineRule="auto"/>
        <w:rPr>
          <w:rFonts w:hint="eastAsia" w:ascii="微软雅黑" w:hAnsi="微软雅黑" w:eastAsia="微软雅黑" w:cs="微软雅黑"/>
          <w:sz w:val="30"/>
          <w:szCs w:val="30"/>
        </w:rPr>
      </w:pPr>
    </w:p>
    <w:p w14:paraId="2B8B7F0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acts as working freely, then this is tantamount to confessing that God's free will is the cause, which is indeed true.</w:t>
      </w:r>
    </w:p>
    <w:p w14:paraId="23550346">
      <w:pPr>
        <w:spacing w:line="258" w:lineRule="auto"/>
        <w:rPr>
          <w:rFonts w:hint="eastAsia" w:ascii="微软雅黑" w:hAnsi="微软雅黑" w:eastAsia="微软雅黑" w:cs="微软雅黑"/>
          <w:sz w:val="30"/>
          <w:szCs w:val="30"/>
        </w:rPr>
      </w:pPr>
    </w:p>
    <w:p w14:paraId="2D14748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如果它作为自由地运作，那么这等同于承认上帝的自由意志是原因，这确实是真的。</w:t>
      </w:r>
    </w:p>
    <w:p w14:paraId="068A2156">
      <w:pPr>
        <w:spacing w:line="258" w:lineRule="auto"/>
        <w:rPr>
          <w:rFonts w:hint="eastAsia" w:ascii="微软雅黑" w:hAnsi="微软雅黑" w:eastAsia="微软雅黑" w:cs="微软雅黑"/>
          <w:sz w:val="30"/>
          <w:szCs w:val="30"/>
        </w:rPr>
      </w:pPr>
    </w:p>
    <w:p w14:paraId="41C002E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Author, like his counterparts, is quite cautious.</w:t>
      </w:r>
    </w:p>
    <w:p w14:paraId="7FE72B2D">
      <w:pPr>
        <w:spacing w:line="258" w:lineRule="auto"/>
        <w:rPr>
          <w:rFonts w:hint="eastAsia" w:ascii="微软雅黑" w:hAnsi="微软雅黑" w:eastAsia="微软雅黑" w:cs="微软雅黑"/>
          <w:sz w:val="30"/>
          <w:szCs w:val="30"/>
        </w:rPr>
      </w:pPr>
    </w:p>
    <w:p w14:paraId="168F30B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然而，这位作者像他的同伙一样，相当谨慎。</w:t>
      </w:r>
    </w:p>
    <w:p w14:paraId="09319869">
      <w:pPr>
        <w:spacing w:line="258" w:lineRule="auto"/>
        <w:rPr>
          <w:rFonts w:hint="eastAsia" w:ascii="微软雅黑" w:hAnsi="微软雅黑" w:eastAsia="微软雅黑" w:cs="微软雅黑"/>
          <w:sz w:val="30"/>
          <w:szCs w:val="30"/>
        </w:rPr>
      </w:pPr>
    </w:p>
    <w:p w14:paraId="600E5D7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deny that God has ordained that those things detested and hated by Him should come to pass; he only seems to deny that God has ordained it by an absolute and irrevocable decree.</w:t>
      </w:r>
    </w:p>
    <w:p w14:paraId="05295FEB">
      <w:pPr>
        <w:spacing w:line="258" w:lineRule="auto"/>
        <w:rPr>
          <w:rFonts w:hint="eastAsia" w:ascii="微软雅黑" w:hAnsi="微软雅黑" w:eastAsia="微软雅黑" w:cs="微软雅黑"/>
          <w:sz w:val="30"/>
          <w:szCs w:val="30"/>
        </w:rPr>
      </w:pPr>
    </w:p>
    <w:p w14:paraId="702F038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他并不否认上帝预定那些被祂憎恶和恨恶的事情发生；他似乎只是否认上帝是藉着一个绝对且不可撤销的定旨预定了它。</w:t>
      </w:r>
    </w:p>
    <w:p w14:paraId="2761EE77">
      <w:pPr>
        <w:spacing w:line="258" w:lineRule="auto"/>
        <w:rPr>
          <w:rFonts w:hint="eastAsia" w:ascii="微软雅黑" w:hAnsi="微软雅黑" w:eastAsia="微软雅黑" w:cs="微软雅黑"/>
          <w:sz w:val="30"/>
          <w:szCs w:val="30"/>
        </w:rPr>
      </w:pPr>
    </w:p>
    <w:p w14:paraId="6742410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appears willing to confess that whatever evil exists or has occurred in the world comes to pass by God's decree.</w:t>
      </w:r>
    </w:p>
    <w:p w14:paraId="49A4C1BA">
      <w:pPr>
        <w:spacing w:line="258" w:lineRule="auto"/>
        <w:rPr>
          <w:rFonts w:hint="eastAsia" w:ascii="微软雅黑" w:hAnsi="微软雅黑" w:eastAsia="微软雅黑" w:cs="微软雅黑"/>
          <w:sz w:val="30"/>
          <w:szCs w:val="30"/>
        </w:rPr>
      </w:pPr>
    </w:p>
    <w:p w14:paraId="14DDC97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所以，他似乎愿意承认，世上存在或发生的一切邪恶都是藉着上帝的定旨发生的。</w:t>
      </w:r>
    </w:p>
    <w:p w14:paraId="185CAC6E">
      <w:pPr>
        <w:spacing w:line="258" w:lineRule="auto"/>
        <w:rPr>
          <w:rFonts w:hint="eastAsia" w:ascii="微软雅黑" w:hAnsi="微软雅黑" w:eastAsia="微软雅黑" w:cs="微软雅黑"/>
          <w:sz w:val="30"/>
          <w:szCs w:val="30"/>
        </w:rPr>
      </w:pPr>
    </w:p>
    <w:p w14:paraId="42E3C96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objection is primarily about the nature or manner of this decree 一 whether it is absolute or conditional (for I do not understand what other category they invent in this case as distinct from an absolute decree), and similarly, whether the decree is irrevocable or revocable.</w:t>
      </w:r>
    </w:p>
    <w:p w14:paraId="09D48C67">
      <w:pPr>
        <w:spacing w:line="258" w:lineRule="auto"/>
        <w:rPr>
          <w:rFonts w:hint="eastAsia" w:ascii="微软雅黑" w:hAnsi="微软雅黑" w:eastAsia="微软雅黑" w:cs="微软雅黑"/>
          <w:sz w:val="30"/>
          <w:szCs w:val="30"/>
        </w:rPr>
      </w:pPr>
    </w:p>
    <w:p w14:paraId="0EB89C3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他的反对主要关于这项定旨的性质或方式——它是绝对的还是有条件的（因为我不明白他们在这种情况下发明了什么不同于绝对定旨的其他类别），同样，定旨是不可撤销的还是可撤销的。</w:t>
      </w:r>
    </w:p>
    <w:p w14:paraId="49A330FD">
      <w:pPr>
        <w:spacing w:line="258" w:lineRule="auto"/>
        <w:rPr>
          <w:rFonts w:hint="eastAsia" w:ascii="微软雅黑" w:hAnsi="微软雅黑" w:eastAsia="微软雅黑" w:cs="微软雅黑"/>
          <w:sz w:val="30"/>
          <w:szCs w:val="30"/>
        </w:rPr>
      </w:pPr>
    </w:p>
    <w:p w14:paraId="4F00AD0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regarding this latter distinction, to justify some of God's decrees as revocable, he must not only create a new Gospel but also a new understanding of God's Word throughout.</w:t>
      </w:r>
    </w:p>
    <w:p w14:paraId="18D55F03">
      <w:pPr>
        <w:spacing w:line="258" w:lineRule="auto"/>
        <w:rPr>
          <w:rFonts w:hint="eastAsia" w:ascii="微软雅黑" w:hAnsi="微软雅黑" w:eastAsia="微软雅黑" w:cs="微软雅黑"/>
          <w:sz w:val="30"/>
          <w:szCs w:val="30"/>
        </w:rPr>
      </w:pPr>
    </w:p>
    <w:p w14:paraId="30BA3E1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现在，关于后一种区分，为了证明上帝的某些定旨是可撤销的，他不仅必须创造一个新的福音，而且必须创造一种对上帝之道全新的理解。</w:t>
      </w:r>
    </w:p>
    <w:p w14:paraId="4A04312D">
      <w:pPr>
        <w:spacing w:line="258" w:lineRule="auto"/>
        <w:rPr>
          <w:rFonts w:hint="eastAsia" w:ascii="微软雅黑" w:hAnsi="微软雅黑" w:eastAsia="微软雅黑" w:cs="微软雅黑"/>
          <w:sz w:val="30"/>
          <w:szCs w:val="30"/>
        </w:rPr>
      </w:pPr>
    </w:p>
    <w:p w14:paraId="6388E99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God's decrees are revocable, then He is also changeable, which contradicts the testimony of both the Old and New Testaments, as has been previously demonstrated.</w:t>
      </w:r>
    </w:p>
    <w:p w14:paraId="42E8DA8F">
      <w:pPr>
        <w:spacing w:line="258" w:lineRule="auto"/>
        <w:rPr>
          <w:rFonts w:hint="eastAsia" w:ascii="微软雅黑" w:hAnsi="微软雅黑" w:eastAsia="微软雅黑" w:cs="微软雅黑"/>
          <w:sz w:val="30"/>
          <w:szCs w:val="30"/>
        </w:rPr>
      </w:pPr>
    </w:p>
    <w:p w14:paraId="3172899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因为如果上帝的定旨是可撤销的，那么祂也就是可变的，这与《旧约》和《新约》的见证相矛盾，正如之前所证明的那样。</w:t>
      </w:r>
    </w:p>
    <w:p w14:paraId="2931C40E">
      <w:pPr>
        <w:spacing w:line="258" w:lineRule="auto"/>
        <w:rPr>
          <w:rFonts w:hint="eastAsia" w:ascii="微软雅黑" w:hAnsi="微软雅黑" w:eastAsia="微软雅黑" w:cs="微软雅黑"/>
          <w:sz w:val="30"/>
          <w:szCs w:val="30"/>
        </w:rPr>
      </w:pPr>
    </w:p>
    <w:p w14:paraId="64BBA62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Bradwardine demonstrated long ago that no will of God is conditional but absolute throughout, which I understand in terms of the act of willing or decreeing.</w:t>
      </w:r>
    </w:p>
    <w:p w14:paraId="52D2DE53">
      <w:pPr>
        <w:spacing w:line="258" w:lineRule="auto"/>
        <w:rPr>
          <w:rFonts w:hint="eastAsia" w:ascii="微软雅黑" w:hAnsi="微软雅黑" w:eastAsia="微软雅黑" w:cs="微软雅黑"/>
          <w:sz w:val="30"/>
          <w:szCs w:val="30"/>
        </w:rPr>
      </w:pPr>
    </w:p>
    <w:p w14:paraId="526C1DB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同样，布拉德沃丁很久以前就证明，上帝的意志没有有条件的，而是自始至终绝对的，我将其理解为意欲或定旨的行动。</w:t>
      </w:r>
    </w:p>
    <w:p w14:paraId="412E940E">
      <w:pPr>
        <w:spacing w:line="258" w:lineRule="auto"/>
        <w:rPr>
          <w:rFonts w:hint="eastAsia" w:ascii="微软雅黑" w:hAnsi="微软雅黑" w:eastAsia="微软雅黑" w:cs="微软雅黑"/>
          <w:sz w:val="30"/>
          <w:szCs w:val="30"/>
        </w:rPr>
      </w:pPr>
    </w:p>
    <w:p w14:paraId="60FE22A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demonstration is as follows: If there were any conditional will in God, then the condition of that will is either willed by God or not.</w:t>
      </w:r>
    </w:p>
    <w:p w14:paraId="6718314C">
      <w:pPr>
        <w:spacing w:line="258" w:lineRule="auto"/>
        <w:rPr>
          <w:rFonts w:hint="eastAsia" w:ascii="微软雅黑" w:hAnsi="微软雅黑" w:eastAsia="微软雅黑" w:cs="微软雅黑"/>
          <w:sz w:val="30"/>
          <w:szCs w:val="30"/>
        </w:rPr>
      </w:pPr>
    </w:p>
    <w:p w14:paraId="71A5069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他的论证如下：如果上帝有任何有条件的意志，那么该意志的条件要么是上帝所意欲的，要么不是。</w:t>
      </w:r>
    </w:p>
    <w:p w14:paraId="602810E5">
      <w:pPr>
        <w:spacing w:line="258" w:lineRule="auto"/>
        <w:rPr>
          <w:rFonts w:hint="eastAsia" w:ascii="微软雅黑" w:hAnsi="微软雅黑" w:eastAsia="微软雅黑" w:cs="微软雅黑"/>
          <w:sz w:val="30"/>
          <w:szCs w:val="30"/>
        </w:rPr>
      </w:pPr>
    </w:p>
    <w:p w14:paraId="5434825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not willed by Him, then it must be acknowledged that something can occur in the world without the will of God, which he considers a great absurdity.</w:t>
      </w:r>
    </w:p>
    <w:p w14:paraId="133A6504">
      <w:pPr>
        <w:spacing w:line="258" w:lineRule="auto"/>
        <w:rPr>
          <w:rFonts w:hint="eastAsia" w:ascii="微软雅黑" w:hAnsi="微软雅黑" w:eastAsia="微软雅黑" w:cs="微软雅黑"/>
          <w:sz w:val="30"/>
          <w:szCs w:val="30"/>
        </w:rPr>
      </w:pPr>
    </w:p>
    <w:p w14:paraId="5E29C1D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如果它不是祂所意欲的，那么必须承认世上可以发生某些不经上帝意志的事，他认为这是极大的荒谬。</w:t>
      </w:r>
    </w:p>
    <w:p w14:paraId="0B1FA8C3">
      <w:pPr>
        <w:spacing w:line="258" w:lineRule="auto"/>
        <w:rPr>
          <w:rFonts w:hint="eastAsia" w:ascii="微软雅黑" w:hAnsi="微软雅黑" w:eastAsia="微软雅黑" w:cs="微软雅黑"/>
          <w:sz w:val="30"/>
          <w:szCs w:val="30"/>
        </w:rPr>
      </w:pPr>
    </w:p>
    <w:p w14:paraId="637A158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that condition is also in some sense willed by God, then either absolutely or conditionally.</w:t>
      </w:r>
    </w:p>
    <w:p w14:paraId="5CC60691">
      <w:pPr>
        <w:spacing w:line="258" w:lineRule="auto"/>
        <w:rPr>
          <w:rFonts w:hint="eastAsia" w:ascii="微软雅黑" w:hAnsi="微软雅黑" w:eastAsia="微软雅黑" w:cs="微软雅黑"/>
          <w:sz w:val="30"/>
          <w:szCs w:val="30"/>
        </w:rPr>
      </w:pPr>
    </w:p>
    <w:p w14:paraId="728CB77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但如果那个条件在某种意义上也是上帝所意欲的，那么要么是绝对地，要么是有条件地。</w:t>
      </w:r>
    </w:p>
    <w:p w14:paraId="69B27950">
      <w:pPr>
        <w:spacing w:line="258" w:lineRule="auto"/>
        <w:rPr>
          <w:rFonts w:hint="eastAsia" w:ascii="微软雅黑" w:hAnsi="微软雅黑" w:eastAsia="微软雅黑" w:cs="微软雅黑"/>
          <w:sz w:val="30"/>
          <w:szCs w:val="30"/>
        </w:rPr>
      </w:pPr>
    </w:p>
    <w:p w14:paraId="26359AE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absolutely, then the thing conditioned shall also be absolutely willed by God.</w:t>
      </w:r>
    </w:p>
    <w:p w14:paraId="05B94A80">
      <w:pPr>
        <w:spacing w:line="258" w:lineRule="auto"/>
        <w:rPr>
          <w:rFonts w:hint="eastAsia" w:ascii="微软雅黑" w:hAnsi="微软雅黑" w:eastAsia="微软雅黑" w:cs="微软雅黑"/>
          <w:sz w:val="30"/>
          <w:szCs w:val="30"/>
        </w:rPr>
      </w:pPr>
    </w:p>
    <w:p w14:paraId="51BF7FC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如果是绝对地，那么受条件限制的事物也将是上帝绝对意欲的。</w:t>
      </w:r>
    </w:p>
    <w:p w14:paraId="251828DF">
      <w:pPr>
        <w:spacing w:line="258" w:lineRule="auto"/>
        <w:rPr>
          <w:rFonts w:hint="eastAsia" w:ascii="微软雅黑" w:hAnsi="微软雅黑" w:eastAsia="微软雅黑" w:cs="微软雅黑"/>
          <w:sz w:val="30"/>
          <w:szCs w:val="30"/>
        </w:rPr>
      </w:pPr>
    </w:p>
    <w:p w14:paraId="2FD365A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if God wills that a man shall be saved on condition that he believes and also absolutely resolves to give him faith and make him believe, this is effectively an absolute resolution to save him.</w:t>
      </w:r>
    </w:p>
    <w:p w14:paraId="7A3EB87E">
      <w:pPr>
        <w:spacing w:line="258" w:lineRule="auto"/>
        <w:rPr>
          <w:rFonts w:hint="eastAsia" w:ascii="微软雅黑" w:hAnsi="微软雅黑" w:eastAsia="微软雅黑" w:cs="微软雅黑"/>
          <w:sz w:val="30"/>
          <w:szCs w:val="30"/>
        </w:rPr>
      </w:pPr>
    </w:p>
    <w:p w14:paraId="415F3E8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例如，如果上帝意欲一个人得救，条件是他相信，并且也绝对决定赐给他信心并使他相信，这实际上就是一个拯救他的绝对决定。</w:t>
      </w:r>
    </w:p>
    <w:p w14:paraId="768E331B">
      <w:pPr>
        <w:spacing w:line="258" w:lineRule="auto"/>
        <w:rPr>
          <w:rFonts w:hint="eastAsia" w:ascii="微软雅黑" w:hAnsi="微软雅黑" w:eastAsia="微软雅黑" w:cs="微软雅黑"/>
          <w:sz w:val="30"/>
          <w:szCs w:val="30"/>
        </w:rPr>
      </w:pPr>
    </w:p>
    <w:p w14:paraId="3B9EEAF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it is argued that the condition spoken of is willed by God, not absolutely, but conditionally, then a path is opened to an infinite progression, which all disclaim.</w:t>
      </w:r>
    </w:p>
    <w:p w14:paraId="3F7ABE86">
      <w:pPr>
        <w:spacing w:line="258" w:lineRule="auto"/>
        <w:rPr>
          <w:rFonts w:hint="eastAsia" w:ascii="微软雅黑" w:hAnsi="微软雅黑" w:eastAsia="微软雅黑" w:cs="微软雅黑"/>
          <w:sz w:val="30"/>
          <w:szCs w:val="30"/>
        </w:rPr>
      </w:pPr>
    </w:p>
    <w:p w14:paraId="34CD937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但如果有人争辩说，所谈论的条件不是上帝绝对意欲的，而是有条件意欲的，那么就开启了一条通往无限倒退（或无限进程）的道路，这是所有人都否认的。</w:t>
      </w:r>
    </w:p>
    <w:p w14:paraId="386F2C4A">
      <w:pPr>
        <w:spacing w:line="258" w:lineRule="auto"/>
        <w:rPr>
          <w:rFonts w:hint="eastAsia" w:ascii="微软雅黑" w:hAnsi="微软雅黑" w:eastAsia="微软雅黑" w:cs="微软雅黑"/>
          <w:sz w:val="30"/>
          <w:szCs w:val="30"/>
        </w:rPr>
      </w:pPr>
    </w:p>
    <w:p w14:paraId="117061F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that second condition, I will renew the previous argument, inquiring whether it is willed at all by God or not, and if it is, whether it is willed absolutely or conditionally.</w:t>
      </w:r>
    </w:p>
    <w:p w14:paraId="7289921A">
      <w:pPr>
        <w:spacing w:line="258" w:lineRule="auto"/>
        <w:rPr>
          <w:rFonts w:hint="eastAsia" w:ascii="微软雅黑" w:hAnsi="微软雅黑" w:eastAsia="微软雅黑" w:cs="微软雅黑"/>
          <w:sz w:val="30"/>
          <w:szCs w:val="30"/>
        </w:rPr>
      </w:pPr>
    </w:p>
    <w:p w14:paraId="7938B94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关于那第二个条件，我将重申前面的论证，询问它是否完全被上帝意欲，如果是，它是被绝对地还是有条件地意欲。</w:t>
      </w:r>
    </w:p>
    <w:p w14:paraId="3178A77B">
      <w:pPr>
        <w:spacing w:line="258" w:lineRule="auto"/>
        <w:rPr>
          <w:rFonts w:hint="eastAsia" w:ascii="微软雅黑" w:hAnsi="微软雅黑" w:eastAsia="微软雅黑" w:cs="微软雅黑"/>
          <w:sz w:val="30"/>
          <w:szCs w:val="30"/>
        </w:rPr>
      </w:pPr>
    </w:p>
    <w:p w14:paraId="52D8ACD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either we must rest in something that is absolutely willed by God, and consequently, all that depends on it as conditioned shall likewise be absolutely willed by God, or a progression from one condition to another, endlessly, cannot be avoided.</w:t>
      </w:r>
    </w:p>
    <w:p w14:paraId="0C79ED85">
      <w:pPr>
        <w:spacing w:line="258" w:lineRule="auto"/>
        <w:rPr>
          <w:rFonts w:hint="eastAsia" w:ascii="微软雅黑" w:hAnsi="微软雅黑" w:eastAsia="微软雅黑" w:cs="微软雅黑"/>
          <w:sz w:val="30"/>
          <w:szCs w:val="30"/>
        </w:rPr>
      </w:pPr>
    </w:p>
    <w:p w14:paraId="2F4F7B6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所以，我们要么必须停留在某件上帝绝对意欲的事情上，因此所有依赖于它的受条件限制的事物同样也将是上帝绝对意欲的，要么就无法避免从一个条件到另一个条件无休止的进程。</w:t>
      </w:r>
    </w:p>
    <w:p w14:paraId="4B4A88AB">
      <w:pPr>
        <w:spacing w:line="258" w:lineRule="auto"/>
        <w:rPr>
          <w:rFonts w:hint="eastAsia" w:ascii="微软雅黑" w:hAnsi="微软雅黑" w:eastAsia="微软雅黑" w:cs="微软雅黑"/>
          <w:sz w:val="30"/>
          <w:szCs w:val="30"/>
        </w:rPr>
      </w:pPr>
    </w:p>
    <w:p w14:paraId="5748361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if any will of God is not absolute but conditional, then surely the decrees of salvation and damnation are conditional, even regarding the very acts of God's decrees.</w:t>
      </w:r>
    </w:p>
    <w:p w14:paraId="1583273F">
      <w:pPr>
        <w:spacing w:line="258" w:lineRule="auto"/>
        <w:rPr>
          <w:rFonts w:hint="eastAsia" w:ascii="微软雅黑" w:hAnsi="微软雅黑" w:eastAsia="微软雅黑" w:cs="微软雅黑"/>
          <w:sz w:val="30"/>
          <w:szCs w:val="30"/>
        </w:rPr>
      </w:pPr>
    </w:p>
    <w:p w14:paraId="30D419E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最后，如果上帝的任何意志不是绝对的而是有条件的，那么救恩和刑罚的定旨无疑是有条件的，甚至关于上帝定旨的行动本身也是如此。</w:t>
      </w:r>
    </w:p>
    <w:p w14:paraId="2012832F">
      <w:pPr>
        <w:spacing w:line="258" w:lineRule="auto"/>
        <w:rPr>
          <w:rFonts w:hint="eastAsia" w:ascii="微软雅黑" w:hAnsi="微软雅黑" w:eastAsia="微软雅黑" w:cs="微软雅黑"/>
          <w:sz w:val="30"/>
          <w:szCs w:val="30"/>
        </w:rPr>
      </w:pPr>
    </w:p>
    <w:p w14:paraId="3842999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will clearly demonstrate that, in Christian reason, this cannot be.</w:t>
      </w:r>
    </w:p>
    <w:p w14:paraId="31B377DC">
      <w:pPr>
        <w:spacing w:line="258" w:lineRule="auto"/>
        <w:rPr>
          <w:rFonts w:hint="eastAsia" w:ascii="微软雅黑" w:hAnsi="微软雅黑" w:eastAsia="微软雅黑" w:cs="微软雅黑"/>
          <w:sz w:val="30"/>
          <w:szCs w:val="30"/>
        </w:rPr>
      </w:pPr>
    </w:p>
    <w:p w14:paraId="7FBB24B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但我将清楚地证明，在基督徒的理性中，这是不可能的。</w:t>
      </w:r>
    </w:p>
    <w:p w14:paraId="7B3E3431">
      <w:pPr>
        <w:spacing w:line="258" w:lineRule="auto"/>
        <w:rPr>
          <w:rFonts w:hint="eastAsia" w:ascii="微软雅黑" w:hAnsi="微软雅黑" w:eastAsia="微软雅黑" w:cs="微软雅黑"/>
          <w:sz w:val="30"/>
          <w:szCs w:val="30"/>
        </w:rPr>
      </w:pPr>
    </w:p>
    <w:p w14:paraId="0065D7D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anything is the condition of the decree of salvation, then either by necessity of nature or by God's constitution.</w:t>
      </w:r>
    </w:p>
    <w:p w14:paraId="42516B6F">
      <w:pPr>
        <w:spacing w:line="258" w:lineRule="auto"/>
        <w:rPr>
          <w:rFonts w:hint="eastAsia" w:ascii="微软雅黑" w:hAnsi="微软雅黑" w:eastAsia="微软雅黑" w:cs="微软雅黑"/>
          <w:sz w:val="30"/>
          <w:szCs w:val="30"/>
        </w:rPr>
      </w:pPr>
    </w:p>
    <w:p w14:paraId="004312E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因为如果任何事物是救恩定旨的条件，那么要么是出于本性的必然性，要么是出于上帝的设立。</w:t>
      </w:r>
    </w:p>
    <w:p w14:paraId="5B3E7915">
      <w:pPr>
        <w:spacing w:line="258" w:lineRule="auto"/>
        <w:rPr>
          <w:rFonts w:hint="eastAsia" w:ascii="微软雅黑" w:hAnsi="微软雅黑" w:eastAsia="微软雅黑" w:cs="微软雅黑"/>
          <w:sz w:val="30"/>
          <w:szCs w:val="30"/>
        </w:rPr>
      </w:pPr>
    </w:p>
    <w:p w14:paraId="0128160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by necessity of nature, as is evident of itself and acknowledged by all; but neither by God's constitution, as I prove thus: If by God's constitution, then God constituted or ordained that upon the establishment of such a condition (namely faith, etc.), He would ordain men to salvation.</w:t>
      </w:r>
    </w:p>
    <w:p w14:paraId="66BB490E">
      <w:pPr>
        <w:spacing w:line="258" w:lineRule="auto"/>
        <w:rPr>
          <w:rFonts w:hint="eastAsia" w:ascii="微软雅黑" w:hAnsi="微软雅黑" w:eastAsia="微软雅黑" w:cs="微软雅黑"/>
          <w:sz w:val="30"/>
          <w:szCs w:val="30"/>
        </w:rPr>
      </w:pPr>
    </w:p>
    <w:p w14:paraId="52F7410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出于本性的必然性，这本身是显而易见的，也是所有人承认的；但也不是出于上帝的设立，我证明如下：如果是出于上帝的设立，那么上帝设立或预定了在确立这样的条件（即信心等）之后，祂将预定人得救。</w:t>
      </w:r>
    </w:p>
    <w:p w14:paraId="1E18E4C6">
      <w:pPr>
        <w:spacing w:line="258" w:lineRule="auto"/>
        <w:rPr>
          <w:rFonts w:hint="eastAsia" w:ascii="微软雅黑" w:hAnsi="微软雅黑" w:eastAsia="微软雅黑" w:cs="微软雅黑"/>
          <w:sz w:val="30"/>
          <w:szCs w:val="30"/>
        </w:rPr>
      </w:pPr>
    </w:p>
    <w:p w14:paraId="7D146B4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Please take note of the glaring absurdity here. God ordained that He would ordain, or God decreed that He would decree.</w:t>
      </w:r>
    </w:p>
    <w:p w14:paraId="0E941424">
      <w:pPr>
        <w:spacing w:line="258" w:lineRule="auto"/>
        <w:rPr>
          <w:rFonts w:hint="eastAsia" w:ascii="微软雅黑" w:hAnsi="微软雅黑" w:eastAsia="微软雅黑" w:cs="微软雅黑"/>
          <w:sz w:val="30"/>
          <w:szCs w:val="30"/>
        </w:rPr>
      </w:pPr>
    </w:p>
    <w:p w14:paraId="522CC9D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请注意这里明显的荒谬。上帝预定祂将要预定，或者上帝下旨祂将要下旨。</w:t>
      </w:r>
    </w:p>
    <w:p w14:paraId="1A2DD4D5">
      <w:pPr>
        <w:spacing w:line="258" w:lineRule="auto"/>
        <w:rPr>
          <w:rFonts w:hint="eastAsia" w:ascii="微软雅黑" w:hAnsi="微软雅黑" w:eastAsia="微软雅黑" w:cs="微软雅黑"/>
          <w:sz w:val="30"/>
          <w:szCs w:val="30"/>
        </w:rPr>
      </w:pPr>
    </w:p>
    <w:p w14:paraId="65C2F2F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the eternal act of God's decree and ordination becomes the object of His decree or ordination, whereas it is well known that the objects of God's decrees are only temporal things, not eternal things.</w:t>
      </w:r>
    </w:p>
    <w:p w14:paraId="20CE4C71">
      <w:pPr>
        <w:spacing w:line="258" w:lineRule="auto"/>
        <w:rPr>
          <w:rFonts w:hint="eastAsia" w:ascii="微软雅黑" w:hAnsi="微软雅黑" w:eastAsia="微软雅黑" w:cs="微软雅黑"/>
          <w:sz w:val="30"/>
          <w:szCs w:val="30"/>
        </w:rPr>
      </w:pPr>
    </w:p>
    <w:p w14:paraId="0C33A3C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在这种情况下，上帝定旨和预定的永恒行动变成了祂定旨或预定的对象，而众所周知，上帝定旨的对象只是暂时的事物，不是永恒的事物。</w:t>
      </w:r>
    </w:p>
    <w:p w14:paraId="24147B26">
      <w:pPr>
        <w:spacing w:line="258" w:lineRule="auto"/>
        <w:rPr>
          <w:rFonts w:hint="eastAsia" w:ascii="微软雅黑" w:hAnsi="微软雅黑" w:eastAsia="微软雅黑" w:cs="微软雅黑"/>
          <w:sz w:val="30"/>
          <w:szCs w:val="30"/>
        </w:rPr>
      </w:pPr>
    </w:p>
    <w:p w14:paraId="313288E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argument can be applied with equal clarity to disprove the conditional decree of condemnation.</w:t>
      </w:r>
    </w:p>
    <w:p w14:paraId="05BECBF3">
      <w:pPr>
        <w:spacing w:line="258" w:lineRule="auto"/>
        <w:rPr>
          <w:rFonts w:hint="eastAsia" w:ascii="微软雅黑" w:hAnsi="微软雅黑" w:eastAsia="微软雅黑" w:cs="微软雅黑"/>
          <w:sz w:val="30"/>
          <w:szCs w:val="30"/>
        </w:rPr>
      </w:pPr>
    </w:p>
    <w:p w14:paraId="53A0829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同样的论证可以同样清晰地用于反驳有条件的刑罚定旨。</w:t>
      </w:r>
    </w:p>
    <w:p w14:paraId="7EF612BD">
      <w:pPr>
        <w:spacing w:line="258" w:lineRule="auto"/>
        <w:rPr>
          <w:rFonts w:hint="eastAsia" w:ascii="微软雅黑" w:hAnsi="微软雅黑" w:eastAsia="微软雅黑" w:cs="微软雅黑"/>
          <w:sz w:val="30"/>
          <w:szCs w:val="30"/>
        </w:rPr>
      </w:pPr>
    </w:p>
    <w:p w14:paraId="56217BD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this Author's reasoning on this matter, namely, that in this way the things God hates will come to pass, and the things He loves will not, observe the fallacy of this argument, which is only plausible to the ignorant or those who close their eyes to the evident truth.</w:t>
      </w:r>
    </w:p>
    <w:p w14:paraId="0A87186B">
      <w:pPr>
        <w:spacing w:line="258" w:lineRule="auto"/>
        <w:rPr>
          <w:rFonts w:hint="eastAsia" w:ascii="微软雅黑" w:hAnsi="微软雅黑" w:eastAsia="微软雅黑" w:cs="微软雅黑"/>
          <w:sz w:val="30"/>
          <w:szCs w:val="30"/>
        </w:rPr>
      </w:pPr>
    </w:p>
    <w:p w14:paraId="6D536FF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至于这位作者在这个问题上的推理，即这样上帝恨恶的事将会发生，而祂喜爱的事将不会发生，请观察这个论点的谬误，这只有对无知者或那些对明显真理闭眼不看的人才看似合理。</w:t>
      </w:r>
    </w:p>
    <w:p w14:paraId="01457BE5">
      <w:pPr>
        <w:spacing w:line="258" w:lineRule="auto"/>
        <w:rPr>
          <w:rFonts w:hint="eastAsia" w:ascii="微软雅黑" w:hAnsi="微软雅黑" w:eastAsia="微软雅黑" w:cs="微软雅黑"/>
          <w:sz w:val="30"/>
          <w:szCs w:val="30"/>
        </w:rPr>
      </w:pPr>
    </w:p>
    <w:p w14:paraId="03D5888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things mentioned here are not considered in their general nature but only in the specific instances of certain kinds.</w:t>
      </w:r>
    </w:p>
    <w:p w14:paraId="060F78EE">
      <w:pPr>
        <w:spacing w:line="258" w:lineRule="auto"/>
        <w:rPr>
          <w:rFonts w:hint="eastAsia" w:ascii="微软雅黑" w:hAnsi="微软雅黑" w:eastAsia="微软雅黑" w:cs="微软雅黑"/>
          <w:sz w:val="30"/>
          <w:szCs w:val="30"/>
        </w:rPr>
      </w:pPr>
    </w:p>
    <w:p w14:paraId="2A61910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这里提到的事情并非就其一般性质而言，而是仅就某些种类的具体事例而言。</w:t>
      </w:r>
    </w:p>
    <w:p w14:paraId="636D27D2">
      <w:pPr>
        <w:spacing w:line="258" w:lineRule="auto"/>
        <w:rPr>
          <w:rFonts w:hint="eastAsia" w:ascii="微软雅黑" w:hAnsi="微软雅黑" w:eastAsia="微软雅黑" w:cs="微软雅黑"/>
          <w:sz w:val="30"/>
          <w:szCs w:val="30"/>
        </w:rPr>
      </w:pPr>
    </w:p>
    <w:p w14:paraId="103B141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desires obedience to every commandment of His to come to pass, but not every possible particular act of obedience.</w:t>
      </w:r>
    </w:p>
    <w:p w14:paraId="3513519A">
      <w:pPr>
        <w:spacing w:line="258" w:lineRule="auto"/>
        <w:rPr>
          <w:rFonts w:hint="eastAsia" w:ascii="微软雅黑" w:hAnsi="微软雅黑" w:eastAsia="微软雅黑" w:cs="微软雅黑"/>
          <w:sz w:val="30"/>
          <w:szCs w:val="30"/>
        </w:rPr>
      </w:pPr>
    </w:p>
    <w:p w14:paraId="607FD9B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上帝渴望对祂每一条诫命的顺服都能实现，但并非每一个可能的具体顺服行为。</w:t>
      </w:r>
    </w:p>
    <w:p w14:paraId="27D1521A">
      <w:pPr>
        <w:spacing w:line="258" w:lineRule="auto"/>
        <w:rPr>
          <w:rFonts w:hint="eastAsia" w:ascii="微软雅黑" w:hAnsi="微软雅黑" w:eastAsia="微软雅黑" w:cs="微软雅黑"/>
          <w:sz w:val="30"/>
          <w:szCs w:val="30"/>
        </w:rPr>
      </w:pPr>
    </w:p>
    <w:p w14:paraId="34CF7A0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God were to prolong the lives of His children, more specific acts of obedience would occur than there are currently.</w:t>
      </w:r>
    </w:p>
    <w:p w14:paraId="06861414">
      <w:pPr>
        <w:spacing w:line="258" w:lineRule="auto"/>
        <w:rPr>
          <w:rFonts w:hint="eastAsia" w:ascii="微软雅黑" w:hAnsi="微软雅黑" w:eastAsia="微软雅黑" w:cs="微软雅黑"/>
          <w:sz w:val="30"/>
          <w:szCs w:val="30"/>
        </w:rPr>
      </w:pPr>
    </w:p>
    <w:p w14:paraId="407837D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因为如果上帝延长祂儿女的寿命，将会发生比现在更多具体的顺服行为。</w:t>
      </w:r>
    </w:p>
    <w:p w14:paraId="5FE0D6AF">
      <w:pPr>
        <w:spacing w:line="258" w:lineRule="auto"/>
        <w:rPr>
          <w:rFonts w:hint="eastAsia" w:ascii="微软雅黑" w:hAnsi="微软雅黑" w:eastAsia="微软雅黑" w:cs="微软雅黑"/>
          <w:sz w:val="30"/>
          <w:szCs w:val="30"/>
        </w:rPr>
      </w:pPr>
    </w:p>
    <w:p w14:paraId="5109F74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if Saul had been converted many years earlier, which was undoubtedly not impossible for God, many more gracious acts would have been performed by him.</w:t>
      </w:r>
    </w:p>
    <w:p w14:paraId="33DDC7E4">
      <w:pPr>
        <w:spacing w:line="258" w:lineRule="auto"/>
        <w:rPr>
          <w:rFonts w:hint="eastAsia" w:ascii="微软雅黑" w:hAnsi="微软雅黑" w:eastAsia="微软雅黑" w:cs="微软雅黑"/>
          <w:sz w:val="30"/>
          <w:szCs w:val="30"/>
        </w:rPr>
      </w:pPr>
    </w:p>
    <w:p w14:paraId="3EB0626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同样，如果扫罗早很多年归正（这对上帝来说无疑并非不可能），他本会行出更多充满恩典的行为。</w:t>
      </w:r>
    </w:p>
    <w:p w14:paraId="0AD6F8F7">
      <w:pPr>
        <w:spacing w:line="258" w:lineRule="auto"/>
        <w:rPr>
          <w:rFonts w:hint="eastAsia" w:ascii="微软雅黑" w:hAnsi="微软雅黑" w:eastAsia="微软雅黑" w:cs="微软雅黑"/>
          <w:sz w:val="30"/>
          <w:szCs w:val="30"/>
        </w:rPr>
      </w:pPr>
    </w:p>
    <w:p w14:paraId="74B899E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if God had shortened the lives of wicked individuals, many evil actions of theirs would have been prevented.</w:t>
      </w:r>
    </w:p>
    <w:p w14:paraId="6B5DE1E9">
      <w:pPr>
        <w:spacing w:line="258" w:lineRule="auto"/>
        <w:rPr>
          <w:rFonts w:hint="eastAsia" w:ascii="微软雅黑" w:hAnsi="微软雅黑" w:eastAsia="微软雅黑" w:cs="微软雅黑"/>
          <w:sz w:val="30"/>
          <w:szCs w:val="30"/>
        </w:rPr>
      </w:pPr>
    </w:p>
    <w:p w14:paraId="3E09A3E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同样，如果上帝缩短了恶人的寿命，他们的许多恶行本会被阻止。</w:t>
      </w:r>
    </w:p>
    <w:p w14:paraId="471C980D">
      <w:pPr>
        <w:spacing w:line="258" w:lineRule="auto"/>
        <w:rPr>
          <w:rFonts w:hint="eastAsia" w:ascii="微软雅黑" w:hAnsi="微软雅黑" w:eastAsia="微软雅黑" w:cs="微软雅黑"/>
          <w:sz w:val="30"/>
          <w:szCs w:val="30"/>
        </w:rPr>
      </w:pPr>
    </w:p>
    <w:p w14:paraId="2D26F83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would any wise person then challenge God for allowing those things to come to pass which He detests or for decreeing them to come to pass by allowing them?</w:t>
      </w:r>
    </w:p>
    <w:p w14:paraId="5BE03F1E">
      <w:pPr>
        <w:spacing w:line="258" w:lineRule="auto"/>
        <w:rPr>
          <w:rFonts w:hint="eastAsia" w:ascii="微软雅黑" w:hAnsi="微软雅黑" w:eastAsia="微软雅黑" w:cs="微软雅黑"/>
          <w:sz w:val="30"/>
          <w:szCs w:val="30"/>
        </w:rPr>
      </w:pPr>
    </w:p>
    <w:p w14:paraId="23E74AB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但会有任何明智的人因此质问上帝为何容许那些祂所憎恶的事发生，或为何藉着容许而预定它们发生吗？</w:t>
      </w:r>
    </w:p>
    <w:p w14:paraId="5D96C312">
      <w:pPr>
        <w:spacing w:line="258" w:lineRule="auto"/>
        <w:rPr>
          <w:rFonts w:hint="eastAsia" w:ascii="微软雅黑" w:hAnsi="微软雅黑" w:eastAsia="微软雅黑" w:cs="微软雅黑"/>
          <w:sz w:val="30"/>
          <w:szCs w:val="30"/>
        </w:rPr>
      </w:pPr>
    </w:p>
    <w:p w14:paraId="66F7B00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for hindering many specific good acts that He loves?</w:t>
      </w:r>
    </w:p>
    <w:p w14:paraId="4448184F">
      <w:pPr>
        <w:spacing w:line="258" w:lineRule="auto"/>
        <w:rPr>
          <w:rFonts w:hint="eastAsia" w:ascii="微软雅黑" w:hAnsi="微软雅黑" w:eastAsia="微软雅黑" w:cs="微软雅黑"/>
          <w:sz w:val="30"/>
          <w:szCs w:val="30"/>
        </w:rPr>
      </w:pPr>
    </w:p>
    <w:p w14:paraId="629627F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或者为何阻碍许多祂所喜爱的具体善行？</w:t>
      </w:r>
    </w:p>
    <w:p w14:paraId="56E7CCCF">
      <w:pPr>
        <w:spacing w:line="258" w:lineRule="auto"/>
        <w:rPr>
          <w:rFonts w:hint="eastAsia" w:ascii="微软雅黑" w:hAnsi="微软雅黑" w:eastAsia="微软雅黑" w:cs="微软雅黑"/>
          <w:sz w:val="30"/>
          <w:szCs w:val="30"/>
        </w:rPr>
      </w:pPr>
    </w:p>
    <w:p w14:paraId="0C4C47B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considering that He is able to make even evil actions suitable for demonstrating His glory, either through mercy or justice.</w:t>
      </w:r>
    </w:p>
    <w:p w14:paraId="0C951B6B">
      <w:pPr>
        <w:spacing w:line="258" w:lineRule="auto"/>
        <w:rPr>
          <w:rFonts w:hint="eastAsia" w:ascii="微软雅黑" w:hAnsi="微软雅黑" w:eastAsia="微软雅黑" w:cs="微软雅黑"/>
          <w:sz w:val="30"/>
          <w:szCs w:val="30"/>
        </w:rPr>
      </w:pPr>
    </w:p>
    <w:p w14:paraId="20991FA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特别是考虑到祂能够使即使是恶行也适合用于彰显祂的荣耀，无论是通过怜悯还是公义。</w:t>
      </w:r>
    </w:p>
    <w:p w14:paraId="2ED6AC53">
      <w:pPr>
        <w:spacing w:line="258" w:lineRule="auto"/>
        <w:rPr>
          <w:rFonts w:hint="eastAsia" w:ascii="微软雅黑" w:hAnsi="微软雅黑" w:eastAsia="微软雅黑" w:cs="微软雅黑"/>
          <w:sz w:val="30"/>
          <w:szCs w:val="30"/>
        </w:rPr>
      </w:pPr>
    </w:p>
    <w:p w14:paraId="2A76CB1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His glory is sufficiently manifested through the obedience performed by His children.</w:t>
      </w:r>
    </w:p>
    <w:p w14:paraId="36D2E73B">
      <w:pPr>
        <w:spacing w:line="258" w:lineRule="auto"/>
        <w:rPr>
          <w:rFonts w:hint="eastAsia" w:ascii="微软雅黑" w:hAnsi="微软雅黑" w:eastAsia="微软雅黑" w:cs="微软雅黑"/>
          <w:sz w:val="30"/>
          <w:szCs w:val="30"/>
        </w:rPr>
      </w:pPr>
    </w:p>
    <w:p w14:paraId="1AA49DF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另一方面，祂的荣耀通过祂儿女所行的顺服已得到充分彰显。</w:t>
      </w:r>
    </w:p>
    <w:p w14:paraId="4606DA44">
      <w:pPr>
        <w:spacing w:line="258" w:lineRule="auto"/>
        <w:rPr>
          <w:rFonts w:hint="eastAsia" w:ascii="微软雅黑" w:hAnsi="微软雅黑" w:eastAsia="微软雅黑" w:cs="微软雅黑"/>
          <w:sz w:val="30"/>
          <w:szCs w:val="30"/>
        </w:rPr>
      </w:pPr>
    </w:p>
    <w:p w14:paraId="2C02FFA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if God loves obedience, does He not most of all love perfect obedience?</w:t>
      </w:r>
    </w:p>
    <w:p w14:paraId="7DAD910B">
      <w:pPr>
        <w:spacing w:line="258" w:lineRule="auto"/>
        <w:rPr>
          <w:rFonts w:hint="eastAsia" w:ascii="微软雅黑" w:hAnsi="微软雅黑" w:eastAsia="微软雅黑" w:cs="微软雅黑"/>
          <w:sz w:val="30"/>
          <w:szCs w:val="30"/>
        </w:rPr>
      </w:pPr>
    </w:p>
    <w:p w14:paraId="5E1E213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最后，如果上帝喜爱顺服，难道祂不最喜爱完美的顺服吗？</w:t>
      </w:r>
    </w:p>
    <w:p w14:paraId="392089E8">
      <w:pPr>
        <w:spacing w:line="258" w:lineRule="auto"/>
        <w:rPr>
          <w:rFonts w:hint="eastAsia" w:ascii="微软雅黑" w:hAnsi="微软雅黑" w:eastAsia="微软雅黑" w:cs="微软雅黑"/>
          <w:sz w:val="30"/>
          <w:szCs w:val="30"/>
        </w:rPr>
      </w:pPr>
    </w:p>
    <w:p w14:paraId="5B84EDD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not His pleasure to grant any of His children, in this life, such a measure of grace as to keep them from all sin.</w:t>
      </w:r>
    </w:p>
    <w:p w14:paraId="4DB60B6D">
      <w:pPr>
        <w:spacing w:line="258" w:lineRule="auto"/>
        <w:rPr>
          <w:rFonts w:hint="eastAsia" w:ascii="微软雅黑" w:hAnsi="微软雅黑" w:eastAsia="微软雅黑" w:cs="微软雅黑"/>
          <w:sz w:val="30"/>
          <w:szCs w:val="30"/>
        </w:rPr>
      </w:pPr>
    </w:p>
    <w:p w14:paraId="4A555CD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然而，在今生赐给祂任何儿女如此程度的恩典以保守他们不犯任何罪，并非祂的美意。</w:t>
      </w:r>
    </w:p>
    <w:p w14:paraId="0BE45B9A">
      <w:pPr>
        <w:spacing w:line="258" w:lineRule="auto"/>
        <w:rPr>
          <w:rFonts w:hint="eastAsia" w:ascii="微软雅黑" w:hAnsi="微软雅黑" w:eastAsia="微软雅黑" w:cs="微软雅黑"/>
          <w:sz w:val="30"/>
          <w:szCs w:val="30"/>
        </w:rPr>
      </w:pPr>
    </w:p>
    <w:p w14:paraId="2156D67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if He grants them not longer life, they cannot perform more, though, as long as they live, they lack not the means of grace, nor do reprobates, living in the Church of God where the Gospel is preached, lack the means of obeying God.</w:t>
      </w:r>
    </w:p>
    <w:p w14:paraId="08B2A506">
      <w:pPr>
        <w:spacing w:line="258" w:lineRule="auto"/>
        <w:rPr>
          <w:rFonts w:hint="eastAsia" w:ascii="微软雅黑" w:hAnsi="微软雅黑" w:eastAsia="微软雅黑" w:cs="微软雅黑"/>
          <w:sz w:val="30"/>
          <w:szCs w:val="30"/>
        </w:rPr>
      </w:pPr>
    </w:p>
    <w:p w14:paraId="05ECB9F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即使祂不赐给他们更长的寿命，他们也无法行得更多，尽管只要他们活着，他们就不缺乏蒙恩之道，生活在宣讲福音的上帝教会中的被遗弃者也不缺乏顺服上帝的手段。</w:t>
      </w:r>
    </w:p>
    <w:p w14:paraId="5CDEB3D8">
      <w:pPr>
        <w:spacing w:line="258" w:lineRule="auto"/>
        <w:rPr>
          <w:rFonts w:hint="eastAsia" w:ascii="微软雅黑" w:hAnsi="微软雅黑" w:eastAsia="微软雅黑" w:cs="微软雅黑"/>
          <w:sz w:val="30"/>
          <w:szCs w:val="30"/>
        </w:rPr>
      </w:pPr>
    </w:p>
    <w:p w14:paraId="6E27A0D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of no other means of obeying God.</w:t>
      </w:r>
    </w:p>
    <w:p w14:paraId="28EAA584">
      <w:pPr>
        <w:spacing w:line="258" w:lineRule="auto"/>
        <w:rPr>
          <w:rFonts w:hint="eastAsia" w:ascii="微软雅黑" w:hAnsi="微软雅黑" w:eastAsia="微软雅黑" w:cs="微软雅黑"/>
          <w:sz w:val="30"/>
          <w:szCs w:val="30"/>
        </w:rPr>
      </w:pPr>
    </w:p>
    <w:p w14:paraId="1C8651F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我不知道还有其他什么顺服上帝的手段。</w:t>
      </w:r>
    </w:p>
    <w:p w14:paraId="35F452D6">
      <w:pPr>
        <w:spacing w:line="258" w:lineRule="auto"/>
        <w:rPr>
          <w:rFonts w:hint="eastAsia" w:ascii="微软雅黑" w:hAnsi="微软雅黑" w:eastAsia="微软雅黑" w:cs="微软雅黑"/>
          <w:sz w:val="30"/>
          <w:szCs w:val="30"/>
        </w:rPr>
      </w:pPr>
    </w:p>
    <w:p w14:paraId="2B5A59D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will any wise and sober person find this anything strange in the course of God's providence?</w:t>
      </w:r>
    </w:p>
    <w:p w14:paraId="1AE9031C">
      <w:pPr>
        <w:spacing w:line="258" w:lineRule="auto"/>
        <w:rPr>
          <w:rFonts w:hint="eastAsia" w:ascii="微软雅黑" w:hAnsi="微软雅黑" w:eastAsia="微软雅黑" w:cs="微软雅黑"/>
          <w:sz w:val="30"/>
          <w:szCs w:val="30"/>
        </w:rPr>
      </w:pPr>
    </w:p>
    <w:p w14:paraId="3FE2B4F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现在，会有任何明智和清醒的人发现这在上帝的护理过程中有什么奇怪吗？</w:t>
      </w:r>
    </w:p>
    <w:p w14:paraId="0F854644">
      <w:pPr>
        <w:spacing w:line="258" w:lineRule="auto"/>
        <w:rPr>
          <w:rFonts w:hint="eastAsia" w:ascii="微软雅黑" w:hAnsi="微软雅黑" w:eastAsia="微软雅黑" w:cs="微软雅黑"/>
          <w:sz w:val="30"/>
          <w:szCs w:val="30"/>
        </w:rPr>
      </w:pPr>
    </w:p>
    <w:p w14:paraId="2FE2FF7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are the arguments of this Arminian sect, much like the fruit of Sodom, fair to see on the outside, but if you crush them, they turn to ashes and scattered soot, as Solinus wrote.</w:t>
      </w:r>
    </w:p>
    <w:p w14:paraId="300038BB">
      <w:pPr>
        <w:spacing w:line="258" w:lineRule="auto"/>
        <w:rPr>
          <w:rFonts w:hint="eastAsia" w:ascii="微软雅黑" w:hAnsi="微软雅黑" w:eastAsia="微软雅黑" w:cs="微软雅黑"/>
          <w:sz w:val="30"/>
          <w:szCs w:val="30"/>
        </w:rPr>
      </w:pPr>
    </w:p>
    <w:p w14:paraId="2DE8045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但这就是亚米念派的论点，就像所多玛的果子，外表看起来美丽，但如果你压碎它们，它们就变成灰烬和飞散的烟尘，正如索利努斯所写的。</w:t>
      </w:r>
    </w:p>
    <w:p w14:paraId="347554A4">
      <w:pPr>
        <w:spacing w:line="258" w:lineRule="auto"/>
        <w:rPr>
          <w:rFonts w:hint="eastAsia" w:ascii="微软雅黑" w:hAnsi="微软雅黑" w:eastAsia="微软雅黑" w:cs="微软雅黑"/>
          <w:sz w:val="30"/>
          <w:szCs w:val="30"/>
        </w:rPr>
      </w:pPr>
    </w:p>
    <w:p w14:paraId="0857F63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Author is so enamoured with his own invention, like Ixion with his cloud, that he adds furthermore that if it were possible (and why not possible for an Infidel to become a Manichee, and an Arminian to become an Atheist, if he is not one already?), His Catechist would make him turn Manichee and think that this evil God or evil beginning, who is the Author of all evil, has continual war with that good God who loves righteousness.</w:t>
      </w:r>
    </w:p>
    <w:p w14:paraId="0769297F">
      <w:pPr>
        <w:spacing w:line="258" w:lineRule="auto"/>
        <w:rPr>
          <w:rFonts w:hint="eastAsia" w:ascii="微软雅黑" w:hAnsi="微软雅黑" w:eastAsia="微软雅黑" w:cs="微软雅黑"/>
          <w:sz w:val="30"/>
          <w:szCs w:val="30"/>
        </w:rPr>
      </w:pPr>
    </w:p>
    <w:p w14:paraId="36D5A87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位作者如此迷恋他自己的发明，就像伊克西翁拥抱他的云一样，以至于他进一步补充说，如果可能的话（如果不信者变成摩尼教徒，亚米念派变成无神论者——如果他还没变的话——为什么不可能呢？），他的教理问答教员会使他变成摩尼教徒，并认为这位邪恶的神或恶的开端（即一切邪恶的创始者）在与那位喜爱公义的良善上帝不断争战。</w:t>
      </w:r>
    </w:p>
    <w:p w14:paraId="1F028986">
      <w:pPr>
        <w:spacing w:line="258" w:lineRule="auto"/>
        <w:rPr>
          <w:rFonts w:hint="eastAsia" w:ascii="微软雅黑" w:hAnsi="微软雅黑" w:eastAsia="微软雅黑" w:cs="微软雅黑"/>
          <w:sz w:val="30"/>
          <w:szCs w:val="30"/>
        </w:rPr>
      </w:pPr>
    </w:p>
    <w:p w14:paraId="1A5B918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like cheating in a game of dice, which he sneaks in when substantial material fails him, to deceive his reader when he cannot inform him, and to flatter his proselyte when he lacks all good means to strengthen his faith.</w:t>
      </w:r>
    </w:p>
    <w:p w14:paraId="70424CB2">
      <w:pPr>
        <w:spacing w:line="258" w:lineRule="auto"/>
        <w:rPr>
          <w:rFonts w:hint="eastAsia" w:ascii="微软雅黑" w:hAnsi="微软雅黑" w:eastAsia="微软雅黑" w:cs="微软雅黑"/>
          <w:sz w:val="30"/>
          <w:szCs w:val="30"/>
        </w:rPr>
      </w:pPr>
    </w:p>
    <w:p w14:paraId="5DCAAF0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这就像在掷骰子游戏中作弊，当实质性材料不足时他偷偷塞进去，以便在无法告知读者时欺骗读者，在缺乏所有加强其信仰的好手段时奉承他的皈依者。</w:t>
      </w:r>
    </w:p>
    <w:p w14:paraId="5941E927">
      <w:pPr>
        <w:spacing w:line="258" w:lineRule="auto"/>
        <w:rPr>
          <w:rFonts w:hint="eastAsia" w:ascii="微软雅黑" w:hAnsi="微软雅黑" w:eastAsia="微软雅黑" w:cs="微软雅黑"/>
          <w:sz w:val="30"/>
          <w:szCs w:val="30"/>
        </w:rPr>
      </w:pPr>
    </w:p>
    <w:p w14:paraId="4EFFE55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assumes an evil God, as the author of all evil maintained on our side, and that he wars with the good God who loves righteousness, even though no such accusation was made before.</w:t>
      </w:r>
    </w:p>
    <w:p w14:paraId="38431B28">
      <w:pPr>
        <w:spacing w:line="258" w:lineRule="auto"/>
        <w:rPr>
          <w:rFonts w:hint="eastAsia" w:ascii="微软雅黑" w:hAnsi="微软雅黑" w:eastAsia="微软雅黑" w:cs="微软雅黑"/>
          <w:sz w:val="30"/>
          <w:szCs w:val="30"/>
        </w:rPr>
      </w:pPr>
    </w:p>
    <w:p w14:paraId="07914C8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他假设有一位邪恶的神，作为我们这边所主张的一切邪恶的创始者，并且他与喜爱公义的良善上帝争战，尽管之前并没有提出这样的指控。</w:t>
      </w:r>
    </w:p>
    <w:p w14:paraId="72B8E23C">
      <w:pPr>
        <w:spacing w:line="258" w:lineRule="auto"/>
        <w:rPr>
          <w:rFonts w:hint="eastAsia" w:ascii="微软雅黑" w:hAnsi="微软雅黑" w:eastAsia="微软雅黑" w:cs="微软雅黑"/>
          <w:sz w:val="30"/>
          <w:szCs w:val="30"/>
        </w:rPr>
      </w:pPr>
    </w:p>
    <w:p w14:paraId="267FE80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here he introduces it as if it had not only been mentioned before but proven.</w:t>
      </w:r>
    </w:p>
    <w:p w14:paraId="7FEB595F">
      <w:pPr>
        <w:spacing w:line="258" w:lineRule="auto"/>
        <w:rPr>
          <w:rFonts w:hint="eastAsia" w:ascii="微软雅黑" w:hAnsi="微软雅黑" w:eastAsia="微软雅黑" w:cs="微软雅黑"/>
          <w:sz w:val="30"/>
          <w:szCs w:val="30"/>
        </w:rPr>
      </w:pPr>
    </w:p>
    <w:p w14:paraId="4A71994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然而在这里，他引入它，仿佛它不仅之前被提到过，而且已经被证实。</w:t>
      </w:r>
    </w:p>
    <w:p w14:paraId="267AE215">
      <w:pPr>
        <w:spacing w:line="258" w:lineRule="auto"/>
        <w:rPr>
          <w:rFonts w:hint="eastAsia" w:ascii="微软雅黑" w:hAnsi="微软雅黑" w:eastAsia="微软雅黑" w:cs="微软雅黑"/>
          <w:sz w:val="30"/>
          <w:szCs w:val="30"/>
        </w:rPr>
      </w:pPr>
    </w:p>
    <w:p w14:paraId="1C3E06B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froth of his passion, by which he is enamoured with his previous argumentation, even though it is as vile as any that a sober person has ever encountered.</w:t>
      </w:r>
    </w:p>
    <w:p w14:paraId="32C7789B">
      <w:pPr>
        <w:spacing w:line="258" w:lineRule="auto"/>
        <w:rPr>
          <w:rFonts w:hint="eastAsia" w:ascii="微软雅黑" w:hAnsi="微软雅黑" w:eastAsia="微软雅黑" w:cs="微软雅黑"/>
          <w:sz w:val="30"/>
          <w:szCs w:val="30"/>
        </w:rPr>
      </w:pPr>
    </w:p>
    <w:p w14:paraId="6F35684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这是他激情的泡沫，藉此他迷恋于他之前的论证，尽管它像任何清醒者所遇到的一样卑劣。</w:t>
      </w:r>
    </w:p>
    <w:p w14:paraId="719230DD">
      <w:pPr>
        <w:spacing w:line="258" w:lineRule="auto"/>
        <w:rPr>
          <w:rFonts w:hint="eastAsia" w:ascii="微软雅黑" w:hAnsi="微软雅黑" w:eastAsia="微软雅黑" w:cs="微软雅黑"/>
          <w:sz w:val="30"/>
          <w:szCs w:val="30"/>
        </w:rPr>
      </w:pPr>
    </w:p>
    <w:p w14:paraId="7018FA3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Apparently, Augustine was a Manichee when he boldly professed that, "Nothing happens unless God wills it to happen, either by allowing it or by doing it Himself."</w:t>
      </w:r>
    </w:p>
    <w:p w14:paraId="758A2F0B">
      <w:pPr>
        <w:spacing w:line="258" w:lineRule="auto"/>
        <w:rPr>
          <w:rFonts w:hint="eastAsia" w:ascii="微软雅黑" w:hAnsi="微软雅黑" w:eastAsia="微软雅黑" w:cs="微软雅黑"/>
          <w:sz w:val="30"/>
          <w:szCs w:val="30"/>
        </w:rPr>
      </w:pPr>
    </w:p>
    <w:p w14:paraId="456071D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显然，奥古斯丁是个摩尼教徒，当他大胆宣称：“若非上帝意欲其发生，无论是藉着容许还是亲自做，没有任何事情发生。”</w:t>
      </w:r>
    </w:p>
    <w:p w14:paraId="7D873AEB">
      <w:pPr>
        <w:spacing w:line="258" w:lineRule="auto"/>
        <w:rPr>
          <w:rFonts w:hint="eastAsia" w:ascii="微软雅黑" w:hAnsi="微软雅黑" w:eastAsia="微软雅黑" w:cs="微软雅黑"/>
          <w:sz w:val="30"/>
          <w:szCs w:val="30"/>
        </w:rPr>
      </w:pPr>
    </w:p>
    <w:p w14:paraId="4EE8193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were all Manichees when, with one accord, they declared that both Herod and Pontius Pilate, together with the Gentiles and the people of Israel, gathered together against the holy Son of God to do what God's hand and counsel had predetermined to occur.</w:t>
      </w:r>
    </w:p>
    <w:p w14:paraId="5F9EB075">
      <w:pPr>
        <w:spacing w:line="258" w:lineRule="auto"/>
        <w:rPr>
          <w:rFonts w:hint="eastAsia" w:ascii="微软雅黑" w:hAnsi="微软雅黑" w:eastAsia="微软雅黑" w:cs="微软雅黑"/>
          <w:sz w:val="30"/>
          <w:szCs w:val="30"/>
        </w:rPr>
      </w:pPr>
    </w:p>
    <w:p w14:paraId="6927821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使徒们都是摩尼教徒，当他们同心合意地宣告，希律和本丢·彼拉多，连同外邦人和以色列民，聚集在一起反对上帝的圣子，是为了做上帝的手和旨意所预定要发生的事。</w:t>
      </w:r>
    </w:p>
    <w:p w14:paraId="71B3CA2A">
      <w:pPr>
        <w:spacing w:line="258" w:lineRule="auto"/>
        <w:rPr>
          <w:rFonts w:hint="eastAsia" w:ascii="微软雅黑" w:hAnsi="微软雅黑" w:eastAsia="微软雅黑" w:cs="微软雅黑"/>
          <w:sz w:val="30"/>
          <w:szCs w:val="30"/>
        </w:rPr>
      </w:pPr>
    </w:p>
    <w:p w14:paraId="5561D96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Arminius himself, in this shallow cap's judgment, was a Manichee when he said, "God willed to fulfill the measure of his sins for Ahab," and that when God permits a person to will something, whether good or evil, "it is necessary that no argument can persuade him not to will it."</w:t>
      </w:r>
    </w:p>
    <w:p w14:paraId="6B19351D">
      <w:pPr>
        <w:spacing w:line="258" w:lineRule="auto"/>
        <w:rPr>
          <w:rFonts w:hint="eastAsia" w:ascii="微软雅黑" w:hAnsi="微软雅黑" w:eastAsia="微软雅黑" w:cs="微软雅黑"/>
          <w:sz w:val="30"/>
          <w:szCs w:val="30"/>
        </w:rPr>
      </w:pPr>
    </w:p>
    <w:p w14:paraId="1BAF94F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也许在这一浅薄之辈的判断中，亚米念自己也是个摩尼教徒，当他说“上帝意欲亚哈恶贯满盈”，以及当上帝容许一个人意欲某事（无论善恶）时，“必然没有任何论据能劝服他不意欲它。”</w:t>
      </w:r>
    </w:p>
    <w:p w14:paraId="7159FBA6">
      <w:pPr>
        <w:spacing w:line="258" w:lineRule="auto"/>
        <w:rPr>
          <w:rFonts w:hint="eastAsia" w:ascii="微软雅黑" w:hAnsi="微软雅黑" w:eastAsia="微软雅黑" w:cs="微软雅黑"/>
          <w:sz w:val="30"/>
          <w:szCs w:val="30"/>
        </w:rPr>
      </w:pPr>
    </w:p>
    <w:p w14:paraId="6C2FAE9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Bradwardine, no doubt, shall be considered a Manichee in this Author's deep and judicious judgment when he professes that, "Regarding whatever God permits, His actual will is concerned with the same."</w:t>
      </w:r>
    </w:p>
    <w:p w14:paraId="018AB355">
      <w:pPr>
        <w:spacing w:line="258" w:lineRule="auto"/>
        <w:rPr>
          <w:rFonts w:hint="eastAsia" w:ascii="微软雅黑" w:hAnsi="微软雅黑" w:eastAsia="微软雅黑" w:cs="微软雅黑"/>
          <w:sz w:val="30"/>
          <w:szCs w:val="30"/>
        </w:rPr>
      </w:pPr>
    </w:p>
    <w:p w14:paraId="628FC40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毫无疑问，在这位作者深刻而明智的判断中，布拉德沃丁将被视为摩尼教徒，当他宣称：“关于上帝所容许的任何事，祂实际的意志都与其有关。”</w:t>
      </w:r>
    </w:p>
    <w:p w14:paraId="1DB166A9">
      <w:pPr>
        <w:spacing w:line="258" w:lineRule="auto"/>
        <w:rPr>
          <w:rFonts w:hint="eastAsia" w:ascii="微软雅黑" w:hAnsi="微软雅黑" w:eastAsia="微软雅黑" w:cs="微软雅黑"/>
          <w:sz w:val="30"/>
          <w:szCs w:val="30"/>
        </w:rPr>
      </w:pPr>
    </w:p>
    <w:p w14:paraId="322CA88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Manichees denied that the books of the Old Testament were the word of God, or at least the word of the good God.</w:t>
      </w:r>
    </w:p>
    <w:p w14:paraId="187CCF24">
      <w:pPr>
        <w:spacing w:line="258" w:lineRule="auto"/>
        <w:rPr>
          <w:rFonts w:hint="eastAsia" w:ascii="微软雅黑" w:hAnsi="微软雅黑" w:eastAsia="微软雅黑" w:cs="微软雅黑"/>
          <w:sz w:val="30"/>
          <w:szCs w:val="30"/>
        </w:rPr>
      </w:pPr>
    </w:p>
    <w:p w14:paraId="02B08E5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然而摩尼教徒否认《旧约》的书卷是上帝的道，或者至少是良善上帝的道。</w:t>
      </w:r>
    </w:p>
    <w:p w14:paraId="3093D5CD">
      <w:pPr>
        <w:spacing w:line="258" w:lineRule="auto"/>
        <w:rPr>
          <w:rFonts w:hint="eastAsia" w:ascii="微软雅黑" w:hAnsi="微软雅黑" w:eastAsia="微软雅黑" w:cs="微软雅黑"/>
          <w:sz w:val="30"/>
          <w:szCs w:val="30"/>
        </w:rPr>
      </w:pPr>
    </w:p>
    <w:p w14:paraId="5CEB9B7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they provide ample testimony of God's secret providence in evil.</w:t>
      </w:r>
    </w:p>
    <w:p w14:paraId="6577BB6A">
      <w:pPr>
        <w:spacing w:line="258" w:lineRule="auto"/>
        <w:rPr>
          <w:rFonts w:hint="eastAsia" w:ascii="微软雅黑" w:hAnsi="微软雅黑" w:eastAsia="微软雅黑" w:cs="微软雅黑"/>
          <w:sz w:val="30"/>
          <w:szCs w:val="30"/>
        </w:rPr>
      </w:pPr>
    </w:p>
    <w:p w14:paraId="253CD32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确实，它们提供了关于上帝在恶事中隐秘护理的充分见证。</w:t>
      </w:r>
    </w:p>
    <w:p w14:paraId="56F46C8F">
      <w:pPr>
        <w:spacing w:line="258" w:lineRule="auto"/>
        <w:rPr>
          <w:rFonts w:hint="eastAsia" w:ascii="微软雅黑" w:hAnsi="微软雅黑" w:eastAsia="微软雅黑" w:cs="微软雅黑"/>
          <w:sz w:val="30"/>
          <w:szCs w:val="30"/>
        </w:rPr>
      </w:pPr>
    </w:p>
    <w:p w14:paraId="2BE6AE5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my opinion, the Arminian faction is far more likely to agree with the Manichees in this regard than we are.</w:t>
      </w:r>
    </w:p>
    <w:p w14:paraId="578FBB14">
      <w:pPr>
        <w:spacing w:line="258" w:lineRule="auto"/>
        <w:rPr>
          <w:rFonts w:hint="eastAsia" w:ascii="微软雅黑" w:hAnsi="微软雅黑" w:eastAsia="微软雅黑" w:cs="微软雅黑"/>
          <w:sz w:val="30"/>
          <w:szCs w:val="30"/>
        </w:rPr>
      </w:pPr>
    </w:p>
    <w:p w14:paraId="171FD83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依我之见，亚米念派在这方面比我们更有可能同意摩尼教徒。</w:t>
      </w:r>
    </w:p>
    <w:p w14:paraId="5D2F67B6">
      <w:pPr>
        <w:spacing w:line="258" w:lineRule="auto"/>
        <w:rPr>
          <w:rFonts w:hint="eastAsia" w:ascii="微软雅黑" w:hAnsi="微软雅黑" w:eastAsia="微软雅黑" w:cs="微软雅黑"/>
          <w:sz w:val="30"/>
          <w:szCs w:val="30"/>
        </w:rPr>
      </w:pPr>
    </w:p>
    <w:p w14:paraId="4D3FB88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interpretation of the passage of Scripture he alluded to but misrepresented, I have already addressed it and justified our interpretation through the analogy of the text of Scripture phrase, clear reasoning, and the authority of Augustine, who concurs with us on this matter.</w:t>
      </w:r>
    </w:p>
    <w:p w14:paraId="3A26EF91">
      <w:pPr>
        <w:spacing w:line="258" w:lineRule="auto"/>
        <w:rPr>
          <w:rFonts w:hint="eastAsia" w:ascii="微软雅黑" w:hAnsi="微软雅黑" w:eastAsia="微软雅黑" w:cs="微软雅黑"/>
          <w:sz w:val="30"/>
          <w:szCs w:val="30"/>
        </w:rPr>
      </w:pPr>
    </w:p>
    <w:p w14:paraId="3EBDA46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至于他暗示但歪曲的那段经文的解释，我已经处理过了，并藉着圣经措辞的类比、清晰的推理以及奥古斯丁的权威（他在此事上与我们一致）证明了我们的解释是正当的。</w:t>
      </w:r>
    </w:p>
    <w:p w14:paraId="59DD905D">
      <w:pPr>
        <w:spacing w:line="258" w:lineRule="auto"/>
        <w:rPr>
          <w:rFonts w:hint="eastAsia" w:ascii="微软雅黑" w:hAnsi="微软雅黑" w:eastAsia="微软雅黑" w:cs="微软雅黑"/>
          <w:sz w:val="30"/>
          <w:szCs w:val="30"/>
        </w:rPr>
      </w:pPr>
    </w:p>
    <w:p w14:paraId="6D13C17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his implied argument that an honest person might be angry at having his words interpreted in such a manner, I readily agree.</w:t>
      </w:r>
    </w:p>
    <w:p w14:paraId="0767771E">
      <w:pPr>
        <w:spacing w:line="258" w:lineRule="auto"/>
        <w:rPr>
          <w:rFonts w:hint="eastAsia" w:ascii="微软雅黑" w:hAnsi="微软雅黑" w:eastAsia="微软雅黑" w:cs="微软雅黑"/>
          <w:sz w:val="30"/>
          <w:szCs w:val="30"/>
        </w:rPr>
      </w:pPr>
    </w:p>
    <w:p w14:paraId="095FECB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关于他暗示的论点，即一个诚实的人可能会因为他的话被这样解释而生气，我完全同意。</w:t>
      </w:r>
    </w:p>
    <w:p w14:paraId="36E6F445">
      <w:pPr>
        <w:spacing w:line="258" w:lineRule="auto"/>
        <w:rPr>
          <w:rFonts w:hint="eastAsia" w:ascii="微软雅黑" w:hAnsi="微软雅黑" w:eastAsia="微软雅黑" w:cs="微软雅黑"/>
          <w:sz w:val="30"/>
          <w:szCs w:val="30"/>
        </w:rPr>
      </w:pPr>
    </w:p>
    <w:p w14:paraId="3ED5A88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my desire is for everyone in my congregation to believe and repent so that they may be saved.</w:t>
      </w:r>
    </w:p>
    <w:p w14:paraId="3D2F257F">
      <w:pPr>
        <w:spacing w:line="258" w:lineRule="auto"/>
        <w:rPr>
          <w:rFonts w:hint="eastAsia" w:ascii="微软雅黑" w:hAnsi="微软雅黑" w:eastAsia="微软雅黑" w:cs="微软雅黑"/>
          <w:sz w:val="30"/>
          <w:szCs w:val="30"/>
        </w:rPr>
      </w:pPr>
    </w:p>
    <w:p w14:paraId="54A396F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确实，我的愿望是我会众中的每个人都相信并悔改，以便他们得救。</w:t>
      </w:r>
    </w:p>
    <w:p w14:paraId="5B918414">
      <w:pPr>
        <w:spacing w:line="258" w:lineRule="auto"/>
        <w:rPr>
          <w:rFonts w:hint="eastAsia" w:ascii="微软雅黑" w:hAnsi="微软雅黑" w:eastAsia="微软雅黑" w:cs="微软雅黑"/>
          <w:sz w:val="30"/>
          <w:szCs w:val="30"/>
        </w:rPr>
      </w:pPr>
    </w:p>
    <w:p w14:paraId="60D097B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 have no power to bring this about, but God is armed with the power to accomplish it.</w:t>
      </w:r>
    </w:p>
    <w:p w14:paraId="403EDFD1">
      <w:pPr>
        <w:spacing w:line="258" w:lineRule="auto"/>
        <w:rPr>
          <w:rFonts w:hint="eastAsia" w:ascii="微软雅黑" w:hAnsi="微软雅黑" w:eastAsia="微软雅黑" w:cs="微软雅黑"/>
          <w:sz w:val="30"/>
          <w:szCs w:val="30"/>
        </w:rPr>
      </w:pPr>
    </w:p>
    <w:p w14:paraId="5DBC27C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然而，我没有能力促成此事，但上帝拥有完成此事的能力。</w:t>
      </w:r>
    </w:p>
    <w:p w14:paraId="66C251C4">
      <w:pPr>
        <w:spacing w:line="258" w:lineRule="auto"/>
        <w:rPr>
          <w:rFonts w:hint="eastAsia" w:ascii="微软雅黑" w:hAnsi="微软雅黑" w:eastAsia="微软雅黑" w:cs="微软雅黑"/>
          <w:sz w:val="30"/>
          <w:szCs w:val="30"/>
        </w:rPr>
      </w:pPr>
    </w:p>
    <w:p w14:paraId="4BCFCAC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it were His will or desire to save all, all would be saved.</w:t>
      </w:r>
    </w:p>
    <w:p w14:paraId="48020832">
      <w:pPr>
        <w:spacing w:line="258" w:lineRule="auto"/>
        <w:rPr>
          <w:rFonts w:hint="eastAsia" w:ascii="微软雅黑" w:hAnsi="微软雅黑" w:eastAsia="微软雅黑" w:cs="微软雅黑"/>
          <w:sz w:val="30"/>
          <w:szCs w:val="30"/>
        </w:rPr>
      </w:pPr>
    </w:p>
    <w:p w14:paraId="366CA35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因此，如果拯救所有人是祂的意志或愿望，所有人都会得救。</w:t>
      </w:r>
    </w:p>
    <w:p w14:paraId="75808565">
      <w:pPr>
        <w:spacing w:line="258" w:lineRule="auto"/>
        <w:rPr>
          <w:rFonts w:hint="eastAsia" w:ascii="微软雅黑" w:hAnsi="微软雅黑" w:eastAsia="微软雅黑" w:cs="微软雅黑"/>
          <w:sz w:val="30"/>
          <w:szCs w:val="30"/>
        </w:rPr>
      </w:pPr>
    </w:p>
    <w:p w14:paraId="0CB524E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 has resisted His will?</w:t>
      </w:r>
    </w:p>
    <w:p w14:paraId="764C78D7">
      <w:pPr>
        <w:spacing w:line="258" w:lineRule="auto"/>
        <w:rPr>
          <w:rFonts w:hint="eastAsia" w:ascii="微软雅黑" w:hAnsi="微软雅黑" w:eastAsia="微软雅黑" w:cs="微软雅黑"/>
          <w:sz w:val="30"/>
          <w:szCs w:val="30"/>
        </w:rPr>
      </w:pPr>
    </w:p>
    <w:p w14:paraId="23901FE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因为有谁抗拒祂的旨意呢？</w:t>
      </w:r>
    </w:p>
    <w:p w14:paraId="68CC8013">
      <w:pPr>
        <w:spacing w:line="258" w:lineRule="auto"/>
        <w:rPr>
          <w:rFonts w:hint="eastAsia" w:ascii="微软雅黑" w:hAnsi="微软雅黑" w:eastAsia="微软雅黑" w:cs="微软雅黑"/>
          <w:sz w:val="30"/>
          <w:szCs w:val="30"/>
        </w:rPr>
      </w:pPr>
    </w:p>
    <w:p w14:paraId="7D20FB7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the usual course of Arminians, to compare man with God; and not only that, but to build arguments upon such a comparison, as if the weak desires of man were to be attributed to God.</w:t>
      </w:r>
    </w:p>
    <w:p w14:paraId="3F4A5648">
      <w:pPr>
        <w:spacing w:line="258" w:lineRule="auto"/>
        <w:rPr>
          <w:rFonts w:hint="eastAsia" w:ascii="微软雅黑" w:hAnsi="微软雅黑" w:eastAsia="微软雅黑" w:cs="微软雅黑"/>
          <w:sz w:val="30"/>
          <w:szCs w:val="30"/>
        </w:rPr>
      </w:pPr>
    </w:p>
    <w:p w14:paraId="4BE6C76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但这正是亚米念派的一贯做法，将人与上帝相比；不仅如此，还要建立基于这种比较的论点，仿佛人的软弱欲望可以归于上帝。</w:t>
      </w:r>
    </w:p>
    <w:p w14:paraId="0DB2B24D">
      <w:pPr>
        <w:spacing w:line="258" w:lineRule="auto"/>
        <w:rPr>
          <w:rFonts w:hint="eastAsia" w:ascii="微软雅黑" w:hAnsi="微软雅黑" w:eastAsia="微软雅黑" w:cs="微软雅黑"/>
          <w:sz w:val="30"/>
          <w:szCs w:val="30"/>
        </w:rPr>
      </w:pPr>
    </w:p>
    <w:p w14:paraId="7395D6E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Author does not directly present us with such conclusions but insinuates them cunningly, attempting to creep into a person's affections like a serpent to infect them.</w:t>
      </w:r>
    </w:p>
    <w:p w14:paraId="79863986">
      <w:pPr>
        <w:spacing w:line="258" w:lineRule="auto"/>
        <w:rPr>
          <w:rFonts w:hint="eastAsia" w:ascii="微软雅黑" w:hAnsi="微软雅黑" w:eastAsia="微软雅黑" w:cs="微软雅黑"/>
          <w:sz w:val="30"/>
          <w:szCs w:val="30"/>
        </w:rPr>
      </w:pPr>
    </w:p>
    <w:p w14:paraId="1EC78DD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然而这位作者并不直接向我们展示这样的结论，而是狡猾地暗示它们，试图像蛇一样潜入人的情感去感染他们。</w:t>
      </w:r>
    </w:p>
    <w:p w14:paraId="5DCB4D5C">
      <w:pPr>
        <w:spacing w:line="258" w:lineRule="auto"/>
        <w:rPr>
          <w:rFonts w:hint="eastAsia" w:ascii="微软雅黑" w:hAnsi="微软雅黑" w:eastAsia="微软雅黑" w:cs="微软雅黑"/>
          <w:sz w:val="30"/>
          <w:szCs w:val="30"/>
        </w:rPr>
      </w:pPr>
    </w:p>
    <w:p w14:paraId="5762DE9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talks about how it follows that God is the Author of all wickedness, yet provides no premises from which to draw this conclusion, leaving it to us to pick them out of his flawed arguments, perhaps from God's decree, by which things are decreed according to our opinion, but he introduced it without citing the author or place where it is stated.</w:t>
      </w:r>
    </w:p>
    <w:p w14:paraId="0791DEAC">
      <w:pPr>
        <w:spacing w:line="258" w:lineRule="auto"/>
        <w:rPr>
          <w:rFonts w:hint="eastAsia" w:ascii="微软雅黑" w:hAnsi="微软雅黑" w:eastAsia="微软雅黑" w:cs="微软雅黑"/>
          <w:sz w:val="30"/>
          <w:szCs w:val="30"/>
        </w:rPr>
      </w:pPr>
    </w:p>
    <w:p w14:paraId="18B9EF9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谈论如何得出上帝是一切邪恶的创始者的结论，却不提供得出此结论的前提，留给我们从他有缺陷的论点中去挑选，也许是从上帝的定旨（根据我们的观点，事物是由此预定的），但他引入这一点时没有引用作者或出处。</w:t>
      </w:r>
    </w:p>
    <w:p w14:paraId="1AEA1A22">
      <w:pPr>
        <w:spacing w:line="258" w:lineRule="auto"/>
        <w:rPr>
          <w:rFonts w:hint="eastAsia" w:ascii="微软雅黑" w:hAnsi="微软雅黑" w:eastAsia="微软雅黑" w:cs="微软雅黑"/>
          <w:sz w:val="30"/>
          <w:szCs w:val="30"/>
        </w:rPr>
      </w:pPr>
    </w:p>
    <w:p w14:paraId="36D2CF8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these individuals are so zealous in opposing God's decree that they seem inclined (from the tone of their discourse) to deny that foolish repentance and obedience are decreed by God.</w:t>
      </w:r>
    </w:p>
    <w:p w14:paraId="2DFF352D">
      <w:pPr>
        <w:spacing w:line="258" w:lineRule="auto"/>
        <w:rPr>
          <w:rFonts w:hint="eastAsia" w:ascii="微软雅黑" w:hAnsi="微软雅黑" w:eastAsia="微软雅黑" w:cs="微软雅黑"/>
          <w:sz w:val="30"/>
          <w:szCs w:val="30"/>
        </w:rPr>
      </w:pPr>
    </w:p>
    <w:p w14:paraId="43202B2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确实，这些人如此热衷于反对上帝的定旨，以至于他们似乎倾向于（从他们论述的语气来看）否认愚蠢的悔改和顺服是由上帝预定的。</w:t>
      </w:r>
    </w:p>
    <w:p w14:paraId="18E813F3">
      <w:pPr>
        <w:spacing w:line="258" w:lineRule="auto"/>
        <w:rPr>
          <w:rFonts w:hint="eastAsia" w:ascii="微软雅黑" w:hAnsi="微软雅黑" w:eastAsia="微软雅黑" w:cs="微软雅黑"/>
          <w:sz w:val="30"/>
          <w:szCs w:val="30"/>
        </w:rPr>
      </w:pPr>
    </w:p>
    <w:p w14:paraId="33E3674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not hesitated to profess that God decreed contingency but not the contingent things themselves, which is essentially the same as professing that God does not decree anyone's faith and repentance.</w:t>
      </w:r>
    </w:p>
    <w:p w14:paraId="53F9B983">
      <w:pPr>
        <w:spacing w:line="258" w:lineRule="auto"/>
        <w:rPr>
          <w:rFonts w:hint="eastAsia" w:ascii="微软雅黑" w:hAnsi="微软雅黑" w:eastAsia="微软雅黑" w:cs="微软雅黑"/>
          <w:sz w:val="30"/>
          <w:szCs w:val="30"/>
        </w:rPr>
      </w:pPr>
    </w:p>
    <w:p w14:paraId="346D6F4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有些人毫不犹豫地宣称上帝预定了偶然性，但没有预定偶然的事物本身，这本质上等同于宣称上帝不预定任何人的信心和悔改。</w:t>
      </w:r>
    </w:p>
    <w:p w14:paraId="1F10AC5B">
      <w:pPr>
        <w:spacing w:line="258" w:lineRule="auto"/>
        <w:rPr>
          <w:rFonts w:hint="eastAsia" w:ascii="微软雅黑" w:hAnsi="微软雅黑" w:eastAsia="微软雅黑" w:cs="微软雅黑"/>
          <w:sz w:val="30"/>
          <w:szCs w:val="30"/>
        </w:rPr>
      </w:pPr>
    </w:p>
    <w:p w14:paraId="2C9F536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Augustine is clear: "Nothing happens unless God wills it to happen, either by allowing it or by doing it Himself."</w:t>
      </w:r>
    </w:p>
    <w:p w14:paraId="6A6BA71A">
      <w:pPr>
        <w:spacing w:line="258" w:lineRule="auto"/>
        <w:rPr>
          <w:rFonts w:hint="eastAsia" w:ascii="微软雅黑" w:hAnsi="微软雅黑" w:eastAsia="微软雅黑" w:cs="微软雅黑"/>
          <w:sz w:val="30"/>
          <w:szCs w:val="30"/>
        </w:rPr>
      </w:pPr>
    </w:p>
    <w:p w14:paraId="111538A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然而，奥古斯丁很清楚：“若非上帝意欲其发生，无论是藉着容许还是亲自做，没有任何事情发生。”</w:t>
      </w:r>
    </w:p>
    <w:p w14:paraId="5F72EAA4">
      <w:pPr>
        <w:spacing w:line="258" w:lineRule="auto"/>
        <w:rPr>
          <w:rFonts w:hint="eastAsia" w:ascii="微软雅黑" w:hAnsi="微软雅黑" w:eastAsia="微软雅黑" w:cs="微软雅黑"/>
          <w:sz w:val="30"/>
          <w:szCs w:val="30"/>
        </w:rPr>
      </w:pPr>
    </w:p>
    <w:p w14:paraId="7DC46E5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are explicit regarding the betrayal, mocking, scourging, buffeting, and crucifixion of the Son of God; specifically, that they did what God had foreordained to be done.</w:t>
      </w:r>
    </w:p>
    <w:p w14:paraId="083C0C58">
      <w:pPr>
        <w:spacing w:line="258" w:lineRule="auto"/>
        <w:rPr>
          <w:rFonts w:hint="eastAsia" w:ascii="微软雅黑" w:hAnsi="微软雅黑" w:eastAsia="微软雅黑" w:cs="微软雅黑"/>
          <w:sz w:val="30"/>
          <w:szCs w:val="30"/>
        </w:rPr>
      </w:pPr>
    </w:p>
    <w:p w14:paraId="5EBAB58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圣经关于上帝儿子的被卖、戏弄、鞭打、拳击和钉十字架有明确记载；具体来说，他们做了上帝预定要做的事。</w:t>
      </w:r>
    </w:p>
    <w:p w14:paraId="4D6B1AF1">
      <w:pPr>
        <w:spacing w:line="258" w:lineRule="auto"/>
        <w:rPr>
          <w:rFonts w:hint="eastAsia" w:ascii="微软雅黑" w:hAnsi="微软雅黑" w:eastAsia="微软雅黑" w:cs="微软雅黑"/>
          <w:sz w:val="30"/>
          <w:szCs w:val="30"/>
        </w:rPr>
      </w:pPr>
    </w:p>
    <w:p w14:paraId="2CE92FF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he deduces that God is the Author of all wickedness.</w:t>
      </w:r>
    </w:p>
    <w:p w14:paraId="47B6812B">
      <w:pPr>
        <w:spacing w:line="258" w:lineRule="auto"/>
        <w:rPr>
          <w:rFonts w:hint="eastAsia" w:ascii="微软雅黑" w:hAnsi="微软雅黑" w:eastAsia="微软雅黑" w:cs="微软雅黑"/>
          <w:sz w:val="30"/>
          <w:szCs w:val="30"/>
        </w:rPr>
      </w:pPr>
    </w:p>
    <w:p w14:paraId="1726262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因此，他推断上帝是一切邪恶的创始者。</w:t>
      </w:r>
    </w:p>
    <w:p w14:paraId="2BF6E48A">
      <w:pPr>
        <w:spacing w:line="258" w:lineRule="auto"/>
        <w:rPr>
          <w:rFonts w:hint="eastAsia" w:ascii="微软雅黑" w:hAnsi="微软雅黑" w:eastAsia="微软雅黑" w:cs="微软雅黑"/>
          <w:sz w:val="30"/>
          <w:szCs w:val="30"/>
        </w:rPr>
      </w:pPr>
    </w:p>
    <w:p w14:paraId="307646B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encountered many dissolute discourses from this sect, but I have not come across one quite like this before.</w:t>
      </w:r>
    </w:p>
    <w:p w14:paraId="2B1C80D6">
      <w:pPr>
        <w:spacing w:line="258" w:lineRule="auto"/>
        <w:rPr>
          <w:rFonts w:hint="eastAsia" w:ascii="微软雅黑" w:hAnsi="微软雅黑" w:eastAsia="微软雅黑" w:cs="微软雅黑"/>
          <w:sz w:val="30"/>
          <w:szCs w:val="30"/>
        </w:rPr>
      </w:pPr>
    </w:p>
    <w:p w14:paraId="2CBE925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我遇到过这个教派许多放荡的言论，但从未遇到过像这样的一篇。</w:t>
      </w:r>
    </w:p>
    <w:p w14:paraId="295E18FF">
      <w:pPr>
        <w:spacing w:line="258" w:lineRule="auto"/>
        <w:rPr>
          <w:rFonts w:hint="eastAsia" w:ascii="微软雅黑" w:hAnsi="微软雅黑" w:eastAsia="微软雅黑" w:cs="微软雅黑"/>
          <w:sz w:val="30"/>
          <w:szCs w:val="30"/>
        </w:rPr>
      </w:pPr>
    </w:p>
    <w:p w14:paraId="44AFF97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wickedness, we agree with Augustine that none can be the Author of it as an efficient cause; the cause of wickedness is merely a deficient one.</w:t>
      </w:r>
    </w:p>
    <w:p w14:paraId="0F737097">
      <w:pPr>
        <w:spacing w:line="258" w:lineRule="auto"/>
        <w:rPr>
          <w:rFonts w:hint="eastAsia" w:ascii="微软雅黑" w:hAnsi="微软雅黑" w:eastAsia="微软雅黑" w:cs="微软雅黑"/>
          <w:sz w:val="30"/>
          <w:szCs w:val="30"/>
        </w:rPr>
      </w:pPr>
    </w:p>
    <w:p w14:paraId="77E0FDF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关于邪恶，我们同意奥古斯丁的观点，没有人能作为动力因成为它的创始者；邪恶的原因仅仅是缺欠因。</w:t>
      </w:r>
    </w:p>
    <w:p w14:paraId="1591E19D">
      <w:pPr>
        <w:spacing w:line="258" w:lineRule="auto"/>
        <w:rPr>
          <w:rFonts w:hint="eastAsia" w:ascii="微软雅黑" w:hAnsi="微软雅黑" w:eastAsia="微软雅黑" w:cs="微软雅黑"/>
          <w:sz w:val="30"/>
          <w:szCs w:val="30"/>
        </w:rPr>
      </w:pPr>
    </w:p>
    <w:p w14:paraId="6463E61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man may be the Author of wickedness by doing what he ought not to do or failing to do what he ought to do.</w:t>
      </w:r>
    </w:p>
    <w:p w14:paraId="27AB7089">
      <w:pPr>
        <w:spacing w:line="258" w:lineRule="auto"/>
        <w:rPr>
          <w:rFonts w:hint="eastAsia" w:ascii="微软雅黑" w:hAnsi="微软雅黑" w:eastAsia="微软雅黑" w:cs="微软雅黑"/>
          <w:sz w:val="30"/>
          <w:szCs w:val="30"/>
        </w:rPr>
      </w:pPr>
    </w:p>
    <w:p w14:paraId="47A43D3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现在，人可能通过做他不该做的事或未能做他该做的事而成为邪恶的创始者。</w:t>
      </w:r>
    </w:p>
    <w:p w14:paraId="29854CA5">
      <w:pPr>
        <w:spacing w:line="258" w:lineRule="auto"/>
        <w:rPr>
          <w:rFonts w:hint="eastAsia" w:ascii="微软雅黑" w:hAnsi="微软雅黑" w:eastAsia="微软雅黑" w:cs="微软雅黑"/>
          <w:sz w:val="30"/>
          <w:szCs w:val="30"/>
        </w:rPr>
      </w:pPr>
    </w:p>
    <w:p w14:paraId="13EB928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cannot apply to God in any way, such as that He would do what He ought not to do or fail to do what He ought to do.</w:t>
      </w:r>
    </w:p>
    <w:p w14:paraId="66FBD597">
      <w:pPr>
        <w:spacing w:line="258" w:lineRule="auto"/>
        <w:rPr>
          <w:rFonts w:hint="eastAsia" w:ascii="微软雅黑" w:hAnsi="微软雅黑" w:eastAsia="微软雅黑" w:cs="微软雅黑"/>
          <w:sz w:val="30"/>
          <w:szCs w:val="30"/>
        </w:rPr>
      </w:pPr>
    </w:p>
    <w:p w14:paraId="0610F74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然而，这无论如何不能适用于上帝，比如祂会做祂不该做的事或未能做祂该做的事。</w:t>
      </w:r>
    </w:p>
    <w:p w14:paraId="340CF00D">
      <w:pPr>
        <w:spacing w:line="258" w:lineRule="auto"/>
        <w:rPr>
          <w:rFonts w:hint="eastAsia" w:ascii="微软雅黑" w:hAnsi="微软雅黑" w:eastAsia="微软雅黑" w:cs="微软雅黑"/>
          <w:sz w:val="30"/>
          <w:szCs w:val="30"/>
        </w:rPr>
      </w:pPr>
    </w:p>
    <w:p w14:paraId="75BD874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to determine that the crucifixion of the Son of God is equivalent to being the Author of the wickedness committed in the crucifixion of the Son of God, Scripture makes God the Author of wickedness, according to the understanding of this divine.</w:t>
      </w:r>
    </w:p>
    <w:p w14:paraId="72316B6F">
      <w:pPr>
        <w:spacing w:line="258" w:lineRule="auto"/>
        <w:rPr>
          <w:rFonts w:hint="eastAsia" w:ascii="微软雅黑" w:hAnsi="微软雅黑" w:eastAsia="微软雅黑" w:cs="微软雅黑"/>
          <w:sz w:val="30"/>
          <w:szCs w:val="30"/>
        </w:rPr>
      </w:pPr>
    </w:p>
    <w:p w14:paraId="04160DC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因此，根据这位神学家的理解，若断定上帝儿子的钉十字架等同于成为在钉上帝儿子十字架中所犯邪恶的创始者，圣经就是使上帝成为了邪恶的创始者。</w:t>
      </w:r>
    </w:p>
    <w:p w14:paraId="2C3D7445">
      <w:pPr>
        <w:spacing w:line="258" w:lineRule="auto"/>
        <w:rPr>
          <w:rFonts w:hint="eastAsia" w:ascii="微软雅黑" w:hAnsi="微软雅黑" w:eastAsia="微软雅黑" w:cs="微软雅黑"/>
          <w:sz w:val="30"/>
          <w:szCs w:val="30"/>
        </w:rPr>
      </w:pPr>
    </w:p>
    <w:p w14:paraId="4208D6A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distinction between the sinful act and its sinfulness, and the understanding that God is the cause of one and only the permitter of the other, is not unique to our doctrine but is also found in Arminius' teachings.</w:t>
      </w:r>
    </w:p>
    <w:p w14:paraId="08C6419F">
      <w:pPr>
        <w:spacing w:line="258" w:lineRule="auto"/>
        <w:rPr>
          <w:rFonts w:hint="eastAsia" w:ascii="微软雅黑" w:hAnsi="微软雅黑" w:eastAsia="微软雅黑" w:cs="微软雅黑"/>
          <w:sz w:val="30"/>
          <w:szCs w:val="30"/>
        </w:rPr>
      </w:pPr>
    </w:p>
    <w:p w14:paraId="681CDDF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罪恶的行为与其罪性之间的区别，以及上帝是前者的原因而仅是后者的容许者的理解，并非我们要教义独有的，在亚米念的教导中也能找到。</w:t>
      </w:r>
    </w:p>
    <w:p w14:paraId="2F0F2E1D">
      <w:pPr>
        <w:spacing w:line="258" w:lineRule="auto"/>
        <w:rPr>
          <w:rFonts w:hint="eastAsia" w:ascii="微软雅黑" w:hAnsi="微软雅黑" w:eastAsia="微软雅黑" w:cs="微软雅黑"/>
          <w:sz w:val="30"/>
          <w:szCs w:val="30"/>
        </w:rPr>
      </w:pPr>
    </w:p>
    <w:p w14:paraId="1F9617F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objection proposed here by the Doctors of the Synods, namely, that God has predestined men to both the means and the end, it is of such a lowly condition that if this Author did not come primarily to dispute, but to vent his spleen and gall, he may not have cared much about speaking sense or nonsense, as it is more convenient to confuse things and he little or nothing cares to clarify anything.</w:t>
      </w:r>
    </w:p>
    <w:p w14:paraId="7D8A190B">
      <w:pPr>
        <w:spacing w:line="258" w:lineRule="auto"/>
        <w:rPr>
          <w:rFonts w:hint="eastAsia" w:ascii="微软雅黑" w:hAnsi="微软雅黑" w:eastAsia="微软雅黑" w:cs="微软雅黑"/>
          <w:sz w:val="30"/>
          <w:szCs w:val="30"/>
        </w:rPr>
      </w:pPr>
    </w:p>
    <w:p w14:paraId="4A78EBE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这里由会议的博士们提出的反对意见，即上帝既预定了人使用手段也预定了结局，这是如此低级的状况，如果这位作者并非主要为了争辩，而是为了发泄他的脾气和胆汁，他可能并不在乎说的是道理还是废话，因为混淆事物对他更方便，他几乎或根本不关心澄清任何事情。</w:t>
      </w:r>
    </w:p>
    <w:p w14:paraId="5D8BFC13">
      <w:pPr>
        <w:spacing w:line="258" w:lineRule="auto"/>
        <w:rPr>
          <w:rFonts w:hint="eastAsia" w:ascii="微软雅黑" w:hAnsi="微软雅黑" w:eastAsia="微软雅黑" w:cs="微软雅黑"/>
          <w:sz w:val="30"/>
          <w:szCs w:val="30"/>
        </w:rPr>
      </w:pPr>
    </w:p>
    <w:p w14:paraId="11A1FA1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intends an end also intends the means, a truth suggested by the very light of nature.</w:t>
      </w:r>
    </w:p>
    <w:p w14:paraId="295C841E">
      <w:pPr>
        <w:spacing w:line="258" w:lineRule="auto"/>
        <w:rPr>
          <w:rFonts w:hint="eastAsia" w:ascii="微软雅黑" w:hAnsi="微软雅黑" w:eastAsia="微软雅黑" w:cs="微软雅黑"/>
          <w:sz w:val="30"/>
          <w:szCs w:val="30"/>
        </w:rPr>
      </w:pPr>
    </w:p>
    <w:p w14:paraId="3BB0DAA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意欲目的的人也意欲手段，这是自然之光所提示的真理。</w:t>
      </w:r>
    </w:p>
    <w:p w14:paraId="0A7A864A">
      <w:pPr>
        <w:spacing w:line="258" w:lineRule="auto"/>
        <w:rPr>
          <w:rFonts w:hint="eastAsia" w:ascii="微软雅黑" w:hAnsi="微软雅黑" w:eastAsia="微软雅黑" w:cs="微软雅黑"/>
          <w:sz w:val="30"/>
          <w:szCs w:val="30"/>
        </w:rPr>
      </w:pPr>
    </w:p>
    <w:p w14:paraId="76C86F8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end that God aims at is His own glory, for He made all things for Himself.</w:t>
      </w:r>
    </w:p>
    <w:p w14:paraId="7361CA34">
      <w:pPr>
        <w:spacing w:line="258" w:lineRule="auto"/>
        <w:rPr>
          <w:rFonts w:hint="eastAsia" w:ascii="微软雅黑" w:hAnsi="微软雅黑" w:eastAsia="微软雅黑" w:cs="微软雅黑"/>
          <w:sz w:val="30"/>
          <w:szCs w:val="30"/>
        </w:rPr>
      </w:pPr>
    </w:p>
    <w:p w14:paraId="5B7055C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现在，上帝瞄准的目的是祂自己的荣耀，因为祂为自己造了万物。</w:t>
      </w:r>
    </w:p>
    <w:p w14:paraId="2D4C0B32">
      <w:pPr>
        <w:spacing w:line="258" w:lineRule="auto"/>
        <w:rPr>
          <w:rFonts w:hint="eastAsia" w:ascii="微软雅黑" w:hAnsi="微软雅黑" w:eastAsia="微软雅黑" w:cs="微软雅黑"/>
          <w:sz w:val="30"/>
          <w:szCs w:val="30"/>
        </w:rPr>
      </w:pPr>
    </w:p>
    <w:p w14:paraId="6EEDEA6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intends to manifest His glory through vindictive justice, it is necessary for Him to create, permit sin, allow individuals to persist in sin, and condemn them for their sins.</w:t>
      </w:r>
    </w:p>
    <w:p w14:paraId="45016EFA">
      <w:pPr>
        <w:spacing w:line="258" w:lineRule="auto"/>
        <w:rPr>
          <w:rFonts w:hint="eastAsia" w:ascii="微软雅黑" w:hAnsi="微软雅黑" w:eastAsia="微软雅黑" w:cs="微软雅黑"/>
          <w:sz w:val="30"/>
          <w:szCs w:val="30"/>
        </w:rPr>
      </w:pPr>
    </w:p>
    <w:p w14:paraId="2B6682F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如果祂意欲通过报应的公义来彰显祂的荣耀，祂就必须创造、容许罪、允许个人在罪中坚持，并因他们的罪定他们的罪。</w:t>
      </w:r>
    </w:p>
    <w:p w14:paraId="31F00A03">
      <w:pPr>
        <w:spacing w:line="258" w:lineRule="auto"/>
        <w:rPr>
          <w:rFonts w:hint="eastAsia" w:ascii="微软雅黑" w:hAnsi="微软雅黑" w:eastAsia="微软雅黑" w:cs="微软雅黑"/>
          <w:sz w:val="30"/>
          <w:szCs w:val="30"/>
        </w:rPr>
      </w:pPr>
    </w:p>
    <w:p w14:paraId="2234EA8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have both the end and the means intended by God, as this Author puts it in his own words.</w:t>
      </w:r>
    </w:p>
    <w:p w14:paraId="22B1B704">
      <w:pPr>
        <w:spacing w:line="258" w:lineRule="auto"/>
        <w:rPr>
          <w:rFonts w:hint="eastAsia" w:ascii="微软雅黑" w:hAnsi="微软雅黑" w:eastAsia="微软雅黑" w:cs="微软雅黑"/>
          <w:sz w:val="30"/>
          <w:szCs w:val="30"/>
        </w:rPr>
      </w:pPr>
    </w:p>
    <w:p w14:paraId="00FD58F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这里我们有上帝意欲的目的和手段，正如这位作者用他自己的话所说的。</w:t>
      </w:r>
    </w:p>
    <w:p w14:paraId="36CEF446">
      <w:pPr>
        <w:spacing w:line="258" w:lineRule="auto"/>
        <w:rPr>
          <w:rFonts w:hint="eastAsia" w:ascii="微软雅黑" w:hAnsi="微软雅黑" w:eastAsia="微软雅黑" w:cs="微软雅黑"/>
          <w:sz w:val="30"/>
          <w:szCs w:val="30"/>
        </w:rPr>
      </w:pPr>
    </w:p>
    <w:p w14:paraId="534A2E0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sinful act is the cause of damnation when it is committed freely by individuals, and although the sinfulness is solely from man, the act is as much from God as it is from man, as all sides nowadays confess, even Arminius himself.</w:t>
      </w:r>
    </w:p>
    <w:p w14:paraId="5D4105FF">
      <w:pPr>
        <w:spacing w:line="258" w:lineRule="auto"/>
        <w:rPr>
          <w:rFonts w:hint="eastAsia" w:ascii="微软雅黑" w:hAnsi="微软雅黑" w:eastAsia="微软雅黑" w:cs="微软雅黑"/>
          <w:sz w:val="30"/>
          <w:szCs w:val="30"/>
        </w:rPr>
      </w:pPr>
    </w:p>
    <w:p w14:paraId="65296B9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当罪恶的行为被个人自由犯下时，它是受刑罚的原因，虽然罪性单单来自人，但该行为来自上帝的程度与来自人的程度一样多，正如现今各方所承认的，甚至亚米念本人也是如此。</w:t>
      </w:r>
    </w:p>
    <w:p w14:paraId="4A8BBF1A">
      <w:pPr>
        <w:spacing w:line="258" w:lineRule="auto"/>
        <w:rPr>
          <w:rFonts w:hint="eastAsia" w:ascii="微软雅黑" w:hAnsi="微软雅黑" w:eastAsia="微软雅黑" w:cs="微软雅黑"/>
          <w:sz w:val="30"/>
          <w:szCs w:val="30"/>
        </w:rPr>
      </w:pPr>
    </w:p>
    <w:p w14:paraId="072A1BD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Author behaves as if he would deny that the act itself is from God, not by presenting a strong argument but through loose discourse.</w:t>
      </w:r>
    </w:p>
    <w:p w14:paraId="6C42A919">
      <w:pPr>
        <w:spacing w:line="258" w:lineRule="auto"/>
        <w:rPr>
          <w:rFonts w:hint="eastAsia" w:ascii="微软雅黑" w:hAnsi="微软雅黑" w:eastAsia="微软雅黑" w:cs="微软雅黑"/>
          <w:sz w:val="30"/>
          <w:szCs w:val="30"/>
        </w:rPr>
      </w:pPr>
    </w:p>
    <w:p w14:paraId="2E83B42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然而，这位作者表现得好像他要否认行为本身来自上帝，不是通过提出强有力的论据，而是通过松散的论述。</w:t>
      </w:r>
    </w:p>
    <w:p w14:paraId="6EADF4C1">
      <w:pPr>
        <w:spacing w:line="258" w:lineRule="auto"/>
        <w:rPr>
          <w:rFonts w:hint="eastAsia" w:ascii="微软雅黑" w:hAnsi="微软雅黑" w:eastAsia="微软雅黑" w:cs="微软雅黑"/>
          <w:sz w:val="30"/>
          <w:szCs w:val="30"/>
        </w:rPr>
      </w:pPr>
    </w:p>
    <w:p w14:paraId="7867E10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long expected that they would come to this point, but I expected them to bring reason with them, not to beg the question in such a base manner, as this Author does.</w:t>
      </w:r>
    </w:p>
    <w:p w14:paraId="2E98DC2D">
      <w:pPr>
        <w:spacing w:line="258" w:lineRule="auto"/>
        <w:rPr>
          <w:rFonts w:hint="eastAsia" w:ascii="微软雅黑" w:hAnsi="微软雅黑" w:eastAsia="微软雅黑" w:cs="微软雅黑"/>
          <w:sz w:val="30"/>
          <w:szCs w:val="30"/>
        </w:rPr>
      </w:pPr>
    </w:p>
    <w:p w14:paraId="738E7A0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我早就预料到他们会走到这一步，但我期望他们带来理由，而不是像这位作者那样以如此卑劣的方式乞题（循环论证）。</w:t>
      </w:r>
    </w:p>
    <w:p w14:paraId="647784F4">
      <w:pPr>
        <w:spacing w:line="258" w:lineRule="auto"/>
        <w:rPr>
          <w:rFonts w:hint="eastAsia" w:ascii="微软雅黑" w:hAnsi="微软雅黑" w:eastAsia="微软雅黑" w:cs="微软雅黑"/>
          <w:sz w:val="30"/>
          <w:szCs w:val="30"/>
        </w:rPr>
      </w:pPr>
    </w:p>
    <w:p w14:paraId="7A341DD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acknowledge that reprobates have no power to abstain from sin, as reprobation signifies the denial of grace.</w:t>
      </w:r>
    </w:p>
    <w:p w14:paraId="5A699645">
      <w:pPr>
        <w:spacing w:line="258" w:lineRule="auto"/>
        <w:rPr>
          <w:rFonts w:hint="eastAsia" w:ascii="微软雅黑" w:hAnsi="微软雅黑" w:eastAsia="微软雅黑" w:cs="微软雅黑"/>
          <w:sz w:val="30"/>
          <w:szCs w:val="30"/>
        </w:rPr>
      </w:pPr>
    </w:p>
    <w:p w14:paraId="37108AF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我们承认被遗弃者没有能力禁戒不犯罪，因为遗弃意味着拒绝恩典。</w:t>
      </w:r>
    </w:p>
    <w:p w14:paraId="270E1915">
      <w:pPr>
        <w:spacing w:line="258" w:lineRule="auto"/>
        <w:rPr>
          <w:rFonts w:hint="eastAsia" w:ascii="微软雅黑" w:hAnsi="微软雅黑" w:eastAsia="微软雅黑" w:cs="微软雅黑"/>
          <w:sz w:val="30"/>
          <w:szCs w:val="30"/>
        </w:rPr>
      </w:pPr>
    </w:p>
    <w:p w14:paraId="3ED4713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denying this, this Author must be willing to confess that people can abstain from sin without grace and that they can regenerate themselves.</w:t>
      </w:r>
    </w:p>
    <w:p w14:paraId="67444EFB">
      <w:pPr>
        <w:spacing w:line="258" w:lineRule="auto"/>
        <w:rPr>
          <w:rFonts w:hint="eastAsia" w:ascii="微软雅黑" w:hAnsi="微软雅黑" w:eastAsia="微软雅黑" w:cs="微软雅黑"/>
          <w:sz w:val="30"/>
          <w:szCs w:val="30"/>
        </w:rPr>
      </w:pPr>
    </w:p>
    <w:p w14:paraId="11BABBF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通过否认这一点，这位作者必须愿意承认人们可以在没有恩典的情况下禁戒不犯罪，并且他们可以使自己重生。</w:t>
      </w:r>
    </w:p>
    <w:p w14:paraId="4EA60D90">
      <w:pPr>
        <w:spacing w:line="258" w:lineRule="auto"/>
        <w:rPr>
          <w:rFonts w:hint="eastAsia" w:ascii="微软雅黑" w:hAnsi="微软雅黑" w:eastAsia="微软雅黑" w:cs="微软雅黑"/>
          <w:sz w:val="30"/>
          <w:szCs w:val="30"/>
        </w:rPr>
      </w:pPr>
    </w:p>
    <w:p w14:paraId="1E4E74B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Apostle tells us that those who are in the flesh cannot please God, and our Savior said that no one can come to Him unless the Father draws him.</w:t>
      </w:r>
    </w:p>
    <w:p w14:paraId="43A56006">
      <w:pPr>
        <w:spacing w:line="258" w:lineRule="auto"/>
        <w:rPr>
          <w:rFonts w:hint="eastAsia" w:ascii="微软雅黑" w:hAnsi="微软雅黑" w:eastAsia="微软雅黑" w:cs="微软雅黑"/>
          <w:sz w:val="30"/>
          <w:szCs w:val="30"/>
        </w:rPr>
      </w:pPr>
    </w:p>
    <w:p w14:paraId="4F300FA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然而使徒告诉我们，属肉体的人不能得上帝的喜欢，而我们的救主说，若不是父吸引人，就没有人能到祂那里来。</w:t>
      </w:r>
    </w:p>
    <w:p w14:paraId="7685F6FD">
      <w:pPr>
        <w:spacing w:line="258" w:lineRule="auto"/>
        <w:rPr>
          <w:rFonts w:hint="eastAsia" w:ascii="微软雅黑" w:hAnsi="微软雅黑" w:eastAsia="微软雅黑" w:cs="微软雅黑"/>
          <w:sz w:val="30"/>
          <w:szCs w:val="30"/>
        </w:rPr>
      </w:pPr>
    </w:p>
    <w:p w14:paraId="1A68D4C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individuals do not hear His words because they are not of God.</w:t>
      </w:r>
    </w:p>
    <w:p w14:paraId="7608307A">
      <w:pPr>
        <w:spacing w:line="258" w:lineRule="auto"/>
        <w:rPr>
          <w:rFonts w:hint="eastAsia" w:ascii="微软雅黑" w:hAnsi="微软雅黑" w:eastAsia="微软雅黑" w:cs="微软雅黑"/>
          <w:sz w:val="30"/>
          <w:szCs w:val="30"/>
        </w:rPr>
      </w:pPr>
    </w:p>
    <w:p w14:paraId="5000710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因此，个人不听祂的话，因为他们不是出于上帝。</w:t>
      </w:r>
    </w:p>
    <w:p w14:paraId="02A68E3A">
      <w:pPr>
        <w:spacing w:line="258" w:lineRule="auto"/>
        <w:rPr>
          <w:rFonts w:hint="eastAsia" w:ascii="微软雅黑" w:hAnsi="微软雅黑" w:eastAsia="微软雅黑" w:cs="微软雅黑"/>
          <w:sz w:val="30"/>
          <w:szCs w:val="30"/>
        </w:rPr>
      </w:pPr>
    </w:p>
    <w:p w14:paraId="166A94E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discourse, at its core, seems to maintain that neither faith nor repentance are gifts of God but rather the works of man's free will.</w:t>
      </w:r>
    </w:p>
    <w:p w14:paraId="333B167E">
      <w:pPr>
        <w:spacing w:line="258" w:lineRule="auto"/>
        <w:rPr>
          <w:rFonts w:hint="eastAsia" w:ascii="微软雅黑" w:hAnsi="微软雅黑" w:eastAsia="微软雅黑" w:cs="微软雅黑"/>
          <w:sz w:val="30"/>
          <w:szCs w:val="30"/>
        </w:rPr>
      </w:pPr>
    </w:p>
    <w:p w14:paraId="0F838A9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这篇论述的核心似乎主张，信心和悔改都不是上帝的恩赐，而是人自由意志的工作。</w:t>
      </w:r>
    </w:p>
    <w:p w14:paraId="49ACE390">
      <w:pPr>
        <w:spacing w:line="258" w:lineRule="auto"/>
        <w:rPr>
          <w:rFonts w:hint="eastAsia" w:ascii="微软雅黑" w:hAnsi="微软雅黑" w:eastAsia="微软雅黑" w:cs="微软雅黑"/>
          <w:sz w:val="30"/>
          <w:szCs w:val="30"/>
        </w:rPr>
      </w:pPr>
    </w:p>
    <w:p w14:paraId="080C195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we do not agree with the comparison that a person can no more abstain from sin than avoid damnation.</w:t>
      </w:r>
    </w:p>
    <w:p w14:paraId="53601D76">
      <w:pPr>
        <w:spacing w:line="258" w:lineRule="auto"/>
        <w:rPr>
          <w:rFonts w:hint="eastAsia" w:ascii="微软雅黑" w:hAnsi="微软雅黑" w:eastAsia="微软雅黑" w:cs="微软雅黑"/>
          <w:sz w:val="30"/>
          <w:szCs w:val="30"/>
        </w:rPr>
      </w:pPr>
    </w:p>
    <w:p w14:paraId="2B47373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然而，我们不同意这种比较，即一个人无法禁戒不犯罪就像无法避免受刑罚一样。</w:t>
      </w:r>
    </w:p>
    <w:p w14:paraId="32856C5C">
      <w:pPr>
        <w:spacing w:line="258" w:lineRule="auto"/>
        <w:rPr>
          <w:rFonts w:hint="eastAsia" w:ascii="微软雅黑" w:hAnsi="微软雅黑" w:eastAsia="微软雅黑" w:cs="微软雅黑"/>
          <w:sz w:val="30"/>
          <w:szCs w:val="30"/>
        </w:rPr>
      </w:pPr>
    </w:p>
    <w:p w14:paraId="7720AFF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a person cannot avoid damnation even if they wanted to, if a person wanted to abstain from sin, they could certainly, to some extent, do so.</w:t>
      </w:r>
    </w:p>
    <w:p w14:paraId="23C71DB3">
      <w:pPr>
        <w:spacing w:line="258" w:lineRule="auto"/>
        <w:rPr>
          <w:rFonts w:hint="eastAsia" w:ascii="微软雅黑" w:hAnsi="微软雅黑" w:eastAsia="微软雅黑" w:cs="微软雅黑"/>
          <w:sz w:val="30"/>
          <w:szCs w:val="30"/>
        </w:rPr>
      </w:pPr>
    </w:p>
    <w:p w14:paraId="74B0886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虽然一个人即使想避免受刑罚也无法避免，但如果一个人想禁戒不犯罪，他在某种程度上肯定能做到。</w:t>
      </w:r>
    </w:p>
    <w:p w14:paraId="2167C703">
      <w:pPr>
        <w:spacing w:line="258" w:lineRule="auto"/>
        <w:rPr>
          <w:rFonts w:hint="eastAsia" w:ascii="微软雅黑" w:hAnsi="微软雅黑" w:eastAsia="微软雅黑" w:cs="微软雅黑"/>
          <w:sz w:val="30"/>
          <w:szCs w:val="30"/>
        </w:rPr>
      </w:pPr>
    </w:p>
    <w:p w14:paraId="07ACAA6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primarily resides in the will, as does the act of abstaining from sin.</w:t>
      </w:r>
    </w:p>
    <w:p w14:paraId="761CE68F">
      <w:pPr>
        <w:spacing w:line="258" w:lineRule="auto"/>
        <w:rPr>
          <w:rFonts w:hint="eastAsia" w:ascii="微软雅黑" w:hAnsi="微软雅黑" w:eastAsia="微软雅黑" w:cs="微软雅黑"/>
          <w:sz w:val="30"/>
          <w:szCs w:val="30"/>
        </w:rPr>
      </w:pPr>
    </w:p>
    <w:p w14:paraId="1BF59A2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罪主要存在于意志中，禁戒不犯罪的行为也是如此。</w:t>
      </w:r>
    </w:p>
    <w:p w14:paraId="73427839">
      <w:pPr>
        <w:spacing w:line="258" w:lineRule="auto"/>
        <w:rPr>
          <w:rFonts w:hint="eastAsia" w:ascii="微软雅黑" w:hAnsi="微软雅黑" w:eastAsia="微软雅黑" w:cs="微软雅黑"/>
          <w:sz w:val="30"/>
          <w:szCs w:val="30"/>
        </w:rPr>
      </w:pPr>
    </w:p>
    <w:p w14:paraId="7E06E28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such foreign comparisons are frequently seen among Arminians, just as lice are commonly found among beggars.</w:t>
      </w:r>
    </w:p>
    <w:p w14:paraId="7FF9DA69">
      <w:pPr>
        <w:spacing w:line="258" w:lineRule="auto"/>
        <w:rPr>
          <w:rFonts w:hint="eastAsia" w:ascii="微软雅黑" w:hAnsi="微软雅黑" w:eastAsia="微软雅黑" w:cs="微软雅黑"/>
          <w:sz w:val="30"/>
          <w:szCs w:val="30"/>
        </w:rPr>
      </w:pPr>
    </w:p>
    <w:p w14:paraId="025E4D1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然而，这种怪异的比较在亚米念派中经常见到，就像虱子常见于乞丐身上一样。</w:t>
      </w:r>
    </w:p>
    <w:p w14:paraId="5413BB6F">
      <w:pPr>
        <w:spacing w:line="258" w:lineRule="auto"/>
        <w:rPr>
          <w:rFonts w:hint="eastAsia" w:ascii="微软雅黑" w:hAnsi="微软雅黑" w:eastAsia="微软雅黑" w:cs="微软雅黑"/>
          <w:sz w:val="30"/>
          <w:szCs w:val="30"/>
        </w:rPr>
      </w:pPr>
    </w:p>
    <w:p w14:paraId="1AFB0B04">
      <w:pPr>
        <w:pStyle w:val="2"/>
        <w:bidi w:val="0"/>
        <w:jc w:val="center"/>
        <w:rPr>
          <w:rFonts w:hint="eastAsia"/>
        </w:rPr>
      </w:pPr>
      <w:r>
        <w:rPr>
          <w:rFonts w:hint="eastAsia"/>
        </w:rPr>
        <w:t>The Third Section.</w:t>
      </w:r>
    </w:p>
    <w:p w14:paraId="5D3E02C3">
      <w:pPr>
        <w:pStyle w:val="2"/>
        <w:bidi w:val="0"/>
        <w:jc w:val="center"/>
        <w:rPr>
          <w:rFonts w:hint="eastAsia"/>
        </w:rPr>
      </w:pPr>
      <w:r>
        <w:rPr>
          <w:rFonts w:hint="eastAsia"/>
        </w:rPr>
        <w:t>第三部分。</w:t>
      </w:r>
    </w:p>
    <w:p w14:paraId="38E8A78F">
      <w:pPr>
        <w:spacing w:line="258" w:lineRule="auto"/>
        <w:rPr>
          <w:rFonts w:hint="eastAsia" w:ascii="微软雅黑" w:hAnsi="微软雅黑" w:eastAsia="微软雅黑" w:cs="微软雅黑"/>
          <w:sz w:val="30"/>
          <w:szCs w:val="30"/>
        </w:rPr>
      </w:pPr>
    </w:p>
    <w:p w14:paraId="793BA37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Catechumenist will then add further: If the Gospel, according to the doctrine of the Synods, is preached to most people only for the purpose of increasing their damnation, then he will no longer listen to it.</w:t>
      </w:r>
    </w:p>
    <w:p w14:paraId="205F6B7F">
      <w:pPr>
        <w:spacing w:line="258" w:lineRule="auto"/>
        <w:rPr>
          <w:rFonts w:hint="eastAsia" w:ascii="微软雅黑" w:hAnsi="微软雅黑" w:eastAsia="微软雅黑" w:cs="微软雅黑"/>
          <w:sz w:val="30"/>
          <w:szCs w:val="30"/>
        </w:rPr>
      </w:pPr>
    </w:p>
    <w:p w14:paraId="683782B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慕道友随后会进一步补充：如果根据会议的教义，福音传给大多数人仅仅是为了增加他们的刑罚，那么他将不再听它。</w:t>
      </w:r>
    </w:p>
    <w:p w14:paraId="032BBA28">
      <w:pPr>
        <w:spacing w:line="258" w:lineRule="auto"/>
        <w:rPr>
          <w:rFonts w:hint="eastAsia" w:ascii="微软雅黑" w:hAnsi="微软雅黑" w:eastAsia="微软雅黑" w:cs="微软雅黑"/>
          <w:sz w:val="30"/>
          <w:szCs w:val="30"/>
        </w:rPr>
      </w:pPr>
    </w:p>
    <w:p w14:paraId="1C4FE14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believes that he is most likely among the majority, not the minority.</w:t>
      </w:r>
    </w:p>
    <w:p w14:paraId="5848FBBF">
      <w:pPr>
        <w:spacing w:line="258" w:lineRule="auto"/>
        <w:rPr>
          <w:rFonts w:hint="eastAsia" w:ascii="微软雅黑" w:hAnsi="微软雅黑" w:eastAsia="微软雅黑" w:cs="微软雅黑"/>
          <w:sz w:val="30"/>
          <w:szCs w:val="30"/>
        </w:rPr>
      </w:pPr>
    </w:p>
    <w:p w14:paraId="5CB12BB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他相信他最有可能属于多数人，而不是少数人。</w:t>
      </w:r>
    </w:p>
    <w:p w14:paraId="5C2D4BBB">
      <w:pPr>
        <w:spacing w:line="258" w:lineRule="auto"/>
        <w:rPr>
          <w:rFonts w:hint="eastAsia" w:ascii="微软雅黑" w:hAnsi="微软雅黑" w:eastAsia="微软雅黑" w:cs="微软雅黑"/>
          <w:sz w:val="30"/>
          <w:szCs w:val="30"/>
        </w:rPr>
      </w:pPr>
    </w:p>
    <w:p w14:paraId="6169F6D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recalls reading in Calvin's works that God directs His word to them, making them more deaf and showing them the light of the Gospel to blind their eyes.</w:t>
      </w:r>
    </w:p>
    <w:p w14:paraId="1F25AA2F">
      <w:pPr>
        <w:spacing w:line="258" w:lineRule="auto"/>
        <w:rPr>
          <w:rFonts w:hint="eastAsia" w:ascii="微软雅黑" w:hAnsi="微软雅黑" w:eastAsia="微软雅黑" w:cs="微软雅黑"/>
          <w:sz w:val="30"/>
          <w:szCs w:val="30"/>
        </w:rPr>
      </w:pPr>
    </w:p>
    <w:p w14:paraId="225A35C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他记得在加尔文的著作中读到，上帝将祂的道指向他们，使他们更聋，并向他们展示福音的光以瞎了他们的眼。</w:t>
      </w:r>
    </w:p>
    <w:p w14:paraId="5448D038">
      <w:pPr>
        <w:spacing w:line="258" w:lineRule="auto"/>
        <w:rPr>
          <w:rFonts w:hint="eastAsia" w:ascii="微软雅黑" w:hAnsi="微软雅黑" w:eastAsia="微软雅黑" w:cs="微软雅黑"/>
          <w:sz w:val="30"/>
          <w:szCs w:val="30"/>
        </w:rPr>
      </w:pPr>
    </w:p>
    <w:p w14:paraId="0FCA6D8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those who never heard the word are less miserable than those who could not believe because God did not grant them sufficient grace to believe.</w:t>
      </w:r>
    </w:p>
    <w:p w14:paraId="31CE93A7">
      <w:pPr>
        <w:spacing w:line="258" w:lineRule="auto"/>
        <w:rPr>
          <w:rFonts w:hint="eastAsia" w:ascii="微软雅黑" w:hAnsi="微软雅黑" w:eastAsia="微软雅黑" w:cs="微软雅黑"/>
          <w:sz w:val="30"/>
          <w:szCs w:val="30"/>
        </w:rPr>
      </w:pPr>
    </w:p>
    <w:p w14:paraId="503650E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因此，那些从未听过道的人，比那些因上帝未赐予足够恩典而无法相信的人，不那么悲惨。</w:t>
      </w:r>
    </w:p>
    <w:p w14:paraId="441BC68C">
      <w:pPr>
        <w:spacing w:line="258" w:lineRule="auto"/>
        <w:rPr>
          <w:rFonts w:hint="eastAsia" w:ascii="微软雅黑" w:hAnsi="微软雅黑" w:eastAsia="微软雅黑" w:cs="微软雅黑"/>
          <w:sz w:val="30"/>
          <w:szCs w:val="30"/>
        </w:rPr>
      </w:pPr>
    </w:p>
    <w:p w14:paraId="2D47BB3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our Catechumenist will argue that if God's decree is as the Catechist proposes, it must necessarily follow that both of them labor in vain.</w:t>
      </w:r>
    </w:p>
    <w:p w14:paraId="321733F9">
      <w:pPr>
        <w:spacing w:line="258" w:lineRule="auto"/>
        <w:rPr>
          <w:rFonts w:hint="eastAsia" w:ascii="微软雅黑" w:hAnsi="微软雅黑" w:eastAsia="微软雅黑" w:cs="微软雅黑"/>
          <w:sz w:val="30"/>
          <w:szCs w:val="30"/>
        </w:rPr>
      </w:pPr>
    </w:p>
    <w:p w14:paraId="3B39E43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最后，我们的慕道友会争辩说，如果上帝的定旨如教理问答教员所提出的那样，必然的结论是他们两人的劳作都是徒然的。</w:t>
      </w:r>
    </w:p>
    <w:p w14:paraId="62EA423D">
      <w:pPr>
        <w:spacing w:line="258" w:lineRule="auto"/>
        <w:rPr>
          <w:rFonts w:hint="eastAsia" w:ascii="微软雅黑" w:hAnsi="微软雅黑" w:eastAsia="微软雅黑" w:cs="微软雅黑"/>
          <w:sz w:val="30"/>
          <w:szCs w:val="30"/>
        </w:rPr>
      </w:pPr>
    </w:p>
    <w:p w14:paraId="48678B3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because every person, before coming into the world, is already enrolled in one of two registers, either of life or death.</w:t>
      </w:r>
    </w:p>
    <w:p w14:paraId="40104A16">
      <w:pPr>
        <w:spacing w:line="258" w:lineRule="auto"/>
        <w:rPr>
          <w:rFonts w:hint="eastAsia" w:ascii="微软雅黑" w:hAnsi="微软雅黑" w:eastAsia="微软雅黑" w:cs="微软雅黑"/>
          <w:sz w:val="30"/>
          <w:szCs w:val="30"/>
        </w:rPr>
      </w:pPr>
    </w:p>
    <w:p w14:paraId="3E33A8D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这是因为每个人在来到世上之前，已经登记在两本名册中的一本里，要么是生命册，要么是死亡册。</w:t>
      </w:r>
    </w:p>
    <w:p w14:paraId="291FD075">
      <w:pPr>
        <w:spacing w:line="258" w:lineRule="auto"/>
        <w:rPr>
          <w:rFonts w:hint="eastAsia" w:ascii="微软雅黑" w:hAnsi="微软雅黑" w:eastAsia="微软雅黑" w:cs="微软雅黑"/>
          <w:sz w:val="30"/>
          <w:szCs w:val="30"/>
        </w:rPr>
      </w:pPr>
    </w:p>
    <w:p w14:paraId="00A8346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more possible to be erased from one register or the other than it is for God to deny Himself.</w:t>
      </w:r>
    </w:p>
    <w:p w14:paraId="550E60E1">
      <w:pPr>
        <w:spacing w:line="258" w:lineRule="auto"/>
        <w:rPr>
          <w:rFonts w:hint="eastAsia" w:ascii="微软雅黑" w:hAnsi="微软雅黑" w:eastAsia="微软雅黑" w:cs="微软雅黑"/>
          <w:sz w:val="30"/>
          <w:szCs w:val="30"/>
        </w:rPr>
      </w:pPr>
    </w:p>
    <w:p w14:paraId="5A1E9E8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从一本或另一本名册中被除名，就像上帝否认祂自己一样不可能。</w:t>
      </w:r>
    </w:p>
    <w:p w14:paraId="21B2DE6F">
      <w:pPr>
        <w:spacing w:line="258" w:lineRule="auto"/>
        <w:rPr>
          <w:rFonts w:hint="eastAsia" w:ascii="微软雅黑" w:hAnsi="微软雅黑" w:eastAsia="微软雅黑" w:cs="微软雅黑"/>
          <w:sz w:val="30"/>
          <w:szCs w:val="30"/>
        </w:rPr>
      </w:pPr>
    </w:p>
    <w:p w14:paraId="145385F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Catechist, fearing that his proselyte will turn away from him, tells him further that it is not for them to investigate these secrets.</w:t>
      </w:r>
    </w:p>
    <w:p w14:paraId="099FF589">
      <w:pPr>
        <w:spacing w:line="258" w:lineRule="auto"/>
        <w:rPr>
          <w:rFonts w:hint="eastAsia" w:ascii="微软雅黑" w:hAnsi="微软雅黑" w:eastAsia="微软雅黑" w:cs="微软雅黑"/>
          <w:sz w:val="30"/>
          <w:szCs w:val="30"/>
        </w:rPr>
      </w:pPr>
    </w:p>
    <w:p w14:paraId="595FD03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教理问答教员担心他的皈依者会离他而去，便进一步告诉他，调查这些秘密不是他们的事。</w:t>
      </w:r>
    </w:p>
    <w:p w14:paraId="7F466126">
      <w:pPr>
        <w:spacing w:line="258" w:lineRule="auto"/>
        <w:rPr>
          <w:rFonts w:hint="eastAsia" w:ascii="微软雅黑" w:hAnsi="微软雅黑" w:eastAsia="微软雅黑" w:cs="微软雅黑"/>
          <w:sz w:val="30"/>
          <w:szCs w:val="30"/>
        </w:rPr>
      </w:pPr>
    </w:p>
    <w:p w14:paraId="4C1310D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visible mark to distinguish the elect from the reprobate.</w:t>
      </w:r>
    </w:p>
    <w:p w14:paraId="259B951A">
      <w:pPr>
        <w:spacing w:line="258" w:lineRule="auto"/>
        <w:rPr>
          <w:rFonts w:hint="eastAsia" w:ascii="微软雅黑" w:hAnsi="微软雅黑" w:eastAsia="微软雅黑" w:cs="微软雅黑"/>
          <w:sz w:val="30"/>
          <w:szCs w:val="30"/>
        </w:rPr>
      </w:pPr>
    </w:p>
    <w:p w14:paraId="2291A03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没有可见的标记来区分选民和被遗弃者。</w:t>
      </w:r>
    </w:p>
    <w:p w14:paraId="06FA1789">
      <w:pPr>
        <w:spacing w:line="258" w:lineRule="auto"/>
        <w:rPr>
          <w:rFonts w:hint="eastAsia" w:ascii="微软雅黑" w:hAnsi="微软雅黑" w:eastAsia="微软雅黑" w:cs="微软雅黑"/>
          <w:sz w:val="30"/>
          <w:szCs w:val="30"/>
        </w:rPr>
      </w:pPr>
    </w:p>
    <w:p w14:paraId="3D6FDE4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elect themselves do not know of their election before their calling, which is sometimes delayed until the last hour of their lives.</w:t>
      </w:r>
    </w:p>
    <w:p w14:paraId="5CD08F74">
      <w:pPr>
        <w:spacing w:line="258" w:lineRule="auto"/>
        <w:rPr>
          <w:rFonts w:hint="eastAsia" w:ascii="微软雅黑" w:hAnsi="微软雅黑" w:eastAsia="微软雅黑" w:cs="微软雅黑"/>
          <w:sz w:val="30"/>
          <w:szCs w:val="30"/>
        </w:rPr>
      </w:pPr>
    </w:p>
    <w:p w14:paraId="17B89DC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即使是选民自己，在被呼召之前也不知道他们的拣选，这种呼召有时会推迟到他们生命的最后时刻。</w:t>
      </w:r>
    </w:p>
    <w:p w14:paraId="7E3FC1AE">
      <w:pPr>
        <w:spacing w:line="258" w:lineRule="auto"/>
        <w:rPr>
          <w:rFonts w:hint="eastAsia" w:ascii="微软雅黑" w:hAnsi="微软雅黑" w:eastAsia="微软雅黑" w:cs="微软雅黑"/>
          <w:sz w:val="30"/>
          <w:szCs w:val="30"/>
        </w:rPr>
      </w:pPr>
    </w:p>
    <w:p w14:paraId="26CC826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person should be ready to answer and obey God when He calls.</w:t>
      </w:r>
    </w:p>
    <w:p w14:paraId="25A3113E">
      <w:pPr>
        <w:spacing w:line="258" w:lineRule="auto"/>
        <w:rPr>
          <w:rFonts w:hint="eastAsia" w:ascii="微软雅黑" w:hAnsi="微软雅黑" w:eastAsia="微软雅黑" w:cs="微软雅黑"/>
          <w:sz w:val="30"/>
          <w:szCs w:val="30"/>
        </w:rPr>
      </w:pPr>
    </w:p>
    <w:p w14:paraId="5C5904D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每个人都应该准备好在上帝呼召时回应并顺服。</w:t>
      </w:r>
    </w:p>
    <w:p w14:paraId="694204A3">
      <w:pPr>
        <w:spacing w:line="258" w:lineRule="auto"/>
        <w:rPr>
          <w:rFonts w:hint="eastAsia" w:ascii="微软雅黑" w:hAnsi="微软雅黑" w:eastAsia="微软雅黑" w:cs="微软雅黑"/>
          <w:sz w:val="30"/>
          <w:szCs w:val="30"/>
        </w:rPr>
      </w:pPr>
    </w:p>
    <w:p w14:paraId="428E070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profane and reprobate claim that people labor in vain because those whom God has elected to salvation are also elected to faith and good works.</w:t>
      </w:r>
    </w:p>
    <w:p w14:paraId="402B3241">
      <w:pPr>
        <w:spacing w:line="258" w:lineRule="auto"/>
        <w:rPr>
          <w:rFonts w:hint="eastAsia" w:ascii="微软雅黑" w:hAnsi="微软雅黑" w:eastAsia="微软雅黑" w:cs="微软雅黑"/>
          <w:sz w:val="30"/>
          <w:szCs w:val="30"/>
        </w:rPr>
      </w:pPr>
    </w:p>
    <w:p w14:paraId="273F776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只有不敬虔和被遗弃的人才声称人们徒然劳作，因为那些上帝拣选得救的人，也被拣选得信心和善行。</w:t>
      </w:r>
    </w:p>
    <w:p w14:paraId="34C21E25">
      <w:pPr>
        <w:spacing w:line="258" w:lineRule="auto"/>
        <w:rPr>
          <w:rFonts w:hint="eastAsia" w:ascii="微软雅黑" w:hAnsi="微软雅黑" w:eastAsia="微软雅黑" w:cs="微软雅黑"/>
          <w:sz w:val="30"/>
          <w:szCs w:val="30"/>
        </w:rPr>
      </w:pPr>
    </w:p>
    <w:p w14:paraId="1EC3A4F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these arguments will only provoke our Catechumenist further.</w:t>
      </w:r>
    </w:p>
    <w:p w14:paraId="691C8BB3">
      <w:pPr>
        <w:spacing w:line="258" w:lineRule="auto"/>
        <w:rPr>
          <w:rFonts w:hint="eastAsia" w:ascii="微软雅黑" w:hAnsi="微软雅黑" w:eastAsia="微软雅黑" w:cs="微软雅黑"/>
          <w:sz w:val="30"/>
          <w:szCs w:val="30"/>
        </w:rPr>
      </w:pPr>
    </w:p>
    <w:p w14:paraId="1A62B16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然而，这些论点只会进一步激怒我们的慕道友。</w:t>
      </w:r>
    </w:p>
    <w:p w14:paraId="333FB1A0">
      <w:pPr>
        <w:spacing w:line="258" w:lineRule="auto"/>
        <w:rPr>
          <w:rFonts w:hint="eastAsia" w:ascii="微软雅黑" w:hAnsi="微软雅黑" w:eastAsia="微软雅黑" w:cs="微软雅黑"/>
          <w:sz w:val="30"/>
          <w:szCs w:val="30"/>
        </w:rPr>
      </w:pPr>
    </w:p>
    <w:p w14:paraId="54D9C6D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say, or at least think, that it does not matter to distinguish the elect from the reprobate in particular.</w:t>
      </w:r>
    </w:p>
    <w:p w14:paraId="5DB68C77">
      <w:pPr>
        <w:spacing w:line="258" w:lineRule="auto"/>
        <w:rPr>
          <w:rFonts w:hint="eastAsia" w:ascii="微软雅黑" w:hAnsi="微软雅黑" w:eastAsia="微软雅黑" w:cs="微软雅黑"/>
          <w:sz w:val="30"/>
          <w:szCs w:val="30"/>
        </w:rPr>
      </w:pPr>
    </w:p>
    <w:p w14:paraId="73E417F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他不会说（或者至少会想），具体区分选民和被遗弃者并不重要。</w:t>
      </w:r>
    </w:p>
    <w:p w14:paraId="6ACD8555">
      <w:pPr>
        <w:spacing w:line="258" w:lineRule="auto"/>
        <w:rPr>
          <w:rFonts w:hint="eastAsia" w:ascii="微软雅黑" w:hAnsi="微软雅黑" w:eastAsia="微软雅黑" w:cs="微软雅黑"/>
          <w:sz w:val="30"/>
          <w:szCs w:val="30"/>
        </w:rPr>
      </w:pPr>
    </w:p>
    <w:p w14:paraId="1CC215A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believes that it is sufficient to know in general that everyone is necessarily either one or the other since no one can do anything (before their calling) that may avail them.</w:t>
      </w:r>
    </w:p>
    <w:p w14:paraId="6A1C4214">
      <w:pPr>
        <w:spacing w:line="258" w:lineRule="auto"/>
        <w:rPr>
          <w:rFonts w:hint="eastAsia" w:ascii="微软雅黑" w:hAnsi="微软雅黑" w:eastAsia="微软雅黑" w:cs="微软雅黑"/>
          <w:sz w:val="30"/>
          <w:szCs w:val="30"/>
        </w:rPr>
      </w:pPr>
    </w:p>
    <w:p w14:paraId="6772A77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他认为，一般性地知道每个人必然属于其中之一就足够了，因为没有人（在被呼召之前）能做任何对他们有益的事。</w:t>
      </w:r>
    </w:p>
    <w:p w14:paraId="56BA65D7">
      <w:pPr>
        <w:spacing w:line="258" w:lineRule="auto"/>
        <w:rPr>
          <w:rFonts w:hint="eastAsia" w:ascii="微软雅黑" w:hAnsi="微软雅黑" w:eastAsia="微软雅黑" w:cs="微软雅黑"/>
          <w:sz w:val="30"/>
          <w:szCs w:val="30"/>
        </w:rPr>
      </w:pPr>
    </w:p>
    <w:p w14:paraId="78E6B97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they should postpone all things until then.</w:t>
      </w:r>
    </w:p>
    <w:p w14:paraId="206080C0">
      <w:pPr>
        <w:spacing w:line="258" w:lineRule="auto"/>
        <w:rPr>
          <w:rFonts w:hint="eastAsia" w:ascii="微软雅黑" w:hAnsi="微软雅黑" w:eastAsia="微软雅黑" w:cs="微软雅黑"/>
          <w:sz w:val="30"/>
          <w:szCs w:val="30"/>
        </w:rPr>
      </w:pPr>
    </w:p>
    <w:p w14:paraId="0CB9BD2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因此，他们应该将所有事情推迟到那时。</w:t>
      </w:r>
    </w:p>
    <w:p w14:paraId="0F5191CB">
      <w:pPr>
        <w:spacing w:line="258" w:lineRule="auto"/>
        <w:rPr>
          <w:rFonts w:hint="eastAsia" w:ascii="微软雅黑" w:hAnsi="微软雅黑" w:eastAsia="微软雅黑" w:cs="微软雅黑"/>
          <w:sz w:val="30"/>
          <w:szCs w:val="30"/>
        </w:rPr>
      </w:pPr>
    </w:p>
    <w:p w14:paraId="3143685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saving calling works with such force that disobedience is impossible.</w:t>
      </w:r>
    </w:p>
    <w:p w14:paraId="2E441E18">
      <w:pPr>
        <w:spacing w:line="258" w:lineRule="auto"/>
        <w:rPr>
          <w:rFonts w:hint="eastAsia" w:ascii="微软雅黑" w:hAnsi="微软雅黑" w:eastAsia="微软雅黑" w:cs="微软雅黑"/>
          <w:sz w:val="30"/>
          <w:szCs w:val="30"/>
        </w:rPr>
      </w:pPr>
    </w:p>
    <w:p w14:paraId="2B88295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我们救赎性的呼召以如此大的力量运作，以至于不顺服是不可能的。</w:t>
      </w:r>
    </w:p>
    <w:p w14:paraId="60E29083">
      <w:pPr>
        <w:spacing w:line="258" w:lineRule="auto"/>
        <w:rPr>
          <w:rFonts w:hint="eastAsia" w:ascii="微软雅黑" w:hAnsi="微软雅黑" w:eastAsia="微软雅黑" w:cs="微软雅黑"/>
          <w:sz w:val="30"/>
          <w:szCs w:val="30"/>
        </w:rPr>
      </w:pPr>
    </w:p>
    <w:p w14:paraId="307E6F4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extreme folly to hasten God's plan through human industry and study.</w:t>
      </w:r>
    </w:p>
    <w:p w14:paraId="402216AB">
      <w:pPr>
        <w:spacing w:line="258" w:lineRule="auto"/>
        <w:rPr>
          <w:rFonts w:hint="eastAsia" w:ascii="微软雅黑" w:hAnsi="微软雅黑" w:eastAsia="微软雅黑" w:cs="微软雅黑"/>
          <w:sz w:val="30"/>
          <w:szCs w:val="30"/>
        </w:rPr>
      </w:pPr>
    </w:p>
    <w:p w14:paraId="1624FE0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通过人类的勤奋和研究去催促上帝的计划将是极端的愚蠢。</w:t>
      </w:r>
    </w:p>
    <w:p w14:paraId="3E22C2BC">
      <w:pPr>
        <w:spacing w:line="258" w:lineRule="auto"/>
        <w:rPr>
          <w:rFonts w:hint="eastAsia" w:ascii="微软雅黑" w:hAnsi="微软雅黑" w:eastAsia="微软雅黑" w:cs="微软雅黑"/>
          <w:sz w:val="30"/>
          <w:szCs w:val="30"/>
        </w:rPr>
      </w:pPr>
    </w:p>
    <w:p w14:paraId="514F95D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our prayers would be in vain since nothing can please God without faith, which is not obtained before our calling.</w:t>
      </w:r>
    </w:p>
    <w:p w14:paraId="06AD63CD">
      <w:pPr>
        <w:spacing w:line="258" w:lineRule="auto"/>
        <w:rPr>
          <w:rFonts w:hint="eastAsia" w:ascii="微软雅黑" w:hAnsi="微软雅黑" w:eastAsia="微软雅黑" w:cs="微软雅黑"/>
          <w:sz w:val="30"/>
          <w:szCs w:val="30"/>
        </w:rPr>
      </w:pPr>
    </w:p>
    <w:p w14:paraId="51DB302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甚至我们的祷告也是徒然的，因为没有信心就没有什么能取悦上帝，而信心在我们的呼召之前是无法获得的。</w:t>
      </w:r>
    </w:p>
    <w:p w14:paraId="6D8B4BE8">
      <w:pPr>
        <w:spacing w:line="258" w:lineRule="auto"/>
        <w:rPr>
          <w:rFonts w:hint="eastAsia" w:ascii="微软雅黑" w:hAnsi="微软雅黑" w:eastAsia="微软雅黑" w:cs="微软雅黑"/>
          <w:sz w:val="30"/>
          <w:szCs w:val="30"/>
        </w:rPr>
      </w:pPr>
    </w:p>
    <w:p w14:paraId="5791EE1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not about the character of the speaker, whether they are profane or not, but about the quality of the doctrine, which inevitably makes them so.</w:t>
      </w:r>
    </w:p>
    <w:p w14:paraId="512D72C0">
      <w:pPr>
        <w:spacing w:line="258" w:lineRule="auto"/>
        <w:rPr>
          <w:rFonts w:hint="eastAsia" w:ascii="微软雅黑" w:hAnsi="微软雅黑" w:eastAsia="微软雅黑" w:cs="微软雅黑"/>
          <w:sz w:val="30"/>
          <w:szCs w:val="30"/>
        </w:rPr>
      </w:pPr>
    </w:p>
    <w:p w14:paraId="39B046C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问题不在于说话者的品格（他们是否不敬虔），而在于教义的性质，这必然使他们变得如此。</w:t>
      </w:r>
    </w:p>
    <w:p w14:paraId="4AE9917A">
      <w:pPr>
        <w:spacing w:line="258" w:lineRule="auto"/>
        <w:rPr>
          <w:rFonts w:hint="eastAsia" w:ascii="微软雅黑" w:hAnsi="微软雅黑" w:eastAsia="微软雅黑" w:cs="微软雅黑"/>
          <w:sz w:val="30"/>
          <w:szCs w:val="30"/>
        </w:rPr>
      </w:pPr>
    </w:p>
    <w:p w14:paraId="35446EF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"Universus mundus exercet histrioniam," says one; this was never more true (I think) than of the Arminian nation today.</w:t>
      </w:r>
    </w:p>
    <w:p w14:paraId="60BC4A5B">
      <w:pPr>
        <w:spacing w:line="258" w:lineRule="auto"/>
        <w:rPr>
          <w:rFonts w:hint="eastAsia" w:ascii="微软雅黑" w:hAnsi="微软雅黑" w:eastAsia="微软雅黑" w:cs="微软雅黑"/>
          <w:sz w:val="30"/>
          <w:szCs w:val="30"/>
        </w:rPr>
      </w:pPr>
    </w:p>
    <w:p w14:paraId="0DBAD23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有人说，“整个世界都在演戏”；我认为这句话用在今天的亚米念派身上再真实不过了。</w:t>
      </w:r>
    </w:p>
    <w:p w14:paraId="597AEEB5">
      <w:pPr>
        <w:spacing w:line="258" w:lineRule="auto"/>
        <w:rPr>
          <w:rFonts w:hint="eastAsia" w:ascii="微软雅黑" w:hAnsi="微软雅黑" w:eastAsia="微软雅黑" w:cs="微软雅黑"/>
          <w:sz w:val="30"/>
          <w:szCs w:val="30"/>
        </w:rPr>
      </w:pPr>
    </w:p>
    <w:p w14:paraId="0AB8901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Author seems to be a master in this art.</w:t>
      </w:r>
    </w:p>
    <w:p w14:paraId="2FA70052">
      <w:pPr>
        <w:spacing w:line="258" w:lineRule="auto"/>
        <w:rPr>
          <w:rFonts w:hint="eastAsia" w:ascii="微软雅黑" w:hAnsi="微软雅黑" w:eastAsia="微软雅黑" w:cs="微软雅黑"/>
          <w:sz w:val="30"/>
          <w:szCs w:val="30"/>
        </w:rPr>
      </w:pPr>
    </w:p>
    <w:p w14:paraId="4200D4F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这位作者似乎是这门艺术的大师。</w:t>
      </w:r>
    </w:p>
    <w:p w14:paraId="5F90DEC5">
      <w:pPr>
        <w:spacing w:line="258" w:lineRule="auto"/>
        <w:rPr>
          <w:rFonts w:hint="eastAsia" w:ascii="微软雅黑" w:hAnsi="微软雅黑" w:eastAsia="微软雅黑" w:cs="微软雅黑"/>
          <w:sz w:val="30"/>
          <w:szCs w:val="30"/>
        </w:rPr>
      </w:pPr>
    </w:p>
    <w:p w14:paraId="1AF77C1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 great pity he wasn't chosen to be the master of the Revels.</w:t>
      </w:r>
    </w:p>
    <w:p w14:paraId="3646BAC6">
      <w:pPr>
        <w:spacing w:line="258" w:lineRule="auto"/>
        <w:rPr>
          <w:rFonts w:hint="eastAsia" w:ascii="微软雅黑" w:hAnsi="微软雅黑" w:eastAsia="微软雅黑" w:cs="微软雅黑"/>
          <w:sz w:val="30"/>
          <w:szCs w:val="30"/>
        </w:rPr>
      </w:pPr>
    </w:p>
    <w:p w14:paraId="2E358E9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真遗憾他没被选为狂欢主管（Master of the Revels）。</w:t>
      </w:r>
    </w:p>
    <w:p w14:paraId="0B472708">
      <w:pPr>
        <w:spacing w:line="258" w:lineRule="auto"/>
        <w:rPr>
          <w:rFonts w:hint="eastAsia" w:ascii="微软雅黑" w:hAnsi="微软雅黑" w:eastAsia="微软雅黑" w:cs="微软雅黑"/>
          <w:sz w:val="30"/>
          <w:szCs w:val="30"/>
        </w:rPr>
      </w:pPr>
    </w:p>
    <w:p w14:paraId="10BED68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invents his Catechumenist (an unbeliever) to be well-versed in the Synods of Dort and Arles and well-read in Calvin's institutions, thus advancing his present drama.</w:t>
      </w:r>
    </w:p>
    <w:p w14:paraId="1D304F3A">
      <w:pPr>
        <w:spacing w:line="258" w:lineRule="auto"/>
        <w:rPr>
          <w:rFonts w:hint="eastAsia" w:ascii="微软雅黑" w:hAnsi="微软雅黑" w:eastAsia="微软雅黑" w:cs="微软雅黑"/>
          <w:sz w:val="30"/>
          <w:szCs w:val="30"/>
        </w:rPr>
      </w:pPr>
    </w:p>
    <w:p w14:paraId="7FAD397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在这里，他虚构他的慕道友（一个不信者）精通多特会议和阿尔勒会议，并熟读加尔文的《基督教要义》，从而推进他目前的戏剧。</w:t>
      </w:r>
    </w:p>
    <w:p w14:paraId="070BA898">
      <w:pPr>
        <w:spacing w:line="258" w:lineRule="auto"/>
        <w:rPr>
          <w:rFonts w:hint="eastAsia" w:ascii="微软雅黑" w:hAnsi="微软雅黑" w:eastAsia="微软雅黑" w:cs="微软雅黑"/>
          <w:sz w:val="30"/>
          <w:szCs w:val="30"/>
        </w:rPr>
      </w:pPr>
    </w:p>
    <w:p w14:paraId="6BE9065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I pray, do these Synods of Dort and Arles teach that the Gospel is preached to the majority only for the purpose of their greater damnation?</w:t>
      </w:r>
    </w:p>
    <w:p w14:paraId="18100B88">
      <w:pPr>
        <w:spacing w:line="258" w:lineRule="auto"/>
        <w:rPr>
          <w:rFonts w:hint="eastAsia" w:ascii="微软雅黑" w:hAnsi="微软雅黑" w:eastAsia="微软雅黑" w:cs="微软雅黑"/>
          <w:sz w:val="30"/>
          <w:szCs w:val="30"/>
        </w:rPr>
      </w:pPr>
    </w:p>
    <w:p w14:paraId="723133D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但我请问，多特会议和阿尔勒会议在哪里教导说，福音传给大多数人仅仅是为了增加他们的刑罚呢？</w:t>
      </w:r>
    </w:p>
    <w:p w14:paraId="4E781A71">
      <w:pPr>
        <w:spacing w:line="258" w:lineRule="auto"/>
        <w:rPr>
          <w:rFonts w:hint="eastAsia" w:ascii="微软雅黑" w:hAnsi="微软雅黑" w:eastAsia="微软雅黑" w:cs="微软雅黑"/>
          <w:sz w:val="30"/>
          <w:szCs w:val="30"/>
        </w:rPr>
      </w:pPr>
    </w:p>
    <w:p w14:paraId="73651B2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entirely unaware of this in the Synod of Dort, and as for the Synod of Arles, this writing is the first time I have heard of it.</w:t>
      </w:r>
    </w:p>
    <w:p w14:paraId="17AB2B29">
      <w:pPr>
        <w:spacing w:line="258" w:lineRule="auto"/>
        <w:rPr>
          <w:rFonts w:hint="eastAsia" w:ascii="微软雅黑" w:hAnsi="微软雅黑" w:eastAsia="微软雅黑" w:cs="微软雅黑"/>
          <w:sz w:val="30"/>
          <w:szCs w:val="30"/>
        </w:rPr>
      </w:pPr>
    </w:p>
    <w:p w14:paraId="1B2B575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我在多特会议中完全不知道这一点，至于阿尔勒会议，这篇作品是我第一次听说。</w:t>
      </w:r>
    </w:p>
    <w:p w14:paraId="43A36265">
      <w:pPr>
        <w:spacing w:line="258" w:lineRule="auto"/>
        <w:rPr>
          <w:rFonts w:hint="eastAsia" w:ascii="微软雅黑" w:hAnsi="微软雅黑" w:eastAsia="微软雅黑" w:cs="微软雅黑"/>
          <w:sz w:val="30"/>
          <w:szCs w:val="30"/>
        </w:rPr>
      </w:pPr>
    </w:p>
    <w:p w14:paraId="41440AF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cited their words without mentioning the source, we might have had something to work with.</w:t>
      </w:r>
    </w:p>
    <w:p w14:paraId="71766D97">
      <w:pPr>
        <w:spacing w:line="258" w:lineRule="auto"/>
        <w:rPr>
          <w:rFonts w:hint="eastAsia" w:ascii="微软雅黑" w:hAnsi="微软雅黑" w:eastAsia="微软雅黑" w:cs="微软雅黑"/>
          <w:sz w:val="30"/>
          <w:szCs w:val="30"/>
        </w:rPr>
      </w:pPr>
    </w:p>
    <w:p w14:paraId="086B700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如果他引用了他们的话而不提及出处，我们或许还有点东西可以研究。</w:t>
      </w:r>
    </w:p>
    <w:p w14:paraId="53B52598">
      <w:pPr>
        <w:spacing w:line="258" w:lineRule="auto"/>
        <w:rPr>
          <w:rFonts w:hint="eastAsia" w:ascii="微软雅黑" w:hAnsi="微软雅黑" w:eastAsia="微软雅黑" w:cs="微软雅黑"/>
          <w:sz w:val="30"/>
          <w:szCs w:val="30"/>
        </w:rPr>
      </w:pPr>
    </w:p>
    <w:p w14:paraId="0CAC809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 know that the Gospel is preached by humans, but at the command of God.</w:t>
      </w:r>
    </w:p>
    <w:p w14:paraId="5636A440">
      <w:pPr>
        <w:spacing w:line="258" w:lineRule="auto"/>
        <w:rPr>
          <w:rFonts w:hint="eastAsia" w:ascii="微软雅黑" w:hAnsi="微软雅黑" w:eastAsia="微软雅黑" w:cs="微软雅黑"/>
          <w:sz w:val="30"/>
          <w:szCs w:val="30"/>
        </w:rPr>
      </w:pPr>
    </w:p>
    <w:p w14:paraId="30724D0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我们都知道福音是由人传讲的，但是奉上帝的命令。</w:t>
      </w:r>
    </w:p>
    <w:p w14:paraId="3E74B957">
      <w:pPr>
        <w:spacing w:line="258" w:lineRule="auto"/>
        <w:rPr>
          <w:rFonts w:hint="eastAsia" w:ascii="微软雅黑" w:hAnsi="微软雅黑" w:eastAsia="微软雅黑" w:cs="微软雅黑"/>
          <w:sz w:val="30"/>
          <w:szCs w:val="30"/>
        </w:rPr>
      </w:pPr>
    </w:p>
    <w:p w14:paraId="2890F3E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minister's purpose in preaching it the damnation of those to whom they preach it?</w:t>
      </w:r>
    </w:p>
    <w:p w14:paraId="77D02A5B">
      <w:pPr>
        <w:spacing w:line="258" w:lineRule="auto"/>
        <w:rPr>
          <w:rFonts w:hint="eastAsia" w:ascii="微软雅黑" w:hAnsi="微软雅黑" w:eastAsia="微软雅黑" w:cs="微软雅黑"/>
          <w:sz w:val="30"/>
          <w:szCs w:val="30"/>
        </w:rPr>
      </w:pPr>
    </w:p>
    <w:p w14:paraId="4326B45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牧师传讲福音的目的是为了让那些听讲的人受刑罚吗？</w:t>
      </w:r>
    </w:p>
    <w:p w14:paraId="0A875E65">
      <w:pPr>
        <w:spacing w:line="258" w:lineRule="auto"/>
        <w:rPr>
          <w:rFonts w:hint="eastAsia" w:ascii="微软雅黑" w:hAnsi="微软雅黑" w:eastAsia="微软雅黑" w:cs="微软雅黑"/>
          <w:sz w:val="30"/>
          <w:szCs w:val="30"/>
        </w:rPr>
      </w:pPr>
    </w:p>
    <w:p w14:paraId="1803E89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is he attributing this solely to God's purpose?</w:t>
      </w:r>
    </w:p>
    <w:p w14:paraId="26AE557C">
      <w:pPr>
        <w:spacing w:line="258" w:lineRule="auto"/>
        <w:rPr>
          <w:rFonts w:hint="eastAsia" w:ascii="微软雅黑" w:hAnsi="微软雅黑" w:eastAsia="微软雅黑" w:cs="微软雅黑"/>
          <w:sz w:val="30"/>
          <w:szCs w:val="30"/>
        </w:rPr>
      </w:pPr>
    </w:p>
    <w:p w14:paraId="6CD448A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或者他是将此单单归因于上帝的目的？</w:t>
      </w:r>
    </w:p>
    <w:p w14:paraId="4265A60F">
      <w:pPr>
        <w:spacing w:line="258" w:lineRule="auto"/>
        <w:rPr>
          <w:rFonts w:hint="eastAsia" w:ascii="微软雅黑" w:hAnsi="微软雅黑" w:eastAsia="微软雅黑" w:cs="微软雅黑"/>
          <w:sz w:val="30"/>
          <w:szCs w:val="30"/>
        </w:rPr>
      </w:pPr>
    </w:p>
    <w:p w14:paraId="0F466A6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it become him to confuse these?</w:t>
      </w:r>
    </w:p>
    <w:p w14:paraId="56F92A7A">
      <w:pPr>
        <w:spacing w:line="258" w:lineRule="auto"/>
        <w:rPr>
          <w:rFonts w:hint="eastAsia" w:ascii="微软雅黑" w:hAnsi="微软雅黑" w:eastAsia="微软雅黑" w:cs="微软雅黑"/>
          <w:sz w:val="30"/>
          <w:szCs w:val="30"/>
        </w:rPr>
      </w:pPr>
    </w:p>
    <w:p w14:paraId="7DC7EBA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他混淆这些合适吗？</w:t>
      </w:r>
    </w:p>
    <w:p w14:paraId="2100A061">
      <w:pPr>
        <w:spacing w:line="258" w:lineRule="auto"/>
        <w:rPr>
          <w:rFonts w:hint="eastAsia" w:ascii="微软雅黑" w:hAnsi="微软雅黑" w:eastAsia="微软雅黑" w:cs="微软雅黑"/>
          <w:sz w:val="30"/>
          <w:szCs w:val="30"/>
        </w:rPr>
      </w:pPr>
    </w:p>
    <w:p w14:paraId="2B99E45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believe that any of our theologians would ever claim such a thing about God's purpose in preaching the Gospel.</w:t>
      </w:r>
    </w:p>
    <w:p w14:paraId="70620F51">
      <w:pPr>
        <w:spacing w:line="258" w:lineRule="auto"/>
        <w:rPr>
          <w:rFonts w:hint="eastAsia" w:ascii="微软雅黑" w:hAnsi="微软雅黑" w:eastAsia="微软雅黑" w:cs="微软雅黑"/>
          <w:sz w:val="30"/>
          <w:szCs w:val="30"/>
        </w:rPr>
      </w:pPr>
    </w:p>
    <w:p w14:paraId="3D65440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我不相信我们的任何神学家会声称上帝传讲福音的目的是这样的。</w:t>
      </w:r>
    </w:p>
    <w:p w14:paraId="781C3819">
      <w:pPr>
        <w:spacing w:line="258" w:lineRule="auto"/>
        <w:rPr>
          <w:rFonts w:hint="eastAsia" w:ascii="微软雅黑" w:hAnsi="微软雅黑" w:eastAsia="微软雅黑" w:cs="微软雅黑"/>
          <w:sz w:val="30"/>
          <w:szCs w:val="30"/>
        </w:rPr>
      </w:pPr>
    </w:p>
    <w:p w14:paraId="24D171C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purpose is so explicitly stated in Scripture to be His own glory that even when He professes that God made the wicked for the day of evil, He does not indicate in any way that damnation is the intended end but rather His own glory.</w:t>
      </w:r>
    </w:p>
    <w:p w14:paraId="5095F50E">
      <w:pPr>
        <w:spacing w:line="258" w:lineRule="auto"/>
        <w:rPr>
          <w:rFonts w:hint="eastAsia" w:ascii="微软雅黑" w:hAnsi="微软雅黑" w:eastAsia="微软雅黑" w:cs="微软雅黑"/>
          <w:sz w:val="30"/>
          <w:szCs w:val="30"/>
        </w:rPr>
      </w:pPr>
    </w:p>
    <w:p w14:paraId="5C47791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上帝的目的在圣经中如此明确地陈述为祂自己的荣耀，以至于即使当祂宣称上帝为祸患的日子造了恶人时，祂也没有以任何方式表明刑罚是意欲的终极目的，而是祂自己的荣耀。</w:t>
      </w:r>
    </w:p>
    <w:p w14:paraId="2C9B65E0">
      <w:pPr>
        <w:spacing w:line="258" w:lineRule="auto"/>
        <w:rPr>
          <w:rFonts w:hint="eastAsia" w:ascii="微软雅黑" w:hAnsi="微软雅黑" w:eastAsia="微软雅黑" w:cs="微软雅黑"/>
          <w:sz w:val="30"/>
          <w:szCs w:val="30"/>
        </w:rPr>
      </w:pPr>
    </w:p>
    <w:p w14:paraId="24C1F6D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passage, it is stated that God made all things for Himself, which is equivalent to saying for His own glory.</w:t>
      </w:r>
    </w:p>
    <w:p w14:paraId="6804EBC6">
      <w:pPr>
        <w:spacing w:line="258" w:lineRule="auto"/>
        <w:rPr>
          <w:rFonts w:hint="eastAsia" w:ascii="微软雅黑" w:hAnsi="微软雅黑" w:eastAsia="微软雅黑" w:cs="微软雅黑"/>
          <w:sz w:val="30"/>
          <w:szCs w:val="30"/>
        </w:rPr>
      </w:pPr>
    </w:p>
    <w:p w14:paraId="21E4669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在同一段经文中，说明上帝为自己造了万物，这等同于说是为了祂自己的荣耀。</w:t>
      </w:r>
    </w:p>
    <w:p w14:paraId="5A7458A1">
      <w:pPr>
        <w:spacing w:line="258" w:lineRule="auto"/>
        <w:rPr>
          <w:rFonts w:hint="eastAsia" w:ascii="微软雅黑" w:hAnsi="微软雅黑" w:eastAsia="微软雅黑" w:cs="微软雅黑"/>
          <w:sz w:val="30"/>
          <w:szCs w:val="30"/>
        </w:rPr>
      </w:pPr>
    </w:p>
    <w:p w14:paraId="56142D2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 find that God's manifestation of His eternal power and Godhead through His works was so that they might be without excuse.</w:t>
      </w:r>
    </w:p>
    <w:p w14:paraId="5713E2D6">
      <w:pPr>
        <w:spacing w:line="258" w:lineRule="auto"/>
        <w:rPr>
          <w:rFonts w:hint="eastAsia" w:ascii="微软雅黑" w:hAnsi="微软雅黑" w:eastAsia="微软雅黑" w:cs="微软雅黑"/>
          <w:sz w:val="30"/>
          <w:szCs w:val="30"/>
        </w:rPr>
      </w:pPr>
    </w:p>
    <w:p w14:paraId="22F58A4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确实，我发现上帝藉着祂的工作彰显祂永恒的能力和神性，是为了叫他们无可推诿。</w:t>
      </w:r>
    </w:p>
    <w:p w14:paraId="37ADF287">
      <w:pPr>
        <w:spacing w:line="258" w:lineRule="auto"/>
        <w:rPr>
          <w:rFonts w:hint="eastAsia" w:ascii="微软雅黑" w:hAnsi="微软雅黑" w:eastAsia="微软雅黑" w:cs="微软雅黑"/>
          <w:sz w:val="30"/>
          <w:szCs w:val="30"/>
        </w:rPr>
      </w:pPr>
    </w:p>
    <w:p w14:paraId="36A0C36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the preaching of the Gospel may justly aim to remove all excuses, as explained by Augustine in "De Gratia et Libero Arbitrio," Chapter 2.</w:t>
      </w:r>
    </w:p>
    <w:p w14:paraId="341811BC">
      <w:pPr>
        <w:spacing w:line="258" w:lineRule="auto"/>
        <w:rPr>
          <w:rFonts w:hint="eastAsia" w:ascii="微软雅黑" w:hAnsi="微软雅黑" w:eastAsia="微软雅黑" w:cs="微软雅黑"/>
          <w:sz w:val="30"/>
          <w:szCs w:val="30"/>
        </w:rPr>
      </w:pPr>
    </w:p>
    <w:p w14:paraId="4AF12C3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同样，传讲福音也可以正当地旨在除去所有借口，正如奥古斯丁在《论恩典与自由意志》第2章中所解释的。</w:t>
      </w:r>
    </w:p>
    <w:p w14:paraId="665B1BF6">
      <w:pPr>
        <w:spacing w:line="258" w:lineRule="auto"/>
        <w:rPr>
          <w:rFonts w:hint="eastAsia" w:ascii="微软雅黑" w:hAnsi="微软雅黑" w:eastAsia="微软雅黑" w:cs="微软雅黑"/>
          <w:sz w:val="30"/>
          <w:szCs w:val="30"/>
        </w:rPr>
      </w:pPr>
    </w:p>
    <w:p w14:paraId="49AA0F3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asks, "How can they be said to be without excuse, except in that excuse which human pride is accustomed to offer, saying, 'If I had known, I would have done it. Therefore, I did not do it because I did not know.'"</w:t>
      </w:r>
    </w:p>
    <w:p w14:paraId="2EC21D27">
      <w:pPr>
        <w:spacing w:line="258" w:lineRule="auto"/>
        <w:rPr>
          <w:rFonts w:hint="eastAsia" w:ascii="微软雅黑" w:hAnsi="微软雅黑" w:eastAsia="微软雅黑" w:cs="微软雅黑"/>
          <w:sz w:val="30"/>
          <w:szCs w:val="30"/>
        </w:rPr>
      </w:pPr>
    </w:p>
    <w:p w14:paraId="08AFD4B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奥古斯丁问：“他们怎么能被说成是无可推诿呢？除非是在人类骄傲习惯提供的那个借口上，说：‘如果我知道，我就会做了。所以我没做是因为我不知道。’”</w:t>
      </w:r>
    </w:p>
    <w:p w14:paraId="376926C0">
      <w:pPr>
        <w:spacing w:line="258" w:lineRule="auto"/>
        <w:rPr>
          <w:rFonts w:hint="eastAsia" w:ascii="微软雅黑" w:hAnsi="微软雅黑" w:eastAsia="微软雅黑" w:cs="微软雅黑"/>
          <w:sz w:val="30"/>
          <w:szCs w:val="30"/>
        </w:rPr>
      </w:pPr>
    </w:p>
    <w:p w14:paraId="74841F9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by preaching the Gospel, the excuse is taken away, whereby a person might say, "If I had heard, I would have believed or repented. Therefore, I did not believe or repent because I did not hear or receive admonition."</w:t>
      </w:r>
    </w:p>
    <w:p w14:paraId="6359D374">
      <w:pPr>
        <w:spacing w:line="258" w:lineRule="auto"/>
        <w:rPr>
          <w:rFonts w:hint="eastAsia" w:ascii="微软雅黑" w:hAnsi="微软雅黑" w:eastAsia="微软雅黑" w:cs="微软雅黑"/>
          <w:sz w:val="30"/>
          <w:szCs w:val="30"/>
        </w:rPr>
      </w:pPr>
    </w:p>
    <w:p w14:paraId="414B448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同样，藉着传讲福音，这个借口被拿走了，即一个人可能会说：“如果我听到了，我就信了或悔改了。所以我没信或没悔改是因为我没听到或没受到劝诫。”</w:t>
      </w:r>
    </w:p>
    <w:p w14:paraId="06B72C93">
      <w:pPr>
        <w:spacing w:line="258" w:lineRule="auto"/>
        <w:rPr>
          <w:rFonts w:hint="eastAsia" w:ascii="微软雅黑" w:hAnsi="微软雅黑" w:eastAsia="微软雅黑" w:cs="微软雅黑"/>
          <w:sz w:val="30"/>
          <w:szCs w:val="30"/>
        </w:rPr>
      </w:pPr>
    </w:p>
    <w:p w14:paraId="69B1073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excuse is not taken away only from the majority but from everyone who hears the Gospel.</w:t>
      </w:r>
    </w:p>
    <w:p w14:paraId="7C033521">
      <w:pPr>
        <w:spacing w:line="258" w:lineRule="auto"/>
        <w:rPr>
          <w:rFonts w:hint="eastAsia" w:ascii="微软雅黑" w:hAnsi="微软雅黑" w:eastAsia="微软雅黑" w:cs="微软雅黑"/>
          <w:sz w:val="30"/>
          <w:szCs w:val="30"/>
        </w:rPr>
      </w:pPr>
    </w:p>
    <w:p w14:paraId="1900EE3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现在，这个借口不仅从大多数人那里被拿走，而且从每一个听到福音的人那里被拿走。</w:t>
      </w:r>
    </w:p>
    <w:p w14:paraId="6CEBE771">
      <w:pPr>
        <w:spacing w:line="258" w:lineRule="auto"/>
        <w:rPr>
          <w:rFonts w:hint="eastAsia" w:ascii="微软雅黑" w:hAnsi="微软雅黑" w:eastAsia="微软雅黑" w:cs="微软雅黑"/>
          <w:sz w:val="30"/>
          <w:szCs w:val="30"/>
        </w:rPr>
      </w:pPr>
    </w:p>
    <w:p w14:paraId="1D74773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God sent Ezekiel to the Jews, saying they would know that a prophet had been among them, by this, they cannot be ignorant that some preacher or another has been sent to them.</w:t>
      </w:r>
    </w:p>
    <w:p w14:paraId="65F96BE2">
      <w:pPr>
        <w:spacing w:line="258" w:lineRule="auto"/>
        <w:rPr>
          <w:rFonts w:hint="eastAsia" w:ascii="微软雅黑" w:hAnsi="微软雅黑" w:eastAsia="微软雅黑" w:cs="微软雅黑"/>
          <w:sz w:val="30"/>
          <w:szCs w:val="30"/>
        </w:rPr>
      </w:pPr>
    </w:p>
    <w:p w14:paraId="3807E9F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正如上帝差遣以西结到犹太人那里，说他们必知道在他们中间有了先知，藉此，他们不能不知道已经有某位传道人被差遣到他们那里。</w:t>
      </w:r>
    </w:p>
    <w:p w14:paraId="1749CF7D">
      <w:pPr>
        <w:spacing w:line="258" w:lineRule="auto"/>
        <w:rPr>
          <w:rFonts w:hint="eastAsia" w:ascii="微软雅黑" w:hAnsi="微软雅黑" w:eastAsia="微软雅黑" w:cs="微软雅黑"/>
          <w:sz w:val="30"/>
          <w:szCs w:val="30"/>
        </w:rPr>
      </w:pPr>
    </w:p>
    <w:p w14:paraId="6A1F41F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not everyone needs such an excuse, namely those who obey it, but only those who, in the hardness of their hearts, resist it.</w:t>
      </w:r>
    </w:p>
    <w:p w14:paraId="0452BEF0">
      <w:pPr>
        <w:spacing w:line="258" w:lineRule="auto"/>
        <w:rPr>
          <w:rFonts w:hint="eastAsia" w:ascii="微软雅黑" w:hAnsi="微软雅黑" w:eastAsia="微软雅黑" w:cs="微软雅黑"/>
          <w:sz w:val="30"/>
          <w:szCs w:val="30"/>
        </w:rPr>
      </w:pPr>
    </w:p>
    <w:p w14:paraId="6DC8D10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确实，并非所有人都需要这样的借口，即那些顺服的人，而只有那些在心硬中抵挡的人。</w:t>
      </w:r>
    </w:p>
    <w:p w14:paraId="756DDFEF">
      <w:pPr>
        <w:spacing w:line="258" w:lineRule="auto"/>
        <w:rPr>
          <w:rFonts w:hint="eastAsia" w:ascii="微软雅黑" w:hAnsi="微软雅黑" w:eastAsia="微软雅黑" w:cs="微软雅黑"/>
          <w:sz w:val="30"/>
          <w:szCs w:val="30"/>
        </w:rPr>
      </w:pPr>
    </w:p>
    <w:p w14:paraId="4DA2FA2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excuse is removed from all indiscriminately.</w:t>
      </w:r>
    </w:p>
    <w:p w14:paraId="31445A3B">
      <w:pPr>
        <w:spacing w:line="258" w:lineRule="auto"/>
        <w:rPr>
          <w:rFonts w:hint="eastAsia" w:ascii="微软雅黑" w:hAnsi="微软雅黑" w:eastAsia="微软雅黑" w:cs="微软雅黑"/>
          <w:sz w:val="30"/>
          <w:szCs w:val="30"/>
        </w:rPr>
      </w:pPr>
    </w:p>
    <w:p w14:paraId="2865D2C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然而，借口是从所有人那里不加区别地被移除的。</w:t>
      </w:r>
    </w:p>
    <w:p w14:paraId="0D8F909E">
      <w:pPr>
        <w:spacing w:line="258" w:lineRule="auto"/>
        <w:rPr>
          <w:rFonts w:hint="eastAsia" w:ascii="微软雅黑" w:hAnsi="微软雅黑" w:eastAsia="微软雅黑" w:cs="微软雅黑"/>
          <w:sz w:val="30"/>
          <w:szCs w:val="30"/>
        </w:rPr>
      </w:pPr>
    </w:p>
    <w:p w14:paraId="10A437B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 agree with Augustine's view that the Gospel may be preached to many reprobates so that they may make greater improvements in their lives and be punished more leniently.</w:t>
      </w:r>
    </w:p>
    <w:p w14:paraId="30D08DFD">
      <w:pPr>
        <w:spacing w:line="258" w:lineRule="auto"/>
        <w:rPr>
          <w:rFonts w:hint="eastAsia" w:ascii="微软雅黑" w:hAnsi="微软雅黑" w:eastAsia="微软雅黑" w:cs="微软雅黑"/>
          <w:sz w:val="30"/>
          <w:szCs w:val="30"/>
        </w:rPr>
      </w:pPr>
    </w:p>
    <w:p w14:paraId="61AF2CD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再次，我同意奥古斯丁的观点，即福音可能会传给许多被遗弃者，以便他们在生活中做出更大的改进，从而受更轻的惩罚。</w:t>
      </w:r>
    </w:p>
    <w:p w14:paraId="71BF3F55">
      <w:pPr>
        <w:spacing w:line="258" w:lineRule="auto"/>
        <w:rPr>
          <w:rFonts w:hint="eastAsia" w:ascii="微软雅黑" w:hAnsi="微软雅黑" w:eastAsia="微软雅黑" w:cs="微软雅黑"/>
          <w:sz w:val="30"/>
          <w:szCs w:val="30"/>
        </w:rPr>
      </w:pPr>
    </w:p>
    <w:p w14:paraId="28A0B4D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 see no reason why we should assume that in every congregation where the Gospel is preached, the majority of them are reprobates.</w:t>
      </w:r>
    </w:p>
    <w:p w14:paraId="3E66B564">
      <w:pPr>
        <w:spacing w:line="258" w:lineRule="auto"/>
        <w:rPr>
          <w:rFonts w:hint="eastAsia" w:ascii="微软雅黑" w:hAnsi="微软雅黑" w:eastAsia="微软雅黑" w:cs="微软雅黑"/>
          <w:sz w:val="30"/>
          <w:szCs w:val="30"/>
        </w:rPr>
      </w:pPr>
    </w:p>
    <w:p w14:paraId="715D6DD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此外，我认为没有理由假设在每一个传讲福音的会众中，大多数人都是被遗弃者。</w:t>
      </w:r>
    </w:p>
    <w:p w14:paraId="2FDEA49C">
      <w:pPr>
        <w:spacing w:line="258" w:lineRule="auto"/>
        <w:rPr>
          <w:rFonts w:hint="eastAsia" w:ascii="微软雅黑" w:hAnsi="微软雅黑" w:eastAsia="微软雅黑" w:cs="微软雅黑"/>
          <w:sz w:val="30"/>
          <w:szCs w:val="30"/>
        </w:rPr>
      </w:pPr>
    </w:p>
    <w:p w14:paraId="5555433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I see no reason why we should despair of anyone in orthodox congregations, even if the majority of those to whom the Gospel is preached were reprobates.</w:t>
      </w:r>
    </w:p>
    <w:p w14:paraId="61F20A76">
      <w:pPr>
        <w:spacing w:line="258" w:lineRule="auto"/>
        <w:rPr>
          <w:rFonts w:hint="eastAsia" w:ascii="微软雅黑" w:hAnsi="微软雅黑" w:eastAsia="微软雅黑" w:cs="微软雅黑"/>
          <w:sz w:val="30"/>
          <w:szCs w:val="30"/>
        </w:rPr>
      </w:pPr>
    </w:p>
    <w:p w14:paraId="144A45A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事实上，我认为没有理由对正统会众中的任何人感到绝望，即使传讲福音的对象中大多数是被遗弃者。</w:t>
      </w:r>
    </w:p>
    <w:p w14:paraId="5D67BC2F">
      <w:pPr>
        <w:spacing w:line="258" w:lineRule="auto"/>
        <w:rPr>
          <w:rFonts w:hint="eastAsia" w:ascii="微软雅黑" w:hAnsi="微软雅黑" w:eastAsia="微软雅黑" w:cs="微软雅黑"/>
          <w:sz w:val="30"/>
          <w:szCs w:val="30"/>
        </w:rPr>
      </w:pPr>
    </w:p>
    <w:p w14:paraId="7086348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how many different sects there are among Christians, with some, if not most of them, holding dangerous, even damnable heresies.</w:t>
      </w:r>
    </w:p>
    <w:p w14:paraId="3C499234">
      <w:pPr>
        <w:spacing w:line="258" w:lineRule="auto"/>
        <w:rPr>
          <w:rFonts w:hint="eastAsia" w:ascii="微软雅黑" w:hAnsi="微软雅黑" w:eastAsia="微软雅黑" w:cs="微软雅黑"/>
          <w:sz w:val="30"/>
          <w:szCs w:val="30"/>
        </w:rPr>
      </w:pPr>
    </w:p>
    <w:p w14:paraId="2DA74AE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试想在基督徒中有多少不同的派别，其中一些（如果不是大多数）持有危险的、甚至是可咒诅的异端。</w:t>
      </w:r>
    </w:p>
    <w:p w14:paraId="6D23C84C">
      <w:pPr>
        <w:spacing w:line="258" w:lineRule="auto"/>
        <w:rPr>
          <w:rFonts w:hint="eastAsia" w:ascii="微软雅黑" w:hAnsi="微软雅黑" w:eastAsia="微软雅黑" w:cs="微软雅黑"/>
          <w:sz w:val="30"/>
          <w:szCs w:val="30"/>
        </w:rPr>
      </w:pPr>
    </w:p>
    <w:p w14:paraId="4466ABD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Christians in Egypt and the Abyssinian Empire, all of them Copts, combining circumcision with the Gospel of Christ.</w:t>
      </w:r>
    </w:p>
    <w:p w14:paraId="08EC8806">
      <w:pPr>
        <w:spacing w:line="258" w:lineRule="auto"/>
        <w:rPr>
          <w:rFonts w:hint="eastAsia" w:ascii="微软雅黑" w:hAnsi="微软雅黑" w:eastAsia="微软雅黑" w:cs="微软雅黑"/>
          <w:sz w:val="30"/>
          <w:szCs w:val="30"/>
        </w:rPr>
      </w:pPr>
    </w:p>
    <w:p w14:paraId="4A3609C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在埃及和阿比西尼亚帝国有基督徒，他们都是科普特人，将割礼与基督的福音结合在一起。</w:t>
      </w:r>
    </w:p>
    <w:p w14:paraId="7DF6B7DB">
      <w:pPr>
        <w:spacing w:line="258" w:lineRule="auto"/>
        <w:rPr>
          <w:rFonts w:hint="eastAsia" w:ascii="微软雅黑" w:hAnsi="微软雅黑" w:eastAsia="微软雅黑" w:cs="微软雅黑"/>
          <w:sz w:val="30"/>
          <w:szCs w:val="30"/>
        </w:rPr>
      </w:pPr>
    </w:p>
    <w:p w14:paraId="1823205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Saint Paul has declared to the Galatians, "If you are circumcised, Christ will profit you nothing."</w:t>
      </w:r>
    </w:p>
    <w:p w14:paraId="2B320319">
      <w:pPr>
        <w:spacing w:line="258" w:lineRule="auto"/>
        <w:rPr>
          <w:rFonts w:hint="eastAsia" w:ascii="微软雅黑" w:hAnsi="微软雅黑" w:eastAsia="微软雅黑" w:cs="微软雅黑"/>
          <w:sz w:val="30"/>
          <w:szCs w:val="30"/>
        </w:rPr>
      </w:pPr>
    </w:p>
    <w:p w14:paraId="63E98D7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而圣保罗已向加拉太人宣告：“若受割礼，基督就与你们无益了。”</w:t>
      </w:r>
    </w:p>
    <w:p w14:paraId="03410678">
      <w:pPr>
        <w:spacing w:line="258" w:lineRule="auto"/>
        <w:rPr>
          <w:rFonts w:hint="eastAsia" w:ascii="微软雅黑" w:hAnsi="微软雅黑" w:eastAsia="微软雅黑" w:cs="微软雅黑"/>
          <w:sz w:val="30"/>
          <w:szCs w:val="30"/>
        </w:rPr>
      </w:pPr>
    </w:p>
    <w:p w14:paraId="303D3DF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there are Nestorians and Armenians in the East.</w:t>
      </w:r>
    </w:p>
    <w:p w14:paraId="03AA5E99">
      <w:pPr>
        <w:spacing w:line="258" w:lineRule="auto"/>
        <w:rPr>
          <w:rFonts w:hint="eastAsia" w:ascii="微软雅黑" w:hAnsi="微软雅黑" w:eastAsia="微软雅黑" w:cs="微软雅黑"/>
          <w:sz w:val="30"/>
          <w:szCs w:val="30"/>
        </w:rPr>
      </w:pPr>
    </w:p>
    <w:p w14:paraId="1FEF4CC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还有东方的聂斯脱里派和亚美尼亚人。</w:t>
      </w:r>
    </w:p>
    <w:p w14:paraId="6A8342E2">
      <w:pPr>
        <w:spacing w:line="258" w:lineRule="auto"/>
        <w:rPr>
          <w:rFonts w:hint="eastAsia" w:ascii="微软雅黑" w:hAnsi="微软雅黑" w:eastAsia="微软雅黑" w:cs="微软雅黑"/>
          <w:sz w:val="30"/>
          <w:szCs w:val="30"/>
        </w:rPr>
      </w:pPr>
    </w:p>
    <w:p w14:paraId="46BD47B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Church denies the procession of the Holy Spirit from the Son.</w:t>
      </w:r>
    </w:p>
    <w:p w14:paraId="0203C1AA">
      <w:pPr>
        <w:spacing w:line="258" w:lineRule="auto"/>
        <w:rPr>
          <w:rFonts w:hint="eastAsia" w:ascii="微软雅黑" w:hAnsi="微软雅黑" w:eastAsia="微软雅黑" w:cs="微软雅黑"/>
          <w:sz w:val="30"/>
          <w:szCs w:val="30"/>
        </w:rPr>
      </w:pPr>
    </w:p>
    <w:p w14:paraId="172834B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希腊教会否认圣灵从子而出。</w:t>
      </w:r>
    </w:p>
    <w:p w14:paraId="3EB4FA9C">
      <w:pPr>
        <w:spacing w:line="258" w:lineRule="auto"/>
        <w:rPr>
          <w:rFonts w:hint="eastAsia" w:ascii="微软雅黑" w:hAnsi="微软雅黑" w:eastAsia="微软雅黑" w:cs="微软雅黑"/>
          <w:sz w:val="30"/>
          <w:szCs w:val="30"/>
        </w:rPr>
      </w:pPr>
    </w:p>
    <w:p w14:paraId="7D7FA67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they are filled with superstition.</w:t>
      </w:r>
    </w:p>
    <w:p w14:paraId="342E645C">
      <w:pPr>
        <w:spacing w:line="258" w:lineRule="auto"/>
        <w:rPr>
          <w:rFonts w:hint="eastAsia" w:ascii="微软雅黑" w:hAnsi="微软雅黑" w:eastAsia="微软雅黑" w:cs="微软雅黑"/>
          <w:sz w:val="30"/>
          <w:szCs w:val="30"/>
        </w:rPr>
      </w:pPr>
    </w:p>
    <w:p w14:paraId="22BA907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此外，他们充满了迷信。</w:t>
      </w:r>
    </w:p>
    <w:p w14:paraId="68A51E85">
      <w:pPr>
        <w:spacing w:line="258" w:lineRule="auto"/>
        <w:rPr>
          <w:rFonts w:hint="eastAsia" w:ascii="微软雅黑" w:hAnsi="微软雅黑" w:eastAsia="微软雅黑" w:cs="微软雅黑"/>
          <w:sz w:val="30"/>
          <w:szCs w:val="30"/>
        </w:rPr>
      </w:pPr>
    </w:p>
    <w:p w14:paraId="545344F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Church of Rome, how do they diminish the role of Christ?</w:t>
      </w:r>
    </w:p>
    <w:p w14:paraId="13EBAC9B">
      <w:pPr>
        <w:spacing w:line="258" w:lineRule="auto"/>
        <w:rPr>
          <w:rFonts w:hint="eastAsia" w:ascii="微软雅黑" w:hAnsi="微软雅黑" w:eastAsia="微软雅黑" w:cs="微软雅黑"/>
          <w:sz w:val="30"/>
          <w:szCs w:val="30"/>
        </w:rPr>
      </w:pPr>
    </w:p>
    <w:p w14:paraId="535C593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至于罗马教会，他们是如何贬低基督角色的？</w:t>
      </w:r>
    </w:p>
    <w:p w14:paraId="04B2EE86">
      <w:pPr>
        <w:spacing w:line="258" w:lineRule="auto"/>
        <w:rPr>
          <w:rFonts w:hint="eastAsia" w:ascii="微软雅黑" w:hAnsi="微软雅黑" w:eastAsia="微软雅黑" w:cs="微软雅黑"/>
          <w:sz w:val="30"/>
          <w:szCs w:val="30"/>
        </w:rPr>
      </w:pPr>
    </w:p>
    <w:p w14:paraId="38D60E3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corruption of God's truth with error and heresy can be found among them?</w:t>
      </w:r>
    </w:p>
    <w:p w14:paraId="2A101040">
      <w:pPr>
        <w:spacing w:line="258" w:lineRule="auto"/>
        <w:rPr>
          <w:rFonts w:hint="eastAsia" w:ascii="微软雅黑" w:hAnsi="微软雅黑" w:eastAsia="微软雅黑" w:cs="微软雅黑"/>
          <w:sz w:val="30"/>
          <w:szCs w:val="30"/>
        </w:rPr>
      </w:pPr>
    </w:p>
    <w:p w14:paraId="5EEE557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在他们中间能发现多少用错误和异端对上帝真理的败坏？</w:t>
      </w:r>
    </w:p>
    <w:p w14:paraId="629C0D45">
      <w:pPr>
        <w:spacing w:line="258" w:lineRule="auto"/>
        <w:rPr>
          <w:rFonts w:hint="eastAsia" w:ascii="微软雅黑" w:hAnsi="微软雅黑" w:eastAsia="微软雅黑" w:cs="微软雅黑"/>
          <w:sz w:val="30"/>
          <w:szCs w:val="30"/>
        </w:rPr>
      </w:pPr>
    </w:p>
    <w:p w14:paraId="277ABCA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corruption of the worship and service of God with superstition and idolatry?</w:t>
      </w:r>
    </w:p>
    <w:p w14:paraId="77C4AA28">
      <w:pPr>
        <w:spacing w:line="258" w:lineRule="auto"/>
        <w:rPr>
          <w:rFonts w:hint="eastAsia" w:ascii="微软雅黑" w:hAnsi="微软雅黑" w:eastAsia="微软雅黑" w:cs="微软雅黑"/>
          <w:sz w:val="30"/>
          <w:szCs w:val="30"/>
        </w:rPr>
      </w:pPr>
    </w:p>
    <w:p w14:paraId="6CD8248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多少用迷信和偶像崇拜对上帝敬拜和事奉的败坏？</w:t>
      </w:r>
    </w:p>
    <w:p w14:paraId="25CCF307">
      <w:pPr>
        <w:spacing w:line="258" w:lineRule="auto"/>
        <w:rPr>
          <w:rFonts w:hint="eastAsia" w:ascii="微软雅黑" w:hAnsi="微软雅黑" w:eastAsia="微软雅黑" w:cs="微软雅黑"/>
          <w:sz w:val="30"/>
          <w:szCs w:val="30"/>
        </w:rPr>
      </w:pPr>
    </w:p>
    <w:p w14:paraId="0C53745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despite all this, the Gospel is preached among them.</w:t>
      </w:r>
    </w:p>
    <w:p w14:paraId="1B5EA602">
      <w:pPr>
        <w:spacing w:line="258" w:lineRule="auto"/>
        <w:rPr>
          <w:rFonts w:hint="eastAsia" w:ascii="微软雅黑" w:hAnsi="微软雅黑" w:eastAsia="微软雅黑" w:cs="微软雅黑"/>
          <w:sz w:val="30"/>
          <w:szCs w:val="30"/>
        </w:rPr>
      </w:pPr>
    </w:p>
    <w:p w14:paraId="494E5F0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然而，尽管如此，福音仍在他们中间传讲。</w:t>
      </w:r>
    </w:p>
    <w:p w14:paraId="032628A1">
      <w:pPr>
        <w:spacing w:line="258" w:lineRule="auto"/>
        <w:rPr>
          <w:rFonts w:hint="eastAsia" w:ascii="微软雅黑" w:hAnsi="微软雅黑" w:eastAsia="微软雅黑" w:cs="微软雅黑"/>
          <w:sz w:val="30"/>
          <w:szCs w:val="30"/>
        </w:rPr>
      </w:pPr>
    </w:p>
    <w:p w14:paraId="5018DA8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valid reason is there to assume that by joining us, anyone should suspect themselves to be among the reprobates rather than God's elect, even if the majority of those to whom the Gospel is preached were reprobates?</w:t>
      </w:r>
    </w:p>
    <w:p w14:paraId="512CEB9A">
      <w:pPr>
        <w:spacing w:line="258" w:lineRule="auto"/>
        <w:rPr>
          <w:rFonts w:hint="eastAsia" w:ascii="微软雅黑" w:hAnsi="微软雅黑" w:eastAsia="微软雅黑" w:cs="微软雅黑"/>
          <w:sz w:val="30"/>
          <w:szCs w:val="30"/>
        </w:rPr>
      </w:pPr>
    </w:p>
    <w:p w14:paraId="0DEE2B9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有什么正当理由假设，通过加入我们，任何人应该怀疑自己属于被遗弃者而不是上帝的选民，即使传讲福音的对象中大多数是被遗弃者？</w:t>
      </w:r>
    </w:p>
    <w:p w14:paraId="01BB5D10">
      <w:pPr>
        <w:spacing w:line="258" w:lineRule="auto"/>
        <w:rPr>
          <w:rFonts w:hint="eastAsia" w:ascii="微软雅黑" w:hAnsi="微软雅黑" w:eastAsia="微软雅黑" w:cs="微软雅黑"/>
          <w:sz w:val="30"/>
          <w:szCs w:val="30"/>
        </w:rPr>
      </w:pPr>
    </w:p>
    <w:p w14:paraId="1487441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let's assume that in every congregation, the majority are reprobates.</w:t>
      </w:r>
    </w:p>
    <w:p w14:paraId="03757064">
      <w:pPr>
        <w:spacing w:line="258" w:lineRule="auto"/>
        <w:rPr>
          <w:rFonts w:hint="eastAsia" w:ascii="微软雅黑" w:hAnsi="微软雅黑" w:eastAsia="微软雅黑" w:cs="微软雅黑"/>
          <w:sz w:val="30"/>
          <w:szCs w:val="30"/>
        </w:rPr>
      </w:pPr>
    </w:p>
    <w:p w14:paraId="57727EC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但让我们假设在每个会众中，大多数人是被遗弃者。</w:t>
      </w:r>
    </w:p>
    <w:p w14:paraId="5F3CBEFA">
      <w:pPr>
        <w:spacing w:line="258" w:lineRule="auto"/>
        <w:rPr>
          <w:rFonts w:hint="eastAsia" w:ascii="微软雅黑" w:hAnsi="微软雅黑" w:eastAsia="微软雅黑" w:cs="微软雅黑"/>
          <w:sz w:val="30"/>
          <w:szCs w:val="30"/>
        </w:rPr>
      </w:pPr>
    </w:p>
    <w:p w14:paraId="0D01327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are already reprobates before the Infidel joins us, with the number of reprobates exceeding the elect, what reason does he have to believe that he belongs to the reprobate rather than God's elect?</w:t>
      </w:r>
    </w:p>
    <w:p w14:paraId="384285AA">
      <w:pPr>
        <w:spacing w:line="258" w:lineRule="auto"/>
        <w:rPr>
          <w:rFonts w:hint="eastAsia" w:ascii="微软雅黑" w:hAnsi="微软雅黑" w:eastAsia="微软雅黑" w:cs="微软雅黑"/>
          <w:sz w:val="30"/>
          <w:szCs w:val="30"/>
        </w:rPr>
      </w:pPr>
    </w:p>
    <w:p w14:paraId="2E0F300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如果在不信者加入我们之前他们已经是被遗弃者，且被遗弃者的数量超过选民，他有什么理由相信自己属于被遗弃者而不是上帝的选民呢？</w:t>
      </w:r>
    </w:p>
    <w:p w14:paraId="573BD1D3">
      <w:pPr>
        <w:spacing w:line="258" w:lineRule="auto"/>
        <w:rPr>
          <w:rFonts w:hint="eastAsia" w:ascii="微软雅黑" w:hAnsi="微软雅黑" w:eastAsia="微软雅黑" w:cs="微软雅黑"/>
          <w:sz w:val="30"/>
          <w:szCs w:val="30"/>
        </w:rPr>
      </w:pPr>
    </w:p>
    <w:p w14:paraId="58900A2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his situation is different from all the others, as all the rest have been born and raised in the Church of God.</w:t>
      </w:r>
    </w:p>
    <w:p w14:paraId="7C721A39">
      <w:pPr>
        <w:spacing w:line="258" w:lineRule="auto"/>
        <w:rPr>
          <w:rFonts w:hint="eastAsia" w:ascii="微软雅黑" w:hAnsi="微软雅黑" w:eastAsia="微软雅黑" w:cs="微软雅黑"/>
          <w:sz w:val="30"/>
          <w:szCs w:val="30"/>
        </w:rPr>
      </w:pPr>
    </w:p>
    <w:p w14:paraId="491A525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此外，他的情况与其他人也都不同，因为其他人都生在并长在上帝的教会中。</w:t>
      </w:r>
    </w:p>
    <w:p w14:paraId="57627FEE">
      <w:pPr>
        <w:spacing w:line="258" w:lineRule="auto"/>
        <w:rPr>
          <w:rFonts w:hint="eastAsia" w:ascii="微软雅黑" w:hAnsi="微软雅黑" w:eastAsia="微软雅黑" w:cs="微软雅黑"/>
          <w:sz w:val="30"/>
          <w:szCs w:val="30"/>
        </w:rPr>
      </w:pPr>
    </w:p>
    <w:p w14:paraId="3C71058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more difficult to distinguish between true faith and hypocrisy among them.</w:t>
      </w:r>
    </w:p>
    <w:p w14:paraId="6EF3F88F">
      <w:pPr>
        <w:spacing w:line="258" w:lineRule="auto"/>
        <w:rPr>
          <w:rFonts w:hint="eastAsia" w:ascii="微软雅黑" w:hAnsi="微软雅黑" w:eastAsia="微软雅黑" w:cs="微软雅黑"/>
          <w:sz w:val="30"/>
          <w:szCs w:val="30"/>
        </w:rPr>
      </w:pPr>
    </w:p>
    <w:p w14:paraId="0882C11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因此，在他们中间区分真信心和虚伪更加困难。</w:t>
      </w:r>
    </w:p>
    <w:p w14:paraId="77AD89D3">
      <w:pPr>
        <w:spacing w:line="258" w:lineRule="auto"/>
        <w:rPr>
          <w:rFonts w:hint="eastAsia" w:ascii="微软雅黑" w:hAnsi="微软雅黑" w:eastAsia="微软雅黑" w:cs="微软雅黑"/>
          <w:sz w:val="30"/>
          <w:szCs w:val="30"/>
        </w:rPr>
      </w:pPr>
    </w:p>
    <w:p w14:paraId="052A0CC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in the case of an Infidel converting to Christianity, this transformation is so significant that it is more likely to provide him with better evidence and assurance of his election than others who have not undergone such a conversion from Infidelity to Christianity.</w:t>
      </w:r>
    </w:p>
    <w:p w14:paraId="5CAB69BA">
      <w:pPr>
        <w:spacing w:line="258" w:lineRule="auto"/>
        <w:rPr>
          <w:rFonts w:hint="eastAsia" w:ascii="微软雅黑" w:hAnsi="微软雅黑" w:eastAsia="微软雅黑" w:cs="微软雅黑"/>
          <w:sz w:val="30"/>
          <w:szCs w:val="30"/>
        </w:rPr>
      </w:pPr>
    </w:p>
    <w:p w14:paraId="77D4021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然而，对于一个不信者皈依基督教的情况，这种转变是如此重大，以至于比起其他没有经历过从不信到基督教这种转变的人，这更有可能为他提供更好的证据和确据来证明他的拣选。</w:t>
      </w:r>
    </w:p>
    <w:p w14:paraId="49D536A4">
      <w:pPr>
        <w:spacing w:line="258" w:lineRule="auto"/>
        <w:rPr>
          <w:rFonts w:hint="eastAsia" w:ascii="微软雅黑" w:hAnsi="微软雅黑" w:eastAsia="微软雅黑" w:cs="微软雅黑"/>
          <w:sz w:val="30"/>
          <w:szCs w:val="30"/>
        </w:rPr>
      </w:pPr>
    </w:p>
    <w:p w14:paraId="3E87AC5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who are raised in the Church of God, whatever their inner thoughts, have always professed Christianity.</w:t>
      </w:r>
    </w:p>
    <w:p w14:paraId="7689A0D0">
      <w:pPr>
        <w:spacing w:line="258" w:lineRule="auto"/>
        <w:rPr>
          <w:rFonts w:hint="eastAsia" w:ascii="微软雅黑" w:hAnsi="微软雅黑" w:eastAsia="微软雅黑" w:cs="微软雅黑"/>
          <w:sz w:val="30"/>
          <w:szCs w:val="30"/>
        </w:rPr>
      </w:pPr>
    </w:p>
    <w:p w14:paraId="0769D8A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因为所有在上帝教会中长大的人，无论他们内心想法如何，总是自称信仰基督教。</w:t>
      </w:r>
    </w:p>
    <w:p w14:paraId="6A3420A3">
      <w:pPr>
        <w:spacing w:line="258" w:lineRule="auto"/>
        <w:rPr>
          <w:rFonts w:hint="eastAsia" w:ascii="微软雅黑" w:hAnsi="微软雅黑" w:eastAsia="微软雅黑" w:cs="微软雅黑"/>
          <w:sz w:val="30"/>
          <w:szCs w:val="30"/>
        </w:rPr>
      </w:pPr>
    </w:p>
    <w:p w14:paraId="5620C0A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Additionally, why should it be more probable that he belongs to the reprobates than anyone else simply because the majority are reprobates?</w:t>
      </w:r>
    </w:p>
    <w:p w14:paraId="6AF74AD0">
      <w:pPr>
        <w:spacing w:line="258" w:lineRule="auto"/>
        <w:rPr>
          <w:rFonts w:hint="eastAsia" w:ascii="微软雅黑" w:hAnsi="微软雅黑" w:eastAsia="微软雅黑" w:cs="微软雅黑"/>
          <w:sz w:val="30"/>
          <w:szCs w:val="30"/>
        </w:rPr>
      </w:pPr>
    </w:p>
    <w:p w14:paraId="5D21AFB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另外，仅仅因为大多数人是被遗弃者，为什么他属于被遗弃者的可能性就比其他人大呢？</w:t>
      </w:r>
    </w:p>
    <w:p w14:paraId="4D07C8BF">
      <w:pPr>
        <w:spacing w:line="258" w:lineRule="auto"/>
        <w:rPr>
          <w:rFonts w:hint="eastAsia" w:ascii="微软雅黑" w:hAnsi="微软雅黑" w:eastAsia="微软雅黑" w:cs="微软雅黑"/>
          <w:sz w:val="30"/>
          <w:szCs w:val="30"/>
        </w:rPr>
      </w:pPr>
    </w:p>
    <w:p w14:paraId="52AF5BC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equally probable for everyone, then it would be most likely that everyone is a reprobate, which contradicts the assumption.</w:t>
      </w:r>
    </w:p>
    <w:p w14:paraId="25927398">
      <w:pPr>
        <w:spacing w:line="258" w:lineRule="auto"/>
        <w:rPr>
          <w:rFonts w:hint="eastAsia" w:ascii="微软雅黑" w:hAnsi="微软雅黑" w:eastAsia="微软雅黑" w:cs="微软雅黑"/>
          <w:sz w:val="30"/>
          <w:szCs w:val="30"/>
        </w:rPr>
      </w:pPr>
    </w:p>
    <w:p w14:paraId="277B184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如果这对每个人来说概率是相等的，那么最有可能的是每个人都是被遗弃者，这与假设相矛盾。</w:t>
      </w:r>
    </w:p>
    <w:p w14:paraId="35FBB8A9">
      <w:pPr>
        <w:spacing w:line="258" w:lineRule="auto"/>
        <w:rPr>
          <w:rFonts w:hint="eastAsia" w:ascii="微软雅黑" w:hAnsi="微软雅黑" w:eastAsia="微软雅黑" w:cs="微软雅黑"/>
          <w:sz w:val="30"/>
          <w:szCs w:val="30"/>
        </w:rPr>
      </w:pPr>
    </w:p>
    <w:p w14:paraId="567823C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even if it were more likely, as he claims, should this be a sufficient reason not to listen at all to the Gospel's doctrine?</w:t>
      </w:r>
    </w:p>
    <w:p w14:paraId="462C4FB0">
      <w:pPr>
        <w:spacing w:line="258" w:lineRule="auto"/>
        <w:rPr>
          <w:rFonts w:hint="eastAsia" w:ascii="微软雅黑" w:hAnsi="微软雅黑" w:eastAsia="微软雅黑" w:cs="微软雅黑"/>
          <w:sz w:val="30"/>
          <w:szCs w:val="30"/>
        </w:rPr>
      </w:pPr>
    </w:p>
    <w:p w14:paraId="06B14DD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最后，即使如他所声称的那样可能性更大，这难道就是完全不听福音教义的充分理由吗？</w:t>
      </w:r>
    </w:p>
    <w:p w14:paraId="1810C389">
      <w:pPr>
        <w:spacing w:line="258" w:lineRule="auto"/>
        <w:rPr>
          <w:rFonts w:hint="eastAsia" w:ascii="微软雅黑" w:hAnsi="微软雅黑" w:eastAsia="微软雅黑" w:cs="微软雅黑"/>
          <w:sz w:val="30"/>
          <w:szCs w:val="30"/>
        </w:rPr>
      </w:pPr>
    </w:p>
    <w:p w14:paraId="16A2D48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common practice of the world proves this to be false, as seen in people's willingness to participate in lotteries, where it is certain that the majority will experience losses.</w:t>
      </w:r>
    </w:p>
    <w:p w14:paraId="4544A701">
      <w:pPr>
        <w:spacing w:line="258" w:lineRule="auto"/>
        <w:rPr>
          <w:rFonts w:hint="eastAsia" w:ascii="微软雅黑" w:hAnsi="微软雅黑" w:eastAsia="微软雅黑" w:cs="微软雅黑"/>
          <w:sz w:val="30"/>
          <w:szCs w:val="30"/>
        </w:rPr>
      </w:pPr>
    </w:p>
    <w:p w14:paraId="222F55B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世俗的普遍做法证明这是错误的，正如人们愿意参与彩票所见，在那里大多数人肯定会遭受损失。</w:t>
      </w:r>
    </w:p>
    <w:p w14:paraId="67ACAF6F">
      <w:pPr>
        <w:spacing w:line="258" w:lineRule="auto"/>
        <w:rPr>
          <w:rFonts w:hint="eastAsia" w:ascii="微软雅黑" w:hAnsi="微软雅黑" w:eastAsia="微软雅黑" w:cs="微软雅黑"/>
          <w:sz w:val="30"/>
          <w:szCs w:val="30"/>
        </w:rPr>
      </w:pPr>
    </w:p>
    <w:p w14:paraId="4FF3476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pool of Bethesda, many waited for the stirring of the waters by an Angel, yet only one could be healed, the one who managed to get into the pool first.</w:t>
      </w:r>
    </w:p>
    <w:p w14:paraId="1BE68895">
      <w:pPr>
        <w:spacing w:line="258" w:lineRule="auto"/>
        <w:rPr>
          <w:rFonts w:hint="eastAsia" w:ascii="微软雅黑" w:hAnsi="微软雅黑" w:eastAsia="微软雅黑" w:cs="微软雅黑"/>
          <w:sz w:val="30"/>
          <w:szCs w:val="30"/>
        </w:rPr>
      </w:pPr>
    </w:p>
    <w:p w14:paraId="164832C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在毕士大池，许多人等待天使搅动池水，然而只有一个人能得医治，就是那个设法先下到池子里的人。</w:t>
      </w:r>
    </w:p>
    <w:p w14:paraId="0C90F599">
      <w:pPr>
        <w:spacing w:line="258" w:lineRule="auto"/>
        <w:rPr>
          <w:rFonts w:hint="eastAsia" w:ascii="微软雅黑" w:hAnsi="微软雅黑" w:eastAsia="微软雅黑" w:cs="微软雅黑"/>
          <w:sz w:val="30"/>
          <w:szCs w:val="30"/>
        </w:rPr>
      </w:pPr>
    </w:p>
    <w:p w14:paraId="45C7167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even read of a cripple who waited among the rest.</w:t>
      </w:r>
    </w:p>
    <w:p w14:paraId="6DBC424F">
      <w:pPr>
        <w:spacing w:line="258" w:lineRule="auto"/>
        <w:rPr>
          <w:rFonts w:hint="eastAsia" w:ascii="微软雅黑" w:hAnsi="微软雅黑" w:eastAsia="微软雅黑" w:cs="微软雅黑"/>
          <w:sz w:val="30"/>
          <w:szCs w:val="30"/>
        </w:rPr>
      </w:pPr>
    </w:p>
    <w:p w14:paraId="546E455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我们甚至读到一个跛子也在其余人中间等待。</w:t>
      </w:r>
    </w:p>
    <w:p w14:paraId="4B175DD3">
      <w:pPr>
        <w:spacing w:line="258" w:lineRule="auto"/>
        <w:rPr>
          <w:rFonts w:hint="eastAsia" w:ascii="微软雅黑" w:hAnsi="微软雅黑" w:eastAsia="微软雅黑" w:cs="微软雅黑"/>
          <w:sz w:val="30"/>
          <w:szCs w:val="30"/>
        </w:rPr>
      </w:pPr>
    </w:p>
    <w:p w14:paraId="6C902C6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seemed unlikely that he could get in before the others, yet he waited in hope.</w:t>
      </w:r>
    </w:p>
    <w:p w14:paraId="786C55CC">
      <w:pPr>
        <w:spacing w:line="258" w:lineRule="auto"/>
        <w:rPr>
          <w:rFonts w:hint="eastAsia" w:ascii="微软雅黑" w:hAnsi="微软雅黑" w:eastAsia="微软雅黑" w:cs="微软雅黑"/>
          <w:sz w:val="30"/>
          <w:szCs w:val="30"/>
        </w:rPr>
      </w:pPr>
    </w:p>
    <w:p w14:paraId="25B9DA8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他似乎不太可能比别人先下去，但他仍在希望中等待。</w:t>
      </w:r>
    </w:p>
    <w:p w14:paraId="64391EFA">
      <w:pPr>
        <w:spacing w:line="258" w:lineRule="auto"/>
        <w:rPr>
          <w:rFonts w:hint="eastAsia" w:ascii="微软雅黑" w:hAnsi="微软雅黑" w:eastAsia="微软雅黑" w:cs="微软雅黑"/>
          <w:sz w:val="30"/>
          <w:szCs w:val="30"/>
        </w:rPr>
      </w:pPr>
    </w:p>
    <w:p w14:paraId="43BCD2D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if some become more hardened upon hearing the word?</w:t>
      </w:r>
    </w:p>
    <w:p w14:paraId="525EBA55">
      <w:pPr>
        <w:spacing w:line="258" w:lineRule="auto"/>
        <w:rPr>
          <w:rFonts w:hint="eastAsia" w:ascii="微软雅黑" w:hAnsi="微软雅黑" w:eastAsia="微软雅黑" w:cs="微软雅黑"/>
          <w:sz w:val="30"/>
          <w:szCs w:val="30"/>
        </w:rPr>
      </w:pPr>
    </w:p>
    <w:p w14:paraId="75371E5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如果有些人在听到道后变得更加刚硬，那又如何呢？</w:t>
      </w:r>
    </w:p>
    <w:p w14:paraId="2A9AD155">
      <w:pPr>
        <w:spacing w:line="258" w:lineRule="auto"/>
        <w:rPr>
          <w:rFonts w:hint="eastAsia" w:ascii="微软雅黑" w:hAnsi="微软雅黑" w:eastAsia="微软雅黑" w:cs="微软雅黑"/>
          <w:sz w:val="30"/>
          <w:szCs w:val="30"/>
        </w:rPr>
      </w:pPr>
    </w:p>
    <w:p w14:paraId="42506E4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any reason for us to be discouraged from presenting ourselves before the Lord and humbling ourselves at His feet to hear His word?</w:t>
      </w:r>
    </w:p>
    <w:p w14:paraId="37CC02EB">
      <w:pPr>
        <w:spacing w:line="258" w:lineRule="auto"/>
        <w:rPr>
          <w:rFonts w:hint="eastAsia" w:ascii="微软雅黑" w:hAnsi="微软雅黑" w:eastAsia="微软雅黑" w:cs="微软雅黑"/>
          <w:sz w:val="30"/>
          <w:szCs w:val="30"/>
        </w:rPr>
      </w:pPr>
    </w:p>
    <w:p w14:paraId="00A990D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这难道是我们不在主面前呈现自己、不在祂脚前谦卑听祂话语的理由吗？</w:t>
      </w:r>
    </w:p>
    <w:p w14:paraId="436017B6">
      <w:pPr>
        <w:spacing w:line="258" w:lineRule="auto"/>
        <w:rPr>
          <w:rFonts w:hint="eastAsia" w:ascii="微软雅黑" w:hAnsi="微软雅黑" w:eastAsia="微软雅黑" w:cs="微软雅黑"/>
          <w:sz w:val="30"/>
          <w:szCs w:val="30"/>
        </w:rPr>
      </w:pPr>
    </w:p>
    <w:p w14:paraId="210E47A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narrative, he invents that his proselyte recalls something from Calvin, specifically, that God directs His word to them in such a way as to make them more deaf and shows them the light of the Gospel to blind their eyes.</w:t>
      </w:r>
    </w:p>
    <w:p w14:paraId="5F662B7B">
      <w:pPr>
        <w:spacing w:line="258" w:lineRule="auto"/>
        <w:rPr>
          <w:rFonts w:hint="eastAsia" w:ascii="微软雅黑" w:hAnsi="微软雅黑" w:eastAsia="微软雅黑" w:cs="微软雅黑"/>
          <w:sz w:val="30"/>
          <w:szCs w:val="30"/>
        </w:rPr>
      </w:pPr>
    </w:p>
    <w:p w14:paraId="1958590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在他的叙述中，他虚构他的皈依者回忆起加尔文的一些话，具体来说，就是上帝将祂的道指向他们，以此使他们更聋，并向他们展示福音的光以瞎了他们的眼。</w:t>
      </w:r>
    </w:p>
    <w:p w14:paraId="07E3C0D3">
      <w:pPr>
        <w:spacing w:line="258" w:lineRule="auto"/>
        <w:rPr>
          <w:rFonts w:hint="eastAsia" w:ascii="微软雅黑" w:hAnsi="微软雅黑" w:eastAsia="微软雅黑" w:cs="微软雅黑"/>
          <w:sz w:val="30"/>
          <w:szCs w:val="30"/>
        </w:rPr>
      </w:pPr>
    </w:p>
    <w:p w14:paraId="41A0BFB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he does not specify where Calvin says this.</w:t>
      </w:r>
    </w:p>
    <w:p w14:paraId="02BABA4F">
      <w:pPr>
        <w:spacing w:line="258" w:lineRule="auto"/>
        <w:rPr>
          <w:rFonts w:hint="eastAsia" w:ascii="微软雅黑" w:hAnsi="微软雅黑" w:eastAsia="微软雅黑" w:cs="微软雅黑"/>
          <w:sz w:val="30"/>
          <w:szCs w:val="30"/>
        </w:rPr>
      </w:pPr>
    </w:p>
    <w:p w14:paraId="4819B12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然而，他没有具体说明加尔文在哪里说了这话。</w:t>
      </w:r>
    </w:p>
    <w:p w14:paraId="3A6A926E">
      <w:pPr>
        <w:spacing w:line="258" w:lineRule="auto"/>
        <w:rPr>
          <w:rFonts w:hint="eastAsia" w:ascii="微软雅黑" w:hAnsi="微软雅黑" w:eastAsia="微软雅黑" w:cs="微软雅黑"/>
          <w:sz w:val="30"/>
          <w:szCs w:val="30"/>
        </w:rPr>
      </w:pPr>
    </w:p>
    <w:p w14:paraId="0CD2C4B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aren't these Calvin's words that he criticizes?</w:t>
      </w:r>
    </w:p>
    <w:p w14:paraId="3D15F3F0">
      <w:pPr>
        <w:spacing w:line="258" w:lineRule="auto"/>
        <w:rPr>
          <w:rFonts w:hint="eastAsia" w:ascii="微软雅黑" w:hAnsi="微软雅黑" w:eastAsia="微软雅黑" w:cs="微软雅黑"/>
          <w:sz w:val="30"/>
          <w:szCs w:val="30"/>
        </w:rPr>
      </w:pPr>
    </w:p>
    <w:p w14:paraId="17774DC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但这难道不是他所批评的加尔文的话吗？</w:t>
      </w:r>
    </w:p>
    <w:p w14:paraId="0AE6047B">
      <w:pPr>
        <w:spacing w:line="258" w:lineRule="auto"/>
        <w:rPr>
          <w:rFonts w:hint="eastAsia" w:ascii="微软雅黑" w:hAnsi="微软雅黑" w:eastAsia="微软雅黑" w:cs="微软雅黑"/>
          <w:sz w:val="30"/>
          <w:szCs w:val="30"/>
        </w:rPr>
      </w:pPr>
    </w:p>
    <w:p w14:paraId="0E18FF8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he directs his voice to them, but that they may become more deaf; he kindles the light but to make them blinder."</w:t>
      </w:r>
    </w:p>
    <w:p w14:paraId="3C74FCCF">
      <w:pPr>
        <w:spacing w:line="258" w:lineRule="auto"/>
        <w:rPr>
          <w:rFonts w:hint="eastAsia" w:ascii="微软雅黑" w:hAnsi="微软雅黑" w:eastAsia="微软雅黑" w:cs="微软雅黑"/>
          <w:sz w:val="30"/>
          <w:szCs w:val="30"/>
        </w:rPr>
      </w:pPr>
    </w:p>
    <w:p w14:paraId="704C520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“看哪，祂向他们发出声音，但这只是为了使他们变得更聋；祂点燃光，但这只是为了使他们更瞎。”</w:t>
      </w:r>
    </w:p>
    <w:p w14:paraId="53BA90B0">
      <w:pPr>
        <w:spacing w:line="258" w:lineRule="auto"/>
        <w:rPr>
          <w:rFonts w:hint="eastAsia" w:ascii="微软雅黑" w:hAnsi="微软雅黑" w:eastAsia="微软雅黑" w:cs="微软雅黑"/>
          <w:sz w:val="30"/>
          <w:szCs w:val="30"/>
        </w:rPr>
      </w:pPr>
    </w:p>
    <w:p w14:paraId="369CEC8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Calvin is not speaking out of his own mind here, but rather represents the Word of God as signifying this in his judgment.</w:t>
      </w:r>
    </w:p>
    <w:p w14:paraId="4445D8A0">
      <w:pPr>
        <w:spacing w:line="258" w:lineRule="auto"/>
        <w:rPr>
          <w:rFonts w:hint="eastAsia" w:ascii="微软雅黑" w:hAnsi="微软雅黑" w:eastAsia="微软雅黑" w:cs="微软雅黑"/>
          <w:sz w:val="30"/>
          <w:szCs w:val="30"/>
        </w:rPr>
      </w:pPr>
    </w:p>
    <w:p w14:paraId="0774AF3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现在，加尔文在这里并非出于自己的想法说话，而是代表上帝的道，在他看来这表明了这一点。</w:t>
      </w:r>
    </w:p>
    <w:p w14:paraId="27B1ABC6">
      <w:pPr>
        <w:spacing w:line="258" w:lineRule="auto"/>
        <w:rPr>
          <w:rFonts w:hint="eastAsia" w:ascii="微软雅黑" w:hAnsi="微软雅黑" w:eastAsia="微软雅黑" w:cs="微软雅黑"/>
          <w:sz w:val="30"/>
          <w:szCs w:val="30"/>
        </w:rPr>
      </w:pPr>
    </w:p>
    <w:p w14:paraId="1B3C52B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refers to the passage immediately related by him, starting with the word "Ecce" (Behold), and the passages quoted by him earlier from Isaiah 6:9 and John 12:34.</w:t>
      </w:r>
    </w:p>
    <w:p w14:paraId="72D4D8B4">
      <w:pPr>
        <w:spacing w:line="258" w:lineRule="auto"/>
        <w:rPr>
          <w:rFonts w:hint="eastAsia" w:ascii="微软雅黑" w:hAnsi="微软雅黑" w:eastAsia="微软雅黑" w:cs="微软雅黑"/>
          <w:sz w:val="30"/>
          <w:szCs w:val="30"/>
        </w:rPr>
      </w:pPr>
    </w:p>
    <w:p w14:paraId="10C6FE8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他指的是紧接着由他引述的段落，以“看哪”（Ecce）一词开头，以及他早先引用的《以赛亚书》6:9和《约翰福音》12:34的段落。</w:t>
      </w:r>
    </w:p>
    <w:p w14:paraId="56512A78">
      <w:pPr>
        <w:spacing w:line="258" w:lineRule="auto"/>
        <w:rPr>
          <w:rFonts w:hint="eastAsia" w:ascii="微软雅黑" w:hAnsi="微软雅黑" w:eastAsia="微软雅黑" w:cs="微软雅黑"/>
          <w:sz w:val="30"/>
          <w:szCs w:val="30"/>
        </w:rPr>
      </w:pPr>
    </w:p>
    <w:p w14:paraId="1D80A61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words are as follows: "But Isaiah's prophecy presses us still more.</w:t>
      </w:r>
    </w:p>
    <w:p w14:paraId="1BCD0A15">
      <w:pPr>
        <w:spacing w:line="258" w:lineRule="auto"/>
        <w:rPr>
          <w:rFonts w:hint="eastAsia" w:ascii="微软雅黑" w:hAnsi="微软雅黑" w:eastAsia="微软雅黑" w:cs="微软雅黑"/>
          <w:sz w:val="30"/>
          <w:szCs w:val="30"/>
        </w:rPr>
      </w:pPr>
    </w:p>
    <w:p w14:paraId="096E266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他的话如下：“但以赛亚的预言更紧迫地催逼我们。</w:t>
      </w:r>
    </w:p>
    <w:p w14:paraId="047CD05B">
      <w:pPr>
        <w:spacing w:line="258" w:lineRule="auto"/>
        <w:rPr>
          <w:rFonts w:hint="eastAsia" w:ascii="微软雅黑" w:hAnsi="微软雅黑" w:eastAsia="微软雅黑" w:cs="微软雅黑"/>
          <w:sz w:val="30"/>
          <w:szCs w:val="30"/>
        </w:rPr>
      </w:pPr>
    </w:p>
    <w:p w14:paraId="0691D57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thus he was commissioned by the Lord: 'Go and say to this people, "Hearing you will hear, and shall not understand; and seeing you will see, and not perceive; For the hearts of this people have grown dull.</w:t>
      </w:r>
    </w:p>
    <w:p w14:paraId="2B5DA74F">
      <w:pPr>
        <w:spacing w:line="258" w:lineRule="auto"/>
        <w:rPr>
          <w:rFonts w:hint="eastAsia" w:ascii="微软雅黑" w:hAnsi="微软雅黑" w:eastAsia="微软雅黑" w:cs="微软雅黑"/>
          <w:sz w:val="30"/>
          <w:szCs w:val="30"/>
        </w:rPr>
      </w:pPr>
    </w:p>
    <w:p w14:paraId="6FD0337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因为他受主差遣如下：‘你去告诉这百姓说：你们听是要听见，却不明白；看是要看见，却不晓得。因为这百姓油蒙了心。</w:t>
      </w:r>
    </w:p>
    <w:p w14:paraId="15D1B0F9">
      <w:pPr>
        <w:spacing w:line="258" w:lineRule="auto"/>
        <w:rPr>
          <w:rFonts w:hint="eastAsia" w:ascii="微软雅黑" w:hAnsi="微软雅黑" w:eastAsia="微软雅黑" w:cs="微软雅黑"/>
          <w:sz w:val="30"/>
          <w:szCs w:val="30"/>
        </w:rPr>
      </w:pPr>
    </w:p>
    <w:p w14:paraId="14F6768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ears are hard of hearing, and their eyes they have closed, lest they should see with their eyes and hear with their ears, lest they should understand with their hearts and turn, so that I should heal them.'" (Isaiah 6:9-10).</w:t>
      </w:r>
    </w:p>
    <w:p w14:paraId="43497776">
      <w:pPr>
        <w:spacing w:line="258" w:lineRule="auto"/>
        <w:rPr>
          <w:rFonts w:hint="eastAsia" w:ascii="微软雅黑" w:hAnsi="微软雅黑" w:eastAsia="微软雅黑" w:cs="微软雅黑"/>
          <w:sz w:val="30"/>
          <w:szCs w:val="30"/>
        </w:rPr>
      </w:pPr>
    </w:p>
    <w:p w14:paraId="4874E93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他们耳朵发沉，眼睛闭着；恐怕眼睛看见，耳朵听见，心里明白，回转过来，便得医治。’”（以赛亚书6:9-10）。</w:t>
      </w:r>
    </w:p>
    <w:p w14:paraId="07EE1130">
      <w:pPr>
        <w:spacing w:line="258" w:lineRule="auto"/>
        <w:rPr>
          <w:rFonts w:hint="eastAsia" w:ascii="微软雅黑" w:hAnsi="微软雅黑" w:eastAsia="微软雅黑" w:cs="微软雅黑"/>
          <w:sz w:val="30"/>
          <w:szCs w:val="30"/>
        </w:rPr>
      </w:pPr>
    </w:p>
    <w:p w14:paraId="137BB91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Based on these passages, Calvin says, "Behold, he directs his voice to them, but that they may become more deaf; he kindles the light, but to make them blinder."</w:t>
      </w:r>
    </w:p>
    <w:p w14:paraId="62DB055B">
      <w:pPr>
        <w:spacing w:line="258" w:lineRule="auto"/>
        <w:rPr>
          <w:rFonts w:hint="eastAsia" w:ascii="微软雅黑" w:hAnsi="微软雅黑" w:eastAsia="微软雅黑" w:cs="微软雅黑"/>
          <w:sz w:val="30"/>
          <w:szCs w:val="30"/>
        </w:rPr>
      </w:pPr>
    </w:p>
    <w:p w14:paraId="6284497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基于这些段落，加尔文说：“看哪，祂向他们发出声音，但这只是为了使他们变得更聋；祂点燃光，但这只是为了使他们更瞎。”</w:t>
      </w:r>
    </w:p>
    <w:p w14:paraId="089F23D1">
      <w:pPr>
        <w:spacing w:line="258" w:lineRule="auto"/>
        <w:rPr>
          <w:rFonts w:hint="eastAsia" w:ascii="微软雅黑" w:hAnsi="微软雅黑" w:eastAsia="微软雅黑" w:cs="微软雅黑"/>
          <w:sz w:val="30"/>
          <w:szCs w:val="30"/>
        </w:rPr>
      </w:pPr>
    </w:p>
    <w:p w14:paraId="48525F1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Author does not criticize Calvin either for a false translation of the Prophets or for a false interpretation of them.</w:t>
      </w:r>
    </w:p>
    <w:p w14:paraId="305C2292">
      <w:pPr>
        <w:spacing w:line="258" w:lineRule="auto"/>
        <w:rPr>
          <w:rFonts w:hint="eastAsia" w:ascii="微软雅黑" w:hAnsi="微软雅黑" w:eastAsia="微软雅黑" w:cs="微软雅黑"/>
          <w:sz w:val="30"/>
          <w:szCs w:val="30"/>
        </w:rPr>
      </w:pPr>
    </w:p>
    <w:p w14:paraId="3E16D97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现在，这位作者既不批评加尔文对先知书的错误翻译，也不批评他对先知书的错误解释。</w:t>
      </w:r>
    </w:p>
    <w:p w14:paraId="42A07C94">
      <w:pPr>
        <w:spacing w:line="258" w:lineRule="auto"/>
        <w:rPr>
          <w:rFonts w:hint="eastAsia" w:ascii="微软雅黑" w:hAnsi="微软雅黑" w:eastAsia="微软雅黑" w:cs="微软雅黑"/>
          <w:sz w:val="30"/>
          <w:szCs w:val="30"/>
        </w:rPr>
      </w:pPr>
    </w:p>
    <w:p w14:paraId="0C9F410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merely takes Calvin's words out of context, as if Calvin had expressed this doctrine at length based on his own teaching, without referencing any particular passage of Holy Scripture.</w:t>
      </w:r>
    </w:p>
    <w:p w14:paraId="0EF5B737">
      <w:pPr>
        <w:spacing w:line="258" w:lineRule="auto"/>
        <w:rPr>
          <w:rFonts w:hint="eastAsia" w:ascii="微软雅黑" w:hAnsi="微软雅黑" w:eastAsia="微软雅黑" w:cs="微软雅黑"/>
          <w:sz w:val="30"/>
          <w:szCs w:val="30"/>
        </w:rPr>
      </w:pPr>
    </w:p>
    <w:p w14:paraId="39D7246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他仅仅将加尔文的话断章取义，好像加尔文是根据自己的教导长篇大论地表达这一教义，而没有引用任何特定的圣经经文。</w:t>
      </w:r>
    </w:p>
    <w:p w14:paraId="2F3CA7EE">
      <w:pPr>
        <w:spacing w:line="258" w:lineRule="auto"/>
        <w:rPr>
          <w:rFonts w:hint="eastAsia" w:ascii="微软雅黑" w:hAnsi="微软雅黑" w:eastAsia="微软雅黑" w:cs="微软雅黑"/>
          <w:sz w:val="30"/>
          <w:szCs w:val="30"/>
        </w:rPr>
      </w:pPr>
    </w:p>
    <w:p w14:paraId="4A137B3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concealing the place where Calvin wrote this, he thought he could avoid exposing his unethical behavior in this matter.</w:t>
      </w:r>
    </w:p>
    <w:p w14:paraId="36B8E562">
      <w:pPr>
        <w:spacing w:line="258" w:lineRule="auto"/>
        <w:rPr>
          <w:rFonts w:hint="eastAsia" w:ascii="微软雅黑" w:hAnsi="微软雅黑" w:eastAsia="微软雅黑" w:cs="微软雅黑"/>
          <w:sz w:val="30"/>
          <w:szCs w:val="30"/>
        </w:rPr>
      </w:pPr>
    </w:p>
    <w:p w14:paraId="39E6803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通过隐瞒加尔文写这段话的出处，他认为他可以避免暴露他在这件事上的不道德行为。</w:t>
      </w:r>
    </w:p>
    <w:p w14:paraId="78C59689">
      <w:pPr>
        <w:spacing w:line="258" w:lineRule="auto"/>
        <w:rPr>
          <w:rFonts w:hint="eastAsia" w:ascii="微软雅黑" w:hAnsi="微软雅黑" w:eastAsia="微软雅黑" w:cs="微软雅黑"/>
          <w:sz w:val="30"/>
          <w:szCs w:val="30"/>
        </w:rPr>
      </w:pPr>
    </w:p>
    <w:p w14:paraId="2CA6901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Calvin does not say that God, by His word, makes them more deaf or blinds their eyes, as this Author wrongly attributes to Calvin's words.</w:t>
      </w:r>
    </w:p>
    <w:p w14:paraId="455A9DA5">
      <w:pPr>
        <w:spacing w:line="258" w:lineRule="auto"/>
        <w:rPr>
          <w:rFonts w:hint="eastAsia" w:ascii="微软雅黑" w:hAnsi="微软雅黑" w:eastAsia="微软雅黑" w:cs="微软雅黑"/>
          <w:sz w:val="30"/>
          <w:szCs w:val="30"/>
        </w:rPr>
      </w:pPr>
    </w:p>
    <w:p w14:paraId="63B0CAA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然而加尔文并没有说上帝藉着祂的道使他们更聋或瞎了他们的眼，正如这位作者错误地归于加尔文的话那样。</w:t>
      </w:r>
    </w:p>
    <w:p w14:paraId="3E03F075">
      <w:pPr>
        <w:spacing w:line="258" w:lineRule="auto"/>
        <w:rPr>
          <w:rFonts w:hint="eastAsia" w:ascii="微软雅黑" w:hAnsi="微软雅黑" w:eastAsia="微软雅黑" w:cs="微软雅黑"/>
          <w:sz w:val="30"/>
          <w:szCs w:val="30"/>
        </w:rPr>
      </w:pPr>
    </w:p>
    <w:p w14:paraId="7249F49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merely indicates God's intention that they would become more deafened and blinded.</w:t>
      </w:r>
    </w:p>
    <w:p w14:paraId="670895D7">
      <w:pPr>
        <w:spacing w:line="258" w:lineRule="auto"/>
        <w:rPr>
          <w:rFonts w:hint="eastAsia" w:ascii="微软雅黑" w:hAnsi="微软雅黑" w:eastAsia="微软雅黑" w:cs="微软雅黑"/>
          <w:sz w:val="30"/>
          <w:szCs w:val="30"/>
        </w:rPr>
      </w:pPr>
    </w:p>
    <w:p w14:paraId="11A00A7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他仅仅表明上帝的意图是他们会变得更聋和更瞎。</w:t>
      </w:r>
    </w:p>
    <w:p w14:paraId="4D2C1126">
      <w:pPr>
        <w:spacing w:line="258" w:lineRule="auto"/>
        <w:rPr>
          <w:rFonts w:hint="eastAsia" w:ascii="微软雅黑" w:hAnsi="微软雅黑" w:eastAsia="微软雅黑" w:cs="微软雅黑"/>
          <w:sz w:val="30"/>
          <w:szCs w:val="30"/>
        </w:rPr>
      </w:pPr>
    </w:p>
    <w:p w14:paraId="3B65C9B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Peter, in express terms, essentially confirms this when he speaks of some who stumble at Christ, calling Him a stone of stumbling and a rock of offense.</w:t>
      </w:r>
    </w:p>
    <w:p w14:paraId="08EB9177">
      <w:pPr>
        <w:spacing w:line="258" w:lineRule="auto"/>
        <w:rPr>
          <w:rFonts w:hint="eastAsia" w:ascii="微软雅黑" w:hAnsi="微软雅黑" w:eastAsia="微软雅黑" w:cs="微软雅黑"/>
          <w:sz w:val="30"/>
          <w:szCs w:val="30"/>
        </w:rPr>
      </w:pPr>
    </w:p>
    <w:p w14:paraId="58E0BC3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圣彼得用明确的措辞，实质上确认了这一点，当他谈到有些人在基督身上绊跌，称祂为绊脚的石头，跌人的磐石。</w:t>
      </w:r>
    </w:p>
    <w:p w14:paraId="24D9037A">
      <w:pPr>
        <w:spacing w:line="258" w:lineRule="auto"/>
        <w:rPr>
          <w:rFonts w:hint="eastAsia" w:ascii="微软雅黑" w:hAnsi="微软雅黑" w:eastAsia="微软雅黑" w:cs="微软雅黑"/>
          <w:sz w:val="30"/>
          <w:szCs w:val="30"/>
        </w:rPr>
      </w:pPr>
    </w:p>
    <w:p w14:paraId="7D9C2B4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individuals stumble at the word due to their disobedience, and they were ordained for this purpose.</w:t>
      </w:r>
    </w:p>
    <w:p w14:paraId="38471036">
      <w:pPr>
        <w:spacing w:line="258" w:lineRule="auto"/>
        <w:rPr>
          <w:rFonts w:hint="eastAsia" w:ascii="微软雅黑" w:hAnsi="微软雅黑" w:eastAsia="微软雅黑" w:cs="微软雅黑"/>
          <w:sz w:val="30"/>
          <w:szCs w:val="30"/>
        </w:rPr>
      </w:pPr>
    </w:p>
    <w:p w14:paraId="7AD1632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这些人因不顺从就在道理上绊跌，他们也是预定如此。</w:t>
      </w:r>
    </w:p>
    <w:p w14:paraId="2AFB150D">
      <w:pPr>
        <w:spacing w:line="258" w:lineRule="auto"/>
        <w:rPr>
          <w:rFonts w:hint="eastAsia" w:ascii="微软雅黑" w:hAnsi="微软雅黑" w:eastAsia="微软雅黑" w:cs="微软雅黑"/>
          <w:sz w:val="30"/>
          <w:szCs w:val="30"/>
        </w:rPr>
      </w:pPr>
    </w:p>
    <w:p w14:paraId="29AD18B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do they become more deafened and blinded upon hearing the word?</w:t>
      </w:r>
    </w:p>
    <w:p w14:paraId="0568AF5A">
      <w:pPr>
        <w:spacing w:line="258" w:lineRule="auto"/>
        <w:rPr>
          <w:rFonts w:hint="eastAsia" w:ascii="微软雅黑" w:hAnsi="微软雅黑" w:eastAsia="微软雅黑" w:cs="微软雅黑"/>
          <w:sz w:val="30"/>
          <w:szCs w:val="30"/>
        </w:rPr>
      </w:pPr>
    </w:p>
    <w:p w14:paraId="24AD686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但他们听到道后是如何变得更聋更瞎的呢？</w:t>
      </w:r>
    </w:p>
    <w:p w14:paraId="2437BB47">
      <w:pPr>
        <w:spacing w:line="258" w:lineRule="auto"/>
        <w:rPr>
          <w:rFonts w:hint="eastAsia" w:ascii="微软雅黑" w:hAnsi="微软雅黑" w:eastAsia="微软雅黑" w:cs="微软雅黑"/>
          <w:sz w:val="30"/>
          <w:szCs w:val="30"/>
        </w:rPr>
      </w:pPr>
    </w:p>
    <w:p w14:paraId="6BC8439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Acts 19:9, it is mentioned that some were hardened and disobeyed, speaking evil of the way of God before the multitude.</w:t>
      </w:r>
    </w:p>
    <w:p w14:paraId="5714AEBD">
      <w:pPr>
        <w:spacing w:line="258" w:lineRule="auto"/>
        <w:rPr>
          <w:rFonts w:hint="eastAsia" w:ascii="微软雅黑" w:hAnsi="微软雅黑" w:eastAsia="微软雅黑" w:cs="微软雅黑"/>
          <w:sz w:val="30"/>
          <w:szCs w:val="30"/>
        </w:rPr>
      </w:pPr>
    </w:p>
    <w:p w14:paraId="0E74EBD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正如《使徒行传》19:9中提到的，有些人心里刚硬不信，在众人面前毁谤这道。</w:t>
      </w:r>
    </w:p>
    <w:p w14:paraId="04BBCFCF">
      <w:pPr>
        <w:spacing w:line="258" w:lineRule="auto"/>
        <w:rPr>
          <w:rFonts w:hint="eastAsia" w:ascii="微软雅黑" w:hAnsi="微软雅黑" w:eastAsia="微软雅黑" w:cs="微软雅黑"/>
          <w:sz w:val="30"/>
          <w:szCs w:val="30"/>
        </w:rPr>
      </w:pPr>
    </w:p>
    <w:p w14:paraId="4C91D8D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happens in the same way that Saint Paul says some are worsened by God's law, as he mentions in Romans, "Sin, he says, took occasion by the commandment and wrought in me all manner of concupiscence."</w:t>
      </w:r>
    </w:p>
    <w:p w14:paraId="3FDB7A6E">
      <w:pPr>
        <w:spacing w:line="258" w:lineRule="auto"/>
        <w:rPr>
          <w:rFonts w:hint="eastAsia" w:ascii="微软雅黑" w:hAnsi="微软雅黑" w:eastAsia="微软雅黑" w:cs="微软雅黑"/>
          <w:sz w:val="30"/>
          <w:szCs w:val="30"/>
        </w:rPr>
      </w:pPr>
    </w:p>
    <w:p w14:paraId="3076DCC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它的发生方式与圣保罗说有些人因上帝的律法变得更糟是一样的，正如他在《罗马书》中提到的，“罪，他说，趁着机会，就藉着诫命在我里面发动各样的贪心。”</w:t>
      </w:r>
    </w:p>
    <w:p w14:paraId="4B98E35A">
      <w:pPr>
        <w:spacing w:line="258" w:lineRule="auto"/>
        <w:rPr>
          <w:rFonts w:hint="eastAsia" w:ascii="微软雅黑" w:hAnsi="微软雅黑" w:eastAsia="微软雅黑" w:cs="微软雅黑"/>
          <w:sz w:val="30"/>
          <w:szCs w:val="30"/>
        </w:rPr>
      </w:pPr>
    </w:p>
    <w:p w14:paraId="3402FF5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their own corruption that increasingly blinds, deafens, and hardens them, along with the influence of the god of this world (2 Corinthians 4:3).</w:t>
      </w:r>
    </w:p>
    <w:p w14:paraId="3158B5A3">
      <w:pPr>
        <w:spacing w:line="258" w:lineRule="auto"/>
        <w:rPr>
          <w:rFonts w:hint="eastAsia" w:ascii="微软雅黑" w:hAnsi="微软雅黑" w:eastAsia="微软雅黑" w:cs="微软雅黑"/>
          <w:sz w:val="30"/>
          <w:szCs w:val="30"/>
        </w:rPr>
      </w:pPr>
    </w:p>
    <w:p w14:paraId="6028BAF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所以，是他们自己的败坏使他们日益瞎眼、耳聋和刚硬，加上这世界的神的影响（哥林多后书4:3）。</w:t>
      </w:r>
    </w:p>
    <w:p w14:paraId="7A36E24E">
      <w:pPr>
        <w:spacing w:line="258" w:lineRule="auto"/>
        <w:rPr>
          <w:rFonts w:hint="eastAsia" w:ascii="微软雅黑" w:hAnsi="微软雅黑" w:eastAsia="微软雅黑" w:cs="微软雅黑"/>
          <w:sz w:val="30"/>
          <w:szCs w:val="30"/>
        </w:rPr>
      </w:pPr>
    </w:p>
    <w:p w14:paraId="11EE70E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only refrains from curing their natural infidelity and impenitence, which He finds in them.</w:t>
      </w:r>
    </w:p>
    <w:p w14:paraId="5B469EA8">
      <w:pPr>
        <w:spacing w:line="258" w:lineRule="auto"/>
        <w:rPr>
          <w:rFonts w:hint="eastAsia" w:ascii="微软雅黑" w:hAnsi="微软雅黑" w:eastAsia="微软雅黑" w:cs="微软雅黑"/>
          <w:sz w:val="30"/>
          <w:szCs w:val="30"/>
        </w:rPr>
      </w:pPr>
    </w:p>
    <w:p w14:paraId="2C02903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上帝只是不医治祂在他们里面发现的自然不信和不悔改。</w:t>
      </w:r>
    </w:p>
    <w:p w14:paraId="745BDC37">
      <w:pPr>
        <w:spacing w:line="258" w:lineRule="auto"/>
        <w:rPr>
          <w:rFonts w:hint="eastAsia" w:ascii="微软雅黑" w:hAnsi="微软雅黑" w:eastAsia="微软雅黑" w:cs="微软雅黑"/>
          <w:sz w:val="30"/>
          <w:szCs w:val="30"/>
        </w:rPr>
      </w:pPr>
    </w:p>
    <w:p w14:paraId="167C64A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regard, He is said to harden and blind them, meaning that He withholds mercy, as stated in Romans 9:18, "God hath mercy on whom He will, and whom He will He hardeneth."</w:t>
      </w:r>
    </w:p>
    <w:p w14:paraId="615FA28B">
      <w:pPr>
        <w:spacing w:line="258" w:lineRule="auto"/>
        <w:rPr>
          <w:rFonts w:hint="eastAsia" w:ascii="微软雅黑" w:hAnsi="微软雅黑" w:eastAsia="微软雅黑" w:cs="微软雅黑"/>
          <w:sz w:val="30"/>
          <w:szCs w:val="30"/>
        </w:rPr>
      </w:pPr>
    </w:p>
    <w:p w14:paraId="62E87D7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在这方面，据说祂使他们刚硬和瞎眼，意思是祂保留了怜悯，正如《罗马书》9:18所说，“上帝要怜悯谁就怜悯谁，要叫谁刚硬就叫谁刚硬。”</w:t>
      </w:r>
    </w:p>
    <w:p w14:paraId="0136279E">
      <w:pPr>
        <w:spacing w:line="258" w:lineRule="auto"/>
        <w:rPr>
          <w:rFonts w:hint="eastAsia" w:ascii="微软雅黑" w:hAnsi="微软雅黑" w:eastAsia="微软雅黑" w:cs="微软雅黑"/>
          <w:sz w:val="30"/>
          <w:szCs w:val="30"/>
        </w:rPr>
      </w:pPr>
    </w:p>
    <w:p w14:paraId="080A5B1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Savior was not hesitant to proclaim to the Jews, "Therefore we hear not My words because ye are not of God" (John 8:47).</w:t>
      </w:r>
    </w:p>
    <w:p w14:paraId="730A9CC3">
      <w:pPr>
        <w:spacing w:line="258" w:lineRule="auto"/>
        <w:rPr>
          <w:rFonts w:hint="eastAsia" w:ascii="微软雅黑" w:hAnsi="微软雅黑" w:eastAsia="微软雅黑" w:cs="微软雅黑"/>
          <w:sz w:val="30"/>
          <w:szCs w:val="30"/>
        </w:rPr>
      </w:pPr>
    </w:p>
    <w:p w14:paraId="2E1E4AD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我们的救主毫不犹豫地向犹太人宣告：“你们之所以不听我的话，因为你们不是出于上帝”（约翰福音8:47）。</w:t>
      </w:r>
    </w:p>
    <w:p w14:paraId="3C98FE81">
      <w:pPr>
        <w:spacing w:line="258" w:lineRule="auto"/>
        <w:rPr>
          <w:rFonts w:hint="eastAsia" w:ascii="微软雅黑" w:hAnsi="微软雅黑" w:eastAsia="微软雅黑" w:cs="微软雅黑"/>
          <w:sz w:val="30"/>
          <w:szCs w:val="30"/>
        </w:rPr>
      </w:pPr>
    </w:p>
    <w:p w14:paraId="6FB5489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Additionally, in John 12:39, it is written, "Therefore they could not believe because that Isaiah saith again, 'He hath blinded their eyes and hardened their hearts, that they should not see with their eyes nor understand with their heart, and should be converted, and I should heal them.'"</w:t>
      </w:r>
    </w:p>
    <w:p w14:paraId="65BB7AA1">
      <w:pPr>
        <w:spacing w:line="258" w:lineRule="auto"/>
        <w:rPr>
          <w:rFonts w:hint="eastAsia" w:ascii="微软雅黑" w:hAnsi="微软雅黑" w:eastAsia="微软雅黑" w:cs="微软雅黑"/>
          <w:sz w:val="30"/>
          <w:szCs w:val="30"/>
        </w:rPr>
      </w:pPr>
    </w:p>
    <w:p w14:paraId="2E66C7C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此外，在《约翰福音》12:39中写道：“他们所以不能信，因为以赛亚又说：‘主叫他们瞎了眼，硬了心，免得他们眼睛看见，心里明白，回转过来，我就医治他们。’”</w:t>
      </w:r>
    </w:p>
    <w:p w14:paraId="73032CDF">
      <w:pPr>
        <w:spacing w:line="258" w:lineRule="auto"/>
        <w:rPr>
          <w:rFonts w:hint="eastAsia" w:ascii="微软雅黑" w:hAnsi="微软雅黑" w:eastAsia="微软雅黑" w:cs="微软雅黑"/>
          <w:sz w:val="30"/>
          <w:szCs w:val="30"/>
        </w:rPr>
      </w:pPr>
    </w:p>
    <w:p w14:paraId="1350F9F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Author, revealing his antagonism to the Spirit of Christ and His Apostles, reproaches us with this very doctrine, which implies that some cannot believe because God would not give them sufficient grace to believe.</w:t>
      </w:r>
    </w:p>
    <w:p w14:paraId="166852D3">
      <w:pPr>
        <w:spacing w:line="258" w:lineRule="auto"/>
        <w:rPr>
          <w:rFonts w:hint="eastAsia" w:ascii="微软雅黑" w:hAnsi="微软雅黑" w:eastAsia="微软雅黑" w:cs="微软雅黑"/>
          <w:sz w:val="30"/>
          <w:szCs w:val="30"/>
        </w:rPr>
      </w:pPr>
    </w:p>
    <w:p w14:paraId="4F8A417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然而这位作者，暴露出他对基督的灵及其使徒的对抗，用这一教义指责我们，这意味着有些人不能信是因为上帝不愿赐给他们足够的恩典去信。</w:t>
      </w:r>
    </w:p>
    <w:p w14:paraId="39FBE981">
      <w:pPr>
        <w:spacing w:line="258" w:lineRule="auto"/>
        <w:rPr>
          <w:rFonts w:hint="eastAsia" w:ascii="微软雅黑" w:hAnsi="微软雅黑" w:eastAsia="微软雅黑" w:cs="微软雅黑"/>
          <w:sz w:val="30"/>
          <w:szCs w:val="30"/>
        </w:rPr>
      </w:pPr>
    </w:p>
    <w:p w14:paraId="37FB115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Essentially, he reproaches us for asserting that all men are born in sin, and that infidelity and impenitence are innate in all, and only God can remedy it.</w:t>
      </w:r>
    </w:p>
    <w:p w14:paraId="3C102DE4">
      <w:pPr>
        <w:spacing w:line="258" w:lineRule="auto"/>
        <w:rPr>
          <w:rFonts w:hint="eastAsia" w:ascii="微软雅黑" w:hAnsi="微软雅黑" w:eastAsia="微软雅黑" w:cs="微软雅黑"/>
          <w:sz w:val="30"/>
          <w:szCs w:val="30"/>
        </w:rPr>
      </w:pPr>
    </w:p>
    <w:p w14:paraId="4E6FDE6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本质上，他是指责我们断言所有人都生在罪中，不信和不悔改是所有人与生俱来的，只有上帝能补救。</w:t>
      </w:r>
    </w:p>
    <w:p w14:paraId="1F8C12B6">
      <w:pPr>
        <w:spacing w:line="258" w:lineRule="auto"/>
        <w:rPr>
          <w:rFonts w:hint="eastAsia" w:ascii="微软雅黑" w:hAnsi="微软雅黑" w:eastAsia="微软雅黑" w:cs="微软雅黑"/>
          <w:sz w:val="30"/>
          <w:szCs w:val="30"/>
        </w:rPr>
      </w:pPr>
    </w:p>
    <w:p w14:paraId="579699C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might wonder why they do not hold Moses accountable as well and reproach him for saying to the Jews, "Ye have seen all that the Lord did before your eyes in the Land of Egypt unto Pharaoh, and unto all his Servants, and unto all his Land: The great temptations which thine eyes have seen, those great miracles and wonders. Yet the Lord hath not given you an heart to perceive, and eyes to see, and ears to hear unto this day." (Deuteronomy 29:2-4).</w:t>
      </w:r>
    </w:p>
    <w:p w14:paraId="186FF68E">
      <w:pPr>
        <w:spacing w:line="258" w:lineRule="auto"/>
        <w:rPr>
          <w:rFonts w:hint="eastAsia" w:ascii="微软雅黑" w:hAnsi="微软雅黑" w:eastAsia="微软雅黑" w:cs="微软雅黑"/>
          <w:sz w:val="30"/>
          <w:szCs w:val="30"/>
        </w:rPr>
      </w:pPr>
    </w:p>
    <w:p w14:paraId="2487D40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可能会想，为什么他们不让摩西也承担责任，并指责他对犹太人说：“耶和华在埃及地，在你们眼前向法老和他的臣仆，并他的全地所行的一切事，你们都看见了：就是你亲眼看见的大试验和神迹、大奇事。但耶和华到今日没有使你们心能明白，眼能看见，耳能听见。”（申命记29:2-4）。</w:t>
      </w:r>
    </w:p>
    <w:p w14:paraId="3AA55369">
      <w:pPr>
        <w:spacing w:line="258" w:lineRule="auto"/>
        <w:rPr>
          <w:rFonts w:hint="eastAsia" w:ascii="微软雅黑" w:hAnsi="微软雅黑" w:eastAsia="微软雅黑" w:cs="微软雅黑"/>
          <w:sz w:val="30"/>
          <w:szCs w:val="30"/>
        </w:rPr>
      </w:pPr>
    </w:p>
    <w:p w14:paraId="6C18988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men see when they have no eyes or hear when they have no ears?</w:t>
      </w:r>
    </w:p>
    <w:p w14:paraId="6B3C80E4">
      <w:pPr>
        <w:spacing w:line="258" w:lineRule="auto"/>
        <w:rPr>
          <w:rFonts w:hint="eastAsia" w:ascii="微软雅黑" w:hAnsi="微软雅黑" w:eastAsia="微软雅黑" w:cs="微软雅黑"/>
          <w:sz w:val="30"/>
          <w:szCs w:val="30"/>
        </w:rPr>
      </w:pPr>
    </w:p>
    <w:p w14:paraId="0C5FE0C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人没有眼睛怎能看，没有耳朵怎能听呢？</w:t>
      </w:r>
    </w:p>
    <w:p w14:paraId="30B7EAB8">
      <w:pPr>
        <w:spacing w:line="258" w:lineRule="auto"/>
        <w:rPr>
          <w:rFonts w:hint="eastAsia" w:ascii="微软雅黑" w:hAnsi="微软雅黑" w:eastAsia="微软雅黑" w:cs="微软雅黑"/>
          <w:sz w:val="30"/>
          <w:szCs w:val="30"/>
        </w:rPr>
      </w:pPr>
    </w:p>
    <w:p w14:paraId="1B17D98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it remains true, according to God's Word, that it would have been better for some never to have known the way of righteousness than, after knowing it, to depart from the holy Commandment given to them.</w:t>
      </w:r>
    </w:p>
    <w:p w14:paraId="23A71712">
      <w:pPr>
        <w:spacing w:line="258" w:lineRule="auto"/>
        <w:rPr>
          <w:rFonts w:hint="eastAsia" w:ascii="微软雅黑" w:hAnsi="微软雅黑" w:eastAsia="微软雅黑" w:cs="微软雅黑"/>
          <w:sz w:val="30"/>
          <w:szCs w:val="30"/>
        </w:rPr>
      </w:pPr>
    </w:p>
    <w:p w14:paraId="4C74F71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尽管如此，根据上帝的道，这仍然是真实的：对于某些人来说，从未知道义路，比知道了却背弃传给他们的圣命更好。</w:t>
      </w:r>
    </w:p>
    <w:p w14:paraId="21E89D78">
      <w:pPr>
        <w:spacing w:line="258" w:lineRule="auto"/>
        <w:rPr>
          <w:rFonts w:hint="eastAsia" w:ascii="微软雅黑" w:hAnsi="微软雅黑" w:eastAsia="微软雅黑" w:cs="微软雅黑"/>
          <w:sz w:val="30"/>
          <w:szCs w:val="30"/>
        </w:rPr>
      </w:pPr>
    </w:p>
    <w:p w14:paraId="01CF93D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practice of this Author is to juxtapose these doctrines of Holy Scripture in opposition to one another simply because it does not align with the Spirit of this Evangelist.</w:t>
      </w:r>
    </w:p>
    <w:p w14:paraId="2F079B18">
      <w:pPr>
        <w:spacing w:line="258" w:lineRule="auto"/>
        <w:rPr>
          <w:rFonts w:hint="eastAsia" w:ascii="微软雅黑" w:hAnsi="微软雅黑" w:eastAsia="微软雅黑" w:cs="微软雅黑"/>
          <w:sz w:val="30"/>
          <w:szCs w:val="30"/>
        </w:rPr>
      </w:pPr>
    </w:p>
    <w:p w14:paraId="2997A73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这位作者的做法是将圣经的这些教义并列起来相互对立，仅仅因为它不符合这位福音传道人的精神。</w:t>
      </w:r>
    </w:p>
    <w:p w14:paraId="5A54E365">
      <w:pPr>
        <w:spacing w:line="258" w:lineRule="auto"/>
        <w:rPr>
          <w:rFonts w:hint="eastAsia" w:ascii="微软雅黑" w:hAnsi="微软雅黑" w:eastAsia="微软雅黑" w:cs="微软雅黑"/>
          <w:sz w:val="30"/>
          <w:szCs w:val="30"/>
        </w:rPr>
      </w:pPr>
    </w:p>
    <w:p w14:paraId="33D20F3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if people wanted to believe but couldn't, or wanted to repent but couldn't, or wanted to obey but couldn't, then their impotency would not worsen their condemnation by resisting the means of grace.</w:t>
      </w:r>
    </w:p>
    <w:p w14:paraId="1009CBAE">
      <w:pPr>
        <w:spacing w:line="258" w:lineRule="auto"/>
        <w:rPr>
          <w:rFonts w:hint="eastAsia" w:ascii="微软雅黑" w:hAnsi="微软雅黑" w:eastAsia="微软雅黑" w:cs="微软雅黑"/>
          <w:sz w:val="30"/>
          <w:szCs w:val="30"/>
        </w:rPr>
      </w:pPr>
    </w:p>
    <w:p w14:paraId="0EF4B9F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确实，如果人们想信却不能，或想悔改却不能，或想顺服却不能，那么他们的无能就不会因为抵挡蒙恩之道而加重他们的定罪。</w:t>
      </w:r>
    </w:p>
    <w:p w14:paraId="57643A54">
      <w:pPr>
        <w:spacing w:line="258" w:lineRule="auto"/>
        <w:rPr>
          <w:rFonts w:hint="eastAsia" w:ascii="微软雅黑" w:hAnsi="微软雅黑" w:eastAsia="微软雅黑" w:cs="微软雅黑"/>
          <w:sz w:val="30"/>
          <w:szCs w:val="30"/>
        </w:rPr>
      </w:pPr>
    </w:p>
    <w:p w14:paraId="3DA49FE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we assert that this impotency is purely moral, arising from the corruption of their will.</w:t>
      </w:r>
    </w:p>
    <w:p w14:paraId="5C7EE486">
      <w:pPr>
        <w:spacing w:line="258" w:lineRule="auto"/>
        <w:rPr>
          <w:rFonts w:hint="eastAsia" w:ascii="微软雅黑" w:hAnsi="微软雅黑" w:eastAsia="微软雅黑" w:cs="微软雅黑"/>
          <w:sz w:val="30"/>
          <w:szCs w:val="30"/>
        </w:rPr>
      </w:pPr>
    </w:p>
    <w:p w14:paraId="39853DE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然而，我们断言这种无能纯粹是道德上的，源于他们意志的败坏。</w:t>
      </w:r>
    </w:p>
    <w:p w14:paraId="04E68FED">
      <w:pPr>
        <w:spacing w:line="258" w:lineRule="auto"/>
        <w:rPr>
          <w:rFonts w:hint="eastAsia" w:ascii="微软雅黑" w:hAnsi="微软雅黑" w:eastAsia="微软雅黑" w:cs="微软雅黑"/>
          <w:sz w:val="30"/>
          <w:szCs w:val="30"/>
        </w:rPr>
      </w:pPr>
    </w:p>
    <w:p w14:paraId="001947E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find so much delight in this corruption that they are ready to confront anyone who points it out to them.</w:t>
      </w:r>
    </w:p>
    <w:p w14:paraId="1B3A7270">
      <w:pPr>
        <w:spacing w:line="258" w:lineRule="auto"/>
        <w:rPr>
          <w:rFonts w:hint="eastAsia" w:ascii="微软雅黑" w:hAnsi="微软雅黑" w:eastAsia="微软雅黑" w:cs="微软雅黑"/>
          <w:sz w:val="30"/>
          <w:szCs w:val="30"/>
        </w:rPr>
      </w:pPr>
    </w:p>
    <w:p w14:paraId="65268CE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他们在这种败坏中发现如此多的乐趣，以至于他们准备对抗任何向他们指出这一点的人。</w:t>
      </w:r>
    </w:p>
    <w:p w14:paraId="496D50ED">
      <w:pPr>
        <w:spacing w:line="258" w:lineRule="auto"/>
        <w:rPr>
          <w:rFonts w:hint="eastAsia" w:ascii="微软雅黑" w:hAnsi="微软雅黑" w:eastAsia="微软雅黑" w:cs="微软雅黑"/>
          <w:sz w:val="30"/>
          <w:szCs w:val="30"/>
        </w:rPr>
      </w:pPr>
    </w:p>
    <w:p w14:paraId="6D09320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refuse to acknowledge any such impotency, believing themselves perfectly capable of understanding the things of God and submitting to His law.</w:t>
      </w:r>
    </w:p>
    <w:p w14:paraId="12DF99A6">
      <w:pPr>
        <w:spacing w:line="258" w:lineRule="auto"/>
        <w:rPr>
          <w:rFonts w:hint="eastAsia" w:ascii="微软雅黑" w:hAnsi="微软雅黑" w:eastAsia="微软雅黑" w:cs="微软雅黑"/>
          <w:sz w:val="30"/>
          <w:szCs w:val="30"/>
        </w:rPr>
      </w:pPr>
    </w:p>
    <w:p w14:paraId="028E9C3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他们拒绝承认任何这样的无能，相信自己完全有能力理解上帝的事并顺服祂的律法。</w:t>
      </w:r>
    </w:p>
    <w:p w14:paraId="671B3BAA">
      <w:pPr>
        <w:spacing w:line="258" w:lineRule="auto"/>
        <w:rPr>
          <w:rFonts w:hint="eastAsia" w:ascii="微软雅黑" w:hAnsi="微软雅黑" w:eastAsia="微软雅黑" w:cs="微软雅黑"/>
          <w:sz w:val="30"/>
          <w:szCs w:val="30"/>
        </w:rPr>
      </w:pPr>
    </w:p>
    <w:p w14:paraId="502ABB5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various pursuits, they perceive they have ample will, perhaps even too much.</w:t>
      </w:r>
    </w:p>
    <w:p w14:paraId="46AD0CCE">
      <w:pPr>
        <w:spacing w:line="258" w:lineRule="auto"/>
        <w:rPr>
          <w:rFonts w:hint="eastAsia" w:ascii="微软雅黑" w:hAnsi="微软雅黑" w:eastAsia="微软雅黑" w:cs="微软雅黑"/>
          <w:sz w:val="30"/>
          <w:szCs w:val="30"/>
        </w:rPr>
      </w:pPr>
    </w:p>
    <w:p w14:paraId="7EB63EA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在他们各种各样的追求中，他们觉察到自己有充足的意志，也许甚至是太多了。</w:t>
      </w:r>
    </w:p>
    <w:p w14:paraId="380FC0D2">
      <w:pPr>
        <w:spacing w:line="258" w:lineRule="auto"/>
        <w:rPr>
          <w:rFonts w:hint="eastAsia" w:ascii="微软雅黑" w:hAnsi="微软雅黑" w:eastAsia="微软雅黑" w:cs="微软雅黑"/>
          <w:sz w:val="30"/>
          <w:szCs w:val="30"/>
        </w:rPr>
      </w:pPr>
    </w:p>
    <w:p w14:paraId="79CF766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said, "Libertas sine gratia non est libertas sed contumatia" (Freedom without grace is not freedom but obstinacy).</w:t>
      </w:r>
    </w:p>
    <w:p w14:paraId="271E4F0E">
      <w:pPr>
        <w:spacing w:line="258" w:lineRule="auto"/>
        <w:rPr>
          <w:rFonts w:hint="eastAsia" w:ascii="微软雅黑" w:hAnsi="微软雅黑" w:eastAsia="微软雅黑" w:cs="微软雅黑"/>
          <w:sz w:val="30"/>
          <w:szCs w:val="30"/>
        </w:rPr>
      </w:pPr>
    </w:p>
    <w:p w14:paraId="6F4F16E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正如常言所说，“Libertas sine gratia non est libertas sed contumatia”（没有恩典的自由不是自由，而是顽梗）。</w:t>
      </w:r>
    </w:p>
    <w:p w14:paraId="3B666344">
      <w:pPr>
        <w:spacing w:line="258" w:lineRule="auto"/>
        <w:rPr>
          <w:rFonts w:hint="eastAsia" w:ascii="微软雅黑" w:hAnsi="微软雅黑" w:eastAsia="微软雅黑" w:cs="微软雅黑"/>
          <w:sz w:val="30"/>
          <w:szCs w:val="30"/>
        </w:rPr>
      </w:pPr>
    </w:p>
    <w:p w14:paraId="04E0C73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all the sins that we commit, we find ourselves free enough, yet we have learned to give God the glory of governing our wills and keeping us from sin by His grace.</w:t>
      </w:r>
    </w:p>
    <w:p w14:paraId="5D84B904">
      <w:pPr>
        <w:spacing w:line="258" w:lineRule="auto"/>
        <w:rPr>
          <w:rFonts w:hint="eastAsia" w:ascii="微软雅黑" w:hAnsi="微软雅黑" w:eastAsia="微软雅黑" w:cs="微软雅黑"/>
          <w:sz w:val="30"/>
          <w:szCs w:val="30"/>
        </w:rPr>
      </w:pPr>
    </w:p>
    <w:p w14:paraId="0E5D351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在我们所犯的所有罪中，我们发现自己足够自由，然而我们已经学会将荣耀归给上帝，因祂管理我们的意志并藉着祂的恩典保守我们不犯罪。</w:t>
      </w:r>
    </w:p>
    <w:p w14:paraId="745C3F80">
      <w:pPr>
        <w:spacing w:line="258" w:lineRule="auto"/>
        <w:rPr>
          <w:rFonts w:hint="eastAsia" w:ascii="微软雅黑" w:hAnsi="微软雅黑" w:eastAsia="微软雅黑" w:cs="微软雅黑"/>
          <w:sz w:val="30"/>
          <w:szCs w:val="30"/>
        </w:rPr>
      </w:pPr>
    </w:p>
    <w:p w14:paraId="288A7F6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everyone is already enrolled in one of the two registers, either of life or death, before coming into the world, I thought no Christian would have the audacity to deny.</w:t>
      </w:r>
    </w:p>
    <w:p w14:paraId="4BF1144F">
      <w:pPr>
        <w:spacing w:line="258" w:lineRule="auto"/>
        <w:rPr>
          <w:rFonts w:hint="eastAsia" w:ascii="微软雅黑" w:hAnsi="微软雅黑" w:eastAsia="微软雅黑" w:cs="微软雅黑"/>
          <w:sz w:val="30"/>
          <w:szCs w:val="30"/>
        </w:rPr>
      </w:pPr>
    </w:p>
    <w:p w14:paraId="7166808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关于每个人在来到世上之前已经登记在生命或死亡这两本名册中的一本里，我以为没有基督徒会大胆到否认这一点。</w:t>
      </w:r>
    </w:p>
    <w:p w14:paraId="7AF9DDBA">
      <w:pPr>
        <w:spacing w:line="258" w:lineRule="auto"/>
        <w:rPr>
          <w:rFonts w:hint="eastAsia" w:ascii="微软雅黑" w:hAnsi="微软雅黑" w:eastAsia="微软雅黑" w:cs="微软雅黑"/>
          <w:sz w:val="30"/>
          <w:szCs w:val="30"/>
        </w:rPr>
      </w:pPr>
    </w:p>
    <w:p w14:paraId="5AFE8B5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Doesn't the Apostle profess that God chose us before the foundation of the world (Ephesians 1:4)?</w:t>
      </w:r>
    </w:p>
    <w:p w14:paraId="388B5514">
      <w:pPr>
        <w:spacing w:line="258" w:lineRule="auto"/>
        <w:rPr>
          <w:rFonts w:hint="eastAsia" w:ascii="微软雅黑" w:hAnsi="微软雅黑" w:eastAsia="微软雅黑" w:cs="微软雅黑"/>
          <w:sz w:val="30"/>
          <w:szCs w:val="30"/>
        </w:rPr>
      </w:pPr>
    </w:p>
    <w:p w14:paraId="67DB76D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使徒岂不宣称上帝在创立世界以前拣选了我们吗（以弗所书1:4）？</w:t>
      </w:r>
    </w:p>
    <w:p w14:paraId="554CE58F">
      <w:pPr>
        <w:spacing w:line="258" w:lineRule="auto"/>
        <w:rPr>
          <w:rFonts w:hint="eastAsia" w:ascii="微软雅黑" w:hAnsi="微软雅黑" w:eastAsia="微软雅黑" w:cs="微软雅黑"/>
          <w:sz w:val="30"/>
          <w:szCs w:val="30"/>
        </w:rPr>
      </w:pPr>
    </w:p>
    <w:p w14:paraId="5EC013E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isn't reprobation as ancient as election, as they are intimately connected?</w:t>
      </w:r>
    </w:p>
    <w:p w14:paraId="3269D444">
      <w:pPr>
        <w:spacing w:line="258" w:lineRule="auto"/>
        <w:rPr>
          <w:rFonts w:hint="eastAsia" w:ascii="微软雅黑" w:hAnsi="微软雅黑" w:eastAsia="微软雅黑" w:cs="微软雅黑"/>
          <w:sz w:val="30"/>
          <w:szCs w:val="30"/>
        </w:rPr>
      </w:pPr>
    </w:p>
    <w:p w14:paraId="174924C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遗弃岂不和拣选一样古老吗，因为它们紧密相连？</w:t>
      </w:r>
    </w:p>
    <w:p w14:paraId="3BD3C229">
      <w:pPr>
        <w:spacing w:line="258" w:lineRule="auto"/>
        <w:rPr>
          <w:rFonts w:hint="eastAsia" w:ascii="微软雅黑" w:hAnsi="微软雅黑" w:eastAsia="微软雅黑" w:cs="微软雅黑"/>
          <w:sz w:val="30"/>
          <w:szCs w:val="30"/>
        </w:rPr>
      </w:pPr>
    </w:p>
    <w:p w14:paraId="1621817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Author, perhaps wishing to appear as an old Evangelist, or even an Atheist, disputes against this concept.</w:t>
      </w:r>
    </w:p>
    <w:p w14:paraId="021BCCCA">
      <w:pPr>
        <w:spacing w:line="258" w:lineRule="auto"/>
        <w:rPr>
          <w:rFonts w:hint="eastAsia" w:ascii="微软雅黑" w:hAnsi="微软雅黑" w:eastAsia="微软雅黑" w:cs="微软雅黑"/>
          <w:sz w:val="30"/>
          <w:szCs w:val="30"/>
        </w:rPr>
      </w:pPr>
    </w:p>
    <w:p w14:paraId="1B25116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但这作者，也许希望表现得像个旧福音传道人，甚至无神论者，反驳这个概念。</w:t>
      </w:r>
    </w:p>
    <w:p w14:paraId="4AA86A86">
      <w:pPr>
        <w:spacing w:line="258" w:lineRule="auto"/>
        <w:rPr>
          <w:rFonts w:hint="eastAsia" w:ascii="微软雅黑" w:hAnsi="微软雅黑" w:eastAsia="微软雅黑" w:cs="微软雅黑"/>
          <w:sz w:val="30"/>
          <w:szCs w:val="30"/>
        </w:rPr>
      </w:pPr>
    </w:p>
    <w:p w14:paraId="39B2181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what he does is essentially argue against the explicit word of God.</w:t>
      </w:r>
    </w:p>
    <w:p w14:paraId="0A8523CB">
      <w:pPr>
        <w:spacing w:line="258" w:lineRule="auto"/>
        <w:rPr>
          <w:rFonts w:hint="eastAsia" w:ascii="微软雅黑" w:hAnsi="微软雅黑" w:eastAsia="微软雅黑" w:cs="微软雅黑"/>
          <w:sz w:val="30"/>
          <w:szCs w:val="30"/>
        </w:rPr>
      </w:pPr>
    </w:p>
    <w:p w14:paraId="50CE974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然而他所做的本质上是在反驳上帝明确的道。</w:t>
      </w:r>
    </w:p>
    <w:p w14:paraId="6C16F0FC">
      <w:pPr>
        <w:spacing w:line="258" w:lineRule="auto"/>
        <w:rPr>
          <w:rFonts w:hint="eastAsia" w:ascii="微软雅黑" w:hAnsi="微软雅黑" w:eastAsia="微软雅黑" w:cs="微软雅黑"/>
          <w:sz w:val="30"/>
          <w:szCs w:val="30"/>
        </w:rPr>
      </w:pPr>
    </w:p>
    <w:p w14:paraId="38CA31C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God's decrees cannot be changed any more than God can deny Himself.</w:t>
      </w:r>
    </w:p>
    <w:p w14:paraId="49366F40">
      <w:pPr>
        <w:spacing w:line="258" w:lineRule="auto"/>
        <w:rPr>
          <w:rFonts w:hint="eastAsia" w:ascii="微软雅黑" w:hAnsi="微软雅黑" w:eastAsia="微软雅黑" w:cs="微软雅黑"/>
          <w:sz w:val="30"/>
          <w:szCs w:val="30"/>
        </w:rPr>
      </w:pPr>
    </w:p>
    <w:p w14:paraId="0A2C4C6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当然，上帝的定旨不能改变，就像上帝不能否认自己一样。</w:t>
      </w:r>
    </w:p>
    <w:p w14:paraId="79499E84">
      <w:pPr>
        <w:spacing w:line="258" w:lineRule="auto"/>
        <w:rPr>
          <w:rFonts w:hint="eastAsia" w:ascii="微软雅黑" w:hAnsi="微软雅黑" w:eastAsia="微软雅黑" w:cs="微软雅黑"/>
          <w:sz w:val="30"/>
          <w:szCs w:val="30"/>
        </w:rPr>
      </w:pPr>
    </w:p>
    <w:p w14:paraId="2A61825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it follow that labor is in vain, for God, who ordains man unto salvation, also ordains him unto faith, which is brought about by certain means.</w:t>
      </w:r>
    </w:p>
    <w:p w14:paraId="737FCCC6">
      <w:pPr>
        <w:spacing w:line="258" w:lineRule="auto"/>
        <w:rPr>
          <w:rFonts w:hint="eastAsia" w:ascii="微软雅黑" w:hAnsi="微软雅黑" w:eastAsia="微软雅黑" w:cs="微软雅黑"/>
          <w:sz w:val="30"/>
          <w:szCs w:val="30"/>
        </w:rPr>
      </w:pPr>
    </w:p>
    <w:p w14:paraId="55BC244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这也并不意味着劳作是徒然的，因为预定人得救的上帝，也预定人得信心，这是藉着特定手段产生的。</w:t>
      </w:r>
    </w:p>
    <w:p w14:paraId="4B5B23CE">
      <w:pPr>
        <w:spacing w:line="258" w:lineRule="auto"/>
        <w:rPr>
          <w:rFonts w:hint="eastAsia" w:ascii="微软雅黑" w:hAnsi="微软雅黑" w:eastAsia="微软雅黑" w:cs="微软雅黑"/>
          <w:sz w:val="30"/>
          <w:szCs w:val="30"/>
        </w:rPr>
      </w:pPr>
    </w:p>
    <w:p w14:paraId="2F9461F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not God ordained what children a man should have before he came into the world?</w:t>
      </w:r>
    </w:p>
    <w:p w14:paraId="5C146131">
      <w:pPr>
        <w:spacing w:line="258" w:lineRule="auto"/>
        <w:rPr>
          <w:rFonts w:hint="eastAsia" w:ascii="微软雅黑" w:hAnsi="微软雅黑" w:eastAsia="微软雅黑" w:cs="微软雅黑"/>
          <w:sz w:val="30"/>
          <w:szCs w:val="30"/>
        </w:rPr>
      </w:pPr>
    </w:p>
    <w:p w14:paraId="2DB2097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难道上帝在人来到世上之前没有预定他该有什么孩子吗？</w:t>
      </w:r>
    </w:p>
    <w:p w14:paraId="564ABD28">
      <w:pPr>
        <w:spacing w:line="258" w:lineRule="auto"/>
        <w:rPr>
          <w:rFonts w:hint="eastAsia" w:ascii="微软雅黑" w:hAnsi="微软雅黑" w:eastAsia="微软雅黑" w:cs="微软雅黑"/>
          <w:sz w:val="30"/>
          <w:szCs w:val="30"/>
        </w:rPr>
      </w:pPr>
    </w:p>
    <w:p w14:paraId="1F17E46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therefore, in vain for him to be with a woman, as if by virtue of God's decree he would have children whether he associated with a woman or not?</w:t>
      </w:r>
    </w:p>
    <w:p w14:paraId="7335047A">
      <w:pPr>
        <w:spacing w:line="258" w:lineRule="auto"/>
        <w:rPr>
          <w:rFonts w:hint="eastAsia" w:ascii="微软雅黑" w:hAnsi="微软雅黑" w:eastAsia="微软雅黑" w:cs="微软雅黑"/>
          <w:sz w:val="30"/>
          <w:szCs w:val="30"/>
        </w:rPr>
      </w:pPr>
    </w:p>
    <w:p w14:paraId="57E47B0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因此，他与女人同房就是徒然的吗，好像凭借上帝的定旨，无论他是否与女人交往，他都会有孩子？</w:t>
      </w:r>
    </w:p>
    <w:p w14:paraId="5A5C8133">
      <w:pPr>
        <w:spacing w:line="258" w:lineRule="auto"/>
        <w:rPr>
          <w:rFonts w:hint="eastAsia" w:ascii="微软雅黑" w:hAnsi="微软雅黑" w:eastAsia="微软雅黑" w:cs="微软雅黑"/>
          <w:sz w:val="30"/>
          <w:szCs w:val="30"/>
        </w:rPr>
      </w:pPr>
    </w:p>
    <w:p w14:paraId="39F3E3A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fallacious sophistry was refuted long ago, as Cicero shows in his book "De Fato," acknowledged even by Carneades himself, despite being a staunch opponent of the Stoics.</w:t>
      </w:r>
    </w:p>
    <w:p w14:paraId="1F7C50FD">
      <w:pPr>
        <w:spacing w:line="258" w:lineRule="auto"/>
        <w:rPr>
          <w:rFonts w:hint="eastAsia" w:ascii="微软雅黑" w:hAnsi="微软雅黑" w:eastAsia="微软雅黑" w:cs="微软雅黑"/>
          <w:sz w:val="30"/>
          <w:szCs w:val="30"/>
        </w:rPr>
      </w:pPr>
    </w:p>
    <w:p w14:paraId="766264B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这种谬误的诡辩很久以前就被驳斥了，正如西塞罗在他的书《论命运》（De Fato）中所展示的，即使是卡内阿德斯本人也承认这一点，尽管他是斯多葛学派的坚定反对者。</w:t>
      </w:r>
    </w:p>
    <w:p w14:paraId="6CC52B4F">
      <w:pPr>
        <w:spacing w:line="258" w:lineRule="auto"/>
        <w:rPr>
          <w:rFonts w:hint="eastAsia" w:ascii="微软雅黑" w:hAnsi="微软雅黑" w:eastAsia="微软雅黑" w:cs="微软雅黑"/>
          <w:sz w:val="30"/>
          <w:szCs w:val="30"/>
        </w:rPr>
      </w:pPr>
    </w:p>
    <w:p w14:paraId="38028BD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Origen also discussed this after them, as Turnebus notes in relation to Cicero's "De Fato."</w:t>
      </w:r>
    </w:p>
    <w:p w14:paraId="2E56C2AF">
      <w:pPr>
        <w:spacing w:line="258" w:lineRule="auto"/>
        <w:rPr>
          <w:rFonts w:hint="eastAsia" w:ascii="微软雅黑" w:hAnsi="微软雅黑" w:eastAsia="微软雅黑" w:cs="微软雅黑"/>
          <w:sz w:val="30"/>
          <w:szCs w:val="30"/>
        </w:rPr>
      </w:pPr>
    </w:p>
    <w:p w14:paraId="124DB7D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奥利金在他们之后也讨论过这个问题，正如特内布斯在关于西塞罗的《论命运》的注释中所指出的。</w:t>
      </w:r>
    </w:p>
    <w:p w14:paraId="58C67639">
      <w:pPr>
        <w:spacing w:line="258" w:lineRule="auto"/>
        <w:rPr>
          <w:rFonts w:hint="eastAsia" w:ascii="微软雅黑" w:hAnsi="微软雅黑" w:eastAsia="微软雅黑" w:cs="微软雅黑"/>
          <w:sz w:val="30"/>
          <w:szCs w:val="30"/>
        </w:rPr>
      </w:pPr>
    </w:p>
    <w:p w14:paraId="6386C58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Acts 27:22, Paul tells those sailing with him, "Be of good cheer, for there shall be no loss of any man's life among you, save of the ship only."</w:t>
      </w:r>
    </w:p>
    <w:p w14:paraId="1E8D08F2">
      <w:pPr>
        <w:spacing w:line="258" w:lineRule="auto"/>
        <w:rPr>
          <w:rFonts w:hint="eastAsia" w:ascii="微软雅黑" w:hAnsi="微软雅黑" w:eastAsia="微软雅黑" w:cs="微软雅黑"/>
          <w:sz w:val="30"/>
          <w:szCs w:val="30"/>
        </w:rPr>
      </w:pPr>
    </w:p>
    <w:p w14:paraId="0C66F34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在《使徒行传》27:22中，保罗告诉那些与他同船的人：“你们可以放心，你们的性命一个也不失丧，惟独失丧这船。”</w:t>
      </w:r>
    </w:p>
    <w:p w14:paraId="31F03D18">
      <w:pPr>
        <w:spacing w:line="258" w:lineRule="auto"/>
        <w:rPr>
          <w:rFonts w:hint="eastAsia" w:ascii="微软雅黑" w:hAnsi="微软雅黑" w:eastAsia="微软雅黑" w:cs="微软雅黑"/>
          <w:sz w:val="30"/>
          <w:szCs w:val="30"/>
        </w:rPr>
      </w:pPr>
    </w:p>
    <w:p w14:paraId="1C7D531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spoken to heathen men, but did they consider all their efforts in vain to save themselves?</w:t>
      </w:r>
    </w:p>
    <w:p w14:paraId="54C0BB36">
      <w:pPr>
        <w:spacing w:line="258" w:lineRule="auto"/>
        <w:rPr>
          <w:rFonts w:hint="eastAsia" w:ascii="微软雅黑" w:hAnsi="微软雅黑" w:eastAsia="微软雅黑" w:cs="微软雅黑"/>
          <w:sz w:val="30"/>
          <w:szCs w:val="30"/>
        </w:rPr>
      </w:pPr>
    </w:p>
    <w:p w14:paraId="2A5208F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这是对异教徒说的，但他们是否认为他们为自救所做的一切努力都是徒然的呢？</w:t>
      </w:r>
    </w:p>
    <w:p w14:paraId="0B1F5291">
      <w:pPr>
        <w:spacing w:line="258" w:lineRule="auto"/>
        <w:rPr>
          <w:rFonts w:hint="eastAsia" w:ascii="微软雅黑" w:hAnsi="微软雅黑" w:eastAsia="微软雅黑" w:cs="微软雅黑"/>
          <w:sz w:val="30"/>
          <w:szCs w:val="30"/>
        </w:rPr>
      </w:pPr>
    </w:p>
    <w:p w14:paraId="05AA486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from it.</w:t>
      </w:r>
    </w:p>
    <w:p w14:paraId="62DAB676">
      <w:pPr>
        <w:spacing w:line="258" w:lineRule="auto"/>
        <w:rPr>
          <w:rFonts w:hint="eastAsia" w:ascii="微软雅黑" w:hAnsi="微软雅黑" w:eastAsia="微软雅黑" w:cs="微软雅黑"/>
          <w:sz w:val="30"/>
          <w:szCs w:val="30"/>
        </w:rPr>
      </w:pPr>
    </w:p>
    <w:p w14:paraId="59A1E09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远非如此。</w:t>
      </w:r>
    </w:p>
    <w:p w14:paraId="3BF2DF7F">
      <w:pPr>
        <w:spacing w:line="258" w:lineRule="auto"/>
        <w:rPr>
          <w:rFonts w:hint="eastAsia" w:ascii="微软雅黑" w:hAnsi="微软雅黑" w:eastAsia="微软雅黑" w:cs="微软雅黑"/>
          <w:sz w:val="30"/>
          <w:szCs w:val="30"/>
        </w:rPr>
      </w:pPr>
    </w:p>
    <w:p w14:paraId="080D5F8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mariners sought to provide for themselves by stealing away from the ship.</w:t>
      </w:r>
    </w:p>
    <w:p w14:paraId="163041F1">
      <w:pPr>
        <w:spacing w:line="258" w:lineRule="auto"/>
        <w:rPr>
          <w:rFonts w:hint="eastAsia" w:ascii="微软雅黑" w:hAnsi="微软雅黑" w:eastAsia="微软雅黑" w:cs="微软雅黑"/>
          <w:sz w:val="30"/>
          <w:szCs w:val="30"/>
        </w:rPr>
      </w:pPr>
    </w:p>
    <w:p w14:paraId="25EF0D5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水手们试图通过逃离船只来为自己谋求生路。</w:t>
      </w:r>
    </w:p>
    <w:p w14:paraId="405EC8BD">
      <w:pPr>
        <w:spacing w:line="258" w:lineRule="auto"/>
        <w:rPr>
          <w:rFonts w:hint="eastAsia" w:ascii="微软雅黑" w:hAnsi="微软雅黑" w:eastAsia="微软雅黑" w:cs="微软雅黑"/>
          <w:sz w:val="30"/>
          <w:szCs w:val="30"/>
        </w:rPr>
      </w:pPr>
    </w:p>
    <w:p w14:paraId="634EA71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 Paul declared in verse 31, "Except these men stay in the ship, ye cannot be safe."</w:t>
      </w:r>
    </w:p>
    <w:p w14:paraId="73DEEB3D">
      <w:pPr>
        <w:spacing w:line="258" w:lineRule="auto"/>
        <w:rPr>
          <w:rFonts w:hint="eastAsia" w:ascii="微软雅黑" w:hAnsi="微软雅黑" w:eastAsia="微软雅黑" w:cs="微软雅黑"/>
          <w:sz w:val="30"/>
          <w:szCs w:val="30"/>
        </w:rPr>
      </w:pPr>
    </w:p>
    <w:p w14:paraId="141E328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圣保罗在第31节宣告：“这些人若不等在船上，你们必不能得救。”</w:t>
      </w:r>
    </w:p>
    <w:p w14:paraId="7B9EFB3A">
      <w:pPr>
        <w:spacing w:line="258" w:lineRule="auto"/>
        <w:rPr>
          <w:rFonts w:hint="eastAsia" w:ascii="微软雅黑" w:hAnsi="微软雅黑" w:eastAsia="微软雅黑" w:cs="微软雅黑"/>
          <w:sz w:val="30"/>
          <w:szCs w:val="30"/>
        </w:rPr>
      </w:pPr>
    </w:p>
    <w:p w14:paraId="7C00587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verse 42, the Centurion commanded that those who could swim should cast themselves first into the sea and go to land.</w:t>
      </w:r>
    </w:p>
    <w:p w14:paraId="73208295">
      <w:pPr>
        <w:spacing w:line="258" w:lineRule="auto"/>
        <w:rPr>
          <w:rFonts w:hint="eastAsia" w:ascii="微软雅黑" w:hAnsi="微软雅黑" w:eastAsia="微软雅黑" w:cs="微软雅黑"/>
          <w:sz w:val="30"/>
          <w:szCs w:val="30"/>
        </w:rPr>
      </w:pPr>
    </w:p>
    <w:p w14:paraId="37E15F5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在第42节（应为43-44节），百夫长命令会洑水的，可以先跳下水去上岸。</w:t>
      </w:r>
    </w:p>
    <w:p w14:paraId="57AFD750">
      <w:pPr>
        <w:spacing w:line="258" w:lineRule="auto"/>
        <w:rPr>
          <w:rFonts w:hint="eastAsia" w:ascii="微软雅黑" w:hAnsi="微软雅黑" w:eastAsia="微软雅黑" w:cs="微软雅黑"/>
          <w:sz w:val="30"/>
          <w:szCs w:val="30"/>
        </w:rPr>
      </w:pPr>
    </w:p>
    <w:p w14:paraId="2A7B414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others used boards and pieces of the ship, and as a result, they all safely reached the land.</w:t>
      </w:r>
    </w:p>
    <w:p w14:paraId="3884D1CE">
      <w:pPr>
        <w:spacing w:line="258" w:lineRule="auto"/>
        <w:rPr>
          <w:rFonts w:hint="eastAsia" w:ascii="微软雅黑" w:hAnsi="微软雅黑" w:eastAsia="微软雅黑" w:cs="微软雅黑"/>
          <w:sz w:val="30"/>
          <w:szCs w:val="30"/>
        </w:rPr>
      </w:pPr>
    </w:p>
    <w:p w14:paraId="181B0DC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其余的人可以用板子或船上的零碎东西，结果，他们都安全上了岸。</w:t>
      </w:r>
    </w:p>
    <w:p w14:paraId="75D0FE8F">
      <w:pPr>
        <w:spacing w:line="258" w:lineRule="auto"/>
        <w:rPr>
          <w:rFonts w:hint="eastAsia" w:ascii="微软雅黑" w:hAnsi="微软雅黑" w:eastAsia="微软雅黑" w:cs="微软雅黑"/>
          <w:sz w:val="30"/>
          <w:szCs w:val="30"/>
        </w:rPr>
      </w:pPr>
    </w:p>
    <w:p w14:paraId="736CC0F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that these heathens had a better understanding of God's providence than this old Evangelist.</w:t>
      </w:r>
    </w:p>
    <w:p w14:paraId="3F5CB1CE">
      <w:pPr>
        <w:spacing w:line="258" w:lineRule="auto"/>
        <w:rPr>
          <w:rFonts w:hint="eastAsia" w:ascii="微软雅黑" w:hAnsi="微软雅黑" w:eastAsia="微软雅黑" w:cs="微软雅黑"/>
          <w:sz w:val="30"/>
          <w:szCs w:val="30"/>
        </w:rPr>
      </w:pPr>
    </w:p>
    <w:p w14:paraId="37DF838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看来这些异教徒比这位旧福音传道人更理解上帝的护理。</w:t>
      </w:r>
    </w:p>
    <w:p w14:paraId="2EFAA531">
      <w:pPr>
        <w:spacing w:line="258" w:lineRule="auto"/>
        <w:rPr>
          <w:rFonts w:hint="eastAsia" w:ascii="微软雅黑" w:hAnsi="微软雅黑" w:eastAsia="微软雅黑" w:cs="微软雅黑"/>
          <w:sz w:val="30"/>
          <w:szCs w:val="30"/>
        </w:rPr>
      </w:pPr>
    </w:p>
    <w:p w14:paraId="4B6544B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our answer, not as this Author falsely portrays it to suit his narrative.</w:t>
      </w:r>
    </w:p>
    <w:p w14:paraId="3F6492AB">
      <w:pPr>
        <w:spacing w:line="258" w:lineRule="auto"/>
        <w:rPr>
          <w:rFonts w:hint="eastAsia" w:ascii="微软雅黑" w:hAnsi="微软雅黑" w:eastAsia="微软雅黑" w:cs="微软雅黑"/>
          <w:sz w:val="30"/>
          <w:szCs w:val="30"/>
        </w:rPr>
      </w:pPr>
    </w:p>
    <w:p w14:paraId="79314C3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这就是我们的回答，不像这位作者为了迎合他的叙述而错误地描绘的那样。</w:t>
      </w:r>
    </w:p>
    <w:p w14:paraId="72BB78C9">
      <w:pPr>
        <w:spacing w:line="258" w:lineRule="auto"/>
        <w:rPr>
          <w:rFonts w:hint="eastAsia" w:ascii="微软雅黑" w:hAnsi="微软雅黑" w:eastAsia="微软雅黑" w:cs="微软雅黑"/>
          <w:sz w:val="30"/>
          <w:szCs w:val="30"/>
        </w:rPr>
      </w:pPr>
    </w:p>
    <w:p w14:paraId="2F67B95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is the secret in believing that all are enrolled in one of the two registers of life and death before they come into the world?</w:t>
      </w:r>
    </w:p>
    <w:p w14:paraId="6726F842">
      <w:pPr>
        <w:spacing w:line="258" w:lineRule="auto"/>
        <w:rPr>
          <w:rFonts w:hint="eastAsia" w:ascii="微软雅黑" w:hAnsi="微软雅黑" w:eastAsia="微软雅黑" w:cs="微软雅黑"/>
          <w:sz w:val="30"/>
          <w:szCs w:val="30"/>
        </w:rPr>
      </w:pPr>
    </w:p>
    <w:p w14:paraId="147536D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因为相信所有人在来到世上之前都登记在生命或死亡这两本名册中的一本里，这有什么秘密可言呢？</w:t>
      </w:r>
    </w:p>
    <w:p w14:paraId="4B1F7090">
      <w:pPr>
        <w:spacing w:line="258" w:lineRule="auto"/>
        <w:rPr>
          <w:rFonts w:hint="eastAsia" w:ascii="微软雅黑" w:hAnsi="微软雅黑" w:eastAsia="微软雅黑" w:cs="微软雅黑"/>
          <w:sz w:val="30"/>
          <w:szCs w:val="30"/>
        </w:rPr>
      </w:pPr>
    </w:p>
    <w:p w14:paraId="142AE01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mystery lies in who belongs to which register.</w:t>
      </w:r>
    </w:p>
    <w:p w14:paraId="421061EA">
      <w:pPr>
        <w:spacing w:line="258" w:lineRule="auto"/>
        <w:rPr>
          <w:rFonts w:hint="eastAsia" w:ascii="微软雅黑" w:hAnsi="微软雅黑" w:eastAsia="微软雅黑" w:cs="微软雅黑"/>
          <w:sz w:val="30"/>
          <w:szCs w:val="30"/>
        </w:rPr>
      </w:pPr>
    </w:p>
    <w:p w14:paraId="31F1A46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奥秘在于谁属于哪本名册。</w:t>
      </w:r>
    </w:p>
    <w:p w14:paraId="775C5F65">
      <w:pPr>
        <w:spacing w:line="258" w:lineRule="auto"/>
        <w:rPr>
          <w:rFonts w:hint="eastAsia" w:ascii="微软雅黑" w:hAnsi="微软雅黑" w:eastAsia="微软雅黑" w:cs="微软雅黑"/>
          <w:sz w:val="30"/>
          <w:szCs w:val="30"/>
        </w:rPr>
      </w:pPr>
    </w:p>
    <w:p w14:paraId="6C4EE0A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fact that our names are written in heaven is knowable in this life; otherwise, why would our Savior admonish His disciples not to rejoice that demons were subject to them, but rather to rejoice that their names were written in heaven?</w:t>
      </w:r>
    </w:p>
    <w:p w14:paraId="155DFEDB">
      <w:pPr>
        <w:spacing w:line="258" w:lineRule="auto"/>
        <w:rPr>
          <w:rFonts w:hint="eastAsia" w:ascii="微软雅黑" w:hAnsi="微软雅黑" w:eastAsia="微软雅黑" w:cs="微软雅黑"/>
          <w:sz w:val="30"/>
          <w:szCs w:val="30"/>
        </w:rPr>
      </w:pPr>
    </w:p>
    <w:p w14:paraId="5455147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然而，我们的名字记录在天上这一事实在今生是可知的；否则，为什么我们的救主要告诫祂的门徒不要因鬼服了他们而欢喜，却要因他们的名记录在天上而欢喜呢？</w:t>
      </w:r>
    </w:p>
    <w:p w14:paraId="7BC306D6">
      <w:pPr>
        <w:spacing w:line="258" w:lineRule="auto"/>
        <w:rPr>
          <w:rFonts w:hint="eastAsia" w:ascii="微软雅黑" w:hAnsi="微软雅黑" w:eastAsia="微软雅黑" w:cs="微软雅黑"/>
          <w:sz w:val="30"/>
          <w:szCs w:val="30"/>
        </w:rPr>
      </w:pPr>
    </w:p>
    <w:p w14:paraId="5C3995C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would S. Peter exhort us to make our election and calling sure if it were impossible for a person to be assured of it in this world?</w:t>
      </w:r>
    </w:p>
    <w:p w14:paraId="3D833423">
      <w:pPr>
        <w:spacing w:line="258" w:lineRule="auto"/>
        <w:rPr>
          <w:rFonts w:hint="eastAsia" w:ascii="微软雅黑" w:hAnsi="微软雅黑" w:eastAsia="微软雅黑" w:cs="微软雅黑"/>
          <w:sz w:val="30"/>
          <w:szCs w:val="30"/>
        </w:rPr>
      </w:pPr>
    </w:p>
    <w:p w14:paraId="273FFE8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如果一个人在世上不可能确知这一点，为什么圣彼得要劝勉我们使所蒙的恩召和拣选坚定不移呢？</w:t>
      </w:r>
    </w:p>
    <w:p w14:paraId="4456D805">
      <w:pPr>
        <w:spacing w:line="258" w:lineRule="auto"/>
        <w:rPr>
          <w:rFonts w:hint="eastAsia" w:ascii="微软雅黑" w:hAnsi="微软雅黑" w:eastAsia="微软雅黑" w:cs="微软雅黑"/>
          <w:sz w:val="30"/>
          <w:szCs w:val="30"/>
        </w:rPr>
      </w:pPr>
    </w:p>
    <w:p w14:paraId="73FA84B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was assured of the election of the Thessalonians through their faith, love, and hope.</w:t>
      </w:r>
    </w:p>
    <w:p w14:paraId="5232F96E">
      <w:pPr>
        <w:spacing w:line="258" w:lineRule="auto"/>
        <w:rPr>
          <w:rFonts w:hint="eastAsia" w:ascii="微软雅黑" w:hAnsi="微软雅黑" w:eastAsia="微软雅黑" w:cs="微软雅黑"/>
          <w:sz w:val="30"/>
          <w:szCs w:val="30"/>
        </w:rPr>
      </w:pPr>
    </w:p>
    <w:p w14:paraId="3DC9973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使徒通过帖撒罗尼迦人的信心、爱心和盼望确信他们的拣选。</w:t>
      </w:r>
    </w:p>
    <w:p w14:paraId="0653636F">
      <w:pPr>
        <w:spacing w:line="258" w:lineRule="auto"/>
        <w:rPr>
          <w:rFonts w:hint="eastAsia" w:ascii="微软雅黑" w:hAnsi="微软雅黑" w:eastAsia="微软雅黑" w:cs="微软雅黑"/>
          <w:sz w:val="30"/>
          <w:szCs w:val="30"/>
        </w:rPr>
      </w:pPr>
    </w:p>
    <w:p w14:paraId="429C742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Evangelist also professes in Acts 13:48, "as many as believed were ordained to everlasting life."</w:t>
      </w:r>
    </w:p>
    <w:p w14:paraId="3859759E">
      <w:pPr>
        <w:spacing w:line="258" w:lineRule="auto"/>
        <w:rPr>
          <w:rFonts w:hint="eastAsia" w:ascii="微软雅黑" w:hAnsi="微软雅黑" w:eastAsia="微软雅黑" w:cs="微软雅黑"/>
          <w:sz w:val="30"/>
          <w:szCs w:val="30"/>
        </w:rPr>
      </w:pPr>
    </w:p>
    <w:p w14:paraId="6C39295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福音书作者在《使徒行传》13:48中也宣称：“凡预定得永生的人都信了。”</w:t>
      </w:r>
    </w:p>
    <w:p w14:paraId="13E35324">
      <w:pPr>
        <w:spacing w:line="258" w:lineRule="auto"/>
        <w:rPr>
          <w:rFonts w:hint="eastAsia" w:ascii="微软雅黑" w:hAnsi="微软雅黑" w:eastAsia="微软雅黑" w:cs="微软雅黑"/>
          <w:sz w:val="30"/>
          <w:szCs w:val="30"/>
        </w:rPr>
      </w:pPr>
    </w:p>
    <w:p w14:paraId="5F698F4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assurance of reprobation, we know of none except through final infidelity or impenitence, and the sin against the Holy Ghost.</w:t>
      </w:r>
    </w:p>
    <w:p w14:paraId="2189781E">
      <w:pPr>
        <w:spacing w:line="258" w:lineRule="auto"/>
        <w:rPr>
          <w:rFonts w:hint="eastAsia" w:ascii="微软雅黑" w:hAnsi="微软雅黑" w:eastAsia="微软雅黑" w:cs="微软雅黑"/>
          <w:sz w:val="30"/>
          <w:szCs w:val="30"/>
        </w:rPr>
      </w:pPr>
    </w:p>
    <w:p w14:paraId="0C84479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至于对遗弃的确据，除了通过最终的不信或不悔改，以及亵渎圣灵的罪之外，我们一无所知。</w:t>
      </w:r>
    </w:p>
    <w:p w14:paraId="3C137ED6">
      <w:pPr>
        <w:spacing w:line="258" w:lineRule="auto"/>
        <w:rPr>
          <w:rFonts w:hint="eastAsia" w:ascii="微软雅黑" w:hAnsi="微软雅黑" w:eastAsia="微软雅黑" w:cs="微软雅黑"/>
          <w:sz w:val="30"/>
          <w:szCs w:val="30"/>
        </w:rPr>
      </w:pPr>
    </w:p>
    <w:p w14:paraId="19C1415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infidel or the Arminian Catechumenist will say or think, we have no reason to regard, but we must assess the judgment and soundness with which he conducts himself in his discourse.</w:t>
      </w:r>
    </w:p>
    <w:p w14:paraId="365F9B32">
      <w:pPr>
        <w:spacing w:line="258" w:lineRule="auto"/>
        <w:rPr>
          <w:rFonts w:hint="eastAsia" w:ascii="微软雅黑" w:hAnsi="微软雅黑" w:eastAsia="微软雅黑" w:cs="微软雅黑"/>
          <w:sz w:val="30"/>
          <w:szCs w:val="30"/>
        </w:rPr>
      </w:pPr>
    </w:p>
    <w:p w14:paraId="27847A2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不信者或亚米念派慕道友会说什么或想什么，我们没有理由去关注，但我们必须评估他在论述中的判断力和可靠性。</w:t>
      </w:r>
    </w:p>
    <w:p w14:paraId="5C0478E8">
      <w:pPr>
        <w:spacing w:line="258" w:lineRule="auto"/>
        <w:rPr>
          <w:rFonts w:hint="eastAsia" w:ascii="微软雅黑" w:hAnsi="微软雅黑" w:eastAsia="微软雅黑" w:cs="微软雅黑"/>
          <w:sz w:val="30"/>
          <w:szCs w:val="30"/>
        </w:rPr>
      </w:pPr>
    </w:p>
    <w:p w14:paraId="7E5E56C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assert that it is essential for a person's conscience to be able to distinguish themselves in particular from a reprobate, and this can be achieved through faith, repentance, and holiness, and by no other means.</w:t>
      </w:r>
    </w:p>
    <w:p w14:paraId="016BFB26">
      <w:pPr>
        <w:spacing w:line="258" w:lineRule="auto"/>
        <w:rPr>
          <w:rFonts w:hint="eastAsia" w:ascii="微软雅黑" w:hAnsi="微软雅黑" w:eastAsia="微软雅黑" w:cs="微软雅黑"/>
          <w:sz w:val="30"/>
          <w:szCs w:val="30"/>
        </w:rPr>
      </w:pPr>
    </w:p>
    <w:p w14:paraId="1C763CE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我们断言，对于一个人的良心来说，能够将自己特别地与被遗弃者区分开来是至关重要的，这可以通过信心、悔改和圣洁来实现，别无他法。</w:t>
      </w:r>
    </w:p>
    <w:p w14:paraId="3C14DDA5">
      <w:pPr>
        <w:spacing w:line="258" w:lineRule="auto"/>
        <w:rPr>
          <w:rFonts w:hint="eastAsia" w:ascii="微软雅黑" w:hAnsi="微软雅黑" w:eastAsia="微软雅黑" w:cs="微软雅黑"/>
          <w:sz w:val="30"/>
          <w:szCs w:val="30"/>
        </w:rPr>
      </w:pPr>
    </w:p>
    <w:p w14:paraId="5037868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sufficient for a person's comfortable walk to know only in general that everyone is necessarily either of one group or the other.</w:t>
      </w:r>
    </w:p>
    <w:p w14:paraId="3A5884B3">
      <w:pPr>
        <w:spacing w:line="258" w:lineRule="auto"/>
        <w:rPr>
          <w:rFonts w:hint="eastAsia" w:ascii="微软雅黑" w:hAnsi="微软雅黑" w:eastAsia="微软雅黑" w:cs="微软雅黑"/>
          <w:sz w:val="30"/>
          <w:szCs w:val="30"/>
        </w:rPr>
      </w:pPr>
    </w:p>
    <w:p w14:paraId="3557B9D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仅一般性地知道每个人必然属于这组或那组，对于一个人安舒的行事为人是不够的。</w:t>
      </w:r>
    </w:p>
    <w:p w14:paraId="0D7AAE5F">
      <w:pPr>
        <w:spacing w:line="258" w:lineRule="auto"/>
        <w:rPr>
          <w:rFonts w:hint="eastAsia" w:ascii="微软雅黑" w:hAnsi="微软雅黑" w:eastAsia="微软雅黑" w:cs="微软雅黑"/>
          <w:sz w:val="30"/>
          <w:szCs w:val="30"/>
        </w:rPr>
      </w:pPr>
    </w:p>
    <w:p w14:paraId="7E93A45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willingly profess that before God calls a person out of darkness into light and from the power of Satan to God, they are incapable of doing anything that may please God or advance their salvation.</w:t>
      </w:r>
    </w:p>
    <w:p w14:paraId="76714AB2">
      <w:pPr>
        <w:spacing w:line="258" w:lineRule="auto"/>
        <w:rPr>
          <w:rFonts w:hint="eastAsia" w:ascii="微软雅黑" w:hAnsi="微软雅黑" w:eastAsia="微软雅黑" w:cs="微软雅黑"/>
          <w:sz w:val="30"/>
          <w:szCs w:val="30"/>
        </w:rPr>
      </w:pPr>
    </w:p>
    <w:p w14:paraId="510A76F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我们乐意宣称，在上帝呼召一个人出黑暗入奇妙光明，并从撒但权下归向上帝之前，他们没有能力做任何取悦上帝或推进他们救恩的事。</w:t>
      </w:r>
    </w:p>
    <w:p w14:paraId="1BB5103F">
      <w:pPr>
        <w:spacing w:line="258" w:lineRule="auto"/>
        <w:rPr>
          <w:rFonts w:hint="eastAsia" w:ascii="微软雅黑" w:hAnsi="微软雅黑" w:eastAsia="微软雅黑" w:cs="微软雅黑"/>
          <w:sz w:val="30"/>
          <w:szCs w:val="30"/>
        </w:rPr>
      </w:pPr>
    </w:p>
    <w:p w14:paraId="40211F2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state, they are led captive by the devil to do his will (2 Timothy 2:26), and the devil effectively works in the children of unbelief (Ephesians 2:3).</w:t>
      </w:r>
    </w:p>
    <w:p w14:paraId="78F2AB85">
      <w:pPr>
        <w:spacing w:line="258" w:lineRule="auto"/>
        <w:rPr>
          <w:rFonts w:hint="eastAsia" w:ascii="微软雅黑" w:hAnsi="微软雅黑" w:eastAsia="微软雅黑" w:cs="微软雅黑"/>
          <w:sz w:val="30"/>
          <w:szCs w:val="30"/>
        </w:rPr>
      </w:pPr>
    </w:p>
    <w:p w14:paraId="3EB4D1F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在那种状态下，他们被魔鬼任意掳去，随从他的意志（提摩太后书2:26），魔鬼在悖逆之子心中有效地运行（以弗所书2:3，应为2:2）。</w:t>
      </w:r>
    </w:p>
    <w:p w14:paraId="50169530">
      <w:pPr>
        <w:spacing w:line="258" w:lineRule="auto"/>
        <w:rPr>
          <w:rFonts w:hint="eastAsia" w:ascii="微软雅黑" w:hAnsi="微软雅黑" w:eastAsia="微软雅黑" w:cs="微软雅黑"/>
          <w:sz w:val="30"/>
          <w:szCs w:val="30"/>
        </w:rPr>
      </w:pPr>
    </w:p>
    <w:p w14:paraId="7AA1344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 Paul has testified that those who are in the flesh cannot please God (Romans 8:8), and the natural man does not perceive the things of God, considering them foolishness.</w:t>
      </w:r>
    </w:p>
    <w:p w14:paraId="5D65944C">
      <w:pPr>
        <w:spacing w:line="258" w:lineRule="auto"/>
        <w:rPr>
          <w:rFonts w:hint="eastAsia" w:ascii="微软雅黑" w:hAnsi="微软雅黑" w:eastAsia="微软雅黑" w:cs="微软雅黑"/>
          <w:sz w:val="30"/>
          <w:szCs w:val="30"/>
        </w:rPr>
      </w:pPr>
    </w:p>
    <w:p w14:paraId="081B07C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圣保罗作证说，属肉体的人不能得上帝的喜欢（罗马书8:8），属血气的人不领会上帝的事，反倒以为愚拙。</w:t>
      </w:r>
    </w:p>
    <w:p w14:paraId="68B1BB5C">
      <w:pPr>
        <w:spacing w:line="258" w:lineRule="auto"/>
        <w:rPr>
          <w:rFonts w:hint="eastAsia" w:ascii="微软雅黑" w:hAnsi="微软雅黑" w:eastAsia="微软雅黑" w:cs="微软雅黑"/>
          <w:sz w:val="30"/>
          <w:szCs w:val="30"/>
        </w:rPr>
      </w:pPr>
    </w:p>
    <w:p w14:paraId="14815B9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know them because they are spiritually discerned.</w:t>
      </w:r>
    </w:p>
    <w:p w14:paraId="2443136A">
      <w:pPr>
        <w:spacing w:line="258" w:lineRule="auto"/>
        <w:rPr>
          <w:rFonts w:hint="eastAsia" w:ascii="微软雅黑" w:hAnsi="微软雅黑" w:eastAsia="微软雅黑" w:cs="微软雅黑"/>
          <w:sz w:val="30"/>
          <w:szCs w:val="30"/>
        </w:rPr>
      </w:pPr>
    </w:p>
    <w:p w14:paraId="4E972E8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他不能知道，因为这些事惟有属灵的人才能看透。</w:t>
      </w:r>
    </w:p>
    <w:p w14:paraId="7D59986A">
      <w:pPr>
        <w:spacing w:line="258" w:lineRule="auto"/>
        <w:rPr>
          <w:rFonts w:hint="eastAsia" w:ascii="微软雅黑" w:hAnsi="微软雅黑" w:eastAsia="微软雅黑" w:cs="微软雅黑"/>
          <w:sz w:val="30"/>
          <w:szCs w:val="30"/>
        </w:rPr>
      </w:pPr>
    </w:p>
    <w:p w14:paraId="2EF9FD7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affection of the flesh is enmity against God; it is not subject to the law of God, nor can it be.</w:t>
      </w:r>
    </w:p>
    <w:p w14:paraId="57E93033">
      <w:pPr>
        <w:spacing w:line="258" w:lineRule="auto"/>
        <w:rPr>
          <w:rFonts w:hint="eastAsia" w:ascii="微软雅黑" w:hAnsi="微软雅黑" w:eastAsia="微软雅黑" w:cs="微软雅黑"/>
          <w:sz w:val="30"/>
          <w:szCs w:val="30"/>
        </w:rPr>
      </w:pPr>
    </w:p>
    <w:p w14:paraId="5EFBD20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体贴肉体的，就是与上帝为仇；因为不服上帝的律法，也是不能服。</w:t>
      </w:r>
    </w:p>
    <w:p w14:paraId="0BBB91B8">
      <w:pPr>
        <w:spacing w:line="258" w:lineRule="auto"/>
        <w:rPr>
          <w:rFonts w:hint="eastAsia" w:ascii="微软雅黑" w:hAnsi="微软雅黑" w:eastAsia="微软雅黑" w:cs="微软雅黑"/>
          <w:sz w:val="30"/>
          <w:szCs w:val="30"/>
        </w:rPr>
      </w:pPr>
    </w:p>
    <w:p w14:paraId="51CBC7B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the postponement of all things until then, if it refers to an outward calling by the word of God, it is a very absurd statement, as man neither knows God, nor Christ, nor the powers of the world to come until such a calling arrives.</w:t>
      </w:r>
    </w:p>
    <w:p w14:paraId="6C88D4E0">
      <w:pPr>
        <w:spacing w:line="258" w:lineRule="auto"/>
        <w:rPr>
          <w:rFonts w:hint="eastAsia" w:ascii="微软雅黑" w:hAnsi="微软雅黑" w:eastAsia="微软雅黑" w:cs="微软雅黑"/>
          <w:sz w:val="30"/>
          <w:szCs w:val="30"/>
        </w:rPr>
      </w:pPr>
    </w:p>
    <w:p w14:paraId="0DDFED8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关于将万事推迟到那时，如果指的是藉着上帝之道的外部呼召，那是非常荒谬的说法，因为直到这种呼召到来之前，人既不认识上帝，也不认识基督，也不认识来世的权能。</w:t>
      </w:r>
    </w:p>
    <w:p w14:paraId="0DA541F2">
      <w:pPr>
        <w:spacing w:line="258" w:lineRule="auto"/>
        <w:rPr>
          <w:rFonts w:hint="eastAsia" w:ascii="微软雅黑" w:hAnsi="微软雅黑" w:eastAsia="微软雅黑" w:cs="微软雅黑"/>
          <w:sz w:val="30"/>
          <w:szCs w:val="30"/>
        </w:rPr>
      </w:pPr>
    </w:p>
    <w:p w14:paraId="636EA30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untrue that man knows the time of his calling when he speaks of delaying his labor until then.</w:t>
      </w:r>
    </w:p>
    <w:p w14:paraId="6126F178">
      <w:pPr>
        <w:spacing w:line="258" w:lineRule="auto"/>
        <w:rPr>
          <w:rFonts w:hint="eastAsia" w:ascii="微软雅黑" w:hAnsi="微软雅黑" w:eastAsia="微软雅黑" w:cs="微软雅黑"/>
          <w:sz w:val="30"/>
          <w:szCs w:val="30"/>
        </w:rPr>
      </w:pPr>
    </w:p>
    <w:p w14:paraId="7EF9ED7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当人说到推迟劳作直到那时，说他知道他受呼召的时间，这也是不真实的。</w:t>
      </w:r>
    </w:p>
    <w:p w14:paraId="22F05E4F">
      <w:pPr>
        <w:spacing w:line="258" w:lineRule="auto"/>
        <w:rPr>
          <w:rFonts w:hint="eastAsia" w:ascii="微软雅黑" w:hAnsi="微软雅黑" w:eastAsia="微软雅黑" w:cs="微软雅黑"/>
          <w:sz w:val="30"/>
          <w:szCs w:val="30"/>
        </w:rPr>
      </w:pPr>
    </w:p>
    <w:p w14:paraId="6005F37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he defer the hearing of God's word, which is the means of our calling, though not everyone who hears it is effectually called to faith and repentance?</w:t>
      </w:r>
    </w:p>
    <w:p w14:paraId="0F4FD821">
      <w:pPr>
        <w:spacing w:line="258" w:lineRule="auto"/>
        <w:rPr>
          <w:rFonts w:hint="eastAsia" w:ascii="微软雅黑" w:hAnsi="微软雅黑" w:eastAsia="微软雅黑" w:cs="微软雅黑"/>
          <w:sz w:val="30"/>
          <w:szCs w:val="30"/>
        </w:rPr>
      </w:pPr>
    </w:p>
    <w:p w14:paraId="3F5F548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他为什么要推迟听上帝的道呢？这是我们受呼召的手段，尽管并非每个听到的人都被有效地呼召得信心和悔改。</w:t>
      </w:r>
    </w:p>
    <w:p w14:paraId="42E1AB62">
      <w:pPr>
        <w:spacing w:line="258" w:lineRule="auto"/>
        <w:rPr>
          <w:rFonts w:hint="eastAsia" w:ascii="微软雅黑" w:hAnsi="微软雅黑" w:eastAsia="微软雅黑" w:cs="微软雅黑"/>
          <w:sz w:val="30"/>
          <w:szCs w:val="30"/>
        </w:rPr>
      </w:pPr>
    </w:p>
    <w:p w14:paraId="27817CE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may hear it with the intention of opposing it, either in general or in some specific truth.</w:t>
      </w:r>
    </w:p>
    <w:p w14:paraId="2959A687">
      <w:pPr>
        <w:spacing w:line="258" w:lineRule="auto"/>
        <w:rPr>
          <w:rFonts w:hint="eastAsia" w:ascii="微软雅黑" w:hAnsi="微软雅黑" w:eastAsia="微软雅黑" w:cs="微软雅黑"/>
          <w:sz w:val="30"/>
          <w:szCs w:val="30"/>
        </w:rPr>
      </w:pPr>
    </w:p>
    <w:p w14:paraId="42E1780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一个人听的时候可能带着反对的意图，无论是一般性地反对还是反对某个特定的真理。</w:t>
      </w:r>
    </w:p>
    <w:p w14:paraId="44CEC7AA">
      <w:pPr>
        <w:spacing w:line="258" w:lineRule="auto"/>
        <w:rPr>
          <w:rFonts w:hint="eastAsia" w:ascii="微软雅黑" w:hAnsi="微软雅黑" w:eastAsia="微软雅黑" w:cs="微软雅黑"/>
          <w:sz w:val="30"/>
          <w:szCs w:val="30"/>
        </w:rPr>
      </w:pPr>
    </w:p>
    <w:p w14:paraId="09F6507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inclination to oppose cannot hinder God's word and the operation of His Spirit where He wills, despite the conceits of those who thought the Apostles were filled with new wine when three thousand were converted that day.</w:t>
      </w:r>
    </w:p>
    <w:p w14:paraId="7406A673">
      <w:pPr>
        <w:spacing w:line="258" w:lineRule="auto"/>
        <w:rPr>
          <w:rFonts w:hint="eastAsia" w:ascii="微软雅黑" w:hAnsi="微软雅黑" w:eastAsia="微软雅黑" w:cs="微软雅黑"/>
          <w:sz w:val="30"/>
          <w:szCs w:val="30"/>
        </w:rPr>
      </w:pPr>
    </w:p>
    <w:p w14:paraId="311DA4E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然而这种反对的倾向不能阻碍上帝的道和祂灵的运行（在祂意欲的地方），尽管那些认为使徒们是被新酒灌满的人有那样的自负（那天有三千人归正）。</w:t>
      </w:r>
    </w:p>
    <w:p w14:paraId="5C28DE1F">
      <w:pPr>
        <w:spacing w:line="258" w:lineRule="auto"/>
        <w:rPr>
          <w:rFonts w:hint="eastAsia" w:ascii="微软雅黑" w:hAnsi="微软雅黑" w:eastAsia="微软雅黑" w:cs="微软雅黑"/>
          <w:sz w:val="30"/>
          <w:szCs w:val="30"/>
        </w:rPr>
      </w:pPr>
    </w:p>
    <w:p w14:paraId="4F539D3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acknowledges that God converts not only those who are averse to true faith but also those who are hostile to genuine faith.</w:t>
      </w:r>
    </w:p>
    <w:p w14:paraId="1027324F">
      <w:pPr>
        <w:spacing w:line="258" w:lineRule="auto"/>
        <w:rPr>
          <w:rFonts w:hint="eastAsia" w:ascii="微软雅黑" w:hAnsi="微软雅黑" w:eastAsia="微软雅黑" w:cs="微软雅黑"/>
          <w:sz w:val="30"/>
          <w:szCs w:val="30"/>
        </w:rPr>
      </w:pPr>
    </w:p>
    <w:p w14:paraId="770A9B4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奥古斯丁承认，上帝不仅转化那些厌恶真信仰的人，也转化那些敌视真信仰的人。</w:t>
      </w:r>
    </w:p>
    <w:p w14:paraId="44452C97">
      <w:pPr>
        <w:spacing w:line="258" w:lineRule="auto"/>
        <w:rPr>
          <w:rFonts w:hint="eastAsia" w:ascii="微软雅黑" w:hAnsi="微软雅黑" w:eastAsia="微软雅黑" w:cs="微软雅黑"/>
          <w:sz w:val="30"/>
          <w:szCs w:val="30"/>
        </w:rPr>
      </w:pPr>
    </w:p>
    <w:p w14:paraId="0AE3A2D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in John 7 that some who were sent to take Christ were taken by Him.</w:t>
      </w:r>
    </w:p>
    <w:p w14:paraId="4B3D1FBF">
      <w:pPr>
        <w:spacing w:line="258" w:lineRule="auto"/>
        <w:rPr>
          <w:rFonts w:hint="eastAsia" w:ascii="微软雅黑" w:hAnsi="微软雅黑" w:eastAsia="微软雅黑" w:cs="微软雅黑"/>
          <w:sz w:val="30"/>
          <w:szCs w:val="30"/>
        </w:rPr>
      </w:pPr>
    </w:p>
    <w:p w14:paraId="64703DD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我们在《约翰福音》第7章读到，有些被差去捉拿基督的人反被祂“捉拿”了。</w:t>
      </w:r>
    </w:p>
    <w:p w14:paraId="3E1D57CA">
      <w:pPr>
        <w:spacing w:line="258" w:lineRule="auto"/>
        <w:rPr>
          <w:rFonts w:hint="eastAsia" w:ascii="微软雅黑" w:hAnsi="微软雅黑" w:eastAsia="微软雅黑" w:cs="微软雅黑"/>
          <w:sz w:val="30"/>
          <w:szCs w:val="30"/>
        </w:rPr>
      </w:pPr>
    </w:p>
    <w:p w14:paraId="785947A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Latimer observed that some came to Church only to take a nap; yet he said, "Let them come, for it may be they may be taken napping."</w:t>
      </w:r>
    </w:p>
    <w:p w14:paraId="787D20D3">
      <w:pPr>
        <w:spacing w:line="258" w:lineRule="auto"/>
        <w:rPr>
          <w:rFonts w:hint="eastAsia" w:ascii="微软雅黑" w:hAnsi="微软雅黑" w:eastAsia="微软雅黑" w:cs="微软雅黑"/>
          <w:sz w:val="30"/>
          <w:szCs w:val="30"/>
        </w:rPr>
      </w:pPr>
    </w:p>
    <w:p w14:paraId="2564DFD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拉蒂默神父观察到有些人来教堂只是为了打个盹；然而他说：“让他们来吧，因为他们可能在打盹时被‘捉住’。”</w:t>
      </w:r>
    </w:p>
    <w:p w14:paraId="474B9B5E">
      <w:pPr>
        <w:spacing w:line="258" w:lineRule="auto"/>
        <w:rPr>
          <w:rFonts w:hint="eastAsia" w:ascii="微软雅黑" w:hAnsi="微软雅黑" w:eastAsia="微软雅黑" w:cs="微软雅黑"/>
          <w:sz w:val="30"/>
          <w:szCs w:val="30"/>
        </w:rPr>
      </w:pPr>
    </w:p>
    <w:p w14:paraId="4DE22BE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impossible for a person to disobey, it is just as impossible for them not to be industrious when God wills them to be industrious.</w:t>
      </w:r>
    </w:p>
    <w:p w14:paraId="54F56BC1">
      <w:pPr>
        <w:spacing w:line="258" w:lineRule="auto"/>
        <w:rPr>
          <w:rFonts w:hint="eastAsia" w:ascii="微软雅黑" w:hAnsi="微软雅黑" w:eastAsia="微软雅黑" w:cs="微软雅黑"/>
          <w:sz w:val="30"/>
          <w:szCs w:val="30"/>
        </w:rPr>
      </w:pPr>
    </w:p>
    <w:p w14:paraId="3275ED2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如果一个人不可能不顺服，那么当上帝意欲他们勤奋时，他们也不可能不勤奋。</w:t>
      </w:r>
    </w:p>
    <w:p w14:paraId="4499AD6C">
      <w:pPr>
        <w:spacing w:line="258" w:lineRule="auto"/>
        <w:rPr>
          <w:rFonts w:hint="eastAsia" w:ascii="微软雅黑" w:hAnsi="微软雅黑" w:eastAsia="微软雅黑" w:cs="微软雅黑"/>
          <w:sz w:val="30"/>
          <w:szCs w:val="30"/>
        </w:rPr>
      </w:pPr>
    </w:p>
    <w:p w14:paraId="1ED5B29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no industry of man is required for their effectual calling except the hearing of God's word.</w:t>
      </w:r>
    </w:p>
    <w:p w14:paraId="3EBCD334">
      <w:pPr>
        <w:spacing w:line="258" w:lineRule="auto"/>
        <w:rPr>
          <w:rFonts w:hint="eastAsia" w:ascii="微软雅黑" w:hAnsi="微软雅黑" w:eastAsia="微软雅黑" w:cs="微软雅黑"/>
          <w:sz w:val="30"/>
          <w:szCs w:val="30"/>
        </w:rPr>
      </w:pPr>
    </w:p>
    <w:p w14:paraId="0FB6D0E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然而，除了听上帝的道，他们的有效呼召不需要人的任何勤奋。</w:t>
      </w:r>
    </w:p>
    <w:p w14:paraId="677697A4">
      <w:pPr>
        <w:spacing w:line="258" w:lineRule="auto"/>
        <w:rPr>
          <w:rFonts w:hint="eastAsia" w:ascii="微软雅黑" w:hAnsi="微软雅黑" w:eastAsia="微软雅黑" w:cs="微软雅黑"/>
          <w:sz w:val="30"/>
          <w:szCs w:val="30"/>
        </w:rPr>
      </w:pPr>
    </w:p>
    <w:p w14:paraId="61727E0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execution of God's goodness toward them is not hastened by their hearkening to God's word.</w:t>
      </w:r>
    </w:p>
    <w:p w14:paraId="0B7A2A95">
      <w:pPr>
        <w:spacing w:line="258" w:lineRule="auto"/>
        <w:rPr>
          <w:rFonts w:hint="eastAsia" w:ascii="微软雅黑" w:hAnsi="微软雅黑" w:eastAsia="微软雅黑" w:cs="微软雅黑"/>
          <w:sz w:val="30"/>
          <w:szCs w:val="30"/>
        </w:rPr>
      </w:pPr>
    </w:p>
    <w:p w14:paraId="45F3B99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上帝对他们良善的执行并不会因为他们听从上帝的道而加速。</w:t>
      </w:r>
    </w:p>
    <w:p w14:paraId="0748F7A7">
      <w:pPr>
        <w:spacing w:line="258" w:lineRule="auto"/>
        <w:rPr>
          <w:rFonts w:hint="eastAsia" w:ascii="微软雅黑" w:hAnsi="微软雅黑" w:eastAsia="微软雅黑" w:cs="微软雅黑"/>
          <w:sz w:val="30"/>
          <w:szCs w:val="30"/>
        </w:rPr>
      </w:pPr>
    </w:p>
    <w:p w14:paraId="5B6C1B9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people hear it daily, they are not immediately brought to faith.</w:t>
      </w:r>
    </w:p>
    <w:p w14:paraId="41C74EBB">
      <w:pPr>
        <w:spacing w:line="258" w:lineRule="auto"/>
        <w:rPr>
          <w:rFonts w:hint="eastAsia" w:ascii="微软雅黑" w:hAnsi="微软雅黑" w:eastAsia="微软雅黑" w:cs="微软雅黑"/>
          <w:sz w:val="30"/>
          <w:szCs w:val="30"/>
        </w:rPr>
      </w:pPr>
    </w:p>
    <w:p w14:paraId="5B103FE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虽然人们天天听，但并没有立即被带入信心。</w:t>
      </w:r>
    </w:p>
    <w:p w14:paraId="103185C7">
      <w:pPr>
        <w:spacing w:line="258" w:lineRule="auto"/>
        <w:rPr>
          <w:rFonts w:hint="eastAsia" w:ascii="微软雅黑" w:hAnsi="微软雅黑" w:eastAsia="微软雅黑" w:cs="微软雅黑"/>
          <w:sz w:val="30"/>
          <w:szCs w:val="30"/>
        </w:rPr>
      </w:pPr>
    </w:p>
    <w:p w14:paraId="6909992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effectual calling, we consider it to be essentially synonymous with regeneration.</w:t>
      </w:r>
    </w:p>
    <w:p w14:paraId="614120BF">
      <w:pPr>
        <w:spacing w:line="258" w:lineRule="auto"/>
        <w:rPr>
          <w:rFonts w:hint="eastAsia" w:ascii="微软雅黑" w:hAnsi="微软雅黑" w:eastAsia="微软雅黑" w:cs="微软雅黑"/>
          <w:sz w:val="30"/>
          <w:szCs w:val="30"/>
        </w:rPr>
      </w:pPr>
    </w:p>
    <w:p w14:paraId="1A2E378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关于有效的呼召，我们认为它本质上与重生是同义词。</w:t>
      </w:r>
    </w:p>
    <w:p w14:paraId="14317637">
      <w:pPr>
        <w:spacing w:line="258" w:lineRule="auto"/>
        <w:rPr>
          <w:rFonts w:hint="eastAsia" w:ascii="微软雅黑" w:hAnsi="微软雅黑" w:eastAsia="微软雅黑" w:cs="微软雅黑"/>
          <w:sz w:val="30"/>
          <w:szCs w:val="30"/>
        </w:rPr>
      </w:pPr>
    </w:p>
    <w:p w14:paraId="1C3A481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Author, however, believes that God should work in such a way as to allow man to decide whether he will be regenerated or not.</w:t>
      </w:r>
    </w:p>
    <w:p w14:paraId="30EE6832">
      <w:pPr>
        <w:spacing w:line="258" w:lineRule="auto"/>
        <w:rPr>
          <w:rFonts w:hint="eastAsia" w:ascii="微软雅黑" w:hAnsi="微软雅黑" w:eastAsia="微软雅黑" w:cs="微软雅黑"/>
          <w:sz w:val="30"/>
          <w:szCs w:val="30"/>
        </w:rPr>
      </w:pPr>
    </w:p>
    <w:p w14:paraId="4BE6B1E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然而这位作者认为，上帝的工作方式应该允许人决定是否要重生。</w:t>
      </w:r>
    </w:p>
    <w:p w14:paraId="737B57BD">
      <w:pPr>
        <w:spacing w:line="258" w:lineRule="auto"/>
        <w:rPr>
          <w:rFonts w:hint="eastAsia" w:ascii="微软雅黑" w:hAnsi="微软雅黑" w:eastAsia="微软雅黑" w:cs="微软雅黑"/>
          <w:sz w:val="30"/>
          <w:szCs w:val="30"/>
        </w:rPr>
      </w:pPr>
    </w:p>
    <w:p w14:paraId="47632C8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their viewpoint, but Augustine clearly professes, saying, "God, with omnipotent ease, turns unwilling people into willing ones."</w:t>
      </w:r>
    </w:p>
    <w:p w14:paraId="6BE72267">
      <w:pPr>
        <w:spacing w:line="258" w:lineRule="auto"/>
        <w:rPr>
          <w:rFonts w:hint="eastAsia" w:ascii="微软雅黑" w:hAnsi="微软雅黑" w:eastAsia="微软雅黑" w:cs="微软雅黑"/>
          <w:sz w:val="30"/>
          <w:szCs w:val="30"/>
        </w:rPr>
      </w:pPr>
    </w:p>
    <w:p w14:paraId="2FA72DF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这是他们的观点，但奥古斯丁清楚地宣称：“上帝以全能的轻松，将不愿意的人变成愿意的人。”</w:t>
      </w:r>
    </w:p>
    <w:p w14:paraId="645B7870">
      <w:pPr>
        <w:spacing w:line="258" w:lineRule="auto"/>
        <w:rPr>
          <w:rFonts w:hint="eastAsia" w:ascii="微软雅黑" w:hAnsi="微软雅黑" w:eastAsia="微软雅黑" w:cs="微软雅黑"/>
          <w:sz w:val="30"/>
          <w:szCs w:val="30"/>
        </w:rPr>
      </w:pPr>
    </w:p>
    <w:p w14:paraId="0F8B9AB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Author, in his discourse on prayers, appears to be either poorly versed in Antiquity or greatly inclined to disregard it.</w:t>
      </w:r>
    </w:p>
    <w:p w14:paraId="29013B1A">
      <w:pPr>
        <w:spacing w:line="258" w:lineRule="auto"/>
        <w:rPr>
          <w:rFonts w:hint="eastAsia" w:ascii="微软雅黑" w:hAnsi="微软雅黑" w:eastAsia="微软雅黑" w:cs="微软雅黑"/>
          <w:sz w:val="30"/>
          <w:szCs w:val="30"/>
        </w:rPr>
      </w:pPr>
    </w:p>
    <w:p w14:paraId="051C88B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这位作者在他关于祷告的论述中，似乎要么对古代着作知之甚少，要么非常倾向于无视它。</w:t>
      </w:r>
    </w:p>
    <w:p w14:paraId="30A1E870">
      <w:pPr>
        <w:spacing w:line="258" w:lineRule="auto"/>
        <w:rPr>
          <w:rFonts w:hint="eastAsia" w:ascii="微软雅黑" w:hAnsi="微软雅黑" w:eastAsia="微软雅黑" w:cs="微软雅黑"/>
          <w:sz w:val="30"/>
          <w:szCs w:val="30"/>
        </w:rPr>
      </w:pPr>
    </w:p>
    <w:p w14:paraId="4BEFE84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implies that men can be effectually called through their prayers.</w:t>
      </w:r>
    </w:p>
    <w:p w14:paraId="4CDB470C">
      <w:pPr>
        <w:spacing w:line="258" w:lineRule="auto"/>
        <w:rPr>
          <w:rFonts w:hint="eastAsia" w:ascii="微软雅黑" w:hAnsi="微软雅黑" w:eastAsia="微软雅黑" w:cs="微软雅黑"/>
          <w:sz w:val="30"/>
          <w:szCs w:val="30"/>
        </w:rPr>
      </w:pPr>
    </w:p>
    <w:p w14:paraId="0587524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他暗示人们可以通过他们的祷告被有效地呼召。</w:t>
      </w:r>
    </w:p>
    <w:p w14:paraId="174EF794">
      <w:pPr>
        <w:spacing w:line="258" w:lineRule="auto"/>
        <w:rPr>
          <w:rFonts w:hint="eastAsia" w:ascii="微软雅黑" w:hAnsi="微软雅黑" w:eastAsia="微软雅黑" w:cs="微软雅黑"/>
          <w:sz w:val="30"/>
          <w:szCs w:val="30"/>
        </w:rPr>
      </w:pPr>
    </w:p>
    <w:p w14:paraId="399AE78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however, says, "How can they call upon Him in whom they have not believed?"</w:t>
      </w:r>
    </w:p>
    <w:p w14:paraId="6EA28B7D">
      <w:pPr>
        <w:spacing w:line="258" w:lineRule="auto"/>
        <w:rPr>
          <w:rFonts w:hint="eastAsia" w:ascii="微软雅黑" w:hAnsi="微软雅黑" w:eastAsia="微软雅黑" w:cs="微软雅黑"/>
          <w:sz w:val="30"/>
          <w:szCs w:val="30"/>
        </w:rPr>
      </w:pPr>
    </w:p>
    <w:p w14:paraId="2CE6A62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然而使徒说：“未曾信祂，怎能求祂呢？”</w:t>
      </w:r>
    </w:p>
    <w:p w14:paraId="1AEF58E7">
      <w:pPr>
        <w:spacing w:line="258" w:lineRule="auto"/>
        <w:rPr>
          <w:rFonts w:hint="eastAsia" w:ascii="微软雅黑" w:hAnsi="微软雅黑" w:eastAsia="微软雅黑" w:cs="微软雅黑"/>
          <w:sz w:val="30"/>
          <w:szCs w:val="30"/>
        </w:rPr>
      </w:pPr>
    </w:p>
    <w:p w14:paraId="1ABDE04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Author seems to suggest that through his prayers, he can obtain faith, even before his calling.</w:t>
      </w:r>
    </w:p>
    <w:p w14:paraId="165A191A">
      <w:pPr>
        <w:spacing w:line="258" w:lineRule="auto"/>
        <w:rPr>
          <w:rFonts w:hint="eastAsia" w:ascii="微软雅黑" w:hAnsi="微软雅黑" w:eastAsia="微软雅黑" w:cs="微软雅黑"/>
          <w:sz w:val="30"/>
          <w:szCs w:val="30"/>
        </w:rPr>
      </w:pPr>
    </w:p>
    <w:p w14:paraId="08EC8F5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但这作者似乎暗示通过他的祷告，他可以获得信心，甚至在他的呼召之前。</w:t>
      </w:r>
    </w:p>
    <w:p w14:paraId="771D5ECE">
      <w:pPr>
        <w:spacing w:line="258" w:lineRule="auto"/>
        <w:rPr>
          <w:rFonts w:hint="eastAsia" w:ascii="微软雅黑" w:hAnsi="微软雅黑" w:eastAsia="微软雅黑" w:cs="微软雅黑"/>
          <w:sz w:val="30"/>
          <w:szCs w:val="30"/>
        </w:rPr>
      </w:pPr>
    </w:p>
    <w:p w14:paraId="6F5B57A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hesitant to assert that grace can be obtained through men's works.</w:t>
      </w:r>
    </w:p>
    <w:p w14:paraId="68651513">
      <w:pPr>
        <w:spacing w:line="258" w:lineRule="auto"/>
        <w:rPr>
          <w:rFonts w:hint="eastAsia" w:ascii="微软雅黑" w:hAnsi="微软雅黑" w:eastAsia="微软雅黑" w:cs="微软雅黑"/>
          <w:sz w:val="30"/>
          <w:szCs w:val="30"/>
        </w:rPr>
      </w:pPr>
    </w:p>
    <w:p w14:paraId="59C5FB9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他毫不犹豫地断言恩典可以通过人的行为获得。</w:t>
      </w:r>
    </w:p>
    <w:p w14:paraId="78EB09A9">
      <w:pPr>
        <w:spacing w:line="258" w:lineRule="auto"/>
        <w:rPr>
          <w:rFonts w:hint="eastAsia" w:ascii="微软雅黑" w:hAnsi="微软雅黑" w:eastAsia="微软雅黑" w:cs="微软雅黑"/>
          <w:sz w:val="30"/>
          <w:szCs w:val="30"/>
        </w:rPr>
      </w:pPr>
    </w:p>
    <w:p w14:paraId="6093409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opposite was condemned in the Synod of Palestine, and even Pelagius himself was compelled to subscribe to this condemnation.</w:t>
      </w:r>
    </w:p>
    <w:p w14:paraId="2A92A7C7">
      <w:pPr>
        <w:spacing w:line="258" w:lineRule="auto"/>
        <w:rPr>
          <w:rFonts w:hint="eastAsia" w:ascii="微软雅黑" w:hAnsi="微软雅黑" w:eastAsia="微软雅黑" w:cs="微软雅黑"/>
          <w:sz w:val="30"/>
          <w:szCs w:val="30"/>
        </w:rPr>
      </w:pPr>
    </w:p>
    <w:p w14:paraId="0286931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然而反面的观点在巴勒斯坦会议上已被定罪，甚至佩拉纠本人也被迫签署了这项定罪。</w:t>
      </w:r>
    </w:p>
    <w:p w14:paraId="31568EB0">
      <w:pPr>
        <w:spacing w:line="258" w:lineRule="auto"/>
        <w:rPr>
          <w:rFonts w:hint="eastAsia" w:ascii="微软雅黑" w:hAnsi="微软雅黑" w:eastAsia="微软雅黑" w:cs="微软雅黑"/>
          <w:sz w:val="30"/>
          <w:szCs w:val="30"/>
        </w:rPr>
      </w:pPr>
    </w:p>
    <w:p w14:paraId="3402ACA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pay no heed to the quality of the person speaking in order to condemn his doctrine.</w:t>
      </w:r>
    </w:p>
    <w:p w14:paraId="27AFEE10">
      <w:pPr>
        <w:spacing w:line="258" w:lineRule="auto"/>
        <w:rPr>
          <w:rFonts w:hint="eastAsia" w:ascii="微软雅黑" w:hAnsi="微软雅黑" w:eastAsia="微软雅黑" w:cs="微软雅黑"/>
          <w:sz w:val="30"/>
          <w:szCs w:val="30"/>
        </w:rPr>
      </w:pPr>
    </w:p>
    <w:p w14:paraId="1E7CB19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我们不关注说话者的品格来定罪他的教义。</w:t>
      </w:r>
    </w:p>
    <w:p w14:paraId="05371728">
      <w:pPr>
        <w:spacing w:line="258" w:lineRule="auto"/>
        <w:rPr>
          <w:rFonts w:hint="eastAsia" w:ascii="微软雅黑" w:hAnsi="微软雅黑" w:eastAsia="微软雅黑" w:cs="微软雅黑"/>
          <w:sz w:val="30"/>
          <w:szCs w:val="30"/>
        </w:rPr>
      </w:pPr>
    </w:p>
    <w:p w14:paraId="33E0583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we judge his doctrine, and thereby, we assess the quality of his person.</w:t>
      </w:r>
    </w:p>
    <w:p w14:paraId="4280EDB9">
      <w:pPr>
        <w:spacing w:line="258" w:lineRule="auto"/>
        <w:rPr>
          <w:rFonts w:hint="eastAsia" w:ascii="微软雅黑" w:hAnsi="微软雅黑" w:eastAsia="微软雅黑" w:cs="微软雅黑"/>
          <w:sz w:val="30"/>
          <w:szCs w:val="30"/>
        </w:rPr>
      </w:pPr>
    </w:p>
    <w:p w14:paraId="5341E45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相反，我们判断他的教义，并藉此评估他的品格。</w:t>
      </w:r>
    </w:p>
    <w:p w14:paraId="6D66C064">
      <w:pPr>
        <w:spacing w:line="258" w:lineRule="auto"/>
        <w:rPr>
          <w:rFonts w:hint="eastAsia" w:ascii="微软雅黑" w:hAnsi="微软雅黑" w:eastAsia="微软雅黑" w:cs="微软雅黑"/>
          <w:sz w:val="30"/>
          <w:szCs w:val="30"/>
        </w:rPr>
      </w:pPr>
    </w:p>
    <w:p w14:paraId="1D9C543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seems to have exhausted himself in addressing the first part of his discourse.</w:t>
      </w:r>
    </w:p>
    <w:p w14:paraId="225AA649">
      <w:pPr>
        <w:spacing w:line="258" w:lineRule="auto"/>
        <w:rPr>
          <w:rFonts w:hint="eastAsia" w:ascii="微软雅黑" w:hAnsi="微软雅黑" w:eastAsia="微软雅黑" w:cs="微软雅黑"/>
          <w:sz w:val="30"/>
          <w:szCs w:val="30"/>
        </w:rPr>
      </w:pPr>
    </w:p>
    <w:p w14:paraId="20151E9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在这里，他似乎已经耗尽精力处理他论述的第一部分。</w:t>
      </w:r>
    </w:p>
    <w:p w14:paraId="54DBA72B">
      <w:pPr>
        <w:spacing w:line="258" w:lineRule="auto"/>
        <w:rPr>
          <w:rFonts w:hint="eastAsia" w:ascii="微软雅黑" w:hAnsi="微软雅黑" w:eastAsia="微软雅黑" w:cs="微软雅黑"/>
          <w:sz w:val="30"/>
          <w:szCs w:val="30"/>
        </w:rPr>
      </w:pPr>
    </w:p>
    <w:p w14:paraId="336193A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proceed to the second part.</w:t>
      </w:r>
    </w:p>
    <w:p w14:paraId="4595E105">
      <w:pPr>
        <w:spacing w:line="258" w:lineRule="auto"/>
        <w:rPr>
          <w:rFonts w:hint="eastAsia" w:ascii="微软雅黑" w:hAnsi="微软雅黑" w:eastAsia="微软雅黑" w:cs="微软雅黑"/>
          <w:sz w:val="30"/>
          <w:szCs w:val="30"/>
        </w:rPr>
      </w:pPr>
    </w:p>
    <w:p w14:paraId="6BCA979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现在，我们进行第二部分。</w:t>
      </w:r>
    </w:p>
    <w:p w14:paraId="13DC0863">
      <w:pPr>
        <w:spacing w:line="258" w:lineRule="auto"/>
        <w:rPr>
          <w:rFonts w:hint="eastAsia" w:ascii="微软雅黑" w:hAnsi="微软雅黑" w:eastAsia="微软雅黑" w:cs="微软雅黑"/>
          <w:sz w:val="30"/>
          <w:szCs w:val="30"/>
        </w:rPr>
      </w:pPr>
    </w:p>
    <w:p w14:paraId="291C0D08">
      <w:pPr>
        <w:pStyle w:val="2"/>
        <w:bidi w:val="0"/>
        <w:jc w:val="center"/>
        <w:rPr>
          <w:rFonts w:hint="eastAsia"/>
        </w:rPr>
      </w:pPr>
      <w:r>
        <w:rPr>
          <w:rFonts w:hint="eastAsia"/>
        </w:rPr>
        <w:t>The SECOND PART.</w:t>
      </w:r>
    </w:p>
    <w:p w14:paraId="27C01BD6">
      <w:pPr>
        <w:pStyle w:val="2"/>
        <w:bidi w:val="0"/>
        <w:jc w:val="center"/>
        <w:rPr>
          <w:rFonts w:hint="eastAsia"/>
        </w:rPr>
      </w:pPr>
      <w:r>
        <w:rPr>
          <w:rFonts w:hint="eastAsia"/>
        </w:rPr>
        <w:t>第二卷。</w:t>
      </w:r>
    </w:p>
    <w:p w14:paraId="29AD1E20">
      <w:pPr>
        <w:spacing w:line="258" w:lineRule="auto"/>
        <w:rPr>
          <w:rFonts w:hint="eastAsia" w:ascii="微软雅黑" w:hAnsi="微软雅黑" w:eastAsia="微软雅黑" w:cs="微软雅黑"/>
          <w:sz w:val="30"/>
          <w:szCs w:val="30"/>
        </w:rPr>
      </w:pPr>
    </w:p>
    <w:p w14:paraId="0B4D034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Section.</w:t>
      </w:r>
    </w:p>
    <w:p w14:paraId="4325F298">
      <w:pPr>
        <w:spacing w:line="258" w:lineRule="auto"/>
        <w:rPr>
          <w:rFonts w:hint="eastAsia" w:ascii="微软雅黑" w:hAnsi="微软雅黑" w:eastAsia="微软雅黑" w:cs="微软雅黑"/>
          <w:sz w:val="30"/>
          <w:szCs w:val="30"/>
        </w:rPr>
      </w:pPr>
    </w:p>
    <w:p w14:paraId="7C84026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第一部分。</w:t>
      </w:r>
    </w:p>
    <w:p w14:paraId="5EF7D247">
      <w:pPr>
        <w:spacing w:line="258" w:lineRule="auto"/>
        <w:rPr>
          <w:rFonts w:hint="eastAsia" w:ascii="微软雅黑" w:hAnsi="微软雅黑" w:eastAsia="微软雅黑" w:cs="微软雅黑"/>
          <w:sz w:val="30"/>
          <w:szCs w:val="30"/>
        </w:rPr>
      </w:pPr>
    </w:p>
    <w:p w14:paraId="4B06AC9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see whether the practice of this doctrine has more power over a debauched Christian to bring him to repentance and amendment of life.</w:t>
      </w:r>
    </w:p>
    <w:p w14:paraId="50FA1A54">
      <w:pPr>
        <w:spacing w:line="258" w:lineRule="auto"/>
        <w:rPr>
          <w:rFonts w:hint="eastAsia" w:ascii="微软雅黑" w:hAnsi="微软雅黑" w:eastAsia="微软雅黑" w:cs="微软雅黑"/>
          <w:sz w:val="30"/>
          <w:szCs w:val="30"/>
        </w:rPr>
      </w:pPr>
    </w:p>
    <w:p w14:paraId="3683CA0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现在让我们看看，这种教义的实践对于一个放荡的基督徒，是否更有能力带他悔改并修正生活。</w:t>
      </w:r>
    </w:p>
    <w:p w14:paraId="738D838D">
      <w:pPr>
        <w:spacing w:line="258" w:lineRule="auto"/>
        <w:rPr>
          <w:rFonts w:hint="eastAsia" w:ascii="微软雅黑" w:hAnsi="微软雅黑" w:eastAsia="微软雅黑" w:cs="微软雅黑"/>
          <w:sz w:val="30"/>
          <w:szCs w:val="30"/>
        </w:rPr>
      </w:pPr>
    </w:p>
    <w:p w14:paraId="6AC5678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the censurer will reveal the filthiness of his sin, the scandal to his neighbor, the ingratitude to his Creator and redeemer, the threats of the law, and the vengeance of God prepared for all impenitents, etc.</w:t>
      </w:r>
    </w:p>
    <w:p w14:paraId="0DC8A4A8">
      <w:pPr>
        <w:spacing w:line="258" w:lineRule="auto"/>
        <w:rPr>
          <w:rFonts w:hint="eastAsia" w:ascii="微软雅黑" w:hAnsi="微软雅黑" w:eastAsia="微软雅黑" w:cs="微软雅黑"/>
          <w:sz w:val="30"/>
          <w:szCs w:val="30"/>
        </w:rPr>
      </w:pPr>
    </w:p>
    <w:p w14:paraId="3DB0290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指责者将向他揭示他罪恶的污秽、对邻舍的丑闻、对造物主和救赎主的忘恩负义、律法的威胁，以及上帝为所有不悔改者预备的报应，等等。</w:t>
      </w:r>
    </w:p>
    <w:p w14:paraId="12DC9952">
      <w:pPr>
        <w:spacing w:line="258" w:lineRule="auto"/>
        <w:rPr>
          <w:rFonts w:hint="eastAsia" w:ascii="微软雅黑" w:hAnsi="微软雅黑" w:eastAsia="微软雅黑" w:cs="微软雅黑"/>
          <w:sz w:val="30"/>
          <w:szCs w:val="30"/>
        </w:rPr>
      </w:pPr>
    </w:p>
    <w:p w14:paraId="63F676E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hearing this, a man with more knowledge of our Doctrine of the Synods than of a good conscience will direct his censurer to the Maxims and Principles of that doctrine.</w:t>
      </w:r>
    </w:p>
    <w:p w14:paraId="58E9ABEF">
      <w:pPr>
        <w:spacing w:line="258" w:lineRule="auto"/>
        <w:rPr>
          <w:rFonts w:hint="eastAsia" w:ascii="微软雅黑" w:hAnsi="微软雅黑" w:eastAsia="微软雅黑" w:cs="微软雅黑"/>
          <w:sz w:val="30"/>
          <w:szCs w:val="30"/>
        </w:rPr>
      </w:pPr>
    </w:p>
    <w:p w14:paraId="0D300FD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听到这话，一个对我们会议教义的了解多于良心的人，将引导他的指责者去关注该教义的格言和原则。</w:t>
      </w:r>
    </w:p>
    <w:p w14:paraId="108CB8C6">
      <w:pPr>
        <w:spacing w:line="258" w:lineRule="auto"/>
        <w:rPr>
          <w:rFonts w:hint="eastAsia" w:ascii="微软雅黑" w:hAnsi="微软雅黑" w:eastAsia="微软雅黑" w:cs="微软雅黑"/>
          <w:sz w:val="30"/>
          <w:szCs w:val="30"/>
        </w:rPr>
      </w:pPr>
    </w:p>
    <w:p w14:paraId="1B6443A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marvel at how the other person could be ignorant that everything done by men on Earth, whether good or evil, occurs by the most efficacious decree and ordinance of God, which governs all.</w:t>
      </w:r>
    </w:p>
    <w:p w14:paraId="6E4821D3">
      <w:pPr>
        <w:spacing w:line="258" w:lineRule="auto"/>
        <w:rPr>
          <w:rFonts w:hint="eastAsia" w:ascii="微软雅黑" w:hAnsi="微软雅黑" w:eastAsia="微软雅黑" w:cs="微软雅黑"/>
          <w:sz w:val="30"/>
          <w:szCs w:val="30"/>
        </w:rPr>
      </w:pPr>
    </w:p>
    <w:p w14:paraId="6319822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他会惊讶另一个人怎么可能不知道，地上人所做的一切，无论是善是恶，都是藉着上帝最有效的定旨和条例发生的，这定旨管辖一切。</w:t>
      </w:r>
    </w:p>
    <w:p w14:paraId="629794A3">
      <w:pPr>
        <w:spacing w:line="258" w:lineRule="auto"/>
        <w:rPr>
          <w:rFonts w:hint="eastAsia" w:ascii="微软雅黑" w:hAnsi="微软雅黑" w:eastAsia="微软雅黑" w:cs="微软雅黑"/>
          <w:sz w:val="30"/>
          <w:szCs w:val="30"/>
        </w:rPr>
      </w:pPr>
    </w:p>
    <w:p w14:paraId="1B49480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cause moves and directs the second, including the will of man, in such a way that they cannot act otherwise than they are compelled.</w:t>
      </w:r>
    </w:p>
    <w:p w14:paraId="31229166">
      <w:pPr>
        <w:spacing w:line="258" w:lineRule="auto"/>
        <w:rPr>
          <w:rFonts w:hint="eastAsia" w:ascii="微软雅黑" w:hAnsi="微软雅黑" w:eastAsia="微软雅黑" w:cs="微软雅黑"/>
          <w:sz w:val="30"/>
          <w:szCs w:val="30"/>
        </w:rPr>
      </w:pPr>
    </w:p>
    <w:p w14:paraId="444D373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第一因移动并引导第二因（包括人的意志），其方式使它们不得不如此行动，无法做别的。</w:t>
      </w:r>
    </w:p>
    <w:p w14:paraId="6AF69C41">
      <w:pPr>
        <w:spacing w:line="258" w:lineRule="auto"/>
        <w:rPr>
          <w:rFonts w:hint="eastAsia" w:ascii="微软雅黑" w:hAnsi="微软雅黑" w:eastAsia="微软雅黑" w:cs="微软雅黑"/>
          <w:sz w:val="30"/>
          <w:szCs w:val="30"/>
        </w:rPr>
      </w:pPr>
    </w:p>
    <w:p w14:paraId="3BD9458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convinced that he is inclined towards such a vice, but his comfort lies in God's secret will, which predestined him to it, just as God willed and orchestrated the treachery of Judas as well as the conversion of Paul.</w:t>
      </w:r>
    </w:p>
    <w:p w14:paraId="44433C1B">
      <w:pPr>
        <w:spacing w:line="258" w:lineRule="auto"/>
        <w:rPr>
          <w:rFonts w:hint="eastAsia" w:ascii="微软雅黑" w:hAnsi="微软雅黑" w:eastAsia="微软雅黑" w:cs="微软雅黑"/>
          <w:sz w:val="30"/>
          <w:szCs w:val="30"/>
        </w:rPr>
      </w:pPr>
    </w:p>
    <w:p w14:paraId="3EE6DDD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他确信自己倾向于这种恶习，但他的安慰在于上帝隐秘的旨意，这旨意预定了他如此，就像上帝意欲并策划了犹大的背叛以及保罗的归正一样。</w:t>
      </w:r>
    </w:p>
    <w:p w14:paraId="41A93C40">
      <w:pPr>
        <w:spacing w:line="258" w:lineRule="auto"/>
        <w:rPr>
          <w:rFonts w:hint="eastAsia" w:ascii="微软雅黑" w:hAnsi="微软雅黑" w:eastAsia="微软雅黑" w:cs="微软雅黑"/>
          <w:sz w:val="30"/>
          <w:szCs w:val="30"/>
        </w:rPr>
      </w:pPr>
    </w:p>
    <w:p w14:paraId="20A2C14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 power to retain grace when the One who gave it decides to take it away.</w:t>
      </w:r>
    </w:p>
    <w:p w14:paraId="4DC2D255">
      <w:pPr>
        <w:spacing w:line="258" w:lineRule="auto"/>
        <w:rPr>
          <w:rFonts w:hint="eastAsia" w:ascii="微软雅黑" w:hAnsi="微软雅黑" w:eastAsia="微软雅黑" w:cs="微软雅黑"/>
          <w:sz w:val="30"/>
          <w:szCs w:val="30"/>
        </w:rPr>
      </w:pPr>
    </w:p>
    <w:p w14:paraId="7E9F508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当赐予者决定收回恩典时，他无力保留恩典。</w:t>
      </w:r>
    </w:p>
    <w:p w14:paraId="091462AD">
      <w:pPr>
        <w:spacing w:line="258" w:lineRule="auto"/>
        <w:rPr>
          <w:rFonts w:hint="eastAsia" w:ascii="微软雅黑" w:hAnsi="微软雅黑" w:eastAsia="微软雅黑" w:cs="微软雅黑"/>
          <w:sz w:val="30"/>
          <w:szCs w:val="30"/>
        </w:rPr>
      </w:pPr>
    </w:p>
    <w:p w14:paraId="4247957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acts as it pleases, inspiring whom it wills, withdrawing when it desires, and returning when it wishes.</w:t>
      </w:r>
    </w:p>
    <w:p w14:paraId="5B9A1306">
      <w:pPr>
        <w:spacing w:line="258" w:lineRule="auto"/>
        <w:rPr>
          <w:rFonts w:hint="eastAsia" w:ascii="微软雅黑" w:hAnsi="微软雅黑" w:eastAsia="微软雅黑" w:cs="微软雅黑"/>
          <w:sz w:val="30"/>
          <w:szCs w:val="30"/>
        </w:rPr>
      </w:pPr>
    </w:p>
    <w:p w14:paraId="0DDE216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圣灵随己意行事，感动祂所意欲的人，愿离开时就离开，愿回来时就回来。</w:t>
      </w:r>
    </w:p>
    <w:p w14:paraId="65453C67">
      <w:pPr>
        <w:spacing w:line="258" w:lineRule="auto"/>
        <w:rPr>
          <w:rFonts w:hint="eastAsia" w:ascii="微软雅黑" w:hAnsi="微软雅黑" w:eastAsia="微软雅黑" w:cs="微软雅黑"/>
          <w:sz w:val="30"/>
          <w:szCs w:val="30"/>
        </w:rPr>
      </w:pPr>
    </w:p>
    <w:p w14:paraId="6706282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return is intended for his amendment, it will be as impossible for him to resist or delay it as it is now to achieve or hasten it.</w:t>
      </w:r>
    </w:p>
    <w:p w14:paraId="49227417">
      <w:pPr>
        <w:spacing w:line="258" w:lineRule="auto"/>
        <w:rPr>
          <w:rFonts w:hint="eastAsia" w:ascii="微软雅黑" w:hAnsi="微软雅黑" w:eastAsia="微软雅黑" w:cs="微软雅黑"/>
          <w:sz w:val="30"/>
          <w:szCs w:val="30"/>
        </w:rPr>
      </w:pPr>
    </w:p>
    <w:p w14:paraId="625EA43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如果这次回来是为了他的修正，他要抗拒或推迟它，将像现在要实现或加速它一样不可能。</w:t>
      </w:r>
    </w:p>
    <w:p w14:paraId="230EF632">
      <w:pPr>
        <w:spacing w:line="258" w:lineRule="auto"/>
        <w:rPr>
          <w:rFonts w:hint="eastAsia" w:ascii="微软雅黑" w:hAnsi="微软雅黑" w:eastAsia="微软雅黑" w:cs="微软雅黑"/>
          <w:sz w:val="30"/>
          <w:szCs w:val="30"/>
        </w:rPr>
      </w:pPr>
    </w:p>
    <w:p w14:paraId="5195E44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Consideration: We have examined how well this Author has instructed an infidel to play his part in opposing the doctrine of the Synods of Dort and Arles.</w:t>
      </w:r>
    </w:p>
    <w:p w14:paraId="5B16A335">
      <w:pPr>
        <w:spacing w:line="258" w:lineRule="auto"/>
        <w:rPr>
          <w:rFonts w:hint="eastAsia" w:ascii="微软雅黑" w:hAnsi="微软雅黑" w:eastAsia="微软雅黑" w:cs="微软雅黑"/>
          <w:sz w:val="30"/>
          <w:szCs w:val="30"/>
        </w:rPr>
      </w:pPr>
    </w:p>
    <w:p w14:paraId="0A5824A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考量：我们已经检查了这位作者如何教导一个不信者在反对多特和阿尔勒会议教义中扮演他的角色。</w:t>
      </w:r>
    </w:p>
    <w:p w14:paraId="34FC994E">
      <w:pPr>
        <w:spacing w:line="258" w:lineRule="auto"/>
        <w:rPr>
          <w:rFonts w:hint="eastAsia" w:ascii="微软雅黑" w:hAnsi="微软雅黑" w:eastAsia="微软雅黑" w:cs="微软雅黑"/>
          <w:sz w:val="30"/>
          <w:szCs w:val="30"/>
        </w:rPr>
      </w:pPr>
    </w:p>
    <w:p w14:paraId="2B64596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must consider how he shapes a debauched Christian to take on the same attitude of opposition.</w:t>
      </w:r>
    </w:p>
    <w:p w14:paraId="2C1D4EBF">
      <w:pPr>
        <w:spacing w:line="258" w:lineRule="auto"/>
        <w:rPr>
          <w:rFonts w:hint="eastAsia" w:ascii="微软雅黑" w:hAnsi="微软雅黑" w:eastAsia="微软雅黑" w:cs="微软雅黑"/>
          <w:sz w:val="30"/>
          <w:szCs w:val="30"/>
        </w:rPr>
      </w:pPr>
    </w:p>
    <w:p w14:paraId="75E1CC7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现在，我们必须考虑他是如何塑造一个放荡的基督徒采取同样的反对态度。</w:t>
      </w:r>
    </w:p>
    <w:p w14:paraId="1E6F54D4">
      <w:pPr>
        <w:spacing w:line="258" w:lineRule="auto"/>
        <w:rPr>
          <w:rFonts w:hint="eastAsia" w:ascii="微软雅黑" w:hAnsi="微软雅黑" w:eastAsia="微软雅黑" w:cs="微软雅黑"/>
          <w:sz w:val="30"/>
          <w:szCs w:val="30"/>
        </w:rPr>
      </w:pPr>
    </w:p>
    <w:p w14:paraId="44BE5C9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 case, it is appropriate to apply the hammer of the law, which has the power to break bones.</w:t>
      </w:r>
    </w:p>
    <w:p w14:paraId="7F7801CB">
      <w:pPr>
        <w:spacing w:line="258" w:lineRule="auto"/>
        <w:rPr>
          <w:rFonts w:hint="eastAsia" w:ascii="微软雅黑" w:hAnsi="微软雅黑" w:eastAsia="微软雅黑" w:cs="微软雅黑"/>
          <w:sz w:val="30"/>
          <w:szCs w:val="30"/>
        </w:rPr>
      </w:pPr>
    </w:p>
    <w:p w14:paraId="4BA5DA8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在这种情况下，适合使用律法的锤子，它有打断骨头的能力。</w:t>
      </w:r>
    </w:p>
    <w:p w14:paraId="558363EB">
      <w:pPr>
        <w:spacing w:line="258" w:lineRule="auto"/>
        <w:rPr>
          <w:rFonts w:hint="eastAsia" w:ascii="微软雅黑" w:hAnsi="微软雅黑" w:eastAsia="微软雅黑" w:cs="微软雅黑"/>
          <w:sz w:val="30"/>
          <w:szCs w:val="30"/>
        </w:rPr>
      </w:pPr>
    </w:p>
    <w:p w14:paraId="2944C51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use it to make him understand not only the nature of sin but also its power.</w:t>
      </w:r>
    </w:p>
    <w:p w14:paraId="53CD37AB">
      <w:pPr>
        <w:spacing w:line="258" w:lineRule="auto"/>
        <w:rPr>
          <w:rFonts w:hint="eastAsia" w:ascii="微软雅黑" w:hAnsi="微软雅黑" w:eastAsia="微软雅黑" w:cs="微软雅黑"/>
          <w:sz w:val="30"/>
          <w:szCs w:val="30"/>
        </w:rPr>
      </w:pPr>
    </w:p>
    <w:p w14:paraId="791650D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我们将用它使他不仅明白罪的性质，也明白罪的权势。</w:t>
      </w:r>
    </w:p>
    <w:p w14:paraId="5C6541C4">
      <w:pPr>
        <w:spacing w:line="258" w:lineRule="auto"/>
        <w:rPr>
          <w:rFonts w:hint="eastAsia" w:ascii="微软雅黑" w:hAnsi="微软雅黑" w:eastAsia="微软雅黑" w:cs="微软雅黑"/>
          <w:sz w:val="30"/>
          <w:szCs w:val="30"/>
        </w:rPr>
      </w:pPr>
    </w:p>
    <w:p w14:paraId="294D729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come to recognize the power of that sin which, as the Apostle speaks (Romans 7:8), takes the opportunity through the law to stir up all sorts of desires within man.</w:t>
      </w:r>
    </w:p>
    <w:p w14:paraId="3BAEFA89">
      <w:pPr>
        <w:spacing w:line="258" w:lineRule="auto"/>
        <w:rPr>
          <w:rFonts w:hint="eastAsia" w:ascii="微软雅黑" w:hAnsi="微软雅黑" w:eastAsia="微软雅黑" w:cs="微软雅黑"/>
          <w:sz w:val="30"/>
          <w:szCs w:val="30"/>
        </w:rPr>
      </w:pPr>
    </w:p>
    <w:p w14:paraId="0154263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他将认识到那种罪的权势，正如使徒所说（罗马书7:8），罪藉着律法趁机在人里面发动各样的私欲。</w:t>
      </w:r>
    </w:p>
    <w:p w14:paraId="36DBEE67">
      <w:pPr>
        <w:spacing w:line="258" w:lineRule="auto"/>
        <w:rPr>
          <w:rFonts w:hint="eastAsia" w:ascii="微软雅黑" w:hAnsi="微软雅黑" w:eastAsia="微软雅黑" w:cs="微软雅黑"/>
          <w:sz w:val="30"/>
          <w:szCs w:val="30"/>
        </w:rPr>
      </w:pPr>
    </w:p>
    <w:p w14:paraId="2DC5A88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Additionally, we will endeavor to acquaint him with the wrath of God and how, in the course of it, a fire is ignited that burns to the depths of hell.</w:t>
      </w:r>
    </w:p>
    <w:p w14:paraId="7B9BB988">
      <w:pPr>
        <w:spacing w:line="258" w:lineRule="auto"/>
        <w:rPr>
          <w:rFonts w:hint="eastAsia" w:ascii="微软雅黑" w:hAnsi="微软雅黑" w:eastAsia="微软雅黑" w:cs="微软雅黑"/>
          <w:sz w:val="30"/>
          <w:szCs w:val="30"/>
        </w:rPr>
      </w:pPr>
    </w:p>
    <w:p w14:paraId="5FC63C8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此外，我们将努力让他熟悉上帝的忿怒，以及在此过程中，有火点燃，直烧到极深的阴间。</w:t>
      </w:r>
    </w:p>
    <w:p w14:paraId="34E8C191">
      <w:pPr>
        <w:spacing w:line="258" w:lineRule="auto"/>
        <w:rPr>
          <w:rFonts w:hint="eastAsia" w:ascii="微软雅黑" w:hAnsi="微软雅黑" w:eastAsia="微软雅黑" w:cs="微软雅黑"/>
          <w:sz w:val="30"/>
          <w:szCs w:val="30"/>
        </w:rPr>
      </w:pPr>
    </w:p>
    <w:p w14:paraId="7A24584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now consider how he strengthens his disciple using our doctrine.</w:t>
      </w:r>
    </w:p>
    <w:p w14:paraId="3EC875BC">
      <w:pPr>
        <w:spacing w:line="258" w:lineRule="auto"/>
        <w:rPr>
          <w:rFonts w:hint="eastAsia" w:ascii="微软雅黑" w:hAnsi="微软雅黑" w:eastAsia="微软雅黑" w:cs="微软雅黑"/>
          <w:sz w:val="30"/>
          <w:szCs w:val="30"/>
        </w:rPr>
      </w:pPr>
    </w:p>
    <w:p w14:paraId="32D06AE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我们现在要考虑他是如何利用我们的教义来加强他的门徒的。</w:t>
      </w:r>
    </w:p>
    <w:p w14:paraId="76183751">
      <w:pPr>
        <w:spacing w:line="258" w:lineRule="auto"/>
        <w:rPr>
          <w:rFonts w:hint="eastAsia" w:ascii="微软雅黑" w:hAnsi="微软雅黑" w:eastAsia="微软雅黑" w:cs="微软雅黑"/>
          <w:sz w:val="30"/>
          <w:szCs w:val="30"/>
        </w:rPr>
      </w:pPr>
    </w:p>
    <w:p w14:paraId="0048E8B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first assumes that his associate has more knowledge of the doctrine of the Synods than of a good conscience.</w:t>
      </w:r>
    </w:p>
    <w:p w14:paraId="3FAEDD4F">
      <w:pPr>
        <w:spacing w:line="258" w:lineRule="auto"/>
        <w:rPr>
          <w:rFonts w:hint="eastAsia" w:ascii="微软雅黑" w:hAnsi="微软雅黑" w:eastAsia="微软雅黑" w:cs="微软雅黑"/>
          <w:sz w:val="30"/>
          <w:szCs w:val="30"/>
        </w:rPr>
      </w:pPr>
    </w:p>
    <w:p w14:paraId="445252B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在这里，他首先假设他的同伙对会议教义的了解多于良心。</w:t>
      </w:r>
    </w:p>
    <w:p w14:paraId="7BBA4AD1">
      <w:pPr>
        <w:spacing w:line="258" w:lineRule="auto"/>
        <w:rPr>
          <w:rFonts w:hint="eastAsia" w:ascii="微软雅黑" w:hAnsi="微软雅黑" w:eastAsia="微软雅黑" w:cs="微软雅黑"/>
          <w:sz w:val="30"/>
          <w:szCs w:val="30"/>
        </w:rPr>
      </w:pPr>
    </w:p>
    <w:p w14:paraId="7A96E76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he lumps together all debauched Christians worldwide, cleverly portraying them as being on our side.</w:t>
      </w:r>
    </w:p>
    <w:p w14:paraId="112EED4F">
      <w:pPr>
        <w:spacing w:line="258" w:lineRule="auto"/>
        <w:rPr>
          <w:rFonts w:hint="eastAsia" w:ascii="微软雅黑" w:hAnsi="微软雅黑" w:eastAsia="微软雅黑" w:cs="微软雅黑"/>
          <w:sz w:val="30"/>
          <w:szCs w:val="30"/>
        </w:rPr>
      </w:pPr>
    </w:p>
    <w:p w14:paraId="354765E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因此，他把全世界所有放荡的基督徒混为一谈，巧妙地把他们描绘成是我们这边的。</w:t>
      </w:r>
    </w:p>
    <w:p w14:paraId="24320099">
      <w:pPr>
        <w:spacing w:line="258" w:lineRule="auto"/>
        <w:rPr>
          <w:rFonts w:hint="eastAsia" w:ascii="微软雅黑" w:hAnsi="微软雅黑" w:eastAsia="微软雅黑" w:cs="微软雅黑"/>
          <w:sz w:val="30"/>
          <w:szCs w:val="30"/>
        </w:rPr>
      </w:pPr>
    </w:p>
    <w:p w14:paraId="728CDC7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serves as part of his own fabricated interlude.</w:t>
      </w:r>
    </w:p>
    <w:p w14:paraId="3FBF1ECF">
      <w:pPr>
        <w:spacing w:line="258" w:lineRule="auto"/>
        <w:rPr>
          <w:rFonts w:hint="eastAsia" w:ascii="微软雅黑" w:hAnsi="微软雅黑" w:eastAsia="微软雅黑" w:cs="微软雅黑"/>
          <w:sz w:val="30"/>
          <w:szCs w:val="30"/>
        </w:rPr>
      </w:pPr>
    </w:p>
    <w:p w14:paraId="24AA094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这是他自己编造的插曲的一部分。</w:t>
      </w:r>
    </w:p>
    <w:p w14:paraId="3F888E3D">
      <w:pPr>
        <w:spacing w:line="258" w:lineRule="auto"/>
        <w:rPr>
          <w:rFonts w:hint="eastAsia" w:ascii="微软雅黑" w:hAnsi="微软雅黑" w:eastAsia="微软雅黑" w:cs="微软雅黑"/>
          <w:sz w:val="30"/>
          <w:szCs w:val="30"/>
        </w:rPr>
      </w:pPr>
    </w:p>
    <w:p w14:paraId="0689112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probably not from Derbyshire, for their tales often end with a woodcock on one side, just as they do on the other.</w:t>
      </w:r>
    </w:p>
    <w:p w14:paraId="3DB80DB3">
      <w:pPr>
        <w:spacing w:line="258" w:lineRule="auto"/>
        <w:rPr>
          <w:rFonts w:hint="eastAsia" w:ascii="微软雅黑" w:hAnsi="微软雅黑" w:eastAsia="微软雅黑" w:cs="微软雅黑"/>
          <w:sz w:val="30"/>
          <w:szCs w:val="30"/>
        </w:rPr>
      </w:pPr>
    </w:p>
    <w:p w14:paraId="1987198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他可能不是来自德比郡，因为他们的故事往往以这边有一只山鹬（意指傻瓜），那边也有一只而告终。</w:t>
      </w:r>
    </w:p>
    <w:p w14:paraId="3A902D20">
      <w:pPr>
        <w:spacing w:line="258" w:lineRule="auto"/>
        <w:rPr>
          <w:rFonts w:hint="eastAsia" w:ascii="微软雅黑" w:hAnsi="微软雅黑" w:eastAsia="微软雅黑" w:cs="微软雅黑"/>
          <w:sz w:val="30"/>
          <w:szCs w:val="30"/>
        </w:rPr>
      </w:pPr>
    </w:p>
    <w:p w14:paraId="7341AD0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willingly confess that our doctrine teaches people not to trust in themselves for any good deeds but solely in the grace of God.</w:t>
      </w:r>
    </w:p>
    <w:p w14:paraId="03E5688A">
      <w:pPr>
        <w:spacing w:line="258" w:lineRule="auto"/>
        <w:rPr>
          <w:rFonts w:hint="eastAsia" w:ascii="微软雅黑" w:hAnsi="微软雅黑" w:eastAsia="微软雅黑" w:cs="微软雅黑"/>
          <w:sz w:val="30"/>
          <w:szCs w:val="30"/>
        </w:rPr>
      </w:pPr>
    </w:p>
    <w:p w14:paraId="1535FFB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我们乐意承认，我们的教义教导人们不要因任何善行而信靠自己，而要单单信靠上帝的恩典。</w:t>
      </w:r>
    </w:p>
    <w:p w14:paraId="05D10253">
      <w:pPr>
        <w:spacing w:line="258" w:lineRule="auto"/>
        <w:rPr>
          <w:rFonts w:hint="eastAsia" w:ascii="微软雅黑" w:hAnsi="微软雅黑" w:eastAsia="微软雅黑" w:cs="微软雅黑"/>
          <w:sz w:val="30"/>
          <w:szCs w:val="30"/>
        </w:rPr>
      </w:pPr>
    </w:p>
    <w:p w14:paraId="03AFFBD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encourages us to give glory to God for working in us everything that is pleasing in the sight of our heavenly Father.</w:t>
      </w:r>
    </w:p>
    <w:p w14:paraId="26C41DB0">
      <w:pPr>
        <w:spacing w:line="258" w:lineRule="auto"/>
        <w:rPr>
          <w:rFonts w:hint="eastAsia" w:ascii="微软雅黑" w:hAnsi="微软雅黑" w:eastAsia="微软雅黑" w:cs="微软雅黑"/>
          <w:sz w:val="30"/>
          <w:szCs w:val="30"/>
        </w:rPr>
      </w:pPr>
    </w:p>
    <w:p w14:paraId="452F437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它鼓励我们将荣耀归给上帝，因祂在我们里面行一切在我们天父眼中看为可喜悦的事。</w:t>
      </w:r>
    </w:p>
    <w:p w14:paraId="00E060A2">
      <w:pPr>
        <w:spacing w:line="258" w:lineRule="auto"/>
        <w:rPr>
          <w:rFonts w:hint="eastAsia" w:ascii="微软雅黑" w:hAnsi="微软雅黑" w:eastAsia="微软雅黑" w:cs="微软雅黑"/>
          <w:sz w:val="30"/>
          <w:szCs w:val="30"/>
        </w:rPr>
      </w:pPr>
    </w:p>
    <w:p w14:paraId="252A7FD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our adversary believes that this teaching leads to licentiousness because we have learned from Saint Paul that God is the one who equips us for every good work and works in us that which is pleasing in His sight through Jesus Christ.</w:t>
      </w:r>
    </w:p>
    <w:p w14:paraId="312FD831">
      <w:pPr>
        <w:spacing w:line="258" w:lineRule="auto"/>
        <w:rPr>
          <w:rFonts w:hint="eastAsia" w:ascii="微软雅黑" w:hAnsi="微软雅黑" w:eastAsia="微软雅黑" w:cs="微软雅黑"/>
          <w:sz w:val="30"/>
          <w:szCs w:val="30"/>
        </w:rPr>
      </w:pPr>
    </w:p>
    <w:p w14:paraId="6F802FD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现在，我们的对手认为这种教导导致放纵，因为我们从圣保罗那里学到，上帝是在各样善事上成全我们，并藉着耶稣基督在我们里面行祂眼中看为可喜悦之事的上帝。</w:t>
      </w:r>
    </w:p>
    <w:p w14:paraId="2004C1EE">
      <w:pPr>
        <w:spacing w:line="258" w:lineRule="auto"/>
        <w:rPr>
          <w:rFonts w:hint="eastAsia" w:ascii="微软雅黑" w:hAnsi="微软雅黑" w:eastAsia="微软雅黑" w:cs="微软雅黑"/>
          <w:sz w:val="30"/>
          <w:szCs w:val="30"/>
        </w:rPr>
      </w:pPr>
    </w:p>
    <w:p w14:paraId="3757414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these old Evangelists have a higher opinion of their own sufficiency.</w:t>
      </w:r>
    </w:p>
    <w:p w14:paraId="087779EB">
      <w:pPr>
        <w:spacing w:line="258" w:lineRule="auto"/>
        <w:rPr>
          <w:rFonts w:hint="eastAsia" w:ascii="微软雅黑" w:hAnsi="微软雅黑" w:eastAsia="微软雅黑" w:cs="微软雅黑"/>
          <w:sz w:val="30"/>
          <w:szCs w:val="30"/>
        </w:rPr>
      </w:pPr>
    </w:p>
    <w:p w14:paraId="76FE739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然而，这些旧福音传道人对他们自己的充足性有更高的评价。</w:t>
      </w:r>
    </w:p>
    <w:p w14:paraId="1C8C8402">
      <w:pPr>
        <w:spacing w:line="258" w:lineRule="auto"/>
        <w:rPr>
          <w:rFonts w:hint="eastAsia" w:ascii="微软雅黑" w:hAnsi="微软雅黑" w:eastAsia="微软雅黑" w:cs="微软雅黑"/>
          <w:sz w:val="30"/>
          <w:szCs w:val="30"/>
        </w:rPr>
      </w:pPr>
    </w:p>
    <w:p w14:paraId="551AADC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Aristotle has taught them a different lesson, and they must maintain their credibility and reputation in this regard by strictly adhering to their morality, so they do not appear as mere talkers but doers of good deeds.</w:t>
      </w:r>
    </w:p>
    <w:p w14:paraId="68B3E80B">
      <w:pPr>
        <w:spacing w:line="258" w:lineRule="auto"/>
        <w:rPr>
          <w:rFonts w:hint="eastAsia" w:ascii="微软雅黑" w:hAnsi="微软雅黑" w:eastAsia="微软雅黑" w:cs="微软雅黑"/>
          <w:sz w:val="30"/>
          <w:szCs w:val="30"/>
        </w:rPr>
      </w:pPr>
    </w:p>
    <w:p w14:paraId="5D4E913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亚里士多德教了他们不同的一课，他们必须通过严格坚持他们的道德来维持他们在这方面的可信度和声誉，这样他们就不会显得仅仅是空谈者，而是行善者。</w:t>
      </w:r>
    </w:p>
    <w:p w14:paraId="5F1B1CD4">
      <w:pPr>
        <w:spacing w:line="258" w:lineRule="auto"/>
        <w:rPr>
          <w:rFonts w:hint="eastAsia" w:ascii="微软雅黑" w:hAnsi="微软雅黑" w:eastAsia="微软雅黑" w:cs="微软雅黑"/>
          <w:sz w:val="30"/>
          <w:szCs w:val="30"/>
        </w:rPr>
      </w:pPr>
    </w:p>
    <w:p w14:paraId="06683C3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strive to uphold the credit of their doctrines and very skillfully and dramatically align all the debauched Christians in the world with our side.</w:t>
      </w:r>
    </w:p>
    <w:p w14:paraId="6FC5B9E1">
      <w:pPr>
        <w:spacing w:line="258" w:lineRule="auto"/>
        <w:rPr>
          <w:rFonts w:hint="eastAsia" w:ascii="微软雅黑" w:hAnsi="微软雅黑" w:eastAsia="微软雅黑" w:cs="微软雅黑"/>
          <w:sz w:val="30"/>
          <w:szCs w:val="30"/>
        </w:rPr>
      </w:pPr>
    </w:p>
    <w:p w14:paraId="14B8CA1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他们努力维护其教义的信誉，非常巧妙且戏剧性地将世界上所有放荡的基督徒归入我们这一边。</w:t>
      </w:r>
    </w:p>
    <w:p w14:paraId="379A2BC6">
      <w:pPr>
        <w:spacing w:line="258" w:lineRule="auto"/>
        <w:rPr>
          <w:rFonts w:hint="eastAsia" w:ascii="微软雅黑" w:hAnsi="微软雅黑" w:eastAsia="微软雅黑" w:cs="微软雅黑"/>
          <w:sz w:val="30"/>
          <w:szCs w:val="30"/>
        </w:rPr>
      </w:pPr>
    </w:p>
    <w:p w14:paraId="7695187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claim them or, at least, our parish must support them.</w:t>
      </w:r>
    </w:p>
    <w:p w14:paraId="62383944">
      <w:pPr>
        <w:spacing w:line="258" w:lineRule="auto"/>
        <w:rPr>
          <w:rFonts w:hint="eastAsia" w:ascii="微软雅黑" w:hAnsi="微软雅黑" w:eastAsia="微软雅黑" w:cs="微软雅黑"/>
          <w:sz w:val="30"/>
          <w:szCs w:val="30"/>
        </w:rPr>
      </w:pPr>
    </w:p>
    <w:p w14:paraId="2206E05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我们必须认领他们，或者至少，我们的教区必须支持他们。</w:t>
      </w:r>
    </w:p>
    <w:p w14:paraId="755B4B30">
      <w:pPr>
        <w:spacing w:line="258" w:lineRule="auto"/>
        <w:rPr>
          <w:rFonts w:hint="eastAsia" w:ascii="微软雅黑" w:hAnsi="微软雅黑" w:eastAsia="微软雅黑" w:cs="微软雅黑"/>
          <w:sz w:val="30"/>
          <w:szCs w:val="30"/>
        </w:rPr>
      </w:pPr>
    </w:p>
    <w:p w14:paraId="6DB4B6C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sense since there is no better place for them to be sustained conveniently than at our tables.</w:t>
      </w:r>
    </w:p>
    <w:p w14:paraId="02F35638">
      <w:pPr>
        <w:spacing w:line="258" w:lineRule="auto"/>
        <w:rPr>
          <w:rFonts w:hint="eastAsia" w:ascii="微软雅黑" w:hAnsi="微软雅黑" w:eastAsia="微软雅黑" w:cs="微软雅黑"/>
          <w:sz w:val="30"/>
          <w:szCs w:val="30"/>
        </w:rPr>
      </w:pPr>
    </w:p>
    <w:p w14:paraId="3699F75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这说得通，因为没有比我们的餐桌更方便维持他们的地方了。</w:t>
      </w:r>
    </w:p>
    <w:p w14:paraId="026D3854">
      <w:pPr>
        <w:spacing w:line="258" w:lineRule="auto"/>
        <w:rPr>
          <w:rFonts w:hint="eastAsia" w:ascii="微软雅黑" w:hAnsi="微软雅黑" w:eastAsia="微软雅黑" w:cs="微软雅黑"/>
          <w:sz w:val="30"/>
          <w:szCs w:val="30"/>
        </w:rPr>
      </w:pPr>
    </w:p>
    <w:p w14:paraId="1ED9257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be unaware that everything done by men on earth, whether good or evil, occurs solely by the most efficacious decree and ordinance of God, which governs all things.</w:t>
      </w:r>
    </w:p>
    <w:p w14:paraId="6C27DE4B">
      <w:pPr>
        <w:spacing w:line="258" w:lineRule="auto"/>
        <w:rPr>
          <w:rFonts w:hint="eastAsia" w:ascii="微软雅黑" w:hAnsi="微软雅黑" w:eastAsia="微软雅黑" w:cs="微软雅黑"/>
          <w:sz w:val="30"/>
          <w:szCs w:val="30"/>
        </w:rPr>
      </w:pPr>
    </w:p>
    <w:p w14:paraId="2F595A9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我们不可不知，地上人所做的一切，无论是善是恶，单单是藉着上帝最有效的定旨和条例发生的，这定旨管辖万物。</w:t>
      </w:r>
    </w:p>
    <w:p w14:paraId="76EF688A">
      <w:pPr>
        <w:spacing w:line="258" w:lineRule="auto"/>
        <w:rPr>
          <w:rFonts w:hint="eastAsia" w:ascii="微软雅黑" w:hAnsi="微软雅黑" w:eastAsia="微软雅黑" w:cs="微软雅黑"/>
          <w:sz w:val="30"/>
          <w:szCs w:val="30"/>
        </w:rPr>
      </w:pPr>
    </w:p>
    <w:p w14:paraId="437EB08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logically follows from this author's cunning is that there is either no sin's filthiness, no scandal to our neighbor, no ingratitude to our Creator and Redeemer, and that the threats of the law and God's vengeance are presented in vain.</w:t>
      </w:r>
    </w:p>
    <w:p w14:paraId="1C3DD886">
      <w:pPr>
        <w:spacing w:line="258" w:lineRule="auto"/>
        <w:rPr>
          <w:rFonts w:hint="eastAsia" w:ascii="微软雅黑" w:hAnsi="微软雅黑" w:eastAsia="微软雅黑" w:cs="微软雅黑"/>
          <w:sz w:val="30"/>
          <w:szCs w:val="30"/>
        </w:rPr>
      </w:pPr>
    </w:p>
    <w:p w14:paraId="69731E6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现在，从这位作者的狡诈中逻辑推导出的结论是，要么没有罪的污秽，没有对邻舍的丑闻，没有对造物主和救赎主的忘恩负义，律法的威胁和上帝的报应都是徒然提出的。</w:t>
      </w:r>
    </w:p>
    <w:p w14:paraId="6D2ED1C9">
      <w:pPr>
        <w:spacing w:line="258" w:lineRule="auto"/>
        <w:rPr>
          <w:rFonts w:hint="eastAsia" w:ascii="微软雅黑" w:hAnsi="微软雅黑" w:eastAsia="微软雅黑" w:cs="微软雅黑"/>
          <w:sz w:val="30"/>
          <w:szCs w:val="30"/>
        </w:rPr>
      </w:pPr>
    </w:p>
    <w:p w14:paraId="48E052F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at the very least, those in sin should not be rebuked.</w:t>
      </w:r>
    </w:p>
    <w:p w14:paraId="1C31EBE6">
      <w:pPr>
        <w:spacing w:line="258" w:lineRule="auto"/>
        <w:rPr>
          <w:rFonts w:hint="eastAsia" w:ascii="微软雅黑" w:hAnsi="微软雅黑" w:eastAsia="微软雅黑" w:cs="微软雅黑"/>
          <w:sz w:val="30"/>
          <w:szCs w:val="30"/>
        </w:rPr>
      </w:pPr>
    </w:p>
    <w:p w14:paraId="4CE1DEF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或者，至少不应责备那些在罪中的人。</w:t>
      </w:r>
    </w:p>
    <w:p w14:paraId="098E845B">
      <w:pPr>
        <w:spacing w:line="258" w:lineRule="auto"/>
        <w:rPr>
          <w:rFonts w:hint="eastAsia" w:ascii="微软雅黑" w:hAnsi="微软雅黑" w:eastAsia="微软雅黑" w:cs="微软雅黑"/>
          <w:sz w:val="30"/>
          <w:szCs w:val="30"/>
        </w:rPr>
      </w:pPr>
    </w:p>
    <w:p w14:paraId="3709E06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according to this author's admission, we maintain that good deeds also occur by God's efficacious decree, it similarly follows that there is either no beauty in goodness or obedience, no benefit to our neighbor, no thankfulness to our Creator and Redeemer, or at least no commendation for anyone.</w:t>
      </w:r>
    </w:p>
    <w:p w14:paraId="40067DA6">
      <w:pPr>
        <w:spacing w:line="258" w:lineRule="auto"/>
        <w:rPr>
          <w:rFonts w:hint="eastAsia" w:ascii="微软雅黑" w:hAnsi="微软雅黑" w:eastAsia="微软雅黑" w:cs="微软雅黑"/>
          <w:sz w:val="30"/>
          <w:szCs w:val="30"/>
        </w:rPr>
      </w:pPr>
    </w:p>
    <w:p w14:paraId="3F92581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既然根据这位作者的承认，我们主张善行也是藉着上帝有效的定旨发生的，同样可以推导出，要么良善或顺服没有美感，对邻舍没有益处，对造物主和救赎主没有感恩，或者至少没有任何人值得称赞。</w:t>
      </w:r>
    </w:p>
    <w:p w14:paraId="1A63F3B6">
      <w:pPr>
        <w:spacing w:line="258" w:lineRule="auto"/>
        <w:rPr>
          <w:rFonts w:hint="eastAsia" w:ascii="微软雅黑" w:hAnsi="微软雅黑" w:eastAsia="微软雅黑" w:cs="微软雅黑"/>
          <w:sz w:val="30"/>
          <w:szCs w:val="30"/>
        </w:rPr>
      </w:pPr>
    </w:p>
    <w:p w14:paraId="48FA7A4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of the law and God's rewards are also presented in vain.</w:t>
      </w:r>
    </w:p>
    <w:p w14:paraId="798A34AC">
      <w:pPr>
        <w:spacing w:line="258" w:lineRule="auto"/>
        <w:rPr>
          <w:rFonts w:hint="eastAsia" w:ascii="微软雅黑" w:hAnsi="微软雅黑" w:eastAsia="微软雅黑" w:cs="微软雅黑"/>
          <w:sz w:val="30"/>
          <w:szCs w:val="30"/>
        </w:rPr>
      </w:pPr>
    </w:p>
    <w:p w14:paraId="00A57F7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律法的应许和上帝的奖赏也是徒然提出的。</w:t>
      </w:r>
    </w:p>
    <w:p w14:paraId="47B065B5">
      <w:pPr>
        <w:spacing w:line="258" w:lineRule="auto"/>
        <w:rPr>
          <w:rFonts w:hint="eastAsia" w:ascii="微软雅黑" w:hAnsi="微软雅黑" w:eastAsia="微软雅黑" w:cs="微软雅黑"/>
          <w:sz w:val="30"/>
          <w:szCs w:val="30"/>
        </w:rPr>
      </w:pPr>
    </w:p>
    <w:p w14:paraId="1D0B70B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are either not motivated by them to obey or cannot find comfort and joy in them upon obedience.</w:t>
      </w:r>
    </w:p>
    <w:p w14:paraId="795D4F9A">
      <w:pPr>
        <w:spacing w:line="258" w:lineRule="auto"/>
        <w:rPr>
          <w:rFonts w:hint="eastAsia" w:ascii="微软雅黑" w:hAnsi="微软雅黑" w:eastAsia="微软雅黑" w:cs="微软雅黑"/>
          <w:sz w:val="30"/>
          <w:szCs w:val="30"/>
        </w:rPr>
      </w:pPr>
    </w:p>
    <w:p w14:paraId="5E5FFE6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人们要么没有被它们激励去顺服，要么在顺服后无法在它们中找到安慰和喜乐。</w:t>
      </w:r>
    </w:p>
    <w:p w14:paraId="6ABFEDEB">
      <w:pPr>
        <w:spacing w:line="258" w:lineRule="auto"/>
        <w:rPr>
          <w:rFonts w:hint="eastAsia" w:ascii="微软雅黑" w:hAnsi="微软雅黑" w:eastAsia="微软雅黑" w:cs="微软雅黑"/>
          <w:sz w:val="30"/>
          <w:szCs w:val="30"/>
        </w:rPr>
      </w:pPr>
    </w:p>
    <w:p w14:paraId="715BF05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avoid such inconveniences, if we were to heed this old Evangelist's advice, it would be appropriate to deny that evil or good comes to pass by God's efficacious decree but is left to human will, allowing them to believe and repent as they choose.</w:t>
      </w:r>
    </w:p>
    <w:p w14:paraId="0A12DCED">
      <w:pPr>
        <w:spacing w:line="258" w:lineRule="auto"/>
        <w:rPr>
          <w:rFonts w:hint="eastAsia" w:ascii="微软雅黑" w:hAnsi="微软雅黑" w:eastAsia="微软雅黑" w:cs="微软雅黑"/>
          <w:sz w:val="30"/>
          <w:szCs w:val="30"/>
        </w:rPr>
      </w:pPr>
    </w:p>
    <w:p w14:paraId="13B8349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为了避免这些不便，如果我们听从这位旧福音传道人的建议，否认善恶是藉着上帝有效的定旨发生的，而是留给人的意志，允许他们随己意相信和悔改，那将是合适的。</w:t>
      </w:r>
    </w:p>
    <w:p w14:paraId="074E2653">
      <w:pPr>
        <w:spacing w:line="258" w:lineRule="auto"/>
        <w:rPr>
          <w:rFonts w:hint="eastAsia" w:ascii="微软雅黑" w:hAnsi="微软雅黑" w:eastAsia="微软雅黑" w:cs="微软雅黑"/>
          <w:sz w:val="30"/>
          <w:szCs w:val="30"/>
        </w:rPr>
      </w:pPr>
    </w:p>
    <w:p w14:paraId="522C6BD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would be just as able to repent with Paul as to commit treason with Judas.</w:t>
      </w:r>
    </w:p>
    <w:p w14:paraId="1B2478AF">
      <w:pPr>
        <w:spacing w:line="258" w:lineRule="auto"/>
        <w:rPr>
          <w:rFonts w:hint="eastAsia" w:ascii="微软雅黑" w:hAnsi="微软雅黑" w:eastAsia="微软雅黑" w:cs="微软雅黑"/>
          <w:sz w:val="30"/>
          <w:szCs w:val="30"/>
        </w:rPr>
      </w:pPr>
    </w:p>
    <w:p w14:paraId="3D1FAC1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一个人将有能力像保罗一样悔改，也有能力像犹大一样叛变。</w:t>
      </w:r>
    </w:p>
    <w:p w14:paraId="1AA77CBD">
      <w:pPr>
        <w:spacing w:line="258" w:lineRule="auto"/>
        <w:rPr>
          <w:rFonts w:hint="eastAsia" w:ascii="微软雅黑" w:hAnsi="微软雅黑" w:eastAsia="微软雅黑" w:cs="微软雅黑"/>
          <w:sz w:val="30"/>
          <w:szCs w:val="30"/>
        </w:rPr>
      </w:pPr>
    </w:p>
    <w:p w14:paraId="7F69E35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obtaining mercy clearly involves believing (Romans 11:30), and the Apostle plainly states that God has mercy on whom He wills and hardens whom He wills, Aristotle and these old Evangelists do not seem to acknowledge such an oracle, and this does not satisfy their argument.</w:t>
      </w:r>
    </w:p>
    <w:p w14:paraId="2BB45BD4">
      <w:pPr>
        <w:spacing w:line="258" w:lineRule="auto"/>
        <w:rPr>
          <w:rFonts w:hint="eastAsia" w:ascii="微软雅黑" w:hAnsi="微软雅黑" w:eastAsia="微软雅黑" w:cs="微软雅黑"/>
          <w:sz w:val="30"/>
          <w:szCs w:val="30"/>
        </w:rPr>
      </w:pPr>
    </w:p>
    <w:p w14:paraId="65EBEE0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虽然蒙怜悯显然包含相信（罗马书11:30），且使徒清楚说明上帝要怜悯谁就怜悯谁，要叫谁刚硬就叫谁刚硬，但亚里士多德和这些旧福音传道人似乎不承认这样的圣言，这并不能满足他们的论证。</w:t>
      </w:r>
    </w:p>
    <w:p w14:paraId="7912D20B">
      <w:pPr>
        <w:spacing w:line="258" w:lineRule="auto"/>
        <w:rPr>
          <w:rFonts w:hint="eastAsia" w:ascii="微软雅黑" w:hAnsi="微软雅黑" w:eastAsia="微软雅黑" w:cs="微软雅黑"/>
          <w:sz w:val="30"/>
          <w:szCs w:val="30"/>
        </w:rPr>
      </w:pPr>
    </w:p>
    <w:p w14:paraId="688F8F8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Peter confronted the Jews and convicted them of crucifying the Son of God in Acts 2.</w:t>
      </w:r>
    </w:p>
    <w:p w14:paraId="2CE9367C">
      <w:pPr>
        <w:spacing w:line="258" w:lineRule="auto"/>
        <w:rPr>
          <w:rFonts w:hint="eastAsia" w:ascii="微软雅黑" w:hAnsi="微软雅黑" w:eastAsia="微软雅黑" w:cs="微软雅黑"/>
          <w:sz w:val="30"/>
          <w:szCs w:val="30"/>
        </w:rPr>
      </w:pPr>
    </w:p>
    <w:p w14:paraId="74D33CB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现在，彼得在《使徒行传》第2章与犹太人对质，并定他们钉死上帝儿子的罪。</w:t>
      </w:r>
    </w:p>
    <w:p w14:paraId="61D23D79">
      <w:pPr>
        <w:spacing w:line="258" w:lineRule="auto"/>
        <w:rPr>
          <w:rFonts w:hint="eastAsia" w:ascii="微软雅黑" w:hAnsi="微软雅黑" w:eastAsia="微软雅黑" w:cs="微软雅黑"/>
          <w:sz w:val="30"/>
          <w:szCs w:val="30"/>
        </w:rPr>
      </w:pPr>
    </w:p>
    <w:p w14:paraId="6D496BC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author did not appear in that assembly or exhibit any of his spirit.</w:t>
      </w:r>
    </w:p>
    <w:p w14:paraId="678DE06A">
      <w:pPr>
        <w:spacing w:line="258" w:lineRule="auto"/>
        <w:rPr>
          <w:rFonts w:hint="eastAsia" w:ascii="微软雅黑" w:hAnsi="微软雅黑" w:eastAsia="微软雅黑" w:cs="微软雅黑"/>
          <w:sz w:val="30"/>
          <w:szCs w:val="30"/>
        </w:rPr>
      </w:pPr>
    </w:p>
    <w:p w14:paraId="26AC24C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但这位作者并没有出现在那个集会上，也没有展示他的任何精神。</w:t>
      </w:r>
    </w:p>
    <w:p w14:paraId="174CA391">
      <w:pPr>
        <w:spacing w:line="258" w:lineRule="auto"/>
        <w:rPr>
          <w:rFonts w:hint="eastAsia" w:ascii="微软雅黑" w:hAnsi="微软雅黑" w:eastAsia="微软雅黑" w:cs="微软雅黑"/>
          <w:sz w:val="30"/>
          <w:szCs w:val="30"/>
        </w:rPr>
      </w:pPr>
    </w:p>
    <w:p w14:paraId="0BD6034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they had been indoctrinated by this author, they might have directed Saint Peter to his own principles and maxims, wondering how Saint Peter could be ignorant of his own faith.</w:t>
      </w:r>
    </w:p>
    <w:p w14:paraId="56D1D701">
      <w:pPr>
        <w:spacing w:line="258" w:lineRule="auto"/>
        <w:rPr>
          <w:rFonts w:hint="eastAsia" w:ascii="微软雅黑" w:hAnsi="微软雅黑" w:eastAsia="微软雅黑" w:cs="微软雅黑"/>
          <w:sz w:val="30"/>
          <w:szCs w:val="30"/>
        </w:rPr>
      </w:pPr>
    </w:p>
    <w:p w14:paraId="5898D8E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然而，如果他们受过这位作者的灌输，他们可能会引导圣彼得去关注他自己的原则和格言，奇怪圣彼得怎么可能不知道他自己的信仰。</w:t>
      </w:r>
    </w:p>
    <w:p w14:paraId="165AD40E">
      <w:pPr>
        <w:spacing w:line="258" w:lineRule="auto"/>
        <w:rPr>
          <w:rFonts w:hint="eastAsia" w:ascii="微软雅黑" w:hAnsi="微软雅黑" w:eastAsia="微软雅黑" w:cs="微软雅黑"/>
          <w:sz w:val="30"/>
          <w:szCs w:val="30"/>
        </w:rPr>
      </w:pPr>
    </w:p>
    <w:p w14:paraId="53931DE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 that both Herod and Pontius Pilate, together with the Gentiles and people of Israel, were gathered together against the holy Son of God to do what God's hand and counsel had predetermined to be done (Acts 4:28).</w:t>
      </w:r>
    </w:p>
    <w:p w14:paraId="2C691BC9">
      <w:pPr>
        <w:spacing w:line="258" w:lineRule="auto"/>
        <w:rPr>
          <w:rFonts w:hint="eastAsia" w:ascii="微软雅黑" w:hAnsi="微软雅黑" w:eastAsia="微软雅黑" w:cs="微软雅黑"/>
          <w:sz w:val="30"/>
          <w:szCs w:val="30"/>
        </w:rPr>
      </w:pPr>
    </w:p>
    <w:p w14:paraId="13D5FD7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即希律和本丢·彼拉多，连同外邦人和以色列民，聚集在一起反对上帝的圣子，是为了做上帝的手和旨意所预定要发生的事（使徒行传4:28）。</w:t>
      </w:r>
    </w:p>
    <w:p w14:paraId="0E415458">
      <w:pPr>
        <w:spacing w:line="258" w:lineRule="auto"/>
        <w:rPr>
          <w:rFonts w:hint="eastAsia" w:ascii="微软雅黑" w:hAnsi="微软雅黑" w:eastAsia="微软雅黑" w:cs="微软雅黑"/>
          <w:sz w:val="30"/>
          <w:szCs w:val="30"/>
        </w:rPr>
      </w:pPr>
    </w:p>
    <w:p w14:paraId="3445217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Peter feared no such contradiction.</w:t>
      </w:r>
    </w:p>
    <w:p w14:paraId="2FD03689">
      <w:pPr>
        <w:spacing w:line="258" w:lineRule="auto"/>
        <w:rPr>
          <w:rFonts w:hint="eastAsia" w:ascii="微软雅黑" w:hAnsi="微软雅黑" w:eastAsia="微软雅黑" w:cs="微软雅黑"/>
          <w:sz w:val="30"/>
          <w:szCs w:val="30"/>
        </w:rPr>
      </w:pPr>
    </w:p>
    <w:p w14:paraId="5D8B2F9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确实，彼得并不害怕这样的矛盾。</w:t>
      </w:r>
    </w:p>
    <w:p w14:paraId="01AD0AE0">
      <w:pPr>
        <w:spacing w:line="258" w:lineRule="auto"/>
        <w:rPr>
          <w:rFonts w:hint="eastAsia" w:ascii="微软雅黑" w:hAnsi="微软雅黑" w:eastAsia="微软雅黑" w:cs="微软雅黑"/>
          <w:sz w:val="30"/>
          <w:szCs w:val="30"/>
        </w:rPr>
      </w:pPr>
    </w:p>
    <w:p w14:paraId="635A354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so far from fearing it that he told them directly in that very sermon (Acts 2:22-23): "Men of Israel, hear these words: Jesus of Nazareth, a man attested to you by God with mighty works and wonders and signs that God did through him in your midst, as you yourselves know— this Jesus, delivered up according to the definite plan and foreknowledge of God, you crucified and killed by the hands of lawless men."</w:t>
      </w:r>
    </w:p>
    <w:p w14:paraId="126F882C">
      <w:pPr>
        <w:spacing w:line="258" w:lineRule="auto"/>
        <w:rPr>
          <w:rFonts w:hint="eastAsia" w:ascii="微软雅黑" w:hAnsi="微软雅黑" w:eastAsia="微软雅黑" w:cs="微软雅黑"/>
          <w:sz w:val="30"/>
          <w:szCs w:val="30"/>
        </w:rPr>
      </w:pPr>
    </w:p>
    <w:p w14:paraId="1344232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远非害怕，而在那次讲道中直接告诉他们（使徒行传2:22-23）：“以色列人哪，请听我的话：上帝藉着拿撒勒人耶稣在你们中间施行异能、奇事、神迹，将祂证明出来，这是你们自己知道的。祂既按着上帝确定的旨意和预知被交与人，你们就藉着无法之人的手，把祂钉在十字架上，杀了。”</w:t>
      </w:r>
    </w:p>
    <w:p w14:paraId="564010C1">
      <w:pPr>
        <w:spacing w:line="258" w:lineRule="auto"/>
        <w:rPr>
          <w:rFonts w:hint="eastAsia" w:ascii="微软雅黑" w:hAnsi="微软雅黑" w:eastAsia="微软雅黑" w:cs="微软雅黑"/>
          <w:sz w:val="30"/>
          <w:szCs w:val="30"/>
        </w:rPr>
      </w:pPr>
    </w:p>
    <w:p w14:paraId="2FAD2C8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simultaneously convicted them of crucifying Christ and acknowledged that Jesus was delivered up according to the definite plan and foreknowledge of God.</w:t>
      </w:r>
    </w:p>
    <w:p w14:paraId="716622C4">
      <w:pPr>
        <w:spacing w:line="258" w:lineRule="auto"/>
        <w:rPr>
          <w:rFonts w:hint="eastAsia" w:ascii="微软雅黑" w:hAnsi="微软雅黑" w:eastAsia="微软雅黑" w:cs="微软雅黑"/>
          <w:sz w:val="30"/>
          <w:szCs w:val="30"/>
        </w:rPr>
      </w:pPr>
    </w:p>
    <w:p w14:paraId="64544A1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彼得同时定他们钉死基督的罪，并承认耶稣是按着上帝确定的旨意和预知被交与人的。</w:t>
      </w:r>
    </w:p>
    <w:p w14:paraId="369F9B5F">
      <w:pPr>
        <w:spacing w:line="258" w:lineRule="auto"/>
        <w:rPr>
          <w:rFonts w:hint="eastAsia" w:ascii="微软雅黑" w:hAnsi="微软雅黑" w:eastAsia="微软雅黑" w:cs="微软雅黑"/>
          <w:sz w:val="30"/>
          <w:szCs w:val="30"/>
        </w:rPr>
      </w:pPr>
    </w:p>
    <w:p w14:paraId="248B8BF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of this is made clear in Acts 4:28: they did all the injurious acts they committed against the Son of God in accordance with God's predetermined plan and counsel.</w:t>
      </w:r>
    </w:p>
    <w:p w14:paraId="3D6FACEF">
      <w:pPr>
        <w:spacing w:line="258" w:lineRule="auto"/>
        <w:rPr>
          <w:rFonts w:hint="eastAsia" w:ascii="微软雅黑" w:hAnsi="微软雅黑" w:eastAsia="微软雅黑" w:cs="微软雅黑"/>
          <w:sz w:val="30"/>
          <w:szCs w:val="30"/>
        </w:rPr>
      </w:pPr>
    </w:p>
    <w:p w14:paraId="65C5B74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这一点在《使徒行传》4:28中被阐明：他们对上帝儿子所做的一切伤害行为，都是按照上帝预定的计划和旨意做的。</w:t>
      </w:r>
    </w:p>
    <w:p w14:paraId="4D9EBB55">
      <w:pPr>
        <w:spacing w:line="258" w:lineRule="auto"/>
        <w:rPr>
          <w:rFonts w:hint="eastAsia" w:ascii="微软雅黑" w:hAnsi="微软雅黑" w:eastAsia="微软雅黑" w:cs="微软雅黑"/>
          <w:sz w:val="30"/>
          <w:szCs w:val="30"/>
        </w:rPr>
      </w:pPr>
    </w:p>
    <w:p w14:paraId="611B686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Moses did not fear the kind of opposition that appears plausible to this old Evangelist, who claims his Gospel is derived from antiquity, surpassing even Paul and Moses.</w:t>
      </w:r>
    </w:p>
    <w:p w14:paraId="7E6BDB35">
      <w:pPr>
        <w:spacing w:line="258" w:lineRule="auto"/>
        <w:rPr>
          <w:rFonts w:hint="eastAsia" w:ascii="微软雅黑" w:hAnsi="微软雅黑" w:eastAsia="微软雅黑" w:cs="微软雅黑"/>
          <w:sz w:val="30"/>
          <w:szCs w:val="30"/>
        </w:rPr>
      </w:pPr>
    </w:p>
    <w:p w14:paraId="391FE2B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同样，摩西并不害怕那种在这位旧福音传道人看来似乎合理的反对意见，这位传道人声称他的福音源自古代，甚至超过了保罗和摩西。</w:t>
      </w:r>
    </w:p>
    <w:p w14:paraId="288C245D">
      <w:pPr>
        <w:spacing w:line="258" w:lineRule="auto"/>
        <w:rPr>
          <w:rFonts w:hint="eastAsia" w:ascii="微软雅黑" w:hAnsi="微软雅黑" w:eastAsia="微软雅黑" w:cs="微软雅黑"/>
          <w:sz w:val="30"/>
          <w:szCs w:val="30"/>
        </w:rPr>
      </w:pPr>
    </w:p>
    <w:p w14:paraId="20BE035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dismisses anyone who agrees with them as nothing more than new Evangelists.</w:t>
      </w:r>
    </w:p>
    <w:p w14:paraId="022DE572">
      <w:pPr>
        <w:spacing w:line="258" w:lineRule="auto"/>
        <w:rPr>
          <w:rFonts w:hint="eastAsia" w:ascii="微软雅黑" w:hAnsi="微软雅黑" w:eastAsia="微软雅黑" w:cs="微软雅黑"/>
          <w:sz w:val="30"/>
          <w:szCs w:val="30"/>
        </w:rPr>
      </w:pPr>
    </w:p>
    <w:p w14:paraId="4EAB7C3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他把任何同意他们的人都斥为无非是新福音传道人。</w:t>
      </w:r>
    </w:p>
    <w:p w14:paraId="19BCD9B7">
      <w:pPr>
        <w:spacing w:line="258" w:lineRule="auto"/>
        <w:rPr>
          <w:rFonts w:hint="eastAsia" w:ascii="微软雅黑" w:hAnsi="微软雅黑" w:eastAsia="微软雅黑" w:cs="微软雅黑"/>
          <w:sz w:val="30"/>
          <w:szCs w:val="30"/>
        </w:rPr>
      </w:pPr>
    </w:p>
    <w:p w14:paraId="779150C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Moses reproved the Jews for their unprofitability and hard-heartedness, indicating that neither God's word nor God's works had brought them to repentance or obedience so far, he had no fear that some might retort in a similar fashion, saying:</w:t>
      </w:r>
    </w:p>
    <w:p w14:paraId="1E8C37D9">
      <w:pPr>
        <w:spacing w:line="258" w:lineRule="auto"/>
        <w:rPr>
          <w:rFonts w:hint="eastAsia" w:ascii="微软雅黑" w:hAnsi="微软雅黑" w:eastAsia="微软雅黑" w:cs="微软雅黑"/>
          <w:sz w:val="30"/>
          <w:szCs w:val="30"/>
        </w:rPr>
      </w:pPr>
    </w:p>
    <w:p w14:paraId="258A41B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当摩西责备犹太人的无益和硬心，指出无论是上帝的道还是上帝的作为至今都未能带他们悔改或顺服时，他并不害怕有些人可能会以类似的方式反驳，说：</w:t>
      </w:r>
    </w:p>
    <w:p w14:paraId="3E40A603">
      <w:pPr>
        <w:spacing w:line="258" w:lineRule="auto"/>
        <w:rPr>
          <w:rFonts w:hint="eastAsia" w:ascii="微软雅黑" w:hAnsi="微软雅黑" w:eastAsia="微软雅黑" w:cs="微软雅黑"/>
          <w:sz w:val="30"/>
          <w:szCs w:val="30"/>
        </w:rPr>
      </w:pPr>
    </w:p>
    <w:p w14:paraId="0F292E1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Sir, consider this: why do you blame us for this? Do you expect those without ears to hear, or those without eyes to see, or those without hearts to perceive?</w:t>
      </w:r>
    </w:p>
    <w:p w14:paraId="065B3932">
      <w:pPr>
        <w:spacing w:line="258" w:lineRule="auto"/>
        <w:rPr>
          <w:rFonts w:hint="eastAsia" w:ascii="微软雅黑" w:hAnsi="微软雅黑" w:eastAsia="微软雅黑" w:cs="微软雅黑"/>
          <w:sz w:val="30"/>
          <w:szCs w:val="30"/>
        </w:rPr>
      </w:pPr>
    </w:p>
    <w:p w14:paraId="44C4822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“好先生，请考虑这一点：你为什么要为此责怪我们？你期望没有耳朵的人能听，没有眼睛的人能看，没有心的人能明白吗？</w:t>
      </w:r>
    </w:p>
    <w:p w14:paraId="1A626D9E">
      <w:pPr>
        <w:spacing w:line="258" w:lineRule="auto"/>
        <w:rPr>
          <w:rFonts w:hint="eastAsia" w:ascii="微软雅黑" w:hAnsi="微软雅黑" w:eastAsia="微软雅黑" w:cs="微软雅黑"/>
          <w:sz w:val="30"/>
          <w:szCs w:val="30"/>
        </w:rPr>
      </w:pPr>
    </w:p>
    <w:p w14:paraId="26FD781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not aware that God has not granted us any of these until now?</w:t>
      </w:r>
    </w:p>
    <w:p w14:paraId="640D8E7B">
      <w:pPr>
        <w:spacing w:line="258" w:lineRule="auto"/>
        <w:rPr>
          <w:rFonts w:hint="eastAsia" w:ascii="微软雅黑" w:hAnsi="微软雅黑" w:eastAsia="微软雅黑" w:cs="微软雅黑"/>
          <w:sz w:val="30"/>
          <w:szCs w:val="30"/>
        </w:rPr>
      </w:pPr>
    </w:p>
    <w:p w14:paraId="681858C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你不知道上帝直到如今都没有赐给我们这些吗？</w:t>
      </w:r>
    </w:p>
    <w:p w14:paraId="49E3B838">
      <w:pPr>
        <w:spacing w:line="258" w:lineRule="auto"/>
        <w:rPr>
          <w:rFonts w:hint="eastAsia" w:ascii="微软雅黑" w:hAnsi="微软雅黑" w:eastAsia="微软雅黑" w:cs="微软雅黑"/>
          <w:sz w:val="30"/>
          <w:szCs w:val="30"/>
        </w:rPr>
      </w:pPr>
    </w:p>
    <w:p w14:paraId="1A95406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He has not given us any of these, then He has determined by His efficacious decree that we neither hear, see, nor perceive until now."</w:t>
      </w:r>
    </w:p>
    <w:p w14:paraId="5FC7703E">
      <w:pPr>
        <w:spacing w:line="258" w:lineRule="auto"/>
        <w:rPr>
          <w:rFonts w:hint="eastAsia" w:ascii="微软雅黑" w:hAnsi="微软雅黑" w:eastAsia="微软雅黑" w:cs="微软雅黑"/>
          <w:sz w:val="30"/>
          <w:szCs w:val="30"/>
        </w:rPr>
      </w:pPr>
    </w:p>
    <w:p w14:paraId="3191580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如果祂没有给我们任何这些，那么祂就是藉着祂有效的定旨决定了我们直到如今既不听，也不看，也不明白。”</w:t>
      </w:r>
    </w:p>
    <w:p w14:paraId="5AC66327">
      <w:pPr>
        <w:spacing w:line="258" w:lineRule="auto"/>
        <w:rPr>
          <w:rFonts w:hint="eastAsia" w:ascii="微软雅黑" w:hAnsi="微软雅黑" w:eastAsia="微软雅黑" w:cs="微软雅黑"/>
          <w:sz w:val="30"/>
          <w:szCs w:val="30"/>
        </w:rPr>
      </w:pPr>
    </w:p>
    <w:p w14:paraId="5F8AA1D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Moses was so far from fearing such opposition that he seemed more concerned that they might not recognize the hand of God in this.</w:t>
      </w:r>
    </w:p>
    <w:p w14:paraId="733F8D57">
      <w:pPr>
        <w:spacing w:line="258" w:lineRule="auto"/>
        <w:rPr>
          <w:rFonts w:hint="eastAsia" w:ascii="微软雅黑" w:hAnsi="微软雅黑" w:eastAsia="微软雅黑" w:cs="微软雅黑"/>
          <w:sz w:val="30"/>
          <w:szCs w:val="30"/>
        </w:rPr>
      </w:pPr>
    </w:p>
    <w:p w14:paraId="61EEA8D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我说，摩西远非害怕这样的反对，他似乎更担心他们可能认不出这是上帝的手。</w:t>
      </w:r>
    </w:p>
    <w:p w14:paraId="7D2E7C18">
      <w:pPr>
        <w:spacing w:line="258" w:lineRule="auto"/>
        <w:rPr>
          <w:rFonts w:hint="eastAsia" w:ascii="微软雅黑" w:hAnsi="微软雅黑" w:eastAsia="微软雅黑" w:cs="微软雅黑"/>
          <w:sz w:val="30"/>
          <w:szCs w:val="30"/>
        </w:rPr>
      </w:pPr>
    </w:p>
    <w:p w14:paraId="4C62B75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explicitly informed them: "You have seen all that the Lord did before your eyes in the Land of Egypt, to Pharaoh, and to all his servants, and to all his land—the great trials your eyes saw, those mighty miracles and wonders. Yet the Lord has not given you a heart to perceive, eyes to see, and ears to hear until this day" (Deuteronomy 29:2-4).</w:t>
      </w:r>
    </w:p>
    <w:p w14:paraId="0565C655">
      <w:pPr>
        <w:spacing w:line="258" w:lineRule="auto"/>
        <w:rPr>
          <w:rFonts w:hint="eastAsia" w:ascii="微软雅黑" w:hAnsi="微软雅黑" w:eastAsia="微软雅黑" w:cs="微软雅黑"/>
          <w:sz w:val="30"/>
          <w:szCs w:val="30"/>
        </w:rPr>
      </w:pPr>
    </w:p>
    <w:p w14:paraId="27CB560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明确告诉他们：“耶和华在埃及地，在你们眼前向法老和他的臣仆，并他的全地所行的一切事，你们都看见了：就是你亲眼看见的大试验和神迹、大奇事。但耶和华到今日没有使你们心能明白，眼能看见，耳能听见”（申命记29:2-4）。</w:t>
      </w:r>
    </w:p>
    <w:p w14:paraId="5941FCBE">
      <w:pPr>
        <w:spacing w:line="258" w:lineRule="auto"/>
        <w:rPr>
          <w:rFonts w:hint="eastAsia" w:ascii="微软雅黑" w:hAnsi="微软雅黑" w:eastAsia="微软雅黑" w:cs="微软雅黑"/>
          <w:sz w:val="30"/>
          <w:szCs w:val="30"/>
        </w:rPr>
      </w:pPr>
    </w:p>
    <w:p w14:paraId="7C252B7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let us not allow this Author to go unconvicted of his ignorance and lack of learning.</w:t>
      </w:r>
    </w:p>
    <w:p w14:paraId="3079CFF8">
      <w:pPr>
        <w:spacing w:line="258" w:lineRule="auto"/>
        <w:rPr>
          <w:rFonts w:hint="eastAsia" w:ascii="微软雅黑" w:hAnsi="微软雅黑" w:eastAsia="微软雅黑" w:cs="微软雅黑"/>
          <w:sz w:val="30"/>
          <w:szCs w:val="30"/>
        </w:rPr>
      </w:pPr>
    </w:p>
    <w:p w14:paraId="06DC921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然而，让我们不要让这位作者在无知和缺乏学问上不被定罪。</w:t>
      </w:r>
    </w:p>
    <w:p w14:paraId="414BBE54">
      <w:pPr>
        <w:spacing w:line="258" w:lineRule="auto"/>
        <w:rPr>
          <w:rFonts w:hint="eastAsia" w:ascii="微软雅黑" w:hAnsi="微软雅黑" w:eastAsia="微软雅黑" w:cs="微软雅黑"/>
          <w:sz w:val="30"/>
          <w:szCs w:val="30"/>
        </w:rPr>
      </w:pPr>
    </w:p>
    <w:p w14:paraId="573DB5A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regarding the notion that nothing happens without God decreeing it, we are willing to engage in a debate with this Author, which he consistently avoids by taking the opposite principles as his foundation, fitting for a corrupt cause to have a corrupt foundation.</w:t>
      </w:r>
    </w:p>
    <w:p w14:paraId="7EB31796">
      <w:pPr>
        <w:spacing w:line="258" w:lineRule="auto"/>
        <w:rPr>
          <w:rFonts w:hint="eastAsia" w:ascii="微软雅黑" w:hAnsi="微软雅黑" w:eastAsia="微软雅黑" w:cs="微软雅黑"/>
          <w:sz w:val="30"/>
          <w:szCs w:val="30"/>
        </w:rPr>
      </w:pPr>
    </w:p>
    <w:p w14:paraId="6674DB7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首先，关于若非上帝定旨没有任何事情发生的观念，我们愿意与这位作者进行辩论，但他一贯回避，反以对立的原则为基础，这也合乎腐败的事业有腐败的基础。</w:t>
      </w:r>
    </w:p>
    <w:p w14:paraId="18985AF1">
      <w:pPr>
        <w:spacing w:line="258" w:lineRule="auto"/>
        <w:rPr>
          <w:rFonts w:hint="eastAsia" w:ascii="微软雅黑" w:hAnsi="微软雅黑" w:eastAsia="微软雅黑" w:cs="微软雅黑"/>
          <w:sz w:val="30"/>
          <w:szCs w:val="30"/>
        </w:rPr>
      </w:pPr>
    </w:p>
    <w:p w14:paraId="724194C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prove our belief with clear and invincible arguments, demonstrating that by denying the decree in relation to any future event, they must also deny God's foreknowledge and become outright atheists.</w:t>
      </w:r>
    </w:p>
    <w:p w14:paraId="4EE57AA0">
      <w:pPr>
        <w:spacing w:line="258" w:lineRule="auto"/>
        <w:rPr>
          <w:rFonts w:hint="eastAsia" w:ascii="微软雅黑" w:hAnsi="微软雅黑" w:eastAsia="微软雅黑" w:cs="微软雅黑"/>
          <w:sz w:val="30"/>
          <w:szCs w:val="30"/>
        </w:rPr>
      </w:pPr>
    </w:p>
    <w:p w14:paraId="110152B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我们可以用清晰且不可战胜的论据证明我们的信仰，表明通过否认与任何未来事件相关的定旨，他们也必须否认上帝的预知并成为彻头彻尾的无神论者。</w:t>
      </w:r>
    </w:p>
    <w:p w14:paraId="0A15FA0D">
      <w:pPr>
        <w:spacing w:line="258" w:lineRule="auto"/>
        <w:rPr>
          <w:rFonts w:hint="eastAsia" w:ascii="微软雅黑" w:hAnsi="微软雅黑" w:eastAsia="微软雅黑" w:cs="微软雅黑"/>
          <w:sz w:val="30"/>
          <w:szCs w:val="30"/>
        </w:rPr>
      </w:pPr>
    </w:p>
    <w:p w14:paraId="370680F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we do not speak of God's decree in the manner this Author assumes, as if it applies indiscriminately to all things.</w:t>
      </w:r>
    </w:p>
    <w:p w14:paraId="15F3BF4F">
      <w:pPr>
        <w:spacing w:line="258" w:lineRule="auto"/>
        <w:rPr>
          <w:rFonts w:hint="eastAsia" w:ascii="微软雅黑" w:hAnsi="微软雅黑" w:eastAsia="微软雅黑" w:cs="微软雅黑"/>
          <w:sz w:val="30"/>
          <w:szCs w:val="30"/>
        </w:rPr>
      </w:pPr>
    </w:p>
    <w:p w14:paraId="59DB53B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此外，我们并不像这位作者假设的那样谈论上帝的定旨，仿佛它不加区别地适用于万物。</w:t>
      </w:r>
    </w:p>
    <w:p w14:paraId="3EA0B900">
      <w:pPr>
        <w:spacing w:line="258" w:lineRule="auto"/>
        <w:rPr>
          <w:rFonts w:hint="eastAsia" w:ascii="微软雅黑" w:hAnsi="微软雅黑" w:eastAsia="微软雅黑" w:cs="微软雅黑"/>
          <w:sz w:val="30"/>
          <w:szCs w:val="30"/>
        </w:rPr>
      </w:pPr>
    </w:p>
    <w:p w14:paraId="3533475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distinguish between good and evil.</w:t>
      </w:r>
    </w:p>
    <w:p w14:paraId="424B8921">
      <w:pPr>
        <w:spacing w:line="258" w:lineRule="auto"/>
        <w:rPr>
          <w:rFonts w:hint="eastAsia" w:ascii="微软雅黑" w:hAnsi="微软雅黑" w:eastAsia="微软雅黑" w:cs="微软雅黑"/>
          <w:sz w:val="30"/>
          <w:szCs w:val="30"/>
        </w:rPr>
      </w:pPr>
    </w:p>
    <w:p w14:paraId="67C3AFA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首先，我们区分善与恶。</w:t>
      </w:r>
    </w:p>
    <w:p w14:paraId="7F28EADD">
      <w:pPr>
        <w:spacing w:line="258" w:lineRule="auto"/>
        <w:rPr>
          <w:rFonts w:hint="eastAsia" w:ascii="微软雅黑" w:hAnsi="微软雅黑" w:eastAsia="微软雅黑" w:cs="微软雅黑"/>
          <w:sz w:val="30"/>
          <w:szCs w:val="30"/>
        </w:rPr>
      </w:pPr>
    </w:p>
    <w:p w14:paraId="1F9814A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assert that God decreed good things to occur by His effective will, but He decreed evil things to occur only by His permission.</w:t>
      </w:r>
    </w:p>
    <w:p w14:paraId="4C7565BF">
      <w:pPr>
        <w:spacing w:line="258" w:lineRule="auto"/>
        <w:rPr>
          <w:rFonts w:hint="eastAsia" w:ascii="微软雅黑" w:hAnsi="微软雅黑" w:eastAsia="微软雅黑" w:cs="微软雅黑"/>
          <w:sz w:val="30"/>
          <w:szCs w:val="30"/>
        </w:rPr>
      </w:pPr>
    </w:p>
    <w:p w14:paraId="2EE4EF6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我们断言，上帝预定善事藉着祂有效的意志发生，但祂预定恶事仅藉着祂的许可发生。</w:t>
      </w:r>
    </w:p>
    <w:p w14:paraId="1FCEF697">
      <w:pPr>
        <w:spacing w:line="258" w:lineRule="auto"/>
        <w:rPr>
          <w:rFonts w:hint="eastAsia" w:ascii="微软雅黑" w:hAnsi="微软雅黑" w:eastAsia="微软雅黑" w:cs="微软雅黑"/>
          <w:sz w:val="30"/>
          <w:szCs w:val="30"/>
        </w:rPr>
      </w:pPr>
    </w:p>
    <w:p w14:paraId="4273811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false to attribute to us the belief that God works all things, including both good and evil.</w:t>
      </w:r>
    </w:p>
    <w:p w14:paraId="3195733F">
      <w:pPr>
        <w:spacing w:line="258" w:lineRule="auto"/>
        <w:rPr>
          <w:rFonts w:hint="eastAsia" w:ascii="微软雅黑" w:hAnsi="微软雅黑" w:eastAsia="微软雅黑" w:cs="微软雅黑"/>
          <w:sz w:val="30"/>
          <w:szCs w:val="30"/>
        </w:rPr>
      </w:pPr>
    </w:p>
    <w:p w14:paraId="2F6582D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因此，将上帝作万事（包括善与恶）的信仰归于我们是错误的。</w:t>
      </w:r>
    </w:p>
    <w:p w14:paraId="06194A11">
      <w:pPr>
        <w:spacing w:line="258" w:lineRule="auto"/>
        <w:rPr>
          <w:rFonts w:hint="eastAsia" w:ascii="微软雅黑" w:hAnsi="微软雅黑" w:eastAsia="微软雅黑" w:cs="微软雅黑"/>
          <w:sz w:val="30"/>
          <w:szCs w:val="30"/>
        </w:rPr>
      </w:pPr>
    </w:p>
    <w:p w14:paraId="33C57B5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agree with Augustine that evil does not have an efficient cause but a deficient one.</w:t>
      </w:r>
    </w:p>
    <w:p w14:paraId="6FB72790">
      <w:pPr>
        <w:spacing w:line="258" w:lineRule="auto"/>
        <w:rPr>
          <w:rFonts w:hint="eastAsia" w:ascii="微软雅黑" w:hAnsi="微软雅黑" w:eastAsia="微软雅黑" w:cs="微软雅黑"/>
          <w:sz w:val="30"/>
          <w:szCs w:val="30"/>
        </w:rPr>
      </w:pPr>
    </w:p>
    <w:p w14:paraId="0A5DBB3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我们同意奥古斯丁的观点，恶没有动力因，只有缺欠因。</w:t>
      </w:r>
    </w:p>
    <w:p w14:paraId="44934E90">
      <w:pPr>
        <w:spacing w:line="258" w:lineRule="auto"/>
        <w:rPr>
          <w:rFonts w:hint="eastAsia" w:ascii="微软雅黑" w:hAnsi="微软雅黑" w:eastAsia="微软雅黑" w:cs="微软雅黑"/>
          <w:sz w:val="30"/>
          <w:szCs w:val="30"/>
        </w:rPr>
      </w:pPr>
    </w:p>
    <w:p w14:paraId="4A5F8C9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chooses not to work a person towards faith or what is good, this is sufficient to leave them in unbelief or to engage in evil.</w:t>
      </w:r>
    </w:p>
    <w:p w14:paraId="19C0F318">
      <w:pPr>
        <w:spacing w:line="258" w:lineRule="auto"/>
        <w:rPr>
          <w:rFonts w:hint="eastAsia" w:ascii="微软雅黑" w:hAnsi="微软雅黑" w:eastAsia="微软雅黑" w:cs="微软雅黑"/>
          <w:sz w:val="30"/>
          <w:szCs w:val="30"/>
        </w:rPr>
      </w:pPr>
    </w:p>
    <w:p w14:paraId="4A07108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如果上帝选择不使一个人产生信心或行善，这足以让他们留在不信中或从事恶行。</w:t>
      </w:r>
    </w:p>
    <w:p w14:paraId="6D30F1BF">
      <w:pPr>
        <w:spacing w:line="258" w:lineRule="auto"/>
        <w:rPr>
          <w:rFonts w:hint="eastAsia" w:ascii="微软雅黑" w:hAnsi="微软雅黑" w:eastAsia="微软雅黑" w:cs="微软雅黑"/>
          <w:sz w:val="30"/>
          <w:szCs w:val="30"/>
        </w:rPr>
      </w:pPr>
    </w:p>
    <w:p w14:paraId="3A9C3F0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we distinguish between good things: whether they are good by nature or spiritually.</w:t>
      </w:r>
    </w:p>
    <w:p w14:paraId="107D8EC7">
      <w:pPr>
        <w:spacing w:line="258" w:lineRule="auto"/>
        <w:rPr>
          <w:rFonts w:hint="eastAsia" w:ascii="微软雅黑" w:hAnsi="微软雅黑" w:eastAsia="微软雅黑" w:cs="微软雅黑"/>
          <w:sz w:val="30"/>
          <w:szCs w:val="30"/>
        </w:rPr>
      </w:pPr>
    </w:p>
    <w:p w14:paraId="7418C87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此外，我们区分善事：它们是本质上的善还是属灵上的善。</w:t>
      </w:r>
    </w:p>
    <w:p w14:paraId="6E205581">
      <w:pPr>
        <w:spacing w:line="258" w:lineRule="auto"/>
        <w:rPr>
          <w:rFonts w:hint="eastAsia" w:ascii="微软雅黑" w:hAnsi="微软雅黑" w:eastAsia="微软雅黑" w:cs="微软雅黑"/>
          <w:sz w:val="30"/>
          <w:szCs w:val="30"/>
        </w:rPr>
      </w:pPr>
    </w:p>
    <w:p w14:paraId="7F686A5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that are good only by nature occur by God's effective will, with a single influence that we call general influence, concerning the act itself.</w:t>
      </w:r>
    </w:p>
    <w:p w14:paraId="4C180297">
      <w:pPr>
        <w:spacing w:line="258" w:lineRule="auto"/>
        <w:rPr>
          <w:rFonts w:hint="eastAsia" w:ascii="微软雅黑" w:hAnsi="微软雅黑" w:eastAsia="微软雅黑" w:cs="微软雅黑"/>
          <w:sz w:val="30"/>
          <w:szCs w:val="30"/>
        </w:rPr>
      </w:pPr>
    </w:p>
    <w:p w14:paraId="5705C97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仅本质上善的事物藉着上帝有效的意志发生，带有一种单一的影响，我们称之为关于行为本身的普遍影响。</w:t>
      </w:r>
    </w:p>
    <w:p w14:paraId="0EE4851E">
      <w:pPr>
        <w:spacing w:line="258" w:lineRule="auto"/>
        <w:rPr>
          <w:rFonts w:hint="eastAsia" w:ascii="微软雅黑" w:hAnsi="微软雅黑" w:eastAsia="微软雅黑" w:cs="微软雅黑"/>
          <w:sz w:val="30"/>
          <w:szCs w:val="30"/>
        </w:rPr>
      </w:pPr>
    </w:p>
    <w:p w14:paraId="40BAE69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for things that are good spiritually, we say God decrees them to occur by His effective will with a double influence, one general concerning the substance of the act and another special regarding the manner of performance.</w:t>
      </w:r>
    </w:p>
    <w:p w14:paraId="60BAC6D2">
      <w:pPr>
        <w:spacing w:line="258" w:lineRule="auto"/>
        <w:rPr>
          <w:rFonts w:hint="eastAsia" w:ascii="微软雅黑" w:hAnsi="微软雅黑" w:eastAsia="微软雅黑" w:cs="微软雅黑"/>
          <w:sz w:val="30"/>
          <w:szCs w:val="30"/>
        </w:rPr>
      </w:pPr>
    </w:p>
    <w:p w14:paraId="521D458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然而，对于属灵上善的事物，我们说上帝预定它们藉着祂有效的意志发生，带有双重影响，一种是关于行为实质的普遍影响，另一种是关于执行方式的特殊影响。</w:t>
      </w:r>
    </w:p>
    <w:p w14:paraId="2412EB9E">
      <w:pPr>
        <w:spacing w:line="258" w:lineRule="auto"/>
        <w:rPr>
          <w:rFonts w:hint="eastAsia" w:ascii="微软雅黑" w:hAnsi="微软雅黑" w:eastAsia="微软雅黑" w:cs="微软雅黑"/>
          <w:sz w:val="30"/>
          <w:szCs w:val="30"/>
        </w:rPr>
      </w:pPr>
    </w:p>
    <w:p w14:paraId="051AE17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as for the manner in which all things come to pass by virtue of God's decree, this Author intentionally obscures it under a pitiful confusion, which we clarify as follows:</w:t>
      </w:r>
    </w:p>
    <w:p w14:paraId="1F6BE539">
      <w:pPr>
        <w:spacing w:line="258" w:lineRule="auto"/>
        <w:rPr>
          <w:rFonts w:hint="eastAsia" w:ascii="微软雅黑" w:hAnsi="微软雅黑" w:eastAsia="微软雅黑" w:cs="微软雅黑"/>
          <w:sz w:val="30"/>
          <w:szCs w:val="30"/>
        </w:rPr>
      </w:pPr>
    </w:p>
    <w:p w14:paraId="6C232C2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最后，至于万物藉着上帝的定旨发生的方式，这位作者故意将其掩盖在可怜的混乱之下，我们澄清如下：</w:t>
      </w:r>
    </w:p>
    <w:p w14:paraId="597D23D1">
      <w:pPr>
        <w:spacing w:line="258" w:lineRule="auto"/>
        <w:rPr>
          <w:rFonts w:hint="eastAsia" w:ascii="微软雅黑" w:hAnsi="微软雅黑" w:eastAsia="微软雅黑" w:cs="微软雅黑"/>
          <w:sz w:val="30"/>
          <w:szCs w:val="30"/>
        </w:rPr>
      </w:pPr>
    </w:p>
    <w:p w14:paraId="112B031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that all things come to pass by God's decree, whether they are events that necessarily occur due to second causes working necessarily, or events that occur contingently by second causes working contingently and freely.</w:t>
      </w:r>
    </w:p>
    <w:p w14:paraId="44013013">
      <w:pPr>
        <w:spacing w:line="258" w:lineRule="auto"/>
        <w:rPr>
          <w:rFonts w:hint="eastAsia" w:ascii="微软雅黑" w:hAnsi="微软雅黑" w:eastAsia="微软雅黑" w:cs="微软雅黑"/>
          <w:sz w:val="30"/>
          <w:szCs w:val="30"/>
        </w:rPr>
      </w:pPr>
    </w:p>
    <w:p w14:paraId="1F80126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我们说万物都藉着上帝的定旨发生，无论是因为第二因必然运作而必然发生的事件，还是因为第二因偶然且自由运作而偶然发生的事件。</w:t>
      </w:r>
    </w:p>
    <w:p w14:paraId="11900000">
      <w:pPr>
        <w:spacing w:line="258" w:lineRule="auto"/>
        <w:rPr>
          <w:rFonts w:hint="eastAsia" w:ascii="微软雅黑" w:hAnsi="微软雅黑" w:eastAsia="微软雅黑" w:cs="微软雅黑"/>
          <w:sz w:val="30"/>
          <w:szCs w:val="30"/>
        </w:rPr>
      </w:pPr>
    </w:p>
    <w:p w14:paraId="5DA9F4D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accordingly, upon the assumption of God's decree, we say it is necessary that such things as God has decreed shall come to pass, but how?</w:t>
      </w:r>
    </w:p>
    <w:p w14:paraId="2CCC4E32">
      <w:pPr>
        <w:spacing w:line="258" w:lineRule="auto"/>
        <w:rPr>
          <w:rFonts w:hint="eastAsia" w:ascii="微软雅黑" w:hAnsi="微软雅黑" w:eastAsia="微软雅黑" w:cs="微软雅黑"/>
          <w:sz w:val="30"/>
          <w:szCs w:val="30"/>
        </w:rPr>
      </w:pPr>
    </w:p>
    <w:p w14:paraId="76B145A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因此，基于上帝定旨的假设，我们说上帝所预定的事情必然发生，但如何发生呢？</w:t>
      </w:r>
    </w:p>
    <w:p w14:paraId="4F3FCE6B">
      <w:pPr>
        <w:spacing w:line="258" w:lineRule="auto"/>
        <w:rPr>
          <w:rFonts w:hint="eastAsia" w:ascii="微软雅黑" w:hAnsi="微软雅黑" w:eastAsia="微软雅黑" w:cs="微软雅黑"/>
          <w:sz w:val="30"/>
          <w:szCs w:val="30"/>
        </w:rPr>
      </w:pPr>
    </w:p>
    <w:p w14:paraId="237052C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necessarily always, but either necessarily or contingently and freely, depending on the condition of second causes.</w:t>
      </w:r>
    </w:p>
    <w:p w14:paraId="190F8933">
      <w:pPr>
        <w:spacing w:line="258" w:lineRule="auto"/>
        <w:rPr>
          <w:rFonts w:hint="eastAsia" w:ascii="微软雅黑" w:hAnsi="微软雅黑" w:eastAsia="微软雅黑" w:cs="微软雅黑"/>
          <w:sz w:val="30"/>
          <w:szCs w:val="30"/>
        </w:rPr>
      </w:pPr>
    </w:p>
    <w:p w14:paraId="19B74AE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并不总是必然地，而是要么必然地，要么偶然且自由地，取决于第二因的状况。</w:t>
      </w:r>
    </w:p>
    <w:p w14:paraId="7BD468F1">
      <w:pPr>
        <w:spacing w:line="258" w:lineRule="auto"/>
        <w:rPr>
          <w:rFonts w:hint="eastAsia" w:ascii="微软雅黑" w:hAnsi="微软雅黑" w:eastAsia="微软雅黑" w:cs="微软雅黑"/>
          <w:sz w:val="30"/>
          <w:szCs w:val="30"/>
        </w:rPr>
      </w:pPr>
    </w:p>
    <w:p w14:paraId="4A3451C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these causes work necessarily, while others work contingently and freely.</w:t>
      </w:r>
    </w:p>
    <w:p w14:paraId="0138E528">
      <w:pPr>
        <w:spacing w:line="258" w:lineRule="auto"/>
        <w:rPr>
          <w:rFonts w:hint="eastAsia" w:ascii="微软雅黑" w:hAnsi="微软雅黑" w:eastAsia="微软雅黑" w:cs="微软雅黑"/>
          <w:sz w:val="30"/>
          <w:szCs w:val="30"/>
        </w:rPr>
      </w:pPr>
    </w:p>
    <w:p w14:paraId="70F98AB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这些原因中有些是必然运作的，而有些是偶然且自由运作的。</w:t>
      </w:r>
    </w:p>
    <w:p w14:paraId="56C5F97F">
      <w:pPr>
        <w:spacing w:line="258" w:lineRule="auto"/>
        <w:rPr>
          <w:rFonts w:hint="eastAsia" w:ascii="微软雅黑" w:hAnsi="微软雅黑" w:eastAsia="微软雅黑" w:cs="微软雅黑"/>
          <w:sz w:val="30"/>
          <w:szCs w:val="30"/>
        </w:rPr>
      </w:pPr>
    </w:p>
    <w:p w14:paraId="1C9E27C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this, this Author confuses very astutely, as his aim is to serve his own purpose and the advantage of his own cause, rather than the cause of God in the sincere and faithful pursuit of His truth.</w:t>
      </w:r>
    </w:p>
    <w:p w14:paraId="14CA1436">
      <w:pPr>
        <w:spacing w:line="258" w:lineRule="auto"/>
        <w:rPr>
          <w:rFonts w:hint="eastAsia" w:ascii="微软雅黑" w:hAnsi="微软雅黑" w:eastAsia="微软雅黑" w:cs="微软雅黑"/>
          <w:sz w:val="30"/>
          <w:szCs w:val="30"/>
        </w:rPr>
      </w:pPr>
    </w:p>
    <w:p w14:paraId="7C5A2E1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这一切，这位作者非常狡猾地混淆了，因为他的目的是服务于他自己的意图和他自己事业的利益，而不是在真诚和忠实追求祂真理中的上帝的事业。</w:t>
      </w:r>
    </w:p>
    <w:p w14:paraId="0EB98A38">
      <w:pPr>
        <w:spacing w:line="258" w:lineRule="auto"/>
        <w:rPr>
          <w:rFonts w:hint="eastAsia" w:ascii="微软雅黑" w:hAnsi="微软雅黑" w:eastAsia="微软雅黑" w:cs="微软雅黑"/>
          <w:sz w:val="30"/>
          <w:szCs w:val="30"/>
        </w:rPr>
      </w:pPr>
    </w:p>
    <w:p w14:paraId="29752C3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very next sentence, he shows himself deeply mired in this confusion when he says:</w:t>
      </w:r>
    </w:p>
    <w:p w14:paraId="4DE6A488">
      <w:pPr>
        <w:spacing w:line="258" w:lineRule="auto"/>
        <w:rPr>
          <w:rFonts w:hint="eastAsia" w:ascii="微软雅黑" w:hAnsi="微软雅黑" w:eastAsia="微软雅黑" w:cs="微软雅黑"/>
          <w:sz w:val="30"/>
          <w:szCs w:val="30"/>
        </w:rPr>
      </w:pPr>
    </w:p>
    <w:p w14:paraId="78C611B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正如在紧接着的下一句中，他显示自己深陷于这种混乱，当他说：</w:t>
      </w:r>
    </w:p>
    <w:p w14:paraId="58A13FCE">
      <w:pPr>
        <w:spacing w:line="258" w:lineRule="auto"/>
        <w:rPr>
          <w:rFonts w:hint="eastAsia" w:ascii="微软雅黑" w:hAnsi="微软雅黑" w:eastAsia="微软雅黑" w:cs="微软雅黑"/>
          <w:sz w:val="30"/>
          <w:szCs w:val="30"/>
        </w:rPr>
      </w:pPr>
    </w:p>
    <w:p w14:paraId="48FF11E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first cause does in such a manner move and direct the second, among which is the will of man, that they cannot otherwise stir than they are stirred."</w:t>
      </w:r>
    </w:p>
    <w:p w14:paraId="205BE937">
      <w:pPr>
        <w:spacing w:line="258" w:lineRule="auto"/>
        <w:rPr>
          <w:rFonts w:hint="eastAsia" w:ascii="微软雅黑" w:hAnsi="微软雅黑" w:eastAsia="微软雅黑" w:cs="微软雅黑"/>
          <w:sz w:val="30"/>
          <w:szCs w:val="30"/>
        </w:rPr>
      </w:pPr>
    </w:p>
    <w:p w14:paraId="7853FB3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“第一因以这种方式移动并引导第二因（其中包括人的意志），使它们不得不被移动，无法以其他方式移动。”</w:t>
      </w:r>
    </w:p>
    <w:p w14:paraId="6AF94A41">
      <w:pPr>
        <w:spacing w:line="258" w:lineRule="auto"/>
        <w:rPr>
          <w:rFonts w:hint="eastAsia" w:ascii="微软雅黑" w:hAnsi="微软雅黑" w:eastAsia="微软雅黑" w:cs="微软雅黑"/>
          <w:sz w:val="30"/>
          <w:szCs w:val="30"/>
        </w:rPr>
      </w:pPr>
    </w:p>
    <w:p w14:paraId="7876C3F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confuses the different ways in which God moves and directs second causes, as if there were no distinction, when in fact, there is a vast difference.</w:t>
      </w:r>
    </w:p>
    <w:p w14:paraId="57F9DD57">
      <w:pPr>
        <w:spacing w:line="258" w:lineRule="auto"/>
        <w:rPr>
          <w:rFonts w:hint="eastAsia" w:ascii="微软雅黑" w:hAnsi="微软雅黑" w:eastAsia="微软雅黑" w:cs="微软雅黑"/>
          <w:sz w:val="30"/>
          <w:szCs w:val="30"/>
        </w:rPr>
      </w:pPr>
    </w:p>
    <w:p w14:paraId="07C7DC4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在这里，他混淆了上帝移动和引导第二因的不同方式，仿佛没有区别，而事实上，有巨大的差异。</w:t>
      </w:r>
    </w:p>
    <w:p w14:paraId="43DFFDD4">
      <w:pPr>
        <w:spacing w:line="258" w:lineRule="auto"/>
        <w:rPr>
          <w:rFonts w:hint="eastAsia" w:ascii="微软雅黑" w:hAnsi="微软雅黑" w:eastAsia="微软雅黑" w:cs="微软雅黑"/>
          <w:sz w:val="30"/>
          <w:szCs w:val="30"/>
        </w:rPr>
      </w:pPr>
    </w:p>
    <w:p w14:paraId="778B7E1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among second causes, some work necessarily, while others work contingently.</w:t>
      </w:r>
    </w:p>
    <w:p w14:paraId="143CF288">
      <w:pPr>
        <w:spacing w:line="258" w:lineRule="auto"/>
        <w:rPr>
          <w:rFonts w:hint="eastAsia" w:ascii="微软雅黑" w:hAnsi="微软雅黑" w:eastAsia="微软雅黑" w:cs="微软雅黑"/>
          <w:sz w:val="30"/>
          <w:szCs w:val="30"/>
        </w:rPr>
      </w:pPr>
    </w:p>
    <w:p w14:paraId="4202E08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因为在第二因中，有些是必然运作的，有些是偶然运作的。</w:t>
      </w:r>
    </w:p>
    <w:p w14:paraId="5D8AD888">
      <w:pPr>
        <w:spacing w:line="258" w:lineRule="auto"/>
        <w:rPr>
          <w:rFonts w:hint="eastAsia" w:ascii="微软雅黑" w:hAnsi="微软雅黑" w:eastAsia="微软雅黑" w:cs="微软雅黑"/>
          <w:sz w:val="30"/>
          <w:szCs w:val="30"/>
        </w:rPr>
      </w:pPr>
    </w:p>
    <w:p w14:paraId="16A5E0C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moves and directs them not in the same manner but differently, according to their different natures.</w:t>
      </w:r>
    </w:p>
    <w:p w14:paraId="3DC801D1">
      <w:pPr>
        <w:spacing w:line="258" w:lineRule="auto"/>
        <w:rPr>
          <w:rFonts w:hint="eastAsia" w:ascii="微软雅黑" w:hAnsi="微软雅黑" w:eastAsia="微软雅黑" w:cs="微软雅黑"/>
          <w:sz w:val="30"/>
          <w:szCs w:val="30"/>
        </w:rPr>
      </w:pPr>
    </w:p>
    <w:p w14:paraId="71CE5F7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上帝移动和引导它们不是以同样的方式，而是根据它们不同的本性以不同的方式。</w:t>
      </w:r>
    </w:p>
    <w:p w14:paraId="5C9478F4">
      <w:pPr>
        <w:spacing w:line="258" w:lineRule="auto"/>
        <w:rPr>
          <w:rFonts w:hint="eastAsia" w:ascii="微软雅黑" w:hAnsi="微软雅黑" w:eastAsia="微软雅黑" w:cs="微软雅黑"/>
          <w:sz w:val="30"/>
          <w:szCs w:val="30"/>
        </w:rPr>
      </w:pPr>
    </w:p>
    <w:p w14:paraId="7216D14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causes working necessarily, He moves and directs to act necessarily, in such a way that they cannot move otherwise than they are moved.</w:t>
      </w:r>
    </w:p>
    <w:p w14:paraId="59F8EC7A">
      <w:pPr>
        <w:spacing w:line="258" w:lineRule="auto"/>
        <w:rPr>
          <w:rFonts w:hint="eastAsia" w:ascii="微软雅黑" w:hAnsi="微软雅黑" w:eastAsia="微软雅黑" w:cs="微软雅黑"/>
          <w:sz w:val="30"/>
          <w:szCs w:val="30"/>
        </w:rPr>
      </w:pPr>
    </w:p>
    <w:p w14:paraId="7C02A91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对于必然运作的第二因，祂移动并引导它们必然地行动，使它们只能按被移动的方式移动，别无他法。</w:t>
      </w:r>
    </w:p>
    <w:p w14:paraId="008CC53D">
      <w:pPr>
        <w:spacing w:line="258" w:lineRule="auto"/>
        <w:rPr>
          <w:rFonts w:hint="eastAsia" w:ascii="微软雅黑" w:hAnsi="微软雅黑" w:eastAsia="微软雅黑" w:cs="微软雅黑"/>
          <w:sz w:val="30"/>
          <w:szCs w:val="30"/>
        </w:rPr>
      </w:pPr>
    </w:p>
    <w:p w14:paraId="6709F8C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for second causes working contingently and freely, He moves and directs them to act accordingly, that is, contingently and freely.</w:t>
      </w:r>
    </w:p>
    <w:p w14:paraId="62B208E0">
      <w:pPr>
        <w:spacing w:line="258" w:lineRule="auto"/>
        <w:rPr>
          <w:rFonts w:hint="eastAsia" w:ascii="微软雅黑" w:hAnsi="微软雅黑" w:eastAsia="微软雅黑" w:cs="微软雅黑"/>
          <w:sz w:val="30"/>
          <w:szCs w:val="30"/>
        </w:rPr>
      </w:pPr>
    </w:p>
    <w:p w14:paraId="7AE3389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但对于偶然且自由运作的第二因，祂移动并引导它们相应地行动，即偶然且自由地行动。</w:t>
      </w:r>
    </w:p>
    <w:p w14:paraId="656B0E63">
      <w:pPr>
        <w:spacing w:line="258" w:lineRule="auto"/>
        <w:rPr>
          <w:rFonts w:hint="eastAsia" w:ascii="微软雅黑" w:hAnsi="微软雅黑" w:eastAsia="微软雅黑" w:cs="微软雅黑"/>
          <w:sz w:val="30"/>
          <w:szCs w:val="30"/>
        </w:rPr>
      </w:pPr>
    </w:p>
    <w:p w14:paraId="6ACF500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the power either to suspend their operation, which is their freedom concerning exercise, or to produce another operation, which is their freedom concerning specification.</w:t>
      </w:r>
    </w:p>
    <w:p w14:paraId="037F8D54">
      <w:pPr>
        <w:spacing w:line="258" w:lineRule="auto"/>
        <w:rPr>
          <w:rFonts w:hint="eastAsia" w:ascii="微软雅黑" w:hAnsi="微软雅黑" w:eastAsia="微软雅黑" w:cs="微软雅黑"/>
          <w:sz w:val="30"/>
          <w:szCs w:val="30"/>
        </w:rPr>
      </w:pPr>
    </w:p>
    <w:p w14:paraId="269E120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它们有能力要么暂停其运作（这是它们关于行使的自由），要么产生另一种运作（这是它们关于具体选择的自由）。</w:t>
      </w:r>
    </w:p>
    <w:p w14:paraId="36F28704">
      <w:pPr>
        <w:spacing w:line="258" w:lineRule="auto"/>
        <w:rPr>
          <w:rFonts w:hint="eastAsia" w:ascii="微软雅黑" w:hAnsi="微软雅黑" w:eastAsia="微软雅黑" w:cs="微软雅黑"/>
          <w:sz w:val="30"/>
          <w:szCs w:val="30"/>
        </w:rPr>
      </w:pPr>
    </w:p>
    <w:p w14:paraId="18FAC85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moved Cyrus to build his city and release his captives, as He had foretold long before.</w:t>
      </w:r>
    </w:p>
    <w:p w14:paraId="3E955897">
      <w:pPr>
        <w:spacing w:line="258" w:lineRule="auto"/>
        <w:rPr>
          <w:rFonts w:hint="eastAsia" w:ascii="微软雅黑" w:hAnsi="微软雅黑" w:eastAsia="微软雅黑" w:cs="微软雅黑"/>
          <w:sz w:val="30"/>
          <w:szCs w:val="30"/>
        </w:rPr>
      </w:pPr>
    </w:p>
    <w:p w14:paraId="6193DBE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因此，祂感动居鲁士建造祂的城并释放祂的被掳之民，正如祂很久以前预言的那样。</w:t>
      </w:r>
    </w:p>
    <w:p w14:paraId="6387C757">
      <w:pPr>
        <w:spacing w:line="258" w:lineRule="auto"/>
        <w:rPr>
          <w:rFonts w:hint="eastAsia" w:ascii="微软雅黑" w:hAnsi="微软雅黑" w:eastAsia="微软雅黑" w:cs="微软雅黑"/>
          <w:sz w:val="30"/>
          <w:szCs w:val="30"/>
        </w:rPr>
      </w:pPr>
    </w:p>
    <w:p w14:paraId="2847B0A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moved Josiah to burn the bones of the false prophets on the altar, as prophesied during Jeroboam's reign hundreds of years earlier.</w:t>
      </w:r>
    </w:p>
    <w:p w14:paraId="186F7710">
      <w:pPr>
        <w:spacing w:line="258" w:lineRule="auto"/>
        <w:rPr>
          <w:rFonts w:hint="eastAsia" w:ascii="微软雅黑" w:hAnsi="微软雅黑" w:eastAsia="微软雅黑" w:cs="微软雅黑"/>
          <w:sz w:val="30"/>
          <w:szCs w:val="30"/>
        </w:rPr>
      </w:pPr>
    </w:p>
    <w:p w14:paraId="672F1F2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祂感动约西亚在坛上烧假先知的骨头，正如几百年前在耶罗波安统治期间所预言的那样。</w:t>
      </w:r>
    </w:p>
    <w:p w14:paraId="2AC5F468">
      <w:pPr>
        <w:spacing w:line="258" w:lineRule="auto"/>
        <w:rPr>
          <w:rFonts w:hint="eastAsia" w:ascii="微软雅黑" w:hAnsi="微软雅黑" w:eastAsia="微软雅黑" w:cs="微软雅黑"/>
          <w:sz w:val="30"/>
          <w:szCs w:val="30"/>
        </w:rPr>
      </w:pPr>
    </w:p>
    <w:p w14:paraId="2747EA6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sensible person doubts that these actions, though predetermined by God, were performed as freely by them as any other of their actions.</w:t>
      </w:r>
    </w:p>
    <w:p w14:paraId="23C5A4FF">
      <w:pPr>
        <w:spacing w:line="258" w:lineRule="auto"/>
        <w:rPr>
          <w:rFonts w:hint="eastAsia" w:ascii="微软雅黑" w:hAnsi="微软雅黑" w:eastAsia="微软雅黑" w:cs="微软雅黑"/>
          <w:sz w:val="30"/>
          <w:szCs w:val="30"/>
        </w:rPr>
      </w:pPr>
    </w:p>
    <w:p w14:paraId="16EBEA6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没有明智的人怀疑这些行为虽然由上帝预定，却是由他们像其他任何行为一样自由执行的。</w:t>
      </w:r>
    </w:p>
    <w:p w14:paraId="47CC4320">
      <w:pPr>
        <w:spacing w:line="258" w:lineRule="auto"/>
        <w:rPr>
          <w:rFonts w:hint="eastAsia" w:ascii="微软雅黑" w:hAnsi="微软雅黑" w:eastAsia="微软雅黑" w:cs="微软雅黑"/>
          <w:sz w:val="30"/>
          <w:szCs w:val="30"/>
        </w:rPr>
      </w:pPr>
    </w:p>
    <w:p w14:paraId="6F98834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He moved the soldiers to refrain from breaking Christ's bones, foretold about a thousand years prior.</w:t>
      </w:r>
    </w:p>
    <w:p w14:paraId="5DBFC9AA">
      <w:pPr>
        <w:spacing w:line="258" w:lineRule="auto"/>
        <w:rPr>
          <w:rFonts w:hint="eastAsia" w:ascii="微软雅黑" w:hAnsi="微软雅黑" w:eastAsia="微软雅黑" w:cs="微软雅黑"/>
          <w:sz w:val="30"/>
          <w:szCs w:val="30"/>
        </w:rPr>
      </w:pPr>
    </w:p>
    <w:p w14:paraId="7F21614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同样，祂感动士兵没有打断基督的骨头，这是一千年前预言的。</w:t>
      </w:r>
    </w:p>
    <w:p w14:paraId="4EFF8ACC">
      <w:pPr>
        <w:spacing w:line="258" w:lineRule="auto"/>
        <w:rPr>
          <w:rFonts w:hint="eastAsia" w:ascii="微软雅黑" w:hAnsi="微软雅黑" w:eastAsia="微软雅黑" w:cs="微软雅黑"/>
          <w:sz w:val="30"/>
          <w:szCs w:val="30"/>
        </w:rPr>
      </w:pPr>
    </w:p>
    <w:p w14:paraId="0C40008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influenced the neighboring nations to abstain from invading the land of Israel when all the males went up thrice a year before the Lord in Jerusalem, in accordance with the promise made to them (Exodus 34:24).</w:t>
      </w:r>
    </w:p>
    <w:p w14:paraId="1E08BC18">
      <w:pPr>
        <w:spacing w:line="258" w:lineRule="auto"/>
        <w:rPr>
          <w:rFonts w:hint="eastAsia" w:ascii="微软雅黑" w:hAnsi="微软雅黑" w:eastAsia="微软雅黑" w:cs="微软雅黑"/>
          <w:sz w:val="30"/>
          <w:szCs w:val="30"/>
        </w:rPr>
      </w:pPr>
    </w:p>
    <w:p w14:paraId="1D98DB4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当所有男丁一年三次上耶路撒冷朝见主时，祂影响邻国不入侵以色列地，这符合给他们的应许（出埃及记34:24）。</w:t>
      </w:r>
    </w:p>
    <w:p w14:paraId="09128794">
      <w:pPr>
        <w:spacing w:line="258" w:lineRule="auto"/>
        <w:rPr>
          <w:rFonts w:hint="eastAsia" w:ascii="微软雅黑" w:hAnsi="微软雅黑" w:eastAsia="微软雅黑" w:cs="微软雅黑"/>
          <w:sz w:val="30"/>
          <w:szCs w:val="30"/>
        </w:rPr>
      </w:pPr>
    </w:p>
    <w:p w14:paraId="7CFA224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cast out the nations before you and enlarge your borders so that no one will covet your land when you go up to appear before the Lord your God three times a year."</w:t>
      </w:r>
    </w:p>
    <w:p w14:paraId="593BEB7C">
      <w:pPr>
        <w:spacing w:line="258" w:lineRule="auto"/>
        <w:rPr>
          <w:rFonts w:hint="eastAsia" w:ascii="微软雅黑" w:hAnsi="微软雅黑" w:eastAsia="微软雅黑" w:cs="微软雅黑"/>
          <w:sz w:val="30"/>
          <w:szCs w:val="30"/>
        </w:rPr>
      </w:pPr>
    </w:p>
    <w:p w14:paraId="52AF187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“我要从你面前赶出外邦人，扩张你的境界。你一年三次上去朝见耶和华你上帝的时候，必没有人贪图你的地。”</w:t>
      </w:r>
    </w:p>
    <w:p w14:paraId="5FE1BA4C">
      <w:pPr>
        <w:spacing w:line="258" w:lineRule="auto"/>
        <w:rPr>
          <w:rFonts w:hint="eastAsia" w:ascii="微软雅黑" w:hAnsi="微软雅黑" w:eastAsia="微软雅黑" w:cs="微软雅黑"/>
          <w:sz w:val="30"/>
          <w:szCs w:val="30"/>
        </w:rPr>
      </w:pPr>
    </w:p>
    <w:p w14:paraId="3B1719C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who doubts that they freely refrained from this, just as they freely broke the bones of those crucified with Him?</w:t>
      </w:r>
    </w:p>
    <w:p w14:paraId="374570D4">
      <w:pPr>
        <w:spacing w:line="258" w:lineRule="auto"/>
        <w:rPr>
          <w:rFonts w:hint="eastAsia" w:ascii="微软雅黑" w:hAnsi="微软雅黑" w:eastAsia="微软雅黑" w:cs="微软雅黑"/>
          <w:sz w:val="30"/>
          <w:szCs w:val="30"/>
        </w:rPr>
      </w:pPr>
    </w:p>
    <w:p w14:paraId="7742A70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然而，谁会怀疑他们是自由地克制不入侵，就像他们自由地打断与祂同钉之人的骨头一样呢？</w:t>
      </w:r>
    </w:p>
    <w:p w14:paraId="15B39FBB">
      <w:pPr>
        <w:spacing w:line="258" w:lineRule="auto"/>
        <w:rPr>
          <w:rFonts w:hint="eastAsia" w:ascii="微软雅黑" w:hAnsi="微软雅黑" w:eastAsia="微软雅黑" w:cs="微软雅黑"/>
          <w:sz w:val="30"/>
          <w:szCs w:val="30"/>
        </w:rPr>
      </w:pPr>
    </w:p>
    <w:p w14:paraId="63ADE8C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evaders of light revel in confusion, like owls that adore darkness, as it is their prime time for prey.</w:t>
      </w:r>
    </w:p>
    <w:p w14:paraId="2BEE1701">
      <w:pPr>
        <w:spacing w:line="258" w:lineRule="auto"/>
        <w:rPr>
          <w:rFonts w:hint="eastAsia" w:ascii="微软雅黑" w:hAnsi="微软雅黑" w:eastAsia="微软雅黑" w:cs="微软雅黑"/>
          <w:sz w:val="30"/>
          <w:szCs w:val="30"/>
        </w:rPr>
      </w:pPr>
    </w:p>
    <w:p w14:paraId="5E4746D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但这些逃避光的人陶醉于混乱之中，就像猫头鹰崇拜黑暗一样，因为那是它们捕食的最佳时间。</w:t>
      </w:r>
    </w:p>
    <w:p w14:paraId="02812ACD">
      <w:pPr>
        <w:spacing w:line="258" w:lineRule="auto"/>
        <w:rPr>
          <w:rFonts w:hint="eastAsia" w:ascii="微软雅黑" w:hAnsi="微软雅黑" w:eastAsia="微软雅黑" w:cs="微软雅黑"/>
          <w:sz w:val="30"/>
          <w:szCs w:val="30"/>
        </w:rPr>
      </w:pPr>
    </w:p>
    <w:p w14:paraId="65C3F34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follows, I admit he speaks clearly, saying that even if a man is inclined towards sin, in case he knows God would have it so by His secret will, and that God has predestined him for it, this is a comfort to him.</w:t>
      </w:r>
    </w:p>
    <w:p w14:paraId="4AF83B9E">
      <w:pPr>
        <w:spacing w:line="258" w:lineRule="auto"/>
        <w:rPr>
          <w:rFonts w:hint="eastAsia" w:ascii="微软雅黑" w:hAnsi="微软雅黑" w:eastAsia="微软雅黑" w:cs="微软雅黑"/>
          <w:sz w:val="30"/>
          <w:szCs w:val="30"/>
        </w:rPr>
      </w:pPr>
    </w:p>
    <w:p w14:paraId="16656E7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在接下来的内容中，我承认他说得很清楚，即如果一个人倾向于犯罪，假如他知道上帝藉着隐秘的旨意愿其如此，并且上帝为此预定了他，这对他是种安慰。</w:t>
      </w:r>
    </w:p>
    <w:p w14:paraId="1B134028">
      <w:pPr>
        <w:spacing w:line="258" w:lineRule="auto"/>
        <w:rPr>
          <w:rFonts w:hint="eastAsia" w:ascii="微软雅黑" w:hAnsi="微软雅黑" w:eastAsia="微软雅黑" w:cs="微软雅黑"/>
          <w:sz w:val="30"/>
          <w:szCs w:val="30"/>
        </w:rPr>
      </w:pPr>
    </w:p>
    <w:p w14:paraId="1338831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I do not begrudge him such comfort, and I see no reason why amid the torments of hell, it should not also be a comfort to him that God predestined him for it by His secret will.</w:t>
      </w:r>
    </w:p>
    <w:p w14:paraId="7645800E">
      <w:pPr>
        <w:spacing w:line="258" w:lineRule="auto"/>
        <w:rPr>
          <w:rFonts w:hint="eastAsia" w:ascii="微软雅黑" w:hAnsi="微软雅黑" w:eastAsia="微软雅黑" w:cs="微软雅黑"/>
          <w:sz w:val="30"/>
          <w:szCs w:val="30"/>
        </w:rPr>
      </w:pPr>
    </w:p>
    <w:p w14:paraId="56F0C33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确实，我不吝惜给他这种安慰，我也看不出有什么理由，在地狱的折磨中，上帝藉着隐秘的旨意为此预定了他，这不能同样成为他的安慰。</w:t>
      </w:r>
    </w:p>
    <w:p w14:paraId="320C6F4D">
      <w:pPr>
        <w:spacing w:line="258" w:lineRule="auto"/>
        <w:rPr>
          <w:rFonts w:hint="eastAsia" w:ascii="微软雅黑" w:hAnsi="微软雅黑" w:eastAsia="微软雅黑" w:cs="微软雅黑"/>
          <w:sz w:val="30"/>
          <w:szCs w:val="30"/>
        </w:rPr>
      </w:pPr>
    </w:p>
    <w:p w14:paraId="3108E5F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he prefers to use his own terminology when discussing predestination unto sin.</w:t>
      </w:r>
    </w:p>
    <w:p w14:paraId="4A6D077C">
      <w:pPr>
        <w:spacing w:line="258" w:lineRule="auto"/>
        <w:rPr>
          <w:rFonts w:hint="eastAsia" w:ascii="微软雅黑" w:hAnsi="微软雅黑" w:eastAsia="微软雅黑" w:cs="微软雅黑"/>
          <w:sz w:val="30"/>
          <w:szCs w:val="30"/>
        </w:rPr>
      </w:pPr>
    </w:p>
    <w:p w14:paraId="2B9916F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然而，他在讨论预定去犯罪时更喜欢使用他自己的术语。</w:t>
      </w:r>
    </w:p>
    <w:p w14:paraId="1ECE25E5">
      <w:pPr>
        <w:spacing w:line="258" w:lineRule="auto"/>
        <w:rPr>
          <w:rFonts w:hint="eastAsia" w:ascii="微软雅黑" w:hAnsi="微软雅黑" w:eastAsia="微软雅黑" w:cs="微软雅黑"/>
          <w:sz w:val="30"/>
          <w:szCs w:val="30"/>
        </w:rPr>
      </w:pPr>
    </w:p>
    <w:p w14:paraId="1EC4835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Ancients spoke of predestination unto damnation, acknowledging such a predestination.</w:t>
      </w:r>
    </w:p>
    <w:p w14:paraId="649D053A">
      <w:pPr>
        <w:spacing w:line="258" w:lineRule="auto"/>
        <w:rPr>
          <w:rFonts w:hint="eastAsia" w:ascii="微软雅黑" w:hAnsi="微软雅黑" w:eastAsia="微软雅黑" w:cs="微软雅黑"/>
          <w:sz w:val="30"/>
          <w:szCs w:val="30"/>
        </w:rPr>
      </w:pPr>
    </w:p>
    <w:p w14:paraId="3B80D53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古人谈论的是预定受刑罚，承认有这样的预定。</w:t>
      </w:r>
    </w:p>
    <w:p w14:paraId="4325FFF3">
      <w:pPr>
        <w:pStyle w:val="3"/>
        <w:spacing w:before="85" w:line="281" w:lineRule="auto"/>
        <w:ind w:firstLine="15"/>
        <w:jc w:val="both"/>
        <w:rPr>
          <w:rFonts w:hint="eastAsia" w:ascii="微软雅黑" w:hAnsi="微软雅黑" w:eastAsia="微软雅黑" w:cs="微软雅黑"/>
          <w:spacing w:val="-1"/>
          <w:sz w:val="30"/>
          <w:szCs w:val="30"/>
        </w:rPr>
      </w:pPr>
      <w:bookmarkStart w:id="1" w:name="bookmark6"/>
      <w:bookmarkEnd w:id="1"/>
    </w:p>
    <w:p w14:paraId="3F50242A">
      <w:pPr>
        <w:spacing w:line="245" w:lineRule="auto"/>
        <w:rPr>
          <w:rFonts w:hint="eastAsia" w:ascii="微软雅黑" w:hAnsi="微软雅黑" w:eastAsia="微软雅黑" w:cs="微软雅黑"/>
          <w:sz w:val="30"/>
          <w:szCs w:val="30"/>
        </w:rPr>
      </w:pPr>
    </w:p>
    <w:p w14:paraId="1D06D217">
      <w:pPr>
        <w:spacing w:line="245" w:lineRule="auto"/>
        <w:rPr>
          <w:rFonts w:hint="eastAsia" w:ascii="微软雅黑" w:hAnsi="微软雅黑" w:eastAsia="微软雅黑" w:cs="微软雅黑"/>
          <w:sz w:val="30"/>
          <w:szCs w:val="30"/>
        </w:rPr>
      </w:pPr>
    </w:p>
    <w:p w14:paraId="7428A71E">
      <w:pPr>
        <w:spacing w:line="245" w:lineRule="auto"/>
        <w:rPr>
          <w:rFonts w:hint="eastAsia" w:ascii="微软雅黑" w:hAnsi="微软雅黑" w:eastAsia="微软雅黑" w:cs="微软雅黑"/>
          <w:sz w:val="30"/>
          <w:szCs w:val="30"/>
        </w:rPr>
      </w:pPr>
    </w:p>
    <w:p w14:paraId="1A97311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acknowledged no predestining unto sin, as they believed predestination to apply only to those things which were orchestrated by God, not to sins, which are merely permitted by God.</w:t>
      </w:r>
    </w:p>
    <w:p w14:paraId="7103C67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但他们不承认有预定去犯罪的事，因为他们认为预定只适用于那些由上帝策划的事情，而不适用于仅仅由上帝许可的罪。</w:t>
      </w:r>
    </w:p>
    <w:p w14:paraId="64426FFA">
      <w:pPr>
        <w:spacing w:line="245" w:lineRule="auto"/>
        <w:rPr>
          <w:rFonts w:hint="eastAsia" w:ascii="微软雅黑" w:hAnsi="微软雅黑" w:eastAsia="微软雅黑" w:cs="微软雅黑"/>
          <w:sz w:val="30"/>
          <w:szCs w:val="30"/>
        </w:rPr>
      </w:pPr>
    </w:p>
    <w:p w14:paraId="2D9BC7C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even foul sins, such as those committed by Herod and Pilate, along with the Gentiles and the people of Israel when they conspired against the holy Son of God, are acknowledged by the Apostles to have been predetermined by the hand and counsel of God.</w:t>
      </w:r>
    </w:p>
    <w:p w14:paraId="52135BA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然而，即便是污秽的罪，例如希律和彼拉多，连同外邦人和以色列民在密谋反对上帝圣子时所犯的罪，也被使徒们承认为是由上帝的手和旨意所预定的。</w:t>
      </w:r>
    </w:p>
    <w:p w14:paraId="1BCFCE10">
      <w:pPr>
        <w:spacing w:line="245" w:lineRule="auto"/>
        <w:rPr>
          <w:rFonts w:hint="eastAsia" w:ascii="微软雅黑" w:hAnsi="微软雅黑" w:eastAsia="微软雅黑" w:cs="微软雅黑"/>
          <w:sz w:val="30"/>
          <w:szCs w:val="30"/>
        </w:rPr>
      </w:pPr>
    </w:p>
    <w:p w14:paraId="2E166C5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understand this as follows: God determined that they would occur by His permission, regarding their sinful nature.</w:t>
      </w:r>
    </w:p>
    <w:p w14:paraId="21962BF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我们对此的理解如下：上帝决定它们藉着祂的许可发生，这是就其罪恶的本质而言。</w:t>
      </w:r>
    </w:p>
    <w:p w14:paraId="161164A0">
      <w:pPr>
        <w:spacing w:line="245" w:lineRule="auto"/>
        <w:rPr>
          <w:rFonts w:hint="eastAsia" w:ascii="微软雅黑" w:hAnsi="微软雅黑" w:eastAsia="微软雅黑" w:cs="微软雅黑"/>
          <w:sz w:val="30"/>
          <w:szCs w:val="30"/>
        </w:rPr>
      </w:pPr>
    </w:p>
    <w:p w14:paraId="3CE180A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regarding the spirit of this Author, how well it aligns with the spirit of God's Saints can be easily assessed through the Word of God.</w:t>
      </w:r>
    </w:p>
    <w:p w14:paraId="024FA95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现在，关于这位作者的精神，它与上帝圣徒的精神是否一致，通过上帝的道很容易评估。</w:t>
      </w:r>
    </w:p>
    <w:p w14:paraId="338282DD">
      <w:pPr>
        <w:spacing w:line="245" w:lineRule="auto"/>
        <w:rPr>
          <w:rFonts w:hint="eastAsia" w:ascii="微软雅黑" w:hAnsi="微软雅黑" w:eastAsia="微软雅黑" w:cs="微软雅黑"/>
          <w:sz w:val="30"/>
          <w:szCs w:val="30"/>
        </w:rPr>
      </w:pPr>
    </w:p>
    <w:p w14:paraId="1A7E2A5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question God in this manner, "Lord, why have you made us stray from your ways and hardened our hearts against your fear?" it seems apparent that they do not find comfort in the fact that God has hardened their hearts against His fear and led them astray from His ways.</w:t>
      </w:r>
    </w:p>
    <w:p w14:paraId="00AA160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当他们以这种方式质问上帝：“主啊，你为何使我们走差离开你的道，使我们心里刚硬不敬畏你呢？”显然，他们并未因上帝使他们的心刚硬不敬畏祂并引导他们偏离祂的道而感到安慰。</w:t>
      </w:r>
    </w:p>
    <w:p w14:paraId="703E87EE">
      <w:pPr>
        <w:spacing w:line="245" w:lineRule="auto"/>
        <w:rPr>
          <w:rFonts w:hint="eastAsia" w:ascii="微软雅黑" w:hAnsi="微软雅黑" w:eastAsia="微软雅黑" w:cs="微软雅黑"/>
          <w:sz w:val="30"/>
          <w:szCs w:val="30"/>
        </w:rPr>
      </w:pPr>
    </w:p>
    <w:p w14:paraId="7F10033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revealed to Moses that He would harden Pharaoh's heart, so that he would not let Israel go for a long time, I do not perceive that any comforting condition was implied for Pharaoh, had he known.</w:t>
      </w:r>
    </w:p>
    <w:p w14:paraId="5E26C11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当主向摩西启示祂将使法老的心刚硬，以致他不容以色列人去，且要持续很久时，即便法老知道此事，我也看不出这对他暗示了任何安慰的条件。</w:t>
      </w:r>
    </w:p>
    <w:p w14:paraId="39FBA30D">
      <w:pPr>
        <w:spacing w:line="245" w:lineRule="auto"/>
        <w:rPr>
          <w:rFonts w:hint="eastAsia" w:ascii="微软雅黑" w:hAnsi="微软雅黑" w:eastAsia="微软雅黑" w:cs="微软雅黑"/>
          <w:sz w:val="30"/>
          <w:szCs w:val="30"/>
        </w:rPr>
      </w:pPr>
    </w:p>
    <w:p w14:paraId="2CF78D5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Saint Paul did not seem to take notice of any such comforting condition when he taught that God has mercy on whom He wills and hardens whom He wills.</w:t>
      </w:r>
    </w:p>
    <w:p w14:paraId="5EEEC76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同样，圣保罗在教导上帝要怜悯谁就怜悯谁，要叫谁刚硬就叫谁刚硬时，似乎也没有注意到任何此类安慰的条件。</w:t>
      </w:r>
    </w:p>
    <w:p w14:paraId="71A8C3DF">
      <w:pPr>
        <w:spacing w:line="245" w:lineRule="auto"/>
        <w:rPr>
          <w:rFonts w:hint="eastAsia" w:ascii="微软雅黑" w:hAnsi="微软雅黑" w:eastAsia="微软雅黑" w:cs="微软雅黑"/>
          <w:sz w:val="30"/>
          <w:szCs w:val="30"/>
        </w:rPr>
      </w:pPr>
    </w:p>
    <w:p w14:paraId="5B880B2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Someone questions him in response, "Why then does He still find fault? For who has resisted His will?"</w:t>
      </w:r>
    </w:p>
    <w:p w14:paraId="01FFF20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有人反问他：“这样，祂为什么还指责人呢？有谁抗拒祂的旨意呢？”</w:t>
      </w:r>
    </w:p>
    <w:p w14:paraId="6C96CDB6">
      <w:pPr>
        <w:spacing w:line="245" w:lineRule="auto"/>
        <w:rPr>
          <w:rFonts w:hint="eastAsia" w:ascii="微软雅黑" w:hAnsi="微软雅黑" w:eastAsia="微软雅黑" w:cs="微软雅黑"/>
          <w:sz w:val="30"/>
          <w:szCs w:val="30"/>
        </w:rPr>
      </w:pPr>
    </w:p>
    <w:p w14:paraId="7651059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does not attempt to pacify him by presenting any comforting condition, specifically that God has hardened him toward disobedience.</w:t>
      </w:r>
    </w:p>
    <w:p w14:paraId="18DBC62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使徒并未试图通过提出任何安慰条件来安抚他，特别是关于上帝使他刚硬以致不顺服这一点。</w:t>
      </w:r>
    </w:p>
    <w:p w14:paraId="62CAAD90">
      <w:pPr>
        <w:spacing w:line="245" w:lineRule="auto"/>
        <w:rPr>
          <w:rFonts w:hint="eastAsia" w:ascii="微软雅黑" w:hAnsi="微软雅黑" w:eastAsia="微软雅黑" w:cs="微软雅黑"/>
          <w:sz w:val="30"/>
          <w:szCs w:val="30"/>
        </w:rPr>
      </w:pPr>
    </w:p>
    <w:p w14:paraId="708830A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he takes a different approach to silence him, saying, "Who are you, O man, to answer back to God?</w:t>
      </w:r>
    </w:p>
    <w:p w14:paraId="308B6AC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相反，他采取了不同的方法让他闭口，说：“你这个人哪，你是谁，竟敢向上帝强嘴呢？</w:t>
      </w:r>
    </w:p>
    <w:p w14:paraId="4A7C6FAD">
      <w:pPr>
        <w:spacing w:line="245" w:lineRule="auto"/>
        <w:rPr>
          <w:rFonts w:hint="eastAsia" w:ascii="微软雅黑" w:hAnsi="微软雅黑" w:eastAsia="微软雅黑" w:cs="微软雅黑"/>
          <w:sz w:val="30"/>
          <w:szCs w:val="30"/>
        </w:rPr>
      </w:pPr>
    </w:p>
    <w:p w14:paraId="0711BDB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what is molded say to its molder, 'Why have you made me like this?'</w:t>
      </w:r>
    </w:p>
    <w:p w14:paraId="36D3F23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受造之物岂能对造他的说：‘你为什么这样造我呢？’</w:t>
      </w:r>
    </w:p>
    <w:p w14:paraId="359E0DEE">
      <w:pPr>
        <w:spacing w:line="245" w:lineRule="auto"/>
        <w:rPr>
          <w:rFonts w:hint="eastAsia" w:ascii="微软雅黑" w:hAnsi="微软雅黑" w:eastAsia="微软雅黑" w:cs="微软雅黑"/>
          <w:sz w:val="30"/>
          <w:szCs w:val="30"/>
        </w:rPr>
      </w:pPr>
    </w:p>
    <w:p w14:paraId="68EF571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the potter no right over the clay, to make out of the same lump one vessel for honorable use and another for dishonorable use?" (Romans 9:19-21).</w:t>
      </w:r>
    </w:p>
    <w:p w14:paraId="5A23694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窑匠难道没有权柄从一团泥里拿一块做成贵重的器皿，又拿一块做成卑贱的器皿吗？”（罗马书9:19-21）。</w:t>
      </w:r>
    </w:p>
    <w:p w14:paraId="344A06B9">
      <w:pPr>
        <w:spacing w:line="245" w:lineRule="auto"/>
        <w:rPr>
          <w:rFonts w:hint="eastAsia" w:ascii="微软雅黑" w:hAnsi="微软雅黑" w:eastAsia="微软雅黑" w:cs="微软雅黑"/>
          <w:sz w:val="30"/>
          <w:szCs w:val="30"/>
        </w:rPr>
      </w:pPr>
    </w:p>
    <w:p w14:paraId="494DA0C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Despite whatever a debauched Christian might imagine, for my part (and I believe I can speak for everyone of our profession whose hearts God has seasoned with His fear), I may boldly profess a truth.</w:t>
      </w:r>
    </w:p>
    <w:p w14:paraId="0D56056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尽管放荡的基督徒可能会有怎样的想象，就我而言（我相信我也能代表每一个心中有上帝所赐敬畏之心的同行者），我可以大胆地宣称一个真理。</w:t>
      </w:r>
    </w:p>
    <w:p w14:paraId="2D300BBD">
      <w:pPr>
        <w:spacing w:line="245" w:lineRule="auto"/>
        <w:rPr>
          <w:rFonts w:hint="eastAsia" w:ascii="微软雅黑" w:hAnsi="微软雅黑" w:eastAsia="微软雅黑" w:cs="微软雅黑"/>
          <w:sz w:val="30"/>
          <w:szCs w:val="30"/>
        </w:rPr>
      </w:pPr>
    </w:p>
    <w:p w14:paraId="4E16BB8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I am aware of God's hand sometimes hardening me against His fear, God knows that I do not find comfort in it.</w:t>
      </w:r>
    </w:p>
    <w:p w14:paraId="43C24C6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虽然我意识到上帝的手有时使我心里刚硬不敬畏祂，但上帝知道我并未从中找到安慰。</w:t>
      </w:r>
    </w:p>
    <w:p w14:paraId="6D43585F">
      <w:pPr>
        <w:spacing w:line="245" w:lineRule="auto"/>
        <w:rPr>
          <w:rFonts w:hint="eastAsia" w:ascii="微软雅黑" w:hAnsi="微软雅黑" w:eastAsia="微软雅黑" w:cs="微软雅黑"/>
          <w:sz w:val="30"/>
          <w:szCs w:val="30"/>
        </w:rPr>
      </w:pPr>
    </w:p>
    <w:p w14:paraId="563399C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my comfort lies in the fact that God knows how to work it for my good.</w:t>
      </w:r>
    </w:p>
    <w:p w14:paraId="7DA92FE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相反，我的安慰在于上帝知道如何使其为我的益处效力。</w:t>
      </w:r>
    </w:p>
    <w:p w14:paraId="5AE2CACB">
      <w:pPr>
        <w:spacing w:line="245" w:lineRule="auto"/>
        <w:rPr>
          <w:rFonts w:hint="eastAsia" w:ascii="微软雅黑" w:hAnsi="微软雅黑" w:eastAsia="微软雅黑" w:cs="微软雅黑"/>
          <w:sz w:val="30"/>
          <w:szCs w:val="30"/>
        </w:rPr>
      </w:pPr>
    </w:p>
    <w:p w14:paraId="7A40068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Augustine said, "I dare to say that it is useful for the proud to fall into some manifest sin," etc.</w:t>
      </w:r>
    </w:p>
    <w:p w14:paraId="3F8020F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正如奥古斯丁所说：“我敢说，对于骄傲的人来说，陷入某种明显的罪是有益的，”等等。</w:t>
      </w:r>
    </w:p>
    <w:p w14:paraId="743BF7ED">
      <w:pPr>
        <w:spacing w:line="245" w:lineRule="auto"/>
        <w:rPr>
          <w:rFonts w:hint="eastAsia" w:ascii="微软雅黑" w:hAnsi="微软雅黑" w:eastAsia="微软雅黑" w:cs="微软雅黑"/>
          <w:sz w:val="30"/>
          <w:szCs w:val="30"/>
        </w:rPr>
      </w:pPr>
    </w:p>
    <w:p w14:paraId="58FB1F7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find that my sins do not create an ultimate or complete separation between my soul and God, this strengthens my faith and convinces my soul that nothing will be able to separate me from the love of God in Christ Jesus our Lord.</w:t>
      </w:r>
    </w:p>
    <w:p w14:paraId="214C7E4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当我发现我的罪并未在我的灵魂与上帝之间造成最终或完全的隔绝时，这坚固了我的信心，并使我的灵魂确信，没有任何事物能使我与上帝在我们要主基督耶稣里的爱隔绝。</w:t>
      </w:r>
    </w:p>
    <w:p w14:paraId="1DE1EFB1">
      <w:pPr>
        <w:spacing w:line="245" w:lineRule="auto"/>
        <w:rPr>
          <w:rFonts w:hint="eastAsia" w:ascii="微软雅黑" w:hAnsi="微软雅黑" w:eastAsia="微软雅黑" w:cs="微软雅黑"/>
          <w:sz w:val="30"/>
          <w:szCs w:val="30"/>
        </w:rPr>
      </w:pPr>
    </w:p>
    <w:p w14:paraId="25D4E78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have good reason to find comfort in this.</w:t>
      </w:r>
    </w:p>
    <w:p w14:paraId="1741F15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我有充分的理由在这一点上找到安慰。</w:t>
      </w:r>
    </w:p>
    <w:p w14:paraId="091C9AF8">
      <w:pPr>
        <w:spacing w:line="245" w:lineRule="auto"/>
        <w:rPr>
          <w:rFonts w:hint="eastAsia" w:ascii="微软雅黑" w:hAnsi="微软雅黑" w:eastAsia="微软雅黑" w:cs="微软雅黑"/>
          <w:sz w:val="30"/>
          <w:szCs w:val="30"/>
        </w:rPr>
      </w:pPr>
    </w:p>
    <w:p w14:paraId="5AB7FF4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 is untrue that God has equally willed the treachery of Judas as He did the conversion of Paul, despite Bellarmine's long-standing calumniation of us.</w:t>
      </w:r>
    </w:p>
    <w:p w14:paraId="76B5A05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然而，尽管贝拉明长期以来对我们进行诽谤，但这并不真实：即上帝意欲犹大的背叛与意欲保罗的归正是同等的。</w:t>
      </w:r>
    </w:p>
    <w:p w14:paraId="6EFA21AF">
      <w:pPr>
        <w:spacing w:line="245" w:lineRule="auto"/>
        <w:rPr>
          <w:rFonts w:hint="eastAsia" w:ascii="微软雅黑" w:hAnsi="微软雅黑" w:eastAsia="微软雅黑" w:cs="微软雅黑"/>
          <w:sz w:val="30"/>
          <w:szCs w:val="30"/>
        </w:rPr>
      </w:pPr>
    </w:p>
    <w:p w14:paraId="5C5BBFE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although Judas's treachery in betraying his master is one of the actions included by the Apostle, actions taken by Jews and Gentiles against the holy Son of God and which, they claim, were predetermined by the hand and counsel of God.</w:t>
      </w:r>
    </w:p>
    <w:p w14:paraId="79A75CC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因为虽然犹大背叛他主人的行为是使徒所列举的行为之一，即犹太人和外邦人针对上帝圣子所采取的行动，且他们声称这些行动是由上帝的手和旨意所预定的。</w:t>
      </w:r>
    </w:p>
    <w:p w14:paraId="0EA13EC7">
      <w:pPr>
        <w:spacing w:line="245" w:lineRule="auto"/>
        <w:rPr>
          <w:rFonts w:hint="eastAsia" w:ascii="微软雅黑" w:hAnsi="微软雅黑" w:eastAsia="微软雅黑" w:cs="微软雅黑"/>
          <w:sz w:val="30"/>
          <w:szCs w:val="30"/>
        </w:rPr>
      </w:pPr>
    </w:p>
    <w:p w14:paraId="730C79E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boldly confessed that "Judas was chosen to betray the blood of his Lord."</w:t>
      </w:r>
    </w:p>
    <w:p w14:paraId="64570B7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奥古斯丁大胆承认“犹大被选中是为了出卖他主的血。”</w:t>
      </w:r>
    </w:p>
    <w:p w14:paraId="7E1306C5">
      <w:pPr>
        <w:spacing w:line="245" w:lineRule="auto"/>
        <w:rPr>
          <w:rFonts w:hint="eastAsia" w:ascii="微软雅黑" w:hAnsi="微软雅黑" w:eastAsia="微软雅黑" w:cs="微软雅黑"/>
          <w:sz w:val="30"/>
          <w:szCs w:val="30"/>
        </w:rPr>
      </w:pPr>
    </w:p>
    <w:p w14:paraId="5E67418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as another Father remarked, "even Judas could have found a remedy if he had not hastened to the noose."</w:t>
      </w:r>
    </w:p>
    <w:p w14:paraId="187C1AC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尽管如此，正如另一位教父所评论的，“如果犹大没有急于上吊，他甚至也能找到补救的方法。”</w:t>
      </w:r>
    </w:p>
    <w:p w14:paraId="4E480699">
      <w:pPr>
        <w:spacing w:line="245" w:lineRule="auto"/>
        <w:rPr>
          <w:rFonts w:hint="eastAsia" w:ascii="微软雅黑" w:hAnsi="微软雅黑" w:eastAsia="微软雅黑" w:cs="微软雅黑"/>
          <w:sz w:val="30"/>
          <w:szCs w:val="30"/>
        </w:rPr>
      </w:pPr>
    </w:p>
    <w:p w14:paraId="5AF1DC3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is a vast difference between God's willing Judas's treachery and Paul's conversion.</w:t>
      </w:r>
    </w:p>
    <w:p w14:paraId="3CA24F7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然而，上帝意欲犹大的背叛与意欲保罗的归正之间存在巨大的差异。</w:t>
      </w:r>
    </w:p>
    <w:p w14:paraId="364FD55E">
      <w:pPr>
        <w:spacing w:line="245" w:lineRule="auto"/>
        <w:rPr>
          <w:rFonts w:hint="eastAsia" w:ascii="微软雅黑" w:hAnsi="微软雅黑" w:eastAsia="微软雅黑" w:cs="微软雅黑"/>
          <w:sz w:val="30"/>
          <w:szCs w:val="30"/>
        </w:rPr>
      </w:pPr>
    </w:p>
    <w:p w14:paraId="55C1D4F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Judas's treachery, God's will was only that it should occur by His permission.</w:t>
      </w:r>
    </w:p>
    <w:p w14:paraId="2425741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关于犹大的背叛，上帝的旨意仅是它应当藉着祂的许可发生。</w:t>
      </w:r>
    </w:p>
    <w:p w14:paraId="48E52553">
      <w:pPr>
        <w:spacing w:line="245" w:lineRule="auto"/>
        <w:rPr>
          <w:rFonts w:hint="eastAsia" w:ascii="微软雅黑" w:hAnsi="微软雅黑" w:eastAsia="微软雅黑" w:cs="微软雅黑"/>
          <w:sz w:val="30"/>
          <w:szCs w:val="30"/>
        </w:rPr>
      </w:pPr>
    </w:p>
    <w:p w14:paraId="4EE07F3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Arminius boldly stated that "God desired Ahab to complete the measure of his wickedness."</w:t>
      </w:r>
    </w:p>
    <w:p w14:paraId="43E4DFB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亚米念大胆声明“上帝希望亚哈恶贯满盈。”</w:t>
      </w:r>
    </w:p>
    <w:p w14:paraId="77E06A6E">
      <w:pPr>
        <w:spacing w:line="245" w:lineRule="auto"/>
        <w:rPr>
          <w:rFonts w:hint="eastAsia" w:ascii="微软雅黑" w:hAnsi="微软雅黑" w:eastAsia="微软雅黑" w:cs="微软雅黑"/>
          <w:sz w:val="30"/>
          <w:szCs w:val="30"/>
        </w:rPr>
      </w:pPr>
    </w:p>
    <w:p w14:paraId="7306E1C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regarding Paul's conversion, it was not only God's will but His action, achieved in an extraordinary manner.</w:t>
      </w:r>
    </w:p>
    <w:p w14:paraId="5497674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然而，关于保罗的归正，这不仅是上帝的旨意，也是祂的行动，并以非凡的方式实现。</w:t>
      </w:r>
    </w:p>
    <w:p w14:paraId="406BDB72">
      <w:pPr>
        <w:spacing w:line="245" w:lineRule="auto"/>
        <w:rPr>
          <w:rFonts w:hint="eastAsia" w:ascii="微软雅黑" w:hAnsi="微软雅黑" w:eastAsia="微软雅黑" w:cs="微软雅黑"/>
          <w:sz w:val="30"/>
          <w:szCs w:val="30"/>
        </w:rPr>
      </w:pPr>
    </w:p>
    <w:p w14:paraId="6A3A8C1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appeared to him on the road, striking him down with a light from heaven and forcefully turning him away from his persecuting ways.</w:t>
      </w:r>
    </w:p>
    <w:p w14:paraId="29A9D88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上帝在路上向他显现，用天上的光将他击倒，强力使他转离迫害的道路。</w:t>
      </w:r>
    </w:p>
    <w:p w14:paraId="7AD4422B">
      <w:pPr>
        <w:spacing w:line="245" w:lineRule="auto"/>
        <w:rPr>
          <w:rFonts w:hint="eastAsia" w:ascii="微软雅黑" w:hAnsi="微软雅黑" w:eastAsia="微软雅黑" w:cs="微软雅黑"/>
          <w:sz w:val="30"/>
          <w:szCs w:val="30"/>
        </w:rPr>
      </w:pPr>
    </w:p>
    <w:p w14:paraId="6ED5A34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 was fierce in his wickedness at first, filled with the blood of Stephen, he marched against the Church of God.</w:t>
      </w:r>
    </w:p>
    <w:p w14:paraId="4267CF7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起初他在邪恶中凶猛，满手沾着司提反的血，向着上帝的教会进军。</w:t>
      </w:r>
    </w:p>
    <w:p w14:paraId="39B86CE7">
      <w:pPr>
        <w:spacing w:line="245" w:lineRule="auto"/>
        <w:rPr>
          <w:rFonts w:hint="eastAsia" w:ascii="微软雅黑" w:hAnsi="微软雅黑" w:eastAsia="微软雅黑" w:cs="微软雅黑"/>
          <w:sz w:val="30"/>
          <w:szCs w:val="30"/>
        </w:rPr>
      </w:pPr>
    </w:p>
    <w:p w14:paraId="77D917A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belief that there is no power in man to retain grace when God will take it away, where man is willing to hold onto grace, I see no reason to complain about a lack of power in this regard.</w:t>
      </w:r>
    </w:p>
    <w:p w14:paraId="5259CB9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至于那种认为当上帝要收回恩典时人无力保留恩典的信念，如果人愿意持守恩典，我看没有理由抱怨在这方面缺乏能力。</w:t>
      </w:r>
    </w:p>
    <w:p w14:paraId="4E231C2D">
      <w:pPr>
        <w:spacing w:line="245" w:lineRule="auto"/>
        <w:rPr>
          <w:rFonts w:hint="eastAsia" w:ascii="微软雅黑" w:hAnsi="微软雅黑" w:eastAsia="微软雅黑" w:cs="微软雅黑"/>
          <w:sz w:val="30"/>
          <w:szCs w:val="30"/>
        </w:rPr>
      </w:pPr>
    </w:p>
    <w:p w14:paraId="019D90B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 is no desire to retain it, there seems to be no reason to complain about a lack of power to retain it.</w:t>
      </w:r>
    </w:p>
    <w:p w14:paraId="2D29845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当没有保留它的愿望时，似乎也没有理由抱怨缺乏保留它的能力。</w:t>
      </w:r>
    </w:p>
    <w:p w14:paraId="0A85D205">
      <w:pPr>
        <w:spacing w:line="245" w:lineRule="auto"/>
        <w:rPr>
          <w:rFonts w:hint="eastAsia" w:ascii="微软雅黑" w:hAnsi="微软雅黑" w:eastAsia="微软雅黑" w:cs="微软雅黑"/>
          <w:sz w:val="30"/>
          <w:szCs w:val="30"/>
        </w:rPr>
      </w:pPr>
    </w:p>
    <w:p w14:paraId="0D03792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just as man is not the master of his own spirit and is unable to retain it, I am surprised that it should seem strange that men have no power to retain the Spirit of God in case God withdraws it from them.</w:t>
      </w:r>
    </w:p>
    <w:p w14:paraId="36B6717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然而，正如人不是自己灵的主人且无法保留它一样，我很惊讶，如果上帝从人那里收回祂的灵，人无力保留上帝的灵，这竟会被视为奇怪的事。</w:t>
      </w:r>
    </w:p>
    <w:p w14:paraId="2FC22129">
      <w:pPr>
        <w:spacing w:line="245" w:lineRule="auto"/>
        <w:rPr>
          <w:rFonts w:hint="eastAsia" w:ascii="微软雅黑" w:hAnsi="微软雅黑" w:eastAsia="微软雅黑" w:cs="微软雅黑"/>
          <w:sz w:val="30"/>
          <w:szCs w:val="30"/>
        </w:rPr>
      </w:pPr>
    </w:p>
    <w:p w14:paraId="06E7D35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the grace of sanctification, which God might take away from man, we are unaware of any such possibility, as we believe that God will deliver His children from every evil work and preserve them for His heavenly Kingdom.</w:t>
      </w:r>
    </w:p>
    <w:p w14:paraId="50C849A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关于成圣的恩典（即上帝可能从人那里收回的），我们不知道有任何这样的可能性，因为我们相信上帝将救祂的儿女脱离诸般的凶恶，并救他们进祂的天国。</w:t>
      </w:r>
    </w:p>
    <w:p w14:paraId="3AA9E03A">
      <w:pPr>
        <w:spacing w:line="245" w:lineRule="auto"/>
        <w:rPr>
          <w:rFonts w:hint="eastAsia" w:ascii="微软雅黑" w:hAnsi="微软雅黑" w:eastAsia="微软雅黑" w:cs="微软雅黑"/>
          <w:sz w:val="30"/>
          <w:szCs w:val="30"/>
        </w:rPr>
      </w:pPr>
    </w:p>
    <w:p w14:paraId="767A530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kept by the power of God through faith unto salvation.</w:t>
      </w:r>
    </w:p>
    <w:p w14:paraId="2A345D9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他们是因信蒙上帝能力保守的人，必能得着救恩。</w:t>
      </w:r>
    </w:p>
    <w:p w14:paraId="5BC2D983">
      <w:pPr>
        <w:spacing w:line="245" w:lineRule="auto"/>
        <w:rPr>
          <w:rFonts w:hint="eastAsia" w:ascii="微软雅黑" w:hAnsi="微软雅黑" w:eastAsia="微软雅黑" w:cs="微软雅黑"/>
          <w:sz w:val="30"/>
          <w:szCs w:val="30"/>
        </w:rPr>
      </w:pPr>
    </w:p>
    <w:p w14:paraId="074DD0F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blows where it wishes" is the doctrine of our Saviour to Nicodemus (John 3).</w:t>
      </w:r>
    </w:p>
    <w:p w14:paraId="7BCF213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“风随着意思吹”（或“灵随己意运行”）是我们的救主对尼哥底母的教导（约翰福音3章）。</w:t>
      </w:r>
    </w:p>
    <w:p w14:paraId="0E21ED48">
      <w:pPr>
        <w:spacing w:line="245" w:lineRule="auto"/>
        <w:rPr>
          <w:rFonts w:hint="eastAsia" w:ascii="微软雅黑" w:hAnsi="微软雅黑" w:eastAsia="微软雅黑" w:cs="微软雅黑"/>
          <w:sz w:val="30"/>
          <w:szCs w:val="30"/>
        </w:rPr>
      </w:pPr>
    </w:p>
    <w:p w14:paraId="504ECE8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inspires whom He will with the Spirit of faith and repentance, we consider equivalent to Romans 9:18, which states, "He has mercy on whom He wills."</w:t>
      </w:r>
    </w:p>
    <w:p w14:paraId="4FFFC5E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上帝将信心和悔改的灵赐给祂所意欲的人，我们认为这等同于《罗马书》9:18所说的，“祂要怜悯谁就怜悯谁。”</w:t>
      </w:r>
    </w:p>
    <w:p w14:paraId="0D49B950">
      <w:pPr>
        <w:spacing w:line="245" w:lineRule="auto"/>
        <w:rPr>
          <w:rFonts w:hint="eastAsia" w:ascii="微软雅黑" w:hAnsi="微软雅黑" w:eastAsia="微软雅黑" w:cs="微软雅黑"/>
          <w:sz w:val="30"/>
          <w:szCs w:val="30"/>
        </w:rPr>
      </w:pPr>
    </w:p>
    <w:p w14:paraId="745A7E8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He withholds this inspiration from whom He wills, as if to say, "He hardens whom He wills."</w:t>
      </w:r>
    </w:p>
    <w:p w14:paraId="75372A7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相应地，祂向祂所意欲的人保留这种灵感，就像是在说，“祂要叫谁刚硬就叫谁刚硬。”</w:t>
      </w:r>
    </w:p>
    <w:p w14:paraId="2304669D">
      <w:pPr>
        <w:spacing w:line="245" w:lineRule="auto"/>
        <w:rPr>
          <w:rFonts w:hint="eastAsia" w:ascii="微软雅黑" w:hAnsi="微软雅黑" w:eastAsia="微软雅黑" w:cs="微软雅黑"/>
          <w:sz w:val="30"/>
          <w:szCs w:val="30"/>
        </w:rPr>
      </w:pPr>
    </w:p>
    <w:p w14:paraId="59FCDD7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as for any actual withdrawal of the Spirit of sanctification, we do not acknowledge it.</w:t>
      </w:r>
    </w:p>
    <w:p w14:paraId="7F92427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然而，关于成圣之灵的任何实际撤回，我们不承认这一点。</w:t>
      </w:r>
    </w:p>
    <w:p w14:paraId="41BF4098">
      <w:pPr>
        <w:spacing w:line="245" w:lineRule="auto"/>
        <w:rPr>
          <w:rFonts w:hint="eastAsia" w:ascii="微软雅黑" w:hAnsi="微软雅黑" w:eastAsia="微软雅黑" w:cs="微软雅黑"/>
          <w:sz w:val="30"/>
          <w:szCs w:val="30"/>
        </w:rPr>
      </w:pPr>
    </w:p>
    <w:p w14:paraId="1803066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even His own servants are sometimes hardened against His fear, as the Scriptures say in Isaiah 63:17.</w:t>
      </w:r>
    </w:p>
    <w:p w14:paraId="7D47FAB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确实，即使是祂自己的仆人，有时心里也刚硬不敬畏祂，正如《以赛亚书》63:17所说。</w:t>
      </w:r>
    </w:p>
    <w:p w14:paraId="26483312">
      <w:pPr>
        <w:spacing w:line="245" w:lineRule="auto"/>
        <w:rPr>
          <w:rFonts w:hint="eastAsia" w:ascii="微软雅黑" w:hAnsi="微软雅黑" w:eastAsia="微软雅黑" w:cs="微软雅黑"/>
          <w:sz w:val="30"/>
          <w:szCs w:val="30"/>
        </w:rPr>
      </w:pPr>
    </w:p>
    <w:p w14:paraId="51CB99B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result, their peace of conscience is disturbed, and they have cause to pray to God to restore them to the joy of His salvation, as David did in Psalm 51.</w:t>
      </w:r>
    </w:p>
    <w:p w14:paraId="2629310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结果，他们良心的平安受到干扰，他们有理由祈求上帝使他们仍得救恩之乐，正如大卫在《诗篇》51篇中所做的。</w:t>
      </w:r>
    </w:p>
    <w:p w14:paraId="4B8679AE">
      <w:pPr>
        <w:spacing w:line="245" w:lineRule="auto"/>
        <w:rPr>
          <w:rFonts w:hint="eastAsia" w:ascii="微软雅黑" w:hAnsi="微软雅黑" w:eastAsia="微软雅黑" w:cs="微软雅黑"/>
          <w:sz w:val="30"/>
          <w:szCs w:val="30"/>
        </w:rPr>
      </w:pPr>
    </w:p>
    <w:p w14:paraId="0DC6189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David did not pray for God to restore His Spirit but rather that God would not take it from him.</w:t>
      </w:r>
    </w:p>
    <w:p w14:paraId="616111C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然而，大卫并没有祈求上帝恢复祂的灵，而是求上帝不要从他收回圣灵。</w:t>
      </w:r>
    </w:p>
    <w:p w14:paraId="51B8B5E6">
      <w:pPr>
        <w:spacing w:line="245" w:lineRule="auto"/>
        <w:rPr>
          <w:rFonts w:hint="eastAsia" w:ascii="微软雅黑" w:hAnsi="微软雅黑" w:eastAsia="微软雅黑" w:cs="微软雅黑"/>
          <w:sz w:val="30"/>
          <w:szCs w:val="30"/>
        </w:rPr>
      </w:pPr>
    </w:p>
    <w:p w14:paraId="68EDA14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Bertius professes that he will not assert that David, through his grievous sins, was completely deprived of God's Spirit, and that for weighty reasons.</w:t>
      </w:r>
    </w:p>
    <w:p w14:paraId="6B1AFFE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贝修斯（Bertius）宣称，他不会断言大卫因其严重的罪而被完全剥夺了上帝的灵，这是出于有分量的理由。</w:t>
      </w:r>
    </w:p>
    <w:p w14:paraId="6655A768">
      <w:pPr>
        <w:spacing w:line="245" w:lineRule="auto"/>
        <w:rPr>
          <w:rFonts w:hint="eastAsia" w:ascii="微软雅黑" w:hAnsi="微软雅黑" w:eastAsia="微软雅黑" w:cs="微软雅黑"/>
          <w:sz w:val="30"/>
          <w:szCs w:val="30"/>
        </w:rPr>
      </w:pPr>
    </w:p>
    <w:p w14:paraId="30F89CB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God's permission of men to sin for their correction, Arminius himself acknowledges this implicitly in the particular case of David.</w:t>
      </w:r>
    </w:p>
    <w:p w14:paraId="58E29DC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关于上帝容许人犯罪以进行管教，亚米念本人在大卫的具体案例中隐含地承认了这一点。</w:t>
      </w:r>
    </w:p>
    <w:p w14:paraId="35AC9F75">
      <w:pPr>
        <w:spacing w:line="245" w:lineRule="auto"/>
        <w:rPr>
          <w:rFonts w:hint="eastAsia" w:ascii="微软雅黑" w:hAnsi="微软雅黑" w:eastAsia="微软雅黑" w:cs="微软雅黑"/>
          <w:sz w:val="30"/>
          <w:szCs w:val="30"/>
        </w:rPr>
      </w:pPr>
    </w:p>
    <w:p w14:paraId="5A18DAF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words are as follows: "God permitted him to fall into negligence and to commit that sin so that he might more diligently observe himself, grieve over his sin as an example to others, provide an excellent model of humility and repentance, and rise more gloriously from his transgression."</w:t>
      </w:r>
    </w:p>
    <w:p w14:paraId="3724D26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他的原话如下：“上帝容许他陷入疏忽并犯下那罪，以便他能更殷勤地省察自己，为自己的罪悲伤以作为他人的鉴戒，提供谦卑和悔改的极佳榜样，并从过犯中更荣耀地兴起。”</w:t>
      </w:r>
    </w:p>
    <w:p w14:paraId="170D758A">
      <w:pPr>
        <w:spacing w:line="245" w:lineRule="auto"/>
        <w:rPr>
          <w:rFonts w:hint="eastAsia" w:ascii="微软雅黑" w:hAnsi="微软雅黑" w:eastAsia="微软雅黑" w:cs="微软雅黑"/>
          <w:sz w:val="30"/>
          <w:szCs w:val="30"/>
        </w:rPr>
      </w:pPr>
    </w:p>
    <w:p w14:paraId="7D90DD1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impossibility of resisting God's operation, the Scripture explicitly justifies it in Ezekiel 20:32, 33, 37.</w:t>
      </w:r>
    </w:p>
    <w:p w14:paraId="07AA426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至于抗拒上帝运作的不可能性，圣经在《以西结书》20:32, 33, 37中明确证明了这一点。</w:t>
      </w:r>
    </w:p>
    <w:p w14:paraId="586A8466">
      <w:pPr>
        <w:spacing w:line="245" w:lineRule="auto"/>
        <w:rPr>
          <w:rFonts w:hint="eastAsia" w:ascii="微软雅黑" w:hAnsi="微软雅黑" w:eastAsia="微软雅黑" w:cs="微软雅黑"/>
          <w:sz w:val="30"/>
          <w:szCs w:val="30"/>
        </w:rPr>
      </w:pPr>
    </w:p>
    <w:p w14:paraId="3C4BA26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stated, "Neither shall that be done which comes into your mind, for you say, 'We will be as the Heathen, and as the families of the countries, and serve wood and stone. As I live,' says the Lord God, 'I will surely rule you with a mighty hand and an outstretched arm,' etc."</w:t>
      </w:r>
    </w:p>
    <w:p w14:paraId="3FF3793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记着：“你们说：‘我们要像外邦人，像列国的宗族，去事奉木头与石头。’你们所起的这心意万不能成就。主耶和华说：‘我指着我的永生起誓，我总要用大能的手和伸出来的膀臂……治理你们，’等等。”</w:t>
      </w:r>
    </w:p>
    <w:p w14:paraId="01C7D678">
      <w:pPr>
        <w:spacing w:line="245" w:lineRule="auto"/>
        <w:rPr>
          <w:rFonts w:hint="eastAsia" w:ascii="微软雅黑" w:hAnsi="微软雅黑" w:eastAsia="微软雅黑" w:cs="微软雅黑"/>
          <w:sz w:val="30"/>
          <w:szCs w:val="30"/>
        </w:rPr>
      </w:pPr>
    </w:p>
    <w:p w14:paraId="0A59810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consequence follows, which is this: "I will cause you to pass under the rod and bring you into the bond of the covenant."</w:t>
      </w:r>
    </w:p>
    <w:p w14:paraId="1C458CC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随之而来的结果是：“我必使你们从杖下经过，使你们被约拘束。”</w:t>
      </w:r>
    </w:p>
    <w:p w14:paraId="6E697835">
      <w:pPr>
        <w:spacing w:line="245" w:lineRule="auto"/>
        <w:rPr>
          <w:rFonts w:hint="eastAsia" w:ascii="微软雅黑" w:hAnsi="微软雅黑" w:eastAsia="微软雅黑" w:cs="微软雅黑"/>
          <w:sz w:val="30"/>
          <w:szCs w:val="30"/>
        </w:rPr>
      </w:pPr>
    </w:p>
    <w:p w14:paraId="1B446E2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what is the implication of this impossibility?</w:t>
      </w:r>
    </w:p>
    <w:p w14:paraId="39B308A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然而，这种不可能性意味着什么呢？</w:t>
      </w:r>
    </w:p>
    <w:p w14:paraId="6FF8CFC7">
      <w:pPr>
        <w:spacing w:line="245" w:lineRule="auto"/>
        <w:rPr>
          <w:rFonts w:hint="eastAsia" w:ascii="微软雅黑" w:hAnsi="微软雅黑" w:eastAsia="微软雅黑" w:cs="微软雅黑"/>
          <w:sz w:val="30"/>
          <w:szCs w:val="30"/>
        </w:rPr>
      </w:pPr>
    </w:p>
    <w:p w14:paraId="1523FB4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only in regard to the thing that God will bring about, as these Arminians superficially conceive?</w:t>
      </w:r>
    </w:p>
    <w:p w14:paraId="7E5FEBD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正如这些亚米念派肤浅构想的那样，仅仅是关于上帝将要成就的事吗？</w:t>
      </w:r>
    </w:p>
    <w:p w14:paraId="215E83E5">
      <w:pPr>
        <w:spacing w:line="245" w:lineRule="auto"/>
        <w:rPr>
          <w:rFonts w:hint="eastAsia" w:ascii="微软雅黑" w:hAnsi="微软雅黑" w:eastAsia="微软雅黑" w:cs="微软雅黑"/>
          <w:sz w:val="30"/>
          <w:szCs w:val="30"/>
        </w:rPr>
      </w:pPr>
    </w:p>
    <w:p w14:paraId="1CE5C95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also with regard to how it will come about?</w:t>
      </w:r>
    </w:p>
    <w:p w14:paraId="275F88C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难道不也是关于它将如何成就吗？</w:t>
      </w:r>
    </w:p>
    <w:p w14:paraId="2322DFE2">
      <w:pPr>
        <w:spacing w:line="245" w:lineRule="auto"/>
        <w:rPr>
          <w:rFonts w:hint="eastAsia" w:ascii="微软雅黑" w:hAnsi="微软雅黑" w:eastAsia="微软雅黑" w:cs="微软雅黑"/>
          <w:sz w:val="30"/>
          <w:szCs w:val="30"/>
        </w:rPr>
      </w:pPr>
    </w:p>
    <w:p w14:paraId="4D5F2F1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Quite the opposite.</w:t>
      </w:r>
    </w:p>
    <w:p w14:paraId="366D0E7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恰恰相反。</w:t>
      </w:r>
    </w:p>
    <w:p w14:paraId="201A4469">
      <w:pPr>
        <w:spacing w:line="245" w:lineRule="auto"/>
        <w:rPr>
          <w:rFonts w:hint="eastAsia" w:ascii="微软雅黑" w:hAnsi="微软雅黑" w:eastAsia="微软雅黑" w:cs="微软雅黑"/>
          <w:sz w:val="30"/>
          <w:szCs w:val="30"/>
        </w:rPr>
      </w:pPr>
    </w:p>
    <w:p w14:paraId="3EE67F4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God intends it to occur and happen contingently, voluntarily, and freely, it is impossible, based on this assumption, for it to occur in any other way.</w:t>
      </w:r>
    </w:p>
    <w:p w14:paraId="3EE428F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正如上帝意欲它偶然、自愿且自由地发生，基于这个假设，它就不可能以任何其他方式发生。</w:t>
      </w:r>
    </w:p>
    <w:p w14:paraId="143B18C5">
      <w:pPr>
        <w:spacing w:line="245" w:lineRule="auto"/>
        <w:rPr>
          <w:rFonts w:hint="eastAsia" w:ascii="微软雅黑" w:hAnsi="微软雅黑" w:eastAsia="微软雅黑" w:cs="微软雅黑"/>
          <w:sz w:val="30"/>
          <w:szCs w:val="30"/>
        </w:rPr>
      </w:pPr>
    </w:p>
    <w:p w14:paraId="02F6F83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it thus occurs, and no other way, when the appointed time has come, before that time, it will not occur in any other way.</w:t>
      </w:r>
    </w:p>
    <w:p w14:paraId="7289536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既然它是这样发生的，没有别的方式，当指定的时间到了，在那之前，它也不会以任何其他方式发生。</w:t>
      </w:r>
    </w:p>
    <w:p w14:paraId="1054AF13">
      <w:pPr>
        <w:spacing w:line="245" w:lineRule="auto"/>
        <w:rPr>
          <w:rFonts w:hint="eastAsia" w:ascii="微软雅黑" w:hAnsi="微软雅黑" w:eastAsia="微软雅黑" w:cs="微软雅黑"/>
          <w:sz w:val="30"/>
          <w:szCs w:val="30"/>
        </w:rPr>
      </w:pPr>
    </w:p>
    <w:p w14:paraId="3A3AF77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Contingently, voluntarily, and freely. It is impossible for it to be otherwise.</w:t>
      </w:r>
    </w:p>
    <w:p w14:paraId="6DFEB86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但如何发生呢？偶然地、自愿地、自由地。它不可能以其他方式发生。</w:t>
      </w:r>
    </w:p>
    <w:p w14:paraId="60C9B42A">
      <w:pPr>
        <w:spacing w:line="245" w:lineRule="auto"/>
        <w:rPr>
          <w:rFonts w:hint="eastAsia" w:ascii="微软雅黑" w:hAnsi="微软雅黑" w:eastAsia="微软雅黑" w:cs="微软雅黑"/>
          <w:sz w:val="30"/>
          <w:szCs w:val="30"/>
        </w:rPr>
      </w:pPr>
    </w:p>
    <w:p w14:paraId="6C89ECD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Section.</w:t>
      </w:r>
    </w:p>
    <w:p w14:paraId="7BBA074C">
      <w:pPr>
        <w:spacing w:line="245" w:lineRule="auto"/>
        <w:rPr>
          <w:rFonts w:hint="eastAsia" w:ascii="微软雅黑" w:hAnsi="微软雅黑" w:eastAsia="微软雅黑" w:cs="微软雅黑"/>
          <w:sz w:val="30"/>
          <w:szCs w:val="30"/>
        </w:rPr>
      </w:pPr>
    </w:p>
    <w:p w14:paraId="7A18979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第二部分。</w:t>
      </w:r>
    </w:p>
    <w:p w14:paraId="4AA55DE0">
      <w:pPr>
        <w:spacing w:line="245" w:lineRule="auto"/>
        <w:rPr>
          <w:rFonts w:hint="eastAsia" w:ascii="微软雅黑" w:hAnsi="微软雅黑" w:eastAsia="微软雅黑" w:cs="微软雅黑"/>
          <w:sz w:val="30"/>
          <w:szCs w:val="30"/>
        </w:rPr>
      </w:pPr>
    </w:p>
    <w:p w14:paraId="4AF0AE1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not for him to prescribe the time and hour of his conversion, in which a living man does no more than a dead man in his resurrection.</w:t>
      </w:r>
    </w:p>
    <w:p w14:paraId="78C2F35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他无权规定自己归正的时间和时刻，在这事上，活人所做的并不比死人在复活时所做的更多。</w:t>
      </w:r>
    </w:p>
    <w:p w14:paraId="2D72AA35">
      <w:pPr>
        <w:spacing w:line="245" w:lineRule="auto"/>
        <w:rPr>
          <w:rFonts w:hint="eastAsia" w:ascii="微软雅黑" w:hAnsi="微软雅黑" w:eastAsia="微软雅黑" w:cs="微软雅黑"/>
          <w:sz w:val="30"/>
          <w:szCs w:val="30"/>
        </w:rPr>
      </w:pPr>
    </w:p>
    <w:p w14:paraId="74D87EB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is able to quicken him and endow him with His Spirit, even if he were already dead for four days, as Lazarus was, stinking in the grave.</w:t>
      </w:r>
    </w:p>
    <w:p w14:paraId="74E63D8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上帝能够使他复活并赐给他圣灵，即使他已经死了四天，像拉撒路一样在坟墓里发臭。</w:t>
      </w:r>
    </w:p>
    <w:p w14:paraId="4DD8B9D3">
      <w:pPr>
        <w:spacing w:line="245" w:lineRule="auto"/>
        <w:rPr>
          <w:rFonts w:hint="eastAsia" w:ascii="微软雅黑" w:hAnsi="微软雅黑" w:eastAsia="微软雅黑" w:cs="微软雅黑"/>
          <w:sz w:val="30"/>
          <w:szCs w:val="30"/>
        </w:rPr>
      </w:pPr>
    </w:p>
    <w:p w14:paraId="5257038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and perhaps it will not be until the last hour of the day.</w:t>
      </w:r>
    </w:p>
    <w:p w14:paraId="5CDEE0C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是的，而且也许直到一天的最后一小时才会发生。</w:t>
      </w:r>
    </w:p>
    <w:p w14:paraId="29F2B1E1">
      <w:pPr>
        <w:spacing w:line="245" w:lineRule="auto"/>
        <w:rPr>
          <w:rFonts w:hint="eastAsia" w:ascii="微软雅黑" w:hAnsi="微软雅黑" w:eastAsia="微软雅黑" w:cs="微软雅黑"/>
          <w:sz w:val="30"/>
          <w:szCs w:val="30"/>
        </w:rPr>
      </w:pPr>
    </w:p>
    <w:p w14:paraId="115D36E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has not yet given him the grace to cry, "Abba Father."</w:t>
      </w:r>
    </w:p>
    <w:p w14:paraId="6757C28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上帝尚未赐给他呼叫“阿爸，父”的恩典。</w:t>
      </w:r>
    </w:p>
    <w:p w14:paraId="34281C49">
      <w:pPr>
        <w:spacing w:line="245" w:lineRule="auto"/>
        <w:rPr>
          <w:rFonts w:hint="eastAsia" w:ascii="微软雅黑" w:hAnsi="微软雅黑" w:eastAsia="微软雅黑" w:cs="微软雅黑"/>
          <w:sz w:val="30"/>
          <w:szCs w:val="30"/>
        </w:rPr>
      </w:pPr>
    </w:p>
    <w:p w14:paraId="43E7244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detests the doctrine of those who are called Arminians so much that he dares not make the slightest effort to do good, for fear of obscuring the grace that works irresistibly and attributing anything to the will of man.</w:t>
      </w:r>
    </w:p>
    <w:p w14:paraId="58F2A93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他如此憎恶那些被称为亚米念派的人的教义，以至于他不敢做出丝毫努力去行善，唯恐掩盖了那不可抗拒地做工的恩典，并将任何功劳归于人的意志。</w:t>
      </w:r>
    </w:p>
    <w:p w14:paraId="33F185E2">
      <w:pPr>
        <w:spacing w:line="245" w:lineRule="auto"/>
        <w:rPr>
          <w:rFonts w:hint="eastAsia" w:ascii="微软雅黑" w:hAnsi="微软雅黑" w:eastAsia="微软雅黑" w:cs="微软雅黑"/>
          <w:sz w:val="30"/>
          <w:szCs w:val="30"/>
        </w:rPr>
      </w:pPr>
    </w:p>
    <w:p w14:paraId="3EE9F22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recalls that he has at times had good inclinations, undoubtedly proceeding from the Spirit of God, which has given him the true faith, which can never fail.</w:t>
      </w:r>
    </w:p>
    <w:p w14:paraId="74912F4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然而他回忆起自己有时会有好的倾向，这无疑是源于上帝的灵，这灵赐给了他永不衰残的真信心。</w:t>
      </w:r>
    </w:p>
    <w:p w14:paraId="7D2CABEF">
      <w:pPr>
        <w:spacing w:line="245" w:lineRule="auto"/>
        <w:rPr>
          <w:rFonts w:hint="eastAsia" w:ascii="微软雅黑" w:hAnsi="微软雅黑" w:eastAsia="微软雅黑" w:cs="微软雅黑"/>
          <w:sz w:val="30"/>
          <w:szCs w:val="30"/>
        </w:rPr>
      </w:pPr>
    </w:p>
    <w:p w14:paraId="71817C7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present, he likens himself to trees in winter, which appear dead even though they are alive.</w:t>
      </w:r>
    </w:p>
    <w:p w14:paraId="55569AD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目前，他把自己比作冬天的树木，虽然活着，看起来却像死了一样。</w:t>
      </w:r>
    </w:p>
    <w:p w14:paraId="151DF9E2">
      <w:pPr>
        <w:spacing w:line="245" w:lineRule="auto"/>
        <w:rPr>
          <w:rFonts w:hint="eastAsia" w:ascii="微软雅黑" w:hAnsi="微软雅黑" w:eastAsia="微软雅黑" w:cs="微软雅黑"/>
          <w:sz w:val="30"/>
          <w:szCs w:val="30"/>
        </w:rPr>
      </w:pPr>
    </w:p>
    <w:p w14:paraId="60FFF3A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among the Elect, as everyone is obliged to believe by the two Synods, if they do not want to be declared perjurers by the one at Arles, his sin itself, no matter how enormous, contributes to his salvation.</w:t>
      </w:r>
    </w:p>
    <w:p w14:paraId="28E76EE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作为选民中的一员（这是两次会议要求每个人必须相信的，如果他们不想被阿尔勒会议宣布为伪证者的话），他的罪本身，无论多么巨大，都有助于他的救恩。</w:t>
      </w:r>
    </w:p>
    <w:p w14:paraId="299398D5">
      <w:pPr>
        <w:spacing w:line="245" w:lineRule="auto"/>
        <w:rPr>
          <w:rFonts w:hint="eastAsia" w:ascii="微软雅黑" w:hAnsi="微软雅黑" w:eastAsia="微软雅黑" w:cs="微软雅黑"/>
          <w:sz w:val="30"/>
          <w:szCs w:val="30"/>
        </w:rPr>
      </w:pPr>
    </w:p>
    <w:p w14:paraId="5ED05C2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already obtained pardon for it.</w:t>
      </w:r>
    </w:p>
    <w:p w14:paraId="5A1EF87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他已经为此获得了赦免。</w:t>
      </w:r>
    </w:p>
    <w:p w14:paraId="1331A947">
      <w:pPr>
        <w:spacing w:line="245" w:lineRule="auto"/>
        <w:rPr>
          <w:rFonts w:hint="eastAsia" w:ascii="微软雅黑" w:hAnsi="微软雅黑" w:eastAsia="微软雅黑" w:cs="微软雅黑"/>
          <w:sz w:val="30"/>
          <w:szCs w:val="30"/>
        </w:rPr>
      </w:pPr>
    </w:p>
    <w:p w14:paraId="7BB49AF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his Censurer cannot deny this since he instructs him in repentance, which is of no value without faith, just as faith itself is of no value if it does not believe in the remission of all sins, both past and future.</w:t>
      </w:r>
    </w:p>
    <w:p w14:paraId="3191D5D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他的指责者不能否认这一点，因为他教导他悔改，而没有信心悔改便毫无价值，正如如果不相信所有罪（包括过去和将来的）都得赦免，信心本身也毫无价值一样。</w:t>
      </w:r>
    </w:p>
    <w:p w14:paraId="19B03478">
      <w:pPr>
        <w:spacing w:line="245" w:lineRule="auto"/>
        <w:rPr>
          <w:rFonts w:hint="eastAsia" w:ascii="微软雅黑" w:hAnsi="微软雅黑" w:eastAsia="微软雅黑" w:cs="微软雅黑"/>
          <w:sz w:val="30"/>
          <w:szCs w:val="30"/>
        </w:rPr>
      </w:pPr>
    </w:p>
    <w:p w14:paraId="489FF2E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if he were among the Reprobates (something he will not affirm, for he fears being considered such by the Synod), his Censurer would not gain anything from it.</w:t>
      </w:r>
    </w:p>
    <w:p w14:paraId="1485539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即使他属于被遗弃者（这一点他不会确认，因为他害怕被会议认为是这样的人），他的指责者也不会从中得到任何好处。</w:t>
      </w:r>
    </w:p>
    <w:p w14:paraId="4E23C9C9">
      <w:pPr>
        <w:spacing w:line="245" w:lineRule="auto"/>
        <w:rPr>
          <w:rFonts w:hint="eastAsia" w:ascii="微软雅黑" w:hAnsi="微软雅黑" w:eastAsia="微软雅黑" w:cs="微软雅黑"/>
          <w:sz w:val="30"/>
          <w:szCs w:val="30"/>
        </w:rPr>
      </w:pPr>
    </w:p>
    <w:p w14:paraId="23D13F1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his exhortations and threats, he could not in any way change the decree of Heaven but would only trouble him with the torments of Hell and awaken a worm in his conscience to gnaw at him fruitlessly.</w:t>
      </w:r>
    </w:p>
    <w:p w14:paraId="420D91D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通过他的劝诫和威胁，他无法以任何方式改变上天的定旨，只会用这种地狱的折磨困扰他，并在他的良心中唤醒一条虫子徒然地啃噬他。</w:t>
      </w:r>
    </w:p>
    <w:p w14:paraId="3B72C281">
      <w:pPr>
        <w:spacing w:line="245" w:lineRule="auto"/>
        <w:rPr>
          <w:rFonts w:hint="eastAsia" w:ascii="微软雅黑" w:hAnsi="微软雅黑" w:eastAsia="微软雅黑" w:cs="微软雅黑"/>
          <w:sz w:val="30"/>
          <w:szCs w:val="30"/>
        </w:rPr>
      </w:pPr>
    </w:p>
    <w:p w14:paraId="6219EF5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Consideration: If it were within man's power to change his own heart, who is not able to change even one hair on his head, then he might well dictate the time and hour of his conversion.</w:t>
      </w:r>
    </w:p>
    <w:p w14:paraId="0884BBD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考量：如果改变自己的心在人的能力范围内（人甚至不能改变自己的一根头发），那么他确实可以规定自己归正的时间和时刻。</w:t>
      </w:r>
    </w:p>
    <w:p w14:paraId="5649303C">
      <w:pPr>
        <w:spacing w:line="245" w:lineRule="auto"/>
        <w:rPr>
          <w:rFonts w:hint="eastAsia" w:ascii="微软雅黑" w:hAnsi="微软雅黑" w:eastAsia="微软雅黑" w:cs="微软雅黑"/>
          <w:sz w:val="30"/>
          <w:szCs w:val="30"/>
        </w:rPr>
      </w:pPr>
    </w:p>
    <w:p w14:paraId="25F54A5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it is God's work alone to circumcise our hearts (Deuteronomy 30:6), to remove the stony heart and give us a heart of flesh, and to place His own Spirit within us (Ezekiel 36:27), to revive us when we are dead in trespasses and sins (Ephesians 2:15), surely it belongs to God alone to determine when a person shall be converted.</w:t>
      </w:r>
    </w:p>
    <w:p w14:paraId="3A5983E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唯独上帝能给我们的心行割礼（申命记30:6），除去石心赐给我们肉心，并将祂的灵放在我们里面（以西结书36:27），当我们死在过犯罪恶中时使我们活过来（以弗所书2:5，应为2:5，原文2:15有误），那么确定一个人何时归正当然单单属于上帝。</w:t>
      </w:r>
    </w:p>
    <w:p w14:paraId="509AD8B2">
      <w:pPr>
        <w:spacing w:line="245" w:lineRule="auto"/>
        <w:rPr>
          <w:rFonts w:hint="eastAsia" w:ascii="微软雅黑" w:hAnsi="微软雅黑" w:eastAsia="微软雅黑" w:cs="微软雅黑"/>
          <w:sz w:val="30"/>
          <w:szCs w:val="30"/>
        </w:rPr>
      </w:pPr>
    </w:p>
    <w:p w14:paraId="033A3B3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also makes it clear that some are called at the first hour of the day, some at the third, and some not until the last.</w:t>
      </w:r>
    </w:p>
    <w:p w14:paraId="4FB0F99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我们的救主也清楚表明，有些人在一天的第一小时被呼召，有些在第三小时，有些直到最后一小时才被呼召。</w:t>
      </w:r>
    </w:p>
    <w:p w14:paraId="03265CDB">
      <w:pPr>
        <w:spacing w:line="245" w:lineRule="auto"/>
        <w:rPr>
          <w:rFonts w:hint="eastAsia" w:ascii="微软雅黑" w:hAnsi="微软雅黑" w:eastAsia="微软雅黑" w:cs="微软雅黑"/>
          <w:sz w:val="30"/>
          <w:szCs w:val="30"/>
        </w:rPr>
      </w:pPr>
    </w:p>
    <w:p w14:paraId="5C35323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exhorts Timothy, effectively through his meek demeanor, to wait for God to grant repentance to those who are outside, so that they may come to know His truth and escape the snare of the devil, who has taken them captive to do his will (2 Timothy 2:25-26).</w:t>
      </w:r>
    </w:p>
    <w:p w14:paraId="3385034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使徒劝勉提摩太，通过他温和的态度有效地等待上帝赐悔改的心给那些在外的人，使他们能明白真道，脱离魔鬼的网罗，这魔鬼已经将他们掳去，随从他的旨意（提摩太后书2:25-26）。</w:t>
      </w:r>
    </w:p>
    <w:p w14:paraId="3B4CCF9B">
      <w:pPr>
        <w:spacing w:line="245" w:lineRule="auto"/>
        <w:rPr>
          <w:rFonts w:hint="eastAsia" w:ascii="微软雅黑" w:hAnsi="微软雅黑" w:eastAsia="微软雅黑" w:cs="微软雅黑"/>
          <w:sz w:val="30"/>
          <w:szCs w:val="30"/>
        </w:rPr>
      </w:pPr>
    </w:p>
    <w:p w14:paraId="59908E9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though men live like beasts, why should they be thought to possess any more power to raise or quicken themselves to spiritual life than a dead man has to resurrect himself to natural life?</w:t>
      </w:r>
    </w:p>
    <w:p w14:paraId="6B40E23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即使人活得像野兽，为什么还要认为他们拥有的使自己复活或获得属灵生命的能力，比死人使自己复活获得自然生命的能力更多呢？</w:t>
      </w:r>
    </w:p>
    <w:p w14:paraId="5FC4E495">
      <w:pPr>
        <w:spacing w:line="245" w:lineRule="auto"/>
        <w:rPr>
          <w:rFonts w:hint="eastAsia" w:ascii="微软雅黑" w:hAnsi="微软雅黑" w:eastAsia="微软雅黑" w:cs="微软雅黑"/>
          <w:sz w:val="30"/>
          <w:szCs w:val="30"/>
        </w:rPr>
      </w:pPr>
    </w:p>
    <w:p w14:paraId="13518E3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evident from Scripture that men are dead in sin, and the work of conversion is called regeneration.</w:t>
      </w:r>
    </w:p>
    <w:p w14:paraId="31CD95A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圣经清楚表明人死在罪中，归正的工作被称为重生。</w:t>
      </w:r>
    </w:p>
    <w:p w14:paraId="78C2F2F3">
      <w:pPr>
        <w:spacing w:line="245" w:lineRule="auto"/>
        <w:rPr>
          <w:rFonts w:hint="eastAsia" w:ascii="微软雅黑" w:hAnsi="微软雅黑" w:eastAsia="微软雅黑" w:cs="微软雅黑"/>
          <w:sz w:val="30"/>
          <w:szCs w:val="30"/>
        </w:rPr>
      </w:pPr>
    </w:p>
    <w:p w14:paraId="1A4C767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Scripture is a foreign language to these Arminians; they are diserti lingua sua, speaking fluently in their own language.</w:t>
      </w:r>
    </w:p>
    <w:p w14:paraId="4FF2C6A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但圣经对这些亚米念派来说是外语；他们是diserti lingua sua，用自己的语言说得流利。</w:t>
      </w:r>
    </w:p>
    <w:p w14:paraId="2828AB16">
      <w:pPr>
        <w:spacing w:line="245" w:lineRule="auto"/>
        <w:rPr>
          <w:rFonts w:hint="eastAsia" w:ascii="微软雅黑" w:hAnsi="微软雅黑" w:eastAsia="微软雅黑" w:cs="微软雅黑"/>
          <w:sz w:val="30"/>
          <w:szCs w:val="30"/>
        </w:rPr>
      </w:pPr>
    </w:p>
    <w:p w14:paraId="6369A14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Christians, they speak as if they were talking to cannibals.</w:t>
      </w:r>
    </w:p>
    <w:p w14:paraId="4C0BAF5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在基督徒中间，他们说话就像在跟食人族说话一样。</w:t>
      </w:r>
    </w:p>
    <w:p w14:paraId="2826CD31">
      <w:pPr>
        <w:spacing w:line="245" w:lineRule="auto"/>
        <w:rPr>
          <w:rFonts w:hint="eastAsia" w:ascii="微软雅黑" w:hAnsi="微软雅黑" w:eastAsia="微软雅黑" w:cs="微软雅黑"/>
          <w:sz w:val="30"/>
          <w:szCs w:val="30"/>
        </w:rPr>
      </w:pPr>
    </w:p>
    <w:p w14:paraId="194A1A4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there is a difference between one who is dead naturally and one who is dead spiritually.</w:t>
      </w:r>
    </w:p>
    <w:p w14:paraId="661B16D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然而，肉体死亡的人与灵性死亡的人是有区别的。</w:t>
      </w:r>
    </w:p>
    <w:p w14:paraId="77E921C4">
      <w:pPr>
        <w:spacing w:line="245" w:lineRule="auto"/>
        <w:rPr>
          <w:rFonts w:hint="eastAsia" w:ascii="微软雅黑" w:hAnsi="微软雅黑" w:eastAsia="微软雅黑" w:cs="微软雅黑"/>
          <w:sz w:val="30"/>
          <w:szCs w:val="30"/>
        </w:rPr>
      </w:pPr>
    </w:p>
    <w:p w14:paraId="55BB2AD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who is dead naturally cannot perform any natural action, but one who is dead spiritually can perform natural actions without difficulty.</w:t>
      </w:r>
    </w:p>
    <w:p w14:paraId="0F54476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肉体死亡的人不能执行任何自然动作，但灵性死亡的人可以毫无困难地执行自然动作。</w:t>
      </w:r>
    </w:p>
    <w:p w14:paraId="543A950A">
      <w:pPr>
        <w:spacing w:line="245" w:lineRule="auto"/>
        <w:rPr>
          <w:rFonts w:hint="eastAsia" w:ascii="微软雅黑" w:hAnsi="微软雅黑" w:eastAsia="微软雅黑" w:cs="微软雅黑"/>
          <w:sz w:val="30"/>
          <w:szCs w:val="30"/>
        </w:rPr>
      </w:pPr>
    </w:p>
    <w:p w14:paraId="1EEBE6A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some natural actions are required for conversion.</w:t>
      </w:r>
    </w:p>
    <w:p w14:paraId="5FB37C3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然而，归正需要一些自然动作。</w:t>
      </w:r>
    </w:p>
    <w:p w14:paraId="4B9C5EA1">
      <w:pPr>
        <w:spacing w:line="245" w:lineRule="auto"/>
        <w:rPr>
          <w:rFonts w:hint="eastAsia" w:ascii="微软雅黑" w:hAnsi="微软雅黑" w:eastAsia="微软雅黑" w:cs="微软雅黑"/>
          <w:sz w:val="30"/>
          <w:szCs w:val="30"/>
        </w:rPr>
      </w:pPr>
    </w:p>
    <w:p w14:paraId="75C5586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it is necessary for a person to be acquainted with God's word, which is the ordinary means by which the Spirit works in a person's conversion.</w:t>
      </w:r>
    </w:p>
    <w:p w14:paraId="6E43DD2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例如，一个人必须熟悉上帝的道，这是圣灵在人归正过程中做工的常规手段。</w:t>
      </w:r>
    </w:p>
    <w:p w14:paraId="6E6E9A4C">
      <w:pPr>
        <w:spacing w:line="245" w:lineRule="auto"/>
        <w:rPr>
          <w:rFonts w:hint="eastAsia" w:ascii="微软雅黑" w:hAnsi="微软雅黑" w:eastAsia="微软雅黑" w:cs="微软雅黑"/>
          <w:sz w:val="30"/>
          <w:szCs w:val="30"/>
        </w:rPr>
      </w:pPr>
    </w:p>
    <w:p w14:paraId="3C3C726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within a person's power to hear the word, and although they cannot listen to it in a gracious manner pleasing to God, it will not hinder the effectiveness of God's word if God chooses to show mercy to them.</w:t>
      </w:r>
    </w:p>
    <w:p w14:paraId="03994C4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听道是在人的能力范围内的，虽然他们不能以一种取悦上帝的恩典方式去听，但这并不会阻碍上帝之道的有效性，如果上帝选择向他们施怜悯的话。</w:t>
      </w:r>
    </w:p>
    <w:p w14:paraId="170D6798">
      <w:pPr>
        <w:spacing w:line="245" w:lineRule="auto"/>
        <w:rPr>
          <w:rFonts w:hint="eastAsia" w:ascii="微软雅黑" w:hAnsi="微软雅黑" w:eastAsia="微软雅黑" w:cs="微软雅黑"/>
          <w:sz w:val="30"/>
          <w:szCs w:val="30"/>
        </w:rPr>
      </w:pPr>
    </w:p>
    <w:p w14:paraId="36E06F8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they approach it with a wicked mind, as those who came to take Christ but were taken by Him when they heard Him (John 7), the word can still have the power to change their hearts.</w:t>
      </w:r>
    </w:p>
    <w:p w14:paraId="4F4E214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即使他们带着邪恶的心思接近它，就像那些来捉拿基督却在听祂说话时被祂“捉住”的人一样（约翰福音7章），道仍然有能力改变他们的心。</w:t>
      </w:r>
    </w:p>
    <w:p w14:paraId="65D3E0C0">
      <w:pPr>
        <w:spacing w:line="245" w:lineRule="auto"/>
        <w:rPr>
          <w:rFonts w:hint="eastAsia" w:ascii="微软雅黑" w:hAnsi="微软雅黑" w:eastAsia="微软雅黑" w:cs="微软雅黑"/>
          <w:sz w:val="30"/>
          <w:szCs w:val="30"/>
        </w:rPr>
      </w:pPr>
    </w:p>
    <w:p w14:paraId="6C8DA7D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it is within a person's power to read the word.</w:t>
      </w:r>
    </w:p>
    <w:p w14:paraId="78DD3CF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同样，读经也在人的能力范围内。</w:t>
      </w:r>
    </w:p>
    <w:p w14:paraId="36FE588C">
      <w:pPr>
        <w:spacing w:line="245" w:lineRule="auto"/>
        <w:rPr>
          <w:rFonts w:hint="eastAsia" w:ascii="微软雅黑" w:hAnsi="微软雅黑" w:eastAsia="微软雅黑" w:cs="微软雅黑"/>
          <w:sz w:val="30"/>
          <w:szCs w:val="30"/>
        </w:rPr>
      </w:pPr>
    </w:p>
    <w:p w14:paraId="24E6DD5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read it with an aversion to it, the word may still prove powerful in changing their heart.</w:t>
      </w:r>
    </w:p>
    <w:p w14:paraId="153F526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如果他们带着厌恶去读，道可能仍被证明有能力改变他们的心。</w:t>
      </w:r>
    </w:p>
    <w:p w14:paraId="15CD0A1B">
      <w:pPr>
        <w:spacing w:line="245" w:lineRule="auto"/>
        <w:rPr>
          <w:rFonts w:hint="eastAsia" w:ascii="微软雅黑" w:hAnsi="微软雅黑" w:eastAsia="微软雅黑" w:cs="微软雅黑"/>
          <w:sz w:val="30"/>
          <w:szCs w:val="30"/>
        </w:rPr>
      </w:pPr>
    </w:p>
    <w:p w14:paraId="021FEA4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Vergetius took Melanthon's writings with the intention of refuting them, but in reading them, he was himself refuted and converted from Popery to the Protestant confession.</w:t>
      </w:r>
    </w:p>
    <w:p w14:paraId="7C6209A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例如，维吉提乌斯（Vergetius）拿起梅兰希顿的著作意图反驳，但在阅读过程中，他自己被反驳了，并从天主教皈依了新教信仰。</w:t>
      </w:r>
    </w:p>
    <w:p w14:paraId="0F0185A2">
      <w:pPr>
        <w:spacing w:line="245" w:lineRule="auto"/>
        <w:rPr>
          <w:rFonts w:hint="eastAsia" w:ascii="微软雅黑" w:hAnsi="微软雅黑" w:eastAsia="微软雅黑" w:cs="微软雅黑"/>
          <w:sz w:val="30"/>
          <w:szCs w:val="30"/>
        </w:rPr>
      </w:pPr>
    </w:p>
    <w:p w14:paraId="74A7A70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Author speaks in such a manner as if the power of God to revive a man, even if they were dead for four days and stinking in the grave like Lazarus, were being ridiculed by him.</w:t>
      </w:r>
    </w:p>
    <w:p w14:paraId="6A6146B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这位作者说话的方式，似乎是在嘲笑上帝使人复活的能力，即使那人像拉撒路一样死了四天并在坟墓里发臭。</w:t>
      </w:r>
    </w:p>
    <w:p w14:paraId="6E74978C">
      <w:pPr>
        <w:spacing w:line="245" w:lineRule="auto"/>
        <w:rPr>
          <w:rFonts w:hint="eastAsia" w:ascii="微软雅黑" w:hAnsi="微软雅黑" w:eastAsia="微软雅黑" w:cs="微软雅黑"/>
          <w:sz w:val="30"/>
          <w:szCs w:val="30"/>
        </w:rPr>
      </w:pPr>
    </w:p>
    <w:p w14:paraId="585DE92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tone and strength of his discourse, in the most disdainful manner that I believe could come from a reasonable person.</w:t>
      </w:r>
    </w:p>
    <w:p w14:paraId="73DFD26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这就是他论述的基调和力度，我认为这是从一个理性的人那里能发出的最轻蔑的方式。</w:t>
      </w:r>
    </w:p>
    <w:p w14:paraId="6433985B">
      <w:pPr>
        <w:spacing w:line="245" w:lineRule="auto"/>
        <w:rPr>
          <w:rFonts w:hint="eastAsia" w:ascii="微软雅黑" w:hAnsi="微软雅黑" w:eastAsia="微软雅黑" w:cs="微软雅黑"/>
          <w:sz w:val="30"/>
          <w:szCs w:val="30"/>
        </w:rPr>
      </w:pPr>
    </w:p>
    <w:p w14:paraId="44DB214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has made it clear that some are not called until the last hour, and we have an example of this in the thief on the cross.</w:t>
      </w:r>
    </w:p>
    <w:p w14:paraId="7FECF59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我们的救主已清楚表明，有些人直到最后一小时才被呼召，我们在十字架上的强盗身上看到了这样的例子。</w:t>
      </w:r>
    </w:p>
    <w:p w14:paraId="10BDA61E">
      <w:pPr>
        <w:spacing w:line="245" w:lineRule="auto"/>
        <w:rPr>
          <w:rFonts w:hint="eastAsia" w:ascii="微软雅黑" w:hAnsi="微软雅黑" w:eastAsia="微软雅黑" w:cs="微软雅黑"/>
          <w:sz w:val="30"/>
          <w:szCs w:val="30"/>
        </w:rPr>
      </w:pPr>
    </w:p>
    <w:p w14:paraId="43E6EBE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has not yet granted him the grace to cry out "Abba Father," the Spirit of adoption, which requires a spirit of bondage to precede it (Romans 8:15), then through our admonition and conviction of his sins, God may humble him, instill fear in him, and thereby prepare him for the Spirit of adoption.</w:t>
      </w:r>
    </w:p>
    <w:p w14:paraId="1161849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尚未赐给他呼叫“阿爸，父”的恩典，即儿子的心（这需要奴仆的心先于它，罗马书8:15），那么通过我们的劝诫和对他罪行的定罪，上帝可能会使他谦卑，将敬畏注入他心中，从而为他领受儿子的心做准备。</w:t>
      </w:r>
    </w:p>
    <w:p w14:paraId="5734894F">
      <w:pPr>
        <w:spacing w:line="245" w:lineRule="auto"/>
        <w:rPr>
          <w:rFonts w:hint="eastAsia" w:ascii="微软雅黑" w:hAnsi="微软雅黑" w:eastAsia="微软雅黑" w:cs="微软雅黑"/>
          <w:sz w:val="30"/>
          <w:szCs w:val="30"/>
        </w:rPr>
      </w:pPr>
    </w:p>
    <w:p w14:paraId="66C2342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God's word is like a fire and a hammer that breaks the bones.</w:t>
      </w:r>
    </w:p>
    <w:p w14:paraId="608C138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因为上帝的道像火，又像打碎磐石的大锤。</w:t>
      </w:r>
    </w:p>
    <w:p w14:paraId="07C7FCE9">
      <w:pPr>
        <w:spacing w:line="245" w:lineRule="auto"/>
        <w:rPr>
          <w:rFonts w:hint="eastAsia" w:ascii="微软雅黑" w:hAnsi="微软雅黑" w:eastAsia="微软雅黑" w:cs="微软雅黑"/>
          <w:sz w:val="30"/>
          <w:szCs w:val="30"/>
        </w:rPr>
      </w:pPr>
    </w:p>
    <w:p w14:paraId="6AF97F0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unbeliever experiences this firsthand when, upon hearing one prophecy, he is rebuked by all, judged by all, and the thoughts of his heart are laid bare.</w:t>
      </w:r>
    </w:p>
    <w:p w14:paraId="479BF97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不信者会亲身经历这一点，当他听到预言时，被众人劝醒，被众人审明，他心里的隐情显露出来。</w:t>
      </w:r>
    </w:p>
    <w:p w14:paraId="1B21409A">
      <w:pPr>
        <w:spacing w:line="245" w:lineRule="auto"/>
        <w:rPr>
          <w:rFonts w:hint="eastAsia" w:ascii="微软雅黑" w:hAnsi="微软雅黑" w:eastAsia="微软雅黑" w:cs="微软雅黑"/>
          <w:sz w:val="30"/>
          <w:szCs w:val="30"/>
        </w:rPr>
      </w:pPr>
    </w:p>
    <w:p w14:paraId="51FD6AD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falls to his knees, confessing that God is truly in His ministers (1 Corinthians 14:24).</w:t>
      </w:r>
    </w:p>
    <w:p w14:paraId="0ED39F6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他必将脸伏地，承认上帝真是在祂的仆人中间（哥林多前书14:24-25）。</w:t>
      </w:r>
    </w:p>
    <w:p w14:paraId="51EDC879">
      <w:pPr>
        <w:spacing w:line="245" w:lineRule="auto"/>
        <w:rPr>
          <w:rFonts w:hint="eastAsia" w:ascii="微软雅黑" w:hAnsi="微软雅黑" w:eastAsia="微软雅黑" w:cs="微软雅黑"/>
          <w:sz w:val="30"/>
          <w:szCs w:val="30"/>
        </w:rPr>
      </w:pPr>
    </w:p>
    <w:p w14:paraId="66C48C1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also experienced the power of the word when they heard Peter speak about how God had made the One they had crucified both Lord and Christ.</w:t>
      </w:r>
    </w:p>
    <w:p w14:paraId="4AA7E7B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犹太人也经历了道的权能，当他们听到彼得说上帝已经立他们所钉十字架的那位为主为基督了。</w:t>
      </w:r>
    </w:p>
    <w:p w14:paraId="626261A5">
      <w:pPr>
        <w:spacing w:line="245" w:lineRule="auto"/>
        <w:rPr>
          <w:rFonts w:hint="eastAsia" w:ascii="微软雅黑" w:hAnsi="微软雅黑" w:eastAsia="微软雅黑" w:cs="微软雅黑"/>
          <w:sz w:val="30"/>
          <w:szCs w:val="30"/>
        </w:rPr>
      </w:pPr>
    </w:p>
    <w:p w14:paraId="70D11DF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deeply affected in their hearts and asked, "Men and brethren, what shall we do?" (Acts 2).</w:t>
      </w:r>
    </w:p>
    <w:p w14:paraId="529C662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他们觉得扎心，就问：“弟兄们，我们当怎样行？”（使徒行传2章）。</w:t>
      </w:r>
    </w:p>
    <w:p w14:paraId="1F7C828D">
      <w:pPr>
        <w:spacing w:line="245" w:lineRule="auto"/>
        <w:rPr>
          <w:rFonts w:hint="eastAsia" w:ascii="微软雅黑" w:hAnsi="微软雅黑" w:eastAsia="微软雅黑" w:cs="微软雅黑"/>
          <w:sz w:val="30"/>
          <w:szCs w:val="30"/>
        </w:rPr>
      </w:pPr>
    </w:p>
    <w:p w14:paraId="19EEFAF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portrayal of his character in his fictional narrative, where he suggests that his "Factor" is unwilling to strive for goodness due to his aversion to Arminian doctrine, this is not in line with our beliefs.</w:t>
      </w:r>
    </w:p>
    <w:p w14:paraId="5F58B85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至于他在虚构叙事中对自己角色的描绘，暗示他的“代理人”因厌恶亚米念教义而不愿努力行善，这并不符合我们的信仰。</w:t>
      </w:r>
    </w:p>
    <w:p w14:paraId="2EDC61CA">
      <w:pPr>
        <w:spacing w:line="245" w:lineRule="auto"/>
        <w:rPr>
          <w:rFonts w:hint="eastAsia" w:ascii="微软雅黑" w:hAnsi="微软雅黑" w:eastAsia="微软雅黑" w:cs="微软雅黑"/>
          <w:sz w:val="30"/>
          <w:szCs w:val="30"/>
        </w:rPr>
      </w:pPr>
    </w:p>
    <w:p w14:paraId="401A0F4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deny that there is such a will in a carnal person.</w:t>
      </w:r>
    </w:p>
    <w:p w14:paraId="25C43FE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我们否认属肉体的人里面有这样的意愿。</w:t>
      </w:r>
    </w:p>
    <w:p w14:paraId="05979CD1">
      <w:pPr>
        <w:spacing w:line="245" w:lineRule="auto"/>
        <w:rPr>
          <w:rFonts w:hint="eastAsia" w:ascii="微软雅黑" w:hAnsi="微软雅黑" w:eastAsia="微软雅黑" w:cs="微软雅黑"/>
          <w:sz w:val="30"/>
          <w:szCs w:val="30"/>
        </w:rPr>
      </w:pPr>
    </w:p>
    <w:p w14:paraId="6D1EF84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assert that the main reforming of a person lies in changing their will from evil to good, and we know that God accepts the will as equivalent to the deed.</w:t>
      </w:r>
    </w:p>
    <w:p w14:paraId="55E8FCC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我们断言，一个人的主要归正就在于将其意志从恶变为善，我们也知道上帝悦纳意愿等同于悦纳行为。</w:t>
      </w:r>
    </w:p>
    <w:p w14:paraId="583D5729">
      <w:pPr>
        <w:spacing w:line="245" w:lineRule="auto"/>
        <w:rPr>
          <w:rFonts w:hint="eastAsia" w:ascii="微软雅黑" w:hAnsi="微软雅黑" w:eastAsia="微软雅黑" w:cs="微软雅黑"/>
          <w:sz w:val="30"/>
          <w:szCs w:val="30"/>
        </w:rPr>
      </w:pPr>
    </w:p>
    <w:p w14:paraId="0923F6E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of God commend themselves to Him in this manner: "We that desire to fear thy name" (Nehemiah 1), and "The desire of our hearts is towards thy name" (Isaiah 26).</w:t>
      </w:r>
    </w:p>
    <w:p w14:paraId="1BC73D5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上帝的圣徒以这种方式向祂推荐自己：“我们这喜爱敬畏你名的人”（尼希米记1），以及“我们心里所羡慕的是你的名”（以赛亚书26）。</w:t>
      </w:r>
    </w:p>
    <w:p w14:paraId="199A26B0">
      <w:pPr>
        <w:spacing w:line="245" w:lineRule="auto"/>
        <w:rPr>
          <w:rFonts w:hint="eastAsia" w:ascii="微软雅黑" w:hAnsi="微软雅黑" w:eastAsia="微软雅黑" w:cs="微软雅黑"/>
          <w:sz w:val="30"/>
          <w:szCs w:val="30"/>
        </w:rPr>
      </w:pPr>
    </w:p>
    <w:p w14:paraId="06C9482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desire to live honestly (Hebrews 13).</w:t>
      </w:r>
    </w:p>
    <w:p w14:paraId="1356553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我们愿意行事诚实（希伯来书13）。</w:t>
      </w:r>
    </w:p>
    <w:p w14:paraId="33F15868">
      <w:pPr>
        <w:spacing w:line="245" w:lineRule="auto"/>
        <w:rPr>
          <w:rFonts w:hint="eastAsia" w:ascii="微软雅黑" w:hAnsi="微软雅黑" w:eastAsia="微软雅黑" w:cs="微软雅黑"/>
          <w:sz w:val="30"/>
          <w:szCs w:val="30"/>
        </w:rPr>
      </w:pPr>
    </w:p>
    <w:p w14:paraId="5B68589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Augustine, if I remember correctly, maintained that the saints of God fulfill the Law of God not otherwise than through desire and effort.</w:t>
      </w:r>
    </w:p>
    <w:p w14:paraId="6CF1FFE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如果我没记错的话，圣奥古斯丁坚持认为，上帝的圣徒除了通过愿望和努力之外，无法以其他方式成全上帝的律法。</w:t>
      </w:r>
    </w:p>
    <w:p w14:paraId="2E017F79">
      <w:pPr>
        <w:spacing w:line="245" w:lineRule="auto"/>
        <w:rPr>
          <w:rFonts w:hint="eastAsia" w:ascii="微软雅黑" w:hAnsi="微软雅黑" w:eastAsia="微软雅黑" w:cs="微软雅黑"/>
          <w:sz w:val="30"/>
          <w:szCs w:val="30"/>
        </w:rPr>
      </w:pPr>
    </w:p>
    <w:p w14:paraId="2697B8B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this Author may, at will, have his character embrace our tenets, if they are but a carnal Christian, they cannot truly embrace them or any doctrine of true and infused faith, but only a faith acquired.</w:t>
      </w:r>
    </w:p>
    <w:p w14:paraId="343821A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虽然这位作者可以随意让他的角色接受我们的宗旨，但如果他们只是属肉体的基督徒，他们就不能真正接受这些宗旨或任何关于真实和注入之信心的教义，而只能接受一种后天获得的信心。</w:t>
      </w:r>
    </w:p>
    <w:p w14:paraId="4164C638">
      <w:pPr>
        <w:spacing w:line="245" w:lineRule="auto"/>
        <w:rPr>
          <w:rFonts w:hint="eastAsia" w:ascii="微软雅黑" w:hAnsi="微软雅黑" w:eastAsia="微软雅黑" w:cs="微软雅黑"/>
          <w:sz w:val="30"/>
          <w:szCs w:val="30"/>
        </w:rPr>
      </w:pPr>
    </w:p>
    <w:p w14:paraId="02DD876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it is within anyone's power not only to desire and strive to do good but also to actually do it in terms of outward moral improvement.</w:t>
      </w:r>
    </w:p>
    <w:p w14:paraId="50CF22A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此外，不仅渴望并努力行善，而且在实际上做出外在道德改进，这都在任何人的能力范围内。</w:t>
      </w:r>
    </w:p>
    <w:p w14:paraId="241388FC">
      <w:pPr>
        <w:spacing w:line="245" w:lineRule="auto"/>
        <w:rPr>
          <w:rFonts w:hint="eastAsia" w:ascii="微软雅黑" w:hAnsi="微软雅黑" w:eastAsia="微软雅黑" w:cs="微软雅黑"/>
          <w:sz w:val="30"/>
          <w:szCs w:val="30"/>
        </w:rPr>
      </w:pPr>
    </w:p>
    <w:p w14:paraId="16CEB1A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moral virtues, as found in heathen individuals, are attainable by a natural person.</w:t>
      </w:r>
    </w:p>
    <w:p w14:paraId="1D90094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所有在异教徒身上发现的道德美德，都是自然人可以获得的。</w:t>
      </w:r>
    </w:p>
    <w:p w14:paraId="00DD5B67">
      <w:pPr>
        <w:spacing w:line="245" w:lineRule="auto"/>
        <w:rPr>
          <w:rFonts w:hint="eastAsia" w:ascii="微软雅黑" w:hAnsi="微软雅黑" w:eastAsia="微软雅黑" w:cs="微软雅黑"/>
          <w:sz w:val="30"/>
          <w:szCs w:val="30"/>
        </w:rPr>
      </w:pPr>
    </w:p>
    <w:p w14:paraId="69992C9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heathens were known and celebrated, not only for their good principles but also for their virtuous practice of morality.</w:t>
      </w:r>
    </w:p>
    <w:p w14:paraId="46021E8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甚至异教徒也因其良好的原则和道德实践而闻名和受赞誉。</w:t>
      </w:r>
    </w:p>
    <w:p w14:paraId="2DCF40E7">
      <w:pPr>
        <w:spacing w:line="245" w:lineRule="auto"/>
        <w:rPr>
          <w:rFonts w:hint="eastAsia" w:ascii="微软雅黑" w:hAnsi="微软雅黑" w:eastAsia="微软雅黑" w:cs="微软雅黑"/>
          <w:sz w:val="30"/>
          <w:szCs w:val="30"/>
        </w:rPr>
      </w:pPr>
    </w:p>
    <w:p w14:paraId="5573EE9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did not prevent Augustine from passing judgment on their best actions, declaring them to be no more than splendid sins.</w:t>
      </w:r>
    </w:p>
    <w:p w14:paraId="340590D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然而，这并没有阻止奥古斯丁对他们最好的行为做出判断，宣称这些行为只不过是辉煌的罪恶。</w:t>
      </w:r>
    </w:p>
    <w:p w14:paraId="0398ABE6">
      <w:pPr>
        <w:spacing w:line="245" w:lineRule="auto"/>
        <w:rPr>
          <w:rFonts w:hint="eastAsia" w:ascii="微软雅黑" w:hAnsi="微软雅黑" w:eastAsia="微软雅黑" w:cs="微软雅黑"/>
          <w:sz w:val="30"/>
          <w:szCs w:val="30"/>
        </w:rPr>
      </w:pPr>
    </w:p>
    <w:p w14:paraId="5379CED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a proper distinction, he tells us that virtues should be distinguished not by their actions but by their purposes.</w:t>
      </w:r>
    </w:p>
    <w:p w14:paraId="222FD25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为了做出正确的区分，他告诉我们，美德不应由其行为来区分，而应由其目的来区分。</w:t>
      </w:r>
    </w:p>
    <w:p w14:paraId="7C390AF7">
      <w:pPr>
        <w:spacing w:line="245" w:lineRule="auto"/>
        <w:rPr>
          <w:rFonts w:hint="eastAsia" w:ascii="微软雅黑" w:hAnsi="微软雅黑" w:eastAsia="微软雅黑" w:cs="微软雅黑"/>
          <w:sz w:val="30"/>
          <w:szCs w:val="30"/>
        </w:rPr>
      </w:pPr>
    </w:p>
    <w:p w14:paraId="3569DD7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there is no reason for such a superficial notion concocted in this Author's mind that striving for such morality in any way diminishes the prerogative of God's grace, which is solely effective in producing what is pleasing in God's sight.</w:t>
      </w:r>
    </w:p>
    <w:p w14:paraId="2EAAA54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因此，这位作者脑中编造的那种肤浅观念毫无道理，即为此类道德而努力会以任何方式削弱上帝恩典的特权（唯独这恩典能有效地产生上帝眼中看为可喜悦的事）。</w:t>
      </w:r>
    </w:p>
    <w:p w14:paraId="48E10D75">
      <w:pPr>
        <w:spacing w:line="245" w:lineRule="auto"/>
        <w:rPr>
          <w:rFonts w:hint="eastAsia" w:ascii="微软雅黑" w:hAnsi="微软雅黑" w:eastAsia="微软雅黑" w:cs="微软雅黑"/>
          <w:sz w:val="30"/>
          <w:szCs w:val="30"/>
        </w:rPr>
      </w:pPr>
    </w:p>
    <w:p w14:paraId="7B6994E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morality will not in any way commend the will as being good in the sight of God, no more than the morality of Socrates, Plato, or Aristides did, even though their damnation will be far less severe than that of those among the heathens who lived a debauched life and had corrupt behavior.</w:t>
      </w:r>
    </w:p>
    <w:p w14:paraId="6E42410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这样的道德绝不会使意志在上帝眼中被称赞为善，就像苏格拉底、柏拉图或阿里斯提德的道德一样，即使他们所受的刑罚将远轻于那些生活放荡、行为败坏的异教徒。</w:t>
      </w:r>
    </w:p>
    <w:p w14:paraId="581446D6">
      <w:pPr>
        <w:spacing w:line="245" w:lineRule="auto"/>
        <w:rPr>
          <w:rFonts w:hint="eastAsia" w:ascii="微软雅黑" w:hAnsi="微软雅黑" w:eastAsia="微软雅黑" w:cs="微软雅黑"/>
          <w:sz w:val="30"/>
          <w:szCs w:val="30"/>
        </w:rPr>
      </w:pPr>
    </w:p>
    <w:p w14:paraId="46C02FE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impulses, undoubtedly, can be stirred by God's Spirit in the heart of even the most wicked individuals within the Church of God.</w:t>
      </w:r>
    </w:p>
    <w:p w14:paraId="393CF79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毫无疑问，即使在上帝教会中最邪恶的人心中，上帝的灵也可以激起好的冲动。</w:t>
      </w:r>
    </w:p>
    <w:p w14:paraId="685E2ED4">
      <w:pPr>
        <w:spacing w:line="245" w:lineRule="auto"/>
        <w:rPr>
          <w:rFonts w:hint="eastAsia" w:ascii="微软雅黑" w:hAnsi="微软雅黑" w:eastAsia="微软雅黑" w:cs="微软雅黑"/>
          <w:sz w:val="30"/>
          <w:szCs w:val="30"/>
        </w:rPr>
      </w:pPr>
    </w:p>
    <w:p w14:paraId="7CC3C8F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just as the devil's suggestions are not our fault if we resist them, these good impulses from God do not commend us in God's sight if we do not act upon them.</w:t>
      </w:r>
    </w:p>
    <w:p w14:paraId="28D884A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然而，正如如果我们抵挡魔鬼的建议，那就不算我们的错一样，如果我们不根据上帝的这些好冲动去行动，它们也不会使我们在上帝眼中被称赞。</w:t>
      </w:r>
    </w:p>
    <w:p w14:paraId="6F582EC6">
      <w:pPr>
        <w:spacing w:line="245" w:lineRule="auto"/>
        <w:rPr>
          <w:rFonts w:hint="eastAsia" w:ascii="微软雅黑" w:hAnsi="微软雅黑" w:eastAsia="微软雅黑" w:cs="微软雅黑"/>
          <w:sz w:val="30"/>
          <w:szCs w:val="30"/>
        </w:rPr>
      </w:pPr>
    </w:p>
    <w:p w14:paraId="42D5450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they may one day rise up in judgment against us, leading to greater and more inexcusable condemnation.</w:t>
      </w:r>
    </w:p>
    <w:p w14:paraId="6645A53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相反，它们有一天可能会起来审判我们，导致更大且更无可推诿的定罪。</w:t>
      </w:r>
    </w:p>
    <w:p w14:paraId="2C404286">
      <w:pPr>
        <w:spacing w:line="245" w:lineRule="auto"/>
        <w:rPr>
          <w:rFonts w:hint="eastAsia" w:ascii="微软雅黑" w:hAnsi="微软雅黑" w:eastAsia="微软雅黑" w:cs="微软雅黑"/>
          <w:sz w:val="30"/>
          <w:szCs w:val="30"/>
        </w:rPr>
      </w:pPr>
    </w:p>
    <w:p w14:paraId="4A7EF93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worth noting that portraying a carnal man as possessing true faith in him that will never fail is a theatrical element added by this Author to suit his audience's preferences, as the saying goes, "populo ut placerent quas fecisset fabulas" (to please the audience with the stories he created).</w:t>
      </w:r>
    </w:p>
    <w:p w14:paraId="16D5304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值得注意的是，将一个属肉体的人描绘成拥有永不衰残的真信心，这是这位作者为了迎合观众喜好而添加的戏剧元素，正如俗话所说，“populo ut placerent quas fecisset fabulas”（用他创作的故事来取悦大众）。</w:t>
      </w:r>
    </w:p>
    <w:p w14:paraId="40B04761">
      <w:pPr>
        <w:spacing w:line="245" w:lineRule="auto"/>
        <w:rPr>
          <w:rFonts w:hint="eastAsia" w:ascii="微软雅黑" w:hAnsi="微软雅黑" w:eastAsia="微软雅黑" w:cs="微软雅黑"/>
          <w:sz w:val="30"/>
          <w:szCs w:val="30"/>
        </w:rPr>
      </w:pPr>
    </w:p>
    <w:p w14:paraId="55A0DB8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Nonetheless, I have no doubt that a carnal Christian may maintain orthodoxy in belief and persuade themselves of possessing true faith.</w:t>
      </w:r>
    </w:p>
    <w:p w14:paraId="18EF8D7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尽管如此，我毫不怀疑一个属肉体的基督徒可能会保持信仰的正统性，并说服自己拥有真信心。</w:t>
      </w:r>
    </w:p>
    <w:p w14:paraId="15193B43">
      <w:pPr>
        <w:spacing w:line="245" w:lineRule="auto"/>
        <w:rPr>
          <w:rFonts w:hint="eastAsia" w:ascii="微软雅黑" w:hAnsi="微软雅黑" w:eastAsia="微软雅黑" w:cs="微软雅黑"/>
          <w:sz w:val="30"/>
          <w:szCs w:val="30"/>
        </w:rPr>
      </w:pPr>
    </w:p>
    <w:p w14:paraId="5AF53D7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their life does not align with their beliefs, we can boldly declare that their faith is in vain.</w:t>
      </w:r>
    </w:p>
    <w:p w14:paraId="5A9EE04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然而，如果他们的生活与信仰不符，我们可以大胆宣告他们的信心是徒然的。</w:t>
      </w:r>
    </w:p>
    <w:p w14:paraId="32DB3638">
      <w:pPr>
        <w:spacing w:line="245" w:lineRule="auto"/>
        <w:rPr>
          <w:rFonts w:hint="eastAsia" w:ascii="微软雅黑" w:hAnsi="微软雅黑" w:eastAsia="微软雅黑" w:cs="微软雅黑"/>
          <w:sz w:val="30"/>
          <w:szCs w:val="30"/>
        </w:rPr>
      </w:pPr>
    </w:p>
    <w:p w14:paraId="2368F35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faith is evidenced by its work through love (Galatians 5), and faith working through love is tantamount to being a new creation (Galatians 6).</w:t>
      </w:r>
    </w:p>
    <w:p w14:paraId="3224F8A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真信心的证据在于它通过爱心做工（加拉太书5章），而生发仁爱的信心等同于作新造的人（加拉太书6章）。</w:t>
      </w:r>
    </w:p>
    <w:p w14:paraId="5980AD36">
      <w:pPr>
        <w:spacing w:line="245" w:lineRule="auto"/>
        <w:rPr>
          <w:rFonts w:hint="eastAsia" w:ascii="微软雅黑" w:hAnsi="微软雅黑" w:eastAsia="微软雅黑" w:cs="微软雅黑"/>
          <w:sz w:val="30"/>
          <w:szCs w:val="30"/>
        </w:rPr>
      </w:pPr>
    </w:p>
    <w:p w14:paraId="1F04F02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in Christ are new creatures (2 Corinthians 5), and those who belong to Christ have crucified the flesh with its affections and lusts.</w:t>
      </w:r>
    </w:p>
    <w:p w14:paraId="1DFDD0B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若有人在基督里，他就是新造的人（哥林多后书5章），凡属基督耶稣的人，是已经把肉体连肉体的邪情私欲同钉在十字架上了。</w:t>
      </w:r>
    </w:p>
    <w:p w14:paraId="261B4F99">
      <w:pPr>
        <w:spacing w:line="245" w:lineRule="auto"/>
        <w:rPr>
          <w:rFonts w:hint="eastAsia" w:ascii="微软雅黑" w:hAnsi="微软雅黑" w:eastAsia="微软雅黑" w:cs="微软雅黑"/>
          <w:sz w:val="30"/>
          <w:szCs w:val="30"/>
        </w:rPr>
      </w:pPr>
    </w:p>
    <w:p w14:paraId="447EE73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a new creation is absent, when the flesh is not crucified with its affections and lusts, one does not belong to Christ, is not in Christ, and does not possess faith working through love.</w:t>
      </w:r>
    </w:p>
    <w:p w14:paraId="271FF55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因此，当没有新造，当肉体连同其邪情私欲没有被钉死时，这个人就不属基督，不在基督里，也不拥有生发仁爱的信心。</w:t>
      </w:r>
    </w:p>
    <w:p w14:paraId="05841C04">
      <w:pPr>
        <w:spacing w:line="245" w:lineRule="auto"/>
        <w:rPr>
          <w:rFonts w:hint="eastAsia" w:ascii="微软雅黑" w:hAnsi="微软雅黑" w:eastAsia="微软雅黑" w:cs="微软雅黑"/>
          <w:sz w:val="30"/>
          <w:szCs w:val="30"/>
        </w:rPr>
      </w:pPr>
    </w:p>
    <w:p w14:paraId="68262AC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we cannot predict how soon someone who once showed penitence may turn to other beliefs, such as becoming a Muslim or an atheist.</w:t>
      </w:r>
    </w:p>
    <w:p w14:paraId="4056B56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此外，我们无法预测一个曾经表现出悔改的人多久会转向其他信仰，例如成为穆斯林或无神论者。</w:t>
      </w:r>
    </w:p>
    <w:p w14:paraId="24E979BF">
      <w:pPr>
        <w:spacing w:line="245" w:lineRule="auto"/>
        <w:rPr>
          <w:rFonts w:hint="eastAsia" w:ascii="微软雅黑" w:hAnsi="微软雅黑" w:eastAsia="微软雅黑" w:cs="微软雅黑"/>
          <w:sz w:val="30"/>
          <w:szCs w:val="30"/>
        </w:rPr>
      </w:pPr>
    </w:p>
    <w:p w14:paraId="128EE2B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Jesus stated that those who hear His words and do not obey them are like a foolish man who built his house upon the sand, and when the rain fell, the floods came, the wind blew, and beat against the house, it fell with a great crash (Matthew 7:26-27).</w:t>
      </w:r>
    </w:p>
    <w:p w14:paraId="6AEC8BC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因为耶稣说，凡听见祂这话不去行的，好比一个无知的人，把房子盖在沙土上；雨淋，水冲，风吹，撞着那房子，房子就倒塌了，并且倒塌得很大（马太福音7:26-27）。</w:t>
      </w:r>
    </w:p>
    <w:p w14:paraId="5BE2460F">
      <w:pPr>
        <w:spacing w:line="245" w:lineRule="auto"/>
        <w:rPr>
          <w:rFonts w:hint="eastAsia" w:ascii="微软雅黑" w:hAnsi="微软雅黑" w:eastAsia="微软雅黑" w:cs="微软雅黑"/>
          <w:sz w:val="30"/>
          <w:szCs w:val="30"/>
        </w:rPr>
      </w:pPr>
    </w:p>
    <w:p w14:paraId="29EC30A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Corinthians were renowned as believers, yet Saint Paul urged them to examine themselves and determine if they were truly in the faith.</w:t>
      </w:r>
    </w:p>
    <w:p w14:paraId="0F40BEE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哥林多信徒作为信徒闻名，然而圣保罗敦促他们省察自己，看是否真在信仰中。</w:t>
      </w:r>
    </w:p>
    <w:p w14:paraId="00D6918A">
      <w:pPr>
        <w:spacing w:line="245" w:lineRule="auto"/>
        <w:rPr>
          <w:rFonts w:hint="eastAsia" w:ascii="微软雅黑" w:hAnsi="微软雅黑" w:eastAsia="微软雅黑" w:cs="微软雅黑"/>
          <w:sz w:val="30"/>
          <w:szCs w:val="30"/>
        </w:rPr>
      </w:pPr>
    </w:p>
    <w:p w14:paraId="00B0B8B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"Know ye not your own selves, how that Jesus Christ is in you, except ye be reprobates?" (2 Corinthians 13:5).</w:t>
      </w:r>
    </w:p>
    <w:p w14:paraId="5635E24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他说：“岂不知你们若不是可弃绝的，就有耶稣基督在你们心里吗？”（哥林多后书13:5）。</w:t>
      </w:r>
    </w:p>
    <w:p w14:paraId="1F636CAC">
      <w:pPr>
        <w:spacing w:line="245" w:lineRule="auto"/>
        <w:rPr>
          <w:rFonts w:hint="eastAsia" w:ascii="微软雅黑" w:hAnsi="微软雅黑" w:eastAsia="微软雅黑" w:cs="微软雅黑"/>
          <w:sz w:val="30"/>
          <w:szCs w:val="30"/>
        </w:rPr>
      </w:pPr>
    </w:p>
    <w:p w14:paraId="5F55518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hidden hypocrisy by which a person can deceive themselves, as the human heart is deceptive.</w:t>
      </w:r>
    </w:p>
    <w:p w14:paraId="604AA41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有一种隐藏的虚伪，人可以藉此自欺，因为人心是诡诈的。</w:t>
      </w:r>
    </w:p>
    <w:p w14:paraId="4A612700">
      <w:pPr>
        <w:spacing w:line="245" w:lineRule="auto"/>
        <w:rPr>
          <w:rFonts w:hint="eastAsia" w:ascii="微软雅黑" w:hAnsi="微软雅黑" w:eastAsia="微软雅黑" w:cs="微软雅黑"/>
          <w:sz w:val="30"/>
          <w:szCs w:val="30"/>
        </w:rPr>
      </w:pPr>
    </w:p>
    <w:p w14:paraId="5CE75FB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may appear to be in order, with no obvious sins that defile one's conduct.</w:t>
      </w:r>
    </w:p>
    <w:p w14:paraId="380830A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一切可能看起来都井然有序，没有明显的罪污秽一个人的行为。</w:t>
      </w:r>
    </w:p>
    <w:p w14:paraId="1EF1462B">
      <w:pPr>
        <w:spacing w:line="245" w:lineRule="auto"/>
        <w:rPr>
          <w:rFonts w:hint="eastAsia" w:ascii="微软雅黑" w:hAnsi="微软雅黑" w:eastAsia="微软雅黑" w:cs="微软雅黑"/>
          <w:sz w:val="30"/>
          <w:szCs w:val="30"/>
        </w:rPr>
      </w:pPr>
    </w:p>
    <w:p w14:paraId="758FB55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it is crucial for individuals to examine their faith carefully.</w:t>
      </w:r>
    </w:p>
    <w:p w14:paraId="00AEDBF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尽管如此，个人仔细省察自己的信心是至关重要的。</w:t>
      </w:r>
    </w:p>
    <w:p w14:paraId="51F004C9">
      <w:pPr>
        <w:spacing w:line="245" w:lineRule="auto"/>
        <w:rPr>
          <w:rFonts w:hint="eastAsia" w:ascii="微软雅黑" w:hAnsi="微软雅黑" w:eastAsia="微软雅黑" w:cs="微软雅黑"/>
          <w:sz w:val="30"/>
          <w:szCs w:val="30"/>
        </w:rPr>
      </w:pPr>
    </w:p>
    <w:p w14:paraId="426254E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is true that children of God may occasionally fall into grievous sins, as David did, and they may remain in sin for an extended period without demonstrating clear and full repentance and satisfaction to the Church as required by the seriousness of their sin, during such times, they may resemble trees in winter.</w:t>
      </w:r>
    </w:p>
    <w:p w14:paraId="3637123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上帝的儿女确实可能偶尔陷入严重的罪中（如大卫所做的），并且他们可能会长期停留在罪中，而没有表现出与其罪行严重性相称的清晰、充分的悔改及对教会的补偿，在这样的时期，他们可能像冬天的树木。</w:t>
      </w:r>
    </w:p>
    <w:p w14:paraId="635F4E54">
      <w:pPr>
        <w:spacing w:line="245" w:lineRule="auto"/>
        <w:rPr>
          <w:rFonts w:hint="eastAsia" w:ascii="微软雅黑" w:hAnsi="微软雅黑" w:eastAsia="微软雅黑" w:cs="微软雅黑"/>
          <w:sz w:val="30"/>
          <w:szCs w:val="30"/>
        </w:rPr>
      </w:pPr>
    </w:p>
    <w:p w14:paraId="0EEBB0D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applying this to every carnal Christian who lives in sin and continues in a corrupt way of life is more suitable for the kind of dramatist we are dealing with, who is purely theatrical throughout, and it is not suitable for a sober theologian.</w:t>
      </w:r>
    </w:p>
    <w:p w14:paraId="2FFB3FA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然而，将此应用于每一个活在罪中并继续腐败生活方式的属肉体基督徒，更适合我们要对付的那种自始至终纯粹演戏的剧作家，而不适合清醒的神学家。</w:t>
      </w:r>
    </w:p>
    <w:p w14:paraId="672F5301">
      <w:pPr>
        <w:spacing w:line="245" w:lineRule="auto"/>
        <w:rPr>
          <w:rFonts w:hint="eastAsia" w:ascii="微软雅黑" w:hAnsi="微软雅黑" w:eastAsia="微软雅黑" w:cs="微软雅黑"/>
          <w:sz w:val="30"/>
          <w:szCs w:val="30"/>
        </w:rPr>
      </w:pPr>
    </w:p>
    <w:p w14:paraId="1E4E91B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theologian's objective should be to discuss the truth and not to entertain readers or listeners with his own fabricated tales and poetic fiction.</w:t>
      </w:r>
    </w:p>
    <w:p w14:paraId="557A2FF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神学家的目标应该是讨论真理，而不是用自己编造的故事和诗意的虚构来娱乐读者或听众。</w:t>
      </w:r>
    </w:p>
    <w:p w14:paraId="2FDC681B">
      <w:pPr>
        <w:spacing w:line="245" w:lineRule="auto"/>
        <w:rPr>
          <w:rFonts w:hint="eastAsia" w:ascii="微软雅黑" w:hAnsi="微软雅黑" w:eastAsia="微软雅黑" w:cs="微软雅黑"/>
          <w:sz w:val="30"/>
          <w:szCs w:val="30"/>
        </w:rPr>
      </w:pPr>
    </w:p>
    <w:p w14:paraId="16FA971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not found anywhere in the Synod of Dort the notion that everyone is obligated to believe they are elected, and this Author seems to enjoy lengthy discussions as if his only purpose is to narrate a story.</w:t>
      </w:r>
    </w:p>
    <w:p w14:paraId="62C985B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我在多特会议的任何地方都没有发现每个人都有义务相信自己被拣选的观点，这位作者似乎喜欢长篇大论，好像他的唯一目的就是讲故事。</w:t>
      </w:r>
    </w:p>
    <w:p w14:paraId="49EDA624">
      <w:pPr>
        <w:spacing w:line="245" w:lineRule="auto"/>
        <w:rPr>
          <w:rFonts w:hint="eastAsia" w:ascii="微软雅黑" w:hAnsi="微软雅黑" w:eastAsia="微软雅黑" w:cs="微软雅黑"/>
          <w:sz w:val="30"/>
          <w:szCs w:val="30"/>
        </w:rPr>
      </w:pPr>
    </w:p>
    <w:p w14:paraId="1100AF4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Synod of Arles, I am not acquainted with the details of its proceedings.</w:t>
      </w:r>
    </w:p>
    <w:p w14:paraId="0996831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至于阿尔勒会议，我不熟悉其会议细节。</w:t>
      </w:r>
    </w:p>
    <w:p w14:paraId="40462B29">
      <w:pPr>
        <w:spacing w:line="245" w:lineRule="auto"/>
        <w:rPr>
          <w:rFonts w:hint="eastAsia" w:ascii="微软雅黑" w:hAnsi="微软雅黑" w:eastAsia="微软雅黑" w:cs="微软雅黑"/>
          <w:sz w:val="30"/>
          <w:szCs w:val="30"/>
        </w:rPr>
      </w:pPr>
    </w:p>
    <w:p w14:paraId="3FF2A8C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 have encountered this doctrine related from the works of Zwingli and Bucer.</w:t>
      </w:r>
    </w:p>
    <w:p w14:paraId="0EE94C3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然而，我曾从茨温利和布塞尔的著作中接触过相关的教义。</w:t>
      </w:r>
    </w:p>
    <w:p w14:paraId="2C42DA3F">
      <w:pPr>
        <w:spacing w:line="245" w:lineRule="auto"/>
        <w:rPr>
          <w:rFonts w:hint="eastAsia" w:ascii="微软雅黑" w:hAnsi="微软雅黑" w:eastAsia="微软雅黑" w:cs="微软雅黑"/>
          <w:sz w:val="30"/>
          <w:szCs w:val="30"/>
        </w:rPr>
      </w:pPr>
    </w:p>
    <w:p w14:paraId="2719F16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understand the meaning to be that everyone in the Church of God is obligated to believe that God has elected them to obtain salvation if they believe.</w:t>
      </w:r>
    </w:p>
    <w:p w14:paraId="4A8670B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我的理解是，上帝教会中的每个人都有义务相信：如果他们信，上帝就拣选了他们得救。</w:t>
      </w:r>
    </w:p>
    <w:p w14:paraId="2599E671">
      <w:pPr>
        <w:spacing w:line="245" w:lineRule="auto"/>
        <w:rPr>
          <w:rFonts w:hint="eastAsia" w:ascii="微软雅黑" w:hAnsi="微软雅黑" w:eastAsia="微软雅黑" w:cs="微软雅黑"/>
          <w:sz w:val="30"/>
          <w:szCs w:val="30"/>
        </w:rPr>
      </w:pPr>
    </w:p>
    <w:p w14:paraId="3182414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just as God has ordained that no one of mature age will obtain salvation unless they believe, He has also ordained that everyone who believes will obtain salvation.</w:t>
      </w:r>
    </w:p>
    <w:p w14:paraId="333EA1C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确实，正如上帝预定没有成年人能得救（除非他们信），祂也预定每个信的人都将得救。</w:t>
      </w:r>
    </w:p>
    <w:p w14:paraId="2539A574">
      <w:pPr>
        <w:spacing w:line="245" w:lineRule="auto"/>
        <w:rPr>
          <w:rFonts w:hint="eastAsia" w:ascii="微软雅黑" w:hAnsi="微软雅黑" w:eastAsia="微软雅黑" w:cs="微软雅黑"/>
          <w:sz w:val="30"/>
          <w:szCs w:val="30"/>
        </w:rPr>
      </w:pPr>
    </w:p>
    <w:p w14:paraId="04CE78C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God has not ordained to grant faith to everyone, either unconditionally or conditionally.</w:t>
      </w:r>
    </w:p>
    <w:p w14:paraId="2ABC70F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尽管如此，上帝并没有预定赐信心给每个人，无论是有条件还是无条件。</w:t>
      </w:r>
    </w:p>
    <w:p w14:paraId="64FC9185">
      <w:pPr>
        <w:spacing w:line="245" w:lineRule="auto"/>
        <w:rPr>
          <w:rFonts w:hint="eastAsia" w:ascii="微软雅黑" w:hAnsi="微软雅黑" w:eastAsia="微软雅黑" w:cs="微软雅黑"/>
          <w:sz w:val="30"/>
          <w:szCs w:val="30"/>
        </w:rPr>
      </w:pPr>
    </w:p>
    <w:p w14:paraId="5E19753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never read in the works of any of our theologians that everyone is obligated to believe that God has elected them to receive faith, whether absolutely or conditionally.</w:t>
      </w:r>
    </w:p>
    <w:p w14:paraId="12D819B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我从未在我们任何神学家的著作中读到过每个人都有义务相信上帝已拣选他们获得信心，无论是绝对地还是有条件地。</w:t>
      </w:r>
    </w:p>
    <w:p w14:paraId="7ADC803D">
      <w:pPr>
        <w:spacing w:line="245" w:lineRule="auto"/>
        <w:rPr>
          <w:rFonts w:hint="eastAsia" w:ascii="微软雅黑" w:hAnsi="微软雅黑" w:eastAsia="微软雅黑" w:cs="微软雅黑"/>
          <w:sz w:val="30"/>
          <w:szCs w:val="30"/>
        </w:rPr>
      </w:pPr>
    </w:p>
    <w:p w14:paraId="36CA38A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Author's tendency to confuse distinct concepts is quite compatible with his level of learning and judgment, as he appears to be more suited to writing plays than handling theological controversies.</w:t>
      </w:r>
    </w:p>
    <w:p w14:paraId="13A4EDF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这位作者混淆不同概念的倾向与他的学识和判断水平相当一致，因为他似乎更适合写剧本，而不是处理神学争议。</w:t>
      </w:r>
    </w:p>
    <w:p w14:paraId="6B14FC39">
      <w:pPr>
        <w:spacing w:line="245" w:lineRule="auto"/>
        <w:rPr>
          <w:rFonts w:hint="eastAsia" w:ascii="微软雅黑" w:hAnsi="微软雅黑" w:eastAsia="微软雅黑" w:cs="微软雅黑"/>
          <w:sz w:val="30"/>
          <w:szCs w:val="30"/>
        </w:rPr>
      </w:pPr>
    </w:p>
    <w:p w14:paraId="52E3426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unquestionably true that all things work together for the good of those who love God, just as the Apostle Paul's letter to the Romans is the word of God.</w:t>
      </w:r>
    </w:p>
    <w:p w14:paraId="189DD06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万事都互相效力，叫爱上帝的人得益处，这毫无疑问是真实的，正如使徒保罗致罗马人的书信是上帝的道一样。</w:t>
      </w:r>
    </w:p>
    <w:p w14:paraId="02B1CC89">
      <w:pPr>
        <w:spacing w:line="245" w:lineRule="auto"/>
        <w:rPr>
          <w:rFonts w:hint="eastAsia" w:ascii="微软雅黑" w:hAnsi="微软雅黑" w:eastAsia="微软雅黑" w:cs="微软雅黑"/>
          <w:sz w:val="30"/>
          <w:szCs w:val="30"/>
        </w:rPr>
      </w:pPr>
    </w:p>
    <w:p w14:paraId="38A5C7B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Bishop Cooper, a Scottish bishop, also applies this principle to men's sins among other things, demonstrating how sins can work for a person's good.</w:t>
      </w:r>
    </w:p>
    <w:p w14:paraId="13AEF6D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苏格兰主教库珀主教也将这一原则应用于人的罪等事物，证明罪如何能为一个人的益处效力。</w:t>
      </w:r>
    </w:p>
    <w:p w14:paraId="0337F0D7">
      <w:pPr>
        <w:spacing w:line="245" w:lineRule="auto"/>
        <w:rPr>
          <w:rFonts w:hint="eastAsia" w:ascii="微软雅黑" w:hAnsi="微软雅黑" w:eastAsia="微软雅黑" w:cs="微软雅黑"/>
          <w:sz w:val="30"/>
          <w:szCs w:val="30"/>
        </w:rPr>
      </w:pPr>
    </w:p>
    <w:p w14:paraId="2143428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idea that the sins of a carnal person or a debauched Christian work for their good is a notion that a poet may concoct.</w:t>
      </w:r>
    </w:p>
    <w:p w14:paraId="4921EA4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然而，认为属肉体的人或放荡的基督徒的罪能为他们的益处效力，这是一个诗人可能会编造的概念。</w:t>
      </w:r>
    </w:p>
    <w:p w14:paraId="047A609A">
      <w:pPr>
        <w:spacing w:line="245" w:lineRule="auto"/>
        <w:rPr>
          <w:rFonts w:hint="eastAsia" w:ascii="微软雅黑" w:hAnsi="微软雅黑" w:eastAsia="微软雅黑" w:cs="微软雅黑"/>
          <w:sz w:val="30"/>
          <w:szCs w:val="30"/>
        </w:rPr>
      </w:pPr>
    </w:p>
    <w:p w14:paraId="139004A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deny this.</w:t>
      </w:r>
    </w:p>
    <w:p w14:paraId="5B1EC3C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我不否认这一点。</w:t>
      </w:r>
    </w:p>
    <w:p w14:paraId="112C2EDF">
      <w:pPr>
        <w:spacing w:line="245" w:lineRule="auto"/>
        <w:rPr>
          <w:rFonts w:hint="eastAsia" w:ascii="微软雅黑" w:hAnsi="微软雅黑" w:eastAsia="微软雅黑" w:cs="微软雅黑"/>
          <w:sz w:val="30"/>
          <w:szCs w:val="30"/>
        </w:rPr>
      </w:pPr>
    </w:p>
    <w:p w14:paraId="1697219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notion can be pinned on the confession of anyone the poet chooses.</w:t>
      </w:r>
    </w:p>
    <w:p w14:paraId="137B70B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这样的概念可以强加在诗人选择的任何人的告白上。</w:t>
      </w:r>
    </w:p>
    <w:p w14:paraId="19121345">
      <w:pPr>
        <w:spacing w:line="245" w:lineRule="auto"/>
        <w:rPr>
          <w:rFonts w:hint="eastAsia" w:ascii="微软雅黑" w:hAnsi="微软雅黑" w:eastAsia="微软雅黑" w:cs="微软雅黑"/>
          <w:sz w:val="30"/>
          <w:szCs w:val="30"/>
        </w:rPr>
      </w:pPr>
    </w:p>
    <w:p w14:paraId="18AC659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"Pictoribus atque Poetis, quidlibet audendi semper fuit aequa potestas" (Painters and poets have always enjoyed the right to dare anything).</w:t>
      </w:r>
    </w:p>
    <w:p w14:paraId="38511CD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“Pictoribus atque Poetis, quidlibet audendi semper fuit aequa potestas”（画家和诗人总是有权大胆尝试任何事物）。</w:t>
      </w:r>
    </w:p>
    <w:p w14:paraId="7C864CD7">
      <w:pPr>
        <w:spacing w:line="245" w:lineRule="auto"/>
        <w:rPr>
          <w:rFonts w:hint="eastAsia" w:ascii="微软雅黑" w:hAnsi="微软雅黑" w:eastAsia="微软雅黑" w:cs="微软雅黑"/>
          <w:sz w:val="30"/>
          <w:szCs w:val="30"/>
        </w:rPr>
      </w:pPr>
    </w:p>
    <w:p w14:paraId="1ABA708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influence of Satan's deception, it is possible that a carnal person may be carried away by such thoughts.</w:t>
      </w:r>
    </w:p>
    <w:p w14:paraId="2D03B6A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在撒但欺骗的影响下，属肉体的人可能会被这样的想法带偏。</w:t>
      </w:r>
    </w:p>
    <w:p w14:paraId="791817C2">
      <w:pPr>
        <w:spacing w:line="245" w:lineRule="auto"/>
        <w:rPr>
          <w:rFonts w:hint="eastAsia" w:ascii="微软雅黑" w:hAnsi="微软雅黑" w:eastAsia="微软雅黑" w:cs="微软雅黑"/>
          <w:sz w:val="30"/>
          <w:szCs w:val="30"/>
        </w:rPr>
      </w:pPr>
    </w:p>
    <w:p w14:paraId="2976BED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this Author believes it is good to justify such a belief, he may do so.</w:t>
      </w:r>
    </w:p>
    <w:p w14:paraId="689D679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然而，如果这位作者认为证明这种信念是好的，他可以这样做。</w:t>
      </w:r>
    </w:p>
    <w:p w14:paraId="290BB54A">
      <w:pPr>
        <w:spacing w:line="245" w:lineRule="auto"/>
        <w:rPr>
          <w:rFonts w:hint="eastAsia" w:ascii="微软雅黑" w:hAnsi="微软雅黑" w:eastAsia="微软雅黑" w:cs="微软雅黑"/>
          <w:sz w:val="30"/>
          <w:szCs w:val="30"/>
        </w:rPr>
      </w:pPr>
    </w:p>
    <w:p w14:paraId="5EE1587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important to note that we and our doctrine do not endorse such a belief, just as we do not endorse the idea of obtaining pardon for one's sin while continuing to live in sin.</w:t>
      </w:r>
    </w:p>
    <w:p w14:paraId="0ECC682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重要的是要注意，我们和我们要教义并不赞同这种信念，正如我们不赞同在继续活在罪中的同时获得罪得赦免的想法一样。</w:t>
      </w:r>
    </w:p>
    <w:p w14:paraId="7B159E4F">
      <w:pPr>
        <w:spacing w:line="245" w:lineRule="auto"/>
        <w:rPr>
          <w:rFonts w:hint="eastAsia" w:ascii="微软雅黑" w:hAnsi="微软雅黑" w:eastAsia="微软雅黑" w:cs="微软雅黑"/>
          <w:sz w:val="30"/>
          <w:szCs w:val="30"/>
        </w:rPr>
      </w:pPr>
    </w:p>
    <w:p w14:paraId="6C4F77C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he takes it upon himself to justify these beliefs with unwavering confidence, boldly asserting that his critic cannot deny them.</w:t>
      </w:r>
    </w:p>
    <w:p w14:paraId="118A3F0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确实，他擅自以坚定的信心来证明这些信念，大胆断言他的批评者无法否认它们。</w:t>
      </w:r>
    </w:p>
    <w:p w14:paraId="67F391E7">
      <w:pPr>
        <w:spacing w:line="245" w:lineRule="auto"/>
        <w:rPr>
          <w:rFonts w:hint="eastAsia" w:ascii="微软雅黑" w:hAnsi="微软雅黑" w:eastAsia="微软雅黑" w:cs="微软雅黑"/>
          <w:sz w:val="30"/>
          <w:szCs w:val="30"/>
        </w:rPr>
      </w:pPr>
    </w:p>
    <w:p w14:paraId="74011F1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am I hearing?</w:t>
      </w:r>
    </w:p>
    <w:p w14:paraId="25A9693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我听到了什么？</w:t>
      </w:r>
    </w:p>
    <w:p w14:paraId="2594F073">
      <w:pPr>
        <w:spacing w:line="245" w:lineRule="auto"/>
        <w:rPr>
          <w:rFonts w:hint="eastAsia" w:ascii="微软雅黑" w:hAnsi="微软雅黑" w:eastAsia="微软雅黑" w:cs="微软雅黑"/>
          <w:sz w:val="30"/>
          <w:szCs w:val="30"/>
        </w:rPr>
      </w:pPr>
    </w:p>
    <w:p w14:paraId="266568D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it really be that we are unable to deny that someone who lives in sin, persistently indulging in the lusts of the flesh, can justly be convinced that their sins (no matter how egregious) contribute to their salvation, and that they have already received forgiveness for them?</w:t>
      </w:r>
    </w:p>
    <w:p w14:paraId="136B9EE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难道我们真的无法否认，一个活在罪中、持续沉溺于肉体私欲的人，可以正当地确信他们的罪（无论多么令人发指）有助于他们的救恩，并且他们已经为此获得了赦免吗？</w:t>
      </w:r>
    </w:p>
    <w:p w14:paraId="44BCA67A">
      <w:pPr>
        <w:spacing w:line="245" w:lineRule="auto"/>
        <w:rPr>
          <w:rFonts w:hint="eastAsia" w:ascii="微软雅黑" w:hAnsi="微软雅黑" w:eastAsia="微软雅黑" w:cs="微软雅黑"/>
          <w:sz w:val="30"/>
          <w:szCs w:val="30"/>
        </w:rPr>
      </w:pPr>
    </w:p>
    <w:p w14:paraId="47398B0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had assumed that even impudence itself could not be so shamelessly audacious as to attribute such notions to us.</w:t>
      </w:r>
    </w:p>
    <w:p w14:paraId="7899CCE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我原以为即使是无耻本身也不至于如此厚颜无耻地将这种观念归咎于我们。</w:t>
      </w:r>
    </w:p>
    <w:p w14:paraId="7688B966">
      <w:pPr>
        <w:spacing w:line="245" w:lineRule="auto"/>
        <w:rPr>
          <w:rFonts w:hint="eastAsia" w:ascii="微软雅黑" w:hAnsi="微软雅黑" w:eastAsia="微软雅黑" w:cs="微软雅黑"/>
          <w:sz w:val="30"/>
          <w:szCs w:val="30"/>
        </w:rPr>
      </w:pPr>
    </w:p>
    <w:p w14:paraId="7AAB055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perhaps he possesses some tricks of wit and cunning to thrust upon us, even if it goes against his own conscience.</w:t>
      </w:r>
    </w:p>
    <w:p w14:paraId="66A4AF9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然而，也许他拥有一些机智和狡猾的诡计强加于我们，即使这违背了他自己的良心。</w:t>
      </w:r>
    </w:p>
    <w:p w14:paraId="576B3719">
      <w:pPr>
        <w:spacing w:line="245" w:lineRule="auto"/>
        <w:rPr>
          <w:rFonts w:hint="eastAsia" w:ascii="微软雅黑" w:hAnsi="微软雅黑" w:eastAsia="微软雅黑" w:cs="微软雅黑"/>
          <w:sz w:val="30"/>
          <w:szCs w:val="30"/>
        </w:rPr>
      </w:pPr>
    </w:p>
    <w:p w14:paraId="276A359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might those be?</w:t>
      </w:r>
    </w:p>
    <w:p w14:paraId="544ADB6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那可能是什么呢？</w:t>
      </w:r>
    </w:p>
    <w:p w14:paraId="7D71C94D">
      <w:pPr>
        <w:spacing w:line="245" w:lineRule="auto"/>
        <w:rPr>
          <w:rFonts w:hint="eastAsia" w:ascii="微软雅黑" w:hAnsi="微软雅黑" w:eastAsia="微软雅黑" w:cs="微软雅黑"/>
          <w:sz w:val="30"/>
          <w:szCs w:val="30"/>
        </w:rPr>
      </w:pPr>
    </w:p>
    <w:p w14:paraId="145C64A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critic cannot deny that the sins of a debauched Christian (no matter how egregious) work together for their salvation, and that they have already secured pardon for these sins because, after all, he exhorts them to repentance, which is worthless without faith—just as faith is worthless if it does not believe in the remission of all sins, both past and future.</w:t>
      </w:r>
    </w:p>
    <w:p w14:paraId="6F0C98F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批评者无法否认放荡基督徒的罪（无论多么令人发指）为他们的救恩效力，并且他们已经获得了这些罪的赦免，因为毕竟，他劝勉他们悔改，而没有信心悔改是毫无价值的——正如如果不相信所有罪（过去和将来的）都得赦免，信心也是毫无价值的一样。</w:t>
      </w:r>
    </w:p>
    <w:p w14:paraId="32A2F29D">
      <w:pPr>
        <w:spacing w:line="245" w:lineRule="auto"/>
        <w:rPr>
          <w:rFonts w:hint="eastAsia" w:ascii="微软雅黑" w:hAnsi="微软雅黑" w:eastAsia="微软雅黑" w:cs="微软雅黑"/>
          <w:sz w:val="30"/>
          <w:szCs w:val="30"/>
        </w:rPr>
      </w:pPr>
    </w:p>
    <w:p w14:paraId="6CE30CF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are presented with a spectral discourse, yet at least it is an argument of sorts to contend with.</w:t>
      </w:r>
    </w:p>
    <w:p w14:paraId="020DE53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在这里，我们面对的是一种幽灵般的论述，但至少它是某种需要应对的论点。</w:t>
      </w:r>
    </w:p>
    <w:p w14:paraId="44D9F2CA">
      <w:pPr>
        <w:spacing w:line="245" w:lineRule="auto"/>
        <w:rPr>
          <w:rFonts w:hint="eastAsia" w:ascii="微软雅黑" w:hAnsi="微软雅黑" w:eastAsia="微软雅黑" w:cs="微软雅黑"/>
          <w:sz w:val="30"/>
          <w:szCs w:val="30"/>
        </w:rPr>
      </w:pPr>
    </w:p>
    <w:p w14:paraId="0C6A934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suspect this Author still needs to learn what it truly means to obtain pardon for sins.</w:t>
      </w:r>
    </w:p>
    <w:p w14:paraId="2880503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我怀疑这位作者仍然需要学习获得罪得赦免的真正含义。</w:t>
      </w:r>
    </w:p>
    <w:p w14:paraId="4905132A">
      <w:pPr>
        <w:spacing w:line="245" w:lineRule="auto"/>
        <w:rPr>
          <w:rFonts w:hint="eastAsia" w:ascii="微软雅黑" w:hAnsi="微软雅黑" w:eastAsia="微软雅黑" w:cs="微软雅黑"/>
          <w:sz w:val="30"/>
          <w:szCs w:val="30"/>
        </w:rPr>
      </w:pPr>
    </w:p>
    <w:p w14:paraId="71B5201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exhort such individuals to repentance so that they may obtain remission for their sins; we do not presume that these wicked individuals have already received pardon for their sins.</w:t>
      </w:r>
    </w:p>
    <w:p w14:paraId="302FD22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我们劝勉这些人悔改，以便他们可以获得罪的赦免；我们并不假定这些恶人已经获得了罪的赦免。</w:t>
      </w:r>
    </w:p>
    <w:p w14:paraId="106F5D3E">
      <w:pPr>
        <w:spacing w:line="245" w:lineRule="auto"/>
        <w:rPr>
          <w:rFonts w:hint="eastAsia" w:ascii="微软雅黑" w:hAnsi="微软雅黑" w:eastAsia="微软雅黑" w:cs="微软雅黑"/>
          <w:sz w:val="30"/>
          <w:szCs w:val="30"/>
        </w:rPr>
      </w:pPr>
    </w:p>
    <w:p w14:paraId="5DEE1CF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repentance does not solely hinge on obtaining forgiveness for our sins; rather, it is the sense of God's love in sending His Son to die for our sins and pardoning them for His sake, through His free grace, that renews our repentance.</w:t>
      </w:r>
    </w:p>
    <w:p w14:paraId="1D89622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确实，悔改并不完全取决于获得罪的赦免；相反，是对上帝之爱的感知（祂差遣祂的儿子为我们的罪死，并为了祂的缘故藉着白白的恩典赦免了罪）更新了我们的悔改。</w:t>
      </w:r>
    </w:p>
    <w:p w14:paraId="480A1B84">
      <w:pPr>
        <w:spacing w:line="245" w:lineRule="auto"/>
        <w:rPr>
          <w:rFonts w:hint="eastAsia" w:ascii="微软雅黑" w:hAnsi="微软雅黑" w:eastAsia="微软雅黑" w:cs="微软雅黑"/>
          <w:sz w:val="30"/>
          <w:szCs w:val="30"/>
        </w:rPr>
      </w:pPr>
    </w:p>
    <w:p w14:paraId="11FC7CE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witnessed in the case of David, his repentance became even more fervent after Nathan conveyed to him the Lord's message: "The Lord has put away your sin" (see Psalm 51).</w:t>
      </w:r>
    </w:p>
    <w:p w14:paraId="4048ABB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正如在大卫的案例中所见，拿单向他传达主的信息“耶和华已经除掉你的罪”之后，他的悔改变得更加热烈（见诗篇51篇）。</w:t>
      </w:r>
    </w:p>
    <w:p w14:paraId="35D3C514">
      <w:pPr>
        <w:spacing w:line="245" w:lineRule="auto"/>
        <w:rPr>
          <w:rFonts w:hint="eastAsia" w:ascii="微软雅黑" w:hAnsi="微软雅黑" w:eastAsia="微软雅黑" w:cs="微软雅黑"/>
          <w:sz w:val="30"/>
          <w:szCs w:val="30"/>
        </w:rPr>
      </w:pPr>
    </w:p>
    <w:p w14:paraId="1D97CF9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emphatically reject this conclusion: "We exhort a wicked wretch to repentance; therefore, we acknowledge him to have obtained pardon for his sins."</w:t>
      </w:r>
    </w:p>
    <w:p w14:paraId="5649E76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因此，我们断然拒绝这个结论：“我们劝勉一个邪恶的无赖悔改；因此，我们承认他已经获得了罪的赦免。”</w:t>
      </w:r>
    </w:p>
    <w:p w14:paraId="520A7B1E">
      <w:pPr>
        <w:spacing w:line="245" w:lineRule="auto"/>
        <w:rPr>
          <w:rFonts w:hint="eastAsia" w:ascii="微软雅黑" w:hAnsi="微软雅黑" w:eastAsia="微软雅黑" w:cs="微软雅黑"/>
          <w:sz w:val="30"/>
          <w:szCs w:val="30"/>
        </w:rPr>
      </w:pPr>
    </w:p>
    <w:p w14:paraId="27A165C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he subtly implies proof for his argument in the following manner: "Whomever we exhort to repentance, we assume that they already possess faith, by which they believe in the remission of their sins."</w:t>
      </w:r>
    </w:p>
    <w:p w14:paraId="19C6327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然而，他以以下方式微妙地暗示其论点的证据：“无论我们劝勉谁悔改，我们都假设他们已经拥有信心，藉此相信他们的罪得赦免。”</w:t>
      </w:r>
    </w:p>
    <w:p w14:paraId="77129B58">
      <w:pPr>
        <w:spacing w:line="245" w:lineRule="auto"/>
        <w:rPr>
          <w:rFonts w:hint="eastAsia" w:ascii="微软雅黑" w:hAnsi="微软雅黑" w:eastAsia="微软雅黑" w:cs="微软雅黑"/>
          <w:sz w:val="30"/>
          <w:szCs w:val="30"/>
        </w:rPr>
      </w:pPr>
    </w:p>
    <w:p w14:paraId="299C5DF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again, we completely reject this line of reasoning; we do not presume any such faith in these individuals.</w:t>
      </w:r>
    </w:p>
    <w:p w14:paraId="1ADDDEB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再一次，我们完全拒绝这种推理方式；我们在这些人身上不假定有任何这样的信心。</w:t>
      </w:r>
    </w:p>
    <w:p w14:paraId="30C25AC6">
      <w:pPr>
        <w:spacing w:line="245" w:lineRule="auto"/>
        <w:rPr>
          <w:rFonts w:hint="eastAsia" w:ascii="微软雅黑" w:hAnsi="微软雅黑" w:eastAsia="微软雅黑" w:cs="微软雅黑"/>
          <w:sz w:val="30"/>
          <w:szCs w:val="30"/>
        </w:rPr>
      </w:pPr>
    </w:p>
    <w:p w14:paraId="7337A22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it is more probable that someone engaged in a debauched lifestyle and blatant impiety possesses no genuine faith at all.</w:t>
      </w:r>
    </w:p>
    <w:p w14:paraId="0783CD7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事实上，一个从事放荡生活和公然不敬虔的人更有可能根本没有真正的信心。</w:t>
      </w:r>
    </w:p>
    <w:p w14:paraId="2EB09FDA">
      <w:pPr>
        <w:spacing w:line="245" w:lineRule="auto"/>
        <w:rPr>
          <w:rFonts w:hint="eastAsia" w:ascii="微软雅黑" w:hAnsi="微软雅黑" w:eastAsia="微软雅黑" w:cs="微软雅黑"/>
          <w:sz w:val="30"/>
          <w:szCs w:val="30"/>
        </w:rPr>
      </w:pPr>
    </w:p>
    <w:p w14:paraId="476E745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Apostle urged the Corinthians, who were among the better members of the Church, to examine themselves and determine if they were in the faith, why should we assume that a wicked person living in evident profanity and impurity possesses any true faith?</w:t>
      </w:r>
    </w:p>
    <w:p w14:paraId="04313F7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如果使徒敦促哥林多人（他们属于教会中较好的成员）省察自己，看是否有信心，我们为什么要假设一个生活在明显的亵渎和不洁中的恶人拥有任何真正的信心呢？</w:t>
      </w:r>
    </w:p>
    <w:p w14:paraId="4DF1C60E">
      <w:pPr>
        <w:spacing w:line="245" w:lineRule="auto"/>
        <w:rPr>
          <w:rFonts w:hint="eastAsia" w:ascii="微软雅黑" w:hAnsi="微软雅黑" w:eastAsia="微软雅黑" w:cs="微软雅黑"/>
          <w:sz w:val="30"/>
          <w:szCs w:val="30"/>
        </w:rPr>
      </w:pPr>
    </w:p>
    <w:p w14:paraId="3775C7A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he may retort, "Why then do you exhort him to repentance, since without faith, he cannot repent?"</w:t>
      </w:r>
    </w:p>
    <w:p w14:paraId="0653F43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也许他会反驳说：“既然没有信心他就不能悔改，那你为什么还要劝他悔改呢？”</w:t>
      </w:r>
    </w:p>
    <w:p w14:paraId="1608A75C">
      <w:pPr>
        <w:spacing w:line="245" w:lineRule="auto"/>
        <w:rPr>
          <w:rFonts w:hint="eastAsia" w:ascii="微软雅黑" w:hAnsi="微软雅黑" w:eastAsia="微软雅黑" w:cs="微软雅黑"/>
          <w:sz w:val="30"/>
          <w:szCs w:val="30"/>
        </w:rPr>
      </w:pPr>
    </w:p>
    <w:p w14:paraId="3D9BA6B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which I reply, "Why did Peter exhort the Jews to repentance when they had crucified the Lord of life, as he tells them in Acts 3:14-15, and even requested the release of a murderer?</w:t>
      </w:r>
    </w:p>
    <w:p w14:paraId="5EE694C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对此我回答：“为什么彼得劝勉犹太人悔改，当时他们钉死了生命的主（正如他在使徒行传3:14-15告诉他们的），甚至要求释放一个凶手？”</w:t>
      </w:r>
    </w:p>
    <w:p w14:paraId="23C698FD">
      <w:pPr>
        <w:spacing w:line="245" w:lineRule="auto"/>
        <w:rPr>
          <w:rFonts w:hint="eastAsia" w:ascii="微软雅黑" w:hAnsi="微软雅黑" w:eastAsia="微软雅黑" w:cs="微软雅黑"/>
          <w:sz w:val="30"/>
          <w:szCs w:val="30"/>
        </w:rPr>
      </w:pPr>
    </w:p>
    <w:p w14:paraId="77E6A93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Peter goes on to say in verse 18, 'But those things which God before had shown by the mouth of his Prophets, that Christ should suffer he hath thus fulfilled.</w:t>
      </w:r>
    </w:p>
    <w:p w14:paraId="5DE292D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但彼得在第18节接着说：“但上帝曾藉众先知的口，预言基督将要受害，就这样应验了。</w:t>
      </w:r>
    </w:p>
    <w:p w14:paraId="2AF72F8A">
      <w:pPr>
        <w:spacing w:line="245" w:lineRule="auto"/>
        <w:rPr>
          <w:rFonts w:hint="eastAsia" w:ascii="微软雅黑" w:hAnsi="微软雅黑" w:eastAsia="微软雅黑" w:cs="微软雅黑"/>
          <w:sz w:val="30"/>
          <w:szCs w:val="30"/>
        </w:rPr>
      </w:pPr>
    </w:p>
    <w:p w14:paraId="3C4BDFD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Amend your lives therefore, and turn, that your sins may be put away, when the time of refreshing shall come from the presence of the Lord.'</w:t>
      </w:r>
    </w:p>
    <w:p w14:paraId="6A21CEA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所以你们当悔改归正，使你们的罪得以涂抹。这样，那安舒的日子就必从主面前来到。”</w:t>
      </w:r>
    </w:p>
    <w:p w14:paraId="55C3D4F1">
      <w:pPr>
        <w:spacing w:line="245" w:lineRule="auto"/>
        <w:rPr>
          <w:rFonts w:hint="eastAsia" w:ascii="微软雅黑" w:hAnsi="微软雅黑" w:eastAsia="微软雅黑" w:cs="微软雅黑"/>
          <w:sz w:val="30"/>
          <w:szCs w:val="30"/>
        </w:rPr>
      </w:pPr>
    </w:p>
    <w:p w14:paraId="5A87232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Peter assume that they had faith in Christ when he exhorted them to amend their lives?</w:t>
      </w:r>
    </w:p>
    <w:p w14:paraId="4C2CD61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当彼得劝勉他们悔改归正时，他是否假设他们已经信了基督？</w:t>
      </w:r>
    </w:p>
    <w:p w14:paraId="78247A06">
      <w:pPr>
        <w:spacing w:line="245" w:lineRule="auto"/>
        <w:rPr>
          <w:rFonts w:hint="eastAsia" w:ascii="微软雅黑" w:hAnsi="微软雅黑" w:eastAsia="微软雅黑" w:cs="微软雅黑"/>
          <w:sz w:val="30"/>
          <w:szCs w:val="30"/>
        </w:rPr>
      </w:pPr>
    </w:p>
    <w:p w14:paraId="115FE57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he did not, and neither do we.</w:t>
      </w:r>
    </w:p>
    <w:p w14:paraId="4703C38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当然没有，我们也没有。</w:t>
      </w:r>
    </w:p>
    <w:p w14:paraId="26207981">
      <w:pPr>
        <w:spacing w:line="245" w:lineRule="auto"/>
        <w:rPr>
          <w:rFonts w:hint="eastAsia" w:ascii="微软雅黑" w:hAnsi="微软雅黑" w:eastAsia="微软雅黑" w:cs="微软雅黑"/>
          <w:sz w:val="30"/>
          <w:szCs w:val="30"/>
        </w:rPr>
      </w:pPr>
    </w:p>
    <w:p w14:paraId="600535A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Peter's ministry, God may have been pleased to work faith and repentance in them, and so He did, as many who heard the word believed, and the number was about five thousand.</w:t>
      </w:r>
    </w:p>
    <w:p w14:paraId="6EAE168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通过彼得的事奉，上帝可能乐意在他们里面作成信心和悔改，祂确实这样做了，因为听道的人有许多信了，数目约有五千。</w:t>
      </w:r>
    </w:p>
    <w:p w14:paraId="6C62DA72">
      <w:pPr>
        <w:spacing w:line="245" w:lineRule="auto"/>
        <w:rPr>
          <w:rFonts w:hint="eastAsia" w:ascii="微软雅黑" w:hAnsi="微软雅黑" w:eastAsia="微软雅黑" w:cs="微软雅黑"/>
          <w:sz w:val="30"/>
          <w:szCs w:val="30"/>
        </w:rPr>
      </w:pPr>
    </w:p>
    <w:p w14:paraId="470E9E0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God may and often does work through our ministry as well."</w:t>
      </w:r>
    </w:p>
    <w:p w14:paraId="530D8A5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同样，上帝也可能并且经常通过我们的事奉做工。”</w:t>
      </w:r>
    </w:p>
    <w:p w14:paraId="53A3FED2">
      <w:pPr>
        <w:spacing w:line="245" w:lineRule="auto"/>
        <w:rPr>
          <w:rFonts w:hint="eastAsia" w:ascii="微软雅黑" w:hAnsi="微软雅黑" w:eastAsia="微软雅黑" w:cs="微软雅黑"/>
          <w:sz w:val="30"/>
          <w:szCs w:val="30"/>
        </w:rPr>
      </w:pPr>
    </w:p>
    <w:p w14:paraId="727FEB1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kinds of repentance: legal and evangelical.</w:t>
      </w:r>
    </w:p>
    <w:p w14:paraId="026BA63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悔改有两种：律法性的和福音性的。</w:t>
      </w:r>
    </w:p>
    <w:p w14:paraId="7F4FA905">
      <w:pPr>
        <w:spacing w:line="245" w:lineRule="auto"/>
        <w:rPr>
          <w:rFonts w:hint="eastAsia" w:ascii="微软雅黑" w:hAnsi="微软雅黑" w:eastAsia="微软雅黑" w:cs="微软雅黑"/>
          <w:sz w:val="30"/>
          <w:szCs w:val="30"/>
        </w:rPr>
      </w:pPr>
    </w:p>
    <w:p w14:paraId="3F52B9B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Legal repentance can lead to despair, as in the case of Judas.</w:t>
      </w:r>
    </w:p>
    <w:p w14:paraId="426E8CF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律法性的悔改可能导致绝望，就像犹大的情况一样。</w:t>
      </w:r>
    </w:p>
    <w:p w14:paraId="2F1C4B47">
      <w:pPr>
        <w:spacing w:line="245" w:lineRule="auto"/>
        <w:rPr>
          <w:rFonts w:hint="eastAsia" w:ascii="微软雅黑" w:hAnsi="微软雅黑" w:eastAsia="微软雅黑" w:cs="微软雅黑"/>
          <w:sz w:val="30"/>
          <w:szCs w:val="30"/>
        </w:rPr>
      </w:pPr>
    </w:p>
    <w:p w14:paraId="373DABA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 can also be a result of the Spirit of bondage, preparing one to hear the Gospel and receive the Spirit of adoption through it.</w:t>
      </w:r>
    </w:p>
    <w:p w14:paraId="35FFD4D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然而，这也可能是奴仆的灵的结果，预备人听福音并藉此领受儿子的灵。</w:t>
      </w:r>
    </w:p>
    <w:p w14:paraId="7728B8CB">
      <w:pPr>
        <w:spacing w:line="245" w:lineRule="auto"/>
        <w:rPr>
          <w:rFonts w:hint="eastAsia" w:ascii="微软雅黑" w:hAnsi="微软雅黑" w:eastAsia="微软雅黑" w:cs="微软雅黑"/>
          <w:sz w:val="30"/>
          <w:szCs w:val="30"/>
        </w:rPr>
      </w:pPr>
    </w:p>
    <w:p w14:paraId="5EA6D86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Gospel is preached, revealing God's tender mercies and His readiness to pardon sin freely, our repentance is improved.</w:t>
      </w:r>
    </w:p>
    <w:p w14:paraId="41E8A80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当福音被宣讲，揭示上帝温柔的怜悯和祂乐意白白赦免罪时，我们的悔改就得到了提升。</w:t>
      </w:r>
    </w:p>
    <w:p w14:paraId="5B1BCACF">
      <w:pPr>
        <w:spacing w:line="245" w:lineRule="auto"/>
        <w:rPr>
          <w:rFonts w:hint="eastAsia" w:ascii="微软雅黑" w:hAnsi="微软雅黑" w:eastAsia="微软雅黑" w:cs="微软雅黑"/>
          <w:sz w:val="30"/>
          <w:szCs w:val="30"/>
        </w:rPr>
      </w:pPr>
    </w:p>
    <w:p w14:paraId="35A8CD6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gradually progress towards the Spirit of adoption, crying out, "Abba Father," our repentance becomes more perfect, as I mentioned earlier.</w:t>
      </w:r>
    </w:p>
    <w:p w14:paraId="4166AA6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当我们逐渐向着儿子的灵进步，呼叫“阿爸，父”时，我们的悔改变得更加完美，正如我之前提到的。</w:t>
      </w:r>
    </w:p>
    <w:p w14:paraId="0B84BA9B">
      <w:pPr>
        <w:spacing w:line="245" w:lineRule="auto"/>
        <w:rPr>
          <w:rFonts w:hint="eastAsia" w:ascii="微软雅黑" w:hAnsi="微软雅黑" w:eastAsia="微软雅黑" w:cs="微软雅黑"/>
          <w:sz w:val="30"/>
          <w:szCs w:val="30"/>
        </w:rPr>
      </w:pPr>
    </w:p>
    <w:p w14:paraId="427F476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gaze upon Him whom we have pierced and can confidently profess with the Apostle, saying, "I live by faith in Him who loved me and gave Himself for me," this has the power to open a deep vein, causing us to pour out our repentance before our gracious God, whom we have offended but who, despite our sins, loves us with unwavering affection.</w:t>
      </w:r>
    </w:p>
    <w:p w14:paraId="0DBFD94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仰望我们所扎的那位，并能自信地与使徒一同宣称“我是因信那爱我、为我舍己者而活”时，这有能力打开一条深脉，使我们在我们充满恩典的上帝面前倾倒悔改，虽然我们冒犯了祂，但祂不计较我们的罪，仍以坚定不移的深情爱我们。</w:t>
      </w:r>
    </w:p>
    <w:p w14:paraId="6CC02F88">
      <w:pPr>
        <w:spacing w:line="245" w:lineRule="auto"/>
        <w:rPr>
          <w:rFonts w:hint="eastAsia" w:ascii="微软雅黑" w:hAnsi="微软雅黑" w:eastAsia="微软雅黑" w:cs="微软雅黑"/>
          <w:sz w:val="30"/>
          <w:szCs w:val="30"/>
        </w:rPr>
      </w:pPr>
    </w:p>
    <w:p w14:paraId="10CCFBF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 is indeed true, as he claims, that repentance is worthless without faith.</w:t>
      </w:r>
    </w:p>
    <w:p w14:paraId="45C472B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然而，确实如他所声称的，没有信心的悔改是毫无价值的。</w:t>
      </w:r>
    </w:p>
    <w:p w14:paraId="555973C9">
      <w:pPr>
        <w:spacing w:line="245" w:lineRule="auto"/>
        <w:rPr>
          <w:rFonts w:hint="eastAsia" w:ascii="微软雅黑" w:hAnsi="微软雅黑" w:eastAsia="微软雅黑" w:cs="微软雅黑"/>
          <w:sz w:val="30"/>
          <w:szCs w:val="30"/>
        </w:rPr>
      </w:pPr>
    </w:p>
    <w:p w14:paraId="42D2A9F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he think of Ahab's repentance when he put on sackcloth and rolled in ashes upon hearing the Prophet Elijah's pronouncement of judgment against his house?</w:t>
      </w:r>
    </w:p>
    <w:p w14:paraId="535DFC9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当亚哈听到先知以利亚对他家的审判宣告时，披上麻布并在灰中打滚，他怎么看待亚哈的悔改呢？</w:t>
      </w:r>
    </w:p>
    <w:p w14:paraId="72D6EFF6">
      <w:pPr>
        <w:spacing w:line="245" w:lineRule="auto"/>
        <w:rPr>
          <w:rFonts w:hint="eastAsia" w:ascii="微软雅黑" w:hAnsi="微软雅黑" w:eastAsia="微软雅黑" w:cs="微软雅黑"/>
          <w:sz w:val="30"/>
          <w:szCs w:val="30"/>
        </w:rPr>
      </w:pPr>
    </w:p>
    <w:p w14:paraId="4CF444E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not remember what the Lord said to Elijah in response to Ahab's humility before Him: "See how Ahab has humbled himself before me? Because he has humbled himself before me, I will not bring the disaster in his days" (1 Kings 21:29).</w:t>
      </w:r>
    </w:p>
    <w:p w14:paraId="652A118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我们不记得耶和华因亚哈在祂面前自卑而对以利亚说的话吗：“亚哈在我面前自卑，你看见了吗？因他在我面前自卑，他还在世的时候，我不降这祸”（列王纪上21:29）。</w:t>
      </w:r>
    </w:p>
    <w:p w14:paraId="74821A69">
      <w:pPr>
        <w:spacing w:line="245" w:lineRule="auto"/>
        <w:rPr>
          <w:rFonts w:hint="eastAsia" w:ascii="微软雅黑" w:hAnsi="微软雅黑" w:eastAsia="微软雅黑" w:cs="微软雅黑"/>
          <w:sz w:val="30"/>
          <w:szCs w:val="30"/>
        </w:rPr>
      </w:pPr>
    </w:p>
    <w:p w14:paraId="19FC889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Ninevites' faith was minimal, as seen when they said, "Who can tell if God will turn and repent, and turn away from his fierce anger, that we perish not?"</w:t>
      </w:r>
    </w:p>
    <w:p w14:paraId="611E07B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尼尼微人的信心微乎其微，正如他们所说的：“或者上帝转意后悔，不发烈怒，使我们不至灭亡，也未可知。”</w:t>
      </w:r>
    </w:p>
    <w:p w14:paraId="30A2184F">
      <w:pPr>
        <w:spacing w:line="245" w:lineRule="auto"/>
        <w:rPr>
          <w:rFonts w:hint="eastAsia" w:ascii="微软雅黑" w:hAnsi="微软雅黑" w:eastAsia="微软雅黑" w:cs="微软雅黑"/>
          <w:sz w:val="30"/>
          <w:szCs w:val="30"/>
        </w:rPr>
      </w:pPr>
    </w:p>
    <w:p w14:paraId="153CF83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their repentance was so profound that when God observed their actions, seeing that they had turned from their wicked ways, He relented from the disaster He had said He would bring upon them, and He did not do it (Jonah 3:9-10).</w:t>
      </w:r>
    </w:p>
    <w:p w14:paraId="72E38E5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然而他们的悔改是如此深刻，以至于当上帝察看他们的行为，见他们离开恶道，祂就后悔，不把所说的灾祸降与他们了（约拿书3:9-10）。</w:t>
      </w:r>
    </w:p>
    <w:p w14:paraId="09349677">
      <w:pPr>
        <w:spacing w:line="245" w:lineRule="auto"/>
        <w:rPr>
          <w:rFonts w:hint="eastAsia" w:ascii="微软雅黑" w:hAnsi="微软雅黑" w:eastAsia="微软雅黑" w:cs="微软雅黑"/>
          <w:sz w:val="30"/>
          <w:szCs w:val="30"/>
        </w:rPr>
      </w:pPr>
    </w:p>
    <w:p w14:paraId="34188D6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the morality of some pagans was of such a nature that their damnation will be lighter than that of those who lived in all manner of impurity and uncleanness.</w:t>
      </w:r>
    </w:p>
    <w:p w14:paraId="3516E01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当然，某些异教徒的道德性质使他们所受的刑罚比那些生活在各种不洁和污秽中的人要轻。</w:t>
      </w:r>
    </w:p>
    <w:p w14:paraId="0B68CAD3">
      <w:pPr>
        <w:spacing w:line="245" w:lineRule="auto"/>
        <w:rPr>
          <w:rFonts w:hint="eastAsia" w:ascii="微软雅黑" w:hAnsi="微软雅黑" w:eastAsia="微软雅黑" w:cs="微软雅黑"/>
          <w:sz w:val="30"/>
          <w:szCs w:val="30"/>
        </w:rPr>
      </w:pPr>
    </w:p>
    <w:p w14:paraId="2107924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faith, we assert, the children of God are assured of God's eternal and unchangeable love towards them.</w:t>
      </w:r>
    </w:p>
    <w:p w14:paraId="2DCFE2F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我们断言，藉着信心，上帝的儿女确信上帝对他们永恒不变的爱。</w:t>
      </w:r>
    </w:p>
    <w:p w14:paraId="582671A0">
      <w:pPr>
        <w:spacing w:line="245" w:lineRule="auto"/>
        <w:rPr>
          <w:rFonts w:hint="eastAsia" w:ascii="微软雅黑" w:hAnsi="微软雅黑" w:eastAsia="微软雅黑" w:cs="微软雅黑"/>
          <w:sz w:val="30"/>
          <w:szCs w:val="30"/>
        </w:rPr>
      </w:pPr>
    </w:p>
    <w:p w14:paraId="487226A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they believe that God will never forsake them but will continually pardon their sins, as seen in Paul's faith: "The Lord will deliver me from every evil work, and preserve me to his heavenly Kingdom" (2 Timothy 4:18).</w:t>
      </w:r>
    </w:p>
    <w:p w14:paraId="19DE539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因此，他们相信上帝绝不会离弃他们，而会不断赦免他们的罪，正如保罗的信心所见：“主必救我脱离诸般的凶恶，也必救我进祂的天国”（提摩太后书4:18）。</w:t>
      </w:r>
    </w:p>
    <w:p w14:paraId="4EC7ED37">
      <w:pPr>
        <w:spacing w:line="245" w:lineRule="auto"/>
        <w:rPr>
          <w:rFonts w:hint="eastAsia" w:ascii="微软雅黑" w:hAnsi="微软雅黑" w:eastAsia="微软雅黑" w:cs="微软雅黑"/>
          <w:sz w:val="30"/>
          <w:szCs w:val="30"/>
        </w:rPr>
      </w:pPr>
    </w:p>
    <w:p w14:paraId="0FECDD3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teach any other faith concerning the remission of sins, and as far as I know, neither do any of our theologians.</w:t>
      </w:r>
    </w:p>
    <w:p w14:paraId="743AAB3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关于罪的赦免，我们不教导除此之外的任何信心，据我所知，我们要神学家中也没有任何人教导别的。</w:t>
      </w:r>
    </w:p>
    <w:p w14:paraId="53DC6149">
      <w:pPr>
        <w:spacing w:line="245" w:lineRule="auto"/>
        <w:rPr>
          <w:rFonts w:hint="eastAsia" w:ascii="微软雅黑" w:hAnsi="微软雅黑" w:eastAsia="微软雅黑" w:cs="微软雅黑"/>
          <w:sz w:val="30"/>
          <w:szCs w:val="30"/>
        </w:rPr>
      </w:pPr>
    </w:p>
    <w:p w14:paraId="6A38E40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Author, foreseeing that his Synodical opponent will likely challenge the election of someone who does not walk in the Spirit but in the flesh, confidently states that even if he were among the reprobates, his censurer would gain nothing by it.</w:t>
      </w:r>
    </w:p>
    <w:p w14:paraId="57A3C9F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这位作者预见到他的会议派对手可能会质疑一个不随从圣灵却随从肉体之人的拣选，便自信地声明，即使他属于被遗弃者，他的指责者也不会从中得到任何好处。</w:t>
      </w:r>
    </w:p>
    <w:p w14:paraId="069FC2AF">
      <w:pPr>
        <w:spacing w:line="245" w:lineRule="auto"/>
        <w:rPr>
          <w:rFonts w:hint="eastAsia" w:ascii="微软雅黑" w:hAnsi="微软雅黑" w:eastAsia="微软雅黑" w:cs="微软雅黑"/>
          <w:sz w:val="30"/>
          <w:szCs w:val="30"/>
        </w:rPr>
      </w:pPr>
    </w:p>
    <w:p w14:paraId="6F7C0D9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claims that his exhortations and threats could not alter the decree of heaven but would only torment him with the pains of hell and awaken a worm in his conscience to gnaw at him to no purpose.</w:t>
      </w:r>
    </w:p>
    <w:p w14:paraId="292076E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他声称他的劝诫和威胁无法改变上天的定旨，只会用地狱的痛苦折磨他，并在他的良心中唤醒一条虫子徒然地啃噬他。</w:t>
      </w:r>
    </w:p>
    <w:p w14:paraId="3A0471FE">
      <w:pPr>
        <w:spacing w:line="245" w:lineRule="auto"/>
        <w:rPr>
          <w:rFonts w:hint="eastAsia" w:ascii="微软雅黑" w:hAnsi="微软雅黑" w:eastAsia="微软雅黑" w:cs="微软雅黑"/>
          <w:sz w:val="30"/>
          <w:szCs w:val="30"/>
        </w:rPr>
      </w:pPr>
    </w:p>
    <w:p w14:paraId="44FD5CA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 respond that according to our doctrine, we neither have the encouragement to assume such a person, as portrayed here, to be elected by God, nor do we have grounds to consider him a reprobate.</w:t>
      </w:r>
    </w:p>
    <w:p w14:paraId="68B7ADF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对此，我回应说，根据我们的教义，我们既没有理由假设这样一个被描绘的人是上帝拣选的，也没有理由认为他是一个被遗弃者。</w:t>
      </w:r>
    </w:p>
    <w:p w14:paraId="26AD36CC">
      <w:pPr>
        <w:spacing w:line="245" w:lineRule="auto"/>
        <w:rPr>
          <w:rFonts w:hint="eastAsia" w:ascii="微软雅黑" w:hAnsi="微软雅黑" w:eastAsia="微软雅黑" w:cs="微软雅黑"/>
          <w:sz w:val="30"/>
          <w:szCs w:val="30"/>
        </w:rPr>
      </w:pPr>
    </w:p>
    <w:p w14:paraId="52C604D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ordinary evidence of a person's reprobation except through final impenitence or the sin of blasphemy against the Holy Spirit.</w:t>
      </w:r>
    </w:p>
    <w:p w14:paraId="201620B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除非通过最终的不悔改或亵渎圣灵的罪，否则没有关于一个人被遗弃的常规证据。</w:t>
      </w:r>
    </w:p>
    <w:p w14:paraId="0E78E9BE">
      <w:pPr>
        <w:spacing w:line="245" w:lineRule="auto"/>
        <w:rPr>
          <w:rFonts w:hint="eastAsia" w:ascii="微软雅黑" w:hAnsi="微软雅黑" w:eastAsia="微软雅黑" w:cs="微软雅黑"/>
          <w:sz w:val="30"/>
          <w:szCs w:val="30"/>
        </w:rPr>
      </w:pPr>
    </w:p>
    <w:p w14:paraId="33A6976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we observe a person's faith, love, and patience in hope, we may reasonably infer that he is one of God's elect, as Paul did with the Thessalonians (1 Thessalonians 1:3-4).</w:t>
      </w:r>
    </w:p>
    <w:p w14:paraId="50CBF93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因此，如果我们观察到一个人的信心、爱心和盼望的忍耐，我们可以合理地推断他是上帝的选民之一，正如保罗对帖撒罗尼迦人所做的那样（帖撒罗尼迦前书1:3-4）。</w:t>
      </w:r>
    </w:p>
    <w:p w14:paraId="0E714766">
      <w:pPr>
        <w:spacing w:line="245" w:lineRule="auto"/>
        <w:rPr>
          <w:rFonts w:hint="eastAsia" w:ascii="微软雅黑" w:hAnsi="微软雅黑" w:eastAsia="微软雅黑" w:cs="微软雅黑"/>
          <w:sz w:val="30"/>
          <w:szCs w:val="30"/>
        </w:rPr>
      </w:pPr>
    </w:p>
    <w:p w14:paraId="5EEDDC4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we find these qualities lacking and instead witness a life of carnality and sensuality, we should not conclude that such a person is undoubtedly rejected and reprobated by God.</w:t>
      </w:r>
    </w:p>
    <w:p w14:paraId="7ADDD37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然而，如果我们发现缺乏这些品质，反而目睹了属肉体和感官的生活，我们不应得出结论说这样的人无疑是被上帝拒绝和遗弃的。</w:t>
      </w:r>
    </w:p>
    <w:p w14:paraId="71AB2635">
      <w:pPr>
        <w:spacing w:line="245" w:lineRule="auto"/>
        <w:rPr>
          <w:rFonts w:hint="eastAsia" w:ascii="微软雅黑" w:hAnsi="微软雅黑" w:eastAsia="微软雅黑" w:cs="微软雅黑"/>
          <w:sz w:val="30"/>
          <w:szCs w:val="30"/>
        </w:rPr>
      </w:pPr>
    </w:p>
    <w:p w14:paraId="427113D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God's grace quickened us with His Holy Spirit, we were also carnal and sensual.</w:t>
      </w:r>
    </w:p>
    <w:p w14:paraId="7C817D9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在上帝的恩典用祂的圣灵使我们活过来之前，我们也是属肉体和感官的。</w:t>
      </w:r>
    </w:p>
    <w:p w14:paraId="4CE62645">
      <w:pPr>
        <w:spacing w:line="245" w:lineRule="auto"/>
        <w:rPr>
          <w:rFonts w:hint="eastAsia" w:ascii="微软雅黑" w:hAnsi="微软雅黑" w:eastAsia="微软雅黑" w:cs="微软雅黑"/>
          <w:sz w:val="30"/>
          <w:szCs w:val="30"/>
        </w:rPr>
      </w:pPr>
    </w:p>
    <w:p w14:paraId="4B4FAE3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examples of Manasseh, who lived a sinful life filled with idolatry, bloodshed, and sorcery for a long time but repented before his death.</w:t>
      </w:r>
    </w:p>
    <w:p w14:paraId="4D0C3BA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想想玛拿西的例子，他长期过着充满偶像崇拜、流血和巫术的罪恶生活，但在死前悔改了。</w:t>
      </w:r>
    </w:p>
    <w:p w14:paraId="13095624">
      <w:pPr>
        <w:spacing w:line="245" w:lineRule="auto"/>
        <w:rPr>
          <w:rFonts w:hint="eastAsia" w:ascii="微软雅黑" w:hAnsi="微软雅黑" w:eastAsia="微软雅黑" w:cs="微软雅黑"/>
          <w:sz w:val="30"/>
          <w:szCs w:val="30"/>
        </w:rPr>
      </w:pPr>
    </w:p>
    <w:p w14:paraId="2B29414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Paul was once a fierce persecutor of the Church but became a chosen vessel, not only to profess but also to preach the very faith he had formerly opposed.</w:t>
      </w:r>
    </w:p>
    <w:p w14:paraId="52D5422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同样，保罗曾是教会的凶猛迫害者，但成为了一个被拣选的器皿，不仅宣称而且传扬他从前所残害的真道。</w:t>
      </w:r>
    </w:p>
    <w:p w14:paraId="52A9F5F2">
      <w:pPr>
        <w:spacing w:line="245" w:lineRule="auto"/>
        <w:rPr>
          <w:rFonts w:hint="eastAsia" w:ascii="微软雅黑" w:hAnsi="微软雅黑" w:eastAsia="微软雅黑" w:cs="微软雅黑"/>
          <w:sz w:val="30"/>
          <w:szCs w:val="30"/>
        </w:rPr>
      </w:pPr>
    </w:p>
    <w:p w14:paraId="51CDD38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a person is elect or reprobate remains a secret known only to God.</w:t>
      </w:r>
    </w:p>
    <w:p w14:paraId="2F492E5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一个人是选民还是被遗弃者，仍然是一个只有上帝知道的秘密。</w:t>
      </w:r>
    </w:p>
    <w:p w14:paraId="2E0A2786">
      <w:pPr>
        <w:spacing w:line="245" w:lineRule="auto"/>
        <w:rPr>
          <w:rFonts w:hint="eastAsia" w:ascii="微软雅黑" w:hAnsi="微软雅黑" w:eastAsia="微软雅黑" w:cs="微软雅黑"/>
          <w:sz w:val="30"/>
          <w:szCs w:val="30"/>
        </w:rPr>
      </w:pPr>
    </w:p>
    <w:p w14:paraId="7C9BA2E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Given that God's longsuffering is said to lead to salvation, we ought to remain hopeful.</w:t>
      </w:r>
    </w:p>
    <w:p w14:paraId="57477ED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既然经上说上帝的长久忍耐是为叫人得救，我们就应当保持希望。</w:t>
      </w:r>
    </w:p>
    <w:p w14:paraId="301F730C">
      <w:pPr>
        <w:spacing w:line="245" w:lineRule="auto"/>
        <w:rPr>
          <w:rFonts w:hint="eastAsia" w:ascii="微软雅黑" w:hAnsi="微软雅黑" w:eastAsia="微软雅黑" w:cs="微软雅黑"/>
          <w:sz w:val="30"/>
          <w:szCs w:val="30"/>
        </w:rPr>
      </w:pPr>
    </w:p>
    <w:p w14:paraId="4B243E8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duty is to become adaptable to all people to win some, as Paul declared (2 Corinthians 6).</w:t>
      </w:r>
    </w:p>
    <w:p w14:paraId="19BE848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我们的责任是向什么样的人就作什么样的人，为要得些人，正如保罗所宣告的（哥林多后书6章）。</w:t>
      </w:r>
    </w:p>
    <w:p w14:paraId="0CFC90F6">
      <w:pPr>
        <w:spacing w:line="245" w:lineRule="auto"/>
        <w:rPr>
          <w:rFonts w:hint="eastAsia" w:ascii="微软雅黑" w:hAnsi="微软雅黑" w:eastAsia="微软雅黑" w:cs="微软雅黑"/>
          <w:sz w:val="30"/>
          <w:szCs w:val="30"/>
        </w:rPr>
      </w:pPr>
    </w:p>
    <w:p w14:paraId="4564852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whose salvation he aimed at, he identified as God's elect (2 Timothy 2:10).</w:t>
      </w:r>
    </w:p>
    <w:p w14:paraId="5739379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他以之为救恩目标的人，他认定为上帝的选民（提摩太后书2:10）。</w:t>
      </w:r>
    </w:p>
    <w:p w14:paraId="490D63EE">
      <w:pPr>
        <w:spacing w:line="245" w:lineRule="auto"/>
        <w:rPr>
          <w:rFonts w:hint="eastAsia" w:ascii="微软雅黑" w:hAnsi="微软雅黑" w:eastAsia="微软雅黑" w:cs="微软雅黑"/>
          <w:sz w:val="30"/>
          <w:szCs w:val="30"/>
        </w:rPr>
      </w:pPr>
    </w:p>
    <w:p w14:paraId="69FA4F5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entertain thoughts of altering heaven's decrees, as this Author imagines in his theatrical scenario.</w:t>
      </w:r>
    </w:p>
    <w:p w14:paraId="2ABA214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我们并不像这位作者在他的戏剧场景中想象的那样，怀有改变上天定旨的想法。</w:t>
      </w:r>
    </w:p>
    <w:p w14:paraId="0349929A">
      <w:pPr>
        <w:spacing w:line="245" w:lineRule="auto"/>
        <w:rPr>
          <w:rFonts w:hint="eastAsia" w:ascii="微软雅黑" w:hAnsi="微软雅黑" w:eastAsia="微软雅黑" w:cs="微软雅黑"/>
          <w:sz w:val="30"/>
          <w:szCs w:val="30"/>
        </w:rPr>
      </w:pPr>
    </w:p>
    <w:p w14:paraId="4338CDE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we aim to guide individuals away from ungodly ways and towards godly sorrow, which leads to salvation.</w:t>
      </w:r>
    </w:p>
    <w:p w14:paraId="5B40AA7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相反，我们的目标是引导个人远离不敬虔的道路，走向依着上帝意思的忧愁，这忧愁生出得救的懊悔。</w:t>
      </w:r>
    </w:p>
    <w:p w14:paraId="589F7C7F">
      <w:pPr>
        <w:spacing w:line="245" w:lineRule="auto"/>
        <w:rPr>
          <w:rFonts w:hint="eastAsia" w:ascii="微软雅黑" w:hAnsi="微软雅黑" w:eastAsia="微软雅黑" w:cs="微软雅黑"/>
          <w:sz w:val="30"/>
          <w:szCs w:val="30"/>
        </w:rPr>
      </w:pPr>
    </w:p>
    <w:p w14:paraId="3DF7E9F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turns out differently, and we have cause to lament that our efforts were in vain, we should not be surprised, as even better and more eminent servants of God than us have faced such situations.</w:t>
      </w:r>
    </w:p>
    <w:p w14:paraId="00C4147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如果结果不同，我们有理由哀叹我们的努力是徒然的，我们不应感到惊讶，因为甚至比我们更好、更杰出的上帝仆人也曾面临过这样的情况。</w:t>
      </w:r>
    </w:p>
    <w:p w14:paraId="4FFF2DA7">
      <w:pPr>
        <w:spacing w:line="245" w:lineRule="auto"/>
        <w:rPr>
          <w:rFonts w:hint="eastAsia" w:ascii="微软雅黑" w:hAnsi="微软雅黑" w:eastAsia="微软雅黑" w:cs="微软雅黑"/>
          <w:sz w:val="30"/>
          <w:szCs w:val="30"/>
        </w:rPr>
      </w:pPr>
    </w:p>
    <w:p w14:paraId="2E2E702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consolation lies in the words of the prophets and Paul: "Yet my labour is with the Lord, and my judgment with my God," and "Though we have laboured all night, yea, and many days also, and caught nothing."</w:t>
      </w:r>
    </w:p>
    <w:p w14:paraId="563DC40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我们的安慰在于先知和保罗的话：“然而，我当得的理必在耶和华那里，我的赏赐必在我上帝那里，”以及“虽然我们整夜劳力，甚至多日劳力，并没有打着什么。”</w:t>
      </w:r>
    </w:p>
    <w:p w14:paraId="2F8CD41B">
      <w:pPr>
        <w:spacing w:line="245" w:lineRule="auto"/>
        <w:rPr>
          <w:rFonts w:hint="eastAsia" w:ascii="微软雅黑" w:hAnsi="微软雅黑" w:eastAsia="微软雅黑" w:cs="微软雅黑"/>
          <w:sz w:val="30"/>
          <w:szCs w:val="30"/>
        </w:rPr>
      </w:pPr>
    </w:p>
    <w:p w14:paraId="70134E9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serve as a sweet savour of Christ to God in those who are saved and in those who perish.</w:t>
      </w:r>
    </w:p>
    <w:p w14:paraId="58559EB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我们在得救的人身上和灭亡的人身上，都作为基督的馨香之气献给上帝。</w:t>
      </w:r>
    </w:p>
    <w:p w14:paraId="32E63187">
      <w:pPr>
        <w:spacing w:line="245" w:lineRule="auto"/>
        <w:rPr>
          <w:rFonts w:hint="eastAsia" w:ascii="微软雅黑" w:hAnsi="微软雅黑" w:eastAsia="微软雅黑" w:cs="微软雅黑"/>
          <w:sz w:val="30"/>
          <w:szCs w:val="30"/>
        </w:rPr>
      </w:pPr>
    </w:p>
    <w:p w14:paraId="69DBA18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latter, we are a savour of death unto death; to the former, a savour of life unto life.</w:t>
      </w:r>
    </w:p>
    <w:p w14:paraId="016DFDC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对后者，我们是叫他死的香气；对前者，我们是叫他活的香气。</w:t>
      </w:r>
    </w:p>
    <w:p w14:paraId="6139946A">
      <w:pPr>
        <w:spacing w:line="245" w:lineRule="auto"/>
        <w:rPr>
          <w:rFonts w:hint="eastAsia" w:ascii="微软雅黑" w:hAnsi="微软雅黑" w:eastAsia="微软雅黑" w:cs="微软雅黑"/>
          <w:sz w:val="30"/>
          <w:szCs w:val="30"/>
        </w:rPr>
      </w:pPr>
    </w:p>
    <w:p w14:paraId="68D325F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doing so, we serve God in removing their excuses and making them aware that a prophet has been among them.</w:t>
      </w:r>
    </w:p>
    <w:p w14:paraId="6FD59D7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通过这样做，我们事奉上帝，除去他们的借口，并使他们意识到曾有先知在他们中间。</w:t>
      </w:r>
    </w:p>
    <w:p w14:paraId="20DEC203">
      <w:pPr>
        <w:spacing w:line="245" w:lineRule="auto"/>
        <w:rPr>
          <w:rFonts w:hint="eastAsia" w:ascii="微软雅黑" w:hAnsi="微软雅黑" w:eastAsia="微软雅黑" w:cs="微软雅黑"/>
          <w:sz w:val="30"/>
          <w:szCs w:val="30"/>
        </w:rPr>
      </w:pPr>
    </w:p>
    <w:p w14:paraId="6316A66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troubling them with the torments of hell and stirring up a worm in their conscience to gnaw at them, we may, in a way, douse their sinful passions and lead them towards external improvement in life so that they may be more gently punished.</w:t>
      </w:r>
    </w:p>
    <w:p w14:paraId="0BC9FAF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通过用地狱的折磨困扰他们，并在他们的良心中唤醒一条虫子啃噬他们，我们或许能在某种程度上浇灭他们的罪恶激情，引导他们走向外在生活的改善，从而使他们受到较轻的惩罚。</w:t>
      </w:r>
    </w:p>
    <w:p w14:paraId="6316CAF7">
      <w:pPr>
        <w:spacing w:line="245" w:lineRule="auto"/>
        <w:rPr>
          <w:rFonts w:hint="eastAsia" w:ascii="微软雅黑" w:hAnsi="微软雅黑" w:eastAsia="微软雅黑" w:cs="微软雅黑"/>
          <w:sz w:val="30"/>
          <w:szCs w:val="30"/>
        </w:rPr>
      </w:pPr>
    </w:p>
    <w:p w14:paraId="2E283BF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judge the validity of this Author's argumentation, who, aware that he provides little genuine satisfaction, attempts to amuse the spirit of his kind reader with a jest.</w:t>
      </w:r>
    </w:p>
    <w:p w14:paraId="4D6D1F7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现在，请判断这位作者论证的有效性，他意识到自己提供的真正满足很少，便试图用玩笑来取悦他那和蔼读者的精神。</w:t>
      </w:r>
    </w:p>
    <w:p w14:paraId="0C7ED081">
      <w:pPr>
        <w:spacing w:line="245" w:lineRule="auto"/>
        <w:rPr>
          <w:rFonts w:hint="eastAsia" w:ascii="微软雅黑" w:hAnsi="微软雅黑" w:eastAsia="微软雅黑" w:cs="微软雅黑"/>
          <w:sz w:val="30"/>
          <w:szCs w:val="30"/>
        </w:rPr>
      </w:pPr>
    </w:p>
    <w:p w14:paraId="3DC1E9A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claims that his fictitious Actor will not assert himself to be a Reprobate, for fear of being genuinely considered one by the Synods.</w:t>
      </w:r>
    </w:p>
    <w:p w14:paraId="3EAD8AE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他声称他虚构的演员不会断言自己是被遗弃者，因为害怕被会议真的认为是这样的人。</w:t>
      </w:r>
    </w:p>
    <w:p w14:paraId="633435BE">
      <w:pPr>
        <w:spacing w:line="245" w:lineRule="auto"/>
        <w:rPr>
          <w:rFonts w:hint="eastAsia" w:ascii="微软雅黑" w:hAnsi="微软雅黑" w:eastAsia="微软雅黑" w:cs="微软雅黑"/>
          <w:sz w:val="30"/>
          <w:szCs w:val="30"/>
        </w:rPr>
      </w:pPr>
    </w:p>
    <w:p w14:paraId="7315584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do either of these Synods teach that anyone who believes themselves to be a reprobate should be held as such by them?</w:t>
      </w:r>
    </w:p>
    <w:p w14:paraId="28A2BF1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但这（两）次会议在哪里教导说，任何认为自己是被遗弃者的人都应被他们视为如此呢？</w:t>
      </w:r>
    </w:p>
    <w:p w14:paraId="425E1F19">
      <w:pPr>
        <w:spacing w:line="245" w:lineRule="auto"/>
        <w:rPr>
          <w:rFonts w:hint="eastAsia" w:ascii="微软雅黑" w:hAnsi="微软雅黑" w:eastAsia="微软雅黑" w:cs="微软雅黑"/>
          <w:sz w:val="30"/>
          <w:szCs w:val="30"/>
        </w:rPr>
      </w:pPr>
    </w:p>
    <w:p w14:paraId="383E05F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either of them may affirm that every Christian is obligated to believe they are elect (for which we have no stronger evidence than the integrity of this Author's word, which deserves to be evaluated by impartial judges), it is entirely unbelievable that they would consider anyone who perceives themselves as a reprobate to be one in reality.</w:t>
      </w:r>
    </w:p>
    <w:p w14:paraId="395A7D7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他们可能确认每个基督徒都有义务相信自己是选民（对此我们没有比这位作者言辞的正直更强的证据，这值得由公正的法官来评估），但也完全不可信的是，他们会认为任何自视为被遗弃者的人在现实中就是如此。</w:t>
      </w:r>
    </w:p>
    <w:p w14:paraId="4AF50C49">
      <w:pPr>
        <w:spacing w:line="245" w:lineRule="auto"/>
        <w:rPr>
          <w:rFonts w:hint="eastAsia" w:ascii="微软雅黑" w:hAnsi="微软雅黑" w:eastAsia="微软雅黑" w:cs="微软雅黑"/>
          <w:sz w:val="30"/>
          <w:szCs w:val="30"/>
        </w:rPr>
      </w:pPr>
    </w:p>
    <w:p w14:paraId="26E22C9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despite these and similar immodest and shameless claims, some may still applaud this Author as a resolute champion of their cause.</w:t>
      </w:r>
    </w:p>
    <w:p w14:paraId="560FE8C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尽管有这些以及类似的不知羞耻和无耻的说法，有些人可能仍会称赞这位作者是他们事业的坚定捍卫者。</w:t>
      </w:r>
    </w:p>
    <w:p w14:paraId="13F0B257">
      <w:pPr>
        <w:spacing w:line="245" w:lineRule="auto"/>
        <w:rPr>
          <w:rFonts w:hint="eastAsia" w:ascii="微软雅黑" w:hAnsi="微软雅黑" w:eastAsia="微软雅黑" w:cs="微软雅黑"/>
          <w:sz w:val="30"/>
          <w:szCs w:val="30"/>
        </w:rPr>
      </w:pPr>
    </w:p>
    <w:p w14:paraId="630CE68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he portrays his Actor as someone who does not fear God, to suit his purposes, he must also depict him as one who fears the censure of Arles and their harsh judgment of him.</w:t>
      </w:r>
    </w:p>
    <w:p w14:paraId="39FD86C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虽然他将他的演员描绘成一个不敬畏上帝的人，但为了适应他的目的，他还必须将其描绘成一个害怕阿尔勒的指责及其对他严厉审判的人。</w:t>
      </w:r>
    </w:p>
    <w:p w14:paraId="50F7D5E6">
      <w:pPr>
        <w:spacing w:line="245" w:lineRule="auto"/>
        <w:rPr>
          <w:rFonts w:hint="eastAsia" w:ascii="微软雅黑" w:hAnsi="微软雅黑" w:eastAsia="微软雅黑" w:cs="微软雅黑"/>
          <w:sz w:val="30"/>
          <w:szCs w:val="30"/>
        </w:rPr>
      </w:pPr>
    </w:p>
    <w:p w14:paraId="4595842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Section.</w:t>
      </w:r>
    </w:p>
    <w:p w14:paraId="4EF7DF02">
      <w:pPr>
        <w:spacing w:line="245" w:lineRule="auto"/>
        <w:rPr>
          <w:rFonts w:hint="eastAsia" w:ascii="微软雅黑" w:hAnsi="微软雅黑" w:eastAsia="微软雅黑" w:cs="微软雅黑"/>
          <w:sz w:val="30"/>
          <w:szCs w:val="30"/>
        </w:rPr>
      </w:pPr>
    </w:p>
    <w:p w14:paraId="3CC3FCC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第三部分。</w:t>
      </w:r>
    </w:p>
    <w:p w14:paraId="42845DB9">
      <w:pPr>
        <w:spacing w:line="245" w:lineRule="auto"/>
        <w:rPr>
          <w:rFonts w:hint="eastAsia" w:ascii="微软雅黑" w:hAnsi="微软雅黑" w:eastAsia="微软雅黑" w:cs="微软雅黑"/>
          <w:sz w:val="30"/>
          <w:szCs w:val="30"/>
        </w:rPr>
      </w:pPr>
    </w:p>
    <w:p w14:paraId="6C3D671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Censurer proceeds with his argument, stating that although the Spirit alone produces repentance in the heart of a sinner, exhortations and threats are the means and instruments it uses in this work, the other will ask him for further clarification, pointing out a clear contradiction.</w:t>
      </w:r>
    </w:p>
    <w:p w14:paraId="1D5FE6C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如果指责者继续他的论点，说明虽然唯独圣灵在罪人心中产生悔改，但劝诫和威胁是圣灵在这项工作中使用的手段和工具，另一个人会要求他进一步澄清，指出一个明显的矛盾。</w:t>
      </w:r>
    </w:p>
    <w:p w14:paraId="7F2071EB">
      <w:pPr>
        <w:spacing w:line="245" w:lineRule="auto"/>
        <w:rPr>
          <w:rFonts w:hint="eastAsia" w:ascii="微软雅黑" w:hAnsi="微软雅黑" w:eastAsia="微软雅黑" w:cs="微软雅黑"/>
          <w:sz w:val="30"/>
          <w:szCs w:val="30"/>
        </w:rPr>
      </w:pPr>
    </w:p>
    <w:p w14:paraId="5B3A9C2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one hand, repentance is directly attributed to the Holy Ghost, while on the other hand, these exhortations and threats are considered means and instruments of this work, suggesting that the operation is not immediate when these means are employed.</w:t>
      </w:r>
    </w:p>
    <w:p w14:paraId="366E4C1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一方面，悔改直接归因于圣灵，而另一方面，这些劝诫和威胁被视为这项工作的手段和工具，这表明当使用这些手段时，操作并非直接的。</w:t>
      </w:r>
    </w:p>
    <w:p w14:paraId="1A51E278">
      <w:pPr>
        <w:spacing w:line="245" w:lineRule="auto"/>
        <w:rPr>
          <w:rFonts w:hint="eastAsia" w:ascii="微软雅黑" w:hAnsi="微软雅黑" w:eastAsia="微软雅黑" w:cs="微软雅黑"/>
          <w:sz w:val="30"/>
          <w:szCs w:val="30"/>
        </w:rPr>
      </w:pPr>
    </w:p>
    <w:p w14:paraId="26FACE0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exhortations are necessary or at least ordinarily required in the process, how is it possible that those who resist and reject them do not, or cannot, also resist the principal cause, which is the Holy Ghost?</w:t>
      </w:r>
    </w:p>
    <w:p w14:paraId="3CF3528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如果这些劝诫在这个过程中是必要的，或者至少通常是需要的，那么那些抵挡和拒绝它们的人，怎么可能不也抵挡，或者不能抵挡主要原因，即圣灵呢？</w:t>
      </w:r>
    </w:p>
    <w:p w14:paraId="5072D654">
      <w:pPr>
        <w:spacing w:line="245" w:lineRule="auto"/>
        <w:rPr>
          <w:rFonts w:hint="eastAsia" w:ascii="微软雅黑" w:hAnsi="微软雅黑" w:eastAsia="微软雅黑" w:cs="微软雅黑"/>
          <w:sz w:val="30"/>
          <w:szCs w:val="30"/>
        </w:rPr>
      </w:pPr>
    </w:p>
    <w:p w14:paraId="40E3791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someone who refuses the razor, the instrument of their cure, not also be rejecting the Surgeon?</w:t>
      </w:r>
    </w:p>
    <w:p w14:paraId="2CED579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拒绝剃刀（治愈工具）的人，岂不也拒绝了外科医生吗？</w:t>
      </w:r>
    </w:p>
    <w:p w14:paraId="276498FA">
      <w:pPr>
        <w:spacing w:line="245" w:lineRule="auto"/>
        <w:rPr>
          <w:rFonts w:hint="eastAsia" w:ascii="微软雅黑" w:hAnsi="微软雅黑" w:eastAsia="微软雅黑" w:cs="微软雅黑"/>
          <w:sz w:val="30"/>
          <w:szCs w:val="30"/>
        </w:rPr>
      </w:pPr>
    </w:p>
    <w:p w14:paraId="66E5568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Censurer might argue that the elect do not reject either, as the Holy Ghost pierces their ears to make them hear and opens their hearts to receive those admonitions, which are entirely in vain and unprofitable until the Holy Ghost works in them.</w:t>
      </w:r>
    </w:p>
    <w:p w14:paraId="1EE4561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指责者可能会辩称选民两者都不拒绝，因为圣灵刺穿他们的耳朵使他们能听，打开他们的心使他们能接受那些劝诫，而在圣灵在他们里面做工之前，这些劝诫完全是徒然和无益的。</w:t>
      </w:r>
    </w:p>
    <w:p w14:paraId="353380F8">
      <w:pPr>
        <w:spacing w:line="245" w:lineRule="auto"/>
        <w:rPr>
          <w:rFonts w:hint="eastAsia" w:ascii="微软雅黑" w:hAnsi="微软雅黑" w:eastAsia="微软雅黑" w:cs="微软雅黑"/>
          <w:sz w:val="30"/>
          <w:szCs w:val="30"/>
        </w:rPr>
      </w:pPr>
    </w:p>
    <w:p w14:paraId="6CF04C4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person will then press him to confess that, for the most part, the preached word lacks the operation of the Holy Ghost, evident from the disregard that most people have for it.</w:t>
      </w:r>
    </w:p>
    <w:p w14:paraId="77DDC41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另一个人随后会逼他承认，在很大程度上，所传的道缺乏圣灵的运作，这从大多数人对它的漠视就可以看出。</w:t>
      </w:r>
    </w:p>
    <w:p w14:paraId="0383131F">
      <w:pPr>
        <w:spacing w:line="245" w:lineRule="auto"/>
        <w:rPr>
          <w:rFonts w:hint="eastAsia" w:ascii="微软雅黑" w:hAnsi="微软雅黑" w:eastAsia="微软雅黑" w:cs="微软雅黑"/>
          <w:sz w:val="30"/>
          <w:szCs w:val="30"/>
        </w:rPr>
      </w:pPr>
    </w:p>
    <w:p w14:paraId="71FE85D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not be the case if the efficacy of the Spirit accompanies it.</w:t>
      </w:r>
    </w:p>
    <w:p w14:paraId="01D025B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如果圣灵的功效伴随着它，就不应该是这种情况。</w:t>
      </w:r>
    </w:p>
    <w:p w14:paraId="36B3FA69">
      <w:pPr>
        <w:spacing w:line="245" w:lineRule="auto"/>
        <w:rPr>
          <w:rFonts w:hint="eastAsia" w:ascii="微软雅黑" w:hAnsi="微软雅黑" w:eastAsia="微软雅黑" w:cs="微软雅黑"/>
          <w:sz w:val="30"/>
          <w:szCs w:val="30"/>
        </w:rPr>
      </w:pPr>
    </w:p>
    <w:p w14:paraId="197332B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follows, then, that the entire ministry is like a dance, contributing no more to a person's conversion than the clay that Jesus applied to the blind man's eyes did to his sight, or the mere voice calling upon Lazarus did to his rising from the grave.</w:t>
      </w:r>
    </w:p>
    <w:p w14:paraId="5BD7B8A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那么结论就是，整个事奉就像一场舞蹈，对一个人的归正贡献并不比耶稣抹在盲人眼睛上的泥土对他视力的贡献更多，也不比仅仅呼唤拉撒路的声音对他从坟墓里复活的贡献更多。</w:t>
      </w:r>
    </w:p>
    <w:p w14:paraId="15783B4E">
      <w:pPr>
        <w:spacing w:line="245" w:lineRule="auto"/>
        <w:rPr>
          <w:rFonts w:hint="eastAsia" w:ascii="微软雅黑" w:hAnsi="微软雅黑" w:eastAsia="微软雅黑" w:cs="微软雅黑"/>
          <w:sz w:val="30"/>
          <w:szCs w:val="30"/>
        </w:rPr>
      </w:pPr>
    </w:p>
    <w:p w14:paraId="44DCB66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will also ask why, considering that nature does nothing in vain, the Author of nature appointed the ministry of the word, and why those things which the Censurer attributes solely to the Holy Spirit are also attributed to the preached word in Scripture.</w:t>
      </w:r>
    </w:p>
    <w:p w14:paraId="36E5F1E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另一个人还会问，既然自然界不做徒劳之事，为什么自然的创造者设立了道的职事，为什么那些被指责者单单归因于圣灵的事，在圣经中也归因于所传的道。</w:t>
      </w:r>
    </w:p>
    <w:p w14:paraId="3FB07167">
      <w:pPr>
        <w:spacing w:line="245" w:lineRule="auto"/>
        <w:rPr>
          <w:rFonts w:hint="eastAsia" w:ascii="微软雅黑" w:hAnsi="微软雅黑" w:eastAsia="微软雅黑" w:cs="微软雅黑"/>
          <w:sz w:val="30"/>
          <w:szCs w:val="30"/>
        </w:rPr>
      </w:pPr>
    </w:p>
    <w:p w14:paraId="427D140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it that we are said to be begotten, renewed, edified, nourished, and purified by it, etc.?</w:t>
      </w:r>
    </w:p>
    <w:p w14:paraId="12D98B8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我们怎么会被说成是由它（道）重生、更新、造就、喂养和洁净的呢？</w:t>
      </w:r>
    </w:p>
    <w:p w14:paraId="690D5A93">
      <w:pPr>
        <w:spacing w:line="245" w:lineRule="auto"/>
        <w:rPr>
          <w:rFonts w:hint="eastAsia" w:ascii="微软雅黑" w:hAnsi="微软雅黑" w:eastAsia="微软雅黑" w:cs="微软雅黑"/>
          <w:sz w:val="30"/>
          <w:szCs w:val="30"/>
        </w:rPr>
      </w:pPr>
    </w:p>
    <w:p w14:paraId="0462F84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doctrine of the Synod reduces it to merely serving as an object and representation of what the Holy Spirit has already worked within us, in both will and understanding, without any cooperation of the word.</w:t>
      </w:r>
    </w:p>
    <w:p w14:paraId="22562C5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会议的新教义将其降格为仅仅作为一个对象和代表，代表圣灵已经在我们里面（在意志和理解力中）所做的工作，而没有任何道的合作。</w:t>
      </w:r>
    </w:p>
    <w:p w14:paraId="1C5A8154">
      <w:pPr>
        <w:spacing w:line="245" w:lineRule="auto"/>
        <w:rPr>
          <w:rFonts w:hint="eastAsia" w:ascii="微软雅黑" w:hAnsi="微软雅黑" w:eastAsia="微软雅黑" w:cs="微软雅黑"/>
          <w:sz w:val="30"/>
          <w:szCs w:val="30"/>
        </w:rPr>
      </w:pPr>
    </w:p>
    <w:p w14:paraId="7530557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not only becomes unprofitable without the Spirit but also dangerous, increasing the condemnation of those who reject it, even though it would be impossible for them to add the efficacy of the Spirit, as it is not in their power.</w:t>
      </w:r>
    </w:p>
    <w:p w14:paraId="4A2D107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没有圣灵，它不仅变得无益而且危险，增加了那些拒绝它之人的定罪，即使他们不可能添加圣灵的功效，因为这不在他们的能力范围内。</w:t>
      </w:r>
    </w:p>
    <w:p w14:paraId="3520B804">
      <w:pPr>
        <w:spacing w:line="245" w:lineRule="auto"/>
        <w:rPr>
          <w:rFonts w:hint="eastAsia" w:ascii="微软雅黑" w:hAnsi="微软雅黑" w:eastAsia="微软雅黑" w:cs="微软雅黑"/>
          <w:sz w:val="30"/>
          <w:szCs w:val="30"/>
        </w:rPr>
      </w:pPr>
    </w:p>
    <w:p w14:paraId="2578502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Consideration: Here, the Censurer is brought into the discussion without a proper occasion, to talk about the sole operation of the Spirit in producing repentance.</w:t>
      </w:r>
    </w:p>
    <w:p w14:paraId="433F818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考量：在这里，指责者在没有适当场合的情况下被引入讨论，谈论圣灵在产生悔改中的单一运作。</w:t>
      </w:r>
    </w:p>
    <w:p w14:paraId="5B3100A2">
      <w:pPr>
        <w:spacing w:line="245" w:lineRule="auto"/>
        <w:rPr>
          <w:rFonts w:hint="eastAsia" w:ascii="微软雅黑" w:hAnsi="微软雅黑" w:eastAsia="微软雅黑" w:cs="微软雅黑"/>
          <w:sz w:val="30"/>
          <w:szCs w:val="30"/>
        </w:rPr>
      </w:pPr>
    </w:p>
    <w:p w14:paraId="4DCD864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Censurer also mentions that exhortations and threats are the means and instruments used in this work, setting the stage for some arguments he has prepared.</w:t>
      </w:r>
    </w:p>
    <w:p w14:paraId="589F133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然而，指责者也提到劝诫和威胁是这项工作中使用的手段和工具，为他准备的一些论点搭建舞台。</w:t>
      </w:r>
    </w:p>
    <w:p w14:paraId="0B43A67B">
      <w:pPr>
        <w:spacing w:line="245" w:lineRule="auto"/>
        <w:rPr>
          <w:rFonts w:hint="eastAsia" w:ascii="微软雅黑" w:hAnsi="微软雅黑" w:eastAsia="微软雅黑" w:cs="微软雅黑"/>
          <w:sz w:val="30"/>
          <w:szCs w:val="30"/>
        </w:rPr>
      </w:pPr>
    </w:p>
    <w:p w14:paraId="14FFFBE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way, it's worth noting that while the Author calls his character in this scene a Censurer, he could just as well be called an exhorter and threatener.</w:t>
      </w:r>
    </w:p>
    <w:p w14:paraId="28BABC6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顺便值得注意的是，虽然作者在这一场景中称他的角色为指责者，但他同样可以被称为劝诫者和威胁者。</w:t>
      </w:r>
    </w:p>
    <w:p w14:paraId="12B384DB">
      <w:pPr>
        <w:spacing w:line="245" w:lineRule="auto"/>
        <w:rPr>
          <w:rFonts w:hint="eastAsia" w:ascii="微软雅黑" w:hAnsi="微软雅黑" w:eastAsia="微软雅黑" w:cs="微软雅黑"/>
          <w:sz w:val="30"/>
          <w:szCs w:val="30"/>
        </w:rPr>
      </w:pPr>
    </w:p>
    <w:p w14:paraId="60BDC50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"Censurer" is not typically associated with the Word of God.</w:t>
      </w:r>
    </w:p>
    <w:p w14:paraId="6C92F92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“指责者”这个词通常不与上帝的道联系在一起。</w:t>
      </w:r>
    </w:p>
    <w:p w14:paraId="351FBF1F">
      <w:pPr>
        <w:spacing w:line="245" w:lineRule="auto"/>
        <w:rPr>
          <w:rFonts w:hint="eastAsia" w:ascii="微软雅黑" w:hAnsi="微软雅黑" w:eastAsia="微软雅黑" w:cs="微软雅黑"/>
          <w:sz w:val="30"/>
          <w:szCs w:val="30"/>
        </w:rPr>
      </w:pPr>
    </w:p>
    <w:p w14:paraId="17EC41B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we acknowledge that it is the sole operation of the Spirit that changes the heart, while also recognizing that exhortations, accompanied by promises for obedience and threats for disobedience, are means used by God, in accordance with the nature of all things.</w:t>
      </w:r>
    </w:p>
    <w:p w14:paraId="0C99893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尽管如此，我们承认唯独圣灵的运作改变人心，同时也认识到劝诫（伴随着对顺服的应许和对不顺服的威胁）是上帝使用的手段，符合万物的本性。</w:t>
      </w:r>
    </w:p>
    <w:p w14:paraId="39C9A20F">
      <w:pPr>
        <w:spacing w:line="245" w:lineRule="auto"/>
        <w:rPr>
          <w:rFonts w:hint="eastAsia" w:ascii="微软雅黑" w:hAnsi="微软雅黑" w:eastAsia="微软雅黑" w:cs="微软雅黑"/>
          <w:sz w:val="30"/>
          <w:szCs w:val="30"/>
        </w:rPr>
      </w:pPr>
    </w:p>
    <w:p w14:paraId="67210BD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having created man in His own image, endowing him with an understanding heart and rational affections, making him capable of being influenced towards good and away from evil through instruction, exhortation, and persuasion, it pleases God to lead him towards faith, repentance, and obedience.</w:t>
      </w:r>
    </w:p>
    <w:p w14:paraId="342664A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现在，上帝既照自己的形象造了人，赋予他一颗理解的心和理性的情感，使他能够通过教导、劝诫和说服受影响去行善避恶，上帝就乐意引导他走向信心、悔改和顺服。</w:t>
      </w:r>
    </w:p>
    <w:p w14:paraId="14584D76">
      <w:pPr>
        <w:spacing w:line="245" w:lineRule="auto"/>
        <w:rPr>
          <w:rFonts w:hint="eastAsia" w:ascii="微软雅黑" w:hAnsi="微软雅黑" w:eastAsia="微软雅黑" w:cs="微软雅黑"/>
          <w:sz w:val="30"/>
          <w:szCs w:val="30"/>
        </w:rPr>
      </w:pPr>
    </w:p>
    <w:p w14:paraId="6D887F0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Let's now consider what he has to say against this.</w:t>
      </w:r>
    </w:p>
    <w:p w14:paraId="43D3B99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现在让我们考虑他对此有什么反对意见。</w:t>
      </w:r>
    </w:p>
    <w:p w14:paraId="6A131B4A">
      <w:pPr>
        <w:spacing w:line="245" w:lineRule="auto"/>
        <w:rPr>
          <w:rFonts w:hint="eastAsia" w:ascii="微软雅黑" w:hAnsi="微软雅黑" w:eastAsia="微软雅黑" w:cs="微软雅黑"/>
          <w:sz w:val="30"/>
          <w:szCs w:val="30"/>
        </w:rPr>
      </w:pPr>
    </w:p>
    <w:p w14:paraId="5729CA3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claims that the other person will demand further explanation from him, pointing out an apparent contradiction.</w:t>
      </w:r>
    </w:p>
    <w:p w14:paraId="679A0F8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他声称另一个人会要求他进一步解释，指出一个明显的矛盾。</w:t>
      </w:r>
    </w:p>
    <w:p w14:paraId="4CB0EA04">
      <w:pPr>
        <w:spacing w:line="245" w:lineRule="auto"/>
        <w:rPr>
          <w:rFonts w:hint="eastAsia" w:ascii="微软雅黑" w:hAnsi="微软雅黑" w:eastAsia="微软雅黑" w:cs="微软雅黑"/>
          <w:sz w:val="30"/>
          <w:szCs w:val="30"/>
        </w:rPr>
      </w:pPr>
    </w:p>
    <w:p w14:paraId="545236E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one side, repentance is attributed directly to the Holy Ghost, while on the other side, these exhortations and threats are considered means and instruments of this work, suggesting that the operation is not immediate when these means are employed.</w:t>
      </w:r>
    </w:p>
    <w:p w14:paraId="231CFBD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一方面，悔改直接归因于圣灵，而另一方面，这些劝诫和威胁被视为这项工作的手段和工具，这表明当使用这些手段时，操作并非直接的。</w:t>
      </w:r>
    </w:p>
    <w:p w14:paraId="02EB8C61">
      <w:pPr>
        <w:spacing w:line="245" w:lineRule="auto"/>
        <w:rPr>
          <w:rFonts w:hint="eastAsia" w:ascii="微软雅黑" w:hAnsi="微软雅黑" w:eastAsia="微软雅黑" w:cs="微软雅黑"/>
          <w:sz w:val="30"/>
          <w:szCs w:val="30"/>
        </w:rPr>
      </w:pPr>
    </w:p>
    <w:p w14:paraId="246FBE5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of Jonathan, who took off his robe and gave it to David, along with his garments, sword, bow, and girdle, because he loved him as his own soul.</w:t>
      </w:r>
    </w:p>
    <w:p w14:paraId="17A7761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我们读到约拿单剥下外袍给了大卫，又将战衣、刀、弓、腰带都给了他，因为他爱大卫如同爱自己的性命。</w:t>
      </w:r>
    </w:p>
    <w:p w14:paraId="53F00218">
      <w:pPr>
        <w:spacing w:line="245" w:lineRule="auto"/>
        <w:rPr>
          <w:rFonts w:hint="eastAsia" w:ascii="微软雅黑" w:hAnsi="微软雅黑" w:eastAsia="微软雅黑" w:cs="微软雅黑"/>
          <w:sz w:val="30"/>
          <w:szCs w:val="30"/>
        </w:rPr>
      </w:pPr>
    </w:p>
    <w:p w14:paraId="31A1684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similar way, this poorly behaved Christian, whom the Author represents as playing a part, is someone he has some affection for, though not for his faith.</w:t>
      </w:r>
    </w:p>
    <w:p w14:paraId="3CAA8A7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同样，这位作者所代表扮演角色的那个行为不端的基督徒，是他有些喜爱的人，虽然不是喜爱他的信仰。</w:t>
      </w:r>
    </w:p>
    <w:p w14:paraId="2A853856">
      <w:pPr>
        <w:spacing w:line="245" w:lineRule="auto"/>
        <w:rPr>
          <w:rFonts w:hint="eastAsia" w:ascii="微软雅黑" w:hAnsi="微软雅黑" w:eastAsia="微软雅黑" w:cs="微软雅黑"/>
          <w:sz w:val="30"/>
          <w:szCs w:val="30"/>
        </w:rPr>
      </w:pPr>
    </w:p>
    <w:p w14:paraId="2F77AC8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he is willing to dress him with his own ability and bestow his own armor upon him, even his intellectual sword, bow, and girdle.</w:t>
      </w:r>
    </w:p>
    <w:p w14:paraId="13039E9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看来他愿意用自己的能力装饰他，并将自己的盔甲赐给他，甚至包括他的智力之剑、弓和腰带。</w:t>
      </w:r>
    </w:p>
    <w:p w14:paraId="1A6BD787">
      <w:pPr>
        <w:spacing w:line="245" w:lineRule="auto"/>
        <w:rPr>
          <w:rFonts w:hint="eastAsia" w:ascii="微软雅黑" w:hAnsi="微软雅黑" w:eastAsia="微软雅黑" w:cs="微软雅黑"/>
          <w:sz w:val="30"/>
          <w:szCs w:val="30"/>
        </w:rPr>
      </w:pPr>
    </w:p>
    <w:p w14:paraId="0EC8BC2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he plays his part on his behalf, even though the scene requires another to impersonate him.</w:t>
      </w:r>
    </w:p>
    <w:p w14:paraId="1AA6C78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事实是，他代替他扮演角色，尽管场景需要另一个人来模仿他。</w:t>
      </w:r>
    </w:p>
    <w:p w14:paraId="18278EC8">
      <w:pPr>
        <w:spacing w:line="245" w:lineRule="auto"/>
        <w:rPr>
          <w:rFonts w:hint="eastAsia" w:ascii="微软雅黑" w:hAnsi="微软雅黑" w:eastAsia="微软雅黑" w:cs="微软雅黑"/>
          <w:sz w:val="30"/>
          <w:szCs w:val="30"/>
        </w:rPr>
      </w:pPr>
    </w:p>
    <w:p w14:paraId="230FD22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Arminian now takes on the persona of a debauched Christian on our side.</w:t>
      </w:r>
    </w:p>
    <w:p w14:paraId="3981DF4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亚米念派现在扮演了我们这边一个放荡基督徒的角色。</w:t>
      </w:r>
    </w:p>
    <w:p w14:paraId="224C3293">
      <w:pPr>
        <w:spacing w:line="245" w:lineRule="auto"/>
        <w:rPr>
          <w:rFonts w:hint="eastAsia" w:ascii="微软雅黑" w:hAnsi="微软雅黑" w:eastAsia="微软雅黑" w:cs="微软雅黑"/>
          <w:sz w:val="30"/>
          <w:szCs w:val="30"/>
        </w:rPr>
      </w:pPr>
    </w:p>
    <w:p w14:paraId="132534D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admit he makes the most of his arguments, delivering them with great confidence, which, although not always well-placed, is usually his greatest strength.</w:t>
      </w:r>
    </w:p>
    <w:p w14:paraId="1A6BDC0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我必须承认他充分利用了他的论点，以极大的自信发表出来，这种自信虽然并不总是恰当，但通常是他最大的优势。</w:t>
      </w:r>
    </w:p>
    <w:p w14:paraId="75EF2498">
      <w:pPr>
        <w:spacing w:line="245" w:lineRule="auto"/>
        <w:rPr>
          <w:rFonts w:hint="eastAsia" w:ascii="微软雅黑" w:hAnsi="微软雅黑" w:eastAsia="微软雅黑" w:cs="微软雅黑"/>
          <w:sz w:val="30"/>
          <w:szCs w:val="30"/>
        </w:rPr>
      </w:pPr>
    </w:p>
    <w:p w14:paraId="2554045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I've heard of a French Gentleman who, during the troubles in France, invited some bandits into his house inadvertently.</w:t>
      </w:r>
    </w:p>
    <w:p w14:paraId="1AABABA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我听说过一位法国绅士，在法国动乱期间，无意中邀请了一些强盗进屋。</w:t>
      </w:r>
    </w:p>
    <w:p w14:paraId="6F109B6F">
      <w:pPr>
        <w:spacing w:line="245" w:lineRule="auto"/>
        <w:rPr>
          <w:rFonts w:hint="eastAsia" w:ascii="微软雅黑" w:hAnsi="微软雅黑" w:eastAsia="微软雅黑" w:cs="微软雅黑"/>
          <w:sz w:val="30"/>
          <w:szCs w:val="30"/>
        </w:rPr>
      </w:pPr>
    </w:p>
    <w:p w14:paraId="0DF7D79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Realizing his mistake too late, he sought to rectify it with his wit and acted with such boldness and confidence that he actually managed to overcome them.</w:t>
      </w:r>
    </w:p>
    <w:p w14:paraId="40C9E10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当他意识到错误为时已晚，他试图用智慧来补救，表现得如此大胆和自信，以至于实际上设法制服了他们。</w:t>
      </w:r>
    </w:p>
    <w:p w14:paraId="2717FA03">
      <w:pPr>
        <w:spacing w:line="245" w:lineRule="auto"/>
        <w:rPr>
          <w:rFonts w:hint="eastAsia" w:ascii="微软雅黑" w:hAnsi="微软雅黑" w:eastAsia="微软雅黑" w:cs="微软雅黑"/>
          <w:sz w:val="30"/>
          <w:szCs w:val="30"/>
        </w:rPr>
      </w:pPr>
    </w:p>
    <w:p w14:paraId="1202DA9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left without harming him and, upon parting, told him to thank his confidence for his fortunate escape.</w:t>
      </w:r>
    </w:p>
    <w:p w14:paraId="141AFD4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他们离开时没有伤害他，临别时告诉他，要感谢他的自信使他幸运逃脱。</w:t>
      </w:r>
    </w:p>
    <w:p w14:paraId="0AFC53A0">
      <w:pPr>
        <w:spacing w:line="245" w:lineRule="auto"/>
        <w:rPr>
          <w:rFonts w:hint="eastAsia" w:ascii="微软雅黑" w:hAnsi="微软雅黑" w:eastAsia="微软雅黑" w:cs="微软雅黑"/>
          <w:sz w:val="30"/>
          <w:szCs w:val="30"/>
        </w:rPr>
      </w:pPr>
    </w:p>
    <w:p w14:paraId="014FEEC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this might not be entirely applicable here, we could let him enjoy the benefit and comfort of his confidence if the matter allowed it.</w:t>
      </w:r>
    </w:p>
    <w:p w14:paraId="34EC9FE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虽然这在这里可能不完全适用，如果事情允许的话，我们可以让他享受自信带来的好处和安慰。</w:t>
      </w:r>
    </w:p>
    <w:p w14:paraId="4590AE99">
      <w:pPr>
        <w:spacing w:line="245" w:lineRule="auto"/>
        <w:rPr>
          <w:rFonts w:hint="eastAsia" w:ascii="微软雅黑" w:hAnsi="微软雅黑" w:eastAsia="微软雅黑" w:cs="微软雅黑"/>
          <w:sz w:val="30"/>
          <w:szCs w:val="30"/>
        </w:rPr>
      </w:pPr>
    </w:p>
    <w:p w14:paraId="5D989D7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we are in the process of investigating divine truth, and sparing him here would be detrimental to him and others.</w:t>
      </w:r>
    </w:p>
    <w:p w14:paraId="70449E3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然而，我们正在探究神圣真理，在这里放过他对他和他人都是有害的。</w:t>
      </w:r>
    </w:p>
    <w:p w14:paraId="214C05BA">
      <w:pPr>
        <w:spacing w:line="245" w:lineRule="auto"/>
        <w:rPr>
          <w:rFonts w:hint="eastAsia" w:ascii="微软雅黑" w:hAnsi="微软雅黑" w:eastAsia="微软雅黑" w:cs="微软雅黑"/>
          <w:sz w:val="30"/>
          <w:szCs w:val="30"/>
        </w:rPr>
      </w:pPr>
    </w:p>
    <w:p w14:paraId="06BE71A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far more profitable for him to be thoroughly disabused of his misconceptions rather than allowing him to continue in his errors, corrupting others in the process.</w:t>
      </w:r>
    </w:p>
    <w:p w14:paraId="0A75E3E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彻底消除他的误解，比让他继续在错误中并在此过程中败坏他人，对他来说要更有益得多。</w:t>
      </w:r>
    </w:p>
    <w:p w14:paraId="445EBBF0">
      <w:pPr>
        <w:spacing w:line="245" w:lineRule="auto"/>
        <w:rPr>
          <w:rFonts w:hint="eastAsia" w:ascii="微软雅黑" w:hAnsi="微软雅黑" w:eastAsia="微软雅黑" w:cs="微软雅黑"/>
          <w:sz w:val="30"/>
          <w:szCs w:val="30"/>
        </w:rPr>
      </w:pPr>
    </w:p>
    <w:p w14:paraId="0B7DDC8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the request for further explanation, we do not see the need at all.</w:t>
      </w:r>
    </w:p>
    <w:p w14:paraId="703B3B9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关于进一步解释的请求，我们认为完全没有必要。</w:t>
      </w:r>
    </w:p>
    <w:p w14:paraId="4FA465E9">
      <w:pPr>
        <w:spacing w:line="245" w:lineRule="auto"/>
        <w:rPr>
          <w:rFonts w:hint="eastAsia" w:ascii="微软雅黑" w:hAnsi="微软雅黑" w:eastAsia="微软雅黑" w:cs="微软雅黑"/>
          <w:sz w:val="30"/>
          <w:szCs w:val="30"/>
        </w:rPr>
      </w:pPr>
    </w:p>
    <w:p w14:paraId="3496D99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plain truth of the matter is so clear that anyone who does not deliberately close their eyes to it will readily grasp it.</w:t>
      </w:r>
    </w:p>
    <w:p w14:paraId="32E52FC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事情的真相如此清晰，任何不故意闭眼不看的人都能轻易掌握。</w:t>
      </w:r>
    </w:p>
    <w:p w14:paraId="4844A6B8">
      <w:pPr>
        <w:spacing w:line="245" w:lineRule="auto"/>
        <w:rPr>
          <w:rFonts w:hint="eastAsia" w:ascii="微软雅黑" w:hAnsi="微软雅黑" w:eastAsia="微软雅黑" w:cs="微软雅黑"/>
          <w:sz w:val="30"/>
          <w:szCs w:val="30"/>
        </w:rPr>
      </w:pPr>
    </w:p>
    <w:p w14:paraId="13ED999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way of repaying confidence with confidence, for is it not fitting to pay him back in his own coin?</w:t>
      </w:r>
    </w:p>
    <w:p w14:paraId="3737507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这是以自信回报自信的方式，难道以其人之道还治其人之身不合适吗？</w:t>
      </w:r>
    </w:p>
    <w:p w14:paraId="07D13CCD">
      <w:pPr>
        <w:spacing w:line="245" w:lineRule="auto"/>
        <w:rPr>
          <w:rFonts w:hint="eastAsia" w:ascii="微软雅黑" w:hAnsi="微软雅黑" w:eastAsia="微软雅黑" w:cs="微软雅黑"/>
          <w:sz w:val="30"/>
          <w:szCs w:val="30"/>
        </w:rPr>
      </w:pPr>
    </w:p>
    <w:p w14:paraId="3205838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consider this: let exhortation be made for repentance, let this exhortation be reinforced with the most compelling motives drawn from divine promises, offering nothing less than eternal life, and divine threats, warning of the wrath of God and the fiery torments of hell.</w:t>
      </w:r>
    </w:p>
    <w:p w14:paraId="2AD7D5A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现在，考虑一下：让人发出悔改的劝诫，让这劝诫得到源于神圣应许（提供不亚于永生）和神圣威胁（警告上帝的愤怒和地狱烈火的折磨）的最有力动机的加强。</w:t>
      </w:r>
    </w:p>
    <w:p w14:paraId="673C1B45">
      <w:pPr>
        <w:spacing w:line="245" w:lineRule="auto"/>
        <w:rPr>
          <w:rFonts w:hint="eastAsia" w:ascii="微软雅黑" w:hAnsi="微软雅黑" w:eastAsia="微软雅黑" w:cs="微软雅黑"/>
          <w:sz w:val="30"/>
          <w:szCs w:val="30"/>
        </w:rPr>
      </w:pPr>
    </w:p>
    <w:p w14:paraId="1B71DC9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is it not within the power of man to either assent to or dissent from this exhortation?</w:t>
      </w:r>
    </w:p>
    <w:p w14:paraId="5C1B3BA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然而，同意或不同意这种劝诫，难道不在人的能力范围内吗？</w:t>
      </w:r>
    </w:p>
    <w:p w14:paraId="26DF044F">
      <w:pPr>
        <w:spacing w:line="245" w:lineRule="auto"/>
        <w:rPr>
          <w:rFonts w:hint="eastAsia" w:ascii="微软雅黑" w:hAnsi="微软雅黑" w:eastAsia="微软雅黑" w:cs="微软雅黑"/>
          <w:sz w:val="30"/>
          <w:szCs w:val="30"/>
        </w:rPr>
      </w:pPr>
    </w:p>
    <w:p w14:paraId="5D84C22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event of his assent, after some time of deliberation, according to his own discretion, should he not be considered, and his will be regarded as the sole and immediate cause of this decision?</w:t>
      </w:r>
    </w:p>
    <w:p w14:paraId="5A93266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如果他同意了，经过一段时间的深思熟虑，根据他自己的判断，难道不应该认为他是这个决定的唯一和直接原因，他的意志被视为如此吗？</w:t>
      </w:r>
    </w:p>
    <w:p w14:paraId="27EB6D1A">
      <w:pPr>
        <w:spacing w:line="245" w:lineRule="auto"/>
        <w:rPr>
          <w:rFonts w:hint="eastAsia" w:ascii="微软雅黑" w:hAnsi="微软雅黑" w:eastAsia="微软雅黑" w:cs="微软雅黑"/>
          <w:sz w:val="30"/>
          <w:szCs w:val="30"/>
        </w:rPr>
      </w:pPr>
    </w:p>
    <w:p w14:paraId="5843229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maintain that the exhortation itself does not hinder a person's will from being the sole and immediate cause of their choice, even if they remain indifferent to it.</w:t>
      </w:r>
    </w:p>
    <w:p w14:paraId="17152B2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我坚持认为，劝诫本身并不妨碍一个人的意志成为他们选择的唯一和直接原因，即使他们对此保持漠不关心。</w:t>
      </w:r>
    </w:p>
    <w:p w14:paraId="17A8EE08">
      <w:pPr>
        <w:spacing w:line="245" w:lineRule="auto"/>
        <w:rPr>
          <w:rFonts w:hint="eastAsia" w:ascii="微软雅黑" w:hAnsi="微软雅黑" w:eastAsia="微软雅黑" w:cs="微软雅黑"/>
          <w:sz w:val="30"/>
          <w:szCs w:val="30"/>
        </w:rPr>
      </w:pPr>
    </w:p>
    <w:p w14:paraId="344CCD1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the exhortation does not obstruct a person's will from being the sole and immediate cause of their consent, which, if it cannot be denied, as I believe it cannot, and if the Spirit of God eventually works on the will to yield to it, why should that not be considered the sole and immediate cause thereof?</w:t>
      </w:r>
    </w:p>
    <w:p w14:paraId="7AD1859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我相信劝诫并不阻碍一个人的意志成为他们同意的唯一和直接原因（我相信这是无法否认的），如果上帝的灵最终在意志上做工使其顺服，为什么那不应被视为其唯一和直接原因呢？</w:t>
      </w:r>
    </w:p>
    <w:p w14:paraId="0EBC924B">
      <w:pPr>
        <w:spacing w:line="245" w:lineRule="auto"/>
        <w:rPr>
          <w:rFonts w:hint="eastAsia" w:ascii="微软雅黑" w:hAnsi="微软雅黑" w:eastAsia="微软雅黑" w:cs="微软雅黑"/>
          <w:sz w:val="30"/>
          <w:szCs w:val="30"/>
        </w:rPr>
      </w:pPr>
    </w:p>
    <w:p w14:paraId="22C515D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the term "immediate" was not explicitly mentioned in the premises.</w:t>
      </w:r>
    </w:p>
    <w:p w14:paraId="66C082F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即使“直接”这个词在前提中没有明确提及。</w:t>
      </w:r>
    </w:p>
    <w:p w14:paraId="73636862">
      <w:pPr>
        <w:spacing w:line="245" w:lineRule="auto"/>
        <w:rPr>
          <w:rFonts w:hint="eastAsia" w:ascii="微软雅黑" w:hAnsi="微软雅黑" w:eastAsia="微软雅黑" w:cs="微软雅黑"/>
          <w:sz w:val="30"/>
          <w:szCs w:val="30"/>
        </w:rPr>
      </w:pPr>
    </w:p>
    <w:p w14:paraId="5A3BBF9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addressing the alleged contradiction introduced later by adding the term "immediate" in place of the word "sole," there seems to be no need for clarification.</w:t>
      </w:r>
    </w:p>
    <w:p w14:paraId="0CEED88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至于后面通过用“直接”一词代替“唯一”一词而引入的所谓矛盾，似乎没有必要澄清。</w:t>
      </w:r>
    </w:p>
    <w:p w14:paraId="794C7BD7">
      <w:pPr>
        <w:spacing w:line="245" w:lineRule="auto"/>
        <w:rPr>
          <w:rFonts w:hint="eastAsia" w:ascii="微软雅黑" w:hAnsi="微软雅黑" w:eastAsia="微软雅黑" w:cs="微软雅黑"/>
          <w:sz w:val="30"/>
          <w:szCs w:val="30"/>
        </w:rPr>
      </w:pPr>
    </w:p>
    <w:p w14:paraId="197E14E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respond that as man is a rational agent and acts upon deliberation, the judgment must first be informed before he can act deliberately.</w:t>
      </w:r>
    </w:p>
    <w:p w14:paraId="1A354F2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我回答说，人作为理性的代理人，在深思熟虑后行动，在能从容行动之前，必须先通知判断力。</w:t>
      </w:r>
    </w:p>
    <w:p w14:paraId="2DF02113">
      <w:pPr>
        <w:spacing w:line="245" w:lineRule="auto"/>
        <w:rPr>
          <w:rFonts w:hint="eastAsia" w:ascii="微软雅黑" w:hAnsi="微软雅黑" w:eastAsia="微软雅黑" w:cs="微软雅黑"/>
          <w:sz w:val="30"/>
          <w:szCs w:val="30"/>
        </w:rPr>
      </w:pPr>
    </w:p>
    <w:p w14:paraId="1DE8A5E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immediate work of exhortation extends only as far as informing the judgment.</w:t>
      </w:r>
    </w:p>
    <w:p w14:paraId="2A0CA00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劝诫的直接工作仅延伸至通知判断力。</w:t>
      </w:r>
    </w:p>
    <w:p w14:paraId="02A8F0E7">
      <w:pPr>
        <w:spacing w:line="245" w:lineRule="auto"/>
        <w:rPr>
          <w:rFonts w:hint="eastAsia" w:ascii="微软雅黑" w:hAnsi="微软雅黑" w:eastAsia="微软雅黑" w:cs="微软雅黑"/>
          <w:sz w:val="30"/>
          <w:szCs w:val="30"/>
        </w:rPr>
      </w:pPr>
    </w:p>
    <w:p w14:paraId="55A6547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reasons are given from God's word to emphasize the necessity of repentance, reasons are also given on the other side, partly by human desires and thoughts, and partly by the suggestions of Satan, to portray repentance as an unnecessary condition, either entirely or at least for the present.</w:t>
      </w:r>
    </w:p>
    <w:p w14:paraId="68A0B06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正如上帝的道给出理由强调悔改的必要性，另一方面也给出了理由（部分来自人的欲望和思想，部分来自撒但的建议），将悔改描绘为不必要的条件，要么完全不必要，要么至少目前不必要。</w:t>
      </w:r>
    </w:p>
    <w:p w14:paraId="371A557D">
      <w:pPr>
        <w:spacing w:line="245" w:lineRule="auto"/>
        <w:rPr>
          <w:rFonts w:hint="eastAsia" w:ascii="微软雅黑" w:hAnsi="微软雅黑" w:eastAsia="微软雅黑" w:cs="微软雅黑"/>
          <w:sz w:val="30"/>
          <w:szCs w:val="30"/>
        </w:rPr>
      </w:pPr>
    </w:p>
    <w:p w14:paraId="254564A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freely chooses to follow either side, sometimes yielding to divine exhortations and at other times to contrary suggestions, whether they be carnal or diabolical.</w:t>
      </w:r>
    </w:p>
    <w:p w14:paraId="0F144A5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意志自由选择跟随任何一方，有时屈服于神圣的劝诫，有时屈服于相反的建议，无论是属肉体的还是属魔鬼的。</w:t>
      </w:r>
    </w:p>
    <w:p w14:paraId="3FDD79EC">
      <w:pPr>
        <w:spacing w:line="245" w:lineRule="auto"/>
        <w:rPr>
          <w:rFonts w:hint="eastAsia" w:ascii="微软雅黑" w:hAnsi="微软雅黑" w:eastAsia="微软雅黑" w:cs="微软雅黑"/>
          <w:sz w:val="30"/>
          <w:szCs w:val="30"/>
        </w:rPr>
      </w:pPr>
    </w:p>
    <w:p w14:paraId="5BF1ED3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is pleased to rebuke Satan, discredit the promptings of the flesh, and make the will yield to the minister's exhortations to repentance, what would prevent Him from being the sole and immediate cause of this?</w:t>
      </w:r>
    </w:p>
    <w:p w14:paraId="4DDBFAD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如果上帝乐意斥责撒但，败坏肉体的冲动，并使意志屈服于牧师的悔改劝诫，有什么能阻止祂成为此事的唯一和直接原因呢？</w:t>
      </w:r>
    </w:p>
    <w:p w14:paraId="5D83B3BC">
      <w:pPr>
        <w:spacing w:line="245" w:lineRule="auto"/>
        <w:rPr>
          <w:rFonts w:hint="eastAsia" w:ascii="微软雅黑" w:hAnsi="微软雅黑" w:eastAsia="微软雅黑" w:cs="微软雅黑"/>
          <w:sz w:val="30"/>
          <w:szCs w:val="30"/>
        </w:rPr>
      </w:pPr>
    </w:p>
    <w:p w14:paraId="1AF1F0C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this Author either does not consider or deliberately conceals the fact that exhortations are only a moral cause.</w:t>
      </w:r>
    </w:p>
    <w:p w14:paraId="4013079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此外，这位作者要么没有考虑，要么故意隐瞒这一事实：劝诫仅仅是道德上的原因。</w:t>
      </w:r>
    </w:p>
    <w:p w14:paraId="49E76A37">
      <w:pPr>
        <w:spacing w:line="245" w:lineRule="auto"/>
        <w:rPr>
          <w:rFonts w:hint="eastAsia" w:ascii="微软雅黑" w:hAnsi="微软雅黑" w:eastAsia="微软雅黑" w:cs="微软雅黑"/>
          <w:sz w:val="30"/>
          <w:szCs w:val="30"/>
        </w:rPr>
      </w:pPr>
    </w:p>
    <w:p w14:paraId="55D9847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God's immediate working on the will, after the judgment has been influenced by exhortations and instructions (for Augustine encompasses both under one, saying that if there is any difference between teaching and persuading or exhorting, even this is included in the general teaching), is a physical cause.</w:t>
      </w:r>
    </w:p>
    <w:p w14:paraId="6437299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然而，在判断力受到劝诫和教导的影响之后，上帝在意志上的直接运作（因为奥古斯丁将两者归为一类，说如果教导与劝说或劝诫之间有任何区别，这也包含在一般的教导中）是物理原因。</w:t>
      </w:r>
    </w:p>
    <w:p w14:paraId="4CB723B2">
      <w:pPr>
        <w:spacing w:line="245" w:lineRule="auto"/>
        <w:rPr>
          <w:rFonts w:hint="eastAsia" w:ascii="微软雅黑" w:hAnsi="微软雅黑" w:eastAsia="微软雅黑" w:cs="微软雅黑"/>
          <w:sz w:val="30"/>
          <w:szCs w:val="30"/>
        </w:rPr>
      </w:pPr>
    </w:p>
    <w:p w14:paraId="6D37367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although a preceding moral cause is presupposed, it is clear that the Spirit of God works immediately on the will in conversion, as a physical cause.</w:t>
      </w:r>
    </w:p>
    <w:p w14:paraId="7BAB0A7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因此，虽然预设了一个先行的道德原因，但很明显，上帝的灵在归正中作为物理原因直接作用于意志。</w:t>
      </w:r>
    </w:p>
    <w:p w14:paraId="2CA9F50F">
      <w:pPr>
        <w:spacing w:line="245" w:lineRule="auto"/>
        <w:rPr>
          <w:rFonts w:hint="eastAsia" w:ascii="微软雅黑" w:hAnsi="微软雅黑" w:eastAsia="微软雅黑" w:cs="微软雅黑"/>
          <w:sz w:val="30"/>
          <w:szCs w:val="30"/>
        </w:rPr>
      </w:pPr>
    </w:p>
    <w:p w14:paraId="7598AA2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ignorance of this distinction is what makes this Author so audacious and confident in talking about an apparent contradiction.</w:t>
      </w:r>
    </w:p>
    <w:p w14:paraId="249EB7A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对这种区别的无知使这位作者如此大胆和自信地谈论一个明显的矛盾。</w:t>
      </w:r>
    </w:p>
    <w:p w14:paraId="4FBA11CF">
      <w:pPr>
        <w:spacing w:line="245" w:lineRule="auto"/>
        <w:rPr>
          <w:rFonts w:hint="eastAsia" w:ascii="微软雅黑" w:hAnsi="微软雅黑" w:eastAsia="微软雅黑" w:cs="微软雅黑"/>
          <w:sz w:val="30"/>
          <w:szCs w:val="30"/>
        </w:rPr>
      </w:pPr>
    </w:p>
    <w:p w14:paraId="05E9618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Ignorance begets boldness, but I wish the scales would fall from their eyes so that they might see the shaky foundations upon which they base their opposition to the precious truth of God.</w:t>
      </w:r>
    </w:p>
    <w:p w14:paraId="3894BA6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无知产生胆量，但我希望鳞片从他们眼中脱落，以便他们能看到他们反对上帝宝贵真理的基础是多么不稳固。</w:t>
      </w:r>
    </w:p>
    <w:p w14:paraId="59651D8B">
      <w:pPr>
        <w:spacing w:line="245" w:lineRule="auto"/>
        <w:rPr>
          <w:rFonts w:hint="eastAsia" w:ascii="微软雅黑" w:hAnsi="微软雅黑" w:eastAsia="微软雅黑" w:cs="微软雅黑"/>
          <w:sz w:val="30"/>
          <w:szCs w:val="30"/>
        </w:rPr>
      </w:pPr>
    </w:p>
    <w:p w14:paraId="2FD5499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willingly admit that understanding is necessary for both faith and repentance, otherwise, they would not be rational acts.</w:t>
      </w:r>
    </w:p>
    <w:p w14:paraId="3674747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我们乐意承认，理解对于信心和悔改都是必要的，否则它们就不是理性的行为。</w:t>
      </w:r>
    </w:p>
    <w:p w14:paraId="5E2E046B">
      <w:pPr>
        <w:spacing w:line="245" w:lineRule="auto"/>
        <w:rPr>
          <w:rFonts w:hint="eastAsia" w:ascii="微软雅黑" w:hAnsi="微软雅黑" w:eastAsia="微软雅黑" w:cs="微软雅黑"/>
          <w:sz w:val="30"/>
          <w:szCs w:val="30"/>
        </w:rPr>
      </w:pPr>
    </w:p>
    <w:p w14:paraId="5A269DE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understanding being provided by the minister is, I confess, usually required by the virtue of God's ordinance, though not absolutely necessary.</w:t>
      </w:r>
    </w:p>
    <w:p w14:paraId="3CE1DE3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但我承认，这种由牧师提供的理解，通常是藉着上帝条例的效力所要求的，尽管不是绝对必要的。</w:t>
      </w:r>
    </w:p>
    <w:p w14:paraId="5CA4A29E">
      <w:pPr>
        <w:spacing w:line="245" w:lineRule="auto"/>
        <w:rPr>
          <w:rFonts w:hint="eastAsia" w:ascii="微软雅黑" w:hAnsi="微软雅黑" w:eastAsia="微软雅黑" w:cs="微软雅黑"/>
          <w:sz w:val="30"/>
          <w:szCs w:val="30"/>
        </w:rPr>
      </w:pPr>
    </w:p>
    <w:p w14:paraId="79D940A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this Author acknowledges this or not, I do not know, for I find him somewhat oblivious to such distinctions.</w:t>
      </w:r>
    </w:p>
    <w:p w14:paraId="11924B4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这位作者是否承认这一点，我不知道，因为我发现他对这种区别有些健忘。</w:t>
      </w:r>
    </w:p>
    <w:p w14:paraId="108A507D">
      <w:pPr>
        <w:spacing w:line="245" w:lineRule="auto"/>
        <w:rPr>
          <w:rFonts w:hint="eastAsia" w:ascii="微软雅黑" w:hAnsi="微软雅黑" w:eastAsia="微软雅黑" w:cs="微软雅黑"/>
          <w:sz w:val="30"/>
          <w:szCs w:val="30"/>
        </w:rPr>
      </w:pPr>
    </w:p>
    <w:p w14:paraId="3518761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willing to concede that whenever people resist divine exhortations, even when delivered by God's minister, they may rightly be said to resist God who is working on them morally and beseeching them, as the Apostle says, "as though God were pleading through us" (2 Cor. 5:20).</w:t>
      </w:r>
    </w:p>
    <w:p w14:paraId="6F027EA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我们愿意承认，每当人们抵挡神圣的劝诫（即使是由上帝的仆人传达的），他们可以被正确地说是抵挡那在道德上对他们做工并恳求他们的上帝，正如使徒所说，“好像上帝藉我们劝你们一般”（林后5:20）。</w:t>
      </w:r>
    </w:p>
    <w:p w14:paraId="5204DB5C">
      <w:pPr>
        <w:spacing w:line="245" w:lineRule="auto"/>
        <w:rPr>
          <w:rFonts w:hint="eastAsia" w:ascii="微软雅黑" w:hAnsi="微软雅黑" w:eastAsia="微软雅黑" w:cs="微软雅黑"/>
          <w:sz w:val="30"/>
          <w:szCs w:val="30"/>
        </w:rPr>
      </w:pPr>
    </w:p>
    <w:p w14:paraId="6DEAB33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along with their forefathers, resisted the Holy Spirit (Acts 7:51) because the words delivered to them, which they resisted, were sent by the Lord of hosts in His Spirit through the ministry of His prophets (Zechariah 7:12).</w:t>
      </w:r>
    </w:p>
    <w:p w14:paraId="5F2C874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犹太人和他们的祖宗一样，抗拒圣灵（徒7:51），因为传给他们并被他们抵挡的话，是万军之耶和华用灵藉从前的先知所差遣的（撒迦利亚书7:12）。</w:t>
      </w:r>
    </w:p>
    <w:p w14:paraId="1DEB3793">
      <w:pPr>
        <w:spacing w:line="245" w:lineRule="auto"/>
        <w:rPr>
          <w:rFonts w:hint="eastAsia" w:ascii="微软雅黑" w:hAnsi="微软雅黑" w:eastAsia="微软雅黑" w:cs="微软雅黑"/>
          <w:sz w:val="30"/>
          <w:szCs w:val="30"/>
        </w:rPr>
      </w:pPr>
    </w:p>
    <w:p w14:paraId="610BC3C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God is said to have testified among them by His Spirit through the hands of the prophets, but they would not listen (Nehemiah 9:30).</w:t>
      </w:r>
    </w:p>
    <w:p w14:paraId="40D488D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因此，据说上帝藉着先知的手用灵警戒他们，但他们不肯听（尼希米记9:30）。</w:t>
      </w:r>
    </w:p>
    <w:p w14:paraId="3CD9609C">
      <w:pPr>
        <w:spacing w:line="245" w:lineRule="auto"/>
        <w:rPr>
          <w:rFonts w:hint="eastAsia" w:ascii="微软雅黑" w:hAnsi="微软雅黑" w:eastAsia="微软雅黑" w:cs="微软雅黑"/>
          <w:sz w:val="30"/>
          <w:szCs w:val="30"/>
        </w:rPr>
      </w:pPr>
    </w:p>
    <w:p w14:paraId="557DAE7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they do not resist, nor can they resist, the Holy Spirit working immediately and physically on their wills in the act of conversion, a physical or rather hyper-physical transformation.</w:t>
      </w:r>
    </w:p>
    <w:p w14:paraId="48A2718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然而，在归正的行为中（这是一种物理的或者更确切地说是超物理的转变），他们不抵挡，也不能抵挡圣灵直接和物理地在他们意志上的运作。</w:t>
      </w:r>
    </w:p>
    <w:p w14:paraId="279CE3FD">
      <w:pPr>
        <w:spacing w:line="245" w:lineRule="auto"/>
        <w:rPr>
          <w:rFonts w:hint="eastAsia" w:ascii="微软雅黑" w:hAnsi="微软雅黑" w:eastAsia="微软雅黑" w:cs="微软雅黑"/>
          <w:sz w:val="30"/>
          <w:szCs w:val="30"/>
        </w:rPr>
      </w:pPr>
    </w:p>
    <w:p w14:paraId="36F0233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willingly confess that the elect resist neither when it comes to their initial conversion, provided the appointed time for their conversion has come.</w:t>
      </w:r>
    </w:p>
    <w:p w14:paraId="08BA0F8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我们乐意承认，当涉及到他们最初的归正时，只要他们归正的指定时间到了，选民就不会抵挡。</w:t>
      </w:r>
    </w:p>
    <w:p w14:paraId="6CC29D32">
      <w:pPr>
        <w:spacing w:line="245" w:lineRule="auto"/>
        <w:rPr>
          <w:rFonts w:hint="eastAsia" w:ascii="微软雅黑" w:hAnsi="微软雅黑" w:eastAsia="微软雅黑" w:cs="微软雅黑"/>
          <w:sz w:val="30"/>
          <w:szCs w:val="30"/>
        </w:rPr>
      </w:pPr>
    </w:p>
    <w:p w14:paraId="00EC349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then, they resist all exhortations leading to it, just like others.</w:t>
      </w:r>
    </w:p>
    <w:p w14:paraId="488AF99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在那之前，他们像其他人一样抵挡所有导向归正的劝诫。</w:t>
      </w:r>
    </w:p>
    <w:p w14:paraId="4AD38C03">
      <w:pPr>
        <w:spacing w:line="245" w:lineRule="auto"/>
        <w:rPr>
          <w:rFonts w:hint="eastAsia" w:ascii="微软雅黑" w:hAnsi="微软雅黑" w:eastAsia="微软雅黑" w:cs="微软雅黑"/>
          <w:sz w:val="30"/>
          <w:szCs w:val="30"/>
        </w:rPr>
      </w:pPr>
    </w:p>
    <w:p w14:paraId="667F237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as for any divine act causing a physical transformation of their wills, they do not partake in it until the time of their effectual calling.</w:t>
      </w:r>
    </w:p>
    <w:p w14:paraId="042A1DA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然而，至于任何导致他们意志物理转变的神圣行动，直到他们被有效呼召的时候，他们才参与其中。</w:t>
      </w:r>
    </w:p>
    <w:p w14:paraId="30947845">
      <w:pPr>
        <w:spacing w:line="245" w:lineRule="auto"/>
        <w:rPr>
          <w:rFonts w:hint="eastAsia" w:ascii="微软雅黑" w:hAnsi="微软雅黑" w:eastAsia="微软雅黑" w:cs="微软雅黑"/>
          <w:sz w:val="30"/>
          <w:szCs w:val="30"/>
        </w:rPr>
      </w:pPr>
    </w:p>
    <w:p w14:paraId="3AFD20C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after their effectual calling, even though they too often disobey God in His specific exhortations, they also sometimes have cause to reason with God for hardening their hearts against His fear.</w:t>
      </w:r>
    </w:p>
    <w:p w14:paraId="4629E7C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尽管如此，在他们被有效呼召之后，虽然他们也太常在具体的劝诫上不顺服上帝，但他们有时也有理由因上帝使他们的心刚硬不敬畏祂而与上帝理论。</w:t>
      </w:r>
    </w:p>
    <w:p w14:paraId="739E72A8">
      <w:pPr>
        <w:spacing w:line="245" w:lineRule="auto"/>
        <w:rPr>
          <w:rFonts w:hint="eastAsia" w:ascii="微软雅黑" w:hAnsi="微软雅黑" w:eastAsia="微软雅黑" w:cs="微软雅黑"/>
          <w:sz w:val="30"/>
          <w:szCs w:val="30"/>
        </w:rPr>
      </w:pPr>
    </w:p>
    <w:p w14:paraId="778BF87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initial conversion, God not only opens their ears (the word of the minister being sufficient for that), but He also gives them ears to hear, and likewise grants them the ability to see.</w:t>
      </w:r>
    </w:p>
    <w:p w14:paraId="117BB03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在他们最初的归正中，上帝不仅开通他们的耳朵（牧师的话语足以做到这一点），而且赐给他们能听的耳，同样赐给他们能看的眼。</w:t>
      </w:r>
    </w:p>
    <w:p w14:paraId="4495762E">
      <w:pPr>
        <w:spacing w:line="245" w:lineRule="auto"/>
        <w:rPr>
          <w:rFonts w:hint="eastAsia" w:ascii="微软雅黑" w:hAnsi="微软雅黑" w:eastAsia="微软雅黑" w:cs="微软雅黑"/>
          <w:sz w:val="30"/>
          <w:szCs w:val="30"/>
        </w:rPr>
      </w:pPr>
    </w:p>
    <w:p w14:paraId="1837288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the opening of the heart, I consider it synonymous with giving them a heart (Deuteronomy 29:4).</w:t>
      </w:r>
    </w:p>
    <w:p w14:paraId="6A1AF8A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关于心的开启，我认为这等同于赐给他们心（申命记29:4）。</w:t>
      </w:r>
    </w:p>
    <w:p w14:paraId="4F366031">
      <w:pPr>
        <w:spacing w:line="245" w:lineRule="auto"/>
        <w:rPr>
          <w:rFonts w:hint="eastAsia" w:ascii="微软雅黑" w:hAnsi="微软雅黑" w:eastAsia="微软雅黑" w:cs="微软雅黑"/>
          <w:sz w:val="30"/>
          <w:szCs w:val="30"/>
        </w:rPr>
      </w:pPr>
    </w:p>
    <w:p w14:paraId="165A01B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Author here tells us that we must acknowledge that, for the most part, the preached word lacks the operation of the Holy Ghost (as evident from the disregard that most people have for it), but this is not something we are forced into admitting; rather, we willingly acknowledge it, when understood correctly.</w:t>
      </w:r>
    </w:p>
    <w:p w14:paraId="6908A27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现在，这位作者在这里告诉我们，我们必须承认，在很大程度上，所传的道缺乏圣灵的运作（从大多数人对它的漠视就可以看出），但这并不是我们要被迫承认的；相反，如果正确理解，我们乐意承认这一点。</w:t>
      </w:r>
    </w:p>
    <w:p w14:paraId="532D1C21">
      <w:pPr>
        <w:spacing w:line="245" w:lineRule="auto"/>
        <w:rPr>
          <w:rFonts w:hint="eastAsia" w:ascii="微软雅黑" w:hAnsi="微软雅黑" w:eastAsia="微软雅黑" w:cs="微软雅黑"/>
          <w:sz w:val="30"/>
          <w:szCs w:val="30"/>
        </w:rPr>
      </w:pPr>
    </w:p>
    <w:p w14:paraId="36D538C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Specifically, we acknowledge that God, in the ordinary course of the outward ministry of the word, does not usually add the efficacy of His Spirit to bring people to faith and repentance.</w:t>
      </w:r>
    </w:p>
    <w:p w14:paraId="091811E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具体来说，我们承认上帝在外部道的事奉的常规过程中，通常不添加祂圣灵的功效来带人们进入信心和悔改。</w:t>
      </w:r>
    </w:p>
    <w:p w14:paraId="3545CE87">
      <w:pPr>
        <w:spacing w:line="245" w:lineRule="auto"/>
        <w:rPr>
          <w:rFonts w:hint="eastAsia" w:ascii="微软雅黑" w:hAnsi="微软雅黑" w:eastAsia="微软雅黑" w:cs="微软雅黑"/>
          <w:sz w:val="30"/>
          <w:szCs w:val="30"/>
        </w:rPr>
      </w:pPr>
    </w:p>
    <w:p w14:paraId="1A70F35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evident through experience and is also taught by our Saviour in the parable of the sower.</w:t>
      </w:r>
    </w:p>
    <w:p w14:paraId="161E000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这通过经验是显而易见的，也是我们的救主在撒种的比喻中所教导的。</w:t>
      </w:r>
    </w:p>
    <w:p w14:paraId="77E21F7C">
      <w:pPr>
        <w:spacing w:line="245" w:lineRule="auto"/>
        <w:rPr>
          <w:rFonts w:hint="eastAsia" w:ascii="微软雅黑" w:hAnsi="微软雅黑" w:eastAsia="微软雅黑" w:cs="微软雅黑"/>
          <w:sz w:val="30"/>
          <w:szCs w:val="30"/>
        </w:rPr>
      </w:pPr>
    </w:p>
    <w:p w14:paraId="627D7C4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Isaiah, when prophesying about the times of the Gospel, begins with the question: "Who has believed our report?" and then offers the reason: "And to whom is the arm of the Lord revealed?"</w:t>
      </w:r>
    </w:p>
    <w:p w14:paraId="2A2936B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先知以赛亚在预言福音时代时，以这个问题开始：“我们所传的有谁信呢？”然后给出了理由：“耶和华的膀臂向谁显露呢？”</w:t>
      </w:r>
    </w:p>
    <w:p w14:paraId="46FDD6F2">
      <w:pPr>
        <w:spacing w:line="245" w:lineRule="auto"/>
        <w:rPr>
          <w:rFonts w:hint="eastAsia" w:ascii="微软雅黑" w:hAnsi="微软雅黑" w:eastAsia="微软雅黑" w:cs="微软雅黑"/>
          <w:sz w:val="30"/>
          <w:szCs w:val="30"/>
        </w:rPr>
      </w:pPr>
    </w:p>
    <w:p w14:paraId="1406674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with regard to the conclusion drawn from this, namely, that the entire ministry is akin to a dance, contributing no more to a person's conversion than the clay that Jesus applied to the blind man's eyes did to his sight, or the mere voice that called upon Lazarus contributed to his rising from the grave, the Author is mistaken both in his formalities and his realities.</w:t>
      </w:r>
    </w:p>
    <w:p w14:paraId="623258B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关于由此得出的结论，即整个事奉就像一场舞蹈，对一个人的归正贡献并不比耶稣抹在盲人眼睛上的泥土对他视力的贡献更多，也不比仅仅呼唤拉撒路的声音对他从坟墓里复活的贡献更多，这位作者在形式和实质上都错了。</w:t>
      </w:r>
    </w:p>
    <w:p w14:paraId="085CF929">
      <w:pPr>
        <w:spacing w:line="245" w:lineRule="auto"/>
        <w:rPr>
          <w:rFonts w:hint="eastAsia" w:ascii="微软雅黑" w:hAnsi="微软雅黑" w:eastAsia="微软雅黑" w:cs="微软雅黑"/>
          <w:sz w:val="30"/>
          <w:szCs w:val="30"/>
        </w:rPr>
      </w:pPr>
    </w:p>
    <w:p w14:paraId="11C5ACA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does not imply that the ministry is a dance but rather an invitation to dance, as our Saviour implies in the Gospel when He says, "To what can I compare this generation?</w:t>
      </w:r>
    </w:p>
    <w:p w14:paraId="5D50725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这并不意味着事奉是一场舞蹈，而是一个跳舞的邀请，正如我们的救主在福音书中所暗示的那样：“我可用什么比这世代呢？</w:t>
      </w:r>
    </w:p>
    <w:p w14:paraId="127CF780">
      <w:pPr>
        <w:spacing w:line="245" w:lineRule="auto"/>
        <w:rPr>
          <w:rFonts w:hint="eastAsia" w:ascii="微软雅黑" w:hAnsi="微软雅黑" w:eastAsia="微软雅黑" w:cs="微软雅黑"/>
          <w:sz w:val="30"/>
          <w:szCs w:val="30"/>
        </w:rPr>
      </w:pPr>
    </w:p>
    <w:p w14:paraId="51D050F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 children sitting in the marketplaces and calling out to others: 'We played the pipe for you, and you did not dance; we sang a dirge, and you did not mourn.'"</w:t>
      </w:r>
    </w:p>
    <w:p w14:paraId="0AB8CD8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好像孩童坐在街市上，招呼同伴，说：‘我们向你们吹笛，你们不跳舞；我们向你们举哀，你们不捶胸。’”</w:t>
      </w:r>
    </w:p>
    <w:p w14:paraId="2C95986F">
      <w:pPr>
        <w:spacing w:line="245" w:lineRule="auto"/>
        <w:rPr>
          <w:rFonts w:hint="eastAsia" w:ascii="微软雅黑" w:hAnsi="微软雅黑" w:eastAsia="微软雅黑" w:cs="微软雅黑"/>
          <w:sz w:val="30"/>
          <w:szCs w:val="30"/>
        </w:rPr>
      </w:pPr>
    </w:p>
    <w:p w14:paraId="6123B7C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piping is a natural encouragement to dance.</w:t>
      </w:r>
    </w:p>
    <w:p w14:paraId="7FF2E35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然而吹笛是对跳舞的一种自然鼓励。</w:t>
      </w:r>
    </w:p>
    <w:p w14:paraId="7ACA68EE">
      <w:pPr>
        <w:spacing w:line="245" w:lineRule="auto"/>
        <w:rPr>
          <w:rFonts w:hint="eastAsia" w:ascii="微软雅黑" w:hAnsi="微软雅黑" w:eastAsia="微软雅黑" w:cs="微软雅黑"/>
          <w:sz w:val="30"/>
          <w:szCs w:val="30"/>
        </w:rPr>
      </w:pPr>
    </w:p>
    <w:p w14:paraId="0E33A7B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exhortations of the word, without a more specific operation of God's Spirit, do not serve as an encouragement to believe.</w:t>
      </w:r>
    </w:p>
    <w:p w14:paraId="601AB83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但是，道中的劝诫，如果没有上帝圣灵更具体的运作，并不能作为相信的鼓励。</w:t>
      </w:r>
    </w:p>
    <w:p w14:paraId="178CC4DC">
      <w:pPr>
        <w:spacing w:line="245" w:lineRule="auto"/>
        <w:rPr>
          <w:rFonts w:hint="eastAsia" w:ascii="微软雅黑" w:hAnsi="微软雅黑" w:eastAsia="微软雅黑" w:cs="微软雅黑"/>
          <w:sz w:val="30"/>
          <w:szCs w:val="30"/>
        </w:rPr>
      </w:pPr>
    </w:p>
    <w:p w14:paraId="0565325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it be for natural man, to whom it appears as foolishness?</w:t>
      </w:r>
    </w:p>
    <w:p w14:paraId="16245E9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对于属血气的人来说，它被视为愚拙，怎么可能成为鼓励呢？</w:t>
      </w:r>
    </w:p>
    <w:p w14:paraId="0B7A53B8">
      <w:pPr>
        <w:spacing w:line="245" w:lineRule="auto"/>
        <w:rPr>
          <w:rFonts w:hint="eastAsia" w:ascii="微软雅黑" w:hAnsi="微软雅黑" w:eastAsia="微软雅黑" w:cs="微软雅黑"/>
          <w:sz w:val="30"/>
          <w:szCs w:val="30"/>
        </w:rPr>
      </w:pPr>
    </w:p>
    <w:p w14:paraId="3B7C058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 is naturally more appealing to people than honesty, for "qui velit ingenio cedere rarius erit" (he who wishes to yield in wit will rarely do so).</w:t>
      </w:r>
    </w:p>
    <w:p w14:paraId="2CC4C7E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智慧天生比诚实更吸引人，因为“qui velit ingenio cedere rarius erit”（愿在才智上屈服的人很少见）。</w:t>
      </w:r>
    </w:p>
    <w:p w14:paraId="7DDB2532">
      <w:pPr>
        <w:spacing w:line="245" w:lineRule="auto"/>
        <w:rPr>
          <w:rFonts w:hint="eastAsia" w:ascii="微软雅黑" w:hAnsi="微软雅黑" w:eastAsia="微软雅黑" w:cs="微软雅黑"/>
          <w:sz w:val="30"/>
          <w:szCs w:val="30"/>
        </w:rPr>
      </w:pPr>
    </w:p>
    <w:p w14:paraId="130A333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Italians have a proverb that states, "Wit is equally divided," and the example is given as follows: "Let a proclamation be made that all tailors should stand up at an assembly, and tailors alone will stand up; the same goes for shoemakers and other trades.</w:t>
      </w:r>
    </w:p>
    <w:p w14:paraId="61CD635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意大利人有一句谚语说，“才智是平均分配的，”例子如下：“如果在集会上宣布所有裁缝起立，只有裁缝会起立；鞋匠和其他行业也是如此。</w:t>
      </w:r>
    </w:p>
    <w:p w14:paraId="09565DFF">
      <w:pPr>
        <w:spacing w:line="245" w:lineRule="auto"/>
        <w:rPr>
          <w:rFonts w:hint="eastAsia" w:ascii="微软雅黑" w:hAnsi="微软雅黑" w:eastAsia="微软雅黑" w:cs="微软雅黑"/>
          <w:sz w:val="30"/>
          <w:szCs w:val="30"/>
        </w:rPr>
      </w:pPr>
    </w:p>
    <w:p w14:paraId="4A19E65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 proclamation is made that all wise men should stand up, everyone will be eager to stand up, even those from the lowliest trades, thinking they are just as wise as the best."</w:t>
      </w:r>
    </w:p>
    <w:p w14:paraId="791CDBC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但如果宣布所有智者起立，每个人都会急着起立，即使是那些最卑微行业的人，也认为自己和最好的人一样聪明。”</w:t>
      </w:r>
    </w:p>
    <w:p w14:paraId="05EC2085">
      <w:pPr>
        <w:spacing w:line="245" w:lineRule="auto"/>
        <w:rPr>
          <w:rFonts w:hint="eastAsia" w:ascii="微软雅黑" w:hAnsi="微软雅黑" w:eastAsia="微软雅黑" w:cs="微软雅黑"/>
          <w:sz w:val="30"/>
          <w:szCs w:val="30"/>
        </w:rPr>
      </w:pPr>
    </w:p>
    <w:p w14:paraId="0A749A3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with all due respect to this Author, the ministry of the word contributes more to a person's conversion than clay did (as far as I know) to curing the blind man's eyes.</w:t>
      </w:r>
    </w:p>
    <w:p w14:paraId="6F0AF69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尽管如此，恕我直言，道的职事对一个人归正的贡献，比泥土对治愈盲人眼睛的贡献（据我所知）要多。</w:t>
      </w:r>
    </w:p>
    <w:p w14:paraId="2C2E0BDE">
      <w:pPr>
        <w:spacing w:line="245" w:lineRule="auto"/>
        <w:rPr>
          <w:rFonts w:hint="eastAsia" w:ascii="微软雅黑" w:hAnsi="微软雅黑" w:eastAsia="微软雅黑" w:cs="微软雅黑"/>
          <w:sz w:val="30"/>
          <w:szCs w:val="30"/>
        </w:rPr>
      </w:pPr>
    </w:p>
    <w:p w14:paraId="6361339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informs about what should be believed and practiced, although understanding the wisdom of God in the former and having an affection for the latter, as well as experiencing God's power in both, requires another operation of the Spirit of God, which enlightens the mind and renews the will.</w:t>
      </w:r>
    </w:p>
    <w:p w14:paraId="3CDD73C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道告知应该相信和实践什么，尽管要理解上帝在前者中的智慧并对后者产生情感，以及在两者中体验上帝的大能，需要上帝圣灵的另一种运作，即光照思想和更新意志。</w:t>
      </w:r>
    </w:p>
    <w:p w14:paraId="7D65B538">
      <w:pPr>
        <w:spacing w:line="245" w:lineRule="auto"/>
        <w:rPr>
          <w:rFonts w:hint="eastAsia" w:ascii="微软雅黑" w:hAnsi="微软雅黑" w:eastAsia="微软雅黑" w:cs="微软雅黑"/>
          <w:sz w:val="30"/>
          <w:szCs w:val="30"/>
        </w:rPr>
      </w:pPr>
    </w:p>
    <w:p w14:paraId="56EDEC4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said, "Nature does nothing in vain," also said, "God and nature do nothing in vain."</w:t>
      </w:r>
    </w:p>
    <w:p w14:paraId="4DBC89B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那个说“自然界不做徒劳之事”的人也说过，“上帝和自然界不做徒劳之事。”</w:t>
      </w:r>
    </w:p>
    <w:p w14:paraId="1981292A">
      <w:pPr>
        <w:spacing w:line="245" w:lineRule="auto"/>
        <w:rPr>
          <w:rFonts w:hint="eastAsia" w:ascii="微软雅黑" w:hAnsi="微软雅黑" w:eastAsia="微软雅黑" w:cs="微软雅黑"/>
          <w:sz w:val="30"/>
          <w:szCs w:val="30"/>
        </w:rPr>
      </w:pPr>
    </w:p>
    <w:p w14:paraId="6E7DAB6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there was little need for such a graduated argument as presented here.</w:t>
      </w:r>
    </w:p>
    <w:p w14:paraId="7C2DCE9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因此，几乎不需要这里提出的那种分级论证。</w:t>
      </w:r>
    </w:p>
    <w:p w14:paraId="352352FF">
      <w:pPr>
        <w:spacing w:line="245" w:lineRule="auto"/>
        <w:rPr>
          <w:rFonts w:hint="eastAsia" w:ascii="微软雅黑" w:hAnsi="微软雅黑" w:eastAsia="微软雅黑" w:cs="微软雅黑"/>
          <w:sz w:val="30"/>
          <w:szCs w:val="30"/>
        </w:rPr>
      </w:pPr>
    </w:p>
    <w:p w14:paraId="6A06A77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the ministry of the word in vain, even though not all or most are converted by it.</w:t>
      </w:r>
    </w:p>
    <w:p w14:paraId="3532945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道的职事也不是徒然的，即使并非所有或大多数人都藉此归正。</w:t>
      </w:r>
    </w:p>
    <w:p w14:paraId="1C4C275C">
      <w:pPr>
        <w:spacing w:line="245" w:lineRule="auto"/>
        <w:rPr>
          <w:rFonts w:hint="eastAsia" w:ascii="微软雅黑" w:hAnsi="微软雅黑" w:eastAsia="微软雅黑" w:cs="微软雅黑"/>
          <w:sz w:val="30"/>
          <w:szCs w:val="30"/>
        </w:rPr>
      </w:pPr>
    </w:p>
    <w:p w14:paraId="363B002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informs everyone and removes excuses from all.</w:t>
      </w:r>
    </w:p>
    <w:p w14:paraId="2D5BDC8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它告知所有人并除去所有人的借口。</w:t>
      </w:r>
    </w:p>
    <w:p w14:paraId="3D2E0D60">
      <w:pPr>
        <w:spacing w:line="245" w:lineRule="auto"/>
        <w:rPr>
          <w:rFonts w:hint="eastAsia" w:ascii="微软雅黑" w:hAnsi="微软雅黑" w:eastAsia="微软雅黑" w:cs="微软雅黑"/>
          <w:sz w:val="30"/>
          <w:szCs w:val="30"/>
        </w:rPr>
      </w:pPr>
    </w:p>
    <w:p w14:paraId="54445E4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say, "If we had heard, we would have believed."</w:t>
      </w:r>
    </w:p>
    <w:p w14:paraId="0A8B8F6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他们不能说：“如果我们听到了，我们就会相信了。”</w:t>
      </w:r>
    </w:p>
    <w:p w14:paraId="00C2DF88">
      <w:pPr>
        <w:spacing w:line="245" w:lineRule="auto"/>
        <w:rPr>
          <w:rFonts w:hint="eastAsia" w:ascii="微软雅黑" w:hAnsi="微软雅黑" w:eastAsia="微软雅黑" w:cs="微软雅黑"/>
          <w:sz w:val="30"/>
          <w:szCs w:val="30"/>
        </w:rPr>
      </w:pPr>
    </w:p>
    <w:p w14:paraId="0C21202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they know that a prophet has been among them, although those who obey it have no need for such excuses.</w:t>
      </w:r>
    </w:p>
    <w:p w14:paraId="098EEDB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藉此，他们知道先知曾在他们中间，尽管那些顺从的人不需要这样的借口。</w:t>
      </w:r>
    </w:p>
    <w:p w14:paraId="2966C056">
      <w:pPr>
        <w:spacing w:line="245" w:lineRule="auto"/>
        <w:rPr>
          <w:rFonts w:hint="eastAsia" w:ascii="微软雅黑" w:hAnsi="微软雅黑" w:eastAsia="微软雅黑" w:cs="微软雅黑"/>
          <w:sz w:val="30"/>
          <w:szCs w:val="30"/>
        </w:rPr>
      </w:pPr>
    </w:p>
    <w:p w14:paraId="58A1EAE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primarily intended for their sake, as evidenced by the revelation given to Paul (Acts 18): "Fear not, and hold not thy peace, for no man shall lay hold on thee to hurt thee, for I have much people in this city."</w:t>
      </w:r>
    </w:p>
    <w:p w14:paraId="4F29873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这主要是为了他们的缘故，正如给保罗的启示所证明的（使徒行传18章）：“不要怕，只管讲……有我与你同在，必没有人下手害你，因为在这城里我有许多的百姓。”</w:t>
      </w:r>
    </w:p>
    <w:p w14:paraId="0DABE9E2">
      <w:pPr>
        <w:spacing w:line="245" w:lineRule="auto"/>
        <w:rPr>
          <w:rFonts w:hint="eastAsia" w:ascii="微软雅黑" w:hAnsi="微软雅黑" w:eastAsia="微软雅黑" w:cs="微软雅黑"/>
          <w:sz w:val="30"/>
          <w:szCs w:val="30"/>
        </w:rPr>
      </w:pPr>
    </w:p>
    <w:p w14:paraId="6B06D92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aligns with the Apostle's purpose in his ministry.</w:t>
      </w:r>
    </w:p>
    <w:p w14:paraId="0DC90F9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这与使徒事奉的目的相一致。</w:t>
      </w:r>
    </w:p>
    <w:p w14:paraId="4A14837E">
      <w:pPr>
        <w:spacing w:line="245" w:lineRule="auto"/>
        <w:rPr>
          <w:rFonts w:hint="eastAsia" w:ascii="微软雅黑" w:hAnsi="微软雅黑" w:eastAsia="微软雅黑" w:cs="微软雅黑"/>
          <w:sz w:val="30"/>
          <w:szCs w:val="30"/>
        </w:rPr>
      </w:pPr>
    </w:p>
    <w:p w14:paraId="4C3B91B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he professed that he became all things to all men to save some (2 Corinthians 6), he reveals who those "some" are when he says, "I endure all things for the sake of the elect" (2 Timothy 2:10).</w:t>
      </w:r>
    </w:p>
    <w:p w14:paraId="0983B65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虽然他宣称向什么样的人就作什么样的人，为要救些人（哥林多后书6章），但他揭示了这“些人”是谁，当他说：“我为选民凡事忍耐”（提摩太后书2:10）。</w:t>
      </w:r>
    </w:p>
    <w:p w14:paraId="277DDF0D">
      <w:pPr>
        <w:spacing w:line="245" w:lineRule="auto"/>
        <w:rPr>
          <w:rFonts w:hint="eastAsia" w:ascii="微软雅黑" w:hAnsi="微软雅黑" w:eastAsia="微软雅黑" w:cs="微软雅黑"/>
          <w:sz w:val="30"/>
          <w:szCs w:val="30"/>
        </w:rPr>
      </w:pPr>
    </w:p>
    <w:p w14:paraId="64D90A3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it is not in vain for anyone, since the ministers of the word are a pleasing aroma to God, both in those who are saved and those who perish.</w:t>
      </w:r>
    </w:p>
    <w:p w14:paraId="1DE19B7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最后，这对任何人来说都不是徒然的，因为道的仆人在上帝面前，无论在得救的人身上还是灭亡的人身上，都是基督馨香之气。</w:t>
      </w:r>
    </w:p>
    <w:p w14:paraId="195D6BA6">
      <w:pPr>
        <w:spacing w:line="245" w:lineRule="auto"/>
        <w:rPr>
          <w:rFonts w:hint="eastAsia" w:ascii="微软雅黑" w:hAnsi="微软雅黑" w:eastAsia="微软雅黑" w:cs="微软雅黑"/>
          <w:sz w:val="30"/>
          <w:szCs w:val="30"/>
        </w:rPr>
      </w:pPr>
    </w:p>
    <w:p w14:paraId="0B60863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those who perish, it is a scent of death leading to death, to those who are saved, it is a scent of life leading to life.</w:t>
      </w:r>
    </w:p>
    <w:p w14:paraId="3DA6E59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在这等人，就作了死的香气叫他死；在那等人，就作了活的香气叫他活。</w:t>
      </w:r>
    </w:p>
    <w:p w14:paraId="145FAFB8">
      <w:pPr>
        <w:spacing w:line="245" w:lineRule="auto"/>
        <w:rPr>
          <w:rFonts w:hint="eastAsia" w:ascii="微软雅黑" w:hAnsi="微软雅黑" w:eastAsia="微软雅黑" w:cs="微软雅黑"/>
          <w:sz w:val="30"/>
          <w:szCs w:val="30"/>
        </w:rPr>
      </w:pPr>
    </w:p>
    <w:p w14:paraId="4FB940F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cases, it is a pleasing aroma to God in Christ.</w:t>
      </w:r>
    </w:p>
    <w:p w14:paraId="361CDF4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在这两种情况下，这都是上帝在基督里可喜悦的香气。</w:t>
      </w:r>
    </w:p>
    <w:p w14:paraId="0E5F2329">
      <w:pPr>
        <w:spacing w:line="245" w:lineRule="auto"/>
        <w:rPr>
          <w:rFonts w:hint="eastAsia" w:ascii="微软雅黑" w:hAnsi="微软雅黑" w:eastAsia="微软雅黑" w:cs="微软雅黑"/>
          <w:sz w:val="30"/>
          <w:szCs w:val="30"/>
        </w:rPr>
      </w:pPr>
    </w:p>
    <w:p w14:paraId="3F8694A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the things we attribute solely to the Spirit of God, we attribute them to the Spirit of God alone in the capacity of a physical cause.</w:t>
      </w:r>
    </w:p>
    <w:p w14:paraId="4DC498F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关于我们单单归因于上帝之灵的事物，我们将其作为物理原因单单归因于上帝之灵。</w:t>
      </w:r>
    </w:p>
    <w:p w14:paraId="756DA432">
      <w:pPr>
        <w:spacing w:line="245" w:lineRule="auto"/>
        <w:rPr>
          <w:rFonts w:hint="eastAsia" w:ascii="微软雅黑" w:hAnsi="微软雅黑" w:eastAsia="微软雅黑" w:cs="微软雅黑"/>
          <w:sz w:val="30"/>
          <w:szCs w:val="30"/>
        </w:rPr>
      </w:pPr>
    </w:p>
    <w:p w14:paraId="1DB95CE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also attribute them to the word in a moral way, as it informs the understanding about them and persuades towards them.</w:t>
      </w:r>
    </w:p>
    <w:p w14:paraId="47C951C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我们也以道德的方式将其归因于道，因为它告知理解力并劝说人接受。</w:t>
      </w:r>
    </w:p>
    <w:p w14:paraId="62354A39">
      <w:pPr>
        <w:spacing w:line="245" w:lineRule="auto"/>
        <w:rPr>
          <w:rFonts w:hint="eastAsia" w:ascii="微软雅黑" w:hAnsi="微软雅黑" w:eastAsia="微软雅黑" w:cs="微软雅黑"/>
          <w:sz w:val="30"/>
          <w:szCs w:val="30"/>
        </w:rPr>
      </w:pPr>
    </w:p>
    <w:p w14:paraId="479D34D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Spirit of God alone opens the eyes to discern them and the heart to embrace them as the things of God.</w:t>
      </w:r>
    </w:p>
    <w:p w14:paraId="364288C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然而，唯独上帝的灵开启眼睛去辨别它们，开启心去拥抱它们作为上帝的事。</w:t>
      </w:r>
    </w:p>
    <w:p w14:paraId="3670C708">
      <w:pPr>
        <w:spacing w:line="245" w:lineRule="auto"/>
        <w:rPr>
          <w:rFonts w:hint="eastAsia" w:ascii="微软雅黑" w:hAnsi="微软雅黑" w:eastAsia="微软雅黑" w:cs="微软雅黑"/>
          <w:sz w:val="30"/>
          <w:szCs w:val="30"/>
        </w:rPr>
      </w:pPr>
    </w:p>
    <w:p w14:paraId="1BEF547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Due to the aforementioned reason that the Spirit of God enlightens to discern the things of God only as revealed in His word and inclines towards anything only as proposed in His word, the word is called the sword of the Spirit (Ephesians 6).</w:t>
      </w:r>
    </w:p>
    <w:p w14:paraId="7FC150A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由于上述原因，即上帝的灵光照人辨别上帝的事，仅当这些事在祂的道中显明时；并且使人倾向于任何事，仅当这些事在祂的道中提出时，所以道被称为圣灵的宝剑（以弗所书6章）。</w:t>
      </w:r>
    </w:p>
    <w:p w14:paraId="1944C42E">
      <w:pPr>
        <w:spacing w:line="245" w:lineRule="auto"/>
        <w:rPr>
          <w:rFonts w:hint="eastAsia" w:ascii="微软雅黑" w:hAnsi="微软雅黑" w:eastAsia="微软雅黑" w:cs="微软雅黑"/>
          <w:sz w:val="30"/>
          <w:szCs w:val="30"/>
        </w:rPr>
      </w:pPr>
    </w:p>
    <w:p w14:paraId="614088D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justly said that we are begotten by the word, renewed by the word, edified by the word, nourished by the word, and cleansed by the word.</w:t>
      </w:r>
    </w:p>
    <w:p w14:paraId="5B7EC10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因此，我们被说成是藉着道重生、藉着道更新、藉着道造就、藉着道喂养、藉着道洁净，这是公正的。</w:t>
      </w:r>
    </w:p>
    <w:p w14:paraId="7BB0900D">
      <w:pPr>
        <w:spacing w:line="245" w:lineRule="auto"/>
        <w:rPr>
          <w:rFonts w:hint="eastAsia" w:ascii="微软雅黑" w:hAnsi="微软雅黑" w:eastAsia="微软雅黑" w:cs="微软雅黑"/>
          <w:sz w:val="30"/>
          <w:szCs w:val="30"/>
        </w:rPr>
      </w:pPr>
    </w:p>
    <w:p w14:paraId="4349D8D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quite strange that when these individuals insist that everything preached in the word ultimately depends on the free will of man to believe or not, to repent or not, to obey or not, they still claim that it is the word that converts them and leads them to faith, repentance, and obedience.</w:t>
      </w:r>
    </w:p>
    <w:p w14:paraId="154623B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这很奇怪，当这些人坚持说道中所传讲的一切最终取决于人的自由意志去信或不信、悔改或不悔改、顺服或不顺服时，他们仍然声称是道使他们归正并引导他们进入信心、悔改和顺服。</w:t>
      </w:r>
    </w:p>
    <w:p w14:paraId="4AA1B7D8">
      <w:pPr>
        <w:spacing w:line="245" w:lineRule="auto"/>
        <w:rPr>
          <w:rFonts w:hint="eastAsia" w:ascii="微软雅黑" w:hAnsi="微软雅黑" w:eastAsia="微软雅黑" w:cs="微软雅黑"/>
          <w:sz w:val="30"/>
          <w:szCs w:val="30"/>
        </w:rPr>
      </w:pPr>
    </w:p>
    <w:p w14:paraId="4AF3CC0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they criticize us for attributing these effects to the word of God in one form of operation while attributing them solely and immediately to God's Spirit in another form of operation.</w:t>
      </w:r>
    </w:p>
    <w:p w14:paraId="5E7C81E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此外，他们批评我们将这些效果以一种运作形式归因于上帝的道，同时以另一种运作形式单单且直接归因于上帝的灵。</w:t>
      </w:r>
    </w:p>
    <w:p w14:paraId="43BCFF81">
      <w:pPr>
        <w:spacing w:line="245" w:lineRule="auto"/>
        <w:rPr>
          <w:rFonts w:hint="eastAsia" w:ascii="微软雅黑" w:hAnsi="微软雅黑" w:eastAsia="微软雅黑" w:cs="微软雅黑"/>
          <w:sz w:val="30"/>
          <w:szCs w:val="30"/>
        </w:rPr>
      </w:pPr>
    </w:p>
    <w:p w14:paraId="537586A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especially odd considering that it is God's word, not theirs, sent by God in His Spirit through the ministry of the Prophets, not sent by them in their spirits.</w:t>
      </w:r>
    </w:p>
    <w:p w14:paraId="0D5CAC3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这就更奇怪了，考虑到这是上帝的道，不是他们的道；是上帝用祂的灵藉着先知的事奉差遣的，不是他们用他们的灵差遣的。</w:t>
      </w:r>
    </w:p>
    <w:p w14:paraId="49D54ABC">
      <w:pPr>
        <w:spacing w:line="245" w:lineRule="auto"/>
        <w:rPr>
          <w:rFonts w:hint="eastAsia" w:ascii="微软雅黑" w:hAnsi="微软雅黑" w:eastAsia="微软雅黑" w:cs="微软雅黑"/>
          <w:sz w:val="30"/>
          <w:szCs w:val="30"/>
        </w:rPr>
      </w:pPr>
    </w:p>
    <w:p w14:paraId="3E2BDBD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is the means by which God's Spirit works, as I have explained previously, and not a means appointed by them through which their spirit operates.</w:t>
      </w:r>
    </w:p>
    <w:p w14:paraId="6B7A241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道是上帝之灵做工的手段，正如我之前解释的那样，而不是他们指定并藉以让他们的灵运作的手段。</w:t>
      </w:r>
    </w:p>
    <w:p w14:paraId="27DA0571">
      <w:pPr>
        <w:spacing w:line="245" w:lineRule="auto"/>
        <w:rPr>
          <w:rFonts w:hint="eastAsia" w:ascii="微软雅黑" w:hAnsi="微软雅黑" w:eastAsia="微软雅黑" w:cs="微软雅黑"/>
          <w:sz w:val="30"/>
          <w:szCs w:val="30"/>
        </w:rPr>
      </w:pPr>
    </w:p>
    <w:p w14:paraId="4D46B93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 is not surprising that those who oppose God's grace ultimately lack even common sense.</w:t>
      </w:r>
    </w:p>
    <w:p w14:paraId="22DA670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然而，那些反对上帝恩典的人最终甚至缺乏常识，这并不令人惊讶。</w:t>
      </w:r>
    </w:p>
    <w:p w14:paraId="6C397B8E">
      <w:pPr>
        <w:spacing w:line="245" w:lineRule="auto"/>
        <w:rPr>
          <w:rFonts w:hint="eastAsia" w:ascii="微软雅黑" w:hAnsi="微软雅黑" w:eastAsia="微软雅黑" w:cs="微软雅黑"/>
          <w:sz w:val="30"/>
          <w:szCs w:val="30"/>
        </w:rPr>
      </w:pPr>
    </w:p>
    <w:p w14:paraId="706B0F8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Synod (as this Author says) assigns it no other function than to serve as an object and to represent it.</w:t>
      </w:r>
    </w:p>
    <w:p w14:paraId="149CD3D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会议（正如这位作者所说）没有给它分配其他功能，只是作为对象并代表它。</w:t>
      </w:r>
    </w:p>
    <w:p w14:paraId="1DCF6139">
      <w:pPr>
        <w:spacing w:line="245" w:lineRule="auto"/>
        <w:rPr>
          <w:rFonts w:hint="eastAsia" w:ascii="微软雅黑" w:hAnsi="微软雅黑" w:eastAsia="微软雅黑" w:cs="微软雅黑"/>
          <w:sz w:val="30"/>
          <w:szCs w:val="30"/>
        </w:rPr>
      </w:pPr>
    </w:p>
    <w:p w14:paraId="50DF0CA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Bellarmine states that "Suadens agit per modum proponentis objectum," he presents this as a universally recognized principle, known by the very light of nature.</w:t>
      </w:r>
    </w:p>
    <w:p w14:paraId="3989CF4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当贝拉明说“Suadens agit per modum proponentis objectum”（劝说者以提出对象的方式行事）时，他是将其作为一个普遍认可的原则提出的，这是自然之光所知的。</w:t>
      </w:r>
    </w:p>
    <w:p w14:paraId="255C7374">
      <w:pPr>
        <w:spacing w:line="245" w:lineRule="auto"/>
        <w:rPr>
          <w:rFonts w:hint="eastAsia" w:ascii="微软雅黑" w:hAnsi="微软雅黑" w:eastAsia="微软雅黑" w:cs="微软雅黑"/>
          <w:sz w:val="30"/>
          <w:szCs w:val="30"/>
        </w:rPr>
      </w:pPr>
    </w:p>
    <w:p w14:paraId="767BD95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add that anyone who persuades should aim to represent that which they are persuading in the most alluring manner to attract the party they are persuading and encourage them to support and work towards it.</w:t>
      </w:r>
    </w:p>
    <w:p w14:paraId="0D6845B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我要补充的是，任何劝说者都应旨在以最诱人的方式呈现他们所劝说的事物，以吸引被劝说的一方，并鼓励他们支持并致力于此。</w:t>
      </w:r>
    </w:p>
    <w:p w14:paraId="59179EF6">
      <w:pPr>
        <w:spacing w:line="245" w:lineRule="auto"/>
        <w:rPr>
          <w:rFonts w:hint="eastAsia" w:ascii="微软雅黑" w:hAnsi="微软雅黑" w:eastAsia="微软雅黑" w:cs="微软雅黑"/>
          <w:sz w:val="30"/>
          <w:szCs w:val="30"/>
        </w:rPr>
      </w:pPr>
    </w:p>
    <w:p w14:paraId="7AF3D39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 assert that we attribute to the word as much as they do, or even more, in truth.</w:t>
      </w:r>
    </w:p>
    <w:p w14:paraId="17EB5F6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此外，我断言，实际上我们归给道的功劳和他们一样多，甚至更多。</w:t>
      </w:r>
    </w:p>
    <w:p w14:paraId="630C8008">
      <w:pPr>
        <w:spacing w:line="245" w:lineRule="auto"/>
        <w:rPr>
          <w:rFonts w:hint="eastAsia" w:ascii="微软雅黑" w:hAnsi="微软雅黑" w:eastAsia="微软雅黑" w:cs="微软雅黑"/>
          <w:sz w:val="30"/>
          <w:szCs w:val="30"/>
        </w:rPr>
      </w:pPr>
    </w:p>
    <w:p w14:paraId="15C79D1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pretence, I do not deny that they may deal with it as they do with God's grace, giving the appearance of ascribing their faith and repentance to it when, in reality, they attribute it to their own free wills, daring to mock God if He allows it.</w:t>
      </w:r>
    </w:p>
    <w:p w14:paraId="001986E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在假象上，我不否认他们可能会像对待上帝恩典那样对待它，表面上将他们的信心和悔改归功于它，而实际上却归功于他们自己的自由意志，如果上帝允许，他们甚至敢于嘲弄上帝。</w:t>
      </w:r>
    </w:p>
    <w:p w14:paraId="5CF3B30D">
      <w:pPr>
        <w:spacing w:line="245" w:lineRule="auto"/>
        <w:rPr>
          <w:rFonts w:hint="eastAsia" w:ascii="微软雅黑" w:hAnsi="微软雅黑" w:eastAsia="微软雅黑" w:cs="微软雅黑"/>
          <w:sz w:val="30"/>
          <w:szCs w:val="30"/>
        </w:rPr>
      </w:pPr>
    </w:p>
    <w:p w14:paraId="756674B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Jews once crowned Christ with thorns, these individuals mock the grace of God with scorn.</w:t>
      </w:r>
    </w:p>
    <w:p w14:paraId="5548D6F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正如犹太人曾用荆棘给基督加冕，这些人也轻蔑地嘲弄上帝的恩典。</w:t>
      </w:r>
    </w:p>
    <w:p w14:paraId="058EAA5F">
      <w:pPr>
        <w:spacing w:line="245" w:lineRule="auto"/>
        <w:rPr>
          <w:rFonts w:hint="eastAsia" w:ascii="微软雅黑" w:hAnsi="微软雅黑" w:eastAsia="微软雅黑" w:cs="微软雅黑"/>
          <w:sz w:val="30"/>
          <w:szCs w:val="30"/>
        </w:rPr>
      </w:pPr>
    </w:p>
    <w:p w14:paraId="45D0864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true difference between us lies not in ascribing or denying anything to God's word, but in the fact that we ascribe to the Spirit of God what they ascribe to the freedom of their wills.</w:t>
      </w:r>
    </w:p>
    <w:p w14:paraId="5E7AFCA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然而，我们之间真正的区别不在于对上帝的道归功或否认什么，而在于我们将他们归功于自由意志的东西归功于上帝的灵。</w:t>
      </w:r>
    </w:p>
    <w:p w14:paraId="76879A5E">
      <w:pPr>
        <w:spacing w:line="245" w:lineRule="auto"/>
        <w:rPr>
          <w:rFonts w:hint="eastAsia" w:ascii="微软雅黑" w:hAnsi="微软雅黑" w:eastAsia="微软雅黑" w:cs="微软雅黑"/>
          <w:sz w:val="30"/>
          <w:szCs w:val="30"/>
        </w:rPr>
      </w:pPr>
    </w:p>
    <w:p w14:paraId="25E8E60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assert that the difference between us lies in whether what I profess here is indeed true, and I am ready to defend it.</w:t>
      </w:r>
    </w:p>
    <w:p w14:paraId="6C2BB08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我断言我们之间的区别在于我这里所宣称的是否确实为真，并且我准备捍卫它。</w:t>
      </w:r>
    </w:p>
    <w:p w14:paraId="671CE456">
      <w:pPr>
        <w:spacing w:line="245" w:lineRule="auto"/>
        <w:rPr>
          <w:rFonts w:hint="eastAsia" w:ascii="微软雅黑" w:hAnsi="微软雅黑" w:eastAsia="微软雅黑" w:cs="微软雅黑"/>
          <w:sz w:val="30"/>
          <w:szCs w:val="30"/>
        </w:rPr>
      </w:pPr>
    </w:p>
    <w:p w14:paraId="76FA4F7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when he claims that we make the word of God only to represent that which the Holy Spirit has already worked within, both in the will and in the understanding, without any cooperation of the word, this passage is either falsely copied or falsely translated from the French.</w:t>
      </w:r>
    </w:p>
    <w:p w14:paraId="0C5D659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然而，当他声称我们使上帝的道仅仅代表圣灵已经在内部（在意志和理解力中）所做的工作，而没有任何道的合作时，这段话要么是抄错了，要么是从法语翻译错了。</w:t>
      </w:r>
    </w:p>
    <w:p w14:paraId="7F679862">
      <w:pPr>
        <w:spacing w:line="245" w:lineRule="auto"/>
        <w:rPr>
          <w:rFonts w:hint="eastAsia" w:ascii="微软雅黑" w:hAnsi="微软雅黑" w:eastAsia="微软雅黑" w:cs="微软雅黑"/>
          <w:sz w:val="30"/>
          <w:szCs w:val="30"/>
        </w:rPr>
      </w:pPr>
    </w:p>
    <w:p w14:paraId="0A41530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"without" is out of place, as the intended sense is subsequently presented more clearly in the words "without any cooperation of the word."</w:t>
      </w:r>
    </w:p>
    <w:p w14:paraId="3348E26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“没有”（without）这个词是不恰当的，因为预期的意思随后在“没有任何道的合作”这几个字中更清楚地呈现出来。</w:t>
      </w:r>
    </w:p>
    <w:p w14:paraId="286C395B">
      <w:pPr>
        <w:spacing w:line="245" w:lineRule="auto"/>
        <w:rPr>
          <w:rFonts w:hint="eastAsia" w:ascii="微软雅黑" w:hAnsi="微软雅黑" w:eastAsia="微软雅黑" w:cs="微软雅黑"/>
          <w:sz w:val="30"/>
          <w:szCs w:val="30"/>
        </w:rPr>
      </w:pPr>
    </w:p>
    <w:p w14:paraId="5FEC26C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omit it entirely and read the passage as follows: "to represent that which the Holy Spirit hath already wrought within, as well in the will as in the understanding, without the cooperation of the word."</w:t>
      </w:r>
    </w:p>
    <w:p w14:paraId="2534FE5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因此，我完全省略它，并将该段落读作如下：“代表圣灵已经在内部（无论是意志还是理解力）所做成的，而没有道的合作。”</w:t>
      </w:r>
    </w:p>
    <w:p w14:paraId="039BC035">
      <w:pPr>
        <w:spacing w:line="245" w:lineRule="auto"/>
        <w:rPr>
          <w:rFonts w:hint="eastAsia" w:ascii="微软雅黑" w:hAnsi="微软雅黑" w:eastAsia="微软雅黑" w:cs="微软雅黑"/>
          <w:sz w:val="30"/>
          <w:szCs w:val="30"/>
        </w:rPr>
      </w:pPr>
    </w:p>
    <w:p w14:paraId="7C94EDC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presents a curious mystery that requires elucidation: he accuses us of suggesting that the word persuades and exhorts to that which the Spirit has already accomplished in both the will and the understanding.</w:t>
      </w:r>
    </w:p>
    <w:p w14:paraId="594DB4F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现在，这呈现了一个奇怪的奥秘需要阐明：他指责我们暗示道所劝说和劝诫的是圣灵已经在意志和理解力中完成的事。</w:t>
      </w:r>
    </w:p>
    <w:p w14:paraId="7C7D63B6">
      <w:pPr>
        <w:spacing w:line="245" w:lineRule="auto"/>
        <w:rPr>
          <w:rFonts w:hint="eastAsia" w:ascii="微软雅黑" w:hAnsi="微软雅黑" w:eastAsia="微软雅黑" w:cs="微软雅黑"/>
          <w:sz w:val="30"/>
          <w:szCs w:val="30"/>
        </w:rPr>
      </w:pPr>
    </w:p>
    <w:p w14:paraId="5044436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eager to understand what this refers to, according to our perspective, as he suggests.</w:t>
      </w:r>
    </w:p>
    <w:p w14:paraId="177B9AE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我很想知道这指的是什么，按照他所暗示的我们要观点。</w:t>
      </w:r>
    </w:p>
    <w:p w14:paraId="0A18A84A">
      <w:pPr>
        <w:spacing w:line="245" w:lineRule="auto"/>
        <w:rPr>
          <w:rFonts w:hint="eastAsia" w:ascii="微软雅黑" w:hAnsi="微软雅黑" w:eastAsia="微软雅黑" w:cs="微软雅黑"/>
          <w:sz w:val="30"/>
          <w:szCs w:val="30"/>
        </w:rPr>
      </w:pPr>
    </w:p>
    <w:p w14:paraId="0635F32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Frankly, it remains a mystery to me, as it appears that we advocate that God sends His ministers to persuade us to that which God has already worked within us, possibly long before we heard the word.</w:t>
      </w:r>
    </w:p>
    <w:p w14:paraId="3EEA0CA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坦率地说，对我而言这仍然是个谜，因为它似乎表明我们主张上帝差遣祂的仆人去劝说我们要接受上帝已经在我们里面做成的事，可能是在我们听到道很久之前。</w:t>
      </w:r>
    </w:p>
    <w:p w14:paraId="35EEC617">
      <w:pPr>
        <w:spacing w:line="245" w:lineRule="auto"/>
        <w:rPr>
          <w:rFonts w:hint="eastAsia" w:ascii="微软雅黑" w:hAnsi="微软雅黑" w:eastAsia="微软雅黑" w:cs="微软雅黑"/>
          <w:sz w:val="30"/>
          <w:szCs w:val="30"/>
        </w:rPr>
      </w:pPr>
    </w:p>
    <w:p w14:paraId="133A46A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were the case, it would indeed seem that the ministry of God's word is unprofitable and vain.</w:t>
      </w:r>
    </w:p>
    <w:p w14:paraId="45986D1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如果是这样的话，上帝之道的职事确实显得无益且徒然。</w:t>
      </w:r>
    </w:p>
    <w:p w14:paraId="68D6A436">
      <w:pPr>
        <w:spacing w:line="245" w:lineRule="auto"/>
        <w:rPr>
          <w:rFonts w:hint="eastAsia" w:ascii="微软雅黑" w:hAnsi="微软雅黑" w:eastAsia="微软雅黑" w:cs="微软雅黑"/>
          <w:sz w:val="30"/>
          <w:szCs w:val="30"/>
        </w:rPr>
      </w:pPr>
    </w:p>
    <w:p w14:paraId="41A85DC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find this concept quite perplexing and mysterious.</w:t>
      </w:r>
    </w:p>
    <w:p w14:paraId="09DE4CD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因此，我觉得这个概念相当令人困惑和神秘。</w:t>
      </w:r>
    </w:p>
    <w:p w14:paraId="1C109C19">
      <w:pPr>
        <w:spacing w:line="245" w:lineRule="auto"/>
        <w:rPr>
          <w:rFonts w:hint="eastAsia" w:ascii="微软雅黑" w:hAnsi="微软雅黑" w:eastAsia="微软雅黑" w:cs="微软雅黑"/>
          <w:sz w:val="30"/>
          <w:szCs w:val="30"/>
        </w:rPr>
      </w:pPr>
    </w:p>
    <w:p w14:paraId="73AA126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attempt to unravel this mystery through a series of questions.</w:t>
      </w:r>
    </w:p>
    <w:p w14:paraId="41C538B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让我试图通过一系列问题来解开这个谜团。</w:t>
      </w:r>
    </w:p>
    <w:p w14:paraId="3BD076DB">
      <w:pPr>
        <w:spacing w:line="245" w:lineRule="auto"/>
        <w:rPr>
          <w:rFonts w:hint="eastAsia" w:ascii="微软雅黑" w:hAnsi="微软雅黑" w:eastAsia="微软雅黑" w:cs="微软雅黑"/>
          <w:sz w:val="30"/>
          <w:szCs w:val="30"/>
        </w:rPr>
      </w:pPr>
    </w:p>
    <w:p w14:paraId="66D968C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this Author mean by what the Holy Spirit has already wrought, and when, according to our viewpoint, as he asserts?</w:t>
      </w:r>
    </w:p>
    <w:p w14:paraId="188D516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这位作者所说的圣灵已经做成的是什么意思，以及按照他断言的我们要观点，这是在什么时候做成的？</w:t>
      </w:r>
    </w:p>
    <w:p w14:paraId="02687D18">
      <w:pPr>
        <w:spacing w:line="245" w:lineRule="auto"/>
        <w:rPr>
          <w:rFonts w:hint="eastAsia" w:ascii="微软雅黑" w:hAnsi="微软雅黑" w:eastAsia="微软雅黑" w:cs="微软雅黑"/>
          <w:sz w:val="30"/>
          <w:szCs w:val="30"/>
        </w:rPr>
      </w:pPr>
    </w:p>
    <w:p w14:paraId="4226031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readily admit that I find this interpretation mystifying.</w:t>
      </w:r>
    </w:p>
    <w:p w14:paraId="51BF57C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我承认我觉得这种解释令人困惑。</w:t>
      </w:r>
    </w:p>
    <w:p w14:paraId="5F207EA5">
      <w:pPr>
        <w:spacing w:line="245" w:lineRule="auto"/>
        <w:rPr>
          <w:rFonts w:hint="eastAsia" w:ascii="微软雅黑" w:hAnsi="微软雅黑" w:eastAsia="微软雅黑" w:cs="微软雅黑"/>
          <w:sz w:val="30"/>
          <w:szCs w:val="30"/>
        </w:rPr>
      </w:pPr>
    </w:p>
    <w:p w14:paraId="15CD4E1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to imply that God sends His ministers to persuade us to accept something that God has already accomplished in us, possibly long before we encountered the word.</w:t>
      </w:r>
    </w:p>
    <w:p w14:paraId="6923426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这似乎暗示上帝差遣祂的仆人劝说我们要接受上帝已经在我们里面完成的事，可能是在我们遇到道之前很久。</w:t>
      </w:r>
    </w:p>
    <w:p w14:paraId="09114760">
      <w:pPr>
        <w:spacing w:line="245" w:lineRule="auto"/>
        <w:rPr>
          <w:rFonts w:hint="eastAsia" w:ascii="微软雅黑" w:hAnsi="微软雅黑" w:eastAsia="微软雅黑" w:cs="微软雅黑"/>
          <w:sz w:val="30"/>
          <w:szCs w:val="30"/>
        </w:rPr>
      </w:pPr>
    </w:p>
    <w:p w14:paraId="04320C7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leads to the conclusion that the grace of regeneration is conferred in Baptism, as Baptism is the point of entry into the Church for many of us.</w:t>
      </w:r>
    </w:p>
    <w:p w14:paraId="118474C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这导致了一个结论，即重生的恩典是在洗礼中赋予的，因为洗礼对我们许多人来说是进入教会的起点。</w:t>
      </w:r>
    </w:p>
    <w:p w14:paraId="7B7AA56D">
      <w:pPr>
        <w:spacing w:line="245" w:lineRule="auto"/>
        <w:rPr>
          <w:rFonts w:hint="eastAsia" w:ascii="微软雅黑" w:hAnsi="微软雅黑" w:eastAsia="微软雅黑" w:cs="微软雅黑"/>
          <w:sz w:val="30"/>
          <w:szCs w:val="30"/>
        </w:rPr>
      </w:pPr>
    </w:p>
    <w:p w14:paraId="64B7608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interpretation aligns with the perspective of English Arminians, although it contradicts the views held by some Arminians abroad.</w:t>
      </w:r>
    </w:p>
    <w:p w14:paraId="131117C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这种解释符合英国亚米念派的观点，尽管它与国外一些亚米念派的观点相矛盾。</w:t>
      </w:r>
    </w:p>
    <w:p w14:paraId="1182A9A4">
      <w:pPr>
        <w:spacing w:line="245" w:lineRule="auto"/>
        <w:rPr>
          <w:rFonts w:hint="eastAsia" w:ascii="微软雅黑" w:hAnsi="微软雅黑" w:eastAsia="微软雅黑" w:cs="微软雅黑"/>
          <w:sz w:val="30"/>
          <w:szCs w:val="30"/>
        </w:rPr>
      </w:pPr>
    </w:p>
    <w:p w14:paraId="0945AAC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Despite these differences, they find common ground in opposing others.</w:t>
      </w:r>
    </w:p>
    <w:p w14:paraId="6CFF983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尽管存在这些差异，他们在反对他人方面找到了共同点。</w:t>
      </w:r>
    </w:p>
    <w:p w14:paraId="71A0FABB">
      <w:pPr>
        <w:spacing w:line="245" w:lineRule="auto"/>
        <w:rPr>
          <w:rFonts w:hint="eastAsia" w:ascii="微软雅黑" w:hAnsi="微软雅黑" w:eastAsia="微软雅黑" w:cs="微软雅黑"/>
          <w:sz w:val="30"/>
          <w:szCs w:val="30"/>
        </w:rPr>
      </w:pPr>
    </w:p>
    <w:p w14:paraId="426F2DF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encourage our English Arminians to respond to this interpretation.</w:t>
      </w:r>
    </w:p>
    <w:p w14:paraId="2908829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我鼓励我们要英国亚米念派回应这种解释。</w:t>
      </w:r>
    </w:p>
    <w:p w14:paraId="5CE03AE4">
      <w:pPr>
        <w:spacing w:line="245" w:lineRule="auto"/>
        <w:rPr>
          <w:rFonts w:hint="eastAsia" w:ascii="微软雅黑" w:hAnsi="微软雅黑" w:eastAsia="微软雅黑" w:cs="微软雅黑"/>
          <w:sz w:val="30"/>
          <w:szCs w:val="30"/>
        </w:rPr>
      </w:pPr>
    </w:p>
    <w:p w14:paraId="183D92B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for one, do not uphold such a belief.</w:t>
      </w:r>
    </w:p>
    <w:p w14:paraId="531861A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就我而言，我不支持这种信仰。</w:t>
      </w:r>
    </w:p>
    <w:p w14:paraId="2DF40967">
      <w:pPr>
        <w:spacing w:line="245" w:lineRule="auto"/>
        <w:rPr>
          <w:rFonts w:hint="eastAsia" w:ascii="微软雅黑" w:hAnsi="微软雅黑" w:eastAsia="微软雅黑" w:cs="微软雅黑"/>
          <w:sz w:val="30"/>
          <w:szCs w:val="30"/>
        </w:rPr>
      </w:pPr>
    </w:p>
    <w:p w14:paraId="19F713E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Master Montacute attempts to attribute this view to our Church from the Book of Common Prayer, it is worth noting that he himself acknowledges that not everything in the homilies should be accepted as the doctrine of the Church of England.</w:t>
      </w:r>
    </w:p>
    <w:p w14:paraId="5D52C30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虽然蒙塔库特（Montacute）大师试图从《公祷书》中将这种观点归于我们要教会，但值得注意的是，他自己也承认并非讲道集中的所有内容都应被接受为英格兰教会的教义。</w:t>
      </w:r>
    </w:p>
    <w:p w14:paraId="238D3E36">
      <w:pPr>
        <w:spacing w:line="245" w:lineRule="auto"/>
        <w:rPr>
          <w:rFonts w:hint="eastAsia" w:ascii="微软雅黑" w:hAnsi="微软雅黑" w:eastAsia="微软雅黑" w:cs="微软雅黑"/>
          <w:sz w:val="30"/>
          <w:szCs w:val="30"/>
        </w:rPr>
      </w:pPr>
    </w:p>
    <w:p w14:paraId="66157BE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Bishop Carleton has also refuted Master Montacute on this issue, referencing Augustine to distinguish between being truly regenerate and being regenerate in the sacramental sense.</w:t>
      </w:r>
    </w:p>
    <w:p w14:paraId="4B0D818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卡尔顿（Carleton）主教也在这个问题上驳斥了蒙塔库特大师，引用奥古斯丁来区分真正的重生和圣礼意义上的重生。</w:t>
      </w:r>
    </w:p>
    <w:p w14:paraId="7E77AF6A">
      <w:pPr>
        <w:spacing w:line="245" w:lineRule="auto"/>
        <w:rPr>
          <w:rFonts w:hint="eastAsia" w:ascii="微软雅黑" w:hAnsi="微软雅黑" w:eastAsia="微软雅黑" w:cs="微软雅黑"/>
          <w:sz w:val="30"/>
          <w:szCs w:val="30"/>
        </w:rPr>
      </w:pPr>
    </w:p>
    <w:p w14:paraId="1A60D95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that Baptism serves as the seal of the righteousness of faith for us Christians, assuring us of the forgiveness of our sins for all who believe.</w:t>
      </w:r>
    </w:p>
    <w:p w14:paraId="0741EDF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我相信洗礼作为我们要基督徒因信称义的印记，向所有信的人保证我们的罪得赦免。</w:t>
      </w:r>
    </w:p>
    <w:p w14:paraId="6ABCABA2">
      <w:pPr>
        <w:spacing w:line="245" w:lineRule="auto"/>
        <w:rPr>
          <w:rFonts w:hint="eastAsia" w:ascii="微软雅黑" w:hAnsi="微软雅黑" w:eastAsia="微软雅黑" w:cs="微软雅黑"/>
          <w:sz w:val="30"/>
          <w:szCs w:val="30"/>
        </w:rPr>
      </w:pPr>
    </w:p>
    <w:p w14:paraId="2AA4BFA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functions as a sacrament, defined in our Church's smaller catechism as an outward and visible sign of an inward and invisible grace.</w:t>
      </w:r>
    </w:p>
    <w:p w14:paraId="347C308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它作为一个圣礼起作用，在我们要教会的小教理问答中被定义为内在无形恩典的外在可见标志。</w:t>
      </w:r>
    </w:p>
    <w:p w14:paraId="6DEAE796">
      <w:pPr>
        <w:spacing w:line="245" w:lineRule="auto"/>
        <w:rPr>
          <w:rFonts w:hint="eastAsia" w:ascii="微软雅黑" w:hAnsi="微软雅黑" w:eastAsia="微软雅黑" w:cs="微软雅黑"/>
          <w:sz w:val="30"/>
          <w:szCs w:val="30"/>
        </w:rPr>
      </w:pPr>
    </w:p>
    <w:p w14:paraId="2585A0E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Baptism assures us not only of justification for believers but also of the grace of regeneration.</w:t>
      </w:r>
    </w:p>
    <w:p w14:paraId="348A06F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洗礼不仅向我们保证信徒的称义，也保证重生的恩典。</w:t>
      </w:r>
    </w:p>
    <w:p w14:paraId="5ABDC760">
      <w:pPr>
        <w:spacing w:line="245" w:lineRule="auto"/>
        <w:rPr>
          <w:rFonts w:hint="eastAsia" w:ascii="微软雅黑" w:hAnsi="微软雅黑" w:eastAsia="微软雅黑" w:cs="微软雅黑"/>
          <w:sz w:val="30"/>
          <w:szCs w:val="30"/>
        </w:rPr>
      </w:pPr>
    </w:p>
    <w:p w14:paraId="0BF4352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grace is not conferred instantly but at the appropriate time when God effectually calls a person.</w:t>
      </w:r>
    </w:p>
    <w:p w14:paraId="72E8FDC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然而，这种恩典并非立即赋予，而是在上帝有效呼召一个人的适当时机。</w:t>
      </w:r>
    </w:p>
    <w:p w14:paraId="49B5949A">
      <w:pPr>
        <w:spacing w:line="245" w:lineRule="auto"/>
        <w:rPr>
          <w:rFonts w:hint="eastAsia" w:ascii="微软雅黑" w:hAnsi="微软雅黑" w:eastAsia="微软雅黑" w:cs="微软雅黑"/>
          <w:sz w:val="30"/>
          <w:szCs w:val="30"/>
        </w:rPr>
      </w:pPr>
    </w:p>
    <w:p w14:paraId="584851B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find it perplexing that regeneration would precede vocation.</w:t>
      </w:r>
    </w:p>
    <w:p w14:paraId="63B28BC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我觉得重生先于呼召是令人困惑的。</w:t>
      </w:r>
    </w:p>
    <w:p w14:paraId="7F3011B4">
      <w:pPr>
        <w:spacing w:line="245" w:lineRule="auto"/>
        <w:rPr>
          <w:rFonts w:hint="eastAsia" w:ascii="微软雅黑" w:hAnsi="微软雅黑" w:eastAsia="微软雅黑" w:cs="微软雅黑"/>
          <w:sz w:val="30"/>
          <w:szCs w:val="30"/>
        </w:rPr>
      </w:pPr>
    </w:p>
    <w:p w14:paraId="26E95CE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are not guilty of promoting the idea that the word persuades us to accept something that God has already worked within us, especially in our understanding and wills, as suggested here.</w:t>
      </w:r>
    </w:p>
    <w:p w14:paraId="35D38EF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因此，我们并没有像这里所暗示的那样，宣扬道劝说我们要接受上帝已经在我们里面（特别是在我们的理解力和意志中）做成的事。</w:t>
      </w:r>
    </w:p>
    <w:p w14:paraId="43861787">
      <w:pPr>
        <w:spacing w:line="245" w:lineRule="auto"/>
        <w:rPr>
          <w:rFonts w:hint="eastAsia" w:ascii="微软雅黑" w:hAnsi="微软雅黑" w:eastAsia="微软雅黑" w:cs="微软雅黑"/>
          <w:sz w:val="30"/>
          <w:szCs w:val="30"/>
        </w:rPr>
      </w:pPr>
    </w:p>
    <w:p w14:paraId="284D248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charge appears to lack a basis, as far as I can discern.</w:t>
      </w:r>
    </w:p>
    <w:p w14:paraId="12D15B9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据我所知，这项指控似乎缺乏依据。</w:t>
      </w:r>
    </w:p>
    <w:p w14:paraId="00995B0B">
      <w:pPr>
        <w:spacing w:line="245" w:lineRule="auto"/>
        <w:rPr>
          <w:rFonts w:hint="eastAsia" w:ascii="微软雅黑" w:hAnsi="微软雅黑" w:eastAsia="微软雅黑" w:cs="微软雅黑"/>
          <w:sz w:val="30"/>
          <w:szCs w:val="30"/>
        </w:rPr>
      </w:pPr>
    </w:p>
    <w:p w14:paraId="1898AB2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untrue that our doctrine renders the word dangerous, but rather it is dangerous for anyone to disregard or despise God's goodness found therein.</w:t>
      </w:r>
    </w:p>
    <w:p w14:paraId="6C11BE0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我们的教义并没有使道变得危险，这是不真实的；相反，任何人无视或蔑视其中所包含的上帝的良善才是危险的。</w:t>
      </w:r>
    </w:p>
    <w:p w14:paraId="66B4D325">
      <w:pPr>
        <w:spacing w:line="245" w:lineRule="auto"/>
        <w:rPr>
          <w:rFonts w:hint="eastAsia" w:ascii="微软雅黑" w:hAnsi="微软雅黑" w:eastAsia="微软雅黑" w:cs="微软雅黑"/>
          <w:sz w:val="30"/>
          <w:szCs w:val="30"/>
        </w:rPr>
      </w:pPr>
    </w:p>
    <w:p w14:paraId="2C1C4E7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only occasionally aggravates their condemnation; it is their own corruption that causally heightens their damnation.</w:t>
      </w:r>
    </w:p>
    <w:p w14:paraId="02F4FC8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道只是偶尔加重了他们的定罪；是他们自己的败坏因果性地加剧了他们的刑罚。</w:t>
      </w:r>
    </w:p>
    <w:p w14:paraId="0309A1C0">
      <w:pPr>
        <w:spacing w:line="245" w:lineRule="auto"/>
        <w:rPr>
          <w:rFonts w:hint="eastAsia" w:ascii="微软雅黑" w:hAnsi="微软雅黑" w:eastAsia="微软雅黑" w:cs="微软雅黑"/>
          <w:sz w:val="30"/>
          <w:szCs w:val="30"/>
        </w:rPr>
      </w:pPr>
    </w:p>
    <w:p w14:paraId="47D2FCB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calls to them and they refuse to listen, or when He admonishes them and they do not heed, it is their own obstinacy that amplifies their guilt.</w:t>
      </w:r>
    </w:p>
    <w:p w14:paraId="6A00CC6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当主呼唤他们而他们拒绝听从，或者当祂劝诫他们而他们不加理会时，是他们自己的顽固放大了他们的罪责。</w:t>
      </w:r>
    </w:p>
    <w:p w14:paraId="4D178191">
      <w:pPr>
        <w:spacing w:line="245" w:lineRule="auto"/>
        <w:rPr>
          <w:rFonts w:hint="eastAsia" w:ascii="微软雅黑" w:hAnsi="微软雅黑" w:eastAsia="微软雅黑" w:cs="微软雅黑"/>
          <w:sz w:val="30"/>
          <w:szCs w:val="30"/>
        </w:rPr>
      </w:pPr>
    </w:p>
    <w:p w14:paraId="0E054DB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accurate to state that it is beyond man's power to add the efficacy of God's Spirit to the word, and it is equally true that a carnal person lacks the desire for God to supplement His Spirit's efficacy to it.</w:t>
      </w:r>
    </w:p>
    <w:p w14:paraId="722510E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确实可以准确地说，人无力将上帝圣灵的功效加添在道上，同样真实的是，属肉体的人缺乏让上帝将祂圣灵的功效补充给道的愿望。</w:t>
      </w:r>
    </w:p>
    <w:p w14:paraId="7CF09063">
      <w:pPr>
        <w:spacing w:line="245" w:lineRule="auto"/>
        <w:rPr>
          <w:rFonts w:hint="eastAsia" w:ascii="微软雅黑" w:hAnsi="微软雅黑" w:eastAsia="微软雅黑" w:cs="微软雅黑"/>
          <w:sz w:val="30"/>
          <w:szCs w:val="30"/>
        </w:rPr>
      </w:pPr>
    </w:p>
    <w:p w14:paraId="0BFACCD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discipline of Christ's Kingdom acts like cords and bonds upon them, as they desire to break free from them and cast off the yoke of obedience to Him.</w:t>
      </w:r>
    </w:p>
    <w:p w14:paraId="22E56B4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基督国度的纪律对他们来说就像绳索和束缚，因为他们渴望挣脱它们，并抛弃顺服祂的轭。</w:t>
      </w:r>
    </w:p>
    <w:p w14:paraId="4F7541C1">
      <w:pPr>
        <w:spacing w:line="245" w:lineRule="auto"/>
        <w:rPr>
          <w:rFonts w:hint="eastAsia" w:ascii="微软雅黑" w:hAnsi="微软雅黑" w:eastAsia="微软雅黑" w:cs="微软雅黑"/>
          <w:sz w:val="30"/>
          <w:szCs w:val="30"/>
        </w:rPr>
      </w:pPr>
    </w:p>
    <w:p w14:paraId="0BACCA4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true that no one is condemned for failing to add the efficacy of God's Spirit to His word.</w:t>
      </w:r>
    </w:p>
    <w:p w14:paraId="0F23634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同样真实的是，没有人因未能将上帝圣灵的功效加添在祂的道上而被定罪。</w:t>
      </w:r>
    </w:p>
    <w:p w14:paraId="44EDBF9F">
      <w:pPr>
        <w:spacing w:line="245" w:lineRule="auto"/>
        <w:rPr>
          <w:rFonts w:hint="eastAsia" w:ascii="微软雅黑" w:hAnsi="微软雅黑" w:eastAsia="微软雅黑" w:cs="微软雅黑"/>
          <w:sz w:val="30"/>
          <w:szCs w:val="30"/>
        </w:rPr>
      </w:pPr>
    </w:p>
    <w:p w14:paraId="387D9B9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condemned for disregarding God's word and not heeding His gracious admonitions.</w:t>
      </w:r>
    </w:p>
    <w:p w14:paraId="26309F2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他们因无视上帝的道和不听从祂恩慈的劝诫而被定罪。</w:t>
      </w:r>
    </w:p>
    <w:p w14:paraId="7362CDE8">
      <w:pPr>
        <w:spacing w:line="245" w:lineRule="auto"/>
        <w:rPr>
          <w:rFonts w:hint="eastAsia" w:ascii="微软雅黑" w:hAnsi="微软雅黑" w:eastAsia="微软雅黑" w:cs="微软雅黑"/>
          <w:sz w:val="30"/>
          <w:szCs w:val="30"/>
        </w:rPr>
      </w:pPr>
    </w:p>
    <w:p w14:paraId="0279641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they could have acted differently, as this Author suggests.</w:t>
      </w:r>
    </w:p>
    <w:p w14:paraId="4728A99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然而，正如这位作者所暗示的，他们本可以采取不同的行动。</w:t>
      </w:r>
    </w:p>
    <w:p w14:paraId="559DB60B">
      <w:pPr>
        <w:spacing w:line="245" w:lineRule="auto"/>
        <w:rPr>
          <w:rFonts w:hint="eastAsia" w:ascii="微软雅黑" w:hAnsi="微软雅黑" w:eastAsia="微软雅黑" w:cs="微软雅黑"/>
          <w:sz w:val="30"/>
          <w:szCs w:val="30"/>
        </w:rPr>
      </w:pPr>
    </w:p>
    <w:p w14:paraId="7D20F83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kind of impotency is this?</w:t>
      </w:r>
    </w:p>
    <w:p w14:paraId="3E45926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这是什么样的无能呢？</w:t>
      </w:r>
    </w:p>
    <w:p w14:paraId="052F7CC1">
      <w:pPr>
        <w:spacing w:line="245" w:lineRule="auto"/>
        <w:rPr>
          <w:rFonts w:hint="eastAsia" w:ascii="微软雅黑" w:hAnsi="微软雅黑" w:eastAsia="微软雅黑" w:cs="微软雅黑"/>
          <w:sz w:val="30"/>
          <w:szCs w:val="30"/>
        </w:rPr>
      </w:pPr>
    </w:p>
    <w:p w14:paraId="3B395C9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rooted anywhere other than in their wills?</w:t>
      </w:r>
    </w:p>
    <w:p w14:paraId="30C052C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它除了根植于他们的意志之外，还在哪里呢？</w:t>
      </w:r>
    </w:p>
    <w:p w14:paraId="1F359D2C">
      <w:pPr>
        <w:spacing w:line="245" w:lineRule="auto"/>
        <w:rPr>
          <w:rFonts w:hint="eastAsia" w:ascii="微软雅黑" w:hAnsi="微软雅黑" w:eastAsia="微软雅黑" w:cs="微软雅黑"/>
          <w:sz w:val="30"/>
          <w:szCs w:val="30"/>
        </w:rPr>
      </w:pPr>
    </w:p>
    <w:p w14:paraId="7C48C20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distinction between natural impotency and moral impotency seems to elude this Author.</w:t>
      </w:r>
    </w:p>
    <w:p w14:paraId="3067352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这种自然无能与道德无能之间的区别似乎被这位作者忽略了。</w:t>
      </w:r>
    </w:p>
    <w:p w14:paraId="611A26F6">
      <w:pPr>
        <w:spacing w:line="245" w:lineRule="auto"/>
        <w:rPr>
          <w:rFonts w:hint="eastAsia" w:ascii="微软雅黑" w:hAnsi="微软雅黑" w:eastAsia="微软雅黑" w:cs="微软雅黑"/>
          <w:sz w:val="30"/>
          <w:szCs w:val="30"/>
        </w:rPr>
      </w:pPr>
    </w:p>
    <w:p w14:paraId="556E3B3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were willing to listen but couldn't, then their impotency would be excusable.</w:t>
      </w:r>
    </w:p>
    <w:p w14:paraId="6F8F9F4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如果他们愿意听却不能，那么他们的无能是可以原谅的。</w:t>
      </w:r>
    </w:p>
    <w:p w14:paraId="1A6F03CA">
      <w:pPr>
        <w:spacing w:line="245" w:lineRule="auto"/>
        <w:rPr>
          <w:rFonts w:hint="eastAsia" w:ascii="微软雅黑" w:hAnsi="微软雅黑" w:eastAsia="微软雅黑" w:cs="微软雅黑"/>
          <w:sz w:val="30"/>
          <w:szCs w:val="30"/>
        </w:rPr>
      </w:pPr>
    </w:p>
    <w:p w14:paraId="192C7CE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they take pleasure in their stubborn ways.</w:t>
      </w:r>
    </w:p>
    <w:p w14:paraId="798F724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然而，他们以自己的顽固方式为乐。</w:t>
      </w:r>
    </w:p>
    <w:p w14:paraId="6CC59120">
      <w:pPr>
        <w:spacing w:line="245" w:lineRule="auto"/>
        <w:rPr>
          <w:rFonts w:hint="eastAsia" w:ascii="微软雅黑" w:hAnsi="微软雅黑" w:eastAsia="微软雅黑" w:cs="微软雅黑"/>
          <w:sz w:val="30"/>
          <w:szCs w:val="30"/>
        </w:rPr>
      </w:pPr>
    </w:p>
    <w:p w14:paraId="4CCA992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were willing to change, I have no doubt that they would have no more reason to complain about their impotency to do good than the servants of God do, or even the holy Paul himself.</w:t>
      </w:r>
    </w:p>
    <w:p w14:paraId="39AF40D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如果他们愿意改变，我毫不怀疑他们将没有理由抱怨自己行善无能，就像上帝的仆人甚至圣保罗本人一样。</w:t>
      </w:r>
    </w:p>
    <w:p w14:paraId="5A4ADF38">
      <w:pPr>
        <w:spacing w:line="245" w:lineRule="auto"/>
        <w:rPr>
          <w:rFonts w:hint="eastAsia" w:ascii="微软雅黑" w:hAnsi="微软雅黑" w:eastAsia="微软雅黑" w:cs="微软雅黑"/>
          <w:sz w:val="30"/>
          <w:szCs w:val="30"/>
        </w:rPr>
      </w:pPr>
    </w:p>
    <w:p w14:paraId="4380B71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Savior Himself acknowledged a certain impotency in believing when He said, "How can you believe?" (John 8:47, 应为5:44).</w:t>
      </w:r>
    </w:p>
    <w:p w14:paraId="3CE5755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我们的救主自己也承认在相信上存在某种无能，当祂说：“你们……怎能信我呢？”（约翰福音5:44）。</w:t>
      </w:r>
    </w:p>
    <w:p w14:paraId="10269173">
      <w:pPr>
        <w:spacing w:line="245" w:lineRule="auto"/>
        <w:rPr>
          <w:rFonts w:hint="eastAsia" w:ascii="微软雅黑" w:hAnsi="微软雅黑" w:eastAsia="微软雅黑" w:cs="微软雅黑"/>
          <w:sz w:val="30"/>
          <w:szCs w:val="30"/>
        </w:rPr>
      </w:pPr>
    </w:p>
    <w:p w14:paraId="5780842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kind of impotency is this?</w:t>
      </w:r>
    </w:p>
    <w:p w14:paraId="0E660CF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但这是一种什么样的无能呢？</w:t>
      </w:r>
    </w:p>
    <w:p w14:paraId="425026AB">
      <w:pPr>
        <w:spacing w:line="245" w:lineRule="auto"/>
        <w:rPr>
          <w:rFonts w:hint="eastAsia" w:ascii="微软雅黑" w:hAnsi="微软雅黑" w:eastAsia="微软雅黑" w:cs="微软雅黑"/>
          <w:sz w:val="30"/>
          <w:szCs w:val="30"/>
        </w:rPr>
      </w:pPr>
    </w:p>
    <w:p w14:paraId="4E2C423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what follows: "You receive honor from one another, and do not seek the honor that comes from the only God."</w:t>
      </w:r>
    </w:p>
    <w:p w14:paraId="5938431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考虑接下来的话：“你们互相受荣耀，却不求从独一之上帝来的荣耀。”</w:t>
      </w:r>
    </w:p>
    <w:p w14:paraId="0D2771D9">
      <w:pPr>
        <w:spacing w:line="245" w:lineRule="auto"/>
        <w:rPr>
          <w:rFonts w:hint="eastAsia" w:ascii="微软雅黑" w:hAnsi="微软雅黑" w:eastAsia="微软雅黑" w:cs="微软雅黑"/>
          <w:sz w:val="30"/>
          <w:szCs w:val="30"/>
        </w:rPr>
      </w:pPr>
    </w:p>
    <w:p w14:paraId="4F8C6DE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you do not hear my words because you are not of God.</w:t>
      </w:r>
    </w:p>
    <w:p w14:paraId="4252D6B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因此，你们不听我的话，因为你们不是出于上帝。</w:t>
      </w:r>
    </w:p>
    <w:p w14:paraId="1363B2B8">
      <w:pPr>
        <w:spacing w:line="245" w:lineRule="auto"/>
        <w:rPr>
          <w:rFonts w:hint="eastAsia" w:ascii="微软雅黑" w:hAnsi="微软雅黑" w:eastAsia="微软雅黑" w:cs="微软雅黑"/>
          <w:sz w:val="30"/>
          <w:szCs w:val="30"/>
        </w:rPr>
      </w:pPr>
    </w:p>
    <w:p w14:paraId="6F5A230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statement by our Savior is as true as His word itself, despite this Author's attempts to oppose this doctrine throughout.</w:t>
      </w:r>
    </w:p>
    <w:p w14:paraId="30916B7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尽管这位作者一直试图反对这一教义，但救主的这句话就像祂的道本身一样真实。</w:t>
      </w:r>
    </w:p>
    <w:p w14:paraId="1EAB8107">
      <w:pPr>
        <w:spacing w:line="245" w:lineRule="auto"/>
        <w:rPr>
          <w:rFonts w:hint="eastAsia" w:ascii="微软雅黑" w:hAnsi="微软雅黑" w:eastAsia="微软雅黑" w:cs="微软雅黑"/>
          <w:sz w:val="30"/>
          <w:szCs w:val="30"/>
        </w:rPr>
      </w:pPr>
    </w:p>
    <w:p w14:paraId="0D0AEB2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one must also consider, do they lament this impotency?</w:t>
      </w:r>
    </w:p>
    <w:p w14:paraId="57343EE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然而，我们也必须考虑，他们是否为这种无能感到悲哀？</w:t>
      </w:r>
    </w:p>
    <w:p w14:paraId="503AD4A2">
      <w:pPr>
        <w:spacing w:line="245" w:lineRule="auto"/>
        <w:rPr>
          <w:rFonts w:hint="eastAsia" w:ascii="微软雅黑" w:hAnsi="微软雅黑" w:eastAsia="微软雅黑" w:cs="微软雅黑"/>
          <w:sz w:val="30"/>
          <w:szCs w:val="30"/>
        </w:rPr>
      </w:pPr>
    </w:p>
    <w:p w14:paraId="3E5B552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thought of it humble them?</w:t>
      </w:r>
    </w:p>
    <w:p w14:paraId="0CD06D7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这种想法是否使他们谦卑？</w:t>
      </w:r>
    </w:p>
    <w:p w14:paraId="2433B1E5">
      <w:pPr>
        <w:spacing w:line="245" w:lineRule="auto"/>
        <w:rPr>
          <w:rFonts w:hint="eastAsia" w:ascii="微软雅黑" w:hAnsi="微软雅黑" w:eastAsia="微软雅黑" w:cs="微软雅黑"/>
          <w:sz w:val="30"/>
          <w:szCs w:val="30"/>
        </w:rPr>
      </w:pPr>
    </w:p>
    <w:p w14:paraId="0855ED3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they seem to take pleasure in it, as the Prophet Jeremiah notes: "Their ears are uncircumcised ears, and they cannot listen. Behold, the word of God is like a reproach to them; they take no pleasure in it." (Jeremiah 6:10).</w:t>
      </w:r>
    </w:p>
    <w:p w14:paraId="066F85D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相反，他们似乎以此为乐，正如先知耶利米指出的：“他们的耳朵未受割礼，不能听见。看哪，耶和华的话他们以为羞辱，不以为喜悦。”（耶利米书6:10）。</w:t>
      </w:r>
    </w:p>
    <w:p w14:paraId="229B7B6D">
      <w:pPr>
        <w:spacing w:line="245" w:lineRule="auto"/>
        <w:rPr>
          <w:rFonts w:hint="eastAsia" w:ascii="微软雅黑" w:hAnsi="微软雅黑" w:eastAsia="微软雅黑" w:cs="微软雅黑"/>
          <w:sz w:val="30"/>
          <w:szCs w:val="30"/>
        </w:rPr>
      </w:pPr>
    </w:p>
    <w:p w14:paraId="210B66C0">
      <w:pPr>
        <w:spacing w:line="245" w:lineRule="auto"/>
        <w:rPr>
          <w:rFonts w:hint="eastAsia" w:ascii="微软雅黑" w:hAnsi="微软雅黑" w:eastAsia="微软雅黑" w:cs="微软雅黑"/>
          <w:sz w:val="30"/>
          <w:szCs w:val="30"/>
        </w:rPr>
      </w:pPr>
    </w:p>
    <w:p w14:paraId="77DCAB8E">
      <w:pPr>
        <w:spacing w:line="245" w:lineRule="auto"/>
        <w:rPr>
          <w:rFonts w:hint="eastAsia" w:ascii="微软雅黑" w:hAnsi="微软雅黑" w:eastAsia="微软雅黑" w:cs="微软雅黑"/>
          <w:sz w:val="30"/>
          <w:szCs w:val="30"/>
        </w:rPr>
      </w:pPr>
    </w:p>
    <w:p w14:paraId="29C3751D">
      <w:pPr>
        <w:spacing w:line="245" w:lineRule="auto"/>
        <w:rPr>
          <w:rFonts w:hint="eastAsia" w:ascii="微软雅黑" w:hAnsi="微软雅黑" w:eastAsia="微软雅黑" w:cs="微软雅黑"/>
          <w:sz w:val="30"/>
          <w:szCs w:val="30"/>
        </w:rPr>
      </w:pPr>
    </w:p>
    <w:p w14:paraId="09502994">
      <w:pPr>
        <w:spacing w:line="278" w:lineRule="auto"/>
        <w:rPr>
          <w:rFonts w:hint="eastAsia" w:ascii="微软雅黑" w:hAnsi="微软雅黑" w:eastAsia="微软雅黑" w:cs="微软雅黑"/>
          <w:sz w:val="30"/>
          <w:szCs w:val="30"/>
        </w:rPr>
      </w:pPr>
    </w:p>
    <w:p w14:paraId="7A1312F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Section.</w:t>
      </w:r>
    </w:p>
    <w:p w14:paraId="59AE7318">
      <w:pPr>
        <w:spacing w:line="278" w:lineRule="auto"/>
        <w:rPr>
          <w:rFonts w:hint="eastAsia" w:ascii="微软雅黑" w:hAnsi="微软雅黑" w:eastAsia="微软雅黑" w:cs="微软雅黑"/>
          <w:sz w:val="30"/>
          <w:szCs w:val="30"/>
        </w:rPr>
      </w:pPr>
    </w:p>
    <w:p w14:paraId="3825EF6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第四部分。</w:t>
      </w:r>
    </w:p>
    <w:p w14:paraId="4D5D32FB">
      <w:pPr>
        <w:spacing w:line="278" w:lineRule="auto"/>
        <w:rPr>
          <w:rFonts w:hint="eastAsia" w:ascii="微软雅黑" w:hAnsi="微软雅黑" w:eastAsia="微软雅黑" w:cs="微软雅黑"/>
          <w:sz w:val="30"/>
          <w:szCs w:val="30"/>
        </w:rPr>
      </w:pPr>
    </w:p>
    <w:p w14:paraId="74EDB0C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now remains no other instance for our Censurer than to exhort this profane fellow to pray unto God that He would be pleased to give him the grace to leave his lewdness, promising that if he prays as he ought to do, he shall be heard and receive what he demands.</w:t>
      </w:r>
    </w:p>
    <w:p w14:paraId="0ECEB3C0">
      <w:pPr>
        <w:spacing w:line="278" w:lineRule="auto"/>
        <w:rPr>
          <w:rFonts w:hint="eastAsia" w:ascii="微软雅黑" w:hAnsi="微软雅黑" w:eastAsia="微软雅黑" w:cs="微软雅黑"/>
          <w:sz w:val="30"/>
          <w:szCs w:val="30"/>
        </w:rPr>
      </w:pPr>
    </w:p>
    <w:p w14:paraId="25F7D3A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现在，我们的指责者除了劝这个不敬虔的家伙向上帝祈祷，求上帝乐意赐他恩典离开他的放荡，并应许如果他按当行的去祈祷，就会蒙垂听并得到所求的之外，别无他法。</w:t>
      </w:r>
    </w:p>
    <w:p w14:paraId="208DA0D1">
      <w:pPr>
        <w:spacing w:line="278" w:lineRule="auto"/>
        <w:rPr>
          <w:rFonts w:hint="eastAsia" w:ascii="微软雅黑" w:hAnsi="微软雅黑" w:eastAsia="微软雅黑" w:cs="微软雅黑"/>
          <w:sz w:val="30"/>
          <w:szCs w:val="30"/>
        </w:rPr>
      </w:pPr>
    </w:p>
    <w:p w14:paraId="4C0FB0E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upon this, this profane individual, well-instructed in the doctrine of Dort, will demand of him how it is possible to pray as we ought if God does not grant him the grace beforehand, and that too effectually, so that it would be impossible for him not to pray.</w:t>
      </w:r>
    </w:p>
    <w:p w14:paraId="68C4C2EA">
      <w:pPr>
        <w:spacing w:line="278" w:lineRule="auto"/>
        <w:rPr>
          <w:rFonts w:hint="eastAsia" w:ascii="微软雅黑" w:hAnsi="微软雅黑" w:eastAsia="微软雅黑" w:cs="微软雅黑"/>
          <w:sz w:val="30"/>
          <w:szCs w:val="30"/>
        </w:rPr>
      </w:pPr>
    </w:p>
    <w:p w14:paraId="5F85CE7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但对此，这个受过多特教义良好教导的不敬虔者会问他，如果上帝不预先赐给他恩典，而且是有效地赐予，使他不可能不祈祷，他又怎么可能按当行的去祈祷呢。</w:t>
      </w:r>
    </w:p>
    <w:p w14:paraId="2B099EB3">
      <w:pPr>
        <w:spacing w:line="278" w:lineRule="auto"/>
        <w:rPr>
          <w:rFonts w:hint="eastAsia" w:ascii="微软雅黑" w:hAnsi="微软雅黑" w:eastAsia="微软雅黑" w:cs="微软雅黑"/>
          <w:sz w:val="30"/>
          <w:szCs w:val="30"/>
        </w:rPr>
      </w:pPr>
    </w:p>
    <w:p w14:paraId="08D58B6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seeing that he fails to do so, the Censurer must acknowledge that God will not be invoked by him any more than He has given him the grace to do it.</w:t>
      </w:r>
    </w:p>
    <w:p w14:paraId="0688B400">
      <w:pPr>
        <w:spacing w:line="278" w:lineRule="auto"/>
        <w:rPr>
          <w:rFonts w:hint="eastAsia" w:ascii="微软雅黑" w:hAnsi="微软雅黑" w:eastAsia="微软雅黑" w:cs="微软雅黑"/>
          <w:sz w:val="30"/>
          <w:szCs w:val="30"/>
        </w:rPr>
      </w:pPr>
    </w:p>
    <w:p w14:paraId="626923E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因此，既然他没能做到，指责者必须承认，上帝并不愿被他祈求，正如祂没有赐给他恩典去祈求一样。</w:t>
      </w:r>
    </w:p>
    <w:p w14:paraId="16F8DF94">
      <w:pPr>
        <w:spacing w:line="278" w:lineRule="auto"/>
        <w:rPr>
          <w:rFonts w:hint="eastAsia" w:ascii="微软雅黑" w:hAnsi="微软雅黑" w:eastAsia="微软雅黑" w:cs="微软雅黑"/>
          <w:sz w:val="30"/>
          <w:szCs w:val="30"/>
        </w:rPr>
      </w:pPr>
    </w:p>
    <w:p w14:paraId="52EB69B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evident that God sent this Corrector to him with no intention of improving him through his ministry when he encounters more confusion in the speaker's doctrine than improvement in the hearer's practice.</w:t>
      </w:r>
    </w:p>
    <w:p w14:paraId="46A72D28">
      <w:pPr>
        <w:spacing w:line="278" w:lineRule="auto"/>
        <w:rPr>
          <w:rFonts w:hint="eastAsia" w:ascii="微软雅黑" w:hAnsi="微软雅黑" w:eastAsia="微软雅黑" w:cs="微软雅黑"/>
          <w:sz w:val="30"/>
          <w:szCs w:val="30"/>
        </w:rPr>
      </w:pPr>
    </w:p>
    <w:p w14:paraId="5FD946C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显而易见，当他在说话者的教义中遇到的混乱多于听者实践中的改进时，上帝差遣这位纠正者到他那里，并非意图通过他的事奉来改善他。</w:t>
      </w:r>
    </w:p>
    <w:p w14:paraId="43B171E5">
      <w:pPr>
        <w:spacing w:line="278" w:lineRule="auto"/>
        <w:rPr>
          <w:rFonts w:hint="eastAsia" w:ascii="微软雅黑" w:hAnsi="微软雅黑" w:eastAsia="微软雅黑" w:cs="微软雅黑"/>
          <w:sz w:val="30"/>
          <w:szCs w:val="30"/>
        </w:rPr>
      </w:pPr>
    </w:p>
    <w:p w14:paraId="7A78B87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hearer, he either brings the pillow of Epicurus to lull him to sleep in his complacency, or the halter of despair with which he may hang himself like Judas.</w:t>
      </w:r>
    </w:p>
    <w:p w14:paraId="583392BE">
      <w:pPr>
        <w:spacing w:line="278" w:lineRule="auto"/>
        <w:rPr>
          <w:rFonts w:hint="eastAsia" w:ascii="微软雅黑" w:hAnsi="微软雅黑" w:eastAsia="微软雅黑" w:cs="微软雅黑"/>
          <w:sz w:val="30"/>
          <w:szCs w:val="30"/>
        </w:rPr>
      </w:pPr>
    </w:p>
    <w:p w14:paraId="6BF0CFC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对听者来说，他要么带来伊壁鸠鲁的枕头，让他在自满中入睡；要么带来绝望的绞索，让他像犹大一样上吊自杀。</w:t>
      </w:r>
    </w:p>
    <w:p w14:paraId="0D120C25">
      <w:pPr>
        <w:spacing w:line="278" w:lineRule="auto"/>
        <w:rPr>
          <w:rFonts w:hint="eastAsia" w:ascii="微软雅黑" w:hAnsi="微软雅黑" w:eastAsia="微软雅黑" w:cs="微软雅黑"/>
          <w:sz w:val="30"/>
          <w:szCs w:val="30"/>
        </w:rPr>
      </w:pPr>
    </w:p>
    <w:p w14:paraId="5640F4A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above all, this profane individual will find yet another unique benefit, in flattery to his flesh, from the answer that Synodists typically provide to those who inquire about what would have happened to David had he died in his adultery.</w:t>
      </w:r>
    </w:p>
    <w:p w14:paraId="3D5D4412">
      <w:pPr>
        <w:spacing w:line="278" w:lineRule="auto"/>
        <w:rPr>
          <w:rFonts w:hint="eastAsia" w:ascii="微软雅黑" w:hAnsi="微软雅黑" w:eastAsia="微软雅黑" w:cs="微软雅黑"/>
          <w:sz w:val="30"/>
          <w:szCs w:val="30"/>
        </w:rPr>
      </w:pPr>
    </w:p>
    <w:p w14:paraId="386C026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但最重要的是，这个不敬虔者会发现另一个独特的好处，可以奉承他的肉体，这来自于会议派通常对那些询问如果大卫死于奸淫会发生什么事的人所提供的答案。</w:t>
      </w:r>
    </w:p>
    <w:p w14:paraId="518E2622">
      <w:pPr>
        <w:spacing w:line="278" w:lineRule="auto"/>
        <w:rPr>
          <w:rFonts w:hint="eastAsia" w:ascii="微软雅黑" w:hAnsi="微软雅黑" w:eastAsia="微软雅黑" w:cs="微软雅黑"/>
          <w:sz w:val="30"/>
          <w:szCs w:val="30"/>
        </w:rPr>
      </w:pPr>
    </w:p>
    <w:p w14:paraId="7D1D1CC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assert that it was impossible for David to have died before he had repented because he was to beget a Son from whom the Messiah must descend.</w:t>
      </w:r>
    </w:p>
    <w:p w14:paraId="3F2AF91C">
      <w:pPr>
        <w:spacing w:line="278" w:lineRule="auto"/>
        <w:rPr>
          <w:rFonts w:hint="eastAsia" w:ascii="微软雅黑" w:hAnsi="微软雅黑" w:eastAsia="微软雅黑" w:cs="微软雅黑"/>
          <w:sz w:val="30"/>
          <w:szCs w:val="30"/>
        </w:rPr>
      </w:pPr>
    </w:p>
    <w:p w14:paraId="3325E18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他们断言，大卫在悔改之前死是不可能的，因为他要生一个儿子，弥赛亚必须从这儿子而出。</w:t>
      </w:r>
    </w:p>
    <w:p w14:paraId="2299AA64">
      <w:pPr>
        <w:spacing w:line="278" w:lineRule="auto"/>
        <w:rPr>
          <w:rFonts w:hint="eastAsia" w:ascii="微软雅黑" w:hAnsi="微软雅黑" w:eastAsia="微软雅黑" w:cs="微软雅黑"/>
          <w:sz w:val="30"/>
          <w:szCs w:val="30"/>
        </w:rPr>
      </w:pPr>
    </w:p>
    <w:p w14:paraId="10E740C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our profane individual will reply that the impossibility of dying before repentance, according to the doctrine of the Synods, is based on the general promise made to all the Elect, not on any specific promise made to David regarding the Messiah.</w:t>
      </w:r>
    </w:p>
    <w:p w14:paraId="0CC62324">
      <w:pPr>
        <w:spacing w:line="278" w:lineRule="auto"/>
        <w:rPr>
          <w:rFonts w:hint="eastAsia" w:ascii="微软雅黑" w:hAnsi="微软雅黑" w:eastAsia="微软雅黑" w:cs="微软雅黑"/>
          <w:sz w:val="30"/>
          <w:szCs w:val="30"/>
        </w:rPr>
      </w:pPr>
    </w:p>
    <w:p w14:paraId="0BBA532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对此，我们的不敬虔者会回答说，根据会议的教义，在悔改之前死的不可能性是基于给所有选民的一般应许，而不是基于给大卫关于弥赛亚的特定应许。</w:t>
      </w:r>
    </w:p>
    <w:p w14:paraId="2D63BA22">
      <w:pPr>
        <w:spacing w:line="278" w:lineRule="auto"/>
        <w:rPr>
          <w:rFonts w:hint="eastAsia" w:ascii="微软雅黑" w:hAnsi="微软雅黑" w:eastAsia="微软雅黑" w:cs="微软雅黑"/>
          <w:sz w:val="30"/>
          <w:szCs w:val="30"/>
        </w:rPr>
      </w:pPr>
    </w:p>
    <w:p w14:paraId="554995E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 His foreknowledge, could have sent the Messiah into the world through other means had He anticipated David's impenitence as He foresaw his repentance.</w:t>
      </w:r>
    </w:p>
    <w:p w14:paraId="034C652E">
      <w:pPr>
        <w:spacing w:line="278" w:lineRule="auto"/>
        <w:rPr>
          <w:rFonts w:hint="eastAsia" w:ascii="微软雅黑" w:hAnsi="微软雅黑" w:eastAsia="微软雅黑" w:cs="微软雅黑"/>
          <w:sz w:val="30"/>
          <w:szCs w:val="30"/>
        </w:rPr>
      </w:pPr>
    </w:p>
    <w:p w14:paraId="178593A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如果上帝预见了大卫的不悔改，就像预见了他的悔改一样，祂在预知中本可以通过其他方式将弥赛亚差遣到世上。</w:t>
      </w:r>
    </w:p>
    <w:p w14:paraId="0A8821F7">
      <w:pPr>
        <w:spacing w:line="278" w:lineRule="auto"/>
        <w:rPr>
          <w:rFonts w:hint="eastAsia" w:ascii="微软雅黑" w:hAnsi="微软雅黑" w:eastAsia="微软雅黑" w:cs="微软雅黑"/>
          <w:sz w:val="30"/>
          <w:szCs w:val="30"/>
        </w:rPr>
      </w:pPr>
    </w:p>
    <w:p w14:paraId="4B5B521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Synod is not mistaken, he is assured to never die without repentance, just like David.</w:t>
      </w:r>
    </w:p>
    <w:p w14:paraId="22C1A2D7">
      <w:pPr>
        <w:spacing w:line="278" w:lineRule="auto"/>
        <w:rPr>
          <w:rFonts w:hint="eastAsia" w:ascii="微软雅黑" w:hAnsi="微软雅黑" w:eastAsia="微软雅黑" w:cs="微软雅黑"/>
          <w:sz w:val="30"/>
          <w:szCs w:val="30"/>
        </w:rPr>
      </w:pPr>
    </w:p>
    <w:p w14:paraId="1D29116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如果会议没有弄错，他就像大卫一样，确信绝不会在没有悔改的情况下死去。</w:t>
      </w:r>
    </w:p>
    <w:p w14:paraId="6AF83750">
      <w:pPr>
        <w:spacing w:line="278" w:lineRule="auto"/>
        <w:rPr>
          <w:rFonts w:hint="eastAsia" w:ascii="微软雅黑" w:hAnsi="微软雅黑" w:eastAsia="微软雅黑" w:cs="微软雅黑"/>
          <w:sz w:val="30"/>
          <w:szCs w:val="30"/>
        </w:rPr>
      </w:pPr>
    </w:p>
    <w:p w14:paraId="726D5CE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following this doctrine, the true means to avoid death is to commit and continue in some mortal sin forever.</w:t>
      </w:r>
    </w:p>
    <w:p w14:paraId="6BFAB219">
      <w:pPr>
        <w:spacing w:line="278" w:lineRule="auto"/>
        <w:rPr>
          <w:rFonts w:hint="eastAsia" w:ascii="微软雅黑" w:hAnsi="微软雅黑" w:eastAsia="微软雅黑" w:cs="微软雅黑"/>
          <w:sz w:val="30"/>
          <w:szCs w:val="30"/>
        </w:rPr>
      </w:pPr>
    </w:p>
    <w:p w14:paraId="7DA713D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因此，遵循这一教义，避免死亡的真正方法就是犯下并永远持续某种死罪。</w:t>
      </w:r>
    </w:p>
    <w:p w14:paraId="594E0F56">
      <w:pPr>
        <w:spacing w:line="278" w:lineRule="auto"/>
        <w:rPr>
          <w:rFonts w:hint="eastAsia" w:ascii="微软雅黑" w:hAnsi="微软雅黑" w:eastAsia="微软雅黑" w:cs="微软雅黑"/>
          <w:sz w:val="30"/>
          <w:szCs w:val="30"/>
        </w:rPr>
      </w:pPr>
    </w:p>
    <w:p w14:paraId="24E2C11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impossible for him to die in adultery or perish in any other sin before making his reconciliation with God, who is not eternally angry (to speak in the language of the Synod of Dort) but only against the Reprobates.</w:t>
      </w:r>
    </w:p>
    <w:p w14:paraId="12C6BDB6">
      <w:pPr>
        <w:spacing w:line="278" w:lineRule="auto"/>
        <w:rPr>
          <w:rFonts w:hint="eastAsia" w:ascii="微软雅黑" w:hAnsi="微软雅黑" w:eastAsia="微软雅黑" w:cs="微软雅黑"/>
          <w:sz w:val="30"/>
          <w:szCs w:val="30"/>
        </w:rPr>
      </w:pPr>
    </w:p>
    <w:p w14:paraId="173BF00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他在与上帝和好之前死于奸淫或在其他罪中灭亡是不可能的，因为上帝（用多特会议的语言来说）并非永远发怒，而只对被遗弃者发怒。</w:t>
      </w:r>
    </w:p>
    <w:p w14:paraId="50AD587B">
      <w:pPr>
        <w:spacing w:line="278" w:lineRule="auto"/>
        <w:rPr>
          <w:rFonts w:hint="eastAsia" w:ascii="微软雅黑" w:hAnsi="微软雅黑" w:eastAsia="微软雅黑" w:cs="微软雅黑"/>
          <w:sz w:val="30"/>
          <w:szCs w:val="30"/>
        </w:rPr>
      </w:pPr>
    </w:p>
    <w:p w14:paraId="03389A2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behold the invention of immortality, created to satisfy the Paracelsians and similar individuals who seek a remedy against death through drugs and natural causes.</w:t>
      </w:r>
    </w:p>
    <w:p w14:paraId="7B85B84D">
      <w:pPr>
        <w:spacing w:line="278" w:lineRule="auto"/>
        <w:rPr>
          <w:rFonts w:hint="eastAsia" w:ascii="微软雅黑" w:hAnsi="微软雅黑" w:eastAsia="微软雅黑" w:cs="微软雅黑"/>
          <w:sz w:val="30"/>
          <w:szCs w:val="30"/>
        </w:rPr>
      </w:pPr>
    </w:p>
    <w:p w14:paraId="2D058FA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因此，看哪，这是不朽的发明，是为了满足帕拉塞尔苏斯学派（Paracelsians）及类似寻求通过药物和自然原因对抗死亡之人的。</w:t>
      </w:r>
    </w:p>
    <w:p w14:paraId="7AAB54EE">
      <w:pPr>
        <w:spacing w:line="278" w:lineRule="auto"/>
        <w:rPr>
          <w:rFonts w:hint="eastAsia" w:ascii="微软雅黑" w:hAnsi="微软雅黑" w:eastAsia="微软雅黑" w:cs="微软雅黑"/>
          <w:sz w:val="30"/>
          <w:szCs w:val="30"/>
        </w:rPr>
      </w:pPr>
    </w:p>
    <w:p w14:paraId="30E7F52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Synods present the Antidote as a moral cause, so easy and agreeable in execution to their compliant Audience that the charms of Ambrasia and Medusa are mere fables compared to it.</w:t>
      </w:r>
    </w:p>
    <w:p w14:paraId="19970E06">
      <w:pPr>
        <w:spacing w:line="278" w:lineRule="auto"/>
        <w:rPr>
          <w:rFonts w:hint="eastAsia" w:ascii="微软雅黑" w:hAnsi="微软雅黑" w:eastAsia="微软雅黑" w:cs="微软雅黑"/>
          <w:sz w:val="30"/>
          <w:szCs w:val="30"/>
        </w:rPr>
      </w:pPr>
    </w:p>
    <w:p w14:paraId="4C9778A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我们的会议将这种解毒剂作为一种道德原因呈现出来，对其顺从的听众来说，执行起来如此简单合意，以至于安布罗西亚（Ambrasia）和美杜莎（Medusa）的魅力与之相比不过是神话。</w:t>
      </w:r>
    </w:p>
    <w:p w14:paraId="69ED5AB3">
      <w:pPr>
        <w:spacing w:line="278" w:lineRule="auto"/>
        <w:rPr>
          <w:rFonts w:hint="eastAsia" w:ascii="微软雅黑" w:hAnsi="微软雅黑" w:eastAsia="微软雅黑" w:cs="微软雅黑"/>
          <w:sz w:val="30"/>
          <w:szCs w:val="30"/>
        </w:rPr>
      </w:pPr>
    </w:p>
    <w:p w14:paraId="6A3401C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our Corrector will either abandon his endeavor to reform this man's debauchery, or he will forsake his own principles and correct the doctrine of his Synods.</w:t>
      </w:r>
    </w:p>
    <w:p w14:paraId="646D5B66">
      <w:pPr>
        <w:spacing w:line="278" w:lineRule="auto"/>
        <w:rPr>
          <w:rFonts w:hint="eastAsia" w:ascii="微软雅黑" w:hAnsi="微软雅黑" w:eastAsia="微软雅黑" w:cs="微软雅黑"/>
          <w:sz w:val="30"/>
          <w:szCs w:val="30"/>
        </w:rPr>
      </w:pPr>
    </w:p>
    <w:p w14:paraId="01BF4F4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因此，我们的纠正者要么放弃改革此人放荡行为的努力，要么背弃他自己的原则并修正他会议的教义。</w:t>
      </w:r>
    </w:p>
    <w:p w14:paraId="7539F877">
      <w:pPr>
        <w:spacing w:line="278" w:lineRule="auto"/>
        <w:rPr>
          <w:rFonts w:hint="eastAsia" w:ascii="微软雅黑" w:hAnsi="微软雅黑" w:eastAsia="微软雅黑" w:cs="微软雅黑"/>
          <w:sz w:val="30"/>
          <w:szCs w:val="30"/>
        </w:rPr>
      </w:pPr>
    </w:p>
    <w:p w14:paraId="1F20B94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Consideration: Surely, we have little reason to exhort a profane individual to pray to God for the grace to abandon his wickedness as long as we find that he takes delight in his profanity and derives pleasure from his unrighteous ways.</w:t>
      </w:r>
    </w:p>
    <w:p w14:paraId="560832B4">
      <w:pPr>
        <w:spacing w:line="278" w:lineRule="auto"/>
        <w:rPr>
          <w:rFonts w:hint="eastAsia" w:ascii="微软雅黑" w:hAnsi="微软雅黑" w:eastAsia="微软雅黑" w:cs="微软雅黑"/>
          <w:sz w:val="30"/>
          <w:szCs w:val="30"/>
        </w:rPr>
      </w:pPr>
    </w:p>
    <w:p w14:paraId="5B2D91B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考量：当然，只要我们发现一个不敬虔者以他的亵渎为乐，并从他不义的道路中获得快感，我们就几乎没有理由劝他求上帝赐恩典离弃他的恶行。</w:t>
      </w:r>
    </w:p>
    <w:p w14:paraId="454F63C3">
      <w:pPr>
        <w:spacing w:line="278" w:lineRule="auto"/>
        <w:rPr>
          <w:rFonts w:hint="eastAsia" w:ascii="微软雅黑" w:hAnsi="微软雅黑" w:eastAsia="微软雅黑" w:cs="微软雅黑"/>
          <w:sz w:val="30"/>
          <w:szCs w:val="30"/>
        </w:rPr>
      </w:pPr>
    </w:p>
    <w:p w14:paraId="175023C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had a desire to forsake it but found himself unable to cast off this yoke of sin or break the bonds of iniquity, then, in such a case, it would be appropriate to advise him to cry out to God in mercy to set him free from what Satan has bound for so many years.</w:t>
      </w:r>
    </w:p>
    <w:p w14:paraId="7112311C">
      <w:pPr>
        <w:spacing w:line="278" w:lineRule="auto"/>
        <w:rPr>
          <w:rFonts w:hint="eastAsia" w:ascii="微软雅黑" w:hAnsi="微软雅黑" w:eastAsia="微软雅黑" w:cs="微软雅黑"/>
          <w:sz w:val="30"/>
          <w:szCs w:val="30"/>
        </w:rPr>
      </w:pPr>
    </w:p>
    <w:p w14:paraId="0C8C1CB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如果他渴望离弃它，却发现自己无法摆脱这罪的轭或打破罪孽的捆绑，那么在这种情况下，建议他呼求上帝怜悯，将他从撒但多年捆绑中释放出来是合适的。</w:t>
      </w:r>
    </w:p>
    <w:p w14:paraId="5562612B">
      <w:pPr>
        <w:spacing w:line="278" w:lineRule="auto"/>
        <w:rPr>
          <w:rFonts w:hint="eastAsia" w:ascii="微软雅黑" w:hAnsi="微软雅黑" w:eastAsia="微软雅黑" w:cs="微软雅黑"/>
          <w:sz w:val="30"/>
          <w:szCs w:val="30"/>
        </w:rPr>
      </w:pPr>
    </w:p>
    <w:p w14:paraId="7CC48D0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be done for the sake of His Son, whom He sent into the world to release the works of the devil and grant him the freedom of His children.</w:t>
      </w:r>
    </w:p>
    <w:p w14:paraId="1CF322AC">
      <w:pPr>
        <w:spacing w:line="278" w:lineRule="auto"/>
        <w:rPr>
          <w:rFonts w:hint="eastAsia" w:ascii="微软雅黑" w:hAnsi="微软雅黑" w:eastAsia="微软雅黑" w:cs="微软雅黑"/>
          <w:sz w:val="30"/>
          <w:szCs w:val="30"/>
        </w:rPr>
      </w:pPr>
    </w:p>
    <w:p w14:paraId="05BB3FB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这应是为了祂儿子的缘故，祂差遣儿子到世上来除灭魔鬼的作为，并赐给他上帝儿女的自由。</w:t>
      </w:r>
    </w:p>
    <w:p w14:paraId="58003414">
      <w:pPr>
        <w:spacing w:line="278" w:lineRule="auto"/>
        <w:rPr>
          <w:rFonts w:hint="eastAsia" w:ascii="微软雅黑" w:hAnsi="微软雅黑" w:eastAsia="微软雅黑" w:cs="微软雅黑"/>
          <w:sz w:val="30"/>
          <w:szCs w:val="30"/>
        </w:rPr>
      </w:pPr>
    </w:p>
    <w:p w14:paraId="05933A9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children of Israel cried to the Lord because of their severe bondage, and the Lord heard their cry, considered their sorrows, and descended to deliver them.</w:t>
      </w:r>
    </w:p>
    <w:p w14:paraId="53C3B7EA">
      <w:pPr>
        <w:spacing w:line="278" w:lineRule="auto"/>
        <w:rPr>
          <w:rFonts w:hint="eastAsia" w:ascii="微软雅黑" w:hAnsi="微软雅黑" w:eastAsia="微软雅黑" w:cs="微软雅黑"/>
          <w:sz w:val="30"/>
          <w:szCs w:val="30"/>
        </w:rPr>
      </w:pPr>
    </w:p>
    <w:p w14:paraId="3ADE689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就像以色列人因受严酷的奴役向耶和华呼求，耶和华听了他们的呼求，顾念他们的痛苦，下来搭救他们。</w:t>
      </w:r>
    </w:p>
    <w:p w14:paraId="449ED701">
      <w:pPr>
        <w:spacing w:line="278" w:lineRule="auto"/>
        <w:rPr>
          <w:rFonts w:hint="eastAsia" w:ascii="微软雅黑" w:hAnsi="微软雅黑" w:eastAsia="微软雅黑" w:cs="微软雅黑"/>
          <w:sz w:val="30"/>
          <w:szCs w:val="30"/>
        </w:rPr>
      </w:pPr>
    </w:p>
    <w:p w14:paraId="613F17C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compelled to follow the course that this Author fabricates.</w:t>
      </w:r>
    </w:p>
    <w:p w14:paraId="03AEC465">
      <w:pPr>
        <w:spacing w:line="278" w:lineRule="auto"/>
        <w:rPr>
          <w:rFonts w:hint="eastAsia" w:ascii="微软雅黑" w:hAnsi="微软雅黑" w:eastAsia="微软雅黑" w:cs="微软雅黑"/>
          <w:sz w:val="30"/>
          <w:szCs w:val="30"/>
        </w:rPr>
      </w:pPr>
    </w:p>
    <w:p w14:paraId="42CC50B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我们不必被迫遵循这位作者所编造的路线。</w:t>
      </w:r>
    </w:p>
    <w:p w14:paraId="4E4A4C3A">
      <w:pPr>
        <w:spacing w:line="278" w:lineRule="auto"/>
        <w:rPr>
          <w:rFonts w:hint="eastAsia" w:ascii="微软雅黑" w:hAnsi="微软雅黑" w:eastAsia="微软雅黑" w:cs="微软雅黑"/>
          <w:sz w:val="30"/>
          <w:szCs w:val="30"/>
        </w:rPr>
      </w:pPr>
    </w:p>
    <w:p w14:paraId="0981049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persistently opposes the secret providence of God in showing mercy to whom He wills and hardening whom He wills, in granting understanding hearts and perceptive eyes and ears to hear to whom He wills, and denying this grace to others.</w:t>
      </w:r>
    </w:p>
    <w:p w14:paraId="3B94E8AA">
      <w:pPr>
        <w:spacing w:line="278" w:lineRule="auto"/>
        <w:rPr>
          <w:rFonts w:hint="eastAsia" w:ascii="微软雅黑" w:hAnsi="微软雅黑" w:eastAsia="微软雅黑" w:cs="微软雅黑"/>
          <w:sz w:val="30"/>
          <w:szCs w:val="30"/>
        </w:rPr>
      </w:pPr>
    </w:p>
    <w:p w14:paraId="78C9D23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他一贯反对上帝隐秘的护理，即祂要怜悯谁就怜悯谁，要叫谁刚硬就叫谁刚硬；赐给祂所意欲的人明白的心、能看的眼和能听的耳，并拒绝赐这种恩典给其他人。</w:t>
      </w:r>
    </w:p>
    <w:p w14:paraId="4B86762D">
      <w:pPr>
        <w:spacing w:line="278" w:lineRule="auto"/>
        <w:rPr>
          <w:rFonts w:hint="eastAsia" w:ascii="微软雅黑" w:hAnsi="微软雅黑" w:eastAsia="微软雅黑" w:cs="微软雅黑"/>
          <w:sz w:val="30"/>
          <w:szCs w:val="30"/>
        </w:rPr>
      </w:pPr>
    </w:p>
    <w:p w14:paraId="05F29B2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opposes this throughout, with no regard for God's judgments or His power to harden those who refuse to acknowledge His grace.</w:t>
      </w:r>
    </w:p>
    <w:p w14:paraId="13BA7E15">
      <w:pPr>
        <w:spacing w:line="278" w:lineRule="auto"/>
        <w:rPr>
          <w:rFonts w:hint="eastAsia" w:ascii="微软雅黑" w:hAnsi="微软雅黑" w:eastAsia="微软雅黑" w:cs="微软雅黑"/>
          <w:sz w:val="30"/>
          <w:szCs w:val="30"/>
        </w:rPr>
      </w:pPr>
    </w:p>
    <w:p w14:paraId="3F1E18B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他自始至终反对这一点，无视上帝的审判或祂使那些拒绝承认祂恩典之人刚硬的权柄。</w:t>
      </w:r>
    </w:p>
    <w:p w14:paraId="451EE03C">
      <w:pPr>
        <w:spacing w:line="278" w:lineRule="auto"/>
        <w:rPr>
          <w:rFonts w:hint="eastAsia" w:ascii="微软雅黑" w:hAnsi="微软雅黑" w:eastAsia="微软雅黑" w:cs="微软雅黑"/>
          <w:sz w:val="30"/>
          <w:szCs w:val="30"/>
        </w:rPr>
      </w:pPr>
    </w:p>
    <w:p w14:paraId="1108E0D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these and similar spiritual judgments that are of such a nature that they are least felt where they are most tolerated.</w:t>
      </w:r>
    </w:p>
    <w:p w14:paraId="69EC1729">
      <w:pPr>
        <w:spacing w:line="278" w:lineRule="auto"/>
        <w:rPr>
          <w:rFonts w:hint="eastAsia" w:ascii="微软雅黑" w:hAnsi="微软雅黑" w:eastAsia="微软雅黑" w:cs="微软雅黑"/>
          <w:sz w:val="30"/>
          <w:szCs w:val="30"/>
        </w:rPr>
      </w:pPr>
    </w:p>
    <w:p w14:paraId="05FBD0D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只有这些和类似的属灵审判具有这样的性质：在它们被容忍最多的地方，感觉最少。</w:t>
      </w:r>
    </w:p>
    <w:p w14:paraId="5621032F">
      <w:pPr>
        <w:spacing w:line="278" w:lineRule="auto"/>
        <w:rPr>
          <w:rFonts w:hint="eastAsia" w:ascii="微软雅黑" w:hAnsi="微软雅黑" w:eastAsia="微软雅黑" w:cs="微软雅黑"/>
          <w:sz w:val="30"/>
          <w:szCs w:val="30"/>
        </w:rPr>
      </w:pPr>
    </w:p>
    <w:p w14:paraId="666F3B5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he opposes this, he also challenges the doctrine of God's word concerning the impotence that is found in everyone to believe and repent until God is pleased to cure the infidelity and impenitence that is derived to us all through the propagation of nature, and made as inherent to us as flesh and bone.</w:t>
      </w:r>
    </w:p>
    <w:p w14:paraId="782576BA">
      <w:pPr>
        <w:spacing w:line="278" w:lineRule="auto"/>
        <w:rPr>
          <w:rFonts w:hint="eastAsia" w:ascii="微软雅黑" w:hAnsi="微软雅黑" w:eastAsia="微软雅黑" w:cs="微软雅黑"/>
          <w:sz w:val="30"/>
          <w:szCs w:val="30"/>
        </w:rPr>
      </w:pPr>
    </w:p>
    <w:p w14:paraId="7B96340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在他反对这一点的同时，他也挑战上帝之道关于每个人在相信和悔改上的无能的教义，直到上帝乐意医治那种通过自然繁衍传给我们所有人、并变得像骨肉一样与生俱来的不信和不悔改。</w:t>
      </w:r>
    </w:p>
    <w:p w14:paraId="60D578A8">
      <w:pPr>
        <w:spacing w:line="278" w:lineRule="auto"/>
        <w:rPr>
          <w:rFonts w:hint="eastAsia" w:ascii="微软雅黑" w:hAnsi="微软雅黑" w:eastAsia="微软雅黑" w:cs="微软雅黑"/>
          <w:sz w:val="30"/>
          <w:szCs w:val="30"/>
        </w:rPr>
      </w:pPr>
    </w:p>
    <w:p w14:paraId="5F90593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where it is stated that men cannot believe, cannot repent, those in the flesh cannot please God; that the natural man does not perceive the things of the Spirit of God, for they are foolishness to him, and he cannot know them because they are spiritually discerned; that the inclination of the flesh is enmity against God, not subject to the Law of God, nor can be; that we are all naturally dead in sin; and that our resurrection from it is no less a work than regeneration or rebirth.</w:t>
      </w:r>
    </w:p>
    <w:p w14:paraId="55AF7BC3">
      <w:pPr>
        <w:spacing w:line="278" w:lineRule="auto"/>
        <w:rPr>
          <w:rFonts w:hint="eastAsia" w:ascii="微软雅黑" w:hAnsi="微软雅黑" w:eastAsia="微软雅黑" w:cs="微软雅黑"/>
          <w:sz w:val="30"/>
          <w:szCs w:val="30"/>
        </w:rPr>
      </w:pPr>
    </w:p>
    <w:p w14:paraId="0ADAB7E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经上说人不能信，不能悔改，属肉体的人不能得上帝的喜欢；属血气的人不领会上帝圣灵的事，反倒以为愚拙，并且不能知道，因为这些事惟有属灵的人才能看透；体贴肉体的，就是与上帝为仇，因为不服上帝的律法，也是不能服；我们天生都死在罪中；我们从罪中复活不亚于重生或再生的工作。</w:t>
      </w:r>
    </w:p>
    <w:p w14:paraId="622DBC96">
      <w:pPr>
        <w:spacing w:line="278" w:lineRule="auto"/>
        <w:rPr>
          <w:rFonts w:hint="eastAsia" w:ascii="微软雅黑" w:hAnsi="微软雅黑" w:eastAsia="微软雅黑" w:cs="微软雅黑"/>
          <w:sz w:val="30"/>
          <w:szCs w:val="30"/>
        </w:rPr>
      </w:pPr>
    </w:p>
    <w:p w14:paraId="12CB796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deliberately sets himself to oppose all of this, and in a contemptible manner, through base insinuations aimed at undermining this doctrine rather than using any valid arguments to overthrow it.</w:t>
      </w:r>
    </w:p>
    <w:p w14:paraId="0B839ACF">
      <w:pPr>
        <w:spacing w:line="278" w:lineRule="auto"/>
        <w:rPr>
          <w:rFonts w:hint="eastAsia" w:ascii="微软雅黑" w:hAnsi="微软雅黑" w:eastAsia="微软雅黑" w:cs="微软雅黑"/>
          <w:sz w:val="30"/>
          <w:szCs w:val="30"/>
        </w:rPr>
      </w:pPr>
    </w:p>
    <w:p w14:paraId="2583A81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他故意让自己反对这一切，并且以一种可鄙的方式，通过卑劣的影射旨在破坏这一教义，而不是使用任何有效的论据来推翻它。</w:t>
      </w:r>
    </w:p>
    <w:p w14:paraId="644C5AB4">
      <w:pPr>
        <w:spacing w:line="278" w:lineRule="auto"/>
        <w:rPr>
          <w:rFonts w:hint="eastAsia" w:ascii="微软雅黑" w:hAnsi="微软雅黑" w:eastAsia="微软雅黑" w:cs="微软雅黑"/>
          <w:sz w:val="30"/>
          <w:szCs w:val="30"/>
        </w:rPr>
      </w:pPr>
    </w:p>
    <w:p w14:paraId="5DCB753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when it comes to reforming someone like him, we will pray to God to accept our efforts and to demonstrate His power in making His word in our mouths effective, not only in convicting him of his sin but also in humbling him and acquainting him with the Spirit of bondage, making him fearful and pricking his heart, just as the Jews experienced when Peter's sermon brought their grievous sin home to them—the crucifixion of the Son of God.</w:t>
      </w:r>
    </w:p>
    <w:p w14:paraId="1A88C794">
      <w:pPr>
        <w:spacing w:line="278" w:lineRule="auto"/>
        <w:rPr>
          <w:rFonts w:hint="eastAsia" w:ascii="微软雅黑" w:hAnsi="微软雅黑" w:eastAsia="微软雅黑" w:cs="微软雅黑"/>
          <w:sz w:val="30"/>
          <w:szCs w:val="30"/>
        </w:rPr>
      </w:pPr>
    </w:p>
    <w:p w14:paraId="792E5E6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涉及到改革像他这样的人时，我们会祈求上帝悦纳我们的努力，并彰显祂的大能，使祂的话在我们口中有效，不仅定他的罪，而且使他谦卑，让他认识奴仆的灵，使他恐惧并扎他的心，正如犹太人经历的那样，当彼得的讲道让他们意识到自己的大罪——钉死上帝的儿子。</w:t>
      </w:r>
    </w:p>
    <w:p w14:paraId="21531479">
      <w:pPr>
        <w:spacing w:line="278" w:lineRule="auto"/>
        <w:rPr>
          <w:rFonts w:hint="eastAsia" w:ascii="微软雅黑" w:hAnsi="微软雅黑" w:eastAsia="微软雅黑" w:cs="微软雅黑"/>
          <w:sz w:val="30"/>
          <w:szCs w:val="30"/>
        </w:rPr>
      </w:pPr>
    </w:p>
    <w:p w14:paraId="2BC15ED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leads him to perceive sin as a heavy burden and cry out to us for words of comfort for his weary soul, then we will offer the consolations of God in Christ, for our Savior calls all those who labor and are heavy laden, promising to give them rest.</w:t>
      </w:r>
    </w:p>
    <w:p w14:paraId="6701F6C1">
      <w:pPr>
        <w:spacing w:line="278" w:lineRule="auto"/>
        <w:rPr>
          <w:rFonts w:hint="eastAsia" w:ascii="微软雅黑" w:hAnsi="微软雅黑" w:eastAsia="微软雅黑" w:cs="微软雅黑"/>
          <w:sz w:val="30"/>
          <w:szCs w:val="30"/>
        </w:rPr>
      </w:pPr>
    </w:p>
    <w:p w14:paraId="65CFD4D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如果这导致他将罪视为重担，并向我们呼求安慰他疲惫灵魂的话语，那么我们将提供上帝在基督里的安慰，因为我们的救主呼召所有劳苦担重担的人，应许赐给他们安息。</w:t>
      </w:r>
    </w:p>
    <w:p w14:paraId="247D1A6C">
      <w:pPr>
        <w:spacing w:line="278" w:lineRule="auto"/>
        <w:rPr>
          <w:rFonts w:hint="eastAsia" w:ascii="微软雅黑" w:hAnsi="微软雅黑" w:eastAsia="微软雅黑" w:cs="微软雅黑"/>
          <w:sz w:val="30"/>
          <w:szCs w:val="30"/>
        </w:rPr>
      </w:pPr>
    </w:p>
    <w:p w14:paraId="564A456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if we exhort him to pray, it does not follow that this exhortation is in vain, just as exhorting unbelievers to have faith in Christ is not in vain.</w:t>
      </w:r>
    </w:p>
    <w:p w14:paraId="12C381D5">
      <w:pPr>
        <w:spacing w:line="278" w:lineRule="auto"/>
        <w:rPr>
          <w:rFonts w:hint="eastAsia" w:ascii="微软雅黑" w:hAnsi="微软雅黑" w:eastAsia="微软雅黑" w:cs="微软雅黑"/>
          <w:sz w:val="30"/>
          <w:szCs w:val="30"/>
        </w:rPr>
      </w:pPr>
    </w:p>
    <w:p w14:paraId="50AAC5F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尽管如此，如果我们劝他祈祷，并不意味着这种劝诫是徒然的，正如劝不信者信基督不是徒然的一样。</w:t>
      </w:r>
    </w:p>
    <w:p w14:paraId="20A02D9B">
      <w:pPr>
        <w:spacing w:line="278" w:lineRule="auto"/>
        <w:rPr>
          <w:rFonts w:hint="eastAsia" w:ascii="微软雅黑" w:hAnsi="微软雅黑" w:eastAsia="微软雅黑" w:cs="微软雅黑"/>
          <w:sz w:val="30"/>
          <w:szCs w:val="30"/>
        </w:rPr>
      </w:pPr>
    </w:p>
    <w:p w14:paraId="00FAE3A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neither can be accomplished without grace, upon our exhortation, God can work this grace in him if He pleases.</w:t>
      </w:r>
    </w:p>
    <w:p w14:paraId="11667734">
      <w:pPr>
        <w:spacing w:line="278" w:lineRule="auto"/>
        <w:rPr>
          <w:rFonts w:hint="eastAsia" w:ascii="微软雅黑" w:hAnsi="微软雅黑" w:eastAsia="微软雅黑" w:cs="微软雅黑"/>
          <w:sz w:val="30"/>
          <w:szCs w:val="30"/>
        </w:rPr>
      </w:pPr>
    </w:p>
    <w:p w14:paraId="4EB133A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虽然没有恩典这两者都无法完成，但在我们的劝诫下，如果上帝愿意，祂可以在他里面做成这恩典。</w:t>
      </w:r>
    </w:p>
    <w:p w14:paraId="127A84AD">
      <w:pPr>
        <w:spacing w:line="278" w:lineRule="auto"/>
        <w:rPr>
          <w:rFonts w:hint="eastAsia" w:ascii="微软雅黑" w:hAnsi="微软雅黑" w:eastAsia="微软雅黑" w:cs="微软雅黑"/>
          <w:sz w:val="30"/>
          <w:szCs w:val="30"/>
        </w:rPr>
      </w:pPr>
    </w:p>
    <w:p w14:paraId="0132195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come to church with profane hearts, yet in the hearing of it, God is pleased to convert some of them.</w:t>
      </w:r>
    </w:p>
    <w:p w14:paraId="197D5F19">
      <w:pPr>
        <w:spacing w:line="278" w:lineRule="auto"/>
        <w:rPr>
          <w:rFonts w:hint="eastAsia" w:ascii="微软雅黑" w:hAnsi="微软雅黑" w:eastAsia="微软雅黑" w:cs="微软雅黑"/>
          <w:sz w:val="30"/>
          <w:szCs w:val="30"/>
        </w:rPr>
      </w:pPr>
    </w:p>
    <w:p w14:paraId="6171146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许多人带着不敬虔的心来到教堂，但在听道的过程中，上帝乐意使其中一些人归正。</w:t>
      </w:r>
    </w:p>
    <w:p w14:paraId="203003CA">
      <w:pPr>
        <w:spacing w:line="278" w:lineRule="auto"/>
        <w:rPr>
          <w:rFonts w:hint="eastAsia" w:ascii="微软雅黑" w:hAnsi="微软雅黑" w:eastAsia="微软雅黑" w:cs="微软雅黑"/>
          <w:sz w:val="30"/>
          <w:szCs w:val="30"/>
        </w:rPr>
      </w:pPr>
    </w:p>
    <w:p w14:paraId="5C8CDA8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Ekron may be like the Jebusite, and God can transform Lebanon into Carmel, making the most desolate places flourish like the garden of the Lord.</w:t>
      </w:r>
    </w:p>
    <w:p w14:paraId="0A4012EF">
      <w:pPr>
        <w:spacing w:line="278" w:lineRule="auto"/>
        <w:rPr>
          <w:rFonts w:hint="eastAsia" w:ascii="微软雅黑" w:hAnsi="微软雅黑" w:eastAsia="微软雅黑" w:cs="微软雅黑"/>
          <w:sz w:val="30"/>
          <w:szCs w:val="30"/>
        </w:rPr>
      </w:pPr>
    </w:p>
    <w:p w14:paraId="076057C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以革伦可能像耶布斯人一样，上帝能将黎巴嫩变为迦密，使最荒凉的地方像耶和华的园子一样繁荣。</w:t>
      </w:r>
    </w:p>
    <w:p w14:paraId="046462AD">
      <w:pPr>
        <w:spacing w:line="278" w:lineRule="auto"/>
        <w:rPr>
          <w:rFonts w:hint="eastAsia" w:ascii="微软雅黑" w:hAnsi="微软雅黑" w:eastAsia="微软雅黑" w:cs="微软雅黑"/>
          <w:sz w:val="30"/>
          <w:szCs w:val="30"/>
        </w:rPr>
      </w:pPr>
    </w:p>
    <w:p w14:paraId="72EF387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Saul was converted in the midst of his fervent and violent persecution of the Church of God.</w:t>
      </w:r>
    </w:p>
    <w:p w14:paraId="68D029F1">
      <w:pPr>
        <w:spacing w:line="278" w:lineRule="auto"/>
        <w:rPr>
          <w:rFonts w:hint="eastAsia" w:ascii="微软雅黑" w:hAnsi="微软雅黑" w:eastAsia="微软雅黑" w:cs="微软雅黑"/>
          <w:sz w:val="30"/>
          <w:szCs w:val="30"/>
        </w:rPr>
      </w:pPr>
    </w:p>
    <w:p w14:paraId="2F5E04B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甚至扫罗也是在他狂热且暴力地迫害上帝教会的过程中归正的。</w:t>
      </w:r>
    </w:p>
    <w:p w14:paraId="0D4D1D90">
      <w:pPr>
        <w:spacing w:line="278" w:lineRule="auto"/>
        <w:rPr>
          <w:rFonts w:hint="eastAsia" w:ascii="微软雅黑" w:hAnsi="微软雅黑" w:eastAsia="微软雅黑" w:cs="微软雅黑"/>
          <w:sz w:val="30"/>
          <w:szCs w:val="30"/>
        </w:rPr>
      </w:pPr>
    </w:p>
    <w:p w14:paraId="6D6194B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convert not only those averse to true faith but also those with contrary intentions against true faith, and make them willing even when they were unwilling, with omnipotent ease, as Augustine observed.</w:t>
      </w:r>
    </w:p>
    <w:p w14:paraId="2A4A8513">
      <w:pPr>
        <w:spacing w:line="278" w:lineRule="auto"/>
        <w:rPr>
          <w:rFonts w:hint="eastAsia" w:ascii="微软雅黑" w:hAnsi="微软雅黑" w:eastAsia="微软雅黑" w:cs="微软雅黑"/>
          <w:sz w:val="30"/>
          <w:szCs w:val="30"/>
        </w:rPr>
      </w:pPr>
    </w:p>
    <w:p w14:paraId="52694E6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上帝不仅能转化那些厌恶真信仰的人，也能转化那些怀有反真信仰意图的人，并以全能的轻松使不愿意的人变得愿意，正如奥古斯丁所观察到的。</w:t>
      </w:r>
    </w:p>
    <w:p w14:paraId="47CCF154">
      <w:pPr>
        <w:spacing w:line="278" w:lineRule="auto"/>
        <w:rPr>
          <w:rFonts w:hint="eastAsia" w:ascii="微软雅黑" w:hAnsi="微软雅黑" w:eastAsia="微软雅黑" w:cs="微软雅黑"/>
          <w:sz w:val="30"/>
          <w:szCs w:val="30"/>
        </w:rPr>
      </w:pPr>
    </w:p>
    <w:p w14:paraId="256983C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untrue that grace compels a person to pray in such a way as to make it impossible for them not to pray, for that would not be to induce free prayer.</w:t>
      </w:r>
    </w:p>
    <w:p w14:paraId="2E3C12C5">
      <w:pPr>
        <w:spacing w:line="278" w:lineRule="auto"/>
        <w:rPr>
          <w:rFonts w:hint="eastAsia" w:ascii="微软雅黑" w:hAnsi="微软雅黑" w:eastAsia="微软雅黑" w:cs="微软雅黑"/>
          <w:sz w:val="30"/>
          <w:szCs w:val="30"/>
        </w:rPr>
      </w:pPr>
    </w:p>
    <w:p w14:paraId="6403B21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恩典强迫一个人祈祷以至于他不可能不祈祷，这种说法是不真实的，因为那就不是诱导自由的祈祷。</w:t>
      </w:r>
    </w:p>
    <w:p w14:paraId="0105D924">
      <w:pPr>
        <w:spacing w:line="278" w:lineRule="auto"/>
        <w:rPr>
          <w:rFonts w:hint="eastAsia" w:ascii="微软雅黑" w:hAnsi="微软雅黑" w:eastAsia="微软雅黑" w:cs="微软雅黑"/>
          <w:sz w:val="30"/>
          <w:szCs w:val="30"/>
        </w:rPr>
      </w:pPr>
    </w:p>
    <w:p w14:paraId="14D8909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Assuming that God, by His Spirit, induces a person to pray, it becomes impossible for them not to pray, but how?</w:t>
      </w:r>
    </w:p>
    <w:p w14:paraId="4D66BE49">
      <w:pPr>
        <w:spacing w:line="278" w:lineRule="auto"/>
        <w:rPr>
          <w:rFonts w:hint="eastAsia" w:ascii="微软雅黑" w:hAnsi="微软雅黑" w:eastAsia="微软雅黑" w:cs="微软雅黑"/>
          <w:sz w:val="30"/>
          <w:szCs w:val="30"/>
        </w:rPr>
      </w:pPr>
    </w:p>
    <w:p w14:paraId="2191104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假设上帝藉着祂的灵诱导一个人祈祷，他就不可能不祈祷，但如何呢？</w:t>
      </w:r>
    </w:p>
    <w:p w14:paraId="7BE1827A">
      <w:pPr>
        <w:spacing w:line="278" w:lineRule="auto"/>
        <w:rPr>
          <w:rFonts w:hint="eastAsia" w:ascii="微软雅黑" w:hAnsi="微软雅黑" w:eastAsia="微软雅黑" w:cs="微软雅黑"/>
          <w:sz w:val="30"/>
          <w:szCs w:val="30"/>
        </w:rPr>
      </w:pPr>
    </w:p>
    <w:p w14:paraId="2629C4D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Contingently and freely.</w:t>
      </w:r>
    </w:p>
    <w:p w14:paraId="12BE8272">
      <w:pPr>
        <w:spacing w:line="278" w:lineRule="auto"/>
        <w:rPr>
          <w:rFonts w:hint="eastAsia" w:ascii="微软雅黑" w:hAnsi="微软雅黑" w:eastAsia="微软雅黑" w:cs="微软雅黑"/>
          <w:sz w:val="30"/>
          <w:szCs w:val="30"/>
        </w:rPr>
      </w:pPr>
    </w:p>
    <w:p w14:paraId="1F21D9E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偶然地和自由地。</w:t>
      </w:r>
    </w:p>
    <w:p w14:paraId="045C2222">
      <w:pPr>
        <w:spacing w:line="278" w:lineRule="auto"/>
        <w:rPr>
          <w:rFonts w:hint="eastAsia" w:ascii="微软雅黑" w:hAnsi="微软雅黑" w:eastAsia="微软雅黑" w:cs="微软雅黑"/>
          <w:sz w:val="30"/>
          <w:szCs w:val="30"/>
        </w:rPr>
      </w:pPr>
    </w:p>
    <w:p w14:paraId="1470407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this impossibility is not absolute but conditional, and it is associated with a possibility that is absolutely contrary.</w:t>
      </w:r>
    </w:p>
    <w:p w14:paraId="74A7575A">
      <w:pPr>
        <w:spacing w:line="278" w:lineRule="auto"/>
        <w:rPr>
          <w:rFonts w:hint="eastAsia" w:ascii="微软雅黑" w:hAnsi="微软雅黑" w:eastAsia="微软雅黑" w:cs="微软雅黑"/>
          <w:sz w:val="30"/>
          <w:szCs w:val="30"/>
        </w:rPr>
      </w:pPr>
    </w:p>
    <w:p w14:paraId="62E3C1A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因此，这种不可能性不是绝对的，而是有条件的，并且它与绝对相反的可能性相关联。</w:t>
      </w:r>
    </w:p>
    <w:p w14:paraId="2401EB9B">
      <w:pPr>
        <w:spacing w:line="278" w:lineRule="auto"/>
        <w:rPr>
          <w:rFonts w:hint="eastAsia" w:ascii="微软雅黑" w:hAnsi="微软雅黑" w:eastAsia="微软雅黑" w:cs="微软雅黑"/>
          <w:sz w:val="30"/>
          <w:szCs w:val="30"/>
        </w:rPr>
      </w:pPr>
    </w:p>
    <w:p w14:paraId="40A97E5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it could not occur contingently and freely.</w:t>
      </w:r>
    </w:p>
    <w:p w14:paraId="13032B9C">
      <w:pPr>
        <w:spacing w:line="278" w:lineRule="auto"/>
        <w:rPr>
          <w:rFonts w:hint="eastAsia" w:ascii="微软雅黑" w:hAnsi="微软雅黑" w:eastAsia="微软雅黑" w:cs="微软雅黑"/>
          <w:sz w:val="30"/>
          <w:szCs w:val="30"/>
        </w:rPr>
      </w:pPr>
    </w:p>
    <w:p w14:paraId="792ED2F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否则，它不可能偶然且自由地发生。</w:t>
      </w:r>
    </w:p>
    <w:p w14:paraId="43F807A5">
      <w:pPr>
        <w:spacing w:line="278" w:lineRule="auto"/>
        <w:rPr>
          <w:rFonts w:hint="eastAsia" w:ascii="微软雅黑" w:hAnsi="微软雅黑" w:eastAsia="微软雅黑" w:cs="微软雅黑"/>
          <w:sz w:val="30"/>
          <w:szCs w:val="30"/>
        </w:rPr>
      </w:pPr>
    </w:p>
    <w:p w14:paraId="69718A3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to produce something contingently implies the presence of a possibility to the contrary, and to work something freely means to do so in conjunction with an active power that can either refrain from and suspend the action or produce a contrary operation.</w:t>
      </w:r>
    </w:p>
    <w:p w14:paraId="58FACDFB">
      <w:pPr>
        <w:spacing w:line="278" w:lineRule="auto"/>
        <w:rPr>
          <w:rFonts w:hint="eastAsia" w:ascii="微软雅黑" w:hAnsi="微软雅黑" w:eastAsia="微软雅黑" w:cs="微软雅黑"/>
          <w:sz w:val="30"/>
          <w:szCs w:val="30"/>
        </w:rPr>
      </w:pPr>
    </w:p>
    <w:p w14:paraId="77285B1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因为偶然地产生某事意味着存在相反的可能性，而自由地做某事意味着在具有能克制和暂停行动或产生相反操作的主动能力的同时去做。</w:t>
      </w:r>
    </w:p>
    <w:p w14:paraId="56972B80">
      <w:pPr>
        <w:spacing w:line="278" w:lineRule="auto"/>
        <w:rPr>
          <w:rFonts w:hint="eastAsia" w:ascii="微软雅黑" w:hAnsi="微软雅黑" w:eastAsia="微软雅黑" w:cs="微软雅黑"/>
          <w:sz w:val="30"/>
          <w:szCs w:val="30"/>
        </w:rPr>
      </w:pPr>
    </w:p>
    <w:p w14:paraId="6F4650F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Aquinas most learnedly explained how the efficacious will of God is the cause behind both necessary events happening necessarily and contingent and free events occurring contingently and freely.</w:t>
      </w:r>
    </w:p>
    <w:p w14:paraId="39EBD4BE">
      <w:pPr>
        <w:spacing w:line="278" w:lineRule="auto"/>
        <w:rPr>
          <w:rFonts w:hint="eastAsia" w:ascii="微软雅黑" w:hAnsi="微软雅黑" w:eastAsia="微软雅黑" w:cs="微软雅黑"/>
          <w:sz w:val="30"/>
          <w:szCs w:val="30"/>
        </w:rPr>
      </w:pPr>
    </w:p>
    <w:p w14:paraId="08273A8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通过这种方式，阿奎那极其博学地解释了上帝有效的意志如何既是必然事件必然发生的原因，又是偶然和自由事件偶然且自由发生的原因。</w:t>
      </w:r>
    </w:p>
    <w:p w14:paraId="345AAFF2">
      <w:pPr>
        <w:spacing w:line="278" w:lineRule="auto"/>
        <w:rPr>
          <w:rFonts w:hint="eastAsia" w:ascii="微软雅黑" w:hAnsi="微软雅黑" w:eastAsia="微软雅黑" w:cs="微软雅黑"/>
          <w:sz w:val="30"/>
          <w:szCs w:val="30"/>
        </w:rPr>
      </w:pPr>
    </w:p>
    <w:p w14:paraId="44134F0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He ordained various secondary causes, some working necessarily and others operating contingently and freely.</w:t>
      </w:r>
    </w:p>
    <w:p w14:paraId="41307C92">
      <w:pPr>
        <w:spacing w:line="278" w:lineRule="auto"/>
        <w:rPr>
          <w:rFonts w:hint="eastAsia" w:ascii="微软雅黑" w:hAnsi="微软雅黑" w:eastAsia="微软雅黑" w:cs="微软雅黑"/>
          <w:sz w:val="30"/>
          <w:szCs w:val="30"/>
        </w:rPr>
      </w:pPr>
    </w:p>
    <w:p w14:paraId="51462F9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相应地，祂设立了各种次因，有些必然运作，有些偶然且自由地运作。</w:t>
      </w:r>
    </w:p>
    <w:p w14:paraId="379AAF77">
      <w:pPr>
        <w:spacing w:line="278" w:lineRule="auto"/>
        <w:rPr>
          <w:rFonts w:hint="eastAsia" w:ascii="微软雅黑" w:hAnsi="微软雅黑" w:eastAsia="微软雅黑" w:cs="微软雅黑"/>
          <w:sz w:val="30"/>
          <w:szCs w:val="30"/>
        </w:rPr>
      </w:pPr>
    </w:p>
    <w:p w14:paraId="2F16692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 appears that this is more than what this Author has been previously acquainted with.</w:t>
      </w:r>
    </w:p>
    <w:p w14:paraId="697D2638">
      <w:pPr>
        <w:spacing w:line="278" w:lineRule="auto"/>
        <w:rPr>
          <w:rFonts w:hint="eastAsia" w:ascii="微软雅黑" w:hAnsi="微软雅黑" w:eastAsia="微软雅黑" w:cs="微软雅黑"/>
          <w:sz w:val="30"/>
          <w:szCs w:val="30"/>
        </w:rPr>
      </w:pPr>
    </w:p>
    <w:p w14:paraId="0E8D91F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然而，这似乎超出了这位作者以前所了解的范围。</w:t>
      </w:r>
    </w:p>
    <w:p w14:paraId="50320F17">
      <w:pPr>
        <w:spacing w:line="278" w:lineRule="auto"/>
        <w:rPr>
          <w:rFonts w:hint="eastAsia" w:ascii="微软雅黑" w:hAnsi="微软雅黑" w:eastAsia="微软雅黑" w:cs="微软雅黑"/>
          <w:sz w:val="30"/>
          <w:szCs w:val="30"/>
        </w:rPr>
      </w:pPr>
    </w:p>
    <w:p w14:paraId="08A0279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just as he has displayed his provincial wit in opposing the doctrine of God's word in the most untheological manner that the world has ever seen, I wish he would maintain this course and exhibit as little scholasticism in refuting Aquinas on this particular point.</w:t>
      </w:r>
    </w:p>
    <w:p w14:paraId="386F405A">
      <w:pPr>
        <w:spacing w:line="278" w:lineRule="auto"/>
        <w:rPr>
          <w:rFonts w:hint="eastAsia" w:ascii="微软雅黑" w:hAnsi="微软雅黑" w:eastAsia="微软雅黑" w:cs="微软雅黑"/>
          <w:sz w:val="30"/>
          <w:szCs w:val="30"/>
        </w:rPr>
      </w:pPr>
    </w:p>
    <w:p w14:paraId="0BB743C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正如他以世人所见过的最非神学的方式反对上帝之道的教义，展示了他狭隘的智慧，我希望他在这一特定点上反驳阿奎那时也能保持这种做法，表现出同样少的经院哲学水平。</w:t>
      </w:r>
    </w:p>
    <w:p w14:paraId="775E025D">
      <w:pPr>
        <w:spacing w:line="278" w:lineRule="auto"/>
        <w:rPr>
          <w:rFonts w:hint="eastAsia" w:ascii="微软雅黑" w:hAnsi="微软雅黑" w:eastAsia="微软雅黑" w:cs="微软雅黑"/>
          <w:sz w:val="30"/>
          <w:szCs w:val="30"/>
        </w:rPr>
      </w:pPr>
    </w:p>
    <w:p w14:paraId="0FBE7C3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God does not grant him grace to mock Him, the duty of prayer binds man no less than any other duty.</w:t>
      </w:r>
    </w:p>
    <w:p w14:paraId="739321B2">
      <w:pPr>
        <w:spacing w:line="278" w:lineRule="auto"/>
        <w:rPr>
          <w:rFonts w:hint="eastAsia" w:ascii="微软雅黑" w:hAnsi="微软雅黑" w:eastAsia="微软雅黑" w:cs="微软雅黑"/>
          <w:sz w:val="30"/>
          <w:szCs w:val="30"/>
        </w:rPr>
      </w:pPr>
    </w:p>
    <w:p w14:paraId="4F618E2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虽然上帝不赐给他恩典去嘲弄祂，但祈祷的责任对人的约束不亚于任何其他责任。</w:t>
      </w:r>
    </w:p>
    <w:p w14:paraId="0004B228">
      <w:pPr>
        <w:spacing w:line="278" w:lineRule="auto"/>
        <w:rPr>
          <w:rFonts w:hint="eastAsia" w:ascii="微软雅黑" w:hAnsi="微软雅黑" w:eastAsia="微软雅黑" w:cs="微软雅黑"/>
          <w:sz w:val="30"/>
          <w:szCs w:val="30"/>
        </w:rPr>
      </w:pPr>
    </w:p>
    <w:p w14:paraId="2AE90A5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bestowed this grace upon all of us in Adam, and in Adam, we all sinned.</w:t>
      </w:r>
    </w:p>
    <w:p w14:paraId="69951F6B">
      <w:pPr>
        <w:spacing w:line="278" w:lineRule="auto"/>
        <w:rPr>
          <w:rFonts w:hint="eastAsia" w:ascii="微软雅黑" w:hAnsi="微软雅黑" w:eastAsia="微软雅黑" w:cs="微软雅黑"/>
          <w:sz w:val="30"/>
          <w:szCs w:val="30"/>
        </w:rPr>
      </w:pPr>
    </w:p>
    <w:p w14:paraId="753481F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上帝在亚当里将这恩典赐给了我们所有人，而在亚当里，我们都犯了罪。</w:t>
      </w:r>
    </w:p>
    <w:p w14:paraId="21E1B9DC">
      <w:pPr>
        <w:spacing w:line="278" w:lineRule="auto"/>
        <w:rPr>
          <w:rFonts w:hint="eastAsia" w:ascii="微软雅黑" w:hAnsi="微软雅黑" w:eastAsia="微软雅黑" w:cs="微软雅黑"/>
          <w:sz w:val="30"/>
          <w:szCs w:val="30"/>
        </w:rPr>
      </w:pPr>
    </w:p>
    <w:p w14:paraId="2824E07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that sin, our nature became devoid of grace until God, in His mercy and for His Son's sake, chooses to have compassion on us and restore it.</w:t>
      </w:r>
    </w:p>
    <w:p w14:paraId="4A0068F7">
      <w:pPr>
        <w:spacing w:line="278" w:lineRule="auto"/>
        <w:rPr>
          <w:rFonts w:hint="eastAsia" w:ascii="微软雅黑" w:hAnsi="微软雅黑" w:eastAsia="微软雅黑" w:cs="微软雅黑"/>
          <w:sz w:val="30"/>
          <w:szCs w:val="30"/>
        </w:rPr>
      </w:pPr>
    </w:p>
    <w:p w14:paraId="69344B8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因那罪，我们的本性变得毫无恩典，直到上帝在祂的怜悯中，为了祂儿子的缘故，选择怜悯我们并恢复它。</w:t>
      </w:r>
    </w:p>
    <w:p w14:paraId="3FDE5C28">
      <w:pPr>
        <w:spacing w:line="278" w:lineRule="auto"/>
        <w:rPr>
          <w:rFonts w:hint="eastAsia" w:ascii="微软雅黑" w:hAnsi="微软雅黑" w:eastAsia="微软雅黑" w:cs="微软雅黑"/>
          <w:sz w:val="30"/>
          <w:szCs w:val="30"/>
        </w:rPr>
      </w:pPr>
    </w:p>
    <w:p w14:paraId="61CE7F5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God determines the timing and bestows this grace on some sooner, others later, and on some not at all.</w:t>
      </w:r>
    </w:p>
    <w:p w14:paraId="22D52E26">
      <w:pPr>
        <w:spacing w:line="278" w:lineRule="auto"/>
        <w:rPr>
          <w:rFonts w:hint="eastAsia" w:ascii="微软雅黑" w:hAnsi="微软雅黑" w:eastAsia="微软雅黑" w:cs="微软雅黑"/>
          <w:sz w:val="30"/>
          <w:szCs w:val="30"/>
        </w:rPr>
      </w:pPr>
    </w:p>
    <w:p w14:paraId="0DBC9D9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然而，上帝决定时机，并将这恩典赐给一些人早些，另一些人晚些，还有一些人根本不给。</w:t>
      </w:r>
    </w:p>
    <w:p w14:paraId="61FA3F34">
      <w:pPr>
        <w:spacing w:line="278" w:lineRule="auto"/>
        <w:rPr>
          <w:rFonts w:hint="eastAsia" w:ascii="微软雅黑" w:hAnsi="微软雅黑" w:eastAsia="微软雅黑" w:cs="微软雅黑"/>
          <w:sz w:val="30"/>
          <w:szCs w:val="30"/>
        </w:rPr>
      </w:pPr>
    </w:p>
    <w:p w14:paraId="64730EE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sent Ezekiel to His people, it appears, based on what we read in Ezekiel 2:3-5, that He sent him not to improve them, but merely to eliminate their excuse of not having a prophet among them.</w:t>
      </w:r>
    </w:p>
    <w:p w14:paraId="3FC5E394">
      <w:pPr>
        <w:spacing w:line="278" w:lineRule="auto"/>
        <w:rPr>
          <w:rFonts w:hint="eastAsia" w:ascii="微软雅黑" w:hAnsi="微软雅黑" w:eastAsia="微软雅黑" w:cs="微软雅黑"/>
          <w:sz w:val="30"/>
          <w:szCs w:val="30"/>
        </w:rPr>
      </w:pPr>
    </w:p>
    <w:p w14:paraId="4AFFA4D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当上帝差遣以西结到祂的子民那里时，根据我们在《以西结书》2:3-5所读到的，祂差遣他似乎不是为了改善他们，而仅仅是为了消除他们中间没有先知的借口。</w:t>
      </w:r>
    </w:p>
    <w:p w14:paraId="3DEAC557">
      <w:pPr>
        <w:spacing w:line="278" w:lineRule="auto"/>
        <w:rPr>
          <w:rFonts w:hint="eastAsia" w:ascii="微软雅黑" w:hAnsi="微软雅黑" w:eastAsia="微软雅黑" w:cs="微软雅黑"/>
          <w:sz w:val="30"/>
          <w:szCs w:val="30"/>
        </w:rPr>
      </w:pPr>
    </w:p>
    <w:p w14:paraId="72074AD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 hope that this Author is not so stubborn as to claim that there was the same confusion in Ezekiel's doctrine as he accuses ours of.</w:t>
      </w:r>
    </w:p>
    <w:p w14:paraId="08B58472">
      <w:pPr>
        <w:spacing w:line="278" w:lineRule="auto"/>
        <w:rPr>
          <w:rFonts w:hint="eastAsia" w:ascii="微软雅黑" w:hAnsi="微软雅黑" w:eastAsia="微软雅黑" w:cs="微软雅黑"/>
          <w:sz w:val="30"/>
          <w:szCs w:val="30"/>
        </w:rPr>
      </w:pPr>
    </w:p>
    <w:p w14:paraId="4CCABF0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但我希望这位作者不要顽固到声称以西结的教义中存在他指责我们的那种混乱。</w:t>
      </w:r>
    </w:p>
    <w:p w14:paraId="6A59E1D8">
      <w:pPr>
        <w:spacing w:line="278" w:lineRule="auto"/>
        <w:rPr>
          <w:rFonts w:hint="eastAsia" w:ascii="微软雅黑" w:hAnsi="微软雅黑" w:eastAsia="微软雅黑" w:cs="微软雅黑"/>
          <w:sz w:val="30"/>
          <w:szCs w:val="30"/>
        </w:rPr>
      </w:pPr>
    </w:p>
    <w:p w14:paraId="78815A3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confusion is entirely of his own making, and I have endeavored to demonstrate the lack of success in his attempts to deceive impartial and fair-minded readers.</w:t>
      </w:r>
    </w:p>
    <w:p w14:paraId="7CFB0B8E">
      <w:pPr>
        <w:spacing w:line="278" w:lineRule="auto"/>
        <w:rPr>
          <w:rFonts w:hint="eastAsia" w:ascii="微软雅黑" w:hAnsi="微软雅黑" w:eastAsia="微软雅黑" w:cs="微软雅黑"/>
          <w:sz w:val="30"/>
          <w:szCs w:val="30"/>
        </w:rPr>
      </w:pPr>
    </w:p>
    <w:p w14:paraId="51B422B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这种混乱完全是他自己制造的，我已经努力证明他在试图欺骗公正和公平读者的尝试中缺乏成功。</w:t>
      </w:r>
    </w:p>
    <w:p w14:paraId="101D87B6">
      <w:pPr>
        <w:spacing w:line="278" w:lineRule="auto"/>
        <w:rPr>
          <w:rFonts w:hint="eastAsia" w:ascii="微软雅黑" w:hAnsi="微软雅黑" w:eastAsia="微软雅黑" w:cs="微软雅黑"/>
          <w:sz w:val="30"/>
          <w:szCs w:val="30"/>
        </w:rPr>
      </w:pPr>
    </w:p>
    <w:p w14:paraId="64591E9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teach that no one can have certainty of their reprobation except through final impenitence or by committing the sin against the Holy Ghost.</w:t>
      </w:r>
    </w:p>
    <w:p w14:paraId="159A94E3">
      <w:pPr>
        <w:spacing w:line="278" w:lineRule="auto"/>
        <w:rPr>
          <w:rFonts w:hint="eastAsia" w:ascii="微软雅黑" w:hAnsi="微软雅黑" w:eastAsia="微软雅黑" w:cs="微软雅黑"/>
          <w:sz w:val="30"/>
          <w:szCs w:val="30"/>
        </w:rPr>
      </w:pPr>
    </w:p>
    <w:p w14:paraId="7B39A6D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我们教导说，除了通过最终的不悔改或犯下亵渎圣灵的罪，没有人能确知自己被遗弃。</w:t>
      </w:r>
    </w:p>
    <w:p w14:paraId="0886E906">
      <w:pPr>
        <w:spacing w:line="278" w:lineRule="auto"/>
        <w:rPr>
          <w:rFonts w:hint="eastAsia" w:ascii="微软雅黑" w:hAnsi="微软雅黑" w:eastAsia="微软雅黑" w:cs="微软雅黑"/>
          <w:sz w:val="30"/>
          <w:szCs w:val="30"/>
        </w:rPr>
      </w:pPr>
    </w:p>
    <w:p w14:paraId="19782B9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either of these cases, there is just cause for despair, even for Pelagius himself, let alone his followers who oppose God's grace after its truth has been so clearly revealed.</w:t>
      </w:r>
    </w:p>
    <w:p w14:paraId="5C97B0D7">
      <w:pPr>
        <w:spacing w:line="278" w:lineRule="auto"/>
        <w:rPr>
          <w:rFonts w:hint="eastAsia" w:ascii="微软雅黑" w:hAnsi="微软雅黑" w:eastAsia="微软雅黑" w:cs="微软雅黑"/>
          <w:sz w:val="30"/>
          <w:szCs w:val="30"/>
        </w:rPr>
      </w:pPr>
    </w:p>
    <w:p w14:paraId="4CBAA0C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在这两种情况下，都有正当理由绝望，即使对佩拉纠本人也是如此，更不用说那些在真理已被如此清晰揭示后仍反对上帝恩典的追随者了。</w:t>
      </w:r>
    </w:p>
    <w:p w14:paraId="69BCF014">
      <w:pPr>
        <w:spacing w:line="278" w:lineRule="auto"/>
        <w:rPr>
          <w:rFonts w:hint="eastAsia" w:ascii="微软雅黑" w:hAnsi="微软雅黑" w:eastAsia="微软雅黑" w:cs="微软雅黑"/>
          <w:sz w:val="30"/>
          <w:szCs w:val="30"/>
        </w:rPr>
      </w:pPr>
    </w:p>
    <w:p w14:paraId="78EE5D6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examine their own consciences on whether they are acting contrary to their own inner voice and conscience.</w:t>
      </w:r>
    </w:p>
    <w:p w14:paraId="16FCFA67">
      <w:pPr>
        <w:spacing w:line="278" w:lineRule="auto"/>
        <w:rPr>
          <w:rFonts w:hint="eastAsia" w:ascii="微软雅黑" w:hAnsi="微软雅黑" w:eastAsia="微软雅黑" w:cs="微软雅黑"/>
          <w:sz w:val="30"/>
          <w:szCs w:val="30"/>
        </w:rPr>
      </w:pPr>
    </w:p>
    <w:p w14:paraId="11FFA6B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他们应该省察自己的良心，看他们是否在违背自己内心的声音和良心行事。</w:t>
      </w:r>
    </w:p>
    <w:p w14:paraId="4AF9E688">
      <w:pPr>
        <w:spacing w:line="278" w:lineRule="auto"/>
        <w:rPr>
          <w:rFonts w:hint="eastAsia" w:ascii="微软雅黑" w:hAnsi="微软雅黑" w:eastAsia="微软雅黑" w:cs="微软雅黑"/>
          <w:sz w:val="30"/>
          <w:szCs w:val="30"/>
        </w:rPr>
      </w:pPr>
    </w:p>
    <w:p w14:paraId="06DDA1F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security, can the fear of God lead to it?</w:t>
      </w:r>
    </w:p>
    <w:p w14:paraId="33670276">
      <w:pPr>
        <w:spacing w:line="278" w:lineRule="auto"/>
        <w:rPr>
          <w:rFonts w:hint="eastAsia" w:ascii="微软雅黑" w:hAnsi="微软雅黑" w:eastAsia="微软雅黑" w:cs="微软雅黑"/>
          <w:sz w:val="30"/>
          <w:szCs w:val="30"/>
        </w:rPr>
      </w:pPr>
    </w:p>
    <w:p w14:paraId="69CB5B6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至于安全感，敬畏上帝能导致它吗？</w:t>
      </w:r>
    </w:p>
    <w:p w14:paraId="7C127CD1">
      <w:pPr>
        <w:spacing w:line="278" w:lineRule="auto"/>
        <w:rPr>
          <w:rFonts w:hint="eastAsia" w:ascii="微软雅黑" w:hAnsi="微软雅黑" w:eastAsia="微软雅黑" w:cs="微软雅黑"/>
          <w:sz w:val="30"/>
          <w:szCs w:val="30"/>
        </w:rPr>
      </w:pPr>
    </w:p>
    <w:p w14:paraId="305AE32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advocate any form of perseverance in the state of grace other than through the fear of God, as stated in Jeremiah 32:40, "I will put my fear in their hearts, that they shall never depart away from me"?</w:t>
      </w:r>
    </w:p>
    <w:p w14:paraId="3782E4C0">
      <w:pPr>
        <w:spacing w:line="278" w:lineRule="auto"/>
        <w:rPr>
          <w:rFonts w:hint="eastAsia" w:ascii="微软雅黑" w:hAnsi="微软雅黑" w:eastAsia="微软雅黑" w:cs="微软雅黑"/>
          <w:sz w:val="30"/>
          <w:szCs w:val="30"/>
        </w:rPr>
      </w:pPr>
    </w:p>
    <w:p w14:paraId="679F8E8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除了通过敬畏上帝（正如耶利米书32:40所说，“我又要将当怕我的心赐给他们，叫他们不离开我”），我们还提倡任何其他在恩典状态中坚忍的形式吗？</w:t>
      </w:r>
    </w:p>
    <w:p w14:paraId="5EB42502">
      <w:pPr>
        <w:spacing w:line="278" w:lineRule="auto"/>
        <w:rPr>
          <w:rFonts w:hint="eastAsia" w:ascii="微软雅黑" w:hAnsi="微软雅黑" w:eastAsia="微软雅黑" w:cs="微软雅黑"/>
          <w:sz w:val="30"/>
          <w:szCs w:val="30"/>
        </w:rPr>
      </w:pPr>
    </w:p>
    <w:p w14:paraId="522CF53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response to the question of David's state had he died in his adultery, he mentions an answer commonly given by the Synodists, as he claims.</w:t>
      </w:r>
    </w:p>
    <w:p w14:paraId="1E0D1382">
      <w:pPr>
        <w:spacing w:line="278" w:lineRule="auto"/>
        <w:rPr>
          <w:rFonts w:hint="eastAsia" w:ascii="微软雅黑" w:hAnsi="微软雅黑" w:eastAsia="微软雅黑" w:cs="微软雅黑"/>
          <w:sz w:val="30"/>
          <w:szCs w:val="30"/>
        </w:rPr>
      </w:pPr>
    </w:p>
    <w:p w14:paraId="637B34A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针对如果大卫死于奸淫他的状态会如何的问题，他提到了一个据他声称是会议派通常给出的答案。</w:t>
      </w:r>
    </w:p>
    <w:p w14:paraId="4C2F51E5">
      <w:pPr>
        <w:spacing w:line="278" w:lineRule="auto"/>
        <w:rPr>
          <w:rFonts w:hint="eastAsia" w:ascii="微软雅黑" w:hAnsi="微软雅黑" w:eastAsia="微软雅黑" w:cs="微软雅黑"/>
          <w:sz w:val="30"/>
          <w:szCs w:val="30"/>
        </w:rPr>
      </w:pPr>
    </w:p>
    <w:p w14:paraId="55CE5D7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he does not specify who these Synodists are, whether from Dort or Arles, and much less the exact location.</w:t>
      </w:r>
    </w:p>
    <w:p w14:paraId="2D81AA57">
      <w:pPr>
        <w:spacing w:line="278" w:lineRule="auto"/>
        <w:rPr>
          <w:rFonts w:hint="eastAsia" w:ascii="微软雅黑" w:hAnsi="微软雅黑" w:eastAsia="微软雅黑" w:cs="微软雅黑"/>
          <w:sz w:val="30"/>
          <w:szCs w:val="30"/>
        </w:rPr>
      </w:pPr>
    </w:p>
    <w:p w14:paraId="48088B4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然而，他没有具体说明这些会议派是谁，是来自多特还是阿尔勒，更不用说确切位置了。</w:t>
      </w:r>
    </w:p>
    <w:p w14:paraId="64D11015">
      <w:pPr>
        <w:spacing w:line="278" w:lineRule="auto"/>
        <w:rPr>
          <w:rFonts w:hint="eastAsia" w:ascii="微软雅黑" w:hAnsi="微软雅黑" w:eastAsia="微软雅黑" w:cs="微软雅黑"/>
          <w:sz w:val="30"/>
          <w:szCs w:val="30"/>
        </w:rPr>
      </w:pPr>
    </w:p>
    <w:p w14:paraId="49D06D5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Synod of Arles, I have never heard of it, except through this manuscript.</w:t>
      </w:r>
    </w:p>
    <w:p w14:paraId="6B7EABCB">
      <w:pPr>
        <w:spacing w:line="278" w:lineRule="auto"/>
        <w:rPr>
          <w:rFonts w:hint="eastAsia" w:ascii="微软雅黑" w:hAnsi="微软雅黑" w:eastAsia="微软雅黑" w:cs="微软雅黑"/>
          <w:sz w:val="30"/>
          <w:szCs w:val="30"/>
        </w:rPr>
      </w:pPr>
    </w:p>
    <w:p w14:paraId="4C77477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至于阿尔勒会议，除了通过这份手稿，我从未听说过。</w:t>
      </w:r>
    </w:p>
    <w:p w14:paraId="72EF3509">
      <w:pPr>
        <w:spacing w:line="278" w:lineRule="auto"/>
        <w:rPr>
          <w:rFonts w:hint="eastAsia" w:ascii="微软雅黑" w:hAnsi="微软雅黑" w:eastAsia="微软雅黑" w:cs="微软雅黑"/>
          <w:sz w:val="30"/>
          <w:szCs w:val="30"/>
        </w:rPr>
      </w:pPr>
    </w:p>
    <w:p w14:paraId="68060C8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had some familiarity with the Acts of the Synod of Dort, but I have not come across this particular response there, nor had I ever heard of it before reading it in this pamphlet.</w:t>
      </w:r>
    </w:p>
    <w:p w14:paraId="07AEA686">
      <w:pPr>
        <w:spacing w:line="278" w:lineRule="auto"/>
        <w:rPr>
          <w:rFonts w:hint="eastAsia" w:ascii="微软雅黑" w:hAnsi="微软雅黑" w:eastAsia="微软雅黑" w:cs="微软雅黑"/>
          <w:sz w:val="30"/>
          <w:szCs w:val="30"/>
        </w:rPr>
      </w:pPr>
    </w:p>
    <w:p w14:paraId="77E749D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我对多特会议的法案有一些了解，但在那里我从未遇到过这个特定的回答，在读这本小册子之前我也从未听说过。</w:t>
      </w:r>
    </w:p>
    <w:p w14:paraId="2818528B">
      <w:pPr>
        <w:spacing w:line="278" w:lineRule="auto"/>
        <w:rPr>
          <w:rFonts w:hint="eastAsia" w:ascii="微软雅黑" w:hAnsi="微软雅黑" w:eastAsia="微软雅黑" w:cs="微软雅黑"/>
          <w:sz w:val="30"/>
          <w:szCs w:val="30"/>
        </w:rPr>
      </w:pPr>
    </w:p>
    <w:p w14:paraId="211E11F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my view, it is deficient in two respects, neither of which this Author acknowledges.</w:t>
      </w:r>
    </w:p>
    <w:p w14:paraId="2E5EFCBA">
      <w:pPr>
        <w:spacing w:line="278" w:lineRule="auto"/>
        <w:rPr>
          <w:rFonts w:hint="eastAsia" w:ascii="微软雅黑" w:hAnsi="微软雅黑" w:eastAsia="微软雅黑" w:cs="微软雅黑"/>
          <w:sz w:val="30"/>
          <w:szCs w:val="30"/>
        </w:rPr>
      </w:pPr>
    </w:p>
    <w:p w14:paraId="5101659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在我看来，它在两个方面有缺陷，而这位作者都没有承认。</w:t>
      </w:r>
    </w:p>
    <w:p w14:paraId="6C891D96">
      <w:pPr>
        <w:spacing w:line="278" w:lineRule="auto"/>
        <w:rPr>
          <w:rFonts w:hint="eastAsia" w:ascii="微软雅黑" w:hAnsi="微软雅黑" w:eastAsia="微软雅黑" w:cs="微软雅黑"/>
          <w:sz w:val="30"/>
          <w:szCs w:val="30"/>
        </w:rPr>
      </w:pPr>
    </w:p>
    <w:p w14:paraId="6AD20D2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it alters the premise without providing any reason for why the premise is unlawful.</w:t>
      </w:r>
    </w:p>
    <w:p w14:paraId="4C65B626">
      <w:pPr>
        <w:spacing w:line="278" w:lineRule="auto"/>
        <w:rPr>
          <w:rFonts w:hint="eastAsia" w:ascii="微软雅黑" w:hAnsi="微软雅黑" w:eastAsia="微软雅黑" w:cs="微软雅黑"/>
          <w:sz w:val="30"/>
          <w:szCs w:val="30"/>
        </w:rPr>
      </w:pPr>
    </w:p>
    <w:p w14:paraId="45F95C9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首先，它改变了前提，却没有提供任何理由说明为什么该前提是不合法的。</w:t>
      </w:r>
    </w:p>
    <w:p w14:paraId="42CBA999">
      <w:pPr>
        <w:spacing w:line="278" w:lineRule="auto"/>
        <w:rPr>
          <w:rFonts w:hint="eastAsia" w:ascii="微软雅黑" w:hAnsi="微软雅黑" w:eastAsia="微软雅黑" w:cs="微软雅黑"/>
          <w:sz w:val="30"/>
          <w:szCs w:val="30"/>
        </w:rPr>
      </w:pPr>
    </w:p>
    <w:p w14:paraId="43C0252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Nonetheless, King James did present a similar answer to Dr. Overall during the Hampton Court Conference, according to an account I received from someone who participated in the conference.</w:t>
      </w:r>
    </w:p>
    <w:p w14:paraId="2DB2A2DD">
      <w:pPr>
        <w:spacing w:line="278" w:lineRule="auto"/>
        <w:rPr>
          <w:rFonts w:hint="eastAsia" w:ascii="微软雅黑" w:hAnsi="微软雅黑" w:eastAsia="微软雅黑" w:cs="微软雅黑"/>
          <w:sz w:val="30"/>
          <w:szCs w:val="30"/>
        </w:rPr>
      </w:pPr>
    </w:p>
    <w:p w14:paraId="5DDE2D0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尽管如此，据一位参加过汉普顿宫会议的人告诉我的叙述，詹姆斯国王确实向奥弗罗尔博士（Dr. Overall）提出了类似的答案。</w:t>
      </w:r>
    </w:p>
    <w:p w14:paraId="0F5E536F">
      <w:pPr>
        <w:spacing w:line="278" w:lineRule="auto"/>
        <w:rPr>
          <w:rFonts w:hint="eastAsia" w:ascii="微软雅黑" w:hAnsi="微软雅黑" w:eastAsia="微软雅黑" w:cs="微软雅黑"/>
          <w:sz w:val="30"/>
          <w:szCs w:val="30"/>
        </w:rPr>
      </w:pPr>
    </w:p>
    <w:p w14:paraId="2D37A33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fabricates the idea that David must beget a son after his repentance from whom the Messiah would descend, a fabrication for which I find no basis.</w:t>
      </w:r>
    </w:p>
    <w:p w14:paraId="0F3E27F8">
      <w:pPr>
        <w:spacing w:line="278" w:lineRule="auto"/>
        <w:rPr>
          <w:rFonts w:hint="eastAsia" w:ascii="微软雅黑" w:hAnsi="微软雅黑" w:eastAsia="微软雅黑" w:cs="微软雅黑"/>
          <w:sz w:val="30"/>
          <w:szCs w:val="30"/>
        </w:rPr>
      </w:pPr>
    </w:p>
    <w:p w14:paraId="03CE086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其次，它捏造了一个想法，即大卫必须在悔改后生一个儿子，弥赛亚将从这儿子而出，我发现这种捏造毫无根据。</w:t>
      </w:r>
    </w:p>
    <w:p w14:paraId="0BEF04C7">
      <w:pPr>
        <w:spacing w:line="278" w:lineRule="auto"/>
        <w:rPr>
          <w:rFonts w:hint="eastAsia" w:ascii="微软雅黑" w:hAnsi="微软雅黑" w:eastAsia="微软雅黑" w:cs="微软雅黑"/>
          <w:sz w:val="30"/>
          <w:szCs w:val="30"/>
        </w:rPr>
      </w:pPr>
    </w:p>
    <w:p w14:paraId="35BC2FC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Author's objection is quite vain and frivolous.</w:t>
      </w:r>
    </w:p>
    <w:p w14:paraId="5CAA257C">
      <w:pPr>
        <w:spacing w:line="278" w:lineRule="auto"/>
        <w:rPr>
          <w:rFonts w:hint="eastAsia" w:ascii="微软雅黑" w:hAnsi="微软雅黑" w:eastAsia="微软雅黑" w:cs="微软雅黑"/>
          <w:sz w:val="30"/>
          <w:szCs w:val="30"/>
        </w:rPr>
      </w:pPr>
    </w:p>
    <w:p w14:paraId="482869E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然而，这位作者的反对是相当虚妄和轻浮的。</w:t>
      </w:r>
    </w:p>
    <w:p w14:paraId="476FECEF">
      <w:pPr>
        <w:spacing w:line="278" w:lineRule="auto"/>
        <w:rPr>
          <w:rFonts w:hint="eastAsia" w:ascii="微软雅黑" w:hAnsi="微软雅黑" w:eastAsia="微软雅黑" w:cs="微软雅黑"/>
          <w:sz w:val="30"/>
          <w:szCs w:val="30"/>
        </w:rPr>
      </w:pPr>
    </w:p>
    <w:p w14:paraId="7642894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provided this answer certainly did not intend it to apply to anyone other than David.</w:t>
      </w:r>
    </w:p>
    <w:p w14:paraId="3FFD866F">
      <w:pPr>
        <w:spacing w:line="278" w:lineRule="auto"/>
        <w:rPr>
          <w:rFonts w:hint="eastAsia" w:ascii="微软雅黑" w:hAnsi="微软雅黑" w:eastAsia="微软雅黑" w:cs="微软雅黑"/>
          <w:sz w:val="30"/>
          <w:szCs w:val="30"/>
        </w:rPr>
      </w:pPr>
    </w:p>
    <w:p w14:paraId="0F0C45F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那些提供这个答案的人肯定无意将其应用于除大卫以外的任何人。</w:t>
      </w:r>
    </w:p>
    <w:p w14:paraId="5EEF7891">
      <w:pPr>
        <w:spacing w:line="278" w:lineRule="auto"/>
        <w:rPr>
          <w:rFonts w:hint="eastAsia" w:ascii="微软雅黑" w:hAnsi="微软雅黑" w:eastAsia="微软雅黑" w:cs="微软雅黑"/>
          <w:sz w:val="30"/>
          <w:szCs w:val="30"/>
        </w:rPr>
      </w:pPr>
    </w:p>
    <w:p w14:paraId="4BBECC5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might have been specific reasons for David's repentance besides the general ground that applies to all.</w:t>
      </w:r>
    </w:p>
    <w:p w14:paraId="7A7049CE">
      <w:pPr>
        <w:spacing w:line="278" w:lineRule="auto"/>
        <w:rPr>
          <w:rFonts w:hint="eastAsia" w:ascii="微软雅黑" w:hAnsi="微软雅黑" w:eastAsia="微软雅黑" w:cs="微软雅黑"/>
          <w:sz w:val="30"/>
          <w:szCs w:val="30"/>
        </w:rPr>
      </w:pPr>
    </w:p>
    <w:p w14:paraId="0725F77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除了适用于所有人的普遍理由外，大卫的悔改可能还有特定的原因。</w:t>
      </w:r>
    </w:p>
    <w:p w14:paraId="71792A3F">
      <w:pPr>
        <w:spacing w:line="278" w:lineRule="auto"/>
        <w:rPr>
          <w:rFonts w:hint="eastAsia" w:ascii="微软雅黑" w:hAnsi="微软雅黑" w:eastAsia="微软雅黑" w:cs="微软雅黑"/>
          <w:sz w:val="30"/>
          <w:szCs w:val="30"/>
        </w:rPr>
      </w:pPr>
    </w:p>
    <w:p w14:paraId="6025A7D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argument itself, I found it in Arminius in the theses he wrote "ad Hippolytum de collibus."</w:t>
      </w:r>
    </w:p>
    <w:p w14:paraId="4083F72D">
      <w:pPr>
        <w:spacing w:line="278" w:lineRule="auto"/>
        <w:rPr>
          <w:rFonts w:hint="eastAsia" w:ascii="微软雅黑" w:hAnsi="微软雅黑" w:eastAsia="微软雅黑" w:cs="微软雅黑"/>
          <w:sz w:val="30"/>
          <w:szCs w:val="30"/>
        </w:rPr>
      </w:pPr>
    </w:p>
    <w:p w14:paraId="0E7005F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至于论点本身，我在亚米念写给“ad Hippolytum de collibus”的论题中发现了它。</w:t>
      </w:r>
    </w:p>
    <w:p w14:paraId="1DC15F89">
      <w:pPr>
        <w:spacing w:line="278" w:lineRule="auto"/>
        <w:rPr>
          <w:rFonts w:hint="eastAsia" w:ascii="微软雅黑" w:hAnsi="微软雅黑" w:eastAsia="微软雅黑" w:cs="微软雅黑"/>
          <w:sz w:val="30"/>
          <w:szCs w:val="30"/>
        </w:rPr>
      </w:pPr>
    </w:p>
    <w:p w14:paraId="6FA79F4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aware of how our English Arminians take pride in it.</w:t>
      </w:r>
    </w:p>
    <w:p w14:paraId="7CF1EF9B">
      <w:pPr>
        <w:spacing w:line="278" w:lineRule="auto"/>
        <w:rPr>
          <w:rFonts w:hint="eastAsia" w:ascii="微软雅黑" w:hAnsi="微软雅黑" w:eastAsia="微软雅黑" w:cs="微软雅黑"/>
          <w:sz w:val="30"/>
          <w:szCs w:val="30"/>
        </w:rPr>
      </w:pPr>
    </w:p>
    <w:p w14:paraId="152587A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我知道我们要英国亚米念派如何以它为荣。</w:t>
      </w:r>
    </w:p>
    <w:p w14:paraId="69FC6324">
      <w:pPr>
        <w:spacing w:line="278" w:lineRule="auto"/>
        <w:rPr>
          <w:rFonts w:hint="eastAsia" w:ascii="微软雅黑" w:hAnsi="微软雅黑" w:eastAsia="微软雅黑" w:cs="微软雅黑"/>
          <w:sz w:val="30"/>
          <w:szCs w:val="30"/>
        </w:rPr>
      </w:pPr>
    </w:p>
    <w:p w14:paraId="2E96326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 respond that the supposition is highly unjust, separating two decrees of God that He has combined.</w:t>
      </w:r>
    </w:p>
    <w:p w14:paraId="0BD30CE2">
      <w:pPr>
        <w:spacing w:line="278" w:lineRule="auto"/>
        <w:rPr>
          <w:rFonts w:hint="eastAsia" w:ascii="微软雅黑" w:hAnsi="微软雅黑" w:eastAsia="微软雅黑" w:cs="微软雅黑"/>
          <w:sz w:val="30"/>
          <w:szCs w:val="30"/>
        </w:rPr>
      </w:pPr>
    </w:p>
    <w:p w14:paraId="3DC61DB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然而，我回应说，这种假设是非常不公正的，它将上帝结合在一起的两个定旨分开了。</w:t>
      </w:r>
    </w:p>
    <w:p w14:paraId="3D5C4017">
      <w:pPr>
        <w:spacing w:line="278" w:lineRule="auto"/>
        <w:rPr>
          <w:rFonts w:hint="eastAsia" w:ascii="微软雅黑" w:hAnsi="微软雅黑" w:eastAsia="微软雅黑" w:cs="微软雅黑"/>
          <w:sz w:val="30"/>
          <w:szCs w:val="30"/>
        </w:rPr>
      </w:pPr>
    </w:p>
    <w:p w14:paraId="04BE1B5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cases, it is no wonder that absurdities arise from such wild assumptions.</w:t>
      </w:r>
    </w:p>
    <w:p w14:paraId="7EE6819F">
      <w:pPr>
        <w:spacing w:line="278" w:lineRule="auto"/>
        <w:rPr>
          <w:rFonts w:hint="eastAsia" w:ascii="微软雅黑" w:hAnsi="微软雅黑" w:eastAsia="微软雅黑" w:cs="微软雅黑"/>
          <w:sz w:val="30"/>
          <w:szCs w:val="30"/>
        </w:rPr>
      </w:pPr>
    </w:p>
    <w:p w14:paraId="5DC9990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在这种情况下，从如此荒谬的假设中产生荒谬并不奇怪。</w:t>
      </w:r>
    </w:p>
    <w:p w14:paraId="59EC35C5">
      <w:pPr>
        <w:spacing w:line="278" w:lineRule="auto"/>
        <w:rPr>
          <w:rFonts w:hint="eastAsia" w:ascii="微软雅黑" w:hAnsi="微软雅黑" w:eastAsia="微软雅黑" w:cs="微软雅黑"/>
          <w:sz w:val="30"/>
          <w:szCs w:val="30"/>
        </w:rPr>
      </w:pPr>
    </w:p>
    <w:p w14:paraId="58E00C3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if God has ordained both that no sin will remove a regenerated person from the state of grace and yet that no sin will be forgiven without repentance, then, in this scenario, for a person to be saved, they must not only remain in the state of grace but also repent.</w:t>
      </w:r>
    </w:p>
    <w:p w14:paraId="3D05E444">
      <w:pPr>
        <w:spacing w:line="278" w:lineRule="auto"/>
        <w:rPr>
          <w:rFonts w:hint="eastAsia" w:ascii="微软雅黑" w:hAnsi="微软雅黑" w:eastAsia="微软雅黑" w:cs="微软雅黑"/>
          <w:sz w:val="30"/>
          <w:szCs w:val="30"/>
        </w:rPr>
      </w:pPr>
    </w:p>
    <w:p w14:paraId="7DE24F5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例如，如果上帝既规定没有任何罪能使重生的人脱离恩典状态，又规定没有任何罪能在不悔改的情况下被赦免，那么在这种情况下，一个人要得救，他不仅必须保持在恩典状态中，还必须悔改。</w:t>
      </w:r>
    </w:p>
    <w:p w14:paraId="58100D67">
      <w:pPr>
        <w:spacing w:line="278" w:lineRule="auto"/>
        <w:rPr>
          <w:rFonts w:hint="eastAsia" w:ascii="微软雅黑" w:hAnsi="微软雅黑" w:eastAsia="微软雅黑" w:cs="微软雅黑"/>
          <w:sz w:val="30"/>
          <w:szCs w:val="30"/>
        </w:rPr>
      </w:pPr>
    </w:p>
    <w:p w14:paraId="0FB3A3D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does not follow from this fictitious supposition that David, dying in the sin of adultery without repentance, will die outside the state of grace.</w:t>
      </w:r>
    </w:p>
    <w:p w14:paraId="7A5B5AC4">
      <w:pPr>
        <w:spacing w:line="278" w:lineRule="auto"/>
        <w:rPr>
          <w:rFonts w:hint="eastAsia" w:ascii="微软雅黑" w:hAnsi="微软雅黑" w:eastAsia="微软雅黑" w:cs="微软雅黑"/>
          <w:sz w:val="30"/>
          <w:szCs w:val="30"/>
        </w:rPr>
      </w:pPr>
    </w:p>
    <w:p w14:paraId="20B45F7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因此，从这个虚构的假设中并不能得出结论说，大卫死于奸淫且未悔改，将死在恩典状态之外。</w:t>
      </w:r>
    </w:p>
    <w:p w14:paraId="45BEF4AD">
      <w:pPr>
        <w:spacing w:line="278" w:lineRule="auto"/>
        <w:rPr>
          <w:rFonts w:hint="eastAsia" w:ascii="微软雅黑" w:hAnsi="微软雅黑" w:eastAsia="微软雅黑" w:cs="微软雅黑"/>
          <w:sz w:val="30"/>
          <w:szCs w:val="30"/>
        </w:rPr>
      </w:pPr>
    </w:p>
    <w:p w14:paraId="3C5C25F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it follows that, despite dying in the state of grace, he will be condemned.</w:t>
      </w:r>
    </w:p>
    <w:p w14:paraId="7EF599EF">
      <w:pPr>
        <w:spacing w:line="278" w:lineRule="auto"/>
        <w:rPr>
          <w:rFonts w:hint="eastAsia" w:ascii="微软雅黑" w:hAnsi="微软雅黑" w:eastAsia="微软雅黑" w:cs="微软雅黑"/>
          <w:sz w:val="30"/>
          <w:szCs w:val="30"/>
        </w:rPr>
      </w:pPr>
    </w:p>
    <w:p w14:paraId="791C43B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相反，结论是，尽管死在恩典状态中，他仍将被定罪。</w:t>
      </w:r>
    </w:p>
    <w:p w14:paraId="79AE3A43">
      <w:pPr>
        <w:spacing w:line="278" w:lineRule="auto"/>
        <w:rPr>
          <w:rFonts w:hint="eastAsia" w:ascii="微软雅黑" w:hAnsi="微软雅黑" w:eastAsia="微软雅黑" w:cs="微软雅黑"/>
          <w:sz w:val="30"/>
          <w:szCs w:val="30"/>
        </w:rPr>
      </w:pPr>
    </w:p>
    <w:p w14:paraId="68C7780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only results from our imaginative supposition and not by any ordinance or decree of God.</w:t>
      </w:r>
    </w:p>
    <w:p w14:paraId="6053D601">
      <w:pPr>
        <w:spacing w:line="278" w:lineRule="auto"/>
        <w:rPr>
          <w:rFonts w:hint="eastAsia" w:ascii="微软雅黑" w:hAnsi="微软雅黑" w:eastAsia="微软雅黑" w:cs="微软雅黑"/>
          <w:sz w:val="30"/>
          <w:szCs w:val="30"/>
        </w:rPr>
      </w:pPr>
    </w:p>
    <w:p w14:paraId="3747360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然而，这仅源于我们的想象假设，而非上帝的任何条例或定旨。</w:t>
      </w:r>
    </w:p>
    <w:p w14:paraId="73871A80">
      <w:pPr>
        <w:spacing w:line="278" w:lineRule="auto"/>
        <w:rPr>
          <w:rFonts w:hint="eastAsia" w:ascii="微软雅黑" w:hAnsi="微软雅黑" w:eastAsia="微软雅黑" w:cs="微软雅黑"/>
          <w:sz w:val="30"/>
          <w:szCs w:val="30"/>
        </w:rPr>
      </w:pPr>
    </w:p>
    <w:p w14:paraId="1ACEE56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how can he die in impenitence when he possesses the Spirit of repentance?</w:t>
      </w:r>
    </w:p>
    <w:p w14:paraId="7E98033F">
      <w:pPr>
        <w:spacing w:line="278" w:lineRule="auto"/>
        <w:rPr>
          <w:rFonts w:hint="eastAsia" w:ascii="微软雅黑" w:hAnsi="微软雅黑" w:eastAsia="微软雅黑" w:cs="微软雅黑"/>
          <w:sz w:val="30"/>
          <w:szCs w:val="30"/>
        </w:rPr>
      </w:pPr>
    </w:p>
    <w:p w14:paraId="47E0992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然而，当他拥有悔改的灵时，他怎么能在不悔改中死去呢？</w:t>
      </w:r>
    </w:p>
    <w:p w14:paraId="439387FE">
      <w:pPr>
        <w:spacing w:line="278" w:lineRule="auto"/>
        <w:rPr>
          <w:rFonts w:hint="eastAsia" w:ascii="微软雅黑" w:hAnsi="微软雅黑" w:eastAsia="微软雅黑" w:cs="微软雅黑"/>
          <w:sz w:val="30"/>
          <w:szCs w:val="30"/>
        </w:rPr>
      </w:pPr>
    </w:p>
    <w:p w14:paraId="7B0A60C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based on this representation, actual repentance is not exercised, the situation remains the same for any sin.</w:t>
      </w:r>
    </w:p>
    <w:p w14:paraId="01674EC1">
      <w:pPr>
        <w:spacing w:line="278" w:lineRule="auto"/>
        <w:rPr>
          <w:rFonts w:hint="eastAsia" w:ascii="微软雅黑" w:hAnsi="微软雅黑" w:eastAsia="微软雅黑" w:cs="微软雅黑"/>
          <w:sz w:val="30"/>
          <w:szCs w:val="30"/>
        </w:rPr>
      </w:pPr>
    </w:p>
    <w:p w14:paraId="389C909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虽然根据这种描述，实际的悔改没有被行使，但这对于任何罪来说情况都是一样的。</w:t>
      </w:r>
    </w:p>
    <w:p w14:paraId="7D2073A4">
      <w:pPr>
        <w:spacing w:line="278" w:lineRule="auto"/>
        <w:rPr>
          <w:rFonts w:hint="eastAsia" w:ascii="微软雅黑" w:hAnsi="微软雅黑" w:eastAsia="微软雅黑" w:cs="微软雅黑"/>
          <w:sz w:val="30"/>
          <w:szCs w:val="30"/>
        </w:rPr>
      </w:pPr>
    </w:p>
    <w:p w14:paraId="2A6A2B1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assumption, they would have to deny that every sin is mortal.</w:t>
      </w:r>
    </w:p>
    <w:p w14:paraId="78FA17F2">
      <w:pPr>
        <w:spacing w:line="278" w:lineRule="auto"/>
        <w:rPr>
          <w:rFonts w:hint="eastAsia" w:ascii="微软雅黑" w:hAnsi="微软雅黑" w:eastAsia="微软雅黑" w:cs="微软雅黑"/>
          <w:sz w:val="30"/>
          <w:szCs w:val="30"/>
        </w:rPr>
      </w:pPr>
    </w:p>
    <w:p w14:paraId="752B8D4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根据这个假设，他们将不得不否认每一种罪都是致命的。</w:t>
      </w:r>
    </w:p>
    <w:p w14:paraId="6AE4965A">
      <w:pPr>
        <w:spacing w:line="278" w:lineRule="auto"/>
        <w:rPr>
          <w:rFonts w:hint="eastAsia" w:ascii="微软雅黑" w:hAnsi="微软雅黑" w:eastAsia="微软雅黑" w:cs="微软雅黑"/>
          <w:sz w:val="30"/>
          <w:szCs w:val="30"/>
        </w:rPr>
      </w:pPr>
    </w:p>
    <w:p w14:paraId="05EBB32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contrast their argument with one of ours to the contrary: consider the worthy act of Abraham in sacrificing his son, the martyrs in sacrificing themselves.</w:t>
      </w:r>
    </w:p>
    <w:p w14:paraId="0985D782">
      <w:pPr>
        <w:spacing w:line="278" w:lineRule="auto"/>
        <w:rPr>
          <w:rFonts w:hint="eastAsia" w:ascii="微软雅黑" w:hAnsi="微软雅黑" w:eastAsia="微软雅黑" w:cs="微软雅黑"/>
          <w:sz w:val="30"/>
          <w:szCs w:val="30"/>
        </w:rPr>
      </w:pPr>
    </w:p>
    <w:p w14:paraId="6F16629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为了用我们要一个反面论点来对比他们的论点：考虑亚伯拉罕献子的可贵行为，以及烈士牺牲自己的行为。</w:t>
      </w:r>
    </w:p>
    <w:p w14:paraId="135A26A8">
      <w:pPr>
        <w:spacing w:line="278" w:lineRule="auto"/>
        <w:rPr>
          <w:rFonts w:hint="eastAsia" w:ascii="微软雅黑" w:hAnsi="微软雅黑" w:eastAsia="微软雅黑" w:cs="微软雅黑"/>
          <w:sz w:val="30"/>
          <w:szCs w:val="30"/>
        </w:rPr>
      </w:pPr>
    </w:p>
    <w:p w14:paraId="3D60E3D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combine all the heroically virtuous and religious acts ever performed by the Saints of God, and suppose they were all accomplished by a single child of God.</w:t>
      </w:r>
    </w:p>
    <w:p w14:paraId="0D134347">
      <w:pPr>
        <w:spacing w:line="278" w:lineRule="auto"/>
        <w:rPr>
          <w:rFonts w:hint="eastAsia" w:ascii="微软雅黑" w:hAnsi="微软雅黑" w:eastAsia="微软雅黑" w:cs="微软雅黑"/>
          <w:sz w:val="30"/>
          <w:szCs w:val="30"/>
        </w:rPr>
      </w:pPr>
    </w:p>
    <w:p w14:paraId="6286AAB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现在，结合上帝圣徒曾行过的所有英勇美德和宗教行为，假设它们都是由上帝的一个孩子完成的。</w:t>
      </w:r>
    </w:p>
    <w:p w14:paraId="751E9B30">
      <w:pPr>
        <w:spacing w:line="278" w:lineRule="auto"/>
        <w:rPr>
          <w:rFonts w:hint="eastAsia" w:ascii="微软雅黑" w:hAnsi="微软雅黑" w:eastAsia="微软雅黑" w:cs="微软雅黑"/>
          <w:sz w:val="30"/>
          <w:szCs w:val="30"/>
        </w:rPr>
      </w:pPr>
    </w:p>
    <w:p w14:paraId="25C44B2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then, this could not eradicate the flesh, the unregenerate part.</w:t>
      </w:r>
    </w:p>
    <w:p w14:paraId="624850A1">
      <w:pPr>
        <w:spacing w:line="278" w:lineRule="auto"/>
        <w:rPr>
          <w:rFonts w:hint="eastAsia" w:ascii="微软雅黑" w:hAnsi="微软雅黑" w:eastAsia="微软雅黑" w:cs="微软雅黑"/>
          <w:sz w:val="30"/>
          <w:szCs w:val="30"/>
        </w:rPr>
      </w:pPr>
    </w:p>
    <w:p w14:paraId="6FD42DF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即便如此，这也无法根除肉体，即未重生的部分。</w:t>
      </w:r>
    </w:p>
    <w:p w14:paraId="1DF103FF">
      <w:pPr>
        <w:spacing w:line="278" w:lineRule="auto"/>
        <w:rPr>
          <w:rFonts w:hint="eastAsia" w:ascii="微软雅黑" w:hAnsi="微软雅黑" w:eastAsia="微软雅黑" w:cs="微软雅黑"/>
          <w:sz w:val="30"/>
          <w:szCs w:val="30"/>
        </w:rPr>
      </w:pPr>
    </w:p>
    <w:p w14:paraId="486B594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unlikely is it, then, that a single act of adultery could uproot the Spirit, the regenerate part, in a child of God?</w:t>
      </w:r>
    </w:p>
    <w:p w14:paraId="0BAAD5E8">
      <w:pPr>
        <w:spacing w:line="278" w:lineRule="auto"/>
        <w:rPr>
          <w:rFonts w:hint="eastAsia" w:ascii="微软雅黑" w:hAnsi="微软雅黑" w:eastAsia="微软雅黑" w:cs="微软雅黑"/>
          <w:sz w:val="30"/>
          <w:szCs w:val="30"/>
        </w:rPr>
      </w:pPr>
    </w:p>
    <w:p w14:paraId="49509A5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那么，上帝孩子的一次奸淫行为怎么可能连根拔起圣灵，即重生的部分呢？</w:t>
      </w:r>
    </w:p>
    <w:p w14:paraId="3808B66C">
      <w:pPr>
        <w:spacing w:line="278" w:lineRule="auto"/>
        <w:rPr>
          <w:rFonts w:hint="eastAsia" w:ascii="微软雅黑" w:hAnsi="微软雅黑" w:eastAsia="微软雅黑" w:cs="微软雅黑"/>
          <w:sz w:val="30"/>
          <w:szCs w:val="30"/>
        </w:rPr>
      </w:pPr>
    </w:p>
    <w:p w14:paraId="35CB837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Author presents an argument against the doctrine that a regenerate person will not die in any unrepented sin.</w:t>
      </w:r>
    </w:p>
    <w:p w14:paraId="756F270F">
      <w:pPr>
        <w:spacing w:line="278" w:lineRule="auto"/>
        <w:rPr>
          <w:rFonts w:hint="eastAsia" w:ascii="微软雅黑" w:hAnsi="微软雅黑" w:eastAsia="微软雅黑" w:cs="微软雅黑"/>
          <w:sz w:val="30"/>
          <w:szCs w:val="30"/>
        </w:rPr>
      </w:pPr>
    </w:p>
    <w:p w14:paraId="06DBF63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然而，这位作者提出了一个反对重生者不会死于任何未悔改之罪这一教义的论点。</w:t>
      </w:r>
    </w:p>
    <w:p w14:paraId="21B891DB">
      <w:pPr>
        <w:spacing w:line="278" w:lineRule="auto"/>
        <w:rPr>
          <w:rFonts w:hint="eastAsia" w:ascii="微软雅黑" w:hAnsi="微软雅黑" w:eastAsia="微软雅黑" w:cs="微软雅黑"/>
          <w:sz w:val="30"/>
          <w:szCs w:val="30"/>
        </w:rPr>
      </w:pPr>
    </w:p>
    <w:p w14:paraId="3CB6687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takes great pride in it, but it is one of the wildest arguments, in my opinion, ever known to the world.</w:t>
      </w:r>
    </w:p>
    <w:p w14:paraId="097B10BA">
      <w:pPr>
        <w:spacing w:line="278" w:lineRule="auto"/>
        <w:rPr>
          <w:rFonts w:hint="eastAsia" w:ascii="微软雅黑" w:hAnsi="微软雅黑" w:eastAsia="微软雅黑" w:cs="微软雅黑"/>
          <w:sz w:val="30"/>
          <w:szCs w:val="30"/>
        </w:rPr>
      </w:pPr>
    </w:p>
    <w:p w14:paraId="3A565B4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他对此非常自豪，但在我看来，这是世上已知的最荒谬的论点之一。</w:t>
      </w:r>
    </w:p>
    <w:p w14:paraId="45160485">
      <w:pPr>
        <w:spacing w:line="278" w:lineRule="auto"/>
        <w:rPr>
          <w:rFonts w:hint="eastAsia" w:ascii="微软雅黑" w:hAnsi="微软雅黑" w:eastAsia="微软雅黑" w:cs="微软雅黑"/>
          <w:sz w:val="30"/>
          <w:szCs w:val="30"/>
        </w:rPr>
      </w:pPr>
    </w:p>
    <w:p w14:paraId="28D1E72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kind of absurd dispute deserves to be placed in the Stocks in the Parvis, where young sophisters might gaze upon it, much like smaller birds do at a broad-faced fowl during the daytime.</w:t>
      </w:r>
    </w:p>
    <w:p w14:paraId="0544DDEB">
      <w:pPr>
        <w:spacing w:line="278" w:lineRule="auto"/>
        <w:rPr>
          <w:rFonts w:hint="eastAsia" w:ascii="微软雅黑" w:hAnsi="微软雅黑" w:eastAsia="微软雅黑" w:cs="微软雅黑"/>
          <w:sz w:val="30"/>
          <w:szCs w:val="30"/>
        </w:rPr>
      </w:pPr>
    </w:p>
    <w:p w14:paraId="661F790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这种荒谬的争论应该被放在帕维斯（Parvis，教堂门廊）的足枷里，让年轻的诡辩家们注视它，就像小鸟在白天注视一只宽脸家禽一样。</w:t>
      </w:r>
    </w:p>
    <w:p w14:paraId="38E55FE4">
      <w:pPr>
        <w:spacing w:line="278" w:lineRule="auto"/>
        <w:rPr>
          <w:rFonts w:hint="eastAsia" w:ascii="微软雅黑" w:hAnsi="微软雅黑" w:eastAsia="微软雅黑" w:cs="微软雅黑"/>
          <w:sz w:val="30"/>
          <w:szCs w:val="30"/>
        </w:rPr>
      </w:pPr>
    </w:p>
    <w:p w14:paraId="375152F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time in Rome when wits flourished, and while some produced excellent work with admirable expressions that impressed their audiences, others, seeking applause and striving to exceed expectations, occasionally revealed absurd notions.</w:t>
      </w:r>
    </w:p>
    <w:p w14:paraId="60714BCF">
      <w:pPr>
        <w:spacing w:line="278" w:lineRule="auto"/>
        <w:rPr>
          <w:rFonts w:hint="eastAsia" w:ascii="微软雅黑" w:hAnsi="微软雅黑" w:eastAsia="微软雅黑" w:cs="微软雅黑"/>
          <w:sz w:val="30"/>
          <w:szCs w:val="30"/>
        </w:rPr>
      </w:pPr>
    </w:p>
    <w:p w14:paraId="4E0915A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罗马曾有一段时间才智繁荣，虽然有些人创作了优秀的作品，用令人钦佩的表达打动了观众，但其他人为了寻求掌声并试图超越期望，偶尔会暴露出荒谬的观念。</w:t>
      </w:r>
    </w:p>
    <w:p w14:paraId="74C51591">
      <w:pPr>
        <w:spacing w:line="278" w:lineRule="auto"/>
        <w:rPr>
          <w:rFonts w:hint="eastAsia" w:ascii="微软雅黑" w:hAnsi="微软雅黑" w:eastAsia="微软雅黑" w:cs="微软雅黑"/>
          <w:sz w:val="30"/>
          <w:szCs w:val="30"/>
        </w:rPr>
      </w:pPr>
    </w:p>
    <w:p w14:paraId="7DEDAF0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Seneca criticized these as corrupta and corruptissima in his declamations.</w:t>
      </w:r>
    </w:p>
    <w:p w14:paraId="611AF162">
      <w:pPr>
        <w:spacing w:line="278" w:lineRule="auto"/>
        <w:rPr>
          <w:rFonts w:hint="eastAsia" w:ascii="微软雅黑" w:hAnsi="微软雅黑" w:eastAsia="微软雅黑" w:cs="微软雅黑"/>
          <w:sz w:val="30"/>
          <w:szCs w:val="30"/>
        </w:rPr>
      </w:pPr>
    </w:p>
    <w:p w14:paraId="2387F80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塞涅卡在他的演说中批评这些是腐败和极其腐败的。</w:t>
      </w:r>
    </w:p>
    <w:p w14:paraId="56638D5E">
      <w:pPr>
        <w:spacing w:line="278" w:lineRule="auto"/>
        <w:rPr>
          <w:rFonts w:hint="eastAsia" w:ascii="微软雅黑" w:hAnsi="微软雅黑" w:eastAsia="微软雅黑" w:cs="微软雅黑"/>
          <w:sz w:val="30"/>
          <w:szCs w:val="30"/>
        </w:rPr>
      </w:pPr>
    </w:p>
    <w:p w14:paraId="48EEC54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however, base flourishings were applauded by the people.</w:t>
      </w:r>
    </w:p>
    <w:p w14:paraId="7D87100B">
      <w:pPr>
        <w:spacing w:line="278" w:lineRule="auto"/>
        <w:rPr>
          <w:rFonts w:hint="eastAsia" w:ascii="微软雅黑" w:hAnsi="微软雅黑" w:eastAsia="微软雅黑" w:cs="微软雅黑"/>
          <w:sz w:val="30"/>
          <w:szCs w:val="30"/>
        </w:rPr>
      </w:pPr>
    </w:p>
    <w:p w14:paraId="26301E2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然而，有时卑劣的华丽辞藻却受到人民的喝彩。</w:t>
      </w:r>
    </w:p>
    <w:p w14:paraId="28E50192">
      <w:pPr>
        <w:spacing w:line="278" w:lineRule="auto"/>
        <w:rPr>
          <w:rFonts w:hint="eastAsia" w:ascii="微软雅黑" w:hAnsi="微软雅黑" w:eastAsia="微软雅黑" w:cs="微软雅黑"/>
          <w:sz w:val="30"/>
          <w:szCs w:val="30"/>
        </w:rPr>
      </w:pPr>
    </w:p>
    <w:p w14:paraId="4812356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Porcius Latro, observing this, decided to mimic those absurdities when he delivered his declamation.</w:t>
      </w:r>
    </w:p>
    <w:p w14:paraId="5148DFF9">
      <w:pPr>
        <w:spacing w:line="278" w:lineRule="auto"/>
        <w:rPr>
          <w:rFonts w:hint="eastAsia" w:ascii="微软雅黑" w:hAnsi="微软雅黑" w:eastAsia="微软雅黑" w:cs="微软雅黑"/>
          <w:sz w:val="30"/>
          <w:szCs w:val="30"/>
        </w:rPr>
      </w:pPr>
    </w:p>
    <w:p w14:paraId="0E7D965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波尔修斯·拉特罗（Porcius Latro）观察到这一点，决定在他发表演说时模仿那些荒谬之处。</w:t>
      </w:r>
    </w:p>
    <w:p w14:paraId="29CCC7BB">
      <w:pPr>
        <w:spacing w:line="278" w:lineRule="auto"/>
        <w:rPr>
          <w:rFonts w:hint="eastAsia" w:ascii="微软雅黑" w:hAnsi="微软雅黑" w:eastAsia="微软雅黑" w:cs="微软雅黑"/>
          <w:sz w:val="30"/>
          <w:szCs w:val="30"/>
        </w:rPr>
      </w:pPr>
    </w:p>
    <w:p w14:paraId="186A721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one occasion, he concluded an absurd gradation, similar to some mountebank orators who had spoken before him, with the phrase "Inter sepulchra monumenta sunt."</w:t>
      </w:r>
    </w:p>
    <w:p w14:paraId="789C4314">
      <w:pPr>
        <w:spacing w:line="278" w:lineRule="auto"/>
        <w:rPr>
          <w:rFonts w:hint="eastAsia" w:ascii="微软雅黑" w:hAnsi="微软雅黑" w:eastAsia="微软雅黑" w:cs="微软雅黑"/>
          <w:sz w:val="30"/>
          <w:szCs w:val="30"/>
        </w:rPr>
      </w:pPr>
    </w:p>
    <w:p w14:paraId="7758B91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有一次，他以一句荒谬的排比句结束，类似于之前演讲的一些江湖演说家，那句话是“Inter sepulchra monumenta sunt”（在坟墓中有纪念碑）。</w:t>
      </w:r>
    </w:p>
    <w:p w14:paraId="11384868">
      <w:pPr>
        <w:spacing w:line="278" w:lineRule="auto"/>
        <w:rPr>
          <w:rFonts w:hint="eastAsia" w:ascii="微软雅黑" w:hAnsi="微软雅黑" w:eastAsia="微软雅黑" w:cs="微软雅黑"/>
          <w:sz w:val="30"/>
          <w:szCs w:val="30"/>
        </w:rPr>
      </w:pPr>
    </w:p>
    <w:p w14:paraId="09D3EFA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burst into acclamation and applause, prompting him to abandon his oration and turn on the audience, exposing the absurdity of his flourish and reproaching them for lacking judgment, as they applauded passages that were worthless and devoid of art, wit, or judgment.</w:t>
      </w:r>
    </w:p>
    <w:p w14:paraId="272C9892">
      <w:pPr>
        <w:spacing w:line="278" w:lineRule="auto"/>
        <w:rPr>
          <w:rFonts w:hint="eastAsia" w:ascii="微软雅黑" w:hAnsi="微软雅黑" w:eastAsia="微软雅黑" w:cs="微软雅黑"/>
          <w:sz w:val="30"/>
          <w:szCs w:val="30"/>
        </w:rPr>
      </w:pPr>
    </w:p>
    <w:p w14:paraId="5A8EB89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人们爆发出欢呼和掌声，促使他放弃演说并转向观众，揭露他华丽辞藻的荒谬，并责备他们缺乏判断力，因为他们为那些毫无价值、缺乏艺术、智慧或判断力的段落鼓掌。</w:t>
      </w:r>
    </w:p>
    <w:p w14:paraId="0419FBC6">
      <w:pPr>
        <w:spacing w:line="278" w:lineRule="auto"/>
        <w:rPr>
          <w:rFonts w:hint="eastAsia" w:ascii="微软雅黑" w:hAnsi="微软雅黑" w:eastAsia="微软雅黑" w:cs="微软雅黑"/>
          <w:sz w:val="30"/>
          <w:szCs w:val="30"/>
        </w:rPr>
      </w:pPr>
    </w:p>
    <w:p w14:paraId="334725B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let's examine the quality of this argument and whether it is as base as any sober person has ever uttered.</w:t>
      </w:r>
    </w:p>
    <w:p w14:paraId="77C5E759">
      <w:pPr>
        <w:spacing w:line="278" w:lineRule="auto"/>
        <w:rPr>
          <w:rFonts w:hint="eastAsia" w:ascii="微软雅黑" w:hAnsi="微软雅黑" w:eastAsia="微软雅黑" w:cs="微软雅黑"/>
          <w:sz w:val="30"/>
          <w:szCs w:val="30"/>
        </w:rPr>
      </w:pPr>
    </w:p>
    <w:p w14:paraId="668F24F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现在，让我们检查这个论点的质量，看它是否像任何清醒的人所说过的那样卑劣。</w:t>
      </w:r>
    </w:p>
    <w:p w14:paraId="3F20B7C1">
      <w:pPr>
        <w:spacing w:line="278" w:lineRule="auto"/>
        <w:rPr>
          <w:rFonts w:hint="eastAsia" w:ascii="微软雅黑" w:hAnsi="微软雅黑" w:eastAsia="微软雅黑" w:cs="微软雅黑"/>
          <w:sz w:val="30"/>
          <w:szCs w:val="30"/>
        </w:rPr>
      </w:pPr>
    </w:p>
    <w:p w14:paraId="18E8C8A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if this were a means to prolong one's life, why would a person need to strive to sin when the corruption of their nature inclines them to sin more or less, leading them to confess with Paul, "For what I would, that do I not; but what I hate, that do I"?</w:t>
      </w:r>
    </w:p>
    <w:p w14:paraId="3383FBAB">
      <w:pPr>
        <w:spacing w:line="278" w:lineRule="auto"/>
        <w:rPr>
          <w:rFonts w:hint="eastAsia" w:ascii="微软雅黑" w:hAnsi="微软雅黑" w:eastAsia="微软雅黑" w:cs="微软雅黑"/>
          <w:sz w:val="30"/>
          <w:szCs w:val="30"/>
        </w:rPr>
      </w:pPr>
    </w:p>
    <w:p w14:paraId="29805A2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首先，如果这是延长生命的一种手段，当人本性的败坏使他们或多或少倾向于犯罪，导致他们与保罗一同承认“因为我所愿意的，我并不做；我所恨恶的，我倒去做”时，为什么一个人还需要努力去犯罪呢？</w:t>
      </w:r>
    </w:p>
    <w:p w14:paraId="7689AB52">
      <w:pPr>
        <w:spacing w:line="278" w:lineRule="auto"/>
        <w:rPr>
          <w:rFonts w:hint="eastAsia" w:ascii="微软雅黑" w:hAnsi="微软雅黑" w:eastAsia="微软雅黑" w:cs="微软雅黑"/>
          <w:sz w:val="30"/>
          <w:szCs w:val="30"/>
        </w:rPr>
      </w:pPr>
    </w:p>
    <w:p w14:paraId="54D0063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continues, "For I find that when I would do good, evil is present with me. For I delight in the law of God after the inward man. But I see another law in my members warring against the law of my mind and bringing me into captivity to the law of sin."</w:t>
      </w:r>
    </w:p>
    <w:p w14:paraId="756E5BB2">
      <w:pPr>
        <w:spacing w:line="278" w:lineRule="auto"/>
        <w:rPr>
          <w:rFonts w:hint="eastAsia" w:ascii="微软雅黑" w:hAnsi="微软雅黑" w:eastAsia="微软雅黑" w:cs="微软雅黑"/>
          <w:sz w:val="30"/>
          <w:szCs w:val="30"/>
        </w:rPr>
      </w:pPr>
    </w:p>
    <w:p w14:paraId="11709F3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保罗继续说：“我觉得有个律，就是我愿意为善的时候，便有恶与我同在。因为按着我里面的意思，我是喜欢上帝的律；但我觉得肢体中另有个律和我心中的律交战，把我掳去，叫我附从那肢体中犯罪的律。”</w:t>
      </w:r>
    </w:p>
    <w:p w14:paraId="09FA5FC0">
      <w:pPr>
        <w:spacing w:line="278" w:lineRule="auto"/>
        <w:rPr>
          <w:rFonts w:hint="eastAsia" w:ascii="微软雅黑" w:hAnsi="微软雅黑" w:eastAsia="微软雅黑" w:cs="微软雅黑"/>
          <w:sz w:val="30"/>
          <w:szCs w:val="30"/>
        </w:rPr>
      </w:pPr>
    </w:p>
    <w:p w14:paraId="1747A00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not have daily cause to pray to God for the forgiveness of our sins, both in the morning and evening, and even every hour?</w:t>
      </w:r>
    </w:p>
    <w:p w14:paraId="269602F3">
      <w:pPr>
        <w:spacing w:line="278" w:lineRule="auto"/>
        <w:rPr>
          <w:rFonts w:hint="eastAsia" w:ascii="微软雅黑" w:hAnsi="微软雅黑" w:eastAsia="微软雅黑" w:cs="微软雅黑"/>
          <w:sz w:val="30"/>
          <w:szCs w:val="30"/>
        </w:rPr>
      </w:pPr>
    </w:p>
    <w:p w14:paraId="1C5ACB3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我们岂不有理由每天，无论早晚，甚至每小时，都祈求上帝赦免我们的罪吗？</w:t>
      </w:r>
    </w:p>
    <w:p w14:paraId="12D55ADC">
      <w:pPr>
        <w:spacing w:line="278" w:lineRule="auto"/>
        <w:rPr>
          <w:rFonts w:hint="eastAsia" w:ascii="微软雅黑" w:hAnsi="微软雅黑" w:eastAsia="微软雅黑" w:cs="微软雅黑"/>
          <w:sz w:val="30"/>
          <w:szCs w:val="30"/>
        </w:rPr>
      </w:pPr>
    </w:p>
    <w:p w14:paraId="26176E2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we not pray for the pardon of the sins of weakness that occur even during our prayers as soon as we finish praying?</w:t>
      </w:r>
    </w:p>
    <w:p w14:paraId="2A65BEE2">
      <w:pPr>
        <w:spacing w:line="278" w:lineRule="auto"/>
        <w:rPr>
          <w:rFonts w:hint="eastAsia" w:ascii="微软雅黑" w:hAnsi="微软雅黑" w:eastAsia="微软雅黑" w:cs="微软雅黑"/>
          <w:sz w:val="30"/>
          <w:szCs w:val="30"/>
        </w:rPr>
      </w:pPr>
    </w:p>
    <w:p w14:paraId="298A531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我们岂不应该在祈祷结束后，立即为甚至在祈祷期间发生的软弱之罪祈求赦免吗？</w:t>
      </w:r>
    </w:p>
    <w:p w14:paraId="76FF2B3F">
      <w:pPr>
        <w:spacing w:line="278" w:lineRule="auto"/>
        <w:rPr>
          <w:rFonts w:hint="eastAsia" w:ascii="微软雅黑" w:hAnsi="微软雅黑" w:eastAsia="微软雅黑" w:cs="微软雅黑"/>
          <w:sz w:val="30"/>
          <w:szCs w:val="30"/>
        </w:rPr>
      </w:pPr>
    </w:p>
    <w:p w14:paraId="4862E07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Abraham was sacrificing to God, he had to drive away the birds that came upon his sacrifice.</w:t>
      </w:r>
    </w:p>
    <w:p w14:paraId="3D1D541B">
      <w:pPr>
        <w:spacing w:line="278" w:lineRule="auto"/>
        <w:rPr>
          <w:rFonts w:hint="eastAsia" w:ascii="微软雅黑" w:hAnsi="微软雅黑" w:eastAsia="微软雅黑" w:cs="微软雅黑"/>
          <w:sz w:val="30"/>
          <w:szCs w:val="30"/>
        </w:rPr>
      </w:pPr>
    </w:p>
    <w:p w14:paraId="7E81C92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当亚伯拉罕向上帝献祭时，他不得不赶走落在祭物上的鸟。</w:t>
      </w:r>
    </w:p>
    <w:p w14:paraId="408A31D4">
      <w:pPr>
        <w:spacing w:line="278" w:lineRule="auto"/>
        <w:rPr>
          <w:rFonts w:hint="eastAsia" w:ascii="微软雅黑" w:hAnsi="微软雅黑" w:eastAsia="微软雅黑" w:cs="微软雅黑"/>
          <w:sz w:val="30"/>
          <w:szCs w:val="30"/>
        </w:rPr>
      </w:pPr>
    </w:p>
    <w:p w14:paraId="20399FC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Gregory interprets this as evil thoughts that arise within us even while we are in prayer.</w:t>
      </w:r>
    </w:p>
    <w:p w14:paraId="48334008">
      <w:pPr>
        <w:spacing w:line="278" w:lineRule="auto"/>
        <w:rPr>
          <w:rFonts w:hint="eastAsia" w:ascii="微软雅黑" w:hAnsi="微软雅黑" w:eastAsia="微软雅黑" w:cs="微软雅黑"/>
          <w:sz w:val="30"/>
          <w:szCs w:val="30"/>
        </w:rPr>
      </w:pPr>
    </w:p>
    <w:p w14:paraId="097909C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格列高利将其解释为即便我们在祈祷时也会在我们内心升起的恶念。</w:t>
      </w:r>
    </w:p>
    <w:p w14:paraId="265B685C">
      <w:pPr>
        <w:spacing w:line="278" w:lineRule="auto"/>
        <w:rPr>
          <w:rFonts w:hint="eastAsia" w:ascii="微软雅黑" w:hAnsi="微软雅黑" w:eastAsia="微软雅黑" w:cs="微软雅黑"/>
          <w:sz w:val="30"/>
          <w:szCs w:val="30"/>
        </w:rPr>
      </w:pPr>
    </w:p>
    <w:p w14:paraId="5EC2053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Zechariah 3:1, we read how while Joshua stood before the Angel of the Lord, Satan stood at his right hand to resist him.</w:t>
      </w:r>
    </w:p>
    <w:p w14:paraId="68AF8397">
      <w:pPr>
        <w:spacing w:line="278" w:lineRule="auto"/>
        <w:rPr>
          <w:rFonts w:hint="eastAsia" w:ascii="微软雅黑" w:hAnsi="微软雅黑" w:eastAsia="微软雅黑" w:cs="微软雅黑"/>
          <w:sz w:val="30"/>
          <w:szCs w:val="30"/>
        </w:rPr>
      </w:pPr>
    </w:p>
    <w:p w14:paraId="1A8BCC8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在《撒迦利亚书》3:1中，我们读到当约书亚站在耶和华的使者面前时，撒但站在他右边与他作对。</w:t>
      </w:r>
    </w:p>
    <w:p w14:paraId="15741FD3">
      <w:pPr>
        <w:spacing w:line="278" w:lineRule="auto"/>
        <w:rPr>
          <w:rFonts w:hint="eastAsia" w:ascii="微软雅黑" w:hAnsi="微软雅黑" w:eastAsia="微软雅黑" w:cs="微软雅黑"/>
          <w:sz w:val="30"/>
          <w:szCs w:val="30"/>
        </w:rPr>
      </w:pPr>
    </w:p>
    <w:p w14:paraId="22C386C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if the Lord were exacting in marking what is done amiss even in our best performances, we would not be able to withstand it.</w:t>
      </w:r>
    </w:p>
    <w:p w14:paraId="5BDCF51F">
      <w:pPr>
        <w:spacing w:line="278" w:lineRule="auto"/>
        <w:rPr>
          <w:rFonts w:hint="eastAsia" w:ascii="微软雅黑" w:hAnsi="微软雅黑" w:eastAsia="微软雅黑" w:cs="微软雅黑"/>
          <w:sz w:val="30"/>
          <w:szCs w:val="30"/>
        </w:rPr>
      </w:pPr>
    </w:p>
    <w:p w14:paraId="4F2A526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当然，如果主严格标记即使在我们最好的表现中做错的事，我们也无法站立得住。</w:t>
      </w:r>
    </w:p>
    <w:p w14:paraId="70E441DE">
      <w:pPr>
        <w:spacing w:line="278" w:lineRule="auto"/>
        <w:rPr>
          <w:rFonts w:hint="eastAsia" w:ascii="微软雅黑" w:hAnsi="微软雅黑" w:eastAsia="微软雅黑" w:cs="微软雅黑"/>
          <w:sz w:val="30"/>
          <w:szCs w:val="30"/>
        </w:rPr>
      </w:pPr>
    </w:p>
    <w:p w14:paraId="18B893C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address this flaw in the argument, the Author makes it proceed not from sin in general, but from mortal sin.</w:t>
      </w:r>
    </w:p>
    <w:p w14:paraId="4C12557A">
      <w:pPr>
        <w:spacing w:line="278" w:lineRule="auto"/>
        <w:rPr>
          <w:rFonts w:hint="eastAsia" w:ascii="微软雅黑" w:hAnsi="微软雅黑" w:eastAsia="微软雅黑" w:cs="微软雅黑"/>
          <w:sz w:val="30"/>
          <w:szCs w:val="30"/>
        </w:rPr>
      </w:pPr>
    </w:p>
    <w:p w14:paraId="13145B2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为了解决论点中的这个缺陷，这位作者使其不源于一般的罪，而源于死罪。</w:t>
      </w:r>
    </w:p>
    <w:p w14:paraId="07CB1CF5">
      <w:pPr>
        <w:spacing w:line="278" w:lineRule="auto"/>
        <w:rPr>
          <w:rFonts w:hint="eastAsia" w:ascii="微软雅黑" w:hAnsi="微软雅黑" w:eastAsia="微软雅黑" w:cs="微软雅黑"/>
          <w:sz w:val="30"/>
          <w:szCs w:val="30"/>
        </w:rPr>
      </w:pPr>
    </w:p>
    <w:p w14:paraId="003821A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is presented only "amplificandi causa," considering all sin as mortal, then my response remains fully valid.</w:t>
      </w:r>
    </w:p>
    <w:p w14:paraId="4D8FE332">
      <w:pPr>
        <w:spacing w:line="278" w:lineRule="auto"/>
        <w:rPr>
          <w:rFonts w:hint="eastAsia" w:ascii="微软雅黑" w:hAnsi="微软雅黑" w:eastAsia="微软雅黑" w:cs="微软雅黑"/>
          <w:sz w:val="30"/>
          <w:szCs w:val="30"/>
        </w:rPr>
      </w:pPr>
    </w:p>
    <w:p w14:paraId="4A6556B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如果这仅仅是“amplificandi causa”（为了放大的缘故）提出的，认为所有的罪都是致命的，那么我的回应仍然完全有效。</w:t>
      </w:r>
    </w:p>
    <w:p w14:paraId="427C26ED">
      <w:pPr>
        <w:spacing w:line="278" w:lineRule="auto"/>
        <w:rPr>
          <w:rFonts w:hint="eastAsia" w:ascii="微软雅黑" w:hAnsi="微软雅黑" w:eastAsia="微软雅黑" w:cs="微软雅黑"/>
          <w:sz w:val="30"/>
          <w:szCs w:val="30"/>
        </w:rPr>
      </w:pPr>
    </w:p>
    <w:p w14:paraId="4245002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it is presented "distinguendi causa," as if, in his opinion, not all sin is mortal, does it befit him to assume what we generally oppose as an untruth when arguing against the Papists?</w:t>
      </w:r>
    </w:p>
    <w:p w14:paraId="332DAE17">
      <w:pPr>
        <w:spacing w:line="278" w:lineRule="auto"/>
        <w:rPr>
          <w:rFonts w:hint="eastAsia" w:ascii="微软雅黑" w:hAnsi="微软雅黑" w:eastAsia="微软雅黑" w:cs="微软雅黑"/>
          <w:sz w:val="30"/>
          <w:szCs w:val="30"/>
        </w:rPr>
      </w:pPr>
    </w:p>
    <w:p w14:paraId="1FE4E34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然而，如果它是“distinguendi causa”（为了区分的缘故）提出的，好像在他看来并非所有的罪都是致命的，那么在反对天主教徒时，假设我们普遍反对的不实之词，这对他合适吗？</w:t>
      </w:r>
    </w:p>
    <w:p w14:paraId="3AA9268C">
      <w:pPr>
        <w:spacing w:line="278" w:lineRule="auto"/>
        <w:rPr>
          <w:rFonts w:hint="eastAsia" w:ascii="微软雅黑" w:hAnsi="微软雅黑" w:eastAsia="微软雅黑" w:cs="微软雅黑"/>
          <w:sz w:val="30"/>
          <w:szCs w:val="30"/>
        </w:rPr>
      </w:pPr>
    </w:p>
    <w:p w14:paraId="157742D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will he impute unto us, by way of reproach, our doctrine concerning God's decreeing all things, and will he not allow us to make use of it?</w:t>
      </w:r>
    </w:p>
    <w:p w14:paraId="59C9A82B">
      <w:pPr>
        <w:spacing w:line="278" w:lineRule="auto"/>
        <w:rPr>
          <w:rFonts w:hint="eastAsia" w:ascii="微软雅黑" w:hAnsi="微软雅黑" w:eastAsia="微软雅黑" w:cs="微软雅黑"/>
          <w:sz w:val="30"/>
          <w:szCs w:val="30"/>
        </w:rPr>
      </w:pPr>
    </w:p>
    <w:p w14:paraId="7F2BAD2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其次，他是否要以责备的方式将我们关于上帝预定万事的教义归咎于我们，而不允许我们利用它呢？</w:t>
      </w:r>
    </w:p>
    <w:p w14:paraId="1211A559">
      <w:pPr>
        <w:spacing w:line="278" w:lineRule="auto"/>
        <w:rPr>
          <w:rFonts w:hint="eastAsia" w:ascii="微软雅黑" w:hAnsi="微软雅黑" w:eastAsia="微软雅黑" w:cs="微软雅黑"/>
          <w:sz w:val="30"/>
          <w:szCs w:val="30"/>
        </w:rPr>
      </w:pPr>
    </w:p>
    <w:p w14:paraId="514E82F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does he not perceive that, upon this supposition, his argument holds no force?</w:t>
      </w:r>
    </w:p>
    <w:p w14:paraId="722E0755">
      <w:pPr>
        <w:spacing w:line="278" w:lineRule="auto"/>
        <w:rPr>
          <w:rFonts w:hint="eastAsia" w:ascii="微软雅黑" w:hAnsi="微软雅黑" w:eastAsia="微软雅黑" w:cs="微软雅黑"/>
          <w:sz w:val="30"/>
          <w:szCs w:val="30"/>
        </w:rPr>
      </w:pPr>
    </w:p>
    <w:p w14:paraId="19E9D83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或者他没有察觉到，在这个假设下，他的论点没有力量吗？</w:t>
      </w:r>
    </w:p>
    <w:p w14:paraId="6DDE104D">
      <w:pPr>
        <w:spacing w:line="278" w:lineRule="auto"/>
        <w:rPr>
          <w:rFonts w:hint="eastAsia" w:ascii="微软雅黑" w:hAnsi="微软雅黑" w:eastAsia="微软雅黑" w:cs="微软雅黑"/>
          <w:sz w:val="30"/>
          <w:szCs w:val="30"/>
        </w:rPr>
      </w:pPr>
    </w:p>
    <w:p w14:paraId="651BADD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we acknowledge that God has the power to prevent any sin, his argument still lacks force.</w:t>
      </w:r>
    </w:p>
    <w:p w14:paraId="163A4B5E">
      <w:pPr>
        <w:spacing w:line="278" w:lineRule="auto"/>
        <w:rPr>
          <w:rFonts w:hint="eastAsia" w:ascii="微软雅黑" w:hAnsi="微软雅黑" w:eastAsia="微软雅黑" w:cs="微软雅黑"/>
          <w:sz w:val="30"/>
          <w:szCs w:val="30"/>
        </w:rPr>
      </w:pPr>
    </w:p>
    <w:p w14:paraId="65F3571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即使我们承认上帝有能力阻止任何罪，他的论点仍然缺乏力量。</w:t>
      </w:r>
    </w:p>
    <w:p w14:paraId="107DF771">
      <w:pPr>
        <w:spacing w:line="278" w:lineRule="auto"/>
        <w:rPr>
          <w:rFonts w:hint="eastAsia" w:ascii="微软雅黑" w:hAnsi="微软雅黑" w:eastAsia="微软雅黑" w:cs="微软雅黑"/>
          <w:sz w:val="30"/>
          <w:szCs w:val="30"/>
        </w:rPr>
      </w:pPr>
    </w:p>
    <w:p w14:paraId="309281F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can prevent them from carrying out such vile thoughts as this Author (very prolific in wild inventions) fabricates and attributes to a regenerate person.</w:t>
      </w:r>
    </w:p>
    <w:p w14:paraId="2AC466BB">
      <w:pPr>
        <w:spacing w:line="278" w:lineRule="auto"/>
        <w:rPr>
          <w:rFonts w:hint="eastAsia" w:ascii="微软雅黑" w:hAnsi="微软雅黑" w:eastAsia="微软雅黑" w:cs="微软雅黑"/>
          <w:sz w:val="30"/>
          <w:szCs w:val="30"/>
        </w:rPr>
      </w:pPr>
    </w:p>
    <w:p w14:paraId="0305363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因为上帝可以阻止他们实施这位作者（非常多产于荒谬的发明）捏造并归于重生之人的那种卑劣思想。</w:t>
      </w:r>
    </w:p>
    <w:p w14:paraId="72BC88A3">
      <w:pPr>
        <w:spacing w:line="278" w:lineRule="auto"/>
        <w:rPr>
          <w:rFonts w:hint="eastAsia" w:ascii="微软雅黑" w:hAnsi="微软雅黑" w:eastAsia="微软雅黑" w:cs="微软雅黑"/>
          <w:sz w:val="30"/>
          <w:szCs w:val="30"/>
        </w:rPr>
      </w:pPr>
    </w:p>
    <w:p w14:paraId="31569AE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in Ezekiel 20:32, the Lord declares that what they had in mind shall not be done, for they said they would be like the heathen and serve wood and stone.</w:t>
      </w:r>
    </w:p>
    <w:p w14:paraId="7C56EBF0">
      <w:pPr>
        <w:spacing w:line="278" w:lineRule="auto"/>
        <w:rPr>
          <w:rFonts w:hint="eastAsia" w:ascii="微软雅黑" w:hAnsi="微软雅黑" w:eastAsia="微软雅黑" w:cs="微软雅黑"/>
          <w:sz w:val="30"/>
          <w:szCs w:val="30"/>
        </w:rPr>
      </w:pPr>
    </w:p>
    <w:p w14:paraId="5A16804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正如在《以西结书》20:32中，主宣告他们心里所想的万不能成就，因为他们说他们要像外邦人一样事奉木头和石头。</w:t>
      </w:r>
    </w:p>
    <w:p w14:paraId="1E969393">
      <w:pPr>
        <w:spacing w:line="278" w:lineRule="auto"/>
        <w:rPr>
          <w:rFonts w:hint="eastAsia" w:ascii="微软雅黑" w:hAnsi="微软雅黑" w:eastAsia="微软雅黑" w:cs="微软雅黑"/>
          <w:sz w:val="30"/>
          <w:szCs w:val="30"/>
        </w:rPr>
      </w:pPr>
    </w:p>
    <w:p w14:paraId="7575172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professes that He will rule them with a mighty hand, and the outcome is mentioned in verse 37: "I will make you pass under the rod and bring you into the bond of the covenant."</w:t>
      </w:r>
    </w:p>
    <w:p w14:paraId="627AEAD8">
      <w:pPr>
        <w:spacing w:line="278" w:lineRule="auto"/>
        <w:rPr>
          <w:rFonts w:hint="eastAsia" w:ascii="微软雅黑" w:hAnsi="微软雅黑" w:eastAsia="微软雅黑" w:cs="微软雅黑"/>
          <w:sz w:val="30"/>
          <w:szCs w:val="30"/>
        </w:rPr>
      </w:pPr>
    </w:p>
    <w:p w14:paraId="63E756C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主宣称祂将用大能的手治理他们，结果在第37节提到：“我必使你们从杖下经过，使你们被约拘束。”</w:t>
      </w:r>
    </w:p>
    <w:p w14:paraId="320592A2">
      <w:pPr>
        <w:spacing w:line="278" w:lineRule="auto"/>
        <w:rPr>
          <w:rFonts w:hint="eastAsia" w:ascii="微软雅黑" w:hAnsi="微软雅黑" w:eastAsia="微软雅黑" w:cs="微软雅黑"/>
          <w:sz w:val="30"/>
          <w:szCs w:val="30"/>
        </w:rPr>
      </w:pPr>
    </w:p>
    <w:p w14:paraId="6FEE606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Lord deals with them in their initial conversion, turning them away from their ungodly and willful ways, just as He turned Saul from his persecuting ways when Saul was breathing out threats against the Saints of God and had received a commission from the high priests to go to Damascus and bind all who called on the name of Jesus.</w:t>
      </w:r>
    </w:p>
    <w:p w14:paraId="2423A8B9">
      <w:pPr>
        <w:spacing w:line="278" w:lineRule="auto"/>
        <w:rPr>
          <w:rFonts w:hint="eastAsia" w:ascii="微软雅黑" w:hAnsi="微软雅黑" w:eastAsia="微软雅黑" w:cs="微软雅黑"/>
          <w:sz w:val="30"/>
          <w:szCs w:val="30"/>
        </w:rPr>
      </w:pPr>
    </w:p>
    <w:p w14:paraId="43E1ECB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在他们最初的归正中对付他们，使他们转离不敬虔和任性的道路，就像祂使扫罗转离迫害的道路一样，当时扫罗正对上帝的圣徒口吐威吓，并从大祭司那里领了文书去大马士革捆绑一切求告耶稣之名的人。</w:t>
      </w:r>
    </w:p>
    <w:p w14:paraId="4897476F">
      <w:pPr>
        <w:spacing w:line="278" w:lineRule="auto"/>
        <w:rPr>
          <w:rFonts w:hint="eastAsia" w:ascii="微软雅黑" w:hAnsi="微软雅黑" w:eastAsia="微软雅黑" w:cs="微软雅黑"/>
          <w:sz w:val="30"/>
          <w:szCs w:val="30"/>
        </w:rPr>
      </w:pPr>
    </w:p>
    <w:p w14:paraId="4D884A1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after their conversion (which is my third response), He instills His fear into their hearts so that they shall never depart from Him.</w:t>
      </w:r>
    </w:p>
    <w:p w14:paraId="7E7D2C8E">
      <w:pPr>
        <w:spacing w:line="278" w:lineRule="auto"/>
        <w:rPr>
          <w:rFonts w:hint="eastAsia" w:ascii="微软雅黑" w:hAnsi="微软雅黑" w:eastAsia="微软雅黑" w:cs="微软雅黑"/>
          <w:sz w:val="30"/>
          <w:szCs w:val="30"/>
        </w:rPr>
      </w:pPr>
    </w:p>
    <w:p w14:paraId="155832C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然而，在他们归正之后（这是我的第三个回应），祂将祂的敬畏注入他们心中，使他们永不离开祂。</w:t>
      </w:r>
    </w:p>
    <w:p w14:paraId="48A8E45A">
      <w:pPr>
        <w:spacing w:line="278" w:lineRule="auto"/>
        <w:rPr>
          <w:rFonts w:hint="eastAsia" w:ascii="微软雅黑" w:hAnsi="微软雅黑" w:eastAsia="微软雅黑" w:cs="微软雅黑"/>
          <w:sz w:val="30"/>
          <w:szCs w:val="30"/>
        </w:rPr>
      </w:pPr>
    </w:p>
    <w:p w14:paraId="6A9478D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restraining them from sin and preserving the steps of His Saints, He keeps them with Him, not allowing such wild thoughts as those invented by this Author to take root in them.</w:t>
      </w:r>
    </w:p>
    <w:p w14:paraId="41E4D613">
      <w:pPr>
        <w:spacing w:line="278" w:lineRule="auto"/>
        <w:rPr>
          <w:rFonts w:hint="eastAsia" w:ascii="微软雅黑" w:hAnsi="微软雅黑" w:eastAsia="微软雅黑" w:cs="微软雅黑"/>
          <w:sz w:val="30"/>
          <w:szCs w:val="30"/>
        </w:rPr>
      </w:pPr>
    </w:p>
    <w:p w14:paraId="60D253F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通过限制他们不犯罪并保护祂圣徒的脚步，祂使他们与祂同在，不允许这位作者发明的那些荒谬思想在他们里面生根。</w:t>
      </w:r>
    </w:p>
    <w:p w14:paraId="5DBE43BE">
      <w:pPr>
        <w:spacing w:line="278" w:lineRule="auto"/>
        <w:rPr>
          <w:rFonts w:hint="eastAsia" w:ascii="微软雅黑" w:hAnsi="微软雅黑" w:eastAsia="微软雅黑" w:cs="微软雅黑"/>
          <w:sz w:val="30"/>
          <w:szCs w:val="30"/>
        </w:rPr>
      </w:pPr>
    </w:p>
    <w:p w14:paraId="7CF2444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what he suggests is inappropriate for a natural man with even a spark of natural decency in him.</w:t>
      </w:r>
    </w:p>
    <w:p w14:paraId="1D7DEA52">
      <w:pPr>
        <w:spacing w:line="278" w:lineRule="auto"/>
        <w:rPr>
          <w:rFonts w:hint="eastAsia" w:ascii="微软雅黑" w:hAnsi="微软雅黑" w:eastAsia="微软雅黑" w:cs="微软雅黑"/>
          <w:sz w:val="30"/>
          <w:szCs w:val="30"/>
        </w:rPr>
      </w:pPr>
    </w:p>
    <w:p w14:paraId="262AF2F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第四，他所建议的甚至对于一个仅存一点自然体面的自然人来说也是不恰当的。</w:t>
      </w:r>
    </w:p>
    <w:p w14:paraId="1E30B7CC">
      <w:pPr>
        <w:spacing w:line="278" w:lineRule="auto"/>
        <w:rPr>
          <w:rFonts w:hint="eastAsia" w:ascii="微软雅黑" w:hAnsi="微软雅黑" w:eastAsia="微软雅黑" w:cs="微软雅黑"/>
          <w:sz w:val="30"/>
          <w:szCs w:val="30"/>
        </w:rPr>
      </w:pPr>
    </w:p>
    <w:p w14:paraId="0F27A50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a father were to decide not to disinherit a disobedient and rebellious son, even if the son continued in his disobedience and rebellion until the end.</w:t>
      </w:r>
    </w:p>
    <w:p w14:paraId="689FB58B">
      <w:pPr>
        <w:spacing w:line="278" w:lineRule="auto"/>
        <w:rPr>
          <w:rFonts w:hint="eastAsia" w:ascii="微软雅黑" w:hAnsi="微软雅黑" w:eastAsia="微软雅黑" w:cs="微软雅黑"/>
          <w:sz w:val="30"/>
          <w:szCs w:val="30"/>
        </w:rPr>
      </w:pPr>
    </w:p>
    <w:p w14:paraId="67E4CDD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假设一位父亲决定不剥夺一个不顺服且叛逆儿子的继承权，即使这个儿子一直不顺服和叛逆到底。</w:t>
      </w:r>
    </w:p>
    <w:p w14:paraId="5AC883A6">
      <w:pPr>
        <w:spacing w:line="278" w:lineRule="auto"/>
        <w:rPr>
          <w:rFonts w:hint="eastAsia" w:ascii="微软雅黑" w:hAnsi="微软雅黑" w:eastAsia="微软雅黑" w:cs="微软雅黑"/>
          <w:sz w:val="30"/>
          <w:szCs w:val="30"/>
        </w:rPr>
      </w:pPr>
    </w:p>
    <w:p w14:paraId="4094A94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son were to take this as an opportunity to become even more riotous and disobedient, would not most natural men condemn such a son as highly unnatural and devoid of any trace of common decency?</w:t>
      </w:r>
    </w:p>
    <w:p w14:paraId="729F33ED">
      <w:pPr>
        <w:spacing w:line="278" w:lineRule="auto"/>
        <w:rPr>
          <w:rFonts w:hint="eastAsia" w:ascii="微软雅黑" w:hAnsi="微软雅黑" w:eastAsia="微软雅黑" w:cs="微软雅黑"/>
          <w:sz w:val="30"/>
          <w:szCs w:val="30"/>
        </w:rPr>
      </w:pPr>
    </w:p>
    <w:p w14:paraId="1AC7F2B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如果这个儿子以此为机变得更加放荡和不顺服，大多数自然人难道不会谴责这样的儿子极不正常且没有任何体面可言吗？</w:t>
      </w:r>
    </w:p>
    <w:p w14:paraId="5A4A1C7C">
      <w:pPr>
        <w:spacing w:line="278" w:lineRule="auto"/>
        <w:rPr>
          <w:rFonts w:hint="eastAsia" w:ascii="微软雅黑" w:hAnsi="微软雅黑" w:eastAsia="微软雅黑" w:cs="微软雅黑"/>
          <w:sz w:val="30"/>
          <w:szCs w:val="30"/>
        </w:rPr>
      </w:pPr>
    </w:p>
    <w:p w14:paraId="360377B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inappropriate is such a disposition for someone who is guided and governed by the Spirit of God?</w:t>
      </w:r>
    </w:p>
    <w:p w14:paraId="09EE8CF4">
      <w:pPr>
        <w:spacing w:line="278" w:lineRule="auto"/>
        <w:rPr>
          <w:rFonts w:hint="eastAsia" w:ascii="微软雅黑" w:hAnsi="微软雅黑" w:eastAsia="微软雅黑" w:cs="微软雅黑"/>
          <w:sz w:val="30"/>
          <w:szCs w:val="30"/>
        </w:rPr>
      </w:pPr>
    </w:p>
    <w:p w14:paraId="29990EE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对于一个受上帝圣灵引导和管理的人来说，这种性情是多么更加不恰当啊？</w:t>
      </w:r>
    </w:p>
    <w:p w14:paraId="2D6F8519">
      <w:pPr>
        <w:spacing w:line="278" w:lineRule="auto"/>
        <w:rPr>
          <w:rFonts w:hint="eastAsia" w:ascii="微软雅黑" w:hAnsi="微软雅黑" w:eastAsia="微软雅黑" w:cs="微软雅黑"/>
          <w:sz w:val="30"/>
          <w:szCs w:val="30"/>
        </w:rPr>
      </w:pPr>
    </w:p>
    <w:p w14:paraId="115E575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earthly father is unable to change the heart of his rebellious child, but our heavenly Father, God, is sufficiently armed with the power to do so.</w:t>
      </w:r>
    </w:p>
    <w:p w14:paraId="5E1220D9">
      <w:pPr>
        <w:spacing w:line="278" w:lineRule="auto"/>
        <w:rPr>
          <w:rFonts w:hint="eastAsia" w:ascii="微软雅黑" w:hAnsi="微软雅黑" w:eastAsia="微软雅黑" w:cs="微软雅黑"/>
          <w:sz w:val="30"/>
          <w:szCs w:val="30"/>
        </w:rPr>
      </w:pPr>
    </w:p>
    <w:p w14:paraId="6668FDE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地上的父亲无法改变他叛逆孩子的心，但我们的天父上帝拥有足够的能力这样做。</w:t>
      </w:r>
    </w:p>
    <w:p w14:paraId="25359DD2">
      <w:pPr>
        <w:spacing w:line="278" w:lineRule="auto"/>
        <w:rPr>
          <w:rFonts w:hint="eastAsia" w:ascii="微软雅黑" w:hAnsi="微软雅黑" w:eastAsia="微软雅黑" w:cs="微软雅黑"/>
          <w:sz w:val="30"/>
          <w:szCs w:val="30"/>
        </w:rPr>
      </w:pPr>
    </w:p>
    <w:p w14:paraId="5C85ADE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gifts even for the rebellious to make them a suitable dwelling for Him so that the Lord God may reside among them.</w:t>
      </w:r>
    </w:p>
    <w:p w14:paraId="018AA731">
      <w:pPr>
        <w:spacing w:line="278" w:lineRule="auto"/>
        <w:rPr>
          <w:rFonts w:hint="eastAsia" w:ascii="微软雅黑" w:hAnsi="微软雅黑" w:eastAsia="微软雅黑" w:cs="微软雅黑"/>
          <w:sz w:val="30"/>
          <w:szCs w:val="30"/>
        </w:rPr>
      </w:pPr>
    </w:p>
    <w:p w14:paraId="74E2A94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祂甚至为悖逆的人预备了礼物，使他们成为祂合适的居所，以便耶和华上帝可以住在他们中间。</w:t>
      </w:r>
    </w:p>
    <w:p w14:paraId="55F7EFD2">
      <w:pPr>
        <w:spacing w:line="278" w:lineRule="auto"/>
        <w:rPr>
          <w:rFonts w:hint="eastAsia" w:ascii="微软雅黑" w:hAnsi="微软雅黑" w:eastAsia="微软雅黑" w:cs="微软雅黑"/>
          <w:sz w:val="30"/>
          <w:szCs w:val="30"/>
        </w:rPr>
      </w:pPr>
    </w:p>
    <w:p w14:paraId="0BD4283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even if this Author's spirit perhaps serves him to love this temporal life so much that he tries to prolong it by any vile means, such as committing one mortal sin (as he calls it) after another, why should he be so charitable towards us, his adversaries, as to think so highly of us as he does of himself and those of his own sect?</w:t>
      </w:r>
    </w:p>
    <w:p w14:paraId="5B5542FE">
      <w:pPr>
        <w:spacing w:line="278" w:lineRule="auto"/>
        <w:rPr>
          <w:rFonts w:hint="eastAsia" w:ascii="微软雅黑" w:hAnsi="微软雅黑" w:eastAsia="微软雅黑" w:cs="微软雅黑"/>
          <w:sz w:val="30"/>
          <w:szCs w:val="30"/>
        </w:rPr>
      </w:pPr>
    </w:p>
    <w:p w14:paraId="60F1C67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即使这位作者的精神或许使他如此热爱今生，以至于试图通过任何卑劣手段来延长生命，例如一个接一个地犯死罪（如他所称），他为什么要对我们这些对手如此宽容，把我们想得像他自己和他那一派的人一样高呢？</w:t>
      </w:r>
    </w:p>
    <w:p w14:paraId="2AE4EE43">
      <w:pPr>
        <w:spacing w:line="278" w:lineRule="auto"/>
        <w:rPr>
          <w:rFonts w:hint="eastAsia" w:ascii="微软雅黑" w:hAnsi="微软雅黑" w:eastAsia="微软雅黑" w:cs="微软雅黑"/>
          <w:sz w:val="30"/>
          <w:szCs w:val="30"/>
        </w:rPr>
      </w:pPr>
    </w:p>
    <w:p w14:paraId="23DED86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consider it our duty to be so filled with the love of Christ and to enjoy Him that we desire to be dissolved and to be with Christ.</w:t>
      </w:r>
    </w:p>
    <w:p w14:paraId="65CA4276">
      <w:pPr>
        <w:spacing w:line="278" w:lineRule="auto"/>
        <w:rPr>
          <w:rFonts w:hint="eastAsia" w:ascii="微软雅黑" w:hAnsi="微软雅黑" w:eastAsia="微软雅黑" w:cs="微软雅黑"/>
          <w:sz w:val="30"/>
          <w:szCs w:val="30"/>
        </w:rPr>
      </w:pPr>
    </w:p>
    <w:p w14:paraId="545F66A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我们认为我们的责任是被基督的爱充满并享受祂，以至于我们渴望离世与基督同在。</w:t>
      </w:r>
    </w:p>
    <w:p w14:paraId="2F9B58C1">
      <w:pPr>
        <w:spacing w:line="278" w:lineRule="auto"/>
        <w:rPr>
          <w:rFonts w:hint="eastAsia" w:ascii="微软雅黑" w:hAnsi="微软雅黑" w:eastAsia="微软雅黑" w:cs="微软雅黑"/>
          <w:sz w:val="30"/>
          <w:szCs w:val="30"/>
        </w:rPr>
      </w:pPr>
    </w:p>
    <w:p w14:paraId="7ABC434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given the choice between living Methuselah's years in all happiness to serve and glorify Him or, for the trial of our Christian faith, to be burned at the stake and, as it were, carried to Christ in a fiery chariot, we should regard God as bestowing greater honor upon us in the latter option than in the former.</w:t>
      </w:r>
    </w:p>
    <w:p w14:paraId="1A81C76E">
      <w:pPr>
        <w:spacing w:line="278" w:lineRule="auto"/>
        <w:rPr>
          <w:rFonts w:hint="eastAsia" w:ascii="微软雅黑" w:hAnsi="微软雅黑" w:eastAsia="微软雅黑" w:cs="微软雅黑"/>
          <w:sz w:val="30"/>
          <w:szCs w:val="30"/>
        </w:rPr>
      </w:pPr>
    </w:p>
    <w:p w14:paraId="68917F6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全心全意侍奉和荣耀祂的幸福中活得像玛土撒拉那么长久，或者是为了试验我们要基督信仰而被绑在火刑柱上烧死（仿佛乘着火战车被带到基督那里）之间做出选择，我们应认为上帝在后一种选择中赐给我们的荣耀大于前者。</w:t>
      </w:r>
    </w:p>
    <w:p w14:paraId="466DA3EE">
      <w:pPr>
        <w:spacing w:line="278" w:lineRule="auto"/>
        <w:rPr>
          <w:rFonts w:hint="eastAsia" w:ascii="微软雅黑" w:hAnsi="微软雅黑" w:eastAsia="微软雅黑" w:cs="微软雅黑"/>
          <w:sz w:val="30"/>
          <w:szCs w:val="30"/>
        </w:rPr>
      </w:pPr>
    </w:p>
    <w:p w14:paraId="6730414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good reason to choose suffering for Him, who was willing to set aside the glory He had with His Father, empty Himself for us, take on the form of a servant, and be crucified on the cross between two thieves so that He might conquer death and open the gate of eternal life for us.</w:t>
      </w:r>
    </w:p>
    <w:p w14:paraId="65935C93">
      <w:pPr>
        <w:spacing w:line="278" w:lineRule="auto"/>
        <w:rPr>
          <w:rFonts w:hint="eastAsia" w:ascii="微软雅黑" w:hAnsi="微软雅黑" w:eastAsia="微软雅黑" w:cs="微软雅黑"/>
          <w:sz w:val="30"/>
          <w:szCs w:val="30"/>
        </w:rPr>
      </w:pPr>
    </w:p>
    <w:p w14:paraId="3B85A3F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我们有充分的理由选择为祂受苦，祂愿意放下与父同享的荣耀，为我们倒空自己，取了奴仆的形象，被钉在两个强盗中间的十字架上，以便祂能战胜死亡并为我们打开永生之门。</w:t>
      </w:r>
    </w:p>
    <w:p w14:paraId="3646AC10">
      <w:pPr>
        <w:spacing w:line="278" w:lineRule="auto"/>
        <w:rPr>
          <w:rFonts w:hint="eastAsia" w:ascii="微软雅黑" w:hAnsi="微软雅黑" w:eastAsia="微软雅黑" w:cs="微软雅黑"/>
          <w:sz w:val="30"/>
          <w:szCs w:val="30"/>
        </w:rPr>
      </w:pPr>
    </w:p>
    <w:p w14:paraId="625C954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mountebank of discourse go forth, applauding himself for the subtlety of his invention, sacrificing to his wit, and burning incense to his artifice.</w:t>
      </w:r>
    </w:p>
    <w:p w14:paraId="14688EE7">
      <w:pPr>
        <w:spacing w:line="278" w:lineRule="auto"/>
        <w:rPr>
          <w:rFonts w:hint="eastAsia" w:ascii="微软雅黑" w:hAnsi="微软雅黑" w:eastAsia="微软雅黑" w:cs="微软雅黑"/>
          <w:sz w:val="30"/>
          <w:szCs w:val="30"/>
        </w:rPr>
      </w:pPr>
    </w:p>
    <w:p w14:paraId="71A692D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让这个言论的江湖骗子去吧，为他发明的精妙而自我喝彩，向他的智慧献祭，向他的诡计烧香。</w:t>
      </w:r>
    </w:p>
    <w:p w14:paraId="18F6B8F8">
      <w:pPr>
        <w:spacing w:line="278" w:lineRule="auto"/>
        <w:rPr>
          <w:rFonts w:hint="eastAsia" w:ascii="微软雅黑" w:hAnsi="微软雅黑" w:eastAsia="微软雅黑" w:cs="微软雅黑"/>
          <w:sz w:val="30"/>
          <w:szCs w:val="30"/>
        </w:rPr>
      </w:pPr>
    </w:p>
    <w:p w14:paraId="3D90583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exclaim "Eureka!" and amuse himself in the company of his associates, making merry with their Ambrosia, which surpasses Paracelsian drugs.</w:t>
      </w:r>
    </w:p>
    <w:p w14:paraId="7165708D">
      <w:pPr>
        <w:spacing w:line="278" w:lineRule="auto"/>
        <w:rPr>
          <w:rFonts w:hint="eastAsia" w:ascii="微软雅黑" w:hAnsi="微软雅黑" w:eastAsia="微软雅黑" w:cs="微软雅黑"/>
          <w:sz w:val="30"/>
          <w:szCs w:val="30"/>
        </w:rPr>
      </w:pPr>
    </w:p>
    <w:p w14:paraId="5AEAA50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他可以高呼“尤里卡！”（我发现了），并在他的同伙中自娱自乐，用他们那超越帕拉塞尔苏斯药物的安布罗西亚（Ambrosia）作乐。</w:t>
      </w:r>
    </w:p>
    <w:p w14:paraId="22082B09">
      <w:pPr>
        <w:spacing w:line="278" w:lineRule="auto"/>
        <w:rPr>
          <w:rFonts w:hint="eastAsia" w:ascii="微软雅黑" w:hAnsi="微软雅黑" w:eastAsia="微软雅黑" w:cs="微软雅黑"/>
          <w:sz w:val="30"/>
          <w:szCs w:val="30"/>
        </w:rPr>
      </w:pPr>
    </w:p>
    <w:p w14:paraId="2CACDE1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these are his inventions, not ours.</w:t>
      </w:r>
    </w:p>
    <w:p w14:paraId="5D83472E">
      <w:pPr>
        <w:spacing w:line="278" w:lineRule="auto"/>
        <w:rPr>
          <w:rFonts w:hint="eastAsia" w:ascii="微软雅黑" w:hAnsi="微软雅黑" w:eastAsia="微软雅黑" w:cs="微软雅黑"/>
          <w:sz w:val="30"/>
          <w:szCs w:val="30"/>
        </w:rPr>
      </w:pPr>
    </w:p>
    <w:p w14:paraId="457FBAA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因为这些是他的发明，不是我们的。</w:t>
      </w:r>
    </w:p>
    <w:p w14:paraId="1C44CD4F">
      <w:pPr>
        <w:spacing w:line="278" w:lineRule="auto"/>
        <w:rPr>
          <w:rFonts w:hint="eastAsia" w:ascii="微软雅黑" w:hAnsi="微软雅黑" w:eastAsia="微软雅黑" w:cs="微软雅黑"/>
          <w:sz w:val="30"/>
          <w:szCs w:val="30"/>
        </w:rPr>
      </w:pPr>
    </w:p>
    <w:p w14:paraId="1182572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reveals how agreeable they might be to his affections, but he lacks the faith to embrace our doctrine.</w:t>
      </w:r>
    </w:p>
    <w:p w14:paraId="5879ABFA">
      <w:pPr>
        <w:spacing w:line="278" w:lineRule="auto"/>
        <w:rPr>
          <w:rFonts w:hint="eastAsia" w:ascii="微软雅黑" w:hAnsi="微软雅黑" w:eastAsia="微软雅黑" w:cs="微软雅黑"/>
          <w:sz w:val="30"/>
          <w:szCs w:val="30"/>
        </w:rPr>
      </w:pPr>
    </w:p>
    <w:p w14:paraId="4DA491C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他揭示了这些可能多么合乎他的情感，但他缺乏信心去接受我们的教义。</w:t>
      </w:r>
    </w:p>
    <w:p w14:paraId="6D13D812">
      <w:pPr>
        <w:spacing w:line="278" w:lineRule="auto"/>
        <w:rPr>
          <w:rFonts w:hint="eastAsia" w:ascii="微软雅黑" w:hAnsi="微软雅黑" w:eastAsia="微软雅黑" w:cs="微软雅黑"/>
          <w:sz w:val="30"/>
          <w:szCs w:val="30"/>
        </w:rPr>
      </w:pPr>
    </w:p>
    <w:p w14:paraId="465EEF6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wonder if their faith matches their unwise declarations about their affections.</w:t>
      </w:r>
    </w:p>
    <w:p w14:paraId="560474FF">
      <w:pPr>
        <w:spacing w:line="278" w:lineRule="auto"/>
        <w:rPr>
          <w:rFonts w:hint="eastAsia" w:ascii="微软雅黑" w:hAnsi="微软雅黑" w:eastAsia="微软雅黑" w:cs="微软雅黑"/>
          <w:sz w:val="30"/>
          <w:szCs w:val="30"/>
        </w:rPr>
      </w:pPr>
    </w:p>
    <w:p w14:paraId="29CCE25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如果他们的信仰与他们关于情感的不明智声明相匹配，那也不足为奇。</w:t>
      </w:r>
    </w:p>
    <w:p w14:paraId="2DEC33FA">
      <w:pPr>
        <w:spacing w:line="278" w:lineRule="auto"/>
        <w:rPr>
          <w:rFonts w:hint="eastAsia" w:ascii="微软雅黑" w:hAnsi="微软雅黑" w:eastAsia="微软雅黑" w:cs="微软雅黑"/>
          <w:sz w:val="30"/>
          <w:szCs w:val="30"/>
        </w:rPr>
      </w:pPr>
    </w:p>
    <w:p w14:paraId="3DAFFCA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is not angry forever" is, in substance, a phrase of the Holy Ghost.</w:t>
      </w:r>
    </w:p>
    <w:p w14:paraId="653EDC1A">
      <w:pPr>
        <w:spacing w:line="278" w:lineRule="auto"/>
        <w:rPr>
          <w:rFonts w:hint="eastAsia" w:ascii="微软雅黑" w:hAnsi="微软雅黑" w:eastAsia="微软雅黑" w:cs="微软雅黑"/>
          <w:sz w:val="30"/>
          <w:szCs w:val="30"/>
        </w:rPr>
      </w:pPr>
    </w:p>
    <w:p w14:paraId="0FD606D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“上帝不永远怀怒”实质上是圣灵的一句话。</w:t>
      </w:r>
    </w:p>
    <w:p w14:paraId="09A76FBA">
      <w:pPr>
        <w:spacing w:line="278" w:lineRule="auto"/>
        <w:rPr>
          <w:rFonts w:hint="eastAsia" w:ascii="微软雅黑" w:hAnsi="微软雅黑" w:eastAsia="微软雅黑" w:cs="微软雅黑"/>
          <w:sz w:val="30"/>
          <w:szCs w:val="30"/>
        </w:rPr>
      </w:pPr>
    </w:p>
    <w:p w14:paraId="23969BC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just as true for some that their worm shall never die, their fire shall never go out, and there is no greater form of God's anger than that.</w:t>
      </w:r>
    </w:p>
    <w:p w14:paraId="46F06C30">
      <w:pPr>
        <w:spacing w:line="278" w:lineRule="auto"/>
        <w:rPr>
          <w:rFonts w:hint="eastAsia" w:ascii="微软雅黑" w:hAnsi="微软雅黑" w:eastAsia="微软雅黑" w:cs="微软雅黑"/>
          <w:sz w:val="30"/>
          <w:szCs w:val="30"/>
        </w:rPr>
      </w:pPr>
    </w:p>
    <w:p w14:paraId="74BA877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同样真实的是，对于某些人来说，他们的虫是不死的，他们的火是不灭的，没有比这更大的上帝忿怒的形式了。</w:t>
      </w:r>
    </w:p>
    <w:p w14:paraId="7635316E">
      <w:pPr>
        <w:spacing w:line="278" w:lineRule="auto"/>
        <w:rPr>
          <w:rFonts w:hint="eastAsia" w:ascii="微软雅黑" w:hAnsi="微软雅黑" w:eastAsia="微软雅黑" w:cs="微软雅黑"/>
          <w:sz w:val="30"/>
          <w:szCs w:val="30"/>
        </w:rPr>
      </w:pPr>
    </w:p>
    <w:p w14:paraId="66B2008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His anger shall never end towards them.</w:t>
      </w:r>
    </w:p>
    <w:p w14:paraId="0534FB0F">
      <w:pPr>
        <w:spacing w:line="278" w:lineRule="auto"/>
        <w:rPr>
          <w:rFonts w:hint="eastAsia" w:ascii="微软雅黑" w:hAnsi="微软雅黑" w:eastAsia="微软雅黑" w:cs="微软雅黑"/>
          <w:sz w:val="30"/>
          <w:szCs w:val="30"/>
        </w:rPr>
      </w:pPr>
    </w:p>
    <w:p w14:paraId="4CA62C5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因此，祂对他们的愤怒永不停止。</w:t>
      </w:r>
    </w:p>
    <w:p w14:paraId="2FA60F5B">
      <w:pPr>
        <w:spacing w:line="278" w:lineRule="auto"/>
        <w:rPr>
          <w:rFonts w:hint="eastAsia" w:ascii="微软雅黑" w:hAnsi="微软雅黑" w:eastAsia="微软雅黑" w:cs="微软雅黑"/>
          <w:sz w:val="30"/>
          <w:szCs w:val="30"/>
        </w:rPr>
      </w:pPr>
    </w:p>
    <w:p w14:paraId="15525E9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divide the world of men into the Elect and reprobates, who can be the latter but reprobates?</w:t>
      </w:r>
    </w:p>
    <w:p w14:paraId="03484A79">
      <w:pPr>
        <w:spacing w:line="278" w:lineRule="auto"/>
        <w:rPr>
          <w:rFonts w:hint="eastAsia" w:ascii="微软雅黑" w:hAnsi="微软雅黑" w:eastAsia="微软雅黑" w:cs="微软雅黑"/>
          <w:sz w:val="30"/>
          <w:szCs w:val="30"/>
        </w:rPr>
      </w:pPr>
    </w:p>
    <w:p w14:paraId="6DE9DC9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如果我们把人类世界分为选民和被遗弃者，后者除了被遗弃者还能是谁？</w:t>
      </w:r>
    </w:p>
    <w:p w14:paraId="7859D290">
      <w:pPr>
        <w:spacing w:line="278" w:lineRule="auto"/>
        <w:rPr>
          <w:rFonts w:hint="eastAsia" w:ascii="微软雅黑" w:hAnsi="微软雅黑" w:eastAsia="微软雅黑" w:cs="微软雅黑"/>
          <w:sz w:val="30"/>
          <w:szCs w:val="30"/>
        </w:rPr>
      </w:pPr>
    </w:p>
    <w:p w14:paraId="3C0D32B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those towards whom God is not always angry must be His elect, not reprobates.</w:t>
      </w:r>
    </w:p>
    <w:p w14:paraId="5DD4DCC6">
      <w:pPr>
        <w:spacing w:line="278" w:lineRule="auto"/>
        <w:rPr>
          <w:rFonts w:hint="eastAsia" w:ascii="微软雅黑" w:hAnsi="微软雅黑" w:eastAsia="微软雅黑" w:cs="微软雅黑"/>
          <w:sz w:val="30"/>
          <w:szCs w:val="30"/>
        </w:rPr>
      </w:pPr>
    </w:p>
    <w:p w14:paraId="0741CB6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因此，那些上帝不总是向其发怒的人必定是祂的选民，而不是被遗弃者。</w:t>
      </w:r>
    </w:p>
    <w:p w14:paraId="55739C69">
      <w:pPr>
        <w:spacing w:line="278" w:lineRule="auto"/>
        <w:rPr>
          <w:rFonts w:hint="eastAsia" w:ascii="微软雅黑" w:hAnsi="微软雅黑" w:eastAsia="微软雅黑" w:cs="微软雅黑"/>
          <w:sz w:val="30"/>
          <w:szCs w:val="30"/>
        </w:rPr>
      </w:pPr>
    </w:p>
    <w:p w14:paraId="630C99B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 am not surprised by this Author's spirit, which continually mocks and scorns what is the clear doctrine of the Word of God, as well as what he perceives to be the doctrine of the Synods of Dort and Arles.</w:t>
      </w:r>
    </w:p>
    <w:p w14:paraId="5789133F">
      <w:pPr>
        <w:spacing w:line="278" w:lineRule="auto"/>
        <w:rPr>
          <w:rFonts w:hint="eastAsia" w:ascii="微软雅黑" w:hAnsi="微软雅黑" w:eastAsia="微软雅黑" w:cs="微软雅黑"/>
          <w:sz w:val="30"/>
          <w:szCs w:val="30"/>
        </w:rPr>
      </w:pPr>
    </w:p>
    <w:p w14:paraId="05D327D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然而，我对这位作者的精神并不感到惊讶，他不断嘲笑和蔑视上帝之道清晰的教义，以及他所认为的多特和阿尔勒会议的教义。</w:t>
      </w:r>
    </w:p>
    <w:p w14:paraId="665FC8B3">
      <w:pPr>
        <w:spacing w:line="278" w:lineRule="auto"/>
        <w:rPr>
          <w:rFonts w:hint="eastAsia" w:ascii="微软雅黑" w:hAnsi="微软雅黑" w:eastAsia="微软雅黑" w:cs="微软雅黑"/>
          <w:sz w:val="30"/>
          <w:szCs w:val="30"/>
        </w:rPr>
      </w:pPr>
    </w:p>
    <w:p w14:paraId="08AD1CD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 commend his wisdom that, to avoid the appearance thereof, meddles so little with taking notice of any passage from God's word alleged by any of us to address any answer thereto.</w:t>
      </w:r>
    </w:p>
    <w:p w14:paraId="76819184">
      <w:pPr>
        <w:spacing w:line="278" w:lineRule="auto"/>
        <w:rPr>
          <w:rFonts w:hint="eastAsia" w:ascii="微软雅黑" w:hAnsi="微软雅黑" w:eastAsia="微软雅黑" w:cs="微软雅黑"/>
          <w:sz w:val="30"/>
          <w:szCs w:val="30"/>
        </w:rPr>
      </w:pPr>
    </w:p>
    <w:p w14:paraId="20C84CE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因此，我称赞他的智慧，为了避免出现这种情况，他很少理会我们任何人引用的上帝之道中的任何段落，也不对此做出任何回应。</w:t>
      </w:r>
    </w:p>
    <w:p w14:paraId="70351BD8">
      <w:pPr>
        <w:spacing w:line="278" w:lineRule="auto"/>
        <w:rPr>
          <w:rFonts w:hint="eastAsia" w:ascii="微软雅黑" w:hAnsi="微软雅黑" w:eastAsia="微软雅黑" w:cs="微软雅黑"/>
          <w:sz w:val="30"/>
          <w:szCs w:val="30"/>
        </w:rPr>
      </w:pPr>
    </w:p>
    <w:p w14:paraId="2DB9693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he had, his blasphemous scoffs had been more evidently directed at the doctrine of the Holy Ghost as well as at the doctrine of Dort and Arles.</w:t>
      </w:r>
    </w:p>
    <w:p w14:paraId="234DA1F4">
      <w:pPr>
        <w:spacing w:line="278" w:lineRule="auto"/>
        <w:rPr>
          <w:rFonts w:hint="eastAsia" w:ascii="微软雅黑" w:hAnsi="微软雅黑" w:eastAsia="微软雅黑" w:cs="微软雅黑"/>
          <w:sz w:val="30"/>
          <w:szCs w:val="30"/>
        </w:rPr>
      </w:pPr>
    </w:p>
    <w:p w14:paraId="46190B7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因为如果他这样做了，他亵渎的嘲笑就会更明显地指向圣灵的教义，以及多特和阿尔勒的教义。</w:t>
      </w:r>
    </w:p>
    <w:p w14:paraId="13CCAFEC">
      <w:pPr>
        <w:spacing w:line="278" w:lineRule="auto"/>
        <w:rPr>
          <w:rFonts w:hint="eastAsia" w:ascii="微软雅黑" w:hAnsi="微软雅黑" w:eastAsia="微软雅黑" w:cs="微软雅黑"/>
          <w:sz w:val="30"/>
          <w:szCs w:val="30"/>
        </w:rPr>
      </w:pPr>
    </w:p>
    <w:p w14:paraId="1EC0A0B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find that this Author is a very self-indulgent Gentleman towards himself and to the Helena he cherishes in his bosom.</w:t>
      </w:r>
    </w:p>
    <w:p w14:paraId="3914C0DB">
      <w:pPr>
        <w:spacing w:line="278" w:lineRule="auto"/>
        <w:rPr>
          <w:rFonts w:hint="eastAsia" w:ascii="微软雅黑" w:hAnsi="微软雅黑" w:eastAsia="微软雅黑" w:cs="微软雅黑"/>
          <w:sz w:val="30"/>
          <w:szCs w:val="30"/>
        </w:rPr>
      </w:pPr>
    </w:p>
    <w:p w14:paraId="7B2AE55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我发现这位作者对自己和他怀中所珍视的海伦娜（Helena，指其心爱之物）非常放纵。</w:t>
      </w:r>
    </w:p>
    <w:p w14:paraId="04F56B62">
      <w:pPr>
        <w:spacing w:line="278" w:lineRule="auto"/>
        <w:rPr>
          <w:rFonts w:hint="eastAsia" w:ascii="微软雅黑" w:hAnsi="微软雅黑" w:eastAsia="微软雅黑" w:cs="微软雅黑"/>
          <w:sz w:val="30"/>
          <w:szCs w:val="30"/>
        </w:rPr>
      </w:pPr>
    </w:p>
    <w:p w14:paraId="58A1CC3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Regardless of his premises, he will always ensure that he is entirely in favour of his own cause in the end.</w:t>
      </w:r>
    </w:p>
    <w:p w14:paraId="6BE32C18">
      <w:pPr>
        <w:spacing w:line="278" w:lineRule="auto"/>
        <w:rPr>
          <w:rFonts w:hint="eastAsia" w:ascii="微软雅黑" w:hAnsi="微软雅黑" w:eastAsia="微软雅黑" w:cs="微软雅黑"/>
          <w:sz w:val="30"/>
          <w:szCs w:val="30"/>
        </w:rPr>
      </w:pPr>
    </w:p>
    <w:p w14:paraId="290187B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不管他的前提如何，他总是确保最终完全有利于他自己的事业。</w:t>
      </w:r>
    </w:p>
    <w:p w14:paraId="091A2213">
      <w:pPr>
        <w:spacing w:line="278" w:lineRule="auto"/>
        <w:rPr>
          <w:rFonts w:hint="eastAsia" w:ascii="微软雅黑" w:hAnsi="微软雅黑" w:eastAsia="微软雅黑" w:cs="微软雅黑"/>
          <w:sz w:val="30"/>
          <w:szCs w:val="30"/>
        </w:rPr>
      </w:pPr>
    </w:p>
    <w:p w14:paraId="2840BA3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we will neither forsake our own principles by the grace of God nor give up our course of reformation for anyone under our care to draw them away from their profane ways.</w:t>
      </w:r>
    </w:p>
    <w:p w14:paraId="4B84FA24">
      <w:pPr>
        <w:spacing w:line="278" w:lineRule="auto"/>
        <w:rPr>
          <w:rFonts w:hint="eastAsia" w:ascii="微软雅黑" w:hAnsi="微软雅黑" w:eastAsia="微软雅黑" w:cs="微软雅黑"/>
          <w:sz w:val="30"/>
          <w:szCs w:val="30"/>
        </w:rPr>
      </w:pPr>
    </w:p>
    <w:p w14:paraId="5929D20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尽管如此，靠着上帝的恩典，我们既不会放弃我们自己的原则，也不会放弃我们对任何受托之人的改革过程，以引导他们远离亵渎的道路。</w:t>
      </w:r>
    </w:p>
    <w:p w14:paraId="55EEBAF8">
      <w:pPr>
        <w:spacing w:line="278" w:lineRule="auto"/>
        <w:rPr>
          <w:rFonts w:hint="eastAsia" w:ascii="微软雅黑" w:hAnsi="微软雅黑" w:eastAsia="微软雅黑" w:cs="微软雅黑"/>
          <w:sz w:val="30"/>
          <w:szCs w:val="30"/>
        </w:rPr>
      </w:pPr>
    </w:p>
    <w:p w14:paraId="74366E3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take our precedent and direction from the holy Apostle's admonition to Timothy: "The servant of the Lord must instruct those who are opposed with meekness, in the hope that God will grant them repentance, leading to a knowledge of the truth, and come to their senses and escape from the snare of the devil, after being captured by him to do his will." (2 Timothy 2:25-26)</w:t>
      </w:r>
    </w:p>
    <w:p w14:paraId="6F2799C5">
      <w:pPr>
        <w:spacing w:line="278" w:lineRule="auto"/>
        <w:rPr>
          <w:rFonts w:hint="eastAsia" w:ascii="微软雅黑" w:hAnsi="微软雅黑" w:eastAsia="微软雅黑" w:cs="微软雅黑"/>
          <w:sz w:val="30"/>
          <w:szCs w:val="30"/>
        </w:rPr>
      </w:pPr>
    </w:p>
    <w:p w14:paraId="0C72117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圣使徒对提摩太的劝诫中获取先例和指引：“主的仆人……用温柔劝戒那抵挡的人，或者上帝给他们悔改的心，可以明白真道，叫他们这已经被魔鬼任意掳去的，可以醒悟，脱离他的网罗。”（提摩太后书2:24-26）</w:t>
      </w:r>
    </w:p>
    <w:p w14:paraId="673667D5">
      <w:pPr>
        <w:spacing w:line="278" w:lineRule="auto"/>
        <w:rPr>
          <w:rFonts w:hint="eastAsia" w:ascii="微软雅黑" w:hAnsi="微软雅黑" w:eastAsia="微软雅黑" w:cs="微软雅黑"/>
          <w:sz w:val="30"/>
          <w:szCs w:val="30"/>
        </w:rPr>
      </w:pPr>
    </w:p>
    <w:p w14:paraId="36601E92">
      <w:pPr>
        <w:pStyle w:val="2"/>
        <w:bidi w:val="0"/>
        <w:jc w:val="center"/>
        <w:rPr>
          <w:rFonts w:hint="eastAsia"/>
        </w:rPr>
      </w:pPr>
      <w:bookmarkStart w:id="4" w:name="_GoBack"/>
      <w:bookmarkEnd w:id="4"/>
      <w:r>
        <w:rPr>
          <w:rFonts w:hint="eastAsia"/>
        </w:rPr>
        <w:t>The THIRD PART.</w:t>
      </w:r>
    </w:p>
    <w:p w14:paraId="45704D99">
      <w:pPr>
        <w:pStyle w:val="2"/>
        <w:bidi w:val="0"/>
        <w:jc w:val="center"/>
        <w:rPr>
          <w:rFonts w:hint="eastAsia"/>
        </w:rPr>
      </w:pPr>
      <w:r>
        <w:rPr>
          <w:rFonts w:hint="eastAsia"/>
        </w:rPr>
        <w:t>第三卷。</w:t>
      </w:r>
    </w:p>
    <w:p w14:paraId="6134CE4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 The First Section.</w:t>
      </w:r>
    </w:p>
    <w:p w14:paraId="018B25AA">
      <w:pPr>
        <w:spacing w:line="278" w:lineRule="auto"/>
        <w:rPr>
          <w:rFonts w:hint="eastAsia" w:ascii="微软雅黑" w:hAnsi="微软雅黑" w:eastAsia="微软雅黑" w:cs="微软雅黑"/>
          <w:sz w:val="30"/>
          <w:szCs w:val="30"/>
        </w:rPr>
      </w:pPr>
    </w:p>
    <w:p w14:paraId="13EA62A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第一部分。</w:t>
      </w:r>
    </w:p>
    <w:p w14:paraId="2F635D8D">
      <w:pPr>
        <w:spacing w:line="278" w:lineRule="auto"/>
        <w:rPr>
          <w:rFonts w:hint="eastAsia" w:ascii="微软雅黑" w:hAnsi="微软雅黑" w:eastAsia="微软雅黑" w:cs="微软雅黑"/>
          <w:sz w:val="30"/>
          <w:szCs w:val="30"/>
        </w:rPr>
      </w:pPr>
    </w:p>
    <w:p w14:paraId="272AC2B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he will perform better in the role of a Comforter to one who is afflicted than he did in playing the role of a Converter of an Infidel or Corrector of the profane Christian.</w:t>
      </w:r>
    </w:p>
    <w:p w14:paraId="447F3C58">
      <w:pPr>
        <w:spacing w:line="278" w:lineRule="auto"/>
        <w:rPr>
          <w:rFonts w:hint="eastAsia" w:ascii="微软雅黑" w:hAnsi="微软雅黑" w:eastAsia="微软雅黑" w:cs="微软雅黑"/>
          <w:sz w:val="30"/>
          <w:szCs w:val="30"/>
        </w:rPr>
      </w:pPr>
    </w:p>
    <w:p w14:paraId="5EF0295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也许他在扮演受苦者的安慰者这一角色时，会比他扮演不信者的归正者或不敬虔基督徒的纠正者表现得更好。</w:t>
      </w:r>
    </w:p>
    <w:p w14:paraId="54327903">
      <w:pPr>
        <w:spacing w:line="278" w:lineRule="auto"/>
        <w:rPr>
          <w:rFonts w:hint="eastAsia" w:ascii="微软雅黑" w:hAnsi="微软雅黑" w:eastAsia="微软雅黑" w:cs="微软雅黑"/>
          <w:sz w:val="30"/>
          <w:szCs w:val="30"/>
        </w:rPr>
      </w:pPr>
    </w:p>
    <w:p w14:paraId="6BCB979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foundation of all comfort and consolation for every afflicted soul has always been sought and found in the death and passion of our Lord and Saviour Jesus Christ.</w:t>
      </w:r>
    </w:p>
    <w:p w14:paraId="3BE78465">
      <w:pPr>
        <w:spacing w:line="278" w:lineRule="auto"/>
        <w:rPr>
          <w:rFonts w:hint="eastAsia" w:ascii="微软雅黑" w:hAnsi="微软雅黑" w:eastAsia="微软雅黑" w:cs="微软雅黑"/>
          <w:sz w:val="30"/>
          <w:szCs w:val="30"/>
        </w:rPr>
      </w:pPr>
    </w:p>
    <w:p w14:paraId="70B2F74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每一个受苦灵魂的所有安慰和慰藉的基础，一直都是在我们主救主耶稣基督的受死和受难中寻求并找到的。</w:t>
      </w:r>
    </w:p>
    <w:p w14:paraId="7DEC457C">
      <w:pPr>
        <w:spacing w:line="278" w:lineRule="auto"/>
        <w:rPr>
          <w:rFonts w:hint="eastAsia" w:ascii="微软雅黑" w:hAnsi="微软雅黑" w:eastAsia="微软雅黑" w:cs="微软雅黑"/>
          <w:sz w:val="30"/>
          <w:szCs w:val="30"/>
        </w:rPr>
      </w:pPr>
    </w:p>
    <w:p w14:paraId="6AEE709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satisfying the justice of His Father, He obtained reconciliation for all mankind, actually applicable to all those who, acknowledging the infiniteness of the benefit, embrace the Author of it with true and lively faith.</w:t>
      </w:r>
    </w:p>
    <w:p w14:paraId="5D1039EC">
      <w:pPr>
        <w:spacing w:line="278" w:lineRule="auto"/>
        <w:rPr>
          <w:rFonts w:hint="eastAsia" w:ascii="微软雅黑" w:hAnsi="微软雅黑" w:eastAsia="微软雅黑" w:cs="微软雅黑"/>
          <w:sz w:val="30"/>
          <w:szCs w:val="30"/>
        </w:rPr>
      </w:pPr>
    </w:p>
    <w:p w14:paraId="48D2FF7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通过满足祂父的公义，祂为全人类获得了和解，这实际上适用于所有那些承认这恩惠无限并以真实活泼的信心拥抱其创始者的人。</w:t>
      </w:r>
    </w:p>
    <w:p w14:paraId="340628B8">
      <w:pPr>
        <w:spacing w:line="278" w:lineRule="auto"/>
        <w:rPr>
          <w:rFonts w:hint="eastAsia" w:ascii="微软雅黑" w:hAnsi="微软雅黑" w:eastAsia="微软雅黑" w:cs="微软雅黑"/>
          <w:sz w:val="30"/>
          <w:szCs w:val="30"/>
        </w:rPr>
      </w:pPr>
    </w:p>
    <w:p w14:paraId="61409C5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Comforter cannot find any other foundation by which to console and assure his patient against the terrors of God's justice, the condemnation of the law, and the accusation of his own conscience.</w:t>
      </w:r>
    </w:p>
    <w:p w14:paraId="5D266748">
      <w:pPr>
        <w:spacing w:line="278" w:lineRule="auto"/>
        <w:rPr>
          <w:rFonts w:hint="eastAsia" w:ascii="微软雅黑" w:hAnsi="微软雅黑" w:eastAsia="微软雅黑" w:cs="微软雅黑"/>
          <w:sz w:val="30"/>
          <w:szCs w:val="30"/>
        </w:rPr>
      </w:pPr>
    </w:p>
    <w:p w14:paraId="38985F9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我们的安慰者找不到任何其他基础来安慰并确信他的病人，以对抗上帝公义的恐怖、律法的定罪和他自己良心的控告。</w:t>
      </w:r>
    </w:p>
    <w:p w14:paraId="1D19388D">
      <w:pPr>
        <w:spacing w:line="278" w:lineRule="auto"/>
        <w:rPr>
          <w:rFonts w:hint="eastAsia" w:ascii="微软雅黑" w:hAnsi="微软雅黑" w:eastAsia="微软雅黑" w:cs="微软雅黑"/>
          <w:sz w:val="30"/>
          <w:szCs w:val="30"/>
        </w:rPr>
      </w:pPr>
    </w:p>
    <w:p w14:paraId="246A060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sick or otherwise afflicted can never reconcile this true foundation of God's word with the false foundations of the second article of the Synod of Dort, namely, that Christ died not for a very small number of persons already elected for salvation by the heavenly Father, who in His decree considered no more the death of His Son than the faith of the elect.</w:t>
      </w:r>
    </w:p>
    <w:p w14:paraId="2797E6C9">
      <w:pPr>
        <w:spacing w:line="278" w:lineRule="auto"/>
        <w:rPr>
          <w:rFonts w:hint="eastAsia" w:ascii="微软雅黑" w:hAnsi="微软雅黑" w:eastAsia="微软雅黑" w:cs="微软雅黑"/>
          <w:sz w:val="30"/>
          <w:szCs w:val="30"/>
        </w:rPr>
      </w:pPr>
    </w:p>
    <w:p w14:paraId="6E57EDD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病人或受苦者永远无法将上帝之道的这一真实基础与多特会议第二条的虚假基础相调和，即基督并非为除了极少数早已被天父拣选得救的人之外的任何人死，天父在祂的定旨中，并未考虑祂儿子的死，正如未考虑选民的信心一样。</w:t>
      </w:r>
    </w:p>
    <w:p w14:paraId="421DE2F9">
      <w:pPr>
        <w:spacing w:line="278" w:lineRule="auto"/>
        <w:rPr>
          <w:rFonts w:hint="eastAsia" w:ascii="微软雅黑" w:hAnsi="微软雅黑" w:eastAsia="微软雅黑" w:cs="微软雅黑"/>
          <w:sz w:val="30"/>
          <w:szCs w:val="30"/>
        </w:rPr>
      </w:pPr>
    </w:p>
    <w:p w14:paraId="208512C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patient might then ask, "How can I truly know if I am among the small number rather than the great, given that you, my Pastor and Comforter, insist that the promises of salvation in Christ are made universally to all, and that those passages of Scripture which seem general, according to your opinion, should be restricted only to the universality of the elect?</w:t>
      </w:r>
    </w:p>
    <w:p w14:paraId="5DA98B5F">
      <w:pPr>
        <w:spacing w:line="278" w:lineRule="auto"/>
        <w:rPr>
          <w:rFonts w:hint="eastAsia" w:ascii="微软雅黑" w:hAnsi="微软雅黑" w:eastAsia="微软雅黑" w:cs="微软雅黑"/>
          <w:sz w:val="30"/>
          <w:szCs w:val="30"/>
        </w:rPr>
      </w:pPr>
    </w:p>
    <w:p w14:paraId="106E057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病人可能会问：“既然你，我的牧师和安慰者，坚持认为基督里救恩的应许是普遍向所有人发出的，而那些看似普遍的经文，按你的观点，应仅限于选民的普遍性，我怎么能确知我是属于少数人而非多数人呢？</w:t>
      </w:r>
    </w:p>
    <w:p w14:paraId="65049CF6">
      <w:pPr>
        <w:spacing w:line="278" w:lineRule="auto"/>
        <w:rPr>
          <w:rFonts w:hint="eastAsia" w:ascii="微软雅黑" w:hAnsi="微软雅黑" w:eastAsia="微软雅黑" w:cs="微软雅黑"/>
          <w:sz w:val="30"/>
          <w:szCs w:val="30"/>
        </w:rPr>
      </w:pPr>
    </w:p>
    <w:p w14:paraId="2AD45F3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 rest of Holy Scripture, there is no special promise or mention of me in particular.</w:t>
      </w:r>
    </w:p>
    <w:p w14:paraId="50EEC858">
      <w:pPr>
        <w:spacing w:line="278" w:lineRule="auto"/>
        <w:rPr>
          <w:rFonts w:hint="eastAsia" w:ascii="微软雅黑" w:hAnsi="微软雅黑" w:eastAsia="微软雅黑" w:cs="微软雅黑"/>
          <w:sz w:val="30"/>
          <w:szCs w:val="30"/>
        </w:rPr>
      </w:pPr>
    </w:p>
    <w:p w14:paraId="51063E7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在圣经其余所有部分中，没有特别的应许或提到我个人。</w:t>
      </w:r>
    </w:p>
    <w:p w14:paraId="3985BA72">
      <w:pPr>
        <w:spacing w:line="278" w:lineRule="auto"/>
        <w:rPr>
          <w:rFonts w:hint="eastAsia" w:ascii="微软雅黑" w:hAnsi="微软雅黑" w:eastAsia="微软雅黑" w:cs="微软雅黑"/>
          <w:sz w:val="30"/>
          <w:szCs w:val="30"/>
        </w:rPr>
      </w:pPr>
    </w:p>
    <w:p w14:paraId="0718006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also lack any testimony, whether from Angel or Prophet, to assure me of this.</w:t>
      </w:r>
    </w:p>
    <w:p w14:paraId="4B8DB7E9">
      <w:pPr>
        <w:spacing w:line="278" w:lineRule="auto"/>
        <w:rPr>
          <w:rFonts w:hint="eastAsia" w:ascii="微软雅黑" w:hAnsi="微软雅黑" w:eastAsia="微软雅黑" w:cs="微软雅黑"/>
          <w:sz w:val="30"/>
          <w:szCs w:val="30"/>
        </w:rPr>
      </w:pPr>
    </w:p>
    <w:p w14:paraId="6C2FCB1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我也缺乏任何见证，无论是来自天使还是先知，来向我保证这一点。</w:t>
      </w:r>
    </w:p>
    <w:p w14:paraId="48BDD8B2">
      <w:pPr>
        <w:spacing w:line="278" w:lineRule="auto"/>
        <w:rPr>
          <w:rFonts w:hint="eastAsia" w:ascii="微软雅黑" w:hAnsi="微软雅黑" w:eastAsia="微软雅黑" w:cs="微软雅黑"/>
          <w:sz w:val="30"/>
          <w:szCs w:val="30"/>
        </w:rPr>
      </w:pPr>
    </w:p>
    <w:p w14:paraId="784E6AF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Saviour said to His Apostles, 'One of you shall betray me,' even though this concerned only one of them, they were all greatly troubled by it.</w:t>
      </w:r>
    </w:p>
    <w:p w14:paraId="1D595177">
      <w:pPr>
        <w:spacing w:line="278" w:lineRule="auto"/>
        <w:rPr>
          <w:rFonts w:hint="eastAsia" w:ascii="微软雅黑" w:hAnsi="微软雅黑" w:eastAsia="微软雅黑" w:cs="微软雅黑"/>
          <w:sz w:val="30"/>
          <w:szCs w:val="30"/>
        </w:rPr>
      </w:pPr>
    </w:p>
    <w:p w14:paraId="46EB4C3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当我们的救主对祂的门徒说，‘你们中间有一个人要卖我了’，虽然这只涉及他们中的一个人，但他们都为此极度不安。</w:t>
      </w:r>
    </w:p>
    <w:p w14:paraId="38304F1F">
      <w:pPr>
        <w:spacing w:line="278" w:lineRule="auto"/>
        <w:rPr>
          <w:rFonts w:hint="eastAsia" w:ascii="微软雅黑" w:hAnsi="微软雅黑" w:eastAsia="微软雅黑" w:cs="微软雅黑"/>
          <w:sz w:val="30"/>
          <w:szCs w:val="30"/>
        </w:rPr>
      </w:pPr>
    </w:p>
    <w:p w14:paraId="41BB6E2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if there were but a small number of Reprobates for whom, as you said, Christ did not die, I would still have just reason to fear or think that I might be one of them, especially given the large number of Reprobates as you say."</w:t>
      </w:r>
    </w:p>
    <w:p w14:paraId="543EE3ED">
      <w:pPr>
        <w:spacing w:line="278" w:lineRule="auto"/>
        <w:rPr>
          <w:rFonts w:hint="eastAsia" w:ascii="微软雅黑" w:hAnsi="微软雅黑" w:eastAsia="微软雅黑" w:cs="微软雅黑"/>
          <w:sz w:val="30"/>
          <w:szCs w:val="30"/>
        </w:rPr>
      </w:pPr>
    </w:p>
    <w:p w14:paraId="08B9397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所以，即使只有少数被遗弃者（正如你所说，基督没有为他们死），我仍有正当理由恐惧或认为我可能是其中之一，尤其是考虑到如你所说，被遗弃者的数量众多。”</w:t>
      </w:r>
    </w:p>
    <w:p w14:paraId="26D019E7">
      <w:pPr>
        <w:spacing w:line="278" w:lineRule="auto"/>
        <w:rPr>
          <w:rFonts w:hint="eastAsia" w:ascii="微软雅黑" w:hAnsi="微软雅黑" w:eastAsia="微软雅黑" w:cs="微软雅黑"/>
          <w:sz w:val="30"/>
          <w:szCs w:val="30"/>
        </w:rPr>
      </w:pPr>
    </w:p>
    <w:p w14:paraId="6D1027D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 Now, we are to proceed to the third Act of this Author's Comedy, and the several scenes within it.</w:t>
      </w:r>
    </w:p>
    <w:p w14:paraId="1068786F">
      <w:pPr>
        <w:spacing w:line="278" w:lineRule="auto"/>
        <w:rPr>
          <w:rFonts w:hint="eastAsia" w:ascii="微软雅黑" w:hAnsi="微软雅黑" w:eastAsia="微软雅黑" w:cs="微软雅黑"/>
          <w:sz w:val="30"/>
          <w:szCs w:val="30"/>
        </w:rPr>
      </w:pPr>
    </w:p>
    <w:p w14:paraId="1B9F1D0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考量：现在，我们要进入这位作者喜剧的第三幕，以及其中的几个场景。</w:t>
      </w:r>
    </w:p>
    <w:p w14:paraId="5802A8ED">
      <w:pPr>
        <w:spacing w:line="278" w:lineRule="auto"/>
        <w:rPr>
          <w:rFonts w:hint="eastAsia" w:ascii="微软雅黑" w:hAnsi="微软雅黑" w:eastAsia="微软雅黑" w:cs="微软雅黑"/>
          <w:sz w:val="30"/>
          <w:szCs w:val="30"/>
        </w:rPr>
      </w:pPr>
    </w:p>
    <w:p w14:paraId="08C1A35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considered how well he played the part of an Infidel, refusing to be converted by us, as well as that of a poorly behaving Christian, refusing to be reformed by our guidance.</w:t>
      </w:r>
    </w:p>
    <w:p w14:paraId="4FBF9A39">
      <w:pPr>
        <w:spacing w:line="278" w:lineRule="auto"/>
        <w:rPr>
          <w:rFonts w:hint="eastAsia" w:ascii="微软雅黑" w:hAnsi="微软雅黑" w:eastAsia="微软雅黑" w:cs="微软雅黑"/>
          <w:sz w:val="30"/>
          <w:szCs w:val="30"/>
        </w:rPr>
      </w:pPr>
    </w:p>
    <w:p w14:paraId="2C015D7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我们已经考虑了他如何扮演拒绝被我们归正的不信者，以及拒绝被我们要指导改造的行为不端的基督徒。</w:t>
      </w:r>
    </w:p>
    <w:p w14:paraId="22FB0E9E">
      <w:pPr>
        <w:spacing w:line="278" w:lineRule="auto"/>
        <w:rPr>
          <w:rFonts w:hint="eastAsia" w:ascii="微软雅黑" w:hAnsi="微软雅黑" w:eastAsia="微软雅黑" w:cs="微软雅黑"/>
          <w:sz w:val="30"/>
          <w:szCs w:val="30"/>
        </w:rPr>
      </w:pPr>
    </w:p>
    <w:p w14:paraId="40B474A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are to see how well he performs the role of an afflicted Christian, rejecting all the consolation we can offer him.</w:t>
      </w:r>
    </w:p>
    <w:p w14:paraId="2D07F7F7">
      <w:pPr>
        <w:spacing w:line="278" w:lineRule="auto"/>
        <w:rPr>
          <w:rFonts w:hint="eastAsia" w:ascii="微软雅黑" w:hAnsi="微软雅黑" w:eastAsia="微软雅黑" w:cs="微软雅黑"/>
          <w:sz w:val="30"/>
          <w:szCs w:val="30"/>
        </w:rPr>
      </w:pPr>
    </w:p>
    <w:p w14:paraId="0830196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现在，我们要看看他如何扮演一个受苦的基督徒，拒绝我们能提供给他的所有安慰。</w:t>
      </w:r>
    </w:p>
    <w:p w14:paraId="6013DAA2">
      <w:pPr>
        <w:spacing w:line="278" w:lineRule="auto"/>
        <w:rPr>
          <w:rFonts w:hint="eastAsia" w:ascii="微软雅黑" w:hAnsi="微软雅黑" w:eastAsia="微软雅黑" w:cs="微软雅黑"/>
          <w:sz w:val="30"/>
          <w:szCs w:val="30"/>
        </w:rPr>
      </w:pPr>
    </w:p>
    <w:p w14:paraId="149879B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possesses a good wit, and, like Proteus, can transform himself into the likeness of any condition, and play more roles than many.</w:t>
      </w:r>
    </w:p>
    <w:p w14:paraId="143354FE">
      <w:pPr>
        <w:spacing w:line="278" w:lineRule="auto"/>
        <w:rPr>
          <w:rFonts w:hint="eastAsia" w:ascii="微软雅黑" w:hAnsi="微软雅黑" w:eastAsia="微软雅黑" w:cs="微软雅黑"/>
          <w:sz w:val="30"/>
          <w:szCs w:val="30"/>
        </w:rPr>
      </w:pPr>
    </w:p>
    <w:p w14:paraId="4F8EAB6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他拥有很好的智慧，像普罗透斯（Proteus）一样，可以把自己变成任何状况的样子，扮演比许多人更多的角色。</w:t>
      </w:r>
    </w:p>
    <w:p w14:paraId="59BCF7BD">
      <w:pPr>
        <w:spacing w:line="278" w:lineRule="auto"/>
        <w:rPr>
          <w:rFonts w:hint="eastAsia" w:ascii="微软雅黑" w:hAnsi="微软雅黑" w:eastAsia="微软雅黑" w:cs="微软雅黑"/>
          <w:sz w:val="30"/>
          <w:szCs w:val="30"/>
        </w:rPr>
      </w:pPr>
    </w:p>
    <w:p w14:paraId="621A3F1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final act, he is nearly as extensive as in both the previous ones.</w:t>
      </w:r>
    </w:p>
    <w:p w14:paraId="152CD740">
      <w:pPr>
        <w:spacing w:line="278" w:lineRule="auto"/>
        <w:rPr>
          <w:rFonts w:hint="eastAsia" w:ascii="微软雅黑" w:hAnsi="微软雅黑" w:eastAsia="微软雅黑" w:cs="微软雅黑"/>
          <w:sz w:val="30"/>
          <w:szCs w:val="30"/>
        </w:rPr>
      </w:pPr>
    </w:p>
    <w:p w14:paraId="01E1A2A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在这最后一幕中，他的篇幅几乎和前两幕一样长。</w:t>
      </w:r>
    </w:p>
    <w:p w14:paraId="1D4B21E7">
      <w:pPr>
        <w:spacing w:line="278" w:lineRule="auto"/>
        <w:rPr>
          <w:rFonts w:hint="eastAsia" w:ascii="微软雅黑" w:hAnsi="微软雅黑" w:eastAsia="微软雅黑" w:cs="微软雅黑"/>
          <w:sz w:val="30"/>
          <w:szCs w:val="30"/>
        </w:rPr>
      </w:pPr>
    </w:p>
    <w:p w14:paraId="7AF2DD9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this arises from greater confidence in his cause in this particular, making his wit more exuberant, or from encountering more difficulties in this passage than in the former, and therefore exerting greater effort to master them, I do not know.</w:t>
      </w:r>
    </w:p>
    <w:p w14:paraId="4EA36F4D">
      <w:pPr>
        <w:spacing w:line="278" w:lineRule="auto"/>
        <w:rPr>
          <w:rFonts w:hint="eastAsia" w:ascii="微软雅黑" w:hAnsi="微软雅黑" w:eastAsia="微软雅黑" w:cs="微软雅黑"/>
          <w:sz w:val="30"/>
          <w:szCs w:val="30"/>
        </w:rPr>
      </w:pPr>
    </w:p>
    <w:p w14:paraId="7171BC6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这是否源于他在这一点上对自己事业有更大的信心，使他的才智更加丰富，还是源于在这一段中遇到了比前者更多的困难，因此付出更大的努力来克服它们，我不知道。</w:t>
      </w:r>
    </w:p>
    <w:p w14:paraId="2A91A56A">
      <w:pPr>
        <w:spacing w:line="278" w:lineRule="auto"/>
        <w:rPr>
          <w:rFonts w:hint="eastAsia" w:ascii="微软雅黑" w:hAnsi="微软雅黑" w:eastAsia="微软雅黑" w:cs="微软雅黑"/>
          <w:sz w:val="30"/>
          <w:szCs w:val="30"/>
        </w:rPr>
      </w:pPr>
    </w:p>
    <w:p w14:paraId="781B5D0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introduces us to this, perhaps capable of performing better in the role of a Comforter, but the fictions of poetic and comical minds are not to be taken seriously as revealing their true meaning.</w:t>
      </w:r>
    </w:p>
    <w:p w14:paraId="7B29A672">
      <w:pPr>
        <w:spacing w:line="278" w:lineRule="auto"/>
        <w:rPr>
          <w:rFonts w:hint="eastAsia" w:ascii="微软雅黑" w:hAnsi="微软雅黑" w:eastAsia="微软雅黑" w:cs="微软雅黑"/>
          <w:sz w:val="30"/>
          <w:szCs w:val="30"/>
        </w:rPr>
      </w:pPr>
    </w:p>
    <w:p w14:paraId="688C56C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他向我们介绍这一点，也许在扮演安慰者的角色上能表现得更好，但诗意和滑稽头脑的虚构不应被认真对待为揭示了它们的真实含义。</w:t>
      </w:r>
    </w:p>
    <w:p w14:paraId="2EB34E44">
      <w:pPr>
        <w:spacing w:line="278" w:lineRule="auto"/>
        <w:rPr>
          <w:rFonts w:hint="eastAsia" w:ascii="微软雅黑" w:hAnsi="微软雅黑" w:eastAsia="微软雅黑" w:cs="微软雅黑"/>
          <w:sz w:val="30"/>
          <w:szCs w:val="30"/>
        </w:rPr>
      </w:pPr>
    </w:p>
    <w:p w14:paraId="2E3CC3E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us, we do not claim to convert, reform, or comfort anyone.</w:t>
      </w:r>
    </w:p>
    <w:p w14:paraId="13B00354">
      <w:pPr>
        <w:spacing w:line="278" w:lineRule="auto"/>
        <w:rPr>
          <w:rFonts w:hint="eastAsia" w:ascii="微软雅黑" w:hAnsi="微软雅黑" w:eastAsia="微软雅黑" w:cs="微软雅黑"/>
          <w:sz w:val="30"/>
          <w:szCs w:val="30"/>
        </w:rPr>
      </w:pPr>
    </w:p>
    <w:p w14:paraId="3FEC9E0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至于我们，我们不声称能归正、改造或安慰任何人。</w:t>
      </w:r>
    </w:p>
    <w:p w14:paraId="3A47EF86">
      <w:pPr>
        <w:spacing w:line="278" w:lineRule="auto"/>
        <w:rPr>
          <w:rFonts w:hint="eastAsia" w:ascii="微软雅黑" w:hAnsi="微软雅黑" w:eastAsia="微软雅黑" w:cs="微软雅黑"/>
          <w:sz w:val="30"/>
          <w:szCs w:val="30"/>
        </w:rPr>
      </w:pPr>
    </w:p>
    <w:p w14:paraId="3D15BDC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only aim to offer words of comfort to a weary soul, words of admonition to humble a debauched Christian, and words of conversion to an Infidel.</w:t>
      </w:r>
    </w:p>
    <w:p w14:paraId="645A2CEF">
      <w:pPr>
        <w:spacing w:line="278" w:lineRule="auto"/>
        <w:rPr>
          <w:rFonts w:hint="eastAsia" w:ascii="微软雅黑" w:hAnsi="微软雅黑" w:eastAsia="微软雅黑" w:cs="微软雅黑"/>
          <w:sz w:val="30"/>
          <w:szCs w:val="30"/>
        </w:rPr>
      </w:pPr>
    </w:p>
    <w:p w14:paraId="5A6C855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我们只旨在向疲惫的灵魂提供安慰的话语，向放荡的基督徒提供谦卑的劝诫，向不信者提供归正的话语。</w:t>
      </w:r>
    </w:p>
    <w:p w14:paraId="76F09EB0">
      <w:pPr>
        <w:spacing w:line="278" w:lineRule="auto"/>
        <w:rPr>
          <w:rFonts w:hint="eastAsia" w:ascii="微软雅黑" w:hAnsi="微软雅黑" w:eastAsia="微软雅黑" w:cs="微软雅黑"/>
          <w:sz w:val="30"/>
          <w:szCs w:val="30"/>
        </w:rPr>
      </w:pPr>
    </w:p>
    <w:p w14:paraId="5643609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leave it to God and pray for the powerful operation of His Spirit to bring about conversion, reformation, and consolation in individuals.</w:t>
      </w:r>
    </w:p>
    <w:p w14:paraId="24516722">
      <w:pPr>
        <w:spacing w:line="278" w:lineRule="auto"/>
        <w:rPr>
          <w:rFonts w:hint="eastAsia" w:ascii="微软雅黑" w:hAnsi="微软雅黑" w:eastAsia="微软雅黑" w:cs="微软雅黑"/>
          <w:sz w:val="30"/>
          <w:szCs w:val="30"/>
        </w:rPr>
      </w:pPr>
    </w:p>
    <w:p w14:paraId="5D042EB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我们把这事留给上帝，并祈求祂圣灵的大能运作，在个人身上带来归正、改造和安慰。</w:t>
      </w:r>
    </w:p>
    <w:p w14:paraId="27335AF0">
      <w:pPr>
        <w:spacing w:line="278" w:lineRule="auto"/>
        <w:rPr>
          <w:rFonts w:hint="eastAsia" w:ascii="微软雅黑" w:hAnsi="微软雅黑" w:eastAsia="微软雅黑" w:cs="微软雅黑"/>
          <w:sz w:val="30"/>
          <w:szCs w:val="30"/>
        </w:rPr>
      </w:pPr>
    </w:p>
    <w:p w14:paraId="3A732C9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doctrine of predestination and reprobation is not the word we administer for the conversion of one, the reformation of another, or the consolation of a third.</w:t>
      </w:r>
    </w:p>
    <w:p w14:paraId="2996E66C">
      <w:pPr>
        <w:spacing w:line="278" w:lineRule="auto"/>
        <w:rPr>
          <w:rFonts w:hint="eastAsia" w:ascii="微软雅黑" w:hAnsi="微软雅黑" w:eastAsia="微软雅黑" w:cs="微软雅黑"/>
          <w:sz w:val="30"/>
          <w:szCs w:val="30"/>
        </w:rPr>
      </w:pPr>
    </w:p>
    <w:p w14:paraId="6667745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我们要预定和遗弃的教义并不是我们用来使一个人归正、另一个人改造或第三个人得安慰的话语。</w:t>
      </w:r>
    </w:p>
    <w:p w14:paraId="412545F4">
      <w:pPr>
        <w:spacing w:line="278" w:lineRule="auto"/>
        <w:rPr>
          <w:rFonts w:hint="eastAsia" w:ascii="微软雅黑" w:hAnsi="微软雅黑" w:eastAsia="微软雅黑" w:cs="微软雅黑"/>
          <w:sz w:val="30"/>
          <w:szCs w:val="30"/>
        </w:rPr>
      </w:pPr>
    </w:p>
    <w:p w14:paraId="01B4E9C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we use the terrors of the law to humble individuals, preparing them for the grace of the Gospel.</w:t>
      </w:r>
    </w:p>
    <w:p w14:paraId="5552B738">
      <w:pPr>
        <w:spacing w:line="278" w:lineRule="auto"/>
        <w:rPr>
          <w:rFonts w:hint="eastAsia" w:ascii="微软雅黑" w:hAnsi="微软雅黑" w:eastAsia="微软雅黑" w:cs="微软雅黑"/>
          <w:sz w:val="30"/>
          <w:szCs w:val="30"/>
        </w:rPr>
      </w:pPr>
    </w:p>
    <w:p w14:paraId="4D3EEA4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相反，我们使用律法的恐怖使人谦卑，预备他们领受福音的恩典。</w:t>
      </w:r>
    </w:p>
    <w:p w14:paraId="76C8DF77">
      <w:pPr>
        <w:spacing w:line="278" w:lineRule="auto"/>
        <w:rPr>
          <w:rFonts w:hint="eastAsia" w:ascii="微软雅黑" w:hAnsi="微软雅黑" w:eastAsia="微软雅黑" w:cs="微软雅黑"/>
          <w:sz w:val="30"/>
          <w:szCs w:val="30"/>
        </w:rPr>
      </w:pPr>
    </w:p>
    <w:p w14:paraId="12FD49C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humbled, we employ the gracious promises of the Gospel to raise them by leading them to faith in Christ.</w:t>
      </w:r>
    </w:p>
    <w:p w14:paraId="5A54A441">
      <w:pPr>
        <w:spacing w:line="278" w:lineRule="auto"/>
        <w:rPr>
          <w:rFonts w:hint="eastAsia" w:ascii="微软雅黑" w:hAnsi="微软雅黑" w:eastAsia="微软雅黑" w:cs="微软雅黑"/>
          <w:sz w:val="30"/>
          <w:szCs w:val="30"/>
        </w:rPr>
      </w:pPr>
    </w:p>
    <w:p w14:paraId="1217496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一旦谦卑下来，我们就运用福音的恩慈应许，通过引导他们信基督来提升他们。</w:t>
      </w:r>
    </w:p>
    <w:p w14:paraId="0B6F3DAC">
      <w:pPr>
        <w:spacing w:line="278" w:lineRule="auto"/>
        <w:rPr>
          <w:rFonts w:hint="eastAsia" w:ascii="微软雅黑" w:hAnsi="微软雅黑" w:eastAsia="微软雅黑" w:cs="微软雅黑"/>
          <w:sz w:val="30"/>
          <w:szCs w:val="30"/>
        </w:rPr>
      </w:pPr>
    </w:p>
    <w:p w14:paraId="0618770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then instruct them in the duties of Christianity, exhorting them to live in accordance with their profession.</w:t>
      </w:r>
    </w:p>
    <w:p w14:paraId="524B9DE6">
      <w:pPr>
        <w:spacing w:line="278" w:lineRule="auto"/>
        <w:rPr>
          <w:rFonts w:hint="eastAsia" w:ascii="微软雅黑" w:hAnsi="微软雅黑" w:eastAsia="微软雅黑" w:cs="微软雅黑"/>
          <w:sz w:val="30"/>
          <w:szCs w:val="30"/>
        </w:rPr>
      </w:pPr>
    </w:p>
    <w:p w14:paraId="5082883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然后我们教导他们基督教的责任，劝勉他们过与信仰相称的生活。</w:t>
      </w:r>
    </w:p>
    <w:p w14:paraId="44A5103E">
      <w:pPr>
        <w:spacing w:line="278" w:lineRule="auto"/>
        <w:rPr>
          <w:rFonts w:hint="eastAsia" w:ascii="微软雅黑" w:hAnsi="微软雅黑" w:eastAsia="微软雅黑" w:cs="微软雅黑"/>
          <w:sz w:val="30"/>
          <w:szCs w:val="30"/>
        </w:rPr>
      </w:pPr>
    </w:p>
    <w:p w14:paraId="7480697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fail in this, we present the wrath of God before them and demonstrate how it would have been better for them never to have known the way of righteousness than to have known it and then departed from the holy commandment given to them.</w:t>
      </w:r>
    </w:p>
    <w:p w14:paraId="3D2CCC11">
      <w:pPr>
        <w:spacing w:line="278" w:lineRule="auto"/>
        <w:rPr>
          <w:rFonts w:hint="eastAsia" w:ascii="微软雅黑" w:hAnsi="微软雅黑" w:eastAsia="微软雅黑" w:cs="微软雅黑"/>
          <w:sz w:val="30"/>
          <w:szCs w:val="30"/>
        </w:rPr>
      </w:pPr>
    </w:p>
    <w:p w14:paraId="4639432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如果他们在这方面失败，我们就在他们面前呈现上帝的愤怒，并证明他们若从未知道义路，比知道了却背弃传给他们的圣命要好得多。</w:t>
      </w:r>
    </w:p>
    <w:p w14:paraId="1D911FA1">
      <w:pPr>
        <w:spacing w:line="278" w:lineRule="auto"/>
        <w:rPr>
          <w:rFonts w:hint="eastAsia" w:ascii="微软雅黑" w:hAnsi="微软雅黑" w:eastAsia="微软雅黑" w:cs="微软雅黑"/>
          <w:sz w:val="30"/>
          <w:szCs w:val="30"/>
        </w:rPr>
      </w:pPr>
    </w:p>
    <w:p w14:paraId="2483422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during their Christian journey, they walk uncomfortably, we will tailor our consolations to address the specific cause of their distress.</w:t>
      </w:r>
    </w:p>
    <w:p w14:paraId="2EE6521A">
      <w:pPr>
        <w:spacing w:line="278" w:lineRule="auto"/>
        <w:rPr>
          <w:rFonts w:hint="eastAsia" w:ascii="微软雅黑" w:hAnsi="微软雅黑" w:eastAsia="微软雅黑" w:cs="微软雅黑"/>
          <w:sz w:val="30"/>
          <w:szCs w:val="30"/>
        </w:rPr>
      </w:pPr>
    </w:p>
    <w:p w14:paraId="5970821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如果在他们的基督徒旅程中，他们走得不安舒，我们将调整我们的安慰以针对他们痛苦的具体原因。</w:t>
      </w:r>
    </w:p>
    <w:p w14:paraId="2A871AEC">
      <w:pPr>
        <w:spacing w:line="278" w:lineRule="auto"/>
        <w:rPr>
          <w:rFonts w:hint="eastAsia" w:ascii="微软雅黑" w:hAnsi="微软雅黑" w:eastAsia="微软雅黑" w:cs="微软雅黑"/>
          <w:sz w:val="30"/>
          <w:szCs w:val="30"/>
        </w:rPr>
      </w:pPr>
    </w:p>
    <w:p w14:paraId="4D8B347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affliction is the cause, we will explain that this is a common experience for Christians and that through various trials, we must enter the Kingdom of God.</w:t>
      </w:r>
    </w:p>
    <w:p w14:paraId="442894C3">
      <w:pPr>
        <w:spacing w:line="278" w:lineRule="auto"/>
        <w:rPr>
          <w:rFonts w:hint="eastAsia" w:ascii="微软雅黑" w:hAnsi="微软雅黑" w:eastAsia="微软雅黑" w:cs="微软雅黑"/>
          <w:sz w:val="30"/>
          <w:szCs w:val="30"/>
        </w:rPr>
      </w:pPr>
    </w:p>
    <w:p w14:paraId="45E0724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如果是苦难的原因，我们将解释这对基督徒来说是普遍的经历，我们要进入上帝的国，必须经历许多艰难。</w:t>
      </w:r>
    </w:p>
    <w:p w14:paraId="0A64412B">
      <w:pPr>
        <w:spacing w:line="278" w:lineRule="auto"/>
        <w:rPr>
          <w:rFonts w:hint="eastAsia" w:ascii="微软雅黑" w:hAnsi="微软雅黑" w:eastAsia="微软雅黑" w:cs="微软雅黑"/>
          <w:sz w:val="30"/>
          <w:szCs w:val="30"/>
        </w:rPr>
      </w:pPr>
    </w:p>
    <w:p w14:paraId="0574324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emphasize that this reveals God's acceptance of us as His own children and not as bastards.</w:t>
      </w:r>
    </w:p>
    <w:p w14:paraId="7A7FA687">
      <w:pPr>
        <w:spacing w:line="278" w:lineRule="auto"/>
        <w:rPr>
          <w:rFonts w:hint="eastAsia" w:ascii="微软雅黑" w:hAnsi="微软雅黑" w:eastAsia="微软雅黑" w:cs="微软雅黑"/>
          <w:sz w:val="30"/>
          <w:szCs w:val="30"/>
        </w:rPr>
      </w:pPr>
    </w:p>
    <w:p w14:paraId="0641849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我们强调这表明上帝接纳我们为祂自己的儿女，而不是私生子。</w:t>
      </w:r>
    </w:p>
    <w:p w14:paraId="09ECF3D2">
      <w:pPr>
        <w:spacing w:line="278" w:lineRule="auto"/>
        <w:rPr>
          <w:rFonts w:hint="eastAsia" w:ascii="微软雅黑" w:hAnsi="微软雅黑" w:eastAsia="微软雅黑" w:cs="微软雅黑"/>
          <w:sz w:val="30"/>
          <w:szCs w:val="30"/>
        </w:rPr>
      </w:pPr>
    </w:p>
    <w:p w14:paraId="3E47AD9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a guilty conscience and a sense of falling short of our profession, we will point out that self-examination can prevent the Lord's judgment, and grief for sin reflects a desire for righteousness.</w:t>
      </w:r>
    </w:p>
    <w:p w14:paraId="289AF607">
      <w:pPr>
        <w:spacing w:line="278" w:lineRule="auto"/>
        <w:rPr>
          <w:rFonts w:hint="eastAsia" w:ascii="微软雅黑" w:hAnsi="微软雅黑" w:eastAsia="微软雅黑" w:cs="微软雅黑"/>
          <w:sz w:val="30"/>
          <w:szCs w:val="30"/>
        </w:rPr>
      </w:pPr>
    </w:p>
    <w:p w14:paraId="7407FA2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如果是良心有愧和感觉亏欠了我们的信仰，我们将指出自我省察可以避免主的审判，为罪忧伤反映了对公义的渴望。</w:t>
      </w:r>
    </w:p>
    <w:p w14:paraId="758FBCCD">
      <w:pPr>
        <w:spacing w:line="278" w:lineRule="auto"/>
        <w:rPr>
          <w:rFonts w:hint="eastAsia" w:ascii="微软雅黑" w:hAnsi="微软雅黑" w:eastAsia="微软雅黑" w:cs="微软雅黑"/>
          <w:sz w:val="30"/>
          <w:szCs w:val="30"/>
        </w:rPr>
      </w:pPr>
    </w:p>
    <w:p w14:paraId="354D974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assure them that God accepts the intention behind the deed and promises forgiveness if we confess our sins.</w:t>
      </w:r>
    </w:p>
    <w:p w14:paraId="3C473639">
      <w:pPr>
        <w:spacing w:line="278" w:lineRule="auto"/>
        <w:rPr>
          <w:rFonts w:hint="eastAsia" w:ascii="微软雅黑" w:hAnsi="微软雅黑" w:eastAsia="微软雅黑" w:cs="微软雅黑"/>
          <w:sz w:val="30"/>
          <w:szCs w:val="30"/>
        </w:rPr>
      </w:pPr>
    </w:p>
    <w:p w14:paraId="0530EB5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我们向他们保证，上帝悦纳行为背后的意图，并且如果我们承认自己的罪，祂应许赦免。</w:t>
      </w:r>
    </w:p>
    <w:p w14:paraId="05470056">
      <w:pPr>
        <w:spacing w:line="278" w:lineRule="auto"/>
        <w:rPr>
          <w:rFonts w:hint="eastAsia" w:ascii="微软雅黑" w:hAnsi="微软雅黑" w:eastAsia="微软雅黑" w:cs="微软雅黑"/>
          <w:sz w:val="30"/>
          <w:szCs w:val="30"/>
        </w:rPr>
      </w:pPr>
    </w:p>
    <w:p w14:paraId="450F73A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lack of faith causes their unrest without any other reason, we will remind them that God's merciful approach is not to break the bruised reed or quench the smoking flax, and we encourage them to pray for increased faith or help with their unbelief.</w:t>
      </w:r>
    </w:p>
    <w:p w14:paraId="00BB4328">
      <w:pPr>
        <w:spacing w:line="278" w:lineRule="auto"/>
        <w:rPr>
          <w:rFonts w:hint="eastAsia" w:ascii="微软雅黑" w:hAnsi="微软雅黑" w:eastAsia="微软雅黑" w:cs="微软雅黑"/>
          <w:sz w:val="30"/>
          <w:szCs w:val="30"/>
        </w:rPr>
      </w:pPr>
    </w:p>
    <w:p w14:paraId="52AED14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如果缺乏信心导致他们的不安而没有其他原因，我们将提醒他们，上帝仁慈的方式不是压伤的芦苇祂不折断，将残的灯火祂不吹灭，并鼓励他们祈求增加信心或帮助他们的不信。</w:t>
      </w:r>
    </w:p>
    <w:p w14:paraId="06F81C34">
      <w:pPr>
        <w:spacing w:line="278" w:lineRule="auto"/>
        <w:rPr>
          <w:rFonts w:hint="eastAsia" w:ascii="微软雅黑" w:hAnsi="微软雅黑" w:eastAsia="微软雅黑" w:cs="微软雅黑"/>
          <w:sz w:val="30"/>
          <w:szCs w:val="30"/>
        </w:rPr>
      </w:pPr>
    </w:p>
    <w:p w14:paraId="5CC8F4F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highlight that this uneasiness is a clear indication of a desire to believe, and God has promised to fulfill the desires of those who fear Him.</w:t>
      </w:r>
    </w:p>
    <w:p w14:paraId="74ED7C89">
      <w:pPr>
        <w:spacing w:line="278" w:lineRule="auto"/>
        <w:rPr>
          <w:rFonts w:hint="eastAsia" w:ascii="微软雅黑" w:hAnsi="微软雅黑" w:eastAsia="微软雅黑" w:cs="微软雅黑"/>
          <w:sz w:val="30"/>
          <w:szCs w:val="30"/>
        </w:rPr>
      </w:pPr>
    </w:p>
    <w:p w14:paraId="2819A95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我们强调这种不安是渴望相信的明确迹象，而上帝已应许成就敬畏祂之人的心愿。</w:t>
      </w:r>
    </w:p>
    <w:p w14:paraId="736482AD">
      <w:pPr>
        <w:spacing w:line="278" w:lineRule="auto"/>
        <w:rPr>
          <w:rFonts w:hint="eastAsia" w:ascii="微软雅黑" w:hAnsi="微软雅黑" w:eastAsia="微软雅黑" w:cs="微软雅黑"/>
          <w:sz w:val="30"/>
          <w:szCs w:val="30"/>
        </w:rPr>
      </w:pPr>
    </w:p>
    <w:p w14:paraId="1F5A8AC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have achieved faith and holiness, our doctrine can confirm their election, unlike the Arminian doctrine.</w:t>
      </w:r>
    </w:p>
    <w:p w14:paraId="00BEB837">
      <w:pPr>
        <w:spacing w:line="278" w:lineRule="auto"/>
        <w:rPr>
          <w:rFonts w:hint="eastAsia" w:ascii="微软雅黑" w:hAnsi="微软雅黑" w:eastAsia="微软雅黑" w:cs="微软雅黑"/>
          <w:sz w:val="30"/>
          <w:szCs w:val="30"/>
        </w:rPr>
      </w:pPr>
    </w:p>
    <w:p w14:paraId="416D995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如果他们已经获得了信心和圣洁，我们的教义可以确认他们的拣选，这与亚米念教义不同。</w:t>
      </w:r>
    </w:p>
    <w:p w14:paraId="4A1212D6">
      <w:pPr>
        <w:spacing w:line="278" w:lineRule="auto"/>
        <w:rPr>
          <w:rFonts w:hint="eastAsia" w:ascii="微软雅黑" w:hAnsi="微软雅黑" w:eastAsia="微软雅黑" w:cs="微软雅黑"/>
          <w:sz w:val="30"/>
          <w:szCs w:val="30"/>
        </w:rPr>
      </w:pPr>
    </w:p>
    <w:p w14:paraId="7270817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they have neither, there is no reason for despair, as their condition is no worse than that of Saul before his calling or even the holiest servant of God.</w:t>
      </w:r>
    </w:p>
    <w:p w14:paraId="71ADCD9C">
      <w:pPr>
        <w:spacing w:line="278" w:lineRule="auto"/>
        <w:rPr>
          <w:rFonts w:hint="eastAsia" w:ascii="微软雅黑" w:hAnsi="微软雅黑" w:eastAsia="微软雅黑" w:cs="微软雅黑"/>
          <w:sz w:val="30"/>
          <w:szCs w:val="30"/>
        </w:rPr>
      </w:pPr>
    </w:p>
    <w:p w14:paraId="3F0EDFB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即使他们两者都没有，也没有理由绝望，因为他们的状况并不比呼召前的扫罗甚至上帝最圣洁的仆人更糟。</w:t>
      </w:r>
    </w:p>
    <w:p w14:paraId="3889FC0E">
      <w:pPr>
        <w:spacing w:line="278" w:lineRule="auto"/>
        <w:rPr>
          <w:rFonts w:hint="eastAsia" w:ascii="微软雅黑" w:hAnsi="微软雅黑" w:eastAsia="微软雅黑" w:cs="微软雅黑"/>
          <w:sz w:val="30"/>
          <w:szCs w:val="30"/>
        </w:rPr>
      </w:pPr>
    </w:p>
    <w:p w14:paraId="3449ABD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calls some early in the day, others not until the last.</w:t>
      </w:r>
    </w:p>
    <w:p w14:paraId="74B4ACFA">
      <w:pPr>
        <w:spacing w:line="278" w:lineRule="auto"/>
        <w:rPr>
          <w:rFonts w:hint="eastAsia" w:ascii="微软雅黑" w:hAnsi="微软雅黑" w:eastAsia="微软雅黑" w:cs="微软雅黑"/>
          <w:sz w:val="30"/>
          <w:szCs w:val="30"/>
        </w:rPr>
      </w:pPr>
    </w:p>
    <w:p w14:paraId="4931C8D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上帝在一天中呼召一些人早，另一些人直到最后才呼召。</w:t>
      </w:r>
    </w:p>
    <w:p w14:paraId="2480C5F5">
      <w:pPr>
        <w:spacing w:line="278" w:lineRule="auto"/>
        <w:rPr>
          <w:rFonts w:hint="eastAsia" w:ascii="微软雅黑" w:hAnsi="微软雅黑" w:eastAsia="微软雅黑" w:cs="微软雅黑"/>
          <w:sz w:val="30"/>
          <w:szCs w:val="30"/>
        </w:rPr>
      </w:pPr>
    </w:p>
    <w:p w14:paraId="4B7E073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final impenitence or the sin against the Holy Ghost assures reprobation.</w:t>
      </w:r>
    </w:p>
    <w:p w14:paraId="74249B19">
      <w:pPr>
        <w:spacing w:line="278" w:lineRule="auto"/>
        <w:rPr>
          <w:rFonts w:hint="eastAsia" w:ascii="微软雅黑" w:hAnsi="微软雅黑" w:eastAsia="微软雅黑" w:cs="微软雅黑"/>
          <w:sz w:val="30"/>
          <w:szCs w:val="30"/>
        </w:rPr>
      </w:pPr>
    </w:p>
    <w:p w14:paraId="43A61D8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只有最终的不悔改或亵渎圣灵的罪才能确证被遗弃。</w:t>
      </w:r>
    </w:p>
    <w:p w14:paraId="4F0EB82D">
      <w:pPr>
        <w:spacing w:line="278" w:lineRule="auto"/>
        <w:rPr>
          <w:rFonts w:hint="eastAsia" w:ascii="微软雅黑" w:hAnsi="微软雅黑" w:eastAsia="微软雅黑" w:cs="微软雅黑"/>
          <w:sz w:val="30"/>
          <w:szCs w:val="30"/>
        </w:rPr>
      </w:pPr>
    </w:p>
    <w:p w14:paraId="5BB5518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us proceed with this Author's discourse and examine it as we go.</w:t>
      </w:r>
    </w:p>
    <w:p w14:paraId="6D62C2C7">
      <w:pPr>
        <w:spacing w:line="278" w:lineRule="auto"/>
        <w:rPr>
          <w:rFonts w:hint="eastAsia" w:ascii="微软雅黑" w:hAnsi="微软雅黑" w:eastAsia="微软雅黑" w:cs="微软雅黑"/>
          <w:sz w:val="30"/>
          <w:szCs w:val="30"/>
        </w:rPr>
      </w:pPr>
    </w:p>
    <w:p w14:paraId="48317D3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现在，让我们继续这位作者的论述，并边读边检查。</w:t>
      </w:r>
    </w:p>
    <w:p w14:paraId="52B75A6A">
      <w:pPr>
        <w:spacing w:line="278" w:lineRule="auto"/>
        <w:rPr>
          <w:rFonts w:hint="eastAsia" w:ascii="微软雅黑" w:hAnsi="微软雅黑" w:eastAsia="微软雅黑" w:cs="微软雅黑"/>
          <w:sz w:val="30"/>
          <w:szCs w:val="30"/>
        </w:rPr>
      </w:pPr>
    </w:p>
    <w:p w14:paraId="233CA62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Author has only one source of consolation, while I have recently dealt with another of his Spirit who presents three sources of consolation: the universality of God's love, the universality of Christ's death, and the universality of the covenant of grace.</w:t>
      </w:r>
    </w:p>
    <w:p w14:paraId="4CCCDE30">
      <w:pPr>
        <w:spacing w:line="278" w:lineRule="auto"/>
        <w:rPr>
          <w:rFonts w:hint="eastAsia" w:ascii="微软雅黑" w:hAnsi="微软雅黑" w:eastAsia="微软雅黑" w:cs="微软雅黑"/>
          <w:sz w:val="30"/>
          <w:szCs w:val="30"/>
        </w:rPr>
      </w:pPr>
    </w:p>
    <w:p w14:paraId="7CFA660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这位作者只有一个安慰的来源，而我最近处理过另一位具有他那种精神的人，他提出了三个安慰的来源：上帝之爱的普遍性、基督之死的普遍性和恩典之约的普遍性。</w:t>
      </w:r>
    </w:p>
    <w:p w14:paraId="5651DF0D">
      <w:pPr>
        <w:spacing w:line="278" w:lineRule="auto"/>
        <w:rPr>
          <w:rFonts w:hint="eastAsia" w:ascii="微软雅黑" w:hAnsi="微软雅黑" w:eastAsia="微软雅黑" w:cs="微软雅黑"/>
          <w:sz w:val="30"/>
          <w:szCs w:val="30"/>
        </w:rPr>
      </w:pPr>
    </w:p>
    <w:p w14:paraId="147D7E6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shows that he considers a Christian capable of no better consolation than a Turk or Saracen, an elect no better than a reprobate.</w:t>
      </w:r>
    </w:p>
    <w:p w14:paraId="727D6084">
      <w:pPr>
        <w:spacing w:line="278" w:lineRule="auto"/>
        <w:rPr>
          <w:rFonts w:hint="eastAsia" w:ascii="微软雅黑" w:hAnsi="微软雅黑" w:eastAsia="微软雅黑" w:cs="微软雅黑"/>
          <w:sz w:val="30"/>
          <w:szCs w:val="30"/>
        </w:rPr>
      </w:pPr>
    </w:p>
    <w:p w14:paraId="02CFC4B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这表明他认为基督徒所能得到的安慰并不比土耳其人或撒拉逊人好，选民并不比被遗弃者好。</w:t>
      </w:r>
    </w:p>
    <w:p w14:paraId="5D7CC61D">
      <w:pPr>
        <w:spacing w:line="278" w:lineRule="auto"/>
        <w:rPr>
          <w:rFonts w:hint="eastAsia" w:ascii="微软雅黑" w:hAnsi="微软雅黑" w:eastAsia="微软雅黑" w:cs="微软雅黑"/>
          <w:sz w:val="30"/>
          <w:szCs w:val="30"/>
        </w:rPr>
      </w:pPr>
    </w:p>
    <w:p w14:paraId="7F13093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fares no better with all three sources in his quest for consolation, what shall we think of this Author's success when he insists on only one of those three?</w:t>
      </w:r>
    </w:p>
    <w:p w14:paraId="70C61EAE">
      <w:pPr>
        <w:spacing w:line="278" w:lineRule="auto"/>
        <w:rPr>
          <w:rFonts w:hint="eastAsia" w:ascii="微软雅黑" w:hAnsi="微软雅黑" w:eastAsia="微软雅黑" w:cs="微软雅黑"/>
          <w:sz w:val="30"/>
          <w:szCs w:val="30"/>
        </w:rPr>
      </w:pPr>
    </w:p>
    <w:p w14:paraId="7E33996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如果他在寻求安慰时拥有所有这三个来源都不成功，那么当这位作者坚持只用这三个中的一个时，我们要怎么看他的成功呢？</w:t>
      </w:r>
    </w:p>
    <w:p w14:paraId="0B8E7B61">
      <w:pPr>
        <w:spacing w:line="278" w:lineRule="auto"/>
        <w:rPr>
          <w:rFonts w:hint="eastAsia" w:ascii="微软雅黑" w:hAnsi="微软雅黑" w:eastAsia="微软雅黑" w:cs="微软雅黑"/>
          <w:sz w:val="30"/>
          <w:szCs w:val="30"/>
        </w:rPr>
      </w:pPr>
    </w:p>
    <w:p w14:paraId="794F6FB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 commend him for being aware of the untimeliness of his consolation.</w:t>
      </w:r>
    </w:p>
    <w:p w14:paraId="1C7C9FAC">
      <w:pPr>
        <w:spacing w:line="278" w:lineRule="auto"/>
        <w:rPr>
          <w:rFonts w:hint="eastAsia" w:ascii="微软雅黑" w:hAnsi="微软雅黑" w:eastAsia="微软雅黑" w:cs="微软雅黑"/>
          <w:sz w:val="30"/>
          <w:szCs w:val="30"/>
        </w:rPr>
      </w:pPr>
    </w:p>
    <w:p w14:paraId="606FE0B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然而，我称赞他意识到了他的安慰是不合时宜的。</w:t>
      </w:r>
    </w:p>
    <w:p w14:paraId="7147494E">
      <w:pPr>
        <w:spacing w:line="278" w:lineRule="auto"/>
        <w:rPr>
          <w:rFonts w:hint="eastAsia" w:ascii="微软雅黑" w:hAnsi="微软雅黑" w:eastAsia="微软雅黑" w:cs="微软雅黑"/>
          <w:sz w:val="30"/>
          <w:szCs w:val="30"/>
        </w:rPr>
      </w:pPr>
    </w:p>
    <w:p w14:paraId="33B2A34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rested, as the other did, on the idea that Christ, through His death and passion, satisfied His Father's justice and obtained reconciliation for all mankind, it would have been more discreet.</w:t>
      </w:r>
    </w:p>
    <w:p w14:paraId="0992B4A4">
      <w:pPr>
        <w:spacing w:line="278" w:lineRule="auto"/>
        <w:rPr>
          <w:rFonts w:hint="eastAsia" w:ascii="微软雅黑" w:hAnsi="微软雅黑" w:eastAsia="微软雅黑" w:cs="微软雅黑"/>
          <w:sz w:val="30"/>
          <w:szCs w:val="30"/>
        </w:rPr>
      </w:pPr>
    </w:p>
    <w:p w14:paraId="259D409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如果他像另一个人一样，停留在基督藉着祂的受死和受难满足了祂父的公义并为全人类获得了和解这一观点上，那会更谨慎些。</w:t>
      </w:r>
    </w:p>
    <w:p w14:paraId="2395A36F">
      <w:pPr>
        <w:spacing w:line="278" w:lineRule="auto"/>
        <w:rPr>
          <w:rFonts w:hint="eastAsia" w:ascii="微软雅黑" w:hAnsi="微软雅黑" w:eastAsia="微软雅黑" w:cs="微软雅黑"/>
          <w:sz w:val="30"/>
          <w:szCs w:val="30"/>
        </w:rPr>
      </w:pPr>
    </w:p>
    <w:p w14:paraId="5FEF1D7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Author is not so subtle, for he adds that this reconciliation is applicable only to those who, by acknowledging the infiniteness of the benefit, embrace the Author of it with true and lively faith.</w:t>
      </w:r>
    </w:p>
    <w:p w14:paraId="7FE697FE">
      <w:pPr>
        <w:spacing w:line="278" w:lineRule="auto"/>
        <w:rPr>
          <w:rFonts w:hint="eastAsia" w:ascii="微软雅黑" w:hAnsi="微软雅黑" w:eastAsia="微软雅黑" w:cs="微软雅黑"/>
          <w:sz w:val="30"/>
          <w:szCs w:val="30"/>
        </w:rPr>
      </w:pPr>
    </w:p>
    <w:p w14:paraId="0C48C53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但这作者没那么精明，因为他补充说，这种和解仅适用于那些承认这恩惠无限并以真实活泼的信心拥抱其创始者的人。</w:t>
      </w:r>
    </w:p>
    <w:p w14:paraId="4D8E30CD">
      <w:pPr>
        <w:spacing w:line="278" w:lineRule="auto"/>
        <w:rPr>
          <w:rFonts w:hint="eastAsia" w:ascii="微软雅黑" w:hAnsi="微软雅黑" w:eastAsia="微软雅黑" w:cs="微软雅黑"/>
          <w:sz w:val="30"/>
          <w:szCs w:val="30"/>
        </w:rPr>
      </w:pPr>
    </w:p>
    <w:p w14:paraId="35A286A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in this Author's view, consolation arising from the death and passion of Christ is only applicable to those who believe in Him, which he terms the embracing of the Author of the benefit with true and lively faith.</w:t>
      </w:r>
    </w:p>
    <w:p w14:paraId="2867690A">
      <w:pPr>
        <w:spacing w:line="278" w:lineRule="auto"/>
        <w:rPr>
          <w:rFonts w:hint="eastAsia" w:ascii="微软雅黑" w:hAnsi="微软雅黑" w:eastAsia="微软雅黑" w:cs="微软雅黑"/>
          <w:sz w:val="30"/>
          <w:szCs w:val="30"/>
        </w:rPr>
      </w:pPr>
    </w:p>
    <w:p w14:paraId="2C00C10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因此，在这位作者看来，源于基督受死和受难的安慰仅适用于那些信祂的人，他称之为以真实活泼的信心拥抱恩惠的创始者。</w:t>
      </w:r>
    </w:p>
    <w:p w14:paraId="55C3F064">
      <w:pPr>
        <w:spacing w:line="278" w:lineRule="auto"/>
        <w:rPr>
          <w:rFonts w:hint="eastAsia" w:ascii="微软雅黑" w:hAnsi="微软雅黑" w:eastAsia="微软雅黑" w:cs="微软雅黑"/>
          <w:sz w:val="30"/>
          <w:szCs w:val="30"/>
        </w:rPr>
      </w:pPr>
    </w:p>
    <w:p w14:paraId="299A712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willingly acknowledge that we cannot find any other foundation to console and assure an afflicted soul against the terrors of God's justice, the condemnation of the law, and the accusations of their conscience.</w:t>
      </w:r>
    </w:p>
    <w:p w14:paraId="1B8D0D76">
      <w:pPr>
        <w:spacing w:line="278" w:lineRule="auto"/>
        <w:rPr>
          <w:rFonts w:hint="eastAsia" w:ascii="微软雅黑" w:hAnsi="微软雅黑" w:eastAsia="微软雅黑" w:cs="微软雅黑"/>
          <w:sz w:val="30"/>
          <w:szCs w:val="30"/>
        </w:rPr>
      </w:pPr>
    </w:p>
    <w:p w14:paraId="0091381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我们乐意承认，我们找不到任何其他基础来安慰并确信受苦灵魂，以对抗上帝公义的恐怖、律法的定罪和他们良心的控告。</w:t>
      </w:r>
    </w:p>
    <w:p w14:paraId="7AE5CDD2">
      <w:pPr>
        <w:spacing w:line="278" w:lineRule="auto"/>
        <w:rPr>
          <w:rFonts w:hint="eastAsia" w:ascii="微软雅黑" w:hAnsi="微软雅黑" w:eastAsia="微软雅黑" w:cs="微软雅黑"/>
          <w:sz w:val="30"/>
          <w:szCs w:val="30"/>
        </w:rPr>
      </w:pPr>
    </w:p>
    <w:p w14:paraId="04382BA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claims that the afflicted cannot reconcile this true foundation of God's word with the second article of the Synod of Dort, which he labels false foundations, without providing proof, we reject this assertion as entirely untrue.</w:t>
      </w:r>
    </w:p>
    <w:p w14:paraId="1E0090A5">
      <w:pPr>
        <w:spacing w:line="278" w:lineRule="auto"/>
        <w:rPr>
          <w:rFonts w:hint="eastAsia" w:ascii="微软雅黑" w:hAnsi="微软雅黑" w:eastAsia="微软雅黑" w:cs="微软雅黑"/>
          <w:sz w:val="30"/>
          <w:szCs w:val="30"/>
        </w:rPr>
      </w:pPr>
    </w:p>
    <w:p w14:paraId="773A232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但当他声称受苦者无法将上帝之道的这一真实基础与多特会议第二条（他称之为虚假基础）相调和，且不提供证据时，我们拒绝这一断言，认为完全不真实。</w:t>
      </w:r>
    </w:p>
    <w:p w14:paraId="56657CBF">
      <w:pPr>
        <w:spacing w:line="278" w:lineRule="auto"/>
        <w:rPr>
          <w:rFonts w:hint="eastAsia" w:ascii="微软雅黑" w:hAnsi="微软雅黑" w:eastAsia="微软雅黑" w:cs="微软雅黑"/>
          <w:sz w:val="30"/>
          <w:szCs w:val="30"/>
        </w:rPr>
      </w:pPr>
    </w:p>
    <w:p w14:paraId="7420F6E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the second Article of the Synod of Dort does proceed in the terms he presents, stating that Christ died not for anyone except a small number of persons who were already elected unto salvation by the heavenly Father, who, in His decree, considered nothing more than the faith of the elect, we can prove otherwise.</w:t>
      </w:r>
    </w:p>
    <w:p w14:paraId="420277EC">
      <w:pPr>
        <w:spacing w:line="278" w:lineRule="auto"/>
        <w:rPr>
          <w:rFonts w:hint="eastAsia" w:ascii="微软雅黑" w:hAnsi="微软雅黑" w:eastAsia="微软雅黑" w:cs="微软雅黑"/>
          <w:sz w:val="30"/>
          <w:szCs w:val="30"/>
        </w:rPr>
      </w:pPr>
    </w:p>
    <w:p w14:paraId="36BF9FB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尽管多特会议的第二条确实按他所陈述的条款进行，说明基督并非为除了极少数早已被天父拣选得救的人之外的任何人死，天父在祂的定旨中，除了选民的信心之外，没有考虑别的，但我们可以证明并非如此。</w:t>
      </w:r>
    </w:p>
    <w:p w14:paraId="1F400433">
      <w:pPr>
        <w:spacing w:line="278" w:lineRule="auto"/>
        <w:rPr>
          <w:rFonts w:hint="eastAsia" w:ascii="微软雅黑" w:hAnsi="微软雅黑" w:eastAsia="微软雅黑" w:cs="微软雅黑"/>
          <w:sz w:val="30"/>
          <w:szCs w:val="30"/>
        </w:rPr>
      </w:pPr>
    </w:p>
    <w:p w14:paraId="5869279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Despite this Author's habit of proving nothing but instead, like a comedian, inventing objections and answers out of his own imagination, often unrelated to the subject at hand, I will address them with God's help in due course.</w:t>
      </w:r>
    </w:p>
    <w:p w14:paraId="65DAABC8">
      <w:pPr>
        <w:spacing w:line="278" w:lineRule="auto"/>
        <w:rPr>
          <w:rFonts w:hint="eastAsia" w:ascii="微软雅黑" w:hAnsi="微软雅黑" w:eastAsia="微软雅黑" w:cs="微软雅黑"/>
          <w:sz w:val="30"/>
          <w:szCs w:val="30"/>
        </w:rPr>
      </w:pPr>
    </w:p>
    <w:p w14:paraId="6A524C2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尽管这位作者习惯于什么都不证明，反而像个喜剧演员一样，凭空捏造反对意见和答案，且往往与主题无关，但我将在适当的时候藉着上帝的帮助来处理它们。</w:t>
      </w:r>
    </w:p>
    <w:p w14:paraId="553AED4B">
      <w:pPr>
        <w:spacing w:line="278" w:lineRule="auto"/>
        <w:rPr>
          <w:rFonts w:hint="eastAsia" w:ascii="微软雅黑" w:hAnsi="微软雅黑" w:eastAsia="微软雅黑" w:cs="微软雅黑"/>
          <w:sz w:val="30"/>
          <w:szCs w:val="30"/>
        </w:rPr>
      </w:pPr>
    </w:p>
    <w:p w14:paraId="30AE1E5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first, I will prove what I affirm here: that the second Article of the Synod of Dort, stating Christ's death for a very small number, does not undermine the true foundation of consolation applicable to those who believe.</w:t>
      </w:r>
    </w:p>
    <w:p w14:paraId="65287036">
      <w:pPr>
        <w:spacing w:line="278" w:lineRule="auto"/>
        <w:rPr>
          <w:rFonts w:hint="eastAsia" w:ascii="微软雅黑" w:hAnsi="微软雅黑" w:eastAsia="微软雅黑" w:cs="微软雅黑"/>
          <w:sz w:val="30"/>
          <w:szCs w:val="30"/>
        </w:rPr>
      </w:pPr>
    </w:p>
    <w:p w14:paraId="048A6DD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然而，首先，我要证明我在这里所肯定的：多特会议第二条说明基督为极少数人死，并不破坏适用于信徒的真正安慰基础。</w:t>
      </w:r>
    </w:p>
    <w:p w14:paraId="62259856">
      <w:pPr>
        <w:spacing w:line="278" w:lineRule="auto"/>
        <w:rPr>
          <w:rFonts w:hint="eastAsia" w:ascii="微软雅黑" w:hAnsi="微软雅黑" w:eastAsia="微软雅黑" w:cs="微软雅黑"/>
          <w:sz w:val="30"/>
          <w:szCs w:val="30"/>
        </w:rPr>
      </w:pPr>
    </w:p>
    <w:p w14:paraId="7BE6AFC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how small the number may be for whom Christ died, according to the doctrine of that Synod, they do not deny but rather affirm that Christ died to satisfy divine justice for all believers and to procure their reconciliation with God.</w:t>
      </w:r>
    </w:p>
    <w:p w14:paraId="42DAAAB0">
      <w:pPr>
        <w:spacing w:line="278" w:lineRule="auto"/>
        <w:rPr>
          <w:rFonts w:hint="eastAsia" w:ascii="微软雅黑" w:hAnsi="微软雅黑" w:eastAsia="微软雅黑" w:cs="微软雅黑"/>
          <w:sz w:val="30"/>
          <w:szCs w:val="30"/>
        </w:rPr>
      </w:pPr>
    </w:p>
    <w:p w14:paraId="3C64404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无论基督为之死的人数多么少，根据该会议的教义，他们并不否认反而肯定基督死是为了满足上帝对所有信徒的公义，并促成他们与上帝的和解。</w:t>
      </w:r>
    </w:p>
    <w:p w14:paraId="1478B415">
      <w:pPr>
        <w:spacing w:line="278" w:lineRule="auto"/>
        <w:rPr>
          <w:rFonts w:hint="eastAsia" w:ascii="微软雅黑" w:hAnsi="微软雅黑" w:eastAsia="微软雅黑" w:cs="微软雅黑"/>
          <w:sz w:val="30"/>
          <w:szCs w:val="30"/>
        </w:rPr>
      </w:pPr>
    </w:p>
    <w:p w14:paraId="6CAAED5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draw as much consolation from this foundation and apply it as generously as this Author does.</w:t>
      </w:r>
    </w:p>
    <w:p w14:paraId="3DC33300">
      <w:pPr>
        <w:spacing w:line="278" w:lineRule="auto"/>
        <w:rPr>
          <w:rFonts w:hint="eastAsia" w:ascii="微软雅黑" w:hAnsi="微软雅黑" w:eastAsia="微软雅黑" w:cs="微软雅黑"/>
          <w:sz w:val="30"/>
          <w:szCs w:val="30"/>
        </w:rPr>
      </w:pPr>
    </w:p>
    <w:p w14:paraId="1D0D946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他们从这个基础中汲取的安慰和这位作者一样多，应用得也一样慷慨。</w:t>
      </w:r>
    </w:p>
    <w:p w14:paraId="6418876B">
      <w:pPr>
        <w:spacing w:line="278" w:lineRule="auto"/>
        <w:rPr>
          <w:rFonts w:hint="eastAsia" w:ascii="微软雅黑" w:hAnsi="微软雅黑" w:eastAsia="微软雅黑" w:cs="微软雅黑"/>
          <w:sz w:val="30"/>
          <w:szCs w:val="30"/>
        </w:rPr>
      </w:pPr>
    </w:p>
    <w:p w14:paraId="5AE9ADE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claims that it is applicable only to those who, acknowledging the infiniteness of the benefit, embrace the Author of it with true and lively faith.</w:t>
      </w:r>
    </w:p>
    <w:p w14:paraId="01A082B0">
      <w:pPr>
        <w:spacing w:line="278" w:lineRule="auto"/>
        <w:rPr>
          <w:rFonts w:hint="eastAsia" w:ascii="微软雅黑" w:hAnsi="微软雅黑" w:eastAsia="微软雅黑" w:cs="微软雅黑"/>
          <w:sz w:val="30"/>
          <w:szCs w:val="30"/>
        </w:rPr>
      </w:pPr>
    </w:p>
    <w:p w14:paraId="7FE1845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他声称这仅适用于那些承认这恩惠无限并以真实活泼的信心拥抱其创始者的人。</w:t>
      </w:r>
    </w:p>
    <w:p w14:paraId="49836396">
      <w:pPr>
        <w:spacing w:line="278" w:lineRule="auto"/>
        <w:rPr>
          <w:rFonts w:hint="eastAsia" w:ascii="微软雅黑" w:hAnsi="微软雅黑" w:eastAsia="微软雅黑" w:cs="微软雅黑"/>
          <w:sz w:val="30"/>
          <w:szCs w:val="30"/>
        </w:rPr>
      </w:pPr>
    </w:p>
    <w:p w14:paraId="0CC5305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dares not explicitly state that it is applicable to anyone else, only using a verbose paraphrase to obfuscate what could be expressed in one word: Believers.</w:t>
      </w:r>
    </w:p>
    <w:p w14:paraId="2B83D6E1">
      <w:pPr>
        <w:spacing w:line="278" w:lineRule="auto"/>
        <w:rPr>
          <w:rFonts w:hint="eastAsia" w:ascii="微软雅黑" w:hAnsi="微软雅黑" w:eastAsia="微软雅黑" w:cs="微软雅黑"/>
          <w:sz w:val="30"/>
          <w:szCs w:val="30"/>
        </w:rPr>
      </w:pPr>
    </w:p>
    <w:p w14:paraId="38BF691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他不敢明确说明它适用于其他任何人，只是用冗长的解释来混淆可以用一个词表达的内容：信徒。</w:t>
      </w:r>
    </w:p>
    <w:p w14:paraId="2BAB20CE">
      <w:pPr>
        <w:spacing w:line="278" w:lineRule="auto"/>
        <w:rPr>
          <w:rFonts w:hint="eastAsia" w:ascii="微软雅黑" w:hAnsi="微软雅黑" w:eastAsia="微软雅黑" w:cs="微软雅黑"/>
          <w:sz w:val="30"/>
          <w:szCs w:val="30"/>
        </w:rPr>
      </w:pPr>
    </w:p>
    <w:p w14:paraId="2FE936A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reconciliation for all mankind, that is concisely and clearly expressed, the focus of his desire.</w:t>
      </w:r>
    </w:p>
    <w:p w14:paraId="027F50E5">
      <w:pPr>
        <w:spacing w:line="278" w:lineRule="auto"/>
        <w:rPr>
          <w:rFonts w:hint="eastAsia" w:ascii="微软雅黑" w:hAnsi="微软雅黑" w:eastAsia="微软雅黑" w:cs="微软雅黑"/>
          <w:sz w:val="30"/>
          <w:szCs w:val="30"/>
        </w:rPr>
      </w:pPr>
    </w:p>
    <w:p w14:paraId="567CD3F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关于全人类的和解，那是简洁明了地表达出来的，是他渴望的焦点。</w:t>
      </w:r>
    </w:p>
    <w:p w14:paraId="1CAD439D">
      <w:pPr>
        <w:spacing w:line="278" w:lineRule="auto"/>
        <w:rPr>
          <w:rFonts w:hint="eastAsia" w:ascii="微软雅黑" w:hAnsi="微软雅黑" w:eastAsia="微软雅黑" w:cs="微软雅黑"/>
          <w:sz w:val="30"/>
          <w:szCs w:val="30"/>
        </w:rPr>
      </w:pPr>
    </w:p>
    <w:p w14:paraId="49A52B8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as he was likely to face an embarrassing outcome had he rested there, as it offered no greater comfort to a Christian than to a Turk, and no greater comfort to the Virgin Mary than to Judas, he added that this comfort is only applicable to believers, effectively undermining his own argument.</w:t>
      </w:r>
    </w:p>
    <w:p w14:paraId="6BA4DF23">
      <w:pPr>
        <w:spacing w:line="278" w:lineRule="auto"/>
        <w:rPr>
          <w:rFonts w:hint="eastAsia" w:ascii="微软雅黑" w:hAnsi="微软雅黑" w:eastAsia="微软雅黑" w:cs="微软雅黑"/>
          <w:sz w:val="30"/>
          <w:szCs w:val="30"/>
        </w:rPr>
      </w:pPr>
    </w:p>
    <w:p w14:paraId="6944915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他就此止步，他可能会面临尴尬的结果，因为它给基督徒的安慰并不比给土耳其人的多，给童贞女玛利亚的安慰并不比给犹大的多，所以他补充说这种安慰仅适用于信徒，这实际上破坏了他自己的论点。</w:t>
      </w:r>
    </w:p>
    <w:p w14:paraId="2457F12D">
      <w:pPr>
        <w:spacing w:line="278" w:lineRule="auto"/>
        <w:rPr>
          <w:rFonts w:hint="eastAsia" w:ascii="微软雅黑" w:hAnsi="微软雅黑" w:eastAsia="微软雅黑" w:cs="微软雅黑"/>
          <w:sz w:val="30"/>
          <w:szCs w:val="30"/>
        </w:rPr>
      </w:pPr>
    </w:p>
    <w:p w14:paraId="15FC951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willingly confess that this foundation of consolation, or consolation based on this foundation, is most generously applicable to all believers, but to none others.</w:t>
      </w:r>
    </w:p>
    <w:p w14:paraId="2D6CB264">
      <w:pPr>
        <w:spacing w:line="278" w:lineRule="auto"/>
        <w:rPr>
          <w:rFonts w:hint="eastAsia" w:ascii="微软雅黑" w:hAnsi="微软雅黑" w:eastAsia="微软雅黑" w:cs="微软雅黑"/>
          <w:sz w:val="30"/>
          <w:szCs w:val="30"/>
        </w:rPr>
      </w:pPr>
    </w:p>
    <w:p w14:paraId="16EEB68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我们乐意承认，这种安慰的基础，或基于这种基础的安慰，最慷慨地适用于所有信徒，但不适用于其他人。</w:t>
      </w:r>
    </w:p>
    <w:p w14:paraId="21E2DEBF">
      <w:pPr>
        <w:spacing w:line="278" w:lineRule="auto"/>
        <w:rPr>
          <w:rFonts w:hint="eastAsia" w:ascii="微软雅黑" w:hAnsi="微软雅黑" w:eastAsia="微软雅黑" w:cs="微软雅黑"/>
          <w:sz w:val="30"/>
          <w:szCs w:val="30"/>
        </w:rPr>
      </w:pPr>
    </w:p>
    <w:p w14:paraId="1698DAF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expresses one and behaves as if he dares not deny the other, namely, the exclusive application of this comfort to believers.</w:t>
      </w:r>
    </w:p>
    <w:p w14:paraId="29188D42">
      <w:pPr>
        <w:spacing w:line="278" w:lineRule="auto"/>
        <w:rPr>
          <w:rFonts w:hint="eastAsia" w:ascii="微软雅黑" w:hAnsi="微软雅黑" w:eastAsia="微软雅黑" w:cs="微软雅黑"/>
          <w:sz w:val="30"/>
          <w:szCs w:val="30"/>
        </w:rPr>
      </w:pPr>
    </w:p>
    <w:p w14:paraId="76E05FC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他表达了一个，却表现得好像不敢否认另一个，即这种安慰仅适用于信徒。</w:t>
      </w:r>
    </w:p>
    <w:p w14:paraId="4A82502C">
      <w:pPr>
        <w:spacing w:line="278" w:lineRule="auto"/>
        <w:rPr>
          <w:rFonts w:hint="eastAsia" w:ascii="微软雅黑" w:hAnsi="微软雅黑" w:eastAsia="微软雅黑" w:cs="微软雅黑"/>
          <w:sz w:val="30"/>
          <w:szCs w:val="30"/>
        </w:rPr>
      </w:pPr>
    </w:p>
    <w:p w14:paraId="4524268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evident that our doctrine not only provides as much abundant consolation as theirs but also offers the same consolation to as many people as theirs does, namely, to all believers.</w:t>
      </w:r>
    </w:p>
    <w:p w14:paraId="4BFA3B18">
      <w:pPr>
        <w:spacing w:line="278" w:lineRule="auto"/>
        <w:rPr>
          <w:rFonts w:hint="eastAsia" w:ascii="微软雅黑" w:hAnsi="微软雅黑" w:eastAsia="微软雅黑" w:cs="微软雅黑"/>
          <w:sz w:val="30"/>
          <w:szCs w:val="30"/>
        </w:rPr>
      </w:pPr>
    </w:p>
    <w:p w14:paraId="351FF35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因此，很明显，我们的教义不仅提供了和他们一样丰富的安慰，而且向同样多的人提供同样的安慰，即所有信徒。</w:t>
      </w:r>
    </w:p>
    <w:p w14:paraId="5FE0DB5B">
      <w:pPr>
        <w:spacing w:line="278" w:lineRule="auto"/>
        <w:rPr>
          <w:rFonts w:hint="eastAsia" w:ascii="微软雅黑" w:hAnsi="微软雅黑" w:eastAsia="微软雅黑" w:cs="微软雅黑"/>
          <w:sz w:val="30"/>
          <w:szCs w:val="30"/>
        </w:rPr>
      </w:pPr>
    </w:p>
    <w:p w14:paraId="17C16E0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 am not finished with this passage; I must hold my Author accountable for something else.</w:t>
      </w:r>
    </w:p>
    <w:p w14:paraId="433AB932">
      <w:pPr>
        <w:spacing w:line="278" w:lineRule="auto"/>
        <w:rPr>
          <w:rFonts w:hint="eastAsia" w:ascii="微软雅黑" w:hAnsi="微软雅黑" w:eastAsia="微软雅黑" w:cs="微软雅黑"/>
          <w:sz w:val="30"/>
          <w:szCs w:val="30"/>
        </w:rPr>
      </w:pPr>
    </w:p>
    <w:p w14:paraId="208B036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然而，我还没有结束这段话；我必须这就其他事向我这位作者问责。</w:t>
      </w:r>
    </w:p>
    <w:p w14:paraId="36D5BADD">
      <w:pPr>
        <w:spacing w:line="278" w:lineRule="auto"/>
        <w:rPr>
          <w:rFonts w:hint="eastAsia" w:ascii="微软雅黑" w:hAnsi="微软雅黑" w:eastAsia="微软雅黑" w:cs="微软雅黑"/>
          <w:sz w:val="30"/>
          <w:szCs w:val="30"/>
        </w:rPr>
      </w:pPr>
    </w:p>
    <w:p w14:paraId="1E1163D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read of Christ's satisfactory obedience in this Author's writing, but nothing of His meritorious obedience.</w:t>
      </w:r>
    </w:p>
    <w:p w14:paraId="7C19EFB1">
      <w:pPr>
        <w:spacing w:line="278" w:lineRule="auto"/>
        <w:rPr>
          <w:rFonts w:hint="eastAsia" w:ascii="微软雅黑" w:hAnsi="微软雅黑" w:eastAsia="微软雅黑" w:cs="微软雅黑"/>
          <w:sz w:val="30"/>
          <w:szCs w:val="30"/>
        </w:rPr>
      </w:pPr>
    </w:p>
    <w:p w14:paraId="4B3750A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我在这位作者的著作中读到了基督补偿性的顺服，但没有读到祂功德性的顺服。</w:t>
      </w:r>
    </w:p>
    <w:p w14:paraId="0546FFDB">
      <w:pPr>
        <w:spacing w:line="278" w:lineRule="auto"/>
        <w:rPr>
          <w:rFonts w:hint="eastAsia" w:ascii="微软雅黑" w:hAnsi="微软雅黑" w:eastAsia="微软雅黑" w:cs="微软雅黑"/>
          <w:sz w:val="30"/>
          <w:szCs w:val="30"/>
        </w:rPr>
      </w:pPr>
    </w:p>
    <w:p w14:paraId="6C87D56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this Author discusses obtaining reconciliation for all mankind, but he says nothing about obtaining salvation for all or any.</w:t>
      </w:r>
    </w:p>
    <w:p w14:paraId="1E93786C">
      <w:pPr>
        <w:spacing w:line="278" w:lineRule="auto"/>
        <w:rPr>
          <w:rFonts w:hint="eastAsia" w:ascii="微软雅黑" w:hAnsi="微软雅黑" w:eastAsia="微软雅黑" w:cs="微软雅黑"/>
          <w:sz w:val="30"/>
          <w:szCs w:val="30"/>
        </w:rPr>
      </w:pPr>
    </w:p>
    <w:p w14:paraId="1FE547F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同样，这位作者讨论了为全人类获得和解，但他对为所有人或任何人获得救恩只字未提。</w:t>
      </w:r>
    </w:p>
    <w:p w14:paraId="27070064">
      <w:pPr>
        <w:spacing w:line="278" w:lineRule="auto"/>
        <w:rPr>
          <w:rFonts w:hint="eastAsia" w:ascii="微软雅黑" w:hAnsi="微软雅黑" w:eastAsia="微软雅黑" w:cs="微软雅黑"/>
          <w:sz w:val="30"/>
          <w:szCs w:val="30"/>
        </w:rPr>
      </w:pPr>
    </w:p>
    <w:p w14:paraId="6DB254B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we know that it pleased the Father that in Him, meaning in His Son Christ, all fullness should dwell.</w:t>
      </w:r>
    </w:p>
    <w:p w14:paraId="6063A284">
      <w:pPr>
        <w:spacing w:line="278" w:lineRule="auto"/>
        <w:rPr>
          <w:rFonts w:hint="eastAsia" w:ascii="微软雅黑" w:hAnsi="微软雅黑" w:eastAsia="微软雅黑" w:cs="微软雅黑"/>
          <w:sz w:val="30"/>
          <w:szCs w:val="30"/>
        </w:rPr>
      </w:pPr>
    </w:p>
    <w:p w14:paraId="4C7308B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尽管如此，我们知道父喜欢叫一切的丰盛在祂里面居住，意思是在祂儿子基督里面。</w:t>
      </w:r>
    </w:p>
    <w:p w14:paraId="72F93686">
      <w:pPr>
        <w:spacing w:line="278" w:lineRule="auto"/>
        <w:rPr>
          <w:rFonts w:hint="eastAsia" w:ascii="微软雅黑" w:hAnsi="微软雅黑" w:eastAsia="微软雅黑" w:cs="微软雅黑"/>
          <w:sz w:val="30"/>
          <w:szCs w:val="30"/>
        </w:rPr>
      </w:pPr>
    </w:p>
    <w:p w14:paraId="7FC330F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us consider the satisfactory nature of Christ's death as acknowledged here.</w:t>
      </w:r>
    </w:p>
    <w:p w14:paraId="79E1C742">
      <w:pPr>
        <w:spacing w:line="278" w:lineRule="auto"/>
        <w:rPr>
          <w:rFonts w:hint="eastAsia" w:ascii="微软雅黑" w:hAnsi="微软雅黑" w:eastAsia="微软雅黑" w:cs="微软雅黑"/>
          <w:sz w:val="30"/>
          <w:szCs w:val="30"/>
        </w:rPr>
      </w:pPr>
    </w:p>
    <w:p w14:paraId="071806D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现在，让我们考虑这里所承认的基督之死的补偿性质。</w:t>
      </w:r>
    </w:p>
    <w:p w14:paraId="2785CF37">
      <w:pPr>
        <w:spacing w:line="278" w:lineRule="auto"/>
        <w:rPr>
          <w:rFonts w:hint="eastAsia" w:ascii="微软雅黑" w:hAnsi="微软雅黑" w:eastAsia="微软雅黑" w:cs="微软雅黑"/>
          <w:sz w:val="30"/>
          <w:szCs w:val="30"/>
        </w:rPr>
      </w:pPr>
    </w:p>
    <w:p w14:paraId="2D84F3C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presume His death satisfied God's justice by making amends for sin (I say I presume this because I am uncertain about their use of terms and phrases of Art).</w:t>
      </w:r>
    </w:p>
    <w:p w14:paraId="0A82E681">
      <w:pPr>
        <w:spacing w:line="278" w:lineRule="auto"/>
        <w:rPr>
          <w:rFonts w:hint="eastAsia" w:ascii="微软雅黑" w:hAnsi="微软雅黑" w:eastAsia="微软雅黑" w:cs="微软雅黑"/>
          <w:sz w:val="30"/>
          <w:szCs w:val="30"/>
        </w:rPr>
      </w:pPr>
    </w:p>
    <w:p w14:paraId="4F2A733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我推测祂的死通过为罪做出赔偿满足了上帝的公义（我说我推测这一点，是因为我不确定他们对术语和艺术短语的使用）。</w:t>
      </w:r>
    </w:p>
    <w:p w14:paraId="1C5D07CE">
      <w:pPr>
        <w:spacing w:line="278" w:lineRule="auto"/>
        <w:rPr>
          <w:rFonts w:hint="eastAsia" w:ascii="微软雅黑" w:hAnsi="微软雅黑" w:eastAsia="微软雅黑" w:cs="微软雅黑"/>
          <w:sz w:val="30"/>
          <w:szCs w:val="30"/>
        </w:rPr>
      </w:pPr>
    </w:p>
    <w:p w14:paraId="0F2AFA5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indeed made satisfaction for all the sins of all people, in such a way that God's justice is satisfied, I ask how it can be just for God to demand satisfaction from so many for their sins, including eternal damnation in hellfire?</w:t>
      </w:r>
    </w:p>
    <w:p w14:paraId="25CEB05D">
      <w:pPr>
        <w:spacing w:line="278" w:lineRule="auto"/>
        <w:rPr>
          <w:rFonts w:hint="eastAsia" w:ascii="微软雅黑" w:hAnsi="微软雅黑" w:eastAsia="微软雅黑" w:cs="微软雅黑"/>
          <w:sz w:val="30"/>
          <w:szCs w:val="30"/>
        </w:rPr>
      </w:pPr>
    </w:p>
    <w:p w14:paraId="4EE76B5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如果基督确实为所有人的所有罪做出了补偿，以致上帝的公义得到了满足，我问上帝向这么多人要求为他们的罪做出补偿（包括地狱永火的刑罚）怎么可能是公义的呢？</w:t>
      </w:r>
    </w:p>
    <w:p w14:paraId="58187D10">
      <w:pPr>
        <w:spacing w:line="278" w:lineRule="auto"/>
        <w:rPr>
          <w:rFonts w:hint="eastAsia" w:ascii="微软雅黑" w:hAnsi="微软雅黑" w:eastAsia="微软雅黑" w:cs="微软雅黑"/>
          <w:sz w:val="30"/>
          <w:szCs w:val="30"/>
        </w:rPr>
      </w:pPr>
    </w:p>
    <w:p w14:paraId="33EB72E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Christ's death and passion are satisfactory for all sins, for everyone, by their inherent nature, by God's constitution, or by both, I fail to comprehend how God can, in justice, require damned individuals to satisfy their own sins in the flames of hellfire.</w:t>
      </w:r>
    </w:p>
    <w:p w14:paraId="55BB1719">
      <w:pPr>
        <w:spacing w:line="278" w:lineRule="auto"/>
        <w:rPr>
          <w:rFonts w:hint="eastAsia" w:ascii="微软雅黑" w:hAnsi="微软雅黑" w:eastAsia="微软雅黑" w:cs="微软雅黑"/>
          <w:sz w:val="30"/>
          <w:szCs w:val="30"/>
        </w:rPr>
      </w:pPr>
    </w:p>
    <w:p w14:paraId="190C963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无论基督的受死和受难本质上、因上帝的设立、还是两者兼有地对每个人的所有罪都是补偿性的，我都无法理解上帝如何在公义中要求受刑罚的个人在地狱的火焰中偿还他们自己的罪。</w:t>
      </w:r>
    </w:p>
    <w:p w14:paraId="70C4832E">
      <w:pPr>
        <w:spacing w:line="278" w:lineRule="auto"/>
        <w:rPr>
          <w:rFonts w:hint="eastAsia" w:ascii="微软雅黑" w:hAnsi="微软雅黑" w:eastAsia="微软雅黑" w:cs="微软雅黑"/>
          <w:sz w:val="30"/>
          <w:szCs w:val="30"/>
        </w:rPr>
      </w:pPr>
    </w:p>
    <w:p w14:paraId="71B6E96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if Christ's obedience is also of a meritorious nature, by which He has earned both forgiveness of sin and eternal life, and if He has earned this for all, whether His obedience is meritorious by its own nature, by God's constitution, or by both, how is it just for anyone in the world to be deprived of both forgiveness of sin and eternal life?</w:t>
      </w:r>
    </w:p>
    <w:p w14:paraId="62BB6C16">
      <w:pPr>
        <w:spacing w:line="278" w:lineRule="auto"/>
        <w:rPr>
          <w:rFonts w:hint="eastAsia" w:ascii="微软雅黑" w:hAnsi="微软雅黑" w:eastAsia="微软雅黑" w:cs="微软雅黑"/>
          <w:sz w:val="30"/>
          <w:szCs w:val="30"/>
        </w:rPr>
      </w:pPr>
    </w:p>
    <w:p w14:paraId="6590F4A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如果基督的顺服也具有功德性质，藉此祂赢得了罪的赦免和永生，如果祂为所有人赢得了这些，无论祂的顺服本质上、因上帝的设立、还是两者兼有地具有功德，世上任何人被剥夺罪的赦免和永生怎么可能是公义的呢？</w:t>
      </w:r>
    </w:p>
    <w:p w14:paraId="2672916F">
      <w:pPr>
        <w:spacing w:line="278" w:lineRule="auto"/>
        <w:rPr>
          <w:rFonts w:hint="eastAsia" w:ascii="微软雅黑" w:hAnsi="微软雅黑" w:eastAsia="微软雅黑" w:cs="微软雅黑"/>
          <w:sz w:val="30"/>
          <w:szCs w:val="30"/>
        </w:rPr>
      </w:pPr>
    </w:p>
    <w:p w14:paraId="5DD40D0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not God deal with His Son Christ according to the demands of His merits?</w:t>
      </w:r>
    </w:p>
    <w:p w14:paraId="7E492E7B">
      <w:pPr>
        <w:spacing w:line="278" w:lineRule="auto"/>
        <w:rPr>
          <w:rFonts w:hint="eastAsia" w:ascii="微软雅黑" w:hAnsi="微软雅黑" w:eastAsia="微软雅黑" w:cs="微软雅黑"/>
          <w:sz w:val="30"/>
          <w:szCs w:val="30"/>
        </w:rPr>
      </w:pPr>
    </w:p>
    <w:p w14:paraId="7748B13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上帝不应该按照祂功德的要求对待祂的儿子基督吗？</w:t>
      </w:r>
    </w:p>
    <w:p w14:paraId="386E74F9">
      <w:pPr>
        <w:spacing w:line="278" w:lineRule="auto"/>
        <w:rPr>
          <w:rFonts w:hint="eastAsia" w:ascii="微软雅黑" w:hAnsi="微软雅黑" w:eastAsia="微软雅黑" w:cs="微软雅黑"/>
          <w:sz w:val="30"/>
          <w:szCs w:val="30"/>
        </w:rPr>
      </w:pPr>
    </w:p>
    <w:p w14:paraId="21C3E53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for reconciliation, which this Author claims Christ has obtained for all mankind, that is, I suppose for all and everyone, we have a word from him; however, the mystery of his meaning remains elusive.</w:t>
      </w:r>
    </w:p>
    <w:p w14:paraId="1BAEC5F0">
      <w:pPr>
        <w:spacing w:line="278" w:lineRule="auto"/>
        <w:rPr>
          <w:rFonts w:hint="eastAsia" w:ascii="微软雅黑" w:hAnsi="微软雅黑" w:eastAsia="微软雅黑" w:cs="微软雅黑"/>
          <w:sz w:val="30"/>
          <w:szCs w:val="30"/>
        </w:rPr>
      </w:pPr>
    </w:p>
    <w:p w14:paraId="07A63BC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现在，关于这位作者声称基督已为全人类（我推测是为所有和每一个人）获得的和解，我们从他那里听到了一句话；然而，他意思的奥秘仍然难以捉摸。</w:t>
      </w:r>
    </w:p>
    <w:p w14:paraId="3B4868CD">
      <w:pPr>
        <w:spacing w:line="278" w:lineRule="auto"/>
        <w:rPr>
          <w:rFonts w:hint="eastAsia" w:ascii="微软雅黑" w:hAnsi="微软雅黑" w:eastAsia="微软雅黑" w:cs="微软雅黑"/>
          <w:sz w:val="30"/>
          <w:szCs w:val="30"/>
        </w:rPr>
      </w:pPr>
    </w:p>
    <w:p w14:paraId="38A594E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Corinthians 5:19, it is stated that God was in Christ reconciling the world to Himself, not imputing their sins to them.</w:t>
      </w:r>
    </w:p>
    <w:p w14:paraId="05390083">
      <w:pPr>
        <w:spacing w:line="278" w:lineRule="auto"/>
        <w:rPr>
          <w:rFonts w:hint="eastAsia" w:ascii="微软雅黑" w:hAnsi="微软雅黑" w:eastAsia="微软雅黑" w:cs="微软雅黑"/>
          <w:sz w:val="30"/>
          <w:szCs w:val="30"/>
        </w:rPr>
      </w:pPr>
    </w:p>
    <w:p w14:paraId="3B35034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在《哥林多后书》5:19中，经上说上帝在基督里，叫世人与自己和好，不将他们的过犯归到他们身上。</w:t>
      </w:r>
    </w:p>
    <w:p w14:paraId="0E658BF5">
      <w:pPr>
        <w:spacing w:line="278" w:lineRule="auto"/>
        <w:rPr>
          <w:rFonts w:hint="eastAsia" w:ascii="微软雅黑" w:hAnsi="微软雅黑" w:eastAsia="微软雅黑" w:cs="微软雅黑"/>
          <w:sz w:val="30"/>
          <w:szCs w:val="30"/>
        </w:rPr>
      </w:pPr>
    </w:p>
    <w:p w14:paraId="39CC32A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reconciliation seems to be synonymous with non-imputation of sins, and non-imputation of sins appears to be the same as forgiveness of sins.</w:t>
      </w:r>
    </w:p>
    <w:p w14:paraId="62F148B9">
      <w:pPr>
        <w:spacing w:line="278" w:lineRule="auto"/>
        <w:rPr>
          <w:rFonts w:hint="eastAsia" w:ascii="微软雅黑" w:hAnsi="微软雅黑" w:eastAsia="微软雅黑" w:cs="微软雅黑"/>
          <w:sz w:val="30"/>
          <w:szCs w:val="30"/>
        </w:rPr>
      </w:pPr>
    </w:p>
    <w:p w14:paraId="42BC8EA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在这里，和解似乎与不归罪是同义词，而不归罪似乎与赦罪是一样的。</w:t>
      </w:r>
    </w:p>
    <w:p w14:paraId="35E851AD">
      <w:pPr>
        <w:spacing w:line="278" w:lineRule="auto"/>
        <w:rPr>
          <w:rFonts w:hint="eastAsia" w:ascii="微软雅黑" w:hAnsi="微软雅黑" w:eastAsia="微软雅黑" w:cs="微软雅黑"/>
          <w:sz w:val="30"/>
          <w:szCs w:val="30"/>
        </w:rPr>
      </w:pPr>
    </w:p>
    <w:p w14:paraId="002104A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redemption that we have in Christ through His blood seems to be synonymous with forgiveness of sins (Ephesians 1:7).</w:t>
      </w:r>
    </w:p>
    <w:p w14:paraId="1AB64956">
      <w:pPr>
        <w:spacing w:line="278" w:lineRule="auto"/>
        <w:rPr>
          <w:rFonts w:hint="eastAsia" w:ascii="微软雅黑" w:hAnsi="微软雅黑" w:eastAsia="微软雅黑" w:cs="微软雅黑"/>
          <w:sz w:val="30"/>
          <w:szCs w:val="30"/>
        </w:rPr>
      </w:pPr>
    </w:p>
    <w:p w14:paraId="002103E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因此，我们在基督里藉着祂的血得蒙救赎，似乎与过犯得以赦免是同义词（以弗所书1:7）。</w:t>
      </w:r>
    </w:p>
    <w:p w14:paraId="7619A064">
      <w:pPr>
        <w:spacing w:line="278" w:lineRule="auto"/>
        <w:rPr>
          <w:rFonts w:hint="eastAsia" w:ascii="微软雅黑" w:hAnsi="微软雅黑" w:eastAsia="微软雅黑" w:cs="微软雅黑"/>
          <w:sz w:val="30"/>
          <w:szCs w:val="30"/>
        </w:rPr>
      </w:pPr>
    </w:p>
    <w:p w14:paraId="773A79A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reconciliation is obtained for all, and everyone, through Christ's death, then likewise forgiveness of sins is obtained for all, and everyone.</w:t>
      </w:r>
    </w:p>
    <w:p w14:paraId="28255846">
      <w:pPr>
        <w:spacing w:line="278" w:lineRule="auto"/>
        <w:rPr>
          <w:rFonts w:hint="eastAsia" w:ascii="微软雅黑" w:hAnsi="微软雅黑" w:eastAsia="微软雅黑" w:cs="微软雅黑"/>
          <w:sz w:val="30"/>
          <w:szCs w:val="30"/>
        </w:rPr>
      </w:pPr>
    </w:p>
    <w:p w14:paraId="1F67984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如果和解是藉着基督的死为所有和每一个人获得的，那么同样，罪的赦免也是为所有和每一个人获得的。</w:t>
      </w:r>
    </w:p>
    <w:p w14:paraId="1AABD82A">
      <w:pPr>
        <w:spacing w:line="278" w:lineRule="auto"/>
        <w:rPr>
          <w:rFonts w:hint="eastAsia" w:ascii="微软雅黑" w:hAnsi="微软雅黑" w:eastAsia="微软雅黑" w:cs="微软雅黑"/>
          <w:sz w:val="30"/>
          <w:szCs w:val="30"/>
        </w:rPr>
      </w:pPr>
    </w:p>
    <w:p w14:paraId="76559EF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it cannot be said to be obtained unless it exists, it follows that all individuals throughout the world are reconciled to God in Christ and have all their sins forgiven.</w:t>
      </w:r>
    </w:p>
    <w:p w14:paraId="5C2B63D6">
      <w:pPr>
        <w:spacing w:line="278" w:lineRule="auto"/>
        <w:rPr>
          <w:rFonts w:hint="eastAsia" w:ascii="微软雅黑" w:hAnsi="微软雅黑" w:eastAsia="微软雅黑" w:cs="微软雅黑"/>
          <w:sz w:val="30"/>
          <w:szCs w:val="30"/>
        </w:rPr>
      </w:pPr>
    </w:p>
    <w:p w14:paraId="1E8D10A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既然除非它存在否则不能说是获得了，结论就是全世界的所有人都已经在基督里与上帝和好，并且所有的罪都得到了赦免。</w:t>
      </w:r>
    </w:p>
    <w:p w14:paraId="1661C3BC">
      <w:pPr>
        <w:spacing w:line="278" w:lineRule="auto"/>
        <w:rPr>
          <w:rFonts w:hint="eastAsia" w:ascii="微软雅黑" w:hAnsi="微软雅黑" w:eastAsia="微软雅黑" w:cs="微软雅黑"/>
          <w:sz w:val="30"/>
          <w:szCs w:val="30"/>
        </w:rPr>
      </w:pPr>
    </w:p>
    <w:p w14:paraId="74C0E54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how is it possible for any of them to be damned for their sins, especially if none of their sins are imputed to them?</w:t>
      </w:r>
    </w:p>
    <w:p w14:paraId="71515F68">
      <w:pPr>
        <w:spacing w:line="278" w:lineRule="auto"/>
        <w:rPr>
          <w:rFonts w:hint="eastAsia" w:ascii="微软雅黑" w:hAnsi="微软雅黑" w:eastAsia="微软雅黑" w:cs="微软雅黑"/>
          <w:sz w:val="30"/>
          <w:szCs w:val="30"/>
        </w:rPr>
      </w:pPr>
    </w:p>
    <w:p w14:paraId="2E9BC89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在这种情况下，他们中任何人怎么可能因罪被定罪，特别是如果没有任何罪归到他们身上呢？</w:t>
      </w:r>
    </w:p>
    <w:p w14:paraId="4CD71947">
      <w:pPr>
        <w:spacing w:line="278" w:lineRule="auto"/>
        <w:rPr>
          <w:rFonts w:hint="eastAsia" w:ascii="微软雅黑" w:hAnsi="微软雅黑" w:eastAsia="微软雅黑" w:cs="微软雅黑"/>
          <w:sz w:val="30"/>
          <w:szCs w:val="30"/>
        </w:rPr>
      </w:pPr>
    </w:p>
    <w:p w14:paraId="74394DA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presume that this Author's answer may be that the reconciliation obtained for all mankind is potential reconciliation, not actual.</w:t>
      </w:r>
    </w:p>
    <w:p w14:paraId="3F04A1E7">
      <w:pPr>
        <w:spacing w:line="278" w:lineRule="auto"/>
        <w:rPr>
          <w:rFonts w:hint="eastAsia" w:ascii="微软雅黑" w:hAnsi="微软雅黑" w:eastAsia="微软雅黑" w:cs="微软雅黑"/>
          <w:sz w:val="30"/>
          <w:szCs w:val="30"/>
        </w:rPr>
      </w:pPr>
    </w:p>
    <w:p w14:paraId="2383E32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我推测这位作者的回答可能是，为全人类获得的和解是潜在的和解，而不是实际的。</w:t>
      </w:r>
    </w:p>
    <w:p w14:paraId="1D6CDCC6">
      <w:pPr>
        <w:spacing w:line="278" w:lineRule="auto"/>
        <w:rPr>
          <w:rFonts w:hint="eastAsia" w:ascii="微软雅黑" w:hAnsi="微软雅黑" w:eastAsia="微软雅黑" w:cs="微软雅黑"/>
          <w:sz w:val="30"/>
          <w:szCs w:val="30"/>
        </w:rPr>
      </w:pPr>
    </w:p>
    <w:p w14:paraId="2EFED54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states that this reconciliation is actually applicable to believers, not just believers (as he desires to confuse his readers as much as possible), but I assume he dares not profess the opposite.</w:t>
      </w:r>
    </w:p>
    <w:p w14:paraId="0C304A23">
      <w:pPr>
        <w:spacing w:line="278" w:lineRule="auto"/>
        <w:rPr>
          <w:rFonts w:hint="eastAsia" w:ascii="微软雅黑" w:hAnsi="微软雅黑" w:eastAsia="微软雅黑" w:cs="微软雅黑"/>
          <w:sz w:val="30"/>
          <w:szCs w:val="30"/>
        </w:rPr>
      </w:pPr>
    </w:p>
    <w:p w14:paraId="03379FC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他说这种和解实际上适用于信徒，不仅是信徒（因为他想尽可能混淆他的读者），但我假设他不敢宣称反面。</w:t>
      </w:r>
    </w:p>
    <w:p w14:paraId="4EBEA763">
      <w:pPr>
        <w:spacing w:line="278" w:lineRule="auto"/>
        <w:rPr>
          <w:rFonts w:hint="eastAsia" w:ascii="微软雅黑" w:hAnsi="微软雅黑" w:eastAsia="微软雅黑" w:cs="微软雅黑"/>
          <w:sz w:val="30"/>
          <w:szCs w:val="30"/>
        </w:rPr>
      </w:pPr>
    </w:p>
    <w:p w14:paraId="4D9688A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two objections to his approach: First, why did he not express this and call the reconciliation obtained for all mankind "potential reconciliation" if that was his meaning?</w:t>
      </w:r>
    </w:p>
    <w:p w14:paraId="591C0502">
      <w:pPr>
        <w:spacing w:line="278" w:lineRule="auto"/>
        <w:rPr>
          <w:rFonts w:hint="eastAsia" w:ascii="微软雅黑" w:hAnsi="微软雅黑" w:eastAsia="微软雅黑" w:cs="微软雅黑"/>
          <w:sz w:val="30"/>
          <w:szCs w:val="30"/>
        </w:rPr>
      </w:pPr>
    </w:p>
    <w:p w14:paraId="3256B0D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对他这种做法我有两个反对意见：第一，如果那是他的意思，他为什么不表达出来，并把为全人类获得的和解称为“潜在的和解”呢？</w:t>
      </w:r>
    </w:p>
    <w:p w14:paraId="26EC85A4">
      <w:pPr>
        <w:spacing w:line="278" w:lineRule="auto"/>
        <w:rPr>
          <w:rFonts w:hint="eastAsia" w:ascii="微软雅黑" w:hAnsi="微软雅黑" w:eastAsia="微软雅黑" w:cs="微软雅黑"/>
          <w:sz w:val="30"/>
          <w:szCs w:val="30"/>
        </w:rPr>
      </w:pPr>
    </w:p>
    <w:p w14:paraId="4CC797D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did he allow his distinction, somewhat obscurely hinted at here, to remain unclear?</w:t>
      </w:r>
    </w:p>
    <w:p w14:paraId="1AF51469">
      <w:pPr>
        <w:spacing w:line="278" w:lineRule="auto"/>
        <w:rPr>
          <w:rFonts w:hint="eastAsia" w:ascii="微软雅黑" w:hAnsi="微软雅黑" w:eastAsia="微软雅黑" w:cs="微软雅黑"/>
          <w:sz w:val="30"/>
          <w:szCs w:val="30"/>
        </w:rPr>
      </w:pPr>
    </w:p>
    <w:p w14:paraId="6C662CA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他为什么让他在这里隐晦暗示的区别保持不清楚呢？</w:t>
      </w:r>
    </w:p>
    <w:p w14:paraId="1F9CE669">
      <w:pPr>
        <w:spacing w:line="278" w:lineRule="auto"/>
        <w:rPr>
          <w:rFonts w:hint="eastAsia" w:ascii="微软雅黑" w:hAnsi="微软雅黑" w:eastAsia="微软雅黑" w:cs="微软雅黑"/>
          <w:sz w:val="30"/>
          <w:szCs w:val="30"/>
        </w:rPr>
      </w:pPr>
    </w:p>
    <w:p w14:paraId="32F8483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considering that while reconciliation can be extended liberally to signify potential reconciliation, when expressed without limitation, it naturally denotes something actual.</w:t>
      </w:r>
    </w:p>
    <w:p w14:paraId="5D116D96">
      <w:pPr>
        <w:spacing w:line="278" w:lineRule="auto"/>
        <w:rPr>
          <w:rFonts w:hint="eastAsia" w:ascii="微软雅黑" w:hAnsi="微软雅黑" w:eastAsia="微软雅黑" w:cs="微软雅黑"/>
          <w:sz w:val="30"/>
          <w:szCs w:val="30"/>
        </w:rPr>
      </w:pPr>
    </w:p>
    <w:p w14:paraId="72857BB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特别是考虑到虽然和解可以被宽泛地扩展为表示潜在的和解，但当没有限制地表达时，它自然表示实际的东西。</w:t>
      </w:r>
    </w:p>
    <w:p w14:paraId="571DA195">
      <w:pPr>
        <w:spacing w:line="278" w:lineRule="auto"/>
        <w:rPr>
          <w:rFonts w:hint="eastAsia" w:ascii="微软雅黑" w:hAnsi="微软雅黑" w:eastAsia="微软雅黑" w:cs="微软雅黑"/>
          <w:sz w:val="30"/>
          <w:szCs w:val="30"/>
        </w:rPr>
      </w:pPr>
    </w:p>
    <w:p w14:paraId="6F16768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be taken according to the rule of schools: "Analogum per se positum stat pro signification famosiore."</w:t>
      </w:r>
    </w:p>
    <w:p w14:paraId="3CD1B007">
      <w:pPr>
        <w:spacing w:line="278" w:lineRule="auto"/>
        <w:rPr>
          <w:rFonts w:hint="eastAsia" w:ascii="微软雅黑" w:hAnsi="微软雅黑" w:eastAsia="微软雅黑" w:cs="微软雅黑"/>
          <w:sz w:val="30"/>
          <w:szCs w:val="30"/>
        </w:rPr>
      </w:pPr>
    </w:p>
    <w:p w14:paraId="38AC68A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这应该按照经院学派的规则来理解：“类比词本身单独使用时，代表其更著名的含义。”</w:t>
      </w:r>
    </w:p>
    <w:p w14:paraId="2AB20B30">
      <w:pPr>
        <w:spacing w:line="278" w:lineRule="auto"/>
        <w:rPr>
          <w:rFonts w:hint="eastAsia" w:ascii="微软雅黑" w:hAnsi="微软雅黑" w:eastAsia="微软雅黑" w:cs="微软雅黑"/>
          <w:sz w:val="30"/>
          <w:szCs w:val="30"/>
        </w:rPr>
      </w:pPr>
    </w:p>
    <w:p w14:paraId="1A8B001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 must excuse him to some extent because Arminius, his Master, was prone to such confusions before him.</w:t>
      </w:r>
    </w:p>
    <w:p w14:paraId="3B912374">
      <w:pPr>
        <w:spacing w:line="278" w:lineRule="auto"/>
        <w:rPr>
          <w:rFonts w:hint="eastAsia" w:ascii="微软雅黑" w:hAnsi="微软雅黑" w:eastAsia="微软雅黑" w:cs="微软雅黑"/>
          <w:sz w:val="30"/>
          <w:szCs w:val="30"/>
        </w:rPr>
      </w:pPr>
    </w:p>
    <w:p w14:paraId="1FA7BA6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然而，我在某种程度上必须原谅他，因为他的老师亚米念在他之前就倾向于这种混乱。</w:t>
      </w:r>
    </w:p>
    <w:p w14:paraId="0578B56D">
      <w:pPr>
        <w:spacing w:line="278" w:lineRule="auto"/>
        <w:rPr>
          <w:rFonts w:hint="eastAsia" w:ascii="微软雅黑" w:hAnsi="微软雅黑" w:eastAsia="微软雅黑" w:cs="微软雅黑"/>
          <w:sz w:val="30"/>
          <w:szCs w:val="30"/>
        </w:rPr>
      </w:pPr>
    </w:p>
    <w:p w14:paraId="59D8F67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second objection is that the words "actually appliable" do not sufficiently imply a distinction between potential reconciliation and actual reconciliation; instead, they imply a distinction in the nature of applicability, either potential or actual.</w:t>
      </w:r>
    </w:p>
    <w:p w14:paraId="226194D5">
      <w:pPr>
        <w:spacing w:line="278" w:lineRule="auto"/>
        <w:rPr>
          <w:rFonts w:hint="eastAsia" w:ascii="微软雅黑" w:hAnsi="微软雅黑" w:eastAsia="微软雅黑" w:cs="微软雅黑"/>
          <w:sz w:val="30"/>
          <w:szCs w:val="30"/>
        </w:rPr>
      </w:pPr>
    </w:p>
    <w:p w14:paraId="44F6060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我的第二个反对意见是，“实际上适用”这些词并不足以暗示潜在和解与实际和解之间的区别；相反，它们暗示了适用性性质的区别，即潜在的或实际的。</w:t>
      </w:r>
    </w:p>
    <w:p w14:paraId="00B69821">
      <w:pPr>
        <w:spacing w:line="278" w:lineRule="auto"/>
        <w:rPr>
          <w:rFonts w:hint="eastAsia" w:ascii="微软雅黑" w:hAnsi="微软雅黑" w:eastAsia="微软雅黑" w:cs="微软雅黑"/>
          <w:sz w:val="30"/>
          <w:szCs w:val="30"/>
        </w:rPr>
      </w:pPr>
    </w:p>
    <w:p w14:paraId="4494F45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indeed in line with the nature of the former distinction because something must exist in actuality before it can be applied, such as a plaster or medicine.</w:t>
      </w:r>
    </w:p>
    <w:p w14:paraId="4388C636">
      <w:pPr>
        <w:spacing w:line="278" w:lineRule="auto"/>
        <w:rPr>
          <w:rFonts w:hint="eastAsia" w:ascii="微软雅黑" w:hAnsi="微软雅黑" w:eastAsia="微软雅黑" w:cs="微软雅黑"/>
          <w:sz w:val="30"/>
          <w:szCs w:val="30"/>
        </w:rPr>
      </w:pPr>
    </w:p>
    <w:p w14:paraId="0F13B41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这确实符合前一种区别的性质，因为某物必须在实际中存在才能被应用，例如膏药或药物。</w:t>
      </w:r>
    </w:p>
    <w:p w14:paraId="4A7FAE9C">
      <w:pPr>
        <w:spacing w:line="278" w:lineRule="auto"/>
        <w:rPr>
          <w:rFonts w:hint="eastAsia" w:ascii="微软雅黑" w:hAnsi="微软雅黑" w:eastAsia="微软雅黑" w:cs="微软雅黑"/>
          <w:sz w:val="30"/>
          <w:szCs w:val="30"/>
        </w:rPr>
      </w:pPr>
    </w:p>
    <w:p w14:paraId="011AE14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all individuals throughout the world must be actually reconciled to God by Christ before their reconciliation can be applied to them.</w:t>
      </w:r>
    </w:p>
    <w:p w14:paraId="4D69FC86">
      <w:pPr>
        <w:spacing w:line="278" w:lineRule="auto"/>
        <w:rPr>
          <w:rFonts w:hint="eastAsia" w:ascii="微软雅黑" w:hAnsi="微软雅黑" w:eastAsia="微软雅黑" w:cs="微软雅黑"/>
          <w:sz w:val="30"/>
          <w:szCs w:val="30"/>
        </w:rPr>
      </w:pPr>
    </w:p>
    <w:p w14:paraId="60427C8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因此，全世界的所有人必须先藉着基督实际与上帝和好，然后他们的和解才能应用到他们身上。</w:t>
      </w:r>
    </w:p>
    <w:p w14:paraId="789EF8A9">
      <w:pPr>
        <w:spacing w:line="278" w:lineRule="auto"/>
        <w:rPr>
          <w:rFonts w:hint="eastAsia" w:ascii="微软雅黑" w:hAnsi="微软雅黑" w:eastAsia="微软雅黑" w:cs="微软雅黑"/>
          <w:sz w:val="30"/>
          <w:szCs w:val="30"/>
        </w:rPr>
      </w:pPr>
    </w:p>
    <w:p w14:paraId="67874C9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reconciliation may be said to be applied when God reveals it to us through His Spirit, working faith within us.</w:t>
      </w:r>
    </w:p>
    <w:p w14:paraId="4F4F86E9">
      <w:pPr>
        <w:spacing w:line="278" w:lineRule="auto"/>
        <w:rPr>
          <w:rFonts w:hint="eastAsia" w:ascii="微软雅黑" w:hAnsi="微软雅黑" w:eastAsia="微软雅黑" w:cs="微软雅黑"/>
          <w:sz w:val="30"/>
          <w:szCs w:val="30"/>
        </w:rPr>
      </w:pPr>
    </w:p>
    <w:p w14:paraId="28E8AE1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当上帝藉着祂的灵向我们启示并于我们里面做成信心时，这种和解可以说被应用了。</w:t>
      </w:r>
    </w:p>
    <w:p w14:paraId="779F67D6">
      <w:pPr>
        <w:spacing w:line="278" w:lineRule="auto"/>
        <w:rPr>
          <w:rFonts w:hint="eastAsia" w:ascii="微软雅黑" w:hAnsi="微软雅黑" w:eastAsia="微软雅黑" w:cs="微软雅黑"/>
          <w:sz w:val="30"/>
          <w:szCs w:val="30"/>
        </w:rPr>
      </w:pPr>
    </w:p>
    <w:p w14:paraId="6BC235D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more point I must address before moving on from this section is the clarification of our doctrine regarding Christ's death for all.</w:t>
      </w:r>
    </w:p>
    <w:p w14:paraId="73ED2D9C">
      <w:pPr>
        <w:spacing w:line="278" w:lineRule="auto"/>
        <w:rPr>
          <w:rFonts w:hint="eastAsia" w:ascii="微软雅黑" w:hAnsi="微软雅黑" w:eastAsia="微软雅黑" w:cs="微软雅黑"/>
          <w:sz w:val="30"/>
          <w:szCs w:val="30"/>
        </w:rPr>
      </w:pPr>
    </w:p>
    <w:p w14:paraId="1D604C1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在离开这一部分之前，我必须解决的另一点是澄清我们关于基督为所有人死的教义。</w:t>
      </w:r>
    </w:p>
    <w:p w14:paraId="31CBF6C5">
      <w:pPr>
        <w:spacing w:line="278" w:lineRule="auto"/>
        <w:rPr>
          <w:rFonts w:hint="eastAsia" w:ascii="微软雅黑" w:hAnsi="微软雅黑" w:eastAsia="微软雅黑" w:cs="微软雅黑"/>
          <w:sz w:val="30"/>
          <w:szCs w:val="30"/>
        </w:rPr>
      </w:pPr>
    </w:p>
    <w:p w14:paraId="233D3B0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my judgment, confusion of distinct concepts only benefits the Arminian cause and obstructs the clear revelation of God's truth, both what is true and what is false.</w:t>
      </w:r>
    </w:p>
    <w:p w14:paraId="5198A566">
      <w:pPr>
        <w:spacing w:line="278" w:lineRule="auto"/>
        <w:rPr>
          <w:rFonts w:hint="eastAsia" w:ascii="微软雅黑" w:hAnsi="微软雅黑" w:eastAsia="微软雅黑" w:cs="微软雅黑"/>
          <w:sz w:val="30"/>
          <w:szCs w:val="30"/>
        </w:rPr>
      </w:pPr>
    </w:p>
    <w:p w14:paraId="5A2E1BF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依我之见，混淆不同的概念只会有利于亚米念派的事业，并阻碍上帝真理的清晰启示，无论什么是真什么是假。</w:t>
      </w:r>
    </w:p>
    <w:p w14:paraId="4647D089">
      <w:pPr>
        <w:spacing w:line="278" w:lineRule="auto"/>
        <w:rPr>
          <w:rFonts w:hint="eastAsia" w:ascii="微软雅黑" w:hAnsi="微软雅黑" w:eastAsia="微软雅黑" w:cs="微软雅黑"/>
          <w:sz w:val="30"/>
          <w:szCs w:val="30"/>
        </w:rPr>
      </w:pPr>
    </w:p>
    <w:p w14:paraId="2F38C82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first, allow me to touch on an argument for the support of our doctrine in general.</w:t>
      </w:r>
    </w:p>
    <w:p w14:paraId="57F0DC19">
      <w:pPr>
        <w:spacing w:line="278" w:lineRule="auto"/>
        <w:rPr>
          <w:rFonts w:hint="eastAsia" w:ascii="微软雅黑" w:hAnsi="微软雅黑" w:eastAsia="微软雅黑" w:cs="微软雅黑"/>
          <w:sz w:val="30"/>
          <w:szCs w:val="30"/>
        </w:rPr>
      </w:pPr>
    </w:p>
    <w:p w14:paraId="6E979F3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但首先，请允许我谈谈支持我们一般教义的一个论点。</w:t>
      </w:r>
    </w:p>
    <w:p w14:paraId="4D325AC4">
      <w:pPr>
        <w:spacing w:line="278" w:lineRule="auto"/>
        <w:rPr>
          <w:rFonts w:hint="eastAsia" w:ascii="微软雅黑" w:hAnsi="微软雅黑" w:eastAsia="微软雅黑" w:cs="微软雅黑"/>
          <w:sz w:val="30"/>
          <w:szCs w:val="30"/>
        </w:rPr>
      </w:pPr>
    </w:p>
    <w:p w14:paraId="355622A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evident in John 17 that Christ professes He did not pray for all but only for those whom God had given Him (verse 9) or those who would believe in the future, meaning they would be given to Him (verse 20).</w:t>
      </w:r>
    </w:p>
    <w:p w14:paraId="5E6F6B7E">
      <w:pPr>
        <w:spacing w:line="278" w:lineRule="auto"/>
        <w:rPr>
          <w:rFonts w:hint="eastAsia" w:ascii="微软雅黑" w:hAnsi="微软雅黑" w:eastAsia="微软雅黑" w:cs="微软雅黑"/>
          <w:sz w:val="30"/>
          <w:szCs w:val="30"/>
        </w:rPr>
      </w:pPr>
    </w:p>
    <w:p w14:paraId="0B5DEB3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在《约翰福音》17章中很明显，基督宣称祂不为所有人祈求，只为那些上帝赐给祂的人（第9节）或那些将来会信的人（意味着他们将被赐给祂，第20节）。</w:t>
      </w:r>
    </w:p>
    <w:p w14:paraId="62483921">
      <w:pPr>
        <w:spacing w:line="278" w:lineRule="auto"/>
        <w:rPr>
          <w:rFonts w:hint="eastAsia" w:ascii="微软雅黑" w:hAnsi="微软雅黑" w:eastAsia="微软雅黑" w:cs="微软雅黑"/>
          <w:sz w:val="30"/>
          <w:szCs w:val="30"/>
        </w:rPr>
      </w:pPr>
    </w:p>
    <w:p w14:paraId="405691C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equally clear that just as He prayed for them alone, He also sanctified Himself for them alone (verse 19).</w:t>
      </w:r>
    </w:p>
    <w:p w14:paraId="4151B1E0">
      <w:pPr>
        <w:spacing w:line="278" w:lineRule="auto"/>
        <w:rPr>
          <w:rFonts w:hint="eastAsia" w:ascii="微软雅黑" w:hAnsi="微软雅黑" w:eastAsia="微软雅黑" w:cs="微软雅黑"/>
          <w:sz w:val="30"/>
          <w:szCs w:val="30"/>
        </w:rPr>
      </w:pPr>
    </w:p>
    <w:p w14:paraId="356EDEC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同样清楚的是，正如祂只为他们祈求，祂也只为他们自己分别为圣（第19节）。</w:t>
      </w:r>
    </w:p>
    <w:p w14:paraId="5AA54048">
      <w:pPr>
        <w:spacing w:line="278" w:lineRule="auto"/>
        <w:rPr>
          <w:rFonts w:hint="eastAsia" w:ascii="微软雅黑" w:hAnsi="微软雅黑" w:eastAsia="微软雅黑" w:cs="微软雅黑"/>
          <w:sz w:val="30"/>
          <w:szCs w:val="30"/>
        </w:rPr>
      </w:pPr>
    </w:p>
    <w:p w14:paraId="56866E5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it mean to sanctify Himself if not to offer Himself on the cross?</w:t>
      </w:r>
    </w:p>
    <w:p w14:paraId="7C80631C">
      <w:pPr>
        <w:spacing w:line="278" w:lineRule="auto"/>
        <w:rPr>
          <w:rFonts w:hint="eastAsia" w:ascii="微软雅黑" w:hAnsi="微软雅黑" w:eastAsia="微软雅黑" w:cs="微软雅黑"/>
          <w:sz w:val="30"/>
          <w:szCs w:val="30"/>
        </w:rPr>
      </w:pPr>
    </w:p>
    <w:p w14:paraId="66E306B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如果不是在十字架上献上自己，自己分别为圣意味着什么呢？</w:t>
      </w:r>
    </w:p>
    <w:p w14:paraId="6B7C7FF5">
      <w:pPr>
        <w:spacing w:line="278" w:lineRule="auto"/>
        <w:rPr>
          <w:rFonts w:hint="eastAsia" w:ascii="微软雅黑" w:hAnsi="微软雅黑" w:eastAsia="微软雅黑" w:cs="微软雅黑"/>
          <w:sz w:val="30"/>
          <w:szCs w:val="30"/>
        </w:rPr>
      </w:pPr>
    </w:p>
    <w:p w14:paraId="7F61D8F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unanimous consensus of all the Fathers, as acknowledged by Maldoatte, as he himself professes regarding that passage in John.</w:t>
      </w:r>
    </w:p>
    <w:p w14:paraId="0D184D26">
      <w:pPr>
        <w:spacing w:line="278" w:lineRule="auto"/>
        <w:rPr>
          <w:rFonts w:hint="eastAsia" w:ascii="微软雅黑" w:hAnsi="微软雅黑" w:eastAsia="微软雅黑" w:cs="微软雅黑"/>
          <w:sz w:val="30"/>
          <w:szCs w:val="30"/>
        </w:rPr>
      </w:pPr>
    </w:p>
    <w:p w14:paraId="71B3A4A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这是所有教父的一致共识，正如马多亚特（Maldoatte）所承认的，正如他自己关于约翰福音那段经文所宣称的那样。</w:t>
      </w:r>
    </w:p>
    <w:p w14:paraId="548217E6">
      <w:pPr>
        <w:spacing w:line="278" w:lineRule="auto"/>
        <w:rPr>
          <w:rFonts w:hint="eastAsia" w:ascii="微软雅黑" w:hAnsi="微软雅黑" w:eastAsia="微软雅黑" w:cs="微软雅黑"/>
          <w:sz w:val="30"/>
          <w:szCs w:val="30"/>
        </w:rPr>
      </w:pPr>
    </w:p>
    <w:p w14:paraId="167B8E0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for the clarification of this matter, when we say Christ died for us, the meaning is that Christ died for our benefit.</w:t>
      </w:r>
    </w:p>
    <w:p w14:paraId="2F48EC5E">
      <w:pPr>
        <w:spacing w:line="278" w:lineRule="auto"/>
        <w:rPr>
          <w:rFonts w:hint="eastAsia" w:ascii="微软雅黑" w:hAnsi="微软雅黑" w:eastAsia="微软雅黑" w:cs="微软雅黑"/>
          <w:sz w:val="30"/>
          <w:szCs w:val="30"/>
        </w:rPr>
      </w:pPr>
    </w:p>
    <w:p w14:paraId="742A199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现在，为了澄清此事，当我们说基督为我们死时，意思是基督为了我们的益处而死。</w:t>
      </w:r>
    </w:p>
    <w:p w14:paraId="40D2ED68">
      <w:pPr>
        <w:spacing w:line="278" w:lineRule="auto"/>
        <w:rPr>
          <w:rFonts w:hint="eastAsia" w:ascii="微软雅黑" w:hAnsi="微软雅黑" w:eastAsia="微软雅黑" w:cs="微软雅黑"/>
          <w:sz w:val="30"/>
          <w:szCs w:val="30"/>
        </w:rPr>
      </w:pPr>
    </w:p>
    <w:p w14:paraId="6FB792F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benefits that Christ obtained for us through His death may have different conditions, some ordained to be conferred only conditionally, and some absolutely.</w:t>
      </w:r>
    </w:p>
    <w:p w14:paraId="6ACC92F2">
      <w:pPr>
        <w:spacing w:line="278" w:lineRule="auto"/>
        <w:rPr>
          <w:rFonts w:hint="eastAsia" w:ascii="微软雅黑" w:hAnsi="微软雅黑" w:eastAsia="微软雅黑" w:cs="微软雅黑"/>
          <w:sz w:val="30"/>
          <w:szCs w:val="30"/>
        </w:rPr>
      </w:pPr>
    </w:p>
    <w:p w14:paraId="4DFCE2B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基督通过祂的死为我们获得的这些益处可能有不同的条件，有些被预定仅有条件地赋予，有些则是绝对地赋予。</w:t>
      </w:r>
    </w:p>
    <w:p w14:paraId="452BCB5B">
      <w:pPr>
        <w:spacing w:line="278" w:lineRule="auto"/>
        <w:rPr>
          <w:rFonts w:hint="eastAsia" w:ascii="微软雅黑" w:hAnsi="微软雅黑" w:eastAsia="微软雅黑" w:cs="微软雅黑"/>
          <w:sz w:val="30"/>
          <w:szCs w:val="30"/>
        </w:rPr>
      </w:pPr>
    </w:p>
    <w:p w14:paraId="078C041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appropriate to consider them separately.</w:t>
      </w:r>
    </w:p>
    <w:p w14:paraId="288484AA">
      <w:pPr>
        <w:spacing w:line="278" w:lineRule="auto"/>
        <w:rPr>
          <w:rFonts w:hint="eastAsia" w:ascii="微软雅黑" w:hAnsi="微软雅黑" w:eastAsia="微软雅黑" w:cs="微软雅黑"/>
          <w:sz w:val="30"/>
          <w:szCs w:val="30"/>
        </w:rPr>
      </w:pPr>
    </w:p>
    <w:p w14:paraId="3A0466F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因此，分别考虑它们是合适的。</w:t>
      </w:r>
    </w:p>
    <w:p w14:paraId="468FB768">
      <w:pPr>
        <w:spacing w:line="278" w:lineRule="auto"/>
        <w:rPr>
          <w:rFonts w:hint="eastAsia" w:ascii="微软雅黑" w:hAnsi="微软雅黑" w:eastAsia="微软雅黑" w:cs="微软雅黑"/>
          <w:sz w:val="30"/>
          <w:szCs w:val="30"/>
        </w:rPr>
      </w:pPr>
    </w:p>
    <w:p w14:paraId="5C93166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it is unquestionable (I suppose) that Christ died to procure pardon of sin and salvation of the soul, but is this unconditional, regardless of whether individuals believe or not?</w:t>
      </w:r>
    </w:p>
    <w:p w14:paraId="14D88FD2">
      <w:pPr>
        <w:spacing w:line="278" w:lineRule="auto"/>
        <w:rPr>
          <w:rFonts w:hint="eastAsia" w:ascii="微软雅黑" w:hAnsi="微软雅黑" w:eastAsia="微软雅黑" w:cs="微软雅黑"/>
          <w:sz w:val="30"/>
          <w:szCs w:val="30"/>
        </w:rPr>
      </w:pPr>
    </w:p>
    <w:p w14:paraId="6256C56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例如，毋庸置疑（我假设），基督死是为了获得罪的赦免和灵魂的救恩，但这是否是无条件的，不管个人信不信呢？</w:t>
      </w:r>
    </w:p>
    <w:p w14:paraId="5CF3851F">
      <w:pPr>
        <w:spacing w:line="278" w:lineRule="auto"/>
        <w:rPr>
          <w:rFonts w:hint="eastAsia" w:ascii="微软雅黑" w:hAnsi="微软雅黑" w:eastAsia="微软雅黑" w:cs="微软雅黑"/>
          <w:sz w:val="30"/>
          <w:szCs w:val="30"/>
        </w:rPr>
      </w:pPr>
    </w:p>
    <w:p w14:paraId="442AEEB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is only conditional, specifically conditioned on their faith, so that for Christ's sake, their sins shall be pardoned, and their souls saved, provided they believe in Him.</w:t>
      </w:r>
    </w:p>
    <w:p w14:paraId="03C8200A">
      <w:pPr>
        <w:spacing w:line="278" w:lineRule="auto"/>
        <w:rPr>
          <w:rFonts w:hint="eastAsia" w:ascii="微软雅黑" w:hAnsi="微软雅黑" w:eastAsia="微软雅黑" w:cs="微软雅黑"/>
          <w:sz w:val="30"/>
          <w:szCs w:val="30"/>
        </w:rPr>
      </w:pPr>
    </w:p>
    <w:p w14:paraId="1BA108B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不，这只是有条件的，具体取决于他们的信心，以便为了基督的缘故，他们的罪得赦免，灵魂得救，前提是他们信祂。</w:t>
      </w:r>
    </w:p>
    <w:p w14:paraId="1FB9CEF3">
      <w:pPr>
        <w:spacing w:line="278" w:lineRule="auto"/>
        <w:rPr>
          <w:rFonts w:hint="eastAsia" w:ascii="微软雅黑" w:hAnsi="微软雅黑" w:eastAsia="微软雅黑" w:cs="微软雅黑"/>
          <w:sz w:val="30"/>
          <w:szCs w:val="30"/>
        </w:rPr>
      </w:pPr>
    </w:p>
    <w:p w14:paraId="2E4D158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willingly admit that Christ died for all in terms of procuring these benefits, conditionally, based on the condition of their faith.</w:t>
      </w:r>
    </w:p>
    <w:p w14:paraId="4F004EBC">
      <w:pPr>
        <w:spacing w:line="278" w:lineRule="auto"/>
        <w:rPr>
          <w:rFonts w:hint="eastAsia" w:ascii="微软雅黑" w:hAnsi="微软雅黑" w:eastAsia="微软雅黑" w:cs="微软雅黑"/>
          <w:sz w:val="30"/>
          <w:szCs w:val="30"/>
        </w:rPr>
      </w:pPr>
    </w:p>
    <w:p w14:paraId="3445F2F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我乐意承认，就获得这些益处而言，基督有条件地为所有人死，基于他们信心的条件。</w:t>
      </w:r>
    </w:p>
    <w:p w14:paraId="08EFFD8D">
      <w:pPr>
        <w:spacing w:line="278" w:lineRule="auto"/>
        <w:rPr>
          <w:rFonts w:hint="eastAsia" w:ascii="微软雅黑" w:hAnsi="微软雅黑" w:eastAsia="微软雅黑" w:cs="微软雅黑"/>
          <w:sz w:val="30"/>
          <w:szCs w:val="30"/>
        </w:rPr>
      </w:pPr>
    </w:p>
    <w:p w14:paraId="73DF2BD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and everyone were to believe in Christ, then all and everyone would obtain pardon for their sins and salvation for their souls through Christ's sacrifice.</w:t>
      </w:r>
    </w:p>
    <w:p w14:paraId="5A7C3849">
      <w:pPr>
        <w:spacing w:line="278" w:lineRule="auto"/>
        <w:rPr>
          <w:rFonts w:hint="eastAsia" w:ascii="微软雅黑" w:hAnsi="微软雅黑" w:eastAsia="微软雅黑" w:cs="微软雅黑"/>
          <w:sz w:val="30"/>
          <w:szCs w:val="30"/>
        </w:rPr>
      </w:pPr>
    </w:p>
    <w:p w14:paraId="257D095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如果所有和每个人都信基督，那么所有和每个人都会通过基督的牺牲获得罪的赦免和灵魂的救恩。</w:t>
      </w:r>
    </w:p>
    <w:p w14:paraId="6B907F52">
      <w:pPr>
        <w:spacing w:line="278" w:lineRule="auto"/>
        <w:rPr>
          <w:rFonts w:hint="eastAsia" w:ascii="微软雅黑" w:hAnsi="微软雅黑" w:eastAsia="微软雅黑" w:cs="微软雅黑"/>
          <w:sz w:val="30"/>
          <w:szCs w:val="30"/>
        </w:rPr>
      </w:pPr>
    </w:p>
    <w:p w14:paraId="71E253C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presume no Arminian on the other side would assert that Christ died for all and everyone in such a way that all and everyone would have their sins pardoned and their souls saved for Christ's sake, whether they believe or not.</w:t>
      </w:r>
    </w:p>
    <w:p w14:paraId="0E9D212D">
      <w:pPr>
        <w:spacing w:line="278" w:lineRule="auto"/>
        <w:rPr>
          <w:rFonts w:hint="eastAsia" w:ascii="微软雅黑" w:hAnsi="微软雅黑" w:eastAsia="微软雅黑" w:cs="微软雅黑"/>
          <w:sz w:val="30"/>
          <w:szCs w:val="30"/>
        </w:rPr>
      </w:pPr>
    </w:p>
    <w:p w14:paraId="24BFC09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我推测另一边的亚米念派没有人会断言，基督为所有和每个人死的方式是，无论他们信不信，所有和每个人都会为了基督的缘故罪得赦免、灵魂得救。</w:t>
      </w:r>
    </w:p>
    <w:p w14:paraId="7A1FB56B">
      <w:pPr>
        <w:spacing w:line="278" w:lineRule="auto"/>
        <w:rPr>
          <w:rFonts w:hint="eastAsia" w:ascii="微软雅黑" w:hAnsi="微软雅黑" w:eastAsia="微软雅黑" w:cs="微软雅黑"/>
          <w:sz w:val="30"/>
          <w:szCs w:val="30"/>
        </w:rPr>
      </w:pPr>
    </w:p>
    <w:p w14:paraId="7DCEFFF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what is the cause of any difference between us on this point, as explained here?</w:t>
      </w:r>
    </w:p>
    <w:p w14:paraId="75F7A1E8">
      <w:pPr>
        <w:spacing w:line="278" w:lineRule="auto"/>
        <w:rPr>
          <w:rFonts w:hint="eastAsia" w:ascii="微软雅黑" w:hAnsi="微软雅黑" w:eastAsia="微软雅黑" w:cs="微软雅黑"/>
          <w:sz w:val="30"/>
          <w:szCs w:val="30"/>
        </w:rPr>
      </w:pPr>
    </w:p>
    <w:p w14:paraId="796D6E7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那么，正如这里所解释的，我们在这一点上的任何分歧的原因是什么呢？</w:t>
      </w:r>
    </w:p>
    <w:p w14:paraId="40D781E2">
      <w:pPr>
        <w:spacing w:line="278" w:lineRule="auto"/>
        <w:rPr>
          <w:rFonts w:hint="eastAsia" w:ascii="微软雅黑" w:hAnsi="微软雅黑" w:eastAsia="微软雅黑" w:cs="微软雅黑"/>
          <w:sz w:val="30"/>
          <w:szCs w:val="30"/>
        </w:rPr>
      </w:pPr>
    </w:p>
    <w:p w14:paraId="3EC7CDA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clear that the benefit of the remission of sins and salvation of souls for Christ's sake will ultimately be given to none but those who believe, as this Author seems to acknowledge.</w:t>
      </w:r>
    </w:p>
    <w:p w14:paraId="21AE3B81">
      <w:pPr>
        <w:spacing w:line="278" w:lineRule="auto"/>
        <w:rPr>
          <w:rFonts w:hint="eastAsia" w:ascii="微软雅黑" w:hAnsi="微软雅黑" w:eastAsia="微软雅黑" w:cs="微软雅黑"/>
          <w:sz w:val="30"/>
          <w:szCs w:val="30"/>
        </w:rPr>
      </w:pPr>
    </w:p>
    <w:p w14:paraId="0F92E4C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很明显，为了基督的缘故赦罪和救灵的益处最终只会赐给那些相信的人，正如这位作者似乎承认的那样。</w:t>
      </w:r>
    </w:p>
    <w:p w14:paraId="54D8F043">
      <w:pPr>
        <w:spacing w:line="278" w:lineRule="auto"/>
        <w:rPr>
          <w:rFonts w:hint="eastAsia" w:ascii="微软雅黑" w:hAnsi="微软雅黑" w:eastAsia="微软雅黑" w:cs="微软雅黑"/>
          <w:sz w:val="30"/>
          <w:szCs w:val="30"/>
        </w:rPr>
      </w:pPr>
    </w:p>
    <w:p w14:paraId="60445DD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let's turn to faith and regeneration.</w:t>
      </w:r>
    </w:p>
    <w:p w14:paraId="13B09948">
      <w:pPr>
        <w:spacing w:line="278" w:lineRule="auto"/>
        <w:rPr>
          <w:rFonts w:hint="eastAsia" w:ascii="微软雅黑" w:hAnsi="微软雅黑" w:eastAsia="微软雅黑" w:cs="微软雅黑"/>
          <w:sz w:val="30"/>
          <w:szCs w:val="30"/>
        </w:rPr>
      </w:pPr>
    </w:p>
    <w:p w14:paraId="093B66D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但现在，让我们转向信心和重生。</w:t>
      </w:r>
    </w:p>
    <w:p w14:paraId="7C4B3632">
      <w:pPr>
        <w:spacing w:line="278" w:lineRule="auto"/>
        <w:rPr>
          <w:rFonts w:hint="eastAsia" w:ascii="微软雅黑" w:hAnsi="微软雅黑" w:eastAsia="微软雅黑" w:cs="微软雅黑"/>
          <w:sz w:val="30"/>
          <w:szCs w:val="30"/>
        </w:rPr>
      </w:pPr>
    </w:p>
    <w:p w14:paraId="0AC12C6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these benefits granted to us through Christ's merits, yes or no?</w:t>
      </w:r>
    </w:p>
    <w:p w14:paraId="67141F07">
      <w:pPr>
        <w:spacing w:line="278" w:lineRule="auto"/>
        <w:rPr>
          <w:rFonts w:hint="eastAsia" w:ascii="微软雅黑" w:hAnsi="微软雅黑" w:eastAsia="微软雅黑" w:cs="微软雅黑"/>
          <w:sz w:val="30"/>
          <w:szCs w:val="30"/>
        </w:rPr>
      </w:pPr>
    </w:p>
    <w:p w14:paraId="43CF71F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这些益处是通过基督的功德赐给我们的吗，是还是不是？</w:t>
      </w:r>
    </w:p>
    <w:p w14:paraId="4C168968">
      <w:pPr>
        <w:spacing w:line="278" w:lineRule="auto"/>
        <w:rPr>
          <w:rFonts w:hint="eastAsia" w:ascii="微软雅黑" w:hAnsi="微软雅黑" w:eastAsia="微软雅黑" w:cs="微软雅黑"/>
          <w:sz w:val="30"/>
          <w:szCs w:val="30"/>
        </w:rPr>
      </w:pPr>
    </w:p>
    <w:p w14:paraId="163A12D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are, as our English Arminians seem to acknowledge thus far, then I ask whether these benefits are granted to us absolutely or conditionally based on Christ's merits.</w:t>
      </w:r>
    </w:p>
    <w:p w14:paraId="240F7AC6">
      <w:pPr>
        <w:spacing w:line="278" w:lineRule="auto"/>
        <w:rPr>
          <w:rFonts w:hint="eastAsia" w:ascii="微软雅黑" w:hAnsi="微软雅黑" w:eastAsia="微软雅黑" w:cs="微软雅黑"/>
          <w:sz w:val="30"/>
          <w:szCs w:val="30"/>
        </w:rPr>
      </w:pPr>
    </w:p>
    <w:p w14:paraId="3A40A67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如果是，正如我们要英国亚米念派目前似乎承认的那样，那么我问这些益处是基于基督的功德绝对地还是有条件地赐给我们的。</w:t>
      </w:r>
    </w:p>
    <w:p w14:paraId="664E7CDA">
      <w:pPr>
        <w:spacing w:line="278" w:lineRule="auto"/>
        <w:rPr>
          <w:rFonts w:hint="eastAsia" w:ascii="微软雅黑" w:hAnsi="微软雅黑" w:eastAsia="微软雅黑" w:cs="微软雅黑"/>
          <w:sz w:val="30"/>
          <w:szCs w:val="30"/>
        </w:rPr>
      </w:pPr>
    </w:p>
    <w:p w14:paraId="7D6E2D1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only conditional, they should tell us upon what condition God bestows faith and regeneration upon us for Christ's sake.</w:t>
      </w:r>
    </w:p>
    <w:p w14:paraId="6AECF820">
      <w:pPr>
        <w:spacing w:line="278" w:lineRule="auto"/>
        <w:rPr>
          <w:rFonts w:hint="eastAsia" w:ascii="微软雅黑" w:hAnsi="微软雅黑" w:eastAsia="微软雅黑" w:cs="微软雅黑"/>
          <w:sz w:val="30"/>
          <w:szCs w:val="30"/>
        </w:rPr>
      </w:pPr>
    </w:p>
    <w:p w14:paraId="3289FF9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如果只是有条件的，他们应该告诉我们，上帝基于什么条件为了基督的缘故将信心和重生赐给我们。</w:t>
      </w:r>
    </w:p>
    <w:p w14:paraId="42B21581">
      <w:pPr>
        <w:spacing w:line="278" w:lineRule="auto"/>
        <w:rPr>
          <w:rFonts w:hint="eastAsia" w:ascii="微软雅黑" w:hAnsi="微软雅黑" w:eastAsia="微软雅黑" w:cs="微软雅黑"/>
          <w:sz w:val="30"/>
          <w:szCs w:val="30"/>
        </w:rPr>
      </w:pPr>
    </w:p>
    <w:p w14:paraId="5791576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also try to avoid manifest Pelagianism by suggesting that grace is conferred based on people's works.</w:t>
      </w:r>
    </w:p>
    <w:p w14:paraId="71C0C086">
      <w:pPr>
        <w:spacing w:line="278" w:lineRule="auto"/>
        <w:rPr>
          <w:rFonts w:hint="eastAsia" w:ascii="微软雅黑" w:hAnsi="微软雅黑" w:eastAsia="微软雅黑" w:cs="微软雅黑"/>
          <w:sz w:val="30"/>
          <w:szCs w:val="30"/>
        </w:rPr>
      </w:pPr>
    </w:p>
    <w:p w14:paraId="1A46261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他们也应该试图避免明显的佩拉纠主义，即暗示恩典是基于人的行为赋予的。</w:t>
      </w:r>
    </w:p>
    <w:p w14:paraId="5D196068">
      <w:pPr>
        <w:spacing w:line="278" w:lineRule="auto"/>
        <w:rPr>
          <w:rFonts w:hint="eastAsia" w:ascii="微软雅黑" w:hAnsi="微软雅黑" w:eastAsia="微软雅黑" w:cs="微软雅黑"/>
          <w:sz w:val="30"/>
          <w:szCs w:val="30"/>
        </w:rPr>
      </w:pPr>
    </w:p>
    <w:p w14:paraId="33D6ED8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absolute, then is it granted to all and everyone, or only to some?</w:t>
      </w:r>
    </w:p>
    <w:p w14:paraId="3B1F509D">
      <w:pPr>
        <w:spacing w:line="278" w:lineRule="auto"/>
        <w:rPr>
          <w:rFonts w:hint="eastAsia" w:ascii="微软雅黑" w:hAnsi="微软雅黑" w:eastAsia="微软雅黑" w:cs="微软雅黑"/>
          <w:sz w:val="30"/>
          <w:szCs w:val="30"/>
        </w:rPr>
      </w:pPr>
    </w:p>
    <w:p w14:paraId="5CC92BE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如果是绝对的，那是赐给所有和每个人，还是只赐给一些人？</w:t>
      </w:r>
    </w:p>
    <w:p w14:paraId="3788A506">
      <w:pPr>
        <w:spacing w:line="278" w:lineRule="auto"/>
        <w:rPr>
          <w:rFonts w:hint="eastAsia" w:ascii="微软雅黑" w:hAnsi="微软雅黑" w:eastAsia="微软雅黑" w:cs="微软雅黑"/>
          <w:sz w:val="30"/>
          <w:szCs w:val="30"/>
        </w:rPr>
      </w:pPr>
    </w:p>
    <w:p w14:paraId="079DFFA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granted to all and everyone, it follows that all and everyone will receive faith and regeneration for Christ's sake, and consequently, all will be saved.</w:t>
      </w:r>
    </w:p>
    <w:p w14:paraId="2C33A467">
      <w:pPr>
        <w:spacing w:line="278" w:lineRule="auto"/>
        <w:rPr>
          <w:rFonts w:hint="eastAsia" w:ascii="微软雅黑" w:hAnsi="微软雅黑" w:eastAsia="微软雅黑" w:cs="微软雅黑"/>
          <w:sz w:val="30"/>
          <w:szCs w:val="30"/>
        </w:rPr>
      </w:pPr>
    </w:p>
    <w:p w14:paraId="3443FE6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如果是赐给所有和每个人，结论就是所有和每个人都会为了基督的缘故领受信心和重生，因此，所有人都会得救。</w:t>
      </w:r>
    </w:p>
    <w:p w14:paraId="0C64B347">
      <w:pPr>
        <w:spacing w:line="278" w:lineRule="auto"/>
        <w:rPr>
          <w:rFonts w:hint="eastAsia" w:ascii="微软雅黑" w:hAnsi="微软雅黑" w:eastAsia="微软雅黑" w:cs="微软雅黑"/>
          <w:sz w:val="30"/>
          <w:szCs w:val="30"/>
        </w:rPr>
      </w:pPr>
    </w:p>
    <w:p w14:paraId="49B17FE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granted to some only, who can they be but God's elect?</w:t>
      </w:r>
    </w:p>
    <w:p w14:paraId="6110AC48">
      <w:pPr>
        <w:spacing w:line="278" w:lineRule="auto"/>
        <w:rPr>
          <w:rFonts w:hint="eastAsia" w:ascii="微软雅黑" w:hAnsi="微软雅黑" w:eastAsia="微软雅黑" w:cs="微软雅黑"/>
          <w:sz w:val="30"/>
          <w:szCs w:val="30"/>
        </w:rPr>
      </w:pPr>
    </w:p>
    <w:p w14:paraId="7AC1FD4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如果是只赐给一些人，除了上帝的选民还能是谁呢？</w:t>
      </w:r>
    </w:p>
    <w:p w14:paraId="601B6486">
      <w:pPr>
        <w:spacing w:line="278" w:lineRule="auto"/>
        <w:rPr>
          <w:rFonts w:hint="eastAsia" w:ascii="微软雅黑" w:hAnsi="微软雅黑" w:eastAsia="微软雅黑" w:cs="微软雅黑"/>
          <w:sz w:val="30"/>
          <w:szCs w:val="30"/>
        </w:rPr>
      </w:pPr>
    </w:p>
    <w:p w14:paraId="645F328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they wish to avoid these pitfalls and deny that faith and regeneration are among the benefits Christ has merited for man, let the impartial observer consider who is narrowing the scope of Christ's merits more, us or the Arminians.</w:t>
      </w:r>
    </w:p>
    <w:p w14:paraId="318EFC3F">
      <w:pPr>
        <w:spacing w:line="278" w:lineRule="auto"/>
        <w:rPr>
          <w:rFonts w:hint="eastAsia" w:ascii="微软雅黑" w:hAnsi="微软雅黑" w:eastAsia="微软雅黑" w:cs="微软雅黑"/>
          <w:sz w:val="30"/>
          <w:szCs w:val="30"/>
        </w:rPr>
      </w:pPr>
    </w:p>
    <w:p w14:paraId="41C8E6C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然而，如果他们希望避免这些陷阱，并否认信心和重生属于基督为人赢得的益处，让公正的观察者考虑谁在更多地缩小基督功德的范围，是我们还是亚米念派。</w:t>
      </w:r>
    </w:p>
    <w:p w14:paraId="72B0F5B7">
      <w:pPr>
        <w:spacing w:line="278" w:lineRule="auto"/>
        <w:rPr>
          <w:rFonts w:hint="eastAsia" w:ascii="微软雅黑" w:hAnsi="微软雅黑" w:eastAsia="微软雅黑" w:cs="微软雅黑"/>
          <w:sz w:val="30"/>
          <w:szCs w:val="30"/>
        </w:rPr>
      </w:pPr>
    </w:p>
    <w:p w14:paraId="203948B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question is about for whom Christ has merited pardon of sin and salvation of the soul, we all agree, as previously shown, and none of us extends Christ's merits farther than the other; none of us narrows them more than the other.</w:t>
      </w:r>
    </w:p>
    <w:p w14:paraId="2ECF27BD">
      <w:pPr>
        <w:spacing w:line="278" w:lineRule="auto"/>
        <w:rPr>
          <w:rFonts w:hint="eastAsia" w:ascii="微软雅黑" w:hAnsi="微软雅黑" w:eastAsia="微软雅黑" w:cs="微软雅黑"/>
          <w:sz w:val="30"/>
          <w:szCs w:val="30"/>
        </w:rPr>
      </w:pPr>
    </w:p>
    <w:p w14:paraId="7FF533C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当问题是关于基督为谁赢得了罪的赦免和灵魂的救恩时，我们都同意，如前所示，我们中没有谁比另一方更扩展基督的功德；也没有谁比另一方更缩小它们。</w:t>
      </w:r>
    </w:p>
    <w:p w14:paraId="129A2E4C">
      <w:pPr>
        <w:spacing w:line="278" w:lineRule="auto"/>
        <w:rPr>
          <w:rFonts w:hint="eastAsia" w:ascii="微软雅黑" w:hAnsi="微软雅黑" w:eastAsia="微软雅黑" w:cs="微软雅黑"/>
          <w:sz w:val="30"/>
          <w:szCs w:val="30"/>
        </w:rPr>
      </w:pPr>
    </w:p>
    <w:p w14:paraId="5FA34BD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question is whether Christ has merited faith and regeneration for us, we readily assert that Christ also merited these benefits for His elect.</w:t>
      </w:r>
    </w:p>
    <w:p w14:paraId="5DE4593E">
      <w:pPr>
        <w:spacing w:line="278" w:lineRule="auto"/>
        <w:rPr>
          <w:rFonts w:hint="eastAsia" w:ascii="微软雅黑" w:hAnsi="微软雅黑" w:eastAsia="微软雅黑" w:cs="微软雅黑"/>
          <w:sz w:val="30"/>
          <w:szCs w:val="30"/>
        </w:rPr>
      </w:pPr>
    </w:p>
    <w:p w14:paraId="59EB3CD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但当问题是关于基督是否为我们赢得了信心和重生时，我们欣然断言基督也为祂的选民赢得了这些益处。</w:t>
      </w:r>
    </w:p>
    <w:p w14:paraId="57B42513">
      <w:pPr>
        <w:spacing w:line="278" w:lineRule="auto"/>
        <w:rPr>
          <w:rFonts w:hint="eastAsia" w:ascii="微软雅黑" w:hAnsi="微软雅黑" w:eastAsia="微软雅黑" w:cs="微软雅黑"/>
          <w:sz w:val="30"/>
          <w:szCs w:val="30"/>
        </w:rPr>
      </w:pPr>
    </w:p>
    <w:p w14:paraId="606C2D0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Arminians, however, do not hesitate to profess that Christ has not merited these benefits for anyone at all.</w:t>
      </w:r>
    </w:p>
    <w:p w14:paraId="767200E8">
      <w:pPr>
        <w:spacing w:line="278" w:lineRule="auto"/>
        <w:rPr>
          <w:rFonts w:hint="eastAsia" w:ascii="微软雅黑" w:hAnsi="微软雅黑" w:eastAsia="微软雅黑" w:cs="微软雅黑"/>
          <w:sz w:val="30"/>
          <w:szCs w:val="30"/>
        </w:rPr>
      </w:pPr>
    </w:p>
    <w:p w14:paraId="25827BA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然而，亚米念派毫不犹豫地宣称，基督根本没有为任何人赢得这些益处。</w:t>
      </w:r>
    </w:p>
    <w:p w14:paraId="64E9DB36">
      <w:pPr>
        <w:spacing w:line="278" w:lineRule="auto"/>
        <w:rPr>
          <w:rFonts w:hint="eastAsia" w:ascii="微软雅黑" w:hAnsi="微软雅黑" w:eastAsia="微软雅黑" w:cs="微软雅黑"/>
          <w:sz w:val="30"/>
          <w:szCs w:val="30"/>
        </w:rPr>
      </w:pPr>
    </w:p>
    <w:p w14:paraId="3F362CD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this is expressly found in their Apology or Examen Censurae, page 59.</w:t>
      </w:r>
    </w:p>
    <w:p w14:paraId="3D3738E6">
      <w:pPr>
        <w:spacing w:line="278" w:lineRule="auto"/>
        <w:rPr>
          <w:rFonts w:hint="eastAsia" w:ascii="微软雅黑" w:hAnsi="微软雅黑" w:eastAsia="微软雅黑" w:cs="微软雅黑"/>
          <w:sz w:val="30"/>
          <w:szCs w:val="30"/>
        </w:rPr>
      </w:pPr>
    </w:p>
    <w:p w14:paraId="0B56F50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确实，这明确见于他们的《辩护》或《审查之审查》第59页。</w:t>
      </w:r>
    </w:p>
    <w:p w14:paraId="5C4C31C2">
      <w:pPr>
        <w:spacing w:line="278" w:lineRule="auto"/>
        <w:rPr>
          <w:rFonts w:hint="eastAsia" w:ascii="微软雅黑" w:hAnsi="微软雅黑" w:eastAsia="微软雅黑" w:cs="微软雅黑"/>
          <w:sz w:val="30"/>
          <w:szCs w:val="30"/>
        </w:rPr>
      </w:pPr>
    </w:p>
    <w:p w14:paraId="626DAF1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such an objection was raised to them, "Si hoc tantum meritus est Christus, tum Christus nobis non est meritus fidem nec regenerationem," note their response:</w:t>
      </w:r>
    </w:p>
    <w:p w14:paraId="4C086C7A">
      <w:pPr>
        <w:spacing w:line="278" w:lineRule="auto"/>
        <w:rPr>
          <w:rFonts w:hint="eastAsia" w:ascii="微软雅黑" w:hAnsi="微软雅黑" w:eastAsia="微软雅黑" w:cs="微软雅黑"/>
          <w:sz w:val="30"/>
          <w:szCs w:val="30"/>
        </w:rPr>
      </w:pPr>
    </w:p>
    <w:p w14:paraId="5156DB1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当有人向他们提出这样的反对意见：“如果基督只赢得了这么多，那么基督就没有为我们赢得信心或重生，”请注意他们的回答：</w:t>
      </w:r>
    </w:p>
    <w:p w14:paraId="470D21DA">
      <w:pPr>
        <w:spacing w:line="278" w:lineRule="auto"/>
        <w:rPr>
          <w:rFonts w:hint="eastAsia" w:ascii="微软雅黑" w:hAnsi="微软雅黑" w:eastAsia="微软雅黑" w:cs="微软雅黑"/>
          <w:sz w:val="30"/>
          <w:szCs w:val="30"/>
        </w:rPr>
      </w:pPr>
    </w:p>
    <w:p w14:paraId="4C441F3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"Sane ita est. Nihil ineptius, nihil vanius est, quàm hoc Christi merito tribuere.</w:t>
      </w:r>
    </w:p>
    <w:p w14:paraId="4563A9A2">
      <w:pPr>
        <w:spacing w:line="278" w:lineRule="auto"/>
        <w:rPr>
          <w:rFonts w:hint="eastAsia" w:ascii="微软雅黑" w:hAnsi="微软雅黑" w:eastAsia="微软雅黑" w:cs="微软雅黑"/>
          <w:sz w:val="30"/>
          <w:szCs w:val="30"/>
        </w:rPr>
      </w:pPr>
    </w:p>
    <w:p w14:paraId="2B38C80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“确实如此。没有什么比把这归于基督的功德更愚蠢、更虚妄的了。</w:t>
      </w:r>
    </w:p>
    <w:p w14:paraId="3C631C5A">
      <w:pPr>
        <w:spacing w:line="278" w:lineRule="auto"/>
        <w:rPr>
          <w:rFonts w:hint="eastAsia" w:ascii="微软雅黑" w:hAnsi="微软雅黑" w:eastAsia="微软雅黑" w:cs="微软雅黑"/>
          <w:sz w:val="30"/>
          <w:szCs w:val="30"/>
        </w:rPr>
      </w:pPr>
    </w:p>
    <w:p w14:paraId="0EB8242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 enim Christus nobis meritus dicatur fidem &amp; regenerationem, tum fides conditio esse non poterat, quam peccatoribus Deus sub comminatione mortis aeterna exigeret, imo tum Pater ex vi meriti istius, obligatus fuisse dicatur necesse est ad conferendum nobis fidem."</w:t>
      </w:r>
    </w:p>
    <w:p w14:paraId="31BA9CBC">
      <w:pPr>
        <w:spacing w:line="278" w:lineRule="auto"/>
        <w:rPr>
          <w:rFonts w:hint="eastAsia" w:ascii="微软雅黑" w:hAnsi="微软雅黑" w:eastAsia="微软雅黑" w:cs="微软雅黑"/>
          <w:sz w:val="30"/>
          <w:szCs w:val="30"/>
        </w:rPr>
      </w:pPr>
    </w:p>
    <w:p w14:paraId="45F8468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因为如果说基督为我们赢得了信心和重生，那么信心就不可能是上帝在永死的威胁下向罪人要求的条件，实际上，那样就必须说父因那功德的效力，有义务赐给我们信心。”</w:t>
      </w:r>
    </w:p>
    <w:p w14:paraId="394DAC0A">
      <w:pPr>
        <w:spacing w:line="278" w:lineRule="auto"/>
        <w:rPr>
          <w:rFonts w:hint="eastAsia" w:ascii="微软雅黑" w:hAnsi="微软雅黑" w:eastAsia="微软雅黑" w:cs="微软雅黑"/>
          <w:sz w:val="30"/>
          <w:szCs w:val="30"/>
        </w:rPr>
      </w:pPr>
    </w:p>
    <w:p w14:paraId="3ADA54D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shall continue following this Author in his own manner.</w:t>
      </w:r>
    </w:p>
    <w:p w14:paraId="5F4C4433">
      <w:pPr>
        <w:spacing w:line="278" w:lineRule="auto"/>
        <w:rPr>
          <w:rFonts w:hint="eastAsia" w:ascii="微软雅黑" w:hAnsi="微软雅黑" w:eastAsia="微软雅黑" w:cs="微软雅黑"/>
          <w:sz w:val="30"/>
          <w:szCs w:val="30"/>
        </w:rPr>
      </w:pPr>
    </w:p>
    <w:p w14:paraId="0A90E62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现在，我将继续按照这位作者自己的方式跟随他。</w:t>
      </w:r>
    </w:p>
    <w:p w14:paraId="34BDC114">
      <w:pPr>
        <w:spacing w:line="278" w:lineRule="auto"/>
        <w:rPr>
          <w:rFonts w:hint="eastAsia" w:ascii="微软雅黑" w:hAnsi="微软雅黑" w:eastAsia="微软雅黑" w:cs="微软雅黑"/>
          <w:sz w:val="30"/>
          <w:szCs w:val="30"/>
        </w:rPr>
      </w:pPr>
    </w:p>
    <w:p w14:paraId="7B0E9EC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objection is as follows: "How shall I truly know (will the patient then say) that I am rather of the small number than of the great, seeing that you, my Pastor and comforter, will not accept that the promises of salvation in Christ are made universally to all? And that those passages of Scripture which seem general, according to your opinion, are to be restricted only to the universality of the elect?"</w:t>
      </w:r>
    </w:p>
    <w:p w14:paraId="7DA7C9D9">
      <w:pPr>
        <w:spacing w:line="278" w:lineRule="auto"/>
        <w:rPr>
          <w:rFonts w:hint="eastAsia" w:ascii="微软雅黑" w:hAnsi="微软雅黑" w:eastAsia="微软雅黑" w:cs="微软雅黑"/>
          <w:sz w:val="30"/>
          <w:szCs w:val="30"/>
        </w:rPr>
      </w:pPr>
    </w:p>
    <w:p w14:paraId="648912E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反对意见如下：“我怎么能确知（病人那时会说）我是属于少数人而非多数人，既然你，我的牧师和安慰者，不接受基督里救恩的应许是普遍向所有人发出的？并且那些看似普遍的经文，按你的观点，应仅限于选民的普遍性？”</w:t>
      </w:r>
    </w:p>
    <w:p w14:paraId="644A3F58">
      <w:pPr>
        <w:spacing w:line="278" w:lineRule="auto"/>
        <w:rPr>
          <w:rFonts w:hint="eastAsia" w:ascii="微软雅黑" w:hAnsi="微软雅黑" w:eastAsia="微软雅黑" w:cs="微软雅黑"/>
          <w:sz w:val="30"/>
          <w:szCs w:val="30"/>
        </w:rPr>
      </w:pPr>
    </w:p>
    <w:p w14:paraId="3C63B0F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you shall truly know it by acknowledging the infiniteness of the benefit wrought by Christ and embracing the Author of it with true and lively faith.</w:t>
      </w:r>
    </w:p>
    <w:p w14:paraId="7EA43B92">
      <w:pPr>
        <w:spacing w:line="278" w:lineRule="auto"/>
        <w:rPr>
          <w:rFonts w:hint="eastAsia" w:ascii="微软雅黑" w:hAnsi="微软雅黑" w:eastAsia="微软雅黑" w:cs="微软雅黑"/>
          <w:sz w:val="30"/>
          <w:szCs w:val="30"/>
        </w:rPr>
      </w:pPr>
    </w:p>
    <w:p w14:paraId="65D346C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我回答说，你将通过承认基督所成之恩惠的无限性，并以真实活泼的信心拥抱其创始者来确知这一点。</w:t>
      </w:r>
    </w:p>
    <w:p w14:paraId="490A788D">
      <w:pPr>
        <w:spacing w:line="278" w:lineRule="auto"/>
        <w:rPr>
          <w:rFonts w:hint="eastAsia" w:ascii="微软雅黑" w:hAnsi="微软雅黑" w:eastAsia="微软雅黑" w:cs="微软雅黑"/>
          <w:sz w:val="30"/>
          <w:szCs w:val="30"/>
        </w:rPr>
      </w:pPr>
    </w:p>
    <w:p w14:paraId="1311BA6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Author who prompts you to object in this way essentially professes that no comfort from Christ's death and passion is applicable to you unless you embrace Christ with true and lively faith.</w:t>
      </w:r>
    </w:p>
    <w:p w14:paraId="71DB0F32">
      <w:pPr>
        <w:spacing w:line="278" w:lineRule="auto"/>
        <w:rPr>
          <w:rFonts w:hint="eastAsia" w:ascii="微软雅黑" w:hAnsi="微软雅黑" w:eastAsia="微软雅黑" w:cs="微软雅黑"/>
          <w:sz w:val="30"/>
          <w:szCs w:val="30"/>
        </w:rPr>
      </w:pPr>
    </w:p>
    <w:p w14:paraId="59612FB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因为这位促使你这样反对的作者本质上是在宣称，除非你以真实活泼的信心拥抱基督，否则基督受死和受难的任何安慰都不适用于你。</w:t>
      </w:r>
    </w:p>
    <w:p w14:paraId="665F0608">
      <w:pPr>
        <w:spacing w:line="278" w:lineRule="auto"/>
        <w:rPr>
          <w:rFonts w:hint="eastAsia" w:ascii="微软雅黑" w:hAnsi="微软雅黑" w:eastAsia="微软雅黑" w:cs="微软雅黑"/>
          <w:sz w:val="30"/>
          <w:szCs w:val="30"/>
        </w:rPr>
      </w:pPr>
    </w:p>
    <w:p w14:paraId="4F98ADF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even if you do believe in Christ, this Author cannot assure you that you are among the small number who are God's elect rather than among the great number who are reprobates.</w:t>
      </w:r>
    </w:p>
    <w:p w14:paraId="1CAD2EAD">
      <w:pPr>
        <w:spacing w:line="278" w:lineRule="auto"/>
        <w:rPr>
          <w:rFonts w:hint="eastAsia" w:ascii="微软雅黑" w:hAnsi="微软雅黑" w:eastAsia="微软雅黑" w:cs="微软雅黑"/>
          <w:sz w:val="30"/>
          <w:szCs w:val="30"/>
        </w:rPr>
      </w:pPr>
    </w:p>
    <w:p w14:paraId="24EA3CD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其次，即使你确实信基督，这位作者也无法向你保证你是属于上帝选民的少数人，而不是属于被遗弃者的多数人。</w:t>
      </w:r>
    </w:p>
    <w:p w14:paraId="3FC37953">
      <w:pPr>
        <w:spacing w:line="278" w:lineRule="auto"/>
        <w:rPr>
          <w:rFonts w:hint="eastAsia" w:ascii="微软雅黑" w:hAnsi="微软雅黑" w:eastAsia="微软雅黑" w:cs="微软雅黑"/>
          <w:sz w:val="30"/>
          <w:szCs w:val="30"/>
        </w:rPr>
      </w:pPr>
    </w:p>
    <w:p w14:paraId="4C9BFEC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he cannot assure you of this by his doctrine, even if you were to adhere to it.</w:t>
      </w:r>
    </w:p>
    <w:p w14:paraId="0E9F0C82">
      <w:pPr>
        <w:spacing w:line="278" w:lineRule="auto"/>
        <w:rPr>
          <w:rFonts w:hint="eastAsia" w:ascii="微软雅黑" w:hAnsi="微软雅黑" w:eastAsia="微软雅黑" w:cs="微软雅黑"/>
          <w:sz w:val="30"/>
          <w:szCs w:val="30"/>
        </w:rPr>
      </w:pPr>
    </w:p>
    <w:p w14:paraId="45C7443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我说，即使你坚持他的教义，他也无法藉此向你保证这一点。</w:t>
      </w:r>
    </w:p>
    <w:p w14:paraId="2E470CA5">
      <w:pPr>
        <w:spacing w:line="278" w:lineRule="auto"/>
        <w:rPr>
          <w:rFonts w:hint="eastAsia" w:ascii="微软雅黑" w:hAnsi="微软雅黑" w:eastAsia="微软雅黑" w:cs="微软雅黑"/>
          <w:sz w:val="30"/>
          <w:szCs w:val="30"/>
        </w:rPr>
      </w:pPr>
    </w:p>
    <w:p w14:paraId="1F9E9EE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we can assure you of this by our doctrine if you embrace it, and there is a reason for you to embrace it because it aligns so well with the Word of God.</w:t>
      </w:r>
    </w:p>
    <w:p w14:paraId="28872A99">
      <w:pPr>
        <w:spacing w:line="278" w:lineRule="auto"/>
        <w:rPr>
          <w:rFonts w:hint="eastAsia" w:ascii="微软雅黑" w:hAnsi="微软雅黑" w:eastAsia="微软雅黑" w:cs="微软雅黑"/>
          <w:sz w:val="30"/>
          <w:szCs w:val="30"/>
        </w:rPr>
      </w:pPr>
    </w:p>
    <w:p w14:paraId="21B73C0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然而，如果你接受我们的教义，我们可以藉此向你保证这一点，并且你有理由接受它，因为它与上帝的道非常一致。</w:t>
      </w:r>
    </w:p>
    <w:p w14:paraId="2CEC7EDC">
      <w:pPr>
        <w:spacing w:line="278" w:lineRule="auto"/>
        <w:rPr>
          <w:rFonts w:hint="eastAsia" w:ascii="微软雅黑" w:hAnsi="微软雅黑" w:eastAsia="微软雅黑" w:cs="微软雅黑"/>
          <w:sz w:val="30"/>
          <w:szCs w:val="30"/>
        </w:rPr>
      </w:pPr>
    </w:p>
    <w:p w14:paraId="3B072E8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Acts 13:48 states, "As many believed as were ordained to eternal life," and Acts 2:47 mentions, "God added daily to the Church such as should be saved."</w:t>
      </w:r>
    </w:p>
    <w:p w14:paraId="3FD0857D">
      <w:pPr>
        <w:spacing w:line="278" w:lineRule="auto"/>
        <w:rPr>
          <w:rFonts w:hint="eastAsia" w:ascii="微软雅黑" w:hAnsi="微软雅黑" w:eastAsia="微软雅黑" w:cs="微软雅黑"/>
          <w:sz w:val="30"/>
          <w:szCs w:val="30"/>
        </w:rPr>
      </w:pPr>
    </w:p>
    <w:p w14:paraId="77EB5C1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例如，《使徒行传》13:48说：“凡预定得永生的人都信了”，《使徒行传》2:47提到：“主将得救的人天天加给他们。”</w:t>
      </w:r>
    </w:p>
    <w:p w14:paraId="499D461D">
      <w:pPr>
        <w:spacing w:line="278" w:lineRule="auto"/>
        <w:rPr>
          <w:rFonts w:hint="eastAsia" w:ascii="微软雅黑" w:hAnsi="微软雅黑" w:eastAsia="微软雅黑" w:cs="微软雅黑"/>
          <w:sz w:val="30"/>
          <w:szCs w:val="30"/>
        </w:rPr>
      </w:pPr>
    </w:p>
    <w:p w14:paraId="2B2CE90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Additionally, the Apostle Paul indicates the Election of the Thessalonians in 1 Thessalonians 1:3-4, saying, "We remember the work of your faith, the labor of your love, and the patience of your hope. Knowing, beloved brethren, that ye are Elect of God."</w:t>
      </w:r>
    </w:p>
    <w:p w14:paraId="0E3A53DC">
      <w:pPr>
        <w:spacing w:line="278" w:lineRule="auto"/>
        <w:rPr>
          <w:rFonts w:hint="eastAsia" w:ascii="微软雅黑" w:hAnsi="微软雅黑" w:eastAsia="微软雅黑" w:cs="微软雅黑"/>
          <w:sz w:val="30"/>
          <w:szCs w:val="30"/>
        </w:rPr>
      </w:pPr>
    </w:p>
    <w:p w14:paraId="2FD1B5C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使徒保罗在《帖撒罗尼迦前书》1:3-4中指出了帖撒罗尼迦人的拣选，说：“在上帝我们的父面前，不住地记念你们因信心所做的工夫，因爱心所受的劳苦，因盼望……所存的忍耐。被上帝所爱的弟兄啊，我知道你们是蒙拣选的。”</w:t>
      </w:r>
    </w:p>
    <w:p w14:paraId="69E35C38">
      <w:pPr>
        <w:spacing w:line="278" w:lineRule="auto"/>
        <w:rPr>
          <w:rFonts w:hint="eastAsia" w:ascii="微软雅黑" w:hAnsi="微软雅黑" w:eastAsia="微软雅黑" w:cs="微软雅黑"/>
          <w:sz w:val="30"/>
          <w:szCs w:val="30"/>
        </w:rPr>
      </w:pPr>
    </w:p>
    <w:p w14:paraId="4E6A7F7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2 Thessalonians 2:13 states, "We ought to give thanks always to God for you, brethren, beloved of the Lord because that God hath from the beginning chosen you to salvation, through sanctification of the spirit, and faith of the truth."</w:t>
      </w:r>
    </w:p>
    <w:p w14:paraId="3046CE0C">
      <w:pPr>
        <w:spacing w:line="278" w:lineRule="auto"/>
        <w:rPr>
          <w:rFonts w:hint="eastAsia" w:ascii="微软雅黑" w:hAnsi="微软雅黑" w:eastAsia="微软雅黑" w:cs="微软雅黑"/>
          <w:sz w:val="30"/>
          <w:szCs w:val="30"/>
        </w:rPr>
      </w:pPr>
    </w:p>
    <w:p w14:paraId="7E4FA7C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同样，《帖撒罗尼迦后书》2:13说：“主所爱的弟兄们哪，我们本该常为你们感谢上帝；因为祂从起初拣选了你们，叫你们因信真道，又被圣灵感动，成为圣洁，能以得救。”</w:t>
      </w:r>
    </w:p>
    <w:p w14:paraId="4E4BCAA0">
      <w:pPr>
        <w:spacing w:line="278" w:lineRule="auto"/>
        <w:rPr>
          <w:rFonts w:hint="eastAsia" w:ascii="微软雅黑" w:hAnsi="微软雅黑" w:eastAsia="微软雅黑" w:cs="微软雅黑"/>
          <w:sz w:val="30"/>
          <w:szCs w:val="30"/>
        </w:rPr>
      </w:pPr>
    </w:p>
    <w:p w14:paraId="64BD5B2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your prompter does not want the promises of salvation in Christ to be made universally to all without conditions.</w:t>
      </w:r>
    </w:p>
    <w:p w14:paraId="74EDCC57">
      <w:pPr>
        <w:spacing w:line="278" w:lineRule="auto"/>
        <w:rPr>
          <w:rFonts w:hint="eastAsia" w:ascii="微软雅黑" w:hAnsi="微软雅黑" w:eastAsia="微软雅黑" w:cs="微软雅黑"/>
          <w:sz w:val="30"/>
          <w:szCs w:val="30"/>
        </w:rPr>
      </w:pPr>
    </w:p>
    <w:p w14:paraId="0DD5749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同样，你的提示者并不希望基督里的救恩应许是无条件地普遍向所有人发出的。</w:t>
      </w:r>
    </w:p>
    <w:p w14:paraId="74D07593">
      <w:pPr>
        <w:spacing w:line="278" w:lineRule="auto"/>
        <w:rPr>
          <w:rFonts w:hint="eastAsia" w:ascii="微软雅黑" w:hAnsi="微软雅黑" w:eastAsia="微软雅黑" w:cs="微软雅黑"/>
          <w:sz w:val="30"/>
          <w:szCs w:val="30"/>
        </w:rPr>
      </w:pPr>
    </w:p>
    <w:p w14:paraId="0201642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extend this universality to all and everyone, provided they believe in Christ.</w:t>
      </w:r>
    </w:p>
    <w:p w14:paraId="2EDD5316">
      <w:pPr>
        <w:spacing w:line="278" w:lineRule="auto"/>
        <w:rPr>
          <w:rFonts w:hint="eastAsia" w:ascii="微软雅黑" w:hAnsi="微软雅黑" w:eastAsia="微软雅黑" w:cs="微软雅黑"/>
          <w:sz w:val="30"/>
          <w:szCs w:val="30"/>
        </w:rPr>
      </w:pPr>
    </w:p>
    <w:p w14:paraId="1229015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我们将这种普遍性扩展到所有和每一个人，前提是他们信基督。</w:t>
      </w:r>
    </w:p>
    <w:p w14:paraId="0878656E">
      <w:pPr>
        <w:spacing w:line="278" w:lineRule="auto"/>
        <w:rPr>
          <w:rFonts w:hint="eastAsia" w:ascii="微软雅黑" w:hAnsi="微软雅黑" w:eastAsia="微软雅黑" w:cs="微软雅黑"/>
          <w:sz w:val="30"/>
          <w:szCs w:val="30"/>
        </w:rPr>
      </w:pPr>
    </w:p>
    <w:p w14:paraId="7C964F6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unless you believe, this Suggester cannot grant you any interest in these promises, as previously indicated.</w:t>
      </w:r>
    </w:p>
    <w:p w14:paraId="7932F5E5">
      <w:pPr>
        <w:spacing w:line="278" w:lineRule="auto"/>
        <w:rPr>
          <w:rFonts w:hint="eastAsia" w:ascii="微软雅黑" w:hAnsi="微软雅黑" w:eastAsia="微软雅黑" w:cs="微软雅黑"/>
          <w:sz w:val="30"/>
          <w:szCs w:val="30"/>
        </w:rPr>
      </w:pPr>
    </w:p>
    <w:p w14:paraId="2589A62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因此，除非你信，否则这位建议者无法让你在这些应许中有任何份，正如之前指出的。</w:t>
      </w:r>
    </w:p>
    <w:p w14:paraId="215BCD6D">
      <w:pPr>
        <w:spacing w:line="278" w:lineRule="auto"/>
        <w:rPr>
          <w:rFonts w:hint="eastAsia" w:ascii="微软雅黑" w:hAnsi="微软雅黑" w:eastAsia="微软雅黑" w:cs="微软雅黑"/>
          <w:sz w:val="30"/>
          <w:szCs w:val="30"/>
        </w:rPr>
      </w:pPr>
    </w:p>
    <w:p w14:paraId="2B30FA5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you believe in Christ, our doctrine allows you as great an interest in them as he can provide.</w:t>
      </w:r>
    </w:p>
    <w:p w14:paraId="5CB67E22">
      <w:pPr>
        <w:spacing w:line="278" w:lineRule="auto"/>
        <w:rPr>
          <w:rFonts w:hint="eastAsia" w:ascii="微软雅黑" w:hAnsi="微软雅黑" w:eastAsia="微软雅黑" w:cs="微软雅黑"/>
          <w:sz w:val="30"/>
          <w:szCs w:val="30"/>
        </w:rPr>
      </w:pPr>
    </w:p>
    <w:p w14:paraId="4E6DEFC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然而，如果你信基督，我们的教义允许你在其中拥有和他所能提供的一样大的份。</w:t>
      </w:r>
    </w:p>
    <w:p w14:paraId="72EB30DA">
      <w:pPr>
        <w:spacing w:line="278" w:lineRule="auto"/>
        <w:rPr>
          <w:rFonts w:hint="eastAsia" w:ascii="微软雅黑" w:hAnsi="微软雅黑" w:eastAsia="微软雅黑" w:cs="微软雅黑"/>
          <w:sz w:val="30"/>
          <w:szCs w:val="30"/>
        </w:rPr>
      </w:pPr>
    </w:p>
    <w:p w14:paraId="31D1D5A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indeed the case that only God's elect believe (which this Author will not deny, provided that by faith we understand final perseverance in it), then it follows that ultimately only God's elect shall see these gracious promises fulfilled in their lives.</w:t>
      </w:r>
    </w:p>
    <w:p w14:paraId="241C88F4">
      <w:pPr>
        <w:spacing w:line="278" w:lineRule="auto"/>
        <w:rPr>
          <w:rFonts w:hint="eastAsia" w:ascii="微软雅黑" w:hAnsi="微软雅黑" w:eastAsia="微软雅黑" w:cs="微软雅黑"/>
          <w:sz w:val="30"/>
          <w:szCs w:val="30"/>
        </w:rPr>
      </w:pPr>
    </w:p>
    <w:p w14:paraId="4635E94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如果确实只有上帝的选民才信（这位作者不会否认这一点，前提是我们通过信心理解为在其中最终坚忍），那么结论是最终只有上帝的选民会在他们的生活中看到这些恩慈应许的实现。</w:t>
      </w:r>
    </w:p>
    <w:p w14:paraId="4FF69B3D">
      <w:pPr>
        <w:spacing w:line="278" w:lineRule="auto"/>
        <w:rPr>
          <w:rFonts w:hint="eastAsia" w:ascii="微软雅黑" w:hAnsi="微软雅黑" w:eastAsia="微软雅黑" w:cs="微软雅黑"/>
          <w:sz w:val="30"/>
          <w:szCs w:val="30"/>
        </w:rPr>
      </w:pPr>
    </w:p>
    <w:p w14:paraId="298FE3D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Author, I presume, will not claim that there is any specific mention of you in scripture more than of himself.</w:t>
      </w:r>
    </w:p>
    <w:p w14:paraId="7047EC55">
      <w:pPr>
        <w:spacing w:line="278" w:lineRule="auto"/>
        <w:rPr>
          <w:rFonts w:hint="eastAsia" w:ascii="微软雅黑" w:hAnsi="微软雅黑" w:eastAsia="微软雅黑" w:cs="微软雅黑"/>
          <w:sz w:val="30"/>
          <w:szCs w:val="30"/>
        </w:rPr>
      </w:pPr>
    </w:p>
    <w:p w14:paraId="60FE964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我推测，这位作者不会声称圣经中提到你的地方比提到他自己的地方更多。</w:t>
      </w:r>
    </w:p>
    <w:p w14:paraId="7C0698AB">
      <w:pPr>
        <w:spacing w:line="278" w:lineRule="auto"/>
        <w:rPr>
          <w:rFonts w:hint="eastAsia" w:ascii="微软雅黑" w:hAnsi="微软雅黑" w:eastAsia="微软雅黑" w:cs="微软雅黑"/>
          <w:sz w:val="30"/>
          <w:szCs w:val="30"/>
        </w:rPr>
      </w:pPr>
    </w:p>
    <w:p w14:paraId="1CB631E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will he argue that any testimony from an Angel or Prophet is needed to assure you that these promises are particularly directed towards you.</w:t>
      </w:r>
    </w:p>
    <w:p w14:paraId="6657C452">
      <w:pPr>
        <w:spacing w:line="278" w:lineRule="auto"/>
        <w:rPr>
          <w:rFonts w:hint="eastAsia" w:ascii="微软雅黑" w:hAnsi="微软雅黑" w:eastAsia="微软雅黑" w:cs="微软雅黑"/>
          <w:sz w:val="30"/>
          <w:szCs w:val="30"/>
        </w:rPr>
      </w:pPr>
    </w:p>
    <w:p w14:paraId="729D39D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他也不会争辩说需要天使或先知的任何见证来向你保证这些应许是特别针对你的。</w:t>
      </w:r>
    </w:p>
    <w:p w14:paraId="065E91DD">
      <w:pPr>
        <w:spacing w:line="278" w:lineRule="auto"/>
        <w:rPr>
          <w:rFonts w:hint="eastAsia" w:ascii="微软雅黑" w:hAnsi="微软雅黑" w:eastAsia="微软雅黑" w:cs="微软雅黑"/>
          <w:sz w:val="30"/>
          <w:szCs w:val="30"/>
        </w:rPr>
      </w:pPr>
    </w:p>
    <w:p w14:paraId="5FD12EF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if you believe in Christ, then he can assure you that they belong to you.</w:t>
      </w:r>
    </w:p>
    <w:p w14:paraId="408D2A69">
      <w:pPr>
        <w:spacing w:line="278" w:lineRule="auto"/>
        <w:rPr>
          <w:rFonts w:hint="eastAsia" w:ascii="微软雅黑" w:hAnsi="微软雅黑" w:eastAsia="微软雅黑" w:cs="微软雅黑"/>
          <w:sz w:val="30"/>
          <w:szCs w:val="30"/>
        </w:rPr>
      </w:pPr>
    </w:p>
    <w:p w14:paraId="6B3233A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只有当你信基督时，他才能向你保证它们属于你。</w:t>
      </w:r>
    </w:p>
    <w:p w14:paraId="5B7FBC71">
      <w:pPr>
        <w:spacing w:line="278" w:lineRule="auto"/>
        <w:rPr>
          <w:rFonts w:hint="eastAsia" w:ascii="微软雅黑" w:hAnsi="微软雅黑" w:eastAsia="微软雅黑" w:cs="微软雅黑"/>
          <w:sz w:val="30"/>
          <w:szCs w:val="30"/>
        </w:rPr>
      </w:pPr>
    </w:p>
    <w:p w14:paraId="1881057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case, we can also assure you of the same.</w:t>
      </w:r>
    </w:p>
    <w:p w14:paraId="72D267B5">
      <w:pPr>
        <w:spacing w:line="278" w:lineRule="auto"/>
        <w:rPr>
          <w:rFonts w:hint="eastAsia" w:ascii="微软雅黑" w:hAnsi="微软雅黑" w:eastAsia="微软雅黑" w:cs="微软雅黑"/>
          <w:sz w:val="30"/>
          <w:szCs w:val="30"/>
        </w:rPr>
      </w:pPr>
    </w:p>
    <w:p w14:paraId="59B41DC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在那种情况下，我们也同样可以向你保证。</w:t>
      </w:r>
    </w:p>
    <w:p w14:paraId="19A57853">
      <w:pPr>
        <w:spacing w:line="278" w:lineRule="auto"/>
        <w:rPr>
          <w:rFonts w:hint="eastAsia" w:ascii="微软雅黑" w:hAnsi="微软雅黑" w:eastAsia="微软雅黑" w:cs="微软雅黑"/>
          <w:sz w:val="30"/>
          <w:szCs w:val="30"/>
        </w:rPr>
      </w:pPr>
    </w:p>
    <w:p w14:paraId="1182CAB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by faith, you shall receive the Spirit of God, which shall testify that you are a child of God and that this Spirit seals you until the day of redemption, indicating your assurance of perseverance until the end.</w:t>
      </w:r>
    </w:p>
    <w:p w14:paraId="5BFF10B7">
      <w:pPr>
        <w:spacing w:line="278" w:lineRule="auto"/>
        <w:rPr>
          <w:rFonts w:hint="eastAsia" w:ascii="微软雅黑" w:hAnsi="微软雅黑" w:eastAsia="微软雅黑" w:cs="微软雅黑"/>
          <w:sz w:val="30"/>
          <w:szCs w:val="30"/>
        </w:rPr>
      </w:pPr>
    </w:p>
    <w:p w14:paraId="389F631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此外，藉着信心，你将领受上帝的灵，这灵将见证你是上帝的儿女，并且这灵将你印证直到得赎的日子，表明你坚持到底的确据。</w:t>
      </w:r>
    </w:p>
    <w:p w14:paraId="544BD255">
      <w:pPr>
        <w:spacing w:line="278" w:lineRule="auto"/>
        <w:rPr>
          <w:rFonts w:hint="eastAsia" w:ascii="微软雅黑" w:hAnsi="微软雅黑" w:eastAsia="微软雅黑" w:cs="微软雅黑"/>
          <w:sz w:val="30"/>
          <w:szCs w:val="30"/>
        </w:rPr>
      </w:pPr>
    </w:p>
    <w:p w14:paraId="674C0A6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means you are kept by the power of God through faith unto salvation, which the Arminian doctrine cannot provide assurance of.</w:t>
      </w:r>
    </w:p>
    <w:p w14:paraId="23EBB451">
      <w:pPr>
        <w:spacing w:line="278" w:lineRule="auto"/>
        <w:rPr>
          <w:rFonts w:hint="eastAsia" w:ascii="微软雅黑" w:hAnsi="微软雅黑" w:eastAsia="微软雅黑" w:cs="微软雅黑"/>
          <w:sz w:val="30"/>
          <w:szCs w:val="30"/>
        </w:rPr>
      </w:pPr>
    </w:p>
    <w:p w14:paraId="620A4D8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这意味着你因信蒙上帝能力保守，必能得着救恩，这是亚米念教义无法提供保证的。</w:t>
      </w:r>
    </w:p>
    <w:p w14:paraId="05E74823">
      <w:pPr>
        <w:spacing w:line="278" w:lineRule="auto"/>
        <w:rPr>
          <w:rFonts w:hint="eastAsia" w:ascii="微软雅黑" w:hAnsi="微软雅黑" w:eastAsia="微软雅黑" w:cs="微软雅黑"/>
          <w:sz w:val="30"/>
          <w:szCs w:val="30"/>
        </w:rPr>
      </w:pPr>
    </w:p>
    <w:p w14:paraId="7D44746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even if the number of reprobates were greater than it is, by faith, you can be assured that you are not among them according to our doctrine.</w:t>
      </w:r>
    </w:p>
    <w:p w14:paraId="6ECA1878">
      <w:pPr>
        <w:spacing w:line="278" w:lineRule="auto"/>
        <w:rPr>
          <w:rFonts w:hint="eastAsia" w:ascii="微软雅黑" w:hAnsi="微软雅黑" w:eastAsia="微软雅黑" w:cs="微软雅黑"/>
          <w:sz w:val="30"/>
          <w:szCs w:val="30"/>
        </w:rPr>
      </w:pPr>
    </w:p>
    <w:p w14:paraId="0C978D0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因此，即使被遗弃者的数量比实际更多，藉着信心，你可以根据我们的教义确信你不在他们中间。</w:t>
      </w:r>
    </w:p>
    <w:p w14:paraId="2C3A80E4">
      <w:pPr>
        <w:spacing w:line="278" w:lineRule="auto"/>
        <w:rPr>
          <w:rFonts w:hint="eastAsia" w:ascii="微软雅黑" w:hAnsi="微软雅黑" w:eastAsia="微软雅黑" w:cs="微软雅黑"/>
          <w:sz w:val="30"/>
          <w:szCs w:val="30"/>
        </w:rPr>
      </w:pPr>
    </w:p>
    <w:p w14:paraId="227E0D0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Arminian can assure you of this, not even through faith.</w:t>
      </w:r>
    </w:p>
    <w:p w14:paraId="78D78F34">
      <w:pPr>
        <w:spacing w:line="278" w:lineRule="auto"/>
        <w:rPr>
          <w:rFonts w:hint="eastAsia" w:ascii="微软雅黑" w:hAnsi="微软雅黑" w:eastAsia="微软雅黑" w:cs="微软雅黑"/>
          <w:sz w:val="30"/>
          <w:szCs w:val="30"/>
        </w:rPr>
      </w:pPr>
    </w:p>
    <w:p w14:paraId="3411F33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没有亚米念派能向你保证这一点，即使通过信心也不能。</w:t>
      </w:r>
    </w:p>
    <w:p w14:paraId="0F2310AA">
      <w:pPr>
        <w:spacing w:line="278" w:lineRule="auto"/>
        <w:rPr>
          <w:rFonts w:hint="eastAsia" w:ascii="微软雅黑" w:hAnsi="微软雅黑" w:eastAsia="微软雅黑" w:cs="微软雅黑"/>
          <w:sz w:val="30"/>
          <w:szCs w:val="30"/>
        </w:rPr>
      </w:pPr>
    </w:p>
    <w:p w14:paraId="62FBFDA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consider that there is mere sophistry in all of this.</w:t>
      </w:r>
    </w:p>
    <w:p w14:paraId="536080A8">
      <w:pPr>
        <w:spacing w:line="278" w:lineRule="auto"/>
        <w:rPr>
          <w:rFonts w:hint="eastAsia" w:ascii="微软雅黑" w:hAnsi="微软雅黑" w:eastAsia="微软雅黑" w:cs="微软雅黑"/>
          <w:sz w:val="30"/>
          <w:szCs w:val="30"/>
        </w:rPr>
      </w:pPr>
    </w:p>
    <w:p w14:paraId="0CE07A0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尽管如此，请考虑这其中全是诡辩。</w:t>
      </w:r>
    </w:p>
    <w:p w14:paraId="5B856A1F">
      <w:pPr>
        <w:spacing w:line="278" w:lineRule="auto"/>
        <w:rPr>
          <w:rFonts w:hint="eastAsia" w:ascii="微软雅黑" w:hAnsi="微软雅黑" w:eastAsia="微软雅黑" w:cs="微软雅黑"/>
          <w:sz w:val="30"/>
          <w:szCs w:val="30"/>
        </w:rPr>
      </w:pPr>
    </w:p>
    <w:p w14:paraId="2B088CB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born into the world under God's guidance and within the embrace of His Church.</w:t>
      </w:r>
    </w:p>
    <w:p w14:paraId="341052AB">
      <w:pPr>
        <w:spacing w:line="278" w:lineRule="auto"/>
        <w:rPr>
          <w:rFonts w:hint="eastAsia" w:ascii="微软雅黑" w:hAnsi="微软雅黑" w:eastAsia="微软雅黑" w:cs="微软雅黑"/>
          <w:sz w:val="30"/>
          <w:szCs w:val="30"/>
        </w:rPr>
      </w:pPr>
    </w:p>
    <w:p w14:paraId="6502171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你在上帝的引导下出生在世上，并在祂教会的怀抱中。</w:t>
      </w:r>
    </w:p>
    <w:p w14:paraId="65E9BBEF">
      <w:pPr>
        <w:spacing w:line="278" w:lineRule="auto"/>
        <w:rPr>
          <w:rFonts w:hint="eastAsia" w:ascii="微软雅黑" w:hAnsi="微软雅黑" w:eastAsia="微软雅黑" w:cs="微软雅黑"/>
          <w:sz w:val="30"/>
          <w:szCs w:val="30"/>
        </w:rPr>
      </w:pPr>
    </w:p>
    <w:p w14:paraId="41EEE5E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the number of reprobates were many times greater than the number of God's elect, when you account for heathens, savages, Turks, Saracens, and Moors, you will find that Christendom comprises only a small portion of the world, despite the Gospel spreading farther today than ever before.</w:t>
      </w:r>
    </w:p>
    <w:p w14:paraId="75972C7D">
      <w:pPr>
        <w:spacing w:line="278" w:lineRule="auto"/>
        <w:rPr>
          <w:rFonts w:hint="eastAsia" w:ascii="微软雅黑" w:hAnsi="微软雅黑" w:eastAsia="微软雅黑" w:cs="微软雅黑"/>
          <w:sz w:val="30"/>
          <w:szCs w:val="30"/>
        </w:rPr>
      </w:pPr>
    </w:p>
    <w:p w14:paraId="7242346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即使被遗弃者的数量是上帝选民数量的许多倍，当你把异教徒、野蛮人、土耳其人、撒拉逊人和摩尔人算在内时，你会发现基督教世界只占世界的一小部分，尽管今天福音传播得比以往任何时候都远。</w:t>
      </w:r>
    </w:p>
    <w:p w14:paraId="6B754F6C">
      <w:pPr>
        <w:spacing w:line="278" w:lineRule="auto"/>
        <w:rPr>
          <w:rFonts w:hint="eastAsia" w:ascii="微软雅黑" w:hAnsi="微软雅黑" w:eastAsia="微软雅黑" w:cs="微软雅黑"/>
          <w:sz w:val="30"/>
          <w:szCs w:val="30"/>
        </w:rPr>
      </w:pPr>
    </w:p>
    <w:p w14:paraId="00E0078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consider among those who bear the name of Christians how many sects there are, miserably estranged from the true doctrine of Christianity.</w:t>
      </w:r>
    </w:p>
    <w:p w14:paraId="280D3364">
      <w:pPr>
        <w:spacing w:line="278" w:lineRule="auto"/>
        <w:rPr>
          <w:rFonts w:hint="eastAsia" w:ascii="微软雅黑" w:hAnsi="微软雅黑" w:eastAsia="微软雅黑" w:cs="微软雅黑"/>
          <w:sz w:val="30"/>
          <w:szCs w:val="30"/>
        </w:rPr>
      </w:pPr>
    </w:p>
    <w:p w14:paraId="16EBDD3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然后，考虑在那些拥有基督徒名号的人中，有多少派别悲惨地偏离了基督教的真教义。</w:t>
      </w:r>
    </w:p>
    <w:p w14:paraId="6D88ED18">
      <w:pPr>
        <w:spacing w:line="278" w:lineRule="auto"/>
        <w:rPr>
          <w:rFonts w:hint="eastAsia" w:ascii="微软雅黑" w:hAnsi="微软雅黑" w:eastAsia="微软雅黑" w:cs="微软雅黑"/>
          <w:sz w:val="30"/>
          <w:szCs w:val="30"/>
        </w:rPr>
      </w:pPr>
    </w:p>
    <w:p w14:paraId="18597D9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the Coptites, Nestorians, Armenians, the Greek Church, and the Church of Rome here in the west.</w:t>
      </w:r>
    </w:p>
    <w:p w14:paraId="460C1E06">
      <w:pPr>
        <w:spacing w:line="278" w:lineRule="auto"/>
        <w:rPr>
          <w:rFonts w:hint="eastAsia" w:ascii="微软雅黑" w:hAnsi="微软雅黑" w:eastAsia="微软雅黑" w:cs="微软雅黑"/>
          <w:sz w:val="30"/>
          <w:szCs w:val="30"/>
        </w:rPr>
      </w:pPr>
    </w:p>
    <w:p w14:paraId="5E6BE68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有科普特人、聂斯脱里派、亚美尼亚人、希腊教会，以及西方的罗马教会。</w:t>
      </w:r>
    </w:p>
    <w:p w14:paraId="71B695F1">
      <w:pPr>
        <w:spacing w:line="278" w:lineRule="auto"/>
        <w:rPr>
          <w:rFonts w:hint="eastAsia" w:ascii="微软雅黑" w:hAnsi="微软雅黑" w:eastAsia="微软雅黑" w:cs="微软雅黑"/>
          <w:sz w:val="30"/>
          <w:szCs w:val="30"/>
        </w:rPr>
      </w:pPr>
    </w:p>
    <w:p w14:paraId="11FE8A3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 small handful of them adhere to the truth of God, free from the same corruption and the holy worship of God undefiled by the same superstitions.</w:t>
      </w:r>
    </w:p>
    <w:p w14:paraId="0CA79BA9">
      <w:pPr>
        <w:spacing w:line="278" w:lineRule="auto"/>
        <w:rPr>
          <w:rFonts w:hint="eastAsia" w:ascii="微软雅黑" w:hAnsi="微软雅黑" w:eastAsia="微软雅黑" w:cs="微软雅黑"/>
          <w:sz w:val="30"/>
          <w:szCs w:val="30"/>
        </w:rPr>
      </w:pPr>
    </w:p>
    <w:p w14:paraId="282352F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他们中只有一小部分人坚持上帝的真理，免受同样的败坏，并且上帝神圣的敬拜未被同样的迷信所玷污。</w:t>
      </w:r>
    </w:p>
    <w:p w14:paraId="001F5C5A">
      <w:pPr>
        <w:spacing w:line="278" w:lineRule="auto"/>
        <w:rPr>
          <w:rFonts w:hint="eastAsia" w:ascii="微软雅黑" w:hAnsi="微软雅黑" w:eastAsia="微软雅黑" w:cs="微软雅黑"/>
          <w:sz w:val="30"/>
          <w:szCs w:val="30"/>
        </w:rPr>
      </w:pPr>
    </w:p>
    <w:p w14:paraId="1365E33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reason do you have to trouble yourself with thoughts about the small number of God's elect and the great number of reprobates?</w:t>
      </w:r>
    </w:p>
    <w:p w14:paraId="1D9DAC11">
      <w:pPr>
        <w:spacing w:line="278" w:lineRule="auto"/>
        <w:rPr>
          <w:rFonts w:hint="eastAsia" w:ascii="微软雅黑" w:hAnsi="微软雅黑" w:eastAsia="微软雅黑" w:cs="微软雅黑"/>
          <w:sz w:val="30"/>
          <w:szCs w:val="30"/>
        </w:rPr>
      </w:pPr>
    </w:p>
    <w:p w14:paraId="6954C09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你有什么理由为了上帝选民数量少和被遗弃者数量多这种想法而烦恼呢？</w:t>
      </w:r>
    </w:p>
    <w:p w14:paraId="7DC7FC44">
      <w:pPr>
        <w:spacing w:line="278" w:lineRule="auto"/>
        <w:rPr>
          <w:rFonts w:hint="eastAsia" w:ascii="微软雅黑" w:hAnsi="微软雅黑" w:eastAsia="微软雅黑" w:cs="微软雅黑"/>
          <w:sz w:val="30"/>
          <w:szCs w:val="30"/>
        </w:rPr>
      </w:pPr>
    </w:p>
    <w:p w14:paraId="3448E68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receive comfort, the path is straightforward and brief: if you believe in Christ, a wellspring of consolation is opened to you through our doctrine.</w:t>
      </w:r>
    </w:p>
    <w:p w14:paraId="668BABEF">
      <w:pPr>
        <w:spacing w:line="278" w:lineRule="auto"/>
        <w:rPr>
          <w:rFonts w:hint="eastAsia" w:ascii="微软雅黑" w:hAnsi="微软雅黑" w:eastAsia="微软雅黑" w:cs="微软雅黑"/>
          <w:sz w:val="30"/>
          <w:szCs w:val="30"/>
        </w:rPr>
      </w:pPr>
    </w:p>
    <w:p w14:paraId="561EBC9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要获得安慰，道路是直接而简短的：如果你信基督，通过我们的教义，安慰的源泉就向你敞开了。</w:t>
      </w:r>
    </w:p>
    <w:p w14:paraId="1808BB6A">
      <w:pPr>
        <w:spacing w:line="278" w:lineRule="auto"/>
        <w:rPr>
          <w:rFonts w:hint="eastAsia" w:ascii="微软雅黑" w:hAnsi="微软雅黑" w:eastAsia="微软雅黑" w:cs="微软雅黑"/>
          <w:sz w:val="30"/>
          <w:szCs w:val="30"/>
        </w:rPr>
      </w:pPr>
    </w:p>
    <w:p w14:paraId="24A9EBD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long as you do not believe, this Author has essentially indicated that no comfort can be applied to you from the death of Christ.</w:t>
      </w:r>
    </w:p>
    <w:p w14:paraId="44256E48">
      <w:pPr>
        <w:spacing w:line="278" w:lineRule="auto"/>
        <w:rPr>
          <w:rFonts w:hint="eastAsia" w:ascii="微软雅黑" w:hAnsi="微软雅黑" w:eastAsia="微软雅黑" w:cs="微软雅黑"/>
          <w:sz w:val="30"/>
          <w:szCs w:val="30"/>
        </w:rPr>
      </w:pPr>
    </w:p>
    <w:p w14:paraId="3ADE035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只要你不信，这位作者实际上已经表明，基督之死无法给你带来任何安慰。</w:t>
      </w:r>
    </w:p>
    <w:p w14:paraId="59EAD13F">
      <w:pPr>
        <w:spacing w:line="278" w:lineRule="auto"/>
        <w:rPr>
          <w:rFonts w:hint="eastAsia" w:ascii="微软雅黑" w:hAnsi="微软雅黑" w:eastAsia="微软雅黑" w:cs="微软雅黑"/>
          <w:sz w:val="30"/>
          <w:szCs w:val="30"/>
        </w:rPr>
      </w:pPr>
    </w:p>
    <w:p w14:paraId="5F42C03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Additionally, we assert that through faith in Christ, you may be assured of your election according to our doctrine, but not according to the doctrine of Arminians.</w:t>
      </w:r>
    </w:p>
    <w:p w14:paraId="6D1DB509">
      <w:pPr>
        <w:spacing w:line="278" w:lineRule="auto"/>
        <w:rPr>
          <w:rFonts w:hint="eastAsia" w:ascii="微软雅黑" w:hAnsi="微软雅黑" w:eastAsia="微软雅黑" w:cs="微软雅黑"/>
          <w:sz w:val="30"/>
          <w:szCs w:val="30"/>
        </w:rPr>
      </w:pPr>
    </w:p>
    <w:p w14:paraId="51A5A2A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此外，我们断言，通过对基督的信心，你可以根据我们的教义确信你的拣选，但根据亚米念派的教义则不能。</w:t>
      </w:r>
    </w:p>
    <w:p w14:paraId="4E51A497">
      <w:pPr>
        <w:spacing w:line="278" w:lineRule="auto"/>
        <w:rPr>
          <w:rFonts w:hint="eastAsia" w:ascii="微软雅黑" w:hAnsi="微软雅黑" w:eastAsia="微软雅黑" w:cs="微软雅黑"/>
          <w:sz w:val="30"/>
          <w:szCs w:val="30"/>
        </w:rPr>
      </w:pPr>
    </w:p>
    <w:p w14:paraId="309578D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Section.</w:t>
      </w:r>
    </w:p>
    <w:p w14:paraId="5A06EF60">
      <w:pPr>
        <w:spacing w:line="278" w:lineRule="auto"/>
        <w:rPr>
          <w:rFonts w:hint="eastAsia" w:ascii="微软雅黑" w:hAnsi="微软雅黑" w:eastAsia="微软雅黑" w:cs="微软雅黑"/>
          <w:sz w:val="30"/>
          <w:szCs w:val="30"/>
        </w:rPr>
      </w:pPr>
    </w:p>
    <w:p w14:paraId="4BEFBAF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第二部分。</w:t>
      </w:r>
    </w:p>
    <w:p w14:paraId="1697CD7B">
      <w:pPr>
        <w:spacing w:line="278" w:lineRule="auto"/>
        <w:rPr>
          <w:rFonts w:hint="eastAsia" w:ascii="微软雅黑" w:hAnsi="微软雅黑" w:eastAsia="微软雅黑" w:cs="微软雅黑"/>
          <w:sz w:val="30"/>
          <w:szCs w:val="30"/>
        </w:rPr>
      </w:pPr>
    </w:p>
    <w:p w14:paraId="3F5A032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our consoler (educated in the School of Dort) will present to him the judgment of charity, which presumes well of everyone, given that God reveals as little about the decree of reprobation as about the decree of election.</w:t>
      </w:r>
    </w:p>
    <w:p w14:paraId="5210F3A3">
      <w:pPr>
        <w:spacing w:line="278" w:lineRule="auto"/>
        <w:rPr>
          <w:rFonts w:hint="eastAsia" w:ascii="微软雅黑" w:hAnsi="微软雅黑" w:eastAsia="微软雅黑" w:cs="微软雅黑"/>
          <w:sz w:val="30"/>
          <w:szCs w:val="30"/>
        </w:rPr>
      </w:pPr>
    </w:p>
    <w:p w14:paraId="6B32C04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因此，我们的安慰者（受教于多特学派）将向他提出慈善的判断，这种判断假定每个人都是好的，因为上帝对遗弃定旨的启示就像对拣选定旨的启示一样少。</w:t>
      </w:r>
    </w:p>
    <w:p w14:paraId="27AD4195">
      <w:pPr>
        <w:spacing w:line="278" w:lineRule="auto"/>
        <w:rPr>
          <w:rFonts w:hint="eastAsia" w:ascii="微软雅黑" w:hAnsi="微软雅黑" w:eastAsia="微软雅黑" w:cs="微软雅黑"/>
          <w:sz w:val="30"/>
          <w:szCs w:val="30"/>
        </w:rPr>
      </w:pPr>
    </w:p>
    <w:p w14:paraId="1953DB6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patient will not find the slightest assurance there, and for many reasons.</w:t>
      </w:r>
    </w:p>
    <w:p w14:paraId="1FC72922">
      <w:pPr>
        <w:spacing w:line="278" w:lineRule="auto"/>
        <w:rPr>
          <w:rFonts w:hint="eastAsia" w:ascii="微软雅黑" w:hAnsi="微软雅黑" w:eastAsia="微软雅黑" w:cs="微软雅黑"/>
          <w:sz w:val="30"/>
          <w:szCs w:val="30"/>
        </w:rPr>
      </w:pPr>
    </w:p>
    <w:p w14:paraId="2EA557A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然而，这位病人不会在那里找到丝毫的确据，原因有很多。</w:t>
      </w:r>
    </w:p>
    <w:p w14:paraId="446AA8A6">
      <w:pPr>
        <w:spacing w:line="278" w:lineRule="auto"/>
        <w:rPr>
          <w:rFonts w:hint="eastAsia" w:ascii="微软雅黑" w:hAnsi="微软雅黑" w:eastAsia="微软雅黑" w:cs="微软雅黑"/>
          <w:sz w:val="30"/>
          <w:szCs w:val="30"/>
        </w:rPr>
      </w:pPr>
    </w:p>
    <w:p w14:paraId="62A808C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because this judgment of charity, which presumes well when applied generally to all, inevitably proves false.</w:t>
      </w:r>
    </w:p>
    <w:p w14:paraId="673B3F84">
      <w:pPr>
        <w:spacing w:line="278" w:lineRule="auto"/>
        <w:rPr>
          <w:rFonts w:hint="eastAsia" w:ascii="微软雅黑" w:hAnsi="微软雅黑" w:eastAsia="微软雅黑" w:cs="微软雅黑"/>
          <w:sz w:val="30"/>
          <w:szCs w:val="30"/>
        </w:rPr>
      </w:pPr>
    </w:p>
    <w:p w14:paraId="775C169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首先，因为这种慈善的判断，当普遍应用于所有人时假定是好的，这必然被证明是虚假的。</w:t>
      </w:r>
    </w:p>
    <w:p w14:paraId="5CC10871">
      <w:pPr>
        <w:spacing w:line="278" w:lineRule="auto"/>
        <w:rPr>
          <w:rFonts w:hint="eastAsia" w:ascii="微软雅黑" w:hAnsi="微软雅黑" w:eastAsia="微软雅黑" w:cs="微软雅黑"/>
          <w:sz w:val="30"/>
          <w:szCs w:val="30"/>
        </w:rPr>
      </w:pPr>
    </w:p>
    <w:p w14:paraId="49EA98D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comforter, not daring to uphold these two propositions together —that Christ died for all men and that He died for a very small number.</w:t>
      </w:r>
    </w:p>
    <w:p w14:paraId="34210152">
      <w:pPr>
        <w:spacing w:line="278" w:lineRule="auto"/>
        <w:rPr>
          <w:rFonts w:hint="eastAsia" w:ascii="微软雅黑" w:hAnsi="微软雅黑" w:eastAsia="微软雅黑" w:cs="微软雅黑"/>
          <w:sz w:val="30"/>
          <w:szCs w:val="30"/>
        </w:rPr>
      </w:pPr>
    </w:p>
    <w:p w14:paraId="335138D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安慰者不敢同时坚持这两个命题——基督为所有人死，以及祂为极少数人死。</w:t>
      </w:r>
    </w:p>
    <w:p w14:paraId="34B5D1B3">
      <w:pPr>
        <w:spacing w:line="278" w:lineRule="auto"/>
        <w:rPr>
          <w:rFonts w:hint="eastAsia" w:ascii="微软雅黑" w:hAnsi="微软雅黑" w:eastAsia="微软雅黑" w:cs="微软雅黑"/>
          <w:sz w:val="30"/>
          <w:szCs w:val="30"/>
        </w:rPr>
      </w:pPr>
    </w:p>
    <w:p w14:paraId="0B743CD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judgment of charity has no place when we must have the certainty of faith to believe or do anything with a clear conscience.</w:t>
      </w:r>
    </w:p>
    <w:p w14:paraId="3C4B5E73">
      <w:pPr>
        <w:spacing w:line="278" w:lineRule="auto"/>
        <w:rPr>
          <w:rFonts w:hint="eastAsia" w:ascii="微软雅黑" w:hAnsi="微软雅黑" w:eastAsia="微软雅黑" w:cs="微软雅黑"/>
          <w:sz w:val="30"/>
          <w:szCs w:val="30"/>
        </w:rPr>
      </w:pPr>
    </w:p>
    <w:p w14:paraId="3C48F86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其次，当我们必须拥有信心的确据以凭借无亏的良心去信或做任何事时，慈善的判断就没有立足之地。</w:t>
      </w:r>
    </w:p>
    <w:p w14:paraId="7EAF1321">
      <w:pPr>
        <w:spacing w:line="278" w:lineRule="auto"/>
        <w:rPr>
          <w:rFonts w:hint="eastAsia" w:ascii="微软雅黑" w:hAnsi="微软雅黑" w:eastAsia="微软雅黑" w:cs="微软雅黑"/>
          <w:sz w:val="30"/>
          <w:szCs w:val="30"/>
        </w:rPr>
      </w:pPr>
    </w:p>
    <w:p w14:paraId="17020E0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judgment of charity does not extend beyond the suppression of unfounded opinions and lightly conceived suspicions about one's neighbor, commanding us to conceal their weaknesses without preaching any falsehood to them.</w:t>
      </w:r>
    </w:p>
    <w:p w14:paraId="2D07F0C3">
      <w:pPr>
        <w:spacing w:line="278" w:lineRule="auto"/>
        <w:rPr>
          <w:rFonts w:hint="eastAsia" w:ascii="微软雅黑" w:hAnsi="微软雅黑" w:eastAsia="微软雅黑" w:cs="微软雅黑"/>
          <w:sz w:val="30"/>
          <w:szCs w:val="30"/>
        </w:rPr>
      </w:pPr>
    </w:p>
    <w:p w14:paraId="2619AE7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第三，慈善的判断仅限于抑制关于邻舍的无根据意见和轻率构想的怀疑，命令我们掩盖他们的弱点，而不向他们宣讲任何虚假。</w:t>
      </w:r>
    </w:p>
    <w:p w14:paraId="62F0E804">
      <w:pPr>
        <w:spacing w:line="278" w:lineRule="auto"/>
        <w:rPr>
          <w:rFonts w:hint="eastAsia" w:ascii="微软雅黑" w:hAnsi="微软雅黑" w:eastAsia="微软雅黑" w:cs="微软雅黑"/>
          <w:sz w:val="30"/>
          <w:szCs w:val="30"/>
        </w:rPr>
      </w:pPr>
    </w:p>
    <w:p w14:paraId="2ADEF80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see someone presenting themselves at the Lord's table, in the judgment of charity, I think they are properly prepared, seeing nothing to the contrary.</w:t>
      </w:r>
    </w:p>
    <w:p w14:paraId="65977E67">
      <w:pPr>
        <w:spacing w:line="278" w:lineRule="auto"/>
        <w:rPr>
          <w:rFonts w:hint="eastAsia" w:ascii="微软雅黑" w:hAnsi="微软雅黑" w:eastAsia="微软雅黑" w:cs="微软雅黑"/>
          <w:sz w:val="30"/>
          <w:szCs w:val="30"/>
        </w:rPr>
      </w:pPr>
    </w:p>
    <w:p w14:paraId="1126CCA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当我看到有人出现在主的餐桌前，在慈善的判断中，我认为他们准备得当，因为没看到相反的情况。</w:t>
      </w:r>
    </w:p>
    <w:p w14:paraId="51932096">
      <w:pPr>
        <w:spacing w:line="278" w:lineRule="auto"/>
        <w:rPr>
          <w:rFonts w:hint="eastAsia" w:ascii="微软雅黑" w:hAnsi="微软雅黑" w:eastAsia="微软雅黑" w:cs="微软雅黑"/>
          <w:sz w:val="30"/>
          <w:szCs w:val="30"/>
        </w:rPr>
      </w:pPr>
    </w:p>
    <w:p w14:paraId="56AB839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those who are thus well-prepared partake to the health of their souls, this I believe with the judgment of faith, which allows nothing that is, or may be, false.</w:t>
      </w:r>
    </w:p>
    <w:p w14:paraId="5B78823D">
      <w:pPr>
        <w:spacing w:line="278" w:lineRule="auto"/>
        <w:rPr>
          <w:rFonts w:hint="eastAsia" w:ascii="微软雅黑" w:hAnsi="微软雅黑" w:eastAsia="微软雅黑" w:cs="微软雅黑"/>
          <w:sz w:val="30"/>
          <w:szCs w:val="30"/>
        </w:rPr>
      </w:pPr>
    </w:p>
    <w:p w14:paraId="152B286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但那些准备得当的人领受是为了他们灵魂的健康，这是我凭借信心的判断所相信的，这种判断不允许任何是或可能是虚假的东西。</w:t>
      </w:r>
    </w:p>
    <w:p w14:paraId="575A768F">
      <w:pPr>
        <w:spacing w:line="278" w:lineRule="auto"/>
        <w:rPr>
          <w:rFonts w:hint="eastAsia" w:ascii="微软雅黑" w:hAnsi="微软雅黑" w:eastAsia="微软雅黑" w:cs="微软雅黑"/>
          <w:sz w:val="30"/>
          <w:szCs w:val="30"/>
        </w:rPr>
      </w:pPr>
    </w:p>
    <w:p w14:paraId="2A39E62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when I see a dying man calling upon Jesus Christ, I believe in charity that he died as a Christian.</w:t>
      </w:r>
    </w:p>
    <w:p w14:paraId="72D71232">
      <w:pPr>
        <w:spacing w:line="278" w:lineRule="auto"/>
        <w:rPr>
          <w:rFonts w:hint="eastAsia" w:ascii="微软雅黑" w:hAnsi="微软雅黑" w:eastAsia="微软雅黑" w:cs="微软雅黑"/>
          <w:sz w:val="30"/>
          <w:szCs w:val="30"/>
        </w:rPr>
      </w:pPr>
    </w:p>
    <w:p w14:paraId="5B37AD4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同样，当我看到一个垂死的人呼求耶稣基督时，我在慈善中相信他是作为基督徒死去的。</w:t>
      </w:r>
    </w:p>
    <w:p w14:paraId="34089435">
      <w:pPr>
        <w:spacing w:line="278" w:lineRule="auto"/>
        <w:rPr>
          <w:rFonts w:hint="eastAsia" w:ascii="微软雅黑" w:hAnsi="微软雅黑" w:eastAsia="微软雅黑" w:cs="微软雅黑"/>
          <w:sz w:val="30"/>
          <w:szCs w:val="30"/>
        </w:rPr>
      </w:pPr>
    </w:p>
    <w:p w14:paraId="7179FF4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God blesses those who depart in the true faith of our Lord and Savior, this I believe with the certainty of faith, and in such a way that it is impossible for me to be deceived, although it often happens that both can be mistaken in the judgment of charity.</w:t>
      </w:r>
    </w:p>
    <w:p w14:paraId="5687EA2E">
      <w:pPr>
        <w:spacing w:line="278" w:lineRule="auto"/>
        <w:rPr>
          <w:rFonts w:hint="eastAsia" w:ascii="微软雅黑" w:hAnsi="微软雅黑" w:eastAsia="微软雅黑" w:cs="微软雅黑"/>
          <w:sz w:val="30"/>
          <w:szCs w:val="30"/>
        </w:rPr>
      </w:pPr>
    </w:p>
    <w:p w14:paraId="0FDF226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但上帝赐福给那些在我们主和救主的真信心中离世的人，这是我凭信心的确据所相信的，并且是以一种我不可能被欺骗的方式，尽管在慈善的判断中两者经常都可能弄错。</w:t>
      </w:r>
    </w:p>
    <w:p w14:paraId="481F4754">
      <w:pPr>
        <w:spacing w:line="278" w:lineRule="auto"/>
        <w:rPr>
          <w:rFonts w:hint="eastAsia" w:ascii="微软雅黑" w:hAnsi="微软雅黑" w:eastAsia="微软雅黑" w:cs="微软雅黑"/>
          <w:sz w:val="30"/>
          <w:szCs w:val="30"/>
        </w:rPr>
      </w:pPr>
    </w:p>
    <w:p w14:paraId="0DB3528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the judgment of charity has a place only in matters between man and man.</w:t>
      </w:r>
    </w:p>
    <w:p w14:paraId="648C2C61">
      <w:pPr>
        <w:spacing w:line="278" w:lineRule="auto"/>
        <w:rPr>
          <w:rFonts w:hint="eastAsia" w:ascii="微软雅黑" w:hAnsi="微软雅黑" w:eastAsia="微软雅黑" w:cs="微软雅黑"/>
          <w:sz w:val="30"/>
          <w:szCs w:val="30"/>
        </w:rPr>
      </w:pPr>
    </w:p>
    <w:p w14:paraId="1F121CB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简而言之，慈善的判断仅在人与人之间的事情上有一席之地。</w:t>
      </w:r>
    </w:p>
    <w:p w14:paraId="422D3659">
      <w:pPr>
        <w:spacing w:line="278" w:lineRule="auto"/>
        <w:rPr>
          <w:rFonts w:hint="eastAsia" w:ascii="微软雅黑" w:hAnsi="微软雅黑" w:eastAsia="微软雅黑" w:cs="微软雅黑"/>
          <w:sz w:val="30"/>
          <w:szCs w:val="30"/>
        </w:rPr>
      </w:pPr>
    </w:p>
    <w:p w14:paraId="0ED898D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it concerns divine promises, which are based on divine truth, then a certainty of faith is required, in which nothing false or doubtful can be found.</w:t>
      </w:r>
    </w:p>
    <w:p w14:paraId="0F591543">
      <w:pPr>
        <w:spacing w:line="278" w:lineRule="auto"/>
        <w:rPr>
          <w:rFonts w:hint="eastAsia" w:ascii="微软雅黑" w:hAnsi="微软雅黑" w:eastAsia="微软雅黑" w:cs="微软雅黑"/>
          <w:sz w:val="30"/>
          <w:szCs w:val="30"/>
        </w:rPr>
      </w:pPr>
    </w:p>
    <w:p w14:paraId="5754B0F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但当涉及基于神圣真理的神圣应许时，就需要信心的确据，其中不能发现任何虚假或可疑的东西。</w:t>
      </w:r>
    </w:p>
    <w:p w14:paraId="044019BB">
      <w:pPr>
        <w:spacing w:line="278" w:lineRule="auto"/>
        <w:rPr>
          <w:rFonts w:hint="eastAsia" w:ascii="微软雅黑" w:hAnsi="微软雅黑" w:eastAsia="微软雅黑" w:cs="微软雅黑"/>
          <w:sz w:val="30"/>
          <w:szCs w:val="30"/>
        </w:rPr>
      </w:pPr>
    </w:p>
    <w:p w14:paraId="13D4E65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everyone were to say that we should presume everyone to be among the elect until proven otherwise, the patient will reply that by outward appearance, we can know nothing about election or reprobation, even by the judgment of the two Synods.</w:t>
      </w:r>
    </w:p>
    <w:p w14:paraId="3F0DE3CA">
      <w:pPr>
        <w:spacing w:line="278" w:lineRule="auto"/>
        <w:rPr>
          <w:rFonts w:hint="eastAsia" w:ascii="微软雅黑" w:hAnsi="微软雅黑" w:eastAsia="微软雅黑" w:cs="微软雅黑"/>
          <w:sz w:val="30"/>
          <w:szCs w:val="30"/>
        </w:rPr>
      </w:pPr>
    </w:p>
    <w:p w14:paraId="3CB23C6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如果每个人都说我们应该假定每个人都是选民，直到证明不是，病人会回答说，通过外表，我们对拣选或遗弃一无所知，甚至根据两次会议的判断也是如此。</w:t>
      </w:r>
    </w:p>
    <w:p w14:paraId="1B4277C9">
      <w:pPr>
        <w:spacing w:line="278" w:lineRule="auto"/>
        <w:rPr>
          <w:rFonts w:hint="eastAsia" w:ascii="微软雅黑" w:hAnsi="微软雅黑" w:eastAsia="微软雅黑" w:cs="微软雅黑"/>
          <w:sz w:val="30"/>
          <w:szCs w:val="30"/>
        </w:rPr>
      </w:pPr>
    </w:p>
    <w:p w14:paraId="78441BF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not sufficient to presume; we must also have full and perfect assurance that Christ died for the person whom we are trying to console.</w:t>
      </w:r>
    </w:p>
    <w:p w14:paraId="6888A1A8">
      <w:pPr>
        <w:spacing w:line="278" w:lineRule="auto"/>
        <w:rPr>
          <w:rFonts w:hint="eastAsia" w:ascii="微软雅黑" w:hAnsi="微软雅黑" w:eastAsia="微软雅黑" w:cs="微软雅黑"/>
          <w:sz w:val="30"/>
          <w:szCs w:val="30"/>
        </w:rPr>
      </w:pPr>
    </w:p>
    <w:p w14:paraId="3CE0B17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因此，仅有假定是不够的；我们还必须有充分和完美的确据，证明基督是为我们试图安慰的那个人死的。</w:t>
      </w:r>
    </w:p>
    <w:p w14:paraId="518E5818">
      <w:pPr>
        <w:spacing w:line="278" w:lineRule="auto"/>
        <w:rPr>
          <w:rFonts w:hint="eastAsia" w:ascii="微软雅黑" w:hAnsi="微软雅黑" w:eastAsia="微软雅黑" w:cs="微软雅黑"/>
          <w:sz w:val="30"/>
          <w:szCs w:val="30"/>
        </w:rPr>
      </w:pPr>
    </w:p>
    <w:p w14:paraId="16848EC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assurance cannot be found in the doctrine authorized at Dort, as it denies that Christ died for all men.</w:t>
      </w:r>
    </w:p>
    <w:p w14:paraId="326314F5">
      <w:pPr>
        <w:spacing w:line="278" w:lineRule="auto"/>
        <w:rPr>
          <w:rFonts w:hint="eastAsia" w:ascii="微软雅黑" w:hAnsi="微软雅黑" w:eastAsia="微软雅黑" w:cs="微软雅黑"/>
          <w:sz w:val="30"/>
          <w:szCs w:val="30"/>
        </w:rPr>
      </w:pPr>
    </w:p>
    <w:p w14:paraId="76422C3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这种确据在多特批准的教义中找不到，因为它否认基督为所有人死。</w:t>
      </w:r>
    </w:p>
    <w:p w14:paraId="238DA052">
      <w:pPr>
        <w:spacing w:line="278" w:lineRule="auto"/>
        <w:rPr>
          <w:rFonts w:hint="eastAsia" w:ascii="微软雅黑" w:hAnsi="微软雅黑" w:eastAsia="微软雅黑" w:cs="微软雅黑"/>
          <w:sz w:val="30"/>
          <w:szCs w:val="30"/>
        </w:rPr>
      </w:pPr>
    </w:p>
    <w:p w14:paraId="5D6755C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Author may prove a valiant champion and a cunning strategist in battle against his enemies by prescribing how they should strike.</w:t>
      </w:r>
    </w:p>
    <w:p w14:paraId="21E2228C">
      <w:pPr>
        <w:spacing w:line="278" w:lineRule="auto"/>
        <w:rPr>
          <w:rFonts w:hint="eastAsia" w:ascii="微软雅黑" w:hAnsi="微软雅黑" w:eastAsia="微软雅黑" w:cs="微软雅黑"/>
          <w:sz w:val="30"/>
          <w:szCs w:val="30"/>
        </w:rPr>
      </w:pPr>
    </w:p>
    <w:p w14:paraId="37119E9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这位作者在对抗敌人的战斗中，通过规定他们应如何攻击，可能证明自己是一位英勇的战士和狡猾的战略家。</w:t>
      </w:r>
    </w:p>
    <w:p w14:paraId="3A3FAC6F">
      <w:pPr>
        <w:spacing w:line="278" w:lineRule="auto"/>
        <w:rPr>
          <w:rFonts w:hint="eastAsia" w:ascii="微软雅黑" w:hAnsi="微软雅黑" w:eastAsia="微软雅黑" w:cs="微软雅黑"/>
          <w:sz w:val="30"/>
          <w:szCs w:val="30"/>
        </w:rPr>
      </w:pPr>
    </w:p>
    <w:p w14:paraId="254FA48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his approach is consistent throughout.</w:t>
      </w:r>
    </w:p>
    <w:p w14:paraId="5F6866BF">
      <w:pPr>
        <w:spacing w:line="278" w:lineRule="auto"/>
        <w:rPr>
          <w:rFonts w:hint="eastAsia" w:ascii="微软雅黑" w:hAnsi="微软雅黑" w:eastAsia="微软雅黑" w:cs="微软雅黑"/>
          <w:sz w:val="30"/>
          <w:szCs w:val="30"/>
        </w:rPr>
      </w:pPr>
    </w:p>
    <w:p w14:paraId="64AE37B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然而，他的方法自始至终是一致的。</w:t>
      </w:r>
    </w:p>
    <w:p w14:paraId="42872ADE">
      <w:pPr>
        <w:spacing w:line="278" w:lineRule="auto"/>
        <w:rPr>
          <w:rFonts w:hint="eastAsia" w:ascii="微软雅黑" w:hAnsi="微软雅黑" w:eastAsia="微软雅黑" w:cs="微软雅黑"/>
          <w:sz w:val="30"/>
          <w:szCs w:val="30"/>
        </w:rPr>
      </w:pPr>
    </w:p>
    <w:p w14:paraId="2F1851B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commend his wit more than his bravery in this matter, for he would be a madman to prompt his opponent to strike where he cannot defend.</w:t>
      </w:r>
    </w:p>
    <w:p w14:paraId="3A9131FB">
      <w:pPr>
        <w:spacing w:line="278" w:lineRule="auto"/>
        <w:rPr>
          <w:rFonts w:hint="eastAsia" w:ascii="微软雅黑" w:hAnsi="微软雅黑" w:eastAsia="微软雅黑" w:cs="微软雅黑"/>
          <w:sz w:val="30"/>
          <w:szCs w:val="30"/>
        </w:rPr>
      </w:pPr>
    </w:p>
    <w:p w14:paraId="0342EFA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在这件事上，我称赞他的智慧胜过他的勇敢，因为只有疯子才会提示对手攻击他无法防御的地方。</w:t>
      </w:r>
    </w:p>
    <w:p w14:paraId="6B88CB0B">
      <w:pPr>
        <w:spacing w:line="278" w:lineRule="auto"/>
        <w:rPr>
          <w:rFonts w:hint="eastAsia" w:ascii="微软雅黑" w:hAnsi="微软雅黑" w:eastAsia="微软雅黑" w:cs="微软雅黑"/>
          <w:sz w:val="30"/>
          <w:szCs w:val="30"/>
        </w:rPr>
      </w:pPr>
    </w:p>
    <w:p w14:paraId="06E5AE0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already refuted his earlier argument without resorting to the judgment of charity.</w:t>
      </w:r>
    </w:p>
    <w:p w14:paraId="188E7EEC">
      <w:pPr>
        <w:spacing w:line="278" w:lineRule="auto"/>
        <w:rPr>
          <w:rFonts w:hint="eastAsia" w:ascii="微软雅黑" w:hAnsi="微软雅黑" w:eastAsia="微软雅黑" w:cs="微软雅黑"/>
          <w:sz w:val="30"/>
          <w:szCs w:val="30"/>
        </w:rPr>
      </w:pPr>
    </w:p>
    <w:p w14:paraId="1F21C18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我已经驳斥了他早先的论点，而没有诉诸慈善的判断。</w:t>
      </w:r>
    </w:p>
    <w:p w14:paraId="6147C229">
      <w:pPr>
        <w:spacing w:line="278" w:lineRule="auto"/>
        <w:rPr>
          <w:rFonts w:hint="eastAsia" w:ascii="微软雅黑" w:hAnsi="微软雅黑" w:eastAsia="微软雅黑" w:cs="微软雅黑"/>
          <w:sz w:val="30"/>
          <w:szCs w:val="30"/>
        </w:rPr>
      </w:pPr>
    </w:p>
    <w:p w14:paraId="170D4FF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clearly demonstrated that, according to this Author's own grounds of consolation, we are sufficiently equipped to offer comfort to an afflicted soul, just as well as he.</w:t>
      </w:r>
    </w:p>
    <w:p w14:paraId="4CEBCA5F">
      <w:pPr>
        <w:spacing w:line="278" w:lineRule="auto"/>
        <w:rPr>
          <w:rFonts w:hint="eastAsia" w:ascii="微软雅黑" w:hAnsi="微软雅黑" w:eastAsia="微软雅黑" w:cs="微软雅黑"/>
          <w:sz w:val="30"/>
          <w:szCs w:val="30"/>
        </w:rPr>
      </w:pPr>
    </w:p>
    <w:p w14:paraId="4297256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我已经清楚地证明，根据这位作者自己的安慰依据，我们也完全有能力为受苦的灵魂提供安慰，就像他一样。</w:t>
      </w:r>
    </w:p>
    <w:p w14:paraId="2CA05CC1">
      <w:pPr>
        <w:spacing w:line="278" w:lineRule="auto"/>
        <w:rPr>
          <w:rFonts w:hint="eastAsia" w:ascii="微软雅黑" w:hAnsi="微软雅黑" w:eastAsia="微软雅黑" w:cs="微软雅黑"/>
          <w:sz w:val="30"/>
          <w:szCs w:val="30"/>
        </w:rPr>
      </w:pPr>
    </w:p>
    <w:p w14:paraId="7DA3CDB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admits that the benefit of Christ's death (the sole source of comfort, as he claims) is actually applicable only to those who rely on Christ with a true and lively faith.</w:t>
      </w:r>
    </w:p>
    <w:p w14:paraId="3BA99083">
      <w:pPr>
        <w:spacing w:line="278" w:lineRule="auto"/>
        <w:rPr>
          <w:rFonts w:hint="eastAsia" w:ascii="微软雅黑" w:hAnsi="微软雅黑" w:eastAsia="微软雅黑" w:cs="微软雅黑"/>
          <w:sz w:val="30"/>
          <w:szCs w:val="30"/>
        </w:rPr>
      </w:pPr>
    </w:p>
    <w:p w14:paraId="4D1D6BA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他承认基督之死的益处（如他所声称的唯一安慰来源）实际上只适用于那些以真实活泼的信心依赖基督的人。</w:t>
      </w:r>
    </w:p>
    <w:p w14:paraId="786C162D">
      <w:pPr>
        <w:spacing w:line="278" w:lineRule="auto"/>
        <w:rPr>
          <w:rFonts w:hint="eastAsia" w:ascii="微软雅黑" w:hAnsi="微软雅黑" w:eastAsia="微软雅黑" w:cs="微软雅黑"/>
          <w:sz w:val="30"/>
          <w:szCs w:val="30"/>
        </w:rPr>
      </w:pPr>
    </w:p>
    <w:p w14:paraId="1CADDA6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we can assure not only of God's favor at present but also of final perseverance, election, and salvation through our doctrine.</w:t>
      </w:r>
    </w:p>
    <w:p w14:paraId="332FC3C2">
      <w:pPr>
        <w:spacing w:line="278" w:lineRule="auto"/>
        <w:rPr>
          <w:rFonts w:hint="eastAsia" w:ascii="微软雅黑" w:hAnsi="微软雅黑" w:eastAsia="微软雅黑" w:cs="微软雅黑"/>
          <w:sz w:val="30"/>
          <w:szCs w:val="30"/>
        </w:rPr>
      </w:pPr>
    </w:p>
    <w:p w14:paraId="25266E9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在这种情况下，我们可以通过我们的教义不仅保证上帝目前的恩宠，而且保证最终的坚忍、拣选和救恩。</w:t>
      </w:r>
    </w:p>
    <w:p w14:paraId="3208039E">
      <w:pPr>
        <w:spacing w:line="278" w:lineRule="auto"/>
        <w:rPr>
          <w:rFonts w:hint="eastAsia" w:ascii="微软雅黑" w:hAnsi="微软雅黑" w:eastAsia="微软雅黑" w:cs="微软雅黑"/>
          <w:sz w:val="30"/>
          <w:szCs w:val="30"/>
        </w:rPr>
      </w:pPr>
    </w:p>
    <w:p w14:paraId="73D00ED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provide such assurance based on the tenets of their doctrine.</w:t>
      </w:r>
    </w:p>
    <w:p w14:paraId="2D59C24F">
      <w:pPr>
        <w:spacing w:line="278" w:lineRule="auto"/>
        <w:rPr>
          <w:rFonts w:hint="eastAsia" w:ascii="微软雅黑" w:hAnsi="微软雅黑" w:eastAsia="微软雅黑" w:cs="微软雅黑"/>
          <w:sz w:val="30"/>
          <w:szCs w:val="30"/>
        </w:rPr>
      </w:pPr>
    </w:p>
    <w:p w14:paraId="62FD3FA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他们无法基于其教义的宗旨提供这样的保证。</w:t>
      </w:r>
    </w:p>
    <w:p w14:paraId="397DF274">
      <w:pPr>
        <w:spacing w:line="278" w:lineRule="auto"/>
        <w:rPr>
          <w:rFonts w:hint="eastAsia" w:ascii="微软雅黑" w:hAnsi="微软雅黑" w:eastAsia="微软雅黑" w:cs="微软雅黑"/>
          <w:sz w:val="30"/>
          <w:szCs w:val="30"/>
        </w:rPr>
      </w:pPr>
    </w:p>
    <w:p w14:paraId="5AFE9F5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if a man has no faith at all, no more than a Turk or Saracen, we cannot assure him of his election any more than we can assure a Turk or Tartar of it, nor can any Arminian, I believe.</w:t>
      </w:r>
    </w:p>
    <w:p w14:paraId="63D8752D">
      <w:pPr>
        <w:spacing w:line="278" w:lineRule="auto"/>
        <w:rPr>
          <w:rFonts w:hint="eastAsia" w:ascii="微软雅黑" w:hAnsi="微软雅黑" w:eastAsia="微软雅黑" w:cs="微软雅黑"/>
          <w:sz w:val="30"/>
          <w:szCs w:val="30"/>
        </w:rPr>
      </w:pPr>
    </w:p>
    <w:p w14:paraId="475755F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确实，如果一个人根本没有信心，不比土耳其人或撒拉逊人多，我们就无法向他保证他的拣选，正如我们无法向土耳其人或鞑靼人保证一样，我相信任何亚米念派也不能。</w:t>
      </w:r>
    </w:p>
    <w:p w14:paraId="2805ACA1">
      <w:pPr>
        <w:spacing w:line="278" w:lineRule="auto"/>
        <w:rPr>
          <w:rFonts w:hint="eastAsia" w:ascii="微软雅黑" w:hAnsi="微软雅黑" w:eastAsia="微软雅黑" w:cs="微软雅黑"/>
          <w:sz w:val="30"/>
          <w:szCs w:val="30"/>
        </w:rPr>
      </w:pPr>
    </w:p>
    <w:p w14:paraId="2125D71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suppose a Christian in profession is nevertheless devoid of all true faith; can such a person be assured of God's favor for the pardon of their sins and the salvation of their soul by any Arminian?</w:t>
      </w:r>
    </w:p>
    <w:p w14:paraId="27E2B9C8">
      <w:pPr>
        <w:spacing w:line="278" w:lineRule="auto"/>
        <w:rPr>
          <w:rFonts w:hint="eastAsia" w:ascii="微软雅黑" w:hAnsi="微软雅黑" w:eastAsia="微软雅黑" w:cs="微软雅黑"/>
          <w:sz w:val="30"/>
          <w:szCs w:val="30"/>
        </w:rPr>
      </w:pPr>
    </w:p>
    <w:p w14:paraId="7B09248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但假设一个名义上的基督徒却缺乏所有真正的信心；任何亚米念派能向这样的人保证上帝赦免他们的罪并拯救他们的灵魂吗？</w:t>
      </w:r>
    </w:p>
    <w:p w14:paraId="23083410">
      <w:pPr>
        <w:spacing w:line="278" w:lineRule="auto"/>
        <w:rPr>
          <w:rFonts w:hint="eastAsia" w:ascii="微软雅黑" w:hAnsi="微软雅黑" w:eastAsia="微软雅黑" w:cs="微软雅黑"/>
          <w:sz w:val="30"/>
          <w:szCs w:val="30"/>
        </w:rPr>
      </w:pPr>
    </w:p>
    <w:p w14:paraId="7E341A8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doubt no Arminian can or will undertake to assure any person of this without faith.</w:t>
      </w:r>
    </w:p>
    <w:p w14:paraId="022BC72D">
      <w:pPr>
        <w:spacing w:line="278" w:lineRule="auto"/>
        <w:rPr>
          <w:rFonts w:hint="eastAsia" w:ascii="微软雅黑" w:hAnsi="微软雅黑" w:eastAsia="微软雅黑" w:cs="微软雅黑"/>
          <w:sz w:val="30"/>
          <w:szCs w:val="30"/>
        </w:rPr>
      </w:pPr>
    </w:p>
    <w:p w14:paraId="2AC1D3E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我怀疑没有任何亚米念派能够或愿意在没有信心的情况下向任何人保证这一点。</w:t>
      </w:r>
    </w:p>
    <w:p w14:paraId="26F2B496">
      <w:pPr>
        <w:spacing w:line="278" w:lineRule="auto"/>
        <w:rPr>
          <w:rFonts w:hint="eastAsia" w:ascii="微软雅黑" w:hAnsi="微软雅黑" w:eastAsia="微软雅黑" w:cs="微软雅黑"/>
          <w:sz w:val="30"/>
          <w:szCs w:val="30"/>
        </w:rPr>
      </w:pPr>
    </w:p>
    <w:p w14:paraId="4B4E84B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can boldly say that even if someone lacks faith today, they may come to have it in due time, and there is no reason to consider themselves reprobate.</w:t>
      </w:r>
    </w:p>
    <w:p w14:paraId="4620A93E">
      <w:pPr>
        <w:spacing w:line="278" w:lineRule="auto"/>
        <w:rPr>
          <w:rFonts w:hint="eastAsia" w:ascii="微软雅黑" w:hAnsi="微软雅黑" w:eastAsia="微软雅黑" w:cs="微软雅黑"/>
          <w:sz w:val="30"/>
          <w:szCs w:val="30"/>
        </w:rPr>
      </w:pPr>
    </w:p>
    <w:p w14:paraId="1CB5E41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然而我们可以大胆地说，即使某人今天缺乏信心，他们也可能在适当的时候拥有它，没有理由认为自己是被遗弃者。</w:t>
      </w:r>
    </w:p>
    <w:p w14:paraId="376A7092">
      <w:pPr>
        <w:spacing w:line="278" w:lineRule="auto"/>
        <w:rPr>
          <w:rFonts w:hint="eastAsia" w:ascii="微软雅黑" w:hAnsi="微软雅黑" w:eastAsia="微软雅黑" w:cs="微软雅黑"/>
          <w:sz w:val="30"/>
          <w:szCs w:val="30"/>
        </w:rPr>
      </w:pPr>
    </w:p>
    <w:p w14:paraId="71D34DA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claim that someone without faith should be considered to have faith in the judgment of charity.</w:t>
      </w:r>
    </w:p>
    <w:p w14:paraId="443FF371">
      <w:pPr>
        <w:spacing w:line="278" w:lineRule="auto"/>
        <w:rPr>
          <w:rFonts w:hint="eastAsia" w:ascii="微软雅黑" w:hAnsi="微软雅黑" w:eastAsia="微软雅黑" w:cs="微软雅黑"/>
          <w:sz w:val="30"/>
          <w:szCs w:val="30"/>
        </w:rPr>
      </w:pPr>
    </w:p>
    <w:p w14:paraId="0B55C30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我们并不声称在慈善的判断中，一个没有信心的人应该被认为有信心。</w:t>
      </w:r>
    </w:p>
    <w:p w14:paraId="5F890BC5">
      <w:pPr>
        <w:spacing w:line="278" w:lineRule="auto"/>
        <w:rPr>
          <w:rFonts w:hint="eastAsia" w:ascii="微软雅黑" w:hAnsi="微软雅黑" w:eastAsia="微软雅黑" w:cs="微软雅黑"/>
          <w:sz w:val="30"/>
          <w:szCs w:val="30"/>
        </w:rPr>
      </w:pPr>
    </w:p>
    <w:p w14:paraId="3979D22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whatever evidence we have of a person's faith, we have the same evidence of their election in the judgment of charity.</w:t>
      </w:r>
    </w:p>
    <w:p w14:paraId="0CAFEB56">
      <w:pPr>
        <w:spacing w:line="278" w:lineRule="auto"/>
        <w:rPr>
          <w:rFonts w:hint="eastAsia" w:ascii="微软雅黑" w:hAnsi="微软雅黑" w:eastAsia="微软雅黑" w:cs="微软雅黑"/>
          <w:sz w:val="30"/>
          <w:szCs w:val="30"/>
        </w:rPr>
      </w:pPr>
    </w:p>
    <w:p w14:paraId="6B4BAF2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但我们有什么证据证明一个人的信心，在慈善的判断中我们就有什么证据证明他们的拣选。</w:t>
      </w:r>
    </w:p>
    <w:p w14:paraId="4BDFD179">
      <w:pPr>
        <w:spacing w:line="278" w:lineRule="auto"/>
        <w:rPr>
          <w:rFonts w:hint="eastAsia" w:ascii="微软雅黑" w:hAnsi="微软雅黑" w:eastAsia="微软雅黑" w:cs="微软雅黑"/>
          <w:sz w:val="30"/>
          <w:szCs w:val="30"/>
        </w:rPr>
      </w:pPr>
    </w:p>
    <w:p w14:paraId="7E6CCF7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Apostle clearly concludes the election of the Thessalonians based on his observation of their faith, etc. (1 Thessalonians 1:1, 3, 4, and 2 Thessalonians 2:13).</w:t>
      </w:r>
    </w:p>
    <w:p w14:paraId="770DBABF">
      <w:pPr>
        <w:spacing w:line="278" w:lineRule="auto"/>
        <w:rPr>
          <w:rFonts w:hint="eastAsia" w:ascii="微软雅黑" w:hAnsi="微软雅黑" w:eastAsia="微软雅黑" w:cs="微软雅黑"/>
          <w:sz w:val="30"/>
          <w:szCs w:val="30"/>
        </w:rPr>
      </w:pPr>
    </w:p>
    <w:p w14:paraId="30407E4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因为使徒基于对他们信心的观察等，清楚地断定了帖撒罗尼迦人的拣选（帖撒罗尼迦前书1:1, 3, 4，和帖撒罗尼迦后书2:13）。</w:t>
      </w:r>
    </w:p>
    <w:p w14:paraId="1E14F6D0">
      <w:pPr>
        <w:spacing w:line="278" w:lineRule="auto"/>
        <w:rPr>
          <w:rFonts w:hint="eastAsia" w:ascii="微软雅黑" w:hAnsi="微软雅黑" w:eastAsia="微软雅黑" w:cs="微软雅黑"/>
          <w:sz w:val="30"/>
          <w:szCs w:val="30"/>
        </w:rPr>
      </w:pPr>
    </w:p>
    <w:p w14:paraId="7491689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consider in this strange discourse of his, which proceeds from his own imagination, how well he undermines that which he alone has constructed, as if he were building castles in the air.</w:t>
      </w:r>
    </w:p>
    <w:p w14:paraId="39930742">
      <w:pPr>
        <w:spacing w:line="278" w:lineRule="auto"/>
        <w:rPr>
          <w:rFonts w:hint="eastAsia" w:ascii="微软雅黑" w:hAnsi="微软雅黑" w:eastAsia="微软雅黑" w:cs="微软雅黑"/>
          <w:sz w:val="30"/>
          <w:szCs w:val="30"/>
        </w:rPr>
      </w:pPr>
    </w:p>
    <w:p w14:paraId="61ABE91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让我们在他这篇源于自己想象的奇怪论述中，看看他是如何破坏他独自构建的东西的，仿佛他在空中楼阁。</w:t>
      </w:r>
    </w:p>
    <w:p w14:paraId="4CC57E2A">
      <w:pPr>
        <w:spacing w:line="278" w:lineRule="auto"/>
        <w:rPr>
          <w:rFonts w:hint="eastAsia" w:ascii="微软雅黑" w:hAnsi="微软雅黑" w:eastAsia="微软雅黑" w:cs="微软雅黑"/>
          <w:sz w:val="30"/>
          <w:szCs w:val="30"/>
        </w:rPr>
      </w:pPr>
    </w:p>
    <w:p w14:paraId="0D9878F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says that this judgment of charity, which presumes well when applied generally to all, necessarily proves false.</w:t>
      </w:r>
    </w:p>
    <w:p w14:paraId="0C80F7A2">
      <w:pPr>
        <w:spacing w:line="278" w:lineRule="auto"/>
        <w:rPr>
          <w:rFonts w:hint="eastAsia" w:ascii="微软雅黑" w:hAnsi="微软雅黑" w:eastAsia="微软雅黑" w:cs="微软雅黑"/>
          <w:sz w:val="30"/>
          <w:szCs w:val="30"/>
        </w:rPr>
      </w:pPr>
    </w:p>
    <w:p w14:paraId="05573D4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首先，他说这种慈善的判断，当普遍应用于所有人时假定是好的，必然被证明是虚假的。</w:t>
      </w:r>
    </w:p>
    <w:p w14:paraId="5B527484">
      <w:pPr>
        <w:spacing w:line="278" w:lineRule="auto"/>
        <w:rPr>
          <w:rFonts w:hint="eastAsia" w:ascii="微软雅黑" w:hAnsi="微软雅黑" w:eastAsia="微软雅黑" w:cs="微软雅黑"/>
          <w:sz w:val="30"/>
          <w:szCs w:val="30"/>
        </w:rPr>
      </w:pPr>
    </w:p>
    <w:p w14:paraId="4979FA5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wonder why he does not see how this directly contradicts his own argument, for has he not previously suggested that the number of reprobates, being far greater than the number of the elect, gives people just cause to suspect that they belong to the greater number rather than the lesser?</w:t>
      </w:r>
    </w:p>
    <w:p w14:paraId="2078BF72">
      <w:pPr>
        <w:spacing w:line="278" w:lineRule="auto"/>
        <w:rPr>
          <w:rFonts w:hint="eastAsia" w:ascii="微软雅黑" w:hAnsi="微软雅黑" w:eastAsia="微软雅黑" w:cs="微软雅黑"/>
          <w:sz w:val="30"/>
          <w:szCs w:val="30"/>
        </w:rPr>
      </w:pPr>
    </w:p>
    <w:p w14:paraId="75A5108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我奇怪他为什么看不出这直接与他自己的论点相矛盾，因为他之前不是暗示过，被遗弃者的数量远大于选民的数量，这给了人们正当理由怀疑自己属于多数人而非少数人吗？</w:t>
      </w:r>
    </w:p>
    <w:p w14:paraId="026E4E35">
      <w:pPr>
        <w:spacing w:line="278" w:lineRule="auto"/>
        <w:rPr>
          <w:rFonts w:hint="eastAsia" w:ascii="微软雅黑" w:hAnsi="微软雅黑" w:eastAsia="微软雅黑" w:cs="微软雅黑"/>
          <w:sz w:val="30"/>
          <w:szCs w:val="30"/>
        </w:rPr>
      </w:pPr>
    </w:p>
    <w:p w14:paraId="145E551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applied to all, this must prove that everyone must suspect themselves to be reprobates rather than elect, as if there were no elect at all.</w:t>
      </w:r>
    </w:p>
    <w:p w14:paraId="3C878F3A">
      <w:pPr>
        <w:spacing w:line="278" w:lineRule="auto"/>
        <w:rPr>
          <w:rFonts w:hint="eastAsia" w:ascii="微软雅黑" w:hAnsi="微软雅黑" w:eastAsia="微软雅黑" w:cs="微软雅黑"/>
          <w:sz w:val="30"/>
          <w:szCs w:val="30"/>
        </w:rPr>
      </w:pPr>
    </w:p>
    <w:p w14:paraId="49F1108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当应用于所有人时，这必定证明每个人都必须怀疑自己是被遗弃者而不是选民，仿佛根本没有选民一样。</w:t>
      </w:r>
    </w:p>
    <w:p w14:paraId="673991B2">
      <w:pPr>
        <w:spacing w:line="278" w:lineRule="auto"/>
        <w:rPr>
          <w:rFonts w:hint="eastAsia" w:ascii="微软雅黑" w:hAnsi="微软雅黑" w:eastAsia="微软雅黑" w:cs="微软雅黑"/>
          <w:sz w:val="30"/>
          <w:szCs w:val="30"/>
        </w:rPr>
      </w:pPr>
    </w:p>
    <w:p w14:paraId="3CEDA13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same way he uses to escape from this argument will serve our purpose to answer this argument as well.</w:t>
      </w:r>
    </w:p>
    <w:p w14:paraId="494E518C">
      <w:pPr>
        <w:spacing w:line="278" w:lineRule="auto"/>
        <w:rPr>
          <w:rFonts w:hint="eastAsia" w:ascii="微软雅黑" w:hAnsi="微软雅黑" w:eastAsia="微软雅黑" w:cs="微软雅黑"/>
          <w:sz w:val="30"/>
          <w:szCs w:val="30"/>
        </w:rPr>
      </w:pPr>
    </w:p>
    <w:p w14:paraId="10C798E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现在，他用来逃避这个论点的方法同样适用于我们回答这个论点。</w:t>
      </w:r>
    </w:p>
    <w:p w14:paraId="21A726B3">
      <w:pPr>
        <w:spacing w:line="278" w:lineRule="auto"/>
        <w:rPr>
          <w:rFonts w:hint="eastAsia" w:ascii="微软雅黑" w:hAnsi="微软雅黑" w:eastAsia="微软雅黑" w:cs="微软雅黑"/>
          <w:sz w:val="30"/>
          <w:szCs w:val="30"/>
        </w:rPr>
      </w:pPr>
    </w:p>
    <w:p w14:paraId="23B7386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talking about comforting this or that particular person, and we have nothing to do with all men throughout the world.</w:t>
      </w:r>
    </w:p>
    <w:p w14:paraId="4A1D9498">
      <w:pPr>
        <w:spacing w:line="278" w:lineRule="auto"/>
        <w:rPr>
          <w:rFonts w:hint="eastAsia" w:ascii="微软雅黑" w:hAnsi="微软雅黑" w:eastAsia="微软雅黑" w:cs="微软雅黑"/>
          <w:sz w:val="30"/>
          <w:szCs w:val="30"/>
        </w:rPr>
      </w:pPr>
    </w:p>
    <w:p w14:paraId="7A092A8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我们是在谈论安慰这一个或那一个特定的人，我们与全世界的所有人无关。</w:t>
      </w:r>
    </w:p>
    <w:p w14:paraId="2FA8C389">
      <w:pPr>
        <w:spacing w:line="278" w:lineRule="auto"/>
        <w:rPr>
          <w:rFonts w:hint="eastAsia" w:ascii="微软雅黑" w:hAnsi="微软雅黑" w:eastAsia="微软雅黑" w:cs="微软雅黑"/>
          <w:sz w:val="30"/>
          <w:szCs w:val="30"/>
        </w:rPr>
      </w:pPr>
    </w:p>
    <w:p w14:paraId="23C3E53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we are involved in comforting an afflicted Christian, and the soul's affliction for sin is often like the pangs of childbirth, by which many are brought into the world of grace.</w:t>
      </w:r>
    </w:p>
    <w:p w14:paraId="5D77D88A">
      <w:pPr>
        <w:spacing w:line="278" w:lineRule="auto"/>
        <w:rPr>
          <w:rFonts w:hint="eastAsia" w:ascii="微软雅黑" w:hAnsi="微软雅黑" w:eastAsia="微软雅黑" w:cs="微软雅黑"/>
          <w:sz w:val="30"/>
          <w:szCs w:val="30"/>
        </w:rPr>
      </w:pPr>
    </w:p>
    <w:p w14:paraId="281B6B3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此外，我们是在安慰一个受苦的基督徒，灵魂因罪而受苦往往就像分娩的阵痛，许多人藉此被带入恩典的世界。</w:t>
      </w:r>
    </w:p>
    <w:p w14:paraId="7041952F">
      <w:pPr>
        <w:spacing w:line="278" w:lineRule="auto"/>
        <w:rPr>
          <w:rFonts w:hint="eastAsia" w:ascii="微软雅黑" w:hAnsi="微软雅黑" w:eastAsia="微软雅黑" w:cs="微软雅黑"/>
          <w:sz w:val="30"/>
          <w:szCs w:val="30"/>
        </w:rPr>
      </w:pPr>
    </w:p>
    <w:p w14:paraId="41C2388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without the Church, there are enough people to complete the number of reprobates, not to mention the profane individuals within the Church who continue in their sinful ways without any remorse of conscience.</w:t>
      </w:r>
    </w:p>
    <w:p w14:paraId="311DB8D7">
      <w:pPr>
        <w:spacing w:line="278" w:lineRule="auto"/>
        <w:rPr>
          <w:rFonts w:hint="eastAsia" w:ascii="微软雅黑" w:hAnsi="微软雅黑" w:eastAsia="微软雅黑" w:cs="微软雅黑"/>
          <w:sz w:val="30"/>
          <w:szCs w:val="30"/>
        </w:rPr>
      </w:pPr>
    </w:p>
    <w:p w14:paraId="545C77A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现在，在教会之外，有足够多的人来凑足被遗弃者的数目，更不用说教会内那些继续在罪恶道路上毫无良心悔恨的不敬虔者了。</w:t>
      </w:r>
    </w:p>
    <w:p w14:paraId="25E970B3">
      <w:pPr>
        <w:spacing w:line="278" w:lineRule="auto"/>
        <w:rPr>
          <w:rFonts w:hint="eastAsia" w:ascii="微软雅黑" w:hAnsi="微软雅黑" w:eastAsia="微软雅黑" w:cs="微软雅黑"/>
          <w:sz w:val="30"/>
          <w:szCs w:val="30"/>
        </w:rPr>
      </w:pPr>
    </w:p>
    <w:p w14:paraId="2E68C2F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tells us that we dare not maintain these two propositions together: 1. that Christ died for all men, 2. and that he died for a very small number.</w:t>
      </w:r>
    </w:p>
    <w:p w14:paraId="4F8EB9EA">
      <w:pPr>
        <w:spacing w:line="278" w:lineRule="auto"/>
        <w:rPr>
          <w:rFonts w:hint="eastAsia" w:ascii="微软雅黑" w:hAnsi="微软雅黑" w:eastAsia="微软雅黑" w:cs="微软雅黑"/>
          <w:sz w:val="30"/>
          <w:szCs w:val="30"/>
        </w:rPr>
      </w:pPr>
    </w:p>
    <w:p w14:paraId="5286128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当他告诉我们不敢同时坚持这两个命题时：1. 基督为所有人死，2. 祂为极少数人死。</w:t>
      </w:r>
    </w:p>
    <w:p w14:paraId="253E8F5B">
      <w:pPr>
        <w:spacing w:line="278" w:lineRule="auto"/>
        <w:rPr>
          <w:rFonts w:hint="eastAsia" w:ascii="微软雅黑" w:hAnsi="微软雅黑" w:eastAsia="微软雅黑" w:cs="微软雅黑"/>
          <w:sz w:val="30"/>
          <w:szCs w:val="30"/>
        </w:rPr>
      </w:pPr>
    </w:p>
    <w:p w14:paraId="4D7CE97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note his backward movement; for at first, he indicated that the consolation arising from Christ's death is applicable only to those who believe.</w:t>
      </w:r>
    </w:p>
    <w:p w14:paraId="64C013BC">
      <w:pPr>
        <w:spacing w:line="278" w:lineRule="auto"/>
        <w:rPr>
          <w:rFonts w:hint="eastAsia" w:ascii="微软雅黑" w:hAnsi="微软雅黑" w:eastAsia="微软雅黑" w:cs="微软雅黑"/>
          <w:sz w:val="30"/>
          <w:szCs w:val="30"/>
        </w:rPr>
      </w:pPr>
    </w:p>
    <w:p w14:paraId="59E59C7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首先，注意他的倒退；因为起初，他表明源于基督之死的安慰仅适用于那些相信的人。</w:t>
      </w:r>
    </w:p>
    <w:p w14:paraId="40F1AA60">
      <w:pPr>
        <w:spacing w:line="278" w:lineRule="auto"/>
        <w:rPr>
          <w:rFonts w:hint="eastAsia" w:ascii="微软雅黑" w:hAnsi="微软雅黑" w:eastAsia="微软雅黑" w:cs="微软雅黑"/>
          <w:sz w:val="30"/>
          <w:szCs w:val="30"/>
        </w:rPr>
      </w:pPr>
    </w:p>
    <w:p w14:paraId="14313D8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deny that an abundance of consolation in Christ's death is available to all who believe.</w:t>
      </w:r>
    </w:p>
    <w:p w14:paraId="4D725758">
      <w:pPr>
        <w:spacing w:line="278" w:lineRule="auto"/>
        <w:rPr>
          <w:rFonts w:hint="eastAsia" w:ascii="微软雅黑" w:hAnsi="微软雅黑" w:eastAsia="微软雅黑" w:cs="微软雅黑"/>
          <w:sz w:val="30"/>
          <w:szCs w:val="30"/>
        </w:rPr>
      </w:pPr>
    </w:p>
    <w:p w14:paraId="5AE301E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我们不否认基督之死中有丰富的安慰可供所有信的人得着。</w:t>
      </w:r>
    </w:p>
    <w:p w14:paraId="427FC695">
      <w:pPr>
        <w:spacing w:line="278" w:lineRule="auto"/>
        <w:rPr>
          <w:rFonts w:hint="eastAsia" w:ascii="微软雅黑" w:hAnsi="微软雅黑" w:eastAsia="微软雅黑" w:cs="微软雅黑"/>
          <w:sz w:val="30"/>
          <w:szCs w:val="30"/>
        </w:rPr>
      </w:pPr>
    </w:p>
    <w:p w14:paraId="0C6A12D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reverts and discusses the consolation arising from Christ's death for all, whether they believe or not.</w:t>
      </w:r>
    </w:p>
    <w:p w14:paraId="75DB5CA5">
      <w:pPr>
        <w:spacing w:line="278" w:lineRule="auto"/>
        <w:rPr>
          <w:rFonts w:hint="eastAsia" w:ascii="微软雅黑" w:hAnsi="微软雅黑" w:eastAsia="微软雅黑" w:cs="微软雅黑"/>
          <w:sz w:val="30"/>
          <w:szCs w:val="30"/>
        </w:rPr>
      </w:pPr>
    </w:p>
    <w:p w14:paraId="761A41B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现在，他又回过头来讨论源于基督为所有人死的安慰，无论他们信不信。</w:t>
      </w:r>
    </w:p>
    <w:p w14:paraId="1416A49D">
      <w:pPr>
        <w:spacing w:line="278" w:lineRule="auto"/>
        <w:rPr>
          <w:rFonts w:hint="eastAsia" w:ascii="微软雅黑" w:hAnsi="微软雅黑" w:eastAsia="微软雅黑" w:cs="微软雅黑"/>
          <w:sz w:val="30"/>
          <w:szCs w:val="30"/>
        </w:rPr>
      </w:pPr>
    </w:p>
    <w:p w14:paraId="168CF93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if everyone is to be comforted in Christ's death because, according to their doctrine, Christ died for all and everyone, which is clearly to provide no more comfort to a Christian through Christ's death than to a cannibal.</w:t>
      </w:r>
    </w:p>
    <w:p w14:paraId="5C459F10">
      <w:pPr>
        <w:spacing w:line="278" w:lineRule="auto"/>
        <w:rPr>
          <w:rFonts w:hint="eastAsia" w:ascii="微软雅黑" w:hAnsi="微软雅黑" w:eastAsia="微软雅黑" w:cs="微软雅黑"/>
          <w:sz w:val="30"/>
          <w:szCs w:val="30"/>
        </w:rPr>
      </w:pPr>
    </w:p>
    <w:p w14:paraId="30DCCB2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这就像每个人都要在基督的死中得到安慰，因为根据他们的教义，基督为所有和每个人死了，但这显然并不能通过基督的死给基督徒提供比给食人族更多的安慰。</w:t>
      </w:r>
    </w:p>
    <w:p w14:paraId="4AC82745">
      <w:pPr>
        <w:spacing w:line="278" w:lineRule="auto"/>
        <w:rPr>
          <w:rFonts w:hint="eastAsia" w:ascii="微软雅黑" w:hAnsi="微软雅黑" w:eastAsia="微软雅黑" w:cs="微软雅黑"/>
          <w:sz w:val="30"/>
          <w:szCs w:val="30"/>
        </w:rPr>
      </w:pPr>
    </w:p>
    <w:p w14:paraId="571BCBE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concerning these two propositions, we can and do maintain them in a better manner than they do because we express the truth clearly and distinctly on our part, but they do so in a most confused manner, as if they were the children of confusion.</w:t>
      </w:r>
    </w:p>
    <w:p w14:paraId="03913E0F">
      <w:pPr>
        <w:spacing w:line="278" w:lineRule="auto"/>
        <w:rPr>
          <w:rFonts w:hint="eastAsia" w:ascii="微软雅黑" w:hAnsi="微软雅黑" w:eastAsia="微软雅黑" w:cs="微软雅黑"/>
          <w:sz w:val="30"/>
          <w:szCs w:val="30"/>
        </w:rPr>
      </w:pPr>
    </w:p>
    <w:p w14:paraId="15FDD81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其次，关于这两个命题，我们能够并且确实以比他们更好的方式坚持它们，因为我们在我们这边清晰明确地表达真理，而他们却以最混乱的方式这样做，好像他们是混乱之子。</w:t>
      </w:r>
    </w:p>
    <w:p w14:paraId="03334580">
      <w:pPr>
        <w:spacing w:line="278" w:lineRule="auto"/>
        <w:rPr>
          <w:rFonts w:hint="eastAsia" w:ascii="微软雅黑" w:hAnsi="微软雅黑" w:eastAsia="微软雅黑" w:cs="微软雅黑"/>
          <w:sz w:val="30"/>
          <w:szCs w:val="30"/>
        </w:rPr>
      </w:pPr>
    </w:p>
    <w:p w14:paraId="09C096C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the benefit of the pardon of sin and salvation procured by Christ's death, we say that Christ died to procure these for all and everyone, but how?</w:t>
      </w:r>
    </w:p>
    <w:p w14:paraId="20EC3378">
      <w:pPr>
        <w:spacing w:line="278" w:lineRule="auto"/>
        <w:rPr>
          <w:rFonts w:hint="eastAsia" w:ascii="微软雅黑" w:hAnsi="微软雅黑" w:eastAsia="微软雅黑" w:cs="微软雅黑"/>
          <w:sz w:val="30"/>
          <w:szCs w:val="30"/>
        </w:rPr>
      </w:pPr>
    </w:p>
    <w:p w14:paraId="1F9F3FC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关于基督之死所获得的赦罪和救恩的益处，我们说基督死是为了为所有和每个人获得这些，但如何呢？</w:t>
      </w:r>
    </w:p>
    <w:p w14:paraId="0307C7DE">
      <w:pPr>
        <w:spacing w:line="278" w:lineRule="auto"/>
        <w:rPr>
          <w:rFonts w:hint="eastAsia" w:ascii="微软雅黑" w:hAnsi="微软雅黑" w:eastAsia="微软雅黑" w:cs="微软雅黑"/>
          <w:sz w:val="30"/>
          <w:szCs w:val="30"/>
        </w:rPr>
      </w:pPr>
    </w:p>
    <w:p w14:paraId="46E3D9B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absolutely, for then all and everyone would be saved.</w:t>
      </w:r>
    </w:p>
    <w:p w14:paraId="14CE633C">
      <w:pPr>
        <w:spacing w:line="278" w:lineRule="auto"/>
        <w:rPr>
          <w:rFonts w:hint="eastAsia" w:ascii="微软雅黑" w:hAnsi="微软雅黑" w:eastAsia="微软雅黑" w:cs="微软雅黑"/>
          <w:sz w:val="30"/>
          <w:szCs w:val="30"/>
        </w:rPr>
      </w:pPr>
    </w:p>
    <w:p w14:paraId="3619300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不是绝对地，因为那样所有和每个人都会得救。</w:t>
      </w:r>
    </w:p>
    <w:p w14:paraId="4256688C">
      <w:pPr>
        <w:spacing w:line="278" w:lineRule="auto"/>
        <w:rPr>
          <w:rFonts w:hint="eastAsia" w:ascii="微软雅黑" w:hAnsi="微软雅黑" w:eastAsia="微软雅黑" w:cs="微软雅黑"/>
          <w:sz w:val="30"/>
          <w:szCs w:val="30"/>
        </w:rPr>
      </w:pPr>
    </w:p>
    <w:p w14:paraId="741F476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conditionally, namely, on the condition of faith, so that if all and everyone were to believe in Christ, all and everyone would be saved.</w:t>
      </w:r>
    </w:p>
    <w:p w14:paraId="2278F6C2">
      <w:pPr>
        <w:spacing w:line="278" w:lineRule="auto"/>
        <w:rPr>
          <w:rFonts w:hint="eastAsia" w:ascii="微软雅黑" w:hAnsi="微软雅黑" w:eastAsia="微软雅黑" w:cs="微软雅黑"/>
          <w:sz w:val="30"/>
          <w:szCs w:val="30"/>
        </w:rPr>
      </w:pPr>
    </w:p>
    <w:p w14:paraId="03FFFD3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而是有条件地，即基于信心的条件，以便如果所有和每个人都信基督，所有和每个人都会得救。</w:t>
      </w:r>
    </w:p>
    <w:p w14:paraId="23CE0AE2">
      <w:pPr>
        <w:spacing w:line="278" w:lineRule="auto"/>
        <w:rPr>
          <w:rFonts w:hint="eastAsia" w:ascii="微软雅黑" w:hAnsi="微软雅黑" w:eastAsia="微软雅黑" w:cs="微软雅黑"/>
          <w:sz w:val="30"/>
          <w:szCs w:val="30"/>
        </w:rPr>
      </w:pPr>
    </w:p>
    <w:p w14:paraId="74093E8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as for faith itself, we say that Christ also merited this (which the Arminians expressly deny in Examen censurae, page 59).</w:t>
      </w:r>
    </w:p>
    <w:p w14:paraId="181E0083">
      <w:pPr>
        <w:spacing w:line="278" w:lineRule="auto"/>
        <w:rPr>
          <w:rFonts w:hint="eastAsia" w:ascii="微软雅黑" w:hAnsi="微软雅黑" w:eastAsia="微软雅黑" w:cs="微软雅黑"/>
          <w:sz w:val="30"/>
          <w:szCs w:val="30"/>
        </w:rPr>
      </w:pPr>
    </w:p>
    <w:p w14:paraId="505BF63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然而，至于信心本身，我们说基督也赢得了这（这一点亚米念派在《审查之审查》第59页明确否认）。</w:t>
      </w:r>
    </w:p>
    <w:p w14:paraId="3506CDA9">
      <w:pPr>
        <w:spacing w:line="278" w:lineRule="auto"/>
        <w:rPr>
          <w:rFonts w:hint="eastAsia" w:ascii="微软雅黑" w:hAnsi="微软雅黑" w:eastAsia="微软雅黑" w:cs="微软雅黑"/>
          <w:sz w:val="30"/>
          <w:szCs w:val="30"/>
        </w:rPr>
      </w:pPr>
    </w:p>
    <w:p w14:paraId="6807F18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conditionally, for if so, grace would be given according to men's works, which was condemned in the Synod of Palestine over 1200 years ago and has been consistently condemned in the Church of God as pure Pelagianism.</w:t>
      </w:r>
    </w:p>
    <w:p w14:paraId="395C8E88">
      <w:pPr>
        <w:spacing w:line="278" w:lineRule="auto"/>
        <w:rPr>
          <w:rFonts w:hint="eastAsia" w:ascii="微软雅黑" w:hAnsi="微软雅黑" w:eastAsia="微软雅黑" w:cs="微软雅黑"/>
          <w:sz w:val="30"/>
          <w:szCs w:val="30"/>
        </w:rPr>
      </w:pPr>
    </w:p>
    <w:p w14:paraId="495809E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不是有条件地，因为如果是那样，恩典就是按人的行为赐予的，这在1200多年前的巴勒斯坦会议上已被定罪，并在上帝的教会中一直被作为纯粹的佩拉纠主义定罪。</w:t>
      </w:r>
    </w:p>
    <w:p w14:paraId="0BA9A0EF">
      <w:pPr>
        <w:spacing w:line="278" w:lineRule="auto"/>
        <w:rPr>
          <w:rFonts w:hint="eastAsia" w:ascii="微软雅黑" w:hAnsi="微软雅黑" w:eastAsia="微软雅黑" w:cs="微软雅黑"/>
          <w:sz w:val="30"/>
          <w:szCs w:val="30"/>
        </w:rPr>
      </w:pPr>
    </w:p>
    <w:p w14:paraId="3E595CB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merited this absolutely, not for all and everyone, for then all and everyone would believe, and consequently all and everyone would be saved.</w:t>
      </w:r>
    </w:p>
    <w:p w14:paraId="0704878A">
      <w:pPr>
        <w:spacing w:line="278" w:lineRule="auto"/>
        <w:rPr>
          <w:rFonts w:hint="eastAsia" w:ascii="微软雅黑" w:hAnsi="微软雅黑" w:eastAsia="微软雅黑" w:cs="微软雅黑"/>
          <w:sz w:val="30"/>
          <w:szCs w:val="30"/>
        </w:rPr>
      </w:pPr>
    </w:p>
    <w:p w14:paraId="51CE3EE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因此，祂绝对地赢得了这，不是为所有和每个人，因为那样所有和每个人都会信，结果所有和每个人都会得救。</w:t>
      </w:r>
    </w:p>
    <w:p w14:paraId="629C9FB3">
      <w:pPr>
        <w:spacing w:line="278" w:lineRule="auto"/>
        <w:rPr>
          <w:rFonts w:hint="eastAsia" w:ascii="微软雅黑" w:hAnsi="微软雅黑" w:eastAsia="微软雅黑" w:cs="微软雅黑"/>
          <w:sz w:val="30"/>
          <w:szCs w:val="30"/>
        </w:rPr>
      </w:pPr>
    </w:p>
    <w:p w14:paraId="2F1C94A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merited this only for some, and who can these "some" be but God's elect?</w:t>
      </w:r>
    </w:p>
    <w:p w14:paraId="4074E93E">
      <w:pPr>
        <w:spacing w:line="278" w:lineRule="auto"/>
        <w:rPr>
          <w:rFonts w:hint="eastAsia" w:ascii="微软雅黑" w:hAnsi="微软雅黑" w:eastAsia="微软雅黑" w:cs="微软雅黑"/>
          <w:sz w:val="30"/>
          <w:szCs w:val="30"/>
        </w:rPr>
      </w:pPr>
    </w:p>
    <w:p w14:paraId="4DCA96F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因此，祂只为一些人赢得了这，这“一些人”除了上帝的选民还能是谁呢？</w:t>
      </w:r>
    </w:p>
    <w:p w14:paraId="741BCEC0">
      <w:pPr>
        <w:spacing w:line="278" w:lineRule="auto"/>
        <w:rPr>
          <w:rFonts w:hint="eastAsia" w:ascii="微软雅黑" w:hAnsi="微软雅黑" w:eastAsia="微软雅黑" w:cs="微软雅黑"/>
          <w:sz w:val="30"/>
          <w:szCs w:val="30"/>
        </w:rPr>
      </w:pPr>
    </w:p>
    <w:p w14:paraId="48C096D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it appears that only a small number believe and persevere in true faith, it is evident in the end that only a few are saved.</w:t>
      </w:r>
    </w:p>
    <w:p w14:paraId="2118B19C">
      <w:pPr>
        <w:spacing w:line="278" w:lineRule="auto"/>
        <w:rPr>
          <w:rFonts w:hint="eastAsia" w:ascii="微软雅黑" w:hAnsi="微软雅黑" w:eastAsia="微软雅黑" w:cs="微软雅黑"/>
          <w:sz w:val="30"/>
          <w:szCs w:val="30"/>
        </w:rPr>
      </w:pPr>
    </w:p>
    <w:p w14:paraId="02B143E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如果看来只有少数人相信并在真信心中坚忍，最终很明显只有少数人得救。</w:t>
      </w:r>
    </w:p>
    <w:p w14:paraId="48E38515">
      <w:pPr>
        <w:spacing w:line="278" w:lineRule="auto"/>
        <w:rPr>
          <w:rFonts w:hint="eastAsia" w:ascii="微软雅黑" w:hAnsi="微软雅黑" w:eastAsia="微软雅黑" w:cs="微软雅黑"/>
          <w:sz w:val="30"/>
          <w:szCs w:val="30"/>
        </w:rPr>
      </w:pPr>
    </w:p>
    <w:p w14:paraId="48AAEA4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Christ died to save all and everyone conditionally, He only died to merit faith for a very few.</w:t>
      </w:r>
    </w:p>
    <w:p w14:paraId="3F01FD57">
      <w:pPr>
        <w:spacing w:line="278" w:lineRule="auto"/>
        <w:rPr>
          <w:rFonts w:hint="eastAsia" w:ascii="微软雅黑" w:hAnsi="微软雅黑" w:eastAsia="微软雅黑" w:cs="微软雅黑"/>
          <w:sz w:val="30"/>
          <w:szCs w:val="30"/>
        </w:rPr>
      </w:pPr>
    </w:p>
    <w:p w14:paraId="462EE8B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即使基督死是为了有条件地拯救所有和每个人，祂死只是为了极少数人赢得信心。</w:t>
      </w:r>
    </w:p>
    <w:p w14:paraId="6AAAEC87">
      <w:pPr>
        <w:spacing w:line="278" w:lineRule="auto"/>
        <w:rPr>
          <w:rFonts w:hint="eastAsia" w:ascii="微软雅黑" w:hAnsi="微软雅黑" w:eastAsia="微软雅黑" w:cs="微软雅黑"/>
          <w:sz w:val="30"/>
          <w:szCs w:val="30"/>
        </w:rPr>
      </w:pPr>
    </w:p>
    <w:p w14:paraId="3F37357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has become of this Author's riddle and the alleged contradiction between these two propositions?</w:t>
      </w:r>
    </w:p>
    <w:p w14:paraId="384E3712">
      <w:pPr>
        <w:spacing w:line="278" w:lineRule="auto"/>
        <w:rPr>
          <w:rFonts w:hint="eastAsia" w:ascii="微软雅黑" w:hAnsi="微软雅黑" w:eastAsia="微软雅黑" w:cs="微软雅黑"/>
          <w:sz w:val="30"/>
          <w:szCs w:val="30"/>
        </w:rPr>
      </w:pPr>
    </w:p>
    <w:p w14:paraId="1B73244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现在，这位作者的谜语和这两个命题之间所谓的矛盾变成了什么呢？</w:t>
      </w:r>
    </w:p>
    <w:p w14:paraId="663B0F69">
      <w:pPr>
        <w:spacing w:line="278" w:lineRule="auto"/>
        <w:rPr>
          <w:rFonts w:hint="eastAsia" w:ascii="微软雅黑" w:hAnsi="微软雅黑" w:eastAsia="微软雅黑" w:cs="微软雅黑"/>
          <w:sz w:val="30"/>
          <w:szCs w:val="30"/>
        </w:rPr>
      </w:pPr>
    </w:p>
    <w:p w14:paraId="4A52816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move on to his second argument.</w:t>
      </w:r>
    </w:p>
    <w:p w14:paraId="1575AAAC">
      <w:pPr>
        <w:spacing w:line="278" w:lineRule="auto"/>
        <w:rPr>
          <w:rFonts w:hint="eastAsia" w:ascii="微软雅黑" w:hAnsi="微软雅黑" w:eastAsia="微软雅黑" w:cs="微软雅黑"/>
          <w:sz w:val="30"/>
          <w:szCs w:val="30"/>
        </w:rPr>
      </w:pPr>
    </w:p>
    <w:p w14:paraId="7616F91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我继续讲他的第二个论点。</w:t>
      </w:r>
    </w:p>
    <w:p w14:paraId="1E88192A">
      <w:pPr>
        <w:spacing w:line="278" w:lineRule="auto"/>
        <w:rPr>
          <w:rFonts w:hint="eastAsia" w:ascii="微软雅黑" w:hAnsi="微软雅黑" w:eastAsia="微软雅黑" w:cs="微软雅黑"/>
          <w:sz w:val="30"/>
          <w:szCs w:val="30"/>
        </w:rPr>
      </w:pPr>
    </w:p>
    <w:p w14:paraId="52601C4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it so that the judgment of charity never has a place when we must have the certainty of faith to believe or do anything with a good conscience.</w:t>
      </w:r>
    </w:p>
    <w:p w14:paraId="2598FF02">
      <w:pPr>
        <w:spacing w:line="278" w:lineRule="auto"/>
        <w:rPr>
          <w:rFonts w:hint="eastAsia" w:ascii="微软雅黑" w:hAnsi="微软雅黑" w:eastAsia="微软雅黑" w:cs="微软雅黑"/>
          <w:sz w:val="30"/>
          <w:szCs w:val="30"/>
        </w:rPr>
      </w:pPr>
    </w:p>
    <w:p w14:paraId="2A29E74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即便慈善的判断在我们必须拥有信心的确据以凭借无亏的良心去信或做任何事时从未有一席之地。</w:t>
      </w:r>
    </w:p>
    <w:p w14:paraId="051B5BF8">
      <w:pPr>
        <w:spacing w:line="278" w:lineRule="auto"/>
        <w:rPr>
          <w:rFonts w:hint="eastAsia" w:ascii="微软雅黑" w:hAnsi="微软雅黑" w:eastAsia="微软雅黑" w:cs="微软雅黑"/>
          <w:sz w:val="30"/>
          <w:szCs w:val="30"/>
        </w:rPr>
      </w:pPr>
    </w:p>
    <w:p w14:paraId="1A03081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say, this is irrelevant to the case we are discussing.</w:t>
      </w:r>
    </w:p>
    <w:p w14:paraId="49CB8BA0">
      <w:pPr>
        <w:spacing w:line="278" w:lineRule="auto"/>
        <w:rPr>
          <w:rFonts w:hint="eastAsia" w:ascii="微软雅黑" w:hAnsi="微软雅黑" w:eastAsia="微软雅黑" w:cs="微软雅黑"/>
          <w:sz w:val="30"/>
          <w:szCs w:val="30"/>
        </w:rPr>
      </w:pPr>
    </w:p>
    <w:p w14:paraId="403A069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但是，我说，这与我们正在讨论的情况无关。</w:t>
      </w:r>
    </w:p>
    <w:p w14:paraId="5FC77E08">
      <w:pPr>
        <w:spacing w:line="278" w:lineRule="auto"/>
        <w:rPr>
          <w:rFonts w:hint="eastAsia" w:ascii="微软雅黑" w:hAnsi="微软雅黑" w:eastAsia="微软雅黑" w:cs="微软雅黑"/>
          <w:sz w:val="30"/>
          <w:szCs w:val="30"/>
        </w:rPr>
      </w:pPr>
    </w:p>
    <w:p w14:paraId="591FACF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required to believe about ourselves or our brothers that we are the elect of God?</w:t>
      </w:r>
    </w:p>
    <w:p w14:paraId="783D8B24">
      <w:pPr>
        <w:spacing w:line="278" w:lineRule="auto"/>
        <w:rPr>
          <w:rFonts w:hint="eastAsia" w:ascii="微软雅黑" w:hAnsi="微软雅黑" w:eastAsia="微软雅黑" w:cs="微软雅黑"/>
          <w:sz w:val="30"/>
          <w:szCs w:val="30"/>
        </w:rPr>
      </w:pPr>
    </w:p>
    <w:p w14:paraId="6F8A48A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我们要被要求相信我们自己或我们要兄弟是上帝的选民吗？</w:t>
      </w:r>
    </w:p>
    <w:p w14:paraId="0E791324">
      <w:pPr>
        <w:spacing w:line="278" w:lineRule="auto"/>
        <w:rPr>
          <w:rFonts w:hint="eastAsia" w:ascii="微软雅黑" w:hAnsi="微软雅黑" w:eastAsia="微软雅黑" w:cs="微软雅黑"/>
          <w:sz w:val="30"/>
          <w:szCs w:val="30"/>
        </w:rPr>
      </w:pPr>
    </w:p>
    <w:p w14:paraId="682B86F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the Arminian doctrine?</w:t>
      </w:r>
    </w:p>
    <w:p w14:paraId="4EA0C148">
      <w:pPr>
        <w:spacing w:line="278" w:lineRule="auto"/>
        <w:rPr>
          <w:rFonts w:hint="eastAsia" w:ascii="微软雅黑" w:hAnsi="微软雅黑" w:eastAsia="微软雅黑" w:cs="微软雅黑"/>
          <w:sz w:val="30"/>
          <w:szCs w:val="30"/>
        </w:rPr>
      </w:pPr>
    </w:p>
    <w:p w14:paraId="4C24769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这是亚米念派的教义吗？</w:t>
      </w:r>
    </w:p>
    <w:p w14:paraId="0BBFF859">
      <w:pPr>
        <w:spacing w:line="278" w:lineRule="auto"/>
        <w:rPr>
          <w:rFonts w:hint="eastAsia" w:ascii="微软雅黑" w:hAnsi="微软雅黑" w:eastAsia="微软雅黑" w:cs="微软雅黑"/>
          <w:sz w:val="30"/>
          <w:szCs w:val="30"/>
        </w:rPr>
      </w:pPr>
    </w:p>
    <w:p w14:paraId="2A3969D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born in the Church and professing the Gospel, we are obliged to believe has true faith (and consequently is one of God's elect) if we know nothing to the contrary.</w:t>
      </w:r>
    </w:p>
    <w:p w14:paraId="02659FCA">
      <w:pPr>
        <w:spacing w:line="278" w:lineRule="auto"/>
        <w:rPr>
          <w:rFonts w:hint="eastAsia" w:ascii="微软雅黑" w:hAnsi="微软雅黑" w:eastAsia="微软雅黑" w:cs="微软雅黑"/>
          <w:sz w:val="30"/>
          <w:szCs w:val="30"/>
        </w:rPr>
      </w:pPr>
    </w:p>
    <w:p w14:paraId="0E15091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一个生在教会并宣称信福音的人，如果我们不知道相反的情况，我们有义务相信他有真信心（因此是上帝的选民之一）。</w:t>
      </w:r>
    </w:p>
    <w:p w14:paraId="1A8EC76D">
      <w:pPr>
        <w:spacing w:line="278" w:lineRule="auto"/>
        <w:rPr>
          <w:rFonts w:hint="eastAsia" w:ascii="微软雅黑" w:hAnsi="微软雅黑" w:eastAsia="微软雅黑" w:cs="微软雅黑"/>
          <w:sz w:val="30"/>
          <w:szCs w:val="30"/>
        </w:rPr>
      </w:pPr>
    </w:p>
    <w:p w14:paraId="741EBB7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say, is required in the way of charity, which interprets everything in the best light.</w:t>
      </w:r>
    </w:p>
    <w:p w14:paraId="28618070">
      <w:pPr>
        <w:spacing w:line="278" w:lineRule="auto"/>
        <w:rPr>
          <w:rFonts w:hint="eastAsia" w:ascii="微软雅黑" w:hAnsi="微软雅黑" w:eastAsia="微软雅黑" w:cs="微软雅黑"/>
          <w:sz w:val="30"/>
          <w:szCs w:val="30"/>
        </w:rPr>
      </w:pPr>
    </w:p>
    <w:p w14:paraId="042620E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我说，这是慈善之道所要求的，它从最好的角度解释一切。</w:t>
      </w:r>
    </w:p>
    <w:p w14:paraId="159A2946">
      <w:pPr>
        <w:spacing w:line="278" w:lineRule="auto"/>
        <w:rPr>
          <w:rFonts w:hint="eastAsia" w:ascii="微软雅黑" w:hAnsi="微软雅黑" w:eastAsia="微软雅黑" w:cs="微软雅黑"/>
          <w:sz w:val="30"/>
          <w:szCs w:val="30"/>
        </w:rPr>
      </w:pPr>
    </w:p>
    <w:p w14:paraId="1B6CAD4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did Paul conceive of the Thessalonians, and based on the leaves of their profession, we must judge them to be plants of the Lord's planting as long as we have no just cause to think otherwise.</w:t>
      </w:r>
    </w:p>
    <w:p w14:paraId="2637C9A0">
      <w:pPr>
        <w:spacing w:line="278" w:lineRule="auto"/>
        <w:rPr>
          <w:rFonts w:hint="eastAsia" w:ascii="微软雅黑" w:hAnsi="微软雅黑" w:eastAsia="微软雅黑" w:cs="微软雅黑"/>
          <w:sz w:val="30"/>
          <w:szCs w:val="30"/>
        </w:rPr>
      </w:pPr>
    </w:p>
    <w:p w14:paraId="22FA522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保罗就是这样看待帖撒罗尼迦人的，根据他们信仰告白的叶子，只要我们没有正当理由认为并非如此，我们就必须判断他们是主所栽种的植物。</w:t>
      </w:r>
    </w:p>
    <w:p w14:paraId="4A483A0F">
      <w:pPr>
        <w:spacing w:line="278" w:lineRule="auto"/>
        <w:rPr>
          <w:rFonts w:hint="eastAsia" w:ascii="微软雅黑" w:hAnsi="微软雅黑" w:eastAsia="微软雅黑" w:cs="微软雅黑"/>
          <w:sz w:val="30"/>
          <w:szCs w:val="30"/>
        </w:rPr>
      </w:pPr>
    </w:p>
    <w:p w14:paraId="210ACD3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third point, even if the judgment of charity extends only to the suppression of unfounded opinions and suspicions about our neighbor, it is good that it extends that far.</w:t>
      </w:r>
    </w:p>
    <w:p w14:paraId="5CA5144A">
      <w:pPr>
        <w:spacing w:line="278" w:lineRule="auto"/>
        <w:rPr>
          <w:rFonts w:hint="eastAsia" w:ascii="微软雅黑" w:hAnsi="微软雅黑" w:eastAsia="微软雅黑" w:cs="微软雅黑"/>
          <w:sz w:val="30"/>
          <w:szCs w:val="30"/>
        </w:rPr>
      </w:pPr>
    </w:p>
    <w:p w14:paraId="73649C0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至于第三点，即使慈善的判断仅限于抑制关于我们邻舍的无根据意见和怀疑，它能延伸那么远也是好的。</w:t>
      </w:r>
    </w:p>
    <w:p w14:paraId="32FBE235">
      <w:pPr>
        <w:spacing w:line="278" w:lineRule="auto"/>
        <w:rPr>
          <w:rFonts w:hint="eastAsia" w:ascii="微软雅黑" w:hAnsi="微软雅黑" w:eastAsia="微软雅黑" w:cs="微软雅黑"/>
          <w:sz w:val="30"/>
          <w:szCs w:val="30"/>
        </w:rPr>
      </w:pPr>
    </w:p>
    <w:p w14:paraId="4405F10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without just cause, we must not think of them in any other way than that they are in a state of grace, and consequently, they are among the elect.</w:t>
      </w:r>
    </w:p>
    <w:p w14:paraId="7FD316C5">
      <w:pPr>
        <w:spacing w:line="278" w:lineRule="auto"/>
        <w:rPr>
          <w:rFonts w:hint="eastAsia" w:ascii="微软雅黑" w:hAnsi="微软雅黑" w:eastAsia="微软雅黑" w:cs="微软雅黑"/>
          <w:sz w:val="30"/>
          <w:szCs w:val="30"/>
        </w:rPr>
      </w:pPr>
    </w:p>
    <w:p w14:paraId="7FCE90E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因此，如果没有正当理由，我们绝不能以任何其他方式看待他们，只能认为他们处于恩典状态，因此，他们在选民之中。</w:t>
      </w:r>
    </w:p>
    <w:p w14:paraId="464592B3">
      <w:pPr>
        <w:spacing w:line="278" w:lineRule="auto"/>
        <w:rPr>
          <w:rFonts w:hint="eastAsia" w:ascii="微软雅黑" w:hAnsi="微软雅黑" w:eastAsia="微软雅黑" w:cs="微软雅黑"/>
          <w:sz w:val="30"/>
          <w:szCs w:val="30"/>
        </w:rPr>
      </w:pPr>
    </w:p>
    <w:p w14:paraId="23F285C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other kind of certainty is required in the case we are discussing.</w:t>
      </w:r>
    </w:p>
    <w:p w14:paraId="333A7EF3">
      <w:pPr>
        <w:spacing w:line="278" w:lineRule="auto"/>
        <w:rPr>
          <w:rFonts w:hint="eastAsia" w:ascii="微软雅黑" w:hAnsi="微软雅黑" w:eastAsia="微软雅黑" w:cs="微软雅黑"/>
          <w:sz w:val="30"/>
          <w:szCs w:val="30"/>
        </w:rPr>
      </w:pPr>
    </w:p>
    <w:p w14:paraId="6FA9CFE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在我们讨论的情况下，不需要其他种类的确据。</w:t>
      </w:r>
    </w:p>
    <w:p w14:paraId="0D3E5EDC">
      <w:pPr>
        <w:spacing w:line="278" w:lineRule="auto"/>
        <w:rPr>
          <w:rFonts w:hint="eastAsia" w:ascii="微软雅黑" w:hAnsi="微软雅黑" w:eastAsia="微软雅黑" w:cs="微软雅黑"/>
          <w:sz w:val="30"/>
          <w:szCs w:val="30"/>
        </w:rPr>
      </w:pPr>
    </w:p>
    <w:p w14:paraId="7AA4CCD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this Author carries himself miserably outlandish in his very eccentricities.</w:t>
      </w:r>
    </w:p>
    <w:p w14:paraId="5991D114">
      <w:pPr>
        <w:spacing w:line="278" w:lineRule="auto"/>
        <w:rPr>
          <w:rFonts w:hint="eastAsia" w:ascii="微软雅黑" w:hAnsi="微软雅黑" w:eastAsia="微软雅黑" w:cs="微软雅黑"/>
          <w:sz w:val="30"/>
          <w:szCs w:val="30"/>
        </w:rPr>
      </w:pPr>
    </w:p>
    <w:p w14:paraId="5075435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所以这位作者在他的怪癖中表现得可悲地古怪。</w:t>
      </w:r>
    </w:p>
    <w:p w14:paraId="1854C38A">
      <w:pPr>
        <w:spacing w:line="278" w:lineRule="auto"/>
        <w:rPr>
          <w:rFonts w:hint="eastAsia" w:ascii="微软雅黑" w:hAnsi="微软雅黑" w:eastAsia="微软雅黑" w:cs="微软雅黑"/>
          <w:sz w:val="30"/>
          <w:szCs w:val="30"/>
        </w:rPr>
      </w:pPr>
    </w:p>
    <w:p w14:paraId="2E3384B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an afflicted soul, we have reason to think better of them than of civil Christians because their state is not so susceptible to hypocrisy as the condition of Christians who are not exercised with the terrors of God and the frights of a tender conscience.</w:t>
      </w:r>
    </w:p>
    <w:p w14:paraId="6B39CCC9">
      <w:pPr>
        <w:spacing w:line="278" w:lineRule="auto"/>
        <w:rPr>
          <w:rFonts w:hint="eastAsia" w:ascii="微软雅黑" w:hAnsi="微软雅黑" w:eastAsia="微软雅黑" w:cs="微软雅黑"/>
          <w:sz w:val="30"/>
          <w:szCs w:val="30"/>
        </w:rPr>
      </w:pPr>
    </w:p>
    <w:p w14:paraId="348EAA0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至于受苦的灵魂，我们有理由比对世俗基督徒（civil Christians）更好地看待他们，因为他们的状态不像那些没有经历上帝的恐怖和柔嫩良心惊吓的基督徒那样容易虚伪。</w:t>
      </w:r>
    </w:p>
    <w:p w14:paraId="4FF4D906">
      <w:pPr>
        <w:spacing w:line="278" w:lineRule="auto"/>
        <w:rPr>
          <w:rFonts w:hint="eastAsia" w:ascii="微软雅黑" w:hAnsi="微软雅黑" w:eastAsia="微软雅黑" w:cs="微软雅黑"/>
          <w:sz w:val="30"/>
          <w:szCs w:val="30"/>
        </w:rPr>
      </w:pPr>
    </w:p>
    <w:p w14:paraId="208FF98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the judgment of charity only applies between man and man, that is the case we are dealing with.</w:t>
      </w:r>
    </w:p>
    <w:p w14:paraId="49C80C67">
      <w:pPr>
        <w:spacing w:line="278" w:lineRule="auto"/>
        <w:rPr>
          <w:rFonts w:hint="eastAsia" w:ascii="微软雅黑" w:hAnsi="微软雅黑" w:eastAsia="微软雅黑" w:cs="微软雅黑"/>
          <w:sz w:val="30"/>
          <w:szCs w:val="30"/>
        </w:rPr>
      </w:pPr>
    </w:p>
    <w:p w14:paraId="1044AE1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即使慈善的判断只适用于人与人之间，那也正是我们要处理的情况。</w:t>
      </w:r>
    </w:p>
    <w:p w14:paraId="5FF243CF">
      <w:pPr>
        <w:spacing w:line="278" w:lineRule="auto"/>
        <w:rPr>
          <w:rFonts w:hint="eastAsia" w:ascii="微软雅黑" w:hAnsi="微软雅黑" w:eastAsia="微软雅黑" w:cs="微软雅黑"/>
          <w:sz w:val="30"/>
          <w:szCs w:val="30"/>
        </w:rPr>
      </w:pPr>
    </w:p>
    <w:p w14:paraId="04F397A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afflicted soul, we do not say that in the judgment of charity, they are obligated to believe that they are one of God's elect any further than they have reason to believe that they are in a state of faith.</w:t>
      </w:r>
    </w:p>
    <w:p w14:paraId="569D937C">
      <w:pPr>
        <w:spacing w:line="278" w:lineRule="auto"/>
        <w:rPr>
          <w:rFonts w:hint="eastAsia" w:ascii="微软雅黑" w:hAnsi="微软雅黑" w:eastAsia="微软雅黑" w:cs="微软雅黑"/>
          <w:sz w:val="30"/>
          <w:szCs w:val="30"/>
        </w:rPr>
      </w:pPr>
    </w:p>
    <w:p w14:paraId="1527EB8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至于受苦的灵魂，我们并不是说在慈善的判断中，他们有义务相信自己是上帝的选民，除非他们有理由相信自己处于信心状态。</w:t>
      </w:r>
    </w:p>
    <w:p w14:paraId="0908055B">
      <w:pPr>
        <w:spacing w:line="278" w:lineRule="auto"/>
        <w:rPr>
          <w:rFonts w:hint="eastAsia" w:ascii="微软雅黑" w:hAnsi="微软雅黑" w:eastAsia="微软雅黑" w:cs="微软雅黑"/>
          <w:sz w:val="30"/>
          <w:szCs w:val="30"/>
        </w:rPr>
      </w:pPr>
    </w:p>
    <w:p w14:paraId="2C09D4F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come to the application that he makes of this to divine promises.</w:t>
      </w:r>
    </w:p>
    <w:p w14:paraId="477623BD">
      <w:pPr>
        <w:spacing w:line="278" w:lineRule="auto"/>
        <w:rPr>
          <w:rFonts w:hint="eastAsia" w:ascii="微软雅黑" w:hAnsi="微软雅黑" w:eastAsia="微软雅黑" w:cs="微软雅黑"/>
          <w:sz w:val="30"/>
          <w:szCs w:val="30"/>
        </w:rPr>
      </w:pPr>
    </w:p>
    <w:p w14:paraId="3BF3538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但我们来看看他将此应用于神圣应许的情况。</w:t>
      </w:r>
    </w:p>
    <w:p w14:paraId="78EDB554">
      <w:pPr>
        <w:spacing w:line="278" w:lineRule="auto"/>
        <w:rPr>
          <w:rFonts w:hint="eastAsia" w:ascii="微软雅黑" w:hAnsi="微软雅黑" w:eastAsia="微软雅黑" w:cs="微软雅黑"/>
          <w:sz w:val="30"/>
          <w:szCs w:val="30"/>
        </w:rPr>
      </w:pPr>
    </w:p>
    <w:p w14:paraId="334C9A3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willingly profess that divine promises are to be believed with certainty of faith.</w:t>
      </w:r>
    </w:p>
    <w:p w14:paraId="748F5E05">
      <w:pPr>
        <w:spacing w:line="278" w:lineRule="auto"/>
        <w:rPr>
          <w:rFonts w:hint="eastAsia" w:ascii="微软雅黑" w:hAnsi="微软雅黑" w:eastAsia="微软雅黑" w:cs="微软雅黑"/>
          <w:sz w:val="30"/>
          <w:szCs w:val="30"/>
        </w:rPr>
      </w:pPr>
    </w:p>
    <w:p w14:paraId="3E1D20F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我们乐意宣称神圣应许是要凭信心的确据来相信的。</w:t>
      </w:r>
    </w:p>
    <w:p w14:paraId="0CAAC8BF">
      <w:pPr>
        <w:spacing w:line="278" w:lineRule="auto"/>
        <w:rPr>
          <w:rFonts w:hint="eastAsia" w:ascii="微软雅黑" w:hAnsi="微软雅黑" w:eastAsia="微软雅黑" w:cs="微软雅黑"/>
          <w:sz w:val="30"/>
          <w:szCs w:val="30"/>
        </w:rPr>
      </w:pPr>
    </w:p>
    <w:p w14:paraId="188BA50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say, nor I presume, was any of our divines known to say, that the truth of divine promises is to be believed through the judgment of charity.</w:t>
      </w:r>
    </w:p>
    <w:p w14:paraId="54109F20">
      <w:pPr>
        <w:spacing w:line="278" w:lineRule="auto"/>
        <w:rPr>
          <w:rFonts w:hint="eastAsia" w:ascii="微软雅黑" w:hAnsi="微软雅黑" w:eastAsia="微软雅黑" w:cs="微软雅黑"/>
          <w:sz w:val="30"/>
          <w:szCs w:val="30"/>
        </w:rPr>
      </w:pPr>
    </w:p>
    <w:p w14:paraId="4A74D58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我们没说，我也推测我们的神学家中没人说过，神圣应许的真实性是要通过慈善的判断来相信的。</w:t>
      </w:r>
    </w:p>
    <w:p w14:paraId="2CE4A871">
      <w:pPr>
        <w:spacing w:line="278" w:lineRule="auto"/>
        <w:rPr>
          <w:rFonts w:hint="eastAsia" w:ascii="微软雅黑" w:hAnsi="微软雅黑" w:eastAsia="微软雅黑" w:cs="微软雅黑"/>
          <w:sz w:val="30"/>
          <w:szCs w:val="30"/>
        </w:rPr>
      </w:pPr>
    </w:p>
    <w:p w14:paraId="2FA7ABE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believes will be saved," we understand this with certainty of faith, not through any judgment of charity.</w:t>
      </w:r>
    </w:p>
    <w:p w14:paraId="45B908F5">
      <w:pPr>
        <w:spacing w:line="278" w:lineRule="auto"/>
        <w:rPr>
          <w:rFonts w:hint="eastAsia" w:ascii="微软雅黑" w:hAnsi="微软雅黑" w:eastAsia="微软雅黑" w:cs="微软雅黑"/>
          <w:sz w:val="30"/>
          <w:szCs w:val="30"/>
        </w:rPr>
      </w:pPr>
    </w:p>
    <w:p w14:paraId="14E9228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“凡信的必得救，”我们凭信心的确据理解这一点，而不是通过任何慈善的判断。</w:t>
      </w:r>
    </w:p>
    <w:p w14:paraId="67F24CAA">
      <w:pPr>
        <w:spacing w:line="278" w:lineRule="auto"/>
        <w:rPr>
          <w:rFonts w:hint="eastAsia" w:ascii="微软雅黑" w:hAnsi="微软雅黑" w:eastAsia="微软雅黑" w:cs="微软雅黑"/>
          <w:sz w:val="30"/>
          <w:szCs w:val="30"/>
        </w:rPr>
      </w:pPr>
    </w:p>
    <w:p w14:paraId="3E1B76E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wild path this Author takes in his meandering discourse?</w:t>
      </w:r>
    </w:p>
    <w:p w14:paraId="6DC70421">
      <w:pPr>
        <w:spacing w:line="278" w:lineRule="auto"/>
        <w:rPr>
          <w:rFonts w:hint="eastAsia" w:ascii="微软雅黑" w:hAnsi="微软雅黑" w:eastAsia="微软雅黑" w:cs="微软雅黑"/>
          <w:sz w:val="30"/>
          <w:szCs w:val="30"/>
        </w:rPr>
      </w:pPr>
    </w:p>
    <w:p w14:paraId="498B62C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这位作者在他迂回的论述中走了一条多么狂野的道路啊？</w:t>
      </w:r>
    </w:p>
    <w:p w14:paraId="5D2F581F">
      <w:pPr>
        <w:spacing w:line="278" w:lineRule="auto"/>
        <w:rPr>
          <w:rFonts w:hint="eastAsia" w:ascii="微软雅黑" w:hAnsi="微软雅黑" w:eastAsia="微软雅黑" w:cs="微软雅黑"/>
          <w:sz w:val="30"/>
          <w:szCs w:val="30"/>
        </w:rPr>
      </w:pPr>
    </w:p>
    <w:p w14:paraId="74C50D8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confidently affirm that everyone is to believe that they are among the number of God's elect as far as they know themselves to have faith in Christ.</w:t>
      </w:r>
    </w:p>
    <w:p w14:paraId="2C0B920A">
      <w:pPr>
        <w:spacing w:line="278" w:lineRule="auto"/>
        <w:rPr>
          <w:rFonts w:hint="eastAsia" w:ascii="微软雅黑" w:hAnsi="微软雅黑" w:eastAsia="微软雅黑" w:cs="微软雅黑"/>
          <w:sz w:val="30"/>
          <w:szCs w:val="30"/>
        </w:rPr>
      </w:pPr>
    </w:p>
    <w:p w14:paraId="656B1CE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我们将自信地确认，每个人只要知道自己对基督有信心，就该相信自己在上帝选民的数目中。</w:t>
      </w:r>
    </w:p>
    <w:p w14:paraId="0760E5E3">
      <w:pPr>
        <w:spacing w:line="278" w:lineRule="auto"/>
        <w:rPr>
          <w:rFonts w:hint="eastAsia" w:ascii="微软雅黑" w:hAnsi="微软雅黑" w:eastAsia="微软雅黑" w:cs="微软雅黑"/>
          <w:sz w:val="30"/>
          <w:szCs w:val="30"/>
        </w:rPr>
      </w:pPr>
    </w:p>
    <w:p w14:paraId="69E0EB0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 gift from God (Philippians 1:29, Ephesians 2:8), and God gives us His Spirit through the hearing of faith so that we may know the things given to us by God (1 Corinthians 2:12).</w:t>
      </w:r>
    </w:p>
    <w:p w14:paraId="42A31DE2">
      <w:pPr>
        <w:spacing w:line="278" w:lineRule="auto"/>
        <w:rPr>
          <w:rFonts w:hint="eastAsia" w:ascii="微软雅黑" w:hAnsi="微软雅黑" w:eastAsia="微软雅黑" w:cs="微软雅黑"/>
          <w:sz w:val="30"/>
          <w:szCs w:val="30"/>
        </w:rPr>
      </w:pPr>
    </w:p>
    <w:p w14:paraId="0D4253B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信心是上帝的恩赐（腓立比书1:29，以弗所书2:8），上帝藉着听信之道赐给我们祂的灵，叫我们能知道上帝开恩赐给我们的事（哥林多前书2:12）。</w:t>
      </w:r>
    </w:p>
    <w:p w14:paraId="7E375C4A">
      <w:pPr>
        <w:spacing w:line="278" w:lineRule="auto"/>
        <w:rPr>
          <w:rFonts w:hint="eastAsia" w:ascii="微软雅黑" w:hAnsi="微软雅黑" w:eastAsia="微软雅黑" w:cs="微软雅黑"/>
          <w:sz w:val="30"/>
          <w:szCs w:val="30"/>
        </w:rPr>
      </w:pPr>
    </w:p>
    <w:p w14:paraId="67D42C4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whether a person has true faith or not, even if known to the person who possesses it, is not known to others except through the judgment of charity.</w:t>
      </w:r>
    </w:p>
    <w:p w14:paraId="3A30E8DF">
      <w:pPr>
        <w:spacing w:line="278" w:lineRule="auto"/>
        <w:rPr>
          <w:rFonts w:hint="eastAsia" w:ascii="微软雅黑" w:hAnsi="微软雅黑" w:eastAsia="微软雅黑" w:cs="微软雅黑"/>
          <w:sz w:val="30"/>
          <w:szCs w:val="30"/>
        </w:rPr>
      </w:pPr>
    </w:p>
    <w:p w14:paraId="5044988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然而，一个人是否有真信心，即使拥有者知道，其他人除了通过慈善的判断外也不知道。</w:t>
      </w:r>
    </w:p>
    <w:p w14:paraId="205F3357">
      <w:pPr>
        <w:spacing w:line="278" w:lineRule="auto"/>
        <w:rPr>
          <w:rFonts w:hint="eastAsia" w:ascii="微软雅黑" w:hAnsi="微软雅黑" w:eastAsia="微软雅黑" w:cs="微软雅黑"/>
          <w:sz w:val="30"/>
          <w:szCs w:val="30"/>
        </w:rPr>
      </w:pPr>
    </w:p>
    <w:p w14:paraId="38561A6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Paul was confident in the truth of the Thessalonians' faith, and consequently, in their election (1 Thessalonians 1:3, 4, and 2 Thessalonians 2:13).</w:t>
      </w:r>
    </w:p>
    <w:p w14:paraId="0C844184">
      <w:pPr>
        <w:spacing w:line="278" w:lineRule="auto"/>
        <w:rPr>
          <w:rFonts w:hint="eastAsia" w:ascii="微软雅黑" w:hAnsi="微软雅黑" w:eastAsia="微软雅黑" w:cs="微软雅黑"/>
          <w:sz w:val="30"/>
          <w:szCs w:val="30"/>
        </w:rPr>
      </w:pPr>
    </w:p>
    <w:p w14:paraId="5744E0E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然而保罗确信帖撒罗尼迦人信心的真实性，因此也确信他们的拣选（帖撒罗尼迦前书1:3, 4，和帖撒罗尼迦后书2:13）。</w:t>
      </w:r>
    </w:p>
    <w:p w14:paraId="27CC9BBD">
      <w:pPr>
        <w:spacing w:line="278" w:lineRule="auto"/>
        <w:rPr>
          <w:rFonts w:hint="eastAsia" w:ascii="微软雅黑" w:hAnsi="微软雅黑" w:eastAsia="微软雅黑" w:cs="微软雅黑"/>
          <w:sz w:val="30"/>
          <w:szCs w:val="30"/>
        </w:rPr>
      </w:pPr>
    </w:p>
    <w:p w14:paraId="235A749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untrue that we must have complete assurance that Christ died to procure the pardon of sin and salvation of the soul absolutely for the person we are trying to comfort.</w:t>
      </w:r>
    </w:p>
    <w:p w14:paraId="7EE77B83">
      <w:pPr>
        <w:spacing w:line="278" w:lineRule="auto"/>
        <w:rPr>
          <w:rFonts w:hint="eastAsia" w:ascii="微软雅黑" w:hAnsi="微软雅黑" w:eastAsia="微软雅黑" w:cs="微软雅黑"/>
          <w:sz w:val="30"/>
          <w:szCs w:val="30"/>
        </w:rPr>
      </w:pPr>
    </w:p>
    <w:p w14:paraId="21A4A37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我们要必须完全确信基督绝对是为了我们试图安慰的那个人获得罪的赦免和灵魂的救恩，这是不真实的。</w:t>
      </w:r>
    </w:p>
    <w:p w14:paraId="7CBD8138">
      <w:pPr>
        <w:spacing w:line="278" w:lineRule="auto"/>
        <w:rPr>
          <w:rFonts w:hint="eastAsia" w:ascii="微软雅黑" w:hAnsi="微软雅黑" w:eastAsia="微软雅黑" w:cs="微软雅黑"/>
          <w:sz w:val="30"/>
          <w:szCs w:val="30"/>
        </w:rPr>
      </w:pPr>
    </w:p>
    <w:p w14:paraId="4275D98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enough that Christ died to procure these benefits for them conditionally, namely, if they believe and repent.</w:t>
      </w:r>
    </w:p>
    <w:p w14:paraId="406FB877">
      <w:pPr>
        <w:spacing w:line="278" w:lineRule="auto"/>
        <w:rPr>
          <w:rFonts w:hint="eastAsia" w:ascii="微软雅黑" w:hAnsi="微软雅黑" w:eastAsia="微软雅黑" w:cs="微软雅黑"/>
          <w:sz w:val="30"/>
          <w:szCs w:val="30"/>
        </w:rPr>
      </w:pPr>
    </w:p>
    <w:p w14:paraId="6B0E041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基督是为了有条件地为他们获得这些益处而死，即如果他们相信并悔改，这就足够了。</w:t>
      </w:r>
    </w:p>
    <w:p w14:paraId="1708383F">
      <w:pPr>
        <w:spacing w:line="278" w:lineRule="auto"/>
        <w:rPr>
          <w:rFonts w:hint="eastAsia" w:ascii="微软雅黑" w:hAnsi="微软雅黑" w:eastAsia="微软雅黑" w:cs="微软雅黑"/>
          <w:sz w:val="30"/>
          <w:szCs w:val="30"/>
        </w:rPr>
      </w:pPr>
    </w:p>
    <w:p w14:paraId="4338889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have ample assurance of this.</w:t>
      </w:r>
    </w:p>
    <w:p w14:paraId="41105C9A">
      <w:pPr>
        <w:spacing w:line="278" w:lineRule="auto"/>
        <w:rPr>
          <w:rFonts w:hint="eastAsia" w:ascii="微软雅黑" w:hAnsi="微软雅黑" w:eastAsia="微软雅黑" w:cs="微软雅黑"/>
          <w:sz w:val="30"/>
          <w:szCs w:val="30"/>
        </w:rPr>
      </w:pPr>
    </w:p>
    <w:p w14:paraId="7912E6E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对此我们有充分的确据。</w:t>
      </w:r>
    </w:p>
    <w:p w14:paraId="01AEABF7">
      <w:pPr>
        <w:spacing w:line="278" w:lineRule="auto"/>
        <w:rPr>
          <w:rFonts w:hint="eastAsia" w:ascii="微软雅黑" w:hAnsi="微软雅黑" w:eastAsia="微软雅黑" w:cs="微软雅黑"/>
          <w:sz w:val="30"/>
          <w:szCs w:val="30"/>
        </w:rPr>
      </w:pPr>
    </w:p>
    <w:p w14:paraId="62F2CB0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disputants, like owls, only fly about in the darkness and confusion of night; but when the light of distinction comes, it's time for them to hide in their closed harbours out of shame.</w:t>
      </w:r>
    </w:p>
    <w:p w14:paraId="16EEEDEE">
      <w:pPr>
        <w:spacing w:line="278" w:lineRule="auto"/>
        <w:rPr>
          <w:rFonts w:hint="eastAsia" w:ascii="微软雅黑" w:hAnsi="微软雅黑" w:eastAsia="微软雅黑" w:cs="微软雅黑"/>
          <w:sz w:val="30"/>
          <w:szCs w:val="30"/>
        </w:rPr>
      </w:pPr>
    </w:p>
    <w:p w14:paraId="15669D4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但这些争辩者就像猫头鹰一样，只在黑夜的黑暗和混乱中飞来飞去；但当区别的光来到时，他们就该因羞愧躲进他们封闭的港湾了。</w:t>
      </w:r>
    </w:p>
    <w:p w14:paraId="2C7E28B6">
      <w:pPr>
        <w:spacing w:line="278" w:lineRule="auto"/>
        <w:rPr>
          <w:rFonts w:hint="eastAsia" w:ascii="微软雅黑" w:hAnsi="微软雅黑" w:eastAsia="微软雅黑" w:cs="微软雅黑"/>
          <w:sz w:val="30"/>
          <w:szCs w:val="30"/>
        </w:rPr>
      </w:pPr>
    </w:p>
    <w:p w14:paraId="37AA532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we can discuss with our patients not only Christ's death to procure pardon of sin and salvation of the soul conditionally, provided they believe and repent but also for procuring the gift of faith and repentance for them as well.</w:t>
      </w:r>
    </w:p>
    <w:p w14:paraId="6213CEB2">
      <w:pPr>
        <w:spacing w:line="278" w:lineRule="auto"/>
        <w:rPr>
          <w:rFonts w:hint="eastAsia" w:ascii="微软雅黑" w:hAnsi="微软雅黑" w:eastAsia="微软雅黑" w:cs="微软雅黑"/>
          <w:sz w:val="30"/>
          <w:szCs w:val="30"/>
        </w:rPr>
      </w:pPr>
    </w:p>
    <w:p w14:paraId="2F12284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此外，我们可以与我们的病人讨论，基督的死不仅是为了有条件地获得罪的赦免和灵魂的救恩（前提是他们相信并悔改），也是为了为他们获得信心和悔改的恩赐。</w:t>
      </w:r>
    </w:p>
    <w:p w14:paraId="615E457F">
      <w:pPr>
        <w:spacing w:line="278" w:lineRule="auto"/>
        <w:rPr>
          <w:rFonts w:hint="eastAsia" w:ascii="微软雅黑" w:hAnsi="微软雅黑" w:eastAsia="微软雅黑" w:cs="微软雅黑"/>
          <w:sz w:val="30"/>
          <w:szCs w:val="30"/>
        </w:rPr>
      </w:pPr>
    </w:p>
    <w:p w14:paraId="169F7C3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greater hope in this when we consider their afflicted condition because it is God's usual way to transform them into the image of Christ crucified first and then rising from the dead.</w:t>
      </w:r>
    </w:p>
    <w:p w14:paraId="1DF55060">
      <w:pPr>
        <w:spacing w:line="278" w:lineRule="auto"/>
        <w:rPr>
          <w:rFonts w:hint="eastAsia" w:ascii="微软雅黑" w:hAnsi="微软雅黑" w:eastAsia="微软雅黑" w:cs="微软雅黑"/>
          <w:sz w:val="30"/>
          <w:szCs w:val="30"/>
        </w:rPr>
      </w:pPr>
    </w:p>
    <w:p w14:paraId="40C73FD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当我们考虑他们受苦的状况时，我们在这一点上有更大的希望，因为这是上帝通常的方式，先将他们变成基督被钉十字架的形象，然后是从死里复活的形象。</w:t>
      </w:r>
    </w:p>
    <w:p w14:paraId="472C9FB4">
      <w:pPr>
        <w:spacing w:line="278" w:lineRule="auto"/>
        <w:rPr>
          <w:rFonts w:hint="eastAsia" w:ascii="微软雅黑" w:hAnsi="微软雅黑" w:eastAsia="微软雅黑" w:cs="微软雅黑"/>
          <w:sz w:val="30"/>
          <w:szCs w:val="30"/>
        </w:rPr>
      </w:pPr>
    </w:p>
    <w:p w14:paraId="27EEEC9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done by making them experience the fellowship of Christ's sufferings and the power of His resurrection.</w:t>
      </w:r>
    </w:p>
    <w:p w14:paraId="2DD54FCA">
      <w:pPr>
        <w:spacing w:line="278" w:lineRule="auto"/>
        <w:rPr>
          <w:rFonts w:hint="eastAsia" w:ascii="微软雅黑" w:hAnsi="微软雅黑" w:eastAsia="微软雅黑" w:cs="微软雅黑"/>
          <w:sz w:val="30"/>
          <w:szCs w:val="30"/>
        </w:rPr>
      </w:pPr>
    </w:p>
    <w:p w14:paraId="03641BB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这是通过让他们体验基督受苦的交通和祂复活的大能来完成的。</w:t>
      </w:r>
    </w:p>
    <w:p w14:paraId="0ACAA7CB">
      <w:pPr>
        <w:spacing w:line="278" w:lineRule="auto"/>
        <w:rPr>
          <w:rFonts w:hint="eastAsia" w:ascii="微软雅黑" w:hAnsi="微软雅黑" w:eastAsia="微软雅黑" w:cs="微软雅黑"/>
          <w:sz w:val="30"/>
          <w:szCs w:val="30"/>
        </w:rPr>
      </w:pPr>
    </w:p>
    <w:p w14:paraId="2B77C5F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way of consolation is completely outside the Arminian's element.</w:t>
      </w:r>
    </w:p>
    <w:p w14:paraId="2B374498">
      <w:pPr>
        <w:spacing w:line="278" w:lineRule="auto"/>
        <w:rPr>
          <w:rFonts w:hint="eastAsia" w:ascii="微软雅黑" w:hAnsi="微软雅黑" w:eastAsia="微软雅黑" w:cs="微软雅黑"/>
          <w:sz w:val="30"/>
          <w:szCs w:val="30"/>
        </w:rPr>
      </w:pPr>
    </w:p>
    <w:p w14:paraId="167EF70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现在，这种安慰方式完全在亚米念派的元素之外。</w:t>
      </w:r>
    </w:p>
    <w:p w14:paraId="5F1E838D">
      <w:pPr>
        <w:spacing w:line="278" w:lineRule="auto"/>
        <w:rPr>
          <w:rFonts w:hint="eastAsia" w:ascii="微软雅黑" w:hAnsi="微软雅黑" w:eastAsia="微软雅黑" w:cs="微软雅黑"/>
          <w:sz w:val="30"/>
          <w:szCs w:val="30"/>
        </w:rPr>
      </w:pPr>
    </w:p>
    <w:p w14:paraId="36426E3B">
      <w:pPr>
        <w:spacing w:line="278" w:lineRule="auto"/>
        <w:rPr>
          <w:rFonts w:hint="eastAsia" w:ascii="微软雅黑" w:hAnsi="微软雅黑" w:eastAsia="微软雅黑" w:cs="微软雅黑"/>
          <w:sz w:val="30"/>
          <w:szCs w:val="30"/>
        </w:rPr>
      </w:pPr>
    </w:p>
    <w:p w14:paraId="4C8FAB51">
      <w:pPr>
        <w:spacing w:line="279" w:lineRule="auto"/>
        <w:rPr>
          <w:rFonts w:hint="eastAsia" w:ascii="微软雅黑" w:hAnsi="微软雅黑" w:eastAsia="微软雅黑" w:cs="微软雅黑"/>
          <w:sz w:val="30"/>
          <w:szCs w:val="30"/>
        </w:rPr>
      </w:pPr>
    </w:p>
    <w:p w14:paraId="6AD09ED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Section.</w:t>
      </w:r>
    </w:p>
    <w:p w14:paraId="721EC9AB">
      <w:pPr>
        <w:spacing w:line="279" w:lineRule="auto"/>
        <w:rPr>
          <w:rFonts w:hint="eastAsia" w:ascii="微软雅黑" w:hAnsi="微软雅黑" w:eastAsia="微软雅黑" w:cs="微软雅黑"/>
          <w:sz w:val="30"/>
          <w:szCs w:val="30"/>
        </w:rPr>
      </w:pPr>
    </w:p>
    <w:p w14:paraId="7EE7A6B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第三部分。</w:t>
      </w:r>
    </w:p>
    <w:p w14:paraId="156198C1">
      <w:pPr>
        <w:spacing w:line="279" w:lineRule="auto"/>
        <w:rPr>
          <w:rFonts w:hint="eastAsia" w:ascii="微软雅黑" w:hAnsi="微软雅黑" w:eastAsia="微软雅黑" w:cs="微软雅黑"/>
          <w:sz w:val="30"/>
          <w:szCs w:val="30"/>
        </w:rPr>
      </w:pPr>
    </w:p>
    <w:p w14:paraId="56C3B38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minister or Comforter will then ask the patient if he ever felt the witness of adoption, which the Spirit of God bears with the Spirit of the elect.</w:t>
      </w:r>
    </w:p>
    <w:p w14:paraId="2F8B4DD9">
      <w:pPr>
        <w:spacing w:line="279" w:lineRule="auto"/>
        <w:rPr>
          <w:rFonts w:hint="eastAsia" w:ascii="微软雅黑" w:hAnsi="微软雅黑" w:eastAsia="微软雅黑" w:cs="微软雅黑"/>
          <w:sz w:val="30"/>
          <w:szCs w:val="30"/>
        </w:rPr>
      </w:pPr>
    </w:p>
    <w:p w14:paraId="22F8924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牧师或安慰者接着会问病人，他是否曾经感受到收纳的见证，这是上帝的灵与选民的灵同作的见证。</w:t>
      </w:r>
    </w:p>
    <w:p w14:paraId="33B77DEA">
      <w:pPr>
        <w:spacing w:line="279" w:lineRule="auto"/>
        <w:rPr>
          <w:rFonts w:hint="eastAsia" w:ascii="微软雅黑" w:hAnsi="微软雅黑" w:eastAsia="微软雅黑" w:cs="微软雅黑"/>
          <w:sz w:val="30"/>
          <w:szCs w:val="30"/>
        </w:rPr>
      </w:pPr>
    </w:p>
    <w:p w14:paraId="5F263F0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he is certain that he once had faith, he may be sure that he still has it, even though it produces little fruit.</w:t>
      </w:r>
    </w:p>
    <w:p w14:paraId="35714548">
      <w:pPr>
        <w:spacing w:line="279" w:lineRule="auto"/>
        <w:rPr>
          <w:rFonts w:hint="eastAsia" w:ascii="微软雅黑" w:hAnsi="微软雅黑" w:eastAsia="微软雅黑" w:cs="微软雅黑"/>
          <w:sz w:val="30"/>
          <w:szCs w:val="30"/>
        </w:rPr>
      </w:pPr>
    </w:p>
    <w:p w14:paraId="1FC3A3C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如果他确定自己曾经有过信心，他就可以确信自己仍然拥有信心，即使这信心结出的果子很少。</w:t>
      </w:r>
    </w:p>
    <w:p w14:paraId="6A980782">
      <w:pPr>
        <w:spacing w:line="279" w:lineRule="auto"/>
        <w:rPr>
          <w:rFonts w:hint="eastAsia" w:ascii="微软雅黑" w:hAnsi="微软雅黑" w:eastAsia="微软雅黑" w:cs="微软雅黑"/>
          <w:sz w:val="30"/>
          <w:szCs w:val="30"/>
        </w:rPr>
      </w:pPr>
    </w:p>
    <w:p w14:paraId="76E99F6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the patient will reply that even Calvin himself troubles and obscures this doctrine of certainty in his Institutes, Book 3, Chapter 2, paragraph 10.</w:t>
      </w:r>
    </w:p>
    <w:p w14:paraId="3508D594">
      <w:pPr>
        <w:spacing w:line="279" w:lineRule="auto"/>
        <w:rPr>
          <w:rFonts w:hint="eastAsia" w:ascii="微软雅黑" w:hAnsi="微软雅黑" w:eastAsia="微软雅黑" w:cs="微软雅黑"/>
          <w:sz w:val="30"/>
          <w:szCs w:val="30"/>
        </w:rPr>
      </w:pPr>
    </w:p>
    <w:p w14:paraId="20A9F97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对此，病人会回答说，甚至加尔文自己也在他的《基督教要义》第三卷第二章第十节中，扰乱并模糊了这一确据的教义。</w:t>
      </w:r>
    </w:p>
    <w:p w14:paraId="488D0DF7">
      <w:pPr>
        <w:spacing w:line="279" w:lineRule="auto"/>
        <w:rPr>
          <w:rFonts w:hint="eastAsia" w:ascii="微软雅黑" w:hAnsi="微软雅黑" w:eastAsia="微软雅黑" w:cs="微软雅黑"/>
          <w:sz w:val="30"/>
          <w:szCs w:val="30"/>
        </w:rPr>
      </w:pPr>
    </w:p>
    <w:p w14:paraId="4BF05D8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he says, "The heart of man has so many secret corners of vanity, is so full of so many hiding holes of lying, is covered with such guileful hypocrisy, that it deceives itself and persuades him that he has true faith when he has it not."</w:t>
      </w:r>
    </w:p>
    <w:p w14:paraId="5D0FADF6">
      <w:pPr>
        <w:spacing w:line="279" w:lineRule="auto"/>
        <w:rPr>
          <w:rFonts w:hint="eastAsia" w:ascii="微软雅黑" w:hAnsi="微软雅黑" w:eastAsia="微软雅黑" w:cs="微软雅黑"/>
          <w:sz w:val="30"/>
          <w:szCs w:val="30"/>
        </w:rPr>
      </w:pPr>
    </w:p>
    <w:p w14:paraId="2D9ACA6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他在那里说：“人心有如此多虚荣的隐秘角落，充满了如此多谎言的藏身洞穴，被如此狡诈的伪善所覆盖，以致它欺骗自己，说服自己拥有真信心，其实并没有。”</w:t>
      </w:r>
    </w:p>
    <w:p w14:paraId="4B5C147A">
      <w:pPr>
        <w:spacing w:line="279" w:lineRule="auto"/>
        <w:rPr>
          <w:rFonts w:hint="eastAsia" w:ascii="微软雅黑" w:hAnsi="微软雅黑" w:eastAsia="微软雅黑" w:cs="微软雅黑"/>
          <w:sz w:val="30"/>
          <w:szCs w:val="30"/>
        </w:rPr>
      </w:pPr>
    </w:p>
    <w:p w14:paraId="5E2E082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patient acknowledges that he never found this testimony in his heart, his comforter will answer him in the same way as he did to the profane when he took on the role of a censor and corrector, namely, that not all are called at the same time.</w:t>
      </w:r>
    </w:p>
    <w:p w14:paraId="00BCA799">
      <w:pPr>
        <w:spacing w:line="279" w:lineRule="auto"/>
        <w:rPr>
          <w:rFonts w:hint="eastAsia" w:ascii="微软雅黑" w:hAnsi="微软雅黑" w:eastAsia="微软雅黑" w:cs="微软雅黑"/>
          <w:sz w:val="30"/>
          <w:szCs w:val="30"/>
        </w:rPr>
      </w:pPr>
    </w:p>
    <w:p w14:paraId="22ED739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如果病人承认他在心里从未找到这种见证，他的安慰者会像之前扮演指责者和纠正者角色时回答不敬虔者那样回答他，即并非所有人都在同一时间被呼召。</w:t>
      </w:r>
    </w:p>
    <w:p w14:paraId="2BCAD3AE">
      <w:pPr>
        <w:spacing w:line="279" w:lineRule="auto"/>
        <w:rPr>
          <w:rFonts w:hint="eastAsia" w:ascii="微软雅黑" w:hAnsi="微软雅黑" w:eastAsia="微软雅黑" w:cs="微软雅黑"/>
          <w:sz w:val="30"/>
          <w:szCs w:val="30"/>
        </w:rPr>
      </w:pPr>
    </w:p>
    <w:p w14:paraId="67CF1D1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patient then asks for some assurance that he will be called efficaciously before his death, the comforter will find none for him either at Dort or Arles.</w:t>
      </w:r>
    </w:p>
    <w:p w14:paraId="0E862E5B">
      <w:pPr>
        <w:spacing w:line="279" w:lineRule="auto"/>
        <w:rPr>
          <w:rFonts w:hint="eastAsia" w:ascii="微软雅黑" w:hAnsi="微软雅黑" w:eastAsia="微软雅黑" w:cs="微软雅黑"/>
          <w:sz w:val="30"/>
          <w:szCs w:val="30"/>
        </w:rPr>
      </w:pPr>
    </w:p>
    <w:p w14:paraId="0E9382B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但如果病人随后要求获得某种保证，即他在死前会被有效地呼召，安慰者在多特或阿尔勒都找不到任何保证给他。</w:t>
      </w:r>
    </w:p>
    <w:p w14:paraId="55125CBD">
      <w:pPr>
        <w:spacing w:line="279" w:lineRule="auto"/>
        <w:rPr>
          <w:rFonts w:hint="eastAsia" w:ascii="微软雅黑" w:hAnsi="微软雅黑" w:eastAsia="微软雅黑" w:cs="微软雅黑"/>
          <w:sz w:val="30"/>
          <w:szCs w:val="30"/>
        </w:rPr>
      </w:pPr>
    </w:p>
    <w:p w14:paraId="6DD76C3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only tell him that Christ died for him if he believes in Him, which would either make him a prevaricator of his own side and an underminer of the doctrine of the Synods or that he is lacking common sense.</w:t>
      </w:r>
    </w:p>
    <w:p w14:paraId="306CD732">
      <w:pPr>
        <w:spacing w:line="279" w:lineRule="auto"/>
        <w:rPr>
          <w:rFonts w:hint="eastAsia" w:ascii="微软雅黑" w:hAnsi="微软雅黑" w:eastAsia="微软雅黑" w:cs="微软雅黑"/>
          <w:sz w:val="30"/>
          <w:szCs w:val="30"/>
        </w:rPr>
      </w:pPr>
    </w:p>
    <w:p w14:paraId="3092C50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他只会告诉他，如果他信基督，基督就为他死了，但这要么使他成为自己立场的搪塞者和会议教义的破坏者，要么说明他缺乏常识。</w:t>
      </w:r>
    </w:p>
    <w:p w14:paraId="152BABA1">
      <w:pPr>
        <w:spacing w:line="279" w:lineRule="auto"/>
        <w:rPr>
          <w:rFonts w:hint="eastAsia" w:ascii="微软雅黑" w:hAnsi="微软雅黑" w:eastAsia="微软雅黑" w:cs="微软雅黑"/>
          <w:sz w:val="30"/>
          <w:szCs w:val="30"/>
        </w:rPr>
      </w:pPr>
    </w:p>
    <w:p w14:paraId="36FD91D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he gives the same consolation to all who are sick, to all who are afflicted, and even to those who are led to execution for their greater offenses, and if this consolation is based on the truth, does it not then follow that Christ died for all and everyone?</w:t>
      </w:r>
    </w:p>
    <w:p w14:paraId="631D9842">
      <w:pPr>
        <w:spacing w:line="279" w:lineRule="auto"/>
        <w:rPr>
          <w:rFonts w:hint="eastAsia" w:ascii="微软雅黑" w:hAnsi="微软雅黑" w:eastAsia="微软雅黑" w:cs="微软雅黑"/>
          <w:sz w:val="30"/>
          <w:szCs w:val="30"/>
        </w:rPr>
      </w:pPr>
    </w:p>
    <w:p w14:paraId="67DE6B5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因为如果他给所有生病的人、所有受苦的人，甚至那些因重罪被处决的人同样的安慰，并且如果这种安慰是基于真理，难道不由此得出基督为所有和每个人死的结论吗？</w:t>
      </w:r>
    </w:p>
    <w:p w14:paraId="4931CDBC">
      <w:pPr>
        <w:spacing w:line="279" w:lineRule="auto"/>
        <w:rPr>
          <w:rFonts w:hint="eastAsia" w:ascii="微软雅黑" w:hAnsi="微软雅黑" w:eastAsia="微软雅黑" w:cs="微软雅黑"/>
          <w:sz w:val="30"/>
          <w:szCs w:val="30"/>
        </w:rPr>
      </w:pPr>
    </w:p>
    <w:p w14:paraId="6FF25D6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understands it in such a way that this becomes true through the faith that the patient adds to the minister's discourse, he has lost his sense in affirming that the object of faith or the thing proposed to be believed receives its truth and depends on the consent and belief of men.</w:t>
      </w:r>
    </w:p>
    <w:p w14:paraId="59E3AB69">
      <w:pPr>
        <w:spacing w:line="279" w:lineRule="auto"/>
        <w:rPr>
          <w:rFonts w:hint="eastAsia" w:ascii="微软雅黑" w:hAnsi="微软雅黑" w:eastAsia="微软雅黑" w:cs="微软雅黑"/>
          <w:sz w:val="30"/>
          <w:szCs w:val="30"/>
        </w:rPr>
      </w:pPr>
    </w:p>
    <w:p w14:paraId="692392D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如果他的理解是，这通过病人加在牧师言论上的信心而成为真实，那么他在断言信仰的对象或被提议相信的事物接受其真实性并取决于人的同意和信仰时，就已经失去了理智。</w:t>
      </w:r>
    </w:p>
    <w:p w14:paraId="1562CBD9">
      <w:pPr>
        <w:spacing w:line="279" w:lineRule="auto"/>
        <w:rPr>
          <w:rFonts w:hint="eastAsia" w:ascii="微软雅黑" w:hAnsi="微软雅黑" w:eastAsia="微软雅黑" w:cs="微软雅黑"/>
          <w:sz w:val="30"/>
          <w:szCs w:val="30"/>
        </w:rPr>
      </w:pPr>
    </w:p>
    <w:p w14:paraId="752639D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approval and faith, he has no more power to make what is false in itself true than to make what is true false by his incredulity.</w:t>
      </w:r>
    </w:p>
    <w:p w14:paraId="7EA98418">
      <w:pPr>
        <w:spacing w:line="279" w:lineRule="auto"/>
        <w:rPr>
          <w:rFonts w:hint="eastAsia" w:ascii="微软雅黑" w:hAnsi="微软雅黑" w:eastAsia="微软雅黑" w:cs="微软雅黑"/>
          <w:sz w:val="30"/>
          <w:szCs w:val="30"/>
        </w:rPr>
      </w:pPr>
    </w:p>
    <w:p w14:paraId="744F922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通过他的认可和信心，他没有能力使本身虚假的事物成真，正如他无法通过不信使真实的事物变假一样。</w:t>
      </w:r>
    </w:p>
    <w:p w14:paraId="74064F7D">
      <w:pPr>
        <w:spacing w:line="279" w:lineRule="auto"/>
        <w:rPr>
          <w:rFonts w:hint="eastAsia" w:ascii="微软雅黑" w:hAnsi="微软雅黑" w:eastAsia="微软雅黑" w:cs="微软雅黑"/>
          <w:sz w:val="30"/>
          <w:szCs w:val="30"/>
        </w:rPr>
      </w:pPr>
    </w:p>
    <w:p w14:paraId="655C246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incredulity of man may deprive him of the benefit of Christ's death, yet it cannot make it so that Christ did not suffer this death to testify His love to all mankind universally, just as all are bound to believe in Him, and yet no one is bound to believe in what is false.</w:t>
      </w:r>
    </w:p>
    <w:p w14:paraId="2E3E1E87">
      <w:pPr>
        <w:spacing w:line="279" w:lineRule="auto"/>
        <w:rPr>
          <w:rFonts w:hint="eastAsia" w:ascii="微软雅黑" w:hAnsi="微软雅黑" w:eastAsia="微软雅黑" w:cs="微软雅黑"/>
          <w:sz w:val="30"/>
          <w:szCs w:val="30"/>
        </w:rPr>
      </w:pPr>
    </w:p>
    <w:p w14:paraId="4BCC942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人的不信可能会剥夺他从基督之死中得到的益处，但这不能改变基督受死是为了向全人类普遍见证祂的爱这一事实，正如所有人都应当信祂，然而没有人应当信虚假的事。</w:t>
      </w:r>
    </w:p>
    <w:p w14:paraId="0A0C1718">
      <w:pPr>
        <w:spacing w:line="279" w:lineRule="auto"/>
        <w:rPr>
          <w:rFonts w:hint="eastAsia" w:ascii="微软雅黑" w:hAnsi="微软雅黑" w:eastAsia="微软雅黑" w:cs="微软雅黑"/>
          <w:sz w:val="30"/>
          <w:szCs w:val="30"/>
        </w:rPr>
      </w:pPr>
    </w:p>
    <w:p w14:paraId="0E58655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says that God will send the Spirit of error upon those who have not received the love of the truth.</w:t>
      </w:r>
    </w:p>
    <w:p w14:paraId="0EB0A66C">
      <w:pPr>
        <w:spacing w:line="279" w:lineRule="auto"/>
        <w:rPr>
          <w:rFonts w:hint="eastAsia" w:ascii="微软雅黑" w:hAnsi="微软雅黑" w:eastAsia="微软雅黑" w:cs="微软雅黑"/>
          <w:sz w:val="30"/>
          <w:szCs w:val="30"/>
        </w:rPr>
      </w:pPr>
    </w:p>
    <w:p w14:paraId="4382787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使徒说，上帝将给那些不领受爱真理之心的人生发错误的心（Spirit of error）。</w:t>
      </w:r>
    </w:p>
    <w:p w14:paraId="00F3E0BD">
      <w:pPr>
        <w:spacing w:line="279" w:lineRule="auto"/>
        <w:rPr>
          <w:rFonts w:hint="eastAsia" w:ascii="微软雅黑" w:hAnsi="微软雅黑" w:eastAsia="微软雅黑" w:cs="微软雅黑"/>
          <w:sz w:val="30"/>
          <w:szCs w:val="30"/>
        </w:rPr>
      </w:pPr>
    </w:p>
    <w:p w14:paraId="419B5EA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according to the Doctrine of Dort, he would have all men first believe that Christ died for them, which is false in the judgment of the Synod, and then afterward, for believing this falsehood, he shall be punished with the Spirit of error for giving credence to a lie.</w:t>
      </w:r>
    </w:p>
    <w:p w14:paraId="0A5F79B1">
      <w:pPr>
        <w:spacing w:line="279" w:lineRule="auto"/>
        <w:rPr>
          <w:rFonts w:hint="eastAsia" w:ascii="微软雅黑" w:hAnsi="微软雅黑" w:eastAsia="微软雅黑" w:cs="微软雅黑"/>
          <w:sz w:val="30"/>
          <w:szCs w:val="30"/>
        </w:rPr>
      </w:pPr>
    </w:p>
    <w:p w14:paraId="3FDACBA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然而，根据多特的教义，他要所有人首先相信基督为他们死了，这在会议的判断中是虚假的，然后随后，因为相信这个谎言，他将因听信谎言而受到错误之灵的惩罚。</w:t>
      </w:r>
    </w:p>
    <w:p w14:paraId="33EA48C4">
      <w:pPr>
        <w:spacing w:line="279" w:lineRule="auto"/>
        <w:rPr>
          <w:rFonts w:hint="eastAsia" w:ascii="微软雅黑" w:hAnsi="微软雅黑" w:eastAsia="微软雅黑" w:cs="微软雅黑"/>
          <w:sz w:val="30"/>
          <w:szCs w:val="30"/>
        </w:rPr>
      </w:pPr>
    </w:p>
    <w:p w14:paraId="66BBC73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that there is a Spirit of adoption whereby we cry, "Abba Father," which is as true as the word of God itself.</w:t>
      </w:r>
    </w:p>
    <w:p w14:paraId="47E39AD6">
      <w:pPr>
        <w:spacing w:line="279" w:lineRule="auto"/>
        <w:rPr>
          <w:rFonts w:hint="eastAsia" w:ascii="微软雅黑" w:hAnsi="微软雅黑" w:eastAsia="微软雅黑" w:cs="微软雅黑"/>
          <w:sz w:val="30"/>
          <w:szCs w:val="30"/>
        </w:rPr>
      </w:pPr>
    </w:p>
    <w:p w14:paraId="0BE9045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考量：有一种儿子的灵（Spirit of adoption），我们呼叫：“阿爸，父”，这与上帝的道本身一样真实。</w:t>
      </w:r>
    </w:p>
    <w:p w14:paraId="3F2F85E9">
      <w:pPr>
        <w:spacing w:line="279" w:lineRule="auto"/>
        <w:rPr>
          <w:rFonts w:hint="eastAsia" w:ascii="微软雅黑" w:hAnsi="微软雅黑" w:eastAsia="微软雅黑" w:cs="微软雅黑"/>
          <w:sz w:val="30"/>
          <w:szCs w:val="30"/>
        </w:rPr>
      </w:pPr>
    </w:p>
    <w:p w14:paraId="19D6061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His Spirit testifies together with our Spirit that we are the Sons of God.</w:t>
      </w:r>
    </w:p>
    <w:p w14:paraId="75D8A994">
      <w:pPr>
        <w:spacing w:line="279" w:lineRule="auto"/>
        <w:rPr>
          <w:rFonts w:hint="eastAsia" w:ascii="微软雅黑" w:hAnsi="微软雅黑" w:eastAsia="微软雅黑" w:cs="微软雅黑"/>
          <w:sz w:val="30"/>
          <w:szCs w:val="30"/>
        </w:rPr>
      </w:pPr>
    </w:p>
    <w:p w14:paraId="2140CD8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同样，祂的灵与我们的灵同作见证，我们是上帝的儿女。</w:t>
      </w:r>
    </w:p>
    <w:p w14:paraId="30D4DF41">
      <w:pPr>
        <w:spacing w:line="279" w:lineRule="auto"/>
        <w:rPr>
          <w:rFonts w:hint="eastAsia" w:ascii="微软雅黑" w:hAnsi="微软雅黑" w:eastAsia="微软雅黑" w:cs="微软雅黑"/>
          <w:sz w:val="30"/>
          <w:szCs w:val="30"/>
        </w:rPr>
      </w:pPr>
    </w:p>
    <w:p w14:paraId="0E72D15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ready to maintain that there is no falling away from the state of sanctifying grace according to God's word, whenever we are called upon to do so.</w:t>
      </w:r>
    </w:p>
    <w:p w14:paraId="4734C8DB">
      <w:pPr>
        <w:spacing w:line="279" w:lineRule="auto"/>
        <w:rPr>
          <w:rFonts w:hint="eastAsia" w:ascii="微软雅黑" w:hAnsi="微软雅黑" w:eastAsia="微软雅黑" w:cs="微软雅黑"/>
          <w:sz w:val="30"/>
          <w:szCs w:val="30"/>
        </w:rPr>
      </w:pPr>
    </w:p>
    <w:p w14:paraId="45BF80C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无论何时被要求，我们都准备好根据上帝的道坚持认为，没有从成圣恩典状态中跌落这回事。</w:t>
      </w:r>
    </w:p>
    <w:p w14:paraId="47626C76">
      <w:pPr>
        <w:spacing w:line="279" w:lineRule="auto"/>
        <w:rPr>
          <w:rFonts w:hint="eastAsia" w:ascii="微软雅黑" w:hAnsi="微软雅黑" w:eastAsia="微软雅黑" w:cs="微软雅黑"/>
          <w:sz w:val="30"/>
          <w:szCs w:val="30"/>
        </w:rPr>
      </w:pPr>
    </w:p>
    <w:p w14:paraId="4F884AD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some Apostates, St. John writes plainly, saying: "They went out from us, but they were not of us, for if they had been of us, they would have continued with us."</w:t>
      </w:r>
    </w:p>
    <w:p w14:paraId="7D11A627">
      <w:pPr>
        <w:spacing w:line="279" w:lineRule="auto"/>
        <w:rPr>
          <w:rFonts w:hint="eastAsia" w:ascii="微软雅黑" w:hAnsi="微软雅黑" w:eastAsia="微软雅黑" w:cs="微软雅黑"/>
          <w:sz w:val="30"/>
          <w:szCs w:val="30"/>
        </w:rPr>
      </w:pPr>
    </w:p>
    <w:p w14:paraId="22AB4D8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关于一些背教者，圣约翰写得很清楚，说：“他们从我们中间出去，却不是属我们的；若是属我们的，就必仍旧与我们同在。”</w:t>
      </w:r>
    </w:p>
    <w:p w14:paraId="6F92E0B9">
      <w:pPr>
        <w:spacing w:line="279" w:lineRule="auto"/>
        <w:rPr>
          <w:rFonts w:hint="eastAsia" w:ascii="微软雅黑" w:hAnsi="微软雅黑" w:eastAsia="微软雅黑" w:cs="微软雅黑"/>
          <w:sz w:val="30"/>
          <w:szCs w:val="30"/>
        </w:rPr>
      </w:pPr>
    </w:p>
    <w:p w14:paraId="2982636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faith, we are built on Christ as on a rock, and our Savior has told us that the gates of Hell shall not prevail against those who are built upon it.</w:t>
      </w:r>
    </w:p>
    <w:p w14:paraId="3B34F5AD">
      <w:pPr>
        <w:spacing w:line="279" w:lineRule="auto"/>
        <w:rPr>
          <w:rFonts w:hint="eastAsia" w:ascii="微软雅黑" w:hAnsi="微软雅黑" w:eastAsia="微软雅黑" w:cs="微软雅黑"/>
          <w:sz w:val="30"/>
          <w:szCs w:val="30"/>
        </w:rPr>
      </w:pPr>
    </w:p>
    <w:p w14:paraId="5F01D03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藉着信心，我们被建造在基督这块磐石上，我们的救主告诉我们，阴间的门不能胜过那些建造在其上的人。</w:t>
      </w:r>
    </w:p>
    <w:p w14:paraId="382DE545">
      <w:pPr>
        <w:spacing w:line="279" w:lineRule="auto"/>
        <w:rPr>
          <w:rFonts w:hint="eastAsia" w:ascii="微软雅黑" w:hAnsi="微软雅黑" w:eastAsia="微软雅黑" w:cs="微软雅黑"/>
          <w:sz w:val="30"/>
          <w:szCs w:val="30"/>
        </w:rPr>
      </w:pPr>
    </w:p>
    <w:p w14:paraId="7C3C83B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can prevail against them, for they are kept by the power of God through faith unto salvation.</w:t>
      </w:r>
    </w:p>
    <w:p w14:paraId="502F469E">
      <w:pPr>
        <w:spacing w:line="279" w:lineRule="auto"/>
        <w:rPr>
          <w:rFonts w:hint="eastAsia" w:ascii="微软雅黑" w:hAnsi="微软雅黑" w:eastAsia="微软雅黑" w:cs="微软雅黑"/>
          <w:sz w:val="30"/>
          <w:szCs w:val="30"/>
        </w:rPr>
      </w:pPr>
    </w:p>
    <w:p w14:paraId="6DEB0CA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没有人能胜过他们，因为他们是因信蒙上帝能力保守的人，必能得着救恩。</w:t>
      </w:r>
    </w:p>
    <w:p w14:paraId="65440824">
      <w:pPr>
        <w:spacing w:line="279" w:lineRule="auto"/>
        <w:rPr>
          <w:rFonts w:hint="eastAsia" w:ascii="微软雅黑" w:hAnsi="微软雅黑" w:eastAsia="微软雅黑" w:cs="微软雅黑"/>
          <w:sz w:val="30"/>
          <w:szCs w:val="30"/>
        </w:rPr>
      </w:pPr>
    </w:p>
    <w:p w14:paraId="1F03822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whoever is assured that he once had faith may be just as sure that he still has it.</w:t>
      </w:r>
    </w:p>
    <w:p w14:paraId="0B7DE66B">
      <w:pPr>
        <w:spacing w:line="279" w:lineRule="auto"/>
        <w:rPr>
          <w:rFonts w:hint="eastAsia" w:ascii="微软雅黑" w:hAnsi="微软雅黑" w:eastAsia="微软雅黑" w:cs="微软雅黑"/>
          <w:sz w:val="30"/>
          <w:szCs w:val="30"/>
        </w:rPr>
      </w:pPr>
    </w:p>
    <w:p w14:paraId="2925617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因此，凡确信自己曾经有过信心的人，就可以同样确信自己仍然拥有它。</w:t>
      </w:r>
    </w:p>
    <w:p w14:paraId="4528326C">
      <w:pPr>
        <w:spacing w:line="279" w:lineRule="auto"/>
        <w:rPr>
          <w:rFonts w:hint="eastAsia" w:ascii="微软雅黑" w:hAnsi="微软雅黑" w:eastAsia="微软雅黑" w:cs="微软雅黑"/>
          <w:sz w:val="30"/>
          <w:szCs w:val="30"/>
        </w:rPr>
      </w:pPr>
    </w:p>
    <w:p w14:paraId="748D937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sinned foully in denying his Master, yet Christ had prayed for him that his faith should not fail.</w:t>
      </w:r>
    </w:p>
    <w:p w14:paraId="19CF9073">
      <w:pPr>
        <w:spacing w:line="279" w:lineRule="auto"/>
        <w:rPr>
          <w:rFonts w:hint="eastAsia" w:ascii="微软雅黑" w:hAnsi="微软雅黑" w:eastAsia="微软雅黑" w:cs="微软雅黑"/>
          <w:sz w:val="30"/>
          <w:szCs w:val="30"/>
        </w:rPr>
      </w:pPr>
    </w:p>
    <w:p w14:paraId="4D1DE5A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彼得在不认主的事上犯了污秽的罪，然而基督已经为他祈求，叫他不至于失了信心。</w:t>
      </w:r>
    </w:p>
    <w:p w14:paraId="5DCC81C8">
      <w:pPr>
        <w:spacing w:line="279" w:lineRule="auto"/>
        <w:rPr>
          <w:rFonts w:hint="eastAsia" w:ascii="微软雅黑" w:hAnsi="微软雅黑" w:eastAsia="微软雅黑" w:cs="微软雅黑"/>
          <w:sz w:val="30"/>
          <w:szCs w:val="30"/>
        </w:rPr>
      </w:pPr>
    </w:p>
    <w:p w14:paraId="571620D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for Peter alone did our Saviour pray, but for all those whom His Father had given Him, and that in this form: "Father, keep them in Thy name," (John 17).</w:t>
      </w:r>
    </w:p>
    <w:p w14:paraId="04EC9315">
      <w:pPr>
        <w:spacing w:line="279" w:lineRule="auto"/>
        <w:rPr>
          <w:rFonts w:hint="eastAsia" w:ascii="微软雅黑" w:hAnsi="微软雅黑" w:eastAsia="微软雅黑" w:cs="微软雅黑"/>
          <w:sz w:val="30"/>
          <w:szCs w:val="30"/>
        </w:rPr>
      </w:pPr>
    </w:p>
    <w:p w14:paraId="02DA03F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我们的救主不仅为彼得祈求，也为凡祂父赐给祂的人祈求，形式如下：“圣父啊，求你因你所赐给我的名保守他们”（约翰福音17章）。</w:t>
      </w:r>
    </w:p>
    <w:p w14:paraId="19C191EB">
      <w:pPr>
        <w:spacing w:line="279" w:lineRule="auto"/>
        <w:rPr>
          <w:rFonts w:hint="eastAsia" w:ascii="微软雅黑" w:hAnsi="微软雅黑" w:eastAsia="微软雅黑" w:cs="微软雅黑"/>
          <w:sz w:val="30"/>
          <w:szCs w:val="30"/>
        </w:rPr>
      </w:pPr>
    </w:p>
    <w:p w14:paraId="216AB68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for those whom His Father had given Him at that time but also for those who would believe through their word in the future (John 17).</w:t>
      </w:r>
    </w:p>
    <w:p w14:paraId="1084C581">
      <w:pPr>
        <w:spacing w:line="279" w:lineRule="auto"/>
        <w:rPr>
          <w:rFonts w:hint="eastAsia" w:ascii="微软雅黑" w:hAnsi="微软雅黑" w:eastAsia="微软雅黑" w:cs="微软雅黑"/>
          <w:sz w:val="30"/>
          <w:szCs w:val="30"/>
        </w:rPr>
      </w:pPr>
    </w:p>
    <w:p w14:paraId="10BC703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不仅为那时祂父赐给祂的人，也为那些将来因他们的话信祂的人（约翰福音17章）。</w:t>
      </w:r>
    </w:p>
    <w:p w14:paraId="24AEA81A">
      <w:pPr>
        <w:spacing w:line="279" w:lineRule="auto"/>
        <w:rPr>
          <w:rFonts w:hint="eastAsia" w:ascii="微软雅黑" w:hAnsi="微软雅黑" w:eastAsia="微软雅黑" w:cs="微软雅黑"/>
          <w:sz w:val="30"/>
          <w:szCs w:val="30"/>
        </w:rPr>
      </w:pPr>
    </w:p>
    <w:p w14:paraId="7C092DD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well aware of the little fruit that Peter's faith bore at the time when he denied his Master, and also in the case of David when he sinned in the matter of Uriah.</w:t>
      </w:r>
    </w:p>
    <w:p w14:paraId="01E43ADC">
      <w:pPr>
        <w:spacing w:line="279" w:lineRule="auto"/>
        <w:rPr>
          <w:rFonts w:hint="eastAsia" w:ascii="微软雅黑" w:hAnsi="微软雅黑" w:eastAsia="微软雅黑" w:cs="微软雅黑"/>
          <w:sz w:val="30"/>
          <w:szCs w:val="30"/>
        </w:rPr>
      </w:pPr>
    </w:p>
    <w:p w14:paraId="7EFB8F3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我们很清楚彼得在不认主时，以及大卫在乌利亚的事上犯罪时，他们的信心结出的果子是多么少。</w:t>
      </w:r>
    </w:p>
    <w:p w14:paraId="2DAC016D">
      <w:pPr>
        <w:spacing w:line="279" w:lineRule="auto"/>
        <w:rPr>
          <w:rFonts w:hint="eastAsia" w:ascii="微软雅黑" w:hAnsi="微软雅黑" w:eastAsia="微软雅黑" w:cs="微软雅黑"/>
          <w:sz w:val="30"/>
          <w:szCs w:val="30"/>
        </w:rPr>
      </w:pPr>
    </w:p>
    <w:p w14:paraId="59C8E89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Bertius would not profess that David, by those sins of his, had deprived himself of the Spirit of God, for grave reasons.</w:t>
      </w:r>
    </w:p>
    <w:p w14:paraId="70FFC484">
      <w:pPr>
        <w:spacing w:line="279" w:lineRule="auto"/>
        <w:rPr>
          <w:rFonts w:hint="eastAsia" w:ascii="微软雅黑" w:hAnsi="微软雅黑" w:eastAsia="微软雅黑" w:cs="微软雅黑"/>
          <w:sz w:val="30"/>
          <w:szCs w:val="30"/>
        </w:rPr>
      </w:pPr>
    </w:p>
    <w:p w14:paraId="5398D27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然而出于严重的理由，贝修斯（Bertius）不愿宣称大卫因那些罪剥夺了自己的上帝之灵。</w:t>
      </w:r>
    </w:p>
    <w:p w14:paraId="1B642603">
      <w:pPr>
        <w:spacing w:line="279" w:lineRule="auto"/>
        <w:rPr>
          <w:rFonts w:hint="eastAsia" w:ascii="微软雅黑" w:hAnsi="微软雅黑" w:eastAsia="微软雅黑" w:cs="微软雅黑"/>
          <w:sz w:val="30"/>
          <w:szCs w:val="30"/>
        </w:rPr>
      </w:pPr>
    </w:p>
    <w:p w14:paraId="3EB99EC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does it follow that because true faith brings forth little fruit at times, such as in the hour of temptation and when a man falters under it, it therefore brings forth little fruit altogether, as this Author presents the matter.</w:t>
      </w:r>
    </w:p>
    <w:p w14:paraId="2FE135C7">
      <w:pPr>
        <w:spacing w:line="279" w:lineRule="auto"/>
        <w:rPr>
          <w:rFonts w:hint="eastAsia" w:ascii="微软雅黑" w:hAnsi="微软雅黑" w:eastAsia="微软雅黑" w:cs="微软雅黑"/>
          <w:sz w:val="30"/>
          <w:szCs w:val="30"/>
        </w:rPr>
      </w:pPr>
    </w:p>
    <w:p w14:paraId="46F6058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这也不意味着，因为真信心有时（如在受试探的时刻和人跌倒时）结出的果子很少，所以它就像这位作者所描述的那样，总体上结出的果子也很少。</w:t>
      </w:r>
    </w:p>
    <w:p w14:paraId="326B925C">
      <w:pPr>
        <w:spacing w:line="279" w:lineRule="auto"/>
        <w:rPr>
          <w:rFonts w:hint="eastAsia" w:ascii="微软雅黑" w:hAnsi="微软雅黑" w:eastAsia="微软雅黑" w:cs="微软雅黑"/>
          <w:sz w:val="30"/>
          <w:szCs w:val="30"/>
        </w:rPr>
      </w:pPr>
    </w:p>
    <w:p w14:paraId="2629CAC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untrue that Calvin troubles or obscures this doctrine of Certitude, and for the Patient to say so is merely this Author's fiction.</w:t>
      </w:r>
    </w:p>
    <w:p w14:paraId="66D90CA1">
      <w:pPr>
        <w:spacing w:line="279" w:lineRule="auto"/>
        <w:rPr>
          <w:rFonts w:hint="eastAsia" w:ascii="微软雅黑" w:hAnsi="微软雅黑" w:eastAsia="微软雅黑" w:cs="微软雅黑"/>
          <w:sz w:val="30"/>
          <w:szCs w:val="30"/>
        </w:rPr>
      </w:pPr>
    </w:p>
    <w:p w14:paraId="0257840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加尔文扰乱或模糊了这一确据的教义是不真实的，病人这么说仅仅是这位作者的虚构。</w:t>
      </w:r>
    </w:p>
    <w:p w14:paraId="4DBD39DB">
      <w:pPr>
        <w:spacing w:line="279" w:lineRule="auto"/>
        <w:rPr>
          <w:rFonts w:hint="eastAsia" w:ascii="微软雅黑" w:hAnsi="微软雅黑" w:eastAsia="微软雅黑" w:cs="微软雅黑"/>
          <w:sz w:val="30"/>
          <w:szCs w:val="30"/>
        </w:rPr>
      </w:pPr>
    </w:p>
    <w:p w14:paraId="5237946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were to say so, we would be just as ready to disprove it.</w:t>
      </w:r>
    </w:p>
    <w:p w14:paraId="36303D1F">
      <w:pPr>
        <w:spacing w:line="279" w:lineRule="auto"/>
        <w:rPr>
          <w:rFonts w:hint="eastAsia" w:ascii="微软雅黑" w:hAnsi="微软雅黑" w:eastAsia="微软雅黑" w:cs="微软雅黑"/>
          <w:sz w:val="30"/>
          <w:szCs w:val="30"/>
        </w:rPr>
      </w:pPr>
    </w:p>
    <w:p w14:paraId="235B739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如果他真的这么说，我们也准备好反驳它。</w:t>
      </w:r>
    </w:p>
    <w:p w14:paraId="54456515">
      <w:pPr>
        <w:spacing w:line="279" w:lineRule="auto"/>
        <w:rPr>
          <w:rFonts w:hint="eastAsia" w:ascii="微软雅黑" w:hAnsi="微软雅黑" w:eastAsia="微软雅黑" w:cs="微软雅黑"/>
          <w:sz w:val="30"/>
          <w:szCs w:val="30"/>
        </w:rPr>
      </w:pPr>
    </w:p>
    <w:p w14:paraId="0BD4D6B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Calvin's words are these: "Tot vanitatis recessus habet, tot mendacii latebris scatet cor humanum, tam fraudulenta hypocrisi obiectum est, ut seipsum saepe fallat."</w:t>
      </w:r>
    </w:p>
    <w:p w14:paraId="1A08A759">
      <w:pPr>
        <w:spacing w:line="279" w:lineRule="auto"/>
        <w:rPr>
          <w:rFonts w:hint="eastAsia" w:ascii="微软雅黑" w:hAnsi="微软雅黑" w:eastAsia="微软雅黑" w:cs="微软雅黑"/>
          <w:sz w:val="30"/>
          <w:szCs w:val="30"/>
        </w:rPr>
      </w:pPr>
    </w:p>
    <w:p w14:paraId="5EE1389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加尔文的原话是：“Tot vanitatis recessus habet, tot mendacii latebris scatet cor humanum, tam fraudulenta hypocrisi obiectum est, ut seipsum saepe fallat.”（人心有如此多虚荣的隐秘角落，充满了如此多谎言的藏身洞穴，被如此狡诈的伪善所覆盖，以致它经常欺骗自己。）</w:t>
      </w:r>
    </w:p>
    <w:p w14:paraId="0E2765BE">
      <w:pPr>
        <w:spacing w:line="279" w:lineRule="auto"/>
        <w:rPr>
          <w:rFonts w:hint="eastAsia" w:ascii="微软雅黑" w:hAnsi="微软雅黑" w:eastAsia="微软雅黑" w:cs="微软雅黑"/>
          <w:sz w:val="30"/>
          <w:szCs w:val="30"/>
        </w:rPr>
      </w:pPr>
    </w:p>
    <w:p w14:paraId="7D6FA53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as well have said that the Holy Ghost troubles and obscures this doctrine of Certitude by saying: "The heart of man is deceitful above all things; who can know it?"</w:t>
      </w:r>
    </w:p>
    <w:p w14:paraId="5D6E7918">
      <w:pPr>
        <w:spacing w:line="279" w:lineRule="auto"/>
        <w:rPr>
          <w:rFonts w:hint="eastAsia" w:ascii="微软雅黑" w:hAnsi="微软雅黑" w:eastAsia="微软雅黑" w:cs="微软雅黑"/>
          <w:sz w:val="30"/>
          <w:szCs w:val="30"/>
        </w:rPr>
      </w:pPr>
    </w:p>
    <w:p w14:paraId="59F0C54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他也可以说圣灵通过说“人心比万物都诡诈，坏到极处，谁能识透呢？”来扰乱和模糊这一确据的教义。</w:t>
      </w:r>
    </w:p>
    <w:p w14:paraId="125B1B89">
      <w:pPr>
        <w:spacing w:line="279" w:lineRule="auto"/>
        <w:rPr>
          <w:rFonts w:hint="eastAsia" w:ascii="微软雅黑" w:hAnsi="微软雅黑" w:eastAsia="微软雅黑" w:cs="微软雅黑"/>
          <w:sz w:val="30"/>
          <w:szCs w:val="30"/>
        </w:rPr>
      </w:pPr>
    </w:p>
    <w:p w14:paraId="0C89F08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Apostle makes this use of it (2 Cor. 12:5): "Examine yourselves, whether you are in the faith, prove yourselves; know ye not yourselves that Christ is in you, except ye be reprobates?"</w:t>
      </w:r>
    </w:p>
    <w:p w14:paraId="30B16C20">
      <w:pPr>
        <w:spacing w:line="279" w:lineRule="auto"/>
        <w:rPr>
          <w:rFonts w:hint="eastAsia" w:ascii="微软雅黑" w:hAnsi="微软雅黑" w:eastAsia="微软雅黑" w:cs="微软雅黑"/>
          <w:sz w:val="30"/>
          <w:szCs w:val="30"/>
        </w:rPr>
      </w:pPr>
    </w:p>
    <w:p w14:paraId="55038DF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但使徒这样使用它（哥林多后书13:5，原文引用为12:5有误）：“你们总要自己省察有信心没有，也要自己试验。岂不知你们若不是可弃绝的，就有耶稣基督在你们心里吗？”</w:t>
      </w:r>
    </w:p>
    <w:p w14:paraId="71ACF693">
      <w:pPr>
        <w:spacing w:line="279" w:lineRule="auto"/>
        <w:rPr>
          <w:rFonts w:hint="eastAsia" w:ascii="微软雅黑" w:hAnsi="微软雅黑" w:eastAsia="微软雅黑" w:cs="微软雅黑"/>
          <w:sz w:val="30"/>
          <w:szCs w:val="30"/>
        </w:rPr>
      </w:pPr>
    </w:p>
    <w:p w14:paraId="7961047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indeed a secret hypocrisy unknown to a man's own heart, as when he presumes that all things are going well between him and God when indeed they are not.</w:t>
      </w:r>
    </w:p>
    <w:p w14:paraId="405BFEDE">
      <w:pPr>
        <w:spacing w:line="279" w:lineRule="auto"/>
        <w:rPr>
          <w:rFonts w:hint="eastAsia" w:ascii="微软雅黑" w:hAnsi="微软雅黑" w:eastAsia="微软雅黑" w:cs="微软雅黑"/>
          <w:sz w:val="30"/>
          <w:szCs w:val="30"/>
        </w:rPr>
      </w:pPr>
    </w:p>
    <w:p w14:paraId="40A1B69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确实有一种人不自知的隐秘伪善，就像当他假定自己与上帝之间一切安好，而实际上并非如此时。</w:t>
      </w:r>
    </w:p>
    <w:p w14:paraId="6A0E58A0">
      <w:pPr>
        <w:spacing w:line="279" w:lineRule="auto"/>
        <w:rPr>
          <w:rFonts w:hint="eastAsia" w:ascii="微软雅黑" w:hAnsi="微软雅黑" w:eastAsia="微软雅黑" w:cs="微软雅黑"/>
          <w:sz w:val="30"/>
          <w:szCs w:val="30"/>
        </w:rPr>
      </w:pPr>
    </w:p>
    <w:p w14:paraId="3C98DB4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righteousness, such as it is, is not simulated or feigned by them, but they deceive themselves as well as others.</w:t>
      </w:r>
    </w:p>
    <w:p w14:paraId="14D940C5">
      <w:pPr>
        <w:spacing w:line="279" w:lineRule="auto"/>
        <w:rPr>
          <w:rFonts w:hint="eastAsia" w:ascii="微软雅黑" w:hAnsi="微软雅黑" w:eastAsia="微软雅黑" w:cs="微软雅黑"/>
          <w:sz w:val="30"/>
          <w:szCs w:val="30"/>
        </w:rPr>
      </w:pPr>
    </w:p>
    <w:p w14:paraId="1E7DF7E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他们的义（如果算是义的话）并不是他们模拟或伪装出来的，但他们欺骗了自己也欺骗了别人。</w:t>
      </w:r>
    </w:p>
    <w:p w14:paraId="161FCC0C">
      <w:pPr>
        <w:spacing w:line="279" w:lineRule="auto"/>
        <w:rPr>
          <w:rFonts w:hint="eastAsia" w:ascii="微软雅黑" w:hAnsi="微软雅黑" w:eastAsia="微软雅黑" w:cs="微软雅黑"/>
          <w:sz w:val="30"/>
          <w:szCs w:val="30"/>
        </w:rPr>
      </w:pPr>
    </w:p>
    <w:p w14:paraId="6E68106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such a state, a man may fall, as Augustine acknowledges.</w:t>
      </w:r>
    </w:p>
    <w:p w14:paraId="626C8DC9">
      <w:pPr>
        <w:spacing w:line="279" w:lineRule="auto"/>
        <w:rPr>
          <w:rFonts w:hint="eastAsia" w:ascii="微软雅黑" w:hAnsi="微软雅黑" w:eastAsia="微软雅黑" w:cs="微软雅黑"/>
          <w:sz w:val="30"/>
          <w:szCs w:val="30"/>
        </w:rPr>
      </w:pPr>
    </w:p>
    <w:p w14:paraId="5EC562B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正如奥古斯丁所承认的，人可能会从这种状态中跌落。</w:t>
      </w:r>
    </w:p>
    <w:p w14:paraId="35E66CD6">
      <w:pPr>
        <w:spacing w:line="279" w:lineRule="auto"/>
        <w:rPr>
          <w:rFonts w:hint="eastAsia" w:ascii="微软雅黑" w:hAnsi="微软雅黑" w:eastAsia="微软雅黑" w:cs="微软雅黑"/>
          <w:sz w:val="30"/>
          <w:szCs w:val="30"/>
        </w:rPr>
      </w:pPr>
    </w:p>
    <w:p w14:paraId="5A0E59F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he clearly professes his belief that no one falls away from the state of spiritual and wholesome repentance, which is a condition into which God never brings anyone whom He has not predestined.</w:t>
      </w:r>
    </w:p>
    <w:p w14:paraId="4065E732">
      <w:pPr>
        <w:spacing w:line="279" w:lineRule="auto"/>
        <w:rPr>
          <w:rFonts w:hint="eastAsia" w:ascii="微软雅黑" w:hAnsi="微软雅黑" w:eastAsia="微软雅黑" w:cs="微软雅黑"/>
          <w:sz w:val="30"/>
          <w:szCs w:val="30"/>
        </w:rPr>
      </w:pPr>
    </w:p>
    <w:p w14:paraId="49B4C26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尽管如此，他清楚地宣称他相信没有人会从属灵和有益的悔改状态中跌落，这是一种上帝从未将非预定者带入的状态。</w:t>
      </w:r>
    </w:p>
    <w:p w14:paraId="5A83910D">
      <w:pPr>
        <w:spacing w:line="279" w:lineRule="auto"/>
        <w:rPr>
          <w:rFonts w:hint="eastAsia" w:ascii="微软雅黑" w:hAnsi="微软雅黑" w:eastAsia="微软雅黑" w:cs="微软雅黑"/>
          <w:sz w:val="30"/>
          <w:szCs w:val="30"/>
        </w:rPr>
      </w:pPr>
    </w:p>
    <w:p w14:paraId="3020F51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"Istorum (that is non praedestinatorum) neminem adducit ad spiritualem &amp; salubrē paenitentiam, qua homo reconciliatur Deo in Christo, sive illis ampliorem patientiam, sive non imparem praebeat." (Contra Julianum Pelagianum, lib. 5, cap. 4).</w:t>
      </w:r>
    </w:p>
    <w:p w14:paraId="43AB3592">
      <w:pPr>
        <w:spacing w:line="279" w:lineRule="auto"/>
        <w:rPr>
          <w:rFonts w:hint="eastAsia" w:ascii="微软雅黑" w:hAnsi="微软雅黑" w:eastAsia="微软雅黑" w:cs="微软雅黑"/>
          <w:sz w:val="30"/>
          <w:szCs w:val="30"/>
        </w:rPr>
      </w:pPr>
    </w:p>
    <w:p w14:paraId="7011C32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“Istorum (that is non praedestinatorum) neminem adducit ad spiritualem &amp; salubrē paenitentiam, qua homo reconciliatur Deo in Christo, sive illis ampliorem patientiam, sive non imparem praebeat.”（反驳朱利安·佩拉纠，第5卷，第4章）。（这些人，即非预定者，祂从未引导其中任何一人进入属灵且有益的悔改，藉此人与上帝在基督里和好，无论祂是否赐给他们更大的忍耐，或是同等的忍耐。）</w:t>
      </w:r>
    </w:p>
    <w:p w14:paraId="596FB2BB">
      <w:pPr>
        <w:spacing w:line="279" w:lineRule="auto"/>
        <w:rPr>
          <w:rFonts w:hint="eastAsia" w:ascii="微软雅黑" w:hAnsi="微软雅黑" w:eastAsia="微软雅黑" w:cs="微软雅黑"/>
          <w:sz w:val="30"/>
          <w:szCs w:val="30"/>
        </w:rPr>
      </w:pPr>
    </w:p>
    <w:p w14:paraId="03990AB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the case of an afflicted soul.</w:t>
      </w:r>
    </w:p>
    <w:p w14:paraId="210093A3">
      <w:pPr>
        <w:spacing w:line="279" w:lineRule="auto"/>
        <w:rPr>
          <w:rFonts w:hint="eastAsia" w:ascii="微软雅黑" w:hAnsi="微软雅黑" w:eastAsia="微软雅黑" w:cs="微软雅黑"/>
          <w:sz w:val="30"/>
          <w:szCs w:val="30"/>
        </w:rPr>
      </w:pPr>
    </w:p>
    <w:p w14:paraId="41AB30B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这并非受苦灵魂的情况。</w:t>
      </w:r>
    </w:p>
    <w:p w14:paraId="1A91ECF3">
      <w:pPr>
        <w:spacing w:line="279" w:lineRule="auto"/>
        <w:rPr>
          <w:rFonts w:hint="eastAsia" w:ascii="微软雅黑" w:hAnsi="微软雅黑" w:eastAsia="微软雅黑" w:cs="微软雅黑"/>
          <w:sz w:val="30"/>
          <w:szCs w:val="30"/>
        </w:rPr>
      </w:pPr>
    </w:p>
    <w:p w14:paraId="703FCE0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hypocrite is secure and without suspicion of the integrity of his condition in the state of grace.</w:t>
      </w:r>
    </w:p>
    <w:p w14:paraId="351C7642">
      <w:pPr>
        <w:spacing w:line="279" w:lineRule="auto"/>
        <w:rPr>
          <w:rFonts w:hint="eastAsia" w:ascii="微软雅黑" w:hAnsi="微软雅黑" w:eastAsia="微软雅黑" w:cs="微软雅黑"/>
          <w:sz w:val="30"/>
          <w:szCs w:val="30"/>
        </w:rPr>
      </w:pPr>
    </w:p>
    <w:p w14:paraId="4336A05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伪君子感到安全，对他处于恩典状态中的完整性没有怀疑。</w:t>
      </w:r>
    </w:p>
    <w:p w14:paraId="6FB07DF6">
      <w:pPr>
        <w:spacing w:line="279" w:lineRule="auto"/>
        <w:rPr>
          <w:rFonts w:hint="eastAsia" w:ascii="微软雅黑" w:hAnsi="微软雅黑" w:eastAsia="微软雅黑" w:cs="微软雅黑"/>
          <w:sz w:val="30"/>
          <w:szCs w:val="30"/>
        </w:rPr>
      </w:pPr>
    </w:p>
    <w:p w14:paraId="0415C0F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afflicted soul is too suspicious of himself, conceiving his faith at best to be counterfeit.</w:t>
      </w:r>
    </w:p>
    <w:p w14:paraId="53FDA9B4">
      <w:pPr>
        <w:spacing w:line="279" w:lineRule="auto"/>
        <w:rPr>
          <w:rFonts w:hint="eastAsia" w:ascii="微软雅黑" w:hAnsi="微软雅黑" w:eastAsia="微软雅黑" w:cs="微软雅黑"/>
          <w:sz w:val="30"/>
          <w:szCs w:val="30"/>
        </w:rPr>
      </w:pPr>
    </w:p>
    <w:p w14:paraId="3B02B85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但受苦的灵魂对自己太多疑，认为他的信心充其量是伪造的。</w:t>
      </w:r>
    </w:p>
    <w:p w14:paraId="172602FE">
      <w:pPr>
        <w:spacing w:line="279" w:lineRule="auto"/>
        <w:rPr>
          <w:rFonts w:hint="eastAsia" w:ascii="微软雅黑" w:hAnsi="微软雅黑" w:eastAsia="微软雅黑" w:cs="微软雅黑"/>
          <w:sz w:val="30"/>
          <w:szCs w:val="30"/>
        </w:rPr>
      </w:pPr>
    </w:p>
    <w:p w14:paraId="6559C48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his sorrow, and this is the cause of the disquietness of his mind.</w:t>
      </w:r>
    </w:p>
    <w:p w14:paraId="798F76B6">
      <w:pPr>
        <w:spacing w:line="279" w:lineRule="auto"/>
        <w:rPr>
          <w:rFonts w:hint="eastAsia" w:ascii="微软雅黑" w:hAnsi="微软雅黑" w:eastAsia="微软雅黑" w:cs="微软雅黑"/>
          <w:sz w:val="30"/>
          <w:szCs w:val="30"/>
        </w:rPr>
      </w:pPr>
    </w:p>
    <w:p w14:paraId="3E3DB56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这是他的悲伤，也是他内心不安的原因。</w:t>
      </w:r>
    </w:p>
    <w:p w14:paraId="05945807">
      <w:pPr>
        <w:spacing w:line="279" w:lineRule="auto"/>
        <w:rPr>
          <w:rFonts w:hint="eastAsia" w:ascii="微软雅黑" w:hAnsi="微软雅黑" w:eastAsia="微软雅黑" w:cs="微软雅黑"/>
          <w:sz w:val="30"/>
          <w:szCs w:val="30"/>
        </w:rPr>
      </w:pPr>
    </w:p>
    <w:p w14:paraId="5AB1407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take advantage of this for his consolation because he judges and condemns himself.</w:t>
      </w:r>
    </w:p>
    <w:p w14:paraId="0A3FC5EA">
      <w:pPr>
        <w:spacing w:line="279" w:lineRule="auto"/>
        <w:rPr>
          <w:rFonts w:hint="eastAsia" w:ascii="微软雅黑" w:hAnsi="微软雅黑" w:eastAsia="微软雅黑" w:cs="微软雅黑"/>
          <w:sz w:val="30"/>
          <w:szCs w:val="30"/>
        </w:rPr>
      </w:pPr>
    </w:p>
    <w:p w14:paraId="4B2001C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我们可以利用这一点来安慰他，因为他审判并定罪自己。</w:t>
      </w:r>
    </w:p>
    <w:p w14:paraId="7705BE81">
      <w:pPr>
        <w:spacing w:line="279" w:lineRule="auto"/>
        <w:rPr>
          <w:rFonts w:hint="eastAsia" w:ascii="微软雅黑" w:hAnsi="微软雅黑" w:eastAsia="微软雅黑" w:cs="微软雅黑"/>
          <w:sz w:val="30"/>
          <w:szCs w:val="30"/>
        </w:rPr>
      </w:pPr>
    </w:p>
    <w:p w14:paraId="293A16B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the word of God assures us that we shall not be judged by the Lord.</w:t>
      </w:r>
    </w:p>
    <w:p w14:paraId="3A57776D">
      <w:pPr>
        <w:spacing w:line="279" w:lineRule="auto"/>
        <w:rPr>
          <w:rFonts w:hint="eastAsia" w:ascii="微软雅黑" w:hAnsi="微软雅黑" w:eastAsia="微软雅黑" w:cs="微软雅黑"/>
          <w:sz w:val="30"/>
          <w:szCs w:val="30"/>
        </w:rPr>
      </w:pPr>
    </w:p>
    <w:p w14:paraId="5402E45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在这种情况下，上帝的道向我们保证，我们将不会受主的审判。</w:t>
      </w:r>
    </w:p>
    <w:p w14:paraId="09588CF6">
      <w:pPr>
        <w:spacing w:line="279" w:lineRule="auto"/>
        <w:rPr>
          <w:rFonts w:hint="eastAsia" w:ascii="微软雅黑" w:hAnsi="微软雅黑" w:eastAsia="微软雅黑" w:cs="微软雅黑"/>
          <w:sz w:val="30"/>
          <w:szCs w:val="30"/>
        </w:rPr>
      </w:pPr>
    </w:p>
    <w:p w14:paraId="2333FA3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it is clearly evident that he desires to be free from hypocrisy, to be in a comfortable condition through true and sincere faith in Christ.</w:t>
      </w:r>
    </w:p>
    <w:p w14:paraId="3039781D">
      <w:pPr>
        <w:spacing w:line="279" w:lineRule="auto"/>
        <w:rPr>
          <w:rFonts w:hint="eastAsia" w:ascii="微软雅黑" w:hAnsi="微软雅黑" w:eastAsia="微软雅黑" w:cs="微软雅黑"/>
          <w:sz w:val="30"/>
          <w:szCs w:val="30"/>
        </w:rPr>
      </w:pPr>
    </w:p>
    <w:p w14:paraId="327755D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此外，显而易见的是，他渴望摆脱伪善，通过对基督真实诚恳的信心处于舒适的状态。</w:t>
      </w:r>
    </w:p>
    <w:p w14:paraId="41ABA755">
      <w:pPr>
        <w:spacing w:line="279" w:lineRule="auto"/>
        <w:rPr>
          <w:rFonts w:hint="eastAsia" w:ascii="微软雅黑" w:hAnsi="微软雅黑" w:eastAsia="微软雅黑" w:cs="微软雅黑"/>
          <w:sz w:val="30"/>
          <w:szCs w:val="30"/>
        </w:rPr>
      </w:pPr>
    </w:p>
    <w:p w14:paraId="2A4D03C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manifest evidences of the life of grace, not to mention general grounds of consolation, such as: "Blessed are they that mourn, for they shall be comforted," and "Blessed are they that hunger and thirst after righteousness, for they shall be filled."</w:t>
      </w:r>
    </w:p>
    <w:p w14:paraId="58AA701D">
      <w:pPr>
        <w:spacing w:line="279" w:lineRule="auto"/>
        <w:rPr>
          <w:rFonts w:hint="eastAsia" w:ascii="微软雅黑" w:hAnsi="微软雅黑" w:eastAsia="微软雅黑" w:cs="微软雅黑"/>
          <w:sz w:val="30"/>
          <w:szCs w:val="30"/>
        </w:rPr>
      </w:pPr>
    </w:p>
    <w:p w14:paraId="65E0BBE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这些都是恩典生命的明显证据，更不用说一般的安慰依据了，例如：“哀恸的人有福了，因为他们必得安慰，”以及“饥渴慕义的人有福了，因为他们必得饱足。”</w:t>
      </w:r>
    </w:p>
    <w:p w14:paraId="47985398">
      <w:pPr>
        <w:spacing w:line="279" w:lineRule="auto"/>
        <w:rPr>
          <w:rFonts w:hint="eastAsia" w:ascii="微软雅黑" w:hAnsi="微软雅黑" w:eastAsia="微软雅黑" w:cs="微软雅黑"/>
          <w:sz w:val="30"/>
          <w:szCs w:val="30"/>
        </w:rPr>
      </w:pPr>
    </w:p>
    <w:p w14:paraId="75B7C8E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all are not called at the same hour.</w:t>
      </w:r>
    </w:p>
    <w:p w14:paraId="4DB3F7B7">
      <w:pPr>
        <w:spacing w:line="279" w:lineRule="auto"/>
        <w:rPr>
          <w:rFonts w:hint="eastAsia" w:ascii="微软雅黑" w:hAnsi="微软雅黑" w:eastAsia="微软雅黑" w:cs="微软雅黑"/>
          <w:sz w:val="30"/>
          <w:szCs w:val="30"/>
        </w:rPr>
      </w:pPr>
    </w:p>
    <w:p w14:paraId="635899B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确实，并非所有人都在同一时刻被呼召。</w:t>
      </w:r>
    </w:p>
    <w:p w14:paraId="0DB10A79">
      <w:pPr>
        <w:spacing w:line="279" w:lineRule="auto"/>
        <w:rPr>
          <w:rFonts w:hint="eastAsia" w:ascii="微软雅黑" w:hAnsi="微软雅黑" w:eastAsia="微软雅黑" w:cs="微软雅黑"/>
          <w:sz w:val="30"/>
          <w:szCs w:val="30"/>
        </w:rPr>
      </w:pPr>
    </w:p>
    <w:p w14:paraId="7AD668A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affliction, especially when it is of a spiritual nature, is the ordinary introduction into the state of grace in the course of God's providence.</w:t>
      </w:r>
    </w:p>
    <w:p w14:paraId="7FBA1D33">
      <w:pPr>
        <w:spacing w:line="279" w:lineRule="auto"/>
        <w:rPr>
          <w:rFonts w:hint="eastAsia" w:ascii="微软雅黑" w:hAnsi="微软雅黑" w:eastAsia="微软雅黑" w:cs="微软雅黑"/>
          <w:sz w:val="30"/>
          <w:szCs w:val="30"/>
        </w:rPr>
      </w:pPr>
    </w:p>
    <w:p w14:paraId="164F3E0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看见苦难，尤其是属灵性质的苦难，在上帝护理的过程中通常是进入恩典状态的序幕。</w:t>
      </w:r>
    </w:p>
    <w:p w14:paraId="2789AAF8">
      <w:pPr>
        <w:spacing w:line="279" w:lineRule="auto"/>
        <w:rPr>
          <w:rFonts w:hint="eastAsia" w:ascii="微软雅黑" w:hAnsi="微软雅黑" w:eastAsia="微软雅黑" w:cs="微软雅黑"/>
          <w:sz w:val="30"/>
          <w:szCs w:val="30"/>
        </w:rPr>
      </w:pPr>
    </w:p>
    <w:p w14:paraId="315E598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valley of Achor was a door of hope for the Children of Israel, and our Saviour, on His way to Jerusalem (the vision of peace), commonly passed through Bethany (the house of mourning).</w:t>
      </w:r>
    </w:p>
    <w:p w14:paraId="4F678219">
      <w:pPr>
        <w:spacing w:line="279" w:lineRule="auto"/>
        <w:rPr>
          <w:rFonts w:hint="eastAsia" w:ascii="微软雅黑" w:hAnsi="微软雅黑" w:eastAsia="微软雅黑" w:cs="微软雅黑"/>
          <w:sz w:val="30"/>
          <w:szCs w:val="30"/>
        </w:rPr>
      </w:pPr>
    </w:p>
    <w:p w14:paraId="5BF8AC9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正如亚割谷是以色列人的指望之门，我们的救主在去往耶路撒冷（和平的异象）的路上，通常经过伯大尼（悲伤之家）。</w:t>
      </w:r>
    </w:p>
    <w:p w14:paraId="389082C3">
      <w:pPr>
        <w:spacing w:line="279" w:lineRule="auto"/>
        <w:rPr>
          <w:rFonts w:hint="eastAsia" w:ascii="微软雅黑" w:hAnsi="微软雅黑" w:eastAsia="微软雅黑" w:cs="微软雅黑"/>
          <w:sz w:val="30"/>
          <w:szCs w:val="30"/>
        </w:rPr>
      </w:pPr>
    </w:p>
    <w:p w14:paraId="1416AD7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cause to hope that these pangs may be like the pangs of childbirth to an afflicted soul.</w:t>
      </w:r>
    </w:p>
    <w:p w14:paraId="2CDEF08C">
      <w:pPr>
        <w:spacing w:line="279" w:lineRule="auto"/>
        <w:rPr>
          <w:rFonts w:hint="eastAsia" w:ascii="微软雅黑" w:hAnsi="微软雅黑" w:eastAsia="微软雅黑" w:cs="微软雅黑"/>
          <w:sz w:val="30"/>
          <w:szCs w:val="30"/>
        </w:rPr>
      </w:pPr>
    </w:p>
    <w:p w14:paraId="4479A2E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我们有理由希望，这些痛苦对于受苦的灵魂来说就像分娩的阵痛。</w:t>
      </w:r>
    </w:p>
    <w:p w14:paraId="70635354">
      <w:pPr>
        <w:spacing w:line="279" w:lineRule="auto"/>
        <w:rPr>
          <w:rFonts w:hint="eastAsia" w:ascii="微软雅黑" w:hAnsi="微软雅黑" w:eastAsia="微软雅黑" w:cs="微软雅黑"/>
          <w:sz w:val="30"/>
          <w:szCs w:val="30"/>
        </w:rPr>
      </w:pPr>
    </w:p>
    <w:p w14:paraId="5961A06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we will not conclude from our Patient's statement that he never felt the testimony of adoption in his heart that he is still in a state of nature and unwashed from his filthiness.</w:t>
      </w:r>
    </w:p>
    <w:p w14:paraId="66B66482">
      <w:pPr>
        <w:spacing w:line="279" w:lineRule="auto"/>
        <w:rPr>
          <w:rFonts w:hint="eastAsia" w:ascii="微软雅黑" w:hAnsi="微软雅黑" w:eastAsia="微软雅黑" w:cs="微软雅黑"/>
          <w:sz w:val="30"/>
          <w:szCs w:val="30"/>
        </w:rPr>
      </w:pPr>
    </w:p>
    <w:p w14:paraId="1DC4DD7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然而，我们不会因为我们的病人说他从未在心中感受到被收纳的见证，就断定他还处于自然状态，未被洗净污秽。</w:t>
      </w:r>
    </w:p>
    <w:p w14:paraId="66D56092">
      <w:pPr>
        <w:spacing w:line="279" w:lineRule="auto"/>
        <w:rPr>
          <w:rFonts w:hint="eastAsia" w:ascii="微软雅黑" w:hAnsi="微软雅黑" w:eastAsia="微软雅黑" w:cs="微软雅黑"/>
          <w:sz w:val="30"/>
          <w:szCs w:val="30"/>
        </w:rPr>
      </w:pPr>
    </w:p>
    <w:p w14:paraId="056D3C8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take into account all the circumstances of his conduct in this condition and the observations we have made of them during our conversations in the past.</w:t>
      </w:r>
    </w:p>
    <w:p w14:paraId="7E880B3B">
      <w:pPr>
        <w:spacing w:line="279" w:lineRule="auto"/>
        <w:rPr>
          <w:rFonts w:hint="eastAsia" w:ascii="微软雅黑" w:hAnsi="微软雅黑" w:eastAsia="微软雅黑" w:cs="微软雅黑"/>
          <w:sz w:val="30"/>
          <w:szCs w:val="30"/>
        </w:rPr>
      </w:pPr>
    </w:p>
    <w:p w14:paraId="288CB1B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我们将考虑到他在这种状况下行为的所有情况，以及我们在过去的谈话中对他们的观察。</w:t>
      </w:r>
    </w:p>
    <w:p w14:paraId="33C5C421">
      <w:pPr>
        <w:spacing w:line="279" w:lineRule="auto"/>
        <w:rPr>
          <w:rFonts w:hint="eastAsia" w:ascii="微软雅黑" w:hAnsi="微软雅黑" w:eastAsia="微软雅黑" w:cs="微软雅黑"/>
          <w:sz w:val="30"/>
          <w:szCs w:val="30"/>
        </w:rPr>
      </w:pPr>
    </w:p>
    <w:p w14:paraId="3EE86A3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not allow a melancholy passion to obscure God's mercy towards them, and we will be reluctant to be limited in our proceedings by the wit of a comedian who approaches sensitive subjects as if he were performing on stage, providing amusement for his Arminian audience.</w:t>
      </w:r>
    </w:p>
    <w:p w14:paraId="514C3BA8">
      <w:pPr>
        <w:spacing w:line="279" w:lineRule="auto"/>
        <w:rPr>
          <w:rFonts w:hint="eastAsia" w:ascii="微软雅黑" w:hAnsi="微软雅黑" w:eastAsia="微软雅黑" w:cs="微软雅黑"/>
          <w:sz w:val="30"/>
          <w:szCs w:val="30"/>
        </w:rPr>
      </w:pPr>
    </w:p>
    <w:p w14:paraId="2545CD8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我们不会允许忧郁的情绪掩盖上帝对他们的怜悯，我们也 不愿在我们的处理过程中受限于一个喜剧演员的机智，他处理敏感话题就像在舞台上表演，为他的亚米念观众提供娱乐。</w:t>
      </w:r>
    </w:p>
    <w:p w14:paraId="5E9DE6AB">
      <w:pPr>
        <w:spacing w:line="279" w:lineRule="auto"/>
        <w:rPr>
          <w:rFonts w:hint="eastAsia" w:ascii="微软雅黑" w:hAnsi="微软雅黑" w:eastAsia="微软雅黑" w:cs="微软雅黑"/>
          <w:sz w:val="30"/>
          <w:szCs w:val="30"/>
        </w:rPr>
      </w:pPr>
    </w:p>
    <w:p w14:paraId="045A39C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next place, he puts a most absurd demand in the mouth of his Patient, requiring some assurance that he will be efficaciously called before his death.</w:t>
      </w:r>
    </w:p>
    <w:p w14:paraId="3CA08E78">
      <w:pPr>
        <w:spacing w:line="279" w:lineRule="auto"/>
        <w:rPr>
          <w:rFonts w:hint="eastAsia" w:ascii="微软雅黑" w:hAnsi="微软雅黑" w:eastAsia="微软雅黑" w:cs="微软雅黑"/>
          <w:sz w:val="30"/>
          <w:szCs w:val="30"/>
        </w:rPr>
      </w:pPr>
    </w:p>
    <w:p w14:paraId="242409A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接下来，他把一个极其荒谬的要求放在他的病人口中，要求某种保证，即他在死前会被有效地呼召。</w:t>
      </w:r>
    </w:p>
    <w:p w14:paraId="1929B89B">
      <w:pPr>
        <w:spacing w:line="279" w:lineRule="auto"/>
        <w:rPr>
          <w:rFonts w:hint="eastAsia" w:ascii="微软雅黑" w:hAnsi="微软雅黑" w:eastAsia="微软雅黑" w:cs="微软雅黑"/>
          <w:sz w:val="30"/>
          <w:szCs w:val="30"/>
        </w:rPr>
      </w:pPr>
    </w:p>
    <w:p w14:paraId="50A7FE4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convinced that such a demand has never been made except through Arminian invention.</w:t>
      </w:r>
    </w:p>
    <w:p w14:paraId="64A405EB">
      <w:pPr>
        <w:spacing w:line="279" w:lineRule="auto"/>
        <w:rPr>
          <w:rFonts w:hint="eastAsia" w:ascii="微软雅黑" w:hAnsi="微软雅黑" w:eastAsia="微软雅黑" w:cs="微软雅黑"/>
          <w:sz w:val="30"/>
          <w:szCs w:val="30"/>
        </w:rPr>
      </w:pPr>
    </w:p>
    <w:p w14:paraId="7FEDB3A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我确信，除非通过亚米念派的捏造，否则从未有人提出过这样的要求。</w:t>
      </w:r>
    </w:p>
    <w:p w14:paraId="17AAA21E">
      <w:pPr>
        <w:spacing w:line="279" w:lineRule="auto"/>
        <w:rPr>
          <w:rFonts w:hint="eastAsia" w:ascii="微软雅黑" w:hAnsi="微软雅黑" w:eastAsia="微软雅黑" w:cs="微软雅黑"/>
          <w:sz w:val="30"/>
          <w:szCs w:val="30"/>
        </w:rPr>
      </w:pPr>
    </w:p>
    <w:p w14:paraId="635826C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any Arminian assure their Patients of any such condition?</w:t>
      </w:r>
    </w:p>
    <w:p w14:paraId="531449B8">
      <w:pPr>
        <w:spacing w:line="279" w:lineRule="auto"/>
        <w:rPr>
          <w:rFonts w:hint="eastAsia" w:ascii="微软雅黑" w:hAnsi="微软雅黑" w:eastAsia="微软雅黑" w:cs="微软雅黑"/>
          <w:sz w:val="30"/>
          <w:szCs w:val="30"/>
        </w:rPr>
      </w:pPr>
    </w:p>
    <w:p w14:paraId="0305EF1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任何亚米念派能向他们的病人保证任何这样的条件吗？</w:t>
      </w:r>
    </w:p>
    <w:p w14:paraId="49936C76">
      <w:pPr>
        <w:spacing w:line="279" w:lineRule="auto"/>
        <w:rPr>
          <w:rFonts w:hint="eastAsia" w:ascii="微软雅黑" w:hAnsi="微软雅黑" w:eastAsia="微软雅黑" w:cs="微软雅黑"/>
          <w:sz w:val="30"/>
          <w:szCs w:val="30"/>
        </w:rPr>
      </w:pPr>
    </w:p>
    <w:p w14:paraId="04FA1DC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willingly profess we can assure none thereof.</w:t>
      </w:r>
    </w:p>
    <w:p w14:paraId="1A77CCB2">
      <w:pPr>
        <w:spacing w:line="279" w:lineRule="auto"/>
        <w:rPr>
          <w:rFonts w:hint="eastAsia" w:ascii="微软雅黑" w:hAnsi="微软雅黑" w:eastAsia="微软雅黑" w:cs="微软雅黑"/>
          <w:sz w:val="30"/>
          <w:szCs w:val="30"/>
        </w:rPr>
      </w:pPr>
    </w:p>
    <w:p w14:paraId="3806D72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我们乐意承认我们无法向任何人保证这一点。</w:t>
      </w:r>
    </w:p>
    <w:p w14:paraId="5DE6FB2F">
      <w:pPr>
        <w:spacing w:line="279" w:lineRule="auto"/>
        <w:rPr>
          <w:rFonts w:hint="eastAsia" w:ascii="微软雅黑" w:hAnsi="微软雅黑" w:eastAsia="微软雅黑" w:cs="微软雅黑"/>
          <w:sz w:val="30"/>
          <w:szCs w:val="30"/>
        </w:rPr>
      </w:pPr>
    </w:p>
    <w:p w14:paraId="6BAB77F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when we find men afflicted in soul through the conscience of sin and a fearful apprehension of God's wrath, this Spirit of bondage gives us hope that a child is now coming to birth, and that there will be enough strength in due time to bring him forth.</w:t>
      </w:r>
    </w:p>
    <w:p w14:paraId="5E0706E6">
      <w:pPr>
        <w:spacing w:line="279" w:lineRule="auto"/>
        <w:rPr>
          <w:rFonts w:hint="eastAsia" w:ascii="微软雅黑" w:hAnsi="微软雅黑" w:eastAsia="微软雅黑" w:cs="微软雅黑"/>
          <w:sz w:val="30"/>
          <w:szCs w:val="30"/>
        </w:rPr>
      </w:pPr>
    </w:p>
    <w:p w14:paraId="0821A41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然而，当我们发现人们因罪的良心和对上帝愤怒的恐惧而在灵魂中受苦时，这奴仆的灵给了我们希望，即孩子即将出生，并且在适当的时候会有足够的力量把他生出来。</w:t>
      </w:r>
    </w:p>
    <w:p w14:paraId="1E279FCE">
      <w:pPr>
        <w:spacing w:line="279" w:lineRule="auto"/>
        <w:rPr>
          <w:rFonts w:hint="eastAsia" w:ascii="微软雅黑" w:hAnsi="微软雅黑" w:eastAsia="微软雅黑" w:cs="微软雅黑"/>
          <w:sz w:val="30"/>
          <w:szCs w:val="30"/>
        </w:rPr>
      </w:pPr>
    </w:p>
    <w:p w14:paraId="74AFDBA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inclined to tell him that Christ surely died for him if he believes in Him.</w:t>
      </w:r>
    </w:p>
    <w:p w14:paraId="66BF7C9C">
      <w:pPr>
        <w:spacing w:line="279" w:lineRule="auto"/>
        <w:rPr>
          <w:rFonts w:hint="eastAsia" w:ascii="微软雅黑" w:hAnsi="微软雅黑" w:eastAsia="微软雅黑" w:cs="微软雅黑"/>
          <w:sz w:val="30"/>
          <w:szCs w:val="30"/>
        </w:rPr>
      </w:pPr>
    </w:p>
    <w:p w14:paraId="7DD9363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我们并不倾向于告诉他，如果他信基督，基督肯定为他死了。</w:t>
      </w:r>
    </w:p>
    <w:p w14:paraId="37C156C8">
      <w:pPr>
        <w:spacing w:line="279" w:lineRule="auto"/>
        <w:rPr>
          <w:rFonts w:hint="eastAsia" w:ascii="微软雅黑" w:hAnsi="微软雅黑" w:eastAsia="微软雅黑" w:cs="微软雅黑"/>
          <w:sz w:val="30"/>
          <w:szCs w:val="30"/>
        </w:rPr>
      </w:pPr>
    </w:p>
    <w:p w14:paraId="526F41F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proposition of this Author's making, to toast his companions.</w:t>
      </w:r>
    </w:p>
    <w:p w14:paraId="37F46802">
      <w:pPr>
        <w:spacing w:line="279" w:lineRule="auto"/>
        <w:rPr>
          <w:rFonts w:hint="eastAsia" w:ascii="微软雅黑" w:hAnsi="微软雅黑" w:eastAsia="微软雅黑" w:cs="微软雅黑"/>
          <w:sz w:val="30"/>
          <w:szCs w:val="30"/>
        </w:rPr>
      </w:pPr>
    </w:p>
    <w:p w14:paraId="6BE544F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这是这位作者提出的命题，用来向他的同伴敬酒（或取悦他的同伴）。</w:t>
      </w:r>
    </w:p>
    <w:p w14:paraId="7DC81A4A">
      <w:pPr>
        <w:spacing w:line="279" w:lineRule="auto"/>
        <w:rPr>
          <w:rFonts w:hint="eastAsia" w:ascii="微软雅黑" w:hAnsi="微软雅黑" w:eastAsia="微软雅黑" w:cs="微软雅黑"/>
          <w:sz w:val="30"/>
          <w:szCs w:val="30"/>
        </w:rPr>
      </w:pPr>
    </w:p>
    <w:p w14:paraId="146B894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way, it seems that although this Comedian initially professed that consolation in Christ's death was not actually applicable to anyone except those who believe in Christ, and consequently that a person can have no comfort in Christ until they believe in Him through a true and lively faith, he now presents the matter as if merely believing that Christ died for him, even without possessing true faith in Christ, is sufficient comfort.</w:t>
      </w:r>
    </w:p>
    <w:p w14:paraId="4F8526DA">
      <w:pPr>
        <w:spacing w:line="279" w:lineRule="auto"/>
        <w:rPr>
          <w:rFonts w:hint="eastAsia" w:ascii="微软雅黑" w:hAnsi="微软雅黑" w:eastAsia="微软雅黑" w:cs="微软雅黑"/>
          <w:sz w:val="30"/>
          <w:szCs w:val="30"/>
        </w:rPr>
      </w:pPr>
    </w:p>
    <w:p w14:paraId="1C832A3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便说一句，尽管这位喜剧演员最初宣称基督之死的安慰实际上不适用于任何人，除非那些信基督的人，因此一个人在通过真实活泼的信心信祂之前在基督里得不到安慰，但他现在把事情说成好像只要相信基督为他死了，即使没有真正的信心，也是足够的安慰。</w:t>
      </w:r>
    </w:p>
    <w:p w14:paraId="629E933B">
      <w:pPr>
        <w:spacing w:line="279" w:lineRule="auto"/>
        <w:rPr>
          <w:rFonts w:hint="eastAsia" w:ascii="微软雅黑" w:hAnsi="微软雅黑" w:eastAsia="微软雅黑" w:cs="微软雅黑"/>
          <w:sz w:val="30"/>
          <w:szCs w:val="30"/>
        </w:rPr>
      </w:pPr>
    </w:p>
    <w:p w14:paraId="2B6BD03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 is evident that in this case, no more consolation can arise for a Christian than for a Turk, a child of God than for a child of the devil, or an elect person than for a reprobate.</w:t>
      </w:r>
    </w:p>
    <w:p w14:paraId="09FCBC68">
      <w:pPr>
        <w:spacing w:line="279" w:lineRule="auto"/>
        <w:rPr>
          <w:rFonts w:hint="eastAsia" w:ascii="微软雅黑" w:hAnsi="微软雅黑" w:eastAsia="微软雅黑" w:cs="微软雅黑"/>
          <w:sz w:val="30"/>
          <w:szCs w:val="30"/>
        </w:rPr>
      </w:pPr>
    </w:p>
    <w:p w14:paraId="0EECBBB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然而，显而易见的是，在这种情况下，基督徒并不比土耳其人，上帝的儿女并不比魔鬼的儿女，选民并不比被遗弃者能得到更多的安慰。</w:t>
      </w:r>
    </w:p>
    <w:p w14:paraId="6C251AD5">
      <w:pPr>
        <w:spacing w:line="279" w:lineRule="auto"/>
        <w:rPr>
          <w:rFonts w:hint="eastAsia" w:ascii="微软雅黑" w:hAnsi="微软雅黑" w:eastAsia="微软雅黑" w:cs="微软雅黑"/>
          <w:sz w:val="30"/>
          <w:szCs w:val="30"/>
        </w:rPr>
      </w:pPr>
    </w:p>
    <w:p w14:paraId="001E142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doctrine states that Christ died indiscriminately for all.</w:t>
      </w:r>
    </w:p>
    <w:p w14:paraId="4330928C">
      <w:pPr>
        <w:spacing w:line="279" w:lineRule="auto"/>
        <w:rPr>
          <w:rFonts w:hint="eastAsia" w:ascii="微软雅黑" w:hAnsi="微软雅黑" w:eastAsia="微软雅黑" w:cs="微软雅黑"/>
          <w:sz w:val="30"/>
          <w:szCs w:val="30"/>
        </w:rPr>
      </w:pPr>
    </w:p>
    <w:p w14:paraId="5024F34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他们的教义声称基督不加区别地为所有人死。</w:t>
      </w:r>
    </w:p>
    <w:p w14:paraId="3B46B93D">
      <w:pPr>
        <w:spacing w:line="279" w:lineRule="auto"/>
        <w:rPr>
          <w:rFonts w:hint="eastAsia" w:ascii="微软雅黑" w:hAnsi="微软雅黑" w:eastAsia="微软雅黑" w:cs="微软雅黑"/>
          <w:sz w:val="30"/>
          <w:szCs w:val="30"/>
        </w:rPr>
      </w:pPr>
    </w:p>
    <w:p w14:paraId="5112F74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this practice is base enough to impose whatever cause of consolation he deems suitable, I will not hesitate to examine how judiciously he handles this feigned suggestion of ours.</w:t>
      </w:r>
    </w:p>
    <w:p w14:paraId="673AFFF8">
      <w:pPr>
        <w:spacing w:line="279" w:lineRule="auto"/>
        <w:rPr>
          <w:rFonts w:hint="eastAsia" w:ascii="微软雅黑" w:hAnsi="微软雅黑" w:eastAsia="微软雅黑" w:cs="微软雅黑"/>
          <w:sz w:val="30"/>
          <w:szCs w:val="30"/>
        </w:rPr>
      </w:pPr>
    </w:p>
    <w:p w14:paraId="4EF0682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尽管这种做法足够卑劣，可以强加他认为合适的任何安慰理由，但我将毫不犹豫地检查他是多么明智地处理我们这一虚构的建议。</w:t>
      </w:r>
    </w:p>
    <w:p w14:paraId="4814C478">
      <w:pPr>
        <w:spacing w:line="279" w:lineRule="auto"/>
        <w:rPr>
          <w:rFonts w:hint="eastAsia" w:ascii="微软雅黑" w:hAnsi="微软雅黑" w:eastAsia="微软雅黑" w:cs="微软雅黑"/>
          <w:sz w:val="30"/>
          <w:szCs w:val="30"/>
        </w:rPr>
      </w:pPr>
    </w:p>
    <w:p w14:paraId="290BAEA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we were to say that whoever believes Christ died for him, I am prepared to defend it, despite this Author's attempt to portray its absurdity.</w:t>
      </w:r>
    </w:p>
    <w:p w14:paraId="372AB777">
      <w:pPr>
        <w:spacing w:line="279" w:lineRule="auto"/>
        <w:rPr>
          <w:rFonts w:hint="eastAsia" w:ascii="微软雅黑" w:hAnsi="微软雅黑" w:eastAsia="微软雅黑" w:cs="微软雅黑"/>
          <w:sz w:val="30"/>
          <w:szCs w:val="30"/>
        </w:rPr>
      </w:pPr>
    </w:p>
    <w:p w14:paraId="29D14F0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假设我们要说，凡相信基督为他死的人，我都准备捍卫这一点，尽管这位作者试图将其描绘得荒谬。</w:t>
      </w:r>
    </w:p>
    <w:p w14:paraId="43FF5E36">
      <w:pPr>
        <w:spacing w:line="279" w:lineRule="auto"/>
        <w:rPr>
          <w:rFonts w:hint="eastAsia" w:ascii="微软雅黑" w:hAnsi="微软雅黑" w:eastAsia="微软雅黑" w:cs="微软雅黑"/>
          <w:sz w:val="30"/>
          <w:szCs w:val="30"/>
        </w:rPr>
      </w:pPr>
    </w:p>
    <w:p w14:paraId="3129B47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 doubt that the charge of absurdity will fall heavily upon his own head, revealing his shameful ignorance, which he willingly nurtures for the sake of his cause by muddling distinct concepts.</w:t>
      </w:r>
    </w:p>
    <w:p w14:paraId="23AB0D97">
      <w:pPr>
        <w:spacing w:line="279" w:lineRule="auto"/>
        <w:rPr>
          <w:rFonts w:hint="eastAsia" w:ascii="微软雅黑" w:hAnsi="微软雅黑" w:eastAsia="微软雅黑" w:cs="微软雅黑"/>
          <w:sz w:val="30"/>
          <w:szCs w:val="30"/>
        </w:rPr>
      </w:pPr>
    </w:p>
    <w:p w14:paraId="46F6BFE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我毫不怀疑，荒谬的指控将重重地落在他自己的头上，揭示他可耻的无知，这种无知是他为了自己的事业通过混淆不同概念而甘愿滋养的。</w:t>
      </w:r>
    </w:p>
    <w:p w14:paraId="1A7FC34F">
      <w:pPr>
        <w:spacing w:line="279" w:lineRule="auto"/>
        <w:rPr>
          <w:rFonts w:hint="eastAsia" w:ascii="微软雅黑" w:hAnsi="微软雅黑" w:eastAsia="微软雅黑" w:cs="微软雅黑"/>
          <w:sz w:val="30"/>
          <w:szCs w:val="30"/>
        </w:rPr>
      </w:pPr>
    </w:p>
    <w:p w14:paraId="1A8E85D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claims that in doing so, we either show ourselves as prevaricators of our own side and underminers of the Synods' doctrine or as lacking common sense.</w:t>
      </w:r>
    </w:p>
    <w:p w14:paraId="207E04B9">
      <w:pPr>
        <w:spacing w:line="279" w:lineRule="auto"/>
        <w:rPr>
          <w:rFonts w:hint="eastAsia" w:ascii="微软雅黑" w:hAnsi="微软雅黑" w:eastAsia="微软雅黑" w:cs="微软雅黑"/>
          <w:sz w:val="30"/>
          <w:szCs w:val="30"/>
        </w:rPr>
      </w:pPr>
    </w:p>
    <w:p w14:paraId="07FB34F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他声称，我们这样做，要么表明我们是自己立场的搪塞者和会议教义的破坏者，要么表明我们缺乏常识。</w:t>
      </w:r>
    </w:p>
    <w:p w14:paraId="0F4344DD">
      <w:pPr>
        <w:spacing w:line="279" w:lineRule="auto"/>
        <w:rPr>
          <w:rFonts w:hint="eastAsia" w:ascii="微软雅黑" w:hAnsi="微软雅黑" w:eastAsia="微软雅黑" w:cs="微软雅黑"/>
          <w:sz w:val="30"/>
          <w:szCs w:val="30"/>
        </w:rPr>
      </w:pPr>
    </w:p>
    <w:p w14:paraId="24E51DA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this, I hope to demonstrate to impartial and reasonable judges, is mere evidence of his own ignorance.</w:t>
      </w:r>
    </w:p>
    <w:p w14:paraId="0944C7C5">
      <w:pPr>
        <w:spacing w:line="279" w:lineRule="auto"/>
        <w:rPr>
          <w:rFonts w:hint="eastAsia" w:ascii="微软雅黑" w:hAnsi="微软雅黑" w:eastAsia="微软雅黑" w:cs="微软雅黑"/>
          <w:sz w:val="30"/>
          <w:szCs w:val="30"/>
        </w:rPr>
      </w:pPr>
    </w:p>
    <w:p w14:paraId="5D50125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我希望向公正和理性的法官证明，这一切仅仅是他自己无知的证据。</w:t>
      </w:r>
    </w:p>
    <w:p w14:paraId="04AE7936">
      <w:pPr>
        <w:spacing w:line="279" w:lineRule="auto"/>
        <w:rPr>
          <w:rFonts w:hint="eastAsia" w:ascii="微软雅黑" w:hAnsi="微软雅黑" w:eastAsia="微软雅黑" w:cs="微软雅黑"/>
          <w:sz w:val="30"/>
          <w:szCs w:val="30"/>
        </w:rPr>
      </w:pPr>
    </w:p>
    <w:p w14:paraId="4067EC8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says that if we offer the same consolation to all who are sick, to all who are afflicted, and even to those who are led to execution for their greater offenses, and if this consolation is based on truth, does it not follow that Christ died for all and everyone?</w:t>
      </w:r>
    </w:p>
    <w:p w14:paraId="41200B18">
      <w:pPr>
        <w:spacing w:line="279" w:lineRule="auto"/>
        <w:rPr>
          <w:rFonts w:hint="eastAsia" w:ascii="微软雅黑" w:hAnsi="微软雅黑" w:eastAsia="微软雅黑" w:cs="微软雅黑"/>
          <w:sz w:val="30"/>
          <w:szCs w:val="30"/>
        </w:rPr>
      </w:pPr>
    </w:p>
    <w:p w14:paraId="5D57716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首先，他说如果我们向所有病人、所有受苦者，甚至那些因重罪被处决的人提供同样的安慰，并且如果这种安慰是基于真理，难道不由此得出基督为所有和每个人死的结论吗？</w:t>
      </w:r>
    </w:p>
    <w:p w14:paraId="4F7881C5">
      <w:pPr>
        <w:spacing w:line="279" w:lineRule="auto"/>
        <w:rPr>
          <w:rFonts w:hint="eastAsia" w:ascii="微软雅黑" w:hAnsi="微软雅黑" w:eastAsia="微软雅黑" w:cs="微软雅黑"/>
          <w:sz w:val="30"/>
          <w:szCs w:val="30"/>
        </w:rPr>
      </w:pPr>
    </w:p>
    <w:p w14:paraId="1095001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willingly confess that I am greatly encouraged by the confidence in our cause when I observe the desperate state of the adversary's argument.</w:t>
      </w:r>
    </w:p>
    <w:p w14:paraId="595B9AD7">
      <w:pPr>
        <w:spacing w:line="279" w:lineRule="auto"/>
        <w:rPr>
          <w:rFonts w:hint="eastAsia" w:ascii="微软雅黑" w:hAnsi="微软雅黑" w:eastAsia="微软雅黑" w:cs="微软雅黑"/>
          <w:sz w:val="30"/>
          <w:szCs w:val="30"/>
        </w:rPr>
      </w:pPr>
    </w:p>
    <w:p w14:paraId="052B1E1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我乐意承认，当我观察到对手论点的绝望状态时，我对我们要事业的信心大受鼓舞。</w:t>
      </w:r>
    </w:p>
    <w:p w14:paraId="451BA266">
      <w:pPr>
        <w:spacing w:line="279" w:lineRule="auto"/>
        <w:rPr>
          <w:rFonts w:hint="eastAsia" w:ascii="微软雅黑" w:hAnsi="微软雅黑" w:eastAsia="微软雅黑" w:cs="微软雅黑"/>
          <w:sz w:val="30"/>
          <w:szCs w:val="30"/>
        </w:rPr>
      </w:pPr>
    </w:p>
    <w:p w14:paraId="6378256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takes delight in such flimsy supports as this Author's discourse and magnifies them as unassailable, calling on others to take note of them as if they were notable achievements.</w:t>
      </w:r>
    </w:p>
    <w:p w14:paraId="5EE20AAA">
      <w:pPr>
        <w:spacing w:line="279" w:lineRule="auto"/>
        <w:rPr>
          <w:rFonts w:hint="eastAsia" w:ascii="微软雅黑" w:hAnsi="微软雅黑" w:eastAsia="微软雅黑" w:cs="微软雅黑"/>
          <w:sz w:val="30"/>
          <w:szCs w:val="30"/>
        </w:rPr>
      </w:pPr>
    </w:p>
    <w:p w14:paraId="7B05D21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他以这位作者论述中如此脆弱的支持为乐，并将它们放大为无懈可击，呼吁其他人注意它们，仿佛它们是显着的成就。</w:t>
      </w:r>
    </w:p>
    <w:p w14:paraId="0DF35139">
      <w:pPr>
        <w:spacing w:line="279" w:lineRule="auto"/>
        <w:rPr>
          <w:rFonts w:hint="eastAsia" w:ascii="微软雅黑" w:hAnsi="微软雅黑" w:eastAsia="微软雅黑" w:cs="微软雅黑"/>
          <w:sz w:val="30"/>
          <w:szCs w:val="30"/>
        </w:rPr>
      </w:pPr>
    </w:p>
    <w:p w14:paraId="79F4850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does not see that we are currently engaged in the ministry of consolation to an afflicted soul?</w:t>
      </w:r>
    </w:p>
    <w:p w14:paraId="69937248">
      <w:pPr>
        <w:spacing w:line="279" w:lineRule="auto"/>
        <w:rPr>
          <w:rFonts w:hint="eastAsia" w:ascii="微软雅黑" w:hAnsi="微软雅黑" w:eastAsia="微软雅黑" w:cs="微软雅黑"/>
          <w:sz w:val="30"/>
          <w:szCs w:val="30"/>
        </w:rPr>
      </w:pPr>
    </w:p>
    <w:p w14:paraId="4D374F4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但谁看不出我们目前正在从事对受苦灵魂的安慰事工呢？</w:t>
      </w:r>
    </w:p>
    <w:p w14:paraId="39E41AA8">
      <w:pPr>
        <w:spacing w:line="279" w:lineRule="auto"/>
        <w:rPr>
          <w:rFonts w:hint="eastAsia" w:ascii="微软雅黑" w:hAnsi="微软雅黑" w:eastAsia="微软雅黑" w:cs="微软雅黑"/>
          <w:sz w:val="30"/>
          <w:szCs w:val="30"/>
        </w:rPr>
      </w:pPr>
    </w:p>
    <w:p w14:paraId="16D89E5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the condition of all and everyone?</w:t>
      </w:r>
    </w:p>
    <w:p w14:paraId="415CFB4C">
      <w:pPr>
        <w:spacing w:line="279" w:lineRule="auto"/>
        <w:rPr>
          <w:rFonts w:hint="eastAsia" w:ascii="微软雅黑" w:hAnsi="微软雅黑" w:eastAsia="微软雅黑" w:cs="微软雅黑"/>
          <w:sz w:val="30"/>
          <w:szCs w:val="30"/>
        </w:rPr>
      </w:pPr>
    </w:p>
    <w:p w14:paraId="13D001F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这是所有和每个人的状况吗？</w:t>
      </w:r>
    </w:p>
    <w:p w14:paraId="03391901">
      <w:pPr>
        <w:spacing w:line="279" w:lineRule="auto"/>
        <w:rPr>
          <w:rFonts w:hint="eastAsia" w:ascii="微软雅黑" w:hAnsi="微软雅黑" w:eastAsia="微软雅黑" w:cs="微软雅黑"/>
          <w:sz w:val="30"/>
          <w:szCs w:val="30"/>
        </w:rPr>
      </w:pPr>
    </w:p>
    <w:p w14:paraId="78CA311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how few mourn in comparison to the jovial Ned's of the world!</w:t>
      </w:r>
    </w:p>
    <w:p w14:paraId="048BAF5D">
      <w:pPr>
        <w:spacing w:line="279" w:lineRule="auto"/>
        <w:rPr>
          <w:rFonts w:hint="eastAsia" w:ascii="微软雅黑" w:hAnsi="微软雅黑" w:eastAsia="微软雅黑" w:cs="微软雅黑"/>
          <w:sz w:val="30"/>
          <w:szCs w:val="30"/>
        </w:rPr>
      </w:pPr>
    </w:p>
    <w:p w14:paraId="4BA5E01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唉，与世上那些快活的家伙（jovial Ned's）相比，哀恸的人何其少啊！</w:t>
      </w:r>
    </w:p>
    <w:p w14:paraId="31AE12CC">
      <w:pPr>
        <w:spacing w:line="279" w:lineRule="auto"/>
        <w:rPr>
          <w:rFonts w:hint="eastAsia" w:ascii="微软雅黑" w:hAnsi="微软雅黑" w:eastAsia="微软雅黑" w:cs="微软雅黑"/>
          <w:sz w:val="30"/>
          <w:szCs w:val="30"/>
        </w:rPr>
      </w:pPr>
    </w:p>
    <w:p w14:paraId="18615F0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few hunger and thirst for righteousness compared to those who are full!</w:t>
      </w:r>
    </w:p>
    <w:p w14:paraId="33BD4D7F">
      <w:pPr>
        <w:spacing w:line="279" w:lineRule="auto"/>
        <w:rPr>
          <w:rFonts w:hint="eastAsia" w:ascii="微软雅黑" w:hAnsi="微软雅黑" w:eastAsia="微软雅黑" w:cs="微软雅黑"/>
          <w:sz w:val="30"/>
          <w:szCs w:val="30"/>
        </w:rPr>
      </w:pPr>
    </w:p>
    <w:p w14:paraId="61F8DA5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与那些饱足的人相比，饥渴慕义的人何其少啊！</w:t>
      </w:r>
    </w:p>
    <w:p w14:paraId="18EECDEC">
      <w:pPr>
        <w:spacing w:line="279" w:lineRule="auto"/>
        <w:rPr>
          <w:rFonts w:hint="eastAsia" w:ascii="微软雅黑" w:hAnsi="微软雅黑" w:eastAsia="微软雅黑" w:cs="微软雅黑"/>
          <w:sz w:val="30"/>
          <w:szCs w:val="30"/>
        </w:rPr>
      </w:pPr>
    </w:p>
    <w:p w14:paraId="755CE1B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if it were applicable to all, namely, that if they believe in Christ, Christ certainly died for them, can any Arminian deny this?</w:t>
      </w:r>
    </w:p>
    <w:p w14:paraId="1ACC12D2">
      <w:pPr>
        <w:spacing w:line="279" w:lineRule="auto"/>
        <w:rPr>
          <w:rFonts w:hint="eastAsia" w:ascii="微软雅黑" w:hAnsi="微软雅黑" w:eastAsia="微软雅黑" w:cs="微软雅黑"/>
          <w:sz w:val="30"/>
          <w:szCs w:val="30"/>
        </w:rPr>
      </w:pPr>
    </w:p>
    <w:p w14:paraId="27B8343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但即使这适用于所有人，即如果他们信基督，基督肯定为他们死了，任何亚米念派能否认这一点吗？</w:t>
      </w:r>
    </w:p>
    <w:p w14:paraId="4D3FB5BB">
      <w:pPr>
        <w:spacing w:line="279" w:lineRule="auto"/>
        <w:rPr>
          <w:rFonts w:hint="eastAsia" w:ascii="微软雅黑" w:hAnsi="微软雅黑" w:eastAsia="微软雅黑" w:cs="微软雅黑"/>
          <w:sz w:val="30"/>
          <w:szCs w:val="30"/>
        </w:rPr>
      </w:pPr>
    </w:p>
    <w:p w14:paraId="173763D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consider it less certain that Christ died for those who believe in Him than that He died for all, without exception, including Turks, Saracens, Tartars, and Cannibals?</w:t>
      </w:r>
    </w:p>
    <w:p w14:paraId="29CBFD86">
      <w:pPr>
        <w:spacing w:line="279" w:lineRule="auto"/>
        <w:rPr>
          <w:rFonts w:hint="eastAsia" w:ascii="微软雅黑" w:hAnsi="微软雅黑" w:eastAsia="微软雅黑" w:cs="微软雅黑"/>
          <w:sz w:val="30"/>
          <w:szCs w:val="30"/>
        </w:rPr>
      </w:pPr>
    </w:p>
    <w:p w14:paraId="59F3043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难道他们认为基督为那些信祂的人死，比祂无例外地为所有人（包括土耳其人、撒拉逊人、鞑靼人和食人族）死，更不确定吗？</w:t>
      </w:r>
    </w:p>
    <w:p w14:paraId="21C1D4F1">
      <w:pPr>
        <w:spacing w:line="279" w:lineRule="auto"/>
        <w:rPr>
          <w:rFonts w:hint="eastAsia" w:ascii="微软雅黑" w:hAnsi="微软雅黑" w:eastAsia="微软雅黑" w:cs="微软雅黑"/>
          <w:sz w:val="30"/>
          <w:szCs w:val="30"/>
        </w:rPr>
      </w:pPr>
    </w:p>
    <w:p w14:paraId="161CB9C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how does it benefit their cause that Christ died for all and everyone?</w:t>
      </w:r>
    </w:p>
    <w:p w14:paraId="0DC5993C">
      <w:pPr>
        <w:spacing w:line="279" w:lineRule="auto"/>
        <w:rPr>
          <w:rFonts w:hint="eastAsia" w:ascii="微软雅黑" w:hAnsi="微软雅黑" w:eastAsia="微软雅黑" w:cs="微软雅黑"/>
          <w:sz w:val="30"/>
          <w:szCs w:val="30"/>
        </w:rPr>
      </w:pPr>
    </w:p>
    <w:p w14:paraId="2ABF44F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最后，基督为所有和每个人死，这对他们的事业有什么好处呢？</w:t>
      </w:r>
    </w:p>
    <w:p w14:paraId="6CE8FF83">
      <w:pPr>
        <w:spacing w:line="279" w:lineRule="auto"/>
        <w:rPr>
          <w:rFonts w:hint="eastAsia" w:ascii="微软雅黑" w:hAnsi="微软雅黑" w:eastAsia="微软雅黑" w:cs="微软雅黑"/>
          <w:sz w:val="30"/>
          <w:szCs w:val="30"/>
        </w:rPr>
      </w:pPr>
    </w:p>
    <w:p w14:paraId="07FEB4D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truth, this does not benefit them at all.</w:t>
      </w:r>
    </w:p>
    <w:p w14:paraId="5508105F">
      <w:pPr>
        <w:spacing w:line="279" w:lineRule="auto"/>
        <w:rPr>
          <w:rFonts w:hint="eastAsia" w:ascii="微软雅黑" w:hAnsi="微软雅黑" w:eastAsia="微软雅黑" w:cs="微软雅黑"/>
          <w:sz w:val="30"/>
          <w:szCs w:val="30"/>
        </w:rPr>
      </w:pPr>
    </w:p>
    <w:p w14:paraId="7EBE8B6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事实上，这对他们一点好处都没有。</w:t>
      </w:r>
    </w:p>
    <w:p w14:paraId="761C1149">
      <w:pPr>
        <w:spacing w:line="279" w:lineRule="auto"/>
        <w:rPr>
          <w:rFonts w:hint="eastAsia" w:ascii="微软雅黑" w:hAnsi="微软雅黑" w:eastAsia="微软雅黑" w:cs="微软雅黑"/>
          <w:sz w:val="30"/>
          <w:szCs w:val="30"/>
        </w:rPr>
      </w:pPr>
    </w:p>
    <w:p w14:paraId="3C60FE6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doctrine's confusion and indistinct consideration of its true meaning are what gives them some advantage.</w:t>
      </w:r>
    </w:p>
    <w:p w14:paraId="5D92FC7F">
      <w:pPr>
        <w:spacing w:line="279" w:lineRule="auto"/>
        <w:rPr>
          <w:rFonts w:hint="eastAsia" w:ascii="微软雅黑" w:hAnsi="微软雅黑" w:eastAsia="微软雅黑" w:cs="微软雅黑"/>
          <w:sz w:val="30"/>
          <w:szCs w:val="30"/>
        </w:rPr>
      </w:pPr>
    </w:p>
    <w:p w14:paraId="3F5023B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正是他们教义的混乱和对其真实含义的模糊考虑，给了他们一些优势。</w:t>
      </w:r>
    </w:p>
    <w:p w14:paraId="3B42F979">
      <w:pPr>
        <w:spacing w:line="279" w:lineRule="auto"/>
        <w:rPr>
          <w:rFonts w:hint="eastAsia" w:ascii="微软雅黑" w:hAnsi="微软雅黑" w:eastAsia="微软雅黑" w:cs="微软雅黑"/>
          <w:sz w:val="30"/>
          <w:szCs w:val="30"/>
        </w:rPr>
      </w:pPr>
    </w:p>
    <w:p w14:paraId="46D9F8F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die for us means to die for our benefit.</w:t>
      </w:r>
    </w:p>
    <w:p w14:paraId="2C091BE4">
      <w:pPr>
        <w:spacing w:line="279" w:lineRule="auto"/>
        <w:rPr>
          <w:rFonts w:hint="eastAsia" w:ascii="微软雅黑" w:hAnsi="微软雅黑" w:eastAsia="微软雅黑" w:cs="微软雅黑"/>
          <w:sz w:val="30"/>
          <w:szCs w:val="30"/>
        </w:rPr>
      </w:pPr>
    </w:p>
    <w:p w14:paraId="01894CA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为我们死意味着为了我们的益处死。</w:t>
      </w:r>
    </w:p>
    <w:p w14:paraId="2AEF8602">
      <w:pPr>
        <w:spacing w:line="279" w:lineRule="auto"/>
        <w:rPr>
          <w:rFonts w:hint="eastAsia" w:ascii="微软雅黑" w:hAnsi="微软雅黑" w:eastAsia="微软雅黑" w:cs="微软雅黑"/>
          <w:sz w:val="30"/>
          <w:szCs w:val="30"/>
        </w:rPr>
      </w:pPr>
    </w:p>
    <w:p w14:paraId="0AE33B8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prefer to speak plainly and distinctly and, accordingly, distinguish between the benefits Christ has procured for us.</w:t>
      </w:r>
    </w:p>
    <w:p w14:paraId="17E02EA5">
      <w:pPr>
        <w:spacing w:line="279" w:lineRule="auto"/>
        <w:rPr>
          <w:rFonts w:hint="eastAsia" w:ascii="微软雅黑" w:hAnsi="微软雅黑" w:eastAsia="微软雅黑" w:cs="微软雅黑"/>
          <w:sz w:val="30"/>
          <w:szCs w:val="30"/>
        </w:rPr>
      </w:pPr>
    </w:p>
    <w:p w14:paraId="1AD36F8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我们更喜欢说得清楚明白，因此，我们区分基督为我们获得的益处。</w:t>
      </w:r>
    </w:p>
    <w:p w14:paraId="4EA3B9AE">
      <w:pPr>
        <w:spacing w:line="279" w:lineRule="auto"/>
        <w:rPr>
          <w:rFonts w:hint="eastAsia" w:ascii="微软雅黑" w:hAnsi="微软雅黑" w:eastAsia="微软雅黑" w:cs="微软雅黑"/>
          <w:sz w:val="30"/>
          <w:szCs w:val="30"/>
        </w:rPr>
      </w:pPr>
    </w:p>
    <w:p w14:paraId="68EE05A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these benefits are conferred by God upon adults not absolutely but conditionally.</w:t>
      </w:r>
    </w:p>
    <w:p w14:paraId="30AE5D6E">
      <w:pPr>
        <w:spacing w:line="279" w:lineRule="auto"/>
        <w:rPr>
          <w:rFonts w:hint="eastAsia" w:ascii="微软雅黑" w:hAnsi="微软雅黑" w:eastAsia="微软雅黑" w:cs="微软雅黑"/>
          <w:sz w:val="30"/>
          <w:szCs w:val="30"/>
        </w:rPr>
      </w:pPr>
    </w:p>
    <w:p w14:paraId="3531CB1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这些益处中有些并非绝对地，而是有条件地由上帝赋予成年人。</w:t>
      </w:r>
    </w:p>
    <w:p w14:paraId="7894DD4B">
      <w:pPr>
        <w:spacing w:line="279" w:lineRule="auto"/>
        <w:rPr>
          <w:rFonts w:hint="eastAsia" w:ascii="微软雅黑" w:hAnsi="微软雅黑" w:eastAsia="微软雅黑" w:cs="微软雅黑"/>
          <w:sz w:val="30"/>
          <w:szCs w:val="30"/>
        </w:rPr>
      </w:pPr>
    </w:p>
    <w:p w14:paraId="6E60B0A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include the remission of sins and the salvation of souls.</w:t>
      </w:r>
    </w:p>
    <w:p w14:paraId="170E4896">
      <w:pPr>
        <w:spacing w:line="279" w:lineRule="auto"/>
        <w:rPr>
          <w:rFonts w:hint="eastAsia" w:ascii="微软雅黑" w:hAnsi="微软雅黑" w:eastAsia="微软雅黑" w:cs="微软雅黑"/>
          <w:sz w:val="30"/>
          <w:szCs w:val="30"/>
        </w:rPr>
      </w:pPr>
    </w:p>
    <w:p w14:paraId="78755D8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这包括罪的赦免和灵魂的救恩。</w:t>
      </w:r>
    </w:p>
    <w:p w14:paraId="2142CB5C">
      <w:pPr>
        <w:spacing w:line="279" w:lineRule="auto"/>
        <w:rPr>
          <w:rFonts w:hint="eastAsia" w:ascii="微软雅黑" w:hAnsi="微软雅黑" w:eastAsia="微软雅黑" w:cs="微软雅黑"/>
          <w:sz w:val="30"/>
          <w:szCs w:val="30"/>
        </w:rPr>
      </w:pPr>
    </w:p>
    <w:p w14:paraId="673D7BF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that Christ merited the forgiveness of sins and the salvation of souls for us, to be granted to us only conditionally, provided that we believe in Him.</w:t>
      </w:r>
    </w:p>
    <w:p w14:paraId="5B315F96">
      <w:pPr>
        <w:spacing w:line="279" w:lineRule="auto"/>
        <w:rPr>
          <w:rFonts w:hint="eastAsia" w:ascii="微软雅黑" w:hAnsi="微软雅黑" w:eastAsia="微软雅黑" w:cs="微软雅黑"/>
          <w:sz w:val="30"/>
          <w:szCs w:val="30"/>
        </w:rPr>
      </w:pPr>
    </w:p>
    <w:p w14:paraId="1FAEA05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我们说，基督为我们赢得了罪的赦免和灵魂的救恩，这些仅有条件地赐给我们，前提是我们信祂。</w:t>
      </w:r>
    </w:p>
    <w:p w14:paraId="6BFF069E">
      <w:pPr>
        <w:spacing w:line="279" w:lineRule="auto"/>
        <w:rPr>
          <w:rFonts w:hint="eastAsia" w:ascii="微软雅黑" w:hAnsi="微软雅黑" w:eastAsia="微软雅黑" w:cs="微软雅黑"/>
          <w:sz w:val="30"/>
          <w:szCs w:val="30"/>
        </w:rPr>
      </w:pPr>
    </w:p>
    <w:p w14:paraId="039876C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can affirm that He died for all and everyone, meaning that He died to procure forgiveness of sins and salvation for everyone if they believe in Him.</w:t>
      </w:r>
    </w:p>
    <w:p w14:paraId="13A001CA">
      <w:pPr>
        <w:spacing w:line="279" w:lineRule="auto"/>
        <w:rPr>
          <w:rFonts w:hint="eastAsia" w:ascii="微软雅黑" w:hAnsi="微软雅黑" w:eastAsia="微软雅黑" w:cs="微软雅黑"/>
          <w:sz w:val="30"/>
          <w:szCs w:val="30"/>
        </w:rPr>
      </w:pPr>
    </w:p>
    <w:p w14:paraId="7246071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因此，我们可以确认祂为所有和每个人死，意思是祂死是为了为每个人获得罪的赦免和救恩，如果他们信祂的话。</w:t>
      </w:r>
    </w:p>
    <w:p w14:paraId="3A286A5F">
      <w:pPr>
        <w:spacing w:line="279" w:lineRule="auto"/>
        <w:rPr>
          <w:rFonts w:hint="eastAsia" w:ascii="微软雅黑" w:hAnsi="微软雅黑" w:eastAsia="微软雅黑" w:cs="微软雅黑"/>
          <w:sz w:val="30"/>
          <w:szCs w:val="30"/>
        </w:rPr>
      </w:pPr>
    </w:p>
    <w:p w14:paraId="6BC1D89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essence, this implies that He died for none except those who, at some point, believe in Him.</w:t>
      </w:r>
    </w:p>
    <w:p w14:paraId="3168D188">
      <w:pPr>
        <w:spacing w:line="279" w:lineRule="auto"/>
        <w:rPr>
          <w:rFonts w:hint="eastAsia" w:ascii="微软雅黑" w:hAnsi="微软雅黑" w:eastAsia="微软雅黑" w:cs="微软雅黑"/>
          <w:sz w:val="30"/>
          <w:szCs w:val="30"/>
        </w:rPr>
      </w:pPr>
    </w:p>
    <w:p w14:paraId="411F698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本质上，这意味着除了那些在某个时候信祂的人之外，祂没有为任何人死。</w:t>
      </w:r>
    </w:p>
    <w:p w14:paraId="493E870F">
      <w:pPr>
        <w:spacing w:line="279" w:lineRule="auto"/>
        <w:rPr>
          <w:rFonts w:hint="eastAsia" w:ascii="微软雅黑" w:hAnsi="微软雅黑" w:eastAsia="微软雅黑" w:cs="微软雅黑"/>
          <w:sz w:val="30"/>
          <w:szCs w:val="30"/>
        </w:rPr>
      </w:pPr>
    </w:p>
    <w:p w14:paraId="703E37A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whether we believe or not, God's word assures us that He died to procure the forgiveness of sins and salvation for all who do or will believe in Him.</w:t>
      </w:r>
    </w:p>
    <w:p w14:paraId="2E00ECDE">
      <w:pPr>
        <w:spacing w:line="279" w:lineRule="auto"/>
        <w:rPr>
          <w:rFonts w:hint="eastAsia" w:ascii="微软雅黑" w:hAnsi="微软雅黑" w:eastAsia="微软雅黑" w:cs="微软雅黑"/>
          <w:sz w:val="30"/>
          <w:szCs w:val="30"/>
        </w:rPr>
      </w:pPr>
    </w:p>
    <w:p w14:paraId="1887BC6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然而，无论我们信不信，上帝的道向我们保证，祂死是为了为所有现在或将来信祂的人获得罪的赦免和救恩。</w:t>
      </w:r>
    </w:p>
    <w:p w14:paraId="3301132E">
      <w:pPr>
        <w:spacing w:line="279" w:lineRule="auto"/>
        <w:rPr>
          <w:rFonts w:hint="eastAsia" w:ascii="微软雅黑" w:hAnsi="微软雅黑" w:eastAsia="微软雅黑" w:cs="微软雅黑"/>
          <w:sz w:val="30"/>
          <w:szCs w:val="30"/>
        </w:rPr>
      </w:pPr>
    </w:p>
    <w:p w14:paraId="4207B88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these benefits, there are other benefits that Christ has procured for us, merited for us—faith and repentance.</w:t>
      </w:r>
    </w:p>
    <w:p w14:paraId="3B969181">
      <w:pPr>
        <w:spacing w:line="279" w:lineRule="auto"/>
        <w:rPr>
          <w:rFonts w:hint="eastAsia" w:ascii="微软雅黑" w:hAnsi="微软雅黑" w:eastAsia="微软雅黑" w:cs="微软雅黑"/>
          <w:sz w:val="30"/>
          <w:szCs w:val="30"/>
        </w:rPr>
      </w:pPr>
    </w:p>
    <w:p w14:paraId="701FA8D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除了这些益处之外，还有其他基督为我们获得、赢得的益处——信心和悔改。</w:t>
      </w:r>
    </w:p>
    <w:p w14:paraId="4F150736">
      <w:pPr>
        <w:spacing w:line="279" w:lineRule="auto"/>
        <w:rPr>
          <w:rFonts w:hint="eastAsia" w:ascii="微软雅黑" w:hAnsi="微软雅黑" w:eastAsia="微软雅黑" w:cs="微软雅黑"/>
          <w:sz w:val="30"/>
          <w:szCs w:val="30"/>
        </w:rPr>
      </w:pPr>
    </w:p>
    <w:p w14:paraId="45AF67B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not conferred by God upon man conditionally, based on some condition performed by man.</w:t>
      </w:r>
    </w:p>
    <w:p w14:paraId="4948F97B">
      <w:pPr>
        <w:spacing w:line="279" w:lineRule="auto"/>
        <w:rPr>
          <w:rFonts w:hint="eastAsia" w:ascii="微软雅黑" w:hAnsi="微软雅黑" w:eastAsia="微软雅黑" w:cs="微软雅黑"/>
          <w:sz w:val="30"/>
          <w:szCs w:val="30"/>
        </w:rPr>
      </w:pPr>
    </w:p>
    <w:p w14:paraId="6B18C0E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这些不是上帝基于人所履行的某种条件而有条件地赋予人的。</w:t>
      </w:r>
    </w:p>
    <w:p w14:paraId="06E596EC">
      <w:pPr>
        <w:spacing w:line="279" w:lineRule="auto"/>
        <w:rPr>
          <w:rFonts w:hint="eastAsia" w:ascii="微软雅黑" w:hAnsi="微软雅黑" w:eastAsia="微软雅黑" w:cs="微软雅黑"/>
          <w:sz w:val="30"/>
          <w:szCs w:val="30"/>
        </w:rPr>
      </w:pPr>
    </w:p>
    <w:p w14:paraId="0FBF967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were the case, these graces would be conferred according to men's works, which is undoubtedly pure Pelagianism.</w:t>
      </w:r>
    </w:p>
    <w:p w14:paraId="5C8004F7">
      <w:pPr>
        <w:spacing w:line="279" w:lineRule="auto"/>
        <w:rPr>
          <w:rFonts w:hint="eastAsia" w:ascii="微软雅黑" w:hAnsi="微软雅黑" w:eastAsia="微软雅黑" w:cs="微软雅黑"/>
          <w:sz w:val="30"/>
          <w:szCs w:val="30"/>
        </w:rPr>
      </w:pPr>
    </w:p>
    <w:p w14:paraId="04FDBF7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如果是那样的话，这些恩典将根据人的行为赋予，这无疑是纯粹的佩拉纠主义。</w:t>
      </w:r>
    </w:p>
    <w:p w14:paraId="12DD2DC3">
      <w:pPr>
        <w:spacing w:line="279" w:lineRule="auto"/>
        <w:rPr>
          <w:rFonts w:hint="eastAsia" w:ascii="微软雅黑" w:hAnsi="微软雅黑" w:eastAsia="微软雅黑" w:cs="微软雅黑"/>
          <w:sz w:val="30"/>
          <w:szCs w:val="30"/>
        </w:rPr>
      </w:pPr>
    </w:p>
    <w:p w14:paraId="4C3011B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we say, Christ has merited for us, to be absolutely bestowed upon us.</w:t>
      </w:r>
    </w:p>
    <w:p w14:paraId="245A327B">
      <w:pPr>
        <w:spacing w:line="279" w:lineRule="auto"/>
        <w:rPr>
          <w:rFonts w:hint="eastAsia" w:ascii="微软雅黑" w:hAnsi="微软雅黑" w:eastAsia="微软雅黑" w:cs="微软雅黑"/>
          <w:sz w:val="30"/>
          <w:szCs w:val="30"/>
        </w:rPr>
      </w:pPr>
    </w:p>
    <w:p w14:paraId="159359D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我们说，这些是基督为我们赢得的，要绝对地赐给我们。</w:t>
      </w:r>
    </w:p>
    <w:p w14:paraId="4221B16E">
      <w:pPr>
        <w:spacing w:line="279" w:lineRule="auto"/>
        <w:rPr>
          <w:rFonts w:hint="eastAsia" w:ascii="微软雅黑" w:hAnsi="微软雅黑" w:eastAsia="微软雅黑" w:cs="微软雅黑"/>
          <w:sz w:val="30"/>
          <w:szCs w:val="30"/>
        </w:rPr>
      </w:pPr>
    </w:p>
    <w:p w14:paraId="59FFDE3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will Arminians assure any man who does not yet believe that Christ has merited for him not only pardon of sin and salvation in case he believes, but also the very grace of faith and regeneration?</w:t>
      </w:r>
    </w:p>
    <w:p w14:paraId="5F00F214">
      <w:pPr>
        <w:spacing w:line="279" w:lineRule="auto"/>
        <w:rPr>
          <w:rFonts w:hint="eastAsia" w:ascii="微软雅黑" w:hAnsi="微软雅黑" w:eastAsia="微软雅黑" w:cs="微软雅黑"/>
          <w:sz w:val="30"/>
          <w:szCs w:val="30"/>
        </w:rPr>
      </w:pPr>
    </w:p>
    <w:p w14:paraId="26830FA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现在，亚米念派会向任何尚未相信的人保证，基督不仅在他相信的情况下为他赢得了赦罪和救恩，而且还赢得了信心和重生的恩典吗？</w:t>
      </w:r>
    </w:p>
    <w:p w14:paraId="52F22D35">
      <w:pPr>
        <w:spacing w:line="279" w:lineRule="auto"/>
        <w:rPr>
          <w:rFonts w:hint="eastAsia" w:ascii="微软雅黑" w:hAnsi="微软雅黑" w:eastAsia="微软雅黑" w:cs="微软雅黑"/>
          <w:sz w:val="30"/>
          <w:szCs w:val="30"/>
        </w:rPr>
      </w:pPr>
    </w:p>
    <w:p w14:paraId="1834698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none of our English Arminians would undertake this but would rather acknowledge that it cannot be determined for whom Christ has merited faith and regeneration until they believe, until they are regenerated.</w:t>
      </w:r>
    </w:p>
    <w:p w14:paraId="1EAE1F78">
      <w:pPr>
        <w:spacing w:line="279" w:lineRule="auto"/>
        <w:rPr>
          <w:rFonts w:hint="eastAsia" w:ascii="微软雅黑" w:hAnsi="微软雅黑" w:eastAsia="微软雅黑" w:cs="微软雅黑"/>
          <w:sz w:val="30"/>
          <w:szCs w:val="30"/>
        </w:rPr>
      </w:pPr>
    </w:p>
    <w:p w14:paraId="3213130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我相信我们要英国亚米念派没有一个会承担这一点，而宁愿承认，直到他们相信，直到他们重生，才能确定基督为谁赢得了信心和重生。</w:t>
      </w:r>
    </w:p>
    <w:p w14:paraId="008C5873">
      <w:pPr>
        <w:spacing w:line="279" w:lineRule="auto"/>
        <w:rPr>
          <w:rFonts w:hint="eastAsia" w:ascii="微软雅黑" w:hAnsi="微软雅黑" w:eastAsia="微软雅黑" w:cs="微软雅黑"/>
          <w:sz w:val="30"/>
          <w:szCs w:val="30"/>
        </w:rPr>
      </w:pPr>
    </w:p>
    <w:p w14:paraId="3111D0A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foreign Arminians, they utterly deny that Christ merited faith and regeneration for anyone.</w:t>
      </w:r>
    </w:p>
    <w:p w14:paraId="38D24C10">
      <w:pPr>
        <w:spacing w:line="279" w:lineRule="auto"/>
        <w:rPr>
          <w:rFonts w:hint="eastAsia" w:ascii="微软雅黑" w:hAnsi="微软雅黑" w:eastAsia="微软雅黑" w:cs="微软雅黑"/>
          <w:sz w:val="30"/>
          <w:szCs w:val="30"/>
        </w:rPr>
      </w:pPr>
    </w:p>
    <w:p w14:paraId="5D69D84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至于国外的亚米念派，他们完全否认基督为任何人赢得了信心和重生。</w:t>
      </w:r>
    </w:p>
    <w:p w14:paraId="7A18FDEB">
      <w:pPr>
        <w:spacing w:line="279" w:lineRule="auto"/>
        <w:rPr>
          <w:rFonts w:hint="eastAsia" w:ascii="微软雅黑" w:hAnsi="微软雅黑" w:eastAsia="微软雅黑" w:cs="微软雅黑"/>
          <w:sz w:val="30"/>
          <w:szCs w:val="30"/>
        </w:rPr>
      </w:pPr>
    </w:p>
    <w:p w14:paraId="6BF617F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what way do we become prevaricators of our own cause, underminers of the Synods' doctrine, or devoid of common sense in all or any of this?</w:t>
      </w:r>
    </w:p>
    <w:p w14:paraId="723486C6">
      <w:pPr>
        <w:spacing w:line="279" w:lineRule="auto"/>
        <w:rPr>
          <w:rFonts w:hint="eastAsia" w:ascii="微软雅黑" w:hAnsi="微软雅黑" w:eastAsia="微软雅黑" w:cs="微软雅黑"/>
          <w:sz w:val="30"/>
          <w:szCs w:val="30"/>
        </w:rPr>
      </w:pPr>
    </w:p>
    <w:p w14:paraId="4BD3649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现在，在所有这些或任何一点上，我们如何成为了自己立场的搪塞者、会议教义的破坏者，或缺乏常识的人呢？</w:t>
      </w:r>
    </w:p>
    <w:p w14:paraId="2E163238">
      <w:pPr>
        <w:spacing w:line="279" w:lineRule="auto"/>
        <w:rPr>
          <w:rFonts w:hint="eastAsia" w:ascii="微软雅黑" w:hAnsi="微软雅黑" w:eastAsia="微软雅黑" w:cs="微软雅黑"/>
          <w:sz w:val="30"/>
          <w:szCs w:val="30"/>
        </w:rPr>
      </w:pPr>
    </w:p>
    <w:p w14:paraId="7F2B14E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this Author, rather, reveal his miserable ignorance throughout, emboldened and confident in his profound ignorance in which he indulges himself and rests as if on his Arminian pillow, through miserable confusion in the interpretation of the phrase "Christ died for us," taking it hastily and generally, without due consideration of the specific benefits signified by it, which Christ is said to procure for us?</w:t>
      </w:r>
    </w:p>
    <w:p w14:paraId="4CD8D232">
      <w:pPr>
        <w:spacing w:line="279" w:lineRule="auto"/>
        <w:rPr>
          <w:rFonts w:hint="eastAsia" w:ascii="微软雅黑" w:hAnsi="微软雅黑" w:eastAsia="微软雅黑" w:cs="微软雅黑"/>
          <w:sz w:val="30"/>
          <w:szCs w:val="30"/>
        </w:rPr>
      </w:pPr>
    </w:p>
    <w:p w14:paraId="1719456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作者难道不是自始至终在揭露他可悲的无知吗？他胆大妄为，对他沉溺并安歇（仿佛在他的亚米念枕头上）的深刻无知充满自信，通过对“基督为我们死”这一短语解释的可悲混乱，草率而笼统地理解它，而没有适当考虑它所象征的、据说是基督为我们获得的具体益处。</w:t>
      </w:r>
    </w:p>
    <w:p w14:paraId="766A49E6">
      <w:pPr>
        <w:spacing w:line="279" w:lineRule="auto"/>
        <w:rPr>
          <w:rFonts w:hint="eastAsia" w:ascii="微软雅黑" w:hAnsi="微软雅黑" w:eastAsia="微软雅黑" w:cs="微软雅黑"/>
          <w:sz w:val="30"/>
          <w:szCs w:val="30"/>
        </w:rPr>
      </w:pPr>
    </w:p>
    <w:p w14:paraId="4C8C425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continue with him as he proceeds.</w:t>
      </w:r>
    </w:p>
    <w:p w14:paraId="6B5AEF5D">
      <w:pPr>
        <w:spacing w:line="279" w:lineRule="auto"/>
        <w:rPr>
          <w:rFonts w:hint="eastAsia" w:ascii="微软雅黑" w:hAnsi="微软雅黑" w:eastAsia="微软雅黑" w:cs="微软雅黑"/>
          <w:sz w:val="30"/>
          <w:szCs w:val="30"/>
        </w:rPr>
      </w:pPr>
    </w:p>
    <w:p w14:paraId="5EE8317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但让我们继续跟随他的论述。</w:t>
      </w:r>
    </w:p>
    <w:p w14:paraId="41147369">
      <w:pPr>
        <w:spacing w:line="279" w:lineRule="auto"/>
        <w:rPr>
          <w:rFonts w:hint="eastAsia" w:ascii="微软雅黑" w:hAnsi="微软雅黑" w:eastAsia="微软雅黑" w:cs="微软雅黑"/>
          <w:sz w:val="30"/>
          <w:szCs w:val="30"/>
        </w:rPr>
      </w:pPr>
    </w:p>
    <w:p w14:paraId="7358844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he understands it in a way that it becomes true through the faith added by the patient to the discourse of the Minister, he has lost his sensibility.</w:t>
      </w:r>
    </w:p>
    <w:p w14:paraId="0506F571">
      <w:pPr>
        <w:spacing w:line="279" w:lineRule="auto"/>
        <w:rPr>
          <w:rFonts w:hint="eastAsia" w:ascii="微软雅黑" w:hAnsi="微软雅黑" w:eastAsia="微软雅黑" w:cs="微软雅黑"/>
          <w:sz w:val="30"/>
          <w:szCs w:val="30"/>
        </w:rPr>
      </w:pPr>
    </w:p>
    <w:p w14:paraId="7A89BF3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然而，如果他的理解是，这通过病人加在牧师言论上的信心而成为真实，他就失去了理智。</w:t>
      </w:r>
    </w:p>
    <w:p w14:paraId="35F48C5B">
      <w:pPr>
        <w:spacing w:line="279" w:lineRule="auto"/>
        <w:rPr>
          <w:rFonts w:hint="eastAsia" w:ascii="微软雅黑" w:hAnsi="微软雅黑" w:eastAsia="微软雅黑" w:cs="微软雅黑"/>
          <w:sz w:val="30"/>
          <w:szCs w:val="30"/>
        </w:rPr>
      </w:pPr>
    </w:p>
    <w:p w14:paraId="2DA1013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affirming that the object of faith or the thing proposed to be believed receives its truth and depends on the consent and belief of the patient, who, through his approval and faith, has no more power to make that true which is inherently false than to make that false through his incredulity which is inherently true.</w:t>
      </w:r>
    </w:p>
    <w:p w14:paraId="082C6E6F">
      <w:pPr>
        <w:spacing w:line="279" w:lineRule="auto"/>
        <w:rPr>
          <w:rFonts w:hint="eastAsia" w:ascii="微软雅黑" w:hAnsi="微软雅黑" w:eastAsia="微软雅黑" w:cs="微软雅黑"/>
          <w:sz w:val="30"/>
          <w:szCs w:val="30"/>
        </w:rPr>
      </w:pPr>
    </w:p>
    <w:p w14:paraId="257123A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他断言信仰的对象或被提议相信的事物接受其真实性并取决于病人的同意和信仰，而病人通过其认可和信心，并没有能力使本身虚假的事物成真，正如他无法通过不信使本身真实的事物变假。</w:t>
      </w:r>
    </w:p>
    <w:p w14:paraId="67AAB1DC">
      <w:pPr>
        <w:spacing w:line="279" w:lineRule="auto"/>
        <w:rPr>
          <w:rFonts w:hint="eastAsia" w:ascii="微软雅黑" w:hAnsi="微软雅黑" w:eastAsia="微软雅黑" w:cs="微软雅黑"/>
          <w:sz w:val="30"/>
          <w:szCs w:val="30"/>
        </w:rPr>
      </w:pPr>
    </w:p>
    <w:p w14:paraId="26BA42B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incredulity of man may deprive him of the benefit of Christ's death, yet it cannot make it untrue that Christ suffered this death to testify His love to all mankind universally, as all are bound to believe in Him, and yet no one is bound to believe what is false.</w:t>
      </w:r>
    </w:p>
    <w:p w14:paraId="282FDB8D">
      <w:pPr>
        <w:spacing w:line="279" w:lineRule="auto"/>
        <w:rPr>
          <w:rFonts w:hint="eastAsia" w:ascii="微软雅黑" w:hAnsi="微软雅黑" w:eastAsia="微软雅黑" w:cs="微软雅黑"/>
          <w:sz w:val="30"/>
          <w:szCs w:val="30"/>
        </w:rPr>
      </w:pPr>
    </w:p>
    <w:p w14:paraId="55C18AB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人的不信可能会剥夺他从基督之死中得到的益处，但这不能使基督受死是为了向全人类普遍见证祂的爱这一事实变得不真实，正如所有人都应当信祂，然而没有人应当信虚假的事。</w:t>
      </w:r>
    </w:p>
    <w:p w14:paraId="36CAD1A1">
      <w:pPr>
        <w:spacing w:line="279" w:lineRule="auto"/>
        <w:rPr>
          <w:rFonts w:hint="eastAsia" w:ascii="微软雅黑" w:hAnsi="微软雅黑" w:eastAsia="微软雅黑" w:cs="微软雅黑"/>
          <w:sz w:val="30"/>
          <w:szCs w:val="30"/>
        </w:rPr>
      </w:pPr>
    </w:p>
    <w:p w14:paraId="20332B5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meanders through a vast field, entirely unrelated to the matter at hand.</w:t>
      </w:r>
    </w:p>
    <w:p w14:paraId="52367369">
      <w:pPr>
        <w:spacing w:line="279" w:lineRule="auto"/>
        <w:rPr>
          <w:rFonts w:hint="eastAsia" w:ascii="微软雅黑" w:hAnsi="微软雅黑" w:eastAsia="微软雅黑" w:cs="微软雅黑"/>
          <w:sz w:val="30"/>
          <w:szCs w:val="30"/>
        </w:rPr>
      </w:pPr>
    </w:p>
    <w:p w14:paraId="1389075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因此，他漫游在一个广阔的领域，与手头的事情完全无关。</w:t>
      </w:r>
    </w:p>
    <w:p w14:paraId="669E6997">
      <w:pPr>
        <w:spacing w:line="279" w:lineRule="auto"/>
        <w:rPr>
          <w:rFonts w:hint="eastAsia" w:ascii="微软雅黑" w:hAnsi="微软雅黑" w:eastAsia="微软雅黑" w:cs="微软雅黑"/>
          <w:sz w:val="30"/>
          <w:szCs w:val="30"/>
        </w:rPr>
      </w:pPr>
    </w:p>
    <w:p w14:paraId="5039414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argument belongs to Bellarmine from long ago, but what is it against?</w:t>
      </w:r>
    </w:p>
    <w:p w14:paraId="552FDF73">
      <w:pPr>
        <w:spacing w:line="279" w:lineRule="auto"/>
        <w:rPr>
          <w:rFonts w:hint="eastAsia" w:ascii="微软雅黑" w:hAnsi="微软雅黑" w:eastAsia="微软雅黑" w:cs="微软雅黑"/>
          <w:sz w:val="30"/>
          <w:szCs w:val="30"/>
        </w:rPr>
      </w:pPr>
    </w:p>
    <w:p w14:paraId="0E03DBE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这个论点很久以前就属于贝拉明，但它是反对什么的呢？</w:t>
      </w:r>
    </w:p>
    <w:p w14:paraId="379BB0E5">
      <w:pPr>
        <w:spacing w:line="279" w:lineRule="auto"/>
        <w:rPr>
          <w:rFonts w:hint="eastAsia" w:ascii="微软雅黑" w:hAnsi="微软雅黑" w:eastAsia="微软雅黑" w:cs="微软雅黑"/>
          <w:sz w:val="30"/>
          <w:szCs w:val="30"/>
        </w:rPr>
      </w:pPr>
    </w:p>
    <w:p w14:paraId="7B2BC51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it is against the doctrine of our Protestant Churches concerning the specific object of faith, which we maintain to be the remission of our sins.</w:t>
      </w:r>
    </w:p>
    <w:p w14:paraId="669BE443">
      <w:pPr>
        <w:spacing w:line="279" w:lineRule="auto"/>
        <w:rPr>
          <w:rFonts w:hint="eastAsia" w:ascii="微软雅黑" w:hAnsi="微软雅黑" w:eastAsia="微软雅黑" w:cs="微软雅黑"/>
          <w:sz w:val="30"/>
          <w:szCs w:val="30"/>
        </w:rPr>
      </w:pPr>
    </w:p>
    <w:p w14:paraId="69BE63D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当然，这是反对我们新教教会有关于信仰特定对象的教义，我们主张那是我们罪的赦免。</w:t>
      </w:r>
    </w:p>
    <w:p w14:paraId="7C03ED13">
      <w:pPr>
        <w:spacing w:line="279" w:lineRule="auto"/>
        <w:rPr>
          <w:rFonts w:hint="eastAsia" w:ascii="微软雅黑" w:hAnsi="微软雅黑" w:eastAsia="微软雅黑" w:cs="微软雅黑"/>
          <w:sz w:val="30"/>
          <w:szCs w:val="30"/>
        </w:rPr>
      </w:pPr>
    </w:p>
    <w:p w14:paraId="65A45CA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absurd on Bellarmine's part, though admittedly quite plausible upon a superficial consideration of things.</w:t>
      </w:r>
    </w:p>
    <w:p w14:paraId="52C15522">
      <w:pPr>
        <w:spacing w:line="279" w:lineRule="auto"/>
        <w:rPr>
          <w:rFonts w:hint="eastAsia" w:ascii="微软雅黑" w:hAnsi="微软雅黑" w:eastAsia="微软雅黑" w:cs="微软雅黑"/>
          <w:sz w:val="30"/>
          <w:szCs w:val="30"/>
        </w:rPr>
      </w:pPr>
    </w:p>
    <w:p w14:paraId="420B8F2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然而，在贝拉明方面这是荒谬的，尽管通过对事物的肤浅考虑，必须承认这相当似是而非。</w:t>
      </w:r>
    </w:p>
    <w:p w14:paraId="557F714D">
      <w:pPr>
        <w:spacing w:line="279" w:lineRule="auto"/>
        <w:rPr>
          <w:rFonts w:hint="eastAsia" w:ascii="微软雅黑" w:hAnsi="微软雅黑" w:eastAsia="微软雅黑" w:cs="微软雅黑"/>
          <w:sz w:val="30"/>
          <w:szCs w:val="30"/>
        </w:rPr>
      </w:pPr>
    </w:p>
    <w:p w14:paraId="606C582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assumes that God first pardons sin, and then we believe that God has pardoned them.</w:t>
      </w:r>
    </w:p>
    <w:p w14:paraId="4E18EF2C">
      <w:pPr>
        <w:spacing w:line="279" w:lineRule="auto"/>
        <w:rPr>
          <w:rFonts w:hint="eastAsia" w:ascii="微软雅黑" w:hAnsi="微软雅黑" w:eastAsia="微软雅黑" w:cs="微软雅黑"/>
          <w:sz w:val="30"/>
          <w:szCs w:val="30"/>
        </w:rPr>
      </w:pPr>
    </w:p>
    <w:p w14:paraId="5A0DF7F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他假设上帝首先赦免罪，然后我们相信上帝已经赦免了它们。</w:t>
      </w:r>
    </w:p>
    <w:p w14:paraId="319972F7">
      <w:pPr>
        <w:spacing w:line="279" w:lineRule="auto"/>
        <w:rPr>
          <w:rFonts w:hint="eastAsia" w:ascii="微软雅黑" w:hAnsi="微软雅黑" w:eastAsia="微软雅黑" w:cs="微软雅黑"/>
          <w:sz w:val="30"/>
          <w:szCs w:val="30"/>
        </w:rPr>
      </w:pPr>
    </w:p>
    <w:p w14:paraId="5BFADE2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can Bellarmine explain what it means for God to pardon sin or where He pardons them in this manner?</w:t>
      </w:r>
    </w:p>
    <w:p w14:paraId="269FBE38">
      <w:pPr>
        <w:spacing w:line="279" w:lineRule="auto"/>
        <w:rPr>
          <w:rFonts w:hint="eastAsia" w:ascii="微软雅黑" w:hAnsi="微软雅黑" w:eastAsia="微软雅黑" w:cs="微软雅黑"/>
          <w:sz w:val="30"/>
          <w:szCs w:val="30"/>
        </w:rPr>
      </w:pPr>
    </w:p>
    <w:p w14:paraId="2368D07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但贝拉明能解释上帝赦免罪意味着什么，或者祂在哪里以这种方式赦免它们吗？</w:t>
      </w:r>
    </w:p>
    <w:p w14:paraId="262236C2">
      <w:pPr>
        <w:spacing w:line="279" w:lineRule="auto"/>
        <w:rPr>
          <w:rFonts w:hint="eastAsia" w:ascii="微软雅黑" w:hAnsi="微软雅黑" w:eastAsia="微软雅黑" w:cs="微软雅黑"/>
          <w:sz w:val="30"/>
          <w:szCs w:val="30"/>
        </w:rPr>
      </w:pPr>
    </w:p>
    <w:p w14:paraId="439CFF6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certain that the details are rather unclear regarding the formal act of pardoning sin.</w:t>
      </w:r>
    </w:p>
    <w:p w14:paraId="17FC05C1">
      <w:pPr>
        <w:spacing w:line="279" w:lineRule="auto"/>
        <w:rPr>
          <w:rFonts w:hint="eastAsia" w:ascii="微软雅黑" w:hAnsi="微软雅黑" w:eastAsia="微软雅黑" w:cs="微软雅黑"/>
          <w:sz w:val="30"/>
          <w:szCs w:val="30"/>
        </w:rPr>
      </w:pPr>
    </w:p>
    <w:p w14:paraId="35CAAEC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我确信关于赦罪的正式行为，细节相当不清楚。</w:t>
      </w:r>
    </w:p>
    <w:p w14:paraId="2AFCA131">
      <w:pPr>
        <w:spacing w:line="279" w:lineRule="auto"/>
        <w:rPr>
          <w:rFonts w:hint="eastAsia" w:ascii="微软雅黑" w:hAnsi="微软雅黑" w:eastAsia="微软雅黑" w:cs="微软雅黑"/>
          <w:sz w:val="30"/>
          <w:szCs w:val="30"/>
        </w:rPr>
      </w:pPr>
    </w:p>
    <w:p w14:paraId="18AEBE8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truly believe that Bellarmine did not ponder these details seriously.</w:t>
      </w:r>
    </w:p>
    <w:p w14:paraId="1286B0C8">
      <w:pPr>
        <w:spacing w:line="279" w:lineRule="auto"/>
        <w:rPr>
          <w:rFonts w:hint="eastAsia" w:ascii="微软雅黑" w:hAnsi="微软雅黑" w:eastAsia="微软雅黑" w:cs="微软雅黑"/>
          <w:sz w:val="30"/>
          <w:szCs w:val="30"/>
        </w:rPr>
      </w:pPr>
    </w:p>
    <w:p w14:paraId="4744A69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我真的相信贝拉明没有认真思考这些细节。</w:t>
      </w:r>
    </w:p>
    <w:p w14:paraId="55F8B8BB">
      <w:pPr>
        <w:spacing w:line="279" w:lineRule="auto"/>
        <w:rPr>
          <w:rFonts w:hint="eastAsia" w:ascii="微软雅黑" w:hAnsi="微软雅黑" w:eastAsia="微软雅黑" w:cs="微软雅黑"/>
          <w:sz w:val="30"/>
          <w:szCs w:val="30"/>
        </w:rPr>
      </w:pPr>
    </w:p>
    <w:p w14:paraId="0DE6F49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had, and had considered well that justification, especially in Scripture, is a judicial act and is synonymous with absolution or pronouncing a sentence for a person, and that the pronouncement of this sentence is not in heaven (even though His love and purpose are eternal actions within Him), for to whom would God announce it there?</w:t>
      </w:r>
    </w:p>
    <w:p w14:paraId="20226BCC">
      <w:pPr>
        <w:spacing w:line="279" w:lineRule="auto"/>
        <w:rPr>
          <w:rFonts w:hint="eastAsia" w:ascii="微软雅黑" w:hAnsi="微软雅黑" w:eastAsia="微软雅黑" w:cs="微软雅黑"/>
          <w:sz w:val="30"/>
          <w:szCs w:val="30"/>
        </w:rPr>
      </w:pPr>
    </w:p>
    <w:p w14:paraId="75D9015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如果他认真思考过，并考虑到称义（特别是在圣经中）是一种司法行为，与赦免或为一个人宣判是同义词，并且这种宣判不是在天上（即使祂的爱和目的是祂内在的永恒行为），因为上帝要在那里向谁宣布呢？</w:t>
      </w:r>
    </w:p>
    <w:p w14:paraId="696BEAB6">
      <w:pPr>
        <w:spacing w:line="279" w:lineRule="auto"/>
        <w:rPr>
          <w:rFonts w:hint="eastAsia" w:ascii="微软雅黑" w:hAnsi="微软雅黑" w:eastAsia="微软雅黑" w:cs="微软雅黑"/>
          <w:sz w:val="30"/>
          <w:szCs w:val="30"/>
        </w:rPr>
      </w:pPr>
    </w:p>
    <w:p w14:paraId="18DE648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He tell the Angels?</w:t>
      </w:r>
    </w:p>
    <w:p w14:paraId="6461ABED">
      <w:pPr>
        <w:spacing w:line="279" w:lineRule="auto"/>
        <w:rPr>
          <w:rFonts w:hint="eastAsia" w:ascii="微软雅黑" w:hAnsi="微软雅黑" w:eastAsia="微软雅黑" w:cs="微软雅黑"/>
          <w:sz w:val="30"/>
          <w:szCs w:val="30"/>
        </w:rPr>
      </w:pPr>
    </w:p>
    <w:p w14:paraId="64F3638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祂会告诉天使吗？</w:t>
      </w:r>
    </w:p>
    <w:p w14:paraId="5E452E7E">
      <w:pPr>
        <w:spacing w:line="279" w:lineRule="auto"/>
        <w:rPr>
          <w:rFonts w:hint="eastAsia" w:ascii="微软雅黑" w:hAnsi="微软雅黑" w:eastAsia="微软雅黑" w:cs="微软雅黑"/>
          <w:sz w:val="30"/>
          <w:szCs w:val="30"/>
        </w:rPr>
      </w:pPr>
    </w:p>
    <w:p w14:paraId="6ACC73E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would that be, I wonder?</w:t>
      </w:r>
    </w:p>
    <w:p w14:paraId="62832BB1">
      <w:pPr>
        <w:spacing w:line="279" w:lineRule="auto"/>
        <w:rPr>
          <w:rFonts w:hint="eastAsia" w:ascii="微软雅黑" w:hAnsi="微软雅黑" w:eastAsia="微软雅黑" w:cs="微软雅黑"/>
          <w:sz w:val="30"/>
          <w:szCs w:val="30"/>
        </w:rPr>
      </w:pPr>
    </w:p>
    <w:p w14:paraId="4AD6FFF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那会是什么时候，我想知道？</w:t>
      </w:r>
    </w:p>
    <w:p w14:paraId="39ED9960">
      <w:pPr>
        <w:spacing w:line="279" w:lineRule="auto"/>
        <w:rPr>
          <w:rFonts w:hint="eastAsia" w:ascii="微软雅黑" w:hAnsi="微软雅黑" w:eastAsia="微软雅黑" w:cs="微软雅黑"/>
          <w:sz w:val="30"/>
          <w:szCs w:val="30"/>
        </w:rPr>
      </w:pPr>
    </w:p>
    <w:p w14:paraId="563180C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initial conversion of each person?</w:t>
      </w:r>
    </w:p>
    <w:p w14:paraId="253229F1">
      <w:pPr>
        <w:spacing w:line="279" w:lineRule="auto"/>
        <w:rPr>
          <w:rFonts w:hint="eastAsia" w:ascii="微软雅黑" w:hAnsi="微软雅黑" w:eastAsia="微软雅黑" w:cs="微软雅黑"/>
          <w:sz w:val="30"/>
          <w:szCs w:val="30"/>
        </w:rPr>
      </w:pPr>
    </w:p>
    <w:p w14:paraId="6C92D47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在每个人最初归正的时候吗？</w:t>
      </w:r>
    </w:p>
    <w:p w14:paraId="5070FC46">
      <w:pPr>
        <w:spacing w:line="279" w:lineRule="auto"/>
        <w:rPr>
          <w:rFonts w:hint="eastAsia" w:ascii="微软雅黑" w:hAnsi="微软雅黑" w:eastAsia="微软雅黑" w:cs="微软雅黑"/>
          <w:sz w:val="30"/>
          <w:szCs w:val="30"/>
        </w:rPr>
      </w:pPr>
    </w:p>
    <w:p w14:paraId="12716B7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be a very fanciful notion, suitable for such a comedian as this Author.</w:t>
      </w:r>
    </w:p>
    <w:p w14:paraId="21489A22">
      <w:pPr>
        <w:spacing w:line="279" w:lineRule="auto"/>
        <w:rPr>
          <w:rFonts w:hint="eastAsia" w:ascii="微软雅黑" w:hAnsi="微软雅黑" w:eastAsia="微软雅黑" w:cs="微软雅黑"/>
          <w:sz w:val="30"/>
          <w:szCs w:val="30"/>
        </w:rPr>
      </w:pPr>
    </w:p>
    <w:p w14:paraId="014B9AB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这将是一个非常异想天开的观念，适合像这位作者这样的喜剧演员。</w:t>
      </w:r>
    </w:p>
    <w:p w14:paraId="42C85651">
      <w:pPr>
        <w:spacing w:line="279" w:lineRule="auto"/>
        <w:rPr>
          <w:rFonts w:hint="eastAsia" w:ascii="微软雅黑" w:hAnsi="微软雅黑" w:eastAsia="微软雅黑" w:cs="微软雅黑"/>
          <w:sz w:val="30"/>
          <w:szCs w:val="30"/>
        </w:rPr>
      </w:pPr>
    </w:p>
    <w:p w14:paraId="47B0C6C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God pronounces it nowhere else but in the conscience of man, where He has established His tribunal, and does so through the testimony of His Spirit, which can be no other than making the Spirit of man apprehend it through faith, I say, if Bellarmine had seriously contemplated this, "all the heads of the hydra would fall," and he would not have been so eager to expose his ignorance with an argument plausible only through a lack of understanding about what he was discussing.</w:t>
      </w:r>
    </w:p>
    <w:p w14:paraId="57146ED4">
      <w:pPr>
        <w:spacing w:line="279" w:lineRule="auto"/>
        <w:rPr>
          <w:rFonts w:hint="eastAsia" w:ascii="微软雅黑" w:hAnsi="微软雅黑" w:eastAsia="微软雅黑" w:cs="微软雅黑"/>
          <w:sz w:val="30"/>
          <w:szCs w:val="30"/>
        </w:rPr>
      </w:pPr>
    </w:p>
    <w:p w14:paraId="5FAED69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上帝除了在人的良心中（祂在那里设立了祂的法庭）之外不在任何地方宣布它，并且是通过祂圣灵的见证来做的，这无非是使人的灵通过信心领悟它，我说，如果贝拉明认真思考过这一点，“九头蛇的所有头都会落地”，他就不会如此急于用一个只有通过对他所讨论内容缺乏理解才看似合理的论点来暴露他的无知。</w:t>
      </w:r>
    </w:p>
    <w:p w14:paraId="11BD11FD">
      <w:pPr>
        <w:spacing w:line="279" w:lineRule="auto"/>
        <w:rPr>
          <w:rFonts w:hint="eastAsia" w:ascii="微软雅黑" w:hAnsi="微软雅黑" w:eastAsia="微软雅黑" w:cs="微软雅黑"/>
          <w:sz w:val="30"/>
          <w:szCs w:val="30"/>
        </w:rPr>
      </w:pPr>
    </w:p>
    <w:p w14:paraId="13E7953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argument, which is employed here by this Author, is from Bellarmine, but it has nothing to do with his present purpose.</w:t>
      </w:r>
    </w:p>
    <w:p w14:paraId="73490DA6">
      <w:pPr>
        <w:spacing w:line="279" w:lineRule="auto"/>
        <w:rPr>
          <w:rFonts w:hint="eastAsia" w:ascii="微软雅黑" w:hAnsi="微软雅黑" w:eastAsia="微软雅黑" w:cs="微软雅黑"/>
          <w:sz w:val="30"/>
          <w:szCs w:val="30"/>
        </w:rPr>
      </w:pPr>
    </w:p>
    <w:p w14:paraId="0BEE062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这个被这位作者在这里使用的论点来自贝拉明，但它与他目前的目的无关。</w:t>
      </w:r>
    </w:p>
    <w:p w14:paraId="482D12A9">
      <w:pPr>
        <w:spacing w:line="279" w:lineRule="auto"/>
        <w:rPr>
          <w:rFonts w:hint="eastAsia" w:ascii="微软雅黑" w:hAnsi="微软雅黑" w:eastAsia="微软雅黑" w:cs="微软雅黑"/>
          <w:sz w:val="30"/>
          <w:szCs w:val="30"/>
        </w:rPr>
      </w:pPr>
    </w:p>
    <w:p w14:paraId="12238AF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assert here that something becomes true by the faith of the one who believes it.</w:t>
      </w:r>
    </w:p>
    <w:p w14:paraId="075F3DCE">
      <w:pPr>
        <w:spacing w:line="279" w:lineRule="auto"/>
        <w:rPr>
          <w:rFonts w:hint="eastAsia" w:ascii="微软雅黑" w:hAnsi="微软雅黑" w:eastAsia="微软雅黑" w:cs="微软雅黑"/>
          <w:sz w:val="30"/>
          <w:szCs w:val="30"/>
        </w:rPr>
      </w:pPr>
    </w:p>
    <w:p w14:paraId="78620B2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我们在这里并不断言某事因相信者的信心而成为真实。</w:t>
      </w:r>
    </w:p>
    <w:p w14:paraId="39F89DA3">
      <w:pPr>
        <w:spacing w:line="279" w:lineRule="auto"/>
        <w:rPr>
          <w:rFonts w:hint="eastAsia" w:ascii="微软雅黑" w:hAnsi="微软雅黑" w:eastAsia="微软雅黑" w:cs="微软雅黑"/>
          <w:sz w:val="30"/>
          <w:szCs w:val="30"/>
        </w:rPr>
      </w:pPr>
    </w:p>
    <w:p w14:paraId="520ADD8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we only assert that the benefit, which is procured for all and everyone upon a condition, becomes the sole possession of the one who fulfills the condition.</w:t>
      </w:r>
    </w:p>
    <w:p w14:paraId="6F9152C4">
      <w:pPr>
        <w:spacing w:line="279" w:lineRule="auto"/>
        <w:rPr>
          <w:rFonts w:hint="eastAsia" w:ascii="微软雅黑" w:hAnsi="微软雅黑" w:eastAsia="微软雅黑" w:cs="微软雅黑"/>
          <w:sz w:val="30"/>
          <w:szCs w:val="30"/>
        </w:rPr>
      </w:pPr>
    </w:p>
    <w:p w14:paraId="400EDE0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相反，我们只断言，那为所有和每个人有条件地获得的益处，成为了履行该条件之人的独有财产。</w:t>
      </w:r>
    </w:p>
    <w:p w14:paraId="4C903369">
      <w:pPr>
        <w:spacing w:line="279" w:lineRule="auto"/>
        <w:rPr>
          <w:rFonts w:hint="eastAsia" w:ascii="微软雅黑" w:hAnsi="微软雅黑" w:eastAsia="微软雅黑" w:cs="微软雅黑"/>
          <w:sz w:val="30"/>
          <w:szCs w:val="30"/>
        </w:rPr>
      </w:pPr>
    </w:p>
    <w:p w14:paraId="0AE09B9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died to procure pardon of sin and salvation to be obtained through faith.</w:t>
      </w:r>
    </w:p>
    <w:p w14:paraId="2A8217EA">
      <w:pPr>
        <w:spacing w:line="279" w:lineRule="auto"/>
        <w:rPr>
          <w:rFonts w:hint="eastAsia" w:ascii="微软雅黑" w:hAnsi="微软雅黑" w:eastAsia="微软雅黑" w:cs="微软雅黑"/>
          <w:sz w:val="30"/>
          <w:szCs w:val="30"/>
        </w:rPr>
      </w:pPr>
    </w:p>
    <w:p w14:paraId="74A1D9A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基督死是为了获得通过信心得着的赦罪和救恩。</w:t>
      </w:r>
    </w:p>
    <w:p w14:paraId="45DADA75">
      <w:pPr>
        <w:spacing w:line="279" w:lineRule="auto"/>
        <w:rPr>
          <w:rFonts w:hint="eastAsia" w:ascii="微软雅黑" w:hAnsi="微软雅黑" w:eastAsia="微软雅黑" w:cs="微软雅黑"/>
          <w:sz w:val="30"/>
          <w:szCs w:val="30"/>
        </w:rPr>
      </w:pPr>
    </w:p>
    <w:p w14:paraId="56B3C3A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if everyone were to believe, everyone would be saved.</w:t>
      </w:r>
    </w:p>
    <w:p w14:paraId="02034640">
      <w:pPr>
        <w:spacing w:line="279" w:lineRule="auto"/>
        <w:rPr>
          <w:rFonts w:hint="eastAsia" w:ascii="微软雅黑" w:hAnsi="微软雅黑" w:eastAsia="微软雅黑" w:cs="微软雅黑"/>
          <w:sz w:val="30"/>
          <w:szCs w:val="30"/>
        </w:rPr>
      </w:pPr>
    </w:p>
    <w:p w14:paraId="2A55E58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所以，如果每个人都信，每个人都会得救。</w:t>
      </w:r>
    </w:p>
    <w:p w14:paraId="7CCC7EE1">
      <w:pPr>
        <w:spacing w:line="279" w:lineRule="auto"/>
        <w:rPr>
          <w:rFonts w:hint="eastAsia" w:ascii="微软雅黑" w:hAnsi="微软雅黑" w:eastAsia="微软雅黑" w:cs="微软雅黑"/>
          <w:sz w:val="30"/>
          <w:szCs w:val="30"/>
        </w:rPr>
      </w:pPr>
    </w:p>
    <w:p w14:paraId="3CB0B08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essence, this means that Christ died in this regard only for believers, and through the faith of man, the benefit of Christ's death is appropriated to him.</w:t>
      </w:r>
    </w:p>
    <w:p w14:paraId="6C8C27D7">
      <w:pPr>
        <w:spacing w:line="279" w:lineRule="auto"/>
        <w:rPr>
          <w:rFonts w:hint="eastAsia" w:ascii="微软雅黑" w:hAnsi="微软雅黑" w:eastAsia="微软雅黑" w:cs="微软雅黑"/>
          <w:sz w:val="30"/>
          <w:szCs w:val="30"/>
        </w:rPr>
      </w:pPr>
    </w:p>
    <w:p w14:paraId="05C1AE5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本质上，这意味着在这方面基督只为信徒死，并且通过人的信心，基督之死的益处被归给他。</w:t>
      </w:r>
    </w:p>
    <w:p w14:paraId="7D42EB61">
      <w:pPr>
        <w:spacing w:line="279" w:lineRule="auto"/>
        <w:rPr>
          <w:rFonts w:hint="eastAsia" w:ascii="微软雅黑" w:hAnsi="微软雅黑" w:eastAsia="微软雅黑" w:cs="微软雅黑"/>
          <w:sz w:val="30"/>
          <w:szCs w:val="30"/>
        </w:rPr>
      </w:pPr>
    </w:p>
    <w:p w14:paraId="667C8C6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until he believes, it is not known either to himself or anyone else that he will benefit from Christ's death.</w:t>
      </w:r>
    </w:p>
    <w:p w14:paraId="5573BB73">
      <w:pPr>
        <w:spacing w:line="279" w:lineRule="auto"/>
        <w:rPr>
          <w:rFonts w:hint="eastAsia" w:ascii="微软雅黑" w:hAnsi="微软雅黑" w:eastAsia="微软雅黑" w:cs="微软雅黑"/>
          <w:sz w:val="30"/>
          <w:szCs w:val="30"/>
        </w:rPr>
      </w:pPr>
    </w:p>
    <w:p w14:paraId="5821FD7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然而，在他信之前，无论是他自己还是其他任何人都不知道他将从基督之死中受益。</w:t>
      </w:r>
    </w:p>
    <w:p w14:paraId="43AE81BF">
      <w:pPr>
        <w:spacing w:line="279" w:lineRule="auto"/>
        <w:rPr>
          <w:rFonts w:hint="eastAsia" w:ascii="微软雅黑" w:hAnsi="微软雅黑" w:eastAsia="微软雅黑" w:cs="微软雅黑"/>
          <w:sz w:val="30"/>
          <w:szCs w:val="30"/>
        </w:rPr>
      </w:pPr>
    </w:p>
    <w:p w14:paraId="4432408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God knows from eternity who will benefit from Christ's death and who will not, as He has determined to give faith in Christ to some and not to others.</w:t>
      </w:r>
    </w:p>
    <w:p w14:paraId="22A25B37">
      <w:pPr>
        <w:spacing w:line="279" w:lineRule="auto"/>
        <w:rPr>
          <w:rFonts w:hint="eastAsia" w:ascii="微软雅黑" w:hAnsi="微软雅黑" w:eastAsia="微软雅黑" w:cs="微软雅黑"/>
          <w:sz w:val="30"/>
          <w:szCs w:val="30"/>
        </w:rPr>
      </w:pPr>
    </w:p>
    <w:p w14:paraId="0E086B5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只有上帝从永恒知道谁将从基督之死中受益，谁不会，正如祂已决定赐给一些人对基督的信心，而不给另一些人。</w:t>
      </w:r>
    </w:p>
    <w:p w14:paraId="12D60DA0">
      <w:pPr>
        <w:spacing w:line="279" w:lineRule="auto"/>
        <w:rPr>
          <w:rFonts w:hint="eastAsia" w:ascii="微软雅黑" w:hAnsi="微软雅黑" w:eastAsia="微软雅黑" w:cs="微软雅黑"/>
          <w:sz w:val="30"/>
          <w:szCs w:val="30"/>
        </w:rPr>
      </w:pPr>
    </w:p>
    <w:p w14:paraId="28736F3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He sent Christ into the world not only to merit pardon of sin and salvation if they believe but also to merit faith and regeneration for them.</w:t>
      </w:r>
    </w:p>
    <w:p w14:paraId="7E7C2E95">
      <w:pPr>
        <w:spacing w:line="279" w:lineRule="auto"/>
        <w:rPr>
          <w:rFonts w:hint="eastAsia" w:ascii="微软雅黑" w:hAnsi="微软雅黑" w:eastAsia="微软雅黑" w:cs="微软雅黑"/>
          <w:sz w:val="30"/>
          <w:szCs w:val="30"/>
        </w:rPr>
      </w:pPr>
    </w:p>
    <w:p w14:paraId="31B6441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相应地，祂差遣基督到世上来，不仅为了在他们信的情况下赢得赦罪和救恩，也为了给他们赢得信心和重生。</w:t>
      </w:r>
    </w:p>
    <w:p w14:paraId="59460345">
      <w:pPr>
        <w:spacing w:line="279" w:lineRule="auto"/>
        <w:rPr>
          <w:rFonts w:hint="eastAsia" w:ascii="微软雅黑" w:hAnsi="微软雅黑" w:eastAsia="微软雅黑" w:cs="微软雅黑"/>
          <w:sz w:val="30"/>
          <w:szCs w:val="30"/>
        </w:rPr>
      </w:pPr>
    </w:p>
    <w:p w14:paraId="71FB7F2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God's love for all extends only to the extent that whoever believes in Him shall not perish but have eternal life (John 3).</w:t>
      </w:r>
    </w:p>
    <w:p w14:paraId="77612A32">
      <w:pPr>
        <w:spacing w:line="279" w:lineRule="auto"/>
        <w:rPr>
          <w:rFonts w:hint="eastAsia" w:ascii="微软雅黑" w:hAnsi="微软雅黑" w:eastAsia="微软雅黑" w:cs="微软雅黑"/>
          <w:sz w:val="30"/>
          <w:szCs w:val="30"/>
        </w:rPr>
      </w:pPr>
    </w:p>
    <w:p w14:paraId="446BF18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因此，上帝对所有人的爱仅延伸至凡信祂的，不至灭亡，反得永生（约翰福音3章）。</w:t>
      </w:r>
    </w:p>
    <w:p w14:paraId="5A3BB7AF">
      <w:pPr>
        <w:spacing w:line="279" w:lineRule="auto"/>
        <w:rPr>
          <w:rFonts w:hint="eastAsia" w:ascii="微软雅黑" w:hAnsi="微软雅黑" w:eastAsia="微软雅黑" w:cs="微软雅黑"/>
          <w:sz w:val="30"/>
          <w:szCs w:val="30"/>
        </w:rPr>
      </w:pPr>
    </w:p>
    <w:p w14:paraId="3D6A8D2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God's special love for His elect goes further, as He sends Christ into the world to merit not only that which is conferred upon the condition of faith but also faith itself, which is conferred upon them absolutely and without condition.</w:t>
      </w:r>
    </w:p>
    <w:p w14:paraId="0C34E4F1">
      <w:pPr>
        <w:spacing w:line="279" w:lineRule="auto"/>
        <w:rPr>
          <w:rFonts w:hint="eastAsia" w:ascii="微软雅黑" w:hAnsi="微软雅黑" w:eastAsia="微软雅黑" w:cs="微软雅黑"/>
          <w:sz w:val="30"/>
          <w:szCs w:val="30"/>
        </w:rPr>
      </w:pPr>
    </w:p>
    <w:p w14:paraId="3D69638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然而，上帝对祂选民的特殊之爱更进一步，因为祂差遣基督到世上来，不仅为了赢得那在信心条件下赋予的东西，也为了赢得信心本身，这是绝对且无条件地赋予他们的。</w:t>
      </w:r>
    </w:p>
    <w:p w14:paraId="3B25EA15">
      <w:pPr>
        <w:spacing w:line="279" w:lineRule="auto"/>
        <w:rPr>
          <w:rFonts w:hint="eastAsia" w:ascii="微软雅黑" w:hAnsi="微软雅黑" w:eastAsia="微软雅黑" w:cs="微软雅黑"/>
          <w:sz w:val="30"/>
          <w:szCs w:val="30"/>
        </w:rPr>
      </w:pPr>
    </w:p>
    <w:p w14:paraId="04BC0EA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claim that anyone is obligated to believe what is false.</w:t>
      </w:r>
    </w:p>
    <w:p w14:paraId="629970A2">
      <w:pPr>
        <w:spacing w:line="279" w:lineRule="auto"/>
        <w:rPr>
          <w:rFonts w:hint="eastAsia" w:ascii="微软雅黑" w:hAnsi="微软雅黑" w:eastAsia="微软雅黑" w:cs="微软雅黑"/>
          <w:sz w:val="30"/>
          <w:szCs w:val="30"/>
        </w:rPr>
      </w:pPr>
    </w:p>
    <w:p w14:paraId="3B715F9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我们并不声称任何人有义务相信虚假的东西。</w:t>
      </w:r>
    </w:p>
    <w:p w14:paraId="5B26118F">
      <w:pPr>
        <w:spacing w:line="279" w:lineRule="auto"/>
        <w:rPr>
          <w:rFonts w:hint="eastAsia" w:ascii="微软雅黑" w:hAnsi="微软雅黑" w:eastAsia="微软雅黑" w:cs="微软雅黑"/>
          <w:sz w:val="30"/>
          <w:szCs w:val="30"/>
        </w:rPr>
      </w:pPr>
    </w:p>
    <w:p w14:paraId="0020147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believing in Christ, to which all who are called by the Gospel are bound, this is not a belief in something capable of being true or false, as this Author erroneously confuses things.</w:t>
      </w:r>
    </w:p>
    <w:p w14:paraId="354090ED">
      <w:pPr>
        <w:spacing w:line="279" w:lineRule="auto"/>
        <w:rPr>
          <w:rFonts w:hint="eastAsia" w:ascii="微软雅黑" w:hAnsi="微软雅黑" w:eastAsia="微软雅黑" w:cs="微软雅黑"/>
          <w:sz w:val="30"/>
          <w:szCs w:val="30"/>
        </w:rPr>
      </w:pPr>
    </w:p>
    <w:p w14:paraId="611F5A3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关于信基督（这是所有被福音呼召的人都有责任做的），这并不是相信某种可能是真或假的事情，正如这位作者错误混淆的那样。</w:t>
      </w:r>
    </w:p>
    <w:p w14:paraId="26AD8237">
      <w:pPr>
        <w:spacing w:line="279" w:lineRule="auto"/>
        <w:rPr>
          <w:rFonts w:hint="eastAsia" w:ascii="微软雅黑" w:hAnsi="微软雅黑" w:eastAsia="微软雅黑" w:cs="微软雅黑"/>
          <w:sz w:val="30"/>
          <w:szCs w:val="30"/>
        </w:rPr>
      </w:pPr>
    </w:p>
    <w:p w14:paraId="3A4598A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indeed speaks of God's judgments in this manner, and we have ample experience of it today.</w:t>
      </w:r>
    </w:p>
    <w:p w14:paraId="304847D4">
      <w:pPr>
        <w:spacing w:line="279" w:lineRule="auto"/>
        <w:rPr>
          <w:rFonts w:hint="eastAsia" w:ascii="微软雅黑" w:hAnsi="微软雅黑" w:eastAsia="微软雅黑" w:cs="微软雅黑"/>
          <w:sz w:val="30"/>
          <w:szCs w:val="30"/>
        </w:rPr>
      </w:pPr>
    </w:p>
    <w:p w14:paraId="6643378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使徒确实以这种方式谈论上帝的审判，我们今天对此有丰富的经验。</w:t>
      </w:r>
    </w:p>
    <w:p w14:paraId="53876BE3">
      <w:pPr>
        <w:spacing w:line="279" w:lineRule="auto"/>
        <w:rPr>
          <w:rFonts w:hint="eastAsia" w:ascii="微软雅黑" w:hAnsi="微软雅黑" w:eastAsia="微软雅黑" w:cs="微软雅黑"/>
          <w:sz w:val="30"/>
          <w:szCs w:val="30"/>
        </w:rPr>
      </w:pPr>
    </w:p>
    <w:p w14:paraId="460C0B3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strikes such individuals with a spirit of confusion, making them err in their counsels and discourses, just as a drunken man errs in his vomit.</w:t>
      </w:r>
    </w:p>
    <w:p w14:paraId="2DB221B4">
      <w:pPr>
        <w:spacing w:line="279" w:lineRule="auto"/>
        <w:rPr>
          <w:rFonts w:hint="eastAsia" w:ascii="微软雅黑" w:hAnsi="微软雅黑" w:eastAsia="微软雅黑" w:cs="微软雅黑"/>
          <w:sz w:val="30"/>
          <w:szCs w:val="30"/>
        </w:rPr>
      </w:pPr>
    </w:p>
    <w:p w14:paraId="33E2988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上帝以混乱的灵击打这些人，使他们在计谋和言谈中犯错，就像醉酒的人在呕吐中犯错一样。</w:t>
      </w:r>
    </w:p>
    <w:p w14:paraId="5C8D4A43">
      <w:pPr>
        <w:spacing w:line="279" w:lineRule="auto"/>
        <w:rPr>
          <w:rFonts w:hint="eastAsia" w:ascii="微软雅黑" w:hAnsi="微软雅黑" w:eastAsia="微软雅黑" w:cs="微软雅黑"/>
          <w:sz w:val="30"/>
          <w:szCs w:val="30"/>
        </w:rPr>
      </w:pPr>
    </w:p>
    <w:p w14:paraId="3A05686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consider themselves the only sober individuals in the world and take pride in their delusions, which are most pleasing to them, much like the dream of a hungry man who eats and drinks and rejoices (as he thinks) but awakens with an empty soul.</w:t>
      </w:r>
    </w:p>
    <w:p w14:paraId="7727B713">
      <w:pPr>
        <w:spacing w:line="279" w:lineRule="auto"/>
        <w:rPr>
          <w:rFonts w:hint="eastAsia" w:ascii="微软雅黑" w:hAnsi="微软雅黑" w:eastAsia="微软雅黑" w:cs="微软雅黑"/>
          <w:sz w:val="30"/>
          <w:szCs w:val="30"/>
        </w:rPr>
      </w:pPr>
    </w:p>
    <w:p w14:paraId="3AAD49A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然而，他们认为自己是世上唯一清醒的人，并以他们的妄想为荣，这最令他们愉悦，就像饥饿的人做梦吃喝快乐（正如他以为的那样），醒来却灵魂空虚。</w:t>
      </w:r>
    </w:p>
    <w:p w14:paraId="00200323">
      <w:pPr>
        <w:spacing w:line="279" w:lineRule="auto"/>
        <w:rPr>
          <w:rFonts w:hint="eastAsia" w:ascii="微软雅黑" w:hAnsi="微软雅黑" w:eastAsia="微软雅黑" w:cs="微软雅黑"/>
          <w:sz w:val="30"/>
          <w:szCs w:val="30"/>
        </w:rPr>
      </w:pPr>
    </w:p>
    <w:p w14:paraId="155A0AD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doctrine of Dort does not teach that God would have a man first believe something false when He commands everyone to believe that Christ died for him.</w:t>
      </w:r>
    </w:p>
    <w:p w14:paraId="78FBD479">
      <w:pPr>
        <w:spacing w:line="279" w:lineRule="auto"/>
        <w:rPr>
          <w:rFonts w:hint="eastAsia" w:ascii="微软雅黑" w:hAnsi="微软雅黑" w:eastAsia="微软雅黑" w:cs="微软雅黑"/>
          <w:sz w:val="30"/>
          <w:szCs w:val="30"/>
        </w:rPr>
      </w:pPr>
    </w:p>
    <w:p w14:paraId="651FB48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多特的教义肯定不教导说，当上帝命令每个人相信基督为他死时，上帝是要人首先相信某种虚假的东西。</w:t>
      </w:r>
    </w:p>
    <w:p w14:paraId="0D008582">
      <w:pPr>
        <w:spacing w:line="279" w:lineRule="auto"/>
        <w:rPr>
          <w:rFonts w:hint="eastAsia" w:ascii="微软雅黑" w:hAnsi="微软雅黑" w:eastAsia="微软雅黑" w:cs="微软雅黑"/>
          <w:sz w:val="30"/>
          <w:szCs w:val="30"/>
        </w:rPr>
      </w:pPr>
    </w:p>
    <w:p w14:paraId="4ED1BB2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it is false in the judgment of the Synod that Christ died for everyone, but where do they say or acknowledge that God commands everyone to believe that Christ died for him?</w:t>
      </w:r>
    </w:p>
    <w:p w14:paraId="72CD82F4">
      <w:pPr>
        <w:spacing w:line="279" w:lineRule="auto"/>
        <w:rPr>
          <w:rFonts w:hint="eastAsia" w:ascii="微软雅黑" w:hAnsi="微软雅黑" w:eastAsia="微软雅黑" w:cs="微软雅黑"/>
          <w:sz w:val="30"/>
          <w:szCs w:val="30"/>
        </w:rPr>
      </w:pPr>
    </w:p>
    <w:p w14:paraId="44DA1D6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也许在会议的判断中，基督为每个人死是虚假的，但他们在哪里说或承认上帝命令每个人相信基督为他死呢？</w:t>
      </w:r>
    </w:p>
    <w:p w14:paraId="3B2431C4">
      <w:pPr>
        <w:spacing w:line="279" w:lineRule="auto"/>
        <w:rPr>
          <w:rFonts w:hint="eastAsia" w:ascii="微软雅黑" w:hAnsi="微软雅黑" w:eastAsia="微软雅黑" w:cs="微软雅黑"/>
          <w:sz w:val="30"/>
          <w:szCs w:val="30"/>
        </w:rPr>
      </w:pPr>
    </w:p>
    <w:p w14:paraId="540A9B8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can provide evidence of this, why does he not do so?</w:t>
      </w:r>
    </w:p>
    <w:p w14:paraId="6AF5CA2C">
      <w:pPr>
        <w:spacing w:line="279" w:lineRule="auto"/>
        <w:rPr>
          <w:rFonts w:hint="eastAsia" w:ascii="微软雅黑" w:hAnsi="微软雅黑" w:eastAsia="微软雅黑" w:cs="微软雅黑"/>
          <w:sz w:val="30"/>
          <w:szCs w:val="30"/>
        </w:rPr>
      </w:pPr>
    </w:p>
    <w:p w14:paraId="0459096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如果他能提供这方面的证据，他为什么不这样做呢？</w:t>
      </w:r>
    </w:p>
    <w:p w14:paraId="268FCF5D">
      <w:pPr>
        <w:spacing w:line="279" w:lineRule="auto"/>
        <w:rPr>
          <w:rFonts w:hint="eastAsia" w:ascii="微软雅黑" w:hAnsi="微软雅黑" w:eastAsia="微软雅黑" w:cs="微软雅黑"/>
          <w:sz w:val="30"/>
          <w:szCs w:val="30"/>
        </w:rPr>
      </w:pPr>
    </w:p>
    <w:p w14:paraId="1FCF17B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only came on stage to perform some antics, and having done that, his discourse comes to an end.</w:t>
      </w:r>
    </w:p>
    <w:p w14:paraId="70E897ED">
      <w:pPr>
        <w:spacing w:line="279" w:lineRule="auto"/>
        <w:rPr>
          <w:rFonts w:hint="eastAsia" w:ascii="微软雅黑" w:hAnsi="微软雅黑" w:eastAsia="微软雅黑" w:cs="微软雅黑"/>
          <w:sz w:val="30"/>
          <w:szCs w:val="30"/>
        </w:rPr>
      </w:pPr>
    </w:p>
    <w:p w14:paraId="1E5A525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但他只是上台表演一些滑稽动作，做完这些，他的论述就结束了。</w:t>
      </w:r>
    </w:p>
    <w:p w14:paraId="1CCC118A">
      <w:pPr>
        <w:spacing w:line="279" w:lineRule="auto"/>
        <w:rPr>
          <w:rFonts w:hint="eastAsia" w:ascii="微软雅黑" w:hAnsi="微软雅黑" w:eastAsia="微软雅黑" w:cs="微软雅黑"/>
          <w:sz w:val="30"/>
          <w:szCs w:val="30"/>
        </w:rPr>
      </w:pPr>
    </w:p>
    <w:p w14:paraId="2E77B82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maintain that not everyone but only everyone who hears the Gospel is bound to believe in Christ.</w:t>
      </w:r>
    </w:p>
    <w:p w14:paraId="0248408D">
      <w:pPr>
        <w:spacing w:line="279" w:lineRule="auto"/>
        <w:rPr>
          <w:rFonts w:hint="eastAsia" w:ascii="微软雅黑" w:hAnsi="微软雅黑" w:eastAsia="微软雅黑" w:cs="微软雅黑"/>
          <w:sz w:val="30"/>
          <w:szCs w:val="30"/>
        </w:rPr>
      </w:pPr>
    </w:p>
    <w:p w14:paraId="461710F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他们坚持认为，并非每个人，而只有每个听到福音的人才有责任信基督。</w:t>
      </w:r>
    </w:p>
    <w:p w14:paraId="46D1BECE">
      <w:pPr>
        <w:spacing w:line="279" w:lineRule="auto"/>
        <w:rPr>
          <w:rFonts w:hint="eastAsia" w:ascii="微软雅黑" w:hAnsi="微软雅黑" w:eastAsia="微软雅黑" w:cs="微软雅黑"/>
          <w:sz w:val="30"/>
          <w:szCs w:val="30"/>
        </w:rPr>
      </w:pPr>
    </w:p>
    <w:p w14:paraId="33ABC97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unbelievable to me that they should profess that everyone is obligated to believe that Christ died for him.</w:t>
      </w:r>
    </w:p>
    <w:p w14:paraId="2D7F5785">
      <w:pPr>
        <w:spacing w:line="279" w:lineRule="auto"/>
        <w:rPr>
          <w:rFonts w:hint="eastAsia" w:ascii="微软雅黑" w:hAnsi="微软雅黑" w:eastAsia="微软雅黑" w:cs="微软雅黑"/>
          <w:sz w:val="30"/>
          <w:szCs w:val="30"/>
        </w:rPr>
      </w:pPr>
    </w:p>
    <w:p w14:paraId="44F6B23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令我难以置信的是，他们竟然宣称每个人都有义务相信基督为他死。</w:t>
      </w:r>
    </w:p>
    <w:p w14:paraId="4CA6A961">
      <w:pPr>
        <w:spacing w:line="279" w:lineRule="auto"/>
        <w:rPr>
          <w:rFonts w:hint="eastAsia" w:ascii="微软雅黑" w:hAnsi="微软雅黑" w:eastAsia="微软雅黑" w:cs="微软雅黑"/>
          <w:sz w:val="30"/>
          <w:szCs w:val="30"/>
        </w:rPr>
      </w:pPr>
    </w:p>
    <w:p w14:paraId="7709A36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 is not surprising for this Author to confuse these concepts, as if there were no difference between believing in Christ and believing that Christ died for us.</w:t>
      </w:r>
    </w:p>
    <w:p w14:paraId="51F9E6CC">
      <w:pPr>
        <w:spacing w:line="279" w:lineRule="auto"/>
        <w:rPr>
          <w:rFonts w:hint="eastAsia" w:ascii="微软雅黑" w:hAnsi="微软雅黑" w:eastAsia="微软雅黑" w:cs="微软雅黑"/>
          <w:sz w:val="30"/>
          <w:szCs w:val="30"/>
        </w:rPr>
      </w:pPr>
    </w:p>
    <w:p w14:paraId="05AC63B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然而，这位作者混淆这些概念并不奇怪，好像信基督和相信基督为我们死之间没有区别。</w:t>
      </w:r>
    </w:p>
    <w:p w14:paraId="0DBA55E1">
      <w:pPr>
        <w:spacing w:line="279" w:lineRule="auto"/>
        <w:rPr>
          <w:rFonts w:hint="eastAsia" w:ascii="微软雅黑" w:hAnsi="微软雅黑" w:eastAsia="微软雅黑" w:cs="微软雅黑"/>
          <w:sz w:val="30"/>
          <w:szCs w:val="30"/>
        </w:rPr>
      </w:pPr>
    </w:p>
    <w:p w14:paraId="4D7C1CC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Arminians often conflate these distinctions.</w:t>
      </w:r>
    </w:p>
    <w:p w14:paraId="23858BAC">
      <w:pPr>
        <w:spacing w:line="279" w:lineRule="auto"/>
        <w:rPr>
          <w:rFonts w:hint="eastAsia" w:ascii="微软雅黑" w:hAnsi="微软雅黑" w:eastAsia="微软雅黑" w:cs="微软雅黑"/>
          <w:sz w:val="30"/>
          <w:szCs w:val="30"/>
        </w:rPr>
      </w:pPr>
    </w:p>
    <w:p w14:paraId="2E3F1E3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确实，亚米念派经常混淆这些区别。</w:t>
      </w:r>
    </w:p>
    <w:p w14:paraId="1F83038B">
      <w:pPr>
        <w:spacing w:line="279" w:lineRule="auto"/>
        <w:rPr>
          <w:rFonts w:hint="eastAsia" w:ascii="微软雅黑" w:hAnsi="微软雅黑" w:eastAsia="微软雅黑" w:cs="微软雅黑"/>
          <w:sz w:val="30"/>
          <w:szCs w:val="30"/>
        </w:rPr>
      </w:pPr>
    </w:p>
    <w:p w14:paraId="45D4C0C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we deny that Christ died for all in the sense that He died not to procure the grace of faith and regeneration for all but only for God's elect.</w:t>
      </w:r>
    </w:p>
    <w:p w14:paraId="67C24334">
      <w:pPr>
        <w:spacing w:line="279" w:lineRule="auto"/>
        <w:rPr>
          <w:rFonts w:hint="eastAsia" w:ascii="微软雅黑" w:hAnsi="微软雅黑" w:eastAsia="微软雅黑" w:cs="微软雅黑"/>
          <w:sz w:val="30"/>
          <w:szCs w:val="30"/>
        </w:rPr>
      </w:pPr>
    </w:p>
    <w:p w14:paraId="2D61E04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事实是，我们否认基督为所有人死是在这个意义上：祂死不是为了为所有人获得信心和重生的恩典，而只是为上帝的选民。</w:t>
      </w:r>
    </w:p>
    <w:p w14:paraId="06655568">
      <w:pPr>
        <w:spacing w:line="279" w:lineRule="auto"/>
        <w:rPr>
          <w:rFonts w:hint="eastAsia" w:ascii="微软雅黑" w:hAnsi="微软雅黑" w:eastAsia="微软雅黑" w:cs="微软雅黑"/>
          <w:sz w:val="30"/>
          <w:szCs w:val="30"/>
        </w:rPr>
      </w:pPr>
    </w:p>
    <w:p w14:paraId="3234794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only God's elect will have such an interest in Christ's death as to obtain pardon of sin and salvation, for even Arminians confess that this is the portion only of believers.</w:t>
      </w:r>
    </w:p>
    <w:p w14:paraId="364CAB17">
      <w:pPr>
        <w:spacing w:line="279" w:lineRule="auto"/>
        <w:rPr>
          <w:rFonts w:hint="eastAsia" w:ascii="微软雅黑" w:hAnsi="微软雅黑" w:eastAsia="微软雅黑" w:cs="微软雅黑"/>
          <w:sz w:val="30"/>
          <w:szCs w:val="30"/>
        </w:rPr>
      </w:pPr>
    </w:p>
    <w:p w14:paraId="56DBCF5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因此，只有上帝的选民在基督之死中有这样的份，以获得罪的赦免和救恩，因为即使亚米念派也承认这只是信徒的份。</w:t>
      </w:r>
    </w:p>
    <w:p w14:paraId="788D5A5C">
      <w:pPr>
        <w:spacing w:line="279" w:lineRule="auto"/>
        <w:rPr>
          <w:rFonts w:hint="eastAsia" w:ascii="微软雅黑" w:hAnsi="微软雅黑" w:eastAsia="微软雅黑" w:cs="微软雅黑"/>
          <w:sz w:val="30"/>
          <w:szCs w:val="30"/>
        </w:rPr>
      </w:pPr>
    </w:p>
    <w:p w14:paraId="1A06D54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since pardon of sin and salvation are benefits merited by Christ to be conferred not absolutely but conditionally, namely upon the condition of faith, we can confidently say that Christ died for all and everyone in some sense.</w:t>
      </w:r>
    </w:p>
    <w:p w14:paraId="71DE98BF">
      <w:pPr>
        <w:spacing w:line="279" w:lineRule="auto"/>
        <w:rPr>
          <w:rFonts w:hint="eastAsia" w:ascii="微软雅黑" w:hAnsi="微软雅黑" w:eastAsia="微软雅黑" w:cs="微软雅黑"/>
          <w:sz w:val="30"/>
          <w:szCs w:val="30"/>
        </w:rPr>
      </w:pPr>
    </w:p>
    <w:p w14:paraId="283B8A3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然而，既然罪的赦免和救恩是基督赢得的益处，不是绝对地而是有条件地（即基于信心的条件）赋予，我们可以自信地说，在某种意义上基督为所有和每个人死了。</w:t>
      </w:r>
    </w:p>
    <w:p w14:paraId="004C7079">
      <w:pPr>
        <w:spacing w:line="279" w:lineRule="auto"/>
        <w:rPr>
          <w:rFonts w:hint="eastAsia" w:ascii="微软雅黑" w:hAnsi="微软雅黑" w:eastAsia="微软雅黑" w:cs="微软雅黑"/>
          <w:sz w:val="30"/>
          <w:szCs w:val="30"/>
        </w:rPr>
      </w:pPr>
    </w:p>
    <w:p w14:paraId="588C1E6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died to procure forgiveness of sins and salvation for all and everyone if they believe.</w:t>
      </w:r>
    </w:p>
    <w:p w14:paraId="551A0623">
      <w:pPr>
        <w:spacing w:line="279" w:lineRule="auto"/>
        <w:rPr>
          <w:rFonts w:hint="eastAsia" w:ascii="微软雅黑" w:hAnsi="微软雅黑" w:eastAsia="微软雅黑" w:cs="微软雅黑"/>
          <w:sz w:val="30"/>
          <w:szCs w:val="30"/>
        </w:rPr>
      </w:pPr>
    </w:p>
    <w:p w14:paraId="479E50B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祂死是为了为所有和每个人获得罪的赦免和救恩，如果他们信的话。</w:t>
      </w:r>
    </w:p>
    <w:p w14:paraId="2E340ED6">
      <w:pPr>
        <w:spacing w:line="279" w:lineRule="auto"/>
        <w:rPr>
          <w:rFonts w:hint="eastAsia" w:ascii="微软雅黑" w:hAnsi="微软雅黑" w:eastAsia="微软雅黑" w:cs="微软雅黑"/>
          <w:sz w:val="30"/>
          <w:szCs w:val="30"/>
        </w:rPr>
      </w:pPr>
    </w:p>
    <w:p w14:paraId="41F6CDE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 and therefore we can say, as the Synod of Dort did, that everyone who hears the Gospel is obligated to believe that Christ died for him in this sense, namely, to obtain salvation for him if he believes.</w:t>
      </w:r>
    </w:p>
    <w:p w14:paraId="73DB72F7">
      <w:pPr>
        <w:spacing w:line="279" w:lineRule="auto"/>
        <w:rPr>
          <w:rFonts w:hint="eastAsia" w:ascii="微软雅黑" w:hAnsi="微软雅黑" w:eastAsia="微软雅黑" w:cs="微软雅黑"/>
          <w:sz w:val="30"/>
          <w:szCs w:val="30"/>
        </w:rPr>
      </w:pPr>
    </w:p>
    <w:p w14:paraId="0444471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这是真实的，因此我们可以像多特会议那样说，每个听到福音的人都有义务相信基督在这个意义上为他死了，即如果他信，就为他获得救恩。</w:t>
      </w:r>
    </w:p>
    <w:p w14:paraId="5F1B8E77">
      <w:pPr>
        <w:spacing w:line="279" w:lineRule="auto"/>
        <w:rPr>
          <w:rFonts w:hint="eastAsia" w:ascii="微软雅黑" w:hAnsi="微软雅黑" w:eastAsia="微软雅黑" w:cs="微软雅黑"/>
          <w:sz w:val="30"/>
          <w:szCs w:val="30"/>
        </w:rPr>
      </w:pPr>
    </w:p>
    <w:p w14:paraId="7683C4B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do Arminians think?</w:t>
      </w:r>
    </w:p>
    <w:p w14:paraId="4E8CA752">
      <w:pPr>
        <w:spacing w:line="279" w:lineRule="auto"/>
        <w:rPr>
          <w:rFonts w:hint="eastAsia" w:ascii="微软雅黑" w:hAnsi="微软雅黑" w:eastAsia="微软雅黑" w:cs="微软雅黑"/>
          <w:sz w:val="30"/>
          <w:szCs w:val="30"/>
        </w:rPr>
      </w:pPr>
    </w:p>
    <w:p w14:paraId="24B744F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但亚米念派怎么想呢？</w:t>
      </w:r>
    </w:p>
    <w:p w14:paraId="4998786C">
      <w:pPr>
        <w:spacing w:line="279" w:lineRule="auto"/>
        <w:rPr>
          <w:rFonts w:hint="eastAsia" w:ascii="微软雅黑" w:hAnsi="微软雅黑" w:eastAsia="微软雅黑" w:cs="微软雅黑"/>
          <w:sz w:val="30"/>
          <w:szCs w:val="30"/>
        </w:rPr>
      </w:pPr>
    </w:p>
    <w:p w14:paraId="697ADEB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obligated to believe that Christ died for us in such a sense as to purchase faith and regeneration for us?</w:t>
      </w:r>
    </w:p>
    <w:p w14:paraId="527ADDB5">
      <w:pPr>
        <w:spacing w:line="279" w:lineRule="auto"/>
        <w:rPr>
          <w:rFonts w:hint="eastAsia" w:ascii="微软雅黑" w:hAnsi="微软雅黑" w:eastAsia="微软雅黑" w:cs="微软雅黑"/>
          <w:sz w:val="30"/>
          <w:szCs w:val="30"/>
        </w:rPr>
      </w:pPr>
    </w:p>
    <w:p w14:paraId="60A62A5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我们有义务相信基督为我们死是在这种意义上，即为我们买赎了信心和重生吗？</w:t>
      </w:r>
    </w:p>
    <w:p w14:paraId="49BCAEFB">
      <w:pPr>
        <w:spacing w:line="279" w:lineRule="auto"/>
        <w:rPr>
          <w:rFonts w:hint="eastAsia" w:ascii="微软雅黑" w:hAnsi="微软雅黑" w:eastAsia="微软雅黑" w:cs="微软雅黑"/>
          <w:sz w:val="30"/>
          <w:szCs w:val="30"/>
        </w:rPr>
      </w:pPr>
    </w:p>
    <w:p w14:paraId="706D0B4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none of them will affirm this, because they do not believe that Christ, by His death, merited faith and regeneration for all and everyone.</w:t>
      </w:r>
    </w:p>
    <w:p w14:paraId="0DE53C58">
      <w:pPr>
        <w:spacing w:line="279" w:lineRule="auto"/>
        <w:rPr>
          <w:rFonts w:hint="eastAsia" w:ascii="微软雅黑" w:hAnsi="微软雅黑" w:eastAsia="微软雅黑" w:cs="微软雅黑"/>
          <w:sz w:val="30"/>
          <w:szCs w:val="30"/>
        </w:rPr>
      </w:pPr>
    </w:p>
    <w:p w14:paraId="1BF72FF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当然，他们中没有人会确认这一点，因为他们不相信基督藉着祂的死为所有和每个人赢得了信心和重生。</w:t>
      </w:r>
    </w:p>
    <w:p w14:paraId="5F989C55">
      <w:pPr>
        <w:spacing w:line="279" w:lineRule="auto"/>
        <w:rPr>
          <w:rFonts w:hint="eastAsia" w:ascii="微软雅黑" w:hAnsi="微软雅黑" w:eastAsia="微软雅黑" w:cs="微软雅黑"/>
          <w:sz w:val="30"/>
          <w:szCs w:val="30"/>
        </w:rPr>
      </w:pPr>
    </w:p>
    <w:p w14:paraId="0EB2598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the Remonstrants profess that He merited faith and regeneration for no one.</w:t>
      </w:r>
    </w:p>
    <w:p w14:paraId="6103071F">
      <w:pPr>
        <w:spacing w:line="279" w:lineRule="auto"/>
        <w:rPr>
          <w:rFonts w:hint="eastAsia" w:ascii="微软雅黑" w:hAnsi="微软雅黑" w:eastAsia="微软雅黑" w:cs="微软雅黑"/>
          <w:sz w:val="30"/>
          <w:szCs w:val="30"/>
        </w:rPr>
      </w:pPr>
    </w:p>
    <w:p w14:paraId="6E446EE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事实上，抗辩派宣称祂没有为任何人赢得信心和重生。</w:t>
      </w:r>
    </w:p>
    <w:p w14:paraId="33A46B10">
      <w:pPr>
        <w:spacing w:line="279" w:lineRule="auto"/>
        <w:rPr>
          <w:rFonts w:hint="eastAsia" w:ascii="微软雅黑" w:hAnsi="微软雅黑" w:eastAsia="微软雅黑" w:cs="微软雅黑"/>
          <w:sz w:val="30"/>
          <w:szCs w:val="30"/>
        </w:rPr>
      </w:pPr>
    </w:p>
    <w:p w14:paraId="200D1E4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acknowledge that Christ merited this for God's elect, and therefore, as soon as they believe and are regenerated, they are bound to give God the glory for bestowing these graces upon them for Christ's sake.</w:t>
      </w:r>
    </w:p>
    <w:p w14:paraId="4CCD118A">
      <w:pPr>
        <w:spacing w:line="279" w:lineRule="auto"/>
        <w:rPr>
          <w:rFonts w:hint="eastAsia" w:ascii="微软雅黑" w:hAnsi="微软雅黑" w:eastAsia="微软雅黑" w:cs="微软雅黑"/>
          <w:sz w:val="30"/>
          <w:szCs w:val="30"/>
        </w:rPr>
      </w:pPr>
    </w:p>
    <w:p w14:paraId="57260EE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我们承认基督为上帝的选民赢得了这，因此，一旦他们相信并重生，他们就有责任为了基督的缘故，将赐给他们这些恩典的荣耀归给上帝。</w:t>
      </w:r>
    </w:p>
    <w:p w14:paraId="234C131A">
      <w:pPr>
        <w:spacing w:line="279" w:lineRule="auto"/>
        <w:rPr>
          <w:rFonts w:hint="eastAsia" w:ascii="微软雅黑" w:hAnsi="微软雅黑" w:eastAsia="微软雅黑" w:cs="微软雅黑"/>
          <w:sz w:val="30"/>
          <w:szCs w:val="30"/>
        </w:rPr>
      </w:pPr>
    </w:p>
    <w:p w14:paraId="3EA13D1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 who makes us complete for every good work, working in us that which is pleasing in His sight through Jesus Christ (Hebrews 13:21).</w:t>
      </w:r>
    </w:p>
    <w:p w14:paraId="12E44B61">
      <w:pPr>
        <w:spacing w:line="279" w:lineRule="auto"/>
        <w:rPr>
          <w:rFonts w:hint="eastAsia" w:ascii="微软雅黑" w:hAnsi="微软雅黑" w:eastAsia="微软雅黑" w:cs="微软雅黑"/>
          <w:sz w:val="30"/>
          <w:szCs w:val="30"/>
        </w:rPr>
      </w:pPr>
    </w:p>
    <w:p w14:paraId="1A65C09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是祂在各样善事上成全我们，藉着耶稣基督在我们里面行祂眼中看为可喜悦的事（希伯来书13:21）。</w:t>
      </w:r>
    </w:p>
    <w:p w14:paraId="0CFF3FED">
      <w:pPr>
        <w:spacing w:line="279" w:lineRule="auto"/>
        <w:rPr>
          <w:rFonts w:hint="eastAsia" w:ascii="微软雅黑" w:hAnsi="微软雅黑" w:eastAsia="微软雅黑" w:cs="微软雅黑"/>
          <w:sz w:val="30"/>
          <w:szCs w:val="30"/>
        </w:rPr>
      </w:pPr>
    </w:p>
    <w:p w14:paraId="47DF077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before God has bestowed faith and regeneration upon them, it is entirely uncertain by ordinary means whether God has determined to grant such grace to them and whether Christ died to procure such a benefit for them.</w:t>
      </w:r>
    </w:p>
    <w:p w14:paraId="5CCE677A">
      <w:pPr>
        <w:spacing w:line="279" w:lineRule="auto"/>
        <w:rPr>
          <w:rFonts w:hint="eastAsia" w:ascii="微软雅黑" w:hAnsi="微软雅黑" w:eastAsia="微软雅黑" w:cs="微软雅黑"/>
          <w:sz w:val="30"/>
          <w:szCs w:val="30"/>
        </w:rPr>
      </w:pPr>
    </w:p>
    <w:p w14:paraId="3388DFF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但在上帝将信心和重生赐给他们之前，通过常规手段完全无法确定上帝是否已决定赐给他们这样的恩典，以及基督是否死是为了给他们获得这样的益处。</w:t>
      </w:r>
    </w:p>
    <w:p w14:paraId="3487F90A">
      <w:pPr>
        <w:spacing w:line="279" w:lineRule="auto"/>
        <w:rPr>
          <w:rFonts w:hint="eastAsia" w:ascii="微软雅黑" w:hAnsi="微软雅黑" w:eastAsia="微软雅黑" w:cs="微软雅黑"/>
          <w:sz w:val="30"/>
          <w:szCs w:val="30"/>
        </w:rPr>
      </w:pPr>
    </w:p>
    <w:p w14:paraId="24CCC69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the phrase used by this author, "believing falsehood," there is a significant difference between believing something that is false and believing in falsehood.</w:t>
      </w:r>
    </w:p>
    <w:p w14:paraId="2F2401AF">
      <w:pPr>
        <w:spacing w:line="279" w:lineRule="auto"/>
        <w:rPr>
          <w:rFonts w:hint="eastAsia" w:ascii="微软雅黑" w:hAnsi="微软雅黑" w:eastAsia="微软雅黑" w:cs="微软雅黑"/>
          <w:sz w:val="30"/>
          <w:szCs w:val="30"/>
        </w:rPr>
      </w:pPr>
    </w:p>
    <w:p w14:paraId="66A3A82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关于这位作者使用的短语“相信虚假”，相信某事是假的与信奉虚假之间有重大区别。</w:t>
      </w:r>
    </w:p>
    <w:p w14:paraId="1B2BB864">
      <w:pPr>
        <w:spacing w:line="279" w:lineRule="auto"/>
        <w:rPr>
          <w:rFonts w:hint="eastAsia" w:ascii="微软雅黑" w:hAnsi="微软雅黑" w:eastAsia="微软雅黑" w:cs="微软雅黑"/>
          <w:sz w:val="30"/>
          <w:szCs w:val="30"/>
        </w:rPr>
      </w:pPr>
    </w:p>
    <w:p w14:paraId="068A4A6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commanded Abraham to sacrifice Isaac, Piscator believed that Abraham was obligated to believe that it was God's will for Isaac to be sacrificed, even though it turned out to be false, as seen in the outcome.</w:t>
      </w:r>
    </w:p>
    <w:p w14:paraId="58054A21">
      <w:pPr>
        <w:spacing w:line="279" w:lineRule="auto"/>
        <w:rPr>
          <w:rFonts w:hint="eastAsia" w:ascii="微软雅黑" w:hAnsi="微软雅黑" w:eastAsia="微软雅黑" w:cs="微软雅黑"/>
          <w:sz w:val="30"/>
          <w:szCs w:val="30"/>
        </w:rPr>
      </w:pPr>
    </w:p>
    <w:p w14:paraId="29F7283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当上帝命令亚伯拉罕献以撒时，皮斯卡托认为亚伯拉罕有义务相信上帝意欲以撒被献祭，尽管结果证明这是假的。</w:t>
      </w:r>
    </w:p>
    <w:p w14:paraId="53F62D7F">
      <w:pPr>
        <w:spacing w:line="279" w:lineRule="auto"/>
        <w:rPr>
          <w:rFonts w:hint="eastAsia" w:ascii="微软雅黑" w:hAnsi="微软雅黑" w:eastAsia="微软雅黑" w:cs="微软雅黑"/>
          <w:sz w:val="30"/>
          <w:szCs w:val="30"/>
        </w:rPr>
      </w:pPr>
    </w:p>
    <w:p w14:paraId="15DB509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 hope Abraham had no reason to fear punishment for believing this to the extent of being led astray by the Spirit of error.</w:t>
      </w:r>
    </w:p>
    <w:p w14:paraId="50B25645">
      <w:pPr>
        <w:spacing w:line="279" w:lineRule="auto"/>
        <w:rPr>
          <w:rFonts w:hint="eastAsia" w:ascii="微软雅黑" w:hAnsi="微软雅黑" w:eastAsia="微软雅黑" w:cs="微软雅黑"/>
          <w:sz w:val="30"/>
          <w:szCs w:val="30"/>
        </w:rPr>
      </w:pPr>
    </w:p>
    <w:p w14:paraId="73C2AF4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尽管如此，我希望亚伯拉罕没有理由害怕因相信这一点而受到惩罚，以至于被错误之灵引入歧途。</w:t>
      </w:r>
    </w:p>
    <w:p w14:paraId="41DBE1A6">
      <w:pPr>
        <w:spacing w:line="279" w:lineRule="auto"/>
        <w:rPr>
          <w:rFonts w:hint="eastAsia" w:ascii="微软雅黑" w:hAnsi="微软雅黑" w:eastAsia="微软雅黑" w:cs="微软雅黑"/>
          <w:sz w:val="30"/>
          <w:szCs w:val="30"/>
        </w:rPr>
      </w:pPr>
    </w:p>
    <w:p w14:paraId="0E8115A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also hope that this Author will reconsider and be cautious about passing judgment on Abraham for believing in a lie in this matter.</w:t>
      </w:r>
    </w:p>
    <w:p w14:paraId="2B9244C6">
      <w:pPr>
        <w:spacing w:line="279" w:lineRule="auto"/>
        <w:rPr>
          <w:rFonts w:hint="eastAsia" w:ascii="微软雅黑" w:hAnsi="微软雅黑" w:eastAsia="微软雅黑" w:cs="微软雅黑"/>
          <w:sz w:val="30"/>
          <w:szCs w:val="30"/>
        </w:rPr>
      </w:pPr>
    </w:p>
    <w:p w14:paraId="089D64E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我也希望这位作者能重新考虑，并在这一事项上对亚伯拉罕信奉谎言做出判断时保持谨慎。</w:t>
      </w:r>
    </w:p>
    <w:p w14:paraId="521948F2">
      <w:pPr>
        <w:spacing w:line="279" w:lineRule="auto"/>
        <w:rPr>
          <w:rFonts w:hint="eastAsia" w:ascii="微软雅黑" w:hAnsi="微软雅黑" w:eastAsia="微软雅黑" w:cs="微软雅黑"/>
          <w:sz w:val="30"/>
          <w:szCs w:val="30"/>
        </w:rPr>
      </w:pPr>
    </w:p>
    <w:p w14:paraId="4C0A5DD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he continues to press forward, more like a blind man than one who, as Solomon said, has his eyes in his head.</w:t>
      </w:r>
    </w:p>
    <w:p w14:paraId="55651616">
      <w:pPr>
        <w:spacing w:line="279" w:lineRule="auto"/>
        <w:rPr>
          <w:rFonts w:hint="eastAsia" w:ascii="微软雅黑" w:hAnsi="微软雅黑" w:eastAsia="微软雅黑" w:cs="微软雅黑"/>
          <w:sz w:val="30"/>
          <w:szCs w:val="30"/>
        </w:rPr>
      </w:pPr>
    </w:p>
    <w:p w14:paraId="101A5C7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然而，他继续向前推进，更像一个盲人，而不像所罗门所说的眼目在头上的人。</w:t>
      </w:r>
    </w:p>
    <w:p w14:paraId="7E59CC5E">
      <w:pPr>
        <w:spacing w:line="279" w:lineRule="auto"/>
        <w:rPr>
          <w:rFonts w:hint="eastAsia" w:ascii="微软雅黑" w:hAnsi="微软雅黑" w:eastAsia="微软雅黑" w:cs="微软雅黑"/>
          <w:sz w:val="30"/>
          <w:szCs w:val="30"/>
        </w:rPr>
      </w:pPr>
    </w:p>
    <w:p w14:paraId="08B9EE9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 do not share Piscator's view on this matter.</w:t>
      </w:r>
    </w:p>
    <w:p w14:paraId="43032C21">
      <w:pPr>
        <w:spacing w:line="279" w:lineRule="auto"/>
        <w:rPr>
          <w:rFonts w:hint="eastAsia" w:ascii="微软雅黑" w:hAnsi="微软雅黑" w:eastAsia="微软雅黑" w:cs="微软雅黑"/>
          <w:sz w:val="30"/>
          <w:szCs w:val="30"/>
        </w:rPr>
      </w:pPr>
    </w:p>
    <w:p w14:paraId="6225AFD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尽管如此，我在此事上不同意皮斯卡托的观点。</w:t>
      </w:r>
    </w:p>
    <w:p w14:paraId="78DD58B8">
      <w:pPr>
        <w:spacing w:line="279" w:lineRule="auto"/>
        <w:rPr>
          <w:rFonts w:hint="eastAsia" w:ascii="微软雅黑" w:hAnsi="微软雅黑" w:eastAsia="微软雅黑" w:cs="微软雅黑"/>
          <w:sz w:val="30"/>
          <w:szCs w:val="30"/>
        </w:rPr>
      </w:pPr>
    </w:p>
    <w:p w14:paraId="54B9B6E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possible that Abraham was inclined to think in that direction, but I see no reason to assert that Abraham was obligated to believe what Piscator claims he was obligated to believe.</w:t>
      </w:r>
    </w:p>
    <w:p w14:paraId="559DA2BB">
      <w:pPr>
        <w:spacing w:line="279" w:lineRule="auto"/>
        <w:rPr>
          <w:rFonts w:hint="eastAsia" w:ascii="微软雅黑" w:hAnsi="微软雅黑" w:eastAsia="微软雅黑" w:cs="微软雅黑"/>
          <w:sz w:val="30"/>
          <w:szCs w:val="30"/>
        </w:rPr>
      </w:pPr>
    </w:p>
    <w:p w14:paraId="1F1B7A6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亚伯拉罕可能倾向于那样想，但我看不出有什么理由断言亚伯拉罕有义务相信皮斯卡托声称他有义务相信的事。</w:t>
      </w:r>
    </w:p>
    <w:p w14:paraId="642C0B72">
      <w:pPr>
        <w:spacing w:line="279" w:lineRule="auto"/>
        <w:rPr>
          <w:rFonts w:hint="eastAsia" w:ascii="微软雅黑" w:hAnsi="微软雅黑" w:eastAsia="微软雅黑" w:cs="微软雅黑"/>
          <w:sz w:val="30"/>
          <w:szCs w:val="30"/>
        </w:rPr>
      </w:pPr>
    </w:p>
    <w:p w14:paraId="0A210BB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Section.</w:t>
      </w:r>
    </w:p>
    <w:p w14:paraId="03A1D6F2">
      <w:pPr>
        <w:spacing w:line="279" w:lineRule="auto"/>
        <w:rPr>
          <w:rFonts w:hint="eastAsia" w:ascii="微软雅黑" w:hAnsi="微软雅黑" w:eastAsia="微软雅黑" w:cs="微软雅黑"/>
          <w:sz w:val="30"/>
          <w:szCs w:val="30"/>
        </w:rPr>
      </w:pPr>
    </w:p>
    <w:p w14:paraId="6E6542E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第四部分。</w:t>
      </w:r>
    </w:p>
    <w:p w14:paraId="5B3023CF">
      <w:pPr>
        <w:spacing w:line="279" w:lineRule="auto"/>
        <w:rPr>
          <w:rFonts w:hint="eastAsia" w:ascii="微软雅黑" w:hAnsi="微软雅黑" w:eastAsia="微软雅黑" w:cs="微软雅黑"/>
          <w:sz w:val="30"/>
          <w:szCs w:val="30"/>
        </w:rPr>
      </w:pPr>
    </w:p>
    <w:p w14:paraId="06D6745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then, if this isn't a perplexing maze of extraordinary theology, which turns obedience into punishment.</w:t>
      </w:r>
    </w:p>
    <w:p w14:paraId="110DC44B">
      <w:pPr>
        <w:spacing w:line="279" w:lineRule="auto"/>
        <w:rPr>
          <w:rFonts w:hint="eastAsia" w:ascii="微软雅黑" w:hAnsi="微软雅黑" w:eastAsia="微软雅黑" w:cs="微软雅黑"/>
          <w:sz w:val="30"/>
          <w:szCs w:val="30"/>
        </w:rPr>
      </w:pPr>
    </w:p>
    <w:p w14:paraId="4FBD1F0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那么请看，这是否是一个令人困惑的非凡神学迷宫，它将顺服变成了惩罚。</w:t>
      </w:r>
    </w:p>
    <w:p w14:paraId="54B75107">
      <w:pPr>
        <w:spacing w:line="279" w:lineRule="auto"/>
        <w:rPr>
          <w:rFonts w:hint="eastAsia" w:ascii="微软雅黑" w:hAnsi="微软雅黑" w:eastAsia="微软雅黑" w:cs="微软雅黑"/>
          <w:sz w:val="30"/>
          <w:szCs w:val="30"/>
        </w:rPr>
      </w:pPr>
    </w:p>
    <w:p w14:paraId="03626FB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Synod speaks the truth and Christ did not die for those who do not believe in Him, how can they deserve to be punished for not believing something false?</w:t>
      </w:r>
    </w:p>
    <w:p w14:paraId="20F0CDA5">
      <w:pPr>
        <w:spacing w:line="279" w:lineRule="auto"/>
        <w:rPr>
          <w:rFonts w:hint="eastAsia" w:ascii="微软雅黑" w:hAnsi="微软雅黑" w:eastAsia="微软雅黑" w:cs="微软雅黑"/>
          <w:sz w:val="30"/>
          <w:szCs w:val="30"/>
        </w:rPr>
      </w:pPr>
    </w:p>
    <w:p w14:paraId="6084156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如果会议说的是真理，基督没有为那些不信祂的人死，他们怎么能因不信某种虚假的东西而应受惩罚呢？</w:t>
      </w:r>
    </w:p>
    <w:p w14:paraId="4E78E97D">
      <w:pPr>
        <w:spacing w:line="279" w:lineRule="auto"/>
        <w:rPr>
          <w:rFonts w:hint="eastAsia" w:ascii="微软雅黑" w:hAnsi="微软雅黑" w:eastAsia="微软雅黑" w:cs="微软雅黑"/>
          <w:sz w:val="30"/>
          <w:szCs w:val="30"/>
        </w:rPr>
      </w:pPr>
    </w:p>
    <w:p w14:paraId="3FF21E9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those who have obeyed His command by believing in His death, why should they suffer the punishment meant for the disobedient and unbelieving, which is to believe in lies.</w:t>
      </w:r>
    </w:p>
    <w:p w14:paraId="053FD278">
      <w:pPr>
        <w:spacing w:line="279" w:lineRule="auto"/>
        <w:rPr>
          <w:rFonts w:hint="eastAsia" w:ascii="微软雅黑" w:hAnsi="微软雅黑" w:eastAsia="微软雅黑" w:cs="微软雅黑"/>
          <w:sz w:val="30"/>
          <w:szCs w:val="30"/>
        </w:rPr>
      </w:pPr>
    </w:p>
    <w:p w14:paraId="534F95D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而那些通过相信祂的死而顺服祂命令的人，为什么要遭受为不顺服和不信者准备的惩罚，即信奉谎言呢？</w:t>
      </w:r>
    </w:p>
    <w:p w14:paraId="229616D8">
      <w:pPr>
        <w:spacing w:line="279" w:lineRule="auto"/>
        <w:rPr>
          <w:rFonts w:hint="eastAsia" w:ascii="微软雅黑" w:hAnsi="微软雅黑" w:eastAsia="微软雅黑" w:cs="微软雅黑"/>
          <w:sz w:val="30"/>
          <w:szCs w:val="30"/>
        </w:rPr>
      </w:pPr>
    </w:p>
    <w:p w14:paraId="27E4753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nutshell, to deny the universality of the merit of Christ's death is to dishonor God outrageously, as if the Author of truth commanded all people to believe in a falsehood.</w:t>
      </w:r>
    </w:p>
    <w:p w14:paraId="4A59E75C">
      <w:pPr>
        <w:spacing w:line="279" w:lineRule="auto"/>
        <w:rPr>
          <w:rFonts w:hint="eastAsia" w:ascii="微软雅黑" w:hAnsi="微软雅黑" w:eastAsia="微软雅黑" w:cs="微软雅黑"/>
          <w:sz w:val="30"/>
          <w:szCs w:val="30"/>
        </w:rPr>
      </w:pPr>
    </w:p>
    <w:p w14:paraId="720CF4B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简而言之，否认基督之死功德的普遍性就是极其羞辱上帝，仿佛真理的创始者命令所有人相信一个谎言。</w:t>
      </w:r>
    </w:p>
    <w:p w14:paraId="0560B0AB">
      <w:pPr>
        <w:spacing w:line="279" w:lineRule="auto"/>
        <w:rPr>
          <w:rFonts w:hint="eastAsia" w:ascii="微软雅黑" w:hAnsi="微软雅黑" w:eastAsia="微软雅黑" w:cs="微软雅黑"/>
          <w:sz w:val="30"/>
          <w:szCs w:val="30"/>
        </w:rPr>
      </w:pPr>
    </w:p>
    <w:p w14:paraId="29DB374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better discern the inconsistency of this Spirit that presided over the two Synods, it is worth noting that on one hand, this doctrine forbids believing in what the Scriptures affirm as most true and explicit.</w:t>
      </w:r>
    </w:p>
    <w:p w14:paraId="19A8DDF1">
      <w:pPr>
        <w:spacing w:line="279" w:lineRule="auto"/>
        <w:rPr>
          <w:rFonts w:hint="eastAsia" w:ascii="微软雅黑" w:hAnsi="微软雅黑" w:eastAsia="微软雅黑" w:cs="微软雅黑"/>
          <w:sz w:val="30"/>
          <w:szCs w:val="30"/>
        </w:rPr>
      </w:pPr>
    </w:p>
    <w:p w14:paraId="2A8E2E6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为了更好地区分主持这两次会议的这种精神的不一致性，值得注意的是，一方面，这种教义禁止相信圣经所肯定的最真实和明确的事。</w:t>
      </w:r>
    </w:p>
    <w:p w14:paraId="2A4567B3">
      <w:pPr>
        <w:spacing w:line="279" w:lineRule="auto"/>
        <w:rPr>
          <w:rFonts w:hint="eastAsia" w:ascii="微软雅黑" w:hAnsi="微软雅黑" w:eastAsia="微软雅黑" w:cs="微软雅黑"/>
          <w:sz w:val="30"/>
          <w:szCs w:val="30"/>
        </w:rPr>
      </w:pPr>
    </w:p>
    <w:p w14:paraId="510F82D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it commands everyone to believe that they are elected to eternal life, even if they are effectively reprobate.</w:t>
      </w:r>
    </w:p>
    <w:p w14:paraId="5FB0A0B5">
      <w:pPr>
        <w:spacing w:line="279" w:lineRule="auto"/>
        <w:rPr>
          <w:rFonts w:hint="eastAsia" w:ascii="微软雅黑" w:hAnsi="微软雅黑" w:eastAsia="微软雅黑" w:cs="微软雅黑"/>
          <w:sz w:val="30"/>
          <w:szCs w:val="30"/>
        </w:rPr>
      </w:pPr>
    </w:p>
    <w:p w14:paraId="68F90CD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另一方面，它命令每个人相信他们被拣选得永生，即使他们实际上是被遗弃者。</w:t>
      </w:r>
    </w:p>
    <w:p w14:paraId="1C2182C6">
      <w:pPr>
        <w:spacing w:line="279" w:lineRule="auto"/>
        <w:rPr>
          <w:rFonts w:hint="eastAsia" w:ascii="微软雅黑" w:hAnsi="微软雅黑" w:eastAsia="微软雅黑" w:cs="微软雅黑"/>
          <w:sz w:val="30"/>
          <w:szCs w:val="30"/>
        </w:rPr>
      </w:pPr>
    </w:p>
    <w:p w14:paraId="6EAEB1C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also asserts that one cannot lose their faith, once acquired, no matter what sins they commit, a claim that the Scriptures deny in the strongest terms.</w:t>
      </w:r>
    </w:p>
    <w:p w14:paraId="2D3D0305">
      <w:pPr>
        <w:spacing w:line="279" w:lineRule="auto"/>
        <w:rPr>
          <w:rFonts w:hint="eastAsia" w:ascii="微软雅黑" w:hAnsi="微软雅黑" w:eastAsia="微软雅黑" w:cs="微软雅黑"/>
          <w:sz w:val="30"/>
          <w:szCs w:val="30"/>
        </w:rPr>
      </w:pPr>
    </w:p>
    <w:p w14:paraId="4143C88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它还断言，一个人一旦获得信心，无论犯什么罪都不会失去，这是圣经用最强烈的措辞否认的主张。</w:t>
      </w:r>
    </w:p>
    <w:p w14:paraId="0172CD2F">
      <w:pPr>
        <w:spacing w:line="279" w:lineRule="auto"/>
        <w:rPr>
          <w:rFonts w:hint="eastAsia" w:ascii="微软雅黑" w:hAnsi="微软雅黑" w:eastAsia="微软雅黑" w:cs="微软雅黑"/>
          <w:sz w:val="30"/>
          <w:szCs w:val="30"/>
        </w:rPr>
      </w:pPr>
    </w:p>
    <w:p w14:paraId="1D24AB5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doctrine, which denies that Christ died for all, deprives the afflicted of all consolation, the other point, which denies that a person can fall from grace and faith, completely undermines the ministry of preaching.</w:t>
      </w:r>
    </w:p>
    <w:p w14:paraId="4FB1D2C3">
      <w:pPr>
        <w:spacing w:line="279" w:lineRule="auto"/>
        <w:rPr>
          <w:rFonts w:hint="eastAsia" w:ascii="微软雅黑" w:hAnsi="微软雅黑" w:eastAsia="微软雅黑" w:cs="微软雅黑"/>
          <w:sz w:val="30"/>
          <w:szCs w:val="30"/>
        </w:rPr>
      </w:pPr>
    </w:p>
    <w:p w14:paraId="303B366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如果这一否认基督为所有人死的教义剥夺了受苦者所有的安慰，那么另一点（否认人可能从恩典和信心中跌落）则完全破坏了讲道的事奉。</w:t>
      </w:r>
    </w:p>
    <w:p w14:paraId="29FE4129">
      <w:pPr>
        <w:spacing w:line="279" w:lineRule="auto"/>
        <w:rPr>
          <w:rFonts w:hint="eastAsia" w:ascii="微软雅黑" w:hAnsi="微软雅黑" w:eastAsia="微软雅黑" w:cs="微软雅黑"/>
          <w:sz w:val="30"/>
          <w:szCs w:val="30"/>
        </w:rPr>
      </w:pPr>
    </w:p>
    <w:p w14:paraId="1E5E940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Preaching consists of exhortations through promises and warnings, which can only be effective through the immediate operation of the Holy Spirit, as mentioned earlier.</w:t>
      </w:r>
    </w:p>
    <w:p w14:paraId="52E486FF">
      <w:pPr>
        <w:spacing w:line="279" w:lineRule="auto"/>
        <w:rPr>
          <w:rFonts w:hint="eastAsia" w:ascii="微软雅黑" w:hAnsi="微软雅黑" w:eastAsia="微软雅黑" w:cs="微软雅黑"/>
          <w:sz w:val="30"/>
          <w:szCs w:val="30"/>
        </w:rPr>
      </w:pPr>
    </w:p>
    <w:p w14:paraId="054EA96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讲道包含通过应许和警告进行的劝诫，正如前面提到的，这只能通过圣灵的直接运作才能有效。</w:t>
      </w:r>
    </w:p>
    <w:p w14:paraId="3234AE83">
      <w:pPr>
        <w:spacing w:line="279" w:lineRule="auto"/>
        <w:rPr>
          <w:rFonts w:hint="eastAsia" w:ascii="微软雅黑" w:hAnsi="微软雅黑" w:eastAsia="微软雅黑" w:cs="微软雅黑"/>
          <w:sz w:val="30"/>
          <w:szCs w:val="30"/>
        </w:rPr>
      </w:pPr>
    </w:p>
    <w:p w14:paraId="4214418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there is not a single promise in all of Scripture that supports the perseverance in faith as implied by the Synod.</w:t>
      </w:r>
    </w:p>
    <w:p w14:paraId="4A0F3775">
      <w:pPr>
        <w:spacing w:line="279" w:lineRule="auto"/>
        <w:rPr>
          <w:rFonts w:hint="eastAsia" w:ascii="微软雅黑" w:hAnsi="微软雅黑" w:eastAsia="微软雅黑" w:cs="微软雅黑"/>
          <w:sz w:val="30"/>
          <w:szCs w:val="30"/>
        </w:rPr>
      </w:pPr>
    </w:p>
    <w:p w14:paraId="12723F3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此外，在整本圣经中，没有一个应许支持会议所暗示的那种在信心中坚忍。</w:t>
      </w:r>
    </w:p>
    <w:p w14:paraId="283BBAA5">
      <w:pPr>
        <w:spacing w:line="279" w:lineRule="auto"/>
        <w:rPr>
          <w:rFonts w:hint="eastAsia" w:ascii="微软雅黑" w:hAnsi="微软雅黑" w:eastAsia="微软雅黑" w:cs="微软雅黑"/>
          <w:sz w:val="30"/>
          <w:szCs w:val="30"/>
        </w:rPr>
      </w:pPr>
    </w:p>
    <w:p w14:paraId="4DA4A9A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 Scriptures are full of exhortations that directly contradict the supposed promise.</w:t>
      </w:r>
    </w:p>
    <w:p w14:paraId="64AF42D9">
      <w:pPr>
        <w:spacing w:line="279" w:lineRule="auto"/>
        <w:rPr>
          <w:rFonts w:hint="eastAsia" w:ascii="微软雅黑" w:hAnsi="微软雅黑" w:eastAsia="微软雅黑" w:cs="微软雅黑"/>
          <w:sz w:val="30"/>
          <w:szCs w:val="30"/>
        </w:rPr>
      </w:pPr>
    </w:p>
    <w:p w14:paraId="045F796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相反，圣经充满了与所谓应许直接相矛盾的劝诫。</w:t>
      </w:r>
    </w:p>
    <w:p w14:paraId="38441667">
      <w:pPr>
        <w:spacing w:line="279" w:lineRule="auto"/>
        <w:rPr>
          <w:rFonts w:hint="eastAsia" w:ascii="微软雅黑" w:hAnsi="微软雅黑" w:eastAsia="微软雅黑" w:cs="微软雅黑"/>
          <w:sz w:val="30"/>
          <w:szCs w:val="30"/>
        </w:rPr>
      </w:pPr>
    </w:p>
    <w:p w14:paraId="215988A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admonish believers to be careful not to fall, not to harden their hearts, not to receive God's grace in vain, and to remain steadfast, among other things.</w:t>
      </w:r>
    </w:p>
    <w:p w14:paraId="43F1AE58">
      <w:pPr>
        <w:spacing w:line="279" w:lineRule="auto"/>
        <w:rPr>
          <w:rFonts w:hint="eastAsia" w:ascii="微软雅黑" w:hAnsi="微软雅黑" w:eastAsia="微软雅黑" w:cs="微软雅黑"/>
          <w:sz w:val="30"/>
          <w:szCs w:val="30"/>
        </w:rPr>
      </w:pPr>
    </w:p>
    <w:p w14:paraId="5C0DBB7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它们告诫信徒要小心不要跌倒，不要硬着心，不要徒受上帝的恩典，要坚固不移，等等。</w:t>
      </w:r>
    </w:p>
    <w:p w14:paraId="1BA13907">
      <w:pPr>
        <w:spacing w:line="279" w:lineRule="auto"/>
        <w:rPr>
          <w:rFonts w:hint="eastAsia" w:ascii="微软雅黑" w:hAnsi="微软雅黑" w:eastAsia="微软雅黑" w:cs="微软雅黑"/>
          <w:sz w:val="30"/>
          <w:szCs w:val="30"/>
        </w:rPr>
      </w:pPr>
    </w:p>
    <w:p w14:paraId="78F009A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imagined promise of the Synod declares that they cannot fall, they cannot harden their hearts, they cannot receive grace in vain, and they cannot lose their steadfastness.</w:t>
      </w:r>
    </w:p>
    <w:p w14:paraId="2627A6CC">
      <w:pPr>
        <w:spacing w:line="279" w:lineRule="auto"/>
        <w:rPr>
          <w:rFonts w:hint="eastAsia" w:ascii="微软雅黑" w:hAnsi="微软雅黑" w:eastAsia="微软雅黑" w:cs="微软雅黑"/>
          <w:sz w:val="30"/>
          <w:szCs w:val="30"/>
        </w:rPr>
      </w:pPr>
    </w:p>
    <w:p w14:paraId="766E548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然而，会议想象中的应许宣称他们不能跌倒，不能硬着心，不能徒受恩典，也不能失去他们的坚固。</w:t>
      </w:r>
    </w:p>
    <w:p w14:paraId="08C0AC92">
      <w:pPr>
        <w:spacing w:line="279" w:lineRule="auto"/>
        <w:rPr>
          <w:rFonts w:hint="eastAsia" w:ascii="微软雅黑" w:hAnsi="微软雅黑" w:eastAsia="微软雅黑" w:cs="微软雅黑"/>
          <w:sz w:val="30"/>
          <w:szCs w:val="30"/>
        </w:rPr>
      </w:pPr>
    </w:p>
    <w:p w14:paraId="63E12E1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these admonitions, which warn of danger and instill fear, contradict the promise that says there is no danger or cause for fear.</w:t>
      </w:r>
    </w:p>
    <w:p w14:paraId="05C45239">
      <w:pPr>
        <w:spacing w:line="279" w:lineRule="auto"/>
        <w:rPr>
          <w:rFonts w:hint="eastAsia" w:ascii="微软雅黑" w:hAnsi="微软雅黑" w:eastAsia="微软雅黑" w:cs="微软雅黑"/>
          <w:sz w:val="30"/>
          <w:szCs w:val="30"/>
        </w:rPr>
      </w:pPr>
    </w:p>
    <w:p w14:paraId="2B042B5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因此，这些警告危险并灌输恐惧的劝诫，与说没有危险或恐惧理由的应许相矛盾。</w:t>
      </w:r>
    </w:p>
    <w:p w14:paraId="64E6492F">
      <w:pPr>
        <w:spacing w:line="279" w:lineRule="auto"/>
        <w:rPr>
          <w:rFonts w:hint="eastAsia" w:ascii="微软雅黑" w:hAnsi="微软雅黑" w:eastAsia="微软雅黑" w:cs="微软雅黑"/>
          <w:sz w:val="30"/>
          <w:szCs w:val="30"/>
        </w:rPr>
      </w:pPr>
    </w:p>
    <w:p w14:paraId="3FEA7A4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the Synod wants us to believe that the faithful, who fear a danger that cannot happen, are more foolish than certain melancholic individuals who fear that the heavens will fall, which will eventually pass away.</w:t>
      </w:r>
    </w:p>
    <w:p w14:paraId="078D0A64">
      <w:pPr>
        <w:spacing w:line="279" w:lineRule="auto"/>
        <w:rPr>
          <w:rFonts w:hint="eastAsia" w:ascii="微软雅黑" w:hAnsi="微软雅黑" w:eastAsia="微软雅黑" w:cs="微软雅黑"/>
          <w:sz w:val="30"/>
          <w:szCs w:val="30"/>
        </w:rPr>
      </w:pPr>
    </w:p>
    <w:p w14:paraId="27A8447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除非会议想让我们相信，那些害怕一种不可能发生之危险的信徒，比某些害怕天塌下来的忧郁症患者更愚蠢，而天最终确实会废去。</w:t>
      </w:r>
    </w:p>
    <w:p w14:paraId="60B4C833">
      <w:pPr>
        <w:spacing w:line="279" w:lineRule="auto"/>
        <w:rPr>
          <w:rFonts w:hint="eastAsia" w:ascii="微软雅黑" w:hAnsi="微软雅黑" w:eastAsia="微软雅黑" w:cs="微软雅黑"/>
          <w:sz w:val="30"/>
          <w:szCs w:val="30"/>
        </w:rPr>
      </w:pPr>
    </w:p>
    <w:p w14:paraId="428DAF6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of a person who, upon losing his eyesight while sleeping, wondered why there was no light when he woke up and had been lying in bed for a long time.</w:t>
      </w:r>
    </w:p>
    <w:p w14:paraId="2683627D">
      <w:pPr>
        <w:spacing w:line="279" w:lineRule="auto"/>
        <w:rPr>
          <w:rFonts w:hint="eastAsia" w:ascii="微软雅黑" w:hAnsi="微软雅黑" w:eastAsia="微软雅黑" w:cs="微软雅黑"/>
          <w:sz w:val="30"/>
          <w:szCs w:val="30"/>
        </w:rPr>
      </w:pPr>
    </w:p>
    <w:p w14:paraId="4A270FA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我们读到过一个人，他在睡觉时失明了，醒来后躺在床上很久，纳闷为什么没有光。</w:t>
      </w:r>
    </w:p>
    <w:p w14:paraId="4E119B45">
      <w:pPr>
        <w:spacing w:line="279" w:lineRule="auto"/>
        <w:rPr>
          <w:rFonts w:hint="eastAsia" w:ascii="微软雅黑" w:hAnsi="微软雅黑" w:eastAsia="微软雅黑" w:cs="微软雅黑"/>
          <w:sz w:val="30"/>
          <w:szCs w:val="30"/>
        </w:rPr>
      </w:pPr>
    </w:p>
    <w:p w14:paraId="4530A5B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imagined that the reason was because the windows were closed and cried out to have them opened.</w:t>
      </w:r>
    </w:p>
    <w:p w14:paraId="7D456F8A">
      <w:pPr>
        <w:spacing w:line="279" w:lineRule="auto"/>
        <w:rPr>
          <w:rFonts w:hint="eastAsia" w:ascii="微软雅黑" w:hAnsi="微软雅黑" w:eastAsia="微软雅黑" w:cs="微软雅黑"/>
          <w:sz w:val="30"/>
          <w:szCs w:val="30"/>
        </w:rPr>
      </w:pPr>
    </w:p>
    <w:p w14:paraId="513E233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他想象原因是因为窗户关着，便大喊叫人把窗户打开。</w:t>
      </w:r>
    </w:p>
    <w:p w14:paraId="20235A64">
      <w:pPr>
        <w:spacing w:line="279" w:lineRule="auto"/>
        <w:rPr>
          <w:rFonts w:hint="eastAsia" w:ascii="微软雅黑" w:hAnsi="微软雅黑" w:eastAsia="微软雅黑" w:cs="微软雅黑"/>
          <w:sz w:val="30"/>
          <w:szCs w:val="30"/>
        </w:rPr>
      </w:pPr>
    </w:p>
    <w:p w14:paraId="4B82B5C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similar manner, this Author cries out about the labyrinth of prodigious divinity, when in reality, it is his prodigious ignorance that makes our doctrine appear as prodigious divinity to him.</w:t>
      </w:r>
    </w:p>
    <w:p w14:paraId="587CF8D0">
      <w:pPr>
        <w:spacing w:line="279" w:lineRule="auto"/>
        <w:rPr>
          <w:rFonts w:hint="eastAsia" w:ascii="微软雅黑" w:hAnsi="微软雅黑" w:eastAsia="微软雅黑" w:cs="微软雅黑"/>
          <w:sz w:val="30"/>
          <w:szCs w:val="30"/>
        </w:rPr>
      </w:pPr>
    </w:p>
    <w:p w14:paraId="3873D21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同样，这位作者大喊关于非凡神学的迷宫，而实际上，正是他非凡的无知使我们的教义在他看来像非凡的神学。</w:t>
      </w:r>
    </w:p>
    <w:p w14:paraId="52449ACA">
      <w:pPr>
        <w:spacing w:line="279" w:lineRule="auto"/>
        <w:rPr>
          <w:rFonts w:hint="eastAsia" w:ascii="微软雅黑" w:hAnsi="微软雅黑" w:eastAsia="微软雅黑" w:cs="微软雅黑"/>
          <w:sz w:val="30"/>
          <w:szCs w:val="30"/>
        </w:rPr>
      </w:pPr>
    </w:p>
    <w:p w14:paraId="51FDF3C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untrue that we turn obedience into punishment, but he imagines the object of obedience and imposes it on others before he thoroughly understands it himself, wishing that others would be like him in believing in something they do not fully comprehend.</w:t>
      </w:r>
    </w:p>
    <w:p w14:paraId="4148CD20">
      <w:pPr>
        <w:spacing w:line="279" w:lineRule="auto"/>
        <w:rPr>
          <w:rFonts w:hint="eastAsia" w:ascii="微软雅黑" w:hAnsi="微软雅黑" w:eastAsia="微软雅黑" w:cs="微软雅黑"/>
          <w:sz w:val="30"/>
          <w:szCs w:val="30"/>
        </w:rPr>
      </w:pPr>
    </w:p>
    <w:p w14:paraId="2B7493D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我们要把顺服变成惩罚是不真实的，但他想象出顺服的对象并强加给别人，在他自己还没彻底理解之前，希望别人像他一样相信某种他们不完全理解的东西。</w:t>
      </w:r>
    </w:p>
    <w:p w14:paraId="1F38660A">
      <w:pPr>
        <w:spacing w:line="279" w:lineRule="auto"/>
        <w:rPr>
          <w:rFonts w:hint="eastAsia" w:ascii="微软雅黑" w:hAnsi="微软雅黑" w:eastAsia="微软雅黑" w:cs="微软雅黑"/>
          <w:sz w:val="30"/>
          <w:szCs w:val="30"/>
        </w:rPr>
      </w:pPr>
    </w:p>
    <w:p w14:paraId="7E36102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willingly admit that Christ did not die to procure faith and regeneration for those who never believe in Him, who are never regenerated.</w:t>
      </w:r>
    </w:p>
    <w:p w14:paraId="7F792114">
      <w:pPr>
        <w:spacing w:line="279" w:lineRule="auto"/>
        <w:rPr>
          <w:rFonts w:hint="eastAsia" w:ascii="微软雅黑" w:hAnsi="微软雅黑" w:eastAsia="微软雅黑" w:cs="微软雅黑"/>
          <w:sz w:val="30"/>
          <w:szCs w:val="30"/>
        </w:rPr>
      </w:pPr>
    </w:p>
    <w:p w14:paraId="6294116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我们乐意承认，基督并非为那些从不信祂、从不重生的人死以获得信心和重生。</w:t>
      </w:r>
    </w:p>
    <w:p w14:paraId="124499C7">
      <w:pPr>
        <w:spacing w:line="279" w:lineRule="auto"/>
        <w:rPr>
          <w:rFonts w:hint="eastAsia" w:ascii="微软雅黑" w:hAnsi="微软雅黑" w:eastAsia="微软雅黑" w:cs="微软雅黑"/>
          <w:sz w:val="30"/>
          <w:szCs w:val="30"/>
        </w:rPr>
      </w:pPr>
    </w:p>
    <w:p w14:paraId="31F34F5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 doubt that this Author believes this as well as we do.</w:t>
      </w:r>
    </w:p>
    <w:p w14:paraId="60AE695E">
      <w:pPr>
        <w:spacing w:line="279" w:lineRule="auto"/>
        <w:rPr>
          <w:rFonts w:hint="eastAsia" w:ascii="微软雅黑" w:hAnsi="微软雅黑" w:eastAsia="微软雅黑" w:cs="微软雅黑"/>
          <w:sz w:val="30"/>
          <w:szCs w:val="30"/>
        </w:rPr>
      </w:pPr>
    </w:p>
    <w:p w14:paraId="048D4BA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我毫不怀疑这位作者和我们一样相信这一点。</w:t>
      </w:r>
    </w:p>
    <w:p w14:paraId="4BCADF63">
      <w:pPr>
        <w:spacing w:line="279" w:lineRule="auto"/>
        <w:rPr>
          <w:rFonts w:hint="eastAsia" w:ascii="微软雅黑" w:hAnsi="微软雅黑" w:eastAsia="微软雅黑" w:cs="微软雅黑"/>
          <w:sz w:val="30"/>
          <w:szCs w:val="30"/>
        </w:rPr>
      </w:pPr>
    </w:p>
    <w:p w14:paraId="525D56C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we believe that Christ died to procure the grace of faith and regeneration for some, namely, God's elect.</w:t>
      </w:r>
    </w:p>
    <w:p w14:paraId="1863B3E9">
      <w:pPr>
        <w:spacing w:line="279" w:lineRule="auto"/>
        <w:rPr>
          <w:rFonts w:hint="eastAsia" w:ascii="微软雅黑" w:hAnsi="微软雅黑" w:eastAsia="微软雅黑" w:cs="微软雅黑"/>
          <w:sz w:val="30"/>
          <w:szCs w:val="30"/>
        </w:rPr>
      </w:pPr>
    </w:p>
    <w:p w14:paraId="0A48BE1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此外，我们相信基督死是为了为一些人（即上帝的选民）获得信心和重生的恩典。</w:t>
      </w:r>
    </w:p>
    <w:p w14:paraId="4EE1D789">
      <w:pPr>
        <w:spacing w:line="279" w:lineRule="auto"/>
        <w:rPr>
          <w:rFonts w:hint="eastAsia" w:ascii="微软雅黑" w:hAnsi="微软雅黑" w:eastAsia="微软雅黑" w:cs="微软雅黑"/>
          <w:sz w:val="30"/>
          <w:szCs w:val="30"/>
        </w:rPr>
      </w:pPr>
    </w:p>
    <w:p w14:paraId="05D5CBC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doubt whether this Author (who boasts so much about Christ dying for all according to his faith) believes this to the same extent.</w:t>
      </w:r>
    </w:p>
    <w:p w14:paraId="5FF2B654">
      <w:pPr>
        <w:spacing w:line="279" w:lineRule="auto"/>
        <w:rPr>
          <w:rFonts w:hint="eastAsia" w:ascii="微软雅黑" w:hAnsi="微软雅黑" w:eastAsia="微软雅黑" w:cs="微软雅黑"/>
          <w:sz w:val="30"/>
          <w:szCs w:val="30"/>
        </w:rPr>
      </w:pPr>
    </w:p>
    <w:p w14:paraId="742FD66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我怀疑这位作者（他如此吹嘘基督根据他的信仰为所有人死）是否同样程度地相信这一点。</w:t>
      </w:r>
    </w:p>
    <w:p w14:paraId="3CC4351C">
      <w:pPr>
        <w:spacing w:line="279" w:lineRule="auto"/>
        <w:rPr>
          <w:rFonts w:hint="eastAsia" w:ascii="微软雅黑" w:hAnsi="微软雅黑" w:eastAsia="微软雅黑" w:cs="微软雅黑"/>
          <w:sz w:val="30"/>
          <w:szCs w:val="30"/>
        </w:rPr>
      </w:pPr>
    </w:p>
    <w:p w14:paraId="5249E1B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regard, I am confirmed in my belief that the Remonstrants openly profess that Christ did not merit faith and regeneration for anyone.</w:t>
      </w:r>
    </w:p>
    <w:p w14:paraId="0F8E37FA">
      <w:pPr>
        <w:spacing w:line="279" w:lineRule="auto"/>
        <w:rPr>
          <w:rFonts w:hint="eastAsia" w:ascii="微软雅黑" w:hAnsi="微软雅黑" w:eastAsia="微软雅黑" w:cs="微软雅黑"/>
          <w:sz w:val="30"/>
          <w:szCs w:val="30"/>
        </w:rPr>
      </w:pPr>
    </w:p>
    <w:p w14:paraId="35B7A6F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在这方面，我确信抗辩派公开宣称基督没有为任何人赢得信心和重生。</w:t>
      </w:r>
    </w:p>
    <w:p w14:paraId="6EE785E4">
      <w:pPr>
        <w:spacing w:line="279" w:lineRule="auto"/>
        <w:rPr>
          <w:rFonts w:hint="eastAsia" w:ascii="微软雅黑" w:hAnsi="微软雅黑" w:eastAsia="微软雅黑" w:cs="微软雅黑"/>
          <w:sz w:val="30"/>
          <w:szCs w:val="30"/>
        </w:rPr>
      </w:pPr>
    </w:p>
    <w:p w14:paraId="2B475ED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Examination of Censures, page 59.</w:t>
      </w:r>
    </w:p>
    <w:p w14:paraId="249B3DD3">
      <w:pPr>
        <w:spacing w:line="279" w:lineRule="auto"/>
        <w:rPr>
          <w:rFonts w:hint="eastAsia" w:ascii="微软雅黑" w:hAnsi="微软雅黑" w:eastAsia="微软雅黑" w:cs="微软雅黑"/>
          <w:sz w:val="30"/>
          <w:szCs w:val="30"/>
        </w:rPr>
      </w:pPr>
    </w:p>
    <w:p w14:paraId="2C378DF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《审查之审查》，第59页。</w:t>
      </w:r>
    </w:p>
    <w:p w14:paraId="7C232388">
      <w:pPr>
        <w:spacing w:line="279" w:lineRule="auto"/>
        <w:rPr>
          <w:rFonts w:hint="eastAsia" w:ascii="微软雅黑" w:hAnsi="微软雅黑" w:eastAsia="微软雅黑" w:cs="微软雅黑"/>
          <w:sz w:val="30"/>
          <w:szCs w:val="30"/>
        </w:rPr>
      </w:pPr>
    </w:p>
    <w:p w14:paraId="3204DC2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concerning Christ's death for all men to procure forgiveness of sins and salvation for them absolutely, I am not aware of any Arminian who affirms this.</w:t>
      </w:r>
    </w:p>
    <w:p w14:paraId="70372DDA">
      <w:pPr>
        <w:spacing w:line="279" w:lineRule="auto"/>
        <w:rPr>
          <w:rFonts w:hint="eastAsia" w:ascii="微软雅黑" w:hAnsi="微软雅黑" w:eastAsia="微软雅黑" w:cs="微软雅黑"/>
          <w:sz w:val="30"/>
          <w:szCs w:val="30"/>
        </w:rPr>
      </w:pPr>
    </w:p>
    <w:p w14:paraId="5CA410C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然而，关于基督为所有人死以绝对获得罪的赦免和救恩，我不知道有任何亚米念派确认这一点。</w:t>
      </w:r>
    </w:p>
    <w:p w14:paraId="29ACD788">
      <w:pPr>
        <w:spacing w:line="279" w:lineRule="auto"/>
        <w:rPr>
          <w:rFonts w:hint="eastAsia" w:ascii="微软雅黑" w:hAnsi="微软雅黑" w:eastAsia="微软雅黑" w:cs="微软雅黑"/>
          <w:sz w:val="30"/>
          <w:szCs w:val="30"/>
        </w:rPr>
      </w:pPr>
    </w:p>
    <w:p w14:paraId="6170B0B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we willingly admit that Christ died for all and everyone to the extent of procuring both forgiveness of sins and salvation if they believe.</w:t>
      </w:r>
    </w:p>
    <w:p w14:paraId="0FBEC4C4">
      <w:pPr>
        <w:spacing w:line="279" w:lineRule="auto"/>
        <w:rPr>
          <w:rFonts w:hint="eastAsia" w:ascii="微软雅黑" w:hAnsi="微软雅黑" w:eastAsia="微软雅黑" w:cs="微软雅黑"/>
          <w:sz w:val="30"/>
          <w:szCs w:val="30"/>
        </w:rPr>
      </w:pPr>
    </w:p>
    <w:p w14:paraId="7720541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另一方面，我们乐意承认，基督为所有和每个人死，其程度在于如果他们信，就能获得罪的赦免和救恩。</w:t>
      </w:r>
    </w:p>
    <w:p w14:paraId="69A07F67">
      <w:pPr>
        <w:spacing w:line="279" w:lineRule="auto"/>
        <w:rPr>
          <w:rFonts w:hint="eastAsia" w:ascii="微软雅黑" w:hAnsi="微软雅黑" w:eastAsia="微软雅黑" w:cs="微软雅黑"/>
          <w:sz w:val="30"/>
          <w:szCs w:val="30"/>
        </w:rPr>
      </w:pPr>
    </w:p>
    <w:p w14:paraId="5C8E7FE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of this, we do not claim that anyone is obligated to believe something false, let alone deserving punishment for not believing something false.</w:t>
      </w:r>
    </w:p>
    <w:p w14:paraId="1E2CBEAB">
      <w:pPr>
        <w:spacing w:line="279" w:lineRule="auto"/>
        <w:rPr>
          <w:rFonts w:hint="eastAsia" w:ascii="微软雅黑" w:hAnsi="微软雅黑" w:eastAsia="微软雅黑" w:cs="微软雅黑"/>
          <w:sz w:val="30"/>
          <w:szCs w:val="30"/>
        </w:rPr>
      </w:pPr>
    </w:p>
    <w:p w14:paraId="56015CF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在这一切中，我们并不声称任何人有义务相信虚假的东西，更不用说因不信虚假的东西而应受惩罚了。</w:t>
      </w:r>
    </w:p>
    <w:p w14:paraId="114DD67C">
      <w:pPr>
        <w:spacing w:line="279" w:lineRule="auto"/>
        <w:rPr>
          <w:rFonts w:hint="eastAsia" w:ascii="微软雅黑" w:hAnsi="微软雅黑" w:eastAsia="微软雅黑" w:cs="微软雅黑"/>
          <w:sz w:val="30"/>
          <w:szCs w:val="30"/>
        </w:rPr>
      </w:pPr>
    </w:p>
    <w:p w14:paraId="77D4F4C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dare say even Impudence itself can be the judge between us in this matter.</w:t>
      </w:r>
    </w:p>
    <w:p w14:paraId="2BF87966">
      <w:pPr>
        <w:spacing w:line="279" w:lineRule="auto"/>
        <w:rPr>
          <w:rFonts w:hint="eastAsia" w:ascii="微软雅黑" w:hAnsi="微软雅黑" w:eastAsia="微软雅黑" w:cs="微软雅黑"/>
          <w:sz w:val="30"/>
          <w:szCs w:val="30"/>
        </w:rPr>
      </w:pPr>
    </w:p>
    <w:p w14:paraId="534BA81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我敢说，即使无耻本身也可以在这件事上做我们要裁判。</w:t>
      </w:r>
    </w:p>
    <w:p w14:paraId="01B80047">
      <w:pPr>
        <w:spacing w:line="279" w:lineRule="auto"/>
        <w:rPr>
          <w:rFonts w:hint="eastAsia" w:ascii="微软雅黑" w:hAnsi="微软雅黑" w:eastAsia="微软雅黑" w:cs="微软雅黑"/>
          <w:sz w:val="30"/>
          <w:szCs w:val="30"/>
        </w:rPr>
      </w:pPr>
    </w:p>
    <w:p w14:paraId="115BC9C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decide which of us attributes more to the efficacy of Christ's death and which of us believes more that Christ died for us.</w:t>
      </w:r>
    </w:p>
    <w:p w14:paraId="7756E903">
      <w:pPr>
        <w:spacing w:line="279" w:lineRule="auto"/>
        <w:rPr>
          <w:rFonts w:hint="eastAsia" w:ascii="微软雅黑" w:hAnsi="微软雅黑" w:eastAsia="微软雅黑" w:cs="微软雅黑"/>
          <w:sz w:val="30"/>
          <w:szCs w:val="30"/>
        </w:rPr>
      </w:pPr>
    </w:p>
    <w:p w14:paraId="3062076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它可以决定我们谁更多地归功于基督之死的功效，谁更多地相信基督为我们死。</w:t>
      </w:r>
    </w:p>
    <w:p w14:paraId="7AC0C876">
      <w:pPr>
        <w:spacing w:line="279" w:lineRule="auto"/>
        <w:rPr>
          <w:rFonts w:hint="eastAsia" w:ascii="微软雅黑" w:hAnsi="微软雅黑" w:eastAsia="微软雅黑" w:cs="微软雅黑"/>
          <w:sz w:val="30"/>
          <w:szCs w:val="30"/>
        </w:rPr>
      </w:pPr>
    </w:p>
    <w:p w14:paraId="36D812C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one's own conscience be the judge now that the difference between us has been clarified.</w:t>
      </w:r>
    </w:p>
    <w:p w14:paraId="7AF9E678">
      <w:pPr>
        <w:spacing w:line="279" w:lineRule="auto"/>
        <w:rPr>
          <w:rFonts w:hint="eastAsia" w:ascii="微软雅黑" w:hAnsi="微软雅黑" w:eastAsia="微软雅黑" w:cs="微软雅黑"/>
          <w:sz w:val="30"/>
          <w:szCs w:val="30"/>
        </w:rPr>
      </w:pPr>
    </w:p>
    <w:p w14:paraId="447396E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既然我们之间的区别已经澄清，就让良心来做裁判吧。</w:t>
      </w:r>
    </w:p>
    <w:p w14:paraId="151B2417">
      <w:pPr>
        <w:spacing w:line="279" w:lineRule="auto"/>
        <w:rPr>
          <w:rFonts w:hint="eastAsia" w:ascii="微软雅黑" w:hAnsi="微软雅黑" w:eastAsia="微软雅黑" w:cs="微软雅黑"/>
          <w:sz w:val="30"/>
          <w:szCs w:val="30"/>
        </w:rPr>
      </w:pPr>
    </w:p>
    <w:p w14:paraId="1470C6A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the benefits of forgiveness of sins and salvation, in their conditional extension to all and everyone, we are on equal ground.</w:t>
      </w:r>
    </w:p>
    <w:p w14:paraId="179E48FE">
      <w:pPr>
        <w:spacing w:line="279" w:lineRule="auto"/>
        <w:rPr>
          <w:rFonts w:hint="eastAsia" w:ascii="微软雅黑" w:hAnsi="微软雅黑" w:eastAsia="微软雅黑" w:cs="微软雅黑"/>
          <w:sz w:val="30"/>
          <w:szCs w:val="30"/>
        </w:rPr>
      </w:pPr>
    </w:p>
    <w:p w14:paraId="5560AA7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关于罪的赦免和救恩的益处，在它们有条件地扩展到所有和每个人方面，我们处于平等的地位。</w:t>
      </w:r>
    </w:p>
    <w:p w14:paraId="3C73552D">
      <w:pPr>
        <w:spacing w:line="279" w:lineRule="auto"/>
        <w:rPr>
          <w:rFonts w:hint="eastAsia" w:ascii="微软雅黑" w:hAnsi="微软雅黑" w:eastAsia="微软雅黑" w:cs="微软雅黑"/>
          <w:sz w:val="30"/>
          <w:szCs w:val="30"/>
        </w:rPr>
      </w:pPr>
    </w:p>
    <w:p w14:paraId="2DDB371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concerning the benefits of grace and regeneration, we attribute these to Christ's death as the meritorious cause for all who enjoy these benefits.</w:t>
      </w:r>
    </w:p>
    <w:p w14:paraId="355F1C94">
      <w:pPr>
        <w:spacing w:line="279" w:lineRule="auto"/>
        <w:rPr>
          <w:rFonts w:hint="eastAsia" w:ascii="微软雅黑" w:hAnsi="微软雅黑" w:eastAsia="微软雅黑" w:cs="微软雅黑"/>
          <w:sz w:val="30"/>
          <w:szCs w:val="30"/>
        </w:rPr>
      </w:pPr>
    </w:p>
    <w:p w14:paraId="6B8AF63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然而，关于恩典和重生的益处，我们将这些归因于基督之死，作为所有享受这些益处之人的功德成因。</w:t>
      </w:r>
    </w:p>
    <w:p w14:paraId="4AB50496">
      <w:pPr>
        <w:spacing w:line="279" w:lineRule="auto"/>
        <w:rPr>
          <w:rFonts w:hint="eastAsia" w:ascii="微软雅黑" w:hAnsi="微软雅黑" w:eastAsia="微软雅黑" w:cs="微软雅黑"/>
          <w:sz w:val="30"/>
          <w:szCs w:val="30"/>
        </w:rPr>
      </w:pPr>
    </w:p>
    <w:p w14:paraId="353AFE4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the Remonstrants have openly professed to the world that Christ did not merit faith and regeneration for anyone.</w:t>
      </w:r>
    </w:p>
    <w:p w14:paraId="461F0FAB">
      <w:pPr>
        <w:spacing w:line="279" w:lineRule="auto"/>
        <w:rPr>
          <w:rFonts w:hint="eastAsia" w:ascii="微软雅黑" w:hAnsi="微软雅黑" w:eastAsia="微软雅黑" w:cs="微软雅黑"/>
          <w:sz w:val="30"/>
          <w:szCs w:val="30"/>
        </w:rPr>
      </w:pPr>
    </w:p>
    <w:p w14:paraId="0D4F408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相反，抗辩派已向世界公开宣称，基督没有为任何人赢得信心和重生。</w:t>
      </w:r>
    </w:p>
    <w:p w14:paraId="4559E4B6">
      <w:pPr>
        <w:spacing w:line="279" w:lineRule="auto"/>
        <w:rPr>
          <w:rFonts w:hint="eastAsia" w:ascii="微软雅黑" w:hAnsi="微软雅黑" w:eastAsia="微软雅黑" w:cs="微软雅黑"/>
          <w:sz w:val="30"/>
          <w:szCs w:val="30"/>
        </w:rPr>
      </w:pPr>
    </w:p>
    <w:p w14:paraId="0C8B3E7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how do we deny the universality of Christ's merit when, on one hand, we extend it as far as they do and, on the other hand, much farther than they do?</w:t>
      </w:r>
    </w:p>
    <w:p w14:paraId="46D05589">
      <w:pPr>
        <w:spacing w:line="279" w:lineRule="auto"/>
        <w:rPr>
          <w:rFonts w:hint="eastAsia" w:ascii="微软雅黑" w:hAnsi="微软雅黑" w:eastAsia="微软雅黑" w:cs="微软雅黑"/>
          <w:sz w:val="30"/>
          <w:szCs w:val="30"/>
        </w:rPr>
      </w:pPr>
    </w:p>
    <w:p w14:paraId="1A22AE2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那么，既然我们一方面像他们一样扩展基督功德的普遍性，另一方面又比他们扩展得更远，我们怎么能说是否认了它呢？</w:t>
      </w:r>
    </w:p>
    <w:p w14:paraId="41CCE491">
      <w:pPr>
        <w:spacing w:line="279" w:lineRule="auto"/>
        <w:rPr>
          <w:rFonts w:hint="eastAsia" w:ascii="微软雅黑" w:hAnsi="微软雅黑" w:eastAsia="微软雅黑" w:cs="微软雅黑"/>
          <w:sz w:val="30"/>
          <w:szCs w:val="30"/>
        </w:rPr>
      </w:pPr>
    </w:p>
    <w:p w14:paraId="1B9B3CE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world judge upon a fair hearing of both sides who should be censured for dishonoring God outrageously.</w:t>
      </w:r>
    </w:p>
    <w:p w14:paraId="50CFB168">
      <w:pPr>
        <w:spacing w:line="279" w:lineRule="auto"/>
        <w:rPr>
          <w:rFonts w:hint="eastAsia" w:ascii="微软雅黑" w:hAnsi="微软雅黑" w:eastAsia="微软雅黑" w:cs="微软雅黑"/>
          <w:sz w:val="30"/>
          <w:szCs w:val="30"/>
        </w:rPr>
      </w:pPr>
    </w:p>
    <w:p w14:paraId="46686EE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让世界在公平听取双方意见后，判断谁应因极其羞辱上帝而受到指责。</w:t>
      </w:r>
    </w:p>
    <w:p w14:paraId="506A43D6">
      <w:pPr>
        <w:spacing w:line="279" w:lineRule="auto"/>
        <w:rPr>
          <w:rFonts w:hint="eastAsia" w:ascii="微软雅黑" w:hAnsi="微软雅黑" w:eastAsia="微软雅黑" w:cs="微软雅黑"/>
          <w:sz w:val="30"/>
          <w:szCs w:val="30"/>
        </w:rPr>
      </w:pPr>
    </w:p>
    <w:p w14:paraId="7F22BCB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false accusation that we charge God, the Author of truth, with commanding a falsehood.</w:t>
      </w:r>
    </w:p>
    <w:p w14:paraId="6D0AF1F2">
      <w:pPr>
        <w:spacing w:line="279" w:lineRule="auto"/>
        <w:rPr>
          <w:rFonts w:hint="eastAsia" w:ascii="微软雅黑" w:hAnsi="微软雅黑" w:eastAsia="微软雅黑" w:cs="微软雅黑"/>
          <w:sz w:val="30"/>
          <w:szCs w:val="30"/>
        </w:rPr>
      </w:pPr>
    </w:p>
    <w:p w14:paraId="0078FEE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指控我们将命令虚假的罪名归给真理的创始者上帝，这是诬告。</w:t>
      </w:r>
    </w:p>
    <w:p w14:paraId="2D2E8291">
      <w:pPr>
        <w:spacing w:line="279" w:lineRule="auto"/>
        <w:rPr>
          <w:rFonts w:hint="eastAsia" w:ascii="微软雅黑" w:hAnsi="微软雅黑" w:eastAsia="微软雅黑" w:cs="微软雅黑"/>
          <w:sz w:val="30"/>
          <w:szCs w:val="30"/>
        </w:rPr>
      </w:pPr>
    </w:p>
    <w:p w14:paraId="22BBCFB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because we believe there is a significant difference between believing in Christ, which we acknowledge is commanded, and believing that Christ died for us, which is not commanded anywhere.</w:t>
      </w:r>
    </w:p>
    <w:p w14:paraId="14943747">
      <w:pPr>
        <w:spacing w:line="279" w:lineRule="auto"/>
        <w:rPr>
          <w:rFonts w:hint="eastAsia" w:ascii="微软雅黑" w:hAnsi="微软雅黑" w:eastAsia="微软雅黑" w:cs="微软雅黑"/>
          <w:sz w:val="30"/>
          <w:szCs w:val="30"/>
        </w:rPr>
      </w:pPr>
    </w:p>
    <w:p w14:paraId="4B15A80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不仅因为我们相信信基督（我们承认这是被命令的）和相信基督为我们死（这在任何地方都没有被命令）之间有重大区别。</w:t>
      </w:r>
    </w:p>
    <w:p w14:paraId="4E886956">
      <w:pPr>
        <w:spacing w:line="279" w:lineRule="auto"/>
        <w:rPr>
          <w:rFonts w:hint="eastAsia" w:ascii="微软雅黑" w:hAnsi="微软雅黑" w:eastAsia="微软雅黑" w:cs="微软雅黑"/>
          <w:sz w:val="30"/>
          <w:szCs w:val="30"/>
        </w:rPr>
      </w:pPr>
    </w:p>
    <w:p w14:paraId="03717EF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also, even if we were commanded to believe that Christ died for all and everyone, we would not be commanded to believe something false.</w:t>
      </w:r>
    </w:p>
    <w:p w14:paraId="58F44B00">
      <w:pPr>
        <w:spacing w:line="279" w:lineRule="auto"/>
        <w:rPr>
          <w:rFonts w:hint="eastAsia" w:ascii="微软雅黑" w:hAnsi="微软雅黑" w:eastAsia="微软雅黑" w:cs="微软雅黑"/>
          <w:sz w:val="30"/>
          <w:szCs w:val="30"/>
        </w:rPr>
      </w:pPr>
    </w:p>
    <w:p w14:paraId="73CCFB7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而且，即使我们被命令相信基督为所有和每个人死，我们也不会被命令相信虚假的东西。</w:t>
      </w:r>
    </w:p>
    <w:p w14:paraId="4B74DCC3">
      <w:pPr>
        <w:spacing w:line="279" w:lineRule="auto"/>
        <w:rPr>
          <w:rFonts w:hint="eastAsia" w:ascii="微软雅黑" w:hAnsi="微软雅黑" w:eastAsia="微软雅黑" w:cs="微软雅黑"/>
          <w:sz w:val="30"/>
          <w:szCs w:val="30"/>
        </w:rPr>
      </w:pPr>
    </w:p>
    <w:p w14:paraId="60458A4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positive sense, we believe that Christ died for all and everyone, just as much as the entire Arminian faction does.</w:t>
      </w:r>
    </w:p>
    <w:p w14:paraId="3980A41F">
      <w:pPr>
        <w:spacing w:line="279" w:lineRule="auto"/>
        <w:rPr>
          <w:rFonts w:hint="eastAsia" w:ascii="微软雅黑" w:hAnsi="微软雅黑" w:eastAsia="微软雅黑" w:cs="微软雅黑"/>
          <w:sz w:val="30"/>
          <w:szCs w:val="30"/>
        </w:rPr>
      </w:pPr>
    </w:p>
    <w:p w14:paraId="599927C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在积极的意义上，我们相信基督为所有和每个人死，就像整个亚米念派一样。</w:t>
      </w:r>
    </w:p>
    <w:p w14:paraId="69E53A07">
      <w:pPr>
        <w:spacing w:line="279" w:lineRule="auto"/>
        <w:rPr>
          <w:rFonts w:hint="eastAsia" w:ascii="微软雅黑" w:hAnsi="微软雅黑" w:eastAsia="微软雅黑" w:cs="微软雅黑"/>
          <w:sz w:val="30"/>
          <w:szCs w:val="30"/>
        </w:rPr>
      </w:pPr>
    </w:p>
    <w:p w14:paraId="07BC3C3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another sense, when believing that Christ died for us, we go much further than them in extending the merit and efficacy of Christ's death and passion.</w:t>
      </w:r>
    </w:p>
    <w:p w14:paraId="7AB1EC10">
      <w:pPr>
        <w:spacing w:line="279" w:lineRule="auto"/>
        <w:rPr>
          <w:rFonts w:hint="eastAsia" w:ascii="微软雅黑" w:hAnsi="微软雅黑" w:eastAsia="微软雅黑" w:cs="微软雅黑"/>
          <w:sz w:val="30"/>
          <w:szCs w:val="30"/>
        </w:rPr>
      </w:pPr>
    </w:p>
    <w:p w14:paraId="714F285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在另一种意义上，当相信基督为我们死时，我们在扩展基督受死和受难的功德与功效方面比他们走得更远。</w:t>
      </w:r>
    </w:p>
    <w:p w14:paraId="679682FC">
      <w:pPr>
        <w:spacing w:line="279" w:lineRule="auto"/>
        <w:rPr>
          <w:rFonts w:hint="eastAsia" w:ascii="微软雅黑" w:hAnsi="微软雅黑" w:eastAsia="微软雅黑" w:cs="微软雅黑"/>
          <w:sz w:val="30"/>
          <w:szCs w:val="30"/>
        </w:rPr>
      </w:pPr>
    </w:p>
    <w:p w14:paraId="4C56B1B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entirely untrue for this Author to repeat the charge that we deny what the Scriptures affirm in explicit terms.</w:t>
      </w:r>
    </w:p>
    <w:p w14:paraId="7C9B6B0B">
      <w:pPr>
        <w:spacing w:line="279" w:lineRule="auto"/>
        <w:rPr>
          <w:rFonts w:hint="eastAsia" w:ascii="微软雅黑" w:hAnsi="微软雅黑" w:eastAsia="微软雅黑" w:cs="微软雅黑"/>
          <w:sz w:val="30"/>
          <w:szCs w:val="30"/>
        </w:rPr>
      </w:pPr>
    </w:p>
    <w:p w14:paraId="2855908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因此，这位作者重申我们否认圣经用明确措辞所肯定的内容，这完全是不真实的。</w:t>
      </w:r>
    </w:p>
    <w:p w14:paraId="0A6189DD">
      <w:pPr>
        <w:spacing w:line="279" w:lineRule="auto"/>
        <w:rPr>
          <w:rFonts w:hint="eastAsia" w:ascii="微软雅黑" w:hAnsi="微软雅黑" w:eastAsia="微软雅黑" w:cs="微软雅黑"/>
          <w:sz w:val="30"/>
          <w:szCs w:val="30"/>
        </w:rPr>
      </w:pPr>
    </w:p>
    <w:p w14:paraId="1397744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since the Scriptures do not explicitly affirm what this Author claims, namely that Christ died for all and everyone, even if it did, we would not deny it.</w:t>
      </w:r>
    </w:p>
    <w:p w14:paraId="4B77080A">
      <w:pPr>
        <w:spacing w:line="279" w:lineRule="auto"/>
        <w:rPr>
          <w:rFonts w:hint="eastAsia" w:ascii="微软雅黑" w:hAnsi="微软雅黑" w:eastAsia="微软雅黑" w:cs="微软雅黑"/>
          <w:sz w:val="30"/>
          <w:szCs w:val="30"/>
        </w:rPr>
      </w:pPr>
    </w:p>
    <w:p w14:paraId="64E33C6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然而，既然圣经没有明确肯定这位作者所声称的（即基督为所有和每个人死），即使它肯定了，我们也不会否认。</w:t>
      </w:r>
    </w:p>
    <w:p w14:paraId="5DE55642">
      <w:pPr>
        <w:spacing w:line="279" w:lineRule="auto"/>
        <w:rPr>
          <w:rFonts w:hint="eastAsia" w:ascii="微软雅黑" w:hAnsi="微软雅黑" w:eastAsia="微软雅黑" w:cs="微软雅黑"/>
          <w:sz w:val="30"/>
          <w:szCs w:val="30"/>
        </w:rPr>
      </w:pPr>
    </w:p>
    <w:p w14:paraId="51955C7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we maintain it, not only to the same extent as they do but much further.</w:t>
      </w:r>
    </w:p>
    <w:p w14:paraId="1E5C4F85">
      <w:pPr>
        <w:spacing w:line="279" w:lineRule="auto"/>
        <w:rPr>
          <w:rFonts w:hint="eastAsia" w:ascii="微软雅黑" w:hAnsi="微软雅黑" w:eastAsia="微软雅黑" w:cs="微软雅黑"/>
          <w:sz w:val="30"/>
          <w:szCs w:val="30"/>
        </w:rPr>
      </w:pPr>
    </w:p>
    <w:p w14:paraId="09A0F49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相反，我们坚持这一点，不仅达到与他们相同的程度，而且更进一步。</w:t>
      </w:r>
    </w:p>
    <w:p w14:paraId="6C65FBE0">
      <w:pPr>
        <w:spacing w:line="279" w:lineRule="auto"/>
        <w:rPr>
          <w:rFonts w:hint="eastAsia" w:ascii="微软雅黑" w:hAnsi="微软雅黑" w:eastAsia="微软雅黑" w:cs="微软雅黑"/>
          <w:sz w:val="30"/>
          <w:szCs w:val="30"/>
        </w:rPr>
      </w:pPr>
    </w:p>
    <w:p w14:paraId="7676E9C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aware of any command from the Synod of Dort instructing everyone to believe that they are elected to eternal life.</w:t>
      </w:r>
    </w:p>
    <w:p w14:paraId="0CA25AF8">
      <w:pPr>
        <w:spacing w:line="279" w:lineRule="auto"/>
        <w:rPr>
          <w:rFonts w:hint="eastAsia" w:ascii="微软雅黑" w:hAnsi="微软雅黑" w:eastAsia="微软雅黑" w:cs="微软雅黑"/>
          <w:sz w:val="30"/>
          <w:szCs w:val="30"/>
        </w:rPr>
      </w:pPr>
    </w:p>
    <w:p w14:paraId="5897772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我不知道多特会议有任何命令指示每个人相信他们被拣选得永生。</w:t>
      </w:r>
    </w:p>
    <w:p w14:paraId="2893663F">
      <w:pPr>
        <w:spacing w:line="279" w:lineRule="auto"/>
        <w:rPr>
          <w:rFonts w:hint="eastAsia" w:ascii="微软雅黑" w:hAnsi="微软雅黑" w:eastAsia="微软雅黑" w:cs="微软雅黑"/>
          <w:sz w:val="30"/>
          <w:szCs w:val="30"/>
        </w:rPr>
      </w:pPr>
    </w:p>
    <w:p w14:paraId="367DA81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only recently read such an objection raised against us, as stemming from the particular opinions of Zanchi and Bucer.</w:t>
      </w:r>
    </w:p>
    <w:p w14:paraId="301DCB99">
      <w:pPr>
        <w:spacing w:line="279" w:lineRule="auto"/>
        <w:rPr>
          <w:rFonts w:hint="eastAsia" w:ascii="微软雅黑" w:hAnsi="微软雅黑" w:eastAsia="微软雅黑" w:cs="微软雅黑"/>
          <w:sz w:val="30"/>
          <w:szCs w:val="30"/>
        </w:rPr>
      </w:pPr>
    </w:p>
    <w:p w14:paraId="456147E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我只是最近才读到针对我们的这种反对意见，源于赞奇和布塞尔的特定观点。</w:t>
      </w:r>
    </w:p>
    <w:p w14:paraId="15109911">
      <w:pPr>
        <w:spacing w:line="279" w:lineRule="auto"/>
        <w:rPr>
          <w:rFonts w:hint="eastAsia" w:ascii="微软雅黑" w:hAnsi="微软雅黑" w:eastAsia="微软雅黑" w:cs="微软雅黑"/>
          <w:sz w:val="30"/>
          <w:szCs w:val="30"/>
        </w:rPr>
      </w:pPr>
    </w:p>
    <w:p w14:paraId="7F46C3F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they only make this assertion concerning Christians, who are those that believe in Christ, and for whom they make no doubt that Christ died.</w:t>
      </w:r>
    </w:p>
    <w:p w14:paraId="0DEBBF3E">
      <w:pPr>
        <w:spacing w:line="279" w:lineRule="auto"/>
        <w:rPr>
          <w:rFonts w:hint="eastAsia" w:ascii="微软雅黑" w:hAnsi="微软雅黑" w:eastAsia="微软雅黑" w:cs="微软雅黑"/>
          <w:sz w:val="30"/>
          <w:szCs w:val="30"/>
        </w:rPr>
      </w:pPr>
    </w:p>
    <w:p w14:paraId="0528034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尽管如此，他们只针对基督徒（即那些信基督的人）做出这一断言，并且他们对此毫不怀疑基督为这些人死了。</w:t>
      </w:r>
    </w:p>
    <w:p w14:paraId="2193EBA1">
      <w:pPr>
        <w:spacing w:line="279" w:lineRule="auto"/>
        <w:rPr>
          <w:rFonts w:hint="eastAsia" w:ascii="微软雅黑" w:hAnsi="微软雅黑" w:eastAsia="微软雅黑" w:cs="微软雅黑"/>
          <w:sz w:val="30"/>
          <w:szCs w:val="30"/>
        </w:rPr>
      </w:pPr>
    </w:p>
    <w:p w14:paraId="67C51AE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consistency here is precise without any apparent contradiction.</w:t>
      </w:r>
    </w:p>
    <w:p w14:paraId="13E326E9">
      <w:pPr>
        <w:spacing w:line="279" w:lineRule="auto"/>
        <w:rPr>
          <w:rFonts w:hint="eastAsia" w:ascii="微软雅黑" w:hAnsi="微软雅黑" w:eastAsia="微软雅黑" w:cs="微软雅黑"/>
          <w:sz w:val="30"/>
          <w:szCs w:val="30"/>
        </w:rPr>
      </w:pPr>
    </w:p>
    <w:p w14:paraId="75704F4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所以，这里的一致性是精确的，没有任何明显的矛盾。</w:t>
      </w:r>
    </w:p>
    <w:p w14:paraId="4680F706">
      <w:pPr>
        <w:spacing w:line="279" w:lineRule="auto"/>
        <w:rPr>
          <w:rFonts w:hint="eastAsia" w:ascii="微软雅黑" w:hAnsi="微软雅黑" w:eastAsia="微软雅黑" w:cs="微软雅黑"/>
          <w:sz w:val="30"/>
          <w:szCs w:val="30"/>
        </w:rPr>
      </w:pPr>
    </w:p>
    <w:p w14:paraId="5B8DB2D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it were proven to be contradictory, I have never observed such a condition being criticized for fickleness in those who embrace such opinions until now.</w:t>
      </w:r>
    </w:p>
    <w:p w14:paraId="32B63C42">
      <w:pPr>
        <w:spacing w:line="279" w:lineRule="auto"/>
        <w:rPr>
          <w:rFonts w:hint="eastAsia" w:ascii="微软雅黑" w:hAnsi="微软雅黑" w:eastAsia="微软雅黑" w:cs="微软雅黑"/>
          <w:sz w:val="30"/>
          <w:szCs w:val="30"/>
        </w:rPr>
      </w:pPr>
    </w:p>
    <w:p w14:paraId="458369B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即使它被证明是矛盾的，直到现在我从未见过这种状况因拥抱此类观点之人的反复无常而受到批评。</w:t>
      </w:r>
    </w:p>
    <w:p w14:paraId="6C29DCD2">
      <w:pPr>
        <w:spacing w:line="279" w:lineRule="auto"/>
        <w:rPr>
          <w:rFonts w:hint="eastAsia" w:ascii="微软雅黑" w:hAnsi="微软雅黑" w:eastAsia="微软雅黑" w:cs="微软雅黑"/>
          <w:sz w:val="30"/>
          <w:szCs w:val="30"/>
        </w:rPr>
      </w:pPr>
    </w:p>
    <w:p w14:paraId="79EDE4A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Fickleness is demonstrated by changing from one opinion to another, not by holding the same opinions consistently, even if they may seem contradictory to some malevolent adversaries.</w:t>
      </w:r>
    </w:p>
    <w:p w14:paraId="2461B165">
      <w:pPr>
        <w:spacing w:line="279" w:lineRule="auto"/>
        <w:rPr>
          <w:rFonts w:hint="eastAsia" w:ascii="微软雅黑" w:hAnsi="微软雅黑" w:eastAsia="微软雅黑" w:cs="微软雅黑"/>
          <w:sz w:val="30"/>
          <w:szCs w:val="30"/>
        </w:rPr>
      </w:pPr>
    </w:p>
    <w:p w14:paraId="3D62161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反复无常表现为从一种观点变为另一种观点，而不是始终如一地持有相同的观点，即使这些观点对某些恶意的对手来说似乎是矛盾的。</w:t>
      </w:r>
    </w:p>
    <w:p w14:paraId="3C7B2E84">
      <w:pPr>
        <w:spacing w:line="279" w:lineRule="auto"/>
        <w:rPr>
          <w:rFonts w:hint="eastAsia" w:ascii="微软雅黑" w:hAnsi="微软雅黑" w:eastAsia="微软雅黑" w:cs="微软雅黑"/>
          <w:sz w:val="30"/>
          <w:szCs w:val="30"/>
        </w:rPr>
      </w:pPr>
    </w:p>
    <w:p w14:paraId="47138E1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Zanchi, who says that everyone is obligated to believe (speaking of Christians) that they are elected to eternal life, has never been known to assert that everyone is obligated to believe they are elected to faith and regeneration.</w:t>
      </w:r>
    </w:p>
    <w:p w14:paraId="2CC55B8E">
      <w:pPr>
        <w:spacing w:line="279" w:lineRule="auto"/>
        <w:rPr>
          <w:rFonts w:hint="eastAsia" w:ascii="微软雅黑" w:hAnsi="微软雅黑" w:eastAsia="微软雅黑" w:cs="微软雅黑"/>
          <w:sz w:val="30"/>
          <w:szCs w:val="30"/>
        </w:rPr>
      </w:pPr>
    </w:p>
    <w:p w14:paraId="61D8D6D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然而赞奇，他说每个人都有义务相信（指基督徒）他们被拣选得永生，从未听说过他断言每个人都有义务相信他们被拣选得信心和重生。</w:t>
      </w:r>
    </w:p>
    <w:p w14:paraId="14F1ABCA">
      <w:pPr>
        <w:spacing w:line="279" w:lineRule="auto"/>
        <w:rPr>
          <w:rFonts w:hint="eastAsia" w:ascii="微软雅黑" w:hAnsi="微软雅黑" w:eastAsia="微软雅黑" w:cs="微软雅黑"/>
          <w:sz w:val="30"/>
          <w:szCs w:val="30"/>
        </w:rPr>
      </w:pPr>
    </w:p>
    <w:p w14:paraId="21F4E0F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eternal life is ordained by God to be the portion of individuals, not based on whether they believe or not, or whether they persevere in faith, holiness, and repentance, but only of those who believe, repent, and strive for good works.</w:t>
      </w:r>
    </w:p>
    <w:p w14:paraId="68004C66">
      <w:pPr>
        <w:spacing w:line="279" w:lineRule="auto"/>
        <w:rPr>
          <w:rFonts w:hint="eastAsia" w:ascii="微软雅黑" w:hAnsi="微软雅黑" w:eastAsia="微软雅黑" w:cs="微软雅黑"/>
          <w:sz w:val="30"/>
          <w:szCs w:val="30"/>
        </w:rPr>
      </w:pPr>
    </w:p>
    <w:p w14:paraId="6027D1C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我们知道永生是上帝预定给个人的份，不是基于他们信不信，或是否在信心、圣洁和悔改中坚忍，而只是给那些相信、悔改并努力行善的人。</w:t>
      </w:r>
    </w:p>
    <w:p w14:paraId="248DBC27">
      <w:pPr>
        <w:spacing w:line="279" w:lineRule="auto"/>
        <w:rPr>
          <w:rFonts w:hint="eastAsia" w:ascii="微软雅黑" w:hAnsi="微软雅黑" w:eastAsia="微软雅黑" w:cs="微软雅黑"/>
          <w:sz w:val="30"/>
          <w:szCs w:val="30"/>
        </w:rPr>
      </w:pPr>
    </w:p>
    <w:p w14:paraId="539B117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ordained to be bestowed upon people as a reward for their faith, repentance, and good works.</w:t>
      </w:r>
    </w:p>
    <w:p w14:paraId="77FA3162">
      <w:pPr>
        <w:spacing w:line="279" w:lineRule="auto"/>
        <w:rPr>
          <w:rFonts w:hint="eastAsia" w:ascii="微软雅黑" w:hAnsi="微软雅黑" w:eastAsia="微软雅黑" w:cs="微软雅黑"/>
          <w:sz w:val="30"/>
          <w:szCs w:val="30"/>
        </w:rPr>
      </w:pPr>
    </w:p>
    <w:p w14:paraId="40F3150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它被预定作为对他们信心、悔改和善行的奖赏赐给人们。</w:t>
      </w:r>
    </w:p>
    <w:p w14:paraId="333BECE6">
      <w:pPr>
        <w:spacing w:line="279" w:lineRule="auto"/>
        <w:rPr>
          <w:rFonts w:hint="eastAsia" w:ascii="微软雅黑" w:hAnsi="微软雅黑" w:eastAsia="微软雅黑" w:cs="微软雅黑"/>
          <w:sz w:val="30"/>
          <w:szCs w:val="30"/>
        </w:rPr>
      </w:pPr>
    </w:p>
    <w:p w14:paraId="3BD0948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will any Arminian deny that everyone who hears the Gospel (whether he believes or not) is obligated to believe that eternal life will be his reward if he believes, repents, and engages in good works?</w:t>
      </w:r>
    </w:p>
    <w:p w14:paraId="70A5C0E5">
      <w:pPr>
        <w:spacing w:line="279" w:lineRule="auto"/>
        <w:rPr>
          <w:rFonts w:hint="eastAsia" w:ascii="微软雅黑" w:hAnsi="微软雅黑" w:eastAsia="微软雅黑" w:cs="微软雅黑"/>
          <w:sz w:val="30"/>
          <w:szCs w:val="30"/>
        </w:rPr>
      </w:pPr>
    </w:p>
    <w:p w14:paraId="65F2252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有任何亚米念派会否认每个听到福音的人（无论他信不信）都有义务相信，如果他相信、悔改并从事善行，永生将是他的奖赏吗？</w:t>
      </w:r>
    </w:p>
    <w:p w14:paraId="200D11ED">
      <w:pPr>
        <w:spacing w:line="279" w:lineRule="auto"/>
        <w:rPr>
          <w:rFonts w:hint="eastAsia" w:ascii="微软雅黑" w:hAnsi="微软雅黑" w:eastAsia="微软雅黑" w:cs="微软雅黑"/>
          <w:sz w:val="30"/>
          <w:szCs w:val="30"/>
        </w:rPr>
      </w:pPr>
    </w:p>
    <w:p w14:paraId="3B2127D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this Author currently attempts to belittle our doctrine as entirely insufficient for comforting an afflicted soul, he does not hesitate, almost in the same breath, to denounce our doctrine regarding perseverance in the state of grace and promote the Arminian belief in the Apostasy of God's Saints.</w:t>
      </w:r>
    </w:p>
    <w:p w14:paraId="79D42E2B">
      <w:pPr>
        <w:spacing w:line="279" w:lineRule="auto"/>
        <w:rPr>
          <w:rFonts w:hint="eastAsia" w:ascii="微软雅黑" w:hAnsi="微软雅黑" w:eastAsia="微软雅黑" w:cs="微软雅黑"/>
          <w:sz w:val="30"/>
          <w:szCs w:val="30"/>
        </w:rPr>
      </w:pPr>
    </w:p>
    <w:p w14:paraId="1DE234E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虽然这位作者目前试图贬低我们的教义，认为它完全不足以安慰受苦的灵魂，但他几乎在同一口气中毫不犹豫地谴责我们关于在恩典状态中坚忍的教义，并推销亚米念派关于上帝圣徒背教的信仰。</w:t>
      </w:r>
    </w:p>
    <w:p w14:paraId="3FB5EE7D">
      <w:pPr>
        <w:spacing w:line="279" w:lineRule="auto"/>
        <w:rPr>
          <w:rFonts w:hint="eastAsia" w:ascii="微软雅黑" w:hAnsi="微软雅黑" w:eastAsia="微软雅黑" w:cs="微软雅黑"/>
          <w:sz w:val="30"/>
          <w:szCs w:val="30"/>
        </w:rPr>
      </w:pPr>
    </w:p>
    <w:p w14:paraId="6F24EAB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their doctrine on this particular matter were more suitable for consolation than ours.</w:t>
      </w:r>
    </w:p>
    <w:p w14:paraId="18DD03BC">
      <w:pPr>
        <w:spacing w:line="279" w:lineRule="auto"/>
        <w:rPr>
          <w:rFonts w:hint="eastAsia" w:ascii="微软雅黑" w:hAnsi="微软雅黑" w:eastAsia="微软雅黑" w:cs="微软雅黑"/>
          <w:sz w:val="30"/>
          <w:szCs w:val="30"/>
        </w:rPr>
      </w:pPr>
    </w:p>
    <w:p w14:paraId="75776B9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仿佛他们在这一特定事项上的教义比我们的更适合安慰。</w:t>
      </w:r>
    </w:p>
    <w:p w14:paraId="73E39F84">
      <w:pPr>
        <w:spacing w:line="279" w:lineRule="auto"/>
        <w:rPr>
          <w:rFonts w:hint="eastAsia" w:ascii="微软雅黑" w:hAnsi="微软雅黑" w:eastAsia="微软雅黑" w:cs="微软雅黑"/>
          <w:sz w:val="30"/>
          <w:szCs w:val="30"/>
        </w:rPr>
      </w:pPr>
    </w:p>
    <w:p w14:paraId="1E37E0A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sins of David were indeed grave, involving adultery and murder.</w:t>
      </w:r>
    </w:p>
    <w:p w14:paraId="2E879177">
      <w:pPr>
        <w:spacing w:line="279" w:lineRule="auto"/>
        <w:rPr>
          <w:rFonts w:hint="eastAsia" w:ascii="微软雅黑" w:hAnsi="微软雅黑" w:eastAsia="微软雅黑" w:cs="微软雅黑"/>
          <w:sz w:val="30"/>
          <w:szCs w:val="30"/>
        </w:rPr>
      </w:pPr>
    </w:p>
    <w:p w14:paraId="7B20BAB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大卫的罪确实很重，涉及奸淫和谋杀。</w:t>
      </w:r>
    </w:p>
    <w:p w14:paraId="5C0817D9">
      <w:pPr>
        <w:spacing w:line="279" w:lineRule="auto"/>
        <w:rPr>
          <w:rFonts w:hint="eastAsia" w:ascii="微软雅黑" w:hAnsi="微软雅黑" w:eastAsia="微软雅黑" w:cs="微软雅黑"/>
          <w:sz w:val="30"/>
          <w:szCs w:val="30"/>
        </w:rPr>
      </w:pPr>
    </w:p>
    <w:p w14:paraId="070D09D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Bertius, that zealous advocate of the Apostasy of God's Saints, would not claim that David, through these grievous sins, expelled the Holy Spirit from his heart, especially for grave reasons.</w:t>
      </w:r>
    </w:p>
    <w:p w14:paraId="02AAEF49">
      <w:pPr>
        <w:spacing w:line="279" w:lineRule="auto"/>
        <w:rPr>
          <w:rFonts w:hint="eastAsia" w:ascii="微软雅黑" w:hAnsi="微软雅黑" w:eastAsia="微软雅黑" w:cs="微软雅黑"/>
          <w:sz w:val="30"/>
          <w:szCs w:val="30"/>
        </w:rPr>
      </w:pPr>
    </w:p>
    <w:p w14:paraId="4002C7E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然而贝修斯，那位上帝圣徒背教论的狂热倡导者，不会声称大卫因这些严重的罪从心中赶逐了圣灵，特别是因为那些严重的理由。</w:t>
      </w:r>
    </w:p>
    <w:p w14:paraId="0B1FB7AB">
      <w:pPr>
        <w:spacing w:line="279" w:lineRule="auto"/>
        <w:rPr>
          <w:rFonts w:hint="eastAsia" w:ascii="微软雅黑" w:hAnsi="微软雅黑" w:eastAsia="微软雅黑" w:cs="微软雅黑"/>
          <w:sz w:val="30"/>
          <w:szCs w:val="30"/>
        </w:rPr>
      </w:pPr>
    </w:p>
    <w:p w14:paraId="04F449F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the Scripture teaches us that while David prayed in his penitential Psalm concerning these sins, asking God to restore him to the joy of his salvation, he did not pray for God to restore his Spirit but rather that God would not take His Spirit away from him.</w:t>
      </w:r>
    </w:p>
    <w:p w14:paraId="769F0DE9">
      <w:pPr>
        <w:spacing w:line="279" w:lineRule="auto"/>
        <w:rPr>
          <w:rFonts w:hint="eastAsia" w:ascii="微软雅黑" w:hAnsi="微软雅黑" w:eastAsia="微软雅黑" w:cs="微软雅黑"/>
          <w:sz w:val="30"/>
          <w:szCs w:val="30"/>
        </w:rPr>
      </w:pPr>
    </w:p>
    <w:p w14:paraId="39ADA47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事实上，圣经教导我们，当大卫在他关于这些罪的忏悔诗篇中祈祷，求上帝使他仍得救恩之乐时，他并没有求上帝恢复祂的灵，而是求上帝不要从他收回圣灵。</w:t>
      </w:r>
    </w:p>
    <w:p w14:paraId="5E9BD190">
      <w:pPr>
        <w:spacing w:line="279" w:lineRule="auto"/>
        <w:rPr>
          <w:rFonts w:hint="eastAsia" w:ascii="微软雅黑" w:hAnsi="微软雅黑" w:eastAsia="微软雅黑" w:cs="微软雅黑"/>
          <w:sz w:val="30"/>
          <w:szCs w:val="30"/>
        </w:rPr>
      </w:pPr>
    </w:p>
    <w:p w14:paraId="529EE5C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Peter sinned greatly and shamefully by denying his master with curses and oaths, even in His presence.</w:t>
      </w:r>
    </w:p>
    <w:p w14:paraId="3A8E12E8">
      <w:pPr>
        <w:spacing w:line="279" w:lineRule="auto"/>
        <w:rPr>
          <w:rFonts w:hint="eastAsia" w:ascii="微软雅黑" w:hAnsi="微软雅黑" w:eastAsia="微软雅黑" w:cs="微软雅黑"/>
          <w:sz w:val="30"/>
          <w:szCs w:val="30"/>
        </w:rPr>
      </w:pPr>
    </w:p>
    <w:p w14:paraId="34C1D57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同样，彼得犯了大罪，可耻地发咒起誓不认他的主，甚至在祂面前。</w:t>
      </w:r>
    </w:p>
    <w:p w14:paraId="0DE24F24">
      <w:pPr>
        <w:spacing w:line="279" w:lineRule="auto"/>
        <w:rPr>
          <w:rFonts w:hint="eastAsia" w:ascii="微软雅黑" w:hAnsi="微软雅黑" w:eastAsia="微软雅黑" w:cs="微软雅黑"/>
          <w:sz w:val="30"/>
          <w:szCs w:val="30"/>
        </w:rPr>
      </w:pPr>
    </w:p>
    <w:p w14:paraId="24195B9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our Saviour had previously told him that He had prayed for him, ensuring that his faith would not fail.</w:t>
      </w:r>
    </w:p>
    <w:p w14:paraId="518FD387">
      <w:pPr>
        <w:spacing w:line="279" w:lineRule="auto"/>
        <w:rPr>
          <w:rFonts w:hint="eastAsia" w:ascii="微软雅黑" w:hAnsi="微软雅黑" w:eastAsia="微软雅黑" w:cs="微软雅黑"/>
          <w:sz w:val="30"/>
          <w:szCs w:val="30"/>
        </w:rPr>
      </w:pPr>
    </w:p>
    <w:p w14:paraId="73B0877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尽管如此，我们的救主之前已经告诉他，祂已经为他祈求，确保他的信心不至失落。</w:t>
      </w:r>
    </w:p>
    <w:p w14:paraId="2AE88266">
      <w:pPr>
        <w:spacing w:line="279" w:lineRule="auto"/>
        <w:rPr>
          <w:rFonts w:hint="eastAsia" w:ascii="微软雅黑" w:hAnsi="微软雅黑" w:eastAsia="微软雅黑" w:cs="微软雅黑"/>
          <w:sz w:val="30"/>
          <w:szCs w:val="30"/>
        </w:rPr>
      </w:pPr>
    </w:p>
    <w:p w14:paraId="430CC01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also know the promise the Lord made to David in Psalm 89:30-33: "If his children forsake my law and walk not in my judgments, if they break my statutes and keep not my commandments, then will I visit their transgression with the rod, and their iniquity with stripes.</w:t>
      </w:r>
    </w:p>
    <w:p w14:paraId="0501AEA7">
      <w:pPr>
        <w:spacing w:line="279" w:lineRule="auto"/>
        <w:rPr>
          <w:rFonts w:hint="eastAsia" w:ascii="微软雅黑" w:hAnsi="微软雅黑" w:eastAsia="微软雅黑" w:cs="微软雅黑"/>
          <w:sz w:val="30"/>
          <w:szCs w:val="30"/>
        </w:rPr>
      </w:pPr>
    </w:p>
    <w:p w14:paraId="33B1EC7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我们也知道主在《诗篇》89:30-33中给大卫的应许：“他的子孙若离弃我的律法，不照我的典章行，背弃我的律例，不遵守我的诫命，我就要用杖责罚他们的过犯，用鞭责罚他们的罪孽。</w:t>
      </w:r>
    </w:p>
    <w:p w14:paraId="716BE1B4">
      <w:pPr>
        <w:spacing w:line="279" w:lineRule="auto"/>
        <w:rPr>
          <w:rFonts w:hint="eastAsia" w:ascii="微软雅黑" w:hAnsi="微软雅黑" w:eastAsia="微软雅黑" w:cs="微软雅黑"/>
          <w:sz w:val="30"/>
          <w:szCs w:val="30"/>
        </w:rPr>
      </w:pPr>
    </w:p>
    <w:p w14:paraId="1F2A578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my loving-kindness will I not take from him, neither will I falsify my truth."</w:t>
      </w:r>
    </w:p>
    <w:p w14:paraId="6AC8EAAD">
      <w:pPr>
        <w:spacing w:line="279" w:lineRule="auto"/>
        <w:rPr>
          <w:rFonts w:hint="eastAsia" w:ascii="微软雅黑" w:hAnsi="微软雅黑" w:eastAsia="微软雅黑" w:cs="微软雅黑"/>
          <w:sz w:val="30"/>
          <w:szCs w:val="30"/>
        </w:rPr>
      </w:pPr>
    </w:p>
    <w:p w14:paraId="23C17C1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只是我必不将我的慈爱全然收回，也必不叫我的信实废弃。”</w:t>
      </w:r>
    </w:p>
    <w:p w14:paraId="0E7E37E2">
      <w:pPr>
        <w:spacing w:line="279" w:lineRule="auto"/>
        <w:rPr>
          <w:rFonts w:hint="eastAsia" w:ascii="微软雅黑" w:hAnsi="微软雅黑" w:eastAsia="微软雅黑" w:cs="微软雅黑"/>
          <w:sz w:val="30"/>
          <w:szCs w:val="30"/>
        </w:rPr>
      </w:pPr>
    </w:p>
    <w:p w14:paraId="307BDDE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as this Author claims, denies our doctrine as a thing most false in explicit terms.</w:t>
      </w:r>
    </w:p>
    <w:p w14:paraId="23CC0042">
      <w:pPr>
        <w:spacing w:line="279" w:lineRule="auto"/>
        <w:rPr>
          <w:rFonts w:hint="eastAsia" w:ascii="微软雅黑" w:hAnsi="微软雅黑" w:eastAsia="微软雅黑" w:cs="微软雅黑"/>
          <w:sz w:val="30"/>
          <w:szCs w:val="30"/>
        </w:rPr>
      </w:pPr>
    </w:p>
    <w:p w14:paraId="12DBBC3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正如这位作者所声称的，圣经用明确的措辞否认我们的教义是最虚假的。</w:t>
      </w:r>
    </w:p>
    <w:p w14:paraId="389880AF">
      <w:pPr>
        <w:spacing w:line="279" w:lineRule="auto"/>
        <w:rPr>
          <w:rFonts w:hint="eastAsia" w:ascii="微软雅黑" w:hAnsi="微软雅黑" w:eastAsia="微软雅黑" w:cs="微软雅黑"/>
          <w:sz w:val="30"/>
          <w:szCs w:val="30"/>
        </w:rPr>
      </w:pPr>
    </w:p>
    <w:p w14:paraId="34C8B9C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he provides no specific references or citations and does not even hint at any passages where this alleged denial is expressed explicitly.</w:t>
      </w:r>
    </w:p>
    <w:p w14:paraId="1FF05D93">
      <w:pPr>
        <w:spacing w:line="279" w:lineRule="auto"/>
        <w:rPr>
          <w:rFonts w:hint="eastAsia" w:ascii="微软雅黑" w:hAnsi="微软雅黑" w:eastAsia="微软雅黑" w:cs="微软雅黑"/>
          <w:sz w:val="30"/>
          <w:szCs w:val="30"/>
        </w:rPr>
      </w:pPr>
    </w:p>
    <w:p w14:paraId="523E442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然而，他没有提供具体的参考文献或引文，甚至没有暗示任何明确表达这种所谓否认的段落。</w:t>
      </w:r>
    </w:p>
    <w:p w14:paraId="7B6D84B3">
      <w:pPr>
        <w:spacing w:line="279" w:lineRule="auto"/>
        <w:rPr>
          <w:rFonts w:hint="eastAsia" w:ascii="微软雅黑" w:hAnsi="微软雅黑" w:eastAsia="微软雅黑" w:cs="微软雅黑"/>
          <w:sz w:val="30"/>
          <w:szCs w:val="30"/>
        </w:rPr>
      </w:pPr>
    </w:p>
    <w:p w14:paraId="0FE2870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in Matthew 24:24, our Saviour describes the effectiveness of false prophets in deceiving many, stating that "if it were possible, they should deceive the very elect," clearly indicating that it was not possible for the Elect to be deceived.</w:t>
      </w:r>
    </w:p>
    <w:p w14:paraId="39A72FA3">
      <w:pPr>
        <w:spacing w:line="279" w:lineRule="auto"/>
        <w:rPr>
          <w:rFonts w:hint="eastAsia" w:ascii="微软雅黑" w:hAnsi="微软雅黑" w:eastAsia="微软雅黑" w:cs="微软雅黑"/>
          <w:sz w:val="30"/>
          <w:szCs w:val="30"/>
        </w:rPr>
      </w:pPr>
    </w:p>
    <w:p w14:paraId="51B91DE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相反，在《马太福音》24:24中，我们的救主描述了假先知迷惑许多人的有效性，指出“倘若能行，连选民也就迷惑了”，清楚地表明选民是不可能被迷惑的。</w:t>
      </w:r>
    </w:p>
    <w:p w14:paraId="1CBD58DA">
      <w:pPr>
        <w:spacing w:line="279" w:lineRule="auto"/>
        <w:rPr>
          <w:rFonts w:hint="eastAsia" w:ascii="微软雅黑" w:hAnsi="微软雅黑" w:eastAsia="微软雅黑" w:cs="微软雅黑"/>
          <w:sz w:val="30"/>
          <w:szCs w:val="30"/>
        </w:rPr>
      </w:pPr>
    </w:p>
    <w:p w14:paraId="6F40237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cannot be understood of the elect while still unregenerate, for in their natural state, it is evident that they are susceptible to the same errors as others.</w:t>
      </w:r>
    </w:p>
    <w:p w14:paraId="7BAA88C8">
      <w:pPr>
        <w:spacing w:line="279" w:lineRule="auto"/>
        <w:rPr>
          <w:rFonts w:hint="eastAsia" w:ascii="微软雅黑" w:hAnsi="微软雅黑" w:eastAsia="微软雅黑" w:cs="微软雅黑"/>
          <w:sz w:val="30"/>
          <w:szCs w:val="30"/>
        </w:rPr>
      </w:pPr>
    </w:p>
    <w:p w14:paraId="36AB8D5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现在，这不能理解为尚处于未重生状态的选民，因为在他们的自然状态下，很明显他们和其他人一样容易犯同样的错误。</w:t>
      </w:r>
    </w:p>
    <w:p w14:paraId="0CB596DC">
      <w:pPr>
        <w:spacing w:line="279" w:lineRule="auto"/>
        <w:rPr>
          <w:rFonts w:hint="eastAsia" w:ascii="微软雅黑" w:hAnsi="微软雅黑" w:eastAsia="微软雅黑" w:cs="微软雅黑"/>
          <w:sz w:val="30"/>
          <w:szCs w:val="30"/>
        </w:rPr>
      </w:pPr>
    </w:p>
    <w:p w14:paraId="0A8C721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John 10:29, Jesus plainly conveys that His sheep are in the hands of His Father, and no one is able to snatch them out of His hands.</w:t>
      </w:r>
    </w:p>
    <w:p w14:paraId="143179AB">
      <w:pPr>
        <w:spacing w:line="279" w:lineRule="auto"/>
        <w:rPr>
          <w:rFonts w:hint="eastAsia" w:ascii="微软雅黑" w:hAnsi="微软雅黑" w:eastAsia="微软雅黑" w:cs="微软雅黑"/>
          <w:sz w:val="30"/>
          <w:szCs w:val="30"/>
        </w:rPr>
      </w:pPr>
    </w:p>
    <w:p w14:paraId="7CB418B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在《约翰福音》10:29中，耶稣清楚地表达了祂的羊在祂父的手里，谁也不能从祂手里把他们夺去。</w:t>
      </w:r>
    </w:p>
    <w:p w14:paraId="02F404AF">
      <w:pPr>
        <w:spacing w:line="279" w:lineRule="auto"/>
        <w:rPr>
          <w:rFonts w:hint="eastAsia" w:ascii="微软雅黑" w:hAnsi="微软雅黑" w:eastAsia="微软雅黑" w:cs="微软雅黑"/>
          <w:sz w:val="30"/>
          <w:szCs w:val="30"/>
        </w:rPr>
      </w:pPr>
    </w:p>
    <w:p w14:paraId="2D23BB8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in 1 Peter 1, it is stated that they are kept by the power of God through faith unto salvation.</w:t>
      </w:r>
    </w:p>
    <w:p w14:paraId="3D95E4B9">
      <w:pPr>
        <w:spacing w:line="279" w:lineRule="auto"/>
        <w:rPr>
          <w:rFonts w:hint="eastAsia" w:ascii="微软雅黑" w:hAnsi="微软雅黑" w:eastAsia="微软雅黑" w:cs="微软雅黑"/>
          <w:sz w:val="30"/>
          <w:szCs w:val="30"/>
        </w:rPr>
      </w:pPr>
    </w:p>
    <w:p w14:paraId="2F9843B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同样，在《彼得前书》1章中，经上说他们是因信蒙上帝能力保守的人，必能得着救恩。</w:t>
      </w:r>
    </w:p>
    <w:p w14:paraId="0E6CD65B">
      <w:pPr>
        <w:spacing w:line="279" w:lineRule="auto"/>
        <w:rPr>
          <w:rFonts w:hint="eastAsia" w:ascii="微软雅黑" w:hAnsi="微软雅黑" w:eastAsia="微软雅黑" w:cs="微软雅黑"/>
          <w:sz w:val="30"/>
          <w:szCs w:val="30"/>
        </w:rPr>
      </w:pPr>
    </w:p>
    <w:p w14:paraId="7B4FB53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assert that this faith cannot be lost, we do so based on the premise of God's purpose to preserve them in a state of grace against all the forces of darkness.</w:t>
      </w:r>
    </w:p>
    <w:p w14:paraId="18095CCE">
      <w:pPr>
        <w:spacing w:line="279" w:lineRule="auto"/>
        <w:rPr>
          <w:rFonts w:hint="eastAsia" w:ascii="微软雅黑" w:hAnsi="微软雅黑" w:eastAsia="微软雅黑" w:cs="微软雅黑"/>
          <w:sz w:val="30"/>
          <w:szCs w:val="30"/>
        </w:rPr>
      </w:pPr>
    </w:p>
    <w:p w14:paraId="5E1DE6E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当我们断言这信心不会失去时，我们是基于上帝定意要在所有黑暗势力的攻击下将他们保守在恩典状态中的前提。</w:t>
      </w:r>
    </w:p>
    <w:p w14:paraId="0D2222B1">
      <w:pPr>
        <w:spacing w:line="279" w:lineRule="auto"/>
        <w:rPr>
          <w:rFonts w:hint="eastAsia" w:ascii="微软雅黑" w:hAnsi="微软雅黑" w:eastAsia="微软雅黑" w:cs="微软雅黑"/>
          <w:sz w:val="30"/>
          <w:szCs w:val="30"/>
        </w:rPr>
      </w:pPr>
    </w:p>
    <w:p w14:paraId="0B97BF9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purpose is evident through His promise, "I will put my fear in their hearts, that they shall never depart away from me."</w:t>
      </w:r>
    </w:p>
    <w:p w14:paraId="628EFF25">
      <w:pPr>
        <w:spacing w:line="279" w:lineRule="auto"/>
        <w:rPr>
          <w:rFonts w:hint="eastAsia" w:ascii="微软雅黑" w:hAnsi="微软雅黑" w:eastAsia="微软雅黑" w:cs="微软雅黑"/>
          <w:sz w:val="30"/>
          <w:szCs w:val="30"/>
        </w:rPr>
      </w:pPr>
    </w:p>
    <w:p w14:paraId="29DD0D9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这个目的通过祂的应许显明：“我要将当怕我的心赐给他们，叫他们不离开我。”</w:t>
      </w:r>
    </w:p>
    <w:p w14:paraId="3171353A">
      <w:pPr>
        <w:spacing w:line="279" w:lineRule="auto"/>
        <w:rPr>
          <w:rFonts w:hint="eastAsia" w:ascii="微软雅黑" w:hAnsi="微软雅黑" w:eastAsia="微软雅黑" w:cs="微软雅黑"/>
          <w:sz w:val="30"/>
          <w:szCs w:val="30"/>
        </w:rPr>
      </w:pPr>
    </w:p>
    <w:p w14:paraId="6B53550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on behalf of God, also promises that He will perfect the good work He has begun in us (Philippians 1:6) and that He will not allow us to be tempted beyond our strength but will provide a way out when we are tempted (1 Corinthians 10:13).</w:t>
      </w:r>
    </w:p>
    <w:p w14:paraId="1E0D68FE">
      <w:pPr>
        <w:spacing w:line="279" w:lineRule="auto"/>
        <w:rPr>
          <w:rFonts w:hint="eastAsia" w:ascii="微软雅黑" w:hAnsi="微软雅黑" w:eastAsia="微软雅黑" w:cs="微软雅黑"/>
          <w:sz w:val="30"/>
          <w:szCs w:val="30"/>
        </w:rPr>
      </w:pPr>
    </w:p>
    <w:p w14:paraId="6A6CDAD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使徒代表上帝也应许，祂必成全在你们心里动了的善工（腓立比书1:6），并且你们所遇见的试探，无非是人所能受的……在受试探的时候，总要给你们开一条出路（哥林多前书10:13）。</w:t>
      </w:r>
    </w:p>
    <w:p w14:paraId="53DA740F">
      <w:pPr>
        <w:spacing w:line="279" w:lineRule="auto"/>
        <w:rPr>
          <w:rFonts w:hint="eastAsia" w:ascii="微软雅黑" w:hAnsi="微软雅黑" w:eastAsia="微软雅黑" w:cs="微软雅黑"/>
          <w:sz w:val="30"/>
          <w:szCs w:val="30"/>
        </w:rPr>
      </w:pPr>
    </w:p>
    <w:p w14:paraId="51F6FCF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their opposing doctrine of the Apostasy of Saints lacks a consolatory nature, he still attempts to criticize it, albeit out of place in this context.</w:t>
      </w:r>
    </w:p>
    <w:p w14:paraId="11778060">
      <w:pPr>
        <w:spacing w:line="279" w:lineRule="auto"/>
        <w:rPr>
          <w:rFonts w:hint="eastAsia" w:ascii="微软雅黑" w:hAnsi="微软雅黑" w:eastAsia="微软雅黑" w:cs="微软雅黑"/>
          <w:sz w:val="30"/>
          <w:szCs w:val="30"/>
        </w:rPr>
      </w:pPr>
    </w:p>
    <w:p w14:paraId="1E5C2DC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虽然他们反对圣徒背教的教义缺乏安慰性质，但他仍然试图批评它，尽管在此时此地不合时宜。</w:t>
      </w:r>
    </w:p>
    <w:p w14:paraId="328AE634">
      <w:pPr>
        <w:spacing w:line="279" w:lineRule="auto"/>
        <w:rPr>
          <w:rFonts w:hint="eastAsia" w:ascii="微软雅黑" w:hAnsi="微软雅黑" w:eastAsia="微软雅黑" w:cs="微软雅黑"/>
          <w:sz w:val="30"/>
          <w:szCs w:val="30"/>
        </w:rPr>
      </w:pPr>
    </w:p>
    <w:p w14:paraId="590F1FD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raises an objection, claiming that it undermines the ministry of preaching, which relies on exhortations through promises and threats.</w:t>
      </w:r>
    </w:p>
    <w:p w14:paraId="7C395352">
      <w:pPr>
        <w:spacing w:line="279" w:lineRule="auto"/>
        <w:rPr>
          <w:rFonts w:hint="eastAsia" w:ascii="微软雅黑" w:hAnsi="微软雅黑" w:eastAsia="微软雅黑" w:cs="微软雅黑"/>
          <w:sz w:val="30"/>
          <w:szCs w:val="30"/>
        </w:rPr>
      </w:pPr>
    </w:p>
    <w:p w14:paraId="62C3D6D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他提出反对意见，声称这破坏了讲道的事奉，该事奉依赖于通过应许和威胁进行的劝诫。</w:t>
      </w:r>
    </w:p>
    <w:p w14:paraId="3289F75D">
      <w:pPr>
        <w:spacing w:line="279" w:lineRule="auto"/>
        <w:rPr>
          <w:rFonts w:hint="eastAsia" w:ascii="微软雅黑" w:hAnsi="微软雅黑" w:eastAsia="微软雅黑" w:cs="微软雅黑"/>
          <w:sz w:val="30"/>
          <w:szCs w:val="30"/>
        </w:rPr>
      </w:pPr>
    </w:p>
    <w:p w14:paraId="474320B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him, these can no longer serve as means to accomplish any good work if good works are brought about by the immediate operation of the Holy Ghost, as previously mentioned.</w:t>
      </w:r>
    </w:p>
    <w:p w14:paraId="06889AA0">
      <w:pPr>
        <w:spacing w:line="279" w:lineRule="auto"/>
        <w:rPr>
          <w:rFonts w:hint="eastAsia" w:ascii="微软雅黑" w:hAnsi="微软雅黑" w:eastAsia="微软雅黑" w:cs="微软雅黑"/>
          <w:sz w:val="30"/>
          <w:szCs w:val="30"/>
        </w:rPr>
      </w:pPr>
    </w:p>
    <w:p w14:paraId="77F1995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据他说，如果善行是如前所述由圣灵的直接运作带来的，那么这些就不能再作为完成任何善行的手段。</w:t>
      </w:r>
    </w:p>
    <w:p w14:paraId="4943CC12">
      <w:pPr>
        <w:spacing w:line="279" w:lineRule="auto"/>
        <w:rPr>
          <w:rFonts w:hint="eastAsia" w:ascii="微软雅黑" w:hAnsi="微软雅黑" w:eastAsia="微软雅黑" w:cs="微软雅黑"/>
          <w:sz w:val="30"/>
          <w:szCs w:val="30"/>
        </w:rPr>
      </w:pPr>
    </w:p>
    <w:p w14:paraId="560EBDE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argument seems out of place here, especially since we are discussing matters of consolation.</w:t>
      </w:r>
    </w:p>
    <w:p w14:paraId="13969F2C">
      <w:pPr>
        <w:spacing w:line="279" w:lineRule="auto"/>
        <w:rPr>
          <w:rFonts w:hint="eastAsia" w:ascii="微软雅黑" w:hAnsi="微软雅黑" w:eastAsia="微软雅黑" w:cs="微软雅黑"/>
          <w:sz w:val="30"/>
          <w:szCs w:val="30"/>
        </w:rPr>
      </w:pPr>
    </w:p>
    <w:p w14:paraId="3992E0A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这个论点在这里似乎不合适，特别是既然我们在讨论安慰的问题。</w:t>
      </w:r>
    </w:p>
    <w:p w14:paraId="048327F7">
      <w:pPr>
        <w:spacing w:line="279" w:lineRule="auto"/>
        <w:rPr>
          <w:rFonts w:hint="eastAsia" w:ascii="微软雅黑" w:hAnsi="微软雅黑" w:eastAsia="微软雅黑" w:cs="微软雅黑"/>
          <w:sz w:val="30"/>
          <w:szCs w:val="30"/>
        </w:rPr>
      </w:pPr>
    </w:p>
    <w:p w14:paraId="7F810B5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presume that no Arminian would regard their doctrine on the Apostasy of Saints as a very comforting one.</w:t>
      </w:r>
    </w:p>
    <w:p w14:paraId="4E78FBBF">
      <w:pPr>
        <w:spacing w:line="279" w:lineRule="auto"/>
        <w:rPr>
          <w:rFonts w:hint="eastAsia" w:ascii="微软雅黑" w:hAnsi="微软雅黑" w:eastAsia="微软雅黑" w:cs="微软雅黑"/>
          <w:sz w:val="30"/>
          <w:szCs w:val="30"/>
        </w:rPr>
      </w:pPr>
    </w:p>
    <w:p w14:paraId="350BF79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我推测没有亚米念派会认为他们关于圣徒背教的教义是非常令人安慰的。</w:t>
      </w:r>
    </w:p>
    <w:p w14:paraId="0AF4EA9D">
      <w:pPr>
        <w:spacing w:line="279" w:lineRule="auto"/>
        <w:rPr>
          <w:rFonts w:hint="eastAsia" w:ascii="微软雅黑" w:hAnsi="微软雅黑" w:eastAsia="微软雅黑" w:cs="微软雅黑"/>
          <w:sz w:val="30"/>
          <w:szCs w:val="30"/>
        </w:rPr>
      </w:pPr>
    </w:p>
    <w:p w14:paraId="6FB3C91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whether good works result from the immediate operation of the Holy Ghost is not relevant to the current discussion.</w:t>
      </w:r>
    </w:p>
    <w:p w14:paraId="0D3582DE">
      <w:pPr>
        <w:spacing w:line="279" w:lineRule="auto"/>
        <w:rPr>
          <w:rFonts w:hint="eastAsia" w:ascii="微软雅黑" w:hAnsi="微软雅黑" w:eastAsia="微软雅黑" w:cs="微软雅黑"/>
          <w:sz w:val="30"/>
          <w:szCs w:val="30"/>
        </w:rPr>
      </w:pPr>
    </w:p>
    <w:p w14:paraId="42F02BE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此外，善行是否源于圣灵的直接运作与当前的讨论无关。</w:t>
      </w:r>
    </w:p>
    <w:p w14:paraId="72EFD140">
      <w:pPr>
        <w:spacing w:line="279" w:lineRule="auto"/>
        <w:rPr>
          <w:rFonts w:hint="eastAsia" w:ascii="微软雅黑" w:hAnsi="微软雅黑" w:eastAsia="微软雅黑" w:cs="微软雅黑"/>
          <w:sz w:val="30"/>
          <w:szCs w:val="30"/>
        </w:rPr>
      </w:pPr>
    </w:p>
    <w:p w14:paraId="6BC5F15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assertion is that the doctrine of perseverance undermines the ministry of preaching, not the immediate working of perseverance by the Holy Ghost.</w:t>
      </w:r>
    </w:p>
    <w:p w14:paraId="3DAC9FBA">
      <w:pPr>
        <w:spacing w:line="279" w:lineRule="auto"/>
        <w:rPr>
          <w:rFonts w:hint="eastAsia" w:ascii="微软雅黑" w:hAnsi="微软雅黑" w:eastAsia="微软雅黑" w:cs="微软雅黑"/>
          <w:sz w:val="30"/>
          <w:szCs w:val="30"/>
        </w:rPr>
      </w:pPr>
    </w:p>
    <w:p w14:paraId="7E11288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他的断言是坚忍的教义破坏了讲道的事奉，而不是圣灵对坚忍的直接做工。</w:t>
      </w:r>
    </w:p>
    <w:p w14:paraId="481127E2">
      <w:pPr>
        <w:spacing w:line="279" w:lineRule="auto"/>
        <w:rPr>
          <w:rFonts w:hint="eastAsia" w:ascii="微软雅黑" w:hAnsi="微软雅黑" w:eastAsia="微软雅黑" w:cs="微软雅黑"/>
          <w:sz w:val="30"/>
          <w:szCs w:val="30"/>
        </w:rPr>
      </w:pPr>
    </w:p>
    <w:p w14:paraId="703128D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if this were his current assertion, I have already sufficiently refuted it earlier.</w:t>
      </w:r>
    </w:p>
    <w:p w14:paraId="41C27678">
      <w:pPr>
        <w:spacing w:line="279" w:lineRule="auto"/>
        <w:rPr>
          <w:rFonts w:hint="eastAsia" w:ascii="微软雅黑" w:hAnsi="微软雅黑" w:eastAsia="微软雅黑" w:cs="微软雅黑"/>
          <w:sz w:val="30"/>
          <w:szCs w:val="30"/>
        </w:rPr>
      </w:pPr>
    </w:p>
    <w:p w14:paraId="31E1225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尽管如此，如果这是他目前的断言，我早先已经充分驳斥了它。</w:t>
      </w:r>
    </w:p>
    <w:p w14:paraId="30650916">
      <w:pPr>
        <w:spacing w:line="279" w:lineRule="auto"/>
        <w:rPr>
          <w:rFonts w:hint="eastAsia" w:ascii="微软雅黑" w:hAnsi="微软雅黑" w:eastAsia="微软雅黑" w:cs="微软雅黑"/>
          <w:sz w:val="30"/>
          <w:szCs w:val="30"/>
        </w:rPr>
      </w:pPr>
    </w:p>
    <w:p w14:paraId="731B99E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Psalm 89:12 (应为Isaiah 27:3), the Lord professes that He keeps and waters His vineyard of red wine day and night.</w:t>
      </w:r>
    </w:p>
    <w:p w14:paraId="342F0322">
      <w:pPr>
        <w:spacing w:line="279" w:lineRule="auto"/>
        <w:rPr>
          <w:rFonts w:hint="eastAsia" w:ascii="微软雅黑" w:hAnsi="微软雅黑" w:eastAsia="微软雅黑" w:cs="微软雅黑"/>
          <w:sz w:val="30"/>
          <w:szCs w:val="30"/>
        </w:rPr>
      </w:pPr>
    </w:p>
    <w:p w14:paraId="2805451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在《诗篇》89:12（应为以赛亚书27:3），主宣称祂日夜看守并浇灌祂红酒的葡萄园。</w:t>
      </w:r>
    </w:p>
    <w:p w14:paraId="51B9555F">
      <w:pPr>
        <w:spacing w:line="279" w:lineRule="auto"/>
        <w:rPr>
          <w:rFonts w:hint="eastAsia" w:ascii="微软雅黑" w:hAnsi="微软雅黑" w:eastAsia="微软雅黑" w:cs="微软雅黑"/>
          <w:sz w:val="30"/>
          <w:szCs w:val="30"/>
        </w:rPr>
      </w:pPr>
    </w:p>
    <w:p w14:paraId="6C1E210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both keeps and waters it, and by watering it, He keeps it.</w:t>
      </w:r>
    </w:p>
    <w:p w14:paraId="32B6ECB5">
      <w:pPr>
        <w:spacing w:line="279" w:lineRule="auto"/>
        <w:rPr>
          <w:rFonts w:hint="eastAsia" w:ascii="微软雅黑" w:hAnsi="微软雅黑" w:eastAsia="微软雅黑" w:cs="微软雅黑"/>
          <w:sz w:val="30"/>
          <w:szCs w:val="30"/>
        </w:rPr>
      </w:pPr>
    </w:p>
    <w:p w14:paraId="0FEE40B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上帝既看守又浇灌它，藉着浇灌它，祂看守它。</w:t>
      </w:r>
    </w:p>
    <w:p w14:paraId="71245AAE">
      <w:pPr>
        <w:spacing w:line="279" w:lineRule="auto"/>
        <w:rPr>
          <w:rFonts w:hint="eastAsia" w:ascii="微软雅黑" w:hAnsi="微软雅黑" w:eastAsia="微软雅黑" w:cs="微软雅黑"/>
          <w:sz w:val="30"/>
          <w:szCs w:val="30"/>
        </w:rPr>
      </w:pPr>
    </w:p>
    <w:p w14:paraId="5AB2EC9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anyone with sound judgment find any contradiction here?</w:t>
      </w:r>
    </w:p>
    <w:p w14:paraId="20BDB119">
      <w:pPr>
        <w:spacing w:line="279" w:lineRule="auto"/>
        <w:rPr>
          <w:rFonts w:hint="eastAsia" w:ascii="微软雅黑" w:hAnsi="微软雅黑" w:eastAsia="微软雅黑" w:cs="微软雅黑"/>
          <w:sz w:val="30"/>
          <w:szCs w:val="30"/>
        </w:rPr>
      </w:pPr>
    </w:p>
    <w:p w14:paraId="289E366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任何有健全判断力的人能在这里发现任何矛盾吗？</w:t>
      </w:r>
    </w:p>
    <w:p w14:paraId="377CD6F6">
      <w:pPr>
        <w:spacing w:line="279" w:lineRule="auto"/>
        <w:rPr>
          <w:rFonts w:hint="eastAsia" w:ascii="微软雅黑" w:hAnsi="微软雅黑" w:eastAsia="微软雅黑" w:cs="微软雅黑"/>
          <w:sz w:val="30"/>
          <w:szCs w:val="30"/>
        </w:rPr>
      </w:pPr>
    </w:p>
    <w:p w14:paraId="08CEAF5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keep it even without the preaching of the word, and where this means is lacking, the Lord is capable of keeping it, and He will keep it.</w:t>
      </w:r>
    </w:p>
    <w:p w14:paraId="4F01379B">
      <w:pPr>
        <w:spacing w:line="279" w:lineRule="auto"/>
        <w:rPr>
          <w:rFonts w:hint="eastAsia" w:ascii="微软雅黑" w:hAnsi="微软雅黑" w:eastAsia="微软雅黑" w:cs="微软雅黑"/>
          <w:sz w:val="30"/>
          <w:szCs w:val="30"/>
        </w:rPr>
      </w:pPr>
    </w:p>
    <w:p w14:paraId="5330A1B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即使没有讲道，上帝也能保守它，当缺乏这种手段时，主有能力保守它，并且祂会保守它。</w:t>
      </w:r>
    </w:p>
    <w:p w14:paraId="15C5B445">
      <w:pPr>
        <w:spacing w:line="279" w:lineRule="auto"/>
        <w:rPr>
          <w:rFonts w:hint="eastAsia" w:ascii="微软雅黑" w:hAnsi="微软雅黑" w:eastAsia="微软雅黑" w:cs="微软雅黑"/>
          <w:sz w:val="30"/>
          <w:szCs w:val="30"/>
        </w:rPr>
      </w:pPr>
    </w:p>
    <w:p w14:paraId="537C1D0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where these means are abundant, they do not hinder the immediate operation of the Holy Ghost in directing the will to assent and yield obedience.</w:t>
      </w:r>
    </w:p>
    <w:p w14:paraId="5DE5C42D">
      <w:pPr>
        <w:spacing w:line="279" w:lineRule="auto"/>
        <w:rPr>
          <w:rFonts w:hint="eastAsia" w:ascii="微软雅黑" w:hAnsi="微软雅黑" w:eastAsia="微软雅黑" w:cs="微软雅黑"/>
          <w:sz w:val="30"/>
          <w:szCs w:val="30"/>
        </w:rPr>
      </w:pPr>
    </w:p>
    <w:p w14:paraId="73C3456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即使这些手段丰富，它们也不会阻碍圣灵在引导意志同意并顺服时的直接运作。</w:t>
      </w:r>
    </w:p>
    <w:p w14:paraId="35009FFD">
      <w:pPr>
        <w:spacing w:line="279" w:lineRule="auto"/>
        <w:rPr>
          <w:rFonts w:hint="eastAsia" w:ascii="微软雅黑" w:hAnsi="微软雅黑" w:eastAsia="微软雅黑" w:cs="微软雅黑"/>
          <w:sz w:val="30"/>
          <w:szCs w:val="30"/>
        </w:rPr>
      </w:pPr>
    </w:p>
    <w:p w14:paraId="59E5A67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foolish to suggest that the preaching of the word obstructs the immediate operation of the Spirit of God in moving the will to agree and obey.</w:t>
      </w:r>
    </w:p>
    <w:p w14:paraId="4D133A46">
      <w:pPr>
        <w:spacing w:line="279" w:lineRule="auto"/>
        <w:rPr>
          <w:rFonts w:hint="eastAsia" w:ascii="微软雅黑" w:hAnsi="微软雅黑" w:eastAsia="微软雅黑" w:cs="微软雅黑"/>
          <w:sz w:val="30"/>
          <w:szCs w:val="30"/>
        </w:rPr>
      </w:pPr>
    </w:p>
    <w:p w14:paraId="584A271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暗示讲道阻碍了上帝的灵在感动意志同意和顺服时的直接运作，这是愚蠢的。</w:t>
      </w:r>
    </w:p>
    <w:p w14:paraId="53A1EC4C">
      <w:pPr>
        <w:spacing w:line="279" w:lineRule="auto"/>
        <w:rPr>
          <w:rFonts w:hint="eastAsia" w:ascii="微软雅黑" w:hAnsi="微软雅黑" w:eastAsia="微软雅黑" w:cs="微软雅黑"/>
          <w:sz w:val="30"/>
          <w:szCs w:val="30"/>
        </w:rPr>
      </w:pPr>
    </w:p>
    <w:p w14:paraId="5B464DB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claims that there is not a single promise in all of Scripture regarding perseverance in faith as implied by the Synod.</w:t>
      </w:r>
    </w:p>
    <w:p w14:paraId="4ED8178A">
      <w:pPr>
        <w:spacing w:line="279" w:lineRule="auto"/>
        <w:rPr>
          <w:rFonts w:hint="eastAsia" w:ascii="微软雅黑" w:hAnsi="微软雅黑" w:eastAsia="微软雅黑" w:cs="微软雅黑"/>
          <w:sz w:val="30"/>
          <w:szCs w:val="30"/>
        </w:rPr>
      </w:pPr>
    </w:p>
    <w:p w14:paraId="201757B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他声称整本圣经中没有一个关于会议所暗示的信心中坚忍的应许。</w:t>
      </w:r>
    </w:p>
    <w:p w14:paraId="7B0C2B01">
      <w:pPr>
        <w:spacing w:line="279" w:lineRule="auto"/>
        <w:rPr>
          <w:rFonts w:hint="eastAsia" w:ascii="微软雅黑" w:hAnsi="微软雅黑" w:eastAsia="微软雅黑" w:cs="微软雅黑"/>
          <w:sz w:val="30"/>
          <w:szCs w:val="30"/>
        </w:rPr>
      </w:pPr>
    </w:p>
    <w:p w14:paraId="4C2A3BE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he must be ignorant to not know that many passages of the Holy Scripture are cited to support this doctrine, even in the Acts of the Synod itself.</w:t>
      </w:r>
    </w:p>
    <w:p w14:paraId="34FD3FEE">
      <w:pPr>
        <w:spacing w:line="279" w:lineRule="auto"/>
        <w:rPr>
          <w:rFonts w:hint="eastAsia" w:ascii="微软雅黑" w:hAnsi="微软雅黑" w:eastAsia="微软雅黑" w:cs="微软雅黑"/>
          <w:sz w:val="30"/>
          <w:szCs w:val="30"/>
        </w:rPr>
      </w:pPr>
    </w:p>
    <w:p w14:paraId="18E9CEA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然而，他必然是无知的，才不知道许多圣经段落被引用来支持这一教义，甚至在会议的法案本身中也是如此。</w:t>
      </w:r>
    </w:p>
    <w:p w14:paraId="69E17332">
      <w:pPr>
        <w:spacing w:line="279" w:lineRule="auto"/>
        <w:rPr>
          <w:rFonts w:hint="eastAsia" w:ascii="微软雅黑" w:hAnsi="微软雅黑" w:eastAsia="微软雅黑" w:cs="微软雅黑"/>
          <w:sz w:val="30"/>
          <w:szCs w:val="30"/>
        </w:rPr>
      </w:pPr>
    </w:p>
    <w:p w14:paraId="181F6F0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Author, with his whimsical wit, does not find himself suitable for a serious debate.</w:t>
      </w:r>
    </w:p>
    <w:p w14:paraId="614D106F">
      <w:pPr>
        <w:spacing w:line="279" w:lineRule="auto"/>
        <w:rPr>
          <w:rFonts w:hint="eastAsia" w:ascii="微软雅黑" w:hAnsi="微软雅黑" w:eastAsia="微软雅黑" w:cs="微软雅黑"/>
          <w:sz w:val="30"/>
          <w:szCs w:val="30"/>
        </w:rPr>
      </w:pPr>
    </w:p>
    <w:p w14:paraId="671461E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然而，这位作者凭着他异想天开的智慧，发现自己不适合进行严肃的辩论。</w:t>
      </w:r>
    </w:p>
    <w:p w14:paraId="0BBF4B1E">
      <w:pPr>
        <w:spacing w:line="279" w:lineRule="auto"/>
        <w:rPr>
          <w:rFonts w:hint="eastAsia" w:ascii="微软雅黑" w:hAnsi="微软雅黑" w:eastAsia="微软雅黑" w:cs="微软雅黑"/>
          <w:sz w:val="30"/>
          <w:szCs w:val="30"/>
        </w:rPr>
      </w:pPr>
    </w:p>
    <w:p w14:paraId="12AC7E8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engaging with any specific passages of Scripture typically cited by our theologians to support this doctrine, this astute Author attempts to outdo them all, claiming that all exhortations, which are plentiful in Scripture, directly oppose the alleged promise.</w:t>
      </w:r>
    </w:p>
    <w:p w14:paraId="4B29BB91">
      <w:pPr>
        <w:spacing w:line="279" w:lineRule="auto"/>
        <w:rPr>
          <w:rFonts w:hint="eastAsia" w:ascii="微软雅黑" w:hAnsi="微软雅黑" w:eastAsia="微软雅黑" w:cs="微软雅黑"/>
          <w:sz w:val="30"/>
          <w:szCs w:val="30"/>
        </w:rPr>
      </w:pPr>
    </w:p>
    <w:p w14:paraId="442A49D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这位精明的作者没有处理我们要神学家通常引用来支持这一教义的任何具体经文，而是试图胜过他们所有人，声称圣经中丰富的劝诫直接反对所谓的应许。</w:t>
      </w:r>
    </w:p>
    <w:p w14:paraId="0513AF77">
      <w:pPr>
        <w:spacing w:line="279" w:lineRule="auto"/>
        <w:rPr>
          <w:rFonts w:hint="eastAsia" w:ascii="微软雅黑" w:hAnsi="微软雅黑" w:eastAsia="微软雅黑" w:cs="微软雅黑"/>
          <w:sz w:val="30"/>
          <w:szCs w:val="30"/>
        </w:rPr>
      </w:pPr>
    </w:p>
    <w:p w14:paraId="2688248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vehemently reject this claim.</w:t>
      </w:r>
    </w:p>
    <w:p w14:paraId="051A4923">
      <w:pPr>
        <w:spacing w:line="279" w:lineRule="auto"/>
        <w:rPr>
          <w:rFonts w:hint="eastAsia" w:ascii="微软雅黑" w:hAnsi="微软雅黑" w:eastAsia="微软雅黑" w:cs="微软雅黑"/>
          <w:sz w:val="30"/>
          <w:szCs w:val="30"/>
        </w:rPr>
      </w:pPr>
    </w:p>
    <w:p w14:paraId="5BC62A8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我们强烈拒绝这一主张。</w:t>
      </w:r>
    </w:p>
    <w:p w14:paraId="74288C61">
      <w:pPr>
        <w:spacing w:line="279" w:lineRule="auto"/>
        <w:rPr>
          <w:rFonts w:hint="eastAsia" w:ascii="微软雅黑" w:hAnsi="微软雅黑" w:eastAsia="微软雅黑" w:cs="微软雅黑"/>
          <w:sz w:val="30"/>
          <w:szCs w:val="30"/>
        </w:rPr>
      </w:pPr>
    </w:p>
    <w:p w14:paraId="2BE468A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 shameful lack of consideration allows this Author to make such bold assertions, which were rejected even in the days of Augustine, both by him and others during their debates against the Pelagians.</w:t>
      </w:r>
    </w:p>
    <w:p w14:paraId="45252CD4">
      <w:pPr>
        <w:spacing w:line="279" w:lineRule="auto"/>
        <w:rPr>
          <w:rFonts w:hint="eastAsia" w:ascii="微软雅黑" w:hAnsi="微软雅黑" w:eastAsia="微软雅黑" w:cs="微软雅黑"/>
          <w:sz w:val="30"/>
          <w:szCs w:val="30"/>
        </w:rPr>
      </w:pPr>
    </w:p>
    <w:p w14:paraId="48A59FD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只有可耻的缺乏考虑才允许这位作者做出如此大胆的断言，这些断言甚至在奥古斯丁时代，在他和其他人反对佩拉纠派的辩论中就被拒绝了。</w:t>
      </w:r>
    </w:p>
    <w:p w14:paraId="42C3909C">
      <w:pPr>
        <w:spacing w:line="279" w:lineRule="auto"/>
        <w:rPr>
          <w:rFonts w:hint="eastAsia" w:ascii="微软雅黑" w:hAnsi="微软雅黑" w:eastAsia="微软雅黑" w:cs="微软雅黑"/>
          <w:sz w:val="30"/>
          <w:szCs w:val="30"/>
        </w:rPr>
      </w:pPr>
    </w:p>
    <w:p w14:paraId="68BED83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fails to realize that as God works individuals toward perseverance, He does so in a manner that aligns with their nature, namely, through admonition and exhortation.</w:t>
      </w:r>
    </w:p>
    <w:p w14:paraId="37E68CC3">
      <w:pPr>
        <w:spacing w:line="279" w:lineRule="auto"/>
        <w:rPr>
          <w:rFonts w:hint="eastAsia" w:ascii="微软雅黑" w:hAnsi="微软雅黑" w:eastAsia="微软雅黑" w:cs="微软雅黑"/>
          <w:sz w:val="30"/>
          <w:szCs w:val="30"/>
        </w:rPr>
      </w:pPr>
    </w:p>
    <w:p w14:paraId="0F630DB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他没有意识到，当上帝在个人身上做工以致坚忍时，祂是以符合他们本性的方式做的，即通过警告和劝诫。</w:t>
      </w:r>
    </w:p>
    <w:p w14:paraId="3A5513B4">
      <w:pPr>
        <w:spacing w:line="279" w:lineRule="auto"/>
        <w:rPr>
          <w:rFonts w:hint="eastAsia" w:ascii="微软雅黑" w:hAnsi="微软雅黑" w:eastAsia="微软雅黑" w:cs="微软雅黑"/>
          <w:sz w:val="30"/>
          <w:szCs w:val="30"/>
        </w:rPr>
      </w:pPr>
    </w:p>
    <w:p w14:paraId="794912D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Acts 27:24, God promised Paul that He would grant safety to all those sailing with him.</w:t>
      </w:r>
    </w:p>
    <w:p w14:paraId="19CE3067">
      <w:pPr>
        <w:spacing w:line="279" w:lineRule="auto"/>
        <w:rPr>
          <w:rFonts w:hint="eastAsia" w:ascii="微软雅黑" w:hAnsi="微软雅黑" w:eastAsia="微软雅黑" w:cs="微软雅黑"/>
          <w:sz w:val="30"/>
          <w:szCs w:val="30"/>
        </w:rPr>
      </w:pPr>
    </w:p>
    <w:p w14:paraId="29ED735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在《使徒行传》27:24中，上帝应许保罗，祂将赐给所有与他同船的人安全。</w:t>
      </w:r>
    </w:p>
    <w:p w14:paraId="7BA60743">
      <w:pPr>
        <w:spacing w:line="279" w:lineRule="auto"/>
        <w:rPr>
          <w:rFonts w:hint="eastAsia" w:ascii="微软雅黑" w:hAnsi="微软雅黑" w:eastAsia="微软雅黑" w:cs="微软雅黑"/>
          <w:sz w:val="30"/>
          <w:szCs w:val="30"/>
        </w:rPr>
      </w:pPr>
    </w:p>
    <w:p w14:paraId="566048E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this did not prevent Paul from exhorting the Centurion to keep the mariners in the ship, warning them that their safety depended on it (Acts 27:31).</w:t>
      </w:r>
    </w:p>
    <w:p w14:paraId="69CC5B2D">
      <w:pPr>
        <w:spacing w:line="279" w:lineRule="auto"/>
        <w:rPr>
          <w:rFonts w:hint="eastAsia" w:ascii="微软雅黑" w:hAnsi="微软雅黑" w:eastAsia="微软雅黑" w:cs="微软雅黑"/>
          <w:sz w:val="30"/>
          <w:szCs w:val="30"/>
        </w:rPr>
      </w:pPr>
    </w:p>
    <w:p w14:paraId="03D9F1E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尽管如此，这并没有阻止保罗劝诫百夫长把水手留在船上，警告他们安全取决于此（使徒行传27:31）。</w:t>
      </w:r>
    </w:p>
    <w:p w14:paraId="6C85ECEE">
      <w:pPr>
        <w:spacing w:line="279" w:lineRule="auto"/>
        <w:rPr>
          <w:rFonts w:hint="eastAsia" w:ascii="微软雅黑" w:hAnsi="微软雅黑" w:eastAsia="微软雅黑" w:cs="微软雅黑"/>
          <w:sz w:val="30"/>
          <w:szCs w:val="30"/>
        </w:rPr>
      </w:pPr>
    </w:p>
    <w:p w14:paraId="5A93C72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absurd to assume that by instilling fear through admonition, we negate the promise when the promise itself can only be fulfilled through this fear.</w:t>
      </w:r>
    </w:p>
    <w:p w14:paraId="5C62E46F">
      <w:pPr>
        <w:spacing w:line="279" w:lineRule="auto"/>
        <w:rPr>
          <w:rFonts w:hint="eastAsia" w:ascii="微软雅黑" w:hAnsi="微软雅黑" w:eastAsia="微软雅黑" w:cs="微软雅黑"/>
          <w:sz w:val="30"/>
          <w:szCs w:val="30"/>
        </w:rPr>
      </w:pPr>
    </w:p>
    <w:p w14:paraId="24C3BF0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假设通过警告灌输恐惧就否定了应许是荒谬的，因为应许本身只能通过这种恐惧来实现。</w:t>
      </w:r>
    </w:p>
    <w:p w14:paraId="5E6C78E9">
      <w:pPr>
        <w:spacing w:line="279" w:lineRule="auto"/>
        <w:rPr>
          <w:rFonts w:hint="eastAsia" w:ascii="微软雅黑" w:hAnsi="微软雅黑" w:eastAsia="微软雅黑" w:cs="微软雅黑"/>
          <w:sz w:val="30"/>
          <w:szCs w:val="30"/>
        </w:rPr>
      </w:pPr>
    </w:p>
    <w:p w14:paraId="5322328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32:40 states, "I will put my fear in their hearts, that they shall never depart away from me."</w:t>
      </w:r>
    </w:p>
    <w:p w14:paraId="2DD06BB5">
      <w:pPr>
        <w:spacing w:line="279" w:lineRule="auto"/>
        <w:rPr>
          <w:rFonts w:hint="eastAsia" w:ascii="微软雅黑" w:hAnsi="微软雅黑" w:eastAsia="微软雅黑" w:cs="微软雅黑"/>
          <w:sz w:val="30"/>
          <w:szCs w:val="30"/>
        </w:rPr>
      </w:pPr>
    </w:p>
    <w:p w14:paraId="4A520D9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《耶利米书》32:40说：“我又要将当怕我的心赐给他们，叫他们不离开我。”</w:t>
      </w:r>
    </w:p>
    <w:p w14:paraId="64102472">
      <w:pPr>
        <w:spacing w:line="279" w:lineRule="auto"/>
        <w:rPr>
          <w:rFonts w:hint="eastAsia" w:ascii="微软雅黑" w:hAnsi="微软雅黑" w:eastAsia="微软雅黑" w:cs="微软雅黑"/>
          <w:sz w:val="30"/>
          <w:szCs w:val="30"/>
        </w:rPr>
      </w:pPr>
    </w:p>
    <w:p w14:paraId="5D7D146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instills this fear in us to remove presumption, teach us to rely on Him, and allow us to give Him alone the glory for our preservation.</w:t>
      </w:r>
    </w:p>
    <w:p w14:paraId="1A8213A2">
      <w:pPr>
        <w:spacing w:line="279" w:lineRule="auto"/>
        <w:rPr>
          <w:rFonts w:hint="eastAsia" w:ascii="微软雅黑" w:hAnsi="微软雅黑" w:eastAsia="微软雅黑" w:cs="微软雅黑"/>
          <w:sz w:val="30"/>
          <w:szCs w:val="30"/>
        </w:rPr>
      </w:pPr>
    </w:p>
    <w:p w14:paraId="7F434FD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上帝将这种恐惧灌输给我们，是为了除去僭越，教导我们依赖祂，并让我们将保守我们的荣耀单单归给祂。</w:t>
      </w:r>
    </w:p>
    <w:p w14:paraId="153CF599">
      <w:pPr>
        <w:spacing w:line="279" w:lineRule="auto"/>
        <w:rPr>
          <w:rFonts w:hint="eastAsia" w:ascii="微软雅黑" w:hAnsi="微软雅黑" w:eastAsia="微软雅黑" w:cs="微软雅黑"/>
          <w:sz w:val="30"/>
          <w:szCs w:val="30"/>
        </w:rPr>
      </w:pPr>
    </w:p>
    <w:p w14:paraId="3945C99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wants us to acknowledge our weakness and respond with fear, which is why He explicitly exhorts us to "work out your own salvation with fear and trembling" (Philippians 2:13).</w:t>
      </w:r>
    </w:p>
    <w:p w14:paraId="5E68AAB7">
      <w:pPr>
        <w:spacing w:line="279" w:lineRule="auto"/>
        <w:rPr>
          <w:rFonts w:hint="eastAsia" w:ascii="微软雅黑" w:hAnsi="微软雅黑" w:eastAsia="微软雅黑" w:cs="微软雅黑"/>
          <w:sz w:val="30"/>
          <w:szCs w:val="30"/>
        </w:rPr>
      </w:pPr>
    </w:p>
    <w:p w14:paraId="629A0C2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祂要我们承认自己的软弱并以恐惧回应，这就是为什么祂明确劝诫我们“当恐惧战兢做成你们得救的工夫”（腓立比书2:12）。</w:t>
      </w:r>
    </w:p>
    <w:p w14:paraId="79CA0B73">
      <w:pPr>
        <w:spacing w:line="279" w:lineRule="auto"/>
        <w:rPr>
          <w:rFonts w:hint="eastAsia" w:ascii="微软雅黑" w:hAnsi="微软雅黑" w:eastAsia="微软雅黑" w:cs="微软雅黑"/>
          <w:sz w:val="30"/>
          <w:szCs w:val="30"/>
        </w:rPr>
      </w:pPr>
    </w:p>
    <w:p w14:paraId="6E3D7E6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fear does not undermine our confidence in God but ensures that all our confidence is in Him, not in ourselves.</w:t>
      </w:r>
    </w:p>
    <w:p w14:paraId="1841DA82">
      <w:pPr>
        <w:spacing w:line="279" w:lineRule="auto"/>
        <w:rPr>
          <w:rFonts w:hint="eastAsia" w:ascii="微软雅黑" w:hAnsi="微软雅黑" w:eastAsia="微软雅黑" w:cs="微软雅黑"/>
          <w:sz w:val="30"/>
          <w:szCs w:val="30"/>
        </w:rPr>
      </w:pPr>
    </w:p>
    <w:p w14:paraId="060B488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这种恐惧并不破坏我们对上帝的信心，而是确保我们所有的信心都在祂里面，而不是在我们自己里面。</w:t>
      </w:r>
    </w:p>
    <w:p w14:paraId="2D1D12BD">
      <w:pPr>
        <w:spacing w:line="279" w:lineRule="auto"/>
        <w:rPr>
          <w:rFonts w:hint="eastAsia" w:ascii="微软雅黑" w:hAnsi="微软雅黑" w:eastAsia="微软雅黑" w:cs="微软雅黑"/>
          <w:sz w:val="30"/>
          <w:szCs w:val="30"/>
        </w:rPr>
      </w:pPr>
    </w:p>
    <w:p w14:paraId="1AD679B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leads us on the holy path to salvation with trust in Him but with no self-confidence, and it encourages us to approach with fear and trembling regarding ourselves.</w:t>
      </w:r>
    </w:p>
    <w:p w14:paraId="644E4D4D">
      <w:pPr>
        <w:spacing w:line="279" w:lineRule="auto"/>
        <w:rPr>
          <w:rFonts w:hint="eastAsia" w:ascii="微软雅黑" w:hAnsi="微软雅黑" w:eastAsia="微软雅黑" w:cs="微软雅黑"/>
          <w:sz w:val="30"/>
          <w:szCs w:val="30"/>
        </w:rPr>
      </w:pPr>
    </w:p>
    <w:p w14:paraId="14B0032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它引导我们在对祂的信任中走在通往救恩的圣洁道路上，但没有自信，并鼓励我们在涉及自身时带着恐惧战兢。</w:t>
      </w:r>
    </w:p>
    <w:p w14:paraId="6904BE9D">
      <w:pPr>
        <w:spacing w:line="279" w:lineRule="auto"/>
        <w:rPr>
          <w:rFonts w:hint="eastAsia" w:ascii="微软雅黑" w:hAnsi="微软雅黑" w:eastAsia="微软雅黑" w:cs="微软雅黑"/>
          <w:sz w:val="30"/>
          <w:szCs w:val="30"/>
        </w:rPr>
      </w:pPr>
    </w:p>
    <w:p w14:paraId="58C7A91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does not declare that there is no reason for fear in regard to ourselves.</w:t>
      </w:r>
    </w:p>
    <w:p w14:paraId="2E87E6A6">
      <w:pPr>
        <w:spacing w:line="279" w:lineRule="auto"/>
        <w:rPr>
          <w:rFonts w:hint="eastAsia" w:ascii="微软雅黑" w:hAnsi="微软雅黑" w:eastAsia="微软雅黑" w:cs="微软雅黑"/>
          <w:sz w:val="30"/>
          <w:szCs w:val="30"/>
        </w:rPr>
      </w:pPr>
    </w:p>
    <w:p w14:paraId="30729C9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应许并没有宣布关于我们自己没有恐惧的理由。</w:t>
      </w:r>
    </w:p>
    <w:p w14:paraId="0353E8B5">
      <w:pPr>
        <w:spacing w:line="279" w:lineRule="auto"/>
        <w:rPr>
          <w:rFonts w:hint="eastAsia" w:ascii="微软雅黑" w:hAnsi="微软雅黑" w:eastAsia="微软雅黑" w:cs="微软雅黑"/>
          <w:sz w:val="30"/>
          <w:szCs w:val="30"/>
        </w:rPr>
      </w:pPr>
    </w:p>
    <w:p w14:paraId="4F8F069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it conquers those fears by urging us to lift our eyes toward our Creator.</w:t>
      </w:r>
    </w:p>
    <w:p w14:paraId="30C8D9AE">
      <w:pPr>
        <w:spacing w:line="279" w:lineRule="auto"/>
        <w:rPr>
          <w:rFonts w:hint="eastAsia" w:ascii="微软雅黑" w:hAnsi="微软雅黑" w:eastAsia="微软雅黑" w:cs="微软雅黑"/>
          <w:sz w:val="30"/>
          <w:szCs w:val="30"/>
        </w:rPr>
      </w:pPr>
    </w:p>
    <w:p w14:paraId="7C318B1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相反，它通过敦促我们将目光投向造物主来克服那些恐惧。</w:t>
      </w:r>
    </w:p>
    <w:p w14:paraId="5DE0C0C9">
      <w:pPr>
        <w:spacing w:line="279" w:lineRule="auto"/>
        <w:rPr>
          <w:rFonts w:hint="eastAsia" w:ascii="微软雅黑" w:hAnsi="微软雅黑" w:eastAsia="微软雅黑" w:cs="微软雅黑"/>
          <w:sz w:val="30"/>
          <w:szCs w:val="30"/>
        </w:rPr>
      </w:pPr>
    </w:p>
    <w:p w14:paraId="6445A6F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doing so, we become a people saved by the Lord, for He is the shield of our strength and the sword of our glory.</w:t>
      </w:r>
    </w:p>
    <w:p w14:paraId="3209BE3F">
      <w:pPr>
        <w:spacing w:line="279" w:lineRule="auto"/>
        <w:rPr>
          <w:rFonts w:hint="eastAsia" w:ascii="微软雅黑" w:hAnsi="微软雅黑" w:eastAsia="微软雅黑" w:cs="微软雅黑"/>
          <w:sz w:val="30"/>
          <w:szCs w:val="30"/>
        </w:rPr>
      </w:pPr>
    </w:p>
    <w:p w14:paraId="3A11D25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这样做，我们就成为蒙耶和华拯救的百姓，因为祂是我们力量的盾牌，是我们荣耀的刀剑。</w:t>
      </w:r>
    </w:p>
    <w:p w14:paraId="6F4364DF">
      <w:pPr>
        <w:spacing w:line="279" w:lineRule="auto"/>
        <w:rPr>
          <w:rFonts w:hint="eastAsia" w:ascii="微软雅黑" w:hAnsi="微软雅黑" w:eastAsia="微软雅黑" w:cs="微软雅黑"/>
          <w:sz w:val="30"/>
          <w:szCs w:val="30"/>
        </w:rPr>
      </w:pPr>
    </w:p>
    <w:p w14:paraId="30130B1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fear the Lord, as mentioned in Hosea 3:5, which means we approach Him with fear and trembling.</w:t>
      </w:r>
    </w:p>
    <w:p w14:paraId="2FCC6D75">
      <w:pPr>
        <w:spacing w:line="279" w:lineRule="auto"/>
        <w:rPr>
          <w:rFonts w:hint="eastAsia" w:ascii="微软雅黑" w:hAnsi="微软雅黑" w:eastAsia="微软雅黑" w:cs="微软雅黑"/>
          <w:sz w:val="30"/>
          <w:szCs w:val="30"/>
        </w:rPr>
      </w:pPr>
    </w:p>
    <w:p w14:paraId="43FC4C0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我们敬畏耶和华，如《何西阿书》3:5所提到的，这意味着我们带着恐惧战兢接近祂。</w:t>
      </w:r>
    </w:p>
    <w:p w14:paraId="7CDAF115">
      <w:pPr>
        <w:spacing w:line="279" w:lineRule="auto"/>
        <w:rPr>
          <w:rFonts w:hint="eastAsia" w:ascii="微软雅黑" w:hAnsi="微软雅黑" w:eastAsia="微软雅黑" w:cs="微软雅黑"/>
          <w:sz w:val="30"/>
          <w:szCs w:val="30"/>
        </w:rPr>
      </w:pPr>
    </w:p>
    <w:p w14:paraId="7011B87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Hosea 11:10, it is written, "They shall walk after the Lord; he shall roar like a Lion: When he shall roar, then the Children of the West shall fear" (trepidabunt), which means they shall hasten with fear and trembling to the Lord.</w:t>
      </w:r>
    </w:p>
    <w:p w14:paraId="111F0CF9">
      <w:pPr>
        <w:spacing w:line="279" w:lineRule="auto"/>
        <w:rPr>
          <w:rFonts w:hint="eastAsia" w:ascii="微软雅黑" w:hAnsi="微软雅黑" w:eastAsia="微软雅黑" w:cs="微软雅黑"/>
          <w:sz w:val="30"/>
          <w:szCs w:val="30"/>
        </w:rPr>
      </w:pPr>
    </w:p>
    <w:p w14:paraId="05360EC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在《何西阿书》11:10中写道：“耶和华必如狮子吼叫，子民必跟随祂。祂一吼叫，西方的人们必战兢而来”（trepidabunt），意思是他们将带着恐惧战兢急忙归向主。</w:t>
      </w:r>
    </w:p>
    <w:p w14:paraId="3C3C7FE5">
      <w:pPr>
        <w:spacing w:line="279" w:lineRule="auto"/>
        <w:rPr>
          <w:rFonts w:hint="eastAsia" w:ascii="微软雅黑" w:hAnsi="微软雅黑" w:eastAsia="微软雅黑" w:cs="微软雅黑"/>
          <w:sz w:val="30"/>
          <w:szCs w:val="30"/>
        </w:rPr>
      </w:pPr>
    </w:p>
    <w:p w14:paraId="1C28F95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the danger cannot occur due to God's ordinance, if God has ordained that it shall not occur because we fear it out of a sense of our own inability to protect ourselves and are thus prompted to make the Lord our strength, whose grace we know is sufficient for us, are we foolish for fearing it?</w:t>
      </w:r>
    </w:p>
    <w:p w14:paraId="6F6808AF">
      <w:pPr>
        <w:spacing w:line="279" w:lineRule="auto"/>
        <w:rPr>
          <w:rFonts w:hint="eastAsia" w:ascii="微软雅黑" w:hAnsi="微软雅黑" w:eastAsia="微软雅黑" w:cs="微软雅黑"/>
          <w:sz w:val="30"/>
          <w:szCs w:val="30"/>
        </w:rPr>
      </w:pPr>
    </w:p>
    <w:p w14:paraId="123899F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即使由于上帝的条例危险不会发生，如果上帝预定它不会发生是因为我们出于对自己无力自保的感知而害怕它，从而被促使以主为我们的力量（我们知道祂的恩典对我们是够用的），我们要害怕它是愚蠢的吗？</w:t>
      </w:r>
    </w:p>
    <w:p w14:paraId="0D99A8FA">
      <w:pPr>
        <w:spacing w:line="279" w:lineRule="auto"/>
        <w:rPr>
          <w:rFonts w:hint="eastAsia" w:ascii="微软雅黑" w:hAnsi="微软雅黑" w:eastAsia="微软雅黑" w:cs="微软雅黑"/>
          <w:sz w:val="30"/>
          <w:szCs w:val="30"/>
        </w:rPr>
      </w:pPr>
    </w:p>
    <w:p w14:paraId="61D90FA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fear leads us to flee and cling to God, who alone can and will preserve us from it.</w:t>
      </w:r>
    </w:p>
    <w:p w14:paraId="65FE594D">
      <w:pPr>
        <w:spacing w:line="279" w:lineRule="auto"/>
        <w:rPr>
          <w:rFonts w:hint="eastAsia" w:ascii="微软雅黑" w:hAnsi="微软雅黑" w:eastAsia="微软雅黑" w:cs="微软雅黑"/>
          <w:sz w:val="30"/>
          <w:szCs w:val="30"/>
        </w:rPr>
      </w:pPr>
    </w:p>
    <w:p w14:paraId="722195E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我们的恐惧引导我们逃向并紧紧抓住上帝，唯独祂能并且会保守我们脱离它。</w:t>
      </w:r>
    </w:p>
    <w:p w14:paraId="74B65D4B">
      <w:pPr>
        <w:spacing w:line="279" w:lineRule="auto"/>
        <w:rPr>
          <w:rFonts w:hint="eastAsia" w:ascii="微软雅黑" w:hAnsi="微软雅黑" w:eastAsia="微软雅黑" w:cs="微软雅黑"/>
          <w:sz w:val="30"/>
          <w:szCs w:val="30"/>
        </w:rPr>
      </w:pPr>
    </w:p>
    <w:p w14:paraId="2EF002D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 role in preventing the heavens from falling, but we do have a part in preventing our own spiritual downfall.</w:t>
      </w:r>
    </w:p>
    <w:p w14:paraId="5A2F4839">
      <w:pPr>
        <w:spacing w:line="279" w:lineRule="auto"/>
        <w:rPr>
          <w:rFonts w:hint="eastAsia" w:ascii="微软雅黑" w:hAnsi="微软雅黑" w:eastAsia="微软雅黑" w:cs="微软雅黑"/>
          <w:sz w:val="30"/>
          <w:szCs w:val="30"/>
        </w:rPr>
      </w:pPr>
    </w:p>
    <w:p w14:paraId="4FE9B7A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我们在防止天塌下来方面没有任何作用，但在防止我们自己属灵的跌倒方面确实有份。</w:t>
      </w:r>
    </w:p>
    <w:p w14:paraId="0E3BFD0E">
      <w:pPr>
        <w:spacing w:line="279" w:lineRule="auto"/>
        <w:rPr>
          <w:rFonts w:hint="eastAsia" w:ascii="微软雅黑" w:hAnsi="微软雅黑" w:eastAsia="微软雅黑" w:cs="微软雅黑"/>
          <w:sz w:val="30"/>
          <w:szCs w:val="30"/>
        </w:rPr>
      </w:pPr>
    </w:p>
    <w:p w14:paraId="2E4016F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 of that role is to fear lest we fall.</w:t>
      </w:r>
    </w:p>
    <w:p w14:paraId="15489FFA">
      <w:pPr>
        <w:spacing w:line="279" w:lineRule="auto"/>
        <w:rPr>
          <w:rFonts w:hint="eastAsia" w:ascii="微软雅黑" w:hAnsi="微软雅黑" w:eastAsia="微软雅黑" w:cs="微软雅黑"/>
          <w:sz w:val="30"/>
          <w:szCs w:val="30"/>
        </w:rPr>
      </w:pPr>
    </w:p>
    <w:p w14:paraId="7194D16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那部分作用就是害怕我们会跌倒。</w:t>
      </w:r>
    </w:p>
    <w:p w14:paraId="4300E590">
      <w:pPr>
        <w:spacing w:line="279" w:lineRule="auto"/>
        <w:rPr>
          <w:rFonts w:hint="eastAsia" w:ascii="微软雅黑" w:hAnsi="微软雅黑" w:eastAsia="微软雅黑" w:cs="微软雅黑"/>
          <w:sz w:val="30"/>
          <w:szCs w:val="30"/>
        </w:rPr>
      </w:pPr>
    </w:p>
    <w:p w14:paraId="54C035E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heavens will eventually pass away, and God's covenant with day and night will come to an end.</w:t>
      </w:r>
    </w:p>
    <w:p w14:paraId="413F3926">
      <w:pPr>
        <w:spacing w:line="279" w:lineRule="auto"/>
        <w:rPr>
          <w:rFonts w:hint="eastAsia" w:ascii="微软雅黑" w:hAnsi="微软雅黑" w:eastAsia="微软雅黑" w:cs="微软雅黑"/>
          <w:sz w:val="30"/>
          <w:szCs w:val="30"/>
        </w:rPr>
      </w:pPr>
    </w:p>
    <w:p w14:paraId="45E3828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天地终将废去，上帝与昼夜所立的约也将终结。</w:t>
      </w:r>
    </w:p>
    <w:p w14:paraId="3F8103DC">
      <w:pPr>
        <w:spacing w:line="279" w:lineRule="auto"/>
        <w:rPr>
          <w:rFonts w:hint="eastAsia" w:ascii="微软雅黑" w:hAnsi="微软雅黑" w:eastAsia="微软雅黑" w:cs="微软雅黑"/>
          <w:sz w:val="30"/>
          <w:szCs w:val="30"/>
        </w:rPr>
      </w:pPr>
    </w:p>
    <w:p w14:paraId="73EAE4F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God's covenant for the perseverance of His Saints will never end.</w:t>
      </w:r>
    </w:p>
    <w:p w14:paraId="2975D425">
      <w:pPr>
        <w:spacing w:line="279" w:lineRule="auto"/>
        <w:rPr>
          <w:rFonts w:hint="eastAsia" w:ascii="微软雅黑" w:hAnsi="微软雅黑" w:eastAsia="微软雅黑" w:cs="微软雅黑"/>
          <w:sz w:val="30"/>
          <w:szCs w:val="30"/>
        </w:rPr>
      </w:pPr>
    </w:p>
    <w:p w14:paraId="3ADB052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然而，上帝关于祂圣徒坚忍的约永不终结。</w:t>
      </w:r>
    </w:p>
    <w:p w14:paraId="7DE47A9D">
      <w:pPr>
        <w:spacing w:line="279" w:lineRule="auto"/>
        <w:rPr>
          <w:rFonts w:hint="eastAsia" w:ascii="微软雅黑" w:hAnsi="微软雅黑" w:eastAsia="微软雅黑" w:cs="微软雅黑"/>
          <w:sz w:val="30"/>
          <w:szCs w:val="30"/>
        </w:rPr>
      </w:pPr>
    </w:p>
    <w:p w14:paraId="1B3FA85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come a time when perfect love will replace fear in our enjoyment of God, and that love will be everlasting.</w:t>
      </w:r>
    </w:p>
    <w:p w14:paraId="433B4A10">
      <w:pPr>
        <w:spacing w:line="279" w:lineRule="auto"/>
        <w:rPr>
          <w:rFonts w:hint="eastAsia" w:ascii="微软雅黑" w:hAnsi="微软雅黑" w:eastAsia="微软雅黑" w:cs="微软雅黑"/>
          <w:sz w:val="30"/>
          <w:szCs w:val="30"/>
        </w:rPr>
      </w:pPr>
    </w:p>
    <w:p w14:paraId="16B65CB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终有一天，在我们对上帝的享受中，完美的爱将取代恐惧，那爱将是永恒的。</w:t>
      </w:r>
    </w:p>
    <w:p w14:paraId="66DA8149">
      <w:pPr>
        <w:spacing w:line="279" w:lineRule="auto"/>
        <w:rPr>
          <w:rFonts w:hint="eastAsia" w:ascii="微软雅黑" w:hAnsi="微软雅黑" w:eastAsia="微软雅黑" w:cs="微软雅黑"/>
          <w:sz w:val="30"/>
          <w:szCs w:val="30"/>
        </w:rPr>
      </w:pPr>
    </w:p>
    <w:p w14:paraId="1FDB3472">
      <w:pPr>
        <w:pStyle w:val="2"/>
        <w:bidi w:val="0"/>
        <w:jc w:val="center"/>
        <w:rPr>
          <w:rFonts w:hint="eastAsia"/>
        </w:rPr>
      </w:pPr>
      <w:r>
        <w:rPr>
          <w:rFonts w:hint="eastAsia"/>
        </w:rPr>
        <w:t>The Fifth Section.</w:t>
      </w:r>
    </w:p>
    <w:p w14:paraId="49276D7D">
      <w:pPr>
        <w:pStyle w:val="2"/>
        <w:bidi w:val="0"/>
        <w:jc w:val="center"/>
        <w:rPr>
          <w:rFonts w:hint="eastAsia"/>
        </w:rPr>
      </w:pPr>
      <w:r>
        <w:rPr>
          <w:rFonts w:hint="eastAsia"/>
        </w:rPr>
        <w:t>第五部分。</w:t>
      </w:r>
    </w:p>
    <w:p w14:paraId="062567CF">
      <w:pPr>
        <w:spacing w:line="279" w:lineRule="auto"/>
        <w:rPr>
          <w:rFonts w:hint="eastAsia" w:ascii="微软雅黑" w:hAnsi="微软雅黑" w:eastAsia="微软雅黑" w:cs="微软雅黑"/>
          <w:sz w:val="30"/>
          <w:szCs w:val="30"/>
        </w:rPr>
      </w:pPr>
    </w:p>
    <w:p w14:paraId="25ABF4A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sum of all, it will come to pass that to believe, it would be better to direct our admonitions to God, for Him to complete His work in men, to convert, correct, and comfort them by His omnipotence, which no person is able to resist.</w:t>
      </w:r>
    </w:p>
    <w:p w14:paraId="7B22F4CA">
      <w:pPr>
        <w:spacing w:line="279" w:lineRule="auto"/>
        <w:rPr>
          <w:rFonts w:hint="eastAsia" w:ascii="微软雅黑" w:hAnsi="微软雅黑" w:eastAsia="微软雅黑" w:cs="微软雅黑"/>
          <w:sz w:val="30"/>
          <w:szCs w:val="30"/>
        </w:rPr>
      </w:pPr>
    </w:p>
    <w:p w14:paraId="19680DC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总而言之，结果将是，为了让人相信，最好将我们的劝诫指向上帝，让祂在人里面完成祂的工作，用祂无人能抗拒的全能来归正、纠正和安慰他们。</w:t>
      </w:r>
    </w:p>
    <w:p w14:paraId="317F810A">
      <w:pPr>
        <w:spacing w:line="279" w:lineRule="auto"/>
        <w:rPr>
          <w:rFonts w:hint="eastAsia" w:ascii="微软雅黑" w:hAnsi="微软雅黑" w:eastAsia="微软雅黑" w:cs="微软雅黑"/>
          <w:sz w:val="30"/>
          <w:szCs w:val="30"/>
        </w:rPr>
      </w:pPr>
    </w:p>
    <w:p w14:paraId="0F9914D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fault that so many persons continue faithless, profane, and desperate because He refuses to give or takes away the necessary grace, as well for their conversion as for their repentance and perseverance in the faith.</w:t>
      </w:r>
    </w:p>
    <w:p w14:paraId="4D78A98C">
      <w:pPr>
        <w:spacing w:line="279" w:lineRule="auto"/>
        <w:rPr>
          <w:rFonts w:hint="eastAsia" w:ascii="微软雅黑" w:hAnsi="微软雅黑" w:eastAsia="微软雅黑" w:cs="微软雅黑"/>
          <w:sz w:val="30"/>
          <w:szCs w:val="30"/>
        </w:rPr>
      </w:pPr>
    </w:p>
    <w:p w14:paraId="01FF294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许多人继续不信、不敬虔和绝望是祂的错，因为祂拒绝赐予或收回了必要的恩典，无论是为了他们的归正，还是为了他们的悔改和在信心中坚忍。</w:t>
      </w:r>
    </w:p>
    <w:p w14:paraId="395A9D45">
      <w:pPr>
        <w:spacing w:line="279" w:lineRule="auto"/>
        <w:rPr>
          <w:rFonts w:hint="eastAsia" w:ascii="微软雅黑" w:hAnsi="微软雅黑" w:eastAsia="微软雅黑" w:cs="微软雅黑"/>
          <w:sz w:val="30"/>
          <w:szCs w:val="30"/>
        </w:rPr>
      </w:pPr>
    </w:p>
    <w:p w14:paraId="7E6CC98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of these Synodists were sick of the palsy and presented themselves to a physician who, by means of an excellent potion, promises to make them leave their bed soon and go wherever they please, would they further bind their physician to carry them on their shoulder from place to place to spare their legs and indulge their sloth, while they lie lazy in bed and continue the excess that brought them to their sickness?</w:t>
      </w:r>
    </w:p>
    <w:p w14:paraId="7D5E79EA">
      <w:pPr>
        <w:spacing w:line="279" w:lineRule="auto"/>
        <w:rPr>
          <w:rFonts w:hint="eastAsia" w:ascii="微软雅黑" w:hAnsi="微软雅黑" w:eastAsia="微软雅黑" w:cs="微软雅黑"/>
          <w:sz w:val="30"/>
          <w:szCs w:val="30"/>
        </w:rPr>
      </w:pPr>
    </w:p>
    <w:p w14:paraId="12A20D0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会议派人士中有谁患了瘫痪，向一位医生求诊，医生承诺通过一种极好的药剂使他们很快离开病床，随心所欲地去任何地方，难道他们还要进一步强迫医生把他们扛在肩上从一处到另一处，以省下他们的腿并纵容他们的懒惰，而他们却懒洋洋地躺在床上，继续那种导致他们生病的放纵吗？</w:t>
      </w:r>
    </w:p>
    <w:p w14:paraId="03C480D3">
      <w:pPr>
        <w:spacing w:line="279" w:lineRule="auto"/>
        <w:rPr>
          <w:rFonts w:hint="eastAsia" w:ascii="微软雅黑" w:hAnsi="微软雅黑" w:eastAsia="微软雅黑" w:cs="微软雅黑"/>
          <w:sz w:val="30"/>
          <w:szCs w:val="30"/>
        </w:rPr>
      </w:pPr>
    </w:p>
    <w:p w14:paraId="65514EC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notwithstanding, these men are not contented that God should furnish them with necessary and sufficient grace to preserve and keep them from all temptation, from the devil, the world, and the flesh, and to continue in that faith, thereby conserving this grace in watching, fasting, and praying.</w:t>
      </w:r>
    </w:p>
    <w:p w14:paraId="53F0E38C">
      <w:pPr>
        <w:spacing w:line="279" w:lineRule="auto"/>
        <w:rPr>
          <w:rFonts w:hint="eastAsia" w:ascii="微软雅黑" w:hAnsi="微软雅黑" w:eastAsia="微软雅黑" w:cs="微软雅黑"/>
          <w:sz w:val="30"/>
          <w:szCs w:val="30"/>
        </w:rPr>
      </w:pPr>
    </w:p>
    <w:p w14:paraId="4E9602D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然而，尽管如此，这些人并不满足于上帝提供给他们必要和足够的恩典，以保守和护卫他们脱离一切试探，脱离魔鬼、世界和肉体，并继续在那信心中，藉此在警醒、禁食和祈祷中保守这恩典。</w:t>
      </w:r>
    </w:p>
    <w:p w14:paraId="55180084">
      <w:pPr>
        <w:spacing w:line="279" w:lineRule="auto"/>
        <w:rPr>
          <w:rFonts w:hint="eastAsia" w:ascii="微软雅黑" w:hAnsi="微软雅黑" w:eastAsia="微软雅黑" w:cs="微软雅黑"/>
          <w:sz w:val="30"/>
          <w:szCs w:val="30"/>
        </w:rPr>
      </w:pPr>
    </w:p>
    <w:p w14:paraId="56B159C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also want God to produce all these things in them immediately and irresistibly.</w:t>
      </w:r>
    </w:p>
    <w:p w14:paraId="29CE76FC">
      <w:pPr>
        <w:spacing w:line="279" w:lineRule="auto"/>
        <w:rPr>
          <w:rFonts w:hint="eastAsia" w:ascii="微软雅黑" w:hAnsi="微软雅黑" w:eastAsia="微软雅黑" w:cs="微软雅黑"/>
          <w:sz w:val="30"/>
          <w:szCs w:val="30"/>
        </w:rPr>
      </w:pPr>
    </w:p>
    <w:p w14:paraId="4E9FAD5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他们还要上帝在他们里面直接且不可抗拒地产生所有这些东西。</w:t>
      </w:r>
    </w:p>
    <w:p w14:paraId="00D7D7A6">
      <w:pPr>
        <w:spacing w:line="279" w:lineRule="auto"/>
        <w:rPr>
          <w:rFonts w:hint="eastAsia" w:ascii="微软雅黑" w:hAnsi="微软雅黑" w:eastAsia="微软雅黑" w:cs="微软雅黑"/>
          <w:sz w:val="30"/>
          <w:szCs w:val="30"/>
        </w:rPr>
      </w:pPr>
    </w:p>
    <w:p w14:paraId="0E69C04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remains but to say that God Himself believes, repents, and perseveres in well-doing, just as Servetus said that the Fire does not burn, the Sun does not shine, and bread does not nourish, but only God does all these things immediately in His creatures, not having given them their properties.</w:t>
      </w:r>
    </w:p>
    <w:p w14:paraId="54D180ED">
      <w:pPr>
        <w:spacing w:line="279" w:lineRule="auto"/>
        <w:rPr>
          <w:rFonts w:hint="eastAsia" w:ascii="微软雅黑" w:hAnsi="微软雅黑" w:eastAsia="微软雅黑" w:cs="微软雅黑"/>
          <w:sz w:val="30"/>
          <w:szCs w:val="30"/>
        </w:rPr>
      </w:pPr>
    </w:p>
    <w:p w14:paraId="11F6BDB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这剩下要说的无非是上帝自己相信、悔改并在行善中坚忍，就像塞尔维特（Servetus）所说，火不燃烧，太阳不发光，面包不滋养，只有上帝在祂的受造物中直接做所有这些事，而没有赋予它们这些属性。</w:t>
      </w:r>
    </w:p>
    <w:p w14:paraId="303D8010">
      <w:pPr>
        <w:spacing w:line="279" w:lineRule="auto"/>
        <w:rPr>
          <w:rFonts w:hint="eastAsia" w:ascii="微软雅黑" w:hAnsi="微软雅黑" w:eastAsia="微软雅黑" w:cs="微软雅黑"/>
          <w:sz w:val="30"/>
          <w:szCs w:val="30"/>
        </w:rPr>
      </w:pPr>
    </w:p>
    <w:p w14:paraId="242841F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Consideration: In a similar manner, there were some who opposed the grace of God 1200 years ago in the days of Augustine, and he wrote his book "De Correctione et Gratia" in response.</w:t>
      </w:r>
    </w:p>
    <w:p w14:paraId="5CEBBF49">
      <w:pPr>
        <w:spacing w:line="279" w:lineRule="auto"/>
        <w:rPr>
          <w:rFonts w:hint="eastAsia" w:ascii="微软雅黑" w:hAnsi="微软雅黑" w:eastAsia="微软雅黑" w:cs="微软雅黑"/>
          <w:sz w:val="30"/>
          <w:szCs w:val="30"/>
        </w:rPr>
      </w:pPr>
    </w:p>
    <w:p w14:paraId="1E4695F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考量：同样，在1200年前奥古斯丁的时代，也有人反对上帝的恩典，他写了《论纠正与恩典》（De Correctione et Gratia）一书作为回应。</w:t>
      </w:r>
    </w:p>
    <w:p w14:paraId="4536717D">
      <w:pPr>
        <w:spacing w:line="279" w:lineRule="auto"/>
        <w:rPr>
          <w:rFonts w:hint="eastAsia" w:ascii="微软雅黑" w:hAnsi="微软雅黑" w:eastAsia="微软雅黑" w:cs="微软雅黑"/>
          <w:sz w:val="30"/>
          <w:szCs w:val="30"/>
        </w:rPr>
      </w:pPr>
    </w:p>
    <w:p w14:paraId="795F847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 says), I wrote another book to the same people, which I entitled "De Correctione et Gratia," when it was reported to me that someone there had said, "No one should be corrected if they do not obey God's commands; instead, they should only be prayed for."</w:t>
      </w:r>
    </w:p>
    <w:p w14:paraId="78B3D15F">
      <w:pPr>
        <w:spacing w:line="279" w:lineRule="auto"/>
        <w:rPr>
          <w:rFonts w:hint="eastAsia" w:ascii="微软雅黑" w:hAnsi="微软雅黑" w:eastAsia="微软雅黑" w:cs="微软雅黑"/>
          <w:sz w:val="30"/>
          <w:szCs w:val="30"/>
        </w:rPr>
      </w:pPr>
    </w:p>
    <w:p w14:paraId="30B417C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再次（他说），我又写了一本书给同一群人，题为《论纠正与恩典》，当时有人向我报告说，那里有人说：“如果不顺从上帝的命令，不应该纠正任何人；相反，只应该为他们祈祷。”</w:t>
      </w:r>
    </w:p>
    <w:p w14:paraId="7D40FE68">
      <w:pPr>
        <w:spacing w:line="279" w:lineRule="auto"/>
        <w:rPr>
          <w:rFonts w:hint="eastAsia" w:ascii="微软雅黑" w:hAnsi="微软雅黑" w:eastAsia="微软雅黑" w:cs="微软雅黑"/>
          <w:sz w:val="30"/>
          <w:szCs w:val="30"/>
        </w:rPr>
      </w:pPr>
    </w:p>
    <w:p w14:paraId="7A25B66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book itself, in the 4th chapter, he presents their discourse more fully in this manner: "Tell me what I should do, and if I do it, give thanks to God on my behalf, who has given me the ability to do it.</w:t>
      </w:r>
    </w:p>
    <w:p w14:paraId="22631CED">
      <w:pPr>
        <w:spacing w:line="279" w:lineRule="auto"/>
        <w:rPr>
          <w:rFonts w:hint="eastAsia" w:ascii="微软雅黑" w:hAnsi="微软雅黑" w:eastAsia="微软雅黑" w:cs="微软雅黑"/>
          <w:sz w:val="30"/>
          <w:szCs w:val="30"/>
        </w:rPr>
      </w:pPr>
    </w:p>
    <w:p w14:paraId="1854BC8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在书本身的第四章中，他更完整地展示了他们的言论，如下：“告诉我该做什么，如果我做了，替我感谢上帝，因为祂赐给了我做的能力。</w:t>
      </w:r>
    </w:p>
    <w:p w14:paraId="79C74C4A">
      <w:pPr>
        <w:spacing w:line="279" w:lineRule="auto"/>
        <w:rPr>
          <w:rFonts w:hint="eastAsia" w:ascii="微软雅黑" w:hAnsi="微软雅黑" w:eastAsia="微软雅黑" w:cs="微软雅黑"/>
          <w:sz w:val="30"/>
          <w:szCs w:val="30"/>
        </w:rPr>
      </w:pPr>
    </w:p>
    <w:p w14:paraId="3D749B5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 do not do it, I am not to be corrected; instead, I should be prayed for, so that He may give what He has not given, that is, the faithfulness of God and love for one's neighbor by which His commandments are fulfilled.</w:t>
      </w:r>
    </w:p>
    <w:p w14:paraId="311EE591">
      <w:pPr>
        <w:spacing w:line="279" w:lineRule="auto"/>
        <w:rPr>
          <w:rFonts w:hint="eastAsia" w:ascii="微软雅黑" w:hAnsi="微软雅黑" w:eastAsia="微软雅黑" w:cs="微软雅黑"/>
          <w:sz w:val="30"/>
          <w:szCs w:val="30"/>
        </w:rPr>
      </w:pPr>
    </w:p>
    <w:p w14:paraId="357A373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但如果我不做，我不应受到纠正；相反，应该为我祈祷，求祂赐下祂未曾赐给的，即上帝的信实和爱邻舍的心，藉此成全祂的诫命。</w:t>
      </w:r>
    </w:p>
    <w:p w14:paraId="32A4E442">
      <w:pPr>
        <w:spacing w:line="279" w:lineRule="auto"/>
        <w:rPr>
          <w:rFonts w:hint="eastAsia" w:ascii="微软雅黑" w:hAnsi="微软雅黑" w:eastAsia="微软雅黑" w:cs="微软雅黑"/>
          <w:sz w:val="30"/>
          <w:szCs w:val="30"/>
        </w:rPr>
      </w:pPr>
    </w:p>
    <w:p w14:paraId="4E03A97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pray for me to receive this, and through this, I will do what He commands with a good will from the heart.</w:t>
      </w:r>
    </w:p>
    <w:p w14:paraId="2C428491">
      <w:pPr>
        <w:spacing w:line="279" w:lineRule="auto"/>
        <w:rPr>
          <w:rFonts w:hint="eastAsia" w:ascii="微软雅黑" w:hAnsi="微软雅黑" w:eastAsia="微软雅黑" w:cs="微软雅黑"/>
          <w:sz w:val="30"/>
          <w:szCs w:val="30"/>
        </w:rPr>
      </w:pPr>
    </w:p>
    <w:p w14:paraId="01E2B53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因此，为我祈祷让我领受这个，藉着这个，我将从心里乐意遵行祂的命令。</w:t>
      </w:r>
    </w:p>
    <w:p w14:paraId="67C782E9">
      <w:pPr>
        <w:spacing w:line="279" w:lineRule="auto"/>
        <w:rPr>
          <w:rFonts w:hint="eastAsia" w:ascii="微软雅黑" w:hAnsi="微软雅黑" w:eastAsia="微软雅黑" w:cs="微软雅黑"/>
          <w:sz w:val="30"/>
          <w:szCs w:val="30"/>
        </w:rPr>
      </w:pPr>
    </w:p>
    <w:p w14:paraId="0FD0569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be corrected rightly if I did not have it through my fault, that is, if I were able to give it to myself or take it for myself and still did not do it, or if, when He gave it to me, I refused to accept it.</w:t>
      </w:r>
    </w:p>
    <w:p w14:paraId="4AB99260">
      <w:pPr>
        <w:spacing w:line="279" w:lineRule="auto"/>
        <w:rPr>
          <w:rFonts w:hint="eastAsia" w:ascii="微软雅黑" w:hAnsi="微软雅黑" w:eastAsia="微软雅黑" w:cs="微软雅黑"/>
          <w:sz w:val="30"/>
          <w:szCs w:val="30"/>
        </w:rPr>
      </w:pPr>
    </w:p>
    <w:p w14:paraId="575C82F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如果我是因自己的过错而没有它，即如果我有能力给自己或为自己获取它却没做，或者当祂赐给我时我拒绝接受，那么我受到纠正就是对的。</w:t>
      </w:r>
    </w:p>
    <w:p w14:paraId="1170B5BE">
      <w:pPr>
        <w:spacing w:line="279" w:lineRule="auto"/>
        <w:rPr>
          <w:rFonts w:hint="eastAsia" w:ascii="微软雅黑" w:hAnsi="微软雅黑" w:eastAsia="微软雅黑" w:cs="微软雅黑"/>
          <w:sz w:val="30"/>
          <w:szCs w:val="30"/>
        </w:rPr>
      </w:pPr>
    </w:p>
    <w:p w14:paraId="4799510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since even the will itself is prepared by the Lord, why do you correct me because you see that I do not want to obey His commandments, and why don't you ask Him to work in me both to will and to act?"</w:t>
      </w:r>
    </w:p>
    <w:p w14:paraId="0D1CD321">
      <w:pPr>
        <w:spacing w:line="279" w:lineRule="auto"/>
        <w:rPr>
          <w:rFonts w:hint="eastAsia" w:ascii="微软雅黑" w:hAnsi="微软雅黑" w:eastAsia="微软雅黑" w:cs="微软雅黑"/>
          <w:sz w:val="30"/>
          <w:szCs w:val="30"/>
        </w:rPr>
      </w:pPr>
    </w:p>
    <w:p w14:paraId="67B183B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所以，既然连意志本身也是主预备的，为什么你要因为看到我不愿顺服祂的命令而纠正我，为什么不求祂在我里面运行，使我立志行事呢？”</w:t>
      </w:r>
    </w:p>
    <w:p w14:paraId="2EC07FDF">
      <w:pPr>
        <w:spacing w:line="279" w:lineRule="auto"/>
        <w:rPr>
          <w:rFonts w:hint="eastAsia" w:ascii="微软雅黑" w:hAnsi="微软雅黑" w:eastAsia="微软雅黑" w:cs="微软雅黑"/>
          <w:sz w:val="30"/>
          <w:szCs w:val="30"/>
        </w:rPr>
      </w:pPr>
    </w:p>
    <w:p w14:paraId="33D4632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Augustine's days, I read of such an objection as this: "Quomodo meo vitio non habetur quod non accepi ab illo, à quo nisi detur, non est omnino alius unde tale ac tantum munus habeatur."</w:t>
      </w:r>
    </w:p>
    <w:p w14:paraId="4AA3C163">
      <w:pPr>
        <w:spacing w:line="279" w:lineRule="auto"/>
        <w:rPr>
          <w:rFonts w:hint="eastAsia" w:ascii="微软雅黑" w:hAnsi="微软雅黑" w:eastAsia="微软雅黑" w:cs="微软雅黑"/>
          <w:sz w:val="30"/>
          <w:szCs w:val="30"/>
        </w:rPr>
      </w:pPr>
    </w:p>
    <w:p w14:paraId="58B4A20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在奥古斯丁的时代，我读到过这样的反对意见：“Quomodo meo vitio non habetur quod non accepi ab illo, à quo nisi detur, non est omnino alius unde tale ac tantum munus habeatur.”（如果我没有从祂那里领受，这怎么能算作我的过错呢？除非祂赐予，否则根本没有其他来源可以获得如此巨大和重要的礼物。）</w:t>
      </w:r>
    </w:p>
    <w:p w14:paraId="03600F11">
      <w:pPr>
        <w:spacing w:line="279" w:lineRule="auto"/>
        <w:rPr>
          <w:rFonts w:hint="eastAsia" w:ascii="微软雅黑" w:hAnsi="微软雅黑" w:eastAsia="微软雅黑" w:cs="微软雅黑"/>
          <w:sz w:val="30"/>
          <w:szCs w:val="30"/>
        </w:rPr>
      </w:pPr>
    </w:p>
    <w:p w14:paraId="0FADD26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said it is he alone that gives grace, and thereupon they built that objection.</w:t>
      </w:r>
    </w:p>
    <w:p w14:paraId="32B35C3C">
      <w:pPr>
        <w:spacing w:line="279" w:lineRule="auto"/>
        <w:rPr>
          <w:rFonts w:hint="eastAsia" w:ascii="微软雅黑" w:hAnsi="微软雅黑" w:eastAsia="微软雅黑" w:cs="微软雅黑"/>
          <w:sz w:val="30"/>
          <w:szCs w:val="30"/>
        </w:rPr>
      </w:pPr>
    </w:p>
    <w:p w14:paraId="070D6DA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他们说唯独祂赐予恩典，并据此建立了那个反对意见。</w:t>
      </w:r>
    </w:p>
    <w:p w14:paraId="748B4571">
      <w:pPr>
        <w:spacing w:line="279" w:lineRule="auto"/>
        <w:rPr>
          <w:rFonts w:hint="eastAsia" w:ascii="微软雅黑" w:hAnsi="微软雅黑" w:eastAsia="微软雅黑" w:cs="微软雅黑"/>
          <w:sz w:val="30"/>
          <w:szCs w:val="30"/>
        </w:rPr>
      </w:pPr>
    </w:p>
    <w:p w14:paraId="52B3410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said, as this Author does, that it is he who takes away the grace necessary, as well for their conversion as for their repentance.</w:t>
      </w:r>
    </w:p>
    <w:p w14:paraId="0089C508">
      <w:pPr>
        <w:spacing w:line="279" w:lineRule="auto"/>
        <w:rPr>
          <w:rFonts w:hint="eastAsia" w:ascii="微软雅黑" w:hAnsi="微软雅黑" w:eastAsia="微软雅黑" w:cs="微软雅黑"/>
          <w:sz w:val="30"/>
          <w:szCs w:val="30"/>
        </w:rPr>
      </w:pPr>
    </w:p>
    <w:p w14:paraId="0CA9920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他们像这位作者一样说，正是祂收回了必要的恩典，无论是为了他们的归正还是悔改。</w:t>
      </w:r>
    </w:p>
    <w:p w14:paraId="55599E72">
      <w:pPr>
        <w:spacing w:line="279" w:lineRule="auto"/>
        <w:rPr>
          <w:rFonts w:hint="eastAsia" w:ascii="微软雅黑" w:hAnsi="微软雅黑" w:eastAsia="微软雅黑" w:cs="微软雅黑"/>
          <w:sz w:val="30"/>
          <w:szCs w:val="30"/>
        </w:rPr>
      </w:pPr>
    </w:p>
    <w:p w14:paraId="246B5FE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acknowledge that where God gives the grace of perseverance, thereby perseverance is wrought, and consequently, it is impossible for grace to be taken away.</w:t>
      </w:r>
    </w:p>
    <w:p w14:paraId="0181136F">
      <w:pPr>
        <w:spacing w:line="279" w:lineRule="auto"/>
        <w:rPr>
          <w:rFonts w:hint="eastAsia" w:ascii="微软雅黑" w:hAnsi="微软雅黑" w:eastAsia="微软雅黑" w:cs="微软雅黑"/>
          <w:sz w:val="30"/>
          <w:szCs w:val="30"/>
        </w:rPr>
      </w:pPr>
    </w:p>
    <w:p w14:paraId="6FAC9F7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我们承认，凡上帝赐予坚忍恩典的地方，坚忍就因此做成，因此，恩典是不可能被收回的。</w:t>
      </w:r>
    </w:p>
    <w:p w14:paraId="35321A25">
      <w:pPr>
        <w:spacing w:line="279" w:lineRule="auto"/>
        <w:rPr>
          <w:rFonts w:hint="eastAsia" w:ascii="微软雅黑" w:hAnsi="微软雅黑" w:eastAsia="微软雅黑" w:cs="微软雅黑"/>
          <w:sz w:val="30"/>
          <w:szCs w:val="30"/>
        </w:rPr>
      </w:pPr>
    </w:p>
    <w:p w14:paraId="484DA2B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for conversion and repentance, we do not maintain that there is any falling away from this grace.</w:t>
      </w:r>
    </w:p>
    <w:p w14:paraId="62102602">
      <w:pPr>
        <w:spacing w:line="279" w:lineRule="auto"/>
        <w:rPr>
          <w:rFonts w:hint="eastAsia" w:ascii="微软雅黑" w:hAnsi="微软雅黑" w:eastAsia="微软雅黑" w:cs="微软雅黑"/>
          <w:sz w:val="30"/>
          <w:szCs w:val="30"/>
        </w:rPr>
      </w:pPr>
    </w:p>
    <w:p w14:paraId="40882C8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同样，对于归正和悔改，我们也不主张有从这种恩典中跌落的事。</w:t>
      </w:r>
    </w:p>
    <w:p w14:paraId="34AFC7E8">
      <w:pPr>
        <w:spacing w:line="279" w:lineRule="auto"/>
        <w:rPr>
          <w:rFonts w:hint="eastAsia" w:ascii="微软雅黑" w:hAnsi="微软雅黑" w:eastAsia="微软雅黑" w:cs="微软雅黑"/>
          <w:sz w:val="30"/>
          <w:szCs w:val="30"/>
        </w:rPr>
      </w:pPr>
    </w:p>
    <w:p w14:paraId="219CAAF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willingly confess that the Physician does not usually carry his Patient upon his shoulder after he has cured him, neither does the Patient expect it, or even consider it a courtesy, for it would prove unnecessarily cumbersome to them both.</w:t>
      </w:r>
    </w:p>
    <w:p w14:paraId="72E63FA3">
      <w:pPr>
        <w:spacing w:line="279" w:lineRule="auto"/>
        <w:rPr>
          <w:rFonts w:hint="eastAsia" w:ascii="微软雅黑" w:hAnsi="微软雅黑" w:eastAsia="微软雅黑" w:cs="微软雅黑"/>
          <w:sz w:val="30"/>
          <w:szCs w:val="30"/>
        </w:rPr>
      </w:pPr>
    </w:p>
    <w:p w14:paraId="7F1E915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我乐意承认，医生通常不会在治愈病人后把他扛在肩上，病人也不期望这样，甚至不认为这是礼貌，因为这对双方来说都是不必要的麻烦。</w:t>
      </w:r>
    </w:p>
    <w:p w14:paraId="43514ABC">
      <w:pPr>
        <w:spacing w:line="279" w:lineRule="auto"/>
        <w:rPr>
          <w:rFonts w:hint="eastAsia" w:ascii="微软雅黑" w:hAnsi="微软雅黑" w:eastAsia="微软雅黑" w:cs="微软雅黑"/>
          <w:sz w:val="30"/>
          <w:szCs w:val="30"/>
        </w:rPr>
      </w:pPr>
    </w:p>
    <w:p w14:paraId="114F8EB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would be not to use his own legs in going, but to have the soundness of them restored to him in vain.</w:t>
      </w:r>
    </w:p>
    <w:p w14:paraId="6A929AE1">
      <w:pPr>
        <w:spacing w:line="279" w:lineRule="auto"/>
        <w:rPr>
          <w:rFonts w:hint="eastAsia" w:ascii="微软雅黑" w:hAnsi="微软雅黑" w:eastAsia="微软雅黑" w:cs="微软雅黑"/>
          <w:sz w:val="30"/>
          <w:szCs w:val="30"/>
        </w:rPr>
      </w:pPr>
    </w:p>
    <w:p w14:paraId="0396458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那将是不使用自己的腿走路，而是徒然恢复了腿的健全。</w:t>
      </w:r>
    </w:p>
    <w:p w14:paraId="1622D4BE">
      <w:pPr>
        <w:spacing w:line="279" w:lineRule="auto"/>
        <w:rPr>
          <w:rFonts w:hint="eastAsia" w:ascii="微软雅黑" w:hAnsi="微软雅黑" w:eastAsia="微软雅黑" w:cs="微软雅黑"/>
          <w:sz w:val="30"/>
          <w:szCs w:val="30"/>
        </w:rPr>
      </w:pPr>
    </w:p>
    <w:p w14:paraId="2766F16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if naturally sound, is able to go without the help of any Physician.</w:t>
      </w:r>
    </w:p>
    <w:p w14:paraId="5E0B4497">
      <w:pPr>
        <w:spacing w:line="279" w:lineRule="auto"/>
        <w:rPr>
          <w:rFonts w:hint="eastAsia" w:ascii="微软雅黑" w:hAnsi="微软雅黑" w:eastAsia="微软雅黑" w:cs="微软雅黑"/>
          <w:sz w:val="30"/>
          <w:szCs w:val="30"/>
        </w:rPr>
      </w:pPr>
    </w:p>
    <w:p w14:paraId="75BD924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人如果天生健全，不需要任何医生的帮助就能走路。</w:t>
      </w:r>
    </w:p>
    <w:p w14:paraId="358C6AF3">
      <w:pPr>
        <w:spacing w:line="279" w:lineRule="auto"/>
        <w:rPr>
          <w:rFonts w:hint="eastAsia" w:ascii="微软雅黑" w:hAnsi="微软雅黑" w:eastAsia="微软雅黑" w:cs="微软雅黑"/>
          <w:sz w:val="30"/>
          <w:szCs w:val="30"/>
        </w:rPr>
      </w:pPr>
    </w:p>
    <w:p w14:paraId="11003AE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man so spiritually sound, taken at the best, that he is able to do anything that is good without the help of God?</w:t>
      </w:r>
    </w:p>
    <w:p w14:paraId="47D3E5D8">
      <w:pPr>
        <w:spacing w:line="279" w:lineRule="auto"/>
        <w:rPr>
          <w:rFonts w:hint="eastAsia" w:ascii="微软雅黑" w:hAnsi="微软雅黑" w:eastAsia="微软雅黑" w:cs="微软雅黑"/>
          <w:sz w:val="30"/>
          <w:szCs w:val="30"/>
        </w:rPr>
      </w:pPr>
    </w:p>
    <w:p w14:paraId="0EF04F8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那么，人即使在最佳状态下，在属灵上是否如此健全，以至于没有上帝的帮助就能做任何善事呢？</w:t>
      </w:r>
    </w:p>
    <w:p w14:paraId="55D3677C">
      <w:pPr>
        <w:spacing w:line="279" w:lineRule="auto"/>
        <w:rPr>
          <w:rFonts w:hint="eastAsia" w:ascii="微软雅黑" w:hAnsi="微软雅黑" w:eastAsia="微软雅黑" w:cs="微软雅黑"/>
          <w:sz w:val="30"/>
          <w:szCs w:val="30"/>
        </w:rPr>
      </w:pPr>
    </w:p>
    <w:p w14:paraId="1C2BC06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if this is not contradicting the Apostle to his face, who professes that it is God who works in us both the will and the deed, and that according to his good pleasure (Philippians 2:13)?</w:t>
      </w:r>
    </w:p>
    <w:p w14:paraId="0FAD7BC0">
      <w:pPr>
        <w:spacing w:line="279" w:lineRule="auto"/>
        <w:rPr>
          <w:rFonts w:hint="eastAsia" w:ascii="微软雅黑" w:hAnsi="微软雅黑" w:eastAsia="微软雅黑" w:cs="微软雅黑"/>
          <w:sz w:val="30"/>
          <w:szCs w:val="30"/>
        </w:rPr>
      </w:pPr>
    </w:p>
    <w:p w14:paraId="4D0AC63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如果这不叫当面反驳使徒，那叫什么呢？使徒宣称是上帝在我们里面运行，使我们立志行事，为要成就祂的美意（腓立比书2:13）。</w:t>
      </w:r>
    </w:p>
    <w:p w14:paraId="11D7A451">
      <w:pPr>
        <w:spacing w:line="279" w:lineRule="auto"/>
        <w:rPr>
          <w:rFonts w:hint="eastAsia" w:ascii="微软雅黑" w:hAnsi="微软雅黑" w:eastAsia="微软雅黑" w:cs="微软雅黑"/>
          <w:sz w:val="30"/>
          <w:szCs w:val="30"/>
        </w:rPr>
      </w:pPr>
    </w:p>
    <w:p w14:paraId="6BEA6EA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God who works in us everything that is pleasing in his sight.</w:t>
      </w:r>
    </w:p>
    <w:p w14:paraId="1ED81144">
      <w:pPr>
        <w:spacing w:line="279" w:lineRule="auto"/>
        <w:rPr>
          <w:rFonts w:hint="eastAsia" w:ascii="微软雅黑" w:hAnsi="微软雅黑" w:eastAsia="微软雅黑" w:cs="微软雅黑"/>
          <w:sz w:val="30"/>
          <w:szCs w:val="30"/>
        </w:rPr>
      </w:pPr>
    </w:p>
    <w:p w14:paraId="06D6D9B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是的，上帝在我们里面行一切在祂眼中看为可喜悦的事。</w:t>
      </w:r>
    </w:p>
    <w:p w14:paraId="33FCACC9">
      <w:pPr>
        <w:spacing w:line="279" w:lineRule="auto"/>
        <w:rPr>
          <w:rFonts w:hint="eastAsia" w:ascii="微软雅黑" w:hAnsi="微软雅黑" w:eastAsia="微软雅黑" w:cs="微软雅黑"/>
          <w:sz w:val="30"/>
          <w:szCs w:val="30"/>
        </w:rPr>
      </w:pPr>
    </w:p>
    <w:p w14:paraId="6BA683C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Physician set the man's legs, whom he has cured?</w:t>
      </w:r>
    </w:p>
    <w:p w14:paraId="1E86214C">
      <w:pPr>
        <w:spacing w:line="279" w:lineRule="auto"/>
        <w:rPr>
          <w:rFonts w:hint="eastAsia" w:ascii="微软雅黑" w:hAnsi="微软雅黑" w:eastAsia="微软雅黑" w:cs="微软雅黑"/>
          <w:sz w:val="30"/>
          <w:szCs w:val="30"/>
        </w:rPr>
      </w:pPr>
    </w:p>
    <w:p w14:paraId="1BFC5AF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医生会替他治愈的人摆弄腿吗？</w:t>
      </w:r>
    </w:p>
    <w:p w14:paraId="6D4F1C18">
      <w:pPr>
        <w:spacing w:line="279" w:lineRule="auto"/>
        <w:rPr>
          <w:rFonts w:hint="eastAsia" w:ascii="微软雅黑" w:hAnsi="微软雅黑" w:eastAsia="微软雅黑" w:cs="微软雅黑"/>
          <w:sz w:val="30"/>
          <w:szCs w:val="30"/>
        </w:rPr>
      </w:pPr>
    </w:p>
    <w:p w14:paraId="39A69EE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he has enough to do to set his own legs and members going according to their several motions.</w:t>
      </w:r>
    </w:p>
    <w:p w14:paraId="241E264D">
      <w:pPr>
        <w:spacing w:line="279" w:lineRule="auto"/>
        <w:rPr>
          <w:rFonts w:hint="eastAsia" w:ascii="微软雅黑" w:hAnsi="微软雅黑" w:eastAsia="微软雅黑" w:cs="微软雅黑"/>
          <w:sz w:val="30"/>
          <w:szCs w:val="30"/>
        </w:rPr>
      </w:pPr>
    </w:p>
    <w:p w14:paraId="756EE13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我想他光是让自己腿和肢体按各自的动作运行就够忙的了。</w:t>
      </w:r>
    </w:p>
    <w:p w14:paraId="246F184F">
      <w:pPr>
        <w:spacing w:line="279" w:lineRule="auto"/>
        <w:rPr>
          <w:rFonts w:hint="eastAsia" w:ascii="微软雅黑" w:hAnsi="微软雅黑" w:eastAsia="微软雅黑" w:cs="微软雅黑"/>
          <w:sz w:val="30"/>
          <w:szCs w:val="30"/>
        </w:rPr>
      </w:pPr>
    </w:p>
    <w:p w14:paraId="750D133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holy Paul nourished in his sloth, who both professes that he labored more abundantly than they all, yet in the same breath acknowledges that nevertheless it cannot be, but rather the grace of God in him?</w:t>
      </w:r>
    </w:p>
    <w:p w14:paraId="71B7C527">
      <w:pPr>
        <w:spacing w:line="279" w:lineRule="auto"/>
        <w:rPr>
          <w:rFonts w:hint="eastAsia" w:ascii="微软雅黑" w:hAnsi="微软雅黑" w:eastAsia="微软雅黑" w:cs="微软雅黑"/>
          <w:sz w:val="30"/>
          <w:szCs w:val="30"/>
        </w:rPr>
      </w:pPr>
    </w:p>
    <w:p w14:paraId="00FB631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圣保罗是在懒惰中被滋养的吗？他既宣称自己比众使徒格外劳苦，却在同一口气中承认这原不是他，乃是上帝的恩典与他同在。</w:t>
      </w:r>
    </w:p>
    <w:p w14:paraId="621B53B2">
      <w:pPr>
        <w:spacing w:line="279" w:lineRule="auto"/>
        <w:rPr>
          <w:rFonts w:hint="eastAsia" w:ascii="微软雅黑" w:hAnsi="微软雅黑" w:eastAsia="微软雅黑" w:cs="微软雅黑"/>
          <w:sz w:val="30"/>
          <w:szCs w:val="30"/>
        </w:rPr>
      </w:pPr>
    </w:p>
    <w:p w14:paraId="34B97B7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how is it possible that God should bring a man to a sermon while he lies lazy in his bed?</w:t>
      </w:r>
    </w:p>
    <w:p w14:paraId="335BD182">
      <w:pPr>
        <w:spacing w:line="279" w:lineRule="auto"/>
        <w:rPr>
          <w:rFonts w:hint="eastAsia" w:ascii="微软雅黑" w:hAnsi="微软雅黑" w:eastAsia="微软雅黑" w:cs="微软雅黑"/>
          <w:sz w:val="30"/>
          <w:szCs w:val="30"/>
        </w:rPr>
      </w:pPr>
    </w:p>
    <w:p w14:paraId="5864208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不，上帝怎么可能把一个懒洋洋躺在床上的人带去听道呢？</w:t>
      </w:r>
    </w:p>
    <w:p w14:paraId="134CA87C">
      <w:pPr>
        <w:spacing w:line="279" w:lineRule="auto"/>
        <w:rPr>
          <w:rFonts w:hint="eastAsia" w:ascii="微软雅黑" w:hAnsi="微软雅黑" w:eastAsia="微软雅黑" w:cs="微软雅黑"/>
          <w:sz w:val="30"/>
          <w:szCs w:val="30"/>
        </w:rPr>
      </w:pPr>
    </w:p>
    <w:p w14:paraId="2328A75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it possible he should continue in that excess which brought him to his sickness when God works in him that which is pleasing in his sight and fulfills the good pleasure of his goodness towards him and the work of faith in power?</w:t>
      </w:r>
    </w:p>
    <w:p w14:paraId="7445F50D">
      <w:pPr>
        <w:spacing w:line="279" w:lineRule="auto"/>
        <w:rPr>
          <w:rFonts w:hint="eastAsia" w:ascii="微软雅黑" w:hAnsi="微软雅黑" w:eastAsia="微软雅黑" w:cs="微软雅黑"/>
          <w:sz w:val="30"/>
          <w:szCs w:val="30"/>
        </w:rPr>
      </w:pPr>
    </w:p>
    <w:p w14:paraId="3D134F2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当上帝在他里面行祂眼中看为可喜悦的事，并向他成就祂良善的美意和信心的工夫与大能时，他怎么可能继续那种导致他生病的放纵呢？</w:t>
      </w:r>
    </w:p>
    <w:p w14:paraId="438CF845">
      <w:pPr>
        <w:spacing w:line="279" w:lineRule="auto"/>
        <w:rPr>
          <w:rFonts w:hint="eastAsia" w:ascii="微软雅黑" w:hAnsi="微软雅黑" w:eastAsia="微软雅黑" w:cs="微软雅黑"/>
          <w:sz w:val="30"/>
          <w:szCs w:val="30"/>
        </w:rPr>
      </w:pPr>
    </w:p>
    <w:p w14:paraId="36E2BB1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may easily perceive the spirit of this Author; he would not be a child still; he would go on high alone and not have any need of the leading of his heavenly Father.</w:t>
      </w:r>
    </w:p>
    <w:p w14:paraId="2C7B6FB1">
      <w:pPr>
        <w:spacing w:line="279" w:lineRule="auto"/>
        <w:rPr>
          <w:rFonts w:hint="eastAsia" w:ascii="微软雅黑" w:hAnsi="微软雅黑" w:eastAsia="微软雅黑" w:cs="微软雅黑"/>
          <w:sz w:val="30"/>
          <w:szCs w:val="30"/>
        </w:rPr>
      </w:pPr>
    </w:p>
    <w:p w14:paraId="3665B51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但我们可以很容易地看出这位作者的精神；他不愿仍是孩子；他想独自高飞，不需要天父的引导。</w:t>
      </w:r>
    </w:p>
    <w:p w14:paraId="7E9BCABA">
      <w:pPr>
        <w:spacing w:line="279" w:lineRule="auto"/>
        <w:rPr>
          <w:rFonts w:hint="eastAsia" w:ascii="微软雅黑" w:hAnsi="微软雅黑" w:eastAsia="微软雅黑" w:cs="微软雅黑"/>
          <w:sz w:val="30"/>
          <w:szCs w:val="30"/>
        </w:rPr>
      </w:pPr>
    </w:p>
    <w:p w14:paraId="3899405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own spirit serves his turn to perform any holy duty, any gracious work.</w:t>
      </w:r>
    </w:p>
    <w:p w14:paraId="183D0CBE">
      <w:pPr>
        <w:spacing w:line="279" w:lineRule="auto"/>
        <w:rPr>
          <w:rFonts w:hint="eastAsia" w:ascii="微软雅黑" w:hAnsi="微软雅黑" w:eastAsia="微软雅黑" w:cs="微软雅黑"/>
          <w:sz w:val="30"/>
          <w:szCs w:val="30"/>
        </w:rPr>
      </w:pPr>
    </w:p>
    <w:p w14:paraId="343F04C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他自己的灵足以为他执行任何神圣职责、任何恩典工作。</w:t>
      </w:r>
    </w:p>
    <w:p w14:paraId="057F8665">
      <w:pPr>
        <w:spacing w:line="279" w:lineRule="auto"/>
        <w:rPr>
          <w:rFonts w:hint="eastAsia" w:ascii="微软雅黑" w:hAnsi="微软雅黑" w:eastAsia="微软雅黑" w:cs="微软雅黑"/>
          <w:sz w:val="30"/>
          <w:szCs w:val="30"/>
        </w:rPr>
      </w:pPr>
    </w:p>
    <w:p w14:paraId="3E004FB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Plato discerned the pride of Antisthenes through his patched coat, so may we discern through these wild expressions, as if God did man's work for him while he lay in sleep, the pride of his heart requiring no more succor from God for the performance of both willing and acting that which is good than Pelagius of old did.</w:t>
      </w:r>
    </w:p>
    <w:p w14:paraId="4B87C1E8">
      <w:pPr>
        <w:spacing w:line="279" w:lineRule="auto"/>
        <w:rPr>
          <w:rFonts w:hint="eastAsia" w:ascii="微软雅黑" w:hAnsi="微软雅黑" w:eastAsia="微软雅黑" w:cs="微软雅黑"/>
          <w:sz w:val="30"/>
          <w:szCs w:val="30"/>
        </w:rPr>
      </w:pPr>
    </w:p>
    <w:p w14:paraId="05A7ADB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柏拉图透过安提斯泰尼（Antisthenes）打补丁的外套看出了他的骄傲，我们也可以透过这些荒谬的表达（仿佛上帝在人睡觉时替人做工）看出他内心的骄傲，他在立志行善上不再需要上帝的帮助，就像古时的佩拉纠一样。</w:t>
      </w:r>
    </w:p>
    <w:p w14:paraId="72EC4586">
      <w:pPr>
        <w:spacing w:line="279" w:lineRule="auto"/>
        <w:rPr>
          <w:rFonts w:hint="eastAsia" w:ascii="微软雅黑" w:hAnsi="微软雅黑" w:eastAsia="微软雅黑" w:cs="微软雅黑"/>
          <w:sz w:val="30"/>
          <w:szCs w:val="30"/>
        </w:rPr>
      </w:pPr>
    </w:p>
    <w:p w14:paraId="5C09D2C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Lord by his prophet plainly professes of himself that he causes us to walk in his statutes and judgments and to do them, and the Apostle as plainly teaches us that God works in us both the will and the deed according to his good pleasure, yes, that he works in us that which is pleasing in his sight through Jesus Christ.</w:t>
      </w:r>
    </w:p>
    <w:p w14:paraId="35CA66DE">
      <w:pPr>
        <w:spacing w:line="279" w:lineRule="auto"/>
        <w:rPr>
          <w:rFonts w:hint="eastAsia" w:ascii="微软雅黑" w:hAnsi="微软雅黑" w:eastAsia="微软雅黑" w:cs="微软雅黑"/>
          <w:sz w:val="30"/>
          <w:szCs w:val="30"/>
        </w:rPr>
      </w:pPr>
    </w:p>
    <w:p w14:paraId="361650D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然而主藉着先知清楚地表明祂使我们遵行祂的律例典章，使徒也清楚地教导我们，上帝在我们里面运行，使我们立志行事，为要成就祂的美意，是的，祂藉着耶稣基督在我们里面行祂眼中看为可喜悦的事。</w:t>
      </w:r>
    </w:p>
    <w:p w14:paraId="146744CB">
      <w:pPr>
        <w:spacing w:line="279" w:lineRule="auto"/>
        <w:rPr>
          <w:rFonts w:hint="eastAsia" w:ascii="微软雅黑" w:hAnsi="微软雅黑" w:eastAsia="微软雅黑" w:cs="微软雅黑"/>
          <w:sz w:val="30"/>
          <w:szCs w:val="30"/>
        </w:rPr>
      </w:pPr>
    </w:p>
    <w:p w14:paraId="34C1F23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whereof Pelagius' opinion was only this, "suadet omne quod bonum est," and in all likelihood, no other is the meaning of the Apostle in the opinion of this Author, though he does not go as far as discussing it and treat of God's concourse.</w:t>
      </w:r>
    </w:p>
    <w:p w14:paraId="7E2D624C">
      <w:pPr>
        <w:spacing w:line="279" w:lineRule="auto"/>
        <w:rPr>
          <w:rFonts w:hint="eastAsia" w:ascii="微软雅黑" w:hAnsi="微软雅黑" w:eastAsia="微软雅黑" w:cs="微软雅黑"/>
          <w:sz w:val="30"/>
          <w:szCs w:val="30"/>
        </w:rPr>
      </w:pPr>
    </w:p>
    <w:p w14:paraId="09F7C1B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其中佩拉纠观点的意思仅仅是，“suadet omne quod bonum est”（劝说一切善事），很有可能，在这位作者看来，使徒的意思也不过如此，虽然他没有深入讨论并处理上帝的协作。</w:t>
      </w:r>
    </w:p>
    <w:p w14:paraId="1F12D818">
      <w:pPr>
        <w:spacing w:line="279" w:lineRule="auto"/>
        <w:rPr>
          <w:rFonts w:hint="eastAsia" w:ascii="微软雅黑" w:hAnsi="微软雅黑" w:eastAsia="微软雅黑" w:cs="微软雅黑"/>
          <w:sz w:val="30"/>
          <w:szCs w:val="30"/>
        </w:rPr>
      </w:pPr>
    </w:p>
    <w:p w14:paraId="4DE758A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which kind of exercise, this comical wit of his is nothing accommodated, and likely enough, this discourse of his is plausible to none but such comical wits as he himself is, and it's no wonder if it is magnified by them.</w:t>
      </w:r>
    </w:p>
    <w:p w14:paraId="690A9723">
      <w:pPr>
        <w:spacing w:line="279" w:lineRule="auto"/>
        <w:rPr>
          <w:rFonts w:hint="eastAsia" w:ascii="微软雅黑" w:hAnsi="微软雅黑" w:eastAsia="微软雅黑" w:cs="微软雅黑"/>
          <w:sz w:val="30"/>
          <w:szCs w:val="30"/>
        </w:rPr>
      </w:pPr>
    </w:p>
    <w:p w14:paraId="6319B89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对于这种练习，他这种滑稽的智慧一点也不适应，很有可能，他的这番论述除了像他自己那样的滑稽才子外，对谁都不具说服力，如果被他们放大也不足为奇。</w:t>
      </w:r>
    </w:p>
    <w:p w14:paraId="106B19F3">
      <w:pPr>
        <w:spacing w:line="279" w:lineRule="auto"/>
        <w:rPr>
          <w:rFonts w:hint="eastAsia" w:ascii="微软雅黑" w:hAnsi="微软雅黑" w:eastAsia="微软雅黑" w:cs="微软雅黑"/>
          <w:sz w:val="30"/>
          <w:szCs w:val="30"/>
        </w:rPr>
      </w:pPr>
    </w:p>
    <w:p w14:paraId="07DBB41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"Lactucas similes labra simillima habent," like lettuce, like lips.</w:t>
      </w:r>
    </w:p>
    <w:p w14:paraId="52E68C73">
      <w:pPr>
        <w:spacing w:line="279" w:lineRule="auto"/>
        <w:rPr>
          <w:rFonts w:hint="eastAsia" w:ascii="微软雅黑" w:hAnsi="微软雅黑" w:eastAsia="微软雅黑" w:cs="微软雅黑"/>
          <w:sz w:val="30"/>
          <w:szCs w:val="30"/>
        </w:rPr>
      </w:pPr>
    </w:p>
    <w:p w14:paraId="023D11E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因为“Lactucas similes labra simillima habent”，什么样的嘴唇配什么样的生菜（物以类聚）。</w:t>
      </w:r>
    </w:p>
    <w:p w14:paraId="24E2B976">
      <w:pPr>
        <w:spacing w:line="279" w:lineRule="auto"/>
        <w:rPr>
          <w:rFonts w:hint="eastAsia" w:ascii="微软雅黑" w:hAnsi="微软雅黑" w:eastAsia="微软雅黑" w:cs="微软雅黑"/>
          <w:sz w:val="30"/>
          <w:szCs w:val="30"/>
        </w:rPr>
      </w:pPr>
    </w:p>
    <w:p w14:paraId="3F6F492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Author wrongly accuses us of not being content with God providing us with the necessary and sufficient grace to preserve and keep us from sin.</w:t>
      </w:r>
    </w:p>
    <w:p w14:paraId="1D7712B9">
      <w:pPr>
        <w:spacing w:line="279" w:lineRule="auto"/>
        <w:rPr>
          <w:rFonts w:hint="eastAsia" w:ascii="微软雅黑" w:hAnsi="微软雅黑" w:eastAsia="微软雅黑" w:cs="微软雅黑"/>
          <w:sz w:val="30"/>
          <w:szCs w:val="30"/>
        </w:rPr>
      </w:pPr>
    </w:p>
    <w:p w14:paraId="79A31C4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这位作者错误地指责我们不满足于上帝提供给我们必要和足够的恩典来保守和护卫我们脱离罪恶。</w:t>
      </w:r>
    </w:p>
    <w:p w14:paraId="798AB6CA">
      <w:pPr>
        <w:spacing w:line="279" w:lineRule="auto"/>
        <w:rPr>
          <w:rFonts w:hint="eastAsia" w:ascii="微软雅黑" w:hAnsi="微软雅黑" w:eastAsia="微软雅黑" w:cs="微软雅黑"/>
          <w:sz w:val="30"/>
          <w:szCs w:val="30"/>
        </w:rPr>
      </w:pPr>
    </w:p>
    <w:p w14:paraId="2CEA432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do require that God should immediately and irresistibly work all our good works in us, we certainly acknowledge this as necessary for every good act.</w:t>
      </w:r>
    </w:p>
    <w:p w14:paraId="4AFEEB41">
      <w:pPr>
        <w:spacing w:line="279" w:lineRule="auto"/>
        <w:rPr>
          <w:rFonts w:hint="eastAsia" w:ascii="微软雅黑" w:hAnsi="微软雅黑" w:eastAsia="微软雅黑" w:cs="微软雅黑"/>
          <w:sz w:val="30"/>
          <w:szCs w:val="30"/>
        </w:rPr>
      </w:pPr>
    </w:p>
    <w:p w14:paraId="380DD5C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虽然我们确实要求上帝直接且不可抗拒地在我们里面做成我们所有的善工，但我们当然承认这对每一个善行都是必要的。</w:t>
      </w:r>
    </w:p>
    <w:p w14:paraId="33C340FF">
      <w:pPr>
        <w:spacing w:line="279" w:lineRule="auto"/>
        <w:rPr>
          <w:rFonts w:hint="eastAsia" w:ascii="微软雅黑" w:hAnsi="微软雅黑" w:eastAsia="微软雅黑" w:cs="微软雅黑"/>
          <w:sz w:val="30"/>
          <w:szCs w:val="30"/>
        </w:rPr>
      </w:pPr>
    </w:p>
    <w:p w14:paraId="27F5015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grace without this sufficiency for willing and doing, though there may be a grace sufficient for enabling.</w:t>
      </w:r>
    </w:p>
    <w:p w14:paraId="71F4E781">
      <w:pPr>
        <w:spacing w:line="279" w:lineRule="auto"/>
        <w:rPr>
          <w:rFonts w:hint="eastAsia" w:ascii="微软雅黑" w:hAnsi="微软雅黑" w:eastAsia="微软雅黑" w:cs="微软雅黑"/>
          <w:sz w:val="30"/>
          <w:szCs w:val="30"/>
        </w:rPr>
      </w:pPr>
    </w:p>
    <w:p w14:paraId="7554F3C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没有这种立志行事的充足性就不可能有恩典，尽管可能有一种足以赋能的恩典。</w:t>
      </w:r>
    </w:p>
    <w:p w14:paraId="1729F8A7">
      <w:pPr>
        <w:spacing w:line="279" w:lineRule="auto"/>
        <w:rPr>
          <w:rFonts w:hint="eastAsia" w:ascii="微软雅黑" w:hAnsi="微软雅黑" w:eastAsia="微软雅黑" w:cs="微软雅黑"/>
          <w:sz w:val="30"/>
          <w:szCs w:val="30"/>
        </w:rPr>
      </w:pPr>
    </w:p>
    <w:p w14:paraId="3833D04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acknowledge that the Word of God itself is sufficient in its kind, namely, in the way of instruction.</w:t>
      </w:r>
    </w:p>
    <w:p w14:paraId="63232FB5">
      <w:pPr>
        <w:spacing w:line="279" w:lineRule="auto"/>
        <w:rPr>
          <w:rFonts w:hint="eastAsia" w:ascii="微软雅黑" w:hAnsi="微软雅黑" w:eastAsia="微软雅黑" w:cs="微软雅黑"/>
          <w:sz w:val="30"/>
          <w:szCs w:val="30"/>
        </w:rPr>
      </w:pPr>
    </w:p>
    <w:p w14:paraId="56943DD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我们承认上帝的道本身在其种类上（即在教导方面）是充足的。</w:t>
      </w:r>
    </w:p>
    <w:p w14:paraId="45566ECA">
      <w:pPr>
        <w:spacing w:line="279" w:lineRule="auto"/>
        <w:rPr>
          <w:rFonts w:hint="eastAsia" w:ascii="微软雅黑" w:hAnsi="微软雅黑" w:eastAsia="微软雅黑" w:cs="微软雅黑"/>
          <w:sz w:val="30"/>
          <w:szCs w:val="30"/>
        </w:rPr>
      </w:pPr>
    </w:p>
    <w:p w14:paraId="0F60A26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we willingly admit that the ministry of the Word goes no further than planting and watering, and unless God grants the increase, we will remain unfruitful.</w:t>
      </w:r>
    </w:p>
    <w:p w14:paraId="6533BE44">
      <w:pPr>
        <w:spacing w:line="279" w:lineRule="auto"/>
        <w:rPr>
          <w:rFonts w:hint="eastAsia" w:ascii="微软雅黑" w:hAnsi="微软雅黑" w:eastAsia="微软雅黑" w:cs="微软雅黑"/>
          <w:sz w:val="30"/>
          <w:szCs w:val="30"/>
        </w:rPr>
      </w:pPr>
    </w:p>
    <w:p w14:paraId="6CF894D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然而，我们乐意承认，道的职事仅限于栽种和浇灌，除非上帝叫他生长，否则我们将保持不结果实。</w:t>
      </w:r>
    </w:p>
    <w:p w14:paraId="333D7CE5">
      <w:pPr>
        <w:spacing w:line="279" w:lineRule="auto"/>
        <w:rPr>
          <w:rFonts w:hint="eastAsia" w:ascii="微软雅黑" w:hAnsi="微软雅黑" w:eastAsia="微软雅黑" w:cs="微软雅黑"/>
          <w:sz w:val="30"/>
          <w:szCs w:val="30"/>
        </w:rPr>
      </w:pPr>
    </w:p>
    <w:p w14:paraId="09FD5C8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sect that holds a higher opinion of their activity in doing good works than us.</w:t>
      </w:r>
    </w:p>
    <w:p w14:paraId="2E556CCA">
      <w:pPr>
        <w:spacing w:line="279" w:lineRule="auto"/>
        <w:rPr>
          <w:rFonts w:hint="eastAsia" w:ascii="微软雅黑" w:hAnsi="微软雅黑" w:eastAsia="微软雅黑" w:cs="微软雅黑"/>
          <w:sz w:val="30"/>
          <w:szCs w:val="30"/>
        </w:rPr>
      </w:pPr>
    </w:p>
    <w:p w14:paraId="0C9288C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有一个派别对他们在行善中的活动持有比我们更高的评价。</w:t>
      </w:r>
    </w:p>
    <w:p w14:paraId="79CDBA34">
      <w:pPr>
        <w:spacing w:line="279" w:lineRule="auto"/>
        <w:rPr>
          <w:rFonts w:hint="eastAsia" w:ascii="微软雅黑" w:hAnsi="微软雅黑" w:eastAsia="微软雅黑" w:cs="微软雅黑"/>
          <w:sz w:val="30"/>
          <w:szCs w:val="30"/>
        </w:rPr>
      </w:pPr>
    </w:p>
    <w:p w14:paraId="4147DFF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tells us that God fulfills the good pleasure of His goodness in us and the work of faith with power.</w:t>
      </w:r>
    </w:p>
    <w:p w14:paraId="3AB3C8B3">
      <w:pPr>
        <w:spacing w:line="279" w:lineRule="auto"/>
        <w:rPr>
          <w:rFonts w:hint="eastAsia" w:ascii="微软雅黑" w:hAnsi="微软雅黑" w:eastAsia="微软雅黑" w:cs="微软雅黑"/>
          <w:sz w:val="30"/>
          <w:szCs w:val="30"/>
        </w:rPr>
      </w:pPr>
    </w:p>
    <w:p w14:paraId="4D00937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使徒告诉我们，上帝在我们里面成就祂良善的美意和信心的工夫与大能。</w:t>
      </w:r>
    </w:p>
    <w:p w14:paraId="0DAB0168">
      <w:pPr>
        <w:spacing w:line="279" w:lineRule="auto"/>
        <w:rPr>
          <w:rFonts w:hint="eastAsia" w:ascii="微软雅黑" w:hAnsi="微软雅黑" w:eastAsia="微软雅黑" w:cs="微软雅黑"/>
          <w:sz w:val="30"/>
          <w:szCs w:val="30"/>
        </w:rPr>
      </w:pPr>
    </w:p>
    <w:p w14:paraId="08502ED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fulfills the work of faith with power, does He not also fulfill the work of love, repentance, obedience, holy conversation, and godliness, all with power?</w:t>
      </w:r>
    </w:p>
    <w:p w14:paraId="55E95272">
      <w:pPr>
        <w:spacing w:line="279" w:lineRule="auto"/>
        <w:rPr>
          <w:rFonts w:hint="eastAsia" w:ascii="微软雅黑" w:hAnsi="微软雅黑" w:eastAsia="微软雅黑" w:cs="微软雅黑"/>
          <w:sz w:val="30"/>
          <w:szCs w:val="30"/>
        </w:rPr>
      </w:pPr>
    </w:p>
    <w:p w14:paraId="2BCCA95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如果上帝用大能成就信心的工夫，难道祂不也用大能成就爱心、悔改、顺服、圣洁生活和敬虔的工夫吗？</w:t>
      </w:r>
    </w:p>
    <w:p w14:paraId="1534DCF9">
      <w:pPr>
        <w:spacing w:line="279" w:lineRule="auto"/>
        <w:rPr>
          <w:rFonts w:hint="eastAsia" w:ascii="微软雅黑" w:hAnsi="微软雅黑" w:eastAsia="微软雅黑" w:cs="微软雅黑"/>
          <w:sz w:val="30"/>
          <w:szCs w:val="30"/>
        </w:rPr>
      </w:pPr>
    </w:p>
    <w:p w14:paraId="36A2CC9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Molina believed that God's concourse should be simultaneous with the will, not antecedent in nature to the will's operation, to ensure God's immediate cause of the act.</w:t>
      </w:r>
    </w:p>
    <w:p w14:paraId="5BE1D631">
      <w:pPr>
        <w:spacing w:line="279" w:lineRule="auto"/>
        <w:rPr>
          <w:rFonts w:hint="eastAsia" w:ascii="微软雅黑" w:hAnsi="微软雅黑" w:eastAsia="微软雅黑" w:cs="微软雅黑"/>
          <w:sz w:val="30"/>
          <w:szCs w:val="30"/>
        </w:rPr>
      </w:pPr>
    </w:p>
    <w:p w14:paraId="01963B5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莫利纳（Molina）认为上帝的协作应与意志同时发生，在性质上不先于意志的运作，以确保上帝是该行为的直接原因。</w:t>
      </w:r>
    </w:p>
    <w:p w14:paraId="49EBE5F8">
      <w:pPr>
        <w:spacing w:line="279" w:lineRule="auto"/>
        <w:rPr>
          <w:rFonts w:hint="eastAsia" w:ascii="微软雅黑" w:hAnsi="微软雅黑" w:eastAsia="微软雅黑" w:cs="微软雅黑"/>
          <w:sz w:val="30"/>
          <w:szCs w:val="30"/>
        </w:rPr>
      </w:pPr>
    </w:p>
    <w:p w14:paraId="250272B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Suárez, a fellow Jesuit, disagreed with Molina's concept and believed that even though God works the will towards its operation, this does not hinder the immediate condition of God's causality.</w:t>
      </w:r>
    </w:p>
    <w:p w14:paraId="4E8379D7">
      <w:pPr>
        <w:spacing w:line="279" w:lineRule="auto"/>
        <w:rPr>
          <w:rFonts w:hint="eastAsia" w:ascii="微软雅黑" w:hAnsi="微软雅黑" w:eastAsia="微软雅黑" w:cs="微软雅黑"/>
          <w:sz w:val="30"/>
          <w:szCs w:val="30"/>
        </w:rPr>
      </w:pPr>
    </w:p>
    <w:p w14:paraId="0F688DD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但苏亚雷斯（Suárez），一位耶稣会同僚，不同意莫利纳的概念，认为即使上帝使意志运作，这并不妨碍上帝因果关系的直接条件。</w:t>
      </w:r>
    </w:p>
    <w:p w14:paraId="1934A49C">
      <w:pPr>
        <w:spacing w:line="279" w:lineRule="auto"/>
        <w:rPr>
          <w:rFonts w:hint="eastAsia" w:ascii="微软雅黑" w:hAnsi="微软雅黑" w:eastAsia="微软雅黑" w:cs="微软雅黑"/>
          <w:sz w:val="30"/>
          <w:szCs w:val="30"/>
        </w:rPr>
      </w:pPr>
    </w:p>
    <w:p w14:paraId="104704D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all stand for the maintenance of God's immediate causality, which this Author, in his deep scholastic manner, rejects.</w:t>
      </w:r>
    </w:p>
    <w:p w14:paraId="18C2FBFC">
      <w:pPr>
        <w:spacing w:line="279" w:lineRule="auto"/>
        <w:rPr>
          <w:rFonts w:hint="eastAsia" w:ascii="微软雅黑" w:hAnsi="微软雅黑" w:eastAsia="微软雅黑" w:cs="微软雅黑"/>
          <w:sz w:val="30"/>
          <w:szCs w:val="30"/>
        </w:rPr>
      </w:pPr>
    </w:p>
    <w:p w14:paraId="5683AEF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因此，他们都主张维持上帝的直接因果关系，而这位作者以他那深沉的经院方式拒绝了这一点。</w:t>
      </w:r>
    </w:p>
    <w:p w14:paraId="511423D4">
      <w:pPr>
        <w:spacing w:line="279" w:lineRule="auto"/>
        <w:rPr>
          <w:rFonts w:hint="eastAsia" w:ascii="微软雅黑" w:hAnsi="微软雅黑" w:eastAsia="微软雅黑" w:cs="微软雅黑"/>
          <w:sz w:val="30"/>
          <w:szCs w:val="30"/>
        </w:rPr>
      </w:pPr>
    </w:p>
    <w:p w14:paraId="35C580D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scorns the idea of God performing an immediate operation in producing any good work, as he would rather leave that to the will of man.</w:t>
      </w:r>
    </w:p>
    <w:p w14:paraId="3F855282">
      <w:pPr>
        <w:spacing w:line="279" w:lineRule="auto"/>
        <w:rPr>
          <w:rFonts w:hint="eastAsia" w:ascii="微软雅黑" w:hAnsi="微软雅黑" w:eastAsia="微软雅黑" w:cs="微软雅黑"/>
          <w:sz w:val="30"/>
          <w:szCs w:val="30"/>
        </w:rPr>
      </w:pPr>
    </w:p>
    <w:p w14:paraId="6DF6E13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他蔑视上帝在产生任何善工中进行直接运作的想法，因为他宁愿把它留给人的意志。</w:t>
      </w:r>
    </w:p>
    <w:p w14:paraId="096BC360">
      <w:pPr>
        <w:spacing w:line="279" w:lineRule="auto"/>
        <w:rPr>
          <w:rFonts w:hint="eastAsia" w:ascii="微软雅黑" w:hAnsi="微软雅黑" w:eastAsia="微软雅黑" w:cs="微软雅黑"/>
          <w:sz w:val="30"/>
          <w:szCs w:val="30"/>
        </w:rPr>
      </w:pPr>
    </w:p>
    <w:p w14:paraId="75D06F4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he wants to boast, for he will readily profess that he gives God the glory of all.</w:t>
      </w:r>
    </w:p>
    <w:p w14:paraId="5729824F">
      <w:pPr>
        <w:spacing w:line="279" w:lineRule="auto"/>
        <w:rPr>
          <w:rFonts w:hint="eastAsia" w:ascii="微软雅黑" w:hAnsi="微软雅黑" w:eastAsia="微软雅黑" w:cs="微软雅黑"/>
          <w:sz w:val="30"/>
          <w:szCs w:val="30"/>
        </w:rPr>
      </w:pPr>
    </w:p>
    <w:p w14:paraId="0BE61F4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并不是因为他想自夸，因为他会欣然宣称他将一切荣耀归给上帝。</w:t>
      </w:r>
    </w:p>
    <w:p w14:paraId="53DE9AA0">
      <w:pPr>
        <w:spacing w:line="279" w:lineRule="auto"/>
        <w:rPr>
          <w:rFonts w:hint="eastAsia" w:ascii="微软雅黑" w:hAnsi="微软雅黑" w:eastAsia="微软雅黑" w:cs="微软雅黑"/>
          <w:sz w:val="30"/>
          <w:szCs w:val="30"/>
        </w:rPr>
      </w:pPr>
    </w:p>
    <w:p w14:paraId="4831602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he wants man's will to be the immediate operator in all good works.</w:t>
      </w:r>
    </w:p>
    <w:p w14:paraId="3EF0541B">
      <w:pPr>
        <w:spacing w:line="279" w:lineRule="auto"/>
        <w:rPr>
          <w:rFonts w:hint="eastAsia" w:ascii="微软雅黑" w:hAnsi="微软雅黑" w:eastAsia="微软雅黑" w:cs="微软雅黑"/>
          <w:sz w:val="30"/>
          <w:szCs w:val="30"/>
        </w:rPr>
      </w:pPr>
    </w:p>
    <w:p w14:paraId="4FEF7EF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然而，他希望人的意志成为所有善工的直接操作者。</w:t>
      </w:r>
    </w:p>
    <w:p w14:paraId="43CC5A9C">
      <w:pPr>
        <w:spacing w:line="279" w:lineRule="auto"/>
        <w:rPr>
          <w:rFonts w:hint="eastAsia" w:ascii="微软雅黑" w:hAnsi="微软雅黑" w:eastAsia="微软雅黑" w:cs="微软雅黑"/>
          <w:sz w:val="30"/>
          <w:szCs w:val="30"/>
        </w:rPr>
      </w:pPr>
    </w:p>
    <w:p w14:paraId="7CDE64E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God would work irresistibly, which is a phrase they find disagreeable.</w:t>
      </w:r>
    </w:p>
    <w:p w14:paraId="1E0AC07D">
      <w:pPr>
        <w:spacing w:line="279" w:lineRule="auto"/>
        <w:rPr>
          <w:rFonts w:hint="eastAsia" w:ascii="微软雅黑" w:hAnsi="微软雅黑" w:eastAsia="微软雅黑" w:cs="微软雅黑"/>
          <w:sz w:val="30"/>
          <w:szCs w:val="30"/>
        </w:rPr>
      </w:pPr>
    </w:p>
    <w:p w14:paraId="1EEC807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否则，上帝将不可抗拒地做工，这是一个他们觉得讨厌的短语。</w:t>
      </w:r>
    </w:p>
    <w:p w14:paraId="3EACA856">
      <w:pPr>
        <w:spacing w:line="279" w:lineRule="auto"/>
        <w:rPr>
          <w:rFonts w:hint="eastAsia" w:ascii="微软雅黑" w:hAnsi="微软雅黑" w:eastAsia="微软雅黑" w:cs="微软雅黑"/>
          <w:sz w:val="30"/>
          <w:szCs w:val="30"/>
        </w:rPr>
      </w:pPr>
    </w:p>
    <w:p w14:paraId="1BD25B9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convinced that such a concept would not be conducive to their humility, fearing it might lead them to ascribe too much to God and too little to themselves.</w:t>
      </w:r>
    </w:p>
    <w:p w14:paraId="445066CC">
      <w:pPr>
        <w:spacing w:line="279" w:lineRule="auto"/>
        <w:rPr>
          <w:rFonts w:hint="eastAsia" w:ascii="微软雅黑" w:hAnsi="微软雅黑" w:eastAsia="微软雅黑" w:cs="微软雅黑"/>
          <w:sz w:val="30"/>
          <w:szCs w:val="30"/>
        </w:rPr>
      </w:pPr>
    </w:p>
    <w:p w14:paraId="7F9B972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他们确信这样的概念不利于他们的谦卑，担心这可能会导致他们归给上帝太多，归给自己太少。</w:t>
      </w:r>
    </w:p>
    <w:p w14:paraId="25B52044">
      <w:pPr>
        <w:spacing w:line="279" w:lineRule="auto"/>
        <w:rPr>
          <w:rFonts w:hint="eastAsia" w:ascii="微软雅黑" w:hAnsi="微软雅黑" w:eastAsia="微软雅黑" w:cs="微软雅黑"/>
          <w:sz w:val="30"/>
          <w:szCs w:val="30"/>
        </w:rPr>
      </w:pPr>
    </w:p>
    <w:p w14:paraId="6AC51B3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believe it might impede their free will, something they are not yet willing to accept.</w:t>
      </w:r>
    </w:p>
    <w:p w14:paraId="0F19C6B7">
      <w:pPr>
        <w:spacing w:line="279" w:lineRule="auto"/>
        <w:rPr>
          <w:rFonts w:hint="eastAsia" w:ascii="微软雅黑" w:hAnsi="微软雅黑" w:eastAsia="微软雅黑" w:cs="微软雅黑"/>
          <w:sz w:val="30"/>
          <w:szCs w:val="30"/>
        </w:rPr>
      </w:pPr>
    </w:p>
    <w:p w14:paraId="1837119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他们认为这可能会妨碍他们的自由意志，这是他们尚不愿意接受的。</w:t>
      </w:r>
    </w:p>
    <w:p w14:paraId="0D9951C8">
      <w:pPr>
        <w:spacing w:line="279" w:lineRule="auto"/>
        <w:rPr>
          <w:rFonts w:hint="eastAsia" w:ascii="微软雅黑" w:hAnsi="微软雅黑" w:eastAsia="微软雅黑" w:cs="微软雅黑"/>
          <w:sz w:val="30"/>
          <w:szCs w:val="30"/>
        </w:rPr>
      </w:pPr>
    </w:p>
    <w:p w14:paraId="5FDD30F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Allow me to ask this Author one question: Can he not tolerate that God should work so powerfully in them towards good that the world, the devil, and his angels of darkness have no ability to resist Him?</w:t>
      </w:r>
    </w:p>
    <w:p w14:paraId="61A1809D">
      <w:pPr>
        <w:spacing w:line="279" w:lineRule="auto"/>
        <w:rPr>
          <w:rFonts w:hint="eastAsia" w:ascii="微软雅黑" w:hAnsi="微软雅黑" w:eastAsia="微软雅黑" w:cs="微软雅黑"/>
          <w:sz w:val="30"/>
          <w:szCs w:val="30"/>
        </w:rPr>
      </w:pPr>
    </w:p>
    <w:p w14:paraId="2129CDF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请允许我问这位作者一个问题：他难道不能容忍上帝在他们里面如此强有力地行善，以至于世界、魔鬼及其黑暗使者都没有能力抗拒祂吗？</w:t>
      </w:r>
    </w:p>
    <w:p w14:paraId="6638BD5B">
      <w:pPr>
        <w:spacing w:line="279" w:lineRule="auto"/>
        <w:rPr>
          <w:rFonts w:hint="eastAsia" w:ascii="微软雅黑" w:hAnsi="微软雅黑" w:eastAsia="微软雅黑" w:cs="微软雅黑"/>
          <w:sz w:val="30"/>
          <w:szCs w:val="30"/>
        </w:rPr>
      </w:pPr>
    </w:p>
    <w:p w14:paraId="7724C4A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the world's ways and the devil's practices and suggestions are always eager to hinder us in the ways of the Lord, just as the Angel of God hindered Balaam in his wicked plans.</w:t>
      </w:r>
    </w:p>
    <w:p w14:paraId="3B655D08">
      <w:pPr>
        <w:spacing w:line="279" w:lineRule="auto"/>
        <w:rPr>
          <w:rFonts w:hint="eastAsia" w:ascii="微软雅黑" w:hAnsi="微软雅黑" w:eastAsia="微软雅黑" w:cs="微软雅黑"/>
          <w:sz w:val="30"/>
          <w:szCs w:val="30"/>
        </w:rPr>
      </w:pPr>
    </w:p>
    <w:p w14:paraId="778211D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我们知道世界的方式、魔鬼的伎俩和建议总是急于在主的道路上阻碍我们，就像上帝的使者阻碍巴兰的恶计一样。</w:t>
      </w:r>
    </w:p>
    <w:p w14:paraId="0A334C3F">
      <w:pPr>
        <w:spacing w:line="279" w:lineRule="auto"/>
        <w:rPr>
          <w:rFonts w:hint="eastAsia" w:ascii="微软雅黑" w:hAnsi="微软雅黑" w:eastAsia="微软雅黑" w:cs="微软雅黑"/>
          <w:sz w:val="30"/>
          <w:szCs w:val="30"/>
        </w:rPr>
      </w:pPr>
    </w:p>
    <w:p w14:paraId="60E741C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why should you be so zealous in maintaining the power of the world or the devil to corrupt your soul and undermine your faith?</w:t>
      </w:r>
    </w:p>
    <w:p w14:paraId="3CAEE36D">
      <w:pPr>
        <w:spacing w:line="279" w:lineRule="auto"/>
        <w:rPr>
          <w:rFonts w:hint="eastAsia" w:ascii="微软雅黑" w:hAnsi="微软雅黑" w:eastAsia="微软雅黑" w:cs="微软雅黑"/>
          <w:sz w:val="30"/>
          <w:szCs w:val="30"/>
        </w:rPr>
      </w:pPr>
    </w:p>
    <w:p w14:paraId="6DE6359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那么，你为什么要如此热衷于维护世界或魔鬼败坏你灵魂、破坏你信心的能力呢？</w:t>
      </w:r>
    </w:p>
    <w:p w14:paraId="1B4DCE1F">
      <w:pPr>
        <w:spacing w:line="279" w:lineRule="auto"/>
        <w:rPr>
          <w:rFonts w:hint="eastAsia" w:ascii="微软雅黑" w:hAnsi="微软雅黑" w:eastAsia="微软雅黑" w:cs="微软雅黑"/>
          <w:sz w:val="30"/>
          <w:szCs w:val="30"/>
        </w:rPr>
      </w:pPr>
    </w:p>
    <w:p w14:paraId="2B4D530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it not be more desirable for God to work us by His Holy Spirit irresistibly in everything that pleases Him, so that not even the gates of hell could prevail against us?</w:t>
      </w:r>
    </w:p>
    <w:p w14:paraId="5848AEB8">
      <w:pPr>
        <w:spacing w:line="279" w:lineRule="auto"/>
        <w:rPr>
          <w:rFonts w:hint="eastAsia" w:ascii="微软雅黑" w:hAnsi="微软雅黑" w:eastAsia="微软雅黑" w:cs="微软雅黑"/>
          <w:sz w:val="30"/>
          <w:szCs w:val="30"/>
        </w:rPr>
      </w:pPr>
    </w:p>
    <w:p w14:paraId="13E23B6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难道不更令人向往的是，上帝藉着祂的圣灵在一切讨祂喜悦的事上不可抗拒地在我们身上做工，以至于连阴间的门也不能胜过我们吗？</w:t>
      </w:r>
    </w:p>
    <w:p w14:paraId="74B7AED9">
      <w:pPr>
        <w:spacing w:line="279" w:lineRule="auto"/>
        <w:rPr>
          <w:rFonts w:hint="eastAsia" w:ascii="微软雅黑" w:hAnsi="微软雅黑" w:eastAsia="微软雅黑" w:cs="微软雅黑"/>
          <w:sz w:val="30"/>
          <w:szCs w:val="30"/>
        </w:rPr>
      </w:pPr>
    </w:p>
    <w:p w14:paraId="4CB26FE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to work us irresistibly, so that the world and the devil cannot resist God's operation, even though they may desire to.</w:t>
      </w:r>
    </w:p>
    <w:p w14:paraId="627915C1">
      <w:pPr>
        <w:spacing w:line="279" w:lineRule="auto"/>
        <w:rPr>
          <w:rFonts w:hint="eastAsia" w:ascii="微软雅黑" w:hAnsi="微软雅黑" w:eastAsia="微软雅黑" w:cs="微软雅黑"/>
          <w:sz w:val="30"/>
          <w:szCs w:val="30"/>
        </w:rPr>
      </w:pPr>
    </w:p>
    <w:p w14:paraId="20324EA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换句话说，不可抗拒地做工，使世界和魔鬼无法抗拒上帝的运作，即使他们可能想要抗拒。</w:t>
      </w:r>
    </w:p>
    <w:p w14:paraId="270581A5">
      <w:pPr>
        <w:spacing w:line="279" w:lineRule="auto"/>
        <w:rPr>
          <w:rFonts w:hint="eastAsia" w:ascii="微软雅黑" w:hAnsi="微软雅黑" w:eastAsia="微软雅黑" w:cs="微软雅黑"/>
          <w:sz w:val="30"/>
          <w:szCs w:val="30"/>
        </w:rPr>
      </w:pPr>
    </w:p>
    <w:p w14:paraId="4328A55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think it is not the nature of this Author to oppose the divine operation being irresistible in this sense, though it may be he has never encountered this distinction until now.</w:t>
      </w:r>
    </w:p>
    <w:p w14:paraId="5051AAA6">
      <w:pPr>
        <w:spacing w:line="279" w:lineRule="auto"/>
        <w:rPr>
          <w:rFonts w:hint="eastAsia" w:ascii="微软雅黑" w:hAnsi="微软雅黑" w:eastAsia="微软雅黑" w:cs="微软雅黑"/>
          <w:sz w:val="30"/>
          <w:szCs w:val="30"/>
        </w:rPr>
      </w:pPr>
    </w:p>
    <w:p w14:paraId="2C0B625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我认为反对在这个意义上不可抗拒的神圣运作不是这位作者的本性，尽管可能直到现在他从未遇到过这种区别。</w:t>
      </w:r>
    </w:p>
    <w:p w14:paraId="6232C26D">
      <w:pPr>
        <w:spacing w:line="279" w:lineRule="auto"/>
        <w:rPr>
          <w:rFonts w:hint="eastAsia" w:ascii="微软雅黑" w:hAnsi="微软雅黑" w:eastAsia="微软雅黑" w:cs="微软雅黑"/>
          <w:sz w:val="30"/>
          <w:szCs w:val="30"/>
        </w:rPr>
      </w:pPr>
    </w:p>
    <w:p w14:paraId="786B43D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respect of whom does he want this divine operation to be resistible?</w:t>
      </w:r>
    </w:p>
    <w:p w14:paraId="299133CB">
      <w:pPr>
        <w:spacing w:line="279" w:lineRule="auto"/>
        <w:rPr>
          <w:rFonts w:hint="eastAsia" w:ascii="微软雅黑" w:hAnsi="微软雅黑" w:eastAsia="微软雅黑" w:cs="微软雅黑"/>
          <w:sz w:val="30"/>
          <w:szCs w:val="30"/>
        </w:rPr>
      </w:pPr>
    </w:p>
    <w:p w14:paraId="306BDBE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那么，他希望这种神圣运作相对于谁来说是可抗拒的呢？</w:t>
      </w:r>
    </w:p>
    <w:p w14:paraId="5E88D77C">
      <w:pPr>
        <w:spacing w:line="279" w:lineRule="auto"/>
        <w:rPr>
          <w:rFonts w:hint="eastAsia" w:ascii="微软雅黑" w:hAnsi="微软雅黑" w:eastAsia="微软雅黑" w:cs="微软雅黑"/>
          <w:sz w:val="30"/>
          <w:szCs w:val="30"/>
        </w:rPr>
      </w:pPr>
    </w:p>
    <w:p w14:paraId="0C1A0EE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in respect of the flesh?</w:t>
      </w:r>
    </w:p>
    <w:p w14:paraId="077A5544">
      <w:pPr>
        <w:spacing w:line="279" w:lineRule="auto"/>
        <w:rPr>
          <w:rFonts w:hint="eastAsia" w:ascii="微软雅黑" w:hAnsi="微软雅黑" w:eastAsia="微软雅黑" w:cs="微软雅黑"/>
          <w:sz w:val="30"/>
          <w:szCs w:val="30"/>
        </w:rPr>
      </w:pPr>
    </w:p>
    <w:p w14:paraId="5BA429D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是相对于肉体吗？</w:t>
      </w:r>
    </w:p>
    <w:p w14:paraId="1F83DD08">
      <w:pPr>
        <w:spacing w:line="279" w:lineRule="auto"/>
        <w:rPr>
          <w:rFonts w:hint="eastAsia" w:ascii="微软雅黑" w:hAnsi="微软雅黑" w:eastAsia="微软雅黑" w:cs="微软雅黑"/>
          <w:sz w:val="30"/>
          <w:szCs w:val="30"/>
        </w:rPr>
      </w:pPr>
    </w:p>
    <w:p w14:paraId="7894EA5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he is perfectly content that the power of the world or the devil should not be able to resist God's operation in working us towards good, why does he desire to have the flesh retain such power?</w:t>
      </w:r>
    </w:p>
    <w:p w14:paraId="7394E319">
      <w:pPr>
        <w:spacing w:line="279" w:lineRule="auto"/>
        <w:rPr>
          <w:rFonts w:hint="eastAsia" w:ascii="微软雅黑" w:hAnsi="微软雅黑" w:eastAsia="微软雅黑" w:cs="微软雅黑"/>
          <w:sz w:val="30"/>
          <w:szCs w:val="30"/>
        </w:rPr>
      </w:pPr>
    </w:p>
    <w:p w14:paraId="52307B3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但是，如果他完全满足于世界或魔鬼的力量不应能抗拒上帝在我们身上行善的运作，为什么他渴望肉体保留这种力量呢？</w:t>
      </w:r>
    </w:p>
    <w:p w14:paraId="298EC881">
      <w:pPr>
        <w:spacing w:line="279" w:lineRule="auto"/>
        <w:rPr>
          <w:rFonts w:hint="eastAsia" w:ascii="微软雅黑" w:hAnsi="微软雅黑" w:eastAsia="微软雅黑" w:cs="微软雅黑"/>
          <w:sz w:val="30"/>
          <w:szCs w:val="30"/>
        </w:rPr>
      </w:pPr>
    </w:p>
    <w:p w14:paraId="11C91B3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this: If the flesh has the power to resist divine operation, then it is also within the power of Satan.</w:t>
      </w:r>
    </w:p>
    <w:p w14:paraId="0F57BC24">
      <w:pPr>
        <w:spacing w:line="279" w:lineRule="auto"/>
        <w:rPr>
          <w:rFonts w:hint="eastAsia" w:ascii="微软雅黑" w:hAnsi="微软雅黑" w:eastAsia="微软雅黑" w:cs="微软雅黑"/>
          <w:sz w:val="30"/>
          <w:szCs w:val="30"/>
        </w:rPr>
      </w:pPr>
    </w:p>
    <w:p w14:paraId="3D0AA2B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考虑这一点：如果肉体有能力抗拒神圣运作，那么它也在撒但的权下。</w:t>
      </w:r>
    </w:p>
    <w:p w14:paraId="767328E0">
      <w:pPr>
        <w:spacing w:line="279" w:lineRule="auto"/>
        <w:rPr>
          <w:rFonts w:hint="eastAsia" w:ascii="微软雅黑" w:hAnsi="微软雅黑" w:eastAsia="微软雅黑" w:cs="微软雅黑"/>
          <w:sz w:val="30"/>
          <w:szCs w:val="30"/>
        </w:rPr>
      </w:pPr>
    </w:p>
    <w:p w14:paraId="780EA6D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we fulfill the desires of the flesh and the mind, we are said to follow the prince who rules in the air, as stated in Ephesians 2.</w:t>
      </w:r>
    </w:p>
    <w:p w14:paraId="7716F815">
      <w:pPr>
        <w:spacing w:line="279" w:lineRule="auto"/>
        <w:rPr>
          <w:rFonts w:hint="eastAsia" w:ascii="微软雅黑" w:hAnsi="微软雅黑" w:eastAsia="微软雅黑" w:cs="微软雅黑"/>
          <w:sz w:val="30"/>
          <w:szCs w:val="30"/>
        </w:rPr>
      </w:pPr>
    </w:p>
    <w:p w14:paraId="3EED036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因为当我们放纵肉体和心中的私欲时，我们被说成是顺服空中掌权者的首领，正如《以弗所书》2章所述。</w:t>
      </w:r>
    </w:p>
    <w:p w14:paraId="512A2F1E">
      <w:pPr>
        <w:spacing w:line="279" w:lineRule="auto"/>
        <w:rPr>
          <w:rFonts w:hint="eastAsia" w:ascii="微软雅黑" w:hAnsi="微软雅黑" w:eastAsia="微软雅黑" w:cs="微软雅黑"/>
          <w:sz w:val="30"/>
          <w:szCs w:val="30"/>
        </w:rPr>
      </w:pPr>
    </w:p>
    <w:p w14:paraId="7850188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any person be so zealous about upholding the power of their flesh?</w:t>
      </w:r>
    </w:p>
    <w:p w14:paraId="6AE8D26E">
      <w:pPr>
        <w:spacing w:line="279" w:lineRule="auto"/>
        <w:rPr>
          <w:rFonts w:hint="eastAsia" w:ascii="微软雅黑" w:hAnsi="微软雅黑" w:eastAsia="微软雅黑" w:cs="微软雅黑"/>
          <w:sz w:val="30"/>
          <w:szCs w:val="30"/>
        </w:rPr>
      </w:pPr>
    </w:p>
    <w:p w14:paraId="4EF77D2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为什么有人要如此热衷于维护他们肉体的力量呢？</w:t>
      </w:r>
    </w:p>
    <w:p w14:paraId="751182CF">
      <w:pPr>
        <w:spacing w:line="279" w:lineRule="auto"/>
        <w:rPr>
          <w:rFonts w:hint="eastAsia" w:ascii="微软雅黑" w:hAnsi="微软雅黑" w:eastAsia="微软雅黑" w:cs="微软雅黑"/>
          <w:sz w:val="30"/>
          <w:szCs w:val="30"/>
        </w:rPr>
      </w:pPr>
    </w:p>
    <w:p w14:paraId="23E8650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it be a sign that they still have an affection for it?</w:t>
      </w:r>
    </w:p>
    <w:p w14:paraId="1BD7E02B">
      <w:pPr>
        <w:spacing w:line="279" w:lineRule="auto"/>
        <w:rPr>
          <w:rFonts w:hint="eastAsia" w:ascii="微软雅黑" w:hAnsi="微软雅黑" w:eastAsia="微软雅黑" w:cs="微软雅黑"/>
          <w:sz w:val="30"/>
          <w:szCs w:val="30"/>
        </w:rPr>
      </w:pPr>
    </w:p>
    <w:p w14:paraId="786909D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这会不会是他们对它仍有感情的迹象？</w:t>
      </w:r>
    </w:p>
    <w:p w14:paraId="6F716588">
      <w:pPr>
        <w:spacing w:line="279" w:lineRule="auto"/>
        <w:rPr>
          <w:rFonts w:hint="eastAsia" w:ascii="微软雅黑" w:hAnsi="微软雅黑" w:eastAsia="微软雅黑" w:cs="微软雅黑"/>
          <w:sz w:val="30"/>
          <w:szCs w:val="30"/>
        </w:rPr>
      </w:pPr>
    </w:p>
    <w:p w14:paraId="04AB42E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is it, rather, a zeal for the honor of their own achievements, as if they were doing good deeds in spite of such a formidable adversary?</w:t>
      </w:r>
    </w:p>
    <w:p w14:paraId="7065C757">
      <w:pPr>
        <w:spacing w:line="279" w:lineRule="auto"/>
        <w:rPr>
          <w:rFonts w:hint="eastAsia" w:ascii="微软雅黑" w:hAnsi="微软雅黑" w:eastAsia="微软雅黑" w:cs="微软雅黑"/>
          <w:sz w:val="30"/>
          <w:szCs w:val="30"/>
        </w:rPr>
      </w:pPr>
    </w:p>
    <w:p w14:paraId="29CBBA4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或者，这更像是对他们自己成就之荣誉的热情，仿佛他们在对抗如此强大的对手时仍能行善？</w:t>
      </w:r>
    </w:p>
    <w:p w14:paraId="605108AB">
      <w:pPr>
        <w:spacing w:line="279" w:lineRule="auto"/>
        <w:rPr>
          <w:rFonts w:hint="eastAsia" w:ascii="微软雅黑" w:hAnsi="微软雅黑" w:eastAsia="微软雅黑" w:cs="微软雅黑"/>
          <w:sz w:val="30"/>
          <w:szCs w:val="30"/>
        </w:rPr>
      </w:pPr>
    </w:p>
    <w:p w14:paraId="1EFDF72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that's the case, then let hell be unleashed, and let the devil and the world both be armed with similar power.</w:t>
      </w:r>
    </w:p>
    <w:p w14:paraId="5D321FBD">
      <w:pPr>
        <w:spacing w:line="279" w:lineRule="auto"/>
        <w:rPr>
          <w:rFonts w:hint="eastAsia" w:ascii="微软雅黑" w:hAnsi="微软雅黑" w:eastAsia="微软雅黑" w:cs="微软雅黑"/>
          <w:sz w:val="30"/>
          <w:szCs w:val="30"/>
        </w:rPr>
      </w:pPr>
    </w:p>
    <w:p w14:paraId="385ECAE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如果是那样的话，那就让地狱释放出来，让魔鬼和世界都装备类似的力量。</w:t>
      </w:r>
    </w:p>
    <w:p w14:paraId="76B65B0C">
      <w:pPr>
        <w:spacing w:line="279" w:lineRule="auto"/>
        <w:rPr>
          <w:rFonts w:hint="eastAsia" w:ascii="微软雅黑" w:hAnsi="微软雅黑" w:eastAsia="微软雅黑" w:cs="微软雅黑"/>
          <w:sz w:val="30"/>
          <w:szCs w:val="30"/>
        </w:rPr>
      </w:pPr>
    </w:p>
    <w:p w14:paraId="5490DE7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Resisting them under these circumstances might earn you greater honor, and you would have even more reason to rejoice.</w:t>
      </w:r>
    </w:p>
    <w:p w14:paraId="5ED38CD0">
      <w:pPr>
        <w:spacing w:line="279" w:lineRule="auto"/>
        <w:rPr>
          <w:rFonts w:hint="eastAsia" w:ascii="微软雅黑" w:hAnsi="微软雅黑" w:eastAsia="微软雅黑" w:cs="微软雅黑"/>
          <w:sz w:val="30"/>
          <w:szCs w:val="30"/>
        </w:rPr>
      </w:pPr>
    </w:p>
    <w:p w14:paraId="0DDC094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在这些情况下抵挡他们可能会为你赢得更大的荣誉，你会有更多理由欢喜。</w:t>
      </w:r>
    </w:p>
    <w:p w14:paraId="72E97C23">
      <w:pPr>
        <w:spacing w:line="279" w:lineRule="auto"/>
        <w:rPr>
          <w:rFonts w:hint="eastAsia" w:ascii="微软雅黑" w:hAnsi="微软雅黑" w:eastAsia="微软雅黑" w:cs="微软雅黑"/>
          <w:sz w:val="30"/>
          <w:szCs w:val="30"/>
        </w:rPr>
      </w:pPr>
    </w:p>
    <w:p w14:paraId="2BA69AF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is your consideration for the glory of God in all of this?</w:t>
      </w:r>
    </w:p>
    <w:p w14:paraId="7547A310">
      <w:pPr>
        <w:spacing w:line="279" w:lineRule="auto"/>
        <w:rPr>
          <w:rFonts w:hint="eastAsia" w:ascii="微软雅黑" w:hAnsi="微软雅黑" w:eastAsia="微软雅黑" w:cs="微软雅黑"/>
          <w:sz w:val="30"/>
          <w:szCs w:val="30"/>
        </w:rPr>
      </w:pPr>
    </w:p>
    <w:p w14:paraId="3A12BE4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但在这一切中，你对上帝荣耀的考量在哪里呢？</w:t>
      </w:r>
    </w:p>
    <w:p w14:paraId="27863437">
      <w:pPr>
        <w:spacing w:line="279" w:lineRule="auto"/>
        <w:rPr>
          <w:rFonts w:hint="eastAsia" w:ascii="微软雅黑" w:hAnsi="微软雅黑" w:eastAsia="微软雅黑" w:cs="微软雅黑"/>
          <w:sz w:val="30"/>
          <w:szCs w:val="30"/>
        </w:rPr>
      </w:pPr>
    </w:p>
    <w:p w14:paraId="3740D1D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in conclusion, would you prefer your regenerated part to be so strong and capable that neither the flesh within nor the world or devil outside could resist its path in grace?</w:t>
      </w:r>
    </w:p>
    <w:p w14:paraId="672F2B40">
      <w:pPr>
        <w:spacing w:line="279" w:lineRule="auto"/>
        <w:rPr>
          <w:rFonts w:hint="eastAsia" w:ascii="微软雅黑" w:hAnsi="微软雅黑" w:eastAsia="微软雅黑" w:cs="微软雅黑"/>
          <w:sz w:val="30"/>
          <w:szCs w:val="30"/>
        </w:rPr>
      </w:pPr>
    </w:p>
    <w:p w14:paraId="15F2D88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或者，总之，你是否更希望你重生的部分如此强大和有能力，以至于无论是内在的肉体还是外在的世界或魔鬼都无法阻挡其在恩典中的道路？</w:t>
      </w:r>
    </w:p>
    <w:p w14:paraId="6B7B7168">
      <w:pPr>
        <w:spacing w:line="279" w:lineRule="auto"/>
        <w:rPr>
          <w:rFonts w:hint="eastAsia" w:ascii="微软雅黑" w:hAnsi="微软雅黑" w:eastAsia="微软雅黑" w:cs="微软雅黑"/>
          <w:sz w:val="30"/>
          <w:szCs w:val="30"/>
        </w:rPr>
      </w:pPr>
    </w:p>
    <w:p w14:paraId="1ECA868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only desire that it be free to yield or resist divine exhortations?</w:t>
      </w:r>
    </w:p>
    <w:p w14:paraId="7E776E91">
      <w:pPr>
        <w:spacing w:line="279" w:lineRule="auto"/>
        <w:rPr>
          <w:rFonts w:hint="eastAsia" w:ascii="微软雅黑" w:hAnsi="微软雅黑" w:eastAsia="微软雅黑" w:cs="微软雅黑"/>
          <w:sz w:val="30"/>
          <w:szCs w:val="30"/>
        </w:rPr>
      </w:pPr>
    </w:p>
    <w:p w14:paraId="22F7F6A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你是否只希望它可以自由屈服或抵挡神圣的劝诫？</w:t>
      </w:r>
    </w:p>
    <w:p w14:paraId="228D6CF0">
      <w:pPr>
        <w:spacing w:line="279" w:lineRule="auto"/>
        <w:rPr>
          <w:rFonts w:hint="eastAsia" w:ascii="微软雅黑" w:hAnsi="微软雅黑" w:eastAsia="微软雅黑" w:cs="微软雅黑"/>
          <w:sz w:val="30"/>
          <w:szCs w:val="30"/>
        </w:rPr>
      </w:pPr>
    </w:p>
    <w:p w14:paraId="14CD89E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please consider this: Isn't your unregenerate part, your flesh, already free and eager—indeed, very inclined—to resist them?</w:t>
      </w:r>
    </w:p>
    <w:p w14:paraId="03264BC8">
      <w:pPr>
        <w:spacing w:line="279" w:lineRule="auto"/>
        <w:rPr>
          <w:rFonts w:hint="eastAsia" w:ascii="微软雅黑" w:hAnsi="微软雅黑" w:eastAsia="微软雅黑" w:cs="微软雅黑"/>
          <w:sz w:val="30"/>
          <w:szCs w:val="30"/>
        </w:rPr>
      </w:pPr>
    </w:p>
    <w:p w14:paraId="74F2D1C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但请考虑这一点：你未重生的部分，即你的肉体，难道不是已经自由且急切——确实非常倾向于——抵挡它们吗？</w:t>
      </w:r>
    </w:p>
    <w:p w14:paraId="3F4471F3">
      <w:pPr>
        <w:spacing w:line="279" w:lineRule="auto"/>
        <w:rPr>
          <w:rFonts w:hint="eastAsia" w:ascii="微软雅黑" w:hAnsi="微软雅黑" w:eastAsia="微软雅黑" w:cs="微软雅黑"/>
          <w:sz w:val="30"/>
          <w:szCs w:val="30"/>
        </w:rPr>
      </w:pPr>
    </w:p>
    <w:p w14:paraId="2E2B0ED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Shouldn't you rather wish that your regenerated part be just as free, eager, and inclined, but towards doing what is good?</w:t>
      </w:r>
    </w:p>
    <w:p w14:paraId="2DD7B91A">
      <w:pPr>
        <w:spacing w:line="279" w:lineRule="auto"/>
        <w:rPr>
          <w:rFonts w:hint="eastAsia" w:ascii="微软雅黑" w:hAnsi="微软雅黑" w:eastAsia="微软雅黑" w:cs="微软雅黑"/>
          <w:sz w:val="30"/>
          <w:szCs w:val="30"/>
        </w:rPr>
      </w:pPr>
    </w:p>
    <w:p w14:paraId="793329C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难道你不应该更希望你重生的部分同样自由、急切且倾向于行善吗？</w:t>
      </w:r>
    </w:p>
    <w:p w14:paraId="04064FAB">
      <w:pPr>
        <w:spacing w:line="279" w:lineRule="auto"/>
        <w:rPr>
          <w:rFonts w:hint="eastAsia" w:ascii="微软雅黑" w:hAnsi="微软雅黑" w:eastAsia="微软雅黑" w:cs="微软雅黑"/>
          <w:sz w:val="30"/>
          <w:szCs w:val="30"/>
        </w:rPr>
      </w:pPr>
    </w:p>
    <w:p w14:paraId="211E125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what a wretched state humanity would be in even in a state of regeneration, when its worse part is still inclined towards sin and is not lacking the world and the devil to lead it into temptation, while its best part, the regenerated part, is not as inclined towards good, but remains only indifferent between good and evil.</w:t>
      </w:r>
    </w:p>
    <w:p w14:paraId="1B4208F6">
      <w:pPr>
        <w:spacing w:line="279" w:lineRule="auto"/>
        <w:rPr>
          <w:rFonts w:hint="eastAsia" w:ascii="微软雅黑" w:hAnsi="微软雅黑" w:eastAsia="微软雅黑" w:cs="微软雅黑"/>
          <w:sz w:val="30"/>
          <w:szCs w:val="30"/>
        </w:rPr>
      </w:pPr>
    </w:p>
    <w:p w14:paraId="4501967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否则，即使在重生状态下，人类将处于多么悲惨的境地，当其较差的部分仍然倾向于罪，并且不乏世界和魔鬼引诱其受试探，而其最好的部分（即重生的部分）却不那么倾向于善，而只是在善恶之间保持中立。</w:t>
      </w:r>
    </w:p>
    <w:p w14:paraId="35D91E31">
      <w:pPr>
        <w:spacing w:line="279" w:lineRule="auto"/>
        <w:rPr>
          <w:rFonts w:hint="eastAsia" w:ascii="微软雅黑" w:hAnsi="微软雅黑" w:eastAsia="微软雅黑" w:cs="微软雅黑"/>
          <w:sz w:val="30"/>
          <w:szCs w:val="30"/>
        </w:rPr>
      </w:pPr>
    </w:p>
    <w:p w14:paraId="2D3C6DD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have you not considered how you diminish the significance of the grace of regeneration, making it inferior to moral goodness?</w:t>
      </w:r>
    </w:p>
    <w:p w14:paraId="5905AFD7">
      <w:pPr>
        <w:spacing w:line="279" w:lineRule="auto"/>
        <w:rPr>
          <w:rFonts w:hint="eastAsia" w:ascii="微软雅黑" w:hAnsi="微软雅黑" w:eastAsia="微软雅黑" w:cs="微软雅黑"/>
          <w:sz w:val="30"/>
          <w:szCs w:val="30"/>
        </w:rPr>
      </w:pPr>
    </w:p>
    <w:p w14:paraId="29B5FDC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此外，你有没有考虑过你是如何贬低重生恩典的重要性的，使其低于道德上的善？</w:t>
      </w:r>
    </w:p>
    <w:p w14:paraId="59303620">
      <w:pPr>
        <w:spacing w:line="279" w:lineRule="auto"/>
        <w:rPr>
          <w:rFonts w:hint="eastAsia" w:ascii="微软雅黑" w:hAnsi="微软雅黑" w:eastAsia="微软雅黑" w:cs="微软雅黑"/>
          <w:sz w:val="30"/>
          <w:szCs w:val="30"/>
        </w:rPr>
      </w:pPr>
    </w:p>
    <w:p w14:paraId="281FD9E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Moral goodness does not leave a person indifferent to good or evil; it naturally inclines them towards what is good and nothing else.</w:t>
      </w:r>
    </w:p>
    <w:p w14:paraId="32A74256">
      <w:pPr>
        <w:spacing w:line="279" w:lineRule="auto"/>
        <w:rPr>
          <w:rFonts w:hint="eastAsia" w:ascii="微软雅黑" w:hAnsi="微软雅黑" w:eastAsia="微软雅黑" w:cs="微软雅黑"/>
          <w:sz w:val="30"/>
          <w:szCs w:val="30"/>
        </w:rPr>
      </w:pPr>
    </w:p>
    <w:p w14:paraId="51AE7E7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道德上的善不会让人对善恶无动于衷；它自然使人倾向于善，别无其他。</w:t>
      </w:r>
    </w:p>
    <w:p w14:paraId="1FD04C67">
      <w:pPr>
        <w:spacing w:line="279" w:lineRule="auto"/>
        <w:rPr>
          <w:rFonts w:hint="eastAsia" w:ascii="微软雅黑" w:hAnsi="微软雅黑" w:eastAsia="微软雅黑" w:cs="微软雅黑"/>
          <w:sz w:val="30"/>
          <w:szCs w:val="30"/>
        </w:rPr>
      </w:pPr>
    </w:p>
    <w:p w14:paraId="168CD63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according to your view, the grace of regeneration merely brings a person to an indifferent disposition, allowing them to choose between good and evil.</w:t>
      </w:r>
    </w:p>
    <w:p w14:paraId="35240DF8">
      <w:pPr>
        <w:spacing w:line="279" w:lineRule="auto"/>
        <w:rPr>
          <w:rFonts w:hint="eastAsia" w:ascii="微软雅黑" w:hAnsi="微软雅黑" w:eastAsia="微软雅黑" w:cs="微软雅黑"/>
          <w:sz w:val="30"/>
          <w:szCs w:val="30"/>
        </w:rPr>
      </w:pPr>
    </w:p>
    <w:p w14:paraId="7408662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然而，根据你的观点，重生的恩典仅仅把人带到一种中立的性情，允许他们在善恶之间做出选择。</w:t>
      </w:r>
    </w:p>
    <w:p w14:paraId="7967D161">
      <w:pPr>
        <w:spacing w:line="279" w:lineRule="auto"/>
        <w:rPr>
          <w:rFonts w:hint="eastAsia" w:ascii="微软雅黑" w:hAnsi="微软雅黑" w:eastAsia="微软雅黑" w:cs="微软雅黑"/>
          <w:sz w:val="30"/>
          <w:szCs w:val="30"/>
        </w:rPr>
      </w:pPr>
    </w:p>
    <w:p w14:paraId="3BE7FAE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may argue that if regeneration and its grace naturally lead a person only towards what is good, where is their freedom?</w:t>
      </w:r>
    </w:p>
    <w:p w14:paraId="64D203E5">
      <w:pPr>
        <w:spacing w:line="279" w:lineRule="auto"/>
        <w:rPr>
          <w:rFonts w:hint="eastAsia" w:ascii="微软雅黑" w:hAnsi="微软雅黑" w:eastAsia="微软雅黑" w:cs="微软雅黑"/>
          <w:sz w:val="30"/>
          <w:szCs w:val="30"/>
        </w:rPr>
      </w:pPr>
    </w:p>
    <w:p w14:paraId="048FC8F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但你可能会争辩说，如果重生及其恩典自然只引导人向善，他们的自由在哪里？</w:t>
      </w:r>
    </w:p>
    <w:p w14:paraId="0C68D5C1">
      <w:pPr>
        <w:spacing w:line="279" w:lineRule="auto"/>
        <w:rPr>
          <w:rFonts w:hint="eastAsia" w:ascii="微软雅黑" w:hAnsi="微软雅黑" w:eastAsia="微软雅黑" w:cs="微软雅黑"/>
          <w:sz w:val="30"/>
          <w:szCs w:val="30"/>
        </w:rPr>
      </w:pPr>
    </w:p>
    <w:p w14:paraId="1E5D575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reply that they have as much freedom as someone with a morally virtuous disposition.</w:t>
      </w:r>
    </w:p>
    <w:p w14:paraId="4A78A849">
      <w:pPr>
        <w:spacing w:line="279" w:lineRule="auto"/>
        <w:rPr>
          <w:rFonts w:hint="eastAsia" w:ascii="微软雅黑" w:hAnsi="微软雅黑" w:eastAsia="微软雅黑" w:cs="微软雅黑"/>
          <w:sz w:val="30"/>
          <w:szCs w:val="30"/>
        </w:rPr>
      </w:pPr>
    </w:p>
    <w:p w14:paraId="0DB2C0E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我回答说，他们拥有的自由与具有道德美德性情的人一样多。</w:t>
      </w:r>
    </w:p>
    <w:p w14:paraId="7BDA31BF">
      <w:pPr>
        <w:spacing w:line="279" w:lineRule="auto"/>
        <w:rPr>
          <w:rFonts w:hint="eastAsia" w:ascii="微软雅黑" w:hAnsi="微软雅黑" w:eastAsia="微软雅黑" w:cs="微软雅黑"/>
          <w:sz w:val="30"/>
          <w:szCs w:val="30"/>
        </w:rPr>
      </w:pPr>
    </w:p>
    <w:p w14:paraId="4474C5D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has ever claimed that moral virtues take away a person's liberty?</w:t>
      </w:r>
    </w:p>
    <w:p w14:paraId="77641162">
      <w:pPr>
        <w:spacing w:line="279" w:lineRule="auto"/>
        <w:rPr>
          <w:rFonts w:hint="eastAsia" w:ascii="微软雅黑" w:hAnsi="微软雅黑" w:eastAsia="微软雅黑" w:cs="微软雅黑"/>
          <w:sz w:val="30"/>
          <w:szCs w:val="30"/>
        </w:rPr>
      </w:pPr>
    </w:p>
    <w:p w14:paraId="581FB80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谁曾声称道德美德剥夺了一个人的自由？</w:t>
      </w:r>
    </w:p>
    <w:p w14:paraId="5B7630F6">
      <w:pPr>
        <w:spacing w:line="279" w:lineRule="auto"/>
        <w:rPr>
          <w:rFonts w:hint="eastAsia" w:ascii="微软雅黑" w:hAnsi="微软雅黑" w:eastAsia="微软雅黑" w:cs="微软雅黑"/>
          <w:sz w:val="30"/>
          <w:szCs w:val="30"/>
        </w:rPr>
      </w:pPr>
    </w:p>
    <w:p w14:paraId="4A08CCF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why should anyone be so eager to have the liberty to do evil?</w:t>
      </w:r>
    </w:p>
    <w:p w14:paraId="0581B5CF">
      <w:pPr>
        <w:spacing w:line="279" w:lineRule="auto"/>
        <w:rPr>
          <w:rFonts w:hint="eastAsia" w:ascii="微软雅黑" w:hAnsi="微软雅黑" w:eastAsia="微软雅黑" w:cs="微软雅黑"/>
          <w:sz w:val="30"/>
          <w:szCs w:val="30"/>
        </w:rPr>
      </w:pPr>
    </w:p>
    <w:p w14:paraId="0422833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此外，为什么有人会如此渴望拥有作恶的自由？</w:t>
      </w:r>
    </w:p>
    <w:p w14:paraId="7D2EE3F6">
      <w:pPr>
        <w:spacing w:line="279" w:lineRule="auto"/>
        <w:rPr>
          <w:rFonts w:hint="eastAsia" w:ascii="微软雅黑" w:hAnsi="微软雅黑" w:eastAsia="微软雅黑" w:cs="微软雅黑"/>
          <w:sz w:val="30"/>
          <w:szCs w:val="30"/>
        </w:rPr>
      </w:pPr>
    </w:p>
    <w:p w14:paraId="0C1AB7B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Wouldn't it be better to have the liberty to choose among many good things, as we see fit?</w:t>
      </w:r>
    </w:p>
    <w:p w14:paraId="067680E3">
      <w:pPr>
        <w:spacing w:line="279" w:lineRule="auto"/>
        <w:rPr>
          <w:rFonts w:hint="eastAsia" w:ascii="微软雅黑" w:hAnsi="微软雅黑" w:eastAsia="微软雅黑" w:cs="微软雅黑"/>
          <w:sz w:val="30"/>
          <w:szCs w:val="30"/>
        </w:rPr>
      </w:pPr>
    </w:p>
    <w:p w14:paraId="615D9D2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拥有在我们认为合适时在许多善事中进行选择的自由，岂不更好吗？</w:t>
      </w:r>
    </w:p>
    <w:p w14:paraId="464D2085">
      <w:pPr>
        <w:spacing w:line="279" w:lineRule="auto"/>
        <w:rPr>
          <w:rFonts w:hint="eastAsia" w:ascii="微软雅黑" w:hAnsi="微软雅黑" w:eastAsia="微软雅黑" w:cs="微软雅黑"/>
          <w:sz w:val="30"/>
          <w:szCs w:val="30"/>
        </w:rPr>
      </w:pPr>
    </w:p>
    <w:p w14:paraId="2E17137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we insist on having the liberty to choose evil if we wish?</w:t>
      </w:r>
    </w:p>
    <w:p w14:paraId="6A2EE4B3">
      <w:pPr>
        <w:spacing w:line="279" w:lineRule="auto"/>
        <w:rPr>
          <w:rFonts w:hint="eastAsia" w:ascii="微软雅黑" w:hAnsi="微软雅黑" w:eastAsia="微软雅黑" w:cs="微软雅黑"/>
          <w:sz w:val="30"/>
          <w:szCs w:val="30"/>
        </w:rPr>
      </w:pPr>
    </w:p>
    <w:p w14:paraId="49D8A4C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我们非要坚持拥有随己意选择邪恶的自由吗？</w:t>
      </w:r>
    </w:p>
    <w:p w14:paraId="3D6CDB95">
      <w:pPr>
        <w:spacing w:line="279" w:lineRule="auto"/>
        <w:rPr>
          <w:rFonts w:hint="eastAsia" w:ascii="微软雅黑" w:hAnsi="微软雅黑" w:eastAsia="微软雅黑" w:cs="微软雅黑"/>
          <w:sz w:val="30"/>
          <w:szCs w:val="30"/>
        </w:rPr>
      </w:pPr>
    </w:p>
    <w:p w14:paraId="71CFA81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not perceive the contradiction that creeps in before you realize it?</w:t>
      </w:r>
    </w:p>
    <w:p w14:paraId="1B42A72F">
      <w:pPr>
        <w:spacing w:line="279" w:lineRule="auto"/>
        <w:rPr>
          <w:rFonts w:hint="eastAsia" w:ascii="微软雅黑" w:hAnsi="微软雅黑" w:eastAsia="微软雅黑" w:cs="微软雅黑"/>
          <w:sz w:val="30"/>
          <w:szCs w:val="30"/>
        </w:rPr>
      </w:pPr>
    </w:p>
    <w:p w14:paraId="5C95A21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难道你没有察觉到矛盾在你意识到之前就已经潜入了吗？</w:t>
      </w:r>
    </w:p>
    <w:p w14:paraId="19A427FB">
      <w:pPr>
        <w:spacing w:line="279" w:lineRule="auto"/>
        <w:rPr>
          <w:rFonts w:hint="eastAsia" w:ascii="微软雅黑" w:hAnsi="微软雅黑" w:eastAsia="微软雅黑" w:cs="微软雅黑"/>
          <w:sz w:val="30"/>
          <w:szCs w:val="30"/>
        </w:rPr>
      </w:pPr>
    </w:p>
    <w:p w14:paraId="1F9D9B4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 evidence of the unreasonableness of your desires.</w:t>
      </w:r>
    </w:p>
    <w:p w14:paraId="430CCD1B">
      <w:pPr>
        <w:spacing w:line="279" w:lineRule="auto"/>
        <w:rPr>
          <w:rFonts w:hint="eastAsia" w:ascii="微软雅黑" w:hAnsi="微软雅黑" w:eastAsia="微软雅黑" w:cs="微软雅黑"/>
          <w:sz w:val="30"/>
          <w:szCs w:val="30"/>
        </w:rPr>
      </w:pPr>
    </w:p>
    <w:p w14:paraId="60374BA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这是你欲望不合理的明确证据。</w:t>
      </w:r>
    </w:p>
    <w:p w14:paraId="3EF40D66">
      <w:pPr>
        <w:spacing w:line="279" w:lineRule="auto"/>
        <w:rPr>
          <w:rFonts w:hint="eastAsia" w:ascii="微软雅黑" w:hAnsi="微软雅黑" w:eastAsia="微软雅黑" w:cs="微软雅黑"/>
          <w:sz w:val="30"/>
          <w:szCs w:val="30"/>
        </w:rPr>
      </w:pPr>
    </w:p>
    <w:p w14:paraId="429BB9E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add one more thing to help you understand what might appear as a mystery to you in moral philosophy.</w:t>
      </w:r>
    </w:p>
    <w:p w14:paraId="518F5DE9">
      <w:pPr>
        <w:spacing w:line="279" w:lineRule="auto"/>
        <w:rPr>
          <w:rFonts w:hint="eastAsia" w:ascii="微软雅黑" w:hAnsi="微软雅黑" w:eastAsia="微软雅黑" w:cs="微软雅黑"/>
          <w:sz w:val="30"/>
          <w:szCs w:val="30"/>
        </w:rPr>
      </w:pPr>
    </w:p>
    <w:p w14:paraId="3CAB573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让我再补充一点，以帮助你理解在道德哲学中对你来说可能显得神秘的东西。</w:t>
      </w:r>
    </w:p>
    <w:p w14:paraId="26A1338E">
      <w:pPr>
        <w:spacing w:line="279" w:lineRule="auto"/>
        <w:rPr>
          <w:rFonts w:hint="eastAsia" w:ascii="微软雅黑" w:hAnsi="微软雅黑" w:eastAsia="微软雅黑" w:cs="微软雅黑"/>
          <w:sz w:val="30"/>
          <w:szCs w:val="30"/>
        </w:rPr>
      </w:pPr>
    </w:p>
    <w:p w14:paraId="7C171BA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people might be so preoccupied with worldly matters and forget their philosophy.</w:t>
      </w:r>
    </w:p>
    <w:p w14:paraId="6F7C1834">
      <w:pPr>
        <w:spacing w:line="279" w:lineRule="auto"/>
        <w:rPr>
          <w:rFonts w:hint="eastAsia" w:ascii="微软雅黑" w:hAnsi="微软雅黑" w:eastAsia="微软雅黑" w:cs="微软雅黑"/>
          <w:sz w:val="30"/>
          <w:szCs w:val="30"/>
        </w:rPr>
      </w:pPr>
    </w:p>
    <w:p w14:paraId="01B8B38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有些人可能太专注于世俗事务而忘记了他们的哲学。</w:t>
      </w:r>
    </w:p>
    <w:p w14:paraId="7BBFB894">
      <w:pPr>
        <w:spacing w:line="279" w:lineRule="auto"/>
        <w:rPr>
          <w:rFonts w:hint="eastAsia" w:ascii="微软雅黑" w:hAnsi="微软雅黑" w:eastAsia="微软雅黑" w:cs="微软雅黑"/>
          <w:sz w:val="30"/>
          <w:szCs w:val="30"/>
        </w:rPr>
      </w:pPr>
    </w:p>
    <w:p w14:paraId="1BD588B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say that just as moral virtues aim to guide the rational soul correctly towards its right end as revealed by natural light, the grace of regeneration aims to guide the fallen soul correctly towards its right end as revealed by the light of grace.</w:t>
      </w:r>
    </w:p>
    <w:p w14:paraId="79778034">
      <w:pPr>
        <w:spacing w:line="279" w:lineRule="auto"/>
        <w:rPr>
          <w:rFonts w:hint="eastAsia" w:ascii="微软雅黑" w:hAnsi="微软雅黑" w:eastAsia="微软雅黑" w:cs="微软雅黑"/>
          <w:sz w:val="30"/>
          <w:szCs w:val="30"/>
        </w:rPr>
      </w:pPr>
    </w:p>
    <w:p w14:paraId="3FD625B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所以我说，正如道德美德旨在引导理性灵魂正确地朝向自然之光所揭示的正确目的，重生的恩典旨在引导堕落的灵魂正确地朝向恩典之光所揭示的正确目的。</w:t>
      </w:r>
    </w:p>
    <w:p w14:paraId="26038CED">
      <w:pPr>
        <w:spacing w:line="279" w:lineRule="auto"/>
        <w:rPr>
          <w:rFonts w:hint="eastAsia" w:ascii="微软雅黑" w:hAnsi="微软雅黑" w:eastAsia="微软雅黑" w:cs="微软雅黑"/>
          <w:sz w:val="30"/>
          <w:szCs w:val="30"/>
        </w:rPr>
      </w:pPr>
    </w:p>
    <w:p w14:paraId="46B73DD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freedom of will does not lie in the desire for the end; when human nature is properly ordered, it is naturally inclined towards it.</w:t>
      </w:r>
    </w:p>
    <w:p w14:paraId="4370B3D5">
      <w:pPr>
        <w:spacing w:line="279" w:lineRule="auto"/>
        <w:rPr>
          <w:rFonts w:hint="eastAsia" w:ascii="微软雅黑" w:hAnsi="微软雅黑" w:eastAsia="微软雅黑" w:cs="微软雅黑"/>
          <w:sz w:val="30"/>
          <w:szCs w:val="30"/>
        </w:rPr>
      </w:pPr>
    </w:p>
    <w:p w14:paraId="3C7F210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现在，意志的自由不在于对目的的渴望；当人性被正确安排时，它自然倾向于目的。</w:t>
      </w:r>
    </w:p>
    <w:p w14:paraId="706E7969">
      <w:pPr>
        <w:spacing w:line="279" w:lineRule="auto"/>
        <w:rPr>
          <w:rFonts w:hint="eastAsia" w:ascii="微软雅黑" w:hAnsi="微软雅黑" w:eastAsia="微软雅黑" w:cs="微软雅黑"/>
          <w:sz w:val="30"/>
          <w:szCs w:val="30"/>
        </w:rPr>
      </w:pPr>
    </w:p>
    <w:p w14:paraId="4EB7CB9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freedom of will resides in the choice of means.</w:t>
      </w:r>
    </w:p>
    <w:p w14:paraId="112AE405">
      <w:pPr>
        <w:spacing w:line="279" w:lineRule="auto"/>
        <w:rPr>
          <w:rFonts w:hint="eastAsia" w:ascii="微软雅黑" w:hAnsi="微软雅黑" w:eastAsia="微软雅黑" w:cs="微软雅黑"/>
          <w:sz w:val="30"/>
          <w:szCs w:val="30"/>
        </w:rPr>
      </w:pPr>
    </w:p>
    <w:p w14:paraId="70585CD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但意志的自由在于对手段的选择。</w:t>
      </w:r>
    </w:p>
    <w:p w14:paraId="10BC5075">
      <w:pPr>
        <w:spacing w:line="279" w:lineRule="auto"/>
        <w:rPr>
          <w:rFonts w:hint="eastAsia" w:ascii="微软雅黑" w:hAnsi="微软雅黑" w:eastAsia="微软雅黑" w:cs="微软雅黑"/>
          <w:sz w:val="30"/>
          <w:szCs w:val="30"/>
        </w:rPr>
      </w:pPr>
    </w:p>
    <w:p w14:paraId="1C206DE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even if my right end is discovered, and my nature is so qualified as it should be in relation to that end, I am still free to choose among many options that seem most suitable for achieving that end.</w:t>
      </w:r>
    </w:p>
    <w:p w14:paraId="24B00E2F">
      <w:pPr>
        <w:spacing w:line="279" w:lineRule="auto"/>
        <w:rPr>
          <w:rFonts w:hint="eastAsia" w:ascii="微软雅黑" w:hAnsi="微软雅黑" w:eastAsia="微软雅黑" w:cs="微软雅黑"/>
          <w:sz w:val="30"/>
          <w:szCs w:val="30"/>
        </w:rPr>
      </w:pPr>
    </w:p>
    <w:p w14:paraId="00E98A7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因此，即使我正确的目的被发现，且我的本性在与该目的的关系上如其所应的那样合格，我仍然可以自由地在许多似乎最适合实现该目的的选项中进行选择。</w:t>
      </w:r>
    </w:p>
    <w:p w14:paraId="447A31F6">
      <w:pPr>
        <w:spacing w:line="279" w:lineRule="auto"/>
        <w:rPr>
          <w:rFonts w:hint="eastAsia" w:ascii="微软雅黑" w:hAnsi="微软雅黑" w:eastAsia="微软雅黑" w:cs="微软雅黑"/>
          <w:sz w:val="30"/>
          <w:szCs w:val="30"/>
        </w:rPr>
      </w:pPr>
    </w:p>
    <w:p w14:paraId="72682BE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this appears as parables and mysteries in the eyes of this Author, I do not know.</w:t>
      </w:r>
    </w:p>
    <w:p w14:paraId="28373104">
      <w:pPr>
        <w:spacing w:line="279" w:lineRule="auto"/>
        <w:rPr>
          <w:rFonts w:hint="eastAsia" w:ascii="微软雅黑" w:hAnsi="微软雅黑" w:eastAsia="微软雅黑" w:cs="微软雅黑"/>
          <w:sz w:val="30"/>
          <w:szCs w:val="30"/>
        </w:rPr>
      </w:pPr>
    </w:p>
    <w:p w14:paraId="33B0308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这在这位作者眼中是否显得像寓言和奥秘，我不知道。</w:t>
      </w:r>
    </w:p>
    <w:p w14:paraId="02F76C9E">
      <w:pPr>
        <w:spacing w:line="279" w:lineRule="auto"/>
        <w:rPr>
          <w:rFonts w:hint="eastAsia" w:ascii="微软雅黑" w:hAnsi="微软雅黑" w:eastAsia="微软雅黑" w:cs="微软雅黑"/>
          <w:sz w:val="30"/>
          <w:szCs w:val="30"/>
        </w:rPr>
      </w:pPr>
    </w:p>
    <w:p w14:paraId="125B678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 do know that God can open his eyes, as well as the eyes of those who are enamored with these frivolous discussions.</w:t>
      </w:r>
    </w:p>
    <w:p w14:paraId="5BC524C8">
      <w:pPr>
        <w:spacing w:line="279" w:lineRule="auto"/>
        <w:rPr>
          <w:rFonts w:hint="eastAsia" w:ascii="微软雅黑" w:hAnsi="微软雅黑" w:eastAsia="微软雅黑" w:cs="微软雅黑"/>
          <w:sz w:val="30"/>
          <w:szCs w:val="30"/>
        </w:rPr>
      </w:pPr>
    </w:p>
    <w:p w14:paraId="31A8D56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然而我知道，上帝能开启他的眼睛，也能开启那些迷恋这些无聊讨论之人的眼睛。</w:t>
      </w:r>
    </w:p>
    <w:p w14:paraId="755AC93A">
      <w:pPr>
        <w:spacing w:line="279" w:lineRule="auto"/>
        <w:rPr>
          <w:rFonts w:hint="eastAsia" w:ascii="微软雅黑" w:hAnsi="微软雅黑" w:eastAsia="微软雅黑" w:cs="微软雅黑"/>
          <w:sz w:val="30"/>
          <w:szCs w:val="30"/>
        </w:rPr>
      </w:pPr>
    </w:p>
    <w:p w14:paraId="3FEEB92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help them discern the emptiness of their opposition to the grace of God and His judgments upon them, which may lead them into such confusion that they close their eyes to the light of grace and engage in behavior contrary to common sense.</w:t>
      </w:r>
    </w:p>
    <w:p w14:paraId="5C6BC12B">
      <w:pPr>
        <w:spacing w:line="279" w:lineRule="auto"/>
        <w:rPr>
          <w:rFonts w:hint="eastAsia" w:ascii="微软雅黑" w:hAnsi="微软雅黑" w:eastAsia="微软雅黑" w:cs="微软雅黑"/>
          <w:sz w:val="30"/>
          <w:szCs w:val="30"/>
        </w:rPr>
      </w:pPr>
    </w:p>
    <w:p w14:paraId="09C5520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祂能帮助他们辨别他们反对上帝恩典及其对他们审判的空虚，这可能会导致他们陷入如此的混乱，以至于他们对恩典之光闭上眼睛，并从事违背常识的行为。</w:t>
      </w:r>
    </w:p>
    <w:p w14:paraId="7FADF6C1">
      <w:pPr>
        <w:spacing w:line="279" w:lineRule="auto"/>
        <w:rPr>
          <w:rFonts w:hint="eastAsia" w:ascii="微软雅黑" w:hAnsi="微软雅黑" w:eastAsia="微软雅黑" w:cs="微软雅黑"/>
          <w:sz w:val="30"/>
          <w:szCs w:val="30"/>
        </w:rPr>
      </w:pPr>
    </w:p>
    <w:p w14:paraId="217DF2F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foolish objection follows, and what a dissolute consequence this Author draws!</w:t>
      </w:r>
    </w:p>
    <w:p w14:paraId="3132DEF2">
      <w:pPr>
        <w:spacing w:line="279" w:lineRule="auto"/>
        <w:rPr>
          <w:rFonts w:hint="eastAsia" w:ascii="微软雅黑" w:hAnsi="微软雅黑" w:eastAsia="微软雅黑" w:cs="微软雅黑"/>
          <w:sz w:val="30"/>
          <w:szCs w:val="30"/>
        </w:rPr>
      </w:pPr>
    </w:p>
    <w:p w14:paraId="41119FD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随之而来的是多么愚蠢的反对，这位作者得出了多么放荡的结论！</w:t>
      </w:r>
    </w:p>
    <w:p w14:paraId="59B3B215">
      <w:pPr>
        <w:spacing w:line="279" w:lineRule="auto"/>
        <w:rPr>
          <w:rFonts w:hint="eastAsia" w:ascii="微软雅黑" w:hAnsi="微软雅黑" w:eastAsia="微软雅黑" w:cs="微软雅黑"/>
          <w:sz w:val="30"/>
          <w:szCs w:val="30"/>
        </w:rPr>
      </w:pPr>
    </w:p>
    <w:p w14:paraId="18C242A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Namely, because we say that God works in us both the will and the deed, therefore, it is not man who wills, but God; it is not man who performs this or that good deed, but God; God repents, making us repent; and God obeys His own commandments, making us obey them?</w:t>
      </w:r>
    </w:p>
    <w:p w14:paraId="1059B5D7">
      <w:pPr>
        <w:spacing w:line="279" w:lineRule="auto"/>
        <w:rPr>
          <w:rFonts w:hint="eastAsia" w:ascii="微软雅黑" w:hAnsi="微软雅黑" w:eastAsia="微软雅黑" w:cs="微软雅黑"/>
          <w:sz w:val="30"/>
          <w:szCs w:val="30"/>
        </w:rPr>
      </w:pPr>
    </w:p>
    <w:p w14:paraId="1180D84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即，因为我们说上帝在我们里面运行，使我们立志行事，所以不是人在立志，而是上帝；不是人在行这善那善，而是上帝；上帝悔改，使我们悔改；上帝顺从祂自己的命令，使我们顺从？</w:t>
      </w:r>
    </w:p>
    <w:p w14:paraId="22115C5D">
      <w:pPr>
        <w:spacing w:line="279" w:lineRule="auto"/>
        <w:rPr>
          <w:rFonts w:hint="eastAsia" w:ascii="微软雅黑" w:hAnsi="微软雅黑" w:eastAsia="微软雅黑" w:cs="微软雅黑"/>
          <w:sz w:val="30"/>
          <w:szCs w:val="30"/>
        </w:rPr>
      </w:pPr>
    </w:p>
    <w:p w14:paraId="64E7021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given all creatures their natural properties and bestowed supernatural qualities on some, moving them all effectively to act according to their properties.</w:t>
      </w:r>
    </w:p>
    <w:p w14:paraId="7E3C5B56">
      <w:pPr>
        <w:spacing w:line="279" w:lineRule="auto"/>
        <w:rPr>
          <w:rFonts w:hint="eastAsia" w:ascii="微软雅黑" w:hAnsi="微软雅黑" w:eastAsia="微软雅黑" w:cs="微软雅黑"/>
          <w:sz w:val="30"/>
          <w:szCs w:val="30"/>
        </w:rPr>
      </w:pPr>
    </w:p>
    <w:p w14:paraId="5957971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上帝赋予所有受造物自然属性，并赐给一些受造物超自然品质，有效地推动它们全部按其属性行动。</w:t>
      </w:r>
    </w:p>
    <w:p w14:paraId="19006379">
      <w:pPr>
        <w:spacing w:line="279" w:lineRule="auto"/>
        <w:rPr>
          <w:rFonts w:hint="eastAsia" w:ascii="微软雅黑" w:hAnsi="微软雅黑" w:eastAsia="微软雅黑" w:cs="微软雅黑"/>
          <w:sz w:val="30"/>
          <w:szCs w:val="30"/>
        </w:rPr>
      </w:pPr>
    </w:p>
    <w:p w14:paraId="24452EE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their operations come from Him as the efficient cause, as in Him we live, move, and have our being, and thus far, even the Arminians themselves have claimed to concur with us in this matter.</w:t>
      </w:r>
    </w:p>
    <w:p w14:paraId="21F4B496">
      <w:pPr>
        <w:spacing w:line="279" w:lineRule="auto"/>
        <w:rPr>
          <w:rFonts w:hint="eastAsia" w:ascii="微软雅黑" w:hAnsi="微软雅黑" w:eastAsia="微软雅黑" w:cs="微软雅黑"/>
          <w:sz w:val="30"/>
          <w:szCs w:val="30"/>
        </w:rPr>
      </w:pPr>
    </w:p>
    <w:p w14:paraId="4C85D56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虽然它们的运作作为动力因来自祂，正如我们在祂里面生活、动作、存留，且到目前为止，甚至亚米念派自己也声称在这一点上与我们一致。</w:t>
      </w:r>
    </w:p>
    <w:p w14:paraId="004FEDA1">
      <w:pPr>
        <w:spacing w:line="279" w:lineRule="auto"/>
        <w:rPr>
          <w:rFonts w:hint="eastAsia" w:ascii="微软雅黑" w:hAnsi="微软雅黑" w:eastAsia="微软雅黑" w:cs="微软雅黑"/>
          <w:sz w:val="30"/>
          <w:szCs w:val="30"/>
        </w:rPr>
      </w:pPr>
    </w:p>
    <w:p w14:paraId="7482463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these operations are not formally attributed to Him but to the second causes, whose proper operations they are, just as it is natural for a lion to roar, a horse to neigh, an ass to bray, an ox to low, a dog to bark, and so on.</w:t>
      </w:r>
    </w:p>
    <w:p w14:paraId="4A268FD9">
      <w:pPr>
        <w:spacing w:line="279" w:lineRule="auto"/>
        <w:rPr>
          <w:rFonts w:hint="eastAsia" w:ascii="微软雅黑" w:hAnsi="微软雅黑" w:eastAsia="微软雅黑" w:cs="微软雅黑"/>
          <w:sz w:val="30"/>
          <w:szCs w:val="30"/>
        </w:rPr>
      </w:pPr>
    </w:p>
    <w:p w14:paraId="37D45F5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尽管如此，这些运作形式上不归于祂，而归于第二因，因为这是它们固有的运作，正如狮子吼叫、马嘶鸣、驴叫唤、牛哞叫、狗吠叫等等是自然的一样。</w:t>
      </w:r>
    </w:p>
    <w:p w14:paraId="17276B0D">
      <w:pPr>
        <w:spacing w:line="279" w:lineRule="auto"/>
        <w:rPr>
          <w:rFonts w:hint="eastAsia" w:ascii="微软雅黑" w:hAnsi="微软雅黑" w:eastAsia="微软雅黑" w:cs="微软雅黑"/>
          <w:sz w:val="30"/>
          <w:szCs w:val="30"/>
        </w:rPr>
      </w:pPr>
    </w:p>
    <w:p w14:paraId="1B2D8BAF">
      <w:pPr>
        <w:pStyle w:val="2"/>
        <w:bidi w:val="0"/>
        <w:jc w:val="center"/>
        <w:rPr>
          <w:rFonts w:hint="eastAsia"/>
        </w:rPr>
      </w:pPr>
      <w:bookmarkStart w:id="2" w:name="bookmark13"/>
      <w:bookmarkEnd w:id="2"/>
      <w:r>
        <w:rPr>
          <w:rFonts w:hint="eastAsia"/>
        </w:rPr>
        <w:t>The Sixth and Last Section.</w:t>
      </w:r>
    </w:p>
    <w:p w14:paraId="617B677B">
      <w:pPr>
        <w:pStyle w:val="2"/>
        <w:bidi w:val="0"/>
        <w:jc w:val="center"/>
        <w:rPr>
          <w:rFonts w:hint="eastAsia"/>
        </w:rPr>
      </w:pPr>
      <w:r>
        <w:rPr>
          <w:rFonts w:hint="eastAsia"/>
        </w:rPr>
        <w:t>第六部分即最后一部分。</w:t>
      </w:r>
    </w:p>
    <w:p w14:paraId="3839CE64">
      <w:pPr>
        <w:spacing w:line="247" w:lineRule="auto"/>
        <w:rPr>
          <w:rFonts w:hint="eastAsia" w:ascii="微软雅黑" w:hAnsi="微软雅黑" w:eastAsia="微软雅黑" w:cs="微软雅黑"/>
          <w:sz w:val="30"/>
          <w:szCs w:val="30"/>
        </w:rPr>
      </w:pPr>
    </w:p>
    <w:p w14:paraId="30B0B1A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preaching of the word, as made ineffective by the doctrine of these Synods, renders the sacraments of baptism and the Lord's Supper useless and unprofitable, unless the Ministers themselves, in their administration, contradict this unfortunate doctrine.</w:t>
      </w:r>
    </w:p>
    <w:p w14:paraId="38CD5513">
      <w:pPr>
        <w:spacing w:line="247" w:lineRule="auto"/>
        <w:rPr>
          <w:rFonts w:hint="eastAsia" w:ascii="微软雅黑" w:hAnsi="微软雅黑" w:eastAsia="微软雅黑" w:cs="微软雅黑"/>
          <w:sz w:val="30"/>
          <w:szCs w:val="30"/>
        </w:rPr>
      </w:pPr>
    </w:p>
    <w:p w14:paraId="3FE6B41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由于这（两）次会议的教义使道的宣讲失效，洗礼和圣餐的圣礼也就变得无用且无益，除非牧师们在执行这些圣礼时，自己反驳这一不幸的教义。</w:t>
      </w:r>
    </w:p>
    <w:p w14:paraId="0D12730E">
      <w:pPr>
        <w:spacing w:line="247" w:lineRule="auto"/>
        <w:rPr>
          <w:rFonts w:hint="eastAsia" w:ascii="微软雅黑" w:hAnsi="微软雅黑" w:eastAsia="微软雅黑" w:cs="微软雅黑"/>
          <w:sz w:val="30"/>
          <w:szCs w:val="30"/>
        </w:rPr>
      </w:pPr>
    </w:p>
    <w:p w14:paraId="080B304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baptize individuals, they apply the promises of the covenant of grace to each person, in direct contradiction to their own doctrine, which states that these promises do not pertain to the Reprobates of the World.</w:t>
      </w:r>
    </w:p>
    <w:p w14:paraId="6D3152AC">
      <w:pPr>
        <w:spacing w:line="247" w:lineRule="auto"/>
        <w:rPr>
          <w:rFonts w:hint="eastAsia" w:ascii="微软雅黑" w:hAnsi="微软雅黑" w:eastAsia="微软雅黑" w:cs="微软雅黑"/>
          <w:sz w:val="30"/>
          <w:szCs w:val="30"/>
        </w:rPr>
      </w:pPr>
    </w:p>
    <w:p w14:paraId="70312AD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当他们为个人施洗时，他们将恩典之约的应许应用在每个人身上，这直接与他们自己的教义相矛盾，因为他们的教义声称这些应许不属于世上被遗弃的人。</w:t>
      </w:r>
    </w:p>
    <w:p w14:paraId="28675196">
      <w:pPr>
        <w:spacing w:line="247" w:lineRule="auto"/>
        <w:rPr>
          <w:rFonts w:hint="eastAsia" w:ascii="微软雅黑" w:hAnsi="微软雅黑" w:eastAsia="微软雅黑" w:cs="微软雅黑"/>
          <w:sz w:val="30"/>
          <w:szCs w:val="30"/>
        </w:rPr>
      </w:pPr>
    </w:p>
    <w:p w14:paraId="3D5A550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the Eucharist is given to all with the assurance that Christ died for all who receive it, even though their doctrine affirms that He did not die for those who receive Him unworthily, leading to their condemnation.</w:t>
      </w:r>
    </w:p>
    <w:p w14:paraId="0A9E81F2">
      <w:pPr>
        <w:spacing w:line="247" w:lineRule="auto"/>
        <w:rPr>
          <w:rFonts w:hint="eastAsia" w:ascii="微软雅黑" w:hAnsi="微软雅黑" w:eastAsia="微软雅黑" w:cs="微软雅黑"/>
          <w:sz w:val="30"/>
          <w:szCs w:val="30"/>
        </w:rPr>
      </w:pPr>
    </w:p>
    <w:p w14:paraId="5EF630F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同样，圣餐被给予所有人，并确信基督为所有领受者而死，尽管他们的教义肯定，祂并没有为那些不按理领受祂的人死，因为这会导致他们被定罪。</w:t>
      </w:r>
    </w:p>
    <w:p w14:paraId="43522E78">
      <w:pPr>
        <w:spacing w:line="247" w:lineRule="auto"/>
        <w:rPr>
          <w:rFonts w:hint="eastAsia" w:ascii="微软雅黑" w:hAnsi="微软雅黑" w:eastAsia="微软雅黑" w:cs="微软雅黑"/>
          <w:sz w:val="30"/>
          <w:szCs w:val="30"/>
        </w:rPr>
      </w:pPr>
    </w:p>
    <w:p w14:paraId="529018F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their own admission, the number of such individuals is substantial in the Reformed Churches.</w:t>
      </w:r>
    </w:p>
    <w:p w14:paraId="0D2E17B7">
      <w:pPr>
        <w:spacing w:line="247" w:lineRule="auto"/>
        <w:rPr>
          <w:rFonts w:hint="eastAsia" w:ascii="微软雅黑" w:hAnsi="微软雅黑" w:eastAsia="微软雅黑" w:cs="微软雅黑"/>
          <w:sz w:val="30"/>
          <w:szCs w:val="30"/>
        </w:rPr>
      </w:pPr>
    </w:p>
    <w:p w14:paraId="1C65AA0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根据他们自己的承认，这类人在改革宗教会中的数量是相当可观的。</w:t>
      </w:r>
    </w:p>
    <w:p w14:paraId="7FD2942A">
      <w:pPr>
        <w:spacing w:line="247" w:lineRule="auto"/>
        <w:rPr>
          <w:rFonts w:hint="eastAsia" w:ascii="微软雅黑" w:hAnsi="微软雅黑" w:eastAsia="微软雅黑" w:cs="微软雅黑"/>
          <w:sz w:val="30"/>
          <w:szCs w:val="30"/>
        </w:rPr>
      </w:pPr>
    </w:p>
    <w:p w14:paraId="689EA41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what remains?</w:t>
      </w:r>
    </w:p>
    <w:p w14:paraId="24276A26">
      <w:pPr>
        <w:spacing w:line="247" w:lineRule="auto"/>
        <w:rPr>
          <w:rFonts w:hint="eastAsia" w:ascii="微软雅黑" w:hAnsi="微软雅黑" w:eastAsia="微软雅黑" w:cs="微软雅黑"/>
          <w:sz w:val="30"/>
          <w:szCs w:val="30"/>
        </w:rPr>
      </w:pPr>
    </w:p>
    <w:p w14:paraId="150699A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那么，还剩下什么呢？</w:t>
      </w:r>
    </w:p>
    <w:p w14:paraId="5107C84B">
      <w:pPr>
        <w:spacing w:line="247" w:lineRule="auto"/>
        <w:rPr>
          <w:rFonts w:hint="eastAsia" w:ascii="微软雅黑" w:hAnsi="微软雅黑" w:eastAsia="微软雅黑" w:cs="微软雅黑"/>
          <w:sz w:val="30"/>
          <w:szCs w:val="30"/>
        </w:rPr>
      </w:pPr>
    </w:p>
    <w:p w14:paraId="71D12DB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their prayers, which are a common exercise for both the Pastor and the Flock, cannot be of any benefit to either party.</w:t>
      </w:r>
    </w:p>
    <w:p w14:paraId="6CF10CC5">
      <w:pPr>
        <w:spacing w:line="247" w:lineRule="auto"/>
        <w:rPr>
          <w:rFonts w:hint="eastAsia" w:ascii="微软雅黑" w:hAnsi="微软雅黑" w:eastAsia="微软雅黑" w:cs="微软雅黑"/>
          <w:sz w:val="30"/>
          <w:szCs w:val="30"/>
        </w:rPr>
      </w:pPr>
    </w:p>
    <w:p w14:paraId="48FE2E7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即使是他们的祷告，作为牧师和羊群共同的操练，对任何一方也不会有任何益处。</w:t>
      </w:r>
    </w:p>
    <w:p w14:paraId="7F4F47F2">
      <w:pPr>
        <w:spacing w:line="247" w:lineRule="auto"/>
        <w:rPr>
          <w:rFonts w:hint="eastAsia" w:ascii="微软雅黑" w:hAnsi="微软雅黑" w:eastAsia="微软雅黑" w:cs="微软雅黑"/>
          <w:sz w:val="30"/>
          <w:szCs w:val="30"/>
        </w:rPr>
      </w:pPr>
    </w:p>
    <w:p w14:paraId="1D34A31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because, according to the Synod's view, all are either elect or reprobate, and they gain nothing from these prayers, as God has supposedly written their names in the book of life from all eternity without giving more regard to their prayers than to their faith.</w:t>
      </w:r>
    </w:p>
    <w:p w14:paraId="6F766AE1">
      <w:pPr>
        <w:spacing w:line="247" w:lineRule="auto"/>
        <w:rPr>
          <w:rFonts w:hint="eastAsia" w:ascii="微软雅黑" w:hAnsi="微软雅黑" w:eastAsia="微软雅黑" w:cs="微软雅黑"/>
          <w:sz w:val="30"/>
          <w:szCs w:val="30"/>
        </w:rPr>
      </w:pPr>
    </w:p>
    <w:p w14:paraId="492C0D1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根据会议的观点，所有人要么是选民，要么是被遗弃者，他们从这些祷告中得不到任何益处，因为上帝据称已从亘古将他们的名字写在生命册上，并没有更多地考虑他们的祷告，正如没有更多地考虑他们的信心一样。</w:t>
      </w:r>
    </w:p>
    <w:p w14:paraId="2A152C37">
      <w:pPr>
        <w:spacing w:line="247" w:lineRule="auto"/>
        <w:rPr>
          <w:rFonts w:hint="eastAsia" w:ascii="微软雅黑" w:hAnsi="微软雅黑" w:eastAsia="微软雅黑" w:cs="微软雅黑"/>
          <w:sz w:val="30"/>
          <w:szCs w:val="30"/>
        </w:rPr>
      </w:pPr>
    </w:p>
    <w:p w14:paraId="0AD9CB4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it is impossible for them to be removed from this book.</w:t>
      </w:r>
    </w:p>
    <w:p w14:paraId="2A77120E">
      <w:pPr>
        <w:spacing w:line="247" w:lineRule="auto"/>
        <w:rPr>
          <w:rFonts w:hint="eastAsia" w:ascii="微软雅黑" w:hAnsi="微软雅黑" w:eastAsia="微软雅黑" w:cs="微软雅黑"/>
          <w:sz w:val="30"/>
          <w:szCs w:val="30"/>
        </w:rPr>
      </w:pPr>
    </w:p>
    <w:p w14:paraId="0BECDB4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此外，他们不可能从这本书中被除名。</w:t>
      </w:r>
    </w:p>
    <w:p w14:paraId="6DA69A32">
      <w:pPr>
        <w:spacing w:line="247" w:lineRule="auto"/>
        <w:rPr>
          <w:rFonts w:hint="eastAsia" w:ascii="微软雅黑" w:hAnsi="微软雅黑" w:eastAsia="微软雅黑" w:cs="微软雅黑"/>
          <w:sz w:val="30"/>
          <w:szCs w:val="30"/>
        </w:rPr>
      </w:pPr>
    </w:p>
    <w:p w14:paraId="564FFC7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those who are reprobate, they are equally incapable of having their names registered through their prayers as they are of undoing God's unchangeable decree.</w:t>
      </w:r>
    </w:p>
    <w:p w14:paraId="0021B617">
      <w:pPr>
        <w:spacing w:line="247" w:lineRule="auto"/>
        <w:rPr>
          <w:rFonts w:hint="eastAsia" w:ascii="微软雅黑" w:hAnsi="微软雅黑" w:eastAsia="微软雅黑" w:cs="微软雅黑"/>
          <w:sz w:val="30"/>
          <w:szCs w:val="30"/>
        </w:rPr>
      </w:pPr>
    </w:p>
    <w:p w14:paraId="4EB7D90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至于那些被遗弃者，他们同样无法通过祷告将名字登记在册，正如他们无法撤销上帝不可改变的定旨一样。</w:t>
      </w:r>
    </w:p>
    <w:p w14:paraId="77D65532">
      <w:pPr>
        <w:spacing w:line="247" w:lineRule="auto"/>
        <w:rPr>
          <w:rFonts w:hint="eastAsia" w:ascii="微软雅黑" w:hAnsi="微软雅黑" w:eastAsia="微软雅黑" w:cs="微软雅黑"/>
          <w:sz w:val="30"/>
          <w:szCs w:val="30"/>
        </w:rPr>
      </w:pPr>
    </w:p>
    <w:p w14:paraId="102248D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examining this practice, one can see how little esteem we should have for a religion that opposes the conversion of Infidels, the reformation of the scandalous, and the consolation of the afflicted.</w:t>
      </w:r>
    </w:p>
    <w:p w14:paraId="6514EBFE">
      <w:pPr>
        <w:spacing w:line="247" w:lineRule="auto"/>
        <w:rPr>
          <w:rFonts w:hint="eastAsia" w:ascii="微软雅黑" w:hAnsi="微软雅黑" w:eastAsia="微软雅黑" w:cs="微软雅黑"/>
          <w:sz w:val="30"/>
          <w:szCs w:val="30"/>
        </w:rPr>
      </w:pPr>
    </w:p>
    <w:p w14:paraId="132C853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通过考察这种做法，我们可以看出，我们对一种反对不信者归正、反对堕落者归正、反对受苦者得安慰的宗教，应该抱有多么少的尊重。</w:t>
      </w:r>
    </w:p>
    <w:p w14:paraId="09F9B665">
      <w:pPr>
        <w:spacing w:line="247" w:lineRule="auto"/>
        <w:rPr>
          <w:rFonts w:hint="eastAsia" w:ascii="微软雅黑" w:hAnsi="微软雅黑" w:eastAsia="微软雅黑" w:cs="微软雅黑"/>
          <w:sz w:val="30"/>
          <w:szCs w:val="30"/>
        </w:rPr>
      </w:pPr>
    </w:p>
    <w:p w14:paraId="3128EF8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religion nullifies the preaching of the word, undermines the use of the Sacraments, and diminishes the value of prayers.</w:t>
      </w:r>
    </w:p>
    <w:p w14:paraId="2F8D7E92">
      <w:pPr>
        <w:spacing w:line="247" w:lineRule="auto"/>
        <w:rPr>
          <w:rFonts w:hint="eastAsia" w:ascii="微软雅黑" w:hAnsi="微软雅黑" w:eastAsia="微软雅黑" w:cs="微软雅黑"/>
          <w:sz w:val="30"/>
          <w:szCs w:val="30"/>
        </w:rPr>
      </w:pPr>
    </w:p>
    <w:p w14:paraId="339ED9F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这种宗教使道的宣讲失效，破坏了圣礼的使用，并贬低了祷告的价值。</w:t>
      </w:r>
    </w:p>
    <w:p w14:paraId="75AC2E5B">
      <w:pPr>
        <w:spacing w:line="247" w:lineRule="auto"/>
        <w:rPr>
          <w:rFonts w:hint="eastAsia" w:ascii="微软雅黑" w:hAnsi="微软雅黑" w:eastAsia="微软雅黑" w:cs="微软雅黑"/>
          <w:sz w:val="30"/>
          <w:szCs w:val="30"/>
        </w:rPr>
      </w:pPr>
    </w:p>
    <w:p w14:paraId="385AAEA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essence, it overturns the foundation of the ministry, which relies on sound doctrine and good discipline.</w:t>
      </w:r>
    </w:p>
    <w:p w14:paraId="6AFAA53B">
      <w:pPr>
        <w:spacing w:line="247" w:lineRule="auto"/>
        <w:rPr>
          <w:rFonts w:hint="eastAsia" w:ascii="微软雅黑" w:hAnsi="微软雅黑" w:eastAsia="微软雅黑" w:cs="微软雅黑"/>
          <w:sz w:val="30"/>
          <w:szCs w:val="30"/>
        </w:rPr>
      </w:pPr>
    </w:p>
    <w:p w14:paraId="61CDAC0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本质上，它颠覆了依靠纯正教义和良好纪律的事奉基础。</w:t>
      </w:r>
    </w:p>
    <w:p w14:paraId="621267CA">
      <w:pPr>
        <w:spacing w:line="247" w:lineRule="auto"/>
        <w:rPr>
          <w:rFonts w:hint="eastAsia" w:ascii="微软雅黑" w:hAnsi="微软雅黑" w:eastAsia="微软雅黑" w:cs="微软雅黑"/>
          <w:sz w:val="30"/>
          <w:szCs w:val="30"/>
        </w:rPr>
      </w:pPr>
    </w:p>
    <w:p w14:paraId="0B9114F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this: if the preaching of the word, as described by the doctrine of these Synods, is reduced to such a shallow and superficial discourse, then we have very little, or perhaps no reason at all, to view their doctrine negatively.</w:t>
      </w:r>
    </w:p>
    <w:p w14:paraId="02054B74">
      <w:pPr>
        <w:spacing w:line="247" w:lineRule="auto"/>
        <w:rPr>
          <w:rFonts w:hint="eastAsia" w:ascii="微软雅黑" w:hAnsi="微软雅黑" w:eastAsia="微软雅黑" w:cs="微软雅黑"/>
          <w:sz w:val="30"/>
          <w:szCs w:val="30"/>
        </w:rPr>
      </w:pPr>
    </w:p>
    <w:p w14:paraId="79E5050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考量：如果道的宣讲，如这（两）次会议的教义所描述的那样，被简化为如此浅薄和肤浅的论述，那么我们很少，或者也许根本没有理由消极地看待他们的教义。</w:t>
      </w:r>
    </w:p>
    <w:p w14:paraId="5229E4FF">
      <w:pPr>
        <w:spacing w:line="247" w:lineRule="auto"/>
        <w:rPr>
          <w:rFonts w:hint="eastAsia" w:ascii="微软雅黑" w:hAnsi="微软雅黑" w:eastAsia="微软雅黑" w:cs="微软雅黑"/>
          <w:sz w:val="30"/>
          <w:szCs w:val="30"/>
        </w:rPr>
      </w:pPr>
    </w:p>
    <w:p w14:paraId="6211877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confident that the use and significance of the Sacraments will also be weakened in a similar manner.</w:t>
      </w:r>
    </w:p>
    <w:p w14:paraId="4CEA19E0">
      <w:pPr>
        <w:spacing w:line="247" w:lineRule="auto"/>
        <w:rPr>
          <w:rFonts w:hint="eastAsia" w:ascii="微软雅黑" w:hAnsi="微软雅黑" w:eastAsia="微软雅黑" w:cs="微软雅黑"/>
          <w:sz w:val="30"/>
          <w:szCs w:val="30"/>
        </w:rPr>
      </w:pPr>
    </w:p>
    <w:p w14:paraId="4E4F17F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我们确信，圣礼的使用和意义也将以类似的方式被削弱。</w:t>
      </w:r>
    </w:p>
    <w:p w14:paraId="3A457FC8">
      <w:pPr>
        <w:spacing w:line="247" w:lineRule="auto"/>
        <w:rPr>
          <w:rFonts w:hint="eastAsia" w:ascii="微软雅黑" w:hAnsi="微软雅黑" w:eastAsia="微软雅黑" w:cs="微软雅黑"/>
          <w:sz w:val="30"/>
          <w:szCs w:val="30"/>
        </w:rPr>
      </w:pPr>
    </w:p>
    <w:p w14:paraId="6869E76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how ministers, in administering the Sacraments, contradict this doctrine, which the author considers unfortunate, we will address that shortly.</w:t>
      </w:r>
    </w:p>
    <w:p w14:paraId="001431A4">
      <w:pPr>
        <w:spacing w:line="247" w:lineRule="auto"/>
        <w:rPr>
          <w:rFonts w:hint="eastAsia" w:ascii="微软雅黑" w:hAnsi="微软雅黑" w:eastAsia="微软雅黑" w:cs="微软雅黑"/>
          <w:sz w:val="30"/>
          <w:szCs w:val="30"/>
        </w:rPr>
      </w:pPr>
    </w:p>
    <w:p w14:paraId="6A23226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至于牧师在执行圣礼时如何反驳这一被作者视为不幸的教义，我们将很快讨论。</w:t>
      </w:r>
    </w:p>
    <w:p w14:paraId="38FB0B93">
      <w:pPr>
        <w:spacing w:line="247" w:lineRule="auto"/>
        <w:rPr>
          <w:rFonts w:hint="eastAsia" w:ascii="微软雅黑" w:hAnsi="微软雅黑" w:eastAsia="微软雅黑" w:cs="微软雅黑"/>
          <w:sz w:val="30"/>
          <w:szCs w:val="30"/>
        </w:rPr>
      </w:pPr>
    </w:p>
    <w:p w14:paraId="192D8C0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claims that we apply the promises of the covenant of grace to every person we baptize, which he believes contradicts our own doctrine.</w:t>
      </w:r>
    </w:p>
    <w:p w14:paraId="4A32EA77">
      <w:pPr>
        <w:spacing w:line="247" w:lineRule="auto"/>
        <w:rPr>
          <w:rFonts w:hint="eastAsia" w:ascii="微软雅黑" w:hAnsi="微软雅黑" w:eastAsia="微软雅黑" w:cs="微软雅黑"/>
          <w:sz w:val="30"/>
          <w:szCs w:val="30"/>
        </w:rPr>
      </w:pPr>
    </w:p>
    <w:p w14:paraId="36E9D6A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作者声称我们将恩典之约的应许应用在我们施洗的每个人身上，他认为这与我们要教义相矛盾。</w:t>
      </w:r>
    </w:p>
    <w:p w14:paraId="7EB09D3C">
      <w:pPr>
        <w:spacing w:line="247" w:lineRule="auto"/>
        <w:rPr>
          <w:rFonts w:hint="eastAsia" w:ascii="微软雅黑" w:hAnsi="微软雅黑" w:eastAsia="微软雅黑" w:cs="微软雅黑"/>
          <w:sz w:val="30"/>
          <w:szCs w:val="30"/>
        </w:rPr>
      </w:pPr>
    </w:p>
    <w:p w14:paraId="5F6B036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asserts that our doctrine teaches that these promises do not belong to the reprobates of the world.</w:t>
      </w:r>
    </w:p>
    <w:p w14:paraId="424C752E">
      <w:pPr>
        <w:spacing w:line="247" w:lineRule="auto"/>
        <w:rPr>
          <w:rFonts w:hint="eastAsia" w:ascii="微软雅黑" w:hAnsi="微软雅黑" w:eastAsia="微软雅黑" w:cs="微软雅黑"/>
          <w:sz w:val="30"/>
          <w:szCs w:val="30"/>
        </w:rPr>
      </w:pPr>
    </w:p>
    <w:p w14:paraId="793F5C2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他断言我们的教义教导说，这些应许不属于世上被遗弃的人。</w:t>
      </w:r>
    </w:p>
    <w:p w14:paraId="2DF88138">
      <w:pPr>
        <w:spacing w:line="247" w:lineRule="auto"/>
        <w:rPr>
          <w:rFonts w:hint="eastAsia" w:ascii="微软雅黑" w:hAnsi="微软雅黑" w:eastAsia="微软雅黑" w:cs="微软雅黑"/>
          <w:sz w:val="30"/>
          <w:szCs w:val="30"/>
        </w:rPr>
      </w:pPr>
    </w:p>
    <w:p w14:paraId="54B622B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wish he had specified these promises of the covenant of grace, as I am not familiar with the baptism practices of their Churches, only our own.</w:t>
      </w:r>
    </w:p>
    <w:p w14:paraId="0660118E">
      <w:pPr>
        <w:spacing w:line="247" w:lineRule="auto"/>
        <w:rPr>
          <w:rFonts w:hint="eastAsia" w:ascii="微软雅黑" w:hAnsi="微软雅黑" w:eastAsia="微软雅黑" w:cs="微软雅黑"/>
          <w:sz w:val="30"/>
          <w:szCs w:val="30"/>
        </w:rPr>
      </w:pPr>
    </w:p>
    <w:p w14:paraId="03C55A8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我希望他具体说明了这些恩典之约的应许，因为我不熟悉他们教会的洗礼做法，只熟悉我们自己的。</w:t>
      </w:r>
    </w:p>
    <w:p w14:paraId="6C50796F">
      <w:pPr>
        <w:spacing w:line="247" w:lineRule="auto"/>
        <w:rPr>
          <w:rFonts w:hint="eastAsia" w:ascii="微软雅黑" w:hAnsi="微软雅黑" w:eastAsia="微软雅黑" w:cs="微软雅黑"/>
          <w:sz w:val="30"/>
          <w:szCs w:val="30"/>
        </w:rPr>
      </w:pPr>
    </w:p>
    <w:p w14:paraId="010E791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biblical rule, there are two types of promises assured by baptism: some are related to benefits secured for us by Christ, which are to be conferred conditionally, and others are related to benefits bestowed upon us unconditionally.</w:t>
      </w:r>
    </w:p>
    <w:p w14:paraId="2652B70C">
      <w:pPr>
        <w:spacing w:line="247" w:lineRule="auto"/>
        <w:rPr>
          <w:rFonts w:hint="eastAsia" w:ascii="微软雅黑" w:hAnsi="微软雅黑" w:eastAsia="微软雅黑" w:cs="微软雅黑"/>
          <w:sz w:val="30"/>
          <w:szCs w:val="30"/>
        </w:rPr>
      </w:pPr>
    </w:p>
    <w:p w14:paraId="332ABFF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根据圣经原则，洗礼所保证的应许有两种：一种与基督为我们获得的、有条件赋予的益处有关，另一种与无条件赐给我们要益处有关。</w:t>
      </w:r>
    </w:p>
    <w:p w14:paraId="48D7DB49">
      <w:pPr>
        <w:spacing w:line="247" w:lineRule="auto"/>
        <w:rPr>
          <w:rFonts w:hint="eastAsia" w:ascii="微软雅黑" w:hAnsi="微软雅黑" w:eastAsia="微软雅黑" w:cs="微软雅黑"/>
          <w:sz w:val="30"/>
          <w:szCs w:val="30"/>
        </w:rPr>
      </w:pPr>
    </w:p>
    <w:p w14:paraId="09E62D3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type includes justification and salvation.</w:t>
      </w:r>
    </w:p>
    <w:p w14:paraId="738077D2">
      <w:pPr>
        <w:spacing w:line="247" w:lineRule="auto"/>
        <w:rPr>
          <w:rFonts w:hint="eastAsia" w:ascii="微软雅黑" w:hAnsi="微软雅黑" w:eastAsia="微软雅黑" w:cs="微软雅黑"/>
          <w:sz w:val="30"/>
          <w:szCs w:val="30"/>
        </w:rPr>
      </w:pPr>
    </w:p>
    <w:p w14:paraId="5FE740F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第一种包括称义和救恩。</w:t>
      </w:r>
    </w:p>
    <w:p w14:paraId="36B837D7">
      <w:pPr>
        <w:spacing w:line="247" w:lineRule="auto"/>
        <w:rPr>
          <w:rFonts w:hint="eastAsia" w:ascii="微软雅黑" w:hAnsi="微软雅黑" w:eastAsia="微软雅黑" w:cs="微软雅黑"/>
          <w:sz w:val="30"/>
          <w:szCs w:val="30"/>
        </w:rPr>
      </w:pPr>
    </w:p>
    <w:p w14:paraId="3D300F6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Abraham received circumcision as a seal of the righteousness of faith, indicating that circumcision was an assurance of justification through faith.</w:t>
      </w:r>
    </w:p>
    <w:p w14:paraId="2CA16CCE">
      <w:pPr>
        <w:spacing w:line="247" w:lineRule="auto"/>
        <w:rPr>
          <w:rFonts w:hint="eastAsia" w:ascii="微软雅黑" w:hAnsi="微软雅黑" w:eastAsia="微软雅黑" w:cs="微软雅黑"/>
          <w:sz w:val="30"/>
          <w:szCs w:val="30"/>
        </w:rPr>
      </w:pPr>
    </w:p>
    <w:p w14:paraId="2CBEF53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例如，亚伯拉罕受了割礼的记号，作他因信称义的印证，这表明割礼是通过信心称义的确据。</w:t>
      </w:r>
    </w:p>
    <w:p w14:paraId="200AE65C">
      <w:pPr>
        <w:spacing w:line="247" w:lineRule="auto"/>
        <w:rPr>
          <w:rFonts w:hint="eastAsia" w:ascii="微软雅黑" w:hAnsi="微软雅黑" w:eastAsia="微软雅黑" w:cs="微软雅黑"/>
          <w:sz w:val="30"/>
          <w:szCs w:val="30"/>
        </w:rPr>
      </w:pPr>
    </w:p>
    <w:p w14:paraId="1CBC07C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circumcision served as such an assurance for the Jews, then it is reasonable to assume that baptism serves as a Sacrament of regeneration for us Christians.</w:t>
      </w:r>
    </w:p>
    <w:p w14:paraId="4B6A06A8">
      <w:pPr>
        <w:spacing w:line="247" w:lineRule="auto"/>
        <w:rPr>
          <w:rFonts w:hint="eastAsia" w:ascii="微软雅黑" w:hAnsi="微软雅黑" w:eastAsia="微软雅黑" w:cs="微软雅黑"/>
          <w:sz w:val="30"/>
          <w:szCs w:val="30"/>
        </w:rPr>
      </w:pPr>
    </w:p>
    <w:p w14:paraId="4D256FE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如果割礼对犹太人起到了这种确据的作用，那么有理由认为洗礼对我们要基督徒来说是重生的圣礼。</w:t>
      </w:r>
    </w:p>
    <w:p w14:paraId="5945D841">
      <w:pPr>
        <w:spacing w:line="247" w:lineRule="auto"/>
        <w:rPr>
          <w:rFonts w:hint="eastAsia" w:ascii="微软雅黑" w:hAnsi="微软雅黑" w:eastAsia="微软雅黑" w:cs="微软雅黑"/>
          <w:sz w:val="30"/>
          <w:szCs w:val="30"/>
        </w:rPr>
      </w:pPr>
    </w:p>
    <w:p w14:paraId="7DF51A2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fitting that the Sacraments, being seals of the covenant, should assure us of what the covenant's word promises.</w:t>
      </w:r>
    </w:p>
    <w:p w14:paraId="75BBBC8A">
      <w:pPr>
        <w:spacing w:line="247" w:lineRule="auto"/>
        <w:rPr>
          <w:rFonts w:hint="eastAsia" w:ascii="微软雅黑" w:hAnsi="微软雅黑" w:eastAsia="微软雅黑" w:cs="微软雅黑"/>
          <w:sz w:val="30"/>
          <w:szCs w:val="30"/>
        </w:rPr>
      </w:pPr>
    </w:p>
    <w:p w14:paraId="5ABB30B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作为圣约印记的圣礼，理应向我们保证圣约之言所应许的内容，这才是恰当的。</w:t>
      </w:r>
    </w:p>
    <w:p w14:paraId="0DFE624B">
      <w:pPr>
        <w:spacing w:line="247" w:lineRule="auto"/>
        <w:rPr>
          <w:rFonts w:hint="eastAsia" w:ascii="微软雅黑" w:hAnsi="微软雅黑" w:eastAsia="微软雅黑" w:cs="微软雅黑"/>
          <w:sz w:val="30"/>
          <w:szCs w:val="30"/>
        </w:rPr>
      </w:pPr>
    </w:p>
    <w:p w14:paraId="4360E1A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word of the covenant of grace promises us both the forgiveness of sins and salvation upon faith in Christ.</w:t>
      </w:r>
    </w:p>
    <w:p w14:paraId="0E29D1AB">
      <w:pPr>
        <w:spacing w:line="247" w:lineRule="auto"/>
        <w:rPr>
          <w:rFonts w:hint="eastAsia" w:ascii="微软雅黑" w:hAnsi="微软雅黑" w:eastAsia="微软雅黑" w:cs="微软雅黑"/>
          <w:sz w:val="30"/>
          <w:szCs w:val="30"/>
        </w:rPr>
      </w:pPr>
    </w:p>
    <w:p w14:paraId="6BAA6F0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现在，恩典之约的话语应许我们，基于对基督的信心，既有罪的赦免又有救恩。</w:t>
      </w:r>
    </w:p>
    <w:p w14:paraId="5D28ABD3">
      <w:pPr>
        <w:spacing w:line="247" w:lineRule="auto"/>
        <w:rPr>
          <w:rFonts w:hint="eastAsia" w:ascii="微软雅黑" w:hAnsi="微软雅黑" w:eastAsia="微软雅黑" w:cs="微软雅黑"/>
          <w:sz w:val="30"/>
          <w:szCs w:val="30"/>
        </w:rPr>
      </w:pPr>
    </w:p>
    <w:p w14:paraId="7378ED4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our doctrine, we promise and assure these to everyone, just as they do with theirs.</w:t>
      </w:r>
    </w:p>
    <w:p w14:paraId="02DEC87D">
      <w:pPr>
        <w:spacing w:line="247" w:lineRule="auto"/>
        <w:rPr>
          <w:rFonts w:hint="eastAsia" w:ascii="微软雅黑" w:hAnsi="微软雅黑" w:eastAsia="微软雅黑" w:cs="微软雅黑"/>
          <w:sz w:val="30"/>
          <w:szCs w:val="30"/>
        </w:rPr>
      </w:pPr>
    </w:p>
    <w:p w14:paraId="54859C7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根据我们的教义，我们向每个人应许并保证这些，正如他们用他们的教义所做的一样。</w:t>
      </w:r>
    </w:p>
    <w:p w14:paraId="2E4644A1">
      <w:pPr>
        <w:spacing w:line="247" w:lineRule="auto"/>
        <w:rPr>
          <w:rFonts w:hint="eastAsia" w:ascii="微软雅黑" w:hAnsi="微软雅黑" w:eastAsia="微软雅黑" w:cs="微软雅黑"/>
          <w:sz w:val="30"/>
          <w:szCs w:val="30"/>
        </w:rPr>
      </w:pPr>
    </w:p>
    <w:p w14:paraId="04F9EC8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everyone were to believe, we have no doubt that they would be justified and saved.</w:t>
      </w:r>
    </w:p>
    <w:p w14:paraId="642C814B">
      <w:pPr>
        <w:spacing w:line="247" w:lineRule="auto"/>
        <w:rPr>
          <w:rFonts w:hint="eastAsia" w:ascii="微软雅黑" w:hAnsi="微软雅黑" w:eastAsia="微软雅黑" w:cs="微软雅黑"/>
          <w:sz w:val="30"/>
          <w:szCs w:val="30"/>
        </w:rPr>
      </w:pPr>
    </w:p>
    <w:p w14:paraId="568E246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如果每个人都信，我们毫不怀疑他们会被称义并得救。</w:t>
      </w:r>
    </w:p>
    <w:p w14:paraId="05BE14F3">
      <w:pPr>
        <w:spacing w:line="247" w:lineRule="auto"/>
        <w:rPr>
          <w:rFonts w:hint="eastAsia" w:ascii="微软雅黑" w:hAnsi="微软雅黑" w:eastAsia="微软雅黑" w:cs="微软雅黑"/>
          <w:sz w:val="30"/>
          <w:szCs w:val="30"/>
        </w:rPr>
      </w:pPr>
    </w:p>
    <w:p w14:paraId="1E52310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Conversely, if not a single person of mature age were to believe, I presume our adversaries would admit that not a single one of them would be saved.</w:t>
      </w:r>
    </w:p>
    <w:p w14:paraId="2F43EC40">
      <w:pPr>
        <w:spacing w:line="247" w:lineRule="auto"/>
        <w:rPr>
          <w:rFonts w:hint="eastAsia" w:ascii="微软雅黑" w:hAnsi="微软雅黑" w:eastAsia="微软雅黑" w:cs="微软雅黑"/>
          <w:sz w:val="30"/>
          <w:szCs w:val="30"/>
        </w:rPr>
      </w:pPr>
    </w:p>
    <w:p w14:paraId="4ECF98B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反之，如果没有一个成年人信，我推测我们的对手也会承认，他们中没有一个会得救。</w:t>
      </w:r>
    </w:p>
    <w:p w14:paraId="58FB6B31">
      <w:pPr>
        <w:spacing w:line="247" w:lineRule="auto"/>
        <w:rPr>
          <w:rFonts w:hint="eastAsia" w:ascii="微软雅黑" w:hAnsi="微软雅黑" w:eastAsia="微软雅黑" w:cs="微软雅黑"/>
          <w:sz w:val="30"/>
          <w:szCs w:val="30"/>
        </w:rPr>
      </w:pPr>
    </w:p>
    <w:p w14:paraId="4CC419B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there are other benefits, promised in the covenant of grace and consequently assured by the Sacraments, which are commonly referred to as the seals of the covenant.</w:t>
      </w:r>
    </w:p>
    <w:p w14:paraId="4E141228">
      <w:pPr>
        <w:spacing w:line="247" w:lineRule="auto"/>
        <w:rPr>
          <w:rFonts w:hint="eastAsia" w:ascii="微软雅黑" w:hAnsi="微软雅黑" w:eastAsia="微软雅黑" w:cs="微软雅黑"/>
          <w:sz w:val="30"/>
          <w:szCs w:val="30"/>
        </w:rPr>
      </w:pPr>
    </w:p>
    <w:p w14:paraId="4C1600E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然而，恩典之约中还应许了其他益处，因此也由通常被称为圣约印记的圣礼所保证。</w:t>
      </w:r>
    </w:p>
    <w:p w14:paraId="4F7016BE">
      <w:pPr>
        <w:spacing w:line="247" w:lineRule="auto"/>
        <w:rPr>
          <w:rFonts w:hint="eastAsia" w:ascii="微软雅黑" w:hAnsi="微软雅黑" w:eastAsia="微软雅黑" w:cs="微软雅黑"/>
          <w:sz w:val="30"/>
          <w:szCs w:val="30"/>
        </w:rPr>
      </w:pPr>
    </w:p>
    <w:p w14:paraId="4270F2E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a question regarding whether these benefits are conferred on man by God absolutely or conditionally.</w:t>
      </w:r>
    </w:p>
    <w:p w14:paraId="18408A07">
      <w:pPr>
        <w:spacing w:line="247" w:lineRule="auto"/>
        <w:rPr>
          <w:rFonts w:hint="eastAsia" w:ascii="微软雅黑" w:hAnsi="微软雅黑" w:eastAsia="微软雅黑" w:cs="微软雅黑"/>
          <w:sz w:val="30"/>
          <w:szCs w:val="30"/>
        </w:rPr>
      </w:pPr>
    </w:p>
    <w:p w14:paraId="4E98019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关于这些益处是上帝绝对地还是有条件地赋予人，可能会有问题。</w:t>
      </w:r>
    </w:p>
    <w:p w14:paraId="68BCEFEE">
      <w:pPr>
        <w:spacing w:line="247" w:lineRule="auto"/>
        <w:rPr>
          <w:rFonts w:hint="eastAsia" w:ascii="微软雅黑" w:hAnsi="微软雅黑" w:eastAsia="微软雅黑" w:cs="微软雅黑"/>
          <w:sz w:val="30"/>
          <w:szCs w:val="30"/>
        </w:rPr>
      </w:pPr>
    </w:p>
    <w:p w14:paraId="23B4E50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correct answer to this question is undoubtedly significant for resolving all the controversies and bringing a happy end to them.</w:t>
      </w:r>
    </w:p>
    <w:p w14:paraId="35E357B1">
      <w:pPr>
        <w:spacing w:line="247" w:lineRule="auto"/>
        <w:rPr>
          <w:rFonts w:hint="eastAsia" w:ascii="微软雅黑" w:hAnsi="微软雅黑" w:eastAsia="微软雅黑" w:cs="微软雅黑"/>
          <w:sz w:val="30"/>
          <w:szCs w:val="30"/>
        </w:rPr>
      </w:pPr>
    </w:p>
    <w:p w14:paraId="2E579E8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对这个问题的正确回答无疑对于解决所有争议并使其圆满结束具有重要意义。</w:t>
      </w:r>
    </w:p>
    <w:p w14:paraId="76ECE7AB">
      <w:pPr>
        <w:spacing w:line="247" w:lineRule="auto"/>
        <w:rPr>
          <w:rFonts w:hint="eastAsia" w:ascii="微软雅黑" w:hAnsi="微软雅黑" w:eastAsia="微软雅黑" w:cs="微软雅黑"/>
          <w:sz w:val="30"/>
          <w:szCs w:val="30"/>
        </w:rPr>
      </w:pPr>
    </w:p>
    <w:p w14:paraId="7781440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question is entirely avoided by this author and generally by the Arminian party, as they cannot withstand the clear evidence of faith.</w:t>
      </w:r>
    </w:p>
    <w:p w14:paraId="198B36D0">
      <w:pPr>
        <w:spacing w:line="247" w:lineRule="auto"/>
        <w:rPr>
          <w:rFonts w:hint="eastAsia" w:ascii="微软雅黑" w:hAnsi="微软雅黑" w:eastAsia="微软雅黑" w:cs="微软雅黑"/>
          <w:sz w:val="30"/>
          <w:szCs w:val="30"/>
        </w:rPr>
      </w:pPr>
    </w:p>
    <w:p w14:paraId="1618037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然而，这个问题被这位作者以及整个亚米念派完全回避了，因为他们无法抵挡信仰的明确证据。</w:t>
      </w:r>
    </w:p>
    <w:p w14:paraId="72270154">
      <w:pPr>
        <w:spacing w:line="247" w:lineRule="auto"/>
        <w:rPr>
          <w:rFonts w:hint="eastAsia" w:ascii="微软雅黑" w:hAnsi="微软雅黑" w:eastAsia="微软雅黑" w:cs="微软雅黑"/>
          <w:sz w:val="30"/>
          <w:szCs w:val="30"/>
        </w:rPr>
      </w:pPr>
    </w:p>
    <w:p w14:paraId="004E739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benefits include regeneration, referred to in Holy Scripture as the circumcision of the heart in connection to the Sacrament that sealed it.</w:t>
      </w:r>
    </w:p>
    <w:p w14:paraId="3CB136AD">
      <w:pPr>
        <w:spacing w:line="247" w:lineRule="auto"/>
        <w:rPr>
          <w:rFonts w:hint="eastAsia" w:ascii="微软雅黑" w:hAnsi="微软雅黑" w:eastAsia="微软雅黑" w:cs="微软雅黑"/>
          <w:sz w:val="30"/>
          <w:szCs w:val="30"/>
        </w:rPr>
      </w:pPr>
    </w:p>
    <w:p w14:paraId="3CD83E5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这些益处包括重生，在圣经中被称为心的割礼，与印证它的圣礼相关联。</w:t>
      </w:r>
    </w:p>
    <w:p w14:paraId="17E32320">
      <w:pPr>
        <w:spacing w:line="247" w:lineRule="auto"/>
        <w:rPr>
          <w:rFonts w:hint="eastAsia" w:ascii="微软雅黑" w:hAnsi="微软雅黑" w:eastAsia="微软雅黑" w:cs="微软雅黑"/>
          <w:sz w:val="30"/>
          <w:szCs w:val="30"/>
        </w:rPr>
      </w:pPr>
    </w:p>
    <w:p w14:paraId="4BBCDE7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Testament, it is described as the washing, cleansing, or sanctification of our souls in reference to our Sacrament of regeneration, which is Baptism.</w:t>
      </w:r>
    </w:p>
    <w:p w14:paraId="3E5C5B20">
      <w:pPr>
        <w:spacing w:line="247" w:lineRule="auto"/>
        <w:rPr>
          <w:rFonts w:hint="eastAsia" w:ascii="微软雅黑" w:hAnsi="微软雅黑" w:eastAsia="微软雅黑" w:cs="微软雅黑"/>
          <w:sz w:val="30"/>
          <w:szCs w:val="30"/>
        </w:rPr>
      </w:pPr>
    </w:p>
    <w:p w14:paraId="5D2B775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在《新约》中，它被描述为我们灵魂的洗涤、洁净或成圣，指我们要重生的圣礼，即洗礼。</w:t>
      </w:r>
    </w:p>
    <w:p w14:paraId="55674D15">
      <w:pPr>
        <w:spacing w:line="247" w:lineRule="auto"/>
        <w:rPr>
          <w:rFonts w:hint="eastAsia" w:ascii="微软雅黑" w:hAnsi="微软雅黑" w:eastAsia="微软雅黑" w:cs="微软雅黑"/>
          <w:sz w:val="30"/>
          <w:szCs w:val="30"/>
        </w:rPr>
      </w:pPr>
    </w:p>
    <w:p w14:paraId="3289B05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regeneration, we include the illumination of the mind and the renewal of affections, often represented as faith and repentance.</w:t>
      </w:r>
    </w:p>
    <w:p w14:paraId="28E85ACB">
      <w:pPr>
        <w:spacing w:line="247" w:lineRule="auto"/>
        <w:rPr>
          <w:rFonts w:hint="eastAsia" w:ascii="微软雅黑" w:hAnsi="微软雅黑" w:eastAsia="微软雅黑" w:cs="微软雅黑"/>
          <w:sz w:val="30"/>
          <w:szCs w:val="30"/>
        </w:rPr>
      </w:pPr>
    </w:p>
    <w:p w14:paraId="719ADD2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在重生之下，我们包括思想的光照和情感的更新，通常表现为信心和悔改。</w:t>
      </w:r>
    </w:p>
    <w:p w14:paraId="5F308056">
      <w:pPr>
        <w:spacing w:line="247" w:lineRule="auto"/>
        <w:rPr>
          <w:rFonts w:hint="eastAsia" w:ascii="微软雅黑" w:hAnsi="微软雅黑" w:eastAsia="微软雅黑" w:cs="微软雅黑"/>
          <w:sz w:val="30"/>
          <w:szCs w:val="30"/>
        </w:rPr>
      </w:pPr>
    </w:p>
    <w:p w14:paraId="6F01770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question arises as to whether regeneration and faith, typically considered by us as gifts of God, are granted to men conditionally or absolutely.</w:t>
      </w:r>
    </w:p>
    <w:p w14:paraId="561AC5B7">
      <w:pPr>
        <w:spacing w:line="247" w:lineRule="auto"/>
        <w:rPr>
          <w:rFonts w:hint="eastAsia" w:ascii="微软雅黑" w:hAnsi="微软雅黑" w:eastAsia="微软雅黑" w:cs="微软雅黑"/>
          <w:sz w:val="30"/>
          <w:szCs w:val="30"/>
        </w:rPr>
      </w:pPr>
    </w:p>
    <w:p w14:paraId="0C36DE3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现在，问题在于，通常被我们视为上帝恩赐的重生和信心，是有条件地还是绝对地赐予人的。</w:t>
      </w:r>
    </w:p>
    <w:p w14:paraId="76AA684C">
      <w:pPr>
        <w:spacing w:line="247" w:lineRule="auto"/>
        <w:rPr>
          <w:rFonts w:hint="eastAsia" w:ascii="微软雅黑" w:hAnsi="微软雅黑" w:eastAsia="微软雅黑" w:cs="微软雅黑"/>
          <w:sz w:val="30"/>
          <w:szCs w:val="30"/>
        </w:rPr>
      </w:pPr>
    </w:p>
    <w:p w14:paraId="70BD89C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conditionally, then just as the word of the covenant promises these gifts upon the condition to be fulfilled by man, so too shall the Sacrament of Baptism confirm and assure us that upon the fulfillment of that condition, we shall obtain from God both faith and regeneration, just as justification and salvation are promised in the word and confirmed in the Sacraments upon the fulfillment of a condition on man's part.</w:t>
      </w:r>
    </w:p>
    <w:p w14:paraId="1475CE03">
      <w:pPr>
        <w:spacing w:line="247" w:lineRule="auto"/>
        <w:rPr>
          <w:rFonts w:hint="eastAsia" w:ascii="微软雅黑" w:hAnsi="微软雅黑" w:eastAsia="微软雅黑" w:cs="微软雅黑"/>
          <w:sz w:val="30"/>
          <w:szCs w:val="30"/>
        </w:rPr>
      </w:pPr>
    </w:p>
    <w:p w14:paraId="6D61764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为了有条件的，那么正如圣约之言应许在人履行条件后赐予这些礼物一样，洗礼的圣礼也应确认并向我们保证，在履行该条件后，我们将从上帝那里获得信心和重生，就像称义和救恩在道中被应许并在圣礼中被确认是在人履行条件后一样。</w:t>
      </w:r>
    </w:p>
    <w:p w14:paraId="0B21FC42">
      <w:pPr>
        <w:spacing w:line="247" w:lineRule="auto"/>
        <w:rPr>
          <w:rFonts w:hint="eastAsia" w:ascii="微软雅黑" w:hAnsi="微软雅黑" w:eastAsia="微软雅黑" w:cs="微软雅黑"/>
          <w:sz w:val="30"/>
          <w:szCs w:val="30"/>
        </w:rPr>
      </w:pPr>
    </w:p>
    <w:p w14:paraId="1D0F1FB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 acknowledge that faith is the condition of justification and salvation, but we are uncertain about the specific condition upon which it is granted, and the Arminians are unwilling to provide a definition.</w:t>
      </w:r>
    </w:p>
    <w:p w14:paraId="74F61AD6">
      <w:pPr>
        <w:spacing w:line="247" w:lineRule="auto"/>
        <w:rPr>
          <w:rFonts w:hint="eastAsia" w:ascii="微软雅黑" w:hAnsi="微软雅黑" w:eastAsia="微软雅黑" w:cs="微软雅黑"/>
          <w:sz w:val="30"/>
          <w:szCs w:val="30"/>
        </w:rPr>
      </w:pPr>
    </w:p>
    <w:p w14:paraId="1E810E2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我们都承认信心是称义和救恩的条件，但我们不确定它是基于什么具体条件被赋予的，而亚米念派也不愿提供定义。</w:t>
      </w:r>
    </w:p>
    <w:p w14:paraId="1450415A">
      <w:pPr>
        <w:spacing w:line="247" w:lineRule="auto"/>
        <w:rPr>
          <w:rFonts w:hint="eastAsia" w:ascii="微软雅黑" w:hAnsi="微软雅黑" w:eastAsia="微软雅黑" w:cs="微软雅黑"/>
          <w:sz w:val="30"/>
          <w:szCs w:val="30"/>
        </w:rPr>
      </w:pPr>
    </w:p>
    <w:p w14:paraId="2A225AA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author completely avoids the question, although it is the most appropriate and crucial to resolve all the controversies that have recently disrupted the peace of God's church.</w:t>
      </w:r>
    </w:p>
    <w:p w14:paraId="3C08E6B7">
      <w:pPr>
        <w:spacing w:line="247" w:lineRule="auto"/>
        <w:rPr>
          <w:rFonts w:hint="eastAsia" w:ascii="微软雅黑" w:hAnsi="微软雅黑" w:eastAsia="微软雅黑" w:cs="微软雅黑"/>
          <w:sz w:val="30"/>
          <w:szCs w:val="30"/>
        </w:rPr>
      </w:pPr>
    </w:p>
    <w:p w14:paraId="2BBFA44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这位作者完全回避了这个问题，尽管这是解决最近扰乱上帝教会和平的所有争议最合适且最关键的问题。</w:t>
      </w:r>
    </w:p>
    <w:p w14:paraId="5B4BD4CD">
      <w:pPr>
        <w:spacing w:line="247" w:lineRule="auto"/>
        <w:rPr>
          <w:rFonts w:hint="eastAsia" w:ascii="微软雅黑" w:hAnsi="微软雅黑" w:eastAsia="微软雅黑" w:cs="微软雅黑"/>
          <w:sz w:val="30"/>
          <w:szCs w:val="30"/>
        </w:rPr>
      </w:pPr>
    </w:p>
    <w:p w14:paraId="0D50299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what condition is devised, it must, in general, be some work of man, and consequently, it must be acknowledged that grace, namely the grace of faith, is given according to the works of men, which is clearly Pelagianism.</w:t>
      </w:r>
    </w:p>
    <w:p w14:paraId="28D52A2E">
      <w:pPr>
        <w:spacing w:line="247" w:lineRule="auto"/>
        <w:rPr>
          <w:rFonts w:hint="eastAsia" w:ascii="微软雅黑" w:hAnsi="微软雅黑" w:eastAsia="微软雅黑" w:cs="微软雅黑"/>
          <w:sz w:val="30"/>
          <w:szCs w:val="30"/>
        </w:rPr>
      </w:pPr>
    </w:p>
    <w:p w14:paraId="18434C2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无论设计什么条件，它总体上必须是人的某种行为，因此，必须承认恩典（即信心的恩典）是按人的行为赐予的，这显然是佩拉纠主义。</w:t>
      </w:r>
    </w:p>
    <w:p w14:paraId="08CDD0A5">
      <w:pPr>
        <w:spacing w:line="247" w:lineRule="auto"/>
        <w:rPr>
          <w:rFonts w:hint="eastAsia" w:ascii="微软雅黑" w:hAnsi="微软雅黑" w:eastAsia="微软雅黑" w:cs="微软雅黑"/>
          <w:sz w:val="30"/>
          <w:szCs w:val="30"/>
        </w:rPr>
      </w:pPr>
    </w:p>
    <w:p w14:paraId="01FC9C7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regeneration, being recognized as a gift of God's grace, if God bestows it conditionally, they must explain what that condition is, upon the fulfillment of which God is pleased to regenerate us.</w:t>
      </w:r>
    </w:p>
    <w:p w14:paraId="75DE7220">
      <w:pPr>
        <w:spacing w:line="247" w:lineRule="auto"/>
        <w:rPr>
          <w:rFonts w:hint="eastAsia" w:ascii="微软雅黑" w:hAnsi="微软雅黑" w:eastAsia="微软雅黑" w:cs="微软雅黑"/>
          <w:sz w:val="30"/>
          <w:szCs w:val="30"/>
        </w:rPr>
      </w:pPr>
    </w:p>
    <w:p w14:paraId="774B1B2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关于重生，作为公认的上帝恩典的礼物，如果上帝有条件地赐予它，他们必须解释那个条件是什么，在履行该条件后，上帝乐意使我们重生。</w:t>
      </w:r>
    </w:p>
    <w:p w14:paraId="48093C20">
      <w:pPr>
        <w:spacing w:line="247" w:lineRule="auto"/>
        <w:rPr>
          <w:rFonts w:hint="eastAsia" w:ascii="微软雅黑" w:hAnsi="微软雅黑" w:eastAsia="微软雅黑" w:cs="微软雅黑"/>
          <w:sz w:val="30"/>
          <w:szCs w:val="30"/>
        </w:rPr>
      </w:pPr>
    </w:p>
    <w:p w14:paraId="23B2BC9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 have never encountered anyone who has undertaken to clarify what that condition is.</w:t>
      </w:r>
    </w:p>
    <w:p w14:paraId="3DFD94E5">
      <w:pPr>
        <w:spacing w:line="247" w:lineRule="auto"/>
        <w:rPr>
          <w:rFonts w:hint="eastAsia" w:ascii="微软雅黑" w:hAnsi="微软雅黑" w:eastAsia="微软雅黑" w:cs="微软雅黑"/>
          <w:sz w:val="30"/>
          <w:szCs w:val="30"/>
        </w:rPr>
      </w:pPr>
    </w:p>
    <w:p w14:paraId="39A8F1E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然而，我从未遇到过任何人着手澄清那个条件是什么。</w:t>
      </w:r>
    </w:p>
    <w:p w14:paraId="3D8F523B">
      <w:pPr>
        <w:spacing w:line="247" w:lineRule="auto"/>
        <w:rPr>
          <w:rFonts w:hint="eastAsia" w:ascii="微软雅黑" w:hAnsi="微软雅黑" w:eastAsia="微软雅黑" w:cs="微软雅黑"/>
          <w:sz w:val="30"/>
          <w:szCs w:val="30"/>
        </w:rPr>
      </w:pPr>
    </w:p>
    <w:p w14:paraId="6C43021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it must not only be a work of man but a work of nature since it precedes regeneration.</w:t>
      </w:r>
    </w:p>
    <w:p w14:paraId="4492F8DF">
      <w:pPr>
        <w:spacing w:line="247" w:lineRule="auto"/>
        <w:rPr>
          <w:rFonts w:hint="eastAsia" w:ascii="微软雅黑" w:hAnsi="微软雅黑" w:eastAsia="微软雅黑" w:cs="微软雅黑"/>
          <w:sz w:val="30"/>
          <w:szCs w:val="30"/>
        </w:rPr>
      </w:pPr>
    </w:p>
    <w:p w14:paraId="3A2AA40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当然，这不仅必须是人的工作，而且必须是自然的工作，因为它先于重生。</w:t>
      </w:r>
    </w:p>
    <w:p w14:paraId="6125F520">
      <w:pPr>
        <w:spacing w:line="247" w:lineRule="auto"/>
        <w:rPr>
          <w:rFonts w:hint="eastAsia" w:ascii="微软雅黑" w:hAnsi="微软雅黑" w:eastAsia="微软雅黑" w:cs="微软雅黑"/>
          <w:sz w:val="30"/>
          <w:szCs w:val="30"/>
        </w:rPr>
      </w:pPr>
    </w:p>
    <w:p w14:paraId="0F8324E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grace of regeneration would be conferred according to the works of nature, which is an even more pronounced form of Pelagianism and directly contradicts the Word of God.</w:t>
      </w:r>
    </w:p>
    <w:p w14:paraId="5C403F65">
      <w:pPr>
        <w:spacing w:line="247" w:lineRule="auto"/>
        <w:rPr>
          <w:rFonts w:hint="eastAsia" w:ascii="微软雅黑" w:hAnsi="微软雅黑" w:eastAsia="微软雅黑" w:cs="微软雅黑"/>
          <w:sz w:val="30"/>
          <w:szCs w:val="30"/>
        </w:rPr>
      </w:pPr>
    </w:p>
    <w:p w14:paraId="2D1DF25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因此，重生的恩典将根据自然的行为赋予，这是更明显的佩拉纠主义形式，直接与上帝的道相矛盾。</w:t>
      </w:r>
    </w:p>
    <w:p w14:paraId="02572568">
      <w:pPr>
        <w:spacing w:line="247" w:lineRule="auto"/>
        <w:rPr>
          <w:rFonts w:hint="eastAsia" w:ascii="微软雅黑" w:hAnsi="微软雅黑" w:eastAsia="微软雅黑" w:cs="微软雅黑"/>
          <w:sz w:val="30"/>
          <w:szCs w:val="30"/>
        </w:rPr>
      </w:pPr>
    </w:p>
    <w:p w14:paraId="1092E95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states that God has saved us and called us with a holy calling, not according to our works, but according to His own purpose and grace (2 Tim. 1.9).</w:t>
      </w:r>
    </w:p>
    <w:p w14:paraId="6904F19F">
      <w:pPr>
        <w:spacing w:line="247" w:lineRule="auto"/>
        <w:rPr>
          <w:rFonts w:hint="eastAsia" w:ascii="微软雅黑" w:hAnsi="微软雅黑" w:eastAsia="微软雅黑" w:cs="微软雅黑"/>
          <w:sz w:val="30"/>
          <w:szCs w:val="30"/>
        </w:rPr>
      </w:pPr>
    </w:p>
    <w:p w14:paraId="60EE179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圣经说，上帝救了我们，以圣召召我们，不是按我们的行为，乃是按祂的旨意和恩典（提后 1:9）。</w:t>
      </w:r>
    </w:p>
    <w:p w14:paraId="57A8F17D">
      <w:pPr>
        <w:spacing w:line="247" w:lineRule="auto"/>
        <w:rPr>
          <w:rFonts w:hint="eastAsia" w:ascii="微软雅黑" w:hAnsi="微软雅黑" w:eastAsia="微软雅黑" w:cs="微软雅黑"/>
          <w:sz w:val="30"/>
          <w:szCs w:val="30"/>
        </w:rPr>
      </w:pPr>
    </w:p>
    <w:p w14:paraId="3563F8A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Additionally, the Apostle states that God has mercy on whom He wills and hardens whom He wills (Rom. 9.16, 应为9:18).</w:t>
      </w:r>
    </w:p>
    <w:p w14:paraId="5FDAC7D1">
      <w:pPr>
        <w:spacing w:line="247" w:lineRule="auto"/>
        <w:rPr>
          <w:rFonts w:hint="eastAsia" w:ascii="微软雅黑" w:hAnsi="微软雅黑" w:eastAsia="微软雅黑" w:cs="微软雅黑"/>
          <w:sz w:val="30"/>
          <w:szCs w:val="30"/>
        </w:rPr>
      </w:pPr>
    </w:p>
    <w:p w14:paraId="7A6D123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此外，使徒说，上帝要怜悯谁就怜悯谁，要叫谁刚硬就叫谁刚硬（罗 9:18）。</w:t>
      </w:r>
    </w:p>
    <w:p w14:paraId="4DEDDC9B">
      <w:pPr>
        <w:spacing w:line="247" w:lineRule="auto"/>
        <w:rPr>
          <w:rFonts w:hint="eastAsia" w:ascii="微软雅黑" w:hAnsi="微软雅黑" w:eastAsia="微软雅黑" w:cs="微软雅黑"/>
          <w:sz w:val="30"/>
          <w:szCs w:val="30"/>
        </w:rPr>
      </w:pPr>
    </w:p>
    <w:p w14:paraId="75BD1F7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bestow faith upon a man is undoubtedly an act of showing mercy (Rom. 11.30).</w:t>
      </w:r>
    </w:p>
    <w:p w14:paraId="03BCE220">
      <w:pPr>
        <w:spacing w:line="247" w:lineRule="auto"/>
        <w:rPr>
          <w:rFonts w:hint="eastAsia" w:ascii="微软雅黑" w:hAnsi="微软雅黑" w:eastAsia="微软雅黑" w:cs="微软雅黑"/>
          <w:sz w:val="30"/>
          <w:szCs w:val="30"/>
        </w:rPr>
      </w:pPr>
    </w:p>
    <w:p w14:paraId="6BFB632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赐给人信心无疑是施怜悯的行为（罗 11:30）。</w:t>
      </w:r>
    </w:p>
    <w:p w14:paraId="489ACC0C">
      <w:pPr>
        <w:spacing w:line="247" w:lineRule="auto"/>
        <w:rPr>
          <w:rFonts w:hint="eastAsia" w:ascii="微软雅黑" w:hAnsi="微软雅黑" w:eastAsia="微软雅黑" w:cs="微软雅黑"/>
          <w:sz w:val="30"/>
          <w:szCs w:val="30"/>
        </w:rPr>
      </w:pPr>
    </w:p>
    <w:p w14:paraId="4F5177C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Based on this, we conclude that faith and regeneration are gifts of grace, bestowed by God absolutely according to His own will, regenerating those He chooses and denying the grace of regeneration to those He wills.</w:t>
      </w:r>
    </w:p>
    <w:p w14:paraId="0FD4EB7E">
      <w:pPr>
        <w:spacing w:line="247" w:lineRule="auto"/>
        <w:rPr>
          <w:rFonts w:hint="eastAsia" w:ascii="微软雅黑" w:hAnsi="微软雅黑" w:eastAsia="微软雅黑" w:cs="微软雅黑"/>
          <w:sz w:val="30"/>
          <w:szCs w:val="30"/>
        </w:rPr>
      </w:pPr>
    </w:p>
    <w:p w14:paraId="1DB2008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基于此，我们得出结论，信心和重生是恩典的礼物，由上帝绝对按照祂自己的意旨赐予，使祂拣选的人重生，并拒绝赐予重生恩典给祂意欲的人。</w:t>
      </w:r>
    </w:p>
    <w:p w14:paraId="7AE07C6D">
      <w:pPr>
        <w:spacing w:line="247" w:lineRule="auto"/>
        <w:rPr>
          <w:rFonts w:hint="eastAsia" w:ascii="微软雅黑" w:hAnsi="微软雅黑" w:eastAsia="微软雅黑" w:cs="微软雅黑"/>
          <w:sz w:val="30"/>
          <w:szCs w:val="30"/>
        </w:rPr>
      </w:pPr>
    </w:p>
    <w:p w14:paraId="00E6FA7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who are the ones on whom God should bestow faith and regeneration but His Elect?</w:t>
      </w:r>
    </w:p>
    <w:p w14:paraId="0077CD73">
      <w:pPr>
        <w:spacing w:line="247" w:lineRule="auto"/>
        <w:rPr>
          <w:rFonts w:hint="eastAsia" w:ascii="微软雅黑" w:hAnsi="微软雅黑" w:eastAsia="微软雅黑" w:cs="微软雅黑"/>
          <w:sz w:val="30"/>
          <w:szCs w:val="30"/>
        </w:rPr>
      </w:pPr>
    </w:p>
    <w:p w14:paraId="552B33E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那么，除了祂的选民，上帝还应将信心和重生赐给谁呢？</w:t>
      </w:r>
    </w:p>
    <w:p w14:paraId="4CF8C245">
      <w:pPr>
        <w:spacing w:line="247" w:lineRule="auto"/>
        <w:rPr>
          <w:rFonts w:hint="eastAsia" w:ascii="微软雅黑" w:hAnsi="微软雅黑" w:eastAsia="微软雅黑" w:cs="微软雅黑"/>
          <w:sz w:val="30"/>
          <w:szCs w:val="30"/>
        </w:rPr>
      </w:pPr>
    </w:p>
    <w:p w14:paraId="66FF32A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 Apostle calls it the faith of God's elect (Tit. 1.1), and in Acts 13.48, the Evangelist clearly tells us that as many believed as were ordained to eternal life.</w:t>
      </w:r>
    </w:p>
    <w:p w14:paraId="13C9BD48">
      <w:pPr>
        <w:spacing w:line="247" w:lineRule="auto"/>
        <w:rPr>
          <w:rFonts w:hint="eastAsia" w:ascii="微软雅黑" w:hAnsi="微软雅黑" w:eastAsia="微软雅黑" w:cs="微软雅黑"/>
          <w:sz w:val="30"/>
          <w:szCs w:val="30"/>
        </w:rPr>
      </w:pPr>
    </w:p>
    <w:p w14:paraId="110AA61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相应地，使徒称之为上帝选民的信心（多 1:1），在《使徒行传》13:48中，福音书作者清楚地告诉我们，凡预定得永生的人都信了。</w:t>
      </w:r>
    </w:p>
    <w:p w14:paraId="584C929D">
      <w:pPr>
        <w:spacing w:line="247" w:lineRule="auto"/>
        <w:rPr>
          <w:rFonts w:hint="eastAsia" w:ascii="微软雅黑" w:hAnsi="微软雅黑" w:eastAsia="微软雅黑" w:cs="微软雅黑"/>
          <w:sz w:val="30"/>
          <w:szCs w:val="30"/>
        </w:rPr>
      </w:pPr>
    </w:p>
    <w:p w14:paraId="7002DBE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Romans 8.29, it is written, "Whom God foreknew, them He predestinated to be made conformable to the image of His Son, and whom He predestinated, them He called, and whom He called, He justified, and whom He justified, He glorified."</w:t>
      </w:r>
    </w:p>
    <w:p w14:paraId="7FC5E77C">
      <w:pPr>
        <w:spacing w:line="247" w:lineRule="auto"/>
        <w:rPr>
          <w:rFonts w:hint="eastAsia" w:ascii="微软雅黑" w:hAnsi="微软雅黑" w:eastAsia="微软雅黑" w:cs="微软雅黑"/>
          <w:sz w:val="30"/>
          <w:szCs w:val="30"/>
        </w:rPr>
      </w:pPr>
    </w:p>
    <w:p w14:paraId="3821D0A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在《罗马书》8:29（应为8:29-30）中写道：“因为祂预先所知道的人，就预先定下效法祂儿子的模样……预先所定下的人又召他们来；所召来的人又称他们为义；所称为义的人又叫他们得荣耀。”</w:t>
      </w:r>
    </w:p>
    <w:p w14:paraId="694FD354">
      <w:pPr>
        <w:spacing w:line="247" w:lineRule="auto"/>
        <w:rPr>
          <w:rFonts w:hint="eastAsia" w:ascii="微软雅黑" w:hAnsi="微软雅黑" w:eastAsia="微软雅黑" w:cs="微软雅黑"/>
          <w:sz w:val="30"/>
          <w:szCs w:val="30"/>
        </w:rPr>
      </w:pPr>
    </w:p>
    <w:p w14:paraId="7EFDA28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baptism, as a seal and assurance of fulfilling the promise of justification and salvation to those who believe, is also a seal and assurance of the promise of circumcising the heart and regeneration, but only to God's elect.</w:t>
      </w:r>
    </w:p>
    <w:p w14:paraId="656EE5FE">
      <w:pPr>
        <w:spacing w:line="247" w:lineRule="auto"/>
        <w:rPr>
          <w:rFonts w:hint="eastAsia" w:ascii="微软雅黑" w:hAnsi="微软雅黑" w:eastAsia="微软雅黑" w:cs="微软雅黑"/>
          <w:sz w:val="30"/>
          <w:szCs w:val="30"/>
        </w:rPr>
      </w:pPr>
    </w:p>
    <w:p w14:paraId="16A6665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因此，洗礼作为向信徒履行称义和救恩应许的印记和确据，也是行心割礼和重生应许的印记和确据，但这仅限于上帝的选民。</w:t>
      </w:r>
    </w:p>
    <w:p w14:paraId="6A30283C">
      <w:pPr>
        <w:spacing w:line="247" w:lineRule="auto"/>
        <w:rPr>
          <w:rFonts w:hint="eastAsia" w:ascii="微软雅黑" w:hAnsi="微软雅黑" w:eastAsia="微软雅黑" w:cs="微软雅黑"/>
          <w:sz w:val="30"/>
          <w:szCs w:val="30"/>
        </w:rPr>
      </w:pPr>
    </w:p>
    <w:p w14:paraId="2524734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 acknowledge that according to the Book of Common Prayer used in the Church of England, we profess of every child, as they come to be baptized and when they are baptized, that they are regenerate and grafted into the body of Christ's regeneration.</w:t>
      </w:r>
    </w:p>
    <w:p w14:paraId="65FADC29">
      <w:pPr>
        <w:spacing w:line="247" w:lineRule="auto"/>
        <w:rPr>
          <w:rFonts w:hint="eastAsia" w:ascii="微软雅黑" w:hAnsi="微软雅黑" w:eastAsia="微软雅黑" w:cs="微软雅黑"/>
          <w:sz w:val="30"/>
          <w:szCs w:val="30"/>
        </w:rPr>
      </w:pPr>
    </w:p>
    <w:p w14:paraId="12FB4DE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然而，我承认，根据英格兰教会使用的《公祷书》，我们宣称每一个来受洗和受洗后的孩子，都是重生的，并被接枝到基督重生的身体中。</w:t>
      </w:r>
    </w:p>
    <w:p w14:paraId="4361D18C">
      <w:pPr>
        <w:spacing w:line="247" w:lineRule="auto"/>
        <w:rPr>
          <w:rFonts w:hint="eastAsia" w:ascii="微软雅黑" w:hAnsi="微软雅黑" w:eastAsia="微软雅黑" w:cs="微软雅黑"/>
          <w:sz w:val="30"/>
          <w:szCs w:val="30"/>
        </w:rPr>
      </w:pPr>
    </w:p>
    <w:p w14:paraId="6590D91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this, Mr. Monacute sometimes took advantage to justify his opinion regarding falling away from grace, as the doctrine of the Church of England seemed to suggest.</w:t>
      </w:r>
    </w:p>
    <w:p w14:paraId="6FB1FECB">
      <w:pPr>
        <w:spacing w:line="247" w:lineRule="auto"/>
        <w:rPr>
          <w:rFonts w:hint="eastAsia" w:ascii="微软雅黑" w:hAnsi="微软雅黑" w:eastAsia="微软雅黑" w:cs="微软雅黑"/>
          <w:sz w:val="30"/>
          <w:szCs w:val="30"/>
        </w:rPr>
      </w:pPr>
    </w:p>
    <w:p w14:paraId="09D692C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对此，蒙塔库特（Monacute）先生有时利用这一点来证明他关于从恩典中跌落的观点是正当的，因为英格兰教会的教义似乎暗示了这一点。</w:t>
      </w:r>
    </w:p>
    <w:p w14:paraId="215CBD4B">
      <w:pPr>
        <w:spacing w:line="247" w:lineRule="auto"/>
        <w:rPr>
          <w:rFonts w:hint="eastAsia" w:ascii="微软雅黑" w:hAnsi="微软雅黑" w:eastAsia="微软雅黑" w:cs="微软雅黑"/>
          <w:sz w:val="30"/>
          <w:szCs w:val="30"/>
        </w:rPr>
      </w:pPr>
    </w:p>
    <w:p w14:paraId="0351B73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he was answered by Dr. Carleton, then Bishop of Chichester, who explained that there is a so-called regeneration, sacramentally speaking, which Augustine, as he showed, distinguished from true regeneration.</w:t>
      </w:r>
    </w:p>
    <w:p w14:paraId="73C01C7D">
      <w:pPr>
        <w:spacing w:line="247" w:lineRule="auto"/>
        <w:rPr>
          <w:rFonts w:hint="eastAsia" w:ascii="微软雅黑" w:hAnsi="微软雅黑" w:eastAsia="微软雅黑" w:cs="微软雅黑"/>
          <w:sz w:val="30"/>
          <w:szCs w:val="30"/>
        </w:rPr>
      </w:pPr>
    </w:p>
    <w:p w14:paraId="43754EE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然而，当时的奇切斯特主教卡尔顿博士（Dr. Carleton）回答了他，解释说有一种所谓的重生，即圣礼意义上的，正如他所展示的，奥古斯丁将其与真正的重生区分开来。</w:t>
      </w:r>
    </w:p>
    <w:p w14:paraId="5479903C">
      <w:pPr>
        <w:spacing w:line="247" w:lineRule="auto"/>
        <w:rPr>
          <w:rFonts w:hint="eastAsia" w:ascii="微软雅黑" w:hAnsi="微软雅黑" w:eastAsia="微软雅黑" w:cs="微软雅黑"/>
          <w:sz w:val="30"/>
          <w:szCs w:val="30"/>
        </w:rPr>
      </w:pPr>
    </w:p>
    <w:p w14:paraId="4729150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we know, every person who comes to be baptized by a minister may be one of God's elect, and therefore, we have no reason to consider them as reprobates.</w:t>
      </w:r>
    </w:p>
    <w:p w14:paraId="68BAC7F3">
      <w:pPr>
        <w:spacing w:line="247" w:lineRule="auto"/>
        <w:rPr>
          <w:rFonts w:hint="eastAsia" w:ascii="微软雅黑" w:hAnsi="微软雅黑" w:eastAsia="微软雅黑" w:cs="微软雅黑"/>
          <w:sz w:val="30"/>
          <w:szCs w:val="30"/>
        </w:rPr>
      </w:pPr>
    </w:p>
    <w:p w14:paraId="526F545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据我们所知，每一个来接受牧师洗礼的人都可能是上帝的选民之一，因此，我们没有理由将他们视为被遗弃者。</w:t>
      </w:r>
    </w:p>
    <w:p w14:paraId="2F1AE12F">
      <w:pPr>
        <w:spacing w:line="247" w:lineRule="auto"/>
        <w:rPr>
          <w:rFonts w:hint="eastAsia" w:ascii="微软雅黑" w:hAnsi="微软雅黑" w:eastAsia="微软雅黑" w:cs="微软雅黑"/>
          <w:sz w:val="30"/>
          <w:szCs w:val="30"/>
        </w:rPr>
      </w:pPr>
    </w:p>
    <w:p w14:paraId="5831026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like to know what this adversary believes about everyone brought to him for baptism.</w:t>
      </w:r>
    </w:p>
    <w:p w14:paraId="096AB39D">
      <w:pPr>
        <w:spacing w:line="247" w:lineRule="auto"/>
        <w:rPr>
          <w:rFonts w:hint="eastAsia" w:ascii="微软雅黑" w:hAnsi="微软雅黑" w:eastAsia="微软雅黑" w:cs="微软雅黑"/>
          <w:sz w:val="30"/>
          <w:szCs w:val="30"/>
        </w:rPr>
      </w:pPr>
    </w:p>
    <w:p w14:paraId="3BC1909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我想知道这位对手对每一个被带到他面前受洗的人相信什么。</w:t>
      </w:r>
    </w:p>
    <w:p w14:paraId="2D0C7367">
      <w:pPr>
        <w:spacing w:line="247" w:lineRule="auto"/>
        <w:rPr>
          <w:rFonts w:hint="eastAsia" w:ascii="微软雅黑" w:hAnsi="微软雅黑" w:eastAsia="微软雅黑" w:cs="微软雅黑"/>
          <w:sz w:val="30"/>
          <w:szCs w:val="30"/>
        </w:rPr>
      </w:pPr>
    </w:p>
    <w:p w14:paraId="5F0C4A8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judge them charitably to be elect, or does he believe them to be elect in terms of faith?</w:t>
      </w:r>
    </w:p>
    <w:p w14:paraId="18CF3418">
      <w:pPr>
        <w:spacing w:line="247" w:lineRule="auto"/>
        <w:rPr>
          <w:rFonts w:hint="eastAsia" w:ascii="微软雅黑" w:hAnsi="微软雅黑" w:eastAsia="微软雅黑" w:cs="微软雅黑"/>
          <w:sz w:val="30"/>
          <w:szCs w:val="30"/>
        </w:rPr>
      </w:pPr>
    </w:p>
    <w:p w14:paraId="3609DC4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他是慈善地判断他们为选民，还是在信心的层面上相信他们是选民？</w:t>
      </w:r>
    </w:p>
    <w:p w14:paraId="79AF3848">
      <w:pPr>
        <w:spacing w:line="247" w:lineRule="auto"/>
        <w:rPr>
          <w:rFonts w:hint="eastAsia" w:ascii="微软雅黑" w:hAnsi="微软雅黑" w:eastAsia="微软雅黑" w:cs="微软雅黑"/>
          <w:sz w:val="30"/>
          <w:szCs w:val="30"/>
        </w:rPr>
      </w:pPr>
    </w:p>
    <w:p w14:paraId="64EF275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my opinion, his stance is no more than this: God has ordained that if they believe, they shall be justified and saved.</w:t>
      </w:r>
    </w:p>
    <w:p w14:paraId="19C66BD6">
      <w:pPr>
        <w:spacing w:line="247" w:lineRule="auto"/>
        <w:rPr>
          <w:rFonts w:hint="eastAsia" w:ascii="微软雅黑" w:hAnsi="微软雅黑" w:eastAsia="微软雅黑" w:cs="微软雅黑"/>
          <w:sz w:val="30"/>
          <w:szCs w:val="30"/>
        </w:rPr>
      </w:pPr>
    </w:p>
    <w:p w14:paraId="4DF660D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依我之见，他的立场不过是：上帝已预定，如果他们信，就将被称义并得救。</w:t>
      </w:r>
    </w:p>
    <w:p w14:paraId="5AAABB6F">
      <w:pPr>
        <w:spacing w:line="247" w:lineRule="auto"/>
        <w:rPr>
          <w:rFonts w:hint="eastAsia" w:ascii="微软雅黑" w:hAnsi="微软雅黑" w:eastAsia="微软雅黑" w:cs="微软雅黑"/>
          <w:sz w:val="30"/>
          <w:szCs w:val="30"/>
        </w:rPr>
      </w:pPr>
    </w:p>
    <w:p w14:paraId="1D82FBF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in baptism, the assurance of this is sealed to them, and nothing more.</w:t>
      </w:r>
    </w:p>
    <w:p w14:paraId="20CF079D">
      <w:pPr>
        <w:spacing w:line="247" w:lineRule="auto"/>
        <w:rPr>
          <w:rFonts w:hint="eastAsia" w:ascii="微软雅黑" w:hAnsi="微软雅黑" w:eastAsia="微软雅黑" w:cs="微软雅黑"/>
          <w:sz w:val="30"/>
          <w:szCs w:val="30"/>
        </w:rPr>
      </w:pPr>
    </w:p>
    <w:p w14:paraId="4F3FBE9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相应地，在洗礼中，这方面的确据被印证给他们，仅此而已。</w:t>
      </w:r>
    </w:p>
    <w:p w14:paraId="706053F2">
      <w:pPr>
        <w:spacing w:line="247" w:lineRule="auto"/>
        <w:rPr>
          <w:rFonts w:hint="eastAsia" w:ascii="微软雅黑" w:hAnsi="微软雅黑" w:eastAsia="微软雅黑" w:cs="微软雅黑"/>
          <w:sz w:val="30"/>
          <w:szCs w:val="30"/>
        </w:rPr>
      </w:pPr>
    </w:p>
    <w:p w14:paraId="54DA3F5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believe, as well as they, that God has ordained this, and that baptism is a seal of the righteousness of faith and of salvation by faith.</w:t>
      </w:r>
    </w:p>
    <w:p w14:paraId="3170431C">
      <w:pPr>
        <w:spacing w:line="247" w:lineRule="auto"/>
        <w:rPr>
          <w:rFonts w:hint="eastAsia" w:ascii="微软雅黑" w:hAnsi="微软雅黑" w:eastAsia="微软雅黑" w:cs="微软雅黑"/>
          <w:sz w:val="30"/>
          <w:szCs w:val="30"/>
        </w:rPr>
      </w:pPr>
    </w:p>
    <w:p w14:paraId="66D5F41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现在，我们也像他们一样相信，上帝已预定此事，并且洗礼是因信称义和因信得救的印记。</w:t>
      </w:r>
    </w:p>
    <w:p w14:paraId="2B160C48">
      <w:pPr>
        <w:spacing w:line="247" w:lineRule="auto"/>
        <w:rPr>
          <w:rFonts w:hint="eastAsia" w:ascii="微软雅黑" w:hAnsi="微软雅黑" w:eastAsia="微软雅黑" w:cs="微软雅黑"/>
          <w:sz w:val="30"/>
          <w:szCs w:val="30"/>
        </w:rPr>
      </w:pPr>
    </w:p>
    <w:p w14:paraId="527BE71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he thinks the covenant of grace includes nothing more than this, we differ from him in this regard.</w:t>
      </w:r>
    </w:p>
    <w:p w14:paraId="1B227E40">
      <w:pPr>
        <w:spacing w:line="247" w:lineRule="auto"/>
        <w:rPr>
          <w:rFonts w:hint="eastAsia" w:ascii="微软雅黑" w:hAnsi="微软雅黑" w:eastAsia="微软雅黑" w:cs="微软雅黑"/>
          <w:sz w:val="30"/>
          <w:szCs w:val="30"/>
        </w:rPr>
      </w:pPr>
    </w:p>
    <w:p w14:paraId="09FB779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然而，如果他认为恩典之约仅包含这些，我们在这方面与他不同。</w:t>
      </w:r>
    </w:p>
    <w:p w14:paraId="3FCB307F">
      <w:pPr>
        <w:spacing w:line="247" w:lineRule="auto"/>
        <w:rPr>
          <w:rFonts w:hint="eastAsia" w:ascii="微软雅黑" w:hAnsi="微软雅黑" w:eastAsia="微软雅黑" w:cs="微软雅黑"/>
          <w:sz w:val="30"/>
          <w:szCs w:val="30"/>
        </w:rPr>
      </w:pPr>
    </w:p>
    <w:p w14:paraId="5252716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ready to maintain that all those under the covenant of grace are such that sin shall not have dominion over them (Rom. 6.14).</w:t>
      </w:r>
    </w:p>
    <w:p w14:paraId="4476C921">
      <w:pPr>
        <w:spacing w:line="247" w:lineRule="auto"/>
        <w:rPr>
          <w:rFonts w:hint="eastAsia" w:ascii="微软雅黑" w:hAnsi="微软雅黑" w:eastAsia="微软雅黑" w:cs="微软雅黑"/>
          <w:sz w:val="30"/>
          <w:szCs w:val="30"/>
        </w:rPr>
      </w:pPr>
    </w:p>
    <w:p w14:paraId="1DD89AC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我们准备坚持认为，所有在恩典之约下的人都是罪必不能作他们主的人（罗 6:14）。</w:t>
      </w:r>
    </w:p>
    <w:p w14:paraId="2B9E404A">
      <w:pPr>
        <w:spacing w:line="247" w:lineRule="auto"/>
        <w:rPr>
          <w:rFonts w:hint="eastAsia" w:ascii="微软雅黑" w:hAnsi="微软雅黑" w:eastAsia="微软雅黑" w:cs="微软雅黑"/>
          <w:sz w:val="30"/>
          <w:szCs w:val="30"/>
        </w:rPr>
      </w:pPr>
    </w:p>
    <w:p w14:paraId="314364E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becomes their Lord and God to sanctify them and circumcise their hearts, so they may love the Lord their God with all their heart and soul, as He observes their ways and heals them.</w:t>
      </w:r>
    </w:p>
    <w:p w14:paraId="18ACA565">
      <w:pPr>
        <w:spacing w:line="247" w:lineRule="auto"/>
        <w:rPr>
          <w:rFonts w:hint="eastAsia" w:ascii="微软雅黑" w:hAnsi="微软雅黑" w:eastAsia="微软雅黑" w:cs="微软雅黑"/>
          <w:sz w:val="30"/>
          <w:szCs w:val="30"/>
        </w:rPr>
      </w:pPr>
    </w:p>
    <w:p w14:paraId="514FFCB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主成为他们的主和上帝，使他们成圣并给他们的心行割礼，好叫他们尽心尽性爱耶和华他们的上帝，因为祂看见他们的行为并医治他们。</w:t>
      </w:r>
    </w:p>
    <w:p w14:paraId="1ED2A27B">
      <w:pPr>
        <w:spacing w:line="247" w:lineRule="auto"/>
        <w:rPr>
          <w:rFonts w:hint="eastAsia" w:ascii="微软雅黑" w:hAnsi="微软雅黑" w:eastAsia="微软雅黑" w:cs="微软雅黑"/>
          <w:sz w:val="30"/>
          <w:szCs w:val="30"/>
        </w:rPr>
      </w:pPr>
    </w:p>
    <w:p w14:paraId="4F71606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subdues their iniquities, gives gifts to the rebellious, pours clean water upon them for cleansing, and cleanses them from all their filthiness.</w:t>
      </w:r>
    </w:p>
    <w:p w14:paraId="6140B7A0">
      <w:pPr>
        <w:spacing w:line="247" w:lineRule="auto"/>
        <w:rPr>
          <w:rFonts w:hint="eastAsia" w:ascii="微软雅黑" w:hAnsi="微软雅黑" w:eastAsia="微软雅黑" w:cs="微软雅黑"/>
          <w:sz w:val="30"/>
          <w:szCs w:val="30"/>
        </w:rPr>
      </w:pPr>
    </w:p>
    <w:p w14:paraId="779D56B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祂将他们的罪孽踏在脚下，将礼物赐给悖逆的人，洒清水在他们身上洁净他们，洁净他们脱离一切的污秽。</w:t>
      </w:r>
    </w:p>
    <w:p w14:paraId="48595205">
      <w:pPr>
        <w:spacing w:line="247" w:lineRule="auto"/>
        <w:rPr>
          <w:rFonts w:hint="eastAsia" w:ascii="微软雅黑" w:hAnsi="微软雅黑" w:eastAsia="微软雅黑" w:cs="微软雅黑"/>
          <w:sz w:val="30"/>
          <w:szCs w:val="30"/>
        </w:rPr>
      </w:pPr>
    </w:p>
    <w:p w14:paraId="7532EA9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them a new heart and a new spirit, removes the stony heart and gives them a heart of flesh.</w:t>
      </w:r>
    </w:p>
    <w:p w14:paraId="09CE865B">
      <w:pPr>
        <w:spacing w:line="247" w:lineRule="auto"/>
        <w:rPr>
          <w:rFonts w:hint="eastAsia" w:ascii="微软雅黑" w:hAnsi="微软雅黑" w:eastAsia="微软雅黑" w:cs="微软雅黑"/>
          <w:sz w:val="30"/>
          <w:szCs w:val="30"/>
        </w:rPr>
      </w:pPr>
    </w:p>
    <w:p w14:paraId="0327033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祂赐给他们一颗新心，将新灵放在他们里面，除掉石心，赐给他们肉心。</w:t>
      </w:r>
    </w:p>
    <w:p w14:paraId="17317CD9">
      <w:pPr>
        <w:spacing w:line="247" w:lineRule="auto"/>
        <w:rPr>
          <w:rFonts w:hint="eastAsia" w:ascii="微软雅黑" w:hAnsi="微软雅黑" w:eastAsia="微软雅黑" w:cs="微软雅黑"/>
          <w:sz w:val="30"/>
          <w:szCs w:val="30"/>
        </w:rPr>
      </w:pPr>
    </w:p>
    <w:p w14:paraId="4EA9D44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puts His own Spirit within them, causing them to walk in His statutes and keep His judgments.</w:t>
      </w:r>
    </w:p>
    <w:p w14:paraId="63903BF2">
      <w:pPr>
        <w:spacing w:line="247" w:lineRule="auto"/>
        <w:rPr>
          <w:rFonts w:hint="eastAsia" w:ascii="微软雅黑" w:hAnsi="微软雅黑" w:eastAsia="微软雅黑" w:cs="微软雅黑"/>
          <w:sz w:val="30"/>
          <w:szCs w:val="30"/>
        </w:rPr>
      </w:pPr>
    </w:p>
    <w:p w14:paraId="59CA872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祂将祂的灵放在他们里面，使他们顺从祂的律例，谨守遵行祂的典章。</w:t>
      </w:r>
    </w:p>
    <w:p w14:paraId="3E04F280">
      <w:pPr>
        <w:spacing w:line="247" w:lineRule="auto"/>
        <w:rPr>
          <w:rFonts w:hint="eastAsia" w:ascii="微软雅黑" w:hAnsi="微软雅黑" w:eastAsia="微软雅黑" w:cs="微软雅黑"/>
          <w:sz w:val="30"/>
          <w:szCs w:val="30"/>
        </w:rPr>
      </w:pPr>
    </w:p>
    <w:p w14:paraId="38B5192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Prophet Jeremiah proclaimed: "This shall be the covenant that I will make with the house of Israel; After those days, saith the Lord, I will put my law in their inward parts, and write it in their hearts, and will be their God, and they shall be my people" (Jer. 31.33).</w:t>
      </w:r>
    </w:p>
    <w:p w14:paraId="6F23828C">
      <w:pPr>
        <w:spacing w:line="247" w:lineRule="auto"/>
        <w:rPr>
          <w:rFonts w:hint="eastAsia" w:ascii="微软雅黑" w:hAnsi="微软雅黑" w:eastAsia="微软雅黑" w:cs="微软雅黑"/>
          <w:sz w:val="30"/>
          <w:szCs w:val="30"/>
        </w:rPr>
      </w:pPr>
    </w:p>
    <w:p w14:paraId="550B7A7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正如先知耶利米所宣告的：“耶和华说：那些日子以后，我与以色列家所立的约乃是这样：我要将我的律法放在他们里面，写在他们心上。我要作他们的上帝，他们要作我的子民”（耶 31:33）。</w:t>
      </w:r>
    </w:p>
    <w:p w14:paraId="1B3C137F">
      <w:pPr>
        <w:spacing w:line="247" w:lineRule="auto"/>
        <w:rPr>
          <w:rFonts w:hint="eastAsia" w:ascii="微软雅黑" w:hAnsi="微软雅黑" w:eastAsia="微软雅黑" w:cs="微软雅黑"/>
          <w:sz w:val="30"/>
          <w:szCs w:val="30"/>
        </w:rPr>
      </w:pPr>
    </w:p>
    <w:p w14:paraId="26B8438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Ezekiel 16.60, the Lord says, "Nevertheless I will remember my covenant made with thee in the days of thy youth, and I will confirm unto thee an everlasting covenant."</w:t>
      </w:r>
    </w:p>
    <w:p w14:paraId="594A0971">
      <w:pPr>
        <w:spacing w:line="247" w:lineRule="auto"/>
        <w:rPr>
          <w:rFonts w:hint="eastAsia" w:ascii="微软雅黑" w:hAnsi="微软雅黑" w:eastAsia="微软雅黑" w:cs="微软雅黑"/>
          <w:sz w:val="30"/>
          <w:szCs w:val="30"/>
        </w:rPr>
      </w:pPr>
    </w:p>
    <w:p w14:paraId="4017008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在《以西结书》16:60中，主说：“然而我要追念在你幼年时与你所立的约，也要与你立定永约。”</w:t>
      </w:r>
    </w:p>
    <w:p w14:paraId="36857593">
      <w:pPr>
        <w:spacing w:line="247" w:lineRule="auto"/>
        <w:rPr>
          <w:rFonts w:hint="eastAsia" w:ascii="微软雅黑" w:hAnsi="微软雅黑" w:eastAsia="微软雅黑" w:cs="微软雅黑"/>
          <w:sz w:val="30"/>
          <w:szCs w:val="30"/>
        </w:rPr>
      </w:pPr>
    </w:p>
    <w:p w14:paraId="63E9523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in Ezekiel 20.37, He declares, "I will cause you to pass under the rod, and bring you into the bond of the covenant."</w:t>
      </w:r>
    </w:p>
    <w:p w14:paraId="14C9D8F5">
      <w:pPr>
        <w:spacing w:line="247" w:lineRule="auto"/>
        <w:rPr>
          <w:rFonts w:hint="eastAsia" w:ascii="微软雅黑" w:hAnsi="微软雅黑" w:eastAsia="微软雅黑" w:cs="微软雅黑"/>
          <w:sz w:val="30"/>
          <w:szCs w:val="30"/>
        </w:rPr>
      </w:pPr>
    </w:p>
    <w:p w14:paraId="624B2D4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此外，在《以西结书》20:37中，祂宣告：“我必使你们从杖下经过，使你们被约拘束。”</w:t>
      </w:r>
    </w:p>
    <w:p w14:paraId="493B8CA3">
      <w:pPr>
        <w:spacing w:line="247" w:lineRule="auto"/>
        <w:rPr>
          <w:rFonts w:hint="eastAsia" w:ascii="微软雅黑" w:hAnsi="微软雅黑" w:eastAsia="微软雅黑" w:cs="微软雅黑"/>
          <w:sz w:val="30"/>
          <w:szCs w:val="30"/>
        </w:rPr>
      </w:pPr>
    </w:p>
    <w:p w14:paraId="490C1D1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in Ezekiel 37.23, it is said, "Neither shall they be polluted anymore with their idols, nor with their abominations, nor with any of their transgressions: but I will save them out of all their dwelling places wherein they have sinned, and I will cleanse them: so shall they be my people, and I will be their God" (Ezek. 37.23).</w:t>
      </w:r>
    </w:p>
    <w:p w14:paraId="36EF3C70">
      <w:pPr>
        <w:spacing w:line="247" w:lineRule="auto"/>
        <w:rPr>
          <w:rFonts w:hint="eastAsia" w:ascii="微软雅黑" w:hAnsi="微软雅黑" w:eastAsia="微软雅黑" w:cs="微软雅黑"/>
          <w:sz w:val="30"/>
          <w:szCs w:val="30"/>
        </w:rPr>
      </w:pPr>
    </w:p>
    <w:p w14:paraId="31CA91C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最后，在《以西结书》37:23中说：“他们不再因偶像和可憎的物，并一切的罪过玷污自己。我必从他们所住犯罪的住处救他们出来，并要洁净他们，他们要作我的子民，我要作他们的上帝”（结 37:23）。</w:t>
      </w:r>
    </w:p>
    <w:p w14:paraId="1479991A">
      <w:pPr>
        <w:spacing w:line="247" w:lineRule="auto"/>
        <w:rPr>
          <w:rFonts w:hint="eastAsia" w:ascii="微软雅黑" w:hAnsi="微软雅黑" w:eastAsia="微软雅黑" w:cs="微软雅黑"/>
          <w:sz w:val="30"/>
          <w:szCs w:val="30"/>
        </w:rPr>
      </w:pPr>
    </w:p>
    <w:p w14:paraId="4A305BC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verse 24, it continues, "And David my servant shall be King over them, and they shall have one shepherd: they shall also walk in my judgments, and observe my statutes, and do them."</w:t>
      </w:r>
    </w:p>
    <w:p w14:paraId="1CF7FB05">
      <w:pPr>
        <w:spacing w:line="247" w:lineRule="auto"/>
        <w:rPr>
          <w:rFonts w:hint="eastAsia" w:ascii="微软雅黑" w:hAnsi="微软雅黑" w:eastAsia="微软雅黑" w:cs="微软雅黑"/>
          <w:sz w:val="30"/>
          <w:szCs w:val="30"/>
        </w:rPr>
      </w:pPr>
    </w:p>
    <w:p w14:paraId="287CDCE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在第24节继续说：“我的仆人大卫必作他们的王，众民必归一个牧人。他们必顺从我的典章，谨守遵行我的律例。”</w:t>
      </w:r>
    </w:p>
    <w:p w14:paraId="4607D303">
      <w:pPr>
        <w:spacing w:line="247" w:lineRule="auto"/>
        <w:rPr>
          <w:rFonts w:hint="eastAsia" w:ascii="微软雅黑" w:hAnsi="微软雅黑" w:eastAsia="微软雅黑" w:cs="微软雅黑"/>
          <w:sz w:val="30"/>
          <w:szCs w:val="30"/>
        </w:rPr>
      </w:pPr>
    </w:p>
    <w:p w14:paraId="3E3C71C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regeneration, sanctification, faith, repentance, holiness, and obedience—these are the works that God promises to work in them, and this is done by virtue of the covenant of grace that He has made with them.</w:t>
      </w:r>
    </w:p>
    <w:p w14:paraId="0820F56A">
      <w:pPr>
        <w:spacing w:line="247" w:lineRule="auto"/>
        <w:rPr>
          <w:rFonts w:hint="eastAsia" w:ascii="微软雅黑" w:hAnsi="微软雅黑" w:eastAsia="微软雅黑" w:cs="微软雅黑"/>
          <w:sz w:val="30"/>
          <w:szCs w:val="30"/>
        </w:rPr>
      </w:pPr>
    </w:p>
    <w:p w14:paraId="2CC4A08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所以，重生、成圣、信心、悔改、圣洁和顺服——这些是上帝应许要在他们里面做成的工，这是凭借祂与他们所立的恩典之约完成的。</w:t>
      </w:r>
    </w:p>
    <w:p w14:paraId="73E8C7DE">
      <w:pPr>
        <w:spacing w:line="247" w:lineRule="auto"/>
        <w:rPr>
          <w:rFonts w:hint="eastAsia" w:ascii="微软雅黑" w:hAnsi="微软雅黑" w:eastAsia="微软雅黑" w:cs="微软雅黑"/>
          <w:sz w:val="30"/>
          <w:szCs w:val="30"/>
        </w:rPr>
      </w:pPr>
    </w:p>
    <w:p w14:paraId="4306A79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confess that the Eucharist is also given to all who are not excommunicated due to their profanity, impurity, or stubbornness.</w:t>
      </w:r>
    </w:p>
    <w:p w14:paraId="49B23287">
      <w:pPr>
        <w:spacing w:line="247" w:lineRule="auto"/>
        <w:rPr>
          <w:rFonts w:hint="eastAsia" w:ascii="微软雅黑" w:hAnsi="微软雅黑" w:eastAsia="微软雅黑" w:cs="微软雅黑"/>
          <w:sz w:val="30"/>
          <w:szCs w:val="30"/>
        </w:rPr>
      </w:pPr>
    </w:p>
    <w:p w14:paraId="6364392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我们承认，圣餐也给予所有未因亵渎、不洁或顽固而被逐出教会的人。</w:t>
      </w:r>
    </w:p>
    <w:p w14:paraId="4A4789B1">
      <w:pPr>
        <w:spacing w:line="247" w:lineRule="auto"/>
        <w:rPr>
          <w:rFonts w:hint="eastAsia" w:ascii="微软雅黑" w:hAnsi="微软雅黑" w:eastAsia="微软雅黑" w:cs="微软雅黑"/>
          <w:sz w:val="30"/>
          <w:szCs w:val="30"/>
        </w:rPr>
      </w:pPr>
    </w:p>
    <w:p w14:paraId="7B044DE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done with the assurance that Christ died for all those who receive it worthily, not otherwise.</w:t>
      </w:r>
    </w:p>
    <w:p w14:paraId="0CC258AB">
      <w:pPr>
        <w:spacing w:line="247" w:lineRule="auto"/>
        <w:rPr>
          <w:rFonts w:hint="eastAsia" w:ascii="微软雅黑" w:hAnsi="微软雅黑" w:eastAsia="微软雅黑" w:cs="微软雅黑"/>
          <w:sz w:val="30"/>
          <w:szCs w:val="30"/>
        </w:rPr>
      </w:pPr>
    </w:p>
    <w:p w14:paraId="7BCA62F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这是带着确据进行的，即基督为所有按理领受的人死，否则不然。</w:t>
      </w:r>
    </w:p>
    <w:p w14:paraId="70565C8B">
      <w:pPr>
        <w:spacing w:line="247" w:lineRule="auto"/>
        <w:rPr>
          <w:rFonts w:hint="eastAsia" w:ascii="微软雅黑" w:hAnsi="微软雅黑" w:eastAsia="微软雅黑" w:cs="微软雅黑"/>
          <w:sz w:val="30"/>
          <w:szCs w:val="30"/>
        </w:rPr>
      </w:pPr>
    </w:p>
    <w:p w14:paraId="51167DC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those who receive it unworthily bring condemnation upon themselves.</w:t>
      </w:r>
    </w:p>
    <w:p w14:paraId="4582C538">
      <w:pPr>
        <w:spacing w:line="247" w:lineRule="auto"/>
        <w:rPr>
          <w:rFonts w:hint="eastAsia" w:ascii="微软雅黑" w:hAnsi="微软雅黑" w:eastAsia="微软雅黑" w:cs="微软雅黑"/>
          <w:sz w:val="30"/>
          <w:szCs w:val="30"/>
        </w:rPr>
      </w:pPr>
    </w:p>
    <w:p w14:paraId="0F7DC1A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然而，那些不按理领受的人是自取定罪。</w:t>
      </w:r>
    </w:p>
    <w:p w14:paraId="3B0A8EB4">
      <w:pPr>
        <w:spacing w:line="247" w:lineRule="auto"/>
        <w:rPr>
          <w:rFonts w:hint="eastAsia" w:ascii="微软雅黑" w:hAnsi="微软雅黑" w:eastAsia="微软雅黑" w:cs="微软雅黑"/>
          <w:sz w:val="30"/>
          <w:szCs w:val="30"/>
        </w:rPr>
      </w:pPr>
    </w:p>
    <w:p w14:paraId="72DC095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 Arminians themselves administer it with an assurance of God's favor towards them in any other way than if they are found worthy partakers?</w:t>
      </w:r>
    </w:p>
    <w:p w14:paraId="74F4A031">
      <w:pPr>
        <w:spacing w:line="247" w:lineRule="auto"/>
        <w:rPr>
          <w:rFonts w:hint="eastAsia" w:ascii="微软雅黑" w:hAnsi="微软雅黑" w:eastAsia="微软雅黑" w:cs="微软雅黑"/>
          <w:sz w:val="30"/>
          <w:szCs w:val="30"/>
        </w:rPr>
      </w:pPr>
    </w:p>
    <w:p w14:paraId="3C28D30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亚米念派自己在施行圣餐时，除了在发现他们是配得的参与者的情况下，还会以其他任何方式保证上帝对他们的恩宠吗？</w:t>
      </w:r>
    </w:p>
    <w:p w14:paraId="39D96555">
      <w:pPr>
        <w:spacing w:line="247" w:lineRule="auto"/>
        <w:rPr>
          <w:rFonts w:hint="eastAsia" w:ascii="微软雅黑" w:hAnsi="微软雅黑" w:eastAsia="微软雅黑" w:cs="微软雅黑"/>
          <w:sz w:val="30"/>
          <w:szCs w:val="30"/>
        </w:rPr>
      </w:pPr>
    </w:p>
    <w:p w14:paraId="2C19CA3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Christ's dying for mankind, I have already explained in detail how this Author deals with it superficially, keeping it in the clouds of generality.</w:t>
      </w:r>
    </w:p>
    <w:p w14:paraId="62194477">
      <w:pPr>
        <w:spacing w:line="247" w:lineRule="auto"/>
        <w:rPr>
          <w:rFonts w:hint="eastAsia" w:ascii="微软雅黑" w:hAnsi="微软雅黑" w:eastAsia="微软雅黑" w:cs="微软雅黑"/>
          <w:sz w:val="30"/>
          <w:szCs w:val="30"/>
        </w:rPr>
      </w:pPr>
    </w:p>
    <w:p w14:paraId="6091475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至于基督为全人类死，我已经详细解释了这位作者是如何肤浅地处理它的，使其停留在普遍性的云雾中。</w:t>
      </w:r>
    </w:p>
    <w:p w14:paraId="246BF913">
      <w:pPr>
        <w:spacing w:line="247" w:lineRule="auto"/>
        <w:rPr>
          <w:rFonts w:hint="eastAsia" w:ascii="微软雅黑" w:hAnsi="微软雅黑" w:eastAsia="微软雅黑" w:cs="微软雅黑"/>
          <w:sz w:val="30"/>
          <w:szCs w:val="30"/>
        </w:rPr>
      </w:pPr>
    </w:p>
    <w:p w14:paraId="391847B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a rule in schools that many equivocations lie hidden in generality.</w:t>
      </w:r>
    </w:p>
    <w:p w14:paraId="6C704903">
      <w:pPr>
        <w:spacing w:line="247" w:lineRule="auto"/>
        <w:rPr>
          <w:rFonts w:hint="eastAsia" w:ascii="微软雅黑" w:hAnsi="微软雅黑" w:eastAsia="微软雅黑" w:cs="微软雅黑"/>
          <w:sz w:val="30"/>
          <w:szCs w:val="30"/>
        </w:rPr>
      </w:pPr>
    </w:p>
    <w:p w14:paraId="7260744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现在，这是经院学派的一条规则：许多模棱两可的话隐藏在普遍性中。</w:t>
      </w:r>
    </w:p>
    <w:p w14:paraId="1A364DD8">
      <w:pPr>
        <w:spacing w:line="247" w:lineRule="auto"/>
        <w:rPr>
          <w:rFonts w:hint="eastAsia" w:ascii="微软雅黑" w:hAnsi="微软雅黑" w:eastAsia="微软雅黑" w:cs="微软雅黑"/>
          <w:sz w:val="30"/>
          <w:szCs w:val="30"/>
        </w:rPr>
      </w:pPr>
    </w:p>
    <w:p w14:paraId="786D60C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to clarify the truth in this matter, I have distinguished the benefits that Christ procured for us.</w:t>
      </w:r>
    </w:p>
    <w:p w14:paraId="4AC27BFC">
      <w:pPr>
        <w:spacing w:line="247" w:lineRule="auto"/>
        <w:rPr>
          <w:rFonts w:hint="eastAsia" w:ascii="微软雅黑" w:hAnsi="微软雅黑" w:eastAsia="微软雅黑" w:cs="微软雅黑"/>
          <w:sz w:val="30"/>
          <w:szCs w:val="30"/>
        </w:rPr>
      </w:pPr>
    </w:p>
    <w:p w14:paraId="1009103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因此，为了澄清此事的真相，我区分了基督为我们获得的益处。</w:t>
      </w:r>
    </w:p>
    <w:p w14:paraId="4B80D0E7">
      <w:pPr>
        <w:spacing w:line="247" w:lineRule="auto"/>
        <w:rPr>
          <w:rFonts w:hint="eastAsia" w:ascii="微软雅黑" w:hAnsi="微软雅黑" w:eastAsia="微软雅黑" w:cs="微软雅黑"/>
          <w:sz w:val="30"/>
          <w:szCs w:val="30"/>
        </w:rPr>
      </w:pPr>
    </w:p>
    <w:p w14:paraId="7D25D85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them, such as the remission of sins and salvation, are conferred conditionally, namely, upon the condition of faith.</w:t>
      </w:r>
    </w:p>
    <w:p w14:paraId="72128F6D">
      <w:pPr>
        <w:spacing w:line="247" w:lineRule="auto"/>
        <w:rPr>
          <w:rFonts w:hint="eastAsia" w:ascii="微软雅黑" w:hAnsi="微软雅黑" w:eastAsia="微软雅黑" w:cs="微软雅黑"/>
          <w:sz w:val="30"/>
          <w:szCs w:val="30"/>
        </w:rPr>
      </w:pPr>
    </w:p>
    <w:p w14:paraId="1E99C50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其中一些，如赦罪和救恩，是有条件地赋予的，即基于信心的条件。</w:t>
      </w:r>
    </w:p>
    <w:p w14:paraId="31F0F760">
      <w:pPr>
        <w:spacing w:line="247" w:lineRule="auto"/>
        <w:rPr>
          <w:rFonts w:hint="eastAsia" w:ascii="微软雅黑" w:hAnsi="微软雅黑" w:eastAsia="微软雅黑" w:cs="微软雅黑"/>
          <w:sz w:val="30"/>
          <w:szCs w:val="30"/>
        </w:rPr>
      </w:pPr>
    </w:p>
    <w:p w14:paraId="50408A1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we extend the virtue of Christ's death as far as they do, that is, in a conditional manner.</w:t>
      </w:r>
    </w:p>
    <w:p w14:paraId="638A5F86">
      <w:pPr>
        <w:spacing w:line="247" w:lineRule="auto"/>
        <w:rPr>
          <w:rFonts w:hint="eastAsia" w:ascii="微软雅黑" w:hAnsi="微软雅黑" w:eastAsia="微软雅黑" w:cs="微软雅黑"/>
          <w:sz w:val="30"/>
          <w:szCs w:val="30"/>
        </w:rPr>
      </w:pPr>
    </w:p>
    <w:p w14:paraId="7BF4102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在这一点上，我们将基督之死的功效扩展得和他们一样远，即以有条件的方式。</w:t>
      </w:r>
    </w:p>
    <w:p w14:paraId="3E062652">
      <w:pPr>
        <w:spacing w:line="247" w:lineRule="auto"/>
        <w:rPr>
          <w:rFonts w:hint="eastAsia" w:ascii="微软雅黑" w:hAnsi="微软雅黑" w:eastAsia="微软雅黑" w:cs="微软雅黑"/>
          <w:sz w:val="30"/>
          <w:szCs w:val="30"/>
        </w:rPr>
      </w:pPr>
    </w:p>
    <w:p w14:paraId="2A67A70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willingly profess that if everyone believes, then everyone shall be saved by Christ.</w:t>
      </w:r>
    </w:p>
    <w:p w14:paraId="180DDCA5">
      <w:pPr>
        <w:spacing w:line="247" w:lineRule="auto"/>
        <w:rPr>
          <w:rFonts w:hint="eastAsia" w:ascii="微软雅黑" w:hAnsi="微软雅黑" w:eastAsia="微软雅黑" w:cs="微软雅黑"/>
          <w:sz w:val="30"/>
          <w:szCs w:val="30"/>
        </w:rPr>
      </w:pPr>
    </w:p>
    <w:p w14:paraId="250C230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因为我们乐意宣称，如果每个人都信，那么每个人都将被基督拯救。</w:t>
      </w:r>
    </w:p>
    <w:p w14:paraId="0CFD1E4A">
      <w:pPr>
        <w:spacing w:line="247" w:lineRule="auto"/>
        <w:rPr>
          <w:rFonts w:hint="eastAsia" w:ascii="微软雅黑" w:hAnsi="微软雅黑" w:eastAsia="微软雅黑" w:cs="微软雅黑"/>
          <w:sz w:val="30"/>
          <w:szCs w:val="30"/>
        </w:rPr>
      </w:pPr>
    </w:p>
    <w:p w14:paraId="5F2EA18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no Arminian will say that any adult shall be saved by Christ if they never believe in Christ.</w:t>
      </w:r>
    </w:p>
    <w:p w14:paraId="3701EAA8">
      <w:pPr>
        <w:spacing w:line="247" w:lineRule="auto"/>
        <w:rPr>
          <w:rFonts w:hint="eastAsia" w:ascii="微软雅黑" w:hAnsi="微软雅黑" w:eastAsia="微软雅黑" w:cs="微软雅黑"/>
          <w:sz w:val="30"/>
          <w:szCs w:val="30"/>
        </w:rPr>
      </w:pPr>
    </w:p>
    <w:p w14:paraId="446CB47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另一方面，没有亚米念派会说任何成年人如果不信基督也能被基督拯救。</w:t>
      </w:r>
    </w:p>
    <w:p w14:paraId="79B4CCF8">
      <w:pPr>
        <w:spacing w:line="247" w:lineRule="auto"/>
        <w:rPr>
          <w:rFonts w:hint="eastAsia" w:ascii="微软雅黑" w:hAnsi="微软雅黑" w:eastAsia="微软雅黑" w:cs="微软雅黑"/>
          <w:sz w:val="30"/>
          <w:szCs w:val="30"/>
        </w:rPr>
      </w:pPr>
    </w:p>
    <w:p w14:paraId="003B0DE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there are other benefits bestowed by God upon man for Christ's sake, such as faith, regeneration, and repentance.</w:t>
      </w:r>
    </w:p>
    <w:p w14:paraId="3792A72F">
      <w:pPr>
        <w:spacing w:line="247" w:lineRule="auto"/>
        <w:rPr>
          <w:rFonts w:hint="eastAsia" w:ascii="微软雅黑" w:hAnsi="微软雅黑" w:eastAsia="微软雅黑" w:cs="微软雅黑"/>
          <w:sz w:val="30"/>
          <w:szCs w:val="30"/>
        </w:rPr>
      </w:pPr>
    </w:p>
    <w:p w14:paraId="1CCDD46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然而，为了基督的缘故，上帝还赋予人其他益处，如信心、重生和悔改。</w:t>
      </w:r>
    </w:p>
    <w:p w14:paraId="7D88B372">
      <w:pPr>
        <w:spacing w:line="247" w:lineRule="auto"/>
        <w:rPr>
          <w:rFonts w:hint="eastAsia" w:ascii="微软雅黑" w:hAnsi="微软雅黑" w:eastAsia="微软雅黑" w:cs="微软雅黑"/>
          <w:sz w:val="30"/>
          <w:szCs w:val="30"/>
        </w:rPr>
      </w:pPr>
    </w:p>
    <w:p w14:paraId="1B05AD6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these are not conferred conditionally, for if they were, then grace would be given according to men's works, which is manifestly Pelagianism.</w:t>
      </w:r>
    </w:p>
    <w:p w14:paraId="649F074E">
      <w:pPr>
        <w:spacing w:line="247" w:lineRule="auto"/>
        <w:rPr>
          <w:rFonts w:hint="eastAsia" w:ascii="微软雅黑" w:hAnsi="微软雅黑" w:eastAsia="微软雅黑" w:cs="微软雅黑"/>
          <w:sz w:val="30"/>
          <w:szCs w:val="30"/>
        </w:rPr>
      </w:pPr>
    </w:p>
    <w:p w14:paraId="5E4223F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现在，这些不是有条件地赋予的，因为如果是，那么恩典就是按人的行为赐予的，这显然是佩拉纠主义。</w:t>
      </w:r>
    </w:p>
    <w:p w14:paraId="2FC7E56C">
      <w:pPr>
        <w:spacing w:line="247" w:lineRule="auto"/>
        <w:rPr>
          <w:rFonts w:hint="eastAsia" w:ascii="微软雅黑" w:hAnsi="微软雅黑" w:eastAsia="微软雅黑" w:cs="微软雅黑"/>
          <w:sz w:val="30"/>
          <w:szCs w:val="30"/>
        </w:rPr>
      </w:pPr>
    </w:p>
    <w:p w14:paraId="281E8FC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these must be conferred absolutely, not on all, for then all would believe and be saved, but on some.</w:t>
      </w:r>
    </w:p>
    <w:p w14:paraId="3073A40A">
      <w:pPr>
        <w:spacing w:line="247" w:lineRule="auto"/>
        <w:rPr>
          <w:rFonts w:hint="eastAsia" w:ascii="微软雅黑" w:hAnsi="微软雅黑" w:eastAsia="微软雅黑" w:cs="微软雅黑"/>
          <w:sz w:val="30"/>
          <w:szCs w:val="30"/>
        </w:rPr>
      </w:pPr>
    </w:p>
    <w:p w14:paraId="2E2A0E3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因此，这些必须是绝对地赋予，不是赋予所有人，因为那样所有人都会信并得救，而是赋予一些人。</w:t>
      </w:r>
    </w:p>
    <w:p w14:paraId="43BE37EB">
      <w:pPr>
        <w:spacing w:line="247" w:lineRule="auto"/>
        <w:rPr>
          <w:rFonts w:hint="eastAsia" w:ascii="微软雅黑" w:hAnsi="微软雅黑" w:eastAsia="微软雅黑" w:cs="微软雅黑"/>
          <w:sz w:val="30"/>
          <w:szCs w:val="30"/>
        </w:rPr>
      </w:pPr>
    </w:p>
    <w:p w14:paraId="6948932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can these be but God's Elect?</w:t>
      </w:r>
    </w:p>
    <w:p w14:paraId="06AE4087">
      <w:pPr>
        <w:spacing w:line="247" w:lineRule="auto"/>
        <w:rPr>
          <w:rFonts w:hint="eastAsia" w:ascii="微软雅黑" w:hAnsi="微软雅黑" w:eastAsia="微软雅黑" w:cs="微软雅黑"/>
          <w:sz w:val="30"/>
          <w:szCs w:val="30"/>
        </w:rPr>
      </w:pPr>
    </w:p>
    <w:p w14:paraId="5A551A3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除了上帝的选民，这些还能是谁呢？</w:t>
      </w:r>
    </w:p>
    <w:p w14:paraId="53619FBE">
      <w:pPr>
        <w:spacing w:line="247" w:lineRule="auto"/>
        <w:rPr>
          <w:rFonts w:hint="eastAsia" w:ascii="微软雅黑" w:hAnsi="微软雅黑" w:eastAsia="微软雅黑" w:cs="微软雅黑"/>
          <w:sz w:val="30"/>
          <w:szCs w:val="30"/>
        </w:rPr>
      </w:pPr>
    </w:p>
    <w:p w14:paraId="3CDA7DE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Remonstrants, they categorically deny that Christ merited faith and regeneration for anyone (Exam. Censurae, p. 59).</w:t>
      </w:r>
    </w:p>
    <w:p w14:paraId="77E43F14">
      <w:pPr>
        <w:spacing w:line="247" w:lineRule="auto"/>
        <w:rPr>
          <w:rFonts w:hint="eastAsia" w:ascii="微软雅黑" w:hAnsi="微软雅黑" w:eastAsia="微软雅黑" w:cs="微软雅黑"/>
          <w:sz w:val="30"/>
          <w:szCs w:val="30"/>
        </w:rPr>
      </w:pPr>
    </w:p>
    <w:p w14:paraId="4C9D341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至于抗辩派，他们断然否认基督为任何人赢得了信心和重生（《审查之审查》，第59页）。</w:t>
      </w:r>
    </w:p>
    <w:p w14:paraId="1C3229A9">
      <w:pPr>
        <w:spacing w:line="247" w:lineRule="auto"/>
        <w:rPr>
          <w:rFonts w:hint="eastAsia" w:ascii="微软雅黑" w:hAnsi="微软雅黑" w:eastAsia="微软雅黑" w:cs="微软雅黑"/>
          <w:sz w:val="30"/>
          <w:szCs w:val="30"/>
        </w:rPr>
      </w:pPr>
    </w:p>
    <w:p w14:paraId="4B18846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any impartial person judge by this who is the one limiting the efficacy of Christ's sufferings more, them or us.</w:t>
      </w:r>
    </w:p>
    <w:p w14:paraId="360CCCB6">
      <w:pPr>
        <w:spacing w:line="247" w:lineRule="auto"/>
        <w:rPr>
          <w:rFonts w:hint="eastAsia" w:ascii="微软雅黑" w:hAnsi="微软雅黑" w:eastAsia="微软雅黑" w:cs="微软雅黑"/>
          <w:sz w:val="30"/>
          <w:szCs w:val="30"/>
        </w:rPr>
      </w:pPr>
    </w:p>
    <w:p w14:paraId="19D0CF6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现在，让任何公正的人据此判断，是谁更多地限制了基督受苦的功效，是他们还是我们。</w:t>
      </w:r>
    </w:p>
    <w:p w14:paraId="6336F4D4">
      <w:pPr>
        <w:spacing w:line="247" w:lineRule="auto"/>
        <w:rPr>
          <w:rFonts w:hint="eastAsia" w:ascii="微软雅黑" w:hAnsi="微软雅黑" w:eastAsia="微软雅黑" w:cs="微软雅黑"/>
          <w:sz w:val="30"/>
          <w:szCs w:val="30"/>
        </w:rPr>
      </w:pPr>
    </w:p>
    <w:p w14:paraId="71DEBF7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he tells us that our prayers, common to both the Pastor and the flock, cannot be of any profit, either to the one or to the other, that is, either to the Pastor or to the people.</w:t>
      </w:r>
    </w:p>
    <w:p w14:paraId="0C915882">
      <w:pPr>
        <w:spacing w:line="247" w:lineRule="auto"/>
        <w:rPr>
          <w:rFonts w:hint="eastAsia" w:ascii="微软雅黑" w:hAnsi="微软雅黑" w:eastAsia="微软雅黑" w:cs="微软雅黑"/>
          <w:sz w:val="30"/>
          <w:szCs w:val="30"/>
        </w:rPr>
      </w:pPr>
    </w:p>
    <w:p w14:paraId="3F76B3E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最后，他告诉我们，我们牧师和羊群共同的祷告，对任何一方（即牧师或百姓）都没有任何益处。</w:t>
      </w:r>
    </w:p>
    <w:p w14:paraId="4A0967F5">
      <w:pPr>
        <w:spacing w:line="247" w:lineRule="auto"/>
        <w:rPr>
          <w:rFonts w:hint="eastAsia" w:ascii="微软雅黑" w:hAnsi="微软雅黑" w:eastAsia="微软雅黑" w:cs="微软雅黑"/>
          <w:sz w:val="30"/>
          <w:szCs w:val="30"/>
        </w:rPr>
      </w:pPr>
    </w:p>
    <w:p w14:paraId="0FEEDF7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is this?</w:t>
      </w:r>
    </w:p>
    <w:p w14:paraId="40B45ACC">
      <w:pPr>
        <w:spacing w:line="247" w:lineRule="auto"/>
        <w:rPr>
          <w:rFonts w:hint="eastAsia" w:ascii="微软雅黑" w:hAnsi="微软雅黑" w:eastAsia="微软雅黑" w:cs="微软雅黑"/>
          <w:sz w:val="30"/>
          <w:szCs w:val="30"/>
        </w:rPr>
      </w:pPr>
    </w:p>
    <w:p w14:paraId="5AEBB00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这是为什么呢？</w:t>
      </w:r>
    </w:p>
    <w:p w14:paraId="0DDDD364">
      <w:pPr>
        <w:spacing w:line="247" w:lineRule="auto"/>
        <w:rPr>
          <w:rFonts w:hint="eastAsia" w:ascii="微软雅黑" w:hAnsi="微软雅黑" w:eastAsia="微软雅黑" w:cs="微软雅黑"/>
          <w:sz w:val="30"/>
          <w:szCs w:val="30"/>
        </w:rPr>
      </w:pPr>
    </w:p>
    <w:p w14:paraId="282173F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Please observe the strange reason he gives for this.</w:t>
      </w:r>
    </w:p>
    <w:p w14:paraId="650FA846">
      <w:pPr>
        <w:spacing w:line="247" w:lineRule="auto"/>
        <w:rPr>
          <w:rFonts w:hint="eastAsia" w:ascii="微软雅黑" w:hAnsi="微软雅黑" w:eastAsia="微软雅黑" w:cs="微软雅黑"/>
          <w:sz w:val="30"/>
          <w:szCs w:val="30"/>
        </w:rPr>
      </w:pPr>
    </w:p>
    <w:p w14:paraId="5207EA9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请注意他为此给出的奇怪理由。</w:t>
      </w:r>
    </w:p>
    <w:p w14:paraId="74D94B23">
      <w:pPr>
        <w:spacing w:line="247" w:lineRule="auto"/>
        <w:rPr>
          <w:rFonts w:hint="eastAsia" w:ascii="微软雅黑" w:hAnsi="微软雅黑" w:eastAsia="微软雅黑" w:cs="微软雅黑"/>
          <w:sz w:val="30"/>
          <w:szCs w:val="30"/>
        </w:rPr>
      </w:pPr>
    </w:p>
    <w:p w14:paraId="37C1A7B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they are all either elect or reprobates.</w:t>
      </w:r>
    </w:p>
    <w:p w14:paraId="74160725">
      <w:pPr>
        <w:spacing w:line="247" w:lineRule="auto"/>
        <w:rPr>
          <w:rFonts w:hint="eastAsia" w:ascii="微软雅黑" w:hAnsi="微软雅黑" w:eastAsia="微软雅黑" w:cs="微软雅黑"/>
          <w:sz w:val="30"/>
          <w:szCs w:val="30"/>
        </w:rPr>
      </w:pPr>
    </w:p>
    <w:p w14:paraId="7D2C516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这是因为他们要么全是选民，要么全是被遗弃者。</w:t>
      </w:r>
    </w:p>
    <w:p w14:paraId="03CDD86C">
      <w:pPr>
        <w:spacing w:line="247" w:lineRule="auto"/>
        <w:rPr>
          <w:rFonts w:hint="eastAsia" w:ascii="微软雅黑" w:hAnsi="微软雅黑" w:eastAsia="微软雅黑" w:cs="微软雅黑"/>
          <w:sz w:val="30"/>
          <w:szCs w:val="30"/>
        </w:rPr>
      </w:pPr>
    </w:p>
    <w:p w14:paraId="0AD3E16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Doesn't this Author believe this as well as we do, namely, that everyone is either elect or reprobate, either registered in the book of life or not registered therein?</w:t>
      </w:r>
    </w:p>
    <w:p w14:paraId="440D73EC">
      <w:pPr>
        <w:spacing w:line="247" w:lineRule="auto"/>
        <w:rPr>
          <w:rFonts w:hint="eastAsia" w:ascii="微软雅黑" w:hAnsi="微软雅黑" w:eastAsia="微软雅黑" w:cs="微软雅黑"/>
          <w:sz w:val="30"/>
          <w:szCs w:val="30"/>
        </w:rPr>
      </w:pPr>
    </w:p>
    <w:p w14:paraId="74F5C1F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难道这位作者不也像我们一样相信这一点吗，即每个人要么是选民要么是被遗弃者，要么登记在生命册上，要么未登记在其中？</w:t>
      </w:r>
    </w:p>
    <w:p w14:paraId="24539601">
      <w:pPr>
        <w:spacing w:line="247" w:lineRule="auto"/>
        <w:rPr>
          <w:rFonts w:hint="eastAsia" w:ascii="微软雅黑" w:hAnsi="微软雅黑" w:eastAsia="微软雅黑" w:cs="微软雅黑"/>
          <w:sz w:val="30"/>
          <w:szCs w:val="30"/>
        </w:rPr>
      </w:pPr>
    </w:p>
    <w:p w14:paraId="41CA2D1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clarify this, he later bases his reasoning more deliberately, not solely on election and reprobation, as they are already determined for all, but on the manner of these.</w:t>
      </w:r>
    </w:p>
    <w:p w14:paraId="6A0E402D">
      <w:pPr>
        <w:spacing w:line="247" w:lineRule="auto"/>
        <w:rPr>
          <w:rFonts w:hint="eastAsia" w:ascii="微软雅黑" w:hAnsi="微软雅黑" w:eastAsia="微软雅黑" w:cs="微软雅黑"/>
          <w:sz w:val="30"/>
          <w:szCs w:val="30"/>
        </w:rPr>
      </w:pPr>
    </w:p>
    <w:p w14:paraId="5302A1C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为了澄清这一点，他后来更刻意地将推理基础不仅建立在拣选和遗弃上（因为这些对所有人已定），而且建立在这些的方式上。</w:t>
      </w:r>
    </w:p>
    <w:p w14:paraId="454C1A03">
      <w:pPr>
        <w:spacing w:line="247" w:lineRule="auto"/>
        <w:rPr>
          <w:rFonts w:hint="eastAsia" w:ascii="微软雅黑" w:hAnsi="微软雅黑" w:eastAsia="微软雅黑" w:cs="微软雅黑"/>
          <w:sz w:val="30"/>
          <w:szCs w:val="30"/>
        </w:rPr>
      </w:pPr>
    </w:p>
    <w:p w14:paraId="18DA0E7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asserts that election is ordained in such a way that it has no more regard for men's prayers than for their faith, and that it is impossible for them to be erased from it.</w:t>
      </w:r>
    </w:p>
    <w:p w14:paraId="62F76CC4">
      <w:pPr>
        <w:spacing w:line="247" w:lineRule="auto"/>
        <w:rPr>
          <w:rFonts w:hint="eastAsia" w:ascii="微软雅黑" w:hAnsi="微软雅黑" w:eastAsia="微软雅黑" w:cs="微软雅黑"/>
          <w:sz w:val="30"/>
          <w:szCs w:val="30"/>
        </w:rPr>
      </w:pPr>
    </w:p>
    <w:p w14:paraId="6465CA6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他断言，拣选被预定的方式是，它对人的祷告并不比对他们的信心有更多考虑，而且他们不可能从中被除名。</w:t>
      </w:r>
    </w:p>
    <w:p w14:paraId="3577D9B2">
      <w:pPr>
        <w:spacing w:line="247" w:lineRule="auto"/>
        <w:rPr>
          <w:rFonts w:hint="eastAsia" w:ascii="微软雅黑" w:hAnsi="微软雅黑" w:eastAsia="微软雅黑" w:cs="微软雅黑"/>
          <w:sz w:val="30"/>
          <w:szCs w:val="30"/>
        </w:rPr>
      </w:pPr>
    </w:p>
    <w:p w14:paraId="7152DBC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willingly acknowledge this and also demonstrate the inconsequence of his inference.</w:t>
      </w:r>
    </w:p>
    <w:p w14:paraId="010EC15F">
      <w:pPr>
        <w:spacing w:line="247" w:lineRule="auto"/>
        <w:rPr>
          <w:rFonts w:hint="eastAsia" w:ascii="微软雅黑" w:hAnsi="微软雅黑" w:eastAsia="微软雅黑" w:cs="微软雅黑"/>
          <w:sz w:val="30"/>
          <w:szCs w:val="30"/>
        </w:rPr>
      </w:pPr>
    </w:p>
    <w:p w14:paraId="5D40DA5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我们乐意承认这一点，同时也证明他的推论是不合逻辑的。</w:t>
      </w:r>
    </w:p>
    <w:p w14:paraId="4F978338">
      <w:pPr>
        <w:spacing w:line="247" w:lineRule="auto"/>
        <w:rPr>
          <w:rFonts w:hint="eastAsia" w:ascii="微软雅黑" w:hAnsi="微软雅黑" w:eastAsia="微软雅黑" w:cs="微软雅黑"/>
          <w:sz w:val="30"/>
          <w:szCs w:val="30"/>
        </w:rPr>
      </w:pPr>
    </w:p>
    <w:p w14:paraId="757EBD0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that God has equal regard for our prayers and our faith, not that He elected us based on foresight of these, but because He ordained us to eternal life as a reward for our faith, repentance, and good works.</w:t>
      </w:r>
    </w:p>
    <w:p w14:paraId="19643701">
      <w:pPr>
        <w:spacing w:line="247" w:lineRule="auto"/>
        <w:rPr>
          <w:rFonts w:hint="eastAsia" w:ascii="微软雅黑" w:hAnsi="微软雅黑" w:eastAsia="微软雅黑" w:cs="微软雅黑"/>
          <w:sz w:val="30"/>
          <w:szCs w:val="30"/>
        </w:rPr>
      </w:pPr>
    </w:p>
    <w:p w14:paraId="4419D6B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我们说上帝同等重视我们的祷告和信心，不是说祂基于对这些的预见拣选了我们，而是因为祂预定我们得永生，作为对我们信心、悔改和善行的奖赏。</w:t>
      </w:r>
    </w:p>
    <w:p w14:paraId="09765C19">
      <w:pPr>
        <w:spacing w:line="247" w:lineRule="auto"/>
        <w:rPr>
          <w:rFonts w:hint="eastAsia" w:ascii="微软雅黑" w:hAnsi="微软雅黑" w:eastAsia="微软雅黑" w:cs="微软雅黑"/>
          <w:sz w:val="30"/>
          <w:szCs w:val="30"/>
        </w:rPr>
      </w:pPr>
    </w:p>
    <w:p w14:paraId="3F7EAED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ordained us to obtain faith, repentance, and good works to be wrought in us, partly through the ministry of His word, in which He speaks to us, and partly through our prayers, in which we seek His blessing on His word and the work of faith in us.</w:t>
      </w:r>
    </w:p>
    <w:p w14:paraId="0A16C2D4">
      <w:pPr>
        <w:spacing w:line="247" w:lineRule="auto"/>
        <w:rPr>
          <w:rFonts w:hint="eastAsia" w:ascii="微软雅黑" w:hAnsi="微软雅黑" w:eastAsia="微软雅黑" w:cs="微软雅黑"/>
          <w:sz w:val="30"/>
          <w:szCs w:val="30"/>
        </w:rPr>
      </w:pPr>
    </w:p>
    <w:p w14:paraId="29BBBC5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祂也预定我们在我们里面做成信心、悔改和善行，部分通过祂道的事奉（在其中祂对我们说话），部分通过我们的祷告（在其中我们寻求祂对祂的道和在我们里面信心工作的祝福）。</w:t>
      </w:r>
    </w:p>
    <w:p w14:paraId="2455AECB">
      <w:pPr>
        <w:spacing w:line="247" w:lineRule="auto"/>
        <w:rPr>
          <w:rFonts w:hint="eastAsia" w:ascii="微软雅黑" w:hAnsi="微软雅黑" w:eastAsia="微软雅黑" w:cs="微软雅黑"/>
          <w:sz w:val="30"/>
          <w:szCs w:val="30"/>
        </w:rPr>
      </w:pPr>
    </w:p>
    <w:p w14:paraId="41679EB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expects us to seek Him through prayer for this, as we read in Ezekiel 36:37: "Thus saith the Lord, I will yet for this be sought of the house of Israel, to perform it unto them."</w:t>
      </w:r>
    </w:p>
    <w:p w14:paraId="7E34AC1F">
      <w:pPr>
        <w:spacing w:line="247" w:lineRule="auto"/>
        <w:rPr>
          <w:rFonts w:hint="eastAsia" w:ascii="微软雅黑" w:hAnsi="微软雅黑" w:eastAsia="微软雅黑" w:cs="微软雅黑"/>
          <w:sz w:val="30"/>
          <w:szCs w:val="30"/>
        </w:rPr>
      </w:pPr>
    </w:p>
    <w:p w14:paraId="5384783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上帝期望我们为此通过祷告寻求祂，正如我们在《以西结书》36:37所读到的：“主耶和华说：我要加增以色列家的人数，多如羊群。他们必为这事向我求问，我要给他们成就。”</w:t>
      </w:r>
    </w:p>
    <w:p w14:paraId="719E0DFE">
      <w:pPr>
        <w:spacing w:line="247" w:lineRule="auto"/>
        <w:rPr>
          <w:rFonts w:hint="eastAsia" w:ascii="微软雅黑" w:hAnsi="微软雅黑" w:eastAsia="微软雅黑" w:cs="微软雅黑"/>
          <w:sz w:val="30"/>
          <w:szCs w:val="30"/>
        </w:rPr>
      </w:pPr>
    </w:p>
    <w:p w14:paraId="15B049E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maintain that God ordains any man of ripe years to eternal life by a mere act of nature before ordaining faith, repentance, and good works to be wrought in him through the ministry of the word, with God's blessing upon it, in response to the common prayers of both the Pastor and the people.</w:t>
      </w:r>
    </w:p>
    <w:p w14:paraId="68FB7F53">
      <w:pPr>
        <w:spacing w:line="247" w:lineRule="auto"/>
        <w:rPr>
          <w:rFonts w:hint="eastAsia" w:ascii="微软雅黑" w:hAnsi="微软雅黑" w:eastAsia="微软雅黑" w:cs="微软雅黑"/>
          <w:sz w:val="30"/>
          <w:szCs w:val="30"/>
        </w:rPr>
      </w:pPr>
    </w:p>
    <w:p w14:paraId="28E0736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我们并不主张上帝仅凭自然行为就预定任何成年人得永生，而不预定通过道的事奉，伴随着上帝的祝福，并在回应牧师和百姓共同祷告的情况下，在他里面做成信心、悔改和善行。</w:t>
      </w:r>
    </w:p>
    <w:p w14:paraId="3CE35B6C">
      <w:pPr>
        <w:spacing w:line="247" w:lineRule="auto"/>
        <w:rPr>
          <w:rFonts w:hint="eastAsia" w:ascii="微软雅黑" w:hAnsi="微软雅黑" w:eastAsia="微软雅黑" w:cs="微软雅黑"/>
          <w:sz w:val="30"/>
          <w:szCs w:val="30"/>
        </w:rPr>
      </w:pPr>
    </w:p>
    <w:p w14:paraId="11A7EEA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neither our faith, nor the ministry of the word and Sacraments, nor prayers, are in vain or unprofitable for God's elect.</w:t>
      </w:r>
    </w:p>
    <w:p w14:paraId="02D0CBE9">
      <w:pPr>
        <w:spacing w:line="247" w:lineRule="auto"/>
        <w:rPr>
          <w:rFonts w:hint="eastAsia" w:ascii="微软雅黑" w:hAnsi="微软雅黑" w:eastAsia="微软雅黑" w:cs="微软雅黑"/>
          <w:sz w:val="30"/>
          <w:szCs w:val="30"/>
        </w:rPr>
      </w:pPr>
    </w:p>
    <w:p w14:paraId="111B6CA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因此，无论是我们的信心，还是道和圣礼的事奉，或是祷告，对上帝的选民来说都不是徒然或无益的。</w:t>
      </w:r>
    </w:p>
    <w:p w14:paraId="726E4427">
      <w:pPr>
        <w:spacing w:line="247" w:lineRule="auto"/>
        <w:rPr>
          <w:rFonts w:hint="eastAsia" w:ascii="微软雅黑" w:hAnsi="微软雅黑" w:eastAsia="微软雅黑" w:cs="微软雅黑"/>
          <w:sz w:val="30"/>
          <w:szCs w:val="30"/>
        </w:rPr>
      </w:pPr>
    </w:p>
    <w:p w14:paraId="3339361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willingly confess that they are not at all profitable for reprobates, except that by them, they may profit somewhat in terms of external improvement of life to be punished more leniently.</w:t>
      </w:r>
    </w:p>
    <w:p w14:paraId="533E8E6B">
      <w:pPr>
        <w:spacing w:line="247" w:lineRule="auto"/>
        <w:rPr>
          <w:rFonts w:hint="eastAsia" w:ascii="微软雅黑" w:hAnsi="微软雅黑" w:eastAsia="微软雅黑" w:cs="微软雅黑"/>
          <w:sz w:val="30"/>
          <w:szCs w:val="30"/>
        </w:rPr>
      </w:pPr>
    </w:p>
    <w:p w14:paraId="1ED6AA5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我乐意承认，它们对被遗弃者完全无益，除了藉着它们，他们可能在外在生活改善方面有所获益，从而受较轻的惩罚。</w:t>
      </w:r>
    </w:p>
    <w:p w14:paraId="7DF7E6EF">
      <w:pPr>
        <w:spacing w:line="247" w:lineRule="auto"/>
        <w:rPr>
          <w:rFonts w:hint="eastAsia" w:ascii="微软雅黑" w:hAnsi="微软雅黑" w:eastAsia="微软雅黑" w:cs="微软雅黑"/>
          <w:sz w:val="30"/>
          <w:szCs w:val="30"/>
        </w:rPr>
      </w:pPr>
    </w:p>
    <w:p w14:paraId="23B5B26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think that either this Author or any Arminian, either on this side or beyond the Seas, will affirm that any of these are more profitable for reprobates.</w:t>
      </w:r>
    </w:p>
    <w:p w14:paraId="2DA71E4E">
      <w:pPr>
        <w:spacing w:line="247" w:lineRule="auto"/>
        <w:rPr>
          <w:rFonts w:hint="eastAsia" w:ascii="微软雅黑" w:hAnsi="微软雅黑" w:eastAsia="微软雅黑" w:cs="微软雅黑"/>
          <w:sz w:val="30"/>
          <w:szCs w:val="30"/>
        </w:rPr>
      </w:pPr>
    </w:p>
    <w:p w14:paraId="28B6B04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我不认为这位作者或任何亚米念派（无论是在这边还是海外）会断言这些对被遗弃者更有益。</w:t>
      </w:r>
    </w:p>
    <w:p w14:paraId="34C91DB7">
      <w:pPr>
        <w:spacing w:line="247" w:lineRule="auto"/>
        <w:rPr>
          <w:rFonts w:hint="eastAsia" w:ascii="微软雅黑" w:hAnsi="微软雅黑" w:eastAsia="微软雅黑" w:cs="微软雅黑"/>
          <w:sz w:val="30"/>
          <w:szCs w:val="30"/>
        </w:rPr>
      </w:pPr>
    </w:p>
    <w:p w14:paraId="24546ED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meaning is that they will not claim, as I presume, that any reprobate attains salvation through these means.</w:t>
      </w:r>
    </w:p>
    <w:p w14:paraId="0EAE4A7E">
      <w:pPr>
        <w:spacing w:line="247" w:lineRule="auto"/>
        <w:rPr>
          <w:rFonts w:hint="eastAsia" w:ascii="微软雅黑" w:hAnsi="微软雅黑" w:eastAsia="微软雅黑" w:cs="微软雅黑"/>
          <w:sz w:val="30"/>
          <w:szCs w:val="30"/>
        </w:rPr>
      </w:pPr>
    </w:p>
    <w:p w14:paraId="440FAF5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我的意思是，我推测他们不会声称任何被遗弃者通过这些手段获得救恩。</w:t>
      </w:r>
    </w:p>
    <w:p w14:paraId="2FA0A126">
      <w:pPr>
        <w:spacing w:line="247" w:lineRule="auto"/>
        <w:rPr>
          <w:rFonts w:hint="eastAsia" w:ascii="微软雅黑" w:hAnsi="微软雅黑" w:eastAsia="微软雅黑" w:cs="微软雅黑"/>
          <w:sz w:val="30"/>
          <w:szCs w:val="30"/>
        </w:rPr>
      </w:pPr>
    </w:p>
    <w:p w14:paraId="1C09BC3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presume they agree with us that God's decrees are unchangeable.</w:t>
      </w:r>
    </w:p>
    <w:p w14:paraId="527D8D95">
      <w:pPr>
        <w:spacing w:line="247" w:lineRule="auto"/>
        <w:rPr>
          <w:rFonts w:hint="eastAsia" w:ascii="微软雅黑" w:hAnsi="微软雅黑" w:eastAsia="微软雅黑" w:cs="微软雅黑"/>
          <w:sz w:val="30"/>
          <w:szCs w:val="30"/>
        </w:rPr>
      </w:pPr>
    </w:p>
    <w:p w14:paraId="7F854A9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我推测他们同意我们，上帝的定旨是不可改变的。</w:t>
      </w:r>
    </w:p>
    <w:p w14:paraId="682D7D49">
      <w:pPr>
        <w:spacing w:line="247" w:lineRule="auto"/>
        <w:rPr>
          <w:rFonts w:hint="eastAsia" w:ascii="微软雅黑" w:hAnsi="微软雅黑" w:eastAsia="微软雅黑" w:cs="微软雅黑"/>
          <w:sz w:val="30"/>
          <w:szCs w:val="30"/>
        </w:rPr>
      </w:pPr>
    </w:p>
    <w:p w14:paraId="23EBBB0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term "inevitable decrees," it is a questionable phrase, as the denomination of evitable or inevitable only applies in reference to things that are possible in the future.</w:t>
      </w:r>
    </w:p>
    <w:p w14:paraId="25685A6A">
      <w:pPr>
        <w:spacing w:line="247" w:lineRule="auto"/>
        <w:rPr>
          <w:rFonts w:hint="eastAsia" w:ascii="微软雅黑" w:hAnsi="微软雅黑" w:eastAsia="微软雅黑" w:cs="微软雅黑"/>
          <w:sz w:val="30"/>
          <w:szCs w:val="30"/>
        </w:rPr>
      </w:pPr>
    </w:p>
    <w:p w14:paraId="501B338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至于“不可避免的定旨”这个术语，这是一个有问题的短语，因为可避免或不可避免的名称只适用于未来可能发生的事情。</w:t>
      </w:r>
    </w:p>
    <w:p w14:paraId="47F27C5B">
      <w:pPr>
        <w:spacing w:line="247" w:lineRule="auto"/>
        <w:rPr>
          <w:rFonts w:hint="eastAsia" w:ascii="微软雅黑" w:hAnsi="微软雅黑" w:eastAsia="微软雅黑" w:cs="微软雅黑"/>
          <w:sz w:val="30"/>
          <w:szCs w:val="30"/>
        </w:rPr>
      </w:pPr>
    </w:p>
    <w:p w14:paraId="46A7775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God's decrees are everlasting, as ancient as the Ancient of Days Himself, and, therefore, it is improper to discuss the evitable or inevitable nature of these decrees.</w:t>
      </w:r>
    </w:p>
    <w:p w14:paraId="6E80124D">
      <w:pPr>
        <w:spacing w:line="247" w:lineRule="auto"/>
        <w:rPr>
          <w:rFonts w:hint="eastAsia" w:ascii="微软雅黑" w:hAnsi="微软雅黑" w:eastAsia="微软雅黑" w:cs="微软雅黑"/>
          <w:sz w:val="30"/>
          <w:szCs w:val="30"/>
        </w:rPr>
      </w:pPr>
    </w:p>
    <w:p w14:paraId="3D7BA22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我们知道上帝的定旨是永恒的，与亘古常在者本身一样古老，因此，讨论这些定旨的可避免或不可避免的性质是不恰当的。</w:t>
      </w:r>
    </w:p>
    <w:p w14:paraId="12AD785E">
      <w:pPr>
        <w:spacing w:line="247" w:lineRule="auto"/>
        <w:rPr>
          <w:rFonts w:hint="eastAsia" w:ascii="微软雅黑" w:hAnsi="微软雅黑" w:eastAsia="微软雅黑" w:cs="微软雅黑"/>
          <w:sz w:val="30"/>
          <w:szCs w:val="30"/>
        </w:rPr>
      </w:pPr>
    </w:p>
    <w:p w14:paraId="4A13A0D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some may take issue with the unchangeable and irrevocable nature of divine decrees.</w:t>
      </w:r>
    </w:p>
    <w:p w14:paraId="1F14F392">
      <w:pPr>
        <w:spacing w:line="247" w:lineRule="auto"/>
        <w:rPr>
          <w:rFonts w:hint="eastAsia" w:ascii="微软雅黑" w:hAnsi="微软雅黑" w:eastAsia="微软雅黑" w:cs="微软雅黑"/>
          <w:sz w:val="30"/>
          <w:szCs w:val="30"/>
        </w:rPr>
      </w:pPr>
    </w:p>
    <w:p w14:paraId="4FF3179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尽管如此，有些人可能会对神圣定旨的不可改变和不可撤销的性质提出异议。</w:t>
      </w:r>
    </w:p>
    <w:p w14:paraId="3699F803">
      <w:pPr>
        <w:spacing w:line="247" w:lineRule="auto"/>
        <w:rPr>
          <w:rFonts w:hint="eastAsia" w:ascii="微软雅黑" w:hAnsi="微软雅黑" w:eastAsia="微软雅黑" w:cs="微软雅黑"/>
          <w:sz w:val="30"/>
          <w:szCs w:val="30"/>
        </w:rPr>
      </w:pPr>
    </w:p>
    <w:p w14:paraId="5C808C5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aware of some who speak explicitly on this matter, such as one who has written about divine essence.</w:t>
      </w:r>
    </w:p>
    <w:p w14:paraId="2637A5B4">
      <w:pPr>
        <w:spacing w:line="247" w:lineRule="auto"/>
        <w:rPr>
          <w:rFonts w:hint="eastAsia" w:ascii="微软雅黑" w:hAnsi="微软雅黑" w:eastAsia="微软雅黑" w:cs="微软雅黑"/>
          <w:sz w:val="30"/>
          <w:szCs w:val="30"/>
        </w:rPr>
      </w:pPr>
    </w:p>
    <w:p w14:paraId="7DEB819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我知道有些人对此直言不讳，例如一位写过关于神圣本质的人。</w:t>
      </w:r>
    </w:p>
    <w:p w14:paraId="6A5B54D7">
      <w:pPr>
        <w:spacing w:line="247" w:lineRule="auto"/>
        <w:rPr>
          <w:rFonts w:hint="eastAsia" w:ascii="微软雅黑" w:hAnsi="微软雅黑" w:eastAsia="微软雅黑" w:cs="微软雅黑"/>
          <w:sz w:val="30"/>
          <w:szCs w:val="30"/>
        </w:rPr>
      </w:pPr>
    </w:p>
    <w:p w14:paraId="7DDDFFC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conclusion, we can see the low regard that should be held for this base discourse, which lacks the wisdom and learning expected of even an ordinary theologian.</w:t>
      </w:r>
    </w:p>
    <w:p w14:paraId="53147D57">
      <w:pPr>
        <w:spacing w:line="247" w:lineRule="auto"/>
        <w:rPr>
          <w:rFonts w:hint="eastAsia" w:ascii="微软雅黑" w:hAnsi="微软雅黑" w:eastAsia="微软雅黑" w:cs="微软雅黑"/>
          <w:sz w:val="30"/>
          <w:szCs w:val="30"/>
        </w:rPr>
      </w:pPr>
    </w:p>
    <w:p w14:paraId="5EE6436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总之，我们可以看到这篇卑劣的论述应受到何等低的评价，它缺乏即便是一个普通神学家所应具备的智慧和学识。</w:t>
      </w:r>
    </w:p>
    <w:p w14:paraId="4A02FDBB">
      <w:pPr>
        <w:spacing w:line="247" w:lineRule="auto"/>
        <w:rPr>
          <w:rFonts w:hint="eastAsia" w:ascii="微软雅黑" w:hAnsi="微软雅黑" w:eastAsia="微软雅黑" w:cs="微软雅黑"/>
          <w:sz w:val="30"/>
          <w:szCs w:val="30"/>
        </w:rPr>
      </w:pPr>
    </w:p>
    <w:p w14:paraId="6D95E1B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clear how he has attempted to defame our doctrine, suggesting that it opposes the conversion of unbelievers, the reformation of the scandalous, and the consolation of the afflicted, all without merit.</w:t>
      </w:r>
    </w:p>
    <w:p w14:paraId="6FF09D8F">
      <w:pPr>
        <w:spacing w:line="247" w:lineRule="auto"/>
        <w:rPr>
          <w:rFonts w:hint="eastAsia" w:ascii="微软雅黑" w:hAnsi="微软雅黑" w:eastAsia="微软雅黑" w:cs="微软雅黑"/>
          <w:sz w:val="30"/>
          <w:szCs w:val="30"/>
        </w:rPr>
      </w:pPr>
    </w:p>
    <w:p w14:paraId="22D5435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很明显，他是如何试图诽谤我们的教义，暗示它反对不信者的归正、堕落者的改造和受苦者的安慰，这一切都毫无根据。</w:t>
      </w:r>
    </w:p>
    <w:p w14:paraId="002795C3">
      <w:pPr>
        <w:spacing w:line="247" w:lineRule="auto"/>
        <w:rPr>
          <w:rFonts w:hint="eastAsia" w:ascii="微软雅黑" w:hAnsi="微软雅黑" w:eastAsia="微软雅黑" w:cs="微软雅黑"/>
          <w:sz w:val="30"/>
          <w:szCs w:val="30"/>
        </w:rPr>
      </w:pPr>
    </w:p>
    <w:p w14:paraId="57BF3F0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basis for all these accusations is that we adhere, as the Apostle did, to the belief that God shows mercy to whom He wills and hardens whom He wills.</w:t>
      </w:r>
    </w:p>
    <w:p w14:paraId="2B083CA9">
      <w:pPr>
        <w:spacing w:line="247" w:lineRule="auto"/>
        <w:rPr>
          <w:rFonts w:hint="eastAsia" w:ascii="微软雅黑" w:hAnsi="微软雅黑" w:eastAsia="微软雅黑" w:cs="微软雅黑"/>
          <w:sz w:val="30"/>
          <w:szCs w:val="30"/>
        </w:rPr>
      </w:pPr>
    </w:p>
    <w:p w14:paraId="09DAB1C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所有这些指控的真正基础在于，我们像使徒一样坚持这一信仰：上帝要怜悯谁就怜悯谁，要叫谁刚硬就叫谁刚硬。</w:t>
      </w:r>
    </w:p>
    <w:p w14:paraId="5D590DD2">
      <w:pPr>
        <w:spacing w:line="247" w:lineRule="auto"/>
        <w:rPr>
          <w:rFonts w:hint="eastAsia" w:ascii="微软雅黑" w:hAnsi="微软雅黑" w:eastAsia="微软雅黑" w:cs="微软雅黑"/>
          <w:sz w:val="30"/>
          <w:szCs w:val="30"/>
        </w:rPr>
      </w:pPr>
    </w:p>
    <w:p w14:paraId="191F9AD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that God grants the grace of faith and repentance to some to cure the natural unbelief and impenitence that is common to all, while leaving it uncured in others by denying them the grace of faith and repentance.</w:t>
      </w:r>
    </w:p>
    <w:p w14:paraId="5058FFD6">
      <w:pPr>
        <w:spacing w:line="247" w:lineRule="auto"/>
        <w:rPr>
          <w:rFonts w:hint="eastAsia" w:ascii="微软雅黑" w:hAnsi="微软雅黑" w:eastAsia="微软雅黑" w:cs="微软雅黑"/>
          <w:sz w:val="30"/>
          <w:szCs w:val="30"/>
        </w:rPr>
      </w:pPr>
    </w:p>
    <w:p w14:paraId="0E119B2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我们相信上帝赐给一些人信心和悔改的恩典，以医治所有人共有的自然不信和不悔改，而对另一些人则通过拒绝赐予信心和悔改的恩典使其未得医治。</w:t>
      </w:r>
    </w:p>
    <w:p w14:paraId="21391A24">
      <w:pPr>
        <w:spacing w:line="247" w:lineRule="auto"/>
        <w:rPr>
          <w:rFonts w:hint="eastAsia" w:ascii="微软雅黑" w:hAnsi="微软雅黑" w:eastAsia="微软雅黑" w:cs="微软雅黑"/>
          <w:sz w:val="30"/>
          <w:szCs w:val="30"/>
        </w:rPr>
      </w:pPr>
    </w:p>
    <w:p w14:paraId="70C6129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 the other hand, we were to align with them and assert that God gives faith and repentance conditionally, that is, based on some condition to be performed by man, then they would praise our doctrine just as they do their own, as being very beneficial for conversion, reformation, and consolation.</w:t>
      </w:r>
    </w:p>
    <w:p w14:paraId="3DCD0BA0">
      <w:pPr>
        <w:spacing w:line="247" w:lineRule="auto"/>
        <w:rPr>
          <w:rFonts w:hint="eastAsia" w:ascii="微软雅黑" w:hAnsi="微软雅黑" w:eastAsia="微软雅黑" w:cs="微软雅黑"/>
          <w:sz w:val="30"/>
          <w:szCs w:val="30"/>
        </w:rPr>
      </w:pPr>
    </w:p>
    <w:p w14:paraId="6E4394A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另一方面，如果我们与他们保持一致，断言上帝有条件地赐予信心和悔改，即基于人要履行的某种条件，那么他们就会像赞美自己的教义一样赞美我们的教义，称其对归正、改造和安慰非常有益。</w:t>
      </w:r>
    </w:p>
    <w:p w14:paraId="5FB84E2C">
      <w:pPr>
        <w:spacing w:line="247" w:lineRule="auto"/>
        <w:rPr>
          <w:rFonts w:hint="eastAsia" w:ascii="微软雅黑" w:hAnsi="微软雅黑" w:eastAsia="微软雅黑" w:cs="微软雅黑"/>
          <w:sz w:val="30"/>
          <w:szCs w:val="30"/>
        </w:rPr>
      </w:pPr>
    </w:p>
    <w:p w14:paraId="69BBDEB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effect, they imply that if we were to embrace Pelagianism as they do, we would prove to be very useful and powerful Christians, for, according to them, Pelagianism is true Christianity.</w:t>
      </w:r>
    </w:p>
    <w:p w14:paraId="1D5A32C5">
      <w:pPr>
        <w:spacing w:line="247" w:lineRule="auto"/>
        <w:rPr>
          <w:rFonts w:hint="eastAsia" w:ascii="微软雅黑" w:hAnsi="微软雅黑" w:eastAsia="微软雅黑" w:cs="微软雅黑"/>
          <w:sz w:val="30"/>
          <w:szCs w:val="30"/>
        </w:rPr>
      </w:pPr>
    </w:p>
    <w:p w14:paraId="0C68606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实际上，他们暗示如果我们像他们一样拥抱佩拉纠主义，我们就会证明是非常有用和有能力的基督徒，因为据他们说，佩拉纠主义才是真正的基督教。</w:t>
      </w:r>
    </w:p>
    <w:p w14:paraId="19C68C28">
      <w:pPr>
        <w:spacing w:line="247" w:lineRule="auto"/>
        <w:rPr>
          <w:rFonts w:hint="eastAsia" w:ascii="微软雅黑" w:hAnsi="微软雅黑" w:eastAsia="微软雅黑" w:cs="微软雅黑"/>
          <w:sz w:val="30"/>
          <w:szCs w:val="30"/>
        </w:rPr>
      </w:pPr>
    </w:p>
    <w:p w14:paraId="0CB2196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they would have us go even further and openly deny that faith and regeneration are gifts from God.</w:t>
      </w:r>
    </w:p>
    <w:p w14:paraId="4050E635">
      <w:pPr>
        <w:spacing w:line="247" w:lineRule="auto"/>
        <w:rPr>
          <w:rFonts w:hint="eastAsia" w:ascii="微软雅黑" w:hAnsi="微软雅黑" w:eastAsia="微软雅黑" w:cs="微软雅黑"/>
          <w:sz w:val="30"/>
          <w:szCs w:val="30"/>
        </w:rPr>
      </w:pPr>
    </w:p>
    <w:p w14:paraId="0795C6F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也许他们会让我们走得更远，公开否认信心和重生是上帝的恩赐。</w:t>
      </w:r>
    </w:p>
    <w:p w14:paraId="6F1EFCD7">
      <w:pPr>
        <w:spacing w:line="247" w:lineRule="auto"/>
        <w:rPr>
          <w:rFonts w:hint="eastAsia" w:ascii="微软雅黑" w:hAnsi="微软雅黑" w:eastAsia="微软雅黑" w:cs="微软雅黑"/>
          <w:sz w:val="30"/>
          <w:szCs w:val="30"/>
        </w:rPr>
      </w:pPr>
    </w:p>
    <w:p w14:paraId="008C47B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are gifts, I wonder how they can deny that they are bestowed upon us for the sake of Christ, especially since they are things closely associated with salvation.</w:t>
      </w:r>
    </w:p>
    <w:p w14:paraId="1E6BE218">
      <w:pPr>
        <w:spacing w:line="247" w:lineRule="auto"/>
        <w:rPr>
          <w:rFonts w:hint="eastAsia" w:ascii="微软雅黑" w:hAnsi="微软雅黑" w:eastAsia="微软雅黑" w:cs="微软雅黑"/>
          <w:sz w:val="30"/>
          <w:szCs w:val="30"/>
        </w:rPr>
      </w:pPr>
    </w:p>
    <w:p w14:paraId="05F7A25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如果它们是恩赐，我不知道他们怎么能否认它们是为了基督的缘故赐给我们的，特别是既然它们是与救恩密切相关的事物。</w:t>
      </w:r>
    </w:p>
    <w:p w14:paraId="59366FEF">
      <w:pPr>
        <w:spacing w:line="247" w:lineRule="auto"/>
        <w:rPr>
          <w:rFonts w:hint="eastAsia" w:ascii="微软雅黑" w:hAnsi="微软雅黑" w:eastAsia="微软雅黑" w:cs="微软雅黑"/>
          <w:sz w:val="30"/>
          <w:szCs w:val="30"/>
        </w:rPr>
      </w:pPr>
    </w:p>
    <w:p w14:paraId="5217D19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Recently, they have declared to the world that Christ did not merit faith and salvation for anyone.</w:t>
      </w:r>
    </w:p>
    <w:p w14:paraId="0AFB8B0B">
      <w:pPr>
        <w:spacing w:line="247" w:lineRule="auto"/>
        <w:rPr>
          <w:rFonts w:hint="eastAsia" w:ascii="微软雅黑" w:hAnsi="微软雅黑" w:eastAsia="微软雅黑" w:cs="微软雅黑"/>
          <w:sz w:val="30"/>
          <w:szCs w:val="30"/>
        </w:rPr>
      </w:pPr>
    </w:p>
    <w:p w14:paraId="3E13076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最近，他们向世界宣告，基督没有为任何人赢得信心和救恩。</w:t>
      </w:r>
    </w:p>
    <w:p w14:paraId="0095BB05">
      <w:pPr>
        <w:spacing w:line="247" w:lineRule="auto"/>
        <w:rPr>
          <w:rFonts w:hint="eastAsia" w:ascii="微软雅黑" w:hAnsi="微软雅黑" w:eastAsia="微软雅黑" w:cs="微软雅黑"/>
          <w:sz w:val="30"/>
          <w:szCs w:val="30"/>
        </w:rPr>
      </w:pPr>
    </w:p>
    <w:p w14:paraId="2ECDC8D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we consider all such Pelagian spirits to be enemies of grace, as Augustine did at times, and Prosper went even further, explicitly calling them vessels of wrath in contrast to vessels of mercy, it is for this reason that this eloquent divine accuses us of making the preaching of the word of no effect and completely undermining the use of the Sacraments and the practice of prayers.</w:t>
      </w:r>
    </w:p>
    <w:p w14:paraId="1D534CCE">
      <w:pPr>
        <w:spacing w:line="247" w:lineRule="auto"/>
        <w:rPr>
          <w:rFonts w:hint="eastAsia" w:ascii="微软雅黑" w:hAnsi="微软雅黑" w:eastAsia="微软雅黑" w:cs="微软雅黑"/>
          <w:sz w:val="30"/>
          <w:szCs w:val="30"/>
        </w:rPr>
      </w:pPr>
    </w:p>
    <w:p w14:paraId="0EFE2D1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因为我们认为所有这种佩拉纠精神都是恩典的敌人（正如奥古斯丁有时所做的那样，普罗斯佩甚至走得更远，明确称他们为遭忿怒的器皿，以对比蒙怜悯的器皿），正是出于这个原因，这位雄辩的神学家指责我们使道的宣讲无效，并完全破坏了圣礼的使用和祷告的实践。</w:t>
      </w:r>
    </w:p>
    <w:p w14:paraId="5CDF467D">
      <w:pPr>
        <w:spacing w:line="247" w:lineRule="auto"/>
        <w:rPr>
          <w:rFonts w:hint="eastAsia" w:ascii="微软雅黑" w:hAnsi="微软雅黑" w:eastAsia="微软雅黑" w:cs="微软雅黑"/>
          <w:sz w:val="30"/>
          <w:szCs w:val="30"/>
        </w:rPr>
      </w:pPr>
    </w:p>
    <w:p w14:paraId="7757E81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so with great confidence, as if he were a brave cavalier before the battle.</w:t>
      </w:r>
    </w:p>
    <w:p w14:paraId="763ED0DC">
      <w:pPr>
        <w:spacing w:line="247" w:lineRule="auto"/>
        <w:rPr>
          <w:rFonts w:hint="eastAsia" w:ascii="微软雅黑" w:hAnsi="微软雅黑" w:eastAsia="微软雅黑" w:cs="微软雅黑"/>
          <w:sz w:val="30"/>
          <w:szCs w:val="30"/>
        </w:rPr>
      </w:pPr>
    </w:p>
    <w:p w14:paraId="7A19805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他带着极大的自信这样做，仿佛他是战前的一位勇敢骑士。</w:t>
      </w:r>
    </w:p>
    <w:p w14:paraId="2CDF98C0">
      <w:pPr>
        <w:spacing w:line="247" w:lineRule="auto"/>
        <w:rPr>
          <w:rFonts w:hint="eastAsia" w:ascii="微软雅黑" w:hAnsi="微软雅黑" w:eastAsia="微软雅黑" w:cs="微软雅黑"/>
          <w:sz w:val="30"/>
          <w:szCs w:val="30"/>
        </w:rPr>
      </w:pPr>
    </w:p>
    <w:p w14:paraId="0235F57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presumes that he has sufficiently demonstrated this in his interlude, consisting of three acts and several scenes within each.</w:t>
      </w:r>
    </w:p>
    <w:p w14:paraId="429E0892">
      <w:pPr>
        <w:spacing w:line="247" w:lineRule="auto"/>
        <w:rPr>
          <w:rFonts w:hint="eastAsia" w:ascii="微软雅黑" w:hAnsi="微软雅黑" w:eastAsia="微软雅黑" w:cs="微软雅黑"/>
          <w:sz w:val="30"/>
          <w:szCs w:val="30"/>
        </w:rPr>
      </w:pPr>
    </w:p>
    <w:p w14:paraId="09D4F31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他自以为在他的插曲（包含三幕及每幕中的几个场景）中已经充分证明了这一点。</w:t>
      </w:r>
    </w:p>
    <w:p w14:paraId="0F07D743">
      <w:pPr>
        <w:spacing w:line="247" w:lineRule="auto"/>
        <w:rPr>
          <w:rFonts w:hint="eastAsia" w:ascii="微软雅黑" w:hAnsi="微软雅黑" w:eastAsia="微软雅黑" w:cs="微软雅黑"/>
          <w:sz w:val="30"/>
          <w:szCs w:val="30"/>
        </w:rPr>
      </w:pPr>
    </w:p>
    <w:p w14:paraId="1780FF2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opinion of some scholars in the University, he is considered to have performed his role so well that they may even bring him a stool to sit outside the arena, in recognition of his eloquence.</w:t>
      </w:r>
    </w:p>
    <w:p w14:paraId="4D661830">
      <w:pPr>
        <w:spacing w:line="247" w:lineRule="auto"/>
        <w:rPr>
          <w:rFonts w:hint="eastAsia" w:ascii="微软雅黑" w:hAnsi="微软雅黑" w:eastAsia="微软雅黑" w:cs="微软雅黑"/>
          <w:sz w:val="30"/>
          <w:szCs w:val="30"/>
        </w:rPr>
      </w:pPr>
    </w:p>
    <w:p w14:paraId="7DA6F19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在大学一些学者的眼中，他被认为角色扮演得非常好，以至于他们甚至可能给他搬个凳子坐在竞技场外，以表彰他的口才。</w:t>
      </w:r>
    </w:p>
    <w:p w14:paraId="1D55B791">
      <w:pPr>
        <w:spacing w:line="247" w:lineRule="auto"/>
        <w:rPr>
          <w:rFonts w:hint="eastAsia" w:ascii="微软雅黑" w:hAnsi="微软雅黑" w:eastAsia="微软雅黑" w:cs="微软雅黑"/>
          <w:sz w:val="30"/>
          <w:szCs w:val="30"/>
        </w:rPr>
      </w:pPr>
    </w:p>
    <w:p w14:paraId="5037426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since he has already gained such credit and reputation among the learned, he concludes authoritatively that our doctrine overturns the foundation of the ministry, which is based on sound doctrine and good discipline.</w:t>
      </w:r>
    </w:p>
    <w:p w14:paraId="68E3EE0D">
      <w:pPr>
        <w:spacing w:line="247" w:lineRule="auto"/>
        <w:rPr>
          <w:rFonts w:hint="eastAsia" w:ascii="微软雅黑" w:hAnsi="微软雅黑" w:eastAsia="微软雅黑" w:cs="微软雅黑"/>
          <w:sz w:val="30"/>
          <w:szCs w:val="30"/>
        </w:rPr>
      </w:pPr>
    </w:p>
    <w:p w14:paraId="3C12AF9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此外，既然他在学者中已经获得了这样的声誉和名望，他就权威性地断言我们的教义颠覆了基于纯正教义和良好纪律的事奉基础。</w:t>
      </w:r>
    </w:p>
    <w:p w14:paraId="72FE018B">
      <w:pPr>
        <w:spacing w:line="247" w:lineRule="auto"/>
        <w:rPr>
          <w:rFonts w:hint="eastAsia" w:ascii="微软雅黑" w:hAnsi="微软雅黑" w:eastAsia="微软雅黑" w:cs="微软雅黑"/>
          <w:sz w:val="30"/>
          <w:szCs w:val="30"/>
        </w:rPr>
      </w:pPr>
    </w:p>
    <w:p w14:paraId="5AED457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 do not recall this topic being addressed anywhere in his entire discourse.</w:t>
      </w:r>
    </w:p>
    <w:p w14:paraId="7BE34007">
      <w:pPr>
        <w:spacing w:line="247" w:lineRule="auto"/>
        <w:rPr>
          <w:rFonts w:hint="eastAsia" w:ascii="微软雅黑" w:hAnsi="微软雅黑" w:eastAsia="微软雅黑" w:cs="微软雅黑"/>
          <w:sz w:val="30"/>
          <w:szCs w:val="30"/>
        </w:rPr>
      </w:pPr>
    </w:p>
    <w:p w14:paraId="475DACE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然而，我不记得在他的整个论述中哪里讨论过这个话题。</w:t>
      </w:r>
    </w:p>
    <w:p w14:paraId="6F395F01">
      <w:pPr>
        <w:spacing w:line="247" w:lineRule="auto"/>
        <w:rPr>
          <w:rFonts w:hint="eastAsia" w:ascii="微软雅黑" w:hAnsi="微软雅黑" w:eastAsia="微软雅黑" w:cs="微软雅黑"/>
          <w:sz w:val="30"/>
          <w:szCs w:val="30"/>
        </w:rPr>
      </w:pPr>
    </w:p>
    <w:p w14:paraId="5CD5330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manner, I have examined the wisdom with which this Author has applied the principles of the two Synods of Dort and Arles to practical matters.</w:t>
      </w:r>
    </w:p>
    <w:p w14:paraId="324DB983">
      <w:pPr>
        <w:spacing w:line="247" w:lineRule="auto"/>
        <w:rPr>
          <w:rFonts w:hint="eastAsia" w:ascii="微软雅黑" w:hAnsi="微软雅黑" w:eastAsia="微软雅黑" w:cs="微软雅黑"/>
          <w:sz w:val="30"/>
          <w:szCs w:val="30"/>
        </w:rPr>
      </w:pPr>
    </w:p>
    <w:p w14:paraId="6FB3F90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以这种方式，我已经考察了这位作者将多特和阿尔勒两次会议的原则应用于实际事务的智慧。</w:t>
      </w:r>
    </w:p>
    <w:p w14:paraId="66142493">
      <w:pPr>
        <w:spacing w:line="247" w:lineRule="auto"/>
        <w:rPr>
          <w:rFonts w:hint="eastAsia" w:ascii="微软雅黑" w:hAnsi="微软雅黑" w:eastAsia="微软雅黑" w:cs="微软雅黑"/>
          <w:sz w:val="30"/>
          <w:szCs w:val="30"/>
        </w:rPr>
      </w:pPr>
    </w:p>
    <w:p w14:paraId="6F9B9B2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FINIS.</w:t>
      </w:r>
    </w:p>
    <w:p w14:paraId="69F87606">
      <w:pPr>
        <w:spacing w:line="247" w:lineRule="auto"/>
        <w:rPr>
          <w:rFonts w:hint="eastAsia" w:ascii="微软雅黑" w:hAnsi="微软雅黑" w:eastAsia="微软雅黑" w:cs="微软雅黑"/>
          <w:sz w:val="30"/>
          <w:szCs w:val="30"/>
        </w:rPr>
      </w:pPr>
    </w:p>
    <w:p w14:paraId="088C1CD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w:t>
      </w:r>
    </w:p>
    <w:p w14:paraId="402C4277">
      <w:pPr>
        <w:spacing w:line="247" w:lineRule="auto"/>
        <w:rPr>
          <w:rFonts w:hint="eastAsia" w:ascii="微软雅黑" w:hAnsi="微软雅黑" w:eastAsia="微软雅黑" w:cs="微软雅黑"/>
          <w:sz w:val="30"/>
          <w:szCs w:val="30"/>
        </w:rPr>
      </w:pPr>
    </w:p>
    <w:p w14:paraId="150713D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6AD958A5">
      <w:pPr>
        <w:spacing w:line="247" w:lineRule="auto"/>
        <w:rPr>
          <w:rFonts w:hint="eastAsia" w:ascii="微软雅黑" w:hAnsi="微软雅黑" w:eastAsia="微软雅黑" w:cs="微软雅黑"/>
          <w:sz w:val="30"/>
          <w:szCs w:val="30"/>
        </w:rPr>
      </w:pPr>
    </w:p>
    <w:p w14:paraId="0A728AC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神恩独作书籍</w:t>
      </w:r>
    </w:p>
    <w:p w14:paraId="75278842">
      <w:pPr>
        <w:spacing w:line="247" w:lineRule="auto"/>
        <w:rPr>
          <w:rFonts w:hint="eastAsia" w:ascii="微软雅黑" w:hAnsi="微软雅黑" w:eastAsia="微软雅黑" w:cs="微软雅黑"/>
          <w:sz w:val="30"/>
          <w:szCs w:val="30"/>
        </w:rPr>
      </w:pPr>
    </w:p>
    <w:p w14:paraId="741B755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Synod of Dort by William Twisse, Copyright © 2024</w:t>
      </w:r>
    </w:p>
    <w:p w14:paraId="66CEBA3B">
      <w:pPr>
        <w:spacing w:line="247" w:lineRule="auto"/>
        <w:rPr>
          <w:rFonts w:hint="eastAsia" w:ascii="微软雅黑" w:hAnsi="微软雅黑" w:eastAsia="微软雅黑" w:cs="微软雅黑"/>
          <w:sz w:val="30"/>
          <w:szCs w:val="30"/>
        </w:rPr>
      </w:pPr>
    </w:p>
    <w:p w14:paraId="56D4381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威廉·特维斯著《多特会议的教义》，版权© 2024</w:t>
      </w:r>
    </w:p>
    <w:p w14:paraId="01B73555">
      <w:pPr>
        <w:spacing w:line="247" w:lineRule="auto"/>
        <w:rPr>
          <w:rFonts w:hint="eastAsia" w:ascii="微软雅黑" w:hAnsi="微软雅黑" w:eastAsia="微软雅黑" w:cs="微软雅黑"/>
          <w:sz w:val="30"/>
          <w:szCs w:val="30"/>
        </w:rPr>
      </w:pPr>
    </w:p>
    <w:p w14:paraId="6E0C50D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5E27AFD6">
      <w:pPr>
        <w:spacing w:line="247" w:lineRule="auto"/>
        <w:rPr>
          <w:rFonts w:hint="eastAsia" w:ascii="微软雅黑" w:hAnsi="微软雅黑" w:eastAsia="微软雅黑" w:cs="微软雅黑"/>
          <w:sz w:val="30"/>
          <w:szCs w:val="30"/>
        </w:rPr>
      </w:pPr>
    </w:p>
    <w:p w14:paraId="378635B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版权所有，受国际和泛美版权公约保护。</w:t>
      </w:r>
    </w:p>
    <w:p w14:paraId="7D88D821">
      <w:pPr>
        <w:spacing w:line="247" w:lineRule="auto"/>
        <w:rPr>
          <w:rFonts w:hint="eastAsia" w:ascii="微软雅黑" w:hAnsi="微软雅黑" w:eastAsia="微软雅黑" w:cs="微软雅黑"/>
          <w:sz w:val="30"/>
          <w:szCs w:val="30"/>
        </w:rPr>
      </w:pPr>
    </w:p>
    <w:p w14:paraId="297994C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downloading this eBook, you have been granted the non-exclusive, non-transferable right to access and read the text of this e-book on-screen.</w:t>
      </w:r>
    </w:p>
    <w:p w14:paraId="62701B53">
      <w:pPr>
        <w:spacing w:line="247" w:lineRule="auto"/>
        <w:rPr>
          <w:rFonts w:hint="eastAsia" w:ascii="微软雅黑" w:hAnsi="微软雅黑" w:eastAsia="微软雅黑" w:cs="微软雅黑"/>
          <w:sz w:val="30"/>
          <w:szCs w:val="30"/>
        </w:rPr>
      </w:pPr>
    </w:p>
    <w:p w14:paraId="0432E17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下载本电子书，即授予您非独占、不可转让的权利，可在屏幕上访问和阅读本电子书的文本。</w:t>
      </w:r>
    </w:p>
    <w:p w14:paraId="6660EE85">
      <w:pPr>
        <w:spacing w:line="247" w:lineRule="auto"/>
        <w:rPr>
          <w:rFonts w:hint="eastAsia" w:ascii="微软雅黑" w:hAnsi="微软雅黑" w:eastAsia="微软雅黑" w:cs="微软雅黑"/>
          <w:sz w:val="30"/>
          <w:szCs w:val="30"/>
        </w:rPr>
      </w:pPr>
    </w:p>
    <w:p w14:paraId="0E6CDCA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23843F8D">
      <w:pPr>
        <w:spacing w:line="247" w:lineRule="auto"/>
        <w:rPr>
          <w:rFonts w:hint="eastAsia" w:ascii="微软雅黑" w:hAnsi="微软雅黑" w:eastAsia="微软雅黑" w:cs="微软雅黑"/>
          <w:sz w:val="30"/>
          <w:szCs w:val="30"/>
        </w:rPr>
      </w:pPr>
    </w:p>
    <w:p w14:paraId="58D913A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未经Monergism Books明确书面许可，不得以任何形式或任何方式（无论是电子的还是机械的，目前已知的还是以后发明的）复制、传输、下载、反编译、逆向工程本文本的任何部分，或将其存储在或引入任何信息存储和检索系统中。</w:t>
      </w:r>
    </w:p>
    <w:p w14:paraId="4D7C2230">
      <w:pPr>
        <w:spacing w:line="247" w:lineRule="auto"/>
        <w:rPr>
          <w:rFonts w:hint="eastAsia" w:ascii="微软雅黑" w:hAnsi="微软雅黑" w:eastAsia="微软雅黑" w:cs="微软雅黑"/>
          <w:sz w:val="30"/>
          <w:szCs w:val="30"/>
        </w:rPr>
      </w:pPr>
    </w:p>
    <w:p w14:paraId="5BD7B19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January 2024. Requests for information should be addressed to: Monergism Books, PO Box 491, West Linn Or 97068</w:t>
      </w:r>
    </w:p>
    <w:p w14:paraId="29123968">
      <w:pPr>
        <w:spacing w:line="247" w:lineRule="auto"/>
        <w:rPr>
          <w:rFonts w:hint="eastAsia" w:ascii="微软雅黑" w:hAnsi="微软雅黑" w:eastAsia="微软雅黑" w:cs="微软雅黑"/>
          <w:sz w:val="30"/>
          <w:szCs w:val="30"/>
        </w:rPr>
      </w:pPr>
    </w:p>
    <w:p w14:paraId="0E015DF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.mobi和.pdf版本2024年1月。信息咨询请致函：Monergism Books, PO Box 491, West Linn Or 97068</w:t>
      </w:r>
    </w:p>
    <w:p w14:paraId="0038B8A4">
      <w:pPr>
        <w:spacing w:line="247" w:lineRule="auto"/>
        <w:rPr>
          <w:rFonts w:ascii="Arial"/>
          <w:sz w:val="21"/>
        </w:rPr>
      </w:pPr>
    </w:p>
    <w:p w14:paraId="6F455D14">
      <w:pPr>
        <w:spacing w:line="247" w:lineRule="auto"/>
        <w:rPr>
          <w:rFonts w:ascii="Arial"/>
          <w:sz w:val="21"/>
        </w:rPr>
      </w:pPr>
    </w:p>
    <w:p w14:paraId="4F781707">
      <w:pPr>
        <w:spacing w:line="247" w:lineRule="auto"/>
        <w:rPr>
          <w:rFonts w:ascii="Arial"/>
          <w:sz w:val="21"/>
        </w:rPr>
      </w:pPr>
    </w:p>
    <w:p w14:paraId="4117B8F7">
      <w:pPr>
        <w:spacing w:line="247" w:lineRule="auto"/>
        <w:rPr>
          <w:rFonts w:ascii="Arial"/>
          <w:sz w:val="21"/>
        </w:rPr>
      </w:pPr>
    </w:p>
    <w:p w14:paraId="1C254695">
      <w:pPr>
        <w:spacing w:line="247" w:lineRule="auto"/>
        <w:rPr>
          <w:rFonts w:ascii="Arial"/>
          <w:sz w:val="21"/>
        </w:rPr>
      </w:pPr>
    </w:p>
    <w:p w14:paraId="43F8BFC0">
      <w:pPr>
        <w:spacing w:line="248" w:lineRule="auto"/>
        <w:rPr>
          <w:rFonts w:ascii="Arial"/>
          <w:sz w:val="21"/>
        </w:rPr>
      </w:pPr>
    </w:p>
    <w:p w14:paraId="0491C5A7">
      <w:pPr>
        <w:spacing w:line="248" w:lineRule="auto"/>
        <w:rPr>
          <w:rFonts w:ascii="Arial"/>
          <w:sz w:val="21"/>
        </w:rPr>
      </w:pPr>
    </w:p>
    <w:p w14:paraId="2EE9E022">
      <w:pPr>
        <w:pStyle w:val="3"/>
        <w:spacing w:before="85" w:line="275" w:lineRule="auto"/>
        <w:ind w:left="16" w:right="24"/>
        <w:jc w:val="both"/>
      </w:pPr>
      <w:bookmarkStart w:id="3" w:name="bookmark16"/>
      <w:bookmarkEnd w:id="3"/>
    </w:p>
    <w:p w14:paraId="34D42F58">
      <w:pPr>
        <w:pStyle w:val="3"/>
        <w:spacing w:before="85" w:line="275" w:lineRule="auto"/>
        <w:ind w:left="16" w:right="24"/>
        <w:jc w:val="both"/>
      </w:pPr>
    </w:p>
    <w:sectPr>
      <w:pgSz w:w="12240" w:h="15840"/>
      <w:pgMar w:top="400" w:right="1529"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52FCCA">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84385E">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A276DAE"/>
    <w:rsid w:val="27853D2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633</Pages>
  <Words>6522</Words>
  <Characters>16414</Characters>
  <TotalTime>0</TotalTime>
  <ScaleCrop>false</ScaleCrop>
  <LinksUpToDate>false</LinksUpToDate>
  <CharactersWithSpaces>18672</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2024-01-10T17:13:00Z</dcterms:created>
  <dc:creator>William Twisse</dc:creator>
  <cp:lastModifiedBy>Gd一生戊卉</cp:lastModifiedBy>
  <dcterms:modified xsi:type="dcterms:W3CDTF">2025-12-22T19:28:49Z</dcterms:modified>
  <dc:title>The Doctrine of the Synod of Dort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2025-12-18T05:41:04Z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B2D5DAA531D94F9B81FB75DF08283884_12</vt:lpwstr>
  </property>
</Properties>
</file>