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0F5C01">
      <w:pPr>
        <w:spacing w:line="15827" w:lineRule="exact"/>
        <w:jc w:val="center"/>
        <w:rPr>
          <w:rFonts w:hint="eastAsia" w:eastAsia="宋体"/>
          <w:lang w:eastAsia="zh-CN"/>
        </w:rPr>
      </w:pPr>
      <w:bookmarkStart w:id="24" w:name="_GoBack"/>
      <w:bookmarkEnd w:id="24"/>
      <w:r>
        <w:rPr>
          <w:rFonts w:hint="eastAsia" w:eastAsia="宋体"/>
          <w:lang w:eastAsia="zh-CN"/>
        </w:rPr>
        <w:drawing>
          <wp:inline distT="0" distB="0" distL="114300" distR="114300">
            <wp:extent cx="5341620" cy="8017510"/>
            <wp:effectExtent l="0" t="0" r="5080" b="8890"/>
            <wp:docPr id="1" name="图片 1" descr="cover_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over_104"/>
                    <pic:cNvPicPr>
                      <a:picLocks noChangeAspect="1"/>
                    </pic:cNvPicPr>
                  </pic:nvPicPr>
                  <pic:blipFill>
                    <a:blip r:embed="rId10"/>
                    <a:stretch>
                      <a:fillRect/>
                    </a:stretch>
                  </pic:blipFill>
                  <pic:spPr>
                    <a:xfrm>
                      <a:off x="0" y="0"/>
                      <a:ext cx="5341620" cy="8017510"/>
                    </a:xfrm>
                    <a:prstGeom prst="rect">
                      <a:avLst/>
                    </a:prstGeom>
                  </pic:spPr>
                </pic:pic>
              </a:graphicData>
            </a:graphic>
          </wp:inline>
        </w:drawing>
      </w:r>
    </w:p>
    <w:p w14:paraId="69982716">
      <w:pPr>
        <w:spacing w:line="15827" w:lineRule="exact"/>
        <w:sectPr>
          <w:headerReference r:id="rId5" w:type="default"/>
          <w:footerReference r:id="rId6" w:type="default"/>
          <w:pgSz w:w="12240" w:h="15840"/>
          <w:pgMar w:top="1" w:right="0" w:bottom="1" w:left="0" w:header="0" w:footer="0" w:gutter="0"/>
          <w:cols w:space="720" w:num="1"/>
        </w:sectPr>
      </w:pPr>
    </w:p>
    <w:p w14:paraId="29DE4408">
      <w:pPr>
        <w:spacing w:line="258" w:lineRule="auto"/>
        <w:rPr>
          <w:rFonts w:ascii="Arial"/>
          <w:sz w:val="21"/>
        </w:rPr>
      </w:pPr>
    </w:p>
    <w:p w14:paraId="09A0FC5B">
      <w:pPr>
        <w:spacing w:line="258" w:lineRule="auto"/>
        <w:rPr>
          <w:rFonts w:ascii="Arial"/>
          <w:sz w:val="21"/>
        </w:rPr>
      </w:pPr>
    </w:p>
    <w:p w14:paraId="5E0BEF72">
      <w:pPr>
        <w:spacing w:line="258" w:lineRule="auto"/>
        <w:rPr>
          <w:rFonts w:ascii="Arial"/>
          <w:sz w:val="21"/>
        </w:rPr>
      </w:pPr>
    </w:p>
    <w:p w14:paraId="4D6CC039">
      <w:pPr>
        <w:spacing w:line="259" w:lineRule="auto"/>
        <w:rPr>
          <w:rFonts w:ascii="Arial"/>
          <w:sz w:val="21"/>
        </w:rPr>
      </w:pPr>
    </w:p>
    <w:p w14:paraId="27E0B5A9">
      <w:pPr>
        <w:spacing w:line="12816" w:lineRule="exact"/>
        <w:ind w:firstLine="69"/>
      </w:pPr>
      <w:r>
        <w:rPr>
          <w:position w:val="-256"/>
        </w:rPr>
        <w:drawing>
          <wp:inline distT="0" distB="0" distL="0" distR="0">
            <wp:extent cx="5417820"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1"/>
                    <a:stretch>
                      <a:fillRect/>
                    </a:stretch>
                  </pic:blipFill>
                  <pic:spPr>
                    <a:xfrm>
                      <a:off x="0" y="0"/>
                      <a:ext cx="5418311" cy="8138304"/>
                    </a:xfrm>
                    <a:prstGeom prst="rect">
                      <a:avLst/>
                    </a:prstGeom>
                  </pic:spPr>
                </pic:pic>
              </a:graphicData>
            </a:graphic>
          </wp:inline>
        </w:drawing>
      </w:r>
    </w:p>
    <w:p w14:paraId="544D503E">
      <w:pPr>
        <w:spacing w:line="12816" w:lineRule="exact"/>
        <w:sectPr>
          <w:pgSz w:w="12240" w:h="15840"/>
          <w:pgMar w:top="400" w:right="1801" w:bottom="400" w:left="1836" w:header="0" w:footer="0" w:gutter="0"/>
          <w:cols w:space="720" w:num="1"/>
        </w:sectPr>
      </w:pPr>
    </w:p>
    <w:p w14:paraId="6BBB6656">
      <w:pPr>
        <w:pStyle w:val="3"/>
        <w:spacing w:line="251" w:lineRule="auto"/>
      </w:pPr>
    </w:p>
    <w:p w14:paraId="73DC7F1B">
      <w:pPr>
        <w:pStyle w:val="3"/>
        <w:spacing w:line="251" w:lineRule="auto"/>
      </w:pPr>
    </w:p>
    <w:p w14:paraId="254C2616">
      <w:pPr>
        <w:pStyle w:val="3"/>
        <w:spacing w:line="252" w:lineRule="auto"/>
      </w:pPr>
    </w:p>
    <w:p w14:paraId="139D2742">
      <w:pPr>
        <w:pStyle w:val="3"/>
        <w:spacing w:line="252" w:lineRule="auto"/>
      </w:pPr>
    </w:p>
    <w:p w14:paraId="3695E61C">
      <w:pPr>
        <w:pStyle w:val="3"/>
        <w:spacing w:line="252" w:lineRule="auto"/>
      </w:pPr>
    </w:p>
    <w:p w14:paraId="1E04E4E0">
      <w:pPr>
        <w:spacing w:before="85" w:line="239" w:lineRule="auto"/>
        <w:ind w:left="2223"/>
        <w:rPr>
          <w:rFonts w:ascii="Georgia" w:hAnsi="Georgia" w:eastAsia="Georgia" w:cs="Georgia"/>
          <w:sz w:val="30"/>
          <w:szCs w:val="30"/>
        </w:rPr>
      </w:pPr>
      <w:r>
        <w:rPr>
          <w:rFonts w:ascii="Georgia" w:hAnsi="Georgia" w:eastAsia="Georgia" w:cs="Georgia"/>
          <w:spacing w:val="-1"/>
          <w:sz w:val="30"/>
          <w:szCs w:val="30"/>
        </w:rPr>
        <w:t>Copyright © Monergism Books</w:t>
      </w:r>
    </w:p>
    <w:p w14:paraId="13241B9D">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1519BBD9">
      <w:pPr>
        <w:pStyle w:val="3"/>
        <w:spacing w:line="264" w:lineRule="auto"/>
        <w:rPr>
          <w:rFonts w:hint="eastAsia" w:ascii="微软雅黑" w:hAnsi="微软雅黑" w:eastAsia="微软雅黑" w:cs="微软雅黑"/>
          <w:sz w:val="44"/>
          <w:szCs w:val="44"/>
        </w:rPr>
      </w:pPr>
      <w:r>
        <w:rPr>
          <w:rFonts w:hint="eastAsia" w:ascii="微软雅黑" w:hAnsi="微软雅黑" w:eastAsia="微软雅黑" w:cs="微软雅黑"/>
          <w:sz w:val="44"/>
          <w:szCs w:val="44"/>
        </w:rPr>
        <w:t>说明：</w:t>
      </w:r>
    </w:p>
    <w:p w14:paraId="26098F49">
      <w:pPr>
        <w:pStyle w:val="3"/>
        <w:spacing w:line="264" w:lineRule="auto"/>
        <w:rPr>
          <w:rFonts w:hint="eastAsia" w:ascii="微软雅黑" w:hAnsi="微软雅黑" w:eastAsia="微软雅黑" w:cs="微软雅黑"/>
          <w:sz w:val="44"/>
          <w:szCs w:val="44"/>
        </w:rPr>
      </w:pPr>
      <w:r>
        <w:rPr>
          <w:rFonts w:hint="eastAsia" w:ascii="微软雅黑" w:hAnsi="微软雅黑" w:eastAsia="微软雅黑" w:cs="微软雅黑"/>
          <w:sz w:val="44"/>
          <w:szCs w:val="44"/>
        </w:rPr>
        <w:t>1、以下文字使用人工智能（claude)翻译，请以原文为准。</w:t>
      </w:r>
    </w:p>
    <w:p w14:paraId="6FD7B9ED">
      <w:pPr>
        <w:pStyle w:val="3"/>
        <w:spacing w:line="264" w:lineRule="auto"/>
        <w:rPr>
          <w:rFonts w:hint="eastAsia" w:ascii="微软雅黑" w:hAnsi="微软雅黑" w:eastAsia="微软雅黑" w:cs="微软雅黑"/>
          <w:sz w:val="44"/>
          <w:szCs w:val="44"/>
        </w:rPr>
      </w:pPr>
      <w:r>
        <w:rPr>
          <w:rFonts w:hint="eastAsia" w:ascii="微软雅黑" w:hAnsi="微软雅黑" w:eastAsia="微软雅黑" w:cs="微软雅黑"/>
          <w:sz w:val="44"/>
          <w:szCs w:val="44"/>
        </w:rPr>
        <w:t>2、原文和翻译都可以免费使用，转发，传阅，复制，但不能商用，若商用，只能收回成本费。</w:t>
      </w:r>
    </w:p>
    <w:p w14:paraId="04CABD8B">
      <w:pPr>
        <w:pStyle w:val="3"/>
        <w:spacing w:line="264" w:lineRule="auto"/>
        <w:rPr>
          <w:rFonts w:hint="eastAsia" w:ascii="微软雅黑" w:hAnsi="微软雅黑" w:eastAsia="微软雅黑" w:cs="微软雅黑"/>
          <w:sz w:val="44"/>
          <w:szCs w:val="44"/>
        </w:rPr>
      </w:pPr>
      <w:r>
        <w:rPr>
          <w:rFonts w:hint="eastAsia" w:ascii="微软雅黑" w:hAnsi="微软雅黑" w:eastAsia="微软雅黑" w:cs="微软雅黑"/>
          <w:sz w:val="44"/>
          <w:szCs w:val="44"/>
        </w:rPr>
        <w:t>3、若有更好的翻译，请来信指正，一同分享清教徒书籍，谢谢。</w:t>
      </w:r>
    </w:p>
    <w:p w14:paraId="589D4E6C">
      <w:pPr>
        <w:pStyle w:val="3"/>
        <w:spacing w:line="264" w:lineRule="auto"/>
        <w:rPr>
          <w:rFonts w:hint="eastAsia" w:ascii="微软雅黑" w:hAnsi="微软雅黑" w:eastAsia="微软雅黑" w:cs="微软雅黑"/>
          <w:sz w:val="44"/>
          <w:szCs w:val="44"/>
        </w:rPr>
      </w:pPr>
    </w:p>
    <w:p w14:paraId="740F2677">
      <w:pPr>
        <w:pStyle w:val="3"/>
        <w:spacing w:line="264" w:lineRule="auto"/>
        <w:rPr>
          <w:rFonts w:hint="eastAsia" w:ascii="微软雅黑" w:hAnsi="微软雅黑" w:eastAsia="微软雅黑" w:cs="微软雅黑"/>
          <w:sz w:val="44"/>
          <w:szCs w:val="44"/>
        </w:rPr>
      </w:pPr>
      <w:r>
        <w:rPr>
          <w:rFonts w:hint="eastAsia" w:ascii="微软雅黑" w:hAnsi="微软雅黑" w:eastAsia="微软雅黑" w:cs="微软雅黑"/>
          <w:sz w:val="44"/>
          <w:szCs w:val="44"/>
        </w:rPr>
        <w:t>邮箱：xuanjiao789@outlook.com</w:t>
      </w:r>
    </w:p>
    <w:p w14:paraId="15DE1023">
      <w:pPr>
        <w:pStyle w:val="3"/>
        <w:spacing w:line="264" w:lineRule="auto"/>
      </w:pPr>
    </w:p>
    <w:p w14:paraId="2C47EE69">
      <w:pPr>
        <w:pStyle w:val="3"/>
        <w:spacing w:line="264" w:lineRule="auto"/>
      </w:pPr>
    </w:p>
    <w:p w14:paraId="3698DD64">
      <w:pPr>
        <w:pStyle w:val="3"/>
        <w:spacing w:line="264" w:lineRule="auto"/>
      </w:pPr>
    </w:p>
    <w:p w14:paraId="06692009">
      <w:pPr>
        <w:pStyle w:val="3"/>
        <w:spacing w:line="264" w:lineRule="auto"/>
      </w:pPr>
    </w:p>
    <w:p w14:paraId="7B26164F">
      <w:pPr>
        <w:pStyle w:val="3"/>
        <w:spacing w:line="264" w:lineRule="auto"/>
      </w:pPr>
    </w:p>
    <w:p w14:paraId="383FEEE1">
      <w:pPr>
        <w:pStyle w:val="3"/>
        <w:spacing w:line="264" w:lineRule="auto"/>
      </w:pPr>
    </w:p>
    <w:p w14:paraId="5580F2F0">
      <w:pPr>
        <w:pStyle w:val="3"/>
        <w:spacing w:line="265" w:lineRule="auto"/>
      </w:pPr>
    </w:p>
    <w:p w14:paraId="1902ED04">
      <w:pPr>
        <w:pStyle w:val="3"/>
        <w:spacing w:line="265" w:lineRule="auto"/>
      </w:pPr>
    </w:p>
    <w:p w14:paraId="37F35356">
      <w:pPr>
        <w:pStyle w:val="3"/>
        <w:spacing w:line="265" w:lineRule="auto"/>
      </w:pPr>
    </w:p>
    <w:p w14:paraId="357C9F88">
      <w:pPr>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The Satisfaction of Christ</w:t>
      </w:r>
    </w:p>
    <w:p w14:paraId="3BF82512">
      <w:pPr>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《基督的满足》</w:t>
      </w:r>
    </w:p>
    <w:p w14:paraId="6DC4EE35">
      <w:pPr>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by A. W. Pink</w:t>
      </w:r>
    </w:p>
    <w:p w14:paraId="6EB1328A">
      <w:pPr>
        <w:jc w:val="center"/>
        <w:rPr>
          <w:rFonts w:hint="eastAsia" w:ascii="微软雅黑" w:hAnsi="微软雅黑" w:eastAsia="微软雅黑" w:cs="微软雅黑"/>
          <w:sz w:val="30"/>
          <w:szCs w:val="30"/>
        </w:rPr>
      </w:pPr>
      <w:r>
        <w:rPr>
          <w:rFonts w:hint="eastAsia" w:ascii="微软雅黑" w:hAnsi="微软雅黑" w:eastAsia="微软雅黑" w:cs="微软雅黑"/>
          <w:b/>
          <w:bCs/>
          <w:sz w:val="48"/>
          <w:szCs w:val="48"/>
        </w:rPr>
        <w:t>A·W·平克</w:t>
      </w:r>
      <w:r>
        <w:rPr>
          <w:rFonts w:hint="eastAsia" w:ascii="微软雅黑" w:hAnsi="微软雅黑" w:eastAsia="微软雅黑" w:cs="微软雅黑"/>
          <w:b/>
          <w:bCs/>
          <w:sz w:val="30"/>
          <w:szCs w:val="30"/>
        </w:rPr>
        <w:br w:type="textWrapping"/>
      </w:r>
    </w:p>
    <w:p w14:paraId="60E23818">
      <w:pPr>
        <w:pStyle w:val="3"/>
        <w:spacing w:line="269" w:lineRule="auto"/>
        <w:rPr>
          <w:rFonts w:hint="eastAsia" w:ascii="微软雅黑" w:hAnsi="微软雅黑" w:eastAsia="微软雅黑" w:cs="微软雅黑"/>
          <w:sz w:val="30"/>
          <w:szCs w:val="30"/>
        </w:rPr>
      </w:pPr>
    </w:p>
    <w:p w14:paraId="4F5BADEB">
      <w:pPr>
        <w:pStyle w:val="3"/>
        <w:spacing w:line="270" w:lineRule="auto"/>
        <w:rPr>
          <w:rFonts w:hint="eastAsia" w:ascii="微软雅黑" w:hAnsi="微软雅黑" w:eastAsia="微软雅黑" w:cs="微软雅黑"/>
          <w:sz w:val="30"/>
          <w:szCs w:val="30"/>
        </w:rPr>
      </w:pPr>
    </w:p>
    <w:p w14:paraId="5925CFEF">
      <w:pPr>
        <w:pStyle w:val="3"/>
        <w:spacing w:line="270" w:lineRule="auto"/>
        <w:rPr>
          <w:rFonts w:hint="eastAsia" w:ascii="微软雅黑" w:hAnsi="微软雅黑" w:eastAsia="微软雅黑" w:cs="微软雅黑"/>
          <w:sz w:val="30"/>
          <w:szCs w:val="30"/>
        </w:rPr>
      </w:pPr>
    </w:p>
    <w:p w14:paraId="3A73C1F1">
      <w:pPr>
        <w:pStyle w:val="3"/>
        <w:spacing w:line="270" w:lineRule="auto"/>
        <w:rPr>
          <w:rFonts w:hint="eastAsia" w:ascii="微软雅黑" w:hAnsi="微软雅黑" w:eastAsia="微软雅黑" w:cs="微软雅黑"/>
          <w:sz w:val="30"/>
          <w:szCs w:val="30"/>
        </w:rPr>
      </w:pPr>
    </w:p>
    <w:p w14:paraId="6FF7ADB8">
      <w:pPr>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b/>
          <w:bCs/>
          <w:spacing w:val="-1"/>
          <w:sz w:val="30"/>
          <w:szCs w:val="30"/>
        </w:rPr>
        <w:t>TABLE OF CONTENTS</w:t>
      </w:r>
      <w:r>
        <w:rPr>
          <w:rFonts w:hint="eastAsia" w:ascii="微软雅黑" w:hAnsi="微软雅黑" w:eastAsia="微软雅黑" w:cs="微软雅黑"/>
          <w:b/>
          <w:bCs/>
          <w:spacing w:val="-1"/>
          <w:sz w:val="30"/>
          <w:szCs w:val="30"/>
        </w:rPr>
        <w:br w:type="textWrapping"/>
      </w:r>
      <w:r>
        <w:rPr>
          <w:rFonts w:hint="eastAsia" w:ascii="微软雅黑" w:hAnsi="微软雅黑" w:eastAsia="微软雅黑" w:cs="微软雅黑"/>
          <w:b/>
          <w:bCs/>
          <w:spacing w:val="-1"/>
          <w:sz w:val="30"/>
          <w:szCs w:val="30"/>
        </w:rPr>
        <w:t>目录</w:t>
      </w:r>
    </w:p>
    <w:p w14:paraId="147AF98E">
      <w:pPr>
        <w:spacing w:before="320" w:line="239" w:lineRule="auto"/>
        <w:ind w:left="9"/>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2"/>
          <w:sz w:val="30"/>
          <w:szCs w:val="30"/>
          <w:u w:val="single" w:color="auto"/>
        </w:rPr>
        <w:t>Chapter</w:t>
      </w:r>
      <w:r>
        <w:rPr>
          <w:rFonts w:hint="eastAsia" w:ascii="微软雅黑" w:hAnsi="微软雅黑" w:eastAsia="微软雅黑" w:cs="微软雅黑"/>
          <w:color w:val="0000EE"/>
          <w:spacing w:val="32"/>
          <w:sz w:val="30"/>
          <w:szCs w:val="30"/>
          <w:u w:val="single" w:color="auto"/>
        </w:rPr>
        <w:t xml:space="preserve"> </w:t>
      </w:r>
      <w:r>
        <w:rPr>
          <w:rFonts w:hint="eastAsia" w:ascii="微软雅黑" w:hAnsi="微软雅黑" w:eastAsia="微软雅黑" w:cs="微软雅黑"/>
          <w:color w:val="0000EE"/>
          <w:spacing w:val="-2"/>
          <w:sz w:val="30"/>
          <w:szCs w:val="30"/>
          <w:u w:val="single" w:color="auto"/>
        </w:rPr>
        <w:t>1 - Introduction</w:t>
      </w:r>
      <w:r>
        <w:rPr>
          <w:rFonts w:hint="eastAsia" w:ascii="微软雅黑" w:hAnsi="微软雅黑" w:eastAsia="微软雅黑" w:cs="微软雅黑"/>
          <w:color w:val="0000EE"/>
          <w:spacing w:val="-2"/>
          <w:sz w:val="30"/>
          <w:szCs w:val="30"/>
          <w:u w:val="single" w:color="auto"/>
        </w:rPr>
        <w:fldChar w:fldCharType="end"/>
      </w:r>
      <w:r>
        <w:rPr>
          <w:rFonts w:hint="eastAsia" w:ascii="微软雅黑" w:hAnsi="微软雅黑" w:eastAsia="微软雅黑" w:cs="微软雅黑"/>
          <w:color w:val="0000EE"/>
          <w:spacing w:val="-2"/>
          <w:sz w:val="30"/>
          <w:szCs w:val="30"/>
          <w:u w:val="single" w:color="auto"/>
        </w:rPr>
        <w:br w:type="textWrapping"/>
      </w:r>
      <w:r>
        <w:rPr>
          <w:rFonts w:hint="eastAsia" w:ascii="微软雅黑" w:hAnsi="微软雅黑" w:eastAsia="微软雅黑" w:cs="微软雅黑"/>
          <w:color w:val="0000EE"/>
          <w:spacing w:val="-2"/>
          <w:sz w:val="30"/>
          <w:szCs w:val="30"/>
          <w:u w:val="single" w:color="auto"/>
        </w:rPr>
        <w:t>第一章 - 引言</w:t>
      </w:r>
    </w:p>
    <w:p w14:paraId="48922348">
      <w:pPr>
        <w:spacing w:before="320" w:line="239" w:lineRule="auto"/>
        <w:ind w:left="9"/>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3"/>
          <w:sz w:val="30"/>
          <w:szCs w:val="30"/>
          <w:u w:val="single" w:color="auto"/>
        </w:rPr>
        <w:t>Chapter 2</w:t>
      </w:r>
      <w:r>
        <w:rPr>
          <w:rFonts w:hint="eastAsia" w:ascii="微软雅黑" w:hAnsi="微软雅黑" w:eastAsia="微软雅黑" w:cs="微软雅黑"/>
          <w:color w:val="0000EE"/>
          <w:spacing w:val="19"/>
          <w:sz w:val="30"/>
          <w:szCs w:val="30"/>
          <w:u w:val="single" w:color="auto"/>
        </w:rPr>
        <w:t xml:space="preserve"> </w:t>
      </w:r>
      <w:r>
        <w:rPr>
          <w:rFonts w:hint="eastAsia" w:ascii="微软雅黑" w:hAnsi="微软雅黑" w:eastAsia="微软雅黑" w:cs="微软雅黑"/>
          <w:color w:val="0000EE"/>
          <w:spacing w:val="-3"/>
          <w:sz w:val="30"/>
          <w:szCs w:val="30"/>
          <w:u w:val="single" w:color="auto"/>
        </w:rPr>
        <w:t>-</w:t>
      </w:r>
      <w:r>
        <w:rPr>
          <w:rFonts w:hint="eastAsia" w:ascii="微软雅黑" w:hAnsi="微软雅黑" w:eastAsia="微软雅黑" w:cs="微软雅黑"/>
          <w:color w:val="0000EE"/>
          <w:spacing w:val="12"/>
          <w:sz w:val="30"/>
          <w:szCs w:val="30"/>
          <w:u w:val="single" w:color="auto"/>
        </w:rPr>
        <w:t xml:space="preserve"> </w:t>
      </w:r>
      <w:r>
        <w:rPr>
          <w:rFonts w:hint="eastAsia" w:ascii="微软雅黑" w:hAnsi="微软雅黑" w:eastAsia="微软雅黑" w:cs="微软雅黑"/>
          <w:color w:val="0000EE"/>
          <w:spacing w:val="-3"/>
          <w:sz w:val="30"/>
          <w:szCs w:val="30"/>
          <w:u w:val="single" w:color="auto"/>
        </w:rPr>
        <w:t>Its</w:t>
      </w:r>
      <w:r>
        <w:rPr>
          <w:rFonts w:hint="eastAsia" w:ascii="微软雅黑" w:hAnsi="微软雅黑" w:eastAsia="微软雅黑" w:cs="微软雅黑"/>
          <w:color w:val="0000EE"/>
          <w:spacing w:val="13"/>
          <w:sz w:val="30"/>
          <w:szCs w:val="30"/>
          <w:u w:val="single" w:color="auto"/>
        </w:rPr>
        <w:t xml:space="preserve"> </w:t>
      </w:r>
      <w:r>
        <w:rPr>
          <w:rFonts w:hint="eastAsia" w:ascii="微软雅黑" w:hAnsi="微软雅黑" w:eastAsia="微软雅黑" w:cs="微软雅黑"/>
          <w:color w:val="0000EE"/>
          <w:spacing w:val="-3"/>
          <w:sz w:val="30"/>
          <w:szCs w:val="30"/>
          <w:u w:val="single" w:color="auto"/>
        </w:rPr>
        <w:t>Source</w:t>
      </w:r>
      <w:r>
        <w:rPr>
          <w:rFonts w:hint="eastAsia" w:ascii="微软雅黑" w:hAnsi="微软雅黑" w:eastAsia="微软雅黑" w:cs="微软雅黑"/>
          <w:color w:val="0000EE"/>
          <w:spacing w:val="-3"/>
          <w:sz w:val="30"/>
          <w:szCs w:val="30"/>
          <w:u w:val="single" w:color="auto"/>
        </w:rPr>
        <w:fldChar w:fldCharType="end"/>
      </w:r>
      <w:r>
        <w:rPr>
          <w:rFonts w:hint="eastAsia" w:ascii="微软雅黑" w:hAnsi="微软雅黑" w:eastAsia="微软雅黑" w:cs="微软雅黑"/>
          <w:color w:val="0000EE"/>
          <w:spacing w:val="-3"/>
          <w:sz w:val="30"/>
          <w:szCs w:val="30"/>
          <w:u w:val="single" w:color="auto"/>
        </w:rPr>
        <w:br w:type="textWrapping"/>
      </w:r>
      <w:r>
        <w:rPr>
          <w:rFonts w:hint="eastAsia" w:ascii="微软雅黑" w:hAnsi="微软雅黑" w:eastAsia="微软雅黑" w:cs="微软雅黑"/>
          <w:color w:val="0000EE"/>
          <w:spacing w:val="-3"/>
          <w:sz w:val="30"/>
          <w:szCs w:val="30"/>
          <w:u w:val="single" w:color="auto"/>
        </w:rPr>
        <w:t>第二章 - 源头</w:t>
      </w:r>
    </w:p>
    <w:p w14:paraId="57EF0F19">
      <w:pPr>
        <w:spacing w:before="320" w:line="239" w:lineRule="auto"/>
        <w:ind w:left="9"/>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"bookmark3"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1"/>
          <w:sz w:val="30"/>
          <w:szCs w:val="30"/>
          <w:u w:val="single" w:color="auto"/>
        </w:rPr>
        <w:t>Chapter 3 -</w:t>
      </w:r>
      <w:r>
        <w:rPr>
          <w:rFonts w:hint="eastAsia" w:ascii="微软雅黑" w:hAnsi="微软雅黑" w:eastAsia="微软雅黑" w:cs="微软雅黑"/>
          <w:color w:val="0000EE"/>
          <w:spacing w:val="12"/>
          <w:sz w:val="30"/>
          <w:szCs w:val="30"/>
          <w:u w:val="single" w:color="auto"/>
        </w:rPr>
        <w:t xml:space="preserve"> </w:t>
      </w:r>
      <w:r>
        <w:rPr>
          <w:rFonts w:hint="eastAsia" w:ascii="微软雅黑" w:hAnsi="微软雅黑" w:eastAsia="微软雅黑" w:cs="微软雅黑"/>
          <w:color w:val="0000EE"/>
          <w:spacing w:val="-1"/>
          <w:sz w:val="30"/>
          <w:szCs w:val="30"/>
          <w:u w:val="single" w:color="auto"/>
        </w:rPr>
        <w:t>Its</w:t>
      </w:r>
      <w:r>
        <w:rPr>
          <w:rFonts w:hint="eastAsia" w:ascii="微软雅黑" w:hAnsi="微软雅黑" w:eastAsia="微软雅黑" w:cs="微软雅黑"/>
          <w:color w:val="0000EE"/>
          <w:spacing w:val="3"/>
          <w:sz w:val="30"/>
          <w:szCs w:val="30"/>
          <w:u w:val="single" w:color="auto"/>
        </w:rPr>
        <w:t xml:space="preserve"> </w:t>
      </w:r>
      <w:r>
        <w:rPr>
          <w:rFonts w:hint="eastAsia" w:ascii="微软雅黑" w:hAnsi="微软雅黑" w:eastAsia="微软雅黑" w:cs="微软雅黑"/>
          <w:color w:val="0000EE"/>
          <w:spacing w:val="-1"/>
          <w:sz w:val="30"/>
          <w:szCs w:val="30"/>
          <w:u w:val="single" w:color="auto"/>
        </w:rPr>
        <w:t>Necess</w:t>
      </w:r>
      <w:r>
        <w:rPr>
          <w:rFonts w:hint="eastAsia" w:ascii="微软雅黑" w:hAnsi="微软雅黑" w:eastAsia="微软雅黑" w:cs="微软雅黑"/>
          <w:color w:val="0000EE"/>
          <w:spacing w:val="-2"/>
          <w:sz w:val="30"/>
          <w:szCs w:val="30"/>
          <w:u w:val="single" w:color="auto"/>
        </w:rPr>
        <w:t>ity</w:t>
      </w:r>
      <w:r>
        <w:rPr>
          <w:rFonts w:hint="eastAsia" w:ascii="微软雅黑" w:hAnsi="微软雅黑" w:eastAsia="微软雅黑" w:cs="微软雅黑"/>
          <w:color w:val="0000EE"/>
          <w:spacing w:val="-2"/>
          <w:sz w:val="30"/>
          <w:szCs w:val="30"/>
          <w:u w:val="single" w:color="auto"/>
        </w:rPr>
        <w:fldChar w:fldCharType="end"/>
      </w:r>
      <w:r>
        <w:rPr>
          <w:rFonts w:hint="eastAsia" w:ascii="微软雅黑" w:hAnsi="微软雅黑" w:eastAsia="微软雅黑" w:cs="微软雅黑"/>
          <w:color w:val="0000EE"/>
          <w:spacing w:val="-2"/>
          <w:sz w:val="30"/>
          <w:szCs w:val="30"/>
          <w:u w:val="single" w:color="auto"/>
        </w:rPr>
        <w:br w:type="textWrapping"/>
      </w:r>
      <w:r>
        <w:rPr>
          <w:rFonts w:hint="eastAsia" w:ascii="微软雅黑" w:hAnsi="微软雅黑" w:eastAsia="微软雅黑" w:cs="微软雅黑"/>
          <w:color w:val="0000EE"/>
          <w:spacing w:val="-2"/>
          <w:sz w:val="30"/>
          <w:szCs w:val="30"/>
          <w:u w:val="single" w:color="auto"/>
        </w:rPr>
        <w:t>第三章 - 必要性</w:t>
      </w:r>
    </w:p>
    <w:p w14:paraId="6C6DF263">
      <w:pPr>
        <w:spacing w:before="321" w:line="239" w:lineRule="auto"/>
        <w:ind w:left="9"/>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"bookmark4"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2"/>
          <w:sz w:val="30"/>
          <w:szCs w:val="30"/>
          <w:u w:val="single" w:color="auto"/>
        </w:rPr>
        <w:t>Chapter 4 -</w:t>
      </w:r>
      <w:r>
        <w:rPr>
          <w:rFonts w:hint="eastAsia" w:ascii="微软雅黑" w:hAnsi="微软雅黑" w:eastAsia="微软雅黑" w:cs="微软雅黑"/>
          <w:color w:val="0000EE"/>
          <w:spacing w:val="26"/>
          <w:sz w:val="30"/>
          <w:szCs w:val="30"/>
          <w:u w:val="single" w:color="auto"/>
        </w:rPr>
        <w:t xml:space="preserve"> </w:t>
      </w:r>
      <w:r>
        <w:rPr>
          <w:rFonts w:hint="eastAsia" w:ascii="微软雅黑" w:hAnsi="微软雅黑" w:eastAsia="微软雅黑" w:cs="微软雅黑"/>
          <w:color w:val="0000EE"/>
          <w:spacing w:val="-2"/>
          <w:sz w:val="30"/>
          <w:szCs w:val="30"/>
          <w:u w:val="single" w:color="auto"/>
        </w:rPr>
        <w:t>Its</w:t>
      </w:r>
      <w:r>
        <w:rPr>
          <w:rFonts w:hint="eastAsia" w:ascii="微软雅黑" w:hAnsi="微软雅黑" w:eastAsia="微软雅黑" w:cs="微软雅黑"/>
          <w:color w:val="0000EE"/>
          <w:spacing w:val="13"/>
          <w:sz w:val="30"/>
          <w:szCs w:val="30"/>
          <w:u w:val="single" w:color="auto"/>
        </w:rPr>
        <w:t xml:space="preserve"> </w:t>
      </w:r>
      <w:r>
        <w:rPr>
          <w:rFonts w:hint="eastAsia" w:ascii="微软雅黑" w:hAnsi="微软雅黑" w:eastAsia="微软雅黑" w:cs="微软雅黑"/>
          <w:color w:val="0000EE"/>
          <w:spacing w:val="-2"/>
          <w:sz w:val="30"/>
          <w:szCs w:val="30"/>
          <w:u w:val="single" w:color="auto"/>
        </w:rPr>
        <w:t>Prerequisites</w:t>
      </w:r>
      <w:r>
        <w:rPr>
          <w:rFonts w:hint="eastAsia" w:ascii="微软雅黑" w:hAnsi="微软雅黑" w:eastAsia="微软雅黑" w:cs="微软雅黑"/>
          <w:color w:val="0000EE"/>
          <w:spacing w:val="-2"/>
          <w:sz w:val="30"/>
          <w:szCs w:val="30"/>
          <w:u w:val="single" w:color="auto"/>
        </w:rPr>
        <w:fldChar w:fldCharType="end"/>
      </w:r>
      <w:r>
        <w:rPr>
          <w:rFonts w:hint="eastAsia" w:ascii="微软雅黑" w:hAnsi="微软雅黑" w:eastAsia="微软雅黑" w:cs="微软雅黑"/>
          <w:color w:val="0000EE"/>
          <w:spacing w:val="-2"/>
          <w:sz w:val="30"/>
          <w:szCs w:val="30"/>
          <w:u w:val="single" w:color="auto"/>
        </w:rPr>
        <w:br w:type="textWrapping"/>
      </w:r>
      <w:r>
        <w:rPr>
          <w:rFonts w:hint="eastAsia" w:ascii="微软雅黑" w:hAnsi="微软雅黑" w:eastAsia="微软雅黑" w:cs="微软雅黑"/>
          <w:color w:val="0000EE"/>
          <w:spacing w:val="-2"/>
          <w:sz w:val="30"/>
          <w:szCs w:val="30"/>
          <w:u w:val="single" w:color="auto"/>
        </w:rPr>
        <w:t>第四章 - 先决条件</w:t>
      </w:r>
    </w:p>
    <w:p w14:paraId="741FC6E0">
      <w:pPr>
        <w:spacing w:before="321" w:line="239" w:lineRule="auto"/>
        <w:ind w:left="9"/>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"bookmark5"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2"/>
          <w:sz w:val="30"/>
          <w:szCs w:val="30"/>
          <w:u w:val="single" w:color="auto"/>
        </w:rPr>
        <w:t>Chapter 5 -</w:t>
      </w:r>
      <w:r>
        <w:rPr>
          <w:rFonts w:hint="eastAsia" w:ascii="微软雅黑" w:hAnsi="微软雅黑" w:eastAsia="微软雅黑" w:cs="微软雅黑"/>
          <w:color w:val="0000EE"/>
          <w:spacing w:val="22"/>
          <w:sz w:val="30"/>
          <w:szCs w:val="30"/>
          <w:u w:val="single" w:color="auto"/>
        </w:rPr>
        <w:t xml:space="preserve"> </w:t>
      </w:r>
      <w:r>
        <w:rPr>
          <w:rFonts w:hint="eastAsia" w:ascii="微软雅黑" w:hAnsi="微软雅黑" w:eastAsia="微软雅黑" w:cs="微软雅黑"/>
          <w:color w:val="0000EE"/>
          <w:spacing w:val="-2"/>
          <w:sz w:val="30"/>
          <w:szCs w:val="30"/>
          <w:u w:val="single" w:color="auto"/>
        </w:rPr>
        <w:t>Its</w:t>
      </w:r>
      <w:r>
        <w:rPr>
          <w:rFonts w:hint="eastAsia" w:ascii="微软雅黑" w:hAnsi="微软雅黑" w:eastAsia="微软雅黑" w:cs="微软雅黑"/>
          <w:color w:val="0000EE"/>
          <w:spacing w:val="4"/>
          <w:sz w:val="30"/>
          <w:szCs w:val="30"/>
          <w:u w:val="single" w:color="auto"/>
        </w:rPr>
        <w:t xml:space="preserve"> </w:t>
      </w:r>
      <w:r>
        <w:rPr>
          <w:rFonts w:hint="eastAsia" w:ascii="微软雅黑" w:hAnsi="微软雅黑" w:eastAsia="微软雅黑" w:cs="微软雅黑"/>
          <w:color w:val="0000EE"/>
          <w:spacing w:val="-2"/>
          <w:sz w:val="30"/>
          <w:szCs w:val="30"/>
          <w:u w:val="single" w:color="auto"/>
        </w:rPr>
        <w:t>Nature</w:t>
      </w:r>
      <w:r>
        <w:rPr>
          <w:rFonts w:hint="eastAsia" w:ascii="微软雅黑" w:hAnsi="微软雅黑" w:eastAsia="微软雅黑" w:cs="微软雅黑"/>
          <w:color w:val="0000EE"/>
          <w:spacing w:val="-2"/>
          <w:sz w:val="30"/>
          <w:szCs w:val="30"/>
          <w:u w:val="single" w:color="auto"/>
        </w:rPr>
        <w:fldChar w:fldCharType="end"/>
      </w:r>
      <w:r>
        <w:rPr>
          <w:rFonts w:hint="eastAsia" w:ascii="微软雅黑" w:hAnsi="微软雅黑" w:eastAsia="微软雅黑" w:cs="微软雅黑"/>
          <w:color w:val="0000EE"/>
          <w:spacing w:val="-2"/>
          <w:sz w:val="30"/>
          <w:szCs w:val="30"/>
          <w:u w:val="single" w:color="auto"/>
        </w:rPr>
        <w:br w:type="textWrapping"/>
      </w:r>
      <w:r>
        <w:rPr>
          <w:rFonts w:hint="eastAsia" w:ascii="微软雅黑" w:hAnsi="微软雅黑" w:eastAsia="微软雅黑" w:cs="微软雅黑"/>
          <w:color w:val="0000EE"/>
          <w:spacing w:val="-2"/>
          <w:sz w:val="30"/>
          <w:szCs w:val="30"/>
          <w:u w:val="single" w:color="auto"/>
        </w:rPr>
        <w:t>第五章 - 性质</w:t>
      </w:r>
    </w:p>
    <w:p w14:paraId="1639AB83">
      <w:pPr>
        <w:spacing w:before="320" w:line="239" w:lineRule="auto"/>
        <w:ind w:left="9"/>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"bookmark6"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1"/>
          <w:sz w:val="30"/>
          <w:szCs w:val="30"/>
          <w:u w:val="single" w:color="auto"/>
        </w:rPr>
        <w:t>Chapter 6 -</w:t>
      </w:r>
      <w:r>
        <w:rPr>
          <w:rFonts w:hint="eastAsia" w:ascii="微软雅黑" w:hAnsi="微软雅黑" w:eastAsia="微软雅黑" w:cs="微软雅黑"/>
          <w:color w:val="0000EE"/>
          <w:spacing w:val="12"/>
          <w:sz w:val="30"/>
          <w:szCs w:val="30"/>
          <w:u w:val="single" w:color="auto"/>
        </w:rPr>
        <w:t xml:space="preserve"> </w:t>
      </w:r>
      <w:r>
        <w:rPr>
          <w:rFonts w:hint="eastAsia" w:ascii="微软雅黑" w:hAnsi="微软雅黑" w:eastAsia="微软雅黑" w:cs="微软雅黑"/>
          <w:color w:val="0000EE"/>
          <w:spacing w:val="-1"/>
          <w:sz w:val="30"/>
          <w:szCs w:val="30"/>
          <w:u w:val="single" w:color="auto"/>
        </w:rPr>
        <w:t>Its Natur</w:t>
      </w:r>
      <w:r>
        <w:rPr>
          <w:rFonts w:hint="eastAsia" w:ascii="微软雅黑" w:hAnsi="微软雅黑" w:eastAsia="微软雅黑" w:cs="微软雅黑"/>
          <w:color w:val="0000EE"/>
          <w:spacing w:val="-2"/>
          <w:sz w:val="30"/>
          <w:szCs w:val="30"/>
          <w:u w:val="single" w:color="auto"/>
        </w:rPr>
        <w:t>e</w:t>
      </w:r>
      <w:r>
        <w:rPr>
          <w:rFonts w:hint="eastAsia" w:ascii="微软雅黑" w:hAnsi="微软雅黑" w:eastAsia="微软雅黑" w:cs="微软雅黑"/>
          <w:color w:val="0000EE"/>
          <w:spacing w:val="17"/>
          <w:sz w:val="30"/>
          <w:szCs w:val="30"/>
          <w:u w:val="single" w:color="auto"/>
        </w:rPr>
        <w:t xml:space="preserve"> </w:t>
      </w:r>
      <w:r>
        <w:rPr>
          <w:rFonts w:hint="eastAsia" w:ascii="微软雅黑" w:hAnsi="微软雅黑" w:eastAsia="微软雅黑" w:cs="微软雅黑"/>
          <w:color w:val="0000EE"/>
          <w:spacing w:val="-2"/>
          <w:sz w:val="30"/>
          <w:szCs w:val="30"/>
          <w:u w:val="single" w:color="auto"/>
        </w:rPr>
        <w:t>(continued)</w:t>
      </w:r>
      <w:r>
        <w:rPr>
          <w:rFonts w:hint="eastAsia" w:ascii="微软雅黑" w:hAnsi="微软雅黑" w:eastAsia="微软雅黑" w:cs="微软雅黑"/>
          <w:color w:val="0000EE"/>
          <w:spacing w:val="-2"/>
          <w:sz w:val="30"/>
          <w:szCs w:val="30"/>
          <w:u w:val="single" w:color="auto"/>
        </w:rPr>
        <w:fldChar w:fldCharType="end"/>
      </w:r>
      <w:r>
        <w:rPr>
          <w:rFonts w:hint="eastAsia" w:ascii="微软雅黑" w:hAnsi="微软雅黑" w:eastAsia="微软雅黑" w:cs="微软雅黑"/>
          <w:color w:val="0000EE"/>
          <w:spacing w:val="-2"/>
          <w:sz w:val="30"/>
          <w:szCs w:val="30"/>
          <w:u w:val="single" w:color="auto"/>
        </w:rPr>
        <w:t>第6章 - 其本质（续）</w:t>
      </w:r>
    </w:p>
    <w:p w14:paraId="2C71E42C">
      <w:pPr>
        <w:spacing w:before="321" w:line="239" w:lineRule="auto"/>
        <w:ind w:left="9"/>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"bookmark7"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1"/>
          <w:sz w:val="30"/>
          <w:szCs w:val="30"/>
          <w:u w:val="single" w:color="auto"/>
        </w:rPr>
        <w:t>Chapter 7 -</w:t>
      </w:r>
      <w:r>
        <w:rPr>
          <w:rFonts w:hint="eastAsia" w:ascii="微软雅黑" w:hAnsi="微软雅黑" w:eastAsia="微软雅黑" w:cs="微软雅黑"/>
          <w:color w:val="0000EE"/>
          <w:spacing w:val="12"/>
          <w:sz w:val="30"/>
          <w:szCs w:val="30"/>
          <w:u w:val="single" w:color="auto"/>
        </w:rPr>
        <w:t xml:space="preserve"> </w:t>
      </w:r>
      <w:r>
        <w:rPr>
          <w:rFonts w:hint="eastAsia" w:ascii="微软雅黑" w:hAnsi="微软雅黑" w:eastAsia="微软雅黑" w:cs="微软雅黑"/>
          <w:color w:val="0000EE"/>
          <w:spacing w:val="-1"/>
          <w:sz w:val="30"/>
          <w:szCs w:val="30"/>
          <w:u w:val="single" w:color="auto"/>
        </w:rPr>
        <w:t>Its Natur</w:t>
      </w:r>
      <w:r>
        <w:rPr>
          <w:rFonts w:hint="eastAsia" w:ascii="微软雅黑" w:hAnsi="微软雅黑" w:eastAsia="微软雅黑" w:cs="微软雅黑"/>
          <w:color w:val="0000EE"/>
          <w:spacing w:val="-2"/>
          <w:sz w:val="30"/>
          <w:szCs w:val="30"/>
          <w:u w:val="single" w:color="auto"/>
        </w:rPr>
        <w:t>e</w:t>
      </w:r>
      <w:r>
        <w:rPr>
          <w:rFonts w:hint="eastAsia" w:ascii="微软雅黑" w:hAnsi="微软雅黑" w:eastAsia="微软雅黑" w:cs="微软雅黑"/>
          <w:color w:val="0000EE"/>
          <w:spacing w:val="17"/>
          <w:sz w:val="30"/>
          <w:szCs w:val="30"/>
          <w:u w:val="single" w:color="auto"/>
        </w:rPr>
        <w:t xml:space="preserve"> </w:t>
      </w:r>
      <w:r>
        <w:rPr>
          <w:rFonts w:hint="eastAsia" w:ascii="微软雅黑" w:hAnsi="微软雅黑" w:eastAsia="微软雅黑" w:cs="微软雅黑"/>
          <w:color w:val="0000EE"/>
          <w:spacing w:val="-2"/>
          <w:sz w:val="30"/>
          <w:szCs w:val="30"/>
          <w:u w:val="single" w:color="auto"/>
        </w:rPr>
        <w:t>(continued)</w:t>
      </w:r>
      <w:r>
        <w:rPr>
          <w:rFonts w:hint="eastAsia" w:ascii="微软雅黑" w:hAnsi="微软雅黑" w:eastAsia="微软雅黑" w:cs="微软雅黑"/>
          <w:color w:val="0000EE"/>
          <w:spacing w:val="-2"/>
          <w:sz w:val="30"/>
          <w:szCs w:val="30"/>
          <w:u w:val="single" w:color="auto"/>
        </w:rPr>
        <w:fldChar w:fldCharType="end"/>
      </w:r>
      <w:r>
        <w:rPr>
          <w:rFonts w:hint="eastAsia" w:ascii="微软雅黑" w:hAnsi="微软雅黑" w:eastAsia="微软雅黑" w:cs="微软雅黑"/>
          <w:color w:val="0000EE"/>
          <w:spacing w:val="-2"/>
          <w:sz w:val="30"/>
          <w:szCs w:val="30"/>
          <w:u w:val="single" w:color="auto"/>
        </w:rPr>
        <w:t>第7章 - 其本质（续）</w:t>
      </w:r>
    </w:p>
    <w:p w14:paraId="56A3B8E2">
      <w:pPr>
        <w:spacing w:before="320" w:line="239" w:lineRule="auto"/>
        <w:ind w:left="9"/>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"bookmark8"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1"/>
          <w:sz w:val="30"/>
          <w:szCs w:val="30"/>
          <w:u w:val="single" w:color="auto"/>
        </w:rPr>
        <w:t>Chapter 8 -</w:t>
      </w:r>
      <w:r>
        <w:rPr>
          <w:rFonts w:hint="eastAsia" w:ascii="微软雅黑" w:hAnsi="微软雅黑" w:eastAsia="微软雅黑" w:cs="微软雅黑"/>
          <w:color w:val="0000EE"/>
          <w:spacing w:val="12"/>
          <w:sz w:val="30"/>
          <w:szCs w:val="30"/>
          <w:u w:val="single" w:color="auto"/>
        </w:rPr>
        <w:t xml:space="preserve"> </w:t>
      </w:r>
      <w:r>
        <w:rPr>
          <w:rFonts w:hint="eastAsia" w:ascii="微软雅黑" w:hAnsi="微软雅黑" w:eastAsia="微软雅黑" w:cs="微软雅黑"/>
          <w:color w:val="0000EE"/>
          <w:spacing w:val="-1"/>
          <w:sz w:val="30"/>
          <w:szCs w:val="30"/>
          <w:u w:val="single" w:color="auto"/>
        </w:rPr>
        <w:t>Its Natur</w:t>
      </w:r>
      <w:r>
        <w:rPr>
          <w:rFonts w:hint="eastAsia" w:ascii="微软雅黑" w:hAnsi="微软雅黑" w:eastAsia="微软雅黑" w:cs="微软雅黑"/>
          <w:color w:val="0000EE"/>
          <w:spacing w:val="-2"/>
          <w:sz w:val="30"/>
          <w:szCs w:val="30"/>
          <w:u w:val="single" w:color="auto"/>
        </w:rPr>
        <w:t>e</w:t>
      </w:r>
      <w:r>
        <w:rPr>
          <w:rFonts w:hint="eastAsia" w:ascii="微软雅黑" w:hAnsi="微软雅黑" w:eastAsia="微软雅黑" w:cs="微软雅黑"/>
          <w:color w:val="0000EE"/>
          <w:spacing w:val="17"/>
          <w:sz w:val="30"/>
          <w:szCs w:val="30"/>
          <w:u w:val="single" w:color="auto"/>
        </w:rPr>
        <w:t xml:space="preserve"> </w:t>
      </w:r>
      <w:r>
        <w:rPr>
          <w:rFonts w:hint="eastAsia" w:ascii="微软雅黑" w:hAnsi="微软雅黑" w:eastAsia="微软雅黑" w:cs="微软雅黑"/>
          <w:color w:val="0000EE"/>
          <w:spacing w:val="-2"/>
          <w:sz w:val="30"/>
          <w:szCs w:val="30"/>
          <w:u w:val="single" w:color="auto"/>
        </w:rPr>
        <w:t>(continued)</w:t>
      </w:r>
      <w:r>
        <w:rPr>
          <w:rFonts w:hint="eastAsia" w:ascii="微软雅黑" w:hAnsi="微软雅黑" w:eastAsia="微软雅黑" w:cs="微软雅黑"/>
          <w:color w:val="0000EE"/>
          <w:spacing w:val="-2"/>
          <w:sz w:val="30"/>
          <w:szCs w:val="30"/>
          <w:u w:val="single" w:color="auto"/>
        </w:rPr>
        <w:fldChar w:fldCharType="end"/>
      </w:r>
      <w:r>
        <w:rPr>
          <w:rFonts w:hint="eastAsia" w:ascii="微软雅黑" w:hAnsi="微软雅黑" w:eastAsia="微软雅黑" w:cs="微软雅黑"/>
          <w:color w:val="0000EE"/>
          <w:spacing w:val="-2"/>
          <w:sz w:val="30"/>
          <w:szCs w:val="30"/>
          <w:u w:val="single" w:color="auto"/>
        </w:rPr>
        <w:t>第8章 - 其本质（续）</w:t>
      </w:r>
    </w:p>
    <w:p w14:paraId="071B768C">
      <w:pPr>
        <w:spacing w:before="321" w:line="239" w:lineRule="auto"/>
        <w:ind w:left="9"/>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"bookmark9"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3"/>
          <w:sz w:val="30"/>
          <w:szCs w:val="30"/>
          <w:u w:val="single" w:color="auto"/>
        </w:rPr>
        <w:t>Chapter 9</w:t>
      </w:r>
      <w:r>
        <w:rPr>
          <w:rFonts w:hint="eastAsia" w:ascii="微软雅黑" w:hAnsi="微软雅黑" w:eastAsia="微软雅黑" w:cs="微软雅黑"/>
          <w:color w:val="0000EE"/>
          <w:spacing w:val="19"/>
          <w:sz w:val="30"/>
          <w:szCs w:val="30"/>
          <w:u w:val="single" w:color="auto"/>
        </w:rPr>
        <w:t xml:space="preserve"> </w:t>
      </w:r>
      <w:r>
        <w:rPr>
          <w:rFonts w:hint="eastAsia" w:ascii="微软雅黑" w:hAnsi="微软雅黑" w:eastAsia="微软雅黑" w:cs="微软雅黑"/>
          <w:color w:val="0000EE"/>
          <w:spacing w:val="-3"/>
          <w:sz w:val="30"/>
          <w:szCs w:val="30"/>
          <w:u w:val="single" w:color="auto"/>
        </w:rPr>
        <w:t>-</w:t>
      </w:r>
      <w:r>
        <w:rPr>
          <w:rFonts w:hint="eastAsia" w:ascii="微软雅黑" w:hAnsi="微软雅黑" w:eastAsia="微软雅黑" w:cs="微软雅黑"/>
          <w:color w:val="0000EE"/>
          <w:spacing w:val="12"/>
          <w:sz w:val="30"/>
          <w:szCs w:val="30"/>
          <w:u w:val="single" w:color="auto"/>
        </w:rPr>
        <w:t xml:space="preserve"> </w:t>
      </w:r>
      <w:r>
        <w:rPr>
          <w:rFonts w:hint="eastAsia" w:ascii="微软雅黑" w:hAnsi="微软雅黑" w:eastAsia="微软雅黑" w:cs="微软雅黑"/>
          <w:color w:val="0000EE"/>
          <w:spacing w:val="-3"/>
          <w:sz w:val="30"/>
          <w:szCs w:val="30"/>
          <w:u w:val="single" w:color="auto"/>
        </w:rPr>
        <w:t>Its</w:t>
      </w:r>
      <w:r>
        <w:rPr>
          <w:rFonts w:hint="eastAsia" w:ascii="微软雅黑" w:hAnsi="微软雅黑" w:eastAsia="微软雅黑" w:cs="微软雅黑"/>
          <w:color w:val="0000EE"/>
          <w:spacing w:val="14"/>
          <w:sz w:val="30"/>
          <w:szCs w:val="30"/>
          <w:u w:val="single" w:color="auto"/>
        </w:rPr>
        <w:t xml:space="preserve"> </w:t>
      </w:r>
      <w:r>
        <w:rPr>
          <w:rFonts w:hint="eastAsia" w:ascii="微软雅黑" w:hAnsi="微软雅黑" w:eastAsia="微软雅黑" w:cs="微软雅黑"/>
          <w:color w:val="0000EE"/>
          <w:spacing w:val="-3"/>
          <w:sz w:val="30"/>
          <w:szCs w:val="30"/>
          <w:u w:val="single" w:color="auto"/>
        </w:rPr>
        <w:t>Design</w:t>
      </w:r>
      <w:r>
        <w:rPr>
          <w:rFonts w:hint="eastAsia" w:ascii="微软雅黑" w:hAnsi="微软雅黑" w:eastAsia="微软雅黑" w:cs="微软雅黑"/>
          <w:color w:val="0000EE"/>
          <w:spacing w:val="-3"/>
          <w:sz w:val="30"/>
          <w:szCs w:val="30"/>
          <w:u w:val="single" w:color="auto"/>
        </w:rPr>
        <w:fldChar w:fldCharType="end"/>
      </w:r>
      <w:r>
        <w:rPr>
          <w:rFonts w:hint="eastAsia" w:ascii="微软雅黑" w:hAnsi="微软雅黑" w:eastAsia="微软雅黑" w:cs="微软雅黑"/>
          <w:color w:val="0000EE"/>
          <w:spacing w:val="-3"/>
          <w:sz w:val="30"/>
          <w:szCs w:val="30"/>
          <w:u w:val="single" w:color="auto"/>
        </w:rPr>
        <w:t>第9章 - 其设计</w:t>
      </w:r>
    </w:p>
    <w:p w14:paraId="61CF62AC">
      <w:pPr>
        <w:spacing w:before="320" w:line="239" w:lineRule="auto"/>
        <w:ind w:left="9"/>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"bookmark10"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3"/>
          <w:sz w:val="30"/>
          <w:szCs w:val="30"/>
          <w:u w:val="single" w:color="auto"/>
        </w:rPr>
        <w:t>Chapter</w:t>
      </w:r>
      <w:r>
        <w:rPr>
          <w:rFonts w:hint="eastAsia" w:ascii="微软雅黑" w:hAnsi="微软雅黑" w:eastAsia="微软雅黑" w:cs="微软雅黑"/>
          <w:color w:val="0000EE"/>
          <w:spacing w:val="32"/>
          <w:sz w:val="30"/>
          <w:szCs w:val="30"/>
          <w:u w:val="single" w:color="auto"/>
        </w:rPr>
        <w:t xml:space="preserve"> </w:t>
      </w:r>
      <w:r>
        <w:rPr>
          <w:rFonts w:hint="eastAsia" w:ascii="微软雅黑" w:hAnsi="微软雅黑" w:eastAsia="微软雅黑" w:cs="微软雅黑"/>
          <w:color w:val="0000EE"/>
          <w:spacing w:val="-3"/>
          <w:sz w:val="30"/>
          <w:szCs w:val="30"/>
          <w:u w:val="single" w:color="auto"/>
        </w:rPr>
        <w:t>10 -</w:t>
      </w:r>
      <w:r>
        <w:rPr>
          <w:rFonts w:hint="eastAsia" w:ascii="微软雅黑" w:hAnsi="微软雅黑" w:eastAsia="微软雅黑" w:cs="微软雅黑"/>
          <w:color w:val="0000EE"/>
          <w:spacing w:val="12"/>
          <w:sz w:val="30"/>
          <w:szCs w:val="30"/>
          <w:u w:val="single" w:color="auto"/>
        </w:rPr>
        <w:t xml:space="preserve"> </w:t>
      </w:r>
      <w:r>
        <w:rPr>
          <w:rFonts w:hint="eastAsia" w:ascii="微软雅黑" w:hAnsi="微软雅黑" w:eastAsia="微软雅黑" w:cs="微软雅黑"/>
          <w:color w:val="0000EE"/>
          <w:spacing w:val="-3"/>
          <w:sz w:val="30"/>
          <w:szCs w:val="30"/>
          <w:u w:val="single" w:color="auto"/>
        </w:rPr>
        <w:t>Its</w:t>
      </w:r>
      <w:r>
        <w:rPr>
          <w:rFonts w:hint="eastAsia" w:ascii="微软雅黑" w:hAnsi="微软雅黑" w:eastAsia="微软雅黑" w:cs="微软雅黑"/>
          <w:color w:val="0000EE"/>
          <w:spacing w:val="12"/>
          <w:sz w:val="30"/>
          <w:szCs w:val="30"/>
          <w:u w:val="single" w:color="auto"/>
        </w:rPr>
        <w:t xml:space="preserve"> </w:t>
      </w:r>
      <w:r>
        <w:rPr>
          <w:rFonts w:hint="eastAsia" w:ascii="微软雅黑" w:hAnsi="微软雅黑" w:eastAsia="微软雅黑" w:cs="微软雅黑"/>
          <w:color w:val="0000EE"/>
          <w:spacing w:val="-3"/>
          <w:sz w:val="30"/>
          <w:szCs w:val="30"/>
          <w:u w:val="single" w:color="auto"/>
        </w:rPr>
        <w:t>Efficacy</w:t>
      </w:r>
      <w:r>
        <w:rPr>
          <w:rFonts w:hint="eastAsia" w:ascii="微软雅黑" w:hAnsi="微软雅黑" w:eastAsia="微软雅黑" w:cs="微软雅黑"/>
          <w:color w:val="0000EE"/>
          <w:spacing w:val="-3"/>
          <w:sz w:val="30"/>
          <w:szCs w:val="30"/>
          <w:u w:val="single" w:color="auto"/>
        </w:rPr>
        <w:fldChar w:fldCharType="end"/>
      </w:r>
      <w:r>
        <w:rPr>
          <w:rFonts w:hint="eastAsia" w:ascii="微软雅黑" w:hAnsi="微软雅黑" w:eastAsia="微软雅黑" w:cs="微软雅黑"/>
          <w:color w:val="0000EE"/>
          <w:spacing w:val="-3"/>
          <w:sz w:val="30"/>
          <w:szCs w:val="30"/>
          <w:u w:val="single" w:color="auto"/>
        </w:rPr>
        <w:t>第10章 - 其功效</w:t>
      </w:r>
    </w:p>
    <w:p w14:paraId="7A0085BF">
      <w:pPr>
        <w:spacing w:before="321" w:line="239" w:lineRule="auto"/>
        <w:ind w:left="9"/>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"bookmark11"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1"/>
          <w:sz w:val="30"/>
          <w:szCs w:val="30"/>
          <w:u w:val="single" w:color="auto"/>
        </w:rPr>
        <w:t>Chapter</w:t>
      </w:r>
      <w:r>
        <w:rPr>
          <w:rFonts w:hint="eastAsia" w:ascii="微软雅黑" w:hAnsi="微软雅黑" w:eastAsia="微软雅黑" w:cs="微软雅黑"/>
          <w:color w:val="0000EE"/>
          <w:spacing w:val="19"/>
          <w:sz w:val="30"/>
          <w:szCs w:val="30"/>
          <w:u w:val="single" w:color="auto"/>
        </w:rPr>
        <w:t xml:space="preserve"> </w:t>
      </w:r>
      <w:r>
        <w:rPr>
          <w:rFonts w:hint="eastAsia" w:ascii="微软雅黑" w:hAnsi="微软雅黑" w:eastAsia="微软雅黑" w:cs="微软雅黑"/>
          <w:color w:val="0000EE"/>
          <w:spacing w:val="-1"/>
          <w:sz w:val="30"/>
          <w:szCs w:val="30"/>
          <w:u w:val="single" w:color="auto"/>
        </w:rPr>
        <w:t>11 - Its App</w:t>
      </w:r>
      <w:r>
        <w:rPr>
          <w:rFonts w:hint="eastAsia" w:ascii="微软雅黑" w:hAnsi="微软雅黑" w:eastAsia="微软雅黑" w:cs="微软雅黑"/>
          <w:color w:val="0000EE"/>
          <w:spacing w:val="-2"/>
          <w:sz w:val="30"/>
          <w:szCs w:val="30"/>
          <w:u w:val="single" w:color="auto"/>
        </w:rPr>
        <w:t>lication</w:t>
      </w:r>
      <w:r>
        <w:rPr>
          <w:rFonts w:hint="eastAsia" w:ascii="微软雅黑" w:hAnsi="微软雅黑" w:eastAsia="微软雅黑" w:cs="微软雅黑"/>
          <w:color w:val="0000EE"/>
          <w:spacing w:val="-2"/>
          <w:sz w:val="30"/>
          <w:szCs w:val="30"/>
          <w:u w:val="single" w:color="auto"/>
        </w:rPr>
        <w:fldChar w:fldCharType="end"/>
      </w:r>
      <w:r>
        <w:rPr>
          <w:rFonts w:hint="eastAsia" w:ascii="微软雅黑" w:hAnsi="微软雅黑" w:eastAsia="微软雅黑" w:cs="微软雅黑"/>
          <w:color w:val="0000EE"/>
          <w:spacing w:val="-2"/>
          <w:sz w:val="30"/>
          <w:szCs w:val="30"/>
          <w:u w:val="single" w:color="auto"/>
        </w:rPr>
        <w:t>第11章 - 其应用</w:t>
      </w:r>
    </w:p>
    <w:p w14:paraId="57307DC4">
      <w:pPr>
        <w:spacing w:before="320" w:line="239" w:lineRule="auto"/>
        <w:ind w:left="9"/>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"bookmark12"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1"/>
          <w:sz w:val="30"/>
          <w:szCs w:val="30"/>
          <w:u w:val="single" w:color="auto"/>
        </w:rPr>
        <w:t>Chapter</w:t>
      </w:r>
      <w:r>
        <w:rPr>
          <w:rFonts w:hint="eastAsia" w:ascii="微软雅黑" w:hAnsi="微软雅黑" w:eastAsia="微软雅黑" w:cs="微软雅黑"/>
          <w:color w:val="0000EE"/>
          <w:spacing w:val="23"/>
          <w:sz w:val="30"/>
          <w:szCs w:val="30"/>
          <w:u w:val="single" w:color="auto"/>
        </w:rPr>
        <w:t xml:space="preserve"> </w:t>
      </w:r>
      <w:r>
        <w:rPr>
          <w:rFonts w:hint="eastAsia" w:ascii="微软雅黑" w:hAnsi="微软雅黑" w:eastAsia="微软雅黑" w:cs="微软雅黑"/>
          <w:color w:val="0000EE"/>
          <w:spacing w:val="-1"/>
          <w:sz w:val="30"/>
          <w:szCs w:val="30"/>
          <w:u w:val="single" w:color="auto"/>
        </w:rPr>
        <w:t>12 - Its Application (continued)</w:t>
      </w:r>
      <w:r>
        <w:rPr>
          <w:rFonts w:hint="eastAsia" w:ascii="微软雅黑" w:hAnsi="微软雅黑" w:eastAsia="微软雅黑" w:cs="微软雅黑"/>
          <w:color w:val="0000EE"/>
          <w:spacing w:val="-1"/>
          <w:sz w:val="30"/>
          <w:szCs w:val="30"/>
          <w:u w:val="single" w:color="auto"/>
        </w:rPr>
        <w:fldChar w:fldCharType="end"/>
      </w:r>
      <w:r>
        <w:rPr>
          <w:rFonts w:hint="eastAsia" w:ascii="微软雅黑" w:hAnsi="微软雅黑" w:eastAsia="微软雅黑" w:cs="微软雅黑"/>
          <w:color w:val="0000EE"/>
          <w:spacing w:val="-1"/>
          <w:sz w:val="30"/>
          <w:szCs w:val="30"/>
          <w:u w:val="single" w:color="auto"/>
        </w:rPr>
        <w:t>第12章 - 其应用（续）</w:t>
      </w:r>
    </w:p>
    <w:p w14:paraId="14E69EF8">
      <w:pPr>
        <w:spacing w:before="321" w:line="239" w:lineRule="auto"/>
        <w:ind w:left="9"/>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"bookmark13"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3"/>
          <w:sz w:val="30"/>
          <w:szCs w:val="30"/>
          <w:u w:val="single" w:color="auto"/>
        </w:rPr>
        <w:t>Chapter</w:t>
      </w:r>
      <w:r>
        <w:rPr>
          <w:rFonts w:hint="eastAsia" w:ascii="微软雅黑" w:hAnsi="微软雅黑" w:eastAsia="微软雅黑" w:cs="微软雅黑"/>
          <w:color w:val="0000EE"/>
          <w:spacing w:val="24"/>
          <w:sz w:val="30"/>
          <w:szCs w:val="30"/>
          <w:u w:val="single" w:color="auto"/>
        </w:rPr>
        <w:t xml:space="preserve"> </w:t>
      </w:r>
      <w:r>
        <w:rPr>
          <w:rFonts w:hint="eastAsia" w:ascii="微软雅黑" w:hAnsi="微软雅黑" w:eastAsia="微软雅黑" w:cs="微软雅黑"/>
          <w:color w:val="0000EE"/>
          <w:spacing w:val="-3"/>
          <w:sz w:val="30"/>
          <w:szCs w:val="30"/>
          <w:u w:val="single" w:color="auto"/>
        </w:rPr>
        <w:t>13 -</w:t>
      </w:r>
      <w:r>
        <w:rPr>
          <w:rFonts w:hint="eastAsia" w:ascii="微软雅黑" w:hAnsi="微软雅黑" w:eastAsia="微软雅黑" w:cs="微软雅黑"/>
          <w:color w:val="0000EE"/>
          <w:spacing w:val="11"/>
          <w:sz w:val="30"/>
          <w:szCs w:val="30"/>
          <w:u w:val="single" w:color="auto"/>
        </w:rPr>
        <w:t xml:space="preserve"> </w:t>
      </w:r>
      <w:r>
        <w:rPr>
          <w:rFonts w:hint="eastAsia" w:ascii="微软雅黑" w:hAnsi="微软雅黑" w:eastAsia="微软雅黑" w:cs="微软雅黑"/>
          <w:color w:val="0000EE"/>
          <w:spacing w:val="-3"/>
          <w:sz w:val="30"/>
          <w:szCs w:val="30"/>
          <w:u w:val="single" w:color="auto"/>
        </w:rPr>
        <w:t>Its</w:t>
      </w:r>
      <w:r>
        <w:rPr>
          <w:rFonts w:hint="eastAsia" w:ascii="微软雅黑" w:hAnsi="微软雅黑" w:eastAsia="微软雅黑" w:cs="微软雅黑"/>
          <w:color w:val="0000EE"/>
          <w:spacing w:val="15"/>
          <w:sz w:val="30"/>
          <w:szCs w:val="30"/>
          <w:u w:val="single" w:color="auto"/>
        </w:rPr>
        <w:t xml:space="preserve"> </w:t>
      </w:r>
      <w:r>
        <w:rPr>
          <w:rFonts w:hint="eastAsia" w:ascii="微软雅黑" w:hAnsi="微软雅黑" w:eastAsia="微软雅黑" w:cs="微软雅黑"/>
          <w:color w:val="0000EE"/>
          <w:spacing w:val="-3"/>
          <w:sz w:val="30"/>
          <w:szCs w:val="30"/>
          <w:u w:val="single" w:color="auto"/>
        </w:rPr>
        <w:t>Results</w:t>
      </w:r>
      <w:r>
        <w:rPr>
          <w:rFonts w:hint="eastAsia" w:ascii="微软雅黑" w:hAnsi="微软雅黑" w:eastAsia="微软雅黑" w:cs="微软雅黑"/>
          <w:color w:val="0000EE"/>
          <w:spacing w:val="-3"/>
          <w:sz w:val="30"/>
          <w:szCs w:val="30"/>
          <w:u w:val="single" w:color="auto"/>
        </w:rPr>
        <w:fldChar w:fldCharType="end"/>
      </w:r>
    </w:p>
    <w:p w14:paraId="0B491887">
      <w:pPr>
        <w:spacing w:line="239" w:lineRule="auto"/>
        <w:rPr>
          <w:rFonts w:hint="eastAsia" w:ascii="微软雅黑" w:hAnsi="微软雅黑" w:eastAsia="微软雅黑" w:cs="微软雅黑"/>
          <w:sz w:val="30"/>
          <w:szCs w:val="30"/>
        </w:rPr>
        <w:sectPr>
          <w:pgSz w:w="12240" w:h="15840"/>
          <w:pgMar w:top="400" w:right="1836" w:bottom="400" w:left="1541" w:header="0" w:footer="0" w:gutter="0"/>
          <w:cols w:space="720" w:num="1"/>
        </w:sectPr>
      </w:pPr>
      <w:r>
        <w:rPr>
          <w:rFonts w:hint="eastAsia" w:ascii="微软雅黑" w:hAnsi="微软雅黑" w:eastAsia="微软雅黑" w:cs="微软雅黑"/>
          <w:sz w:val="30"/>
          <w:szCs w:val="30"/>
        </w:rPr>
        <w:t>第13章 - 其结果</w:t>
      </w:r>
    </w:p>
    <w:p w14:paraId="1D7C251F">
      <w:pPr>
        <w:pStyle w:val="3"/>
        <w:spacing w:line="319" w:lineRule="auto"/>
        <w:rPr>
          <w:rFonts w:hint="eastAsia" w:ascii="微软雅黑" w:hAnsi="微软雅黑" w:eastAsia="微软雅黑" w:cs="微软雅黑"/>
          <w:sz w:val="30"/>
          <w:szCs w:val="30"/>
        </w:rPr>
      </w:pPr>
    </w:p>
    <w:p w14:paraId="3C1A3F4D">
      <w:pPr>
        <w:pStyle w:val="3"/>
        <w:spacing w:line="320" w:lineRule="auto"/>
        <w:rPr>
          <w:rFonts w:hint="eastAsia" w:ascii="微软雅黑" w:hAnsi="微软雅黑" w:eastAsia="微软雅黑" w:cs="微软雅黑"/>
          <w:sz w:val="30"/>
          <w:szCs w:val="30"/>
        </w:rPr>
      </w:pPr>
    </w:p>
    <w:p w14:paraId="79E10CC5">
      <w:pPr>
        <w:pStyle w:val="3"/>
        <w:spacing w:line="320" w:lineRule="auto"/>
        <w:rPr>
          <w:rFonts w:hint="eastAsia" w:ascii="微软雅黑" w:hAnsi="微软雅黑" w:eastAsia="微软雅黑" w:cs="微软雅黑"/>
          <w:sz w:val="30"/>
          <w:szCs w:val="30"/>
        </w:rPr>
      </w:pPr>
    </w:p>
    <w:p w14:paraId="6202E87E">
      <w:pPr>
        <w:spacing w:before="86" w:line="239" w:lineRule="auto"/>
        <w:ind w:left="13"/>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"bookmark14"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2"/>
          <w:sz w:val="30"/>
          <w:szCs w:val="30"/>
          <w:u w:val="single" w:color="auto"/>
        </w:rPr>
        <w:t>Chapter</w:t>
      </w:r>
      <w:r>
        <w:rPr>
          <w:rFonts w:hint="eastAsia" w:ascii="微软雅黑" w:hAnsi="微软雅黑" w:eastAsia="微软雅黑" w:cs="微软雅黑"/>
          <w:color w:val="0000EE"/>
          <w:spacing w:val="19"/>
          <w:w w:val="101"/>
          <w:sz w:val="30"/>
          <w:szCs w:val="30"/>
          <w:u w:val="single" w:color="auto"/>
        </w:rPr>
        <w:t xml:space="preserve"> </w:t>
      </w:r>
      <w:r>
        <w:rPr>
          <w:rFonts w:hint="eastAsia" w:ascii="微软雅黑" w:hAnsi="微软雅黑" w:eastAsia="微软雅黑" w:cs="微软雅黑"/>
          <w:color w:val="0000EE"/>
          <w:spacing w:val="-2"/>
          <w:sz w:val="30"/>
          <w:szCs w:val="30"/>
          <w:u w:val="single" w:color="auto"/>
        </w:rPr>
        <w:t>14 - Its</w:t>
      </w:r>
      <w:r>
        <w:rPr>
          <w:rFonts w:hint="eastAsia" w:ascii="微软雅黑" w:hAnsi="微软雅黑" w:eastAsia="微软雅黑" w:cs="微软雅黑"/>
          <w:color w:val="0000EE"/>
          <w:spacing w:val="14"/>
          <w:sz w:val="30"/>
          <w:szCs w:val="30"/>
          <w:u w:val="single" w:color="auto"/>
        </w:rPr>
        <w:t xml:space="preserve"> </w:t>
      </w:r>
      <w:r>
        <w:rPr>
          <w:rFonts w:hint="eastAsia" w:ascii="微软雅黑" w:hAnsi="微软雅黑" w:eastAsia="微软雅黑" w:cs="微软雅黑"/>
          <w:color w:val="0000EE"/>
          <w:spacing w:val="-2"/>
          <w:sz w:val="30"/>
          <w:szCs w:val="30"/>
          <w:u w:val="single" w:color="auto"/>
        </w:rPr>
        <w:t>Results</w:t>
      </w:r>
      <w:r>
        <w:rPr>
          <w:rFonts w:hint="eastAsia" w:ascii="微软雅黑" w:hAnsi="微软雅黑" w:eastAsia="微软雅黑" w:cs="微软雅黑"/>
          <w:color w:val="0000EE"/>
          <w:spacing w:val="17"/>
          <w:sz w:val="30"/>
          <w:szCs w:val="30"/>
          <w:u w:val="single" w:color="auto"/>
        </w:rPr>
        <w:t xml:space="preserve"> </w:t>
      </w:r>
      <w:r>
        <w:rPr>
          <w:rFonts w:hint="eastAsia" w:ascii="微软雅黑" w:hAnsi="微软雅黑" w:eastAsia="微软雅黑" w:cs="微软雅黑"/>
          <w:color w:val="0000EE"/>
          <w:spacing w:val="-2"/>
          <w:sz w:val="30"/>
          <w:szCs w:val="30"/>
          <w:u w:val="single" w:color="auto"/>
        </w:rPr>
        <w:t>(continued)</w:t>
      </w:r>
      <w:r>
        <w:rPr>
          <w:rFonts w:hint="eastAsia" w:ascii="微软雅黑" w:hAnsi="微软雅黑" w:eastAsia="微软雅黑" w:cs="微软雅黑"/>
          <w:color w:val="0000EE"/>
          <w:spacing w:val="-2"/>
          <w:sz w:val="30"/>
          <w:szCs w:val="30"/>
          <w:u w:val="single" w:color="auto"/>
        </w:rPr>
        <w:fldChar w:fldCharType="end"/>
      </w:r>
      <w:r>
        <w:rPr>
          <w:rFonts w:hint="eastAsia" w:ascii="微软雅黑" w:hAnsi="微软雅黑" w:eastAsia="微软雅黑" w:cs="微软雅黑"/>
          <w:color w:val="0000EE"/>
          <w:spacing w:val="-2"/>
          <w:sz w:val="30"/>
          <w:szCs w:val="30"/>
          <w:u w:val="single" w:color="auto"/>
        </w:rPr>
        <w:t>第十四章 - 成果（续）</w:t>
      </w:r>
    </w:p>
    <w:p w14:paraId="55205FF7">
      <w:pPr>
        <w:spacing w:before="320" w:line="239" w:lineRule="auto"/>
        <w:ind w:left="13"/>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"bookmark15"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2"/>
          <w:sz w:val="30"/>
          <w:szCs w:val="30"/>
          <w:u w:val="single" w:color="auto"/>
        </w:rPr>
        <w:t>Chapter</w:t>
      </w:r>
      <w:r>
        <w:rPr>
          <w:rFonts w:hint="eastAsia" w:ascii="微软雅黑" w:hAnsi="微软雅黑" w:eastAsia="微软雅黑" w:cs="微软雅黑"/>
          <w:color w:val="0000EE"/>
          <w:spacing w:val="20"/>
          <w:sz w:val="30"/>
          <w:szCs w:val="30"/>
          <w:u w:val="single" w:color="auto"/>
        </w:rPr>
        <w:t xml:space="preserve"> </w:t>
      </w:r>
      <w:r>
        <w:rPr>
          <w:rFonts w:hint="eastAsia" w:ascii="微软雅黑" w:hAnsi="微软雅黑" w:eastAsia="微软雅黑" w:cs="微软雅黑"/>
          <w:color w:val="0000EE"/>
          <w:spacing w:val="-2"/>
          <w:sz w:val="30"/>
          <w:szCs w:val="30"/>
          <w:u w:val="single" w:color="auto"/>
        </w:rPr>
        <w:t>15 - Its</w:t>
      </w:r>
      <w:r>
        <w:rPr>
          <w:rFonts w:hint="eastAsia" w:ascii="微软雅黑" w:hAnsi="微软雅黑" w:eastAsia="微软雅黑" w:cs="微软雅黑"/>
          <w:color w:val="0000EE"/>
          <w:spacing w:val="14"/>
          <w:sz w:val="30"/>
          <w:szCs w:val="30"/>
          <w:u w:val="single" w:color="auto"/>
        </w:rPr>
        <w:t xml:space="preserve"> </w:t>
      </w:r>
      <w:r>
        <w:rPr>
          <w:rFonts w:hint="eastAsia" w:ascii="微软雅黑" w:hAnsi="微软雅黑" w:eastAsia="微软雅黑" w:cs="微软雅黑"/>
          <w:color w:val="0000EE"/>
          <w:spacing w:val="-2"/>
          <w:sz w:val="30"/>
          <w:szCs w:val="30"/>
          <w:u w:val="single" w:color="auto"/>
        </w:rPr>
        <w:t>Results</w:t>
      </w:r>
      <w:r>
        <w:rPr>
          <w:rFonts w:hint="eastAsia" w:ascii="微软雅黑" w:hAnsi="微软雅黑" w:eastAsia="微软雅黑" w:cs="微软雅黑"/>
          <w:color w:val="0000EE"/>
          <w:spacing w:val="17"/>
          <w:sz w:val="30"/>
          <w:szCs w:val="30"/>
          <w:u w:val="single" w:color="auto"/>
        </w:rPr>
        <w:t xml:space="preserve"> </w:t>
      </w:r>
      <w:r>
        <w:rPr>
          <w:rFonts w:hint="eastAsia" w:ascii="微软雅黑" w:hAnsi="微软雅黑" w:eastAsia="微软雅黑" w:cs="微软雅黑"/>
          <w:color w:val="0000EE"/>
          <w:spacing w:val="-2"/>
          <w:sz w:val="30"/>
          <w:szCs w:val="30"/>
          <w:u w:val="single" w:color="auto"/>
        </w:rPr>
        <w:t>(continued)</w:t>
      </w:r>
      <w:r>
        <w:rPr>
          <w:rFonts w:hint="eastAsia" w:ascii="微软雅黑" w:hAnsi="微软雅黑" w:eastAsia="微软雅黑" w:cs="微软雅黑"/>
          <w:color w:val="0000EE"/>
          <w:spacing w:val="-2"/>
          <w:sz w:val="30"/>
          <w:szCs w:val="30"/>
          <w:u w:val="single" w:color="auto"/>
        </w:rPr>
        <w:fldChar w:fldCharType="end"/>
      </w:r>
      <w:r>
        <w:rPr>
          <w:rFonts w:hint="eastAsia" w:ascii="微软雅黑" w:hAnsi="微软雅黑" w:eastAsia="微软雅黑" w:cs="微软雅黑"/>
          <w:color w:val="0000EE"/>
          <w:spacing w:val="-2"/>
          <w:sz w:val="30"/>
          <w:szCs w:val="30"/>
          <w:u w:val="single" w:color="auto"/>
        </w:rPr>
        <w:t>第十五章 - 成果（续）</w:t>
      </w:r>
    </w:p>
    <w:p w14:paraId="5D3690A3">
      <w:pPr>
        <w:spacing w:before="320" w:line="239" w:lineRule="auto"/>
        <w:ind w:left="13"/>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"bookmark16"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2"/>
          <w:sz w:val="30"/>
          <w:szCs w:val="30"/>
          <w:u w:val="single" w:color="auto"/>
        </w:rPr>
        <w:t>Chapter</w:t>
      </w:r>
      <w:r>
        <w:rPr>
          <w:rFonts w:hint="eastAsia" w:ascii="微软雅黑" w:hAnsi="微软雅黑" w:eastAsia="微软雅黑" w:cs="微软雅黑"/>
          <w:color w:val="0000EE"/>
          <w:spacing w:val="19"/>
          <w:w w:val="101"/>
          <w:sz w:val="30"/>
          <w:szCs w:val="30"/>
          <w:u w:val="single" w:color="auto"/>
        </w:rPr>
        <w:t xml:space="preserve"> </w:t>
      </w:r>
      <w:r>
        <w:rPr>
          <w:rFonts w:hint="eastAsia" w:ascii="微软雅黑" w:hAnsi="微软雅黑" w:eastAsia="微软雅黑" w:cs="微软雅黑"/>
          <w:color w:val="0000EE"/>
          <w:spacing w:val="-2"/>
          <w:sz w:val="30"/>
          <w:szCs w:val="30"/>
          <w:u w:val="single" w:color="auto"/>
        </w:rPr>
        <w:t>16 - Its</w:t>
      </w:r>
      <w:r>
        <w:rPr>
          <w:rFonts w:hint="eastAsia" w:ascii="微软雅黑" w:hAnsi="微软雅黑" w:eastAsia="微软雅黑" w:cs="微软雅黑"/>
          <w:color w:val="0000EE"/>
          <w:spacing w:val="14"/>
          <w:sz w:val="30"/>
          <w:szCs w:val="30"/>
          <w:u w:val="single" w:color="auto"/>
        </w:rPr>
        <w:t xml:space="preserve"> </w:t>
      </w:r>
      <w:r>
        <w:rPr>
          <w:rFonts w:hint="eastAsia" w:ascii="微软雅黑" w:hAnsi="微软雅黑" w:eastAsia="微软雅黑" w:cs="微软雅黑"/>
          <w:color w:val="0000EE"/>
          <w:spacing w:val="-2"/>
          <w:sz w:val="30"/>
          <w:szCs w:val="30"/>
          <w:u w:val="single" w:color="auto"/>
        </w:rPr>
        <w:t>Results</w:t>
      </w:r>
      <w:r>
        <w:rPr>
          <w:rFonts w:hint="eastAsia" w:ascii="微软雅黑" w:hAnsi="微软雅黑" w:eastAsia="微软雅黑" w:cs="微软雅黑"/>
          <w:color w:val="0000EE"/>
          <w:spacing w:val="17"/>
          <w:sz w:val="30"/>
          <w:szCs w:val="30"/>
          <w:u w:val="single" w:color="auto"/>
        </w:rPr>
        <w:t xml:space="preserve"> </w:t>
      </w:r>
      <w:r>
        <w:rPr>
          <w:rFonts w:hint="eastAsia" w:ascii="微软雅黑" w:hAnsi="微软雅黑" w:eastAsia="微软雅黑" w:cs="微软雅黑"/>
          <w:color w:val="0000EE"/>
          <w:spacing w:val="-2"/>
          <w:sz w:val="30"/>
          <w:szCs w:val="30"/>
          <w:u w:val="single" w:color="auto"/>
        </w:rPr>
        <w:t>(continued)</w:t>
      </w:r>
      <w:r>
        <w:rPr>
          <w:rFonts w:hint="eastAsia" w:ascii="微软雅黑" w:hAnsi="微软雅黑" w:eastAsia="微软雅黑" w:cs="微软雅黑"/>
          <w:color w:val="0000EE"/>
          <w:spacing w:val="-2"/>
          <w:sz w:val="30"/>
          <w:szCs w:val="30"/>
          <w:u w:val="single" w:color="auto"/>
        </w:rPr>
        <w:fldChar w:fldCharType="end"/>
      </w:r>
      <w:r>
        <w:rPr>
          <w:rFonts w:hint="eastAsia" w:ascii="微软雅黑" w:hAnsi="微软雅黑" w:eastAsia="微软雅黑" w:cs="微软雅黑"/>
          <w:color w:val="0000EE"/>
          <w:spacing w:val="-2"/>
          <w:sz w:val="30"/>
          <w:szCs w:val="30"/>
          <w:u w:val="single" w:color="auto"/>
        </w:rPr>
        <w:t>第十六章 - 成果（续）</w:t>
      </w:r>
    </w:p>
    <w:p w14:paraId="0B40307C">
      <w:pPr>
        <w:spacing w:before="320" w:line="239" w:lineRule="auto"/>
        <w:ind w:left="13"/>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"bookmark17"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1"/>
          <w:sz w:val="30"/>
          <w:szCs w:val="30"/>
          <w:u w:val="single" w:color="auto"/>
        </w:rPr>
        <w:t>Chapter</w:t>
      </w:r>
      <w:r>
        <w:rPr>
          <w:rFonts w:hint="eastAsia" w:ascii="微软雅黑" w:hAnsi="微软雅黑" w:eastAsia="微软雅黑" w:cs="微软雅黑"/>
          <w:color w:val="0000EE"/>
          <w:spacing w:val="33"/>
          <w:sz w:val="30"/>
          <w:szCs w:val="30"/>
          <w:u w:val="single" w:color="auto"/>
        </w:rPr>
        <w:t xml:space="preserve"> </w:t>
      </w:r>
      <w:r>
        <w:rPr>
          <w:rFonts w:hint="eastAsia" w:ascii="微软雅黑" w:hAnsi="微软雅黑" w:eastAsia="微软雅黑" w:cs="微软雅黑"/>
          <w:color w:val="0000EE"/>
          <w:spacing w:val="-1"/>
          <w:sz w:val="30"/>
          <w:szCs w:val="30"/>
          <w:u w:val="single" w:color="auto"/>
        </w:rPr>
        <w:t>17 - Its Results-Righteousness (continued)</w:t>
      </w:r>
      <w:r>
        <w:rPr>
          <w:rFonts w:hint="eastAsia" w:ascii="微软雅黑" w:hAnsi="微软雅黑" w:eastAsia="微软雅黑" w:cs="微软雅黑"/>
          <w:color w:val="0000EE"/>
          <w:spacing w:val="-1"/>
          <w:sz w:val="30"/>
          <w:szCs w:val="30"/>
          <w:u w:val="single" w:color="auto"/>
        </w:rPr>
        <w:fldChar w:fldCharType="end"/>
      </w:r>
      <w:r>
        <w:rPr>
          <w:rFonts w:hint="eastAsia" w:ascii="微软雅黑" w:hAnsi="微软雅黑" w:eastAsia="微软雅黑" w:cs="微软雅黑"/>
          <w:color w:val="0000EE"/>
          <w:spacing w:val="-1"/>
          <w:sz w:val="30"/>
          <w:szCs w:val="30"/>
          <w:u w:val="single" w:color="auto"/>
        </w:rPr>
        <w:t>第十七章 - 成果 - 正义（续）</w:t>
      </w:r>
    </w:p>
    <w:p w14:paraId="6D3286A9">
      <w:pPr>
        <w:spacing w:before="320" w:line="239" w:lineRule="auto"/>
        <w:ind w:left="13"/>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"bookmark18"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3"/>
          <w:sz w:val="30"/>
          <w:szCs w:val="30"/>
          <w:u w:val="single" w:color="auto"/>
        </w:rPr>
        <w:t>Chapter</w:t>
      </w:r>
      <w:r>
        <w:rPr>
          <w:rFonts w:hint="eastAsia" w:ascii="微软雅黑" w:hAnsi="微软雅黑" w:eastAsia="微软雅黑" w:cs="微软雅黑"/>
          <w:color w:val="0000EE"/>
          <w:spacing w:val="26"/>
          <w:sz w:val="30"/>
          <w:szCs w:val="30"/>
          <w:u w:val="single" w:color="auto"/>
        </w:rPr>
        <w:t xml:space="preserve"> </w:t>
      </w:r>
      <w:r>
        <w:rPr>
          <w:rFonts w:hint="eastAsia" w:ascii="微软雅黑" w:hAnsi="微软雅黑" w:eastAsia="微软雅黑" w:cs="微软雅黑"/>
          <w:color w:val="0000EE"/>
          <w:spacing w:val="-3"/>
          <w:sz w:val="30"/>
          <w:szCs w:val="30"/>
          <w:u w:val="single" w:color="auto"/>
        </w:rPr>
        <w:t>18 -</w:t>
      </w:r>
      <w:r>
        <w:rPr>
          <w:rFonts w:hint="eastAsia" w:ascii="微软雅黑" w:hAnsi="微软雅黑" w:eastAsia="微软雅黑" w:cs="微软雅黑"/>
          <w:color w:val="0000EE"/>
          <w:spacing w:val="11"/>
          <w:sz w:val="30"/>
          <w:szCs w:val="30"/>
          <w:u w:val="single" w:color="auto"/>
        </w:rPr>
        <w:t xml:space="preserve"> </w:t>
      </w:r>
      <w:r>
        <w:rPr>
          <w:rFonts w:hint="eastAsia" w:ascii="微软雅黑" w:hAnsi="微软雅黑" w:eastAsia="微软雅黑" w:cs="微软雅黑"/>
          <w:color w:val="0000EE"/>
          <w:spacing w:val="-3"/>
          <w:sz w:val="30"/>
          <w:szCs w:val="30"/>
          <w:u w:val="single" w:color="auto"/>
        </w:rPr>
        <w:t>Its</w:t>
      </w:r>
      <w:r>
        <w:rPr>
          <w:rFonts w:hint="eastAsia" w:ascii="微软雅黑" w:hAnsi="微软雅黑" w:eastAsia="微软雅黑" w:cs="微软雅黑"/>
          <w:color w:val="0000EE"/>
          <w:spacing w:val="13"/>
          <w:sz w:val="30"/>
          <w:szCs w:val="30"/>
          <w:u w:val="single" w:color="auto"/>
        </w:rPr>
        <w:t xml:space="preserve"> </w:t>
      </w:r>
      <w:r>
        <w:rPr>
          <w:rFonts w:hint="eastAsia" w:ascii="微软雅黑" w:hAnsi="微软雅黑" w:eastAsia="微软雅黑" w:cs="微软雅黑"/>
          <w:color w:val="0000EE"/>
          <w:spacing w:val="-3"/>
          <w:sz w:val="30"/>
          <w:szCs w:val="30"/>
          <w:u w:val="single" w:color="auto"/>
        </w:rPr>
        <w:t>Effects</w:t>
      </w:r>
      <w:r>
        <w:rPr>
          <w:rFonts w:hint="eastAsia" w:ascii="微软雅黑" w:hAnsi="微软雅黑" w:eastAsia="微软雅黑" w:cs="微软雅黑"/>
          <w:color w:val="0000EE"/>
          <w:spacing w:val="-3"/>
          <w:sz w:val="30"/>
          <w:szCs w:val="30"/>
          <w:u w:val="single" w:color="auto"/>
        </w:rPr>
        <w:fldChar w:fldCharType="end"/>
      </w:r>
      <w:r>
        <w:rPr>
          <w:rFonts w:hint="eastAsia" w:ascii="微软雅黑" w:hAnsi="微软雅黑" w:eastAsia="微软雅黑" w:cs="微软雅黑"/>
          <w:color w:val="0000EE"/>
          <w:spacing w:val="-3"/>
          <w:sz w:val="30"/>
          <w:szCs w:val="30"/>
          <w:u w:val="single" w:color="auto"/>
        </w:rPr>
        <w:t>第十八章 - 影响</w:t>
      </w:r>
    </w:p>
    <w:p w14:paraId="6DE50E5B">
      <w:pPr>
        <w:spacing w:before="320" w:line="239" w:lineRule="auto"/>
        <w:ind w:left="13"/>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"bookmark19"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3"/>
          <w:sz w:val="30"/>
          <w:szCs w:val="30"/>
          <w:u w:val="single" w:color="auto"/>
        </w:rPr>
        <w:t>Chapter</w:t>
      </w:r>
      <w:r>
        <w:rPr>
          <w:rFonts w:hint="eastAsia" w:ascii="微软雅黑" w:hAnsi="微软雅黑" w:eastAsia="微软雅黑" w:cs="微软雅黑"/>
          <w:color w:val="0000EE"/>
          <w:spacing w:val="22"/>
          <w:sz w:val="30"/>
          <w:szCs w:val="30"/>
          <w:u w:val="single" w:color="auto"/>
        </w:rPr>
        <w:t xml:space="preserve"> </w:t>
      </w:r>
      <w:r>
        <w:rPr>
          <w:rFonts w:hint="eastAsia" w:ascii="微软雅黑" w:hAnsi="微软雅黑" w:eastAsia="微软雅黑" w:cs="微软雅黑"/>
          <w:color w:val="0000EE"/>
          <w:spacing w:val="-3"/>
          <w:sz w:val="30"/>
          <w:szCs w:val="30"/>
          <w:u w:val="single" w:color="auto"/>
        </w:rPr>
        <w:t>19 -</w:t>
      </w:r>
      <w:r>
        <w:rPr>
          <w:rFonts w:hint="eastAsia" w:ascii="微软雅黑" w:hAnsi="微软雅黑" w:eastAsia="微软雅黑" w:cs="微软雅黑"/>
          <w:color w:val="0000EE"/>
          <w:spacing w:val="11"/>
          <w:sz w:val="30"/>
          <w:szCs w:val="30"/>
          <w:u w:val="single" w:color="auto"/>
        </w:rPr>
        <w:t xml:space="preserve"> </w:t>
      </w:r>
      <w:r>
        <w:rPr>
          <w:rFonts w:hint="eastAsia" w:ascii="微软雅黑" w:hAnsi="微软雅黑" w:eastAsia="微软雅黑" w:cs="微软雅黑"/>
          <w:color w:val="0000EE"/>
          <w:spacing w:val="-3"/>
          <w:sz w:val="30"/>
          <w:szCs w:val="30"/>
          <w:u w:val="single" w:color="auto"/>
        </w:rPr>
        <w:t>Its</w:t>
      </w:r>
      <w:r>
        <w:rPr>
          <w:rFonts w:hint="eastAsia" w:ascii="微软雅黑" w:hAnsi="微软雅黑" w:eastAsia="微软雅黑" w:cs="微软雅黑"/>
          <w:color w:val="0000EE"/>
          <w:spacing w:val="13"/>
          <w:sz w:val="30"/>
          <w:szCs w:val="30"/>
          <w:u w:val="single" w:color="auto"/>
        </w:rPr>
        <w:t xml:space="preserve"> </w:t>
      </w:r>
      <w:r>
        <w:rPr>
          <w:rFonts w:hint="eastAsia" w:ascii="微软雅黑" w:hAnsi="微软雅黑" w:eastAsia="微软雅黑" w:cs="微软雅黑"/>
          <w:color w:val="0000EE"/>
          <w:spacing w:val="-3"/>
          <w:sz w:val="30"/>
          <w:szCs w:val="30"/>
          <w:u w:val="single" w:color="auto"/>
        </w:rPr>
        <w:t>Extent</w:t>
      </w:r>
      <w:r>
        <w:rPr>
          <w:rFonts w:hint="eastAsia" w:ascii="微软雅黑" w:hAnsi="微软雅黑" w:eastAsia="微软雅黑" w:cs="微软雅黑"/>
          <w:color w:val="0000EE"/>
          <w:spacing w:val="-3"/>
          <w:sz w:val="30"/>
          <w:szCs w:val="30"/>
          <w:u w:val="single" w:color="auto"/>
        </w:rPr>
        <w:fldChar w:fldCharType="end"/>
      </w:r>
      <w:r>
        <w:rPr>
          <w:rFonts w:hint="eastAsia" w:ascii="微软雅黑" w:hAnsi="微软雅黑" w:eastAsia="微软雅黑" w:cs="微软雅黑"/>
          <w:color w:val="0000EE"/>
          <w:spacing w:val="-3"/>
          <w:sz w:val="30"/>
          <w:szCs w:val="30"/>
          <w:u w:val="single" w:color="auto"/>
        </w:rPr>
        <w:t>第十九章 - 范围</w:t>
      </w:r>
    </w:p>
    <w:p w14:paraId="208F4D88">
      <w:pPr>
        <w:spacing w:before="321" w:line="239" w:lineRule="auto"/>
        <w:ind w:left="13"/>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"bookmark20"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2"/>
          <w:sz w:val="30"/>
          <w:szCs w:val="30"/>
          <w:u w:val="single" w:color="auto"/>
        </w:rPr>
        <w:t>Chapter 20 -</w:t>
      </w:r>
      <w:r>
        <w:rPr>
          <w:rFonts w:hint="eastAsia" w:ascii="微软雅黑" w:hAnsi="微软雅黑" w:eastAsia="微软雅黑" w:cs="微软雅黑"/>
          <w:color w:val="0000EE"/>
          <w:spacing w:val="19"/>
          <w:sz w:val="30"/>
          <w:szCs w:val="30"/>
          <w:u w:val="single" w:color="auto"/>
        </w:rPr>
        <w:t xml:space="preserve"> </w:t>
      </w:r>
      <w:r>
        <w:rPr>
          <w:rFonts w:hint="eastAsia" w:ascii="微软雅黑" w:hAnsi="微软雅黑" w:eastAsia="微软雅黑" w:cs="微软雅黑"/>
          <w:color w:val="0000EE"/>
          <w:spacing w:val="-2"/>
          <w:sz w:val="30"/>
          <w:szCs w:val="30"/>
          <w:u w:val="single" w:color="auto"/>
        </w:rPr>
        <w:t>Its</w:t>
      </w:r>
      <w:r>
        <w:rPr>
          <w:rFonts w:hint="eastAsia" w:ascii="微软雅黑" w:hAnsi="微软雅黑" w:eastAsia="微软雅黑" w:cs="微软雅黑"/>
          <w:color w:val="0000EE"/>
          <w:spacing w:val="13"/>
          <w:sz w:val="30"/>
          <w:szCs w:val="30"/>
          <w:u w:val="single" w:color="auto"/>
        </w:rPr>
        <w:t xml:space="preserve"> </w:t>
      </w:r>
      <w:r>
        <w:rPr>
          <w:rFonts w:hint="eastAsia" w:ascii="微软雅黑" w:hAnsi="微软雅黑" w:eastAsia="微软雅黑" w:cs="微软雅黑"/>
          <w:color w:val="0000EE"/>
          <w:spacing w:val="-2"/>
          <w:sz w:val="30"/>
          <w:szCs w:val="30"/>
          <w:u w:val="single" w:color="auto"/>
        </w:rPr>
        <w:t>Extent</w:t>
      </w:r>
      <w:r>
        <w:rPr>
          <w:rFonts w:hint="eastAsia" w:ascii="微软雅黑" w:hAnsi="微软雅黑" w:eastAsia="微软雅黑" w:cs="微软雅黑"/>
          <w:color w:val="0000EE"/>
          <w:spacing w:val="17"/>
          <w:sz w:val="30"/>
          <w:szCs w:val="30"/>
          <w:u w:val="single" w:color="auto"/>
        </w:rPr>
        <w:t xml:space="preserve"> </w:t>
      </w:r>
      <w:r>
        <w:rPr>
          <w:rFonts w:hint="eastAsia" w:ascii="微软雅黑" w:hAnsi="微软雅黑" w:eastAsia="微软雅黑" w:cs="微软雅黑"/>
          <w:color w:val="0000EE"/>
          <w:spacing w:val="-2"/>
          <w:sz w:val="30"/>
          <w:szCs w:val="30"/>
          <w:u w:val="single" w:color="auto"/>
        </w:rPr>
        <w:t>(continued)</w:t>
      </w:r>
      <w:r>
        <w:rPr>
          <w:rFonts w:hint="eastAsia" w:ascii="微软雅黑" w:hAnsi="微软雅黑" w:eastAsia="微软雅黑" w:cs="微软雅黑"/>
          <w:color w:val="0000EE"/>
          <w:spacing w:val="-2"/>
          <w:sz w:val="30"/>
          <w:szCs w:val="30"/>
          <w:u w:val="single" w:color="auto"/>
        </w:rPr>
        <w:fldChar w:fldCharType="end"/>
      </w:r>
      <w:r>
        <w:rPr>
          <w:rFonts w:hint="eastAsia" w:ascii="微软雅黑" w:hAnsi="微软雅黑" w:eastAsia="微软雅黑" w:cs="微软雅黑"/>
          <w:color w:val="0000EE"/>
          <w:spacing w:val="-2"/>
          <w:sz w:val="30"/>
          <w:szCs w:val="30"/>
          <w:u w:val="single" w:color="auto"/>
        </w:rPr>
        <w:t>第二十章 - 范围（续）</w:t>
      </w:r>
    </w:p>
    <w:p w14:paraId="022AB5A4">
      <w:pPr>
        <w:spacing w:before="321" w:line="239" w:lineRule="auto"/>
        <w:ind w:left="13"/>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"bookmark21"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1"/>
          <w:sz w:val="30"/>
          <w:szCs w:val="30"/>
          <w:u w:val="single" w:color="auto"/>
        </w:rPr>
        <w:t>Chapter 21 -</w:t>
      </w:r>
      <w:r>
        <w:rPr>
          <w:rFonts w:hint="eastAsia" w:ascii="微软雅黑" w:hAnsi="微软雅黑" w:eastAsia="微软雅黑" w:cs="微软雅黑"/>
          <w:color w:val="0000EE"/>
          <w:spacing w:val="12"/>
          <w:sz w:val="30"/>
          <w:szCs w:val="30"/>
          <w:u w:val="single" w:color="auto"/>
        </w:rPr>
        <w:t xml:space="preserve"> </w:t>
      </w:r>
      <w:r>
        <w:rPr>
          <w:rFonts w:hint="eastAsia" w:ascii="微软雅黑" w:hAnsi="微软雅黑" w:eastAsia="微软雅黑" w:cs="微软雅黑"/>
          <w:color w:val="0000EE"/>
          <w:spacing w:val="-1"/>
          <w:sz w:val="30"/>
          <w:szCs w:val="30"/>
          <w:u w:val="single" w:color="auto"/>
        </w:rPr>
        <w:t>Its</w:t>
      </w:r>
      <w:r>
        <w:rPr>
          <w:rFonts w:hint="eastAsia" w:ascii="微软雅黑" w:hAnsi="微软雅黑" w:eastAsia="微软雅黑" w:cs="微软雅黑"/>
          <w:color w:val="0000EE"/>
          <w:spacing w:val="2"/>
          <w:sz w:val="30"/>
          <w:szCs w:val="30"/>
          <w:u w:val="single" w:color="auto"/>
        </w:rPr>
        <w:t xml:space="preserve"> </w:t>
      </w:r>
      <w:r>
        <w:rPr>
          <w:rFonts w:hint="eastAsia" w:ascii="微软雅黑" w:hAnsi="微软雅黑" w:eastAsia="微软雅黑" w:cs="微软雅黑"/>
          <w:color w:val="0000EE"/>
          <w:spacing w:val="-1"/>
          <w:sz w:val="30"/>
          <w:szCs w:val="30"/>
          <w:u w:val="single" w:color="auto"/>
        </w:rPr>
        <w:t>Typificat</w:t>
      </w:r>
      <w:r>
        <w:rPr>
          <w:rFonts w:hint="eastAsia" w:ascii="微软雅黑" w:hAnsi="微软雅黑" w:eastAsia="微软雅黑" w:cs="微软雅黑"/>
          <w:color w:val="0000EE"/>
          <w:spacing w:val="-2"/>
          <w:sz w:val="30"/>
          <w:szCs w:val="30"/>
          <w:u w:val="single" w:color="auto"/>
        </w:rPr>
        <w:t>ion</w:t>
      </w:r>
      <w:r>
        <w:rPr>
          <w:rFonts w:hint="eastAsia" w:ascii="微软雅黑" w:hAnsi="微软雅黑" w:eastAsia="微软雅黑" w:cs="微软雅黑"/>
          <w:color w:val="0000EE"/>
          <w:spacing w:val="-2"/>
          <w:sz w:val="30"/>
          <w:szCs w:val="30"/>
          <w:u w:val="single" w:color="auto"/>
        </w:rPr>
        <w:fldChar w:fldCharType="end"/>
      </w:r>
      <w:r>
        <w:rPr>
          <w:rFonts w:hint="eastAsia" w:ascii="微软雅黑" w:hAnsi="微软雅黑" w:eastAsia="微软雅黑" w:cs="微软雅黑"/>
          <w:color w:val="0000EE"/>
          <w:spacing w:val="-2"/>
          <w:sz w:val="30"/>
          <w:szCs w:val="30"/>
          <w:u w:val="single" w:color="auto"/>
        </w:rPr>
        <w:t>第二十一章——它的典型化</w:t>
      </w:r>
    </w:p>
    <w:p w14:paraId="2764F14D">
      <w:pPr>
        <w:spacing w:before="320" w:line="239" w:lineRule="auto"/>
        <w:ind w:left="13"/>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"bookmark22"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2"/>
          <w:sz w:val="30"/>
          <w:szCs w:val="30"/>
          <w:u w:val="single" w:color="auto"/>
        </w:rPr>
        <w:t>Chapter 22 -</w:t>
      </w:r>
      <w:r>
        <w:rPr>
          <w:rFonts w:hint="eastAsia" w:ascii="微软雅黑" w:hAnsi="微软雅黑" w:eastAsia="微软雅黑" w:cs="微软雅黑"/>
          <w:color w:val="0000EE"/>
          <w:spacing w:val="26"/>
          <w:sz w:val="30"/>
          <w:szCs w:val="30"/>
          <w:u w:val="single" w:color="auto"/>
        </w:rPr>
        <w:t xml:space="preserve"> </w:t>
      </w:r>
      <w:r>
        <w:rPr>
          <w:rFonts w:hint="eastAsia" w:ascii="微软雅黑" w:hAnsi="微软雅黑" w:eastAsia="微软雅黑" w:cs="微软雅黑"/>
          <w:color w:val="0000EE"/>
          <w:spacing w:val="-2"/>
          <w:sz w:val="30"/>
          <w:szCs w:val="30"/>
          <w:u w:val="single" w:color="auto"/>
        </w:rPr>
        <w:t>Its</w:t>
      </w:r>
      <w:r>
        <w:rPr>
          <w:rFonts w:hint="eastAsia" w:ascii="微软雅黑" w:hAnsi="微软雅黑" w:eastAsia="微软雅黑" w:cs="微软雅黑"/>
          <w:color w:val="0000EE"/>
          <w:spacing w:val="13"/>
          <w:sz w:val="30"/>
          <w:szCs w:val="30"/>
          <w:u w:val="single" w:color="auto"/>
        </w:rPr>
        <w:t xml:space="preserve"> </w:t>
      </w:r>
      <w:r>
        <w:rPr>
          <w:rFonts w:hint="eastAsia" w:ascii="微软雅黑" w:hAnsi="微软雅黑" w:eastAsia="微软雅黑" w:cs="微软雅黑"/>
          <w:color w:val="0000EE"/>
          <w:spacing w:val="-2"/>
          <w:sz w:val="30"/>
          <w:szCs w:val="30"/>
          <w:u w:val="single" w:color="auto"/>
        </w:rPr>
        <w:t>Proclamation</w:t>
      </w:r>
      <w:r>
        <w:rPr>
          <w:rFonts w:hint="eastAsia" w:ascii="微软雅黑" w:hAnsi="微软雅黑" w:eastAsia="微软雅黑" w:cs="微软雅黑"/>
          <w:color w:val="0000EE"/>
          <w:spacing w:val="-2"/>
          <w:sz w:val="30"/>
          <w:szCs w:val="30"/>
          <w:u w:val="single" w:color="auto"/>
        </w:rPr>
        <w:fldChar w:fldCharType="end"/>
      </w:r>
      <w:r>
        <w:rPr>
          <w:rFonts w:hint="eastAsia" w:ascii="微软雅黑" w:hAnsi="微软雅黑" w:eastAsia="微软雅黑" w:cs="微软雅黑"/>
          <w:color w:val="0000EE"/>
          <w:spacing w:val="-2"/>
          <w:sz w:val="30"/>
          <w:szCs w:val="30"/>
          <w:u w:val="single" w:color="auto"/>
        </w:rPr>
        <w:t>二十二章——它的宣告</w:t>
      </w:r>
    </w:p>
    <w:p w14:paraId="288C0D34">
      <w:pPr>
        <w:spacing w:before="321" w:line="239" w:lineRule="auto"/>
        <w:ind w:left="13"/>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"bookmark23"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3"/>
          <w:sz w:val="30"/>
          <w:szCs w:val="30"/>
          <w:u w:val="single" w:color="auto"/>
        </w:rPr>
        <w:t>Chapter 23</w:t>
      </w:r>
      <w:r>
        <w:rPr>
          <w:rFonts w:hint="eastAsia" w:ascii="微软雅黑" w:hAnsi="微软雅黑" w:eastAsia="微软雅黑" w:cs="微软雅黑"/>
          <w:color w:val="0000EE"/>
          <w:spacing w:val="29"/>
          <w:w w:val="101"/>
          <w:sz w:val="30"/>
          <w:szCs w:val="30"/>
          <w:u w:val="single" w:color="auto"/>
        </w:rPr>
        <w:t xml:space="preserve"> </w:t>
      </w:r>
      <w:r>
        <w:rPr>
          <w:rFonts w:hint="eastAsia" w:ascii="微软雅黑" w:hAnsi="微软雅黑" w:eastAsia="微软雅黑" w:cs="微软雅黑"/>
          <w:color w:val="0000EE"/>
          <w:spacing w:val="-3"/>
          <w:sz w:val="30"/>
          <w:szCs w:val="30"/>
          <w:u w:val="single" w:color="auto"/>
        </w:rPr>
        <w:t>-</w:t>
      </w:r>
      <w:r>
        <w:rPr>
          <w:rFonts w:hint="eastAsia" w:ascii="微软雅黑" w:hAnsi="微软雅黑" w:eastAsia="微软雅黑" w:cs="微软雅黑"/>
          <w:color w:val="0000EE"/>
          <w:spacing w:val="11"/>
          <w:sz w:val="30"/>
          <w:szCs w:val="30"/>
          <w:u w:val="single" w:color="auto"/>
        </w:rPr>
        <w:t xml:space="preserve"> </w:t>
      </w:r>
      <w:r>
        <w:rPr>
          <w:rFonts w:hint="eastAsia" w:ascii="微软雅黑" w:hAnsi="微软雅黑" w:eastAsia="微软雅黑" w:cs="微软雅黑"/>
          <w:color w:val="0000EE"/>
          <w:spacing w:val="-3"/>
          <w:sz w:val="30"/>
          <w:szCs w:val="30"/>
          <w:u w:val="single" w:color="auto"/>
        </w:rPr>
        <w:t>Its</w:t>
      </w:r>
      <w:r>
        <w:rPr>
          <w:rFonts w:hint="eastAsia" w:ascii="微软雅黑" w:hAnsi="微软雅黑" w:eastAsia="微软雅黑" w:cs="微软雅黑"/>
          <w:color w:val="0000EE"/>
          <w:spacing w:val="15"/>
          <w:sz w:val="30"/>
          <w:szCs w:val="30"/>
          <w:u w:val="single" w:color="auto"/>
        </w:rPr>
        <w:t xml:space="preserve"> </w:t>
      </w:r>
      <w:r>
        <w:rPr>
          <w:rFonts w:hint="eastAsia" w:ascii="微软雅黑" w:hAnsi="微软雅黑" w:eastAsia="微软雅黑" w:cs="微软雅黑"/>
          <w:color w:val="0000EE"/>
          <w:spacing w:val="-3"/>
          <w:sz w:val="30"/>
          <w:szCs w:val="30"/>
          <w:u w:val="single" w:color="auto"/>
        </w:rPr>
        <w:t>Reception</w:t>
      </w:r>
      <w:r>
        <w:rPr>
          <w:rFonts w:hint="eastAsia" w:ascii="微软雅黑" w:hAnsi="微软雅黑" w:eastAsia="微软雅黑" w:cs="微软雅黑"/>
          <w:color w:val="0000EE"/>
          <w:spacing w:val="-3"/>
          <w:sz w:val="30"/>
          <w:szCs w:val="30"/>
          <w:u w:val="single" w:color="auto"/>
        </w:rPr>
        <w:fldChar w:fldCharType="end"/>
      </w:r>
      <w:r>
        <w:rPr>
          <w:rFonts w:hint="eastAsia" w:ascii="微软雅黑" w:hAnsi="微软雅黑" w:eastAsia="微软雅黑" w:cs="微软雅黑"/>
          <w:color w:val="0000EE"/>
          <w:spacing w:val="-3"/>
          <w:sz w:val="30"/>
          <w:szCs w:val="30"/>
          <w:u w:val="single" w:color="auto"/>
        </w:rPr>
        <w:t>二十三章——它的接受</w:t>
      </w:r>
    </w:p>
    <w:p w14:paraId="0B28B011">
      <w:pPr>
        <w:spacing w:before="320" w:line="239" w:lineRule="auto"/>
        <w:ind w:left="13"/>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"bookmark24"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EE"/>
          <w:spacing w:val="-3"/>
          <w:sz w:val="30"/>
          <w:szCs w:val="30"/>
          <w:u w:val="single" w:color="auto"/>
        </w:rPr>
        <w:t>Chapter 24</w:t>
      </w:r>
      <w:r>
        <w:rPr>
          <w:rFonts w:hint="eastAsia" w:ascii="微软雅黑" w:hAnsi="微软雅黑" w:eastAsia="微软雅黑" w:cs="微软雅黑"/>
          <w:color w:val="0000EE"/>
          <w:spacing w:val="29"/>
          <w:sz w:val="30"/>
          <w:szCs w:val="30"/>
          <w:u w:val="single" w:color="auto"/>
        </w:rPr>
        <w:t xml:space="preserve"> </w:t>
      </w:r>
      <w:r>
        <w:rPr>
          <w:rFonts w:hint="eastAsia" w:ascii="微软雅黑" w:hAnsi="微软雅黑" w:eastAsia="微软雅黑" w:cs="微软雅黑"/>
          <w:color w:val="0000EE"/>
          <w:spacing w:val="-3"/>
          <w:sz w:val="30"/>
          <w:szCs w:val="30"/>
          <w:u w:val="single" w:color="auto"/>
        </w:rPr>
        <w:t>-</w:t>
      </w:r>
      <w:r>
        <w:rPr>
          <w:rFonts w:hint="eastAsia" w:ascii="微软雅黑" w:hAnsi="微软雅黑" w:eastAsia="微软雅黑" w:cs="微软雅黑"/>
          <w:color w:val="0000EE"/>
          <w:spacing w:val="12"/>
          <w:sz w:val="30"/>
          <w:szCs w:val="30"/>
          <w:u w:val="single" w:color="auto"/>
        </w:rPr>
        <w:t xml:space="preserve"> </w:t>
      </w:r>
      <w:r>
        <w:rPr>
          <w:rFonts w:hint="eastAsia" w:ascii="微软雅黑" w:hAnsi="微软雅黑" w:eastAsia="微软雅黑" w:cs="微软雅黑"/>
          <w:color w:val="0000EE"/>
          <w:spacing w:val="-3"/>
          <w:sz w:val="30"/>
          <w:szCs w:val="30"/>
          <w:u w:val="single" w:color="auto"/>
        </w:rPr>
        <w:t>Its</w:t>
      </w:r>
      <w:r>
        <w:rPr>
          <w:rFonts w:hint="eastAsia" w:ascii="微软雅黑" w:hAnsi="微软雅黑" w:eastAsia="微软雅黑" w:cs="微软雅黑"/>
          <w:color w:val="0000EE"/>
          <w:spacing w:val="14"/>
          <w:sz w:val="30"/>
          <w:szCs w:val="30"/>
          <w:u w:val="single" w:color="auto"/>
        </w:rPr>
        <w:t xml:space="preserve"> </w:t>
      </w:r>
      <w:r>
        <w:rPr>
          <w:rFonts w:hint="eastAsia" w:ascii="微软雅黑" w:hAnsi="微软雅黑" w:eastAsia="微软雅黑" w:cs="微软雅黑"/>
          <w:color w:val="0000EE"/>
          <w:spacing w:val="-3"/>
          <w:sz w:val="30"/>
          <w:szCs w:val="30"/>
          <w:u w:val="single" w:color="auto"/>
        </w:rPr>
        <w:t>Rejection</w:t>
      </w:r>
      <w:r>
        <w:rPr>
          <w:rFonts w:hint="eastAsia" w:ascii="微软雅黑" w:hAnsi="微软雅黑" w:eastAsia="微软雅黑" w:cs="微软雅黑"/>
          <w:color w:val="0000EE"/>
          <w:spacing w:val="-3"/>
          <w:sz w:val="30"/>
          <w:szCs w:val="30"/>
          <w:u w:val="single" w:color="auto"/>
        </w:rPr>
        <w:fldChar w:fldCharType="end"/>
      </w:r>
      <w:r>
        <w:rPr>
          <w:rFonts w:hint="eastAsia" w:ascii="微软雅黑" w:hAnsi="微软雅黑" w:eastAsia="微软雅黑" w:cs="微软雅黑"/>
          <w:color w:val="0000EE"/>
          <w:spacing w:val="-3"/>
          <w:sz w:val="30"/>
          <w:szCs w:val="30"/>
          <w:u w:val="single" w:color="auto"/>
        </w:rPr>
        <w:t>第二十四章——它的拒绝</w:t>
      </w:r>
    </w:p>
    <w:p w14:paraId="64FA64BE">
      <w:pPr>
        <w:pStyle w:val="3"/>
        <w:spacing w:line="307" w:lineRule="auto"/>
        <w:rPr>
          <w:rFonts w:hint="eastAsia" w:ascii="微软雅黑" w:hAnsi="微软雅黑" w:eastAsia="微软雅黑" w:cs="微软雅黑"/>
          <w:sz w:val="30"/>
          <w:szCs w:val="30"/>
        </w:rPr>
      </w:pPr>
    </w:p>
    <w:p w14:paraId="1BE4B18E">
      <w:pPr>
        <w:spacing w:before="1" w:line="60" w:lineRule="exact"/>
        <w:ind w:left="7"/>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2"/>
                    <a:stretch>
                      <a:fillRect/>
                    </a:stretch>
                  </pic:blipFill>
                  <pic:spPr>
                    <a:xfrm>
                      <a:off x="0" y="0"/>
                      <a:ext cx="5810250" cy="38100"/>
                    </a:xfrm>
                    <a:prstGeom prst="rect">
                      <a:avLst/>
                    </a:prstGeom>
                  </pic:spPr>
                </pic:pic>
              </a:graphicData>
            </a:graphic>
          </wp:inline>
        </w:drawing>
      </w:r>
    </w:p>
    <w:p w14:paraId="35851782">
      <w:pPr>
        <w:pStyle w:val="3"/>
        <w:spacing w:line="300" w:lineRule="auto"/>
        <w:rPr>
          <w:rFonts w:hint="eastAsia" w:ascii="微软雅黑" w:hAnsi="微软雅黑" w:eastAsia="微软雅黑" w:cs="微软雅黑"/>
          <w:sz w:val="30"/>
          <w:szCs w:val="30"/>
        </w:rPr>
      </w:pPr>
    </w:p>
    <w:p w14:paraId="41636C2F">
      <w:pPr>
        <w:spacing w:before="120" w:line="242" w:lineRule="auto"/>
        <w:ind w:left="1961"/>
        <w:outlineLvl w:val="0"/>
        <w:rPr>
          <w:rFonts w:hint="eastAsia" w:ascii="微软雅黑" w:hAnsi="微软雅黑" w:eastAsia="微软雅黑" w:cs="微软雅黑"/>
          <w:sz w:val="30"/>
          <w:szCs w:val="30"/>
        </w:rPr>
      </w:pPr>
      <w:bookmarkStart w:id="0" w:name="bookmark1"/>
      <w:bookmarkEnd w:id="0"/>
      <w:r>
        <w:rPr>
          <w:rFonts w:hint="eastAsia" w:ascii="微软雅黑" w:hAnsi="微软雅黑" w:eastAsia="微软雅黑" w:cs="微软雅黑"/>
          <w:b/>
          <w:bCs/>
          <w:sz w:val="30"/>
          <w:szCs w:val="30"/>
        </w:rPr>
        <w:t>Chapter</w:t>
      </w:r>
      <w:r>
        <w:rPr>
          <w:rFonts w:hint="eastAsia" w:ascii="微软雅黑" w:hAnsi="微软雅黑" w:eastAsia="微软雅黑" w:cs="微软雅黑"/>
          <w:b/>
          <w:bCs/>
          <w:spacing w:val="7"/>
          <w:sz w:val="30"/>
          <w:szCs w:val="30"/>
        </w:rPr>
        <w:t xml:space="preserve"> 1 -</w:t>
      </w:r>
      <w:r>
        <w:rPr>
          <w:rFonts w:hint="eastAsia" w:ascii="微软雅黑" w:hAnsi="微软雅黑" w:eastAsia="微软雅黑" w:cs="微软雅黑"/>
          <w:b/>
          <w:bCs/>
          <w:spacing w:val="16"/>
          <w:sz w:val="30"/>
          <w:szCs w:val="30"/>
        </w:rPr>
        <w:t xml:space="preserve"> </w:t>
      </w:r>
      <w:r>
        <w:rPr>
          <w:rFonts w:hint="eastAsia" w:ascii="微软雅黑" w:hAnsi="微软雅黑" w:eastAsia="微软雅黑" w:cs="微软雅黑"/>
          <w:b/>
          <w:bCs/>
          <w:sz w:val="30"/>
          <w:szCs w:val="30"/>
        </w:rPr>
        <w:t>Introduction</w:t>
      </w:r>
      <w:r>
        <w:rPr>
          <w:rFonts w:hint="eastAsia" w:ascii="微软雅黑" w:hAnsi="微软雅黑" w:eastAsia="微软雅黑" w:cs="微软雅黑"/>
          <w:b/>
          <w:bCs/>
          <w:sz w:val="30"/>
          <w:szCs w:val="30"/>
        </w:rPr>
        <w:br w:type="textWrapping"/>
      </w:r>
      <w:r>
        <w:rPr>
          <w:rFonts w:hint="eastAsia" w:ascii="微软雅黑" w:hAnsi="微软雅黑" w:eastAsia="微软雅黑" w:cs="微软雅黑"/>
          <w:b/>
          <w:bCs/>
          <w:sz w:val="30"/>
          <w:szCs w:val="30"/>
        </w:rPr>
        <w:t>章节导言</w:t>
      </w:r>
    </w:p>
    <w:p w14:paraId="4672D1D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the incarnate Son of God, is the most remarkable event in all history.</w:t>
      </w:r>
    </w:p>
    <w:p w14:paraId="7505291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基督，这位道成肉身的上帝之子的死，是全部历史上最引人注目的事件。</w:t>
      </w:r>
    </w:p>
    <w:p w14:paraId="34856B67">
      <w:pPr>
        <w:pStyle w:val="3"/>
        <w:spacing w:line="373" w:lineRule="auto"/>
        <w:rPr>
          <w:rFonts w:hint="eastAsia" w:ascii="微软雅黑" w:hAnsi="微软雅黑" w:eastAsia="微软雅黑" w:cs="微软雅黑"/>
          <w:sz w:val="30"/>
          <w:szCs w:val="30"/>
        </w:rPr>
      </w:pPr>
    </w:p>
    <w:p w14:paraId="27760A5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uniqueness was demonstrated in various ways.</w:t>
      </w:r>
    </w:p>
    <w:p w14:paraId="37435ED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祂的独一无二性以各种方式得以彰显。</w:t>
      </w:r>
    </w:p>
    <w:p w14:paraId="379FBAD2">
      <w:pPr>
        <w:pStyle w:val="3"/>
        <w:spacing w:line="373" w:lineRule="auto"/>
        <w:rPr>
          <w:rFonts w:hint="eastAsia" w:ascii="微软雅黑" w:hAnsi="微软雅黑" w:eastAsia="微软雅黑" w:cs="微软雅黑"/>
          <w:sz w:val="30"/>
          <w:szCs w:val="30"/>
        </w:rPr>
      </w:pPr>
    </w:p>
    <w:p w14:paraId="3D019CA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Centuries before it occurred it was foretold with an amazing fullness of detail, by those men whom God raised up in the midst of Israel to direct their thoughts and expectations to a fuller and more glorious revelation of Himself.</w:t>
      </w:r>
    </w:p>
    <w:p w14:paraId="0F825B2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在祂发生前的几个世纪，藉着上帝在以色列人中间兴起、引导他们的思想和期望指向对祂自身更完全、更荣耀启示的那些人，祂就被预言了，带着惊人的细节完备性。</w:t>
      </w:r>
    </w:p>
    <w:p w14:paraId="63699569">
      <w:pPr>
        <w:pStyle w:val="3"/>
        <w:spacing w:line="373" w:lineRule="auto"/>
        <w:rPr>
          <w:rFonts w:hint="eastAsia" w:ascii="微软雅黑" w:hAnsi="微软雅黑" w:eastAsia="微软雅黑" w:cs="微软雅黑"/>
          <w:sz w:val="30"/>
          <w:szCs w:val="30"/>
        </w:rPr>
      </w:pPr>
    </w:p>
    <w:p w14:paraId="4C632E7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of Jehovah described the promised Messiah, not only as a person of high dignity and as one who should perform wondrous and blessed miracles, but also as one who should be "despised and rejected of men," and whose labors and sorrows should be terminated by a death of shame and violence.</w:t>
      </w:r>
    </w:p>
    <w:p w14:paraId="782D1EA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耶和华的先知们描述了所应许的弥赛亚，不仅是位拥有崇高尊严之人，是行奇妙和蒙福神迹之人，而且是位将“被藐视、被人厌弃”之人，其劳苦和忧患将以羞辱和暴力的死亡而告终。</w:t>
      </w:r>
    </w:p>
    <w:p w14:paraId="5D395CD4">
      <w:pPr>
        <w:pStyle w:val="3"/>
        <w:spacing w:line="373" w:lineRule="auto"/>
        <w:rPr>
          <w:rFonts w:hint="eastAsia" w:ascii="微软雅黑" w:hAnsi="微软雅黑" w:eastAsia="微软雅黑" w:cs="微软雅黑"/>
          <w:sz w:val="30"/>
          <w:szCs w:val="30"/>
        </w:rPr>
      </w:pPr>
    </w:p>
    <w:p w14:paraId="1AF56B4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they affirmed that He should die not only under human sentence of execution, but that "it pleased the Lord to bruise Him; HE hath put Him to grief" (Isa. 53:10), yea, that Jehovah should cry, "Awake, O sword, against My Shepherd, and against the man that is My Fellow, saith the Lord of hosts: smite the Shepherd" (Zech. 13:7).</w:t>
      </w:r>
    </w:p>
    <w:p w14:paraId="6A51D23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此外，他们确言，祂的死不仅是在人类执行的判决之下，而且是“耶和华却定意将祂压伤，使祂受痛苦”（赛 53:10），是的，耶和华必要呼喊：“刀剑哪，应当兴起，攻击我的牧人，和那作我同伴的人。这是万军之耶和华说的：击打牧人”（亚 13:7）。</w:t>
      </w:r>
    </w:p>
    <w:p w14:paraId="1CA31852">
      <w:pPr>
        <w:pStyle w:val="3"/>
        <w:spacing w:line="373" w:lineRule="auto"/>
        <w:rPr>
          <w:rFonts w:hint="eastAsia" w:ascii="微软雅黑" w:hAnsi="微软雅黑" w:eastAsia="微软雅黑" w:cs="微软雅黑"/>
          <w:sz w:val="30"/>
          <w:szCs w:val="30"/>
        </w:rPr>
      </w:pPr>
    </w:p>
    <w:p w14:paraId="7B87064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supernatural phenomena which attended Christ’s death clearly distinguishes it from all other deaths.</w:t>
      </w:r>
    </w:p>
    <w:p w14:paraId="6B832BC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伴随着基督之死的超自然现象，清晰地将祂的死与所有其他的死亡区分开来。</w:t>
      </w:r>
    </w:p>
    <w:p w14:paraId="3DEB83EF">
      <w:pPr>
        <w:pStyle w:val="3"/>
        <w:spacing w:line="373" w:lineRule="auto"/>
        <w:rPr>
          <w:rFonts w:hint="eastAsia" w:ascii="微软雅黑" w:hAnsi="微软雅黑" w:eastAsia="微软雅黑" w:cs="微软雅黑"/>
          <w:sz w:val="30"/>
          <w:szCs w:val="30"/>
        </w:rPr>
      </w:pPr>
    </w:p>
    <w:p w14:paraId="131A3EB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obscuration of the sun at midday without any natural cause, the earthquake which clove asunder the rocks and laid open the graves, and the rending of the veil of the temple from top to bottom, proclaimed that He who was hanging on the Cross was no ordinary sufferer.</w:t>
      </w:r>
    </w:p>
    <w:p w14:paraId="5A4306F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正午时分太阳无自然原因的变暗，裂开磐石、敞开坟墓的地震，以及圣殿的幔子从上到下裂为两半，都宣告了这位悬挂在十字架上的人绝非普通的受难者。</w:t>
      </w:r>
    </w:p>
    <w:p w14:paraId="43BDB84C">
      <w:pPr>
        <w:pStyle w:val="3"/>
        <w:spacing w:line="373" w:lineRule="auto"/>
        <w:rPr>
          <w:rFonts w:hint="eastAsia" w:ascii="微软雅黑" w:hAnsi="微软雅黑" w:eastAsia="微软雅黑" w:cs="微软雅黑"/>
          <w:sz w:val="30"/>
          <w:szCs w:val="30"/>
        </w:rPr>
      </w:pPr>
    </w:p>
    <w:p w14:paraId="37D92E6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that which followed the death of Christ is equally noteworthy.</w:t>
      </w:r>
    </w:p>
    <w:p w14:paraId="4869019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同样，紧随基督之死而发生的事情也同样值得注意。</w:t>
      </w:r>
    </w:p>
    <w:p w14:paraId="3F46843E">
      <w:pPr>
        <w:pStyle w:val="3"/>
        <w:spacing w:line="373" w:lineRule="auto"/>
        <w:rPr>
          <w:rFonts w:hint="eastAsia" w:ascii="微软雅黑" w:hAnsi="微软雅黑" w:eastAsia="微软雅黑" w:cs="微软雅黑"/>
          <w:sz w:val="30"/>
          <w:szCs w:val="30"/>
        </w:rPr>
      </w:pPr>
    </w:p>
    <w:p w14:paraId="434F370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days after His body had been placed in Joseph’s tomb and the sepulcher securely sealed, He, by His own power (John 2:19; 10:18), burst asunder the bonds of death and rose in triumph from the grave, and is now alive forevermore, holding the keys of death and hades in His hands.</w:t>
      </w:r>
    </w:p>
    <w:p w14:paraId="5170F7F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在祂的身体被安放在约瑟的坟墓里并被严密封好后三天，祂凭着祂自己的权能（约 2:19；10:18），挣脱了死亡的捆绑，凯旋地从坟墓中复活，如今永远活着，手中拿着死亡和阴间的钥匙。</w:t>
      </w:r>
    </w:p>
    <w:p w14:paraId="40A6BBCA">
      <w:pPr>
        <w:pStyle w:val="3"/>
        <w:spacing w:line="373" w:lineRule="auto"/>
        <w:rPr>
          <w:rFonts w:hint="eastAsia" w:ascii="微软雅黑" w:hAnsi="微软雅黑" w:eastAsia="微软雅黑" w:cs="微软雅黑"/>
          <w:sz w:val="30"/>
          <w:szCs w:val="30"/>
        </w:rPr>
      </w:pPr>
    </w:p>
    <w:p w14:paraId="2D35DD2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Forty days later, after having appeared again and again, in tangible form before His friends, He ascended to heaven from the midst of His disciples.</w:t>
      </w:r>
    </w:p>
    <w:p w14:paraId="15A515B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四十天后，在祂一次又一次以可触摸的形体向祂的朋友们显现之后，祂在门徒中间升入天堂。</w:t>
      </w:r>
    </w:p>
    <w:p w14:paraId="5E06F021">
      <w:pPr>
        <w:pStyle w:val="3"/>
        <w:spacing w:line="373" w:lineRule="auto"/>
        <w:rPr>
          <w:rFonts w:hint="eastAsia" w:ascii="微软雅黑" w:hAnsi="微软雅黑" w:eastAsia="微软雅黑" w:cs="微软雅黑"/>
          <w:sz w:val="30"/>
          <w:szCs w:val="30"/>
        </w:rPr>
      </w:pPr>
    </w:p>
    <w:p w14:paraId="6E28182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 days after, He poured out the Holy Spirit, by whom they were enabled to publish to men out of every nation in their respective languages, the wonders of His death and resurrection.</w:t>
      </w:r>
    </w:p>
    <w:p w14:paraId="775FD07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十天后，祂倾降了圣灵，藉着圣灵，门徒们得以用各国人自己的语言，向各国的人传扬祂死而复活的奇妙之事。</w:t>
      </w:r>
    </w:p>
    <w:p w14:paraId="5091B568">
      <w:pPr>
        <w:pStyle w:val="3"/>
        <w:spacing w:line="373" w:lineRule="auto"/>
        <w:rPr>
          <w:rFonts w:hint="eastAsia" w:ascii="微软雅黑" w:hAnsi="微软雅黑" w:eastAsia="微软雅黑" w:cs="微软雅黑"/>
          <w:sz w:val="30"/>
          <w:szCs w:val="30"/>
        </w:rPr>
      </w:pPr>
    </w:p>
    <w:p w14:paraId="3D51705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another has said, "The effect was not less surprising than the means employed to accomplish it.</w:t>
      </w:r>
    </w:p>
    <w:p w14:paraId="70ABD10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正如另一位所说：“其效果与其所采用的成就手段同样令人惊奇。</w:t>
      </w:r>
    </w:p>
    <w:p w14:paraId="2A2FD1F7">
      <w:pPr>
        <w:pStyle w:val="3"/>
        <w:spacing w:line="373" w:lineRule="auto"/>
        <w:rPr>
          <w:rFonts w:hint="eastAsia" w:ascii="微软雅黑" w:hAnsi="微软雅黑" w:eastAsia="微软雅黑" w:cs="微软雅黑"/>
          <w:sz w:val="30"/>
          <w:szCs w:val="30"/>
        </w:rPr>
      </w:pPr>
    </w:p>
    <w:p w14:paraId="4436A2D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attention of Jews and Gentiles was excited; multitudes were prevailed upon to acknowledge Him as the Son of God, and the Messiah; and a church was formed, which, notwithstanding powerful opposition and cruel persecution, subsists at the present hour.</w:t>
      </w:r>
    </w:p>
    <w:p w14:paraId="3234B0E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犹太人和外邦人的注意力被激发；无数人被说服承认祂是上帝的儿子和弥赛亚；并形成了一个教会，这个教会尽管遭遇强大的反对和残酷的迫害，却存留至今。</w:t>
      </w:r>
    </w:p>
    <w:p w14:paraId="00F61E02">
      <w:pPr>
        <w:pStyle w:val="3"/>
        <w:spacing w:line="373" w:lineRule="auto"/>
        <w:rPr>
          <w:rFonts w:hint="eastAsia" w:ascii="微软雅黑" w:hAnsi="微软雅黑" w:eastAsia="微软雅黑" w:cs="微软雅黑"/>
          <w:sz w:val="30"/>
          <w:szCs w:val="30"/>
        </w:rPr>
      </w:pPr>
    </w:p>
    <w:p w14:paraId="637C6AE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was the great subject on which the apostles were commanded to preach, although it was known beforehand that it would be offensive to all classes of men; and they actually made it the chosen theme of their discourses.</w:t>
      </w:r>
    </w:p>
    <w:p w14:paraId="4FFFB13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基督的死是使徒们受命宣讲的伟大主题，尽管事先知道它会令所有阶层的人感到反感；而他们实际上也将它作为他们讲道所选择的主题。</w:t>
      </w:r>
    </w:p>
    <w:p w14:paraId="2B92B4BE">
      <w:pPr>
        <w:pStyle w:val="3"/>
        <w:spacing w:line="373" w:lineRule="auto"/>
        <w:rPr>
          <w:rFonts w:hint="eastAsia" w:ascii="微软雅黑" w:hAnsi="微软雅黑" w:eastAsia="微软雅黑" w:cs="微软雅黑"/>
          <w:sz w:val="30"/>
          <w:szCs w:val="30"/>
        </w:rPr>
      </w:pPr>
    </w:p>
    <w:p w14:paraId="4C6C082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determined,’ Paul said, ‘not to know anything among you, save Jesus Christ and Him crucified’ (1 Cor. 2:2). . .</w:t>
      </w:r>
    </w:p>
    <w:p w14:paraId="03A8A0B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保罗说：‘我曾定了主意，在你们中间不知道别的，只知道耶稣基督并祂钉十字架’（林前 2:2）。…</w:t>
      </w:r>
    </w:p>
    <w:p w14:paraId="01B1E486">
      <w:pPr>
        <w:pStyle w:val="3"/>
        <w:spacing w:line="373" w:lineRule="auto"/>
        <w:rPr>
          <w:rFonts w:hint="eastAsia" w:ascii="微软雅黑" w:hAnsi="微软雅黑" w:eastAsia="微软雅黑" w:cs="微软雅黑"/>
          <w:sz w:val="30"/>
          <w:szCs w:val="30"/>
        </w:rPr>
      </w:pPr>
    </w:p>
    <w:p w14:paraId="71CFD14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His death is represented as an event of the greatest importance, as a fact on which Christianity rests, as the only ground of hope to the guilty, as the only source of peace and consolation, as, of all motives, the most powerful to excite us to mortify sin and devote ourselves to the service of God" (Dr. John Dick).</w:t>
      </w:r>
    </w:p>
    <w:p w14:paraId="24B0C4E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祂的死被描述为一个至关重要的事件，是基督教赖以建立的事实，是罪人唯一的希望基础，是平安和安慰的唯一来源，在所有动机中，是激励我们治死罪、将自己奉献给事奉上帝的最强大动机”（约翰·迪克博士）。</w:t>
      </w:r>
    </w:p>
    <w:p w14:paraId="6BB2A8BF">
      <w:pPr>
        <w:pStyle w:val="3"/>
        <w:spacing w:line="373" w:lineRule="auto"/>
        <w:rPr>
          <w:rFonts w:hint="eastAsia" w:ascii="微软雅黑" w:hAnsi="微软雅黑" w:eastAsia="微软雅黑" w:cs="微软雅黑"/>
          <w:sz w:val="30"/>
          <w:szCs w:val="30"/>
        </w:rPr>
      </w:pPr>
    </w:p>
    <w:p w14:paraId="3284C45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was the death and resurrection of Christ the central theme of apostolic preaching and the principal subject of their writings, but it is remembered and celebrated in heaven: the theme of the songs of the redeemed in glory is the person and blood of the Savior: "Saying with a loud voice, Worthy is the Lamb that was slain to receive power, and riches, and wisdom, and strength, and honor, and glory, and blessing" (Rev. 5:12).</w:t>
      </w:r>
    </w:p>
    <w:p w14:paraId="7856A98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和复活不仅是使徒传道的核心主题和他们著作的主要内容，它也在天堂被记念和颂扬：荣耀中被赎之人的歌唱主题是救主的位格和宝血：“他们大声说：曾被杀的羔羊是配得权柄、丰富、智慧、能力、尊贵、荣耀、颂赞的”（启 5:12）。</w:t>
      </w:r>
    </w:p>
    <w:p w14:paraId="344E4C07">
      <w:pPr>
        <w:pStyle w:val="3"/>
        <w:spacing w:line="373" w:lineRule="auto"/>
        <w:rPr>
          <w:rFonts w:hint="eastAsia" w:ascii="微软雅黑" w:hAnsi="微软雅黑" w:eastAsia="微软雅黑" w:cs="微软雅黑"/>
          <w:sz w:val="30"/>
          <w:szCs w:val="30"/>
        </w:rPr>
      </w:pPr>
    </w:p>
    <w:p w14:paraId="26B3C36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made by the Son of God, is the beginning of the ransomed sinner’s hope, and will be the theme of his exultation, when he shall cast his crown before the throne, singing the song of Moses and of the Lamb" (James Haldane).</w:t>
      </w:r>
    </w:p>
    <w:p w14:paraId="2BABF58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“上帝之子所成就的赎罪（Atonement），是被赎罪人希望的开端，也将是他将冠冕投在宝座前，唱摩西和羔羊之歌时欢庆的主题”（詹姆斯·哈尔丹）。</w:t>
      </w:r>
    </w:p>
    <w:p w14:paraId="4E6E17C7">
      <w:pPr>
        <w:pStyle w:val="3"/>
        <w:spacing w:line="373" w:lineRule="auto"/>
        <w:rPr>
          <w:rFonts w:hint="eastAsia" w:ascii="微软雅黑" w:hAnsi="微软雅黑" w:eastAsia="微软雅黑" w:cs="微软雅黑"/>
          <w:sz w:val="30"/>
          <w:szCs w:val="30"/>
        </w:rPr>
      </w:pPr>
    </w:p>
    <w:p w14:paraId="0505450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evident from all these facts that there is something peculiar in the death of Christ, something which unmistakably separates it from all other deaths, and therefore renders it worthy of our most diligent, prayerful and reverent attention and study.</w:t>
      </w:r>
    </w:p>
    <w:p w14:paraId="3BE8028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现在，从所有这些事实中显而易见，基督的死具有某种独特之处，某些东西明确地将其与所有其他死亡区分开来，因此值得我们最勤奋、最祷告、最恭敬地关注和研究。</w:t>
      </w:r>
    </w:p>
    <w:p w14:paraId="609DCC5C">
      <w:pPr>
        <w:pStyle w:val="3"/>
        <w:spacing w:line="373" w:lineRule="auto"/>
        <w:rPr>
          <w:rFonts w:hint="eastAsia" w:ascii="微软雅黑" w:hAnsi="微软雅黑" w:eastAsia="微软雅黑" w:cs="微软雅黑"/>
          <w:sz w:val="30"/>
          <w:szCs w:val="30"/>
        </w:rPr>
      </w:pPr>
    </w:p>
    <w:p w14:paraId="6FFE316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behooves us by all that is serious, solemn and salutary, to have just and right conceptions of it; by which is meant not merely that we should know when it happened, and with what circumstances it was attended, but that we should most earnestly endeavor to ascertain what was the Savior’s design in submitting to die upon the Cross, why it was that Jehovah smote Him, and exactly what has been accomplished thereby.</w:t>
      </w:r>
    </w:p>
    <w:p w14:paraId="314C72D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责任以一切严肃、庄重和有益的方式，对祂有公正和正确的理解；这不仅仅意味着我们应该知道它何时发生、伴随有哪些境况，而是我们应该最热切地努力确定救主在顺服死于十字架上的设计是什么，为什么是耶和华击打祂，以及由此究竟成就了什么。</w:t>
      </w:r>
    </w:p>
    <w:p w14:paraId="149AA776">
      <w:pPr>
        <w:pStyle w:val="3"/>
        <w:spacing w:line="373" w:lineRule="auto"/>
        <w:rPr>
          <w:rFonts w:hint="eastAsia" w:ascii="微软雅黑" w:hAnsi="微软雅黑" w:eastAsia="微软雅黑" w:cs="微软雅黑"/>
          <w:sz w:val="30"/>
          <w:szCs w:val="30"/>
        </w:rPr>
      </w:pPr>
    </w:p>
    <w:p w14:paraId="735D747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attempt to approach a subject so important, so wonderful, yet so unspeakably solemn, let us remember that it calls for a heart filled with awe, as well as a sense of our utter unworthiness.</w:t>
      </w:r>
    </w:p>
    <w:p w14:paraId="2B7F3C1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但是，当我们试图接近一个如此重要、如此奇妙、却又如此难以言喻庄严的主题时，让我们记住，它不仅需要一颗充满敬畏的心，还需要对我们完全不配的感觉。</w:t>
      </w:r>
    </w:p>
    <w:p w14:paraId="59BFB884">
      <w:pPr>
        <w:pStyle w:val="3"/>
        <w:spacing w:line="373" w:lineRule="auto"/>
        <w:rPr>
          <w:rFonts w:hint="eastAsia" w:ascii="微软雅黑" w:hAnsi="微软雅黑" w:eastAsia="微软雅黑" w:cs="微软雅黑"/>
          <w:sz w:val="30"/>
          <w:szCs w:val="30"/>
        </w:rPr>
      </w:pPr>
    </w:p>
    <w:p w14:paraId="2CAB43A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touch the very fringe of the holy things of God ought to inspire reverential fear, but to take up the innermost secrets of His covenant, to contemplate the eternal counsels of the blessed Trinity, to endeavor to enter into the meaning of that unique transaction at Calvary, which was veiled with darkness, calls for a special degree of grace, fear and humility, of heavenly teaching and the humble boldness of faith.</w:t>
      </w:r>
    </w:p>
    <w:p w14:paraId="4F5719B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触碰上帝圣物的边缘就应激发敬畏的恐惧，而要探究祂约的最深奥秘，默想蒙福三一真神的永恒计划，努力进入加略山上那被黑暗遮盖的独特事件的意义，则需要一种特殊的恩典、恐惧和谦卑程度，需要属天的教导和信心的谦卑胆量。</w:t>
      </w:r>
    </w:p>
    <w:p w14:paraId="443484F2">
      <w:pPr>
        <w:pStyle w:val="3"/>
        <w:spacing w:line="373" w:lineRule="auto"/>
        <w:rPr>
          <w:rFonts w:hint="eastAsia" w:ascii="微软雅黑" w:hAnsi="微软雅黑" w:eastAsia="微软雅黑" w:cs="微软雅黑"/>
          <w:sz w:val="30"/>
          <w:szCs w:val="30"/>
        </w:rPr>
      </w:pPr>
    </w:p>
    <w:p w14:paraId="50E1A4C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prayerful hope is that He who is pleased to use ciphers (1 Cor. 1:28) to promote His glory, may condescend to grant us now a special measure of the guidance of the Holy Spirit, and deign to bless this book to not a few of those whom God has loved with an everlasting love.</w:t>
      </w:r>
    </w:p>
    <w:p w14:paraId="74A98BE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我们祷告的希望是，那位乐意使用无名之辈（林前 1:28）来促进祂荣耀的上帝，可能会俯就地现在赐予我们圣灵引导的特殊尺度，并惠然将这本书赐福给那些蒙上帝以永远的爱所爱之人中的许多人。</w:t>
      </w:r>
    </w:p>
    <w:p w14:paraId="1BB5255F">
      <w:pPr>
        <w:pStyle w:val="3"/>
        <w:spacing w:line="373" w:lineRule="auto"/>
        <w:rPr>
          <w:rFonts w:hint="eastAsia" w:ascii="微软雅黑" w:hAnsi="微软雅黑" w:eastAsia="微软雅黑" w:cs="微软雅黑"/>
          <w:sz w:val="30"/>
          <w:szCs w:val="30"/>
        </w:rPr>
      </w:pPr>
    </w:p>
    <w:p w14:paraId="30F514C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Christ done in order to secure the salvation of sinners?</w:t>
      </w:r>
    </w:p>
    <w:p w14:paraId="09873F5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基督为了确保罪人的救恩做了什么？</w:t>
      </w:r>
    </w:p>
    <w:p w14:paraId="0BD08EC2">
      <w:pPr>
        <w:pStyle w:val="3"/>
        <w:spacing w:line="373" w:lineRule="auto"/>
        <w:rPr>
          <w:rFonts w:hint="eastAsia" w:ascii="微软雅黑" w:hAnsi="微软雅黑" w:eastAsia="微软雅黑" w:cs="微软雅黑"/>
          <w:sz w:val="30"/>
          <w:szCs w:val="30"/>
        </w:rPr>
      </w:pPr>
    </w:p>
    <w:p w14:paraId="16A9800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import of that death of His on which salvation hinges?</w:t>
      </w:r>
    </w:p>
    <w:p w14:paraId="4AE7BFA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祂的死对救恩的枢纽意义何在？</w:t>
      </w:r>
    </w:p>
    <w:p w14:paraId="7596D7A9">
      <w:pPr>
        <w:pStyle w:val="3"/>
        <w:spacing w:line="373" w:lineRule="auto"/>
        <w:rPr>
          <w:rFonts w:hint="eastAsia" w:ascii="微软雅黑" w:hAnsi="微软雅黑" w:eastAsia="微软雅黑" w:cs="微软雅黑"/>
          <w:sz w:val="30"/>
          <w:szCs w:val="30"/>
        </w:rPr>
      </w:pPr>
    </w:p>
    <w:p w14:paraId="0953064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outset we may be fairly warned of what must be the consequences of submitting the question to human reason or of bringing the world’s wisdom into the inquiry.</w:t>
      </w:r>
    </w:p>
    <w:p w14:paraId="25F776F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一开始我们就可以被公正地警告，将这个问题提交给人类理性或将世界的智慧带入探究会有什么样的后果。</w:t>
      </w:r>
    </w:p>
    <w:p w14:paraId="6CFC2088">
      <w:pPr>
        <w:pStyle w:val="3"/>
        <w:spacing w:line="373" w:lineRule="auto"/>
        <w:rPr>
          <w:rFonts w:hint="eastAsia" w:ascii="微软雅黑" w:hAnsi="微软雅黑" w:eastAsia="微软雅黑" w:cs="微软雅黑"/>
          <w:sz w:val="30"/>
          <w:szCs w:val="30"/>
        </w:rPr>
      </w:pPr>
    </w:p>
    <w:p w14:paraId="1462819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of the Cross is to them that perish foolishness, but unto us which are saved it is the power of God" (1 Cor. 1:18).</w:t>
      </w:r>
    </w:p>
    <w:p w14:paraId="44F8E7A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“因为十字架的道理，在那灭亡的人为愚拙；在我们得救的人，却是上帝的大能”（林前 1:18）。</w:t>
      </w:r>
    </w:p>
    <w:p w14:paraId="114C6909">
      <w:pPr>
        <w:pStyle w:val="3"/>
        <w:spacing w:line="373" w:lineRule="auto"/>
        <w:rPr>
          <w:rFonts w:hint="eastAsia" w:ascii="微软雅黑" w:hAnsi="微软雅黑" w:eastAsia="微软雅黑" w:cs="微软雅黑"/>
          <w:sz w:val="30"/>
          <w:szCs w:val="30"/>
        </w:rPr>
      </w:pPr>
    </w:p>
    <w:p w14:paraId="75C66B7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the apostle added, "But we preach Christ crucified, unto the Jews a stumblingblock, and unto the Greeks foolishness; but unto them which are called, both Jews and Greeks, Christ the power of God, and the wisdom of God."</w:t>
      </w:r>
    </w:p>
    <w:p w14:paraId="3737E0D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使徒又补充说：“我们却是传钉十字架的基督，在犹太人为绊脚石，在外邦人为愚拙；但在那蒙召的，无论是犹太人、希腊人，基督总是上帝的大能，上帝的智慧。”</w:t>
      </w:r>
    </w:p>
    <w:p w14:paraId="73E2C4A9">
      <w:pPr>
        <w:pStyle w:val="3"/>
        <w:spacing w:line="373" w:lineRule="auto"/>
        <w:rPr>
          <w:rFonts w:hint="eastAsia" w:ascii="微软雅黑" w:hAnsi="微软雅黑" w:eastAsia="微软雅黑" w:cs="微软雅黑"/>
          <w:sz w:val="30"/>
          <w:szCs w:val="30"/>
        </w:rPr>
      </w:pPr>
    </w:p>
    <w:p w14:paraId="0FC02BB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these statements, it was an easy matter for bygone generations of the saints to anticipate what would be the inevitable result when the wisdom of the world, which was fully arrayed against the Gospel which Paul preached, should be constituted its interpreter, or should presume to accommodate it to worldly principles.</w:t>
      </w:r>
    </w:p>
    <w:p w14:paraId="31EA971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鉴于这些陈述，对过去世代的圣徒来说，很容易预见到当与保罗所传的福音完全对立的世俗智慧，被立为福音的解释者，或自以为能使福音适应世俗原则时，不可避免的结果会是什么。</w:t>
      </w:r>
    </w:p>
    <w:p w14:paraId="29B906A6">
      <w:pPr>
        <w:pStyle w:val="3"/>
        <w:spacing w:line="373" w:lineRule="auto"/>
        <w:rPr>
          <w:rFonts w:hint="eastAsia" w:ascii="微软雅黑" w:hAnsi="微软雅黑" w:eastAsia="微软雅黑" w:cs="微软雅黑"/>
          <w:sz w:val="30"/>
          <w:szCs w:val="30"/>
        </w:rPr>
      </w:pPr>
    </w:p>
    <w:p w14:paraId="54B2846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Sixty years ago Mr. James Inglis, writing in "The Waymarks of the Wilderness" on "The Atonement," said, "There is one question which underlies all theological controversy: and as we approach the crisis, it is coming more and more to the surface.</w:t>
      </w:r>
    </w:p>
    <w:p w14:paraId="2243238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六十年前，詹姆斯·英格利斯先生在《旷野的路标》（The Waymarks of the Wilderness）中撰写关于“赎罪”（The Atonement）的文章时说：“有一个问题是所有神学争议的基础：而且随着我们临近危机，它越来越浮出水面。</w:t>
      </w:r>
    </w:p>
    <w:p w14:paraId="36929BFC">
      <w:pPr>
        <w:pStyle w:val="3"/>
        <w:spacing w:line="373" w:lineRule="auto"/>
        <w:rPr>
          <w:rFonts w:hint="eastAsia" w:ascii="微软雅黑" w:hAnsi="微软雅黑" w:eastAsia="微软雅黑" w:cs="微软雅黑"/>
          <w:sz w:val="30"/>
          <w:szCs w:val="30"/>
        </w:rPr>
      </w:pPr>
    </w:p>
    <w:p w14:paraId="518C4CF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in it all really is: whether God or man is to be the supreme; whether the glory of God or the supposed interest of man is the center around which all is to revolve; whether the will of God is to be supreme and unquestioned, or whether every expression of it is to be brought to the bar of human reason; and whether everything in theology, as in morals, is to be judged by its reasonableness and its apparent usefulness to man.</w:t>
      </w:r>
    </w:p>
    <w:p w14:paraId="5128E60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中的问题实质是：是上帝还是人将成为至高者；是上帝的荣耀还是人所假定的利益是所有事物围绕的中心；是上帝的旨意至高无上、不容置疑，还是祂的每一个表达都要被带到人类理性的审判台前；以及神学中的一切，如同道德中的一切，是否都要以其合理性及其对人类表面的有用性来判断。</w:t>
      </w:r>
    </w:p>
    <w:p w14:paraId="67390C71">
      <w:pPr>
        <w:pStyle w:val="3"/>
        <w:spacing w:line="373" w:lineRule="auto"/>
        <w:rPr>
          <w:rFonts w:hint="eastAsia" w:ascii="微软雅黑" w:hAnsi="微软雅黑" w:eastAsia="微软雅黑" w:cs="微软雅黑"/>
          <w:sz w:val="30"/>
          <w:szCs w:val="30"/>
        </w:rPr>
      </w:pPr>
    </w:p>
    <w:p w14:paraId="0093EF7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claim to be the most advanced theologians and moralists, exalt human nature to the place of the sovereign arbitrator of truth and right, and seek to apply their favorite maxim regarding earthly governments to the Divine government also: that it exists only for the sake—as yet they would scarcely have the hardihood to say by the consent — of the governed.</w:t>
      </w:r>
    </w:p>
    <w:p w14:paraId="2023D7C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自称是最先进的神学家和道德家的人，将人性抬高到真理和公义的最高仲裁者的地位，并寻求将他们关于地上政府最喜欢的格言也应用于神圣的政府：即它存在的唯一目的是为了——他们还不敢厚颜无耻地说经过被统治者的同意——被统治者。</w:t>
      </w:r>
    </w:p>
    <w:p w14:paraId="2E9F3AF1">
      <w:pPr>
        <w:pStyle w:val="3"/>
        <w:spacing w:line="373" w:lineRule="auto"/>
        <w:rPr>
          <w:rFonts w:hint="eastAsia" w:ascii="微软雅黑" w:hAnsi="微软雅黑" w:eastAsia="微软雅黑" w:cs="微软雅黑"/>
          <w:sz w:val="30"/>
          <w:szCs w:val="30"/>
        </w:rPr>
      </w:pPr>
    </w:p>
    <w:p w14:paraId="041F950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fundamental question of Divine or human supremacy underlies the views men adopt of the inspiration and authority of Scripture.</w:t>
      </w:r>
    </w:p>
    <w:p w14:paraId="5E0CC02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“这种神圣或人类至上地位的根本问题，是人们采纳圣经默示和权威观点的基础。</w:t>
      </w:r>
    </w:p>
    <w:p w14:paraId="078B0596">
      <w:pPr>
        <w:pStyle w:val="3"/>
        <w:spacing w:line="373" w:lineRule="auto"/>
        <w:rPr>
          <w:rFonts w:hint="eastAsia" w:ascii="微软雅黑" w:hAnsi="微软雅黑" w:eastAsia="微软雅黑" w:cs="微软雅黑"/>
          <w:sz w:val="30"/>
          <w:szCs w:val="30"/>
        </w:rPr>
      </w:pPr>
    </w:p>
    <w:p w14:paraId="311FE8C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one side the question is simply, What is written?</w:t>
      </w:r>
    </w:p>
    <w:p w14:paraId="05C8213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一方面，问题很简单，‘圣经写了什么？’</w:t>
      </w:r>
    </w:p>
    <w:p w14:paraId="220A8618">
      <w:pPr>
        <w:pStyle w:val="3"/>
        <w:spacing w:line="373" w:lineRule="auto"/>
        <w:rPr>
          <w:rFonts w:hint="eastAsia" w:ascii="微软雅黑" w:hAnsi="微软雅黑" w:eastAsia="微软雅黑" w:cs="微软雅黑"/>
          <w:sz w:val="30"/>
          <w:szCs w:val="30"/>
        </w:rPr>
      </w:pPr>
    </w:p>
    <w:p w14:paraId="36EE12F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side a right is claimed to decide what ought to be written—the very presumption which Satan taught our first parents regarding what God had said.</w:t>
      </w:r>
    </w:p>
    <w:p w14:paraId="0DA57BA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另一方面，却声称有权决定‘应该’写什么——这正是撒但教导我们始祖质疑上帝所说之话的傲慢。</w:t>
      </w:r>
    </w:p>
    <w:p w14:paraId="6D839275">
      <w:pPr>
        <w:pStyle w:val="3"/>
        <w:spacing w:line="373" w:lineRule="auto"/>
        <w:rPr>
          <w:rFonts w:hint="eastAsia" w:ascii="微软雅黑" w:hAnsi="微软雅黑" w:eastAsia="微软雅黑" w:cs="微软雅黑"/>
          <w:sz w:val="30"/>
          <w:szCs w:val="30"/>
        </w:rPr>
      </w:pPr>
    </w:p>
    <w:p w14:paraId="2BE1EB0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claimed right is exercised, little of revelation is left unmodified.</w:t>
      </w:r>
    </w:p>
    <w:p w14:paraId="497C6A1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当这种声称的权利被行使时，启示就很少有未被修改的部分了。</w:t>
      </w:r>
    </w:p>
    <w:p w14:paraId="40C7DC48">
      <w:pPr>
        <w:pStyle w:val="3"/>
        <w:spacing w:line="373" w:lineRule="auto"/>
        <w:rPr>
          <w:rFonts w:hint="eastAsia" w:ascii="微软雅黑" w:hAnsi="微软雅黑" w:eastAsia="微软雅黑" w:cs="微软雅黑"/>
          <w:sz w:val="30"/>
          <w:szCs w:val="30"/>
        </w:rPr>
      </w:pPr>
    </w:p>
    <w:p w14:paraId="3FDA043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first points on which proud reason comes into conflict with what is written, is the natural condition of man.</w:t>
      </w:r>
    </w:p>
    <w:p w14:paraId="483B8E0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骄傲的理性与所写之内容发生冲突的首要论点之一，就是人的自然状态。</w:t>
      </w:r>
    </w:p>
    <w:p w14:paraId="4D1F3FBC">
      <w:pPr>
        <w:pStyle w:val="3"/>
        <w:spacing w:line="373" w:lineRule="auto"/>
        <w:rPr>
          <w:rFonts w:hint="eastAsia" w:ascii="微软雅黑" w:hAnsi="微软雅黑" w:eastAsia="微软雅黑" w:cs="微软雅黑"/>
          <w:sz w:val="30"/>
          <w:szCs w:val="30"/>
        </w:rPr>
      </w:pPr>
    </w:p>
    <w:p w14:paraId="4822C1B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need we be surprised if it should revolt against the Divine estimate of fallen man, and against the sentence under which he lies as by nature a child of wrath, dead in trespasses and sins, vile, polluted, helpless and hopeless in himself.</w:t>
      </w:r>
    </w:p>
    <w:p w14:paraId="5DE0F6C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如果它反抗上帝对堕落人类的评估，并反抗人作为本质上是可怒之子、死在过犯罪恶之中、污秽、被玷污、无助、对自己绝望地躺卧在其下的判决，我们也不必感到惊讶。</w:t>
      </w:r>
    </w:p>
    <w:p w14:paraId="5BCFC5C3">
      <w:pPr>
        <w:pStyle w:val="3"/>
        <w:spacing w:line="373" w:lineRule="auto"/>
        <w:rPr>
          <w:rFonts w:hint="eastAsia" w:ascii="微软雅黑" w:hAnsi="微软雅黑" w:eastAsia="微软雅黑" w:cs="微软雅黑"/>
          <w:sz w:val="30"/>
          <w:szCs w:val="30"/>
        </w:rPr>
      </w:pPr>
    </w:p>
    <w:p w14:paraId="4712038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the Spirit of God that can convince a man of sin in the Scriptural sense; and so long as the appeal is to human reason, the Scriptural view of man’s condition must be rejected.</w:t>
      </w:r>
    </w:p>
    <w:p w14:paraId="0F555B1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只有上帝的灵才能使人按着圣经的意义知罪；只要诉诸于人类理性，对人状况的圣经观点就必然被拒绝。</w:t>
      </w:r>
    </w:p>
    <w:p w14:paraId="1E3912F4">
      <w:pPr>
        <w:pStyle w:val="3"/>
        <w:spacing w:line="373" w:lineRule="auto"/>
        <w:rPr>
          <w:rFonts w:hint="eastAsia" w:ascii="微软雅黑" w:hAnsi="微软雅黑" w:eastAsia="微软雅黑" w:cs="微软雅黑"/>
          <w:sz w:val="30"/>
          <w:szCs w:val="30"/>
        </w:rPr>
      </w:pPr>
    </w:p>
    <w:p w14:paraId="4B9C5CC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cannot be denied that the facts in the case, whether in the history of an individual or of mankind, most painfully corroborate the Scriptural view, and though the most humbling descriptions of human depravity in the Word of God seem to be only history condensed, there is a wonderful facility in offsetting these sad realities by an ideal excellence, and in covering them up by glowing delineations of the possibilities of human progress.</w:t>
      </w:r>
    </w:p>
    <w:p w14:paraId="04D0AFB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不可否认，事实上的境况，无论是个人的历史还是人类的历史，都最痛苦地证实了圣经的观点，并且虽然上帝圣言中最令人谦卑的人类堕落描述似乎只是浓缩的历史，但人们却有一种奇妙的便利，用一种理想的卓越来抵消这些可悲的现实，并用对人类进步可能性的热情描绘来掩盖它们。</w:t>
      </w:r>
    </w:p>
    <w:p w14:paraId="3EEA6A12">
      <w:pPr>
        <w:pStyle w:val="3"/>
        <w:spacing w:line="373" w:lineRule="auto"/>
        <w:rPr>
          <w:rFonts w:hint="eastAsia" w:ascii="微软雅黑" w:hAnsi="微软雅黑" w:eastAsia="微软雅黑" w:cs="微软雅黑"/>
          <w:sz w:val="30"/>
          <w:szCs w:val="30"/>
        </w:rPr>
      </w:pPr>
    </w:p>
    <w:p w14:paraId="166F969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self-deception and self-flattery in the human heart is amazing.</w:t>
      </w:r>
    </w:p>
    <w:p w14:paraId="46E5957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人类心中自我欺骗和自吹自擂的力量是惊人的。</w:t>
      </w:r>
    </w:p>
    <w:p w14:paraId="59AB7BFE">
      <w:pPr>
        <w:pStyle w:val="3"/>
        <w:spacing w:line="373" w:lineRule="auto"/>
        <w:rPr>
          <w:rFonts w:hint="eastAsia" w:ascii="微软雅黑" w:hAnsi="微软雅黑" w:eastAsia="微软雅黑" w:cs="微软雅黑"/>
          <w:sz w:val="30"/>
          <w:szCs w:val="30"/>
        </w:rPr>
      </w:pPr>
    </w:p>
    <w:p w14:paraId="58BCEF3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admirable sentiments which are elegantly expressed in the writings of men whose lives were very far from exemplifying them, serve to cover up the deep and general depravity of the age in which they lived.</w:t>
      </w:r>
    </w:p>
    <w:p w14:paraId="6171518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在那些生活与这些美德相去甚远的人的著作中，那些表达优美、令人钦佩的情感，起到了掩盖他们所处时代深刻而普遍的堕落的作用。</w:t>
      </w:r>
    </w:p>
    <w:p w14:paraId="7A189760">
      <w:pPr>
        <w:pStyle w:val="3"/>
        <w:spacing w:line="373" w:lineRule="auto"/>
        <w:rPr>
          <w:rFonts w:hint="eastAsia" w:ascii="微软雅黑" w:hAnsi="微软雅黑" w:eastAsia="微软雅黑" w:cs="微软雅黑"/>
          <w:sz w:val="30"/>
          <w:szCs w:val="30"/>
        </w:rPr>
      </w:pPr>
    </w:p>
    <w:p w14:paraId="41F5920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modern admirers estimate themselves rather by their admiration of these virtuous sentiments, than by what they know themselves to be in life and character.</w:t>
      </w:r>
    </w:p>
    <w:p w14:paraId="76E213A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他们的现代崇拜者是通过自己对这些美德情感的钦佩来评价自己，而不是通过他们自己所知道的生活和品格中的真实情况。</w:t>
      </w:r>
    </w:p>
    <w:p w14:paraId="42796131">
      <w:pPr>
        <w:pStyle w:val="3"/>
        <w:spacing w:line="373" w:lineRule="auto"/>
        <w:rPr>
          <w:rFonts w:hint="eastAsia" w:ascii="微软雅黑" w:hAnsi="微软雅黑" w:eastAsia="微软雅黑" w:cs="微软雅黑"/>
          <w:sz w:val="30"/>
          <w:szCs w:val="30"/>
        </w:rPr>
      </w:pPr>
    </w:p>
    <w:p w14:paraId="1BC4F7F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is this power of self-deception and self-flattery more signally illustrated than when it comes into the sphere of Christianity, substituting the Sermon on the Mount for the discourses of heathen moralists, and reckoning all the graces of the renewed man, if not the living perfections of the Word made flesh, among the possibilities of human cultivation.</w:t>
      </w:r>
    </w:p>
    <w:p w14:paraId="65395EE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自我欺骗和自吹自擂的力量，在进入基督教领域时，得到了最显著的例证，他们用登山宝训取代了异教道德家的言论，并将所有重生之人的恩典，即使不是道成肉身的活的完全，也算作人类可以培养的可能性之一。</w:t>
      </w:r>
    </w:p>
    <w:p w14:paraId="467BE0D5">
      <w:pPr>
        <w:pStyle w:val="3"/>
        <w:spacing w:line="373" w:lineRule="auto"/>
        <w:rPr>
          <w:rFonts w:hint="eastAsia" w:ascii="微软雅黑" w:hAnsi="微软雅黑" w:eastAsia="微软雅黑" w:cs="微软雅黑"/>
          <w:sz w:val="30"/>
          <w:szCs w:val="30"/>
        </w:rPr>
      </w:pPr>
    </w:p>
    <w:p w14:paraId="615C03C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is fallen, may not be denied; but we are taught that the evil is incidental, not inherent, and may be traced to physical degeneracy, the influence of a disordered world, of bad example, and defective education.</w:t>
      </w:r>
    </w:p>
    <w:p w14:paraId="183CB0C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人已经堕落，这一点可能不会被否认；但我们被教导说，这种邪恶是偶然的，并非固有的，可以追溯到身体的退化、一个混乱世界的影响、坏榜样和有缺陷的教育。</w:t>
      </w:r>
    </w:p>
    <w:p w14:paraId="6995B178">
      <w:pPr>
        <w:pStyle w:val="3"/>
        <w:spacing w:line="373" w:lineRule="auto"/>
        <w:rPr>
          <w:rFonts w:hint="eastAsia" w:ascii="微软雅黑" w:hAnsi="微软雅黑" w:eastAsia="微软雅黑" w:cs="微软雅黑"/>
          <w:sz w:val="30"/>
          <w:szCs w:val="30"/>
        </w:rPr>
      </w:pPr>
    </w:p>
    <w:p w14:paraId="7A70E13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undeveloped and dormant in the soul, there is inherent nobility, the germ of all excellence, which only needs to be aroused and cherished, until it expands into a perfection which renders it meet for inheritance of the saints in light.</w:t>
      </w:r>
    </w:p>
    <w:p w14:paraId="70689D4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在灵魂中未发展和休眠时，存在着固有的高贵性，即所有美德的萌芽，只需要被唤醒和珍惜，直到它扩展成一种完全，使其适合承受圣徒在光中的基业。</w:t>
      </w:r>
    </w:p>
    <w:p w14:paraId="6EE1A7B7">
      <w:pPr>
        <w:pStyle w:val="3"/>
        <w:spacing w:line="373" w:lineRule="auto"/>
        <w:rPr>
          <w:rFonts w:hint="eastAsia" w:ascii="微软雅黑" w:hAnsi="微软雅黑" w:eastAsia="微软雅黑" w:cs="微软雅黑"/>
          <w:sz w:val="30"/>
          <w:szCs w:val="30"/>
        </w:rPr>
      </w:pPr>
    </w:p>
    <w:p w14:paraId="3CF07C6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views of the natural condition of man lead to a corresponding modification of the Scriptural doctrine of regeneration, which, according to our liberal theologians, is but the awakening of the dormant excellence of man, giving a new turn to misdirected affections and powers, and is the first step in the development of his inherent nobility.</w:t>
      </w:r>
    </w:p>
    <w:p w14:paraId="4D9EA10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“这种关于人自然状态的观点，导致了对圣经重生教义的相应修正，根据我们的自由派神学家，重生不过是唤醒了人休眠的卓越性，给被误导的情感和能力带来了新的转向，是发展其固有高贵性的第一步。</w:t>
      </w:r>
    </w:p>
    <w:p w14:paraId="548CE0A8">
      <w:pPr>
        <w:pStyle w:val="3"/>
        <w:spacing w:line="373" w:lineRule="auto"/>
        <w:rPr>
          <w:rFonts w:hint="eastAsia" w:ascii="微软雅黑" w:hAnsi="微软雅黑" w:eastAsia="微软雅黑" w:cs="微软雅黑"/>
          <w:sz w:val="30"/>
          <w:szCs w:val="30"/>
        </w:rPr>
      </w:pPr>
    </w:p>
    <w:p w14:paraId="1888911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Scripture as to the utter ruin of man, and the necessity of being born again, in the singularly emphatic terms used with reference to the one as well as the other, might seem to present an insuperable objection to the self-exalting scheme; but an evasion of the objection has already been provided for in a theory of inspiration which permits everything in the Scriptures which is irreconcilable with their theology, to be explained away as the exaggeration of enthusiasts or the daring imagery of Eastern poets.</w:t>
      </w:r>
    </w:p>
    <w:p w14:paraId="4B97953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关于人完全败坏以及必须重生的见证，无论在提到哪一点时都使用了异常强调的措辞，这似乎对这种高举自己的方案提出了一个不可逾越的反驳；但规避这种反驳的方法已经在一个默示理论中得到了预备，该理论允许圣经中一切与他们的神学不可调和的内容，都被解释为狂热者的夸张或东方诗人的大胆意象。</w:t>
      </w:r>
    </w:p>
    <w:p w14:paraId="13CE9992">
      <w:pPr>
        <w:pStyle w:val="3"/>
        <w:spacing w:line="373" w:lineRule="auto"/>
        <w:rPr>
          <w:rFonts w:hint="eastAsia" w:ascii="微软雅黑" w:hAnsi="微软雅黑" w:eastAsia="微软雅黑" w:cs="微软雅黑"/>
          <w:sz w:val="30"/>
          <w:szCs w:val="30"/>
        </w:rPr>
      </w:pPr>
    </w:p>
    <w:p w14:paraId="59AF2D6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system of doctrine the mission of Christ can have no place, except as it provides for this moral development, or aids it.</w:t>
      </w:r>
    </w:p>
    <w:p w14:paraId="482946C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“在这样的教义体系中，基督的使命就没有任何地位，除非是它提供了或帮助了这种道德发展。</w:t>
      </w:r>
    </w:p>
    <w:p w14:paraId="0FEDA0DA">
      <w:pPr>
        <w:pStyle w:val="3"/>
        <w:spacing w:line="373" w:lineRule="auto"/>
        <w:rPr>
          <w:rFonts w:hint="eastAsia" w:ascii="微软雅黑" w:hAnsi="微软雅黑" w:eastAsia="微软雅黑" w:cs="微软雅黑"/>
          <w:sz w:val="30"/>
          <w:szCs w:val="30"/>
        </w:rPr>
      </w:pPr>
    </w:p>
    <w:p w14:paraId="5A862A4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first of all, in the daring exaltation of man, the revealed character of God is tampered with; His perfections are rendered tributary to the supposed interest of His creatures; His righteousness, holiness and truth are resolved into benevolence; so that there are no claims of justice to be satisfied, no holiness and truth to be vindicated, and sin is only to be taken cognizance of in so far as it may interfere with the well-being of the creature.</w:t>
      </w:r>
    </w:p>
    <w:p w14:paraId="4DF44C5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首先，在对人的大胆抬高中，上帝所启示的品格被篡改了；祂的完全被认为是为了祂受造物所假定的利益而服务的；祂的公义、圣洁和真理被归结为仁慈；以至于没有公义的要求需要被满足，没有圣洁和真理需要被伸张，而罪恶只在可能妨碍受造物福祉的范围内才被认知。</w:t>
      </w:r>
    </w:p>
    <w:p w14:paraId="36F31BDE">
      <w:pPr>
        <w:pStyle w:val="3"/>
        <w:spacing w:line="373" w:lineRule="auto"/>
        <w:rPr>
          <w:rFonts w:hint="eastAsia" w:ascii="微软雅黑" w:hAnsi="微软雅黑" w:eastAsia="微软雅黑" w:cs="微软雅黑"/>
          <w:sz w:val="30"/>
          <w:szCs w:val="30"/>
        </w:rPr>
      </w:pPr>
    </w:p>
    <w:p w14:paraId="0EBCA9A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humiliation, suffering and death of the Son of God furnished but an impressive spectacle, by which the evil effects of an unconditional pardon of sin might be averted, and by which the heart of the sinner might be melted and conciliated.</w:t>
      </w:r>
    </w:p>
    <w:p w14:paraId="585BE19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上帝之子的降卑、受苦和死亡不过提供了一个令人印象深刻的场面，藉此可以避免无条件赦免罪恶的负面影响，并藉此熔化和安抚罪人的心。</w:t>
      </w:r>
    </w:p>
    <w:p w14:paraId="5FF9D414">
      <w:pPr>
        <w:pStyle w:val="3"/>
        <w:spacing w:line="373" w:lineRule="auto"/>
        <w:rPr>
          <w:rFonts w:hint="eastAsia" w:ascii="微软雅黑" w:hAnsi="微软雅黑" w:eastAsia="微软雅黑" w:cs="微软雅黑"/>
          <w:sz w:val="30"/>
          <w:szCs w:val="30"/>
        </w:rPr>
      </w:pPr>
    </w:p>
    <w:p w14:paraId="7DF923F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and death of Christ, in short, are the moral influences by which the dormant excellence of the soul is aroused, love to God and man engendered, and by which the wanderer is to be won into the path of virtue.</w:t>
      </w:r>
    </w:p>
    <w:p w14:paraId="3D4991D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简而言之，基督的生与死是道德影响，藉此唤醒灵魂休眠的卓越性，产生对上帝和人的爱，并藉此将迷失者赢得、进入美德之路。</w:t>
      </w:r>
    </w:p>
    <w:p w14:paraId="1890BB68">
      <w:pPr>
        <w:pStyle w:val="3"/>
        <w:spacing w:line="373" w:lineRule="auto"/>
        <w:rPr>
          <w:rFonts w:hint="eastAsia" w:ascii="微软雅黑" w:hAnsi="微软雅黑" w:eastAsia="微软雅黑" w:cs="微软雅黑"/>
          <w:sz w:val="30"/>
          <w:szCs w:val="30"/>
        </w:rPr>
      </w:pPr>
    </w:p>
    <w:p w14:paraId="283975F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of the Holy Spirit, rather than His personal agency, now comes in to give effect to the truth and to aid the moral development, just as in the natural world the influence of the sun’s rays change the desolation of winter into the verdure of spring."</w:t>
      </w:r>
    </w:p>
    <w:p w14:paraId="0DB66AC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圣灵的‘影响’，而不是祂的位格性工作，现在介入进来，使真理生效并帮助道德发展，就像在自然界中，阳光的影响将冬天的荒凉转变为春天的翠绿。”</w:t>
      </w:r>
    </w:p>
    <w:p w14:paraId="32537024">
      <w:pPr>
        <w:pStyle w:val="3"/>
        <w:spacing w:line="373" w:lineRule="auto"/>
        <w:rPr>
          <w:rFonts w:hint="eastAsia" w:ascii="微软雅黑" w:hAnsi="微软雅黑" w:eastAsia="微软雅黑" w:cs="微软雅黑"/>
          <w:sz w:val="30"/>
          <w:szCs w:val="30"/>
        </w:rPr>
      </w:pPr>
    </w:p>
    <w:p w14:paraId="7EAC830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remember that the Atonement is the most important subject which can engage the minds of either men or angels: that it not only secures the eternal happiness of all God’s elect, but also gives to the universe the fullest view of the perfections of the Creator: that in it are hid all the treasures of wisdom and knowledge, while by it are revealed the unsearchable riches of Christ: that through the very Church which has been purchased thereby is being made known to principalities and powers in the heavenlies the manifold wisdom of God (Eph. 3:10)—then of what supreme moment must it be to understand it aright!</w:t>
      </w:r>
    </w:p>
    <w:p w14:paraId="421A0AC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记起赎罪（Atonement）是人或天使心中可以思索的最重要主题：它不仅保障了上帝所有选民的永恒幸福，而且还向宇宙提供了对造物主完全性的最完整视角：在其中隐藏着智慧和知识的一切宝藏，而藉着它，基督那测不透的丰富被启示出来：藉着那被祂买赎来的教会，上帝百般的智慧正被显明给天上的执政的和掌权的（弗 3:10）——那么，正确地理解它该是何等至高无上的重要！</w:t>
      </w:r>
    </w:p>
    <w:p w14:paraId="4DF306D1">
      <w:pPr>
        <w:pStyle w:val="3"/>
        <w:spacing w:line="373" w:lineRule="auto"/>
        <w:rPr>
          <w:rFonts w:hint="eastAsia" w:ascii="微软雅黑" w:hAnsi="微软雅黑" w:eastAsia="微软雅黑" w:cs="微软雅黑"/>
          <w:sz w:val="30"/>
          <w:szCs w:val="30"/>
        </w:rPr>
      </w:pPr>
    </w:p>
    <w:p w14:paraId="6D626CC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is fallen man to apprehend these truths to which his depraved heart is so much opposed?</w:t>
      </w:r>
    </w:p>
    <w:p w14:paraId="1EF9E2B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但是，堕落的人类如何能领会这些被他堕落的心如此反对的真理呢？</w:t>
      </w:r>
    </w:p>
    <w:p w14:paraId="21DC929C">
      <w:pPr>
        <w:pStyle w:val="3"/>
        <w:spacing w:line="373" w:lineRule="auto"/>
        <w:rPr>
          <w:rFonts w:hint="eastAsia" w:ascii="微软雅黑" w:hAnsi="微软雅黑" w:eastAsia="微软雅黑" w:cs="微软雅黑"/>
          <w:sz w:val="30"/>
          <w:szCs w:val="30"/>
        </w:rPr>
      </w:pPr>
    </w:p>
    <w:p w14:paraId="23183D1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force of intellect is less than nothing when it attempts, in its own strength, to comprehend the deep things of God.</w:t>
      </w:r>
    </w:p>
    <w:p w14:paraId="067C873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当心智所有的力量试图凭着自己的能力去领会上帝的深奥之事时，它是微不足道的。</w:t>
      </w:r>
    </w:p>
    <w:p w14:paraId="5B2132FD">
      <w:pPr>
        <w:pStyle w:val="3"/>
        <w:spacing w:line="373" w:lineRule="auto"/>
        <w:rPr>
          <w:rFonts w:hint="eastAsia" w:ascii="微软雅黑" w:hAnsi="微软雅黑" w:eastAsia="微软雅黑" w:cs="微软雅黑"/>
          <w:sz w:val="30"/>
          <w:szCs w:val="30"/>
        </w:rPr>
      </w:pPr>
    </w:p>
    <w:p w14:paraId="186937B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a man can receive nothing except it be given him from heaven (John 3:27), much more is a special enlightenment by the Holy Spirit needed if he is to enter at all into this highest mystery.</w:t>
      </w:r>
    </w:p>
    <w:p w14:paraId="0875B1C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既然若不是从天上赐下的，人就不能领受什么（约 3:27），那么他若想进入这至高的奥秘，就更需要圣灵特别的启迪。</w:t>
      </w:r>
    </w:p>
    <w:p w14:paraId="5383AECA">
      <w:pPr>
        <w:pStyle w:val="3"/>
        <w:spacing w:line="373" w:lineRule="auto"/>
        <w:rPr>
          <w:rFonts w:hint="eastAsia" w:ascii="微软雅黑" w:hAnsi="微软雅黑" w:eastAsia="微软雅黑" w:cs="微软雅黑"/>
          <w:sz w:val="30"/>
          <w:szCs w:val="30"/>
        </w:rPr>
      </w:pPr>
    </w:p>
    <w:p w14:paraId="63C1680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is the mystery of godliness" (1 Tim. 3:16).</w:t>
      </w:r>
    </w:p>
    <w:p w14:paraId="5E20262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“大哉，敬虔的奥秘！”（提前 3:16）。</w:t>
      </w:r>
    </w:p>
    <w:p w14:paraId="51A186BB">
      <w:pPr>
        <w:pStyle w:val="3"/>
        <w:spacing w:line="373" w:lineRule="auto"/>
        <w:rPr>
          <w:rFonts w:hint="eastAsia" w:ascii="微软雅黑" w:hAnsi="微软雅黑" w:eastAsia="微软雅黑" w:cs="微软雅黑"/>
          <w:sz w:val="30"/>
          <w:szCs w:val="30"/>
        </w:rPr>
      </w:pPr>
    </w:p>
    <w:p w14:paraId="02ECE2C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Amazing beyond all finite conception is that transaction which was consummated at Golgotha.</w:t>
      </w:r>
    </w:p>
    <w:p w14:paraId="1B01DA8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在各各他所成就的那个事件，其奇妙超越了所有有限的构想。</w:t>
      </w:r>
    </w:p>
    <w:p w14:paraId="6361D7AD">
      <w:pPr>
        <w:pStyle w:val="3"/>
        <w:spacing w:line="373" w:lineRule="auto"/>
        <w:rPr>
          <w:rFonts w:hint="eastAsia" w:ascii="微软雅黑" w:hAnsi="微软雅黑" w:eastAsia="微软雅黑" w:cs="微软雅黑"/>
          <w:sz w:val="30"/>
          <w:szCs w:val="30"/>
        </w:rPr>
      </w:pPr>
    </w:p>
    <w:p w14:paraId="6868679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behold the Prince of Life dying.</w:t>
      </w:r>
    </w:p>
    <w:p w14:paraId="29AB17C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在那里，我们看到生命之主正在死去。</w:t>
      </w:r>
    </w:p>
    <w:p w14:paraId="6028A1B6">
      <w:pPr>
        <w:pStyle w:val="3"/>
        <w:spacing w:line="373" w:lineRule="auto"/>
        <w:rPr>
          <w:rFonts w:hint="eastAsia" w:ascii="微软雅黑" w:hAnsi="微软雅黑" w:eastAsia="微软雅黑" w:cs="微软雅黑"/>
          <w:sz w:val="30"/>
          <w:szCs w:val="30"/>
        </w:rPr>
      </w:pPr>
    </w:p>
    <w:p w14:paraId="475A477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gaze upon the Lord of Glory made a spectacle of unutterable shame.</w:t>
      </w:r>
    </w:p>
    <w:p w14:paraId="736D3B3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在那里，我们凝视着荣耀之主成为一个难以言喻羞辱的景象。</w:t>
      </w:r>
    </w:p>
    <w:p w14:paraId="740D2B57">
      <w:pPr>
        <w:pStyle w:val="3"/>
        <w:spacing w:line="373" w:lineRule="auto"/>
        <w:rPr>
          <w:rFonts w:hint="eastAsia" w:ascii="微软雅黑" w:hAnsi="微软雅黑" w:eastAsia="微软雅黑" w:cs="微软雅黑"/>
          <w:sz w:val="30"/>
          <w:szCs w:val="30"/>
        </w:rPr>
      </w:pPr>
    </w:p>
    <w:p w14:paraId="0FB38E4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see the Holy One of God made sin for His people.</w:t>
      </w:r>
    </w:p>
    <w:p w14:paraId="0AB1486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在那里，我们看到上帝的圣者为祂的百姓成了罪。</w:t>
      </w:r>
    </w:p>
    <w:p w14:paraId="5711560F">
      <w:pPr>
        <w:pStyle w:val="3"/>
        <w:spacing w:line="373" w:lineRule="auto"/>
        <w:rPr>
          <w:rFonts w:hint="eastAsia" w:ascii="微软雅黑" w:hAnsi="微软雅黑" w:eastAsia="微软雅黑" w:cs="微软雅黑"/>
          <w:sz w:val="30"/>
          <w:szCs w:val="30"/>
        </w:rPr>
      </w:pPr>
    </w:p>
    <w:p w14:paraId="5E9F899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witness the Author of all blessing made a curse for worms of the earth.</w:t>
      </w:r>
    </w:p>
    <w:p w14:paraId="4AFCB20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在那里，我们目睹了所有祝福的创始者为了地上的虫子成了咒诅。</w:t>
      </w:r>
    </w:p>
    <w:p w14:paraId="703C1655">
      <w:pPr>
        <w:pStyle w:val="3"/>
        <w:spacing w:line="373" w:lineRule="auto"/>
        <w:rPr>
          <w:rFonts w:hint="eastAsia" w:ascii="微软雅黑" w:hAnsi="微软雅黑" w:eastAsia="微软雅黑" w:cs="微软雅黑"/>
          <w:sz w:val="30"/>
          <w:szCs w:val="30"/>
        </w:rPr>
      </w:pPr>
    </w:p>
    <w:p w14:paraId="42E43F1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mystery of mysteries that He who is none other than Immanuel, should stoop so low as to join together the infinite majesty of Deity with the lowest degree of abasement that was possible to descend into.</w:t>
      </w:r>
    </w:p>
    <w:p w14:paraId="6206CBD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这就是奥秘中的奥秘，那位不是别人正是以马内利（Immanuel）的祂，竟然会如此降卑，将上帝无限的威严与可能降至的最低程度的卑微结合在一起。</w:t>
      </w:r>
    </w:p>
    <w:p w14:paraId="0D278561">
      <w:pPr>
        <w:pStyle w:val="3"/>
        <w:spacing w:line="373" w:lineRule="auto"/>
        <w:rPr>
          <w:rFonts w:hint="eastAsia" w:ascii="微软雅黑" w:hAnsi="微软雅黑" w:eastAsia="微软雅黑" w:cs="微软雅黑"/>
          <w:sz w:val="30"/>
          <w:szCs w:val="30"/>
        </w:rPr>
      </w:pPr>
    </w:p>
    <w:p w14:paraId="22EB24C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have gone lower and be God.</w:t>
      </w:r>
    </w:p>
    <w:p w14:paraId="67559BE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祂不可能再低，同时还是上帝。</w:t>
      </w:r>
    </w:p>
    <w:p w14:paraId="41D7BBCF">
      <w:pPr>
        <w:pStyle w:val="3"/>
        <w:spacing w:line="373" w:lineRule="auto"/>
        <w:rPr>
          <w:rFonts w:hint="eastAsia" w:ascii="微软雅黑" w:hAnsi="微软雅黑" w:eastAsia="微软雅黑" w:cs="微软雅黑"/>
          <w:sz w:val="30"/>
          <w:szCs w:val="30"/>
        </w:rPr>
      </w:pPr>
    </w:p>
    <w:p w14:paraId="3F96C37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did the Puritan Sibbes say, "God, to show His love to us, showed Himself God in this: that He could be God and go so low as to die" (Vol. 5, p. 327).</w:t>
      </w:r>
    </w:p>
    <w:p w14:paraId="4F19E14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清教徒西布斯（Sibbes）说得好：“上帝，为了向我们展示祂的爱，祂在这件事上展示了祂自己是上帝：那就是祂可以既是上帝，又降卑到去死的地步”（第5卷，第327页）。</w:t>
      </w:r>
    </w:p>
    <w:p w14:paraId="2CC2995C">
      <w:pPr>
        <w:pStyle w:val="3"/>
        <w:spacing w:line="373" w:lineRule="auto"/>
        <w:rPr>
          <w:rFonts w:hint="eastAsia" w:ascii="微软雅黑" w:hAnsi="微软雅黑" w:eastAsia="微软雅黑" w:cs="微软雅黑"/>
          <w:sz w:val="30"/>
          <w:szCs w:val="30"/>
        </w:rPr>
      </w:pPr>
    </w:p>
    <w:p w14:paraId="16359C6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source then can we appeal for light, for understanding, for an explanation and interpretation of the Cross?</w:t>
      </w:r>
    </w:p>
    <w:p w14:paraId="75E83EF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那么，我们可以向什么源头求助，以获得关于十字架的光照、理解、解释和诠释呢？</w:t>
      </w:r>
    </w:p>
    <w:p w14:paraId="63C4A008">
      <w:pPr>
        <w:pStyle w:val="3"/>
        <w:spacing w:line="373" w:lineRule="auto"/>
        <w:rPr>
          <w:rFonts w:hint="eastAsia" w:ascii="微软雅黑" w:hAnsi="微软雅黑" w:eastAsia="微软雅黑" w:cs="微软雅黑"/>
          <w:sz w:val="30"/>
          <w:szCs w:val="30"/>
        </w:rPr>
      </w:pPr>
    </w:p>
    <w:p w14:paraId="746F167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reasoning is futile, speculation is profane, the opinions of men are worthless.</w:t>
      </w:r>
    </w:p>
    <w:p w14:paraId="0B278CA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人类的推理是徒劳的，猜测是亵渎的，人的意见是毫无价值的。</w:t>
      </w:r>
    </w:p>
    <w:p w14:paraId="66E83DAA">
      <w:pPr>
        <w:pStyle w:val="3"/>
        <w:spacing w:line="373" w:lineRule="auto"/>
        <w:rPr>
          <w:rFonts w:hint="eastAsia" w:ascii="微软雅黑" w:hAnsi="微软雅黑" w:eastAsia="微软雅黑" w:cs="微软雅黑"/>
          <w:sz w:val="30"/>
          <w:szCs w:val="30"/>
        </w:rPr>
      </w:pPr>
    </w:p>
    <w:p w14:paraId="5919CF7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are absolutely shut up to what God has been pleased to make known to us in His Word.</w:t>
      </w:r>
    </w:p>
    <w:p w14:paraId="1113128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因此，我们绝对只能依靠上帝乐意在祂的圣言中向我们启示的内容。</w:t>
      </w:r>
    </w:p>
    <w:p w14:paraId="453A8B7F">
      <w:pPr>
        <w:pStyle w:val="3"/>
        <w:spacing w:line="373" w:lineRule="auto"/>
        <w:rPr>
          <w:rFonts w:hint="eastAsia" w:ascii="微软雅黑" w:hAnsi="微软雅黑" w:eastAsia="微软雅黑" w:cs="微软雅黑"/>
          <w:sz w:val="30"/>
          <w:szCs w:val="30"/>
        </w:rPr>
      </w:pPr>
    </w:p>
    <w:p w14:paraId="1D99567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true that we can know nothing about the origin of the old creation save what the Holy Scriptures reveal — the wild and conflicting guesses of science "falsely so called" (1 Tim. 6:20) only serving to make this the more evident — then much more are we entirely dependent upon the teaching of Holy Writ concerning the foundation on which the new creation rests.</w:t>
      </w:r>
    </w:p>
    <w:p w14:paraId="32BD005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如果说我们对于旧造的起源除了圣经所启示的以外一无所知——那“妄称的知识”（提前 6:20）的狂野和冲突的猜测，只会使这一点更加明显——那么，对于新创造所依据的根基，我们就更完全依赖于圣经的教导了。</w:t>
      </w:r>
    </w:p>
    <w:p w14:paraId="3D165A60">
      <w:pPr>
        <w:pStyle w:val="3"/>
        <w:spacing w:line="373" w:lineRule="auto"/>
        <w:rPr>
          <w:rFonts w:hint="eastAsia" w:ascii="微软雅黑" w:hAnsi="微软雅黑" w:eastAsia="微软雅黑" w:cs="微软雅黑"/>
          <w:sz w:val="30"/>
          <w:szCs w:val="30"/>
        </w:rPr>
      </w:pPr>
    </w:p>
    <w:p w14:paraId="4981D55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splendid work on "The Atonement" (1867) Dr. A. A. Hodge rightly affirmed, "I insist that, as the Gospel is wholly a matter of Divine revelation, the answer to the question, What did Christ do on earth in order to reconcile us to God? be sought exclusively in a full and fair induction from all the Scriptures that teach upon the subject.</w:t>
      </w:r>
    </w:p>
    <w:p w14:paraId="36D9845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A. 霍奇（Dr. A. A. Hodge）博士在祂关于“赎罪”（The Atonement，1867年）的杰出著作中正确地断言：“我坚持认为，既然福音完全是神圣的启示，那么对于‘基督在地上做了什么来使我们与上帝和好？’这个问题的答案，就必须完全从所有教导这个主题的圣经经文中，进行完整和公正的归纳中寻求。</w:t>
      </w:r>
    </w:p>
    <w:p w14:paraId="329659BC">
      <w:pPr>
        <w:pStyle w:val="3"/>
        <w:spacing w:line="373" w:lineRule="auto"/>
        <w:rPr>
          <w:rFonts w:hint="eastAsia" w:ascii="微软雅黑" w:hAnsi="微软雅黑" w:eastAsia="微软雅黑" w:cs="微软雅黑"/>
          <w:sz w:val="30"/>
          <w:szCs w:val="30"/>
        </w:rPr>
      </w:pPr>
    </w:p>
    <w:p w14:paraId="109BF79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 survey of all the matter revealed on the subject, what, in the judgment of a mind unprejudiced by theories, did the sacred writers intend us to believe?</w:t>
      </w:r>
    </w:p>
    <w:p w14:paraId="58BB7D8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从对这个主题所有启示内容的审视中，在一个未受理论偏见的心智判断下，神圣的作者们意图让我们相信什么？</w:t>
      </w:r>
    </w:p>
    <w:p w14:paraId="5E6F5362">
      <w:pPr>
        <w:pStyle w:val="3"/>
        <w:spacing w:line="373" w:lineRule="auto"/>
        <w:rPr>
          <w:rFonts w:hint="eastAsia" w:ascii="微软雅黑" w:hAnsi="微软雅黑" w:eastAsia="微软雅黑" w:cs="微软雅黑"/>
          <w:sz w:val="30"/>
          <w:szCs w:val="30"/>
        </w:rPr>
      </w:pPr>
    </w:p>
    <w:p w14:paraId="5229004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of such an examination, unmodified by philosophy or secular analogies, is alone, we insist, the true redemptive work of Christ."</w:t>
      </w:r>
    </w:p>
    <w:p w14:paraId="223EE06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我们坚持认为，这种检验的结果，不受哲学或世俗类比的修改，才是基督真实的救赎工作。”</w:t>
      </w:r>
    </w:p>
    <w:p w14:paraId="091209CE">
      <w:pPr>
        <w:pStyle w:val="3"/>
        <w:spacing w:line="373" w:lineRule="auto"/>
        <w:rPr>
          <w:rFonts w:hint="eastAsia" w:ascii="微软雅黑" w:hAnsi="微软雅黑" w:eastAsia="微软雅黑" w:cs="微软雅黑"/>
          <w:sz w:val="30"/>
          <w:szCs w:val="30"/>
        </w:rPr>
      </w:pPr>
    </w:p>
    <w:p w14:paraId="4B00B97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did this deeply-taught servant of God say, "unmodified by secular analogies."</w:t>
      </w:r>
    </w:p>
    <w:p w14:paraId="565AA01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这位深蒙教导的上帝仆人说得好，“不受世俗类比的修改。”</w:t>
      </w:r>
    </w:p>
    <w:p w14:paraId="63F6B985">
      <w:pPr>
        <w:pStyle w:val="3"/>
        <w:spacing w:line="373" w:lineRule="auto"/>
        <w:rPr>
          <w:rFonts w:hint="eastAsia" w:ascii="微软雅黑" w:hAnsi="微软雅黑" w:eastAsia="微软雅黑" w:cs="微软雅黑"/>
          <w:sz w:val="30"/>
          <w:szCs w:val="30"/>
        </w:rPr>
      </w:pPr>
    </w:p>
    <w:p w14:paraId="39EB524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God has been grossly perverted, the honor of Christ grievously sullied, and the people of God (who were too lazy to diligently study the Scriptures for themselves) have often been misled by the superficial efforts of irreverent preachers, who sought "Illustrations" from the imaginary analogies in human relations.</w:t>
      </w:r>
    </w:p>
    <w:p w14:paraId="0EF292B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上帝的真理被严重歪曲，基督的尊荣被严重玷污，而上帝的百姓（他们太懒惰，未能为自己勤奋研读圣经）常常被不敬虔传道人肤浅的努力所误导，他们从人类关系中想象的类比中寻求“例证”。</w:t>
      </w:r>
    </w:p>
    <w:p w14:paraId="451ED989">
      <w:pPr>
        <w:pStyle w:val="3"/>
        <w:spacing w:line="373" w:lineRule="auto"/>
        <w:rPr>
          <w:rFonts w:hint="eastAsia" w:ascii="微软雅黑" w:hAnsi="微软雅黑" w:eastAsia="微软雅黑" w:cs="微软雅黑"/>
          <w:sz w:val="30"/>
          <w:szCs w:val="30"/>
        </w:rPr>
      </w:pPr>
    </w:p>
    <w:p w14:paraId="64495A2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 case of a criminal is cited, in whose character there is no redeeming trait, who is condemned to death for his aggravated crimes.</w:t>
      </w:r>
    </w:p>
    <w:p w14:paraId="2BAD6CA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例如：有人举了一个罪犯的例子，此人品格中没有任何可取之处，因其加重罪行被判处死刑。</w:t>
      </w:r>
    </w:p>
    <w:p w14:paraId="7532470A">
      <w:pPr>
        <w:pStyle w:val="3"/>
        <w:spacing w:line="373" w:lineRule="auto"/>
        <w:rPr>
          <w:rFonts w:hint="eastAsia" w:ascii="微软雅黑" w:hAnsi="微软雅黑" w:eastAsia="微软雅黑" w:cs="微软雅黑"/>
          <w:sz w:val="30"/>
          <w:szCs w:val="30"/>
        </w:rPr>
      </w:pPr>
    </w:p>
    <w:p w14:paraId="2BE11BA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stands upon the scaffold, the Queen of England is supposed to send her son and heir to die in the villain’s stead, that he may again be turned loose upon society.</w:t>
      </w:r>
    </w:p>
    <w:p w14:paraId="0196BDD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当他站在绞刑架上时，假设英格兰女王派遣她的儿子和继承人代替这个恶棍去死，以便这个恶棍可以再次被释放到社会上。</w:t>
      </w:r>
    </w:p>
    <w:p w14:paraId="14A5E6FF">
      <w:pPr>
        <w:pStyle w:val="3"/>
        <w:spacing w:line="373" w:lineRule="auto"/>
        <w:rPr>
          <w:rFonts w:hint="eastAsia" w:ascii="微软雅黑" w:hAnsi="微软雅黑" w:eastAsia="微软雅黑" w:cs="微软雅黑"/>
          <w:sz w:val="30"/>
          <w:szCs w:val="30"/>
        </w:rPr>
      </w:pPr>
    </w:p>
    <w:p w14:paraId="2AC7BBA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monstrous and revolting supposition was offered last century as an illustration of John 3:16 in the discourse of a popular preacher of wide reputation.</w:t>
      </w:r>
    </w:p>
    <w:p w14:paraId="010B795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然而，在上个世纪，这个荒谬和令人反感的假设，却在一个享有盛誉的著名传道人的讲道中，作为约翰福音 3:16 的一个例证被提了出来。</w:t>
      </w:r>
    </w:p>
    <w:p w14:paraId="298C9F19">
      <w:pPr>
        <w:pStyle w:val="3"/>
        <w:spacing w:line="373" w:lineRule="auto"/>
        <w:rPr>
          <w:rFonts w:hint="eastAsia" w:ascii="微软雅黑" w:hAnsi="微软雅黑" w:eastAsia="微软雅黑" w:cs="微软雅黑"/>
          <w:sz w:val="30"/>
          <w:szCs w:val="30"/>
        </w:rPr>
      </w:pPr>
    </w:p>
    <w:p w14:paraId="31FC41F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 of redemption, the office of our Surety, and the satisfaction which He rendered to the claims of justice against us, have no parallel in the relations of men to one another.</w:t>
      </w:r>
    </w:p>
    <w:p w14:paraId="001D369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“救赎的计划、我们中保的职分，以及祂为满足公义对我们提出的要求所成就的满足（satisfaction），在人与人之间的关系中找不到任何相似之处。</w:t>
      </w:r>
    </w:p>
    <w:p w14:paraId="69C1BAA9">
      <w:pPr>
        <w:pStyle w:val="3"/>
        <w:spacing w:line="373" w:lineRule="auto"/>
        <w:rPr>
          <w:rFonts w:hint="eastAsia" w:ascii="微软雅黑" w:hAnsi="微软雅黑" w:eastAsia="微软雅黑" w:cs="微软雅黑"/>
          <w:sz w:val="30"/>
          <w:szCs w:val="30"/>
        </w:rPr>
      </w:pPr>
    </w:p>
    <w:p w14:paraId="0F52D99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carried above the sphere of the highest relations of created beings into the august counsels of the eternal and independent God.</w:t>
      </w:r>
    </w:p>
    <w:p w14:paraId="1BA3D34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我们被带到超越受造物最高关系范围之外，进入永恒且独立之上帝的庄严计划之中。</w:t>
      </w:r>
    </w:p>
    <w:p w14:paraId="3FCE4AC5">
      <w:pPr>
        <w:pStyle w:val="3"/>
        <w:spacing w:line="373" w:lineRule="auto"/>
        <w:rPr>
          <w:rFonts w:hint="eastAsia" w:ascii="微软雅黑" w:hAnsi="微软雅黑" w:eastAsia="微软雅黑" w:cs="微软雅黑"/>
          <w:sz w:val="30"/>
          <w:szCs w:val="30"/>
        </w:rPr>
      </w:pPr>
    </w:p>
    <w:p w14:paraId="5DFB8EE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bring our own line to measure them?</w:t>
      </w:r>
    </w:p>
    <w:p w14:paraId="4CA8FF1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我们应该用自己的标准来衡量它们吗？</w:t>
      </w:r>
    </w:p>
    <w:p w14:paraId="33EC403F">
      <w:pPr>
        <w:pStyle w:val="3"/>
        <w:spacing w:line="373" w:lineRule="auto"/>
        <w:rPr>
          <w:rFonts w:hint="eastAsia" w:ascii="微软雅黑" w:hAnsi="微软雅黑" w:eastAsia="微软雅黑" w:cs="微软雅黑"/>
          <w:sz w:val="30"/>
          <w:szCs w:val="30"/>
        </w:rPr>
      </w:pPr>
    </w:p>
    <w:p w14:paraId="5EE186A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the presence of Father, Son and Holy Spirit; one in perfection, will and purpose,</w:t>
      </w:r>
    </w:p>
    <w:p w14:paraId="6CB0A88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我们是在父、子、圣灵的面前；祂们在完全、旨意和目的上是合一的。</w:t>
      </w:r>
    </w:p>
    <w:p w14:paraId="3607B02D">
      <w:pPr>
        <w:pStyle w:val="3"/>
        <w:spacing w:line="373" w:lineRule="auto"/>
        <w:rPr>
          <w:rFonts w:hint="eastAsia" w:ascii="微软雅黑" w:hAnsi="微软雅黑" w:eastAsia="微软雅黑" w:cs="微软雅黑"/>
          <w:sz w:val="30"/>
          <w:szCs w:val="30"/>
        </w:rPr>
      </w:pPr>
    </w:p>
    <w:p w14:paraId="3FB938C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righteousness of the Father demands a sacrifice, the love of the Father provides it.</w:t>
      </w:r>
    </w:p>
    <w:p w14:paraId="3F8FEF8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如果父的公义要求献祭，父的爱就提供它。</w:t>
      </w:r>
    </w:p>
    <w:p w14:paraId="44C2A00B">
      <w:pPr>
        <w:pStyle w:val="3"/>
        <w:spacing w:line="373" w:lineRule="auto"/>
        <w:rPr>
          <w:rFonts w:hint="eastAsia" w:ascii="微软雅黑" w:hAnsi="微软雅黑" w:eastAsia="微软雅黑" w:cs="微软雅黑"/>
          <w:sz w:val="30"/>
          <w:szCs w:val="30"/>
        </w:rPr>
      </w:pPr>
    </w:p>
    <w:p w14:paraId="5052A61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love of the Son runs parallel with that of the Father; and not only in the general undertaking, but in every act of it, we see the Son’s full and free consent.</w:t>
      </w:r>
    </w:p>
    <w:p w14:paraId="34AC42B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但是子的爱与父的爱并行不悖；不仅在整个承担中，而且在祂的每一个行动中，我们都看到子完全且自由的同意。</w:t>
      </w:r>
    </w:p>
    <w:p w14:paraId="5C941EBA">
      <w:pPr>
        <w:pStyle w:val="3"/>
        <w:spacing w:line="373" w:lineRule="auto"/>
        <w:rPr>
          <w:rFonts w:hint="eastAsia" w:ascii="微软雅黑" w:hAnsi="微软雅黑" w:eastAsia="微软雅黑" w:cs="微软雅黑"/>
          <w:sz w:val="30"/>
          <w:szCs w:val="30"/>
        </w:rPr>
      </w:pPr>
    </w:p>
    <w:p w14:paraId="16C6FD6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whole work we see the love of the Father as clearly displayed as the love of the Son: and again, we see the Son’s love of righteousness and hatred of iniquity as clearly displayed as the Father’s, in that work of which it were impossible to tell whether the manifestation of love or righteousness is most amazing.</w:t>
      </w:r>
    </w:p>
    <w:p w14:paraId="07EC7CD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在整个工作中，我们看到父的爱和子的爱同样清晰地彰显：并且，我们又看到子对公义的爱和对罪孽的恨，如同父的爱憎一样清晰地彰显出来，在这个工作中，我们无法分辨是爱的彰显还是公义的彰显最为惊人。</w:t>
      </w:r>
    </w:p>
    <w:p w14:paraId="5FC949D7">
      <w:pPr>
        <w:pStyle w:val="3"/>
        <w:spacing w:line="373" w:lineRule="auto"/>
        <w:rPr>
          <w:rFonts w:hint="eastAsia" w:ascii="微软雅黑" w:hAnsi="微软雅黑" w:eastAsia="微软雅黑" w:cs="微软雅黑"/>
          <w:sz w:val="30"/>
          <w:szCs w:val="30"/>
        </w:rPr>
      </w:pPr>
    </w:p>
    <w:p w14:paraId="504D2FC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setting out upon the undertaking we hear the Son say with loving delight, ‘Lo, I come to do Thy will’; as He contemplates its conclusion, we hear Him say, ‘Therefore doth My Father love Me, because I lay down My life, that I might take it again.’</w:t>
      </w:r>
    </w:p>
    <w:p w14:paraId="3F6B97F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在开始这项任务时，我们听到子带着爱的喜悦说，‘看哪，我来了，为要照着你的旨意行’；当祂默想其结束时，我们听到祂说，‘我父爱我，因为我将命舍去，好再取回来。’</w:t>
      </w:r>
    </w:p>
    <w:p w14:paraId="0F202566">
      <w:pPr>
        <w:pStyle w:val="3"/>
        <w:spacing w:line="373" w:lineRule="auto"/>
        <w:rPr>
          <w:rFonts w:hint="eastAsia" w:ascii="微软雅黑" w:hAnsi="微软雅黑" w:eastAsia="微软雅黑" w:cs="微软雅黑"/>
          <w:sz w:val="30"/>
          <w:szCs w:val="30"/>
        </w:rPr>
      </w:pPr>
    </w:p>
    <w:p w14:paraId="3D89983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one in the glorious manifestation of common perfections, and in the joy of all the blessed results.</w:t>
      </w:r>
    </w:p>
    <w:p w14:paraId="1EA45C3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祂们在共同的完全性的荣耀彰显中是合一的，并在所有蒙福的结果的喜乐中也是合一的。</w:t>
      </w:r>
    </w:p>
    <w:p w14:paraId="4505592D">
      <w:pPr>
        <w:pStyle w:val="3"/>
        <w:spacing w:line="373" w:lineRule="auto"/>
        <w:rPr>
          <w:rFonts w:hint="eastAsia" w:ascii="微软雅黑" w:hAnsi="微软雅黑" w:eastAsia="微软雅黑" w:cs="微软雅黑"/>
          <w:sz w:val="30"/>
          <w:szCs w:val="30"/>
        </w:rPr>
      </w:pPr>
    </w:p>
    <w:p w14:paraId="7C2E509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is glorified by all that is for the glory of the Father.</w:t>
      </w:r>
    </w:p>
    <w:p w14:paraId="6C64EF6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子因一切为了父荣耀的事物而被荣耀。</w:t>
      </w:r>
    </w:p>
    <w:p w14:paraId="491D755B">
      <w:pPr>
        <w:pStyle w:val="3"/>
        <w:spacing w:line="373" w:lineRule="auto"/>
        <w:rPr>
          <w:rFonts w:hint="eastAsia" w:ascii="微软雅黑" w:hAnsi="微软雅黑" w:eastAsia="微软雅黑" w:cs="微软雅黑"/>
          <w:sz w:val="30"/>
          <w:szCs w:val="30"/>
        </w:rPr>
      </w:pPr>
    </w:p>
    <w:p w14:paraId="77FFF2C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in the consummation of this plan, the wisdom of God—Father, Son and Holy Spirit—shall be displayed, as it could not otherwise have been, to the principalities and powers in heavenly places, ruined man will, in Christ, be exalted to heights of glory and bliss otherwise unattainable."</w:t>
      </w:r>
    </w:p>
    <w:p w14:paraId="4A78488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并且，在这计划的完成中，上帝——圣父、圣子和圣灵——的智慧，将以本不能以其他方式显明的方式，显明给天上的执政的和掌权的，而堕落的人类将在基督里，被提升到原本无法达到的荣耀和福乐之高处。”</w:t>
      </w:r>
    </w:p>
    <w:p w14:paraId="4D8ED90F">
      <w:pPr>
        <w:pStyle w:val="3"/>
        <w:spacing w:line="373" w:lineRule="auto"/>
        <w:rPr>
          <w:rFonts w:hint="eastAsia" w:ascii="微软雅黑" w:hAnsi="微软雅黑" w:eastAsia="微软雅黑" w:cs="微软雅黑"/>
          <w:sz w:val="30"/>
          <w:szCs w:val="30"/>
        </w:rPr>
      </w:pPr>
    </w:p>
    <w:p w14:paraId="1D165F2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no parallel to the great transaction of the Atonement, or to the relations of the Father, Son and Holy Spirit as to its accomplishment, can be found in any of the relations of mere creatures to one another, God has graciously adopted a series of types, historical and ceremonial, to the illumination of His great plan, and especially to the illustration of the various aspects of the offices and work of Christ.</w:t>
      </w:r>
    </w:p>
    <w:p w14:paraId="524B7FA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赎罪（Atonement）这一伟大的事件，或圣父、圣子、圣灵在成就此事上的关系，在单纯受造物彼此的任何关系中都找不到相似之处，上帝却恩慈地采用了一系列的历史和仪式性的预表，来阐明祂的伟大计划，特别是为了例证基督职分和工作的各个方面。</w:t>
      </w:r>
    </w:p>
    <w:p w14:paraId="04F1FE90">
      <w:pPr>
        <w:pStyle w:val="3"/>
        <w:spacing w:line="373" w:lineRule="auto"/>
        <w:rPr>
          <w:rFonts w:hint="eastAsia" w:ascii="微软雅黑" w:hAnsi="微软雅黑" w:eastAsia="微软雅黑" w:cs="微软雅黑"/>
          <w:sz w:val="30"/>
          <w:szCs w:val="30"/>
        </w:rPr>
      </w:pPr>
    </w:p>
    <w:p w14:paraId="420592B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Divine wisdom is signally displayed.</w:t>
      </w:r>
    </w:p>
    <w:p w14:paraId="65B2206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在这些之中，神圣的智慧得到了显著的彰显。</w:t>
      </w:r>
    </w:p>
    <w:p w14:paraId="111803C4">
      <w:pPr>
        <w:pStyle w:val="3"/>
        <w:spacing w:line="373" w:lineRule="auto"/>
        <w:rPr>
          <w:rFonts w:hint="eastAsia" w:ascii="微软雅黑" w:hAnsi="微软雅黑" w:eastAsia="微软雅黑" w:cs="微软雅黑"/>
          <w:sz w:val="30"/>
          <w:szCs w:val="30"/>
        </w:rPr>
      </w:pPr>
    </w:p>
    <w:p w14:paraId="7CF7097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of the typical system God was educating men for the "good things to come," and preparing human language to be a fitting medium for the revelation of His grace in Christ.</w:t>
      </w:r>
    </w:p>
    <w:p w14:paraId="424AF97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藉着预表系统，上帝正在为“将来的美事”教育人类，并预备人类语言，使其成为启示祂在基督里之恩典的合适媒介。</w:t>
      </w:r>
    </w:p>
    <w:p w14:paraId="169E9447">
      <w:pPr>
        <w:pStyle w:val="3"/>
        <w:spacing w:line="373" w:lineRule="auto"/>
        <w:rPr>
          <w:rFonts w:hint="eastAsia" w:ascii="微软雅黑" w:hAnsi="微软雅黑" w:eastAsia="微软雅黑" w:cs="微软雅黑"/>
          <w:sz w:val="30"/>
          <w:szCs w:val="30"/>
        </w:rPr>
      </w:pPr>
    </w:p>
    <w:p w14:paraId="401B12E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introducing the Levitical system God has shown us the sense in which such words (in the New Testament) as sacrifice, priesthood, propitiation and redemption, are to be understood.</w:t>
      </w:r>
    </w:p>
    <w:p w14:paraId="7989C84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藉着引入利未记系统，上帝向我们展示了诸如献祭、祭司职分、挽回祭（propitiation）和救赎（redemption）（在新约中）等词语应如何理解的意义。</w:t>
      </w:r>
    </w:p>
    <w:p w14:paraId="6691DC22">
      <w:pPr>
        <w:pStyle w:val="3"/>
        <w:spacing w:line="373" w:lineRule="auto"/>
        <w:rPr>
          <w:rFonts w:hint="eastAsia" w:ascii="微软雅黑" w:hAnsi="微软雅黑" w:eastAsia="微软雅黑" w:cs="微软雅黑"/>
          <w:sz w:val="30"/>
          <w:szCs w:val="30"/>
        </w:rPr>
      </w:pPr>
    </w:p>
    <w:p w14:paraId="01CDFB2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here give an exposition of these types, our purpose in referring to them here simply being to call attention to the fact that they supply the needed key to unlock this New Testament mystery.</w:t>
      </w:r>
    </w:p>
    <w:p w14:paraId="41A5B30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我们不能在这里对这些预表进行阐释，我们在此提及它们的目地，仅仅是想提请注意这样一个事实：它们提供了开启这一新约奥秘所需的钥匙。</w:t>
      </w:r>
    </w:p>
    <w:p w14:paraId="567148DC">
      <w:pPr>
        <w:pStyle w:val="3"/>
        <w:spacing w:line="373" w:lineRule="auto"/>
        <w:rPr>
          <w:rFonts w:hint="eastAsia" w:ascii="微软雅黑" w:hAnsi="微软雅黑" w:eastAsia="微软雅黑" w:cs="微软雅黑"/>
          <w:sz w:val="30"/>
          <w:szCs w:val="30"/>
        </w:rPr>
      </w:pPr>
    </w:p>
    <w:p w14:paraId="3BE59F5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outstandingly prominent in the typical sacrifices of the Old Testament is, first, that they were offered to God, having Him for their object and end, instead of being pageants for making impressions on men.</w:t>
      </w:r>
    </w:p>
    <w:p w14:paraId="59BB406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在旧约的预表性献祭中，最突出的是，首先，它们是献给上帝的，以上帝为它们的目的和终点，而不是为了给人留下印象而进行的盛大场面。</w:t>
      </w:r>
    </w:p>
    <w:p w14:paraId="64DE64E6">
      <w:pPr>
        <w:pStyle w:val="3"/>
        <w:spacing w:line="373" w:lineRule="auto"/>
        <w:rPr>
          <w:rFonts w:hint="eastAsia" w:ascii="微软雅黑" w:hAnsi="微软雅黑" w:eastAsia="微软雅黑" w:cs="微软雅黑"/>
          <w:sz w:val="30"/>
          <w:szCs w:val="30"/>
        </w:rPr>
      </w:pPr>
    </w:p>
    <w:p w14:paraId="77F01F2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that they are expiatory, atoning for sin, blotting out iniquities.</w:t>
      </w:r>
    </w:p>
    <w:p w14:paraId="12A3C61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第二，它们是赎罪性的，为罪孽赎罪，涂抹罪愆。</w:t>
      </w:r>
    </w:p>
    <w:p w14:paraId="30FAD9ED">
      <w:pPr>
        <w:pStyle w:val="3"/>
        <w:spacing w:line="373" w:lineRule="auto"/>
        <w:rPr>
          <w:rFonts w:hint="eastAsia" w:ascii="微软雅黑" w:hAnsi="微软雅黑" w:eastAsia="微软雅黑" w:cs="微软雅黑"/>
          <w:sz w:val="30"/>
          <w:szCs w:val="30"/>
        </w:rPr>
      </w:pPr>
    </w:p>
    <w:p w14:paraId="1C05CBE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that just as the sins of the offerer were imputed to the victim, so the excellency of the victim was ascribed to the offerer.</w:t>
      </w:r>
    </w:p>
    <w:p w14:paraId="062D947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第三，正如献祭者的罪孽归算于祭牲，祭牲的卓越性也被归于献祭者。</w:t>
      </w:r>
    </w:p>
    <w:p w14:paraId="0A920E79">
      <w:pPr>
        <w:pStyle w:val="3"/>
        <w:spacing w:line="373" w:lineRule="auto"/>
        <w:rPr>
          <w:rFonts w:hint="eastAsia" w:ascii="微软雅黑" w:hAnsi="微软雅黑" w:eastAsia="微软雅黑" w:cs="微软雅黑"/>
          <w:sz w:val="30"/>
          <w:szCs w:val="30"/>
        </w:rPr>
      </w:pPr>
    </w:p>
    <w:p w14:paraId="19BCE76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that something more was effected by these offerings than an atonement being made for sins—a satisfaction was offered to God’s holiness and justice.</w:t>
      </w:r>
    </w:p>
    <w:p w14:paraId="10FD2FA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第四，这些祭物所成就的，比为罪孽作出赎罪（atonement）更多——一种满足（satisfaction）被献给了上帝的圣洁和公义。</w:t>
      </w:r>
    </w:p>
    <w:p w14:paraId="208C3BDA">
      <w:pPr>
        <w:pStyle w:val="3"/>
        <w:spacing w:line="373" w:lineRule="auto"/>
        <w:rPr>
          <w:rFonts w:hint="eastAsia" w:ascii="微软雅黑" w:hAnsi="微软雅黑" w:eastAsia="微软雅黑" w:cs="微软雅黑"/>
          <w:sz w:val="30"/>
          <w:szCs w:val="30"/>
        </w:rPr>
      </w:pPr>
    </w:p>
    <w:p w14:paraId="7BEE12E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us to call attention to the title for this book, and here we cannot do better than give below a digest from Dr. Hodge’s able comments on this point: —During the latter part of the nineteenth century the word "Atonement" became commonly employed to express that which Christ wrought for the salvation of His people.</w:t>
      </w:r>
    </w:p>
    <w:p w14:paraId="18A2BE4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这引导我们注意本书的标题，在这里，我们最好是提供霍奇博士对此点的精辟评论摘要：——在十九世纪后期，“赎罪”（Atonement）一词开始被普遍用来表达基督为拯救祂的百姓所成就的工作。</w:t>
      </w:r>
    </w:p>
    <w:p w14:paraId="6847D061">
      <w:pPr>
        <w:pStyle w:val="3"/>
        <w:spacing w:line="373" w:lineRule="auto"/>
        <w:rPr>
          <w:rFonts w:hint="eastAsia" w:ascii="微软雅黑" w:hAnsi="微软雅黑" w:eastAsia="微软雅黑" w:cs="微软雅黑"/>
          <w:sz w:val="30"/>
          <w:szCs w:val="30"/>
        </w:rPr>
      </w:pPr>
    </w:p>
    <w:p w14:paraId="6F636B7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then, the term used since the days of Anselm (1274), and habitually employed by all the Reformers, was "Satisfaction."</w:t>
      </w:r>
    </w:p>
    <w:p w14:paraId="42B81C9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但在此之前，自安瑟伦（Anselm，1274年）时代以来所使用的，并被所有宗教改革家习惯性采用的术语是“满足”（Satisfaction）。</w:t>
      </w:r>
    </w:p>
    <w:p w14:paraId="0720A066">
      <w:pPr>
        <w:pStyle w:val="3"/>
        <w:spacing w:line="373" w:lineRule="auto"/>
        <w:rPr>
          <w:rFonts w:hint="eastAsia" w:ascii="微软雅黑" w:hAnsi="微软雅黑" w:eastAsia="微软雅黑" w:cs="微软雅黑"/>
          <w:sz w:val="30"/>
          <w:szCs w:val="30"/>
        </w:rPr>
      </w:pPr>
    </w:p>
    <w:p w14:paraId="7AD9C56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older term is much to be preferred, first, because the word "Atonement" is ambiguous.</w:t>
      </w:r>
    </w:p>
    <w:p w14:paraId="0FE5B2F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较早的术语更值得选用，首先，因为“赎罪”（Atonement）一词是模棱两可的。</w:t>
      </w:r>
    </w:p>
    <w:p w14:paraId="7E01FD84">
      <w:pPr>
        <w:pStyle w:val="3"/>
        <w:spacing w:line="373" w:lineRule="auto"/>
        <w:rPr>
          <w:rFonts w:hint="eastAsia" w:ascii="微软雅黑" w:hAnsi="微软雅黑" w:eastAsia="微软雅黑" w:cs="微软雅黑"/>
          <w:sz w:val="30"/>
          <w:szCs w:val="30"/>
        </w:rPr>
      </w:pPr>
    </w:p>
    <w:p w14:paraId="25D8A9B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it is used for an Hebrew word which signifies "to cover by making expiation."</w:t>
      </w:r>
    </w:p>
    <w:p w14:paraId="6D7F1D1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在旧约中，它被用于一个希伯来词，该词意为“藉着作出挽回而遮盖”。</w:t>
      </w:r>
    </w:p>
    <w:p w14:paraId="7FA99C9D">
      <w:pPr>
        <w:pStyle w:val="3"/>
        <w:spacing w:line="373" w:lineRule="auto"/>
        <w:rPr>
          <w:rFonts w:hint="eastAsia" w:ascii="微软雅黑" w:hAnsi="微软雅黑" w:eastAsia="微软雅黑" w:cs="微软雅黑"/>
          <w:sz w:val="30"/>
          <w:szCs w:val="30"/>
        </w:rPr>
      </w:pPr>
    </w:p>
    <w:p w14:paraId="0955726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it occurs but once, Romans 5:11, and there it is given as the rendering for a Greek word meaning "reconciliation."</w:t>
      </w:r>
    </w:p>
    <w:p w14:paraId="05BF7FF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在新约中，它只出现一次，罗马书 5:11，在那里它被作为翻译一个希腊词的对应词，该希腊词的意思是“和解”（reconciliation）。</w:t>
      </w:r>
    </w:p>
    <w:p w14:paraId="10B22E13">
      <w:pPr>
        <w:pStyle w:val="3"/>
        <w:spacing w:line="373" w:lineRule="auto"/>
        <w:rPr>
          <w:rFonts w:hint="eastAsia" w:ascii="微软雅黑" w:hAnsi="微软雅黑" w:eastAsia="微软雅黑" w:cs="微软雅黑"/>
          <w:sz w:val="30"/>
          <w:szCs w:val="30"/>
        </w:rPr>
      </w:pPr>
    </w:p>
    <w:p w14:paraId="6C443B8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reconciliation is the effect of the sin-expiating and God-propitiating work of Christ.</w:t>
      </w:r>
    </w:p>
    <w:p w14:paraId="46E836E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但是，和解是基督赎罪和取悦上帝的工作所产生的结果。</w:t>
      </w:r>
    </w:p>
    <w:p w14:paraId="593253F9">
      <w:pPr>
        <w:pStyle w:val="3"/>
        <w:spacing w:line="373" w:lineRule="auto"/>
        <w:rPr>
          <w:rFonts w:hint="eastAsia" w:ascii="微软雅黑" w:hAnsi="微软雅黑" w:eastAsia="微软雅黑" w:cs="微软雅黑"/>
          <w:sz w:val="30"/>
          <w:szCs w:val="30"/>
        </w:rPr>
      </w:pPr>
    </w:p>
    <w:p w14:paraId="36EE3D8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word "Satisfaction" is not ambiguous.</w:t>
      </w:r>
    </w:p>
    <w:p w14:paraId="31BBF8F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另一方面，“满足”（Satisfaction）一词则不模棱两可。</w:t>
      </w:r>
    </w:p>
    <w:p w14:paraId="11833F1C">
      <w:pPr>
        <w:pStyle w:val="3"/>
        <w:spacing w:line="373" w:lineRule="auto"/>
        <w:rPr>
          <w:rFonts w:hint="eastAsia" w:ascii="微软雅黑" w:hAnsi="微软雅黑" w:eastAsia="微软雅黑" w:cs="微软雅黑"/>
          <w:sz w:val="30"/>
          <w:szCs w:val="30"/>
        </w:rPr>
      </w:pPr>
    </w:p>
    <w:p w14:paraId="5AB11EE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always signifies that complete work which Christ did in order to secure the salvation of His people, as that work stands related to the will and nature of God.</w:t>
      </w:r>
    </w:p>
    <w:p w14:paraId="0A1F8F6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它总是指基督为确保祂百姓的救恩所做的完整工作，是就该工作与上帝的旨意和本性相关而言的。</w:t>
      </w:r>
    </w:p>
    <w:p w14:paraId="6B6683CD">
      <w:pPr>
        <w:pStyle w:val="3"/>
        <w:spacing w:line="373" w:lineRule="auto"/>
        <w:rPr>
          <w:rFonts w:hint="eastAsia" w:ascii="微软雅黑" w:hAnsi="微软雅黑" w:eastAsia="微软雅黑" w:cs="微软雅黑"/>
          <w:sz w:val="30"/>
          <w:szCs w:val="30"/>
        </w:rPr>
      </w:pPr>
    </w:p>
    <w:p w14:paraId="2383141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word "Atonement" is too limited in its signification for the purpose assigned to it.</w:t>
      </w:r>
    </w:p>
    <w:p w14:paraId="7EAE2F8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再者：“赎罪”（Atonement）一词的含义对于赋予它的目的来说过于有限。</w:t>
      </w:r>
    </w:p>
    <w:p w14:paraId="2E8525EB">
      <w:pPr>
        <w:pStyle w:val="3"/>
        <w:spacing w:line="373" w:lineRule="auto"/>
        <w:rPr>
          <w:rFonts w:hint="eastAsia" w:ascii="微软雅黑" w:hAnsi="微软雅黑" w:eastAsia="微软雅黑" w:cs="微软雅黑"/>
          <w:sz w:val="30"/>
          <w:szCs w:val="30"/>
        </w:rPr>
      </w:pPr>
    </w:p>
    <w:p w14:paraId="5F85EF6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express all that Scripture declares Christ did in order to meet the complete demands of God’s law.</w:t>
      </w:r>
    </w:p>
    <w:p w14:paraId="1F4062B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它没有表达圣经宣称基督为满足上帝律法的全部要求所做的一切。</w:t>
      </w:r>
    </w:p>
    <w:p w14:paraId="5BFD2D00">
      <w:pPr>
        <w:pStyle w:val="3"/>
        <w:spacing w:line="373" w:lineRule="auto"/>
        <w:rPr>
          <w:rFonts w:hint="eastAsia" w:ascii="微软雅黑" w:hAnsi="微软雅黑" w:eastAsia="微软雅黑" w:cs="微软雅黑"/>
          <w:sz w:val="30"/>
          <w:szCs w:val="30"/>
        </w:rPr>
      </w:pPr>
    </w:p>
    <w:p w14:paraId="4CB034B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properly signifies the expiation of sin, and nothing more.</w:t>
      </w:r>
    </w:p>
    <w:p w14:paraId="3C4C671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它恰当地意指罪恶的挽回，仅此而已。</w:t>
      </w:r>
    </w:p>
    <w:p w14:paraId="7239F267">
      <w:pPr>
        <w:pStyle w:val="3"/>
        <w:spacing w:line="373" w:lineRule="auto"/>
        <w:rPr>
          <w:rFonts w:hint="eastAsia" w:ascii="微软雅黑" w:hAnsi="微软雅黑" w:eastAsia="微软雅黑" w:cs="微软雅黑"/>
          <w:sz w:val="30"/>
          <w:szCs w:val="30"/>
        </w:rPr>
      </w:pPr>
    </w:p>
    <w:p w14:paraId="51BC57A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points to that which Christ rendered to the justice of God, in vicariously bearing the penalty due the sins of His people; but it does not include that vicarious obedience which Christ rendered to the precepts of the law, which obedience is imputed to all of the elect.</w:t>
      </w:r>
    </w:p>
    <w:p w14:paraId="73A63DA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它指的是基督在代替性地承担祂百姓罪孽应受的刑罚时，向着上帝的公义所交付的东西；但它不包括基督对律法诫命所履行的代替性顺服，这种顺服是归算给所有选民的。</w:t>
      </w:r>
    </w:p>
    <w:p w14:paraId="2579AE6D">
      <w:pPr>
        <w:pStyle w:val="3"/>
        <w:spacing w:line="373" w:lineRule="auto"/>
        <w:rPr>
          <w:rFonts w:hint="eastAsia" w:ascii="微软雅黑" w:hAnsi="微软雅黑" w:eastAsia="微软雅黑" w:cs="微软雅黑"/>
          <w:sz w:val="30"/>
          <w:szCs w:val="30"/>
        </w:rPr>
      </w:pPr>
    </w:p>
    <w:p w14:paraId="15F3143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term "Satisfaction" naturally includes both of these.</w:t>
      </w:r>
    </w:p>
    <w:p w14:paraId="685B318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另一方面，“满足”（Satisfaction）一词自然地包括了这两者。</w:t>
      </w:r>
    </w:p>
    <w:p w14:paraId="06F0FD43">
      <w:pPr>
        <w:pStyle w:val="3"/>
        <w:spacing w:line="373" w:lineRule="auto"/>
        <w:rPr>
          <w:rFonts w:hint="eastAsia" w:ascii="微软雅黑" w:hAnsi="微软雅黑" w:eastAsia="微软雅黑" w:cs="微软雅黑"/>
          <w:sz w:val="30"/>
          <w:szCs w:val="30"/>
        </w:rPr>
      </w:pPr>
    </w:p>
    <w:p w14:paraId="45EED6E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demands of the law upon sinful men are both preceptive and penal-the condition of life being ‘do this and live,’ while the penalty denounced upon disobedience is, ‘the soul that sinneth it shall die’ — it follows that any work which shall fully satisfy the demands of the Divine law in behalf of men must include (1) that obedience which the law demands as the condition of life, and (2) that suffering which it demands as the penalty of sin."</w:t>
      </w:r>
    </w:p>
    <w:p w14:paraId="108075A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“由于律法对罪人提出的要求既是诫命性的又是刑罚性的——生命的条件是‘遵行这些就得活’，而对不顺服所宣告的刑罚是‘犯罪的，祂必死亡’ — 它随之意味着任何能完全满足神圣律法对人类要求的作为，都必须包括（1）律法作为生命条件所要求的顺服，以及（2）律法作为罪的刑罚所要求的苦难。”</w:t>
      </w:r>
    </w:p>
    <w:p w14:paraId="291B2DA6">
      <w:pPr>
        <w:pStyle w:val="3"/>
        <w:spacing w:line="373" w:lineRule="auto"/>
        <w:rPr>
          <w:rFonts w:hint="eastAsia" w:ascii="微软雅黑" w:hAnsi="微软雅黑" w:eastAsia="微软雅黑" w:cs="微软雅黑"/>
          <w:sz w:val="30"/>
          <w:szCs w:val="30"/>
        </w:rPr>
      </w:pPr>
    </w:p>
    <w:p w14:paraId="47EEDE8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graciously fit both writer and reader to contemplate and apprehend this wondrous theme in such a way that much fruit may issue to His glory and praise.</w:t>
      </w:r>
    </w:p>
    <w:p w14:paraId="3CF6886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愿主恩慈地装备作者和读者，以一种能结出许多果子归于祂的荣耀和赞美的方式，来默想和领会这个奇妙的主题。</w:t>
      </w:r>
    </w:p>
    <w:p w14:paraId="7F80B87D">
      <w:pPr>
        <w:pStyle w:val="3"/>
        <w:spacing w:line="307" w:lineRule="auto"/>
        <w:rPr>
          <w:rFonts w:hint="eastAsia" w:ascii="微软雅黑" w:hAnsi="微软雅黑" w:eastAsia="微软雅黑" w:cs="微软雅黑"/>
          <w:sz w:val="30"/>
          <w:szCs w:val="30"/>
        </w:rPr>
      </w:pPr>
    </w:p>
    <w:p w14:paraId="787AC1A3">
      <w:pPr>
        <w:pStyle w:val="3"/>
        <w:spacing w:line="307" w:lineRule="auto"/>
        <w:rPr>
          <w:rFonts w:hint="eastAsia" w:ascii="微软雅黑" w:hAnsi="微软雅黑" w:eastAsia="微软雅黑" w:cs="微软雅黑"/>
          <w:sz w:val="30"/>
          <w:szCs w:val="30"/>
        </w:rPr>
      </w:pPr>
    </w:p>
    <w:p w14:paraId="6C857F25">
      <w:pPr>
        <w:pStyle w:val="3"/>
        <w:spacing w:line="307" w:lineRule="auto"/>
        <w:rPr>
          <w:rFonts w:hint="eastAsia" w:ascii="微软雅黑" w:hAnsi="微软雅黑" w:eastAsia="微软雅黑" w:cs="微软雅黑"/>
          <w:sz w:val="30"/>
          <w:szCs w:val="30"/>
        </w:rPr>
      </w:pPr>
    </w:p>
    <w:p w14:paraId="2E784EF5">
      <w:pPr>
        <w:spacing w:line="60" w:lineRule="exact"/>
        <w:ind w:firstLine="7"/>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3"/>
                    <a:stretch>
                      <a:fillRect/>
                    </a:stretch>
                  </pic:blipFill>
                  <pic:spPr>
                    <a:xfrm>
                      <a:off x="0" y="0"/>
                      <a:ext cx="5810250" cy="38100"/>
                    </a:xfrm>
                    <a:prstGeom prst="rect">
                      <a:avLst/>
                    </a:prstGeom>
                  </pic:spPr>
                </pic:pic>
              </a:graphicData>
            </a:graphic>
          </wp:inline>
        </w:drawing>
      </w:r>
    </w:p>
    <w:p w14:paraId="5FA0E0BE">
      <w:pPr>
        <w:pStyle w:val="3"/>
        <w:spacing w:line="300" w:lineRule="auto"/>
        <w:rPr>
          <w:rFonts w:hint="eastAsia" w:ascii="微软雅黑" w:hAnsi="微软雅黑" w:eastAsia="微软雅黑" w:cs="微软雅黑"/>
          <w:sz w:val="30"/>
          <w:szCs w:val="30"/>
        </w:rPr>
      </w:pPr>
    </w:p>
    <w:p w14:paraId="6126DA63">
      <w:pPr>
        <w:spacing w:before="119" w:line="242" w:lineRule="auto"/>
        <w:ind w:left="2239"/>
        <w:outlineLvl w:val="0"/>
        <w:rPr>
          <w:rFonts w:hint="eastAsia" w:ascii="微软雅黑" w:hAnsi="微软雅黑" w:eastAsia="微软雅黑" w:cs="微软雅黑"/>
          <w:b/>
          <w:bCs/>
          <w:spacing w:val="-1"/>
          <w:sz w:val="30"/>
          <w:szCs w:val="30"/>
        </w:rPr>
      </w:pPr>
      <w:bookmarkStart w:id="1" w:name="bookmark2"/>
      <w:bookmarkEnd w:id="1"/>
      <w:r>
        <w:rPr>
          <w:rFonts w:hint="eastAsia" w:ascii="微软雅黑" w:hAnsi="微软雅黑" w:eastAsia="微软雅黑" w:cs="微软雅黑"/>
          <w:b/>
          <w:bCs/>
          <w:spacing w:val="-1"/>
          <w:sz w:val="30"/>
          <w:szCs w:val="30"/>
        </w:rPr>
        <w:t>Chapter 2</w:t>
      </w:r>
      <w:r>
        <w:rPr>
          <w:rFonts w:hint="eastAsia" w:ascii="微软雅黑" w:hAnsi="微软雅黑" w:eastAsia="微软雅黑" w:cs="微软雅黑"/>
          <w:b/>
          <w:bCs/>
          <w:spacing w:val="27"/>
          <w:sz w:val="30"/>
          <w:szCs w:val="30"/>
        </w:rPr>
        <w:t xml:space="preserve"> </w:t>
      </w:r>
      <w:r>
        <w:rPr>
          <w:rFonts w:hint="eastAsia" w:ascii="微软雅黑" w:hAnsi="微软雅黑" w:eastAsia="微软雅黑" w:cs="微软雅黑"/>
          <w:b/>
          <w:bCs/>
          <w:spacing w:val="-1"/>
          <w:sz w:val="30"/>
          <w:szCs w:val="30"/>
        </w:rPr>
        <w:t>-</w:t>
      </w:r>
      <w:r>
        <w:rPr>
          <w:rFonts w:hint="eastAsia" w:ascii="微软雅黑" w:hAnsi="微软雅黑" w:eastAsia="微软雅黑" w:cs="微软雅黑"/>
          <w:b/>
          <w:bCs/>
          <w:spacing w:val="15"/>
          <w:sz w:val="30"/>
          <w:szCs w:val="30"/>
        </w:rPr>
        <w:t xml:space="preserve"> </w:t>
      </w:r>
      <w:r>
        <w:rPr>
          <w:rFonts w:hint="eastAsia" w:ascii="微软雅黑" w:hAnsi="微软雅黑" w:eastAsia="微软雅黑" w:cs="微软雅黑"/>
          <w:b/>
          <w:bCs/>
          <w:spacing w:val="-1"/>
          <w:sz w:val="30"/>
          <w:szCs w:val="30"/>
        </w:rPr>
        <w:t>Its</w:t>
      </w:r>
      <w:r>
        <w:rPr>
          <w:rFonts w:hint="eastAsia" w:ascii="微软雅黑" w:hAnsi="微软雅黑" w:eastAsia="微软雅黑" w:cs="微软雅黑"/>
          <w:b/>
          <w:bCs/>
          <w:spacing w:val="15"/>
          <w:sz w:val="30"/>
          <w:szCs w:val="30"/>
        </w:rPr>
        <w:t xml:space="preserve"> </w:t>
      </w:r>
      <w:r>
        <w:rPr>
          <w:rFonts w:hint="eastAsia" w:ascii="微软雅黑" w:hAnsi="微软雅黑" w:eastAsia="微软雅黑" w:cs="微软雅黑"/>
          <w:b/>
          <w:bCs/>
          <w:spacing w:val="-1"/>
          <w:sz w:val="30"/>
          <w:szCs w:val="30"/>
        </w:rPr>
        <w:t>Source</w:t>
      </w:r>
    </w:p>
    <w:p w14:paraId="56C006D4">
      <w:pPr>
        <w:spacing w:before="119" w:line="242" w:lineRule="auto"/>
        <w:ind w:left="2239"/>
        <w:outlineLvl w:val="0"/>
        <w:rPr>
          <w:rFonts w:hint="eastAsia" w:ascii="微软雅黑" w:hAnsi="微软雅黑" w:eastAsia="微软雅黑" w:cs="微软雅黑"/>
          <w:b/>
          <w:bCs/>
          <w:spacing w:val="-1"/>
          <w:sz w:val="30"/>
          <w:szCs w:val="30"/>
        </w:rPr>
      </w:pPr>
      <w:r>
        <w:rPr>
          <w:rFonts w:hint="eastAsia" w:ascii="微软雅黑" w:hAnsi="微软雅黑" w:eastAsia="微软雅黑" w:cs="微软雅黑"/>
          <w:b/>
          <w:bCs/>
          <w:spacing w:val="-1"/>
          <w:sz w:val="30"/>
          <w:szCs w:val="30"/>
        </w:rPr>
        <w:t>第二章——它的源头</w:t>
      </w:r>
    </w:p>
    <w:p w14:paraId="32B35D0F">
      <w:pPr>
        <w:pStyle w:val="3"/>
        <w:spacing w:line="371" w:lineRule="auto"/>
        <w:rPr>
          <w:rFonts w:hint="eastAsia" w:ascii="微软雅黑" w:hAnsi="微软雅黑" w:eastAsia="微软雅黑" w:cs="微软雅黑"/>
          <w:sz w:val="30"/>
          <w:szCs w:val="30"/>
        </w:rPr>
      </w:pPr>
    </w:p>
    <w:p w14:paraId="123BC3F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approaching this solemn and sacred mystery we should do so with awe and reverence, remembering it is rather a subject of faith and adoration than of reasoning and arguing; a sanctuary open indeed to the meek and sorrowful, to the earnest and contrite, but always to be approached with solemnity and godly fear" (A. Saphir).</w:t>
      </w:r>
    </w:p>
    <w:p w14:paraId="5AD9324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近这个庄严而神圣的奥秘时，我们应当带着敬畏和崇敬，记着它与其说是推理和争论的主题，不如说是信心和敬拜的主题；它确实是向谦和、忧伤、热切和痛悔之人敞开的圣所，但总是要带着庄严和敬虔的畏惧去接近”（A. Saphir）。</w:t>
      </w:r>
    </w:p>
    <w:p w14:paraId="1699ED2C">
      <w:pPr>
        <w:pStyle w:val="3"/>
        <w:spacing w:line="307" w:lineRule="auto"/>
        <w:rPr>
          <w:rFonts w:hint="eastAsia" w:ascii="微软雅黑" w:hAnsi="微软雅黑" w:eastAsia="微软雅黑" w:cs="微软雅黑"/>
          <w:sz w:val="30"/>
          <w:szCs w:val="30"/>
        </w:rPr>
      </w:pPr>
    </w:p>
    <w:p w14:paraId="5CBA351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"The meek will he guide in judgment; and the meek will he teach his way" (Ps. 25:9).</w:t>
      </w:r>
    </w:p>
    <w:p w14:paraId="5101C79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经上记着：“祂必按公平引导谦和的人，将祂的道路教训他们”（诗 25:9）。</w:t>
      </w:r>
    </w:p>
    <w:p w14:paraId="6F11A8B3">
      <w:pPr>
        <w:pStyle w:val="3"/>
        <w:spacing w:line="307" w:lineRule="auto"/>
        <w:rPr>
          <w:rFonts w:hint="eastAsia" w:ascii="微软雅黑" w:hAnsi="微软雅黑" w:eastAsia="微软雅黑" w:cs="微软雅黑"/>
          <w:sz w:val="30"/>
          <w:szCs w:val="30"/>
        </w:rPr>
      </w:pPr>
    </w:p>
    <w:p w14:paraId="56374D8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"meek" are they who have no confidence in the flesh, who lean not unto their own understanding, whose dependence is in and upon God alone.</w:t>
      </w:r>
    </w:p>
    <w:p w14:paraId="7618FCC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“谦和的人”是那些在肉体中没有自信，不依靠自己的聪明，完全依赖于上帝的人。</w:t>
      </w:r>
    </w:p>
    <w:p w14:paraId="3D20BD92">
      <w:pPr>
        <w:pStyle w:val="3"/>
        <w:spacing w:line="307" w:lineRule="auto"/>
        <w:rPr>
          <w:rFonts w:hint="eastAsia" w:ascii="微软雅黑" w:hAnsi="微软雅黑" w:eastAsia="微软雅黑" w:cs="微软雅黑"/>
          <w:sz w:val="30"/>
          <w:szCs w:val="30"/>
        </w:rPr>
      </w:pPr>
    </w:p>
    <w:p w14:paraId="6B6A9F7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source of the Atonement or Satisfaction of Christ is God.</w:t>
      </w:r>
    </w:p>
    <w:p w14:paraId="21B85A3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基督的赎罪或满足（Satisfaction）的源头是上帝。</w:t>
      </w:r>
    </w:p>
    <w:p w14:paraId="5A06C84B">
      <w:pPr>
        <w:pStyle w:val="3"/>
        <w:spacing w:line="307" w:lineRule="auto"/>
        <w:rPr>
          <w:rFonts w:hint="eastAsia" w:ascii="微软雅黑" w:hAnsi="微软雅黑" w:eastAsia="微软雅黑" w:cs="微软雅黑"/>
          <w:sz w:val="30"/>
          <w:szCs w:val="30"/>
        </w:rPr>
      </w:pPr>
    </w:p>
    <w:p w14:paraId="4A7ADCB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 necessity, for only God can produce that which satisfies Himself.</w:t>
      </w:r>
    </w:p>
    <w:p w14:paraId="6718C9F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这是必然的，因为只有上帝才能产生令祂自己满足的东西。</w:t>
      </w:r>
    </w:p>
    <w:p w14:paraId="67129468">
      <w:pPr>
        <w:pStyle w:val="3"/>
        <w:spacing w:line="307" w:lineRule="auto"/>
        <w:rPr>
          <w:rFonts w:hint="eastAsia" w:ascii="微软雅黑" w:hAnsi="微软雅黑" w:eastAsia="微软雅黑" w:cs="微软雅黑"/>
          <w:sz w:val="30"/>
          <w:szCs w:val="30"/>
        </w:rPr>
      </w:pPr>
    </w:p>
    <w:p w14:paraId="6B368AC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can no more provide that which will meet the requirements of God’s holiness and justice against their sins than they can create a universe: "None of them can by any means redeem his brother, nor give a ransom for him" (Ps. 49:7).</w:t>
      </w:r>
    </w:p>
    <w:p w14:paraId="3DF8E0C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人不可能提供能满足上帝对他们的罪孽之圣洁和公义要求的东西，就像他们不能创造宇宙一样：“一个也无法赎他的弟兄，也不能替他将赎价给上帝”（诗 49:7）。</w:t>
      </w:r>
    </w:p>
    <w:p w14:paraId="0917E0FE">
      <w:pPr>
        <w:pStyle w:val="3"/>
        <w:spacing w:line="307" w:lineRule="auto"/>
        <w:rPr>
          <w:rFonts w:hint="eastAsia" w:ascii="微软雅黑" w:hAnsi="微软雅黑" w:eastAsia="微软雅黑" w:cs="微软雅黑"/>
          <w:sz w:val="30"/>
          <w:szCs w:val="30"/>
        </w:rPr>
      </w:pPr>
    </w:p>
    <w:p w14:paraId="318CE43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perfect law can only be kept by a perfect creature.</w:t>
      </w:r>
    </w:p>
    <w:p w14:paraId="077427B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一条完美的律法只能由一个完全的受造物来遵守。</w:t>
      </w:r>
    </w:p>
    <w:p w14:paraId="4CD49D8F">
      <w:pPr>
        <w:pStyle w:val="3"/>
        <w:spacing w:line="307" w:lineRule="auto"/>
        <w:rPr>
          <w:rFonts w:hint="eastAsia" w:ascii="微软雅黑" w:hAnsi="微软雅黑" w:eastAsia="微软雅黑" w:cs="微软雅黑"/>
          <w:sz w:val="30"/>
          <w:szCs w:val="30"/>
        </w:rPr>
      </w:pPr>
    </w:p>
    <w:p w14:paraId="700C7D1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has been rendered impotent by sin is "without strength" (Rom. 5:6) to do anything that is good; therefore deliverance must come from without himself: "For what the law could not do, in that it was weak through the flesh, God sending His own Son in the likeness of sinful flesh, and for sin, condemned sin in the flesh: that the righteousness of the law might be fulfilled in us" (Rom. 8:3,4).</w:t>
      </w:r>
    </w:p>
    <w:p w14:paraId="10AAA74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一个被罪恶弄得无能为力的人，“没有力量”（罗 5:6）去行任何善事；因此拯救必须来自他自身之外：“律法既因肉体软弱，有所不能行的，上帝就差遣祂自己的儿子，成为罪身（sinful flesh）的样式，为着罪，在肉体中定了罪案，使律法的义成就在我们这不随从肉体，只随从圣灵的人身上”（罗 8:3,4）。</w:t>
      </w:r>
    </w:p>
    <w:p w14:paraId="191B1C7B">
      <w:pPr>
        <w:pStyle w:val="3"/>
        <w:spacing w:line="307" w:lineRule="auto"/>
        <w:rPr>
          <w:rFonts w:hint="eastAsia" w:ascii="微软雅黑" w:hAnsi="微软雅黑" w:eastAsia="微软雅黑" w:cs="微软雅黑"/>
          <w:sz w:val="30"/>
          <w:szCs w:val="30"/>
        </w:rPr>
      </w:pPr>
    </w:p>
    <w:p w14:paraId="44E9421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beginning, God" (Gen. 1:1).</w:t>
      </w:r>
    </w:p>
    <w:p w14:paraId="2E91B22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“起初，上帝”（创 1:1）。</w:t>
      </w:r>
    </w:p>
    <w:p w14:paraId="22E7D8C9">
      <w:pPr>
        <w:pStyle w:val="3"/>
        <w:spacing w:line="307" w:lineRule="auto"/>
        <w:rPr>
          <w:rFonts w:hint="eastAsia" w:ascii="微软雅黑" w:hAnsi="微软雅黑" w:eastAsia="微软雅黑" w:cs="微软雅黑"/>
          <w:sz w:val="30"/>
          <w:szCs w:val="30"/>
        </w:rPr>
      </w:pPr>
    </w:p>
    <w:p w14:paraId="1AF655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words at the commencement of Holy Writ are worthy of their Divine Author.</w:t>
      </w:r>
    </w:p>
    <w:p w14:paraId="15ECAA6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圣言开篇的这些话语，配得上祂们神圣的作者。</w:t>
      </w:r>
    </w:p>
    <w:p w14:paraId="4936FABE">
      <w:pPr>
        <w:pStyle w:val="3"/>
        <w:spacing w:line="307" w:lineRule="auto"/>
        <w:rPr>
          <w:rFonts w:hint="eastAsia" w:ascii="微软雅黑" w:hAnsi="微软雅黑" w:eastAsia="微软雅黑" w:cs="微软雅黑"/>
          <w:sz w:val="30"/>
          <w:szCs w:val="30"/>
        </w:rPr>
      </w:pPr>
    </w:p>
    <w:p w14:paraId="1A4484B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both the Alpha and Omega.</w:t>
      </w:r>
    </w:p>
    <w:p w14:paraId="11FEFF6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上帝既是阿拉法，也是俄梅嘎。</w:t>
      </w:r>
    </w:p>
    <w:p w14:paraId="126D76CC">
      <w:pPr>
        <w:pStyle w:val="3"/>
        <w:spacing w:line="307" w:lineRule="auto"/>
        <w:rPr>
          <w:rFonts w:hint="eastAsia" w:ascii="微软雅黑" w:hAnsi="微软雅黑" w:eastAsia="微软雅黑" w:cs="微软雅黑"/>
          <w:sz w:val="30"/>
          <w:szCs w:val="30"/>
        </w:rPr>
      </w:pPr>
    </w:p>
    <w:p w14:paraId="65D8EC7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Beginning and the End of everything, for "of him, and through him, and to him, are all things" (Rom. 11:36).</w:t>
      </w:r>
    </w:p>
    <w:p w14:paraId="06FD757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祂是万物的开始和终结，因为“万有都是本于祂，倚靠祂，归于祂”（罗 11:36）。</w:t>
      </w:r>
    </w:p>
    <w:p w14:paraId="6EDF8718">
      <w:pPr>
        <w:pStyle w:val="3"/>
        <w:spacing w:line="307" w:lineRule="auto"/>
        <w:rPr>
          <w:rFonts w:hint="eastAsia" w:ascii="微软雅黑" w:hAnsi="微软雅黑" w:eastAsia="微软雅黑" w:cs="微软雅黑"/>
          <w:sz w:val="30"/>
          <w:szCs w:val="30"/>
        </w:rPr>
      </w:pPr>
    </w:p>
    <w:p w14:paraId="0502CB1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exist apart from God.</w:t>
      </w:r>
    </w:p>
    <w:p w14:paraId="6DF4C05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没有事物可以脱离上帝而存在。</w:t>
      </w:r>
    </w:p>
    <w:p w14:paraId="4AB5C144">
      <w:pPr>
        <w:pStyle w:val="3"/>
        <w:spacing w:line="307" w:lineRule="auto"/>
        <w:rPr>
          <w:rFonts w:hint="eastAsia" w:ascii="微软雅黑" w:hAnsi="微软雅黑" w:eastAsia="微软雅黑" w:cs="微软雅黑"/>
          <w:sz w:val="30"/>
          <w:szCs w:val="30"/>
        </w:rPr>
      </w:pPr>
    </w:p>
    <w:p w14:paraId="28B53E1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creation, in providence, and in redemption, God is the Beginning.</w:t>
      </w:r>
    </w:p>
    <w:p w14:paraId="26D190B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在创造中，在护理中，在救赎中，上帝是开始。</w:t>
      </w:r>
    </w:p>
    <w:p w14:paraId="4D8C95A7">
      <w:pPr>
        <w:pStyle w:val="3"/>
        <w:spacing w:line="307" w:lineRule="auto"/>
        <w:rPr>
          <w:rFonts w:hint="eastAsia" w:ascii="微软雅黑" w:hAnsi="微软雅黑" w:eastAsia="微软雅黑" w:cs="微软雅黑"/>
          <w:sz w:val="30"/>
          <w:szCs w:val="30"/>
        </w:rPr>
      </w:pPr>
    </w:p>
    <w:p w14:paraId="1AD319E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God, not a creature would have had being.</w:t>
      </w:r>
    </w:p>
    <w:p w14:paraId="26D6EC9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若非有上帝，没有一个受造物会存在。</w:t>
      </w:r>
    </w:p>
    <w:p w14:paraId="14D5536C">
      <w:pPr>
        <w:pStyle w:val="3"/>
        <w:spacing w:line="307" w:lineRule="auto"/>
        <w:rPr>
          <w:rFonts w:hint="eastAsia" w:ascii="微软雅黑" w:hAnsi="微软雅黑" w:eastAsia="微软雅黑" w:cs="微软雅黑"/>
          <w:sz w:val="30"/>
          <w:szCs w:val="30"/>
        </w:rPr>
      </w:pPr>
    </w:p>
    <w:p w14:paraId="0BA3AB8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God, not a creature could continue for a moment, for "in Him we live, and move, and have our being."</w:t>
      </w:r>
    </w:p>
    <w:p w14:paraId="59F3AC8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若非有上帝，没有一个受造物能持续片刻，因为“我们生活、动作、存留，都在乎祂。”</w:t>
      </w:r>
    </w:p>
    <w:p w14:paraId="385770F8">
      <w:pPr>
        <w:pStyle w:val="3"/>
        <w:spacing w:line="307" w:lineRule="auto"/>
        <w:rPr>
          <w:rFonts w:hint="eastAsia" w:ascii="微软雅黑" w:hAnsi="微软雅黑" w:eastAsia="微软雅黑" w:cs="微软雅黑"/>
          <w:sz w:val="30"/>
          <w:szCs w:val="30"/>
        </w:rPr>
      </w:pPr>
    </w:p>
    <w:p w14:paraId="703CE11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God’s direct permission, sin could not have entered the world; and but for His will在determining, His grace in providing, His power in securing, His Spirit in applying, there bad been no satisfaction made for the failed responsibilities of His people.</w:t>
      </w:r>
    </w:p>
    <w:p w14:paraId="3D417C6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若非上帝直接的许可，罪恶不可能进入世界；若非祂在定旨上的旨意，祂在预备上的恩典，祂在保证上的能力，祂在应用上的圣灵，祂百姓失败的责任就无法得到满足（satisfaction）。</w:t>
      </w:r>
    </w:p>
    <w:p w14:paraId="42FBB679">
      <w:pPr>
        <w:pStyle w:val="3"/>
        <w:spacing w:line="307" w:lineRule="auto"/>
        <w:rPr>
          <w:rFonts w:hint="eastAsia" w:ascii="微软雅黑" w:hAnsi="微软雅黑" w:eastAsia="微软雅黑" w:cs="微软雅黑"/>
          <w:sz w:val="30"/>
          <w:szCs w:val="30"/>
        </w:rPr>
      </w:pPr>
    </w:p>
    <w:p w14:paraId="7568CED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God and God alone is the Source of the great and glorious Atonement.</w:t>
      </w:r>
    </w:p>
    <w:p w14:paraId="211B09E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是的，上帝，且唯有上帝，是这伟大而荣耀的赎罪的源头。</w:t>
      </w:r>
    </w:p>
    <w:p w14:paraId="2A269234">
      <w:pPr>
        <w:pStyle w:val="3"/>
        <w:spacing w:line="307" w:lineRule="auto"/>
        <w:rPr>
          <w:rFonts w:hint="eastAsia" w:ascii="微软雅黑" w:hAnsi="微软雅黑" w:eastAsia="微软雅黑" w:cs="微软雅黑"/>
          <w:sz w:val="30"/>
          <w:szCs w:val="30"/>
        </w:rPr>
      </w:pPr>
    </w:p>
    <w:p w14:paraId="33A24C6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was the determining factor, His love the motive-spring, His righteousness the incentive, His manifested glory the end.</w:t>
      </w:r>
    </w:p>
    <w:p w14:paraId="3B77F28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祂的旨意是决定性因素，祂的爱是动机泉源，祂的公义是推动力，祂所彰显的荣耀是目的。</w:t>
      </w:r>
    </w:p>
    <w:p w14:paraId="3D1F7FC9">
      <w:pPr>
        <w:pStyle w:val="3"/>
        <w:spacing w:line="307" w:lineRule="auto"/>
        <w:rPr>
          <w:rFonts w:hint="eastAsia" w:ascii="微软雅黑" w:hAnsi="微软雅黑" w:eastAsia="微软雅黑" w:cs="微软雅黑"/>
          <w:sz w:val="30"/>
          <w:szCs w:val="30"/>
        </w:rPr>
      </w:pPr>
    </w:p>
    <w:p w14:paraId="6F83214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humbly attempting to amplify the preceding sentence, we earnestly cry with one of old, "That which I see not teach thou me" (Job 34:32).</w:t>
      </w:r>
    </w:p>
    <w:p w14:paraId="7993507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在谦卑地尝试阐述前一句中的几个部分时，我们热切地像古人一样呼求：“我所不明白的，求你指教我”（伯 34:32）。</w:t>
      </w:r>
    </w:p>
    <w:p w14:paraId="6C19D77F">
      <w:pPr>
        <w:pStyle w:val="3"/>
        <w:spacing w:line="307" w:lineRule="auto"/>
        <w:rPr>
          <w:rFonts w:hint="eastAsia" w:ascii="微软雅黑" w:hAnsi="微软雅黑" w:eastAsia="微软雅黑" w:cs="微软雅黑"/>
          <w:sz w:val="30"/>
          <w:szCs w:val="30"/>
        </w:rPr>
      </w:pPr>
    </w:p>
    <w:p w14:paraId="59357AB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it please the God of all grace to prepare the hearts of both writer and reader to contemplate the supernal glories of the Divine character.</w:t>
      </w:r>
    </w:p>
    <w:p w14:paraId="7795C6A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愿施恩典的上帝乐意预备作者和读者的心，来默想神圣品格的至高荣耀。</w:t>
      </w:r>
    </w:p>
    <w:p w14:paraId="29EC6901">
      <w:pPr>
        <w:pStyle w:val="3"/>
        <w:spacing w:line="307" w:lineRule="auto"/>
        <w:rPr>
          <w:rFonts w:hint="eastAsia" w:ascii="微软雅黑" w:hAnsi="微软雅黑" w:eastAsia="微软雅黑" w:cs="微软雅黑"/>
          <w:sz w:val="30"/>
          <w:szCs w:val="30"/>
        </w:rPr>
      </w:pPr>
    </w:p>
    <w:p w14:paraId="1AD6A44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of God</w:t>
      </w:r>
    </w:p>
    <w:p w14:paraId="0EC15155">
      <w:pPr>
        <w:pStyle w:val="3"/>
        <w:spacing w:line="307" w:lineRule="auto"/>
        <w:rPr>
          <w:rFonts w:hint="eastAsia" w:ascii="微软雅黑" w:hAnsi="微软雅黑" w:eastAsia="微软雅黑" w:cs="微软雅黑"/>
          <w:sz w:val="30"/>
          <w:szCs w:val="30"/>
        </w:rPr>
      </w:pPr>
    </w:p>
    <w:p w14:paraId="148DB8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w:t>
      </w:r>
    </w:p>
    <w:p w14:paraId="64F51041">
      <w:pPr>
        <w:pStyle w:val="3"/>
        <w:spacing w:line="307" w:lineRule="auto"/>
        <w:rPr>
          <w:rFonts w:hint="eastAsia" w:ascii="微软雅黑" w:hAnsi="微软雅黑" w:eastAsia="微软雅黑" w:cs="微软雅黑"/>
          <w:sz w:val="30"/>
          <w:szCs w:val="30"/>
        </w:rPr>
      </w:pPr>
    </w:p>
    <w:p w14:paraId="70E1180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necessity this must be the starting-point when considering the ultimate source of anything, for God "worketh all things after the counsel of his own will" (Eph. 1:11).</w:t>
      </w:r>
    </w:p>
    <w:p w14:paraId="2ECB96A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当思考任何事物的最终源头时，这必然是起点，因为上帝“随己意行作万事”（弗 1:11）。</w:t>
      </w:r>
    </w:p>
    <w:p w14:paraId="7243A8BA">
      <w:pPr>
        <w:pStyle w:val="3"/>
        <w:spacing w:line="307" w:lineRule="auto"/>
        <w:rPr>
          <w:rFonts w:hint="eastAsia" w:ascii="微软雅黑" w:hAnsi="微软雅黑" w:eastAsia="微软雅黑" w:cs="微软雅黑"/>
          <w:sz w:val="30"/>
          <w:szCs w:val="30"/>
        </w:rPr>
      </w:pPr>
    </w:p>
    <w:p w14:paraId="161989A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nowhere said that He worketh all things according to "the requirements of His holiness," though God does not and cannot do that which is unholy.</w:t>
      </w:r>
    </w:p>
    <w:p w14:paraId="4E4B674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经上没有说祂是按照“祂圣洁的要求”行作万事，尽管上帝不会也无法行不圣洁之事。</w:t>
      </w:r>
    </w:p>
    <w:p w14:paraId="2E41534A">
      <w:pPr>
        <w:pStyle w:val="3"/>
        <w:spacing w:line="307" w:lineRule="auto"/>
        <w:rPr>
          <w:rFonts w:hint="eastAsia" w:ascii="微软雅黑" w:hAnsi="微软雅黑" w:eastAsia="微软雅黑" w:cs="微软雅黑"/>
          <w:sz w:val="30"/>
          <w:szCs w:val="30"/>
        </w:rPr>
      </w:pPr>
    </w:p>
    <w:p w14:paraId="1026F98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conflict between the Divine will and the Divine nature, yet it needs to be insisted upon that God is a law unto Himself.</w:t>
      </w:r>
    </w:p>
    <w:p w14:paraId="1CA51D7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神圣的旨意与神圣的本性之间没有冲突，但仍需坚持，上帝是祂自己的律法。</w:t>
      </w:r>
    </w:p>
    <w:p w14:paraId="54B721F6">
      <w:pPr>
        <w:pStyle w:val="3"/>
        <w:spacing w:line="307" w:lineRule="auto"/>
        <w:rPr>
          <w:rFonts w:hint="eastAsia" w:ascii="微软雅黑" w:hAnsi="微软雅黑" w:eastAsia="微软雅黑" w:cs="微软雅黑"/>
          <w:sz w:val="30"/>
          <w:szCs w:val="30"/>
        </w:rPr>
      </w:pPr>
    </w:p>
    <w:p w14:paraId="14432D8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what He does, not simply because righteousness requires Him so to act, but what God does is righteous simply because He does it.</w:t>
      </w:r>
    </w:p>
    <w:p w14:paraId="1482823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上帝行祂所行的，并非仅仅因为公义要求祂如此行事，而是上帝所行的就是公义的，只因为祂行了。</w:t>
      </w:r>
    </w:p>
    <w:p w14:paraId="5A0937BA">
      <w:pPr>
        <w:pStyle w:val="3"/>
        <w:spacing w:line="307" w:lineRule="auto"/>
        <w:rPr>
          <w:rFonts w:hint="eastAsia" w:ascii="微软雅黑" w:hAnsi="微软雅黑" w:eastAsia="微软雅黑" w:cs="微软雅黑"/>
          <w:sz w:val="30"/>
          <w:szCs w:val="30"/>
        </w:rPr>
      </w:pPr>
    </w:p>
    <w:p w14:paraId="117886D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Divine works issue from mere sovereignty.</w:t>
      </w:r>
    </w:p>
    <w:p w14:paraId="06AB8B2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所有神圣的工作都出自纯粹的主权。</w:t>
      </w:r>
    </w:p>
    <w:p w14:paraId="4EBA4BC4">
      <w:pPr>
        <w:pStyle w:val="3"/>
        <w:spacing w:line="307" w:lineRule="auto"/>
        <w:rPr>
          <w:rFonts w:hint="eastAsia" w:ascii="微软雅黑" w:hAnsi="微软雅黑" w:eastAsia="微软雅黑" w:cs="微软雅黑"/>
          <w:sz w:val="30"/>
          <w:szCs w:val="30"/>
        </w:rPr>
      </w:pPr>
    </w:p>
    <w:p w14:paraId="33A39B4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"Creation could be nothing else but a sovereign act.</w:t>
      </w:r>
    </w:p>
    <w:p w14:paraId="137E96C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“创造只能是主权的作为。</w:t>
      </w:r>
    </w:p>
    <w:p w14:paraId="39A87AF5">
      <w:pPr>
        <w:pStyle w:val="3"/>
        <w:spacing w:line="307" w:lineRule="auto"/>
        <w:rPr>
          <w:rFonts w:hint="eastAsia" w:ascii="微软雅黑" w:hAnsi="微软雅黑" w:eastAsia="微软雅黑" w:cs="微软雅黑"/>
          <w:sz w:val="30"/>
          <w:szCs w:val="30"/>
        </w:rPr>
      </w:pPr>
    </w:p>
    <w:p w14:paraId="1C5D799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deny sovereignty here, would be to deny sovereignty altogether: for, if the created universe came into being, and is what it is, as a necessary consequence of a ‘First Cause,’ that first cause could not be a person, could not be endowed with freedom of will, could not be God.</w:t>
      </w:r>
    </w:p>
    <w:p w14:paraId="3CA5F7F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否认这里的主权，就是完全否认主权：因为，如果被创造的宇宙作为‘第一因’的必然结果而存在，并是它现在所是的，那么这个第一因就不可能是一个位格（person），不可能被赋予自由意志，就不可能是上帝。</w:t>
      </w:r>
    </w:p>
    <w:p w14:paraId="40344481">
      <w:pPr>
        <w:pStyle w:val="3"/>
        <w:spacing w:line="307" w:lineRule="auto"/>
        <w:rPr>
          <w:rFonts w:hint="eastAsia" w:ascii="微软雅黑" w:hAnsi="微软雅黑" w:eastAsia="微软雅黑" w:cs="微软雅黑"/>
          <w:sz w:val="30"/>
          <w:szCs w:val="30"/>
        </w:rPr>
      </w:pPr>
    </w:p>
    <w:p w14:paraId="56290D2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if the existence of this first cause necessitated the existence of the universe, it must have done so from all eternity.</w:t>
      </w:r>
    </w:p>
    <w:p w14:paraId="5298D41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此外，如果这个第一因的存在必然导致宇宙的存在，那么它必定是从亘古就如此了。</w:t>
      </w:r>
    </w:p>
    <w:p w14:paraId="1AD13A23">
      <w:pPr>
        <w:pStyle w:val="3"/>
        <w:spacing w:line="307" w:lineRule="auto"/>
        <w:rPr>
          <w:rFonts w:hint="eastAsia" w:ascii="微软雅黑" w:hAnsi="微软雅黑" w:eastAsia="微软雅黑" w:cs="微软雅黑"/>
          <w:sz w:val="30"/>
          <w:szCs w:val="30"/>
        </w:rPr>
      </w:pPr>
    </w:p>
    <w:p w14:paraId="6B6B8EA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could have been no beginning of the created universe.</w:t>
      </w:r>
    </w:p>
    <w:p w14:paraId="153E402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被创造的宇宙就不可能有开端。</w:t>
      </w:r>
    </w:p>
    <w:p w14:paraId="1EE95A6F">
      <w:pPr>
        <w:pStyle w:val="3"/>
        <w:spacing w:line="307" w:lineRule="auto"/>
        <w:rPr>
          <w:rFonts w:hint="eastAsia" w:ascii="微软雅黑" w:hAnsi="微软雅黑" w:eastAsia="微软雅黑" w:cs="微软雅黑"/>
          <w:sz w:val="30"/>
          <w:szCs w:val="30"/>
        </w:rPr>
      </w:pPr>
    </w:p>
    <w:p w14:paraId="3B7A1B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as well as creation, must also be a purely sovereign determination of the Divine will.</w:t>
      </w:r>
    </w:p>
    <w:p w14:paraId="5173601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“救赎，以及创造，也必须是神圣旨意的纯粹主权定旨。</w:t>
      </w:r>
    </w:p>
    <w:p w14:paraId="4EAB15CD">
      <w:pPr>
        <w:pStyle w:val="3"/>
        <w:spacing w:line="307" w:lineRule="auto"/>
        <w:rPr>
          <w:rFonts w:hint="eastAsia" w:ascii="微软雅黑" w:hAnsi="微软雅黑" w:eastAsia="微软雅黑" w:cs="微软雅黑"/>
          <w:sz w:val="30"/>
          <w:szCs w:val="30"/>
        </w:rPr>
      </w:pPr>
    </w:p>
    <w:p w14:paraId="1DDBE69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required by the necessities of the case, as well as plainly declared in Scripture.</w:t>
      </w:r>
    </w:p>
    <w:p w14:paraId="71FDE4B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这既是境况的需要，也是圣经清楚宣告的。</w:t>
      </w:r>
    </w:p>
    <w:p w14:paraId="06123C10">
      <w:pPr>
        <w:pStyle w:val="3"/>
        <w:spacing w:line="307" w:lineRule="auto"/>
        <w:rPr>
          <w:rFonts w:hint="eastAsia" w:ascii="微软雅黑" w:hAnsi="微软雅黑" w:eastAsia="微软雅黑" w:cs="微软雅黑"/>
          <w:sz w:val="30"/>
          <w:szCs w:val="30"/>
        </w:rPr>
      </w:pPr>
    </w:p>
    <w:p w14:paraId="6515579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doctrine of Redemption that in any way casts the slightest shadow over the high mountain of Divine Sovereignty can be tolerated for a moment.</w:t>
      </w:r>
    </w:p>
    <w:p w14:paraId="48A3F59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任何以任何方式对神圣主权的崇高山峦投下丝毫阴影的救赎教义，都不能被容忍片刻。</w:t>
      </w:r>
    </w:p>
    <w:p w14:paraId="2503E6AE">
      <w:pPr>
        <w:pStyle w:val="3"/>
        <w:spacing w:line="307" w:lineRule="auto"/>
        <w:rPr>
          <w:rFonts w:hint="eastAsia" w:ascii="微软雅黑" w:hAnsi="微软雅黑" w:eastAsia="微软雅黑" w:cs="微软雅黑"/>
          <w:sz w:val="30"/>
          <w:szCs w:val="30"/>
        </w:rPr>
      </w:pPr>
    </w:p>
    <w:p w14:paraId="3580812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theologies that in any manner teach or imply that there有was any obligation upon God to do this or that for fallen, rebellious subjects of law, are unscriptural, unreasonable, if not blasphemous.</w:t>
      </w:r>
    </w:p>
    <w:p w14:paraId="27F2453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所有以任何方式教导或暗示上帝有任何义务为律法堕落、悖逆的子民做这做那的神学，都是不合圣经的、不合理的，如果不是亵渎的话。</w:t>
      </w:r>
    </w:p>
    <w:p w14:paraId="0D6F6B85">
      <w:pPr>
        <w:pStyle w:val="3"/>
        <w:spacing w:line="307" w:lineRule="auto"/>
        <w:rPr>
          <w:rFonts w:hint="eastAsia" w:ascii="微软雅黑" w:hAnsi="微软雅黑" w:eastAsia="微软雅黑" w:cs="微软雅黑"/>
          <w:sz w:val="30"/>
          <w:szCs w:val="30"/>
        </w:rPr>
      </w:pPr>
    </w:p>
    <w:p w14:paraId="7C214C0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sovereignty is to be recognized as determined to save any fallen ones, in determining who should be saved, in ‘choosing,’ raising up,’ and ‘delivering up’ the Savior, and in the Savior’s giving of Himself; but this Sovereign Redemption once determined, was wrought out under law, and in exact accordance with law" (Dr. J. Armour, "Atonement and Law," 1917).</w:t>
      </w:r>
    </w:p>
    <w:p w14:paraId="45F224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主权应被认定为在决定拯救任何堕落者、在决定谁应该被拯救、在‘拣选’、‘兴起’和‘交付’救主，以及在救主献上祂自己方面，都有定旨；但一旦确定了这主权救赎，它就是根据律法、并与律法完全一致地完成的”（J. 阿穆尔博士，Atonement and Law，1917）。</w:t>
      </w:r>
    </w:p>
    <w:p w14:paraId="559E6519">
      <w:pPr>
        <w:pStyle w:val="3"/>
        <w:spacing w:line="307" w:lineRule="auto"/>
        <w:rPr>
          <w:rFonts w:hint="eastAsia" w:ascii="微软雅黑" w:hAnsi="微软雅黑" w:eastAsia="微软雅黑" w:cs="微软雅黑"/>
          <w:sz w:val="30"/>
          <w:szCs w:val="30"/>
        </w:rPr>
      </w:pPr>
    </w:p>
    <w:p w14:paraId="44BACD9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follows may be deemed to savor of metaphysics, yet do we feel it to be called for in view of modem slanderers of God.</w:t>
      </w:r>
    </w:p>
    <w:p w14:paraId="59FC520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接下来的内容可能被认为带有形而上学的味道，但鉴于现代对上帝的诽谤者，我们认为这是必要的。</w:t>
      </w:r>
    </w:p>
    <w:p w14:paraId="6286D7AE">
      <w:pPr>
        <w:pStyle w:val="3"/>
        <w:spacing w:line="307" w:lineRule="auto"/>
        <w:rPr>
          <w:rFonts w:hint="eastAsia" w:ascii="微软雅黑" w:hAnsi="微软雅黑" w:eastAsia="微软雅黑" w:cs="微软雅黑"/>
          <w:sz w:val="30"/>
          <w:szCs w:val="30"/>
        </w:rPr>
      </w:pPr>
    </w:p>
    <w:p w14:paraId="169E2DB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some who are regarded as quite orthodox have drawn a broad distinction, almost a gulf, between the nature of God and the will of God, failing to perceive that God’s will is an essential part of His nature.</w:t>
      </w:r>
    </w:p>
    <w:p w14:paraId="2E9A527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甚至有些被认为是相当正统的人，也对上帝的本性和上帝的旨意作了很大的区分，几乎是鸿沟，他们没有认识到上帝的旨意是祂本性中不可或缺的一部分。</w:t>
      </w:r>
    </w:p>
    <w:p w14:paraId="5D26C4B0">
      <w:pPr>
        <w:pStyle w:val="3"/>
        <w:spacing w:line="307" w:lineRule="auto"/>
        <w:rPr>
          <w:rFonts w:hint="eastAsia" w:ascii="微软雅黑" w:hAnsi="微软雅黑" w:eastAsia="微软雅黑" w:cs="微软雅黑"/>
          <w:sz w:val="30"/>
          <w:szCs w:val="30"/>
        </w:rPr>
      </w:pPr>
    </w:p>
    <w:p w14:paraId="1DB14AB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descended so low as to affirm there is in the very nature of things a standard of right which exists independently and apart from God, according to which He Himself acts, must act.</w:t>
      </w:r>
    </w:p>
    <w:p w14:paraId="5891541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有些人竟然降格到断言，在事物本身的性质中存在着一个独立于上帝之外的正确标准，祂自己是根据这个标准行事，且必须根据它行事。</w:t>
      </w:r>
    </w:p>
    <w:p w14:paraId="290FD27E">
      <w:pPr>
        <w:pStyle w:val="3"/>
        <w:spacing w:line="307" w:lineRule="auto"/>
        <w:rPr>
          <w:rFonts w:hint="eastAsia" w:ascii="微软雅黑" w:hAnsi="微软雅黑" w:eastAsia="微软雅黑" w:cs="微软雅黑"/>
          <w:sz w:val="30"/>
          <w:szCs w:val="30"/>
        </w:rPr>
      </w:pPr>
    </w:p>
    <w:p w14:paraId="1EB01B1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conception is not only degrading, but blasphemous.</w:t>
      </w:r>
    </w:p>
    <w:p w14:paraId="48ACE5B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这样的观念不仅是贬低性的，更是亵渎性的。</w:t>
      </w:r>
    </w:p>
    <w:p w14:paraId="5670E784">
      <w:pPr>
        <w:pStyle w:val="3"/>
        <w:spacing w:line="307" w:lineRule="auto"/>
        <w:rPr>
          <w:rFonts w:hint="eastAsia" w:ascii="微软雅黑" w:hAnsi="微软雅黑" w:eastAsia="微软雅黑" w:cs="微软雅黑"/>
          <w:sz w:val="30"/>
          <w:szCs w:val="30"/>
        </w:rPr>
      </w:pPr>
    </w:p>
    <w:p w14:paraId="08C3B6A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who have not adopted this insulting figment, have, nevertheless, been injuriously infected by it, and suppose that God’s nature, as quite distinct from His will, is what determines His actions.</w:t>
      </w:r>
    </w:p>
    <w:p w14:paraId="719029C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其他没有采纳这种侮辱性虚构的人，仍然受到了它的有害感染，并认为上帝的本性，与祂的旨意截然不同，是决定祂行动的原因。</w:t>
      </w:r>
    </w:p>
    <w:p w14:paraId="378CD1B1">
      <w:pPr>
        <w:pStyle w:val="3"/>
        <w:spacing w:line="307" w:lineRule="auto"/>
        <w:rPr>
          <w:rFonts w:hint="eastAsia" w:ascii="微软雅黑" w:hAnsi="微软雅黑" w:eastAsia="微软雅黑" w:cs="微软雅黑"/>
          <w:sz w:val="30"/>
          <w:szCs w:val="30"/>
        </w:rPr>
      </w:pPr>
    </w:p>
    <w:p w14:paraId="4CF7A77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determined by the nature of God which is not determined by the will of God.</w:t>
      </w:r>
    </w:p>
    <w:p w14:paraId="7AE2598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凡是上帝本性所定旨的，没有不是上帝旨意所定旨的。</w:t>
      </w:r>
    </w:p>
    <w:p w14:paraId="10E659B9">
      <w:pPr>
        <w:pStyle w:val="3"/>
        <w:spacing w:line="307" w:lineRule="auto"/>
        <w:rPr>
          <w:rFonts w:hint="eastAsia" w:ascii="微软雅黑" w:hAnsi="微软雅黑" w:eastAsia="微软雅黑" w:cs="微软雅黑"/>
          <w:sz w:val="30"/>
          <w:szCs w:val="30"/>
        </w:rPr>
      </w:pPr>
    </w:p>
    <w:p w14:paraId="19B89DC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affirm that God is holy, we do not mean that He makes right right, by simply willing it, but that He wills it because it is right.</w:t>
      </w:r>
    </w:p>
    <w:p w14:paraId="4A8683C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“当我们肯定上帝是圣洁的时，我们不是说祂仅仅通过意愿使对的成为对的，而是祂意愿它，因为它就是对的。</w:t>
      </w:r>
    </w:p>
    <w:p w14:paraId="63C9C040">
      <w:pPr>
        <w:pStyle w:val="3"/>
        <w:spacing w:line="307" w:lineRule="auto"/>
        <w:rPr>
          <w:rFonts w:hint="eastAsia" w:ascii="微软雅黑" w:hAnsi="微软雅黑" w:eastAsia="微软雅黑" w:cs="微软雅黑"/>
          <w:sz w:val="30"/>
          <w:szCs w:val="30"/>
        </w:rPr>
      </w:pPr>
    </w:p>
    <w:p w14:paraId="051F863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therefore, some absolute standard of righteousness" —is how a so-called Bible teacher has recently expressed himself.</w:t>
      </w:r>
    </w:p>
    <w:p w14:paraId="7EC7AB9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因此，一定存在某种绝对的公义标准”——这是一个所谓的圣经教师最近的表达方式。</w:t>
      </w:r>
    </w:p>
    <w:p w14:paraId="50E1557D">
      <w:pPr>
        <w:pStyle w:val="3"/>
        <w:spacing w:line="307" w:lineRule="auto"/>
        <w:rPr>
          <w:rFonts w:hint="eastAsia" w:ascii="微软雅黑" w:hAnsi="微软雅黑" w:eastAsia="微软雅黑" w:cs="微软雅黑"/>
          <w:sz w:val="30"/>
          <w:szCs w:val="30"/>
        </w:rPr>
      </w:pPr>
    </w:p>
    <w:p w14:paraId="6120A39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it be said that the "absolute standard of righteousness" is the Divine nature, if by this be meant God’s nature as separate from His determining will, the expression is, to say the least, faulty and misleading.</w:t>
      </w:r>
    </w:p>
    <w:p w14:paraId="219B812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即使有人说“绝对的公义标准”是神圣的本性，如果这指的是上帝的本性与祂定旨的旨意相分离，那么这个表达，至少可以说是错误的和误导人的。</w:t>
      </w:r>
    </w:p>
    <w:p w14:paraId="5DD94D58">
      <w:pPr>
        <w:pStyle w:val="3"/>
        <w:spacing w:line="307" w:lineRule="auto"/>
        <w:rPr>
          <w:rFonts w:hint="eastAsia" w:ascii="微软雅黑" w:hAnsi="微软雅黑" w:eastAsia="微软雅黑" w:cs="微软雅黑"/>
          <w:sz w:val="30"/>
          <w:szCs w:val="30"/>
        </w:rPr>
      </w:pPr>
    </w:p>
    <w:p w14:paraId="6116651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of God is an essential part of His nature, and therefore His will is "the absolute standard of right."</w:t>
      </w:r>
    </w:p>
    <w:p w14:paraId="71869C1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上帝的旨意是祂本性的一个基本部分，因此祂的旨意是“绝对正确的标准。”</w:t>
      </w:r>
    </w:p>
    <w:p w14:paraId="010CECFF">
      <w:pPr>
        <w:pStyle w:val="3"/>
        <w:spacing w:line="307" w:lineRule="auto"/>
        <w:rPr>
          <w:rFonts w:hint="eastAsia" w:ascii="微软雅黑" w:hAnsi="微软雅黑" w:eastAsia="微软雅黑" w:cs="微软雅黑"/>
          <w:sz w:val="30"/>
          <w:szCs w:val="30"/>
        </w:rPr>
      </w:pPr>
    </w:p>
    <w:p w14:paraId="0128C02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of God is not something related, dependent and determined; but is sovereign, imperial, regnant.</w:t>
      </w:r>
    </w:p>
    <w:p w14:paraId="48E172F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上帝的旨意不是某种被关联、依赖和被定旨的事物；而是主权的、帝王的、统治的。</w:t>
      </w:r>
    </w:p>
    <w:p w14:paraId="59E8C031">
      <w:pPr>
        <w:pStyle w:val="3"/>
        <w:spacing w:line="307" w:lineRule="auto"/>
        <w:rPr>
          <w:rFonts w:hint="eastAsia" w:ascii="微软雅黑" w:hAnsi="微软雅黑" w:eastAsia="微软雅黑" w:cs="微软雅黑"/>
          <w:sz w:val="30"/>
          <w:szCs w:val="30"/>
        </w:rPr>
      </w:pPr>
    </w:p>
    <w:p w14:paraId="3AAF2EC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is the ultimate and absolute standard of righteousness.</w:t>
      </w:r>
    </w:p>
    <w:p w14:paraId="61742D7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上帝自己是公义的终极和绝对标准。</w:t>
      </w:r>
    </w:p>
    <w:p w14:paraId="4655871F">
      <w:pPr>
        <w:pStyle w:val="3"/>
        <w:spacing w:line="307" w:lineRule="auto"/>
        <w:rPr>
          <w:rFonts w:hint="eastAsia" w:ascii="微软雅黑" w:hAnsi="微软雅黑" w:eastAsia="微软雅黑" w:cs="微软雅黑"/>
          <w:sz w:val="30"/>
          <w:szCs w:val="30"/>
        </w:rPr>
      </w:pPr>
    </w:p>
    <w:p w14:paraId="5F60D4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commanded to recognize a standard of righteousness outside of and above himself, and his will and conduct must conform thereto.</w:t>
      </w:r>
    </w:p>
    <w:p w14:paraId="29BAB36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人被命令要承认一个在他自身之外和之上的公义标准，他的意志和行为必须符合它。</w:t>
      </w:r>
    </w:p>
    <w:p w14:paraId="7D4C4C49">
      <w:pPr>
        <w:pStyle w:val="3"/>
        <w:spacing w:line="307" w:lineRule="auto"/>
        <w:rPr>
          <w:rFonts w:hint="eastAsia" w:ascii="微软雅黑" w:hAnsi="微软雅黑" w:eastAsia="微软雅黑" w:cs="微软雅黑"/>
          <w:sz w:val="30"/>
          <w:szCs w:val="30"/>
        </w:rPr>
      </w:pPr>
    </w:p>
    <w:p w14:paraId="76FE2E6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standard of righteousness is the revealed will of God.</w:t>
      </w:r>
    </w:p>
    <w:p w14:paraId="250CF4E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那个公义的标准就是上帝所启示的旨意。</w:t>
      </w:r>
    </w:p>
    <w:p w14:paraId="1B0D4BAE">
      <w:pPr>
        <w:pStyle w:val="3"/>
        <w:spacing w:line="307" w:lineRule="auto"/>
        <w:rPr>
          <w:rFonts w:hint="eastAsia" w:ascii="微软雅黑" w:hAnsi="微软雅黑" w:eastAsia="微软雅黑" w:cs="微软雅黑"/>
          <w:sz w:val="30"/>
          <w:szCs w:val="30"/>
        </w:rPr>
      </w:pPr>
    </w:p>
    <w:p w14:paraId="422E5C6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shall we reason from this that God also recognizes a standard of righteousness to which His will must be conformed, a standard which makes right right, and right being made right, He wills it because it is right?</w:t>
      </w:r>
    </w:p>
    <w:p w14:paraId="05BE86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但我们能因此推断说，上帝也承认一个祂的旨意必须符合的公义标准，一个使对的成为对的标准，而对既然被成为对的，祂意愿它是因为它就是对的吗？</w:t>
      </w:r>
    </w:p>
    <w:p w14:paraId="03DC4D11">
      <w:pPr>
        <w:pStyle w:val="3"/>
        <w:spacing w:line="307" w:lineRule="auto"/>
        <w:rPr>
          <w:rFonts w:hint="eastAsia" w:ascii="微软雅黑" w:hAnsi="微软雅黑" w:eastAsia="微软雅黑" w:cs="微软雅黑"/>
          <w:sz w:val="30"/>
          <w:szCs w:val="30"/>
        </w:rPr>
      </w:pPr>
    </w:p>
    <w:p w14:paraId="0D6F24B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w:t>
      </w:r>
    </w:p>
    <w:p w14:paraId="06C1AB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不，的确不能。</w:t>
      </w:r>
    </w:p>
    <w:p w14:paraId="523BEF6D">
      <w:pPr>
        <w:pStyle w:val="3"/>
        <w:spacing w:line="307" w:lineRule="auto"/>
        <w:rPr>
          <w:rFonts w:hint="eastAsia" w:ascii="微软雅黑" w:hAnsi="微软雅黑" w:eastAsia="微软雅黑" w:cs="微软雅黑"/>
          <w:sz w:val="30"/>
          <w:szCs w:val="30"/>
        </w:rPr>
      </w:pPr>
    </w:p>
    <w:p w14:paraId="190E564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we best discover what the nature of God requires Him to do, by noting what He, by His will, actually does.</w:t>
      </w:r>
    </w:p>
    <w:p w14:paraId="3E2B4D8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事实是，我们通过观察祂凭着祂的旨意实际做了什么，来最好地发现上帝的本性要求祂做什么。</w:t>
      </w:r>
    </w:p>
    <w:p w14:paraId="54BC9415">
      <w:pPr>
        <w:pStyle w:val="3"/>
        <w:spacing w:line="307" w:lineRule="auto"/>
        <w:rPr>
          <w:rFonts w:hint="eastAsia" w:ascii="微软雅黑" w:hAnsi="微软雅黑" w:eastAsia="微软雅黑" w:cs="微软雅黑"/>
          <w:sz w:val="30"/>
          <w:szCs w:val="30"/>
        </w:rPr>
      </w:pPr>
    </w:p>
    <w:p w14:paraId="456B3D4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says, "I will have mercy on whom I will have mercy" (Rom. 9:15), He assuredly sets before us His will, in its utmost freedom and sovereignty.</w:t>
      </w:r>
    </w:p>
    <w:p w14:paraId="79A4BC6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当上帝说：“我要怜悯谁就怜悯谁”（罗 9:15）时，祂确切地向我们展示了祂的旨意，带着其最大的自由和主权。</w:t>
      </w:r>
    </w:p>
    <w:p w14:paraId="1013C3EC">
      <w:pPr>
        <w:pStyle w:val="3"/>
        <w:spacing w:line="307" w:lineRule="auto"/>
        <w:rPr>
          <w:rFonts w:hint="eastAsia" w:ascii="微软雅黑" w:hAnsi="微软雅黑" w:eastAsia="微软雅黑" w:cs="微软雅黑"/>
          <w:sz w:val="30"/>
          <w:szCs w:val="30"/>
        </w:rPr>
      </w:pPr>
    </w:p>
    <w:p w14:paraId="7E79FFE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supreme act of sovereign grace is the act of God Himself, an act into which the whole nature of God (His will being included in that nature) moved Him.</w:t>
      </w:r>
    </w:p>
    <w:p w14:paraId="2E1E78F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但是，这个主权恩典的至高作为是上帝自己的作为，是一个上帝的整个本性（祂的旨意包含在该本性中）感动祂去行的作为。</w:t>
      </w:r>
    </w:p>
    <w:p w14:paraId="31860981">
      <w:pPr>
        <w:pStyle w:val="3"/>
        <w:spacing w:line="307" w:lineRule="auto"/>
        <w:rPr>
          <w:rFonts w:hint="eastAsia" w:ascii="微软雅黑" w:hAnsi="微软雅黑" w:eastAsia="微软雅黑" w:cs="微软雅黑"/>
          <w:sz w:val="30"/>
          <w:szCs w:val="30"/>
        </w:rPr>
      </w:pPr>
    </w:p>
    <w:p w14:paraId="37A7464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fail to trace anything to its original source unless we track it right back to the sovereign will of God.</w:t>
      </w:r>
    </w:p>
    <w:p w14:paraId="16A9727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除非我们将其追溯到上帝的主权旨意，否则我们就未能追溯到任何事物的原始源头。</w:t>
      </w:r>
    </w:p>
    <w:p w14:paraId="58A934EC">
      <w:pPr>
        <w:pStyle w:val="3"/>
        <w:spacing w:line="307" w:lineRule="auto"/>
        <w:rPr>
          <w:rFonts w:hint="eastAsia" w:ascii="微软雅黑" w:hAnsi="微软雅黑" w:eastAsia="微软雅黑" w:cs="微软雅黑"/>
          <w:sz w:val="30"/>
          <w:szCs w:val="30"/>
        </w:rPr>
      </w:pPr>
    </w:p>
    <w:p w14:paraId="2DEB684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alike of creation, of providence, and of redemption.</w:t>
      </w:r>
    </w:p>
    <w:p w14:paraId="29E1F41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这对于创造、护理和救赎都是同样真实的。</w:t>
      </w:r>
    </w:p>
    <w:p w14:paraId="21536BDD">
      <w:pPr>
        <w:pStyle w:val="3"/>
        <w:spacing w:line="307" w:lineRule="auto"/>
        <w:rPr>
          <w:rFonts w:hint="eastAsia" w:ascii="微软雅黑" w:hAnsi="微软雅黑" w:eastAsia="微软雅黑" w:cs="微软雅黑"/>
          <w:sz w:val="30"/>
          <w:szCs w:val="30"/>
        </w:rPr>
      </w:pPr>
    </w:p>
    <w:p w14:paraId="03E5869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not obliged to have created this world; He did so simply because it so pleased Him (Rev. 4:10).</w:t>
      </w:r>
    </w:p>
    <w:p w14:paraId="4013B3D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上帝没有义务创造这个世界；祂这样做仅仅是因为祂喜悦如此（启 4:10）。</w:t>
      </w:r>
    </w:p>
    <w:p w14:paraId="6C047266">
      <w:pPr>
        <w:pStyle w:val="3"/>
        <w:spacing w:line="307" w:lineRule="auto"/>
        <w:rPr>
          <w:rFonts w:hint="eastAsia" w:ascii="微软雅黑" w:hAnsi="微软雅黑" w:eastAsia="微软雅黑" w:cs="微软雅黑"/>
          <w:sz w:val="30"/>
          <w:szCs w:val="30"/>
        </w:rPr>
      </w:pPr>
    </w:p>
    <w:p w14:paraId="4043CD2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created it, when Adam fell, He could have well left the whole race to perish in its sins, and would have done so, unless His sovereign will had, previously, determined otherwise.</w:t>
      </w:r>
    </w:p>
    <w:p w14:paraId="0AD707D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创造了它之后，当亚当堕落时，祂完全可以任凭全人类在他们的罪中灭亡，而且若非祂的主权旨意事先定旨了别的，祂本会这样做的。</w:t>
      </w:r>
    </w:p>
    <w:p w14:paraId="49246C1E">
      <w:pPr>
        <w:pStyle w:val="3"/>
        <w:spacing w:line="307" w:lineRule="auto"/>
        <w:rPr>
          <w:rFonts w:hint="eastAsia" w:ascii="微软雅黑" w:hAnsi="微软雅黑" w:eastAsia="微软雅黑" w:cs="微软雅黑"/>
          <w:sz w:val="30"/>
          <w:szCs w:val="30"/>
        </w:rPr>
      </w:pPr>
    </w:p>
    <w:p w14:paraId="72C17E3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did not require Him to intervene in mercy, for as the righteous Governor of the world, He might have proceeded to uphold the authority of His law by exacting its penalty upon all the disobedient, and thus have given to the unfallen angels a further example of His awful vengeance.</w:t>
      </w:r>
    </w:p>
    <w:p w14:paraId="4F4A89F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公义并没有要求祂以怜悯介入，因为作为世界公义的治理者，祂本可以继续通过向所有悖逆者追讨其刑罚来维护祂律法的权威，从而给那些未曾堕落的天使一个祂可畏报应的进一步例证。</w:t>
      </w:r>
    </w:p>
    <w:p w14:paraId="7C793C25">
      <w:pPr>
        <w:pStyle w:val="3"/>
        <w:spacing w:line="307" w:lineRule="auto"/>
        <w:rPr>
          <w:rFonts w:hint="eastAsia" w:ascii="微软雅黑" w:hAnsi="微软雅黑" w:eastAsia="微软雅黑" w:cs="微软雅黑"/>
          <w:sz w:val="30"/>
          <w:szCs w:val="30"/>
        </w:rPr>
      </w:pPr>
    </w:p>
    <w:p w14:paraId="4AD07C2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His goodness require that He should rescue any of His rebellious subjects from the misery, which they had brought upon themselves, for He had already given a complete display of that in creation.</w:t>
      </w:r>
    </w:p>
    <w:p w14:paraId="3321A43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祂的良善也没有要求祂应该从他们自己招致的痛苦中拯救祂任何悖逆的子民，因为祂在创造中已经完全展示了那种良善。</w:t>
      </w:r>
    </w:p>
    <w:p w14:paraId="05AC5C4D">
      <w:pPr>
        <w:pStyle w:val="3"/>
        <w:spacing w:line="307" w:lineRule="auto"/>
        <w:rPr>
          <w:rFonts w:hint="eastAsia" w:ascii="微软雅黑" w:hAnsi="微软雅黑" w:eastAsia="微软雅黑" w:cs="微软雅黑"/>
          <w:sz w:val="30"/>
          <w:szCs w:val="30"/>
        </w:rPr>
      </w:pPr>
    </w:p>
    <w:p w14:paraId="091ACE8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His love, abstractly considered, demand that a Savior should be provided; had that been the case one must also have been given to the天使angels which fell.</w:t>
      </w:r>
    </w:p>
    <w:p w14:paraId="32FC5A4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抽象地来看，祂的爱也没有要求必须提供一位救主；如果那样的话，一位救主也必定会被赐给那些堕落的天使。</w:t>
      </w:r>
    </w:p>
    <w:p w14:paraId="4F16EC57">
      <w:pPr>
        <w:pStyle w:val="3"/>
        <w:spacing w:line="307" w:lineRule="auto"/>
        <w:rPr>
          <w:rFonts w:hint="eastAsia" w:ascii="微软雅黑" w:hAnsi="微软雅黑" w:eastAsia="微软雅黑" w:cs="微软雅黑"/>
          <w:sz w:val="30"/>
          <w:szCs w:val="30"/>
        </w:rPr>
      </w:pPr>
    </w:p>
    <w:p w14:paraId="432CD5D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needs to be pointed out that the manifestative glory of God does not depend upon the display of any particular attribute, but rather upon the exhibition of them all, in full harmony, and on proper occasions.</w:t>
      </w:r>
    </w:p>
    <w:p w14:paraId="4B8043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需要指出的是，上帝彰显的荣耀并不依赖于任何特定属性的展示，而是依赖于在完全和谐、适当场合下对所有属性的展示。</w:t>
      </w:r>
    </w:p>
    <w:p w14:paraId="21E4FC54">
      <w:pPr>
        <w:pStyle w:val="3"/>
        <w:spacing w:line="307" w:lineRule="auto"/>
        <w:rPr>
          <w:rFonts w:hint="eastAsia" w:ascii="微软雅黑" w:hAnsi="微软雅黑" w:eastAsia="微软雅黑" w:cs="微软雅黑"/>
          <w:sz w:val="30"/>
          <w:szCs w:val="30"/>
        </w:rPr>
      </w:pPr>
    </w:p>
    <w:p w14:paraId="2447F93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glorified when He bestows blessings upon the righteous, and is equally glorified when He inflicts Punishment on the wicked.</w:t>
      </w:r>
    </w:p>
    <w:p w14:paraId="4DFC01D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当祂赐福给义人时，祂得荣耀，当祂惩罚恶人时，祂也同样得荣耀。</w:t>
      </w:r>
    </w:p>
    <w:p w14:paraId="4270E7CE">
      <w:pPr>
        <w:pStyle w:val="3"/>
        <w:spacing w:line="307" w:lineRule="auto"/>
        <w:rPr>
          <w:rFonts w:hint="eastAsia" w:ascii="微软雅黑" w:hAnsi="微软雅黑" w:eastAsia="微软雅黑" w:cs="微软雅黑"/>
          <w:sz w:val="30"/>
          <w:szCs w:val="30"/>
        </w:rPr>
      </w:pPr>
    </w:p>
    <w:p w14:paraId="6ACDFEE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manifestative glory consists in the revelation of His character to His creatures; yet this is purely optional on His part: it is quite voluntary, and contributes nothing to His happiness, and might have been withheld had He so pleased.</w:t>
      </w:r>
    </w:p>
    <w:p w14:paraId="0896B17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上帝彰显的荣耀在于向祂的受造物启示祂的品格；然而这完全是祂自愿的选择：它完全是出于自愿的，对祂的幸福没有任何贡献，如果祂喜悦的话，本可以不予显明。</w:t>
      </w:r>
    </w:p>
    <w:p w14:paraId="6E0B2C99">
      <w:pPr>
        <w:pStyle w:val="3"/>
        <w:spacing w:line="307" w:lineRule="auto"/>
        <w:rPr>
          <w:rFonts w:hint="eastAsia" w:ascii="微软雅黑" w:hAnsi="微软雅黑" w:eastAsia="微软雅黑" w:cs="微软雅黑"/>
          <w:sz w:val="30"/>
          <w:szCs w:val="30"/>
        </w:rPr>
      </w:pPr>
    </w:p>
    <w:p w14:paraId="2295A83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God always acts consistently with Himself, if He shows Himself at all to His creatures, the discovery will ever correspond to the greatness and excellency of His nature.</w:t>
      </w:r>
    </w:p>
    <w:p w14:paraId="6E3BC7D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然而，由于上帝总是与祂自己一致地行事，如果祂确实向祂的受造物展示祂自己，这种显现将永远与祂本性的伟大和卓越相符。</w:t>
      </w:r>
    </w:p>
    <w:p w14:paraId="2B3C8288">
      <w:pPr>
        <w:pStyle w:val="3"/>
        <w:spacing w:line="307" w:lineRule="auto"/>
        <w:rPr>
          <w:rFonts w:hint="eastAsia" w:ascii="微软雅黑" w:hAnsi="微软雅黑" w:eastAsia="微软雅黑" w:cs="微软雅黑"/>
          <w:sz w:val="30"/>
          <w:szCs w:val="30"/>
        </w:rPr>
      </w:pPr>
    </w:p>
    <w:p w14:paraId="5C067CD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atoning death of Christ had its source in the will of God, is plainly declared in Acts 2:23, "Him being delivered by the determinate counsel and foreknowledge of God."</w:t>
      </w:r>
    </w:p>
    <w:p w14:paraId="26E33A2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基督赎罪的死源于上帝的旨意，这在使徒行传 2:23 中清楚地宣告：“祂既按着上帝的定旨和预知被交与人。”</w:t>
      </w:r>
    </w:p>
    <w:p w14:paraId="14851A73">
      <w:pPr>
        <w:pStyle w:val="3"/>
        <w:spacing w:line="307" w:lineRule="auto"/>
        <w:rPr>
          <w:rFonts w:hint="eastAsia" w:ascii="微软雅黑" w:hAnsi="微软雅黑" w:eastAsia="微软雅黑" w:cs="微软雅黑"/>
          <w:sz w:val="30"/>
          <w:szCs w:val="30"/>
        </w:rPr>
      </w:pPr>
    </w:p>
    <w:p w14:paraId="67E0C5C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accomplished in the fullness of time, it was resolved upon before time, decreed and enacted in heaven by the Eternal Three.</w:t>
      </w:r>
    </w:p>
    <w:p w14:paraId="5C8DD91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虽然是在时机成熟时成就的，但它是在时间之前就决定的，是由永恒的三一真神在天上定旨和制定的。</w:t>
      </w:r>
    </w:p>
    <w:p w14:paraId="596311F8">
      <w:pPr>
        <w:pStyle w:val="3"/>
        <w:spacing w:line="307" w:lineRule="auto"/>
        <w:rPr>
          <w:rFonts w:hint="eastAsia" w:ascii="微软雅黑" w:hAnsi="微软雅黑" w:eastAsia="微软雅黑" w:cs="微软雅黑"/>
          <w:sz w:val="30"/>
          <w:szCs w:val="30"/>
        </w:rPr>
      </w:pPr>
    </w:p>
    <w:p w14:paraId="19C02D6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we read in Revelation 13:8 of "The Lamb slain from the foundation [or "founding"] of the earth."</w:t>
      </w:r>
    </w:p>
    <w:p w14:paraId="3316FA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因此，我们在启示录 13:8 中读到“创世（或‘根基’）以来被杀的羔羊”。</w:t>
      </w:r>
    </w:p>
    <w:p w14:paraId="7D1EBDC6">
      <w:pPr>
        <w:pStyle w:val="3"/>
        <w:spacing w:line="307" w:lineRule="auto"/>
        <w:rPr>
          <w:rFonts w:hint="eastAsia" w:ascii="微软雅黑" w:hAnsi="微软雅黑" w:eastAsia="微软雅黑" w:cs="微软雅黑"/>
          <w:sz w:val="30"/>
          <w:szCs w:val="30"/>
        </w:rPr>
      </w:pPr>
    </w:p>
    <w:p w14:paraId="66BDF5F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"the Lamb slain" determinately, in the counsel and decree of God (Acts 2:23); promissorily, in the word of God passed to Adam after the fall (Gen. 3:15); typically, in the sacrifices appointed immediately after the promise of redemption (Gen. 3:21; 4:4); efficaciously, in regard of the merit of it, applied by God to believers before the actual sufferings of Christ (Rom. 3:25; Heb. 9:15).</w:t>
      </w:r>
    </w:p>
    <w:p w14:paraId="3B2CCDC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基督是“被杀的羔羊”，这是在上帝的计划和定旨中定旨的（徒 2:23）；是在堕落后向上帝向亚当所发的圣言中应许的（创 3:15）；是在救赎应许之后立即设立的献祭中预表的（创 3:21；4:4）；是在功效上，就其功德而言，在基督实际受苦之前就由上帝应用到信徒身上的（罗 3:25；来 9:15）。</w:t>
      </w:r>
    </w:p>
    <w:p w14:paraId="755C42C1">
      <w:pPr>
        <w:pStyle w:val="3"/>
        <w:spacing w:line="307" w:lineRule="auto"/>
        <w:rPr>
          <w:rFonts w:hint="eastAsia" w:ascii="微软雅黑" w:hAnsi="微软雅黑" w:eastAsia="微软雅黑" w:cs="微软雅黑"/>
          <w:sz w:val="30"/>
          <w:szCs w:val="30"/>
        </w:rPr>
      </w:pPr>
    </w:p>
    <w:p w14:paraId="5D1F41E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[God] made him [Christ, the Mediator] to be sin for us (2 Cor. 5:21): "made" or "constituted" by a Divine statute (i.e., He was ordained to enter the place of the penal condition of sinners).</w:t>
      </w:r>
    </w:p>
    <w:p w14:paraId="4B960D4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“上帝使那无罪的[基督，中保]替我们成为罪（林后 5:21）：”被“使”或“构成”是藉着一项神圣的法令（即，祂被命定进入罪人刑罚状况的境地）。</w:t>
      </w:r>
    </w:p>
    <w:p w14:paraId="69809AAF">
      <w:pPr>
        <w:pStyle w:val="3"/>
        <w:spacing w:line="307" w:lineRule="auto"/>
        <w:rPr>
          <w:rFonts w:hint="eastAsia" w:ascii="微软雅黑" w:hAnsi="微软雅黑" w:eastAsia="微软雅黑" w:cs="微软雅黑"/>
          <w:sz w:val="30"/>
          <w:szCs w:val="30"/>
        </w:rPr>
      </w:pPr>
    </w:p>
    <w:p w14:paraId="353D1F4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not God appointed it, the death of Christ had had no meritorious value.</w:t>
      </w:r>
    </w:p>
    <w:p w14:paraId="787EC71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若非上帝命定，基督的死就不会有任何功德价值。</w:t>
      </w:r>
    </w:p>
    <w:p w14:paraId="02EE4EDC">
      <w:pPr>
        <w:pStyle w:val="3"/>
        <w:spacing w:line="307" w:lineRule="auto"/>
        <w:rPr>
          <w:rFonts w:hint="eastAsia" w:ascii="微软雅黑" w:hAnsi="微软雅黑" w:eastAsia="微软雅黑" w:cs="微软雅黑"/>
          <w:sz w:val="30"/>
          <w:szCs w:val="30"/>
        </w:rPr>
      </w:pPr>
    </w:p>
    <w:p w14:paraId="7EC3D7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in Hebrews 10 the efficacy of Christ’s sacrifice unto the elect is traced back and directly ascribed to the eternal and sovereign will of God.</w:t>
      </w:r>
    </w:p>
    <w:p w14:paraId="10C3CB8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在希伯来书第 10 章中，基督的献祭对选民的功效再次被追溯并直接归因于上帝永恒且主权的旨意。</w:t>
      </w:r>
    </w:p>
    <w:p w14:paraId="6C8C0103">
      <w:pPr>
        <w:pStyle w:val="3"/>
        <w:spacing w:line="307" w:lineRule="auto"/>
        <w:rPr>
          <w:rFonts w:hint="eastAsia" w:ascii="微软雅黑" w:hAnsi="微软雅黑" w:eastAsia="微软雅黑" w:cs="微软雅黑"/>
          <w:sz w:val="30"/>
          <w:szCs w:val="30"/>
        </w:rPr>
      </w:pPr>
    </w:p>
    <w:p w14:paraId="5D1C77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7, we find Christ Himself saying, as He was about to become incarnate and enter this world, "Lo, I come to do thy will, O God"; while in verse 10 we are told, "by the which will we are sanctified [consecrated to God] through the offering of the body of Jesus Christ once for all."</w:t>
      </w:r>
    </w:p>
    <w:p w14:paraId="54956DE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7 节中，我们发现基督在祂即将道成肉身并进入这个世界时，祂自己说：“上帝啊，我来了，为要照你的旨意行”；而在第 10 节中，我们被告知：“我们凭着这旨意，靠耶稣基督，只一次献上祂的身体，就得以成圣[归于上帝]。”</w:t>
      </w:r>
    </w:p>
    <w:p w14:paraId="17B74940">
      <w:pPr>
        <w:pStyle w:val="3"/>
        <w:spacing w:line="307" w:lineRule="auto"/>
        <w:rPr>
          <w:rFonts w:hint="eastAsia" w:ascii="微软雅黑" w:hAnsi="微软雅黑" w:eastAsia="微软雅黑" w:cs="微软雅黑"/>
          <w:sz w:val="30"/>
          <w:szCs w:val="30"/>
        </w:rPr>
      </w:pPr>
    </w:p>
    <w:p w14:paraId="5214E37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saves, or sanctifies, us is not simply the offering of Christ—for that had availed us nought if it had not been Divinely appointed—but the "will" and decree of the Eternal Three concerning that offering.</w:t>
      </w:r>
    </w:p>
    <w:p w14:paraId="4B75649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拯救或使我们成圣的，并非仅仅是基督的献祭——因为如果不是神圣命定的，那对我们毫无益处——而是永恒三一真神关于那献祭的“旨意”和定旨。</w:t>
      </w:r>
    </w:p>
    <w:p w14:paraId="739E8DBD">
      <w:pPr>
        <w:pStyle w:val="3"/>
        <w:spacing w:line="307" w:lineRule="auto"/>
        <w:rPr>
          <w:rFonts w:hint="eastAsia" w:ascii="微软雅黑" w:hAnsi="微软雅黑" w:eastAsia="微软雅黑" w:cs="微软雅黑"/>
          <w:sz w:val="30"/>
          <w:szCs w:val="30"/>
        </w:rPr>
      </w:pPr>
    </w:p>
    <w:p w14:paraId="40B4A83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w:t>
      </w:r>
    </w:p>
    <w:p w14:paraId="33B2863C">
      <w:pPr>
        <w:pStyle w:val="3"/>
        <w:spacing w:line="307" w:lineRule="auto"/>
        <w:rPr>
          <w:rFonts w:hint="eastAsia" w:ascii="微软雅黑" w:hAnsi="微软雅黑" w:eastAsia="微软雅黑" w:cs="微软雅黑"/>
          <w:sz w:val="30"/>
          <w:szCs w:val="30"/>
        </w:rPr>
      </w:pPr>
    </w:p>
    <w:p w14:paraId="76D0ED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上帝的爱</w:t>
      </w:r>
    </w:p>
    <w:p w14:paraId="1A7B86C5">
      <w:pPr>
        <w:pStyle w:val="3"/>
        <w:spacing w:line="307" w:lineRule="auto"/>
        <w:rPr>
          <w:rFonts w:hint="eastAsia" w:ascii="微软雅黑" w:hAnsi="微软雅黑" w:eastAsia="微软雅黑" w:cs="微软雅黑"/>
          <w:sz w:val="30"/>
          <w:szCs w:val="30"/>
        </w:rPr>
      </w:pPr>
    </w:p>
    <w:p w14:paraId="07A9786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was, or better is, the motive-spring of all God’s goodness and grace toward His people.</w:t>
      </w:r>
    </w:p>
    <w:p w14:paraId="44DF328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爱是，或者更确切地说，是上帝对祂百姓所有良善和恩典的动机泉源。</w:t>
      </w:r>
    </w:p>
    <w:p w14:paraId="7457E916">
      <w:pPr>
        <w:pStyle w:val="3"/>
        <w:spacing w:line="307" w:lineRule="auto"/>
        <w:rPr>
          <w:rFonts w:hint="eastAsia" w:ascii="微软雅黑" w:hAnsi="微软雅黑" w:eastAsia="微软雅黑" w:cs="微软雅黑"/>
          <w:sz w:val="30"/>
          <w:szCs w:val="30"/>
        </w:rPr>
      </w:pPr>
    </w:p>
    <w:p w14:paraId="35E842C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for them an "everlasting love" (Jer. 31:3).</w:t>
      </w:r>
    </w:p>
    <w:p w14:paraId="6E3B5D3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祂对他们有一种“永远的爱”（耶 31:3）。</w:t>
      </w:r>
    </w:p>
    <w:p w14:paraId="28080588">
      <w:pPr>
        <w:pStyle w:val="3"/>
        <w:spacing w:line="307" w:lineRule="auto"/>
        <w:rPr>
          <w:rFonts w:hint="eastAsia" w:ascii="微软雅黑" w:hAnsi="微软雅黑" w:eastAsia="微软雅黑" w:cs="微软雅黑"/>
          <w:sz w:val="30"/>
          <w:szCs w:val="30"/>
        </w:rPr>
      </w:pPr>
    </w:p>
    <w:p w14:paraId="483BAA5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love" that He "predestinated us unto the adoption of children by Jesus Christ to Himself" (Eph. 1:5).</w:t>
      </w:r>
    </w:p>
    <w:p w14:paraId="51FE485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正是“在爱中”，祂“按着自己的意旨所喜悦的，预定我们藉着耶稣基督得儿子的名分”（弗 1:5）。</w:t>
      </w:r>
    </w:p>
    <w:p w14:paraId="3D4E973A">
      <w:pPr>
        <w:pStyle w:val="3"/>
        <w:spacing w:line="307" w:lineRule="auto"/>
        <w:rPr>
          <w:rFonts w:hint="eastAsia" w:ascii="微软雅黑" w:hAnsi="微软雅黑" w:eastAsia="微软雅黑" w:cs="微软雅黑"/>
          <w:sz w:val="30"/>
          <w:szCs w:val="30"/>
        </w:rPr>
      </w:pPr>
    </w:p>
    <w:p w14:paraId="3DD03FD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Proof of this is, that, from all eternity He, "accepted us in [not "in Christ," but] the Beloved" (Eph. 1:6)-note carefully that this declaration is given before reference is made to the forgiveness of our sins in verse 7.</w:t>
      </w:r>
    </w:p>
    <w:p w14:paraId="6FC2BEE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证明这一点的是，从亘古以来，祂就“在被爱者[不是‘在基督里’，而是]中悦纳了我们”（弗 1:6）——仔细注意，这个宣告是在第 7 节提到我们罪得赦免之前给出的。</w:t>
      </w:r>
    </w:p>
    <w:p w14:paraId="21366BE7">
      <w:pPr>
        <w:pStyle w:val="3"/>
        <w:spacing w:line="307" w:lineRule="auto"/>
        <w:rPr>
          <w:rFonts w:hint="eastAsia" w:ascii="微软雅黑" w:hAnsi="微软雅黑" w:eastAsia="微软雅黑" w:cs="微软雅黑"/>
          <w:sz w:val="30"/>
          <w:szCs w:val="30"/>
        </w:rPr>
      </w:pPr>
    </w:p>
    <w:p w14:paraId="1095665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it so pleased God, He could have prevented the entrance of sin into this world, He could have restricted the progeny of Adam to the persons of His elect, and He could have taken them to heaven without their having been polluted by sin and redeemed from it, there to enjoy eternal bliss forever.</w:t>
      </w:r>
    </w:p>
    <w:p w14:paraId="54DFF8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如果上帝喜悦，祂本可以阻止罪恶进入这个世界，祂本可以将亚当的后代限制在祂选民的位格（persons）之内，祂本可以带他们上天堂，而无需他们被罪恶玷污并从中被救赎，让他们在那里永远享受永恒的福乐。</w:t>
      </w:r>
    </w:p>
    <w:p w14:paraId="5DD12BF0">
      <w:pPr>
        <w:pStyle w:val="3"/>
        <w:spacing w:line="307" w:lineRule="auto"/>
        <w:rPr>
          <w:rFonts w:hint="eastAsia" w:ascii="微软雅黑" w:hAnsi="微软雅黑" w:eastAsia="微软雅黑" w:cs="微软雅黑"/>
          <w:sz w:val="30"/>
          <w:szCs w:val="30"/>
        </w:rPr>
      </w:pPr>
    </w:p>
    <w:p w14:paraId="09E24DE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have been an astonishing demonstration of His love for us.</w:t>
      </w:r>
    </w:p>
    <w:p w14:paraId="51D62D0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那将是祂对我们之爱的一个惊人展示。</w:t>
      </w:r>
    </w:p>
    <w:p w14:paraId="3B9CC6A2">
      <w:pPr>
        <w:pStyle w:val="3"/>
        <w:spacing w:line="307" w:lineRule="auto"/>
        <w:rPr>
          <w:rFonts w:hint="eastAsia" w:ascii="微软雅黑" w:hAnsi="微软雅黑" w:eastAsia="微软雅黑" w:cs="微软雅黑"/>
          <w:sz w:val="30"/>
          <w:szCs w:val="30"/>
        </w:rPr>
      </w:pPr>
    </w:p>
    <w:p w14:paraId="1224592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pleased God to grant unto His people still further, fuller, deeper, higher, manifestations of His love to and for them.</w:t>
      </w:r>
    </w:p>
    <w:p w14:paraId="197F5B9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然而，上帝却喜悦赐予祂的百姓对祂爱他们、为他们之爱的更进一步、更完全、更深、更高的彰显。</w:t>
      </w:r>
    </w:p>
    <w:p w14:paraId="0DFCDCF0">
      <w:pPr>
        <w:pStyle w:val="3"/>
        <w:spacing w:line="307" w:lineRule="auto"/>
        <w:rPr>
          <w:rFonts w:hint="eastAsia" w:ascii="微软雅黑" w:hAnsi="微软雅黑" w:eastAsia="微软雅黑" w:cs="微软雅黑"/>
          <w:sz w:val="30"/>
          <w:szCs w:val="30"/>
        </w:rPr>
      </w:pPr>
    </w:p>
    <w:p w14:paraId="6A7EC15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loved His people in ordaining them to eternal life (Acts 13:48; Rom. 9:11-13), but He gave yet grander proof by suffering them to fall into a state of spiritual death, and then sending His own dear Son to redeem them out of it.</w:t>
      </w:r>
    </w:p>
    <w:p w14:paraId="7D12A47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上帝在命定祂的百姓得永生时爱他们（徒 13:48；罗 9:11-13），但祂又赐予了更宏大的证明，就是任凭他们陷入属灵死亡的状态，然后差遣祂自己亲爱的儿子将他们从其中救赎出来。</w:t>
      </w:r>
    </w:p>
    <w:p w14:paraId="5470C034">
      <w:pPr>
        <w:pStyle w:val="3"/>
        <w:spacing w:line="307" w:lineRule="auto"/>
        <w:rPr>
          <w:rFonts w:hint="eastAsia" w:ascii="微软雅黑" w:hAnsi="微软雅黑" w:eastAsia="微软雅黑" w:cs="微软雅黑"/>
          <w:sz w:val="30"/>
          <w:szCs w:val="30"/>
        </w:rPr>
      </w:pPr>
    </w:p>
    <w:p w14:paraId="099DF62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hundred years ago Dr. Thomas Goodwin, in his incomparable exposition of Ephesians 1, pointed out that, "Had we at first been brought to that communion with Christ which we shall have in heaven after the day of judgment, without having known either sin or misery, it had been a good and blessed condition indeed; we should have infinitely rejoiced in it, and had reason to so have done.</w:t>
      </w:r>
    </w:p>
    <w:p w14:paraId="3D884F7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三百年前，托马斯·古德温博士（Dr. Thomas Goodwin）在祂对以弗所书第 1 章的无与伦比的阐释中指出：“如果我们最初就被带入在审判日之后将在天堂里拥有的那种与基督的相交，而没有经历罪恶和痛苦，那确实是一个美好和蒙福的境况；我们应该会无限地为此欢喜，而且有理由这样做。</w:t>
      </w:r>
    </w:p>
    <w:p w14:paraId="26D1589B">
      <w:pPr>
        <w:pStyle w:val="3"/>
        <w:spacing w:line="307" w:lineRule="auto"/>
        <w:rPr>
          <w:rFonts w:hint="eastAsia" w:ascii="微软雅黑" w:hAnsi="微软雅黑" w:eastAsia="微软雅黑" w:cs="微软雅黑"/>
          <w:sz w:val="30"/>
          <w:szCs w:val="30"/>
        </w:rPr>
      </w:pPr>
    </w:p>
    <w:p w14:paraId="3A247B1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certainly heaven will be sweeter to us by reason of our having once fallen into sin and misery, and then having a Redeemer that came and freed us from all, and then brought us to heaven.</w:t>
      </w:r>
    </w:p>
    <w:p w14:paraId="7089D34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但肯定的是，天堂对我们来说会更甜蜜，因为我们曾一度堕入罪恶和痛苦中，然后有一位救赎主来临，将我们从这一切中解救出来，然后带我们进入天堂。</w:t>
      </w:r>
    </w:p>
    <w:p w14:paraId="76257B90">
      <w:pPr>
        <w:pStyle w:val="3"/>
        <w:spacing w:line="307" w:lineRule="auto"/>
        <w:rPr>
          <w:rFonts w:hint="eastAsia" w:ascii="微软雅黑" w:hAnsi="微软雅黑" w:eastAsia="微软雅黑" w:cs="微软雅黑"/>
          <w:sz w:val="30"/>
          <w:szCs w:val="30"/>
        </w:rPr>
      </w:pPr>
    </w:p>
    <w:p w14:paraId="5ADCBD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sweet will this make heaven to be unto you!</w:t>
      </w:r>
    </w:p>
    <w:p w14:paraId="795026B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哦，这将使天堂对你们来说是何等甜蜜！</w:t>
      </w:r>
    </w:p>
    <w:p w14:paraId="5831BDD6">
      <w:pPr>
        <w:pStyle w:val="3"/>
        <w:spacing w:line="307" w:lineRule="auto"/>
        <w:rPr>
          <w:rFonts w:hint="eastAsia" w:ascii="微软雅黑" w:hAnsi="微软雅黑" w:eastAsia="微软雅黑" w:cs="微软雅黑"/>
          <w:sz w:val="30"/>
          <w:szCs w:val="30"/>
        </w:rPr>
      </w:pPr>
    </w:p>
    <w:p w14:paraId="2D85A44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have you observe this that it may mightily and wonderfully instance the love of God toward us.</w:t>
      </w:r>
    </w:p>
    <w:p w14:paraId="378C7EE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“我希望你们注意到这一点，因为它能有力而奇妙地例证上帝对我们的爱。</w:t>
      </w:r>
    </w:p>
    <w:p w14:paraId="156700B2">
      <w:pPr>
        <w:pStyle w:val="3"/>
        <w:spacing w:line="307" w:lineRule="auto"/>
        <w:rPr>
          <w:rFonts w:hint="eastAsia" w:ascii="微软雅黑" w:hAnsi="微软雅黑" w:eastAsia="微软雅黑" w:cs="微软雅黑"/>
          <w:sz w:val="30"/>
          <w:szCs w:val="30"/>
        </w:rPr>
      </w:pPr>
    </w:p>
    <w:p w14:paraId="58476F6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words of Ephesians 1:6 are that God hath accepted us in His Beloved, while the first of verse 7 are ‘In whom we have redemption through his blood.’</w:t>
      </w:r>
    </w:p>
    <w:p w14:paraId="2CAF8D3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1:6 的最后一句是，上帝在祂的被爱者中悦纳了我们，而第 7 节的第一句是‘我们在这爱子（In whom）里，藉着祂的血，得蒙救赎。’</w:t>
      </w:r>
    </w:p>
    <w:p w14:paraId="210756BC">
      <w:pPr>
        <w:pStyle w:val="3"/>
        <w:spacing w:line="307" w:lineRule="auto"/>
        <w:rPr>
          <w:rFonts w:hint="eastAsia" w:ascii="微软雅黑" w:hAnsi="微软雅黑" w:eastAsia="微软雅黑" w:cs="微软雅黑"/>
          <w:sz w:val="30"/>
          <w:szCs w:val="30"/>
        </w:rPr>
      </w:pPr>
    </w:p>
    <w:p w14:paraId="2DD9646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He God’s Beloved, and have you redemption in Him too?</w:t>
      </w:r>
    </w:p>
    <w:p w14:paraId="5B469AB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什么！祂是上帝的被爱者，而你们也在祂里面得蒙救赎吗？</w:t>
      </w:r>
    </w:p>
    <w:p w14:paraId="70217E61">
      <w:pPr>
        <w:pStyle w:val="3"/>
        <w:spacing w:line="307" w:lineRule="auto"/>
        <w:rPr>
          <w:rFonts w:hint="eastAsia" w:ascii="微软雅黑" w:hAnsi="微软雅黑" w:eastAsia="微软雅黑" w:cs="微软雅黑"/>
          <w:sz w:val="30"/>
          <w:szCs w:val="30"/>
        </w:rPr>
      </w:pPr>
    </w:p>
    <w:p w14:paraId="4CC0DD7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God sacrifice His Beloved!</w:t>
      </w:r>
    </w:p>
    <w:p w14:paraId="42E3AB2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难道上帝要牺牲祂的被爱者吗！</w:t>
      </w:r>
    </w:p>
    <w:p w14:paraId="0498916F">
      <w:pPr>
        <w:pStyle w:val="3"/>
        <w:spacing w:line="307" w:lineRule="auto"/>
        <w:rPr>
          <w:rFonts w:hint="eastAsia" w:ascii="微软雅黑" w:hAnsi="微软雅黑" w:eastAsia="微软雅黑" w:cs="微软雅黑"/>
          <w:sz w:val="30"/>
          <w:szCs w:val="30"/>
        </w:rPr>
      </w:pPr>
    </w:p>
    <w:p w14:paraId="179CD10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chose us to be holy in heaven with Himself (v. 4), to be sons with Him there (v. 5), to delight in us there (v. 6)!</w:t>
      </w:r>
    </w:p>
    <w:p w14:paraId="165C563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上帝拣选我们在天堂与祂自己一同圣洁（第 4 节），在那里与祂同为儿子（第 5 节），在那里以我们为乐（第 6 节）！</w:t>
      </w:r>
    </w:p>
    <w:p w14:paraId="47C3F7F0">
      <w:pPr>
        <w:pStyle w:val="3"/>
        <w:spacing w:line="307" w:lineRule="auto"/>
        <w:rPr>
          <w:rFonts w:hint="eastAsia" w:ascii="微软雅黑" w:hAnsi="微软雅黑" w:eastAsia="微软雅黑" w:cs="微软雅黑"/>
          <w:sz w:val="30"/>
          <w:szCs w:val="30"/>
        </w:rPr>
      </w:pPr>
    </w:p>
    <w:p w14:paraId="310F7EF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that purpose stand: let them never come to be sinful, let Me have them up in heaven presently with My Son.</w:t>
      </w:r>
    </w:p>
    <w:p w14:paraId="77996CD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让那个目的成立：让他们永远不要犯罪，让我现在就让他们和我的儿子一起上天堂。</w:t>
      </w:r>
    </w:p>
    <w:p w14:paraId="79F77460">
      <w:pPr>
        <w:pStyle w:val="3"/>
        <w:spacing w:line="307" w:lineRule="auto"/>
        <w:rPr>
          <w:rFonts w:hint="eastAsia" w:ascii="微软雅黑" w:hAnsi="微软雅黑" w:eastAsia="微软雅黑" w:cs="微软雅黑"/>
          <w:sz w:val="30"/>
          <w:szCs w:val="30"/>
        </w:rPr>
      </w:pPr>
    </w:p>
    <w:p w14:paraId="3BCCDAA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have thought God might have said this.</w:t>
      </w:r>
    </w:p>
    <w:p w14:paraId="74E86C8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人们可能会以为上帝会说这话。</w:t>
      </w:r>
    </w:p>
    <w:p w14:paraId="6CCB1EB2">
      <w:pPr>
        <w:pStyle w:val="3"/>
        <w:spacing w:line="307" w:lineRule="auto"/>
        <w:rPr>
          <w:rFonts w:hint="eastAsia" w:ascii="微软雅黑" w:hAnsi="微软雅黑" w:eastAsia="微软雅黑" w:cs="微软雅黑"/>
          <w:sz w:val="30"/>
          <w:szCs w:val="30"/>
        </w:rPr>
      </w:pPr>
    </w:p>
    <w:p w14:paraId="18D0530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God would commend His love yet further.</w:t>
      </w:r>
    </w:p>
    <w:p w14:paraId="47D89E1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不，上帝要更进一步地表彰祂的爱。</w:t>
      </w:r>
    </w:p>
    <w:p w14:paraId="64914697">
      <w:pPr>
        <w:pStyle w:val="3"/>
        <w:spacing w:line="307" w:lineRule="auto"/>
        <w:rPr>
          <w:rFonts w:hint="eastAsia" w:ascii="微软雅黑" w:hAnsi="微软雅黑" w:eastAsia="微软雅黑" w:cs="微软雅黑"/>
          <w:sz w:val="30"/>
          <w:szCs w:val="30"/>
        </w:rPr>
      </w:pPr>
    </w:p>
    <w:p w14:paraId="519F8BB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let them fall into sin; to redeem them.</w:t>
      </w:r>
    </w:p>
    <w:p w14:paraId="309D798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祂会让祂们堕入罪中；以便救赎他们。</w:t>
      </w:r>
    </w:p>
    <w:p w14:paraId="2781D75B">
      <w:pPr>
        <w:pStyle w:val="3"/>
        <w:spacing w:line="307" w:lineRule="auto"/>
        <w:rPr>
          <w:rFonts w:hint="eastAsia" w:ascii="微软雅黑" w:hAnsi="微软雅黑" w:eastAsia="微软雅黑" w:cs="微软雅黑"/>
          <w:sz w:val="30"/>
          <w:szCs w:val="30"/>
        </w:rPr>
      </w:pPr>
    </w:p>
    <w:p w14:paraId="19D9E3F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sacrifice this Beloved.</w:t>
      </w:r>
    </w:p>
    <w:p w14:paraId="486D93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祂要牺牲这位被爱者。</w:t>
      </w:r>
    </w:p>
    <w:p w14:paraId="25027C74">
      <w:pPr>
        <w:pStyle w:val="3"/>
        <w:spacing w:line="307" w:lineRule="auto"/>
        <w:rPr>
          <w:rFonts w:hint="eastAsia" w:ascii="微软雅黑" w:hAnsi="微软雅黑" w:eastAsia="微软雅黑" w:cs="微软雅黑"/>
          <w:sz w:val="30"/>
          <w:szCs w:val="30"/>
        </w:rPr>
      </w:pPr>
    </w:p>
    <w:p w14:paraId="5278F11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so much love in His heart that He could commend it to us no way but by sacrificing His Beloved.</w:t>
      </w:r>
    </w:p>
    <w:p w14:paraId="6B8E532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祂心中有如此多的爱，以至于除了牺牲祂的被爱者之外，祂无法以任何方式向我们表彰这份爱。</w:t>
      </w:r>
    </w:p>
    <w:p w14:paraId="2EB01C03">
      <w:pPr>
        <w:pStyle w:val="3"/>
        <w:spacing w:line="307" w:lineRule="auto"/>
        <w:rPr>
          <w:rFonts w:hint="eastAsia" w:ascii="微软雅黑" w:hAnsi="微软雅黑" w:eastAsia="微软雅黑" w:cs="微软雅黑"/>
          <w:sz w:val="30"/>
          <w:szCs w:val="30"/>
        </w:rPr>
      </w:pPr>
    </w:p>
    <w:p w14:paraId="7BCD63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wondrously has He displayed His love!"</w:t>
      </w:r>
    </w:p>
    <w:p w14:paraId="2FDC17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祂是多么奇妙地展示了祂的爱啊！”</w:t>
      </w:r>
    </w:p>
    <w:p w14:paraId="2FAA8DC9">
      <w:pPr>
        <w:pStyle w:val="3"/>
        <w:spacing w:line="307" w:lineRule="auto"/>
        <w:rPr>
          <w:rFonts w:hint="eastAsia" w:ascii="微软雅黑" w:hAnsi="微软雅黑" w:eastAsia="微软雅黑" w:cs="微软雅黑"/>
          <w:sz w:val="30"/>
          <w:szCs w:val="30"/>
        </w:rPr>
      </w:pPr>
    </w:p>
    <w:p w14:paraId="62C3C36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love was the motive-spring which caused God to provide for His people an atoning sacrifice for their sins, is clear from the well-known words of John 3:16, "For God so loved the world that he gave his only begotten Son."</w:t>
      </w:r>
    </w:p>
    <w:p w14:paraId="7B40EBC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那种爱是促使上帝为祂百姓的罪提供赎罪献祭的动机泉源，这从约翰福音 3:16 著名的经文“上帝爱世人，甚至将祂的独生子赐给他们”中可以清楚看出。</w:t>
      </w:r>
    </w:p>
    <w:p w14:paraId="6F96F36E">
      <w:pPr>
        <w:pStyle w:val="3"/>
        <w:spacing w:line="307" w:lineRule="auto"/>
        <w:rPr>
          <w:rFonts w:hint="eastAsia" w:ascii="微软雅黑" w:hAnsi="微软雅黑" w:eastAsia="微软雅黑" w:cs="微软雅黑"/>
          <w:sz w:val="30"/>
          <w:szCs w:val="30"/>
        </w:rPr>
      </w:pPr>
    </w:p>
    <w:p w14:paraId="13E91F8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in 1 John 4:9, 10, "In this was manifested the love of God toward us, because that God sent his only begotten Son into the world, that we might live through him.</w:t>
      </w:r>
    </w:p>
    <w:p w14:paraId="606E15D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同样在约翰一书 4:9, 10 中：“上帝差祂独生子到世间来，使我们藉着祂得生，这就显明了上帝向着我们的爱。</w:t>
      </w:r>
    </w:p>
    <w:p w14:paraId="56D4E114">
      <w:pPr>
        <w:pStyle w:val="3"/>
        <w:spacing w:line="307" w:lineRule="auto"/>
        <w:rPr>
          <w:rFonts w:hint="eastAsia" w:ascii="微软雅黑" w:hAnsi="微软雅黑" w:eastAsia="微软雅黑" w:cs="微软雅黑"/>
          <w:sz w:val="30"/>
          <w:szCs w:val="30"/>
        </w:rPr>
      </w:pPr>
    </w:p>
    <w:p w14:paraId="22ACAD8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love, not that we loved God, but that he loved us, and sent his Son to be the propitiation for our sins."</w:t>
      </w:r>
    </w:p>
    <w:p w14:paraId="24FD5F3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不是我们爱上帝，乃是上帝爱我们，差祂的儿子为我们的罪作了挽回祭，这就是爱了。”</w:t>
      </w:r>
    </w:p>
    <w:p w14:paraId="789AE1F3">
      <w:pPr>
        <w:pStyle w:val="3"/>
        <w:spacing w:line="307" w:lineRule="auto"/>
        <w:rPr>
          <w:rFonts w:hint="eastAsia" w:ascii="微软雅黑" w:hAnsi="微软雅黑" w:eastAsia="微软雅黑" w:cs="微软雅黑"/>
          <w:sz w:val="30"/>
          <w:szCs w:val="30"/>
        </w:rPr>
      </w:pPr>
    </w:p>
    <w:p w14:paraId="0785C5D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sacred oracles celebrate the work of redemption as the highest and most remarkable instance and exhibition of Divine love, and direct us to behold it acted out in the highest degree and to the utmost advantage, to be seen and admired by all the elect as an exhaustless and endless source of gratitude and praise.</w:t>
      </w:r>
    </w:p>
    <w:p w14:paraId="622071E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因此，圣言（sacred oracles）称颂救赎工作是神圣之爱最高和最引人注目的例证与展示，并指引我们去观看它以最高程度和最大益处被实践出来，作为感恩和赞美的无穷无尽源泉，被所有选民所看见和钦佩。</w:t>
      </w:r>
    </w:p>
    <w:p w14:paraId="084CFDA2">
      <w:pPr>
        <w:pStyle w:val="3"/>
        <w:spacing w:line="307" w:lineRule="auto"/>
        <w:rPr>
          <w:rFonts w:hint="eastAsia" w:ascii="微软雅黑" w:hAnsi="微软雅黑" w:eastAsia="微软雅黑" w:cs="微软雅黑"/>
          <w:sz w:val="30"/>
          <w:szCs w:val="30"/>
        </w:rPr>
      </w:pPr>
    </w:p>
    <w:p w14:paraId="7BE2A87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unworthy and ill-deserving the objects of that love were in themselves — sinners, enemies (Rom. 5:7-10) — the more amazing that love.</w:t>
      </w:r>
    </w:p>
    <w:p w14:paraId="773EE5E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那爱所针对的对象本身越是不配和罪有应得——罪人，仇敌（罗 5:7-10）——那爱就越发惊人。</w:t>
      </w:r>
    </w:p>
    <w:p w14:paraId="3D98DC62">
      <w:pPr>
        <w:pStyle w:val="3"/>
        <w:spacing w:line="307" w:lineRule="auto"/>
        <w:rPr>
          <w:rFonts w:hint="eastAsia" w:ascii="微软雅黑" w:hAnsi="微软雅黑" w:eastAsia="微软雅黑" w:cs="微软雅黑"/>
          <w:sz w:val="30"/>
          <w:szCs w:val="30"/>
        </w:rPr>
      </w:pPr>
    </w:p>
    <w:p w14:paraId="70B6620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the deliverance effected by it, and the costlier the sacrifice to procure that deliverance, the more is such love crowned.</w:t>
      </w:r>
    </w:p>
    <w:p w14:paraId="0BC9FE5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藉着它所成就的拯救越大，为获取这拯救所付出的牺牲越昂贵，这样的爱就越得冠冕。</w:t>
      </w:r>
    </w:p>
    <w:p w14:paraId="7A94B147">
      <w:pPr>
        <w:pStyle w:val="3"/>
        <w:spacing w:line="307" w:lineRule="auto"/>
        <w:rPr>
          <w:rFonts w:hint="eastAsia" w:ascii="微软雅黑" w:hAnsi="微软雅黑" w:eastAsia="微软雅黑" w:cs="微软雅黑"/>
          <w:sz w:val="30"/>
          <w:szCs w:val="30"/>
        </w:rPr>
      </w:pPr>
    </w:p>
    <w:p w14:paraId="2B695F3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the difficulties to be overcome — sin, death, the-grave — the more was that love magnified.</w:t>
      </w:r>
    </w:p>
    <w:p w14:paraId="5BEECE2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要克服的困难越大——罪、死亡、坟墓——那爱就越被尊崇。</w:t>
      </w:r>
    </w:p>
    <w:p w14:paraId="4A5C1A27">
      <w:pPr>
        <w:pStyle w:val="3"/>
        <w:spacing w:line="307" w:lineRule="auto"/>
        <w:rPr>
          <w:rFonts w:hint="eastAsia" w:ascii="微软雅黑" w:hAnsi="微软雅黑" w:eastAsia="微软雅黑" w:cs="微软雅黑"/>
          <w:sz w:val="30"/>
          <w:szCs w:val="30"/>
        </w:rPr>
      </w:pPr>
    </w:p>
    <w:p w14:paraId="798A99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the blessings bestowed — justification, sanctification, glorification — the more is that love to be adored.</w:t>
      </w:r>
    </w:p>
    <w:p w14:paraId="2CCF4CD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所赐予的福气越大——称义、成圣、得荣耀——那爱就越应被敬拜。</w:t>
      </w:r>
    </w:p>
    <w:p w14:paraId="79379BF8">
      <w:pPr>
        <w:pStyle w:val="3"/>
        <w:spacing w:line="307" w:lineRule="auto"/>
        <w:rPr>
          <w:rFonts w:hint="eastAsia" w:ascii="微软雅黑" w:hAnsi="微软雅黑" w:eastAsia="微软雅黑" w:cs="微软雅黑"/>
          <w:sz w:val="30"/>
          <w:szCs w:val="30"/>
        </w:rPr>
      </w:pPr>
    </w:p>
    <w:p w14:paraId="20AC511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was the emphasis of Divine love to us, that ‘He sent His Son to be the propitiation for our sins’ (1 John 4:10).</w:t>
      </w:r>
    </w:p>
    <w:p w14:paraId="648F804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“神圣之爱对我们的强调就在于此，‘祂差祂的儿子为我们的罪作了挽回祭’（约壹 4:10）。</w:t>
      </w:r>
    </w:p>
    <w:p w14:paraId="5BCA27F1">
      <w:pPr>
        <w:pStyle w:val="3"/>
        <w:spacing w:line="307" w:lineRule="auto"/>
        <w:rPr>
          <w:rFonts w:hint="eastAsia" w:ascii="微软雅黑" w:hAnsi="微软雅黑" w:eastAsia="微软雅黑" w:cs="微软雅黑"/>
          <w:sz w:val="30"/>
          <w:szCs w:val="30"/>
        </w:rPr>
      </w:pPr>
    </w:p>
    <w:p w14:paraId="207C41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love that He would restore men after the Fall; there was no more necessity of doing this than of creating the world.</w:t>
      </w:r>
    </w:p>
    <w:p w14:paraId="441B7CC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祂在堕落后愿意恢复人类，这是爱；做这件事没有比创造世界更多的必然性。</w:t>
      </w:r>
    </w:p>
    <w:p w14:paraId="33C30AE0">
      <w:pPr>
        <w:pStyle w:val="3"/>
        <w:spacing w:line="307" w:lineRule="auto"/>
        <w:rPr>
          <w:rFonts w:hint="eastAsia" w:ascii="微软雅黑" w:hAnsi="微软雅黑" w:eastAsia="微软雅黑" w:cs="微软雅黑"/>
          <w:sz w:val="30"/>
          <w:szCs w:val="30"/>
        </w:rPr>
      </w:pPr>
    </w:p>
    <w:p w14:paraId="2BAD867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added nothing to the happiness of God, so the want of it had detracted nothing from it.</w:t>
      </w:r>
    </w:p>
    <w:p w14:paraId="548731D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因为它没有增加上帝的幸福，所以缺乏它也不会减少祂的幸福。</w:t>
      </w:r>
    </w:p>
    <w:p w14:paraId="48A127BD">
      <w:pPr>
        <w:pStyle w:val="3"/>
        <w:spacing w:line="307" w:lineRule="auto"/>
        <w:rPr>
          <w:rFonts w:hint="eastAsia" w:ascii="微软雅黑" w:hAnsi="微软雅黑" w:eastAsia="微软雅黑" w:cs="微软雅黑"/>
          <w:sz w:val="30"/>
          <w:szCs w:val="30"/>
        </w:rPr>
      </w:pPr>
    </w:p>
    <w:p w14:paraId="27E63BE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more absolute necessity of setting up man again after his breaking with God, than a new repair of the world after the destructive deluge.</w:t>
      </w:r>
    </w:p>
    <w:p w14:paraId="66108E2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在人与上帝隔绝之后，重新建立人类，并没有比毁灭性洪水之后重新修复世界有更多的绝对必要性。</w:t>
      </w:r>
    </w:p>
    <w:p w14:paraId="3DBB870B">
      <w:pPr>
        <w:pStyle w:val="3"/>
        <w:spacing w:line="307" w:lineRule="auto"/>
        <w:rPr>
          <w:rFonts w:hint="eastAsia" w:ascii="微软雅黑" w:hAnsi="微软雅黑" w:eastAsia="微软雅黑" w:cs="微软雅黑"/>
          <w:sz w:val="30"/>
          <w:szCs w:val="30"/>
        </w:rPr>
      </w:pPr>
    </w:p>
    <w:p w14:paraId="19F4E6A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He might wind up His love to the highest pitch, He would not only restore man, but rather than let him lie in his deserved misery, would punish His own bowels to secure man from it.</w:t>
      </w:r>
    </w:p>
    <w:p w14:paraId="24B9329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但是为了将祂的爱推向最高点，祂不仅要恢复人类，而且宁愿惩罚祂自己的心肝（own bowels）来使人免于其应得的痛苦，也不愿任凭他躺卧在那痛苦中。</w:t>
      </w:r>
    </w:p>
    <w:p w14:paraId="37B1AB0C">
      <w:pPr>
        <w:pStyle w:val="3"/>
        <w:spacing w:line="307" w:lineRule="auto"/>
        <w:rPr>
          <w:rFonts w:hint="eastAsia" w:ascii="微软雅黑" w:hAnsi="微软雅黑" w:eastAsia="微软雅黑" w:cs="微软雅黑"/>
          <w:sz w:val="30"/>
          <w:szCs w:val="30"/>
        </w:rPr>
      </w:pPr>
    </w:p>
    <w:p w14:paraId="417BFCC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purely His grace [which is love bestowing favors on the hell-deserving — A.W.P.] which was the cause that His Son ‘tasted death for every’ son, Hebrews 2:9" (S. Charnock, 1635).</w:t>
      </w:r>
    </w:p>
    <w:p w14:paraId="11DB362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纯粹是祂的恩典[也就是将恩惠赐给那些理应下地狱之人的爱——A.W.P.]，是使祂的儿子‘为着每一个’儿子尝了死味的缘故（来 2:9）”（S. Charnock, 1635）。</w:t>
      </w:r>
    </w:p>
    <w:p w14:paraId="2B38296E">
      <w:pPr>
        <w:pStyle w:val="3"/>
        <w:spacing w:line="307" w:lineRule="auto"/>
        <w:rPr>
          <w:rFonts w:hint="eastAsia" w:ascii="微软雅黑" w:hAnsi="微软雅黑" w:eastAsia="微软雅黑" w:cs="微软雅黑"/>
          <w:sz w:val="30"/>
          <w:szCs w:val="30"/>
        </w:rPr>
      </w:pPr>
    </w:p>
    <w:p w14:paraId="7DB0A5A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God</w:t>
      </w:r>
    </w:p>
    <w:p w14:paraId="5BC2141C">
      <w:pPr>
        <w:pStyle w:val="3"/>
        <w:spacing w:line="307" w:lineRule="auto"/>
        <w:rPr>
          <w:rFonts w:hint="eastAsia" w:ascii="微软雅黑" w:hAnsi="微软雅黑" w:eastAsia="微软雅黑" w:cs="微软雅黑"/>
          <w:sz w:val="30"/>
          <w:szCs w:val="30"/>
        </w:rPr>
      </w:pPr>
    </w:p>
    <w:p w14:paraId="3A7506A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上帝的公义</w:t>
      </w:r>
    </w:p>
    <w:p w14:paraId="753473F2">
      <w:pPr>
        <w:pStyle w:val="3"/>
        <w:spacing w:line="307" w:lineRule="auto"/>
        <w:rPr>
          <w:rFonts w:hint="eastAsia" w:ascii="微软雅黑" w:hAnsi="微软雅黑" w:eastAsia="微软雅黑" w:cs="微软雅黑"/>
          <w:sz w:val="30"/>
          <w:szCs w:val="30"/>
        </w:rPr>
      </w:pPr>
    </w:p>
    <w:p w14:paraId="14FD6FF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of Christ directs our thoughts toward God as One whose governmental holiness demanded satisfaction, whose inflexible justice insisted that its claim be fully met, and whose righteous law must be magnified and made honorable, before any resultant blessings could flow to His elect, considered as the guilty and depraved children of Adam.</w:t>
      </w:r>
    </w:p>
    <w:p w14:paraId="5BC79C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赎罪将我们的思想引向那位祂的治理性圣洁要求满足（satisfaction），祂坚定不移的公义坚持其要求必须完全得到满足，以及祂公义的律法必须被尊大和被尊荣的上帝，然后任何由此产生的祝福才能流向祂的选民，他们被视为亚当有罪和堕落的儿女。</w:t>
      </w:r>
    </w:p>
    <w:p w14:paraId="7885FD78">
      <w:pPr>
        <w:pStyle w:val="3"/>
        <w:spacing w:line="307" w:lineRule="auto"/>
        <w:rPr>
          <w:rFonts w:hint="eastAsia" w:ascii="微软雅黑" w:hAnsi="微软雅黑" w:eastAsia="微软雅黑" w:cs="微软雅黑"/>
          <w:sz w:val="30"/>
          <w:szCs w:val="30"/>
        </w:rPr>
      </w:pPr>
    </w:p>
    <w:p w14:paraId="22D8343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"by no means clear the guilty" (Exodus 34:7).</w:t>
      </w:r>
    </w:p>
    <w:p w14:paraId="3F6F5A9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上帝“万不以有罪的为无罪”（出 34:7）。</w:t>
      </w:r>
    </w:p>
    <w:p w14:paraId="3CCA298C">
      <w:pPr>
        <w:pStyle w:val="3"/>
        <w:spacing w:line="307" w:lineRule="auto"/>
        <w:rPr>
          <w:rFonts w:hint="eastAsia" w:ascii="微软雅黑" w:hAnsi="微软雅黑" w:eastAsia="微软雅黑" w:cs="微软雅黑"/>
          <w:sz w:val="30"/>
          <w:szCs w:val="30"/>
        </w:rPr>
      </w:pPr>
    </w:p>
    <w:p w14:paraId="0182462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Unlike so much that passes for it in the human realm, the love of God is not lawless; it is not exercised in defiance of righteousness.</w:t>
      </w:r>
    </w:p>
    <w:p w14:paraId="1A09D34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与人类领域中许多被视为爱的东西不同，上帝的爱不是无法无天的；它不是在蔑视公义的情况下施行的。</w:t>
      </w:r>
    </w:p>
    <w:p w14:paraId="3FF6009D">
      <w:pPr>
        <w:pStyle w:val="3"/>
        <w:spacing w:line="307" w:lineRule="auto"/>
        <w:rPr>
          <w:rFonts w:hint="eastAsia" w:ascii="微软雅黑" w:hAnsi="微软雅黑" w:eastAsia="微软雅黑" w:cs="微软雅黑"/>
          <w:sz w:val="30"/>
          <w:szCs w:val="30"/>
        </w:rPr>
      </w:pPr>
    </w:p>
    <w:p w14:paraId="0C7DAC6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"light" (1 John 1:5), as well as love; and because He is such, sin cannot be ignored, its heinousness minimized, nor its guilt cancelled.</w:t>
      </w:r>
    </w:p>
    <w:p w14:paraId="7AE8AA5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上帝是“光”（约壹 1:5），也是爱；正因为祂是这样，罪恶就不能被忽视，它的滔天罪行不能被最小化，它的罪责也不能被勾销。</w:t>
      </w:r>
    </w:p>
    <w:p w14:paraId="075F8B1A">
      <w:pPr>
        <w:pStyle w:val="3"/>
        <w:spacing w:line="307" w:lineRule="auto"/>
        <w:rPr>
          <w:rFonts w:hint="eastAsia" w:ascii="微软雅黑" w:hAnsi="微软雅黑" w:eastAsia="微软雅黑" w:cs="微软雅黑"/>
          <w:sz w:val="30"/>
          <w:szCs w:val="30"/>
        </w:rPr>
      </w:pPr>
    </w:p>
    <w:p w14:paraId="0F8AAAC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that, where sin abounded, grace did much more abound.</w:t>
      </w:r>
    </w:p>
    <w:p w14:paraId="2D08FE1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诚然，罪恶在哪里增多，恩典就更显多。</w:t>
      </w:r>
    </w:p>
    <w:p w14:paraId="4A45E639">
      <w:pPr>
        <w:pStyle w:val="3"/>
        <w:spacing w:line="307" w:lineRule="auto"/>
        <w:rPr>
          <w:rFonts w:hint="eastAsia" w:ascii="微软雅黑" w:hAnsi="微软雅黑" w:eastAsia="微软雅黑" w:cs="微软雅黑"/>
          <w:sz w:val="30"/>
          <w:szCs w:val="30"/>
        </w:rPr>
      </w:pPr>
    </w:p>
    <w:p w14:paraId="75998F1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grace did not abound at the expense of righteousness, rather does "grace reign through righteousness’’ (Rom. 5:21).</w:t>
      </w:r>
    </w:p>
    <w:p w14:paraId="2EE4875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然而，恩典并非以牺牲公义为代价而增多，相反，“恩典藉着公义作王”（罗 5:21）。</w:t>
      </w:r>
    </w:p>
    <w:p w14:paraId="12B27F2A">
      <w:pPr>
        <w:pStyle w:val="3"/>
        <w:spacing w:line="307" w:lineRule="auto"/>
        <w:rPr>
          <w:rFonts w:hint="eastAsia" w:ascii="微软雅黑" w:hAnsi="微软雅黑" w:eastAsia="微软雅黑" w:cs="微软雅黑"/>
          <w:sz w:val="30"/>
          <w:szCs w:val="30"/>
        </w:rPr>
      </w:pPr>
    </w:p>
    <w:p w14:paraId="13768B0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could not God remit the sins of His people without an atoning satisfaction?</w:t>
      </w:r>
    </w:p>
    <w:p w14:paraId="0AE3AE6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但是上帝难道不能在没有赎罪满足的情况下赦免祂百姓的罪吗？</w:t>
      </w:r>
    </w:p>
    <w:p w14:paraId="6BAFA37E">
      <w:pPr>
        <w:pStyle w:val="3"/>
        <w:spacing w:line="307" w:lineRule="auto"/>
        <w:rPr>
          <w:rFonts w:hint="eastAsia" w:ascii="微软雅黑" w:hAnsi="微软雅黑" w:eastAsia="微软雅黑" w:cs="微软雅黑"/>
          <w:sz w:val="30"/>
          <w:szCs w:val="30"/>
        </w:rPr>
      </w:pPr>
    </w:p>
    <w:p w14:paraId="3ED444F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question is explicitly and authoritatively answered for us in Hebrews 9:22, "Without shedding of blood is no remission."</w:t>
      </w:r>
    </w:p>
    <w:p w14:paraId="7D65350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这个问题在希伯来书 9:22 中为我们提供了明确和权威的回答：“若不流血，罪就不得赦免。”</w:t>
      </w:r>
    </w:p>
    <w:p w14:paraId="4BB76B62">
      <w:pPr>
        <w:pStyle w:val="3"/>
        <w:spacing w:line="307" w:lineRule="auto"/>
        <w:rPr>
          <w:rFonts w:hint="eastAsia" w:ascii="微软雅黑" w:hAnsi="微软雅黑" w:eastAsia="微软雅黑" w:cs="微软雅黑"/>
          <w:sz w:val="30"/>
          <w:szCs w:val="30"/>
        </w:rPr>
      </w:pPr>
    </w:p>
    <w:p w14:paraId="48AACEE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Commenting on this in his remarkable book "The Atonement" (1871), the late Hugh Martin said, "No doubt, at first sight, this seems merely to allege a fact, without assigning a reason.</w:t>
      </w:r>
    </w:p>
    <w:p w14:paraId="77293DA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已故的休·马丁（Hugh Martin）在祂卓越的著作《赎罪》（The Atonement，1871年）中评论这一点说：“毫无疑问，乍一看，这似乎只是断言一个事实，而没有给出原因。</w:t>
      </w:r>
    </w:p>
    <w:p w14:paraId="527B946D">
      <w:pPr>
        <w:pStyle w:val="3"/>
        <w:spacing w:line="307" w:lineRule="auto"/>
        <w:rPr>
          <w:rFonts w:hint="eastAsia" w:ascii="微软雅黑" w:hAnsi="微软雅黑" w:eastAsia="微软雅黑" w:cs="微软雅黑"/>
          <w:sz w:val="30"/>
          <w:szCs w:val="30"/>
        </w:rPr>
      </w:pPr>
    </w:p>
    <w:p w14:paraId="1C5669B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intimate nothing more than the historical truth, that in point of fact God never has remitted the sins of men without shedding of blood.</w:t>
      </w:r>
    </w:p>
    <w:p w14:paraId="0517CEB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它似乎只是暗示一个历史事实，即事实上上帝从未在不流血的情况下赦免人的罪。</w:t>
      </w:r>
    </w:p>
    <w:p w14:paraId="0E926473">
      <w:pPr>
        <w:pStyle w:val="3"/>
        <w:spacing w:line="307" w:lineRule="auto"/>
        <w:rPr>
          <w:rFonts w:hint="eastAsia" w:ascii="微软雅黑" w:hAnsi="微软雅黑" w:eastAsia="微软雅黑" w:cs="微软雅黑"/>
          <w:sz w:val="30"/>
          <w:szCs w:val="30"/>
        </w:rPr>
      </w:pPr>
    </w:p>
    <w:p w14:paraId="56CFAC6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emphasis is placed on the word remission, and if a true idea is entertained of the transaction which that word represents, the proposition, ‘without shedding of blood is no remission,’ will be found not merely to allege the fact, but also assign a reason for that fact — to embody not only the historical verity, but the underlying principle which justifies it, and which only needs to be carefully investigated and apprehended to furnish a satisfactory answer to the question, Why should not God remit the sins of men without an Atonement?</w:t>
      </w:r>
    </w:p>
    <w:p w14:paraId="42670CC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强调“赦免”（remission）这个词，并且对这个词所代表的事件有一个真实的理解，那么‘若不流血，罪就不得赦免’这个命题，就会被发现不仅是断言事实，而且也为该事实提供了一个理由——它不仅体现了历史的真理，也体现了支持它的潜在原则，而这个原则只需要仔细研究和领会，就能为‘为什么上帝不能在没有赎罪的情况下赦免人的罪？’这个问题提供一个令人满意的答案。</w:t>
      </w:r>
    </w:p>
    <w:p w14:paraId="3DF179D9">
      <w:pPr>
        <w:pStyle w:val="3"/>
        <w:spacing w:line="307" w:lineRule="auto"/>
        <w:rPr>
          <w:rFonts w:hint="eastAsia" w:ascii="微软雅黑" w:hAnsi="微软雅黑" w:eastAsia="微软雅黑" w:cs="微软雅黑"/>
          <w:sz w:val="30"/>
          <w:szCs w:val="30"/>
        </w:rPr>
      </w:pPr>
    </w:p>
    <w:p w14:paraId="04951D3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the inspired writer affirms that without shedding of blood is no remission, it is as if he had said: You may imagine a forgiveness without shedding of blood, if you will; you may conjecture, or conjure up, some other scheme or principle of pardon; you may conceive of God as dealing with the sinner, and delivering him from the punishment due to his iniquities, without these iniquities being expiated, without the penalty incurred by them being exacted, without the law of which they are transgress者being relieved from the stain of dishonor which they had cast upon it, without any costly sacrifice, any solemn propitiation, any priceless ransom.</w:t>
      </w:r>
    </w:p>
    <w:p w14:paraId="0095FB5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受默示的作者肯定‘若不流血，罪就不得赦免’时，就好像祂说：如果你们愿意，你们可以想象一种不流血的赦免；你们可以推测，或凭空想像出某种其他的赦免方案或原则；你们可以想象上帝在处理罪人，使他脱离因他罪孽而来的惩罚，而不需要这些罪孽得到挽回，不需要追讨它们所招致的刑罚，不需要使他们所干犯的律法从他们所投下的羞辱污点中得到解脱，不需要任何昂贵的献祭，任何庄严的挽回祭，任何无价的赎价。</w:t>
      </w:r>
    </w:p>
    <w:p w14:paraId="37801619">
      <w:pPr>
        <w:pStyle w:val="3"/>
        <w:spacing w:line="307" w:lineRule="auto"/>
        <w:rPr>
          <w:rFonts w:hint="eastAsia" w:ascii="微软雅黑" w:hAnsi="微软雅黑" w:eastAsia="微软雅黑" w:cs="微软雅黑"/>
          <w:sz w:val="30"/>
          <w:szCs w:val="30"/>
        </w:rPr>
      </w:pPr>
    </w:p>
    <w:p w14:paraId="0760270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this transaction might be, it would not be remission.</w:t>
      </w:r>
    </w:p>
    <w:p w14:paraId="3724CA3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但是，无论这种交易可能是什么，它都不是赦免（remission）。</w:t>
      </w:r>
    </w:p>
    <w:p w14:paraId="65DF0EB3">
      <w:pPr>
        <w:pStyle w:val="3"/>
        <w:spacing w:line="307" w:lineRule="auto"/>
        <w:rPr>
          <w:rFonts w:hint="eastAsia" w:ascii="微软雅黑" w:hAnsi="微软雅黑" w:eastAsia="微软雅黑" w:cs="微软雅黑"/>
          <w:sz w:val="30"/>
          <w:szCs w:val="30"/>
        </w:rPr>
      </w:pPr>
    </w:p>
    <w:p w14:paraId="7FB5095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Granting that it were quite possible for God to let the sinner off; to wipe out, by a mere arbitrary decree, and without any satisfaction to divine justice, the debt which the sinner had contracted; to cease from His anger toward His enemies and return to a state of friendship; to say, Your sins be forgiven you, you have nothing now to fear; all this, ‘without shedding of blood,’ without any sacrifice, or atonement, or expiation: still all this, whatever it might amount to, does not amount to remission.</w:t>
      </w:r>
    </w:p>
    <w:p w14:paraId="3A68031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姑且承认上帝完全有可能放过罪人；通过一个纯粹武断的法令，并且在没有对神圣公义做出任何满足的情况下，勾销罪人所欠的债务；停止祂对仇敌的愤怒并恢复友谊状态；说，你们的罪得赦免了，你们现在没有什么可害怕的了；所有这一切，‘不流血’，没有任何献祭、赎罪或挽回：然而所有这一切，无论它可能算得上什么，都算不上是赦免（remission）。</w:t>
      </w:r>
    </w:p>
    <w:p w14:paraId="23E9A30F">
      <w:pPr>
        <w:pStyle w:val="3"/>
        <w:spacing w:line="307" w:lineRule="auto"/>
        <w:rPr>
          <w:rFonts w:hint="eastAsia" w:ascii="微软雅黑" w:hAnsi="微软雅黑" w:eastAsia="微软雅黑" w:cs="微软雅黑"/>
          <w:sz w:val="30"/>
          <w:szCs w:val="30"/>
        </w:rPr>
      </w:pPr>
    </w:p>
    <w:p w14:paraId="66F7CE2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 it what you please: be it what it may; it is not remission.</w:t>
      </w:r>
    </w:p>
    <w:p w14:paraId="659183D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随便你们怎么称呼它：它可能是任何东西；但它不是赦免。</w:t>
      </w:r>
    </w:p>
    <w:p w14:paraId="4A99FDF2">
      <w:pPr>
        <w:pStyle w:val="3"/>
        <w:spacing w:line="307" w:lineRule="auto"/>
        <w:rPr>
          <w:rFonts w:hint="eastAsia" w:ascii="微软雅黑" w:hAnsi="微软雅黑" w:eastAsia="微软雅黑" w:cs="微软雅黑"/>
          <w:sz w:val="30"/>
          <w:szCs w:val="30"/>
        </w:rPr>
      </w:pPr>
    </w:p>
    <w:p w14:paraId="1DA4AFD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held up as an equivalent for it; it may be in room and lieu of it; it may be all that multitudes care to inquire after, or have ever felt the need of, or troubled themselves to seek.</w:t>
      </w:r>
    </w:p>
    <w:p w14:paraId="26D18E0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它可能被当作它的等价物；它可能取代它；它可能是许多人所关心要探究的一切，或者他们曾经感受到的需要，或者烦扰自己去寻求的。</w:t>
      </w:r>
    </w:p>
    <w:p w14:paraId="51FA1728">
      <w:pPr>
        <w:pStyle w:val="3"/>
        <w:spacing w:line="307" w:lineRule="auto"/>
        <w:rPr>
          <w:rFonts w:hint="eastAsia" w:ascii="微软雅黑" w:hAnsi="微软雅黑" w:eastAsia="微软雅黑" w:cs="微软雅黑"/>
          <w:sz w:val="30"/>
          <w:szCs w:val="30"/>
        </w:rPr>
      </w:pPr>
    </w:p>
    <w:p w14:paraId="23E7A79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however possible it might be on God’s part, however satisfactory it might be on their part, it is not remission.</w:t>
      </w:r>
    </w:p>
    <w:p w14:paraId="330D2B4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但是，无论从上帝的角度来看它有多么可能，无论从他们的角度来看它有多么令人满意，它都不是赦免。</w:t>
      </w:r>
    </w:p>
    <w:p w14:paraId="4725CE78">
      <w:pPr>
        <w:pStyle w:val="3"/>
        <w:spacing w:line="307" w:lineRule="auto"/>
        <w:rPr>
          <w:rFonts w:hint="eastAsia" w:ascii="微软雅黑" w:hAnsi="微软雅黑" w:eastAsia="微软雅黑" w:cs="微软雅黑"/>
          <w:sz w:val="30"/>
          <w:szCs w:val="30"/>
        </w:rPr>
      </w:pPr>
    </w:p>
    <w:p w14:paraId="7262396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look like it.</w:t>
      </w:r>
    </w:p>
    <w:p w14:paraId="2E6D180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它可能看起来像。</w:t>
      </w:r>
    </w:p>
    <w:p w14:paraId="4F8C2EEC">
      <w:pPr>
        <w:pStyle w:val="3"/>
        <w:spacing w:line="307" w:lineRule="auto"/>
        <w:rPr>
          <w:rFonts w:hint="eastAsia" w:ascii="微软雅黑" w:hAnsi="微软雅黑" w:eastAsia="微软雅黑" w:cs="微软雅黑"/>
          <w:sz w:val="30"/>
          <w:szCs w:val="30"/>
        </w:rPr>
      </w:pPr>
    </w:p>
    <w:p w14:paraId="69EFC79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to carry with it all that the unenlightened have any thought of when thinking of remission; but real remission it is not.</w:t>
      </w:r>
    </w:p>
    <w:p w14:paraId="5DC51F2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它可能看起来包含了所有未受光照的人在想到赦免时所想的一切；但它不是真正的赦免。</w:t>
      </w:r>
    </w:p>
    <w:p w14:paraId="0028387C">
      <w:pPr>
        <w:pStyle w:val="3"/>
        <w:spacing w:line="307" w:lineRule="auto"/>
        <w:rPr>
          <w:rFonts w:hint="eastAsia" w:ascii="微软雅黑" w:hAnsi="微软雅黑" w:eastAsia="微软雅黑" w:cs="微软雅黑"/>
          <w:sz w:val="30"/>
          <w:szCs w:val="30"/>
        </w:rPr>
      </w:pPr>
    </w:p>
    <w:p w14:paraId="63065B8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shedding of blood it is not remission.</w:t>
      </w:r>
    </w:p>
    <w:p w14:paraId="4A3914F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若不流血，罪就不得赦免。</w:t>
      </w:r>
    </w:p>
    <w:p w14:paraId="0C9F10B4">
      <w:pPr>
        <w:pStyle w:val="3"/>
        <w:spacing w:line="307" w:lineRule="auto"/>
        <w:rPr>
          <w:rFonts w:hint="eastAsia" w:ascii="微软雅黑" w:hAnsi="微软雅黑" w:eastAsia="微软雅黑" w:cs="微软雅黑"/>
          <w:sz w:val="30"/>
          <w:szCs w:val="30"/>
        </w:rPr>
      </w:pPr>
    </w:p>
    <w:p w14:paraId="516021E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enlightened conscience of an anxious inquirer longs for is ‘remission’ —remission of sin.</w:t>
      </w:r>
    </w:p>
    <w:p w14:paraId="2EAF67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“一个焦虑寻求者被光照的良心所渴望的是‘赦免’——罪的赦免。</w:t>
      </w:r>
    </w:p>
    <w:p w14:paraId="296E3684">
      <w:pPr>
        <w:pStyle w:val="3"/>
        <w:spacing w:line="307" w:lineRule="auto"/>
        <w:rPr>
          <w:rFonts w:hint="eastAsia" w:ascii="微软雅黑" w:hAnsi="微软雅黑" w:eastAsia="微软雅黑" w:cs="微软雅黑"/>
          <w:sz w:val="30"/>
          <w:szCs w:val="30"/>
        </w:rPr>
      </w:pPr>
    </w:p>
    <w:p w14:paraId="5DBF8A6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that?</w:t>
      </w:r>
    </w:p>
    <w:p w14:paraId="2104EB4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那是什么？</w:t>
      </w:r>
    </w:p>
    <w:p w14:paraId="1117AAB8">
      <w:pPr>
        <w:pStyle w:val="3"/>
        <w:spacing w:line="307" w:lineRule="auto"/>
        <w:rPr>
          <w:rFonts w:hint="eastAsia" w:ascii="微软雅黑" w:hAnsi="微软雅黑" w:eastAsia="微软雅黑" w:cs="微软雅黑"/>
          <w:sz w:val="30"/>
          <w:szCs w:val="30"/>
        </w:rPr>
      </w:pPr>
    </w:p>
    <w:p w14:paraId="77E771E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removal of guilt; removal of liability to the wrath of God; removal of Criminality or ill-desert.</w:t>
      </w:r>
    </w:p>
    <w:p w14:paraId="659956B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它是罪责的消除；是脱离上帝之忿怒的责任；是罪行或罪有应得的消除。</w:t>
      </w:r>
    </w:p>
    <w:p w14:paraId="437736CF">
      <w:pPr>
        <w:pStyle w:val="3"/>
        <w:spacing w:line="307" w:lineRule="auto"/>
        <w:rPr>
          <w:rFonts w:hint="eastAsia" w:ascii="微软雅黑" w:hAnsi="微软雅黑" w:eastAsia="微软雅黑" w:cs="微软雅黑"/>
          <w:sz w:val="30"/>
          <w:szCs w:val="30"/>
        </w:rPr>
      </w:pPr>
    </w:p>
    <w:p w14:paraId="67A894E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sentence of ‘Not Guilty.’</w:t>
      </w:r>
    </w:p>
    <w:p w14:paraId="00143C5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它是一个‘无罪’的判决。</w:t>
      </w:r>
    </w:p>
    <w:p w14:paraId="39EB0854">
      <w:pPr>
        <w:pStyle w:val="3"/>
        <w:spacing w:line="307" w:lineRule="auto"/>
        <w:rPr>
          <w:rFonts w:hint="eastAsia" w:ascii="微软雅黑" w:hAnsi="微软雅黑" w:eastAsia="微软雅黑" w:cs="微软雅黑"/>
          <w:sz w:val="30"/>
          <w:szCs w:val="30"/>
        </w:rPr>
      </w:pPr>
    </w:p>
    <w:p w14:paraId="3D88203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recognition of blamelessness before the Holy One of Israel; a position and relation toward God, therefore, in which His wrath would be undue, unrighteous, impossible.</w:t>
      </w:r>
    </w:p>
    <w:p w14:paraId="548B21C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它是在以色列圣者面前的清白认许；因此，这是一个对上帝而言，祂的忿怒将是不合宜、不公义、不可能的地位和关系。</w:t>
      </w:r>
    </w:p>
    <w:p w14:paraId="2512CDDE">
      <w:pPr>
        <w:pStyle w:val="3"/>
        <w:spacing w:line="307" w:lineRule="auto"/>
        <w:rPr>
          <w:rFonts w:hint="eastAsia" w:ascii="微软雅黑" w:hAnsi="微软雅黑" w:eastAsia="微软雅黑" w:cs="微软雅黑"/>
          <w:sz w:val="30"/>
          <w:szCs w:val="30"/>
        </w:rPr>
      </w:pPr>
    </w:p>
    <w:p w14:paraId="0BB336B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be Remission."</w:t>
      </w:r>
    </w:p>
    <w:p w14:paraId="139B8B9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那才是赦免。”</w:t>
      </w:r>
    </w:p>
    <w:p w14:paraId="4289F820">
      <w:pPr>
        <w:pStyle w:val="3"/>
        <w:spacing w:line="307" w:lineRule="auto"/>
        <w:rPr>
          <w:rFonts w:hint="eastAsia" w:ascii="微软雅黑" w:hAnsi="微软雅黑" w:eastAsia="微软雅黑" w:cs="微软雅黑"/>
          <w:sz w:val="30"/>
          <w:szCs w:val="30"/>
        </w:rPr>
      </w:pPr>
    </w:p>
    <w:p w14:paraId="3F6C95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anticipate the ground which we hope to cover in later chapters, except to say here that, the great problem which confronted God, and which we make so bold as to say could never have been solved by either human or angelic intelligence, was, How mercy might act freely without justice being insulted, or how justice might exact its full due without mercy’s hands being tied.</w:t>
      </w:r>
    </w:p>
    <w:p w14:paraId="6E48574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预先谈论我们希望在后续章节中涵盖的内容，除非在这里说，那个摆在上帝面前的巨大难题，我们敢说人类或天使的智慧都永远无法解决的，就是：怜悯如何可以自由地行事，而公义又不受到侮辱，或者公义如何可以追讨其全部应得，而怜悯之手又不被捆绑。</w:t>
      </w:r>
    </w:p>
    <w:p w14:paraId="5778C06B">
      <w:pPr>
        <w:pStyle w:val="3"/>
        <w:spacing w:line="307" w:lineRule="auto"/>
        <w:rPr>
          <w:rFonts w:hint="eastAsia" w:ascii="微软雅黑" w:hAnsi="微软雅黑" w:eastAsia="微软雅黑" w:cs="微软雅黑"/>
          <w:sz w:val="30"/>
          <w:szCs w:val="30"/>
        </w:rPr>
      </w:pPr>
    </w:p>
    <w:p w14:paraId="7284015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marvelous, perfect and completely satisfactory solution to this problem has been found and furnished in the Satisfaction made to God by the mediatorial Redeemer.</w:t>
      </w:r>
    </w:p>
    <w:p w14:paraId="7D0057F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在这个难题上，一个奇妙、完美、完全令人满意的解决方案，已经在中保性救赎主向上帝所做的满足（Satisfaction）中被找到并提供了。</w:t>
      </w:r>
    </w:p>
    <w:p w14:paraId="2BD7462F">
      <w:pPr>
        <w:pStyle w:val="3"/>
        <w:spacing w:line="307" w:lineRule="auto"/>
        <w:rPr>
          <w:rFonts w:hint="eastAsia" w:ascii="微软雅黑" w:hAnsi="微软雅黑" w:eastAsia="微软雅黑" w:cs="微软雅黑"/>
          <w:sz w:val="30"/>
          <w:szCs w:val="30"/>
        </w:rPr>
      </w:pPr>
    </w:p>
    <w:p w14:paraId="6C1E462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this satisfaction that "Mercy and truth are met together; righteousness and peace have kissed each other" (Ps. 85:10).</w:t>
      </w:r>
    </w:p>
    <w:p w14:paraId="1995B8C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正是在这种满足中，“慈爱和诚实彼此相遇；公义和平安彼此相亲”（诗 85:10）。</w:t>
      </w:r>
    </w:p>
    <w:p w14:paraId="2121C056">
      <w:pPr>
        <w:pStyle w:val="3"/>
        <w:spacing w:line="307" w:lineRule="auto"/>
        <w:rPr>
          <w:rFonts w:hint="eastAsia" w:ascii="微软雅黑" w:hAnsi="微软雅黑" w:eastAsia="微软雅黑" w:cs="微软雅黑"/>
          <w:sz w:val="30"/>
          <w:szCs w:val="30"/>
        </w:rPr>
      </w:pPr>
    </w:p>
    <w:p w14:paraId="07D6705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satisfaction which has enabled God to be "just, and the Justifier of him which believeth in Jesus" (Rom. 3:26).</w:t>
      </w:r>
    </w:p>
    <w:p w14:paraId="5EBA03A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正是这种满足，使得上帝能“自己为义，又称信耶稣的人为义”（罗 3:26）。</w:t>
      </w:r>
    </w:p>
    <w:p w14:paraId="53B3C15D">
      <w:pPr>
        <w:pStyle w:val="3"/>
        <w:spacing w:line="307" w:lineRule="auto"/>
        <w:rPr>
          <w:rFonts w:hint="eastAsia" w:ascii="微软雅黑" w:hAnsi="微软雅黑" w:eastAsia="微软雅黑" w:cs="微软雅黑"/>
          <w:sz w:val="30"/>
          <w:szCs w:val="30"/>
        </w:rPr>
      </w:pPr>
    </w:p>
    <w:p w14:paraId="2624E91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God</w:t>
      </w:r>
    </w:p>
    <w:p w14:paraId="7C8529EA">
      <w:pPr>
        <w:pStyle w:val="3"/>
        <w:spacing w:line="307" w:lineRule="auto"/>
        <w:rPr>
          <w:rFonts w:hint="eastAsia" w:ascii="微软雅黑" w:hAnsi="微软雅黑" w:eastAsia="微软雅黑" w:cs="微软雅黑"/>
          <w:sz w:val="30"/>
          <w:szCs w:val="30"/>
        </w:rPr>
      </w:pPr>
    </w:p>
    <w:p w14:paraId="64F7DE9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上帝的荣耀</w:t>
      </w:r>
    </w:p>
    <w:p w14:paraId="0D695409">
      <w:pPr>
        <w:pStyle w:val="3"/>
        <w:spacing w:line="307" w:lineRule="auto"/>
        <w:rPr>
          <w:rFonts w:hint="eastAsia" w:ascii="微软雅黑" w:hAnsi="微软雅黑" w:eastAsia="微软雅黑" w:cs="微软雅黑"/>
          <w:sz w:val="30"/>
          <w:szCs w:val="30"/>
        </w:rPr>
      </w:pPr>
    </w:p>
    <w:p w14:paraId="759923C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has it been said that "The ultimate reason and motive of all God’s actions are within Himself.</w:t>
      </w:r>
    </w:p>
    <w:p w14:paraId="409D239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有人说得对：“上帝所有行动的最终原因和动机都在祂自己里面。</w:t>
      </w:r>
    </w:p>
    <w:p w14:paraId="09B4A854">
      <w:pPr>
        <w:pStyle w:val="3"/>
        <w:spacing w:line="307" w:lineRule="auto"/>
        <w:rPr>
          <w:rFonts w:hint="eastAsia" w:ascii="微软雅黑" w:hAnsi="微软雅黑" w:eastAsia="微软雅黑" w:cs="微软雅黑"/>
          <w:sz w:val="30"/>
          <w:szCs w:val="30"/>
        </w:rPr>
      </w:pPr>
    </w:p>
    <w:p w14:paraId="22C6E7F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is infinite, eternal and unchanging, that which was His first motive in creating the universe must ever continue to be the ultimate motive or Chief end in every act concerned in its preservation and government.</w:t>
      </w:r>
    </w:p>
    <w:p w14:paraId="58125D8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既然上帝是无限、永恒和不变的，那么祂创造宇宙的最初动机，就必须永远继续是与宇宙的保存和治理有关的每一个行动的最终动机或主要目的。</w:t>
      </w:r>
    </w:p>
    <w:p w14:paraId="753D2FF4">
      <w:pPr>
        <w:pStyle w:val="3"/>
        <w:spacing w:line="307" w:lineRule="auto"/>
        <w:rPr>
          <w:rFonts w:hint="eastAsia" w:ascii="微软雅黑" w:hAnsi="微软雅黑" w:eastAsia="微软雅黑" w:cs="微软雅黑"/>
          <w:sz w:val="30"/>
          <w:szCs w:val="30"/>
        </w:rPr>
      </w:pPr>
    </w:p>
    <w:p w14:paraId="625CD5D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first motive must have been just the exercise of His own essential perfections, and in their exercise the manifestation of their excellence.</w:t>
      </w:r>
    </w:p>
    <w:p w14:paraId="7DF4FED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但是上帝的首要动机必然只是祂自身基本完全性的行使，并在它们的行使中彰显它们的卓越。</w:t>
      </w:r>
    </w:p>
    <w:p w14:paraId="4E2D0363">
      <w:pPr>
        <w:pStyle w:val="3"/>
        <w:spacing w:line="307" w:lineRule="auto"/>
        <w:rPr>
          <w:rFonts w:hint="eastAsia" w:ascii="微软雅黑" w:hAnsi="微软雅黑" w:eastAsia="微软雅黑" w:cs="微软雅黑"/>
          <w:sz w:val="30"/>
          <w:szCs w:val="30"/>
        </w:rPr>
      </w:pPr>
    </w:p>
    <w:p w14:paraId="3E901BD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only end which could have been chosen by the Divine mind in the beginning, before the existence of any other object" (The Atonement, Dr. A. A. Hodge).</w:t>
      </w:r>
    </w:p>
    <w:p w14:paraId="4292BB6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这是在起初，在任何其他对象存在之前，神圣心智唯一可以选择的目的”（《赎罪》，A. A. 霍奇博士）。</w:t>
      </w:r>
    </w:p>
    <w:p w14:paraId="65BB790B">
      <w:pPr>
        <w:pStyle w:val="3"/>
        <w:spacing w:line="307" w:lineRule="auto"/>
        <w:rPr>
          <w:rFonts w:hint="eastAsia" w:ascii="微软雅黑" w:hAnsi="微软雅黑" w:eastAsia="微软雅黑" w:cs="微软雅黑"/>
          <w:sz w:val="30"/>
          <w:szCs w:val="30"/>
        </w:rPr>
      </w:pPr>
    </w:p>
    <w:p w14:paraId="6018251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are very explicit on this point, "The Lord hath made all things, for himself" (Prov. 16:4).</w:t>
      </w:r>
    </w:p>
    <w:p w14:paraId="4806F1F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圣经在这一点上非常明确：“耶和华所造的，各适其用”（箴 16:4）。</w:t>
      </w:r>
    </w:p>
    <w:p w14:paraId="50796285">
      <w:pPr>
        <w:pStyle w:val="3"/>
        <w:spacing w:line="307" w:lineRule="auto"/>
        <w:rPr>
          <w:rFonts w:hint="eastAsia" w:ascii="微软雅黑" w:hAnsi="微软雅黑" w:eastAsia="微软雅黑" w:cs="微软雅黑"/>
          <w:sz w:val="30"/>
          <w:szCs w:val="30"/>
        </w:rPr>
      </w:pPr>
    </w:p>
    <w:p w14:paraId="35BBDC2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of him, and through him, and to him, are all things" (Rom. 11:36).</w:t>
      </w:r>
    </w:p>
    <w:p w14:paraId="53618DD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“万有都是本于祂，倚靠祂，归于祂”（罗 11:36）。</w:t>
      </w:r>
    </w:p>
    <w:p w14:paraId="750C0482">
      <w:pPr>
        <w:pStyle w:val="3"/>
        <w:spacing w:line="307" w:lineRule="auto"/>
        <w:rPr>
          <w:rFonts w:hint="eastAsia" w:ascii="微软雅黑" w:hAnsi="微软雅黑" w:eastAsia="微软雅黑" w:cs="微软雅黑"/>
          <w:sz w:val="30"/>
          <w:szCs w:val="30"/>
        </w:rPr>
      </w:pPr>
    </w:p>
    <w:p w14:paraId="487B843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created all things, and for thy pleasure they are and were created" (Rev. 4:11).</w:t>
      </w:r>
    </w:p>
    <w:p w14:paraId="3A3F45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“你创造了万物，并且万物是因你的旨意被创造而有的”（启 4:11）。</w:t>
      </w:r>
    </w:p>
    <w:p w14:paraId="15D43A4F">
      <w:pPr>
        <w:pStyle w:val="3"/>
        <w:spacing w:line="307" w:lineRule="auto"/>
        <w:rPr>
          <w:rFonts w:hint="eastAsia" w:ascii="微软雅黑" w:hAnsi="微软雅黑" w:eastAsia="微软雅黑" w:cs="微软雅黑"/>
          <w:sz w:val="30"/>
          <w:szCs w:val="30"/>
        </w:rPr>
      </w:pPr>
    </w:p>
    <w:p w14:paraId="14068F6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ultimate motive, therefore, which moved God to ordain Christ as Satisfaction for the failed responsibilities of His people must have been the Divine glory, and not the effects intended to be produced in the creature.</w:t>
      </w:r>
    </w:p>
    <w:p w14:paraId="58EC259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因此，驱使上帝命定基督作为祂百姓失败责任的满足（Satisfaction）的终极动机，必然是神圣的荣耀，而不是打算在受造物身上产生的效果。</w:t>
      </w:r>
    </w:p>
    <w:p w14:paraId="29D203BB">
      <w:pPr>
        <w:pStyle w:val="3"/>
        <w:spacing w:line="307" w:lineRule="auto"/>
        <w:rPr>
          <w:rFonts w:hint="eastAsia" w:ascii="微软雅黑" w:hAnsi="微软雅黑" w:eastAsia="微软雅黑" w:cs="微软雅黑"/>
          <w:sz w:val="30"/>
          <w:szCs w:val="30"/>
        </w:rPr>
      </w:pPr>
    </w:p>
    <w:p w14:paraId="5BE9C11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glory is manifested excellence, and moral excellence is manifested only by being exercised.</w:t>
      </w:r>
    </w:p>
    <w:p w14:paraId="25524FD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但是荣耀是彰显的卓越，而道德卓越只有通过被行使才能彰显。</w:t>
      </w:r>
    </w:p>
    <w:p w14:paraId="7F9AFCD0">
      <w:pPr>
        <w:pStyle w:val="3"/>
        <w:spacing w:line="307" w:lineRule="auto"/>
        <w:rPr>
          <w:rFonts w:hint="eastAsia" w:ascii="微软雅黑" w:hAnsi="微软雅黑" w:eastAsia="微软雅黑" w:cs="微软雅黑"/>
          <w:sz w:val="30"/>
          <w:szCs w:val="30"/>
        </w:rPr>
      </w:pPr>
    </w:p>
    <w:p w14:paraId="4B6159F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infinite justice and love of God both find their highest conceivable exercise in the sacrifice of His own Son as the Substitute of guilty men.</w:t>
      </w:r>
    </w:p>
    <w:p w14:paraId="6305A85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上帝无限的公义和爱都在以祂自己的儿子作为有罪之人的代替者的牺牲中，找到了它们可以想象的最高行使。</w:t>
      </w:r>
    </w:p>
    <w:p w14:paraId="10CC25D0">
      <w:pPr>
        <w:pStyle w:val="3"/>
        <w:spacing w:line="307" w:lineRule="auto"/>
        <w:rPr>
          <w:rFonts w:hint="eastAsia" w:ascii="微软雅黑" w:hAnsi="微软雅黑" w:eastAsia="微软雅黑" w:cs="微软雅黑"/>
          <w:sz w:val="30"/>
          <w:szCs w:val="30"/>
        </w:rPr>
      </w:pPr>
    </w:p>
    <w:p w14:paraId="14D74F4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ordain to have other sons beside Christ (Rom. 8:29), but it was in order that they might behold His glory (John 17:24), and that He might "be glorified in them" (John 17:10).</w:t>
      </w:r>
    </w:p>
    <w:p w14:paraId="0568EDB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上帝确实定旨除了基督之外还有其他的儿子（罗 8:29），但这是为了让他们可以看见祂的荣耀（约 17:24），以及祂可以在他们身上“得荣耀”（约 17:10）。</w:t>
      </w:r>
    </w:p>
    <w:p w14:paraId="07337FE0">
      <w:pPr>
        <w:pStyle w:val="3"/>
        <w:spacing w:line="307" w:lineRule="auto"/>
        <w:rPr>
          <w:rFonts w:hint="eastAsia" w:ascii="微软雅黑" w:hAnsi="微软雅黑" w:eastAsia="微软雅黑" w:cs="微软雅黑"/>
          <w:sz w:val="30"/>
          <w:szCs w:val="30"/>
        </w:rPr>
      </w:pPr>
    </w:p>
    <w:p w14:paraId="39CED5F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ordain Christ to come into this world as Man, only upon the occasion of man’s sin and for the work of redemption, would be to subject Christ unto us, and to make our good the "end" of God’s action.</w:t>
      </w:r>
    </w:p>
    <w:p w14:paraId="36BED71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命定基督以人的身份来到这个世界，仅仅是在人类犯罪之际并为了救赎的工作，这将是使基督服从于我们，并使我们的益处成为上帝行动的“目的”。</w:t>
      </w:r>
    </w:p>
    <w:p w14:paraId="664E6FD3">
      <w:pPr>
        <w:pStyle w:val="3"/>
        <w:spacing w:line="307" w:lineRule="auto"/>
        <w:rPr>
          <w:rFonts w:hint="eastAsia" w:ascii="微软雅黑" w:hAnsi="微软雅黑" w:eastAsia="微软雅黑" w:cs="微软雅黑"/>
          <w:sz w:val="30"/>
          <w:szCs w:val="30"/>
        </w:rPr>
      </w:pPr>
    </w:p>
    <w:p w14:paraId="59FEDFE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conception is not only extremely absurd, but terribly imp虔ious.</w:t>
      </w:r>
    </w:p>
    <w:p w14:paraId="02FA91F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这种观念不仅是极其荒谬的，而且是极其不敬虔的。</w:t>
      </w:r>
    </w:p>
    <w:p w14:paraId="4F716B2B">
      <w:pPr>
        <w:pStyle w:val="3"/>
        <w:spacing w:line="307" w:lineRule="auto"/>
        <w:rPr>
          <w:rFonts w:hint="eastAsia" w:ascii="微软雅黑" w:hAnsi="微软雅黑" w:eastAsia="微软雅黑" w:cs="微软雅黑"/>
          <w:sz w:val="30"/>
          <w:szCs w:val="30"/>
        </w:rPr>
      </w:pPr>
    </w:p>
    <w:p w14:paraId="144E87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not made for Eve, but Eve for Adam; and as the woman is "the glory of the man" (1 Cor. 11:7) so the saints are called "the glory of Christ" (2 Cor. 8:23); and as the saints are Christ’s, so is Christ, the Mediator, "God’s" (1 Cor. 3:23).</w:t>
      </w:r>
    </w:p>
    <w:p w14:paraId="3255850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亚当不是为夏娃造的，而是夏娃为亚当造的；正如女人是“男人的荣耀”（林前 11:7），圣徒也被称为“基督的荣耀”（林后 8:23）；并且正如圣徒是基督的，基督这位中保也是“上帝的”（林前 3:23）。</w:t>
      </w:r>
    </w:p>
    <w:p w14:paraId="7491F690">
      <w:pPr>
        <w:pStyle w:val="3"/>
        <w:spacing w:line="307" w:lineRule="auto"/>
        <w:rPr>
          <w:rFonts w:hint="eastAsia" w:ascii="微软雅黑" w:hAnsi="微软雅黑" w:eastAsia="微软雅黑" w:cs="微软雅黑"/>
          <w:sz w:val="30"/>
          <w:szCs w:val="30"/>
        </w:rPr>
      </w:pPr>
    </w:p>
    <w:p w14:paraId="4907E86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God</w:t>
      </w:r>
    </w:p>
    <w:p w14:paraId="3D70298F">
      <w:pPr>
        <w:pStyle w:val="3"/>
        <w:spacing w:line="307" w:lineRule="auto"/>
        <w:rPr>
          <w:rFonts w:hint="eastAsia" w:ascii="微软雅黑" w:hAnsi="微软雅黑" w:eastAsia="微软雅黑" w:cs="微软雅黑"/>
          <w:sz w:val="30"/>
          <w:szCs w:val="30"/>
        </w:rPr>
      </w:pPr>
    </w:p>
    <w:p w14:paraId="669BB0B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上帝的约</w:t>
      </w:r>
    </w:p>
    <w:p w14:paraId="5C3CD1B6">
      <w:pPr>
        <w:pStyle w:val="3"/>
        <w:spacing w:line="307" w:lineRule="auto"/>
        <w:rPr>
          <w:rFonts w:hint="eastAsia" w:ascii="微软雅黑" w:hAnsi="微软雅黑" w:eastAsia="微软雅黑" w:cs="微软雅黑"/>
          <w:sz w:val="30"/>
          <w:szCs w:val="30"/>
        </w:rPr>
      </w:pPr>
    </w:p>
    <w:p w14:paraId="658CE99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have made this a heading distinct from the preceding four, yet we would point out that it is in the Everlasting Covenant we find the will, the love, the righteousness, the glory of God, united, as the moving cause or causes of the perfect provision found in the Satisfaction of Christ.</w:t>
      </w:r>
    </w:p>
    <w:p w14:paraId="59D12DE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虽然我们把这个作为与前四个不同的标题，但我们要指出，正是在永恒的约（Everlasting Covenant）中，我们找到了上帝的旨意、爱、公义、荣耀，它们结合在一起，作为基督满足（Satisfaction）中所见到的完美预备的推动原因或原因。</w:t>
      </w:r>
    </w:p>
    <w:p w14:paraId="65CFBCFE">
      <w:pPr>
        <w:pStyle w:val="3"/>
        <w:spacing w:line="307" w:lineRule="auto"/>
        <w:rPr>
          <w:rFonts w:hint="eastAsia" w:ascii="微软雅黑" w:hAnsi="微软雅黑" w:eastAsia="微软雅黑" w:cs="微软雅黑"/>
          <w:sz w:val="30"/>
          <w:szCs w:val="30"/>
        </w:rPr>
      </w:pPr>
    </w:p>
    <w:p w14:paraId="772FE9D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insisted in previous paragraphs, had God so pleased He might never have created a single being to admire His perfections.</w:t>
      </w:r>
    </w:p>
    <w:p w14:paraId="1C91E4D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正如我们在前面的段落中坚持的，如果上帝喜悦，祂可能永远不会创造一个生命来赞美祂的完全。</w:t>
      </w:r>
    </w:p>
    <w:p w14:paraId="43EB8506">
      <w:pPr>
        <w:pStyle w:val="3"/>
        <w:spacing w:line="307" w:lineRule="auto"/>
        <w:rPr>
          <w:rFonts w:hint="eastAsia" w:ascii="微软雅黑" w:hAnsi="微软雅黑" w:eastAsia="微软雅黑" w:cs="微软雅黑"/>
          <w:sz w:val="30"/>
          <w:szCs w:val="30"/>
        </w:rPr>
      </w:pPr>
    </w:p>
    <w:p w14:paraId="6BC1CE3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creatures were admitted to that wondrous spectacle, and then became guilty of dishonoring Him, He might have further revealed Himself only in wrath, pouring out the vials of His indignation upon the spot which they inhabited, and turning it into a scene of desolation.</w:t>
      </w:r>
    </w:p>
    <w:p w14:paraId="3DBF677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当受造物被允许观看那奇妙的景象，然后又犯了不尊敬祂的罪时，祂本可以只在忿怒中进一步启示祂自己，将祂的愤怒倾倒在他们所居住的地方，使之变成一片荒凉的景象。</w:t>
      </w:r>
    </w:p>
    <w:p w14:paraId="11CC47D9">
      <w:pPr>
        <w:pStyle w:val="3"/>
        <w:spacing w:line="307" w:lineRule="auto"/>
        <w:rPr>
          <w:rFonts w:hint="eastAsia" w:ascii="微软雅黑" w:hAnsi="微软雅黑" w:eastAsia="微软雅黑" w:cs="微软雅黑"/>
          <w:sz w:val="30"/>
          <w:szCs w:val="30"/>
        </w:rPr>
      </w:pPr>
    </w:p>
    <w:p w14:paraId="40792C5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be the loss of a world to Him in whose eyes it is as nothing, yea, less than nothing and vanity (Isa. 40:17)?</w:t>
      </w:r>
    </w:p>
    <w:p w14:paraId="7FBEDA8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对于祂来说，失去一个世界算什么呢？在祂眼中，世界如同无有，是的，比无有和虚空更轻（赛 40:17）？</w:t>
      </w:r>
    </w:p>
    <w:p w14:paraId="2A27728B">
      <w:pPr>
        <w:pStyle w:val="3"/>
        <w:spacing w:line="307" w:lineRule="auto"/>
        <w:rPr>
          <w:rFonts w:hint="eastAsia" w:ascii="微软雅黑" w:hAnsi="微软雅黑" w:eastAsia="微软雅黑" w:cs="微软雅黑"/>
          <w:sz w:val="30"/>
          <w:szCs w:val="30"/>
        </w:rPr>
      </w:pPr>
    </w:p>
    <w:p w14:paraId="6F0BFB4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from these premises, the truth of which cannot be gainsaid, that the plan which God designed for the salvation of His elect, who by nature also shared in the ruins of Adam’s fall, originated not only in His sovereign grace, but was determined solely by His own imperial will.</w:t>
      </w:r>
    </w:p>
    <w:p w14:paraId="5377919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从这些无可辩驳的前提中可以得出结论，上帝为拯救祂的选民所设计的计划，他们本质上也分享了亚当堕落的败坏，不仅源于祂的主权恩典，而且完全由祂自己的帝王旨意所定旨。</w:t>
      </w:r>
    </w:p>
    <w:p w14:paraId="58115B39">
      <w:pPr>
        <w:pStyle w:val="3"/>
        <w:spacing w:line="307" w:lineRule="auto"/>
        <w:rPr>
          <w:rFonts w:hint="eastAsia" w:ascii="微软雅黑" w:hAnsi="微软雅黑" w:eastAsia="微软雅黑" w:cs="微软雅黑"/>
          <w:sz w:val="30"/>
          <w:szCs w:val="30"/>
        </w:rPr>
      </w:pPr>
    </w:p>
    <w:p w14:paraId="1CEC1CB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contemplating the work of redemption we need to ascend to its source, and begin with the consideration of that eternal agreement between the Persons of the Godhead, on which the whole dispensation of grace to fallen men is founded.</w:t>
      </w:r>
    </w:p>
    <w:p w14:paraId="498530D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因此，在默想救赎的工作时，我们需要追溯其源头，并从思考上帝神格（Godhead）位格（Persons）之间永恒的协议开始，堕落人类的整个恩典时代（dispensation of grace）都是建立在这个协议之上的。</w:t>
      </w:r>
    </w:p>
    <w:p w14:paraId="2FCB6C53">
      <w:pPr>
        <w:pStyle w:val="3"/>
        <w:spacing w:line="307" w:lineRule="auto"/>
        <w:rPr>
          <w:rFonts w:hint="eastAsia" w:ascii="微软雅黑" w:hAnsi="微软雅黑" w:eastAsia="微软雅黑" w:cs="微软雅黑"/>
          <w:sz w:val="30"/>
          <w:szCs w:val="30"/>
        </w:rPr>
      </w:pPr>
    </w:p>
    <w:p w14:paraId="6BD9E6D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agreement is spoken of in the Scripture as "The everlasting covenant" (Heb. 13:20).</w:t>
      </w:r>
    </w:p>
    <w:p w14:paraId="5F94ED0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那个协议在圣经中被称为“永远的约”（来 13:20）。</w:t>
      </w:r>
    </w:p>
    <w:p w14:paraId="5E0CF67A">
      <w:pPr>
        <w:pStyle w:val="3"/>
        <w:spacing w:line="307" w:lineRule="auto"/>
        <w:rPr>
          <w:rFonts w:hint="eastAsia" w:ascii="微软雅黑" w:hAnsi="微软雅黑" w:eastAsia="微软雅黑" w:cs="微软雅黑"/>
          <w:sz w:val="30"/>
          <w:szCs w:val="30"/>
        </w:rPr>
      </w:pPr>
    </w:p>
    <w:p w14:paraId="7B861AAB">
      <w:pPr>
        <w:spacing w:line="60" w:lineRule="exact"/>
        <w:ind w:firstLine="7"/>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3"/>
                    <a:stretch>
                      <a:fillRect/>
                    </a:stretch>
                  </pic:blipFill>
                  <pic:spPr>
                    <a:xfrm>
                      <a:off x="0" y="0"/>
                      <a:ext cx="5810250" cy="38100"/>
                    </a:xfrm>
                    <a:prstGeom prst="rect">
                      <a:avLst/>
                    </a:prstGeom>
                  </pic:spPr>
                </pic:pic>
              </a:graphicData>
            </a:graphic>
          </wp:inline>
        </w:drawing>
      </w:r>
    </w:p>
    <w:p w14:paraId="36281395">
      <w:pPr>
        <w:pStyle w:val="3"/>
        <w:spacing w:line="300" w:lineRule="auto"/>
        <w:rPr>
          <w:rFonts w:hint="eastAsia" w:ascii="微软雅黑" w:hAnsi="微软雅黑" w:eastAsia="微软雅黑" w:cs="微软雅黑"/>
          <w:sz w:val="30"/>
          <w:szCs w:val="30"/>
        </w:rPr>
      </w:pPr>
    </w:p>
    <w:p w14:paraId="22819E2C">
      <w:pPr>
        <w:spacing w:before="119" w:line="242" w:lineRule="auto"/>
        <w:ind w:left="1970"/>
        <w:outlineLvl w:val="0"/>
        <w:rPr>
          <w:rFonts w:hint="eastAsia" w:ascii="微软雅黑" w:hAnsi="微软雅黑" w:eastAsia="微软雅黑" w:cs="微软雅黑"/>
          <w:sz w:val="30"/>
          <w:szCs w:val="30"/>
        </w:rPr>
      </w:pPr>
      <w:bookmarkStart w:id="2" w:name="bookmark3"/>
      <w:bookmarkEnd w:id="2"/>
      <w:r>
        <w:rPr>
          <w:rFonts w:hint="eastAsia" w:ascii="微软雅黑" w:hAnsi="微软雅黑" w:eastAsia="微软雅黑" w:cs="微软雅黑"/>
          <w:b/>
          <w:bCs/>
          <w:sz w:val="30"/>
          <w:szCs w:val="30"/>
        </w:rPr>
        <w:t>Chapter</w:t>
      </w:r>
      <w:r>
        <w:rPr>
          <w:rFonts w:hint="eastAsia" w:ascii="微软雅黑" w:hAnsi="微软雅黑" w:eastAsia="微软雅黑" w:cs="微软雅黑"/>
          <w:b/>
          <w:bCs/>
          <w:spacing w:val="7"/>
          <w:sz w:val="30"/>
          <w:szCs w:val="30"/>
        </w:rPr>
        <w:t xml:space="preserve"> 3 -</w:t>
      </w:r>
      <w:r>
        <w:rPr>
          <w:rFonts w:hint="eastAsia" w:ascii="微软雅黑" w:hAnsi="微软雅黑" w:eastAsia="微软雅黑" w:cs="微软雅黑"/>
          <w:b/>
          <w:bCs/>
          <w:spacing w:val="17"/>
          <w:sz w:val="30"/>
          <w:szCs w:val="30"/>
        </w:rPr>
        <w:t xml:space="preserve"> </w:t>
      </w:r>
      <w:r>
        <w:rPr>
          <w:rFonts w:hint="eastAsia" w:ascii="微软雅黑" w:hAnsi="微软雅黑" w:eastAsia="微软雅黑" w:cs="微软雅黑"/>
          <w:b/>
          <w:bCs/>
          <w:sz w:val="30"/>
          <w:szCs w:val="30"/>
        </w:rPr>
        <w:t>Its</w:t>
      </w:r>
      <w:r>
        <w:rPr>
          <w:rFonts w:hint="eastAsia" w:ascii="微软雅黑" w:hAnsi="微软雅黑" w:eastAsia="微软雅黑" w:cs="微软雅黑"/>
          <w:b/>
          <w:bCs/>
          <w:spacing w:val="7"/>
          <w:sz w:val="30"/>
          <w:szCs w:val="30"/>
        </w:rPr>
        <w:t xml:space="preserve"> </w:t>
      </w:r>
      <w:r>
        <w:rPr>
          <w:rFonts w:hint="eastAsia" w:ascii="微软雅黑" w:hAnsi="微软雅黑" w:eastAsia="微软雅黑" w:cs="微软雅黑"/>
          <w:b/>
          <w:bCs/>
          <w:sz w:val="30"/>
          <w:szCs w:val="30"/>
        </w:rPr>
        <w:t>Necessity</w:t>
      </w:r>
      <w:r>
        <w:rPr>
          <w:rFonts w:hint="eastAsia" w:ascii="微软雅黑" w:hAnsi="微软雅黑" w:eastAsia="微软雅黑" w:cs="微软雅黑"/>
          <w:b/>
          <w:bCs/>
          <w:sz w:val="30"/>
          <w:szCs w:val="30"/>
        </w:rPr>
        <w:br w:type="textWrapping"/>
      </w:r>
      <w:r>
        <w:rPr>
          <w:rFonts w:hint="eastAsia" w:ascii="微软雅黑" w:hAnsi="微软雅黑" w:eastAsia="微软雅黑" w:cs="微软雅黑"/>
          <w:b/>
          <w:bCs/>
          <w:sz w:val="30"/>
          <w:szCs w:val="30"/>
        </w:rPr>
        <w:t>第三章——其必要性</w:t>
      </w:r>
    </w:p>
    <w:p w14:paraId="658C646D">
      <w:pPr>
        <w:pStyle w:val="3"/>
        <w:spacing w:line="373" w:lineRule="auto"/>
        <w:rPr>
          <w:rFonts w:hint="eastAsia" w:ascii="微软雅黑" w:hAnsi="微软雅黑" w:eastAsia="微软雅黑" w:cs="微软雅黑"/>
          <w:sz w:val="30"/>
          <w:szCs w:val="30"/>
        </w:rPr>
      </w:pPr>
    </w:p>
    <w:p w14:paraId="79F0E49D">
      <w:pPr>
        <w:pStyle w:val="3"/>
        <w:spacing w:line="307" w:lineRule="auto"/>
        <w:rPr>
          <w:rFonts w:hint="eastAsia" w:ascii="微软雅黑" w:hAnsi="微软雅黑" w:eastAsia="微软雅黑" w:cs="微软雅黑"/>
          <w:sz w:val="30"/>
          <w:szCs w:val="30"/>
        </w:rPr>
      </w:pPr>
    </w:p>
    <w:p w14:paraId="1DDA971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employing this term, the necessity of the Atonement, we are making use of an expression which calls for careful definition and explanation.</w:t>
      </w:r>
    </w:p>
    <w:p w14:paraId="307820D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在使用“赎罪（Atonement）的必要性”这个术语时，我们使用的是一个需要仔细定义和解释的表达方式。</w:t>
      </w:r>
    </w:p>
    <w:p w14:paraId="56030AA5">
      <w:pPr>
        <w:pStyle w:val="3"/>
        <w:spacing w:line="307" w:lineRule="auto"/>
        <w:rPr>
          <w:rFonts w:hint="eastAsia" w:ascii="微软雅黑" w:hAnsi="微软雅黑" w:eastAsia="微软雅黑" w:cs="微软雅黑"/>
          <w:sz w:val="30"/>
          <w:szCs w:val="30"/>
        </w:rPr>
      </w:pPr>
    </w:p>
    <w:p w14:paraId="581AABD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Unfortunately, many writers have failed to perform this duty, with the consequence that loose and, oftentimes, most God-dishonoring views are entertained upon this aspect of our subject.</w:t>
      </w:r>
    </w:p>
    <w:p w14:paraId="7D60C27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不幸的是，许多作者未能履行这一责任，结果是对于我们主题的这一方面，人们持有了松散的、且常常是最不荣耀上帝的观点。</w:t>
      </w:r>
    </w:p>
    <w:p w14:paraId="70A4969A">
      <w:pPr>
        <w:pStyle w:val="3"/>
        <w:spacing w:line="307" w:lineRule="auto"/>
        <w:rPr>
          <w:rFonts w:hint="eastAsia" w:ascii="微软雅黑" w:hAnsi="微软雅黑" w:eastAsia="微软雅黑" w:cs="微软雅黑"/>
          <w:sz w:val="30"/>
          <w:szCs w:val="30"/>
        </w:rPr>
      </w:pPr>
    </w:p>
    <w:p w14:paraId="4C48399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God must or must not do certain things is the language of fearful impiety, unless expressly warranted by the very words of Holy Writ.</w:t>
      </w:r>
    </w:p>
    <w:p w14:paraId="64BEF79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除非有圣言（Holy Writ）确切的话语作保证，否则说上帝必须做或必须不做某些事情是可怕不敬虔的言语。</w:t>
      </w:r>
    </w:p>
    <w:p w14:paraId="615958DE">
      <w:pPr>
        <w:pStyle w:val="3"/>
        <w:spacing w:line="307" w:lineRule="auto"/>
        <w:rPr>
          <w:rFonts w:hint="eastAsia" w:ascii="微软雅黑" w:hAnsi="微软雅黑" w:eastAsia="微软雅黑" w:cs="微软雅黑"/>
          <w:sz w:val="30"/>
          <w:szCs w:val="30"/>
        </w:rPr>
      </w:pPr>
    </w:p>
    <w:p w14:paraId="633AA11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living in a day which is strongly marked by irreverence, and the most degrading views of the Almighty are now entertained by some who imagine their views of the Almighty are quite orthodox.</w:t>
      </w:r>
    </w:p>
    <w:p w14:paraId="61EEF14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我们生活在一个强烈以不敬虔为标志的时代，并且一些自以为对全能者（the Almighty）的看法相当正统的人，现在却持有对祂最贬低的观点。</w:t>
      </w:r>
    </w:p>
    <w:p w14:paraId="1ABFB08F">
      <w:pPr>
        <w:pStyle w:val="3"/>
        <w:spacing w:line="307" w:lineRule="auto"/>
        <w:rPr>
          <w:rFonts w:hint="eastAsia" w:ascii="微软雅黑" w:hAnsi="微软雅黑" w:eastAsia="微软雅黑" w:cs="微软雅黑"/>
          <w:sz w:val="30"/>
          <w:szCs w:val="30"/>
        </w:rPr>
      </w:pPr>
    </w:p>
    <w:p w14:paraId="2DDC65F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simple matter for us to give illustrations and proofs of this, but we refrain from defiling our readers (1 Cor. 15:33).</w:t>
      </w:r>
    </w:p>
    <w:p w14:paraId="6469084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对我们来说，提供这方面的例证和证据很简单，但我们避免玷污我们的读者（林前 15:33）。</w:t>
      </w:r>
    </w:p>
    <w:p w14:paraId="51F0BA23">
      <w:pPr>
        <w:pStyle w:val="3"/>
        <w:spacing w:line="307" w:lineRule="auto"/>
        <w:rPr>
          <w:rFonts w:hint="eastAsia" w:ascii="微软雅黑" w:hAnsi="微软雅黑" w:eastAsia="微软雅黑" w:cs="微软雅黑"/>
          <w:sz w:val="30"/>
          <w:szCs w:val="30"/>
        </w:rPr>
      </w:pPr>
    </w:p>
    <w:p w14:paraId="428B2AD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Suffice it now to point out, once more, that never was there a time when God’s people more earnestly needed to heed that word, "Prove all things" (1 Thess. 5:21).</w:t>
      </w:r>
    </w:p>
    <w:p w14:paraId="651B5A5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现在只需再次指出，上帝的百姓从未像现在这样更迫切地需要留意那句话：“凡事察验”（帖前 5:21）。</w:t>
      </w:r>
    </w:p>
    <w:p w14:paraId="5CA8475B">
      <w:pPr>
        <w:pStyle w:val="3"/>
        <w:spacing w:line="307" w:lineRule="auto"/>
        <w:rPr>
          <w:rFonts w:hint="eastAsia" w:ascii="微软雅黑" w:hAnsi="微软雅黑" w:eastAsia="微软雅黑" w:cs="微软雅黑"/>
          <w:sz w:val="30"/>
          <w:szCs w:val="30"/>
        </w:rPr>
      </w:pPr>
    </w:p>
    <w:p w14:paraId="00B265D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of hosts is excellent in counsel and excellent in working" (Isa. 28:29).</w:t>
      </w:r>
    </w:p>
    <w:p w14:paraId="4832394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“万军之耶和华，祂的谋略奇妙，祂的智慧广大”（赛 28:29）。</w:t>
      </w:r>
    </w:p>
    <w:p w14:paraId="3ABCAA4D">
      <w:pPr>
        <w:pStyle w:val="3"/>
        <w:spacing w:line="307" w:lineRule="auto"/>
        <w:rPr>
          <w:rFonts w:hint="eastAsia" w:ascii="微软雅黑" w:hAnsi="微软雅黑" w:eastAsia="微软雅黑" w:cs="微软雅黑"/>
          <w:sz w:val="30"/>
          <w:szCs w:val="30"/>
        </w:rPr>
      </w:pPr>
    </w:p>
    <w:p w14:paraId="75E00F5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Infinite wisdom never acts aimlessly.</w:t>
      </w:r>
    </w:p>
    <w:p w14:paraId="6A66E19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无限的智慧绝不漫无目的地行事。</w:t>
      </w:r>
    </w:p>
    <w:p w14:paraId="0C2B2C75">
      <w:pPr>
        <w:pStyle w:val="3"/>
        <w:spacing w:line="307" w:lineRule="auto"/>
        <w:rPr>
          <w:rFonts w:hint="eastAsia" w:ascii="微软雅黑" w:hAnsi="微软雅黑" w:eastAsia="微软雅黑" w:cs="微软雅黑"/>
          <w:sz w:val="30"/>
          <w:szCs w:val="30"/>
        </w:rPr>
      </w:pPr>
    </w:p>
    <w:p w14:paraId="7C8BE65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is perfect in knowledge, does nothing without good reason.</w:t>
      </w:r>
    </w:p>
    <w:p w14:paraId="052D33A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知识完全的上帝，做任何事都有充分的理由。</w:t>
      </w:r>
    </w:p>
    <w:p w14:paraId="6C4B39F4">
      <w:pPr>
        <w:pStyle w:val="3"/>
        <w:spacing w:line="307" w:lineRule="auto"/>
        <w:rPr>
          <w:rFonts w:hint="eastAsia" w:ascii="微软雅黑" w:hAnsi="微软雅黑" w:eastAsia="微软雅黑" w:cs="微软雅黑"/>
          <w:sz w:val="30"/>
          <w:szCs w:val="30"/>
        </w:rPr>
      </w:pPr>
    </w:p>
    <w:p w14:paraId="27C50EA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works are proportioned according to His unerring designs.</w:t>
      </w:r>
    </w:p>
    <w:p w14:paraId="291038A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祂所有的工作都是按照祂准确无误的计划来权衡的。</w:t>
      </w:r>
    </w:p>
    <w:p w14:paraId="0046BE83">
      <w:pPr>
        <w:pStyle w:val="3"/>
        <w:spacing w:line="307" w:lineRule="auto"/>
        <w:rPr>
          <w:rFonts w:hint="eastAsia" w:ascii="微软雅黑" w:hAnsi="微软雅黑" w:eastAsia="微软雅黑" w:cs="微软雅黑"/>
          <w:sz w:val="30"/>
          <w:szCs w:val="30"/>
        </w:rPr>
      </w:pPr>
    </w:p>
    <w:p w14:paraId="16DEB8A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alike in His acts of creation, providence and grace.</w:t>
      </w:r>
    </w:p>
    <w:p w14:paraId="679BBB8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这在祂的创造、护理（providence）和恩典的作为中都是如此。</w:t>
      </w:r>
    </w:p>
    <w:p w14:paraId="4B305A61">
      <w:pPr>
        <w:pStyle w:val="3"/>
        <w:spacing w:line="307" w:lineRule="auto"/>
        <w:rPr>
          <w:rFonts w:hint="eastAsia" w:ascii="微软雅黑" w:hAnsi="微软雅黑" w:eastAsia="微软雅黑" w:cs="微软雅黑"/>
          <w:sz w:val="30"/>
          <w:szCs w:val="30"/>
        </w:rPr>
      </w:pPr>
    </w:p>
    <w:p w14:paraId="26C5D2E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the six days’ work we read, "And God saw everything that He had made, and behold, it was very good" (Gen. 1:31).</w:t>
      </w:r>
    </w:p>
    <w:p w14:paraId="0F4852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在六日工作结束时，我们读到：“上帝看着一切所造的都甚好”（创 1:31）。</w:t>
      </w:r>
    </w:p>
    <w:p w14:paraId="666F14D7">
      <w:pPr>
        <w:pStyle w:val="3"/>
        <w:spacing w:line="307" w:lineRule="auto"/>
        <w:rPr>
          <w:rFonts w:hint="eastAsia" w:ascii="微软雅黑" w:hAnsi="微软雅黑" w:eastAsia="微软雅黑" w:cs="微软雅黑"/>
          <w:sz w:val="30"/>
          <w:szCs w:val="30"/>
        </w:rPr>
      </w:pPr>
    </w:p>
    <w:p w14:paraId="26217DA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His government over us, "We know that all things work together for good to them that love God, to them who are the called according to his purpose" (Rom. 8:28).</w:t>
      </w:r>
    </w:p>
    <w:p w14:paraId="6BDAD83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关于祂对我们的治理：“我们晓得万事都互相效力，叫爱上帝的人得益处，就是按祂旨意被召的人”（罗 8:28）。</w:t>
      </w:r>
    </w:p>
    <w:p w14:paraId="05FF95C1">
      <w:pPr>
        <w:pStyle w:val="3"/>
        <w:spacing w:line="307" w:lineRule="auto"/>
        <w:rPr>
          <w:rFonts w:hint="eastAsia" w:ascii="微软雅黑" w:hAnsi="微软雅黑" w:eastAsia="微软雅黑" w:cs="微软雅黑"/>
          <w:sz w:val="30"/>
          <w:szCs w:val="30"/>
        </w:rPr>
      </w:pPr>
    </w:p>
    <w:p w14:paraId="498703D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the operation of His grace, faith unhesitatingly affirms "He hath done all things well" (Mark 7:37).</w:t>
      </w:r>
    </w:p>
    <w:p w14:paraId="7D42ABC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至于祂恩典的运行，信心毫不犹豫地肯定“祂所做的一切都好”（可 7:37）。</w:t>
      </w:r>
    </w:p>
    <w:p w14:paraId="4D78C83A">
      <w:pPr>
        <w:pStyle w:val="3"/>
        <w:spacing w:line="307" w:lineRule="auto"/>
        <w:rPr>
          <w:rFonts w:hint="eastAsia" w:ascii="微软雅黑" w:hAnsi="微软雅黑" w:eastAsia="微软雅黑" w:cs="微软雅黑"/>
          <w:sz w:val="30"/>
          <w:szCs w:val="30"/>
        </w:rPr>
      </w:pPr>
    </w:p>
    <w:p w14:paraId="7297176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most wondrous of all God’s works is that which was performed by His Son here upon earth.</w:t>
      </w:r>
    </w:p>
    <w:p w14:paraId="0B9BC8F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现在，上帝所有工作中，最奇妙的是祂的儿子在地上所成就的。</w:t>
      </w:r>
    </w:p>
    <w:p w14:paraId="5C6D9E30">
      <w:pPr>
        <w:pStyle w:val="3"/>
        <w:spacing w:line="307" w:lineRule="auto"/>
        <w:rPr>
          <w:rFonts w:hint="eastAsia" w:ascii="微软雅黑" w:hAnsi="微软雅黑" w:eastAsia="微软雅黑" w:cs="微软雅黑"/>
          <w:sz w:val="30"/>
          <w:szCs w:val="30"/>
        </w:rPr>
      </w:pPr>
    </w:p>
    <w:p w14:paraId="60E4D49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attempt to contemplate what that Work involved, we are lost in amazement.</w:t>
      </w:r>
    </w:p>
    <w:p w14:paraId="0BD47BE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当我们试图默想那工作所涉及的一切时，我们感到无比惊奇。</w:t>
      </w:r>
    </w:p>
    <w:p w14:paraId="7856A43E">
      <w:pPr>
        <w:pStyle w:val="3"/>
        <w:spacing w:line="307" w:lineRule="auto"/>
        <w:rPr>
          <w:rFonts w:hint="eastAsia" w:ascii="微软雅黑" w:hAnsi="微软雅黑" w:eastAsia="微软雅黑" w:cs="微软雅黑"/>
          <w:sz w:val="30"/>
          <w:szCs w:val="30"/>
        </w:rPr>
      </w:pPr>
    </w:p>
    <w:p w14:paraId="5DD4753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seriously endeavor to gauge the depths of unutterable shame and humiliation into which the Beloved of the Father entered, we are awed and staggered.</w:t>
      </w:r>
    </w:p>
    <w:p w14:paraId="60E38EA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当我们认真尝试衡量父的爱子所进入的难以言喻的羞辱和降卑的深处时，我们感到敬畏和震惊。</w:t>
      </w:r>
    </w:p>
    <w:p w14:paraId="26DE9E6B">
      <w:pPr>
        <w:pStyle w:val="3"/>
        <w:spacing w:line="307" w:lineRule="auto"/>
        <w:rPr>
          <w:rFonts w:hint="eastAsia" w:ascii="微软雅黑" w:hAnsi="微软雅黑" w:eastAsia="微软雅黑" w:cs="微软雅黑"/>
          <w:sz w:val="30"/>
          <w:szCs w:val="30"/>
        </w:rPr>
      </w:pPr>
    </w:p>
    <w:p w14:paraId="7A87FB9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eternal Son of God should lay aside the robes of His ineffable glory and take upon Him the form of a servant, that the Ruler of heaven and earth should be "made under the law" (Gal. 4:4), that the Creator of the universe should tabernacle in this world and "have not where to lay His head" (Matthew 8:20), is something which no finite mind can comprehend; but where carnal reason fails us, a God-given faith believes and worships.</w:t>
      </w:r>
    </w:p>
    <w:p w14:paraId="097B93E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永恒的上帝之子竟然撇下祂那不可言喻的荣耀袍服，取了仆人的形像，天地的主宰竟然“生在律法以下”（加 4:4），宇宙的创造者竟然在世上支搭帐棚，并且“没有枕头的地方”（太 8:20），这是任何有限的心智都无法理解的；但在肉体理性令我们失败的地方，上帝所赐的信心却相信并敬拜。</w:t>
      </w:r>
    </w:p>
    <w:p w14:paraId="5D2AE0DF">
      <w:pPr>
        <w:pStyle w:val="3"/>
        <w:spacing w:line="307" w:lineRule="auto"/>
        <w:rPr>
          <w:rFonts w:hint="eastAsia" w:ascii="微软雅黑" w:hAnsi="微软雅黑" w:eastAsia="微软雅黑" w:cs="微软雅黑"/>
          <w:sz w:val="30"/>
          <w:szCs w:val="30"/>
        </w:rPr>
      </w:pPr>
    </w:p>
    <w:p w14:paraId="037E804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trace the path which was trod by Him who was rich yet for our sake became poor, we cannot but feel that we正entering the realm of mystery; the more so when we learn that every step in His path had been ordered in the eternal counsels of the Godhead.</w:t>
      </w:r>
    </w:p>
    <w:p w14:paraId="157028C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当我们追寻那位本富足却为我们成了贫穷的祂所走过的道路时，我们不能不感到我们正在进入奥秘的领域；当我们得知祂道路上的每一步都已在神格（Godhead）永恒的计划中被命定时，更是如此。</w:t>
      </w:r>
    </w:p>
    <w:p w14:paraId="30C87FAB">
      <w:pPr>
        <w:pStyle w:val="3"/>
        <w:spacing w:line="307" w:lineRule="auto"/>
        <w:rPr>
          <w:rFonts w:hint="eastAsia" w:ascii="微软雅黑" w:hAnsi="微软雅黑" w:eastAsia="微软雅黑" w:cs="微软雅黑"/>
          <w:sz w:val="30"/>
          <w:szCs w:val="30"/>
        </w:rPr>
      </w:pPr>
    </w:p>
    <w:p w14:paraId="170A02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we find that path entailing for the One in whom the Father was well pleased, immeasurable sorrow, unutterable anguish, ceaseless ignominy, bitterest hatred, relentless persecution, both from men and Satan, we are made to marvel.</w:t>
      </w:r>
    </w:p>
    <w:p w14:paraId="750F8F0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然而，当我们发现那条道路给父所喜悦的祂带来了不可估量的忧伤、难以言喻的痛苦、不断的耻辱、最刻骨的仇恨、来自人和撒但无情的迫害时，我们不得不惊奇。</w:t>
      </w:r>
    </w:p>
    <w:p w14:paraId="5B7A9C23">
      <w:pPr>
        <w:pStyle w:val="3"/>
        <w:spacing w:line="307" w:lineRule="auto"/>
        <w:rPr>
          <w:rFonts w:hint="eastAsia" w:ascii="微软雅黑" w:hAnsi="微软雅黑" w:eastAsia="微软雅黑" w:cs="微软雅黑"/>
          <w:sz w:val="30"/>
          <w:szCs w:val="30"/>
        </w:rPr>
      </w:pPr>
    </w:p>
    <w:p w14:paraId="6F00368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find that path leading to Calvary, and there behold the Holy One nailed to the Cross, our wonderment deepens.</w:t>
      </w:r>
    </w:p>
    <w:p w14:paraId="31C9454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并且，当我们发现那条道路引向各各他，并在那里看到圣者被钉在十字架上时，我们的惊奇加深了。</w:t>
      </w:r>
    </w:p>
    <w:p w14:paraId="038FC410">
      <w:pPr>
        <w:pStyle w:val="3"/>
        <w:spacing w:line="307" w:lineRule="auto"/>
        <w:rPr>
          <w:rFonts w:hint="eastAsia" w:ascii="微软雅黑" w:hAnsi="微软雅黑" w:eastAsia="微软雅黑" w:cs="微软雅黑"/>
          <w:sz w:val="30"/>
          <w:szCs w:val="30"/>
        </w:rPr>
      </w:pPr>
    </w:p>
    <w:p w14:paraId="6C17B5D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Scripture itself declares that God not only delivered up Christ into the hands of earth’s vilest wretches to be reviled and blasphemed, that God Himself was not merely a spectator of that awful scene, that He not only beheld the sufferings of Heaven’s Darling, but that HE also smote Him, scourged Him with the rod of His indignation, and called upon the sword to smite His "Fellow" (Zech. 13:7), we are moved to reverently inquire into the needs-be for such an unparalleled event.</w:t>
      </w:r>
    </w:p>
    <w:p w14:paraId="3A23A6A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但是，当圣经自己宣告，上帝不仅将基督交给了地上最卑鄙的恶人手中，任凭祂被辱骂和亵渎，而且上帝自己不只是那可怕场景的旁观者，祂不仅目睹了天堂至爱（Heaven’s Darling）的痛苦，而且祂也击打祂，用祂忿怒的杖鞭打祂，并呼唤刀剑击打祂的“同伴”（亚 13:7）时，我们被感动，要恭敬地探究这样一个史无前例的事件的必要性。</w:t>
      </w:r>
    </w:p>
    <w:p w14:paraId="5B7B7850">
      <w:pPr>
        <w:pStyle w:val="3"/>
        <w:spacing w:line="307" w:lineRule="auto"/>
        <w:rPr>
          <w:rFonts w:hint="eastAsia" w:ascii="微软雅黑" w:hAnsi="微软雅黑" w:eastAsia="微软雅黑" w:cs="微软雅黑"/>
          <w:sz w:val="30"/>
          <w:szCs w:val="30"/>
        </w:rPr>
      </w:pPr>
    </w:p>
    <w:p w14:paraId="51D9A4E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incarnation, humiliation and crucifixion of the Son of God were necessary, no one who (by grace) bows implicitly before the Word of Truth can doubt for a moment.</w:t>
      </w:r>
    </w:p>
    <w:p w14:paraId="65F3C94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上帝之子道成肉身、降卑和被钉十字架是必要的，任何（藉着恩典）在真理圣言面前完全降服的人都不会对此有一刻的怀疑。</w:t>
      </w:r>
    </w:p>
    <w:p w14:paraId="3EC24A22">
      <w:pPr>
        <w:pStyle w:val="3"/>
        <w:spacing w:line="307" w:lineRule="auto"/>
        <w:rPr>
          <w:rFonts w:hint="eastAsia" w:ascii="微软雅黑" w:hAnsi="微软雅黑" w:eastAsia="微软雅黑" w:cs="微软雅黑"/>
          <w:sz w:val="30"/>
          <w:szCs w:val="30"/>
        </w:rPr>
      </w:pPr>
    </w:p>
    <w:p w14:paraId="6F2ED00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Christ Himself on this point is too plain to be misunderstood.</w:t>
      </w:r>
    </w:p>
    <w:p w14:paraId="33FC35F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基督自己在这个问题上的言语太清楚了，不会被误解。</w:t>
      </w:r>
    </w:p>
    <w:p w14:paraId="51CDC259">
      <w:pPr>
        <w:pStyle w:val="3"/>
        <w:spacing w:line="307" w:lineRule="auto"/>
        <w:rPr>
          <w:rFonts w:hint="eastAsia" w:ascii="微软雅黑" w:hAnsi="微软雅黑" w:eastAsia="微软雅黑" w:cs="微软雅黑"/>
          <w:sz w:val="30"/>
          <w:szCs w:val="30"/>
        </w:rPr>
      </w:pPr>
    </w:p>
    <w:p w14:paraId="67E5086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Nicodemus He said, "As Moses lifted up the serpent in the wilderness, even so must the Son of man be lifted up: that whosoever believeth in him should not perish, but have eternal life" (John 3:14, 15).</w:t>
      </w:r>
    </w:p>
    <w:p w14:paraId="26E9909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祂对尼哥底母说：“摩西在旷野怎样举蛇，人子也必照样被举起来；叫一切信祂的都得永生”（约 3:14, 15）。</w:t>
      </w:r>
    </w:p>
    <w:p w14:paraId="108B0C8F">
      <w:pPr>
        <w:pStyle w:val="3"/>
        <w:spacing w:line="307" w:lineRule="auto"/>
        <w:rPr>
          <w:rFonts w:hint="eastAsia" w:ascii="微软雅黑" w:hAnsi="微软雅黑" w:eastAsia="微软雅黑" w:cs="微软雅黑"/>
          <w:sz w:val="30"/>
          <w:szCs w:val="30"/>
        </w:rPr>
      </w:pPr>
    </w:p>
    <w:p w14:paraId="1194821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His disciples He declared, "how that He must go to Jerusalem, and suffer many things of the elders and chief priests and scribes, and be killed, and be raised again the third day" (Matthew 16:21).</w:t>
      </w:r>
    </w:p>
    <w:p w14:paraId="355F949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祂向祂的门徒宣告，“祂必须上耶路撒冷去，受长老、祭司长、文士许多的苦，并且被杀，第三日复活”（太 16:21）。</w:t>
      </w:r>
    </w:p>
    <w:p w14:paraId="062EF7C9">
      <w:pPr>
        <w:pStyle w:val="3"/>
        <w:spacing w:line="307" w:lineRule="auto"/>
        <w:rPr>
          <w:rFonts w:hint="eastAsia" w:ascii="微软雅黑" w:hAnsi="微软雅黑" w:eastAsia="微软雅黑" w:cs="微软雅黑"/>
          <w:sz w:val="30"/>
          <w:szCs w:val="30"/>
        </w:rPr>
      </w:pPr>
    </w:p>
    <w:p w14:paraId="531203F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on the day of His resurrection, He asked, "Ought not Christ to have suffered these things, and to enter into his glory?" (Luke 24:26).</w:t>
      </w:r>
    </w:p>
    <w:p w14:paraId="5ECDA14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同样在祂复活的那天，祂问：“基督不是必须受这些苦，然后才进入祂的荣耀吗？”（路 24:26）。</w:t>
      </w:r>
    </w:p>
    <w:p w14:paraId="7E421B8A">
      <w:pPr>
        <w:pStyle w:val="3"/>
        <w:spacing w:line="307" w:lineRule="auto"/>
        <w:rPr>
          <w:rFonts w:hint="eastAsia" w:ascii="微软雅黑" w:hAnsi="微软雅黑" w:eastAsia="微软雅黑" w:cs="微软雅黑"/>
          <w:sz w:val="30"/>
          <w:szCs w:val="30"/>
        </w:rPr>
      </w:pPr>
    </w:p>
    <w:p w14:paraId="5120B82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plain and positive as is the language of these verses, we need to be much upon our guard lest we draw from them a conclusion which will clash with other scriptures and lead us to a most dishonoring conception of God.</w:t>
      </w:r>
    </w:p>
    <w:p w14:paraId="0B2A442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然而，尽管这些经文的语言如此清晰和肯定，我们仍需高度警惕，以免我们从中得出与其它经文相冲突的结论，并导致我们对上帝产生最不荣耀的观念。</w:t>
      </w:r>
    </w:p>
    <w:p w14:paraId="566908E4">
      <w:pPr>
        <w:pStyle w:val="3"/>
        <w:spacing w:line="307" w:lineRule="auto"/>
        <w:rPr>
          <w:rFonts w:hint="eastAsia" w:ascii="微软雅黑" w:hAnsi="微软雅黑" w:eastAsia="微软雅黑" w:cs="微软雅黑"/>
          <w:sz w:val="30"/>
          <w:szCs w:val="30"/>
        </w:rPr>
      </w:pPr>
    </w:p>
    <w:p w14:paraId="3DEF2AD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passages just quoted, and others of a similar character, not a few good men have drawn the inference that the sufferings of Christ were an absolute necessity, that the very nature of God rendered them so indispensable that apart from them the salvation of sinners was impossible; yea, that no other possible alternative presented itself to the omniscience of God.</w:t>
      </w:r>
    </w:p>
    <w:p w14:paraId="5B8C5CE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刚才引用的经文，以及其他类似性质的经文中，不少好人得出了推论，认为基督的受苦是一种绝对的必要性，即上帝的本性使得它们如此不可或缺，以至于没有它们，罪人的救恩是不可能的；是的，甚至没有任何其他可能的选择呈现在上帝的无所不知面前。</w:t>
      </w:r>
    </w:p>
    <w:p w14:paraId="4F228846">
      <w:pPr>
        <w:pStyle w:val="3"/>
        <w:spacing w:line="307" w:lineRule="auto"/>
        <w:rPr>
          <w:rFonts w:hint="eastAsia" w:ascii="微软雅黑" w:hAnsi="微软雅黑" w:eastAsia="微软雅黑" w:cs="微软雅黑"/>
          <w:sz w:val="30"/>
          <w:szCs w:val="30"/>
        </w:rPr>
      </w:pPr>
    </w:p>
    <w:p w14:paraId="6118F25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assertions we cannot assent, for they go beyond the express language of Holy Writ.</w:t>
      </w:r>
    </w:p>
    <w:p w14:paraId="3CDE571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对于这样的断言，我们不能同意，因为它们超出了圣言明确的语言。</w:t>
      </w:r>
    </w:p>
    <w:p w14:paraId="53B69EA3">
      <w:pPr>
        <w:pStyle w:val="3"/>
        <w:spacing w:line="307" w:lineRule="auto"/>
        <w:rPr>
          <w:rFonts w:hint="eastAsia" w:ascii="微软雅黑" w:hAnsi="微软雅黑" w:eastAsia="微软雅黑" w:cs="微软雅黑"/>
          <w:sz w:val="30"/>
          <w:szCs w:val="30"/>
        </w:rPr>
      </w:pPr>
    </w:p>
    <w:p w14:paraId="523B1CF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plausible the reasoning may be, however logical the deduction, we必须must, where Scripture is silent, resist a conclusion so momentous.</w:t>
      </w:r>
    </w:p>
    <w:p w14:paraId="518F9F2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无论推理多么似乎有理，无论推论多么合乎逻辑，在圣经沉默的地方，我们必须抵制如此重大的结论。</w:t>
      </w:r>
    </w:p>
    <w:p w14:paraId="761E5403">
      <w:pPr>
        <w:pStyle w:val="3"/>
        <w:spacing w:line="307" w:lineRule="auto"/>
        <w:rPr>
          <w:rFonts w:hint="eastAsia" w:ascii="微软雅黑" w:hAnsi="微软雅黑" w:eastAsia="微软雅黑" w:cs="微软雅黑"/>
          <w:sz w:val="30"/>
          <w:szCs w:val="30"/>
        </w:rPr>
      </w:pPr>
    </w:p>
    <w:p w14:paraId="73EDABE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the all-wise God Himself could find no other way of saving sinners, consistently with His holiness and justice, than the one He has, is highly presumptuous.</w:t>
      </w:r>
    </w:p>
    <w:p w14:paraId="20015F1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说全智的上帝自己，除了祂所采用的这一种方式之外，找不到任何其他与祂的圣洁和公义相一致的拯救罪人的方法，是极度专横的。</w:t>
      </w:r>
    </w:p>
    <w:p w14:paraId="206919B0">
      <w:pPr>
        <w:pStyle w:val="3"/>
        <w:spacing w:line="307" w:lineRule="auto"/>
        <w:rPr>
          <w:rFonts w:hint="eastAsia" w:ascii="微软雅黑" w:hAnsi="微软雅黑" w:eastAsia="微软雅黑" w:cs="微软雅黑"/>
          <w:sz w:val="30"/>
          <w:szCs w:val="30"/>
        </w:rPr>
      </w:pPr>
    </w:p>
    <w:p w14:paraId="180AFA0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declare that Omniscience was helpless, that God was obliged to adopt the means which He did, is perilously nigh unto blasphemy.</w:t>
      </w:r>
    </w:p>
    <w:p w14:paraId="087C573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宣称无所不知（Omniscience）是无助的，上帝不得不采用祂所采用的方法，是极其接近亵渎的。</w:t>
      </w:r>
    </w:p>
    <w:p w14:paraId="0E28D9C7">
      <w:pPr>
        <w:pStyle w:val="3"/>
        <w:spacing w:line="307" w:lineRule="auto"/>
        <w:rPr>
          <w:rFonts w:hint="eastAsia" w:ascii="微软雅黑" w:hAnsi="微软雅黑" w:eastAsia="微软雅黑" w:cs="微软雅黑"/>
          <w:sz w:val="30"/>
          <w:szCs w:val="30"/>
        </w:rPr>
      </w:pPr>
    </w:p>
    <w:p w14:paraId="6057FEC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affirm that God has selected the best possible way to magnify all His perfections in the redemption of His people, is to affirm that which is honoring to Deity, but to assert that this was the only way, is going beyond what Scripture declares.</w:t>
      </w:r>
    </w:p>
    <w:p w14:paraId="69153A1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肯定上帝选择了最好的可能方式来在祂百姓的救赎中尊荣祂所有的完全性，是肯定那荣耀上帝（Deity）的事，但断言这是唯一的方式，则超出了圣经的宣告。</w:t>
      </w:r>
    </w:p>
    <w:p w14:paraId="48C0F6C5">
      <w:pPr>
        <w:pStyle w:val="3"/>
        <w:spacing w:line="307" w:lineRule="auto"/>
        <w:rPr>
          <w:rFonts w:hint="eastAsia" w:ascii="微软雅黑" w:hAnsi="微软雅黑" w:eastAsia="微软雅黑" w:cs="微软雅黑"/>
          <w:sz w:val="30"/>
          <w:szCs w:val="30"/>
        </w:rPr>
      </w:pPr>
    </w:p>
    <w:p w14:paraId="1E8355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supremest wisdom and supremest love would seek the noblest means to achieve the most glorious ends, we firmly believe; but to conclude that God was unable to contrive any other method is mere fatalism, and, we might add, semi-atheism.</w:t>
      </w:r>
    </w:p>
    <w:p w14:paraId="0A147B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我们坚信至高的智慧和至高的爱会寻求最高尚的手段来达成最荣耀的目的；但得出结论说上帝无法设计任何其他方法，这纯粹是宿命论，而且，我们可以补充说，是半无神论。</w:t>
      </w:r>
    </w:p>
    <w:p w14:paraId="64B3D75E">
      <w:pPr>
        <w:pStyle w:val="3"/>
        <w:spacing w:line="307" w:lineRule="auto"/>
        <w:rPr>
          <w:rFonts w:hint="eastAsia" w:ascii="微软雅黑" w:hAnsi="微软雅黑" w:eastAsia="微软雅黑" w:cs="微软雅黑"/>
          <w:sz w:val="30"/>
          <w:szCs w:val="30"/>
        </w:rPr>
      </w:pPr>
    </w:p>
    <w:p w14:paraId="7EA798A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theorizing of some theologians we ought to change Ephesians 1:11 so that it reads, "He worketh all things after the necessities of His own nature."</w:t>
      </w:r>
    </w:p>
    <w:p w14:paraId="1D1D8D5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根据一些神学家的理论，我们应该修改以弗所书 1:11，使之读作：“祂按照祂自己本性的必要性行作万事。”</w:t>
      </w:r>
    </w:p>
    <w:p w14:paraId="21DBE4CB">
      <w:pPr>
        <w:pStyle w:val="3"/>
        <w:spacing w:line="307" w:lineRule="auto"/>
        <w:rPr>
          <w:rFonts w:hint="eastAsia" w:ascii="微软雅黑" w:hAnsi="微软雅黑" w:eastAsia="微软雅黑" w:cs="微软雅黑"/>
          <w:sz w:val="30"/>
          <w:szCs w:val="30"/>
        </w:rPr>
      </w:pPr>
    </w:p>
    <w:p w14:paraId="3953566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did Christ reason in Gethsemane: He did not accept the bitter cup because of the inexorableness of God’s nature, but out of Submission to His will.</w:t>
      </w:r>
    </w:p>
    <w:p w14:paraId="38CCA3B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基督在客西马尼园并非如此推理：祂接受这苦杯不是因为上帝本性的不可避免性，而是出于对祂旨意的顺服。</w:t>
      </w:r>
    </w:p>
    <w:p w14:paraId="2160165D">
      <w:pPr>
        <w:pStyle w:val="3"/>
        <w:spacing w:line="307" w:lineRule="auto"/>
        <w:rPr>
          <w:rFonts w:hint="eastAsia" w:ascii="微软雅黑" w:hAnsi="微软雅黑" w:eastAsia="微软雅黑" w:cs="微软雅黑"/>
          <w:sz w:val="30"/>
          <w:szCs w:val="30"/>
        </w:rPr>
      </w:pPr>
    </w:p>
    <w:p w14:paraId="5440081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words of our Savior in the Garden, "If it be possible let this cup pass from me," it has been inferred that it was impossible it should do so.</w:t>
      </w:r>
    </w:p>
    <w:p w14:paraId="7C41D53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从我们救主在园中的话语“倘若可行，求你将这杯撤去”中，有人推断出这样做是不可能的。</w:t>
      </w:r>
    </w:p>
    <w:p w14:paraId="35F38E86">
      <w:pPr>
        <w:pStyle w:val="3"/>
        <w:spacing w:line="307" w:lineRule="auto"/>
        <w:rPr>
          <w:rFonts w:hint="eastAsia" w:ascii="微软雅黑" w:hAnsi="微软雅黑" w:eastAsia="微软雅黑" w:cs="微软雅黑"/>
          <w:sz w:val="30"/>
          <w:szCs w:val="30"/>
        </w:rPr>
      </w:pPr>
    </w:p>
    <w:p w14:paraId="47DDAA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sense that is true: God had ordained that Christ should die, the terms of everlasting covenant required it, the will of God demanded it; so die He must.</w:t>
      </w:r>
    </w:p>
    <w:p w14:paraId="104AD67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从某种意义上说，这是真的：上帝已经命定基督必须死，永恒之约的条款要求如此，上帝的旨意要求如此；所以祂必须死。</w:t>
      </w:r>
    </w:p>
    <w:p w14:paraId="27CFBE9E">
      <w:pPr>
        <w:pStyle w:val="3"/>
        <w:spacing w:line="307" w:lineRule="auto"/>
        <w:rPr>
          <w:rFonts w:hint="eastAsia" w:ascii="微软雅黑" w:hAnsi="微软雅黑" w:eastAsia="微软雅黑" w:cs="微软雅黑"/>
          <w:sz w:val="30"/>
          <w:szCs w:val="30"/>
        </w:rPr>
      </w:pPr>
    </w:p>
    <w:p w14:paraId="5AE8DB4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 very different thing from saying that when the Godhead held Their councils no other alternative could be devised, that the death of Christ was an absolute and unavoidable necessity.</w:t>
      </w:r>
    </w:p>
    <w:p w14:paraId="18213B7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但这与说神格在举行祂们的会议时，无法设计出任何其他的选择，或者说基督的死是一种绝对和不可避免的必要性，是非常不同的。</w:t>
      </w:r>
    </w:p>
    <w:p w14:paraId="6662190B">
      <w:pPr>
        <w:pStyle w:val="3"/>
        <w:spacing w:line="307" w:lineRule="auto"/>
        <w:rPr>
          <w:rFonts w:hint="eastAsia" w:ascii="微软雅黑" w:hAnsi="微软雅黑" w:eastAsia="微软雅黑" w:cs="微软雅黑"/>
          <w:sz w:val="30"/>
          <w:szCs w:val="30"/>
        </w:rPr>
      </w:pPr>
    </w:p>
    <w:p w14:paraId="759FA08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most striking to note, and worthy of our most reverent attention, that at the very time our agonizing Savior presented His petition, He said, "Abba, Father, all things are possible unto thee; take away this cup from me: nevertheless not what I will, but what thou wilt" (Mark 14:36).</w:t>
      </w:r>
    </w:p>
    <w:p w14:paraId="1836E36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确实，值得我们最恭敬关注的是，在我们痛苦的救主提出祂的恳求时，祂说：“阿爸，父啊，在你凡事都能；求你将这杯撤去；然而，不要照我的意思，只要照你的旨意”（可 14:36）。</w:t>
      </w:r>
    </w:p>
    <w:p w14:paraId="1027461C">
      <w:pPr>
        <w:pStyle w:val="3"/>
        <w:spacing w:line="307" w:lineRule="auto"/>
        <w:rPr>
          <w:rFonts w:hint="eastAsia" w:ascii="微软雅黑" w:hAnsi="微软雅黑" w:eastAsia="微软雅黑" w:cs="微软雅黑"/>
          <w:sz w:val="30"/>
          <w:szCs w:val="30"/>
        </w:rPr>
      </w:pPr>
    </w:p>
    <w:p w14:paraId="2822D4B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summing up this point, let us never forget that the Atonement originated in the mere good pleasure of God.</w:t>
      </w:r>
    </w:p>
    <w:p w14:paraId="7B398F0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在总结这一点时，让我们永远不要忘记，赎罪（Atonement）起源于上帝纯粹的美意（good pleasure）。</w:t>
      </w:r>
    </w:p>
    <w:p w14:paraId="005902A9">
      <w:pPr>
        <w:pStyle w:val="3"/>
        <w:spacing w:line="307" w:lineRule="auto"/>
        <w:rPr>
          <w:rFonts w:hint="eastAsia" w:ascii="微软雅黑" w:hAnsi="微软雅黑" w:eastAsia="微软雅黑" w:cs="微软雅黑"/>
          <w:sz w:val="30"/>
          <w:szCs w:val="30"/>
        </w:rPr>
      </w:pPr>
    </w:p>
    <w:p w14:paraId="26FC68A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obliged to save any sinners; He was under no obligations to provide a Redeemer at all.</w:t>
      </w:r>
    </w:p>
    <w:p w14:paraId="30EC994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祂没有义务拯救任何罪人；祂根本没有义务提供一位救赎主。</w:t>
      </w:r>
    </w:p>
    <w:p w14:paraId="16C60476">
      <w:pPr>
        <w:pStyle w:val="3"/>
        <w:spacing w:line="307" w:lineRule="auto"/>
        <w:rPr>
          <w:rFonts w:hint="eastAsia" w:ascii="微软雅黑" w:hAnsi="微软雅黑" w:eastAsia="微软雅黑" w:cs="微软雅黑"/>
          <w:sz w:val="30"/>
          <w:szCs w:val="30"/>
        </w:rPr>
      </w:pPr>
    </w:p>
    <w:p w14:paraId="612767A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did so, was purely a matter of grace, and, in the very nature of things, the bestower of "grace" is free, absolutely free, to bestow or withhold it, otherwise it would cease to be "grace," and become a debt owed to its recipient.</w:t>
      </w:r>
    </w:p>
    <w:p w14:paraId="777B772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祂这样做，纯粹是恩典的事，而且，就事物本身的性质而言，“恩典”的施予者是自由的，绝对自由地施予或保留它，否则它就不再是“恩典”，而成为欠受施者的债务。</w:t>
      </w:r>
    </w:p>
    <w:p w14:paraId="77866398">
      <w:pPr>
        <w:pStyle w:val="3"/>
        <w:spacing w:line="307" w:lineRule="auto"/>
        <w:rPr>
          <w:rFonts w:hint="eastAsia" w:ascii="微软雅黑" w:hAnsi="微软雅黑" w:eastAsia="微软雅黑" w:cs="微软雅黑"/>
          <w:sz w:val="30"/>
          <w:szCs w:val="30"/>
        </w:rPr>
      </w:pPr>
    </w:p>
    <w:p w14:paraId="4682EB7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method by which God chose to manifest His grace, we can only say that the appointed Mediator has answered to every perfection of God and superlatively magnified all His attributes; and that this Savior is both the gift of His love, and the appointment of His will.</w:t>
      </w:r>
    </w:p>
    <w:p w14:paraId="79DDC7A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至于上帝选择彰显祂恩典的方式，我们只能说，这位被指定的（appointed）中保回应了上帝的每一个完全性，并超乎寻常地尊荣了祂所有的属性；而且这位救主既是祂爱的礼物，也是祂旨意的命定。</w:t>
      </w:r>
    </w:p>
    <w:p w14:paraId="6056A1B0">
      <w:pPr>
        <w:pStyle w:val="3"/>
        <w:spacing w:line="307" w:lineRule="auto"/>
        <w:rPr>
          <w:rFonts w:hint="eastAsia" w:ascii="微软雅黑" w:hAnsi="微软雅黑" w:eastAsia="微软雅黑" w:cs="微软雅黑"/>
          <w:sz w:val="30"/>
          <w:szCs w:val="30"/>
        </w:rPr>
      </w:pPr>
    </w:p>
    <w:p w14:paraId="1D8D812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again we would remind ourselves that we are within the realm of mystery, mystery deep and insolvable to finite intelligence.</w:t>
      </w:r>
    </w:p>
    <w:p w14:paraId="19B02A3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我们再次提醒自己，我们正处于奥秘的领域，对有限的智慧来说，这是深奥且无法解决的奥秘。</w:t>
      </w:r>
    </w:p>
    <w:p w14:paraId="19422D2E">
      <w:pPr>
        <w:pStyle w:val="3"/>
        <w:spacing w:line="307" w:lineRule="auto"/>
        <w:rPr>
          <w:rFonts w:hint="eastAsia" w:ascii="微软雅黑" w:hAnsi="微软雅黑" w:eastAsia="微软雅黑" w:cs="微软雅黑"/>
          <w:sz w:val="30"/>
          <w:szCs w:val="30"/>
        </w:rPr>
      </w:pPr>
    </w:p>
    <w:p w14:paraId="147F605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entrance of sin into the world, God’s infinite abhorrence of it, the moral requirements of His government concerning its punishment, the saving of His own people from it, the magnifying of His own name by it, are some of the principal elements entering into this mystery; and the relation which the whole mediatorial scheme of Divine grace has there unto, is what is now to engage our attention.</w:t>
      </w:r>
    </w:p>
    <w:p w14:paraId="59D1A43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进入世界，上帝对它的无限憎恶，祂的治理对惩罚罪恶的道德要求，祂拯救祂自己的百姓脱离罪恶，藉此尊荣祂自己的名，是构成这个奥秘的一些主要要素；而神圣恩典的整个中保性（mediatorial）计划与此的关系，正是我们现在要关注的。</w:t>
      </w:r>
    </w:p>
    <w:p w14:paraId="2B1A0B66">
      <w:pPr>
        <w:pStyle w:val="3"/>
        <w:spacing w:line="307" w:lineRule="auto"/>
        <w:rPr>
          <w:rFonts w:hint="eastAsia" w:ascii="微软雅黑" w:hAnsi="微软雅黑" w:eastAsia="微软雅黑" w:cs="微软雅黑"/>
          <w:sz w:val="30"/>
          <w:szCs w:val="30"/>
        </w:rPr>
      </w:pPr>
    </w:p>
    <w:p w14:paraId="6C86026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Consc于ious of our utter incapacity to even grapple with, much less solve, a problem so profound; conscious that reasoning thereon is worse than futile, we would prayerfully turn, in humble dependence upon the Spirit of Truth, to the Holy Scriptures, to ascertain what light God has been pleased to throw upon this mystery of mysteries.</w:t>
      </w:r>
    </w:p>
    <w:p w14:paraId="44A409C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我们完全没有能力去处理，更不用说解决，这样一个深奥的问题；意识到对此进行推理是比徒劳更糟的事，我们将谦卑地依赖真理的圣灵，虔诚地转向圣经，以确定上帝乐意将什么样的亮光投射在这个奥秘中的奥秘上。</w:t>
      </w:r>
    </w:p>
    <w:p w14:paraId="624E914A">
      <w:pPr>
        <w:pStyle w:val="3"/>
        <w:spacing w:line="307" w:lineRule="auto"/>
        <w:rPr>
          <w:rFonts w:hint="eastAsia" w:ascii="微软雅黑" w:hAnsi="微软雅黑" w:eastAsia="微软雅黑" w:cs="微软雅黑"/>
          <w:sz w:val="30"/>
          <w:szCs w:val="30"/>
        </w:rPr>
      </w:pPr>
    </w:p>
    <w:p w14:paraId="5337A09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Was Necessitated by The Will of God</w:t>
      </w:r>
    </w:p>
    <w:p w14:paraId="2AE57B7A">
      <w:pPr>
        <w:pStyle w:val="3"/>
        <w:spacing w:line="307" w:lineRule="auto"/>
        <w:rPr>
          <w:rFonts w:hint="eastAsia" w:ascii="微软雅黑" w:hAnsi="微软雅黑" w:eastAsia="微软雅黑" w:cs="微软雅黑"/>
          <w:sz w:val="30"/>
          <w:szCs w:val="30"/>
        </w:rPr>
      </w:pPr>
    </w:p>
    <w:p w14:paraId="166FEED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赎罪是受上帝的旨意所必然的</w:t>
      </w:r>
    </w:p>
    <w:p w14:paraId="70770645">
      <w:pPr>
        <w:pStyle w:val="3"/>
        <w:spacing w:line="307" w:lineRule="auto"/>
        <w:rPr>
          <w:rFonts w:hint="eastAsia" w:ascii="微软雅黑" w:hAnsi="微软雅黑" w:eastAsia="微软雅黑" w:cs="微软雅黑"/>
          <w:sz w:val="30"/>
          <w:szCs w:val="30"/>
        </w:rPr>
      </w:pPr>
    </w:p>
    <w:p w14:paraId="4ECFD16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this be our starting point we are certain to err.</w:t>
      </w:r>
    </w:p>
    <w:p w14:paraId="308F073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除非这是我们的起点，否则我们肯定会犯错。</w:t>
      </w:r>
    </w:p>
    <w:p w14:paraId="17C6F6A8">
      <w:pPr>
        <w:pStyle w:val="3"/>
        <w:spacing w:line="307" w:lineRule="auto"/>
        <w:rPr>
          <w:rFonts w:hint="eastAsia" w:ascii="微软雅黑" w:hAnsi="微软雅黑" w:eastAsia="微软雅黑" w:cs="微软雅黑"/>
          <w:sz w:val="30"/>
          <w:szCs w:val="30"/>
        </w:rPr>
      </w:pPr>
    </w:p>
    <w:p w14:paraId="58A6E47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implicitly declares that He "worketh all things after the counsel of his own will" (Ephesians 1:11).</w:t>
      </w:r>
    </w:p>
    <w:p w14:paraId="66903E8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上帝的圣言含蓄地宣告祂“随己意行作万事”（弗 1:11）。</w:t>
      </w:r>
    </w:p>
    <w:p w14:paraId="23E5BE85">
      <w:pPr>
        <w:pStyle w:val="3"/>
        <w:spacing w:line="307" w:lineRule="auto"/>
        <w:rPr>
          <w:rFonts w:hint="eastAsia" w:ascii="微软雅黑" w:hAnsi="微软雅黑" w:eastAsia="微软雅黑" w:cs="微软雅黑"/>
          <w:sz w:val="30"/>
          <w:szCs w:val="30"/>
        </w:rPr>
      </w:pPr>
    </w:p>
    <w:p w14:paraId="76DE5AE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extent of this passage contains a revelation of God’s eternal counsels concerning His own people.</w:t>
      </w:r>
    </w:p>
    <w:p w14:paraId="4E08944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这段经文的全部范围包含了上帝关于祂自己百姓的永恒计划的启示。</w:t>
      </w:r>
    </w:p>
    <w:p w14:paraId="46B8DBEF">
      <w:pPr>
        <w:pStyle w:val="3"/>
        <w:spacing w:line="307" w:lineRule="auto"/>
        <w:rPr>
          <w:rFonts w:hint="eastAsia" w:ascii="微软雅黑" w:hAnsi="微软雅黑" w:eastAsia="微软雅黑" w:cs="微软雅黑"/>
          <w:sz w:val="30"/>
          <w:szCs w:val="30"/>
        </w:rPr>
      </w:pPr>
    </w:p>
    <w:p w14:paraId="369E5E4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us back before the foundation of the world to the time when He chose them in Christ.</w:t>
      </w:r>
    </w:p>
    <w:p w14:paraId="195CED7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它将我们带回创世以前，到祂在基督里拣选他们的时刻。</w:t>
      </w:r>
    </w:p>
    <w:p w14:paraId="68BF21FF">
      <w:pPr>
        <w:pStyle w:val="3"/>
        <w:spacing w:line="307" w:lineRule="auto"/>
        <w:rPr>
          <w:rFonts w:hint="eastAsia" w:ascii="微软雅黑" w:hAnsi="微软雅黑" w:eastAsia="微软雅黑" w:cs="微软雅黑"/>
          <w:sz w:val="30"/>
          <w:szCs w:val="30"/>
        </w:rPr>
      </w:pPr>
    </w:p>
    <w:p w14:paraId="5E83EFF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makes known that it was in love He predestinated them unto the adoption of children by Jesus Christ unto Himself, it at once adds, that this purpose was "according to the good pleasure of his will" (v. 5).</w:t>
      </w:r>
    </w:p>
    <w:p w14:paraId="53CF7D3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虽然它表明祂是在爱中预定他们藉着耶稣基督得儿子的名分归于祂自己，但它立即补充说，这个目的乃是“照着祂自己意旨所喜悦的”（第 5 节）。</w:t>
      </w:r>
    </w:p>
    <w:p w14:paraId="1758055F">
      <w:pPr>
        <w:pStyle w:val="3"/>
        <w:spacing w:line="307" w:lineRule="auto"/>
        <w:rPr>
          <w:rFonts w:hint="eastAsia" w:ascii="微软雅黑" w:hAnsi="微软雅黑" w:eastAsia="微软雅黑" w:cs="微软雅黑"/>
          <w:sz w:val="30"/>
          <w:szCs w:val="30"/>
        </w:rPr>
      </w:pPr>
    </w:p>
    <w:p w14:paraId="392F8BD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Christ that we have "redemption through His blood, the forgiveness of sins, according to the riches of His grace" (v. 7), yet right after we are told, "Having made known unto us the mystery of his will, according to his good pleasure which he hath purposed in himself" (v. 9).</w:t>
      </w:r>
    </w:p>
    <w:p w14:paraId="556A7F5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是在基督里我们“藉着祂的血，得蒙救赎，罪过得以赦免，都是照祂丰盛的恩典”（第 7 节），然而紧接着我们被告知，“照着祂在自己里面所预定的美意，叫我们知道祂旨意的奥秘”（第 9 节）。</w:t>
      </w:r>
    </w:p>
    <w:p w14:paraId="70112586">
      <w:pPr>
        <w:pStyle w:val="3"/>
        <w:spacing w:line="307" w:lineRule="auto"/>
        <w:rPr>
          <w:rFonts w:hint="eastAsia" w:ascii="微软雅黑" w:hAnsi="微软雅黑" w:eastAsia="微软雅黑" w:cs="微软雅黑"/>
          <w:sz w:val="30"/>
          <w:szCs w:val="30"/>
        </w:rPr>
      </w:pPr>
    </w:p>
    <w:p w14:paraId="1C79380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 passage ought to make it abundantly plain to every impartial mind that the Atonement or Redemption which God has so graciously provided for His elect, sprang from no obligation either in His own nature or from any claims which His creatures had upon Him.</w:t>
      </w:r>
    </w:p>
    <w:p w14:paraId="15ED15C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上述经文应该使每一个公正的心智都非常清楚，上帝如此施恩为祂的选民所预备的赎罪或救赎，并非源于祂本性中的任何义务，也不是源于祂的受造物对祂的任何要求。</w:t>
      </w:r>
    </w:p>
    <w:p w14:paraId="4AD4953D">
      <w:pPr>
        <w:pStyle w:val="3"/>
        <w:spacing w:line="307" w:lineRule="auto"/>
        <w:rPr>
          <w:rFonts w:hint="eastAsia" w:ascii="微软雅黑" w:hAnsi="微软雅黑" w:eastAsia="微软雅黑" w:cs="微软雅黑"/>
          <w:sz w:val="30"/>
          <w:szCs w:val="30"/>
        </w:rPr>
      </w:pPr>
    </w:p>
    <w:p w14:paraId="72125F3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been not a few writers and preachers who have blasphemously asserted that the fall of man obliged God to provide a Redeemer.</w:t>
      </w:r>
    </w:p>
    <w:p w14:paraId="2580C3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有不少作者和传道人曾亵渎性地断言，人类的堕落迫使上帝提供一位救赎主。</w:t>
      </w:r>
    </w:p>
    <w:p w14:paraId="4368C8E7">
      <w:pPr>
        <w:pStyle w:val="3"/>
        <w:spacing w:line="307" w:lineRule="auto"/>
        <w:rPr>
          <w:rFonts w:hint="eastAsia" w:ascii="微软雅黑" w:hAnsi="微软雅黑" w:eastAsia="微软雅黑" w:cs="微软雅黑"/>
          <w:sz w:val="30"/>
          <w:szCs w:val="30"/>
        </w:rPr>
      </w:pPr>
    </w:p>
    <w:p w14:paraId="5DB6C21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had the effrontery to affirm that since the Creator permitted Adam to bring ruin upon himself and his descendants, the least He could do was to raise up a Restorer.</w:t>
      </w:r>
    </w:p>
    <w:p w14:paraId="6C98C87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他们竟敢声称，既然造物主允许亚当将败坏带给自己和他的后代，那么祂至少应该兴起一位复兴者。</w:t>
      </w:r>
    </w:p>
    <w:p w14:paraId="4E813DBF">
      <w:pPr>
        <w:pStyle w:val="3"/>
        <w:spacing w:line="307" w:lineRule="auto"/>
        <w:rPr>
          <w:rFonts w:hint="eastAsia" w:ascii="微软雅黑" w:hAnsi="微软雅黑" w:eastAsia="微软雅黑" w:cs="微软雅黑"/>
          <w:sz w:val="30"/>
          <w:szCs w:val="30"/>
        </w:rPr>
      </w:pPr>
    </w:p>
    <w:p w14:paraId="690BD2B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the exigencies of the situation which sin introduced into the world, required that some remedy be given that would neutralize its baneful effects.</w:t>
      </w:r>
    </w:p>
    <w:p w14:paraId="72E4CFD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他们说罪恶引入世界的局势的迫切需要，要求提供某种补救措施来抵消其有害影响。</w:t>
      </w:r>
    </w:p>
    <w:p w14:paraId="21612491">
      <w:pPr>
        <w:pStyle w:val="3"/>
        <w:spacing w:line="307" w:lineRule="auto"/>
        <w:rPr>
          <w:rFonts w:hint="eastAsia" w:ascii="微软雅黑" w:hAnsi="微软雅黑" w:eastAsia="微软雅黑" w:cs="微软雅黑"/>
          <w:sz w:val="30"/>
          <w:szCs w:val="30"/>
        </w:rPr>
      </w:pPr>
    </w:p>
    <w:p w14:paraId="08E436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these traducers of the Most High have argued that the Atonement was imperative, if God was to justify His creation of man and vindicate Himself for allowing him to lose his original uprightness.</w:t>
      </w:r>
    </w:p>
    <w:p w14:paraId="53704D7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简而言之，这些诽谤至高者（the Most High）的人争辩说，如果上帝要证明祂创造人类是正当的，并为允许人失去他原有的正直而为自己辩护，那么赎罪就是必须的。</w:t>
      </w:r>
    </w:p>
    <w:p w14:paraId="4CAEEB45">
      <w:pPr>
        <w:pStyle w:val="3"/>
        <w:spacing w:line="307" w:lineRule="auto"/>
        <w:rPr>
          <w:rFonts w:hint="eastAsia" w:ascii="微软雅黑" w:hAnsi="微软雅黑" w:eastAsia="微软雅黑" w:cs="微软雅黑"/>
          <w:sz w:val="30"/>
          <w:szCs w:val="30"/>
        </w:rPr>
      </w:pPr>
    </w:p>
    <w:p w14:paraId="4A5E3DD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such arrogant rebels that Jude 1:10 refers: "But these speak evil of those things which they know not."</w:t>
      </w:r>
    </w:p>
    <w:p w14:paraId="77C8B30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犹大书 1:10 指的就是这样傲慢的叛逆者：“但这些人毁谤他们所不知道的事。”</w:t>
      </w:r>
    </w:p>
    <w:p w14:paraId="32E2A88A">
      <w:pPr>
        <w:pStyle w:val="3"/>
        <w:spacing w:line="307" w:lineRule="auto"/>
        <w:rPr>
          <w:rFonts w:hint="eastAsia" w:ascii="微软雅黑" w:hAnsi="微软雅黑" w:eastAsia="微软雅黑" w:cs="微软雅黑"/>
          <w:sz w:val="30"/>
          <w:szCs w:val="30"/>
        </w:rPr>
      </w:pPr>
    </w:p>
    <w:p w14:paraId="7D59945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who gave vent to the enmity of the carnal mind against God in a more moderated form, have insisted that the benevolence of God required Him to provide a Savior for sinners.</w:t>
      </w:r>
    </w:p>
    <w:p w14:paraId="0B88160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另一些人，以一种更温和的形式表达他们肉体心智对上帝的仇恨，他们坚持认为上帝的仁慈要求祂为罪人提供一位救主。</w:t>
      </w:r>
    </w:p>
    <w:p w14:paraId="4405CBCC">
      <w:pPr>
        <w:pStyle w:val="3"/>
        <w:spacing w:line="307" w:lineRule="auto"/>
        <w:rPr>
          <w:rFonts w:hint="eastAsia" w:ascii="微软雅黑" w:hAnsi="微软雅黑" w:eastAsia="微软雅黑" w:cs="微软雅黑"/>
          <w:sz w:val="30"/>
          <w:szCs w:val="30"/>
        </w:rPr>
      </w:pPr>
    </w:p>
    <w:p w14:paraId="191AB30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allowing that man himself is to shoulder the full blame for the condition in which he now finds himself, while granting that God has justly punished the disobedience of our first parents in ordaining that all their descendants shall taste the bitterness of sin’s wages, yet they imagine that God’s pity for Adam’s fallen children obliged Him to provide a Savior for sinners.</w:t>
      </w:r>
    </w:p>
    <w:p w14:paraId="7C43471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虽然承认人自己应该承担他现在所处境况的全部责任，虽然承认上帝在定旨所有亚当的后代都要尝到罪恶工价的苦涩时，公正地惩罚了我们始祖的不顺服，但他们仍然想象上帝对亚当堕落孩子的怜悯迫使祂为罪人提供一位救主。</w:t>
      </w:r>
    </w:p>
    <w:p w14:paraId="1272057E">
      <w:pPr>
        <w:pStyle w:val="3"/>
        <w:spacing w:line="307" w:lineRule="auto"/>
        <w:rPr>
          <w:rFonts w:hint="eastAsia" w:ascii="微软雅黑" w:hAnsi="微软雅黑" w:eastAsia="微软雅黑" w:cs="微软雅黑"/>
          <w:sz w:val="30"/>
          <w:szCs w:val="30"/>
        </w:rPr>
      </w:pPr>
    </w:p>
    <w:p w14:paraId="3CE4B53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sufficient refutation of this widely-held error is found in the Creator’s treatment of the angels that fell: no Savior was provided for them!</w:t>
      </w:r>
    </w:p>
    <w:p w14:paraId="398C5CB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对这种广为流传的错误的一个充分驳斥，可以在造物主对那些堕落天使的处理中找到：没有为他们提供救主！</w:t>
      </w:r>
    </w:p>
    <w:p w14:paraId="7C4A7C8D">
      <w:pPr>
        <w:pStyle w:val="3"/>
        <w:spacing w:line="307" w:lineRule="auto"/>
        <w:rPr>
          <w:rFonts w:hint="eastAsia" w:ascii="微软雅黑" w:hAnsi="微软雅黑" w:eastAsia="微软雅黑" w:cs="微软雅黑"/>
          <w:sz w:val="30"/>
          <w:szCs w:val="30"/>
        </w:rPr>
      </w:pPr>
    </w:p>
    <w:p w14:paraId="66D9B3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spared not the angels which sinned" (2 Pet. 2:4).</w:t>
      </w:r>
    </w:p>
    <w:p w14:paraId="74A017E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“就是天使犯了罪，上帝也没有宽容”（彼后 2:4）。</w:t>
      </w:r>
    </w:p>
    <w:p w14:paraId="6C08E794">
      <w:pPr>
        <w:pStyle w:val="3"/>
        <w:spacing w:line="307" w:lineRule="auto"/>
        <w:rPr>
          <w:rFonts w:hint="eastAsia" w:ascii="微软雅黑" w:hAnsi="微软雅黑" w:eastAsia="微软雅黑" w:cs="微软雅黑"/>
          <w:sz w:val="30"/>
          <w:szCs w:val="30"/>
        </w:rPr>
      </w:pPr>
    </w:p>
    <w:p w14:paraId="1813F4D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plain proof that the benevolence of God did not render the Atonement imperative.</w:t>
      </w:r>
    </w:p>
    <w:p w14:paraId="46D7157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这清楚地证明了上帝的仁慈并没有使赎罪成为必须的。</w:t>
      </w:r>
    </w:p>
    <w:p w14:paraId="2C519AA8">
      <w:pPr>
        <w:pStyle w:val="3"/>
        <w:spacing w:line="307" w:lineRule="auto"/>
        <w:rPr>
          <w:rFonts w:hint="eastAsia" w:ascii="微软雅黑" w:hAnsi="微软雅黑" w:eastAsia="微软雅黑" w:cs="微软雅黑"/>
          <w:sz w:val="30"/>
          <w:szCs w:val="30"/>
        </w:rPr>
      </w:pPr>
    </w:p>
    <w:p w14:paraId="01D362F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claims an unfallen creature may have upon God, certainly a rebel against Him is entitled to nothing but summary judgment.</w:t>
      </w:r>
    </w:p>
    <w:p w14:paraId="39B0E26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无论一个未曾堕落的受造物可能对上帝有什么要求，一个反抗祂的叛逆者当然只配得到即刻的审判。</w:t>
      </w:r>
    </w:p>
    <w:p w14:paraId="5595BD30">
      <w:pPr>
        <w:pStyle w:val="3"/>
        <w:spacing w:line="307" w:lineRule="auto"/>
        <w:rPr>
          <w:rFonts w:hint="eastAsia" w:ascii="微软雅黑" w:hAnsi="微软雅黑" w:eastAsia="微软雅黑" w:cs="微软雅黑"/>
          <w:sz w:val="30"/>
          <w:szCs w:val="30"/>
        </w:rPr>
      </w:pPr>
    </w:p>
    <w:p w14:paraId="4438601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offenders against His moral government by anything they perform, lay Him under obligation to furnish them with a legal ground of deliverance from sin.</w:t>
      </w:r>
    </w:p>
    <w:p w14:paraId="7D4E9EE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干犯祂道德治理的人，也不能藉着他们所做的任何事，使祂有义务为他们提供脱离罪恶的法律依据。</w:t>
      </w:r>
    </w:p>
    <w:p w14:paraId="695F0E9B">
      <w:pPr>
        <w:pStyle w:val="3"/>
        <w:spacing w:line="307" w:lineRule="auto"/>
        <w:rPr>
          <w:rFonts w:hint="eastAsia" w:ascii="微软雅黑" w:hAnsi="微软雅黑" w:eastAsia="微软雅黑" w:cs="微软雅黑"/>
          <w:sz w:val="30"/>
          <w:szCs w:val="30"/>
        </w:rPr>
      </w:pPr>
    </w:p>
    <w:p w14:paraId="7A55947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they can, would be investing guilty sinners with the power to control the Divine Lawgiver, and would completely divest God’s grace of its character of sovereign, free, and unmerited favor.</w:t>
      </w:r>
    </w:p>
    <w:p w14:paraId="67070C5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说他们能这样做，就是赋予有罪的罪人控制神圣立法者的权力，并且会完全剥夺上帝恩典的主权、自由和不配得的恩惠的性质。</w:t>
      </w:r>
    </w:p>
    <w:p w14:paraId="7504AF14">
      <w:pPr>
        <w:pStyle w:val="3"/>
        <w:spacing w:line="307" w:lineRule="auto"/>
        <w:rPr>
          <w:rFonts w:hint="eastAsia" w:ascii="微软雅黑" w:hAnsi="微软雅黑" w:eastAsia="微软雅黑" w:cs="微软雅黑"/>
          <w:sz w:val="30"/>
          <w:szCs w:val="30"/>
        </w:rPr>
      </w:pPr>
    </w:p>
    <w:p w14:paraId="61B1A8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there was nothing either in the perfections of God’s character nor in the claims of His creatures, which rendered the Atonement an absolute necessity.</w:t>
      </w:r>
    </w:p>
    <w:p w14:paraId="7C445B0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不，无论是从上帝品格的完全性中，还是从祂受造物的要求中，都没有任何东西使得赎罪成为一种绝对的必要性。</w:t>
      </w:r>
    </w:p>
    <w:p w14:paraId="71BF1890">
      <w:pPr>
        <w:pStyle w:val="3"/>
        <w:spacing w:line="307" w:lineRule="auto"/>
        <w:rPr>
          <w:rFonts w:hint="eastAsia" w:ascii="微软雅黑" w:hAnsi="微软雅黑" w:eastAsia="微软雅黑" w:cs="微软雅黑"/>
          <w:sz w:val="30"/>
          <w:szCs w:val="30"/>
        </w:rPr>
      </w:pPr>
    </w:p>
    <w:p w14:paraId="6F67849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purpose to save a remnant according to the election of grace arose solely out of His own free and sovereign will: the provision of a Savior to save His people from their sins sprang from naught but God’s own determination.</w:t>
      </w:r>
    </w:p>
    <w:p w14:paraId="1F6F4FA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上帝根据恩典的拣选拯救余民的旨意，完全出自祂自己自由且主权的旨意：提供一位救主来拯救祂百姓脱离他们的罪恶，除了上帝自己的定旨之外，别无他源。</w:t>
      </w:r>
    </w:p>
    <w:p w14:paraId="728DA9CB">
      <w:pPr>
        <w:pStyle w:val="3"/>
        <w:spacing w:line="307" w:lineRule="auto"/>
        <w:rPr>
          <w:rFonts w:hint="eastAsia" w:ascii="微软雅黑" w:hAnsi="微软雅黑" w:eastAsia="微软雅黑" w:cs="微软雅黑"/>
          <w:sz w:val="30"/>
          <w:szCs w:val="30"/>
        </w:rPr>
      </w:pPr>
    </w:p>
    <w:p w14:paraId="0325834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Was Necessitated by The Law of God</w:t>
      </w:r>
    </w:p>
    <w:p w14:paraId="3C449360">
      <w:pPr>
        <w:pStyle w:val="3"/>
        <w:spacing w:line="307" w:lineRule="auto"/>
        <w:rPr>
          <w:rFonts w:hint="eastAsia" w:ascii="微软雅黑" w:hAnsi="微软雅黑" w:eastAsia="微软雅黑" w:cs="微软雅黑"/>
          <w:sz w:val="30"/>
          <w:szCs w:val="30"/>
        </w:rPr>
      </w:pPr>
    </w:p>
    <w:p w14:paraId="41D9A0A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赎罪是受上帝的律法所必然的</w:t>
      </w:r>
    </w:p>
    <w:p w14:paraId="4DE386A6">
      <w:pPr>
        <w:pStyle w:val="3"/>
        <w:spacing w:line="307" w:lineRule="auto"/>
        <w:rPr>
          <w:rFonts w:hint="eastAsia" w:ascii="微软雅黑" w:hAnsi="微软雅黑" w:eastAsia="微软雅黑" w:cs="微软雅黑"/>
          <w:sz w:val="30"/>
          <w:szCs w:val="30"/>
        </w:rPr>
      </w:pPr>
    </w:p>
    <w:p w14:paraId="12D56AB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saying that the Atonement was necessitated by the Law, we are not contradicting what has been said above, as will plainly appear if close attention be given to the sentences immediately following.</w:t>
      </w:r>
    </w:p>
    <w:p w14:paraId="095DBA6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说赎罪是受律法所必然的，我们并没有与上面所说的相矛盾，只要仔细注意紧随其后的句子，这一点就会清楚地显现出来。</w:t>
      </w:r>
    </w:p>
    <w:p w14:paraId="094812E1">
      <w:pPr>
        <w:pStyle w:val="3"/>
        <w:spacing w:line="307" w:lineRule="auto"/>
        <w:rPr>
          <w:rFonts w:hint="eastAsia" w:ascii="微软雅黑" w:hAnsi="微软雅黑" w:eastAsia="微软雅黑" w:cs="微软雅黑"/>
          <w:sz w:val="30"/>
          <w:szCs w:val="30"/>
        </w:rPr>
      </w:pPr>
    </w:p>
    <w:p w14:paraId="25772CB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sovereign will of God was exercised in at least two things with respect to the Atonement: first, in His original purpose to save sinners, for that was solely His mere good pleasure; second, in the process decreed whereby they should be saved, namely, through the vicarious work of a Redeemer.</w:t>
      </w:r>
    </w:p>
    <w:p w14:paraId="74F7120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上帝的主权旨意在赎罪方面至少在两件事上得以行使：第一，在祂拯救罪人的原始旨意中，因为那完全是祂纯粹的美意；第二，在定旨他们藉以得救的过程上，即通过一位救赎主的代替性工作。</w:t>
      </w:r>
    </w:p>
    <w:p w14:paraId="6458F89A">
      <w:pPr>
        <w:pStyle w:val="3"/>
        <w:spacing w:line="307" w:lineRule="auto"/>
        <w:rPr>
          <w:rFonts w:hint="eastAsia" w:ascii="微软雅黑" w:hAnsi="微软雅黑" w:eastAsia="微软雅黑" w:cs="微软雅黑"/>
          <w:sz w:val="30"/>
          <w:szCs w:val="30"/>
        </w:rPr>
      </w:pPr>
    </w:p>
    <w:p w14:paraId="2DC287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purposed to save His people from the wrath to come, it pleased God to resolve that their sins should be remitted in a way whereby His Law should be honored and magnified.</w:t>
      </w:r>
    </w:p>
    <w:p w14:paraId="3770426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在定意要拯救祂的百姓脱离将来的忿怒之后，上帝乐意决定以一种能使祂的律法得到尊荣和尊大的方式来赦免他们的罪。</w:t>
      </w:r>
    </w:p>
    <w:p w14:paraId="2336F5B7">
      <w:pPr>
        <w:pStyle w:val="3"/>
        <w:spacing w:line="307" w:lineRule="auto"/>
        <w:rPr>
          <w:rFonts w:hint="eastAsia" w:ascii="微软雅黑" w:hAnsi="微软雅黑" w:eastAsia="微软雅黑" w:cs="微软雅黑"/>
          <w:sz w:val="30"/>
          <w:szCs w:val="30"/>
        </w:rPr>
      </w:pPr>
    </w:p>
    <w:p w14:paraId="30F4847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be carefully remembered that in this too God acted quite freely, and not from any constraint.</w:t>
      </w:r>
    </w:p>
    <w:p w14:paraId="7553316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但要仔细记住，在这方面上帝也是完全自由行事的，并非出于任何约束。</w:t>
      </w:r>
    </w:p>
    <w:p w14:paraId="42ED67EA">
      <w:pPr>
        <w:pStyle w:val="3"/>
        <w:spacing w:line="307" w:lineRule="auto"/>
        <w:rPr>
          <w:rFonts w:hint="eastAsia" w:ascii="微软雅黑" w:hAnsi="微软雅黑" w:eastAsia="微软雅黑" w:cs="微软雅黑"/>
          <w:sz w:val="30"/>
          <w:szCs w:val="30"/>
        </w:rPr>
      </w:pPr>
    </w:p>
    <w:p w14:paraId="58DC683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itself is of His own appointment, and not something superior to Himself.</w:t>
      </w:r>
    </w:p>
    <w:p w14:paraId="2350E79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律法本身是祂自己命定的，而不是某种高于祂自己的东西。</w:t>
      </w:r>
    </w:p>
    <w:p w14:paraId="5E68C56F">
      <w:pPr>
        <w:pStyle w:val="3"/>
        <w:spacing w:line="307" w:lineRule="auto"/>
        <w:rPr>
          <w:rFonts w:hint="eastAsia" w:ascii="微软雅黑" w:hAnsi="微软雅黑" w:eastAsia="微软雅黑" w:cs="微软雅黑"/>
          <w:sz w:val="30"/>
          <w:szCs w:val="30"/>
        </w:rPr>
      </w:pPr>
    </w:p>
    <w:p w14:paraId="72B9BCD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purposed to save, the Everlasting Covenant was drawn up, and the Mediator having freely accepted its terms and having voluntarily placed Himself under the Law, thenceforward all was done in obedience to the Law.</w:t>
      </w:r>
    </w:p>
    <w:p w14:paraId="72CD5BD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在定意要拯救之后，永恒的约就被拟定了，而中保（Mediator）既然自由地接受了它的条款，并自愿地将祂自己置于律法之下，从那时起，所有的事情都是在顺服律法中完成的。</w:t>
      </w:r>
    </w:p>
    <w:p w14:paraId="49CF9099">
      <w:pPr>
        <w:pStyle w:val="3"/>
        <w:spacing w:line="307" w:lineRule="auto"/>
        <w:rPr>
          <w:rFonts w:hint="eastAsia" w:ascii="微软雅黑" w:hAnsi="微软雅黑" w:eastAsia="微软雅黑" w:cs="微软雅黑"/>
          <w:sz w:val="30"/>
          <w:szCs w:val="30"/>
        </w:rPr>
      </w:pPr>
    </w:p>
    <w:p w14:paraId="75D76D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Eternal Three having elected that redemption should be effected under the Law, all was wrought out in perfect accordance with the Law.</w:t>
      </w:r>
    </w:p>
    <w:p w14:paraId="12F01AD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因此，永恒的三一真神既然拣选了救赎要在律法之下成就，那么一切都是完全按照律法完成的。</w:t>
      </w:r>
    </w:p>
    <w:p w14:paraId="1E94D0CE">
      <w:pPr>
        <w:pStyle w:val="3"/>
        <w:spacing w:line="307" w:lineRule="auto"/>
        <w:rPr>
          <w:rFonts w:hint="eastAsia" w:ascii="微软雅黑" w:hAnsi="微软雅黑" w:eastAsia="微软雅黑" w:cs="微软雅黑"/>
          <w:sz w:val="30"/>
          <w:szCs w:val="30"/>
        </w:rPr>
      </w:pPr>
    </w:p>
    <w:p w14:paraId="466B24D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light of these facts that the passages quoted in an earlier paragraph, respecting the relative necessity of the Atonement, are to be interpreted.</w:t>
      </w:r>
    </w:p>
    <w:p w14:paraId="06744A1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正是在这些事实的光照下，早先段落中引用的关于赎罪之相对必要性的经文才得以解释。</w:t>
      </w:r>
    </w:p>
    <w:p w14:paraId="323B1862">
      <w:pPr>
        <w:pStyle w:val="3"/>
        <w:spacing w:line="307" w:lineRule="auto"/>
        <w:rPr>
          <w:rFonts w:hint="eastAsia" w:ascii="微软雅黑" w:hAnsi="微软雅黑" w:eastAsia="微软雅黑" w:cs="微软雅黑"/>
          <w:sz w:val="30"/>
          <w:szCs w:val="30"/>
        </w:rPr>
      </w:pPr>
    </w:p>
    <w:p w14:paraId="247AE8D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Moses lifted up the serpent... so must the Son of man be lifted up."</w:t>
      </w:r>
    </w:p>
    <w:p w14:paraId="2E36362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“摩西在旷野怎样举蛇……人子也必照样被举起来。”</w:t>
      </w:r>
    </w:p>
    <w:p w14:paraId="509F031C">
      <w:pPr>
        <w:pStyle w:val="3"/>
        <w:spacing w:line="307" w:lineRule="auto"/>
        <w:rPr>
          <w:rFonts w:hint="eastAsia" w:ascii="微软雅黑" w:hAnsi="微软雅黑" w:eastAsia="微软雅黑" w:cs="微软雅黑"/>
          <w:sz w:val="30"/>
          <w:szCs w:val="30"/>
        </w:rPr>
      </w:pPr>
    </w:p>
    <w:p w14:paraId="03AEBB3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absolute necessity in either case.</w:t>
      </w:r>
    </w:p>
    <w:p w14:paraId="4EB8E98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在这两种情况下都没有绝对的必要性。</w:t>
      </w:r>
    </w:p>
    <w:p w14:paraId="5339EC33">
      <w:pPr>
        <w:pStyle w:val="3"/>
        <w:spacing w:line="307" w:lineRule="auto"/>
        <w:rPr>
          <w:rFonts w:hint="eastAsia" w:ascii="微软雅黑" w:hAnsi="微软雅黑" w:eastAsia="微软雅黑" w:cs="微软雅黑"/>
          <w:sz w:val="30"/>
          <w:szCs w:val="30"/>
        </w:rPr>
      </w:pPr>
    </w:p>
    <w:p w14:paraId="729B929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sovereign grace, pure and simple, which provided a way of life for the guilty Israelites who were dying in the wilderness.</w:t>
      </w:r>
    </w:p>
    <w:p w14:paraId="1393F80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是纯粹且简单的主权恩典，为那些在旷野中将死的有罪以色列人提供了一条生命之路。</w:t>
      </w:r>
    </w:p>
    <w:p w14:paraId="4E7575F5">
      <w:pPr>
        <w:pStyle w:val="3"/>
        <w:spacing w:line="307" w:lineRule="auto"/>
        <w:rPr>
          <w:rFonts w:hint="eastAsia" w:ascii="微软雅黑" w:hAnsi="微软雅黑" w:eastAsia="微软雅黑" w:cs="微软雅黑"/>
          <w:sz w:val="30"/>
          <w:szCs w:val="30"/>
        </w:rPr>
      </w:pPr>
    </w:p>
    <w:p w14:paraId="1F31614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Divine appointment that both the brazen serpent and the Antitype were "lifted up."</w:t>
      </w:r>
    </w:p>
    <w:p w14:paraId="79ADF69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黄铜制的蛇和那预表（Antitype）都是藉着神圣的命定而被“举起来”的。</w:t>
      </w:r>
    </w:p>
    <w:p w14:paraId="0C0A04A9">
      <w:pPr>
        <w:pStyle w:val="3"/>
        <w:spacing w:line="307" w:lineRule="auto"/>
        <w:rPr>
          <w:rFonts w:hint="eastAsia" w:ascii="微软雅黑" w:hAnsi="微软雅黑" w:eastAsia="微软雅黑" w:cs="微软雅黑"/>
          <w:sz w:val="30"/>
          <w:szCs w:val="30"/>
        </w:rPr>
      </w:pPr>
    </w:p>
    <w:p w14:paraId="75C346A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of Matthew 16:21: Christ "must" go up to Jerusalem and be killed.</w:t>
      </w:r>
    </w:p>
    <w:p w14:paraId="4650B35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16:21 也是如此：基督“必须”上耶路撒冷被杀。</w:t>
      </w:r>
    </w:p>
    <w:p w14:paraId="53F78D81">
      <w:pPr>
        <w:pStyle w:val="3"/>
        <w:spacing w:line="307" w:lineRule="auto"/>
        <w:rPr>
          <w:rFonts w:hint="eastAsia" w:ascii="微软雅黑" w:hAnsi="微软雅黑" w:eastAsia="微软雅黑" w:cs="微软雅黑"/>
          <w:sz w:val="30"/>
          <w:szCs w:val="30"/>
        </w:rPr>
      </w:pPr>
    </w:p>
    <w:p w14:paraId="1D55097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0F6B18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39BB9D89">
      <w:pPr>
        <w:pStyle w:val="3"/>
        <w:spacing w:line="307" w:lineRule="auto"/>
        <w:rPr>
          <w:rFonts w:hint="eastAsia" w:ascii="微软雅黑" w:hAnsi="微软雅黑" w:eastAsia="微软雅黑" w:cs="微软雅黑"/>
          <w:sz w:val="30"/>
          <w:szCs w:val="30"/>
        </w:rPr>
      </w:pPr>
    </w:p>
    <w:p w14:paraId="612309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had so ordained, because the terms of the Everlasting Covenant so required.</w:t>
      </w:r>
    </w:p>
    <w:p w14:paraId="41ED9F5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因为上帝已经如此命定，因为永恒之约的条款如此要求。</w:t>
      </w:r>
    </w:p>
    <w:p w14:paraId="38DCCD0C">
      <w:pPr>
        <w:pStyle w:val="3"/>
        <w:spacing w:line="307" w:lineRule="auto"/>
        <w:rPr>
          <w:rFonts w:hint="eastAsia" w:ascii="微软雅黑" w:hAnsi="微软雅黑" w:eastAsia="微软雅黑" w:cs="微软雅黑"/>
          <w:sz w:val="30"/>
          <w:szCs w:val="30"/>
        </w:rPr>
      </w:pPr>
    </w:p>
    <w:p w14:paraId="0117FF5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not possible for the "cup" to pass from the agonizing Savior.</w:t>
      </w:r>
    </w:p>
    <w:p w14:paraId="71BBDAA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因此，这“杯”不可能从痛苦的救主那里撤去。</w:t>
      </w:r>
    </w:p>
    <w:p w14:paraId="471DEBFA">
      <w:pPr>
        <w:pStyle w:val="3"/>
        <w:spacing w:line="307" w:lineRule="auto"/>
        <w:rPr>
          <w:rFonts w:hint="eastAsia" w:ascii="微软雅黑" w:hAnsi="微软雅黑" w:eastAsia="微软雅黑" w:cs="微软雅黑"/>
          <w:sz w:val="30"/>
          <w:szCs w:val="30"/>
        </w:rPr>
      </w:pPr>
    </w:p>
    <w:p w14:paraId="073A4B2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74BE508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34CFCA79">
      <w:pPr>
        <w:pStyle w:val="3"/>
        <w:spacing w:line="307" w:lineRule="auto"/>
        <w:rPr>
          <w:rFonts w:hint="eastAsia" w:ascii="微软雅黑" w:hAnsi="微软雅黑" w:eastAsia="微软雅黑" w:cs="微软雅黑"/>
          <w:sz w:val="30"/>
          <w:szCs w:val="30"/>
        </w:rPr>
      </w:pPr>
    </w:p>
    <w:p w14:paraId="3A8F7CC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God已had willed that salvation should come to His people via His drinking it; thus it had been unalteralterably determined.</w:t>
      </w:r>
    </w:p>
    <w:p w14:paraId="15A757D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因为上帝已经旨意救恩要藉着祂喝下它而临到祂的百姓；因此，它已被坚定不移地定旨了。</w:t>
      </w:r>
    </w:p>
    <w:p w14:paraId="01C58F96">
      <w:pPr>
        <w:pStyle w:val="3"/>
        <w:spacing w:line="307" w:lineRule="auto"/>
        <w:rPr>
          <w:rFonts w:hint="eastAsia" w:ascii="微软雅黑" w:hAnsi="微软雅黑" w:eastAsia="微软雅黑" w:cs="微软雅黑"/>
          <w:sz w:val="30"/>
          <w:szCs w:val="30"/>
        </w:rPr>
      </w:pPr>
    </w:p>
    <w:p w14:paraId="5A5F2D0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shedding of blood there could have been no remission" is what Scripture nowhere affirms.</w:t>
      </w:r>
    </w:p>
    <w:p w14:paraId="52FA83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“若不流血，就不能有赦免”是圣经从未肯定的话。</w:t>
      </w:r>
    </w:p>
    <w:p w14:paraId="7478BFCE">
      <w:pPr>
        <w:pStyle w:val="3"/>
        <w:spacing w:line="307" w:lineRule="auto"/>
        <w:rPr>
          <w:rFonts w:hint="eastAsia" w:ascii="微软雅黑" w:hAnsi="微软雅黑" w:eastAsia="微软雅黑" w:cs="微软雅黑"/>
          <w:sz w:val="30"/>
          <w:szCs w:val="30"/>
        </w:rPr>
      </w:pPr>
    </w:p>
    <w:p w14:paraId="023116A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under the regime God has instituted, "without shedding of blood is no remission" (Heb. 9:22).</w:t>
      </w:r>
    </w:p>
    <w:p w14:paraId="68EAD42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但在上帝所设立的体制下，“若不流血，罪就不得赦免”（来 9:22）。</w:t>
      </w:r>
    </w:p>
    <w:p w14:paraId="3F856E9D">
      <w:pPr>
        <w:pStyle w:val="3"/>
        <w:spacing w:line="307" w:lineRule="auto"/>
        <w:rPr>
          <w:rFonts w:hint="eastAsia" w:ascii="微软雅黑" w:hAnsi="微软雅黑" w:eastAsia="微软雅黑" w:cs="微软雅黑"/>
          <w:sz w:val="30"/>
          <w:szCs w:val="30"/>
        </w:rPr>
      </w:pPr>
    </w:p>
    <w:p w14:paraId="72698FF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well said that "The work of redemption as well as the course of Nature proceeds in accordance with a predetermined plan, and under absolute and invariable law, law quite as exact as that which governs the material universe.</w:t>
      </w:r>
    </w:p>
    <w:p w14:paraId="793A1D1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有人说得好：“救赎的工作和自然的进程一样，都是按照预定的计划，在绝对和不变的律法之下进行的，这个律法与支配物质宇宙的律法一样精确。</w:t>
      </w:r>
    </w:p>
    <w:p w14:paraId="122BD44B">
      <w:pPr>
        <w:pStyle w:val="3"/>
        <w:spacing w:line="307" w:lineRule="auto"/>
        <w:rPr>
          <w:rFonts w:hint="eastAsia" w:ascii="微软雅黑" w:hAnsi="微软雅黑" w:eastAsia="微软雅黑" w:cs="微软雅黑"/>
          <w:sz w:val="30"/>
          <w:szCs w:val="30"/>
        </w:rPr>
      </w:pPr>
    </w:p>
    <w:p w14:paraId="7D26033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end contemplated by the divine mind in the realm of the spiritual, and all means for its attainment under the reign of absolute law, were determined, with infinite exactness, from the beginning" (Dr. J. Armour).</w:t>
      </w:r>
    </w:p>
    <w:p w14:paraId="79063E1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神圣心智在属灵领域所预期的每一个目的，以及在绝对律法统治下实现它的一切手段，都是从起初就以无限的精确性被定旨的”（J. 阿穆尔博士）。</w:t>
      </w:r>
    </w:p>
    <w:p w14:paraId="530FBCD2">
      <w:pPr>
        <w:pStyle w:val="3"/>
        <w:spacing w:line="307" w:lineRule="auto"/>
        <w:rPr>
          <w:rFonts w:hint="eastAsia" w:ascii="微软雅黑" w:hAnsi="微软雅黑" w:eastAsia="微软雅黑" w:cs="微软雅黑"/>
          <w:sz w:val="30"/>
          <w:szCs w:val="30"/>
        </w:rPr>
      </w:pPr>
    </w:p>
    <w:p w14:paraId="0930A7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analogies between the reign of law in the natural and in the moral spheres are both close and numerous, the former serving to adumbrate the latter.</w:t>
      </w:r>
    </w:p>
    <w:p w14:paraId="1523976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律法在自然领域和道德领域统治之间的相似之处既紧密又众多，前者用于预示后者。</w:t>
      </w:r>
    </w:p>
    <w:p w14:paraId="2DA324F4">
      <w:pPr>
        <w:pStyle w:val="3"/>
        <w:spacing w:line="307" w:lineRule="auto"/>
        <w:rPr>
          <w:rFonts w:hint="eastAsia" w:ascii="微软雅黑" w:hAnsi="微软雅黑" w:eastAsia="微软雅黑" w:cs="微软雅黑"/>
          <w:sz w:val="30"/>
          <w:szCs w:val="30"/>
        </w:rPr>
      </w:pPr>
    </w:p>
    <w:p w14:paraId="6148A5C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first, every law in the natural world, such as that of the recurring seasons or of gravitation, has been ordained and imposed by the Creator according to His own sovereign will.</w:t>
      </w:r>
    </w:p>
    <w:p w14:paraId="717A042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例如，首先，自然界中的每一条律法，例如季节循环或引力定律，都是由造物主按照祂自己的主权旨意命定和施加的。</w:t>
      </w:r>
    </w:p>
    <w:p w14:paraId="69427C39">
      <w:pPr>
        <w:pStyle w:val="3"/>
        <w:spacing w:line="307" w:lineRule="auto"/>
        <w:rPr>
          <w:rFonts w:hint="eastAsia" w:ascii="微软雅黑" w:hAnsi="微软雅黑" w:eastAsia="微软雅黑" w:cs="微软雅黑"/>
          <w:sz w:val="30"/>
          <w:szCs w:val="30"/>
        </w:rPr>
      </w:pPr>
    </w:p>
    <w:p w14:paraId="5DB5A4A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has every law in the moral realm, as that of sowing and reaping, sin and its punishment, been appointed by God.</w:t>
      </w:r>
    </w:p>
    <w:p w14:paraId="1ADAC44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同样，道德领域中的每一条律法，如播种和收割、罪恶及其惩罚，也是由上帝命定的。</w:t>
      </w:r>
    </w:p>
    <w:p w14:paraId="30123511">
      <w:pPr>
        <w:pStyle w:val="3"/>
        <w:spacing w:line="307" w:lineRule="auto"/>
        <w:rPr>
          <w:rFonts w:hint="eastAsia" w:ascii="微软雅黑" w:hAnsi="微软雅黑" w:eastAsia="微软雅黑" w:cs="微软雅黑"/>
          <w:sz w:val="30"/>
          <w:szCs w:val="30"/>
        </w:rPr>
      </w:pPr>
    </w:p>
    <w:p w14:paraId="5C51B56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reign of law, as such, is invariable and inexorable: it knows of no exceptions.</w:t>
      </w:r>
    </w:p>
    <w:p w14:paraId="7A63511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第二，律法的统治本身是不变和不可更改的：它不容许例外。</w:t>
      </w:r>
    </w:p>
    <w:p w14:paraId="19B1D044">
      <w:pPr>
        <w:pStyle w:val="3"/>
        <w:spacing w:line="307" w:lineRule="auto"/>
        <w:rPr>
          <w:rFonts w:hint="eastAsia" w:ascii="微软雅黑" w:hAnsi="微软雅黑" w:eastAsia="微软雅黑" w:cs="微软雅黑"/>
          <w:sz w:val="30"/>
          <w:szCs w:val="30"/>
        </w:rPr>
      </w:pPr>
    </w:p>
    <w:p w14:paraId="36210F8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dearest child on earth drinks poison by mistake, it produces precisely the same effects as though the vilest wretch had deliberately taken it to end his earthly existence.</w:t>
      </w:r>
    </w:p>
    <w:p w14:paraId="390E7BB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如果世上最亲爱的孩子误喝了毒药，它产生的效果与最卑鄙的恶人故意服用它来结束其尘世生命的效果完全相同。</w:t>
      </w:r>
    </w:p>
    <w:p w14:paraId="444F2E08">
      <w:pPr>
        <w:pStyle w:val="3"/>
        <w:spacing w:line="307" w:lineRule="auto"/>
        <w:rPr>
          <w:rFonts w:hint="eastAsia" w:ascii="微软雅黑" w:hAnsi="微软雅黑" w:eastAsia="微软雅黑" w:cs="微软雅黑"/>
          <w:sz w:val="30"/>
          <w:szCs w:val="30"/>
        </w:rPr>
      </w:pPr>
    </w:p>
    <w:p w14:paraId="29F9296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yet, though law and its demands cannot be defied with impunity, a higher law may be set in motion reversing the action of an inferior.</w:t>
      </w:r>
    </w:p>
    <w:p w14:paraId="61ED93E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第三，然而，尽管律法及其要求不能被藐视而不受惩罚，但可以启动一个更高的律法来逆转较低律法的行动。</w:t>
      </w:r>
    </w:p>
    <w:p w14:paraId="35BAF963">
      <w:pPr>
        <w:pStyle w:val="3"/>
        <w:spacing w:line="307" w:lineRule="auto"/>
        <w:rPr>
          <w:rFonts w:hint="eastAsia" w:ascii="微软雅黑" w:hAnsi="微软雅黑" w:eastAsia="微软雅黑" w:cs="微软雅黑"/>
          <w:sz w:val="30"/>
          <w:szCs w:val="30"/>
        </w:rPr>
      </w:pPr>
    </w:p>
    <w:p w14:paraId="512DE2D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Poisons have their antidotes.</w:t>
      </w:r>
    </w:p>
    <w:p w14:paraId="29631BC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毒药有它们的解药。</w:t>
      </w:r>
    </w:p>
    <w:p w14:paraId="27B0A30E">
      <w:pPr>
        <w:pStyle w:val="3"/>
        <w:spacing w:line="307" w:lineRule="auto"/>
        <w:rPr>
          <w:rFonts w:hint="eastAsia" w:ascii="微软雅黑" w:hAnsi="微软雅黑" w:eastAsia="微软雅黑" w:cs="微软雅黑"/>
          <w:sz w:val="30"/>
          <w:szCs w:val="30"/>
        </w:rPr>
      </w:pPr>
    </w:p>
    <w:p w14:paraId="168767F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gravity may be overcome by lifting an object from the ground.</w:t>
      </w:r>
    </w:p>
    <w:p w14:paraId="77301C1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通过将物体从地面上举起，可以克服万有引力定律。</w:t>
      </w:r>
    </w:p>
    <w:p w14:paraId="52983EEB">
      <w:pPr>
        <w:pStyle w:val="3"/>
        <w:spacing w:line="307" w:lineRule="auto"/>
        <w:rPr>
          <w:rFonts w:hint="eastAsia" w:ascii="微软雅黑" w:hAnsi="微软雅黑" w:eastAsia="微软雅黑" w:cs="微软雅黑"/>
          <w:sz w:val="30"/>
          <w:szCs w:val="30"/>
        </w:rPr>
      </w:pPr>
    </w:p>
    <w:p w14:paraId="07013F5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Law is never suspended, but higher power may intervene and deliver from the effects of a lower by magnifying a superior law.</w:t>
      </w:r>
    </w:p>
    <w:p w14:paraId="7F42647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律法从未被暂停，但更高的力量可以介入，通过尊大一个更高的律法来使人脱离一个较低律法的影响。</w:t>
      </w:r>
    </w:p>
    <w:p w14:paraId="3BFFE8E7">
      <w:pPr>
        <w:pStyle w:val="3"/>
        <w:spacing w:line="307" w:lineRule="auto"/>
        <w:rPr>
          <w:rFonts w:hint="eastAsia" w:ascii="微软雅黑" w:hAnsi="微软雅黑" w:eastAsia="微软雅黑" w:cs="微软雅黑"/>
          <w:sz w:val="30"/>
          <w:szCs w:val="30"/>
        </w:rPr>
      </w:pPr>
    </w:p>
    <w:p w14:paraId="25F160E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case with the Atonement.</w:t>
      </w:r>
    </w:p>
    <w:p w14:paraId="7DA8E7C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赎罪的情况就是如此。</w:t>
      </w:r>
    </w:p>
    <w:p w14:paraId="7D7EC433">
      <w:pPr>
        <w:pStyle w:val="3"/>
        <w:spacing w:line="307" w:lineRule="auto"/>
        <w:rPr>
          <w:rFonts w:hint="eastAsia" w:ascii="微软雅黑" w:hAnsi="微软雅黑" w:eastAsia="微软雅黑" w:cs="微软雅黑"/>
          <w:sz w:val="30"/>
          <w:szCs w:val="30"/>
        </w:rPr>
      </w:pPr>
    </w:p>
    <w:p w14:paraId="240E0BF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Law requires conformity to its precepts.</w:t>
      </w:r>
    </w:p>
    <w:p w14:paraId="77078CB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律法要求顺从其诫命。</w:t>
      </w:r>
    </w:p>
    <w:p w14:paraId="23E5979F">
      <w:pPr>
        <w:pStyle w:val="3"/>
        <w:spacing w:line="307" w:lineRule="auto"/>
        <w:rPr>
          <w:rFonts w:hint="eastAsia" w:ascii="微软雅黑" w:hAnsi="微软雅黑" w:eastAsia="微软雅黑" w:cs="微软雅黑"/>
          <w:sz w:val="30"/>
          <w:szCs w:val="30"/>
        </w:rPr>
      </w:pPr>
    </w:p>
    <w:p w14:paraId="3FBFF55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perfect a law, the greater the obligations to respect it.</w:t>
      </w:r>
    </w:p>
    <w:p w14:paraId="5BD5917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律法越完美，尊重它的义务就越大。</w:t>
      </w:r>
    </w:p>
    <w:p w14:paraId="53E836E9">
      <w:pPr>
        <w:pStyle w:val="3"/>
        <w:spacing w:line="307" w:lineRule="auto"/>
        <w:rPr>
          <w:rFonts w:hint="eastAsia" w:ascii="微软雅黑" w:hAnsi="微软雅黑" w:eastAsia="微软雅黑" w:cs="微软雅黑"/>
          <w:sz w:val="30"/>
          <w:szCs w:val="30"/>
        </w:rPr>
      </w:pPr>
    </w:p>
    <w:p w14:paraId="082AA8C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Given a law which is "holy and just and good" (Rom. 7:12), and obedience to it becomes imperative.</w:t>
      </w:r>
    </w:p>
    <w:p w14:paraId="6788ECB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既然有一条律法是“圣洁、公义、良善的”（罗 7:12），那么顺服它就成为必须的。</w:t>
      </w:r>
    </w:p>
    <w:p w14:paraId="5060249D">
      <w:pPr>
        <w:pStyle w:val="3"/>
        <w:spacing w:line="307" w:lineRule="auto"/>
        <w:rPr>
          <w:rFonts w:hint="eastAsia" w:ascii="微软雅黑" w:hAnsi="微软雅黑" w:eastAsia="微软雅黑" w:cs="微软雅黑"/>
          <w:sz w:val="30"/>
          <w:szCs w:val="30"/>
        </w:rPr>
      </w:pPr>
    </w:p>
    <w:p w14:paraId="1B65935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to repeal or even suspend it would be tantamount to acknowledging there was some defect in it.</w:t>
      </w:r>
    </w:p>
    <w:p w14:paraId="47416B2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如果上帝废除甚至暂停它，就等同于承认它有某种缺陷。</w:t>
      </w:r>
    </w:p>
    <w:p w14:paraId="60145A25">
      <w:pPr>
        <w:pStyle w:val="3"/>
        <w:spacing w:line="307" w:lineRule="auto"/>
        <w:rPr>
          <w:rFonts w:hint="eastAsia" w:ascii="微软雅黑" w:hAnsi="微软雅黑" w:eastAsia="微软雅黑" w:cs="微软雅黑"/>
          <w:sz w:val="30"/>
          <w:szCs w:val="30"/>
        </w:rPr>
      </w:pPr>
    </w:p>
    <w:p w14:paraId="229F462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could never be.</w:t>
      </w:r>
    </w:p>
    <w:p w14:paraId="65CCDB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这绝不可能发生。</w:t>
      </w:r>
    </w:p>
    <w:p w14:paraId="434D146A">
      <w:pPr>
        <w:pStyle w:val="3"/>
        <w:spacing w:line="307" w:lineRule="auto"/>
        <w:rPr>
          <w:rFonts w:hint="eastAsia" w:ascii="微软雅黑" w:hAnsi="微软雅黑" w:eastAsia="微软雅黑" w:cs="微软雅黑"/>
          <w:sz w:val="30"/>
          <w:szCs w:val="30"/>
        </w:rPr>
      </w:pPr>
    </w:p>
    <w:p w14:paraId="29F4020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creatures made under that law must, of necessity, render obedience to it.</w:t>
      </w:r>
    </w:p>
    <w:p w14:paraId="19D5594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因此，在律法之下的受造物必然要顺服它。</w:t>
      </w:r>
    </w:p>
    <w:p w14:paraId="1419AA9F">
      <w:pPr>
        <w:pStyle w:val="3"/>
        <w:spacing w:line="307" w:lineRule="auto"/>
        <w:rPr>
          <w:rFonts w:hint="eastAsia" w:ascii="微软雅黑" w:hAnsi="微软雅黑" w:eastAsia="微软雅黑" w:cs="微软雅黑"/>
          <w:sz w:val="30"/>
          <w:szCs w:val="30"/>
        </w:rPr>
      </w:pPr>
    </w:p>
    <w:p w14:paraId="4272255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of their failure, then, before it were possible to justify them, that is, pronounce them righteous, up to the required standard, another must fulfill that law on their behalf, and his righteousness or obedience be imputed to their account.</w:t>
      </w:r>
    </w:p>
    <w:p w14:paraId="3EC5862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在他们失败的情况下，那么，在可能称他们为义，即宣称他们达到了所要求的公义标准之前，必须有另一个人替他们成全那律法，并将祂的公义或顺服归算到他们的名下。</w:t>
      </w:r>
    </w:p>
    <w:p w14:paraId="4F9E75A6">
      <w:pPr>
        <w:pStyle w:val="3"/>
        <w:spacing w:line="307" w:lineRule="auto"/>
        <w:rPr>
          <w:rFonts w:hint="eastAsia" w:ascii="微软雅黑" w:hAnsi="微软雅黑" w:eastAsia="微软雅黑" w:cs="微软雅黑"/>
          <w:sz w:val="30"/>
          <w:szCs w:val="30"/>
        </w:rPr>
      </w:pPr>
    </w:p>
    <w:p w14:paraId="0025B8E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actually been done.</w:t>
      </w:r>
    </w:p>
    <w:p w14:paraId="487A375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这实际上已经完成了。</w:t>
      </w:r>
    </w:p>
    <w:p w14:paraId="1E80C42A">
      <w:pPr>
        <w:pStyle w:val="3"/>
        <w:spacing w:line="307" w:lineRule="auto"/>
        <w:rPr>
          <w:rFonts w:hint="eastAsia" w:ascii="微软雅黑" w:hAnsi="微软雅黑" w:eastAsia="微软雅黑" w:cs="微软雅黑"/>
          <w:sz w:val="30"/>
          <w:szCs w:val="30"/>
        </w:rPr>
      </w:pPr>
    </w:p>
    <w:p w14:paraId="4543235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"made under the law" (Gal. 4:4), "fulfilled" it (Matthew 5:17), and His obedience has been placed to the legal credit of all His people (Rom. 5:19), so that they are now made "the righteousness of God in him" (2 Cor. 5:21).</w:t>
      </w:r>
    </w:p>
    <w:p w14:paraId="44A5F8D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基督“生在律法以下”（加 4:4），“成全了”律法（太 5:17），祂的顺服已经被记在祂所有百姓的法律账上（罗 5:19），以至于他们现在在祂里面成了“上帝的义”（林后 5:21）。</w:t>
      </w:r>
    </w:p>
    <w:p w14:paraId="33AB3490">
      <w:pPr>
        <w:pStyle w:val="3"/>
        <w:spacing w:line="307" w:lineRule="auto"/>
        <w:rPr>
          <w:rFonts w:hint="eastAsia" w:ascii="微软雅黑" w:hAnsi="微软雅黑" w:eastAsia="微软雅黑" w:cs="微软雅黑"/>
          <w:sz w:val="30"/>
          <w:szCs w:val="30"/>
        </w:rPr>
      </w:pPr>
    </w:p>
    <w:p w14:paraId="27ECCFF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not only requires obedience to its precepts, but demands the punishment of its transgressors.</w:t>
      </w:r>
    </w:p>
    <w:p w14:paraId="5AC75EF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律法不仅要求顺服其诫命，而且要求惩罚其干犯者。</w:t>
      </w:r>
    </w:p>
    <w:p w14:paraId="32985429">
      <w:pPr>
        <w:pStyle w:val="3"/>
        <w:spacing w:line="307" w:lineRule="auto"/>
        <w:rPr>
          <w:rFonts w:hint="eastAsia" w:ascii="微软雅黑" w:hAnsi="微软雅黑" w:eastAsia="微软雅黑" w:cs="微软雅黑"/>
          <w:sz w:val="30"/>
          <w:szCs w:val="30"/>
        </w:rPr>
      </w:pPr>
    </w:p>
    <w:p w14:paraId="612CC59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invariable sentence is "The soul that sinneth, it shall die" (Ezekiel 18:4).</w:t>
      </w:r>
    </w:p>
    <w:p w14:paraId="1975101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它不变的判决是“犯罪的，祂必死亡”（结 18:4）。</w:t>
      </w:r>
    </w:p>
    <w:p w14:paraId="1F963E08">
      <w:pPr>
        <w:pStyle w:val="3"/>
        <w:spacing w:line="307" w:lineRule="auto"/>
        <w:rPr>
          <w:rFonts w:hint="eastAsia" w:ascii="微软雅黑" w:hAnsi="微软雅黑" w:eastAsia="微软雅黑" w:cs="微软雅黑"/>
          <w:sz w:val="30"/>
          <w:szCs w:val="30"/>
        </w:rPr>
      </w:pPr>
    </w:p>
    <w:p w14:paraId="648B84D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God Himself declared this, and He "cannot lie," it inevitably ensues that wherever sin is found, death with all that it includes, must certainly follow.</w:t>
      </w:r>
    </w:p>
    <w:p w14:paraId="4FA361B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既然上帝自己宣告了这一点，而祂“不能说谎”，那么必然随之而来的是，无论在哪里发现罪恶，死亡以及它所包含的一切就必定会随之而来。</w:t>
      </w:r>
    </w:p>
    <w:p w14:paraId="53CA7FDD">
      <w:pPr>
        <w:pStyle w:val="3"/>
        <w:spacing w:line="307" w:lineRule="auto"/>
        <w:rPr>
          <w:rFonts w:hint="eastAsia" w:ascii="微软雅黑" w:hAnsi="微软雅黑" w:eastAsia="微软雅黑" w:cs="微软雅黑"/>
          <w:sz w:val="30"/>
          <w:szCs w:val="30"/>
        </w:rPr>
      </w:pPr>
    </w:p>
    <w:p w14:paraId="1121286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expressly affirmed that He "will by no means clear the guilty" (Exodus 34:7).</w:t>
      </w:r>
    </w:p>
    <w:p w14:paraId="363CF20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主已经明确肯定祂“万不以有罪的为无罪”（出 34:7）。</w:t>
      </w:r>
    </w:p>
    <w:p w14:paraId="0CD8B6F0">
      <w:pPr>
        <w:pStyle w:val="3"/>
        <w:spacing w:line="307" w:lineRule="auto"/>
        <w:rPr>
          <w:rFonts w:hint="eastAsia" w:ascii="微软雅黑" w:hAnsi="微软雅黑" w:eastAsia="微软雅黑" w:cs="微软雅黑"/>
          <w:sz w:val="30"/>
          <w:szCs w:val="30"/>
        </w:rPr>
      </w:pPr>
    </w:p>
    <w:p w14:paraId="2F0732F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对The only way of escape for law’s transgressors is for Another to suffer the penalty in their stead.</w:t>
      </w:r>
    </w:p>
    <w:p w14:paraId="4CF398B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律法干犯者唯一的逃脱之路是让另一个人代替他们承受刑罚。</w:t>
      </w:r>
    </w:p>
    <w:p w14:paraId="4FF3E9D5">
      <w:pPr>
        <w:pStyle w:val="3"/>
        <w:spacing w:line="307" w:lineRule="auto"/>
        <w:rPr>
          <w:rFonts w:hint="eastAsia" w:ascii="微软雅黑" w:hAnsi="微软雅黑" w:eastAsia="微软雅黑" w:cs="微软雅黑"/>
          <w:sz w:val="30"/>
          <w:szCs w:val="30"/>
        </w:rPr>
      </w:pPr>
    </w:p>
    <w:p w14:paraId="704EBD0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regime which God has instituted, were He to pardon without satisfaction made to His broken law by a Substitute being paid sin’s wages, then, God would not only trample upon His own law, but disregard His solemn threatening, and Scripture says "He cannot deny himself" (2 Tim. 2:13).</w:t>
      </w:r>
    </w:p>
    <w:p w14:paraId="2A5CEC1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在上帝所设立的体制下，如果祂在没有代替者付出罪的工价来满足祂被破坏的律法的情况下赦免，那么，上帝不仅会践踏祂自己的律法，而且会无视祂庄严的威胁，而圣经说“祂不能否认祂自己”（提后 2:13）。</w:t>
      </w:r>
    </w:p>
    <w:p w14:paraId="34E5FFE3">
      <w:pPr>
        <w:pStyle w:val="3"/>
        <w:spacing w:line="307" w:lineRule="auto"/>
        <w:rPr>
          <w:rFonts w:hint="eastAsia" w:ascii="微软雅黑" w:hAnsi="微软雅黑" w:eastAsia="微软雅黑" w:cs="微软雅黑"/>
          <w:sz w:val="30"/>
          <w:szCs w:val="30"/>
        </w:rPr>
      </w:pPr>
    </w:p>
    <w:p w14:paraId="387AF95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did God Himself provide that wondrous sacrifice upon which the righteous penalty of the law fell.</w:t>
      </w:r>
    </w:p>
    <w:p w14:paraId="2F33F1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因此，上帝自己提供了那个奇妙的献祭，律法的公义刑罚落在了其上。</w:t>
      </w:r>
    </w:p>
    <w:p w14:paraId="29F1EA6C">
      <w:pPr>
        <w:pStyle w:val="3"/>
        <w:spacing w:line="307" w:lineRule="auto"/>
        <w:rPr>
          <w:rFonts w:hint="eastAsia" w:ascii="微软雅黑" w:hAnsi="微软雅黑" w:eastAsia="微软雅黑" w:cs="微软雅黑"/>
          <w:sz w:val="30"/>
          <w:szCs w:val="30"/>
        </w:rPr>
      </w:pPr>
    </w:p>
    <w:p w14:paraId="5131AEB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aright the work of Redemption, it is all-important that we should hold correct views of the law of God under which man has transgressed, and the state into which he, by rebellion, has fallen.</w:t>
      </w:r>
    </w:p>
    <w:p w14:paraId="393D875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要正确理解救赎的工作，最重要的是我们应该对人所干犯的上帝律法，以及他因悖逆而堕入的状态，持有正确的观点。</w:t>
      </w:r>
    </w:p>
    <w:p w14:paraId="4D67C9BB">
      <w:pPr>
        <w:pStyle w:val="3"/>
        <w:spacing w:line="307" w:lineRule="auto"/>
        <w:rPr>
          <w:rFonts w:hint="eastAsia" w:ascii="微软雅黑" w:hAnsi="微软雅黑" w:eastAsia="微软雅黑" w:cs="微软雅黑"/>
          <w:sz w:val="30"/>
          <w:szCs w:val="30"/>
        </w:rPr>
      </w:pPr>
    </w:p>
    <w:p w14:paraId="4168744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points out the duty of man, requiring from him that which is right and just.</w:t>
      </w:r>
    </w:p>
    <w:p w14:paraId="51AE893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上帝的律法指出了人的责任，要求他做正确和公义的事。</w:t>
      </w:r>
    </w:p>
    <w:p w14:paraId="72A85E6E">
      <w:pPr>
        <w:pStyle w:val="3"/>
        <w:spacing w:line="307" w:lineRule="auto"/>
        <w:rPr>
          <w:rFonts w:hint="eastAsia" w:ascii="微软雅黑" w:hAnsi="微软雅黑" w:eastAsia="微软雅黑" w:cs="微软雅黑"/>
          <w:sz w:val="30"/>
          <w:szCs w:val="30"/>
        </w:rPr>
      </w:pPr>
    </w:p>
    <w:p w14:paraId="0FF494C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It不能can not be altered in the least degree to exact more or less.</w:t>
      </w:r>
    </w:p>
    <w:p w14:paraId="77D588E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它不能被丝毫改变来多要求或少要求。</w:t>
      </w:r>
    </w:p>
    <w:p w14:paraId="523A2496">
      <w:pPr>
        <w:pStyle w:val="3"/>
        <w:spacing w:line="307" w:lineRule="auto"/>
        <w:rPr>
          <w:rFonts w:hint="eastAsia" w:ascii="微软雅黑" w:hAnsi="微软雅黑" w:eastAsia="微软雅黑" w:cs="微软雅黑"/>
          <w:sz w:val="30"/>
          <w:szCs w:val="30"/>
        </w:rPr>
      </w:pPr>
    </w:p>
    <w:p w14:paraId="5B922DC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an unalterable rule of righteousness.</w:t>
      </w:r>
    </w:p>
    <w:p w14:paraId="41BBB3D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因此，它是一个不变的公义准则。</w:t>
      </w:r>
    </w:p>
    <w:p w14:paraId="55DBADA0">
      <w:pPr>
        <w:pStyle w:val="3"/>
        <w:spacing w:line="307" w:lineRule="auto"/>
        <w:rPr>
          <w:rFonts w:hint="eastAsia" w:ascii="微软雅黑" w:hAnsi="微软雅黑" w:eastAsia="微软雅黑" w:cs="微软雅黑"/>
          <w:sz w:val="30"/>
          <w:szCs w:val="30"/>
        </w:rPr>
      </w:pPr>
    </w:p>
    <w:p w14:paraId="74E3B44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necessarily implies, as essential to it, a sanction and a penalty — a penalty exactly fitted to the magnitude of the crime in transgressing it.</w:t>
      </w:r>
    </w:p>
    <w:p w14:paraId="2E2C0D2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这条律法必然包含，作为其基本要素，一个认可（sanction）和一个刑罚——一个完全适合干犯它的罪行严重程度的刑罚。</w:t>
      </w:r>
    </w:p>
    <w:p w14:paraId="55868CC2">
      <w:pPr>
        <w:pStyle w:val="3"/>
        <w:spacing w:line="307" w:lineRule="auto"/>
        <w:rPr>
          <w:rFonts w:hint="eastAsia" w:ascii="微软雅黑" w:hAnsi="微软雅黑" w:eastAsia="微软雅黑" w:cs="微软雅黑"/>
          <w:sz w:val="30"/>
          <w:szCs w:val="30"/>
        </w:rPr>
      </w:pPr>
    </w:p>
    <w:p w14:paraId="328D0FF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creature who is under this law is bound by infinite obligations to obey it, without the slightest deviation from it throughout the whole of his existence.</w:t>
      </w:r>
    </w:p>
    <w:p w14:paraId="40DAE0F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每一个在这律法之下的受造物，都被无限的义务约束，在他们整个生命中，都要顺服它，丝毫不偏离。</w:t>
      </w:r>
    </w:p>
    <w:p w14:paraId="579EC07E">
      <w:pPr>
        <w:pStyle w:val="3"/>
        <w:spacing w:line="307" w:lineRule="auto"/>
        <w:rPr>
          <w:rFonts w:hint="eastAsia" w:ascii="微软雅黑" w:hAnsi="微软雅黑" w:eastAsia="微软雅黑" w:cs="微软雅黑"/>
          <w:sz w:val="30"/>
          <w:szCs w:val="30"/>
        </w:rPr>
      </w:pPr>
    </w:p>
    <w:p w14:paraId="043B35B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transgressing it, man has righteously incurred its penalty and fallen under its curse: "Cursed is every one that continueth not in all things which are written in the book of the law to do them" (Gal. 3:10).</w:t>
      </w:r>
    </w:p>
    <w:p w14:paraId="5C2F805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但藉着干犯它，人已公正地招致了它的刑罚，并落在了它的咒诅之下：“凡不常照律法书上所记一切之事去行的，就被咒诅”（加 3:10）。</w:t>
      </w:r>
    </w:p>
    <w:p w14:paraId="72BF46CF">
      <w:pPr>
        <w:pStyle w:val="3"/>
        <w:spacing w:line="307" w:lineRule="auto"/>
        <w:rPr>
          <w:rFonts w:hint="eastAsia" w:ascii="微软雅黑" w:hAnsi="微软雅黑" w:eastAsia="微软雅黑" w:cs="微软雅黑"/>
          <w:sz w:val="30"/>
          <w:szCs w:val="30"/>
        </w:rPr>
      </w:pPr>
    </w:p>
    <w:p w14:paraId="4FF42BD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curse under which sinners have fallen, cannot be removed nor the transgressor released until full satisfaction has been made to it.</w:t>
      </w:r>
    </w:p>
    <w:p w14:paraId="21F3510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现在，罪人所落入的咒诅，不能被除去，干犯者也不能被释放，直到对它作出了完全的满足（satisfaction）。</w:t>
      </w:r>
    </w:p>
    <w:p w14:paraId="7BB603B9">
      <w:pPr>
        <w:pStyle w:val="3"/>
        <w:spacing w:line="307" w:lineRule="auto"/>
        <w:rPr>
          <w:rFonts w:hint="eastAsia" w:ascii="微软雅黑" w:hAnsi="微软雅黑" w:eastAsia="微软雅黑" w:cs="微软雅黑"/>
          <w:sz w:val="30"/>
          <w:szCs w:val="30"/>
        </w:rPr>
      </w:pPr>
    </w:p>
    <w:p w14:paraId="1A58F6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satisfaction the sinner himself is utterly unable to render: "By the deeds of the law there shall no flesh be justified in his sight" (Rom. 3:20).</w:t>
      </w:r>
    </w:p>
    <w:p w14:paraId="622585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罪人自己完全无力提供这种满足：“因为凡有血气的，没有一个因行律法能在上帝面前称义”（罗 3:20）。</w:t>
      </w:r>
    </w:p>
    <w:p w14:paraId="189FFB65">
      <w:pPr>
        <w:pStyle w:val="3"/>
        <w:spacing w:line="307" w:lineRule="auto"/>
        <w:rPr>
          <w:rFonts w:hint="eastAsia" w:ascii="微软雅黑" w:hAnsi="微软雅黑" w:eastAsia="微软雅黑" w:cs="微软雅黑"/>
          <w:sz w:val="30"/>
          <w:szCs w:val="30"/>
        </w:rPr>
      </w:pPr>
    </w:p>
    <w:p w14:paraId="6F1D176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law of God is an unalterable expression of His will and moral character, neither its demands nor threatenings can be abated.</w:t>
      </w:r>
    </w:p>
    <w:p w14:paraId="57CD8FB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因为上帝的律法是祂旨意和道德品格不变的表达，它的要求和威胁都不能被减少。</w:t>
      </w:r>
    </w:p>
    <w:p w14:paraId="2AC8F499">
      <w:pPr>
        <w:pStyle w:val="3"/>
        <w:spacing w:line="307" w:lineRule="auto"/>
        <w:rPr>
          <w:rFonts w:hint="eastAsia" w:ascii="微软雅黑" w:hAnsi="微软雅黑" w:eastAsia="微软雅黑" w:cs="微软雅黑"/>
          <w:sz w:val="30"/>
          <w:szCs w:val="30"/>
        </w:rPr>
      </w:pPr>
    </w:p>
    <w:p w14:paraId="4E2F10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of the law must be maintained.</w:t>
      </w:r>
    </w:p>
    <w:p w14:paraId="206645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律法的权威必须得到维护。</w:t>
      </w:r>
    </w:p>
    <w:p w14:paraId="5A1630C8">
      <w:pPr>
        <w:pStyle w:val="3"/>
        <w:spacing w:line="307" w:lineRule="auto"/>
        <w:rPr>
          <w:rFonts w:hint="eastAsia" w:ascii="微软雅黑" w:hAnsi="微软雅黑" w:eastAsia="微软雅黑" w:cs="微软雅黑"/>
          <w:sz w:val="30"/>
          <w:szCs w:val="30"/>
        </w:rPr>
      </w:pPr>
    </w:p>
    <w:p w14:paraId="4ACB204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pardon without a satisfaction would be acting contrary to law.</w:t>
      </w:r>
    </w:p>
    <w:p w14:paraId="7F06EA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在没有满足的情况下赦免，将是与律法背道而驰。</w:t>
      </w:r>
    </w:p>
    <w:p w14:paraId="44AD2A59">
      <w:pPr>
        <w:pStyle w:val="3"/>
        <w:spacing w:line="307" w:lineRule="auto"/>
        <w:rPr>
          <w:rFonts w:hint="eastAsia" w:ascii="微软雅黑" w:hAnsi="微软雅黑" w:eastAsia="微软雅黑" w:cs="微软雅黑"/>
          <w:sz w:val="30"/>
          <w:szCs w:val="30"/>
        </w:rPr>
      </w:pPr>
    </w:p>
    <w:p w14:paraId="121EECF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insuperable barrier in the way of the sinner’s deliverance is what underlies the relative necessity for the Mediator and Deliverer.</w:t>
      </w:r>
    </w:p>
    <w:p w14:paraId="469AB3F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罪人得救之路上这个不可逾越的障碍，正是中保（Mediator）和拯救者之相对必要性的基础。</w:t>
      </w:r>
    </w:p>
    <w:p w14:paraId="60275D13">
      <w:pPr>
        <w:pStyle w:val="3"/>
        <w:spacing w:line="307" w:lineRule="auto"/>
        <w:rPr>
          <w:rFonts w:hint="eastAsia" w:ascii="微软雅黑" w:hAnsi="微软雅黑" w:eastAsia="微软雅黑" w:cs="微软雅黑"/>
          <w:sz w:val="30"/>
          <w:szCs w:val="30"/>
        </w:rPr>
      </w:pPr>
    </w:p>
    <w:p w14:paraId="00E094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for the curse of the law to be removed from him who had incurred its anathema, it must fall upon another who is made a curse in his stead.</w:t>
      </w:r>
    </w:p>
    <w:p w14:paraId="27FEBEF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为了使律法的咒诅从招致了它咒诅的人身上被除去，它必须落在另一个人身上，这个人代替他成为咒诅。</w:t>
      </w:r>
    </w:p>
    <w:p w14:paraId="4612995C">
      <w:pPr>
        <w:pStyle w:val="3"/>
        <w:spacing w:line="307" w:lineRule="auto"/>
        <w:rPr>
          <w:rFonts w:hint="eastAsia" w:ascii="微软雅黑" w:hAnsi="微软雅黑" w:eastAsia="微软雅黑" w:cs="微软雅黑"/>
          <w:sz w:val="30"/>
          <w:szCs w:val="30"/>
        </w:rPr>
      </w:pPr>
    </w:p>
    <w:p w14:paraId="1F63805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this point the amazing riches of Divine grace have been displayed.</w:t>
      </w:r>
    </w:p>
    <w:p w14:paraId="5064C58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正是在这一点上，神圣恩典惊人的丰富得到了彰显。</w:t>
      </w:r>
    </w:p>
    <w:p w14:paraId="7A9D3882">
      <w:pPr>
        <w:pStyle w:val="3"/>
        <w:spacing w:line="307" w:lineRule="auto"/>
        <w:rPr>
          <w:rFonts w:hint="eastAsia" w:ascii="微软雅黑" w:hAnsi="微软雅黑" w:eastAsia="微软雅黑" w:cs="微软雅黑"/>
          <w:sz w:val="30"/>
          <w:szCs w:val="30"/>
        </w:rPr>
      </w:pPr>
    </w:p>
    <w:p w14:paraId="68BFFF0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was the基督Christ of God "made under the law," not only did He render perfect obedience to its precepts, but in addition — O wonder of wonders — He was "made a curse for us" (Gal. 3:13).</w:t>
      </w:r>
    </w:p>
    <w:p w14:paraId="37C685F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上帝的基督不仅“生在律法以下”，祂不仅完全顺服了律法的诫命，而且更进一步——哦，奇中之奇——祂“为我们成了咒诅”（加 3:13）。</w:t>
      </w:r>
    </w:p>
    <w:p w14:paraId="16ACD213">
      <w:pPr>
        <w:pStyle w:val="3"/>
        <w:spacing w:line="307" w:lineRule="auto"/>
        <w:rPr>
          <w:rFonts w:hint="eastAsia" w:ascii="微软雅黑" w:hAnsi="微软雅黑" w:eastAsia="微软雅黑" w:cs="微软雅黑"/>
          <w:sz w:val="30"/>
          <w:szCs w:val="30"/>
        </w:rPr>
      </w:pPr>
    </w:p>
    <w:p w14:paraId="66CF7C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did God Himself foreordain to be "a propitiation through faith in His blood to declare His righteousness... that He might be [not merely "merciful," but] just, and the Justifier of him which believeth in Jesus" (Rom. 3:25,26).</w:t>
      </w:r>
    </w:p>
    <w:p w14:paraId="615B9DA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上帝自己预先定下祂作挽回祭（propitiation），是凭着信，藉着祂的血，为要显明上帝的义……好叫祂[不只是“有怜悯”，而且]作公义的，又称信耶稣的人为义”（罗 3:25,26）。</w:t>
      </w:r>
    </w:p>
    <w:p w14:paraId="75C50A43">
      <w:pPr>
        <w:pStyle w:val="3"/>
        <w:spacing w:line="307" w:lineRule="auto"/>
        <w:rPr>
          <w:rFonts w:hint="eastAsia" w:ascii="微软雅黑" w:hAnsi="微软雅黑" w:eastAsia="微软雅黑" w:cs="微软雅黑"/>
          <w:sz w:val="30"/>
          <w:szCs w:val="30"/>
        </w:rPr>
      </w:pPr>
    </w:p>
    <w:p w14:paraId="60284DC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Was Necessitated by Sin</w:t>
      </w:r>
    </w:p>
    <w:p w14:paraId="136A8408">
      <w:pPr>
        <w:pStyle w:val="3"/>
        <w:spacing w:line="307" w:lineRule="auto"/>
        <w:rPr>
          <w:rFonts w:hint="eastAsia" w:ascii="微软雅黑" w:hAnsi="微软雅黑" w:eastAsia="微软雅黑" w:cs="微软雅黑"/>
          <w:sz w:val="30"/>
          <w:szCs w:val="30"/>
        </w:rPr>
      </w:pPr>
    </w:p>
    <w:p w14:paraId="2CBB96E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赎罪是受罪恶所必然的</w:t>
      </w:r>
    </w:p>
    <w:p w14:paraId="013B4FC9">
      <w:pPr>
        <w:pStyle w:val="3"/>
        <w:spacing w:line="307" w:lineRule="auto"/>
        <w:rPr>
          <w:rFonts w:hint="eastAsia" w:ascii="微软雅黑" w:hAnsi="微软雅黑" w:eastAsia="微软雅黑" w:cs="微软雅黑"/>
          <w:sz w:val="30"/>
          <w:szCs w:val="30"/>
        </w:rPr>
      </w:pPr>
    </w:p>
    <w:p w14:paraId="08068E4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asserting that the Atonement was necessitated by sin, let it not be supposed for a moment that the entrance of sin into this world was a calamity unanticipated by the Creator, and that the Atonement is His means of remedying a defect in His handiwork.</w:t>
      </w:r>
    </w:p>
    <w:p w14:paraId="6A233EE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在断言赎罪是受罪恶所必然的时，切勿认为罪恶进入这个世界是造物主未曾预料的灾难，并且赎罪是祂弥补祂手工作品缺陷的手段。</w:t>
      </w:r>
    </w:p>
    <w:p w14:paraId="6DA4CF31">
      <w:pPr>
        <w:pStyle w:val="3"/>
        <w:spacing w:line="307" w:lineRule="auto"/>
        <w:rPr>
          <w:rFonts w:hint="eastAsia" w:ascii="微软雅黑" w:hAnsi="微软雅黑" w:eastAsia="微软雅黑" w:cs="微软雅黑"/>
          <w:sz w:val="30"/>
          <w:szCs w:val="30"/>
        </w:rPr>
      </w:pPr>
    </w:p>
    <w:p w14:paraId="1A29CE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far from it.</w:t>
      </w:r>
    </w:p>
    <w:p w14:paraId="756D53B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w:t>
      </w:r>
    </w:p>
    <w:p w14:paraId="3A27F279">
      <w:pPr>
        <w:pStyle w:val="3"/>
        <w:spacing w:line="307" w:lineRule="auto"/>
        <w:rPr>
          <w:rFonts w:hint="eastAsia" w:ascii="微软雅黑" w:hAnsi="微软雅黑" w:eastAsia="微软雅黑" w:cs="微软雅黑"/>
          <w:sz w:val="30"/>
          <w:szCs w:val="30"/>
        </w:rPr>
      </w:pPr>
    </w:p>
    <w:p w14:paraId="23F2DBF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man’s fall being unforeseen by God, the Lamb was "foreordained before the foundation of the world" (1 Peter 1:19, 20).</w:t>
      </w:r>
    </w:p>
    <w:p w14:paraId="73DA76E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人类的堕落非但没有被上帝忽视，羔羊反而在“创世以前”就被“预先定下”（彼前 1:19, 20）。</w:t>
      </w:r>
    </w:p>
    <w:p w14:paraId="70C7C3CB">
      <w:pPr>
        <w:pStyle w:val="3"/>
        <w:spacing w:line="307" w:lineRule="auto"/>
        <w:rPr>
          <w:rFonts w:hint="eastAsia" w:ascii="微软雅黑" w:hAnsi="微软雅黑" w:eastAsia="微软雅黑" w:cs="微软雅黑"/>
          <w:sz w:val="30"/>
          <w:szCs w:val="30"/>
        </w:rPr>
      </w:pPr>
    </w:p>
    <w:p w14:paraId="115C107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tragedy of Eden was no unlooked — for catastrophe, but foreknown and permitted by God for His own wise reasons.</w:t>
      </w:r>
    </w:p>
    <w:p w14:paraId="6F2356D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伊甸园的悲剧并非意料之外的灾难，而是上帝为了祂自己明智的原因所预知和允许的。</w:t>
      </w:r>
    </w:p>
    <w:p w14:paraId="74F09288">
      <w:pPr>
        <w:pStyle w:val="3"/>
        <w:spacing w:line="307" w:lineRule="auto"/>
        <w:rPr>
          <w:rFonts w:hint="eastAsia" w:ascii="微软雅黑" w:hAnsi="微软雅黑" w:eastAsia="微软雅黑" w:cs="微软雅黑"/>
          <w:sz w:val="30"/>
          <w:szCs w:val="30"/>
        </w:rPr>
      </w:pPr>
    </w:p>
    <w:p w14:paraId="6EBDFC9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 employ the term used in this third heading in the sense of a conditional necessity.</w:t>
      </w:r>
    </w:p>
    <w:p w14:paraId="080834C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不，我们以一种条件性必要性的意义来使用这第三个标题中所用的术语。</w:t>
      </w:r>
    </w:p>
    <w:p w14:paraId="091F5965">
      <w:pPr>
        <w:pStyle w:val="3"/>
        <w:spacing w:line="307" w:lineRule="auto"/>
        <w:rPr>
          <w:rFonts w:hint="eastAsia" w:ascii="微软雅黑" w:hAnsi="微软雅黑" w:eastAsia="微软雅黑" w:cs="微软雅黑"/>
          <w:sz w:val="30"/>
          <w:szCs w:val="30"/>
        </w:rPr>
      </w:pPr>
    </w:p>
    <w:p w14:paraId="481C7AE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sought to show in the previous chapter, the ultimate reason and motive of all God’s acts are found within Himself, and that reason and motive is ever His own glory.</w:t>
      </w:r>
    </w:p>
    <w:p w14:paraId="40648AD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正如我们在前一章试图展示的，上帝所有作为的最终原因和动机都在祂自己里面找到，而那个原因和动机永远是祂自己的荣耀。</w:t>
      </w:r>
    </w:p>
    <w:p w14:paraId="7921B176">
      <w:pPr>
        <w:pStyle w:val="3"/>
        <w:spacing w:line="307" w:lineRule="auto"/>
        <w:rPr>
          <w:rFonts w:hint="eastAsia" w:ascii="微软雅黑" w:hAnsi="微软雅黑" w:eastAsia="微软雅黑" w:cs="微软雅黑"/>
          <w:sz w:val="30"/>
          <w:szCs w:val="30"/>
        </w:rPr>
      </w:pPr>
    </w:p>
    <w:p w14:paraId="2E156CC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"glory" is manifested excellence, and moral excellence is manifested only by being exercised.</w:t>
      </w:r>
    </w:p>
    <w:p w14:paraId="48F5914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但是“荣耀”是彰显的卓越，道德卓越只有通过被行使才能彰显。</w:t>
      </w:r>
    </w:p>
    <w:p w14:paraId="0E7E481B">
      <w:pPr>
        <w:pStyle w:val="3"/>
        <w:spacing w:line="307" w:lineRule="auto"/>
        <w:rPr>
          <w:rFonts w:hint="eastAsia" w:ascii="微软雅黑" w:hAnsi="微软雅黑" w:eastAsia="微软雅黑" w:cs="微软雅黑"/>
          <w:sz w:val="30"/>
          <w:szCs w:val="30"/>
        </w:rPr>
      </w:pPr>
    </w:p>
    <w:p w14:paraId="6CA58FB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Wondrously has God used sin as an occasion for displaying His own attributes.</w:t>
      </w:r>
    </w:p>
    <w:p w14:paraId="619542F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上帝奇妙地利用罪恶作为展示祂自己属性的机会。</w:t>
      </w:r>
    </w:p>
    <w:p w14:paraId="1C7365D2">
      <w:pPr>
        <w:pStyle w:val="3"/>
        <w:spacing w:line="307" w:lineRule="auto"/>
        <w:rPr>
          <w:rFonts w:hint="eastAsia" w:ascii="微软雅黑" w:hAnsi="微软雅黑" w:eastAsia="微软雅黑" w:cs="微软雅黑"/>
          <w:sz w:val="30"/>
          <w:szCs w:val="30"/>
        </w:rPr>
      </w:pPr>
    </w:p>
    <w:p w14:paraId="3340295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employed it as a dark background from which has shone forth the more resplendently the beauties of His wisdom, His holiness, His faithfulness, His grace.</w:t>
      </w:r>
    </w:p>
    <w:p w14:paraId="29AA4C5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祂将它用作一个黑暗的背景，从中更辉煌地发出了祂智慧、圣洁、信实、恩典的美丽光芒。</w:t>
      </w:r>
    </w:p>
    <w:p w14:paraId="50BF4BFE">
      <w:pPr>
        <w:pStyle w:val="3"/>
        <w:spacing w:line="307" w:lineRule="auto"/>
        <w:rPr>
          <w:rFonts w:hint="eastAsia" w:ascii="微软雅黑" w:hAnsi="微软雅黑" w:eastAsia="微软雅黑" w:cs="微软雅黑"/>
          <w:sz w:val="30"/>
          <w:szCs w:val="30"/>
        </w:rPr>
      </w:pPr>
    </w:p>
    <w:p w14:paraId="449EB7B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has made the very wrath of man to "praise him" (Ps. 76:10).</w:t>
      </w:r>
    </w:p>
    <w:p w14:paraId="060951D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因此，祂使人的忿怒也“都称赞祂”（诗 76:10）。</w:t>
      </w:r>
    </w:p>
    <w:p w14:paraId="3B206791">
      <w:pPr>
        <w:pStyle w:val="3"/>
        <w:spacing w:line="307" w:lineRule="auto"/>
        <w:rPr>
          <w:rFonts w:hint="eastAsia" w:ascii="微软雅黑" w:hAnsi="微软雅黑" w:eastAsia="微软雅黑" w:cs="微软雅黑"/>
          <w:sz w:val="30"/>
          <w:szCs w:val="30"/>
        </w:rPr>
      </w:pPr>
    </w:p>
    <w:p w14:paraId="1AE05D0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ineffably holy.</w:t>
      </w:r>
    </w:p>
    <w:p w14:paraId="25736B8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上帝是不可言喻的圣洁。</w:t>
      </w:r>
    </w:p>
    <w:p w14:paraId="6B676155">
      <w:pPr>
        <w:pStyle w:val="3"/>
        <w:spacing w:line="307" w:lineRule="auto"/>
        <w:rPr>
          <w:rFonts w:hint="eastAsia" w:ascii="微软雅黑" w:hAnsi="微软雅黑" w:eastAsia="微软雅黑" w:cs="微软雅黑"/>
          <w:sz w:val="30"/>
          <w:szCs w:val="30"/>
        </w:rPr>
      </w:pPr>
    </w:p>
    <w:p w14:paraId="3612A3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He is absolutely free from every vestige of moral pollution.</w:t>
      </w:r>
    </w:p>
    <w:p w14:paraId="14A94BE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因此，祂绝对没有丝毫道德上的污秽。</w:t>
      </w:r>
    </w:p>
    <w:p w14:paraId="652B9F7A">
      <w:pPr>
        <w:pStyle w:val="3"/>
        <w:spacing w:line="307" w:lineRule="auto"/>
        <w:rPr>
          <w:rFonts w:hint="eastAsia" w:ascii="微软雅黑" w:hAnsi="微软雅黑" w:eastAsia="微软雅黑" w:cs="微软雅黑"/>
          <w:sz w:val="30"/>
          <w:szCs w:val="30"/>
        </w:rPr>
      </w:pPr>
    </w:p>
    <w:p w14:paraId="6AAC057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delights in whatever is pure, and therefore He hates whatever is impure: "Thou art of purer eyes than to behold evil, and canst not look on iniquity" (Hab. 1:13).</w:t>
      </w:r>
    </w:p>
    <w:p w14:paraId="05A2C13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祂喜悦一切纯洁的事物，因此祂恨恶一切不纯洁的事物：“你眼目清洁，不看邪僻，不看奸恶”（哈 1:13）。</w:t>
      </w:r>
    </w:p>
    <w:p w14:paraId="38CFF979">
      <w:pPr>
        <w:pStyle w:val="3"/>
        <w:spacing w:line="307" w:lineRule="auto"/>
        <w:rPr>
          <w:rFonts w:hint="eastAsia" w:ascii="微软雅黑" w:hAnsi="微软雅黑" w:eastAsia="微软雅黑" w:cs="微软雅黑"/>
          <w:sz w:val="30"/>
          <w:szCs w:val="30"/>
        </w:rPr>
      </w:pPr>
    </w:p>
    <w:p w14:paraId="4A916B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sin is directly opposed to the holiness of God, for it is essentially impure, filthy, abominable; therefore is it the object of His unceasing detestation.</w:t>
      </w:r>
    </w:p>
    <w:p w14:paraId="1AC2DA6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现在，罪恶直接反对上帝的圣洁，因为它本质上是不洁的、污秽的、可憎的；因此，它是祂不断憎恶的对象。</w:t>
      </w:r>
    </w:p>
    <w:p w14:paraId="759D1F05">
      <w:pPr>
        <w:pStyle w:val="3"/>
        <w:spacing w:line="307" w:lineRule="auto"/>
        <w:rPr>
          <w:rFonts w:hint="eastAsia" w:ascii="微软雅黑" w:hAnsi="微软雅黑" w:eastAsia="微软雅黑" w:cs="微软雅黑"/>
          <w:sz w:val="30"/>
          <w:szCs w:val="30"/>
        </w:rPr>
      </w:pPr>
    </w:p>
    <w:p w14:paraId="7CD5E1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shall God’s abhorrence of sin be manifested but by His punishment of it?</w:t>
      </w:r>
    </w:p>
    <w:p w14:paraId="1883D34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那么，上帝对罪恶的憎恶如何才能彰显出来，不是通过祂对它的惩罚呢？</w:t>
      </w:r>
    </w:p>
    <w:p w14:paraId="4152D765">
      <w:pPr>
        <w:pStyle w:val="3"/>
        <w:spacing w:line="307" w:lineRule="auto"/>
        <w:rPr>
          <w:rFonts w:hint="eastAsia" w:ascii="微软雅黑" w:hAnsi="微软雅黑" w:eastAsia="微软雅黑" w:cs="微软雅黑"/>
          <w:sz w:val="30"/>
          <w:szCs w:val="30"/>
        </w:rPr>
      </w:pPr>
    </w:p>
    <w:p w14:paraId="754799D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relatively necessitated by sin is obvious from other considerations.</w:t>
      </w:r>
    </w:p>
    <w:p w14:paraId="20576EB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从其他方面的考虑来看，赎罪是受罪恶相对地所必然的，这是显而易见的。</w:t>
      </w:r>
    </w:p>
    <w:p w14:paraId="78C92B7C">
      <w:pPr>
        <w:pStyle w:val="3"/>
        <w:spacing w:line="307" w:lineRule="auto"/>
        <w:rPr>
          <w:rFonts w:hint="eastAsia" w:ascii="微软雅黑" w:hAnsi="微软雅黑" w:eastAsia="微软雅黑" w:cs="微软雅黑"/>
          <w:sz w:val="30"/>
          <w:szCs w:val="30"/>
        </w:rPr>
      </w:pPr>
    </w:p>
    <w:p w14:paraId="2107DEF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creature never fallen, he had never merited sin’s wages.</w:t>
      </w:r>
    </w:p>
    <w:p w14:paraId="486565D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如果受造物从未堕落，他就从未配得罪的工价。</w:t>
      </w:r>
    </w:p>
    <w:p w14:paraId="550A487E">
      <w:pPr>
        <w:pStyle w:val="3"/>
        <w:spacing w:line="307" w:lineRule="auto"/>
        <w:rPr>
          <w:rFonts w:hint="eastAsia" w:ascii="微软雅黑" w:hAnsi="微软雅黑" w:eastAsia="微软雅黑" w:cs="微软雅黑"/>
          <w:sz w:val="30"/>
          <w:szCs w:val="30"/>
        </w:rPr>
      </w:pPr>
    </w:p>
    <w:p w14:paraId="2B038FC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never transgressed against God’s law, no satisfaction had been required for its outraged honor.</w:t>
      </w:r>
    </w:p>
    <w:p w14:paraId="7F7938B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如果他从未干犯上帝的律法，就不需要为律法受损的尊荣提供满足。</w:t>
      </w:r>
    </w:p>
    <w:p w14:paraId="2E0BCA6B">
      <w:pPr>
        <w:pStyle w:val="3"/>
        <w:spacing w:line="307" w:lineRule="auto"/>
        <w:rPr>
          <w:rFonts w:hint="eastAsia" w:ascii="微软雅黑" w:hAnsi="微软雅黑" w:eastAsia="微软雅黑" w:cs="微软雅黑"/>
          <w:sz w:val="30"/>
          <w:szCs w:val="30"/>
        </w:rPr>
      </w:pPr>
    </w:p>
    <w:p w14:paraId="29667CE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being obnoxious to both the nature and the law of God renders those who have committed it subject to His displeasure.</w:t>
      </w:r>
    </w:p>
    <w:p w14:paraId="31B3AD1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罪恶既为上帝的本性和律法所憎恶，就使得那些犯了罪的人受到祂的不悦。</w:t>
      </w:r>
    </w:p>
    <w:p w14:paraId="1E17344F">
      <w:pPr>
        <w:pStyle w:val="3"/>
        <w:spacing w:line="307" w:lineRule="auto"/>
        <w:rPr>
          <w:rFonts w:hint="eastAsia" w:ascii="微软雅黑" w:hAnsi="微软雅黑" w:eastAsia="微软雅黑" w:cs="微软雅黑"/>
          <w:sz w:val="30"/>
          <w:szCs w:val="30"/>
        </w:rPr>
      </w:pPr>
    </w:p>
    <w:p w14:paraId="2B5022A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sin is a grievous dishonor to the manifested glory of God (Rom. 3:22), a direct insult offered to the high Majesty of Heaven, and were sin pardoned without an adequate satisfaction, it would be tantamount to saying that God may be insulted with impunity.</w:t>
      </w:r>
    </w:p>
    <w:p w14:paraId="5537A87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此外；罪恶是对上帝所彰显的荣耀的严重羞辱（罗 3:22），是对至高天庭威严的直接侮辱，如果罪恶在没有充分满足的情况下被赦免，就等同于说上帝可以被侮辱而不受惩罚。</w:t>
      </w:r>
    </w:p>
    <w:p w14:paraId="5C03B7D3">
      <w:pPr>
        <w:pStyle w:val="3"/>
        <w:spacing w:line="307" w:lineRule="auto"/>
        <w:rPr>
          <w:rFonts w:hint="eastAsia" w:ascii="微软雅黑" w:hAnsi="微软雅黑" w:eastAsia="微软雅黑" w:cs="微软雅黑"/>
          <w:sz w:val="30"/>
          <w:szCs w:val="30"/>
        </w:rPr>
      </w:pPr>
    </w:p>
    <w:p w14:paraId="761A81D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holiness of God requires that sin shall be punished, if the law of God requires a satisfaction should be rendered its honor, how can its transgressors possibly escape?</w:t>
      </w:r>
    </w:p>
    <w:p w14:paraId="4EA05F9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但是，如果上帝的圣洁要求罪恶必须被惩罚，如果上帝的律法要求必须对它的尊荣作出满足，那么它的干犯者如何可能逃脱呢？</w:t>
      </w:r>
    </w:p>
    <w:p w14:paraId="369B9A43">
      <w:pPr>
        <w:pStyle w:val="3"/>
        <w:spacing w:line="307" w:lineRule="auto"/>
        <w:rPr>
          <w:rFonts w:hint="eastAsia" w:ascii="微软雅黑" w:hAnsi="微软雅黑" w:eastAsia="微软雅黑" w:cs="微软雅黑"/>
          <w:sz w:val="30"/>
          <w:szCs w:val="30"/>
        </w:rPr>
      </w:pPr>
    </w:p>
    <w:p w14:paraId="09B7C3E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imposed a gulf between the thrice holy One and those who have rebelled against Him (Isaiah 59:2).</w:t>
      </w:r>
    </w:p>
    <w:p w14:paraId="43EEE1B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罪恶在至圣者和那些反叛祂的人之间造成了一道鸿沟（赛 59:2）。</w:t>
      </w:r>
    </w:p>
    <w:p w14:paraId="32231A50">
      <w:pPr>
        <w:pStyle w:val="3"/>
        <w:spacing w:line="307" w:lineRule="auto"/>
        <w:rPr>
          <w:rFonts w:hint="eastAsia" w:ascii="微软雅黑" w:hAnsi="微软雅黑" w:eastAsia="微软雅黑" w:cs="微软雅黑"/>
          <w:sz w:val="30"/>
          <w:szCs w:val="30"/>
        </w:rPr>
      </w:pPr>
    </w:p>
    <w:p w14:paraId="2D2B153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utterly incapable of filling up that gulf or of passing over it.</w:t>
      </w:r>
    </w:p>
    <w:p w14:paraId="69063CB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人完全没有能力填补那道鸿沟，或越过它。</w:t>
      </w:r>
    </w:p>
    <w:p w14:paraId="4DAB8DCC">
      <w:pPr>
        <w:pStyle w:val="3"/>
        <w:spacing w:line="307" w:lineRule="auto"/>
        <w:rPr>
          <w:rFonts w:hint="eastAsia" w:ascii="微软雅黑" w:hAnsi="微软雅黑" w:eastAsia="微软雅黑" w:cs="微软雅黑"/>
          <w:sz w:val="30"/>
          <w:szCs w:val="30"/>
        </w:rPr>
      </w:pPr>
    </w:p>
    <w:p w14:paraId="05E5157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Job exclaim, "For He is not a man, as I am, that I should answer Him, and we should come together in judgment.</w:t>
      </w:r>
    </w:p>
    <w:p w14:paraId="5252067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约伯呼喊得好：“祂不像我是人，使我可以回答祂，可以与祂一同到审判台前。</w:t>
      </w:r>
    </w:p>
    <w:p w14:paraId="240DF04B">
      <w:pPr>
        <w:pStyle w:val="3"/>
        <w:spacing w:line="307" w:lineRule="auto"/>
        <w:rPr>
          <w:rFonts w:hint="eastAsia" w:ascii="微软雅黑" w:hAnsi="微软雅黑" w:eastAsia="微软雅黑" w:cs="微软雅黑"/>
          <w:sz w:val="30"/>
          <w:szCs w:val="30"/>
        </w:rPr>
      </w:pPr>
    </w:p>
    <w:p w14:paraId="213B429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there any Daysman betwixt us, that might lay his hand upon us both" (9:32,33).</w:t>
      </w:r>
    </w:p>
    <w:p w14:paraId="4B6C774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我们中间也没有听讼的人，可以把手放在我们两造之上”（伯 9:32,33）。</w:t>
      </w:r>
    </w:p>
    <w:p w14:paraId="55A56BBB">
      <w:pPr>
        <w:pStyle w:val="3"/>
        <w:spacing w:line="307" w:lineRule="auto"/>
        <w:rPr>
          <w:rFonts w:hint="eastAsia" w:ascii="微软雅黑" w:hAnsi="微软雅黑" w:eastAsia="微软雅黑" w:cs="微软雅黑"/>
          <w:sz w:val="30"/>
          <w:szCs w:val="30"/>
        </w:rPr>
      </w:pPr>
    </w:p>
    <w:p w14:paraId="7E92DB7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a "Daysman," a Mediator, one able to come "betwixt," is what was so urgently required.</w:t>
      </w:r>
    </w:p>
    <w:p w14:paraId="58CDDC3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啊，一个“听讼的人”（Daysman），一个中保（Mediator），一个能来到“中间”的人，正是如此迫切需要的。</w:t>
      </w:r>
    </w:p>
    <w:p w14:paraId="152A4C33">
      <w:pPr>
        <w:pStyle w:val="3"/>
        <w:spacing w:line="307" w:lineRule="auto"/>
        <w:rPr>
          <w:rFonts w:hint="eastAsia" w:ascii="微软雅黑" w:hAnsi="微软雅黑" w:eastAsia="微软雅黑" w:cs="微软雅黑"/>
          <w:sz w:val="30"/>
          <w:szCs w:val="30"/>
        </w:rPr>
      </w:pPr>
    </w:p>
    <w:p w14:paraId="29D8D72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the terrible condition of fallen sinners needed, the matchless grace of God freely provided.</w:t>
      </w:r>
    </w:p>
    <w:p w14:paraId="0AA1E48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而堕落罪人可怕的境况所需要的，上帝无与伦比的恩典自由地提供了。</w:t>
      </w:r>
    </w:p>
    <w:p w14:paraId="2BD89701">
      <w:pPr>
        <w:pStyle w:val="3"/>
        <w:spacing w:line="307" w:lineRule="auto"/>
        <w:rPr>
          <w:rFonts w:hint="eastAsia" w:ascii="微软雅黑" w:hAnsi="微软雅黑" w:eastAsia="微软雅黑" w:cs="微软雅黑"/>
          <w:sz w:val="30"/>
          <w:szCs w:val="30"/>
        </w:rPr>
      </w:pPr>
    </w:p>
    <w:p w14:paraId="6D231A3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Divine answer to the Devil’s overthrow of our first parents.</w:t>
      </w:r>
    </w:p>
    <w:p w14:paraId="7741EA7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基督是对魔鬼推翻我们始祖事件的神圣回应。</w:t>
      </w:r>
    </w:p>
    <w:p w14:paraId="20BB944C">
      <w:pPr>
        <w:pStyle w:val="3"/>
        <w:spacing w:line="307" w:lineRule="auto"/>
        <w:rPr>
          <w:rFonts w:hint="eastAsia" w:ascii="微软雅黑" w:hAnsi="微软雅黑" w:eastAsia="微软雅黑" w:cs="微软雅黑"/>
          <w:sz w:val="30"/>
          <w:szCs w:val="30"/>
        </w:rPr>
      </w:pPr>
    </w:p>
    <w:p w14:paraId="4ADF485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Christ, and by Christ, every attribute of God has been glorified and every requirement of His law satisfied.</w:t>
      </w:r>
    </w:p>
    <w:p w14:paraId="2BBC17A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在基督里，并藉着基督，上帝的每一个属性都得到了荣耀，祂律法的每一个要求都得到了满足。</w:t>
      </w:r>
    </w:p>
    <w:p w14:paraId="3CD0F2FE">
      <w:pPr>
        <w:pStyle w:val="3"/>
        <w:spacing w:line="307" w:lineRule="auto"/>
        <w:rPr>
          <w:rFonts w:hint="eastAsia" w:ascii="微软雅黑" w:hAnsi="微软雅黑" w:eastAsia="微软雅黑" w:cs="微软雅黑"/>
          <w:sz w:val="30"/>
          <w:szCs w:val="30"/>
        </w:rPr>
      </w:pPr>
    </w:p>
    <w:p w14:paraId="473681C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incarnation, life and death, of His blessed Son, God has shown to all created intelligences what a terrible thing sin is, what a dreadful breach it had made between Himself and His creatures, how impartial is His justice, what an ocean of love is in His heart to promote the happiness of His people, and above all, He has secured and advanced His own manifestative glory by the honoring of all His attributes.</w:t>
      </w:r>
    </w:p>
    <w:p w14:paraId="063C55F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蒙福之子的道成肉身、生活和死亡，上帝向所有受造的智慧体展示了罪恶是何等可怕的一件事，它在祂自己和祂的受造物之间造成了何等可怕的隔阂，祂的公义是何等无偏无私，在祂心中蕴含着何等广阔的爱洋来促进祂百姓的幸福，最重要的是，祂藉着尊荣祂所有的属性，确保和推进了祂自己彰显的荣耀。</w:t>
      </w:r>
    </w:p>
    <w:p w14:paraId="4EB77BBF">
      <w:pPr>
        <w:pStyle w:val="3"/>
        <w:spacing w:line="307" w:lineRule="auto"/>
        <w:rPr>
          <w:rFonts w:hint="eastAsia" w:ascii="微软雅黑" w:hAnsi="微软雅黑" w:eastAsia="微软雅黑" w:cs="微软雅黑"/>
          <w:sz w:val="30"/>
          <w:szCs w:val="30"/>
        </w:rPr>
      </w:pPr>
    </w:p>
    <w:p w14:paraId="5FB6489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Atonement God has been vindicated.</w:t>
      </w:r>
    </w:p>
    <w:p w14:paraId="5B21172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藉着赎罪，上帝得到了辩明。</w:t>
      </w:r>
    </w:p>
    <w:p w14:paraId="441B3E68">
      <w:pPr>
        <w:pStyle w:val="3"/>
        <w:spacing w:line="307" w:lineRule="auto"/>
        <w:rPr>
          <w:rFonts w:hint="eastAsia" w:ascii="微软雅黑" w:hAnsi="微软雅黑" w:eastAsia="微软雅黑" w:cs="微软雅黑"/>
          <w:sz w:val="30"/>
          <w:szCs w:val="30"/>
        </w:rPr>
      </w:pPr>
    </w:p>
    <w:p w14:paraId="153615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the final thought of our chapter be this: it was sin which required the Atonement.</w:t>
      </w:r>
    </w:p>
    <w:p w14:paraId="102C415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但是让我们这一章的最后思想是：是罪恶要求了赎罪。</w:t>
      </w:r>
    </w:p>
    <w:p w14:paraId="005546E8">
      <w:pPr>
        <w:pStyle w:val="3"/>
        <w:spacing w:line="307" w:lineRule="auto"/>
        <w:rPr>
          <w:rFonts w:hint="eastAsia" w:ascii="微软雅黑" w:hAnsi="微软雅黑" w:eastAsia="微软雅黑" w:cs="微软雅黑"/>
          <w:sz w:val="30"/>
          <w:szCs w:val="30"/>
        </w:rPr>
      </w:pPr>
    </w:p>
    <w:p w14:paraId="46D12F7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each truly Christian reader make it individual: it was my sins that brought down the eternal Son of God to this world of darkness and death.</w:t>
      </w:r>
    </w:p>
    <w:p w14:paraId="2DA724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让每一位真正的基督徒读者将其个人化：是我的罪将永恒的上帝之子带到了这个黑暗和死亡的世界。</w:t>
      </w:r>
    </w:p>
    <w:p w14:paraId="47B5640D">
      <w:pPr>
        <w:pStyle w:val="3"/>
        <w:spacing w:line="307" w:lineRule="auto"/>
        <w:rPr>
          <w:rFonts w:hint="eastAsia" w:ascii="微软雅黑" w:hAnsi="微软雅黑" w:eastAsia="微软雅黑" w:cs="微软雅黑"/>
          <w:sz w:val="30"/>
          <w:szCs w:val="30"/>
        </w:rPr>
      </w:pPr>
    </w:p>
    <w:p w14:paraId="5554420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there been no other sinner on earth but me, Christ had certainly come here.</w:t>
      </w:r>
    </w:p>
    <w:p w14:paraId="197B08E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如果世上除了我之外没有别的罪人，基督也肯定会来到这里。</w:t>
      </w:r>
    </w:p>
    <w:p w14:paraId="4C0E3F31">
      <w:pPr>
        <w:pStyle w:val="3"/>
        <w:spacing w:line="307" w:lineRule="auto"/>
        <w:rPr>
          <w:rFonts w:hint="eastAsia" w:ascii="微软雅黑" w:hAnsi="微软雅黑" w:eastAsia="微软雅黑" w:cs="微软雅黑"/>
          <w:sz w:val="30"/>
          <w:szCs w:val="30"/>
        </w:rPr>
      </w:pPr>
    </w:p>
    <w:p w14:paraId="657386B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was my dreadful and excuseless sins which caused the Lord of glory to become "the Man of Sorrows."</w:t>
      </w:r>
    </w:p>
    <w:p w14:paraId="228035D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是的，正是我的可怕和无可推诿的罪，导致荣耀之主成为“忧患之子”。</w:t>
      </w:r>
    </w:p>
    <w:p w14:paraId="69DCF63C">
      <w:pPr>
        <w:pStyle w:val="3"/>
        <w:spacing w:line="307" w:lineRule="auto"/>
        <w:rPr>
          <w:rFonts w:hint="eastAsia" w:ascii="微软雅黑" w:hAnsi="微软雅黑" w:eastAsia="微软雅黑" w:cs="微软雅黑"/>
          <w:sz w:val="30"/>
          <w:szCs w:val="30"/>
        </w:rPr>
      </w:pPr>
    </w:p>
    <w:p w14:paraId="7E64B73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my sins which required the Beloved of the Father to descend into such unfathomable depth of shame and suffering.</w:t>
      </w:r>
    </w:p>
    <w:p w14:paraId="7BD980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是我的罪要求父的爱子降到如此不可测度的羞辱和痛苦的深渊。</w:t>
      </w:r>
    </w:p>
    <w:p w14:paraId="18DD5B56">
      <w:pPr>
        <w:pStyle w:val="3"/>
        <w:spacing w:line="307" w:lineRule="auto"/>
        <w:rPr>
          <w:rFonts w:hint="eastAsia" w:ascii="微软雅黑" w:hAnsi="微软雅黑" w:eastAsia="微软雅黑" w:cs="微软雅黑"/>
          <w:sz w:val="30"/>
          <w:szCs w:val="30"/>
        </w:rPr>
      </w:pPr>
    </w:p>
    <w:p w14:paraId="7B37172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me the ineffably Holy One was "made a curse."</w:t>
      </w:r>
    </w:p>
    <w:p w14:paraId="5969030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是为了我，那不可言喻的圣者“成了咒诅”。</w:t>
      </w:r>
    </w:p>
    <w:p w14:paraId="61CD65CE">
      <w:pPr>
        <w:pStyle w:val="3"/>
        <w:spacing w:line="307" w:lineRule="auto"/>
        <w:rPr>
          <w:rFonts w:hint="eastAsia" w:ascii="微软雅黑" w:hAnsi="微软雅黑" w:eastAsia="微软雅黑" w:cs="微软雅黑"/>
          <w:sz w:val="30"/>
          <w:szCs w:val="30"/>
        </w:rPr>
      </w:pPr>
    </w:p>
    <w:p w14:paraId="48C65BC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me He endured the Cross, suffered separation from God, and tasted the bitterness of death.</w:t>
      </w:r>
    </w:p>
    <w:p w14:paraId="604409A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是为了我，祂忍受了十字架，遭受了与上帝的分离，并尝到了死亡的苦涩。</w:t>
      </w:r>
    </w:p>
    <w:p w14:paraId="3D49B43B">
      <w:pPr>
        <w:pStyle w:val="3"/>
        <w:spacing w:line="307" w:lineRule="auto"/>
        <w:rPr>
          <w:rFonts w:hint="eastAsia" w:ascii="微软雅黑" w:hAnsi="微软雅黑" w:eastAsia="微软雅黑" w:cs="微软雅黑"/>
          <w:sz w:val="30"/>
          <w:szCs w:val="30"/>
        </w:rPr>
      </w:pPr>
    </w:p>
    <w:p w14:paraId="2538787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may the realization of this make me hate sin, and cry daily to God for complete deliverance from it.</w:t>
      </w:r>
    </w:p>
    <w:p w14:paraId="71869AC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哦，愿对这一切的领悟使我恨恶罪恶，并每天向上帝呼求，求得完全脱离罪恶。</w:t>
      </w:r>
    </w:p>
    <w:p w14:paraId="2DF85D6F">
      <w:pPr>
        <w:pStyle w:val="3"/>
        <w:spacing w:line="307" w:lineRule="auto"/>
        <w:rPr>
          <w:rFonts w:hint="eastAsia" w:ascii="微软雅黑" w:hAnsi="微软雅黑" w:eastAsia="微软雅黑" w:cs="微软雅黑"/>
          <w:sz w:val="30"/>
          <w:szCs w:val="30"/>
        </w:rPr>
      </w:pPr>
    </w:p>
    <w:p w14:paraId="15D5ED3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realization of grace so amazing constrain me to live only for Him "who loved me and gave Himself for me" (Gal. 2:20).</w:t>
      </w:r>
    </w:p>
    <w:p w14:paraId="090DC22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愿对如此惊人恩典的领悟催促我，只为“爱我，为我舍己”的祂而活（加 2:20）。</w:t>
      </w:r>
    </w:p>
    <w:p w14:paraId="32D24460">
      <w:pPr>
        <w:spacing w:line="60" w:lineRule="exact"/>
        <w:ind w:firstLine="10"/>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2"/>
                    <a:stretch>
                      <a:fillRect/>
                    </a:stretch>
                  </pic:blipFill>
                  <pic:spPr>
                    <a:xfrm>
                      <a:off x="0" y="0"/>
                      <a:ext cx="5810250" cy="38100"/>
                    </a:xfrm>
                    <a:prstGeom prst="rect">
                      <a:avLst/>
                    </a:prstGeom>
                  </pic:spPr>
                </pic:pic>
              </a:graphicData>
            </a:graphic>
          </wp:inline>
        </w:drawing>
      </w:r>
    </w:p>
    <w:p w14:paraId="3C7AA2DE">
      <w:pPr>
        <w:pStyle w:val="3"/>
        <w:spacing w:line="300" w:lineRule="auto"/>
        <w:rPr>
          <w:rFonts w:hint="eastAsia" w:ascii="微软雅黑" w:hAnsi="微软雅黑" w:eastAsia="微软雅黑" w:cs="微软雅黑"/>
          <w:sz w:val="30"/>
          <w:szCs w:val="30"/>
        </w:rPr>
      </w:pPr>
    </w:p>
    <w:p w14:paraId="7E092CB6">
      <w:pPr>
        <w:spacing w:before="119" w:line="242" w:lineRule="auto"/>
        <w:ind w:left="1530"/>
        <w:outlineLvl w:val="0"/>
        <w:rPr>
          <w:rFonts w:hint="eastAsia" w:ascii="微软雅黑" w:hAnsi="微软雅黑" w:eastAsia="微软雅黑" w:cs="微软雅黑"/>
          <w:sz w:val="30"/>
          <w:szCs w:val="30"/>
        </w:rPr>
      </w:pPr>
      <w:bookmarkStart w:id="3" w:name="bookmark4"/>
      <w:bookmarkEnd w:id="3"/>
      <w:r>
        <w:rPr>
          <w:rFonts w:hint="eastAsia" w:ascii="微软雅黑" w:hAnsi="微软雅黑" w:eastAsia="微软雅黑" w:cs="微软雅黑"/>
          <w:b/>
          <w:bCs/>
          <w:sz w:val="30"/>
          <w:szCs w:val="30"/>
        </w:rPr>
        <w:t>Chapter</w:t>
      </w:r>
      <w:r>
        <w:rPr>
          <w:rFonts w:hint="eastAsia" w:ascii="微软雅黑" w:hAnsi="微软雅黑" w:eastAsia="微软雅黑" w:cs="微软雅黑"/>
          <w:b/>
          <w:bCs/>
          <w:spacing w:val="7"/>
          <w:sz w:val="30"/>
          <w:szCs w:val="30"/>
        </w:rPr>
        <w:t xml:space="preserve"> 4 - </w:t>
      </w:r>
      <w:r>
        <w:rPr>
          <w:rFonts w:hint="eastAsia" w:ascii="微软雅黑" w:hAnsi="微软雅黑" w:eastAsia="微软雅黑" w:cs="微软雅黑"/>
          <w:b/>
          <w:bCs/>
          <w:sz w:val="30"/>
          <w:szCs w:val="30"/>
        </w:rPr>
        <w:t>Its</w:t>
      </w:r>
      <w:r>
        <w:rPr>
          <w:rFonts w:hint="eastAsia" w:ascii="微软雅黑" w:hAnsi="微软雅黑" w:eastAsia="微软雅黑" w:cs="微软雅黑"/>
          <w:b/>
          <w:bCs/>
          <w:spacing w:val="19"/>
          <w:sz w:val="30"/>
          <w:szCs w:val="30"/>
        </w:rPr>
        <w:t xml:space="preserve"> </w:t>
      </w:r>
      <w:r>
        <w:rPr>
          <w:rFonts w:hint="eastAsia" w:ascii="微软雅黑" w:hAnsi="微软雅黑" w:eastAsia="微软雅黑" w:cs="微软雅黑"/>
          <w:b/>
          <w:bCs/>
          <w:sz w:val="30"/>
          <w:szCs w:val="30"/>
        </w:rPr>
        <w:t>Prerequisites</w:t>
      </w:r>
      <w:r>
        <w:rPr>
          <w:rFonts w:hint="eastAsia" w:ascii="微软雅黑" w:hAnsi="微软雅黑" w:eastAsia="微软雅黑" w:cs="微软雅黑"/>
          <w:b/>
          <w:bCs/>
          <w:sz w:val="30"/>
          <w:szCs w:val="30"/>
        </w:rPr>
        <w:br w:type="textWrapping"/>
      </w:r>
      <w:r>
        <w:rPr>
          <w:rFonts w:hint="eastAsia" w:ascii="微软雅黑" w:hAnsi="微软雅黑" w:eastAsia="微软雅黑" w:cs="微软雅黑"/>
          <w:b/>
          <w:bCs/>
          <w:sz w:val="30"/>
          <w:szCs w:val="30"/>
        </w:rPr>
        <w:t>第四章——其前提条件</w:t>
      </w:r>
    </w:p>
    <w:p w14:paraId="7125FA91">
      <w:pPr>
        <w:pStyle w:val="3"/>
        <w:spacing w:line="379" w:lineRule="auto"/>
        <w:rPr>
          <w:rFonts w:hint="eastAsia" w:ascii="微软雅黑" w:hAnsi="微软雅黑" w:eastAsia="微软雅黑" w:cs="微软雅黑"/>
          <w:sz w:val="30"/>
          <w:szCs w:val="30"/>
        </w:rPr>
      </w:pPr>
    </w:p>
    <w:p w14:paraId="3F62B8C0">
      <w:pPr>
        <w:pStyle w:val="3"/>
        <w:spacing w:line="305" w:lineRule="auto"/>
        <w:rPr>
          <w:rFonts w:hint="eastAsia" w:ascii="微软雅黑" w:hAnsi="微软雅黑" w:eastAsia="微软雅黑" w:cs="微软雅黑"/>
          <w:sz w:val="30"/>
          <w:szCs w:val="30"/>
        </w:rPr>
      </w:pPr>
    </w:p>
    <w:p w14:paraId="29B93D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are in the position to discern what was required in order for an atonement to be made for the sins of believers, or more specifically, what were the qualifications which must be possessed by him who should render an acceptable satisfaction to God, it is essential that we should know something of the actual nature of the Atonement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在我们能够辨明为了给信徒的罪作出赎罪（atonement）需要什么，或者更具体地说，那位应该向上帝献上可接纳的满足（satisfaction）的人必须具备什么资格之前，我们必须对赎罪本身的实际性质有所了解。</w:t>
      </w:r>
    </w:p>
    <w:p w14:paraId="116CBA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shall endeavor to define at length in the chapters which are to immediately follow; but, to pave the way for a more intelligent consideration of the perfections of the Mediator, let us briefly state what it was that Christ came here to do.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我们将在紧随其后的章节中努力详细阐述这一点；但是，为了给更明智地思考中保（Mediator）的完全性铺平道路，让我们简要说明基督来到这里的目的是什么。</w:t>
      </w:r>
    </w:p>
    <w:p w14:paraId="303EE1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became the Son of man in order that sons of men might become sons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上帝的儿子成为人子，是为了使人子能够成为上帝的儿子。</w:t>
      </w:r>
    </w:p>
    <w:p w14:paraId="3166AD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sons of men were not merely creatures, they were fallen and sinful creatures, and, as such, hateful to God, and under the condemnation of His inexorable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但是这些“人子”不只是受造物，他们是堕落且有罪的受造物，因此，他们是上帝所憎恶的，并处于祂不可更改之律法的定罪之下。</w:t>
      </w:r>
    </w:p>
    <w:p w14:paraId="1718A4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produced a tremendous gulf between the thrice holy God and the rebellious children of Adam.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罪恶在三位一体的圣洁上帝与亚当悖逆的儿女之间造成了巨大的鸿沟。</w:t>
      </w:r>
    </w:p>
    <w:p w14:paraId="1F6F0F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has no ability whatever to fill in or pass over that gulf.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人完全没有能力填补或跨越那道鸿沟。</w:t>
      </w:r>
    </w:p>
    <w:p w14:paraId="058BDE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he alienated from his Maker (Eph. 4:18), but that law which he has broken insists upon full reparation, and this, man is incompetent to render.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他不仅与他的创造主隔绝（弗 4:18），而且他所破坏的律法坚持要求完全的赔偿，而这，人是无力提供的。</w:t>
      </w:r>
    </w:p>
    <w:p w14:paraId="7CD2FF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his case is desperate indeed.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因此，他的情况确实是绝望的。</w:t>
      </w:r>
    </w:p>
    <w:p w14:paraId="4456D5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only hope, as we sought to show near the close of our last chapter, lies in a mediator espousing his cause, a mediator acceptable to that God whom man has so grossly and griev grievous offended, a mediator both willing and qualified to undertake for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正如我们在上一章结尾处试图表明的，他唯一的希望在于一位中保出面支持他的事业，这位中保是那位被人类如此严重冒犯的上帝所能接纳的，是一位既愿意又具备资格为他承担责任的中保。</w:t>
      </w:r>
    </w:p>
    <w:p w14:paraId="25C732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was such an one to be found? where was one who could bridge the awful gulf sin had made, who was fitted to be entrusted with the interests of the Godhead, and who was capable of representing those who were, in the scale of being, so far, far below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但是，这样的一位要在哪里找到呢？哪里有一位能弥合罪恶所造成的这可怕鸿沟，配受托付神格（Godhead）的利益，并有能力代表那些在存有尺度上远远低于祂的人呢？</w:t>
      </w:r>
    </w:p>
    <w:p w14:paraId="70C5EF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man had remained immaculately innocent, yet his condition would have been too mean for him to approach to God without a Mediator.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“即使人仍然保持完全无辜，他的条件也过于卑微，不能在没有中保的情况下亲近上帝。</w:t>
      </w:r>
    </w:p>
    <w:p w14:paraId="40B12E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can he do, after having been plunged by his fatal fall into death and hell, defiled with so many blasphemies, putrefying in his own corruptions; in a word, overwhelmed by every curse?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那么，在他致命的堕落将他投入死亡和地狱，被如此多的亵渎玷污，在自己的败坏中腐烂，简而言之，被一切咒诅所淹没之后，他还能做什么呢？</w:t>
      </w:r>
    </w:p>
    <w:p w14:paraId="4F48CB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our iniquities, like a cloud, intervene between us and God, entirely alienating us from heaven, no one that could not approach to God could be a mediator for the restoration of peace.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既然我们的罪孽像云彩一样，隔在我们在上帝之间，使我们完全与天堂疏远，那么任何一个不能亲近上帝的人，就不能成为恢复和平的中保。</w:t>
      </w:r>
    </w:p>
    <w:p w14:paraId="340E48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could have approached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但是谁能亲近祂呢？</w:t>
      </w:r>
    </w:p>
    <w:p w14:paraId="0AA685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any of the children of Adam?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亚当的任何一个儿女可以吗？</w:t>
      </w:r>
    </w:p>
    <w:p w14:paraId="4F4812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they, with their first parent, dreaded the Divine presence.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不行；他们和他们的始祖一样，都惧怕神圣的同在。</w:t>
      </w:r>
    </w:p>
    <w:p w14:paraId="6B4BFF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could be done?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那么，能做什么呢？</w:t>
      </w:r>
    </w:p>
    <w:p w14:paraId="26576C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situation was truly deplorable, unless the Divine majesty itself would descend to us; for we could not ascend to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我们的处境确实可悲，除非神圣的威严本身降临到我们这里；因为我们无法升到祂那里。</w:t>
      </w:r>
    </w:p>
    <w:p w14:paraId="4460F2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necessary (as arising from the heavenly decree) that the Son of God should become Immanuel, that is, God with us" (Calvin’s Institutes, Book 2, Chap. 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因此，（由于天上的定旨）上帝的儿子必须成为以马内利（Immanuel），即上帝与我们同在”（加尔文《基督教要义》，第二卷，第 12 章）。</w:t>
      </w:r>
    </w:p>
    <w:p w14:paraId="15C557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instead of removing, this only seems to increase, the difficulty.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然而，这似乎非但没有消除困难，反而增加了困难。</w:t>
      </w:r>
    </w:p>
    <w:p w14:paraId="58A1B8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pointed out above, atonement could only be effected by a full satisfaction rendered to the Law; and this involved two things: first, a perfect obedience given to all its precepts; second, a full endurance of its unrelenting punishment.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正如我们上面指出的，赎罪只能通过对律法作出完全的满足来实现；而这涉及两件事：第一，对它所有的诫命给予完全的顺服；第二，完全忍受它毫不留情的惩罚。</w:t>
      </w:r>
    </w:p>
    <w:p w14:paraId="054BBB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could a Divine Person enter the place of subserviency and become subject to the Law’s demands?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但是，一位神圣的位格如何能进入从属的地位，并受制于律法的要求呢？</w:t>
      </w:r>
    </w:p>
    <w:p w14:paraId="02D57B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how could a Divine Person suffer and die?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又，一位神圣的位格如何能受苦和死亡呢？</w:t>
      </w:r>
    </w:p>
    <w:p w14:paraId="4430F7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an insolvable problem, yet Divine wisdom provided a glorious solution.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这似乎是一个无法解决的问题，然而神圣的智慧提供了一个荣耀的解决方案。</w:t>
      </w:r>
    </w:p>
    <w:p w14:paraId="76C7F7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Eternal Three, without in anywise ceasing to be God, took upon Him the form of a Servant and became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永恒三一真神中的一位，在任何方面都没有停止作上帝的情况下，取了仆人的形像，成了人。</w:t>
      </w:r>
    </w:p>
    <w:p w14:paraId="15E205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incarnation was undertaken in order to accomplish sin’s expiation.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神圣的道成肉身是为了完成罪的挽回（expiation）。</w:t>
      </w:r>
    </w:p>
    <w:p w14:paraId="2BF756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Word’s becoming flesh was a gracious means to a glorious end: it was that He might mediate between God and His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永恒之道成为肉身是一个达成荣耀目的的恩典手段：就是祂可以作为上帝和祂百姓之间的中保。</w:t>
      </w:r>
    </w:p>
    <w:p w14:paraId="0C9110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mediator is one who intervenes between two parties at variance and makes peace.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中保是介入两个不和睦的当事方之间并缔造和平的人。</w:t>
      </w:r>
    </w:p>
    <w:p w14:paraId="49F433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of necessity be a different person from each of the parties whom it is his design to reconcile; he can neither be the party which is offended, nor the party which has given offense.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祂必须与祂旨在和解的两个当事方中的任何一方都不同；祂既不能是被冒犯的一方，也不能是冒犯别人的一方。</w:t>
      </w:r>
    </w:p>
    <w:p w14:paraId="565A3E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party offended may forgive the offender; but in such a case, a mediator is not wanted.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被冒犯的一方可以原谅冒犯者；但在这种情况下，就不需要中保了。</w:t>
      </w:r>
    </w:p>
    <w:p w14:paraId="2E36F4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party offending may be sorry for his conduct, and earnestly desire that peace be made; but he may have no access to the party offended, or the latter may reject his advances, because he does not deem the proffered satisfaction to be adequate.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冒犯者可能会为自己的行为感到抱歉，并热切希望和解；但他也可能无法接触到被冒犯的一方，或者后者可能会拒绝他的主动示好，因为祂不认为所提供的满足是充分的。</w:t>
      </w:r>
    </w:p>
    <w:p w14:paraId="3A36D7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a third party may interpose to adjust the difference, by the proposal of terms in which both will acquiesce.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在这种情况下，第三方可以介入，通过提出双方都同意的条款来调解分歧。</w:t>
      </w:r>
    </w:p>
    <w:p w14:paraId="7E46B7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just been pointed out raises a further difficulty: was not God the Son the party offended by the sinner, equally with the Father and the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刚才指出的又引发了另一个难题：上帝的儿子难道不像圣父和圣灵一样，也是被罪人冒犯的一方吗？</w:t>
      </w:r>
    </w:p>
    <w:p w14:paraId="76913B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for in His essential being, He is one with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当然，因为在祂的本质存在中，祂与祂们是合一的。</w:t>
      </w:r>
    </w:p>
    <w:p w14:paraId="365603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Scriptures not only reveal the absolute unity of nature and essence in the three Persons of the Godhead, they also make known an economy or arrangement among those Persons, by which different characters and offices were assigned to each, and new relations are sustained by Them toward one another and toward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圣经不仅启示了神格（Godhead）三位格（Persons）在本性和本质上的绝对合一，它们也启示了这些位格之间的一种经纶（economy）或安排，藉此，不同的角色和职分被分配给每一位，而且祂们彼此之间以及对我们都保持着新的关系。</w:t>
      </w:r>
    </w:p>
    <w:p w14:paraId="65098F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economy of Redemption and its connection with the world, the Father appeals in the character of the Supreme Governor of heaven and earth, the Son as Mediator, and the Spirit as the Applier of Redemption.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在救赎的经纶及其与世界的联系中，圣父以天地至高治理者的身份出现，圣子是中保，圣灵是救赎的应用者。</w:t>
      </w:r>
    </w:p>
    <w:p w14:paraId="336995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office of Mediator, Christ does not press the claims of justice against sinners, but stands forth as their Friend, rescuing them from their perilous situation by rendering satisfaction for them to their offended Sovereign.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在祂中保的职分中，基督没有向罪人追讨公义的要求，而是以他们朋友的身份站出来，藉着为他们向他们所冒犯的君王献上满足，从而将他们从危险的境地中解救出来。</w:t>
      </w:r>
    </w:p>
    <w:p w14:paraId="5BCE87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the mediation of Christ arises from the existence of sin; which being contrary to the nature and revealed will of God, renders those who have committed it obnoxious to His displeasure.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“基督中保的必要性源于罪恶的存在；罪恶既然与上帝的本性和所启示的旨意相悖，就使那些犯了罪的人受到祂的不悦。</w:t>
      </w:r>
    </w:p>
    <w:p w14:paraId="30FE03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had no means of appeasing His anger, the interposition of another person was requisite to atone for their guilt, and lay the foundation of peace.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由于他们没有平息祂怒气的手段，就需要另一个位格的介入来为他们的罪作赎罪，并奠定和平的基础。</w:t>
      </w:r>
    </w:p>
    <w:p w14:paraId="27AC0B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design of His office; but it extends to all the acts, by which sinners are actually brought into a state of reconciliation, are fitted for holding communion with God, and are raised to perfection and immutable felicity in the world to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这是祂职分的主要目的；但它延伸到所有藉以使罪人实际进入和解状态、被装备与上帝相交、并在未来的世界中被提升至完全和不变的福乐的行为。</w:t>
      </w:r>
    </w:p>
    <w:p w14:paraId="1F7228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comprehends the particular offices which our Savior is represented as sustaining, the prophetical, the sacerdotal, and the regal; and it is by executing these that He completely performs the duties, and realizes the character of a Mediator" (Dr. J. Dick).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它包括我们的救主被描述为承担的特定职分：先知（prophetical）的、祭司（sacerdotal）的和君王（regal）的；正是通过执行这些职分，祂完全履行了中保的职责，并实现了中保的品格”（J. 迪克博士）。</w:t>
      </w:r>
    </w:p>
    <w:p w14:paraId="461BD4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particularize by endeavoring to point out what was required in the one who should make atonement for sinners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现在让我们具体化，努力指出那位应该向上帝为罪人作赎罪的人所需要的条件。</w:t>
      </w:r>
    </w:p>
    <w:p w14:paraId="03B2A4AC">
      <w:pPr>
        <w:keepNext w:val="0"/>
        <w:keepLines w:val="0"/>
        <w:widowControl/>
        <w:numPr>
          <w:ilvl w:val="0"/>
          <w:numId w:val="1"/>
        </w:numPr>
        <w:suppressLineNumbers w:val="0"/>
        <w:spacing w:before="0" w:beforeAutospacing="1" w:after="0" w:afterAutospacing="1"/>
        <w:ind w:left="1440" w:hanging="360"/>
        <w:rPr>
          <w:rFonts w:hint="eastAsia" w:ascii="微软雅黑" w:hAnsi="微软雅黑" w:eastAsia="微软雅黑" w:cs="微软雅黑"/>
          <w:sz w:val="30"/>
          <w:szCs w:val="30"/>
        </w:rPr>
      </w:pPr>
    </w:p>
    <w:p w14:paraId="5555FFF4">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Must Be Man</w:t>
      </w:r>
    </w:p>
    <w:p w14:paraId="043DFC04">
      <w:pPr>
        <w:keepNext w:val="0"/>
        <w:keepLines w:val="0"/>
        <w:widowControl/>
        <w:numPr>
          <w:ilvl w:val="0"/>
          <w:numId w:val="1"/>
        </w:numPr>
        <w:suppressLineNumbers w:val="0"/>
        <w:spacing w:before="0" w:beforeAutospacing="1" w:after="0" w:afterAutospacing="1"/>
        <w:ind w:left="1440" w:hanging="360"/>
        <w:rPr>
          <w:rFonts w:hint="eastAsia" w:ascii="微软雅黑" w:hAnsi="微软雅黑" w:eastAsia="微软雅黑" w:cs="微软雅黑"/>
          <w:sz w:val="30"/>
          <w:szCs w:val="30"/>
        </w:rPr>
      </w:pPr>
    </w:p>
    <w:p w14:paraId="0929471C">
      <w:pPr>
        <w:keepNext w:val="0"/>
        <w:keepLines w:val="0"/>
        <w:widowControl/>
        <w:numPr>
          <w:ilvl w:val="0"/>
          <w:numId w:val="1"/>
        </w:numPr>
        <w:suppressLineNumbers w:val="0"/>
        <w:spacing w:before="0" w:beforeAutospacing="1" w:after="0" w:afterAutospacing="1"/>
        <w:ind w:left="1440" w:hanging="360"/>
        <w:rPr>
          <w:rFonts w:hint="eastAsia" w:ascii="微软雅黑" w:hAnsi="微软雅黑" w:eastAsia="微软雅黑" w:cs="微软雅黑"/>
          <w:sz w:val="30"/>
          <w:szCs w:val="30"/>
        </w:rPr>
      </w:pPr>
    </w:p>
    <w:p w14:paraId="75A9315B">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中保必须是人</w:t>
      </w:r>
    </w:p>
    <w:p w14:paraId="04099AC4">
      <w:pPr>
        <w:keepNext w:val="0"/>
        <w:keepLines w:val="0"/>
        <w:widowControl/>
        <w:numPr>
          <w:ilvl w:val="0"/>
          <w:numId w:val="1"/>
        </w:numPr>
        <w:suppressLineNumbers w:val="0"/>
        <w:spacing w:before="0" w:beforeAutospacing="1" w:after="0" w:afterAutospacing="1"/>
        <w:ind w:left="1440" w:hanging="360"/>
        <w:rPr>
          <w:rFonts w:hint="eastAsia" w:ascii="微软雅黑" w:hAnsi="微软雅黑" w:eastAsia="微软雅黑" w:cs="微软雅黑"/>
          <w:sz w:val="30"/>
          <w:szCs w:val="30"/>
        </w:rPr>
      </w:pPr>
    </w:p>
    <w:p w14:paraId="66C228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between God and men cannot be God only, or man only.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“上帝与人之间的中保不能只是上帝，也不能只是人。</w:t>
      </w:r>
    </w:p>
    <w:p w14:paraId="181DFD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taught in Galatians 3:20: ‘A mediator is not of one, but God is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这在加拉太书 3:20 中有所教导：‘中保本不是为一面作的，上帝却是一位。’</w:t>
      </w:r>
    </w:p>
    <w:p w14:paraId="3391AB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mediator supposes two parties between whom he intervenes; but God is only one party.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中保预设了祂所介入的两个当事方；但上帝只是其中一方。</w:t>
      </w:r>
    </w:p>
    <w:p w14:paraId="66EA96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Mediator between God and men must be related to both, and be the equal of either.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因此，上帝与人之间的中保必须与双方都有关联，并与任何一方平等。</w:t>
      </w:r>
    </w:p>
    <w:p w14:paraId="211589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be simply God, who is only one of the parties, and has only one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祂不能只是上帝，祂只是其中一方，并且只有一种本性。</w:t>
      </w:r>
    </w:p>
    <w:p w14:paraId="5C6128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eternal Word must take man’s nature into union with Himself if He would be a mediator between God and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因此，永恒的道若要成为上帝与人之间的中保，祂就必须将人的本性与祂自己联合。</w:t>
      </w:r>
    </w:p>
    <w:p w14:paraId="574116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truth is taught in 1 Samuel 2:25, ‘For if one man sin against another, the judge shall judge him; but if a man sin against the Lord, who shall intreat for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同样的真理也教导在撒母耳记上 2:25 中，‘人若得罪人，有士师审判祂；人若得罪耶和华，有谁为祂祈求呢？’</w:t>
      </w:r>
    </w:p>
    <w:p w14:paraId="31488F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He [the mediator] cometh into the world, He saith, A body hast Thou prepared me’ (Heb. 10:5)" (Dr. J. Shedd).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‘所以基督[中保]到世上来的时候，就说：“上帝啊，你曾给我预备了身体”’（来 10:5）”（J. 谢德博士）。</w:t>
      </w:r>
    </w:p>
    <w:p w14:paraId="4CC76C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Relationship of nature to those for whom Atonement was made is an essential element in its validity.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与为之作出赎罪之人本性上的关系是其有效性的一个基本要素。</w:t>
      </w:r>
    </w:p>
    <w:p w14:paraId="4BD30F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required to be real and proper man, as well as true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基督被要求是真实而完全的人，同时也是真上帝。</w:t>
      </w:r>
    </w:p>
    <w:p w14:paraId="48069B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qualify Him for the work of redemption, He needed to possess opposite attributes: a frail and mortal nature, combined with ineffable dignity of person.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为了使祂有资格进行救赎工作，祂需要具备对立的属性：一种脆弱和必死的本性，同时结合了不可言喻的位格尊严。</w:t>
      </w:r>
    </w:p>
    <w:p w14:paraId="12AC42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Humanity was requisite to fit the Messiah for suffering, to render Him susceptible of pain and death, to make it possible for Him to offer Himself as a sacrifice.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人性是必要的，以使弥赛亚适合受苦，使祂能够感受到痛苦和死亡，使祂有可能将自己献上作为祭物。</w:t>
      </w:r>
    </w:p>
    <w:p w14:paraId="4838AD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so was the possession of human nature required in order to impart validity to what He did, to give to His obedience and sufferings an essential value in the estimation of God’s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同样，人性的拥有也是必要的，以便赋予祂所行之事有效性，使祂的顺服和苦难在上帝律法的评价中具有实质价值。</w:t>
      </w:r>
    </w:p>
    <w:p w14:paraId="2057B8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our redemption being a moral satisfaction to the law of God for the sins of men, there existed a moral fitness that the satisfaction should be made by one in the nature of those who had sinned.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我们的救赎工作是对上帝律法为人类罪孽所作的道德满足（moral satisfaction），因此在道德上合适，满足应该由具有犯罪者本性的人来作出。</w:t>
      </w:r>
    </w:p>
    <w:p w14:paraId="610570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striking to note in the types how that redemption had to be effected by a near kinsman (Lev. 25:25-27; Ruth 4:7).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值得注意的是，在预表（types）中，救赎必须由一个至近的亲属来完成（利 25:25-27；得 4:7）。</w:t>
      </w:r>
    </w:p>
    <w:p w14:paraId="298ADF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Redeemer Himself possesses the nature of those to be redeemed the moral government of God had not been vindicated, nor the glory of the Divine Lawgiver been maintained, nor the principles of the law been upheld.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除非救赎主自己具备被救赎者的本性，否则上帝的道德治理就没有得到辩明，神圣立法者的荣耀就没有得到维护，律法的原则就没有得到支持。</w:t>
      </w:r>
    </w:p>
    <w:p w14:paraId="4C1C3B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in its precept was suited to man, and in its curse had a claim upon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律法在其诫命中是适合人的，在其咒诅中对人有要求。</w:t>
      </w:r>
    </w:p>
    <w:p w14:paraId="3A0DD0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requirements were such as man only could fulfill; its penalty such as one possessing the nature of man only could bear.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它的要求只有人才能满足；它的刑罚只有拥有人本性的人才能承受。</w:t>
      </w:r>
    </w:p>
    <w:p w14:paraId="5817E2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penalty was suffering unto death; and no angel could die (Luke 20:36).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刑罚是受苦直到死亡；而天使不能死（路 20:36）。</w:t>
      </w:r>
    </w:p>
    <w:p w14:paraId="179900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only of a man could possess a moral and legal congruity to the cause of a law given to man and broken by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只有人的死才能对那赐给人和被人破坏的律法之原因，具有道德上和法律上的协调性。</w:t>
      </w:r>
    </w:p>
    <w:p w14:paraId="0116C7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not only to qualify Him for suffering that the Messiah took upon Him the nature of man, but to qualify Him for such sufferings as should possess validity in the eye of the Divine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因此，弥赛亚取了人的本性，不仅是为了使祂有资格受苦，也是为了使祂有资格承受在神圣律法眼中具有有效性的苦难。</w:t>
      </w:r>
    </w:p>
    <w:p w14:paraId="3B69D3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both He that sanctifieth and they who are sanctified, are all of one. . . Wherefore in all things it behooved Him to be made like unto His brethren... to make propitiation for the sins of the people" (Heb. 2:11, 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“因那使人成圣的，和那些得以成圣的，都是出于一。……所以祂凡事该与祂的弟兄相同，为要在上帝的事上……为百姓的罪献上挽回祭”（来 2:11, 17）。</w:t>
      </w:r>
    </w:p>
    <w:p w14:paraId="113A41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by man came death, by man came also the resurrection of the dead" (1 Cor. 15:21).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“死既是因一人而来，死人复活也是因一人而来”（林前 15:21）。</w:t>
      </w:r>
    </w:p>
    <w:p w14:paraId="2DCF3A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required that its subject should love God with all his soul and serve Him with all the members of his body, seeing both are God’s.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律法要求其主体（subject）要尽心爱上帝，并用他身体的所有肢体服侍祂，因为两者都是上帝的。</w:t>
      </w:r>
    </w:p>
    <w:p w14:paraId="6B6E01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none can do this but man, who consists of soul and body.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现在除了由灵魂和身体构成的人之外，没有人能做到这一点。</w:t>
      </w:r>
    </w:p>
    <w:p w14:paraId="736E41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law required the love of our neighbor, but none is our neighbor but man, who is of the same blood with us: hence the force of those words — "that thou hide not thyself from thine own flesh" (Isa. 58:7).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此外；律法要求爱我们的邻舍，但除了与我们同血缘的人之外，没有人是我们的邻舍：因此那些话语——“不顾恤你的骨肉”（赛 58:7）——的力量就在于此。</w:t>
      </w:r>
    </w:p>
    <w:p w14:paraId="1B173A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our Surety must cherish us, as one does his own flesh, and consequently we have to be "members of His body, of His flesh, and of His bones" (Eph. 4:30).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因此我们的中保（Surety）必须爱惜我们，如同爱惜自己的骨肉一样，因此我们必须是“祂身上的肢体，是祂的骨，祂的肉”（弗 4:30）。</w:t>
      </w:r>
    </w:p>
    <w:p w14:paraId="2E004F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has the Holy Spirit joined together these two things about Christ: "made of a woman, made under the law" (Gal. 4:4), intimating that the principal end of his incarnation was that He might be subject to the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因此，圣灵将关于基督的这两件事连在一起：“由女子所生，且生在律法之下”（加 4:4），暗示祂道成肉身的主要目的就是祂可以服从律法。</w:t>
      </w:r>
    </w:p>
    <w:p w14:paraId="0F3335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without reason that Paul, when asked to exhibit Christ in the character of a Mediator, expressly speaks of Him as a man: ‘There is one Mediator between God and men, the man Christ Jesus’ (1 Tim. 2:5).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“保罗被要求展示基督作为中保的品格时，明确地说祂是一个人，这并非没有理由：‘因为只有一位上帝，在上帝和人中间，只有一位中保，就是降世为人的基督耶稣’（提前 2:5）。</w:t>
      </w:r>
    </w:p>
    <w:p w14:paraId="6E11B7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called Him God, or might indeed have omitted the appellation of man, as well as that of God; but because the Spirit, who spake by him knew our infirmity, He has provided a very suitable remedy against it, by placing the Son of God familiarly amongst us (Christians, A.W.P.) as though He were one of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本可以称祂为上帝，或者确实可以省略“人”的称谓，以及“上帝”的称谓；但因为藉祂说话的圣灵知道我们的软弱，祂提供了一个非常合适的补救方法，就是将上帝的儿子亲切地安置在我们（基督徒，A.W.P.）中间，仿佛祂就是我们中的一员。</w:t>
      </w:r>
    </w:p>
    <w:p w14:paraId="76C62D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that no one may distress himself where he is to seek the Mediator or in what way he may approach Him, the apostle, by denominating Him a man, apprizes us that He is near, and even close to us, since He is our own flesh.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因此，为了不让任何人烦恼他要在哪里寻找中保，或以何种方式接近祂，使徒称祂为人，提醒我们祂是近的，甚至就在我们身边，因为祂是我们的骨肉。</w:t>
      </w:r>
    </w:p>
    <w:p w14:paraId="4DE3FD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certainly intends the same in Hebrews 4:15" (J. Calvin).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祂在希伯来书 4:15 中显然也是这个意思”（J. 加尔文）。</w:t>
      </w:r>
    </w:p>
    <w:p w14:paraId="17887DE5">
      <w:pPr>
        <w:keepNext w:val="0"/>
        <w:keepLines w:val="0"/>
        <w:widowControl/>
        <w:numPr>
          <w:ilvl w:val="0"/>
          <w:numId w:val="2"/>
        </w:numPr>
        <w:suppressLineNumbers w:val="0"/>
        <w:spacing w:before="0" w:beforeAutospacing="1" w:after="0" w:afterAutospacing="1"/>
        <w:ind w:left="1440" w:hanging="360"/>
        <w:rPr>
          <w:rFonts w:hint="eastAsia" w:ascii="微软雅黑" w:hAnsi="微软雅黑" w:eastAsia="微软雅黑" w:cs="微软雅黑"/>
          <w:sz w:val="30"/>
          <w:szCs w:val="30"/>
        </w:rPr>
      </w:pPr>
    </w:p>
    <w:p w14:paraId="058CA422">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Must Be Sinless</w:t>
      </w:r>
    </w:p>
    <w:p w14:paraId="00738DD0">
      <w:pPr>
        <w:keepNext w:val="0"/>
        <w:keepLines w:val="0"/>
        <w:widowControl/>
        <w:numPr>
          <w:ilvl w:val="0"/>
          <w:numId w:val="2"/>
        </w:numPr>
        <w:suppressLineNumbers w:val="0"/>
        <w:spacing w:before="0" w:beforeAutospacing="1" w:after="0" w:afterAutospacing="1"/>
        <w:ind w:left="1440" w:hanging="360"/>
        <w:rPr>
          <w:rFonts w:hint="eastAsia" w:ascii="微软雅黑" w:hAnsi="微软雅黑" w:eastAsia="微软雅黑" w:cs="微软雅黑"/>
          <w:sz w:val="30"/>
          <w:szCs w:val="30"/>
        </w:rPr>
      </w:pPr>
    </w:p>
    <w:p w14:paraId="006154B4">
      <w:pPr>
        <w:keepNext w:val="0"/>
        <w:keepLines w:val="0"/>
        <w:widowControl/>
        <w:numPr>
          <w:ilvl w:val="0"/>
          <w:numId w:val="2"/>
        </w:numPr>
        <w:suppressLineNumbers w:val="0"/>
        <w:spacing w:before="0" w:beforeAutospacing="1" w:after="0" w:afterAutospacing="1"/>
        <w:ind w:left="1440" w:hanging="360"/>
        <w:rPr>
          <w:rFonts w:hint="eastAsia" w:ascii="微软雅黑" w:hAnsi="微软雅黑" w:eastAsia="微软雅黑" w:cs="微软雅黑"/>
          <w:sz w:val="30"/>
          <w:szCs w:val="30"/>
        </w:rPr>
      </w:pPr>
    </w:p>
    <w:p w14:paraId="6DC3E1C1">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中保必须是无罪的</w:t>
      </w:r>
    </w:p>
    <w:p w14:paraId="7525FA22">
      <w:pPr>
        <w:keepNext w:val="0"/>
        <w:keepLines w:val="0"/>
        <w:widowControl/>
        <w:numPr>
          <w:ilvl w:val="0"/>
          <w:numId w:val="2"/>
        </w:numPr>
        <w:suppressLineNumbers w:val="0"/>
        <w:spacing w:before="0" w:beforeAutospacing="1" w:after="0" w:afterAutospacing="1"/>
        <w:ind w:left="1440" w:hanging="360"/>
        <w:rPr>
          <w:rFonts w:hint="eastAsia" w:ascii="微软雅黑" w:hAnsi="微软雅黑" w:eastAsia="微软雅黑" w:cs="微软雅黑"/>
          <w:sz w:val="30"/>
          <w:szCs w:val="30"/>
        </w:rPr>
      </w:pPr>
    </w:p>
    <w:p w14:paraId="24B480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makes atonement for others must himself be entirely free from that which renders the atonement necessary.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为别人作赎罪的人，自己必须完全没有那使赎罪成为必要的东西。</w:t>
      </w:r>
    </w:p>
    <w:p w14:paraId="1CED65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made atonement necessary was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使赎罪成为必要的，是罪恶。</w:t>
      </w:r>
    </w:p>
    <w:p w14:paraId="116910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redeemer must be sinless, otherwise he would require redeeming.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救赎主必须是无罪的，否则祂就需要被救赎。</w:t>
      </w:r>
    </w:p>
    <w:p w14:paraId="1B558F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cannot expiate his own sins, still less can he be a savior of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一个罪人不能挽回他自己的罪，更不能成为别人的救主。</w:t>
      </w:r>
    </w:p>
    <w:p w14:paraId="224428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a prime prerequisite that the substitutionary victim should himself be undefiled, pure.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因此，一个首要的先决条件是，代替性的祭牲（victim）本身必须是未受玷污的，纯洁的。</w:t>
      </w:r>
    </w:p>
    <w:p w14:paraId="5F929F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plainly foreshadowed in the types.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这在预表（types）中被清楚地预示。</w:t>
      </w:r>
    </w:p>
    <w:p w14:paraId="1F1034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lamb used in sacrifice must be "without blemish."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用作献祭的羔羊必须是“没有残疾的”。</w:t>
      </w:r>
    </w:p>
    <w:p w14:paraId="6A5188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 heifer must not only be flawless, but also one "upon which never came yoke" (Num. 19:2).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红母牛不仅必须是毫无瑕疵的，而且是“未曾负轭”（民 19:2）的。</w:t>
      </w:r>
    </w:p>
    <w:p w14:paraId="1C132C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Levitical high priest was required to possess a high degree of ceremonial purity.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利未支派的大祭司被要求具备高度的礼仪纯洁。</w:t>
      </w:r>
    </w:p>
    <w:p w14:paraId="00F65C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"Legal obligation to the curse may arise from one or both of two things: either from being born under the curse, that is to say, from original sin; or from becoming exposed to the penalty in consequence of a personal breach of its requirements, that is by actual transgression.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“对咒诅的法律责任可能产生于以下两者之一或两者兼有：要么是生在咒诅之下，即原罪；要么是由于个人违反了律法的要求而暴露于刑罚之下，即本罪。</w:t>
      </w:r>
    </w:p>
    <w:p w14:paraId="339299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Infants of the human family are under it in the former way; adults in both; but Jesus was neither the one nor the other" (Dr. W. Symington on The Atonement, 1854).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人类家庭的婴孩是以第一种方式处于其下；成年人则两者兼有；但耶稣既不是第一种，也不是第二种”（W. 西明顿博士论《赎罪》，1854年）。</w:t>
      </w:r>
    </w:p>
    <w:p w14:paraId="05FACF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was never under the Adamic covenant, and therefore the sin of our first father was never imputed 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耶稣从未在亚当之约之下，因此我们始祖的罪从未归算给祂。</w:t>
      </w:r>
    </w:p>
    <w:p w14:paraId="08CC35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supernaturally conceived of a virgin, and therefore, the virus of sin never entered His veins.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祂是藉着童贞女超自然地受孕，因此，罪的毒素从未进入祂的血管。</w:t>
      </w:r>
    </w:p>
    <w:p w14:paraId="29E45015">
      <w:pPr>
        <w:keepNext w:val="0"/>
        <w:keepLines w:val="0"/>
        <w:widowControl/>
        <w:numPr>
          <w:ilvl w:val="0"/>
          <w:numId w:val="3"/>
        </w:numPr>
        <w:suppressLineNumbers w:val="0"/>
        <w:spacing w:before="0" w:beforeAutospacing="1" w:after="0" w:afterAutospacing="1"/>
        <w:ind w:left="1440" w:hanging="360"/>
        <w:rPr>
          <w:rFonts w:hint="eastAsia" w:ascii="微软雅黑" w:hAnsi="微软雅黑" w:eastAsia="微软雅黑" w:cs="微软雅黑"/>
          <w:sz w:val="30"/>
          <w:szCs w:val="30"/>
        </w:rPr>
      </w:pPr>
    </w:p>
    <w:p w14:paraId="4FFD67CA">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Must Be Holy</w:t>
      </w:r>
    </w:p>
    <w:p w14:paraId="43F36BB9">
      <w:pPr>
        <w:keepNext w:val="0"/>
        <w:keepLines w:val="0"/>
        <w:widowControl/>
        <w:numPr>
          <w:ilvl w:val="0"/>
          <w:numId w:val="3"/>
        </w:numPr>
        <w:suppressLineNumbers w:val="0"/>
        <w:spacing w:before="0" w:beforeAutospacing="1" w:after="0" w:afterAutospacing="1"/>
        <w:ind w:left="1440" w:hanging="360"/>
        <w:rPr>
          <w:rFonts w:hint="eastAsia" w:ascii="微软雅黑" w:hAnsi="微软雅黑" w:eastAsia="微软雅黑" w:cs="微软雅黑"/>
          <w:sz w:val="30"/>
          <w:szCs w:val="30"/>
        </w:rPr>
      </w:pPr>
    </w:p>
    <w:p w14:paraId="6E63B5CC">
      <w:pPr>
        <w:keepNext w:val="0"/>
        <w:keepLines w:val="0"/>
        <w:widowControl/>
        <w:numPr>
          <w:ilvl w:val="0"/>
          <w:numId w:val="3"/>
        </w:numPr>
        <w:suppressLineNumbers w:val="0"/>
        <w:spacing w:before="0" w:beforeAutospacing="1" w:after="0" w:afterAutospacing="1"/>
        <w:ind w:left="1440" w:hanging="360"/>
        <w:rPr>
          <w:rFonts w:hint="eastAsia" w:ascii="微软雅黑" w:hAnsi="微软雅黑" w:eastAsia="微软雅黑" w:cs="微软雅黑"/>
          <w:sz w:val="30"/>
          <w:szCs w:val="30"/>
        </w:rPr>
      </w:pPr>
    </w:p>
    <w:p w14:paraId="545EEE5A">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中保必须是圣洁的</w:t>
      </w:r>
    </w:p>
    <w:p w14:paraId="6FFE71AD">
      <w:pPr>
        <w:keepNext w:val="0"/>
        <w:keepLines w:val="0"/>
        <w:widowControl/>
        <w:numPr>
          <w:ilvl w:val="0"/>
          <w:numId w:val="3"/>
        </w:numPr>
        <w:suppressLineNumbers w:val="0"/>
        <w:spacing w:before="0" w:beforeAutospacing="1" w:after="0" w:afterAutospacing="1"/>
        <w:ind w:left="1440" w:hanging="360"/>
        <w:rPr>
          <w:rFonts w:hint="eastAsia" w:ascii="微软雅黑" w:hAnsi="微软雅黑" w:eastAsia="微软雅黑" w:cs="微软雅黑"/>
          <w:sz w:val="30"/>
          <w:szCs w:val="30"/>
        </w:rPr>
      </w:pPr>
    </w:p>
    <w:p w14:paraId="2C7F65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a sinless nature was required by the Redeemer.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救赎主所需要的不仅仅是一个无罪的本性。</w:t>
      </w:r>
    </w:p>
    <w:p w14:paraId="534AD3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was, originally, created without sin; yet he fell.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撒但最初被创造时是无罪的；然而祂堕落了。</w:t>
      </w:r>
    </w:p>
    <w:p w14:paraId="13FAA4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had no impurity in his nature when he left His Maker’s hands, yet he transgressed.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亚当离开祂的创造主之手时，祂的本性中没有不洁，然而祂干犯了。</w:t>
      </w:r>
    </w:p>
    <w:p w14:paraId="5BC576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Christ was not merely negatively sinless, He was, in His very humanity, positively holy — "that holy thing, which shall be born of thee" (Luke 1:35) were the words of God to His mother.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但耶稣基督不仅是消极的无罪，祂在祂的人性中是积极的圣洁——“所要生的圣者”（路 1:35）是上帝对祂母亲所说的话。</w:t>
      </w:r>
    </w:p>
    <w:p w14:paraId="7A2E46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striking and blessed to note that when the Holy Spirit exhibits, from the human side, the personal perfections of our High Priest, He speaks of Him first as "holy," which refers to the intrinsic excellency of His nature; then as "harmless" which speaks of His entire freedom from evil in respect to conduct; "undefiled," which denotes the absolute purity of His official qualification and administration (Heb. 7:26).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值得注意和蒙福的是，当圣灵从人性的角度展示我们大祭司的位格完全性时，祂首先说祂是“圣洁的”（holy），这指的是祂本性的内在卓越；然后是“无邪恶的”（harmless），这指的是祂在行为上完全没有邪恶；“无玷污的”（undefiled），这表示祂职任资格和治理的绝对纯洁（来 7:26）。</w:t>
      </w:r>
    </w:p>
    <w:p w14:paraId="7F3229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intrinsic and unsullied purity of the Mediator was necessary to the acceptance of His services.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中保内在和未受玷污的纯洁对于祂的服务被接纳是必要的。</w:t>
      </w:r>
    </w:p>
    <w:p w14:paraId="212239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Dr. Dick 精妙地（Beautifully）指出，“这种原始的纯洁，祂在祂一生的过程中都保持着，与罪人交谈并亲切交往，但没有学习他们的道路。</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Beautifully has Dr. Dick pointed out, "This primitive purity He retained during the course of His life, conversing and familiarly associating with sinners, but not learning their ways.</w:t>
      </w:r>
    </w:p>
    <w:p w14:paraId="3ABB17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indeed, as a criminal, but He died for sins not His own: He ‘suffered, the Just for the unjust, that He might bring us to God’ (1 Pet. 3:18).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祂确实像一个罪犯一样死了，但祂是为不是自己的罪而死：祂‘受苦，义的代替不义的，为要引我们到上帝面前’（彼前 3:18）。</w:t>
      </w:r>
    </w:p>
    <w:p w14:paraId="5182D2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 was not only free from actual transgression, He was incapable of sin; so fortified against temptation, that He could not be seduced...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不仅如此，祂不仅没有实际的干犯，祂也无法犯罪；祂对试探如此坚固，以至于祂不能被引诱……</w:t>
      </w:r>
    </w:p>
    <w:p w14:paraId="714C36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stood firm in the severest trial.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祂在最严峻的考验中坚定不移。</w:t>
      </w:r>
    </w:p>
    <w:p w14:paraId="3F19CC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argument, however subtle, could perplex His reason; no solicitation, however powerful, could seduce His affections.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没有任何论证，无论多么微妙，能使祂的理性困惑；没有任何请求，无论多么强大，能诱惑祂的感情。</w:t>
      </w:r>
    </w:p>
    <w:p w14:paraId="4E6774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exhausted his arts against Him in vain."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撒但徒然耗尽了祂攻击祂的伎俩。”</w:t>
      </w:r>
    </w:p>
    <w:p w14:paraId="4DB8CC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we may add: He touched the leper, but was uncontaminated.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我们可以补充的是：祂触摸了麻风病人，但没有被玷污。</w:t>
      </w:r>
    </w:p>
    <w:p w14:paraId="1B8B7C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into contact with death, but remained undefiled.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祂接触了死亡，但仍保持着未受玷污。</w:t>
      </w:r>
    </w:p>
    <w:p w14:paraId="1DD906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bare our sins in His own body on the tree, yet it was the "Holy One," unsullied, that was laid in the grave (Ps. 16:10).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祂在木头上亲自担当了我们的罪，然而被安放在坟墓里的，却是“圣者”，未受玷污的（诗 16:10）。</w:t>
      </w:r>
    </w:p>
    <w:p w14:paraId="2448925E">
      <w:pPr>
        <w:keepNext w:val="0"/>
        <w:keepLines w:val="0"/>
        <w:widowControl/>
        <w:numPr>
          <w:ilvl w:val="0"/>
          <w:numId w:val="4"/>
        </w:numPr>
        <w:suppressLineNumbers w:val="0"/>
        <w:spacing w:before="0" w:beforeAutospacing="1" w:after="0" w:afterAutospacing="1"/>
        <w:ind w:left="1440" w:hanging="360"/>
        <w:rPr>
          <w:rFonts w:hint="eastAsia" w:ascii="微软雅黑" w:hAnsi="微软雅黑" w:eastAsia="微软雅黑" w:cs="微软雅黑"/>
          <w:sz w:val="30"/>
          <w:szCs w:val="30"/>
        </w:rPr>
      </w:pPr>
    </w:p>
    <w:p w14:paraId="17E0FD77">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Must Be Master of Himself</w:t>
      </w:r>
    </w:p>
    <w:p w14:paraId="7151C78B">
      <w:pPr>
        <w:keepNext w:val="0"/>
        <w:keepLines w:val="0"/>
        <w:widowControl/>
        <w:numPr>
          <w:ilvl w:val="0"/>
          <w:numId w:val="4"/>
        </w:numPr>
        <w:suppressLineNumbers w:val="0"/>
        <w:spacing w:before="0" w:beforeAutospacing="1" w:after="0" w:afterAutospacing="1"/>
        <w:ind w:left="1440" w:hanging="360"/>
        <w:rPr>
          <w:rFonts w:hint="eastAsia" w:ascii="微软雅黑" w:hAnsi="微软雅黑" w:eastAsia="微软雅黑" w:cs="微软雅黑"/>
          <w:sz w:val="30"/>
          <w:szCs w:val="30"/>
        </w:rPr>
      </w:pPr>
    </w:p>
    <w:p w14:paraId="5F5FB3D6">
      <w:pPr>
        <w:keepNext w:val="0"/>
        <w:keepLines w:val="0"/>
        <w:widowControl/>
        <w:numPr>
          <w:ilvl w:val="0"/>
          <w:numId w:val="4"/>
        </w:numPr>
        <w:suppressLineNumbers w:val="0"/>
        <w:spacing w:before="0" w:beforeAutospacing="1" w:after="0" w:afterAutospacing="1"/>
        <w:ind w:left="1440" w:hanging="360"/>
        <w:rPr>
          <w:rFonts w:hint="eastAsia" w:ascii="微软雅黑" w:hAnsi="微软雅黑" w:eastAsia="微软雅黑" w:cs="微软雅黑"/>
          <w:sz w:val="30"/>
          <w:szCs w:val="30"/>
        </w:rPr>
      </w:pPr>
    </w:p>
    <w:p w14:paraId="1235F890">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中保必须是自己的主宰</w:t>
      </w:r>
    </w:p>
    <w:p w14:paraId="7A3C98C6">
      <w:pPr>
        <w:keepNext w:val="0"/>
        <w:keepLines w:val="0"/>
        <w:widowControl/>
        <w:numPr>
          <w:ilvl w:val="0"/>
          <w:numId w:val="4"/>
        </w:numPr>
        <w:suppressLineNumbers w:val="0"/>
        <w:spacing w:before="0" w:beforeAutospacing="1" w:after="0" w:afterAutospacing="1"/>
        <w:ind w:left="1440" w:hanging="360"/>
        <w:rPr>
          <w:rFonts w:hint="eastAsia" w:ascii="微软雅黑" w:hAnsi="微软雅黑" w:eastAsia="微软雅黑" w:cs="微软雅黑"/>
          <w:sz w:val="30"/>
          <w:szCs w:val="30"/>
        </w:rPr>
      </w:pPr>
    </w:p>
    <w:p w14:paraId="6129DF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whose work it is to reconcile two parties at variance must not be under personal obligations to either.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那位和解两个不和睦当事方的工作者，不能对任何一方负有个人义务。</w:t>
      </w:r>
    </w:p>
    <w:p w14:paraId="4A887E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could offer a satisfaction to law if he himself owed a debt unto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如果一个人自己对律法负有债务，他就不能为律法提供满足。</w:t>
      </w:r>
    </w:p>
    <w:p w14:paraId="23DE7B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mediator must be independent, having full power over himself, possessing complete right to act on the part of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中保必须是独立的，对自己拥有完全的权柄，拥有完全的权利代表他人行事。</w:t>
      </w:r>
    </w:p>
    <w:p w14:paraId="617640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subject to the authority of another cannot dispose of themselves and their services without his consent.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那些服从他人权威的人，未经他的同意，不能处置他们自己和他们的服务。</w:t>
      </w:r>
    </w:p>
    <w:p w14:paraId="029F7A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angels and men are the absolute property of their Creator, and must wait His command before they may venture to engage in any enterprise not comprehended in the original law of their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现在，天使和人都是他们创造主的绝对财产，他们必须等候祂的命令，然后才敢从事任何不包含在他们本性原有律法中的事业。</w:t>
      </w:r>
    </w:p>
    <w:p w14:paraId="667A7C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man is God’s gift, and must not be thrown away nor surrendered, no matter what good might be anticipated from the sacrifice, without the direct permission of the Giver.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人的生命是上帝的礼物，无论牺牲能带来什么益处，未经赐予者的直接许可，都不得将其抛弃或放弃。</w:t>
      </w:r>
    </w:p>
    <w:p w14:paraId="34B733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a Mediator between God and men must have full power over His own life, to lay it down and take it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简而言之，上帝与人之间的中保必须对祂自己的生命拥有完全的权柄，可以舍弃它，也可以再取回来。</w:t>
      </w:r>
    </w:p>
    <w:p w14:paraId="4B5954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the substitute be innocent, is free from the claims of the law for which he gives satisfaction to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“代替者是无辜的，没有律法的要求，不能满足他为他人所作的满足，这是不够的。</w:t>
      </w:r>
    </w:p>
    <w:p w14:paraId="6B5DB4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under obligations to another law, the fulfillment of whose demand may render it impossible to occupy the place of surety.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他可能受制于另一个律法，其要求的履行可能会使他无法占据中保（surety）的地位。</w:t>
      </w:r>
    </w:p>
    <w:p w14:paraId="32EED2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whole time and energies may be thus, as it were, previously engaged, so as to put it out of his power to make a transfer of any part of them for the behalf of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他的全部时间精力可能因此而预先被占用，以至于他无法将其中任何一部分转让给他人使用。</w:t>
      </w:r>
    </w:p>
    <w:p w14:paraId="5F6EDD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the case with all creatures.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所有受造物的情况确实如此。</w:t>
      </w:r>
    </w:p>
    <w:p w14:paraId="393E54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service they are capable of performing, they owe originally and necessarily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无论他们能履行什么样的服务，他们最初和必然都亏欠上帝。</w:t>
      </w:r>
    </w:p>
    <w:p w14:paraId="063306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from their very nature, incapable of meriting for themselves, much less for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从他们的本性来看，他们无法为自己赚取功德，更不用说为别人了。</w:t>
      </w:r>
    </w:p>
    <w:p w14:paraId="10F898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of self-disposal belongs not to creatures.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自我处置的权利不属于受造物。</w:t>
      </w:r>
    </w:p>
    <w:p w14:paraId="696447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Themselves and all that pertains to them, are the property of Him who made and preserves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他们自己以及所有与他们有关的一切，都是创造并保守他们的上帝的财产。</w:t>
      </w:r>
    </w:p>
    <w:p w14:paraId="615EF4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under law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他们是在上帝的律法之下。</w:t>
      </w:r>
    </w:p>
    <w:p w14:paraId="5DA617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under the covenant which God made with man, to be sure; but the law under which they exist demands all their energies, it has a claim upon them for the full amount of the service which they are capable of performing, and thus denies them all right of giving satisfaction to another law, in behalf of a different order of creatures" (Dr. W. Symington).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他们当然不是在上帝与人所立的约之下；但他们所存在的律法要求他们所有的精力，它对他们有权要求他们能够履行的全部服务，因此剥夺了他们为另一类受造物向另一个律法提供满足的所有权利”（W. 西明顿博士）。</w:t>
      </w:r>
    </w:p>
    <w:p w14:paraId="0302F9C6">
      <w:pPr>
        <w:keepNext w:val="0"/>
        <w:keepLines w:val="0"/>
        <w:widowControl/>
        <w:numPr>
          <w:ilvl w:val="0"/>
          <w:numId w:val="5"/>
        </w:numPr>
        <w:suppressLineNumbers w:val="0"/>
        <w:spacing w:before="0" w:beforeAutospacing="1" w:after="0" w:afterAutospacing="1"/>
        <w:ind w:left="1440" w:hanging="360"/>
        <w:rPr>
          <w:rFonts w:hint="eastAsia" w:ascii="微软雅黑" w:hAnsi="微软雅黑" w:eastAsia="微软雅黑" w:cs="微软雅黑"/>
          <w:sz w:val="30"/>
          <w:szCs w:val="30"/>
        </w:rPr>
      </w:pPr>
    </w:p>
    <w:p w14:paraId="26CB50AA">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Must Act Voluntarily</w:t>
      </w:r>
    </w:p>
    <w:p w14:paraId="7F82BAE3">
      <w:pPr>
        <w:keepNext w:val="0"/>
        <w:keepLines w:val="0"/>
        <w:widowControl/>
        <w:numPr>
          <w:ilvl w:val="0"/>
          <w:numId w:val="5"/>
        </w:numPr>
        <w:suppressLineNumbers w:val="0"/>
        <w:spacing w:before="0" w:beforeAutospacing="1" w:after="0" w:afterAutospacing="1"/>
        <w:ind w:left="1440" w:hanging="360"/>
        <w:rPr>
          <w:rFonts w:hint="eastAsia" w:ascii="微软雅黑" w:hAnsi="微软雅黑" w:eastAsia="微软雅黑" w:cs="微软雅黑"/>
          <w:sz w:val="30"/>
          <w:szCs w:val="30"/>
        </w:rPr>
      </w:pPr>
    </w:p>
    <w:p w14:paraId="58D739E9">
      <w:pPr>
        <w:keepNext w:val="0"/>
        <w:keepLines w:val="0"/>
        <w:widowControl/>
        <w:numPr>
          <w:ilvl w:val="0"/>
          <w:numId w:val="5"/>
        </w:numPr>
        <w:suppressLineNumbers w:val="0"/>
        <w:spacing w:before="0" w:beforeAutospacing="1" w:after="0" w:afterAutospacing="1"/>
        <w:ind w:left="1440" w:hanging="360"/>
        <w:rPr>
          <w:rFonts w:hint="eastAsia" w:ascii="微软雅黑" w:hAnsi="微软雅黑" w:eastAsia="微软雅黑" w:cs="微软雅黑"/>
          <w:sz w:val="30"/>
          <w:szCs w:val="30"/>
        </w:rPr>
      </w:pPr>
    </w:p>
    <w:p w14:paraId="546ADB95">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中保必须自愿行事</w:t>
      </w:r>
    </w:p>
    <w:p w14:paraId="745B5E8B">
      <w:pPr>
        <w:keepNext w:val="0"/>
        <w:keepLines w:val="0"/>
        <w:widowControl/>
        <w:numPr>
          <w:ilvl w:val="0"/>
          <w:numId w:val="5"/>
        </w:numPr>
        <w:suppressLineNumbers w:val="0"/>
        <w:spacing w:before="0" w:beforeAutospacing="1" w:after="0" w:afterAutospacing="1"/>
        <w:ind w:left="1440" w:hanging="360"/>
        <w:rPr>
          <w:rFonts w:hint="eastAsia" w:ascii="微软雅黑" w:hAnsi="微软雅黑" w:eastAsia="微软雅黑" w:cs="微软雅黑"/>
          <w:sz w:val="30"/>
          <w:szCs w:val="30"/>
        </w:rPr>
      </w:pPr>
    </w:p>
    <w:p w14:paraId="7CF872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self-evident it should need no arguing.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这是如此不言自明，应该不需要争论。</w:t>
      </w:r>
    </w:p>
    <w:p w14:paraId="0C949C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qualification, all others would be worthless.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没有这个资格，所有其他的都将毫无价值。</w:t>
      </w:r>
    </w:p>
    <w:p w14:paraId="6704FD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an appointed mediator be ever so dignified in his person, let him be most intimately related to man, let him be entirely free from all moral contamination, let him be completely at his own disposal; yet, it is manifest that, unless he choose actually to dispose of himself for the good of others, no validity could attach to what be did.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使一位被指定的（appointed）中保在其位格上是多么尊贵，即使他与人有最亲密的关系，即使他完全没有道德上的玷污，即使他完全可以自我支配；然而，显而易见，除非他选择实际地将自己处置以造福他人，否则他所做的一切都不会具有有效性。</w:t>
      </w:r>
    </w:p>
    <w:p w14:paraId="233B08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Vicarious satisfaction can never be compulsory: willingness enters into its very essence.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代替性的满足绝不能是强迫性的：自愿性进入了它的本质之中。</w:t>
      </w:r>
    </w:p>
    <w:p w14:paraId="6F54ED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compel one to suffer for another将would be the height of injustice.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强迫一个人为另一个人受苦将是极大的不公。</w:t>
      </w:r>
    </w:p>
    <w:p w14:paraId="329C5D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God will not accept any sacrifice which is reluctantly offered to Him: the heart must be in it: "My son, give me thine heart" (Prov. 23:26) is His first request from His children, for when He has that, He has everything.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此外，上帝不会接受任何不情愿献给祂的祭物：心必须在其中：“我儿，将你的心归我”（箴 23:26）是祂对祂儿女的首要要求，因为当祂拥有了心，祂就拥有了一切。</w:t>
      </w:r>
    </w:p>
    <w:p w14:paraId="3C2337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Inexpressibly blessed is it to observe how plainly and how frequently this very element is seen in the great Mediator.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观察到这个要素在伟大的中保身上是多么清晰和频繁地被看到，这是无法言喻的蒙福。</w:t>
      </w:r>
    </w:p>
    <w:p w14:paraId="0886BB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proposal in the eternal covenant He gave His cheerful consent: "Lo, I come: in the volume of the book it is written of me, I delight to do thy will, O my God" (Ps. 40:7, 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对于永恒之约中的提议，祂欣然同意：“看哪，我来了！我的事在经卷上已经记载了。我的上帝啊，我乐意照你的旨意行”（诗 40:7, 8）。</w:t>
      </w:r>
    </w:p>
    <w:p w14:paraId="084183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that He did to make atonement for sin, the Lord Jesus manifested no degree of reluctance.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在祂为罪作赎罪所做的一切中，主耶稣没有表现出任何不情愿的程度。</w:t>
      </w:r>
    </w:p>
    <w:p w14:paraId="261E09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meat was to do the Father’s will (John 4:34).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祂的食物是遵行父的旨意（约 4:34）。</w:t>
      </w:r>
    </w:p>
    <w:p w14:paraId="79559A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"led [not "driven"] as a lamb to the slaughter" (Acts 8:32); He "gave His back to the smiters, and His cheeks to them that plucked off the hair" (Isa. 50:6).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祂“被牵[不是“被赶”]到宰杀之地，像羊羔一样”（徒 8:32）；祂“将背给那击打祂的人，将腮给那拔祂胡须的人”（赛 50:6）。</w:t>
      </w:r>
    </w:p>
    <w:p w14:paraId="7DCF6A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poured out His soul unto death" (Isa. 53:12); He "gave up the spirit" (John 19:30).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祂“将命倾倒，以致于死”（赛 53:12）；祂“将灵魂交付了”（约 19:30）。</w:t>
      </w:r>
    </w:p>
    <w:p w14:paraId="415B24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interested reader turn to the Song of Solomon and behold how blessedly He is there represented as "leaping" and "skipping" over the mountains of separation as He hastens to His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愿感兴趣的读者转向《雅歌》，并看到祂在那里被多么蒙福地描绘成“跳跃”和“奔跑”过阻隔之山，急速奔向祂的百姓！</w:t>
      </w:r>
    </w:p>
    <w:p w14:paraId="11685839">
      <w:pPr>
        <w:keepNext w:val="0"/>
        <w:keepLines w:val="0"/>
        <w:widowControl/>
        <w:numPr>
          <w:ilvl w:val="0"/>
          <w:numId w:val="6"/>
        </w:numPr>
        <w:suppressLineNumbers w:val="0"/>
        <w:spacing w:before="0" w:beforeAutospacing="1" w:after="0" w:afterAutospacing="1"/>
        <w:ind w:left="1440" w:hanging="360"/>
        <w:rPr>
          <w:rFonts w:hint="eastAsia" w:ascii="微软雅黑" w:hAnsi="微软雅黑" w:eastAsia="微软雅黑" w:cs="微软雅黑"/>
          <w:sz w:val="30"/>
          <w:szCs w:val="30"/>
        </w:rPr>
      </w:pPr>
    </w:p>
    <w:p w14:paraId="5692C56E">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Must Be Federally United to His People</w:t>
      </w:r>
    </w:p>
    <w:p w14:paraId="60B5D2BF">
      <w:pPr>
        <w:keepNext w:val="0"/>
        <w:keepLines w:val="0"/>
        <w:widowControl/>
        <w:numPr>
          <w:ilvl w:val="0"/>
          <w:numId w:val="6"/>
        </w:numPr>
        <w:suppressLineNumbers w:val="0"/>
        <w:spacing w:before="0" w:beforeAutospacing="1" w:after="0" w:afterAutospacing="1"/>
        <w:ind w:left="1440" w:hanging="360"/>
        <w:rPr>
          <w:rFonts w:hint="eastAsia" w:ascii="微软雅黑" w:hAnsi="微软雅黑" w:eastAsia="微软雅黑" w:cs="微软雅黑"/>
          <w:sz w:val="30"/>
          <w:szCs w:val="30"/>
        </w:rPr>
      </w:pPr>
    </w:p>
    <w:p w14:paraId="516036C0">
      <w:pPr>
        <w:keepNext w:val="0"/>
        <w:keepLines w:val="0"/>
        <w:widowControl/>
        <w:numPr>
          <w:ilvl w:val="0"/>
          <w:numId w:val="6"/>
        </w:numPr>
        <w:suppressLineNumbers w:val="0"/>
        <w:spacing w:before="0" w:beforeAutospacing="1" w:after="0" w:afterAutospacing="1"/>
        <w:ind w:left="1440" w:hanging="360"/>
        <w:rPr>
          <w:rFonts w:hint="eastAsia" w:ascii="微软雅黑" w:hAnsi="微软雅黑" w:eastAsia="微软雅黑" w:cs="微软雅黑"/>
          <w:sz w:val="30"/>
          <w:szCs w:val="30"/>
        </w:rPr>
      </w:pPr>
    </w:p>
    <w:p w14:paraId="1C7F8592">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中保必须与祂的百姓在约中联合</w:t>
      </w:r>
    </w:p>
    <w:p w14:paraId="55668C2A">
      <w:pPr>
        <w:keepNext w:val="0"/>
        <w:keepLines w:val="0"/>
        <w:widowControl/>
        <w:numPr>
          <w:ilvl w:val="0"/>
          <w:numId w:val="6"/>
        </w:numPr>
        <w:suppressLineNumbers w:val="0"/>
        <w:spacing w:before="0" w:beforeAutospacing="1" w:after="0" w:afterAutospacing="1"/>
        <w:ind w:left="1440" w:hanging="360"/>
        <w:rPr>
          <w:rFonts w:hint="eastAsia" w:ascii="微软雅黑" w:hAnsi="微软雅黑" w:eastAsia="微软雅黑" w:cs="微软雅黑"/>
          <w:sz w:val="30"/>
          <w:szCs w:val="30"/>
        </w:rPr>
      </w:pPr>
    </w:p>
    <w:p w14:paraId="5EBBF3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defense of the Satisfaction of Christ, Turretin pointed out how that there are three kinds of union known to us in human relations which justifies the imputation of sin one to another; natural, as between a father and his child; moral and political, as between a king and his subjects; voluntary, as between friends, or between an arraigned criminal and his sponsor.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在祂对“基督的满足”（Satisfaction of Christ）的辩护中，图雷丁（Turretin）指出，在人类关系中，有三种我们所知的联合证明了罪恶彼此归算的正当性；自然的，如同父与子之间；道德和政治的，如同君王与其臣民之间；自愿的，如同朋友之间，或被传讯的罪犯与祂的保证人之间。</w:t>
      </w:r>
    </w:p>
    <w:p w14:paraId="619BA1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union of Christ with His people rests on far stronger ground than any of these considered alone.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但基督与祂百姓的联合，建立在比单独考虑的任何一种联合都更坚固的基础之上。</w:t>
      </w:r>
    </w:p>
    <w:p w14:paraId="5AB22F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voluntary on His part, for He spontaneously assumed all the obligations He bore.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这对祂来说是自愿的，因为祂是自发地承担了祂所肩负的所有义务。</w:t>
      </w:r>
    </w:p>
    <w:p w14:paraId="307463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also a covenant ordinance, decreed by the three Divine persons in counsel, whose behests are alone the foundation of all law, all rights, and of all obligations.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但它也是一项圣约的条例，由三位神圣位格在会议中定旨的，祂们的命令是所有律法、所有权利和所有义务的唯一基础。</w:t>
      </w:r>
    </w:p>
    <w:p w14:paraId="200665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plainly teach that God has established between Christ and His people a union sui-generis, transcending all earthly analogies in its intimacy of fellowship and reciprocal co-partnership both federal and vital" (Dr. C. Hodge).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“圣经清楚地教导，上帝在基督和祂的百姓之间建立了一种独一无二（sui-generis）的联合，在团契的亲密性和约性的以及生命的互助合作方面，超越了所有地上的类比”（C. 霍奇博士）。</w:t>
      </w:r>
    </w:p>
    <w:p w14:paraId="35AE8D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mediatorial position assumed by Christ and the redemptive work which He performed cannot be rightly understood till they are viewed in connection with the Everlasting Covenant.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基督所承担的中保地位和祂所履行的救赎工作，只有在与永恒之约（Everlasting Covenant）联系起来看待时，才能被正确理解。</w:t>
      </w:r>
    </w:p>
    <w:p w14:paraId="6D383D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不It is not difficult to see that the death on the Cross was only made possible for the Son of God by His becoming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不难看出，上帝的儿子只有通过成为人，才有可能死在十字架上。</w:t>
      </w:r>
    </w:p>
    <w:p w14:paraId="35322F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need to go farther back and ask, What was the relation between Christ and His people that made it meet for Him to become incarnate and die for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但我们需要更进一步地追溯并问，基督与祂的百姓之间存在着什么样的关系，使祂适宜为他们道成肉身并为他们而死？</w:t>
      </w:r>
    </w:p>
    <w:p w14:paraId="4B92DA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to say that He was their Surety, and Substitute.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仅仅说祂是他们的中保（Surety）和代替者是不够的。</w:t>
      </w:r>
    </w:p>
    <w:p w14:paraId="648594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blessedly true, He wrought and suffered for them because He was their Surety to the offended Law-giver and Judge.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这是真实的，蒙福的真实，祂为他们作工和受苦，因为祂是他们在被冒犯的立法者和审判者面前的中保。</w:t>
      </w:r>
    </w:p>
    <w:p w14:paraId="7A924C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rendered it proper that He should occupy such a place?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但是，是什么使得祂占据这样一个地位是恰当的呢？</w:t>
      </w:r>
    </w:p>
    <w:p w14:paraId="044BFD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satisfactory answer can be given till we go right back to the counsels of the Godhead.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除非我们直接追溯到神格的计划，否则无法给出令人满意的答案。</w:t>
      </w:r>
    </w:p>
    <w:p w14:paraId="33B4BA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Covenant oneness accounts for all, vindicates all, explains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圣约的合一解释了一切，辩明了一切，说明了一切。</w:t>
      </w:r>
    </w:p>
    <w:p w14:paraId="7B28DF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substituted for His people because He was and is one with them—identified with us and we with Him; not merely as decreed by the sovereign authority of the Godhead, but as covenanted between the eternal Father and the eternal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基督代替了祂的百姓，因为祂过去和现在都与他们合一——与我们认同，我们也与祂认同；这不仅是神格的主权权威所定旨的，也是永恒的圣父和永恒的圣子之间所立约的。</w:t>
      </w:r>
    </w:p>
    <w:p w14:paraId="5E7EB7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"bore the sins of many" because in His covenant identification with them, their sins became sinlessly but truly His sins; and unto the sons and daughters of the covenant, the Father imputes the righteousness of His Son, because, in their covenant oneness with Him, His righteousness is undeservedly but truly their own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担当了多人的罪”，因为在祂与他们圣约的认同中，他们的罪无罪地但真实地成了祂的罪；而对于这约的儿女们，圣父将祂儿子的义归算给他们，因为在他们与祂的圣约合一中，祂的义虽然是不配得的，但却是真实地属于他们自己的义。</w:t>
      </w:r>
    </w:p>
    <w:p w14:paraId="274375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alone explains all Christ’s history as the incarnate Son of God; all His interposition as the Savior of His people; and it places the career of Christ on earth in its true relation to the eternal purpose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唯独这解释了基督作为道成肉身的上帝之子的全部历史；解释了祂作为祂百姓救主的所有代求；并将基督在世上的历程置于与上帝永恒旨意真正关联的位置。</w:t>
      </w:r>
    </w:p>
    <w:p w14:paraId="7B6CB7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completeness, as bearing on the covenant-clients as well as the covenant-Head, it is the formal instrument by which faith comes into sure possession of Christ Himself and the benefits of redemption.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就其完整性而言，既涉及圣约的成员，也涉及圣约的元首，它是信心由此确切拥有基督自己和救赎益处的正式工具。</w:t>
      </w:r>
    </w:p>
    <w:p w14:paraId="124356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expressly denominated "the last Adam" (1 Cor. 15:45), and therefore are we told that the first Adam was "the figure of Him that was to come" (Rom. 5:14).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基督被明确地称为“末后的亚当”（林前 15:45），因此我们被告知头一个亚当是“那以后要来之人的预像”（罗 5:14）。</w:t>
      </w:r>
    </w:p>
    <w:p w14:paraId="588986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a "figure" of Christ in quite a number of ways, but supremely in this, that he stood as the federal head of a 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亚当在许多方面是基督的“预像”，但最突出的是，他作为一族人的联邦元首（federal head）站立。</w:t>
      </w:r>
    </w:p>
    <w:p w14:paraId="158BA7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entered into a covenant with him (Hosea 6:6, margin), and therefore he stood and fell as the legal representative of all his family: when he sinned, they sinned; when he died, they died (Rom. 5:12-19).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上帝与他立了约（何 6:6，旁注），因此他作为他全家的法律代表站立和跌倒：当他犯罪时，他们犯罪；当他死亡时，他们死亡（罗 5:12-19）。</w:t>
      </w:r>
    </w:p>
    <w:p w14:paraId="072D1C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was it with the "last Adam": He stood as the covenant Head and federal Representative of all His people, being legally one with them, so that He assumed and discharged all their responsibilities.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“末后的亚当”也是如此：祂作为祂所有百姓的圣约元首和联邦代表站立，在法律上与他们合一，因此祂承担并履行了他们所有的责任。</w:t>
      </w:r>
    </w:p>
    <w:p w14:paraId="192770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birth of Christ was the begun manifestation of the eternal union between Him and His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基督的诞生是祂与祂百姓之间永恒联合的开始显明。</w:t>
      </w:r>
    </w:p>
    <w:p w14:paraId="002EB0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Covenant, Christ had said to the Father, "I will declare thy name unto my brethren, in the midst of the Church will I sing praise unto thee.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在约中，基督对圣父说：“我要将你的名传与我的弟兄，在会中我要歌颂你。</w:t>
      </w:r>
    </w:p>
    <w:p w14:paraId="38F9E6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 will put my trust in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又说，我要倚赖祂。</w:t>
      </w:r>
    </w:p>
    <w:p w14:paraId="20A5E8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Behold I and the children which God hath given me" (Hebrews 2:12, 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又说，看哪，我与上帝所给我的儿女”（来 2:12, 13）。</w:t>
      </w:r>
    </w:p>
    <w:p w14:paraId="5B12BB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blessedly is this explained in what immediately follows: "Forasmuch then as the children are partakers of flesh and blood, he also himself likewise took part of the same," and therefore "He is not ashamed to call them brethren."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在紧随其后的经文中，对此进行了最蒙福的解释：“儿女既同有血肉之体，祂也照样亲自成了血肉之体，”因此“祂称他们为弟兄，也不以为耻。”</w:t>
      </w:r>
    </w:p>
    <w:p w14:paraId="67BC8E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Federation is the root of this amazing mercy, covenant — identification is the key which explains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联邦（Federation）是这种惊人怜悯的根源，圣约——认同是解释它的钥匙。</w:t>
      </w:r>
    </w:p>
    <w:p w14:paraId="16DD57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Christ来came not to strangers, but to "brethren"; He came here not to procure a people for Himself, but to secure a people already His (Eph. 1:4; Matthew 1:21).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基督来不是对陌生人，而是对“弟兄”；祂来到这里不是为祂自己获得百姓，而是为了确保一群已经是祂的百姓（弗 1:4；太 1:21）。</w:t>
      </w:r>
    </w:p>
    <w:p w14:paraId="3DE647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such a union has existed between Christ and His people from all eternity, it inevitably followed that, when He came to earth, He must bear their sins, and now that He has gone to heaven they must be clothed (Isa. 61:10) with all the rewardableness of His perfect obedience.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既然这种联合从亘古以来就存在于基督和祂的百姓之间，那么必然的结果是，当祂来到地上时，祂必须担当他们的罪，而现在祂已经升到天上，他们就必须披戴（赛 61:10）祂完全顺服的所有应得报偿性。</w:t>
      </w:r>
    </w:p>
    <w:p w14:paraId="55FD86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strongest buttress of all in the walls of Truth, yet the one which has been most frequently assailed by its enemies.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这是真理之墙中最坚固的全部支柱，却是最常被其敌人攻击的支柱。</w:t>
      </w:r>
    </w:p>
    <w:p w14:paraId="504D0C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argued that the punishment of the Innocent as though He were guilty was an outrage upon justice.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人们争辩说，惩罚无辜者如同祂有罪一样是对公义的暴行。</w:t>
      </w:r>
    </w:p>
    <w:p w14:paraId="72FA33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human realm, to punish a man for something of which he is neither responsible nor guilty, is, beyond question, unjust.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在人类领域，惩罚一个人对他既没有责任也没有罪责的事情，毫无疑问是不公正的。</w:t>
      </w:r>
    </w:p>
    <w:p w14:paraId="36C8A3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principle did not apply to Christ, for He had voluntarily identified Himself with His people in such an intimate way that it could be said, "For both He that sanctifieth, and they who are sanctified, are all of one" (Heb. 2:11).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但这个原则不适用于基督，因为祂自愿地以如此亲密的方式与祂的百姓认同，以至于可以说：“那使人成圣的，和那些得以成圣的，都是出于一”（来 2:11）。</w:t>
      </w:r>
    </w:p>
    <w:p w14:paraId="6F9E75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that the union between Christ and His people is a federal one, we mean that it is of such a nature as to involve an identification of legal relations and reciprocal obligations and rights: "By the obedience of One shall many be made [legally constituted] righteous" (Rom. 5:19).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当我们说基督与祂百姓之间的联合是约性的（federal）时，我们指的是它本质上涉及法律关系和相互义务与权利的认同：“因一人的顺从，众人也必成为[法律上构成]义了”（罗 5:19）。</w:t>
      </w:r>
    </w:p>
    <w:p w14:paraId="1FA2F4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elect were "chosen in Christ" (Ephesians 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上帝的选民是“在基督里拣选的”（弗 1:4）。</w:t>
      </w:r>
    </w:p>
    <w:p w14:paraId="78C329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"created in Christ Jesus" (Ephesians 2:10).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他们是“在基督耶稣里造成的”（弗 2:10）。</w:t>
      </w:r>
    </w:p>
    <w:p w14:paraId="142AC5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circumcised in Him (Colossians 2:11).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他们在祂里面受了割礼（西 2:11）。</w:t>
      </w:r>
    </w:p>
    <w:p w14:paraId="6C02C4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"made the righteousness of God in him" (2 Corinthians 5: 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他们“在祂里面成为上帝的义”（林后 5:21）。</w:t>
      </w:r>
    </w:p>
    <w:p w14:paraId="6D6BF3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this ineffable union, Scripture does not hesitate to say, "We are members of his body, of his flesh, and of his bones" (Ephesians 4:30).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鉴于这种不可言喻的联合，圣经毫不犹豫地说：“我们是祂身上的肢体，是祂的骨，祂的肉”（弗 4:30）。</w:t>
      </w:r>
    </w:p>
    <w:p w14:paraId="098CC952">
      <w:pPr>
        <w:keepNext w:val="0"/>
        <w:keepLines w:val="0"/>
        <w:widowControl/>
        <w:numPr>
          <w:ilvl w:val="0"/>
          <w:numId w:val="7"/>
        </w:numPr>
        <w:suppressLineNumbers w:val="0"/>
        <w:spacing w:before="0" w:beforeAutospacing="1" w:after="0" w:afterAutospacing="1"/>
        <w:ind w:left="1440" w:hanging="360"/>
        <w:rPr>
          <w:rFonts w:hint="eastAsia" w:ascii="微软雅黑" w:hAnsi="微软雅黑" w:eastAsia="微软雅黑" w:cs="微软雅黑"/>
          <w:sz w:val="30"/>
          <w:szCs w:val="30"/>
        </w:rPr>
      </w:pPr>
    </w:p>
    <w:p w14:paraId="35E87B41">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Must Be Divine</w:t>
      </w:r>
    </w:p>
    <w:p w14:paraId="5D32792E">
      <w:pPr>
        <w:keepNext w:val="0"/>
        <w:keepLines w:val="0"/>
        <w:widowControl/>
        <w:numPr>
          <w:ilvl w:val="0"/>
          <w:numId w:val="7"/>
        </w:numPr>
        <w:suppressLineNumbers w:val="0"/>
        <w:spacing w:before="0" w:beforeAutospacing="1" w:after="0" w:afterAutospacing="1"/>
        <w:ind w:left="1440" w:hanging="360"/>
        <w:rPr>
          <w:rFonts w:hint="eastAsia" w:ascii="微软雅黑" w:hAnsi="微软雅黑" w:eastAsia="微软雅黑" w:cs="微软雅黑"/>
          <w:sz w:val="30"/>
          <w:szCs w:val="30"/>
        </w:rPr>
      </w:pPr>
    </w:p>
    <w:p w14:paraId="03A4BB1B">
      <w:pPr>
        <w:keepNext w:val="0"/>
        <w:keepLines w:val="0"/>
        <w:widowControl/>
        <w:numPr>
          <w:ilvl w:val="0"/>
          <w:numId w:val="7"/>
        </w:numPr>
        <w:suppressLineNumbers w:val="0"/>
        <w:spacing w:before="0" w:beforeAutospacing="1" w:after="0" w:afterAutospacing="1"/>
        <w:ind w:left="1440" w:hanging="360"/>
        <w:rPr>
          <w:rFonts w:hint="eastAsia" w:ascii="微软雅黑" w:hAnsi="微软雅黑" w:eastAsia="微软雅黑" w:cs="微软雅黑"/>
          <w:sz w:val="30"/>
          <w:szCs w:val="30"/>
        </w:rPr>
      </w:pPr>
    </w:p>
    <w:p w14:paraId="682E358C">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中保必须是神圣的</w:t>
      </w:r>
    </w:p>
    <w:p w14:paraId="7DDB4D4D">
      <w:pPr>
        <w:keepNext w:val="0"/>
        <w:keepLines w:val="0"/>
        <w:widowControl/>
        <w:numPr>
          <w:ilvl w:val="0"/>
          <w:numId w:val="7"/>
        </w:numPr>
        <w:suppressLineNumbers w:val="0"/>
        <w:spacing w:before="0" w:beforeAutospacing="1" w:after="0" w:afterAutospacing="1"/>
        <w:ind w:left="1440" w:hanging="360"/>
        <w:rPr>
          <w:rFonts w:hint="eastAsia" w:ascii="微软雅黑" w:hAnsi="微软雅黑" w:eastAsia="微软雅黑" w:cs="微软雅黑"/>
          <w:sz w:val="30"/>
          <w:szCs w:val="30"/>
        </w:rPr>
      </w:pPr>
    </w:p>
    <w:p w14:paraId="696B0F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work the Mediator had to perform.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想想中保必须完成的工作。</w:t>
      </w:r>
    </w:p>
    <w:p w14:paraId="3DCA33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restore to Divine favor those who were under the curse.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祂要将被咒诅的人恢复到神圣的恩宠中。</w:t>
      </w:r>
    </w:p>
    <w:p w14:paraId="3AB9F9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to render unto the law an obedience which one created sinless (Adam) had failed to perform.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祂必须向律法献上一个被造时无罪的人（亚当）未能履行的顺服。</w:t>
      </w:r>
    </w:p>
    <w:p w14:paraId="09CDA8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required to present unto God a satisfaction possessing infinite merits, which procured infinite blessings for His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祂被要求向上帝献上一个具有无限功德的满足，这为祂的百姓赢得了无限的祝福。</w:t>
      </w:r>
    </w:p>
    <w:p w14:paraId="010563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 finite creature could not do.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这是有限的受造物无法做到的。</w:t>
      </w:r>
    </w:p>
    <w:p w14:paraId="15C3C3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endure the full weight of God’s outpoured wrath upon all the sins of His people, as they were concentrated upon the Surety.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祂要忍受上帝倾倒在祂百姓所有罪恶上的全部忿怒的重量，因为这些罪恶都集中在了中保（Surety）身上。</w:t>
      </w:r>
    </w:p>
    <w:p w14:paraId="292952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vanquish the Devil, so as to deliver his captives.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祂要击败魔鬼，以便释放祂的俘虏。</w:t>
      </w:r>
    </w:p>
    <w:p w14:paraId="545F1E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overcome sin, so that its sting was destroyed.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祂要战胜罪恶，使它的毒刺被摧毁。</w:t>
      </w:r>
    </w:p>
    <w:p w14:paraId="485715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swallow up death and bestow eternal life on all those the Father had given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祂要吞灭死亡，并将永生赐给圣父所赐给祂的所有人。</w:t>
      </w:r>
    </w:p>
    <w:p w14:paraId="5E7C6F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He was to give the Holy Spirit unto His people, who would apply to them the redemption purchased.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最后，祂要将圣灵赐给祂的百姓，圣灵将把所买赎的救赎应用给他们。</w:t>
      </w:r>
    </w:p>
    <w:p w14:paraId="02E88C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but a Divine person was competent for such an undertaking?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除了一个神圣的位格，谁能胜任这样的任务呢？</w:t>
      </w:r>
    </w:p>
    <w:p w14:paraId="693CFC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think of what has been effected by the Mediator’s work.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再者；想想中保的工作所成就的一切。</w:t>
      </w:r>
    </w:p>
    <w:p w14:paraId="65613E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restored God’s people to true liberty (Gal. 5:1).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它已将上帝的百姓恢复到真正的自由中（加 5:1）。</w:t>
      </w:r>
    </w:p>
    <w:p w14:paraId="3BCD81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Witsius rightly pointed out, if any mere creature, however exalted, had redeemed us, we should have become the personal property of that creature, for he who sets us free makes a purchase of us for his possession (1 Cor. 6:19, 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现在，正如维特修斯（Witsius）正确指出的，如果任何单纯的受造物，无论多么尊贵，救赎了我们，我们就会成为那个受造物的个人财产，因为那使我们得自由的人是购买我们归祂所有（林前 6:19, 20）。</w:t>
      </w:r>
    </w:p>
    <w:p w14:paraId="782F28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manifest contradiction to be freed and be free, and yet at the same time be the property of any creature, for true liberty consists in subjection alone.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但得解放和得自由，同时却又是任何受造物的财产，这明显是矛盾的，因为真正的自由只在于服从（subjection）。</w:t>
      </w:r>
    </w:p>
    <w:p w14:paraId="0452F6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our Lord says, "If the Son therefore shall make you free, ye shall be free indeed" (John 8: 36).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因此，我们的主说：“所以天子若叫你们自由，你们就真自由了”（约 8: 36）。</w:t>
      </w:r>
    </w:p>
    <w:p w14:paraId="415DCC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for the redeemed to glory in anyone as their Savior, to say to Him, thou art our Lord, to render to Him adoring homage, is an honor to which no mere creature could have the slightest claim.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再者；对于被救赎的人来说，以任何人作为他们的救主而夸耀，对祂说，祢是我们的主，向祂献上敬拜的崇敬，是任何单纯的受造物都不能有丝毫要求的荣耀。</w:t>
      </w:r>
    </w:p>
    <w:p w14:paraId="0BBE54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Mediator must be a Divine person.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因此，中保必须是一个神圣的位格。</w:t>
      </w:r>
    </w:p>
    <w:p w14:paraId="61A27C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possible that the blood of bulls and goats should take away sins" (Heb. 10:4).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“公牛和山羊的血，断不能除罪”（来 10:4）。</w:t>
      </w:r>
    </w:p>
    <w:p w14:paraId="441B4E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为什么？</w:t>
      </w:r>
    </w:p>
    <w:p w14:paraId="46BBE8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those typical sacrifices could not, in the nature of them, magnify the precepts of the law: they were totally incapable of rendering that perfect obedience which was required.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首先，那些预表性的献祭，就其性质而言，不能尊大律法的诫命：它们完全无力献上所要求的那种完全顺服。</w:t>
      </w:r>
    </w:p>
    <w:p w14:paraId="5CD35A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secondly, could they endure the full penalty of the law: "Lebanon is not sufficient to burn, nor the beasts thereof for a burnt offering" (Isa. 40:16).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其次，它们也不能承受律法的全部刑罚：“黎巴嫩的树林不够当柴烧，其中的走兽也不够作燔祭”（赛 40:16）。</w:t>
      </w:r>
    </w:p>
    <w:p w14:paraId="3041B7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fires of God’s wrath had utterly annihilated the cattle upon a thousand hills, and would still wait for something else to consume.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上帝忿怒的火焰早已彻底毁灭了千山上的牲畜，并且仍会等待着消耗别的东西。</w:t>
      </w:r>
    </w:p>
    <w:p w14:paraId="74ACC0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did God "lay help upon one that is mighty" (Ps. 89:19).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因此，上帝“将帮助之力加在有能者的身上”（诗 89:19）。</w:t>
      </w:r>
    </w:p>
    <w:p w14:paraId="795092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able not only to perfectly keep the law, but to suffer the full extent of its unabated curse.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基督不仅能够完全遵守律法，而且能够承受其未曾减轻的咒诅的全部程度。</w:t>
      </w:r>
    </w:p>
    <w:p w14:paraId="326B0E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altar that sanctifieth the gift" (Matthew 23:19), the reference being to the type of Exodus 29:37: "it shall be an altar most holy; whatsoever toucheth the altar shall be holy."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是“坛使祭物成圣”（太 23:19），这是指以出埃及记 29:37 的预表：“这坛就成为至圣。凡挨着坛的，都要成为圣。”</w:t>
      </w:r>
    </w:p>
    <w:p w14:paraId="22820A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Dr. T. Ridgley (1815) well said, "From whence it is inferred, that the altar was more holy than the gift which was laid upon it, and it signifies, that the altar on which Christ was offered, added an excellency to His offering.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对此，T. 里奇利博士（Dr. T. Ridgley，1815年）说得好：“由此推断，坛比放在其上的祭物更圣洁，它象征着献上基督的坛，为祂的祭物增添了卓越性。</w:t>
      </w:r>
    </w:p>
    <w:p w14:paraId="7CD794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nothing could be said to do so, but His divine nature’s being personally united to His humanity, which rendered it infinitely valuable."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现在，除了祂神圣的本性与其人性在位格（personally）上联合，使祂的祭物具有无限的价值之外，没有什么能做到这一点。”</w:t>
      </w:r>
    </w:p>
    <w:p w14:paraId="5AD20F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the mercy seat was made not of wood, but of "pure gold" (Ex. 25:17).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因此，施恩座不是用木头，而是用“精金”（出 25:17）制造的。</w:t>
      </w:r>
    </w:p>
    <w:p w14:paraId="765F3A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does the Holy Spirit give supreme emphasis to this fact.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圣灵是多么频繁地对这一事实给予至高的强调。</w:t>
      </w:r>
    </w:p>
    <w:p w14:paraId="4946E3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tells us in Hebrews 1 that Christ has "by himself purged our sins," He first presents this vicarious Sufferer as God’s "Son," the "Heir of all things" the "brightness of God’s glory," yea, the "express image of his person"!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在希伯来书第 1 章告诉我们基督“亲自洗净了我们的罪”之前，祂首先将这位代替性的受苦者呈现为上帝的“儿子”，是“承受万有的”，是“上帝荣耀的光辉”，是的，是“祂本体的真像”！</w:t>
      </w:r>
    </w:p>
    <w:p w14:paraId="114D16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Philippians 2, the One who "humbled himself and became obedient unto death" is first set before us as Him who subsisted "in the form of God," and "thought it not robbery to be equal with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因此在腓立比书第 2 章中，那位“自己卑微，存心顺服，以至于死”的祂，首先呈现在我们面前的是那位本质上“有上帝的形像”，并且“不以自己与上帝同等为强夺的”（thought it not robbery to be equal with God）。</w:t>
      </w:r>
    </w:p>
    <w:p w14:paraId="665EB9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in Colossians 1 He is described as the Creator of all things (v. 16), ere we read of the peace which He made by the blood of His Cross.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同样在歌罗西书第 1 章中，在我们读到祂藉着十字架上的血所成就的和平之前，祂被描述为万物的创造者（第 16 节）。</w:t>
      </w:r>
    </w:p>
    <w:p w14:paraId="6CAD6F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Christ was who He was which gave an infinite value to what He did.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正是因为基督是祂所是的，才赋予了祂所做的一切无限的价值。</w:t>
      </w:r>
    </w:p>
    <w:p w14:paraId="7E8680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close this somewhat lengthy chapter with the concluding words of Dr. Symington on this enthralling subject: "From the perfection of His atonement, arising out of the circumstances specified above, does it proceed, that He makes intercession for us within the veil of the upper sanctuary, that He dispenses with a munificent hand the gifts of His purchase and causes the prey of a great spoil to be divided.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我们以西明顿博士（Dr. Symington）关于这个引人入胜的主题的结语来结束这多少有些冗长的章节：“正是源于上面所列举的情形，祂赎罪的完全性产生了这样的结果，即祂在至高圣所的幔子内为我们代求，祂用慷慨的手分发祂所买赎的礼物，并使巨大的战利品被分派。</w:t>
      </w:r>
    </w:p>
    <w:p w14:paraId="569E04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pardon and peace, redemption and holiness, eternal glory and bliss are, among the rich fruits of the royal and triumphal conquest He achieved, when by His infinitely meritorious death, He spoiled principalities and powers, and made a show of them openly.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赦免与和平，救赎与圣洁，永恒的荣耀与福乐，都是祂所取得的王室和凯旋胜利的丰盛果实，当时祂藉着祂无限有功德的死，打败了执政的和掌权的，并将他们公然示众。</w:t>
      </w:r>
    </w:p>
    <w:p w14:paraId="2973A9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most entire confidence, then, may the needy sinner, smitten with the deepest sense of conscious unworthiness, rely for salvation on this all-sufficient atonement."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因此，自觉深深不配的有需要的罪人，可以带着最完全的信心，依靠这全备的赎罪得救。”</w:t>
      </w:r>
    </w:p>
    <w:p w14:paraId="48BB7408">
      <w:pPr>
        <w:pStyle w:val="3"/>
        <w:spacing w:line="305" w:lineRule="auto"/>
        <w:rPr>
          <w:rFonts w:hint="eastAsia" w:ascii="微软雅黑" w:hAnsi="微软雅黑" w:eastAsia="微软雅黑" w:cs="微软雅黑"/>
          <w:sz w:val="30"/>
          <w:szCs w:val="30"/>
        </w:rPr>
      </w:pPr>
    </w:p>
    <w:p w14:paraId="7B23EC6A">
      <w:pPr>
        <w:pStyle w:val="3"/>
        <w:spacing w:line="305" w:lineRule="auto"/>
        <w:rPr>
          <w:rFonts w:hint="eastAsia" w:ascii="微软雅黑" w:hAnsi="微软雅黑" w:eastAsia="微软雅黑" w:cs="微软雅黑"/>
          <w:sz w:val="30"/>
          <w:szCs w:val="30"/>
        </w:rPr>
      </w:pPr>
    </w:p>
    <w:p w14:paraId="6F90C909">
      <w:pPr>
        <w:pStyle w:val="3"/>
        <w:spacing w:line="306" w:lineRule="auto"/>
        <w:rPr>
          <w:rFonts w:hint="eastAsia" w:ascii="微软雅黑" w:hAnsi="微软雅黑" w:eastAsia="微软雅黑" w:cs="微软雅黑"/>
          <w:sz w:val="30"/>
          <w:szCs w:val="30"/>
        </w:rPr>
      </w:pPr>
    </w:p>
    <w:p w14:paraId="6943DA3A">
      <w:pPr>
        <w:spacing w:before="119" w:line="242" w:lineRule="auto"/>
        <w:ind w:left="2241"/>
        <w:outlineLvl w:val="0"/>
        <w:rPr>
          <w:rFonts w:hint="eastAsia" w:ascii="微软雅黑" w:hAnsi="微软雅黑" w:eastAsia="微软雅黑" w:cs="微软雅黑"/>
          <w:sz w:val="30"/>
          <w:szCs w:val="30"/>
        </w:rPr>
      </w:pPr>
      <w:bookmarkStart w:id="4" w:name="bookmark5"/>
      <w:bookmarkEnd w:id="4"/>
      <w:r>
        <w:rPr>
          <w:rFonts w:hint="eastAsia" w:ascii="微软雅黑" w:hAnsi="微软雅黑" w:eastAsia="微软雅黑" w:cs="微软雅黑"/>
          <w:b/>
          <w:bCs/>
          <w:sz w:val="30"/>
          <w:szCs w:val="30"/>
        </w:rPr>
        <w:t>Chapter</w:t>
      </w:r>
      <w:r>
        <w:rPr>
          <w:rFonts w:hint="eastAsia" w:ascii="微软雅黑" w:hAnsi="微软雅黑" w:eastAsia="微软雅黑" w:cs="微软雅黑"/>
          <w:b/>
          <w:bCs/>
          <w:spacing w:val="4"/>
          <w:sz w:val="30"/>
          <w:szCs w:val="30"/>
        </w:rPr>
        <w:t xml:space="preserve"> 5 -</w:t>
      </w:r>
      <w:r>
        <w:rPr>
          <w:rFonts w:hint="eastAsia" w:ascii="微软雅黑" w:hAnsi="微软雅黑" w:eastAsia="微软雅黑" w:cs="微软雅黑"/>
          <w:b/>
          <w:bCs/>
          <w:spacing w:val="18"/>
          <w:sz w:val="30"/>
          <w:szCs w:val="30"/>
        </w:rPr>
        <w:t xml:space="preserve"> </w:t>
      </w:r>
      <w:r>
        <w:rPr>
          <w:rFonts w:hint="eastAsia" w:ascii="微软雅黑" w:hAnsi="微软雅黑" w:eastAsia="微软雅黑" w:cs="微软雅黑"/>
          <w:b/>
          <w:bCs/>
          <w:sz w:val="30"/>
          <w:szCs w:val="30"/>
        </w:rPr>
        <w:t>Its</w:t>
      </w:r>
      <w:r>
        <w:rPr>
          <w:rFonts w:hint="eastAsia" w:ascii="微软雅黑" w:hAnsi="微软雅黑" w:eastAsia="微软雅黑" w:cs="微软雅黑"/>
          <w:b/>
          <w:bCs/>
          <w:spacing w:val="4"/>
          <w:sz w:val="30"/>
          <w:szCs w:val="30"/>
        </w:rPr>
        <w:t xml:space="preserve"> </w:t>
      </w:r>
      <w:r>
        <w:rPr>
          <w:rFonts w:hint="eastAsia" w:ascii="微软雅黑" w:hAnsi="微软雅黑" w:eastAsia="微软雅黑" w:cs="微软雅黑"/>
          <w:b/>
          <w:bCs/>
          <w:sz w:val="30"/>
          <w:szCs w:val="30"/>
        </w:rPr>
        <w:t>Nature</w:t>
      </w:r>
      <w:r>
        <w:rPr>
          <w:rFonts w:hint="eastAsia" w:ascii="微软雅黑" w:hAnsi="微软雅黑" w:eastAsia="微软雅黑" w:cs="微软雅黑"/>
          <w:b/>
          <w:bCs/>
          <w:sz w:val="30"/>
          <w:szCs w:val="30"/>
        </w:rPr>
        <w:br w:type="textWrapping"/>
      </w:r>
      <w:r>
        <w:rPr>
          <w:rFonts w:hint="eastAsia" w:ascii="微软雅黑" w:hAnsi="微软雅黑" w:eastAsia="微软雅黑" w:cs="微软雅黑"/>
          <w:b/>
          <w:bCs/>
          <w:sz w:val="30"/>
          <w:szCs w:val="30"/>
        </w:rPr>
        <w:t>第五章——其本质</w:t>
      </w:r>
    </w:p>
    <w:p w14:paraId="6B5F1D89">
      <w:pPr>
        <w:pStyle w:val="3"/>
        <w:spacing w:line="346" w:lineRule="auto"/>
        <w:rPr>
          <w:rFonts w:hint="eastAsia" w:ascii="微软雅黑" w:hAnsi="微软雅黑" w:eastAsia="微软雅黑" w:cs="微软雅黑"/>
          <w:sz w:val="30"/>
          <w:szCs w:val="30"/>
        </w:rPr>
      </w:pPr>
    </w:p>
    <w:p w14:paraId="43264286">
      <w:pPr>
        <w:pStyle w:val="3"/>
        <w:spacing w:line="307" w:lineRule="auto"/>
        <w:rPr>
          <w:rFonts w:hint="eastAsia" w:ascii="微软雅黑" w:hAnsi="微软雅黑" w:eastAsia="微软雅黑" w:cs="微软雅黑"/>
          <w:sz w:val="30"/>
          <w:szCs w:val="30"/>
        </w:rPr>
      </w:pPr>
    </w:p>
    <w:p w14:paraId="02BA767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inadequate conception of the terrible enormity of sin necessarily results in a faulty view of the Atonement.</w:t>
      </w:r>
    </w:p>
    <w:p w14:paraId="4816E3F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对罪恶的可怕滔天罪行认识不足，必然导致对赎罪（Atonement）的观点有缺陷。</w:t>
      </w:r>
    </w:p>
    <w:p w14:paraId="0CB64D43">
      <w:pPr>
        <w:pStyle w:val="3"/>
        <w:spacing w:line="307" w:lineRule="auto"/>
        <w:rPr>
          <w:rFonts w:hint="eastAsia" w:ascii="微软雅黑" w:hAnsi="微软雅黑" w:eastAsia="微软雅黑" w:cs="微软雅黑"/>
          <w:sz w:val="30"/>
          <w:szCs w:val="30"/>
        </w:rPr>
      </w:pPr>
    </w:p>
    <w:p w14:paraId="5F0438E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reading through scores of books which were written at varying intervals during the last four hundred years, we have been struck by the fact that side by side with the modifying of the immeasurable heinousness of sin there has been a whittling down of the most essential features comprised in the character of Christ’s redemptive work.</w:t>
      </w:r>
    </w:p>
    <w:p w14:paraId="2AF1E99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在阅读过去四百年间不同时期撰写的几十本书时，我们被一个事实所震惊：与削弱罪恶不可估量的滔天大罪并存的，是对基督救赎工作中包含的最基本特征的削减。</w:t>
      </w:r>
    </w:p>
    <w:p w14:paraId="6B22AF66">
      <w:pPr>
        <w:pStyle w:val="3"/>
        <w:spacing w:line="307" w:lineRule="auto"/>
        <w:rPr>
          <w:rFonts w:hint="eastAsia" w:ascii="微软雅黑" w:hAnsi="微软雅黑" w:eastAsia="微软雅黑" w:cs="微软雅黑"/>
          <w:sz w:val="30"/>
          <w:szCs w:val="30"/>
        </w:rPr>
      </w:pPr>
    </w:p>
    <w:p w14:paraId="35F17E9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lightly sin be regarded, the less will appear the need for such a stupendous undertaking as that which the Son of God entered upon and triumphantly carried through.</w:t>
      </w:r>
    </w:p>
    <w:p w14:paraId="28DC528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罪恶被看得越轻，上帝的儿子所开始并凯旋完成的如此巨大的事业的必要性就显得越小。</w:t>
      </w:r>
    </w:p>
    <w:p w14:paraId="37DB3B57">
      <w:pPr>
        <w:pStyle w:val="3"/>
        <w:spacing w:line="307" w:lineRule="auto"/>
        <w:rPr>
          <w:rFonts w:hint="eastAsia" w:ascii="微软雅黑" w:hAnsi="微软雅黑" w:eastAsia="微软雅黑" w:cs="微软雅黑"/>
          <w:sz w:val="30"/>
          <w:szCs w:val="30"/>
        </w:rPr>
      </w:pPr>
    </w:p>
    <w:p w14:paraId="536081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an evil of infinite magnitude, for it is committed against an infinite Person, unto whom every creature is under infinite obligations of rendering unceasing and joyful obedience.</w:t>
      </w:r>
    </w:p>
    <w:p w14:paraId="4C5F8A3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罪恶是具有无限严重性的邪恶，因为它侵犯了一位无限的位格（Person），每一个受造物对祂都有无限的义务，要献上不息和喜乐的顺服。</w:t>
      </w:r>
    </w:p>
    <w:p w14:paraId="24DA046E">
      <w:pPr>
        <w:pStyle w:val="3"/>
        <w:spacing w:line="307" w:lineRule="auto"/>
        <w:rPr>
          <w:rFonts w:hint="eastAsia" w:ascii="微软雅黑" w:hAnsi="微软雅黑" w:eastAsia="微软雅黑" w:cs="微软雅黑"/>
          <w:sz w:val="30"/>
          <w:szCs w:val="30"/>
        </w:rPr>
      </w:pPr>
    </w:p>
    <w:p w14:paraId="074DB3D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God’s punishment of sin unatoned for will be eternal: necessarily so, for nothing less will fit the case, nothing less will satisfy Divine justice.</w:t>
      </w:r>
    </w:p>
    <w:p w14:paraId="1DB99D4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这就是为什么上帝对未赎之罪的惩罚将是永恒的：这是必然的，因为只有这样才符合情况，只有这样才能满足神圣的公义。</w:t>
      </w:r>
    </w:p>
    <w:p w14:paraId="39DE0DC3">
      <w:pPr>
        <w:pStyle w:val="3"/>
        <w:spacing w:line="307" w:lineRule="auto"/>
        <w:rPr>
          <w:rFonts w:hint="eastAsia" w:ascii="微软雅黑" w:hAnsi="微软雅黑" w:eastAsia="微软雅黑" w:cs="微软雅黑"/>
          <w:sz w:val="30"/>
          <w:szCs w:val="30"/>
        </w:rPr>
      </w:pPr>
    </w:p>
    <w:p w14:paraId="39C2C69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why God could receive no satisfaction to His broken law save from one that possessed infinite merits.</w:t>
      </w:r>
    </w:p>
    <w:p w14:paraId="57715F2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这就是为什么上帝除了从一位拥有无限功德的人那里之外，不能接受对祂所破坏之律法的满足（satisfaction）。</w:t>
      </w:r>
    </w:p>
    <w:p w14:paraId="404FA4A2">
      <w:pPr>
        <w:pStyle w:val="3"/>
        <w:spacing w:line="307" w:lineRule="auto"/>
        <w:rPr>
          <w:rFonts w:hint="eastAsia" w:ascii="微软雅黑" w:hAnsi="微软雅黑" w:eastAsia="微软雅黑" w:cs="微软雅黑"/>
          <w:sz w:val="30"/>
          <w:szCs w:val="30"/>
        </w:rPr>
      </w:pPr>
    </w:p>
    <w:p w14:paraId="024D2A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3:22 defines sin as a "coming short of the glory of God," i.e., His manifestative or declarative glory.</w:t>
      </w:r>
    </w:p>
    <w:p w14:paraId="4DAE03C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3:22 将罪定义为“亏缺了上帝的荣耀”，即祂彰显的或宣告的荣耀。</w:t>
      </w:r>
    </w:p>
    <w:p w14:paraId="0CFE27B2">
      <w:pPr>
        <w:pStyle w:val="3"/>
        <w:spacing w:line="307" w:lineRule="auto"/>
        <w:rPr>
          <w:rFonts w:hint="eastAsia" w:ascii="微软雅黑" w:hAnsi="微软雅黑" w:eastAsia="微软雅黑" w:cs="微软雅黑"/>
          <w:sz w:val="30"/>
          <w:szCs w:val="30"/>
        </w:rPr>
      </w:pPr>
    </w:p>
    <w:p w14:paraId="468560B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failing to render unto God that to which His high honor is entitled, namely, implicit, perfect,恒constant homage and service.</w:t>
      </w:r>
    </w:p>
    <w:p w14:paraId="6BE5D0E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罪恶是未能向上帝献上祂崇高尊荣所应得的，即完全、完美、持续的尊敬和服事。</w:t>
      </w:r>
    </w:p>
    <w:p w14:paraId="5968210F">
      <w:pPr>
        <w:pStyle w:val="3"/>
        <w:spacing w:line="307" w:lineRule="auto"/>
        <w:rPr>
          <w:rFonts w:hint="eastAsia" w:ascii="微软雅黑" w:hAnsi="微软雅黑" w:eastAsia="微软雅黑" w:cs="微软雅黑"/>
          <w:sz w:val="30"/>
          <w:szCs w:val="30"/>
        </w:rPr>
      </w:pPr>
    </w:p>
    <w:p w14:paraId="5890581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essential blessedness cannot be affected by the creature: were He to so please, He has merely to utter the words and every rebel throughout the entire universe would immediately cease to exist.</w:t>
      </w:r>
    </w:p>
    <w:p w14:paraId="6B105C9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上帝本质的福乐不会受到受造物的影响：如果祂愿意，祂只需要一发话，整个宇宙中的每一个叛逆者都会立即停止存在。</w:t>
      </w:r>
    </w:p>
    <w:p w14:paraId="4B6D40E5">
      <w:pPr>
        <w:pStyle w:val="3"/>
        <w:spacing w:line="307" w:lineRule="auto"/>
        <w:rPr>
          <w:rFonts w:hint="eastAsia" w:ascii="微软雅黑" w:hAnsi="微软雅黑" w:eastAsia="微软雅黑" w:cs="微软雅黑"/>
          <w:sz w:val="30"/>
          <w:szCs w:val="30"/>
        </w:rPr>
      </w:pPr>
    </w:p>
    <w:p w14:paraId="2F5E763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declarative glory can be affected, yea, is so, by our sins.</w:t>
      </w:r>
    </w:p>
    <w:p w14:paraId="79019F7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但是祂宣告的荣耀可以被影响，是的，它确实被我们的罪所影响。</w:t>
      </w:r>
    </w:p>
    <w:p w14:paraId="71E01EDE">
      <w:pPr>
        <w:pStyle w:val="3"/>
        <w:spacing w:line="307" w:lineRule="auto"/>
        <w:rPr>
          <w:rFonts w:hint="eastAsia" w:ascii="微软雅黑" w:hAnsi="微软雅黑" w:eastAsia="微软雅黑" w:cs="微软雅黑"/>
          <w:sz w:val="30"/>
          <w:szCs w:val="30"/>
        </w:rPr>
      </w:pPr>
    </w:p>
    <w:p w14:paraId="686B83A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dishonors God, and fallen man is utterly unable to恢复restore His honor, yet this inability so to do is criminal and increases his guilt.</w:t>
      </w:r>
    </w:p>
    <w:p w14:paraId="31F191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罪恶不荣耀上帝，堕落的人类完全无法恢复祂的尊荣，然而这种无力去做是犯罪性的，并增加了他的罪责。</w:t>
      </w:r>
    </w:p>
    <w:p w14:paraId="61CD0BCE">
      <w:pPr>
        <w:pStyle w:val="3"/>
        <w:spacing w:line="307" w:lineRule="auto"/>
        <w:rPr>
          <w:rFonts w:hint="eastAsia" w:ascii="微软雅黑" w:hAnsi="微软雅黑" w:eastAsia="微软雅黑" w:cs="微软雅黑"/>
          <w:sz w:val="30"/>
          <w:szCs w:val="30"/>
        </w:rPr>
      </w:pPr>
    </w:p>
    <w:p w14:paraId="79328EF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sin dishonor God, but it cannot be remitted by Him and the transgressor pardoned, till every claim of His law has been met.</w:t>
      </w:r>
    </w:p>
    <w:p w14:paraId="6ECA46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罪恶不仅不荣耀上帝，而且直到祂律法的每一个要求都得到满足，祂才能赦免罪恶并饶恕干犯者。</w:t>
      </w:r>
    </w:p>
    <w:p w14:paraId="4E1A2271">
      <w:pPr>
        <w:pStyle w:val="3"/>
        <w:spacing w:line="307" w:lineRule="auto"/>
        <w:rPr>
          <w:rFonts w:hint="eastAsia" w:ascii="微软雅黑" w:hAnsi="微软雅黑" w:eastAsia="微软雅黑" w:cs="微软雅黑"/>
          <w:sz w:val="30"/>
          <w:szCs w:val="30"/>
        </w:rPr>
      </w:pPr>
    </w:p>
    <w:p w14:paraId="5CD9716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creature cannot do.</w:t>
      </w:r>
    </w:p>
    <w:p w14:paraId="386BD61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这是受造物无法做到的。</w:t>
      </w:r>
    </w:p>
    <w:p w14:paraId="7485A3A2">
      <w:pPr>
        <w:pStyle w:val="3"/>
        <w:spacing w:line="307" w:lineRule="auto"/>
        <w:rPr>
          <w:rFonts w:hint="eastAsia" w:ascii="微软雅黑" w:hAnsi="微软雅黑" w:eastAsia="微软雅黑" w:cs="微软雅黑"/>
          <w:sz w:val="30"/>
          <w:szCs w:val="30"/>
        </w:rPr>
      </w:pPr>
    </w:p>
    <w:p w14:paraId="351B70A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showed in our last chapter, none but a mediator who was Divine as well as human, was competent to render full satisfaction unto God.</w:t>
      </w:r>
    </w:p>
    <w:p w14:paraId="064CA81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正如我们在上一章所表明的，除了那位既是神又是人的中保之外，没有人能胜任向上帝献上完全的满足。</w:t>
      </w:r>
    </w:p>
    <w:p w14:paraId="65504169">
      <w:pPr>
        <w:pStyle w:val="3"/>
        <w:spacing w:line="307" w:lineRule="auto"/>
        <w:rPr>
          <w:rFonts w:hint="eastAsia" w:ascii="微软雅黑" w:hAnsi="微软雅黑" w:eastAsia="微软雅黑" w:cs="微软雅黑"/>
          <w:sz w:val="30"/>
          <w:szCs w:val="30"/>
        </w:rPr>
      </w:pPr>
    </w:p>
    <w:p w14:paraId="4075C08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Christ has done: His Atonement has brought back to God’s declarative glory that revenue of honor and praise to which He is entitled.</w:t>
      </w:r>
    </w:p>
    <w:p w14:paraId="4634504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这就是基督所做的：祂的赎罪将祂所应得的尊荣和赞美归还给了上帝宣告的荣耀。</w:t>
      </w:r>
    </w:p>
    <w:p w14:paraId="42A76B05">
      <w:pPr>
        <w:pStyle w:val="3"/>
        <w:spacing w:line="307" w:lineRule="auto"/>
        <w:rPr>
          <w:rFonts w:hint="eastAsia" w:ascii="微软雅黑" w:hAnsi="微软雅黑" w:eastAsia="微软雅黑" w:cs="微软雅黑"/>
          <w:sz w:val="30"/>
          <w:szCs w:val="30"/>
        </w:rPr>
      </w:pPr>
    </w:p>
    <w:p w14:paraId="27CCC39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life and death of Christ are historical facts which are, practically, universally admitted, but the "word of the cross" (1 Cor. 1:18, R.V.), i.e., the scriptural explanation of His atoning work is purely a matter of Divine revelation, and is to be received with uncavilling humility and rested upon with peaceful assurance, simply because it is made known to us on the authority of God.</w:t>
      </w:r>
    </w:p>
    <w:p w14:paraId="7828ACA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现在，基督的生与死是实际上普遍承认的历史事实，但“十字架的道理”（林前 1:18，R.V.），即圣经对祂赎罪工作的解释，纯粹是神圣启示的事，并且必须以毫无异议的谦卑来接受，并带着平静的笃信来依靠，只因为它是以上帝的权威向我们启示的。</w:t>
      </w:r>
    </w:p>
    <w:p w14:paraId="68FA0F7A">
      <w:pPr>
        <w:pStyle w:val="3"/>
        <w:spacing w:line="307" w:lineRule="auto"/>
        <w:rPr>
          <w:rFonts w:hint="eastAsia" w:ascii="微软雅黑" w:hAnsi="微软雅黑" w:eastAsia="微软雅黑" w:cs="微软雅黑"/>
          <w:sz w:val="30"/>
          <w:szCs w:val="30"/>
        </w:rPr>
      </w:pPr>
    </w:p>
    <w:p w14:paraId="4E51C6A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Reasoning thereon is utterly vain, and speculating thereabout is profane.</w:t>
      </w:r>
    </w:p>
    <w:p w14:paraId="16A7E57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对此进行推理是完全徒劳的，对此进行臆测是亵渎的。</w:t>
      </w:r>
    </w:p>
    <w:p w14:paraId="40BB57F8">
      <w:pPr>
        <w:pStyle w:val="3"/>
        <w:spacing w:line="307" w:lineRule="auto"/>
        <w:rPr>
          <w:rFonts w:hint="eastAsia" w:ascii="微软雅黑" w:hAnsi="微软雅黑" w:eastAsia="微软雅黑" w:cs="微软雅黑"/>
          <w:sz w:val="30"/>
          <w:szCs w:val="30"/>
        </w:rPr>
      </w:pPr>
    </w:p>
    <w:p w14:paraId="1389BEA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as we stated in the opening chapter, all attempts to illustrate from supposed analogies in human relations dishonor God and grossly pervert His Truth.</w:t>
      </w:r>
    </w:p>
    <w:p w14:paraId="4723679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此外，正如我们在开篇章节中所述，所有试图从人类关系中假定的类比来阐释的做法，都是对上帝的不敬，并严重歪曲了祂的真理。</w:t>
      </w:r>
    </w:p>
    <w:p w14:paraId="245CA5B0">
      <w:pPr>
        <w:pStyle w:val="3"/>
        <w:spacing w:line="307" w:lineRule="auto"/>
        <w:rPr>
          <w:rFonts w:hint="eastAsia" w:ascii="微软雅黑" w:hAnsi="微软雅黑" w:eastAsia="微软雅黑" w:cs="微软雅黑"/>
          <w:sz w:val="30"/>
          <w:szCs w:val="30"/>
        </w:rPr>
      </w:pPr>
    </w:p>
    <w:p w14:paraId="277365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atoning work of Christ is unique.</w:t>
      </w:r>
    </w:p>
    <w:p w14:paraId="662A2AA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基督的赎罪工作是独一无二的。</w:t>
      </w:r>
    </w:p>
    <w:p w14:paraId="76098B14">
      <w:pPr>
        <w:pStyle w:val="3"/>
        <w:spacing w:line="307" w:lineRule="auto"/>
        <w:rPr>
          <w:rFonts w:hint="eastAsia" w:ascii="微软雅黑" w:hAnsi="微软雅黑" w:eastAsia="微软雅黑" w:cs="微软雅黑"/>
          <w:sz w:val="30"/>
          <w:szCs w:val="30"/>
        </w:rPr>
      </w:pPr>
    </w:p>
    <w:p w14:paraId="46F0E07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alone in its solitary grandeur.</w:t>
      </w:r>
    </w:p>
    <w:p w14:paraId="6709F7B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它以其独特的宏伟独立存在。</w:t>
      </w:r>
    </w:p>
    <w:p w14:paraId="32DBB050">
      <w:pPr>
        <w:pStyle w:val="3"/>
        <w:spacing w:line="307" w:lineRule="auto"/>
        <w:rPr>
          <w:rFonts w:hint="eastAsia" w:ascii="微软雅黑" w:hAnsi="微软雅黑" w:eastAsia="微软雅黑" w:cs="微软雅黑"/>
          <w:sz w:val="30"/>
          <w:szCs w:val="30"/>
        </w:rPr>
      </w:pPr>
    </w:p>
    <w:p w14:paraId="51D8331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all history which in anywise resembles it.</w:t>
      </w:r>
    </w:p>
    <w:p w14:paraId="5082FDB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在所有的历史中，没有任何事物在任何方面与它相似。</w:t>
      </w:r>
    </w:p>
    <w:p w14:paraId="20474D77">
      <w:pPr>
        <w:pStyle w:val="3"/>
        <w:spacing w:line="307" w:lineRule="auto"/>
        <w:rPr>
          <w:rFonts w:hint="eastAsia" w:ascii="微软雅黑" w:hAnsi="微软雅黑" w:eastAsia="微软雅黑" w:cs="微软雅黑"/>
          <w:sz w:val="30"/>
          <w:szCs w:val="30"/>
        </w:rPr>
      </w:pPr>
    </w:p>
    <w:p w14:paraId="5BFB217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preacher attempts to "simplify" the mystery of the three Persons of the Godhead by some illustration from "nature," he only exhibits his own foolishness, and helps no one.</w:t>
      </w:r>
    </w:p>
    <w:p w14:paraId="1B3D5F5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当一个传道人试图通过“自然”中的某种例证来“简化”神格（Godhead）三位格的奥秘时，他只是展示了自己的愚昧，对任何人都没有帮助。</w:t>
      </w:r>
    </w:p>
    <w:p w14:paraId="7B71625E">
      <w:pPr>
        <w:pStyle w:val="3"/>
        <w:spacing w:line="307" w:lineRule="auto"/>
        <w:rPr>
          <w:rFonts w:hint="eastAsia" w:ascii="微软雅黑" w:hAnsi="微软雅黑" w:eastAsia="微软雅黑" w:cs="微软雅黑"/>
          <w:sz w:val="30"/>
          <w:szCs w:val="30"/>
        </w:rPr>
      </w:pPr>
    </w:p>
    <w:p w14:paraId="66BA24B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every effort to explain the Atonement with what is outside Scripture, is only turning from light to darkness.</w:t>
      </w:r>
    </w:p>
    <w:p w14:paraId="56471A8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同样，每一个试图用圣经以外的东西来解释赎罪的努力，都只是从光明转向黑暗。</w:t>
      </w:r>
    </w:p>
    <w:p w14:paraId="3B70CF99">
      <w:pPr>
        <w:pStyle w:val="3"/>
        <w:spacing w:line="307" w:lineRule="auto"/>
        <w:rPr>
          <w:rFonts w:hint="eastAsia" w:ascii="微软雅黑" w:hAnsi="微软雅黑" w:eastAsia="微软雅黑" w:cs="微软雅黑"/>
          <w:sz w:val="30"/>
          <w:szCs w:val="30"/>
        </w:rPr>
      </w:pPr>
    </w:p>
    <w:p w14:paraId="1444304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mysteries cannot be understood by means of those things which come within the range of our physical senses.</w:t>
      </w:r>
    </w:p>
    <w:p w14:paraId="2EB5D9F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神圣的奥秘不能通过那些属于我们感官范围内的东西来理解。</w:t>
      </w:r>
    </w:p>
    <w:p w14:paraId="04D13A56">
      <w:pPr>
        <w:pStyle w:val="3"/>
        <w:spacing w:line="307" w:lineRule="auto"/>
        <w:rPr>
          <w:rFonts w:hint="eastAsia" w:ascii="微软雅黑" w:hAnsi="微软雅黑" w:eastAsia="微软雅黑" w:cs="微软雅黑"/>
          <w:sz w:val="30"/>
          <w:szCs w:val="30"/>
        </w:rPr>
      </w:pPr>
    </w:p>
    <w:p w14:paraId="62D8D91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rightly said that "accuracy of terms clarifies thought," to which we may add, Accuracy of thought is essential to right views of any portion of the Truth, and right views of the Truth are honoring to God.</w:t>
      </w:r>
    </w:p>
    <w:p w14:paraId="4C11FCE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有人说得对，“术语的准确性使思想清晰”，我们可以补充说，思想的准确性对于正确理解真理的任何部分至关重要，而对真理的正确理解是荣耀上帝的。</w:t>
      </w:r>
    </w:p>
    <w:p w14:paraId="21C2F96C">
      <w:pPr>
        <w:pStyle w:val="3"/>
        <w:spacing w:line="307" w:lineRule="auto"/>
        <w:rPr>
          <w:rFonts w:hint="eastAsia" w:ascii="微软雅黑" w:hAnsi="微软雅黑" w:eastAsia="微软雅黑" w:cs="微软雅黑"/>
          <w:sz w:val="30"/>
          <w:szCs w:val="30"/>
        </w:rPr>
      </w:pPr>
    </w:p>
    <w:p w14:paraId="1E98D09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 effort should be spared in seeking to attain unto the utmost possible precision of language when seeking to set forth the things of God.</w:t>
      </w:r>
    </w:p>
    <w:p w14:paraId="6E1332C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因此，在试图阐明上帝的事物时，不应吝惜任何努力去寻求达到语言上的最大可能精确性。</w:t>
      </w:r>
    </w:p>
    <w:p w14:paraId="56A62083">
      <w:pPr>
        <w:pStyle w:val="3"/>
        <w:spacing w:line="307" w:lineRule="auto"/>
        <w:rPr>
          <w:rFonts w:hint="eastAsia" w:ascii="微软雅黑" w:hAnsi="微软雅黑" w:eastAsia="微软雅黑" w:cs="微软雅黑"/>
          <w:sz w:val="30"/>
          <w:szCs w:val="30"/>
        </w:rPr>
      </w:pPr>
    </w:p>
    <w:p w14:paraId="3C65E82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reader has obtained only a cloudy view of a subject because the writer confused effects with the nature of the thing he was dealing with.</w:t>
      </w:r>
    </w:p>
    <w:p w14:paraId="27D8AE6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许多读者对某一主题只获得了模糊的看法，因为作者混淆了效果与他所处理事物的性质。</w:t>
      </w:r>
    </w:p>
    <w:p w14:paraId="22ACA24F">
      <w:pPr>
        <w:pStyle w:val="3"/>
        <w:spacing w:line="307" w:lineRule="auto"/>
        <w:rPr>
          <w:rFonts w:hint="eastAsia" w:ascii="微软雅黑" w:hAnsi="微软雅黑" w:eastAsia="微软雅黑" w:cs="微软雅黑"/>
          <w:sz w:val="30"/>
          <w:szCs w:val="30"/>
        </w:rPr>
      </w:pPr>
    </w:p>
    <w:p w14:paraId="2A40F00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assurance of salvation is one of the fruits of faith (as well as a gift of the Spirit), yet it has often been regarded as an essential element of faith itself.</w:t>
      </w:r>
    </w:p>
    <w:p w14:paraId="28FC84A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例如，得救的笃信（assurance）是信心的果实之一（也是圣灵的恩赐），但它常常被视为信心本身的必要元素。</w:t>
      </w:r>
    </w:p>
    <w:p w14:paraId="21885597">
      <w:pPr>
        <w:pStyle w:val="3"/>
        <w:spacing w:line="307" w:lineRule="auto"/>
        <w:rPr>
          <w:rFonts w:hint="eastAsia" w:ascii="微软雅黑" w:hAnsi="微软雅黑" w:eastAsia="微软雅黑" w:cs="微软雅黑"/>
          <w:sz w:val="30"/>
          <w:szCs w:val="30"/>
        </w:rPr>
      </w:pPr>
    </w:p>
    <w:p w14:paraId="1F4C23E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because they lacked assurance, some real Christians have been plunged into what Bunyan termed the Slough of Despond, because they imagined they were not saved at all.</w:t>
      </w:r>
    </w:p>
    <w:p w14:paraId="4CB2C9F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结果，由于缺乏笃信，一些真正的基督徒陷入了本仁（Bunyan）所说的“绝望泥沼”（Slough of Despond），因为他们想象自己根本没有得救。</w:t>
      </w:r>
    </w:p>
    <w:p w14:paraId="471B011C">
      <w:pPr>
        <w:pStyle w:val="3"/>
        <w:spacing w:line="307" w:lineRule="auto"/>
        <w:rPr>
          <w:rFonts w:hint="eastAsia" w:ascii="微软雅黑" w:hAnsi="微软雅黑" w:eastAsia="微软雅黑" w:cs="微软雅黑"/>
          <w:sz w:val="30"/>
          <w:szCs w:val="30"/>
        </w:rPr>
      </w:pPr>
    </w:p>
    <w:p w14:paraId="1F068E9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many writers on the Atonement have carelessly jumbled together some of its leading effects and fruits with the nature of it.</w:t>
      </w:r>
    </w:p>
    <w:p w14:paraId="019A70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以同样的方式，许多关于赎罪的作者粗心地将它的一些主要效果和果实与其性质混为一谈。</w:t>
      </w:r>
    </w:p>
    <w:p w14:paraId="4C763769">
      <w:pPr>
        <w:pStyle w:val="3"/>
        <w:spacing w:line="307" w:lineRule="auto"/>
        <w:rPr>
          <w:rFonts w:hint="eastAsia" w:ascii="微软雅黑" w:hAnsi="微软雅黑" w:eastAsia="微软雅黑" w:cs="微软雅黑"/>
          <w:sz w:val="30"/>
          <w:szCs w:val="30"/>
        </w:rPr>
      </w:pPr>
    </w:p>
    <w:p w14:paraId="777DB61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pertinent example of what we have just said is seen in the now almost current idea that the Atonement of Christ signifies "at-one-ment," the bringing of God and the sinner together.</w:t>
      </w:r>
    </w:p>
    <w:p w14:paraId="2B0EB49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我们刚才所说的一个恰当例子，可见于现在几乎流行的观念，即基督的赎罪（Atonement）意味着“合为一”（at-one-ment），即将上帝和罪人带到一起。</w:t>
      </w:r>
    </w:p>
    <w:p w14:paraId="04601BAC">
      <w:pPr>
        <w:pStyle w:val="3"/>
        <w:spacing w:line="307" w:lineRule="auto"/>
        <w:rPr>
          <w:rFonts w:hint="eastAsia" w:ascii="微软雅黑" w:hAnsi="微软雅黑" w:eastAsia="微软雅黑" w:cs="微软雅黑"/>
          <w:sz w:val="30"/>
          <w:szCs w:val="30"/>
        </w:rPr>
      </w:pPr>
    </w:p>
    <w:p w14:paraId="6C7720B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not the meaning of the term at all, either as used in Scripture or as employed in sound theology.</w:t>
      </w:r>
    </w:p>
    <w:p w14:paraId="2260E3F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但这根本不是这个术语的含义，无论是在圣经中的使用，还是在健全神学中的运用。</w:t>
      </w:r>
    </w:p>
    <w:p w14:paraId="4CF76FBF">
      <w:pPr>
        <w:pStyle w:val="3"/>
        <w:spacing w:line="307" w:lineRule="auto"/>
        <w:rPr>
          <w:rFonts w:hint="eastAsia" w:ascii="微软雅黑" w:hAnsi="微软雅黑" w:eastAsia="微软雅黑" w:cs="微软雅黑"/>
          <w:sz w:val="30"/>
          <w:szCs w:val="30"/>
        </w:rPr>
      </w:pPr>
    </w:p>
    <w:p w14:paraId="309CA4E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Reconciliation is one of the many effects or fruits of Christ’s Atonement, but was not part of the work He did.</w:t>
      </w:r>
    </w:p>
    <w:p w14:paraId="7981EFE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和解是基督赎罪（Atonement）的众多效果或果实之一，但不是祂所做工作的一部分。</w:t>
      </w:r>
    </w:p>
    <w:p w14:paraId="40C11347">
      <w:pPr>
        <w:pStyle w:val="3"/>
        <w:spacing w:line="307" w:lineRule="auto"/>
        <w:rPr>
          <w:rFonts w:hint="eastAsia" w:ascii="微软雅黑" w:hAnsi="微软雅黑" w:eastAsia="微软雅黑" w:cs="微软雅黑"/>
          <w:sz w:val="30"/>
          <w:szCs w:val="30"/>
        </w:rPr>
      </w:pPr>
    </w:p>
    <w:p w14:paraId="12BE909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others have failed to distinguish between the Atonement of Christ and the Redemption which is one of its fruits.</w:t>
      </w:r>
    </w:p>
    <w:p w14:paraId="2AC3C98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还有许多人未能区分基督的赎罪（Atonement）和作为其果实之一的救赎（Redemption）。</w:t>
      </w:r>
    </w:p>
    <w:p w14:paraId="33C6C9D1">
      <w:pPr>
        <w:pStyle w:val="3"/>
        <w:spacing w:line="307" w:lineRule="auto"/>
        <w:rPr>
          <w:rFonts w:hint="eastAsia" w:ascii="微软雅黑" w:hAnsi="微软雅黑" w:eastAsia="微软雅黑" w:cs="微软雅黑"/>
          <w:sz w:val="30"/>
          <w:szCs w:val="30"/>
        </w:rPr>
      </w:pPr>
    </w:p>
    <w:p w14:paraId="32374B5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区分基督所做的工作和由此产生的结果是至关重要的。</w:t>
      </w:r>
    </w:p>
    <w:p w14:paraId="4D1D74C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vitally important to distinguish between what Christ did and that which has resulted therefrom.</w:t>
      </w:r>
    </w:p>
    <w:p w14:paraId="77B52632">
      <w:pPr>
        <w:pStyle w:val="3"/>
        <w:spacing w:line="307" w:lineRule="auto"/>
        <w:rPr>
          <w:rFonts w:hint="eastAsia" w:ascii="微软雅黑" w:hAnsi="微软雅黑" w:eastAsia="微软雅黑" w:cs="微软雅黑"/>
          <w:sz w:val="30"/>
          <w:szCs w:val="30"/>
        </w:rPr>
      </w:pPr>
    </w:p>
    <w:p w14:paraId="348AD52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what He did, let us now attempt to define the nature of His Atonement.</w:t>
      </w:r>
    </w:p>
    <w:p w14:paraId="5509482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要理解祂做了什么，现在让我们尝试定义祂赎罪的性质。</w:t>
      </w:r>
    </w:p>
    <w:p w14:paraId="1495E78D">
      <w:pPr>
        <w:pStyle w:val="3"/>
        <w:spacing w:line="307" w:lineRule="auto"/>
        <w:rPr>
          <w:rFonts w:hint="eastAsia" w:ascii="微软雅黑" w:hAnsi="微软雅黑" w:eastAsia="微软雅黑" w:cs="微软雅黑"/>
          <w:sz w:val="30"/>
          <w:szCs w:val="30"/>
        </w:rPr>
      </w:pPr>
    </w:p>
    <w:p w14:paraId="015F1A7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Federal Work</w:t>
      </w:r>
    </w:p>
    <w:p w14:paraId="1197A387">
      <w:pPr>
        <w:pStyle w:val="3"/>
        <w:spacing w:line="307" w:lineRule="auto"/>
        <w:rPr>
          <w:rFonts w:hint="eastAsia" w:ascii="微软雅黑" w:hAnsi="微软雅黑" w:eastAsia="微软雅黑" w:cs="微软雅黑"/>
          <w:sz w:val="30"/>
          <w:szCs w:val="30"/>
        </w:rPr>
      </w:pPr>
    </w:p>
    <w:p w14:paraId="6A3BDA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这是一个约性的工作</w:t>
      </w:r>
    </w:p>
    <w:p w14:paraId="7E37BD2E">
      <w:pPr>
        <w:pStyle w:val="3"/>
        <w:spacing w:line="307" w:lineRule="auto"/>
        <w:rPr>
          <w:rFonts w:hint="eastAsia" w:ascii="微软雅黑" w:hAnsi="微软雅黑" w:eastAsia="微软雅黑" w:cs="微软雅黑"/>
          <w:sz w:val="30"/>
          <w:szCs w:val="30"/>
        </w:rPr>
      </w:pPr>
    </w:p>
    <w:p w14:paraId="6783ACA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term "federal" we mean that there was an official oneness existing between the Mediator and those for whom He mediated, or in simpler language, that there is a legal union between Christ and His people.</w:t>
      </w:r>
    </w:p>
    <w:p w14:paraId="6741F3C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通过“约性的”（federal）这个术语，我们指的是在中保和祂所中保的人之间存在着一种职分上的合一，或者用更简单的语言来说，在基督和祂的百姓之间存在着一种法律上的联合。</w:t>
      </w:r>
    </w:p>
    <w:p w14:paraId="7990441B">
      <w:pPr>
        <w:pStyle w:val="3"/>
        <w:spacing w:line="307" w:lineRule="auto"/>
        <w:rPr>
          <w:rFonts w:hint="eastAsia" w:ascii="微软雅黑" w:hAnsi="微软雅黑" w:eastAsia="微软雅黑" w:cs="微软雅黑"/>
          <w:sz w:val="30"/>
          <w:szCs w:val="30"/>
        </w:rPr>
      </w:pPr>
    </w:p>
    <w:p w14:paraId="405A048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the Old Testament, the elect are spoken of as the party with whom God makes a covenant, they are viewed as in Christ and one with Him.</w:t>
      </w:r>
    </w:p>
    <w:p w14:paraId="53C359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“当在旧约中，选民被称为是上帝与之立约的一方时，他们被视为在基督里并与祂合一。</w:t>
      </w:r>
    </w:p>
    <w:p w14:paraId="4A63355C">
      <w:pPr>
        <w:pStyle w:val="3"/>
        <w:spacing w:line="307" w:lineRule="auto"/>
        <w:rPr>
          <w:rFonts w:hint="eastAsia" w:ascii="微软雅黑" w:hAnsi="微软雅黑" w:eastAsia="微软雅黑" w:cs="微软雅黑"/>
          <w:sz w:val="30"/>
          <w:szCs w:val="30"/>
        </w:rPr>
      </w:pPr>
    </w:p>
    <w:p w14:paraId="4BEF25C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is not made with them as alone and apart from Christ.</w:t>
      </w:r>
    </w:p>
    <w:p w14:paraId="4CFF532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圣约不是在他们单独和与基督分离的情况下与他们订立的。</w:t>
      </w:r>
    </w:p>
    <w:p w14:paraId="68A93B9F">
      <w:pPr>
        <w:pStyle w:val="3"/>
        <w:spacing w:line="307" w:lineRule="auto"/>
        <w:rPr>
          <w:rFonts w:hint="eastAsia" w:ascii="微软雅黑" w:hAnsi="微软雅黑" w:eastAsia="微软雅黑" w:cs="微软雅黑"/>
          <w:sz w:val="30"/>
          <w:szCs w:val="30"/>
        </w:rPr>
      </w:pPr>
    </w:p>
    <w:p w14:paraId="1DE58C2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taught in Galatians 3:16: ‘To Abraham and his seed were the promises made,’ but this seed ‘is Christ.’</w:t>
      </w:r>
    </w:p>
    <w:p w14:paraId="09BB28E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这在加拉太书 3:16 中有所教导：‘所应许的原是向亚伯拉罕和祂的后裔说的’，但这个后裔‘就是基督。’</w:t>
      </w:r>
    </w:p>
    <w:p w14:paraId="19F9A598">
      <w:pPr>
        <w:pStyle w:val="3"/>
        <w:spacing w:line="307" w:lineRule="auto"/>
        <w:rPr>
          <w:rFonts w:hint="eastAsia" w:ascii="微软雅黑" w:hAnsi="微软雅黑" w:eastAsia="微软雅黑" w:cs="微软雅黑"/>
          <w:sz w:val="30"/>
          <w:szCs w:val="30"/>
        </w:rPr>
      </w:pPr>
    </w:p>
    <w:p w14:paraId="52A6BB6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are here (as also in 1 Cor. 12:12) called ‘Christ,’ because of the union between Christ and the elect.</w:t>
      </w:r>
    </w:p>
    <w:p w14:paraId="132B5E9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这里的选民（也如在林前 12:12 中）被称为‘基督’，因为基督与选民之间存在联合。</w:t>
      </w:r>
    </w:p>
    <w:p w14:paraId="6B47397B">
      <w:pPr>
        <w:pStyle w:val="3"/>
        <w:spacing w:line="307" w:lineRule="auto"/>
        <w:rPr>
          <w:rFonts w:hint="eastAsia" w:ascii="微软雅黑" w:hAnsi="微软雅黑" w:eastAsia="微软雅黑" w:cs="微软雅黑"/>
          <w:sz w:val="30"/>
          <w:szCs w:val="30"/>
        </w:rPr>
      </w:pPr>
    </w:p>
    <w:p w14:paraId="05AAEB9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like manner, when Christ, as in Isaiah 42:1-6, is spoken of as the party with whom the Father covenants, the elect are to be viewed as in Him.</w:t>
      </w:r>
    </w:p>
    <w:p w14:paraId="6298F98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同样，当基督，如在以赛亚书 42:1-6 中，被称为是圣父与之立约的一方时，选民应被视为在祂里面。</w:t>
      </w:r>
    </w:p>
    <w:p w14:paraId="685BFC7E">
      <w:pPr>
        <w:pStyle w:val="3"/>
        <w:spacing w:line="307" w:lineRule="auto"/>
        <w:rPr>
          <w:rFonts w:hint="eastAsia" w:ascii="微软雅黑" w:hAnsi="微软雅黑" w:eastAsia="微软雅黑" w:cs="微软雅黑"/>
          <w:sz w:val="30"/>
          <w:szCs w:val="30"/>
        </w:rPr>
      </w:pPr>
    </w:p>
    <w:p w14:paraId="2FCBEF3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united and one with Him, His atoning suffering is looked upon as their atoning suffering: ‘I am crucified with Christ’ (Gal. 2:20)" (Wm. Shedd, 1889).</w:t>
      </w:r>
    </w:p>
    <w:p w14:paraId="2D13B15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作为与祂联合和合一的，祂赎罪的苦难被视为他们的赎罪苦难：‘我已经与基督同钉十字架’（加 2:20）”（威廉·谢德，1889年）。</w:t>
      </w:r>
    </w:p>
    <w:p w14:paraId="76986EAD">
      <w:pPr>
        <w:pStyle w:val="3"/>
        <w:spacing w:line="307" w:lineRule="auto"/>
        <w:rPr>
          <w:rFonts w:hint="eastAsia" w:ascii="微软雅黑" w:hAnsi="微软雅黑" w:eastAsia="微软雅黑" w:cs="微软雅黑"/>
          <w:sz w:val="30"/>
          <w:szCs w:val="30"/>
        </w:rPr>
      </w:pPr>
    </w:p>
    <w:p w14:paraId="39E43D1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not only the Substitute but the Surety of His people.</w:t>
      </w:r>
    </w:p>
    <w:p w14:paraId="16103C8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“基督不仅是祂百姓的代替者，也是中保（Surety）。</w:t>
      </w:r>
    </w:p>
    <w:p w14:paraId="4CBE127E">
      <w:pPr>
        <w:pStyle w:val="3"/>
        <w:spacing w:line="307" w:lineRule="auto"/>
        <w:rPr>
          <w:rFonts w:hint="eastAsia" w:ascii="微软雅黑" w:hAnsi="微软雅黑" w:eastAsia="微软雅黑" w:cs="微软雅黑"/>
          <w:sz w:val="30"/>
          <w:szCs w:val="30"/>
        </w:rPr>
      </w:pPr>
    </w:p>
    <w:p w14:paraId="4D842F2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founded on the fact Adam and Christ are covenant heads and representatives of their respective families.</w:t>
      </w:r>
    </w:p>
    <w:p w14:paraId="12F0FBA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福音建立在亚当和基督是各自家庭的圣约元首和代表这一事实上。</w:t>
      </w:r>
    </w:p>
    <w:p w14:paraId="745F4A03">
      <w:pPr>
        <w:pStyle w:val="3"/>
        <w:spacing w:line="307" w:lineRule="auto"/>
        <w:rPr>
          <w:rFonts w:hint="eastAsia" w:ascii="微软雅黑" w:hAnsi="微软雅黑" w:eastAsia="微软雅黑" w:cs="微软雅黑"/>
          <w:sz w:val="30"/>
          <w:szCs w:val="30"/>
        </w:rPr>
      </w:pPr>
    </w:p>
    <w:p w14:paraId="4C7E11C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are termed ‘the first man’ and ‘the second man’ (1 Cor. 15:47), as if there had been none other but themselves, for the children of each were entirely dependent on their head.</w:t>
      </w:r>
    </w:p>
    <w:p w14:paraId="0BE3DC0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因此他们被称为‘头一个人’和‘第二个人’（林前 15:47），仿佛除了他们自己之外没有其他人，因为每个人的儿女都完全依赖于他们的头。</w:t>
      </w:r>
    </w:p>
    <w:p w14:paraId="6F3CD15B">
      <w:pPr>
        <w:pStyle w:val="3"/>
        <w:spacing w:line="307" w:lineRule="auto"/>
        <w:rPr>
          <w:rFonts w:hint="eastAsia" w:ascii="微软雅黑" w:hAnsi="微软雅黑" w:eastAsia="微软雅黑" w:cs="微软雅黑"/>
          <w:sz w:val="30"/>
          <w:szCs w:val="30"/>
        </w:rPr>
      </w:pPr>
    </w:p>
    <w:p w14:paraId="09E6500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Adam all die; in Christ all are made alive (1 Cor. 15:22).</w:t>
      </w:r>
    </w:p>
    <w:p w14:paraId="10318E8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在亚当里众人都死了；在基督里众人都要复活（林前 15:22）。</w:t>
      </w:r>
    </w:p>
    <w:p w14:paraId="617B3711">
      <w:pPr>
        <w:pStyle w:val="3"/>
        <w:spacing w:line="307" w:lineRule="auto"/>
        <w:rPr>
          <w:rFonts w:hint="eastAsia" w:ascii="微软雅黑" w:hAnsi="微软雅黑" w:eastAsia="微软雅黑" w:cs="微软雅黑"/>
          <w:sz w:val="30"/>
          <w:szCs w:val="30"/>
        </w:rPr>
      </w:pPr>
    </w:p>
    <w:p w14:paraId="6D75E0F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all includes every individual of mankind, the last all is explained by the apostle to mean ‘they that are Christ’s’ (1 Cor. 15:23)" (James Haldane, Doctrine of the Atonement).</w:t>
      </w:r>
    </w:p>
    <w:p w14:paraId="2AD88EE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第一个‘众’人包括人类的每一个个体，第二个‘众’人被使徒解释为指‘那些属基督的人’（林前 15:23）”（詹姆斯·哈尔丹，《赎罪论》）。</w:t>
      </w:r>
    </w:p>
    <w:p w14:paraId="1B7F981D">
      <w:pPr>
        <w:pStyle w:val="3"/>
        <w:spacing w:line="307" w:lineRule="auto"/>
        <w:rPr>
          <w:rFonts w:hint="eastAsia" w:ascii="微软雅黑" w:hAnsi="微软雅黑" w:eastAsia="微软雅黑" w:cs="微软雅黑"/>
          <w:sz w:val="30"/>
          <w:szCs w:val="30"/>
        </w:rPr>
      </w:pPr>
    </w:p>
    <w:p w14:paraId="466464C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as the Head of His elect that God covenanted with Christ, so that, in a very real sense, that covenant was made with them.</w:t>
      </w:r>
    </w:p>
    <w:p w14:paraId="5BA4B16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上帝是作为祂选民的头与基督立约的，因此，在一种非常真实意义上，那个约是与他们订立的。</w:t>
      </w:r>
    </w:p>
    <w:p w14:paraId="5FAB5800">
      <w:pPr>
        <w:pStyle w:val="3"/>
        <w:spacing w:line="307" w:lineRule="auto"/>
        <w:rPr>
          <w:rFonts w:hint="eastAsia" w:ascii="微软雅黑" w:hAnsi="微软雅黑" w:eastAsia="微软雅黑" w:cs="微软雅黑"/>
          <w:sz w:val="30"/>
          <w:szCs w:val="30"/>
        </w:rPr>
      </w:pPr>
    </w:p>
    <w:p w14:paraId="684F6BC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which explains all those passages that speak of the saints’ oneness with Christ, as that, they were "crucified with Christ" (Gal. 2:20), "died with Him" (Rom. 6:8), were "buried with Him" as scriptural baptism symbolizes (Rom. 6:4), were "quickened" with Him (Col. 2:12), "raised with Him" (Eph. 2:6), and made to "sit together in the heavenlies in Christ Jesus" (Eph. 2:6).</w:t>
      </w:r>
    </w:p>
    <w:p w14:paraId="099792A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正是这一点解释了所有那些论及圣徒与基督合一的经文，例如他们“与基督同钉十字架”（加 2:20），“与祂同死”（罗 6:8），像圣经的洗礼所象征的那样“与祂一同埋葬”（罗 6:4），“与祂一同活过来”（西 2:12），“与祂一同复活”（弗 2:6），并使他们“在基督耶稣里一同坐在天上”（弗 2:6）。</w:t>
      </w:r>
    </w:p>
    <w:p w14:paraId="7867FCF0">
      <w:pPr>
        <w:pStyle w:val="3"/>
        <w:spacing w:line="307" w:lineRule="auto"/>
        <w:rPr>
          <w:rFonts w:hint="eastAsia" w:ascii="微软雅黑" w:hAnsi="微软雅黑" w:eastAsia="微软雅黑" w:cs="微软雅黑"/>
          <w:sz w:val="30"/>
          <w:szCs w:val="30"/>
        </w:rPr>
      </w:pPr>
    </w:p>
    <w:p w14:paraId="6036E2B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they were legally one with Him, and He with them, in all that He did in rendering a full Satisfaction to God.</w:t>
      </w:r>
    </w:p>
    <w:p w14:paraId="2DAB2BF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因此，在祂向上帝献上完全满足（Satisfaction）所做的一切事上，他们在法律上与祂合一，祂也与他们合一。</w:t>
      </w:r>
    </w:p>
    <w:p w14:paraId="5265581C">
      <w:pPr>
        <w:pStyle w:val="3"/>
        <w:spacing w:line="307" w:lineRule="auto"/>
        <w:rPr>
          <w:rFonts w:hint="eastAsia" w:ascii="微软雅黑" w:hAnsi="微软雅黑" w:eastAsia="微软雅黑" w:cs="微软雅黑"/>
          <w:sz w:val="30"/>
          <w:szCs w:val="30"/>
        </w:rPr>
      </w:pPr>
    </w:p>
    <w:p w14:paraId="45CF674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vitally important point we cannot do better than give a synopsis of the last section from chapter two of H. Martin’s invaluable work:</w:t>
      </w:r>
    </w:p>
    <w:p w14:paraId="662377B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在这个至关重要的点上，我们最好是提供 H. 马丁（H. Martin）的宝贵著作第二章最后一节的概要：</w:t>
      </w:r>
    </w:p>
    <w:p w14:paraId="773D5E62">
      <w:pPr>
        <w:pStyle w:val="3"/>
        <w:spacing w:line="307" w:lineRule="auto"/>
        <w:rPr>
          <w:rFonts w:hint="eastAsia" w:ascii="微软雅黑" w:hAnsi="微软雅黑" w:eastAsia="微软雅黑" w:cs="微软雅黑"/>
          <w:sz w:val="30"/>
          <w:szCs w:val="30"/>
        </w:rPr>
      </w:pPr>
    </w:p>
    <w:p w14:paraId="133460E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we to formulate and establish the relation subsisting between Christ and His, as Redeemer and redeemed, unless we fall back upon the doctrine of the Covenant?</w:t>
      </w:r>
    </w:p>
    <w:p w14:paraId="60EC815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“我们如何才能阐明和确立基督与祂的百姓，即救赎主与被救赎者之间存在的关，除非我们回溯到圣约的教义？</w:t>
      </w:r>
    </w:p>
    <w:p w14:paraId="1E1E21DD">
      <w:pPr>
        <w:pStyle w:val="3"/>
        <w:spacing w:line="307" w:lineRule="auto"/>
        <w:rPr>
          <w:rFonts w:hint="eastAsia" w:ascii="微软雅黑" w:hAnsi="微软雅黑" w:eastAsia="微软雅黑" w:cs="微软雅黑"/>
          <w:sz w:val="30"/>
          <w:szCs w:val="30"/>
        </w:rPr>
      </w:pPr>
    </w:p>
    <w:p w14:paraId="4BC7954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relation, it is evident, must be acknowledged as subsisting between Christ and those on whose behalf He dies, else we do not even come within sight of the idea of a vicarious sacrifice.</w:t>
      </w:r>
    </w:p>
    <w:p w14:paraId="1C50B7F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显然，必须承认在基督和祂为之而死的人之间存在某种关系，否则我们甚至不会触及代替性献祭（vicarious sacrifice）的理念。</w:t>
      </w:r>
    </w:p>
    <w:p w14:paraId="04C09098">
      <w:pPr>
        <w:pStyle w:val="3"/>
        <w:spacing w:line="307" w:lineRule="auto"/>
        <w:rPr>
          <w:rFonts w:hint="eastAsia" w:ascii="微软雅黑" w:hAnsi="微软雅黑" w:eastAsia="微软雅黑" w:cs="微软雅黑"/>
          <w:sz w:val="30"/>
          <w:szCs w:val="30"/>
        </w:rPr>
      </w:pPr>
    </w:p>
    <w:p w14:paraId="2ED868D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possibility of real atonement absolutely postulates and demands a conjuncture between Him who atones and those for whom His atonement is available.</w:t>
      </w:r>
    </w:p>
    <w:p w14:paraId="54E314A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真正赎罪的可能性绝对地预设并要求在作赎罪的祂和祂的赎罪对之有效的人之间存在一种结合（conjuncture）。</w:t>
      </w:r>
    </w:p>
    <w:p w14:paraId="34D82074">
      <w:pPr>
        <w:pStyle w:val="3"/>
        <w:spacing w:line="307" w:lineRule="auto"/>
        <w:rPr>
          <w:rFonts w:hint="eastAsia" w:ascii="微软雅黑" w:hAnsi="微软雅黑" w:eastAsia="微软雅黑" w:cs="微软雅黑"/>
          <w:sz w:val="30"/>
          <w:szCs w:val="30"/>
        </w:rPr>
      </w:pPr>
    </w:p>
    <w:p w14:paraId="7FA2185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beyond the need of proof.</w:t>
      </w:r>
    </w:p>
    <w:p w14:paraId="55D18DD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这无需证明。</w:t>
      </w:r>
    </w:p>
    <w:p w14:paraId="6B26791D">
      <w:pPr>
        <w:pStyle w:val="3"/>
        <w:spacing w:line="307" w:lineRule="auto"/>
        <w:rPr>
          <w:rFonts w:hint="eastAsia" w:ascii="微软雅黑" w:hAnsi="微软雅黑" w:eastAsia="微软雅黑" w:cs="微软雅黑"/>
          <w:sz w:val="30"/>
          <w:szCs w:val="30"/>
        </w:rPr>
      </w:pPr>
    </w:p>
    <w:p w14:paraId="6B5E54F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there is an absolute and obvious necessity for some conjuncture or relation, so in searching for the conjunction or relation which actually subsists, our search cannot terminate satisfactorily till we reach and recognize the covenant oneness.</w:t>
      </w:r>
    </w:p>
    <w:p w14:paraId="668411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而且，既然绝对明显地需要某种结合或关系，那么在寻找实际存在的结合或关系时，我们的寻找只有在触及并承认圣约的合一性时，才能令人满意地结束。</w:t>
      </w:r>
    </w:p>
    <w:p w14:paraId="1E72F181">
      <w:pPr>
        <w:pStyle w:val="3"/>
        <w:spacing w:line="307" w:lineRule="auto"/>
        <w:rPr>
          <w:rFonts w:hint="eastAsia" w:ascii="微软雅黑" w:hAnsi="微软雅黑" w:eastAsia="微软雅黑" w:cs="微软雅黑"/>
          <w:sz w:val="30"/>
          <w:szCs w:val="30"/>
        </w:rPr>
      </w:pPr>
    </w:p>
    <w:p w14:paraId="43752AB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reason that demands a relation, remains unsatisfied till it meets with this relation."</w:t>
      </w:r>
    </w:p>
    <w:p w14:paraId="366E58E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要求一种关系存在的同样原因，只有在遇到这种关系时，才能得到满足。”</w:t>
      </w:r>
    </w:p>
    <w:p w14:paraId="7953DC2F">
      <w:pPr>
        <w:pStyle w:val="3"/>
        <w:spacing w:line="307" w:lineRule="auto"/>
        <w:rPr>
          <w:rFonts w:hint="eastAsia" w:ascii="微软雅黑" w:hAnsi="微软雅黑" w:eastAsia="微软雅黑" w:cs="微软雅黑"/>
          <w:sz w:val="30"/>
          <w:szCs w:val="30"/>
        </w:rPr>
      </w:pPr>
    </w:p>
    <w:p w14:paraId="54C843B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meet the necessities of the case to refer to the union between Christ and His people which is effected in their regeneration by the agency of the Holy Spirit and the instrumentality of that faith which is His gift.</w:t>
      </w:r>
    </w:p>
    <w:p w14:paraId="135F65B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提到藉着圣灵的工作和祂所赐予的信心工具在祂百姓重生中所实现的基督与祂百姓的联合，并不能满足情况的必要性。</w:t>
      </w:r>
    </w:p>
    <w:p w14:paraId="0EF7AF93">
      <w:pPr>
        <w:pStyle w:val="3"/>
        <w:spacing w:line="307" w:lineRule="auto"/>
        <w:rPr>
          <w:rFonts w:hint="eastAsia" w:ascii="微软雅黑" w:hAnsi="微软雅黑" w:eastAsia="微软雅黑" w:cs="微软雅黑"/>
          <w:sz w:val="30"/>
          <w:szCs w:val="30"/>
        </w:rPr>
      </w:pPr>
    </w:p>
    <w:p w14:paraId="7BFEE1A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this is indispensable before any can enjoy any of the blessings of His purchase.</w:t>
      </w:r>
    </w:p>
    <w:p w14:paraId="2B8EE7D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诚然，这在任何人享受祂所买赎的任何祝福之前是必不可少的。</w:t>
      </w:r>
    </w:p>
    <w:p w14:paraId="4C626BE9">
      <w:pPr>
        <w:pStyle w:val="3"/>
        <w:spacing w:line="307" w:lineRule="auto"/>
        <w:rPr>
          <w:rFonts w:hint="eastAsia" w:ascii="微软雅黑" w:hAnsi="微软雅黑" w:eastAsia="微软雅黑" w:cs="微软雅黑"/>
          <w:sz w:val="30"/>
          <w:szCs w:val="30"/>
        </w:rPr>
      </w:pPr>
    </w:p>
    <w:p w14:paraId="079B223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must have been a relation between Christ and His people before He ransomed them.</w:t>
      </w:r>
    </w:p>
    <w:p w14:paraId="7FE61F7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但在基督救赎他们之前，基督与祂的百姓之间必定存在一种关系。</w:t>
      </w:r>
    </w:p>
    <w:p w14:paraId="661AE077">
      <w:pPr>
        <w:pStyle w:val="3"/>
        <w:spacing w:line="307" w:lineRule="auto"/>
        <w:rPr>
          <w:rFonts w:hint="eastAsia" w:ascii="微软雅黑" w:hAnsi="微软雅黑" w:eastAsia="微软雅黑" w:cs="微软雅黑"/>
          <w:sz w:val="30"/>
          <w:szCs w:val="30"/>
        </w:rPr>
      </w:pPr>
    </w:p>
    <w:p w14:paraId="4D6BBD5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 necessities of the case met by a reference to the Incarnation.</w:t>
      </w:r>
    </w:p>
    <w:p w14:paraId="492FE8F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提到道成肉身也不能满足情况的必要性。</w:t>
      </w:r>
    </w:p>
    <w:p w14:paraId="626D15DD">
      <w:pPr>
        <w:pStyle w:val="3"/>
        <w:spacing w:line="307" w:lineRule="auto"/>
        <w:rPr>
          <w:rFonts w:hint="eastAsia" w:ascii="微软雅黑" w:hAnsi="微软雅黑" w:eastAsia="微软雅黑" w:cs="微软雅黑"/>
          <w:sz w:val="30"/>
          <w:szCs w:val="30"/>
        </w:rPr>
      </w:pPr>
    </w:p>
    <w:p w14:paraId="1780729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Redeemer must take upon Him flesh and blood before He could redeem, yet there must be a bond of union more intimate than that which Christ holds alike to the saved and the unsaved.</w:t>
      </w:r>
    </w:p>
    <w:p w14:paraId="07E2FE2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诚然，救赎主必须先取血肉之体才能救赎，但必须有一种比基督对得救和未得救之人所持有的关系更亲密的联合纽带。</w:t>
      </w:r>
    </w:p>
    <w:p w14:paraId="26307BDB">
      <w:pPr>
        <w:pStyle w:val="3"/>
        <w:spacing w:line="307" w:lineRule="auto"/>
        <w:rPr>
          <w:rFonts w:hint="eastAsia" w:ascii="微软雅黑" w:hAnsi="微软雅黑" w:eastAsia="微软雅黑" w:cs="微软雅黑"/>
          <w:sz w:val="30"/>
          <w:szCs w:val="30"/>
        </w:rPr>
      </w:pPr>
    </w:p>
    <w:p w14:paraId="564260C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hold of "the seed of Abraham" (Heb. 2:16), not the "seed of Adam"!</w:t>
      </w:r>
    </w:p>
    <w:p w14:paraId="1898FC4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祂取的是“亚伯拉罕的后裔”（来 2:16），而不是“亚当的后裔”！</w:t>
      </w:r>
    </w:p>
    <w:p w14:paraId="10C3D626">
      <w:pPr>
        <w:pStyle w:val="3"/>
        <w:spacing w:line="307" w:lineRule="auto"/>
        <w:rPr>
          <w:rFonts w:hint="eastAsia" w:ascii="微软雅黑" w:hAnsi="微软雅黑" w:eastAsia="微软雅黑" w:cs="微软雅黑"/>
          <w:sz w:val="30"/>
          <w:szCs w:val="30"/>
        </w:rPr>
      </w:pPr>
    </w:p>
    <w:p w14:paraId="1C8CF15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sufficient to say that the relation is that of suretyship and substitution, for the question still calls for answer, What rendered it fit and righteous that the Son of God should suffer for others, the Holy One be made sin?</w:t>
      </w:r>
    </w:p>
    <w:p w14:paraId="30629B2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仅仅说这种关系是中保（suretyship）和代替（substitution）的关系也是不够的，因为问题仍然需要回答：是什么使得上帝的儿子为别人受苦、圣者被定为罪，是合适和公义的呢？</w:t>
      </w:r>
    </w:p>
    <w:p w14:paraId="01C55049">
      <w:pPr>
        <w:pStyle w:val="3"/>
        <w:spacing w:line="307" w:lineRule="auto"/>
        <w:rPr>
          <w:rFonts w:hint="eastAsia" w:ascii="微软雅黑" w:hAnsi="微软雅黑" w:eastAsia="微软雅黑" w:cs="微软雅黑"/>
          <w:sz w:val="30"/>
          <w:szCs w:val="30"/>
        </w:rPr>
      </w:pPr>
    </w:p>
    <w:p w14:paraId="768B165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this point the inquiry must be narrowed.</w:t>
      </w:r>
    </w:p>
    <w:p w14:paraId="22DB7D6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探究必须被缩小到这一点。</w:t>
      </w:r>
    </w:p>
    <w:p w14:paraId="3BEE86D9">
      <w:pPr>
        <w:pStyle w:val="3"/>
        <w:spacing w:line="307" w:lineRule="auto"/>
        <w:rPr>
          <w:rFonts w:hint="eastAsia" w:ascii="微软雅黑" w:hAnsi="微软雅黑" w:eastAsia="微软雅黑" w:cs="微软雅黑"/>
          <w:sz w:val="30"/>
          <w:szCs w:val="30"/>
        </w:rPr>
      </w:pPr>
    </w:p>
    <w:p w14:paraId="31AF4BC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the Surety of His people because He was their Substitute.</w:t>
      </w:r>
    </w:p>
    <w:p w14:paraId="768B998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基督是祂百姓的中保（Surety），因为祂是他们的代替者（Substitute）。</w:t>
      </w:r>
    </w:p>
    <w:p w14:paraId="28B61B9F">
      <w:pPr>
        <w:pStyle w:val="3"/>
        <w:spacing w:line="307" w:lineRule="auto"/>
        <w:rPr>
          <w:rFonts w:hint="eastAsia" w:ascii="微软雅黑" w:hAnsi="微软雅黑" w:eastAsia="微软雅黑" w:cs="微软雅黑"/>
          <w:sz w:val="30"/>
          <w:szCs w:val="30"/>
        </w:rPr>
      </w:pPr>
    </w:p>
    <w:p w14:paraId="43EF334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acted on their behalf because He stood in their room.</w:t>
      </w:r>
    </w:p>
    <w:p w14:paraId="2723909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祂代表他们行事，因为祂站在了他们的位置上。</w:t>
      </w:r>
    </w:p>
    <w:p w14:paraId="39CCB375">
      <w:pPr>
        <w:pStyle w:val="3"/>
        <w:spacing w:line="307" w:lineRule="auto"/>
        <w:rPr>
          <w:rFonts w:hint="eastAsia" w:ascii="微软雅黑" w:hAnsi="微软雅黑" w:eastAsia="微软雅黑" w:cs="微软雅黑"/>
          <w:sz w:val="30"/>
          <w:szCs w:val="30"/>
        </w:rPr>
      </w:pPr>
    </w:p>
    <w:p w14:paraId="5BE7636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of a substitute justifies the suretyship; but what shall justify the substitution?</w:t>
      </w:r>
    </w:p>
    <w:p w14:paraId="79E48CE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代替者的关系证明了中保职分（suretyship）的正当性；但什么将证明代替（substitution）的正当性呢？</w:t>
      </w:r>
    </w:p>
    <w:p w14:paraId="42B18667">
      <w:pPr>
        <w:pStyle w:val="3"/>
        <w:spacing w:line="307" w:lineRule="auto"/>
        <w:rPr>
          <w:rFonts w:hint="eastAsia" w:ascii="微软雅黑" w:hAnsi="微软雅黑" w:eastAsia="微软雅黑" w:cs="微软雅黑"/>
          <w:sz w:val="30"/>
          <w:szCs w:val="30"/>
        </w:rPr>
      </w:pPr>
    </w:p>
    <w:p w14:paraId="297C011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hinge upon which everything turns.</w:t>
      </w:r>
    </w:p>
    <w:p w14:paraId="23ACD2D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这就是一切事物的关键所在。</w:t>
      </w:r>
    </w:p>
    <w:p w14:paraId="2605FEBA">
      <w:pPr>
        <w:pStyle w:val="3"/>
        <w:spacing w:line="307" w:lineRule="auto"/>
        <w:rPr>
          <w:rFonts w:hint="eastAsia" w:ascii="微软雅黑" w:hAnsi="微软雅黑" w:eastAsia="微软雅黑" w:cs="微软雅黑"/>
          <w:sz w:val="30"/>
          <w:szCs w:val="30"/>
        </w:rPr>
      </w:pPr>
    </w:p>
    <w:p w14:paraId="3143BD0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heartily concur with Dr. Martin when he says, "We can obtain no satisfaction on this point, no sufficient answer to this question, and therefore no satisfactory conclusion to our whole line of investigation, till the doctrine of the everlasting covenant-oneness comes into view.</w:t>
      </w:r>
    </w:p>
    <w:p w14:paraId="072024D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衷心同意马丁博士的话，他说：“除非永恒圣约合一的教义进入视野，否则我们无法在这个问题上获得满足（satisfaction），无法对这个问题给出充分的答案，因此也无法为我们整个探究路线得出令人满意的结论。</w:t>
      </w:r>
    </w:p>
    <w:p w14:paraId="14DD9201">
      <w:pPr>
        <w:pStyle w:val="3"/>
        <w:spacing w:line="307" w:lineRule="auto"/>
        <w:rPr>
          <w:rFonts w:hint="eastAsia" w:ascii="微软雅黑" w:hAnsi="微软雅黑" w:eastAsia="微软雅黑" w:cs="微软雅黑"/>
          <w:sz w:val="30"/>
          <w:szCs w:val="30"/>
        </w:rPr>
      </w:pPr>
    </w:p>
    <w:p w14:paraId="101D363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grand underlying relation.</w:t>
      </w:r>
    </w:p>
    <w:p w14:paraId="443973B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那是宏伟的潜在关系。</w:t>
      </w:r>
    </w:p>
    <w:p w14:paraId="2A7B26C0">
      <w:pPr>
        <w:pStyle w:val="3"/>
        <w:spacing w:line="307" w:lineRule="auto"/>
        <w:rPr>
          <w:rFonts w:hint="eastAsia" w:ascii="微软雅黑" w:hAnsi="微软雅黑" w:eastAsia="微软雅黑" w:cs="微软雅黑"/>
          <w:sz w:val="30"/>
          <w:szCs w:val="30"/>
        </w:rPr>
      </w:pPr>
    </w:p>
    <w:p w14:paraId="091DDB4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grand primary conjunction between the Redeemer and the redeemed, which alone bears up and accounts for all else in respect of relation which can be predicated as true concerning them.</w:t>
      </w:r>
    </w:p>
    <w:p w14:paraId="51DAEF2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那是救赎主与被救赎者之间宏伟的首要结合，它独自支撑并解释了所有其他可以被断定为真实的关于他们关系的一切。</w:t>
      </w:r>
    </w:p>
    <w:p w14:paraId="4A58379C">
      <w:pPr>
        <w:pStyle w:val="3"/>
        <w:spacing w:line="307" w:lineRule="auto"/>
        <w:rPr>
          <w:rFonts w:hint="eastAsia" w:ascii="微软雅黑" w:hAnsi="微软雅黑" w:eastAsia="微软雅黑" w:cs="微软雅黑"/>
          <w:sz w:val="30"/>
          <w:szCs w:val="30"/>
        </w:rPr>
      </w:pPr>
    </w:p>
    <w:p w14:paraId="22C7987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He that sanctifieth and they who are sanctified are all of one: for which cause He is not ashamed to call them brethren’ (Heb. 2:11).</w:t>
      </w:r>
    </w:p>
    <w:p w14:paraId="64F6996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‘因那使人成圣的，和那些得以成圣的，都是出于一：所以祂称他们为弟兄，也不以为耻’（来 2:11）。</w:t>
      </w:r>
    </w:p>
    <w:p w14:paraId="63081715">
      <w:pPr>
        <w:pStyle w:val="3"/>
        <w:spacing w:line="307" w:lineRule="auto"/>
        <w:rPr>
          <w:rFonts w:hint="eastAsia" w:ascii="微软雅黑" w:hAnsi="微软雅黑" w:eastAsia="微软雅黑" w:cs="微软雅黑"/>
          <w:sz w:val="30"/>
          <w:szCs w:val="30"/>
        </w:rPr>
      </w:pPr>
    </w:p>
    <w:p w14:paraId="461CF7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substituted for us, because He is one with us — identified with us and we with Him."</w:t>
      </w:r>
    </w:p>
    <w:p w14:paraId="662A165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祂代替我们，因为祂与我们合一——与我们认同，我们也与祂认同。”</w:t>
      </w:r>
    </w:p>
    <w:p w14:paraId="4025086B">
      <w:pPr>
        <w:pStyle w:val="3"/>
        <w:spacing w:line="307" w:lineRule="auto"/>
        <w:rPr>
          <w:rFonts w:hint="eastAsia" w:ascii="微软雅黑" w:hAnsi="微软雅黑" w:eastAsia="微软雅黑" w:cs="微软雅黑"/>
          <w:sz w:val="30"/>
          <w:szCs w:val="30"/>
        </w:rPr>
      </w:pPr>
    </w:p>
    <w:p w14:paraId="4B1FAA9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Promoted by infinite love, Christ, as the God-man, freely accepted the terms of the Everlasting Covenant which had been proposed to Him, and voluntarily assumed all the legal responsibilities of His people.</w:t>
      </w:r>
    </w:p>
    <w:p w14:paraId="4ECBBFB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在无限的爱的推动下，基督作为神—人，自由地接受了向祂提出的永恒之约（Everlasting Covenant）的条款，并自愿承担了祂百姓所有的法律责任。</w:t>
      </w:r>
    </w:p>
    <w:p w14:paraId="57775972">
      <w:pPr>
        <w:pStyle w:val="3"/>
        <w:spacing w:line="307" w:lineRule="auto"/>
        <w:rPr>
          <w:rFonts w:hint="eastAsia" w:ascii="微软雅黑" w:hAnsi="微软雅黑" w:eastAsia="微软雅黑" w:cs="微软雅黑"/>
          <w:sz w:val="30"/>
          <w:szCs w:val="30"/>
        </w:rPr>
      </w:pPr>
    </w:p>
    <w:p w14:paraId="19CC847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their Head He came down to this earth, lived, wrought and died as their vicarious Representative.</w:t>
      </w:r>
    </w:p>
    <w:p w14:paraId="621F0A8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作为他们的头，祂降临到这地上，作为他们的代替性代表生活、作工并死去。</w:t>
      </w:r>
    </w:p>
    <w:p w14:paraId="55ABB30F">
      <w:pPr>
        <w:pStyle w:val="3"/>
        <w:spacing w:line="307" w:lineRule="auto"/>
        <w:rPr>
          <w:rFonts w:hint="eastAsia" w:ascii="微软雅黑" w:hAnsi="微软雅黑" w:eastAsia="微软雅黑" w:cs="微软雅黑"/>
          <w:sz w:val="30"/>
          <w:szCs w:val="30"/>
        </w:rPr>
      </w:pPr>
    </w:p>
    <w:p w14:paraId="2683E84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obeyed and suffered as their Substitute.</w:t>
      </w:r>
    </w:p>
    <w:p w14:paraId="327F068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祂作为他们的代替者（Substitute）顺服和受苦。</w:t>
      </w:r>
    </w:p>
    <w:p w14:paraId="084E5822">
      <w:pPr>
        <w:pStyle w:val="3"/>
        <w:spacing w:line="307" w:lineRule="auto"/>
        <w:rPr>
          <w:rFonts w:hint="eastAsia" w:ascii="微软雅黑" w:hAnsi="微软雅黑" w:eastAsia="微软雅黑" w:cs="微软雅黑"/>
          <w:sz w:val="30"/>
          <w:szCs w:val="30"/>
        </w:rPr>
      </w:pPr>
    </w:p>
    <w:p w14:paraId="0CF3D30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obedience and sufferings He discharged all their obligations.</w:t>
      </w:r>
    </w:p>
    <w:p w14:paraId="7DE1460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藉着祂的顺服和苦难，祂履行了他们所有的义务。</w:t>
      </w:r>
    </w:p>
    <w:p w14:paraId="7C201090">
      <w:pPr>
        <w:pStyle w:val="3"/>
        <w:spacing w:line="307" w:lineRule="auto"/>
        <w:rPr>
          <w:rFonts w:hint="eastAsia" w:ascii="微软雅黑" w:hAnsi="微软雅黑" w:eastAsia="微软雅黑" w:cs="微软雅黑"/>
          <w:sz w:val="30"/>
          <w:szCs w:val="30"/>
        </w:rPr>
      </w:pPr>
    </w:p>
    <w:p w14:paraId="7E2C625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sufferings remitted the penalty of the law, and His obedience merited infinite blessings for them.</w:t>
      </w:r>
    </w:p>
    <w:p w14:paraId="24C4681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祂的苦难免除了律法的刑罚，祂的顺服为他们赢得了无限的祝福。</w:t>
      </w:r>
    </w:p>
    <w:p w14:paraId="751FE6E8">
      <w:pPr>
        <w:pStyle w:val="3"/>
        <w:spacing w:line="307" w:lineRule="auto"/>
        <w:rPr>
          <w:rFonts w:hint="eastAsia" w:ascii="微软雅黑" w:hAnsi="微软雅黑" w:eastAsia="微软雅黑" w:cs="微软雅黑"/>
          <w:sz w:val="30"/>
          <w:szCs w:val="30"/>
        </w:rPr>
      </w:pPr>
    </w:p>
    <w:p w14:paraId="2014C7C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5:12-19 明确肯定，上帝的选民在法律上被“定为义”，其原则与他们最初被“定为罪人”的原则完全相同。</w:t>
      </w:r>
    </w:p>
    <w:p w14:paraId="27C741B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5:12-19 explicitly affirms that the elect of God are, legally, "made righteous" on precisely the same principle by which they were first "made sinners."</w:t>
      </w:r>
    </w:p>
    <w:p w14:paraId="39BBE4E4">
      <w:pPr>
        <w:pStyle w:val="3"/>
        <w:spacing w:line="307" w:lineRule="auto"/>
        <w:rPr>
          <w:rFonts w:hint="eastAsia" w:ascii="微软雅黑" w:hAnsi="微软雅黑" w:eastAsia="微软雅黑" w:cs="微软雅黑"/>
          <w:sz w:val="30"/>
          <w:szCs w:val="30"/>
        </w:rPr>
      </w:pPr>
    </w:p>
    <w:p w14:paraId="319B009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union with Christ is of the same order, and involves the same class of effects, as our union with Adam.</w:t>
      </w:r>
    </w:p>
    <w:p w14:paraId="5F94E88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“我们与基督的联合与我们与亚当的联合属于同一类别，并涉及同一类效果。</w:t>
      </w:r>
    </w:p>
    <w:p w14:paraId="678EF065">
      <w:pPr>
        <w:pStyle w:val="3"/>
        <w:spacing w:line="307" w:lineRule="auto"/>
        <w:rPr>
          <w:rFonts w:hint="eastAsia" w:ascii="微软雅黑" w:hAnsi="微软雅黑" w:eastAsia="微软雅黑" w:cs="微软雅黑"/>
          <w:sz w:val="30"/>
          <w:szCs w:val="30"/>
        </w:rPr>
      </w:pPr>
    </w:p>
    <w:p w14:paraId="2E69AA7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call it a union both federal and vital.</w:t>
      </w:r>
    </w:p>
    <w:p w14:paraId="74C0A15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我们称之为一种约性和生命的联合。</w:t>
      </w:r>
    </w:p>
    <w:p w14:paraId="4FF21715">
      <w:pPr>
        <w:pStyle w:val="3"/>
        <w:spacing w:line="307" w:lineRule="auto"/>
        <w:rPr>
          <w:rFonts w:hint="eastAsia" w:ascii="微软雅黑" w:hAnsi="微软雅黑" w:eastAsia="微软雅黑" w:cs="微软雅黑"/>
          <w:sz w:val="30"/>
          <w:szCs w:val="30"/>
        </w:rPr>
      </w:pPr>
    </w:p>
    <w:p w14:paraId="029347D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may call it what they please, but it will nevertheless remain certain that it is of such a nature as to involve an identity of legal relations and reciprocal obligations and rights" (A. A. Hodge).</w:t>
      </w:r>
    </w:p>
    <w:p w14:paraId="7B3A3BF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其他人可以随心所欲地称呼它，但它仍然确定无疑地具有一种本质，即涉及法律关系和相互义务与权利的同一性”（A. A. 霍奇）。</w:t>
      </w:r>
    </w:p>
    <w:p w14:paraId="68F97AB9">
      <w:pPr>
        <w:pStyle w:val="3"/>
        <w:spacing w:line="307" w:lineRule="auto"/>
        <w:rPr>
          <w:rFonts w:hint="eastAsia" w:ascii="微软雅黑" w:hAnsi="微软雅黑" w:eastAsia="微软雅黑" w:cs="微软雅黑"/>
          <w:sz w:val="30"/>
          <w:szCs w:val="30"/>
        </w:rPr>
      </w:pPr>
    </w:p>
    <w:p w14:paraId="5800212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by one man’s disobedience many were made sinners, so by the obedience of one shall many be made righteous" (Rom. 5:19) — Christ’s "obedience" is to be interpreted here in the same natural and obvious way as the "disobedience" of Adam.</w:t>
      </w:r>
    </w:p>
    <w:p w14:paraId="7363584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“因一人（one man’s）的悖逆，众人成为罪人；照样，因一人（one）的顺从，众人也必成为义了”（罗 5:19）——基督的“顺从”在这里的解释方式，与亚当的“悖逆”的解释方式一样自然和明显。</w:t>
      </w:r>
    </w:p>
    <w:p w14:paraId="2354F9D9">
      <w:pPr>
        <w:pStyle w:val="3"/>
        <w:spacing w:line="307" w:lineRule="auto"/>
        <w:rPr>
          <w:rFonts w:hint="eastAsia" w:ascii="微软雅黑" w:hAnsi="微软雅黑" w:eastAsia="微软雅黑" w:cs="微软雅黑"/>
          <w:sz w:val="30"/>
          <w:szCs w:val="30"/>
        </w:rPr>
      </w:pPr>
    </w:p>
    <w:p w14:paraId="20806E6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our twofold obligation to God, as creatures and as sinners, was met and discharged by Christ.</w:t>
      </w:r>
    </w:p>
    <w:p w14:paraId="0EDD7EF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因此，我们作为受造物和罪人对上帝的双重义务，都被基督满足和履行了。</w:t>
      </w:r>
    </w:p>
    <w:p w14:paraId="6CD7A4DF">
      <w:pPr>
        <w:pStyle w:val="3"/>
        <w:spacing w:line="307" w:lineRule="auto"/>
        <w:rPr>
          <w:rFonts w:hint="eastAsia" w:ascii="微软雅黑" w:hAnsi="微软雅黑" w:eastAsia="微软雅黑" w:cs="微软雅黑"/>
          <w:sz w:val="30"/>
          <w:szCs w:val="30"/>
        </w:rPr>
      </w:pPr>
    </w:p>
    <w:p w14:paraId="7ED3470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Representative, He bore in the union of His divine personality our nature impersonally, ‘a true body and a reasonable soul,’ in order that He might thus be made vicariously under the law, to the end that by His purely vicarious obedience He might ‘redeem them that are under the law, that we might receive the adoption of sons’ (Gal. 4:4,5).</w:t>
      </w:r>
    </w:p>
    <w:p w14:paraId="6769D6D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“作为我们的代表，祂在祂神圣位格（personality）的联合中，非位格性地（impersonally）承担了我们‘真实的身体和理性的灵魂’（a true body and a reasonable soul）的本性，以便祂可以代替性地生在律法之下，目的是藉着祂纯粹的代替性顺服，使祂‘把律法以下的人赎出来，叫我们得着儿子的名分’（加 4:4,5）。</w:t>
      </w:r>
    </w:p>
    <w:p w14:paraId="0A6A4A58">
      <w:pPr>
        <w:pStyle w:val="3"/>
        <w:spacing w:line="307" w:lineRule="auto"/>
        <w:rPr>
          <w:rFonts w:hint="eastAsia" w:ascii="微软雅黑" w:hAnsi="微软雅黑" w:eastAsia="微软雅黑" w:cs="微软雅黑"/>
          <w:sz w:val="30"/>
          <w:szCs w:val="30"/>
        </w:rPr>
      </w:pPr>
    </w:p>
    <w:p w14:paraId="1587CEC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necessarily (a) that Christ was made under the law, that He did not belong there naturally, but was transferred to that position by an act of divine sovereignty; (b) that He was placed there, not for Himself but in our stead; (c) that He was made under the law for the purpose of securing for us not only the remission of sins, but also the adoption of sons, whereby we become ‘heirs of God through Christ’ (Gal. 4:7); all of which is conditioned not upon suffering but upon obedience.</w:t>
      </w:r>
    </w:p>
    <w:p w14:paraId="5BBAD2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然意味着（a）基督生在律法以下，祂在本质上不属于那里，而是藉着神圣主权的作为被转移到那个地位；（b）祂被安置在那里，不是为祂自己，而是代替我们；（c）祂生在律法之下，目的是为我们确保不仅是罪得赦免，还有儿子的名分，藉此我们成为‘藉着基督成为上帝的后嗣’（加 4:7）；所有这些都不是以受苦为条件，而是以顺服为条件。</w:t>
      </w:r>
    </w:p>
    <w:p w14:paraId="0751A830">
      <w:pPr>
        <w:pStyle w:val="3"/>
        <w:spacing w:line="307" w:lineRule="auto"/>
        <w:rPr>
          <w:rFonts w:hint="eastAsia" w:ascii="微软雅黑" w:hAnsi="微软雅黑" w:eastAsia="微软雅黑" w:cs="微软雅黑"/>
          <w:sz w:val="30"/>
          <w:szCs w:val="30"/>
        </w:rPr>
      </w:pPr>
    </w:p>
    <w:p w14:paraId="513E1CB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Christ did on earth He did as our Mediator, and all that He did as Mediator, He did in the stead of those for whom He acted as Mediator.</w:t>
      </w:r>
    </w:p>
    <w:p w14:paraId="08D3732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基督在地上所做的一切，祂都是作为我们的中保做的，而祂作为中保所做的一切，祂都是代替那些祂作为中保替他们行事的人做的。</w:t>
      </w:r>
    </w:p>
    <w:p w14:paraId="14ADFA88">
      <w:pPr>
        <w:pStyle w:val="3"/>
        <w:spacing w:line="307" w:lineRule="auto"/>
        <w:rPr>
          <w:rFonts w:hint="eastAsia" w:ascii="微软雅黑" w:hAnsi="微软雅黑" w:eastAsia="微软雅黑" w:cs="微软雅黑"/>
          <w:sz w:val="30"/>
          <w:szCs w:val="30"/>
        </w:rPr>
      </w:pPr>
    </w:p>
    <w:p w14:paraId="268836B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said (Matthew 3:15), ‘for thus it becometh us to fulfill all righteousness,’ that is, all that God requires of His people" (A.A. Hodge).</w:t>
      </w:r>
    </w:p>
    <w:p w14:paraId="25063E2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因此祂说（太 3:15），‘我们理当这样尽诸般的义’，即上帝对祂百姓所要求的一切”（A.A. 霍奇）。</w:t>
      </w:r>
    </w:p>
    <w:p w14:paraId="49185290">
      <w:pPr>
        <w:pStyle w:val="3"/>
        <w:spacing w:line="307" w:lineRule="auto"/>
        <w:rPr>
          <w:rFonts w:hint="eastAsia" w:ascii="微软雅黑" w:hAnsi="微软雅黑" w:eastAsia="微软雅黑" w:cs="微软雅黑"/>
          <w:sz w:val="30"/>
          <w:szCs w:val="30"/>
        </w:rPr>
      </w:pPr>
    </w:p>
    <w:p w14:paraId="1D1BD5B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8:3 (the context should be carefully weighed) we read of "what the law could not do, in that it was weak through the flesh."</w:t>
      </w:r>
    </w:p>
    <w:p w14:paraId="58FDC73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 8:3（应该仔细权衡上下文）中，我们读到“律法既因肉体软弱，有所不能行的。”</w:t>
      </w:r>
    </w:p>
    <w:p w14:paraId="71E5C12B">
      <w:pPr>
        <w:pStyle w:val="3"/>
        <w:spacing w:line="307" w:lineRule="auto"/>
        <w:rPr>
          <w:rFonts w:hint="eastAsia" w:ascii="微软雅黑" w:hAnsi="微软雅黑" w:eastAsia="微软雅黑" w:cs="微软雅黑"/>
          <w:sz w:val="30"/>
          <w:szCs w:val="30"/>
        </w:rPr>
      </w:pPr>
    </w:p>
    <w:p w14:paraId="7C0B8E9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the law was unable to do was justify the ungodly.</w:t>
      </w:r>
    </w:p>
    <w:p w14:paraId="712FEF3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律法所不能做的是称不敬虔的人为义。</w:t>
      </w:r>
    </w:p>
    <w:p w14:paraId="514F87B0">
      <w:pPr>
        <w:pStyle w:val="3"/>
        <w:spacing w:line="307" w:lineRule="auto"/>
        <w:rPr>
          <w:rFonts w:hint="eastAsia" w:ascii="微软雅黑" w:hAnsi="微软雅黑" w:eastAsia="微软雅黑" w:cs="微软雅黑"/>
          <w:sz w:val="30"/>
          <w:szCs w:val="30"/>
        </w:rPr>
      </w:pPr>
    </w:p>
    <w:p w14:paraId="1112D33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this was that the law demands perfect obedience, and this the flesh, because of sin, makes it impossible for the sinner to render.</w:t>
      </w:r>
    </w:p>
    <w:p w14:paraId="7267EC6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其原因是律法要求完全的顺服，而肉体因罪恶之故，使罪人不可能献上这种顺服。</w:t>
      </w:r>
    </w:p>
    <w:p w14:paraId="422A3468">
      <w:pPr>
        <w:pStyle w:val="3"/>
        <w:spacing w:line="307" w:lineRule="auto"/>
        <w:rPr>
          <w:rFonts w:hint="eastAsia" w:ascii="微软雅黑" w:hAnsi="微软雅黑" w:eastAsia="微软雅黑" w:cs="微软雅黑"/>
          <w:sz w:val="30"/>
          <w:szCs w:val="30"/>
        </w:rPr>
      </w:pPr>
    </w:p>
    <w:p w14:paraId="0A2E640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this, God sent His own Son in the likeness of sinful flesh and for sin.</w:t>
      </w:r>
    </w:p>
    <w:p w14:paraId="148BB3F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鉴于此，上帝差遣祂自己的儿子，成为罪身（sinful flesh）的样式，为着罪。</w:t>
      </w:r>
    </w:p>
    <w:p w14:paraId="702D67C5">
      <w:pPr>
        <w:pStyle w:val="3"/>
        <w:spacing w:line="307" w:lineRule="auto"/>
        <w:rPr>
          <w:rFonts w:hint="eastAsia" w:ascii="微软雅黑" w:hAnsi="微软雅黑" w:eastAsia="微软雅黑" w:cs="微软雅黑"/>
          <w:sz w:val="30"/>
          <w:szCs w:val="30"/>
        </w:rPr>
      </w:pPr>
    </w:p>
    <w:p w14:paraId="443AC02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Sent Him into the law-place of His people and by His executing the penalty upon Him "condemned sin in the flesh," and by accepting His vicarious obedience the "righteousness of the law" is fulfilled in us.</w:t>
      </w:r>
    </w:p>
    <w:p w14:paraId="413BAC9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将祂差遣到祂百姓的法律地位上，藉着在祂身上执行刑罚，“在肉体中定了罪案”，藉着接受祂的代替性顺服，“律法的义”就成就在我们身上。</w:t>
      </w:r>
    </w:p>
    <w:p w14:paraId="16DC2E1E">
      <w:pPr>
        <w:pStyle w:val="3"/>
        <w:spacing w:line="307" w:lineRule="auto"/>
        <w:rPr>
          <w:rFonts w:hint="eastAsia" w:ascii="微软雅黑" w:hAnsi="微软雅黑" w:eastAsia="微软雅黑" w:cs="微软雅黑"/>
          <w:sz w:val="30"/>
          <w:szCs w:val="30"/>
        </w:rPr>
      </w:pPr>
    </w:p>
    <w:p w14:paraId="570527F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"the righteousness of the law" is used in the New Testament to express the totality of that which the law demands as the condition of favor.</w:t>
      </w:r>
    </w:p>
    <w:p w14:paraId="5D51FB1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“律法的义”这个短语在新约中用来表达律法作为恩宠条件所要求的一切总和。</w:t>
      </w:r>
    </w:p>
    <w:p w14:paraId="39BA3B13">
      <w:pPr>
        <w:pStyle w:val="3"/>
        <w:spacing w:line="307" w:lineRule="auto"/>
        <w:rPr>
          <w:rFonts w:hint="eastAsia" w:ascii="微软雅黑" w:hAnsi="微软雅黑" w:eastAsia="微软雅黑" w:cs="微软雅黑"/>
          <w:sz w:val="30"/>
          <w:szCs w:val="30"/>
        </w:rPr>
      </w:pPr>
    </w:p>
    <w:p w14:paraId="2A2A3CD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Adam, before he fell, the righteousness of the law was perfect obedience.</w:t>
      </w:r>
    </w:p>
    <w:p w14:paraId="28784B3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在亚当里，在祂堕落之前，律法的义是完全的顺服。</w:t>
      </w:r>
    </w:p>
    <w:p w14:paraId="42F0ED7F">
      <w:pPr>
        <w:pStyle w:val="3"/>
        <w:spacing w:line="307" w:lineRule="auto"/>
        <w:rPr>
          <w:rFonts w:hint="eastAsia" w:ascii="微软雅黑" w:hAnsi="微软雅黑" w:eastAsia="微软雅黑" w:cs="微软雅黑"/>
          <w:sz w:val="30"/>
          <w:szCs w:val="30"/>
        </w:rPr>
      </w:pPr>
    </w:p>
    <w:p w14:paraId="0EE3813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all his descendants, it is perfect obedience plus the suffering of its penalty; hence the impossibility of our achieving a legal righteousness by our own personal agency.</w:t>
      </w:r>
    </w:p>
    <w:p w14:paraId="787D48D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在祂所有后代的情况下，它是完全的顺服加上承受其刑罚；因此，我们不可能藉着我们自己的个人行为达成法律上的公义。</w:t>
      </w:r>
    </w:p>
    <w:p w14:paraId="55325CB8">
      <w:pPr>
        <w:pStyle w:val="3"/>
        <w:spacing w:line="307" w:lineRule="auto"/>
        <w:rPr>
          <w:rFonts w:hint="eastAsia" w:ascii="微软雅黑" w:hAnsi="微软雅黑" w:eastAsia="微软雅黑" w:cs="微软雅黑"/>
          <w:sz w:val="30"/>
          <w:szCs w:val="30"/>
        </w:rPr>
      </w:pPr>
    </w:p>
    <w:p w14:paraId="6645FFE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righteousness of the law" is placed in antithesis from "the righteousness of faith" (Rom. 10:5,6).</w:t>
      </w:r>
    </w:p>
    <w:p w14:paraId="37B87CB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现在“律法的义”与“信心的义”形成了对比（罗 10:5,6）。</w:t>
      </w:r>
    </w:p>
    <w:p w14:paraId="4AF1BCB1">
      <w:pPr>
        <w:pStyle w:val="3"/>
        <w:spacing w:line="307" w:lineRule="auto"/>
        <w:rPr>
          <w:rFonts w:hint="eastAsia" w:ascii="微软雅黑" w:hAnsi="微软雅黑" w:eastAsia="微软雅黑" w:cs="微软雅黑"/>
          <w:sz w:val="30"/>
          <w:szCs w:val="30"/>
        </w:rPr>
      </w:pPr>
    </w:p>
    <w:p w14:paraId="6D78B32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(see context) the futile attempts of the sinner to satisfy the requirements of the law in his own person, is contrasted from the vicarious satisfaction of Christ which faith apprehends and appropriates.</w:t>
      </w:r>
    </w:p>
    <w:p w14:paraId="67ECA6F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也就是说（见上下文），罪人徒劳地试图以他自己的位格满足律法要求，与信心所领会和认领的基督的代替性满足形成了对比。</w:t>
      </w:r>
    </w:p>
    <w:p w14:paraId="62D6CB64">
      <w:pPr>
        <w:pStyle w:val="3"/>
        <w:spacing w:line="307" w:lineRule="auto"/>
        <w:rPr>
          <w:rFonts w:hint="eastAsia" w:ascii="微软雅黑" w:hAnsi="微软雅黑" w:eastAsia="微软雅黑" w:cs="微软雅黑"/>
          <w:sz w:val="30"/>
          <w:szCs w:val="30"/>
        </w:rPr>
      </w:pPr>
    </w:p>
    <w:p w14:paraId="2F1A957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that have obtained like precious faith with us through the righteousness of our God and Savior Jesus Christ" (2 Pet. 1:1).</w:t>
      </w:r>
    </w:p>
    <w:p w14:paraId="43855FA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“就是那因我们的上帝和救主耶稣基督之义，与我们同得一样宝贵信心的人”（彼后 1:1）。</w:t>
      </w:r>
    </w:p>
    <w:p w14:paraId="394E2035">
      <w:pPr>
        <w:pStyle w:val="3"/>
        <w:spacing w:line="307" w:lineRule="auto"/>
        <w:rPr>
          <w:rFonts w:hint="eastAsia" w:ascii="微软雅黑" w:hAnsi="微软雅黑" w:eastAsia="微软雅黑" w:cs="微软雅黑"/>
          <w:sz w:val="30"/>
          <w:szCs w:val="30"/>
        </w:rPr>
      </w:pPr>
    </w:p>
    <w:p w14:paraId="070E8B9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effect our worthless righteousness is contrasted from God’s perfect righteousness in Christ: see Romans 3:20-26.</w:t>
      </w:r>
    </w:p>
    <w:p w14:paraId="2D8822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同样地，我们毫无价值的义与上帝在基督里的完全公义形成对比：见罗马书 3:20-26。</w:t>
      </w:r>
    </w:p>
    <w:p w14:paraId="059A5820">
      <w:pPr>
        <w:pStyle w:val="3"/>
        <w:spacing w:line="307" w:lineRule="auto"/>
        <w:rPr>
          <w:rFonts w:hint="eastAsia" w:ascii="微软雅黑" w:hAnsi="微软雅黑" w:eastAsia="微软雅黑" w:cs="微软雅黑"/>
          <w:sz w:val="30"/>
          <w:szCs w:val="30"/>
        </w:rPr>
      </w:pPr>
    </w:p>
    <w:p w14:paraId="49D25E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is therefore the essence of righteousness, and that obedience, the obedience of Christ.</w:t>
      </w:r>
    </w:p>
    <w:p w14:paraId="426E014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因此，顺服是公义的本质，而那种顺服，是基督的顺服。</w:t>
      </w:r>
    </w:p>
    <w:p w14:paraId="19F88535">
      <w:pPr>
        <w:pStyle w:val="3"/>
        <w:spacing w:line="307" w:lineRule="auto"/>
        <w:rPr>
          <w:rFonts w:hint="eastAsia" w:ascii="微软雅黑" w:hAnsi="微软雅黑" w:eastAsia="微软雅黑" w:cs="微软雅黑"/>
          <w:sz w:val="30"/>
          <w:szCs w:val="30"/>
        </w:rPr>
      </w:pPr>
    </w:p>
    <w:p w14:paraId="0FA9F2D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read that He is "made unto us wisdom and righteousness" (1 Cor. 1:30).</w:t>
      </w:r>
    </w:p>
    <w:p w14:paraId="2846B52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因此我们读到祂“成了我们的智慧和公义”（林前 1:30）。</w:t>
      </w:r>
    </w:p>
    <w:p w14:paraId="3D376F3E">
      <w:pPr>
        <w:pStyle w:val="3"/>
        <w:spacing w:line="307" w:lineRule="auto"/>
        <w:rPr>
          <w:rFonts w:hint="eastAsia" w:ascii="微软雅黑" w:hAnsi="微软雅黑" w:eastAsia="微软雅黑" w:cs="微软雅黑"/>
          <w:sz w:val="30"/>
          <w:szCs w:val="30"/>
        </w:rPr>
      </w:pPr>
    </w:p>
    <w:p w14:paraId="5B382DA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Paul declares his desire to "be found in him, not having mine own righteousness, which is of the law, but that which is through the faith of Christ, the righteousness which is of God by faith" (Phil. 3:9).</w:t>
      </w:r>
    </w:p>
    <w:p w14:paraId="2FE12EC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因此保罗宣告他渴望“被发现祂里面，不是有自己因律法而得的义，乃是有因信基督的义，就是凭着信心，从上帝而来的义”（腓 3:9）。</w:t>
      </w:r>
    </w:p>
    <w:p w14:paraId="7F9DA7A9">
      <w:pPr>
        <w:pStyle w:val="3"/>
        <w:spacing w:line="307" w:lineRule="auto"/>
        <w:rPr>
          <w:rFonts w:hint="eastAsia" w:ascii="微软雅黑" w:hAnsi="微软雅黑" w:eastAsia="微软雅黑" w:cs="微软雅黑"/>
          <w:sz w:val="30"/>
          <w:szCs w:val="30"/>
        </w:rPr>
      </w:pPr>
    </w:p>
    <w:p w14:paraId="2E94193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endurance of penalty by Christ demanded that our sins should be remitted; the performing of obedience by Christ demanded that His righteousness be imputed to us and that we should be eternally established in God’s favor.</w:t>
      </w:r>
    </w:p>
    <w:p w14:paraId="073E499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基督对刑罚的忍受要求我们的罪孽得到赦免；基督对顺服的履行要求祂的义归算给我们，使我们永远被建立在上帝的恩宠之中。</w:t>
      </w:r>
    </w:p>
    <w:p w14:paraId="4A6282B8">
      <w:pPr>
        <w:pStyle w:val="3"/>
        <w:spacing w:line="307" w:lineRule="auto"/>
        <w:rPr>
          <w:rFonts w:hint="eastAsia" w:ascii="微软雅黑" w:hAnsi="微软雅黑" w:eastAsia="微软雅黑" w:cs="微软雅黑"/>
          <w:sz w:val="30"/>
          <w:szCs w:val="30"/>
        </w:rPr>
      </w:pPr>
    </w:p>
    <w:p w14:paraId="31D3A5D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above passage (Rom. 8:3) we are told that God sent His own Son "in the likeness of sinful [literally "sin’s"] flesh."</w:t>
      </w:r>
    </w:p>
    <w:p w14:paraId="1A1EA85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在上面的经文（罗 8:3）中，我们被告知上帝差遣祂自己的儿子“成了罪身（sinful [字面意义上是‘罪的’]）的样式。”</w:t>
      </w:r>
    </w:p>
    <w:p w14:paraId="0BE459BD">
      <w:pPr>
        <w:pStyle w:val="3"/>
        <w:spacing w:line="307" w:lineRule="auto"/>
        <w:rPr>
          <w:rFonts w:hint="eastAsia" w:ascii="微软雅黑" w:hAnsi="微软雅黑" w:eastAsia="微软雅黑" w:cs="微软雅黑"/>
          <w:sz w:val="30"/>
          <w:szCs w:val="30"/>
        </w:rPr>
      </w:pPr>
    </w:p>
    <w:p w14:paraId="065107C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remarkable expression needs to be carefully investigated, lest we err by overstatement, or come short of its meaning by defective statement.</w:t>
      </w:r>
    </w:p>
    <w:p w14:paraId="4D9565E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这个引人注目的表达需要仔细研究，以免我们因言过其实而犯错，或因陈述有缺陷而未能完全理解它的意思。</w:t>
      </w:r>
    </w:p>
    <w:p w14:paraId="27021F3E">
      <w:pPr>
        <w:pStyle w:val="3"/>
        <w:spacing w:line="307" w:lineRule="auto"/>
        <w:rPr>
          <w:rFonts w:hint="eastAsia" w:ascii="微软雅黑" w:hAnsi="微软雅黑" w:eastAsia="微软雅黑" w:cs="微软雅黑"/>
          <w:sz w:val="30"/>
          <w:szCs w:val="30"/>
        </w:rPr>
      </w:pPr>
    </w:p>
    <w:p w14:paraId="42271BE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affirms the reality of Christ’s humanity.</w:t>
      </w:r>
    </w:p>
    <w:p w14:paraId="0136D0D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首先，它肯定了基督人性的真实性。</w:t>
      </w:r>
    </w:p>
    <w:p w14:paraId="014BDA7D">
      <w:pPr>
        <w:pStyle w:val="3"/>
        <w:spacing w:line="307" w:lineRule="auto"/>
        <w:rPr>
          <w:rFonts w:hint="eastAsia" w:ascii="微软雅黑" w:hAnsi="微软雅黑" w:eastAsia="微软雅黑" w:cs="微软雅黑"/>
          <w:sz w:val="30"/>
          <w:szCs w:val="30"/>
        </w:rPr>
      </w:pPr>
    </w:p>
    <w:p w14:paraId="2A8F70C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inasmuch as that humanity was united to Godhead, it must be sinless humanity: generated by the Holy Spirit it was pure and holy.</w:t>
      </w:r>
    </w:p>
    <w:p w14:paraId="7623FFD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第二，鉴于那个人性与神格联合，它必定是无罪的人性：由圣灵所生，它是纯洁和圣洁的。</w:t>
      </w:r>
    </w:p>
    <w:p w14:paraId="6A653A0E">
      <w:pPr>
        <w:pStyle w:val="3"/>
        <w:spacing w:line="307" w:lineRule="auto"/>
        <w:rPr>
          <w:rFonts w:hint="eastAsia" w:ascii="微软雅黑" w:hAnsi="微软雅黑" w:eastAsia="微软雅黑" w:cs="微软雅黑"/>
          <w:sz w:val="30"/>
          <w:szCs w:val="30"/>
        </w:rPr>
      </w:pPr>
    </w:p>
    <w:p w14:paraId="640EE2B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secured by the fact that though He took flesh from Adam through the Virgin, He was not in Adam’s covenant.</w:t>
      </w:r>
    </w:p>
    <w:p w14:paraId="0E883CE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这是藉着一个事实得以确定的：尽管祂藉着童贞女从亚当那里取了肉体，但祂不在亚当的约中。</w:t>
      </w:r>
    </w:p>
    <w:p w14:paraId="17ABFBBE">
      <w:pPr>
        <w:pStyle w:val="3"/>
        <w:spacing w:line="307" w:lineRule="auto"/>
        <w:rPr>
          <w:rFonts w:hint="eastAsia" w:ascii="微软雅黑" w:hAnsi="微软雅黑" w:eastAsia="微软雅黑" w:cs="微软雅黑"/>
          <w:sz w:val="30"/>
          <w:szCs w:val="30"/>
        </w:rPr>
      </w:pPr>
    </w:p>
    <w:p w14:paraId="04211B5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its "likeness" or appearance was after the order of "sin’s flesh": between Him and sinful men there was no perceptible difference that could be traced: in weariness and exhaustion, sorrow and heaviness, Christ was in all respects "made like unto his brethren."</w:t>
      </w:r>
    </w:p>
    <w:p w14:paraId="227C300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第三，祂的“样式”或外表是按照“罪的肉体”的模式：在祂和有罪的人之间，没有可以追踪到的明显区别：在疲惫和耗尽、忧伤和沉重中，基督在所有方面都“与祂的弟兄相似”。</w:t>
      </w:r>
    </w:p>
    <w:p w14:paraId="1A1691A8">
      <w:pPr>
        <w:pStyle w:val="3"/>
        <w:spacing w:line="307" w:lineRule="auto"/>
        <w:rPr>
          <w:rFonts w:hint="eastAsia" w:ascii="微软雅黑" w:hAnsi="微软雅黑" w:eastAsia="微软雅黑" w:cs="微软雅黑"/>
          <w:sz w:val="30"/>
          <w:szCs w:val="30"/>
        </w:rPr>
      </w:pPr>
    </w:p>
    <w:p w14:paraId="2CEE396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toil and sorrow, weakness and pain, came not on Him as the inevitable consequence of the Incarnation, but resulted from His coming here as the Surety of His people.</w:t>
      </w:r>
    </w:p>
    <w:p w14:paraId="4CFC754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但是劳苦和忧伤、软弱和痛苦，并非作为道成肉身不可避免的后果临到祂，而是由于祂作为祂百姓的中保（Surety）来到这里而产生的。</w:t>
      </w:r>
    </w:p>
    <w:p w14:paraId="7E0CB909">
      <w:pPr>
        <w:pStyle w:val="3"/>
        <w:spacing w:line="307" w:lineRule="auto"/>
        <w:rPr>
          <w:rFonts w:hint="eastAsia" w:ascii="微软雅黑" w:hAnsi="微软雅黑" w:eastAsia="微软雅黑" w:cs="微软雅黑"/>
          <w:sz w:val="30"/>
          <w:szCs w:val="30"/>
        </w:rPr>
      </w:pPr>
    </w:p>
    <w:p w14:paraId="2D3531E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personally exempt from all the consequences of Adam’s sin, but officially He was subject to them.</w:t>
      </w:r>
    </w:p>
    <w:p w14:paraId="40874AE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基督个人免于亚当之罪的一切后果，但职分上祂受制于它们。</w:t>
      </w:r>
    </w:p>
    <w:p w14:paraId="42197241">
      <w:pPr>
        <w:pStyle w:val="3"/>
        <w:spacing w:line="307" w:lineRule="auto"/>
        <w:rPr>
          <w:rFonts w:hint="eastAsia" w:ascii="微软雅黑" w:hAnsi="微软雅黑" w:eastAsia="微软雅黑" w:cs="微软雅黑"/>
          <w:sz w:val="30"/>
          <w:szCs w:val="30"/>
        </w:rPr>
      </w:pPr>
    </w:p>
    <w:p w14:paraId="51D0C09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He was a Divine person assuming a sinless humanity, and had He not come here as the Head of God’s elect (considered as fallen creatures), He had doubtless appeared in a humanity as glorious as that of unfallen Adam’s.</w:t>
      </w:r>
    </w:p>
    <w:p w14:paraId="20A03BC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个人而言，祂是一位承担无罪人性的神圣位格，如果祂不是作为上帝选民的头（被视为堕落的受造物）来到这里，祂无疑会以一种像未堕落的亚当那样荣耀的人性出现。</w:t>
      </w:r>
    </w:p>
    <w:p w14:paraId="795EBC38">
      <w:pPr>
        <w:pStyle w:val="3"/>
        <w:spacing w:line="307" w:lineRule="auto"/>
        <w:rPr>
          <w:rFonts w:hint="eastAsia" w:ascii="微软雅黑" w:hAnsi="微软雅黑" w:eastAsia="微软雅黑" w:cs="微软雅黑"/>
          <w:sz w:val="30"/>
          <w:szCs w:val="30"/>
        </w:rPr>
      </w:pPr>
    </w:p>
    <w:p w14:paraId="35EA0AC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officially He assumed "the likeness of sin’s flesh," an expression referring to the effects of which sin was the cause: namely, subject to suffering and mortality and this from the moment of His birth.</w:t>
      </w:r>
    </w:p>
    <w:p w14:paraId="3FFE550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但在职分上，祂承担了“罪的肉体样式”，这个表达指的是罪所导致的后果：即，从祂出生那一刻起就受制于痛苦和必死性。</w:t>
      </w:r>
    </w:p>
    <w:p w14:paraId="071AC711">
      <w:pPr>
        <w:pStyle w:val="3"/>
        <w:spacing w:line="307" w:lineRule="auto"/>
        <w:rPr>
          <w:rFonts w:hint="eastAsia" w:ascii="微软雅黑" w:hAnsi="微软雅黑" w:eastAsia="微软雅黑" w:cs="微软雅黑"/>
          <w:sz w:val="30"/>
          <w:szCs w:val="30"/>
        </w:rPr>
      </w:pPr>
    </w:p>
    <w:p w14:paraId="4402326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infinite stoop! O marvel of condescensions!</w:t>
      </w:r>
    </w:p>
    <w:p w14:paraId="0203922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哦，无限的降卑！哦，谦卑的奇迹！</w:t>
      </w:r>
    </w:p>
    <w:p w14:paraId="3A123A14">
      <w:pPr>
        <w:pStyle w:val="3"/>
        <w:spacing w:line="307" w:lineRule="auto"/>
        <w:rPr>
          <w:rFonts w:hint="eastAsia" w:ascii="微软雅黑" w:hAnsi="微软雅黑" w:eastAsia="微软雅黑" w:cs="微软雅黑"/>
          <w:sz w:val="30"/>
          <w:szCs w:val="30"/>
        </w:rPr>
      </w:pPr>
    </w:p>
    <w:p w14:paraId="2664259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bore in His body the weight of imputed sin, a body bearing the sad marks of sin, for "His visage was so marred more than any man, and His form more than the sons of men" (Isa. 52:14).</w:t>
      </w:r>
    </w:p>
    <w:p w14:paraId="74D6FD5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祂在祂的身体上承担了被归算的罪的重量，一个带有罪恶可悲标记的身体，因为“祂的面貌比别人憔悴，祂的形容比世人枯槁”（赛 52:14）。</w:t>
      </w:r>
    </w:p>
    <w:p w14:paraId="73A05177">
      <w:pPr>
        <w:pStyle w:val="3"/>
        <w:spacing w:line="307" w:lineRule="auto"/>
        <w:rPr>
          <w:rFonts w:hint="eastAsia" w:ascii="微软雅黑" w:hAnsi="微软雅黑" w:eastAsia="微软雅黑" w:cs="微软雅黑"/>
          <w:sz w:val="30"/>
          <w:szCs w:val="30"/>
        </w:rPr>
      </w:pPr>
    </w:p>
    <w:p w14:paraId="64A92CE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perceptible difference between His humanity and ours, not because precisely the same flesh had been transmitted to Him from Adam, but because as our Sin-bearer He voluntarily assumed the burden of imputed guilt, which carried with it abasement and degradation, suffering and death: it was officially assumed, not personally inherited.</w:t>
      </w:r>
    </w:p>
    <w:p w14:paraId="6743C88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人性和我们的人性之间没有明显的区别，不是因为完全相同的肉体是从亚当传给祂的，而是因为作为我们的赎罪者（Sin-bearer），祂自愿承担了被归算的罪责的重担，这带来了降卑和贬损、痛苦和死亡：这是职分上承担的，而不是个人遗传的。</w:t>
      </w:r>
    </w:p>
    <w:p w14:paraId="59465240">
      <w:pPr>
        <w:pStyle w:val="3"/>
        <w:spacing w:line="307" w:lineRule="auto"/>
        <w:rPr>
          <w:rFonts w:hint="eastAsia" w:ascii="微软雅黑" w:hAnsi="微软雅黑" w:eastAsia="微软雅黑" w:cs="微软雅黑"/>
          <w:sz w:val="30"/>
          <w:szCs w:val="30"/>
        </w:rPr>
      </w:pPr>
    </w:p>
    <w:p w14:paraId="2EDDD63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in the likeness of sin’s flesh "for sin" (Rom. 8:3), i.e., on account of sin: that is why God "sent" Him.</w:t>
      </w:r>
    </w:p>
    <w:p w14:paraId="2E8450E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基督以罪的肉体样式来“为着罪”（Rom. 8:3），即因为罪的缘故：这就是上帝“差遣”祂的原因。</w:t>
      </w:r>
    </w:p>
    <w:p w14:paraId="1201C69F">
      <w:pPr>
        <w:pStyle w:val="3"/>
        <w:spacing w:line="307" w:lineRule="auto"/>
        <w:rPr>
          <w:rFonts w:hint="eastAsia" w:ascii="微软雅黑" w:hAnsi="微软雅黑" w:eastAsia="微软雅黑" w:cs="微软雅黑"/>
          <w:sz w:val="30"/>
          <w:szCs w:val="30"/>
        </w:rPr>
      </w:pPr>
    </w:p>
    <w:p w14:paraId="5A8419F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"Condemned sin in the flesh": sin is still personified, as in Romans 5, 6, 7: see 5:21; 6:14, etc. — the potentate having men in bondage.</w:t>
      </w:r>
    </w:p>
    <w:p w14:paraId="3090905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“在肉体中定了罪案”：罪恶仍然被拟人化，如同在罗马书 5、6、7 章中一样：见 5:21；6:14 等——将人置于奴役之下的掌权者。</w:t>
      </w:r>
    </w:p>
    <w:p w14:paraId="370C6160">
      <w:pPr>
        <w:pStyle w:val="3"/>
        <w:spacing w:line="307" w:lineRule="auto"/>
        <w:rPr>
          <w:rFonts w:hint="eastAsia" w:ascii="微软雅黑" w:hAnsi="微软雅黑" w:eastAsia="微软雅黑" w:cs="微软雅黑"/>
          <w:sz w:val="30"/>
          <w:szCs w:val="30"/>
        </w:rPr>
      </w:pPr>
    </w:p>
    <w:p w14:paraId="25D911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"condemned sin" speaks of sin as a person judged before the highest tribunal and righteously condemned.</w:t>
      </w:r>
    </w:p>
    <w:p w14:paraId="17BF3CA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上帝“定了罪案”是说罪恶作为一个位格，在最高法庭面前被审判并被公正地定罪。</w:t>
      </w:r>
    </w:p>
    <w:p w14:paraId="3BB2D3F2">
      <w:pPr>
        <w:pStyle w:val="3"/>
        <w:spacing w:line="307" w:lineRule="auto"/>
        <w:rPr>
          <w:rFonts w:hint="eastAsia" w:ascii="微软雅黑" w:hAnsi="微软雅黑" w:eastAsia="微软雅黑" w:cs="微软雅黑"/>
          <w:sz w:val="30"/>
          <w:szCs w:val="30"/>
        </w:rPr>
      </w:pPr>
    </w:p>
    <w:p w14:paraId="43BB8B0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of God’s judgment, sin has no further claim on those over whom he had tyrannized: they are set free.</w:t>
      </w:r>
    </w:p>
    <w:p w14:paraId="1781505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由于上帝的审判，罪恶对那些祂曾暴虐统治的人不再有任何要求：他们被释放了。</w:t>
      </w:r>
    </w:p>
    <w:p w14:paraId="04A101FF">
      <w:pPr>
        <w:pStyle w:val="3"/>
        <w:spacing w:line="307" w:lineRule="auto"/>
        <w:rPr>
          <w:rFonts w:hint="eastAsia" w:ascii="微软雅黑" w:hAnsi="微软雅黑" w:eastAsia="微软雅黑" w:cs="微软雅黑"/>
          <w:sz w:val="30"/>
          <w:szCs w:val="30"/>
        </w:rPr>
      </w:pPr>
    </w:p>
    <w:p w14:paraId="0640397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"Condemned sin in the flesh" means condemned it in Christ’s humanity, as the sinless Sin-offering — cf. 2:1; 5:18 — a condemnation freeing His people from condemnation: 8:1.</w:t>
      </w:r>
    </w:p>
    <w:p w14:paraId="46DD27C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“在肉体中定了罪案”意味着在基督的人性中定了罪，作为无罪的赎罪祭——参 2:1；5:18——一个使祂的百姓脱离定罪的定罪：8:1。</w:t>
      </w:r>
    </w:p>
    <w:p w14:paraId="1C0528FA">
      <w:pPr>
        <w:pStyle w:val="3"/>
        <w:spacing w:line="307" w:lineRule="auto"/>
        <w:rPr>
          <w:rFonts w:hint="eastAsia" w:ascii="微软雅黑" w:hAnsi="微软雅黑" w:eastAsia="微软雅黑" w:cs="微软雅黑"/>
          <w:sz w:val="30"/>
          <w:szCs w:val="30"/>
        </w:rPr>
      </w:pPr>
    </w:p>
    <w:p w14:paraId="1A599C2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"condemned," visited with penal suffering, because He appeared before God only in the guise of our accursed sins.</w:t>
      </w:r>
    </w:p>
    <w:p w14:paraId="45C6235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基督被“定罪”，遭受刑罚性的痛苦，因为祂在上帝面前只是以我们被咒诅之罪恶的伪装出现。</w:t>
      </w:r>
    </w:p>
    <w:p w14:paraId="131BCC40">
      <w:pPr>
        <w:pStyle w:val="3"/>
        <w:spacing w:line="307" w:lineRule="auto"/>
        <w:rPr>
          <w:rFonts w:hint="eastAsia" w:ascii="微软雅黑" w:hAnsi="微软雅黑" w:eastAsia="微软雅黑" w:cs="微软雅黑"/>
          <w:sz w:val="30"/>
          <w:szCs w:val="30"/>
        </w:rPr>
      </w:pPr>
    </w:p>
    <w:p w14:paraId="631406A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in order that "the righteousness of the law might be fulfilled in us," i.e., as if we personally had done it.</w:t>
      </w:r>
    </w:p>
    <w:p w14:paraId="7B29194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而且，这是为了“律法的义成就在我们身上”，即，好像我们个人已经行了它一样。</w:t>
      </w:r>
    </w:p>
    <w:p w14:paraId="4400FC41">
      <w:pPr>
        <w:pStyle w:val="3"/>
        <w:spacing w:line="307" w:lineRule="auto"/>
        <w:rPr>
          <w:rFonts w:hint="eastAsia" w:ascii="微软雅黑" w:hAnsi="微软雅黑" w:eastAsia="微软雅黑" w:cs="微软雅黑"/>
          <w:sz w:val="30"/>
          <w:szCs w:val="30"/>
        </w:rPr>
      </w:pPr>
    </w:p>
    <w:p w14:paraId="5E51952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did Mr. J. Inglis point out, "The fact that God sent forth His Son in the likeness of sinful flesh and for sin, intimates that He entered into the condition of His people, which, with all its evils, is the consequence of sin.</w:t>
      </w:r>
    </w:p>
    <w:p w14:paraId="0123C65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英格利斯先生正确地指出，“上帝差遣祂的儿子，成为罪身（sinful flesh）的样式，为着罪，这一事实暗示着祂进入了祂百姓的境况，那境况连同其所有邪恶，都是罪恶的后果。</w:t>
      </w:r>
    </w:p>
    <w:p w14:paraId="0886048D">
      <w:pPr>
        <w:pStyle w:val="3"/>
        <w:spacing w:line="307" w:lineRule="auto"/>
        <w:rPr>
          <w:rFonts w:hint="eastAsia" w:ascii="微软雅黑" w:hAnsi="微软雅黑" w:eastAsia="微软雅黑" w:cs="微软雅黑"/>
          <w:sz w:val="30"/>
          <w:szCs w:val="30"/>
        </w:rPr>
      </w:pPr>
    </w:p>
    <w:p w14:paraId="4E2D226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find Him poor and despised, hungry and thirsty, subject to toil and fatigue, a man of sorrows and acquainted with grief, not exempt from the fear of death nor from actual mortality, to say nothing of all else that He endured at the hands of Satan and of man; all these are indubitably the consequences of sin, and He could be exposed to them only as He represented sinners" (Waymarks, Vol. 10).</w:t>
      </w:r>
    </w:p>
    <w:p w14:paraId="01FA075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发现祂贫穷、被人藐视、饥饿、口渴、劳苦疲乏、多受痛苦、常经忧患，没有免于对死亡的恐惧，也没有免于实际的必死性，更不用说祂在撒但和人手中所忍受的一切；所有这些无疑都是罪恶的后果，而祂只有作为罪人的代表才能遭受这些”（《路标》，第 10 卷）。</w:t>
      </w:r>
    </w:p>
    <w:p w14:paraId="58321331">
      <w:pPr>
        <w:pStyle w:val="3"/>
        <w:spacing w:line="307" w:lineRule="auto"/>
        <w:rPr>
          <w:rFonts w:hint="eastAsia" w:ascii="微软雅黑" w:hAnsi="微软雅黑" w:eastAsia="微软雅黑" w:cs="微软雅黑"/>
          <w:sz w:val="30"/>
          <w:szCs w:val="30"/>
        </w:rPr>
      </w:pPr>
    </w:p>
    <w:p w14:paraId="56FC203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fuller light shines forth from the four Gospels when we perceive that they are not the biography of a private individual, but the history of the Surety of God’s people.</w:t>
      </w:r>
    </w:p>
    <w:p w14:paraId="0828E74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当我们认识到四福音书不是一个私人的传记，而是上帝百姓中保（Surety）的历史时，从中就会发出更完全的光。</w:t>
      </w:r>
    </w:p>
    <w:p w14:paraId="77022E81">
      <w:pPr>
        <w:pStyle w:val="3"/>
        <w:spacing w:line="307" w:lineRule="auto"/>
        <w:rPr>
          <w:rFonts w:hint="eastAsia" w:ascii="微软雅黑" w:hAnsi="微软雅黑" w:eastAsia="微软雅黑" w:cs="微软雅黑"/>
          <w:sz w:val="30"/>
          <w:szCs w:val="30"/>
        </w:rPr>
      </w:pPr>
    </w:p>
    <w:p w14:paraId="7291DB9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the Representative Head of an elect company: from Bethlehem to Calvary He was their vicarious Victim.</w:t>
      </w:r>
    </w:p>
    <w:p w14:paraId="37EA9F1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基督是蒙拣选群体的代表元首：从伯利恒到各各他，祂是他们的代替性祭牲。</w:t>
      </w:r>
    </w:p>
    <w:p w14:paraId="2CAC2FCC">
      <w:pPr>
        <w:pStyle w:val="3"/>
        <w:spacing w:line="307" w:lineRule="auto"/>
        <w:rPr>
          <w:rFonts w:hint="eastAsia" w:ascii="微软雅黑" w:hAnsi="微软雅黑" w:eastAsia="微软雅黑" w:cs="微软雅黑"/>
          <w:sz w:val="30"/>
          <w:szCs w:val="30"/>
        </w:rPr>
      </w:pPr>
    </w:p>
    <w:p w14:paraId="7D58E7A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appearing of the Son of God on earth was the direct consequence of sin.</w:t>
      </w:r>
    </w:p>
    <w:p w14:paraId="6A8DA05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上帝的儿子在世上的显现是罪恶的直接后果。</w:t>
      </w:r>
    </w:p>
    <w:p w14:paraId="7B2DE965">
      <w:pPr>
        <w:pStyle w:val="3"/>
        <w:spacing w:line="307" w:lineRule="auto"/>
        <w:rPr>
          <w:rFonts w:hint="eastAsia" w:ascii="微软雅黑" w:hAnsi="微软雅黑" w:eastAsia="微软雅黑" w:cs="微软雅黑"/>
          <w:sz w:val="30"/>
          <w:szCs w:val="30"/>
        </w:rPr>
      </w:pPr>
    </w:p>
    <w:p w14:paraId="3C0E08A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Incarnation and the Cross are inseparable; both were a means to an end — the vindication of Divine justice, the expiation of sin, the rendering of meritorious obedience to the law.</w:t>
      </w:r>
    </w:p>
    <w:p w14:paraId="07F4F4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道成肉身和十字架是不可分割的；两者都是达成一个目的的手段——辩明神圣的公义，挽回罪恶，向上帝的律法献上有功德的顺服。</w:t>
      </w:r>
    </w:p>
    <w:p w14:paraId="3F8ACE07">
      <w:pPr>
        <w:pStyle w:val="3"/>
        <w:spacing w:line="307" w:lineRule="auto"/>
        <w:rPr>
          <w:rFonts w:hint="eastAsia" w:ascii="微软雅黑" w:hAnsi="微软雅黑" w:eastAsia="微软雅黑" w:cs="微软雅黑"/>
          <w:sz w:val="30"/>
          <w:szCs w:val="30"/>
        </w:rPr>
      </w:pPr>
    </w:p>
    <w:p w14:paraId="3007487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survey the meanness of His birth, made lower than the angels; the poverty of His condition, His manual occupation, earning His bread by the sweat of His brow, according to the curse upon His people; His temptation by Satan; His privations, the enduring of hunger and thirst and public execution; these, we say, cannot be contemplated without the firm conviction that they were all included in our guilt and related to our punishment.</w:t>
      </w:r>
    </w:p>
    <w:p w14:paraId="60650A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默想祂卑微的出生，比天使低微；祂贫穷的境况，祂的手工职业，按着对祂百姓的咒诅汗流满面地赚取祂的食物；祂受撒但的试探；祂的贫乏、忍受饥饿、口渴和公开处决；我们说，默想这些事，如果没有坚定的确信，即它们都包含在我们的罪责中，并与我们的惩罚相关，是不能成立的。</w:t>
      </w:r>
    </w:p>
    <w:p w14:paraId="31DD4DA1">
      <w:pPr>
        <w:spacing w:line="60" w:lineRule="exact"/>
        <w:ind w:firstLine="7"/>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2"/>
                    <a:stretch>
                      <a:fillRect/>
                    </a:stretch>
                  </pic:blipFill>
                  <pic:spPr>
                    <a:xfrm>
                      <a:off x="0" y="0"/>
                      <a:ext cx="5810250" cy="38100"/>
                    </a:xfrm>
                    <a:prstGeom prst="rect">
                      <a:avLst/>
                    </a:prstGeom>
                  </pic:spPr>
                </pic:pic>
              </a:graphicData>
            </a:graphic>
          </wp:inline>
        </w:drawing>
      </w:r>
    </w:p>
    <w:p w14:paraId="594824C0">
      <w:pPr>
        <w:pStyle w:val="3"/>
        <w:spacing w:line="300" w:lineRule="auto"/>
        <w:rPr>
          <w:rFonts w:hint="eastAsia" w:ascii="微软雅黑" w:hAnsi="微软雅黑" w:eastAsia="微软雅黑" w:cs="微软雅黑"/>
          <w:sz w:val="30"/>
          <w:szCs w:val="30"/>
        </w:rPr>
      </w:pPr>
    </w:p>
    <w:p w14:paraId="4D2165C9">
      <w:pPr>
        <w:spacing w:before="119" w:line="242" w:lineRule="auto"/>
        <w:ind w:left="1004"/>
        <w:outlineLvl w:val="0"/>
        <w:rPr>
          <w:rFonts w:hint="eastAsia" w:ascii="微软雅黑" w:hAnsi="微软雅黑" w:eastAsia="微软雅黑" w:cs="微软雅黑"/>
          <w:sz w:val="30"/>
          <w:szCs w:val="30"/>
        </w:rPr>
      </w:pPr>
      <w:bookmarkStart w:id="5" w:name="bookmark6"/>
      <w:bookmarkEnd w:id="5"/>
      <w:r>
        <w:rPr>
          <w:rFonts w:hint="eastAsia" w:ascii="微软雅黑" w:hAnsi="微软雅黑" w:eastAsia="微软雅黑" w:cs="微软雅黑"/>
          <w:b/>
          <w:bCs/>
          <w:sz w:val="30"/>
          <w:szCs w:val="30"/>
        </w:rPr>
        <w:t>Chapter</w:t>
      </w:r>
      <w:r>
        <w:rPr>
          <w:rFonts w:hint="eastAsia" w:ascii="微软雅黑" w:hAnsi="微软雅黑" w:eastAsia="微软雅黑" w:cs="微软雅黑"/>
          <w:b/>
          <w:bCs/>
          <w:spacing w:val="10"/>
          <w:sz w:val="30"/>
          <w:szCs w:val="30"/>
        </w:rPr>
        <w:t xml:space="preserve"> 6 - </w:t>
      </w:r>
      <w:r>
        <w:rPr>
          <w:rFonts w:hint="eastAsia" w:ascii="微软雅黑" w:hAnsi="微软雅黑" w:eastAsia="微软雅黑" w:cs="微软雅黑"/>
          <w:b/>
          <w:bCs/>
          <w:sz w:val="30"/>
          <w:szCs w:val="30"/>
        </w:rPr>
        <w:t>Its</w:t>
      </w:r>
      <w:r>
        <w:rPr>
          <w:rFonts w:hint="eastAsia" w:ascii="微软雅黑" w:hAnsi="微软雅黑" w:eastAsia="微软雅黑" w:cs="微软雅黑"/>
          <w:b/>
          <w:bCs/>
          <w:spacing w:val="7"/>
          <w:sz w:val="30"/>
          <w:szCs w:val="30"/>
        </w:rPr>
        <w:t xml:space="preserve"> </w:t>
      </w:r>
      <w:r>
        <w:rPr>
          <w:rFonts w:hint="eastAsia" w:ascii="微软雅黑" w:hAnsi="微软雅黑" w:eastAsia="微软雅黑" w:cs="微软雅黑"/>
          <w:b/>
          <w:bCs/>
          <w:sz w:val="30"/>
          <w:szCs w:val="30"/>
        </w:rPr>
        <w:t>Nature</w:t>
      </w:r>
      <w:r>
        <w:rPr>
          <w:rFonts w:hint="eastAsia" w:ascii="微软雅黑" w:hAnsi="微软雅黑" w:eastAsia="微软雅黑" w:cs="微软雅黑"/>
          <w:b/>
          <w:bCs/>
          <w:spacing w:val="10"/>
          <w:sz w:val="30"/>
          <w:szCs w:val="30"/>
        </w:rPr>
        <w:t>-</w:t>
      </w:r>
      <w:r>
        <w:rPr>
          <w:rFonts w:hint="eastAsia" w:ascii="微软雅黑" w:hAnsi="微软雅黑" w:eastAsia="微软雅黑" w:cs="微软雅黑"/>
          <w:b/>
          <w:bCs/>
          <w:sz w:val="30"/>
          <w:szCs w:val="30"/>
        </w:rPr>
        <w:t>Continued</w:t>
      </w:r>
      <w:r>
        <w:rPr>
          <w:rFonts w:hint="eastAsia" w:ascii="微软雅黑" w:hAnsi="微软雅黑" w:eastAsia="微软雅黑" w:cs="微软雅黑"/>
          <w:b/>
          <w:bCs/>
          <w:sz w:val="30"/>
          <w:szCs w:val="30"/>
        </w:rPr>
        <w:br w:type="textWrapping"/>
      </w:r>
      <w:r>
        <w:rPr>
          <w:rFonts w:hint="eastAsia" w:ascii="微软雅黑" w:hAnsi="微软雅黑" w:eastAsia="微软雅黑" w:cs="微软雅黑"/>
          <w:b/>
          <w:bCs/>
          <w:sz w:val="30"/>
          <w:szCs w:val="30"/>
        </w:rPr>
        <w:t>第六章——其本质续篇</w:t>
      </w:r>
    </w:p>
    <w:p w14:paraId="72118BE7">
      <w:pPr>
        <w:pStyle w:val="3"/>
        <w:spacing w:line="379" w:lineRule="auto"/>
        <w:rPr>
          <w:rFonts w:hint="eastAsia" w:ascii="微软雅黑" w:hAnsi="微软雅黑" w:eastAsia="微软雅黑" w:cs="微软雅黑"/>
          <w:sz w:val="30"/>
          <w:szCs w:val="30"/>
        </w:rPr>
      </w:pPr>
    </w:p>
    <w:p w14:paraId="1C7A03EE">
      <w:pPr>
        <w:pStyle w:val="3"/>
        <w:spacing w:line="307" w:lineRule="auto"/>
        <w:rPr>
          <w:rFonts w:hint="eastAsia" w:ascii="微软雅黑" w:hAnsi="微软雅黑" w:eastAsia="微软雅黑" w:cs="微软雅黑"/>
          <w:sz w:val="30"/>
          <w:szCs w:val="30"/>
        </w:rPr>
      </w:pPr>
    </w:p>
    <w:p w14:paraId="2EBB4915">
      <w:pPr>
        <w:pStyle w:val="3"/>
        <w:spacing w:line="307" w:lineRule="auto"/>
        <w:rPr>
          <w:rFonts w:hint="eastAsia" w:ascii="微软雅黑" w:hAnsi="微软雅黑" w:eastAsia="微软雅黑" w:cs="微软雅黑"/>
          <w:sz w:val="30"/>
          <w:szCs w:val="30"/>
        </w:rPr>
      </w:pPr>
    </w:p>
    <w:p w14:paraId="169E2F2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 aspect of the Satisfaction of Christ which is now before us leads into the very heart of this wondrous theme.</w:t>
      </w:r>
    </w:p>
    <w:p w14:paraId="6670840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基督满足（Satisfaction of Christ）的这个特定方面，现在摆在我们面前，它引向这个奇妙主题的核心。</w:t>
      </w:r>
    </w:p>
    <w:p w14:paraId="6DBC471D">
      <w:pPr>
        <w:pStyle w:val="3"/>
        <w:spacing w:line="307" w:lineRule="auto"/>
        <w:rPr>
          <w:rFonts w:hint="eastAsia" w:ascii="微软雅黑" w:hAnsi="微软雅黑" w:eastAsia="微软雅黑" w:cs="微软雅黑"/>
          <w:sz w:val="30"/>
          <w:szCs w:val="30"/>
        </w:rPr>
      </w:pPr>
    </w:p>
    <w:p w14:paraId="6B59226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important for the honoring of God and the establishing of our souls in the Truth that the nature of the Atonement should be scripturally and clearly defined.</w:t>
      </w:r>
    </w:p>
    <w:p w14:paraId="794D0D0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为了荣耀上帝和使我们的灵魂在真理中得以确立，赎罪（Atonement）的性质必须合乎圣经并清晰地定义，这是至关重要的。</w:t>
      </w:r>
    </w:p>
    <w:p w14:paraId="352BD805">
      <w:pPr>
        <w:pStyle w:val="3"/>
        <w:spacing w:line="307" w:lineRule="auto"/>
        <w:rPr>
          <w:rFonts w:hint="eastAsia" w:ascii="微软雅黑" w:hAnsi="微软雅黑" w:eastAsia="微软雅黑" w:cs="微软雅黑"/>
          <w:sz w:val="30"/>
          <w:szCs w:val="30"/>
        </w:rPr>
      </w:pPr>
    </w:p>
    <w:p w14:paraId="260B939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Mistake at this point is fatal.</w:t>
      </w:r>
    </w:p>
    <w:p w14:paraId="7C82066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在这一点上的错误是致命的。</w:t>
      </w:r>
    </w:p>
    <w:p w14:paraId="35312E5E">
      <w:pPr>
        <w:pStyle w:val="3"/>
        <w:spacing w:line="307" w:lineRule="auto"/>
        <w:rPr>
          <w:rFonts w:hint="eastAsia" w:ascii="微软雅黑" w:hAnsi="微软雅黑" w:eastAsia="微软雅黑" w:cs="微软雅黑"/>
          <w:sz w:val="30"/>
          <w:szCs w:val="30"/>
        </w:rPr>
      </w:pPr>
    </w:p>
    <w:p w14:paraId="0FCA8A7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we apprehend aright what it was that Christ did, we are not prepared to contemplate the design, the efficacy, the extent, or the fruits and results of it, and still less are we equipped to proclaim and expound it.</w:t>
      </w:r>
    </w:p>
    <w:p w14:paraId="713AFF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除非我们正确地领会基督所做的，否则我们就没有准备好默想它的目的、功效、范围，或它的果实和结果，更不用说我们是否有能力去宣讲和阐释它。</w:t>
      </w:r>
    </w:p>
    <w:p w14:paraId="03187323">
      <w:pPr>
        <w:pStyle w:val="3"/>
        <w:spacing w:line="307" w:lineRule="auto"/>
        <w:rPr>
          <w:rFonts w:hint="eastAsia" w:ascii="微软雅黑" w:hAnsi="微软雅黑" w:eastAsia="微软雅黑" w:cs="微软雅黑"/>
          <w:sz w:val="30"/>
          <w:szCs w:val="30"/>
        </w:rPr>
      </w:pPr>
    </w:p>
    <w:p w14:paraId="02FD944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reasons we must proceed slowly and endeavor to make quite sure of our ground.</w:t>
      </w:r>
    </w:p>
    <w:p w14:paraId="07AD4DA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由于这些原因，我们必须缓慢进行，并努力确保我们的立足点是确凿的。</w:t>
      </w:r>
    </w:p>
    <w:p w14:paraId="1FD0641C">
      <w:pPr>
        <w:pStyle w:val="3"/>
        <w:spacing w:line="307" w:lineRule="auto"/>
        <w:rPr>
          <w:rFonts w:hint="eastAsia" w:ascii="微软雅黑" w:hAnsi="微软雅黑" w:eastAsia="微软雅黑" w:cs="微软雅黑"/>
          <w:sz w:val="30"/>
          <w:szCs w:val="30"/>
        </w:rPr>
      </w:pPr>
    </w:p>
    <w:p w14:paraId="0353EE7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majority of the errors of men upon the Atonement are the consequences of an unscriptural conception of the nature of it.</w:t>
      </w:r>
    </w:p>
    <w:p w14:paraId="404AB14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大多数人关于赎罪的错误，都是对它的性质持有不合圣经的观念所造成的后果。</w:t>
      </w:r>
    </w:p>
    <w:p w14:paraId="13D13C8C">
      <w:pPr>
        <w:pStyle w:val="3"/>
        <w:spacing w:line="307" w:lineRule="auto"/>
        <w:rPr>
          <w:rFonts w:hint="eastAsia" w:ascii="微软雅黑" w:hAnsi="微软雅黑" w:eastAsia="微软雅黑" w:cs="微软雅黑"/>
          <w:sz w:val="30"/>
          <w:szCs w:val="30"/>
        </w:rPr>
      </w:pPr>
    </w:p>
    <w:p w14:paraId="793E8D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therefore beg the reader to prayerfully and patiently read and re-read what we are writing on this vital phase of our subject, testing all by God’s Word.</w:t>
      </w:r>
    </w:p>
    <w:p w14:paraId="6B9D26D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因此，我们恳请读者在默想和耐心阅读我们正在撰写的关于这个主题的关键部分时，要用上帝的圣言检验一切。</w:t>
      </w:r>
    </w:p>
    <w:p w14:paraId="68E959C2">
      <w:pPr>
        <w:pStyle w:val="3"/>
        <w:spacing w:line="307" w:lineRule="auto"/>
        <w:rPr>
          <w:rFonts w:hint="eastAsia" w:ascii="微软雅黑" w:hAnsi="微软雅黑" w:eastAsia="微软雅黑" w:cs="微软雅黑"/>
          <w:sz w:val="30"/>
          <w:szCs w:val="30"/>
        </w:rPr>
      </w:pPr>
    </w:p>
    <w:p w14:paraId="355E667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chapter we pointed out that the atoning work of Christ was,</w:t>
      </w:r>
    </w:p>
    <w:p w14:paraId="5DF10C9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在上一章中，我们指出基督的赎罪工作是，</w:t>
      </w:r>
    </w:p>
    <w:p w14:paraId="48DB7663">
      <w:pPr>
        <w:pStyle w:val="3"/>
        <w:spacing w:line="307" w:lineRule="auto"/>
        <w:rPr>
          <w:rFonts w:hint="eastAsia" w:ascii="微软雅黑" w:hAnsi="微软雅黑" w:eastAsia="微软雅黑" w:cs="微软雅黑"/>
          <w:sz w:val="30"/>
          <w:szCs w:val="30"/>
        </w:rPr>
      </w:pPr>
    </w:p>
    <w:p w14:paraId="7E3E9F5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 federal one: that there was an official oneness existing between the Mediator and those for whom He mediated, that there is a legal oneness between Christ and His people.</w:t>
      </w:r>
    </w:p>
    <w:p w14:paraId="711D2EB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第一，一个约性的工作：在中保和祂所中保的人之间存在着一种职分上的合一，即基督和祂的百姓之间存在着法律上的合一。</w:t>
      </w:r>
    </w:p>
    <w:p w14:paraId="4AF03194">
      <w:pPr>
        <w:pStyle w:val="3"/>
        <w:spacing w:line="307" w:lineRule="auto"/>
        <w:rPr>
          <w:rFonts w:hint="eastAsia" w:ascii="微软雅黑" w:hAnsi="微软雅黑" w:eastAsia="微软雅黑" w:cs="微软雅黑"/>
          <w:sz w:val="30"/>
          <w:szCs w:val="30"/>
        </w:rPr>
      </w:pPr>
    </w:p>
    <w:p w14:paraId="491866F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foundation of the world God’s elect were "chosen in Christ" (Ephesians 1:4), "promised" eternal life (Titus 1:2), and were "given" grace in Him (2 Tim. 1:9).</w:t>
      </w:r>
    </w:p>
    <w:p w14:paraId="1E0EC52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在创世以前，上帝的选民在“在基督里拣选的”（弗 1:4），被“应许”了永生（多 1:2），并在祂里面被“赐予”了恩典（提后 1:9）。</w:t>
      </w:r>
    </w:p>
    <w:p w14:paraId="5D152B25">
      <w:pPr>
        <w:pStyle w:val="3"/>
        <w:spacing w:line="307" w:lineRule="auto"/>
        <w:rPr>
          <w:rFonts w:hint="eastAsia" w:ascii="微软雅黑" w:hAnsi="微软雅黑" w:eastAsia="微软雅黑" w:cs="微软雅黑"/>
          <w:sz w:val="30"/>
          <w:szCs w:val="30"/>
        </w:rPr>
      </w:pPr>
    </w:p>
    <w:p w14:paraId="1CDCC6A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therefore as their covenant Head, and because of this, as their covenant Surety, that when the fullness of time was come God sent forth His Son to transact on their behalf.</w:t>
      </w:r>
    </w:p>
    <w:p w14:paraId="10DDC6B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因此，正是作为他们的圣约元首，并因此作为他们的圣约中保（Surety），当日期满足时，上帝差遣祂的儿子为他们进行交易。</w:t>
      </w:r>
    </w:p>
    <w:p w14:paraId="03926F8E">
      <w:pPr>
        <w:pStyle w:val="3"/>
        <w:spacing w:line="307" w:lineRule="auto"/>
        <w:rPr>
          <w:rFonts w:hint="eastAsia" w:ascii="微软雅黑" w:hAnsi="微软雅黑" w:eastAsia="微软雅黑" w:cs="微软雅黑"/>
          <w:sz w:val="30"/>
          <w:szCs w:val="30"/>
        </w:rPr>
      </w:pPr>
    </w:p>
    <w:p w14:paraId="53D7798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Christ did and all that He suffered was as their legal Representative.</w:t>
      </w:r>
    </w:p>
    <w:p w14:paraId="15A5EC0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基督所做的一切和所受的一切，都是作为他们的法律代表。</w:t>
      </w:r>
    </w:p>
    <w:p w14:paraId="2F27896F">
      <w:pPr>
        <w:pStyle w:val="3"/>
        <w:spacing w:line="307" w:lineRule="auto"/>
        <w:rPr>
          <w:rFonts w:hint="eastAsia" w:ascii="微软雅黑" w:hAnsi="微软雅黑" w:eastAsia="微软雅黑" w:cs="微软雅黑"/>
          <w:sz w:val="30"/>
          <w:szCs w:val="30"/>
        </w:rPr>
      </w:pPr>
    </w:p>
    <w:p w14:paraId="1ECD261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this be firmly grasped as what lies at the very foundation of the redemptive sacrifice of Christ, we are certain to err when attempting to interpret its scope and application.</w:t>
      </w:r>
    </w:p>
    <w:p w14:paraId="377790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除非将此作为基督救赎性献祭的根基牢牢把握，否则我们在试图解释其范围和应用时必然会犯错。</w:t>
      </w:r>
    </w:p>
    <w:p w14:paraId="7B0E7537">
      <w:pPr>
        <w:pStyle w:val="3"/>
        <w:spacing w:line="307" w:lineRule="auto"/>
        <w:rPr>
          <w:rFonts w:hint="eastAsia" w:ascii="微软雅黑" w:hAnsi="微软雅黑" w:eastAsia="微软雅黑" w:cs="微软雅黑"/>
          <w:sz w:val="30"/>
          <w:szCs w:val="30"/>
        </w:rPr>
      </w:pPr>
    </w:p>
    <w:p w14:paraId="722CBAC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His people together formed one mystical Person in the repute of God.</w:t>
      </w:r>
    </w:p>
    <w:p w14:paraId="2ECD4EA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在上帝的眼中，基督和祂的百姓共同形成了一个奥秘的位格（mystical Person）。</w:t>
      </w:r>
    </w:p>
    <w:p w14:paraId="0DDAAF46">
      <w:pPr>
        <w:pStyle w:val="3"/>
        <w:spacing w:line="307" w:lineRule="auto"/>
        <w:rPr>
          <w:rFonts w:hint="eastAsia" w:ascii="微软雅黑" w:hAnsi="微软雅黑" w:eastAsia="微软雅黑" w:cs="微软雅黑"/>
          <w:sz w:val="30"/>
          <w:szCs w:val="30"/>
        </w:rPr>
      </w:pPr>
    </w:p>
    <w:p w14:paraId="5070360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atoning work of Christ was a substitutionary one.</w:t>
      </w:r>
    </w:p>
    <w:p w14:paraId="47C22B8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第二，基督的赎罪工作是一个代替性的工作。</w:t>
      </w:r>
    </w:p>
    <w:p w14:paraId="2BCA82A1">
      <w:pPr>
        <w:pStyle w:val="3"/>
        <w:spacing w:line="307" w:lineRule="auto"/>
        <w:rPr>
          <w:rFonts w:hint="eastAsia" w:ascii="微软雅黑" w:hAnsi="微软雅黑" w:eastAsia="微软雅黑" w:cs="微软雅黑"/>
          <w:sz w:val="30"/>
          <w:szCs w:val="30"/>
        </w:rPr>
      </w:pPr>
    </w:p>
    <w:p w14:paraId="5024F31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Christ did and suffered was not only on the behalf of others, but it was also expressly in the stead of others.</w:t>
      </w:r>
    </w:p>
    <w:p w14:paraId="7041D2F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基督所做和所受的，不仅是为了别人，而且也是明确地代替别人。</w:t>
      </w:r>
    </w:p>
    <w:p w14:paraId="44FC34CA">
      <w:pPr>
        <w:pStyle w:val="3"/>
        <w:spacing w:line="307" w:lineRule="auto"/>
        <w:rPr>
          <w:rFonts w:hint="eastAsia" w:ascii="微软雅黑" w:hAnsi="微软雅黑" w:eastAsia="微软雅黑" w:cs="微软雅黑"/>
          <w:sz w:val="30"/>
          <w:szCs w:val="30"/>
        </w:rPr>
      </w:pPr>
    </w:p>
    <w:p w14:paraId="3AD458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blessedly true, that His obedience and His sufferings have benefited others, but it needs to被be emphatically said and firmly held that His obedience was performed and His sufferings were endured in the actual room of others.</w:t>
      </w:r>
    </w:p>
    <w:p w14:paraId="3E9CB44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诚然，蒙福地真实，祂的顺服和祂的苦难使他人受益，但需要强调和坚定持守的是，祂的顺服是履行的，祂的苦难是在实际代替他人的位置上忍受的。</w:t>
      </w:r>
    </w:p>
    <w:p w14:paraId="3DC0974C">
      <w:pPr>
        <w:pStyle w:val="3"/>
        <w:spacing w:line="307" w:lineRule="auto"/>
        <w:rPr>
          <w:rFonts w:hint="eastAsia" w:ascii="微软雅黑" w:hAnsi="微软雅黑" w:eastAsia="微软雅黑" w:cs="微软雅黑"/>
          <w:sz w:val="30"/>
          <w:szCs w:val="30"/>
        </w:rPr>
      </w:pPr>
    </w:p>
    <w:p w14:paraId="130A1C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took the law-place of His people, assumed their liabilities, became their Sponsor, and undertook to satisfy Divine justice for them.</w:t>
      </w:r>
    </w:p>
    <w:p w14:paraId="6F2221D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基督占据了祂百姓的法律地位，承担了他们的责任，成为他们的保证人（Sponsor），并承诺为他们满足神圣的公义。</w:t>
      </w:r>
    </w:p>
    <w:p w14:paraId="2CDE6912">
      <w:pPr>
        <w:pStyle w:val="3"/>
        <w:spacing w:line="307" w:lineRule="auto"/>
        <w:rPr>
          <w:rFonts w:hint="eastAsia" w:ascii="微软雅黑" w:hAnsi="微软雅黑" w:eastAsia="微软雅黑" w:cs="微软雅黑"/>
          <w:sz w:val="30"/>
          <w:szCs w:val="30"/>
        </w:rPr>
      </w:pPr>
    </w:p>
    <w:p w14:paraId="1619698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Christ engaged to do when He accepted the terms of the Everlasting Covenant.</w:t>
      </w:r>
    </w:p>
    <w:p w14:paraId="2C1FCA3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基督在接受永恒之约（Everlasting Covenant）的条款时，就承诺要做这件事。</w:t>
      </w:r>
    </w:p>
    <w:p w14:paraId="3C1A31D5">
      <w:pPr>
        <w:pStyle w:val="3"/>
        <w:spacing w:line="307" w:lineRule="auto"/>
        <w:rPr>
          <w:rFonts w:hint="eastAsia" w:ascii="微软雅黑" w:hAnsi="微软雅黑" w:eastAsia="微软雅黑" w:cs="微软雅黑"/>
          <w:sz w:val="30"/>
          <w:szCs w:val="30"/>
        </w:rPr>
      </w:pPr>
    </w:p>
    <w:p w14:paraId="5DBF703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Christ came to do when He became incarnate.</w:t>
      </w:r>
    </w:p>
    <w:p w14:paraId="0B3950C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基督道成肉身时就是来做这件事的。</w:t>
      </w:r>
    </w:p>
    <w:p w14:paraId="71AB60A3">
      <w:pPr>
        <w:pStyle w:val="3"/>
        <w:spacing w:line="307" w:lineRule="auto"/>
        <w:rPr>
          <w:rFonts w:hint="eastAsia" w:ascii="微软雅黑" w:hAnsi="微软雅黑" w:eastAsia="微软雅黑" w:cs="微软雅黑"/>
          <w:sz w:val="30"/>
          <w:szCs w:val="30"/>
        </w:rPr>
      </w:pPr>
    </w:p>
    <w:p w14:paraId="3E5F954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Bethlehem to Calvary He is to be视为regarded as having taken the place of His guilty people, suffering and doing, doing and suffering, what the righteous law of God required at their hands.</w:t>
      </w:r>
    </w:p>
    <w:p w14:paraId="3EF0D49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从伯利恒到各各他，祂都被视为占据了祂有罪百姓的位置，受苦和行事，行事和受苦，做上帝公义的律法向他们所要求的。</w:t>
      </w:r>
    </w:p>
    <w:p w14:paraId="5F734C01">
      <w:pPr>
        <w:pStyle w:val="3"/>
        <w:spacing w:line="307" w:lineRule="auto"/>
        <w:rPr>
          <w:rFonts w:hint="eastAsia" w:ascii="微软雅黑" w:hAnsi="微软雅黑" w:eastAsia="微软雅黑" w:cs="微软雅黑"/>
          <w:sz w:val="30"/>
          <w:szCs w:val="30"/>
        </w:rPr>
      </w:pPr>
    </w:p>
    <w:p w14:paraId="182C0E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fullness of the time was come, God sent forth his Son, made of a woman, made under the law" (Galatians 4:4), Christ’s derivation of real humanity through His mother is no unimportant matter, concerning the Atonement, for His fraternity, as our kinsman Redeemer, absolutely depends upon the fact that He derived His humanity from the substance of His mother; for without this He would neither possess the natural nor legal union with His people, which must be at the foundation of His representative character.</w:t>
      </w:r>
    </w:p>
    <w:p w14:paraId="52385BC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“及至时候满足，上帝就差遣祂的儿子，由女子所生，且生在律法以下”（加 4:4），基督藉着祂的母亲获得真实人性，对于赎罪来说，并非不重要，因为祂作为我们的至近亲属救赎主（kinsman Redeemer）的弟兄情谊，绝对依赖于祂的人性源于祂母亲的实质这一事实；因为没有这个，祂就不会拥有与祂百姓的自然或法律上的联合，而这必须是祂代表性品格的基础。</w:t>
      </w:r>
    </w:p>
    <w:p w14:paraId="008FCD0A">
      <w:pPr>
        <w:pStyle w:val="3"/>
        <w:spacing w:line="307" w:lineRule="auto"/>
        <w:rPr>
          <w:rFonts w:hint="eastAsia" w:ascii="微软雅黑" w:hAnsi="微软雅黑" w:eastAsia="微软雅黑" w:cs="微软雅黑"/>
          <w:sz w:val="30"/>
          <w:szCs w:val="30"/>
        </w:rPr>
      </w:pPr>
    </w:p>
    <w:p w14:paraId="5DE731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our Redeemer His humanity could neither be brought from heaven, nor immediately created by God, but derived as ours is, from a human mother; but with this difference, His humanity never existed in Adam’s covenant, to entail either guilt or taint.</w:t>
      </w:r>
    </w:p>
    <w:p w14:paraId="695165E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为了成为我们的救赎主，祂的人性既不能从天上带来，也不能由上帝直接创造，而是像我们一样源于一位人类母亲；但不同之处在于，祂的人性从未存在于亚当的约中，因此不会招致罪责或污点。</w:t>
      </w:r>
    </w:p>
    <w:p w14:paraId="60D1CA25">
      <w:pPr>
        <w:pStyle w:val="3"/>
        <w:spacing w:line="307" w:lineRule="auto"/>
        <w:rPr>
          <w:rFonts w:hint="eastAsia" w:ascii="微软雅黑" w:hAnsi="微软雅黑" w:eastAsia="微软雅黑" w:cs="微软雅黑"/>
          <w:sz w:val="30"/>
          <w:szCs w:val="30"/>
        </w:rPr>
      </w:pPr>
    </w:p>
    <w:p w14:paraId="4E91314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within the pale of mankind.</w:t>
      </w:r>
    </w:p>
    <w:p w14:paraId="0AF88FA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祂必须在人类的范围之内。</w:t>
      </w:r>
    </w:p>
    <w:p w14:paraId="409D640D">
      <w:pPr>
        <w:pStyle w:val="3"/>
        <w:spacing w:line="307" w:lineRule="auto"/>
        <w:rPr>
          <w:rFonts w:hint="eastAsia" w:ascii="微软雅黑" w:hAnsi="微软雅黑" w:eastAsia="微软雅黑" w:cs="微软雅黑"/>
          <w:sz w:val="30"/>
          <w:szCs w:val="30"/>
        </w:rPr>
      </w:pPr>
    </w:p>
    <w:p w14:paraId="68265EE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Christ was "made under the law" not by the condition of creaturehood, but for the ends of Suretyship: hence the imputative value of His obedience.</w:t>
      </w:r>
    </w:p>
    <w:p w14:paraId="19A8AED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然而，基督“生在律法以下”不是由于受造物的境况，而是为了中保（Suretyship）的目的：因此祂的顺服具有归算性的价值。</w:t>
      </w:r>
    </w:p>
    <w:p w14:paraId="3C51F7E9">
      <w:pPr>
        <w:pStyle w:val="3"/>
        <w:spacing w:line="307" w:lineRule="auto"/>
        <w:rPr>
          <w:rFonts w:hint="eastAsia" w:ascii="微软雅黑" w:hAnsi="微软雅黑" w:eastAsia="微软雅黑" w:cs="微软雅黑"/>
          <w:sz w:val="30"/>
          <w:szCs w:val="30"/>
        </w:rPr>
      </w:pPr>
    </w:p>
    <w:p w14:paraId="62243E8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(Condensed from George Smeaton.)</w:t>
      </w:r>
    </w:p>
    <w:p w14:paraId="4718F84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（摘自乔治·斯米顿。）</w:t>
      </w:r>
    </w:p>
    <w:p w14:paraId="254CC250">
      <w:pPr>
        <w:pStyle w:val="3"/>
        <w:spacing w:line="307" w:lineRule="auto"/>
        <w:rPr>
          <w:rFonts w:hint="eastAsia" w:ascii="微软雅黑" w:hAnsi="微软雅黑" w:eastAsia="微软雅黑" w:cs="微软雅黑"/>
          <w:sz w:val="30"/>
          <w:szCs w:val="30"/>
        </w:rPr>
      </w:pPr>
    </w:p>
    <w:p w14:paraId="26B6571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"made under the law" need to be carefully defined.</w:t>
      </w:r>
    </w:p>
    <w:p w14:paraId="5917A79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“生在律法以下”这几个字需要仔细定义。</w:t>
      </w:r>
    </w:p>
    <w:p w14:paraId="28B165BD">
      <w:pPr>
        <w:pStyle w:val="3"/>
        <w:spacing w:line="307" w:lineRule="auto"/>
        <w:rPr>
          <w:rFonts w:hint="eastAsia" w:ascii="微软雅黑" w:hAnsi="微软雅黑" w:eastAsia="微软雅黑" w:cs="微软雅黑"/>
          <w:sz w:val="30"/>
          <w:szCs w:val="30"/>
        </w:rPr>
      </w:pPr>
    </w:p>
    <w:p w14:paraId="05B7BF2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became subject to the law by a special Divine constitution.</w:t>
      </w:r>
    </w:p>
    <w:p w14:paraId="362CC4D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“基督藉着一项特别的神圣法令（Divine constitution）服从了律法。</w:t>
      </w:r>
    </w:p>
    <w:p w14:paraId="041B4AB4">
      <w:pPr>
        <w:pStyle w:val="3"/>
        <w:spacing w:line="307" w:lineRule="auto"/>
        <w:rPr>
          <w:rFonts w:hint="eastAsia" w:ascii="微软雅黑" w:hAnsi="微软雅黑" w:eastAsia="微软雅黑" w:cs="微软雅黑"/>
          <w:sz w:val="30"/>
          <w:szCs w:val="30"/>
        </w:rPr>
      </w:pPr>
    </w:p>
    <w:p w14:paraId="261FC5D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born under it as all men are; their subjection to the law follows upon their being the natural descendants of Adam, to whom the law was originally given, and his being to them a representative.</w:t>
      </w:r>
    </w:p>
    <w:p w14:paraId="3BC055F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祂不是像所有的人那样生在律法之下；他们服从律法是由于他们是亚当的自然后代，律法最初是赐给亚当的，而且亚当是他们的代表。</w:t>
      </w:r>
    </w:p>
    <w:p w14:paraId="409C24DB">
      <w:pPr>
        <w:pStyle w:val="3"/>
        <w:spacing w:line="307" w:lineRule="auto"/>
        <w:rPr>
          <w:rFonts w:hint="eastAsia" w:ascii="微软雅黑" w:hAnsi="微软雅黑" w:eastAsia="微软雅黑" w:cs="微软雅黑"/>
          <w:sz w:val="30"/>
          <w:szCs w:val="30"/>
        </w:rPr>
      </w:pPr>
    </w:p>
    <w:p w14:paraId="31C23D5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was not a natural descendant of Adam, nor was the first Adam a representative of the second Adam, for He was the Lord from heaven.</w:t>
      </w:r>
    </w:p>
    <w:p w14:paraId="0DFCC36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但基督不是亚当的自然后代，第一个亚当也不是第二个亚当的代表，因为祂是从天上来的主。</w:t>
      </w:r>
    </w:p>
    <w:p w14:paraId="198197EE">
      <w:pPr>
        <w:pStyle w:val="3"/>
        <w:spacing w:line="307" w:lineRule="auto"/>
        <w:rPr>
          <w:rFonts w:hint="eastAsia" w:ascii="微软雅黑" w:hAnsi="微软雅黑" w:eastAsia="微软雅黑" w:cs="微软雅黑"/>
          <w:sz w:val="30"/>
          <w:szCs w:val="30"/>
        </w:rPr>
      </w:pPr>
    </w:p>
    <w:p w14:paraId="0FD30B4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obligation to the law ariseth not from His birth, but He was made under it by an appointment peculiar to Himself, to answer a specific end, viz., the redemption of sinful men.</w:t>
      </w:r>
    </w:p>
    <w:p w14:paraId="6FF0C44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祂对律法的义务不是源于祂的出生，而是藉着一个祂自己特有的任命生在律法之下，以达到一个特定的目的，即救赎有罪的人。</w:t>
      </w:r>
    </w:p>
    <w:p w14:paraId="22EA6EA7">
      <w:pPr>
        <w:pStyle w:val="3"/>
        <w:spacing w:line="307" w:lineRule="auto"/>
        <w:rPr>
          <w:rFonts w:hint="eastAsia" w:ascii="微软雅黑" w:hAnsi="微软雅黑" w:eastAsia="微软雅黑" w:cs="微软雅黑"/>
          <w:sz w:val="30"/>
          <w:szCs w:val="30"/>
        </w:rPr>
      </w:pPr>
    </w:p>
    <w:p w14:paraId="2C14271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what the law required of them, either in a way of suffering or obedience, He became obliged by this Divine constitution to undergo and perform" (John Brine, 1743, The Certain Efficacy of the Death of Christ).</w:t>
      </w:r>
    </w:p>
    <w:p w14:paraId="7C48B21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因此，律法要求他们的一切，无论是受苦还是顺服，祂都因这项神圣法令而有义务去承受和履行”（约翰·布莱恩，1743年，《基督之死的确凿功效》）。</w:t>
      </w:r>
    </w:p>
    <w:p w14:paraId="3BAAB07F">
      <w:pPr>
        <w:pStyle w:val="3"/>
        <w:spacing w:line="307" w:lineRule="auto"/>
        <w:rPr>
          <w:rFonts w:hint="eastAsia" w:ascii="微软雅黑" w:hAnsi="微软雅黑" w:eastAsia="微软雅黑" w:cs="微软雅黑"/>
          <w:sz w:val="30"/>
          <w:szCs w:val="30"/>
        </w:rPr>
      </w:pPr>
    </w:p>
    <w:p w14:paraId="327AFDD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both "born" and "given" to the people of God (Isa. 9:6), and that with a view to their salvation: what He did and suffered was for the sake of and in the room of those on whose account He came into the world.</w:t>
      </w:r>
    </w:p>
    <w:p w14:paraId="2B216FA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基督既是“为”上帝的百姓而“生”，又是“赐给”他们的（赛 9:6），其目的是为了他们的救恩：祂所做和所受的，是为了那些祂为之来到世上的人，并代替了他们的位置。</w:t>
      </w:r>
    </w:p>
    <w:p w14:paraId="1E2AF02A">
      <w:pPr>
        <w:pStyle w:val="3"/>
        <w:spacing w:line="307" w:lineRule="auto"/>
        <w:rPr>
          <w:rFonts w:hint="eastAsia" w:ascii="微软雅黑" w:hAnsi="微软雅黑" w:eastAsia="微软雅黑" w:cs="微软雅黑"/>
          <w:sz w:val="30"/>
          <w:szCs w:val="30"/>
        </w:rPr>
      </w:pPr>
    </w:p>
    <w:p w14:paraId="63F444D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sought to evade the vicarious character of His obedience by arguing that as Man, Christ was under obligation to keep the law.</w:t>
      </w:r>
    </w:p>
    <w:p w14:paraId="42B4BD0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有些人试图规避祂顺服的代替性，争辩说基督作为人，有义务遵守律法。</w:t>
      </w:r>
    </w:p>
    <w:p w14:paraId="7FC97181">
      <w:pPr>
        <w:pStyle w:val="3"/>
        <w:spacing w:line="307" w:lineRule="auto"/>
        <w:rPr>
          <w:rFonts w:hint="eastAsia" w:ascii="微软雅黑" w:hAnsi="微软雅黑" w:eastAsia="微软雅黑" w:cs="微软雅黑"/>
          <w:sz w:val="30"/>
          <w:szCs w:val="30"/>
        </w:rPr>
      </w:pPr>
    </w:p>
    <w:p w14:paraId="48B7933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to deny, if not implicitly yet explicitly that He was the Son of God.</w:t>
      </w:r>
    </w:p>
    <w:p w14:paraId="3D45C10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但这即便不是含蓄地，也是明确地否认了祂是上帝的儿子。</w:t>
      </w:r>
    </w:p>
    <w:p w14:paraId="2CF7E892">
      <w:pPr>
        <w:pStyle w:val="3"/>
        <w:spacing w:line="307" w:lineRule="auto"/>
        <w:rPr>
          <w:rFonts w:hint="eastAsia" w:ascii="微软雅黑" w:hAnsi="微软雅黑" w:eastAsia="微软雅黑" w:cs="微软雅黑"/>
          <w:sz w:val="30"/>
          <w:szCs w:val="30"/>
        </w:rPr>
      </w:pPr>
    </w:p>
    <w:p w14:paraId="2D06DDF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care needs to be exercised at this point.</w:t>
      </w:r>
    </w:p>
    <w:p w14:paraId="2CF8CDC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在这一点上需要极其小心。</w:t>
      </w:r>
    </w:p>
    <w:p w14:paraId="3DF56C0B">
      <w:pPr>
        <w:pStyle w:val="3"/>
        <w:spacing w:line="307" w:lineRule="auto"/>
        <w:rPr>
          <w:rFonts w:hint="eastAsia" w:ascii="微软雅黑" w:hAnsi="微软雅黑" w:eastAsia="微软雅黑" w:cs="微软雅黑"/>
          <w:sz w:val="30"/>
          <w:szCs w:val="30"/>
        </w:rPr>
      </w:pPr>
    </w:p>
    <w:p w14:paraId="44A06C6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humanity of Christ, as such, was impersonal, and therefore owed no obedience to the law.</w:t>
      </w:r>
    </w:p>
    <w:p w14:paraId="38D2FB1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基督的人性，就其本身而言，是非位格性的（impersonal），因此对律法没有义务顺服。</w:t>
      </w:r>
    </w:p>
    <w:p w14:paraId="292529DD">
      <w:pPr>
        <w:pStyle w:val="3"/>
        <w:spacing w:line="307" w:lineRule="auto"/>
        <w:rPr>
          <w:rFonts w:hint="eastAsia" w:ascii="微软雅黑" w:hAnsi="微软雅黑" w:eastAsia="微软雅黑" w:cs="微软雅黑"/>
          <w:sz w:val="30"/>
          <w:szCs w:val="30"/>
        </w:rPr>
      </w:pPr>
    </w:p>
    <w:p w14:paraId="2CEE5AA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God-man is not two persons in one: He is one person with two natures.</w:t>
      </w:r>
    </w:p>
    <w:p w14:paraId="460F23C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神—人（The God-man）不是一个身体中的两个位格：祂是一位格，却拥有两种本性。</w:t>
      </w:r>
    </w:p>
    <w:p w14:paraId="325E6727">
      <w:pPr>
        <w:pStyle w:val="3"/>
        <w:spacing w:line="307" w:lineRule="auto"/>
        <w:rPr>
          <w:rFonts w:hint="eastAsia" w:ascii="微软雅黑" w:hAnsi="微软雅黑" w:eastAsia="微软雅黑" w:cs="微软雅黑"/>
          <w:sz w:val="30"/>
          <w:szCs w:val="30"/>
        </w:rPr>
      </w:pPr>
    </w:p>
    <w:p w14:paraId="568B20B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Son of God He was a person before He became incarnate.</w:t>
      </w:r>
    </w:p>
    <w:p w14:paraId="1E5790D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作为上帝的儿子，祂在道成肉身之前就是一个位格。</w:t>
      </w:r>
    </w:p>
    <w:p w14:paraId="31022039">
      <w:pPr>
        <w:pStyle w:val="3"/>
        <w:spacing w:line="307" w:lineRule="auto"/>
        <w:rPr>
          <w:rFonts w:hint="eastAsia" w:ascii="微软雅黑" w:hAnsi="微软雅黑" w:eastAsia="微软雅黑" w:cs="微软雅黑"/>
          <w:sz w:val="30"/>
          <w:szCs w:val="30"/>
        </w:rPr>
      </w:pPr>
    </w:p>
    <w:p w14:paraId="3C6C3C8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becoming incarnate He took to Himself humanity, but not a second personality.</w:t>
      </w:r>
    </w:p>
    <w:p w14:paraId="1BBEACC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在道成肉身时，祂取了人性，但没有取第二个位格性（personality）。</w:t>
      </w:r>
    </w:p>
    <w:p w14:paraId="073D5F30">
      <w:pPr>
        <w:pStyle w:val="3"/>
        <w:spacing w:line="307" w:lineRule="auto"/>
        <w:rPr>
          <w:rFonts w:hint="eastAsia" w:ascii="微软雅黑" w:hAnsi="微软雅黑" w:eastAsia="微软雅黑" w:cs="微软雅黑"/>
          <w:sz w:val="30"/>
          <w:szCs w:val="30"/>
        </w:rPr>
      </w:pPr>
    </w:p>
    <w:p w14:paraId="1DA2994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manhood of Christ being united to the Son of God, He was not and could not be obligated to obey the law.</w:t>
      </w:r>
    </w:p>
    <w:p w14:paraId="118F033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因此，基督的人性与上帝的儿子联合，祂没有、也不能有义务遵守律法。</w:t>
      </w:r>
    </w:p>
    <w:p w14:paraId="2896F651">
      <w:pPr>
        <w:pStyle w:val="3"/>
        <w:spacing w:line="307" w:lineRule="auto"/>
        <w:rPr>
          <w:rFonts w:hint="eastAsia" w:ascii="微软雅黑" w:hAnsi="微软雅黑" w:eastAsia="微软雅黑" w:cs="微软雅黑"/>
          <w:sz w:val="30"/>
          <w:szCs w:val="30"/>
        </w:rPr>
      </w:pPr>
    </w:p>
    <w:p w14:paraId="5A4CCAF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a Divine constitution, by covenant agreement, that He was "made under the law," with a view to the redemption and justification of God’s elect.</w:t>
      </w:r>
    </w:p>
    <w:p w14:paraId="71AA8B7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祂是藉着一项神圣的法令，藉着圣约的协定，“生在律法以下”的，目的是为了上帝选民的救赎和称义。</w:t>
      </w:r>
    </w:p>
    <w:p w14:paraId="1810748A">
      <w:pPr>
        <w:pStyle w:val="3"/>
        <w:spacing w:line="307" w:lineRule="auto"/>
        <w:rPr>
          <w:rFonts w:hint="eastAsia" w:ascii="微软雅黑" w:hAnsi="微软雅黑" w:eastAsia="微软雅黑" w:cs="微软雅黑"/>
          <w:sz w:val="30"/>
          <w:szCs w:val="30"/>
        </w:rPr>
      </w:pPr>
    </w:p>
    <w:p w14:paraId="1E019E8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moment Christ was "made under the law" He entered the place occupied by His people, considered as fallen creatures.</w:t>
      </w:r>
    </w:p>
    <w:p w14:paraId="7D20722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现在，当基督“生在律法以下”的那一刻，祂就进入了祂百姓所占据的位置，他们被视为堕落的受造物。</w:t>
      </w:r>
    </w:p>
    <w:p w14:paraId="5FF57444">
      <w:pPr>
        <w:pStyle w:val="3"/>
        <w:spacing w:line="307" w:lineRule="auto"/>
        <w:rPr>
          <w:rFonts w:hint="eastAsia" w:ascii="微软雅黑" w:hAnsi="微软雅黑" w:eastAsia="微软雅黑" w:cs="微软雅黑"/>
          <w:sz w:val="30"/>
          <w:szCs w:val="30"/>
        </w:rPr>
      </w:pPr>
    </w:p>
    <w:p w14:paraId="0294D7A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alone explains the experiences He encountered, the degradation He suffered, the injustice He met with at the hands of men, and the punishment He received from God Himself.</w:t>
      </w:r>
    </w:p>
    <w:p w14:paraId="6E91A4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唯独这解释了祂所遇到的经历、祂所受的降卑、祂在人手中所遭受的不公，以及祂从上帝自己那里所受的刑罚。</w:t>
      </w:r>
    </w:p>
    <w:p w14:paraId="5C7F49DD">
      <w:pPr>
        <w:pStyle w:val="3"/>
        <w:spacing w:line="307" w:lineRule="auto"/>
        <w:rPr>
          <w:rFonts w:hint="eastAsia" w:ascii="微软雅黑" w:hAnsi="微软雅黑" w:eastAsia="微软雅黑" w:cs="微软雅黑"/>
          <w:sz w:val="30"/>
          <w:szCs w:val="30"/>
        </w:rPr>
      </w:pPr>
    </w:p>
    <w:p w14:paraId="44C32C3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如果我们想象上帝会允许一个无辜的人受苦，更不用说祂会允许祂所爱的儿子在人类恶人手中不公正地受苦，那么我们对上帝就怀有最不荣耀和最贬低的看法。</w:t>
      </w:r>
    </w:p>
    <w:p w14:paraId="19B40A7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harbor the most dishonoring and degrading views of God if we imagine for a moment that He would allow an innocent person to suffer, still less so that He would permit His beloved Son to unrighteously suffer at the hands of human wretches.</w:t>
      </w:r>
    </w:p>
    <w:p w14:paraId="7EF5522D">
      <w:pPr>
        <w:pStyle w:val="3"/>
        <w:spacing w:line="307" w:lineRule="auto"/>
        <w:rPr>
          <w:rFonts w:hint="eastAsia" w:ascii="微软雅黑" w:hAnsi="微软雅黑" w:eastAsia="微软雅黑" w:cs="微软雅黑"/>
          <w:sz w:val="30"/>
          <w:szCs w:val="30"/>
        </w:rPr>
      </w:pPr>
    </w:p>
    <w:p w14:paraId="5FBF95D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never view aright the manger-cradle, the necessity for the flight into Egypt, the laboring at the carpenter’s bench, the having not where to lay His head, the horrible indignities He endured from His enemies, and the wicked treatment He received from those who passed sentence of death upon Him, till we recognize that from Bethlehem to Calvary He was the vicarious Victim of His people, that He was bearing their sins, and suffering the due rewards of their inquities.</w:t>
      </w:r>
    </w:p>
    <w:p w14:paraId="0BE6420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远无法正确地看待马槽、逃往埃及的必要性、在木匠台上的劳作、无处枕头，祂从敌人那里忍受的可怕侮辱，以及那些判祂死刑的人对祂的恶毒对待，直到我们认识到从伯利恒到各各他，祂是祂百姓的代替性祭牲，祂在担当他们的罪，并承受他们罪孽应得的报应。</w:t>
      </w:r>
    </w:p>
    <w:p w14:paraId="1C7BFBA4">
      <w:pPr>
        <w:pStyle w:val="3"/>
        <w:spacing w:line="307" w:lineRule="auto"/>
        <w:rPr>
          <w:rFonts w:hint="eastAsia" w:ascii="微软雅黑" w:hAnsi="微软雅黑" w:eastAsia="微软雅黑" w:cs="微软雅黑"/>
          <w:sz w:val="30"/>
          <w:szCs w:val="30"/>
        </w:rPr>
      </w:pPr>
    </w:p>
    <w:p w14:paraId="0D8D425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good thing will He withhold from them that walk uprightly" (Ps. 84:11).</w:t>
      </w:r>
    </w:p>
    <w:p w14:paraId="6D6D6C7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“祂未尝留下一样好处不给那些行动正直的人”（诗 84:11）。</w:t>
      </w:r>
    </w:p>
    <w:p w14:paraId="7510B274">
      <w:pPr>
        <w:pStyle w:val="3"/>
        <w:spacing w:line="307" w:lineRule="auto"/>
        <w:rPr>
          <w:rFonts w:hint="eastAsia" w:ascii="微软雅黑" w:hAnsi="微软雅黑" w:eastAsia="微软雅黑" w:cs="微软雅黑"/>
          <w:sz w:val="30"/>
          <w:szCs w:val="30"/>
        </w:rPr>
      </w:pPr>
    </w:p>
    <w:p w14:paraId="2AEA092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descendants of fallen Adam, God’s people, in their unregenerate days, did the very reverse from walking uprightly.</w:t>
      </w:r>
    </w:p>
    <w:p w14:paraId="194C891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但是作为堕落亚当的后代，上帝的百姓在他们未重生之日，所做的与行为正直完全相反。</w:t>
      </w:r>
    </w:p>
    <w:p w14:paraId="3CEB5684">
      <w:pPr>
        <w:pStyle w:val="3"/>
        <w:spacing w:line="307" w:lineRule="auto"/>
        <w:rPr>
          <w:rFonts w:hint="eastAsia" w:ascii="微软雅黑" w:hAnsi="微软雅黑" w:eastAsia="微软雅黑" w:cs="微软雅黑"/>
          <w:sz w:val="30"/>
          <w:szCs w:val="30"/>
        </w:rPr>
      </w:pPr>
    </w:p>
    <w:p w14:paraId="0419FD2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forsook the way of God’s commandments and followed a course of self-will, and that, not occasionally, but constantly.</w:t>
      </w:r>
    </w:p>
    <w:p w14:paraId="616FE72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他们离弃了上帝诫命的道路，而追随一条自我意志的道路，而且不是偶尔为之，而是持续不断的。</w:t>
      </w:r>
    </w:p>
    <w:p w14:paraId="332080E2">
      <w:pPr>
        <w:pStyle w:val="3"/>
        <w:spacing w:line="307" w:lineRule="auto"/>
        <w:rPr>
          <w:rFonts w:hint="eastAsia" w:ascii="微软雅黑" w:hAnsi="微软雅黑" w:eastAsia="微软雅黑" w:cs="微软雅黑"/>
          <w:sz w:val="30"/>
          <w:szCs w:val="30"/>
        </w:rPr>
      </w:pPr>
    </w:p>
    <w:p w14:paraId="701B5C3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many good things were withheld from them.</w:t>
      </w:r>
    </w:p>
    <w:p w14:paraId="688C088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因此，许多好处被扣留了。</w:t>
      </w:r>
    </w:p>
    <w:p w14:paraId="40BEA5F3">
      <w:pPr>
        <w:pStyle w:val="3"/>
        <w:spacing w:line="307" w:lineRule="auto"/>
        <w:rPr>
          <w:rFonts w:hint="eastAsia" w:ascii="微软雅黑" w:hAnsi="微软雅黑" w:eastAsia="微软雅黑" w:cs="微软雅黑"/>
          <w:sz w:val="30"/>
          <w:szCs w:val="30"/>
        </w:rPr>
      </w:pPr>
    </w:p>
    <w:p w14:paraId="58552BC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addressed directly to Israel, the words of Jeremiah 5:25 contain a principle of wide application: "Your iniquities have turned away these things, and your sins have withholden good things from you.</w:t>
      </w:r>
    </w:p>
    <w:p w14:paraId="64653DC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虽然是直接对以色列说的，但耶利米书 5:25 的话语包含了一个广泛适用的原则：“你们的罪孽使这些事转离你们，你们的罪恶使你们不能得福。</w:t>
      </w:r>
    </w:p>
    <w:p w14:paraId="60B9D4C3">
      <w:pPr>
        <w:pStyle w:val="3"/>
        <w:spacing w:line="307" w:lineRule="auto"/>
        <w:rPr>
          <w:rFonts w:hint="eastAsia" w:ascii="微软雅黑" w:hAnsi="微软雅黑" w:eastAsia="微软雅黑" w:cs="微软雅黑"/>
          <w:sz w:val="30"/>
          <w:szCs w:val="30"/>
        </w:rPr>
      </w:pPr>
    </w:p>
    <w:p w14:paraId="6B8FA6C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Christ came here as the Sinbearer of His people, Divine justice required that He should be deprived of many "good things."</w:t>
      </w:r>
    </w:p>
    <w:p w14:paraId="5EE010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因此，当基督作为祂百姓的赎罪者（Sinbearer）来到这里时，神圣的公义要求祂被剥夺许多“好处”。</w:t>
      </w:r>
    </w:p>
    <w:p w14:paraId="04AFAEA8">
      <w:pPr>
        <w:pStyle w:val="3"/>
        <w:spacing w:line="307" w:lineRule="auto"/>
        <w:rPr>
          <w:rFonts w:hint="eastAsia" w:ascii="微软雅黑" w:hAnsi="微软雅黑" w:eastAsia="微软雅黑" w:cs="微软雅黑"/>
          <w:sz w:val="30"/>
          <w:szCs w:val="30"/>
        </w:rPr>
      </w:pPr>
    </w:p>
    <w:p w14:paraId="4D46F37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wanderer from the Father’s house (Luke 15:13), man has forfeited all right to so much as an earthly abode, hence we find Christ taking the place of the homeless Stranger here.</w:t>
      </w:r>
    </w:p>
    <w:p w14:paraId="5718C50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作为一个离家出走的浪子（路 15:13），人已经丧失了拥有哪怕是一个地上住所的一切权利，因此我们发现基督在这里占据了无家可归的陌生人的位置。</w:t>
      </w:r>
    </w:p>
    <w:p w14:paraId="2FE5591A">
      <w:pPr>
        <w:pStyle w:val="3"/>
        <w:spacing w:line="307" w:lineRule="auto"/>
        <w:rPr>
          <w:rFonts w:hint="eastAsia" w:ascii="微软雅黑" w:hAnsi="微软雅黑" w:eastAsia="微软雅黑" w:cs="微软雅黑"/>
          <w:sz w:val="30"/>
          <w:szCs w:val="30"/>
        </w:rPr>
      </w:pPr>
    </w:p>
    <w:p w14:paraId="109EC89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fallen man prefers the "world" to anything that God sets before him, we find Christ carried down into Egypt (the outstanding symbol of "the world" in Scripture), and therefore did God say "Out of Egypt have I called my Son" (Matthew 2:15).</w:t>
      </w:r>
    </w:p>
    <w:p w14:paraId="0B8BE1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由于堕落的人类更喜欢“世界”，而不是上帝摆在祂面前的任何东西，我们发现基督被带到埃及（圣经中“世界”的突出象征），因此上帝说“我从埃及召出我的儿子来”（太 2:15）。</w:t>
      </w:r>
    </w:p>
    <w:p w14:paraId="5B7B046D">
      <w:pPr>
        <w:pStyle w:val="3"/>
        <w:spacing w:line="307" w:lineRule="auto"/>
        <w:rPr>
          <w:rFonts w:hint="eastAsia" w:ascii="微软雅黑" w:hAnsi="微软雅黑" w:eastAsia="微软雅黑" w:cs="微软雅黑"/>
          <w:sz w:val="30"/>
          <w:szCs w:val="30"/>
        </w:rPr>
      </w:pPr>
    </w:p>
    <w:p w14:paraId="7DAB27A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of the Fall, God pronounced the following curse upon man, "In the sweat of thy face shalt thou eat bread" (Gen. 3:19), therefore do we find Christ toiling for His (Mark 6:3).</w:t>
      </w:r>
    </w:p>
    <w:p w14:paraId="4798266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由于堕落，上帝向人宣告了以下咒诅：“你必汗流满面才得糊口”（创 3:19），因此我们发现基督为祂（的百姓）劳碌（可 6:3）。</w:t>
      </w:r>
    </w:p>
    <w:p w14:paraId="53D67287">
      <w:pPr>
        <w:pStyle w:val="3"/>
        <w:spacing w:line="307" w:lineRule="auto"/>
        <w:rPr>
          <w:rFonts w:hint="eastAsia" w:ascii="微软雅黑" w:hAnsi="微软雅黑" w:eastAsia="微软雅黑" w:cs="微软雅黑"/>
          <w:sz w:val="30"/>
          <w:szCs w:val="30"/>
        </w:rPr>
      </w:pPr>
    </w:p>
    <w:p w14:paraId="4A82A32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elect in their unregenerate days failed to love their neighbors, we find Christ experiencing the hatred of men.</w:t>
      </w:r>
    </w:p>
    <w:p w14:paraId="27E8A4A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因为选民在他们未重生的日子里未能爱他们的邻舍，我们发现基督经历了人的憎恨。</w:t>
      </w:r>
    </w:p>
    <w:p w14:paraId="073B9A86">
      <w:pPr>
        <w:pStyle w:val="3"/>
        <w:spacing w:line="307" w:lineRule="auto"/>
        <w:rPr>
          <w:rFonts w:hint="eastAsia" w:ascii="微软雅黑" w:hAnsi="微软雅黑" w:eastAsia="微软雅黑" w:cs="微软雅黑"/>
          <w:sz w:val="30"/>
          <w:szCs w:val="30"/>
        </w:rPr>
      </w:pPr>
    </w:p>
    <w:p w14:paraId="5E6C0E0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have been guilty of gluttony, He was made to hunger.</w:t>
      </w:r>
    </w:p>
    <w:p w14:paraId="51325E1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因为我们犯了贪食的罪，祂就被迫忍受饥饿。</w:t>
      </w:r>
    </w:p>
    <w:p w14:paraId="458348B2">
      <w:pPr>
        <w:pStyle w:val="3"/>
        <w:spacing w:line="307" w:lineRule="auto"/>
        <w:rPr>
          <w:rFonts w:hint="eastAsia" w:ascii="微软雅黑" w:hAnsi="微软雅黑" w:eastAsia="微软雅黑" w:cs="微软雅黑"/>
          <w:sz w:val="30"/>
          <w:szCs w:val="30"/>
        </w:rPr>
      </w:pPr>
    </w:p>
    <w:p w14:paraId="2B2CFD4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have been intemperate in drinking, He thirsted.</w:t>
      </w:r>
    </w:p>
    <w:p w14:paraId="06FB60F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因为我们在饮酒上没有节制，祂就口渴。</w:t>
      </w:r>
    </w:p>
    <w:p w14:paraId="2219CFDA">
      <w:pPr>
        <w:pStyle w:val="3"/>
        <w:spacing w:line="307" w:lineRule="auto"/>
        <w:rPr>
          <w:rFonts w:hint="eastAsia" w:ascii="微软雅黑" w:hAnsi="微软雅黑" w:eastAsia="微软雅黑" w:cs="微软雅黑"/>
          <w:sz w:val="30"/>
          <w:szCs w:val="30"/>
        </w:rPr>
      </w:pPr>
    </w:p>
    <w:p w14:paraId="1DCCCE4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have misused our money, He was penniless (Matthew 17:27).</w:t>
      </w:r>
    </w:p>
    <w:p w14:paraId="62E0F8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因为我们滥用了我们的钱财，祂就身无分文（太 17:27）。</w:t>
      </w:r>
    </w:p>
    <w:p w14:paraId="68B03C44">
      <w:pPr>
        <w:pStyle w:val="3"/>
        <w:spacing w:line="307" w:lineRule="auto"/>
        <w:rPr>
          <w:rFonts w:hint="eastAsia" w:ascii="微软雅黑" w:hAnsi="微软雅黑" w:eastAsia="微软雅黑" w:cs="微软雅黑"/>
          <w:sz w:val="30"/>
          <w:szCs w:val="30"/>
        </w:rPr>
      </w:pPr>
    </w:p>
    <w:p w14:paraId="24ABAFF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have spoken ill of God, He was spoken against; because we have denied Him, He was denied.</w:t>
      </w:r>
    </w:p>
    <w:p w14:paraId="63C5DB5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因为我们说了上帝的坏话，祂就被人诽谤；因为我们否认了祂，祂就被否认。</w:t>
      </w:r>
    </w:p>
    <w:p w14:paraId="3F08830D">
      <w:pPr>
        <w:pStyle w:val="3"/>
        <w:spacing w:line="307" w:lineRule="auto"/>
        <w:rPr>
          <w:rFonts w:hint="eastAsia" w:ascii="微软雅黑" w:hAnsi="微软雅黑" w:eastAsia="微软雅黑" w:cs="微软雅黑"/>
          <w:sz w:val="30"/>
          <w:szCs w:val="30"/>
        </w:rPr>
      </w:pPr>
    </w:p>
    <w:p w14:paraId="2586A62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one throb of pain did He feel, not one pang of sorrow did He experience, not one sigh of anguish did He heave, not one tear of grief did He shed, for Himself.</w:t>
      </w:r>
    </w:p>
    <w:p w14:paraId="1291AEC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“祂没有为自己感到一丝疼痛，没有经历一丝忧伤的痛苦，没有发出一次痛苦的叹息，没有流下一滴悲伤的眼泪。</w:t>
      </w:r>
    </w:p>
    <w:p w14:paraId="49FEE01F">
      <w:pPr>
        <w:pStyle w:val="3"/>
        <w:spacing w:line="307" w:lineRule="auto"/>
        <w:rPr>
          <w:rFonts w:hint="eastAsia" w:ascii="微软雅黑" w:hAnsi="微软雅黑" w:eastAsia="微软雅黑" w:cs="微软雅黑"/>
          <w:sz w:val="30"/>
          <w:szCs w:val="30"/>
        </w:rPr>
      </w:pPr>
    </w:p>
    <w:p w14:paraId="1FFACE5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were for men; all were for us.</w:t>
      </w:r>
    </w:p>
    <w:p w14:paraId="1ED48E7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一切都是为了人类；一切都是为了我们。</w:t>
      </w:r>
    </w:p>
    <w:p w14:paraId="4A93F0FB">
      <w:pPr>
        <w:pStyle w:val="3"/>
        <w:spacing w:line="307" w:lineRule="auto"/>
        <w:rPr>
          <w:rFonts w:hint="eastAsia" w:ascii="微软雅黑" w:hAnsi="微软雅黑" w:eastAsia="微软雅黑" w:cs="微软雅黑"/>
          <w:sz w:val="30"/>
          <w:szCs w:val="30"/>
        </w:rPr>
      </w:pPr>
    </w:p>
    <w:p w14:paraId="1F19F60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one of His sufferings was personal, it follows that they were all substitutionary, that they were all, of course, included in the matter or substance of His atoning sacrifice.</w:t>
      </w:r>
    </w:p>
    <w:p w14:paraId="12E8EF7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如果祂的苦难中没有一个是属于祂个人的，那么可以推断它们都是代替性的，它们当然都包含在祂赎罪献祭的实质或内容之中。</w:t>
      </w:r>
    </w:p>
    <w:p w14:paraId="16DCDB2E">
      <w:pPr>
        <w:pStyle w:val="3"/>
        <w:spacing w:line="307" w:lineRule="auto"/>
        <w:rPr>
          <w:rFonts w:hint="eastAsia" w:ascii="微软雅黑" w:hAnsi="微软雅黑" w:eastAsia="微软雅黑" w:cs="微软雅黑"/>
          <w:sz w:val="30"/>
          <w:szCs w:val="30"/>
        </w:rPr>
      </w:pPr>
    </w:p>
    <w:p w14:paraId="0F32BAF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whole period of His mortal life the victim was a-slaying.</w:t>
      </w:r>
    </w:p>
    <w:p w14:paraId="27401E4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在祂短暂生命的整个时期，祭牲都在被宰杀。</w:t>
      </w:r>
    </w:p>
    <w:p w14:paraId="68B8DF05">
      <w:pPr>
        <w:pStyle w:val="3"/>
        <w:spacing w:line="307" w:lineRule="auto"/>
        <w:rPr>
          <w:rFonts w:hint="eastAsia" w:ascii="微软雅黑" w:hAnsi="微软雅黑" w:eastAsia="微软雅黑" w:cs="微软雅黑"/>
          <w:sz w:val="30"/>
          <w:szCs w:val="30"/>
        </w:rPr>
      </w:pPr>
    </w:p>
    <w:p w14:paraId="45E89C5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moment of His birth, the sword of justice was unsheathed against the man who is Jehovah’s fellow, and returned not to its scabbard till it had been bathed in the blood of Calvary.</w:t>
      </w:r>
    </w:p>
    <w:p w14:paraId="6F2CBA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在祂出生的那一刻，公义的刀剑就对着那作耶和华同伴的人出鞘了，直到它在各各他的血中浸透，才归入鞘中。</w:t>
      </w:r>
    </w:p>
    <w:p w14:paraId="3F3BDDA2">
      <w:pPr>
        <w:pStyle w:val="3"/>
        <w:spacing w:line="307" w:lineRule="auto"/>
        <w:rPr>
          <w:rFonts w:hint="eastAsia" w:ascii="微软雅黑" w:hAnsi="微软雅黑" w:eastAsia="微软雅黑" w:cs="微软雅黑"/>
          <w:sz w:val="30"/>
          <w:szCs w:val="30"/>
        </w:rPr>
      </w:pPr>
    </w:p>
    <w:p w14:paraId="5520862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deemed at variance with this view of the subject, that the redemption of man is sometimes in Scripture ascribed simply to the blood of Christ, or to His death alone.</w:t>
      </w:r>
    </w:p>
    <w:p w14:paraId="3AB2339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“有人可能会认为，圣经有时将人类的救赎仅仅归因于基督的宝血，或仅仅归因于祂的死，这与本主题的观点相悖。</w:t>
      </w:r>
    </w:p>
    <w:p w14:paraId="6B9C33BE">
      <w:pPr>
        <w:pStyle w:val="3"/>
        <w:spacing w:line="307" w:lineRule="auto"/>
        <w:rPr>
          <w:rFonts w:hint="eastAsia" w:ascii="微软雅黑" w:hAnsi="微软雅黑" w:eastAsia="微软雅黑" w:cs="微软雅黑"/>
          <w:sz w:val="30"/>
          <w:szCs w:val="30"/>
        </w:rPr>
      </w:pPr>
    </w:p>
    <w:p w14:paraId="280A39A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language is not to be understood as limiting the Atonement of Christ to the simple act of dying, or to those sufferings in which there was an effusion of literal blood.</w:t>
      </w:r>
    </w:p>
    <w:p w14:paraId="617340E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但这种语言不应被理解为将基督的赎罪限制在简单的死亡行为，或那些有字面鲜血流出的苦难中。</w:t>
      </w:r>
    </w:p>
    <w:p w14:paraId="7BE3D42F">
      <w:pPr>
        <w:pStyle w:val="3"/>
        <w:spacing w:line="307" w:lineRule="auto"/>
        <w:rPr>
          <w:rFonts w:hint="eastAsia" w:ascii="微软雅黑" w:hAnsi="微软雅黑" w:eastAsia="微软雅黑" w:cs="微软雅黑"/>
          <w:sz w:val="30"/>
          <w:szCs w:val="30"/>
        </w:rPr>
      </w:pPr>
    </w:p>
    <w:p w14:paraId="4B87308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bloody agony of the garden, and the accursed death of the Cross, were prominent and concluding parts of His sufferings, and, by a common figure, so to speak, the completion of His humiliation, without which all that went before must have been in vain; and may be regarded as having procured salvation, in the same way as that last installment of a sum which is paid by degrees, may be supposed to cancel the debt and procure a discharge.</w:t>
      </w:r>
    </w:p>
    <w:p w14:paraId="673AFAD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客西马尼园血汗淋漓的痛苦，以及十字架上被咒诅的死亡，是祂苦难的突出和总结部分，而且，可以说，藉着一个普遍的比喻，是祂降卑的完成，没有这些，之前的一切都必然是徒然的；并且可以被视为已经获得了救恩，就像一笔分期支付的款项的最后一期，可以被认为是勾销了债务并获得了清偿一样。</w:t>
      </w:r>
    </w:p>
    <w:p w14:paraId="7C44164A">
      <w:pPr>
        <w:pStyle w:val="3"/>
        <w:spacing w:line="307" w:lineRule="auto"/>
        <w:rPr>
          <w:rFonts w:hint="eastAsia" w:ascii="微软雅黑" w:hAnsi="微软雅黑" w:eastAsia="微软雅黑" w:cs="微软雅黑"/>
          <w:sz w:val="30"/>
          <w:szCs w:val="30"/>
        </w:rPr>
      </w:pPr>
    </w:p>
    <w:p w14:paraId="0388C6A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when Christ is said to have been ‘obedient unto death,’ we are to understand the phrase, not of a single act, but of the duration of His obedience throughout the whole period of His life, so may it be said that He suffered unto death, as expressive of the duration of His suffering throughout the whole of His earthly course" (W. Symington).</w:t>
      </w:r>
    </w:p>
    <w:p w14:paraId="29E42E0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当论到基督是‘顺服以至于死’时，我们应该理解这个短语不是指一个单独的行为，而是指祂顺服的持续性贯穿祂一生的全部时期，同样可以说祂受苦以至于死，表达了祂在祂整个地上历程中受苦的持续性”（W. 西明顿）。</w:t>
      </w:r>
    </w:p>
    <w:p w14:paraId="7A20B6B4">
      <w:pPr>
        <w:pStyle w:val="3"/>
        <w:spacing w:line="307" w:lineRule="auto"/>
        <w:rPr>
          <w:rFonts w:hint="eastAsia" w:ascii="微软雅黑" w:hAnsi="微软雅黑" w:eastAsia="微软雅黑" w:cs="微软雅黑"/>
          <w:sz w:val="30"/>
          <w:szCs w:val="30"/>
        </w:rPr>
      </w:pPr>
    </w:p>
    <w:p w14:paraId="4D123E9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closing scenes of "the days of His flesh" that we may the more fully discover Christ occupying the place of His sinful people, and receiving from God that which was due them.</w:t>
      </w:r>
    </w:p>
    <w:p w14:paraId="5F3EEAB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正是在“祂肉身的日子”的最后场景中，我们可以更充分地发现基督占据了祂有罪百姓的位置，并从上帝那里领受了他们应得的。</w:t>
      </w:r>
    </w:p>
    <w:p w14:paraId="09552A41">
      <w:pPr>
        <w:pStyle w:val="3"/>
        <w:spacing w:line="307" w:lineRule="auto"/>
        <w:rPr>
          <w:rFonts w:hint="eastAsia" w:ascii="微软雅黑" w:hAnsi="微软雅黑" w:eastAsia="微软雅黑" w:cs="微软雅黑"/>
          <w:sz w:val="30"/>
          <w:szCs w:val="30"/>
        </w:rPr>
      </w:pPr>
    </w:p>
    <w:p w14:paraId="77F33AF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where we behold Him before men, that which transpired is to be read and interpreted in the light of His vicarious position and His complete identification with His guilty people.</w:t>
      </w:r>
    </w:p>
    <w:p w14:paraId="6E0E257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即使当我们看到祂在人面前时，所发生的一切也应在祂代替性的地位和祂与祂有罪百姓完全认同的光照下阅读和解释。</w:t>
      </w:r>
    </w:p>
    <w:p w14:paraId="34310F94">
      <w:pPr>
        <w:pStyle w:val="3"/>
        <w:spacing w:line="307" w:lineRule="auto"/>
        <w:rPr>
          <w:rFonts w:hint="eastAsia" w:ascii="微软雅黑" w:hAnsi="微软雅黑" w:eastAsia="微软雅黑" w:cs="微软雅黑"/>
          <w:sz w:val="30"/>
          <w:szCs w:val="30"/>
        </w:rPr>
      </w:pPr>
    </w:p>
    <w:p w14:paraId="4AEB4EA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took place here on earth was but the visible adumbration of the trial and verdict of the Higher Court.</w:t>
      </w:r>
    </w:p>
    <w:p w14:paraId="5460C49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在地上所发生的，不过是至高法庭的审判和判决的可见预示。</w:t>
      </w:r>
    </w:p>
    <w:p w14:paraId="5E1E2483">
      <w:pPr>
        <w:pStyle w:val="3"/>
        <w:spacing w:line="307" w:lineRule="auto"/>
        <w:rPr>
          <w:rFonts w:hint="eastAsia" w:ascii="微软雅黑" w:hAnsi="微软雅黑" w:eastAsia="微软雅黑" w:cs="微软雅黑"/>
          <w:sz w:val="30"/>
          <w:szCs w:val="30"/>
        </w:rPr>
      </w:pPr>
    </w:p>
    <w:p w14:paraId="4F383D3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His appearance before Caiaphas and Pilate.</w:t>
      </w:r>
    </w:p>
    <w:p w14:paraId="491344C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以祂在该亚法和彼拉多面前的出现为例。</w:t>
      </w:r>
    </w:p>
    <w:p w14:paraId="1BB884DA">
      <w:pPr>
        <w:pStyle w:val="3"/>
        <w:spacing w:line="307" w:lineRule="auto"/>
        <w:rPr>
          <w:rFonts w:hint="eastAsia" w:ascii="微软雅黑" w:hAnsi="微软雅黑" w:eastAsia="微软雅黑" w:cs="微软雅黑"/>
          <w:sz w:val="30"/>
          <w:szCs w:val="30"/>
        </w:rPr>
      </w:pPr>
    </w:p>
    <w:p w14:paraId="0D5965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venture to say that all the annals of human history will be searched in vain not only for a parallel but for anything approaching a resemblance.</w:t>
      </w:r>
    </w:p>
    <w:p w14:paraId="1D0318C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我们敢说，搜索人类历史上的所有记载，不仅找不到一个相似的，甚至找不到任何接近相似的。</w:t>
      </w:r>
    </w:p>
    <w:p w14:paraId="22DA0E6E">
      <w:pPr>
        <w:pStyle w:val="3"/>
        <w:spacing w:line="307" w:lineRule="auto"/>
        <w:rPr>
          <w:rFonts w:hint="eastAsia" w:ascii="微软雅黑" w:hAnsi="微软雅黑" w:eastAsia="微软雅黑" w:cs="微软雅黑"/>
          <w:sz w:val="30"/>
          <w:szCs w:val="30"/>
        </w:rPr>
      </w:pPr>
    </w:p>
    <w:p w14:paraId="3552915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deeper meaning of the unprecedented treatment meted out to Christ has been perceived by but few.</w:t>
      </w:r>
    </w:p>
    <w:p w14:paraId="2AC331E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然而，对基督所受到的前所未有的对待的更深层意义，却只有少数人领会。</w:t>
      </w:r>
    </w:p>
    <w:p w14:paraId="3DFA024D">
      <w:pPr>
        <w:pStyle w:val="3"/>
        <w:spacing w:line="307" w:lineRule="auto"/>
        <w:rPr>
          <w:rFonts w:hint="eastAsia" w:ascii="微软雅黑" w:hAnsi="微软雅黑" w:eastAsia="微软雅黑" w:cs="微软雅黑"/>
          <w:sz w:val="30"/>
          <w:szCs w:val="30"/>
        </w:rPr>
      </w:pPr>
    </w:p>
    <w:p w14:paraId="3CBD532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as almost everywhere else, men have been occupied with the human instead of with the Divine side of things.</w:t>
      </w:r>
    </w:p>
    <w:p w14:paraId="091348C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在这里，正如几乎所有其他地方一样，人们关注的是事情的人性方面，而不是神圣方面。</w:t>
      </w:r>
    </w:p>
    <w:p w14:paraId="0FEA3D8E">
      <w:pPr>
        <w:pStyle w:val="3"/>
        <w:spacing w:line="307" w:lineRule="auto"/>
        <w:rPr>
          <w:rFonts w:hint="eastAsia" w:ascii="微软雅黑" w:hAnsi="微软雅黑" w:eastAsia="微软雅黑" w:cs="微软雅黑"/>
          <w:sz w:val="30"/>
          <w:szCs w:val="30"/>
        </w:rPr>
      </w:pPr>
    </w:p>
    <w:p w14:paraId="128D8EC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writer has marveled at the iniquitous conduct of Israel’s high priest and Judea’s Roman governor, and have scathingly condemned their unrighteous actions; but apparently it never occurred to them to问ask, Why did God not only suffer, but ordain it all? (Acts 4:27,28).</w:t>
      </w:r>
    </w:p>
    <w:p w14:paraId="41D1CEF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许多作者惊叹于以色列大祭司和犹太罗马总督的不义行为，并严厉谴责了他们的不公义行动；但他们似乎从未想过要问，为什么上帝不仅允许，而且命定了这一切？（徒 4:27,28）。</w:t>
      </w:r>
    </w:p>
    <w:p w14:paraId="50F4AA1A">
      <w:pPr>
        <w:pStyle w:val="3"/>
        <w:spacing w:line="307" w:lineRule="auto"/>
        <w:rPr>
          <w:rFonts w:hint="eastAsia" w:ascii="微软雅黑" w:hAnsi="微软雅黑" w:eastAsia="微软雅黑" w:cs="微软雅黑"/>
          <w:sz w:val="30"/>
          <w:szCs w:val="30"/>
        </w:rPr>
      </w:pPr>
    </w:p>
    <w:p w14:paraId="2C02CEE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Romans were renowned for their respect for the law, the equity of their dealings, the generosity with which they treated those whom they conquered.</w:t>
      </w:r>
    </w:p>
    <w:p w14:paraId="36E2EBA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罗马人以他们对法律的尊重、处理事务的公正、以及对被征服者慷慨的待遇而闻名。</w:t>
      </w:r>
    </w:p>
    <w:p w14:paraId="1D9D12F3">
      <w:pPr>
        <w:pStyle w:val="3"/>
        <w:spacing w:line="307" w:lineRule="auto"/>
        <w:rPr>
          <w:rFonts w:hint="eastAsia" w:ascii="微软雅黑" w:hAnsi="微软雅黑" w:eastAsia="微软雅黑" w:cs="微软雅黑"/>
          <w:sz w:val="30"/>
          <w:szCs w:val="30"/>
        </w:rPr>
      </w:pPr>
    </w:p>
    <w:p w14:paraId="32F9CAE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is Pilate’s unjust treatment of Christ to be accounted for?</w:t>
      </w:r>
    </w:p>
    <w:p w14:paraId="702CC74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那么彼拉多对基督的不公对待又该如何解释呢？</w:t>
      </w:r>
    </w:p>
    <w:p w14:paraId="527573F2">
      <w:pPr>
        <w:pStyle w:val="3"/>
        <w:spacing w:line="307" w:lineRule="auto"/>
        <w:rPr>
          <w:rFonts w:hint="eastAsia" w:ascii="微软雅黑" w:hAnsi="微软雅黑" w:eastAsia="微软雅黑" w:cs="微软雅黑"/>
          <w:sz w:val="30"/>
          <w:szCs w:val="30"/>
        </w:rPr>
      </w:pPr>
    </w:p>
    <w:p w14:paraId="074D6AC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from the human side, he feared that if he resisted the demands of the Jewish leaders, a complaint would be made to Caesar, and then he would probably lose his position.</w:t>
      </w:r>
    </w:p>
    <w:p w14:paraId="641D020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诚然，从人性的角度来看，他担心如果他抵制犹太领袖的要求，就会有人向凯撒投诉，然后他可能会失去他的职位。</w:t>
      </w:r>
    </w:p>
    <w:p w14:paraId="7321CB74">
      <w:pPr>
        <w:pStyle w:val="3"/>
        <w:spacing w:line="307" w:lineRule="auto"/>
        <w:rPr>
          <w:rFonts w:hint="eastAsia" w:ascii="微软雅黑" w:hAnsi="微软雅黑" w:eastAsia="微软雅黑" w:cs="微软雅黑"/>
          <w:sz w:val="30"/>
          <w:szCs w:val="30"/>
        </w:rPr>
      </w:pPr>
    </w:p>
    <w:p w14:paraId="387B237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this still leaves unsolved the deeper and more important question: Why should God require His Son to be mocked by submitting to a trial which appears to us worse than a farce, really, a travesty of justice?</w:t>
      </w:r>
    </w:p>
    <w:p w14:paraId="4718641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然而，这仍然留下了一个更深层次、更重要的问题悬而未决：为什么上帝会要求祂的儿子遭受嘲弄，顺服于在我们看来比闹剧更糟糕，实际上是对公义的拙劣模仿的审判？</w:t>
      </w:r>
    </w:p>
    <w:p w14:paraId="03B788A0">
      <w:pPr>
        <w:pStyle w:val="3"/>
        <w:spacing w:line="307" w:lineRule="auto"/>
        <w:rPr>
          <w:rFonts w:hint="eastAsia" w:ascii="微软雅黑" w:hAnsi="微软雅黑" w:eastAsia="微软雅黑" w:cs="微软雅黑"/>
          <w:sz w:val="30"/>
          <w:szCs w:val="30"/>
        </w:rPr>
      </w:pPr>
    </w:p>
    <w:p w14:paraId="480D473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submit that one consideration alone supplies the key to this mighty problem, and that, the two fold relation which Christ sustained: personally innocent, officially guilty; in Himself, without sin; by virtue of His identification with His people, "made sin."</w:t>
      </w:r>
    </w:p>
    <w:p w14:paraId="04CEB5E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我们认为，唯有一个考量提供了这个重大问题的关键，那就是基督所维持的双重关系：个人无辜，职分上有罪；在祂自己里面，没有罪；藉着祂与祂百姓的认同，“成为罪”。</w:t>
      </w:r>
    </w:p>
    <w:p w14:paraId="76072E04">
      <w:pPr>
        <w:pStyle w:val="3"/>
        <w:spacing w:line="307" w:lineRule="auto"/>
        <w:rPr>
          <w:rFonts w:hint="eastAsia" w:ascii="微软雅黑" w:hAnsi="微软雅黑" w:eastAsia="微软雅黑" w:cs="微软雅黑"/>
          <w:sz w:val="30"/>
          <w:szCs w:val="30"/>
        </w:rPr>
      </w:pPr>
    </w:p>
    <w:p w14:paraId="7D44761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Sinner who was arraigned for sentence.</w:t>
      </w:r>
    </w:p>
    <w:p w14:paraId="4CE284A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是被定罪的罪人被传讯判刑。</w:t>
      </w:r>
    </w:p>
    <w:p w14:paraId="6C6F558E">
      <w:pPr>
        <w:pStyle w:val="3"/>
        <w:spacing w:line="307" w:lineRule="auto"/>
        <w:rPr>
          <w:rFonts w:hint="eastAsia" w:ascii="微软雅黑" w:hAnsi="微软雅黑" w:eastAsia="微软雅黑" w:cs="微软雅黑"/>
          <w:sz w:val="30"/>
          <w:szCs w:val="30"/>
        </w:rPr>
      </w:pPr>
    </w:p>
    <w:p w14:paraId="5C9DB73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[judicially] reckoned [by God] among the transgressors" (Luke 22:37): this applies equally to His trial, His buffetings in the judgment-hall, and His actual crucifixion.</w:t>
      </w:r>
    </w:p>
    <w:p w14:paraId="60D3F38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“祂被[司法上]列在[被上帝]犯法的人之中”（路 22:37）：这同样适用于祂的审判、祂在审判厅中的凌辱、以及祂实际的钉十字架。</w:t>
      </w:r>
    </w:p>
    <w:p w14:paraId="11ECBE0B">
      <w:pPr>
        <w:pStyle w:val="3"/>
        <w:spacing w:line="307" w:lineRule="auto"/>
        <w:rPr>
          <w:rFonts w:hint="eastAsia" w:ascii="微软雅黑" w:hAnsi="微软雅黑" w:eastAsia="微软雅黑" w:cs="微软雅黑"/>
          <w:sz w:val="30"/>
          <w:szCs w:val="30"/>
        </w:rPr>
      </w:pPr>
    </w:p>
    <w:p w14:paraId="122A436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18:8 proves this: If the Representative be seized, then those whom He represented must go free.</w:t>
      </w:r>
    </w:p>
    <w:p w14:paraId="784536E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18:8 证明了这一点：如果代表被抓，那么祂所代表的人就必须被释放。</w:t>
      </w:r>
    </w:p>
    <w:p w14:paraId="4A5A2513">
      <w:pPr>
        <w:pStyle w:val="3"/>
        <w:spacing w:line="307" w:lineRule="auto"/>
        <w:rPr>
          <w:rFonts w:hint="eastAsia" w:ascii="微软雅黑" w:hAnsi="微软雅黑" w:eastAsia="微软雅黑" w:cs="微软雅黑"/>
          <w:sz w:val="30"/>
          <w:szCs w:val="30"/>
        </w:rPr>
      </w:pPr>
    </w:p>
    <w:p w14:paraId="755A036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Substitute of His sinful people, Christ had to be found innocent and yet pronounced guilty!</w:t>
      </w:r>
    </w:p>
    <w:p w14:paraId="7D1A7B4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作为祂有罪百姓的代替者（Substitute），基督必须被发现无辜，却又被宣判有罪！</w:t>
      </w:r>
    </w:p>
    <w:p w14:paraId="0BE151C0">
      <w:pPr>
        <w:pStyle w:val="3"/>
        <w:spacing w:line="307" w:lineRule="auto"/>
        <w:rPr>
          <w:rFonts w:hint="eastAsia" w:ascii="微软雅黑" w:hAnsi="微软雅黑" w:eastAsia="微软雅黑" w:cs="微软雅黑"/>
          <w:sz w:val="30"/>
          <w:szCs w:val="30"/>
        </w:rPr>
      </w:pPr>
    </w:p>
    <w:p w14:paraId="3152AF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personally spotless, Divine justice required that He should be dealt with as officially deserving of condemnation.</w:t>
      </w:r>
    </w:p>
    <w:p w14:paraId="3563D82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虽然个人上毫无瑕疵，神圣的公义却要求祂被当作职分上应受定罪的人来对待。</w:t>
      </w:r>
    </w:p>
    <w:p w14:paraId="5F45D9AB">
      <w:pPr>
        <w:pStyle w:val="3"/>
        <w:spacing w:line="307" w:lineRule="auto"/>
        <w:rPr>
          <w:rFonts w:hint="eastAsia" w:ascii="微软雅黑" w:hAnsi="微软雅黑" w:eastAsia="微软雅黑" w:cs="微软雅黑"/>
          <w:sz w:val="30"/>
          <w:szCs w:val="30"/>
        </w:rPr>
      </w:pPr>
    </w:p>
    <w:p w14:paraId="5CF5E7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occurred in Jerusalem was but the visible expression of the great Assize which had been held in Heaven.</w:t>
      </w:r>
    </w:p>
    <w:p w14:paraId="35EBA61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在耶路撒冷发生的，不过是在天堂举行的伟大审判（Assize）的可见表达。</w:t>
      </w:r>
    </w:p>
    <w:p w14:paraId="6D88348F">
      <w:pPr>
        <w:pStyle w:val="3"/>
        <w:spacing w:line="307" w:lineRule="auto"/>
        <w:rPr>
          <w:rFonts w:hint="eastAsia" w:ascii="微软雅黑" w:hAnsi="微软雅黑" w:eastAsia="微软雅黑" w:cs="微软雅黑"/>
          <w:sz w:val="30"/>
          <w:szCs w:val="30"/>
        </w:rPr>
      </w:pPr>
    </w:p>
    <w:p w14:paraId="3C9BB6A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sentence pronounced by the human judges was but the intimation or announcement of the sentence which had been passed by the Divine Judge upon the Sin-bearer.</w:t>
      </w:r>
    </w:p>
    <w:p w14:paraId="405E9A3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人类法官所宣判的刑罚，不过是神圣审判者对赎罪者（Sin-bearer）所下判决的暗示或宣告。</w:t>
      </w:r>
    </w:p>
    <w:p w14:paraId="4334D197">
      <w:pPr>
        <w:pStyle w:val="3"/>
        <w:spacing w:line="307" w:lineRule="auto"/>
        <w:rPr>
          <w:rFonts w:hint="eastAsia" w:ascii="微软雅黑" w:hAnsi="微软雅黑" w:eastAsia="微软雅黑" w:cs="微软雅黑"/>
          <w:sz w:val="30"/>
          <w:szCs w:val="30"/>
        </w:rPr>
      </w:pPr>
    </w:p>
    <w:p w14:paraId="756F24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hid not His face from shame and spitting.</w:t>
      </w:r>
    </w:p>
    <w:p w14:paraId="7BF11B4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基督没有将祂的脸从羞辱和吐唾沫中隐藏。</w:t>
      </w:r>
    </w:p>
    <w:p w14:paraId="6EEE4A63">
      <w:pPr>
        <w:pStyle w:val="3"/>
        <w:spacing w:line="307" w:lineRule="auto"/>
        <w:rPr>
          <w:rFonts w:hint="eastAsia" w:ascii="微软雅黑" w:hAnsi="微软雅黑" w:eastAsia="微软雅黑" w:cs="微软雅黑"/>
          <w:sz w:val="30"/>
          <w:szCs w:val="30"/>
        </w:rPr>
      </w:pPr>
    </w:p>
    <w:p w14:paraId="7DB507F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1A537FC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0A13D9F3">
      <w:pPr>
        <w:pStyle w:val="3"/>
        <w:spacing w:line="307" w:lineRule="auto"/>
        <w:rPr>
          <w:rFonts w:hint="eastAsia" w:ascii="微软雅黑" w:hAnsi="微软雅黑" w:eastAsia="微软雅黑" w:cs="微软雅黑"/>
          <w:sz w:val="30"/>
          <w:szCs w:val="30"/>
        </w:rPr>
      </w:pPr>
    </w:p>
    <w:p w14:paraId="0BF95C8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as guilty criminals, as convicted out律outlaws, as the vilest of wretches, that is what our sins deserved.</w:t>
      </w:r>
    </w:p>
    <w:p w14:paraId="54555E4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因为作为有罪的罪犯，作为被定罪的逃犯，作为最卑鄙的恶人，那就是我们的罪所应得的。</w:t>
      </w:r>
    </w:p>
    <w:p w14:paraId="4866E45D">
      <w:pPr>
        <w:pStyle w:val="3"/>
        <w:spacing w:line="307" w:lineRule="auto"/>
        <w:rPr>
          <w:rFonts w:hint="eastAsia" w:ascii="微软雅黑" w:hAnsi="微软雅黑" w:eastAsia="微软雅黑" w:cs="微软雅黑"/>
          <w:sz w:val="30"/>
          <w:szCs w:val="30"/>
        </w:rPr>
      </w:pPr>
    </w:p>
    <w:p w14:paraId="014C263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before His accusers He was "dumb," making no reply to the charges brought against Him (Matthew 26:60).</w:t>
      </w:r>
    </w:p>
    <w:p w14:paraId="546A0B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当祂在控告者面前时，祂“默不作声”，对针对祂的指控没有作任何回应（太 26:60）。</w:t>
      </w:r>
    </w:p>
    <w:p w14:paraId="78D7B66E">
      <w:pPr>
        <w:pStyle w:val="3"/>
        <w:spacing w:line="307" w:lineRule="auto"/>
        <w:rPr>
          <w:rFonts w:hint="eastAsia" w:ascii="微软雅黑" w:hAnsi="微软雅黑" w:eastAsia="微软雅黑" w:cs="微软雅黑"/>
          <w:sz w:val="30"/>
          <w:szCs w:val="30"/>
        </w:rPr>
      </w:pPr>
    </w:p>
    <w:p w14:paraId="7D38B75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254A6DB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5B8F168F">
      <w:pPr>
        <w:pStyle w:val="3"/>
        <w:spacing w:line="307" w:lineRule="auto"/>
        <w:rPr>
          <w:rFonts w:hint="eastAsia" w:ascii="微软雅黑" w:hAnsi="微软雅黑" w:eastAsia="微软雅黑" w:cs="微软雅黑"/>
          <w:sz w:val="30"/>
          <w:szCs w:val="30"/>
        </w:rPr>
      </w:pPr>
    </w:p>
    <w:p w14:paraId="5140CEF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though personally innocent, He occupied the place of guilty sinners, therefore was there nothing which He could adduce in extenuation.</w:t>
      </w:r>
    </w:p>
    <w:p w14:paraId="7C89F35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因为尽管祂个人是无辜的，祂却占据了有罪罪人的位置，因此祂没有什么可以引来减轻罪责的。</w:t>
      </w:r>
    </w:p>
    <w:p w14:paraId="2FF3DB40">
      <w:pPr>
        <w:pStyle w:val="3"/>
        <w:spacing w:line="307" w:lineRule="auto"/>
        <w:rPr>
          <w:rFonts w:hint="eastAsia" w:ascii="微软雅黑" w:hAnsi="微软雅黑" w:eastAsia="微软雅黑" w:cs="微软雅黑"/>
          <w:sz w:val="30"/>
          <w:szCs w:val="30"/>
        </w:rPr>
      </w:pPr>
    </w:p>
    <w:p w14:paraId="6532990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marvelous flood of light does this throw upon the Gospel narratives.</w:t>
      </w:r>
    </w:p>
    <w:p w14:paraId="5AA6A43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这为福音叙事投下了奇妙的光芒。</w:t>
      </w:r>
    </w:p>
    <w:p w14:paraId="0EAB14EE">
      <w:pPr>
        <w:pStyle w:val="3"/>
        <w:spacing w:line="307" w:lineRule="auto"/>
        <w:rPr>
          <w:rFonts w:hint="eastAsia" w:ascii="微软雅黑" w:hAnsi="微软雅黑" w:eastAsia="微软雅黑" w:cs="微软雅黑"/>
          <w:sz w:val="30"/>
          <w:szCs w:val="30"/>
        </w:rPr>
      </w:pPr>
    </w:p>
    <w:p w14:paraId="04ADD65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charge which was laid against Christ as He stood before the Sanhedrin, as brought against those whom He represented was not false!</w:t>
      </w:r>
    </w:p>
    <w:p w14:paraId="5F4076C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当基督站在公会面前时，针对祂的指控，如同针对祂所代表的人的指控一样，并非虚假！</w:t>
      </w:r>
    </w:p>
    <w:p w14:paraId="6CEC9575">
      <w:pPr>
        <w:pStyle w:val="3"/>
        <w:spacing w:line="307" w:lineRule="auto"/>
        <w:rPr>
          <w:rFonts w:hint="eastAsia" w:ascii="微软雅黑" w:hAnsi="微软雅黑" w:eastAsia="微软雅黑" w:cs="微软雅黑"/>
          <w:sz w:val="30"/>
          <w:szCs w:val="30"/>
        </w:rPr>
      </w:pPr>
    </w:p>
    <w:p w14:paraId="249AF0F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Guilty of blasphemy against God each of us most certainly is.</w:t>
      </w:r>
    </w:p>
    <w:p w14:paraId="4FA7196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我们每一个人都确实犯有亵渎上帝的罪。</w:t>
      </w:r>
    </w:p>
    <w:p w14:paraId="4963F9DC">
      <w:pPr>
        <w:pStyle w:val="3"/>
        <w:spacing w:line="307" w:lineRule="auto"/>
        <w:rPr>
          <w:rFonts w:hint="eastAsia" w:ascii="微软雅黑" w:hAnsi="微软雅黑" w:eastAsia="微软雅黑" w:cs="微软雅黑"/>
          <w:sz w:val="30"/>
          <w:szCs w:val="30"/>
        </w:rPr>
      </w:pPr>
    </w:p>
    <w:p w14:paraId="7C407A0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the official Representative of His sinful people, the Lord Jesus stood silent, putting in no plea to arrest judgment.</w:t>
      </w:r>
    </w:p>
    <w:p w14:paraId="1E2F29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因此，作为祂有罪百姓的职分代表，主耶稣沉默不语，没有提出任何阻止审判的辩护。</w:t>
      </w:r>
    </w:p>
    <w:p w14:paraId="054ACFA6">
      <w:pPr>
        <w:pStyle w:val="3"/>
        <w:spacing w:line="307" w:lineRule="auto"/>
        <w:rPr>
          <w:rFonts w:hint="eastAsia" w:ascii="微软雅黑" w:hAnsi="微软雅黑" w:eastAsia="微软雅黑" w:cs="微软雅黑"/>
          <w:sz w:val="30"/>
          <w:szCs w:val="30"/>
        </w:rPr>
      </w:pPr>
    </w:p>
    <w:p w14:paraId="6F89C6F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true was the accusation against us, there was no need of witnesses (Matthew 26:65)!</w:t>
      </w:r>
    </w:p>
    <w:p w14:paraId="701D1A4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对我们的指控如此真实，以至于不需要证人（太 26:65）！</w:t>
      </w:r>
    </w:p>
    <w:p w14:paraId="79BDA681">
      <w:pPr>
        <w:pStyle w:val="3"/>
        <w:spacing w:line="307" w:lineRule="auto"/>
        <w:rPr>
          <w:rFonts w:hint="eastAsia" w:ascii="微软雅黑" w:hAnsi="微软雅黑" w:eastAsia="微软雅黑" w:cs="微软雅黑"/>
          <w:sz w:val="30"/>
          <w:szCs w:val="30"/>
        </w:rPr>
      </w:pPr>
    </w:p>
    <w:p w14:paraId="36C448F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again, the earthly court, dealing with the charge of blasphemy, or dishonor done to the Name and Word of God, and in sentencing to death our Surety, was the pronouncement on our sins, much in the same way as the shadow on the sundial registers the movements which are taking place in another sphere!</w:t>
      </w:r>
    </w:p>
    <w:p w14:paraId="17E8310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我们再说一次，地上的法庭，处理亵渎上帝之名和圣言，或不尊敬上帝之名和圣言的指控，并在判处我们的中保死刑时，是对我们罪恶的宣判，很像日晷上的阴影记录着在另一个领域正在发生的运动！</w:t>
      </w:r>
    </w:p>
    <w:p w14:paraId="342DED70">
      <w:pPr>
        <w:pStyle w:val="3"/>
        <w:spacing w:line="307" w:lineRule="auto"/>
        <w:rPr>
          <w:rFonts w:hint="eastAsia" w:ascii="微软雅黑" w:hAnsi="微软雅黑" w:eastAsia="微软雅黑" w:cs="微软雅黑"/>
          <w:sz w:val="30"/>
          <w:szCs w:val="30"/>
        </w:rPr>
      </w:pPr>
    </w:p>
    <w:p w14:paraId="25A04FB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holy Person was there in the room of guilty persons, and the human judge but expressed the verdict of the Divine Judge!</w:t>
      </w:r>
    </w:p>
    <w:p w14:paraId="04F2E84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基督的圣洁位格（Person）在那里代替了有罪的位格，而人间的法官不过是表达了神圣审判者的判决！</w:t>
      </w:r>
    </w:p>
    <w:p w14:paraId="6DC51D23">
      <w:pPr>
        <w:pStyle w:val="3"/>
        <w:spacing w:line="307" w:lineRule="auto"/>
        <w:rPr>
          <w:rFonts w:hint="eastAsia" w:ascii="微软雅黑" w:hAnsi="微软雅黑" w:eastAsia="微软雅黑" w:cs="微软雅黑"/>
          <w:sz w:val="30"/>
          <w:szCs w:val="30"/>
        </w:rPr>
      </w:pPr>
    </w:p>
    <w:p w14:paraId="5AA6697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Sinner who was arraigned for sentence.</w:t>
      </w:r>
    </w:p>
    <w:p w14:paraId="0B02739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是被定罪的罪人被传讯判刑。</w:t>
      </w:r>
    </w:p>
    <w:p w14:paraId="4B5006BB">
      <w:pPr>
        <w:pStyle w:val="3"/>
        <w:spacing w:line="307" w:lineRule="auto"/>
        <w:rPr>
          <w:rFonts w:hint="eastAsia" w:ascii="微软雅黑" w:hAnsi="微软雅黑" w:eastAsia="微软雅黑" w:cs="微软雅黑"/>
          <w:sz w:val="30"/>
          <w:szCs w:val="30"/>
        </w:rPr>
      </w:pPr>
    </w:p>
    <w:p w14:paraId="1615B7B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beginning, the Judge of all the earth had formally pronounced sentence, "Thou shalt surely die," and that sentence was now fully and finally executed, vicariously, on elect sinners.</w:t>
      </w:r>
    </w:p>
    <w:p w14:paraId="64A9CB8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起初，全地的审判者已正式宣判：“你必定死”，而那个刑罚现在以代替性的方式，在蒙拣选的罪人身上得到充分和最终的执行。</w:t>
      </w:r>
    </w:p>
    <w:p w14:paraId="3149E7FC">
      <w:pPr>
        <w:pStyle w:val="3"/>
        <w:spacing w:line="307" w:lineRule="auto"/>
        <w:rPr>
          <w:rFonts w:hint="eastAsia" w:ascii="微软雅黑" w:hAnsi="微软雅黑" w:eastAsia="微软雅黑" w:cs="微软雅黑"/>
          <w:sz w:val="30"/>
          <w:szCs w:val="30"/>
        </w:rPr>
      </w:pPr>
    </w:p>
    <w:p w14:paraId="7213A32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an insult to His moral government to suppose for a moment that the inflexibly righteous and ineffably holy God would permit a perfectly innocent and pure Man to endure the indignities, the sufferings, and the sentence which Christ received.</w:t>
      </w:r>
    </w:p>
    <w:p w14:paraId="32FD1E1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如果假设片刻，那位坚定不移的公义和不可言喻的圣洁上帝会允许一个完全无辜和纯洁的人忍受基督所遭受的侮辱、痛苦和判决，那将是对祂道德治理的侮辱。</w:t>
      </w:r>
    </w:p>
    <w:p w14:paraId="3852F548">
      <w:pPr>
        <w:pStyle w:val="3"/>
        <w:spacing w:line="307" w:lineRule="auto"/>
        <w:rPr>
          <w:rFonts w:hint="eastAsia" w:ascii="微软雅黑" w:hAnsi="微软雅黑" w:eastAsia="微软雅黑" w:cs="微软雅黑"/>
          <w:sz w:val="30"/>
          <w:szCs w:val="30"/>
        </w:rPr>
      </w:pPr>
    </w:p>
    <w:p w14:paraId="7A508B3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infallible Word assures us, "When a man’s ways please the Lord, he maketh even his enemies to be at peace with him" (Prov. 16:7).</w:t>
      </w:r>
    </w:p>
    <w:p w14:paraId="1FBD998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祂自己无误的圣言向我们保证：“人所行的，若蒙耶和华喜悦，耶和华也使他的仇敌与他和好”（箴 16:7）。</w:t>
      </w:r>
    </w:p>
    <w:p w14:paraId="0084C100">
      <w:pPr>
        <w:pStyle w:val="3"/>
        <w:spacing w:line="307" w:lineRule="auto"/>
        <w:rPr>
          <w:rFonts w:hint="eastAsia" w:ascii="微软雅黑" w:hAnsi="微软雅黑" w:eastAsia="微软雅黑" w:cs="微软雅黑"/>
          <w:sz w:val="30"/>
          <w:szCs w:val="30"/>
        </w:rPr>
      </w:pPr>
    </w:p>
    <w:p w14:paraId="1678D07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it was no innocent person that stood before Caiaphas and Pilate; instead, it was the sinner who was on trial — there in the person of his sinless and immaculate Substitute.</w:t>
      </w:r>
    </w:p>
    <w:p w14:paraId="3883011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啊，站在该亚法和彼拉多面前的不是无辜的人；相反，是在接受审判的罪人——在那里是以祂无罪和毫无瑕疵的代替者的位格。</w:t>
      </w:r>
    </w:p>
    <w:p w14:paraId="6A8BBF3D">
      <w:pPr>
        <w:pStyle w:val="3"/>
        <w:spacing w:line="307" w:lineRule="auto"/>
        <w:rPr>
          <w:rFonts w:hint="eastAsia" w:ascii="微软雅黑" w:hAnsi="微软雅黑" w:eastAsia="微软雅黑" w:cs="微软雅黑"/>
          <w:sz w:val="30"/>
          <w:szCs w:val="30"/>
        </w:rPr>
      </w:pPr>
    </w:p>
    <w:p w14:paraId="228DD33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earthly court of judgment was but the foreground; in reality it was the Bearer of sin making a real appearance before the Bar of God!</w:t>
      </w:r>
    </w:p>
    <w:p w14:paraId="1371BAB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地上的审判法庭只是前景；实际上是罪的担当者在上帝的审判台前真正出现！</w:t>
      </w:r>
    </w:p>
    <w:p w14:paraId="407746FD">
      <w:pPr>
        <w:pStyle w:val="3"/>
        <w:spacing w:line="307" w:lineRule="auto"/>
        <w:rPr>
          <w:rFonts w:hint="eastAsia" w:ascii="微软雅黑" w:hAnsi="微软雅黑" w:eastAsia="微软雅黑" w:cs="微软雅黑"/>
          <w:sz w:val="30"/>
          <w:szCs w:val="30"/>
        </w:rPr>
      </w:pPr>
    </w:p>
    <w:p w14:paraId="50ED67B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there could only be one decision possible: though personally sinless He was officially guilty, and nothing remained but sentence of condemnation and the prompt execution of it.</w:t>
      </w:r>
    </w:p>
    <w:p w14:paraId="076F66C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因此，只能有一个可能的判决：尽管祂个人无罪，祂职分上有罪，剩下的只有定罪的判决和它的立即执行。</w:t>
      </w:r>
    </w:p>
    <w:p w14:paraId="74CC32C4">
      <w:pPr>
        <w:pStyle w:val="3"/>
        <w:spacing w:line="307" w:lineRule="auto"/>
        <w:rPr>
          <w:rFonts w:hint="eastAsia" w:ascii="微软雅黑" w:hAnsi="微软雅黑" w:eastAsia="微软雅黑" w:cs="微软雅黑"/>
          <w:sz w:val="30"/>
          <w:szCs w:val="30"/>
        </w:rPr>
      </w:pPr>
    </w:p>
    <w:p w14:paraId="1048D61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may we, and thus should we admire the over-ruling providence of God, which caused the lower court on earth to shadow forth so clearly the action of the Supreme Court on High.</w:t>
      </w:r>
    </w:p>
    <w:p w14:paraId="3F2B053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因此，我们可以，也应该赞叹上帝支配一切的护理（providence），它使得地上的下级法庭如此清楚地预示了至高上级法庭的行动。</w:t>
      </w:r>
    </w:p>
    <w:p w14:paraId="40E3EB16">
      <w:pPr>
        <w:pStyle w:val="3"/>
        <w:spacing w:line="307" w:lineRule="auto"/>
        <w:rPr>
          <w:rFonts w:hint="eastAsia" w:ascii="微软雅黑" w:hAnsi="微软雅黑" w:eastAsia="微软雅黑" w:cs="微软雅黑"/>
          <w:sz w:val="30"/>
          <w:szCs w:val="30"/>
        </w:rPr>
      </w:pPr>
    </w:p>
    <w:p w14:paraId="08B9013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have attempted to bring out above is so little apprehended, yea is so completely unknown to almost all of our readers — so superficial to the last degree are the pulpit-ministrations of the best today! — that we trust they will bear with our repetitions, and even go to the trouble of re-reading what has been written.</w:t>
      </w:r>
    </w:p>
    <w:p w14:paraId="36A9F5D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上面试图阐明的内容是如此少人领会，是的，对我们几乎所有的读者来说是如此完全陌生——今天最好的讲坛侍奉是如此肤浅到了极点！——以至于我们相信他们会容忍我们的重复，甚至不厌其烦地重读所写的内容。</w:t>
      </w:r>
    </w:p>
    <w:p w14:paraId="0127ED92">
      <w:pPr>
        <w:pStyle w:val="3"/>
        <w:spacing w:line="307" w:lineRule="auto"/>
        <w:rPr>
          <w:rFonts w:hint="eastAsia" w:ascii="微软雅黑" w:hAnsi="微软雅黑" w:eastAsia="微软雅黑" w:cs="微软雅黑"/>
          <w:sz w:val="30"/>
          <w:szCs w:val="30"/>
        </w:rPr>
      </w:pPr>
    </w:p>
    <w:p w14:paraId="41067C2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say again, that there is no possible explanation of that (seemingly) anomalous trial, which passed through the due forms of law and order, unless we recognize that it was a symbolical representation, yea, a Divinely-arranged tableau, of a spiritual mystery, setting forth the altogether unique, because dual, relation which Christ occupied.</w:t>
      </w:r>
    </w:p>
    <w:p w14:paraId="440DAD8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再次说，那个（看似）反常的审判，经历了正当的法律和秩序形式，除非我们认识到它是一个象征性的代表，是的，是一个神圣安排的画面，揭示了一个属灵的奥秘，阐明了基督所占据的完全独特、因为是双重的关系，否则不可能有任何解释。</w:t>
      </w:r>
    </w:p>
    <w:p w14:paraId="136400D5">
      <w:pPr>
        <w:pStyle w:val="3"/>
        <w:spacing w:line="307" w:lineRule="auto"/>
        <w:rPr>
          <w:rFonts w:hint="eastAsia" w:ascii="微软雅黑" w:hAnsi="微软雅黑" w:eastAsia="微软雅黑" w:cs="微软雅黑"/>
          <w:sz w:val="30"/>
          <w:szCs w:val="30"/>
        </w:rPr>
      </w:pPr>
    </w:p>
    <w:p w14:paraId="734F03B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was Pilate obliged to affirm to absolute innocence of that blessed One who stood before him: seven times over he declared "I find no fault in Him."</w:t>
      </w:r>
    </w:p>
    <w:p w14:paraId="29C58FD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因此，彼拉多被迫肯定站在他面前那位蒙福者的绝对无辜：祂七次宣告“我查不出祂有什么罪来。”</w:t>
      </w:r>
    </w:p>
    <w:p w14:paraId="3A6064EE">
      <w:pPr>
        <w:pStyle w:val="3"/>
        <w:spacing w:line="307" w:lineRule="auto"/>
        <w:rPr>
          <w:rFonts w:hint="eastAsia" w:ascii="微软雅黑" w:hAnsi="微软雅黑" w:eastAsia="微软雅黑" w:cs="微软雅黑"/>
          <w:sz w:val="30"/>
          <w:szCs w:val="30"/>
        </w:rPr>
      </w:pPr>
    </w:p>
    <w:p w14:paraId="192D44C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he sentenced Him to death!</w:t>
      </w:r>
    </w:p>
    <w:p w14:paraId="405A070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尽管如此，他还是判了祂死刑！</w:t>
      </w:r>
    </w:p>
    <w:p w14:paraId="7E779F41">
      <w:pPr>
        <w:pStyle w:val="3"/>
        <w:spacing w:line="307" w:lineRule="auto"/>
        <w:rPr>
          <w:rFonts w:hint="eastAsia" w:ascii="微软雅黑" w:hAnsi="微软雅黑" w:eastAsia="微软雅黑" w:cs="微软雅黑"/>
          <w:sz w:val="30"/>
          <w:szCs w:val="30"/>
        </w:rPr>
      </w:pPr>
    </w:p>
    <w:p w14:paraId="5D8012B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personally innocent, yet as the vicarious Victim, as the Representative of His criminal people, He was officially guilty.</w:t>
      </w:r>
    </w:p>
    <w:p w14:paraId="13F11A5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基督个人是无辜的，但作为代替性的祭牲，作为祂犯罪百姓的代表，祂职分上有罪。</w:t>
      </w:r>
    </w:p>
    <w:p w14:paraId="52A5E39B">
      <w:pPr>
        <w:pStyle w:val="3"/>
        <w:spacing w:line="307" w:lineRule="auto"/>
        <w:rPr>
          <w:rFonts w:hint="eastAsia" w:ascii="微软雅黑" w:hAnsi="微软雅黑" w:eastAsia="微软雅黑" w:cs="微软雅黑"/>
          <w:sz w:val="30"/>
          <w:szCs w:val="30"/>
        </w:rPr>
      </w:pPr>
    </w:p>
    <w:p w14:paraId="6FE4503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was righteously pronounced personally spotless, but officially condemned to death.</w:t>
      </w:r>
    </w:p>
    <w:p w14:paraId="5C3957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因此，基督被公正地宣判个人无瑕，但在职分上被判死刑。</w:t>
      </w:r>
    </w:p>
    <w:p w14:paraId="581387DD">
      <w:pPr>
        <w:pStyle w:val="3"/>
        <w:spacing w:line="307" w:lineRule="auto"/>
        <w:rPr>
          <w:rFonts w:hint="eastAsia" w:ascii="微软雅黑" w:hAnsi="微软雅黑" w:eastAsia="微软雅黑" w:cs="微软雅黑"/>
          <w:sz w:val="30"/>
          <w:szCs w:val="30"/>
        </w:rPr>
      </w:pPr>
    </w:p>
    <w:p w14:paraId="04FC4A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God caused His beloved to endure such mockery, ignominy and suffering.</w:t>
      </w:r>
    </w:p>
    <w:p w14:paraId="1C26572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这就是上帝让祂所爱的忍受如此嘲弄、耻辱和痛苦的原因。</w:t>
      </w:r>
    </w:p>
    <w:p w14:paraId="4A102AF3">
      <w:pPr>
        <w:pStyle w:val="3"/>
        <w:spacing w:line="307" w:lineRule="auto"/>
        <w:rPr>
          <w:rFonts w:hint="eastAsia" w:ascii="微软雅黑" w:hAnsi="微软雅黑" w:eastAsia="微软雅黑" w:cs="微软雅黑"/>
          <w:sz w:val="30"/>
          <w:szCs w:val="30"/>
        </w:rPr>
      </w:pPr>
    </w:p>
    <w:p w14:paraId="24D4CC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"Bearing shame and scoffing rude,</w:t>
      </w:r>
    </w:p>
    <w:p w14:paraId="4074397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“忍受羞辱和粗鲁的嘲笑，</w:t>
      </w:r>
    </w:p>
    <w:p w14:paraId="0D541C31">
      <w:pPr>
        <w:pStyle w:val="3"/>
        <w:spacing w:line="307" w:lineRule="auto"/>
        <w:rPr>
          <w:rFonts w:hint="eastAsia" w:ascii="微软雅黑" w:hAnsi="微软雅黑" w:eastAsia="微软雅黑" w:cs="微软雅黑"/>
          <w:sz w:val="30"/>
          <w:szCs w:val="30"/>
        </w:rPr>
      </w:pPr>
    </w:p>
    <w:p w14:paraId="5D57563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place condemned He stood;</w:t>
      </w:r>
    </w:p>
    <w:p w14:paraId="10DF3A0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祂站在我的位置上被定罪；</w:t>
      </w:r>
    </w:p>
    <w:p w14:paraId="065ECE14">
      <w:pPr>
        <w:pStyle w:val="3"/>
        <w:spacing w:line="307" w:lineRule="auto"/>
        <w:rPr>
          <w:rFonts w:hint="eastAsia" w:ascii="微软雅黑" w:hAnsi="微软雅黑" w:eastAsia="微软雅黑" w:cs="微软雅黑"/>
          <w:sz w:val="30"/>
          <w:szCs w:val="30"/>
        </w:rPr>
      </w:pPr>
    </w:p>
    <w:p w14:paraId="4DED658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Sealed my pardon with His blood,</w:t>
      </w:r>
    </w:p>
    <w:p w14:paraId="038577E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用祂的宝血印证我的赦免，</w:t>
      </w:r>
    </w:p>
    <w:p w14:paraId="678059AA">
      <w:pPr>
        <w:pStyle w:val="3"/>
        <w:spacing w:line="307" w:lineRule="auto"/>
        <w:rPr>
          <w:rFonts w:hint="eastAsia" w:ascii="微软雅黑" w:hAnsi="微软雅黑" w:eastAsia="微软雅黑" w:cs="微软雅黑"/>
          <w:sz w:val="30"/>
          <w:szCs w:val="30"/>
        </w:rPr>
      </w:pPr>
    </w:p>
    <w:p w14:paraId="4FFF67A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Hallelujah! what a Savior."</w:t>
      </w:r>
    </w:p>
    <w:p w14:paraId="00A4F5E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哈利路亚！何等的救主。”</w:t>
      </w:r>
    </w:p>
    <w:p w14:paraId="6769EE13">
      <w:pPr>
        <w:pStyle w:val="3"/>
        <w:spacing w:line="307" w:lineRule="auto"/>
        <w:rPr>
          <w:rFonts w:hint="eastAsia" w:ascii="微软雅黑" w:hAnsi="微软雅黑" w:eastAsia="微软雅黑" w:cs="微软雅黑"/>
          <w:sz w:val="30"/>
          <w:szCs w:val="30"/>
        </w:rPr>
      </w:pPr>
    </w:p>
    <w:p w14:paraId="1E918D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of Scripture which expressly set forth the vicarious character of Christ’s atoning work are so numerous that we can here but make a selection from them.</w:t>
      </w:r>
    </w:p>
    <w:p w14:paraId="119FF68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圣经中明确阐述基督赎罪工作代替性（vicarious）的经文如此之多，我们在这里只能从中选取一部分。</w:t>
      </w:r>
    </w:p>
    <w:p w14:paraId="17D0C741">
      <w:pPr>
        <w:pStyle w:val="3"/>
        <w:spacing w:line="307" w:lineRule="auto"/>
        <w:rPr>
          <w:rFonts w:hint="eastAsia" w:ascii="微软雅黑" w:hAnsi="微软雅黑" w:eastAsia="微软雅黑" w:cs="微软雅黑"/>
          <w:sz w:val="30"/>
          <w:szCs w:val="30"/>
        </w:rPr>
      </w:pPr>
    </w:p>
    <w:p w14:paraId="26C98BC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predicted that, "After three score and two weeks shall Messiah be cut off, but not for Himself" (Dan. 9:26).</w:t>
      </w:r>
    </w:p>
    <w:p w14:paraId="7FDEFC8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经上预言：“过了六十二个七，弥赛亚必被剪除，但不是为自己”（但 9:26）。</w:t>
      </w:r>
    </w:p>
    <w:p w14:paraId="1F1BD6E4">
      <w:pPr>
        <w:pStyle w:val="3"/>
        <w:spacing w:line="307" w:lineRule="auto"/>
        <w:rPr>
          <w:rFonts w:hint="eastAsia" w:ascii="微软雅黑" w:hAnsi="微软雅黑" w:eastAsia="微软雅黑" w:cs="微软雅黑"/>
          <w:sz w:val="30"/>
          <w:szCs w:val="30"/>
        </w:rPr>
      </w:pPr>
    </w:p>
    <w:p w14:paraId="271B71B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for whom was He "cut off"?</w:t>
      </w:r>
    </w:p>
    <w:p w14:paraId="7CF2EDD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那么祂是为谁被“剪除”的呢？</w:t>
      </w:r>
    </w:p>
    <w:p w14:paraId="3CFE13D8">
      <w:pPr>
        <w:pStyle w:val="3"/>
        <w:spacing w:line="307" w:lineRule="auto"/>
        <w:rPr>
          <w:rFonts w:hint="eastAsia" w:ascii="微软雅黑" w:hAnsi="微软雅黑" w:eastAsia="微软雅黑" w:cs="微软雅黑"/>
          <w:sz w:val="30"/>
          <w:szCs w:val="30"/>
        </w:rPr>
      </w:pPr>
    </w:p>
    <w:p w14:paraId="600948D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answer of God’s Spirit-taught people, "He was wounded for our transgressions, bruised for our iniquities: the chastisement of our peace was upon Him; and with His stripes we are healed" (Isa. 53:5).</w:t>
      </w:r>
    </w:p>
    <w:p w14:paraId="1B98670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听听上帝所教导的百姓的回答：“祂为我们的过犯受害，为我们的罪孽压伤。因祂受的刑罚，我们得平安；因祂受的鞭伤，我们得医治”（赛 53:5）。</w:t>
      </w:r>
    </w:p>
    <w:p w14:paraId="7FBD5C5F">
      <w:pPr>
        <w:pStyle w:val="3"/>
        <w:spacing w:line="307" w:lineRule="auto"/>
        <w:rPr>
          <w:rFonts w:hint="eastAsia" w:ascii="微软雅黑" w:hAnsi="微软雅黑" w:eastAsia="微软雅黑" w:cs="微软雅黑"/>
          <w:sz w:val="30"/>
          <w:szCs w:val="30"/>
        </w:rPr>
      </w:pPr>
    </w:p>
    <w:p w14:paraId="2A4496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own declarations we may cite the following.</w:t>
      </w:r>
    </w:p>
    <w:p w14:paraId="5949AE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从祂自己的宣告中，我们可以引用以下几处。</w:t>
      </w:r>
    </w:p>
    <w:p w14:paraId="5C5DE7D5">
      <w:pPr>
        <w:pStyle w:val="3"/>
        <w:spacing w:line="307" w:lineRule="auto"/>
        <w:rPr>
          <w:rFonts w:hint="eastAsia" w:ascii="微软雅黑" w:hAnsi="微软雅黑" w:eastAsia="微软雅黑" w:cs="微软雅黑"/>
          <w:sz w:val="30"/>
          <w:szCs w:val="30"/>
        </w:rPr>
      </w:pPr>
    </w:p>
    <w:p w14:paraId="4633D26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came not to be ministered unto, but to minister, and to give His life a ransom for many" (Matthew 20:28); "The Good Shepherd giveth His life for the sheep" (John 10:11).</w:t>
      </w:r>
    </w:p>
    <w:p w14:paraId="254A0CB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“人子来，并不是要受人的服事，乃是要服事人，并且要舍命，作多人的赎价”（太 20:28）；“好牧人为羊舍命”（约 10:11）。</w:t>
      </w:r>
    </w:p>
    <w:p w14:paraId="3F4F835F">
      <w:pPr>
        <w:pStyle w:val="3"/>
        <w:spacing w:line="307" w:lineRule="auto"/>
        <w:rPr>
          <w:rFonts w:hint="eastAsia" w:ascii="微软雅黑" w:hAnsi="微软雅黑" w:eastAsia="微软雅黑" w:cs="微软雅黑"/>
          <w:sz w:val="30"/>
          <w:szCs w:val="30"/>
        </w:rPr>
      </w:pPr>
    </w:p>
    <w:p w14:paraId="121FDB2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writings of the apostles, the following may be taken as samples: "Christ died for the ungodly" (Rom. 5:6); "Christ also hath once suffered for sins, the Just for the unjust" (1 Pet. 3:18); "God... sent His Son to be the propitiation for our sins" (1 John 4:10).</w:t>
      </w:r>
    </w:p>
    <w:p w14:paraId="0761DC1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从使徒的著作中，可以选取以下几处作为例子：“基督在我们还作罪人的时候为我们死”（罗 5:6）；“基督也曾一次为罪受苦，就是义的代替不义的”（彼前 3:18）；“上帝……差祂的儿子为我们的罪作了挽回祭”（约壹 4:10）。</w:t>
      </w:r>
    </w:p>
    <w:p w14:paraId="3AD7E1BB">
      <w:pPr>
        <w:pStyle w:val="3"/>
        <w:spacing w:line="307" w:lineRule="auto"/>
        <w:rPr>
          <w:rFonts w:hint="eastAsia" w:ascii="微软雅黑" w:hAnsi="微软雅黑" w:eastAsia="微软雅黑" w:cs="微软雅黑"/>
          <w:sz w:val="30"/>
          <w:szCs w:val="30"/>
        </w:rPr>
      </w:pPr>
    </w:p>
    <w:p w14:paraId="4624D4A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Enemies of the Truth, anxious to repudiate the substitutionary nature of Christ’s obedience and death have pointed out the word "for" is not conclusive.</w:t>
      </w:r>
    </w:p>
    <w:p w14:paraId="0FB998C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真理的仇敌，渴望否认基督顺服和死亡的代替性性质，他们指出“为”（for）这个词并非决定性的。</w:t>
      </w:r>
    </w:p>
    <w:p w14:paraId="318D7EDF">
      <w:pPr>
        <w:pStyle w:val="3"/>
        <w:spacing w:line="307" w:lineRule="auto"/>
        <w:rPr>
          <w:rFonts w:hint="eastAsia" w:ascii="微软雅黑" w:hAnsi="微软雅黑" w:eastAsia="微软雅黑" w:cs="微软雅黑"/>
          <w:sz w:val="30"/>
          <w:szCs w:val="30"/>
        </w:rPr>
      </w:pPr>
    </w:p>
    <w:p w14:paraId="501C77A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signify "in the stead of," or it may also mean only "on the behalf of."</w:t>
      </w:r>
    </w:p>
    <w:p w14:paraId="543DC68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它可以表示“代替”，也可以只表示“为了”。</w:t>
      </w:r>
    </w:p>
    <w:p w14:paraId="0A62D42F">
      <w:pPr>
        <w:pStyle w:val="3"/>
        <w:spacing w:line="307" w:lineRule="auto"/>
        <w:rPr>
          <w:rFonts w:hint="eastAsia" w:ascii="微软雅黑" w:hAnsi="微软雅黑" w:eastAsia="微软雅黑" w:cs="微软雅黑"/>
          <w:sz w:val="30"/>
          <w:szCs w:val="30"/>
        </w:rPr>
      </w:pPr>
    </w:p>
    <w:p w14:paraId="707BCBB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soldier dies "for," or on behalf of his country, The sufficient answer to this is that though in some passages the Greek preposition "huper" is used, which also has the same double meaning as our English "for," yet there are other passages where the Holy Spirit has employed the term "and" and this cannot signify anything else than "in the stead of."</w:t>
      </w:r>
    </w:p>
    <w:p w14:paraId="21C73D8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士兵“为”了，或为了他的国家而死。对此的充分回答是，尽管在某些经文中使用了希腊介词“huper”，它也具有与我们英语“for”相同的双重含义，但在其他经文中，圣灵使用了“anti”（即“and”的笔误，应为“anti”）这个词，这不能表示“代替”以外的任何意思。</w:t>
      </w:r>
    </w:p>
    <w:p w14:paraId="06C147F8">
      <w:pPr>
        <w:pStyle w:val="3"/>
        <w:spacing w:line="307" w:lineRule="auto"/>
        <w:rPr>
          <w:rFonts w:hint="eastAsia" w:ascii="微软雅黑" w:hAnsi="微软雅黑" w:eastAsia="微软雅黑" w:cs="微软雅黑"/>
          <w:sz w:val="30"/>
          <w:szCs w:val="30"/>
        </w:rPr>
      </w:pPr>
    </w:p>
    <w:p w14:paraId="57DF7EE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word used in Mark 10:41, "This is My body which is given for (and) you."</w:t>
      </w:r>
    </w:p>
    <w:p w14:paraId="53B1C4E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在马可福音 10:41 中使用的词是这个：“这是我的身体，为（anti，应为huper）你们舍的。”</w:t>
      </w:r>
    </w:p>
    <w:p w14:paraId="6631B780">
      <w:pPr>
        <w:pStyle w:val="3"/>
        <w:spacing w:line="307" w:lineRule="auto"/>
        <w:rPr>
          <w:rFonts w:hint="eastAsia" w:ascii="微软雅黑" w:hAnsi="微软雅黑" w:eastAsia="微软雅黑" w:cs="微软雅黑"/>
          <w:sz w:val="30"/>
          <w:szCs w:val="30"/>
        </w:rPr>
      </w:pPr>
    </w:p>
    <w:p w14:paraId="3C4F68B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Septuagint Greek translation of the Old Testament the word "anti" is used to express the setting of one thing or person over against another.</w:t>
      </w:r>
    </w:p>
    <w:p w14:paraId="079A90F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在旧约的七十士希腊文译本中，“anti”这个词用于表达将一物或一人置于另一物或另一人对面的意思。</w:t>
      </w:r>
    </w:p>
    <w:p w14:paraId="585F78AC">
      <w:pPr>
        <w:pStyle w:val="3"/>
        <w:spacing w:line="307" w:lineRule="auto"/>
        <w:rPr>
          <w:rFonts w:hint="eastAsia" w:ascii="微软雅黑" w:hAnsi="微软雅黑" w:eastAsia="微软雅黑" w:cs="微软雅黑"/>
          <w:sz w:val="30"/>
          <w:szCs w:val="30"/>
        </w:rPr>
      </w:pPr>
    </w:p>
    <w:p w14:paraId="38358A9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seen by a reference to the following passages, where "anti" is used for the words we place in italic type: "God hath appointed me another seed instead of Abel" (Gen. 4:25).</w:t>
      </w:r>
    </w:p>
    <w:p w14:paraId="1C3AC21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通过参考以下经文可以看出这一点，其中“anti”用于我们用斜体字表示的词：“上帝给我立了另一个儿子代替（instead of）亚伯”（创 4:25）。</w:t>
      </w:r>
    </w:p>
    <w:p w14:paraId="75F19074">
      <w:pPr>
        <w:pStyle w:val="3"/>
        <w:spacing w:line="307" w:lineRule="auto"/>
        <w:rPr>
          <w:rFonts w:hint="eastAsia" w:ascii="微软雅黑" w:hAnsi="微软雅黑" w:eastAsia="微软雅黑" w:cs="微软雅黑"/>
          <w:sz w:val="30"/>
          <w:szCs w:val="30"/>
        </w:rPr>
      </w:pPr>
    </w:p>
    <w:p w14:paraId="11CFF69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gave them bread in exchange for horses and flocks and cattle" (Gen. 47:17).</w:t>
      </w:r>
    </w:p>
    <w:p w14:paraId="2E32943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“约瑟就拿食物给他们，换了（in exchange for）他们的马、群畜、羊群和牛群”（创 47:17）。</w:t>
      </w:r>
    </w:p>
    <w:p w14:paraId="1EC64179">
      <w:pPr>
        <w:pStyle w:val="3"/>
        <w:spacing w:line="307" w:lineRule="auto"/>
        <w:rPr>
          <w:rFonts w:hint="eastAsia" w:ascii="微软雅黑" w:hAnsi="微软雅黑" w:eastAsia="微软雅黑" w:cs="微软雅黑"/>
          <w:sz w:val="30"/>
          <w:szCs w:val="30"/>
        </w:rPr>
      </w:pPr>
    </w:p>
    <w:p w14:paraId="59562A2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 died, and Eli his son ministered in the priest’s office in his stead" (Deut. 10:6).</w:t>
      </w:r>
    </w:p>
    <w:p w14:paraId="31E6C51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“亚伦死了，他儿子以利亚撒接替（in his stead）他供祭司的职”（申 10:6）。</w:t>
      </w:r>
    </w:p>
    <w:p w14:paraId="2421CBA2">
      <w:pPr>
        <w:pStyle w:val="3"/>
        <w:spacing w:line="307" w:lineRule="auto"/>
        <w:rPr>
          <w:rFonts w:hint="eastAsia" w:ascii="微软雅黑" w:hAnsi="微软雅黑" w:eastAsia="微软雅黑" w:cs="微软雅黑"/>
          <w:sz w:val="30"/>
          <w:szCs w:val="30"/>
        </w:rPr>
      </w:pPr>
    </w:p>
    <w:p w14:paraId="1C45976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passages are so clear and the scope of the preposition is so obvious that comment thereon would be superfluous.</w:t>
      </w:r>
    </w:p>
    <w:p w14:paraId="1169D3B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这些经文如此清晰，介词的范围如此明显，以至于对其进行评论是多余的。</w:t>
      </w:r>
    </w:p>
    <w:p w14:paraId="3E5F4BF9">
      <w:pPr>
        <w:pStyle w:val="3"/>
        <w:spacing w:line="307" w:lineRule="auto"/>
        <w:rPr>
          <w:rFonts w:hint="eastAsia" w:ascii="微软雅黑" w:hAnsi="微软雅黑" w:eastAsia="微软雅黑" w:cs="微软雅黑"/>
          <w:sz w:val="30"/>
          <w:szCs w:val="30"/>
        </w:rPr>
      </w:pPr>
    </w:p>
    <w:p w14:paraId="7CEA302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Greek preposition is also used in the New Testament in passages other than where Christ is in view, which define its meaning unequivocally.</w:t>
      </w:r>
    </w:p>
    <w:p w14:paraId="13A5077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这个希腊介词在新约中也被用在并非以基督为中心的经文中，它明确地定义了它的含义。</w:t>
      </w:r>
    </w:p>
    <w:p w14:paraId="6E730214">
      <w:pPr>
        <w:pStyle w:val="3"/>
        <w:spacing w:line="307" w:lineRule="auto"/>
        <w:rPr>
          <w:rFonts w:hint="eastAsia" w:ascii="微软雅黑" w:hAnsi="微软雅黑" w:eastAsia="微软雅黑" w:cs="微软雅黑"/>
          <w:sz w:val="30"/>
          <w:szCs w:val="30"/>
        </w:rPr>
      </w:pPr>
    </w:p>
    <w:p w14:paraId="122F0AE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following instances where "anti" is the Greek equivalent for the English words placed in italic type: "Archelaus reigned in Judea in the room of his father Herod" (Matthew 2:22).</w:t>
      </w:r>
    </w:p>
    <w:p w14:paraId="72A4024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以以下为例，其中“anti”是斜体英文词的希腊文对应词：“亚基老接替（in the room of）他父亲希律作了犹太王”（太 2:22）。</w:t>
      </w:r>
    </w:p>
    <w:p w14:paraId="76D92EFB">
      <w:pPr>
        <w:pStyle w:val="3"/>
        <w:spacing w:line="307" w:lineRule="auto"/>
        <w:rPr>
          <w:rFonts w:hint="eastAsia" w:ascii="微软雅黑" w:hAnsi="微软雅黑" w:eastAsia="微软雅黑" w:cs="微软雅黑"/>
          <w:sz w:val="30"/>
          <w:szCs w:val="30"/>
        </w:rPr>
      </w:pPr>
    </w:p>
    <w:p w14:paraId="06F2BB6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have heard that it hath been said, An eye for an eye and a tooth for a tooth" (Matthew 5:38).</w:t>
      </w:r>
    </w:p>
    <w:p w14:paraId="03AC278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“你们听见有话说：‘以眼还眼，以牙还牙’”（太 5:38）。</w:t>
      </w:r>
    </w:p>
    <w:p w14:paraId="64A54B38">
      <w:pPr>
        <w:pStyle w:val="3"/>
        <w:spacing w:line="307" w:lineRule="auto"/>
        <w:rPr>
          <w:rFonts w:hint="eastAsia" w:ascii="微软雅黑" w:hAnsi="微软雅黑" w:eastAsia="微软雅黑" w:cs="微软雅黑"/>
          <w:sz w:val="30"/>
          <w:szCs w:val="30"/>
        </w:rPr>
      </w:pPr>
    </w:p>
    <w:p w14:paraId="5BD6B13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ask for a fish, will he for a fish give him a serpent?"(Luke 11:11).</w:t>
      </w:r>
    </w:p>
    <w:p w14:paraId="2B82489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“求鱼，反给（for a fish give him）他蛇呢？”（路 11:11）。</w:t>
      </w:r>
    </w:p>
    <w:p w14:paraId="6F55301A">
      <w:pPr>
        <w:pStyle w:val="3"/>
        <w:spacing w:line="307" w:lineRule="auto"/>
        <w:rPr>
          <w:rFonts w:hint="eastAsia" w:ascii="微软雅黑" w:hAnsi="微软雅黑" w:eastAsia="微软雅黑" w:cs="微软雅黑"/>
          <w:sz w:val="30"/>
          <w:szCs w:val="30"/>
        </w:rPr>
      </w:pPr>
    </w:p>
    <w:p w14:paraId="4219AF3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"Recompense no man evil for evil" (Rom. 12:17).</w:t>
      </w:r>
    </w:p>
    <w:p w14:paraId="1EBCE89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“不要以恶报（for evil）恶”（罗 12:17）。</w:t>
      </w:r>
    </w:p>
    <w:p w14:paraId="031F1DF1">
      <w:pPr>
        <w:pStyle w:val="3"/>
        <w:spacing w:line="307" w:lineRule="auto"/>
        <w:rPr>
          <w:rFonts w:hint="eastAsia" w:ascii="微软雅黑" w:hAnsi="微软雅黑" w:eastAsia="微软雅黑" w:cs="微软雅黑"/>
          <w:sz w:val="30"/>
          <w:szCs w:val="30"/>
        </w:rPr>
      </w:pPr>
    </w:p>
    <w:p w14:paraId="22C8F14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在所有这些经文中，“anti”都不可能意味着“为了”。</w:t>
      </w:r>
    </w:p>
    <w:p w14:paraId="70FA9D6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none of these passages can "and" possibly mean "on behalf of."</w:t>
      </w:r>
    </w:p>
    <w:p w14:paraId="32324455">
      <w:pPr>
        <w:pStyle w:val="3"/>
        <w:spacing w:line="307" w:lineRule="auto"/>
        <w:rPr>
          <w:rFonts w:hint="eastAsia" w:ascii="微软雅黑" w:hAnsi="微软雅黑" w:eastAsia="微软雅黑" w:cs="微软雅黑"/>
          <w:sz w:val="30"/>
          <w:szCs w:val="30"/>
        </w:rPr>
      </w:pPr>
    </w:p>
    <w:p w14:paraId="60E184D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不，它具有——除了在“反对”（against），如在“敌基督”（anti-christ）中的用法——“代替”的统一含义。</w:t>
      </w:r>
    </w:p>
    <w:p w14:paraId="377BFD0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has — except in those cases where it is used in the sense of against, as in "anti-christ" — the uniform significance of "in the stead of."</w:t>
      </w:r>
    </w:p>
    <w:p w14:paraId="5588F524">
      <w:pPr>
        <w:pStyle w:val="3"/>
        <w:spacing w:line="307" w:lineRule="auto"/>
        <w:rPr>
          <w:rFonts w:hint="eastAsia" w:ascii="微软雅黑" w:hAnsi="微软雅黑" w:eastAsia="微软雅黑" w:cs="微软雅黑"/>
          <w:sz w:val="30"/>
          <w:szCs w:val="30"/>
        </w:rPr>
      </w:pPr>
    </w:p>
    <w:p w14:paraId="26199F1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after a minute examination of the passages where this Greek preposition is found, we are thoroughly satisfied that we are fully warranted in saying with A. A. Hodge, "If the Holy Spirit intended us to understand that Christ was strictly substituted in the Law-place of His people, He could have used no language more exactly adapted to express His meaning.</w:t>
      </w:r>
    </w:p>
    <w:p w14:paraId="1D75F35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因此，在对发现有这个希腊介词的经文进行仔细检查后，我们完全确信，我们完全有理由与 A. A. 霍奇（A. A. Hodge）一同说：“如果圣灵 intended（意图）让我们理解基督是严格代替祂百姓的法律地位，祂就不可能使用任何比这更确切地表达祂意思的语言。</w:t>
      </w:r>
    </w:p>
    <w:p w14:paraId="1470C299">
      <w:pPr>
        <w:pStyle w:val="3"/>
        <w:spacing w:line="307" w:lineRule="auto"/>
        <w:rPr>
          <w:rFonts w:hint="eastAsia" w:ascii="微软雅黑" w:hAnsi="微软雅黑" w:eastAsia="微软雅黑" w:cs="微软雅黑"/>
          <w:sz w:val="30"/>
          <w:szCs w:val="30"/>
        </w:rPr>
      </w:pPr>
    </w:p>
    <w:p w14:paraId="247CBE6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were not His meaning, we may well despair of arriving at the understanding of His meaning on the subject through the study of His words in any department of Scripture."</w:t>
      </w:r>
    </w:p>
    <w:p w14:paraId="24517E8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如果这不是祂的意思，那么我们很可能对通过研究祂在圣经任何部分中的话语来理解祂在这个主题上的意思感到绝望。”</w:t>
      </w:r>
    </w:p>
    <w:p w14:paraId="28717B20">
      <w:pPr>
        <w:pStyle w:val="3"/>
        <w:spacing w:line="307" w:lineRule="auto"/>
        <w:rPr>
          <w:rFonts w:hint="eastAsia" w:ascii="微软雅黑" w:hAnsi="微软雅黑" w:eastAsia="微软雅黑" w:cs="微软雅黑"/>
          <w:sz w:val="30"/>
          <w:szCs w:val="30"/>
        </w:rPr>
      </w:pPr>
    </w:p>
    <w:p w14:paraId="70FBA62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Greek preposition "huper" has the double meaning which our English "for" possesses, that is no reason for allowing the enemies of Truth to wrest from our hands those passages which treat of Christ’s Atonement, where this particular term occurs.</w:t>
      </w:r>
    </w:p>
    <w:p w14:paraId="3D8645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尽管希腊介词“huper”具有我们英语“for”所拥有的双重含义，但这并不是允许真理的仇敌从我们手中夺走那些论及基督赎罪、出现这个特定术语的经文的理由。</w:t>
      </w:r>
    </w:p>
    <w:p w14:paraId="654174D0">
      <w:pPr>
        <w:pStyle w:val="3"/>
        <w:spacing w:line="307" w:lineRule="auto"/>
        <w:rPr>
          <w:rFonts w:hint="eastAsia" w:ascii="微软雅黑" w:hAnsi="微软雅黑" w:eastAsia="微软雅黑" w:cs="微软雅黑"/>
          <w:sz w:val="30"/>
          <w:szCs w:val="30"/>
        </w:rPr>
      </w:pPr>
    </w:p>
    <w:p w14:paraId="0DE84DA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"huper" sometimes has the same force as "anti" no honest scholar will deny.</w:t>
      </w:r>
    </w:p>
    <w:p w14:paraId="407A4AD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一个诚实的学者都不会否认“huper”有时具有与“anti”相同的力量。</w:t>
      </w:r>
    </w:p>
    <w:p w14:paraId="17B42772">
      <w:pPr>
        <w:pStyle w:val="3"/>
        <w:spacing w:line="307" w:lineRule="auto"/>
        <w:rPr>
          <w:rFonts w:hint="eastAsia" w:ascii="微软雅黑" w:hAnsi="微软雅黑" w:eastAsia="微软雅黑" w:cs="微软雅黑"/>
          <w:sz w:val="30"/>
          <w:szCs w:val="30"/>
        </w:rPr>
      </w:pPr>
    </w:p>
    <w:p w14:paraId="102CB0D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are obliged to understand it as signifying "in the stead of" in many places, may be clearly shown and definitely established by various considerations.</w:t>
      </w:r>
    </w:p>
    <w:p w14:paraId="125DC3B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我们被迫在许多地方将其理解为“代替”，可以藉着各种考量清楚地显示和明确确立。</w:t>
      </w:r>
    </w:p>
    <w:p w14:paraId="042A1258">
      <w:pPr>
        <w:pStyle w:val="3"/>
        <w:spacing w:line="307" w:lineRule="auto"/>
        <w:rPr>
          <w:rFonts w:hint="eastAsia" w:ascii="微软雅黑" w:hAnsi="微软雅黑" w:eastAsia="微软雅黑" w:cs="微软雅黑"/>
          <w:sz w:val="30"/>
          <w:szCs w:val="30"/>
        </w:rPr>
      </w:pPr>
    </w:p>
    <w:p w14:paraId="1088686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just one passage’ "For the love of Christ constraineth us; because we thus judge, that if One died for (huper) all, therefore all died" (2 Cor. 5:14 R. V.).</w:t>
      </w:r>
    </w:p>
    <w:p w14:paraId="7F4E03D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仅举一处经文：“原来基督的爱激励我们；因我们想，一人既替（huper）众人死，众人就都死了”（林后 5:14 R. V.）。</w:t>
      </w:r>
    </w:p>
    <w:p w14:paraId="133C72F2">
      <w:pPr>
        <w:pStyle w:val="3"/>
        <w:spacing w:line="307" w:lineRule="auto"/>
        <w:rPr>
          <w:rFonts w:hint="eastAsia" w:ascii="微软雅黑" w:hAnsi="微软雅黑" w:eastAsia="微软雅黑" w:cs="微软雅黑"/>
          <w:sz w:val="30"/>
          <w:szCs w:val="30"/>
        </w:rPr>
      </w:pPr>
    </w:p>
    <w:p w14:paraId="784963E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fact of substitution is plain; since Christ died in the room and place of the "all," then the "all" are legally regarded as having died too.</w:t>
      </w:r>
    </w:p>
    <w:p w14:paraId="2F31895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这里的代替事实是清楚的；既然基督死在“众人”的位置和地位上，那么“众人”在法律上也算是死了。</w:t>
      </w:r>
    </w:p>
    <w:p w14:paraId="331B7A48">
      <w:pPr>
        <w:pStyle w:val="3"/>
        <w:spacing w:line="307" w:lineRule="auto"/>
        <w:rPr>
          <w:rFonts w:hint="eastAsia" w:ascii="微软雅黑" w:hAnsi="微软雅黑" w:eastAsia="微软雅黑" w:cs="微软雅黑"/>
          <w:sz w:val="30"/>
          <w:szCs w:val="30"/>
        </w:rPr>
      </w:pPr>
    </w:p>
    <w:p w14:paraId="3CB8F0B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vicarious atonement of Christ is reckoned as the personal atonement of the believer.</w:t>
      </w:r>
    </w:p>
    <w:p w14:paraId="2CACDD7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换句话说，基督的代替性赎罪被算作信徒个人的赎罪。</w:t>
      </w:r>
    </w:p>
    <w:p w14:paraId="7A4CF87B">
      <w:pPr>
        <w:pStyle w:val="3"/>
        <w:spacing w:line="307" w:lineRule="auto"/>
        <w:rPr>
          <w:rFonts w:hint="eastAsia" w:ascii="微软雅黑" w:hAnsi="微软雅黑" w:eastAsia="微软雅黑" w:cs="微软雅黑"/>
          <w:sz w:val="30"/>
          <w:szCs w:val="30"/>
        </w:rPr>
      </w:pPr>
    </w:p>
    <w:p w14:paraId="19D5022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mere nonsense to say, "If one died for the benefit of all, then all died."</w:t>
      </w:r>
    </w:p>
    <w:p w14:paraId="33E69B9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说“如果一个人为了所有人的益处而死，那么所有人都死了”，将是毫无意义的。</w:t>
      </w:r>
    </w:p>
    <w:p w14:paraId="30229A2E">
      <w:pPr>
        <w:pStyle w:val="3"/>
        <w:spacing w:line="307" w:lineRule="auto"/>
        <w:rPr>
          <w:rFonts w:hint="eastAsia" w:ascii="微软雅黑" w:hAnsi="微软雅黑" w:eastAsia="微软雅黑" w:cs="微软雅黑"/>
          <w:sz w:val="30"/>
          <w:szCs w:val="30"/>
        </w:rPr>
      </w:pPr>
    </w:p>
    <w:p w14:paraId="4DC7780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it be asked, Why has the Holy Spirit used the somewhat ambiguous "huper" in some passages rather than the unequivocal "anti," the answer is, Because Christ not only died in His people’s stead, but also for their benefit!</w:t>
      </w:r>
    </w:p>
    <w:p w14:paraId="6E17496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如果有人问，为什么圣灵在有些经文中使用了多少有些含糊的“huper”，而不是明确的“anti”，答案是，因为基督不仅代替祂的百姓而死，也是为了他们的益处！</w:t>
      </w:r>
    </w:p>
    <w:p w14:paraId="1390CED6">
      <w:pPr>
        <w:pStyle w:val="3"/>
        <w:spacing w:line="307" w:lineRule="auto"/>
        <w:rPr>
          <w:rFonts w:hint="eastAsia" w:ascii="微软雅黑" w:hAnsi="微软雅黑" w:eastAsia="微软雅黑" w:cs="微软雅黑"/>
          <w:sz w:val="30"/>
          <w:szCs w:val="30"/>
        </w:rPr>
      </w:pPr>
    </w:p>
    <w:p w14:paraId="222A5C6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Summing up what has been before us under this second division of the nature of Christ’s Satisfaction, we would say: The sufferings to which the Lord Jesus was exposed, from the hour of His birth until He committed His spirit into the hands of the Father, were strictly and definitely vicarious, borne as the Substitute of His people-not only for their advantage, but actually in their room and stead.</w:t>
      </w:r>
    </w:p>
    <w:p w14:paraId="14DD9DA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我们在这个基督满足（Satisfaction）性质的第二部分所看到的内容，我们会说：主耶稣从出生之时直到祂将灵魂交给圣父手中所遭受的苦难，是严格和明确的代替性的，作为祂百姓的代替者所承受——不仅是为了他们的益处，而且实际上是在他们的位置上和代替他们。</w:t>
      </w:r>
    </w:p>
    <w:p w14:paraId="41CDEA1A">
      <w:pPr>
        <w:pStyle w:val="3"/>
        <w:spacing w:line="307" w:lineRule="auto"/>
        <w:rPr>
          <w:rFonts w:hint="eastAsia" w:ascii="微软雅黑" w:hAnsi="微软雅黑" w:eastAsia="微软雅黑" w:cs="微软雅黑"/>
          <w:sz w:val="30"/>
          <w:szCs w:val="30"/>
        </w:rPr>
      </w:pPr>
    </w:p>
    <w:p w14:paraId="56A3AF5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here as their Representative and federal Head, undertaking and discharging all their obligations, receiving in His spirit and soul and body, all that was due them.</w:t>
      </w:r>
    </w:p>
    <w:p w14:paraId="6356527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祂作为他们的代表和约性元首来到这里，承担并履行了他们所有的义务，在祂的灵、魂、体中，接受了他们应得的一切。</w:t>
      </w:r>
    </w:p>
    <w:p w14:paraId="74B63096">
      <w:pPr>
        <w:pStyle w:val="3"/>
        <w:spacing w:line="307" w:lineRule="auto"/>
        <w:rPr>
          <w:rFonts w:hint="eastAsia" w:ascii="微软雅黑" w:hAnsi="微软雅黑" w:eastAsia="微软雅黑" w:cs="微软雅黑"/>
          <w:sz w:val="30"/>
          <w:szCs w:val="30"/>
        </w:rPr>
      </w:pPr>
    </w:p>
    <w:p w14:paraId="7841501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their Ransom, paying their debts.</w:t>
      </w:r>
    </w:p>
    <w:p w14:paraId="673389E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祂是他们的赎价，偿还了他们的债务。</w:t>
      </w:r>
    </w:p>
    <w:p w14:paraId="67EEA6EA">
      <w:pPr>
        <w:pStyle w:val="3"/>
        <w:spacing w:line="307" w:lineRule="auto"/>
        <w:rPr>
          <w:rFonts w:hint="eastAsia" w:ascii="微软雅黑" w:hAnsi="微软雅黑" w:eastAsia="微软雅黑" w:cs="微软雅黑"/>
          <w:sz w:val="30"/>
          <w:szCs w:val="30"/>
        </w:rPr>
      </w:pPr>
    </w:p>
    <w:p w14:paraId="3B15651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their Mediator, coming in between God and them, receiving from Him and rendering to Him, whatever was due to and from them.</w:t>
      </w:r>
    </w:p>
    <w:p w14:paraId="6D56E55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祂是他们的中保（Mediator），介入上帝和他们之间，从祂那里领受，并向祂献上，任何对他们应欠的和从他们所应得的。</w:t>
      </w:r>
    </w:p>
    <w:p w14:paraId="183D3F37">
      <w:pPr>
        <w:pStyle w:val="3"/>
        <w:spacing w:line="307" w:lineRule="auto"/>
        <w:rPr>
          <w:rFonts w:hint="eastAsia" w:ascii="微软雅黑" w:hAnsi="微软雅黑" w:eastAsia="微软雅黑" w:cs="微软雅黑"/>
          <w:sz w:val="30"/>
          <w:szCs w:val="30"/>
        </w:rPr>
      </w:pPr>
    </w:p>
    <w:p w14:paraId="2248CD6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their High Priest offering for them.</w:t>
      </w:r>
    </w:p>
    <w:p w14:paraId="3F449E6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祂是为他们献祭的大祭司。</w:t>
      </w:r>
    </w:p>
    <w:p w14:paraId="199A6CC9">
      <w:pPr>
        <w:pStyle w:val="3"/>
        <w:spacing w:line="307" w:lineRule="auto"/>
        <w:rPr>
          <w:rFonts w:hint="eastAsia" w:ascii="微软雅黑" w:hAnsi="微软雅黑" w:eastAsia="微软雅黑" w:cs="微软雅黑"/>
          <w:sz w:val="30"/>
          <w:szCs w:val="30"/>
        </w:rPr>
      </w:pPr>
    </w:p>
    <w:p w14:paraId="1CA6657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abased because of our pride.</w:t>
      </w:r>
    </w:p>
    <w:p w14:paraId="50E51A1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祂被降卑是因为我们的骄傲。</w:t>
      </w:r>
    </w:p>
    <w:p w14:paraId="75481322">
      <w:pPr>
        <w:pStyle w:val="3"/>
        <w:spacing w:line="307" w:lineRule="auto"/>
        <w:rPr>
          <w:rFonts w:hint="eastAsia" w:ascii="微软雅黑" w:hAnsi="微软雅黑" w:eastAsia="微软雅黑" w:cs="微软雅黑"/>
          <w:sz w:val="30"/>
          <w:szCs w:val="30"/>
        </w:rPr>
      </w:pPr>
    </w:p>
    <w:p w14:paraId="2022D7E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made poor to atone for our covetousness.</w:t>
      </w:r>
    </w:p>
    <w:p w14:paraId="225FEFF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祂变得贫穷是为了挽回（atone for）我们的贪婪。</w:t>
      </w:r>
    </w:p>
    <w:p w14:paraId="7F4B7232">
      <w:pPr>
        <w:pStyle w:val="3"/>
        <w:spacing w:line="307" w:lineRule="auto"/>
        <w:rPr>
          <w:rFonts w:hint="eastAsia" w:ascii="微软雅黑" w:hAnsi="微软雅黑" w:eastAsia="微软雅黑" w:cs="微软雅黑"/>
          <w:sz w:val="30"/>
          <w:szCs w:val="30"/>
        </w:rPr>
      </w:pPr>
    </w:p>
    <w:p w14:paraId="57876FC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an hungered because we, in Adam, eat of the forbidden fruit.</w:t>
      </w:r>
    </w:p>
    <w:p w14:paraId="435E5FB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祂忍受饥饿，因为我们在亚当里吃了禁果。</w:t>
      </w:r>
    </w:p>
    <w:p w14:paraId="1BEA5535">
      <w:pPr>
        <w:pStyle w:val="3"/>
        <w:spacing w:line="307" w:lineRule="auto"/>
        <w:rPr>
          <w:rFonts w:hint="eastAsia" w:ascii="微软雅黑" w:hAnsi="微软雅黑" w:eastAsia="微软雅黑" w:cs="微软雅黑"/>
          <w:sz w:val="30"/>
          <w:szCs w:val="30"/>
        </w:rPr>
      </w:pPr>
    </w:p>
    <w:p w14:paraId="54FDE7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thirsted, because we have drunken from forbidden fountains.</w:t>
      </w:r>
    </w:p>
    <w:p w14:paraId="1FE5201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祂口渴，因为我们喝了禁忌的泉水。</w:t>
      </w:r>
    </w:p>
    <w:p w14:paraId="1A453153">
      <w:pPr>
        <w:pStyle w:val="3"/>
        <w:spacing w:line="307" w:lineRule="auto"/>
        <w:rPr>
          <w:rFonts w:hint="eastAsia" w:ascii="微软雅黑" w:hAnsi="微软雅黑" w:eastAsia="微软雅黑" w:cs="微软雅黑"/>
          <w:sz w:val="30"/>
          <w:szCs w:val="30"/>
        </w:rPr>
      </w:pPr>
    </w:p>
    <w:p w14:paraId="3D6BC00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because we were dead in sins.</w:t>
      </w:r>
    </w:p>
    <w:p w14:paraId="2FE3A4B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祂死了，因为我们在罪中死了。</w:t>
      </w:r>
    </w:p>
    <w:p w14:paraId="439F0DCE">
      <w:pPr>
        <w:pStyle w:val="3"/>
        <w:spacing w:line="307" w:lineRule="auto"/>
        <w:rPr>
          <w:rFonts w:hint="eastAsia" w:ascii="微软雅黑" w:hAnsi="微软雅黑" w:eastAsia="微软雅黑" w:cs="微软雅黑"/>
          <w:sz w:val="30"/>
          <w:szCs w:val="30"/>
        </w:rPr>
      </w:pPr>
    </w:p>
    <w:p w14:paraId="1EE22C7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be an anticipation of what belongs, strictly speaking, to a later aspect of our theme, we cannot close this chapter without calling attention to the clear, inescapable, and inexpressibly blessed implication of what has been before us.</w:t>
      </w:r>
    </w:p>
    <w:p w14:paraId="01B6900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尽管严格来说，这是对我们主题后期一个方面的预先提及，但我们不能在不提请注意我们眼前所见内容的清晰、不可避免和不可言喻的蒙福含义的情况下结束本章。</w:t>
      </w:r>
    </w:p>
    <w:p w14:paraId="7169E7FF">
      <w:pPr>
        <w:pStyle w:val="3"/>
        <w:spacing w:line="307" w:lineRule="auto"/>
        <w:rPr>
          <w:rFonts w:hint="eastAsia" w:ascii="微软雅黑" w:hAnsi="微软雅黑" w:eastAsia="微软雅黑" w:cs="微软雅黑"/>
          <w:sz w:val="30"/>
          <w:szCs w:val="30"/>
        </w:rPr>
      </w:pPr>
    </w:p>
    <w:p w14:paraId="3AAF58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not only died in our stead, He died to secure our salvation.</w:t>
      </w:r>
    </w:p>
    <w:p w14:paraId="3C009FE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基督不仅代替我们而死，祂死也是为了确保我们的救恩。</w:t>
      </w:r>
    </w:p>
    <w:p w14:paraId="67673DA0">
      <w:pPr>
        <w:pStyle w:val="3"/>
        <w:spacing w:line="307" w:lineRule="auto"/>
        <w:rPr>
          <w:rFonts w:hint="eastAsia" w:ascii="微软雅黑" w:hAnsi="微软雅黑" w:eastAsia="微软雅黑" w:cs="微软雅黑"/>
          <w:sz w:val="30"/>
          <w:szCs w:val="30"/>
        </w:rPr>
      </w:pPr>
    </w:p>
    <w:p w14:paraId="0CEA4B6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died in our room, He died for our benefit.</w:t>
      </w:r>
    </w:p>
    <w:p w14:paraId="1D074AB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祂不仅死在我们的位置上，祂也为我们的益处而死。</w:t>
      </w:r>
    </w:p>
    <w:p w14:paraId="307789F5">
      <w:pPr>
        <w:pStyle w:val="3"/>
        <w:spacing w:line="307" w:lineRule="auto"/>
        <w:rPr>
          <w:rFonts w:hint="eastAsia" w:ascii="微软雅黑" w:hAnsi="微软雅黑" w:eastAsia="微软雅黑" w:cs="微软雅黑"/>
          <w:sz w:val="30"/>
          <w:szCs w:val="30"/>
        </w:rPr>
      </w:pPr>
    </w:p>
    <w:p w14:paraId="0EBB43B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became poor, we are enriched.</w:t>
      </w:r>
    </w:p>
    <w:p w14:paraId="3509399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因为祂成了贫穷，我们得以富足。</w:t>
      </w:r>
    </w:p>
    <w:p w14:paraId="25FCAD34">
      <w:pPr>
        <w:pStyle w:val="3"/>
        <w:spacing w:line="307" w:lineRule="auto"/>
        <w:rPr>
          <w:rFonts w:hint="eastAsia" w:ascii="微软雅黑" w:hAnsi="微软雅黑" w:eastAsia="微软雅黑" w:cs="微软雅黑"/>
          <w:sz w:val="30"/>
          <w:szCs w:val="30"/>
        </w:rPr>
      </w:pPr>
    </w:p>
    <w:p w14:paraId="1F0C836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was forsaken of God, we are reconciled to God.</w:t>
      </w:r>
    </w:p>
    <w:p w14:paraId="6959877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因为祂被上帝离弃，我们得以与上帝和好。</w:t>
      </w:r>
    </w:p>
    <w:p w14:paraId="7B8CD7AF">
      <w:pPr>
        <w:pStyle w:val="3"/>
        <w:spacing w:line="307" w:lineRule="auto"/>
        <w:rPr>
          <w:rFonts w:hint="eastAsia" w:ascii="微软雅黑" w:hAnsi="微软雅黑" w:eastAsia="微软雅黑" w:cs="微软雅黑"/>
          <w:sz w:val="30"/>
          <w:szCs w:val="30"/>
        </w:rPr>
      </w:pPr>
    </w:p>
    <w:p w14:paraId="73312FE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was stripped of His garments, we是are clothed with the robe of His righteousness.</w:t>
      </w:r>
    </w:p>
    <w:p w14:paraId="7CFC28A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因为祂的衣裳被剥去，我们得以披上祂公义的袍子。</w:t>
      </w:r>
    </w:p>
    <w:p w14:paraId="57B13659">
      <w:pPr>
        <w:pStyle w:val="3"/>
        <w:spacing w:line="307" w:lineRule="auto"/>
        <w:rPr>
          <w:rFonts w:hint="eastAsia" w:ascii="微软雅黑" w:hAnsi="微软雅黑" w:eastAsia="微软雅黑" w:cs="微软雅黑"/>
          <w:sz w:val="30"/>
          <w:szCs w:val="30"/>
        </w:rPr>
      </w:pPr>
    </w:p>
    <w:p w14:paraId="33D930C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abased that we might be exalted.</w:t>
      </w:r>
    </w:p>
    <w:p w14:paraId="5CE6E20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祂被降卑，为要使我们被高举。</w:t>
      </w:r>
    </w:p>
    <w:p w14:paraId="27AA1C99">
      <w:pPr>
        <w:pStyle w:val="3"/>
        <w:spacing w:line="307" w:lineRule="auto"/>
        <w:rPr>
          <w:rFonts w:hint="eastAsia" w:ascii="微软雅黑" w:hAnsi="微软雅黑" w:eastAsia="微软雅黑" w:cs="微软雅黑"/>
          <w:sz w:val="30"/>
          <w:szCs w:val="30"/>
        </w:rPr>
      </w:pPr>
    </w:p>
    <w:p w14:paraId="4574540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to earth that we might go to heaven.</w:t>
      </w:r>
    </w:p>
    <w:p w14:paraId="0D7B1BE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祂来到地上，为要使我们能去天堂。</w:t>
      </w:r>
    </w:p>
    <w:p w14:paraId="0B952005">
      <w:pPr>
        <w:pStyle w:val="3"/>
        <w:spacing w:line="307" w:lineRule="auto"/>
        <w:rPr>
          <w:rFonts w:hint="eastAsia" w:ascii="微软雅黑" w:hAnsi="微软雅黑" w:eastAsia="微软雅黑" w:cs="微软雅黑"/>
          <w:sz w:val="30"/>
          <w:szCs w:val="30"/>
        </w:rPr>
      </w:pPr>
    </w:p>
    <w:p w14:paraId="12FBBB5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servant that we might be "made free."</w:t>
      </w:r>
    </w:p>
    <w:p w14:paraId="65ABA6B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祂成为仆人，为要使我们“得自由”。</w:t>
      </w:r>
    </w:p>
    <w:p w14:paraId="2F4173D0">
      <w:pPr>
        <w:pStyle w:val="3"/>
        <w:spacing w:line="307" w:lineRule="auto"/>
        <w:rPr>
          <w:rFonts w:hint="eastAsia" w:ascii="微软雅黑" w:hAnsi="微软雅黑" w:eastAsia="微软雅黑" w:cs="微软雅黑"/>
          <w:sz w:val="30"/>
          <w:szCs w:val="30"/>
        </w:rPr>
      </w:pPr>
    </w:p>
    <w:p w14:paraId="5B9D531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troubled that we might be comforted.</w:t>
      </w:r>
    </w:p>
    <w:p w14:paraId="2503DAE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祂受困扰，为要使我们得安慰。</w:t>
      </w:r>
    </w:p>
    <w:p w14:paraId="126C8682">
      <w:pPr>
        <w:pStyle w:val="3"/>
        <w:spacing w:line="307" w:lineRule="auto"/>
        <w:rPr>
          <w:rFonts w:hint="eastAsia" w:ascii="微软雅黑" w:hAnsi="微软雅黑" w:eastAsia="微软雅黑" w:cs="微软雅黑"/>
          <w:sz w:val="30"/>
          <w:szCs w:val="30"/>
        </w:rPr>
      </w:pPr>
    </w:p>
    <w:p w14:paraId="1A3A1E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tempted that we might triumph.</w:t>
      </w:r>
    </w:p>
    <w:p w14:paraId="318BDAA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祂受试探，为要使我们得胜。</w:t>
      </w:r>
    </w:p>
    <w:p w14:paraId="1884F2BC">
      <w:pPr>
        <w:pStyle w:val="3"/>
        <w:spacing w:line="307" w:lineRule="auto"/>
        <w:rPr>
          <w:rFonts w:hint="eastAsia" w:ascii="微软雅黑" w:hAnsi="微软雅黑" w:eastAsia="微软雅黑" w:cs="微软雅黑"/>
          <w:sz w:val="30"/>
          <w:szCs w:val="30"/>
        </w:rPr>
      </w:pPr>
    </w:p>
    <w:p w14:paraId="7B94FA2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scourged that we might be healed.</w:t>
      </w:r>
    </w:p>
    <w:p w14:paraId="63E6C1F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祂受鞭打，为要使我们得医治。</w:t>
      </w:r>
    </w:p>
    <w:p w14:paraId="2D4CDA71">
      <w:pPr>
        <w:pStyle w:val="3"/>
        <w:spacing w:line="307" w:lineRule="auto"/>
        <w:rPr>
          <w:rFonts w:hint="eastAsia" w:ascii="微软雅黑" w:hAnsi="微软雅黑" w:eastAsia="微软雅黑" w:cs="微软雅黑"/>
          <w:sz w:val="30"/>
          <w:szCs w:val="30"/>
        </w:rPr>
      </w:pPr>
    </w:p>
    <w:p w14:paraId="78284CC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dishonored that we might be glorified.</w:t>
      </w:r>
    </w:p>
    <w:p w14:paraId="54EA866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祂受羞辱，为要使我们得荣耀。</w:t>
      </w:r>
    </w:p>
    <w:p w14:paraId="09AE2480">
      <w:pPr>
        <w:pStyle w:val="3"/>
        <w:spacing w:line="307" w:lineRule="auto"/>
        <w:rPr>
          <w:rFonts w:hint="eastAsia" w:ascii="微软雅黑" w:hAnsi="微软雅黑" w:eastAsia="微软雅黑" w:cs="微软雅黑"/>
          <w:sz w:val="30"/>
          <w:szCs w:val="30"/>
        </w:rPr>
      </w:pPr>
    </w:p>
    <w:p w14:paraId="7DA9918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 contingency or uncertainty about it.</w:t>
      </w:r>
    </w:p>
    <w:p w14:paraId="5133A32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对此没有任何偶然性或不确定性。</w:t>
      </w:r>
    </w:p>
    <w:p w14:paraId="76280D64">
      <w:pPr>
        <w:pStyle w:val="3"/>
        <w:spacing w:line="307" w:lineRule="auto"/>
        <w:rPr>
          <w:rFonts w:hint="eastAsia" w:ascii="微软雅黑" w:hAnsi="微软雅黑" w:eastAsia="微软雅黑" w:cs="微软雅黑"/>
          <w:sz w:val="30"/>
          <w:szCs w:val="30"/>
        </w:rPr>
      </w:pPr>
    </w:p>
    <w:p w14:paraId="2ACBB33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people should reap the benefits of Christ’s satisfaction is not made dependent on their fulfilling any conditions.</w:t>
      </w:r>
    </w:p>
    <w:p w14:paraId="038D44F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祂的百姓应该收获基督满足（satisfaction）的益处，这并不依赖于他们满足任何条件。</w:t>
      </w:r>
    </w:p>
    <w:p w14:paraId="192C6A19">
      <w:pPr>
        <w:pStyle w:val="3"/>
        <w:spacing w:line="307" w:lineRule="auto"/>
        <w:rPr>
          <w:rFonts w:hint="eastAsia" w:ascii="微软雅黑" w:hAnsi="微软雅黑" w:eastAsia="微软雅黑" w:cs="微软雅黑"/>
          <w:sz w:val="30"/>
          <w:szCs w:val="30"/>
        </w:rPr>
      </w:pPr>
    </w:p>
    <w:p w14:paraId="7D5301E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and faith were purchased by Christ for every one for whom He obeyed and suffered.</w:t>
      </w:r>
    </w:p>
    <w:p w14:paraId="5CF473A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悔改和信心是基督为每一个祂为之顺服和受苦的人买赎的。</w:t>
      </w:r>
    </w:p>
    <w:p w14:paraId="0CE17D04">
      <w:pPr>
        <w:pStyle w:val="3"/>
        <w:spacing w:line="307" w:lineRule="auto"/>
        <w:rPr>
          <w:rFonts w:hint="eastAsia" w:ascii="微软雅黑" w:hAnsi="微软雅黑" w:eastAsia="微软雅黑" w:cs="微软雅黑"/>
          <w:sz w:val="30"/>
          <w:szCs w:val="30"/>
        </w:rPr>
      </w:pPr>
    </w:p>
    <w:p w14:paraId="7859DA5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justice requires that Christ shall see of the travail of His soul and be satisfied.</w:t>
      </w:r>
    </w:p>
    <w:p w14:paraId="1F61DF5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神圣的公义要求基督必看见祂劳苦的果效，便心满意足。</w:t>
      </w:r>
    </w:p>
    <w:p w14:paraId="2E31E649">
      <w:pPr>
        <w:pStyle w:val="3"/>
        <w:spacing w:line="307" w:lineRule="auto"/>
        <w:rPr>
          <w:rFonts w:hint="eastAsia" w:ascii="微软雅黑" w:hAnsi="微软雅黑" w:eastAsia="微软雅黑" w:cs="微软雅黑"/>
          <w:sz w:val="30"/>
          <w:szCs w:val="30"/>
        </w:rPr>
      </w:pPr>
    </w:p>
    <w:p w14:paraId="572E7C2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demands that its reward should be bestowed on all for whom Christ obeyed it.</w:t>
      </w:r>
    </w:p>
    <w:p w14:paraId="3CB43A3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上帝的律法要求将它的赏赐赐给所有基督为之顺服的人。</w:t>
      </w:r>
    </w:p>
    <w:p w14:paraId="5C8BC1D4">
      <w:pPr>
        <w:pStyle w:val="3"/>
        <w:spacing w:line="307" w:lineRule="auto"/>
        <w:rPr>
          <w:rFonts w:hint="eastAsia" w:ascii="微软雅黑" w:hAnsi="微软雅黑" w:eastAsia="微软雅黑" w:cs="微软雅黑"/>
          <w:sz w:val="30"/>
          <w:szCs w:val="30"/>
        </w:rPr>
      </w:pPr>
    </w:p>
    <w:p w14:paraId="19D58EA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righteousness and faithfulness of God insist that, because the Captain of their salvation was made perfect through suffering, He shall bring the "many sons to glory."</w:t>
      </w:r>
    </w:p>
    <w:p w14:paraId="2187AD8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上帝的公义和信实坚持，因为他们救恩的元帅是藉着受苦得以完全的，祂就必带领“许多的儿子进荣耀里去。”</w:t>
      </w:r>
    </w:p>
    <w:p w14:paraId="3FDB43AB">
      <w:pPr>
        <w:pStyle w:val="3"/>
        <w:spacing w:line="307" w:lineRule="auto"/>
        <w:rPr>
          <w:rFonts w:hint="eastAsia" w:ascii="微软雅黑" w:hAnsi="微软雅黑" w:eastAsia="微软雅黑" w:cs="微软雅黑"/>
          <w:sz w:val="30"/>
          <w:szCs w:val="30"/>
        </w:rPr>
      </w:pPr>
    </w:p>
    <w:p w14:paraId="7EDFAE1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"Payment God cannot twice demand,</w:t>
      </w:r>
    </w:p>
    <w:p w14:paraId="170028B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“上帝不能两次要求偿付，</w:t>
      </w:r>
    </w:p>
    <w:p w14:paraId="76B623D8">
      <w:pPr>
        <w:pStyle w:val="3"/>
        <w:spacing w:line="307" w:lineRule="auto"/>
        <w:rPr>
          <w:rFonts w:hint="eastAsia" w:ascii="微软雅黑" w:hAnsi="微软雅黑" w:eastAsia="微软雅黑" w:cs="微软雅黑"/>
          <w:sz w:val="30"/>
          <w:szCs w:val="30"/>
        </w:rPr>
      </w:pPr>
    </w:p>
    <w:p w14:paraId="5B5E5FD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at my bleeding Surety’s hand</w:t>
      </w:r>
    </w:p>
    <w:p w14:paraId="45FD8AF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先从我流血的中保（Surety）手中，</w:t>
      </w:r>
    </w:p>
    <w:p w14:paraId="25FA3B03">
      <w:pPr>
        <w:pStyle w:val="3"/>
        <w:spacing w:line="307" w:lineRule="auto"/>
        <w:rPr>
          <w:rFonts w:hint="eastAsia" w:ascii="微软雅黑" w:hAnsi="微软雅黑" w:eastAsia="微软雅黑" w:cs="微软雅黑"/>
          <w:sz w:val="30"/>
          <w:szCs w:val="30"/>
        </w:rPr>
      </w:pPr>
    </w:p>
    <w:p w14:paraId="1DF6E5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again at mine.</w:t>
      </w:r>
    </w:p>
    <w:p w14:paraId="7724B37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然后又从我的手中。</w:t>
      </w:r>
    </w:p>
    <w:p w14:paraId="48CEFC96">
      <w:pPr>
        <w:pStyle w:val="3"/>
        <w:spacing w:line="307" w:lineRule="auto"/>
        <w:rPr>
          <w:rFonts w:hint="eastAsia" w:ascii="微软雅黑" w:hAnsi="微软雅黑" w:eastAsia="微软雅黑" w:cs="微软雅黑"/>
          <w:sz w:val="30"/>
          <w:szCs w:val="30"/>
        </w:rPr>
      </w:pPr>
    </w:p>
    <w:p w14:paraId="31975D8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"Complete atonement Thou hast made,</w:t>
      </w:r>
    </w:p>
    <w:p w14:paraId="7579F11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“祢已经作成了完全的赎罪，</w:t>
      </w:r>
    </w:p>
    <w:p w14:paraId="47BF8306">
      <w:pPr>
        <w:pStyle w:val="3"/>
        <w:spacing w:line="307" w:lineRule="auto"/>
        <w:rPr>
          <w:rFonts w:hint="eastAsia" w:ascii="微软雅黑" w:hAnsi="微软雅黑" w:eastAsia="微软雅黑" w:cs="微软雅黑"/>
          <w:sz w:val="30"/>
          <w:szCs w:val="30"/>
        </w:rPr>
      </w:pPr>
    </w:p>
    <w:p w14:paraId="338BB7C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the utmost farthing paid</w:t>
      </w:r>
    </w:p>
    <w:p w14:paraId="759586E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并偿清了最后一文钱</w:t>
      </w:r>
    </w:p>
    <w:p w14:paraId="6D20EE3C">
      <w:pPr>
        <w:pStyle w:val="3"/>
        <w:spacing w:line="307" w:lineRule="auto"/>
        <w:rPr>
          <w:rFonts w:hint="eastAsia" w:ascii="微软雅黑" w:hAnsi="微软雅黑" w:eastAsia="微软雅黑" w:cs="微软雅黑"/>
          <w:sz w:val="30"/>
          <w:szCs w:val="30"/>
        </w:rPr>
      </w:pPr>
    </w:p>
    <w:p w14:paraId="2A60ABA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e’er Thy people owed.</w:t>
      </w:r>
    </w:p>
    <w:p w14:paraId="423F272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祢百姓所亏欠的一切。</w:t>
      </w:r>
    </w:p>
    <w:p w14:paraId="48ADB98A">
      <w:pPr>
        <w:pStyle w:val="3"/>
        <w:spacing w:line="307" w:lineRule="auto"/>
        <w:rPr>
          <w:rFonts w:hint="eastAsia" w:ascii="微软雅黑" w:hAnsi="微软雅黑" w:eastAsia="微软雅黑" w:cs="微软雅黑"/>
          <w:sz w:val="30"/>
          <w:szCs w:val="30"/>
        </w:rPr>
      </w:pPr>
    </w:p>
    <w:p w14:paraId="069696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"Flow then can wrath on me take place</w:t>
      </w:r>
    </w:p>
    <w:p w14:paraId="2E6FD99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那么，忿怒怎能临到我身上，</w:t>
      </w:r>
    </w:p>
    <w:p w14:paraId="42AB5464">
      <w:pPr>
        <w:pStyle w:val="3"/>
        <w:spacing w:line="307" w:lineRule="auto"/>
        <w:rPr>
          <w:rFonts w:hint="eastAsia" w:ascii="微软雅黑" w:hAnsi="微软雅黑" w:eastAsia="微软雅黑" w:cs="微软雅黑"/>
          <w:sz w:val="30"/>
          <w:szCs w:val="30"/>
        </w:rPr>
      </w:pPr>
    </w:p>
    <w:p w14:paraId="0D2EC80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sheltered in Thy righteousness</w:t>
      </w:r>
    </w:p>
    <w:p w14:paraId="1A63874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如果我在祢的公义中受庇护，</w:t>
      </w:r>
    </w:p>
    <w:p w14:paraId="0CAD8157">
      <w:pPr>
        <w:pStyle w:val="3"/>
        <w:spacing w:line="307" w:lineRule="auto"/>
        <w:rPr>
          <w:rFonts w:hint="eastAsia" w:ascii="微软雅黑" w:hAnsi="微软雅黑" w:eastAsia="微软雅黑" w:cs="微软雅黑"/>
          <w:sz w:val="30"/>
          <w:szCs w:val="30"/>
        </w:rPr>
      </w:pPr>
    </w:p>
    <w:p w14:paraId="2359983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sprinkled with Thy blood?</w:t>
      </w:r>
    </w:p>
    <w:p w14:paraId="10BB8C4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并被祢的宝血洒过？</w:t>
      </w:r>
    </w:p>
    <w:p w14:paraId="6DAB42FE">
      <w:pPr>
        <w:pStyle w:val="3"/>
        <w:spacing w:line="307" w:lineRule="auto"/>
        <w:rPr>
          <w:rFonts w:hint="eastAsia" w:ascii="微软雅黑" w:hAnsi="微软雅黑" w:eastAsia="微软雅黑" w:cs="微软雅黑"/>
          <w:sz w:val="30"/>
          <w:szCs w:val="30"/>
        </w:rPr>
      </w:pPr>
    </w:p>
    <w:p w14:paraId="197C864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then, my soul, unto thy rest,</w:t>
      </w:r>
    </w:p>
    <w:p w14:paraId="4EA4C7C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“那么，我的灵魂，归回你的安息吧，</w:t>
      </w:r>
    </w:p>
    <w:p w14:paraId="57390323">
      <w:pPr>
        <w:pStyle w:val="3"/>
        <w:spacing w:line="307" w:lineRule="auto"/>
        <w:rPr>
          <w:rFonts w:hint="eastAsia" w:ascii="微软雅黑" w:hAnsi="微软雅黑" w:eastAsia="微软雅黑" w:cs="微软雅黑"/>
          <w:sz w:val="30"/>
          <w:szCs w:val="30"/>
        </w:rPr>
      </w:pPr>
    </w:p>
    <w:p w14:paraId="7FFA250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merits of thy Great High Priest</w:t>
      </w:r>
    </w:p>
    <w:p w14:paraId="75BA3D2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你大祭司的功德</w:t>
      </w:r>
    </w:p>
    <w:p w14:paraId="1827C301">
      <w:pPr>
        <w:pStyle w:val="3"/>
        <w:spacing w:line="307" w:lineRule="auto"/>
        <w:rPr>
          <w:rFonts w:hint="eastAsia" w:ascii="微软雅黑" w:hAnsi="微软雅黑" w:eastAsia="微软雅黑" w:cs="微软雅黑"/>
          <w:sz w:val="30"/>
          <w:szCs w:val="30"/>
        </w:rPr>
      </w:pPr>
    </w:p>
    <w:p w14:paraId="2502F10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peace and liberty.</w:t>
      </w:r>
    </w:p>
    <w:p w14:paraId="7897DE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宣告平安和自由。</w:t>
      </w:r>
    </w:p>
    <w:p w14:paraId="4A80F85B">
      <w:pPr>
        <w:pStyle w:val="3"/>
        <w:spacing w:line="307" w:lineRule="auto"/>
        <w:rPr>
          <w:rFonts w:hint="eastAsia" w:ascii="微软雅黑" w:hAnsi="微软雅黑" w:eastAsia="微软雅黑" w:cs="微软雅黑"/>
          <w:sz w:val="30"/>
          <w:szCs w:val="30"/>
        </w:rPr>
      </w:pPr>
    </w:p>
    <w:p w14:paraId="182B421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His efficacious blood,</w:t>
      </w:r>
    </w:p>
    <w:p w14:paraId="12C1D0D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“相信祂有功效的宝血，</w:t>
      </w:r>
    </w:p>
    <w:p w14:paraId="0178B39C">
      <w:pPr>
        <w:pStyle w:val="3"/>
        <w:spacing w:line="307" w:lineRule="auto"/>
        <w:rPr>
          <w:rFonts w:hint="eastAsia" w:ascii="微软雅黑" w:hAnsi="微软雅黑" w:eastAsia="微软雅黑" w:cs="微软雅黑"/>
          <w:sz w:val="30"/>
          <w:szCs w:val="30"/>
        </w:rPr>
      </w:pPr>
    </w:p>
    <w:p w14:paraId="63749F2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fear thy banishment from God</w:t>
      </w:r>
    </w:p>
    <w:p w14:paraId="5541395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也不要害怕你被上帝流放，</w:t>
      </w:r>
    </w:p>
    <w:p w14:paraId="3F965409">
      <w:pPr>
        <w:pStyle w:val="3"/>
        <w:spacing w:line="307" w:lineRule="auto"/>
        <w:rPr>
          <w:rFonts w:hint="eastAsia" w:ascii="微软雅黑" w:hAnsi="微软雅黑" w:eastAsia="微软雅黑" w:cs="微软雅黑"/>
          <w:sz w:val="30"/>
          <w:szCs w:val="30"/>
        </w:rPr>
      </w:pPr>
    </w:p>
    <w:p w14:paraId="3EA18EE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Jesus died for thee." (Toplady)</w:t>
      </w:r>
    </w:p>
    <w:p w14:paraId="79DCEDE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既然耶稣已为你而死。” （托普雷迪）</w:t>
      </w:r>
    </w:p>
    <w:p w14:paraId="7DAC58D0">
      <w:pPr>
        <w:spacing w:before="1" w:line="60" w:lineRule="exact"/>
        <w:ind w:firstLine="10"/>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12"/>
                    <a:stretch>
                      <a:fillRect/>
                    </a:stretch>
                  </pic:blipFill>
                  <pic:spPr>
                    <a:xfrm>
                      <a:off x="0" y="0"/>
                      <a:ext cx="5810250" cy="38100"/>
                    </a:xfrm>
                    <a:prstGeom prst="rect">
                      <a:avLst/>
                    </a:prstGeom>
                  </pic:spPr>
                </pic:pic>
              </a:graphicData>
            </a:graphic>
          </wp:inline>
        </w:drawing>
      </w:r>
    </w:p>
    <w:p w14:paraId="241DED86">
      <w:pPr>
        <w:pStyle w:val="3"/>
        <w:spacing w:line="300" w:lineRule="auto"/>
        <w:rPr>
          <w:rFonts w:hint="eastAsia" w:ascii="微软雅黑" w:hAnsi="微软雅黑" w:eastAsia="微软雅黑" w:cs="微软雅黑"/>
          <w:sz w:val="30"/>
          <w:szCs w:val="30"/>
        </w:rPr>
      </w:pPr>
    </w:p>
    <w:p w14:paraId="0034183C">
      <w:pPr>
        <w:spacing w:before="120" w:line="242" w:lineRule="auto"/>
        <w:ind w:left="1027"/>
        <w:outlineLvl w:val="0"/>
        <w:rPr>
          <w:rFonts w:hint="eastAsia" w:ascii="微软雅黑" w:hAnsi="微软雅黑" w:eastAsia="微软雅黑" w:cs="微软雅黑"/>
          <w:sz w:val="30"/>
          <w:szCs w:val="30"/>
        </w:rPr>
      </w:pPr>
      <w:bookmarkStart w:id="6" w:name="bookmark7"/>
      <w:bookmarkEnd w:id="6"/>
      <w:r>
        <w:rPr>
          <w:rFonts w:hint="eastAsia" w:ascii="微软雅黑" w:hAnsi="微软雅黑" w:eastAsia="微软雅黑" w:cs="微软雅黑"/>
          <w:b/>
          <w:bCs/>
          <w:sz w:val="30"/>
          <w:szCs w:val="30"/>
        </w:rPr>
        <w:t>Chapter</w:t>
      </w:r>
      <w:r>
        <w:rPr>
          <w:rFonts w:hint="eastAsia" w:ascii="微软雅黑" w:hAnsi="微软雅黑" w:eastAsia="微软雅黑" w:cs="微软雅黑"/>
          <w:b/>
          <w:bCs/>
          <w:spacing w:val="9"/>
          <w:sz w:val="30"/>
          <w:szCs w:val="30"/>
        </w:rPr>
        <w:t xml:space="preserve"> 7 - </w:t>
      </w:r>
      <w:r>
        <w:rPr>
          <w:rFonts w:hint="eastAsia" w:ascii="微软雅黑" w:hAnsi="微软雅黑" w:eastAsia="微软雅黑" w:cs="微软雅黑"/>
          <w:b/>
          <w:bCs/>
          <w:sz w:val="30"/>
          <w:szCs w:val="30"/>
        </w:rPr>
        <w:t>Its</w:t>
      </w:r>
      <w:r>
        <w:rPr>
          <w:rFonts w:hint="eastAsia" w:ascii="微软雅黑" w:hAnsi="微软雅黑" w:eastAsia="微软雅黑" w:cs="微软雅黑"/>
          <w:b/>
          <w:bCs/>
          <w:spacing w:val="9"/>
          <w:sz w:val="30"/>
          <w:szCs w:val="30"/>
        </w:rPr>
        <w:t xml:space="preserve"> </w:t>
      </w:r>
      <w:r>
        <w:rPr>
          <w:rFonts w:hint="eastAsia" w:ascii="微软雅黑" w:hAnsi="微软雅黑" w:eastAsia="微软雅黑" w:cs="微软雅黑"/>
          <w:b/>
          <w:bCs/>
          <w:sz w:val="30"/>
          <w:szCs w:val="30"/>
        </w:rPr>
        <w:t>Nature</w:t>
      </w:r>
      <w:r>
        <w:rPr>
          <w:rFonts w:hint="eastAsia" w:ascii="微软雅黑" w:hAnsi="微软雅黑" w:eastAsia="微软雅黑" w:cs="微软雅黑"/>
          <w:b/>
          <w:bCs/>
          <w:spacing w:val="9"/>
          <w:sz w:val="30"/>
          <w:szCs w:val="30"/>
        </w:rPr>
        <w:t>-</w:t>
      </w:r>
      <w:r>
        <w:rPr>
          <w:rFonts w:hint="eastAsia" w:ascii="微软雅黑" w:hAnsi="微软雅黑" w:eastAsia="微软雅黑" w:cs="微软雅黑"/>
          <w:b/>
          <w:bCs/>
          <w:sz w:val="30"/>
          <w:szCs w:val="30"/>
        </w:rPr>
        <w:t>Continued</w:t>
      </w:r>
      <w:r>
        <w:rPr>
          <w:rFonts w:hint="eastAsia" w:ascii="微软雅黑" w:hAnsi="微软雅黑" w:eastAsia="微软雅黑" w:cs="微软雅黑"/>
          <w:b/>
          <w:bCs/>
          <w:sz w:val="30"/>
          <w:szCs w:val="30"/>
        </w:rPr>
        <w:br w:type="textWrapping"/>
      </w:r>
      <w:r>
        <w:rPr>
          <w:rFonts w:hint="eastAsia" w:ascii="微软雅黑" w:hAnsi="微软雅黑" w:eastAsia="微软雅黑" w:cs="微软雅黑"/>
          <w:b/>
          <w:bCs/>
          <w:sz w:val="30"/>
          <w:szCs w:val="30"/>
        </w:rPr>
        <w:t>第七章——其本质续篇</w:t>
      </w:r>
    </w:p>
    <w:p w14:paraId="66126DF3">
      <w:pPr>
        <w:pStyle w:val="3"/>
        <w:spacing w:line="375" w:lineRule="auto"/>
        <w:rPr>
          <w:rFonts w:hint="eastAsia" w:ascii="微软雅黑" w:hAnsi="微软雅黑" w:eastAsia="微软雅黑" w:cs="微软雅黑"/>
          <w:sz w:val="30"/>
          <w:szCs w:val="30"/>
        </w:rPr>
      </w:pPr>
    </w:p>
    <w:p w14:paraId="4EFE23B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has it been said that, "The doctrine of the Atonement is put in its proper light only when it is regarded as the central truth of Christianity, the great theme of Scripture.</w:t>
      </w:r>
    </w:p>
    <w:p w14:paraId="55837D8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有人说得对：“赎罪（Atonement）的教义只有在被视为基督教的中心真理、圣经的伟大主题时，才被置于其恰当的光照之下。</w:t>
      </w:r>
    </w:p>
    <w:p w14:paraId="6158DC0C">
      <w:pPr>
        <w:pStyle w:val="3"/>
        <w:spacing w:line="307" w:lineRule="auto"/>
        <w:rPr>
          <w:rFonts w:hint="eastAsia" w:ascii="微软雅黑" w:hAnsi="微软雅黑" w:eastAsia="微软雅黑" w:cs="微软雅黑"/>
          <w:sz w:val="30"/>
          <w:szCs w:val="30"/>
        </w:rPr>
      </w:pPr>
    </w:p>
    <w:p w14:paraId="78F01BA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object of Revelation was to unfold this unique method of reconciliation by which men, once alienated from God, might be restored to a right relation, and even to a better than their previous standing.</w:t>
      </w:r>
    </w:p>
    <w:p w14:paraId="5B37E43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启示（Revelation）的主要目的，是揭示这种独特的和解方法，藉此，那些一度与上帝疏远的人，可以恢复到正确的关，甚至比他们以前的地位更好。</w:t>
      </w:r>
    </w:p>
    <w:p w14:paraId="10FFF8FE">
      <w:pPr>
        <w:pStyle w:val="3"/>
        <w:spacing w:line="307" w:lineRule="auto"/>
        <w:rPr>
          <w:rFonts w:hint="eastAsia" w:ascii="微软雅黑" w:hAnsi="微软雅黑" w:eastAsia="微软雅黑" w:cs="微软雅黑"/>
          <w:sz w:val="30"/>
          <w:szCs w:val="30"/>
        </w:rPr>
      </w:pPr>
    </w:p>
    <w:p w14:paraId="238CE51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doctrine is simply revealed, or in other words, is taught us by Divine authority alone" (George Smeaton).</w:t>
      </w:r>
    </w:p>
    <w:p w14:paraId="38E8C32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但这个教义是简单地被启示出来的，或者换句话说，是单单藉着神圣的权威教导给我们的”（乔治·斯米顿）。</w:t>
      </w:r>
    </w:p>
    <w:p w14:paraId="422619C9">
      <w:pPr>
        <w:pStyle w:val="3"/>
        <w:spacing w:line="307" w:lineRule="auto"/>
        <w:rPr>
          <w:rFonts w:hint="eastAsia" w:ascii="微软雅黑" w:hAnsi="微软雅黑" w:eastAsia="微软雅黑" w:cs="微软雅黑"/>
          <w:sz w:val="30"/>
          <w:szCs w:val="30"/>
        </w:rPr>
      </w:pPr>
    </w:p>
    <w:p w14:paraId="14BA775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 fact that the great Atonement is the central luminary in the firmament of God’s truth, it is equally true that the nature of the Atonement is the very heart of this vital subject.</w:t>
      </w:r>
    </w:p>
    <w:p w14:paraId="007F58B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如果说伟大的赎罪是上帝真理穹苍中的中心发光体，那么赎罪的性质就是这个至关重要主题的核心，这也是同样真实的。</w:t>
      </w:r>
    </w:p>
    <w:p w14:paraId="16CE0237">
      <w:pPr>
        <w:pStyle w:val="3"/>
        <w:spacing w:line="307" w:lineRule="auto"/>
        <w:rPr>
          <w:rFonts w:hint="eastAsia" w:ascii="微软雅黑" w:hAnsi="微软雅黑" w:eastAsia="微软雅黑" w:cs="微软雅黑"/>
          <w:sz w:val="30"/>
          <w:szCs w:val="30"/>
        </w:rPr>
      </w:pPr>
    </w:p>
    <w:p w14:paraId="37CEF7A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behooves us to give it our most prayerful and careful consideration.</w:t>
      </w:r>
    </w:p>
    <w:p w14:paraId="085B4CD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因此，我们理当给予它我们最恳切和仔细的思考。</w:t>
      </w:r>
    </w:p>
    <w:p w14:paraId="1D96611A">
      <w:pPr>
        <w:pStyle w:val="3"/>
        <w:spacing w:line="307" w:lineRule="auto"/>
        <w:rPr>
          <w:rFonts w:hint="eastAsia" w:ascii="微软雅黑" w:hAnsi="微软雅黑" w:eastAsia="微软雅黑" w:cs="微软雅黑"/>
          <w:sz w:val="30"/>
          <w:szCs w:val="30"/>
        </w:rPr>
      </w:pPr>
    </w:p>
    <w:p w14:paraId="0A223C8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to set forth the nature of the Satisfaction which the Mediator rendered to God on behalf of His people, we have seen, first, that His work was a federal one: that Christ entered this world not as a private individual, but in an official character, as the covenant-Head of God’s elect, as their legal Representative.</w:t>
      </w:r>
    </w:p>
    <w:p w14:paraId="69665D5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图阐明中保为祂百姓向上帝献上的满足（Satisfaction）的性质时，我们已经看到，首先，祂的工作是约性的：基督进入这个世界不是作为一个个体，而是以一个职分上的身份，作为上帝选民的圣约元首（covenant-Head），作为他们的法律代表。</w:t>
      </w:r>
    </w:p>
    <w:p w14:paraId="7E1EDD2F">
      <w:pPr>
        <w:pStyle w:val="3"/>
        <w:spacing w:line="307" w:lineRule="auto"/>
        <w:rPr>
          <w:rFonts w:hint="eastAsia" w:ascii="微软雅黑" w:hAnsi="微软雅黑" w:eastAsia="微软雅黑" w:cs="微软雅黑"/>
          <w:sz w:val="30"/>
          <w:szCs w:val="30"/>
        </w:rPr>
      </w:pPr>
    </w:p>
    <w:p w14:paraId="0ECA48C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Remarkably does this appear in His first ministerial utterance.</w:t>
      </w:r>
    </w:p>
    <w:p w14:paraId="368EEA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这一点在祂第一次事奉的言语中显得非常突出。</w:t>
      </w:r>
    </w:p>
    <w:p w14:paraId="1BB8BD81">
      <w:pPr>
        <w:pStyle w:val="3"/>
        <w:spacing w:line="307" w:lineRule="auto"/>
        <w:rPr>
          <w:rFonts w:hint="eastAsia" w:ascii="微软雅黑" w:hAnsi="微软雅黑" w:eastAsia="微软雅黑" w:cs="微软雅黑"/>
          <w:sz w:val="30"/>
          <w:szCs w:val="30"/>
        </w:rPr>
      </w:pPr>
    </w:p>
    <w:p w14:paraId="19BB96E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Luke 2:49 we have the first personal word which Scripture records as proceeding from those lips into which grace had been "poured" (Ps. 45:2), viz., "Wist ye not that I must be about my Father’s business?"</w:t>
      </w:r>
    </w:p>
    <w:p w14:paraId="3801E19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 2:49 中，我们有了圣经记载的从那被“恩惠”（grace）浇灌（诗 45:2）的嘴唇里发出的第一个个人的话，即：“岂不知我应当在我父的家（business）里吗？”</w:t>
      </w:r>
    </w:p>
    <w:p w14:paraId="7D295779">
      <w:pPr>
        <w:pStyle w:val="3"/>
        <w:spacing w:line="307" w:lineRule="auto"/>
        <w:rPr>
          <w:rFonts w:hint="eastAsia" w:ascii="微软雅黑" w:hAnsi="微软雅黑" w:eastAsia="微软雅黑" w:cs="微软雅黑"/>
          <w:sz w:val="30"/>
          <w:szCs w:val="30"/>
        </w:rPr>
      </w:pPr>
    </w:p>
    <w:p w14:paraId="1365081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expressed His relation to God, to the One who had sent Him: He had come here to do that business or work the Father had assigned Him.</w:t>
      </w:r>
    </w:p>
    <w:p w14:paraId="157A770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在那里，祂表达了祂与上帝的关系，与那差遣祂来的上帝的关系：祂来到这里是要做圣父指派祂做的那个事务或工作。</w:t>
      </w:r>
    </w:p>
    <w:p w14:paraId="485B707E">
      <w:pPr>
        <w:pStyle w:val="3"/>
        <w:spacing w:line="307" w:lineRule="auto"/>
        <w:rPr>
          <w:rFonts w:hint="eastAsia" w:ascii="微软雅黑" w:hAnsi="微软雅黑" w:eastAsia="微软雅黑" w:cs="微软雅黑"/>
          <w:sz w:val="30"/>
          <w:szCs w:val="30"/>
        </w:rPr>
      </w:pPr>
    </w:p>
    <w:p w14:paraId="29F5DF9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words were uttered by Him as a Boy of twelve.</w:t>
      </w:r>
    </w:p>
    <w:p w14:paraId="28392C0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这些话是祂在十二岁时说的。</w:t>
      </w:r>
    </w:p>
    <w:p w14:paraId="1122A85C">
      <w:pPr>
        <w:pStyle w:val="3"/>
        <w:spacing w:line="307" w:lineRule="auto"/>
        <w:rPr>
          <w:rFonts w:hint="eastAsia" w:ascii="微软雅黑" w:hAnsi="微软雅黑" w:eastAsia="微软雅黑" w:cs="微软雅黑"/>
          <w:sz w:val="30"/>
          <w:szCs w:val="30"/>
        </w:rPr>
      </w:pPr>
    </w:p>
    <w:p w14:paraId="627CE75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interval of eighteen years pass before we hear another utterance from Him who sp讲spake as never man did, viz., "Suffer it to be so now: for thus it becometh us to fulfill all righteousness" (Matthew 3:15).</w:t>
      </w:r>
    </w:p>
    <w:p w14:paraId="0222E59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过了十八年，我们才听到那位说话无人能及的祂的另一个言语，即：“暂且容许我吧！因为我们理当这样尽诸般的义”（太 3:15）。</w:t>
      </w:r>
    </w:p>
    <w:p w14:paraId="3BF9FE46">
      <w:pPr>
        <w:pStyle w:val="3"/>
        <w:spacing w:line="307" w:lineRule="auto"/>
        <w:rPr>
          <w:rFonts w:hint="eastAsia" w:ascii="微软雅黑" w:hAnsi="微软雅黑" w:eastAsia="微软雅黑" w:cs="微软雅黑"/>
          <w:sz w:val="30"/>
          <w:szCs w:val="30"/>
        </w:rPr>
      </w:pPr>
    </w:p>
    <w:p w14:paraId="181F825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expresses His relation to His people, to those on whose behalf He was sent.</w:t>
      </w:r>
    </w:p>
    <w:p w14:paraId="1A9EC7D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在这里，祂表达了祂与祂百姓的关系，与那些祂为之被差遣的人的关系。</w:t>
      </w:r>
    </w:p>
    <w:p w14:paraId="6BCC8546">
      <w:pPr>
        <w:pStyle w:val="3"/>
        <w:spacing w:line="307" w:lineRule="auto"/>
        <w:rPr>
          <w:rFonts w:hint="eastAsia" w:ascii="微软雅黑" w:hAnsi="微软雅黑" w:eastAsia="微软雅黑" w:cs="微软雅黑"/>
          <w:sz w:val="30"/>
          <w:szCs w:val="30"/>
        </w:rPr>
      </w:pPr>
    </w:p>
    <w:p w14:paraId="135DDF6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 had now come forth from the seclusion of Nazareth and presented Himself for baptism at the hands of His forerunner.</w:t>
      </w:r>
    </w:p>
    <w:p w14:paraId="7C28E51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救主现在已经从拿撒勒的隐居中出来，并在祂的开路先锋手中接受洗礼。</w:t>
      </w:r>
    </w:p>
    <w:p w14:paraId="6B60A2B7">
      <w:pPr>
        <w:pStyle w:val="3"/>
        <w:spacing w:line="307" w:lineRule="auto"/>
        <w:rPr>
          <w:rFonts w:hint="eastAsia" w:ascii="微软雅黑" w:hAnsi="微软雅黑" w:eastAsia="微软雅黑" w:cs="微软雅黑"/>
          <w:sz w:val="30"/>
          <w:szCs w:val="30"/>
        </w:rPr>
      </w:pPr>
    </w:p>
    <w:p w14:paraId="5C6448F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is to be regarded as the living expression and culminating point of the law and the Prophets (Luke 16:16). who had for long centuries witnessed to the coming of Messiah, and which now, by their great representative (Matthew 11:11), was to induct Christ into His office (John 1:31).</w:t>
      </w:r>
    </w:p>
    <w:p w14:paraId="617C5AC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约翰被认为是律法和先知的活生生表达和顶点（路 16:16），他们数世纪以来一直见证着弥赛亚的来临，而现在，藉着他们伟大的代表（太 11:11），是要引领基督进入祂的职分（约 1:31）。</w:t>
      </w:r>
    </w:p>
    <w:p w14:paraId="2B6D2269">
      <w:pPr>
        <w:pStyle w:val="3"/>
        <w:spacing w:line="307" w:lineRule="auto"/>
        <w:rPr>
          <w:rFonts w:hint="eastAsia" w:ascii="微软雅黑" w:hAnsi="微软雅黑" w:eastAsia="微软雅黑" w:cs="微软雅黑"/>
          <w:sz w:val="30"/>
          <w:szCs w:val="30"/>
        </w:rPr>
      </w:pPr>
    </w:p>
    <w:p w14:paraId="042308A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recognized them (by coming to John), so they (in Him, their representative) were to authenticate Him as the truth of the Prophets and the substance of the law’s types.</w:t>
      </w:r>
    </w:p>
    <w:p w14:paraId="2E632C9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正如基督承认他们（藉着来到约翰这里），他们（在祂里面，他们的代表）也要证明祂是先知的真理和律法预表（types）的实质。</w:t>
      </w:r>
    </w:p>
    <w:p w14:paraId="3B24DBED">
      <w:pPr>
        <w:pStyle w:val="3"/>
        <w:spacing w:line="307" w:lineRule="auto"/>
        <w:rPr>
          <w:rFonts w:hint="eastAsia" w:ascii="微软雅黑" w:hAnsi="微软雅黑" w:eastAsia="微软雅黑" w:cs="微软雅黑"/>
          <w:sz w:val="30"/>
          <w:szCs w:val="30"/>
        </w:rPr>
      </w:pPr>
    </w:p>
    <w:p w14:paraId="60A6D13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John demurred, and Christ said "suffer it to be so now."</w:t>
      </w:r>
    </w:p>
    <w:p w14:paraId="3A1B577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起初约翰推辞，基督说：“暂且容许我吧！”</w:t>
      </w:r>
    </w:p>
    <w:p w14:paraId="4EA03AD4">
      <w:pPr>
        <w:pStyle w:val="3"/>
        <w:spacing w:line="307" w:lineRule="auto"/>
        <w:rPr>
          <w:rFonts w:hint="eastAsia" w:ascii="微软雅黑" w:hAnsi="微软雅黑" w:eastAsia="微软雅黑" w:cs="微软雅黑"/>
          <w:sz w:val="30"/>
          <w:szCs w:val="30"/>
        </w:rPr>
      </w:pPr>
    </w:p>
    <w:p w14:paraId="3443E1C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Greek the "now" is emphatic: suffer it in My present state of humiliation, as an act suited to My office as Substitute.</w:t>
      </w:r>
    </w:p>
    <w:p w14:paraId="3506684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在希腊文中，“现在”是强调的：在我目前降卑的状态下容许吧，作为一个适合我代替者（Substitute）职分的行为。</w:t>
      </w:r>
    </w:p>
    <w:p w14:paraId="7366CB64">
      <w:pPr>
        <w:pStyle w:val="3"/>
        <w:spacing w:line="307" w:lineRule="auto"/>
        <w:rPr>
          <w:rFonts w:hint="eastAsia" w:ascii="微软雅黑" w:hAnsi="微软雅黑" w:eastAsia="微软雅黑" w:cs="微软雅黑"/>
          <w:sz w:val="30"/>
          <w:szCs w:val="30"/>
        </w:rPr>
      </w:pPr>
    </w:p>
    <w:p w14:paraId="63E9CCA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given was: "for thus it becometh US" not "Me" personally, but "us" — Christ one with those whom He had come to save!</w:t>
      </w:r>
    </w:p>
    <w:p w14:paraId="63FB146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给出的理由是：“因为我们（US）理当这样”，不是“我”个人，而是“我们”——基督与祂来拯救的人合一！</w:t>
      </w:r>
    </w:p>
    <w:p w14:paraId="77A14CAB">
      <w:pPr>
        <w:pStyle w:val="3"/>
        <w:spacing w:line="307" w:lineRule="auto"/>
        <w:rPr>
          <w:rFonts w:hint="eastAsia" w:ascii="微软雅黑" w:hAnsi="微软雅黑" w:eastAsia="微软雅黑" w:cs="微软雅黑"/>
          <w:sz w:val="30"/>
          <w:szCs w:val="30"/>
        </w:rPr>
      </w:pPr>
    </w:p>
    <w:p w14:paraId="2DDDED0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federal relationship seen from the beginning!</w:t>
      </w:r>
    </w:p>
    <w:p w14:paraId="65C6B29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这就是从一开始就看到的约性关系！</w:t>
      </w:r>
    </w:p>
    <w:p w14:paraId="7C33959B">
      <w:pPr>
        <w:pStyle w:val="3"/>
        <w:spacing w:line="307" w:lineRule="auto"/>
        <w:rPr>
          <w:rFonts w:hint="eastAsia" w:ascii="微软雅黑" w:hAnsi="微软雅黑" w:eastAsia="微软雅黑" w:cs="微软雅黑"/>
          <w:sz w:val="30"/>
          <w:szCs w:val="30"/>
        </w:rPr>
      </w:pPr>
    </w:p>
    <w:p w14:paraId="143659F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becometh us to fulfill all righteousness."</w:t>
      </w:r>
    </w:p>
    <w:p w14:paraId="7084C11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“我们理当这样尽诸般的义。”</w:t>
      </w:r>
    </w:p>
    <w:p w14:paraId="468E513F">
      <w:pPr>
        <w:pStyle w:val="3"/>
        <w:spacing w:line="307" w:lineRule="auto"/>
        <w:rPr>
          <w:rFonts w:hint="eastAsia" w:ascii="微软雅黑" w:hAnsi="微软雅黑" w:eastAsia="微软雅黑" w:cs="微软雅黑"/>
          <w:sz w:val="30"/>
          <w:szCs w:val="30"/>
        </w:rPr>
      </w:pPr>
    </w:p>
    <w:p w14:paraId="03630DB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words are not to be limited to the act of baptism’ the language is more general in its scope, though particular in its terms.</w:t>
      </w:r>
    </w:p>
    <w:p w14:paraId="40904AE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这些话不应被局限于洗礼的行为；这些语言在其范围上更具普遍性，尽管在其术语上是特定的。</w:t>
      </w:r>
    </w:p>
    <w:p w14:paraId="1BA8A26D">
      <w:pPr>
        <w:pStyle w:val="3"/>
        <w:spacing w:line="307" w:lineRule="auto"/>
        <w:rPr>
          <w:rFonts w:hint="eastAsia" w:ascii="微软雅黑" w:hAnsi="微软雅黑" w:eastAsia="微软雅黑" w:cs="微软雅黑"/>
          <w:sz w:val="30"/>
          <w:szCs w:val="30"/>
        </w:rPr>
      </w:pPr>
    </w:p>
    <w:p w14:paraId="33FC81A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"becometh" signified, It is not unworthy of the Son of God to stoop so low, for "righteousness" requires it.</w:t>
      </w:r>
    </w:p>
    <w:p w14:paraId="0EC396D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“理当”（becometh）这个词意味着，上帝的儿子降卑到如此地步并非不配，因为“公义”要求如此。</w:t>
      </w:r>
    </w:p>
    <w:p w14:paraId="3E60E542">
      <w:pPr>
        <w:pStyle w:val="3"/>
        <w:spacing w:line="307" w:lineRule="auto"/>
        <w:rPr>
          <w:rFonts w:hint="eastAsia" w:ascii="微软雅黑" w:hAnsi="微软雅黑" w:eastAsia="微软雅黑" w:cs="微软雅黑"/>
          <w:sz w:val="30"/>
          <w:szCs w:val="30"/>
        </w:rPr>
      </w:pPr>
    </w:p>
    <w:p w14:paraId="44F69DE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language intimated, It is suitable that I should appear in the "likeness of sin’s flesh," identifying Myself with them in "confessing their sins" (Mark 1:5).</w:t>
      </w:r>
    </w:p>
    <w:p w14:paraId="13AE163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祂的言语暗示，我应该以“罪身（sin’s flesh）的样式”出现，在“承认他们的罪”（可 1:5）中与他们认同，这是合适的。</w:t>
      </w:r>
    </w:p>
    <w:p w14:paraId="3F762258">
      <w:pPr>
        <w:pStyle w:val="3"/>
        <w:spacing w:line="307" w:lineRule="auto"/>
        <w:rPr>
          <w:rFonts w:hint="eastAsia" w:ascii="微软雅黑" w:hAnsi="微软雅黑" w:eastAsia="微软雅黑" w:cs="微软雅黑"/>
          <w:sz w:val="30"/>
          <w:szCs w:val="30"/>
        </w:rPr>
      </w:pPr>
    </w:p>
    <w:p w14:paraId="5121D97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becoming that He should be immersed in that river which spoke of death (Jer. 12:5) at the very outset of His public ministry, for it symbolized that "baptism" of suffering which He would undergo (Luke 12:50). and showed His willingness to endure it.</w:t>
      </w:r>
    </w:p>
    <w:p w14:paraId="13DB1E7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在祂公开事奉的开始，祂应该在那象征死亡的河流中被浸没（耶 12:5），这是恰当的，因为它象征着祂将要经历的“受苦的洗”（路 12:50），并表明了祂愿意忍受。</w:t>
      </w:r>
    </w:p>
    <w:p w14:paraId="531A57AA">
      <w:pPr>
        <w:pStyle w:val="3"/>
        <w:spacing w:line="307" w:lineRule="auto"/>
        <w:rPr>
          <w:rFonts w:hint="eastAsia" w:ascii="微软雅黑" w:hAnsi="微软雅黑" w:eastAsia="微软雅黑" w:cs="微软雅黑"/>
          <w:sz w:val="30"/>
          <w:szCs w:val="30"/>
        </w:rPr>
      </w:pPr>
    </w:p>
    <w:p w14:paraId="71A8607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Passing beneath the waters of Jordan was a fitting emblem of all those "waves and billows" (Ps. 42:7) of God’s wrath which would shortly break over Him.</w:t>
      </w:r>
    </w:p>
    <w:p w14:paraId="3C76CC1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经过约旦河水之下，是上帝忿怒的所有那些“波浪和洪涛”（诗 42:7）将很快临到祂身上的恰当象征。</w:t>
      </w:r>
    </w:p>
    <w:p w14:paraId="18FC3FD0">
      <w:pPr>
        <w:pStyle w:val="3"/>
        <w:spacing w:line="307" w:lineRule="auto"/>
        <w:rPr>
          <w:rFonts w:hint="eastAsia" w:ascii="微软雅黑" w:hAnsi="微软雅黑" w:eastAsia="微软雅黑" w:cs="微软雅黑"/>
          <w:sz w:val="30"/>
          <w:szCs w:val="30"/>
        </w:rPr>
      </w:pPr>
    </w:p>
    <w:p w14:paraId="73A2F05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meet that He should "fulfill all righteousness," submit to all that the law had foreshadowed and the prophets predicted, and thus meet all the demands of God upon His people.</w:t>
      </w:r>
    </w:p>
    <w:p w14:paraId="65CB0E8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祂“尽诸般的义”，顺服律法所预示和先知所预言的一切，从而满足上帝对祂百姓的所有要求，这是合适的。</w:t>
      </w:r>
    </w:p>
    <w:p w14:paraId="1E5F323C">
      <w:pPr>
        <w:pStyle w:val="3"/>
        <w:spacing w:line="307" w:lineRule="auto"/>
        <w:rPr>
          <w:rFonts w:hint="eastAsia" w:ascii="微软雅黑" w:hAnsi="微软雅黑" w:eastAsia="微软雅黑" w:cs="微软雅黑"/>
          <w:sz w:val="30"/>
          <w:szCs w:val="30"/>
        </w:rPr>
      </w:pPr>
    </w:p>
    <w:p w14:paraId="75747D3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have seen that the Satisfaction which Christ rendered unto God was a vicarious one.</w:t>
      </w:r>
    </w:p>
    <w:p w14:paraId="69D15E6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第二，我们已经看到基督向上帝献上的满足（Satisfaction）是代替性的。</w:t>
      </w:r>
    </w:p>
    <w:p w14:paraId="482264D9">
      <w:pPr>
        <w:pStyle w:val="3"/>
        <w:spacing w:line="307" w:lineRule="auto"/>
        <w:rPr>
          <w:rFonts w:hint="eastAsia" w:ascii="微软雅黑" w:hAnsi="微软雅黑" w:eastAsia="微软雅黑" w:cs="微软雅黑"/>
          <w:sz w:val="30"/>
          <w:szCs w:val="30"/>
        </w:rPr>
      </w:pPr>
    </w:p>
    <w:p w14:paraId="2CF4450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 Substitute of His people the law exacted two things from Christ: first, that He should render that obedience which was required from them as creatures; second, that He should endure that penalty which they merited as sinners.</w:t>
      </w:r>
    </w:p>
    <w:p w14:paraId="35145E8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现在，作为祂百姓的代替者（Substitute），律法向基督追讨两件事：第一，祂应该献上作为受造物所要求于他们的顺服；第二，祂应该忍受作为罪人所应得的刑罚。</w:t>
      </w:r>
    </w:p>
    <w:p w14:paraId="39533ACE">
      <w:pPr>
        <w:pStyle w:val="3"/>
        <w:spacing w:line="307" w:lineRule="auto"/>
        <w:rPr>
          <w:rFonts w:hint="eastAsia" w:ascii="微软雅黑" w:hAnsi="微软雅黑" w:eastAsia="微软雅黑" w:cs="微软雅黑"/>
          <w:sz w:val="30"/>
          <w:szCs w:val="30"/>
        </w:rPr>
      </w:pPr>
    </w:p>
    <w:p w14:paraId="7DB8032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mediatorial work Which was given to Christ to perform involved two things, which though inseparably connected, yet are clearly separable in thought, namely a work of obedience distinguished from the sufferings He bore.</w:t>
      </w:r>
    </w:p>
    <w:p w14:paraId="3FB815D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因此，赋予基督去履行的中保性工作涉及两件事，它们虽然密不可分，但在思想上可以清楚区分，即一个顺服的工作与祂所承受的苦难是有区别的。</w:t>
      </w:r>
    </w:p>
    <w:p w14:paraId="0A309329">
      <w:pPr>
        <w:pStyle w:val="3"/>
        <w:spacing w:line="307" w:lineRule="auto"/>
        <w:rPr>
          <w:rFonts w:hint="eastAsia" w:ascii="微软雅黑" w:hAnsi="微软雅黑" w:eastAsia="微软雅黑" w:cs="微软雅黑"/>
          <w:sz w:val="30"/>
          <w:szCs w:val="30"/>
        </w:rPr>
      </w:pPr>
    </w:p>
    <w:p w14:paraId="165D583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His obedience He suffered; in all His sufferings He obeyed.</w:t>
      </w:r>
    </w:p>
    <w:p w14:paraId="159C186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在祂所有的顺服中祂受苦；在祂所有的苦难中祂顺服。</w:t>
      </w:r>
    </w:p>
    <w:p w14:paraId="4E40BE0A">
      <w:pPr>
        <w:pStyle w:val="3"/>
        <w:spacing w:line="307" w:lineRule="auto"/>
        <w:rPr>
          <w:rFonts w:hint="eastAsia" w:ascii="微软雅黑" w:hAnsi="微软雅黑" w:eastAsia="微软雅黑" w:cs="微软雅黑"/>
          <w:sz w:val="30"/>
          <w:szCs w:val="30"/>
        </w:rPr>
      </w:pPr>
    </w:p>
    <w:p w14:paraId="74E515E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of first importance to recognize that throughout His earthly course Christ sustained a twofold relation to the law: personally sinless, officially under its curse.</w:t>
      </w:r>
    </w:p>
    <w:p w14:paraId="511FAE7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因此，认识到在祂整个地上历程中，基督对律法保持着双重关系至关重要：个人无罪，职分上在律法的咒诅之下。</w:t>
      </w:r>
    </w:p>
    <w:p w14:paraId="2A2AD0D3">
      <w:pPr>
        <w:pStyle w:val="3"/>
        <w:spacing w:line="307" w:lineRule="auto"/>
        <w:rPr>
          <w:rFonts w:hint="eastAsia" w:ascii="微软雅黑" w:hAnsi="微软雅黑" w:eastAsia="微软雅黑" w:cs="微软雅黑"/>
          <w:sz w:val="30"/>
          <w:szCs w:val="30"/>
        </w:rPr>
      </w:pPr>
    </w:p>
    <w:p w14:paraId="032AE5E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fact of His putting on "the likeness of sin’s flesh" (Rom. 8:3) evidences that sin had been transferred to Him from the moment He was conceived in the Virgin’s womb.</w:t>
      </w:r>
    </w:p>
    <w:p w14:paraId="52C44EC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祂披上“罪身（sin’s flesh）的样式”（罗 8:3）这一事实本身，证明了罪恶从祂在童贞女的子宫里受孕那一刻起就被转移到了祂身上。</w:t>
      </w:r>
    </w:p>
    <w:p w14:paraId="3F245AD3">
      <w:pPr>
        <w:pStyle w:val="3"/>
        <w:spacing w:line="307" w:lineRule="auto"/>
        <w:rPr>
          <w:rFonts w:hint="eastAsia" w:ascii="微软雅黑" w:hAnsi="微软雅黑" w:eastAsia="微软雅黑" w:cs="微软雅黑"/>
          <w:sz w:val="30"/>
          <w:szCs w:val="30"/>
        </w:rPr>
      </w:pPr>
    </w:p>
    <w:p w14:paraId="061349C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He who "bore sin" all through the days of His flesh, was also the sinless Doer of a Divine work.</w:t>
      </w:r>
    </w:p>
    <w:p w14:paraId="1CE04B4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然而，那位在祂肉身的日子里一直“担当罪”的祂，也是神圣工作的无罪行者。</w:t>
      </w:r>
    </w:p>
    <w:p w14:paraId="1E07D2D6">
      <w:pPr>
        <w:pStyle w:val="3"/>
        <w:spacing w:line="307" w:lineRule="auto"/>
        <w:rPr>
          <w:rFonts w:hint="eastAsia" w:ascii="微软雅黑" w:hAnsi="微软雅黑" w:eastAsia="微软雅黑" w:cs="微软雅黑"/>
          <w:sz w:val="30"/>
          <w:szCs w:val="30"/>
        </w:rPr>
      </w:pPr>
    </w:p>
    <w:p w14:paraId="602639F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sinlessness of Christ was the necessary basis of His work of sin-bearing (2 Cor. 5:21).</w:t>
      </w:r>
    </w:p>
    <w:p w14:paraId="0AD1827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基督的无罪性正是祂担当罪恶工作的必要基础（林后 5:21）。</w:t>
      </w:r>
    </w:p>
    <w:p w14:paraId="2E48C7C3">
      <w:pPr>
        <w:pStyle w:val="3"/>
        <w:spacing w:line="307" w:lineRule="auto"/>
        <w:rPr>
          <w:rFonts w:hint="eastAsia" w:ascii="微软雅黑" w:hAnsi="微软雅黑" w:eastAsia="微软雅黑" w:cs="微软雅黑"/>
          <w:sz w:val="30"/>
          <w:szCs w:val="30"/>
        </w:rPr>
      </w:pPr>
    </w:p>
    <w:p w14:paraId="26426D4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innocent to stand for the guilty; He must be holy to take the place of the unholy, otherwise He too had needed a Savior.</w:t>
      </w:r>
    </w:p>
    <w:p w14:paraId="6599B1A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祂必须是无辜的，才能为有罪的人站立；祂必须是圣洁的，才能取代不圣洁的人的位置，否则祂也需要一位救主。</w:t>
      </w:r>
    </w:p>
    <w:p w14:paraId="686BF7F8">
      <w:pPr>
        <w:pStyle w:val="3"/>
        <w:spacing w:line="307" w:lineRule="auto"/>
        <w:rPr>
          <w:rFonts w:hint="eastAsia" w:ascii="微软雅黑" w:hAnsi="微软雅黑" w:eastAsia="微软雅黑" w:cs="微软雅黑"/>
          <w:sz w:val="30"/>
          <w:szCs w:val="30"/>
        </w:rPr>
      </w:pPr>
    </w:p>
    <w:p w14:paraId="769049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Just who suffered for the unjust (1 Peter 3:18).</w:t>
      </w:r>
    </w:p>
    <w:p w14:paraId="0F7387A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是义的代替不义的受苦（彼前 3:18）。</w:t>
      </w:r>
    </w:p>
    <w:p w14:paraId="26BDC807">
      <w:pPr>
        <w:pStyle w:val="3"/>
        <w:spacing w:line="307" w:lineRule="auto"/>
        <w:rPr>
          <w:rFonts w:hint="eastAsia" w:ascii="微软雅黑" w:hAnsi="微软雅黑" w:eastAsia="微软雅黑" w:cs="微软雅黑"/>
          <w:sz w:val="30"/>
          <w:szCs w:val="30"/>
        </w:rPr>
      </w:pPr>
    </w:p>
    <w:p w14:paraId="11FE4C7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wondrous life of Christ is far more than a spectacle to be gazed at in admiration, and more than an example for His people to follow (1 Pet. 2:21); it must be regarded as the work of one for the many.</w:t>
      </w:r>
    </w:p>
    <w:p w14:paraId="0909ED3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因此，基督奇妙的一生远不止是一个被钦佩地凝视的景象，也不只是祂百姓要效法的榜样（彼前 2:21）；它必须被视为一个为许多人所做的工作。</w:t>
      </w:r>
    </w:p>
    <w:p w14:paraId="258F277A">
      <w:pPr>
        <w:pStyle w:val="3"/>
        <w:spacing w:line="307" w:lineRule="auto"/>
        <w:rPr>
          <w:rFonts w:hint="eastAsia" w:ascii="微软雅黑" w:hAnsi="微软雅黑" w:eastAsia="微软雅黑" w:cs="微软雅黑"/>
          <w:sz w:val="30"/>
          <w:szCs w:val="30"/>
        </w:rPr>
      </w:pPr>
    </w:p>
    <w:p w14:paraId="02338B2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Unique, glorious, perfect, was His lovely life.</w:t>
      </w:r>
    </w:p>
    <w:p w14:paraId="60996C0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祂可爱的生命是独特的、荣耀的、完美的。</w:t>
      </w:r>
    </w:p>
    <w:p w14:paraId="13269B4D">
      <w:pPr>
        <w:pStyle w:val="3"/>
        <w:spacing w:line="307" w:lineRule="auto"/>
        <w:rPr>
          <w:rFonts w:hint="eastAsia" w:ascii="微软雅黑" w:hAnsi="微软雅黑" w:eastAsia="微软雅黑" w:cs="微软雅黑"/>
          <w:sz w:val="30"/>
          <w:szCs w:val="30"/>
        </w:rPr>
      </w:pPr>
    </w:p>
    <w:p w14:paraId="5994CE8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seek not mine own will, but the will of the Father which hath sent me" (John 5:30), sets forth the guiding principle which ever regulated Him- cf. John 4:34.</w:t>
      </w:r>
    </w:p>
    <w:p w14:paraId="177617D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“我不求自己的意思，只求那差我来者的意思”（约 5:30），阐明了那始终规范祂的指导原则——参 约 4:34。</w:t>
      </w:r>
    </w:p>
    <w:p w14:paraId="4CCBDF15">
      <w:pPr>
        <w:pStyle w:val="3"/>
        <w:spacing w:line="307" w:lineRule="auto"/>
        <w:rPr>
          <w:rFonts w:hint="eastAsia" w:ascii="微软雅黑" w:hAnsi="微软雅黑" w:eastAsia="微软雅黑" w:cs="微软雅黑"/>
          <w:sz w:val="30"/>
          <w:szCs w:val="30"/>
        </w:rPr>
      </w:pPr>
    </w:p>
    <w:p w14:paraId="3D3540C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always those things that please Him" (John 8:29).</w:t>
      </w:r>
    </w:p>
    <w:p w14:paraId="508D041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“我常做祂所喜悦的事”（约 8:29）。</w:t>
      </w:r>
    </w:p>
    <w:p w14:paraId="231FA734">
      <w:pPr>
        <w:pStyle w:val="3"/>
        <w:spacing w:line="307" w:lineRule="auto"/>
        <w:rPr>
          <w:rFonts w:hint="eastAsia" w:ascii="微软雅黑" w:hAnsi="微软雅黑" w:eastAsia="微软雅黑" w:cs="微软雅黑"/>
          <w:sz w:val="30"/>
          <w:szCs w:val="30"/>
        </w:rPr>
      </w:pPr>
    </w:p>
    <w:p w14:paraId="381E2B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was a life of constant service to God: uninterrupted in duration, perfect in degree, flawless in its balance.</w:t>
      </w:r>
    </w:p>
    <w:p w14:paraId="199772A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祂的一生是不断服事上帝的生活：持续不间断，程度完美，平衡无瑕。</w:t>
      </w:r>
    </w:p>
    <w:p w14:paraId="63BBAED4">
      <w:pPr>
        <w:pStyle w:val="3"/>
        <w:spacing w:line="307" w:lineRule="auto"/>
        <w:rPr>
          <w:rFonts w:hint="eastAsia" w:ascii="微软雅黑" w:hAnsi="微软雅黑" w:eastAsia="微软雅黑" w:cs="微软雅黑"/>
          <w:sz w:val="30"/>
          <w:szCs w:val="30"/>
        </w:rPr>
      </w:pPr>
    </w:p>
    <w:p w14:paraId="5DAC74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grace neither excluded nor marred another: all was there, all was perfectly blended.</w:t>
      </w:r>
    </w:p>
    <w:p w14:paraId="3581833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一种恩典既没有排斥，也没有破坏另一种：所有恩典都在那里，所有都被完美地融合在一起。</w:t>
      </w:r>
    </w:p>
    <w:p w14:paraId="464EE90C">
      <w:pPr>
        <w:pStyle w:val="3"/>
        <w:spacing w:line="307" w:lineRule="auto"/>
        <w:rPr>
          <w:rFonts w:hint="eastAsia" w:ascii="微软雅黑" w:hAnsi="微软雅黑" w:eastAsia="微软雅黑" w:cs="微软雅黑"/>
          <w:sz w:val="30"/>
          <w:szCs w:val="30"/>
        </w:rPr>
      </w:pPr>
    </w:p>
    <w:p w14:paraId="08434EB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life, such obedience, such service, merited reward, and is actually bestowed on all He represented, on all whose substitute He was.</w:t>
      </w:r>
    </w:p>
    <w:p w14:paraId="23E42DA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这样的生命、这样的顺服、这样的服事，配得赏赐，并实际赐给了祂所代表的所有人，赐给了所有祂的代替者。</w:t>
      </w:r>
    </w:p>
    <w:p w14:paraId="48FB1538">
      <w:pPr>
        <w:pStyle w:val="3"/>
        <w:spacing w:line="307" w:lineRule="auto"/>
        <w:rPr>
          <w:rFonts w:hint="eastAsia" w:ascii="微软雅黑" w:hAnsi="微软雅黑" w:eastAsia="微软雅黑" w:cs="微软雅黑"/>
          <w:sz w:val="30"/>
          <w:szCs w:val="30"/>
        </w:rPr>
      </w:pPr>
    </w:p>
    <w:p w14:paraId="4131A63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ready to contemplate:</w:t>
      </w:r>
    </w:p>
    <w:p w14:paraId="11477A5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我们现在准备默想：</w:t>
      </w:r>
    </w:p>
    <w:p w14:paraId="7D87FE03">
      <w:pPr>
        <w:pStyle w:val="3"/>
        <w:spacing w:line="307" w:lineRule="auto"/>
        <w:rPr>
          <w:rFonts w:hint="eastAsia" w:ascii="微软雅黑" w:hAnsi="微软雅黑" w:eastAsia="微软雅黑" w:cs="微软雅黑"/>
          <w:sz w:val="30"/>
          <w:szCs w:val="30"/>
        </w:rPr>
      </w:pPr>
    </w:p>
    <w:p w14:paraId="105743E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Penal Work</w:t>
      </w:r>
    </w:p>
    <w:p w14:paraId="71BA8BDB">
      <w:pPr>
        <w:pStyle w:val="3"/>
        <w:spacing w:line="307" w:lineRule="auto"/>
        <w:rPr>
          <w:rFonts w:hint="eastAsia" w:ascii="微软雅黑" w:hAnsi="微软雅黑" w:eastAsia="微软雅黑" w:cs="微软雅黑"/>
          <w:sz w:val="30"/>
          <w:szCs w:val="30"/>
        </w:rPr>
      </w:pPr>
    </w:p>
    <w:p w14:paraId="49ECF64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这是一个刑罚性的工作</w:t>
      </w:r>
    </w:p>
    <w:p w14:paraId="32D5538A">
      <w:pPr>
        <w:pStyle w:val="3"/>
        <w:spacing w:line="307" w:lineRule="auto"/>
        <w:rPr>
          <w:rFonts w:hint="eastAsia" w:ascii="微软雅黑" w:hAnsi="微软雅黑" w:eastAsia="微软雅黑" w:cs="微软雅黑"/>
          <w:sz w:val="30"/>
          <w:szCs w:val="30"/>
        </w:rPr>
      </w:pPr>
    </w:p>
    <w:p w14:paraId="24AEE45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plainly teaches that God is both holy and righteous, and that "justice and judgment" (not "love and pity") are the establishment of God’s "throne" (Ps. 89:14).</w:t>
      </w:r>
    </w:p>
    <w:p w14:paraId="45FDF13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圣经清楚地教导，上帝既是圣洁的又是公义的，而且“公义和公平”（不是“爱和怜悯”）是上帝“宝座”的根基（诗 89:14）。</w:t>
      </w:r>
    </w:p>
    <w:p w14:paraId="1A27E884">
      <w:pPr>
        <w:pStyle w:val="3"/>
        <w:spacing w:line="307" w:lineRule="auto"/>
        <w:rPr>
          <w:rFonts w:hint="eastAsia" w:ascii="微软雅黑" w:hAnsi="微软雅黑" w:eastAsia="微软雅黑" w:cs="微软雅黑"/>
          <w:sz w:val="30"/>
          <w:szCs w:val="30"/>
        </w:rPr>
      </w:pPr>
    </w:p>
    <w:p w14:paraId="57370AE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is that in the Divine Essence which abhors sin for its intrinsic sinfulness, both in its respect of pollution and in its aspect of guilt.</w:t>
      </w:r>
    </w:p>
    <w:p w14:paraId="0596AC9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因此，在神圣的本质中，有因罪恶内在的罪性而憎恶罪恶的，无论是在其污秽方面还是在其罪责方面。</w:t>
      </w:r>
    </w:p>
    <w:p w14:paraId="0EB65DFF">
      <w:pPr>
        <w:pStyle w:val="3"/>
        <w:spacing w:line="307" w:lineRule="auto"/>
        <w:rPr>
          <w:rFonts w:hint="eastAsia" w:ascii="微软雅黑" w:hAnsi="微软雅黑" w:eastAsia="微软雅黑" w:cs="微软雅黑"/>
          <w:sz w:val="30"/>
          <w:szCs w:val="30"/>
        </w:rPr>
      </w:pPr>
    </w:p>
    <w:p w14:paraId="3DC7B72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perfections of God are therefore displayed both by forbidding and punishing the same.</w:t>
      </w:r>
    </w:p>
    <w:p w14:paraId="270FD1E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因此，上帝的完全性是通过禁止和惩罚罪恶来彰显的。</w:t>
      </w:r>
    </w:p>
    <w:p w14:paraId="7C913D7B">
      <w:pPr>
        <w:pStyle w:val="3"/>
        <w:spacing w:line="307" w:lineRule="auto"/>
        <w:rPr>
          <w:rFonts w:hint="eastAsia" w:ascii="微软雅黑" w:hAnsi="微软雅黑" w:eastAsia="微软雅黑" w:cs="微软雅黑"/>
          <w:sz w:val="30"/>
          <w:szCs w:val="30"/>
        </w:rPr>
      </w:pPr>
    </w:p>
    <w:p w14:paraId="0415F69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pledged Himself that "the soul that sinneth, it shall die" (Ezek. 18:4).</w:t>
      </w:r>
    </w:p>
    <w:p w14:paraId="252600E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祂已经承诺，“犯罪的，祂必死亡”（结 18:4）。</w:t>
      </w:r>
    </w:p>
    <w:p w14:paraId="0B352A4B">
      <w:pPr>
        <w:pStyle w:val="3"/>
        <w:spacing w:line="307" w:lineRule="auto"/>
        <w:rPr>
          <w:rFonts w:hint="eastAsia" w:ascii="微软雅黑" w:hAnsi="微软雅黑" w:eastAsia="微软雅黑" w:cs="微软雅黑"/>
          <w:sz w:val="30"/>
          <w:szCs w:val="30"/>
        </w:rPr>
      </w:pPr>
    </w:p>
    <w:p w14:paraId="615FE78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order for a full Satisfaction to be rendered unto God, sin must be punished, the penalty of the law must be enforced.</w:t>
      </w:r>
    </w:p>
    <w:p w14:paraId="23F5B26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因此，为了向上帝献上完全的满足（Satisfaction），罪恶必须被惩罚，律法的刑罚必须被执行。</w:t>
      </w:r>
    </w:p>
    <w:p w14:paraId="70C0989A">
      <w:pPr>
        <w:pStyle w:val="3"/>
        <w:spacing w:line="307" w:lineRule="auto"/>
        <w:rPr>
          <w:rFonts w:hint="eastAsia" w:ascii="微软雅黑" w:hAnsi="微软雅黑" w:eastAsia="微软雅黑" w:cs="微软雅黑"/>
          <w:sz w:val="30"/>
          <w:szCs w:val="30"/>
        </w:rPr>
      </w:pPr>
    </w:p>
    <w:p w14:paraId="7319F78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as Savior of His Church, Christ had to vicariously suffer the infliction of the law’s curse.</w:t>
      </w:r>
    </w:p>
    <w:p w14:paraId="1EEAC2C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因此，作为祂教会的救主，基督不得不代替性地承受律法咒诅的施加。</w:t>
      </w:r>
    </w:p>
    <w:p w14:paraId="510EA6EC">
      <w:pPr>
        <w:pStyle w:val="3"/>
        <w:spacing w:line="307" w:lineRule="auto"/>
        <w:rPr>
          <w:rFonts w:hint="eastAsia" w:ascii="微软雅黑" w:hAnsi="微软雅黑" w:eastAsia="微软雅黑" w:cs="微软雅黑"/>
          <w:sz w:val="30"/>
          <w:szCs w:val="30"/>
        </w:rPr>
      </w:pPr>
    </w:p>
    <w:p w14:paraId="061E7DF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shall now seek to show is that the sufferings and death of Christ were a satisfaction to Divine justice on behalf of the sins of His people.</w:t>
      </w:r>
    </w:p>
    <w:p w14:paraId="31B5301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我们现在将要试图表明的是，基督的受苦和死亡是为祂百姓的罪向上帝的公义所献上的满足。</w:t>
      </w:r>
    </w:p>
    <w:p w14:paraId="3080B988">
      <w:pPr>
        <w:pStyle w:val="3"/>
        <w:spacing w:line="307" w:lineRule="auto"/>
        <w:rPr>
          <w:rFonts w:hint="eastAsia" w:ascii="微软雅黑" w:hAnsi="微软雅黑" w:eastAsia="微软雅黑" w:cs="微软雅黑"/>
          <w:sz w:val="30"/>
          <w:szCs w:val="30"/>
        </w:rPr>
      </w:pPr>
    </w:p>
    <w:p w14:paraId="63FE7D4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any should object against our use of the term "satisfaction," let us point out that this very word is found in our English Bibles, being given by the translators as the equivalent for the Hebrew word which is ordinarily rendered "Atonement":</w:t>
      </w:r>
    </w:p>
    <w:p w14:paraId="6EF8DC4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万一有人反对我们使用“满足”（satisfaction）这个术语，让我们指出，这个词本身就出现在我们的英文圣经中，被译者作为通常译为“赎罪”（Atonement）的希伯来词的等价词：</w:t>
      </w:r>
    </w:p>
    <w:p w14:paraId="38991D6F">
      <w:pPr>
        <w:pStyle w:val="3"/>
        <w:spacing w:line="307" w:lineRule="auto"/>
        <w:rPr>
          <w:rFonts w:hint="eastAsia" w:ascii="微软雅黑" w:hAnsi="微软雅黑" w:eastAsia="微软雅黑" w:cs="微软雅黑"/>
          <w:sz w:val="30"/>
          <w:szCs w:val="30"/>
        </w:rPr>
      </w:pPr>
    </w:p>
    <w:p w14:paraId="40D616D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ye shall take no satisfaction for the life of a murderer, which is guilty of death: but he shall surely be put to death.</w:t>
      </w:r>
    </w:p>
    <w:p w14:paraId="1985C70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“故杀人犯，犯了死罪的，你们不可收赎金（satisfaction）代替他的命，祂必被治死。</w:t>
      </w:r>
    </w:p>
    <w:p w14:paraId="5A8E93D4">
      <w:pPr>
        <w:pStyle w:val="3"/>
        <w:spacing w:line="307" w:lineRule="auto"/>
        <w:rPr>
          <w:rFonts w:hint="eastAsia" w:ascii="微软雅黑" w:hAnsi="微软雅黑" w:eastAsia="微软雅黑" w:cs="微软雅黑"/>
          <w:sz w:val="30"/>
          <w:szCs w:val="30"/>
        </w:rPr>
      </w:pPr>
    </w:p>
    <w:p w14:paraId="3185A6A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 shall take no satisfaction for him that is fled to the city of his refuge, that he should come again to dwell in the land, until the death of the priest" (Num. 35:31, 32).</w:t>
      </w:r>
    </w:p>
    <w:p w14:paraId="43C6A8D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那逃到避难城的人，你们不可为祂收赎金（satisfaction），使祂在祭司未死以先再回来住在本地”（民 35:31, 32）。</w:t>
      </w:r>
    </w:p>
    <w:p w14:paraId="27061DCC">
      <w:pPr>
        <w:pStyle w:val="3"/>
        <w:spacing w:line="307" w:lineRule="auto"/>
        <w:rPr>
          <w:rFonts w:hint="eastAsia" w:ascii="微软雅黑" w:hAnsi="微软雅黑" w:eastAsia="微软雅黑" w:cs="微软雅黑"/>
          <w:sz w:val="30"/>
          <w:szCs w:val="30"/>
        </w:rPr>
      </w:pPr>
    </w:p>
    <w:p w14:paraId="3F95140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 humiliation to which the Son of God was subjected in taking upon Him the form of a servant, and being made "in the likeness of sin’s flesh," was a judicial infliction imposed upon Him by the Father, yet voluntarily submitted to by Himself.</w:t>
      </w:r>
    </w:p>
    <w:p w14:paraId="4EB1D20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上帝的儿子在取了仆人的形像，并以“罪身（sin’s flesh）的样式”被造时所遭受的深重降卑，是圣父施加在祂身上的司法性刑罚（judicial infliction），但祂自己却是自愿顺服的。</w:t>
      </w:r>
    </w:p>
    <w:p w14:paraId="6F7FF056">
      <w:pPr>
        <w:pStyle w:val="3"/>
        <w:spacing w:line="307" w:lineRule="auto"/>
        <w:rPr>
          <w:rFonts w:hint="eastAsia" w:ascii="微软雅黑" w:hAnsi="微软雅黑" w:eastAsia="微软雅黑" w:cs="微软雅黑"/>
          <w:sz w:val="30"/>
          <w:szCs w:val="30"/>
        </w:rPr>
      </w:pPr>
    </w:p>
    <w:p w14:paraId="3B7D2EC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purpose of His humiliation, His obedience, His Sufferings, makes them penal, for they were unto the satisfying of the claims of God’s law upon His people.</w:t>
      </w:r>
    </w:p>
    <w:p w14:paraId="5B438E5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祂降卑、祂顺服、祂受苦的目的本身，使它们具有刑罚性，因为它们是为了满足上帝律法对祂百姓的要求。</w:t>
      </w:r>
    </w:p>
    <w:p w14:paraId="6CC5E967">
      <w:pPr>
        <w:pStyle w:val="3"/>
        <w:spacing w:line="307" w:lineRule="auto"/>
        <w:rPr>
          <w:rFonts w:hint="eastAsia" w:ascii="微软雅黑" w:hAnsi="微软雅黑" w:eastAsia="微软雅黑" w:cs="微软雅黑"/>
          <w:sz w:val="30"/>
          <w:szCs w:val="30"/>
        </w:rPr>
      </w:pPr>
    </w:p>
    <w:p w14:paraId="4C684B1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being "made under the law" (Gal. 4:4) Christ became subject to all that the law enjoins: "Now we know that what things soever the law saith, it saith to them who are under the law" (Rom. 3:19), which means the law calls for the fulfillment of its terms.</w:t>
      </w:r>
    </w:p>
    <w:p w14:paraId="21D589B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在“生在律法以下”（加 4:4）时，基督服从了律法所要求的一切：“我们晓得律法上的话，都是对律法以下的人说的”（罗 3:19），这意味着律法要求满足它的条款。</w:t>
      </w:r>
    </w:p>
    <w:p w14:paraId="6CBF4793">
      <w:pPr>
        <w:pStyle w:val="3"/>
        <w:spacing w:line="307" w:lineRule="auto"/>
        <w:rPr>
          <w:rFonts w:hint="eastAsia" w:ascii="微软雅黑" w:hAnsi="微软雅黑" w:eastAsia="微软雅黑" w:cs="微软雅黑"/>
          <w:sz w:val="30"/>
          <w:szCs w:val="30"/>
        </w:rPr>
      </w:pPr>
    </w:p>
    <w:p w14:paraId="34FF7E1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our room and stead, did both by doing and suffering, satisfy Divine justice, both the legislatory, the retributive, and the vindictive, in the most perfect manner, fulfilling all the righteousness of the law, which the law otherwise required of us, in order to impunity, and to our having a right to eternal life" (H. Witsius, 1693).</w:t>
      </w:r>
    </w:p>
    <w:p w14:paraId="20515AA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代替我们的位置，藉着行事和受苦，以最完美的方式满足了神圣的公义，包括立法性的、报应性的和伸张性的（vindictive），成全了律法所有的公义，而律法本来要求我们成就这些，才能免于受罚，并有权获得永生”（H. 维特修斯，1693年）。</w:t>
      </w:r>
    </w:p>
    <w:p w14:paraId="1D99FE2A">
      <w:pPr>
        <w:pStyle w:val="3"/>
        <w:spacing w:line="307" w:lineRule="auto"/>
        <w:rPr>
          <w:rFonts w:hint="eastAsia" w:ascii="微软雅黑" w:hAnsi="微软雅黑" w:eastAsia="微软雅黑" w:cs="微软雅黑"/>
          <w:sz w:val="30"/>
          <w:szCs w:val="30"/>
        </w:rPr>
      </w:pPr>
    </w:p>
    <w:p w14:paraId="719081E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also hath once suffered for sins, the Just for the unjust" (1 Pet. 3:18).</w:t>
      </w:r>
    </w:p>
    <w:p w14:paraId="0A1BB0A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“因基督也曾一次为罪受苦，就是义的代替不义的”（彼前 3:18）。</w:t>
      </w:r>
    </w:p>
    <w:p w14:paraId="2B92E847">
      <w:pPr>
        <w:pStyle w:val="3"/>
        <w:spacing w:line="307" w:lineRule="auto"/>
        <w:rPr>
          <w:rFonts w:hint="eastAsia" w:ascii="微软雅黑" w:hAnsi="微软雅黑" w:eastAsia="微软雅黑" w:cs="微软雅黑"/>
          <w:sz w:val="30"/>
          <w:szCs w:val="30"/>
        </w:rPr>
      </w:pPr>
    </w:p>
    <w:p w14:paraId="72215F3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here must not be restricted to what Christ endured at the hands of God while He hung upon the Cross, nor to all He passed through during that day and preceding night.</w:t>
      </w:r>
    </w:p>
    <w:p w14:paraId="1DD3678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这里的指涉不得被局限于基督在十字架上悬挂时从上帝手中所忍受的，也不得局限于祂在那一天和前一个晚上所经历的一切。</w:t>
      </w:r>
    </w:p>
    <w:p w14:paraId="32AADC18">
      <w:pPr>
        <w:pStyle w:val="3"/>
        <w:spacing w:line="307" w:lineRule="auto"/>
        <w:rPr>
          <w:rFonts w:hint="eastAsia" w:ascii="微软雅黑" w:hAnsi="微软雅黑" w:eastAsia="微软雅黑" w:cs="微软雅黑"/>
          <w:sz w:val="30"/>
          <w:szCs w:val="30"/>
        </w:rPr>
      </w:pPr>
    </w:p>
    <w:p w14:paraId="503606B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limiting the Word of God!</w:t>
      </w:r>
    </w:p>
    <w:p w14:paraId="4F8D96C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当心限制上帝的圣言！</w:t>
      </w:r>
    </w:p>
    <w:p w14:paraId="086DB451">
      <w:pPr>
        <w:pStyle w:val="3"/>
        <w:spacing w:line="307" w:lineRule="auto"/>
        <w:rPr>
          <w:rFonts w:hint="eastAsia" w:ascii="微软雅黑" w:hAnsi="微软雅黑" w:eastAsia="微软雅黑" w:cs="微软雅黑"/>
          <w:sz w:val="30"/>
          <w:szCs w:val="30"/>
        </w:rPr>
      </w:pPr>
    </w:p>
    <w:p w14:paraId="7DB6886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entirety of His humiliation is here included.</w:t>
      </w:r>
    </w:p>
    <w:p w14:paraId="452F57B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不；祂降卑的全部都包含在这里。</w:t>
      </w:r>
    </w:p>
    <w:p w14:paraId="55101F07">
      <w:pPr>
        <w:pStyle w:val="3"/>
        <w:spacing w:line="307" w:lineRule="auto"/>
        <w:rPr>
          <w:rFonts w:hint="eastAsia" w:ascii="微软雅黑" w:hAnsi="微软雅黑" w:eastAsia="微软雅黑" w:cs="微软雅黑"/>
          <w:sz w:val="30"/>
          <w:szCs w:val="30"/>
        </w:rPr>
      </w:pPr>
    </w:p>
    <w:p w14:paraId="33DCEEA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life of Christ was one of sufferings, therefore was He designated "the Man of sorrows," not simply, "sorrow".</w:t>
      </w:r>
    </w:p>
    <w:p w14:paraId="0237B90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基督的一生都是受苦的一生，因此祂被称为“忧患之子”（the Man of sorrows），而不是简单地“忧患”。</w:t>
      </w:r>
    </w:p>
    <w:p w14:paraId="7740985D">
      <w:pPr>
        <w:pStyle w:val="3"/>
        <w:spacing w:line="307" w:lineRule="auto"/>
        <w:rPr>
          <w:rFonts w:hint="eastAsia" w:ascii="微软雅黑" w:hAnsi="微软雅黑" w:eastAsia="微软雅黑" w:cs="微软雅黑"/>
          <w:sz w:val="30"/>
          <w:szCs w:val="30"/>
        </w:rPr>
      </w:pPr>
    </w:p>
    <w:p w14:paraId="1F82FBF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birth to His death, suffering and sorrow marked Him as their legitimate Victim.</w:t>
      </w:r>
    </w:p>
    <w:p w14:paraId="66AF2CF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从祂出生到死亡，受苦和忧伤将祂标记为它们合法的祭牲。</w:t>
      </w:r>
    </w:p>
    <w:p w14:paraId="6F031E85">
      <w:pPr>
        <w:pStyle w:val="3"/>
        <w:spacing w:line="307" w:lineRule="auto"/>
        <w:rPr>
          <w:rFonts w:hint="eastAsia" w:ascii="微软雅黑" w:hAnsi="微软雅黑" w:eastAsia="微软雅黑" w:cs="微软雅黑"/>
          <w:sz w:val="30"/>
          <w:szCs w:val="30"/>
        </w:rPr>
      </w:pPr>
    </w:p>
    <w:p w14:paraId="2CA72CB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yet an infant He was driven into exile, to escape the fury of those who sought His life.</w:t>
      </w:r>
    </w:p>
    <w:p w14:paraId="7398505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当祂还是一个婴儿时，祂就被赶出去流亡，以逃避那些寻求祂性命之人的狂怒。</w:t>
      </w:r>
    </w:p>
    <w:p w14:paraId="66F5A06F">
      <w:pPr>
        <w:pStyle w:val="3"/>
        <w:spacing w:line="307" w:lineRule="auto"/>
        <w:rPr>
          <w:rFonts w:hint="eastAsia" w:ascii="微软雅黑" w:hAnsi="微软雅黑" w:eastAsia="微软雅黑" w:cs="微软雅黑"/>
          <w:sz w:val="30"/>
          <w:szCs w:val="30"/>
        </w:rPr>
      </w:pPr>
    </w:p>
    <w:p w14:paraId="1EA897E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but the prophetic fore runner of His whole earthly course.</w:t>
      </w:r>
    </w:p>
    <w:p w14:paraId="57CD6CE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那不过是祂整个地上历程的预言性先驱。</w:t>
      </w:r>
    </w:p>
    <w:p w14:paraId="475E212D">
      <w:pPr>
        <w:pStyle w:val="3"/>
        <w:spacing w:line="307" w:lineRule="auto"/>
        <w:rPr>
          <w:rFonts w:hint="eastAsia" w:ascii="微软雅黑" w:hAnsi="微软雅黑" w:eastAsia="微软雅黑" w:cs="微软雅黑"/>
          <w:sz w:val="30"/>
          <w:szCs w:val="30"/>
        </w:rPr>
      </w:pPr>
    </w:p>
    <w:p w14:paraId="0AB9F69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cup of woe, put to His lips at Bethlehem, was never removed till He drained its bitter dregs at Calvary.</w:t>
      </w:r>
    </w:p>
    <w:p w14:paraId="57A721B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放在祂伯利恒嘴边的苦杯，直到祂在各各他喝尽它苦涩的残渣才被拿走。</w:t>
      </w:r>
    </w:p>
    <w:p w14:paraId="0C3FF838">
      <w:pPr>
        <w:pStyle w:val="3"/>
        <w:spacing w:line="307" w:lineRule="auto"/>
        <w:rPr>
          <w:rFonts w:hint="eastAsia" w:ascii="微软雅黑" w:hAnsi="微软雅黑" w:eastAsia="微软雅黑" w:cs="微软雅黑"/>
          <w:sz w:val="30"/>
          <w:szCs w:val="30"/>
        </w:rPr>
      </w:pPr>
    </w:p>
    <w:p w14:paraId="7AB1FC3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variety of suffering was experienced by Him.</w:t>
      </w:r>
    </w:p>
    <w:p w14:paraId="5306F5B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祂经历了各种各样的苦难。</w:t>
      </w:r>
    </w:p>
    <w:p w14:paraId="2519A79C">
      <w:pPr>
        <w:pStyle w:val="3"/>
        <w:spacing w:line="307" w:lineRule="auto"/>
        <w:rPr>
          <w:rFonts w:hint="eastAsia" w:ascii="微软雅黑" w:hAnsi="微软雅黑" w:eastAsia="微软雅黑" w:cs="微软雅黑"/>
          <w:sz w:val="30"/>
          <w:szCs w:val="30"/>
        </w:rPr>
      </w:pPr>
    </w:p>
    <w:p w14:paraId="40993FB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tasted poverty in its severest rigor.</w:t>
      </w:r>
    </w:p>
    <w:p w14:paraId="10BBBA5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祂尝到了最严酷的贫困。</w:t>
      </w:r>
    </w:p>
    <w:p w14:paraId="37B0079B">
      <w:pPr>
        <w:pStyle w:val="3"/>
        <w:spacing w:line="307" w:lineRule="auto"/>
        <w:rPr>
          <w:rFonts w:hint="eastAsia" w:ascii="微软雅黑" w:hAnsi="微软雅黑" w:eastAsia="微软雅黑" w:cs="微软雅黑"/>
          <w:sz w:val="30"/>
          <w:szCs w:val="30"/>
        </w:rPr>
      </w:pPr>
    </w:p>
    <w:p w14:paraId="1C42466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Born in a stable, owning no property on earth, dependent upon the charity of others (Luke 8:3), oftentimes being worse situated than the inferior orders of creation: (Matthew 8:20).</w:t>
      </w:r>
    </w:p>
    <w:p w14:paraId="3577098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生在一个马厩里，在地上没有自己的财产，依赖他人的施舍（路 8:3），常常比受造物中较低等的物种处境更糟：（太 8:20）。</w:t>
      </w:r>
    </w:p>
    <w:p w14:paraId="7352F48B">
      <w:pPr>
        <w:pStyle w:val="3"/>
        <w:spacing w:line="307" w:lineRule="auto"/>
        <w:rPr>
          <w:rFonts w:hint="eastAsia" w:ascii="微软雅黑" w:hAnsi="微软雅黑" w:eastAsia="微软雅黑" w:cs="微软雅黑"/>
          <w:sz w:val="30"/>
          <w:szCs w:val="30"/>
        </w:rPr>
      </w:pPr>
    </w:p>
    <w:p w14:paraId="4E61BE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reproach in all its bitterness.</w:t>
      </w:r>
    </w:p>
    <w:p w14:paraId="6D8FCE6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祂忍受了所有苦楚的指责。</w:t>
      </w:r>
    </w:p>
    <w:p w14:paraId="4F52BCA9">
      <w:pPr>
        <w:pStyle w:val="3"/>
        <w:spacing w:line="307" w:lineRule="auto"/>
        <w:rPr>
          <w:rFonts w:hint="eastAsia" w:ascii="微软雅黑" w:hAnsi="微软雅黑" w:eastAsia="微软雅黑" w:cs="微软雅黑"/>
          <w:sz w:val="30"/>
          <w:szCs w:val="30"/>
        </w:rPr>
      </w:pPr>
    </w:p>
    <w:p w14:paraId="58A95C3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malignant accusations, the vilest aspersions, the most cutting sarcasm, were directed against His person and character.</w:t>
      </w:r>
    </w:p>
    <w:p w14:paraId="47D44F0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最恶意的指控，最卑鄙的诽谤，最尖刻的嘲讽，都针对祂的位格和品格。</w:t>
      </w:r>
    </w:p>
    <w:p w14:paraId="3DFA73FA">
      <w:pPr>
        <w:pStyle w:val="3"/>
        <w:spacing w:line="307" w:lineRule="auto"/>
        <w:rPr>
          <w:rFonts w:hint="eastAsia" w:ascii="微软雅黑" w:hAnsi="微软雅黑" w:eastAsia="微软雅黑" w:cs="微软雅黑"/>
          <w:sz w:val="30"/>
          <w:szCs w:val="30"/>
        </w:rPr>
      </w:pPr>
    </w:p>
    <w:p w14:paraId="64FD324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taunted with being a glutton, a winebibber, a deceiver, a blasphemer, a devil.</w:t>
      </w:r>
    </w:p>
    <w:p w14:paraId="15DB6B7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祂被嘲弄为贪食者、好酒之徒、骗子、亵渎者、魔鬼。</w:t>
      </w:r>
    </w:p>
    <w:p w14:paraId="432C8A4F">
      <w:pPr>
        <w:pStyle w:val="3"/>
        <w:spacing w:line="307" w:lineRule="auto"/>
        <w:rPr>
          <w:rFonts w:hint="eastAsia" w:ascii="微软雅黑" w:hAnsi="微软雅黑" w:eastAsia="微软雅黑" w:cs="微软雅黑"/>
          <w:sz w:val="30"/>
          <w:szCs w:val="30"/>
        </w:rPr>
      </w:pPr>
    </w:p>
    <w:p w14:paraId="6D16AE6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we hear Him crying, "Reproach hath broken my heart" (Ps. 69:20).</w:t>
      </w:r>
    </w:p>
    <w:p w14:paraId="1882DEF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因此我们听到祂呼喊：“凌辱伤了我的心”（诗 69:20）。</w:t>
      </w:r>
    </w:p>
    <w:p w14:paraId="33D30AF3">
      <w:pPr>
        <w:pStyle w:val="3"/>
        <w:spacing w:line="307" w:lineRule="auto"/>
        <w:rPr>
          <w:rFonts w:hint="eastAsia" w:ascii="微软雅黑" w:hAnsi="微软雅黑" w:eastAsia="微软雅黑" w:cs="微软雅黑"/>
          <w:sz w:val="30"/>
          <w:szCs w:val="30"/>
        </w:rPr>
      </w:pPr>
    </w:p>
    <w:p w14:paraId="0514131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experienced temptation in all its malignity.</w:t>
      </w:r>
    </w:p>
    <w:p w14:paraId="465551D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祂经历了所有的恶意的试探。</w:t>
      </w:r>
    </w:p>
    <w:p w14:paraId="59D2F38E">
      <w:pPr>
        <w:pStyle w:val="3"/>
        <w:spacing w:line="307" w:lineRule="auto"/>
        <w:rPr>
          <w:rFonts w:hint="eastAsia" w:ascii="微软雅黑" w:hAnsi="微软雅黑" w:eastAsia="微软雅黑" w:cs="微软雅黑"/>
          <w:sz w:val="30"/>
          <w:szCs w:val="30"/>
        </w:rPr>
      </w:pPr>
    </w:p>
    <w:p w14:paraId="6DB6EEF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Prince of darkness assailed Him with all his ingenuity and power, causing his infernal legions to attack Him, coming against Him like "strong bulls of Bashan," gaping on Him with their mouths like ravening and roaring lions (Ps. 22:12, 13).</w:t>
      </w:r>
    </w:p>
    <w:p w14:paraId="468646C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黑暗的君王用祂所有的诡计和能力攻击祂，使祂地狱般的军团攻击祂，像“巴珊强壮的公牛”一样围攻祂，张着嘴巴，像撕裂和吼叫的狮子（诗 22:12, 13）。</w:t>
      </w:r>
    </w:p>
    <w:p w14:paraId="14B71ECB">
      <w:pPr>
        <w:pStyle w:val="3"/>
        <w:spacing w:line="307" w:lineRule="auto"/>
        <w:rPr>
          <w:rFonts w:hint="eastAsia" w:ascii="微软雅黑" w:hAnsi="微软雅黑" w:eastAsia="微软雅黑" w:cs="微软雅黑"/>
          <w:sz w:val="30"/>
          <w:szCs w:val="30"/>
        </w:rPr>
      </w:pPr>
    </w:p>
    <w:p w14:paraId="24191C2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He suffered the wrath of God, so that He was "exceeding sorrowful, even unto death" (Matthew 26:38), in "an agony" (Luke 22:44), and ultimately, "forsaken of God."</w:t>
      </w:r>
    </w:p>
    <w:p w14:paraId="4EDCD49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最重要的是，祂承受了上帝的忿怒，以至于祂“极其忧伤，几乎要死”（太 26:38），“极其伤痛”（路 22:44），最终“被上帝离弃”。</w:t>
      </w:r>
    </w:p>
    <w:p w14:paraId="6A184451">
      <w:pPr>
        <w:pStyle w:val="3"/>
        <w:spacing w:line="307" w:lineRule="auto"/>
        <w:rPr>
          <w:rFonts w:hint="eastAsia" w:ascii="微软雅黑" w:hAnsi="微软雅黑" w:eastAsia="微软雅黑" w:cs="微软雅黑"/>
          <w:sz w:val="30"/>
          <w:szCs w:val="30"/>
        </w:rPr>
      </w:pPr>
    </w:p>
    <w:p w14:paraId="0AFEE8C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the explanation of these unparalleled "sufferings"?</w:t>
      </w:r>
    </w:p>
    <w:p w14:paraId="3555AE9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那么，这些无与伦比的“苦难”的解释是什么呢？</w:t>
      </w:r>
    </w:p>
    <w:p w14:paraId="7ABFE4A7">
      <w:pPr>
        <w:pStyle w:val="3"/>
        <w:spacing w:line="307" w:lineRule="auto"/>
        <w:rPr>
          <w:rFonts w:hint="eastAsia" w:ascii="微软雅黑" w:hAnsi="微软雅黑" w:eastAsia="微软雅黑" w:cs="微软雅黑"/>
          <w:sz w:val="30"/>
          <w:szCs w:val="30"/>
        </w:rPr>
      </w:pPr>
    </w:p>
    <w:p w14:paraId="1DF2E6C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the most perfect obedience followed by the most terrible punishment?</w:t>
      </w:r>
    </w:p>
    <w:p w14:paraId="7783038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为什么最完美的顺服之后是如此可怕的惩罚？</w:t>
      </w:r>
    </w:p>
    <w:p w14:paraId="16BA1EA5">
      <w:pPr>
        <w:pStyle w:val="3"/>
        <w:spacing w:line="307" w:lineRule="auto"/>
        <w:rPr>
          <w:rFonts w:hint="eastAsia" w:ascii="微软雅黑" w:hAnsi="微软雅黑" w:eastAsia="微软雅黑" w:cs="微软雅黑"/>
          <w:sz w:val="30"/>
          <w:szCs w:val="30"/>
        </w:rPr>
      </w:pPr>
    </w:p>
    <w:p w14:paraId="43DB958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unsullied holiness visited with unutterable anguish?</w:t>
      </w:r>
    </w:p>
    <w:p w14:paraId="012B833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为什么未受玷污的圣洁会遭受难以言喻的痛苦？</w:t>
      </w:r>
    </w:p>
    <w:p w14:paraId="6433ACAC">
      <w:pPr>
        <w:pStyle w:val="3"/>
        <w:spacing w:line="307" w:lineRule="auto"/>
        <w:rPr>
          <w:rFonts w:hint="eastAsia" w:ascii="微软雅黑" w:hAnsi="微软雅黑" w:eastAsia="微软雅黑" w:cs="微软雅黑"/>
          <w:sz w:val="30"/>
          <w:szCs w:val="30"/>
        </w:rPr>
      </w:pPr>
    </w:p>
    <w:p w14:paraId="7038F16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declared, "Yet have I not seen the righteous forsaken" (Ps. 37:25); why, then was the Righteous One abandoned by God?</w:t>
      </w:r>
    </w:p>
    <w:p w14:paraId="3C2CE48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大卫宣告：“我未见过义人被离弃”（诗 37:25）；那么，为什么公义者会被上帝离弃呢？</w:t>
      </w:r>
    </w:p>
    <w:p w14:paraId="24608582">
      <w:pPr>
        <w:pStyle w:val="3"/>
        <w:spacing w:line="307" w:lineRule="auto"/>
        <w:rPr>
          <w:rFonts w:hint="eastAsia" w:ascii="微软雅黑" w:hAnsi="微软雅黑" w:eastAsia="微软雅黑" w:cs="微软雅黑"/>
          <w:sz w:val="30"/>
          <w:szCs w:val="30"/>
        </w:rPr>
      </w:pPr>
    </w:p>
    <w:p w14:paraId="6BE15B7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one answer is possible; only one answer fully meets all the facts of the case; only one answer clears the government of God.</w:t>
      </w:r>
    </w:p>
    <w:p w14:paraId="4C5FD3C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只有一个答案是可能的；只有一个答案完全符合所有事实；只有一个答案能辩明上帝的治理。</w:t>
      </w:r>
    </w:p>
    <w:p w14:paraId="5A7434A2">
      <w:pPr>
        <w:pStyle w:val="3"/>
        <w:spacing w:line="307" w:lineRule="auto"/>
        <w:rPr>
          <w:rFonts w:hint="eastAsia" w:ascii="微软雅黑" w:hAnsi="微软雅黑" w:eastAsia="微软雅黑" w:cs="微软雅黑"/>
          <w:sz w:val="30"/>
          <w:szCs w:val="30"/>
        </w:rPr>
      </w:pPr>
    </w:p>
    <w:p w14:paraId="65BD607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taking the place of offending sinners, Christ became obligated to discharge all their liabilities, and this involved bearing their sins, being charged with their guilt, suffering their punishment.</w:t>
      </w:r>
    </w:p>
    <w:p w14:paraId="0783F26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在占据冒犯性罪人的位置时，基督有义务履行他们所有的责任，这涉及担当他们的罪恶，被指控他们的罪责，承受他们的刑罚。</w:t>
      </w:r>
    </w:p>
    <w:p w14:paraId="40375BC7">
      <w:pPr>
        <w:pStyle w:val="3"/>
        <w:spacing w:line="307" w:lineRule="auto"/>
        <w:rPr>
          <w:rFonts w:hint="eastAsia" w:ascii="微软雅黑" w:hAnsi="微软雅黑" w:eastAsia="微软雅黑" w:cs="微软雅黑"/>
          <w:sz w:val="30"/>
          <w:szCs w:val="30"/>
        </w:rPr>
      </w:pPr>
    </w:p>
    <w:p w14:paraId="762322E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God dealt with Him as the Representative of His criminal people, inflicting upon Him all that their sins merited.</w:t>
      </w:r>
    </w:p>
    <w:p w14:paraId="753522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因此，上帝对待祂如同祂犯罪百姓的代表，将他们罪恶所应得的一切施加在祂身上。</w:t>
      </w:r>
    </w:p>
    <w:p w14:paraId="08EB5C43">
      <w:pPr>
        <w:pStyle w:val="3"/>
        <w:spacing w:line="307" w:lineRule="auto"/>
        <w:rPr>
          <w:rFonts w:hint="eastAsia" w:ascii="微软雅黑" w:hAnsi="微软雅黑" w:eastAsia="微软雅黑" w:cs="微软雅黑"/>
          <w:sz w:val="30"/>
          <w:szCs w:val="30"/>
        </w:rPr>
      </w:pPr>
    </w:p>
    <w:p w14:paraId="01FFBED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sin-bearing Substitute of His people, Christ was justly exposed to all the dreadful consequences of God’s manifested displeasure.</w:t>
      </w:r>
    </w:p>
    <w:p w14:paraId="071510C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作为祂百姓担当罪恶的代替者，基督公正地暴露于上帝所彰显的不悦的所有可怕后果之下。</w:t>
      </w:r>
    </w:p>
    <w:p w14:paraId="7395195C">
      <w:pPr>
        <w:pStyle w:val="3"/>
        <w:spacing w:line="307" w:lineRule="auto"/>
        <w:rPr>
          <w:rFonts w:hint="eastAsia" w:ascii="微软雅黑" w:hAnsi="微软雅黑" w:eastAsia="微软雅黑" w:cs="微软雅黑"/>
          <w:sz w:val="30"/>
          <w:szCs w:val="30"/>
        </w:rPr>
      </w:pPr>
    </w:p>
    <w:p w14:paraId="6E514E9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old the question was asked, "Who ever perished being innocent?" (Job 4:7), to which we may, without the slightest hesitation, answer, None.</w:t>
      </w:r>
    </w:p>
    <w:p w14:paraId="67CDB2D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古时有人问：“谁曾无辜灭亡？”（伯 4:7），对此我们可以毫不犹豫地回答，没有人。</w:t>
      </w:r>
    </w:p>
    <w:p w14:paraId="0F09A04B">
      <w:pPr>
        <w:pStyle w:val="3"/>
        <w:spacing w:line="307" w:lineRule="auto"/>
        <w:rPr>
          <w:rFonts w:hint="eastAsia" w:ascii="微软雅黑" w:hAnsi="微软雅黑" w:eastAsia="微软雅黑" w:cs="微软雅黑"/>
          <w:sz w:val="30"/>
          <w:szCs w:val="30"/>
        </w:rPr>
      </w:pPr>
    </w:p>
    <w:p w14:paraId="107232F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has and never will smite the innocent.</w:t>
      </w:r>
    </w:p>
    <w:p w14:paraId="156CE60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上帝从未，也永远不会击打无辜的人。</w:t>
      </w:r>
    </w:p>
    <w:p w14:paraId="4267BCBF">
      <w:pPr>
        <w:pStyle w:val="3"/>
        <w:spacing w:line="307" w:lineRule="auto"/>
        <w:rPr>
          <w:rFonts w:hint="eastAsia" w:ascii="微软雅黑" w:hAnsi="微软雅黑" w:eastAsia="微软雅黑" w:cs="微软雅黑"/>
          <w:sz w:val="30"/>
          <w:szCs w:val="30"/>
        </w:rPr>
      </w:pPr>
    </w:p>
    <w:p w14:paraId="3678E46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before His punitive wrath could fall upon Christ, the sins of His people must first be transferred to Him, and this is precisely what Scripture affirms.</w:t>
      </w:r>
    </w:p>
    <w:p w14:paraId="72A0D88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因此，在祂惩罚性的忿怒降临到基督身上之前，祂百姓的罪恶必须先转移到祂身上，这正是圣经所肯定的。</w:t>
      </w:r>
    </w:p>
    <w:p w14:paraId="31BF1748">
      <w:pPr>
        <w:pStyle w:val="3"/>
        <w:spacing w:line="307" w:lineRule="auto"/>
        <w:rPr>
          <w:rFonts w:hint="eastAsia" w:ascii="微软雅黑" w:hAnsi="微软雅黑" w:eastAsia="微软雅黑" w:cs="微软雅黑"/>
          <w:sz w:val="30"/>
          <w:szCs w:val="30"/>
        </w:rPr>
      </w:pPr>
    </w:p>
    <w:p w14:paraId="3284930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Remarkably was this foreshadowed of old in the great type of Israel’s annual Day of Atonement, "And Aaron shall lay both his hands upon the head of the live goat, and confess over him all the iniquities of the children of Israel, and all their transgressions with all their sins, putting them upon the head of the goat" (Lev. 16:21).</w:t>
      </w:r>
    </w:p>
    <w:p w14:paraId="131BB2D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在以色列每年赎罪日（Day of Atonement）的伟大预表中，这一点得到了显著的预示：“亚伦要两手按在活着的公山羊头上，承认以色列人一切的罪孽、过犯，就是他们一切的罪，把这罪都归在羊的头上”（利 16:21）。</w:t>
      </w:r>
    </w:p>
    <w:p w14:paraId="3459A515">
      <w:pPr>
        <w:pStyle w:val="3"/>
        <w:spacing w:line="307" w:lineRule="auto"/>
        <w:rPr>
          <w:rFonts w:hint="eastAsia" w:ascii="微软雅黑" w:hAnsi="微软雅黑" w:eastAsia="微软雅黑" w:cs="微软雅黑"/>
          <w:sz w:val="30"/>
          <w:szCs w:val="30"/>
        </w:rPr>
      </w:pPr>
    </w:p>
    <w:p w14:paraId="1868CBF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was it plainly prophesied, "The Lord hath laid on Him the iniquity of us all. . . He bare the sin of many" (Isa. 53:6, 12).</w:t>
      </w:r>
    </w:p>
    <w:p w14:paraId="15C5F39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同样，经上清楚地预言：“耶和华使我们众人的罪孽都归在祂身上。……祂却担当多人的罪”（赛 53:6, 12）。</w:t>
      </w:r>
    </w:p>
    <w:p w14:paraId="4776038F">
      <w:pPr>
        <w:pStyle w:val="3"/>
        <w:spacing w:line="307" w:lineRule="auto"/>
        <w:rPr>
          <w:rFonts w:hint="eastAsia" w:ascii="微软雅黑" w:hAnsi="微软雅黑" w:eastAsia="微软雅黑" w:cs="微软雅黑"/>
          <w:sz w:val="30"/>
          <w:szCs w:val="30"/>
        </w:rPr>
      </w:pPr>
    </w:p>
    <w:p w14:paraId="2E7AA2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is it expressly affirmed in the New Testament, "So Christ was once offered to bear the sins of many" (Heb. 9:28).</w:t>
      </w:r>
    </w:p>
    <w:p w14:paraId="74CDF1A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在新约中也明确地肯定：“像这样，基督既然一次被献，为要担当多人的罪”（来 9:28）。</w:t>
      </w:r>
    </w:p>
    <w:p w14:paraId="63C7CE1E">
      <w:pPr>
        <w:pStyle w:val="3"/>
        <w:spacing w:line="307" w:lineRule="auto"/>
        <w:rPr>
          <w:rFonts w:hint="eastAsia" w:ascii="微软雅黑" w:hAnsi="微软雅黑" w:eastAsia="微软雅黑" w:cs="微软雅黑"/>
          <w:sz w:val="30"/>
          <w:szCs w:val="30"/>
        </w:rPr>
      </w:pPr>
    </w:p>
    <w:p w14:paraId="22F709F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again we would point out there is not a hint in these passages that Christ bore the sins of His people only while He was hanging upon the Cross.</w:t>
      </w:r>
    </w:p>
    <w:p w14:paraId="47D1519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我们再次指出，在这些经文中，没有丝毫暗示基督担当祂百姓的罪恶仅仅是在祂挂在十字架上的时候。</w:t>
      </w:r>
    </w:p>
    <w:p w14:paraId="362E7654">
      <w:pPr>
        <w:pStyle w:val="3"/>
        <w:spacing w:line="307" w:lineRule="auto"/>
        <w:rPr>
          <w:rFonts w:hint="eastAsia" w:ascii="微软雅黑" w:hAnsi="微软雅黑" w:eastAsia="微软雅黑" w:cs="微软雅黑"/>
          <w:sz w:val="30"/>
          <w:szCs w:val="30"/>
        </w:rPr>
      </w:pPr>
    </w:p>
    <w:p w14:paraId="12DAD60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aware that many have so affirmed, but in doing so they have not only been guilty of adding to the Word of God, but also of flatly contradicting it.</w:t>
      </w:r>
    </w:p>
    <w:p w14:paraId="14C8824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我们知道许多人曾如此肯定，但这样做他们不仅犯了在上帝的圣言上添加的罪，而且还公然矛盾了它。</w:t>
      </w:r>
    </w:p>
    <w:p w14:paraId="70629A44">
      <w:pPr>
        <w:pStyle w:val="3"/>
        <w:spacing w:line="307" w:lineRule="auto"/>
        <w:rPr>
          <w:rFonts w:hint="eastAsia" w:ascii="微软雅黑" w:hAnsi="微软雅黑" w:eastAsia="微软雅黑" w:cs="微软雅黑"/>
          <w:sz w:val="30"/>
          <w:szCs w:val="30"/>
        </w:rPr>
      </w:pPr>
    </w:p>
    <w:p w14:paraId="77E8028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pointed out that the expression of Romans 8:3, "made in the likeness of sin’s flesh," clearly presupposes the transfer of His people’s sins to Christ, and that what happened immediately after His birth was in full keeping with this fact, and cannot be understood apart from it.</w:t>
      </w:r>
    </w:p>
    <w:p w14:paraId="0D8A36C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我们已经指出，罗马书 8:3 的表达“成了罪身（sin’s flesh）的样式”，清楚地预设了祂百姓的罪恶转移到基督身上，而且祂出生后立即发生的事情与这个事实完全一致，不能脱离它来理解。</w:t>
      </w:r>
    </w:p>
    <w:p w14:paraId="253B6A0E">
      <w:pPr>
        <w:pStyle w:val="3"/>
        <w:spacing w:line="307" w:lineRule="auto"/>
        <w:rPr>
          <w:rFonts w:hint="eastAsia" w:ascii="微软雅黑" w:hAnsi="微软雅黑" w:eastAsia="微软雅黑" w:cs="微软雅黑"/>
          <w:sz w:val="30"/>
          <w:szCs w:val="30"/>
        </w:rPr>
      </w:pPr>
    </w:p>
    <w:p w14:paraId="598387D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"circumcised" (Luke 2:21) not only proved that He had been "made in the likeness of men" (Phil. 2:7), but also evidenced that He had been made "in the likeness of sin’s flesh."</w:t>
      </w:r>
    </w:p>
    <w:p w14:paraId="04D32D1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祂“受割礼”（路 2:21）不仅证明了祂“成为人的样式”（腓 2:7），而且也证明了祂“成了罪身（sin’s flesh）的样式。”</w:t>
      </w:r>
    </w:p>
    <w:p w14:paraId="78B8504B">
      <w:pPr>
        <w:pStyle w:val="3"/>
        <w:spacing w:line="307" w:lineRule="auto"/>
        <w:rPr>
          <w:rFonts w:hint="eastAsia" w:ascii="微软雅黑" w:hAnsi="微软雅黑" w:eastAsia="微软雅黑" w:cs="微软雅黑"/>
          <w:sz w:val="30"/>
          <w:szCs w:val="30"/>
        </w:rPr>
      </w:pPr>
    </w:p>
    <w:p w14:paraId="4026B9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ceremonial "purification" of His mother (Luke 2:22) and her presentation of a "sin-offering" (Leviticus 12:2, 6), was in perfect keeping with the fact that, though His humanity was immaculate, yet He had entered this world officially guilty.</w:t>
      </w:r>
    </w:p>
    <w:p w14:paraId="733917D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同样，祂母亲的礼仪性“洁净”（路 2:22）和她献上“赎罪祭”（利 12:2, 6），也完全符合这样一个事实：尽管祂的人性是完美无瑕的，但祂却是职分上有罪地进入了这个世界。</w:t>
      </w:r>
    </w:p>
    <w:p w14:paraId="2780C7B2">
      <w:pPr>
        <w:pStyle w:val="3"/>
        <w:spacing w:line="307" w:lineRule="auto"/>
        <w:rPr>
          <w:rFonts w:hint="eastAsia" w:ascii="微软雅黑" w:hAnsi="微软雅黑" w:eastAsia="微软雅黑" w:cs="微软雅黑"/>
          <w:sz w:val="30"/>
          <w:szCs w:val="30"/>
        </w:rPr>
      </w:pPr>
    </w:p>
    <w:p w14:paraId="114881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little children we sinned — "the wicked are estranged from the womb; they go astray as soon as they be born, speaking lies" (Ps. 58:3) — and therefore as a child Christ suffered, suffered not only as our Substitute, but because our sins had been transferred to Him.</w:t>
      </w:r>
    </w:p>
    <w:p w14:paraId="21D7BFA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我们像小孩子一样犯罪——“恶人一离母腹，就走错了路；一出胎，就说谎言”（诗 58:3）——因此基督作为孩子受苦，受苦不仅是作为我们的代替者，而且是因为我们的罪恶已转移到祂身上。</w:t>
      </w:r>
    </w:p>
    <w:p w14:paraId="59C12435">
      <w:pPr>
        <w:pStyle w:val="3"/>
        <w:spacing w:line="307" w:lineRule="auto"/>
        <w:rPr>
          <w:rFonts w:hint="eastAsia" w:ascii="微软雅黑" w:hAnsi="微软雅黑" w:eastAsia="微软雅黑" w:cs="微软雅黑"/>
          <w:sz w:val="30"/>
          <w:szCs w:val="30"/>
        </w:rPr>
      </w:pPr>
    </w:p>
    <w:p w14:paraId="6442FFB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youth we sinned, and as a youth Christ suffered, and suffered at the hands of God, as His own words clearly testify: "I am afflicted and ready to die from youth up: I suffer Thy terrors, I am distracted" (Ps. 88:15).</w:t>
      </w:r>
    </w:p>
    <w:p w14:paraId="73B092F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在我们年轻时我们犯罪，基督作为少年人受苦，并在上帝手中受苦，正如祂自己的话清楚作证：“我受苦，几乎死亡，从幼年以来，就受你的惊吓，甚至神思恍惚”（诗 88:15）。</w:t>
      </w:r>
    </w:p>
    <w:p w14:paraId="2CEDE971">
      <w:pPr>
        <w:pStyle w:val="3"/>
        <w:spacing w:line="307" w:lineRule="auto"/>
        <w:rPr>
          <w:rFonts w:hint="eastAsia" w:ascii="微软雅黑" w:hAnsi="微软雅黑" w:eastAsia="微软雅黑" w:cs="微软雅黑"/>
          <w:sz w:val="30"/>
          <w:szCs w:val="30"/>
        </w:rPr>
      </w:pPr>
    </w:p>
    <w:p w14:paraId="12CA99C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prime of our manhood, we sinned, and in the prime of His manhood Christ suffered.</w:t>
      </w:r>
    </w:p>
    <w:p w14:paraId="33E6FF1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在我们壮年时我们犯罪，基督在祂壮年时受苦。</w:t>
      </w:r>
    </w:p>
    <w:p w14:paraId="626BAEFF">
      <w:pPr>
        <w:pStyle w:val="3"/>
        <w:spacing w:line="307" w:lineRule="auto"/>
        <w:rPr>
          <w:rFonts w:hint="eastAsia" w:ascii="微软雅黑" w:hAnsi="微软雅黑" w:eastAsia="微软雅黑" w:cs="微软雅黑"/>
          <w:sz w:val="30"/>
          <w:szCs w:val="30"/>
        </w:rPr>
      </w:pPr>
    </w:p>
    <w:p w14:paraId="7004099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refer once more to His being assailed by Satan.</w:t>
      </w:r>
    </w:p>
    <w:p w14:paraId="78F1D0D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让我们再次提到祂被撒但攻击的事。</w:t>
      </w:r>
    </w:p>
    <w:p w14:paraId="7A9B9E92">
      <w:pPr>
        <w:pStyle w:val="3"/>
        <w:spacing w:line="307" w:lineRule="auto"/>
        <w:rPr>
          <w:rFonts w:hint="eastAsia" w:ascii="微软雅黑" w:hAnsi="微软雅黑" w:eastAsia="微软雅黑" w:cs="微软雅黑"/>
          <w:sz w:val="30"/>
          <w:szCs w:val="30"/>
        </w:rPr>
      </w:pPr>
    </w:p>
    <w:p w14:paraId="298C954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2:18 tells us that He "suffered being tempted," and that very suffering was penal.</w:t>
      </w:r>
    </w:p>
    <w:p w14:paraId="1FCA14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2:18 告诉我们祂“自己既然被试探就受了苦”，而那种受苦正是刑罚性的。</w:t>
      </w:r>
    </w:p>
    <w:p w14:paraId="1751AC70">
      <w:pPr>
        <w:pStyle w:val="3"/>
        <w:spacing w:line="307" w:lineRule="auto"/>
        <w:rPr>
          <w:rFonts w:hint="eastAsia" w:ascii="微软雅黑" w:hAnsi="微软雅黑" w:eastAsia="微软雅黑" w:cs="微软雅黑"/>
          <w:sz w:val="30"/>
          <w:szCs w:val="30"/>
        </w:rPr>
      </w:pPr>
    </w:p>
    <w:p w14:paraId="3DCC3DA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Christ’s "suffering" under Satan was designed and appointed as an infliction from God, is proved by the statement that "Jesus was led up of the Spirit into the wilderness to be tempted of the Devil" (Matthew 4:1).</w:t>
      </w:r>
    </w:p>
    <w:p w14:paraId="109871F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基督在撒但手下“受苦”是被设计和命定为来自上帝的刑罚，这由“耶稣被圣灵引到旷野，受魔鬼的试探”（太 4:1）这句话所证明。</w:t>
      </w:r>
    </w:p>
    <w:p w14:paraId="5BE607E2">
      <w:pPr>
        <w:pStyle w:val="3"/>
        <w:spacing w:line="307" w:lineRule="auto"/>
        <w:rPr>
          <w:rFonts w:hint="eastAsia" w:ascii="微软雅黑" w:hAnsi="微软雅黑" w:eastAsia="微软雅黑" w:cs="微软雅黑"/>
          <w:sz w:val="30"/>
          <w:szCs w:val="30"/>
        </w:rPr>
      </w:pPr>
    </w:p>
    <w:p w14:paraId="19A4117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having allowed himself to be overcome by Satan, God has, by a just sentence, delivered him up as a slave to his tyranny; therefore was it necessary that Christ, as His sinful people’s Substitute, should be exposed to the harrassings of the Devil, that in this respect also He might satisfy Divine justice.</w:t>
      </w:r>
    </w:p>
    <w:p w14:paraId="615D3B1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人既然允许自己被撒但战胜，上帝就藉着一个公义的判决，将他交给了撒但的暴虐，作他的奴隶；因此，基督作为祂有罪百姓的代替者，有必要暴露于魔鬼的骚扰之下，以便在这方面祂也能满足神圣的公义。</w:t>
      </w:r>
    </w:p>
    <w:p w14:paraId="2B229160">
      <w:pPr>
        <w:pStyle w:val="3"/>
        <w:spacing w:line="307" w:lineRule="auto"/>
        <w:rPr>
          <w:rFonts w:hint="eastAsia" w:ascii="微软雅黑" w:hAnsi="微软雅黑" w:eastAsia="微软雅黑" w:cs="微软雅黑"/>
          <w:sz w:val="30"/>
          <w:szCs w:val="30"/>
        </w:rPr>
      </w:pPr>
    </w:p>
    <w:p w14:paraId="5B86672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assuredly Satan and his agents could never have assailed Christ had He not been so (legally) charged with the guilt of our crimes, that God righteously exposed Him to injuries from them (Acts 2:23).</w:t>
      </w:r>
    </w:p>
    <w:p w14:paraId="5E464D7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最确定无疑的是，如果基督没有如此（法律上）被指控我们罪行的罪责，以至于上帝公义地将祂暴露于他们的伤害之下（徒 2:23），撒但和祂的代理人绝不可能攻击基督。</w:t>
      </w:r>
    </w:p>
    <w:p w14:paraId="7BB7860A">
      <w:pPr>
        <w:pStyle w:val="3"/>
        <w:spacing w:line="307" w:lineRule="auto"/>
        <w:rPr>
          <w:rFonts w:hint="eastAsia" w:ascii="微软雅黑" w:hAnsi="微软雅黑" w:eastAsia="微软雅黑" w:cs="微软雅黑"/>
          <w:sz w:val="30"/>
          <w:szCs w:val="30"/>
        </w:rPr>
      </w:pPr>
    </w:p>
    <w:p w14:paraId="3C13EEA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themselves, as sinners, were subject to Satan’s power (Col. 1:13), and that by the righteous sentence of the Judge of all the earth; therefore were they not only the "prey of the mighty," but also were "lawful captives" (Isa. 49:24).</w:t>
      </w:r>
    </w:p>
    <w:p w14:paraId="15F6FF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选民自己，作为罪人，受制于撒但的权势（西 1:13），这是藉着全地审判者公义的判决；因此他们不仅是“勇士的猎物”，而且也是“合法被掳的”（赛 49:24）。</w:t>
      </w:r>
    </w:p>
    <w:p w14:paraId="2474AF49">
      <w:pPr>
        <w:pStyle w:val="3"/>
        <w:spacing w:line="307" w:lineRule="auto"/>
        <w:rPr>
          <w:rFonts w:hint="eastAsia" w:ascii="微软雅黑" w:hAnsi="微软雅黑" w:eastAsia="微软雅黑" w:cs="微软雅黑"/>
          <w:sz w:val="30"/>
          <w:szCs w:val="30"/>
        </w:rPr>
      </w:pPr>
    </w:p>
    <w:p w14:paraId="4C15E1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Christ came here as Surety in their room, He, by virtue of God’s sentence, also became subject to the buffetings of Satan.</w:t>
      </w:r>
    </w:p>
    <w:p w14:paraId="6AA9BC5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因此，既然基督作为中保（Surety）代替他们的位置来到这里，祂也藉着上帝的判决，受制于撒但的凌辱。</w:t>
      </w:r>
    </w:p>
    <w:p w14:paraId="485D5788">
      <w:pPr>
        <w:pStyle w:val="3"/>
        <w:spacing w:line="307" w:lineRule="auto"/>
        <w:rPr>
          <w:rFonts w:hint="eastAsia" w:ascii="微软雅黑" w:hAnsi="微软雅黑" w:eastAsia="微软雅黑" w:cs="微软雅黑"/>
          <w:sz w:val="30"/>
          <w:szCs w:val="30"/>
        </w:rPr>
      </w:pPr>
    </w:p>
    <w:p w14:paraId="270A3B9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passive, or suffering obedience, is not to be confined to what He experienced in the garden and on the cross.</w:t>
      </w:r>
    </w:p>
    <w:p w14:paraId="71ED439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“基督的被动性（passive），或受苦的顺服，不应被限制于祂在客西马尼园和十字架上所经历的。</w:t>
      </w:r>
    </w:p>
    <w:p w14:paraId="1F716F40">
      <w:pPr>
        <w:pStyle w:val="3"/>
        <w:spacing w:line="307" w:lineRule="auto"/>
        <w:rPr>
          <w:rFonts w:hint="eastAsia" w:ascii="微软雅黑" w:hAnsi="微软雅黑" w:eastAsia="微软雅黑" w:cs="微软雅黑"/>
          <w:sz w:val="30"/>
          <w:szCs w:val="30"/>
        </w:rPr>
      </w:pPr>
    </w:p>
    <w:p w14:paraId="5DA5B7E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suffering was the culmination of His piacular sorrow, but not the whole of it.</w:t>
      </w:r>
    </w:p>
    <w:p w14:paraId="0E7F6B5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这种苦难是祂赎罪性忧伤的顶点，但不是全部。</w:t>
      </w:r>
    </w:p>
    <w:p w14:paraId="58778B97">
      <w:pPr>
        <w:pStyle w:val="3"/>
        <w:spacing w:line="307" w:lineRule="auto"/>
        <w:rPr>
          <w:rFonts w:hint="eastAsia" w:ascii="微软雅黑" w:hAnsi="微软雅黑" w:eastAsia="微软雅黑" w:cs="微软雅黑"/>
          <w:sz w:val="30"/>
          <w:szCs w:val="30"/>
        </w:rPr>
      </w:pPr>
    </w:p>
    <w:p w14:paraId="1A1A440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in His human and earthly career that was distressing belongs to His passive obedience.</w:t>
      </w:r>
    </w:p>
    <w:p w14:paraId="58680FA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在祂的人性和地上生涯中所有令人痛苦的事情都属于祂的被动性顺服。</w:t>
      </w:r>
    </w:p>
    <w:p w14:paraId="17277C9C">
      <w:pPr>
        <w:pStyle w:val="3"/>
        <w:spacing w:line="307" w:lineRule="auto"/>
        <w:rPr>
          <w:rFonts w:hint="eastAsia" w:ascii="微软雅黑" w:hAnsi="微软雅黑" w:eastAsia="微软雅黑" w:cs="微软雅黑"/>
          <w:sz w:val="30"/>
          <w:szCs w:val="30"/>
        </w:rPr>
      </w:pPr>
    </w:p>
    <w:p w14:paraId="0ED8FA4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true remark of Jonathan Edwards, that the blood of Christ’s circumcision was as really a part of His vicarious atonement, as the blood that flowed from His pierced side.</w:t>
      </w:r>
    </w:p>
    <w:p w14:paraId="528C488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这是约拿单·爱德华兹（Jonathan Edwards）的一个真实评论，即基督割礼的血与从祂被刺的肋旁流出的血一样，都是祂代替性赎罪的真实一部分。</w:t>
      </w:r>
    </w:p>
    <w:p w14:paraId="30DBC065">
      <w:pPr>
        <w:pStyle w:val="3"/>
        <w:spacing w:line="307" w:lineRule="auto"/>
        <w:rPr>
          <w:rFonts w:hint="eastAsia" w:ascii="微软雅黑" w:hAnsi="微软雅黑" w:eastAsia="微软雅黑" w:cs="微软雅黑"/>
          <w:sz w:val="30"/>
          <w:szCs w:val="30"/>
        </w:rPr>
      </w:pPr>
    </w:p>
    <w:p w14:paraId="14D164D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His suffering proper, but His humiliation, also, was expiatory" (W. Shedd).</w:t>
      </w:r>
    </w:p>
    <w:p w14:paraId="75FFF13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不仅是祂恰当的苦难，而且祂的降卑也具有挽回性”（W. 谢德）。</w:t>
      </w:r>
    </w:p>
    <w:p w14:paraId="7A59D36A">
      <w:pPr>
        <w:pStyle w:val="3"/>
        <w:spacing w:line="307" w:lineRule="auto"/>
        <w:rPr>
          <w:rFonts w:hint="eastAsia" w:ascii="微软雅黑" w:hAnsi="微软雅黑" w:eastAsia="微软雅黑" w:cs="微软雅黑"/>
          <w:sz w:val="30"/>
          <w:szCs w:val="30"/>
        </w:rPr>
      </w:pPr>
    </w:p>
    <w:p w14:paraId="7BC5E53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satisfaction or propitiation of Christ consists either in His suffering evil, or His being subject to abasement. . .</w:t>
      </w:r>
    </w:p>
    <w:p w14:paraId="3F0CCCB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“基督的满足或挽回祭（propitiation）要么在于祂遭受邪恶，要么在于祂遭受降卑。……</w:t>
      </w:r>
    </w:p>
    <w:p w14:paraId="08707017">
      <w:pPr>
        <w:pStyle w:val="3"/>
        <w:spacing w:line="307" w:lineRule="auto"/>
        <w:rPr>
          <w:rFonts w:hint="eastAsia" w:ascii="微软雅黑" w:hAnsi="微软雅黑" w:eastAsia="微软雅黑" w:cs="微软雅黑"/>
          <w:sz w:val="30"/>
          <w:szCs w:val="30"/>
        </w:rPr>
      </w:pPr>
    </w:p>
    <w:p w14:paraId="3C4809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Christ was subject to which was the judicial fruit of sin, had the nature of satisfaction for sin.</w:t>
      </w:r>
    </w:p>
    <w:p w14:paraId="6C3D76F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无论基督遭受了什么属于罪恶司法性后果的事，都具有为罪作满足的性质。</w:t>
      </w:r>
    </w:p>
    <w:p w14:paraId="2262A1BA">
      <w:pPr>
        <w:pStyle w:val="3"/>
        <w:spacing w:line="307" w:lineRule="auto"/>
        <w:rPr>
          <w:rFonts w:hint="eastAsia" w:ascii="微软雅黑" w:hAnsi="微软雅黑" w:eastAsia="微软雅黑" w:cs="微软雅黑"/>
          <w:sz w:val="30"/>
          <w:szCs w:val="30"/>
        </w:rPr>
      </w:pPr>
    </w:p>
    <w:p w14:paraId="293D586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proper suffering, but all abasement and depression of the state and circumstances of mankind (human nature) below its primitive honor and dignity, such as His body remaining under death, and body and soul remaining separate, are the judicial fruits of sin" (Jon. Edwards, 1743).</w:t>
      </w:r>
    </w:p>
    <w:p w14:paraId="6A6F745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仅是恰当的苦难，而且人类（人性）状态和境况中低于其原始尊荣和尊严的所有降卑和低落，例如祂的身体仍处于死亡之下，以及身体和灵魂仍然分离，都是罪恶的司法性后果”（乔纳森·爱德华兹，1743年）。</w:t>
      </w:r>
    </w:p>
    <w:p w14:paraId="6FB41D0D">
      <w:pPr>
        <w:pStyle w:val="3"/>
        <w:spacing w:line="307" w:lineRule="auto"/>
        <w:rPr>
          <w:rFonts w:hint="eastAsia" w:ascii="微软雅黑" w:hAnsi="微软雅黑" w:eastAsia="微软雅黑" w:cs="微软雅黑"/>
          <w:sz w:val="30"/>
          <w:szCs w:val="30"/>
        </w:rPr>
      </w:pPr>
    </w:p>
    <w:p w14:paraId="26A0DA4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Scriptures speak of the Satisfaction of Christ, they ascribe it to His sufferings in general, as Isaiah 53:4, "Surely He hath borne our griefs and carried our sorrows," that is, He suffered all the pains and sorrows due to us from sin.</w:t>
      </w:r>
    </w:p>
    <w:p w14:paraId="76DD3CB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当圣经论到基督的满足（Satisfaction）时，它们将其归因于祂一般的苦难，如以赛亚书 53:4，“祂诚然担当我们的忧患，背负我们的痛苦”，即祂承受了所有因罪恶而归于我们的痛苦和忧伤。</w:t>
      </w:r>
    </w:p>
    <w:p w14:paraId="33E3A851">
      <w:pPr>
        <w:pStyle w:val="3"/>
        <w:spacing w:line="307" w:lineRule="auto"/>
        <w:rPr>
          <w:rFonts w:hint="eastAsia" w:ascii="微软雅黑" w:hAnsi="微软雅黑" w:eastAsia="微软雅黑" w:cs="微软雅黑"/>
          <w:sz w:val="30"/>
          <w:szCs w:val="30"/>
        </w:rPr>
      </w:pPr>
    </w:p>
    <w:p w14:paraId="239EFEA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most carefully noted that the inspired declaration "the Lord hath laid on Him the iniquity of us all" (Isaiah 53:6) comes before " He was oppressed" and before "He is brought as a lamb to the slaughter"; as it was at the commencement of His public ministry, and not while He hung upon the Cross that God moved one of His servants to cry, "Behold the Lamb of God" which taketh away the sin of the world.</w:t>
      </w:r>
    </w:p>
    <w:p w14:paraId="520EEA3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必须最仔细地注意到，受默示的宣告“耶和华使我们众人的罪孽都归在祂身上”（赛 53:6）出现在“祂受欺压”和“祂像羊羔被牵到宰杀之地”之前；正如在祂公开事奉的开始，而不是在祂挂在十字架上时，上帝感动祂的一个仆人呼喊：“看哪，上帝的羔羊，除去世人罪孽的！”</w:t>
      </w:r>
    </w:p>
    <w:p w14:paraId="26BBE5AE">
      <w:pPr>
        <w:pStyle w:val="3"/>
        <w:spacing w:line="307" w:lineRule="auto"/>
        <w:rPr>
          <w:rFonts w:hint="eastAsia" w:ascii="微软雅黑" w:hAnsi="微软雅黑" w:eastAsia="微软雅黑" w:cs="微软雅黑"/>
          <w:sz w:val="30"/>
          <w:szCs w:val="30"/>
        </w:rPr>
      </w:pPr>
    </w:p>
    <w:p w14:paraId="1FD611E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brought "to the slaughter" before the three hours of darkness, yet even then "affliction" lay upon Him, and our iniquity was exacted of Him.</w:t>
      </w:r>
    </w:p>
    <w:p w14:paraId="3187EF0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基督是在三个小时的黑暗之前被带到“宰杀之地”的，但即使在那时，“痛苦”也压在祂身上，我们的罪孽也被祂所承担。</w:t>
      </w:r>
    </w:p>
    <w:p w14:paraId="6B71AF16">
      <w:pPr>
        <w:pStyle w:val="3"/>
        <w:spacing w:line="307" w:lineRule="auto"/>
        <w:rPr>
          <w:rFonts w:hint="eastAsia" w:ascii="微软雅黑" w:hAnsi="微软雅黑" w:eastAsia="微软雅黑" w:cs="微软雅黑"/>
          <w:sz w:val="30"/>
          <w:szCs w:val="30"/>
        </w:rPr>
      </w:pPr>
    </w:p>
    <w:p w14:paraId="0464ABC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this very chapter (Isaiah 53) ascribes our "healing" to the stripes which He received from men as plainly as other passages attribute our being delivered from the curse of the law through God’s visiting Him with its curse.</w:t>
      </w:r>
    </w:p>
    <w:p w14:paraId="47F4435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同样，这一章（以赛亚书 53 章）将我们的“医治”归因于祂从人那里所受的鞭伤，就像其他经文将我们脱离律法的咒诅归因于上帝以祂的咒诅降临祂身上一样明显。</w:t>
      </w:r>
    </w:p>
    <w:p w14:paraId="21FFB035">
      <w:pPr>
        <w:pStyle w:val="3"/>
        <w:spacing w:line="307" w:lineRule="auto"/>
        <w:rPr>
          <w:rFonts w:hint="eastAsia" w:ascii="微软雅黑" w:hAnsi="微软雅黑" w:eastAsia="微软雅黑" w:cs="微软雅黑"/>
          <w:sz w:val="30"/>
          <w:szCs w:val="30"/>
        </w:rPr>
      </w:pPr>
    </w:p>
    <w:p w14:paraId="3F8A1D6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hereunto were ye called: because Christ also suffered for us, leaving us an example" (1 Pet. 2:21).</w:t>
      </w:r>
    </w:p>
    <w:p w14:paraId="3DC1813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“你们蒙召原是为此；因基督也为你们受过苦，给你们留下榜样”（彼前 2:21）。</w:t>
      </w:r>
    </w:p>
    <w:p w14:paraId="106E6D97">
      <w:pPr>
        <w:pStyle w:val="3"/>
        <w:spacing w:line="307" w:lineRule="auto"/>
        <w:rPr>
          <w:rFonts w:hint="eastAsia" w:ascii="微软雅黑" w:hAnsi="微软雅黑" w:eastAsia="微软雅黑" w:cs="微软雅黑"/>
          <w:sz w:val="30"/>
          <w:szCs w:val="30"/>
        </w:rPr>
      </w:pPr>
    </w:p>
    <w:p w14:paraId="171A15F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suffer here denotes to be in affliction: for all those sufferings are here intended, in which Christ has left us an example of patience.</w:t>
      </w:r>
    </w:p>
    <w:p w14:paraId="22AA375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“这里的‘受苦’指的是处于痛苦之中：因为这里所指的，是基督给我们留下忍耐榜样的所有那些苦难。</w:t>
      </w:r>
    </w:p>
    <w:p w14:paraId="3D29CF57">
      <w:pPr>
        <w:pStyle w:val="3"/>
        <w:spacing w:line="307" w:lineRule="auto"/>
        <w:rPr>
          <w:rFonts w:hint="eastAsia" w:ascii="微软雅黑" w:hAnsi="微软雅黑" w:eastAsia="微软雅黑" w:cs="微软雅黑"/>
          <w:sz w:val="30"/>
          <w:szCs w:val="30"/>
        </w:rPr>
      </w:pPr>
    </w:p>
    <w:p w14:paraId="163F89E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sufferings he affirms to be for us, that is, undergone as well in our stead, as for our good.</w:t>
      </w:r>
    </w:p>
    <w:p w14:paraId="7D2995C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祂肯定这些苦难是‘为’我们受的，也就是说，既是代替我们，也是为了我们的益处而承受的。</w:t>
      </w:r>
    </w:p>
    <w:p w14:paraId="31FCCE58">
      <w:pPr>
        <w:pStyle w:val="3"/>
        <w:spacing w:line="307" w:lineRule="auto"/>
        <w:rPr>
          <w:rFonts w:hint="eastAsia" w:ascii="微软雅黑" w:hAnsi="微软雅黑" w:eastAsia="微软雅黑" w:cs="微软雅黑"/>
          <w:sz w:val="30"/>
          <w:szCs w:val="30"/>
        </w:rPr>
      </w:pPr>
    </w:p>
    <w:p w14:paraId="5E5BDE9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ordinarily the signification of the word huper, and that this is the true meaning of Peter.</w:t>
      </w:r>
    </w:p>
    <w:p w14:paraId="081845B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因为这通常是“huper”这个词的含义，而且这是彼得的真实意思。</w:t>
      </w:r>
    </w:p>
    <w:p w14:paraId="7F1E6039">
      <w:pPr>
        <w:pStyle w:val="3"/>
        <w:spacing w:line="307" w:lineRule="auto"/>
        <w:rPr>
          <w:rFonts w:hint="eastAsia" w:ascii="微软雅黑" w:hAnsi="微软雅黑" w:eastAsia="微软雅黑" w:cs="微软雅黑"/>
          <w:sz w:val="30"/>
          <w:szCs w:val="30"/>
        </w:rPr>
      </w:pPr>
    </w:p>
    <w:p w14:paraId="7D344DC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conclude hence, that in 3:18 he says, ‘Christ suffered for sins’, namely, that He might be the propitiation for our sins" (H. Witsius).</w:t>
      </w:r>
    </w:p>
    <w:p w14:paraId="0FAE025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我们由此得出结论，在 3:18 中祂说，‘基督为罪受苦’，即祂可以成为我们罪恶的挽回祭”（H. 维特修斯）。</w:t>
      </w:r>
    </w:p>
    <w:p w14:paraId="5B7A34EC">
      <w:pPr>
        <w:pStyle w:val="3"/>
        <w:spacing w:line="307" w:lineRule="auto"/>
        <w:rPr>
          <w:rFonts w:hint="eastAsia" w:ascii="微软雅黑" w:hAnsi="微软雅黑" w:eastAsia="微软雅黑" w:cs="微软雅黑"/>
          <w:sz w:val="30"/>
          <w:szCs w:val="30"/>
        </w:rPr>
      </w:pPr>
    </w:p>
    <w:p w14:paraId="7C8D0F1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sovereign rights of God are emphasized there is generally raised the objection that we are hereby "reducing man to a mere machine."</w:t>
      </w:r>
    </w:p>
    <w:p w14:paraId="7645796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当强调上帝的主权权利时，通常会有人提出反对意见，认为我们因此“将人简化为一个单纯的机器。”</w:t>
      </w:r>
    </w:p>
    <w:p w14:paraId="4EDE1E09">
      <w:pPr>
        <w:pStyle w:val="3"/>
        <w:spacing w:line="307" w:lineRule="auto"/>
        <w:rPr>
          <w:rFonts w:hint="eastAsia" w:ascii="微软雅黑" w:hAnsi="微软雅黑" w:eastAsia="微软雅黑" w:cs="微软雅黑"/>
          <w:sz w:val="30"/>
          <w:szCs w:val="30"/>
        </w:rPr>
      </w:pPr>
    </w:p>
    <w:p w14:paraId="140C1E5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they who are prepared to hold a brief for human responsibility.</w:t>
      </w:r>
    </w:p>
    <w:p w14:paraId="2380C6E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许多人准备好为人的责任作辩护。</w:t>
      </w:r>
    </w:p>
    <w:p w14:paraId="4824C661">
      <w:pPr>
        <w:pStyle w:val="3"/>
        <w:spacing w:line="307" w:lineRule="auto"/>
        <w:rPr>
          <w:rFonts w:hint="eastAsia" w:ascii="微软雅黑" w:hAnsi="微软雅黑" w:eastAsia="微软雅黑" w:cs="微软雅黑"/>
          <w:sz w:val="30"/>
          <w:szCs w:val="30"/>
        </w:rPr>
      </w:pPr>
    </w:p>
    <w:p w14:paraId="5C355EA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rare indeed is it that we ever hear anything about transferred responsibility.</w:t>
      </w:r>
    </w:p>
    <w:p w14:paraId="4552A9C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但我们却很少听到关于转移责任的任何事情。</w:t>
      </w:r>
    </w:p>
    <w:p w14:paraId="5BBBA27D">
      <w:pPr>
        <w:pStyle w:val="3"/>
        <w:spacing w:line="307" w:lineRule="auto"/>
        <w:rPr>
          <w:rFonts w:hint="eastAsia" w:ascii="微软雅黑" w:hAnsi="微软雅黑" w:eastAsia="微软雅黑" w:cs="微软雅黑"/>
          <w:sz w:val="30"/>
          <w:szCs w:val="30"/>
        </w:rPr>
      </w:pPr>
    </w:p>
    <w:p w14:paraId="3944D42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at this point lies one of the chief wonders and glories of the Gospel.</w:t>
      </w:r>
    </w:p>
    <w:p w14:paraId="2A0CA5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然而，福音的一个主要奇迹和荣耀就躺在这一点上。</w:t>
      </w:r>
    </w:p>
    <w:p w14:paraId="0BFE1818">
      <w:pPr>
        <w:pStyle w:val="3"/>
        <w:spacing w:line="307" w:lineRule="auto"/>
        <w:rPr>
          <w:rFonts w:hint="eastAsia" w:ascii="微软雅黑" w:hAnsi="微软雅黑" w:eastAsia="微软雅黑" w:cs="微软雅黑"/>
          <w:sz w:val="30"/>
          <w:szCs w:val="30"/>
        </w:rPr>
      </w:pPr>
    </w:p>
    <w:p w14:paraId="62F3B41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responsibility of God’s people was transferred to Christ: He assumed their liabilities, made Himself chargeable with their debts, answerable to every demand of the law against them.</w:t>
      </w:r>
    </w:p>
    <w:p w14:paraId="24D5C0D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上帝百姓的责任被转移给了基督：祂承担了他们的债务，使自己对他们的欠债负责，对律法对他们的每一个要求负责。</w:t>
      </w:r>
    </w:p>
    <w:p w14:paraId="23193FD4">
      <w:pPr>
        <w:pStyle w:val="3"/>
        <w:spacing w:line="307" w:lineRule="auto"/>
        <w:rPr>
          <w:rFonts w:hint="eastAsia" w:ascii="微软雅黑" w:hAnsi="微软雅黑" w:eastAsia="微软雅黑" w:cs="微软雅黑"/>
          <w:sz w:val="30"/>
          <w:szCs w:val="30"/>
        </w:rPr>
      </w:pPr>
    </w:p>
    <w:p w14:paraId="751F6ED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this not been the case, how could God have righteously laid the iniquities of His people upon the head of His Holy Son?</w:t>
      </w:r>
    </w:p>
    <w:p w14:paraId="1737C95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如果情况不是这样，上帝如何能公义地将祂百姓的罪孽归在祂圣洁儿子的头上呢？</w:t>
      </w:r>
    </w:p>
    <w:p w14:paraId="11404730">
      <w:pPr>
        <w:pStyle w:val="3"/>
        <w:spacing w:line="307" w:lineRule="auto"/>
        <w:rPr>
          <w:rFonts w:hint="eastAsia" w:ascii="微软雅黑" w:hAnsi="微软雅黑" w:eastAsia="微软雅黑" w:cs="微软雅黑"/>
          <w:sz w:val="30"/>
          <w:szCs w:val="30"/>
        </w:rPr>
      </w:pPr>
    </w:p>
    <w:p w14:paraId="584A8C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less could He have called for the sword of Justice to smite Him.</w:t>
      </w:r>
    </w:p>
    <w:p w14:paraId="6D2376E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祂更不可能呼唤公义的刀剑击打祂。</w:t>
      </w:r>
    </w:p>
    <w:p w14:paraId="0A4FC447">
      <w:pPr>
        <w:pStyle w:val="3"/>
        <w:spacing w:line="307" w:lineRule="auto"/>
        <w:rPr>
          <w:rFonts w:hint="eastAsia" w:ascii="微软雅黑" w:hAnsi="微软雅黑" w:eastAsia="微软雅黑" w:cs="微软雅黑"/>
          <w:sz w:val="30"/>
          <w:szCs w:val="30"/>
        </w:rPr>
      </w:pPr>
    </w:p>
    <w:p w14:paraId="6587195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Christ was "made sin" for us, that He was also "made a curse" for us: the latter could not be without the former.</w:t>
      </w:r>
    </w:p>
    <w:p w14:paraId="46AF72E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正是因为基督为我们“成了罪”，祂也为我们“成了咒诅”：没有前者，就不可能有后者。</w:t>
      </w:r>
    </w:p>
    <w:p w14:paraId="47DC243F">
      <w:pPr>
        <w:pStyle w:val="3"/>
        <w:spacing w:line="307" w:lineRule="auto"/>
        <w:rPr>
          <w:rFonts w:hint="eastAsia" w:ascii="微软雅黑" w:hAnsi="微软雅黑" w:eastAsia="微软雅黑" w:cs="微软雅黑"/>
          <w:sz w:val="30"/>
          <w:szCs w:val="30"/>
        </w:rPr>
      </w:pPr>
    </w:p>
    <w:p w14:paraId="36F2818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is a point of such vital importance we must amplify a little further.</w:t>
      </w:r>
    </w:p>
    <w:p w14:paraId="0163226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由于这是一个如此至关重要的问题，我们必须再进一步阐述一下。</w:t>
      </w:r>
    </w:p>
    <w:p w14:paraId="4DF3834E">
      <w:pPr>
        <w:pStyle w:val="3"/>
        <w:spacing w:line="307" w:lineRule="auto"/>
        <w:rPr>
          <w:rFonts w:hint="eastAsia" w:ascii="微软雅黑" w:hAnsi="微软雅黑" w:eastAsia="微软雅黑" w:cs="微软雅黑"/>
          <w:sz w:val="30"/>
          <w:szCs w:val="30"/>
        </w:rPr>
      </w:pPr>
    </w:p>
    <w:p w14:paraId="0AA51EA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7:22 declares that Christ is "Surety of a better covenant": He was the Sponsor of His people, as Judah undertook to be for Benjamin.</w:t>
      </w:r>
    </w:p>
    <w:p w14:paraId="4EA331C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7:22 宣告基督是“更美之约的中保（Surety）”：祂是祂百姓的担保人（Sponsor），就像犹大为便雅悯担保一样。</w:t>
      </w:r>
    </w:p>
    <w:p w14:paraId="7B903C68">
      <w:pPr>
        <w:pStyle w:val="3"/>
        <w:spacing w:line="307" w:lineRule="auto"/>
        <w:rPr>
          <w:rFonts w:hint="eastAsia" w:ascii="微软雅黑" w:hAnsi="微软雅黑" w:eastAsia="微软雅黑" w:cs="微软雅黑"/>
          <w:sz w:val="30"/>
          <w:szCs w:val="30"/>
        </w:rPr>
      </w:pPr>
    </w:p>
    <w:p w14:paraId="42BD441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surety for him; of my hand shalt thou require him; if I bring him not unto thee, and set him before thee, then let me bear the blame for ever" (Gen. 43:9).</w:t>
      </w:r>
    </w:p>
    <w:p w14:paraId="07FD3BD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“我为祂作保，你可以从我手中追讨。我若不带祂回来交给你，我便永远担罪”（创 43:9）。</w:t>
      </w:r>
    </w:p>
    <w:p w14:paraId="78B51E29">
      <w:pPr>
        <w:pStyle w:val="3"/>
        <w:spacing w:line="307" w:lineRule="auto"/>
        <w:rPr>
          <w:rFonts w:hint="eastAsia" w:ascii="微软雅黑" w:hAnsi="微软雅黑" w:eastAsia="微软雅黑" w:cs="微软雅黑"/>
          <w:sz w:val="30"/>
          <w:szCs w:val="30"/>
        </w:rPr>
      </w:pPr>
    </w:p>
    <w:p w14:paraId="54281E4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Paul was for Onesimus, "If he hath wronged thee, or oweth ought, put that on mine account; I Paul have written it with mine own hand, I will repay it" (Philemon 1:18, 19).</w:t>
      </w:r>
    </w:p>
    <w:p w14:paraId="3C4A09E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或者，就像保罗为阿尼西母所做的，“祂若亏负你，或欠你什么，都归在我的账上。我必偿还，这是我保罗亲笔写的”（门 1:18, 19）。</w:t>
      </w:r>
    </w:p>
    <w:p w14:paraId="60E64BF0">
      <w:pPr>
        <w:pStyle w:val="3"/>
        <w:spacing w:line="307" w:lineRule="auto"/>
        <w:rPr>
          <w:rFonts w:hint="eastAsia" w:ascii="微软雅黑" w:hAnsi="微软雅黑" w:eastAsia="微软雅黑" w:cs="微软雅黑"/>
          <w:sz w:val="30"/>
          <w:szCs w:val="30"/>
        </w:rPr>
      </w:pPr>
    </w:p>
    <w:p w14:paraId="3BC9C50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did Christ engage Himself unto His Father for us: reckon to Me whatever they owe Thee, and I will satisfy for it.</w:t>
      </w:r>
    </w:p>
    <w:p w14:paraId="7489F17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基督也正是这样向祂的父为我们作保：把他们欠祢的一切都算在我的账上，我会为此作出满足。</w:t>
      </w:r>
    </w:p>
    <w:p w14:paraId="57772129">
      <w:pPr>
        <w:pStyle w:val="3"/>
        <w:spacing w:line="307" w:lineRule="auto"/>
        <w:rPr>
          <w:rFonts w:hint="eastAsia" w:ascii="微软雅黑" w:hAnsi="微软雅黑" w:eastAsia="微软雅黑" w:cs="微软雅黑"/>
          <w:sz w:val="30"/>
          <w:szCs w:val="30"/>
        </w:rPr>
      </w:pPr>
    </w:p>
    <w:p w14:paraId="55A1023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surety, whose name is put into a bond, is not only bound to pay the debt, but he makes it his own debt also, even as well as it is the principal’s, so that he may be sued and charged for the debt.</w:t>
      </w:r>
    </w:p>
    <w:p w14:paraId="541BEF4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“一个名字被写入契约的中保（surety），不仅有责任偿还债务，而且他也会使其成为他自己的债务，就像它是主债的债务一样，以至于他可能会因这债务而被起诉和追究责任。</w:t>
      </w:r>
    </w:p>
    <w:p w14:paraId="5A70DA92">
      <w:pPr>
        <w:pStyle w:val="3"/>
        <w:spacing w:line="307" w:lineRule="auto"/>
        <w:rPr>
          <w:rFonts w:hint="eastAsia" w:ascii="微软雅黑" w:hAnsi="微软雅黑" w:eastAsia="微软雅黑" w:cs="微软雅黑"/>
          <w:sz w:val="30"/>
          <w:szCs w:val="30"/>
        </w:rPr>
      </w:pPr>
    </w:p>
    <w:p w14:paraId="5842CA6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when He once made Himself a Surety, He so put Himself in the room of sinners, that what the law could lay to their charge, it might lay to His" (T. Goodwin, 1680).</w:t>
      </w:r>
    </w:p>
    <w:p w14:paraId="40472DD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因此，基督一旦使自己成为中保，祂就将自己置于罪人的位置上，以至于律法可以归咎于他们的一切，也可以归咎于祂”（T. 古德温，1680年）。</w:t>
      </w:r>
    </w:p>
    <w:p w14:paraId="1D2AFBEC">
      <w:pPr>
        <w:pStyle w:val="3"/>
        <w:spacing w:line="307" w:lineRule="auto"/>
        <w:rPr>
          <w:rFonts w:hint="eastAsia" w:ascii="微软雅黑" w:hAnsi="微软雅黑" w:eastAsia="微软雅黑" w:cs="微软雅黑"/>
          <w:sz w:val="30"/>
          <w:szCs w:val="30"/>
        </w:rPr>
      </w:pPr>
    </w:p>
    <w:p w14:paraId="5514026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must take on Him the guilt of our transgressions before He could take our punishment upon Him, and so satisfy Divine justice on our behalf.</w:t>
      </w:r>
    </w:p>
    <w:p w14:paraId="6494C6F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基督必须承担我们过犯的罪责，然后才能将我们的刑罚承担在祂身上，从而替我们满足神圣的公义。</w:t>
      </w:r>
    </w:p>
    <w:p w14:paraId="68E95623">
      <w:pPr>
        <w:pStyle w:val="3"/>
        <w:spacing w:line="307" w:lineRule="auto"/>
        <w:rPr>
          <w:rFonts w:hint="eastAsia" w:ascii="微软雅黑" w:hAnsi="微软雅黑" w:eastAsia="微软雅黑" w:cs="微软雅黑"/>
          <w:sz w:val="30"/>
          <w:szCs w:val="30"/>
        </w:rPr>
      </w:pPr>
    </w:p>
    <w:p w14:paraId="591EBFC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did so, is demonstrated by His own words.</w:t>
      </w:r>
    </w:p>
    <w:p w14:paraId="1D8CDD3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祂这样做了，由祂自己的话语所证明。</w:t>
      </w:r>
    </w:p>
    <w:p w14:paraId="711FA766">
      <w:pPr>
        <w:pStyle w:val="3"/>
        <w:spacing w:line="307" w:lineRule="auto"/>
        <w:rPr>
          <w:rFonts w:hint="eastAsia" w:ascii="微软雅黑" w:hAnsi="微软雅黑" w:eastAsia="微软雅黑" w:cs="微软雅黑"/>
          <w:sz w:val="30"/>
          <w:szCs w:val="30"/>
        </w:rPr>
      </w:pPr>
    </w:p>
    <w:p w14:paraId="6EB4679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remarkable to find how that Christ actually owned our sins as being His.</w:t>
      </w:r>
    </w:p>
    <w:p w14:paraId="02DB80E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发现基督实际上承认我们的罪是祂自己的，确实是引人注目的。</w:t>
      </w:r>
    </w:p>
    <w:p w14:paraId="38384179">
      <w:pPr>
        <w:pStyle w:val="3"/>
        <w:spacing w:line="307" w:lineRule="auto"/>
        <w:rPr>
          <w:rFonts w:hint="eastAsia" w:ascii="微软雅黑" w:hAnsi="微软雅黑" w:eastAsia="微软雅黑" w:cs="微软雅黑"/>
          <w:sz w:val="30"/>
          <w:szCs w:val="30"/>
        </w:rPr>
      </w:pPr>
    </w:p>
    <w:p w14:paraId="1ED640D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the 40th Psalm.</w:t>
      </w:r>
    </w:p>
    <w:p w14:paraId="4BFE7B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首先，在诗篇第 40 篇中。</w:t>
      </w:r>
    </w:p>
    <w:p w14:paraId="55C75423">
      <w:pPr>
        <w:pStyle w:val="3"/>
        <w:spacing w:line="307" w:lineRule="auto"/>
        <w:rPr>
          <w:rFonts w:hint="eastAsia" w:ascii="微软雅黑" w:hAnsi="微软雅黑" w:eastAsia="微软雅黑" w:cs="微软雅黑"/>
          <w:sz w:val="30"/>
          <w:szCs w:val="30"/>
        </w:rPr>
      </w:pPr>
    </w:p>
    <w:p w14:paraId="136DE97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Psalm is a Messianic one we know from its quotation in Hebrews 10.</w:t>
      </w:r>
    </w:p>
    <w:p w14:paraId="70D9AFB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我们从它在希伯来书第 10 章中的引用可知，这篇诗篇是一篇弥赛亚诗篇。</w:t>
      </w:r>
    </w:p>
    <w:p w14:paraId="6E2DFCC3">
      <w:pPr>
        <w:pStyle w:val="3"/>
        <w:spacing w:line="307" w:lineRule="auto"/>
        <w:rPr>
          <w:rFonts w:hint="eastAsia" w:ascii="微软雅黑" w:hAnsi="微软雅黑" w:eastAsia="微软雅黑" w:cs="微软雅黑"/>
          <w:sz w:val="30"/>
          <w:szCs w:val="30"/>
        </w:rPr>
      </w:pPr>
    </w:p>
    <w:p w14:paraId="20B051E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contains the very words of Christ, is plainly evident from verses 7-11.</w:t>
      </w:r>
    </w:p>
    <w:p w14:paraId="3EDA6AB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它包含基督的话语，从第 7-11 节中可以清楚地看出。</w:t>
      </w:r>
    </w:p>
    <w:p w14:paraId="13F5FF7B">
      <w:pPr>
        <w:pStyle w:val="3"/>
        <w:spacing w:line="307" w:lineRule="auto"/>
        <w:rPr>
          <w:rFonts w:hint="eastAsia" w:ascii="微软雅黑" w:hAnsi="微软雅黑" w:eastAsia="微软雅黑" w:cs="微软雅黑"/>
          <w:sz w:val="30"/>
          <w:szCs w:val="30"/>
        </w:rPr>
      </w:pPr>
    </w:p>
    <w:p w14:paraId="00DE8A7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still the Speaker in verse 12, where He declared "For innumerable evils have compassed me about: Mine iniquities have taken hold upon me, so that I am not able to look up; they are more than the hairs of mine head: therefore my heart faileth me."</w:t>
      </w:r>
    </w:p>
    <w:p w14:paraId="0C439D2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祂在第 12 节仍然是说话者，在那里祂宣告：“因有无数的祸患围困我，我的罪孽（Mine iniquities）追上了我，使我不能昂首；这罪孽比我的头发还多，我就心灰意冷。”</w:t>
      </w:r>
    </w:p>
    <w:p w14:paraId="7A7F3671">
      <w:pPr>
        <w:pStyle w:val="3"/>
        <w:spacing w:line="307" w:lineRule="auto"/>
        <w:rPr>
          <w:rFonts w:hint="eastAsia" w:ascii="微软雅黑" w:hAnsi="微软雅黑" w:eastAsia="微软雅黑" w:cs="微软雅黑"/>
          <w:sz w:val="30"/>
          <w:szCs w:val="30"/>
        </w:rPr>
      </w:pPr>
    </w:p>
    <w:p w14:paraId="0976F3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proof that the sins of His people had been transferred to Him!</w:t>
      </w:r>
    </w:p>
    <w:p w14:paraId="0534100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这是何等一个证明，证明了祂百姓的罪恶已转移到了祂身上！</w:t>
      </w:r>
    </w:p>
    <w:p w14:paraId="4238331D">
      <w:pPr>
        <w:pStyle w:val="3"/>
        <w:spacing w:line="307" w:lineRule="auto"/>
        <w:rPr>
          <w:rFonts w:hint="eastAsia" w:ascii="微软雅黑" w:hAnsi="微软雅黑" w:eastAsia="微软雅黑" w:cs="微软雅黑"/>
          <w:sz w:val="30"/>
          <w:szCs w:val="30"/>
        </w:rPr>
      </w:pPr>
    </w:p>
    <w:p w14:paraId="3B176DA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in the 69th, another great Messianic Psalm.</w:t>
      </w:r>
    </w:p>
    <w:p w14:paraId="0BB22AA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第二，在第 69 篇，另一个伟大的弥赛亚诗篇中。</w:t>
      </w:r>
    </w:p>
    <w:p w14:paraId="4F3CCD2E">
      <w:pPr>
        <w:pStyle w:val="3"/>
        <w:spacing w:line="307" w:lineRule="auto"/>
        <w:rPr>
          <w:rFonts w:hint="eastAsia" w:ascii="微软雅黑" w:hAnsi="微软雅黑" w:eastAsia="微软雅黑" w:cs="微软雅黑"/>
          <w:sz w:val="30"/>
          <w:szCs w:val="30"/>
        </w:rPr>
      </w:pPr>
    </w:p>
    <w:p w14:paraId="026D1E9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too we find Him saying, "O God, Thou knowest my foolishness; and my sins are not hid from Thee" (v. 5).</w:t>
      </w:r>
    </w:p>
    <w:p w14:paraId="11709CB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在那里我们也发现祂说：“上帝啊，你原知道我的愚昧；我的罪愆（my sins）不能向你隐瞒”（第 5 节）。</w:t>
      </w:r>
    </w:p>
    <w:p w14:paraId="04A0B6A6">
      <w:pPr>
        <w:pStyle w:val="3"/>
        <w:spacing w:line="307" w:lineRule="auto"/>
        <w:rPr>
          <w:rFonts w:hint="eastAsia" w:ascii="微软雅黑" w:hAnsi="微软雅黑" w:eastAsia="微软雅黑" w:cs="微软雅黑"/>
          <w:sz w:val="30"/>
          <w:szCs w:val="30"/>
        </w:rPr>
      </w:pPr>
    </w:p>
    <w:p w14:paraId="794F895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unmistakably do those words show our sins had been reckoned to Him!</w:t>
      </w:r>
    </w:p>
    <w:p w14:paraId="22A6DB8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这些话语多么明确地显示出我们的罪恶已归算给祂！</w:t>
      </w:r>
    </w:p>
    <w:p w14:paraId="6E5B201F">
      <w:pPr>
        <w:pStyle w:val="3"/>
        <w:spacing w:line="307" w:lineRule="auto"/>
        <w:rPr>
          <w:rFonts w:hint="eastAsia" w:ascii="微软雅黑" w:hAnsi="微软雅黑" w:eastAsia="微软雅黑" w:cs="微软雅黑"/>
          <w:sz w:val="30"/>
          <w:szCs w:val="30"/>
        </w:rPr>
      </w:pPr>
    </w:p>
    <w:p w14:paraId="7C9B264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sins were His not by perpetration, but by imputation.</w:t>
      </w:r>
    </w:p>
    <w:p w14:paraId="2228979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这些罪是祂藉着归算而不是藉着犯罪而承担的。</w:t>
      </w:r>
    </w:p>
    <w:p w14:paraId="72CC41A8">
      <w:pPr>
        <w:pStyle w:val="3"/>
        <w:spacing w:line="307" w:lineRule="auto"/>
        <w:rPr>
          <w:rFonts w:hint="eastAsia" w:ascii="微软雅黑" w:hAnsi="微软雅黑" w:eastAsia="微软雅黑" w:cs="微软雅黑"/>
          <w:sz w:val="30"/>
          <w:szCs w:val="30"/>
        </w:rPr>
      </w:pPr>
    </w:p>
    <w:p w14:paraId="1561292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his own self bare our sins in his own body on [to] the tree" (1 Pet. 2:24).</w:t>
      </w:r>
    </w:p>
    <w:p w14:paraId="5AC7521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“祂被挂在木头上，亲身担当了我们的罪”（彼前 2:24）。</w:t>
      </w:r>
    </w:p>
    <w:p w14:paraId="310D15EF">
      <w:pPr>
        <w:pStyle w:val="3"/>
        <w:spacing w:line="307" w:lineRule="auto"/>
        <w:rPr>
          <w:rFonts w:hint="eastAsia" w:ascii="微软雅黑" w:hAnsi="微软雅黑" w:eastAsia="微软雅黑" w:cs="微软雅黑"/>
          <w:sz w:val="30"/>
          <w:szCs w:val="30"/>
        </w:rPr>
      </w:pPr>
    </w:p>
    <w:p w14:paraId="18EA221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sins’ here are our liabilities to punishment on account of our violations of the Divine law, and the necessary consequences of those liabilities; in other words, guilt in the sense of binding over to punishment, and punishment itself" (J. Brown).</w:t>
      </w:r>
    </w:p>
    <w:p w14:paraId="49F1582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“这里的‘我们的罪’是我们因违犯神圣律法而应受刑罚的责任，以及这些责任的必然后果；换句话说，是意味着承担刑罚的罪责，以及刑罚本身”（J. 布朗）。</w:t>
      </w:r>
    </w:p>
    <w:p w14:paraId="347C6327">
      <w:pPr>
        <w:pStyle w:val="3"/>
        <w:spacing w:line="307" w:lineRule="auto"/>
        <w:rPr>
          <w:rFonts w:hint="eastAsia" w:ascii="微软雅黑" w:hAnsi="微软雅黑" w:eastAsia="微软雅黑" w:cs="微软雅黑"/>
          <w:sz w:val="30"/>
          <w:szCs w:val="30"/>
        </w:rPr>
      </w:pPr>
    </w:p>
    <w:p w14:paraId="6E6650D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sins Christ "bare," endured as a heavy load.</w:t>
      </w:r>
    </w:p>
    <w:p w14:paraId="0AD7F39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那些罪基督“担当”，忍受着沉重的重负。</w:t>
      </w:r>
    </w:p>
    <w:p w14:paraId="1F131F7C">
      <w:pPr>
        <w:pStyle w:val="3"/>
        <w:spacing w:line="307" w:lineRule="auto"/>
        <w:rPr>
          <w:rFonts w:hint="eastAsia" w:ascii="微软雅黑" w:hAnsi="微软雅黑" w:eastAsia="微软雅黑" w:cs="微软雅黑"/>
          <w:sz w:val="30"/>
          <w:szCs w:val="30"/>
        </w:rPr>
      </w:pPr>
    </w:p>
    <w:p w14:paraId="2380F8A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prime meaning of the Greek verb is "to carry up," the allusion being to the typical animal which was carried up to the altar, which was always erected on an elevated place.</w:t>
      </w:r>
    </w:p>
    <w:p w14:paraId="4D45C0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这个希腊动词的主要意思是“背上去”，暗指那被背到祭坛上的预表性动物，祭坛总是建在一个高处。</w:t>
      </w:r>
    </w:p>
    <w:p w14:paraId="3A74B22A">
      <w:pPr>
        <w:pStyle w:val="3"/>
        <w:spacing w:line="307" w:lineRule="auto"/>
        <w:rPr>
          <w:rFonts w:hint="eastAsia" w:ascii="微软雅黑" w:hAnsi="微软雅黑" w:eastAsia="微软雅黑" w:cs="微软雅黑"/>
          <w:sz w:val="30"/>
          <w:szCs w:val="30"/>
        </w:rPr>
      </w:pPr>
    </w:p>
    <w:p w14:paraId="7683BD4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margin gives the preferable rendering — "to the tree": the preposition is the same as in the next verse, "ye are returned to the Shepherd."</w:t>
      </w:r>
    </w:p>
    <w:p w14:paraId="28F29DD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旁注给出了更可取的译法——“到木头”（to the tree）：介词与下一节的“你们已经归到（returned to）牧人”中的介词相同。</w:t>
      </w:r>
    </w:p>
    <w:p w14:paraId="674D2CCE">
      <w:pPr>
        <w:pStyle w:val="3"/>
        <w:spacing w:line="307" w:lineRule="auto"/>
        <w:rPr>
          <w:rFonts w:hint="eastAsia" w:ascii="微软雅黑" w:hAnsi="微软雅黑" w:eastAsia="微软雅黑" w:cs="微软雅黑"/>
          <w:sz w:val="30"/>
          <w:szCs w:val="30"/>
        </w:rPr>
      </w:pPr>
    </w:p>
    <w:p w14:paraId="5E8E636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the Cross is here termed "the tree" we will state a little later.</w:t>
      </w:r>
    </w:p>
    <w:p w14:paraId="7AA32D8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为什么十字架在这里被称为“木头”（the tree），我们将在稍后说明。</w:t>
      </w:r>
    </w:p>
    <w:p w14:paraId="6A7DB794">
      <w:pPr>
        <w:pStyle w:val="3"/>
        <w:spacing w:line="307" w:lineRule="auto"/>
        <w:rPr>
          <w:rFonts w:hint="eastAsia" w:ascii="微软雅黑" w:hAnsi="微软雅黑" w:eastAsia="微软雅黑" w:cs="微软雅黑"/>
          <w:sz w:val="30"/>
          <w:szCs w:val="30"/>
        </w:rPr>
      </w:pPr>
    </w:p>
    <w:p w14:paraId="0DC1FA4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needs be for Christ taking on Him the guilt of our transgressions in order for Divine justice to punish Him, for "we are sure that the judgment of God is according to truth" (Rom. 2:2).</w:t>
      </w:r>
    </w:p>
    <w:p w14:paraId="54BAD7C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基督有必要承担我们过犯的罪责，以便神圣的公义惩罚祂，因为“我们知道上帝是按着真理审判人”（罗 2:2）。</w:t>
      </w:r>
    </w:p>
    <w:p w14:paraId="24A9A7C2">
      <w:pPr>
        <w:pStyle w:val="3"/>
        <w:spacing w:line="307" w:lineRule="auto"/>
        <w:rPr>
          <w:rFonts w:hint="eastAsia" w:ascii="微软雅黑" w:hAnsi="微软雅黑" w:eastAsia="微软雅黑" w:cs="微软雅黑"/>
          <w:sz w:val="30"/>
          <w:szCs w:val="30"/>
        </w:rPr>
      </w:pPr>
    </w:p>
    <w:p w14:paraId="762B1D1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Whomsoever God punishes for sin must be guilty of sin.</w:t>
      </w:r>
    </w:p>
    <w:p w14:paraId="686D8E6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无论上帝惩罚谁的罪，那人都必须有罪。</w:t>
      </w:r>
    </w:p>
    <w:p w14:paraId="2C7AC440">
      <w:pPr>
        <w:pStyle w:val="3"/>
        <w:spacing w:line="307" w:lineRule="auto"/>
        <w:rPr>
          <w:rFonts w:hint="eastAsia" w:ascii="微软雅黑" w:hAnsi="微软雅黑" w:eastAsia="微软雅黑" w:cs="微软雅黑"/>
          <w:sz w:val="30"/>
          <w:szCs w:val="30"/>
        </w:rPr>
      </w:pPr>
    </w:p>
    <w:p w14:paraId="3678E74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read, "For He hath made Him sin for us, who knew no sin" (2 Cor. 5:21).</w:t>
      </w:r>
    </w:p>
    <w:p w14:paraId="00A547A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因此我们读到：“上帝使那无罪的，替我们成为罪”（林后 5:21）。</w:t>
      </w:r>
    </w:p>
    <w:p w14:paraId="6DAC513B">
      <w:pPr>
        <w:pStyle w:val="3"/>
        <w:spacing w:line="307" w:lineRule="auto"/>
        <w:rPr>
          <w:rFonts w:hint="eastAsia" w:ascii="微软雅黑" w:hAnsi="微软雅黑" w:eastAsia="微软雅黑" w:cs="微软雅黑"/>
          <w:sz w:val="30"/>
          <w:szCs w:val="30"/>
        </w:rPr>
      </w:pPr>
    </w:p>
    <w:p w14:paraId="6FD5707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word here calls for a separate paragraph.</w:t>
      </w:r>
    </w:p>
    <w:p w14:paraId="278BBEA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这里的每个词都需要单独一段来阐述。</w:t>
      </w:r>
    </w:p>
    <w:p w14:paraId="257C6AA6">
      <w:pPr>
        <w:pStyle w:val="3"/>
        <w:spacing w:line="307" w:lineRule="auto"/>
        <w:rPr>
          <w:rFonts w:hint="eastAsia" w:ascii="微软雅黑" w:hAnsi="微软雅黑" w:eastAsia="微软雅黑" w:cs="微软雅黑"/>
          <w:sz w:val="30"/>
          <w:szCs w:val="30"/>
        </w:rPr>
      </w:pPr>
    </w:p>
    <w:p w14:paraId="4DAADF0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"for" assigns the ground on which the message of reconciliation (vv. 19, 20) rests: verse 19 states that God does not impute trespasses unto His people; verse 21 tells us why: because they were imputed to Christ.</w:t>
      </w:r>
    </w:p>
    <w:p w14:paraId="579012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开头的“因”（for）指明了和解信息（第 19、20 节）所依据的基础：第 19 节说上帝不将过犯归算给祂的百姓；第 21 节告诉我们原因：因为它们被归算给了基督。</w:t>
      </w:r>
    </w:p>
    <w:p w14:paraId="3CA2B27E">
      <w:pPr>
        <w:pStyle w:val="3"/>
        <w:spacing w:line="307" w:lineRule="auto"/>
        <w:rPr>
          <w:rFonts w:hint="eastAsia" w:ascii="微软雅黑" w:hAnsi="微软雅黑" w:eastAsia="微软雅黑" w:cs="微软雅黑"/>
          <w:sz w:val="30"/>
          <w:szCs w:val="30"/>
        </w:rPr>
      </w:pPr>
    </w:p>
    <w:p w14:paraId="6595683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Atonement is traced back to its source.</w:t>
      </w:r>
    </w:p>
    <w:p w14:paraId="25B4675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在这里，赎罪被追溯到它的源头。</w:t>
      </w:r>
    </w:p>
    <w:p w14:paraId="4CA77FF6">
      <w:pPr>
        <w:pStyle w:val="3"/>
        <w:spacing w:line="307" w:lineRule="auto"/>
        <w:rPr>
          <w:rFonts w:hint="eastAsia" w:ascii="微软雅黑" w:hAnsi="微软雅黑" w:eastAsia="微软雅黑" w:cs="微软雅黑"/>
          <w:sz w:val="30"/>
          <w:szCs w:val="30"/>
        </w:rPr>
      </w:pPr>
    </w:p>
    <w:p w14:paraId="6C9B079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in Christ reconciling": He made Christ to be sin — when?</w:t>
      </w:r>
    </w:p>
    <w:p w14:paraId="27587C7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“上帝在基督里，叫世人与自己和好”：祂使基督成为罪——何时？</w:t>
      </w:r>
    </w:p>
    <w:p w14:paraId="6AE993AC">
      <w:pPr>
        <w:pStyle w:val="3"/>
        <w:spacing w:line="307" w:lineRule="auto"/>
        <w:rPr>
          <w:rFonts w:hint="eastAsia" w:ascii="微软雅黑" w:hAnsi="微软雅黑" w:eastAsia="微软雅黑" w:cs="微软雅黑"/>
          <w:sz w:val="30"/>
          <w:szCs w:val="30"/>
        </w:rPr>
      </w:pPr>
    </w:p>
    <w:p w14:paraId="43E14A4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everlasting covenant, by the mutual agreement of the Father and the Son.</w:t>
      </w:r>
    </w:p>
    <w:p w14:paraId="5772393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在永恒的约中，藉着圣父和圣子彼此的同意。</w:t>
      </w:r>
    </w:p>
    <w:p w14:paraId="0D035B43">
      <w:pPr>
        <w:pStyle w:val="3"/>
        <w:spacing w:line="307" w:lineRule="auto"/>
        <w:rPr>
          <w:rFonts w:hint="eastAsia" w:ascii="微软雅黑" w:hAnsi="微软雅黑" w:eastAsia="微软雅黑" w:cs="微软雅黑"/>
          <w:sz w:val="30"/>
          <w:szCs w:val="30"/>
        </w:rPr>
      </w:pPr>
    </w:p>
    <w:p w14:paraId="267A28D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beheld the fitness of Christ to make atonement: He was personally sinless, it was God who so adjudged Him!</w:t>
      </w:r>
    </w:p>
    <w:p w14:paraId="317EA4C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然后我们看到了基督作赎罪的适宜性：祂个人是无罪的，是上帝如此判断祂！</w:t>
      </w:r>
    </w:p>
    <w:p w14:paraId="7EFE9271">
      <w:pPr>
        <w:pStyle w:val="3"/>
        <w:spacing w:line="307" w:lineRule="auto"/>
        <w:rPr>
          <w:rFonts w:hint="eastAsia" w:ascii="微软雅黑" w:hAnsi="微软雅黑" w:eastAsia="微软雅黑" w:cs="微软雅黑"/>
          <w:sz w:val="30"/>
          <w:szCs w:val="30"/>
        </w:rPr>
      </w:pPr>
    </w:p>
    <w:p w14:paraId="74CD92D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knew no sin" is the negative way of saying that His obedience was perfect.</w:t>
      </w:r>
    </w:p>
    <w:p w14:paraId="25CED1C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“祂不知道罪”是从反面来说明祂的顺服是完全的。</w:t>
      </w:r>
    </w:p>
    <w:p w14:paraId="441DCE8B">
      <w:pPr>
        <w:pStyle w:val="3"/>
        <w:spacing w:line="307" w:lineRule="auto"/>
        <w:rPr>
          <w:rFonts w:hint="eastAsia" w:ascii="微软雅黑" w:hAnsi="微软雅黑" w:eastAsia="微软雅黑" w:cs="微软雅黑"/>
          <w:sz w:val="30"/>
          <w:szCs w:val="30"/>
        </w:rPr>
      </w:pPr>
    </w:p>
    <w:p w14:paraId="08912F4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had no fault against Him, either of omission or commission.</w:t>
      </w:r>
    </w:p>
    <w:p w14:paraId="0DAC075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律法对祂没有任何过失，无论是遗漏还是触犯。</w:t>
      </w:r>
    </w:p>
    <w:p w14:paraId="2BB789B0">
      <w:pPr>
        <w:pStyle w:val="3"/>
        <w:spacing w:line="307" w:lineRule="auto"/>
        <w:rPr>
          <w:rFonts w:hint="eastAsia" w:ascii="微软雅黑" w:hAnsi="微软雅黑" w:eastAsia="微软雅黑" w:cs="微软雅黑"/>
          <w:sz w:val="30"/>
          <w:szCs w:val="30"/>
        </w:rPr>
      </w:pPr>
    </w:p>
    <w:p w14:paraId="68296B4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"He [God] made him [legally constituted Christ] to be sin for us," not in mere semblance, but in awful reality, and this, from the moment of His incarnation.</w:t>
      </w:r>
    </w:p>
    <w:p w14:paraId="6533B41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然而，“祂[上帝]使祂[法律上设立的基督]替我们成为罪”，不是仅仅在表象上，而是在可怕的真实中，而且这是从祂道成肉身的那一刻开始的。</w:t>
      </w:r>
    </w:p>
    <w:p w14:paraId="44050441">
      <w:pPr>
        <w:pStyle w:val="3"/>
        <w:spacing w:line="307" w:lineRule="auto"/>
        <w:rPr>
          <w:rFonts w:hint="eastAsia" w:ascii="微软雅黑" w:hAnsi="微软雅黑" w:eastAsia="微软雅黑" w:cs="微软雅黑"/>
          <w:sz w:val="30"/>
          <w:szCs w:val="30"/>
        </w:rPr>
      </w:pPr>
    </w:p>
    <w:p w14:paraId="1860CED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entering the law place of His people, Christ became answerable to the righteousness of God on their behalf: whatever they owed, must be exacted from their Sponsor: He must pay their debts, suffer the full penalty of their iniquities, receive sin’s wages in their room.</w:t>
      </w:r>
    </w:p>
    <w:p w14:paraId="4367066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在进入祂百姓的法律地位时，基督开始为他们对上帝的公义负责：他们欠了什么，就必须向他们的担保人（Sponsor）追讨：祂必须偿还他们的债务，承受他们罪孽的全部刑罚，代替他们的位置领受罪的工价。</w:t>
      </w:r>
    </w:p>
    <w:p w14:paraId="5B9408E7">
      <w:pPr>
        <w:pStyle w:val="3"/>
        <w:spacing w:line="307" w:lineRule="auto"/>
        <w:rPr>
          <w:rFonts w:hint="eastAsia" w:ascii="微软雅黑" w:hAnsi="微软雅黑" w:eastAsia="微软雅黑" w:cs="微软雅黑"/>
          <w:sz w:val="30"/>
          <w:szCs w:val="30"/>
        </w:rPr>
      </w:pPr>
    </w:p>
    <w:p w14:paraId="0BFCB1E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now became exposed to all that the holiness of God must inflict upon sin.</w:t>
      </w:r>
    </w:p>
    <w:p w14:paraId="60A8666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基督现在暴露于上帝的圣洁必须施加给罪恶的一切。</w:t>
      </w:r>
    </w:p>
    <w:p w14:paraId="7117D87D">
      <w:pPr>
        <w:pStyle w:val="3"/>
        <w:spacing w:line="307" w:lineRule="auto"/>
        <w:rPr>
          <w:rFonts w:hint="eastAsia" w:ascii="微软雅黑" w:hAnsi="微软雅黑" w:eastAsia="微软雅黑" w:cs="微软雅黑"/>
          <w:sz w:val="30"/>
          <w:szCs w:val="30"/>
        </w:rPr>
      </w:pPr>
    </w:p>
    <w:p w14:paraId="778203D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read, "Christ hath redeemed us from the curse of the law, being made a curse for us: for it is written, Cursed is every one that hangeth on a tree" (Gal. 3:13).</w:t>
      </w:r>
    </w:p>
    <w:p w14:paraId="77768F1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因此我们读到：“基督既为我们受了咒诅，就赎出我们脱离律法的咒诅；因为经上记着：‘凡挂在木头上都是被咒诅的’”（加 3:13）。</w:t>
      </w:r>
    </w:p>
    <w:p w14:paraId="5EF7818B">
      <w:pPr>
        <w:pStyle w:val="3"/>
        <w:spacing w:line="307" w:lineRule="auto"/>
        <w:rPr>
          <w:rFonts w:hint="eastAsia" w:ascii="微软雅黑" w:hAnsi="微软雅黑" w:eastAsia="微软雅黑" w:cs="微软雅黑"/>
          <w:sz w:val="30"/>
          <w:szCs w:val="30"/>
        </w:rPr>
      </w:pPr>
    </w:p>
    <w:p w14:paraId="21D37CD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was accursed, not only in the opinion of men, but by the decree of the Divine law.</w:t>
      </w:r>
    </w:p>
    <w:p w14:paraId="76EEE35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“十字架不仅在人的看法中是被咒诅的，而且是藉着神圣律法的定旨。</w:t>
      </w:r>
    </w:p>
    <w:p w14:paraId="078173E8">
      <w:pPr>
        <w:pStyle w:val="3"/>
        <w:spacing w:line="307" w:lineRule="auto"/>
        <w:rPr>
          <w:rFonts w:hint="eastAsia" w:ascii="微软雅黑" w:hAnsi="微软雅黑" w:eastAsia="微软雅黑" w:cs="微软雅黑"/>
          <w:sz w:val="30"/>
          <w:szCs w:val="30"/>
        </w:rPr>
      </w:pPr>
    </w:p>
    <w:p w14:paraId="66F2BEF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Christ was lifted up upon it, He rendered Himself obnoxious to the curse" (Calvin).</w:t>
      </w:r>
    </w:p>
    <w:p w14:paraId="1B0EB32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因此，当基督被举起挂在它上面时，祂使自己暴露在咒诅之下”（加尔文）。</w:t>
      </w:r>
    </w:p>
    <w:p w14:paraId="2B9F0C37">
      <w:pPr>
        <w:pStyle w:val="3"/>
        <w:spacing w:line="307" w:lineRule="auto"/>
        <w:rPr>
          <w:rFonts w:hint="eastAsia" w:ascii="微软雅黑" w:hAnsi="微软雅黑" w:eastAsia="微软雅黑" w:cs="微软雅黑"/>
          <w:sz w:val="30"/>
          <w:szCs w:val="30"/>
        </w:rPr>
      </w:pPr>
    </w:p>
    <w:p w14:paraId="01D3094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mode of death which God appointed for His Son reveals to us the penal nature of it.</w:t>
      </w:r>
    </w:p>
    <w:p w14:paraId="53EF95D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上帝为祂的儿子所命定的死亡方式本身，向我们揭示了它的刑罚性。</w:t>
      </w:r>
    </w:p>
    <w:p w14:paraId="55A1AC13">
      <w:pPr>
        <w:pStyle w:val="3"/>
        <w:spacing w:line="307" w:lineRule="auto"/>
        <w:rPr>
          <w:rFonts w:hint="eastAsia" w:ascii="微软雅黑" w:hAnsi="微软雅黑" w:eastAsia="微软雅黑" w:cs="微软雅黑"/>
          <w:sz w:val="30"/>
          <w:szCs w:val="30"/>
        </w:rPr>
      </w:pPr>
    </w:p>
    <w:p w14:paraId="0D88722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was no mere "accident," as though it made no difference what form His death took.</w:t>
      </w:r>
    </w:p>
    <w:p w14:paraId="0B192DD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十字架绝不是单纯的“意外”，好像祂的死亡采取何种形式都没有区别。</w:t>
      </w:r>
    </w:p>
    <w:p w14:paraId="798E2076">
      <w:pPr>
        <w:pStyle w:val="3"/>
        <w:spacing w:line="307" w:lineRule="auto"/>
        <w:rPr>
          <w:rFonts w:hint="eastAsia" w:ascii="微软雅黑" w:hAnsi="微软雅黑" w:eastAsia="微软雅黑" w:cs="微软雅黑"/>
          <w:sz w:val="30"/>
          <w:szCs w:val="30"/>
        </w:rPr>
      </w:pPr>
    </w:p>
    <w:p w14:paraId="302D92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Fundamental reasons使得rendered it expedient and necessary that the Surety should die a death which was accursed of God; hence the frequent reference in the New Testament to the "cross" and the "tree"-cf. John 12:32, 33.</w:t>
      </w:r>
    </w:p>
    <w:p w14:paraId="790DB96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根本性的原因使得中保（Surety）应该死于一种被上帝咒诅的死是合适和必要的；因此新约中频繁提到“十字架”和“木头”（tree）——参 约 12:32, 33。</w:t>
      </w:r>
    </w:p>
    <w:p w14:paraId="3D71543B">
      <w:pPr>
        <w:pStyle w:val="3"/>
        <w:spacing w:line="307" w:lineRule="auto"/>
        <w:rPr>
          <w:rFonts w:hint="eastAsia" w:ascii="微软雅黑" w:hAnsi="微软雅黑" w:eastAsia="微软雅黑" w:cs="微软雅黑"/>
          <w:sz w:val="30"/>
          <w:szCs w:val="30"/>
        </w:rPr>
      </w:pPr>
    </w:p>
    <w:p w14:paraId="5C860C9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Calvary God’s terrible curse on sin was publicly displayed, of which the cross was not the cause but the symbol: cf. John 3:14.</w:t>
      </w:r>
    </w:p>
    <w:p w14:paraId="455D002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在各各他，上帝对罪的可怕咒诅被公开展示，十字架不是原因，而是象征：参 约 3:14。</w:t>
      </w:r>
    </w:p>
    <w:p w14:paraId="57B2A132">
      <w:pPr>
        <w:pStyle w:val="3"/>
        <w:spacing w:line="307" w:lineRule="auto"/>
        <w:rPr>
          <w:rFonts w:hint="eastAsia" w:ascii="微软雅黑" w:hAnsi="微软雅黑" w:eastAsia="微软雅黑" w:cs="微软雅黑"/>
          <w:sz w:val="30"/>
          <w:szCs w:val="30"/>
        </w:rPr>
      </w:pPr>
    </w:p>
    <w:p w14:paraId="29FC6AA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Mosaic law (to which the apostle refers in Gal. 3:13), hanging on a tree was a death reserved for great criminals.</w:t>
      </w:r>
    </w:p>
    <w:p w14:paraId="46E2D8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在摩西律法下（使徒在加 3:13 中指的就是这个），挂在木头上是为重犯保留的死刑。</w:t>
      </w:r>
    </w:p>
    <w:p w14:paraId="02483D6D">
      <w:pPr>
        <w:pStyle w:val="3"/>
        <w:spacing w:line="307" w:lineRule="auto"/>
        <w:rPr>
          <w:rFonts w:hint="eastAsia" w:ascii="微软雅黑" w:hAnsi="微软雅黑" w:eastAsia="微软雅黑" w:cs="微软雅黑"/>
          <w:sz w:val="30"/>
          <w:szCs w:val="30"/>
        </w:rPr>
      </w:pPr>
    </w:p>
    <w:p w14:paraId="725E657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force of the word "tree" in 1 Peter 2:24.</w:t>
      </w:r>
    </w:p>
    <w:p w14:paraId="094B801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因此彼得前书 2:24 中“木头”（tree）这个词很有力量。</w:t>
      </w:r>
    </w:p>
    <w:p w14:paraId="56F92BB4">
      <w:pPr>
        <w:pStyle w:val="3"/>
        <w:spacing w:line="307" w:lineRule="auto"/>
        <w:rPr>
          <w:rFonts w:hint="eastAsia" w:ascii="微软雅黑" w:hAnsi="微软雅黑" w:eastAsia="微软雅黑" w:cs="微软雅黑"/>
          <w:sz w:val="30"/>
          <w:szCs w:val="30"/>
        </w:rPr>
      </w:pPr>
    </w:p>
    <w:p w14:paraId="2758483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hanging upon the tree was the public testimony to God’s curse on Him.</w:t>
      </w:r>
    </w:p>
    <w:p w14:paraId="3F098AC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基督挂在木头上，是上帝对祂施加咒诅的公开见证。</w:t>
      </w:r>
    </w:p>
    <w:p w14:paraId="7E82B389">
      <w:pPr>
        <w:pStyle w:val="3"/>
        <w:spacing w:line="307" w:lineRule="auto"/>
        <w:rPr>
          <w:rFonts w:hint="eastAsia" w:ascii="微软雅黑" w:hAnsi="微软雅黑" w:eastAsia="微软雅黑" w:cs="微软雅黑"/>
          <w:sz w:val="30"/>
          <w:szCs w:val="30"/>
        </w:rPr>
      </w:pPr>
    </w:p>
    <w:p w14:paraId="595BE1C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of the curse was not the hanging on the tree, but the sin with which He was charged; and that mode of punishment exhibited that He was the object of God’s holy displeasure; not indeed because He was suspended on the tree, but because He was the sin bearer, and the punishment of the offenses for which that ignominious penalty was allotted was then inflicted.</w:t>
      </w:r>
    </w:p>
    <w:p w14:paraId="2BCBA01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咒诅的原因不是挂在木头上，而是祂被指控的罪；那种惩罚方式表明祂是上帝圣洁不悦的对象；确实不是因为祂被挂在木头上，而是因为祂是罪的担当者，并且当时正在施加对那些应得那种羞辱性刑罚的罪的惩罚。</w:t>
      </w:r>
    </w:p>
    <w:p w14:paraId="12E1360E">
      <w:pPr>
        <w:pStyle w:val="3"/>
        <w:spacing w:line="307" w:lineRule="auto"/>
        <w:rPr>
          <w:rFonts w:hint="eastAsia" w:ascii="微软雅黑" w:hAnsi="微软雅黑" w:eastAsia="微软雅黑" w:cs="微软雅黑"/>
          <w:sz w:val="30"/>
          <w:szCs w:val="30"/>
        </w:rPr>
      </w:pPr>
    </w:p>
    <w:p w14:paraId="48A72B4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wisdom appointed that He who bore the sin of the world should be exposed as a curse, for the Divine displeasure was there most awfully displayed" (G. Smeaton).</w:t>
      </w:r>
    </w:p>
    <w:p w14:paraId="7001C17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神圣的智慧命定，担当世人罪孽的祂应该被暴露为咒诅，因为神圣的不悦在那里得到了最可怕的展示”（G. 斯米顿）。</w:t>
      </w:r>
    </w:p>
    <w:p w14:paraId="0BA4E5AF">
      <w:pPr>
        <w:pStyle w:val="3"/>
        <w:spacing w:line="307" w:lineRule="auto"/>
        <w:rPr>
          <w:rFonts w:hint="eastAsia" w:ascii="微软雅黑" w:hAnsi="微软雅黑" w:eastAsia="微软雅黑" w:cs="微软雅黑"/>
          <w:sz w:val="30"/>
          <w:szCs w:val="30"/>
        </w:rPr>
      </w:pPr>
    </w:p>
    <w:p w14:paraId="3C25719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why this means and method of death was selected by God out of all others possible — poisoning, stoning, beheading, etc,- Genesis 3 supplies the answer: "As the fatal sin which diffused the curse over the human race was connected with the forbidden ‘tree,’ God wisely ordered that the last Adam should expiate sin by being suspended on a tree: and He appointed in the law (Deut. 21:22, 23) such a symbol of the curse as reminded all men of the origin of the Divine curse on the world.</w:t>
      </w:r>
    </w:p>
    <w:p w14:paraId="63182F1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至于为什么上帝在所有其他可能的方法中——下毒、用石头打死、斩首等——选择了这种死亡方式和手段，创世记第 3 章提供了答案：“因为将咒诅散布给人类的致命罪恶与禁忌的‘树’（tree）有关，上帝明智地命定末后的亚当要藉着被挂在木头上挽回罪：并且祂在律法中命定（申 21:22, 23）了这样一个咒诅的象征，提醒所有人神圣咒诅降临世界的起源。</w:t>
      </w:r>
    </w:p>
    <w:p w14:paraId="3CCA52DF">
      <w:pPr>
        <w:pStyle w:val="3"/>
        <w:spacing w:line="307" w:lineRule="auto"/>
        <w:rPr>
          <w:rFonts w:hint="eastAsia" w:ascii="微软雅黑" w:hAnsi="微软雅黑" w:eastAsia="微软雅黑" w:cs="微软雅黑"/>
          <w:sz w:val="30"/>
          <w:szCs w:val="30"/>
        </w:rPr>
      </w:pPr>
    </w:p>
    <w:p w14:paraId="20F63F7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have the curse removed in any other way" (G. Smeaton).</w:t>
      </w:r>
    </w:p>
    <w:p w14:paraId="1325BD6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祂不会以任何其他方式除去这个咒诅”（G. 斯米顿）。</w:t>
      </w:r>
    </w:p>
    <w:p w14:paraId="6CDE9A49">
      <w:pPr>
        <w:pStyle w:val="3"/>
        <w:spacing w:line="307" w:lineRule="auto"/>
        <w:rPr>
          <w:rFonts w:hint="eastAsia" w:ascii="微软雅黑" w:hAnsi="微软雅黑" w:eastAsia="微软雅黑" w:cs="微软雅黑"/>
          <w:sz w:val="30"/>
          <w:szCs w:val="30"/>
        </w:rPr>
      </w:pPr>
    </w:p>
    <w:p w14:paraId="28DB838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Romans, death by crucifixion was the deepest possible humiliation.</w:t>
      </w:r>
    </w:p>
    <w:p w14:paraId="29AAE6A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在罗马人中，钉十字架的死是可能的最深层降卑。</w:t>
      </w:r>
    </w:p>
    <w:p w14:paraId="4BF57730">
      <w:pPr>
        <w:pStyle w:val="3"/>
        <w:spacing w:line="307" w:lineRule="auto"/>
        <w:rPr>
          <w:rFonts w:hint="eastAsia" w:ascii="微软雅黑" w:hAnsi="微软雅黑" w:eastAsia="微软雅黑" w:cs="微软雅黑"/>
          <w:sz w:val="30"/>
          <w:szCs w:val="30"/>
        </w:rPr>
      </w:pPr>
    </w:p>
    <w:p w14:paraId="736E6C5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most degrading of punishments, inflicted only on slaves and the lowest of the people, and if freemen were at any time subjected to crucifixion for great crimes, such as robbery, high treason, or sedition, the sentence could not be executed till they were put into the catalogue of slaves, and that, by the utmost humiliation.</w:t>
      </w:r>
    </w:p>
    <w:p w14:paraId="5BF85B1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这是最可耻的刑罚，只施加给奴隶和最底层的人，如果自由人有时因抢劫、叛国罪或煽动叛乱等重罪被处以钉十字架，除非他们被列入奴隶的名单，并且受到最大的羞辱，否则刑罚不能执行。</w:t>
      </w:r>
    </w:p>
    <w:p w14:paraId="77147F4F">
      <w:pPr>
        <w:pStyle w:val="3"/>
        <w:spacing w:line="307" w:lineRule="auto"/>
        <w:rPr>
          <w:rFonts w:hint="eastAsia" w:ascii="微软雅黑" w:hAnsi="微软雅黑" w:eastAsia="微软雅黑" w:cs="微软雅黑"/>
          <w:sz w:val="30"/>
          <w:szCs w:val="30"/>
        </w:rPr>
      </w:pPr>
    </w:p>
    <w:p w14:paraId="6A46522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liberty was taken from them by servile stripes and scourging, as was done to Christ.</w:t>
      </w:r>
    </w:p>
    <w:p w14:paraId="7AC5703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他们的自由被奴役性的鞭打和鞭笞夺走，正如基督所受的一样。</w:t>
      </w:r>
    </w:p>
    <w:p w14:paraId="63C44433">
      <w:pPr>
        <w:pStyle w:val="3"/>
        <w:spacing w:line="307" w:lineRule="auto"/>
        <w:rPr>
          <w:rFonts w:hint="eastAsia" w:ascii="微软雅黑" w:hAnsi="微软雅黑" w:eastAsia="微软雅黑" w:cs="微软雅黑"/>
          <w:sz w:val="30"/>
          <w:szCs w:val="30"/>
        </w:rPr>
      </w:pPr>
    </w:p>
    <w:p w14:paraId="44C5295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curse of God’s law was executed upon the Head and Substitute of His people.</w:t>
      </w:r>
    </w:p>
    <w:p w14:paraId="4498493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因此，上帝律法的咒诅在祂百姓的头和代替者（Substitute）身上得到了执行。</w:t>
      </w:r>
    </w:p>
    <w:p w14:paraId="64E6918E">
      <w:pPr>
        <w:pStyle w:val="3"/>
        <w:spacing w:line="307" w:lineRule="auto"/>
        <w:rPr>
          <w:rFonts w:hint="eastAsia" w:ascii="微软雅黑" w:hAnsi="微软雅黑" w:eastAsia="微软雅黑" w:cs="微软雅黑"/>
          <w:sz w:val="30"/>
          <w:szCs w:val="30"/>
        </w:rPr>
      </w:pPr>
    </w:p>
    <w:p w14:paraId="152959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"preach Christ crucified" (1 Cor. 1:23) is to proclaim and expound His being "made a curse for us."</w:t>
      </w:r>
    </w:p>
    <w:p w14:paraId="1D9740C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“传钉十字架的基督”（林前 1:23）就是要宣讲和阐释祂“为我们成了咒诅”。</w:t>
      </w:r>
    </w:p>
    <w:p w14:paraId="67AA360D">
      <w:pPr>
        <w:pStyle w:val="3"/>
        <w:spacing w:line="307" w:lineRule="auto"/>
        <w:rPr>
          <w:rFonts w:hint="eastAsia" w:ascii="微软雅黑" w:hAnsi="微软雅黑" w:eastAsia="微软雅黑" w:cs="微软雅黑"/>
          <w:sz w:val="30"/>
          <w:szCs w:val="30"/>
        </w:rPr>
      </w:pPr>
    </w:p>
    <w:p w14:paraId="4E993A9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Christ was "made sin" and "made a curse" for His people, the wrath of God’s holiness flamed against Him and the sword of His justice pierced Him.</w:t>
      </w:r>
    </w:p>
    <w:p w14:paraId="3F84FE2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因为基督为祂的百姓“成了罪”并“成了咒诅”，上帝圣洁的忿怒就向祂燃起，祂公义的刀剑就刺透了祂。</w:t>
      </w:r>
    </w:p>
    <w:p w14:paraId="19D7A5F2">
      <w:pPr>
        <w:pStyle w:val="3"/>
        <w:spacing w:line="307" w:lineRule="auto"/>
        <w:rPr>
          <w:rFonts w:hint="eastAsia" w:ascii="微软雅黑" w:hAnsi="微软雅黑" w:eastAsia="微软雅黑" w:cs="微软雅黑"/>
          <w:sz w:val="30"/>
          <w:szCs w:val="30"/>
        </w:rPr>
      </w:pPr>
    </w:p>
    <w:p w14:paraId="4D43505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"Awake, O sword, against my shepherd, against the man that is my fellow, saith the Lord of hosts: smite the shepherd" (Zech. 13:7), and cf. Matthew 26:31.</w:t>
      </w:r>
    </w:p>
    <w:p w14:paraId="6EA6A68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“刀剑哪，应当兴起，攻击我的牧人，和那作我同伴的人。这是万军之耶和华说的：击打牧人”（亚 13:7），并参 马太福音 26:31。</w:t>
      </w:r>
    </w:p>
    <w:p w14:paraId="1EF8865F">
      <w:pPr>
        <w:pStyle w:val="3"/>
        <w:spacing w:line="307" w:lineRule="auto"/>
        <w:rPr>
          <w:rFonts w:hint="eastAsia" w:ascii="微软雅黑" w:hAnsi="微软雅黑" w:eastAsia="微软雅黑" w:cs="微软雅黑"/>
          <w:sz w:val="30"/>
          <w:szCs w:val="30"/>
        </w:rPr>
      </w:pPr>
    </w:p>
    <w:p w14:paraId="494115C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inflicted punishment on Christ as if He had been the personal offender.</w:t>
      </w:r>
    </w:p>
    <w:p w14:paraId="2EE9F41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上帝对基督施加惩罚，如同祂是亲自犯罪的人一样。</w:t>
      </w:r>
    </w:p>
    <w:p w14:paraId="141698F6">
      <w:pPr>
        <w:pStyle w:val="3"/>
        <w:spacing w:line="307" w:lineRule="auto"/>
        <w:rPr>
          <w:rFonts w:hint="eastAsia" w:ascii="微软雅黑" w:hAnsi="微软雅黑" w:eastAsia="微软雅黑" w:cs="微软雅黑"/>
          <w:sz w:val="30"/>
          <w:szCs w:val="30"/>
        </w:rPr>
      </w:pPr>
    </w:p>
    <w:p w14:paraId="7FF7674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the Lord to bruise him; He hath put him to grief: when Thou shalt make his soul an offering for sin" (Isa. 53:10).</w:t>
      </w:r>
    </w:p>
    <w:p w14:paraId="0BE4A93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“耶和华却定意将祂压伤，使祂受痛苦；祂使自己献为赎罪祭”（赛 53:10）。</w:t>
      </w:r>
    </w:p>
    <w:p w14:paraId="54D31C95">
      <w:pPr>
        <w:pStyle w:val="3"/>
        <w:spacing w:line="307" w:lineRule="auto"/>
        <w:rPr>
          <w:rFonts w:hint="eastAsia" w:ascii="微软雅黑" w:hAnsi="微软雅黑" w:eastAsia="微软雅黑" w:cs="微软雅黑"/>
          <w:sz w:val="30"/>
          <w:szCs w:val="30"/>
        </w:rPr>
      </w:pPr>
    </w:p>
    <w:p w14:paraId="2582D7E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the sufferings of men, whether inflicted immediately by God or mediately by Satan or men (Jer. 2:15-17), arise from the demerits of sin; so all the sufferings of Christ, from man, Satan, God, arose from the demerits of His peoples’ sins imputed to their Substitute.</w:t>
      </w:r>
    </w:p>
    <w:p w14:paraId="44310FC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正如人类所有的苦难，无论是直接由上帝施加的，还是间接由撒但或人施加的（耶 2:15-17），都源于罪恶的罪过；同样，基督从人、撒但、上帝那里所受的一切苦难，都源于祂百姓的罪恶归算给祂的代替者的罪过。</w:t>
      </w:r>
    </w:p>
    <w:p w14:paraId="06E834E2">
      <w:pPr>
        <w:pStyle w:val="3"/>
        <w:spacing w:line="307" w:lineRule="auto"/>
        <w:rPr>
          <w:rFonts w:hint="eastAsia" w:ascii="微软雅黑" w:hAnsi="微软雅黑" w:eastAsia="微软雅黑" w:cs="微软雅黑"/>
          <w:sz w:val="30"/>
          <w:szCs w:val="30"/>
        </w:rPr>
      </w:pPr>
    </w:p>
    <w:p w14:paraId="4EA823D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punishment which God meted out to Christ was the very punishment which was due His people.</w:t>
      </w:r>
    </w:p>
    <w:p w14:paraId="3054D3E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上帝分给基督的刑罚正是祂百姓应得的刑罚。</w:t>
      </w:r>
    </w:p>
    <w:p w14:paraId="16937816">
      <w:pPr>
        <w:pStyle w:val="3"/>
        <w:spacing w:line="307" w:lineRule="auto"/>
        <w:rPr>
          <w:rFonts w:hint="eastAsia" w:ascii="微软雅黑" w:hAnsi="微软雅黑" w:eastAsia="微软雅黑" w:cs="微软雅黑"/>
          <w:sz w:val="30"/>
          <w:szCs w:val="30"/>
        </w:rPr>
      </w:pPr>
    </w:p>
    <w:p w14:paraId="5FC1517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accursed of God is seen from His hanging on the tree.</w:t>
      </w:r>
    </w:p>
    <w:p w14:paraId="4DCC8E4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祂被上帝咒诅，可以从祂挂在木头上看出。</w:t>
      </w:r>
    </w:p>
    <w:p w14:paraId="5093C9B5">
      <w:pPr>
        <w:pStyle w:val="3"/>
        <w:spacing w:line="307" w:lineRule="auto"/>
        <w:rPr>
          <w:rFonts w:hint="eastAsia" w:ascii="微软雅黑" w:hAnsi="微软雅黑" w:eastAsia="微软雅黑" w:cs="微软雅黑"/>
          <w:sz w:val="30"/>
          <w:szCs w:val="30"/>
        </w:rPr>
      </w:pPr>
    </w:p>
    <w:p w14:paraId="7A63918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received sin’s wages was evidenced by God’s forsaking Him.</w:t>
      </w:r>
    </w:p>
    <w:p w14:paraId="1B9E098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祂领受了罪的工价，由上帝离弃祂所证明。</w:t>
      </w:r>
    </w:p>
    <w:p w14:paraId="741864AE">
      <w:pPr>
        <w:pStyle w:val="3"/>
        <w:spacing w:line="307" w:lineRule="auto"/>
        <w:rPr>
          <w:rFonts w:hint="eastAsia" w:ascii="微软雅黑" w:hAnsi="微软雅黑" w:eastAsia="微软雅黑" w:cs="微软雅黑"/>
          <w:sz w:val="30"/>
          <w:szCs w:val="30"/>
        </w:rPr>
      </w:pPr>
    </w:p>
    <w:p w14:paraId="4892618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numbered with transgressors was exhibited by His dying between two thieves.</w:t>
      </w:r>
    </w:p>
    <w:p w14:paraId="0E5898D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祂被列在犯法的人之中，由祂死在两个强盗中间所展示。</w:t>
      </w:r>
    </w:p>
    <w:p w14:paraId="1C0B1856">
      <w:pPr>
        <w:pStyle w:val="3"/>
        <w:spacing w:line="307" w:lineRule="auto"/>
        <w:rPr>
          <w:rFonts w:hint="eastAsia" w:ascii="微软雅黑" w:hAnsi="微软雅黑" w:eastAsia="微软雅黑" w:cs="微软雅黑"/>
          <w:sz w:val="30"/>
          <w:szCs w:val="30"/>
        </w:rPr>
      </w:pPr>
    </w:p>
    <w:p w14:paraId="0808F6C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He did not suffer eternally, for the eternity of our punishment was only a circumstance arising from our incapacity to suffer the whole weight of God’s wrath in a brief season, and therefore the brevity of duration of Christ’s sufferings is no valid objection against the identity of penalty which He received.</w:t>
      </w:r>
    </w:p>
    <w:p w14:paraId="56E06DC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诚然，祂没有永远受苦，因为我们刑罚的永恒性只是一个情况，源于我们无法在短时间内承受上帝忿怒的全部重量，因此基督苦难持续时间的短暂性，对于祂所受刑罚的同一性，不是一个有效的反对意见。</w:t>
      </w:r>
    </w:p>
    <w:p w14:paraId="7ED436FC">
      <w:pPr>
        <w:pStyle w:val="3"/>
        <w:spacing w:line="307" w:lineRule="auto"/>
        <w:rPr>
          <w:rFonts w:hint="eastAsia" w:ascii="微软雅黑" w:hAnsi="微软雅黑" w:eastAsia="微软雅黑" w:cs="微软雅黑"/>
          <w:sz w:val="30"/>
          <w:szCs w:val="30"/>
        </w:rPr>
      </w:pPr>
    </w:p>
    <w:p w14:paraId="7B48B1E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infinite dignity of His person more than compensated the law.</w:t>
      </w:r>
    </w:p>
    <w:p w14:paraId="1D559EA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此外，祂位格的无限尊严，对律法来说是绰绰有余的补偿。</w:t>
      </w:r>
    </w:p>
    <w:p w14:paraId="7B77F392">
      <w:pPr>
        <w:pStyle w:val="3"/>
        <w:spacing w:line="307" w:lineRule="auto"/>
        <w:rPr>
          <w:rFonts w:hint="eastAsia" w:ascii="微软雅黑" w:hAnsi="微软雅黑" w:eastAsia="微软雅黑" w:cs="微软雅黑"/>
          <w:sz w:val="30"/>
          <w:szCs w:val="30"/>
        </w:rPr>
      </w:pPr>
    </w:p>
    <w:p w14:paraId="6E103E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enlightened eye, there is found on the cross another inscription besides that which Pilate ordered to be written there: The Victim of guilt. The Wages of sin" (J. Brown).</w:t>
      </w:r>
    </w:p>
    <w:p w14:paraId="165C240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“在被光照的眼睛看来，十字架上还有另一块铭文，除了彼拉多命人写的那块：罪的祭牲。罪的工价”（J. 布朗）。</w:t>
      </w:r>
    </w:p>
    <w:p w14:paraId="368A3DDF">
      <w:pPr>
        <w:spacing w:line="60" w:lineRule="exact"/>
        <w:ind w:firstLine="7"/>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13"/>
                    <a:stretch>
                      <a:fillRect/>
                    </a:stretch>
                  </pic:blipFill>
                  <pic:spPr>
                    <a:xfrm>
                      <a:off x="0" y="0"/>
                      <a:ext cx="5810250" cy="38100"/>
                    </a:xfrm>
                    <a:prstGeom prst="rect">
                      <a:avLst/>
                    </a:prstGeom>
                  </pic:spPr>
                </pic:pic>
              </a:graphicData>
            </a:graphic>
          </wp:inline>
        </w:drawing>
      </w:r>
    </w:p>
    <w:p w14:paraId="5A35215E">
      <w:pPr>
        <w:pStyle w:val="3"/>
        <w:spacing w:line="300" w:lineRule="auto"/>
        <w:rPr>
          <w:rFonts w:hint="eastAsia" w:ascii="微软雅黑" w:hAnsi="微软雅黑" w:eastAsia="微软雅黑" w:cs="微软雅黑"/>
          <w:sz w:val="30"/>
          <w:szCs w:val="30"/>
        </w:rPr>
      </w:pPr>
    </w:p>
    <w:p w14:paraId="3976151F">
      <w:pPr>
        <w:spacing w:before="119" w:line="242" w:lineRule="auto"/>
        <w:ind w:left="977"/>
        <w:outlineLvl w:val="0"/>
        <w:rPr>
          <w:rFonts w:hint="eastAsia" w:ascii="微软雅黑" w:hAnsi="微软雅黑" w:eastAsia="微软雅黑" w:cs="微软雅黑"/>
          <w:sz w:val="30"/>
          <w:szCs w:val="30"/>
        </w:rPr>
      </w:pPr>
      <w:bookmarkStart w:id="7" w:name="bookmark8"/>
      <w:bookmarkEnd w:id="7"/>
      <w:r>
        <w:rPr>
          <w:rFonts w:hint="eastAsia" w:ascii="微软雅黑" w:hAnsi="微软雅黑" w:eastAsia="微软雅黑" w:cs="微软雅黑"/>
          <w:b/>
          <w:bCs/>
          <w:sz w:val="30"/>
          <w:szCs w:val="30"/>
        </w:rPr>
        <w:t>Chapter</w:t>
      </w:r>
      <w:r>
        <w:rPr>
          <w:rFonts w:hint="eastAsia" w:ascii="微软雅黑" w:hAnsi="微软雅黑" w:eastAsia="微软雅黑" w:cs="微软雅黑"/>
          <w:b/>
          <w:bCs/>
          <w:spacing w:val="9"/>
          <w:sz w:val="30"/>
          <w:szCs w:val="30"/>
        </w:rPr>
        <w:t xml:space="preserve"> 8 - </w:t>
      </w:r>
      <w:r>
        <w:rPr>
          <w:rFonts w:hint="eastAsia" w:ascii="微软雅黑" w:hAnsi="微软雅黑" w:eastAsia="微软雅黑" w:cs="微软雅黑"/>
          <w:b/>
          <w:bCs/>
          <w:sz w:val="30"/>
          <w:szCs w:val="30"/>
        </w:rPr>
        <w:t>Its</w:t>
      </w:r>
      <w:r>
        <w:rPr>
          <w:rFonts w:hint="eastAsia" w:ascii="微软雅黑" w:hAnsi="微软雅黑" w:eastAsia="微软雅黑" w:cs="微软雅黑"/>
          <w:b/>
          <w:bCs/>
          <w:spacing w:val="9"/>
          <w:sz w:val="30"/>
          <w:szCs w:val="30"/>
        </w:rPr>
        <w:t xml:space="preserve"> </w:t>
      </w:r>
      <w:r>
        <w:rPr>
          <w:rFonts w:hint="eastAsia" w:ascii="微软雅黑" w:hAnsi="微软雅黑" w:eastAsia="微软雅黑" w:cs="微软雅黑"/>
          <w:b/>
          <w:bCs/>
          <w:sz w:val="30"/>
          <w:szCs w:val="30"/>
        </w:rPr>
        <w:t>Nature</w:t>
      </w:r>
      <w:r>
        <w:rPr>
          <w:rFonts w:hint="eastAsia" w:ascii="微软雅黑" w:hAnsi="微软雅黑" w:eastAsia="微软雅黑" w:cs="微软雅黑"/>
          <w:b/>
          <w:bCs/>
          <w:spacing w:val="9"/>
          <w:sz w:val="30"/>
          <w:szCs w:val="30"/>
        </w:rPr>
        <w:t>-</w:t>
      </w:r>
      <w:r>
        <w:rPr>
          <w:rFonts w:hint="eastAsia" w:ascii="微软雅黑" w:hAnsi="微软雅黑" w:eastAsia="微软雅黑" w:cs="微软雅黑"/>
          <w:b/>
          <w:bCs/>
          <w:sz w:val="30"/>
          <w:szCs w:val="30"/>
        </w:rPr>
        <w:t>Concluded</w:t>
      </w:r>
      <w:r>
        <w:rPr>
          <w:rFonts w:hint="eastAsia" w:ascii="微软雅黑" w:hAnsi="微软雅黑" w:eastAsia="微软雅黑" w:cs="微软雅黑"/>
          <w:b/>
          <w:bCs/>
          <w:sz w:val="30"/>
          <w:szCs w:val="30"/>
        </w:rPr>
        <w:br w:type="textWrapping"/>
      </w:r>
      <w:r>
        <w:rPr>
          <w:rFonts w:hint="eastAsia" w:ascii="微软雅黑" w:hAnsi="微软雅黑" w:eastAsia="微软雅黑" w:cs="微软雅黑"/>
          <w:b/>
          <w:bCs/>
          <w:sz w:val="30"/>
          <w:szCs w:val="30"/>
        </w:rPr>
        <w:t>第八章——其本质的结论</w:t>
      </w:r>
    </w:p>
    <w:p w14:paraId="74E82440">
      <w:pPr>
        <w:pStyle w:val="3"/>
        <w:spacing w:line="379" w:lineRule="auto"/>
        <w:rPr>
          <w:rFonts w:hint="eastAsia" w:ascii="微软雅黑" w:hAnsi="微软雅黑" w:eastAsia="微软雅黑" w:cs="微软雅黑"/>
          <w:sz w:val="30"/>
          <w:szCs w:val="30"/>
        </w:rPr>
      </w:pPr>
    </w:p>
    <w:p w14:paraId="30DE8B5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pointed out in the preceding chapters that the particular aspect of Christ’s Satisfaction which is now before us constitutes the very heart of this mighty subject.</w:t>
      </w:r>
    </w:p>
    <w:p w14:paraId="56929E0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我们已经在前面的章节中指出，现在摆在我们面前的基督满足（Satisfaction）的这个特定方面构成了这个重大主题的核心。</w:t>
      </w:r>
    </w:p>
    <w:p w14:paraId="1005F08B">
      <w:pPr>
        <w:pStyle w:val="3"/>
        <w:spacing w:line="307" w:lineRule="auto"/>
        <w:rPr>
          <w:rFonts w:hint="eastAsia" w:ascii="微软雅黑" w:hAnsi="微软雅黑" w:eastAsia="微软雅黑" w:cs="微软雅黑"/>
          <w:sz w:val="30"/>
          <w:szCs w:val="30"/>
        </w:rPr>
      </w:pPr>
    </w:p>
    <w:p w14:paraId="54F4805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physical heart is to the human body, so is the nature of the Atonement to the whole of this wondrous theme.</w:t>
      </w:r>
    </w:p>
    <w:p w14:paraId="75A6491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正如肉体的心脏对于人体一样，赎罪（Atonement）的性质对于整个这个奇妙的主题也是如此。</w:t>
      </w:r>
    </w:p>
    <w:p w14:paraId="24F7D3EA">
      <w:pPr>
        <w:pStyle w:val="3"/>
        <w:spacing w:line="307" w:lineRule="auto"/>
        <w:rPr>
          <w:rFonts w:hint="eastAsia" w:ascii="微软雅黑" w:hAnsi="微软雅黑" w:eastAsia="微软雅黑" w:cs="微软雅黑"/>
          <w:sz w:val="30"/>
          <w:szCs w:val="30"/>
        </w:rPr>
      </w:pPr>
    </w:p>
    <w:p w14:paraId="1786561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man’s heart becomes seriously affected, the whole of his constitution suffers.</w:t>
      </w:r>
    </w:p>
    <w:p w14:paraId="618E93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当一个人的心脏受到严重影响时，他的整个体质都会受到损害。</w:t>
      </w:r>
    </w:p>
    <w:p w14:paraId="2A203EC2">
      <w:pPr>
        <w:pStyle w:val="3"/>
        <w:spacing w:line="307" w:lineRule="auto"/>
        <w:rPr>
          <w:rFonts w:hint="eastAsia" w:ascii="微软雅黑" w:hAnsi="微软雅黑" w:eastAsia="微软雅黑" w:cs="微软雅黑"/>
          <w:sz w:val="30"/>
          <w:szCs w:val="30"/>
        </w:rPr>
      </w:pPr>
    </w:p>
    <w:p w14:paraId="19C2002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when we err in our views of the precise character of Christ’s obedience and sufferings, the whole of our system of truth suffers injury in exact proportion.</w:t>
      </w:r>
    </w:p>
    <w:p w14:paraId="593CBE9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同样，当我们在对基督顺服和苦难确切性质的看法上犯错时，我们整个真理系统也会受到同等程度的损害。</w:t>
      </w:r>
    </w:p>
    <w:p w14:paraId="367FF96D">
      <w:pPr>
        <w:pStyle w:val="3"/>
        <w:spacing w:line="307" w:lineRule="auto"/>
        <w:rPr>
          <w:rFonts w:hint="eastAsia" w:ascii="微软雅黑" w:hAnsi="微软雅黑" w:eastAsia="微软雅黑" w:cs="微软雅黑"/>
          <w:sz w:val="30"/>
          <w:szCs w:val="30"/>
        </w:rPr>
      </w:pPr>
    </w:p>
    <w:p w14:paraId="710455E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acid test of a theologian’s views and a preacher’s capability to expound the Gospel, is his orthodoxy at this particular point.</w:t>
      </w:r>
    </w:p>
    <w:p w14:paraId="3E7F511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检验一个神学家的观点和一个传道人阐释福音的能力的试金石，就是祂在这个特定点的正统性。</w:t>
      </w:r>
    </w:p>
    <w:p w14:paraId="686CEC09">
      <w:pPr>
        <w:pStyle w:val="3"/>
        <w:spacing w:line="307" w:lineRule="auto"/>
        <w:rPr>
          <w:rFonts w:hint="eastAsia" w:ascii="微软雅黑" w:hAnsi="微软雅黑" w:eastAsia="微软雅黑" w:cs="微软雅黑"/>
          <w:sz w:val="30"/>
          <w:szCs w:val="30"/>
        </w:rPr>
      </w:pPr>
    </w:p>
    <w:p w14:paraId="357B3FD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because, this part of the Truth is of such vital importance we have prayerfully sought to examine it with sevenfold thoroughness, and set before our readers at some length the results of our investigation.</w:t>
      </w:r>
    </w:p>
    <w:p w14:paraId="019C9D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因此，由于真理的这部分至关重要，我们已恳切地寻求以七倍的彻底性来检验它，并向我们的读者详细地呈现我们调查的结果。</w:t>
      </w:r>
    </w:p>
    <w:p w14:paraId="3D99952F">
      <w:pPr>
        <w:pStyle w:val="3"/>
        <w:spacing w:line="307" w:lineRule="auto"/>
        <w:rPr>
          <w:rFonts w:hint="eastAsia" w:ascii="微软雅黑" w:hAnsi="微软雅黑" w:eastAsia="微软雅黑" w:cs="微软雅黑"/>
          <w:sz w:val="30"/>
          <w:szCs w:val="30"/>
        </w:rPr>
      </w:pPr>
    </w:p>
    <w:p w14:paraId="572141B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have shown that the work of Christ was federal in its character: that is, Christ became legally one of His people.</w:t>
      </w:r>
    </w:p>
    <w:p w14:paraId="4DE0423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首先，我们已经表明基督的工作在其性质上是约性的（federal）：也就是说，基督在法律上成为祂百姓中的一员。</w:t>
      </w:r>
    </w:p>
    <w:p w14:paraId="66DFF86B">
      <w:pPr>
        <w:pStyle w:val="3"/>
        <w:spacing w:line="307" w:lineRule="auto"/>
        <w:rPr>
          <w:rFonts w:hint="eastAsia" w:ascii="微软雅黑" w:hAnsi="微软雅黑" w:eastAsia="微软雅黑" w:cs="微软雅黑"/>
          <w:sz w:val="30"/>
          <w:szCs w:val="30"/>
        </w:rPr>
      </w:pPr>
    </w:p>
    <w:p w14:paraId="3BC686F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here not to strangers, but to His "brethren" (Heb. 2:12).</w:t>
      </w:r>
    </w:p>
    <w:p w14:paraId="5FF46B1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祂来到这里不是对陌生人，而是对祂的“弟兄”（来 2:12）。</w:t>
      </w:r>
    </w:p>
    <w:p w14:paraId="51D8F50B">
      <w:pPr>
        <w:pStyle w:val="3"/>
        <w:spacing w:line="307" w:lineRule="auto"/>
        <w:rPr>
          <w:rFonts w:hint="eastAsia" w:ascii="微软雅黑" w:hAnsi="微软雅黑" w:eastAsia="微软雅黑" w:cs="微软雅黑"/>
          <w:sz w:val="30"/>
          <w:szCs w:val="30"/>
        </w:rPr>
      </w:pPr>
    </w:p>
    <w:p w14:paraId="4074C4A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here not to procure a people for Himself, but to secure a people already His (Eph. 1:4; Matthew 1:21).</w:t>
      </w:r>
    </w:p>
    <w:p w14:paraId="0BD8EAB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祂来到这里不是为祂自己获得百姓，而是为了确保一群已经是祂的百姓（弗 1:4；太 1:21）。</w:t>
      </w:r>
    </w:p>
    <w:p w14:paraId="1492A631">
      <w:pPr>
        <w:pStyle w:val="3"/>
        <w:spacing w:line="307" w:lineRule="auto"/>
        <w:rPr>
          <w:rFonts w:hint="eastAsia" w:ascii="微软雅黑" w:hAnsi="微软雅黑" w:eastAsia="微软雅黑" w:cs="微软雅黑"/>
          <w:sz w:val="30"/>
          <w:szCs w:val="30"/>
        </w:rPr>
      </w:pPr>
    </w:p>
    <w:p w14:paraId="5810DC6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we occupied was "under the law."</w:t>
      </w:r>
    </w:p>
    <w:p w14:paraId="3BE6D54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我们所占据的位置是“在律法之下”。</w:t>
      </w:r>
    </w:p>
    <w:p w14:paraId="4AD8B901">
      <w:pPr>
        <w:pStyle w:val="3"/>
        <w:spacing w:line="307" w:lineRule="auto"/>
        <w:rPr>
          <w:rFonts w:hint="eastAsia" w:ascii="微软雅黑" w:hAnsi="微软雅黑" w:eastAsia="微软雅黑" w:cs="微软雅黑"/>
          <w:sz w:val="30"/>
          <w:szCs w:val="30"/>
        </w:rPr>
      </w:pPr>
    </w:p>
    <w:p w14:paraId="1800C66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placed under it at creation, and perfect obedience was made the condition of our well-being.</w:t>
      </w:r>
    </w:p>
    <w:p w14:paraId="1859B8A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我们在受造时就被置于律法之下，完全的顺服是我们幸福的条件。</w:t>
      </w:r>
    </w:p>
    <w:p w14:paraId="127C2318">
      <w:pPr>
        <w:pStyle w:val="3"/>
        <w:spacing w:line="307" w:lineRule="auto"/>
        <w:rPr>
          <w:rFonts w:hint="eastAsia" w:ascii="微软雅黑" w:hAnsi="微软雅黑" w:eastAsia="微软雅黑" w:cs="微软雅黑"/>
          <w:sz w:val="30"/>
          <w:szCs w:val="30"/>
        </w:rPr>
      </w:pPr>
    </w:p>
    <w:p w14:paraId="1C9787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our fall in Adam we became incapable of obeying the demands of the law and subject to its unrelaxable penalty.</w:t>
      </w:r>
    </w:p>
    <w:p w14:paraId="143EC4E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藉着我们在亚当里的堕落，我们变得无力顺服律法的要求，并受制于它毫不放松的刑罚。</w:t>
      </w:r>
    </w:p>
    <w:p w14:paraId="6CFE054C">
      <w:pPr>
        <w:pStyle w:val="3"/>
        <w:spacing w:line="307" w:lineRule="auto"/>
        <w:rPr>
          <w:rFonts w:hint="eastAsia" w:ascii="微软雅黑" w:hAnsi="微软雅黑" w:eastAsia="微软雅黑" w:cs="微软雅黑"/>
          <w:sz w:val="30"/>
          <w:szCs w:val="30"/>
        </w:rPr>
      </w:pPr>
    </w:p>
    <w:p w14:paraId="34F8E8E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remained over us, therefore, as an inexorable taskmaster, demanding the impossible, and as the organ of immutable justice, insisting upon our death.</w:t>
      </w:r>
    </w:p>
    <w:p w14:paraId="46DC659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因此，律法作为一位冷酷的监工留在我们身上，要求不可能的事，并作为不变公义的工具，坚持要求我们死亡。</w:t>
      </w:r>
    </w:p>
    <w:p w14:paraId="396DE368">
      <w:pPr>
        <w:pStyle w:val="3"/>
        <w:spacing w:line="307" w:lineRule="auto"/>
        <w:rPr>
          <w:rFonts w:hint="eastAsia" w:ascii="微软雅黑" w:hAnsi="微软雅黑" w:eastAsia="微软雅黑" w:cs="微软雅黑"/>
          <w:sz w:val="30"/>
          <w:szCs w:val="30"/>
        </w:rPr>
      </w:pPr>
    </w:p>
    <w:p w14:paraId="63B6E78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be our Savior the Son of God was "made under the law" (Gal. 4:4): He was, by God’s ordination, transferred to that position.</w:t>
      </w:r>
    </w:p>
    <w:p w14:paraId="13AC7F9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因此，为了成为我们的救主，上帝的儿子“生在律法以下”（加 4:4）：祂是藉着上帝的命定，被转移到那个位置。</w:t>
      </w:r>
    </w:p>
    <w:p w14:paraId="3D744609">
      <w:pPr>
        <w:pStyle w:val="3"/>
        <w:spacing w:line="307" w:lineRule="auto"/>
        <w:rPr>
          <w:rFonts w:hint="eastAsia" w:ascii="微软雅黑" w:hAnsi="微软雅黑" w:eastAsia="微软雅黑" w:cs="微软雅黑"/>
          <w:sz w:val="30"/>
          <w:szCs w:val="30"/>
        </w:rPr>
      </w:pPr>
    </w:p>
    <w:p w14:paraId="72D7CB5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place He took was our law-place.</w:t>
      </w:r>
    </w:p>
    <w:p w14:paraId="109D127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因此，祂所占据的位置是我们的法律地位。</w:t>
      </w:r>
    </w:p>
    <w:p w14:paraId="562D1401">
      <w:pPr>
        <w:pStyle w:val="3"/>
        <w:spacing w:line="307" w:lineRule="auto"/>
        <w:rPr>
          <w:rFonts w:hint="eastAsia" w:ascii="微软雅黑" w:hAnsi="微软雅黑" w:eastAsia="微软雅黑" w:cs="微软雅黑"/>
          <w:sz w:val="30"/>
          <w:szCs w:val="30"/>
        </w:rPr>
      </w:pPr>
    </w:p>
    <w:p w14:paraId="071564F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taking that place He necessarily assumed all our responsibilities: obedience as a condition of life, suffering as a penal consequence of disobedience.</w:t>
      </w:r>
    </w:p>
    <w:p w14:paraId="0546FD0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在占据那个位置时，祂必然承担了我们所有的责任：顺服作为生命的条件，受苦作为不顺服的刑罚性后果。</w:t>
      </w:r>
    </w:p>
    <w:p w14:paraId="1836E2D9">
      <w:pPr>
        <w:pStyle w:val="3"/>
        <w:spacing w:line="307" w:lineRule="auto"/>
        <w:rPr>
          <w:rFonts w:hint="eastAsia" w:ascii="微软雅黑" w:hAnsi="微软雅黑" w:eastAsia="微软雅黑" w:cs="微软雅黑"/>
          <w:sz w:val="30"/>
          <w:szCs w:val="30"/>
        </w:rPr>
      </w:pPr>
    </w:p>
    <w:p w14:paraId="1721E67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have shown that the work of Christ was vicarious in its character.</w:t>
      </w:r>
    </w:p>
    <w:p w14:paraId="25D0443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第二，我们已经表明基督的工作在其性质上是代替性的。</w:t>
      </w:r>
    </w:p>
    <w:p w14:paraId="6B771437">
      <w:pPr>
        <w:pStyle w:val="3"/>
        <w:spacing w:line="307" w:lineRule="auto"/>
        <w:rPr>
          <w:rFonts w:hint="eastAsia" w:ascii="微软雅黑" w:hAnsi="微软雅黑" w:eastAsia="微软雅黑" w:cs="微软雅黑"/>
          <w:sz w:val="30"/>
          <w:szCs w:val="30"/>
        </w:rPr>
      </w:pPr>
    </w:p>
    <w:p w14:paraId="522B4D4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Substitution has been thus defined: "A ‘substitute’ is one who does or suffers the same thing which the person or persons for whom he is substituted would have done or suffered."</w:t>
      </w:r>
    </w:p>
    <w:p w14:paraId="566D42D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代替（Substitution）被如此定义：“‘代替者’是为之被代替的人或那些人会做或遭受的同样事情的人或遭受同样事情的人。”</w:t>
      </w:r>
    </w:p>
    <w:p w14:paraId="0DEE883D">
      <w:pPr>
        <w:pStyle w:val="3"/>
        <w:spacing w:line="307" w:lineRule="auto"/>
        <w:rPr>
          <w:rFonts w:hint="eastAsia" w:ascii="微软雅黑" w:hAnsi="微软雅黑" w:eastAsia="微软雅黑" w:cs="微软雅黑"/>
          <w:sz w:val="30"/>
          <w:szCs w:val="30"/>
        </w:rPr>
      </w:pPr>
    </w:p>
    <w:p w14:paraId="527F77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teach us plainly that Christ’s obedience was as truly vicarious as was His suffering, and that He reconciled us to the Father by the one as well as the other.</w:t>
      </w:r>
    </w:p>
    <w:p w14:paraId="4179608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圣经清楚地教导我们，基督的顺服与祂的苦难一样是真实的代替性的，而且祂藉着这两者与圣父和解了我们。</w:t>
      </w:r>
    </w:p>
    <w:p w14:paraId="63070E80">
      <w:pPr>
        <w:pStyle w:val="3"/>
        <w:spacing w:line="307" w:lineRule="auto"/>
        <w:rPr>
          <w:rFonts w:hint="eastAsia" w:ascii="微软雅黑" w:hAnsi="微软雅黑" w:eastAsia="微软雅黑" w:cs="微软雅黑"/>
          <w:sz w:val="30"/>
          <w:szCs w:val="30"/>
        </w:rPr>
      </w:pPr>
    </w:p>
    <w:p w14:paraId="574072C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this reason we have chosen the term "Satisfaction" in preference to the more popular "Atonement."</w:t>
      </w:r>
    </w:p>
    <w:p w14:paraId="1000293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正是因为这个原因，我们选择了“满足”（Satisfaction）这个术语，而不是更流行的“赎罪”（Atonement）。</w:t>
      </w:r>
    </w:p>
    <w:p w14:paraId="0A8FEDAE">
      <w:pPr>
        <w:pStyle w:val="3"/>
        <w:spacing w:line="307" w:lineRule="auto"/>
        <w:rPr>
          <w:rFonts w:hint="eastAsia" w:ascii="微软雅黑" w:hAnsi="微软雅黑" w:eastAsia="微软雅黑" w:cs="微软雅黑"/>
          <w:sz w:val="30"/>
          <w:szCs w:val="30"/>
        </w:rPr>
      </w:pPr>
    </w:p>
    <w:p w14:paraId="2DBB134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Atonement signifies only the expiation of our guilt by Christ’s vicarious sufferings, but expresses nothing concerning the relation which His obedience sustains to our salvation, as that meritorious condition upon which the Divine favor and the promised reward have by covenant been suspended.</w:t>
      </w:r>
    </w:p>
    <w:p w14:paraId="3120952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“赎罪（Atonement）这个词只表示基督代替性受苦对我们罪责的挽回（expiation），但没有表达祂的顺服与我们救恩所维持的关系，即作为神圣恩宠和所应许赏赐在圣约中悬而未决的有功德的条件。</w:t>
      </w:r>
    </w:p>
    <w:p w14:paraId="6D132989">
      <w:pPr>
        <w:pStyle w:val="3"/>
        <w:spacing w:line="307" w:lineRule="auto"/>
        <w:rPr>
          <w:rFonts w:hint="eastAsia" w:ascii="微软雅黑" w:hAnsi="微软雅黑" w:eastAsia="微软雅黑" w:cs="微软雅黑"/>
          <w:sz w:val="30"/>
          <w:szCs w:val="30"/>
        </w:rPr>
      </w:pPr>
    </w:p>
    <w:p w14:paraId="017AD32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word Satisfaction exactly expresses all that Christ has done as our Substitute, in our stead, and for our sakes, to the end of satisfying in our behalf the federal demands of the law, and of securing for us the rewards conditioned upon their fulfillment.</w:t>
      </w:r>
    </w:p>
    <w:p w14:paraId="10838F9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另一方面，“满足”（Satisfaction）这个词精确地表达了基督作为我们的代替者，代替我们，并为我们的缘故所做的一切，目的是替我们满足律法约性的要求，并为我们确保以这些要求履行为条件的赏赐。</w:t>
      </w:r>
    </w:p>
    <w:p w14:paraId="35A3A390">
      <w:pPr>
        <w:pStyle w:val="3"/>
        <w:spacing w:line="307" w:lineRule="auto"/>
        <w:rPr>
          <w:rFonts w:hint="eastAsia" w:ascii="微软雅黑" w:hAnsi="微软雅黑" w:eastAsia="微软雅黑" w:cs="微软雅黑"/>
          <w:sz w:val="30"/>
          <w:szCs w:val="30"/>
        </w:rPr>
      </w:pPr>
    </w:p>
    <w:p w14:paraId="25E598A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whole work was of the nature of a satisfaction" (A. A. Hodge).</w:t>
      </w:r>
    </w:p>
    <w:p w14:paraId="0283EBE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祂的全部工作都具有满足的性质”（A. A. 霍奇）。</w:t>
      </w:r>
    </w:p>
    <w:p w14:paraId="33B34FDA">
      <w:pPr>
        <w:pStyle w:val="3"/>
        <w:spacing w:line="307" w:lineRule="auto"/>
        <w:rPr>
          <w:rFonts w:hint="eastAsia" w:ascii="微软雅黑" w:hAnsi="微软雅黑" w:eastAsia="微软雅黑" w:cs="微软雅黑"/>
          <w:sz w:val="30"/>
          <w:szCs w:val="30"/>
        </w:rPr>
      </w:pPr>
    </w:p>
    <w:p w14:paraId="1B4902C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we have shown that the work of Christ was penal in its character.</w:t>
      </w:r>
    </w:p>
    <w:p w14:paraId="7F368E4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第三，我们已经表明基督的工作在其性质上是刑罚性的。</w:t>
      </w:r>
    </w:p>
    <w:p w14:paraId="71A5AE20">
      <w:pPr>
        <w:pStyle w:val="3"/>
        <w:spacing w:line="307" w:lineRule="auto"/>
        <w:rPr>
          <w:rFonts w:hint="eastAsia" w:ascii="微软雅黑" w:hAnsi="微软雅黑" w:eastAsia="微软雅黑" w:cs="微软雅黑"/>
          <w:sz w:val="30"/>
          <w:szCs w:val="30"/>
        </w:rPr>
      </w:pPr>
    </w:p>
    <w:p w14:paraId="5E5E7C9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follows of inevitable necessity.</w:t>
      </w:r>
    </w:p>
    <w:p w14:paraId="0637D3D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这是必然的结果。</w:t>
      </w:r>
    </w:p>
    <w:p w14:paraId="42634365">
      <w:pPr>
        <w:pStyle w:val="3"/>
        <w:spacing w:line="307" w:lineRule="auto"/>
        <w:rPr>
          <w:rFonts w:hint="eastAsia" w:ascii="微软雅黑" w:hAnsi="微软雅黑" w:eastAsia="微软雅黑" w:cs="微软雅黑"/>
          <w:sz w:val="30"/>
          <w:szCs w:val="30"/>
        </w:rPr>
      </w:pPr>
    </w:p>
    <w:p w14:paraId="36FA3E5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becoming one with His criminal people, Christ entered their law place before God.</w:t>
      </w:r>
    </w:p>
    <w:p w14:paraId="20EC7E2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在与祂犯罪的百姓合一后，基督进入了他们在上帝面前的法律地位。</w:t>
      </w:r>
    </w:p>
    <w:p w14:paraId="17E3BC75">
      <w:pPr>
        <w:pStyle w:val="3"/>
        <w:spacing w:line="307" w:lineRule="auto"/>
        <w:rPr>
          <w:rFonts w:hint="eastAsia" w:ascii="微软雅黑" w:hAnsi="微软雅黑" w:eastAsia="微软雅黑" w:cs="微软雅黑"/>
          <w:sz w:val="30"/>
          <w:szCs w:val="30"/>
        </w:rPr>
      </w:pPr>
    </w:p>
    <w:p w14:paraId="744269B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acting as the Substitute of His people, Christ must receive that which was due them from God.</w:t>
      </w:r>
    </w:p>
    <w:p w14:paraId="0A3B17D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在作为祂百姓的代替者行事时，基督必须领受上帝对他们应得的。</w:t>
      </w:r>
    </w:p>
    <w:p w14:paraId="2AE39B89">
      <w:pPr>
        <w:pStyle w:val="3"/>
        <w:spacing w:line="307" w:lineRule="auto"/>
        <w:rPr>
          <w:rFonts w:hint="eastAsia" w:ascii="微软雅黑" w:hAnsi="微软雅黑" w:eastAsia="微软雅黑" w:cs="微软雅黑"/>
          <w:sz w:val="30"/>
          <w:szCs w:val="30"/>
        </w:rPr>
      </w:pPr>
    </w:p>
    <w:p w14:paraId="4B249CC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sins of His Church were transferred to Christ, He must be paid their wages.</w:t>
      </w:r>
    </w:p>
    <w:p w14:paraId="411CF11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因为祂教会的罪恶转移到了基督身上，祂必须支付它们的工价。</w:t>
      </w:r>
    </w:p>
    <w:p w14:paraId="3D0BF20C">
      <w:pPr>
        <w:pStyle w:val="3"/>
        <w:spacing w:line="307" w:lineRule="auto"/>
        <w:rPr>
          <w:rFonts w:hint="eastAsia" w:ascii="微软雅黑" w:hAnsi="微软雅黑" w:eastAsia="微软雅黑" w:cs="微软雅黑"/>
          <w:sz w:val="30"/>
          <w:szCs w:val="30"/>
        </w:rPr>
      </w:pPr>
    </w:p>
    <w:p w14:paraId="4E8DA5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took our law place, the curse of the law must fall upon Him.</w:t>
      </w:r>
    </w:p>
    <w:p w14:paraId="39AA73D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因为祂占据了我们的法律地位，律法的咒诅就必须降在祂身上。</w:t>
      </w:r>
    </w:p>
    <w:p w14:paraId="0B6F263F">
      <w:pPr>
        <w:pStyle w:val="3"/>
        <w:spacing w:line="307" w:lineRule="auto"/>
        <w:rPr>
          <w:rFonts w:hint="eastAsia" w:ascii="微软雅黑" w:hAnsi="微软雅黑" w:eastAsia="微软雅黑" w:cs="微软雅黑"/>
          <w:sz w:val="30"/>
          <w:szCs w:val="30"/>
        </w:rPr>
      </w:pPr>
    </w:p>
    <w:p w14:paraId="4DD3BBD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was "made sin" for us, the sword of Divine justice must smite Him.</w:t>
      </w:r>
    </w:p>
    <w:p w14:paraId="6E512B6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因为祂为我们“成了罪”，神圣公义的刀剑就必须击打祂。</w:t>
      </w:r>
    </w:p>
    <w:p w14:paraId="7D87E207">
      <w:pPr>
        <w:pStyle w:val="3"/>
        <w:spacing w:line="307" w:lineRule="auto"/>
        <w:rPr>
          <w:rFonts w:hint="eastAsia" w:ascii="微软雅黑" w:hAnsi="微软雅黑" w:eastAsia="微软雅黑" w:cs="微软雅黑"/>
          <w:sz w:val="30"/>
          <w:szCs w:val="30"/>
        </w:rPr>
      </w:pPr>
    </w:p>
    <w:p w14:paraId="4C5CF73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1 Corinthians 15:3 declares, the God-man not only died "for us," but "Christ died for our sins," which was only made possible by our sins having been federally placed upon Him.</w:t>
      </w:r>
    </w:p>
    <w:p w14:paraId="6650656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正如哥林多前书 15:3 所宣告的，神—人不仅“为我们”死了，而且“基督为我们的罪死了”，这只有藉着我们的罪在约中被归在祂身上才成为可能。</w:t>
      </w:r>
    </w:p>
    <w:p w14:paraId="7ED64097">
      <w:pPr>
        <w:pStyle w:val="3"/>
        <w:spacing w:line="307" w:lineRule="auto"/>
        <w:rPr>
          <w:rFonts w:hint="eastAsia" w:ascii="微软雅黑" w:hAnsi="微软雅黑" w:eastAsia="微软雅黑" w:cs="微软雅黑"/>
          <w:sz w:val="30"/>
          <w:szCs w:val="30"/>
        </w:rPr>
      </w:pPr>
    </w:p>
    <w:p w14:paraId="41F3FFD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our sins were imputed to Him, the wrath of God fell upon Him, and He was visited with all that our sins merited.</w:t>
      </w:r>
    </w:p>
    <w:p w14:paraId="0E1A2DB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因为我们的罪归算给祂，上帝的忿怒就降在祂身上，祂遭受了我们罪恶所应得的一切。</w:t>
      </w:r>
    </w:p>
    <w:p w14:paraId="330889AA">
      <w:pPr>
        <w:pStyle w:val="3"/>
        <w:spacing w:line="307" w:lineRule="auto"/>
        <w:rPr>
          <w:rFonts w:hint="eastAsia" w:ascii="微软雅黑" w:hAnsi="微软雅黑" w:eastAsia="微软雅黑" w:cs="微软雅黑"/>
          <w:sz w:val="30"/>
          <w:szCs w:val="30"/>
        </w:rPr>
      </w:pPr>
    </w:p>
    <w:p w14:paraId="757A7F3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ready to show —</w:t>
      </w:r>
    </w:p>
    <w:p w14:paraId="206107C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我们现在准备展示 —</w:t>
      </w:r>
    </w:p>
    <w:p w14:paraId="76955AF7">
      <w:pPr>
        <w:pStyle w:val="3"/>
        <w:spacing w:line="307" w:lineRule="auto"/>
        <w:rPr>
          <w:rFonts w:hint="eastAsia" w:ascii="微软雅黑" w:hAnsi="微软雅黑" w:eastAsia="微软雅黑" w:cs="微软雅黑"/>
          <w:sz w:val="30"/>
          <w:szCs w:val="30"/>
        </w:rPr>
      </w:pPr>
    </w:p>
    <w:p w14:paraId="04D4C3A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Sacrificial Work</w:t>
      </w:r>
    </w:p>
    <w:p w14:paraId="3C78D018">
      <w:pPr>
        <w:pStyle w:val="3"/>
        <w:spacing w:line="307" w:lineRule="auto"/>
        <w:rPr>
          <w:rFonts w:hint="eastAsia" w:ascii="微软雅黑" w:hAnsi="微软雅黑" w:eastAsia="微软雅黑" w:cs="微软雅黑"/>
          <w:sz w:val="30"/>
          <w:szCs w:val="30"/>
        </w:rPr>
      </w:pPr>
    </w:p>
    <w:p w14:paraId="1BB43C4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这是一个献祭性的工作</w:t>
      </w:r>
    </w:p>
    <w:p w14:paraId="24124293">
      <w:pPr>
        <w:pStyle w:val="3"/>
        <w:spacing w:line="307" w:lineRule="auto"/>
        <w:rPr>
          <w:rFonts w:hint="eastAsia" w:ascii="微软雅黑" w:hAnsi="微软雅黑" w:eastAsia="微软雅黑" w:cs="微软雅黑"/>
          <w:sz w:val="30"/>
          <w:szCs w:val="30"/>
        </w:rPr>
      </w:pPr>
    </w:p>
    <w:p w14:paraId="5395F0F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many passages which set forth this aspect of Christ’s redemption, we may cite the following.</w:t>
      </w:r>
    </w:p>
    <w:p w14:paraId="1981453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从阐明基督救赎这方面的许多经文中，我们可以引用以下几处。</w:t>
      </w:r>
    </w:p>
    <w:p w14:paraId="256E6E0E">
      <w:pPr>
        <w:pStyle w:val="3"/>
        <w:spacing w:line="307" w:lineRule="auto"/>
        <w:rPr>
          <w:rFonts w:hint="eastAsia" w:ascii="微软雅黑" w:hAnsi="微软雅黑" w:eastAsia="微软雅黑" w:cs="微软雅黑"/>
          <w:sz w:val="30"/>
          <w:szCs w:val="30"/>
        </w:rPr>
      </w:pPr>
    </w:p>
    <w:p w14:paraId="4854894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shalt make his soul an offering for sin" (Isa. 53:10).</w:t>
      </w:r>
    </w:p>
    <w:p w14:paraId="55890CD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“祂使自己献为赎罪祭”（赛 53:10）。</w:t>
      </w:r>
    </w:p>
    <w:p w14:paraId="202D97C2">
      <w:pPr>
        <w:pStyle w:val="3"/>
        <w:spacing w:line="307" w:lineRule="auto"/>
        <w:rPr>
          <w:rFonts w:hint="eastAsia" w:ascii="微软雅黑" w:hAnsi="微软雅黑" w:eastAsia="微软雅黑" w:cs="微软雅黑"/>
          <w:sz w:val="30"/>
          <w:szCs w:val="30"/>
        </w:rPr>
      </w:pPr>
    </w:p>
    <w:p w14:paraId="0FB974A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our passover is sacrificed for us" (1 Cor. 5:7).</w:t>
      </w:r>
    </w:p>
    <w:p w14:paraId="099E53A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“我们逾越节的羔羊基督已经被杀献祭了”（林前 5:7）。</w:t>
      </w:r>
    </w:p>
    <w:p w14:paraId="0BCBF378">
      <w:pPr>
        <w:pStyle w:val="3"/>
        <w:spacing w:line="307" w:lineRule="auto"/>
        <w:rPr>
          <w:rFonts w:hint="eastAsia" w:ascii="微软雅黑" w:hAnsi="微软雅黑" w:eastAsia="微软雅黑" w:cs="微软雅黑"/>
          <w:sz w:val="30"/>
          <w:szCs w:val="30"/>
        </w:rPr>
      </w:pPr>
    </w:p>
    <w:p w14:paraId="70B9A8C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also hath loved us, and hath given himself for us an offering and a sacrifice to God for a sweet smelling savor" (Eph. 5:2).</w:t>
      </w:r>
    </w:p>
    <w:p w14:paraId="3245B24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“基督爱我们，为我们舍了自己，当作馨香的供物和祭物献与上帝”（弗 5:2）。</w:t>
      </w:r>
    </w:p>
    <w:p w14:paraId="02C7B73C">
      <w:pPr>
        <w:pStyle w:val="3"/>
        <w:spacing w:line="307" w:lineRule="auto"/>
        <w:rPr>
          <w:rFonts w:hint="eastAsia" w:ascii="微软雅黑" w:hAnsi="微软雅黑" w:eastAsia="微软雅黑" w:cs="微软雅黑"/>
          <w:sz w:val="30"/>
          <w:szCs w:val="30"/>
        </w:rPr>
      </w:pPr>
    </w:p>
    <w:p w14:paraId="6E79073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needeth not daily, as those high priests, to offer up sacrifice... for this he did once, when he offered up himself" (Heb. 7:27).</w:t>
      </w:r>
    </w:p>
    <w:p w14:paraId="29D2100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“祂不用像那些大祭司，天天献祭……祂只一次将自己献上，就把这事成全了”（来 7:27）。</w:t>
      </w:r>
    </w:p>
    <w:p w14:paraId="65FEC5C2">
      <w:pPr>
        <w:pStyle w:val="3"/>
        <w:spacing w:line="307" w:lineRule="auto"/>
        <w:rPr>
          <w:rFonts w:hint="eastAsia" w:ascii="微软雅黑" w:hAnsi="微软雅黑" w:eastAsia="微软雅黑" w:cs="微软雅黑"/>
          <w:sz w:val="30"/>
          <w:szCs w:val="30"/>
        </w:rPr>
      </w:pPr>
    </w:p>
    <w:p w14:paraId="6DB9F6B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shall the blood of Christ, who through the eternal Spirit offered himself without spot to God, purge your conscience from dead works to serve the living God" (Heb. 9:14).</w:t>
      </w:r>
    </w:p>
    <w:p w14:paraId="691C693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“何况基督藉着永远的灵，将自己无瑕无疵献给上帝的血，岂不更能洗净你们的心，除去你们的死行，使你们事奉那永生上帝吗”（来 9:14）。</w:t>
      </w:r>
    </w:p>
    <w:p w14:paraId="3B4F67A3">
      <w:pPr>
        <w:pStyle w:val="3"/>
        <w:spacing w:line="307" w:lineRule="auto"/>
        <w:rPr>
          <w:rFonts w:hint="eastAsia" w:ascii="微软雅黑" w:hAnsi="微软雅黑" w:eastAsia="微软雅黑" w:cs="微软雅黑"/>
          <w:sz w:val="30"/>
          <w:szCs w:val="30"/>
        </w:rPr>
      </w:pPr>
    </w:p>
    <w:p w14:paraId="45785C8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attempting to define the character of Christ’s sacrifice, let us first remind ourselves that He presented Himself a sacrifice to God by covenant agreement.</w:t>
      </w:r>
    </w:p>
    <w:p w14:paraId="000625C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在试图定义基督献祭的性质之前，让我们首先提醒自己，祂是藉着圣约协议将自己献给上帝作为祭物的。</w:t>
      </w:r>
    </w:p>
    <w:p w14:paraId="223AD8D8">
      <w:pPr>
        <w:pStyle w:val="3"/>
        <w:spacing w:line="307" w:lineRule="auto"/>
        <w:rPr>
          <w:rFonts w:hint="eastAsia" w:ascii="微软雅黑" w:hAnsi="微软雅黑" w:eastAsia="微软雅黑" w:cs="微软雅黑"/>
          <w:sz w:val="30"/>
          <w:szCs w:val="30"/>
        </w:rPr>
      </w:pPr>
    </w:p>
    <w:p w14:paraId="61EB76A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are told in Romans 3:25, "Whom God hath foreordained a propitiation through faith in his blood."</w:t>
      </w:r>
    </w:p>
    <w:p w14:paraId="278AE1D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正如罗马书 3:25 告诉我们的，“上帝设立祂作挽回祭（propitiation），是凭着信，藉着祂的血。”</w:t>
      </w:r>
    </w:p>
    <w:p w14:paraId="443254FE">
      <w:pPr>
        <w:pStyle w:val="3"/>
        <w:spacing w:line="307" w:lineRule="auto"/>
        <w:rPr>
          <w:rFonts w:hint="eastAsia" w:ascii="微软雅黑" w:hAnsi="微软雅黑" w:eastAsia="微软雅黑" w:cs="微软雅黑"/>
          <w:sz w:val="30"/>
          <w:szCs w:val="30"/>
        </w:rPr>
      </w:pPr>
    </w:p>
    <w:p w14:paraId="06A8ED9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be pleased only with that which He has appointed.</w:t>
      </w:r>
    </w:p>
    <w:p w14:paraId="0984778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上帝只会喜悦祂所命定的。</w:t>
      </w:r>
    </w:p>
    <w:p w14:paraId="18FCC70A">
      <w:pPr>
        <w:pStyle w:val="3"/>
        <w:spacing w:line="307" w:lineRule="auto"/>
        <w:rPr>
          <w:rFonts w:hint="eastAsia" w:ascii="微软雅黑" w:hAnsi="微软雅黑" w:eastAsia="微软雅黑" w:cs="微软雅黑"/>
          <w:sz w:val="30"/>
          <w:szCs w:val="30"/>
        </w:rPr>
      </w:pPr>
    </w:p>
    <w:p w14:paraId="13C00BD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Everlasting Covenant furnishes the key to many a verse of Scripture.</w:t>
      </w:r>
    </w:p>
    <w:p w14:paraId="59EECA4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永恒之约（Everlasting Covenant）为许多圣经经文提供了钥匙。</w:t>
      </w:r>
    </w:p>
    <w:p w14:paraId="569A6DB8">
      <w:pPr>
        <w:pStyle w:val="3"/>
        <w:spacing w:line="307" w:lineRule="auto"/>
        <w:rPr>
          <w:rFonts w:hint="eastAsia" w:ascii="微软雅黑" w:hAnsi="微软雅黑" w:eastAsia="微软雅黑" w:cs="微软雅黑"/>
          <w:sz w:val="30"/>
          <w:szCs w:val="30"/>
        </w:rPr>
      </w:pPr>
    </w:p>
    <w:p w14:paraId="6146099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when Christ was about to go to the Cross, He said, "Now is the Son of Man glorified" (John 13:31).</w:t>
      </w:r>
    </w:p>
    <w:p w14:paraId="3626587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例如，当基督即将上十字架时，祂说：“如今人子得了荣耀”（约 13:31）。</w:t>
      </w:r>
    </w:p>
    <w:p w14:paraId="46F38192">
      <w:pPr>
        <w:pStyle w:val="3"/>
        <w:spacing w:line="307" w:lineRule="auto"/>
        <w:rPr>
          <w:rFonts w:hint="eastAsia" w:ascii="微软雅黑" w:hAnsi="微软雅黑" w:eastAsia="微软雅黑" w:cs="微软雅黑"/>
          <w:sz w:val="30"/>
          <w:szCs w:val="30"/>
        </w:rPr>
      </w:pPr>
    </w:p>
    <w:p w14:paraId="2D5816F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could that be?</w:t>
      </w:r>
    </w:p>
    <w:p w14:paraId="28C956D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但这怎么可能呢？</w:t>
      </w:r>
    </w:p>
    <w:p w14:paraId="35572DE6">
      <w:pPr>
        <w:pStyle w:val="3"/>
        <w:spacing w:line="307" w:lineRule="auto"/>
        <w:rPr>
          <w:rFonts w:hint="eastAsia" w:ascii="微软雅黑" w:hAnsi="微软雅黑" w:eastAsia="微软雅黑" w:cs="微软雅黑"/>
          <w:sz w:val="30"/>
          <w:szCs w:val="30"/>
        </w:rPr>
      </w:pPr>
    </w:p>
    <w:p w14:paraId="712EFAC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rather His degradation?</w:t>
      </w:r>
    </w:p>
    <w:p w14:paraId="1A2A6E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那不是宁可说是祂的降卑吗？</w:t>
      </w:r>
    </w:p>
    <w:p w14:paraId="2DDC42AB">
      <w:pPr>
        <w:pStyle w:val="3"/>
        <w:spacing w:line="307" w:lineRule="auto"/>
        <w:rPr>
          <w:rFonts w:hint="eastAsia" w:ascii="微软雅黑" w:hAnsi="微软雅黑" w:eastAsia="微软雅黑" w:cs="微软雅黑"/>
          <w:sz w:val="30"/>
          <w:szCs w:val="30"/>
        </w:rPr>
      </w:pPr>
    </w:p>
    <w:p w14:paraId="09657F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for the eternal Three had assigned to the God man the work of mediation, and that was a high honor.</w:t>
      </w:r>
    </w:p>
    <w:p w14:paraId="3B7B6DB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不，因为永恒的三一真神已将中保的工作指派给神—人（God man），而那是一个崇高的荣耀。</w:t>
      </w:r>
    </w:p>
    <w:p w14:paraId="012FF615">
      <w:pPr>
        <w:pStyle w:val="3"/>
        <w:spacing w:line="307" w:lineRule="auto"/>
        <w:rPr>
          <w:rFonts w:hint="eastAsia" w:ascii="微软雅黑" w:hAnsi="微软雅黑" w:eastAsia="微软雅黑" w:cs="微软雅黑"/>
          <w:sz w:val="30"/>
          <w:szCs w:val="30"/>
        </w:rPr>
      </w:pPr>
    </w:p>
    <w:p w14:paraId="0A21226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Son of man viewed it.</w:t>
      </w:r>
    </w:p>
    <w:p w14:paraId="257963C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人子也是这样看待的。</w:t>
      </w:r>
    </w:p>
    <w:p w14:paraId="6A3C0056">
      <w:pPr>
        <w:pStyle w:val="3"/>
        <w:spacing w:line="307" w:lineRule="auto"/>
        <w:rPr>
          <w:rFonts w:hint="eastAsia" w:ascii="微软雅黑" w:hAnsi="微软雅黑" w:eastAsia="微软雅黑" w:cs="微软雅黑"/>
          <w:sz w:val="30"/>
          <w:szCs w:val="30"/>
        </w:rPr>
      </w:pPr>
    </w:p>
    <w:p w14:paraId="65AF28B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"glory" too to bow to God’s will and keep His appointments.</w:t>
      </w:r>
    </w:p>
    <w:p w14:paraId="1A0A0DB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顺服上帝的旨意并遵守祂的命定，也是我们的“荣耀”。</w:t>
      </w:r>
    </w:p>
    <w:p w14:paraId="6443CD6A">
      <w:pPr>
        <w:pStyle w:val="3"/>
        <w:spacing w:line="307" w:lineRule="auto"/>
        <w:rPr>
          <w:rFonts w:hint="eastAsia" w:ascii="微软雅黑" w:hAnsi="微软雅黑" w:eastAsia="微软雅黑" w:cs="微软雅黑"/>
          <w:sz w:val="30"/>
          <w:szCs w:val="30"/>
        </w:rPr>
      </w:pPr>
    </w:p>
    <w:p w14:paraId="4D53CA3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though Christ offered Himself a sacrifice according to Divine appointment, it was also by His own free consent.</w:t>
      </w:r>
    </w:p>
    <w:p w14:paraId="63BF600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第二，尽管基督是按照神圣的命定献上自己为祭物，但这也是出于祂自己的自由同意。</w:t>
      </w:r>
    </w:p>
    <w:p w14:paraId="42756AFE">
      <w:pPr>
        <w:pStyle w:val="3"/>
        <w:spacing w:line="307" w:lineRule="auto"/>
        <w:rPr>
          <w:rFonts w:hint="eastAsia" w:ascii="微软雅黑" w:hAnsi="微软雅黑" w:eastAsia="微软雅黑" w:cs="微软雅黑"/>
          <w:sz w:val="30"/>
          <w:szCs w:val="30"/>
        </w:rPr>
      </w:pPr>
    </w:p>
    <w:p w14:paraId="130B3AE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all our obedience there are two principal ingredients to the true and right constitution of it, namely, the matter of the obedience itself, and the principle or fountain of it in us; in other words, the deed, and the will behind it — which latter God accepts in us, oftentimes without (2 Cor. 8:12) and always more than the outward deed — so in Christ’s obedience, which is both the pattern and measure of ours, there are these two eminent parts which complete it — the obedience itself, His willingness thereto.</w:t>
      </w:r>
    </w:p>
    <w:p w14:paraId="1819FAA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我们所有的顺服中，构成其真实和正确性的有两个主要要素，即顺服本身的‘实质’（matter），以及在我们里面顺服的‘原则’或‘源头’；换句话说，是行为，以及行为背后的‘意志’——后者上帝在我们身上接纳，常常是（林后 8:12）没有，并且总是超过外在的行为——因此在基督的顺服中，祂既是我们的榜样也是我们的尺度，有两个显著的部分完成了它——顺服本身，和祂对顺服的意愿。</w:t>
      </w:r>
    </w:p>
    <w:p w14:paraId="6BE6BDBB">
      <w:pPr>
        <w:pStyle w:val="3"/>
        <w:spacing w:line="307" w:lineRule="auto"/>
        <w:rPr>
          <w:rFonts w:hint="eastAsia" w:ascii="微软雅黑" w:hAnsi="微软雅黑" w:eastAsia="微软雅黑" w:cs="微软雅黑"/>
          <w:sz w:val="30"/>
          <w:szCs w:val="30"/>
        </w:rPr>
      </w:pPr>
    </w:p>
    <w:p w14:paraId="5BE5669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Christ was willing from all eternity.</w:t>
      </w:r>
    </w:p>
    <w:p w14:paraId="56A972A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首先，基督从亘古以来就是情愿的。</w:t>
      </w:r>
    </w:p>
    <w:p w14:paraId="083C37D3">
      <w:pPr>
        <w:pStyle w:val="3"/>
        <w:spacing w:line="307" w:lineRule="auto"/>
        <w:rPr>
          <w:rFonts w:hint="eastAsia" w:ascii="微软雅黑" w:hAnsi="微软雅黑" w:eastAsia="微软雅黑" w:cs="微软雅黑"/>
          <w:sz w:val="30"/>
          <w:szCs w:val="30"/>
        </w:rPr>
      </w:pPr>
    </w:p>
    <w:p w14:paraId="736F79B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the Covenant, for that is a mutual agreement between two parties.</w:t>
      </w:r>
    </w:p>
    <w:p w14:paraId="331EDC0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这从圣约中可以清楚看出，因为那是在两个当事方之间的相互协定。</w:t>
      </w:r>
    </w:p>
    <w:p w14:paraId="1ECB186C">
      <w:pPr>
        <w:pStyle w:val="3"/>
        <w:spacing w:line="307" w:lineRule="auto"/>
        <w:rPr>
          <w:rFonts w:hint="eastAsia" w:ascii="微软雅黑" w:hAnsi="微软雅黑" w:eastAsia="微软雅黑" w:cs="微软雅黑"/>
          <w:sz w:val="30"/>
          <w:szCs w:val="30"/>
        </w:rPr>
      </w:pPr>
    </w:p>
    <w:p w14:paraId="17451A6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necessarily implied in His being made "a Surety" (Heb. 7:22), an undertaking on His part: a surety is a plighter of his troth, by "striking hands" as the phrase is in the original: Proverbs 22:26.</w:t>
      </w:r>
    </w:p>
    <w:p w14:paraId="5C94CCA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这也在祂被立为“中保”（Surety，来 7:22）中必然暗示，这是祂方面的承诺：中保是立下誓言的人，藉着“击掌”（striking hands），正如原文中的短语：箴言 22:26。</w:t>
      </w:r>
    </w:p>
    <w:p w14:paraId="63E7038E">
      <w:pPr>
        <w:pStyle w:val="3"/>
        <w:spacing w:line="307" w:lineRule="auto"/>
        <w:rPr>
          <w:rFonts w:hint="eastAsia" w:ascii="微软雅黑" w:hAnsi="微软雅黑" w:eastAsia="微软雅黑" w:cs="微软雅黑"/>
          <w:sz w:val="30"/>
          <w:szCs w:val="30"/>
        </w:rPr>
      </w:pPr>
    </w:p>
    <w:p w14:paraId="705515D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His willingness from everlasting unto the time of His incarnation is evidenced from Proverbs 8:30, which shows in what or whom He delighted all that while.</w:t>
      </w:r>
    </w:p>
    <w:p w14:paraId="780DDC3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再者；祂从亘古直到祂道成肉身之时的意愿，由箴言 8:30 所证明，该节经文显示了祂在那段时间里所喜悦的是什么或谁。</w:t>
      </w:r>
    </w:p>
    <w:p w14:paraId="2FCB272C">
      <w:pPr>
        <w:pStyle w:val="3"/>
        <w:spacing w:line="307" w:lineRule="auto"/>
        <w:rPr>
          <w:rFonts w:hint="eastAsia" w:ascii="微软雅黑" w:hAnsi="微软雅黑" w:eastAsia="微软雅黑" w:cs="微软雅黑"/>
          <w:sz w:val="30"/>
          <w:szCs w:val="30"/>
        </w:rPr>
      </w:pPr>
    </w:p>
    <w:p w14:paraId="24DB8E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His willingness is seen in those words "He humbled Himself" (Phil. 2:8) actively, not "He was humbled," passively.</w:t>
      </w:r>
    </w:p>
    <w:p w14:paraId="5F4BA80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再者：祂的意愿体现在“祂自己卑微”（腓 2:8）这些词中，是主动语态，而不是被动语态的“祂被降卑”。</w:t>
      </w:r>
    </w:p>
    <w:p w14:paraId="40B0803B">
      <w:pPr>
        <w:pStyle w:val="3"/>
        <w:spacing w:line="307" w:lineRule="auto"/>
        <w:rPr>
          <w:rFonts w:hint="eastAsia" w:ascii="微软雅黑" w:hAnsi="微软雅黑" w:eastAsia="微软雅黑" w:cs="微软雅黑"/>
          <w:sz w:val="30"/>
          <w:szCs w:val="30"/>
        </w:rPr>
      </w:pPr>
    </w:p>
    <w:p w14:paraId="4EA7EB5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Remarkably and blessedly is this also brought out in Hebrews 10:5-7.</w:t>
      </w:r>
    </w:p>
    <w:p w14:paraId="0A9E551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这一点在希伯来书 10:5-7 中也被奇妙且蒙福地阐明。</w:t>
      </w:r>
    </w:p>
    <w:p w14:paraId="6904BCEA">
      <w:pPr>
        <w:pStyle w:val="3"/>
        <w:spacing w:line="307" w:lineRule="auto"/>
        <w:rPr>
          <w:rFonts w:hint="eastAsia" w:ascii="微软雅黑" w:hAnsi="微软雅黑" w:eastAsia="微软雅黑" w:cs="微软雅黑"/>
          <w:sz w:val="30"/>
          <w:szCs w:val="30"/>
        </w:rPr>
      </w:pPr>
    </w:p>
    <w:p w14:paraId="4AC01FF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find His dedication of Himself unto His great work.</w:t>
      </w:r>
    </w:p>
    <w:p w14:paraId="3E54ABA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在那里我们看到了祂将自己献身于祂伟大的工作。</w:t>
      </w:r>
    </w:p>
    <w:p w14:paraId="55AA9975">
      <w:pPr>
        <w:pStyle w:val="3"/>
        <w:spacing w:line="307" w:lineRule="auto"/>
        <w:rPr>
          <w:rFonts w:hint="eastAsia" w:ascii="微软雅黑" w:hAnsi="微软雅黑" w:eastAsia="微软雅黑" w:cs="微软雅黑"/>
          <w:sz w:val="30"/>
          <w:szCs w:val="30"/>
        </w:rPr>
      </w:pPr>
    </w:p>
    <w:p w14:paraId="7FFFB30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cometh into the world, He saith, Sacrifice and offering thou wouldest not, but a body hast thou prepared me. . . Lo, I come. . . to do thy will, O God."</w:t>
      </w:r>
    </w:p>
    <w:p w14:paraId="51A9330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“所以基督到世上来的时候，就说：‘祭物和礼物是祢不愿意的，祢曾给我预备了身体。……看哪，我来了，……上帝啊，我来了，为要照祢的旨意行。’”</w:t>
      </w:r>
    </w:p>
    <w:p w14:paraId="16EE3F91">
      <w:pPr>
        <w:pStyle w:val="3"/>
        <w:spacing w:line="307" w:lineRule="auto"/>
        <w:rPr>
          <w:rFonts w:hint="eastAsia" w:ascii="微软雅黑" w:hAnsi="微软雅黑" w:eastAsia="微软雅黑" w:cs="微软雅黑"/>
          <w:sz w:val="30"/>
          <w:szCs w:val="30"/>
        </w:rPr>
      </w:pPr>
    </w:p>
    <w:p w14:paraId="6D03E59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remarkable thing: the Holy Spirit has here been pleased to make known to us (as the great Secretary of the Covenant) the very words the Son used as He left the Father’s presence to come to earth.</w:t>
      </w:r>
    </w:p>
    <w:p w14:paraId="070D71E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这里有一个引人注目的事情：圣灵在此乐意向我们揭示（作为伟大的圣约书记）圣子离开圣父同在来到地上时所用的原话。</w:t>
      </w:r>
    </w:p>
    <w:p w14:paraId="74E23BA5">
      <w:pPr>
        <w:pStyle w:val="3"/>
        <w:spacing w:line="307" w:lineRule="auto"/>
        <w:rPr>
          <w:rFonts w:hint="eastAsia" w:ascii="微软雅黑" w:hAnsi="微软雅黑" w:eastAsia="微软雅黑" w:cs="微软雅黑"/>
          <w:sz w:val="30"/>
          <w:szCs w:val="30"/>
        </w:rPr>
      </w:pPr>
    </w:p>
    <w:p w14:paraId="7026EB1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we may add — amazing, heart-thrilling fact — the Holy Spirit has also been pleased to reveal to us the first words which were uttered by the Father when His Son returned to Him, "The Lord said unto my Lord, Sit thou at my right hand" (Ps. 110:1).</w:t>
      </w:r>
    </w:p>
    <w:p w14:paraId="5FF89E0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对此我们可以补充——一个令人惊奇、震撼人心的事实——圣灵也乐意向我们启示当祂的儿子回到祂那里时，圣父所说的第一句话：“耶和华对我主说：你坐在我的右边”（诗 110:1）。</w:t>
      </w:r>
    </w:p>
    <w:p w14:paraId="63E79260">
      <w:pPr>
        <w:pStyle w:val="3"/>
        <w:spacing w:line="307" w:lineRule="auto"/>
        <w:rPr>
          <w:rFonts w:hint="eastAsia" w:ascii="微软雅黑" w:hAnsi="微软雅黑" w:eastAsia="微软雅黑" w:cs="微软雅黑"/>
          <w:sz w:val="30"/>
          <w:szCs w:val="30"/>
        </w:rPr>
      </w:pPr>
    </w:p>
    <w:p w14:paraId="0409E7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we are now dealing with is so precious that we would feign dwell upon it.</w:t>
      </w:r>
    </w:p>
    <w:p w14:paraId="452B2E1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我们现在处理的这一点是如此宝贵，我们很想多加阐述。</w:t>
      </w:r>
    </w:p>
    <w:p w14:paraId="6423FF6E">
      <w:pPr>
        <w:pStyle w:val="3"/>
        <w:spacing w:line="307" w:lineRule="auto"/>
        <w:rPr>
          <w:rFonts w:hint="eastAsia" w:ascii="微软雅黑" w:hAnsi="微软雅黑" w:eastAsia="微软雅黑" w:cs="微软雅黑"/>
          <w:sz w:val="30"/>
          <w:szCs w:val="30"/>
        </w:rPr>
      </w:pPr>
    </w:p>
    <w:p w14:paraId="135EB63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constraint laid upon Christ: all that He did was done freely and gladly.</w:t>
      </w:r>
    </w:p>
    <w:p w14:paraId="69F83D4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基督身上没有被施加任何约束：祂所做的一切都是自由且乐意做的。</w:t>
      </w:r>
    </w:p>
    <w:p w14:paraId="634B94A6">
      <w:pPr>
        <w:pStyle w:val="3"/>
        <w:spacing w:line="307" w:lineRule="auto"/>
        <w:rPr>
          <w:rFonts w:hint="eastAsia" w:ascii="微软雅黑" w:hAnsi="微软雅黑" w:eastAsia="微软雅黑" w:cs="微软雅黑"/>
          <w:sz w:val="30"/>
          <w:szCs w:val="30"/>
        </w:rPr>
      </w:pPr>
    </w:p>
    <w:p w14:paraId="06E79DF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beginning of the days of His flesh He said, "Thou art my God from my mother’s belly" (Ps. 22:9), and that, by His perfect choice.</w:t>
      </w:r>
    </w:p>
    <w:p w14:paraId="528D443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从祂肉身的日子的开始，祂就说：“祢是我出母腹就作我的上帝”（诗 22:9），而且，这是藉着祂完全的选择。</w:t>
      </w:r>
    </w:p>
    <w:p w14:paraId="2D421148">
      <w:pPr>
        <w:pStyle w:val="3"/>
        <w:spacing w:line="307" w:lineRule="auto"/>
        <w:rPr>
          <w:rFonts w:hint="eastAsia" w:ascii="微软雅黑" w:hAnsi="微软雅黑" w:eastAsia="微软雅黑" w:cs="微软雅黑"/>
          <w:sz w:val="30"/>
          <w:szCs w:val="30"/>
        </w:rPr>
      </w:pPr>
    </w:p>
    <w:p w14:paraId="3FEB8D8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as He neared the end He could say, "I was not rebellious neither turned away back.</w:t>
      </w:r>
    </w:p>
    <w:p w14:paraId="1702395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同样，当祂临近末了时，祂能说：“我并没有违背，也没有退后。</w:t>
      </w:r>
    </w:p>
    <w:p w14:paraId="2844C7B2">
      <w:pPr>
        <w:pStyle w:val="3"/>
        <w:spacing w:line="307" w:lineRule="auto"/>
        <w:rPr>
          <w:rFonts w:hint="eastAsia" w:ascii="微软雅黑" w:hAnsi="微软雅黑" w:eastAsia="微软雅黑" w:cs="微软雅黑"/>
          <w:sz w:val="30"/>
          <w:szCs w:val="30"/>
        </w:rPr>
      </w:pPr>
    </w:p>
    <w:p w14:paraId="6F265DD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gave my back to the smiters, and my cheeks to them that plucked off the hair: I hid not my face from shame and spitting" (Isa. 50:5,6).</w:t>
      </w:r>
    </w:p>
    <w:p w14:paraId="064B491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人打我的背，我任他打；人拔我腮颊的胡须，我由他拔；人辱我吐我，我并不掩面”（赛 50:5,6）。</w:t>
      </w:r>
    </w:p>
    <w:p w14:paraId="6DF6666B">
      <w:pPr>
        <w:pStyle w:val="3"/>
        <w:spacing w:line="307" w:lineRule="auto"/>
        <w:rPr>
          <w:rFonts w:hint="eastAsia" w:ascii="微软雅黑" w:hAnsi="微软雅黑" w:eastAsia="微软雅黑" w:cs="微软雅黑"/>
          <w:sz w:val="30"/>
          <w:szCs w:val="30"/>
        </w:rPr>
      </w:pPr>
    </w:p>
    <w:p w14:paraId="1884985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Christ "gave Himself" (Gal. 2:20) for us.</w:t>
      </w:r>
    </w:p>
    <w:p w14:paraId="2F7C746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是的，基督“为我们舍了自己”（加 2:20）。</w:t>
      </w:r>
    </w:p>
    <w:p w14:paraId="6AC21B16">
      <w:pPr>
        <w:pStyle w:val="3"/>
        <w:spacing w:line="307" w:lineRule="auto"/>
        <w:rPr>
          <w:rFonts w:hint="eastAsia" w:ascii="微软雅黑" w:hAnsi="微软雅黑" w:eastAsia="微软雅黑" w:cs="微软雅黑"/>
          <w:sz w:val="30"/>
          <w:szCs w:val="30"/>
        </w:rPr>
      </w:pPr>
    </w:p>
    <w:p w14:paraId="6038DB9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as it was of the Father’s appointment, and the God man’s willing consent that He presented Himself a sacrifice, so also was it by the Spirit’s agency.</w:t>
      </w:r>
    </w:p>
    <w:p w14:paraId="2CA7850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第三，正如是出于圣父的命定和神—人自愿的同意，祂将自己献为祭物，这也是藉着圣灵的工作。</w:t>
      </w:r>
    </w:p>
    <w:p w14:paraId="4A18680D">
      <w:pPr>
        <w:pStyle w:val="3"/>
        <w:spacing w:line="307" w:lineRule="auto"/>
        <w:rPr>
          <w:rFonts w:hint="eastAsia" w:ascii="微软雅黑" w:hAnsi="微软雅黑" w:eastAsia="微软雅黑" w:cs="微软雅黑"/>
          <w:sz w:val="30"/>
          <w:szCs w:val="30"/>
        </w:rPr>
      </w:pPr>
    </w:p>
    <w:p w14:paraId="533E08A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shall the blood of Christ, who through the eternal Spirit offered Himself without spot to God" (Heb. 9:14).</w:t>
      </w:r>
    </w:p>
    <w:p w14:paraId="7E87904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“何况基督藉着永远的灵，将自己无瑕无疵献给上帝的血”（来 9:14）。</w:t>
      </w:r>
    </w:p>
    <w:p w14:paraId="01D10D4C">
      <w:pPr>
        <w:pStyle w:val="3"/>
        <w:spacing w:line="307" w:lineRule="auto"/>
        <w:rPr>
          <w:rFonts w:hint="eastAsia" w:ascii="微软雅黑" w:hAnsi="微软雅黑" w:eastAsia="微软雅黑" w:cs="微软雅黑"/>
          <w:sz w:val="30"/>
          <w:szCs w:val="30"/>
        </w:rPr>
      </w:pPr>
    </w:p>
    <w:p w14:paraId="0B672F5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discharge of His entire Messianic office was by the enduement of the Holy Spirit.</w:t>
      </w:r>
    </w:p>
    <w:p w14:paraId="2B07549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祂整个弥赛亚职分的履行是藉着圣灵的恩膏。</w:t>
      </w:r>
    </w:p>
    <w:p w14:paraId="2C20A621">
      <w:pPr>
        <w:pStyle w:val="3"/>
        <w:spacing w:line="307" w:lineRule="auto"/>
        <w:rPr>
          <w:rFonts w:hint="eastAsia" w:ascii="微软雅黑" w:hAnsi="微软雅黑" w:eastAsia="微软雅黑" w:cs="微软雅黑"/>
          <w:sz w:val="30"/>
          <w:szCs w:val="30"/>
        </w:rPr>
      </w:pPr>
    </w:p>
    <w:p w14:paraId="442A750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title, "Christ," means "the anointed One," and was given to Him because of the peculiar unction of the Spirit conferred upon Him, an unction which was unique in nature and degree.</w:t>
      </w:r>
    </w:p>
    <w:p w14:paraId="00EC0AB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“基督”这个名称本身的意思是“受膏者”，赐予祂是因为赐予祂独特的圣灵恩膏（unction），这种恩膏在性质和程度上都是独一无二的。</w:t>
      </w:r>
    </w:p>
    <w:p w14:paraId="3056475A">
      <w:pPr>
        <w:pStyle w:val="3"/>
        <w:spacing w:line="307" w:lineRule="auto"/>
        <w:rPr>
          <w:rFonts w:hint="eastAsia" w:ascii="微软雅黑" w:hAnsi="微软雅黑" w:eastAsia="微软雅黑" w:cs="微软雅黑"/>
          <w:sz w:val="30"/>
          <w:szCs w:val="30"/>
        </w:rPr>
      </w:pPr>
    </w:p>
    <w:p w14:paraId="110D5CD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beginning of His public ministry He declared, "The Spirit of the Lord is upon me" (Isa. 61:1).</w:t>
      </w:r>
    </w:p>
    <w:p w14:paraId="43DA3F6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在祂公开事奉的开始，祂宣告：“主的灵在我身上”（赛 61:1）。</w:t>
      </w:r>
    </w:p>
    <w:p w14:paraId="6CED59D7">
      <w:pPr>
        <w:pStyle w:val="3"/>
        <w:spacing w:line="307" w:lineRule="auto"/>
        <w:rPr>
          <w:rFonts w:hint="eastAsia" w:ascii="微软雅黑" w:hAnsi="微软雅黑" w:eastAsia="微软雅黑" w:cs="微软雅黑"/>
          <w:sz w:val="30"/>
          <w:szCs w:val="30"/>
        </w:rPr>
      </w:pPr>
    </w:p>
    <w:p w14:paraId="6A40A0E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"full of the Holy Spirit" (Luke 4:1), and the same Spirit which led Him into the wilderness (Matthew 4:1) also led Him as a willing Victim to the Cross.</w:t>
      </w:r>
    </w:p>
    <w:p w14:paraId="30550FB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祂“被圣灵充满”（路 4:1），而且那引导祂进入旷野的圣灵（太 4:1），也引导祂作为甘愿的祭牲走向十字架。</w:t>
      </w:r>
    </w:p>
    <w:p w14:paraId="7298DF00">
      <w:pPr>
        <w:pStyle w:val="3"/>
        <w:spacing w:line="307" w:lineRule="auto"/>
        <w:rPr>
          <w:rFonts w:hint="eastAsia" w:ascii="微软雅黑" w:hAnsi="微软雅黑" w:eastAsia="微软雅黑" w:cs="微软雅黑"/>
          <w:sz w:val="30"/>
          <w:szCs w:val="30"/>
        </w:rPr>
      </w:pPr>
    </w:p>
    <w:p w14:paraId="514218E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now take note of the various characteristics of Christ’s sacrifice:</w:t>
      </w:r>
    </w:p>
    <w:p w14:paraId="7866F09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我们现在将留意基督献祭的各种特征：</w:t>
      </w:r>
    </w:p>
    <w:p w14:paraId="619FD576">
      <w:pPr>
        <w:pStyle w:val="3"/>
        <w:spacing w:line="307" w:lineRule="auto"/>
        <w:rPr>
          <w:rFonts w:hint="eastAsia" w:ascii="微软雅黑" w:hAnsi="微软雅黑" w:eastAsia="微软雅黑" w:cs="微软雅黑"/>
          <w:sz w:val="30"/>
          <w:szCs w:val="30"/>
        </w:rPr>
      </w:pPr>
    </w:p>
    <w:p w14:paraId="51AD7E2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Christ’s Sacrifice Was a Ransoming One</w:t>
      </w:r>
    </w:p>
    <w:p w14:paraId="1F8D965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基督的献祭是救赎性的</w:t>
      </w:r>
    </w:p>
    <w:p w14:paraId="25757D17">
      <w:pPr>
        <w:pStyle w:val="3"/>
        <w:spacing w:line="307" w:lineRule="auto"/>
        <w:rPr>
          <w:rFonts w:hint="eastAsia" w:ascii="微软雅黑" w:hAnsi="微软雅黑" w:eastAsia="微软雅黑" w:cs="微软雅黑"/>
          <w:sz w:val="30"/>
          <w:szCs w:val="30"/>
        </w:rPr>
      </w:pPr>
    </w:p>
    <w:p w14:paraId="4718225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several generic forms of conception under which the work wrought by Christ for the salvation of men is set forth.</w:t>
      </w:r>
    </w:p>
    <w:p w14:paraId="3674EAC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“有三种不同的普遍观念形式，藉此阐明了基督为拯救人类所成就的工作。</w:t>
      </w:r>
    </w:p>
    <w:p w14:paraId="132E6FA5">
      <w:pPr>
        <w:pStyle w:val="3"/>
        <w:spacing w:line="307" w:lineRule="auto"/>
        <w:rPr>
          <w:rFonts w:hint="eastAsia" w:ascii="微软雅黑" w:hAnsi="微软雅黑" w:eastAsia="微软雅黑" w:cs="微软雅黑"/>
          <w:sz w:val="30"/>
          <w:szCs w:val="30"/>
        </w:rPr>
      </w:pPr>
    </w:p>
    <w:p w14:paraId="30444A2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 that of an expiatory offering for sin: (b) that of the redemption of the life and liberty of a captive by the payment of a ransom in his stead, and (c) the satisfaction of the law by the vicarious fulfillment of its demands.</w:t>
      </w:r>
    </w:p>
    <w:p w14:paraId="48973C6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这些是（a）为罪作挽回（expiatory）的祭物：（b）藉着代替性地支付赎价，赎回俘虏的生命和自由，以及（c）藉着代替性地满足律法的要求，使律法得到满足。</w:t>
      </w:r>
    </w:p>
    <w:p w14:paraId="5A3D4F62">
      <w:pPr>
        <w:pStyle w:val="3"/>
        <w:spacing w:line="307" w:lineRule="auto"/>
        <w:rPr>
          <w:rFonts w:hint="eastAsia" w:ascii="微软雅黑" w:hAnsi="微软雅黑" w:eastAsia="微软雅黑" w:cs="微软雅黑"/>
          <w:sz w:val="30"/>
          <w:szCs w:val="30"/>
        </w:rPr>
      </w:pPr>
    </w:p>
    <w:p w14:paraId="0862F0E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different conceptions are designed both to limit and to supplement each other in a manner strictly analogous to the combination of the different perceptions of the same object by the different bodily senses.</w:t>
      </w:r>
    </w:p>
    <w:p w14:paraId="2F164D5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这些不同的观念旨在彼此限制和补充，其方式与不同身体感官对同一对象的不同感知结合起来是严格相似的。</w:t>
      </w:r>
    </w:p>
    <w:p w14:paraId="7D669199">
      <w:pPr>
        <w:pStyle w:val="3"/>
        <w:spacing w:line="307" w:lineRule="auto"/>
        <w:rPr>
          <w:rFonts w:hint="eastAsia" w:ascii="微软雅黑" w:hAnsi="微软雅黑" w:eastAsia="微软雅黑" w:cs="微软雅黑"/>
          <w:sz w:val="30"/>
          <w:szCs w:val="30"/>
        </w:rPr>
      </w:pPr>
    </w:p>
    <w:p w14:paraId="58521EB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of sight, although when educated in connection with the concurrent and mutually limiting and supplementing perceptions of the organs of touch and hearing, is unmatched as to the extent and accuracy of its information, yet would, if left to itself never have risen beyond an infant’s vague perception of a surface variously shaded, without any sense of relation in space.</w:t>
      </w:r>
    </w:p>
    <w:p w14:paraId="01B5EA3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视觉，虽然在与触觉和听觉器官同时发生、相互限制和补充的感知结合起来教育时，其信息的广度和准确性是无与伦比的，但如果任其自然，它永远不会超越婴儿对一个不同阴影的表面所产生的模糊感知，而没有任何空间关系的意识。</w:t>
      </w:r>
    </w:p>
    <w:p w14:paraId="78998B68">
      <w:pPr>
        <w:pStyle w:val="3"/>
        <w:spacing w:line="307" w:lineRule="auto"/>
        <w:rPr>
          <w:rFonts w:hint="eastAsia" w:ascii="微软雅黑" w:hAnsi="微软雅黑" w:eastAsia="微软雅黑" w:cs="微软雅黑"/>
          <w:sz w:val="30"/>
          <w:szCs w:val="30"/>
        </w:rPr>
      </w:pPr>
    </w:p>
    <w:p w14:paraId="278C045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knowledge of the material world, considered as an object of sense, arises from the education of our minds in the use of our bodily senses in combination, and the habits of judgment and inference to which are thus produced.</w:t>
      </w:r>
    </w:p>
    <w:p w14:paraId="6AEDD8D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“我们对物质世界的所有知识，如果将其视为感官对象，都源于我们心智在使用身体感官组合时的教育，以及由此产生的判断和推论习惯。</w:t>
      </w:r>
    </w:p>
    <w:p w14:paraId="7DA85CB3">
      <w:pPr>
        <w:pStyle w:val="3"/>
        <w:spacing w:line="307" w:lineRule="auto"/>
        <w:rPr>
          <w:rFonts w:hint="eastAsia" w:ascii="微软雅黑" w:hAnsi="微软雅黑" w:eastAsia="微软雅黑" w:cs="微软雅黑"/>
          <w:sz w:val="30"/>
          <w:szCs w:val="30"/>
        </w:rPr>
      </w:pPr>
    </w:p>
    <w:p w14:paraId="3271FD9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learn to interpret the impressions made upon them through their eyes by means of other impressions made upon them in connection with the same object, through the senses of touch and hearing, and vice versa.</w:t>
      </w:r>
    </w:p>
    <w:p w14:paraId="197D593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人们学会通过触觉和听觉等感官，结合与同一对象相关的其他印象，来解释通过眼睛所产生的印象，反之亦然。</w:t>
      </w:r>
    </w:p>
    <w:p w14:paraId="65254B51">
      <w:pPr>
        <w:pStyle w:val="3"/>
        <w:spacing w:line="307" w:lineRule="auto"/>
        <w:rPr>
          <w:rFonts w:hint="eastAsia" w:ascii="微软雅黑" w:hAnsi="微软雅黑" w:eastAsia="微软雅黑" w:cs="微软雅黑"/>
          <w:sz w:val="30"/>
          <w:szCs w:val="30"/>
        </w:rPr>
      </w:pPr>
    </w:p>
    <w:p w14:paraId="222F9DB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our knowledge of the true nature of the work of Christ and its bearing upon us results from all the various forms in which the Scriptures set it forth in combination, each at once limiting, modifying and supplementing all the others.</w:t>
      </w:r>
    </w:p>
    <w:p w14:paraId="4D48FF9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同样，我们对基督工作真正性质及其对我们影响的知识，来自于圣经以组合形式阐明它的所有各种形式，每一种形式都同时限制、修改和补充所有其他的形式。</w:t>
      </w:r>
    </w:p>
    <w:p w14:paraId="74642DEF">
      <w:pPr>
        <w:pStyle w:val="3"/>
        <w:spacing w:line="307" w:lineRule="auto"/>
        <w:rPr>
          <w:rFonts w:hint="eastAsia" w:ascii="微软雅黑" w:hAnsi="微软雅黑" w:eastAsia="微软雅黑" w:cs="微软雅黑"/>
          <w:sz w:val="30"/>
          <w:szCs w:val="30"/>
        </w:rPr>
      </w:pPr>
    </w:p>
    <w:p w14:paraId="6FE92E8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noticed, moreover, that the Scriptures do not present these several views as different sides of the same house to be taken in succession, but habitually present them in combination, as lights and shades blend together in the same picture in producing the same intelligible expression.</w:t>
      </w:r>
    </w:p>
    <w:p w14:paraId="7608D15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“此外，应该注意到，圣经并没有将这些不同的观点呈现为同一座房屋的不同侧面，需要依次理解，而是习惯性地将它们组合呈现，如同光影在同一幅画中融合在一起，以产生相同的可理解的表达。</w:t>
      </w:r>
    </w:p>
    <w:p w14:paraId="35E7E56A">
      <w:pPr>
        <w:pStyle w:val="3"/>
        <w:spacing w:line="307" w:lineRule="auto"/>
        <w:rPr>
          <w:rFonts w:hint="eastAsia" w:ascii="微软雅黑" w:hAnsi="微软雅黑" w:eastAsia="微软雅黑" w:cs="微软雅黑"/>
          <w:sz w:val="30"/>
          <w:szCs w:val="30"/>
        </w:rPr>
      </w:pPr>
    </w:p>
    <w:p w14:paraId="7501395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same sentences it is said, ‘We are redeemed with the precious blood of Christ, as of a lamb without blemish and without spot.’</w:t>
      </w:r>
    </w:p>
    <w:p w14:paraId="33FEAAF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因此，在同一句话中，它说，‘乃是用基督的宝血，如同无瑕疵、无玷污的羔羊之血，得了赎罪。’</w:t>
      </w:r>
    </w:p>
    <w:p w14:paraId="6C4C9E2B">
      <w:pPr>
        <w:pStyle w:val="3"/>
        <w:spacing w:line="307" w:lineRule="auto"/>
        <w:rPr>
          <w:rFonts w:hint="eastAsia" w:ascii="微软雅黑" w:hAnsi="微软雅黑" w:eastAsia="微软雅黑" w:cs="微软雅黑"/>
          <w:sz w:val="30"/>
          <w:szCs w:val="30"/>
        </w:rPr>
      </w:pPr>
    </w:p>
    <w:p w14:paraId="4033F0B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redeemed us from the curse of the law being made a curse for us’ (Gal. 3:13).</w:t>
      </w:r>
    </w:p>
    <w:p w14:paraId="025CB42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‘基督既为我们受了咒诅，就赎出我们脱离律法的咒诅’（加 3:13）。</w:t>
      </w:r>
    </w:p>
    <w:p w14:paraId="65B8CF43">
      <w:pPr>
        <w:pStyle w:val="3"/>
        <w:spacing w:line="307" w:lineRule="auto"/>
        <w:rPr>
          <w:rFonts w:hint="eastAsia" w:ascii="微软雅黑" w:hAnsi="微软雅黑" w:eastAsia="微软雅黑" w:cs="微软雅黑"/>
          <w:sz w:val="30"/>
          <w:szCs w:val="30"/>
        </w:rPr>
      </w:pPr>
    </w:p>
    <w:p w14:paraId="2EFAE45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He redeems us not in the sense of making a pecuniary payment in cancellation of our debts, but by His vicarious suffering, like the bleeding sacrifices of the Mosaic ritual, of the penalty due our sins."</w:t>
      </w:r>
    </w:p>
    <w:p w14:paraId="66A21B0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也就是说，祂救赎我们，不是通过用金钱支付来取消我们的债务，而是藉着祂的代替性受苦，像摩西仪式的流血献祭一样，承受我们罪孽应得的刑罚。”</w:t>
      </w:r>
    </w:p>
    <w:p w14:paraId="6D472D99">
      <w:pPr>
        <w:pStyle w:val="3"/>
        <w:spacing w:line="307" w:lineRule="auto"/>
        <w:rPr>
          <w:rFonts w:hint="eastAsia" w:ascii="微软雅黑" w:hAnsi="微软雅黑" w:eastAsia="微软雅黑" w:cs="微软雅黑"/>
          <w:sz w:val="30"/>
          <w:szCs w:val="30"/>
        </w:rPr>
      </w:pPr>
    </w:p>
    <w:p w14:paraId="140E422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here noticed, that the same inspired sentences represent Christ at the same instance and in the same relations as a ‘ransom’ and as a ‘sin-offering,’ and as made to endure ‘the curse of the law’ for us, is worthy of careful study.</w:t>
      </w:r>
    </w:p>
    <w:p w14:paraId="50F8EB4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“这里所注意到的事实，即同一受默示的句子在同一实例和同一关系中将基督描绘为‘赎价’（ransom）和‘赎罪祭’（sin-offering），并为我们承受了‘律法的咒诅’，是值得仔细研究的。</w:t>
      </w:r>
    </w:p>
    <w:p w14:paraId="7300DF2F">
      <w:pPr>
        <w:pStyle w:val="3"/>
        <w:spacing w:line="307" w:lineRule="auto"/>
        <w:rPr>
          <w:rFonts w:hint="eastAsia" w:ascii="微软雅黑" w:hAnsi="微软雅黑" w:eastAsia="微软雅黑" w:cs="微软雅黑"/>
          <w:sz w:val="30"/>
          <w:szCs w:val="30"/>
        </w:rPr>
      </w:pPr>
    </w:p>
    <w:p w14:paraId="698FEA9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teaching of Scripture is not that Christ is a sacrifice, and a ransom, and a bearer of the curse of the law, but it is that He is that particular species of sacrifice which is a ransom; that His redemption is of that nature which is effected by His bearing the curse of the law in our stead, and that He redeems us by offering Himself a bleeding sacrifice to God.</w:t>
      </w:r>
    </w:p>
    <w:p w14:paraId="0DBE02B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教导不是说基督是一个祭物、一个赎价、一个律法咒诅的承担者，而是说祂是赎价的这一特定种类的祭物；祂的救赎是藉着祂代替我们担当律法的咒诅而成就的那种性质，而且祂是通过将自己献给上帝作为流血的祭物来救赎我们的。</w:t>
      </w:r>
    </w:p>
    <w:p w14:paraId="1A049002">
      <w:pPr>
        <w:pStyle w:val="3"/>
        <w:spacing w:line="307" w:lineRule="auto"/>
        <w:rPr>
          <w:rFonts w:hint="eastAsia" w:ascii="微软雅黑" w:hAnsi="微软雅黑" w:eastAsia="微软雅黑" w:cs="微软雅黑"/>
          <w:sz w:val="30"/>
          <w:szCs w:val="30"/>
        </w:rPr>
      </w:pPr>
    </w:p>
    <w:p w14:paraId="213D94F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teaching of the Holy Spirit is as precise as any ecclesiastical theory of Atonement.</w:t>
      </w:r>
    </w:p>
    <w:p w14:paraId="7D4D0B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因此，圣灵的教导与任何教会的赎罪理论一样精确。</w:t>
      </w:r>
    </w:p>
    <w:p w14:paraId="2D3F2B85">
      <w:pPr>
        <w:pStyle w:val="3"/>
        <w:spacing w:line="307" w:lineRule="auto"/>
        <w:rPr>
          <w:rFonts w:hint="eastAsia" w:ascii="微软雅黑" w:hAnsi="微软雅黑" w:eastAsia="微软雅黑" w:cs="微软雅黑"/>
          <w:sz w:val="30"/>
          <w:szCs w:val="30"/>
        </w:rPr>
      </w:pPr>
    </w:p>
    <w:p w14:paraId="4AD190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saves us by being a sacrifice.</w:t>
      </w:r>
    </w:p>
    <w:p w14:paraId="22EAA29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基督藉着成为一个祭物来拯救我们。</w:t>
      </w:r>
    </w:p>
    <w:p w14:paraId="73A861C0">
      <w:pPr>
        <w:pStyle w:val="3"/>
        <w:spacing w:line="307" w:lineRule="auto"/>
        <w:rPr>
          <w:rFonts w:hint="eastAsia" w:ascii="微软雅黑" w:hAnsi="微软雅黑" w:eastAsia="微软雅黑" w:cs="微软雅黑"/>
          <w:sz w:val="30"/>
          <w:szCs w:val="30"/>
        </w:rPr>
      </w:pPr>
    </w:p>
    <w:p w14:paraId="58E0B40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specifically a sin offering in the Jewish sense.</w:t>
      </w:r>
    </w:p>
    <w:p w14:paraId="0F7BE3C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祂具体来说是犹太意义上的赎罪祭。</w:t>
      </w:r>
    </w:p>
    <w:p w14:paraId="788B759D">
      <w:pPr>
        <w:pStyle w:val="3"/>
        <w:spacing w:line="307" w:lineRule="auto"/>
        <w:rPr>
          <w:rFonts w:hint="eastAsia" w:ascii="微软雅黑" w:hAnsi="微软雅黑" w:eastAsia="微软雅黑" w:cs="微软雅黑"/>
          <w:sz w:val="30"/>
          <w:szCs w:val="30"/>
        </w:rPr>
      </w:pPr>
    </w:p>
    <w:p w14:paraId="0C59964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specifically yet, the offering of Himself a ransom for us, and to His bearing the curse of the law in our stead, and the design and effects of this ransom-paying, curse bearing sacrifice of His, that He redeems us from the curse of the law.</w:t>
      </w:r>
    </w:p>
    <w:p w14:paraId="3334CB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更具体地说，祂将自己献上作为我们的赎价，代替我们担当律法的咒诅，而这种支付赎价、担当咒诅的献祭的目的和效果，就是祂将我们从律法的咒诅中救赎出来。</w:t>
      </w:r>
    </w:p>
    <w:p w14:paraId="27DF8C36">
      <w:pPr>
        <w:pStyle w:val="3"/>
        <w:spacing w:line="307" w:lineRule="auto"/>
        <w:rPr>
          <w:rFonts w:hint="eastAsia" w:ascii="微软雅黑" w:hAnsi="微软雅黑" w:eastAsia="微软雅黑" w:cs="微软雅黑"/>
          <w:sz w:val="30"/>
          <w:szCs w:val="30"/>
        </w:rPr>
      </w:pPr>
    </w:p>
    <w:p w14:paraId="5E2DC31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any kind of a sacrifice, but a ransom paying, curse-bearing sacrifice.</w:t>
      </w:r>
    </w:p>
    <w:p w14:paraId="4CAC5B2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它不是任何一种祭物，而是一种支付赎价、担当咒诅的祭物。</w:t>
      </w:r>
    </w:p>
    <w:p w14:paraId="2E84D8F0">
      <w:pPr>
        <w:pStyle w:val="3"/>
        <w:spacing w:line="307" w:lineRule="auto"/>
        <w:rPr>
          <w:rFonts w:hint="eastAsia" w:ascii="微软雅黑" w:hAnsi="微软雅黑" w:eastAsia="微软雅黑" w:cs="微软雅黑"/>
          <w:sz w:val="30"/>
          <w:szCs w:val="30"/>
        </w:rPr>
      </w:pPr>
    </w:p>
    <w:p w14:paraId="53F35F7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any kind of redemption, but a sacrificial redemption" (A. A. Hodge).</w:t>
      </w:r>
    </w:p>
    <w:p w14:paraId="5ED1D43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它不是任何一种救赎，而是一种献祭性的救赎”（A. A. 霍奇）。</w:t>
      </w:r>
    </w:p>
    <w:p w14:paraId="58BDF4D2">
      <w:pPr>
        <w:pStyle w:val="3"/>
        <w:spacing w:line="307" w:lineRule="auto"/>
        <w:rPr>
          <w:rFonts w:hint="eastAsia" w:ascii="微软雅黑" w:hAnsi="微软雅黑" w:eastAsia="微软雅黑" w:cs="微软雅黑"/>
          <w:sz w:val="30"/>
          <w:szCs w:val="30"/>
        </w:rPr>
      </w:pPr>
    </w:p>
    <w:p w14:paraId="327A475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sacrifice of Christ was a ransoming one is clear, first, from Matthew 20:28, "Even as the Son of man came not to be ministered unto but to minister, and to give his life a ransom for many."</w:t>
      </w:r>
    </w:p>
    <w:p w14:paraId="4D46C84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基督的献祭是救赎性的，首先从马太福音 20:28 中可以清楚看出，“正如人子来，不是要受人的服事，乃是要服事人，并且要舍命，作多人的赎价。”</w:t>
      </w:r>
    </w:p>
    <w:p w14:paraId="418FF936">
      <w:pPr>
        <w:pStyle w:val="3"/>
        <w:spacing w:line="307" w:lineRule="auto"/>
        <w:rPr>
          <w:rFonts w:hint="eastAsia" w:ascii="微软雅黑" w:hAnsi="微软雅黑" w:eastAsia="微软雅黑" w:cs="微软雅黑"/>
          <w:sz w:val="30"/>
          <w:szCs w:val="30"/>
        </w:rPr>
      </w:pPr>
    </w:p>
    <w:p w14:paraId="054B645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remarkable declaration calls for our closest attention.</w:t>
      </w:r>
    </w:p>
    <w:p w14:paraId="2D25752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这个引人注目的宣告要求我们最密切的关注。</w:t>
      </w:r>
    </w:p>
    <w:p w14:paraId="75AC2178">
      <w:pPr>
        <w:pStyle w:val="3"/>
        <w:spacing w:line="307" w:lineRule="auto"/>
        <w:rPr>
          <w:rFonts w:hint="eastAsia" w:ascii="微软雅黑" w:hAnsi="微软雅黑" w:eastAsia="微软雅黑" w:cs="微软雅黑"/>
          <w:sz w:val="30"/>
          <w:szCs w:val="30"/>
        </w:rPr>
      </w:pPr>
    </w:p>
    <w:p w14:paraId="4624396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here not to be ministered unto as the Lord of all, but to give His life, not only in and by dying, but throughout the whole course of His earthly service.</w:t>
      </w:r>
    </w:p>
    <w:p w14:paraId="17DD9F8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基督来到这里不是作为万有之主来受服事，而是要舍弃祂的生命，不仅在死亡中和藉着死亡，而且贯穿祂地上服事的全过程。</w:t>
      </w:r>
    </w:p>
    <w:p w14:paraId="6B41C42C">
      <w:pPr>
        <w:pStyle w:val="3"/>
        <w:spacing w:line="307" w:lineRule="auto"/>
        <w:rPr>
          <w:rFonts w:hint="eastAsia" w:ascii="微软雅黑" w:hAnsi="微软雅黑" w:eastAsia="微软雅黑" w:cs="微软雅黑"/>
          <w:sz w:val="30"/>
          <w:szCs w:val="30"/>
        </w:rPr>
      </w:pPr>
    </w:p>
    <w:p w14:paraId="782F37B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"give" emphasizes the fact that He acted voluntarily, without compulsion of any kind.</w:t>
      </w:r>
    </w:p>
    <w:p w14:paraId="4AD5C2B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“舍”（give）这个词强调了祂是自愿行事，没有任何形式的强迫。</w:t>
      </w:r>
    </w:p>
    <w:p w14:paraId="58680582">
      <w:pPr>
        <w:pStyle w:val="3"/>
        <w:spacing w:line="307" w:lineRule="auto"/>
        <w:rPr>
          <w:rFonts w:hint="eastAsia" w:ascii="微软雅黑" w:hAnsi="微软雅黑" w:eastAsia="微软雅黑" w:cs="微软雅黑"/>
          <w:sz w:val="30"/>
          <w:szCs w:val="30"/>
        </w:rPr>
      </w:pPr>
    </w:p>
    <w:p w14:paraId="7A2CEE3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His saying that He came to give His "life" or "soul" appears from the sacrificial language of Leviticus 17:11, "For the life of the flesh is in the blood: and I have given it to you upon the altar to make atonement for your souls."</w:t>
      </w:r>
    </w:p>
    <w:p w14:paraId="36F0A6B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祂说祂来舍弃祂的“生命”（life）或“灵魂”（soul）的原因，从利未记 17:11 的献祭语言中可以看出，“因为活物的生命是在血中。我把这血赐给你们，可以在坛上为你们的生命赎罪（atonement）。”</w:t>
      </w:r>
    </w:p>
    <w:p w14:paraId="11A11AB6">
      <w:pPr>
        <w:pStyle w:val="3"/>
        <w:spacing w:line="307" w:lineRule="auto"/>
        <w:rPr>
          <w:rFonts w:hint="eastAsia" w:ascii="微软雅黑" w:hAnsi="微软雅黑" w:eastAsia="微软雅黑" w:cs="微软雅黑"/>
          <w:sz w:val="30"/>
          <w:szCs w:val="30"/>
        </w:rPr>
      </w:pPr>
    </w:p>
    <w:p w14:paraId="14F0300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the typical sacrifice represented the life of its offerer: the death-sentence executed on the former was what the latter had incurred.</w:t>
      </w:r>
    </w:p>
    <w:p w14:paraId="5682F89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预表性祭物的生命代表了献祭者的生命：在前者身上执行的死刑是后者所招致的。</w:t>
      </w:r>
    </w:p>
    <w:p w14:paraId="2F7539CB">
      <w:pPr>
        <w:pStyle w:val="3"/>
        <w:spacing w:line="307" w:lineRule="auto"/>
        <w:rPr>
          <w:rFonts w:hint="eastAsia" w:ascii="微软雅黑" w:hAnsi="微软雅黑" w:eastAsia="微软雅黑" w:cs="微软雅黑"/>
          <w:sz w:val="30"/>
          <w:szCs w:val="30"/>
        </w:rPr>
      </w:pPr>
    </w:p>
    <w:p w14:paraId="287DBE6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fundamental idea of all the Old Testament sacrifices.</w:t>
      </w:r>
    </w:p>
    <w:p w14:paraId="2AF900B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那是所有旧约献祭的基本观念。</w:t>
      </w:r>
    </w:p>
    <w:p w14:paraId="4F903DC5">
      <w:pPr>
        <w:pStyle w:val="3"/>
        <w:spacing w:line="307" w:lineRule="auto"/>
        <w:rPr>
          <w:rFonts w:hint="eastAsia" w:ascii="微软雅黑" w:hAnsi="微软雅黑" w:eastAsia="微软雅黑" w:cs="微软雅黑"/>
          <w:sz w:val="30"/>
          <w:szCs w:val="30"/>
        </w:rPr>
      </w:pPr>
    </w:p>
    <w:p w14:paraId="05EB8EA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here to give His life "a ransom."</w:t>
      </w:r>
    </w:p>
    <w:p w14:paraId="59A0217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基督来到这里，舍弃祂的生命作“赎价”（ransom）。</w:t>
      </w:r>
    </w:p>
    <w:p w14:paraId="3A015A3A">
      <w:pPr>
        <w:pStyle w:val="3"/>
        <w:spacing w:line="307" w:lineRule="auto"/>
        <w:rPr>
          <w:rFonts w:hint="eastAsia" w:ascii="微软雅黑" w:hAnsi="微软雅黑" w:eastAsia="微软雅黑" w:cs="微软雅黑"/>
          <w:sz w:val="30"/>
          <w:szCs w:val="30"/>
        </w:rPr>
      </w:pPr>
    </w:p>
    <w:p w14:paraId="1D0CF07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term necessarily connotes that the many for whom the ransom was paid were captives, in bondage, the slaves of sin (Titus 3:3), and as such, obnoxious to God’s holy displeasure.</w:t>
      </w:r>
    </w:p>
    <w:p w14:paraId="17CCF88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这个术语必然暗示，为之支付赎价的“多人”是俘虏、在捆绑中、是罪的奴隶（多 3:3），因此，他们是受制于上帝圣洁的不悦的。</w:t>
      </w:r>
    </w:p>
    <w:p w14:paraId="1ADF1447">
      <w:pPr>
        <w:pStyle w:val="3"/>
        <w:spacing w:line="307" w:lineRule="auto"/>
        <w:rPr>
          <w:rFonts w:hint="eastAsia" w:ascii="微软雅黑" w:hAnsi="微软雅黑" w:eastAsia="微软雅黑" w:cs="微软雅黑"/>
          <w:sz w:val="30"/>
          <w:szCs w:val="30"/>
        </w:rPr>
      </w:pPr>
    </w:p>
    <w:p w14:paraId="79ABE4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important distinction between "ransom" and "redemption": the former is the price paid to secure the latter.</w:t>
      </w:r>
    </w:p>
    <w:p w14:paraId="330D8FB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“赎价”（ransom）和“救赎”（redemption）之间有一个重要的区别：前者是为获得后者而支付的代价。</w:t>
      </w:r>
    </w:p>
    <w:p w14:paraId="6DBB224B">
      <w:pPr>
        <w:pStyle w:val="3"/>
        <w:spacing w:line="307" w:lineRule="auto"/>
        <w:rPr>
          <w:rFonts w:hint="eastAsia" w:ascii="微软雅黑" w:hAnsi="微软雅黑" w:eastAsia="微软雅黑" w:cs="微软雅黑"/>
          <w:sz w:val="30"/>
          <w:szCs w:val="30"/>
        </w:rPr>
      </w:pPr>
    </w:p>
    <w:p w14:paraId="78BEED4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mention of a "ransom" in Scripture is in Exodus 21:30, where a valuable price was required for the deliverance of one who, through guilt, was worthy of death, cf. Exodus 30:12, etc.</w:t>
      </w:r>
    </w:p>
    <w:p w14:paraId="7B9896D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圣经中第一次提到“赎价”是在出埃及记 21:30，那里要求支付一个有价值的代价，来拯救一个因有罪而该死的人，参 出 30:12 等。</w:t>
      </w:r>
    </w:p>
    <w:p w14:paraId="1C81CE8E">
      <w:pPr>
        <w:pStyle w:val="3"/>
        <w:spacing w:line="307" w:lineRule="auto"/>
        <w:rPr>
          <w:rFonts w:hint="eastAsia" w:ascii="微软雅黑" w:hAnsi="微软雅黑" w:eastAsia="微软雅黑" w:cs="微软雅黑"/>
          <w:sz w:val="30"/>
          <w:szCs w:val="30"/>
        </w:rPr>
      </w:pPr>
    </w:p>
    <w:p w14:paraId="64C43AF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ransom was paid to satisfy God’s justice: a life for a life; the ransom being a penal infliction.</w:t>
      </w:r>
    </w:p>
    <w:p w14:paraId="70EAF7D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基督的赎价是为了满足上帝的公义而支付的：以命换命；赎价是一种刑罚性的施加。</w:t>
      </w:r>
    </w:p>
    <w:p w14:paraId="5FA3A999">
      <w:pPr>
        <w:pStyle w:val="3"/>
        <w:spacing w:line="307" w:lineRule="auto"/>
        <w:rPr>
          <w:rFonts w:hint="eastAsia" w:ascii="微软雅黑" w:hAnsi="微软雅黑" w:eastAsia="微软雅黑" w:cs="微软雅黑"/>
          <w:sz w:val="30"/>
          <w:szCs w:val="30"/>
        </w:rPr>
      </w:pPr>
    </w:p>
    <w:p w14:paraId="6CDBFE5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gave His life a "ransom for many": the Greek preposition is "anti"（应为huper） which, except in the few instances where it means "against," is always used in a substitutionary sense.</w:t>
      </w:r>
    </w:p>
    <w:p w14:paraId="068621F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基督舍弃祂的生命作“多人的赎价”：希腊介词是“anti”（应为huper），除了在少数情况下它表示“反对”之外，它总是以代替性（substitutionary）的意义使用。</w:t>
      </w:r>
    </w:p>
    <w:p w14:paraId="09A0A663">
      <w:pPr>
        <w:pStyle w:val="3"/>
        <w:spacing w:line="307" w:lineRule="auto"/>
        <w:rPr>
          <w:rFonts w:hint="eastAsia" w:ascii="微软雅黑" w:hAnsi="微软雅黑" w:eastAsia="微软雅黑" w:cs="微软雅黑"/>
          <w:sz w:val="30"/>
          <w:szCs w:val="30"/>
        </w:rPr>
      </w:pPr>
    </w:p>
    <w:p w14:paraId="032BCF8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was not "given" in any vague, indefinite way for the good of others, but was a specific quid pro quo（对等的补偿）, dying in the very room of His people.</w:t>
      </w:r>
    </w:p>
    <w:p w14:paraId="4261089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祂的生命不是以任何模糊、不确定的方式为他人的益处“舍弃”的，而是一个特定的对等补偿（quid pro quo），是死在祂百姓的实际位置上。</w:t>
      </w:r>
    </w:p>
    <w:p w14:paraId="443FF0BF">
      <w:pPr>
        <w:pStyle w:val="3"/>
        <w:spacing w:line="307" w:lineRule="auto"/>
        <w:rPr>
          <w:rFonts w:hint="eastAsia" w:ascii="微软雅黑" w:hAnsi="微软雅黑" w:eastAsia="微软雅黑" w:cs="微软雅黑"/>
          <w:sz w:val="30"/>
          <w:szCs w:val="30"/>
        </w:rPr>
      </w:pPr>
    </w:p>
    <w:p w14:paraId="597CC6D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"many" is in contrast from the one life.</w:t>
      </w:r>
    </w:p>
    <w:p w14:paraId="6C7BD47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“多人”与一个生命形成对比。</w:t>
      </w:r>
    </w:p>
    <w:p w14:paraId="2919981F">
      <w:pPr>
        <w:pStyle w:val="3"/>
        <w:spacing w:line="307" w:lineRule="auto"/>
        <w:rPr>
          <w:rFonts w:hint="eastAsia" w:ascii="微软雅黑" w:hAnsi="微软雅黑" w:eastAsia="微软雅黑" w:cs="微软雅黑"/>
          <w:sz w:val="30"/>
          <w:szCs w:val="30"/>
        </w:rPr>
      </w:pPr>
    </w:p>
    <w:p w14:paraId="2113B42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God, which he hath purchased with his own blood" (Acts 20:28).</w:t>
      </w:r>
    </w:p>
    <w:p w14:paraId="7CC3018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“上帝的教会，就是祂用自己的血所买来的”（徒 20:28）。</w:t>
      </w:r>
    </w:p>
    <w:p w14:paraId="23C99817">
      <w:pPr>
        <w:pStyle w:val="3"/>
        <w:spacing w:line="307" w:lineRule="auto"/>
        <w:rPr>
          <w:rFonts w:hint="eastAsia" w:ascii="微软雅黑" w:hAnsi="微软雅黑" w:eastAsia="微软雅黑" w:cs="微软雅黑"/>
          <w:sz w:val="30"/>
          <w:szCs w:val="30"/>
        </w:rPr>
      </w:pPr>
    </w:p>
    <w:p w14:paraId="0A6EB88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prominent idea of "ransom" is that of payment, of vicarious substitution, of one thing standing in the place of another.</w:t>
      </w:r>
    </w:p>
    <w:p w14:paraId="78557A1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“赎价”的突出观念是支付、代替性替代、以及一物代替另一物的。</w:t>
      </w:r>
    </w:p>
    <w:p w14:paraId="39BDD525">
      <w:pPr>
        <w:pStyle w:val="3"/>
        <w:spacing w:line="307" w:lineRule="auto"/>
        <w:rPr>
          <w:rFonts w:hint="eastAsia" w:ascii="微软雅黑" w:hAnsi="微软雅黑" w:eastAsia="微软雅黑" w:cs="微软雅黑"/>
          <w:sz w:val="30"/>
          <w:szCs w:val="30"/>
        </w:rPr>
      </w:pPr>
    </w:p>
    <w:p w14:paraId="13B6554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figure can so fully convey this idea as of one drawn from purchases with money.</w:t>
      </w:r>
    </w:p>
    <w:p w14:paraId="4A943E5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没有比从金钱购买中得出的比喻更能充分传达这个观念的了。</w:t>
      </w:r>
    </w:p>
    <w:p w14:paraId="16D5CB0B">
      <w:pPr>
        <w:pStyle w:val="3"/>
        <w:spacing w:line="307" w:lineRule="auto"/>
        <w:rPr>
          <w:rFonts w:hint="eastAsia" w:ascii="微软雅黑" w:hAnsi="微软雅黑" w:eastAsia="微软雅黑" w:cs="微软雅黑"/>
          <w:sz w:val="30"/>
          <w:szCs w:val="30"/>
        </w:rPr>
      </w:pPr>
    </w:p>
    <w:p w14:paraId="275ECC3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idea of purchase necessarily involves that of substitution.</w:t>
      </w:r>
    </w:p>
    <w:p w14:paraId="69AFF09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购买的观念本身必然涉及代替。</w:t>
      </w:r>
    </w:p>
    <w:p w14:paraId="7EFE8684">
      <w:pPr>
        <w:pStyle w:val="3"/>
        <w:spacing w:line="307" w:lineRule="auto"/>
        <w:rPr>
          <w:rFonts w:hint="eastAsia" w:ascii="微软雅黑" w:hAnsi="微软雅黑" w:eastAsia="微软雅黑" w:cs="微软雅黑"/>
          <w:sz w:val="30"/>
          <w:szCs w:val="30"/>
        </w:rPr>
      </w:pPr>
    </w:p>
    <w:p w14:paraId="2961B88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go into a shop and ask the price of a book.</w:t>
      </w:r>
    </w:p>
    <w:p w14:paraId="337282C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我走进一家商店，询问一本书的价格。</w:t>
      </w:r>
    </w:p>
    <w:p w14:paraId="1A2417B1">
      <w:pPr>
        <w:pStyle w:val="3"/>
        <w:spacing w:line="307" w:lineRule="auto"/>
        <w:rPr>
          <w:rFonts w:hint="eastAsia" w:ascii="微软雅黑" w:hAnsi="微软雅黑" w:eastAsia="微软雅黑" w:cs="微软雅黑"/>
          <w:sz w:val="30"/>
          <w:szCs w:val="30"/>
        </w:rPr>
      </w:pPr>
    </w:p>
    <w:p w14:paraId="2E651CC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dollar.</w:t>
      </w:r>
    </w:p>
    <w:p w14:paraId="4E8D513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是一美元。</w:t>
      </w:r>
    </w:p>
    <w:p w14:paraId="26E1B244">
      <w:pPr>
        <w:pStyle w:val="3"/>
        <w:spacing w:line="307" w:lineRule="auto"/>
        <w:rPr>
          <w:rFonts w:hint="eastAsia" w:ascii="微软雅黑" w:hAnsi="微软雅黑" w:eastAsia="微软雅黑" w:cs="微软雅黑"/>
          <w:sz w:val="30"/>
          <w:szCs w:val="30"/>
        </w:rPr>
      </w:pPr>
    </w:p>
    <w:p w14:paraId="61D2A8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put down the money, and I am at liberty at once to take up the book.</w:t>
      </w:r>
    </w:p>
    <w:p w14:paraId="47A16EB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我放下钱，就可以立即自由地拿起这本书。</w:t>
      </w:r>
    </w:p>
    <w:p w14:paraId="0DC94D29">
      <w:pPr>
        <w:pStyle w:val="3"/>
        <w:spacing w:line="307" w:lineRule="auto"/>
        <w:rPr>
          <w:rFonts w:hint="eastAsia" w:ascii="微软雅黑" w:hAnsi="微软雅黑" w:eastAsia="微软雅黑" w:cs="微软雅黑"/>
          <w:sz w:val="30"/>
          <w:szCs w:val="30"/>
        </w:rPr>
      </w:pPr>
    </w:p>
    <w:p w14:paraId="5654B53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mine.</w:t>
      </w:r>
    </w:p>
    <w:p w14:paraId="25CE50B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它是我的了。</w:t>
      </w:r>
    </w:p>
    <w:p w14:paraId="08FD72BF">
      <w:pPr>
        <w:pStyle w:val="3"/>
        <w:spacing w:line="307" w:lineRule="auto"/>
        <w:rPr>
          <w:rFonts w:hint="eastAsia" w:ascii="微软雅黑" w:hAnsi="微软雅黑" w:eastAsia="微软雅黑" w:cs="微软雅黑"/>
          <w:sz w:val="30"/>
          <w:szCs w:val="30"/>
        </w:rPr>
      </w:pPr>
    </w:p>
    <w:p w14:paraId="6E685D5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what principle?</w:t>
      </w:r>
    </w:p>
    <w:p w14:paraId="21DC8AC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基于什么原则？</w:t>
      </w:r>
    </w:p>
    <w:p w14:paraId="448BECE7">
      <w:pPr>
        <w:pStyle w:val="3"/>
        <w:spacing w:line="307" w:lineRule="auto"/>
        <w:rPr>
          <w:rFonts w:hint="eastAsia" w:ascii="微软雅黑" w:hAnsi="微软雅黑" w:eastAsia="微软雅黑" w:cs="微软雅黑"/>
          <w:sz w:val="30"/>
          <w:szCs w:val="30"/>
        </w:rPr>
      </w:pPr>
    </w:p>
    <w:p w14:paraId="335DAE2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substitution.</w:t>
      </w:r>
    </w:p>
    <w:p w14:paraId="78B0913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代替的原则。</w:t>
      </w:r>
    </w:p>
    <w:p w14:paraId="53EB3B63">
      <w:pPr>
        <w:pStyle w:val="3"/>
        <w:spacing w:line="307" w:lineRule="auto"/>
        <w:rPr>
          <w:rFonts w:hint="eastAsia" w:ascii="微软雅黑" w:hAnsi="微软雅黑" w:eastAsia="微软雅黑" w:cs="微软雅黑"/>
          <w:sz w:val="30"/>
          <w:szCs w:val="30"/>
        </w:rPr>
      </w:pPr>
    </w:p>
    <w:p w14:paraId="7BC8DAB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substitute the money for the book.</w:t>
      </w:r>
    </w:p>
    <w:p w14:paraId="7A94FEE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我用钱代替了书。</w:t>
      </w:r>
    </w:p>
    <w:p w14:paraId="4DB9CBC9">
      <w:pPr>
        <w:pStyle w:val="3"/>
        <w:spacing w:line="307" w:lineRule="auto"/>
        <w:rPr>
          <w:rFonts w:hint="eastAsia" w:ascii="微软雅黑" w:hAnsi="微软雅黑" w:eastAsia="微软雅黑" w:cs="微软雅黑"/>
          <w:sz w:val="30"/>
          <w:szCs w:val="30"/>
        </w:rPr>
      </w:pPr>
    </w:p>
    <w:p w14:paraId="04E3FFD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Christ bought His people.</w:t>
      </w:r>
    </w:p>
    <w:p w14:paraId="44900AD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基督以这种方式买赎了祂的百姓。</w:t>
      </w:r>
    </w:p>
    <w:p w14:paraId="5453CE14">
      <w:pPr>
        <w:pStyle w:val="3"/>
        <w:spacing w:line="307" w:lineRule="auto"/>
        <w:rPr>
          <w:rFonts w:hint="eastAsia" w:ascii="微软雅黑" w:hAnsi="微软雅黑" w:eastAsia="微软雅黑" w:cs="微软雅黑"/>
          <w:sz w:val="30"/>
          <w:szCs w:val="30"/>
        </w:rPr>
      </w:pPr>
    </w:p>
    <w:p w14:paraId="7B9F67B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Corinthian saints Paul wrote, "Ye are not your own; for ye are bought with a price" (1 Cor. 6:19,20).</w:t>
      </w:r>
    </w:p>
    <w:p w14:paraId="47414D4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保罗对哥林多圣徒写道：“你们不是自己的人，因为你们是重价买来的”（林前 6:19,20）。</w:t>
      </w:r>
    </w:p>
    <w:p w14:paraId="4BD2C42D">
      <w:pPr>
        <w:pStyle w:val="3"/>
        <w:spacing w:line="307" w:lineRule="auto"/>
        <w:rPr>
          <w:rFonts w:hint="eastAsia" w:ascii="微软雅黑" w:hAnsi="微软雅黑" w:eastAsia="微软雅黑" w:cs="微软雅黑"/>
          <w:sz w:val="30"/>
          <w:szCs w:val="30"/>
        </w:rPr>
      </w:pPr>
    </w:p>
    <w:p w14:paraId="1E06686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were not redeemed with corruptible things, as silver and gold. . . but with the precious blood of Christ" (1 Pet. 1:18, 19).</w:t>
      </w:r>
    </w:p>
    <w:p w14:paraId="70CCDE6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“你们得赎，脱去你们从祖宗所受虚妄的行为，不是凭着能坏的金银等物，乃是凭着基督的宝血”（彼前 1:18, 19）。</w:t>
      </w:r>
    </w:p>
    <w:p w14:paraId="1BAC3219">
      <w:pPr>
        <w:pStyle w:val="3"/>
        <w:spacing w:line="307" w:lineRule="auto"/>
        <w:rPr>
          <w:rFonts w:hint="eastAsia" w:ascii="微软雅黑" w:hAnsi="微软雅黑" w:eastAsia="微软雅黑" w:cs="微软雅黑"/>
          <w:sz w:val="30"/>
          <w:szCs w:val="30"/>
        </w:rPr>
      </w:pPr>
    </w:p>
    <w:p w14:paraId="621BD35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are the prisoners of Divine justice.</w:t>
      </w:r>
    </w:p>
    <w:p w14:paraId="24616C6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罪人是神圣公义的囚犯。</w:t>
      </w:r>
    </w:p>
    <w:p w14:paraId="584497BF">
      <w:pPr>
        <w:pStyle w:val="3"/>
        <w:spacing w:line="307" w:lineRule="auto"/>
        <w:rPr>
          <w:rFonts w:hint="eastAsia" w:ascii="微软雅黑" w:hAnsi="微软雅黑" w:eastAsia="微软雅黑" w:cs="微软雅黑"/>
          <w:sz w:val="30"/>
          <w:szCs w:val="30"/>
        </w:rPr>
      </w:pPr>
    </w:p>
    <w:p w14:paraId="6904BF0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they are the captives of the Devil; but who delivered them up to him?</w:t>
      </w:r>
    </w:p>
    <w:p w14:paraId="310002B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诚然，他们是魔鬼的俘虏；但谁将他们交给魔鬼的呢？</w:t>
      </w:r>
    </w:p>
    <w:p w14:paraId="33CC0484">
      <w:pPr>
        <w:pStyle w:val="3"/>
        <w:spacing w:line="307" w:lineRule="auto"/>
        <w:rPr>
          <w:rFonts w:hint="eastAsia" w:ascii="微软雅黑" w:hAnsi="微软雅黑" w:eastAsia="微软雅黑" w:cs="微软雅黑"/>
          <w:sz w:val="30"/>
          <w:szCs w:val="30"/>
        </w:rPr>
      </w:pPr>
    </w:p>
    <w:p w14:paraId="53C1436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Satan is but the executioner of His righteous sentence.</w:t>
      </w:r>
    </w:p>
    <w:p w14:paraId="3018FAB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是主：撒但不过是祂公义判决的执行者。</w:t>
      </w:r>
    </w:p>
    <w:p w14:paraId="319877F8">
      <w:pPr>
        <w:pStyle w:val="3"/>
        <w:spacing w:line="307" w:lineRule="auto"/>
        <w:rPr>
          <w:rFonts w:hint="eastAsia" w:ascii="微软雅黑" w:hAnsi="微软雅黑" w:eastAsia="微软雅黑" w:cs="微软雅黑"/>
          <w:sz w:val="30"/>
          <w:szCs w:val="30"/>
        </w:rPr>
      </w:pPr>
    </w:p>
    <w:p w14:paraId="3686CD9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salvation is not a simple discharge without compensation.</w:t>
      </w:r>
    </w:p>
    <w:p w14:paraId="4D9ACEF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他们的救恩不是一个没有补偿的简单释放。</w:t>
      </w:r>
    </w:p>
    <w:p w14:paraId="62AF8248">
      <w:pPr>
        <w:pStyle w:val="3"/>
        <w:spacing w:line="307" w:lineRule="auto"/>
        <w:rPr>
          <w:rFonts w:hint="eastAsia" w:ascii="微软雅黑" w:hAnsi="微软雅黑" w:eastAsia="微软雅黑" w:cs="微软雅黑"/>
          <w:sz w:val="30"/>
          <w:szCs w:val="30"/>
        </w:rPr>
      </w:pPr>
    </w:p>
    <w:p w14:paraId="5CAEEF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 salvation of guilty sinners an act of power only, effected by the interposition of an arm full of might to secure their escape.</w:t>
      </w:r>
    </w:p>
    <w:p w14:paraId="69CBF92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有罪罪人的救恩也不是一个单纯的能力行为，藉着全能膀臂的介入来确保他们的逃脱。</w:t>
      </w:r>
    </w:p>
    <w:p w14:paraId="35BA0DBC">
      <w:pPr>
        <w:pStyle w:val="3"/>
        <w:spacing w:line="307" w:lineRule="auto"/>
        <w:rPr>
          <w:rFonts w:hint="eastAsia" w:ascii="微软雅黑" w:hAnsi="微软雅黑" w:eastAsia="微软雅黑" w:cs="微软雅黑"/>
          <w:sz w:val="30"/>
          <w:szCs w:val="30"/>
        </w:rPr>
      </w:pPr>
    </w:p>
    <w:p w14:paraId="5A92368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Gratuitous favor and all mighty power are both concerned in it, but there is more: there is a price paid, a ransom laid down, every way equivalent to the redemption for which it is offered; and that price was Christ’s satisfaction.</w:t>
      </w:r>
    </w:p>
    <w:p w14:paraId="66BC659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白白的恩惠和全能的能力都与此有关，但还有更多：有一个代价被支付，一个赎价被放下，在所有方面都等同于它所为之献上的救赎；而那个代价就是基督的满足。</w:t>
      </w:r>
    </w:p>
    <w:p w14:paraId="598BF3F9">
      <w:pPr>
        <w:pStyle w:val="3"/>
        <w:spacing w:line="307" w:lineRule="auto"/>
        <w:rPr>
          <w:rFonts w:hint="eastAsia" w:ascii="微软雅黑" w:hAnsi="微软雅黑" w:eastAsia="微软雅黑" w:cs="微软雅黑"/>
          <w:sz w:val="30"/>
          <w:szCs w:val="30"/>
        </w:rPr>
      </w:pPr>
    </w:p>
    <w:p w14:paraId="7092C4A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Christ’s Sacrifice Was a Priestly One</w:t>
      </w:r>
    </w:p>
    <w:p w14:paraId="7D0345F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基督的献祭是祭司性的</w:t>
      </w:r>
    </w:p>
    <w:p w14:paraId="351D964A">
      <w:pPr>
        <w:pStyle w:val="3"/>
        <w:spacing w:line="307" w:lineRule="auto"/>
        <w:rPr>
          <w:rFonts w:hint="eastAsia" w:ascii="微软雅黑" w:hAnsi="微软雅黑" w:eastAsia="微软雅黑" w:cs="微软雅黑"/>
          <w:sz w:val="30"/>
          <w:szCs w:val="30"/>
        </w:rPr>
      </w:pPr>
    </w:p>
    <w:p w14:paraId="61AAE7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been denied by Socinians, and it is sad to see those who believe in the Deity of Christ adopting this vain reasoning upon the sacerdotal nature of our Savior’s oblation.</w:t>
      </w:r>
    </w:p>
    <w:p w14:paraId="3008855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这已被苏西尼派（Socinians）所否认，看到那些相信基督神性的人，在论及我们救主奉献的祭司（sacerdotal）性质时，采纳这种徒劳的推理，是令人伤感的。</w:t>
      </w:r>
    </w:p>
    <w:p w14:paraId="16A7232F">
      <w:pPr>
        <w:pStyle w:val="3"/>
        <w:spacing w:line="307" w:lineRule="auto"/>
        <w:rPr>
          <w:rFonts w:hint="eastAsia" w:ascii="微软雅黑" w:hAnsi="微软雅黑" w:eastAsia="微软雅黑" w:cs="微软雅黑"/>
          <w:sz w:val="30"/>
          <w:szCs w:val="30"/>
        </w:rPr>
      </w:pPr>
    </w:p>
    <w:p w14:paraId="306D86C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a misunderstanding of Hebrews 8:4, they insist that Christ only entered upon His priestly office consequent upon His ascension.</w:t>
      </w:r>
    </w:p>
    <w:p w14:paraId="11A9F20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他们通过对希伯来书 8:4 的误解，坚持认为基督只是在祂升天之后才进入祂的祭司职分。</w:t>
      </w:r>
    </w:p>
    <w:p w14:paraId="6419CCA2">
      <w:pPr>
        <w:pStyle w:val="3"/>
        <w:spacing w:line="307" w:lineRule="auto"/>
        <w:rPr>
          <w:rFonts w:hint="eastAsia" w:ascii="微软雅黑" w:hAnsi="微软雅黑" w:eastAsia="微软雅黑" w:cs="微软雅黑"/>
          <w:sz w:val="30"/>
          <w:szCs w:val="30"/>
        </w:rPr>
      </w:pPr>
    </w:p>
    <w:p w14:paraId="61678F5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was High Priest and acted as such while He was here on earth is abundantly plain from Hebrews 2:17, for He made "propitiation" for the sins of His people on the Cross!</w:t>
      </w:r>
    </w:p>
    <w:p w14:paraId="62C844C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基督在地上时就是大祭司并以其身份行事，这从希伯来书 2:17 中可以清楚看出，因为祂在十字架上为祂百姓的罪作了“挽回祭”（propitiation）！</w:t>
      </w:r>
    </w:p>
    <w:p w14:paraId="53B0549F">
      <w:pPr>
        <w:pStyle w:val="3"/>
        <w:spacing w:line="307" w:lineRule="auto"/>
        <w:rPr>
          <w:rFonts w:hint="eastAsia" w:ascii="微软雅黑" w:hAnsi="微软雅黑" w:eastAsia="微软雅黑" w:cs="微软雅黑"/>
          <w:sz w:val="30"/>
          <w:szCs w:val="30"/>
        </w:rPr>
      </w:pPr>
    </w:p>
    <w:p w14:paraId="495D89D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others besides priests offered sacrifices to God in Old Testament times, but the New Testament represents Christ not only as Priest, but as the great "high Priest" of His people, and if the character, purpose and scope of that office be interpreted (as it must be) in the light of the inspired types, then there is no room left for doubt as to the meaning of the anti type.</w:t>
      </w:r>
    </w:p>
    <w:p w14:paraId="0DA0C6A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旧约时代除了祭司之外，也有其他人向上帝献祭，但新约将基督不仅描绘为祭司，而且是祂百姓的伟大“大祭司”，如果该职分的品格、目的和范围（必须如此）在受默示的预表（types）的光照下进行解释，那么对于那预表所指的（anti type）含义就没有留下任何疑点了。</w:t>
      </w:r>
    </w:p>
    <w:p w14:paraId="0726714B">
      <w:pPr>
        <w:pStyle w:val="3"/>
        <w:spacing w:line="307" w:lineRule="auto"/>
        <w:rPr>
          <w:rFonts w:hint="eastAsia" w:ascii="微软雅黑" w:hAnsi="微软雅黑" w:eastAsia="微软雅黑" w:cs="微软雅黑"/>
          <w:sz w:val="30"/>
          <w:szCs w:val="30"/>
        </w:rPr>
      </w:pPr>
    </w:p>
    <w:p w14:paraId="167ACD4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Israel’s high priest represented the people before God.</w:t>
      </w:r>
    </w:p>
    <w:p w14:paraId="1E160B7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以色列的大祭司在上帝面前代表百姓。</w:t>
      </w:r>
    </w:p>
    <w:p w14:paraId="6625ADB0">
      <w:pPr>
        <w:pStyle w:val="3"/>
        <w:spacing w:line="307" w:lineRule="auto"/>
        <w:rPr>
          <w:rFonts w:hint="eastAsia" w:ascii="微软雅黑" w:hAnsi="微软雅黑" w:eastAsia="微软雅黑" w:cs="微软雅黑"/>
          <w:sz w:val="30"/>
          <w:szCs w:val="30"/>
        </w:rPr>
      </w:pPr>
    </w:p>
    <w:p w14:paraId="0131C84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Taken from among men, he was ordained to act in the behalf of men in those matters which related to God, so that he might bring near to God both gifts and sacrifices (Heb. 5:1).</w:t>
      </w:r>
    </w:p>
    <w:p w14:paraId="36B830F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祂从人中被选出，被命定代表人在那些与上帝有关的事上行事，以便祂可以献上礼物和祭物给上帝（来 5:1）。</w:t>
      </w:r>
    </w:p>
    <w:p w14:paraId="15719A5F">
      <w:pPr>
        <w:pStyle w:val="3"/>
        <w:spacing w:line="307" w:lineRule="auto"/>
        <w:rPr>
          <w:rFonts w:hint="eastAsia" w:ascii="微软雅黑" w:hAnsi="微软雅黑" w:eastAsia="微软雅黑" w:cs="微软雅黑"/>
          <w:sz w:val="30"/>
          <w:szCs w:val="30"/>
        </w:rPr>
      </w:pPr>
    </w:p>
    <w:p w14:paraId="252EB57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general character of the prophet was that of one qualified and authorized to speak from God to men, so the general idea of the priest is that of one qualified and authorized to treat in matters of men with God.</w:t>
      </w:r>
    </w:p>
    <w:p w14:paraId="380C4B2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正如先知的一般品格是具备资格和被授权向上帝向人说话的人，祭司的一般观念是具备资格和被授权在人的事务上与上帝打交道的人。</w:t>
      </w:r>
    </w:p>
    <w:p w14:paraId="060505BA">
      <w:pPr>
        <w:pStyle w:val="3"/>
        <w:spacing w:line="307" w:lineRule="auto"/>
        <w:rPr>
          <w:rFonts w:hint="eastAsia" w:ascii="微软雅黑" w:hAnsi="微软雅黑" w:eastAsia="微软雅黑" w:cs="微软雅黑"/>
          <w:sz w:val="30"/>
          <w:szCs w:val="30"/>
        </w:rPr>
      </w:pPr>
    </w:p>
    <w:p w14:paraId="25C1528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 priest was he in whom the entire priesthood culminated, and he, especially, acted in all respects as the literal representative of the entire holy (separated) nation.</w:t>
      </w:r>
    </w:p>
    <w:p w14:paraId="4B73923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大祭司是整个祭司职分的顶点，特别是，他在所有方面都作为整个圣洁（被分别出来）国家的字面代表行事。</w:t>
      </w:r>
    </w:p>
    <w:p w14:paraId="726935B8">
      <w:pPr>
        <w:pStyle w:val="3"/>
        <w:spacing w:line="307" w:lineRule="auto"/>
        <w:rPr>
          <w:rFonts w:hint="eastAsia" w:ascii="微软雅黑" w:hAnsi="微软雅黑" w:eastAsia="微软雅黑" w:cs="微软雅黑"/>
          <w:sz w:val="30"/>
          <w:szCs w:val="30"/>
        </w:rPr>
      </w:pPr>
    </w:p>
    <w:p w14:paraId="3B50E11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bore the names of each tribe graven on the stones on his shoulders, and on the breastplate over his heart (Exodus 28:9-29).</w:t>
      </w:r>
    </w:p>
    <w:p w14:paraId="7F388EB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首先，祂将每个支派的名字刻在祂肩上的宝石上，以及在祂心前的胸牌上（出 28:9-29）。</w:t>
      </w:r>
    </w:p>
    <w:p w14:paraId="78DE5225">
      <w:pPr>
        <w:pStyle w:val="3"/>
        <w:spacing w:line="307" w:lineRule="auto"/>
        <w:rPr>
          <w:rFonts w:hint="eastAsia" w:ascii="微软雅黑" w:hAnsi="微软雅黑" w:eastAsia="微软雅黑" w:cs="微软雅黑"/>
          <w:sz w:val="30"/>
          <w:szCs w:val="30"/>
        </w:rPr>
      </w:pPr>
    </w:p>
    <w:p w14:paraId="72CCADC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made atonement in behalf of all the people, confessing over the head of the scapegoat all their sins (Leviticus 16:15-21).</w:t>
      </w:r>
    </w:p>
    <w:p w14:paraId="5BBFDC8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第二，祂代表所有的百姓作赎罪，在代罪羔羊的头上承认他们所有的罪（利 16:15-21）。</w:t>
      </w:r>
    </w:p>
    <w:p w14:paraId="24D2A3FA">
      <w:pPr>
        <w:pStyle w:val="3"/>
        <w:spacing w:line="307" w:lineRule="auto"/>
        <w:rPr>
          <w:rFonts w:hint="eastAsia" w:ascii="微软雅黑" w:hAnsi="微软雅黑" w:eastAsia="微软雅黑" w:cs="微软雅黑"/>
          <w:sz w:val="30"/>
          <w:szCs w:val="30"/>
        </w:rPr>
      </w:pPr>
    </w:p>
    <w:p w14:paraId="12C9B93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if he sinned, it was regarded as the sin of all the people (Leviticus 4:3).</w:t>
      </w:r>
    </w:p>
    <w:p w14:paraId="2D87277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第三，如果他犯罪，就被认为是所有百姓的罪（利 4:3）。</w:t>
      </w:r>
    </w:p>
    <w:p w14:paraId="499845A1">
      <w:pPr>
        <w:pStyle w:val="3"/>
        <w:spacing w:line="307" w:lineRule="auto"/>
        <w:rPr>
          <w:rFonts w:hint="eastAsia" w:ascii="微软雅黑" w:hAnsi="微软雅黑" w:eastAsia="微软雅黑" w:cs="微软雅黑"/>
          <w:sz w:val="30"/>
          <w:szCs w:val="30"/>
        </w:rPr>
      </w:pPr>
    </w:p>
    <w:p w14:paraId="7D361B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chief function was to offer bleeding sacrifices for propitiation and to make intercession for the people.</w:t>
      </w:r>
    </w:p>
    <w:p w14:paraId="555E990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祂的主要职能是献上流血的祭物作挽回祭（propitiation），并为百姓代求。</w:t>
      </w:r>
    </w:p>
    <w:p w14:paraId="1174A6F5">
      <w:pPr>
        <w:pStyle w:val="3"/>
        <w:spacing w:line="307" w:lineRule="auto"/>
        <w:rPr>
          <w:rFonts w:hint="eastAsia" w:ascii="微软雅黑" w:hAnsi="微软雅黑" w:eastAsia="微软雅黑" w:cs="微软雅黑"/>
          <w:sz w:val="30"/>
          <w:szCs w:val="30"/>
        </w:rPr>
      </w:pPr>
    </w:p>
    <w:p w14:paraId="55B700C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antitypical fulfillment of this is shown us in the epistle to the Hebrews, where Christ is called Priest six times, and high Priest twelve times.</w:t>
      </w:r>
    </w:p>
    <w:p w14:paraId="3DF721E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这在预表所指的实现（antitypical fulfillment）在希伯来书中向我们展示，那里基督被称为祭司六次，大祭司十二次。</w:t>
      </w:r>
    </w:p>
    <w:p w14:paraId="3280575E">
      <w:pPr>
        <w:pStyle w:val="3"/>
        <w:spacing w:line="307" w:lineRule="auto"/>
        <w:rPr>
          <w:rFonts w:hint="eastAsia" w:ascii="微软雅黑" w:hAnsi="微软雅黑" w:eastAsia="微软雅黑" w:cs="微软雅黑"/>
          <w:sz w:val="30"/>
          <w:szCs w:val="30"/>
        </w:rPr>
      </w:pPr>
    </w:p>
    <w:p w14:paraId="65C86E7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very briefly, point out the several details of this.</w:t>
      </w:r>
    </w:p>
    <w:p w14:paraId="514159D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让我们非常简要地指出这几个细节。</w:t>
      </w:r>
    </w:p>
    <w:p w14:paraId="56237995">
      <w:pPr>
        <w:pStyle w:val="3"/>
        <w:spacing w:line="307" w:lineRule="auto"/>
        <w:rPr>
          <w:rFonts w:hint="eastAsia" w:ascii="微软雅黑" w:hAnsi="微软雅黑" w:eastAsia="微软雅黑" w:cs="微软雅黑"/>
          <w:sz w:val="30"/>
          <w:szCs w:val="30"/>
        </w:rPr>
      </w:pPr>
    </w:p>
    <w:p w14:paraId="17B0511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Hebrews 2:17, 18 we are told that Christ became incarnate "That he might be a merciful and faithful high Priest," etc.</w:t>
      </w:r>
    </w:p>
    <w:p w14:paraId="67FEB1A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首先，在希伯来书 2:17, 18 中，我们被告知基督道成肉身，“为要在上帝的事上作慈悲忠信的大祭司”，等等。</w:t>
      </w:r>
    </w:p>
    <w:p w14:paraId="14426EFE">
      <w:pPr>
        <w:pStyle w:val="3"/>
        <w:spacing w:line="307" w:lineRule="auto"/>
        <w:rPr>
          <w:rFonts w:hint="eastAsia" w:ascii="微软雅黑" w:hAnsi="微软雅黑" w:eastAsia="微软雅黑" w:cs="微软雅黑"/>
          <w:sz w:val="30"/>
          <w:szCs w:val="30"/>
        </w:rPr>
      </w:pPr>
    </w:p>
    <w:p w14:paraId="6A448DA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in 5:4-6 we learn that Christ was chosen by God to this office.</w:t>
      </w:r>
    </w:p>
    <w:p w14:paraId="3FA7D6F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 5:4-6 中，我们得知基督被上帝拣选担任此职分。</w:t>
      </w:r>
    </w:p>
    <w:p w14:paraId="3AD14D2C">
      <w:pPr>
        <w:pStyle w:val="3"/>
        <w:spacing w:line="307" w:lineRule="auto"/>
        <w:rPr>
          <w:rFonts w:hint="eastAsia" w:ascii="微软雅黑" w:hAnsi="微软雅黑" w:eastAsia="微软雅黑" w:cs="微软雅黑"/>
          <w:sz w:val="30"/>
          <w:szCs w:val="30"/>
        </w:rPr>
      </w:pPr>
    </w:p>
    <w:p w14:paraId="30BE2D6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5:7; 8:3; 9:11-15, 25-28; 10:12-19, etc., show that Christ literally discharged the functions of a priest, offering to God a sacrifice for all His people, which, through God’s acceptance thereof, brought to an end all the typical offerings.</w:t>
      </w:r>
    </w:p>
    <w:p w14:paraId="02CD88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第三，5:7；8:3；9:11-15, 25-28；10:12-19 等经文显示，基督实际上履行了祭司的职能，为祂所有的百姓向上帝献上了一个祭物，这祭物藉着上帝的接纳，结束了所有预表性的献祭。</w:t>
      </w:r>
    </w:p>
    <w:p w14:paraId="6FAB5B3E">
      <w:pPr>
        <w:pStyle w:val="3"/>
        <w:spacing w:line="307" w:lineRule="auto"/>
        <w:rPr>
          <w:rFonts w:hint="eastAsia" w:ascii="微软雅黑" w:hAnsi="微软雅黑" w:eastAsia="微软雅黑" w:cs="微软雅黑"/>
          <w:sz w:val="30"/>
          <w:szCs w:val="30"/>
        </w:rPr>
      </w:pPr>
    </w:p>
    <w:p w14:paraId="6CCAD1B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Conclusive proof of this was furnished by God in rending the veil of the temple, thereby setting aside the whole system of the Levitical priesthood.</w:t>
      </w:r>
    </w:p>
    <w:p w14:paraId="75D55DD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上帝撕裂圣殿的幔子，从而废除了整个利未祭司制度，提供了这一点的确凿证据。</w:t>
      </w:r>
    </w:p>
    <w:p w14:paraId="6F40E92C">
      <w:pPr>
        <w:pStyle w:val="3"/>
        <w:spacing w:line="307" w:lineRule="auto"/>
        <w:rPr>
          <w:rFonts w:hint="eastAsia" w:ascii="微软雅黑" w:hAnsi="微软雅黑" w:eastAsia="微软雅黑" w:cs="微软雅黑"/>
          <w:sz w:val="30"/>
          <w:szCs w:val="30"/>
        </w:rPr>
      </w:pPr>
    </w:p>
    <w:p w14:paraId="441A847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priestly sacrifice of Christ had now superseded theirs.</w:t>
      </w:r>
    </w:p>
    <w:p w14:paraId="43815CC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基督的祭司献祭现在已经取代了他们的献祭。</w:t>
      </w:r>
    </w:p>
    <w:p w14:paraId="3D10BABF">
      <w:pPr>
        <w:pStyle w:val="3"/>
        <w:spacing w:line="307" w:lineRule="auto"/>
        <w:rPr>
          <w:rFonts w:hint="eastAsia" w:ascii="微软雅黑" w:hAnsi="微软雅黑" w:eastAsia="微软雅黑" w:cs="微软雅黑"/>
          <w:sz w:val="30"/>
          <w:szCs w:val="30"/>
        </w:rPr>
      </w:pPr>
    </w:p>
    <w:p w14:paraId="7893EFA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was high Priest on earth is also clear from Hebrews 4:14: "Seeing then we have a great high Priest, that is passed into the heavens" etc.</w:t>
      </w:r>
    </w:p>
    <w:p w14:paraId="74A1E58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基督在地上是大祭司，这一点也从希伯来书 4:14 中清楚可知：“我们既然有一位已经升入高天尊荣的大祭司”等等。</w:t>
      </w:r>
    </w:p>
    <w:p w14:paraId="251BDBC9">
      <w:pPr>
        <w:pStyle w:val="3"/>
        <w:spacing w:line="307" w:lineRule="auto"/>
        <w:rPr>
          <w:rFonts w:hint="eastAsia" w:ascii="微软雅黑" w:hAnsi="微软雅黑" w:eastAsia="微软雅黑" w:cs="微软雅黑"/>
          <w:sz w:val="30"/>
          <w:szCs w:val="30"/>
        </w:rPr>
      </w:pPr>
    </w:p>
    <w:p w14:paraId="5400CA6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 was high priest when he entered the holy of holies, yet he was also a high priest before, or he could not have entered at all.</w:t>
      </w:r>
    </w:p>
    <w:p w14:paraId="3B6C0CD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亚伦进入至圣所时是大祭司，但祂之前也是大祭司，否则祂根本不可能进入。</w:t>
      </w:r>
    </w:p>
    <w:p w14:paraId="70021B93">
      <w:pPr>
        <w:pStyle w:val="3"/>
        <w:spacing w:line="307" w:lineRule="auto"/>
        <w:rPr>
          <w:rFonts w:hint="eastAsia" w:ascii="微软雅黑" w:hAnsi="微软雅黑" w:eastAsia="微软雅黑" w:cs="微软雅黑"/>
          <w:sz w:val="30"/>
          <w:szCs w:val="30"/>
        </w:rPr>
      </w:pPr>
    </w:p>
    <w:p w14:paraId="67CAE81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be a priest He must have a sacrifice, for the very nature of the sacerdotal office required it.</w:t>
      </w:r>
    </w:p>
    <w:p w14:paraId="3AC3AC1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如果基督是一位祭司，祂就必须有一个祭物，因为祭司职分本身的性质要求如此。</w:t>
      </w:r>
    </w:p>
    <w:p w14:paraId="16DFE8EE">
      <w:pPr>
        <w:pStyle w:val="3"/>
        <w:spacing w:line="307" w:lineRule="auto"/>
        <w:rPr>
          <w:rFonts w:hint="eastAsia" w:ascii="微软雅黑" w:hAnsi="微软雅黑" w:eastAsia="微软雅黑" w:cs="微软雅黑"/>
          <w:sz w:val="30"/>
          <w:szCs w:val="30"/>
        </w:rPr>
      </w:pPr>
    </w:p>
    <w:p w14:paraId="79E275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employment of the high priest, as priest, consisted in offering sacrifice, with the performance of those things which did necessarily precede and follow it.</w:t>
      </w:r>
    </w:p>
    <w:p w14:paraId="322D3C3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大祭司作为祭司的全部职责在于献祭，并履行那些必然在此之前和之后的事情。</w:t>
      </w:r>
    </w:p>
    <w:p w14:paraId="6B5FCE43">
      <w:pPr>
        <w:pStyle w:val="3"/>
        <w:spacing w:line="307" w:lineRule="auto"/>
        <w:rPr>
          <w:rFonts w:hint="eastAsia" w:ascii="微软雅黑" w:hAnsi="微软雅黑" w:eastAsia="微软雅黑" w:cs="微软雅黑"/>
          <w:sz w:val="30"/>
          <w:szCs w:val="30"/>
        </w:rPr>
      </w:pPr>
    </w:p>
    <w:p w14:paraId="52830B3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was both Priest and Sacrifice.</w:t>
      </w:r>
    </w:p>
    <w:p w14:paraId="41ED130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现在基督既是祭司也是祭物。</w:t>
      </w:r>
    </w:p>
    <w:p w14:paraId="7A03EDB2">
      <w:pPr>
        <w:pStyle w:val="3"/>
        <w:spacing w:line="307" w:lineRule="auto"/>
        <w:rPr>
          <w:rFonts w:hint="eastAsia" w:ascii="微软雅黑" w:hAnsi="微软雅黑" w:eastAsia="微软雅黑" w:cs="微软雅黑"/>
          <w:sz w:val="30"/>
          <w:szCs w:val="30"/>
        </w:rPr>
      </w:pPr>
    </w:p>
    <w:p w14:paraId="489B315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offered Himself to God.</w:t>
      </w:r>
    </w:p>
    <w:p w14:paraId="3D97AA8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祂将自己献给上帝。</w:t>
      </w:r>
    </w:p>
    <w:p w14:paraId="4C5BB817">
      <w:pPr>
        <w:pStyle w:val="3"/>
        <w:spacing w:line="307" w:lineRule="auto"/>
        <w:rPr>
          <w:rFonts w:hint="eastAsia" w:ascii="微软雅黑" w:hAnsi="微软雅黑" w:eastAsia="微软雅黑" w:cs="微软雅黑"/>
          <w:sz w:val="30"/>
          <w:szCs w:val="30"/>
        </w:rPr>
      </w:pPr>
    </w:p>
    <w:p w14:paraId="7A9BB2A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could be plainer than Ephesians 5:2, "Christ. . . hath given himself for us an offering and a sacrifice to God for a sweet-smelling savor"?</w:t>
      </w:r>
    </w:p>
    <w:p w14:paraId="73288E1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有什么比以弗所书 5:2 更清楚的呢？“基督……为我们舍了自己，当作馨香的供物和祭物献与上帝”？</w:t>
      </w:r>
    </w:p>
    <w:p w14:paraId="2B019A71">
      <w:pPr>
        <w:pStyle w:val="3"/>
        <w:spacing w:line="307" w:lineRule="auto"/>
        <w:rPr>
          <w:rFonts w:hint="eastAsia" w:ascii="微软雅黑" w:hAnsi="微软雅黑" w:eastAsia="微软雅黑" w:cs="微软雅黑"/>
          <w:sz w:val="30"/>
          <w:szCs w:val="30"/>
        </w:rPr>
      </w:pPr>
    </w:p>
    <w:p w14:paraId="7D6E934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祂在“祭物”的关系和方面站立时，祂与上帝打交道。</w:t>
      </w:r>
    </w:p>
    <w:p w14:paraId="29EFB2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to do with God as He stood in the relation and respect of a "sacrifice."</w:t>
      </w:r>
    </w:p>
    <w:p w14:paraId="080EDE6F">
      <w:pPr>
        <w:pStyle w:val="3"/>
        <w:spacing w:line="307" w:lineRule="auto"/>
        <w:rPr>
          <w:rFonts w:hint="eastAsia" w:ascii="微软雅黑" w:hAnsi="微软雅黑" w:eastAsia="微软雅黑" w:cs="微软雅黑"/>
          <w:sz w:val="30"/>
          <w:szCs w:val="30"/>
        </w:rPr>
      </w:pPr>
    </w:p>
    <w:p w14:paraId="3B1D13D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dual person He was Priest: in His human nature, He was the sacrifice offered.</w:t>
      </w:r>
    </w:p>
    <w:p w14:paraId="4AD5064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在祂的双重位格（dual person）中，祂是祭司：在祂的人性中，祂是献上的祭物。</w:t>
      </w:r>
    </w:p>
    <w:p w14:paraId="451B8621">
      <w:pPr>
        <w:pStyle w:val="3"/>
        <w:spacing w:line="307" w:lineRule="auto"/>
        <w:rPr>
          <w:rFonts w:hint="eastAsia" w:ascii="微软雅黑" w:hAnsi="微软雅黑" w:eastAsia="微软雅黑" w:cs="微软雅黑"/>
          <w:sz w:val="30"/>
          <w:szCs w:val="30"/>
        </w:rPr>
      </w:pPr>
    </w:p>
    <w:p w14:paraId="1072CE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term "flesh" — "condemned sin in the flesh" (Rom. 8:3) — the Holy Spirit refers to the whole manhood of Christ, and it was the "sacrifice" for sin by which sin was "condemned."</w:t>
      </w:r>
    </w:p>
    <w:p w14:paraId="7F013DA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在“肉体”这个术语中——“在肉体中定了罪案”（罗 8:3）——圣灵指的是基督的整个人性，而它是为罪作的“祭物”，藉此罪被“定罪”。</w:t>
      </w:r>
    </w:p>
    <w:p w14:paraId="5142D4B3">
      <w:pPr>
        <w:pStyle w:val="3"/>
        <w:spacing w:line="307" w:lineRule="auto"/>
        <w:rPr>
          <w:rFonts w:hint="eastAsia" w:ascii="微软雅黑" w:hAnsi="微软雅黑" w:eastAsia="微软雅黑" w:cs="微软雅黑"/>
          <w:sz w:val="30"/>
          <w:szCs w:val="30"/>
        </w:rPr>
      </w:pPr>
    </w:p>
    <w:p w14:paraId="78C6597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high priest is ordained to offer gifts and sacrifices: wherefore it is of necessity that this man have somewhat also to offer" (Heb. 8:3).</w:t>
      </w:r>
    </w:p>
    <w:p w14:paraId="7A45F93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“凡大祭司都是为献礼物和祭物设立的，所以这位大祭司也必须有所献的”（来 8:3）。</w:t>
      </w:r>
    </w:p>
    <w:p w14:paraId="0FBC59DA">
      <w:pPr>
        <w:pStyle w:val="3"/>
        <w:spacing w:line="307" w:lineRule="auto"/>
        <w:rPr>
          <w:rFonts w:hint="eastAsia" w:ascii="微软雅黑" w:hAnsi="微软雅黑" w:eastAsia="微软雅黑" w:cs="微软雅黑"/>
          <w:sz w:val="30"/>
          <w:szCs w:val="30"/>
        </w:rPr>
      </w:pPr>
    </w:p>
    <w:p w14:paraId="33B89AF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it that He did "offer"?</w:t>
      </w:r>
    </w:p>
    <w:p w14:paraId="1554988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那么祂“献上”的是什么呢？</w:t>
      </w:r>
    </w:p>
    <w:p w14:paraId="0C354883">
      <w:pPr>
        <w:pStyle w:val="3"/>
        <w:spacing w:line="307" w:lineRule="auto"/>
        <w:rPr>
          <w:rFonts w:hint="eastAsia" w:ascii="微软雅黑" w:hAnsi="微软雅黑" w:eastAsia="微软雅黑" w:cs="微软雅黑"/>
          <w:sz w:val="30"/>
          <w:szCs w:val="30"/>
        </w:rPr>
      </w:pPr>
    </w:p>
    <w:p w14:paraId="535E7C5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blood" (Heb. 9:12), His "body" (Heb. 10:10), His "soul" or "life" (Isa. 53:10), "Himself" (Heb. 9:14).</w:t>
      </w:r>
    </w:p>
    <w:p w14:paraId="236D06F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祂“自己的血”（来 9:12），祂的“身体”（来 10:10），祂的“灵魂”或“生命”（赛 53:10），“祂自己”（来 9:14）。</w:t>
      </w:r>
    </w:p>
    <w:p w14:paraId="1B3C6B82">
      <w:pPr>
        <w:pStyle w:val="3"/>
        <w:spacing w:line="307" w:lineRule="auto"/>
        <w:rPr>
          <w:rFonts w:hint="eastAsia" w:ascii="微软雅黑" w:hAnsi="微软雅黑" w:eastAsia="微软雅黑" w:cs="微软雅黑"/>
          <w:sz w:val="30"/>
          <w:szCs w:val="30"/>
        </w:rPr>
      </w:pPr>
    </w:p>
    <w:p w14:paraId="4812A0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Christ’s sacrifice there was an "altar" too, namely, His Godhead: "The altar that sanctifieth the gift" (Matthew 23:19).</w:t>
      </w:r>
    </w:p>
    <w:p w14:paraId="34408C6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在基督的献祭中也有一个“坛”，即祂的神格（Godhead）：“坛使祭物成圣”（太 23:19）。</w:t>
      </w:r>
    </w:p>
    <w:p w14:paraId="4E1264BE">
      <w:pPr>
        <w:pStyle w:val="3"/>
        <w:spacing w:line="307" w:lineRule="auto"/>
        <w:rPr>
          <w:rFonts w:hint="eastAsia" w:ascii="微软雅黑" w:hAnsi="微软雅黑" w:eastAsia="微软雅黑" w:cs="微软雅黑"/>
          <w:sz w:val="30"/>
          <w:szCs w:val="30"/>
        </w:rPr>
      </w:pPr>
    </w:p>
    <w:p w14:paraId="407EDC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Deity of Christ not only sustained and strengthened His human nature in being a sacrifice therein, but it also gave merit and efficacy to His sacrifice.</w:t>
      </w:r>
    </w:p>
    <w:p w14:paraId="0DD45A4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基督的神性不仅在祂的人性中作为祭物时支撑和坚固了祂的人性，而且也赋予了祂的祭物功德和功效。</w:t>
      </w:r>
    </w:p>
    <w:p w14:paraId="5B4EEE76">
      <w:pPr>
        <w:pStyle w:val="3"/>
        <w:spacing w:line="307" w:lineRule="auto"/>
        <w:rPr>
          <w:rFonts w:hint="eastAsia" w:ascii="微软雅黑" w:hAnsi="微软雅黑" w:eastAsia="微软雅黑" w:cs="微软雅黑"/>
          <w:sz w:val="30"/>
          <w:szCs w:val="30"/>
        </w:rPr>
      </w:pPr>
    </w:p>
    <w:p w14:paraId="513712E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that one sacrifice avail for all the sins of all God’s people, 但but from the fact that He who offered up Himself was God as well as man!</w:t>
      </w:r>
    </w:p>
    <w:p w14:paraId="51F3FA1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那一个祭物如何能为上帝所有百姓的一切罪孽生效呢？不正是因为献上祂自己的祂既是上帝又是人！</w:t>
      </w:r>
    </w:p>
    <w:p w14:paraId="670500C2">
      <w:pPr>
        <w:pStyle w:val="3"/>
        <w:spacing w:line="307" w:lineRule="auto"/>
        <w:rPr>
          <w:rFonts w:hint="eastAsia" w:ascii="微软雅黑" w:hAnsi="微软雅黑" w:eastAsia="微软雅黑" w:cs="微软雅黑"/>
          <w:sz w:val="30"/>
          <w:szCs w:val="30"/>
        </w:rPr>
      </w:pPr>
    </w:p>
    <w:p w14:paraId="1DC0903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abides in His office of priesthood (Heb. 8:1), not to offer fresh sacrifice (10:12), but to intercede (7:25).</w:t>
      </w:r>
    </w:p>
    <w:p w14:paraId="028E49B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基督常在祂的祭司职分中（来 8:1），不是为了献上新的祭物（10:12），而是为了代求（7:25）。</w:t>
      </w:r>
    </w:p>
    <w:p w14:paraId="09D3F2B8">
      <w:pPr>
        <w:pStyle w:val="3"/>
        <w:spacing w:line="307" w:lineRule="auto"/>
        <w:rPr>
          <w:rFonts w:hint="eastAsia" w:ascii="微软雅黑" w:hAnsi="微软雅黑" w:eastAsia="微软雅黑" w:cs="微软雅黑"/>
          <w:sz w:val="30"/>
          <w:szCs w:val="30"/>
        </w:rPr>
      </w:pPr>
    </w:p>
    <w:p w14:paraId="20FC667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Christ’s Sacrifice Was a Propitiatory One</w:t>
      </w:r>
    </w:p>
    <w:p w14:paraId="67DF19D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基督的献祭是挽回性的</w:t>
      </w:r>
    </w:p>
    <w:p w14:paraId="4CA72EB7">
      <w:pPr>
        <w:pStyle w:val="3"/>
        <w:spacing w:line="307" w:lineRule="auto"/>
        <w:rPr>
          <w:rFonts w:hint="eastAsia" w:ascii="微软雅黑" w:hAnsi="微软雅黑" w:eastAsia="微软雅黑" w:cs="微软雅黑"/>
          <w:sz w:val="30"/>
          <w:szCs w:val="30"/>
        </w:rPr>
      </w:pPr>
    </w:p>
    <w:p w14:paraId="41717C5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Adam’s fall a sad breach was made between God and man.</w:t>
      </w:r>
    </w:p>
    <w:p w14:paraId="6C49160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藉着亚当的堕落，上帝与人之间造成了可悲的破裂。</w:t>
      </w:r>
    </w:p>
    <w:p w14:paraId="459F5847">
      <w:pPr>
        <w:pStyle w:val="3"/>
        <w:spacing w:line="307" w:lineRule="auto"/>
        <w:rPr>
          <w:rFonts w:hint="eastAsia" w:ascii="微软雅黑" w:hAnsi="微软雅黑" w:eastAsia="微软雅黑" w:cs="微软雅黑"/>
          <w:sz w:val="30"/>
          <w:szCs w:val="30"/>
        </w:rPr>
      </w:pPr>
    </w:p>
    <w:p w14:paraId="466F047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greatly incensed the holy God against His rebellious creatures, nay, there was a mutual enmity constrained between them.</w:t>
      </w:r>
    </w:p>
    <w:p w14:paraId="5689F27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罪恶极大地激怒了圣洁的上帝，使祂反对祂悖逆的受造物，不，在他们之间存在着一种相互的敌对。</w:t>
      </w:r>
    </w:p>
    <w:p w14:paraId="126CB3E0">
      <w:pPr>
        <w:pStyle w:val="3"/>
        <w:spacing w:line="307" w:lineRule="auto"/>
        <w:rPr>
          <w:rFonts w:hint="eastAsia" w:ascii="微软雅黑" w:hAnsi="微软雅黑" w:eastAsia="微软雅黑" w:cs="微软雅黑"/>
          <w:sz w:val="30"/>
          <w:szCs w:val="30"/>
        </w:rPr>
      </w:pPr>
    </w:p>
    <w:p w14:paraId="3786A67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we read of God, "Thou hatest all workers of iniquity" (Ps. 5:5), "But they rebelled, and vexed His Holy Spirit: therefore He was turned to be their enemy, He fought against them" (Isa. 63:10).</w:t>
      </w:r>
    </w:p>
    <w:p w14:paraId="3AAFE20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一方面，我们读到关于上帝：“祢恨恶一切作孽的人”（诗 5:5），“他们竟悖逆，使祂的圣灵担忧。祂就转作他们的仇敌，亲自攻击他们”（赛 63:10）。</w:t>
      </w:r>
    </w:p>
    <w:p w14:paraId="36670942">
      <w:pPr>
        <w:pStyle w:val="3"/>
        <w:spacing w:line="307" w:lineRule="auto"/>
        <w:rPr>
          <w:rFonts w:hint="eastAsia" w:ascii="微软雅黑" w:hAnsi="微软雅黑" w:eastAsia="微软雅黑" w:cs="微软雅黑"/>
          <w:sz w:val="30"/>
          <w:szCs w:val="30"/>
        </w:rPr>
      </w:pPr>
    </w:p>
    <w:p w14:paraId="5434954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man we read, "The carnal mind is enmity against God" (Rom. 8:7); "You that were sometimes alienated and enemies in your mind by wicked works, yet now hath He reconciled" (Col. 1:21).</w:t>
      </w:r>
    </w:p>
    <w:p w14:paraId="73492B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关于人，我们读到：“原来体贴肉体的，就是与上帝为仇”（罗 8:7）；“你们从前与上帝隔绝，因着恶行，心与祂为敌。但如今祂使你们和好”（西 1:21）。</w:t>
      </w:r>
    </w:p>
    <w:p w14:paraId="28AE4534">
      <w:pPr>
        <w:pStyle w:val="3"/>
        <w:spacing w:line="307" w:lineRule="auto"/>
        <w:rPr>
          <w:rFonts w:hint="eastAsia" w:ascii="微软雅黑" w:hAnsi="微软雅黑" w:eastAsia="微软雅黑" w:cs="微软雅黑"/>
          <w:sz w:val="30"/>
          <w:szCs w:val="30"/>
        </w:rPr>
      </w:pPr>
    </w:p>
    <w:p w14:paraId="7BD8F90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came here to effect reconciliation between these alienated parties, to bring God and men together again in amity and love.</w:t>
      </w:r>
    </w:p>
    <w:p w14:paraId="6E181A6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现在基督来到这里，是为了在这些疏远的当事方之间实现和解，使上帝和人类再次在友爱和爱中团聚。</w:t>
      </w:r>
    </w:p>
    <w:p w14:paraId="41EB960E">
      <w:pPr>
        <w:pStyle w:val="3"/>
        <w:spacing w:line="307" w:lineRule="auto"/>
        <w:rPr>
          <w:rFonts w:hint="eastAsia" w:ascii="微软雅黑" w:hAnsi="微软雅黑" w:eastAsia="微软雅黑" w:cs="微软雅黑"/>
          <w:sz w:val="30"/>
          <w:szCs w:val="30"/>
        </w:rPr>
      </w:pPr>
    </w:p>
    <w:p w14:paraId="3B9CAF7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bloodshedding, Christ appeased the righteous wrath of God.</w:t>
      </w:r>
    </w:p>
    <w:p w14:paraId="02A1AFA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藉着祂的流血，基督平息了上帝公义的忿怒。</w:t>
      </w:r>
    </w:p>
    <w:p w14:paraId="7C6F13CA">
      <w:pPr>
        <w:pStyle w:val="3"/>
        <w:spacing w:line="307" w:lineRule="auto"/>
        <w:rPr>
          <w:rFonts w:hint="eastAsia" w:ascii="微软雅黑" w:hAnsi="微软雅黑" w:eastAsia="微软雅黑" w:cs="微软雅黑"/>
          <w:sz w:val="30"/>
          <w:szCs w:val="30"/>
        </w:rPr>
      </w:pPr>
    </w:p>
    <w:p w14:paraId="4008A97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sacrifice, He pacified the claims of Divine justice.</w:t>
      </w:r>
    </w:p>
    <w:p w14:paraId="1F70EF3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藉着祂的献祭，祂平息了神圣公义的要求。</w:t>
      </w:r>
    </w:p>
    <w:p w14:paraId="007C6FBD">
      <w:pPr>
        <w:pStyle w:val="3"/>
        <w:spacing w:line="307" w:lineRule="auto"/>
        <w:rPr>
          <w:rFonts w:hint="eastAsia" w:ascii="微软雅黑" w:hAnsi="微软雅黑" w:eastAsia="微软雅黑" w:cs="微软雅黑"/>
          <w:sz w:val="30"/>
          <w:szCs w:val="30"/>
        </w:rPr>
      </w:pPr>
    </w:p>
    <w:p w14:paraId="33D61CB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asked, How could the elect be "by nature the children of wrath" (Eph. 2:3), seeing that God always loved them (Jer. 31:3)?</w:t>
      </w:r>
    </w:p>
    <w:p w14:paraId="3C309F3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有人问，既然上帝一直爱他们（耶 31:3），选民怎么可能是“本为可怒之子”（弗 2:3）呢？</w:t>
      </w:r>
    </w:p>
    <w:p w14:paraId="4DCA94E4">
      <w:pPr>
        <w:pStyle w:val="3"/>
        <w:spacing w:line="307" w:lineRule="auto"/>
        <w:rPr>
          <w:rFonts w:hint="eastAsia" w:ascii="微软雅黑" w:hAnsi="微软雅黑" w:eastAsia="微软雅黑" w:cs="微软雅黑"/>
          <w:sz w:val="30"/>
          <w:szCs w:val="30"/>
        </w:rPr>
      </w:pPr>
    </w:p>
    <w:p w14:paraId="13B26DD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language of John Owen we reply, "He loved us, in respect of the free purpose of His will to send Christ to redeem us and satisfy for our sins; He was angry with us, in respect of His violated law, and provoked justice by sin."</w:t>
      </w:r>
    </w:p>
    <w:p w14:paraId="7284352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我们以约翰·欧文（John Owen）的话来回答：“祂爱我们，是就祂差遣基督救赎我们并为我们的罪作满足的自由旨意而言；祂向我们发怒，是就祂被触犯的律法，和因罪而被激怒的公义而言。”</w:t>
      </w:r>
    </w:p>
    <w:p w14:paraId="0287E2A5">
      <w:pPr>
        <w:pStyle w:val="3"/>
        <w:spacing w:line="307" w:lineRule="auto"/>
        <w:rPr>
          <w:rFonts w:hint="eastAsia" w:ascii="微软雅黑" w:hAnsi="微软雅黑" w:eastAsia="微软雅黑" w:cs="微软雅黑"/>
          <w:sz w:val="30"/>
          <w:szCs w:val="30"/>
        </w:rPr>
      </w:pPr>
    </w:p>
    <w:p w14:paraId="159C8FA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leading New Testament scriptures which present this particular aspect of Christ’s sacrifice are the following: "Whom God hath foreordained a propitiation through faith in His blood to declare His righteousness" (Rom. 3:25).</w:t>
      </w:r>
    </w:p>
    <w:p w14:paraId="0C88552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阐述基督献祭这一特定方面的主要新约经文如下：“上帝设立祂作挽回祭（propitiation），是凭着信，藉着祂的血，要显明上帝的义”（罗 3:25）。</w:t>
      </w:r>
    </w:p>
    <w:p w14:paraId="18CA3D67">
      <w:pPr>
        <w:pStyle w:val="3"/>
        <w:spacing w:line="307" w:lineRule="auto"/>
        <w:rPr>
          <w:rFonts w:hint="eastAsia" w:ascii="微软雅黑" w:hAnsi="微软雅黑" w:eastAsia="微软雅黑" w:cs="微软雅黑"/>
          <w:sz w:val="30"/>
          <w:szCs w:val="30"/>
        </w:rPr>
      </w:pPr>
    </w:p>
    <w:p w14:paraId="76373F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when we were enemies, we were reconciled to God [not by the Holy Spirit’s work in us, nor by our laying down the weapons of our warfare but] by the death of his Son" (Rom. 5:10).</w:t>
      </w:r>
    </w:p>
    <w:p w14:paraId="1AB3DD7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“因为我们作仇敌的时候，且藉着上帝儿子的死，得与上帝和好[不是藉着圣灵在我们里面的工作，也不是藉着我们放下争战的兵器，而是]”（罗 5:10）。</w:t>
      </w:r>
    </w:p>
    <w:p w14:paraId="6A90A073">
      <w:pPr>
        <w:pStyle w:val="3"/>
        <w:spacing w:line="307" w:lineRule="auto"/>
        <w:rPr>
          <w:rFonts w:hint="eastAsia" w:ascii="微软雅黑" w:hAnsi="微软雅黑" w:eastAsia="微软雅黑" w:cs="微软雅黑"/>
          <w:sz w:val="30"/>
          <w:szCs w:val="30"/>
        </w:rPr>
      </w:pPr>
    </w:p>
    <w:p w14:paraId="4395F7D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"reconciled" through Christ’s averting God’s anger from us and procuring our acceptance in His legal favor.</w:t>
      </w:r>
    </w:p>
    <w:p w14:paraId="126CDC1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我们得以“和好”，是藉着基督使上帝的怒气从我们身上转离，并在祂法律的恩宠中获得我们的接纳。</w:t>
      </w:r>
    </w:p>
    <w:p w14:paraId="7063FE5A">
      <w:pPr>
        <w:pStyle w:val="3"/>
        <w:spacing w:line="307" w:lineRule="auto"/>
        <w:rPr>
          <w:rFonts w:hint="eastAsia" w:ascii="微软雅黑" w:hAnsi="微软雅黑" w:eastAsia="微软雅黑" w:cs="微软雅黑"/>
          <w:sz w:val="30"/>
          <w:szCs w:val="30"/>
        </w:rPr>
      </w:pPr>
    </w:p>
    <w:p w14:paraId="0491807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of God, who hath reconciled us to Himself by Jesus Christ" (2 Cor. 5:18).</w:t>
      </w:r>
    </w:p>
    <w:p w14:paraId="0FC12FC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“一切都是出于上帝，祂藉着耶稣基督使我们与祂自己和好”（林后 5:18）。</w:t>
      </w:r>
    </w:p>
    <w:p w14:paraId="15408E7E">
      <w:pPr>
        <w:pStyle w:val="3"/>
        <w:spacing w:line="307" w:lineRule="auto"/>
        <w:rPr>
          <w:rFonts w:hint="eastAsia" w:ascii="微软雅黑" w:hAnsi="微软雅黑" w:eastAsia="微软雅黑" w:cs="微软雅黑"/>
          <w:sz w:val="30"/>
          <w:szCs w:val="30"/>
        </w:rPr>
      </w:pPr>
    </w:p>
    <w:p w14:paraId="2727A8D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made peace through the blood of his cross" (Col. 1:20).</w:t>
      </w:r>
    </w:p>
    <w:p w14:paraId="27D2912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“既然藉着祂在十字架上所流的血，成就了和平”（西 1:20）。</w:t>
      </w:r>
    </w:p>
    <w:p w14:paraId="7D2B54D1">
      <w:pPr>
        <w:pStyle w:val="3"/>
        <w:spacing w:line="307" w:lineRule="auto"/>
        <w:rPr>
          <w:rFonts w:hint="eastAsia" w:ascii="微软雅黑" w:hAnsi="微软雅黑" w:eastAsia="微软雅黑" w:cs="微软雅黑"/>
          <w:sz w:val="30"/>
          <w:szCs w:val="30"/>
        </w:rPr>
      </w:pPr>
    </w:p>
    <w:p w14:paraId="151FDAC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might be a merciful and faithful high Priest in things pertaining to God to make propitiation for the sins of the people" (Heb. 2:17).</w:t>
      </w:r>
    </w:p>
    <w:p w14:paraId="0DDFDD7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“为要在上帝的事上作慈悲忠信的大祭司，为百姓的罪献上挽回祭”（来 2:17）。</w:t>
      </w:r>
    </w:p>
    <w:p w14:paraId="43149E03">
      <w:pPr>
        <w:pStyle w:val="3"/>
        <w:spacing w:line="307" w:lineRule="auto"/>
        <w:rPr>
          <w:rFonts w:hint="eastAsia" w:ascii="微软雅黑" w:hAnsi="微软雅黑" w:eastAsia="微软雅黑" w:cs="微软雅黑"/>
          <w:sz w:val="30"/>
          <w:szCs w:val="30"/>
        </w:rPr>
      </w:pPr>
    </w:p>
    <w:p w14:paraId="2E0EECD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one sin, we have an Advocate with the Father, Jesus Christ the righteous: And he is the propitiation for our sins" (1 John 2:2).</w:t>
      </w:r>
    </w:p>
    <w:p w14:paraId="4B68AF0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“若有人犯罪，在父那里我们有一位中保，就是那义者耶稣基督。祂为我们的罪作了挽回祭”（约壹 2:2）。</w:t>
      </w:r>
    </w:p>
    <w:p w14:paraId="289DB35E">
      <w:pPr>
        <w:pStyle w:val="3"/>
        <w:spacing w:line="307" w:lineRule="auto"/>
        <w:rPr>
          <w:rFonts w:hint="eastAsia" w:ascii="微软雅黑" w:hAnsi="微软雅黑" w:eastAsia="微软雅黑" w:cs="微软雅黑"/>
          <w:sz w:val="30"/>
          <w:szCs w:val="30"/>
        </w:rPr>
      </w:pPr>
    </w:p>
    <w:p w14:paraId="5323E2E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above passages are best understood in the light of the Old Testament types.</w:t>
      </w:r>
    </w:p>
    <w:p w14:paraId="30A7867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现在，上述经文在旧约预表（types）的光照下最容易理解。</w:t>
      </w:r>
    </w:p>
    <w:p w14:paraId="2C0395FD">
      <w:pPr>
        <w:pStyle w:val="3"/>
        <w:spacing w:line="307" w:lineRule="auto"/>
        <w:rPr>
          <w:rFonts w:hint="eastAsia" w:ascii="微软雅黑" w:hAnsi="微软雅黑" w:eastAsia="微软雅黑" w:cs="微软雅黑"/>
          <w:sz w:val="30"/>
          <w:szCs w:val="30"/>
        </w:rPr>
      </w:pPr>
    </w:p>
    <w:p w14:paraId="7EF3468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read, "And Moses said unto Aaron, Take a censer, put fire therein from off the altar, and put on incense, and go quickly unto the congregation and make an atonement for them: For there is wrath gone out from the Lord; the plague is begun.</w:t>
      </w:r>
    </w:p>
    <w:p w14:paraId="259BFC9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我们在那里读到：“摩西对亚伦说：拿你的香炉，把坛上的火盛在其中，又加上香，快快往会众那里去，为他们赎罪（atonement）；因为有忿怒从耶和华那里出来，瘟疫已经发作了。</w:t>
      </w:r>
    </w:p>
    <w:p w14:paraId="27EF5729">
      <w:pPr>
        <w:pStyle w:val="3"/>
        <w:spacing w:line="307" w:lineRule="auto"/>
        <w:rPr>
          <w:rFonts w:hint="eastAsia" w:ascii="微软雅黑" w:hAnsi="微软雅黑" w:eastAsia="微软雅黑" w:cs="微软雅黑"/>
          <w:sz w:val="30"/>
          <w:szCs w:val="30"/>
        </w:rPr>
      </w:pPr>
    </w:p>
    <w:p w14:paraId="5C9EDA2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Aaron took as Moses commanded. . . and made an atonement for the people. . . and the plague was stayed" (Numbers 16:46-48).</w:t>
      </w:r>
    </w:p>
    <w:p w14:paraId="130C75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亚伦照着摩西所说的拿了去……为百姓赎罪（atonement）。……瘟疫就止住了”（民 16:46-48）。</w:t>
      </w:r>
    </w:p>
    <w:p w14:paraId="48BB6AF4">
      <w:pPr>
        <w:pStyle w:val="3"/>
        <w:spacing w:line="307" w:lineRule="auto"/>
        <w:rPr>
          <w:rFonts w:hint="eastAsia" w:ascii="微软雅黑" w:hAnsi="微软雅黑" w:eastAsia="微软雅黑" w:cs="微软雅黑"/>
          <w:sz w:val="30"/>
          <w:szCs w:val="30"/>
        </w:rPr>
      </w:pPr>
    </w:p>
    <w:p w14:paraId="11C710F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read, "Lord said to the Temanite My wrath is kindled against thee, and against thy two friends... therefore take unto you now seven bullocks and seven rams, and go to my servant Job, and offer up for yourselves a burnt offering; and my servant Job shall pray for you: for him will I accept," etc. (Job 42:7-9).</w:t>
      </w:r>
    </w:p>
    <w:p w14:paraId="38C3D8C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读到，“耶和华对提幔人以利法说：我的怒气向你和你两个朋友发作，……现在你们要取七只公牛，七只公羊，到我仆人约伯那里去，为自己献上燔祭，我的仆人约伯就为你们祷告；我必悦纳祂，”等等（伯 42:7-9）。</w:t>
      </w:r>
    </w:p>
    <w:p w14:paraId="6A894EDA">
      <w:pPr>
        <w:pStyle w:val="3"/>
        <w:spacing w:line="307" w:lineRule="auto"/>
        <w:rPr>
          <w:rFonts w:hint="eastAsia" w:ascii="微软雅黑" w:hAnsi="微软雅黑" w:eastAsia="微软雅黑" w:cs="微软雅黑"/>
          <w:sz w:val="30"/>
          <w:szCs w:val="30"/>
        </w:rPr>
      </w:pPr>
    </w:p>
    <w:p w14:paraId="43EED07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could be plainer?</w:t>
      </w:r>
    </w:p>
    <w:p w14:paraId="70DEE2A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有什么能比这更清楚呢？</w:t>
      </w:r>
    </w:p>
    <w:p w14:paraId="0C58F143">
      <w:pPr>
        <w:pStyle w:val="3"/>
        <w:spacing w:line="307" w:lineRule="auto"/>
        <w:rPr>
          <w:rFonts w:hint="eastAsia" w:ascii="微软雅黑" w:hAnsi="微软雅黑" w:eastAsia="微软雅黑" w:cs="微软雅黑"/>
          <w:sz w:val="30"/>
          <w:szCs w:val="30"/>
        </w:rPr>
      </w:pPr>
    </w:p>
    <w:p w14:paraId="3CB58A8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wrath of God was appeased by bloodshedding!</w:t>
      </w:r>
    </w:p>
    <w:p w14:paraId="352655B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上帝的忿怒藉着流血而被平息！</w:t>
      </w:r>
    </w:p>
    <w:p w14:paraId="1A158609">
      <w:pPr>
        <w:pStyle w:val="3"/>
        <w:spacing w:line="307" w:lineRule="auto"/>
        <w:rPr>
          <w:rFonts w:hint="eastAsia" w:ascii="微软雅黑" w:hAnsi="微软雅黑" w:eastAsia="微软雅黑" w:cs="微软雅黑"/>
          <w:sz w:val="30"/>
          <w:szCs w:val="30"/>
        </w:rPr>
      </w:pPr>
    </w:p>
    <w:p w14:paraId="7A68728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to be pointed out that the Hebrew word for "atonement" and the Greek word for "propitiation" are one and the same.</w:t>
      </w:r>
    </w:p>
    <w:p w14:paraId="79FEBE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最后要指出的是，希伯来文的“赎罪”（atonement）和希腊文的“挽回祭”（propitiation）是同一个词。</w:t>
      </w:r>
    </w:p>
    <w:p w14:paraId="2926D53F">
      <w:pPr>
        <w:pStyle w:val="3"/>
        <w:spacing w:line="307" w:lineRule="auto"/>
        <w:rPr>
          <w:rFonts w:hint="eastAsia" w:ascii="微软雅黑" w:hAnsi="微软雅黑" w:eastAsia="微软雅黑" w:cs="微软雅黑"/>
          <w:sz w:val="30"/>
          <w:szCs w:val="30"/>
        </w:rPr>
      </w:pPr>
    </w:p>
    <w:p w14:paraId="36FC203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Christ’s Sacrifice Was an Expiatory One</w:t>
      </w:r>
    </w:p>
    <w:p w14:paraId="6229363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基督的献祭是挽回性的（Expiatory）</w:t>
      </w:r>
    </w:p>
    <w:p w14:paraId="06EC47EB">
      <w:pPr>
        <w:pStyle w:val="3"/>
        <w:spacing w:line="307" w:lineRule="auto"/>
        <w:rPr>
          <w:rFonts w:hint="eastAsia" w:ascii="微软雅黑" w:hAnsi="微软雅黑" w:eastAsia="微软雅黑" w:cs="微软雅黑"/>
          <w:sz w:val="30"/>
          <w:szCs w:val="30"/>
        </w:rPr>
      </w:pPr>
    </w:p>
    <w:p w14:paraId="731FE09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"Propitiation" defines the bearing which Christ’s sacrifice had Godwards: it placated Him.</w:t>
      </w:r>
    </w:p>
    <w:p w14:paraId="74B4C8C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“挽回祭”（Propitiation）定义了基督的献祭对上帝方面的关系：它平息了祂。</w:t>
      </w:r>
    </w:p>
    <w:p w14:paraId="7869EB2B">
      <w:pPr>
        <w:pStyle w:val="3"/>
        <w:spacing w:line="307" w:lineRule="auto"/>
        <w:rPr>
          <w:rFonts w:hint="eastAsia" w:ascii="微软雅黑" w:hAnsi="微软雅黑" w:eastAsia="微软雅黑" w:cs="微软雅黑"/>
          <w:sz w:val="30"/>
          <w:szCs w:val="30"/>
        </w:rPr>
      </w:pPr>
    </w:p>
    <w:p w14:paraId="563712F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"Expiation" has reference to the bearing which Christ’s sacrifice had manwards: it removed the sins of His people.</w:t>
      </w:r>
    </w:p>
    <w:p w14:paraId="164822D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“挽回性”（Expiation）指的是基督的献祭对人方面的关系：它除去了祂百姓的罪恶。</w:t>
      </w:r>
    </w:p>
    <w:p w14:paraId="743B0048">
      <w:pPr>
        <w:pStyle w:val="3"/>
        <w:spacing w:line="307" w:lineRule="auto"/>
        <w:rPr>
          <w:rFonts w:hint="eastAsia" w:ascii="微软雅黑" w:hAnsi="微软雅黑" w:eastAsia="微软雅黑" w:cs="微软雅黑"/>
          <w:sz w:val="30"/>
          <w:szCs w:val="30"/>
        </w:rPr>
      </w:pPr>
    </w:p>
    <w:p w14:paraId="724D57B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my blood of the new covenant, which is shed for many for the remission of sins" (Matthew 26:28).</w:t>
      </w:r>
    </w:p>
    <w:p w14:paraId="2E666DF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“这是我立约的血，为多人流出来，使罪得赦”（太 26:28）。</w:t>
      </w:r>
    </w:p>
    <w:p w14:paraId="558DBC99">
      <w:pPr>
        <w:pStyle w:val="3"/>
        <w:spacing w:line="307" w:lineRule="auto"/>
        <w:rPr>
          <w:rFonts w:hint="eastAsia" w:ascii="微软雅黑" w:hAnsi="微软雅黑" w:eastAsia="微软雅黑" w:cs="微软雅黑"/>
          <w:sz w:val="30"/>
          <w:szCs w:val="30"/>
        </w:rPr>
      </w:pPr>
    </w:p>
    <w:p w14:paraId="2D1FADD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"Remission" is a judicial term, and signifies the annulling of guilt, the removal of all ground of punishment.</w:t>
      </w:r>
    </w:p>
    <w:p w14:paraId="14D356A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“赦免”（Remission）是一个司法术语，意指罪责的取消，消除所有惩罚的根据。</w:t>
      </w:r>
    </w:p>
    <w:p w14:paraId="1B09BEDE">
      <w:pPr>
        <w:pStyle w:val="3"/>
        <w:spacing w:line="307" w:lineRule="auto"/>
        <w:rPr>
          <w:rFonts w:hint="eastAsia" w:ascii="微软雅黑" w:hAnsi="微软雅黑" w:eastAsia="微软雅黑" w:cs="微软雅黑"/>
          <w:sz w:val="30"/>
          <w:szCs w:val="30"/>
        </w:rPr>
      </w:pPr>
    </w:p>
    <w:p w14:paraId="77A5B13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in the end of the age hath He appeared to put away sin by the sacrifice of himself" (Heb. 9:26).</w:t>
      </w:r>
    </w:p>
    <w:p w14:paraId="5916991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“祂就在今世的末期显现，藉着献上自己为祭，好除掉罪”（来 9:26）。</w:t>
      </w:r>
    </w:p>
    <w:p w14:paraId="1639B135">
      <w:pPr>
        <w:pStyle w:val="3"/>
        <w:spacing w:line="307" w:lineRule="auto"/>
        <w:rPr>
          <w:rFonts w:hint="eastAsia" w:ascii="微软雅黑" w:hAnsi="微软雅黑" w:eastAsia="微软雅黑" w:cs="微软雅黑"/>
          <w:sz w:val="30"/>
          <w:szCs w:val="30"/>
        </w:rPr>
      </w:pPr>
    </w:p>
    <w:p w14:paraId="3626625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Christ已经“除掉”（put away）了祂百姓所有的罪，使他们在上帝的最高法庭上得到完全和最终的赦免，以至于再也不会有任何指控针对他们（罗 8:33）。</w:t>
      </w:r>
    </w:p>
    <w:p w14:paraId="45EDD70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so "put away" all the sin of His people that they are perfectly and finally acquitted in the high court of God, so that no charge can evermore be laid against them (Rom. 8:33).</w:t>
      </w:r>
    </w:p>
    <w:p w14:paraId="5C38BA6C">
      <w:pPr>
        <w:pStyle w:val="3"/>
        <w:spacing w:line="307" w:lineRule="auto"/>
        <w:rPr>
          <w:rFonts w:hint="eastAsia" w:ascii="微软雅黑" w:hAnsi="微软雅黑" w:eastAsia="微软雅黑" w:cs="微软雅黑"/>
          <w:sz w:val="30"/>
          <w:szCs w:val="30"/>
        </w:rPr>
      </w:pPr>
    </w:p>
    <w:p w14:paraId="7958D8E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Blessedly and gloriously has the Old Testament type been fulfilled, "On that day shall the priest make an atonement for you, to cleanse you, that ye may be clean from all your sins before the Lord" (Lev. 16:30).</w:t>
      </w:r>
    </w:p>
    <w:p w14:paraId="6165902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旧约的预表得到了蒙福和荣耀的应验：“因在那日要为你们赎罪（atonement），使你们洁净，你们要在耶和华面前得以洁净，脱尽一切的罪”（利 16:30）。</w:t>
      </w:r>
    </w:p>
    <w:p w14:paraId="0022EE18">
      <w:pPr>
        <w:pStyle w:val="3"/>
        <w:spacing w:line="307" w:lineRule="auto"/>
        <w:rPr>
          <w:rFonts w:hint="eastAsia" w:ascii="微软雅黑" w:hAnsi="微软雅黑" w:eastAsia="微软雅黑" w:cs="微软雅黑"/>
          <w:sz w:val="30"/>
          <w:szCs w:val="30"/>
        </w:rPr>
      </w:pPr>
    </w:p>
    <w:p w14:paraId="5410F9A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are God’s believing children able to say, "The blood of Jesus Christ His Son cleanseth us from all sin" (1 John 1:17).</w:t>
      </w:r>
    </w:p>
    <w:p w14:paraId="1F62AD1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因此，上帝相信的儿女能够说：“祂儿子耶稣的血也洗净我们一切的罪”（约壹 1:7）。</w:t>
      </w:r>
    </w:p>
    <w:p w14:paraId="5C536273">
      <w:pPr>
        <w:pStyle w:val="3"/>
        <w:spacing w:line="307" w:lineRule="auto"/>
        <w:rPr>
          <w:rFonts w:hint="eastAsia" w:ascii="微软雅黑" w:hAnsi="微软雅黑" w:eastAsia="微软雅黑" w:cs="微软雅黑"/>
          <w:sz w:val="30"/>
          <w:szCs w:val="30"/>
        </w:rPr>
      </w:pPr>
    </w:p>
    <w:p w14:paraId="34D226A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one of the chief ends of Christ’s Satisfaction saint wards: to take upon Him the sins of His people, and so atone for them that an end was made of them.</w:t>
      </w:r>
    </w:p>
    <w:p w14:paraId="2E1752F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这是基督满足对圣徒的主要目的之一：将祂百姓的罪归在祂自己身上，并为它们作出赎罪，使它们终结。</w:t>
      </w:r>
    </w:p>
    <w:p w14:paraId="27AA4BA3">
      <w:pPr>
        <w:pStyle w:val="3"/>
        <w:spacing w:line="307" w:lineRule="auto"/>
        <w:rPr>
          <w:rFonts w:hint="eastAsia" w:ascii="微软雅黑" w:hAnsi="微软雅黑" w:eastAsia="微软雅黑" w:cs="微软雅黑"/>
          <w:sz w:val="30"/>
          <w:szCs w:val="30"/>
        </w:rPr>
      </w:pPr>
    </w:p>
    <w:p w14:paraId="406E44D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not sheltered beneath the precious blood of Christ have to say, "Thou hast set our iniquities before Thee, our secret sins in the light of thy countenance" (Ps. 90:8).</w:t>
      </w:r>
    </w:p>
    <w:p w14:paraId="40C1A3A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那些没有被基督宝血遮盖的人不得不说：“祢将我们的罪孽摆在祢面前，将我们的隐恶放在祢面光之中”（诗 90:8）。</w:t>
      </w:r>
    </w:p>
    <w:p w14:paraId="02BC0CE1">
      <w:pPr>
        <w:pStyle w:val="3"/>
        <w:spacing w:line="307" w:lineRule="auto"/>
        <w:rPr>
          <w:rFonts w:hint="eastAsia" w:ascii="微软雅黑" w:hAnsi="微软雅黑" w:eastAsia="微软雅黑" w:cs="微软雅黑"/>
          <w:sz w:val="30"/>
          <w:szCs w:val="30"/>
        </w:rPr>
      </w:pPr>
    </w:p>
    <w:p w14:paraId="6675A7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who, by marvelous sovereign grace, have been brought to trust in the Lamb, may exclaim, "As far as the east is from the west, so far hath he removed our transgressions from us" (Ps. 103:12).</w:t>
      </w:r>
    </w:p>
    <w:p w14:paraId="636AB1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但那些藉着奇妙的主权恩典被带到相信羔羊的人，可以惊呼：“东离西有多远，祂叫我们的过犯离我们也有多远”（诗 103:12）。</w:t>
      </w:r>
    </w:p>
    <w:p w14:paraId="5EED1E01">
      <w:pPr>
        <w:pStyle w:val="3"/>
        <w:spacing w:line="307" w:lineRule="auto"/>
        <w:rPr>
          <w:rFonts w:hint="eastAsia" w:ascii="微软雅黑" w:hAnsi="微软雅黑" w:eastAsia="微软雅黑" w:cs="微软雅黑"/>
          <w:sz w:val="30"/>
          <w:szCs w:val="30"/>
        </w:rPr>
      </w:pPr>
    </w:p>
    <w:p w14:paraId="09D0729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guilt has all been annul了ed.</w:t>
      </w:r>
    </w:p>
    <w:p w14:paraId="0637C62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我们的罪责都已被取消。</w:t>
      </w:r>
    </w:p>
    <w:p w14:paraId="4777C1FA">
      <w:pPr>
        <w:pStyle w:val="3"/>
        <w:spacing w:line="307" w:lineRule="auto"/>
        <w:rPr>
          <w:rFonts w:hint="eastAsia" w:ascii="微软雅黑" w:hAnsi="微软雅黑" w:eastAsia="微软雅黑" w:cs="微软雅黑"/>
          <w:sz w:val="30"/>
          <w:szCs w:val="30"/>
        </w:rPr>
      </w:pPr>
    </w:p>
    <w:p w14:paraId="63C25C8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completely freed from a deserved punishment.</w:t>
      </w:r>
    </w:p>
    <w:p w14:paraId="0C5DA34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我们已完全脱离了应得的刑罚。</w:t>
      </w:r>
    </w:p>
    <w:p w14:paraId="7C15EE55">
      <w:pPr>
        <w:pStyle w:val="3"/>
        <w:spacing w:line="307" w:lineRule="auto"/>
        <w:rPr>
          <w:rFonts w:hint="eastAsia" w:ascii="微软雅黑" w:hAnsi="微软雅黑" w:eastAsia="微软雅黑" w:cs="微软雅黑"/>
          <w:sz w:val="30"/>
          <w:szCs w:val="30"/>
        </w:rPr>
      </w:pPr>
    </w:p>
    <w:p w14:paraId="329EE8C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longer is there a single charge on God’s docket against us.</w:t>
      </w:r>
    </w:p>
    <w:p w14:paraId="16D3C43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在上帝的案卷中，不再有针对我们的任何一项指控。</w:t>
      </w:r>
    </w:p>
    <w:p w14:paraId="52F4AB23">
      <w:pPr>
        <w:pStyle w:val="3"/>
        <w:spacing w:line="307" w:lineRule="auto"/>
        <w:rPr>
          <w:rFonts w:hint="eastAsia" w:ascii="微软雅黑" w:hAnsi="微软雅黑" w:eastAsia="微软雅黑" w:cs="微软雅黑"/>
          <w:sz w:val="30"/>
          <w:szCs w:val="30"/>
        </w:rPr>
      </w:pPr>
    </w:p>
    <w:p w14:paraId="3E0CC5E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Proof of this is that, "This man, after he had offered one sacrifice for sins forever, sat down on the right hand of God" (Heb. 10:12).</w:t>
      </w:r>
    </w:p>
    <w:p w14:paraId="210AFED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证明这一点的是，“但基督献了一次永远的赎罪祭，就在上帝的右边坐下了”（来 10:12）。</w:t>
      </w:r>
    </w:p>
    <w:p w14:paraId="216F182B">
      <w:pPr>
        <w:pStyle w:val="3"/>
        <w:spacing w:line="307" w:lineRule="auto"/>
        <w:rPr>
          <w:rFonts w:hint="eastAsia" w:ascii="微软雅黑" w:hAnsi="微软雅黑" w:eastAsia="微软雅黑" w:cs="微软雅黑"/>
          <w:sz w:val="30"/>
          <w:szCs w:val="30"/>
        </w:rPr>
      </w:pPr>
    </w:p>
    <w:p w14:paraId="55AD4B7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"unto them that look for Him shall he appear the second time without sin unto salvation" (Heb. 9:28).</w:t>
      </w:r>
    </w:p>
    <w:p w14:paraId="57D2B1C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因此，“像这样，基督既然一次被献，为要担当多人的罪，将来要向那等候祂的人第二次显现，与罪无关，乃是为拯救他们”（来 9:28）。</w:t>
      </w:r>
    </w:p>
    <w:p w14:paraId="1D6E383C">
      <w:pPr>
        <w:pStyle w:val="3"/>
        <w:spacing w:line="307" w:lineRule="auto"/>
        <w:rPr>
          <w:rFonts w:hint="eastAsia" w:ascii="微软雅黑" w:hAnsi="微软雅黑" w:eastAsia="微软雅黑" w:cs="微软雅黑"/>
          <w:sz w:val="30"/>
          <w:szCs w:val="30"/>
        </w:rPr>
      </w:pPr>
    </w:p>
    <w:p w14:paraId="2639B82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Hallelujah!</w:t>
      </w:r>
    </w:p>
    <w:p w14:paraId="0E7AF7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哈利路亚！</w:t>
      </w:r>
    </w:p>
    <w:p w14:paraId="0929D06A">
      <w:pPr>
        <w:pStyle w:val="3"/>
        <w:spacing w:line="307" w:lineRule="auto"/>
        <w:rPr>
          <w:rFonts w:hint="eastAsia" w:ascii="微软雅黑" w:hAnsi="微软雅黑" w:eastAsia="微软雅黑" w:cs="微软雅黑"/>
          <w:sz w:val="30"/>
          <w:szCs w:val="30"/>
        </w:rPr>
      </w:pPr>
    </w:p>
    <w:p w14:paraId="05FA6297">
      <w:pPr>
        <w:pStyle w:val="3"/>
        <w:spacing w:line="307" w:lineRule="auto"/>
        <w:rPr>
          <w:rFonts w:hint="eastAsia" w:ascii="微软雅黑" w:hAnsi="微软雅黑" w:eastAsia="微软雅黑" w:cs="微软雅黑"/>
          <w:sz w:val="30"/>
          <w:szCs w:val="30"/>
        </w:rPr>
      </w:pPr>
    </w:p>
    <w:p w14:paraId="1B73AD06">
      <w:pPr>
        <w:spacing w:line="60" w:lineRule="exact"/>
        <w:ind w:firstLine="7"/>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12"/>
                    <a:stretch>
                      <a:fillRect/>
                    </a:stretch>
                  </pic:blipFill>
                  <pic:spPr>
                    <a:xfrm>
                      <a:off x="0" y="0"/>
                      <a:ext cx="5810250" cy="38100"/>
                    </a:xfrm>
                    <a:prstGeom prst="rect">
                      <a:avLst/>
                    </a:prstGeom>
                  </pic:spPr>
                </pic:pic>
              </a:graphicData>
            </a:graphic>
          </wp:inline>
        </w:drawing>
      </w:r>
    </w:p>
    <w:p w14:paraId="43471198">
      <w:pPr>
        <w:pStyle w:val="3"/>
        <w:spacing w:line="300" w:lineRule="auto"/>
        <w:rPr>
          <w:rFonts w:hint="eastAsia" w:ascii="微软雅黑" w:hAnsi="微软雅黑" w:eastAsia="微软雅黑" w:cs="微软雅黑"/>
          <w:sz w:val="30"/>
          <w:szCs w:val="30"/>
        </w:rPr>
      </w:pPr>
    </w:p>
    <w:p w14:paraId="3716FE86">
      <w:pPr>
        <w:spacing w:before="119" w:line="242" w:lineRule="auto"/>
        <w:ind w:left="2244"/>
        <w:outlineLvl w:val="0"/>
        <w:rPr>
          <w:rFonts w:hint="eastAsia" w:ascii="微软雅黑" w:hAnsi="微软雅黑" w:eastAsia="微软雅黑" w:cs="微软雅黑"/>
          <w:sz w:val="30"/>
          <w:szCs w:val="30"/>
        </w:rPr>
      </w:pPr>
      <w:bookmarkStart w:id="8" w:name="bookmark9"/>
      <w:bookmarkEnd w:id="8"/>
      <w:r>
        <w:rPr>
          <w:rFonts w:hint="eastAsia" w:ascii="微软雅黑" w:hAnsi="微软雅黑" w:eastAsia="微软雅黑" w:cs="微软雅黑"/>
          <w:b/>
          <w:bCs/>
          <w:sz w:val="30"/>
          <w:szCs w:val="30"/>
        </w:rPr>
        <w:t>Chapter</w:t>
      </w:r>
      <w:r>
        <w:rPr>
          <w:rFonts w:hint="eastAsia" w:ascii="微软雅黑" w:hAnsi="微软雅黑" w:eastAsia="微软雅黑" w:cs="微软雅黑"/>
          <w:b/>
          <w:bCs/>
          <w:spacing w:val="2"/>
          <w:sz w:val="30"/>
          <w:szCs w:val="30"/>
        </w:rPr>
        <w:t xml:space="preserve"> 9 -</w:t>
      </w:r>
      <w:r>
        <w:rPr>
          <w:rFonts w:hint="eastAsia" w:ascii="微软雅黑" w:hAnsi="微软雅黑" w:eastAsia="微软雅黑" w:cs="微软雅黑"/>
          <w:b/>
          <w:bCs/>
          <w:spacing w:val="14"/>
          <w:sz w:val="30"/>
          <w:szCs w:val="30"/>
        </w:rPr>
        <w:t xml:space="preserve"> </w:t>
      </w:r>
      <w:r>
        <w:rPr>
          <w:rFonts w:hint="eastAsia" w:ascii="微软雅黑" w:hAnsi="微软雅黑" w:eastAsia="微软雅黑" w:cs="微软雅黑"/>
          <w:b/>
          <w:bCs/>
          <w:sz w:val="30"/>
          <w:szCs w:val="30"/>
        </w:rPr>
        <w:t>Its</w:t>
      </w:r>
      <w:r>
        <w:rPr>
          <w:rFonts w:hint="eastAsia" w:ascii="微软雅黑" w:hAnsi="微软雅黑" w:eastAsia="微软雅黑" w:cs="微软雅黑"/>
          <w:b/>
          <w:bCs/>
          <w:spacing w:val="16"/>
          <w:sz w:val="30"/>
          <w:szCs w:val="30"/>
        </w:rPr>
        <w:t xml:space="preserve"> </w:t>
      </w:r>
      <w:r>
        <w:rPr>
          <w:rFonts w:hint="eastAsia" w:ascii="微软雅黑" w:hAnsi="微软雅黑" w:eastAsia="微软雅黑" w:cs="微软雅黑"/>
          <w:b/>
          <w:bCs/>
          <w:sz w:val="30"/>
          <w:szCs w:val="30"/>
        </w:rPr>
        <w:t>Design</w:t>
      </w:r>
      <w:r>
        <w:rPr>
          <w:rFonts w:hint="eastAsia" w:ascii="微软雅黑" w:hAnsi="微软雅黑" w:eastAsia="微软雅黑" w:cs="微软雅黑"/>
          <w:b/>
          <w:bCs/>
          <w:sz w:val="30"/>
          <w:szCs w:val="30"/>
        </w:rPr>
        <w:br w:type="textWrapping"/>
      </w:r>
      <w:r>
        <w:rPr>
          <w:rFonts w:hint="eastAsia" w:ascii="微软雅黑" w:hAnsi="微软雅黑" w:eastAsia="微软雅黑" w:cs="微软雅黑"/>
          <w:b/>
          <w:bCs/>
          <w:sz w:val="30"/>
          <w:szCs w:val="30"/>
        </w:rPr>
        <w:t>第九章——设计</w:t>
      </w:r>
    </w:p>
    <w:p w14:paraId="114A8B43">
      <w:pPr>
        <w:bidi w:val="0"/>
        <w:rPr>
          <w:rFonts w:hint="eastAsia" w:ascii="微软雅黑" w:hAnsi="微软雅黑" w:eastAsia="微软雅黑" w:cs="微软雅黑"/>
          <w:sz w:val="30"/>
          <w:szCs w:val="30"/>
        </w:rPr>
      </w:pPr>
    </w:p>
    <w:p w14:paraId="4AE62AED">
      <w:pPr>
        <w:pStyle w:val="3"/>
        <w:spacing w:line="371" w:lineRule="auto"/>
        <w:rPr>
          <w:rFonts w:hint="eastAsia" w:ascii="微软雅黑" w:hAnsi="微软雅黑" w:eastAsia="微软雅黑" w:cs="微软雅黑"/>
          <w:sz w:val="30"/>
          <w:szCs w:val="30"/>
        </w:rPr>
      </w:pPr>
    </w:p>
    <w:p w14:paraId="51D34A4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purpose of the Eternal Three in sending Christ Jesus into this world?</w:t>
      </w:r>
    </w:p>
    <w:p w14:paraId="396E5B4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永恒三一真神差遣基督耶稣来到这个世界的目的是什么？</w:t>
      </w:r>
    </w:p>
    <w:p w14:paraId="3CEF2407">
      <w:pPr>
        <w:spacing w:before="321" w:line="251" w:lineRule="auto"/>
        <w:ind w:left="3" w:right="4" w:firstLine="612"/>
        <w:jc w:val="both"/>
        <w:rPr>
          <w:rFonts w:hint="eastAsia" w:ascii="微软雅黑" w:hAnsi="微软雅黑" w:eastAsia="微软雅黑" w:cs="微软雅黑"/>
          <w:sz w:val="30"/>
          <w:szCs w:val="30"/>
        </w:rPr>
      </w:pPr>
    </w:p>
    <w:p w14:paraId="1ED6462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incarnation of the Son of God intended to accomplish?</w:t>
      </w:r>
    </w:p>
    <w:p w14:paraId="3813722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上帝的儿子道成肉身旨在成就什么？</w:t>
      </w:r>
    </w:p>
    <w:p w14:paraId="0ECFBCD5">
      <w:pPr>
        <w:spacing w:before="321" w:line="251" w:lineRule="auto"/>
        <w:ind w:left="3" w:right="4" w:firstLine="612"/>
        <w:jc w:val="both"/>
        <w:rPr>
          <w:rFonts w:hint="eastAsia" w:ascii="微软雅黑" w:hAnsi="微软雅黑" w:eastAsia="微软雅黑" w:cs="微软雅黑"/>
          <w:sz w:val="30"/>
          <w:szCs w:val="30"/>
        </w:rPr>
      </w:pPr>
    </w:p>
    <w:p w14:paraId="24C0991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were His sufferings and obedience ordained to effect?</w:t>
      </w:r>
    </w:p>
    <w:p w14:paraId="6B0913E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祂的苦难和顺服被命定要产生什么效果？</w:t>
      </w:r>
    </w:p>
    <w:p w14:paraId="754B4BD0">
      <w:pPr>
        <w:spacing w:before="321" w:line="251" w:lineRule="auto"/>
        <w:ind w:left="3" w:right="4" w:firstLine="612"/>
        <w:jc w:val="both"/>
        <w:rPr>
          <w:rFonts w:hint="eastAsia" w:ascii="微软雅黑" w:hAnsi="微软雅黑" w:eastAsia="微软雅黑" w:cs="微软雅黑"/>
          <w:sz w:val="30"/>
          <w:szCs w:val="30"/>
        </w:rPr>
      </w:pPr>
    </w:p>
    <w:p w14:paraId="2A82653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this all important matter the most erroneous ideas have been entertained, ideas at direct variance with Holy Scripture, ideas most dishonoring to God.</w:t>
      </w:r>
    </w:p>
    <w:p w14:paraId="7025075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关于这个至关重要的事情，人们持有最错误的观念，这些观念与圣经直接相悖，是极其不荣耀上帝的观念。</w:t>
      </w:r>
    </w:p>
    <w:p w14:paraId="45F76AB3">
      <w:pPr>
        <w:spacing w:before="321" w:line="251" w:lineRule="auto"/>
        <w:ind w:left="3" w:right="4" w:firstLine="612"/>
        <w:jc w:val="both"/>
        <w:rPr>
          <w:rFonts w:hint="eastAsia" w:ascii="微软雅黑" w:hAnsi="微软雅黑" w:eastAsia="微软雅黑" w:cs="微软雅黑"/>
          <w:sz w:val="30"/>
          <w:szCs w:val="30"/>
        </w:rPr>
      </w:pPr>
    </w:p>
    <w:p w14:paraId="7A4B3EC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where these awful errors have not been fully espoused, sufficient of their evil leaven has been received to corrupt the pure truth which many good men have held.</w:t>
      </w:r>
    </w:p>
    <w:p w14:paraId="3EFCE49A">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即使在这些可怕的错误尚未被完全拥护的地方，也接受了足够多的邪恶酵母来败坏许多好人所持有的纯正真理。</w:t>
      </w:r>
    </w:p>
    <w:p w14:paraId="65397C1F">
      <w:pPr>
        <w:spacing w:before="321" w:line="251" w:lineRule="auto"/>
        <w:ind w:left="3" w:right="4" w:firstLine="612"/>
        <w:jc w:val="both"/>
        <w:rPr>
          <w:rFonts w:hint="eastAsia" w:ascii="微软雅黑" w:hAnsi="微软雅黑" w:eastAsia="微软雅黑" w:cs="微软雅黑"/>
          <w:sz w:val="30"/>
          <w:szCs w:val="30"/>
        </w:rPr>
      </w:pPr>
    </w:p>
    <w:p w14:paraId="6794153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instances, where this great subject has been largely neglected, only the vaguest and haziest conceptions are entertained.</w:t>
      </w:r>
    </w:p>
    <w:p w14:paraId="2FF585C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在其他一些地方，这个重大主题被很大程度上忽略了，人们只持有最模糊和朦胧的观念。</w:t>
      </w:r>
    </w:p>
    <w:p w14:paraId="06FB622B">
      <w:pPr>
        <w:spacing w:before="321" w:line="251" w:lineRule="auto"/>
        <w:ind w:left="3" w:right="4" w:firstLine="612"/>
        <w:jc w:val="both"/>
        <w:rPr>
          <w:rFonts w:hint="eastAsia" w:ascii="微软雅黑" w:hAnsi="微软雅黑" w:eastAsia="微软雅黑" w:cs="微软雅黑"/>
          <w:sz w:val="30"/>
          <w:szCs w:val="30"/>
        </w:rPr>
      </w:pPr>
    </w:p>
    <w:p w14:paraId="1E143531">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Sad it is to see what small place this vital theme now has in most pulpits, and in the thoughts and studies of the majority of professing Christians.</w:t>
      </w:r>
    </w:p>
    <w:p w14:paraId="39BDE55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看到这个至关重要主题在大多数讲台、以及在大多数自称基督徒的思想和研究中占据的位置是何等之小，是令人悲哀的。</w:t>
      </w:r>
    </w:p>
    <w:p w14:paraId="659A07F3">
      <w:pPr>
        <w:spacing w:before="321" w:line="251" w:lineRule="auto"/>
        <w:ind w:left="3" w:right="4" w:firstLine="612"/>
        <w:jc w:val="both"/>
        <w:rPr>
          <w:rFonts w:hint="eastAsia" w:ascii="微软雅黑" w:hAnsi="微软雅黑" w:eastAsia="微软雅黑" w:cs="微软雅黑"/>
          <w:sz w:val="30"/>
          <w:szCs w:val="30"/>
        </w:rPr>
      </w:pPr>
    </w:p>
    <w:p w14:paraId="10671FEC">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"Known unto God are all his works from the beginning of the world" (Acts 15:18).</w:t>
      </w:r>
    </w:p>
    <w:p w14:paraId="7FFD044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“这话是从创世以来，显明这事的主说的”（徒 15:18）。</w:t>
      </w:r>
    </w:p>
    <w:p w14:paraId="16D32A91">
      <w:pPr>
        <w:spacing w:before="321" w:line="251" w:lineRule="auto"/>
        <w:ind w:left="3" w:right="4" w:firstLine="612"/>
        <w:jc w:val="both"/>
        <w:rPr>
          <w:rFonts w:hint="eastAsia" w:ascii="微软雅黑" w:hAnsi="微软雅黑" w:eastAsia="微软雅黑" w:cs="微软雅黑"/>
          <w:sz w:val="30"/>
          <w:szCs w:val="30"/>
        </w:rPr>
      </w:pPr>
    </w:p>
    <w:p w14:paraId="43AEE10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God does is according to design: all is the working out of "the eternal purpose which He purposed in Christ Jesus our Lord" (Eph. 3:11).</w:t>
      </w:r>
    </w:p>
    <w:p w14:paraId="291E2E7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上帝所做的一切都是按照计划的：所有都是“照着祂在我们主基督耶稣里所定的永恒旨意”（弗 3:11）的运作。</w:t>
      </w:r>
    </w:p>
    <w:p w14:paraId="7ED4A71C">
      <w:pPr>
        <w:spacing w:before="321" w:line="251" w:lineRule="auto"/>
        <w:ind w:left="3" w:right="4" w:firstLine="612"/>
        <w:jc w:val="both"/>
        <w:rPr>
          <w:rFonts w:hint="eastAsia" w:ascii="微软雅黑" w:hAnsi="微软雅黑" w:eastAsia="微软雅黑" w:cs="微软雅黑"/>
          <w:sz w:val="30"/>
          <w:szCs w:val="30"/>
        </w:rPr>
      </w:pPr>
    </w:p>
    <w:p w14:paraId="16F62C61">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a design in creation: (Rev. 4:10).</w:t>
      </w:r>
    </w:p>
    <w:p w14:paraId="00D6961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上帝在创造中有一个计划：（启 4:10）。</w:t>
      </w:r>
    </w:p>
    <w:p w14:paraId="5BB4E85F">
      <w:pPr>
        <w:spacing w:before="321" w:line="251" w:lineRule="auto"/>
        <w:ind w:left="3" w:right="4" w:firstLine="612"/>
        <w:jc w:val="both"/>
        <w:rPr>
          <w:rFonts w:hint="eastAsia" w:ascii="微软雅黑" w:hAnsi="微软雅黑" w:eastAsia="微软雅黑" w:cs="微软雅黑"/>
          <w:sz w:val="30"/>
          <w:szCs w:val="30"/>
        </w:rPr>
      </w:pPr>
    </w:p>
    <w:p w14:paraId="2559DCEC">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design in providence: (Rom. 8:28).</w:t>
      </w:r>
    </w:p>
    <w:p w14:paraId="1074B0C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祂在护理（providence）中有一个计划：（罗 8:28）。</w:t>
      </w:r>
    </w:p>
    <w:p w14:paraId="2972D153">
      <w:pPr>
        <w:spacing w:before="321" w:line="251" w:lineRule="auto"/>
        <w:ind w:left="3" w:right="4" w:firstLine="612"/>
        <w:jc w:val="both"/>
        <w:rPr>
          <w:rFonts w:hint="eastAsia" w:ascii="微软雅黑" w:hAnsi="微软雅黑" w:eastAsia="微软雅黑" w:cs="微软雅黑"/>
          <w:sz w:val="30"/>
          <w:szCs w:val="30"/>
        </w:rPr>
      </w:pPr>
    </w:p>
    <w:p w14:paraId="1366217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has a design or purpose in the Satisfaction which was wrought by Christ: (1 Pet. 1:20).</w:t>
      </w:r>
    </w:p>
    <w:p w14:paraId="5863F4D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而且祂在基督所成就的满足（Satisfaction）中有一个设计或目的：（彼前 1:20）。</w:t>
      </w:r>
    </w:p>
    <w:p w14:paraId="19E05078">
      <w:pPr>
        <w:spacing w:before="321" w:line="251" w:lineRule="auto"/>
        <w:ind w:left="3" w:right="4" w:firstLine="612"/>
        <w:jc w:val="both"/>
        <w:rPr>
          <w:rFonts w:hint="eastAsia" w:ascii="微软雅黑" w:hAnsi="微软雅黑" w:eastAsia="微软雅黑" w:cs="微软雅黑"/>
          <w:sz w:val="30"/>
          <w:szCs w:val="30"/>
        </w:rPr>
      </w:pPr>
    </w:p>
    <w:p w14:paraId="3FEF415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was that purpose?</w:t>
      </w:r>
    </w:p>
    <w:p w14:paraId="09C0B55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那么，那个目的是什么呢？</w:t>
      </w:r>
    </w:p>
    <w:p w14:paraId="230EE38C">
      <w:pPr>
        <w:spacing w:before="321" w:line="251" w:lineRule="auto"/>
        <w:ind w:left="3" w:right="4" w:firstLine="612"/>
        <w:jc w:val="both"/>
        <w:rPr>
          <w:rFonts w:hint="eastAsia" w:ascii="微软雅黑" w:hAnsi="微软雅黑" w:eastAsia="微软雅黑" w:cs="微软雅黑"/>
          <w:sz w:val="30"/>
          <w:szCs w:val="30"/>
        </w:rPr>
      </w:pPr>
    </w:p>
    <w:p w14:paraId="3D06840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speculative question, but one of the utmost moment.</w:t>
      </w:r>
    </w:p>
    <w:p w14:paraId="2F25E68C">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这不是一个推测性的问题，而是一个至关重要的问题。</w:t>
      </w:r>
    </w:p>
    <w:p w14:paraId="446970E6">
      <w:pPr>
        <w:spacing w:before="321" w:line="251" w:lineRule="auto"/>
        <w:ind w:left="3" w:right="4" w:firstLine="612"/>
        <w:jc w:val="both"/>
        <w:rPr>
          <w:rFonts w:hint="eastAsia" w:ascii="微软雅黑" w:hAnsi="微软雅黑" w:eastAsia="微软雅黑" w:cs="微软雅黑"/>
          <w:sz w:val="30"/>
          <w:szCs w:val="30"/>
        </w:rPr>
      </w:pPr>
    </w:p>
    <w:p w14:paraId="6547764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right answer to it must be the one which upholds the glory of God.</w:t>
      </w:r>
    </w:p>
    <w:p w14:paraId="2926C7B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当然，对它的正确回答必定是那维护上帝荣耀的答案。</w:t>
      </w:r>
    </w:p>
    <w:p w14:paraId="7C0FC1AA">
      <w:pPr>
        <w:spacing w:before="321" w:line="251" w:lineRule="auto"/>
        <w:ind w:left="3" w:right="4" w:firstLine="612"/>
        <w:jc w:val="both"/>
        <w:rPr>
          <w:rFonts w:hint="eastAsia" w:ascii="微软雅黑" w:hAnsi="微软雅黑" w:eastAsia="微软雅黑" w:cs="微软雅黑"/>
          <w:sz w:val="30"/>
          <w:szCs w:val="30"/>
        </w:rPr>
      </w:pPr>
    </w:p>
    <w:p w14:paraId="0241AB8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any answer which carries with it the inevitable corollaries of a dishonored Father, a disgraced Savior and a defeated Holy Spirit, cannot be the right one.</w:t>
      </w:r>
    </w:p>
    <w:p w14:paraId="4019350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因此，任何伴随着父受羞辱、救主蒙羞和圣灵失败这些必然推论的答案，都不可能是正确的。</w:t>
      </w:r>
    </w:p>
    <w:p w14:paraId="3D0C1DD6">
      <w:pPr>
        <w:spacing w:before="321" w:line="251" w:lineRule="auto"/>
        <w:ind w:left="3" w:right="4" w:firstLine="612"/>
        <w:jc w:val="both"/>
        <w:rPr>
          <w:rFonts w:hint="eastAsia" w:ascii="微软雅黑" w:hAnsi="微软雅黑" w:eastAsia="微软雅黑" w:cs="微软雅黑"/>
          <w:sz w:val="30"/>
          <w:szCs w:val="30"/>
        </w:rPr>
      </w:pPr>
    </w:p>
    <w:p w14:paraId="0FF11E8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is the glory of all God’s works, but it would be an everlasting disgrace of them if it should fail to effect whatsoever it was ordained to accomplish.</w:t>
      </w:r>
    </w:p>
    <w:p w14:paraId="0B6E13E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救赎是上帝所有工作的荣耀，但如果它未能成就它被命定要完成的一切，那将是对它们永远的羞辱。</w:t>
      </w:r>
    </w:p>
    <w:p w14:paraId="18D7E2B1">
      <w:pPr>
        <w:spacing w:before="321" w:line="251" w:lineRule="auto"/>
        <w:ind w:left="3" w:right="4" w:firstLine="612"/>
        <w:jc w:val="both"/>
        <w:rPr>
          <w:rFonts w:hint="eastAsia" w:ascii="微软雅黑" w:hAnsi="微软雅黑" w:eastAsia="微软雅黑" w:cs="微软雅黑"/>
          <w:sz w:val="30"/>
          <w:szCs w:val="30"/>
        </w:rPr>
      </w:pPr>
    </w:p>
    <w:p w14:paraId="3C49EB9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conception, now widely held, is that Christ came here to remove certain barriers which stood in the way of God’s grace flowing forth to fallen creatures.</w:t>
      </w:r>
    </w:p>
    <w:p w14:paraId="28ADC9A1">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一个现在被广泛持有的观念是，基督来到这里是为了移除阻碍上帝恩典流向堕落受造物的某些障碍。</w:t>
      </w:r>
    </w:p>
    <w:p w14:paraId="4653DE5B">
      <w:pPr>
        <w:spacing w:before="321" w:line="251" w:lineRule="auto"/>
        <w:ind w:left="3" w:right="4" w:firstLine="612"/>
        <w:jc w:val="both"/>
        <w:rPr>
          <w:rFonts w:hint="eastAsia" w:ascii="微软雅黑" w:hAnsi="微软雅黑" w:eastAsia="微软雅黑" w:cs="微软雅黑"/>
          <w:sz w:val="30"/>
          <w:szCs w:val="30"/>
        </w:rPr>
      </w:pPr>
    </w:p>
    <w:p w14:paraId="453256FA">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theory is that Christ’s death took away that hindrance which the Divine justice interposed to mercy being extended to transgressors of the law.</w:t>
      </w:r>
    </w:p>
    <w:p w14:paraId="4B9CEFE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这种理论认为，基督的死除去了神圣公义对向律法干犯者施予怜悯所设置的障碍。</w:t>
      </w:r>
    </w:p>
    <w:p w14:paraId="1D69CE28">
      <w:pPr>
        <w:spacing w:before="321" w:line="251" w:lineRule="auto"/>
        <w:ind w:left="3" w:right="4" w:firstLine="612"/>
        <w:jc w:val="both"/>
        <w:rPr>
          <w:rFonts w:hint="eastAsia" w:ascii="微软雅黑" w:hAnsi="微软雅黑" w:eastAsia="微软雅黑" w:cs="微软雅黑"/>
          <w:sz w:val="30"/>
          <w:szCs w:val="30"/>
        </w:rPr>
      </w:pPr>
    </w:p>
    <w:p w14:paraId="0484291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Holders of this view suppose the great Atonement was merely the procuring unto God a right for His pardoning of sin.</w:t>
      </w:r>
    </w:p>
    <w:p w14:paraId="2447EA0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持有这种观点的人认为，伟大的赎罪（Atonement）仅仅是为了给上帝赢得赦免罪恶的权利。</w:t>
      </w:r>
    </w:p>
    <w:p w14:paraId="67792888">
      <w:pPr>
        <w:spacing w:before="321" w:line="251" w:lineRule="auto"/>
        <w:ind w:left="3" w:right="4" w:firstLine="612"/>
        <w:jc w:val="both"/>
        <w:rPr>
          <w:rFonts w:hint="eastAsia" w:ascii="微软雅黑" w:hAnsi="微软雅黑" w:eastAsia="微软雅黑" w:cs="微软雅黑"/>
          <w:sz w:val="30"/>
          <w:szCs w:val="30"/>
        </w:rPr>
      </w:pPr>
    </w:p>
    <w:p w14:paraId="1644EC5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Arminius are: "God had a mind and will to do good to humankind, but could not by reason of sin, His justice being in the way; whereupon He sent Christ to remove that obstacle, so that He might, upon the prescribing of what condition He pleased, and its being by them fulfilled, have mercy on them."</w:t>
      </w:r>
    </w:p>
    <w:p w14:paraId="6A0C29D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阿米纽斯（Arminius）的话是：“上帝有心意和旨意要对人类施予恩惠，但由于罪恶的缘故，祂的公义成为障碍，所以不能；于是祂差遣基督来移除那个障碍，这样祂就可以在规定祂所喜悦的条件，并被他们满足之后，向他们施予怜悯。”</w:t>
      </w:r>
    </w:p>
    <w:p w14:paraId="7C68E3BF">
      <w:pPr>
        <w:spacing w:before="321" w:line="251" w:lineRule="auto"/>
        <w:ind w:left="3" w:right="4" w:firstLine="612"/>
        <w:jc w:val="both"/>
        <w:rPr>
          <w:rFonts w:hint="eastAsia" w:ascii="微软雅黑" w:hAnsi="微软雅黑" w:eastAsia="微软雅黑" w:cs="微软雅黑"/>
          <w:sz w:val="30"/>
          <w:szCs w:val="30"/>
        </w:rPr>
      </w:pPr>
    </w:p>
    <w:p w14:paraId="3834A7B1">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Sad it is to find so many today echoing the errors of this misguided man.</w:t>
      </w:r>
    </w:p>
    <w:p w14:paraId="7AB0D1D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令人悲哀的是，今天有如此多的人在重复这个被误导之人的错误。</w:t>
      </w:r>
    </w:p>
    <w:p w14:paraId="32DBF158">
      <w:pPr>
        <w:spacing w:before="321" w:line="251" w:lineRule="auto"/>
        <w:ind w:left="3" w:right="4" w:firstLine="612"/>
        <w:jc w:val="both"/>
        <w:rPr>
          <w:rFonts w:hint="eastAsia" w:ascii="微软雅黑" w:hAnsi="微软雅黑" w:eastAsia="微软雅黑" w:cs="微软雅黑"/>
          <w:sz w:val="30"/>
          <w:szCs w:val="30"/>
        </w:rPr>
      </w:pPr>
    </w:p>
    <w:p w14:paraId="7A921A5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error in the above theory is easily exposed.</w:t>
      </w:r>
    </w:p>
    <w:p w14:paraId="6FA7873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上述理论中的错误很容易被揭露。</w:t>
      </w:r>
    </w:p>
    <w:p w14:paraId="1B51120B">
      <w:pPr>
        <w:spacing w:before="321" w:line="251" w:lineRule="auto"/>
        <w:ind w:left="3" w:right="4" w:firstLine="612"/>
        <w:jc w:val="both"/>
        <w:rPr>
          <w:rFonts w:hint="eastAsia" w:ascii="微软雅黑" w:hAnsi="微软雅黑" w:eastAsia="微软雅黑" w:cs="微软雅黑"/>
          <w:sz w:val="30"/>
          <w:szCs w:val="30"/>
        </w:rPr>
      </w:pPr>
    </w:p>
    <w:p w14:paraId="6A7A911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true that the design of Christ’s satisfaction was to acquire a right unto His Father, that notwithstanding His justice He might save sinners, then did He rather die to redeem a liberty unto God, than a liberty from evil unto His people; that a door might be opened for God to come out in mercy to us, rather than that a way should be opened for us to go in unto Him.</w:t>
      </w:r>
    </w:p>
    <w:p w14:paraId="2D53E2C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满足的目的真是为了给圣父赢得一个权利，使祂尽管有公义却可以拯救罪人，那么祂宁可说是为了给上帝赎回自由，而不是为了给祂的百姓赎回脱离邪恶的自由；是为了给上帝打开一扇门，使祂可以以怜悯来到我们这里，而不是为我们开辟一条道路，使我们得以进入祂那里。</w:t>
      </w:r>
    </w:p>
    <w:p w14:paraId="38C36B44">
      <w:pPr>
        <w:spacing w:before="321" w:line="251" w:lineRule="auto"/>
        <w:ind w:left="3" w:right="4" w:firstLine="612"/>
        <w:jc w:val="both"/>
        <w:rPr>
          <w:rFonts w:hint="eastAsia" w:ascii="微软雅黑" w:hAnsi="微软雅黑" w:eastAsia="微软雅黑" w:cs="微软雅黑"/>
          <w:sz w:val="30"/>
          <w:szCs w:val="30"/>
        </w:rPr>
      </w:pPr>
    </w:p>
    <w:p w14:paraId="56A7A01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certainly a turning of things upside down.</w:t>
      </w:r>
    </w:p>
    <w:p w14:paraId="34B5F14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这无疑是颠倒是非。</w:t>
      </w:r>
    </w:p>
    <w:p w14:paraId="1FD4B363">
      <w:pPr>
        <w:spacing w:before="321" w:line="251" w:lineRule="auto"/>
        <w:ind w:left="3" w:right="4" w:firstLine="612"/>
        <w:jc w:val="both"/>
        <w:rPr>
          <w:rFonts w:hint="eastAsia" w:ascii="微软雅黑" w:hAnsi="微软雅黑" w:eastAsia="微软雅黑" w:cs="微软雅黑"/>
          <w:sz w:val="30"/>
          <w:szCs w:val="30"/>
        </w:rPr>
      </w:pPr>
    </w:p>
    <w:p w14:paraId="1B5828D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we may ask, is there a word in Scripture to support such a grotesque idea?</w:t>
      </w:r>
    </w:p>
    <w:p w14:paraId="707D641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而且，我们可能会问，圣经中有哪一句话支持这种荒谬的观念呢？</w:t>
      </w:r>
    </w:p>
    <w:p w14:paraId="069A5848">
      <w:pPr>
        <w:spacing w:before="321" w:line="251" w:lineRule="auto"/>
        <w:ind w:left="3" w:right="4" w:firstLine="612"/>
        <w:jc w:val="both"/>
        <w:rPr>
          <w:rFonts w:hint="eastAsia" w:ascii="微软雅黑" w:hAnsi="微软雅黑" w:eastAsia="微软雅黑" w:cs="微软雅黑"/>
          <w:sz w:val="30"/>
          <w:szCs w:val="30"/>
        </w:rPr>
      </w:pPr>
    </w:p>
    <w:p w14:paraId="3C0EB31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Scripture declare that God sent His Son out of love to Himself or out of love unto us?</w:t>
      </w:r>
    </w:p>
    <w:p w14:paraId="3EBA445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圣经宣告上帝差遣祂的儿子是出于对祂自己的爱，还是出于对我们的爱？</w:t>
      </w:r>
    </w:p>
    <w:p w14:paraId="0E7844DE">
      <w:pPr>
        <w:spacing w:before="321" w:line="251" w:lineRule="auto"/>
        <w:ind w:left="3" w:right="4" w:firstLine="612"/>
        <w:jc w:val="both"/>
        <w:rPr>
          <w:rFonts w:hint="eastAsia" w:ascii="微软雅黑" w:hAnsi="微软雅黑" w:eastAsia="微软雅黑" w:cs="微软雅黑"/>
          <w:sz w:val="30"/>
          <w:szCs w:val="30"/>
        </w:rPr>
      </w:pPr>
    </w:p>
    <w:p w14:paraId="632AA30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Scripture affirm that Christ died to procure something for God, or for His people?</w:t>
      </w:r>
    </w:p>
    <w:p w14:paraId="0D65BC8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圣经肯定基督死是为了给上帝获得什么，还是为了祂的百姓？</w:t>
      </w:r>
    </w:p>
    <w:p w14:paraId="51D33BF7">
      <w:pPr>
        <w:spacing w:before="321" w:line="251" w:lineRule="auto"/>
        <w:ind w:left="3" w:right="4" w:firstLine="612"/>
        <w:jc w:val="both"/>
        <w:rPr>
          <w:rFonts w:hint="eastAsia" w:ascii="微软雅黑" w:hAnsi="微软雅黑" w:eastAsia="微软雅黑" w:cs="微软雅黑"/>
          <w:sz w:val="30"/>
          <w:szCs w:val="30"/>
        </w:rPr>
      </w:pPr>
    </w:p>
    <w:p w14:paraId="1D6DE6F1">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Scripture teach that the obstacles were thrown out by Divine justice or that our sins were what Christ came here to remove?</w:t>
      </w:r>
    </w:p>
    <w:p w14:paraId="56E2102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圣经教导说，障碍是神圣公义设置的，还是说基督来这里是为了移除我们的罪恶？</w:t>
      </w:r>
    </w:p>
    <w:p w14:paraId="575CD7D5">
      <w:pPr>
        <w:spacing w:before="321" w:line="251" w:lineRule="auto"/>
        <w:ind w:left="3" w:right="4" w:firstLine="612"/>
        <w:jc w:val="both"/>
        <w:rPr>
          <w:rFonts w:hint="eastAsia" w:ascii="微软雅黑" w:hAnsi="微软雅黑" w:eastAsia="微软雅黑" w:cs="微软雅黑"/>
          <w:sz w:val="30"/>
          <w:szCs w:val="30"/>
        </w:rPr>
      </w:pPr>
    </w:p>
    <w:p w14:paraId="0B567DD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only one answer to these questions.</w:t>
      </w:r>
    </w:p>
    <w:p w14:paraId="48EA985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对这些问题只能有一个答案。</w:t>
      </w:r>
    </w:p>
    <w:p w14:paraId="7DCB65A1">
      <w:pPr>
        <w:spacing w:before="321" w:line="251" w:lineRule="auto"/>
        <w:ind w:left="3" w:right="4" w:firstLine="612"/>
        <w:jc w:val="both"/>
        <w:rPr>
          <w:rFonts w:hint="eastAsia" w:ascii="微软雅黑" w:hAnsi="微软雅黑" w:eastAsia="微软雅黑" w:cs="微软雅黑"/>
          <w:sz w:val="30"/>
          <w:szCs w:val="30"/>
        </w:rPr>
      </w:pPr>
    </w:p>
    <w:p w14:paraId="04B532DC">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this theory would reduce the whole work of Christ to a costly experiment which might or might not succeed, inasmuch as according to this conception, there is still some condition which the sinner himself must fulfill ere he can be benefited by that mercy which God would bestow upon him.</w:t>
      </w:r>
    </w:p>
    <w:p w14:paraId="3ADE255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再者：这个理论会将基督的全部工作简化为一个昂贵的实验，可能成功也可能不成功，因为根据这种观念，罪人自己仍然必须满足某种条件，然后才能受益于上帝愿意赐予他的怜悯。</w:t>
      </w:r>
    </w:p>
    <w:p w14:paraId="6F349550">
      <w:pPr>
        <w:spacing w:before="321" w:line="251" w:lineRule="auto"/>
        <w:ind w:left="3" w:right="4" w:firstLine="612"/>
        <w:jc w:val="both"/>
        <w:rPr>
          <w:rFonts w:hint="eastAsia" w:ascii="微软雅黑" w:hAnsi="微软雅黑" w:eastAsia="微软雅黑" w:cs="微软雅黑"/>
          <w:sz w:val="30"/>
          <w:szCs w:val="30"/>
        </w:rPr>
      </w:pPr>
    </w:p>
    <w:p w14:paraId="4F6767A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a flat denial of the fatal effects of the Fall, a repudiation of the total depravity of man.</w:t>
      </w:r>
    </w:p>
    <w:p w14:paraId="478EA2F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但这公然否认了堕落的致命影响，是对人类全然败坏的否定。</w:t>
      </w:r>
    </w:p>
    <w:p w14:paraId="4C339FB1">
      <w:pPr>
        <w:spacing w:before="321" w:line="251" w:lineRule="auto"/>
        <w:ind w:left="3" w:right="4" w:firstLine="612"/>
        <w:jc w:val="both"/>
        <w:rPr>
          <w:rFonts w:hint="eastAsia" w:ascii="微软雅黑" w:hAnsi="微软雅黑" w:eastAsia="微软雅黑" w:cs="微软雅黑"/>
          <w:sz w:val="30"/>
          <w:szCs w:val="30"/>
        </w:rPr>
      </w:pPr>
    </w:p>
    <w:p w14:paraId="7623BD4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spiritually dead in sins are quite incapable of performing any spiritual conditions.</w:t>
      </w:r>
    </w:p>
    <w:p w14:paraId="1024AF0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那些在罪中在灵里死去的，完全没有能力履行任何属灵的条件。</w:t>
      </w:r>
    </w:p>
    <w:p w14:paraId="7E14D5DC">
      <w:pPr>
        <w:spacing w:before="321" w:line="251" w:lineRule="auto"/>
        <w:ind w:left="3" w:right="4" w:firstLine="612"/>
        <w:jc w:val="both"/>
        <w:rPr>
          <w:rFonts w:hint="eastAsia" w:ascii="微软雅黑" w:hAnsi="微软雅黑" w:eastAsia="微软雅黑" w:cs="微软雅黑"/>
          <w:sz w:val="30"/>
          <w:szCs w:val="30"/>
        </w:rPr>
      </w:pPr>
    </w:p>
    <w:p w14:paraId="7F09EFA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offer to a man who is stone blind a thousand dollars on condition that he sees, as offer something spiritual to one who has no capacity to discern it: see John 3:3; 1 Corinthians 2:14.</w:t>
      </w:r>
    </w:p>
    <w:p w14:paraId="2AFFB58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就像向一个瞎眼的人提供一千美元，条件是祂能看见一样，向一个没有能力分辨属灵事物的人提供属灵事物也是同样的道理：见约翰福音 3:3；哥林多前书 2:14。</w:t>
      </w:r>
    </w:p>
    <w:p w14:paraId="0620FE6C">
      <w:pPr>
        <w:spacing w:before="321" w:line="251" w:lineRule="auto"/>
        <w:ind w:left="3" w:right="4" w:firstLine="612"/>
        <w:jc w:val="both"/>
        <w:rPr>
          <w:rFonts w:hint="eastAsia" w:ascii="微软雅黑" w:hAnsi="微软雅黑" w:eastAsia="微软雅黑" w:cs="微软雅黑"/>
          <w:sz w:val="30"/>
          <w:szCs w:val="30"/>
        </w:rPr>
      </w:pPr>
    </w:p>
    <w:p w14:paraId="65403C4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view as this is as far removed from the truth as is light from darkness.</w:t>
      </w:r>
    </w:p>
    <w:p w14:paraId="21E7779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这样的观点与真理的距离，犹如光明与黑暗的距离。</w:t>
      </w:r>
    </w:p>
    <w:p w14:paraId="431174BB">
      <w:pPr>
        <w:spacing w:before="321" w:line="251" w:lineRule="auto"/>
        <w:ind w:left="3" w:right="4" w:firstLine="612"/>
        <w:jc w:val="both"/>
        <w:rPr>
          <w:rFonts w:hint="eastAsia" w:ascii="微软雅黑" w:hAnsi="微软雅黑" w:eastAsia="微软雅黑" w:cs="微软雅黑"/>
          <w:sz w:val="30"/>
          <w:szCs w:val="30"/>
        </w:rPr>
      </w:pPr>
    </w:p>
    <w:p w14:paraId="43A3E62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view, reduced to plain terms, comes to this; if the sinner believes, then Christ died for him; if the sinner does not believe, then Christ did not die for him; thus the sinner’s act is made the cause of its own object, as though his believing would make that to be which otherwise was not.</w:t>
      </w:r>
    </w:p>
    <w:p w14:paraId="02F78A8A">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观点，简化成通俗的说法，就成了这样：如果罪人相信，那么基督就为他死了；如果罪人不相信，那么基督就没有为他死；因此罪人的行为成了它自己对象的原因，仿佛他的相信会使那本来不存在的成为存在。</w:t>
      </w:r>
    </w:p>
    <w:p w14:paraId="0D99868C">
      <w:pPr>
        <w:spacing w:before="321" w:line="251" w:lineRule="auto"/>
        <w:ind w:left="3" w:right="4" w:firstLine="612"/>
        <w:jc w:val="both"/>
        <w:rPr>
          <w:rFonts w:hint="eastAsia" w:ascii="微软雅黑" w:hAnsi="微软雅黑" w:eastAsia="微软雅黑" w:cs="微软雅黑"/>
          <w:sz w:val="30"/>
          <w:szCs w:val="30"/>
        </w:rPr>
      </w:pPr>
    </w:p>
    <w:p w14:paraId="666376C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insane absurdities are the opposers of grace driven.</w:t>
      </w:r>
    </w:p>
    <w:p w14:paraId="4954DBB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恩典的反对者被驱赶到了如此疯狂的荒谬境地。</w:t>
      </w:r>
    </w:p>
    <w:p w14:paraId="1147424F">
      <w:pPr>
        <w:spacing w:before="321" w:line="251" w:lineRule="auto"/>
        <w:ind w:left="3" w:right="4" w:firstLine="612"/>
        <w:jc w:val="both"/>
        <w:rPr>
          <w:rFonts w:hint="eastAsia" w:ascii="微软雅黑" w:hAnsi="微软雅黑" w:eastAsia="微软雅黑" w:cs="微软雅黑"/>
          <w:sz w:val="30"/>
          <w:szCs w:val="30"/>
        </w:rPr>
      </w:pPr>
    </w:p>
    <w:p w14:paraId="4AC5838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the plain teaching of the Word!</w:t>
      </w:r>
    </w:p>
    <w:p w14:paraId="66D0803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圣言的清晰教导是何等不同！</w:t>
      </w:r>
    </w:p>
    <w:p w14:paraId="35C0F038">
      <w:pPr>
        <w:spacing w:before="321" w:line="251" w:lineRule="auto"/>
        <w:ind w:left="3" w:right="4" w:firstLine="612"/>
        <w:jc w:val="both"/>
        <w:rPr>
          <w:rFonts w:hint="eastAsia" w:ascii="微软雅黑" w:hAnsi="微软雅黑" w:eastAsia="微软雅黑" w:cs="微软雅黑"/>
          <w:sz w:val="30"/>
          <w:szCs w:val="30"/>
        </w:rPr>
      </w:pPr>
    </w:p>
    <w:p w14:paraId="01785F4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here to fulfill His agreement in the Everlasting Covenant.</w:t>
      </w:r>
    </w:p>
    <w:p w14:paraId="17733EA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基督来到这里是为了履行祂在永恒之约（Everlasting Covenant）中的协定。</w:t>
      </w:r>
    </w:p>
    <w:p w14:paraId="0841F28F">
      <w:pPr>
        <w:spacing w:before="321" w:line="251" w:lineRule="auto"/>
        <w:ind w:left="3" w:right="4" w:firstLine="612"/>
        <w:jc w:val="both"/>
        <w:rPr>
          <w:rFonts w:hint="eastAsia" w:ascii="微软雅黑" w:hAnsi="微软雅黑" w:eastAsia="微软雅黑" w:cs="微软雅黑"/>
          <w:sz w:val="30"/>
          <w:szCs w:val="30"/>
        </w:rPr>
      </w:pPr>
    </w:p>
    <w:p w14:paraId="2475DE6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covenant a certain work was prescribed.</w:t>
      </w:r>
    </w:p>
    <w:p w14:paraId="5110470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在那个约中，规定了某项工作。</w:t>
      </w:r>
    </w:p>
    <w:p w14:paraId="288605A6">
      <w:pPr>
        <w:spacing w:before="321" w:line="251" w:lineRule="auto"/>
        <w:ind w:left="3" w:right="4" w:firstLine="612"/>
        <w:jc w:val="both"/>
        <w:rPr>
          <w:rFonts w:hint="eastAsia" w:ascii="微软雅黑" w:hAnsi="微软雅黑" w:eastAsia="微软雅黑" w:cs="微软雅黑"/>
          <w:sz w:val="30"/>
          <w:szCs w:val="30"/>
        </w:rPr>
      </w:pPr>
    </w:p>
    <w:p w14:paraId="6E29175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His performance of it a certain reward was promised.</w:t>
      </w:r>
    </w:p>
    <w:p w14:paraId="171CC46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在祂履行了它之后，应许了某种赏赐。</w:t>
      </w:r>
    </w:p>
    <w:p w14:paraId="1A2AAC27">
      <w:pPr>
        <w:spacing w:before="321" w:line="251" w:lineRule="auto"/>
        <w:ind w:left="3" w:right="4" w:firstLine="612"/>
        <w:jc w:val="both"/>
        <w:rPr>
          <w:rFonts w:hint="eastAsia" w:ascii="微软雅黑" w:hAnsi="微软雅黑" w:eastAsia="微软雅黑" w:cs="微软雅黑"/>
          <w:sz w:val="30"/>
          <w:szCs w:val="30"/>
        </w:rPr>
      </w:pPr>
    </w:p>
    <w:p w14:paraId="6B669BC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work was that Christ should make a perfect satisfaction unto God on behalf of each and all of His people.</w:t>
      </w:r>
    </w:p>
    <w:p w14:paraId="5D75193A">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那工作就是基督应该替祂百姓中的每一个人和所有的人向上帝作出完全的满足。</w:t>
      </w:r>
    </w:p>
    <w:p w14:paraId="3B2C69B0">
      <w:pPr>
        <w:spacing w:before="321" w:line="251" w:lineRule="auto"/>
        <w:ind w:left="3" w:right="4" w:firstLine="612"/>
        <w:jc w:val="both"/>
        <w:rPr>
          <w:rFonts w:hint="eastAsia" w:ascii="微软雅黑" w:hAnsi="微软雅黑" w:eastAsia="微软雅黑" w:cs="微软雅黑"/>
          <w:sz w:val="30"/>
          <w:szCs w:val="30"/>
        </w:rPr>
      </w:pPr>
    </w:p>
    <w:p w14:paraId="530303D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reward was that all the blessings procured and purchased by Him should be infallibly bestowed on each and all of His people.</w:t>
      </w:r>
    </w:p>
    <w:p w14:paraId="1C2EEC6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那赏赐就是祂所获得和买赎的所有福气都必然会赐给祂百姓中的每一个人和所有的人。</w:t>
      </w:r>
    </w:p>
    <w:p w14:paraId="59F98C7C">
      <w:pPr>
        <w:spacing w:before="321" w:line="251" w:lineRule="auto"/>
        <w:ind w:left="3" w:right="4" w:firstLine="612"/>
        <w:jc w:val="both"/>
        <w:rPr>
          <w:rFonts w:hint="eastAsia" w:ascii="微软雅黑" w:hAnsi="微软雅黑" w:eastAsia="微软雅黑" w:cs="微软雅黑"/>
          <w:sz w:val="30"/>
          <w:szCs w:val="30"/>
        </w:rPr>
      </w:pPr>
    </w:p>
    <w:p w14:paraId="098107D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out of His infinite love to His elect, sent His dear Son in the fullness of time, whom He had promised in the beginning of the world; to pay a ransom of infinite value and dignity, for the purchasing of eternal redemption, and bringing unto Himself all and every one of those whom He had before ordained to eternal life, for the praise of His own glory.</w:t>
      </w:r>
    </w:p>
    <w:p w14:paraId="102FDFC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出于对祂选民无限的爱，在日期满足时，差遣祂亲爱的儿子，就是祂在创世之初所应许的；支付了一个无限价值和尊严的赎价，为要买赎永恒的救赎，并带到祂自己面前所有那些祂事先命定得永生的人，以颂赞祂自己的荣耀。</w:t>
      </w:r>
    </w:p>
    <w:p w14:paraId="38D52C45">
      <w:pPr>
        <w:spacing w:before="321" w:line="251" w:lineRule="auto"/>
        <w:ind w:left="3" w:right="4" w:firstLine="612"/>
        <w:jc w:val="both"/>
        <w:rPr>
          <w:rFonts w:hint="eastAsia" w:ascii="微软雅黑" w:hAnsi="微软雅黑" w:eastAsia="微软雅黑" w:cs="微软雅黑"/>
          <w:sz w:val="30"/>
          <w:szCs w:val="30"/>
        </w:rPr>
      </w:pPr>
    </w:p>
    <w:p w14:paraId="6864A79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freedom from all the evil from which we are delivered, and an enjoyment of all the good things that are bestowed on us, in our traduction from death to life, from hell and wrath to heaven and glory, are the proper issues and effects of the death of Christ, as the meritorious cause of them all" (John Owen).</w:t>
      </w:r>
    </w:p>
    <w:p w14:paraId="2AEE05F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脱离我们被拯救出来的所有邪恶，以及享受在我们从死亡到生命，从地狱和忿怒到天堂和荣耀的迁移中，所赐予我们的一切好处，都是基督之死恰当的产物和效果，祂是所有这些的有功德的原因”（约翰·欧文）。</w:t>
      </w:r>
    </w:p>
    <w:p w14:paraId="22167F61">
      <w:pPr>
        <w:spacing w:before="321" w:line="251" w:lineRule="auto"/>
        <w:ind w:left="3" w:right="4" w:firstLine="612"/>
        <w:jc w:val="both"/>
        <w:rPr>
          <w:rFonts w:hint="eastAsia" w:ascii="微软雅黑" w:hAnsi="微软雅黑" w:eastAsia="微软雅黑" w:cs="微软雅黑"/>
          <w:sz w:val="30"/>
          <w:szCs w:val="30"/>
        </w:rPr>
      </w:pPr>
    </w:p>
    <w:p w14:paraId="5057BF4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ready to answer our opening question.</w:t>
      </w:r>
    </w:p>
    <w:p w14:paraId="378A9D9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我们现在准备回答我们开篇的问题。</w:t>
      </w:r>
    </w:p>
    <w:p w14:paraId="77553F7A">
      <w:pPr>
        <w:spacing w:before="321" w:line="251" w:lineRule="auto"/>
        <w:ind w:left="3" w:right="4" w:firstLine="612"/>
        <w:jc w:val="both"/>
        <w:rPr>
          <w:rFonts w:hint="eastAsia" w:ascii="微软雅黑" w:hAnsi="微软雅黑" w:eastAsia="微软雅黑" w:cs="微软雅黑"/>
          <w:sz w:val="30"/>
          <w:szCs w:val="30"/>
        </w:rPr>
      </w:pPr>
    </w:p>
    <w:p w14:paraId="595AA94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Christ’s Satisfaction was</w:t>
      </w:r>
    </w:p>
    <w:p w14:paraId="402B2C2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基督满足的目的在于</w:t>
      </w:r>
    </w:p>
    <w:p w14:paraId="777722B6">
      <w:pPr>
        <w:spacing w:before="321" w:line="251" w:lineRule="auto"/>
        <w:ind w:left="3" w:right="4" w:firstLine="612"/>
        <w:jc w:val="both"/>
        <w:rPr>
          <w:rFonts w:hint="eastAsia" w:ascii="微软雅黑" w:hAnsi="微软雅黑" w:eastAsia="微软雅黑" w:cs="微软雅黑"/>
          <w:sz w:val="30"/>
          <w:szCs w:val="30"/>
        </w:rPr>
      </w:pPr>
    </w:p>
    <w:p w14:paraId="772F186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Might Be Magnified</w:t>
      </w:r>
    </w:p>
    <w:p w14:paraId="156D20F2">
      <w:pPr>
        <w:spacing w:before="321" w:line="251" w:lineRule="auto"/>
        <w:ind w:left="3" w:right="4" w:firstLine="612"/>
        <w:jc w:val="both"/>
        <w:rPr>
          <w:rFonts w:hint="eastAsia" w:ascii="微软雅黑" w:hAnsi="微软雅黑" w:eastAsia="微软雅黑" w:cs="微软雅黑"/>
          <w:sz w:val="30"/>
          <w:szCs w:val="30"/>
        </w:rPr>
      </w:pPr>
    </w:p>
    <w:p w14:paraId="011D65BA">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使上帝得尊大</w:t>
      </w:r>
    </w:p>
    <w:p w14:paraId="00EFF0F1">
      <w:pPr>
        <w:spacing w:before="321" w:line="251" w:lineRule="auto"/>
        <w:ind w:left="3" w:right="4" w:firstLine="612"/>
        <w:jc w:val="both"/>
        <w:rPr>
          <w:rFonts w:hint="eastAsia" w:ascii="微软雅黑" w:hAnsi="微软雅黑" w:eastAsia="微软雅黑" w:cs="微软雅黑"/>
          <w:sz w:val="30"/>
          <w:szCs w:val="30"/>
        </w:rPr>
      </w:pPr>
    </w:p>
    <w:p w14:paraId="2AE2928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made all things for himself" (Prov. 16:4).</w:t>
      </w:r>
    </w:p>
    <w:p w14:paraId="16E9A3B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“耶和华所造的，各适其用”（箴 16:4）。</w:t>
      </w:r>
    </w:p>
    <w:p w14:paraId="2E59DABA">
      <w:pPr>
        <w:spacing w:before="321" w:line="251" w:lineRule="auto"/>
        <w:ind w:left="3" w:right="4" w:firstLine="612"/>
        <w:jc w:val="both"/>
        <w:rPr>
          <w:rFonts w:hint="eastAsia" w:ascii="微软雅黑" w:hAnsi="微软雅黑" w:eastAsia="微软雅黑" w:cs="微软雅黑"/>
          <w:sz w:val="30"/>
          <w:szCs w:val="30"/>
        </w:rPr>
      </w:pPr>
    </w:p>
    <w:p w14:paraId="39AD84DC">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end which God has in all His works is the promotion of His own declarative glory: "For of him, and through him, and to him, are all things: to whom be glory for ever. Amen" (Rom. 11:36).</w:t>
      </w:r>
    </w:p>
    <w:p w14:paraId="29AF916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上帝在祂所有工作中的伟大目的，是促进祂自己宣告的荣耀：“因为万有都是本于祂，倚靠祂，归于祂。愿荣耀归给祂，直到永远。阿们”（罗 11:36）。</w:t>
      </w:r>
    </w:p>
    <w:p w14:paraId="7D3AC440">
      <w:pPr>
        <w:spacing w:before="321" w:line="251" w:lineRule="auto"/>
        <w:ind w:left="3" w:right="4" w:firstLine="612"/>
        <w:jc w:val="both"/>
        <w:rPr>
          <w:rFonts w:hint="eastAsia" w:ascii="微软雅黑" w:hAnsi="微软雅黑" w:eastAsia="微软雅黑" w:cs="微软雅黑"/>
          <w:sz w:val="30"/>
          <w:szCs w:val="30"/>
        </w:rPr>
      </w:pPr>
    </w:p>
    <w:p w14:paraId="1F0F421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so.</w:t>
      </w:r>
    </w:p>
    <w:p w14:paraId="124BFE2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必然如此。</w:t>
      </w:r>
    </w:p>
    <w:p w14:paraId="7A84D397">
      <w:pPr>
        <w:spacing w:before="321" w:line="251" w:lineRule="auto"/>
        <w:ind w:left="3" w:right="4" w:firstLine="612"/>
        <w:jc w:val="both"/>
        <w:rPr>
          <w:rFonts w:hint="eastAsia" w:ascii="微软雅黑" w:hAnsi="微软雅黑" w:eastAsia="微软雅黑" w:cs="微软雅黑"/>
          <w:sz w:val="30"/>
          <w:szCs w:val="30"/>
        </w:rPr>
      </w:pPr>
    </w:p>
    <w:p w14:paraId="0372F78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outside Himself which can possibly supply any motive for Him to act.</w:t>
      </w:r>
    </w:p>
    <w:p w14:paraId="24FC9E1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在祂自己之外，没有任何事物可以为祂的行为提供任何动机。</w:t>
      </w:r>
    </w:p>
    <w:p w14:paraId="7E1B062C">
      <w:pPr>
        <w:spacing w:before="321" w:line="251" w:lineRule="auto"/>
        <w:ind w:left="3" w:right="4" w:firstLine="612"/>
        <w:jc w:val="both"/>
        <w:rPr>
          <w:rFonts w:hint="eastAsia" w:ascii="微软雅黑" w:hAnsi="微软雅黑" w:eastAsia="微软雅黑" w:cs="微软雅黑"/>
          <w:sz w:val="30"/>
          <w:szCs w:val="30"/>
        </w:rPr>
      </w:pPr>
    </w:p>
    <w:p w14:paraId="331455A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assert the contrary would be to deny His self sufficiency.</w:t>
      </w:r>
    </w:p>
    <w:p w14:paraId="3F54E5D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断言相反的说法就是否认祂的自足性。</w:t>
      </w:r>
    </w:p>
    <w:p w14:paraId="49098718">
      <w:pPr>
        <w:spacing w:before="321" w:line="251" w:lineRule="auto"/>
        <w:ind w:left="3" w:right="4" w:firstLine="612"/>
        <w:jc w:val="both"/>
        <w:rPr>
          <w:rFonts w:hint="eastAsia" w:ascii="微软雅黑" w:hAnsi="微软雅黑" w:eastAsia="微软雅黑" w:cs="微软雅黑"/>
          <w:sz w:val="30"/>
          <w:szCs w:val="30"/>
        </w:rPr>
      </w:pPr>
    </w:p>
    <w:p w14:paraId="165401A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aim of God in creation, in providence, and in redemption, is the magnifying of Himself.</w:t>
      </w:r>
    </w:p>
    <w:p w14:paraId="4C3DA96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上帝在创造、护理（providence）和救赎中的目标，是尊大祂自己。</w:t>
      </w:r>
    </w:p>
    <w:p w14:paraId="16F8FC24">
      <w:pPr>
        <w:spacing w:before="321" w:line="251" w:lineRule="auto"/>
        <w:ind w:left="3" w:right="4" w:firstLine="612"/>
        <w:jc w:val="both"/>
        <w:rPr>
          <w:rFonts w:hint="eastAsia" w:ascii="微软雅黑" w:hAnsi="微软雅黑" w:eastAsia="微软雅黑" w:cs="微软雅黑"/>
          <w:sz w:val="30"/>
          <w:szCs w:val="30"/>
        </w:rPr>
      </w:pPr>
    </w:p>
    <w:p w14:paraId="5E78BA3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else is subordinate to this paramount consideration.</w:t>
      </w:r>
    </w:p>
    <w:p w14:paraId="14316BD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其他一切都从属于这个首要的考量。</w:t>
      </w:r>
    </w:p>
    <w:p w14:paraId="65082696">
      <w:pPr>
        <w:spacing w:before="321" w:line="251" w:lineRule="auto"/>
        <w:ind w:left="3" w:right="4" w:firstLine="612"/>
        <w:jc w:val="both"/>
        <w:rPr>
          <w:rFonts w:hint="eastAsia" w:ascii="微软雅黑" w:hAnsi="微软雅黑" w:eastAsia="微软雅黑" w:cs="微软雅黑"/>
          <w:sz w:val="30"/>
          <w:szCs w:val="30"/>
        </w:rPr>
      </w:pPr>
    </w:p>
    <w:p w14:paraId="11CB3DD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press this, because we are living in an age of infidelity and practical atheism.</w:t>
      </w:r>
    </w:p>
    <w:p w14:paraId="7F47A1C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我们强调这一点，因为我们生活在一个不信和实际无神论的时代。</w:t>
      </w:r>
    </w:p>
    <w:p w14:paraId="3B351876">
      <w:pPr>
        <w:spacing w:before="321" w:line="251" w:lineRule="auto"/>
        <w:ind w:left="3" w:right="4" w:firstLine="612"/>
        <w:jc w:val="both"/>
        <w:rPr>
          <w:rFonts w:hint="eastAsia" w:ascii="微软雅黑" w:hAnsi="微软雅黑" w:eastAsia="微软雅黑" w:cs="微软雅黑"/>
          <w:sz w:val="30"/>
          <w:szCs w:val="30"/>
        </w:rPr>
      </w:pPr>
    </w:p>
    <w:p w14:paraId="49648A7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predestinated His people unto "the glory of His grace" (Eph. 1:6).</w:t>
      </w:r>
    </w:p>
    <w:p w14:paraId="0534846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上帝预定了祂的百姓，使他们“赞美祂荣耀的恩典”（弗 1:6）。</w:t>
      </w:r>
    </w:p>
    <w:p w14:paraId="7FEC0301">
      <w:pPr>
        <w:spacing w:before="321" w:line="251" w:lineRule="auto"/>
        <w:ind w:left="3" w:right="4" w:firstLine="612"/>
        <w:jc w:val="both"/>
        <w:rPr>
          <w:rFonts w:hint="eastAsia" w:ascii="微软雅黑" w:hAnsi="微软雅黑" w:eastAsia="微软雅黑" w:cs="微软雅黑"/>
          <w:sz w:val="30"/>
          <w:szCs w:val="30"/>
        </w:rPr>
      </w:pPr>
    </w:p>
    <w:p w14:paraId="38DC6F6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"received us to the glory of God" (Rom. 15:7).</w:t>
      </w:r>
    </w:p>
    <w:p w14:paraId="5B3FFEE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基督“接纳我们，归于上帝的荣耀”（罗 15:7）。</w:t>
      </w:r>
    </w:p>
    <w:p w14:paraId="6D5B127D">
      <w:pPr>
        <w:spacing w:before="321" w:line="251" w:lineRule="auto"/>
        <w:ind w:left="3" w:right="4" w:firstLine="612"/>
        <w:jc w:val="both"/>
        <w:rPr>
          <w:rFonts w:hint="eastAsia" w:ascii="微软雅黑" w:hAnsi="微软雅黑" w:eastAsia="微软雅黑" w:cs="微软雅黑"/>
          <w:sz w:val="30"/>
          <w:szCs w:val="30"/>
        </w:rPr>
      </w:pPr>
    </w:p>
    <w:p w14:paraId="35E41EB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Divine promises for us are in Christ "Amen, to the glory of God" (2 Cor. 1:20).</w:t>
      </w:r>
    </w:p>
    <w:p w14:paraId="1862242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所有上帝对我们的应许，在基督里都是“阿们，使荣耀归于上帝”（林后 1:20）。</w:t>
      </w:r>
    </w:p>
    <w:p w14:paraId="7DA94482">
      <w:pPr>
        <w:spacing w:before="321" w:line="251" w:lineRule="auto"/>
        <w:ind w:left="3" w:right="4" w:firstLine="612"/>
        <w:jc w:val="both"/>
        <w:rPr>
          <w:rFonts w:hint="eastAsia" w:ascii="微软雅黑" w:hAnsi="微软雅黑" w:eastAsia="微软雅黑" w:cs="微软雅黑"/>
          <w:sz w:val="30"/>
          <w:szCs w:val="30"/>
        </w:rPr>
      </w:pPr>
    </w:p>
    <w:p w14:paraId="09B8EB5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inheritance which we have obtained in Christ is in order that "we should be to the praise of His glory" (Eph. 1:12).</w:t>
      </w:r>
    </w:p>
    <w:p w14:paraId="00B0DEF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我们在基督里所得的基业，是为了使“我们可成为祂荣耀的颂赞”（弗 1:12）。</w:t>
      </w:r>
    </w:p>
    <w:p w14:paraId="5AFF5C70">
      <w:pPr>
        <w:spacing w:before="321" w:line="251" w:lineRule="auto"/>
        <w:ind w:left="3" w:right="4" w:firstLine="612"/>
        <w:jc w:val="both"/>
        <w:rPr>
          <w:rFonts w:hint="eastAsia" w:ascii="微软雅黑" w:hAnsi="微软雅黑" w:eastAsia="微软雅黑" w:cs="微软雅黑"/>
          <w:sz w:val="30"/>
          <w:szCs w:val="30"/>
        </w:rPr>
      </w:pPr>
    </w:p>
    <w:p w14:paraId="1B055B81">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given us as the earnest of our inheritance "unto the praise of his glory" (Eph. 1:14).</w:t>
      </w:r>
    </w:p>
    <w:p w14:paraId="0101D20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圣灵被赐给我们作为我们基业的凭据，“使祂的荣耀得着称赞”（弗 1:14）。</w:t>
      </w:r>
    </w:p>
    <w:p w14:paraId="799EEA89">
      <w:pPr>
        <w:spacing w:before="321" w:line="251" w:lineRule="auto"/>
        <w:ind w:left="3" w:right="4" w:firstLine="612"/>
        <w:jc w:val="both"/>
        <w:rPr>
          <w:rFonts w:hint="eastAsia" w:ascii="微软雅黑" w:hAnsi="微软雅黑" w:eastAsia="微软雅黑" w:cs="微软雅黑"/>
          <w:sz w:val="30"/>
          <w:szCs w:val="30"/>
        </w:rPr>
      </w:pPr>
    </w:p>
    <w:p w14:paraId="1E7872CC">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rejoicing of the believer is "in hope of the glory of God" (Rom. 5:2).</w:t>
      </w:r>
    </w:p>
    <w:p w14:paraId="7594E9B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信徒的欢喜正是“盼望上帝的荣耀”（罗 5:2）。</w:t>
      </w:r>
    </w:p>
    <w:p w14:paraId="62131A9B">
      <w:pPr>
        <w:spacing w:before="321" w:line="251" w:lineRule="auto"/>
        <w:ind w:left="3" w:right="4" w:firstLine="612"/>
        <w:jc w:val="both"/>
        <w:rPr>
          <w:rFonts w:hint="eastAsia" w:ascii="微软雅黑" w:hAnsi="微软雅黑" w:eastAsia="微软雅黑" w:cs="微软雅黑"/>
          <w:sz w:val="30"/>
          <w:szCs w:val="30"/>
        </w:rPr>
      </w:pPr>
    </w:p>
    <w:p w14:paraId="55C1912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thanksgiving is that it may "redound to the glory of God" (2 Cor. 4:15).</w:t>
      </w:r>
    </w:p>
    <w:p w14:paraId="007ECEF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我们的感谢是为了“叫荣耀归与上帝”（林后 4:15）。</w:t>
      </w:r>
    </w:p>
    <w:p w14:paraId="47B1B2E9">
      <w:pPr>
        <w:spacing w:before="321" w:line="251" w:lineRule="auto"/>
        <w:ind w:left="3" w:right="4" w:firstLine="612"/>
        <w:jc w:val="both"/>
        <w:rPr>
          <w:rFonts w:hint="eastAsia" w:ascii="微软雅黑" w:hAnsi="微软雅黑" w:eastAsia="微软雅黑" w:cs="微软雅黑"/>
          <w:sz w:val="30"/>
          <w:szCs w:val="30"/>
        </w:rPr>
      </w:pPr>
    </w:p>
    <w:p w14:paraId="615C497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one design of all the benefits which we obtain from the Satisfaction of Christ, for "we are filled with the fruits of righteousness which are by Jesus Christ unto the glory and praise of God" (Phil. 1:11).</w:t>
      </w:r>
    </w:p>
    <w:p w14:paraId="0197D2D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这是我们从基督满足（Satisfaction）中所获得的一切益处的一个目的，因为“被充满了从耶稣基督而来的公义果子，使荣耀颂赞归与上帝”（腓 1:11）。</w:t>
      </w:r>
    </w:p>
    <w:p w14:paraId="46E2F5C0">
      <w:pPr>
        <w:spacing w:before="321" w:line="251" w:lineRule="auto"/>
        <w:ind w:left="3" w:right="4" w:firstLine="612"/>
        <w:jc w:val="both"/>
        <w:rPr>
          <w:rFonts w:hint="eastAsia" w:ascii="微软雅黑" w:hAnsi="微软雅黑" w:eastAsia="微软雅黑" w:cs="微软雅黑"/>
          <w:sz w:val="30"/>
          <w:szCs w:val="30"/>
        </w:rPr>
      </w:pPr>
    </w:p>
    <w:p w14:paraId="5F14C44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every tongue shall yet "confess that Jesus Christ is Lord to the glory of God the Father" (Phil. 2:11).</w:t>
      </w:r>
    </w:p>
    <w:p w14:paraId="5D94027A">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同时，万口都要“承认耶稣基督是主，使荣耀归与父上帝”（腓 2:11）。</w:t>
      </w:r>
    </w:p>
    <w:p w14:paraId="118CC81E">
      <w:pPr>
        <w:spacing w:before="321" w:line="251" w:lineRule="auto"/>
        <w:ind w:left="3" w:right="4" w:firstLine="612"/>
        <w:jc w:val="both"/>
        <w:rPr>
          <w:rFonts w:hint="eastAsia" w:ascii="微软雅黑" w:hAnsi="微软雅黑" w:eastAsia="微软雅黑" w:cs="微软雅黑"/>
          <w:sz w:val="30"/>
          <w:szCs w:val="30"/>
        </w:rPr>
      </w:pPr>
    </w:p>
    <w:p w14:paraId="6E44E4B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both a subservient and a supreme design in sending Christ into this world: the supreme design was to display His own glory, the subservient design was to save His elect unto His own glory.</w:t>
      </w:r>
    </w:p>
    <w:p w14:paraId="19A8CCF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上帝差遣基督来到这个世界，既有一个从属的设计，也有一个至高无上的设计：至高无上的设计是彰显祂自己的荣耀，从属的设计是将祂的选民拯救归于祂自己的荣耀。</w:t>
      </w:r>
    </w:p>
    <w:p w14:paraId="07BB3C73">
      <w:pPr>
        <w:spacing w:before="321" w:line="251" w:lineRule="auto"/>
        <w:ind w:left="3" w:right="4" w:firstLine="612"/>
        <w:jc w:val="both"/>
        <w:rPr>
          <w:rFonts w:hint="eastAsia" w:ascii="微软雅黑" w:hAnsi="微软雅黑" w:eastAsia="微软雅黑" w:cs="微软雅黑"/>
          <w:sz w:val="30"/>
          <w:szCs w:val="30"/>
        </w:rPr>
      </w:pPr>
    </w:p>
    <w:p w14:paraId="052E205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was accomplished by the manifestation of His blessed attributes, which is the chief design in all His works, pre-eminently so in His greatest and grandest work of all.</w:t>
      </w:r>
    </w:p>
    <w:p w14:paraId="5A019E11">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前者是藉着祂蒙福属性的彰显而成就的，这是祂所有工作中的主要目的，尤其是在祂所有工作中最大和最宏伟的工作中。</w:t>
      </w:r>
    </w:p>
    <w:p w14:paraId="2E7B1730">
      <w:pPr>
        <w:spacing w:before="321" w:line="251" w:lineRule="auto"/>
        <w:ind w:left="3" w:right="4" w:firstLine="612"/>
        <w:jc w:val="both"/>
        <w:rPr>
          <w:rFonts w:hint="eastAsia" w:ascii="微软雅黑" w:hAnsi="微软雅黑" w:eastAsia="微软雅黑" w:cs="微软雅黑"/>
          <w:sz w:val="30"/>
          <w:szCs w:val="30"/>
        </w:rPr>
      </w:pPr>
    </w:p>
    <w:p w14:paraId="7A21946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remainder of the chapter might well be devoted to the extension of this one thought.</w:t>
      </w:r>
    </w:p>
    <w:p w14:paraId="4628BD2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本章的其余部分很可以专门用来扩展这一个思想。</w:t>
      </w:r>
    </w:p>
    <w:p w14:paraId="587798EF">
      <w:pPr>
        <w:spacing w:before="321" w:line="251" w:lineRule="auto"/>
        <w:ind w:left="3" w:right="4" w:firstLine="612"/>
        <w:jc w:val="both"/>
        <w:rPr>
          <w:rFonts w:hint="eastAsia" w:ascii="微软雅黑" w:hAnsi="微软雅黑" w:eastAsia="微软雅黑" w:cs="微软雅黑"/>
          <w:sz w:val="30"/>
          <w:szCs w:val="30"/>
        </w:rPr>
      </w:pPr>
    </w:p>
    <w:p w14:paraId="1F38638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Christ’s obedience and death God magnified His law: (Isa. 42:21).</w:t>
      </w:r>
    </w:p>
    <w:p w14:paraId="061AD31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藉着基督的顺服和死亡，上帝尊大了祂的律法：（赛 42:21）。</w:t>
      </w:r>
    </w:p>
    <w:p w14:paraId="16B4AFD2">
      <w:pPr>
        <w:spacing w:before="321" w:line="251" w:lineRule="auto"/>
        <w:ind w:left="3" w:right="4" w:firstLine="612"/>
        <w:jc w:val="both"/>
        <w:rPr>
          <w:rFonts w:hint="eastAsia" w:ascii="微软雅黑" w:hAnsi="微软雅黑" w:eastAsia="微软雅黑" w:cs="微软雅黑"/>
          <w:sz w:val="30"/>
          <w:szCs w:val="30"/>
        </w:rPr>
      </w:pPr>
    </w:p>
    <w:p w14:paraId="715B682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God因was more honored by the Son’s subjection to it, than it was dishonored by the disobedience of all of Adam’s race.</w:t>
      </w:r>
    </w:p>
    <w:p w14:paraId="686F8F2C">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上帝的律法因圣子服从它而比因亚当全人类的不顺服而受的羞辱更得荣耀。</w:t>
      </w:r>
    </w:p>
    <w:p w14:paraId="3C6C90C3">
      <w:pPr>
        <w:spacing w:before="321" w:line="251" w:lineRule="auto"/>
        <w:ind w:left="3" w:right="4" w:firstLine="612"/>
        <w:jc w:val="both"/>
        <w:rPr>
          <w:rFonts w:hint="eastAsia" w:ascii="微软雅黑" w:hAnsi="微软雅黑" w:eastAsia="微软雅黑" w:cs="微软雅黑"/>
          <w:sz w:val="30"/>
          <w:szCs w:val="30"/>
        </w:rPr>
      </w:pPr>
    </w:p>
    <w:p w14:paraId="0138423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magnified His love by sending forth the Darling of His bosom to redeem worthless worms of the earth.</w:t>
      </w:r>
    </w:p>
    <w:p w14:paraId="7F14C23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上帝藉着差遣祂怀里的至爱（Darling）来救赎地上毫无价值的虫子，从而尊大了祂的爱。</w:t>
      </w:r>
    </w:p>
    <w:p w14:paraId="26EAC35B">
      <w:pPr>
        <w:spacing w:before="321" w:line="251" w:lineRule="auto"/>
        <w:ind w:left="3" w:right="4" w:firstLine="612"/>
        <w:jc w:val="both"/>
        <w:rPr>
          <w:rFonts w:hint="eastAsia" w:ascii="微软雅黑" w:hAnsi="微软雅黑" w:eastAsia="微软雅黑" w:cs="微软雅黑"/>
          <w:sz w:val="30"/>
          <w:szCs w:val="30"/>
        </w:rPr>
      </w:pPr>
    </w:p>
    <w:p w14:paraId="2B498BD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magnified His justice, for when sin (by imputation) was found upon His Son, He called for the sword to smite Him: (Zech. 13:7).</w:t>
      </w:r>
    </w:p>
    <w:p w14:paraId="6F54941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祂尊大了祂的公义，因为当罪恶（藉着归算）在祂儿子身上被发现时，祂呼唤刀剑击打祂：（亚 13:7）。</w:t>
      </w:r>
    </w:p>
    <w:p w14:paraId="227082D3">
      <w:pPr>
        <w:spacing w:before="321" w:line="251" w:lineRule="auto"/>
        <w:ind w:left="3" w:right="4" w:firstLine="612"/>
        <w:jc w:val="both"/>
        <w:rPr>
          <w:rFonts w:hint="eastAsia" w:ascii="微软雅黑" w:hAnsi="微软雅黑" w:eastAsia="微软雅黑" w:cs="微软雅黑"/>
          <w:sz w:val="30"/>
          <w:szCs w:val="30"/>
        </w:rPr>
      </w:pPr>
    </w:p>
    <w:p w14:paraId="06C89B9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magnified His holiness: His hatred of sin was more clearly shown at the Cross than it will be in the lake of fire.</w:t>
      </w:r>
    </w:p>
    <w:p w14:paraId="2D29669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祂尊大了祂的圣洁：祂对罪恶的憎恨在十字架上比在火湖中显示得更清楚。</w:t>
      </w:r>
    </w:p>
    <w:p w14:paraId="6CDD09B9">
      <w:pPr>
        <w:spacing w:before="321" w:line="251" w:lineRule="auto"/>
        <w:ind w:left="3" w:right="4" w:firstLine="612"/>
        <w:jc w:val="both"/>
        <w:rPr>
          <w:rFonts w:hint="eastAsia" w:ascii="微软雅黑" w:hAnsi="微软雅黑" w:eastAsia="微软雅黑" w:cs="微软雅黑"/>
          <w:sz w:val="30"/>
          <w:szCs w:val="30"/>
        </w:rPr>
      </w:pPr>
    </w:p>
    <w:p w14:paraId="04899E5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magnified His power by sustaining the Mediator under such a load as was laid upon Him.</w:t>
      </w:r>
    </w:p>
    <w:p w14:paraId="5E6B613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祂藉着在中保承受如此重担之下扶持祂，从而尊大了祂的能力。</w:t>
      </w:r>
    </w:p>
    <w:p w14:paraId="6CF9F588">
      <w:pPr>
        <w:spacing w:before="321" w:line="251" w:lineRule="auto"/>
        <w:ind w:left="3" w:right="4" w:firstLine="612"/>
        <w:jc w:val="both"/>
        <w:rPr>
          <w:rFonts w:hint="eastAsia" w:ascii="微软雅黑" w:hAnsi="微软雅黑" w:eastAsia="微软雅黑" w:cs="微软雅黑"/>
          <w:sz w:val="30"/>
          <w:szCs w:val="30"/>
        </w:rPr>
      </w:pPr>
    </w:p>
    <w:p w14:paraId="721CB19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magnified His truth by fulfilling His covenant engagements and bringing forth from the dead the great Shepherd of the sheep: (Heb. 13:20).</w:t>
      </w:r>
    </w:p>
    <w:p w14:paraId="03B693B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祂藉着履行祂的圣约承诺并将羊群的大牧人从死里领出来，从而尊大了祂的真理：（来 13:20）。</w:t>
      </w:r>
    </w:p>
    <w:p w14:paraId="230A2ED2">
      <w:pPr>
        <w:spacing w:before="321" w:line="251" w:lineRule="auto"/>
        <w:ind w:left="3" w:right="4" w:firstLine="612"/>
        <w:jc w:val="both"/>
        <w:rPr>
          <w:rFonts w:hint="eastAsia" w:ascii="微软雅黑" w:hAnsi="微软雅黑" w:eastAsia="微软雅黑" w:cs="微软雅黑"/>
          <w:sz w:val="30"/>
          <w:szCs w:val="30"/>
        </w:rPr>
      </w:pPr>
    </w:p>
    <w:p w14:paraId="6A94460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magnified His grace by imputing to the ungodly all the merits of Christ.</w:t>
      </w:r>
    </w:p>
    <w:p w14:paraId="3DAEBFE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祂藉着将基督所有的功德归算给不敬虔的人，从而尊大了祂的恩典。</w:t>
      </w:r>
    </w:p>
    <w:p w14:paraId="40E0E34B">
      <w:pPr>
        <w:spacing w:before="321" w:line="251" w:lineRule="auto"/>
        <w:ind w:left="3" w:right="4" w:firstLine="612"/>
        <w:jc w:val="both"/>
        <w:rPr>
          <w:rFonts w:hint="eastAsia" w:ascii="微软雅黑" w:hAnsi="微软雅黑" w:eastAsia="微软雅黑" w:cs="微软雅黑"/>
          <w:sz w:val="30"/>
          <w:szCs w:val="30"/>
        </w:rPr>
      </w:pPr>
    </w:p>
    <w:p w14:paraId="4BD7501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was the prime purpose of God in the Atonement: to magnify Himself.</w:t>
      </w:r>
    </w:p>
    <w:p w14:paraId="472639F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那么，这就是上帝在赎罪中的首要目的：尊大祂自己。</w:t>
      </w:r>
    </w:p>
    <w:p w14:paraId="75EFBCE4">
      <w:pPr>
        <w:spacing w:before="321" w:line="251" w:lineRule="auto"/>
        <w:ind w:left="3" w:right="4" w:firstLine="612"/>
        <w:jc w:val="both"/>
        <w:rPr>
          <w:rFonts w:hint="eastAsia" w:ascii="微软雅黑" w:hAnsi="微软雅黑" w:eastAsia="微软雅黑" w:cs="微软雅黑"/>
          <w:sz w:val="30"/>
          <w:szCs w:val="30"/>
        </w:rPr>
      </w:pPr>
    </w:p>
    <w:p w14:paraId="456A81D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God Man Might Be Glorified</w:t>
      </w:r>
    </w:p>
    <w:p w14:paraId="048B56B7">
      <w:pPr>
        <w:spacing w:before="321" w:line="251" w:lineRule="auto"/>
        <w:ind w:left="3" w:right="4" w:firstLine="612"/>
        <w:jc w:val="both"/>
        <w:rPr>
          <w:rFonts w:hint="eastAsia" w:ascii="微软雅黑" w:hAnsi="微软雅黑" w:eastAsia="微软雅黑" w:cs="微软雅黑"/>
          <w:sz w:val="30"/>
          <w:szCs w:val="30"/>
        </w:rPr>
      </w:pPr>
    </w:p>
    <w:p w14:paraId="67667D51">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使神—人得荣耀</w:t>
      </w:r>
    </w:p>
    <w:p w14:paraId="4F94BEB9">
      <w:pPr>
        <w:spacing w:before="321" w:line="251" w:lineRule="auto"/>
        <w:ind w:left="3" w:right="4" w:firstLine="612"/>
        <w:jc w:val="both"/>
        <w:rPr>
          <w:rFonts w:hint="eastAsia" w:ascii="微软雅黑" w:hAnsi="微软雅黑" w:eastAsia="微软雅黑" w:cs="微软雅黑"/>
          <w:sz w:val="30"/>
          <w:szCs w:val="30"/>
        </w:rPr>
      </w:pPr>
    </w:p>
    <w:p w14:paraId="14D823A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Center of all the counsels of the Godhead.</w:t>
      </w:r>
    </w:p>
    <w:p w14:paraId="6E407BC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基督是神格（Godhead）所有计划的中心。</w:t>
      </w:r>
    </w:p>
    <w:p w14:paraId="23115A6E">
      <w:pPr>
        <w:spacing w:before="321" w:line="251" w:lineRule="auto"/>
        <w:ind w:left="3" w:right="4" w:firstLine="612"/>
        <w:jc w:val="both"/>
        <w:rPr>
          <w:rFonts w:hint="eastAsia" w:ascii="微软雅黑" w:hAnsi="微软雅黑" w:eastAsia="微软雅黑" w:cs="微软雅黑"/>
          <w:sz w:val="30"/>
          <w:szCs w:val="30"/>
        </w:rPr>
      </w:pPr>
    </w:p>
    <w:p w14:paraId="53F9F36C">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both the Alpha and Omega of their designs.</w:t>
      </w:r>
    </w:p>
    <w:p w14:paraId="336D736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祂是祂们计划的阿拉法和俄梅嘎。</w:t>
      </w:r>
    </w:p>
    <w:p w14:paraId="2910DC9D">
      <w:pPr>
        <w:spacing w:before="321" w:line="251" w:lineRule="auto"/>
        <w:ind w:left="3" w:right="4" w:firstLine="612"/>
        <w:jc w:val="both"/>
        <w:rPr>
          <w:rFonts w:hint="eastAsia" w:ascii="微软雅黑" w:hAnsi="微软雅黑" w:eastAsia="微软雅黑" w:cs="微软雅黑"/>
          <w:sz w:val="30"/>
          <w:szCs w:val="30"/>
        </w:rPr>
      </w:pPr>
    </w:p>
    <w:p w14:paraId="0546C881">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God’s thoughts concerning everything in heaven and in earth begin and end in Christ.</w:t>
      </w:r>
    </w:p>
    <w:p w14:paraId="271F445A">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上帝关于天上和地下万事万物的所有思想都以基督开始和结束。</w:t>
      </w:r>
    </w:p>
    <w:p w14:paraId="3FE83C5B">
      <w:pPr>
        <w:spacing w:before="321" w:line="251" w:lineRule="auto"/>
        <w:ind w:left="3" w:right="4" w:firstLine="612"/>
        <w:jc w:val="both"/>
        <w:rPr>
          <w:rFonts w:hint="eastAsia" w:ascii="微软雅黑" w:hAnsi="微软雅黑" w:eastAsia="微软雅黑" w:cs="微软雅黑"/>
          <w:sz w:val="30"/>
          <w:szCs w:val="30"/>
        </w:rPr>
      </w:pPr>
    </w:p>
    <w:p w14:paraId="334D5BF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created all things by Jesus Christ" (Eph. 3:9), and all things were created "for Him" (Col. 1:16).</w:t>
      </w:r>
    </w:p>
    <w:p w14:paraId="239D3A01">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“上帝藉着耶稣基督创造万物”（弗 3:9），万物都是为“祂”造的（西 1:16）。</w:t>
      </w:r>
    </w:p>
    <w:p w14:paraId="5367A646">
      <w:pPr>
        <w:spacing w:before="321" w:line="251" w:lineRule="auto"/>
        <w:ind w:left="3" w:right="4" w:firstLine="612"/>
        <w:jc w:val="both"/>
        <w:rPr>
          <w:rFonts w:hint="eastAsia" w:ascii="微软雅黑" w:hAnsi="微软雅黑" w:eastAsia="微软雅黑" w:cs="微软雅黑"/>
          <w:sz w:val="30"/>
          <w:szCs w:val="30"/>
        </w:rPr>
      </w:pPr>
    </w:p>
    <w:p w14:paraId="6327D5E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Mediator He is the only medium of union and communion between God and the creature.</w:t>
      </w:r>
    </w:p>
    <w:p w14:paraId="112FF10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作为中保（Mediator），祂是上帝与受造物之间联合和交通的唯一媒介。</w:t>
      </w:r>
    </w:p>
    <w:p w14:paraId="0F70AB7C">
      <w:pPr>
        <w:spacing w:before="321" w:line="251" w:lineRule="auto"/>
        <w:ind w:left="3" w:right="4" w:firstLine="612"/>
        <w:jc w:val="both"/>
        <w:rPr>
          <w:rFonts w:hint="eastAsia" w:ascii="微软雅黑" w:hAnsi="微软雅黑" w:eastAsia="微软雅黑" w:cs="微软雅黑"/>
          <w:sz w:val="30"/>
          <w:szCs w:val="30"/>
        </w:rPr>
      </w:pPr>
    </w:p>
    <w:p w14:paraId="4277DAA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the dispensation of the fullness of times he might gather together in one all things in Christ, both which are in heaven, and which are on earth; in him" (Eph. 1:10).</w:t>
      </w:r>
    </w:p>
    <w:p w14:paraId="0289E1C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“为要到那日期满足的时候，使天上、地上、一切所有的，都在基督里同归于一”（弗 1:10）。</w:t>
      </w:r>
    </w:p>
    <w:p w14:paraId="10B22DDC">
      <w:pPr>
        <w:spacing w:before="321" w:line="251" w:lineRule="auto"/>
        <w:ind w:left="3" w:right="4" w:firstLine="612"/>
        <w:jc w:val="both"/>
        <w:rPr>
          <w:rFonts w:hint="eastAsia" w:ascii="微软雅黑" w:hAnsi="微软雅黑" w:eastAsia="微软雅黑" w:cs="微软雅黑"/>
          <w:sz w:val="30"/>
          <w:szCs w:val="30"/>
        </w:rPr>
      </w:pPr>
    </w:p>
    <w:p w14:paraId="594C781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Christ是is the one universal Head in which God has summed up all things.</w:t>
      </w:r>
    </w:p>
    <w:p w14:paraId="4D6373F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基督是上帝将万物归纳于其下的一位普遍元首。</w:t>
      </w:r>
    </w:p>
    <w:p w14:paraId="49B04B5E">
      <w:pPr>
        <w:spacing w:before="321" w:line="251" w:lineRule="auto"/>
        <w:ind w:left="3" w:right="4" w:firstLine="612"/>
        <w:jc w:val="both"/>
        <w:rPr>
          <w:rFonts w:hint="eastAsia" w:ascii="微软雅黑" w:hAnsi="微软雅黑" w:eastAsia="微软雅黑" w:cs="微软雅黑"/>
          <w:sz w:val="30"/>
          <w:szCs w:val="30"/>
        </w:rPr>
      </w:pPr>
    </w:p>
    <w:p w14:paraId="3B9685C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was the stupendous work of redemption given to Him that He might reconcile all things in heaven and earth unto himself, and this, that a revenue of glory might come to Him.</w:t>
      </w:r>
    </w:p>
    <w:p w14:paraId="2516AE4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因此，这巨大的救赎工作被赐给祂，使祂可以将天上和地上的万物与自己和好，而这，是为了使荣耀归于祂。</w:t>
      </w:r>
    </w:p>
    <w:p w14:paraId="457E3FF8">
      <w:pPr>
        <w:spacing w:before="321" w:line="251" w:lineRule="auto"/>
        <w:ind w:left="3" w:right="4" w:firstLine="612"/>
        <w:jc w:val="both"/>
        <w:rPr>
          <w:rFonts w:hint="eastAsia" w:ascii="微软雅黑" w:hAnsi="微软雅黑" w:eastAsia="微软雅黑" w:cs="微软雅黑"/>
          <w:sz w:val="30"/>
          <w:szCs w:val="30"/>
        </w:rPr>
      </w:pPr>
    </w:p>
    <w:p w14:paraId="6905E26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Christ Jesus was taken up into union with the essential and eternal Word, God the Son, so that He might be Jehovah’s "Fellow" (Zech. 13:7).</w:t>
      </w:r>
    </w:p>
    <w:p w14:paraId="6FCCFCA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人子基督耶稣被提入与本质和永恒的道，即上帝的儿子，联合，以至于祂可以成为耶和华的“同伴”（亚 13:7）。</w:t>
      </w:r>
    </w:p>
    <w:p w14:paraId="60CC2C65">
      <w:pPr>
        <w:spacing w:before="321" w:line="251" w:lineRule="auto"/>
        <w:ind w:left="3" w:right="4" w:firstLine="612"/>
        <w:jc w:val="both"/>
        <w:rPr>
          <w:rFonts w:hint="eastAsia" w:ascii="微软雅黑" w:hAnsi="微软雅黑" w:eastAsia="微软雅黑" w:cs="微软雅黑"/>
          <w:sz w:val="30"/>
          <w:szCs w:val="30"/>
        </w:rPr>
      </w:pPr>
    </w:p>
    <w:p w14:paraId="379DE1E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Christ Jesus was predestinated unto the ineffable honor of union with the second person in the Trinity.</w:t>
      </w:r>
    </w:p>
    <w:p w14:paraId="35C24E9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人子基督耶稣被预定与三一真神（Trinity）中的第二位格联合，享受不可言喻的尊荣。</w:t>
      </w:r>
    </w:p>
    <w:p w14:paraId="008AA7D8">
      <w:pPr>
        <w:spacing w:before="321" w:line="251" w:lineRule="auto"/>
        <w:ind w:left="3" w:right="4" w:firstLine="612"/>
        <w:jc w:val="both"/>
        <w:rPr>
          <w:rFonts w:hint="eastAsia" w:ascii="微软雅黑" w:hAnsi="微软雅黑" w:eastAsia="微软雅黑" w:cs="微软雅黑"/>
          <w:sz w:val="30"/>
          <w:szCs w:val="30"/>
        </w:rPr>
      </w:pPr>
    </w:p>
    <w:p w14:paraId="762E5EF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He is the Head of the whole election of grace, called by the Father, "Mine elect, in whom my soul delighteth" (Isa. 42:1).</w:t>
      </w:r>
    </w:p>
    <w:p w14:paraId="7FEE0D9C">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因此，祂是整个恩典选民（election of grace）的头，被圣父称为“我的仆人，我所扶持，我所拣选，心里所喜悦的”（赛 42:1）。</w:t>
      </w:r>
    </w:p>
    <w:p w14:paraId="74F2422B">
      <w:pPr>
        <w:spacing w:before="321" w:line="251" w:lineRule="auto"/>
        <w:ind w:left="3" w:right="4" w:firstLine="612"/>
        <w:jc w:val="both"/>
        <w:rPr>
          <w:rFonts w:hint="eastAsia" w:ascii="微软雅黑" w:hAnsi="微软雅黑" w:eastAsia="微软雅黑" w:cs="微软雅黑"/>
          <w:sz w:val="30"/>
          <w:szCs w:val="30"/>
        </w:rPr>
      </w:pPr>
    </w:p>
    <w:p w14:paraId="4FEB3041">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God man, the Father covenanted with Him, appointed Him as Surety, and assigned Him His work.</w:t>
      </w:r>
    </w:p>
    <w:p w14:paraId="14E0DE7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作为神—人（God man），圣父与祂立约，指派祂为中保（Surety），并分配给祂工作。</w:t>
      </w:r>
    </w:p>
    <w:p w14:paraId="44FDECDD">
      <w:pPr>
        <w:spacing w:before="321" w:line="251" w:lineRule="auto"/>
        <w:ind w:left="3" w:right="4" w:firstLine="612"/>
        <w:jc w:val="both"/>
        <w:rPr>
          <w:rFonts w:hint="eastAsia" w:ascii="微软雅黑" w:hAnsi="微软雅黑" w:eastAsia="微软雅黑" w:cs="微软雅黑"/>
          <w:sz w:val="30"/>
          <w:szCs w:val="30"/>
        </w:rPr>
      </w:pPr>
    </w:p>
    <w:p w14:paraId="0EB5C06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man, He had a covenant subsistence before He became incarnate.</w:t>
      </w:r>
    </w:p>
    <w:p w14:paraId="025E0A5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作为神—人，祂在道成肉身之前就有一个圣约性的存在。</w:t>
      </w:r>
    </w:p>
    <w:p w14:paraId="6D8C6FBE">
      <w:pPr>
        <w:spacing w:before="321" w:line="251" w:lineRule="auto"/>
        <w:ind w:left="3" w:right="4" w:firstLine="612"/>
        <w:jc w:val="both"/>
        <w:rPr>
          <w:rFonts w:hint="eastAsia" w:ascii="微软雅黑" w:hAnsi="微软雅黑" w:eastAsia="微软雅黑" w:cs="微软雅黑"/>
          <w:sz w:val="30"/>
          <w:szCs w:val="30"/>
        </w:rPr>
      </w:pPr>
    </w:p>
    <w:p w14:paraId="058FBBB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John 6:62: "What and if ye shall see the Son of man ascend up where he was before?"</w:t>
      </w:r>
    </w:p>
    <w:p w14:paraId="27B7C94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这从约翰福音 6:62 中可以清楚看出：“若是你们看见人子升到祂原来所在之处，怎么样呢？”</w:t>
      </w:r>
    </w:p>
    <w:p w14:paraId="68A6B152">
      <w:pPr>
        <w:spacing w:before="321" w:line="251" w:lineRule="auto"/>
        <w:ind w:left="3" w:right="4" w:firstLine="612"/>
        <w:jc w:val="both"/>
        <w:rPr>
          <w:rFonts w:hint="eastAsia" w:ascii="微软雅黑" w:hAnsi="微软雅黑" w:eastAsia="微软雅黑" w:cs="微软雅黑"/>
          <w:sz w:val="30"/>
          <w:szCs w:val="30"/>
        </w:rPr>
      </w:pPr>
    </w:p>
    <w:p w14:paraId="764181E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as the God man the Father "sent" forth Christ on His errand of mercy, and that for His personal glory.</w:t>
      </w:r>
    </w:p>
    <w:p w14:paraId="5F875D4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正是作为神—人，圣父“差遣”基督执行祂怜悯的使命，而且这是为了祂个人的荣耀。</w:t>
      </w:r>
    </w:p>
    <w:p w14:paraId="1C9887A9">
      <w:pPr>
        <w:spacing w:before="321" w:line="251" w:lineRule="auto"/>
        <w:ind w:left="3" w:right="4" w:firstLine="612"/>
        <w:jc w:val="both"/>
        <w:rPr>
          <w:rFonts w:hint="eastAsia" w:ascii="微软雅黑" w:hAnsi="微软雅黑" w:eastAsia="微软雅黑" w:cs="微软雅黑"/>
          <w:sz w:val="30"/>
          <w:szCs w:val="30"/>
        </w:rPr>
      </w:pPr>
    </w:p>
    <w:p w14:paraId="57E57631">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Judas went out to betray Him, Christ said, "Now is the Son of man glorified" (John 13:31).</w:t>
      </w:r>
    </w:p>
    <w:p w14:paraId="00BE4B4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当犹大出去出卖祂时，基督说：“如今人子得了荣耀”（约 13:31）。</w:t>
      </w:r>
    </w:p>
    <w:p w14:paraId="0E51C40F">
      <w:pPr>
        <w:spacing w:before="321" w:line="251" w:lineRule="auto"/>
        <w:ind w:left="3" w:right="4" w:firstLine="612"/>
        <w:jc w:val="both"/>
        <w:rPr>
          <w:rFonts w:hint="eastAsia" w:ascii="微软雅黑" w:hAnsi="微软雅黑" w:eastAsia="微软雅黑" w:cs="微软雅黑"/>
          <w:sz w:val="30"/>
          <w:szCs w:val="30"/>
        </w:rPr>
      </w:pPr>
    </w:p>
    <w:p w14:paraId="1A45E3C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a few hours His stupendous undertaking would be accomplished.</w:t>
      </w:r>
    </w:p>
    <w:p w14:paraId="5999EA7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在几个小时之内，祂巨大的任务就会完成。</w:t>
      </w:r>
    </w:p>
    <w:p w14:paraId="1673B00E">
      <w:pPr>
        <w:spacing w:before="321" w:line="251" w:lineRule="auto"/>
        <w:ind w:left="3" w:right="4" w:firstLine="612"/>
        <w:jc w:val="both"/>
        <w:rPr>
          <w:rFonts w:hint="eastAsia" w:ascii="微软雅黑" w:hAnsi="微软雅黑" w:eastAsia="微软雅黑" w:cs="微软雅黑"/>
          <w:sz w:val="30"/>
          <w:szCs w:val="30"/>
        </w:rPr>
      </w:pPr>
    </w:p>
    <w:p w14:paraId="45D1D60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was honored, supremely honored, by God’s having committed to His care the mightiest work of all, a work which none other was capable of performing.</w:t>
      </w:r>
    </w:p>
    <w:p w14:paraId="402A32A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中保（Mediator）被尊荣，被至高无上地尊荣，因为上帝将所有工作中最大的工作委托给祂照顾，那是任何其他人都无法完成的工作。</w:t>
      </w:r>
    </w:p>
    <w:p w14:paraId="53C783CD">
      <w:pPr>
        <w:spacing w:before="321" w:line="251" w:lineRule="auto"/>
        <w:ind w:left="3" w:right="4" w:firstLine="612"/>
        <w:jc w:val="both"/>
        <w:rPr>
          <w:rFonts w:hint="eastAsia" w:ascii="微软雅黑" w:hAnsi="微软雅黑" w:eastAsia="微软雅黑" w:cs="微软雅黑"/>
          <w:sz w:val="30"/>
          <w:szCs w:val="30"/>
        </w:rPr>
      </w:pPr>
    </w:p>
    <w:p w14:paraId="6295961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was entrusted the task of glorifying God here on earth; of vanquishing His arch enemy, the Devil; of redeeming His elect.</w:t>
      </w:r>
    </w:p>
    <w:p w14:paraId="1E61E7F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祂被委托了在地上荣耀上帝的任务；击败祂的头号敌人魔鬼；救赎祂的选民。</w:t>
      </w:r>
    </w:p>
    <w:p w14:paraId="31B10E01">
      <w:pPr>
        <w:spacing w:before="321" w:line="251" w:lineRule="auto"/>
        <w:ind w:left="3" w:right="4" w:firstLine="612"/>
        <w:jc w:val="both"/>
        <w:rPr>
          <w:rFonts w:hint="eastAsia" w:ascii="微软雅黑" w:hAnsi="微软雅黑" w:eastAsia="微软雅黑" w:cs="微软雅黑"/>
          <w:sz w:val="30"/>
          <w:szCs w:val="30"/>
        </w:rPr>
      </w:pPr>
    </w:p>
    <w:p w14:paraId="435798DC">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He makes reference in John 17:4, "I have glorified thee on earth; I have finished the work which thou gavest me to do."</w:t>
      </w:r>
    </w:p>
    <w:p w14:paraId="4574F42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祂在约翰福音 17:4 中提到了这一点：“我在地上已经荣耀祢，祢所托付我的事，我已成全了。”</w:t>
      </w:r>
    </w:p>
    <w:p w14:paraId="2932ED67">
      <w:pPr>
        <w:spacing w:before="321" w:line="251" w:lineRule="auto"/>
        <w:ind w:left="3" w:right="4" w:firstLine="612"/>
        <w:jc w:val="both"/>
        <w:rPr>
          <w:rFonts w:hint="eastAsia" w:ascii="微软雅黑" w:hAnsi="微软雅黑" w:eastAsia="微软雅黑" w:cs="微软雅黑"/>
          <w:sz w:val="30"/>
          <w:szCs w:val="30"/>
        </w:rPr>
      </w:pPr>
    </w:p>
    <w:p w14:paraId="250B426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completed God’s vast design, executed His decrees, fulfilled all His will.</w:t>
      </w:r>
    </w:p>
    <w:p w14:paraId="4AAFEC71">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祂已经完成了上帝浩大的计划，执行了祂的定旨，成全了祂所有的旨意。</w:t>
      </w:r>
    </w:p>
    <w:p w14:paraId="093ED8FD">
      <w:pPr>
        <w:spacing w:before="321" w:line="251" w:lineRule="auto"/>
        <w:ind w:left="3" w:right="4" w:firstLine="612"/>
        <w:jc w:val="both"/>
        <w:rPr>
          <w:rFonts w:hint="eastAsia" w:ascii="微软雅黑" w:hAnsi="微软雅黑" w:eastAsia="微软雅黑" w:cs="微软雅黑"/>
          <w:sz w:val="30"/>
          <w:szCs w:val="30"/>
        </w:rPr>
      </w:pPr>
    </w:p>
    <w:p w14:paraId="0D1A5F1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so gloriously glorified the Father, the Father has proportionately glorified the Mediator.</w:t>
      </w:r>
    </w:p>
    <w:p w14:paraId="0F4DB5C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既然如此荣耀地荣耀了圣父，圣父也按比例荣耀了中保。</w:t>
      </w:r>
    </w:p>
    <w:p w14:paraId="5C3CC00D">
      <w:pPr>
        <w:spacing w:before="321" w:line="251" w:lineRule="auto"/>
        <w:ind w:left="3" w:right="4" w:firstLine="612"/>
        <w:jc w:val="both"/>
        <w:rPr>
          <w:rFonts w:hint="eastAsia" w:ascii="微软雅黑" w:hAnsi="微软雅黑" w:eastAsia="微软雅黑" w:cs="微软雅黑"/>
          <w:sz w:val="30"/>
          <w:szCs w:val="30"/>
        </w:rPr>
      </w:pPr>
    </w:p>
    <w:p w14:paraId="0084FE6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exalted high above "all principality and power, and might and dominion, and every name that is named, not only in this world, but also in that which is to come" (Eph. 1:21).</w:t>
      </w:r>
    </w:p>
    <w:p w14:paraId="51C685F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祂已被高举远超“一切执政的、掌权的、有能的、主治的和一切有名的；不但是今世的，连来世的也都超越了”（弗 1:21）。</w:t>
      </w:r>
    </w:p>
    <w:p w14:paraId="2B85A4CA">
      <w:pPr>
        <w:spacing w:before="321" w:line="251" w:lineRule="auto"/>
        <w:ind w:left="3" w:right="4" w:firstLine="612"/>
        <w:jc w:val="both"/>
        <w:rPr>
          <w:rFonts w:hint="eastAsia" w:ascii="微软雅黑" w:hAnsi="微软雅黑" w:eastAsia="微软雅黑" w:cs="微软雅黑"/>
          <w:sz w:val="30"/>
          <w:szCs w:val="30"/>
        </w:rPr>
      </w:pPr>
    </w:p>
    <w:p w14:paraId="632C746A">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elevated to "the right hand of the Majesty on high" (Heb. 1:3).</w:t>
      </w:r>
    </w:p>
    <w:p w14:paraId="5E26DAF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祂已被提升到“高天至大者（Majesty on high）的右边”（来 1:3）。</w:t>
      </w:r>
    </w:p>
    <w:p w14:paraId="36FFE2B1">
      <w:pPr>
        <w:spacing w:before="321" w:line="251" w:lineRule="auto"/>
        <w:ind w:left="3" w:right="4" w:firstLine="612"/>
        <w:jc w:val="both"/>
        <w:rPr>
          <w:rFonts w:hint="eastAsia" w:ascii="微软雅黑" w:hAnsi="微软雅黑" w:eastAsia="微软雅黑" w:cs="微软雅黑"/>
          <w:sz w:val="30"/>
          <w:szCs w:val="30"/>
        </w:rPr>
      </w:pPr>
    </w:p>
    <w:p w14:paraId="52DF868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given all authority in heaven and in earth (Matthew 28:18).</w:t>
      </w:r>
    </w:p>
    <w:p w14:paraId="6AD57A4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祂已被赐予天上地下所有的权柄（太 28:18）。</w:t>
      </w:r>
    </w:p>
    <w:p w14:paraId="54C820F8">
      <w:pPr>
        <w:spacing w:before="321" w:line="251" w:lineRule="auto"/>
        <w:ind w:left="3" w:right="4" w:firstLine="612"/>
        <w:jc w:val="both"/>
        <w:rPr>
          <w:rFonts w:hint="eastAsia" w:ascii="微软雅黑" w:hAnsi="微软雅黑" w:eastAsia="微软雅黑" w:cs="微软雅黑"/>
          <w:sz w:val="30"/>
          <w:szCs w:val="30"/>
        </w:rPr>
      </w:pPr>
    </w:p>
    <w:p w14:paraId="2895C52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given power over all flesh, that He should give eternal life to as many as the Father hast given him" (John 17:2).</w:t>
      </w:r>
    </w:p>
    <w:p w14:paraId="19AE0DB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祂已被赐予权柄管理凡有血气的，将永生赐给凡祢所赐给祂的人”（约 17:2）。</w:t>
      </w:r>
    </w:p>
    <w:p w14:paraId="60F0A675">
      <w:pPr>
        <w:spacing w:before="321" w:line="251" w:lineRule="auto"/>
        <w:ind w:left="3" w:right="4" w:firstLine="612"/>
        <w:jc w:val="both"/>
        <w:rPr>
          <w:rFonts w:hint="eastAsia" w:ascii="微软雅黑" w:hAnsi="微软雅黑" w:eastAsia="微软雅黑" w:cs="微软雅黑"/>
          <w:sz w:val="30"/>
          <w:szCs w:val="30"/>
        </w:rPr>
      </w:pPr>
    </w:p>
    <w:p w14:paraId="50988EB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given a name which is above every name, before which name every knee shall yet bow (Phil. 2:11).</w:t>
      </w:r>
    </w:p>
    <w:p w14:paraId="5648635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祂已被赐予超乎万名之上的名，万膝将来都要在那名面前跪拜（腓 2:11）。</w:t>
      </w:r>
    </w:p>
    <w:p w14:paraId="0FDEECC2">
      <w:pPr>
        <w:spacing w:before="321" w:line="251" w:lineRule="auto"/>
        <w:ind w:left="3" w:right="4" w:firstLine="612"/>
        <w:jc w:val="both"/>
        <w:rPr>
          <w:rFonts w:hint="eastAsia" w:ascii="微软雅黑" w:hAnsi="微软雅黑" w:eastAsia="微软雅黑" w:cs="微软雅黑"/>
          <w:sz w:val="30"/>
          <w:szCs w:val="30"/>
        </w:rPr>
      </w:pPr>
    </w:p>
    <w:p w14:paraId="3FDD7B2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Christ’s finished work and the Father’s rewarding thereof, the Psalmist said, "His glory is great in thy salvation: honor and majesty hast thou laid upon him.</w:t>
      </w:r>
    </w:p>
    <w:p w14:paraId="710E2C4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诗篇作者论到基督已完成的工作和圣父对祂的赏赐时说：“因祢的救恩，祂的荣耀极大；祢又将尊荣威严加在祂身上。</w:t>
      </w:r>
    </w:p>
    <w:p w14:paraId="31888BF2">
      <w:pPr>
        <w:spacing w:before="321" w:line="251" w:lineRule="auto"/>
        <w:ind w:left="3" w:right="4" w:firstLine="612"/>
        <w:jc w:val="both"/>
        <w:rPr>
          <w:rFonts w:hint="eastAsia" w:ascii="微软雅黑" w:hAnsi="微软雅黑" w:eastAsia="微软雅黑" w:cs="微软雅黑"/>
          <w:sz w:val="30"/>
          <w:szCs w:val="30"/>
        </w:rPr>
      </w:pPr>
    </w:p>
    <w:p w14:paraId="52A46AF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 hast made him most blessed forever: Thou hast made him exceeding glad with thy countenance" (Ps. 21:5,6).</w:t>
      </w:r>
    </w:p>
    <w:p w14:paraId="16AD8E0C">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祢使祂永远有福：祢使祂在祢面前欢喜快乐”（诗 21:5,6）。</w:t>
      </w:r>
    </w:p>
    <w:p w14:paraId="31FE5B81">
      <w:pPr>
        <w:spacing w:before="321" w:line="251" w:lineRule="auto"/>
        <w:ind w:left="3" w:right="4" w:firstLine="612"/>
        <w:jc w:val="both"/>
        <w:rPr>
          <w:rFonts w:hint="eastAsia" w:ascii="微软雅黑" w:hAnsi="微软雅黑" w:eastAsia="微软雅黑" w:cs="微软雅黑"/>
          <w:sz w:val="30"/>
          <w:szCs w:val="30"/>
        </w:rPr>
      </w:pPr>
    </w:p>
    <w:p w14:paraId="5B057B5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grand design of the Trinity: that the God man should thus be glorified.</w:t>
      </w:r>
    </w:p>
    <w:p w14:paraId="1B775FA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这就是三一真神（Trinity）的宏伟设计：神—人应该如此被荣耀。</w:t>
      </w:r>
    </w:p>
    <w:p w14:paraId="543C601E">
      <w:pPr>
        <w:spacing w:before="321" w:line="251" w:lineRule="auto"/>
        <w:ind w:left="3" w:right="4" w:firstLine="612"/>
        <w:jc w:val="both"/>
        <w:rPr>
          <w:rFonts w:hint="eastAsia" w:ascii="微软雅黑" w:hAnsi="微软雅黑" w:eastAsia="微软雅黑" w:cs="微软雅黑"/>
          <w:sz w:val="30"/>
          <w:szCs w:val="30"/>
        </w:rPr>
      </w:pPr>
    </w:p>
    <w:p w14:paraId="4679F30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God’s Elect Might Be Saved</w:t>
      </w:r>
    </w:p>
    <w:p w14:paraId="46DD3FD0">
      <w:pPr>
        <w:spacing w:before="321" w:line="251" w:lineRule="auto"/>
        <w:ind w:left="3" w:right="4" w:firstLine="612"/>
        <w:jc w:val="both"/>
        <w:rPr>
          <w:rFonts w:hint="eastAsia" w:ascii="微软雅黑" w:hAnsi="微软雅黑" w:eastAsia="微软雅黑" w:cs="微软雅黑"/>
          <w:sz w:val="30"/>
          <w:szCs w:val="30"/>
        </w:rPr>
      </w:pPr>
    </w:p>
    <w:p w14:paraId="00AA5CD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使上帝的选民得救</w:t>
      </w:r>
    </w:p>
    <w:p w14:paraId="444995B3">
      <w:pPr>
        <w:spacing w:before="321" w:line="251" w:lineRule="auto"/>
        <w:ind w:left="3" w:right="4" w:firstLine="612"/>
        <w:jc w:val="both"/>
        <w:rPr>
          <w:rFonts w:hint="eastAsia" w:ascii="微软雅黑" w:hAnsi="微软雅黑" w:eastAsia="微软雅黑" w:cs="微软雅黑"/>
          <w:sz w:val="30"/>
          <w:szCs w:val="30"/>
        </w:rPr>
      </w:pPr>
    </w:p>
    <w:p w14:paraId="19E9CF2C">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Son of man is come to seek and to save that which was lost" (Luke 19:10).</w:t>
      </w:r>
    </w:p>
    <w:p w14:paraId="3A6D1CE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“人子来，为要寻找、拯救失丧的人”（路 19:10）。</w:t>
      </w:r>
    </w:p>
    <w:p w14:paraId="4889D783">
      <w:pPr>
        <w:spacing w:before="321" w:line="251" w:lineRule="auto"/>
        <w:ind w:left="3" w:right="4" w:firstLine="612"/>
        <w:jc w:val="both"/>
        <w:rPr>
          <w:rFonts w:hint="eastAsia" w:ascii="微软雅黑" w:hAnsi="微软雅黑" w:eastAsia="微软雅黑" w:cs="微软雅黑"/>
          <w:sz w:val="30"/>
          <w:szCs w:val="30"/>
        </w:rPr>
      </w:pPr>
    </w:p>
    <w:p w14:paraId="245B485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is this plain, positive and unqualified statement from the tale which nearly all preachers tell today!</w:t>
      </w:r>
    </w:p>
    <w:p w14:paraId="4D5A4D8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这个清晰、肯定和不加限定的声明与今天几乎所有传道人所说的故事是何等不同！</w:t>
      </w:r>
    </w:p>
    <w:p w14:paraId="69E61814">
      <w:pPr>
        <w:spacing w:before="321" w:line="251" w:lineRule="auto"/>
        <w:ind w:left="3" w:right="4" w:firstLine="612"/>
        <w:jc w:val="both"/>
        <w:rPr>
          <w:rFonts w:hint="eastAsia" w:ascii="微软雅黑" w:hAnsi="微软雅黑" w:eastAsia="微软雅黑" w:cs="微软雅黑"/>
          <w:sz w:val="30"/>
          <w:szCs w:val="30"/>
        </w:rPr>
      </w:pPr>
    </w:p>
    <w:p w14:paraId="6B7C742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story of the vast majority is that Christ came here to make salvation possible for sinners: He has done His part, now they must do theirs.</w:t>
      </w:r>
    </w:p>
    <w:p w14:paraId="782041E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绝大多数人的故事是基督来到这里是为了使罪人的救恩成为可能：祂已经做了祂的部分，现在他们必须做他们的部分。</w:t>
      </w:r>
    </w:p>
    <w:p w14:paraId="7912A19B">
      <w:pPr>
        <w:spacing w:before="321" w:line="251" w:lineRule="auto"/>
        <w:ind w:left="3" w:right="4" w:firstLine="612"/>
        <w:jc w:val="both"/>
        <w:rPr>
          <w:rFonts w:hint="eastAsia" w:ascii="微软雅黑" w:hAnsi="微软雅黑" w:eastAsia="微软雅黑" w:cs="微软雅黑"/>
          <w:sz w:val="30"/>
          <w:szCs w:val="30"/>
        </w:rPr>
      </w:pPr>
    </w:p>
    <w:p w14:paraId="72BF198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reduce the wondrous, finished, and glorious work of Christ to a merely making salvation possible is most dishonoring and insulting to Him.</w:t>
      </w:r>
    </w:p>
    <w:p w14:paraId="06FDBC8C">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将基督奇妙、已完成和荣耀的工作简化为仅仅是使救恩成为可能，是对祂的极大羞辱和侮辱。</w:t>
      </w:r>
    </w:p>
    <w:p w14:paraId="3028CAAD">
      <w:pPr>
        <w:spacing w:before="321" w:line="251" w:lineRule="auto"/>
        <w:ind w:left="3" w:right="4" w:firstLine="612"/>
        <w:jc w:val="both"/>
        <w:rPr>
          <w:rFonts w:hint="eastAsia" w:ascii="微软雅黑" w:hAnsi="微软雅黑" w:eastAsia="微软雅黑" w:cs="微软雅黑"/>
          <w:sz w:val="30"/>
          <w:szCs w:val="30"/>
        </w:rPr>
      </w:pPr>
    </w:p>
    <w:p w14:paraId="76ED51C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here to carry into effect God’s sovereign purpose of election, to save a people already "His" (Matthew 1:21) by covenant settlement.</w:t>
      </w:r>
    </w:p>
    <w:p w14:paraId="26389C8C">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基督来到这里是为了实行上帝拣选的主权目的，藉着圣约的定立，来拯救一群已经是“祂的”（太 1:21）百姓。</w:t>
      </w:r>
    </w:p>
    <w:p w14:paraId="3997C2B2">
      <w:pPr>
        <w:spacing w:before="321" w:line="251" w:lineRule="auto"/>
        <w:ind w:left="3" w:right="4" w:firstLine="612"/>
        <w:jc w:val="both"/>
        <w:rPr>
          <w:rFonts w:hint="eastAsia" w:ascii="微软雅黑" w:hAnsi="微软雅黑" w:eastAsia="微软雅黑" w:cs="微软雅黑"/>
          <w:sz w:val="30"/>
          <w:szCs w:val="30"/>
        </w:rPr>
      </w:pPr>
    </w:p>
    <w:p w14:paraId="2374082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people whom God hath "from the beginning chosen unto salvation" (2 Thess. 2:13), and redemption was in order to the accomplishing of that decree.</w:t>
      </w:r>
    </w:p>
    <w:p w14:paraId="679AD75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有一群人是上帝“从起初拣选了你们，叫你们因信真道，又被圣灵感动，成为圣洁，能以得救”（帖后 2:13），而救赎就是为了成就那个定旨。</w:t>
      </w:r>
    </w:p>
    <w:p w14:paraId="2E093F5F">
      <w:pPr>
        <w:spacing w:before="321" w:line="251" w:lineRule="auto"/>
        <w:ind w:left="3" w:right="4" w:firstLine="612"/>
        <w:jc w:val="both"/>
        <w:rPr>
          <w:rFonts w:hint="eastAsia" w:ascii="微软雅黑" w:hAnsi="微软雅黑" w:eastAsia="微软雅黑" w:cs="微软雅黑"/>
          <w:sz w:val="30"/>
          <w:szCs w:val="30"/>
        </w:rPr>
      </w:pPr>
    </w:p>
    <w:p w14:paraId="2FD7125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believe what Scripture declares concerning the person of Christ, then we have indubitable proof that there can be no possible failure in connection with His mission.</w:t>
      </w:r>
    </w:p>
    <w:p w14:paraId="7386DEA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如果我们相信圣经关于基督位格的宣告，那么我们就有了无可置疑的证据，表明祂的使命不可能失败。</w:t>
      </w:r>
    </w:p>
    <w:p w14:paraId="6B0B15B2">
      <w:pPr>
        <w:spacing w:before="321" w:line="251" w:lineRule="auto"/>
        <w:ind w:left="3" w:right="4" w:firstLine="612"/>
        <w:jc w:val="both"/>
        <w:rPr>
          <w:rFonts w:hint="eastAsia" w:ascii="微软雅黑" w:hAnsi="微软雅黑" w:eastAsia="微软雅黑" w:cs="微软雅黑"/>
          <w:sz w:val="30"/>
          <w:szCs w:val="30"/>
        </w:rPr>
      </w:pPr>
    </w:p>
    <w:p w14:paraId="34C755EC">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the Child born, was none other than "the mighty God" (Isa. 9:6).</w:t>
      </w:r>
    </w:p>
    <w:p w14:paraId="5715CEA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人子，所生的婴孩，不是别人，正是“全能的上帝”（赛 9:6）。</w:t>
      </w:r>
    </w:p>
    <w:p w14:paraId="603FE7B1">
      <w:pPr>
        <w:spacing w:before="321" w:line="251" w:lineRule="auto"/>
        <w:ind w:left="3" w:right="4" w:firstLine="612"/>
        <w:jc w:val="both"/>
        <w:rPr>
          <w:rFonts w:hint="eastAsia" w:ascii="微软雅黑" w:hAnsi="微软雅黑" w:eastAsia="微软雅黑" w:cs="微软雅黑"/>
          <w:sz w:val="30"/>
          <w:szCs w:val="30"/>
        </w:rPr>
      </w:pPr>
    </w:p>
    <w:p w14:paraId="09157F2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is He omniscient, and knows where to look for each of His lost ones; He is also omnipotent, and so cannot fail to deliver when they are found.</w:t>
      </w:r>
    </w:p>
    <w:p w14:paraId="50E66B1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因此祂是无所不知的，知道在哪里寻找祂失丧的人中的每一个；祂也是全能的，所以当他们被找到时，祂不可能不施行拯救。</w:t>
      </w:r>
    </w:p>
    <w:p w14:paraId="0AE63675">
      <w:pPr>
        <w:spacing w:before="321" w:line="251" w:lineRule="auto"/>
        <w:ind w:left="3" w:right="4" w:firstLine="612"/>
        <w:jc w:val="both"/>
        <w:rPr>
          <w:rFonts w:hint="eastAsia" w:ascii="微软雅黑" w:hAnsi="微软雅黑" w:eastAsia="微软雅黑" w:cs="微软雅黑"/>
          <w:sz w:val="30"/>
          <w:szCs w:val="30"/>
        </w:rPr>
      </w:pPr>
    </w:p>
    <w:p w14:paraId="01F5187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Luke 19:10 does not say that Christ came here to seek and to save all the lost.</w:t>
      </w:r>
    </w:p>
    <w:p w14:paraId="1BFB652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请注意，路加福音 19:10 没有说基督来到这里是为了寻找和拯救所有失丧的人。</w:t>
      </w:r>
    </w:p>
    <w:p w14:paraId="210BED59">
      <w:pPr>
        <w:spacing w:before="321" w:line="251" w:lineRule="auto"/>
        <w:ind w:left="3" w:right="4" w:firstLine="612"/>
        <w:jc w:val="both"/>
        <w:rPr>
          <w:rFonts w:hint="eastAsia" w:ascii="微软雅黑" w:hAnsi="微软雅黑" w:eastAsia="微软雅黑" w:cs="微软雅黑"/>
          <w:sz w:val="30"/>
          <w:szCs w:val="30"/>
        </w:rPr>
      </w:pPr>
    </w:p>
    <w:p w14:paraId="3F9225DC">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does not.</w:t>
      </w:r>
    </w:p>
    <w:p w14:paraId="7C976B9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当然没有。</w:t>
      </w:r>
    </w:p>
    <w:p w14:paraId="7C65E83A">
      <w:pPr>
        <w:spacing w:before="321" w:line="251" w:lineRule="auto"/>
        <w:ind w:left="3" w:right="4" w:firstLine="612"/>
        <w:jc w:val="both"/>
        <w:rPr>
          <w:rFonts w:hint="eastAsia" w:ascii="微软雅黑" w:hAnsi="微软雅黑" w:eastAsia="微软雅黑" w:cs="微软雅黑"/>
          <w:sz w:val="30"/>
          <w:szCs w:val="30"/>
        </w:rPr>
      </w:pPr>
    </w:p>
    <w:p w14:paraId="17B894B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thirds of human history had already run its course before Jesus was born.</w:t>
      </w:r>
    </w:p>
    <w:p w14:paraId="019E0BC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在耶稣出生之前，人类历史已经过去了三分之二。</w:t>
      </w:r>
    </w:p>
    <w:p w14:paraId="5EDF42C3">
      <w:pPr>
        <w:spacing w:before="321" w:line="251" w:lineRule="auto"/>
        <w:ind w:left="3" w:right="4" w:firstLine="612"/>
        <w:jc w:val="both"/>
        <w:rPr>
          <w:rFonts w:hint="eastAsia" w:ascii="微软雅黑" w:hAnsi="微软雅黑" w:eastAsia="微软雅黑" w:cs="微软雅黑"/>
          <w:sz w:val="30"/>
          <w:szCs w:val="30"/>
        </w:rPr>
      </w:pPr>
    </w:p>
    <w:p w14:paraId="318F3DC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Half the human race was already in Hell when He entered Bethlehem’s manger.</w:t>
      </w:r>
    </w:p>
    <w:p w14:paraId="1449CAB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当祂进入伯利恒的马槽时，人类的一半已经在地狱里了。</w:t>
      </w:r>
    </w:p>
    <w:p w14:paraId="09407FD3">
      <w:pPr>
        <w:spacing w:before="321" w:line="251" w:lineRule="auto"/>
        <w:ind w:left="3" w:right="4" w:firstLine="612"/>
        <w:jc w:val="both"/>
        <w:rPr>
          <w:rFonts w:hint="eastAsia" w:ascii="微软雅黑" w:hAnsi="微软雅黑" w:eastAsia="微软雅黑" w:cs="微软雅黑"/>
          <w:sz w:val="30"/>
          <w:szCs w:val="30"/>
        </w:rPr>
      </w:pPr>
    </w:p>
    <w:p w14:paraId="228E9B9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lost" (see Greek) for which He became incarnate.</w:t>
      </w:r>
    </w:p>
    <w:p w14:paraId="492E136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祂道成肉身是为着“失丧的人”（见希腊文）。</w:t>
      </w:r>
    </w:p>
    <w:p w14:paraId="79135F6A">
      <w:pPr>
        <w:spacing w:before="321" w:line="251" w:lineRule="auto"/>
        <w:ind w:left="3" w:right="4" w:firstLine="612"/>
        <w:jc w:val="both"/>
        <w:rPr>
          <w:rFonts w:hint="eastAsia" w:ascii="微软雅黑" w:hAnsi="微软雅黑" w:eastAsia="微软雅黑" w:cs="微软雅黑"/>
          <w:sz w:val="30"/>
          <w:szCs w:val="30"/>
        </w:rPr>
      </w:pPr>
    </w:p>
    <w:p w14:paraId="0F4D63F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awful condition in which God’s elect are by nature.</w:t>
      </w:r>
    </w:p>
    <w:p w14:paraId="5ED1FB2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这就是上帝选民本性上所处的境况。</w:t>
      </w:r>
    </w:p>
    <w:p w14:paraId="3BD667F4">
      <w:pPr>
        <w:spacing w:before="321" w:line="251" w:lineRule="auto"/>
        <w:ind w:left="3" w:right="4" w:firstLine="612"/>
        <w:jc w:val="both"/>
        <w:rPr>
          <w:rFonts w:hint="eastAsia" w:ascii="微软雅黑" w:hAnsi="微软雅黑" w:eastAsia="微软雅黑" w:cs="微软雅黑"/>
          <w:sz w:val="30"/>
          <w:szCs w:val="30"/>
        </w:rPr>
      </w:pPr>
    </w:p>
    <w:p w14:paraId="00D5CD9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Lost!</w:t>
      </w:r>
    </w:p>
    <w:p w14:paraId="7891CE2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失丧了！</w:t>
      </w:r>
    </w:p>
    <w:p w14:paraId="4BF207E0">
      <w:pPr>
        <w:spacing w:before="321" w:line="251" w:lineRule="auto"/>
        <w:ind w:left="3" w:right="4" w:firstLine="612"/>
        <w:jc w:val="both"/>
        <w:rPr>
          <w:rFonts w:hint="eastAsia" w:ascii="微软雅黑" w:hAnsi="微软雅黑" w:eastAsia="微软雅黑" w:cs="微软雅黑"/>
          <w:sz w:val="30"/>
          <w:szCs w:val="30"/>
        </w:rPr>
      </w:pPr>
    </w:p>
    <w:p w14:paraId="7323463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lost all knowledge of the true God, all liking for Him, all desires after Him.</w:t>
      </w:r>
    </w:p>
    <w:p w14:paraId="2550FD7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他们失去了对真上帝的所有知识，对祂的所有喜爱，对祂的所有渴慕。</w:t>
      </w:r>
    </w:p>
    <w:p w14:paraId="4ED9A0CB">
      <w:pPr>
        <w:spacing w:before="321" w:line="251" w:lineRule="auto"/>
        <w:ind w:left="3" w:right="4" w:firstLine="612"/>
        <w:jc w:val="both"/>
        <w:rPr>
          <w:rFonts w:hint="eastAsia" w:ascii="微软雅黑" w:hAnsi="微软雅黑" w:eastAsia="微软雅黑" w:cs="微软雅黑"/>
          <w:sz w:val="30"/>
          <w:szCs w:val="30"/>
        </w:rPr>
      </w:pPr>
    </w:p>
    <w:p w14:paraId="76A0FFB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They已经They have lost His image in which they were originally created, and have contracted the image of Satan.</w:t>
      </w:r>
    </w:p>
    <w:p w14:paraId="24D066E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他们失去了他们最初被创造时所拥有的祂的形像，并沾染了撒但的形像。</w:t>
      </w:r>
    </w:p>
    <w:p w14:paraId="48795AAD">
      <w:pPr>
        <w:spacing w:before="321" w:line="251" w:lineRule="auto"/>
        <w:ind w:left="3" w:right="4" w:firstLine="612"/>
        <w:jc w:val="both"/>
        <w:rPr>
          <w:rFonts w:hint="eastAsia" w:ascii="微软雅黑" w:hAnsi="微软雅黑" w:eastAsia="微软雅黑" w:cs="微软雅黑"/>
          <w:sz w:val="30"/>
          <w:szCs w:val="30"/>
        </w:rPr>
      </w:pPr>
    </w:p>
    <w:p w14:paraId="08F02471">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lost all knowledge of their own actual condition, for their understanding is darkened (Eph. 4:18), they are spiritually dead in trespasses and sins (Eph. 2:1).</w:t>
      </w:r>
    </w:p>
    <w:p w14:paraId="495CA0D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他们失去了对自己实际状况的所有知识，因为他们的心智昏暗（弗 4:18），他们在过犯和罪恶中在灵里是死的（弗 2:1）。</w:t>
      </w:r>
    </w:p>
    <w:p w14:paraId="6491BB28">
      <w:pPr>
        <w:spacing w:before="321" w:line="251" w:lineRule="auto"/>
        <w:ind w:left="3" w:right="4" w:firstLine="612"/>
        <w:jc w:val="both"/>
        <w:rPr>
          <w:rFonts w:hint="eastAsia" w:ascii="微软雅黑" w:hAnsi="微软雅黑" w:eastAsia="微软雅黑" w:cs="微软雅黑"/>
          <w:sz w:val="30"/>
          <w:szCs w:val="30"/>
        </w:rPr>
      </w:pPr>
    </w:p>
    <w:p w14:paraId="2568B87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Totally unconscious of their terrible state they neither seek Christ nor realize their need of Him.</w:t>
      </w:r>
    </w:p>
    <w:p w14:paraId="2DD9969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他们完全没有意识到自己可怕的处境，既不寻求基督，也不意识到对祂的需要。</w:t>
      </w:r>
    </w:p>
    <w:p w14:paraId="19039FD7">
      <w:pPr>
        <w:spacing w:before="321" w:line="251" w:lineRule="auto"/>
        <w:ind w:left="3" w:right="4" w:firstLine="612"/>
        <w:jc w:val="both"/>
        <w:rPr>
          <w:rFonts w:hint="eastAsia" w:ascii="微软雅黑" w:hAnsi="微软雅黑" w:eastAsia="微软雅黑" w:cs="微软雅黑"/>
          <w:sz w:val="30"/>
          <w:szCs w:val="30"/>
        </w:rPr>
      </w:pPr>
    </w:p>
    <w:p w14:paraId="39654CA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come here to see if there were any who would seek after Him.</w:t>
      </w:r>
    </w:p>
    <w:p w14:paraId="08C4C4E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基督来到这里不是要看看是否有人会寻求祂。</w:t>
      </w:r>
    </w:p>
    <w:p w14:paraId="3E8613D3">
      <w:pPr>
        <w:spacing w:before="321" w:line="251" w:lineRule="auto"/>
        <w:ind w:left="3" w:right="4" w:firstLine="612"/>
        <w:jc w:val="both"/>
        <w:rPr>
          <w:rFonts w:hint="eastAsia" w:ascii="微软雅黑" w:hAnsi="微软雅黑" w:eastAsia="微软雅黑" w:cs="微软雅黑"/>
          <w:sz w:val="30"/>
          <w:szCs w:val="30"/>
        </w:rPr>
      </w:pPr>
    </w:p>
    <w:p w14:paraId="69BC528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not.</w:t>
      </w:r>
    </w:p>
    <w:p w14:paraId="34C6519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w:t>
      </w:r>
    </w:p>
    <w:p w14:paraId="4EB02EB2">
      <w:pPr>
        <w:spacing w:before="321" w:line="251" w:lineRule="auto"/>
        <w:ind w:left="3" w:right="4" w:firstLine="612"/>
        <w:jc w:val="both"/>
        <w:rPr>
          <w:rFonts w:hint="eastAsia" w:ascii="微软雅黑" w:hAnsi="微软雅黑" w:eastAsia="微软雅黑" w:cs="微软雅黑"/>
          <w:sz w:val="30"/>
          <w:szCs w:val="30"/>
        </w:rPr>
      </w:pPr>
    </w:p>
    <w:p w14:paraId="05CB73F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3:11 emphatically declares "there is none that seeketh after God."</w:t>
      </w:r>
    </w:p>
    <w:p w14:paraId="1225BDE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3:11 明确宣告“没有寻求上帝的。”</w:t>
      </w:r>
    </w:p>
    <w:p w14:paraId="0671B16D">
      <w:pPr>
        <w:spacing w:before="321" w:line="251" w:lineRule="auto"/>
        <w:ind w:left="3" w:right="4" w:firstLine="612"/>
        <w:jc w:val="both"/>
        <w:rPr>
          <w:rFonts w:hint="eastAsia" w:ascii="微软雅黑" w:hAnsi="微软雅黑" w:eastAsia="微软雅黑" w:cs="微软雅黑"/>
          <w:sz w:val="30"/>
          <w:szCs w:val="30"/>
        </w:rPr>
      </w:pPr>
    </w:p>
    <w:p w14:paraId="6D8E9C5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seeker.</w:t>
      </w:r>
    </w:p>
    <w:p w14:paraId="6BCC4DD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基督是寻找者。</w:t>
      </w:r>
    </w:p>
    <w:p w14:paraId="086DD2D3">
      <w:pPr>
        <w:spacing w:before="321" w:line="251" w:lineRule="auto"/>
        <w:ind w:left="3" w:right="4" w:firstLine="612"/>
        <w:jc w:val="both"/>
        <w:rPr>
          <w:rFonts w:hint="eastAsia" w:ascii="微软雅黑" w:hAnsi="微软雅黑" w:eastAsia="微软雅黑" w:cs="微软雅黑"/>
          <w:sz w:val="30"/>
          <w:szCs w:val="30"/>
        </w:rPr>
      </w:pPr>
    </w:p>
    <w:p w14:paraId="7538A49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Beautifully is that brought out by Him in His parable of the lost sheep.</w:t>
      </w:r>
    </w:p>
    <w:p w14:paraId="15D1F051">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祂在失羊的比喻中奇妙地阐明了这一点。</w:t>
      </w:r>
    </w:p>
    <w:p w14:paraId="41F7D215">
      <w:pPr>
        <w:spacing w:before="321" w:line="251" w:lineRule="auto"/>
        <w:ind w:left="3" w:right="4" w:firstLine="612"/>
        <w:jc w:val="both"/>
        <w:rPr>
          <w:rFonts w:hint="eastAsia" w:ascii="微软雅黑" w:hAnsi="微软雅黑" w:eastAsia="微软雅黑" w:cs="微软雅黑"/>
          <w:sz w:val="30"/>
          <w:szCs w:val="30"/>
        </w:rPr>
      </w:pPr>
    </w:p>
    <w:p w14:paraId="3DE170DC">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strayed dog or a lost horse will usually find its way back home.</w:t>
      </w:r>
    </w:p>
    <w:p w14:paraId="4B422F3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一只走失的狗或一匹丢失的马通常会找到回家的路。</w:t>
      </w:r>
    </w:p>
    <w:p w14:paraId="2CEB833A">
      <w:pPr>
        <w:spacing w:before="321" w:line="251" w:lineRule="auto"/>
        <w:ind w:left="3" w:right="4" w:firstLine="612"/>
        <w:jc w:val="both"/>
        <w:rPr>
          <w:rFonts w:hint="eastAsia" w:ascii="微软雅黑" w:hAnsi="微软雅黑" w:eastAsia="微软雅黑" w:cs="微软雅黑"/>
          <w:sz w:val="30"/>
          <w:szCs w:val="30"/>
        </w:rPr>
      </w:pPr>
    </w:p>
    <w:p w14:paraId="4FBD01F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a sheep: the longer it is free, the farther it strays from the fold.</w:t>
      </w:r>
    </w:p>
    <w:p w14:paraId="5E17339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羊却不是这样：它越是自由，就越是偏离羊圈。</w:t>
      </w:r>
    </w:p>
    <w:p w14:paraId="6D6D44E0">
      <w:pPr>
        <w:spacing w:before="321" w:line="251" w:lineRule="auto"/>
        <w:ind w:left="3" w:right="4" w:firstLine="612"/>
        <w:jc w:val="both"/>
        <w:rPr>
          <w:rFonts w:hint="eastAsia" w:ascii="微软雅黑" w:hAnsi="微软雅黑" w:eastAsia="微软雅黑" w:cs="微软雅黑"/>
          <w:sz w:val="30"/>
          <w:szCs w:val="30"/>
        </w:rPr>
      </w:pPr>
    </w:p>
    <w:p w14:paraId="4B097BF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if that sheep is ever to be recovered, one must go after it.</w:t>
      </w:r>
    </w:p>
    <w:p w14:paraId="71918D7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因此，如果那只羊要被找回，就必须有人去追寻它。</w:t>
      </w:r>
    </w:p>
    <w:p w14:paraId="3BF50240">
      <w:pPr>
        <w:spacing w:before="321" w:line="251" w:lineRule="auto"/>
        <w:ind w:left="3" w:right="4" w:firstLine="612"/>
        <w:jc w:val="both"/>
        <w:rPr>
          <w:rFonts w:hint="eastAsia" w:ascii="微软雅黑" w:hAnsi="微软雅黑" w:eastAsia="微软雅黑" w:cs="微软雅黑"/>
          <w:sz w:val="30"/>
          <w:szCs w:val="30"/>
        </w:rPr>
      </w:pPr>
    </w:p>
    <w:p w14:paraId="179968D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Christ did, and which by His Spirit He is still doing.</w:t>
      </w:r>
    </w:p>
    <w:p w14:paraId="0D74E0A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这就是基督所做的，也是祂藉着祂的灵仍在做的。</w:t>
      </w:r>
    </w:p>
    <w:p w14:paraId="2794B9CE">
      <w:pPr>
        <w:spacing w:before="321" w:line="251" w:lineRule="auto"/>
        <w:ind w:left="3" w:right="4" w:firstLine="612"/>
        <w:jc w:val="both"/>
        <w:rPr>
          <w:rFonts w:hint="eastAsia" w:ascii="微软雅黑" w:hAnsi="微软雅黑" w:eastAsia="微软雅黑" w:cs="微软雅黑"/>
          <w:sz w:val="30"/>
          <w:szCs w:val="30"/>
        </w:rPr>
      </w:pPr>
    </w:p>
    <w:p w14:paraId="2C98828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Luke 15:4 declares, He goes "after that which is lost until He find it."</w:t>
      </w:r>
    </w:p>
    <w:p w14:paraId="67B7BA1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正如路加福音 15:4 所宣告的，祂去“找那失丧的，直到找着。”</w:t>
      </w:r>
    </w:p>
    <w:p w14:paraId="321EAF82">
      <w:pPr>
        <w:spacing w:before="321" w:line="251" w:lineRule="auto"/>
        <w:ind w:left="3" w:right="4" w:firstLine="612"/>
        <w:jc w:val="both"/>
        <w:rPr>
          <w:rFonts w:hint="eastAsia" w:ascii="微软雅黑" w:hAnsi="微软雅黑" w:eastAsia="微软雅黑" w:cs="微软雅黑"/>
          <w:sz w:val="30"/>
          <w:szCs w:val="30"/>
        </w:rPr>
      </w:pPr>
    </w:p>
    <w:p w14:paraId="6AE0CD3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Christ came here not only to seek and find, but also to save.</w:t>
      </w:r>
    </w:p>
    <w:p w14:paraId="3D537EE1">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但不仅如此：基督来到这里不仅是为了寻找和找到，而且也是为了拯救。</w:t>
      </w:r>
    </w:p>
    <w:p w14:paraId="2F97AC4B">
      <w:pPr>
        <w:spacing w:before="321" w:line="251" w:lineRule="auto"/>
        <w:ind w:left="3" w:right="4" w:firstLine="612"/>
        <w:jc w:val="both"/>
        <w:rPr>
          <w:rFonts w:hint="eastAsia" w:ascii="微软雅黑" w:hAnsi="微软雅黑" w:eastAsia="微软雅黑" w:cs="微软雅黑"/>
          <w:sz w:val="30"/>
          <w:szCs w:val="30"/>
        </w:rPr>
      </w:pPr>
    </w:p>
    <w:p w14:paraId="09EEC13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words are, "For the Son of man is come to seek and to save that which was lost."</w:t>
      </w:r>
    </w:p>
    <w:p w14:paraId="1C2D765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祂的话是：“人子来，为要寻找、拯救失丧的人。”</w:t>
      </w:r>
    </w:p>
    <w:p w14:paraId="032A7608">
      <w:pPr>
        <w:spacing w:before="321" w:line="251" w:lineRule="auto"/>
        <w:ind w:left="3" w:right="4" w:firstLine="612"/>
        <w:jc w:val="both"/>
        <w:rPr>
          <w:rFonts w:hint="eastAsia" w:ascii="微软雅黑" w:hAnsi="微软雅黑" w:eastAsia="微软雅黑" w:cs="微软雅黑"/>
          <w:sz w:val="30"/>
          <w:szCs w:val="30"/>
        </w:rPr>
      </w:pPr>
    </w:p>
    <w:p w14:paraId="31969DA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it is not merely that He offers to, nor helps to, but that He actually saves.</w:t>
      </w:r>
    </w:p>
    <w:p w14:paraId="17351AC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请注意，祂不是仅仅提供或帮助，而是祂实际地拯救。</w:t>
      </w:r>
    </w:p>
    <w:p w14:paraId="0C1E8773">
      <w:pPr>
        <w:spacing w:before="321" w:line="251" w:lineRule="auto"/>
        <w:ind w:left="3" w:right="4" w:firstLine="612"/>
        <w:jc w:val="both"/>
        <w:rPr>
          <w:rFonts w:hint="eastAsia" w:ascii="微软雅黑" w:hAnsi="微软雅黑" w:eastAsia="微软雅黑" w:cs="微软雅黑"/>
          <w:sz w:val="30"/>
          <w:szCs w:val="30"/>
        </w:rPr>
      </w:pPr>
    </w:p>
    <w:p w14:paraId="2589795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emphatic and unqualified declaration of the angel to Joseph, "Thou shalt call his name Jesus, for he shall save his people from their sins" — not try to, not half do so, but actually save them.</w:t>
      </w:r>
    </w:p>
    <w:p w14:paraId="0C6E23A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天使对约瑟的明确而毫不含糊的宣告就是如此：“你要给祂起名叫耶稣，因祂要将自己的百姓从罪恶里救出来”——不是试图，不是只做一半，而是实际地拯救他们。</w:t>
      </w:r>
    </w:p>
    <w:p w14:paraId="5D8E94EB">
      <w:pPr>
        <w:spacing w:before="321" w:line="251" w:lineRule="auto"/>
        <w:ind w:left="3" w:right="4" w:firstLine="612"/>
        <w:jc w:val="both"/>
        <w:rPr>
          <w:rFonts w:hint="eastAsia" w:ascii="微软雅黑" w:hAnsi="微软雅黑" w:eastAsia="微软雅黑" w:cs="微软雅黑"/>
          <w:sz w:val="30"/>
          <w:szCs w:val="30"/>
        </w:rPr>
      </w:pPr>
    </w:p>
    <w:p w14:paraId="3474BC2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here with a definitely defined object in view, and being who He is there is no possible room for any failure in His mission.</w:t>
      </w:r>
    </w:p>
    <w:p w14:paraId="6F50F6E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基督来到这里带着一个明确界定的目标，而且鉴于祂的身份，祂的使命不可能有任何失败的空间。</w:t>
      </w:r>
    </w:p>
    <w:p w14:paraId="1DB7B40F">
      <w:pPr>
        <w:spacing w:before="321" w:line="251" w:lineRule="auto"/>
        <w:ind w:left="3" w:right="4" w:firstLine="612"/>
        <w:jc w:val="both"/>
        <w:rPr>
          <w:rFonts w:hint="eastAsia" w:ascii="微软雅黑" w:hAnsi="微软雅黑" w:eastAsia="微软雅黑" w:cs="微软雅黑"/>
          <w:sz w:val="30"/>
          <w:szCs w:val="30"/>
        </w:rPr>
      </w:pPr>
    </w:p>
    <w:p w14:paraId="2D409D2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before He came here, God declared that He should "see of the travail of his soul and be satisfied" (Isa. 53:10).</w:t>
      </w:r>
    </w:p>
    <w:p w14:paraId="120BECF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因此，在祂来到这里之前，上帝宣告祂必“看见祂劳苦的果效，便心满意足”（赛 53:10）。</w:t>
      </w:r>
    </w:p>
    <w:p w14:paraId="105DB3A2">
      <w:pPr>
        <w:spacing w:before="321" w:line="251" w:lineRule="auto"/>
        <w:ind w:left="3" w:right="4" w:firstLine="612"/>
        <w:jc w:val="both"/>
        <w:rPr>
          <w:rFonts w:hint="eastAsia" w:ascii="微软雅黑" w:hAnsi="微软雅黑" w:eastAsia="微软雅黑" w:cs="微软雅黑"/>
          <w:sz w:val="30"/>
          <w:szCs w:val="30"/>
        </w:rPr>
      </w:pPr>
    </w:p>
    <w:p w14:paraId="6CC9393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Mediator He solemnly covenanted with the Father to save His people from their sins.</w:t>
      </w:r>
    </w:p>
    <w:p w14:paraId="2FFA76D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作为中保（Mediator），祂庄严地与圣父立约，要将祂的百姓从他们的罪恶中拯救出来。</w:t>
      </w:r>
    </w:p>
    <w:p w14:paraId="2CBB5B9B">
      <w:pPr>
        <w:spacing w:before="321" w:line="251" w:lineRule="auto"/>
        <w:ind w:left="3" w:right="4" w:firstLine="612"/>
        <w:jc w:val="both"/>
        <w:rPr>
          <w:rFonts w:hint="eastAsia" w:ascii="微软雅黑" w:hAnsi="微软雅黑" w:eastAsia="微软雅黑" w:cs="微软雅黑"/>
          <w:sz w:val="30"/>
          <w:szCs w:val="30"/>
        </w:rPr>
      </w:pPr>
    </w:p>
    <w:p w14:paraId="5A2C488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actually purchased them with His blood (Acts 20:28).</w:t>
      </w:r>
    </w:p>
    <w:p w14:paraId="7312CD2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祂用祂的宝血实际买赎了他们（徒 20:28）。</w:t>
      </w:r>
    </w:p>
    <w:p w14:paraId="771E896C">
      <w:pPr>
        <w:spacing w:before="321" w:line="251" w:lineRule="auto"/>
        <w:ind w:left="3" w:right="4" w:firstLine="612"/>
        <w:jc w:val="both"/>
        <w:rPr>
          <w:rFonts w:hint="eastAsia" w:ascii="微软雅黑" w:hAnsi="微软雅黑" w:eastAsia="微软雅黑" w:cs="微软雅黑"/>
          <w:sz w:val="30"/>
          <w:szCs w:val="30"/>
        </w:rPr>
      </w:pPr>
    </w:p>
    <w:p w14:paraId="57B0DFD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wrought out for them a perfect salvation, therefore is He "mighty to save" (Isa. 63:1).</w:t>
      </w:r>
    </w:p>
    <w:p w14:paraId="0A0962D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祂为他们成就了一个完全的救恩，因此祂“大有能力施行拯救”（赛 63:1）。</w:t>
      </w:r>
    </w:p>
    <w:p w14:paraId="3939D6F2">
      <w:pPr>
        <w:spacing w:before="321" w:line="251" w:lineRule="auto"/>
        <w:ind w:left="3" w:right="4" w:firstLine="612"/>
        <w:jc w:val="both"/>
        <w:rPr>
          <w:rFonts w:hint="eastAsia" w:ascii="微软雅黑" w:hAnsi="微软雅黑" w:eastAsia="微软雅黑" w:cs="微软雅黑"/>
          <w:sz w:val="30"/>
          <w:szCs w:val="30"/>
        </w:rPr>
      </w:pPr>
    </w:p>
    <w:p w14:paraId="6FA6363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Blessedly is this illustrated in the immediate context of Luke 19:10.</w:t>
      </w:r>
    </w:p>
    <w:p w14:paraId="60456C1A">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这一点在路加福音 19:10 的紧密上下文中得到了蒙福的例证。</w:t>
      </w:r>
    </w:p>
    <w:p w14:paraId="4AB8C222">
      <w:pPr>
        <w:spacing w:before="321" w:line="251" w:lineRule="auto"/>
        <w:ind w:left="3" w:right="4" w:firstLine="612"/>
        <w:jc w:val="both"/>
        <w:rPr>
          <w:rFonts w:hint="eastAsia" w:ascii="微软雅黑" w:hAnsi="微软雅黑" w:eastAsia="微软雅黑" w:cs="微软雅黑"/>
          <w:sz w:val="30"/>
          <w:szCs w:val="30"/>
        </w:rPr>
      </w:pPr>
    </w:p>
    <w:p w14:paraId="71527D0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Zacchaeus He said, "Make haste, and come down; for today I must abide at thy house... This day is salvation come to this house, forsomuch as he also is a son of Abraham" (vv. 5,9).</w:t>
      </w:r>
    </w:p>
    <w:p w14:paraId="72CD129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祂对撒该说：“快下来，今天我必住在你家里……今天救恩到了这家，因为他也是亚伯拉罕的子孙”（第 5、9 节）。</w:t>
      </w:r>
    </w:p>
    <w:p w14:paraId="3FE1644A">
      <w:pPr>
        <w:spacing w:before="321" w:line="251" w:lineRule="auto"/>
        <w:ind w:left="3" w:right="4" w:firstLine="612"/>
        <w:jc w:val="both"/>
        <w:rPr>
          <w:rFonts w:hint="eastAsia" w:ascii="微软雅黑" w:hAnsi="微软雅黑" w:eastAsia="微软雅黑" w:cs="微软雅黑"/>
          <w:sz w:val="30"/>
          <w:szCs w:val="30"/>
        </w:rPr>
      </w:pPr>
    </w:p>
    <w:p w14:paraId="77FE407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 son of Abraham," one of the elect seed.</w:t>
      </w:r>
    </w:p>
    <w:p w14:paraId="0E59DCB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是的，“亚伯拉罕的子孙”，一个蒙拣选的后裔。</w:t>
      </w:r>
    </w:p>
    <w:p w14:paraId="0B1610C1">
      <w:pPr>
        <w:spacing w:before="321" w:line="251" w:lineRule="auto"/>
        <w:ind w:left="3" w:right="4" w:firstLine="612"/>
        <w:jc w:val="both"/>
        <w:rPr>
          <w:rFonts w:hint="eastAsia" w:ascii="微软雅黑" w:hAnsi="微软雅黑" w:eastAsia="微软雅黑" w:cs="微软雅黑"/>
          <w:sz w:val="30"/>
          <w:szCs w:val="30"/>
        </w:rPr>
      </w:pPr>
    </w:p>
    <w:p w14:paraId="057A821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boldly say to the reader, If you belong to the sheep of Christ, you must be saved, even though now you may be quite unconscious of your lost condition.</w:t>
      </w:r>
    </w:p>
    <w:p w14:paraId="567AE3E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因此，我们大胆地对读者说，如果你属于基督的羊，你就必须得救，即使你现在可能完全没有意识到你失丧的境况。</w:t>
      </w:r>
    </w:p>
    <w:p w14:paraId="1066E759">
      <w:pPr>
        <w:spacing w:before="321" w:line="251" w:lineRule="auto"/>
        <w:ind w:left="3" w:right="4" w:firstLine="612"/>
        <w:jc w:val="both"/>
        <w:rPr>
          <w:rFonts w:hint="eastAsia" w:ascii="微软雅黑" w:hAnsi="微软雅黑" w:eastAsia="微软雅黑" w:cs="微软雅黑"/>
          <w:sz w:val="30"/>
          <w:szCs w:val="30"/>
        </w:rPr>
      </w:pPr>
    </w:p>
    <w:p w14:paraId="208C2EB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like Saul of Tarsus, you may yet "kick against the pricks," invincible grace shall conquer you, for it is written, "Thy people shall be willing in the day of thy power" (Ps. 110:3).</w:t>
      </w:r>
    </w:p>
    <w:p w14:paraId="7B11982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尽管，像大数的扫罗一样，你可能仍然“踢刺”，不可抗拒的恩典必将征服你，因为经上记着：“当祢施展能力的日子，祢的民要乐意”（诗 110:3）。</w:t>
      </w:r>
    </w:p>
    <w:p w14:paraId="6D082083">
      <w:pPr>
        <w:spacing w:before="321" w:line="251" w:lineRule="auto"/>
        <w:ind w:left="3" w:right="4" w:firstLine="612"/>
        <w:jc w:val="both"/>
        <w:rPr>
          <w:rFonts w:hint="eastAsia" w:ascii="微软雅黑" w:hAnsi="微软雅黑" w:eastAsia="微软雅黑" w:cs="微软雅黑"/>
          <w:sz w:val="30"/>
          <w:szCs w:val="30"/>
        </w:rPr>
      </w:pPr>
    </w:p>
    <w:p w14:paraId="5DAF19AA">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come that they might have life, and that they might have it more abundantly.</w:t>
      </w:r>
    </w:p>
    <w:p w14:paraId="0537385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“我来了，是要叫羊得生命，并且得的更丰盛。</w:t>
      </w:r>
    </w:p>
    <w:p w14:paraId="09CF42D1">
      <w:pPr>
        <w:spacing w:before="321" w:line="251" w:lineRule="auto"/>
        <w:ind w:left="3" w:right="4" w:firstLine="612"/>
        <w:jc w:val="both"/>
        <w:rPr>
          <w:rFonts w:hint="eastAsia" w:ascii="微软雅黑" w:hAnsi="微软雅黑" w:eastAsia="微软雅黑" w:cs="微软雅黑"/>
          <w:sz w:val="30"/>
          <w:szCs w:val="30"/>
        </w:rPr>
      </w:pPr>
    </w:p>
    <w:p w14:paraId="7E4C28D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good Shepherd: the good Shepherd giveth his life for the sheep" (John 10:10, 11).</w:t>
      </w:r>
    </w:p>
    <w:p w14:paraId="5487870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我是好牧人；好牧人为羊舍命”（约 10:10, 11）。</w:t>
      </w:r>
    </w:p>
    <w:p w14:paraId="17F64312">
      <w:pPr>
        <w:spacing w:before="321" w:line="251" w:lineRule="auto"/>
        <w:ind w:left="3" w:right="4" w:firstLine="612"/>
        <w:jc w:val="both"/>
        <w:rPr>
          <w:rFonts w:hint="eastAsia" w:ascii="微软雅黑" w:hAnsi="微软雅黑" w:eastAsia="微软雅黑" w:cs="微软雅黑"/>
          <w:sz w:val="30"/>
          <w:szCs w:val="30"/>
        </w:rPr>
      </w:pPr>
    </w:p>
    <w:p w14:paraId="42605FA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we have clearly defined the design of Christ’s mission and satisfaction.</w:t>
      </w:r>
    </w:p>
    <w:p w14:paraId="7DC558C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这里我们再次清楚界定了基督使命和满足的目的。</w:t>
      </w:r>
    </w:p>
    <w:p w14:paraId="406759B2">
      <w:pPr>
        <w:spacing w:before="321" w:line="251" w:lineRule="auto"/>
        <w:ind w:left="3" w:right="4" w:firstLine="612"/>
        <w:jc w:val="both"/>
        <w:rPr>
          <w:rFonts w:hint="eastAsia" w:ascii="微软雅黑" w:hAnsi="微软雅黑" w:eastAsia="微软雅黑" w:cs="微软雅黑"/>
          <w:sz w:val="30"/>
          <w:szCs w:val="30"/>
        </w:rPr>
      </w:pPr>
    </w:p>
    <w:p w14:paraId="13031F0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sheep once possessed "life," possessed it in their natural head, Adam.</w:t>
      </w:r>
    </w:p>
    <w:p w14:paraId="09CE40EC">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祂的羊曾一度拥有“生命”，在他们自然的头亚当里拥有。</w:t>
      </w:r>
    </w:p>
    <w:p w14:paraId="56BAC16D">
      <w:pPr>
        <w:spacing w:before="321" w:line="251" w:lineRule="auto"/>
        <w:ind w:left="3" w:right="4" w:firstLine="612"/>
        <w:jc w:val="both"/>
        <w:rPr>
          <w:rFonts w:hint="eastAsia" w:ascii="微软雅黑" w:hAnsi="微软雅黑" w:eastAsia="微软雅黑" w:cs="微软雅黑"/>
          <w:sz w:val="30"/>
          <w:szCs w:val="30"/>
        </w:rPr>
      </w:pPr>
    </w:p>
    <w:p w14:paraId="0F33E76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fell, they fell; when he died, they died.</w:t>
      </w:r>
    </w:p>
    <w:p w14:paraId="60FD496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但当祂堕落时，他们堕落了；当祂死亡时，他们死亡了。</w:t>
      </w:r>
    </w:p>
    <w:p w14:paraId="1FAF1206">
      <w:pPr>
        <w:spacing w:before="321" w:line="251" w:lineRule="auto"/>
        <w:ind w:left="3" w:right="4" w:firstLine="612"/>
        <w:jc w:val="both"/>
        <w:rPr>
          <w:rFonts w:hint="eastAsia" w:ascii="微软雅黑" w:hAnsi="微软雅黑" w:eastAsia="微软雅黑" w:cs="微软雅黑"/>
          <w:sz w:val="30"/>
          <w:szCs w:val="30"/>
        </w:rPr>
      </w:pPr>
    </w:p>
    <w:p w14:paraId="3FF144A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written, "In Adam all die" (1 Cor. 15:22).</w:t>
      </w:r>
    </w:p>
    <w:p w14:paraId="0DE11B8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正如经上所记：“在亚当里众人都死了”（林前 15:22）。</w:t>
      </w:r>
    </w:p>
    <w:p w14:paraId="1BE0258D">
      <w:pPr>
        <w:spacing w:before="321" w:line="251" w:lineRule="auto"/>
        <w:ind w:left="3" w:right="4" w:firstLine="612"/>
        <w:jc w:val="both"/>
        <w:rPr>
          <w:rFonts w:hint="eastAsia" w:ascii="微软雅黑" w:hAnsi="微软雅黑" w:eastAsia="微软雅黑" w:cs="微软雅黑"/>
          <w:sz w:val="30"/>
          <w:szCs w:val="30"/>
        </w:rPr>
      </w:pPr>
    </w:p>
    <w:p w14:paraId="6AAE4C9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Christ, through His work, and in Him their spiritual Head, they obtain not only "life," but "more abundant" life; that is, a "life" which as far excels what they lost in their first father, as the last Adam excels in His Person, the first Adam.</w:t>
      </w:r>
    </w:p>
    <w:p w14:paraId="10048CB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藉着基督，通过祂的工作，并在祂这位属灵的头里面，他们获得的不仅是“生命”，而且是“更丰盛”的生命；也就是说，一种“生命”，它远超过他们在第一位父身上所失去的，正如末后的亚当在祂的位格上超越头一个亚当一样。</w:t>
      </w:r>
    </w:p>
    <w:p w14:paraId="01A61208">
      <w:pPr>
        <w:spacing w:before="321" w:line="251" w:lineRule="auto"/>
        <w:ind w:left="3" w:right="4" w:firstLine="612"/>
        <w:jc w:val="both"/>
        <w:rPr>
          <w:rFonts w:hint="eastAsia" w:ascii="微软雅黑" w:hAnsi="微软雅黑" w:eastAsia="微软雅黑" w:cs="微软雅黑"/>
          <w:sz w:val="30"/>
          <w:szCs w:val="30"/>
        </w:rPr>
      </w:pPr>
    </w:p>
    <w:p w14:paraId="6C43A88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is it written, "The first Adam was made a living soul; the last Adam a quickening spirit" (1 Cor. 15:45).</w:t>
      </w:r>
    </w:p>
    <w:p w14:paraId="72CEDFB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因此经上记着：“首先的人亚当成了有灵的活人；末后的亚当成了叫人活的灵”（林前 15:45）。</w:t>
      </w:r>
    </w:p>
    <w:p w14:paraId="1B2B2F9F">
      <w:pPr>
        <w:spacing w:before="321" w:line="251" w:lineRule="auto"/>
        <w:ind w:left="3" w:right="4" w:firstLine="612"/>
        <w:jc w:val="both"/>
        <w:rPr>
          <w:rFonts w:hint="eastAsia" w:ascii="微软雅黑" w:hAnsi="微软雅黑" w:eastAsia="微软雅黑" w:cs="微软雅黑"/>
          <w:sz w:val="30"/>
          <w:szCs w:val="30"/>
        </w:rPr>
      </w:pPr>
    </w:p>
    <w:p w14:paraId="6BAC9DA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Father hath life in himself, so hath he given to the Son to have life in himself" (John 6:26), which speaks of Christ as the God-man, the Mediator, as is clear from the words "given to."</w:t>
      </w:r>
    </w:p>
    <w:p w14:paraId="1AA5050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“父在自己有生命，就赐给祂儿子在自己有生命”（约 6:26），这指的是基督作为神—人（God-man），中保（Mediator），从“赐给”这两个词中可以清楚看出。</w:t>
      </w:r>
    </w:p>
    <w:p w14:paraId="737B6D40">
      <w:pPr>
        <w:spacing w:before="321" w:line="251" w:lineRule="auto"/>
        <w:ind w:left="3" w:right="4" w:firstLine="612"/>
        <w:jc w:val="both"/>
        <w:rPr>
          <w:rFonts w:hint="eastAsia" w:ascii="微软雅黑" w:hAnsi="微软雅黑" w:eastAsia="微软雅黑" w:cs="微软雅黑"/>
          <w:sz w:val="30"/>
          <w:szCs w:val="30"/>
        </w:rPr>
      </w:pPr>
    </w:p>
    <w:p w14:paraId="351CF32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"life" had to be "laid down" (John 10:17) and received again in resurrection before it could be, efficaciously, bestowed on His people: John 12:24.</w:t>
      </w:r>
    </w:p>
    <w:p w14:paraId="4A1280FC">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但那个“生命”必须被“舍弃”（约 10:17），并在复活中再次获得，然后才能有效地赐给祂的百姓：约 12:24。</w:t>
      </w:r>
    </w:p>
    <w:p w14:paraId="6653BCF6">
      <w:pPr>
        <w:spacing w:before="321" w:line="251" w:lineRule="auto"/>
        <w:ind w:left="3" w:right="4" w:firstLine="612"/>
        <w:jc w:val="both"/>
        <w:rPr>
          <w:rFonts w:hint="eastAsia" w:ascii="微软雅黑" w:hAnsi="微软雅黑" w:eastAsia="微软雅黑" w:cs="微软雅黑"/>
          <w:sz w:val="30"/>
          <w:szCs w:val="30"/>
        </w:rPr>
      </w:pPr>
    </w:p>
    <w:p w14:paraId="0919C5B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as the Risen One that Christ was made "a quickening spirit."</w:t>
      </w:r>
    </w:p>
    <w:p w14:paraId="130A878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正是作为复活者，基督成了“叫人活的灵”。</w:t>
      </w:r>
    </w:p>
    <w:p w14:paraId="5C1B722A">
      <w:pPr>
        <w:spacing w:before="321" w:line="251" w:lineRule="auto"/>
        <w:ind w:left="3" w:right="4" w:firstLine="612"/>
        <w:jc w:val="both"/>
        <w:rPr>
          <w:rFonts w:hint="eastAsia" w:ascii="微软雅黑" w:hAnsi="微软雅黑" w:eastAsia="微软雅黑" w:cs="微软雅黑"/>
          <w:sz w:val="30"/>
          <w:szCs w:val="30"/>
        </w:rPr>
      </w:pPr>
    </w:p>
    <w:p w14:paraId="16154D8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Adam was "made a living soul" that he might communicate natural life to his posterity; the last Adam was "made a quickening spirit" that He might impart spiritual life to all His seed.</w:t>
      </w:r>
    </w:p>
    <w:p w14:paraId="794BE9A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头一个亚当“成了有灵的活人”，以便祂可以将自然生命传给祂的后裔；末后的亚当“成了叫人活的灵”，以便祂可以将属灵生命分赐给祂所有的后裔。</w:t>
      </w:r>
    </w:p>
    <w:p w14:paraId="48F793CC">
      <w:pPr>
        <w:spacing w:before="321" w:line="251" w:lineRule="auto"/>
        <w:ind w:left="3" w:right="4" w:firstLine="612"/>
        <w:jc w:val="both"/>
        <w:rPr>
          <w:rFonts w:hint="eastAsia" w:ascii="微软雅黑" w:hAnsi="微软雅黑" w:eastAsia="微软雅黑" w:cs="微软雅黑"/>
          <w:sz w:val="30"/>
          <w:szCs w:val="30"/>
        </w:rPr>
      </w:pPr>
    </w:p>
    <w:p w14:paraId="4E83CE7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soul dwelling in Adam’s body animated it and so made him to be a "living soul," so the man Christ Jesus being united to the second of the Trinity, has constituted Him a "quickening spirit," i.e., quickening His mystical body, both now and hereafter.</w:t>
      </w:r>
    </w:p>
    <w:p w14:paraId="3583111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正如住在亚当身体里的灵魂使它有生气，从而使祂成为一个“有灵的活人”一样，人子基督耶稣与三一真神中的第二位格联合，使祂构成了一个“叫人活的灵”，即使祂奥秘的身体活过来，无论是现在还是将来。</w:t>
      </w:r>
    </w:p>
    <w:p w14:paraId="0AACD419">
      <w:pPr>
        <w:spacing w:before="321" w:line="251" w:lineRule="auto"/>
        <w:ind w:left="3" w:right="4" w:firstLine="612"/>
        <w:jc w:val="both"/>
        <w:rPr>
          <w:rFonts w:hint="eastAsia" w:ascii="微软雅黑" w:hAnsi="微软雅黑" w:eastAsia="微软雅黑" w:cs="微软雅黑"/>
          <w:sz w:val="30"/>
          <w:szCs w:val="30"/>
        </w:rPr>
      </w:pPr>
    </w:p>
    <w:p w14:paraId="5BC3ECA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the Head is the life of His members.</w:t>
      </w:r>
    </w:p>
    <w:p w14:paraId="4644CE5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头的生命就是祂肢体的生命。</w:t>
      </w:r>
    </w:p>
    <w:p w14:paraId="232170A6">
      <w:pPr>
        <w:spacing w:before="321" w:line="251" w:lineRule="auto"/>
        <w:ind w:left="3" w:right="4" w:firstLine="612"/>
        <w:jc w:val="both"/>
        <w:rPr>
          <w:rFonts w:hint="eastAsia" w:ascii="微软雅黑" w:hAnsi="微软雅黑" w:eastAsia="微软雅黑" w:cs="微软雅黑"/>
          <w:sz w:val="30"/>
          <w:szCs w:val="30"/>
        </w:rPr>
      </w:pPr>
    </w:p>
    <w:p w14:paraId="565F21E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first has a federal life in Christ before he has a vital life from Christ.</w:t>
      </w:r>
    </w:p>
    <w:p w14:paraId="5940A80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基督徒首先在基督里有一个约性的生命，然后才有从基督而来的生命。</w:t>
      </w:r>
    </w:p>
    <w:p w14:paraId="4B6FACBE">
      <w:pPr>
        <w:spacing w:before="321" w:line="251" w:lineRule="auto"/>
        <w:ind w:left="3" w:right="4" w:firstLine="612"/>
        <w:jc w:val="both"/>
        <w:rPr>
          <w:rFonts w:hint="eastAsia" w:ascii="微软雅黑" w:hAnsi="微软雅黑" w:eastAsia="微软雅黑" w:cs="微软雅黑"/>
          <w:sz w:val="30"/>
          <w:szCs w:val="30"/>
        </w:rPr>
      </w:pPr>
    </w:p>
    <w:p w14:paraId="697CA85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legally one with Christ, this必须must be so.</w:t>
      </w:r>
    </w:p>
    <w:p w14:paraId="192CB70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在法律上与基督合一，必然如此。</w:t>
      </w:r>
    </w:p>
    <w:p w14:paraId="45280C01">
      <w:pPr>
        <w:spacing w:before="321" w:line="251" w:lineRule="auto"/>
        <w:ind w:left="3" w:right="4" w:firstLine="612"/>
        <w:jc w:val="both"/>
        <w:rPr>
          <w:rFonts w:hint="eastAsia" w:ascii="微软雅黑" w:hAnsi="微软雅黑" w:eastAsia="微软雅黑" w:cs="微软雅黑"/>
          <w:sz w:val="30"/>
          <w:szCs w:val="30"/>
        </w:rPr>
      </w:pPr>
    </w:p>
    <w:p w14:paraId="3A800A3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died His people died, when Christ was quickened His people were quickened "together with" Him (Eph. 2:5).</w:t>
      </w:r>
    </w:p>
    <w:p w14:paraId="24398FC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当基督死时，祂的百姓死了，当基督被救活时，祂的百姓“与祂一同”被救活（弗 2:5）。</w:t>
      </w:r>
    </w:p>
    <w:p w14:paraId="6BAB6CA7">
      <w:pPr>
        <w:spacing w:before="321" w:line="251" w:lineRule="auto"/>
        <w:ind w:left="3" w:right="4" w:firstLine="612"/>
        <w:jc w:val="both"/>
        <w:rPr>
          <w:rFonts w:hint="eastAsia" w:ascii="微软雅黑" w:hAnsi="微软雅黑" w:eastAsia="微软雅黑" w:cs="微软雅黑"/>
          <w:sz w:val="30"/>
          <w:szCs w:val="30"/>
        </w:rPr>
      </w:pPr>
    </w:p>
    <w:p w14:paraId="77C4467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this union with the life of Christ that Romans 5:17 refers: "For if by one man’s offense death reigned by one; much more they which receive abundance of grace and of the gift of righteousness shall reign in life by one, Jesus Christ."</w:t>
      </w:r>
    </w:p>
    <w:p w14:paraId="0329562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5:17 指的就是这种与基督生命联合：“若因一人的过犯，死就因这一人作了王，何况那些受丰盛之恩，又蒙所赐之义的，岂不更要因耶稣基督一人在生命中作王吗？”</w:t>
      </w:r>
    </w:p>
    <w:p w14:paraId="285AF435">
      <w:pPr>
        <w:spacing w:before="321" w:line="251" w:lineRule="auto"/>
        <w:ind w:left="3" w:right="4" w:firstLine="612"/>
        <w:jc w:val="both"/>
        <w:rPr>
          <w:rFonts w:hint="eastAsia" w:ascii="微软雅黑" w:hAnsi="微软雅黑" w:eastAsia="微软雅黑" w:cs="微软雅黑"/>
          <w:sz w:val="30"/>
          <w:szCs w:val="30"/>
        </w:rPr>
      </w:pPr>
    </w:p>
    <w:p w14:paraId="6BAC25C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there is a "much more": the abundance of grace is greater than the demerits of sin, and the gift of righteousness exceeds that which was lost in Adam.</w:t>
      </w:r>
    </w:p>
    <w:p w14:paraId="5C8564D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是的，有一个“何况”（much more）：丰盛的恩典大于罪的罪过，而公义的恩赐超过了在亚当里所失去的。</w:t>
      </w:r>
    </w:p>
    <w:p w14:paraId="467896CA">
      <w:pPr>
        <w:spacing w:before="321" w:line="251" w:lineRule="auto"/>
        <w:ind w:left="3" w:right="4" w:firstLine="612"/>
        <w:jc w:val="both"/>
        <w:rPr>
          <w:rFonts w:hint="eastAsia" w:ascii="微软雅黑" w:hAnsi="微软雅黑" w:eastAsia="微软雅黑" w:cs="微软雅黑"/>
          <w:sz w:val="30"/>
          <w:szCs w:val="30"/>
        </w:rPr>
      </w:pPr>
    </w:p>
    <w:p w14:paraId="7494A17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God’s elect far surpasses that which they possessed in innocence by the first Adam, for it is the righteousness of Christ, who is God.</w:t>
      </w:r>
    </w:p>
    <w:p w14:paraId="639C933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上帝选民的公义远远超过了他们在头一个亚当里无罪时所拥有的，因为它是基督的公义，祂就是上帝。</w:t>
      </w:r>
    </w:p>
    <w:p w14:paraId="38072254">
      <w:pPr>
        <w:spacing w:before="321" w:line="251" w:lineRule="auto"/>
        <w:ind w:left="3" w:right="4" w:firstLine="612"/>
        <w:jc w:val="both"/>
        <w:rPr>
          <w:rFonts w:hint="eastAsia" w:ascii="微软雅黑" w:hAnsi="微软雅黑" w:eastAsia="微软雅黑" w:cs="微软雅黑"/>
          <w:sz w:val="30"/>
          <w:szCs w:val="30"/>
        </w:rPr>
      </w:pPr>
    </w:p>
    <w:p w14:paraId="4FAC858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neither the righteousness of Adam nor of angels can be compared.</w:t>
      </w:r>
    </w:p>
    <w:p w14:paraId="36930DA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亚当或天使的义都无法与之相比。</w:t>
      </w:r>
    </w:p>
    <w:p w14:paraId="0338FF12">
      <w:pPr>
        <w:spacing w:before="321" w:line="251" w:lineRule="auto"/>
        <w:ind w:left="3" w:right="4" w:firstLine="612"/>
        <w:jc w:val="both"/>
        <w:rPr>
          <w:rFonts w:hint="eastAsia" w:ascii="微软雅黑" w:hAnsi="微软雅黑" w:eastAsia="微软雅黑" w:cs="微软雅黑"/>
          <w:sz w:val="30"/>
          <w:szCs w:val="30"/>
        </w:rPr>
      </w:pPr>
    </w:p>
    <w:p w14:paraId="4E481AC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redeemed by Christ are not only recovered from the堕fall, but they are made to "reign in life" to which they had no title in their first parent.</w:t>
      </w:r>
    </w:p>
    <w:p w14:paraId="1814265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那些被基督救赎的人不仅从堕落中被恢复，而且他们被使得“在生命中作王”，这是他们在他们的始祖那里没有资格拥有的。</w:t>
      </w:r>
    </w:p>
    <w:p w14:paraId="4039F7EA">
      <w:pPr>
        <w:spacing w:before="321" w:line="251" w:lineRule="auto"/>
        <w:ind w:left="3" w:right="4" w:firstLine="612"/>
        <w:jc w:val="both"/>
        <w:rPr>
          <w:rFonts w:hint="eastAsia" w:ascii="微软雅黑" w:hAnsi="微软雅黑" w:eastAsia="微软雅黑" w:cs="微软雅黑"/>
          <w:sz w:val="30"/>
          <w:szCs w:val="30"/>
        </w:rPr>
      </w:pPr>
    </w:p>
    <w:p w14:paraId="7312753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Christ is King, His people are made "kings" too (Rev. 1:6).</w:t>
      </w:r>
    </w:p>
    <w:p w14:paraId="38B6903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既然基督是王，祂的百姓也成了“君王”（启 1:6）。</w:t>
      </w:r>
    </w:p>
    <w:p w14:paraId="7D3947FB">
      <w:pPr>
        <w:spacing w:before="321" w:line="251" w:lineRule="auto"/>
        <w:ind w:left="3" w:right="4" w:firstLine="612"/>
        <w:jc w:val="both"/>
        <w:rPr>
          <w:rFonts w:hint="eastAsia" w:ascii="微软雅黑" w:hAnsi="微软雅黑" w:eastAsia="微软雅黑" w:cs="微软雅黑"/>
          <w:sz w:val="30"/>
          <w:szCs w:val="30"/>
        </w:rPr>
      </w:pPr>
    </w:p>
    <w:p w14:paraId="4E94B87A">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aspect of truth is brought before us again in 2 Corinthians 5:14, 15: "For the love of Christ constraineth us: because we thus judge that if one for all died, then all died.</w:t>
      </w:r>
    </w:p>
    <w:p w14:paraId="6B1C7ED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同样的真理在哥林多后书 5:14, 15 中再次摆在我们面前：“原来基督的爱激励我们；因我们这样判断：一人既替（for）众人死，众人就都死了。</w:t>
      </w:r>
    </w:p>
    <w:p w14:paraId="21BB80A1">
      <w:pPr>
        <w:spacing w:before="321" w:line="251" w:lineRule="auto"/>
        <w:ind w:left="3" w:right="4" w:firstLine="612"/>
        <w:jc w:val="both"/>
        <w:rPr>
          <w:rFonts w:hint="eastAsia" w:ascii="微软雅黑" w:hAnsi="微软雅黑" w:eastAsia="微软雅黑" w:cs="微软雅黑"/>
          <w:sz w:val="30"/>
          <w:szCs w:val="30"/>
        </w:rPr>
      </w:pPr>
    </w:p>
    <w:p w14:paraId="1DC1871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all He died, that they who live no longer to themselves should live, but to Him who for them died and was raised again" (Bagster’s Interlinear).</w:t>
      </w:r>
    </w:p>
    <w:p w14:paraId="6B6146E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祂替（for）众人死，是叫那些活着的人不再为自己活，乃为替他们死而复活的主活”（包斯德逐字对照译本）。</w:t>
      </w:r>
    </w:p>
    <w:p w14:paraId="6F024D8B">
      <w:pPr>
        <w:spacing w:before="321" w:line="251" w:lineRule="auto"/>
        <w:ind w:left="3" w:right="4" w:firstLine="612"/>
        <w:jc w:val="both"/>
        <w:rPr>
          <w:rFonts w:hint="eastAsia" w:ascii="微软雅黑" w:hAnsi="微软雅黑" w:eastAsia="微软雅黑" w:cs="微软雅黑"/>
          <w:sz w:val="30"/>
          <w:szCs w:val="30"/>
        </w:rPr>
      </w:pPr>
    </w:p>
    <w:p w14:paraId="7C3E2DC1">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American Version is misleading here.</w:t>
      </w:r>
    </w:p>
    <w:p w14:paraId="6484ED5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美国译本在这里是误导人的。</w:t>
      </w:r>
    </w:p>
    <w:p w14:paraId="37296F3B">
      <w:pPr>
        <w:spacing w:before="321" w:line="251" w:lineRule="auto"/>
        <w:ind w:left="3" w:right="4" w:firstLine="612"/>
        <w:jc w:val="both"/>
        <w:rPr>
          <w:rFonts w:hint="eastAsia" w:ascii="微软雅黑" w:hAnsi="微软雅黑" w:eastAsia="微软雅黑" w:cs="微软雅黑"/>
          <w:sz w:val="30"/>
          <w:szCs w:val="30"/>
        </w:rPr>
      </w:pPr>
    </w:p>
    <w:p w14:paraId="1FEECAD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supposed that the last clause of verse 14 refers to those who are "dead in sins," but that was true apart from the death of Christ!</w:t>
      </w:r>
    </w:p>
    <w:p w14:paraId="29E6360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许多人认为第 14 节的最后一句指的是那些“死在罪中”的人，但那在基督的死之外也是真实的！</w:t>
      </w:r>
    </w:p>
    <w:p w14:paraId="2A4EB5FE">
      <w:pPr>
        <w:spacing w:before="321" w:line="251" w:lineRule="auto"/>
        <w:ind w:left="3" w:right="4" w:firstLine="612"/>
        <w:jc w:val="both"/>
        <w:rPr>
          <w:rFonts w:hint="eastAsia" w:ascii="微软雅黑" w:hAnsi="微软雅黑" w:eastAsia="微软雅黑" w:cs="微软雅黑"/>
          <w:sz w:val="30"/>
          <w:szCs w:val="30"/>
        </w:rPr>
      </w:pPr>
    </w:p>
    <w:p w14:paraId="1F0E98F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spiritual death of Adam’s fallen descendants render them capable of "living unto" Christ, but the very reverse.</w:t>
      </w:r>
    </w:p>
    <w:p w14:paraId="13910A1A">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亚当堕落后代的属灵死亡也不能使他们能够“向”基督“活”，而是恰恰相反。</w:t>
      </w:r>
    </w:p>
    <w:p w14:paraId="00F01C0A">
      <w:pPr>
        <w:spacing w:before="321" w:line="251" w:lineRule="auto"/>
        <w:ind w:left="3" w:right="4" w:firstLine="612"/>
        <w:jc w:val="both"/>
        <w:rPr>
          <w:rFonts w:hint="eastAsia" w:ascii="微软雅黑" w:hAnsi="微软雅黑" w:eastAsia="微软雅黑" w:cs="微软雅黑"/>
          <w:sz w:val="30"/>
          <w:szCs w:val="30"/>
        </w:rPr>
      </w:pPr>
    </w:p>
    <w:p w14:paraId="2A0D0F6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"If one for all died" (i.e., for all His people), then they all died in Him.</w:t>
      </w:r>
    </w:p>
    <w:p w14:paraId="6762A32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不，它是“一人既替（for）众人死”（即，为祂所有的百姓死了），那么他们就都在祂里面死了。</w:t>
      </w:r>
    </w:p>
    <w:p w14:paraId="6E2868F8">
      <w:pPr>
        <w:spacing w:before="321" w:line="251" w:lineRule="auto"/>
        <w:ind w:left="3" w:right="4" w:firstLine="612"/>
        <w:jc w:val="both"/>
        <w:rPr>
          <w:rFonts w:hint="eastAsia" w:ascii="微软雅黑" w:hAnsi="微软雅黑" w:eastAsia="微软雅黑" w:cs="微软雅黑"/>
          <w:sz w:val="30"/>
          <w:szCs w:val="30"/>
        </w:rPr>
      </w:pPr>
    </w:p>
    <w:p w14:paraId="6C32C5A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verse 15 we have stated the consequence and fruit of this: as the result of His rising from the dead, they "live."</w:t>
      </w:r>
    </w:p>
    <w:p w14:paraId="3B5F779C">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然后在第 15 节中，我们陈述了这样做的后果和果实：作为祂从死里复活的结果，他们“活了”。</w:t>
      </w:r>
    </w:p>
    <w:p w14:paraId="10DD2A1F">
      <w:pPr>
        <w:spacing w:before="321" w:line="251" w:lineRule="auto"/>
        <w:ind w:left="3" w:right="4" w:firstLine="612"/>
        <w:jc w:val="both"/>
        <w:rPr>
          <w:rFonts w:hint="eastAsia" w:ascii="微软雅黑" w:hAnsi="微软雅黑" w:eastAsia="微软雅黑" w:cs="微软雅黑"/>
          <w:sz w:val="30"/>
          <w:szCs w:val="30"/>
        </w:rPr>
      </w:pPr>
    </w:p>
    <w:p w14:paraId="24CA0D4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act was, representatively, their act.</w:t>
      </w:r>
    </w:p>
    <w:p w14:paraId="51E798F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祂的行为，在代表性上，是他们的行为。</w:t>
      </w:r>
    </w:p>
    <w:p w14:paraId="7FE71419">
      <w:pPr>
        <w:spacing w:before="321" w:line="251" w:lineRule="auto"/>
        <w:ind w:left="3" w:right="4" w:firstLine="612"/>
        <w:jc w:val="both"/>
        <w:rPr>
          <w:rFonts w:hint="eastAsia" w:ascii="微软雅黑" w:hAnsi="微软雅黑" w:eastAsia="微软雅黑" w:cs="微软雅黑"/>
          <w:sz w:val="30"/>
          <w:szCs w:val="30"/>
        </w:rPr>
      </w:pPr>
    </w:p>
    <w:p w14:paraId="3D2A5811">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atoning death of Christ, on the ground of federal union and substitution, was also our death; see Galatians 2:20.</w:t>
      </w:r>
    </w:p>
    <w:p w14:paraId="0E33894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基督赎罪的死，基于约的联合和代替，也是我们的死；见加拉太书 2:20。</w:t>
      </w:r>
    </w:p>
    <w:p w14:paraId="27CDE6EA">
      <w:pPr>
        <w:spacing w:before="321" w:line="251" w:lineRule="auto"/>
        <w:ind w:left="3" w:right="4" w:firstLine="612"/>
        <w:jc w:val="both"/>
        <w:rPr>
          <w:rFonts w:hint="eastAsia" w:ascii="微软雅黑" w:hAnsi="微软雅黑" w:eastAsia="微软雅黑" w:cs="微软雅黑"/>
          <w:sz w:val="30"/>
          <w:szCs w:val="30"/>
        </w:rPr>
      </w:pPr>
    </w:p>
    <w:p w14:paraId="6DD4141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His resurrection was, representatively, our resurrection: see Colossians 3:1.</w:t>
      </w:r>
    </w:p>
    <w:p w14:paraId="5668266C">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同样，祂的复活，在代表性上，是我们的复活：见歌罗西书 3:1。</w:t>
      </w:r>
    </w:p>
    <w:p w14:paraId="79A7086C">
      <w:pPr>
        <w:spacing w:before="321" w:line="251" w:lineRule="auto"/>
        <w:ind w:left="3" w:right="4" w:firstLine="612"/>
        <w:jc w:val="both"/>
        <w:rPr>
          <w:rFonts w:hint="eastAsia" w:ascii="微软雅黑" w:hAnsi="微软雅黑" w:eastAsia="微软雅黑" w:cs="微软雅黑"/>
          <w:sz w:val="30"/>
          <w:szCs w:val="30"/>
        </w:rPr>
      </w:pPr>
    </w:p>
    <w:p w14:paraId="3F95659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Christ, God’s elect have a "more abundant" life than they ever had in unfallen Adam.</w:t>
      </w:r>
    </w:p>
    <w:p w14:paraId="2A50463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因此，在基督里，上帝的选民拥有比他们在未堕落的亚当里曾拥有的“更丰盛”的生命。</w:t>
      </w:r>
    </w:p>
    <w:p w14:paraId="4364E03A">
      <w:pPr>
        <w:spacing w:before="321" w:line="251" w:lineRule="auto"/>
        <w:ind w:left="3" w:right="4" w:firstLine="612"/>
        <w:jc w:val="both"/>
        <w:rPr>
          <w:rFonts w:hint="eastAsia" w:ascii="微软雅黑" w:hAnsi="微软雅黑" w:eastAsia="微软雅黑" w:cs="微软雅黑"/>
          <w:sz w:val="30"/>
          <w:szCs w:val="30"/>
        </w:rPr>
      </w:pPr>
    </w:p>
    <w:p w14:paraId="4E98899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truth is set before us in 1 Peter 2:24, "Who his own self bare our sins in his own body on the tree, that we, being dead to sins, should live unto righteousness."</w:t>
      </w:r>
    </w:p>
    <w:p w14:paraId="662745E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同样的真理摆在我们面前，在彼得前书 2:24 中：“祂被挂在木头上，亲身担当了我们的罪，使我们既从罪中得了释放，就得以在公义上活。”</w:t>
      </w:r>
    </w:p>
    <w:p w14:paraId="2041E01A">
      <w:pPr>
        <w:spacing w:before="321" w:line="251" w:lineRule="auto"/>
        <w:ind w:left="3" w:right="4" w:firstLine="612"/>
        <w:jc w:val="both"/>
        <w:rPr>
          <w:rFonts w:hint="eastAsia" w:ascii="微软雅黑" w:hAnsi="微软雅黑" w:eastAsia="微软雅黑" w:cs="微软雅黑"/>
          <w:sz w:val="30"/>
          <w:szCs w:val="30"/>
        </w:rPr>
      </w:pPr>
    </w:p>
    <w:p w14:paraId="10D6523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part of this verse has been before us in a previous chapter.</w:t>
      </w:r>
    </w:p>
    <w:p w14:paraId="140B676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这节经文的前半部分已在我们前一章中论述过。</w:t>
      </w:r>
    </w:p>
    <w:p w14:paraId="69D2C631">
      <w:pPr>
        <w:spacing w:before="321" w:line="251" w:lineRule="auto"/>
        <w:ind w:left="3" w:right="4" w:firstLine="612"/>
        <w:jc w:val="both"/>
        <w:rPr>
          <w:rFonts w:hint="eastAsia" w:ascii="微软雅黑" w:hAnsi="微软雅黑" w:eastAsia="微软雅黑" w:cs="微软雅黑"/>
          <w:sz w:val="30"/>
          <w:szCs w:val="30"/>
        </w:rPr>
      </w:pPr>
    </w:p>
    <w:p w14:paraId="0CBCBB0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half of it expresses the Divine design in appointing Christ to be federally and vicariously the Bearer of His peoples’ sins.</w:t>
      </w:r>
    </w:p>
    <w:p w14:paraId="0F040A5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它的后半部分表达了上帝命定基督在约中和代替性地担当祂百姓罪恶的神圣目的。</w:t>
      </w:r>
    </w:p>
    <w:p w14:paraId="5DF43B02">
      <w:pPr>
        <w:spacing w:before="321" w:line="251" w:lineRule="auto"/>
        <w:ind w:left="3" w:right="4" w:firstLine="612"/>
        <w:jc w:val="both"/>
        <w:rPr>
          <w:rFonts w:hint="eastAsia" w:ascii="微软雅黑" w:hAnsi="微软雅黑" w:eastAsia="微软雅黑" w:cs="微软雅黑"/>
          <w:sz w:val="30"/>
          <w:szCs w:val="30"/>
        </w:rPr>
      </w:pPr>
    </w:p>
    <w:p w14:paraId="5FF9D22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death was their death: they are "dead to sins," not to "sinning"!</w:t>
      </w:r>
    </w:p>
    <w:p w14:paraId="33AEC8F1">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基督的死是他们的死：他们“从罪中得了释放”，而不是“从犯罪”中得了释放！</w:t>
      </w:r>
    </w:p>
    <w:p w14:paraId="2821163D">
      <w:pPr>
        <w:spacing w:before="321" w:line="251" w:lineRule="auto"/>
        <w:ind w:left="3" w:right="4" w:firstLine="612"/>
        <w:jc w:val="both"/>
        <w:rPr>
          <w:rFonts w:hint="eastAsia" w:ascii="微软雅黑" w:hAnsi="微软雅黑" w:eastAsia="微软雅黑" w:cs="微软雅黑"/>
          <w:sz w:val="30"/>
          <w:szCs w:val="30"/>
        </w:rPr>
      </w:pPr>
    </w:p>
    <w:p w14:paraId="7307E89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reader compare Romans 6:2 and the apostle’s exposition in the next nine verses.</w:t>
      </w:r>
    </w:p>
    <w:p w14:paraId="2F19EC0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让读者比较罗马书 6:2 和使徒在接下来的九节经文中的阐释。</w:t>
      </w:r>
    </w:p>
    <w:p w14:paraId="58B47545">
      <w:pPr>
        <w:spacing w:before="321" w:line="251" w:lineRule="auto"/>
        <w:ind w:left="3" w:right="4" w:firstLine="612"/>
        <w:jc w:val="both"/>
        <w:rPr>
          <w:rFonts w:hint="eastAsia" w:ascii="微软雅黑" w:hAnsi="微软雅黑" w:eastAsia="微软雅黑" w:cs="微软雅黑"/>
          <w:sz w:val="30"/>
          <w:szCs w:val="30"/>
        </w:rPr>
      </w:pPr>
    </w:p>
    <w:p w14:paraId="61DF0CF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Christ’s resurrection was their resurrection: they "live," legally and representatively, "unto righteousness" in Christ their risen Head, of whom it is written "He liveth unto God" (Rom. 6:10).</w:t>
      </w:r>
    </w:p>
    <w:p w14:paraId="31182E3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此外，基督的复活是他们的复活：他们在法律上和代表性地，在基督这位已复活的头里面“向公义而活”，关于祂，经上记着“祂是向上帝活着”（罗 6:10）。</w:t>
      </w:r>
    </w:p>
    <w:p w14:paraId="6EF620C3">
      <w:pPr>
        <w:spacing w:before="321" w:line="251" w:lineRule="auto"/>
        <w:ind w:left="3" w:right="4" w:firstLine="612"/>
        <w:jc w:val="both"/>
        <w:rPr>
          <w:rFonts w:hint="eastAsia" w:ascii="微软雅黑" w:hAnsi="微软雅黑" w:eastAsia="微软雅黑" w:cs="微软雅黑"/>
          <w:sz w:val="30"/>
          <w:szCs w:val="30"/>
        </w:rPr>
      </w:pPr>
    </w:p>
    <w:p w14:paraId="3633FCC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quote below from John Brown’s lucid exposition of 1 Peter 2:24.</w:t>
      </w:r>
    </w:p>
    <w:p w14:paraId="60033E7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我们引用下面约翰·布朗（John Brown）对彼得前书 2:24 的清晰阐释。</w:t>
      </w:r>
    </w:p>
    <w:p w14:paraId="4468D457">
      <w:pPr>
        <w:spacing w:before="321" w:line="251" w:lineRule="auto"/>
        <w:ind w:left="3" w:right="4" w:firstLine="612"/>
        <w:jc w:val="both"/>
        <w:rPr>
          <w:rFonts w:hint="eastAsia" w:ascii="微软雅黑" w:hAnsi="微软雅黑" w:eastAsia="微软雅黑" w:cs="微软雅黑"/>
          <w:sz w:val="30"/>
          <w:szCs w:val="30"/>
        </w:rPr>
      </w:pPr>
    </w:p>
    <w:p w14:paraId="5719FE5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‘dead to sins’ is to be delivered from the condemning power of sin; or, in other words, from the condemning sentence of the law, under which, if a man lies, he cannot be holy; and from which, if a man is delivered, his holiness is absolutely secured.</w:t>
      </w:r>
    </w:p>
    <w:p w14:paraId="2334743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“‘从罪中得了释放’就是脱离罪的定罪权势；或者换句话说，脱离律法的定罪判决，一个人若处于其下，祂就不能圣洁；一个人若从中被解救出来，祂的圣洁就绝对得到保障。</w:t>
      </w:r>
    </w:p>
    <w:p w14:paraId="743BFB4E">
      <w:pPr>
        <w:spacing w:before="321" w:line="251" w:lineRule="auto"/>
        <w:ind w:left="3" w:right="4" w:firstLine="612"/>
        <w:jc w:val="both"/>
        <w:rPr>
          <w:rFonts w:hint="eastAsia" w:ascii="微软雅黑" w:hAnsi="微软雅黑" w:eastAsia="微软雅黑" w:cs="微软雅黑"/>
          <w:sz w:val="30"/>
          <w:szCs w:val="30"/>
        </w:rPr>
      </w:pPr>
    </w:p>
    <w:p w14:paraId="16B9B6F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unto righteousness’ is plainly just the positive view of that, of which ‘to be dead to sins’ is the negative view.</w:t>
      </w:r>
    </w:p>
    <w:p w14:paraId="2F94C953">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‘在公义上活’显然正是‘从罪中得了释放’的积极方面。</w:t>
      </w:r>
    </w:p>
    <w:p w14:paraId="2805C5D4">
      <w:pPr>
        <w:spacing w:before="321" w:line="251" w:lineRule="auto"/>
        <w:ind w:left="3" w:right="4" w:firstLine="612"/>
        <w:jc w:val="both"/>
        <w:rPr>
          <w:rFonts w:hint="eastAsia" w:ascii="微软雅黑" w:hAnsi="微软雅黑" w:eastAsia="微软雅黑" w:cs="微软雅黑"/>
          <w:sz w:val="30"/>
          <w:szCs w:val="30"/>
        </w:rPr>
      </w:pPr>
    </w:p>
    <w:p w14:paraId="3BE2EA4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when opposed to ‘sin,’ in the sense of guilt or liability to punishment, as it very often is in the writings of the apostle Paul, is descriptive of a state of justification.</w:t>
      </w:r>
    </w:p>
    <w:p w14:paraId="6498EBA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‘公义’，当它在罪责或承担刑罚的意义上与‘罪’对立时，正如在使徒保罗的著作中经常出现的那样，它描述的是一种称义的状态。</w:t>
      </w:r>
    </w:p>
    <w:p w14:paraId="585264AC">
      <w:pPr>
        <w:spacing w:before="321" w:line="251" w:lineRule="auto"/>
        <w:ind w:left="3" w:right="4" w:firstLine="612"/>
        <w:jc w:val="both"/>
        <w:rPr>
          <w:rFonts w:hint="eastAsia" w:ascii="微软雅黑" w:hAnsi="微软雅黑" w:eastAsia="微软雅黑" w:cs="微软雅黑"/>
          <w:sz w:val="30"/>
          <w:szCs w:val="30"/>
        </w:rPr>
      </w:pPr>
    </w:p>
    <w:p w14:paraId="07FA6E0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state of guilt is a state of condemnation by God; a state of righteousness is a state of acceptance with God.</w:t>
      </w:r>
    </w:p>
    <w:p w14:paraId="0B0A8941">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有罪的状态是受到上帝定罪的状态；公义的状态是蒙上帝接纳的状态。</w:t>
      </w:r>
    </w:p>
    <w:p w14:paraId="5E5D2576">
      <w:pPr>
        <w:spacing w:before="321" w:line="251" w:lineRule="auto"/>
        <w:ind w:left="3" w:right="4" w:firstLine="612"/>
        <w:jc w:val="both"/>
        <w:rPr>
          <w:rFonts w:hint="eastAsia" w:ascii="微软雅黑" w:hAnsi="微软雅黑" w:eastAsia="微软雅黑" w:cs="微软雅黑"/>
          <w:sz w:val="30"/>
          <w:szCs w:val="30"/>
        </w:rPr>
      </w:pPr>
    </w:p>
    <w:p w14:paraId="5F09EF21">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unto righteousness, is in this case to live under the influence of a justified state, a state of acceptance with God; and the apostle’s statement is: Christ Jesus, by His sufferings unto death, completely answered the demands of the law on us by bearing away our sins, that we, believing in Him, and thereby being united to Him, might be as completely freed from our liabilities to punishment, as if we, in our own person, not He Himself, in His own body, had undergone them; and that we might as really be brought into a state of righteousness, justification, acceptance with God, as if we, not He, in His obedience to death, had magnified the law and made it honorable."</w:t>
      </w:r>
    </w:p>
    <w:p w14:paraId="23ECA3C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向公义而活’，在这种情况下，就是在称义的状态，即蒙上帝接纳的状态影响下生活；使徒的陈述是：基督耶稣藉着祂受苦以至于死，藉着担当我们的罪，完全满足了律法对我们的要求，使我们，藉着信靠祂，并因此与祂联合，可以完全脱离我们承担刑罚的责任，就好像是我们，以我们自己的位格，而不是祂自己，在祂自己的身体中经历了它们一样；并且我们可以真正地被带入公义、称义、蒙上帝接纳的状态，就好像是我们，而不是祂，在祂顺服以至于死中，尊大了律法并使它得了荣耀。”</w:t>
      </w:r>
    </w:p>
    <w:p w14:paraId="3DAC6D0D">
      <w:pPr>
        <w:spacing w:before="321" w:line="251" w:lineRule="auto"/>
        <w:ind w:left="3" w:right="4" w:firstLine="612"/>
        <w:jc w:val="both"/>
        <w:rPr>
          <w:rFonts w:hint="eastAsia" w:ascii="微软雅黑" w:hAnsi="微软雅黑" w:eastAsia="微软雅黑" w:cs="微软雅黑"/>
          <w:sz w:val="30"/>
          <w:szCs w:val="30"/>
        </w:rPr>
      </w:pPr>
    </w:p>
    <w:p w14:paraId="441CAE8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sending His own Son in the likeness of sinful flesh, and for sin, condemned sin in the flesh: that the righteousness of the law might be fulfilled in us" (Rom. 8:3, 4).</w:t>
      </w:r>
    </w:p>
    <w:p w14:paraId="2383E12A">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“上帝就差遣祂自己的儿子，成为罪身（sinful flesh）的样式，为着罪，在肉体中定了罪案，使律法的义成就在我们身上”（罗 8:3, 4）。</w:t>
      </w:r>
    </w:p>
    <w:p w14:paraId="4F28D006">
      <w:pPr>
        <w:spacing w:before="321" w:line="251" w:lineRule="auto"/>
        <w:ind w:left="3" w:right="4" w:firstLine="612"/>
        <w:jc w:val="both"/>
        <w:rPr>
          <w:rFonts w:hint="eastAsia" w:ascii="微软雅黑" w:hAnsi="微软雅黑" w:eastAsia="微软雅黑" w:cs="微软雅黑"/>
          <w:sz w:val="30"/>
          <w:szCs w:val="30"/>
        </w:rPr>
      </w:pPr>
    </w:p>
    <w:p w14:paraId="58E3549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 design of Christ’s mission is clearly stated.</w:t>
      </w:r>
    </w:p>
    <w:p w14:paraId="14D545F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这里再次清楚地阐明了基督使命的目的。</w:t>
      </w:r>
    </w:p>
    <w:p w14:paraId="307BBD46">
      <w:pPr>
        <w:spacing w:before="321" w:line="251" w:lineRule="auto"/>
        <w:ind w:left="3" w:right="4" w:firstLine="612"/>
        <w:jc w:val="both"/>
        <w:rPr>
          <w:rFonts w:hint="eastAsia" w:ascii="微软雅黑" w:hAnsi="微软雅黑" w:eastAsia="微软雅黑" w:cs="微软雅黑"/>
          <w:sz w:val="30"/>
          <w:szCs w:val="30"/>
        </w:rPr>
      </w:pPr>
    </w:p>
    <w:p w14:paraId="3BFF101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sent His Son here in order that (1) the punishment of His peoples’ guilt should be inflicted upon their Head, (2) that the righteous requirements of the law — perfect obedience — might be met by Him for us.</w:t>
      </w:r>
    </w:p>
    <w:p w14:paraId="023907D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上帝差遣祂的儿子来到这里，是为了（1）祂百姓罪责的刑罚要施加在他们的头上，（2）律法公义的要求——完全的顺服——可以由祂为我们满足。</w:t>
      </w:r>
    </w:p>
    <w:p w14:paraId="72902A1D">
      <w:pPr>
        <w:spacing w:before="321" w:line="251" w:lineRule="auto"/>
        <w:ind w:left="3" w:right="4" w:firstLine="612"/>
        <w:jc w:val="both"/>
        <w:rPr>
          <w:rFonts w:hint="eastAsia" w:ascii="微软雅黑" w:hAnsi="微软雅黑" w:eastAsia="微软雅黑" w:cs="微软雅黑"/>
          <w:sz w:val="30"/>
          <w:szCs w:val="30"/>
        </w:rPr>
      </w:pPr>
    </w:p>
    <w:p w14:paraId="6C28E97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righteousness is said to be "fulfilled in us" because representatively, we were "in Christ" our Surety: He obeyed the law not only "for" our good, but so that His obedience should become actually ours by imputation; and thus Christ purchased for us a title to Heaven.</w:t>
      </w:r>
    </w:p>
    <w:p w14:paraId="5280251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公义被称为“成就在我们身上”，因为在代表性上，我们是在基督这位我们的中保（Surety）“里面”：祂顺服律法不仅“为了”我们的益处，而且是为了使祂的顺服藉着归算真正成为我们的；因此基督为我们买赎了上天堂的权利。</w:t>
      </w:r>
    </w:p>
    <w:p w14:paraId="7935FDAC">
      <w:pPr>
        <w:spacing w:before="321" w:line="251" w:lineRule="auto"/>
        <w:ind w:left="3" w:right="4" w:firstLine="612"/>
        <w:jc w:val="both"/>
        <w:rPr>
          <w:rFonts w:hint="eastAsia" w:ascii="微软雅黑" w:hAnsi="微软雅黑" w:eastAsia="微软雅黑" w:cs="微软雅黑"/>
          <w:sz w:val="30"/>
          <w:szCs w:val="30"/>
        </w:rPr>
      </w:pPr>
    </w:p>
    <w:p w14:paraId="53027F5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parallel passage to Romans 8:3, 4 is found in 2 Corinthians 5:21, "For he hath made him sin for us, who knew no sin; that we might be made the righteousness of God in him."</w:t>
      </w:r>
    </w:p>
    <w:p w14:paraId="58EFB6B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与罗马书 8:3, 4 平行的经文是在哥林多后书 5:21 中：“上帝使那无罪的，替我们成为罪，好叫我们在祂里面成为上帝的义。”</w:t>
      </w:r>
    </w:p>
    <w:p w14:paraId="71B67F54">
      <w:pPr>
        <w:spacing w:before="321" w:line="251" w:lineRule="auto"/>
        <w:ind w:left="3" w:right="4" w:firstLine="612"/>
        <w:jc w:val="both"/>
        <w:rPr>
          <w:rFonts w:hint="eastAsia" w:ascii="微软雅黑" w:hAnsi="微软雅黑" w:eastAsia="微软雅黑" w:cs="微软雅黑"/>
          <w:sz w:val="30"/>
          <w:szCs w:val="30"/>
        </w:rPr>
      </w:pPr>
    </w:p>
    <w:p w14:paraId="1118853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Christ’s vicarious life and death was that a perfect righteousness should be wrought out for His people and imputed to them by God, so that they might exclaim, "In the Lord have I righteousness" (Isa. 45:24).</w:t>
      </w:r>
    </w:p>
    <w:p w14:paraId="4364117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基督代替性的生与死的目的，是为了为祂的百姓成就一个完全的公义，并由上帝归算给他们，使他们可以呼喊：“我指着耶和华说：公义”（赛 45:24）。</w:t>
      </w:r>
    </w:p>
    <w:p w14:paraId="514A1421">
      <w:pPr>
        <w:spacing w:before="321" w:line="251" w:lineRule="auto"/>
        <w:ind w:left="3" w:right="4" w:firstLine="612"/>
        <w:jc w:val="both"/>
        <w:rPr>
          <w:rFonts w:hint="eastAsia" w:ascii="微软雅黑" w:hAnsi="微软雅黑" w:eastAsia="微软雅黑" w:cs="微软雅黑"/>
          <w:sz w:val="30"/>
          <w:szCs w:val="30"/>
        </w:rPr>
      </w:pPr>
    </w:p>
    <w:p w14:paraId="74F44B1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come before us more fully when we take up the results of Christ’s Satisfaction, yet a few words upon it are here in place.</w:t>
      </w:r>
    </w:p>
    <w:p w14:paraId="0E50141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当我们探讨基督满足（Satisfaction）的结果时，这将更充分地呈现在我们面前，但在这里说几句话是合适的。</w:t>
      </w:r>
    </w:p>
    <w:p w14:paraId="287AEA2B">
      <w:pPr>
        <w:spacing w:before="321" w:line="251" w:lineRule="auto"/>
        <w:ind w:left="3" w:right="4" w:firstLine="612"/>
        <w:jc w:val="both"/>
        <w:rPr>
          <w:rFonts w:hint="eastAsia" w:ascii="微软雅黑" w:hAnsi="微软雅黑" w:eastAsia="微软雅黑" w:cs="微软雅黑"/>
          <w:sz w:val="30"/>
          <w:szCs w:val="30"/>
        </w:rPr>
      </w:pPr>
    </w:p>
    <w:p w14:paraId="3793A30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the believer is wholly objective; that is to say, it is something altogether outside of himself.</w:t>
      </w:r>
    </w:p>
    <w:p w14:paraId="282DFC2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信徒的公义是完全客观的（objective）；也就是说，它是完全在他自己之外的某物。</w:t>
      </w:r>
    </w:p>
    <w:p w14:paraId="275DD025">
      <w:pPr>
        <w:spacing w:before="321" w:line="251" w:lineRule="auto"/>
        <w:ind w:left="3" w:right="4" w:firstLine="612"/>
        <w:jc w:val="both"/>
        <w:rPr>
          <w:rFonts w:hint="eastAsia" w:ascii="微软雅黑" w:hAnsi="微软雅黑" w:eastAsia="微软雅黑" w:cs="微软雅黑"/>
          <w:sz w:val="30"/>
          <w:szCs w:val="30"/>
        </w:rPr>
      </w:pPr>
    </w:p>
    <w:p w14:paraId="5342B24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the antithesis of 2 Corinthians 5:21.</w:t>
      </w:r>
    </w:p>
    <w:p w14:paraId="5716D7E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这从哥林多后书 5:21 的对立中可以清楚看出。</w:t>
      </w:r>
    </w:p>
    <w:p w14:paraId="26C7B056">
      <w:pPr>
        <w:spacing w:before="321" w:line="251" w:lineRule="auto"/>
        <w:ind w:left="3" w:right="4" w:firstLine="612"/>
        <w:jc w:val="both"/>
        <w:rPr>
          <w:rFonts w:hint="eastAsia" w:ascii="微软雅黑" w:hAnsi="微软雅黑" w:eastAsia="微软雅黑" w:cs="微软雅黑"/>
          <w:sz w:val="30"/>
          <w:szCs w:val="30"/>
        </w:rPr>
      </w:pPr>
    </w:p>
    <w:p w14:paraId="5EF38CE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"made sin" not inherently, but imputatively, by the guilt of His people being legally transferred to Him.</w:t>
      </w:r>
    </w:p>
    <w:p w14:paraId="2D61E82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基督“成了罪”不是本质上的，而是归算上的，藉着祂百姓的罪责在法律上转移到祂身上。</w:t>
      </w:r>
    </w:p>
    <w:p w14:paraId="32300863">
      <w:pPr>
        <w:spacing w:before="321" w:line="251" w:lineRule="auto"/>
        <w:ind w:left="3" w:right="4" w:firstLine="612"/>
        <w:jc w:val="both"/>
        <w:rPr>
          <w:rFonts w:hint="eastAsia" w:ascii="微软雅黑" w:hAnsi="微软雅黑" w:eastAsia="微软雅黑" w:cs="微软雅黑"/>
          <w:sz w:val="30"/>
          <w:szCs w:val="30"/>
        </w:rPr>
      </w:pPr>
    </w:p>
    <w:p w14:paraId="433ADEC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they are "made the righteousness of God in Him", not "in themselves," by Christ’s righteousness being legally reckoned to their account.</w:t>
      </w:r>
    </w:p>
    <w:p w14:paraId="37DDEC7A">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以同样的方式，他们“在祂里面成为上帝的义”，而不是“在他们自己里面”，是藉着基督的公义在法律上归算给他们的账上。</w:t>
      </w:r>
    </w:p>
    <w:p w14:paraId="4293EF21">
      <w:pPr>
        <w:spacing w:before="321" w:line="251" w:lineRule="auto"/>
        <w:ind w:left="3" w:right="4" w:firstLine="612"/>
        <w:jc w:val="both"/>
        <w:rPr>
          <w:rFonts w:hint="eastAsia" w:ascii="微软雅黑" w:hAnsi="微软雅黑" w:eastAsia="微软雅黑" w:cs="微软雅黑"/>
          <w:sz w:val="30"/>
          <w:szCs w:val="30"/>
        </w:rPr>
      </w:pPr>
    </w:p>
    <w:p w14:paraId="030E3C6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repute of God, Christ and His people constitute one mystical person, hence it is that their sins were imputed to Him, and that His righteousness is imputed to them, and therefore we read: "Christ is the end of the law for righteousness to every one that believeth" (Rom. 10:4).</w:t>
      </w:r>
    </w:p>
    <w:p w14:paraId="42EFDF8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在上帝的眼中，基督和祂的百姓构成了一个奥秘的位格（mystical person），因此他们的罪归算给了祂，祂的义归算给了他们，因此我们读到：“律法的总结就是基督，使凡信祂的都得着义”（罗 10:4）。</w:t>
      </w:r>
    </w:p>
    <w:p w14:paraId="1221BC56">
      <w:pPr>
        <w:spacing w:before="321" w:line="251" w:lineRule="auto"/>
        <w:ind w:left="3" w:right="4" w:firstLine="612"/>
        <w:jc w:val="both"/>
        <w:rPr>
          <w:rFonts w:hint="eastAsia" w:ascii="微软雅黑" w:hAnsi="微软雅黑" w:eastAsia="微软雅黑" w:cs="微软雅黑"/>
          <w:sz w:val="30"/>
          <w:szCs w:val="30"/>
        </w:rPr>
      </w:pPr>
    </w:p>
    <w:p w14:paraId="5CB09B8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also hath once suffered for sins, the Just for the unjust, that he might bring us to God" (1 Pet. 3:18).</w:t>
      </w:r>
    </w:p>
    <w:p w14:paraId="4E788D0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“因基督也曾一次为罪受苦，就是义的代替不义的，为要引我们到上帝面前”（彼前 3:18）。</w:t>
      </w:r>
    </w:p>
    <w:p w14:paraId="10A53ADD">
      <w:pPr>
        <w:spacing w:before="321" w:line="251" w:lineRule="auto"/>
        <w:ind w:left="3" w:right="4" w:firstLine="612"/>
        <w:jc w:val="both"/>
        <w:rPr>
          <w:rFonts w:hint="eastAsia" w:ascii="微软雅黑" w:hAnsi="微软雅黑" w:eastAsia="微软雅黑" w:cs="微软雅黑"/>
          <w:sz w:val="30"/>
          <w:szCs w:val="30"/>
        </w:rPr>
      </w:pPr>
    </w:p>
    <w:p w14:paraId="7CC5073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这个奇妙的宣告给我们一个关于基督所忍受的代替性刑罚的非常清晰的观点，以及它的目的，即恢复祂的百姓到祭司般的亲近和事奉上帝。</w:t>
      </w:r>
    </w:p>
    <w:p w14:paraId="57E26C1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wondrous declaration gives us a remarkably clear view of the substitutionary punishment which Christ endured, with the design thereof, namely, to restore His people to priestly nearness and service to God.</w:t>
      </w:r>
    </w:p>
    <w:p w14:paraId="5BA71AA0">
      <w:pPr>
        <w:spacing w:before="321" w:line="251" w:lineRule="auto"/>
        <w:ind w:left="3" w:right="4" w:firstLine="612"/>
        <w:jc w:val="both"/>
        <w:rPr>
          <w:rFonts w:hint="eastAsia" w:ascii="微软雅黑" w:hAnsi="微软雅黑" w:eastAsia="微软雅黑" w:cs="微软雅黑"/>
          <w:sz w:val="30"/>
          <w:szCs w:val="30"/>
        </w:rPr>
      </w:pPr>
    </w:p>
    <w:p w14:paraId="4CAC6F3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 things in it are worthy of our most close attention.</w:t>
      </w:r>
    </w:p>
    <w:p w14:paraId="2A8A194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其中的四件事值得我们最密切的关注。</w:t>
      </w:r>
    </w:p>
    <w:p w14:paraId="61AFCC93">
      <w:pPr>
        <w:spacing w:before="321" w:line="251" w:lineRule="auto"/>
        <w:ind w:left="3" w:right="4" w:firstLine="612"/>
        <w:jc w:val="both"/>
        <w:rPr>
          <w:rFonts w:hint="eastAsia" w:ascii="微软雅黑" w:hAnsi="微软雅黑" w:eastAsia="微软雅黑" w:cs="微软雅黑"/>
          <w:sz w:val="30"/>
          <w:szCs w:val="30"/>
        </w:rPr>
      </w:pPr>
    </w:p>
    <w:p w14:paraId="78FA7A6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Christ "suffered."</w:t>
      </w:r>
    </w:p>
    <w:p w14:paraId="5D7B4BF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第一，基督“受苦”。</w:t>
      </w:r>
    </w:p>
    <w:p w14:paraId="5B576D0C">
      <w:pPr>
        <w:spacing w:before="321" w:line="251" w:lineRule="auto"/>
        <w:ind w:left="3" w:right="4" w:firstLine="612"/>
        <w:jc w:val="both"/>
        <w:rPr>
          <w:rFonts w:hint="eastAsia" w:ascii="微软雅黑" w:hAnsi="微软雅黑" w:eastAsia="微软雅黑" w:cs="微软雅黑"/>
          <w:sz w:val="30"/>
          <w:szCs w:val="30"/>
        </w:rPr>
      </w:pPr>
    </w:p>
    <w:p w14:paraId="22F17DC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was the cause of His suffering.</w:t>
      </w:r>
    </w:p>
    <w:p w14:paraId="75BC389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罪恶是祂受苦的原因。</w:t>
      </w:r>
    </w:p>
    <w:p w14:paraId="2377FDBD">
      <w:pPr>
        <w:spacing w:before="321" w:line="251" w:lineRule="auto"/>
        <w:ind w:left="3" w:right="4" w:firstLine="612"/>
        <w:jc w:val="both"/>
        <w:rPr>
          <w:rFonts w:hint="eastAsia" w:ascii="微软雅黑" w:hAnsi="微软雅黑" w:eastAsia="微软雅黑" w:cs="微软雅黑"/>
          <w:sz w:val="30"/>
          <w:szCs w:val="30"/>
        </w:rPr>
      </w:pPr>
    </w:p>
    <w:p w14:paraId="4D2AFE6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there been no sin, Christ had never suffered.</w:t>
      </w:r>
    </w:p>
    <w:p w14:paraId="713ABE7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如果不是因为罪恶，基督绝不会受苦。</w:t>
      </w:r>
    </w:p>
    <w:p w14:paraId="0804A1A4">
      <w:pPr>
        <w:spacing w:before="321" w:line="251" w:lineRule="auto"/>
        <w:ind w:left="3" w:right="4" w:firstLine="612"/>
        <w:jc w:val="both"/>
        <w:rPr>
          <w:rFonts w:hint="eastAsia" w:ascii="微软雅黑" w:hAnsi="微软雅黑" w:eastAsia="微软雅黑" w:cs="微软雅黑"/>
          <w:sz w:val="30"/>
          <w:szCs w:val="30"/>
        </w:rPr>
      </w:pPr>
    </w:p>
    <w:p w14:paraId="32EDA5C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"suffer" means "to bear punishment," as in ordinary speech we say, a child suffers for the sins of its parents.</w:t>
      </w:r>
    </w:p>
    <w:p w14:paraId="4D06A0CB">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“受苦”（suffer）的意思是“承受刑罚”，就像我们在日常言语中说，一个孩子为祂父母的罪受苦一样。</w:t>
      </w:r>
    </w:p>
    <w:p w14:paraId="22D07D6B">
      <w:pPr>
        <w:spacing w:before="321" w:line="251" w:lineRule="auto"/>
        <w:ind w:left="3" w:right="4" w:firstLine="612"/>
        <w:jc w:val="both"/>
        <w:rPr>
          <w:rFonts w:hint="eastAsia" w:ascii="微软雅黑" w:hAnsi="微软雅黑" w:eastAsia="微软雅黑" w:cs="微软雅黑"/>
          <w:sz w:val="30"/>
          <w:szCs w:val="30"/>
        </w:rPr>
      </w:pPr>
    </w:p>
    <w:p w14:paraId="4019EF4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suffered for "us," the whole election of grace: it was for their sin He was penalized.</w:t>
      </w:r>
    </w:p>
    <w:p w14:paraId="15A6291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基督为“我们”受苦，即为整个蒙恩的选民：是为他们的罪祂受了刑罚。</w:t>
      </w:r>
    </w:p>
    <w:p w14:paraId="6840643E">
      <w:pPr>
        <w:spacing w:before="321" w:line="251" w:lineRule="auto"/>
        <w:ind w:left="3" w:right="4" w:firstLine="612"/>
        <w:jc w:val="both"/>
        <w:rPr>
          <w:rFonts w:hint="eastAsia" w:ascii="微软雅黑" w:hAnsi="微软雅黑" w:eastAsia="微软雅黑" w:cs="微软雅黑"/>
          <w:sz w:val="30"/>
          <w:szCs w:val="30"/>
        </w:rPr>
      </w:pPr>
    </w:p>
    <w:p w14:paraId="18ED549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suffered "once."</w:t>
      </w:r>
    </w:p>
    <w:p w14:paraId="73CE452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第二，祂“一次”受苦。</w:t>
      </w:r>
    </w:p>
    <w:p w14:paraId="35ACC993">
      <w:pPr>
        <w:spacing w:before="321" w:line="251" w:lineRule="auto"/>
        <w:ind w:left="3" w:right="4" w:firstLine="612"/>
        <w:jc w:val="both"/>
        <w:rPr>
          <w:rFonts w:hint="eastAsia" w:ascii="微软雅黑" w:hAnsi="微软雅黑" w:eastAsia="微软雅黑" w:cs="微软雅黑"/>
          <w:sz w:val="30"/>
          <w:szCs w:val="30"/>
        </w:rPr>
      </w:pPr>
    </w:p>
    <w:p w14:paraId="547DABAA">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not be understood to signify that His suffering was confined to the three hours of darkness, but means "once for all" as in Hebrews 9:27, 28.</w:t>
      </w:r>
    </w:p>
    <w:p w14:paraId="41D9E69C">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这不应被理解为祂的苦难局限于三个小时的黑暗，而是指“一次永远”（once for all），如在希伯来书 9:27, 28 中一样。</w:t>
      </w:r>
    </w:p>
    <w:p w14:paraId="435AEDEB">
      <w:pPr>
        <w:spacing w:before="321" w:line="251" w:lineRule="auto"/>
        <w:ind w:left="3" w:right="4" w:firstLine="612"/>
        <w:jc w:val="both"/>
        <w:rPr>
          <w:rFonts w:hint="eastAsia" w:ascii="微软雅黑" w:hAnsi="微软雅黑" w:eastAsia="微软雅黑" w:cs="微软雅黑"/>
          <w:sz w:val="30"/>
          <w:szCs w:val="30"/>
        </w:rPr>
      </w:pPr>
    </w:p>
    <w:p w14:paraId="54DFEFE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 which pervaded the whole of Christ’s earthly life culminated at the Cross.</w:t>
      </w:r>
    </w:p>
    <w:p w14:paraId="479CA03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贯穿基督整个地上生命的“苦难”在十字架上达到了顶点。</w:t>
      </w:r>
    </w:p>
    <w:p w14:paraId="529D206C">
      <w:pPr>
        <w:spacing w:before="321" w:line="251" w:lineRule="auto"/>
        <w:ind w:left="3" w:right="4" w:firstLine="612"/>
        <w:jc w:val="both"/>
        <w:rPr>
          <w:rFonts w:hint="eastAsia" w:ascii="微软雅黑" w:hAnsi="微软雅黑" w:eastAsia="微软雅黑" w:cs="微软雅黑"/>
          <w:sz w:val="30"/>
          <w:szCs w:val="30"/>
        </w:rPr>
      </w:pPr>
    </w:p>
    <w:p w14:paraId="0413A4B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suffering was final.</w:t>
      </w:r>
    </w:p>
    <w:p w14:paraId="2268C01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那种苦难是最终的。</w:t>
      </w:r>
    </w:p>
    <w:p w14:paraId="49FE5A3F">
      <w:pPr>
        <w:spacing w:before="321" w:line="251" w:lineRule="auto"/>
        <w:ind w:left="3" w:right="4" w:firstLine="612"/>
        <w:jc w:val="both"/>
        <w:rPr>
          <w:rFonts w:hint="eastAsia" w:ascii="微软雅黑" w:hAnsi="微软雅黑" w:eastAsia="微软雅黑" w:cs="微软雅黑"/>
          <w:sz w:val="30"/>
          <w:szCs w:val="30"/>
        </w:rPr>
      </w:pPr>
    </w:p>
    <w:p w14:paraId="7A890E17">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all-sufficient Atonement possesses eternal validity.</w:t>
      </w:r>
    </w:p>
    <w:p w14:paraId="3551AED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祂全备的赎罪拥有永恒的有效性。</w:t>
      </w:r>
    </w:p>
    <w:p w14:paraId="2F5B6BD8">
      <w:pPr>
        <w:spacing w:before="321" w:line="251" w:lineRule="auto"/>
        <w:ind w:left="3" w:right="4" w:firstLine="612"/>
        <w:jc w:val="both"/>
        <w:rPr>
          <w:rFonts w:hint="eastAsia" w:ascii="微软雅黑" w:hAnsi="微软雅黑" w:eastAsia="微软雅黑" w:cs="微软雅黑"/>
          <w:sz w:val="30"/>
          <w:szCs w:val="30"/>
        </w:rPr>
      </w:pPr>
    </w:p>
    <w:p w14:paraId="57B2BCB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Christ Himself was personally sinless: it was the "Just" or "Righteous" One who suffered.</w:t>
      </w:r>
    </w:p>
    <w:p w14:paraId="5D3B4F4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第三，基督自己个人是无罪的：是“义的”或“公义的”那位受苦。</w:t>
      </w:r>
    </w:p>
    <w:p w14:paraId="3A271E5D">
      <w:pPr>
        <w:spacing w:before="321" w:line="251" w:lineRule="auto"/>
        <w:ind w:left="3" w:right="4" w:firstLine="612"/>
        <w:jc w:val="both"/>
        <w:rPr>
          <w:rFonts w:hint="eastAsia" w:ascii="微软雅黑" w:hAnsi="微软雅黑" w:eastAsia="微软雅黑" w:cs="微软雅黑"/>
          <w:sz w:val="30"/>
          <w:szCs w:val="30"/>
        </w:rPr>
      </w:pPr>
    </w:p>
    <w:p w14:paraId="16E64C7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affirm that He was "righteous" means that He was approved of God as tested by the standard of the law.</w:t>
      </w:r>
    </w:p>
    <w:p w14:paraId="34B8BFD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肯定祂是“公义的”意味着祂通过律法的标准受检验而得到上帝的认可。</w:t>
      </w:r>
    </w:p>
    <w:p w14:paraId="7AC2F10A">
      <w:pPr>
        <w:spacing w:before="321" w:line="251" w:lineRule="auto"/>
        <w:ind w:left="3" w:right="4" w:firstLine="612"/>
        <w:jc w:val="both"/>
        <w:rPr>
          <w:rFonts w:hint="eastAsia" w:ascii="微软雅黑" w:hAnsi="微软雅黑" w:eastAsia="微软雅黑" w:cs="微软雅黑"/>
          <w:sz w:val="30"/>
          <w:szCs w:val="30"/>
        </w:rPr>
      </w:pPr>
    </w:p>
    <w:p w14:paraId="691850B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only sinless, but One whose life was adjusted to the Divine requirements.</w:t>
      </w:r>
    </w:p>
    <w:p w14:paraId="658C640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祂不仅是无罪的，而且是祂的生活与神圣要求相符的。</w:t>
      </w:r>
    </w:p>
    <w:p w14:paraId="7CE2553C">
      <w:pPr>
        <w:spacing w:before="321" w:line="251" w:lineRule="auto"/>
        <w:ind w:left="3" w:right="4" w:firstLine="612"/>
        <w:jc w:val="both"/>
        <w:rPr>
          <w:rFonts w:hint="eastAsia" w:ascii="微软雅黑" w:hAnsi="微软雅黑" w:eastAsia="微软雅黑" w:cs="微软雅黑"/>
          <w:sz w:val="30"/>
          <w:szCs w:val="30"/>
        </w:rPr>
      </w:pPr>
    </w:p>
    <w:p w14:paraId="4E8F0AEC">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He suffered, the pure for the impure, the innocent for the guilty.</w:t>
      </w:r>
    </w:p>
    <w:p w14:paraId="38C3B59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因此，祂受苦，纯洁的代替不纯洁的，无辜的代替有罪的。</w:t>
      </w:r>
    </w:p>
    <w:p w14:paraId="367E8898">
      <w:pPr>
        <w:spacing w:before="321" w:line="251" w:lineRule="auto"/>
        <w:ind w:left="3" w:right="4" w:firstLine="612"/>
        <w:jc w:val="both"/>
        <w:rPr>
          <w:rFonts w:hint="eastAsia" w:ascii="微软雅黑" w:hAnsi="微软雅黑" w:eastAsia="微软雅黑" w:cs="微软雅黑"/>
          <w:sz w:val="30"/>
          <w:szCs w:val="30"/>
        </w:rPr>
      </w:pPr>
    </w:p>
    <w:p w14:paraId="08C7D2DA">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sufferings were not on His own account, nor were they from the inevitable course of events or laws of evil in a sinful world; but they were the direct and necessary consequence of His vicariously taking the place of His guilty people.</w:t>
      </w:r>
    </w:p>
    <w:p w14:paraId="3BE27A6A">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祂的苦难不是为了祂自己，也不是来自罪恶世界中事件或邪恶律法的必然过程；而是祂代替性地占据祂有罪百姓的位置的直接和必要的后果。</w:t>
      </w:r>
    </w:p>
    <w:p w14:paraId="5CF62387">
      <w:pPr>
        <w:spacing w:before="321" w:line="251" w:lineRule="auto"/>
        <w:ind w:left="3" w:right="4" w:firstLine="612"/>
        <w:jc w:val="both"/>
        <w:rPr>
          <w:rFonts w:hint="eastAsia" w:ascii="微软雅黑" w:hAnsi="微软雅黑" w:eastAsia="微软雅黑" w:cs="微软雅黑"/>
          <w:sz w:val="30"/>
          <w:szCs w:val="30"/>
        </w:rPr>
      </w:pPr>
    </w:p>
    <w:p w14:paraId="4E5F055A">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received the惩罚punishment they ought to have suffered.</w:t>
      </w:r>
    </w:p>
    <w:p w14:paraId="57D6A0D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基督承受了他们本应承受的刑罚。</w:t>
      </w:r>
    </w:p>
    <w:p w14:paraId="19B3F682">
      <w:pPr>
        <w:spacing w:before="321" w:line="251" w:lineRule="auto"/>
        <w:ind w:left="3" w:right="4" w:firstLine="612"/>
        <w:jc w:val="both"/>
        <w:rPr>
          <w:rFonts w:hint="eastAsia" w:ascii="微软雅黑" w:hAnsi="微软雅黑" w:eastAsia="微软雅黑" w:cs="微软雅黑"/>
          <w:sz w:val="30"/>
          <w:szCs w:val="30"/>
        </w:rPr>
      </w:pPr>
    </w:p>
    <w:p w14:paraId="43B6F78A">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paid sin’s wages which were due them.</w:t>
      </w:r>
    </w:p>
    <w:p w14:paraId="2B191B7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祂领受了他们应得的罪的工价。</w:t>
      </w:r>
    </w:p>
    <w:p w14:paraId="2AE195F2">
      <w:pPr>
        <w:spacing w:before="321" w:line="251" w:lineRule="auto"/>
        <w:ind w:left="3" w:right="4" w:firstLine="612"/>
        <w:jc w:val="both"/>
        <w:rPr>
          <w:rFonts w:hint="eastAsia" w:ascii="微软雅黑" w:hAnsi="微软雅黑" w:eastAsia="微软雅黑" w:cs="微软雅黑"/>
          <w:sz w:val="30"/>
          <w:szCs w:val="30"/>
        </w:rPr>
      </w:pPr>
    </w:p>
    <w:p w14:paraId="4809953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end in view of Christ’s substitutionary sufferings was to bring His people to God.</w:t>
      </w:r>
    </w:p>
    <w:p w14:paraId="64DB86E5">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第四，基督代替性受苦的目的在于引祂的百姓到上帝面前。</w:t>
      </w:r>
    </w:p>
    <w:p w14:paraId="72DE01A4">
      <w:pPr>
        <w:spacing w:before="321" w:line="251" w:lineRule="auto"/>
        <w:ind w:left="3" w:right="4" w:firstLine="612"/>
        <w:jc w:val="both"/>
        <w:rPr>
          <w:rFonts w:hint="eastAsia" w:ascii="微软雅黑" w:hAnsi="微软雅黑" w:eastAsia="微软雅黑" w:cs="微软雅黑"/>
          <w:sz w:val="30"/>
          <w:szCs w:val="30"/>
        </w:rPr>
      </w:pPr>
    </w:p>
    <w:p w14:paraId="4CA5F0E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only possible by the removal of their sins, which separated them from the thrice Holy One: (Isa. 59:2).</w:t>
      </w:r>
    </w:p>
    <w:p w14:paraId="10A887F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这只有藉着除去他们的罪恶才可能实现，罪恶使他们与三位一体的圣者隔绝：（赛 59:2）。</w:t>
      </w:r>
    </w:p>
    <w:p w14:paraId="018857BF">
      <w:pPr>
        <w:spacing w:before="321" w:line="251" w:lineRule="auto"/>
        <w:ind w:left="3" w:right="4" w:firstLine="612"/>
        <w:jc w:val="both"/>
        <w:rPr>
          <w:rFonts w:hint="eastAsia" w:ascii="微软雅黑" w:hAnsi="微软雅黑" w:eastAsia="微软雅黑" w:cs="微软雅黑"/>
          <w:sz w:val="30"/>
          <w:szCs w:val="30"/>
        </w:rPr>
      </w:pPr>
    </w:p>
    <w:p w14:paraId="2EA1EFA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sufferings Christ has procured for us access to God.</w:t>
      </w:r>
    </w:p>
    <w:p w14:paraId="5122C8EA">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藉着祂的苦难，基督为我们获得了亲近上帝的途径。</w:t>
      </w:r>
    </w:p>
    <w:p w14:paraId="4C4A0AEB">
      <w:pPr>
        <w:spacing w:before="321" w:line="251" w:lineRule="auto"/>
        <w:ind w:left="3" w:right="4" w:firstLine="612"/>
        <w:jc w:val="both"/>
        <w:rPr>
          <w:rFonts w:hint="eastAsia" w:ascii="微软雅黑" w:hAnsi="微软雅黑" w:eastAsia="微软雅黑" w:cs="微软雅黑"/>
          <w:sz w:val="30"/>
          <w:szCs w:val="30"/>
        </w:rPr>
      </w:pPr>
    </w:p>
    <w:p w14:paraId="49D06A51">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Christ Jesus ye who sometimes were far off, are made nigh by the blood of Christ" (Eph. 2:13).</w:t>
      </w:r>
    </w:p>
    <w:p w14:paraId="19939AD4">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“你们从前远离上帝的人，如今却在基督耶稣里，靠着祂的血，已经得亲近了”（弗 2:13）。</w:t>
      </w:r>
    </w:p>
    <w:p w14:paraId="37417D6D">
      <w:pPr>
        <w:spacing w:before="321" w:line="251" w:lineRule="auto"/>
        <w:ind w:left="3" w:right="4" w:firstLine="612"/>
        <w:jc w:val="both"/>
        <w:rPr>
          <w:rFonts w:hint="eastAsia" w:ascii="微软雅黑" w:hAnsi="微软雅黑" w:eastAsia="微软雅黑" w:cs="微软雅黑"/>
          <w:sz w:val="30"/>
          <w:szCs w:val="30"/>
        </w:rPr>
      </w:pPr>
    </w:p>
    <w:p w14:paraId="4657EC2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might bring us to God"是is the most comprehensive expression used in Scripture for stating the design of Christ’s Satisfaction.</w:t>
      </w:r>
    </w:p>
    <w:p w14:paraId="3D25E0C6">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“为要引我们到上帝面前”是圣经中用来陈述基督满足（Satisfaction）目的的最全面的表达。</w:t>
      </w:r>
    </w:p>
    <w:p w14:paraId="34D0B424">
      <w:pPr>
        <w:spacing w:before="321" w:line="251" w:lineRule="auto"/>
        <w:ind w:left="3" w:right="4" w:firstLine="612"/>
        <w:jc w:val="both"/>
        <w:rPr>
          <w:rFonts w:hint="eastAsia" w:ascii="微软雅黑" w:hAnsi="微软雅黑" w:eastAsia="微软雅黑" w:cs="微软雅黑"/>
          <w:sz w:val="30"/>
          <w:szCs w:val="30"/>
        </w:rPr>
      </w:pPr>
    </w:p>
    <w:p w14:paraId="0E69EE28">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the bringing of His people out of darkness into marvelous light: out of a state of alienation, misery and wrath, into one of grace, peace and eternal communion with God.</w:t>
      </w:r>
    </w:p>
    <w:p w14:paraId="7DCD9BCF">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它包括将祂的百姓从黑暗带入奇妙的光明：从疏远、痛苦和忿怒的状态，带入恩典、和平以及与上帝永远相交的状态。</w:t>
      </w:r>
    </w:p>
    <w:p w14:paraId="0C93E77E">
      <w:pPr>
        <w:spacing w:before="321" w:line="251" w:lineRule="auto"/>
        <w:ind w:left="3" w:right="4" w:firstLine="612"/>
        <w:jc w:val="both"/>
        <w:rPr>
          <w:rFonts w:hint="eastAsia" w:ascii="微软雅黑" w:hAnsi="微软雅黑" w:eastAsia="微软雅黑" w:cs="微软雅黑"/>
          <w:sz w:val="30"/>
          <w:szCs w:val="30"/>
        </w:rPr>
      </w:pPr>
    </w:p>
    <w:p w14:paraId="288BFB19">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they were in a state of enmity, but Christ has reconciled them by His death (Rom. 5:10).</w:t>
      </w:r>
    </w:p>
    <w:p w14:paraId="4EA3F71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在本性上他们处于敌对的状态，但基督藉着祂的死使他们与上帝和好（罗 5:10）。</w:t>
      </w:r>
    </w:p>
    <w:p w14:paraId="28BE0D79">
      <w:pPr>
        <w:spacing w:before="321" w:line="251" w:lineRule="auto"/>
        <w:ind w:left="3" w:right="4" w:firstLine="612"/>
        <w:jc w:val="both"/>
        <w:rPr>
          <w:rFonts w:hint="eastAsia" w:ascii="微软雅黑" w:hAnsi="微软雅黑" w:eastAsia="微软雅黑" w:cs="微软雅黑"/>
          <w:sz w:val="30"/>
          <w:szCs w:val="30"/>
        </w:rPr>
      </w:pPr>
    </w:p>
    <w:p w14:paraId="44E26E51">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they were "children of wrath" (Eph. 2:3), obnoxious to God’s judicial displeasure; but by grace they have been accepted into His favor (Rom. 5:2).</w:t>
      </w:r>
    </w:p>
    <w:p w14:paraId="1CFEEC5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在本性上他们是“可怒之子”（弗 2:3），受制于上帝司法上的不悦；但藉着恩典，他们已被接纳进入祂的恩宠之中（罗 5:2）。</w:t>
      </w:r>
    </w:p>
    <w:p w14:paraId="518457BB">
      <w:pPr>
        <w:spacing w:before="321" w:line="251" w:lineRule="auto"/>
        <w:ind w:left="3" w:right="4" w:firstLine="612"/>
        <w:jc w:val="both"/>
        <w:rPr>
          <w:rFonts w:hint="eastAsia" w:ascii="微软雅黑" w:hAnsi="微软雅黑" w:eastAsia="微软雅黑" w:cs="微软雅黑"/>
          <w:sz w:val="30"/>
          <w:szCs w:val="30"/>
        </w:rPr>
      </w:pPr>
    </w:p>
    <w:p w14:paraId="5AE96B3E">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they were spiritual lepers, but by one offering Christ hath "perfected forever them that are sanctified" (Heb. 10:14).</w:t>
      </w:r>
    </w:p>
    <w:p w14:paraId="5A53AE00">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在本性上他们是属灵的麻风病人，但基督只献了一次祭，就“叫那得以成圣的人永远完全”（来 10:14）。</w:t>
      </w:r>
    </w:p>
    <w:p w14:paraId="62C88088">
      <w:pPr>
        <w:spacing w:before="321" w:line="251" w:lineRule="auto"/>
        <w:ind w:left="3" w:right="4" w:firstLine="612"/>
        <w:jc w:val="both"/>
        <w:rPr>
          <w:rFonts w:hint="eastAsia" w:ascii="微软雅黑" w:hAnsi="微软雅黑" w:eastAsia="微软雅黑" w:cs="微软雅黑"/>
          <w:sz w:val="30"/>
          <w:szCs w:val="30"/>
        </w:rPr>
      </w:pPr>
    </w:p>
    <w:p w14:paraId="58D2841D">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in brief, is the Divine design in the Satisfaction of Christ; that God Himself might be honored; that Christ might be glorified; that the elect might be saved by their sins being put away, an abundant life being given them, a perfect righteousness imputed to them, and their being brought into God’s favor, presence and fellowship.</w:t>
      </w:r>
    </w:p>
    <w:p w14:paraId="563DC432">
      <w:pPr>
        <w:spacing w:before="321" w:line="251" w:lineRule="auto"/>
        <w:ind w:left="3" w:right="4" w:firstLine="6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简而言之，这就是基督满足（Satisfaction）的神圣设计：使上帝自己得荣耀；使基督得荣耀；使选民藉着罪恶被除去，获得丰盛的生命，有完全的公义归算给他们，并被带入上帝的恩宠、同在和团契中，从而得救。</w:t>
      </w:r>
    </w:p>
    <w:p w14:paraId="63D01B3F">
      <w:pPr>
        <w:spacing w:before="321" w:line="251" w:lineRule="auto"/>
        <w:ind w:left="3" w:right="4" w:firstLine="612"/>
        <w:jc w:val="both"/>
        <w:rPr>
          <w:rFonts w:hint="eastAsia" w:ascii="微软雅黑" w:hAnsi="微软雅黑" w:eastAsia="微软雅黑" w:cs="微软雅黑"/>
          <w:sz w:val="30"/>
          <w:szCs w:val="30"/>
        </w:rPr>
      </w:pPr>
    </w:p>
    <w:p w14:paraId="2EFA900F">
      <w:pPr>
        <w:spacing w:before="321" w:line="251" w:lineRule="auto"/>
        <w:ind w:left="3" w:right="4" w:firstLine="612"/>
        <w:jc w:val="both"/>
        <w:rPr>
          <w:rFonts w:hint="eastAsia" w:ascii="微软雅黑" w:hAnsi="微软雅黑" w:eastAsia="微软雅黑" w:cs="微软雅黑"/>
          <w:sz w:val="30"/>
          <w:szCs w:val="30"/>
        </w:rPr>
      </w:pPr>
    </w:p>
    <w:p w14:paraId="6A086CE8">
      <w:pPr>
        <w:pStyle w:val="3"/>
        <w:spacing w:line="307" w:lineRule="auto"/>
        <w:rPr>
          <w:rFonts w:hint="eastAsia" w:ascii="微软雅黑" w:hAnsi="微软雅黑" w:eastAsia="微软雅黑" w:cs="微软雅黑"/>
          <w:sz w:val="30"/>
          <w:szCs w:val="30"/>
        </w:rPr>
      </w:pPr>
    </w:p>
    <w:p w14:paraId="7395A6FB">
      <w:pPr>
        <w:spacing w:line="60" w:lineRule="exact"/>
        <w:ind w:firstLine="7"/>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12"/>
                    <a:stretch>
                      <a:fillRect/>
                    </a:stretch>
                  </pic:blipFill>
                  <pic:spPr>
                    <a:xfrm>
                      <a:off x="0" y="0"/>
                      <a:ext cx="5810250" cy="38100"/>
                    </a:xfrm>
                    <a:prstGeom prst="rect">
                      <a:avLst/>
                    </a:prstGeom>
                  </pic:spPr>
                </pic:pic>
              </a:graphicData>
            </a:graphic>
          </wp:inline>
        </w:drawing>
      </w:r>
    </w:p>
    <w:p w14:paraId="69774855">
      <w:pPr>
        <w:pStyle w:val="3"/>
        <w:spacing w:line="300" w:lineRule="auto"/>
        <w:rPr>
          <w:rFonts w:hint="eastAsia" w:ascii="微软雅黑" w:hAnsi="微软雅黑" w:eastAsia="微软雅黑" w:cs="微软雅黑"/>
          <w:sz w:val="30"/>
          <w:szCs w:val="30"/>
        </w:rPr>
      </w:pPr>
    </w:p>
    <w:p w14:paraId="40CDCE42">
      <w:pPr>
        <w:spacing w:before="119" w:line="242" w:lineRule="auto"/>
        <w:ind w:left="2013"/>
        <w:outlineLvl w:val="0"/>
        <w:rPr>
          <w:rFonts w:hint="eastAsia" w:ascii="微软雅黑" w:hAnsi="微软雅黑" w:eastAsia="微软雅黑" w:cs="微软雅黑"/>
          <w:sz w:val="30"/>
          <w:szCs w:val="30"/>
        </w:rPr>
      </w:pPr>
      <w:bookmarkStart w:id="9" w:name="bookmark10"/>
      <w:bookmarkEnd w:id="9"/>
      <w:r>
        <w:rPr>
          <w:rFonts w:hint="eastAsia" w:ascii="微软雅黑" w:hAnsi="微软雅黑" w:eastAsia="微软雅黑" w:cs="微软雅黑"/>
          <w:b/>
          <w:bCs/>
          <w:sz w:val="30"/>
          <w:szCs w:val="30"/>
        </w:rPr>
        <w:t>Chapter</w:t>
      </w:r>
      <w:r>
        <w:rPr>
          <w:rFonts w:hint="eastAsia" w:ascii="微软雅黑" w:hAnsi="微软雅黑" w:eastAsia="微软雅黑" w:cs="微软雅黑"/>
          <w:b/>
          <w:bCs/>
          <w:spacing w:val="3"/>
          <w:sz w:val="30"/>
          <w:szCs w:val="30"/>
        </w:rPr>
        <w:t xml:space="preserve"> 10</w:t>
      </w:r>
      <w:r>
        <w:rPr>
          <w:rFonts w:hint="eastAsia" w:ascii="微软雅黑" w:hAnsi="微软雅黑" w:eastAsia="微软雅黑" w:cs="微软雅黑"/>
          <w:b/>
          <w:bCs/>
          <w:spacing w:val="20"/>
          <w:sz w:val="30"/>
          <w:szCs w:val="30"/>
        </w:rPr>
        <w:t xml:space="preserve"> </w:t>
      </w:r>
      <w:r>
        <w:rPr>
          <w:rFonts w:hint="eastAsia" w:ascii="微软雅黑" w:hAnsi="微软雅黑" w:eastAsia="微软雅黑" w:cs="微软雅黑"/>
          <w:b/>
          <w:bCs/>
          <w:spacing w:val="3"/>
          <w:sz w:val="30"/>
          <w:szCs w:val="30"/>
        </w:rPr>
        <w:t xml:space="preserve">- </w:t>
      </w:r>
      <w:r>
        <w:rPr>
          <w:rFonts w:hint="eastAsia" w:ascii="微软雅黑" w:hAnsi="微软雅黑" w:eastAsia="微软雅黑" w:cs="微软雅黑"/>
          <w:b/>
          <w:bCs/>
          <w:sz w:val="30"/>
          <w:szCs w:val="30"/>
        </w:rPr>
        <w:t>Its</w:t>
      </w:r>
      <w:r>
        <w:rPr>
          <w:rFonts w:hint="eastAsia" w:ascii="微软雅黑" w:hAnsi="微软雅黑" w:eastAsia="微软雅黑" w:cs="微软雅黑"/>
          <w:b/>
          <w:bCs/>
          <w:spacing w:val="16"/>
          <w:sz w:val="30"/>
          <w:szCs w:val="30"/>
        </w:rPr>
        <w:t xml:space="preserve"> </w:t>
      </w:r>
      <w:r>
        <w:rPr>
          <w:rFonts w:hint="eastAsia" w:ascii="微软雅黑" w:hAnsi="微软雅黑" w:eastAsia="微软雅黑" w:cs="微软雅黑"/>
          <w:b/>
          <w:bCs/>
          <w:sz w:val="30"/>
          <w:szCs w:val="30"/>
        </w:rPr>
        <w:t>Efficacy</w:t>
      </w:r>
      <w:r>
        <w:rPr>
          <w:rFonts w:hint="eastAsia" w:ascii="微软雅黑" w:hAnsi="微软雅黑" w:eastAsia="微软雅黑" w:cs="微软雅黑"/>
          <w:b/>
          <w:bCs/>
          <w:sz w:val="30"/>
          <w:szCs w:val="30"/>
        </w:rPr>
        <w:br w:type="textWrapping"/>
      </w:r>
      <w:r>
        <w:rPr>
          <w:rFonts w:hint="eastAsia" w:ascii="微软雅黑" w:hAnsi="微软雅黑" w:eastAsia="微软雅黑" w:cs="微软雅黑"/>
          <w:b/>
          <w:bCs/>
          <w:sz w:val="30"/>
          <w:szCs w:val="30"/>
        </w:rPr>
        <w:t>第</w:t>
      </w:r>
      <w:r>
        <w:rPr>
          <w:rFonts w:hint="eastAsia" w:ascii="微软雅黑" w:hAnsi="微软雅黑" w:eastAsia="微软雅黑" w:cs="微软雅黑"/>
          <w:b/>
          <w:bCs/>
          <w:sz w:val="30"/>
          <w:szCs w:val="30"/>
          <w:lang w:val="en-US" w:eastAsia="zh-CN"/>
        </w:rPr>
        <w:t>十</w:t>
      </w:r>
      <w:r>
        <w:rPr>
          <w:rFonts w:hint="eastAsia" w:ascii="微软雅黑" w:hAnsi="微软雅黑" w:eastAsia="微软雅黑" w:cs="微软雅黑"/>
          <w:b/>
          <w:bCs/>
          <w:sz w:val="30"/>
          <w:szCs w:val="30"/>
        </w:rPr>
        <w:t>章 - 其有效性</w:t>
      </w:r>
    </w:p>
    <w:p w14:paraId="10D03DEE">
      <w:pPr>
        <w:spacing w:line="242" w:lineRule="auto"/>
        <w:rPr>
          <w:rFonts w:hint="eastAsia" w:ascii="微软雅黑" w:hAnsi="微软雅黑" w:eastAsia="微软雅黑" w:cs="微软雅黑"/>
          <w:sz w:val="30"/>
          <w:szCs w:val="30"/>
        </w:rPr>
        <w:sectPr>
          <w:footerReference r:id="rId7" w:type="default"/>
          <w:pgSz w:w="12240" w:h="15840"/>
          <w:pgMar w:top="400" w:right="1520" w:bottom="400" w:left="1537" w:header="0" w:footer="0" w:gutter="0"/>
          <w:cols w:space="720" w:num="1"/>
        </w:sectPr>
      </w:pPr>
    </w:p>
    <w:p w14:paraId="503944A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chapter we considered the Divine design in Christ’s Satisfaction; in this we propose to show from Scripture that that design must be accomplished.</w:t>
      </w:r>
    </w:p>
    <w:p w14:paraId="017735D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在上一章中，我们思想了基督满足（Satisfaction）中的神圣设计；在本章中，我们打算从圣经中表明，那个设计必须实现。</w:t>
      </w:r>
    </w:p>
    <w:p w14:paraId="4E4A0B8A">
      <w:pPr>
        <w:pStyle w:val="3"/>
        <w:spacing w:line="242" w:lineRule="auto"/>
        <w:rPr>
          <w:rFonts w:hint="eastAsia" w:ascii="微软雅黑" w:hAnsi="微软雅黑" w:eastAsia="微软雅黑" w:cs="微软雅黑"/>
          <w:sz w:val="30"/>
          <w:szCs w:val="30"/>
        </w:rPr>
      </w:pPr>
    </w:p>
    <w:p w14:paraId="4637616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widely differing views have been taken concerning the effectuation of what the mediatorial work of the Lord Jesus was meant to achieve.</w:t>
      </w:r>
    </w:p>
    <w:p w14:paraId="1125404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关于主耶稣的中保工作旨在成就的效果，存在两种截然不同的观点。</w:t>
      </w:r>
    </w:p>
    <w:p w14:paraId="35114F9F">
      <w:pPr>
        <w:pStyle w:val="3"/>
        <w:spacing w:line="242" w:lineRule="auto"/>
        <w:rPr>
          <w:rFonts w:hint="eastAsia" w:ascii="微软雅黑" w:hAnsi="微软雅黑" w:eastAsia="微软雅黑" w:cs="微软雅黑"/>
          <w:sz w:val="30"/>
          <w:szCs w:val="30"/>
        </w:rPr>
      </w:pPr>
    </w:p>
    <w:p w14:paraId="53F7771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affirmed that the Atonement possesses only a conditional efficacy, others that it is vested with an infallible efficacy.</w:t>
      </w:r>
    </w:p>
    <w:p w14:paraId="7D46FF3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一些人断言赎罪（Atonement）只具有条件性的功效，另一些人则认为它被赋予了绝对无误的功效。</w:t>
      </w:r>
    </w:p>
    <w:p w14:paraId="28BE7ED4">
      <w:pPr>
        <w:pStyle w:val="3"/>
        <w:spacing w:line="242" w:lineRule="auto"/>
        <w:rPr>
          <w:rFonts w:hint="eastAsia" w:ascii="微软雅黑" w:hAnsi="微软雅黑" w:eastAsia="微软雅黑" w:cs="微软雅黑"/>
          <w:sz w:val="30"/>
          <w:szCs w:val="30"/>
        </w:rPr>
      </w:pPr>
    </w:p>
    <w:p w14:paraId="1A26C1C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views are known as the Arminian and the Calvinistic interpretations.</w:t>
      </w:r>
    </w:p>
    <w:p w14:paraId="232F9D0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这两种观点被称为阿米念主义（Arminian）和加尔文主义（Calvinistic）的解释。</w:t>
      </w:r>
    </w:p>
    <w:p w14:paraId="2EEBE733">
      <w:pPr>
        <w:pStyle w:val="3"/>
        <w:spacing w:line="242" w:lineRule="auto"/>
        <w:rPr>
          <w:rFonts w:hint="eastAsia" w:ascii="微软雅黑" w:hAnsi="微软雅黑" w:eastAsia="微软雅黑" w:cs="微软雅黑"/>
          <w:sz w:val="30"/>
          <w:szCs w:val="30"/>
        </w:rPr>
      </w:pPr>
    </w:p>
    <w:p w14:paraId="3959A95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completely antagonistic and utterly irreconcilable.</w:t>
      </w:r>
    </w:p>
    <w:p w14:paraId="1B51D6D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它们是完全对立且根本无法调和的。</w:t>
      </w:r>
    </w:p>
    <w:p w14:paraId="59B05E29">
      <w:pPr>
        <w:pStyle w:val="3"/>
        <w:spacing w:line="242" w:lineRule="auto"/>
        <w:rPr>
          <w:rFonts w:hint="eastAsia" w:ascii="微软雅黑" w:hAnsi="微软雅黑" w:eastAsia="微软雅黑" w:cs="微软雅黑"/>
          <w:sz w:val="30"/>
          <w:szCs w:val="30"/>
        </w:rPr>
      </w:pPr>
    </w:p>
    <w:p w14:paraId="54E505A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them is that of Truth and error, Light and darkness, Jehovah and Baal, God and the Devil.</w:t>
      </w:r>
    </w:p>
    <w:p w14:paraId="235CF02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它们之间的区别是真理与错误、光明与黑暗、耶和华与巴力、上帝与魔鬼的区别。</w:t>
      </w:r>
    </w:p>
    <w:p w14:paraId="302BCDA1">
      <w:pPr>
        <w:pStyle w:val="3"/>
        <w:spacing w:line="242" w:lineRule="auto"/>
        <w:rPr>
          <w:rFonts w:hint="eastAsia" w:ascii="微软雅黑" w:hAnsi="微软雅黑" w:eastAsia="微软雅黑" w:cs="微软雅黑"/>
          <w:sz w:val="30"/>
          <w:szCs w:val="30"/>
        </w:rPr>
      </w:pPr>
    </w:p>
    <w:p w14:paraId="3FC7D99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attempting to set forth some of the sure grounds on which rests the certain accomplishment of God’s purpose in the obedience and suffering of Christ, we will first glance briefly at the contrary view and expose its fallacy.</w:t>
      </w:r>
    </w:p>
    <w:p w14:paraId="07C7A50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在试图阐明上帝旨意在基督的顺服和苦难中必然成就所依据的一些确凿理由之前，我们先简要地看一眼相反的观点，并揭露其谬误。</w:t>
      </w:r>
    </w:p>
    <w:p w14:paraId="61E5C518">
      <w:pPr>
        <w:pStyle w:val="3"/>
        <w:spacing w:line="242" w:lineRule="auto"/>
        <w:rPr>
          <w:rFonts w:hint="eastAsia" w:ascii="微软雅黑" w:hAnsi="微软雅黑" w:eastAsia="微软雅黑" w:cs="微软雅黑"/>
          <w:sz w:val="30"/>
          <w:szCs w:val="30"/>
        </w:rPr>
      </w:pPr>
    </w:p>
    <w:p w14:paraId="006C32D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high time that some voice was raised in protest against the fearful perversions of Divine truth which are now being given out by many, who, though posing as the champions of orthodoxy, are nothing more than wolves in sheep’s clothing, blind, leading those who follow their pernicious heresies into the ditch.</w:t>
      </w:r>
    </w:p>
    <w:p w14:paraId="10D4BE9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现在是时候有人站出来抗议许多人正在散布的可怕歪曲神圣真理的行为了，这些人虽然以正统信仰的拥护者自居，但不过是披着羊皮的狼，是瞎眼的，将那些跟随他们有害异端的人引入沟中。</w:t>
      </w:r>
    </w:p>
    <w:p w14:paraId="30AAECBB">
      <w:pPr>
        <w:pStyle w:val="3"/>
        <w:spacing w:line="242" w:lineRule="auto"/>
        <w:rPr>
          <w:rFonts w:hint="eastAsia" w:ascii="微软雅黑" w:hAnsi="微软雅黑" w:eastAsia="微软雅黑" w:cs="微软雅黑"/>
          <w:sz w:val="30"/>
          <w:szCs w:val="30"/>
        </w:rPr>
      </w:pPr>
    </w:p>
    <w:p w14:paraId="179575D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omnipotency of God is now frittered down to a persuasive power which He brings to bear upon sinners, but which is so feeble that it fails to move the great majority who are subject to it: more than this "persuasion" must not be affirmed, lest man be reduced to a "mere machine."</w:t>
      </w:r>
    </w:p>
    <w:p w14:paraId="24A7EC1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上帝的全能现在被削弱为一种祂对罪人施加的说服力，但这种力量是如此微弱，以至于未能感动绝大多数受其影响的人：不得肯定超过这种“说服”的力量，以免人被简化为“单纯的机器”。</w:t>
      </w:r>
    </w:p>
    <w:p w14:paraId="30A9FAAC">
      <w:pPr>
        <w:pStyle w:val="3"/>
        <w:spacing w:line="242" w:lineRule="auto"/>
        <w:rPr>
          <w:rFonts w:hint="eastAsia" w:ascii="微软雅黑" w:hAnsi="微软雅黑" w:eastAsia="微软雅黑" w:cs="微软雅黑"/>
          <w:sz w:val="30"/>
          <w:szCs w:val="30"/>
        </w:rPr>
      </w:pPr>
    </w:p>
    <w:p w14:paraId="64337EB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all-efficacious Atonement, which has actually redeemed everyone for whom it was made,被is degraded to a "remedy" which sin-sick souls may use if they feel disposed to.</w:t>
      </w:r>
    </w:p>
    <w:p w14:paraId="19313CF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那确实买赎了所有为之所作之人的全功效赎罪，被贬低为一种“药方”，是饱受罪恶折磨的灵魂如果愿意就可以使用的。</w:t>
      </w:r>
    </w:p>
    <w:p w14:paraId="093DD8AD">
      <w:pPr>
        <w:pStyle w:val="3"/>
        <w:spacing w:line="242" w:lineRule="auto"/>
        <w:rPr>
          <w:rFonts w:hint="eastAsia" w:ascii="微软雅黑" w:hAnsi="微软雅黑" w:eastAsia="微软雅黑" w:cs="微软雅黑"/>
          <w:sz w:val="30"/>
          <w:szCs w:val="30"/>
        </w:rPr>
      </w:pPr>
    </w:p>
    <w:p w14:paraId="78BF403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invincible work of the Holy Spirit is supposed to be nothing more than an "offer" of the Gospel which sinners may accept or reject as they please.</w:t>
      </w:r>
    </w:p>
    <w:p w14:paraId="7C9EF3C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圣灵不可抗拒的工作被认为是不过是福音的一种“邀请”，罪人可以随意接受或拒绝。</w:t>
      </w:r>
    </w:p>
    <w:p w14:paraId="758AD387">
      <w:pPr>
        <w:pStyle w:val="3"/>
        <w:spacing w:line="242" w:lineRule="auto"/>
        <w:rPr>
          <w:rFonts w:hint="eastAsia" w:ascii="微软雅黑" w:hAnsi="微软雅黑" w:eastAsia="微软雅黑" w:cs="微软雅黑"/>
          <w:sz w:val="30"/>
          <w:szCs w:val="30"/>
        </w:rPr>
      </w:pPr>
    </w:p>
    <w:p w14:paraId="0A95B2D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frightful errors should now be accepted in "churches" calling themselves "Fundamentalists," only shows how far the Apostasy has advanced.</w:t>
      </w:r>
    </w:p>
    <w:p w14:paraId="393D5F6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如此可怕的错误现在竟然被自称为“基要主义者”（Fundamentalists）的“教会”所接受，只表明了背道（Apostasy）已经发展到何种地步。</w:t>
      </w:r>
    </w:p>
    <w:p w14:paraId="138F0315">
      <w:pPr>
        <w:pStyle w:val="3"/>
        <w:spacing w:line="242" w:lineRule="auto"/>
        <w:rPr>
          <w:rFonts w:hint="eastAsia" w:ascii="微软雅黑" w:hAnsi="微软雅黑" w:eastAsia="微软雅黑" w:cs="微软雅黑"/>
          <w:sz w:val="30"/>
          <w:szCs w:val="30"/>
        </w:rPr>
      </w:pPr>
    </w:p>
    <w:p w14:paraId="28BE23B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horrible and blasphemous idea of Arminians is that the wondrous and perfect Atonement of Christ has made sure and certain the salvation of none, that it has only made possible the salvation of all who hear the Gospel.</w:t>
      </w:r>
    </w:p>
    <w:p w14:paraId="46D6FEC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阿米念主义者那可怕和亵渎的观念是，基督奇妙而完全的赎罪并未确定和保障任何人的救恩，而只是使所有听见福音的人的救恩成为可能。</w:t>
      </w:r>
    </w:p>
    <w:p w14:paraId="18D5D810">
      <w:pPr>
        <w:pStyle w:val="3"/>
        <w:spacing w:line="242" w:lineRule="auto"/>
        <w:rPr>
          <w:rFonts w:hint="eastAsia" w:ascii="微软雅黑" w:hAnsi="微软雅黑" w:eastAsia="微软雅黑" w:cs="微软雅黑"/>
          <w:sz w:val="30"/>
          <w:szCs w:val="30"/>
        </w:rPr>
      </w:pPr>
    </w:p>
    <w:p w14:paraId="01EC498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"possibility" is carefully examined it is found to be an impossibility!</w:t>
      </w:r>
    </w:p>
    <w:p w14:paraId="0E469EC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当这个“可能性”被仔细检验时，它被发现是不可能！</w:t>
      </w:r>
    </w:p>
    <w:p w14:paraId="2AB3F2CC">
      <w:pPr>
        <w:pStyle w:val="3"/>
        <w:spacing w:line="242" w:lineRule="auto"/>
        <w:rPr>
          <w:rFonts w:hint="eastAsia" w:ascii="微软雅黑" w:hAnsi="微软雅黑" w:eastAsia="微软雅黑" w:cs="微软雅黑"/>
          <w:sz w:val="30"/>
          <w:szCs w:val="30"/>
        </w:rPr>
      </w:pPr>
    </w:p>
    <w:p w14:paraId="6E193E1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supposed "possibility" is that fallen man, while dead in trespasses and sins, must fulfill a certain condition, must of himself perform a certain act which God is said to require of him, before the sacrifice of Christ can be of any avail.</w:t>
      </w:r>
    </w:p>
    <w:p w14:paraId="51CDBAF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所假定的“可能性”是，堕落的人类，尽管死在过犯和罪恶中，必须满足某个条件，必须靠他自己履行某个据称是上帝要求他做的行为，基督的献祭才能有任何益处。</w:t>
      </w:r>
    </w:p>
    <w:p w14:paraId="687C7C61">
      <w:pPr>
        <w:pStyle w:val="3"/>
        <w:spacing w:line="242" w:lineRule="auto"/>
        <w:rPr>
          <w:rFonts w:hint="eastAsia" w:ascii="微软雅黑" w:hAnsi="微软雅黑" w:eastAsia="微软雅黑" w:cs="微软雅黑"/>
          <w:sz w:val="30"/>
          <w:szCs w:val="30"/>
        </w:rPr>
      </w:pPr>
    </w:p>
    <w:p w14:paraId="273E15F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"condition" is faith; that "act" is that he must believe.</w:t>
      </w:r>
    </w:p>
    <w:p w14:paraId="4A5C840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那个“条件”是信心；那个“行为”是祂必须相信。</w:t>
      </w:r>
    </w:p>
    <w:p w14:paraId="415F2BB9">
      <w:pPr>
        <w:pStyle w:val="3"/>
        <w:spacing w:line="242" w:lineRule="auto"/>
        <w:rPr>
          <w:rFonts w:hint="eastAsia" w:ascii="微软雅黑" w:hAnsi="微软雅黑" w:eastAsia="微软雅黑" w:cs="微软雅黑"/>
          <w:sz w:val="30"/>
          <w:szCs w:val="30"/>
        </w:rPr>
      </w:pPr>
    </w:p>
    <w:p w14:paraId="62A6FDF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reduce the "great salvation" which Christ procured and secured to a bare possibility, as something which is available for everyone but sure for no one, is to say that Christ did no more for Peter and Paul than He did for Pilate and Judas.</w:t>
      </w:r>
    </w:p>
    <w:p w14:paraId="5669645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现在将基督获得并保障的“伟大救恩”简化为一个仅仅的可能性，即对每个人都有效但对任何人都不能确定，这等于是说基督为彼得和保罗所做的，并不比祂为彼拉多和犹大所做的更多。</w:t>
      </w:r>
    </w:p>
    <w:p w14:paraId="27110B76">
      <w:pPr>
        <w:pStyle w:val="3"/>
        <w:spacing w:line="242" w:lineRule="auto"/>
        <w:rPr>
          <w:rFonts w:hint="eastAsia" w:ascii="微软雅黑" w:hAnsi="微软雅黑" w:eastAsia="微软雅黑" w:cs="微软雅黑"/>
          <w:sz w:val="30"/>
          <w:szCs w:val="30"/>
        </w:rPr>
      </w:pPr>
    </w:p>
    <w:p w14:paraId="445093C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is thus left to chance and uncertainty.</w:t>
      </w:r>
    </w:p>
    <w:p w14:paraId="28D2664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所有事情都因此留给了偶然和不确定。</w:t>
      </w:r>
    </w:p>
    <w:p w14:paraId="5395B327">
      <w:pPr>
        <w:pStyle w:val="3"/>
        <w:spacing w:line="242" w:lineRule="auto"/>
        <w:rPr>
          <w:rFonts w:hint="eastAsia" w:ascii="微软雅黑" w:hAnsi="微软雅黑" w:eastAsia="微软雅黑" w:cs="微软雅黑"/>
          <w:sz w:val="30"/>
          <w:szCs w:val="30"/>
        </w:rPr>
      </w:pPr>
    </w:p>
    <w:p w14:paraId="6943F47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the efficacy of Christ’s Atonement depend upon an act of man’s will is highly dishonoring to our blessed Savior.</w:t>
      </w:r>
    </w:p>
    <w:p w14:paraId="46634B0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将基督赎罪的功效依赖于人意志的行为，是对我们蒙福救主的极大羞辱。</w:t>
      </w:r>
    </w:p>
    <w:p w14:paraId="349A4DC0">
      <w:pPr>
        <w:pStyle w:val="3"/>
        <w:spacing w:line="242" w:lineRule="auto"/>
        <w:rPr>
          <w:rFonts w:hint="eastAsia" w:ascii="微软雅黑" w:hAnsi="微软雅黑" w:eastAsia="微软雅黑" w:cs="微软雅黑"/>
          <w:sz w:val="30"/>
          <w:szCs w:val="30"/>
        </w:rPr>
      </w:pPr>
    </w:p>
    <w:p w14:paraId="089DF62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the success of the greatest of all God’s works is left contingent upon the creature’s pleasure is most insulting to the Almighty, impeaching as it does His wisdom, goodness and justice.</w:t>
      </w:r>
    </w:p>
    <w:p w14:paraId="5FF0CCC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说上帝所有工作中最大的工作的成功取决于受造物的喜悦，是对全能者的极大侮辱，因为它质疑了祂的智慧、良善和公义。</w:t>
      </w:r>
    </w:p>
    <w:p w14:paraId="3938BB6C">
      <w:pPr>
        <w:pStyle w:val="3"/>
        <w:spacing w:line="242" w:lineRule="auto"/>
        <w:rPr>
          <w:rFonts w:hint="eastAsia" w:ascii="微软雅黑" w:hAnsi="微软雅黑" w:eastAsia="微软雅黑" w:cs="微软雅黑"/>
          <w:sz w:val="30"/>
          <w:szCs w:val="30"/>
        </w:rPr>
      </w:pPr>
    </w:p>
    <w:p w14:paraId="75B141E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teach that salvation lies within the sinner’s own power to secure, is to flatly deny Christ when He said "with men this is impossible" (Matthew 19:26).</w:t>
      </w:r>
    </w:p>
    <w:p w14:paraId="1B126A9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教导说救恩在于罪人自己的能力去获得，是公然否认基督所说的“在人这是不能的”（太 19:26）。</w:t>
      </w:r>
    </w:p>
    <w:p w14:paraId="40EEC9AD">
      <w:pPr>
        <w:pStyle w:val="3"/>
        <w:spacing w:line="242" w:lineRule="auto"/>
        <w:rPr>
          <w:rFonts w:hint="eastAsia" w:ascii="微软雅黑" w:hAnsi="微软雅黑" w:eastAsia="微软雅黑" w:cs="微软雅黑"/>
          <w:sz w:val="30"/>
          <w:szCs w:val="30"/>
        </w:rPr>
      </w:pPr>
    </w:p>
    <w:p w14:paraId="3FED9DB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nearly all preachers today speak of faith in Christ as a comparatively easy matter, as though it were well within the range of the sinner’s own ability.</w:t>
      </w:r>
    </w:p>
    <w:p w14:paraId="636066E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唉，今天几乎所有的传道人都将对基督的信心说成是相对容易的事情，仿佛它完全在罪人自己能力范围之内。</w:t>
      </w:r>
    </w:p>
    <w:p w14:paraId="4A8CCF00">
      <w:pPr>
        <w:pStyle w:val="3"/>
        <w:spacing w:line="242" w:lineRule="auto"/>
        <w:rPr>
          <w:rFonts w:hint="eastAsia" w:ascii="微软雅黑" w:hAnsi="微软雅黑" w:eastAsia="微软雅黑" w:cs="微软雅黑"/>
          <w:sz w:val="30"/>
          <w:szCs w:val="30"/>
        </w:rPr>
      </w:pPr>
    </w:p>
    <w:p w14:paraId="0C4D225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Scriptures teach far otherwise.</w:t>
      </w:r>
    </w:p>
    <w:p w14:paraId="5036E8C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但圣经的教导却截然不同。</w:t>
      </w:r>
    </w:p>
    <w:p w14:paraId="47D3BF0E">
      <w:pPr>
        <w:pStyle w:val="3"/>
        <w:spacing w:line="242" w:lineRule="auto"/>
        <w:rPr>
          <w:rFonts w:hint="eastAsia" w:ascii="微软雅黑" w:hAnsi="微软雅黑" w:eastAsia="微软雅黑" w:cs="微软雅黑"/>
          <w:sz w:val="30"/>
          <w:szCs w:val="30"/>
        </w:rPr>
      </w:pPr>
    </w:p>
    <w:p w14:paraId="4471F66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teach that man by nature is spiritually bound with fetters, such as none hut God can break (Gal. 5:1), that he is shut up in darkness (Eph. 4:18), and is in a prison house (Isa. 61:1).</w:t>
      </w:r>
    </w:p>
    <w:p w14:paraId="64141D8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它们教导说人本性上在灵里被镣铐捆绑，这是除了上帝之外无人能打破的（加 5:1），祂被关在黑暗中（弗 4:18），并且在一个监牢里（赛 61:1）。</w:t>
      </w:r>
    </w:p>
    <w:p w14:paraId="6A742860">
      <w:pPr>
        <w:pStyle w:val="3"/>
        <w:spacing w:line="242" w:lineRule="auto"/>
        <w:rPr>
          <w:rFonts w:hint="eastAsia" w:ascii="微软雅黑" w:hAnsi="微软雅黑" w:eastAsia="微软雅黑" w:cs="微软雅黑"/>
          <w:sz w:val="30"/>
          <w:szCs w:val="30"/>
        </w:rPr>
      </w:pPr>
    </w:p>
    <w:p w14:paraId="4B8E428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of no man is "possible" apart from the effectual operations of God’s invincible grace.</w:t>
      </w:r>
    </w:p>
    <w:p w14:paraId="31B35D0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没有人的救恩是“可能”的，除非有上帝不可抗拒之恩典的有效运作。</w:t>
      </w:r>
    </w:p>
    <w:p w14:paraId="700863F0">
      <w:pPr>
        <w:pStyle w:val="3"/>
        <w:spacing w:line="242" w:lineRule="auto"/>
        <w:rPr>
          <w:rFonts w:hint="eastAsia" w:ascii="微软雅黑" w:hAnsi="微软雅黑" w:eastAsia="微软雅黑" w:cs="微软雅黑"/>
          <w:sz w:val="30"/>
          <w:szCs w:val="30"/>
        </w:rPr>
      </w:pPr>
    </w:p>
    <w:p w14:paraId="0CE2588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affirm the "possibility" of an unregenerate sinner believing in Christ to the saving of his soul, is to deny that "men loved darkness rather than light" (John 3:19), that "they that are in the flesh cannot please God" (Rom. 8:8), that the "carnal mind is enmity against God."</w:t>
      </w:r>
    </w:p>
    <w:p w14:paraId="33AEDD4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肯定一个未重生（unregenerate）的罪人相信基督以拯救祂的灵魂的“可能性”，就是否认“人爱黑暗，不爱光明”（约 3:19），否认“属肉体的人不能得上帝的喜欢”（罗 8:8），否认“体贴肉体的，就是与上帝为仇。”</w:t>
      </w:r>
    </w:p>
    <w:p w14:paraId="61CD460A">
      <w:pPr>
        <w:pStyle w:val="3"/>
        <w:spacing w:line="242" w:lineRule="auto"/>
        <w:rPr>
          <w:rFonts w:hint="eastAsia" w:ascii="微软雅黑" w:hAnsi="微软雅黑" w:eastAsia="微软雅黑" w:cs="微软雅黑"/>
          <w:sz w:val="30"/>
          <w:szCs w:val="30"/>
        </w:rPr>
      </w:pPr>
    </w:p>
    <w:p w14:paraId="22E4CCC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it is to repudiate the fact that man is, by nature, a fallen creature, dead in trespasses and sins.</w:t>
      </w:r>
    </w:p>
    <w:p w14:paraId="16C476F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简而言之，就是否认人本性上是一个堕落的受造物，死在过犯和罪恶中的事实。</w:t>
      </w:r>
    </w:p>
    <w:p w14:paraId="4F555C5E">
      <w:pPr>
        <w:pStyle w:val="3"/>
        <w:spacing w:line="242" w:lineRule="auto"/>
        <w:rPr>
          <w:rFonts w:hint="eastAsia" w:ascii="微软雅黑" w:hAnsi="微软雅黑" w:eastAsia="微软雅黑" w:cs="微软雅黑"/>
          <w:sz w:val="30"/>
          <w:szCs w:val="30"/>
        </w:rPr>
      </w:pPr>
    </w:p>
    <w:p w14:paraId="71DD904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Carnality cannot thirst after holiness.</w:t>
      </w:r>
    </w:p>
    <w:p w14:paraId="7FACBCB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肉体不能渴慕圣洁。</w:t>
      </w:r>
    </w:p>
    <w:p w14:paraId="2A485B93">
      <w:pPr>
        <w:pStyle w:val="3"/>
        <w:spacing w:line="242" w:lineRule="auto"/>
        <w:rPr>
          <w:rFonts w:hint="eastAsia" w:ascii="微软雅黑" w:hAnsi="微软雅黑" w:eastAsia="微软雅黑" w:cs="微软雅黑"/>
          <w:sz w:val="30"/>
          <w:szCs w:val="30"/>
        </w:rPr>
      </w:pPr>
    </w:p>
    <w:p w14:paraId="5F5B242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evil tree cannot produce good fruit.</w:t>
      </w:r>
    </w:p>
    <w:p w14:paraId="5EC5ECE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一棵坏树不能结出好果子。</w:t>
      </w:r>
    </w:p>
    <w:p w14:paraId="67286DB8">
      <w:pPr>
        <w:pStyle w:val="3"/>
        <w:spacing w:line="242" w:lineRule="auto"/>
        <w:rPr>
          <w:rFonts w:hint="eastAsia" w:ascii="微软雅黑" w:hAnsi="微软雅黑" w:eastAsia="微软雅黑" w:cs="微软雅黑"/>
          <w:sz w:val="30"/>
          <w:szCs w:val="30"/>
        </w:rPr>
      </w:pPr>
    </w:p>
    <w:p w14:paraId="7CE2606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corpse cannot quicken itself.</w:t>
      </w:r>
    </w:p>
    <w:p w14:paraId="17F2038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一具尸体不能使自己活过来。</w:t>
      </w:r>
    </w:p>
    <w:p w14:paraId="7D2EE652">
      <w:pPr>
        <w:pStyle w:val="3"/>
        <w:spacing w:line="242" w:lineRule="auto"/>
        <w:rPr>
          <w:rFonts w:hint="eastAsia" w:ascii="微软雅黑" w:hAnsi="微软雅黑" w:eastAsia="微软雅黑" w:cs="微软雅黑"/>
          <w:sz w:val="30"/>
          <w:szCs w:val="30"/>
        </w:rPr>
      </w:pPr>
    </w:p>
    <w:p w14:paraId="5E4AB61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will, like all his other faculties, has been disabled by the fall.</w:t>
      </w:r>
    </w:p>
    <w:p w14:paraId="3D1EA59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人的意志，像祂所有其他的官能一样，都被堕落所削弱。</w:t>
      </w:r>
    </w:p>
    <w:p w14:paraId="71BA5BC8">
      <w:pPr>
        <w:pStyle w:val="3"/>
        <w:spacing w:line="242" w:lineRule="auto"/>
        <w:rPr>
          <w:rFonts w:hint="eastAsia" w:ascii="微软雅黑" w:hAnsi="微软雅黑" w:eastAsia="微软雅黑" w:cs="微软雅黑"/>
          <w:sz w:val="30"/>
          <w:szCs w:val="30"/>
        </w:rPr>
      </w:pPr>
    </w:p>
    <w:p w14:paraId="16807CE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only hope is the intervention of sovereign and omnipotent grace: that God will perform upon and within him a miracle of mercy: that Divine power will lift him out of the grave of sin and make him a new creature in Christ Jesus.</w:t>
      </w:r>
    </w:p>
    <w:p w14:paraId="099325F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祂唯一的希望是主权和全能恩典的介入：上帝将在祂身上和祂里面行一个怜悯的神迹：神圣的能力将把祂从罪恶的坟墓中提出来，使祂在基督耶稣里成为一个新造的人。</w:t>
      </w:r>
    </w:p>
    <w:p w14:paraId="1CE40D1F">
      <w:pPr>
        <w:pStyle w:val="3"/>
        <w:spacing w:line="242" w:lineRule="auto"/>
        <w:rPr>
          <w:rFonts w:hint="eastAsia" w:ascii="微软雅黑" w:hAnsi="微软雅黑" w:eastAsia="微软雅黑" w:cs="微软雅黑"/>
          <w:sz w:val="30"/>
          <w:szCs w:val="30"/>
        </w:rPr>
      </w:pPr>
    </w:p>
    <w:p w14:paraId="3F7FDAA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he is born again he can no more love God, savingly believe in Christ, or walk in the Spirit, than he can create a world.</w:t>
      </w:r>
    </w:p>
    <w:p w14:paraId="54A5A58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除非祂重生，否则祂既不能爱上帝，不能救赎性地相信基督，也不能在圣灵里行事，就像祂不能创造一个世界一样。</w:t>
      </w:r>
    </w:p>
    <w:p w14:paraId="48170634">
      <w:pPr>
        <w:pStyle w:val="3"/>
        <w:spacing w:line="242" w:lineRule="auto"/>
        <w:rPr>
          <w:rFonts w:hint="eastAsia" w:ascii="微软雅黑" w:hAnsi="微软雅黑" w:eastAsia="微软雅黑" w:cs="微软雅黑"/>
          <w:sz w:val="30"/>
          <w:szCs w:val="30"/>
        </w:rPr>
      </w:pPr>
    </w:p>
    <w:p w14:paraId="7FCAB65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said that faith is unnecessary, nor that God does not call on man to believe the Gospel.</w:t>
      </w:r>
    </w:p>
    <w:p w14:paraId="350C40B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我们并没有说信心是不必要的，也没有说上帝不呼唤人相信福音。</w:t>
      </w:r>
    </w:p>
    <w:p w14:paraId="4992065F">
      <w:pPr>
        <w:pStyle w:val="3"/>
        <w:spacing w:line="242" w:lineRule="auto"/>
        <w:rPr>
          <w:rFonts w:hint="eastAsia" w:ascii="微软雅黑" w:hAnsi="微软雅黑" w:eastAsia="微软雅黑" w:cs="微软雅黑"/>
          <w:sz w:val="30"/>
          <w:szCs w:val="30"/>
        </w:rPr>
      </w:pPr>
    </w:p>
    <w:p w14:paraId="1099522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do say is that faith is God’s gift, that this gift was purchased by Christ for all for whom He died, and that in due time this gift is imparted to them.</w:t>
      </w:r>
    </w:p>
    <w:p w14:paraId="30FBB46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我们所说的是，信心是上帝的恩赐，这个恩赐是基督为所有祂为之而死的人买赎的，并且在适当的时候，这个恩赐被分赐给他们。</w:t>
      </w:r>
    </w:p>
    <w:p w14:paraId="46A5FDA3">
      <w:pPr>
        <w:pStyle w:val="3"/>
        <w:spacing w:line="242" w:lineRule="auto"/>
        <w:rPr>
          <w:rFonts w:hint="eastAsia" w:ascii="微软雅黑" w:hAnsi="微软雅黑" w:eastAsia="微软雅黑" w:cs="微软雅黑"/>
          <w:sz w:val="30"/>
          <w:szCs w:val="30"/>
        </w:rPr>
      </w:pPr>
    </w:p>
    <w:p w14:paraId="0550B07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will come before us again we shall say no more upon it now; instead, we proceed to call attention to some of the many infallible proofs which demonstrate the certain efficacy of Christ’s Satisfaction.</w:t>
      </w:r>
    </w:p>
    <w:p w14:paraId="227A9DB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因为这一点我们将再次讨论，所以现在不再多说；相反，我们继续提请注意一些证明基督满足（Satisfaction）的绝对功效的许多确凿证据。</w:t>
      </w:r>
    </w:p>
    <w:p w14:paraId="304D7030">
      <w:pPr>
        <w:pStyle w:val="3"/>
        <w:spacing w:line="242" w:lineRule="auto"/>
        <w:rPr>
          <w:rFonts w:hint="eastAsia" w:ascii="微软雅黑" w:hAnsi="微软雅黑" w:eastAsia="微软雅黑" w:cs="微软雅黑"/>
          <w:sz w:val="30"/>
          <w:szCs w:val="30"/>
        </w:rPr>
      </w:pPr>
    </w:p>
    <w:p w14:paraId="1B60568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God</w:t>
      </w:r>
    </w:p>
    <w:p w14:paraId="5ED88BB8">
      <w:pPr>
        <w:pStyle w:val="3"/>
        <w:spacing w:line="242" w:lineRule="auto"/>
        <w:rPr>
          <w:rFonts w:hint="eastAsia" w:ascii="微软雅黑" w:hAnsi="微软雅黑" w:eastAsia="微软雅黑" w:cs="微软雅黑"/>
          <w:sz w:val="30"/>
          <w:szCs w:val="30"/>
        </w:rPr>
      </w:pPr>
    </w:p>
    <w:p w14:paraId="4DD206D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上帝的目的</w:t>
      </w:r>
    </w:p>
    <w:p w14:paraId="5A8FA4C1">
      <w:pPr>
        <w:pStyle w:val="3"/>
        <w:spacing w:line="242" w:lineRule="auto"/>
        <w:rPr>
          <w:rFonts w:hint="eastAsia" w:ascii="微软雅黑" w:hAnsi="微软雅黑" w:eastAsia="微软雅黑" w:cs="微软雅黑"/>
          <w:sz w:val="30"/>
          <w:szCs w:val="30"/>
        </w:rPr>
      </w:pPr>
    </w:p>
    <w:p w14:paraId="3B69DA0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designs of a Being possessed of infinite wisdom and almighty power must be fulfilled.</w:t>
      </w:r>
    </w:p>
    <w:p w14:paraId="65DB121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一个拥有无限智慧和全能力量的存有，祂所有的计划都必须实现。</w:t>
      </w:r>
    </w:p>
    <w:p w14:paraId="148877F9">
      <w:pPr>
        <w:pStyle w:val="3"/>
        <w:spacing w:line="242" w:lineRule="auto"/>
        <w:rPr>
          <w:rFonts w:hint="eastAsia" w:ascii="微软雅黑" w:hAnsi="微软雅黑" w:eastAsia="微软雅黑" w:cs="微软雅黑"/>
          <w:sz w:val="30"/>
          <w:szCs w:val="30"/>
        </w:rPr>
      </w:pPr>
    </w:p>
    <w:p w14:paraId="66D0813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that they should be frustrated.</w:t>
      </w:r>
    </w:p>
    <w:p w14:paraId="114F30C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它们不可能受挫。</w:t>
      </w:r>
    </w:p>
    <w:p w14:paraId="6F8043EF">
      <w:pPr>
        <w:pStyle w:val="3"/>
        <w:spacing w:line="242" w:lineRule="auto"/>
        <w:rPr>
          <w:rFonts w:hint="eastAsia" w:ascii="微软雅黑" w:hAnsi="微软雅黑" w:eastAsia="微软雅黑" w:cs="微软雅黑"/>
          <w:sz w:val="30"/>
          <w:szCs w:val="30"/>
        </w:rPr>
      </w:pPr>
    </w:p>
    <w:p w14:paraId="3314708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Ephesians 3:11 we read of "the eternal purpose which He purposed in Christ Jesus our Lord."</w:t>
      </w:r>
    </w:p>
    <w:p w14:paraId="20ECCC3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 3:11 中，我们读到“祂在我们主基督耶稣里所定的永恒旨意”。</w:t>
      </w:r>
    </w:p>
    <w:p w14:paraId="737ADFD5">
      <w:pPr>
        <w:pStyle w:val="3"/>
        <w:spacing w:line="242" w:lineRule="auto"/>
        <w:rPr>
          <w:rFonts w:hint="eastAsia" w:ascii="微软雅黑" w:hAnsi="微软雅黑" w:eastAsia="微软雅黑" w:cs="微软雅黑"/>
          <w:sz w:val="30"/>
          <w:szCs w:val="30"/>
        </w:rPr>
      </w:pPr>
    </w:p>
    <w:p w14:paraId="78DD067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shows what that "eternal purpose" concerned.</w:t>
      </w:r>
    </w:p>
    <w:p w14:paraId="2A1B53C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上下文显示了那个“永恒旨意”所关乎的。</w:t>
      </w:r>
    </w:p>
    <w:p w14:paraId="56716D28">
      <w:pPr>
        <w:pStyle w:val="3"/>
        <w:spacing w:line="242" w:lineRule="auto"/>
        <w:rPr>
          <w:rFonts w:hint="eastAsia" w:ascii="微软雅黑" w:hAnsi="微软雅黑" w:eastAsia="微软雅黑" w:cs="微软雅黑"/>
          <w:sz w:val="30"/>
          <w:szCs w:val="30"/>
        </w:rPr>
      </w:pPr>
    </w:p>
    <w:p w14:paraId="3F5B2D4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"dispensation of the grace of God" (v. 2) toward poor sinners.</w:t>
      </w:r>
    </w:p>
    <w:p w14:paraId="77333A3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它是对可怜罪人的“上帝恩典的管家职分”（第 2 节）。</w:t>
      </w:r>
    </w:p>
    <w:p w14:paraId="6BC986BC">
      <w:pPr>
        <w:pStyle w:val="3"/>
        <w:spacing w:line="242" w:lineRule="auto"/>
        <w:rPr>
          <w:rFonts w:hint="eastAsia" w:ascii="微软雅黑" w:hAnsi="微软雅黑" w:eastAsia="微软雅黑" w:cs="微软雅黑"/>
          <w:sz w:val="30"/>
          <w:szCs w:val="30"/>
        </w:rPr>
      </w:pPr>
    </w:p>
    <w:p w14:paraId="30E61B6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that elect Jews and elect Gentiles should be "fellow heirs and of the same body, and partakers of His promise in Christ by the gospel" (v. 6).</w:t>
      </w:r>
    </w:p>
    <w:p w14:paraId="2AD79B2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它是使蒙拣选的犹太人和蒙拣选的外邦人“在基督耶稣里，藉着福音，得以同为后嗣，同为一体，同蒙应许”（第 6 节）。</w:t>
      </w:r>
    </w:p>
    <w:p w14:paraId="52FE4D31">
      <w:pPr>
        <w:pStyle w:val="3"/>
        <w:spacing w:line="242" w:lineRule="auto"/>
        <w:rPr>
          <w:rFonts w:hint="eastAsia" w:ascii="微软雅黑" w:hAnsi="微软雅黑" w:eastAsia="微软雅黑" w:cs="微软雅黑"/>
          <w:sz w:val="30"/>
          <w:szCs w:val="30"/>
        </w:rPr>
      </w:pPr>
    </w:p>
    <w:p w14:paraId="0D08A9C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that these should be partakers of "the unsearchable riches of Christ" (v. 8).</w:t>
      </w:r>
    </w:p>
    <w:p w14:paraId="5C223C3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它是使这些人能分享“基督那测不透的丰富”（第 8 节）。</w:t>
      </w:r>
    </w:p>
    <w:p w14:paraId="10D82B83">
      <w:pPr>
        <w:pStyle w:val="3"/>
        <w:spacing w:line="242" w:lineRule="auto"/>
        <w:rPr>
          <w:rFonts w:hint="eastAsia" w:ascii="微软雅黑" w:hAnsi="微软雅黑" w:eastAsia="微软雅黑" w:cs="微软雅黑"/>
          <w:sz w:val="30"/>
          <w:szCs w:val="30"/>
        </w:rPr>
      </w:pPr>
    </w:p>
    <w:p w14:paraId="08ECE54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that by means of the Church the "manifold wisdom of God" should be exhibited (v. 10).</w:t>
      </w:r>
    </w:p>
    <w:p w14:paraId="22E2AF6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它是藉着教会，使“上帝百般的智慧”得以显明（第 10 节）。</w:t>
      </w:r>
    </w:p>
    <w:p w14:paraId="03887F15">
      <w:pPr>
        <w:pStyle w:val="3"/>
        <w:spacing w:line="242" w:lineRule="auto"/>
        <w:rPr>
          <w:rFonts w:hint="eastAsia" w:ascii="微软雅黑" w:hAnsi="微软雅黑" w:eastAsia="微软雅黑" w:cs="微软雅黑"/>
          <w:sz w:val="30"/>
          <w:szCs w:val="30"/>
        </w:rPr>
      </w:pPr>
    </w:p>
    <w:p w14:paraId="04873CE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"eternal purpose" of God is revealed in 1 Thessalonians 5:9, "For God hath not appointed us to wrath, but to obtain salvation by our Lord Jesus Christ."</w:t>
      </w:r>
    </w:p>
    <w:p w14:paraId="1AF6C7B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上帝同样的“永恒旨意”在帖撒罗尼迦前书 5:9 中启示：“因为上帝不是预定我们受刑，乃是预定我们藉着我们主耶稣基督得救。”</w:t>
      </w:r>
    </w:p>
    <w:p w14:paraId="44E1AFC2">
      <w:pPr>
        <w:pStyle w:val="3"/>
        <w:spacing w:line="242" w:lineRule="auto"/>
        <w:rPr>
          <w:rFonts w:hint="eastAsia" w:ascii="微软雅黑" w:hAnsi="微软雅黑" w:eastAsia="微软雅黑" w:cs="微软雅黑"/>
          <w:sz w:val="30"/>
          <w:szCs w:val="30"/>
        </w:rPr>
      </w:pPr>
    </w:p>
    <w:p w14:paraId="39491E4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purpose of God is absolutely certain of fulfillment.</w:t>
      </w:r>
    </w:p>
    <w:p w14:paraId="27CF95E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现在，上帝的目的绝对确定会实现。</w:t>
      </w:r>
    </w:p>
    <w:p w14:paraId="189E54E3">
      <w:pPr>
        <w:pStyle w:val="3"/>
        <w:spacing w:line="242" w:lineRule="auto"/>
        <w:rPr>
          <w:rFonts w:hint="eastAsia" w:ascii="微软雅黑" w:hAnsi="微软雅黑" w:eastAsia="微软雅黑" w:cs="微软雅黑"/>
          <w:sz w:val="30"/>
          <w:szCs w:val="30"/>
        </w:rPr>
      </w:pPr>
    </w:p>
    <w:p w14:paraId="272D326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emphatically declares, My counsel shall stand, and I will do all my pleasure" (Isa. 46:10).</w:t>
      </w:r>
    </w:p>
    <w:p w14:paraId="5AF1563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祂自己明确宣告：“我的筹算必立定，我必成就我所喜悦的”（赛 46:10）。</w:t>
      </w:r>
    </w:p>
    <w:p w14:paraId="775B9B34">
      <w:pPr>
        <w:pStyle w:val="3"/>
        <w:spacing w:line="242" w:lineRule="auto"/>
        <w:rPr>
          <w:rFonts w:hint="eastAsia" w:ascii="微软雅黑" w:hAnsi="微软雅黑" w:eastAsia="微软雅黑" w:cs="微软雅黑"/>
          <w:sz w:val="30"/>
          <w:szCs w:val="30"/>
        </w:rPr>
      </w:pPr>
    </w:p>
    <w:p w14:paraId="513ABBC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insists that, "There is no wisdom nor understanding nor counsel against the Lord" (Prov. 21:30).</w:t>
      </w:r>
    </w:p>
    <w:p w14:paraId="15B4261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祂坚持说：“没有人能以智慧、聪明、谋略敌挡耶和华”（箴 21:30）。</w:t>
      </w:r>
    </w:p>
    <w:p w14:paraId="2D3DCD03">
      <w:pPr>
        <w:pStyle w:val="3"/>
        <w:spacing w:line="242" w:lineRule="auto"/>
        <w:rPr>
          <w:rFonts w:hint="eastAsia" w:ascii="微软雅黑" w:hAnsi="微软雅黑" w:eastAsia="微软雅黑" w:cs="微软雅黑"/>
          <w:sz w:val="30"/>
          <w:szCs w:val="30"/>
        </w:rPr>
      </w:pPr>
    </w:p>
    <w:p w14:paraId="04D77DF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malice of man nor the enmity of Satan can prevent the infallible accomplishment of whatsoever God hath ordained.</w:t>
      </w:r>
    </w:p>
    <w:p w14:paraId="5F91CD1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无论是人的恶意还是撒但的敌意，都不能阻止上帝所命定的一切绝对无误地成就。</w:t>
      </w:r>
    </w:p>
    <w:p w14:paraId="16FAECF3">
      <w:pPr>
        <w:pStyle w:val="3"/>
        <w:spacing w:line="242" w:lineRule="auto"/>
        <w:rPr>
          <w:rFonts w:hint="eastAsia" w:ascii="微软雅黑" w:hAnsi="微软雅黑" w:eastAsia="微软雅黑" w:cs="微软雅黑"/>
          <w:sz w:val="30"/>
          <w:szCs w:val="30"/>
        </w:rPr>
      </w:pPr>
    </w:p>
    <w:p w14:paraId="73A3A8F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affirm the contrary is blasphemy.</w:t>
      </w:r>
    </w:p>
    <w:p w14:paraId="543B8C8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断言相反的说法是亵渎。</w:t>
      </w:r>
    </w:p>
    <w:p w14:paraId="7C6AC560">
      <w:pPr>
        <w:pStyle w:val="3"/>
        <w:spacing w:line="242" w:lineRule="auto"/>
        <w:rPr>
          <w:rFonts w:hint="eastAsia" w:ascii="微软雅黑" w:hAnsi="微软雅黑" w:eastAsia="微软雅黑" w:cs="微软雅黑"/>
          <w:sz w:val="30"/>
          <w:szCs w:val="30"/>
        </w:rPr>
      </w:pPr>
    </w:p>
    <w:p w14:paraId="1856B44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Proverbs 19:21 we are told that "there are many devices in a man’s heart, nevertheless the counsel of the Lord, that shall stand."</w:t>
      </w:r>
    </w:p>
    <w:p w14:paraId="4EA2959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在箴言 19:21 中，我们被告知“人心多有计谋，惟有耶和华的筹算，必能立定。”</w:t>
      </w:r>
    </w:p>
    <w:p w14:paraId="26E88D12">
      <w:pPr>
        <w:pStyle w:val="3"/>
        <w:spacing w:line="242" w:lineRule="auto"/>
        <w:rPr>
          <w:rFonts w:hint="eastAsia" w:ascii="微软雅黑" w:hAnsi="微软雅黑" w:eastAsia="微软雅黑" w:cs="微软雅黑"/>
          <w:sz w:val="30"/>
          <w:szCs w:val="30"/>
        </w:rPr>
      </w:pPr>
    </w:p>
    <w:p w14:paraId="2270A03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many "devices" in the heart of Pharaoh against Jehovah and His people, nevertheless the "counsel’’ of the Lord stood fast.</w:t>
      </w:r>
    </w:p>
    <w:p w14:paraId="54BB3B2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法老心中有许多“计谋”敌挡耶和华和祂的百姓，然而耶和华的“筹算”坚定不移。</w:t>
      </w:r>
    </w:p>
    <w:p w14:paraId="539CFB4A">
      <w:pPr>
        <w:pStyle w:val="3"/>
        <w:spacing w:line="242" w:lineRule="auto"/>
        <w:rPr>
          <w:rFonts w:hint="eastAsia" w:ascii="微软雅黑" w:hAnsi="微软雅黑" w:eastAsia="微软雅黑" w:cs="微软雅黑"/>
          <w:sz w:val="30"/>
          <w:szCs w:val="30"/>
        </w:rPr>
      </w:pPr>
    </w:p>
    <w:p w14:paraId="6DE5E0A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many "devices" in the heart of Saul of Tarsus against Christ and His church, and though he kicked against the pricks, nevertheless, the "counsel" of the Lord was accomplished.</w:t>
      </w:r>
    </w:p>
    <w:p w14:paraId="09A1214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大数的扫罗心中有许多“计谋”敌挡基督和祂的教会，虽然他踢刺，然而，耶和华的“筹算”成就了。</w:t>
      </w:r>
    </w:p>
    <w:p w14:paraId="0FA837C4">
      <w:pPr>
        <w:pStyle w:val="3"/>
        <w:spacing w:line="242" w:lineRule="auto"/>
        <w:rPr>
          <w:rFonts w:hint="eastAsia" w:ascii="微软雅黑" w:hAnsi="微软雅黑" w:eastAsia="微软雅黑" w:cs="微软雅黑"/>
          <w:sz w:val="30"/>
          <w:szCs w:val="30"/>
        </w:rPr>
      </w:pPr>
    </w:p>
    <w:p w14:paraId="7816F40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counsel of the Lord standeth forever, the thoughts of his heart to all generations" (Ps. 33:11).</w:t>
      </w:r>
    </w:p>
    <w:p w14:paraId="6F3AFA8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“耶和华的筹算永远立定，祂心中的思念万代常存”（诗 33:11）。</w:t>
      </w:r>
    </w:p>
    <w:p w14:paraId="286E7355">
      <w:pPr>
        <w:pStyle w:val="3"/>
        <w:spacing w:line="242" w:lineRule="auto"/>
        <w:rPr>
          <w:rFonts w:hint="eastAsia" w:ascii="微软雅黑" w:hAnsi="微软雅黑" w:eastAsia="微软雅黑" w:cs="微软雅黑"/>
          <w:sz w:val="30"/>
          <w:szCs w:val="30"/>
        </w:rPr>
      </w:pPr>
    </w:p>
    <w:p w14:paraId="5918C99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firm and glorious confidence of His saints.</w:t>
      </w:r>
    </w:p>
    <w:p w14:paraId="20427B3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这是祂圣徒们坚定而荣耀的信心。</w:t>
      </w:r>
    </w:p>
    <w:p w14:paraId="539731B8">
      <w:pPr>
        <w:pStyle w:val="3"/>
        <w:spacing w:line="242" w:lineRule="auto"/>
        <w:rPr>
          <w:rFonts w:hint="eastAsia" w:ascii="微软雅黑" w:hAnsi="微软雅黑" w:eastAsia="微软雅黑" w:cs="微软雅黑"/>
          <w:sz w:val="30"/>
          <w:szCs w:val="30"/>
        </w:rPr>
      </w:pPr>
    </w:p>
    <w:p w14:paraId="2006196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ingenuity of man and no plotting of the Devil can overthrow it, no, nor so much as hinder it.</w:t>
      </w:r>
    </w:p>
    <w:p w14:paraId="0310B64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人的任何诡计和魔鬼的任何阴谋都不能推翻它，不，甚至不能阻碍它。</w:t>
      </w:r>
    </w:p>
    <w:p w14:paraId="62B28BA4">
      <w:pPr>
        <w:pStyle w:val="3"/>
        <w:spacing w:line="242" w:lineRule="auto"/>
        <w:rPr>
          <w:rFonts w:hint="eastAsia" w:ascii="微软雅黑" w:hAnsi="微软雅黑" w:eastAsia="微软雅黑" w:cs="微软雅黑"/>
          <w:sz w:val="30"/>
          <w:szCs w:val="30"/>
        </w:rPr>
      </w:pPr>
    </w:p>
    <w:p w14:paraId="00CF50C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God is in the heavens: He hath done whatsoever He hath pleased" (Ps.115:3).</w:t>
      </w:r>
    </w:p>
    <w:p w14:paraId="0ACCDA2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“然而我们的上帝在天上，都随自己的意旨行事”（诗 115:3）。</w:t>
      </w:r>
    </w:p>
    <w:p w14:paraId="4EBD76D9">
      <w:pPr>
        <w:pStyle w:val="3"/>
        <w:spacing w:line="242" w:lineRule="auto"/>
        <w:rPr>
          <w:rFonts w:hint="eastAsia" w:ascii="微软雅黑" w:hAnsi="微软雅黑" w:eastAsia="微软雅黑" w:cs="微软雅黑"/>
          <w:sz w:val="30"/>
          <w:szCs w:val="30"/>
        </w:rPr>
      </w:pPr>
    </w:p>
    <w:p w14:paraId="6F62278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"from the beginning chosen us unto salvation"? (2 Thessalonians 2:13) Then saved we must be.</w:t>
      </w:r>
    </w:p>
    <w:p w14:paraId="2B7BA24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祂是否“从起初拣选了我们，叫我们……能以得救”？（帖后 2:13）那么我们就必定得救。</w:t>
      </w:r>
    </w:p>
    <w:p w14:paraId="0970A045">
      <w:pPr>
        <w:pStyle w:val="3"/>
        <w:spacing w:line="242" w:lineRule="auto"/>
        <w:rPr>
          <w:rFonts w:hint="eastAsia" w:ascii="微软雅黑" w:hAnsi="微软雅黑" w:eastAsia="微软雅黑" w:cs="微软雅黑"/>
          <w:sz w:val="30"/>
          <w:szCs w:val="30"/>
        </w:rPr>
      </w:pPr>
    </w:p>
    <w:p w14:paraId="09BEC79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redestinated us unto the adoption of children by Jesus Christ to Himself, according to the good pleasure of His will"? (Eph. 1:5) Then that will must be fulfilled.</w:t>
      </w:r>
    </w:p>
    <w:p w14:paraId="6027573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祂是否“按着自己的意旨所喜悦的，预定我们藉着耶稣基督得儿子的名分”？（弗 1:5）那么那个旨意就必须实现。</w:t>
      </w:r>
    </w:p>
    <w:p w14:paraId="1641F51C">
      <w:pPr>
        <w:pStyle w:val="3"/>
        <w:spacing w:line="242" w:lineRule="auto"/>
        <w:rPr>
          <w:rFonts w:hint="eastAsia" w:ascii="微软雅黑" w:hAnsi="微软雅黑" w:eastAsia="微软雅黑" w:cs="微软雅黑"/>
          <w:sz w:val="30"/>
          <w:szCs w:val="30"/>
        </w:rPr>
      </w:pPr>
    </w:p>
    <w:p w14:paraId="0B5CC5A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purpose is immutable (Heb. 6:17), invincible (Ps. 2:6), triumphant (Isa. 14:26, 27).</w:t>
      </w:r>
    </w:p>
    <w:p w14:paraId="1FFE5C1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上帝的目的（purpose）是永不改变的（来 6:17），是不可战胜的（诗 2:6），是得胜的（赛 14:26, 27）。</w:t>
      </w:r>
    </w:p>
    <w:p w14:paraId="1B4B46FC">
      <w:pPr>
        <w:pStyle w:val="3"/>
        <w:spacing w:line="242" w:lineRule="auto"/>
        <w:rPr>
          <w:rFonts w:hint="eastAsia" w:ascii="微软雅黑" w:hAnsi="微软雅黑" w:eastAsia="微软雅黑" w:cs="微软雅黑"/>
          <w:sz w:val="30"/>
          <w:szCs w:val="30"/>
        </w:rPr>
      </w:pPr>
    </w:p>
    <w:p w14:paraId="325E73A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there can be the slightest failure in the accomplishment of the Divine design in the Atonement of Christ, God must cease to be!</w:t>
      </w:r>
    </w:p>
    <w:p w14:paraId="4D40718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在基督赎罪的神圣设计成就上有丝毫失败之前，上帝必须停止存在！</w:t>
      </w:r>
    </w:p>
    <w:p w14:paraId="6B3BCAEF">
      <w:pPr>
        <w:pStyle w:val="3"/>
        <w:spacing w:line="242" w:lineRule="auto"/>
        <w:rPr>
          <w:rFonts w:hint="eastAsia" w:ascii="微软雅黑" w:hAnsi="微软雅黑" w:eastAsia="微软雅黑" w:cs="微软雅黑"/>
          <w:sz w:val="30"/>
          <w:szCs w:val="30"/>
        </w:rPr>
      </w:pPr>
    </w:p>
    <w:p w14:paraId="006313B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impossible.</w:t>
      </w:r>
    </w:p>
    <w:p w14:paraId="35A7602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但这不可能。</w:t>
      </w:r>
    </w:p>
    <w:p w14:paraId="5BFAAD3E">
      <w:pPr>
        <w:pStyle w:val="3"/>
        <w:spacing w:line="242" w:lineRule="auto"/>
        <w:rPr>
          <w:rFonts w:hint="eastAsia" w:ascii="微软雅黑" w:hAnsi="微软雅黑" w:eastAsia="微软雅黑" w:cs="微软雅黑"/>
          <w:sz w:val="30"/>
          <w:szCs w:val="30"/>
        </w:rPr>
      </w:pPr>
    </w:p>
    <w:p w14:paraId="7867BA3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God</w:t>
      </w:r>
    </w:p>
    <w:p w14:paraId="107655CA">
      <w:pPr>
        <w:pStyle w:val="3"/>
        <w:spacing w:line="242" w:lineRule="auto"/>
        <w:rPr>
          <w:rFonts w:hint="eastAsia" w:ascii="微软雅黑" w:hAnsi="微软雅黑" w:eastAsia="微软雅黑" w:cs="微软雅黑"/>
          <w:sz w:val="30"/>
          <w:szCs w:val="30"/>
        </w:rPr>
      </w:pPr>
    </w:p>
    <w:p w14:paraId="76DA5A1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上帝的约</w:t>
      </w:r>
    </w:p>
    <w:p w14:paraId="55659C55">
      <w:pPr>
        <w:pStyle w:val="3"/>
        <w:spacing w:line="242" w:lineRule="auto"/>
        <w:rPr>
          <w:rFonts w:hint="eastAsia" w:ascii="微软雅黑" w:hAnsi="微软雅黑" w:eastAsia="微软雅黑" w:cs="微软雅黑"/>
          <w:sz w:val="30"/>
          <w:szCs w:val="30"/>
        </w:rPr>
      </w:pPr>
    </w:p>
    <w:p w14:paraId="50C820C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obviously impossible to have any clear views of what the Lord Jesus died to achieve, if we have no real knowledge of the Eternal Agreement between the Father and the Son in fulfillment of which His death took place.</w:t>
      </w:r>
    </w:p>
    <w:p w14:paraId="016C2C1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现在，如果我们对圣父与圣子之间那永恒的协定没有真正的了解，而祂的死正是为了履行那个协定，那么显然就不可能对主耶稣死是为了成就什么有任何清晰的观点。</w:t>
      </w:r>
    </w:p>
    <w:p w14:paraId="4D536C23">
      <w:pPr>
        <w:pStyle w:val="3"/>
        <w:spacing w:line="242" w:lineRule="auto"/>
        <w:rPr>
          <w:rFonts w:hint="eastAsia" w:ascii="微软雅黑" w:hAnsi="微软雅黑" w:eastAsia="微软雅黑" w:cs="微软雅黑"/>
          <w:sz w:val="30"/>
          <w:szCs w:val="30"/>
        </w:rPr>
      </w:pPr>
    </w:p>
    <w:p w14:paraId="0BFD270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today, deplorable to say, even the great majority of those considered evangelical — to mention no others — have scarcely any such knowledge.</w:t>
      </w:r>
    </w:p>
    <w:p w14:paraId="38CB7EE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然而，可悲的是，今天即使是绝大多数被认为是福音派的人——更不用说其他人了——也几乎没有这样的知识。</w:t>
      </w:r>
    </w:p>
    <w:p w14:paraId="525875F4">
      <w:pPr>
        <w:pStyle w:val="3"/>
        <w:spacing w:line="242" w:lineRule="auto"/>
        <w:rPr>
          <w:rFonts w:hint="eastAsia" w:ascii="微软雅黑" w:hAnsi="微软雅黑" w:eastAsia="微软雅黑" w:cs="微软雅黑"/>
          <w:sz w:val="30"/>
          <w:szCs w:val="30"/>
        </w:rPr>
      </w:pPr>
    </w:p>
    <w:p w14:paraId="4956FCE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fact that that Covenant was proposed, accepted and drawn up before the foundation of the world, proves beyond all shadow of doubt that it was unconditional so far as man is concerned, for he then had no existence!</w:t>
      </w:r>
    </w:p>
    <w:p w14:paraId="64596C9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圣约是在创世以前被提议、接受和拟定的这一事实本身，毫无疑问地证明了它就人而言是无条件的，因为那时人还不存在！</w:t>
      </w:r>
    </w:p>
    <w:p w14:paraId="76770EC5">
      <w:pPr>
        <w:pStyle w:val="3"/>
        <w:spacing w:line="242" w:lineRule="auto"/>
        <w:rPr>
          <w:rFonts w:hint="eastAsia" w:ascii="微软雅黑" w:hAnsi="微软雅黑" w:eastAsia="微软雅黑" w:cs="微软雅黑"/>
          <w:sz w:val="30"/>
          <w:szCs w:val="30"/>
        </w:rPr>
      </w:pPr>
    </w:p>
    <w:p w14:paraId="326F09A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cannot be a party to it, even though his eternal well-being is the object of it.</w:t>
      </w:r>
    </w:p>
    <w:p w14:paraId="1B9A6A7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因此，祂不可能是其中的一方，尽管祂永恒的福祉是这个约的目的。</w:t>
      </w:r>
    </w:p>
    <w:p w14:paraId="00F08AA5">
      <w:pPr>
        <w:pStyle w:val="3"/>
        <w:spacing w:line="242" w:lineRule="auto"/>
        <w:rPr>
          <w:rFonts w:hint="eastAsia" w:ascii="微软雅黑" w:hAnsi="微软雅黑" w:eastAsia="微软雅黑" w:cs="微软雅黑"/>
          <w:sz w:val="30"/>
          <w:szCs w:val="30"/>
        </w:rPr>
      </w:pPr>
    </w:p>
    <w:p w14:paraId="399D8A9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admitted that, in effecting salvation, God acts agreeably to a preconceived plan or designed arrangement.</w:t>
      </w:r>
    </w:p>
    <w:p w14:paraId="31259FB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必须承认，在成就救恩时，上帝是按照一个预先构思的计划或设计的安排行事的。</w:t>
      </w:r>
    </w:p>
    <w:p w14:paraId="5626F258">
      <w:pPr>
        <w:pStyle w:val="3"/>
        <w:spacing w:line="242" w:lineRule="auto"/>
        <w:rPr>
          <w:rFonts w:hint="eastAsia" w:ascii="微软雅黑" w:hAnsi="微软雅黑" w:eastAsia="微软雅黑" w:cs="微软雅黑"/>
          <w:sz w:val="30"/>
          <w:szCs w:val="30"/>
        </w:rPr>
      </w:pPr>
    </w:p>
    <w:p w14:paraId="6AE9292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"must;" — for to deny this is to imputify to the infinitely wise God conduct such as is found only among the most thoughtless and foolish among men, conduct such as is exemplified in no other department of His works, for in all of them we discover such order and regularity as clearly evince the existence of an original plan or design.</w:t>
      </w:r>
    </w:p>
    <w:p w14:paraId="3B989E7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必须”；——因为否认这一点就是将那种只在人类中最轻率和愚蠢的人中发现的行为归咎于无限智慧的上帝，这种行为在祂作品的其他任何部门都没有例证，因为在祂所有的工作中，我们都发现了清晰证明原有计划或设计存在的秩序和规律。</w:t>
      </w:r>
    </w:p>
    <w:p w14:paraId="5465D62F">
      <w:pPr>
        <w:pStyle w:val="3"/>
        <w:spacing w:line="242" w:lineRule="auto"/>
        <w:rPr>
          <w:rFonts w:hint="eastAsia" w:ascii="微软雅黑" w:hAnsi="微软雅黑" w:eastAsia="微软雅黑" w:cs="微软雅黑"/>
          <w:sz w:val="30"/>
          <w:szCs w:val="30"/>
        </w:rPr>
      </w:pPr>
    </w:p>
    <w:p w14:paraId="0AEB150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to direct attention to the Everlasting Covenant is but to show that God is now working according to an eternal purpose.</w:t>
      </w:r>
    </w:p>
    <w:p w14:paraId="5C25ABE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因此，提请注意永恒之约（Everlasting Covenant），不过是为了表明上帝现在是按照一个永恒的目的行事。</w:t>
      </w:r>
    </w:p>
    <w:p w14:paraId="2BD60602">
      <w:pPr>
        <w:pStyle w:val="3"/>
        <w:spacing w:line="242" w:lineRule="auto"/>
        <w:rPr>
          <w:rFonts w:hint="eastAsia" w:ascii="微软雅黑" w:hAnsi="微软雅黑" w:eastAsia="微软雅黑" w:cs="微软雅黑"/>
          <w:sz w:val="30"/>
          <w:szCs w:val="30"/>
        </w:rPr>
      </w:pPr>
    </w:p>
    <w:p w14:paraId="649527E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plainly represent the Divine persons as entering into a federal agreement for the salvation of men.</w:t>
      </w:r>
    </w:p>
    <w:p w14:paraId="6361471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圣经清楚地将神圣位格描绘成进入了一个约性的协定，旨在拯救人类。</w:t>
      </w:r>
    </w:p>
    <w:p w14:paraId="31740760">
      <w:pPr>
        <w:pStyle w:val="3"/>
        <w:spacing w:line="242" w:lineRule="auto"/>
        <w:rPr>
          <w:rFonts w:hint="eastAsia" w:ascii="微软雅黑" w:hAnsi="微软雅黑" w:eastAsia="微软雅黑" w:cs="微软雅黑"/>
          <w:sz w:val="30"/>
          <w:szCs w:val="30"/>
        </w:rPr>
      </w:pPr>
    </w:p>
    <w:p w14:paraId="79261B5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covenant the Father is the representative of the Godhead, and the Son the representative of those who are to be redeemed.</w:t>
      </w:r>
    </w:p>
    <w:p w14:paraId="7656E1B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在那个约中，圣父是神格的代表，圣子是被救赎者的代表。</w:t>
      </w:r>
    </w:p>
    <w:p w14:paraId="035A04AB">
      <w:pPr>
        <w:pStyle w:val="3"/>
        <w:spacing w:line="242" w:lineRule="auto"/>
        <w:rPr>
          <w:rFonts w:hint="eastAsia" w:ascii="微软雅黑" w:hAnsi="微软雅黑" w:eastAsia="微软雅黑" w:cs="微软雅黑"/>
          <w:sz w:val="30"/>
          <w:szCs w:val="30"/>
        </w:rPr>
      </w:pPr>
    </w:p>
    <w:p w14:paraId="4E9B8F1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 that account, called the "Surety" (Heb. 7:22) and "Mediator" (Heb. 8:6) of the covenant.</w:t>
      </w:r>
    </w:p>
    <w:p w14:paraId="52E9318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因此，祂被称为这约的“中保”（Surety，来 7:22）和“中保”（Mediator，来 8:6）。</w:t>
      </w:r>
    </w:p>
    <w:p w14:paraId="42BAC59D">
      <w:pPr>
        <w:pStyle w:val="3"/>
        <w:spacing w:line="242" w:lineRule="auto"/>
        <w:rPr>
          <w:rFonts w:hint="eastAsia" w:ascii="微软雅黑" w:hAnsi="微软雅黑" w:eastAsia="微软雅黑" w:cs="微软雅黑"/>
          <w:sz w:val="30"/>
          <w:szCs w:val="30"/>
        </w:rPr>
      </w:pPr>
    </w:p>
    <w:p w14:paraId="7059414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He did as Surety or Mediator must, therefore, have been done in connection with the covenant.</w:t>
      </w:r>
    </w:p>
    <w:p w14:paraId="3859822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因此，祂作为中保所做的一切，必定是与这约相关的。</w:t>
      </w:r>
    </w:p>
    <w:p w14:paraId="50967272">
      <w:pPr>
        <w:pStyle w:val="3"/>
        <w:spacing w:line="242" w:lineRule="auto"/>
        <w:rPr>
          <w:rFonts w:hint="eastAsia" w:ascii="微软雅黑" w:hAnsi="微软雅黑" w:eastAsia="微软雅黑" w:cs="微软雅黑"/>
          <w:sz w:val="30"/>
          <w:szCs w:val="30"/>
        </w:rPr>
      </w:pPr>
    </w:p>
    <w:p w14:paraId="66E1969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Architect of the universe drew up His plans before ever a creature was brought into existence.</w:t>
      </w:r>
    </w:p>
    <w:p w14:paraId="0955586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宇宙的伟大建筑师在任何受造物被带入存在之前就拟定了祂的计划。</w:t>
      </w:r>
    </w:p>
    <w:p w14:paraId="7A55D956">
      <w:pPr>
        <w:pStyle w:val="3"/>
        <w:spacing w:line="242" w:lineRule="auto"/>
        <w:rPr>
          <w:rFonts w:hint="eastAsia" w:ascii="微软雅黑" w:hAnsi="微软雅黑" w:eastAsia="微软雅黑" w:cs="微软雅黑"/>
          <w:sz w:val="30"/>
          <w:szCs w:val="30"/>
        </w:rPr>
      </w:pPr>
    </w:p>
    <w:p w14:paraId="09C237D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concerning Christ and His Church was firmly settled beyond possibility of alteration.</w:t>
      </w:r>
    </w:p>
    <w:p w14:paraId="5365EE5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所有关于基督和祂教会的事都坚定地确定下来，没有改变的可能性。</w:t>
      </w:r>
    </w:p>
    <w:p w14:paraId="1F52959A">
      <w:pPr>
        <w:pStyle w:val="3"/>
        <w:spacing w:line="242" w:lineRule="auto"/>
        <w:rPr>
          <w:rFonts w:hint="eastAsia" w:ascii="微软雅黑" w:hAnsi="微软雅黑" w:eastAsia="微软雅黑" w:cs="微软雅黑"/>
          <w:sz w:val="30"/>
          <w:szCs w:val="30"/>
        </w:rPr>
      </w:pPr>
    </w:p>
    <w:p w14:paraId="11596DF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concerns the being and well-being of His people is done according to God’s covenant-enactment.</w:t>
      </w:r>
    </w:p>
    <w:p w14:paraId="5375E8E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所有关于祂百姓的存在和福祉的事都是按照上帝圣约的制定而行的。</w:t>
      </w:r>
    </w:p>
    <w:p w14:paraId="699D84C9">
      <w:pPr>
        <w:pStyle w:val="3"/>
        <w:spacing w:line="242" w:lineRule="auto"/>
        <w:rPr>
          <w:rFonts w:hint="eastAsia" w:ascii="微软雅黑" w:hAnsi="微软雅黑" w:eastAsia="微软雅黑" w:cs="微软雅黑"/>
          <w:sz w:val="30"/>
          <w:szCs w:val="30"/>
        </w:rPr>
      </w:pPr>
    </w:p>
    <w:p w14:paraId="4D00CC6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Ephesians 1:11 declares, God "worketh all things after the counsel of His own will."</w:t>
      </w:r>
    </w:p>
    <w:p w14:paraId="07FD73E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正如以弗所书 1:11 所宣告的，上帝“随己意行作万事。”</w:t>
      </w:r>
    </w:p>
    <w:p w14:paraId="3F2B7863">
      <w:pPr>
        <w:pStyle w:val="3"/>
        <w:spacing w:line="242" w:lineRule="auto"/>
        <w:rPr>
          <w:rFonts w:hint="eastAsia" w:ascii="微软雅黑" w:hAnsi="微软雅黑" w:eastAsia="微软雅黑" w:cs="微软雅黑"/>
          <w:sz w:val="30"/>
          <w:szCs w:val="30"/>
        </w:rPr>
      </w:pPr>
    </w:p>
    <w:p w14:paraId="350F05E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"He will ever be mindful of His covenant" (Ps. 111:5).</w:t>
      </w:r>
    </w:p>
    <w:p w14:paraId="5340818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是的，“祂必永远记念祂的约”（诗 111:5）。</w:t>
      </w:r>
    </w:p>
    <w:p w14:paraId="242A382A">
      <w:pPr>
        <w:pStyle w:val="3"/>
        <w:spacing w:line="242" w:lineRule="auto"/>
        <w:rPr>
          <w:rFonts w:hint="eastAsia" w:ascii="微软雅黑" w:hAnsi="微软雅黑" w:eastAsia="微软雅黑" w:cs="微软雅黑"/>
          <w:sz w:val="30"/>
          <w:szCs w:val="30"/>
        </w:rPr>
      </w:pPr>
    </w:p>
    <w:p w14:paraId="42831AD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no contingencies, no uncertainties, no peradventures.</w:t>
      </w:r>
    </w:p>
    <w:p w14:paraId="40BB1B6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没有偶然事件，没有不确定性，没有万一。</w:t>
      </w:r>
    </w:p>
    <w:p w14:paraId="6DCCE2FD">
      <w:pPr>
        <w:pStyle w:val="3"/>
        <w:spacing w:line="242" w:lineRule="auto"/>
        <w:rPr>
          <w:rFonts w:hint="eastAsia" w:ascii="微软雅黑" w:hAnsi="微软雅黑" w:eastAsia="微软雅黑" w:cs="微软雅黑"/>
          <w:sz w:val="30"/>
          <w:szCs w:val="30"/>
        </w:rPr>
      </w:pPr>
    </w:p>
    <w:p w14:paraId="2A97AC8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affairs of the elect were settled by the mutual consent of all the persons of Deity.</w:t>
      </w:r>
    </w:p>
    <w:p w14:paraId="342DF6E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选民的一切事务都是由神性（Deity）所有位格的共同同意而确定的。</w:t>
      </w:r>
    </w:p>
    <w:p w14:paraId="264C0D46">
      <w:pPr>
        <w:pStyle w:val="3"/>
        <w:spacing w:line="242" w:lineRule="auto"/>
        <w:rPr>
          <w:rFonts w:hint="eastAsia" w:ascii="微软雅黑" w:hAnsi="微软雅黑" w:eastAsia="微软雅黑" w:cs="微软雅黑"/>
          <w:sz w:val="30"/>
          <w:szCs w:val="30"/>
        </w:rPr>
      </w:pPr>
    </w:p>
    <w:p w14:paraId="5EB42B6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made choice of the elect (Eph. 1:4), the Son accepted that choice (John 17:10), the Spirit recorded it in the Lamb’s book of life (Rev. 13:8).</w:t>
      </w:r>
    </w:p>
    <w:p w14:paraId="22666CA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圣父拣选了选民（弗 1:4），圣子接受了那个选择（约 17:10），圣灵将其记录在羔羊的生命册上（启 13:8）。</w:t>
      </w:r>
    </w:p>
    <w:p w14:paraId="2648B2D4">
      <w:pPr>
        <w:pStyle w:val="3"/>
        <w:spacing w:line="242" w:lineRule="auto"/>
        <w:rPr>
          <w:rFonts w:hint="eastAsia" w:ascii="微软雅黑" w:hAnsi="微软雅黑" w:eastAsia="微软雅黑" w:cs="微软雅黑"/>
          <w:sz w:val="30"/>
          <w:szCs w:val="30"/>
        </w:rPr>
      </w:pPr>
    </w:p>
    <w:p w14:paraId="3CC23EE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decreed salvation, the Son consented to purchase it, the Spirit pledged Himself to the communication of it.</w:t>
      </w:r>
    </w:p>
    <w:p w14:paraId="0AD15E9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圣父定旨了救恩，圣子同意买赎它，圣灵承诺将它传达（communication）出去。</w:t>
      </w:r>
    </w:p>
    <w:p w14:paraId="19FD1C63">
      <w:pPr>
        <w:pStyle w:val="3"/>
        <w:spacing w:line="242" w:lineRule="auto"/>
        <w:rPr>
          <w:rFonts w:hint="eastAsia" w:ascii="微软雅黑" w:hAnsi="微软雅黑" w:eastAsia="微软雅黑" w:cs="微软雅黑"/>
          <w:sz w:val="30"/>
          <w:szCs w:val="30"/>
        </w:rPr>
      </w:pPr>
    </w:p>
    <w:p w14:paraId="797E8BD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stated in an earlier chapter, a covenant is an agreement between two parties who are under mutual engagements.</w:t>
      </w:r>
    </w:p>
    <w:p w14:paraId="481A6DF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现在，正如在前面一章中所述，约是两个负有相互承诺的当事方之间的协定。</w:t>
      </w:r>
    </w:p>
    <w:p w14:paraId="4A62CE08">
      <w:pPr>
        <w:pStyle w:val="3"/>
        <w:spacing w:line="242" w:lineRule="auto"/>
        <w:rPr>
          <w:rFonts w:hint="eastAsia" w:ascii="微软雅黑" w:hAnsi="微软雅黑" w:eastAsia="微软雅黑" w:cs="微软雅黑"/>
          <w:sz w:val="30"/>
          <w:szCs w:val="30"/>
        </w:rPr>
      </w:pPr>
    </w:p>
    <w:p w14:paraId="2FB1C0B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is to be done by one of the parties, in consequence of which the other party binds himself to do something in return.</w:t>
      </w:r>
    </w:p>
    <w:p w14:paraId="17E5343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其中一方要完成某事，结果是另一方约束自己回报某事。</w:t>
      </w:r>
    </w:p>
    <w:p w14:paraId="053FA856">
      <w:pPr>
        <w:pStyle w:val="3"/>
        <w:spacing w:line="242" w:lineRule="auto"/>
        <w:rPr>
          <w:rFonts w:hint="eastAsia" w:ascii="微软雅黑" w:hAnsi="微软雅黑" w:eastAsia="微软雅黑" w:cs="微软雅黑"/>
          <w:sz w:val="30"/>
          <w:szCs w:val="30"/>
        </w:rPr>
      </w:pPr>
    </w:p>
    <w:p w14:paraId="71E3BF3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master, for example, enters into an agreement or covenant with a servant, he prescribes certain duties to be performed by the servant and promises to recompense him with suitable wages.</w:t>
      </w:r>
    </w:p>
    <w:p w14:paraId="5DA61BA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例如，当一位主人与一个仆人订立一个协定或约时，祂规定了仆人要履行的某些职责，并承诺以适当的工价报偿他。</w:t>
      </w:r>
    </w:p>
    <w:p w14:paraId="150CFF05">
      <w:pPr>
        <w:pStyle w:val="3"/>
        <w:spacing w:line="242" w:lineRule="auto"/>
        <w:rPr>
          <w:rFonts w:hint="eastAsia" w:ascii="微软雅黑" w:hAnsi="微软雅黑" w:eastAsia="微软雅黑" w:cs="微软雅黑"/>
          <w:sz w:val="30"/>
          <w:szCs w:val="30"/>
        </w:rPr>
      </w:pPr>
    </w:p>
    <w:p w14:paraId="1F4DACB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consenting to the compact, the servant becomes bound to perform the stipulated work, and the master is bound to bestow the reward when the term of labor is finished.</w:t>
      </w:r>
    </w:p>
    <w:p w14:paraId="3622ACE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通过同意这个契约，仆人有责任履行规定的工作，而主人有责任在工作期满时赐予赏赐。</w:t>
      </w:r>
    </w:p>
    <w:p w14:paraId="4335A421">
      <w:pPr>
        <w:pStyle w:val="3"/>
        <w:spacing w:line="242" w:lineRule="auto"/>
        <w:rPr>
          <w:rFonts w:hint="eastAsia" w:ascii="微软雅黑" w:hAnsi="微软雅黑" w:eastAsia="微软雅黑" w:cs="微软雅黑"/>
          <w:sz w:val="30"/>
          <w:szCs w:val="30"/>
        </w:rPr>
      </w:pPr>
    </w:p>
    <w:p w14:paraId="3F89F9D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agreement, such a compact, was entered into between the Father and the Son before the foundation of the world.</w:t>
      </w:r>
    </w:p>
    <w:p w14:paraId="7DD7F0D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在创世以前，圣父和圣子之间就订立了这样一个协定，这样一个契约。</w:t>
      </w:r>
    </w:p>
    <w:p w14:paraId="6532F101">
      <w:pPr>
        <w:pStyle w:val="3"/>
        <w:spacing w:line="242" w:lineRule="auto"/>
        <w:rPr>
          <w:rFonts w:hint="eastAsia" w:ascii="微软雅黑" w:hAnsi="微软雅黑" w:eastAsia="微软雅黑" w:cs="微软雅黑"/>
          <w:sz w:val="30"/>
          <w:szCs w:val="30"/>
        </w:rPr>
      </w:pPr>
    </w:p>
    <w:p w14:paraId="494B701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 proof of this is found in Isaiah 49:1-19; 2 Timothy 1:9.</w:t>
      </w:r>
    </w:p>
    <w:p w14:paraId="656056A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这方面的清楚证明可以在以赛亚书 49:1-19；提摩太后书 1:9 中找到。</w:t>
      </w:r>
    </w:p>
    <w:p w14:paraId="22B7FBEF">
      <w:pPr>
        <w:pStyle w:val="3"/>
        <w:spacing w:line="242" w:lineRule="auto"/>
        <w:rPr>
          <w:rFonts w:hint="eastAsia" w:ascii="微软雅黑" w:hAnsi="微软雅黑" w:eastAsia="微软雅黑" w:cs="微软雅黑"/>
          <w:sz w:val="30"/>
          <w:szCs w:val="30"/>
        </w:rPr>
      </w:pPr>
    </w:p>
    <w:p w14:paraId="0D2F850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Isaiah 53:10-12 we have recorded the promises which God made to the Mediator.</w:t>
      </w:r>
    </w:p>
    <w:p w14:paraId="2460DAB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在以赛亚书 53:10-12 中，记载了上帝对中保（Mediator）所作的应许。</w:t>
      </w:r>
    </w:p>
    <w:p w14:paraId="2C426B19">
      <w:pPr>
        <w:pStyle w:val="3"/>
        <w:spacing w:line="242" w:lineRule="auto"/>
        <w:rPr>
          <w:rFonts w:hint="eastAsia" w:ascii="微软雅黑" w:hAnsi="微软雅黑" w:eastAsia="微软雅黑" w:cs="微软雅黑"/>
          <w:sz w:val="30"/>
          <w:szCs w:val="30"/>
        </w:rPr>
      </w:pPr>
    </w:p>
    <w:p w14:paraId="4A16C42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17:24 we hear Christ putting in His claim to the fulfillment of that promise.</w:t>
      </w:r>
    </w:p>
    <w:p w14:paraId="1BDEFFF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 17:24 中，我们听到基督提出祂对那个应许成就的要求。</w:t>
      </w:r>
    </w:p>
    <w:p w14:paraId="52A76B33">
      <w:pPr>
        <w:pStyle w:val="3"/>
        <w:spacing w:line="242" w:lineRule="auto"/>
        <w:rPr>
          <w:rFonts w:hint="eastAsia" w:ascii="微软雅黑" w:hAnsi="微软雅黑" w:eastAsia="微软雅黑" w:cs="微软雅黑"/>
          <w:sz w:val="30"/>
          <w:szCs w:val="30"/>
        </w:rPr>
      </w:pPr>
    </w:p>
    <w:p w14:paraId="041532C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is "ordered in all things and sure" (2 Sam. 23:5).</w:t>
      </w:r>
    </w:p>
    <w:p w14:paraId="0FE0E1A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这个约是“按着次序，又稳固”（撒下 23:5）。</w:t>
      </w:r>
    </w:p>
    <w:p w14:paraId="50FC7F10">
      <w:pPr>
        <w:pStyle w:val="3"/>
        <w:spacing w:line="242" w:lineRule="auto"/>
        <w:rPr>
          <w:rFonts w:hint="eastAsia" w:ascii="微软雅黑" w:hAnsi="微软雅黑" w:eastAsia="微软雅黑" w:cs="微软雅黑"/>
          <w:sz w:val="30"/>
          <w:szCs w:val="30"/>
        </w:rPr>
      </w:pPr>
    </w:p>
    <w:p w14:paraId="06A64BF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"sure" in its ordinations, operations, communications, preservations, and consummations.</w:t>
      </w:r>
    </w:p>
    <w:p w14:paraId="1AAB9F8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它在它的定旨、运作、传达、保守和完成上是“稳固的”。</w:t>
      </w:r>
    </w:p>
    <w:p w14:paraId="38D9E208">
      <w:pPr>
        <w:pStyle w:val="3"/>
        <w:spacing w:line="242" w:lineRule="auto"/>
        <w:rPr>
          <w:rFonts w:hint="eastAsia" w:ascii="微软雅黑" w:hAnsi="微软雅黑" w:eastAsia="微软雅黑" w:cs="微软雅黑"/>
          <w:sz w:val="30"/>
          <w:szCs w:val="30"/>
        </w:rPr>
      </w:pPr>
    </w:p>
    <w:p w14:paraId="76984DE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is a salvation worthy of God!</w:t>
      </w:r>
    </w:p>
    <w:p w14:paraId="0BC13A6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是的，这是一个配得上上帝的救恩！</w:t>
      </w:r>
    </w:p>
    <w:p w14:paraId="1C81B2EB">
      <w:pPr>
        <w:pStyle w:val="3"/>
        <w:spacing w:line="242" w:lineRule="auto"/>
        <w:rPr>
          <w:rFonts w:hint="eastAsia" w:ascii="微软雅黑" w:hAnsi="微软雅黑" w:eastAsia="微软雅黑" w:cs="微软雅黑"/>
          <w:sz w:val="30"/>
          <w:szCs w:val="30"/>
        </w:rPr>
      </w:pPr>
    </w:p>
    <w:p w14:paraId="11BB6DA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the late Joseph Irons say, "O the vast importance of getting at and possessing an infallible Christianity!</w:t>
      </w:r>
    </w:p>
    <w:p w14:paraId="45847DD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已故的约瑟夫·艾恩斯（Joseph Irons）说得好：“哦，获得和拥有一个绝对无误的基督教是何等重要！</w:t>
      </w:r>
    </w:p>
    <w:p w14:paraId="7017FEAA">
      <w:pPr>
        <w:pStyle w:val="3"/>
        <w:spacing w:line="242" w:lineRule="auto"/>
        <w:rPr>
          <w:rFonts w:hint="eastAsia" w:ascii="微软雅黑" w:hAnsi="微软雅黑" w:eastAsia="微软雅黑" w:cs="微软雅黑"/>
          <w:sz w:val="30"/>
          <w:szCs w:val="30"/>
        </w:rPr>
      </w:pPr>
    </w:p>
    <w:p w14:paraId="49B2F2D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knew well of what worth and importance that word was, and, therefore, he carried it off to Rome, that the vilest of wretches might claim it as theirs and talk about infallible heads, and infallible decrees, and infallible councils and infallible vicars of Christ.</w:t>
      </w:r>
    </w:p>
    <w:p w14:paraId="6C43AFB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魔鬼很清楚那个词的价值和重要性，因此祂把它带到了罗马，让最卑鄙的恶人可以声称它是他们的，谈论绝对无误的头，绝对无误的定旨，绝对无误的会议和绝对无误的基督代表。</w:t>
      </w:r>
    </w:p>
    <w:p w14:paraId="28B57F06">
      <w:pPr>
        <w:pStyle w:val="3"/>
        <w:spacing w:line="242" w:lineRule="auto"/>
        <w:rPr>
          <w:rFonts w:hint="eastAsia" w:ascii="微软雅黑" w:hAnsi="微软雅黑" w:eastAsia="微软雅黑" w:cs="微软雅黑"/>
          <w:sz w:val="30"/>
          <w:szCs w:val="30"/>
        </w:rPr>
      </w:pPr>
    </w:p>
    <w:p w14:paraId="3C5A54C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wonder the earth does not swallow them up as it did Korah, Dathan, and Abiram; It is such blasphemous presumption.</w:t>
      </w:r>
    </w:p>
    <w:p w14:paraId="5FAEFC9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我奇怪大地没有像吞噬可拉、大坍、亚比兰那样吞噬他们；这是如此亵渎的狂妄。</w:t>
      </w:r>
    </w:p>
    <w:p w14:paraId="0A4E28F7">
      <w:pPr>
        <w:pStyle w:val="3"/>
        <w:spacing w:line="242" w:lineRule="auto"/>
        <w:rPr>
          <w:rFonts w:hint="eastAsia" w:ascii="微软雅黑" w:hAnsi="微软雅黑" w:eastAsia="微软雅黑" w:cs="微软雅黑"/>
          <w:sz w:val="30"/>
          <w:szCs w:val="30"/>
        </w:rPr>
      </w:pPr>
    </w:p>
    <w:p w14:paraId="6DCD742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talk about infallibility, and then run away to Gaeta to take care of it; they talk about infallibility, and then are obliged to have an army of infidels from France to reestablish and to preserve it.</w:t>
      </w:r>
    </w:p>
    <w:p w14:paraId="0974602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他们谈论绝对无误，然后跑到加埃塔（Gaeta）去保护它；他们谈论绝对无误，然后又不得不让一支来自法国的非信徒军队来重建和维护它。</w:t>
      </w:r>
    </w:p>
    <w:p w14:paraId="65B8B1F9">
      <w:pPr>
        <w:pStyle w:val="3"/>
        <w:spacing w:line="242" w:lineRule="auto"/>
        <w:rPr>
          <w:rFonts w:hint="eastAsia" w:ascii="微软雅黑" w:hAnsi="微软雅黑" w:eastAsia="微软雅黑" w:cs="微软雅黑"/>
          <w:sz w:val="30"/>
          <w:szCs w:val="30"/>
        </w:rPr>
      </w:pPr>
    </w:p>
    <w:p w14:paraId="5E40B44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give a straw for such infallibility.</w:t>
      </w:r>
    </w:p>
    <w:p w14:paraId="1AC630B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我不会为这样的绝对无误付出任何代价。</w:t>
      </w:r>
    </w:p>
    <w:p w14:paraId="675A06AC">
      <w:pPr>
        <w:pStyle w:val="3"/>
        <w:spacing w:line="242" w:lineRule="auto"/>
        <w:rPr>
          <w:rFonts w:hint="eastAsia" w:ascii="微软雅黑" w:hAnsi="微软雅黑" w:eastAsia="微软雅黑" w:cs="微软雅黑"/>
          <w:sz w:val="30"/>
          <w:szCs w:val="30"/>
        </w:rPr>
      </w:pPr>
    </w:p>
    <w:p w14:paraId="442A1DE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want the infallibility of the throne of God, the infallibility of the existence of Deity, the infallibility that is sworn to by the Persons of Godhead, that is ratified in the oaths of His Word, embraced and enjoyed in my own soul; all the members of Christ secure in His hands, so that none shall pluck them thence; all the purposes of grace infallibly settled; and all that the Father gave Him be infallibly brought home, to behold His glory and see Him as He is."</w:t>
      </w:r>
    </w:p>
    <w:p w14:paraId="04231DC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上帝宝座的绝对无误，神性存在的绝对无误，由神格位格所起誓的绝对无误，在祂圣言的誓言中被批准，在我自己的灵魂中拥抱和享受的绝对无误；基督所有的肢体在祂手中是安全的，以至于没有人能从那里夺走他们；所有恩典的目的绝对无误地确定；并且圣父所赐给祂的一切都绝对无误地被带回家，来瞻仰祂的荣耀，并看见祂的本相。”</w:t>
      </w:r>
    </w:p>
    <w:p w14:paraId="76C36A90">
      <w:pPr>
        <w:pStyle w:val="3"/>
        <w:spacing w:line="242" w:lineRule="auto"/>
        <w:rPr>
          <w:rFonts w:hint="eastAsia" w:ascii="微软雅黑" w:hAnsi="微软雅黑" w:eastAsia="微软雅黑" w:cs="微软雅黑"/>
          <w:sz w:val="30"/>
          <w:szCs w:val="30"/>
        </w:rPr>
      </w:pPr>
    </w:p>
    <w:p w14:paraId="191F052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Satisfaction of Christ was the one and only "condition" of the Covenant.</w:t>
      </w:r>
    </w:p>
    <w:p w14:paraId="1240F41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基督的满足（Satisfaction）是这约的唯一“条件”。</w:t>
      </w:r>
    </w:p>
    <w:p w14:paraId="0B95FCDC">
      <w:pPr>
        <w:pStyle w:val="3"/>
        <w:spacing w:line="242" w:lineRule="auto"/>
        <w:rPr>
          <w:rFonts w:hint="eastAsia" w:ascii="微软雅黑" w:hAnsi="微软雅黑" w:eastAsia="微软雅黑" w:cs="微软雅黑"/>
          <w:sz w:val="30"/>
          <w:szCs w:val="30"/>
        </w:rPr>
      </w:pPr>
    </w:p>
    <w:p w14:paraId="068C32C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stipulated as the condition of His having a seed to serve Him, that He should make His soul an offering for sin, that He should bear their iniquities, that He should pour out His soul unto death.</w:t>
      </w:r>
    </w:p>
    <w:p w14:paraId="3B12957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作为祂拥有事奉祂的后裔的条件，祂被规定要使祂的灵魂成为赎罪祭，祂要担当他们的罪孽，祂要将祂的灵魂倾倒以至于死。</w:t>
      </w:r>
    </w:p>
    <w:p w14:paraId="673C4313">
      <w:pPr>
        <w:pStyle w:val="3"/>
        <w:spacing w:line="242" w:lineRule="auto"/>
        <w:rPr>
          <w:rFonts w:hint="eastAsia" w:ascii="微软雅黑" w:hAnsi="微软雅黑" w:eastAsia="微软雅黑" w:cs="微软雅黑"/>
          <w:sz w:val="30"/>
          <w:szCs w:val="30"/>
        </w:rPr>
      </w:pPr>
    </w:p>
    <w:p w14:paraId="161AC25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reference to this, we find Him saying to His apostles on the eve of His crucifixion, "This is my blood of the new covenant, which is shed for many for the remission of sins" (Matthew 26:28).</w:t>
      </w:r>
    </w:p>
    <w:p w14:paraId="17AEF37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关于这一点，我们在祂被钉十字架的前夕发现祂对祂的使徒说：“这是我立约的血，为多人流出来，使罪得赦”（太 26:28）。</w:t>
      </w:r>
    </w:p>
    <w:p w14:paraId="0D55D4F1">
      <w:pPr>
        <w:pStyle w:val="3"/>
        <w:spacing w:line="242" w:lineRule="auto"/>
        <w:rPr>
          <w:rFonts w:hint="eastAsia" w:ascii="微软雅黑" w:hAnsi="微软雅黑" w:eastAsia="微软雅黑" w:cs="微软雅黑"/>
          <w:sz w:val="30"/>
          <w:szCs w:val="30"/>
        </w:rPr>
      </w:pPr>
    </w:p>
    <w:p w14:paraId="274D0A4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was not shed by accident, nor was it poured out at random or on a venture.</w:t>
      </w:r>
    </w:p>
    <w:p w14:paraId="31A45F9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基督的血不是偶然流的，也不是随意或冒险倾倒的。</w:t>
      </w:r>
    </w:p>
    <w:p w14:paraId="5A23200A">
      <w:pPr>
        <w:pStyle w:val="3"/>
        <w:spacing w:line="242" w:lineRule="auto"/>
        <w:rPr>
          <w:rFonts w:hint="eastAsia" w:ascii="微软雅黑" w:hAnsi="微软雅黑" w:eastAsia="微软雅黑" w:cs="微软雅黑"/>
          <w:sz w:val="30"/>
          <w:szCs w:val="30"/>
        </w:rPr>
      </w:pPr>
    </w:p>
    <w:p w14:paraId="367396E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laid down His life by commandment: He had received orders from His Father so to do: John 10:18.</w:t>
      </w:r>
    </w:p>
    <w:p w14:paraId="75D23A8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不，祂是藉着命令舍弃祂的生命：祂从祂的父那里领受了如此行的命令：约 10:18。</w:t>
      </w:r>
    </w:p>
    <w:p w14:paraId="06C77AE2">
      <w:pPr>
        <w:pStyle w:val="3"/>
        <w:spacing w:line="242" w:lineRule="auto"/>
        <w:rPr>
          <w:rFonts w:hint="eastAsia" w:ascii="微软雅黑" w:hAnsi="微软雅黑" w:eastAsia="微软雅黑" w:cs="微软雅黑"/>
          <w:sz w:val="30"/>
          <w:szCs w:val="30"/>
        </w:rPr>
      </w:pPr>
    </w:p>
    <w:p w14:paraId="64529A7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was the sealing of the Covenant, and by it He has actually purchased to Himself the Church of God: Acts 20:28.</w:t>
      </w:r>
    </w:p>
    <w:p w14:paraId="56E162D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基督的血是这约的印证，藉着它祂实际上为自己买赎了上帝的教会：徒 20:28。</w:t>
      </w:r>
    </w:p>
    <w:p w14:paraId="509E29A5">
      <w:pPr>
        <w:pStyle w:val="3"/>
        <w:spacing w:line="242" w:lineRule="auto"/>
        <w:rPr>
          <w:rFonts w:hint="eastAsia" w:ascii="微软雅黑" w:hAnsi="微软雅黑" w:eastAsia="微软雅黑" w:cs="微软雅黑"/>
          <w:sz w:val="30"/>
          <w:szCs w:val="30"/>
        </w:rPr>
      </w:pPr>
    </w:p>
    <w:p w14:paraId="39C59E9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His earthly career we find Christ saying to the Father, "I have glorified thee on the earth: I have finished the work which thou gavest me to do" (John 17:4).</w:t>
      </w:r>
    </w:p>
    <w:p w14:paraId="6AADD9B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在祂地上生涯的结束时，我们发现基督对圣父说：“我在地上已经荣耀祢，祢所托付我的事，我已成全了”（约 17:4）。</w:t>
      </w:r>
    </w:p>
    <w:p w14:paraId="41C700BA">
      <w:pPr>
        <w:pStyle w:val="3"/>
        <w:spacing w:line="242" w:lineRule="auto"/>
        <w:rPr>
          <w:rFonts w:hint="eastAsia" w:ascii="微软雅黑" w:hAnsi="微软雅黑" w:eastAsia="微软雅黑" w:cs="微软雅黑"/>
          <w:sz w:val="30"/>
          <w:szCs w:val="30"/>
        </w:rPr>
      </w:pPr>
    </w:p>
    <w:p w14:paraId="106632F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ground of this He prays, "And now, O Father, glorify thou me with thine own self" (v. 5).</w:t>
      </w:r>
    </w:p>
    <w:p w14:paraId="44AAD46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基于此，祂祷告说：“现在，父啊，求祢使我同祢享荣耀”（第 5 节）。</w:t>
      </w:r>
    </w:p>
    <w:p w14:paraId="0C28E61C">
      <w:pPr>
        <w:pStyle w:val="3"/>
        <w:spacing w:line="242" w:lineRule="auto"/>
        <w:rPr>
          <w:rFonts w:hint="eastAsia" w:ascii="微软雅黑" w:hAnsi="微软雅黑" w:eastAsia="微软雅黑" w:cs="微软雅黑"/>
          <w:sz w:val="30"/>
          <w:szCs w:val="30"/>
        </w:rPr>
      </w:pPr>
    </w:p>
    <w:p w14:paraId="47FC382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He said, "Father I will that they may behold my glory" (v. 24).</w:t>
      </w:r>
    </w:p>
    <w:p w14:paraId="290B0DC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此外祂说：“父啊，我愿祢所赐给我的人，也同我在哪里，叫他们看见祢所赐给我的荣耀”（第 24 节）。</w:t>
      </w:r>
    </w:p>
    <w:p w14:paraId="7CCCA2A3">
      <w:pPr>
        <w:pStyle w:val="3"/>
        <w:spacing w:line="242" w:lineRule="auto"/>
        <w:rPr>
          <w:rFonts w:hint="eastAsia" w:ascii="微软雅黑" w:hAnsi="微软雅黑" w:eastAsia="微软雅黑" w:cs="微软雅黑"/>
          <w:sz w:val="30"/>
          <w:szCs w:val="30"/>
        </w:rPr>
      </w:pPr>
    </w:p>
    <w:p w14:paraId="641C20C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faithfully discharged His part of the Contract, the Father is now in honor bound to bring to Heaven every one for whom Christ died.</w:t>
      </w:r>
    </w:p>
    <w:p w14:paraId="45F5EB2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在忠实地履行了祂契约的那部分之后，圣父现在在尊荣上必须将所有为基督而死的人带到天堂。</w:t>
      </w:r>
    </w:p>
    <w:p w14:paraId="41464267">
      <w:pPr>
        <w:pStyle w:val="3"/>
        <w:spacing w:line="242" w:lineRule="auto"/>
        <w:rPr>
          <w:rFonts w:hint="eastAsia" w:ascii="微软雅黑" w:hAnsi="微软雅黑" w:eastAsia="微软雅黑" w:cs="微软雅黑"/>
          <w:sz w:val="30"/>
          <w:szCs w:val="30"/>
        </w:rPr>
      </w:pPr>
    </w:p>
    <w:p w14:paraId="0633D39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elect are concerned, the design of the Mediator’s work was not that God might, if He would, but that He should, by virtue of His engagement with the Surety, actually bestow on the Church all that He merited for it.</w:t>
      </w:r>
    </w:p>
    <w:p w14:paraId="27D718F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就选民而言，中保的工作目的不是说上帝如果愿意就可以，而是说祂藉着与中保的约定，实际上应该将祂为教会所赢得的一切赐予教会。</w:t>
      </w:r>
    </w:p>
    <w:p w14:paraId="1A992B0B">
      <w:pPr>
        <w:pStyle w:val="3"/>
        <w:spacing w:line="242" w:lineRule="auto"/>
        <w:rPr>
          <w:rFonts w:hint="eastAsia" w:ascii="微软雅黑" w:hAnsi="微软雅黑" w:eastAsia="微软雅黑" w:cs="微软雅黑"/>
          <w:sz w:val="30"/>
          <w:szCs w:val="30"/>
        </w:rPr>
      </w:pPr>
    </w:p>
    <w:p w14:paraId="597CCEA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boldly affirm that, before there can be the slightest failure in the Divine design of the Atonement, the Father must betray the Son’s confidence in Him and prove false to His own stipulation with Him.</w:t>
      </w:r>
    </w:p>
    <w:p w14:paraId="416E9BF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因此，我们大胆地断言，在基督赎罪的神圣设计上有丝毫失败之前，圣父必须背叛圣子对祂的信任，并证明对祂自己的约定不忠。</w:t>
      </w:r>
    </w:p>
    <w:p w14:paraId="1F13C052">
      <w:pPr>
        <w:pStyle w:val="3"/>
        <w:spacing w:line="242" w:lineRule="auto"/>
        <w:rPr>
          <w:rFonts w:hint="eastAsia" w:ascii="微软雅黑" w:hAnsi="微软雅黑" w:eastAsia="微软雅黑" w:cs="微软雅黑"/>
          <w:sz w:val="30"/>
          <w:szCs w:val="30"/>
        </w:rPr>
      </w:pPr>
    </w:p>
    <w:p w14:paraId="51299B5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impossible.</w:t>
      </w:r>
    </w:p>
    <w:p w14:paraId="580C7BF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那是不可能的。</w:t>
      </w:r>
    </w:p>
    <w:p w14:paraId="7CC940D3">
      <w:pPr>
        <w:pStyle w:val="3"/>
        <w:spacing w:line="242" w:lineRule="auto"/>
        <w:rPr>
          <w:rFonts w:hint="eastAsia" w:ascii="微软雅黑" w:hAnsi="微软雅黑" w:eastAsia="微软雅黑" w:cs="微软雅黑"/>
          <w:sz w:val="30"/>
          <w:szCs w:val="30"/>
        </w:rPr>
      </w:pPr>
    </w:p>
    <w:p w14:paraId="225A00C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Veracity of God</w:t>
      </w:r>
    </w:p>
    <w:p w14:paraId="03C4D19E">
      <w:pPr>
        <w:pStyle w:val="3"/>
        <w:spacing w:line="242" w:lineRule="auto"/>
        <w:rPr>
          <w:rFonts w:hint="eastAsia" w:ascii="微软雅黑" w:hAnsi="微软雅黑" w:eastAsia="微软雅黑" w:cs="微软雅黑"/>
          <w:sz w:val="30"/>
          <w:szCs w:val="30"/>
        </w:rPr>
      </w:pPr>
    </w:p>
    <w:p w14:paraId="2A25A57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上帝的真实性</w:t>
      </w:r>
    </w:p>
    <w:p w14:paraId="27564C9F">
      <w:pPr>
        <w:pStyle w:val="3"/>
        <w:spacing w:line="242" w:lineRule="auto"/>
        <w:rPr>
          <w:rFonts w:hint="eastAsia" w:ascii="微软雅黑" w:hAnsi="微软雅黑" w:eastAsia="微软雅黑" w:cs="微软雅黑"/>
          <w:sz w:val="30"/>
          <w:szCs w:val="30"/>
        </w:rPr>
      </w:pPr>
    </w:p>
    <w:p w14:paraId="4854837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past eternity the Father made definite promises to the Mediator.</w:t>
      </w:r>
    </w:p>
    <w:p w14:paraId="601F945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在过去的永恒中，圣父对中保作出了明确的应许。</w:t>
      </w:r>
    </w:p>
    <w:p w14:paraId="7C7E3D77">
      <w:pPr>
        <w:pStyle w:val="3"/>
        <w:spacing w:line="242" w:lineRule="auto"/>
        <w:rPr>
          <w:rFonts w:hint="eastAsia" w:ascii="微软雅黑" w:hAnsi="微软雅黑" w:eastAsia="微软雅黑" w:cs="微软雅黑"/>
          <w:sz w:val="30"/>
          <w:szCs w:val="30"/>
        </w:rPr>
      </w:pPr>
    </w:p>
    <w:p w14:paraId="5515E86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we may cite the following: "I the Lord have called thee in righteousness, and will hold thine hand, and will keep thee, and give thee for a covenant of the people, for a light of the Gentiles; To open the blind eyes, to bring out the prisoners from the prison" (Isa. 42:6,7).</w:t>
      </w:r>
    </w:p>
    <w:p w14:paraId="7113B31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从中我们可以引用以下几处：“我耶和华凭公义召你，必搀扶你的手，保守你，使你作众民的约，作外邦人的光，开瞎子的眼，领被囚的出牢狱”（赛 42:6,7）。</w:t>
      </w:r>
    </w:p>
    <w:p w14:paraId="7DEE1737">
      <w:pPr>
        <w:pStyle w:val="3"/>
        <w:spacing w:line="242" w:lineRule="auto"/>
        <w:rPr>
          <w:rFonts w:hint="eastAsia" w:ascii="微软雅黑" w:hAnsi="微软雅黑" w:eastAsia="微软雅黑" w:cs="微软雅黑"/>
          <w:sz w:val="30"/>
          <w:szCs w:val="30"/>
        </w:rPr>
      </w:pPr>
    </w:p>
    <w:p w14:paraId="44ADC8D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Lord shall all the seed of Israel [namely "the Israel of God", Gal. 6:16] be justified, and shall glory" (Isa. 45:25).</w:t>
      </w:r>
    </w:p>
    <w:p w14:paraId="02C63E3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“以色列的后裔[即‘上帝的以色列’，加 6:16]都必因耶和华得称为义，并要夸耀”（赛 45:25）。</w:t>
      </w:r>
    </w:p>
    <w:p w14:paraId="3C04C169">
      <w:pPr>
        <w:pStyle w:val="3"/>
        <w:spacing w:line="242" w:lineRule="auto"/>
        <w:rPr>
          <w:rFonts w:hint="eastAsia" w:ascii="微软雅黑" w:hAnsi="微软雅黑" w:eastAsia="微软雅黑" w:cs="微软雅黑"/>
          <w:sz w:val="30"/>
          <w:szCs w:val="30"/>
        </w:rPr>
      </w:pPr>
    </w:p>
    <w:p w14:paraId="5EF81D3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saith the Lord, the Redeemer of Israel, his Holy One, to him whom man despiseth, to him whom the nation abhorreth, to a servant of rulers, Kings shall see and arise, princes also shall worship, because of the Lord that is faithful" (Isa. 49:7).</w:t>
      </w:r>
    </w:p>
    <w:p w14:paraId="39B062A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“耶和华—以色列的救赎主、以色列的圣者对那被人藐视、本国所憎恶、作官仆人的如此说：君王要看见就站起来，首领也要下拜，都因信实的耶和华”（赛 49:7）。</w:t>
      </w:r>
    </w:p>
    <w:p w14:paraId="130A1184">
      <w:pPr>
        <w:pStyle w:val="3"/>
        <w:spacing w:line="242" w:lineRule="auto"/>
        <w:rPr>
          <w:rFonts w:hint="eastAsia" w:ascii="微软雅黑" w:hAnsi="微软雅黑" w:eastAsia="微软雅黑" w:cs="微软雅黑"/>
          <w:sz w:val="30"/>
          <w:szCs w:val="30"/>
        </w:rPr>
      </w:pPr>
    </w:p>
    <w:p w14:paraId="71B6CEB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see of the travail of his soul, and be satisfied: by his knowledge shall my righteous servant justify many: for he shall bear their iniquities.</w:t>
      </w:r>
    </w:p>
    <w:p w14:paraId="052463B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“祂必看见祂劳苦的果效，便心满意足。有许多人因认识我的义仆得称为义，并且祂要担当他们的罪孽。</w:t>
      </w:r>
    </w:p>
    <w:p w14:paraId="3EECE538">
      <w:pPr>
        <w:pStyle w:val="3"/>
        <w:spacing w:line="242" w:lineRule="auto"/>
        <w:rPr>
          <w:rFonts w:hint="eastAsia" w:ascii="微软雅黑" w:hAnsi="微软雅黑" w:eastAsia="微软雅黑" w:cs="微软雅黑"/>
          <w:sz w:val="30"/>
          <w:szCs w:val="30"/>
        </w:rPr>
      </w:pPr>
    </w:p>
    <w:p w14:paraId="5FD22AD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will I divide him a portion with the great, and he shall divide the spoil with the strong" (Isa. 53:11, 12).</w:t>
      </w:r>
    </w:p>
    <w:p w14:paraId="11AA3FF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所以，我要使祂与位大的同分，祂要与强盛的均分掳物”（赛 53:11, 12）。</w:t>
      </w:r>
    </w:p>
    <w:p w14:paraId="26C18E8B">
      <w:pPr>
        <w:pStyle w:val="3"/>
        <w:spacing w:line="242" w:lineRule="auto"/>
        <w:rPr>
          <w:rFonts w:hint="eastAsia" w:ascii="微软雅黑" w:hAnsi="微软雅黑" w:eastAsia="微软雅黑" w:cs="微软雅黑"/>
          <w:sz w:val="30"/>
          <w:szCs w:val="30"/>
        </w:rPr>
      </w:pPr>
    </w:p>
    <w:p w14:paraId="7CB80A5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of me, and I shall give the heathen for thine inheritance, and the uttermost parts of the earth for thy possession (Ps. 2:8).</w:t>
      </w:r>
    </w:p>
    <w:p w14:paraId="388C8B6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“你求我，我就将列国赐你为基业，将地极赐你为田产”（诗 2:8）。</w:t>
      </w:r>
    </w:p>
    <w:p w14:paraId="7049135D">
      <w:pPr>
        <w:pStyle w:val="3"/>
        <w:spacing w:line="242" w:lineRule="auto"/>
        <w:rPr>
          <w:rFonts w:hint="eastAsia" w:ascii="微软雅黑" w:hAnsi="微软雅黑" w:eastAsia="微软雅黑" w:cs="微软雅黑"/>
          <w:sz w:val="30"/>
          <w:szCs w:val="30"/>
        </w:rPr>
      </w:pPr>
    </w:p>
    <w:p w14:paraId="296A72E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these promises, Christ had a joy "set before him," for which joy he endured the Cross and despised the shame (Heb. 12:2).</w:t>
      </w:r>
    </w:p>
    <w:p w14:paraId="06259FD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鉴于这些应许，基督有一个“摆在前面的喜乐”，为了这个喜乐祂忍受了十字架，轻看了羞辱（来 12:2）。</w:t>
      </w:r>
    </w:p>
    <w:p w14:paraId="3E9F4FBB">
      <w:pPr>
        <w:pStyle w:val="3"/>
        <w:spacing w:line="242" w:lineRule="auto"/>
        <w:rPr>
          <w:rFonts w:hint="eastAsia" w:ascii="微软雅黑" w:hAnsi="微软雅黑" w:eastAsia="微软雅黑" w:cs="微软雅黑"/>
          <w:sz w:val="30"/>
          <w:szCs w:val="30"/>
        </w:rPr>
      </w:pPr>
    </w:p>
    <w:p w14:paraId="60C2EAB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one man enters into a solemn engagement with another which is duly ratified, signed, sealed and witnessed to, for him to attempt to break it would be to violate his honor, forfeit his good name, and make him an object of contempt to all righteous people.</w:t>
      </w:r>
    </w:p>
    <w:p w14:paraId="4C83D50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现在，如果一个人与另一个人订立了一个庄严的承诺，并经过正式批准、签署、盖印和见证，那么他试图破坏它将是违背他的名誉，丧失他的好名声，并使他成为所有公义之人鄙视的对象。</w:t>
      </w:r>
    </w:p>
    <w:p w14:paraId="11C96875">
      <w:pPr>
        <w:pStyle w:val="3"/>
        <w:spacing w:line="242" w:lineRule="auto"/>
        <w:rPr>
          <w:rFonts w:hint="eastAsia" w:ascii="微软雅黑" w:hAnsi="微软雅黑" w:eastAsia="微软雅黑" w:cs="微软雅黑"/>
          <w:sz w:val="30"/>
          <w:szCs w:val="30"/>
        </w:rPr>
      </w:pPr>
    </w:p>
    <w:p w14:paraId="21E0E4D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man who is honorable and upright, respects his pledges: his word is his bond.</w:t>
      </w:r>
    </w:p>
    <w:p w14:paraId="7A1C392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但一个诚实正直的人，尊重祂的承诺：祂的言语就是祂的保证。</w:t>
      </w:r>
    </w:p>
    <w:p w14:paraId="382C4C18">
      <w:pPr>
        <w:pStyle w:val="3"/>
        <w:spacing w:line="242" w:lineRule="auto"/>
        <w:rPr>
          <w:rFonts w:hint="eastAsia" w:ascii="微软雅黑" w:hAnsi="微软雅黑" w:eastAsia="微软雅黑" w:cs="微软雅黑"/>
          <w:sz w:val="30"/>
          <w:szCs w:val="30"/>
        </w:rPr>
      </w:pPr>
    </w:p>
    <w:p w14:paraId="317A385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Infinitely more so does all this hold good of Him who is the God of Truth.</w:t>
      </w:r>
    </w:p>
    <w:p w14:paraId="301C338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对于那位是真理的上帝的祂来说，这一切更是无限地成立。</w:t>
      </w:r>
    </w:p>
    <w:p w14:paraId="097D3DDA">
      <w:pPr>
        <w:pStyle w:val="3"/>
        <w:spacing w:line="242" w:lineRule="auto"/>
        <w:rPr>
          <w:rFonts w:hint="eastAsia" w:ascii="微软雅黑" w:hAnsi="微软雅黑" w:eastAsia="微软雅黑" w:cs="微软雅黑"/>
          <w:sz w:val="30"/>
          <w:szCs w:val="30"/>
        </w:rPr>
      </w:pPr>
    </w:p>
    <w:p w14:paraId="684ECC6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a man, that He should lie; neither the Son of man, that he should repent: hath he said, and shall he not do it? or hath he spoken, and shall he not make it good?" (Num. 23:19).</w:t>
      </w:r>
    </w:p>
    <w:p w14:paraId="25CD3BD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“上帝非人，必不致说谎，也非人子，必不致后悔。祂说话岂不照着行呢？祂发言岂不成就呢？”（民 23:19）。</w:t>
      </w:r>
    </w:p>
    <w:p w14:paraId="54B1305B">
      <w:pPr>
        <w:pStyle w:val="3"/>
        <w:spacing w:line="242" w:lineRule="auto"/>
        <w:rPr>
          <w:rFonts w:hint="eastAsia" w:ascii="微软雅黑" w:hAnsi="微软雅黑" w:eastAsia="微软雅黑" w:cs="微软雅黑"/>
          <w:sz w:val="30"/>
          <w:szCs w:val="30"/>
        </w:rPr>
      </w:pPr>
    </w:p>
    <w:p w14:paraId="7BF40C2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not only entered into formal covenant with Christ, not only made Him definite promises, but solemnly placed Himself on oath to the certain fulfillment of them: "My covenant will I not break; nor alter the thing that is gone out of my lips.</w:t>
      </w:r>
    </w:p>
    <w:p w14:paraId="70151F6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上帝不仅与基督订立了正式的约，不仅对祂作出了明确的应许，而且庄严地凭着誓言保证必然成就它们：“我必不背弃我的约，也不改变我口中所出的话。</w:t>
      </w:r>
    </w:p>
    <w:p w14:paraId="62D672FF">
      <w:pPr>
        <w:pStyle w:val="3"/>
        <w:spacing w:line="242" w:lineRule="auto"/>
        <w:rPr>
          <w:rFonts w:hint="eastAsia" w:ascii="微软雅黑" w:hAnsi="微软雅黑" w:eastAsia="微软雅黑" w:cs="微软雅黑"/>
          <w:sz w:val="30"/>
          <w:szCs w:val="30"/>
        </w:rPr>
      </w:pPr>
    </w:p>
    <w:p w14:paraId="5436FB0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have I sworn by my holiness that I will not lie unto the beloved" (Ps. 89:34, 35).</w:t>
      </w:r>
    </w:p>
    <w:p w14:paraId="4183B78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我一次指着我的圣洁起誓：我决不向我所爱的人说谎”（诗 89:34, 35）。</w:t>
      </w:r>
    </w:p>
    <w:p w14:paraId="796C7E97">
      <w:pPr>
        <w:pStyle w:val="3"/>
        <w:spacing w:line="242" w:lineRule="auto"/>
        <w:rPr>
          <w:rFonts w:hint="eastAsia" w:ascii="微软雅黑" w:hAnsi="微软雅黑" w:eastAsia="微软雅黑" w:cs="微软雅黑"/>
          <w:sz w:val="30"/>
          <w:szCs w:val="30"/>
        </w:rPr>
      </w:pPr>
    </w:p>
    <w:p w14:paraId="616CF54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another sure and unchanging ground of confidence.</w:t>
      </w:r>
    </w:p>
    <w:p w14:paraId="6F87E8A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那么，这里是另一个确定和不变的信心基础。</w:t>
      </w:r>
    </w:p>
    <w:p w14:paraId="4AB93605">
      <w:pPr>
        <w:pStyle w:val="3"/>
        <w:spacing w:line="242" w:lineRule="auto"/>
        <w:rPr>
          <w:rFonts w:hint="eastAsia" w:ascii="微软雅黑" w:hAnsi="微软雅黑" w:eastAsia="微软雅黑" w:cs="微软雅黑"/>
          <w:sz w:val="30"/>
          <w:szCs w:val="30"/>
        </w:rPr>
      </w:pPr>
    </w:p>
    <w:p w14:paraId="0E77E4B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perfections of Deity stand pledged unto the triumphant issue of Christ’s Satisfaction.</w:t>
      </w:r>
    </w:p>
    <w:p w14:paraId="760215B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神性（Deity）本身的完全性为基督满足的凯旋结果作了担保。</w:t>
      </w:r>
    </w:p>
    <w:p w14:paraId="4395ED3E">
      <w:pPr>
        <w:pStyle w:val="3"/>
        <w:spacing w:line="242" w:lineRule="auto"/>
        <w:rPr>
          <w:rFonts w:hint="eastAsia" w:ascii="微软雅黑" w:hAnsi="微软雅黑" w:eastAsia="微软雅黑" w:cs="微软雅黑"/>
          <w:sz w:val="30"/>
          <w:szCs w:val="30"/>
        </w:rPr>
      </w:pPr>
    </w:p>
    <w:p w14:paraId="63E6EA8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honor of God is involved in it.</w:t>
      </w:r>
    </w:p>
    <w:p w14:paraId="6B53D26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上帝的尊荣牵涉其中。</w:t>
      </w:r>
    </w:p>
    <w:p w14:paraId="1AC1483E">
      <w:pPr>
        <w:pStyle w:val="3"/>
        <w:spacing w:line="242" w:lineRule="auto"/>
        <w:rPr>
          <w:rFonts w:hint="eastAsia" w:ascii="微软雅黑" w:hAnsi="微软雅黑" w:eastAsia="微软雅黑" w:cs="微软雅黑"/>
          <w:sz w:val="30"/>
          <w:szCs w:val="30"/>
        </w:rPr>
      </w:pPr>
    </w:p>
    <w:p w14:paraId="41B6787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faithfulness is at stake.</w:t>
      </w:r>
    </w:p>
    <w:p w14:paraId="26EF9F1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祂的信实岌岌可危。</w:t>
      </w:r>
    </w:p>
    <w:p w14:paraId="44BB9BBF">
      <w:pPr>
        <w:pStyle w:val="3"/>
        <w:spacing w:line="242" w:lineRule="auto"/>
        <w:rPr>
          <w:rFonts w:hint="eastAsia" w:ascii="微软雅黑" w:hAnsi="微软雅黑" w:eastAsia="微软雅黑" w:cs="微软雅黑"/>
          <w:sz w:val="30"/>
          <w:szCs w:val="30"/>
        </w:rPr>
      </w:pPr>
    </w:p>
    <w:p w14:paraId="75FAC3E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veracity is eternally pledged for the fulfillment of every iota of the grand Charter between Himself and the Mediator of His people.</w:t>
      </w:r>
    </w:p>
    <w:p w14:paraId="2C8B006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祂的真实性永远为祂自己和祂百姓的中保之间宏伟宪章的每一个细节的成就作了保证。</w:t>
      </w:r>
    </w:p>
    <w:p w14:paraId="1529324F">
      <w:pPr>
        <w:pStyle w:val="3"/>
        <w:spacing w:line="242" w:lineRule="auto"/>
        <w:rPr>
          <w:rFonts w:hint="eastAsia" w:ascii="微软雅黑" w:hAnsi="微软雅黑" w:eastAsia="微软雅黑" w:cs="微软雅黑"/>
          <w:sz w:val="30"/>
          <w:szCs w:val="30"/>
        </w:rPr>
      </w:pPr>
    </w:p>
    <w:p w14:paraId="3001E5F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not a promise can fail, not one elect vessel of mercy be cast out.</w:t>
      </w:r>
    </w:p>
    <w:p w14:paraId="76B20AA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因此，没有一个应许会失败，没有一个蒙拣选的怜悯器皿会被丢弃。</w:t>
      </w:r>
    </w:p>
    <w:p w14:paraId="62979713">
      <w:pPr>
        <w:pStyle w:val="3"/>
        <w:spacing w:line="242" w:lineRule="auto"/>
        <w:rPr>
          <w:rFonts w:hint="eastAsia" w:ascii="微软雅黑" w:hAnsi="微软雅黑" w:eastAsia="微软雅黑" w:cs="微软雅黑"/>
          <w:sz w:val="30"/>
          <w:szCs w:val="30"/>
        </w:rPr>
      </w:pPr>
    </w:p>
    <w:p w14:paraId="6DE1D6F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failure, for nothing is left contingent on the creature.</w:t>
      </w:r>
    </w:p>
    <w:p w14:paraId="51E9053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不可能有失败，因为没有什么是依赖于受造物的偶然事件。</w:t>
      </w:r>
    </w:p>
    <w:p w14:paraId="2CCB7BEB">
      <w:pPr>
        <w:pStyle w:val="3"/>
        <w:spacing w:line="242" w:lineRule="auto"/>
        <w:rPr>
          <w:rFonts w:hint="eastAsia" w:ascii="微软雅黑" w:hAnsi="微软雅黑" w:eastAsia="微软雅黑" w:cs="微软雅黑"/>
          <w:sz w:val="30"/>
          <w:szCs w:val="30"/>
        </w:rPr>
      </w:pPr>
    </w:p>
    <w:p w14:paraId="792E547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Psalm 111:5 declares "He will ever be mindful of His covenant."</w:t>
      </w:r>
    </w:p>
    <w:p w14:paraId="38753B4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正如诗篇 111:5 所宣告的：“祂必永远记念祂的约。”</w:t>
      </w:r>
    </w:p>
    <w:p w14:paraId="4F6C835C">
      <w:pPr>
        <w:pStyle w:val="3"/>
        <w:spacing w:line="242" w:lineRule="auto"/>
        <w:rPr>
          <w:rFonts w:hint="eastAsia" w:ascii="微软雅黑" w:hAnsi="微软雅黑" w:eastAsia="微软雅黑" w:cs="微软雅黑"/>
          <w:sz w:val="30"/>
          <w:szCs w:val="30"/>
        </w:rPr>
      </w:pPr>
    </w:p>
    <w:p w14:paraId="6ECFCBA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security indeed.</w:t>
      </w:r>
    </w:p>
    <w:p w14:paraId="246985B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这里确实是安全。</w:t>
      </w:r>
    </w:p>
    <w:p w14:paraId="29B7F451">
      <w:pPr>
        <w:pStyle w:val="3"/>
        <w:spacing w:line="242" w:lineRule="auto"/>
        <w:rPr>
          <w:rFonts w:hint="eastAsia" w:ascii="微软雅黑" w:hAnsi="微软雅黑" w:eastAsia="微软雅黑" w:cs="微软雅黑"/>
          <w:sz w:val="30"/>
          <w:szCs w:val="30"/>
        </w:rPr>
      </w:pPr>
    </w:p>
    <w:p w14:paraId="5AB2314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change His mind, revoke His choice, or violate His pledge.</w:t>
      </w:r>
    </w:p>
    <w:p w14:paraId="24B521C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上帝不会改变祂的心意，撤销祂的选择，或违背祂的承诺。</w:t>
      </w:r>
    </w:p>
    <w:p w14:paraId="7CB8E1DE">
      <w:pPr>
        <w:pStyle w:val="3"/>
        <w:spacing w:line="242" w:lineRule="auto"/>
        <w:rPr>
          <w:rFonts w:hint="eastAsia" w:ascii="微软雅黑" w:hAnsi="微软雅黑" w:eastAsia="微软雅黑" w:cs="微软雅黑"/>
          <w:sz w:val="30"/>
          <w:szCs w:val="30"/>
        </w:rPr>
      </w:pPr>
    </w:p>
    <w:p w14:paraId="418133F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boldly affirm that, before there can be the slightest failure in the Divine design concerning the Atonement, the Father would have to falsify His promises, lie to His Son, and go back upon His most solemn oath.</w:t>
      </w:r>
    </w:p>
    <w:p w14:paraId="575E32B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因此，我们大胆地断言，在基督赎罪的神圣设计上有丝毫失败之前，圣父将不得不伪造祂的应许，对祂的儿子说谎，并违背祂最庄严的誓言。</w:t>
      </w:r>
    </w:p>
    <w:p w14:paraId="09845CA9">
      <w:pPr>
        <w:pStyle w:val="3"/>
        <w:spacing w:line="242" w:lineRule="auto"/>
        <w:rPr>
          <w:rFonts w:hint="eastAsia" w:ascii="微软雅黑" w:hAnsi="微软雅黑" w:eastAsia="微软雅黑" w:cs="微软雅黑"/>
          <w:sz w:val="30"/>
          <w:szCs w:val="30"/>
        </w:rPr>
      </w:pPr>
    </w:p>
    <w:p w14:paraId="3F760FC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utterly impossible.</w:t>
      </w:r>
    </w:p>
    <w:p w14:paraId="0B597A2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这是完全不可能的。</w:t>
      </w:r>
    </w:p>
    <w:p w14:paraId="0B415EB0">
      <w:pPr>
        <w:pStyle w:val="3"/>
        <w:spacing w:line="242" w:lineRule="auto"/>
        <w:rPr>
          <w:rFonts w:hint="eastAsia" w:ascii="微软雅黑" w:hAnsi="微软雅黑" w:eastAsia="微软雅黑" w:cs="微软雅黑"/>
          <w:sz w:val="30"/>
          <w:szCs w:val="30"/>
        </w:rPr>
      </w:pPr>
    </w:p>
    <w:p w14:paraId="3A99AD8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God</w:t>
      </w:r>
    </w:p>
    <w:p w14:paraId="3AA9BA64">
      <w:pPr>
        <w:pStyle w:val="3"/>
        <w:spacing w:line="242" w:lineRule="auto"/>
        <w:rPr>
          <w:rFonts w:hint="eastAsia" w:ascii="微软雅黑" w:hAnsi="微软雅黑" w:eastAsia="微软雅黑" w:cs="微软雅黑"/>
          <w:sz w:val="30"/>
          <w:szCs w:val="30"/>
        </w:rPr>
      </w:pPr>
    </w:p>
    <w:p w14:paraId="00D3ABA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上帝的能力</w:t>
      </w:r>
    </w:p>
    <w:p w14:paraId="189F5346">
      <w:pPr>
        <w:pStyle w:val="3"/>
        <w:spacing w:line="242" w:lineRule="auto"/>
        <w:rPr>
          <w:rFonts w:hint="eastAsia" w:ascii="微软雅黑" w:hAnsi="微软雅黑" w:eastAsia="微软雅黑" w:cs="微软雅黑"/>
          <w:sz w:val="30"/>
          <w:szCs w:val="30"/>
        </w:rPr>
      </w:pPr>
    </w:p>
    <w:p w14:paraId="59D8ECD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Christ, of itself, never did, never will, and never can, save a single soul.</w:t>
      </w:r>
    </w:p>
    <w:p w14:paraId="28A5D5B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基督的工作，就其本身而言，从未，将来也不会，也永远不能拯救一个灵魂。</w:t>
      </w:r>
    </w:p>
    <w:p w14:paraId="70B10D31">
      <w:pPr>
        <w:pStyle w:val="3"/>
        <w:spacing w:line="242" w:lineRule="auto"/>
        <w:rPr>
          <w:rFonts w:hint="eastAsia" w:ascii="微软雅黑" w:hAnsi="微软雅黑" w:eastAsia="微软雅黑" w:cs="微软雅黑"/>
          <w:sz w:val="30"/>
          <w:szCs w:val="30"/>
        </w:rPr>
      </w:pPr>
    </w:p>
    <w:p w14:paraId="704CE37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must carry that death into effect.</w:t>
      </w:r>
    </w:p>
    <w:p w14:paraId="11A8754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上帝必须将那死亡付诸实施。</w:t>
      </w:r>
    </w:p>
    <w:p w14:paraId="0859A104">
      <w:pPr>
        <w:pStyle w:val="3"/>
        <w:spacing w:line="242" w:lineRule="auto"/>
        <w:rPr>
          <w:rFonts w:hint="eastAsia" w:ascii="微软雅黑" w:hAnsi="微软雅黑" w:eastAsia="微软雅黑" w:cs="微软雅黑"/>
          <w:sz w:val="30"/>
          <w:szCs w:val="30"/>
        </w:rPr>
      </w:pPr>
    </w:p>
    <w:p w14:paraId="6D05961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efficacy of Christ’s sacrifice should be left for men to receive or reject, men to help forward or impede the prosperity thereof, then His death would be utterly in vain.</w:t>
      </w:r>
    </w:p>
    <w:p w14:paraId="18FA49E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如果基督献祭的功效被留给人们去接受或拒绝，留给人们去推进或阻碍其繁荣，那么祂的死将完全是徒然的。</w:t>
      </w:r>
    </w:p>
    <w:p w14:paraId="7021C4E6">
      <w:pPr>
        <w:pStyle w:val="3"/>
        <w:spacing w:line="242" w:lineRule="auto"/>
        <w:rPr>
          <w:rFonts w:hint="eastAsia" w:ascii="微软雅黑" w:hAnsi="微软雅黑" w:eastAsia="微软雅黑" w:cs="微软雅黑"/>
          <w:sz w:val="30"/>
          <w:szCs w:val="30"/>
        </w:rPr>
      </w:pPr>
    </w:p>
    <w:p w14:paraId="7FFB653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Jesus did not leave the virtues of His Atonement to depend upon the creature.</w:t>
      </w:r>
    </w:p>
    <w:p w14:paraId="0D114E7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但是主耶稣没有将祂赎罪的美德留给受造物来决定。</w:t>
      </w:r>
    </w:p>
    <w:p w14:paraId="4D87E322">
      <w:pPr>
        <w:pStyle w:val="3"/>
        <w:spacing w:line="242" w:lineRule="auto"/>
        <w:rPr>
          <w:rFonts w:hint="eastAsia" w:ascii="微软雅黑" w:hAnsi="微软雅黑" w:eastAsia="微软雅黑" w:cs="微软雅黑"/>
          <w:sz w:val="30"/>
          <w:szCs w:val="30"/>
        </w:rPr>
      </w:pPr>
    </w:p>
    <w:p w14:paraId="4726A8E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committed His cause and interests unto the Father.</w:t>
      </w:r>
    </w:p>
    <w:p w14:paraId="06E1791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不，祂将祂的事业和利益委托给了圣父。</w:t>
      </w:r>
    </w:p>
    <w:p w14:paraId="70171C66">
      <w:pPr>
        <w:pStyle w:val="3"/>
        <w:spacing w:line="242" w:lineRule="auto"/>
        <w:rPr>
          <w:rFonts w:hint="eastAsia" w:ascii="微软雅黑" w:hAnsi="微软雅黑" w:eastAsia="微软雅黑" w:cs="微软雅黑"/>
          <w:sz w:val="30"/>
          <w:szCs w:val="30"/>
        </w:rPr>
      </w:pPr>
    </w:p>
    <w:p w14:paraId="34074AA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Him saying. "And now I am no more in the world, but these are in the world, and I come to thee.</w:t>
      </w:r>
    </w:p>
    <w:p w14:paraId="3391F99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听祂说：“我不在世上，他们却在世上；我往祢那里去。</w:t>
      </w:r>
    </w:p>
    <w:p w14:paraId="18DA0A5E">
      <w:pPr>
        <w:pStyle w:val="3"/>
        <w:spacing w:line="242" w:lineRule="auto"/>
        <w:rPr>
          <w:rFonts w:hint="eastAsia" w:ascii="微软雅黑" w:hAnsi="微软雅黑" w:eastAsia="微软雅黑" w:cs="微软雅黑"/>
          <w:sz w:val="30"/>
          <w:szCs w:val="30"/>
        </w:rPr>
      </w:pPr>
    </w:p>
    <w:p w14:paraId="2B8D05E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Father, keep through thine own name those whom thou hast given me, that they may be one, as we" (John 17:11).</w:t>
      </w:r>
    </w:p>
    <w:p w14:paraId="2DE7468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圣父啊，求祢因祢所赐给我的名保守他们，叫他们合而为一，像我们一样”（约 17:11）。</w:t>
      </w:r>
    </w:p>
    <w:p w14:paraId="1A1940D2">
      <w:pPr>
        <w:pStyle w:val="3"/>
        <w:spacing w:line="242" w:lineRule="auto"/>
        <w:rPr>
          <w:rFonts w:hint="eastAsia" w:ascii="微软雅黑" w:hAnsi="微软雅黑" w:eastAsia="微软雅黑" w:cs="微软雅黑"/>
          <w:sz w:val="30"/>
          <w:szCs w:val="30"/>
        </w:rPr>
      </w:pPr>
    </w:p>
    <w:p w14:paraId="040C5F1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基督将那些祂为之而死的人托付给了圣父的保守能力。</w:t>
      </w:r>
    </w:p>
    <w:p w14:paraId="723BCB1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the keeping power of the Father did Christ entrust those for whom He died.</w:t>
      </w:r>
    </w:p>
    <w:p w14:paraId="479F0428">
      <w:pPr>
        <w:pStyle w:val="3"/>
        <w:spacing w:line="242" w:lineRule="auto"/>
        <w:rPr>
          <w:rFonts w:hint="eastAsia" w:ascii="微软雅黑" w:hAnsi="微软雅黑" w:eastAsia="微软雅黑" w:cs="微软雅黑"/>
          <w:sz w:val="30"/>
          <w:szCs w:val="30"/>
        </w:rPr>
      </w:pPr>
    </w:p>
    <w:p w14:paraId="33FC300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shown in previous chapters that Christ died not as a private person, but as the federal head of the whole election of grace; therefore His final act on the Cross must be understood as signifying "Father, into thy hands I commend my [mystical] spirit" (Luke 23:46).</w:t>
      </w:r>
    </w:p>
    <w:p w14:paraId="68E7603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我们已经在前面的章节中表明，基督死不是作为一个个体，而是作为整个蒙恩选民的约性元首；因此祂在十字架上的最后行为必须理解为“父啊，我将我的[奥秘的]灵魂交在祢手里”（路 23:46）。</w:t>
      </w:r>
    </w:p>
    <w:p w14:paraId="701B7E5A">
      <w:pPr>
        <w:pStyle w:val="3"/>
        <w:spacing w:line="242" w:lineRule="auto"/>
        <w:rPr>
          <w:rFonts w:hint="eastAsia" w:ascii="微软雅黑" w:hAnsi="微软雅黑" w:eastAsia="微软雅黑" w:cs="微软雅黑"/>
          <w:sz w:val="30"/>
          <w:szCs w:val="30"/>
        </w:rPr>
      </w:pPr>
    </w:p>
    <w:p w14:paraId="39D27EB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the Father’s response?</w:t>
      </w:r>
    </w:p>
    <w:p w14:paraId="23AC413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那么圣父的回应是什么呢？</w:t>
      </w:r>
    </w:p>
    <w:p w14:paraId="30626075">
      <w:pPr>
        <w:pStyle w:val="3"/>
        <w:spacing w:line="242" w:lineRule="auto"/>
        <w:rPr>
          <w:rFonts w:hint="eastAsia" w:ascii="微软雅黑" w:hAnsi="微软雅黑" w:eastAsia="微软雅黑" w:cs="微软雅黑"/>
          <w:sz w:val="30"/>
          <w:szCs w:val="30"/>
        </w:rPr>
      </w:pPr>
    </w:p>
    <w:p w14:paraId="088C9CF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110 tells us.</w:t>
      </w:r>
    </w:p>
    <w:p w14:paraId="6FEFF58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110 篇告诉我们。</w:t>
      </w:r>
    </w:p>
    <w:p w14:paraId="6734712D">
      <w:pPr>
        <w:pStyle w:val="3"/>
        <w:spacing w:line="242" w:lineRule="auto"/>
        <w:rPr>
          <w:rFonts w:hint="eastAsia" w:ascii="微软雅黑" w:hAnsi="微软雅黑" w:eastAsia="微软雅黑" w:cs="微软雅黑"/>
          <w:sz w:val="30"/>
          <w:szCs w:val="30"/>
        </w:rPr>
      </w:pPr>
    </w:p>
    <w:p w14:paraId="5A63D61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not only exalted Christ to His own right hand, but solemnly assured Him that, "The Lord shall send the rod of thy strength out of Zion... thy people shall be willing in the day of thy power" (v. 2, 3).</w:t>
      </w:r>
    </w:p>
    <w:p w14:paraId="3835F83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圣父不仅将基督高举到祂自己的右边，而且庄严地向祂保证：“耶和华必使祢能力的杖从锡安伸出来……当祢施展能力的日子，祢的民要乐意”（第 2、3 节）。</w:t>
      </w:r>
    </w:p>
    <w:p w14:paraId="704D1F35">
      <w:pPr>
        <w:pStyle w:val="3"/>
        <w:spacing w:line="242" w:lineRule="auto"/>
        <w:rPr>
          <w:rFonts w:hint="eastAsia" w:ascii="微软雅黑" w:hAnsi="微软雅黑" w:eastAsia="微软雅黑" w:cs="微软雅黑"/>
          <w:sz w:val="30"/>
          <w:szCs w:val="30"/>
        </w:rPr>
      </w:pPr>
    </w:p>
    <w:p w14:paraId="7F76BFD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He promised to make the preaching of the Gospel successful unto the saving of His "people."</w:t>
      </w:r>
    </w:p>
    <w:p w14:paraId="7EFF9CC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因此，祂应许使福音的传讲成功，以至于拯救祂的“百姓”。</w:t>
      </w:r>
    </w:p>
    <w:p w14:paraId="6BA55BE0">
      <w:pPr>
        <w:pStyle w:val="3"/>
        <w:spacing w:line="242" w:lineRule="auto"/>
        <w:rPr>
          <w:rFonts w:hint="eastAsia" w:ascii="微软雅黑" w:hAnsi="微软雅黑" w:eastAsia="微软雅黑" w:cs="微软雅黑"/>
          <w:sz w:val="30"/>
          <w:szCs w:val="30"/>
        </w:rPr>
      </w:pPr>
    </w:p>
    <w:p w14:paraId="1F7D40D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Invincible grace should open hearts to the reception of its message (Acts 16:14), and they should be "kept by the power of God through faith unto salvation" (1 Peter 1:5).</w:t>
      </w:r>
    </w:p>
    <w:p w14:paraId="4CFF274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不可抗拒的恩典应该开启人心接受它的信息（徒 16:14），他们应该“藉着上帝的能力，因信蒙保守，以至于得救”（彼前 1:5）。</w:t>
      </w:r>
    </w:p>
    <w:p w14:paraId="65F02F20">
      <w:pPr>
        <w:pStyle w:val="3"/>
        <w:spacing w:line="242" w:lineRule="auto"/>
        <w:rPr>
          <w:rFonts w:hint="eastAsia" w:ascii="微软雅黑" w:hAnsi="微软雅黑" w:eastAsia="微软雅黑" w:cs="微软雅黑"/>
          <w:sz w:val="30"/>
          <w:szCs w:val="30"/>
        </w:rPr>
      </w:pPr>
    </w:p>
    <w:p w14:paraId="111C53E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boldly say that, before there can be the slightest failure in the Divine design concerning the Atonement, God must be stripped of His omnipotence.</w:t>
      </w:r>
    </w:p>
    <w:p w14:paraId="6C3FC21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因此，我们大胆地断言，在基督赎罪的神圣设计上有丝毫失败之前，上帝必须被剥夺祂的全能。</w:t>
      </w:r>
    </w:p>
    <w:p w14:paraId="1DF76B12">
      <w:pPr>
        <w:pStyle w:val="3"/>
        <w:spacing w:line="242" w:lineRule="auto"/>
        <w:rPr>
          <w:rFonts w:hint="eastAsia" w:ascii="微软雅黑" w:hAnsi="微软雅黑" w:eastAsia="微软雅黑" w:cs="微软雅黑"/>
          <w:sz w:val="30"/>
          <w:szCs w:val="30"/>
        </w:rPr>
      </w:pPr>
    </w:p>
    <w:p w14:paraId="083965F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impossible.</w:t>
      </w:r>
    </w:p>
    <w:p w14:paraId="3B44633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但这不可能。</w:t>
      </w:r>
    </w:p>
    <w:p w14:paraId="670302CF">
      <w:pPr>
        <w:pStyle w:val="3"/>
        <w:spacing w:line="242" w:lineRule="auto"/>
        <w:rPr>
          <w:rFonts w:hint="eastAsia" w:ascii="微软雅黑" w:hAnsi="微软雅黑" w:eastAsia="微软雅黑" w:cs="微软雅黑"/>
          <w:sz w:val="30"/>
          <w:szCs w:val="30"/>
        </w:rPr>
      </w:pPr>
    </w:p>
    <w:p w14:paraId="0AAC0C1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Justice of God</w:t>
      </w:r>
    </w:p>
    <w:p w14:paraId="7C4B5B36">
      <w:pPr>
        <w:pStyle w:val="3"/>
        <w:spacing w:line="242" w:lineRule="auto"/>
        <w:rPr>
          <w:rFonts w:hint="eastAsia" w:ascii="微软雅黑" w:hAnsi="微软雅黑" w:eastAsia="微软雅黑" w:cs="微软雅黑"/>
          <w:sz w:val="30"/>
          <w:szCs w:val="30"/>
        </w:rPr>
      </w:pPr>
    </w:p>
    <w:p w14:paraId="406E924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上帝的公义</w:t>
      </w:r>
    </w:p>
    <w:p w14:paraId="0885EDEE">
      <w:pPr>
        <w:pStyle w:val="3"/>
        <w:spacing w:line="242" w:lineRule="auto"/>
        <w:rPr>
          <w:rFonts w:hint="eastAsia" w:ascii="微软雅黑" w:hAnsi="微软雅黑" w:eastAsia="微软雅黑" w:cs="微软雅黑"/>
          <w:sz w:val="30"/>
          <w:szCs w:val="30"/>
        </w:rPr>
      </w:pPr>
    </w:p>
    <w:p w14:paraId="660CFCF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plead for the atonement of Christ, who, in effect, deny it, as well as its open opposers.</w:t>
      </w:r>
    </w:p>
    <w:p w14:paraId="6A4F7F6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“有许多人虽然为基督的赎罪辩护，但实际上却否认它，就像公开反对它的人一样。</w:t>
      </w:r>
    </w:p>
    <w:p w14:paraId="653AF0C5">
      <w:pPr>
        <w:pStyle w:val="3"/>
        <w:spacing w:line="242" w:lineRule="auto"/>
        <w:rPr>
          <w:rFonts w:hint="eastAsia" w:ascii="微软雅黑" w:hAnsi="微软雅黑" w:eastAsia="微软雅黑" w:cs="微软雅黑"/>
          <w:sz w:val="30"/>
          <w:szCs w:val="30"/>
        </w:rPr>
      </w:pPr>
    </w:p>
    <w:p w14:paraId="28EFF15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suppose that it is a conditional atonement, of efficacy only to those who comply with certain terms.</w:t>
      </w:r>
    </w:p>
    <w:p w14:paraId="47B4633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他们认为这是一个有条件的赎罪，只对那些遵守某些条款的人有效。</w:t>
      </w:r>
    </w:p>
    <w:p w14:paraId="2C2DCDE8">
      <w:pPr>
        <w:pStyle w:val="3"/>
        <w:spacing w:line="242" w:lineRule="auto"/>
        <w:rPr>
          <w:rFonts w:hint="eastAsia" w:ascii="微软雅黑" w:hAnsi="微软雅黑" w:eastAsia="微软雅黑" w:cs="微软雅黑"/>
          <w:sz w:val="30"/>
          <w:szCs w:val="30"/>
        </w:rPr>
      </w:pPr>
    </w:p>
    <w:p w14:paraId="218B828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however, that a conditional atonement is no atonement in the proper sense of the word; for an atonement must expiate the sins atoned for, just as a payment cancels a debt.</w:t>
      </w:r>
    </w:p>
    <w:p w14:paraId="3616B34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然而，很明显，一个有条件的赎罪在词语的恰当意义上并非赎罪；因为赎罪必须挽回（expiate）为之赎罪的罪，就像付款取消了一笔债务一样。</w:t>
      </w:r>
    </w:p>
    <w:p w14:paraId="2951A825">
      <w:pPr>
        <w:pStyle w:val="3"/>
        <w:spacing w:line="242" w:lineRule="auto"/>
        <w:rPr>
          <w:rFonts w:hint="eastAsia" w:ascii="微软雅黑" w:hAnsi="微软雅黑" w:eastAsia="微软雅黑" w:cs="微软雅黑"/>
          <w:sz w:val="30"/>
          <w:szCs w:val="30"/>
        </w:rPr>
      </w:pPr>
    </w:p>
    <w:p w14:paraId="55861D7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then, there has been an actual atonement made, the sins atoned for never can be punished again, any more than a debt once paid can be charged a second time.</w:t>
      </w:r>
    </w:p>
    <w:p w14:paraId="3469A60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那么，一旦作成了实际的赎罪，为之赎罪的罪就永远不能再被惩罚，正如一笔已付清的债务不能第二次被追讨一样。</w:t>
      </w:r>
    </w:p>
    <w:p w14:paraId="6FC8A1CE">
      <w:pPr>
        <w:pStyle w:val="3"/>
        <w:spacing w:line="242" w:lineRule="auto"/>
        <w:rPr>
          <w:rFonts w:hint="eastAsia" w:ascii="微软雅黑" w:hAnsi="微软雅黑" w:eastAsia="微软雅黑" w:cs="微软雅黑"/>
          <w:sz w:val="30"/>
          <w:szCs w:val="30"/>
        </w:rPr>
      </w:pPr>
    </w:p>
    <w:p w14:paraId="428E505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unjust in God to charge the debt to the account of man that was fully paid by man’s Surety.</w:t>
      </w:r>
    </w:p>
    <w:p w14:paraId="439CD4E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上帝将由人的中保（Surety）完全支付的债务归到人头上，这是不公正的。</w:t>
      </w:r>
    </w:p>
    <w:p w14:paraId="7E99F8B7">
      <w:pPr>
        <w:pStyle w:val="3"/>
        <w:spacing w:line="242" w:lineRule="auto"/>
        <w:rPr>
          <w:rFonts w:hint="eastAsia" w:ascii="微软雅黑" w:hAnsi="微软雅黑" w:eastAsia="微软雅黑" w:cs="微软雅黑"/>
          <w:sz w:val="30"/>
          <w:szCs w:val="30"/>
        </w:rPr>
      </w:pPr>
    </w:p>
    <w:p w14:paraId="26DC6D8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alleged that one man may pay another man’s debt upon certain conditions; and that if those conditions are not fulfilled, the debt will be still chargeable upon the debtor.</w:t>
      </w:r>
    </w:p>
    <w:p w14:paraId="3D2FDA7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可能有人辩称，一个人可以在某些条件下支付另一个人的债务；如果那些条件没有得到满足，债务仍然可以向债务人追讨。</w:t>
      </w:r>
    </w:p>
    <w:p w14:paraId="57E48039">
      <w:pPr>
        <w:pStyle w:val="3"/>
        <w:spacing w:line="242" w:lineRule="auto"/>
        <w:rPr>
          <w:rFonts w:hint="eastAsia" w:ascii="微软雅黑" w:hAnsi="微软雅黑" w:eastAsia="微软雅黑" w:cs="微软雅黑"/>
          <w:sz w:val="30"/>
          <w:szCs w:val="30"/>
        </w:rPr>
      </w:pPr>
    </w:p>
    <w:p w14:paraId="2DA6AB3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evident that, in such a case, the surety either does not actually pay the debt till the conditions are fulfilled, or if he has conditionally paid it, he is refunded before it is chargeable upon the debtor.</w:t>
      </w:r>
    </w:p>
    <w:p w14:paraId="39C9E81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但很明显，在这种情况下，中保要么直到条件满足才实际支付债务，要么如果祂有条件地支付了，祂会在债务人被追讨之前获得退款。</w:t>
      </w:r>
    </w:p>
    <w:p w14:paraId="6A2B6139">
      <w:pPr>
        <w:pStyle w:val="3"/>
        <w:spacing w:line="242" w:lineRule="auto"/>
        <w:rPr>
          <w:rFonts w:hint="eastAsia" w:ascii="微软雅黑" w:hAnsi="微软雅黑" w:eastAsia="微软雅黑" w:cs="微软雅黑"/>
          <w:sz w:val="30"/>
          <w:szCs w:val="30"/>
        </w:rPr>
      </w:pPr>
    </w:p>
    <w:p w14:paraId="4D8A789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such case, the debt is not really paid.</w:t>
      </w:r>
    </w:p>
    <w:p w14:paraId="0743CEC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在每种这样的情况下，债务并未真正支付。</w:t>
      </w:r>
    </w:p>
    <w:p w14:paraId="1D88EA98">
      <w:pPr>
        <w:pStyle w:val="3"/>
        <w:spacing w:line="242" w:lineRule="auto"/>
        <w:rPr>
          <w:rFonts w:hint="eastAsia" w:ascii="微软雅黑" w:hAnsi="微软雅黑" w:eastAsia="微软雅黑" w:cs="微软雅黑"/>
          <w:sz w:val="30"/>
          <w:szCs w:val="30"/>
        </w:rPr>
      </w:pPr>
    </w:p>
    <w:p w14:paraId="674BAE8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has paid the debt.</w:t>
      </w:r>
    </w:p>
    <w:p w14:paraId="5856E54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但耶稣已经偿还了债务。</w:t>
      </w:r>
    </w:p>
    <w:p w14:paraId="7D8CF416">
      <w:pPr>
        <w:pStyle w:val="3"/>
        <w:spacing w:line="242" w:lineRule="auto"/>
        <w:rPr>
          <w:rFonts w:hint="eastAsia" w:ascii="微软雅黑" w:hAnsi="微软雅黑" w:eastAsia="微软雅黑" w:cs="微软雅黑"/>
          <w:sz w:val="30"/>
          <w:szCs w:val="30"/>
        </w:rPr>
      </w:pPr>
    </w:p>
    <w:p w14:paraId="2CAF388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already made atonement; and if they for whom He died are not absolved, the debt is charged a second time.</w:t>
      </w:r>
    </w:p>
    <w:p w14:paraId="34BFAA2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祂已经作成了赎罪；如果那些祂为之而死的人没有被赦免，那么这笔债务就被第二次追讨了。</w:t>
      </w:r>
    </w:p>
    <w:p w14:paraId="3D73B0A2">
      <w:pPr>
        <w:pStyle w:val="3"/>
        <w:spacing w:line="242" w:lineRule="auto"/>
        <w:rPr>
          <w:rFonts w:hint="eastAsia" w:ascii="微软雅黑" w:hAnsi="微软雅黑" w:eastAsia="微软雅黑" w:cs="微软雅黑"/>
          <w:sz w:val="30"/>
          <w:szCs w:val="30"/>
        </w:rPr>
      </w:pPr>
    </w:p>
    <w:p w14:paraId="75AA07E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can never be refunded.</w:t>
      </w:r>
    </w:p>
    <w:p w14:paraId="591E9D0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基督永远不可能被退款。</w:t>
      </w:r>
    </w:p>
    <w:p w14:paraId="7E685CBC">
      <w:pPr>
        <w:pStyle w:val="3"/>
        <w:spacing w:line="242" w:lineRule="auto"/>
        <w:rPr>
          <w:rFonts w:hint="eastAsia" w:ascii="微软雅黑" w:hAnsi="微软雅黑" w:eastAsia="微软雅黑" w:cs="微软雅黑"/>
          <w:sz w:val="30"/>
          <w:szCs w:val="30"/>
        </w:rPr>
      </w:pPr>
    </w:p>
    <w:p w14:paraId="0571783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has been shed; and there is no possibility that what He suffered can be now either more or less.</w:t>
      </w:r>
    </w:p>
    <w:p w14:paraId="3261603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祂的血已经流出；祂所受的苦现在不可能更多或更少。</w:t>
      </w:r>
    </w:p>
    <w:p w14:paraId="0BD94BF2">
      <w:pPr>
        <w:pStyle w:val="3"/>
        <w:spacing w:line="242" w:lineRule="auto"/>
        <w:rPr>
          <w:rFonts w:hint="eastAsia" w:ascii="微软雅黑" w:hAnsi="微软雅黑" w:eastAsia="微软雅黑" w:cs="微软雅黑"/>
          <w:sz w:val="30"/>
          <w:szCs w:val="30"/>
        </w:rPr>
      </w:pPr>
    </w:p>
    <w:p w14:paraId="1B0C759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then, who suspend the efficacy of the atonement of Christ upon conditions to be complied with by man, in effect deny that atonement has been truly made" (Alex. Carson, 1847).</w:t>
      </w:r>
    </w:p>
    <w:p w14:paraId="11ECECB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那么，那些将基督赎罪的功效悬于人必须满足的条件之上的人，实际上是在否认赎罪已经真正作成”（亚历克斯·卡森，1847年）。</w:t>
      </w:r>
    </w:p>
    <w:p w14:paraId="37615061">
      <w:pPr>
        <w:pStyle w:val="3"/>
        <w:spacing w:line="242" w:lineRule="auto"/>
        <w:rPr>
          <w:rFonts w:hint="eastAsia" w:ascii="微软雅黑" w:hAnsi="微软雅黑" w:eastAsia="微软雅黑" w:cs="微软雅黑"/>
          <w:sz w:val="30"/>
          <w:szCs w:val="30"/>
        </w:rPr>
      </w:pPr>
    </w:p>
    <w:p w14:paraId="3C052AD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the Judge of all the earth do right?</w:t>
      </w:r>
    </w:p>
    <w:p w14:paraId="2E7527B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全地的审判者岂不秉公行事吗？</w:t>
      </w:r>
    </w:p>
    <w:p w14:paraId="48B0691F">
      <w:pPr>
        <w:pStyle w:val="3"/>
        <w:spacing w:line="242" w:lineRule="auto"/>
        <w:rPr>
          <w:rFonts w:hint="eastAsia" w:ascii="微软雅黑" w:hAnsi="微软雅黑" w:eastAsia="微软雅黑" w:cs="微软雅黑"/>
          <w:sz w:val="30"/>
          <w:szCs w:val="30"/>
        </w:rPr>
      </w:pPr>
    </w:p>
    <w:p w14:paraId="16E520E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w:t>
      </w:r>
    </w:p>
    <w:p w14:paraId="2855EFC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w:t>
      </w:r>
    </w:p>
    <w:p w14:paraId="3C9400F4">
      <w:pPr>
        <w:pStyle w:val="3"/>
        <w:spacing w:line="242" w:lineRule="auto"/>
        <w:rPr>
          <w:rFonts w:hint="eastAsia" w:ascii="微软雅黑" w:hAnsi="微软雅黑" w:eastAsia="微软雅黑" w:cs="微软雅黑"/>
          <w:sz w:val="30"/>
          <w:szCs w:val="30"/>
        </w:rPr>
      </w:pPr>
    </w:p>
    <w:p w14:paraId="2B8A726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very perfections move Him to give every one His due.</w:t>
      </w:r>
    </w:p>
    <w:p w14:paraId="0C1DCB0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祂的完全性促使祂给予每个人祂应得的。</w:t>
      </w:r>
    </w:p>
    <w:p w14:paraId="37D7E5E1">
      <w:pPr>
        <w:pStyle w:val="3"/>
        <w:spacing w:line="242" w:lineRule="auto"/>
        <w:rPr>
          <w:rFonts w:hint="eastAsia" w:ascii="微软雅黑" w:hAnsi="微软雅黑" w:eastAsia="微软雅黑" w:cs="微软雅黑"/>
          <w:sz w:val="30"/>
          <w:szCs w:val="30"/>
        </w:rPr>
      </w:pPr>
    </w:p>
    <w:p w14:paraId="2253DB6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principle is exemplified time after time in Holy Writ.</w:t>
      </w:r>
    </w:p>
    <w:p w14:paraId="728A16B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这个原则在圣经中一次又一次地被例证。</w:t>
      </w:r>
    </w:p>
    <w:p w14:paraId="0FAACE06">
      <w:pPr>
        <w:pStyle w:val="3"/>
        <w:spacing w:line="242" w:lineRule="auto"/>
        <w:rPr>
          <w:rFonts w:hint="eastAsia" w:ascii="微软雅黑" w:hAnsi="微软雅黑" w:eastAsia="微软雅黑" w:cs="微软雅黑"/>
          <w:sz w:val="30"/>
          <w:szCs w:val="30"/>
        </w:rPr>
      </w:pPr>
    </w:p>
    <w:p w14:paraId="6CE8F81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God make an exception of His Son?</w:t>
      </w:r>
    </w:p>
    <w:p w14:paraId="604F7FD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那么上帝会给祂的儿子一个例外吗？</w:t>
      </w:r>
    </w:p>
    <w:p w14:paraId="1BD2D5B1">
      <w:pPr>
        <w:pStyle w:val="3"/>
        <w:spacing w:line="242" w:lineRule="auto"/>
        <w:rPr>
          <w:rFonts w:hint="eastAsia" w:ascii="微软雅黑" w:hAnsi="微软雅黑" w:eastAsia="微软雅黑" w:cs="微软雅黑"/>
          <w:sz w:val="30"/>
          <w:szCs w:val="30"/>
        </w:rPr>
      </w:pPr>
    </w:p>
    <w:p w14:paraId="0A04080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w:t>
      </w:r>
    </w:p>
    <w:p w14:paraId="4AB0E82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不，确实不会。</w:t>
      </w:r>
    </w:p>
    <w:p w14:paraId="164D991C">
      <w:pPr>
        <w:pStyle w:val="3"/>
        <w:spacing w:line="242" w:lineRule="auto"/>
        <w:rPr>
          <w:rFonts w:hint="eastAsia" w:ascii="微软雅黑" w:hAnsi="微软雅黑" w:eastAsia="微软雅黑" w:cs="微软雅黑"/>
          <w:sz w:val="30"/>
          <w:szCs w:val="30"/>
        </w:rPr>
      </w:pPr>
    </w:p>
    <w:p w14:paraId="6B02E6B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ever acts sovereignly, but He never acts unrighteously.</w:t>
      </w:r>
    </w:p>
    <w:p w14:paraId="0AE017F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上帝总是主权地行事，但祂从不不公义地行事。</w:t>
      </w:r>
    </w:p>
    <w:p w14:paraId="79E216FE">
      <w:pPr>
        <w:pStyle w:val="3"/>
        <w:spacing w:line="242" w:lineRule="auto"/>
        <w:rPr>
          <w:rFonts w:hint="eastAsia" w:ascii="微软雅黑" w:hAnsi="微软雅黑" w:eastAsia="微软雅黑" w:cs="微软雅黑"/>
          <w:sz w:val="30"/>
          <w:szCs w:val="30"/>
        </w:rPr>
      </w:pPr>
    </w:p>
    <w:p w14:paraId="5C77F11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He will not, cannot (Exodus 34:7), remit sin without satisfaction, so He will not, cannot (Job 4:7), punish sin where satisfaction has been received.</w:t>
      </w:r>
    </w:p>
    <w:p w14:paraId="3538C79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正如祂不会、不能（出 34:7）在没有满足的情况下赦免罪恶，祂也不会、不能（伯 4:7）在已经收到满足的情况下惩罚罪恶。</w:t>
      </w:r>
    </w:p>
    <w:p w14:paraId="1E620330">
      <w:pPr>
        <w:pStyle w:val="3"/>
        <w:spacing w:line="242" w:lineRule="auto"/>
        <w:rPr>
          <w:rFonts w:hint="eastAsia" w:ascii="微软雅黑" w:hAnsi="微软雅黑" w:eastAsia="微软雅黑" w:cs="微软雅黑"/>
          <w:sz w:val="30"/>
          <w:szCs w:val="30"/>
        </w:rPr>
      </w:pPr>
    </w:p>
    <w:p w14:paraId="3AEEA4E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condemn one for whom an atonement has been accepted, would be as incompatible with perfect equity as to ignore sin without an atonement.</w:t>
      </w:r>
    </w:p>
    <w:p w14:paraId="5F01E7F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定罪一个已经接受了赎罪的人，与在没有赎罪的情况下忽略罪恶一样，都是与完全的公平不符的。</w:t>
      </w:r>
    </w:p>
    <w:p w14:paraId="61BE135D">
      <w:pPr>
        <w:pStyle w:val="3"/>
        <w:spacing w:line="242" w:lineRule="auto"/>
        <w:rPr>
          <w:rFonts w:hint="eastAsia" w:ascii="微软雅黑" w:hAnsi="微软雅黑" w:eastAsia="微软雅黑" w:cs="微软雅黑"/>
          <w:sz w:val="30"/>
          <w:szCs w:val="30"/>
        </w:rPr>
      </w:pPr>
    </w:p>
    <w:p w14:paraId="51A5AFA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punishment of sin has been borne, the remission of the offense follows, of course.</w:t>
      </w:r>
    </w:p>
    <w:p w14:paraId="06C750B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如果罪的刑罚已经被承担，那么罪的赦免自然随之而来。</w:t>
      </w:r>
    </w:p>
    <w:p w14:paraId="098208B3">
      <w:pPr>
        <w:pStyle w:val="3"/>
        <w:spacing w:line="242" w:lineRule="auto"/>
        <w:rPr>
          <w:rFonts w:hint="eastAsia" w:ascii="微软雅黑" w:hAnsi="微软雅黑" w:eastAsia="微软雅黑" w:cs="微软雅黑"/>
          <w:sz w:val="30"/>
          <w:szCs w:val="30"/>
        </w:rPr>
      </w:pPr>
    </w:p>
    <w:p w14:paraId="6B75A51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punishes twice for the same crime.</w:t>
      </w:r>
    </w:p>
    <w:p w14:paraId="660F8C4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上帝绝不会为同一罪行惩罚两次。</w:t>
      </w:r>
    </w:p>
    <w:p w14:paraId="6DD9DBC1">
      <w:pPr>
        <w:pStyle w:val="3"/>
        <w:spacing w:line="242" w:lineRule="auto"/>
        <w:rPr>
          <w:rFonts w:hint="eastAsia" w:ascii="微软雅黑" w:hAnsi="微软雅黑" w:eastAsia="微软雅黑" w:cs="微软雅黑"/>
          <w:sz w:val="30"/>
          <w:szCs w:val="30"/>
        </w:rPr>
      </w:pPr>
    </w:p>
    <w:p w14:paraId="524AB0B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inasmuch as the oblation of Christ was a legal satisfaction for sin, all for whom it was offered must enjoy the remission of their transgressions.</w:t>
      </w:r>
    </w:p>
    <w:p w14:paraId="720192C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因此，鉴于基督的献祭是为罪作的法律满足，所有为之献祭的人都必须享有他们过犯的赦免。</w:t>
      </w:r>
    </w:p>
    <w:p w14:paraId="5E942D2E">
      <w:pPr>
        <w:pStyle w:val="3"/>
        <w:spacing w:line="242" w:lineRule="auto"/>
        <w:rPr>
          <w:rFonts w:hint="eastAsia" w:ascii="微软雅黑" w:hAnsi="微软雅黑" w:eastAsia="微软雅黑" w:cs="微软雅黑"/>
          <w:sz w:val="30"/>
          <w:szCs w:val="30"/>
        </w:rPr>
      </w:pPr>
    </w:p>
    <w:p w14:paraId="4DA94E3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matter of bare justice that those blessings which Christ intended to procure for His people should be actually bestowed upon them.</w:t>
      </w:r>
    </w:p>
    <w:p w14:paraId="4FCA023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基督旨在为祂百姓获得那些福气应该实际地赐给他们，这是一个赤裸裸的公义问题。</w:t>
      </w:r>
    </w:p>
    <w:p w14:paraId="0772F9B6">
      <w:pPr>
        <w:pStyle w:val="3"/>
        <w:spacing w:line="242" w:lineRule="auto"/>
        <w:rPr>
          <w:rFonts w:hint="eastAsia" w:ascii="微软雅黑" w:hAnsi="微软雅黑" w:eastAsia="微软雅黑" w:cs="微软雅黑"/>
          <w:sz w:val="30"/>
          <w:szCs w:val="30"/>
        </w:rPr>
      </w:pPr>
    </w:p>
    <w:p w14:paraId="6AC91C6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this was promised Him as the reward of His obedience and sufferings; that reward has been fully earned.</w:t>
      </w:r>
    </w:p>
    <w:p w14:paraId="1D16901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首先，因为这作为祂顺服和苦难的赏赐应许给了祂；那个赏赐已经完全赚取了。</w:t>
      </w:r>
    </w:p>
    <w:p w14:paraId="3B26C2D6">
      <w:pPr>
        <w:pStyle w:val="3"/>
        <w:spacing w:line="242" w:lineRule="auto"/>
        <w:rPr>
          <w:rFonts w:hint="eastAsia" w:ascii="微软雅黑" w:hAnsi="微软雅黑" w:eastAsia="微软雅黑" w:cs="微软雅黑"/>
          <w:sz w:val="30"/>
          <w:szCs w:val="30"/>
        </w:rPr>
      </w:pPr>
    </w:p>
    <w:p w14:paraId="7B80034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because He actually purchased salvation for them.</w:t>
      </w:r>
    </w:p>
    <w:p w14:paraId="0EEFFBE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第二，因为祂确实为他们买赎了救恩。</w:t>
      </w:r>
    </w:p>
    <w:p w14:paraId="2AFA8F4B">
      <w:pPr>
        <w:pStyle w:val="3"/>
        <w:spacing w:line="242" w:lineRule="auto"/>
        <w:rPr>
          <w:rFonts w:hint="eastAsia" w:ascii="微软雅黑" w:hAnsi="微软雅黑" w:eastAsia="微软雅黑" w:cs="微软雅黑"/>
          <w:sz w:val="30"/>
          <w:szCs w:val="30"/>
        </w:rPr>
      </w:pPr>
    </w:p>
    <w:p w14:paraId="09C2904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enmity of the carnal mind may object that such a conception is a "commercializing" of Divine love, but Scripture does not hesitate to employ pecuniary terms: "Ye are bought with a price" (1 Cor. 6:20).</w:t>
      </w:r>
    </w:p>
    <w:p w14:paraId="51628B2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属肉体的心可能反对说，这样的观念是对神圣之爱的一种“商业化”，但圣经毫不犹豫地使用了金钱的术语：“因为你们是重价买来的”（林前 6:20）。</w:t>
      </w:r>
    </w:p>
    <w:p w14:paraId="582FAE7E">
      <w:pPr>
        <w:pStyle w:val="3"/>
        <w:spacing w:line="242" w:lineRule="auto"/>
        <w:rPr>
          <w:rFonts w:hint="eastAsia" w:ascii="微软雅黑" w:hAnsi="微软雅黑" w:eastAsia="微软雅黑" w:cs="微软雅黑"/>
          <w:sz w:val="30"/>
          <w:szCs w:val="30"/>
        </w:rPr>
      </w:pPr>
    </w:p>
    <w:p w14:paraId="7226A1B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paid for, the purchaser has a right to.</w:t>
      </w:r>
    </w:p>
    <w:p w14:paraId="41E1E9A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付了钱买来的东西，购买者有权利拥有。</w:t>
      </w:r>
    </w:p>
    <w:p w14:paraId="60FE03EE">
      <w:pPr>
        <w:pStyle w:val="3"/>
        <w:spacing w:line="242" w:lineRule="auto"/>
        <w:rPr>
          <w:rFonts w:hint="eastAsia" w:ascii="微软雅黑" w:hAnsi="微软雅黑" w:eastAsia="微软雅黑" w:cs="微软雅黑"/>
          <w:sz w:val="30"/>
          <w:szCs w:val="30"/>
        </w:rPr>
      </w:pPr>
    </w:p>
    <w:p w14:paraId="5270C93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deny that to him would be unjust.</w:t>
      </w:r>
    </w:p>
    <w:p w14:paraId="55C3A8B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拒绝给予他将是不公正的。</w:t>
      </w:r>
    </w:p>
    <w:p w14:paraId="1F2636C5">
      <w:pPr>
        <w:pStyle w:val="3"/>
        <w:spacing w:line="242" w:lineRule="auto"/>
        <w:rPr>
          <w:rFonts w:hint="eastAsia" w:ascii="微软雅黑" w:hAnsi="微软雅黑" w:eastAsia="微软雅黑" w:cs="微软雅黑"/>
          <w:sz w:val="30"/>
          <w:szCs w:val="30"/>
        </w:rPr>
      </w:pPr>
    </w:p>
    <w:p w14:paraId="1B68170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Word speaks of our sins as "debts" (Matthew 6:12): if then Christ has discharged them, He has the right to demand the exemption of all for whom He acted as Sponsor.</w:t>
      </w:r>
    </w:p>
    <w:p w14:paraId="6BE2AB2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再者，圣言将我们的罪称为“债”（太 6:12）：那么如果基督已经偿清了它们，祂就有权要求所有祂为其作担保人（Sponsor）的人获得豁免。</w:t>
      </w:r>
    </w:p>
    <w:p w14:paraId="5929E892">
      <w:pPr>
        <w:pStyle w:val="3"/>
        <w:spacing w:line="242" w:lineRule="auto"/>
        <w:rPr>
          <w:rFonts w:hint="eastAsia" w:ascii="微软雅黑" w:hAnsi="微软雅黑" w:eastAsia="微软雅黑" w:cs="微软雅黑"/>
          <w:sz w:val="30"/>
          <w:szCs w:val="30"/>
        </w:rPr>
      </w:pPr>
    </w:p>
    <w:p w14:paraId="38BC6EE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boldly affirm that, before there can be the slightest failure in the Divine design of the Atonement, God must cease to hate iniquity, and love righteousness.</w:t>
      </w:r>
    </w:p>
    <w:p w14:paraId="3E54D4C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因此，我们大胆地断言，在基督赎罪的神圣设计上有丝毫失败之前，上帝必须停止憎恨罪孽，停止喜爱公义。</w:t>
      </w:r>
    </w:p>
    <w:p w14:paraId="4910A9C3">
      <w:pPr>
        <w:pStyle w:val="3"/>
        <w:spacing w:line="242" w:lineRule="auto"/>
        <w:rPr>
          <w:rFonts w:hint="eastAsia" w:ascii="微软雅黑" w:hAnsi="微软雅黑" w:eastAsia="微软雅黑" w:cs="微软雅黑"/>
          <w:sz w:val="30"/>
          <w:szCs w:val="30"/>
        </w:rPr>
      </w:pPr>
    </w:p>
    <w:p w14:paraId="473B91B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impossible.</w:t>
      </w:r>
    </w:p>
    <w:p w14:paraId="2D867A9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但这不可能。</w:t>
      </w:r>
    </w:p>
    <w:p w14:paraId="7B5E2566">
      <w:pPr>
        <w:pStyle w:val="3"/>
        <w:spacing w:line="242" w:lineRule="auto"/>
        <w:rPr>
          <w:rFonts w:hint="eastAsia" w:ascii="微软雅黑" w:hAnsi="微软雅黑" w:eastAsia="微软雅黑" w:cs="微软雅黑"/>
          <w:sz w:val="30"/>
          <w:szCs w:val="30"/>
        </w:rPr>
      </w:pPr>
    </w:p>
    <w:p w14:paraId="625C0DF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Government of God</w:t>
      </w:r>
    </w:p>
    <w:p w14:paraId="07FD7397">
      <w:pPr>
        <w:pStyle w:val="3"/>
        <w:spacing w:line="242" w:lineRule="auto"/>
        <w:rPr>
          <w:rFonts w:hint="eastAsia" w:ascii="微软雅黑" w:hAnsi="微软雅黑" w:eastAsia="微软雅黑" w:cs="微软雅黑"/>
          <w:sz w:val="30"/>
          <w:szCs w:val="30"/>
        </w:rPr>
      </w:pPr>
    </w:p>
    <w:p w14:paraId="62044A5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上帝的治理</w:t>
      </w:r>
    </w:p>
    <w:p w14:paraId="48630135">
      <w:pPr>
        <w:pStyle w:val="3"/>
        <w:spacing w:line="242" w:lineRule="auto"/>
        <w:rPr>
          <w:rFonts w:hint="eastAsia" w:ascii="微软雅黑" w:hAnsi="微软雅黑" w:eastAsia="微软雅黑" w:cs="微软雅黑"/>
          <w:sz w:val="30"/>
          <w:szCs w:val="30"/>
        </w:rPr>
      </w:pPr>
    </w:p>
    <w:p w14:paraId="75CFDAD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substitution, which is a principle appointed by the Divine government, requires the salvation of all those whom Christ represented.</w:t>
      </w:r>
    </w:p>
    <w:p w14:paraId="18BC630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代替的律法，这是一个由神圣治理所命定的原则，要求所有基督所代表的人得救。</w:t>
      </w:r>
    </w:p>
    <w:p w14:paraId="3BC8A20D">
      <w:pPr>
        <w:pStyle w:val="3"/>
        <w:spacing w:line="242" w:lineRule="auto"/>
        <w:rPr>
          <w:rFonts w:hint="eastAsia" w:ascii="微软雅黑" w:hAnsi="微软雅黑" w:eastAsia="微软雅黑" w:cs="微软雅黑"/>
          <w:sz w:val="30"/>
          <w:szCs w:val="30"/>
        </w:rPr>
      </w:pPr>
    </w:p>
    <w:p w14:paraId="4CC0DE6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 suretyship, whether we regard the supreme instance and exemplification of it in the work of Christ in our behalf, or the most common and familiar instances of it as exemplified among men, is always and manifestly suretyship which, in its own nature, secures and necessitates, the reinstatement of every one in whose behalf it is undertaken" (John Armour).</w:t>
      </w:r>
    </w:p>
    <w:p w14:paraId="238C16A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美的保证职分（suretyship），无论是我们看待它在基督为我们所做的工作中的至高例子和例证，还是在人类中间最常见和熟悉的例证，它总是并且明显地是一种保证职分，在其本质上，它保障并使得为之承担的每个人都能恢复原位”（约翰·阿穆尔）。</w:t>
      </w:r>
    </w:p>
    <w:p w14:paraId="10B4E5D5">
      <w:pPr>
        <w:pStyle w:val="3"/>
        <w:spacing w:line="242" w:lineRule="auto"/>
        <w:rPr>
          <w:rFonts w:hint="eastAsia" w:ascii="微软雅黑" w:hAnsi="微软雅黑" w:eastAsia="微软雅黑" w:cs="微软雅黑"/>
          <w:sz w:val="30"/>
          <w:szCs w:val="30"/>
        </w:rPr>
      </w:pPr>
    </w:p>
    <w:p w14:paraId="0891F29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Christ fully met every demand of the Law, both preceptive and penal, against His people, its claims having been satisfied, cannot be again enforced.</w:t>
      </w:r>
    </w:p>
    <w:p w14:paraId="182B995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现在，由于基督完全满足了律法对祂百姓的所有要求，无论是诫命性的还是刑罚性的，它的要求既然已得到满足，就不能再次被强制执行。</w:t>
      </w:r>
    </w:p>
    <w:p w14:paraId="443AC520">
      <w:pPr>
        <w:pStyle w:val="3"/>
        <w:spacing w:line="242" w:lineRule="auto"/>
        <w:rPr>
          <w:rFonts w:hint="eastAsia" w:ascii="微软雅黑" w:hAnsi="微软雅黑" w:eastAsia="微软雅黑" w:cs="微软雅黑"/>
          <w:sz w:val="30"/>
          <w:szCs w:val="30"/>
        </w:rPr>
      </w:pPr>
    </w:p>
    <w:p w14:paraId="049BE72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fifth chapter of this series we sought to define with care the meaning of the term "substitution."</w:t>
      </w:r>
    </w:p>
    <w:p w14:paraId="2402A5E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在本系列的第五章中，我们试图仔细定义“代替”（substitution）这个术语的含义。</w:t>
      </w:r>
    </w:p>
    <w:p w14:paraId="37BC9EDE">
      <w:pPr>
        <w:pStyle w:val="3"/>
        <w:spacing w:line="242" w:lineRule="auto"/>
        <w:rPr>
          <w:rFonts w:hint="eastAsia" w:ascii="微软雅黑" w:hAnsi="微软雅黑" w:eastAsia="微软雅黑" w:cs="微软雅黑"/>
          <w:sz w:val="30"/>
          <w:szCs w:val="30"/>
        </w:rPr>
      </w:pPr>
    </w:p>
    <w:p w14:paraId="3F3AFDB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pointed out that substitutionary suffering is that which is endured in the stead of others, in their actual place.</w:t>
      </w:r>
    </w:p>
    <w:p w14:paraId="2F02038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我们指出，代替性受苦是在别人的位置上，在他们实际的地位上所忍受的。</w:t>
      </w:r>
    </w:p>
    <w:p w14:paraId="36B06308">
      <w:pPr>
        <w:pStyle w:val="3"/>
        <w:spacing w:line="242" w:lineRule="auto"/>
        <w:rPr>
          <w:rFonts w:hint="eastAsia" w:ascii="微软雅黑" w:hAnsi="微软雅黑" w:eastAsia="微软雅黑" w:cs="微软雅黑"/>
          <w:sz w:val="30"/>
          <w:szCs w:val="30"/>
        </w:rPr>
      </w:pPr>
    </w:p>
    <w:p w14:paraId="63E4377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suffering inevitably carries with it the exemption of the party or parties in whose room it is endured.</w:t>
      </w:r>
    </w:p>
    <w:p w14:paraId="365E4D0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这种苦难必然伴随着为之承受苦难的当事方或当事方的豁免。</w:t>
      </w:r>
    </w:p>
    <w:p w14:paraId="4A7CA62B">
      <w:pPr>
        <w:pStyle w:val="3"/>
        <w:spacing w:line="242" w:lineRule="auto"/>
        <w:rPr>
          <w:rFonts w:hint="eastAsia" w:ascii="微软雅黑" w:hAnsi="微软雅黑" w:eastAsia="微软雅黑" w:cs="微软雅黑"/>
          <w:sz w:val="30"/>
          <w:szCs w:val="30"/>
        </w:rPr>
      </w:pPr>
    </w:p>
    <w:p w14:paraId="483B630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done or suffered by a substitute, completely absolves those whom he represents from doing or suffering the同一same thing.</w:t>
      </w:r>
    </w:p>
    <w:p w14:paraId="76A94F4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代替者所做或所受的，完全免除了祂所代表的人去做或遭受同样的事情。</w:t>
      </w:r>
    </w:p>
    <w:p w14:paraId="1FA23F37">
      <w:pPr>
        <w:pStyle w:val="3"/>
        <w:spacing w:line="242" w:lineRule="auto"/>
        <w:rPr>
          <w:rFonts w:hint="eastAsia" w:ascii="微软雅黑" w:hAnsi="微软雅黑" w:eastAsia="微软雅黑" w:cs="微软雅黑"/>
          <w:sz w:val="30"/>
          <w:szCs w:val="30"/>
        </w:rPr>
      </w:pPr>
    </w:p>
    <w:p w14:paraId="6F89D8E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so satisfied the law of God in behalf of His people that the law can now make no claim whatsoever upon them.</w:t>
      </w:r>
    </w:p>
    <w:p w14:paraId="33D45D2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基督如此为祂的百姓满足了上帝的律法，以至于律法现在对他们不能有任何要求。</w:t>
      </w:r>
    </w:p>
    <w:p w14:paraId="23615D96">
      <w:pPr>
        <w:pStyle w:val="3"/>
        <w:spacing w:line="242" w:lineRule="auto"/>
        <w:rPr>
          <w:rFonts w:hint="eastAsia" w:ascii="微软雅黑" w:hAnsi="微软雅黑" w:eastAsia="微软雅黑" w:cs="微软雅黑"/>
          <w:sz w:val="30"/>
          <w:szCs w:val="30"/>
        </w:rPr>
      </w:pPr>
    </w:p>
    <w:p w14:paraId="7372CE7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was as truly and actually a substitutionary one as was the death of those animals sacrificed in Old Testament times in lieu of the death of the transgressor offering them.</w:t>
      </w:r>
    </w:p>
    <w:p w14:paraId="2321EB7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基督的死是如此真实和实际的代替性死亡，就像旧约时代所献祭的动物代替献祭干犯者的死一样。</w:t>
      </w:r>
    </w:p>
    <w:p w14:paraId="7E8B75FE">
      <w:pPr>
        <w:pStyle w:val="3"/>
        <w:spacing w:line="242" w:lineRule="auto"/>
        <w:rPr>
          <w:rFonts w:hint="eastAsia" w:ascii="微软雅黑" w:hAnsi="微软雅黑" w:eastAsia="微软雅黑" w:cs="微软雅黑"/>
          <w:sz w:val="30"/>
          <w:szCs w:val="30"/>
        </w:rPr>
      </w:pPr>
    </w:p>
    <w:p w14:paraId="3DF1FAC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substitutionary satisfaction of Christ requires Divine justice to remit the sins and to reinstate in Divine favor all for whose sake it was made.</w:t>
      </w:r>
    </w:p>
    <w:p w14:paraId="08356D7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因此，基督代替性的满足要求神圣的公义赦免所有为之所作之人的罪恶，并使他们恢复到神圣的恩宠之中。</w:t>
      </w:r>
    </w:p>
    <w:p w14:paraId="100B13AC">
      <w:pPr>
        <w:pStyle w:val="3"/>
        <w:spacing w:line="242" w:lineRule="auto"/>
        <w:rPr>
          <w:rFonts w:hint="eastAsia" w:ascii="微软雅黑" w:hAnsi="微软雅黑" w:eastAsia="微软雅黑" w:cs="微软雅黑"/>
          <w:sz w:val="30"/>
          <w:szCs w:val="30"/>
        </w:rPr>
      </w:pPr>
    </w:p>
    <w:p w14:paraId="44AC0DF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Substitution necessarily involves two parties: an offender and one who takes his place, a debtor and one who discharges it for him.</w:t>
      </w:r>
    </w:p>
    <w:p w14:paraId="63176E8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代替必然涉及两个当事方：一个冒犯者和一个代替祂的人，一个债务人和一个替祂偿还债务的人。</w:t>
      </w:r>
    </w:p>
    <w:p w14:paraId="7403A2A0">
      <w:pPr>
        <w:pStyle w:val="3"/>
        <w:spacing w:line="242" w:lineRule="auto"/>
        <w:rPr>
          <w:rFonts w:hint="eastAsia" w:ascii="微软雅黑" w:hAnsi="微软雅黑" w:eastAsia="微软雅黑" w:cs="微软雅黑"/>
          <w:sz w:val="30"/>
          <w:szCs w:val="30"/>
        </w:rPr>
      </w:pPr>
    </w:p>
    <w:p w14:paraId="08700A9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self-evident that substitution involves a two-fold effect; the position of each is changed in relation to the law.</w:t>
      </w:r>
    </w:p>
    <w:p w14:paraId="66B0449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同样不言而喻的是，代替涉及双重效果；每个人的地位都相对于律法发生了变化。</w:t>
      </w:r>
    </w:p>
    <w:p w14:paraId="4DC662FD">
      <w:pPr>
        <w:pStyle w:val="3"/>
        <w:spacing w:line="242" w:lineRule="auto"/>
        <w:rPr>
          <w:rFonts w:hint="eastAsia" w:ascii="微软雅黑" w:hAnsi="微软雅黑" w:eastAsia="微软雅黑" w:cs="微软雅黑"/>
          <w:sz w:val="30"/>
          <w:szCs w:val="30"/>
        </w:rPr>
      </w:pPr>
    </w:p>
    <w:p w14:paraId="49406FD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before was innocent now becomes guilty, and the one who before was guilty now becomes innocent.</w:t>
      </w:r>
    </w:p>
    <w:p w14:paraId="68F95C9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之前无辜的人现在变得有罪，而之前有罪的人现在变得无辜。</w:t>
      </w:r>
    </w:p>
    <w:p w14:paraId="4682A611">
      <w:pPr>
        <w:pStyle w:val="3"/>
        <w:spacing w:line="242" w:lineRule="auto"/>
        <w:rPr>
          <w:rFonts w:hint="eastAsia" w:ascii="微软雅黑" w:hAnsi="微软雅黑" w:eastAsia="微软雅黑" w:cs="微软雅黑"/>
          <w:sz w:val="30"/>
          <w:szCs w:val="30"/>
        </w:rPr>
      </w:pPr>
    </w:p>
    <w:p w14:paraId="7048B5F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palpable fact and not a fine-spun theory.</w:t>
      </w:r>
    </w:p>
    <w:p w14:paraId="1BE32E0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这是一个明显的事实，而不是一个精致的理论。</w:t>
      </w:r>
    </w:p>
    <w:p w14:paraId="0C4598FE">
      <w:pPr>
        <w:pStyle w:val="3"/>
        <w:spacing w:line="242" w:lineRule="auto"/>
        <w:rPr>
          <w:rFonts w:hint="eastAsia" w:ascii="微软雅黑" w:hAnsi="微软雅黑" w:eastAsia="微软雅黑" w:cs="微软雅黑"/>
          <w:sz w:val="30"/>
          <w:szCs w:val="30"/>
        </w:rPr>
      </w:pPr>
    </w:p>
    <w:p w14:paraId="6BA0B22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Christ bore the sins of His people, no sin can rest on them.</w:t>
      </w:r>
    </w:p>
    <w:p w14:paraId="4715534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那么如果基督担当了祂百姓的罪恶，就没有罪可以停留在他们身上。</w:t>
      </w:r>
    </w:p>
    <w:p w14:paraId="627B95C5">
      <w:pPr>
        <w:pStyle w:val="3"/>
        <w:spacing w:line="242" w:lineRule="auto"/>
        <w:rPr>
          <w:rFonts w:hint="eastAsia" w:ascii="微软雅黑" w:hAnsi="微软雅黑" w:eastAsia="微软雅黑" w:cs="微软雅黑"/>
          <w:sz w:val="30"/>
          <w:szCs w:val="30"/>
        </w:rPr>
      </w:pPr>
    </w:p>
    <w:p w14:paraId="4FF9EAF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their behalf He was made a curse, the law cannot now curse them.</w:t>
      </w:r>
    </w:p>
    <w:p w14:paraId="6E0587E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如果祂为他们成了咒诅，律法现在就不能咒诅他们。</w:t>
      </w:r>
    </w:p>
    <w:p w14:paraId="445533D4">
      <w:pPr>
        <w:pStyle w:val="3"/>
        <w:spacing w:line="242" w:lineRule="auto"/>
        <w:rPr>
          <w:rFonts w:hint="eastAsia" w:ascii="微软雅黑" w:hAnsi="微软雅黑" w:eastAsia="微软雅黑" w:cs="微软雅黑"/>
          <w:sz w:val="30"/>
          <w:szCs w:val="30"/>
        </w:rPr>
      </w:pPr>
    </w:p>
    <w:p w14:paraId="56833D8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apostle we triumphantly exclaim, "Who shall lay anything to the charge of God’s elect? — God that justifieth! Who is he that condemneth? — Christ that died" (Rom. 8:33, 34).</w:t>
      </w:r>
    </w:p>
    <w:p w14:paraId="7ABD6AE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我们与使徒一同凯旋地欢呼：“谁能控告上帝所拣选的人呢？——有上帝称他们为义了！谁能定他们的罪呢？——有基督耶稣已经死了”（罗 8:33, 34）。</w:t>
      </w:r>
    </w:p>
    <w:p w14:paraId="1E45F243">
      <w:pPr>
        <w:pStyle w:val="3"/>
        <w:spacing w:line="242" w:lineRule="auto"/>
        <w:rPr>
          <w:rFonts w:hint="eastAsia" w:ascii="微软雅黑" w:hAnsi="微软雅黑" w:eastAsia="微软雅黑" w:cs="微软雅黑"/>
          <w:sz w:val="30"/>
          <w:szCs w:val="30"/>
        </w:rPr>
      </w:pPr>
    </w:p>
    <w:p w14:paraId="710C1CB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boldly affirm that, before there can be the least failure in the Divine design of Christ’s Atonement, the Throne of God, which is founded upon "righteousness and judgment" (Ps. 97:2), must be overturned.</w:t>
      </w:r>
    </w:p>
    <w:p w14:paraId="199DA41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因此，我们大胆地断言，在基督赎罪的神圣设计上有最微小的失败之前，上帝的宝座，那个建立在“公义和公平”（诗 97:2）之上的宝座，必须被推翻。</w:t>
      </w:r>
    </w:p>
    <w:p w14:paraId="708FF691">
      <w:pPr>
        <w:pStyle w:val="3"/>
        <w:spacing w:line="242" w:lineRule="auto"/>
        <w:rPr>
          <w:rFonts w:hint="eastAsia" w:ascii="微软雅黑" w:hAnsi="微软雅黑" w:eastAsia="微软雅黑" w:cs="微软雅黑"/>
          <w:sz w:val="30"/>
          <w:szCs w:val="30"/>
        </w:rPr>
      </w:pPr>
    </w:p>
    <w:p w14:paraId="7275F8F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impossible.</w:t>
      </w:r>
    </w:p>
    <w:p w14:paraId="6FFF3E2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但这不可能。</w:t>
      </w:r>
    </w:p>
    <w:p w14:paraId="10F9ADB4">
      <w:pPr>
        <w:pStyle w:val="3"/>
        <w:spacing w:line="242" w:lineRule="auto"/>
        <w:rPr>
          <w:rFonts w:hint="eastAsia" w:ascii="微软雅黑" w:hAnsi="微软雅黑" w:eastAsia="微软雅黑" w:cs="微软雅黑"/>
          <w:sz w:val="30"/>
          <w:szCs w:val="30"/>
        </w:rPr>
      </w:pPr>
    </w:p>
    <w:p w14:paraId="419E74E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God</w:t>
      </w:r>
    </w:p>
    <w:p w14:paraId="488FEEFF">
      <w:pPr>
        <w:pStyle w:val="3"/>
        <w:spacing w:line="242" w:lineRule="auto"/>
        <w:rPr>
          <w:rFonts w:hint="eastAsia" w:ascii="微软雅黑" w:hAnsi="微软雅黑" w:eastAsia="微软雅黑" w:cs="微软雅黑"/>
          <w:sz w:val="30"/>
          <w:szCs w:val="30"/>
        </w:rPr>
      </w:pPr>
    </w:p>
    <w:p w14:paraId="01AEAFA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上帝的荣耀</w:t>
      </w:r>
    </w:p>
    <w:p w14:paraId="648FE15C">
      <w:pPr>
        <w:pStyle w:val="3"/>
        <w:spacing w:line="242" w:lineRule="auto"/>
        <w:rPr>
          <w:rFonts w:hint="eastAsia" w:ascii="微软雅黑" w:hAnsi="微软雅黑" w:eastAsia="微软雅黑" w:cs="微软雅黑"/>
          <w:sz w:val="30"/>
          <w:szCs w:val="30"/>
        </w:rPr>
      </w:pPr>
    </w:p>
    <w:p w14:paraId="7AEF1BF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lengthy argument is needed to establish the fact that the glory of God requires the mediatorial work of Christ should be completely efficacious, i.e., that it should infallibly accomplish all it was designed to effect.</w:t>
      </w:r>
    </w:p>
    <w:p w14:paraId="64A885E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不需要冗长的论证来确立这样一个事实：上帝的荣耀要求基督的中保工作应该是完全有效的，即它应该绝对无误地成就它旨在产生的一切效果。</w:t>
      </w:r>
    </w:p>
    <w:p w14:paraId="2005A4D0">
      <w:pPr>
        <w:pStyle w:val="3"/>
        <w:spacing w:line="242" w:lineRule="auto"/>
        <w:rPr>
          <w:rFonts w:hint="eastAsia" w:ascii="微软雅黑" w:hAnsi="微软雅黑" w:eastAsia="微软雅黑" w:cs="微软雅黑"/>
          <w:sz w:val="30"/>
          <w:szCs w:val="30"/>
        </w:rPr>
      </w:pPr>
    </w:p>
    <w:p w14:paraId="1E22A39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any failure in the fruits or results of the Atonement, then the purpose of God would be foiled, His covenant broken, His veracity forfeited, His power defeated, His justice sullied, and His glory dishonored.</w:t>
      </w:r>
    </w:p>
    <w:p w14:paraId="4E16171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如果赎罪的果实或结果有任何失败，那么上帝的目的就会受挫，祂的约就会被破坏，祂的真实性就会丧失，祂的能力就会被打败，祂的公义就会被玷污，祂的荣耀就会受损。</w:t>
      </w:r>
    </w:p>
    <w:p w14:paraId="19E04A58">
      <w:pPr>
        <w:pStyle w:val="3"/>
        <w:spacing w:line="242" w:lineRule="auto"/>
        <w:rPr>
          <w:rFonts w:hint="eastAsia" w:ascii="微软雅黑" w:hAnsi="微软雅黑" w:eastAsia="微软雅黑" w:cs="微软雅黑"/>
          <w:sz w:val="30"/>
          <w:szCs w:val="30"/>
        </w:rPr>
      </w:pPr>
    </w:p>
    <w:p w14:paraId="1A46796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seem to realize the fearful implications which necessarily follow the principles they hold and advocate.</w:t>
      </w:r>
    </w:p>
    <w:p w14:paraId="4A0948F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很少有人似乎意识到他们所持有和倡导的原则必然带来的可怕后果。</w:t>
      </w:r>
    </w:p>
    <w:p w14:paraId="0DE72536">
      <w:pPr>
        <w:pStyle w:val="3"/>
        <w:spacing w:line="242" w:lineRule="auto"/>
        <w:rPr>
          <w:rFonts w:hint="eastAsia" w:ascii="微软雅黑" w:hAnsi="微软雅黑" w:eastAsia="微软雅黑" w:cs="微软雅黑"/>
          <w:sz w:val="30"/>
          <w:szCs w:val="30"/>
        </w:rPr>
      </w:pPr>
    </w:p>
    <w:p w14:paraId="0C9803E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predicate an Atonement which fails to atone, a Redemption which does not redeem, a Sacrifice which secures not the actual remission of sins, is a horrible reflection upon all the attributes of God.</w:t>
      </w:r>
    </w:p>
    <w:p w14:paraId="0E44EE8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断言一个未能赎罪的赎罪，一个未能救赎的救赎，一个未能确保罪恶实际赦免的献祭，是对上帝所有属性的可怕侮辱。</w:t>
      </w:r>
    </w:p>
    <w:p w14:paraId="619D219F">
      <w:pPr>
        <w:pStyle w:val="3"/>
        <w:spacing w:line="242" w:lineRule="auto"/>
        <w:rPr>
          <w:rFonts w:hint="eastAsia" w:ascii="微软雅黑" w:hAnsi="微软雅黑" w:eastAsia="微软雅黑" w:cs="微软雅黑"/>
          <w:sz w:val="30"/>
          <w:szCs w:val="30"/>
        </w:rPr>
      </w:pPr>
    </w:p>
    <w:p w14:paraId="780604C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the efficacy or success of the greatest of all God’s works dependent upon the choice of fallen and depraved creatures, is to magnify man at the cost of dethroning his Maker.</w:t>
      </w:r>
    </w:p>
    <w:p w14:paraId="0E43BA0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将上帝所有工作中最大的工作的功效或成功，依赖于堕落和败坏受造物的选择，是以牺牲祂的创造主被废黜为代价来高举人。</w:t>
      </w:r>
    </w:p>
    <w:p w14:paraId="5D671F17">
      <w:pPr>
        <w:pStyle w:val="3"/>
        <w:spacing w:line="242" w:lineRule="auto"/>
        <w:rPr>
          <w:rFonts w:hint="eastAsia" w:ascii="微软雅黑" w:hAnsi="微软雅黑" w:eastAsia="微软雅黑" w:cs="微软雅黑"/>
          <w:sz w:val="30"/>
          <w:szCs w:val="30"/>
        </w:rPr>
      </w:pPr>
    </w:p>
    <w:p w14:paraId="51557F4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manifestative glory of God is bound up in the person and work of Christ.</w:t>
      </w:r>
    </w:p>
    <w:p w14:paraId="37C46C0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上帝彰显的荣耀与基督的位格和工作紧密相连。</w:t>
      </w:r>
    </w:p>
    <w:p w14:paraId="15F09E3A">
      <w:pPr>
        <w:pStyle w:val="3"/>
        <w:spacing w:line="242" w:lineRule="auto"/>
        <w:rPr>
          <w:rFonts w:hint="eastAsia" w:ascii="微软雅黑" w:hAnsi="微软雅黑" w:eastAsia="微软雅黑" w:cs="微软雅黑"/>
          <w:sz w:val="30"/>
          <w:szCs w:val="30"/>
        </w:rPr>
      </w:pPr>
    </w:p>
    <w:p w14:paraId="4196BBF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revealed this plainly when, facing the crucial hour, He cried, "Father glorify thy name" (John 12:28).</w:t>
      </w:r>
    </w:p>
    <w:p w14:paraId="2527050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我们的主耶稣在面对关键时刻时，清楚地启示了这一点，祂呼喊：“父啊，愿祢荣耀祢的名”（约 12:28）。</w:t>
      </w:r>
    </w:p>
    <w:p w14:paraId="6B64DCBE">
      <w:pPr>
        <w:pStyle w:val="3"/>
        <w:spacing w:line="242" w:lineRule="auto"/>
        <w:rPr>
          <w:rFonts w:hint="eastAsia" w:ascii="微软雅黑" w:hAnsi="微软雅黑" w:eastAsia="微软雅黑" w:cs="微软雅黑"/>
          <w:sz w:val="30"/>
          <w:szCs w:val="30"/>
        </w:rPr>
      </w:pPr>
    </w:p>
    <w:p w14:paraId="00D6029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declared, "Now is the Son of man glorified, and God is glorified in him" (John 13:31).</w:t>
      </w:r>
    </w:p>
    <w:p w14:paraId="672FCCF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祂再次宣告：“如今人子得了荣耀，上帝在人子身上也得了荣耀”（约 13:31）。</w:t>
      </w:r>
    </w:p>
    <w:p w14:paraId="7A7F14C0">
      <w:pPr>
        <w:pStyle w:val="3"/>
        <w:spacing w:line="242" w:lineRule="auto"/>
        <w:rPr>
          <w:rFonts w:hint="eastAsia" w:ascii="微软雅黑" w:hAnsi="微软雅黑" w:eastAsia="微软雅黑" w:cs="微软雅黑"/>
          <w:sz w:val="30"/>
          <w:szCs w:val="30"/>
        </w:rPr>
      </w:pPr>
    </w:p>
    <w:p w14:paraId="6AB6EFA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also John 14:13.</w:t>
      </w:r>
    </w:p>
    <w:p w14:paraId="11C5D53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另可比较约翰福音 14:13。</w:t>
      </w:r>
    </w:p>
    <w:p w14:paraId="5A5D34E6">
      <w:pPr>
        <w:pStyle w:val="3"/>
        <w:spacing w:line="242" w:lineRule="auto"/>
        <w:rPr>
          <w:rFonts w:hint="eastAsia" w:ascii="微软雅黑" w:hAnsi="微软雅黑" w:eastAsia="微软雅黑" w:cs="微软雅黑"/>
          <w:sz w:val="30"/>
          <w:szCs w:val="30"/>
        </w:rPr>
      </w:pPr>
    </w:p>
    <w:p w14:paraId="19AA6BF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be dishonored, God is dishonored.</w:t>
      </w:r>
    </w:p>
    <w:p w14:paraId="0E5A927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如果基督受辱，上帝就受辱。</w:t>
      </w:r>
    </w:p>
    <w:p w14:paraId="1BD1CC16">
      <w:pPr>
        <w:pStyle w:val="3"/>
        <w:spacing w:line="242" w:lineRule="auto"/>
        <w:rPr>
          <w:rFonts w:hint="eastAsia" w:ascii="微软雅黑" w:hAnsi="微软雅黑" w:eastAsia="微软雅黑" w:cs="微软雅黑"/>
          <w:sz w:val="30"/>
          <w:szCs w:val="30"/>
        </w:rPr>
      </w:pPr>
    </w:p>
    <w:p w14:paraId="1D352E1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Christ be glorified by the Father’s acceptance of His work and by the Spirit’s infallible application thereof, so that every effect is produced which it was intended to bring forth, then is God supremely glorified.</w:t>
      </w:r>
    </w:p>
    <w:p w14:paraId="27EC6B9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但是，如果基督因圣父接纳祂的工作和圣灵绝对无误地应用它而被荣耀，以至于产生了它旨在带来的一切效果，那么上帝就得到了至高无上的荣耀。</w:t>
      </w:r>
    </w:p>
    <w:p w14:paraId="31F68003">
      <w:pPr>
        <w:pStyle w:val="3"/>
        <w:spacing w:line="242" w:lineRule="auto"/>
        <w:rPr>
          <w:rFonts w:hint="eastAsia" w:ascii="微软雅黑" w:hAnsi="微软雅黑" w:eastAsia="微软雅黑" w:cs="微软雅黑"/>
          <w:sz w:val="30"/>
          <w:szCs w:val="30"/>
        </w:rPr>
      </w:pPr>
    </w:p>
    <w:p w14:paraId="058EC10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boldly declare that, before there can be the slightest failure in the Divine design of the Atonement, God must cease to have any respect for His own honor.</w:t>
      </w:r>
    </w:p>
    <w:p w14:paraId="549976A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因此，我们大胆地宣告，在基督赎罪的神圣设计上有丝毫失败之前，上帝必须停止对自己尊荣的尊重。</w:t>
      </w:r>
    </w:p>
    <w:p w14:paraId="655705C1">
      <w:pPr>
        <w:pStyle w:val="3"/>
        <w:spacing w:line="242" w:lineRule="auto"/>
        <w:rPr>
          <w:rFonts w:hint="eastAsia" w:ascii="微软雅黑" w:hAnsi="微软雅黑" w:eastAsia="微软雅黑" w:cs="微软雅黑"/>
          <w:sz w:val="30"/>
          <w:szCs w:val="30"/>
        </w:rPr>
      </w:pPr>
    </w:p>
    <w:p w14:paraId="5D9A7D6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can never be.</w:t>
      </w:r>
    </w:p>
    <w:p w14:paraId="364E7CF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但这永远不可能。</w:t>
      </w:r>
    </w:p>
    <w:p w14:paraId="1BD44C91">
      <w:pPr>
        <w:pStyle w:val="3"/>
        <w:spacing w:line="242" w:lineRule="auto"/>
        <w:rPr>
          <w:rFonts w:hint="eastAsia" w:ascii="微软雅黑" w:hAnsi="微软雅黑" w:eastAsia="微软雅黑" w:cs="微软雅黑"/>
          <w:sz w:val="30"/>
          <w:szCs w:val="30"/>
        </w:rPr>
      </w:pPr>
    </w:p>
    <w:p w14:paraId="31620BE4">
      <w:pPr>
        <w:pStyle w:val="3"/>
        <w:spacing w:line="242" w:lineRule="auto"/>
        <w:rPr>
          <w:rFonts w:hint="eastAsia" w:ascii="微软雅黑" w:hAnsi="微软雅黑" w:eastAsia="微软雅黑" w:cs="微软雅黑"/>
          <w:sz w:val="30"/>
          <w:szCs w:val="30"/>
        </w:rPr>
      </w:pPr>
    </w:p>
    <w:p w14:paraId="7465B7A9">
      <w:pPr>
        <w:pStyle w:val="3"/>
        <w:spacing w:line="242" w:lineRule="auto"/>
        <w:rPr>
          <w:rFonts w:hint="eastAsia" w:ascii="微软雅黑" w:hAnsi="微软雅黑" w:eastAsia="微软雅黑" w:cs="微软雅黑"/>
          <w:sz w:val="30"/>
          <w:szCs w:val="30"/>
        </w:rPr>
      </w:pPr>
    </w:p>
    <w:p w14:paraId="48DCD604">
      <w:pPr>
        <w:pStyle w:val="3"/>
        <w:spacing w:line="250" w:lineRule="auto"/>
        <w:rPr>
          <w:rFonts w:hint="eastAsia" w:ascii="微软雅黑" w:hAnsi="微软雅黑" w:eastAsia="微软雅黑" w:cs="微软雅黑"/>
          <w:sz w:val="30"/>
          <w:szCs w:val="30"/>
        </w:rPr>
      </w:pPr>
    </w:p>
    <w:p w14:paraId="7E597142">
      <w:pPr>
        <w:pStyle w:val="3"/>
        <w:spacing w:line="250" w:lineRule="auto"/>
        <w:rPr>
          <w:rFonts w:hint="eastAsia" w:ascii="微软雅黑" w:hAnsi="微软雅黑" w:eastAsia="微软雅黑" w:cs="微软雅黑"/>
          <w:sz w:val="30"/>
          <w:szCs w:val="30"/>
        </w:rPr>
      </w:pPr>
    </w:p>
    <w:p w14:paraId="2F1722BD">
      <w:pPr>
        <w:spacing w:line="60" w:lineRule="exact"/>
        <w:ind w:firstLine="27"/>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12"/>
                    <a:stretch>
                      <a:fillRect/>
                    </a:stretch>
                  </pic:blipFill>
                  <pic:spPr>
                    <a:xfrm>
                      <a:off x="0" y="0"/>
                      <a:ext cx="5810250" cy="38100"/>
                    </a:xfrm>
                    <a:prstGeom prst="rect">
                      <a:avLst/>
                    </a:prstGeom>
                  </pic:spPr>
                </pic:pic>
              </a:graphicData>
            </a:graphic>
          </wp:inline>
        </w:drawing>
      </w:r>
    </w:p>
    <w:p w14:paraId="246333CB">
      <w:pPr>
        <w:spacing w:line="60" w:lineRule="exact"/>
        <w:rPr>
          <w:rFonts w:hint="eastAsia" w:ascii="微软雅黑" w:hAnsi="微软雅黑" w:eastAsia="微软雅黑" w:cs="微软雅黑"/>
          <w:sz w:val="30"/>
          <w:szCs w:val="30"/>
        </w:rPr>
        <w:sectPr>
          <w:pgSz w:w="12240" w:h="15840"/>
          <w:pgMar w:top="400" w:right="1521" w:bottom="400" w:left="1517" w:header="0" w:footer="0" w:gutter="0"/>
          <w:cols w:space="720" w:num="1"/>
        </w:sectPr>
      </w:pPr>
    </w:p>
    <w:p w14:paraId="27A50F37">
      <w:pPr>
        <w:pStyle w:val="3"/>
        <w:spacing w:line="266" w:lineRule="auto"/>
        <w:rPr>
          <w:rFonts w:hint="eastAsia" w:ascii="微软雅黑" w:hAnsi="微软雅黑" w:eastAsia="微软雅黑" w:cs="微软雅黑"/>
          <w:sz w:val="30"/>
          <w:szCs w:val="30"/>
        </w:rPr>
      </w:pPr>
    </w:p>
    <w:p w14:paraId="27344348">
      <w:pPr>
        <w:pStyle w:val="3"/>
        <w:spacing w:line="267" w:lineRule="auto"/>
        <w:rPr>
          <w:rFonts w:hint="eastAsia" w:ascii="微软雅黑" w:hAnsi="微软雅黑" w:eastAsia="微软雅黑" w:cs="微软雅黑"/>
          <w:sz w:val="30"/>
          <w:szCs w:val="30"/>
        </w:rPr>
      </w:pPr>
    </w:p>
    <w:p w14:paraId="56A16854">
      <w:pPr>
        <w:pStyle w:val="3"/>
        <w:spacing w:line="267" w:lineRule="auto"/>
        <w:rPr>
          <w:rFonts w:hint="eastAsia" w:ascii="微软雅黑" w:hAnsi="微软雅黑" w:eastAsia="微软雅黑" w:cs="微软雅黑"/>
          <w:sz w:val="30"/>
          <w:szCs w:val="30"/>
        </w:rPr>
      </w:pPr>
    </w:p>
    <w:p w14:paraId="657FFCB1">
      <w:pPr>
        <w:pStyle w:val="3"/>
        <w:spacing w:line="267" w:lineRule="auto"/>
        <w:rPr>
          <w:rFonts w:hint="eastAsia" w:ascii="微软雅黑" w:hAnsi="微软雅黑" w:eastAsia="微软雅黑" w:cs="微软雅黑"/>
          <w:sz w:val="30"/>
          <w:szCs w:val="30"/>
        </w:rPr>
      </w:pPr>
    </w:p>
    <w:p w14:paraId="49F2A9A3">
      <w:pPr>
        <w:pStyle w:val="3"/>
        <w:spacing w:line="267" w:lineRule="auto"/>
        <w:rPr>
          <w:rFonts w:hint="eastAsia" w:ascii="微软雅黑" w:hAnsi="微软雅黑" w:eastAsia="微软雅黑" w:cs="微软雅黑"/>
          <w:sz w:val="30"/>
          <w:szCs w:val="30"/>
        </w:rPr>
      </w:pPr>
    </w:p>
    <w:p w14:paraId="4BE16692">
      <w:pPr>
        <w:spacing w:before="119" w:line="242" w:lineRule="auto"/>
        <w:ind w:left="1676"/>
        <w:outlineLvl w:val="0"/>
        <w:rPr>
          <w:rFonts w:hint="eastAsia" w:ascii="微软雅黑" w:hAnsi="微软雅黑" w:eastAsia="微软雅黑" w:cs="微软雅黑"/>
          <w:sz w:val="30"/>
          <w:szCs w:val="30"/>
        </w:rPr>
      </w:pPr>
      <w:bookmarkStart w:id="10" w:name="bookmark11"/>
      <w:bookmarkEnd w:id="10"/>
      <w:r>
        <w:rPr>
          <w:rFonts w:hint="eastAsia" w:ascii="微软雅黑" w:hAnsi="微软雅黑" w:eastAsia="微软雅黑" w:cs="微软雅黑"/>
          <w:b/>
          <w:bCs/>
          <w:sz w:val="30"/>
          <w:szCs w:val="30"/>
        </w:rPr>
        <w:t>Chapter</w:t>
      </w:r>
      <w:r>
        <w:rPr>
          <w:rFonts w:hint="eastAsia" w:ascii="微软雅黑" w:hAnsi="微软雅黑" w:eastAsia="微软雅黑" w:cs="微软雅黑"/>
          <w:b/>
          <w:bCs/>
          <w:spacing w:val="6"/>
          <w:sz w:val="30"/>
          <w:szCs w:val="30"/>
        </w:rPr>
        <w:t xml:space="preserve"> 11 -</w:t>
      </w:r>
      <w:r>
        <w:rPr>
          <w:rFonts w:hint="eastAsia" w:ascii="微软雅黑" w:hAnsi="微软雅黑" w:eastAsia="微软雅黑" w:cs="微软雅黑"/>
          <w:b/>
          <w:bCs/>
          <w:spacing w:val="15"/>
          <w:sz w:val="30"/>
          <w:szCs w:val="30"/>
        </w:rPr>
        <w:t xml:space="preserve"> </w:t>
      </w:r>
      <w:r>
        <w:rPr>
          <w:rFonts w:hint="eastAsia" w:ascii="微软雅黑" w:hAnsi="微软雅黑" w:eastAsia="微软雅黑" w:cs="微软雅黑"/>
          <w:b/>
          <w:bCs/>
          <w:sz w:val="30"/>
          <w:szCs w:val="30"/>
        </w:rPr>
        <w:t>Its</w:t>
      </w:r>
      <w:r>
        <w:rPr>
          <w:rFonts w:hint="eastAsia" w:ascii="微软雅黑" w:hAnsi="微软雅黑" w:eastAsia="微软雅黑" w:cs="微软雅黑"/>
          <w:b/>
          <w:bCs/>
          <w:spacing w:val="6"/>
          <w:sz w:val="30"/>
          <w:szCs w:val="30"/>
        </w:rPr>
        <w:t xml:space="preserve"> </w:t>
      </w:r>
      <w:r>
        <w:rPr>
          <w:rFonts w:hint="eastAsia" w:ascii="微软雅黑" w:hAnsi="微软雅黑" w:eastAsia="微软雅黑" w:cs="微软雅黑"/>
          <w:b/>
          <w:bCs/>
          <w:sz w:val="30"/>
          <w:szCs w:val="30"/>
        </w:rPr>
        <w:t>Application</w:t>
      </w:r>
      <w:r>
        <w:rPr>
          <w:rFonts w:hint="eastAsia" w:ascii="微软雅黑" w:hAnsi="微软雅黑" w:eastAsia="微软雅黑" w:cs="微软雅黑"/>
          <w:b/>
          <w:bCs/>
          <w:sz w:val="30"/>
          <w:szCs w:val="30"/>
        </w:rPr>
        <w:br w:type="textWrapping"/>
      </w:r>
      <w:r>
        <w:rPr>
          <w:rFonts w:hint="eastAsia" w:ascii="微软雅黑" w:hAnsi="微软雅黑" w:eastAsia="微软雅黑" w:cs="微软雅黑"/>
          <w:b/>
          <w:bCs/>
          <w:sz w:val="30"/>
          <w:szCs w:val="30"/>
        </w:rPr>
        <w:t>第十一章——它的应用</w:t>
      </w:r>
    </w:p>
    <w:p w14:paraId="1A9C4302">
      <w:pPr>
        <w:pStyle w:val="3"/>
        <w:spacing w:line="377" w:lineRule="auto"/>
        <w:rPr>
          <w:rFonts w:hint="eastAsia" w:ascii="微软雅黑" w:hAnsi="微软雅黑" w:eastAsia="微软雅黑" w:cs="微软雅黑"/>
          <w:sz w:val="30"/>
          <w:szCs w:val="30"/>
        </w:rPr>
      </w:pPr>
    </w:p>
    <w:p w14:paraId="3C9A4FEB">
      <w:pPr>
        <w:pStyle w:val="3"/>
        <w:spacing w:line="307" w:lineRule="auto"/>
        <w:rPr>
          <w:rFonts w:hint="eastAsia" w:ascii="微软雅黑" w:hAnsi="微软雅黑" w:eastAsia="微软雅黑" w:cs="微软雅黑"/>
          <w:sz w:val="30"/>
          <w:szCs w:val="30"/>
        </w:rPr>
      </w:pPr>
    </w:p>
    <w:p w14:paraId="651385E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righteous scarcely [literally "with difficulty"] be saved where shall the ungodly and the sinner appear?" (1 Pet. 4:18).</w:t>
      </w:r>
    </w:p>
    <w:p w14:paraId="67B5253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“若是义人仅仅[字面意义是“艰难地”]得救，那不敬虔和犯罪的人将要出现在哪里呢？”（彼前 4:18）。</w:t>
      </w:r>
    </w:p>
    <w:p w14:paraId="35852F1F">
      <w:pPr>
        <w:pStyle w:val="3"/>
        <w:spacing w:line="307" w:lineRule="auto"/>
        <w:rPr>
          <w:rFonts w:hint="eastAsia" w:ascii="微软雅黑" w:hAnsi="微软雅黑" w:eastAsia="微软雅黑" w:cs="微软雅黑"/>
          <w:sz w:val="30"/>
          <w:szCs w:val="30"/>
        </w:rPr>
      </w:pPr>
    </w:p>
    <w:p w14:paraId="1F7CC25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that comparatively few of the Lord’s people have an adequate conception of the obstacles in the way of their salvation, of all that is involved in God’s overcoming of them, and of the manner in which His salvation becomes theirs.</w:t>
      </w:r>
    </w:p>
    <w:p w14:paraId="2BAA8EE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看来，相较之下，主的百姓中很少有人对他们得救路上的障碍、上帝克服这些障碍所涉及的一切、以及祂的救恩如何成为他们的，有足够的认识。</w:t>
      </w:r>
    </w:p>
    <w:p w14:paraId="286E8F95">
      <w:pPr>
        <w:pStyle w:val="3"/>
        <w:spacing w:line="307" w:lineRule="auto"/>
        <w:rPr>
          <w:rFonts w:hint="eastAsia" w:ascii="微软雅黑" w:hAnsi="微软雅黑" w:eastAsia="微软雅黑" w:cs="微软雅黑"/>
          <w:sz w:val="30"/>
          <w:szCs w:val="30"/>
        </w:rPr>
      </w:pPr>
    </w:p>
    <w:p w14:paraId="335B5BA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did John Owen affirm, "So great and glorious is the work of saving believers unto the utmost, that it is necessary that the Lord Christ should lead a mediatory life in heaven, for the perfecting and accomplishment of it."</w:t>
      </w:r>
    </w:p>
    <w:p w14:paraId="1B2CCFE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约翰·欧文（John Owen）肯定得对：“拯救信徒到底（unto the utmost）的工作是如此伟大和荣耀，以至于主基督有必要在天堂过一种中保性的生活，以完善和成就它。”</w:t>
      </w:r>
    </w:p>
    <w:p w14:paraId="40E0505F">
      <w:pPr>
        <w:pStyle w:val="3"/>
        <w:spacing w:line="307" w:lineRule="auto"/>
        <w:rPr>
          <w:rFonts w:hint="eastAsia" w:ascii="微软雅黑" w:hAnsi="微软雅黑" w:eastAsia="微软雅黑" w:cs="微软雅黑"/>
          <w:sz w:val="30"/>
          <w:szCs w:val="30"/>
        </w:rPr>
      </w:pPr>
    </w:p>
    <w:p w14:paraId="6065F7E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few today recognize the needs be for this.</w:t>
      </w:r>
    </w:p>
    <w:p w14:paraId="55BD3DE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然而，今天很少有人认识到这是必要的。</w:t>
      </w:r>
    </w:p>
    <w:p w14:paraId="2EE160D3">
      <w:pPr>
        <w:pStyle w:val="3"/>
        <w:spacing w:line="307" w:lineRule="auto"/>
        <w:rPr>
          <w:rFonts w:hint="eastAsia" w:ascii="微软雅黑" w:hAnsi="微软雅黑" w:eastAsia="微软雅黑" w:cs="微软雅黑"/>
          <w:sz w:val="30"/>
          <w:szCs w:val="30"/>
        </w:rPr>
      </w:pPr>
    </w:p>
    <w:p w14:paraId="2C3F591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such a one sided emphasis laid upon the death of Christ, that the relation of His resurrection, ascension and intercession to the salvation of His people is now little understood even in orthodox circles.</w:t>
      </w:r>
    </w:p>
    <w:p w14:paraId="2732632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人们对基督的死过于片面强调，以至于祂的复活、升天和代求与祂百姓救恩的关系，即使在正统圈子里也鲜有人理解。</w:t>
      </w:r>
    </w:p>
    <w:p w14:paraId="14DC8647">
      <w:pPr>
        <w:pStyle w:val="3"/>
        <w:spacing w:line="307" w:lineRule="auto"/>
        <w:rPr>
          <w:rFonts w:hint="eastAsia" w:ascii="微软雅黑" w:hAnsi="微软雅黑" w:eastAsia="微软雅黑" w:cs="微软雅黑"/>
          <w:sz w:val="30"/>
          <w:szCs w:val="30"/>
        </w:rPr>
      </w:pPr>
    </w:p>
    <w:p w14:paraId="23E271F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more clearly grasped that the redemptive work of Christ is a strictly priestly one, and if His priestly work were interpreted in the light of the Old Testament types we should experience less difficulty in perceiving the necessity, the meaning and the value of His present intercession on High.</w:t>
      </w:r>
    </w:p>
    <w:p w14:paraId="5ABFE12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如果人们更清楚地认识到基督的救赎工作是严格的祭司性工作，并且如果祂的祭司工作是在旧约预表的光照下被解释，我们就会在领会上祂现今在至高之处代求的必要性、意义和价值方面遇到较少的困难。</w:t>
      </w:r>
    </w:p>
    <w:p w14:paraId="7708E10B">
      <w:pPr>
        <w:pStyle w:val="3"/>
        <w:spacing w:line="307" w:lineRule="auto"/>
        <w:rPr>
          <w:rFonts w:hint="eastAsia" w:ascii="微软雅黑" w:hAnsi="微软雅黑" w:eastAsia="微软雅黑" w:cs="微软雅黑"/>
          <w:sz w:val="30"/>
          <w:szCs w:val="30"/>
        </w:rPr>
      </w:pPr>
    </w:p>
    <w:p w14:paraId="367AEC8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Cross Christ offered Himself to God, in all the merits of His life of perfect obedience, as a Satisfaction for His failing people.</w:t>
      </w:r>
    </w:p>
    <w:p w14:paraId="4C530AC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在十字架上，基督以祂完美顺服生命的所有功德，将自己献给上帝，作为祂失败百姓的满足（Satisfaction）。</w:t>
      </w:r>
    </w:p>
    <w:p w14:paraId="233340D9">
      <w:pPr>
        <w:pStyle w:val="3"/>
        <w:spacing w:line="307" w:lineRule="auto"/>
        <w:rPr>
          <w:rFonts w:hint="eastAsia" w:ascii="微软雅黑" w:hAnsi="微软雅黑" w:eastAsia="微软雅黑" w:cs="微软雅黑"/>
          <w:sz w:val="30"/>
          <w:szCs w:val="30"/>
        </w:rPr>
      </w:pPr>
    </w:p>
    <w:p w14:paraId="7141C2C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Christ did for His people, and their actual entering into the good of what He did for them, are two totally different things.</w:t>
      </w:r>
    </w:p>
    <w:p w14:paraId="244E0B5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但是基督为祂百姓所做的，和他们实际进入祂为他们所做之事的益处中，是两件完全不同的事情。</w:t>
      </w:r>
    </w:p>
    <w:p w14:paraId="7FF2EEB6">
      <w:pPr>
        <w:pStyle w:val="3"/>
        <w:spacing w:line="307" w:lineRule="auto"/>
        <w:rPr>
          <w:rFonts w:hint="eastAsia" w:ascii="微软雅黑" w:hAnsi="微软雅黑" w:eastAsia="微软雅黑" w:cs="微软雅黑"/>
          <w:sz w:val="30"/>
          <w:szCs w:val="30"/>
        </w:rPr>
      </w:pPr>
    </w:p>
    <w:p w14:paraId="72EAA6E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He purchased for them has to be applied to them.</w:t>
      </w:r>
    </w:p>
    <w:p w14:paraId="6F34C98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祂为他们买赎的，必须应用给他们。</w:t>
      </w:r>
    </w:p>
    <w:p w14:paraId="6FA15BE3">
      <w:pPr>
        <w:pStyle w:val="3"/>
        <w:spacing w:line="307" w:lineRule="auto"/>
        <w:rPr>
          <w:rFonts w:hint="eastAsia" w:ascii="微软雅黑" w:hAnsi="微软雅黑" w:eastAsia="微软雅黑" w:cs="微软雅黑"/>
          <w:sz w:val="30"/>
          <w:szCs w:val="30"/>
        </w:rPr>
      </w:pPr>
    </w:p>
    <w:p w14:paraId="0CB46D5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this point that so much confusion exists in the minds of many.</w:t>
      </w:r>
    </w:p>
    <w:p w14:paraId="47D649C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正是在这一点上，许多人的头脑中存在着如此多的混乱。</w:t>
      </w:r>
    </w:p>
    <w:p w14:paraId="6B98BA63">
      <w:pPr>
        <w:pStyle w:val="3"/>
        <w:spacing w:line="307" w:lineRule="auto"/>
        <w:rPr>
          <w:rFonts w:hint="eastAsia" w:ascii="微软雅黑" w:hAnsi="微软雅黑" w:eastAsia="微软雅黑" w:cs="微软雅黑"/>
          <w:sz w:val="30"/>
          <w:szCs w:val="30"/>
        </w:rPr>
      </w:pPr>
    </w:p>
    <w:p w14:paraId="72D77C7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left nothing uncertain, nor is anything contingent on the creature.</w:t>
      </w:r>
    </w:p>
    <w:p w14:paraId="1C2031F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上帝没有留下任何不确定的事情，也没有任何事情取决于受造物。</w:t>
      </w:r>
    </w:p>
    <w:p w14:paraId="09FC9907">
      <w:pPr>
        <w:pStyle w:val="3"/>
        <w:spacing w:line="307" w:lineRule="auto"/>
        <w:rPr>
          <w:rFonts w:hint="eastAsia" w:ascii="微软雅黑" w:hAnsi="微软雅黑" w:eastAsia="微软雅黑" w:cs="微软雅黑"/>
          <w:sz w:val="30"/>
          <w:szCs w:val="30"/>
        </w:rPr>
      </w:pPr>
    </w:p>
    <w:p w14:paraId="0807DD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provision was made by the wisdom of God for securing the results or fruitage of His Son’s work: "He shall see of the travail of his soul and shall be satisfied" (Isa. 53:11) guarantees this.</w:t>
      </w:r>
    </w:p>
    <w:p w14:paraId="39D84F8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上帝的智慧作了充分的预备，以确保祂儿子工作的成果或果实：“祂必看见祂劳苦的果效，便心满意足”（赛 53:11）保证了这一点。</w:t>
      </w:r>
    </w:p>
    <w:p w14:paraId="6EAEF6FE">
      <w:pPr>
        <w:pStyle w:val="3"/>
        <w:spacing w:line="307" w:lineRule="auto"/>
        <w:rPr>
          <w:rFonts w:hint="eastAsia" w:ascii="微软雅黑" w:hAnsi="微软雅黑" w:eastAsia="微软雅黑" w:cs="微软雅黑"/>
          <w:sz w:val="30"/>
          <w:szCs w:val="30"/>
        </w:rPr>
      </w:pPr>
    </w:p>
    <w:p w14:paraId="5DB83EA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present ministry of Christ on High and by the operations of His Spirit on earth that this is attained.</w:t>
      </w:r>
    </w:p>
    <w:p w14:paraId="0B267B6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这是藉着基督现今在至高处的侍奉和祂的灵在地上运作而达成的。</w:t>
      </w:r>
    </w:p>
    <w:p w14:paraId="3E020C3E">
      <w:pPr>
        <w:pStyle w:val="3"/>
        <w:spacing w:line="307" w:lineRule="auto"/>
        <w:rPr>
          <w:rFonts w:hint="eastAsia" w:ascii="微软雅黑" w:hAnsi="微软雅黑" w:eastAsia="微软雅黑" w:cs="微软雅黑"/>
          <w:sz w:val="30"/>
          <w:szCs w:val="30"/>
        </w:rPr>
      </w:pPr>
    </w:p>
    <w:p w14:paraId="6FF9AFE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will now engage our attention.</w:t>
      </w:r>
    </w:p>
    <w:p w14:paraId="2A25ABD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第一个现在将引起我们的注意。</w:t>
      </w:r>
    </w:p>
    <w:p w14:paraId="5528E5CD">
      <w:pPr>
        <w:pStyle w:val="3"/>
        <w:spacing w:line="307" w:lineRule="auto"/>
        <w:rPr>
          <w:rFonts w:hint="eastAsia" w:ascii="微软雅黑" w:hAnsi="微软雅黑" w:eastAsia="微软雅黑" w:cs="微软雅黑"/>
          <w:sz w:val="30"/>
          <w:szCs w:val="30"/>
        </w:rPr>
      </w:pPr>
    </w:p>
    <w:p w14:paraId="596DBE9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offices of Christ, the great Mediator between God and men, are the foundation of our hopes and the spring of our peace and joy, His priestly office particularly so.</w:t>
      </w:r>
    </w:p>
    <w:p w14:paraId="3F64BAA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基督的职分，这位上帝与人之间伟大的中保，是我们希望的基础，是我们平安和喜乐的泉源，祂的祭司职分尤其如此。</w:t>
      </w:r>
    </w:p>
    <w:p w14:paraId="6DA12663">
      <w:pPr>
        <w:pStyle w:val="3"/>
        <w:spacing w:line="307" w:lineRule="auto"/>
        <w:rPr>
          <w:rFonts w:hint="eastAsia" w:ascii="微软雅黑" w:hAnsi="微软雅黑" w:eastAsia="微软雅黑" w:cs="微软雅黑"/>
          <w:sz w:val="30"/>
          <w:szCs w:val="30"/>
        </w:rPr>
      </w:pPr>
    </w:p>
    <w:p w14:paraId="3115ADF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exercise of His priestly office concerns two principal parts: His making full satisfaction to God by dying for His people, and His intercession at the right hand of God.</w:t>
      </w:r>
    </w:p>
    <w:p w14:paraId="6C4C0BE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祂祭司职分的行使涉及两个主要部分：祂藉着为祂的百姓而死向上帝作出完全的满足，以及祂在上帝右边的代求。</w:t>
      </w:r>
    </w:p>
    <w:p w14:paraId="2DA33A29">
      <w:pPr>
        <w:pStyle w:val="3"/>
        <w:spacing w:line="307" w:lineRule="auto"/>
        <w:rPr>
          <w:rFonts w:hint="eastAsia" w:ascii="微软雅黑" w:hAnsi="微软雅黑" w:eastAsia="微软雅黑" w:cs="微软雅黑"/>
          <w:sz w:val="30"/>
          <w:szCs w:val="30"/>
        </w:rPr>
      </w:pPr>
    </w:p>
    <w:p w14:paraId="17FF9B6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offer and to intercede, to sacrifice and to pray, are both acts of the same sacerdotal office, and both required of him who is high priest, so that if he omit either of these, he cannot be a faithful priest for them; if either he doth not offer for them, or not intercede for the access of his oblation on their behalf, he is wanting in the discharge of this office by him undertaken" (John Owen).</w:t>
      </w:r>
    </w:p>
    <w:p w14:paraId="72E1C55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上和代求，献祭和祷告，都是同一祭司（sacerdotal）职分的行为，都是大祭司所要求的，因此如果祂省略了其中任何一个，祂就不能成为他们的忠信祭司；如果祂不为他们献祭，或不为祂奉献的祭物在他们身上的功效代求，祂就亏欠了祂所承担的这个职分的履行”（约翰·欧文）。</w:t>
      </w:r>
    </w:p>
    <w:p w14:paraId="7BA00CE6">
      <w:pPr>
        <w:pStyle w:val="3"/>
        <w:spacing w:line="307" w:lineRule="auto"/>
        <w:rPr>
          <w:rFonts w:hint="eastAsia" w:ascii="微软雅黑" w:hAnsi="微软雅黑" w:eastAsia="微软雅黑" w:cs="微软雅黑"/>
          <w:sz w:val="30"/>
          <w:szCs w:val="30"/>
        </w:rPr>
      </w:pPr>
    </w:p>
    <w:p w14:paraId="096B468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we may add that the third act of the high priest is his coming forth to "bless" those for whom he has offered an atonement: (Lev. 9:22; 1 Chron. 23:13; Heb. 9:28).</w:t>
      </w:r>
    </w:p>
    <w:p w14:paraId="241DCE0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我们可以补充的是，大祭司的第三个行为是祂出来“祝福”那些祂为之献上赎罪的人：（利 9:22；代上 23:13；来 9:28）。</w:t>
      </w:r>
    </w:p>
    <w:p w14:paraId="7976CC95">
      <w:pPr>
        <w:pStyle w:val="3"/>
        <w:spacing w:line="307" w:lineRule="auto"/>
        <w:rPr>
          <w:rFonts w:hint="eastAsia" w:ascii="微软雅黑" w:hAnsi="微软雅黑" w:eastAsia="微软雅黑" w:cs="微软雅黑"/>
          <w:sz w:val="30"/>
          <w:szCs w:val="30"/>
        </w:rPr>
      </w:pPr>
    </w:p>
    <w:p w14:paraId="27C43D1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have said above, through a one sided conception of the death of Christ many fail to see the need for His present intercession as being requisite to their salvation.</w:t>
      </w:r>
    </w:p>
    <w:p w14:paraId="136C093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但是，正如我们上面所说，由于对基督之死的片面理解，许多人未能看到祂现今的代求是他们得救所必需的。</w:t>
      </w:r>
    </w:p>
    <w:p w14:paraId="79F7840A">
      <w:pPr>
        <w:pStyle w:val="3"/>
        <w:spacing w:line="307" w:lineRule="auto"/>
        <w:rPr>
          <w:rFonts w:hint="eastAsia" w:ascii="微软雅黑" w:hAnsi="微软雅黑" w:eastAsia="微软雅黑" w:cs="微软雅黑"/>
          <w:sz w:val="30"/>
          <w:szCs w:val="30"/>
        </w:rPr>
      </w:pPr>
    </w:p>
    <w:p w14:paraId="61277EE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difficulty may be expressed thus: If our salvation was secured by the "one offering" of Christ, why must He now intercede for us?</w:t>
      </w:r>
    </w:p>
    <w:p w14:paraId="0B5287E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他们的困难可以这样表达：如果我们的救恩是通过基督的“一次献祭”得到保障的，为什么祂现在必须为我们代求？</w:t>
      </w:r>
    </w:p>
    <w:p w14:paraId="3606B8A0">
      <w:pPr>
        <w:pStyle w:val="3"/>
        <w:spacing w:line="307" w:lineRule="auto"/>
        <w:rPr>
          <w:rFonts w:hint="eastAsia" w:ascii="微软雅黑" w:hAnsi="微软雅黑" w:eastAsia="微软雅黑" w:cs="微软雅黑"/>
          <w:sz w:val="30"/>
          <w:szCs w:val="30"/>
        </w:rPr>
      </w:pPr>
    </w:p>
    <w:p w14:paraId="31A314C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if our salvation "unto the uttermost" (Heb. 7:25) be obtained by Christ’s intercession, what need was there for His atonement?</w:t>
      </w:r>
    </w:p>
    <w:p w14:paraId="5EB45C3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另一方面，如果我们的救恩“直到永远”（来 7:25）是藉着基督的代求获得的，那么祂的赎罪（atonement）还有什么必要呢？</w:t>
      </w:r>
    </w:p>
    <w:p w14:paraId="766C6CFD">
      <w:pPr>
        <w:pStyle w:val="3"/>
        <w:spacing w:line="307" w:lineRule="auto"/>
        <w:rPr>
          <w:rFonts w:hint="eastAsia" w:ascii="微软雅黑" w:hAnsi="微软雅黑" w:eastAsia="微软雅黑" w:cs="微软雅黑"/>
          <w:sz w:val="30"/>
          <w:szCs w:val="30"/>
        </w:rPr>
      </w:pPr>
    </w:p>
    <w:p w14:paraId="02BCE7A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answer in the words of H. Martin, "Apparently they mutually exclude each other, because they do really mutually and reciprocally include each other.</w:t>
      </w:r>
    </w:p>
    <w:p w14:paraId="6B7B7A4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我们将以 H. 马丁（H. Martin）的话来回答：“表面上看它们是相互排斥的，因为它们实际上是相互且互惠地包含对方的。</w:t>
      </w:r>
    </w:p>
    <w:p w14:paraId="4EB93865">
      <w:pPr>
        <w:pStyle w:val="3"/>
        <w:spacing w:line="307" w:lineRule="auto"/>
        <w:rPr>
          <w:rFonts w:hint="eastAsia" w:ascii="微软雅黑" w:hAnsi="微软雅黑" w:eastAsia="微软雅黑" w:cs="微软雅黑"/>
          <w:sz w:val="30"/>
          <w:szCs w:val="30"/>
        </w:rPr>
      </w:pPr>
    </w:p>
    <w:p w14:paraId="2E189DB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offering by which alone we are perfected is not passive endurance or suffering of the cross, but that active priestly offering of the cross which is prolonged without suffering into the function of intercession.</w:t>
      </w:r>
    </w:p>
    <w:p w14:paraId="6C8E707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那唯独使我们得以完全的献祭，不是十字架被动的忍受或受苦，而是十字架主动的祭司性献祭，它在没有受苦的情况下被延长到代求的职能中。</w:t>
      </w:r>
    </w:p>
    <w:p w14:paraId="315BB8C6">
      <w:pPr>
        <w:pStyle w:val="3"/>
        <w:spacing w:line="307" w:lineRule="auto"/>
        <w:rPr>
          <w:rFonts w:hint="eastAsia" w:ascii="微软雅黑" w:hAnsi="微软雅黑" w:eastAsia="微软雅黑" w:cs="微软雅黑"/>
          <w:sz w:val="30"/>
          <w:szCs w:val="30"/>
        </w:rPr>
      </w:pPr>
    </w:p>
    <w:p w14:paraId="1DE1B41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Intercession, by which alone we are saved even unto the uttermost, is just the perpetual presentation of the ‘continual burnt offering’ of Calvary, which, as an active offering, subsists in perpetuity, and belongs to eternity, while the suffering of the cross belongs to the history of the past, and the Atonement, had it been mere suffering would have belonged to the past too."</w:t>
      </w:r>
    </w:p>
    <w:p w14:paraId="65360C0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而那唯独使我们得救直到永远的代求，正是加略山‘常献的燔祭’的永久呈现，它作为一种主动的献祭，永久存在，并属于永恒，而十字架的苦难属于过去的历史，如果赎罪仅仅是受苦，那也属于过去。”</w:t>
      </w:r>
    </w:p>
    <w:p w14:paraId="5A81D00C">
      <w:pPr>
        <w:pStyle w:val="3"/>
        <w:spacing w:line="307" w:lineRule="auto"/>
        <w:rPr>
          <w:rFonts w:hint="eastAsia" w:ascii="微软雅黑" w:hAnsi="微软雅黑" w:eastAsia="微软雅黑" w:cs="微软雅黑"/>
          <w:sz w:val="30"/>
          <w:szCs w:val="30"/>
        </w:rPr>
      </w:pPr>
    </w:p>
    <w:p w14:paraId="6926C24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quotation places the emphasis where it rightfully belongs.</w:t>
      </w:r>
    </w:p>
    <w:p w14:paraId="280563A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最后这段引文将重点放在了它理应在的位置。</w:t>
      </w:r>
    </w:p>
    <w:p w14:paraId="56D62CAE">
      <w:pPr>
        <w:pStyle w:val="3"/>
        <w:spacing w:line="307" w:lineRule="auto"/>
        <w:rPr>
          <w:rFonts w:hint="eastAsia" w:ascii="微软雅黑" w:hAnsi="微软雅黑" w:eastAsia="微软雅黑" w:cs="微软雅黑"/>
          <w:sz w:val="30"/>
          <w:szCs w:val="30"/>
        </w:rPr>
      </w:pPr>
    </w:p>
    <w:p w14:paraId="71CFB0E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Satisfaction of Christ consisted merely of His passively enduring the wrath of God, then everything required of Him as Mediator had been accomplished when He died.</w:t>
      </w:r>
    </w:p>
    <w:p w14:paraId="62A9765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如果基督的满足仅仅在于祂被动地忍受上帝的忿怒，那么当祂死时，祂作为中保所要求的一切就已经完成了。</w:t>
      </w:r>
    </w:p>
    <w:p w14:paraId="5EF7F4D5">
      <w:pPr>
        <w:pStyle w:val="3"/>
        <w:spacing w:line="307" w:lineRule="auto"/>
        <w:rPr>
          <w:rFonts w:hint="eastAsia" w:ascii="微软雅黑" w:hAnsi="微软雅黑" w:eastAsia="微软雅黑" w:cs="微软雅黑"/>
          <w:sz w:val="30"/>
          <w:szCs w:val="30"/>
        </w:rPr>
      </w:pPr>
    </w:p>
    <w:p w14:paraId="63C698C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such case the "much more" of Romans 5:10 and the "yea rather" of Romans 8:34 had been rendered nugatory.</w:t>
      </w:r>
    </w:p>
    <w:p w14:paraId="0C02D54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但在这种情况下，罗马书 5:10 的“何况”和罗马书 8:34 的“何况”（yea rather）就都变得毫无意义了。</w:t>
      </w:r>
    </w:p>
    <w:p w14:paraId="5B210E9A">
      <w:pPr>
        <w:pStyle w:val="3"/>
        <w:spacing w:line="307" w:lineRule="auto"/>
        <w:rPr>
          <w:rFonts w:hint="eastAsia" w:ascii="微软雅黑" w:hAnsi="微软雅黑" w:eastAsia="微软雅黑" w:cs="微软雅黑"/>
          <w:sz w:val="30"/>
          <w:szCs w:val="30"/>
        </w:rPr>
      </w:pPr>
    </w:p>
    <w:p w14:paraId="5AEFF27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sacrificial types of the Old Testament had been emptied of their meaning.</w:t>
      </w:r>
    </w:p>
    <w:p w14:paraId="0B1ABFE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此外，旧约的献祭预表就会失去其意义。</w:t>
      </w:r>
    </w:p>
    <w:p w14:paraId="243027FC">
      <w:pPr>
        <w:pStyle w:val="3"/>
        <w:spacing w:line="307" w:lineRule="auto"/>
        <w:rPr>
          <w:rFonts w:hint="eastAsia" w:ascii="微软雅黑" w:hAnsi="微软雅黑" w:eastAsia="微软雅黑" w:cs="微软雅黑"/>
          <w:sz w:val="30"/>
          <w:szCs w:val="30"/>
        </w:rPr>
      </w:pPr>
    </w:p>
    <w:p w14:paraId="76E859E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whole plan devised by God for the glorifying of Himself and the saving of His elect had been thrown into confusion.</w:t>
      </w:r>
    </w:p>
    <w:p w14:paraId="062F86C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是的，上帝为荣耀祂自己和拯救祂选民所设计的整个计划就会陷入混乱。</w:t>
      </w:r>
    </w:p>
    <w:p w14:paraId="60BA9907">
      <w:pPr>
        <w:pStyle w:val="3"/>
        <w:spacing w:line="307" w:lineRule="auto"/>
        <w:rPr>
          <w:rFonts w:hint="eastAsia" w:ascii="微软雅黑" w:hAnsi="微软雅黑" w:eastAsia="微软雅黑" w:cs="微软雅黑"/>
          <w:sz w:val="30"/>
          <w:szCs w:val="30"/>
        </w:rPr>
      </w:pPr>
    </w:p>
    <w:p w14:paraId="3E120F7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allow that the Satisfaction of Christ is a priestly work, in which He is active throughout, and these difficulties are at once removed, for the types and the exposition of them in the epistle to the Hebrews show plainly enough that the work of atonement is not, in all respects, completed at the death of the victim.</w:t>
      </w:r>
    </w:p>
    <w:p w14:paraId="580193A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但是，如果承认基督的满足是祭司性的工作，祂在其中始终是主动的，那么这些困难就会立即消除，因为预表和希伯来书对它们的阐释都清楚地表明，赎罪的工作并非在祭牲死亡时在所有方面都完成了。</w:t>
      </w:r>
    </w:p>
    <w:p w14:paraId="4645FD78">
      <w:pPr>
        <w:pStyle w:val="3"/>
        <w:spacing w:line="307" w:lineRule="auto"/>
        <w:rPr>
          <w:rFonts w:hint="eastAsia" w:ascii="微软雅黑" w:hAnsi="微软雅黑" w:eastAsia="微软雅黑" w:cs="微软雅黑"/>
          <w:sz w:val="30"/>
          <w:szCs w:val="30"/>
        </w:rPr>
      </w:pPr>
    </w:p>
    <w:p w14:paraId="11597BB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intercession of Christ is just as requisite, just as vitally necessary, in order to save His people, as were His incarnation, obedience and death.</w:t>
      </w:r>
    </w:p>
    <w:p w14:paraId="54DA021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基督的代求与祂的道成肉身、顺服和死亡一样，是拯救祂百姓所必需的，至关重要的。</w:t>
      </w:r>
    </w:p>
    <w:p w14:paraId="697AE0F0">
      <w:pPr>
        <w:pStyle w:val="3"/>
        <w:spacing w:line="307" w:lineRule="auto"/>
        <w:rPr>
          <w:rFonts w:hint="eastAsia" w:ascii="微软雅黑" w:hAnsi="微软雅黑" w:eastAsia="微软雅黑" w:cs="微软雅黑"/>
          <w:sz w:val="30"/>
          <w:szCs w:val="30"/>
        </w:rPr>
      </w:pPr>
    </w:p>
    <w:p w14:paraId="480C032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support of what has just been said, we would call careful attention to one or two of the details found in Leviticus 16, where we have the fullest Old Testament type of Christ’s high priestly office and work.</w:t>
      </w:r>
    </w:p>
    <w:p w14:paraId="30538E8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为了支持刚才所说的，我们想提请大家仔细注意利未记第 16 章中的一两个细节，那里有基督大祭司职分和工作的最完整旧约预表。</w:t>
      </w:r>
    </w:p>
    <w:p w14:paraId="43F9B312">
      <w:pPr>
        <w:pStyle w:val="3"/>
        <w:spacing w:line="307" w:lineRule="auto"/>
        <w:rPr>
          <w:rFonts w:hint="eastAsia" w:ascii="微软雅黑" w:hAnsi="微软雅黑" w:eastAsia="微软雅黑" w:cs="微软雅黑"/>
          <w:sz w:val="30"/>
          <w:szCs w:val="30"/>
        </w:rPr>
      </w:pPr>
    </w:p>
    <w:p w14:paraId="2885BD7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hope to devote a separate chapter to the subject, in a later one of this book, we shall now confine ourselves to that which bears immediately upon the present aspect of our theme.</w:t>
      </w:r>
    </w:p>
    <w:p w14:paraId="53372EC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正如我们希望在本书的后续章节中专门用一章来讨论这个主题，我们现在将自己限制在与我们主题的当前方面直接相关的内容上。</w:t>
      </w:r>
    </w:p>
    <w:p w14:paraId="61E393AE">
      <w:pPr>
        <w:pStyle w:val="3"/>
        <w:spacing w:line="307" w:lineRule="auto"/>
        <w:rPr>
          <w:rFonts w:hint="eastAsia" w:ascii="微软雅黑" w:hAnsi="微软雅黑" w:eastAsia="微软雅黑" w:cs="微软雅黑"/>
          <w:sz w:val="30"/>
          <w:szCs w:val="30"/>
        </w:rPr>
      </w:pPr>
    </w:p>
    <w:p w14:paraId="73BB884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5:11 we read of Aaron killing the bullock for a sin-offering, then, in 5:14, of taking its blood within the veil and sprinkling it upon the mercy seat.</w:t>
      </w:r>
    </w:p>
    <w:p w14:paraId="33C229C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首先，在第 5:11 中，我们读到亚伦宰了公牛作赎罪祭，然后，在第 5:14 中，将它的血带入幔内，洒在施恩座上。</w:t>
      </w:r>
    </w:p>
    <w:p w14:paraId="32DC6B4C">
      <w:pPr>
        <w:pStyle w:val="3"/>
        <w:spacing w:line="307" w:lineRule="auto"/>
        <w:rPr>
          <w:rFonts w:hint="eastAsia" w:ascii="微软雅黑" w:hAnsi="微软雅黑" w:eastAsia="微软雅黑" w:cs="微软雅黑"/>
          <w:sz w:val="30"/>
          <w:szCs w:val="30"/>
        </w:rPr>
      </w:pPr>
    </w:p>
    <w:p w14:paraId="24C567B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in 5:15 we find the goat treated in the same way; something more than its blood being shed at the altar, namely brought within the veil.</w:t>
      </w:r>
    </w:p>
    <w:p w14:paraId="59A9D2E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同样，在第 5:15 中，我们发现公山羊也以同样的方式处理；在祭坛流血之外，还有更多，即被带入幔内。</w:t>
      </w:r>
    </w:p>
    <w:p w14:paraId="775C5E86">
      <w:pPr>
        <w:pStyle w:val="3"/>
        <w:spacing w:line="307" w:lineRule="auto"/>
        <w:rPr>
          <w:rFonts w:hint="eastAsia" w:ascii="微软雅黑" w:hAnsi="微软雅黑" w:eastAsia="微软雅黑" w:cs="微软雅黑"/>
          <w:sz w:val="30"/>
          <w:szCs w:val="30"/>
        </w:rPr>
      </w:pPr>
    </w:p>
    <w:p w14:paraId="275207D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antitype of this is found in Hebrews 9:12, where we read of Christ entering heaven "by his own blood," and in 9:24, where we are told that He has gone there "to appear in the presence of God for us."</w:t>
      </w:r>
    </w:p>
    <w:p w14:paraId="75CF35D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这在预表所指的实现（antitype）可以在希伯来书 9:12 中找到，在那里我们读到基督“凭着自己的血”进入了天堂，在 9:24 中，我们被告知祂进入那里“为我们显在上帝面前。”</w:t>
      </w:r>
    </w:p>
    <w:p w14:paraId="06B64572">
      <w:pPr>
        <w:pStyle w:val="3"/>
        <w:spacing w:line="307" w:lineRule="auto"/>
        <w:rPr>
          <w:rFonts w:hint="eastAsia" w:ascii="微软雅黑" w:hAnsi="微软雅黑" w:eastAsia="微软雅黑" w:cs="微软雅黑"/>
          <w:sz w:val="30"/>
          <w:szCs w:val="30"/>
        </w:rPr>
      </w:pPr>
    </w:p>
    <w:p w14:paraId="56D6D0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two altars of Sacrifice and of Incense were combined and correlative instruments of official action to the priest in the one complete office of his priesthood; and they constituted component and indispensable factors of one complete act of sacrificial worship.</w:t>
      </w:r>
    </w:p>
    <w:p w14:paraId="70E29FB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再者，“献祭坛和香坛这两个祭坛，是祭司在祂一个完整祭司职分中，职分行为的结合和相互关联的工具；它们构成了献祭性敬拜一个完整行为的组成部分和不可或缺的因素。</w:t>
      </w:r>
    </w:p>
    <w:p w14:paraId="6A84F733">
      <w:pPr>
        <w:pStyle w:val="3"/>
        <w:spacing w:line="307" w:lineRule="auto"/>
        <w:rPr>
          <w:rFonts w:hint="eastAsia" w:ascii="微软雅黑" w:hAnsi="微软雅黑" w:eastAsia="微软雅黑" w:cs="微软雅黑"/>
          <w:sz w:val="30"/>
          <w:szCs w:val="30"/>
        </w:rPr>
      </w:pPr>
    </w:p>
    <w:p w14:paraId="654CADE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functionary or officebearer transacted at both: he transacted for the self same person or persons; the blood of the self-same sacrifice that he had slain and offered on the altar, he sprinkled or put upon the horns of the other.</w:t>
      </w:r>
    </w:p>
    <w:p w14:paraId="6AE7549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同一个职员或职分承载者在两者上进行事务：祂为同一个位格或多位格办理事务；祂在祭坛上宰杀和献上的同一个祭物的血，祂洒或涂抹在另一个祭坛的角上。</w:t>
      </w:r>
    </w:p>
    <w:p w14:paraId="094BD003">
      <w:pPr>
        <w:pStyle w:val="3"/>
        <w:spacing w:line="307" w:lineRule="auto"/>
        <w:rPr>
          <w:rFonts w:hint="eastAsia" w:ascii="微软雅黑" w:hAnsi="微软雅黑" w:eastAsia="微软雅黑" w:cs="微软雅黑"/>
          <w:sz w:val="30"/>
          <w:szCs w:val="30"/>
        </w:rPr>
      </w:pPr>
    </w:p>
    <w:p w14:paraId="287439C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dislocate or derange this coordination would be to negate his official action in its intrinsic import, to annihilate the gracious results of his priestly intervention, and indeed to evert his office utterly.</w:t>
      </w:r>
    </w:p>
    <w:p w14:paraId="07F2602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打乱或扰乱这种协调，将否定祂职分行为的内在意义，消灭祂祭司介入的恩典结果，并且确实会彻底颠覆祂的职分。</w:t>
      </w:r>
    </w:p>
    <w:p w14:paraId="0AAF25A5">
      <w:pPr>
        <w:pStyle w:val="3"/>
        <w:spacing w:line="307" w:lineRule="auto"/>
        <w:rPr>
          <w:rFonts w:hint="eastAsia" w:ascii="微软雅黑" w:hAnsi="微软雅黑" w:eastAsia="微软雅黑" w:cs="微软雅黑"/>
          <w:sz w:val="30"/>
          <w:szCs w:val="30"/>
        </w:rPr>
      </w:pPr>
    </w:p>
    <w:p w14:paraId="181A8A4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action at the altar of Atonement was pre-requisite to his approach to the altar of Incense: and the successful achievement which signalized his action at the latter, revealed beyond the possibility of doubt the nature and efficacy of the services which he had accomplished at the former; while only in virtue of the two, in their combination and synthesis, was Aaron’s priesthood a real priesthood at all" (H. Martin).</w:t>
      </w:r>
    </w:p>
    <w:p w14:paraId="742C99C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赎罪坛上的行为是祂接近香坛的先决条件：而祂在后者上所标志的成功成就，毫无疑问地揭示了祂在前者上所完成服务的性质和功效；而只有凭藉这两者，在它们的结合和综合中，亚伦的祭司职分才是一个真正的祭司职分”（H. 马丁）。</w:t>
      </w:r>
    </w:p>
    <w:p w14:paraId="4AD1668F">
      <w:pPr>
        <w:pStyle w:val="3"/>
        <w:spacing w:line="307" w:lineRule="auto"/>
        <w:rPr>
          <w:rFonts w:hint="eastAsia" w:ascii="微软雅黑" w:hAnsi="微软雅黑" w:eastAsia="微软雅黑" w:cs="微软雅黑"/>
          <w:sz w:val="30"/>
          <w:szCs w:val="30"/>
        </w:rPr>
      </w:pPr>
    </w:p>
    <w:p w14:paraId="13378D6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intimate relation which existed between the brazen and the incense altars of Israel may be seen from their being linked together (Ps. 84:3): "Thine altars, O Lord of hosts."</w:t>
      </w:r>
    </w:p>
    <w:p w14:paraId="74A9284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以色列的铜祭坛和香坛之间存在的密切关系，可以从它们被联系在一起看出（诗 84:3）：“万军之耶和华，我的王，我的上帝啊，在祢的祭坛那里，麻雀为自己找到了房屋。”（引文有误，诗 84:3原文无“祭坛”复数，此应为理解性引申）“祢的祭坛，万军之耶和华啊。”</w:t>
      </w:r>
    </w:p>
    <w:p w14:paraId="51DFF65A">
      <w:pPr>
        <w:pStyle w:val="3"/>
        <w:spacing w:line="307" w:lineRule="auto"/>
        <w:rPr>
          <w:rFonts w:hint="eastAsia" w:ascii="微软雅黑" w:hAnsi="微软雅黑" w:eastAsia="微软雅黑" w:cs="微软雅黑"/>
          <w:sz w:val="30"/>
          <w:szCs w:val="30"/>
        </w:rPr>
      </w:pPr>
    </w:p>
    <w:p w14:paraId="10B28BB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close connection between them is revealed in a number of Scriptures.</w:t>
      </w:r>
    </w:p>
    <w:p w14:paraId="3BCD84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它们之间的紧密联系在许多经文中被启示。</w:t>
      </w:r>
    </w:p>
    <w:p w14:paraId="47F86A01">
      <w:pPr>
        <w:pStyle w:val="3"/>
        <w:spacing w:line="307" w:lineRule="auto"/>
        <w:rPr>
          <w:rFonts w:hint="eastAsia" w:ascii="微软雅黑" w:hAnsi="微软雅黑" w:eastAsia="微软雅黑" w:cs="微软雅黑"/>
          <w:sz w:val="30"/>
          <w:szCs w:val="30"/>
        </w:rPr>
      </w:pPr>
    </w:p>
    <w:p w14:paraId="4142D1C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we gather from Leviticus 16:12, 13, and Numbers 16:46 that the fire on which the incense was laid upon the golden altar, was taken from the brazen altar, where the sin-offering was consumed.</w:t>
      </w:r>
    </w:p>
    <w:p w14:paraId="2B8F34E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例如，我们从利未记 16:12, 13 和民数记 16:46 得知，放在金坛上的香所用的火，是从赎罪祭被烧的铜坛上取来的。</w:t>
      </w:r>
    </w:p>
    <w:p w14:paraId="5755BBE7">
      <w:pPr>
        <w:pStyle w:val="3"/>
        <w:spacing w:line="307" w:lineRule="auto"/>
        <w:rPr>
          <w:rFonts w:hint="eastAsia" w:ascii="微软雅黑" w:hAnsi="微软雅黑" w:eastAsia="微软雅黑" w:cs="微软雅黑"/>
          <w:sz w:val="30"/>
          <w:szCs w:val="30"/>
        </w:rPr>
      </w:pPr>
    </w:p>
    <w:p w14:paraId="28E9AC3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activities of the one were based upon those of the other, the incense being kindled by that fire which had first fed upon the sacrifice; thus identifying the priest’s service at both.</w:t>
      </w:r>
    </w:p>
    <w:p w14:paraId="1CDFFF9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因此，一个祭坛的活动是以另一个祭坛的活动为基础的，香是由那首先燃尽祭物的火点燃的；从而认同了祭司在这两个祭坛上的服事。</w:t>
      </w:r>
    </w:p>
    <w:p w14:paraId="08B77BF2">
      <w:pPr>
        <w:pStyle w:val="3"/>
        <w:spacing w:line="307" w:lineRule="auto"/>
        <w:rPr>
          <w:rFonts w:hint="eastAsia" w:ascii="微软雅黑" w:hAnsi="微软雅黑" w:eastAsia="微软雅黑" w:cs="微软雅黑"/>
          <w:sz w:val="30"/>
          <w:szCs w:val="30"/>
        </w:rPr>
      </w:pPr>
    </w:p>
    <w:p w14:paraId="05CE1AD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 figure, tells us that our great High Priest pleads for no blessings which His blood has not purchased, and asks pardon from Divine justice for no sins for which He did not atone.</w:t>
      </w:r>
    </w:p>
    <w:p w14:paraId="22B8192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这，以象征的方式，告诉我们我们的大祭司所代求的福气，没有一个不是祂的宝血所买赎的，并且祂也不会向上帝的公义求饶，赦免任何祂没有赎罪的罪恶。</w:t>
      </w:r>
    </w:p>
    <w:p w14:paraId="02471D62">
      <w:pPr>
        <w:pStyle w:val="3"/>
        <w:spacing w:line="307" w:lineRule="auto"/>
        <w:rPr>
          <w:rFonts w:hint="eastAsia" w:ascii="微软雅黑" w:hAnsi="微软雅黑" w:eastAsia="微软雅黑" w:cs="微软雅黑"/>
          <w:sz w:val="30"/>
          <w:szCs w:val="30"/>
        </w:rPr>
      </w:pPr>
    </w:p>
    <w:p w14:paraId="6918C9C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measure of the blessings for which Christ pleads is God’s estimate of the life which He gave.</w:t>
      </w:r>
    </w:p>
    <w:p w14:paraId="6A83B64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基督所代求的福气的尺度，是上帝对祂所舍弃生命的评价。</w:t>
      </w:r>
    </w:p>
    <w:p w14:paraId="5C6D0332">
      <w:pPr>
        <w:pStyle w:val="3"/>
        <w:spacing w:line="307" w:lineRule="auto"/>
        <w:rPr>
          <w:rFonts w:hint="eastAsia" w:ascii="微软雅黑" w:hAnsi="微软雅黑" w:eastAsia="微软雅黑" w:cs="微软雅黑"/>
          <w:sz w:val="30"/>
          <w:szCs w:val="30"/>
        </w:rPr>
      </w:pPr>
    </w:p>
    <w:p w14:paraId="30B5541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wondrous scene portrayed in Isaiah 6 shows us again the inseparable connection between the two altars.</w:t>
      </w:r>
    </w:p>
    <w:p w14:paraId="5D3D18C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以赛亚书第 6 章所描绘的奇妙场景再次向我们展示了两个祭坛之间不可分割的联系。</w:t>
      </w:r>
    </w:p>
    <w:p w14:paraId="4AC46BF4">
      <w:pPr>
        <w:pStyle w:val="3"/>
        <w:spacing w:line="307" w:lineRule="auto"/>
        <w:rPr>
          <w:rFonts w:hint="eastAsia" w:ascii="微软雅黑" w:hAnsi="微软雅黑" w:eastAsia="微软雅黑" w:cs="微软雅黑"/>
          <w:sz w:val="30"/>
          <w:szCs w:val="30"/>
        </w:rPr>
      </w:pPr>
    </w:p>
    <w:p w14:paraId="660A40C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prophet beheld the Lord of hosts, in His ineffable majesty and exalted glory, seated upon the throne in His heavenly temple, above which stood the seraphim, with veiled faces, crying, "Holy, holy, holy."</w:t>
      </w:r>
    </w:p>
    <w:p w14:paraId="4AD9203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在那里，先知看见万军之耶和华，在祂不可言喻的威严和崇高荣耀中，坐在祂天上的圣殿中的宝座上，其上有撒拉弗侍立，他们用脸蒙着，呼喊：“圣哉，圣哉，圣哉。”</w:t>
      </w:r>
    </w:p>
    <w:p w14:paraId="0D1A5B20">
      <w:pPr>
        <w:pStyle w:val="3"/>
        <w:spacing w:line="307" w:lineRule="auto"/>
        <w:rPr>
          <w:rFonts w:hint="eastAsia" w:ascii="微软雅黑" w:hAnsi="微软雅黑" w:eastAsia="微软雅黑" w:cs="微软雅黑"/>
          <w:sz w:val="30"/>
          <w:szCs w:val="30"/>
        </w:rPr>
      </w:pPr>
    </w:p>
    <w:p w14:paraId="39998CE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saw and heard was so overwhelming that he said, "Woe is me for I am undone; because I am a man of unclean lips, and I dwell in the midst of a people of unclean lips: for mine eyes have seen the King, the Lord of hosts" (v. 5).</w:t>
      </w:r>
    </w:p>
    <w:p w14:paraId="17DA4AE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他所见所闻是如此令人不知所措，以至于祂说：“祸哉，我灭亡了！因为我是嘴唇不洁的人，又住在嘴唇不洁的民中；又因我眼见大君王万军之耶和华”（第 5 节）。</w:t>
      </w:r>
    </w:p>
    <w:p w14:paraId="19EF7567">
      <w:pPr>
        <w:pStyle w:val="3"/>
        <w:spacing w:line="307" w:lineRule="auto"/>
        <w:rPr>
          <w:rFonts w:hint="eastAsia" w:ascii="微软雅黑" w:hAnsi="微软雅黑" w:eastAsia="微软雅黑" w:cs="微软雅黑"/>
          <w:sz w:val="30"/>
          <w:szCs w:val="30"/>
        </w:rPr>
      </w:pPr>
    </w:p>
    <w:p w14:paraId="1DF169B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it to mark the sequel: "Then flew one of the seraphims unto me, having a live coal in his hand, which he had taken with the tongs from off the altar: And he laid it upon my mouth, and said, Lo, this hath touched thy lips; and thine iniquity is taken away, and thy sin purged" (vv. 6, 7).</w:t>
      </w:r>
    </w:p>
    <w:p w14:paraId="377462E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留意接下来的事是蒙福的：“有一撒拉弗飞到我跟前，手里拿着红炭，是用火剪从坛上取下来的，将炭沾我的口，说：看哪，这炭沾了你的嘴，你的罪孽便除，你的罪恶就赦了”（第 6、7 节）。</w:t>
      </w:r>
    </w:p>
    <w:p w14:paraId="69D1FEC2">
      <w:pPr>
        <w:pStyle w:val="3"/>
        <w:spacing w:line="307" w:lineRule="auto"/>
        <w:rPr>
          <w:rFonts w:hint="eastAsia" w:ascii="微软雅黑" w:hAnsi="微软雅黑" w:eastAsia="微软雅黑" w:cs="微软雅黑"/>
          <w:sz w:val="30"/>
          <w:szCs w:val="30"/>
        </w:rPr>
      </w:pPr>
    </w:p>
    <w:p w14:paraId="7CE6D8C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another remarked, "The emblem of Divine holiness had already consumed the sacrifice and was also consuming the sweet incense.</w:t>
      </w:r>
    </w:p>
    <w:p w14:paraId="539BB98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正如另一位所评论的，“神圣圣洁的象征已经焚烧了祭物，同时也焚烧着馨香的香。</w:t>
      </w:r>
    </w:p>
    <w:p w14:paraId="1D0A9412">
      <w:pPr>
        <w:pStyle w:val="3"/>
        <w:spacing w:line="307" w:lineRule="auto"/>
        <w:rPr>
          <w:rFonts w:hint="eastAsia" w:ascii="微软雅黑" w:hAnsi="微软雅黑" w:eastAsia="微软雅黑" w:cs="微软雅黑"/>
          <w:sz w:val="30"/>
          <w:szCs w:val="30"/>
        </w:rPr>
      </w:pPr>
    </w:p>
    <w:p w14:paraId="27CB788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symbolically, the prophet’s lips were cleansed according to God’s estimate of the value of the sacrifice and person of our Lord."</w:t>
      </w:r>
    </w:p>
    <w:p w14:paraId="789413E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因此，象征性地，先知的嘴唇是按照上帝对我们主祭物和位格价值的评价而洁净的。”</w:t>
      </w:r>
    </w:p>
    <w:p w14:paraId="6FE16870">
      <w:pPr>
        <w:pStyle w:val="3"/>
        <w:spacing w:line="307" w:lineRule="auto"/>
        <w:rPr>
          <w:rFonts w:hint="eastAsia" w:ascii="微软雅黑" w:hAnsi="微软雅黑" w:eastAsia="微软雅黑" w:cs="微软雅黑"/>
          <w:sz w:val="30"/>
          <w:szCs w:val="30"/>
        </w:rPr>
      </w:pPr>
    </w:p>
    <w:p w14:paraId="6349061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His Intercession</w:t>
      </w:r>
    </w:p>
    <w:p w14:paraId="3B1475C9">
      <w:pPr>
        <w:pStyle w:val="3"/>
        <w:spacing w:line="307" w:lineRule="auto"/>
        <w:rPr>
          <w:rFonts w:hint="eastAsia" w:ascii="微软雅黑" w:hAnsi="微软雅黑" w:eastAsia="微软雅黑" w:cs="微软雅黑"/>
          <w:sz w:val="30"/>
          <w:szCs w:val="30"/>
        </w:rPr>
      </w:pPr>
    </w:p>
    <w:p w14:paraId="01E3AE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祂代求的性质</w:t>
      </w:r>
    </w:p>
    <w:p w14:paraId="4E8C980F">
      <w:pPr>
        <w:pStyle w:val="3"/>
        <w:spacing w:line="307" w:lineRule="auto"/>
        <w:rPr>
          <w:rFonts w:hint="eastAsia" w:ascii="微软雅黑" w:hAnsi="微软雅黑" w:eastAsia="微软雅黑" w:cs="微软雅黑"/>
          <w:sz w:val="30"/>
          <w:szCs w:val="30"/>
        </w:rPr>
      </w:pPr>
    </w:p>
    <w:p w14:paraId="12C79D8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maketh intercession, by His appearing in our nature, continually before the Father in heaven, in the merit of His obedience and sacrifice on earth, declaring His will to have it applied to all believers, answering all accusations against them, procuring for them quiet of conscience, notwithstanding daily failure, access with boldness to the throne of grace, and acceptance of their persons and sacrifices" (T. Ridgley).</w:t>
      </w:r>
    </w:p>
    <w:p w14:paraId="4B72A36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藉着祂以我们的人性，在天堂持续地在圣父面前显现，凭着祂在地上顺服和献祭的功德，代求，宣告祂的旨意要将它应用给所有信徒，回答所有对他们的指控，为他们获得良心的平安，尽管每天都有失败，使他们可以坦然无惧地来到施恩宝座前，并接纳他们的位格和献祭”（T. 里奇利）。</w:t>
      </w:r>
    </w:p>
    <w:p w14:paraId="442CD47F">
      <w:pPr>
        <w:pStyle w:val="3"/>
        <w:spacing w:line="307" w:lineRule="auto"/>
        <w:rPr>
          <w:rFonts w:hint="eastAsia" w:ascii="微软雅黑" w:hAnsi="微软雅黑" w:eastAsia="微软雅黑" w:cs="微软雅黑"/>
          <w:sz w:val="30"/>
          <w:szCs w:val="30"/>
        </w:rPr>
      </w:pPr>
    </w:p>
    <w:p w14:paraId="2719BED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definition seems to embody the essential features of the present intercession of our great High Priest.</w:t>
      </w:r>
    </w:p>
    <w:p w14:paraId="4A19265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这个定义似乎体现了我们这位大祭司现今代求的基本特征。</w:t>
      </w:r>
    </w:p>
    <w:p w14:paraId="20208C60">
      <w:pPr>
        <w:pStyle w:val="3"/>
        <w:spacing w:line="307" w:lineRule="auto"/>
        <w:rPr>
          <w:rFonts w:hint="eastAsia" w:ascii="微软雅黑" w:hAnsi="微软雅黑" w:eastAsia="微软雅黑" w:cs="微软雅黑"/>
          <w:sz w:val="30"/>
          <w:szCs w:val="30"/>
        </w:rPr>
      </w:pPr>
    </w:p>
    <w:p w14:paraId="499EBD7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done everything on earth which God required from the Surety of our salvation, both in the removing of what would hinder it (sins and the curse) and procuring what would effect it (perfect obedience or righteousness), He has now gone into heaven, there "to appear in the presence of God for us" (Heb. 9:24).</w:t>
      </w:r>
    </w:p>
    <w:p w14:paraId="2E39166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祂在地上做了一切上帝要求我们救恩中保（Surety）所做的，无论是在除去阻碍救恩的（罪恶和咒诅），还是在获得能成就救恩的（完全顺服或公义），祂现在已经进入天堂，在那里“为我们显在上帝面前”（来 9:24）。</w:t>
      </w:r>
    </w:p>
    <w:p w14:paraId="62CEF3E5">
      <w:pPr>
        <w:pStyle w:val="3"/>
        <w:spacing w:line="307" w:lineRule="auto"/>
        <w:rPr>
          <w:rFonts w:hint="eastAsia" w:ascii="微软雅黑" w:hAnsi="微软雅黑" w:eastAsia="微软雅黑" w:cs="微软雅黑"/>
          <w:sz w:val="30"/>
          <w:szCs w:val="30"/>
        </w:rPr>
      </w:pPr>
    </w:p>
    <w:p w14:paraId="15A3DAE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"appears" in our nature.</w:t>
      </w:r>
    </w:p>
    <w:p w14:paraId="41091CE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首先，祂“显现”在我们的本性中。</w:t>
      </w:r>
    </w:p>
    <w:p w14:paraId="2A51A29D">
      <w:pPr>
        <w:pStyle w:val="3"/>
        <w:spacing w:line="307" w:lineRule="auto"/>
        <w:rPr>
          <w:rFonts w:hint="eastAsia" w:ascii="微软雅黑" w:hAnsi="微软雅黑" w:eastAsia="微软雅黑" w:cs="微软雅黑"/>
          <w:sz w:val="30"/>
          <w:szCs w:val="30"/>
        </w:rPr>
      </w:pPr>
    </w:p>
    <w:p w14:paraId="083230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is "the Man Christ Jesus" (1 Tim. 2:5) and to "intercede" is to mediate.</w:t>
      </w:r>
    </w:p>
    <w:p w14:paraId="485CDAC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中保是“人子基督耶稣”（提前 2:5），而“代求”就是中保。</w:t>
      </w:r>
    </w:p>
    <w:p w14:paraId="42C44810">
      <w:pPr>
        <w:pStyle w:val="3"/>
        <w:spacing w:line="307" w:lineRule="auto"/>
        <w:rPr>
          <w:rFonts w:hint="eastAsia" w:ascii="微软雅黑" w:hAnsi="微软雅黑" w:eastAsia="微软雅黑" w:cs="微软雅黑"/>
          <w:sz w:val="30"/>
          <w:szCs w:val="30"/>
        </w:rPr>
      </w:pPr>
    </w:p>
    <w:p w14:paraId="191BC2D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cast off the human nature when He left this earth, but carried it into heaven, retaining the same body, though glorified, as He had in the day of His humiliation.</w:t>
      </w:r>
    </w:p>
    <w:p w14:paraId="0C8D237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祂离开这个世界时并没有丢弃人性，而是将它带入了天堂，保留着与祂降卑之日相同的身体，尽管是荣耀的。</w:t>
      </w:r>
    </w:p>
    <w:p w14:paraId="6E0511E1">
      <w:pPr>
        <w:pStyle w:val="3"/>
        <w:spacing w:line="307" w:lineRule="auto"/>
        <w:rPr>
          <w:rFonts w:hint="eastAsia" w:ascii="微软雅黑" w:hAnsi="微软雅黑" w:eastAsia="微软雅黑" w:cs="微软雅黑"/>
          <w:sz w:val="30"/>
          <w:szCs w:val="30"/>
        </w:rPr>
      </w:pPr>
    </w:p>
    <w:p w14:paraId="7829BCD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body in which He offered Himself as a sacrifice to God, He now presents in heaven — "a Lamb as it had been slain" (Rev. 5:6).</w:t>
      </w:r>
    </w:p>
    <w:p w14:paraId="5B06113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祂将自己献给上帝作为祭物的同一个身体，祂现在在天堂呈现——“像被杀过的羔羊”（启 5:6）。</w:t>
      </w:r>
    </w:p>
    <w:p w14:paraId="2968EE7E">
      <w:pPr>
        <w:pStyle w:val="3"/>
        <w:spacing w:line="307" w:lineRule="auto"/>
        <w:rPr>
          <w:rFonts w:hint="eastAsia" w:ascii="微软雅黑" w:hAnsi="微软雅黑" w:eastAsia="微软雅黑" w:cs="微软雅黑"/>
          <w:sz w:val="30"/>
          <w:szCs w:val="30"/>
        </w:rPr>
      </w:pPr>
    </w:p>
    <w:p w14:paraId="7270C99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does not say in Hebrews 9:24 that Christ entered heaven, to appear there in glory and majesty, as if His appearance there had been for Himself only; but "to appear in the presence of God for us."</w:t>
      </w:r>
    </w:p>
    <w:p w14:paraId="2B9DD00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使徒在希伯来书 9:24 中没有说基督进入天堂，在那里以荣耀和威严显现，仿佛祂在那里显现只是为了祂自己；而是“为我们显在上帝面前。”</w:t>
      </w:r>
    </w:p>
    <w:p w14:paraId="14DDCB69">
      <w:pPr>
        <w:pStyle w:val="3"/>
        <w:spacing w:line="307" w:lineRule="auto"/>
        <w:rPr>
          <w:rFonts w:hint="eastAsia" w:ascii="微软雅黑" w:hAnsi="微软雅黑" w:eastAsia="微软雅黑" w:cs="微软雅黑"/>
          <w:sz w:val="30"/>
          <w:szCs w:val="30"/>
        </w:rPr>
      </w:pPr>
    </w:p>
    <w:p w14:paraId="61F4A30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was born, lived and died for us, so He ascended to heaven and appears in our nature at the right hand of God for us (cf. Heb. 6:20).</w:t>
      </w:r>
    </w:p>
    <w:p w14:paraId="77F53BB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正如祂为我们而生、为我们而活、为我们而死一样，祂也升天并以我们的人性在上帝的右边为我们显现（参 来 6:20）。</w:t>
      </w:r>
    </w:p>
    <w:p w14:paraId="74F785E7">
      <w:pPr>
        <w:pStyle w:val="3"/>
        <w:spacing w:line="307" w:lineRule="auto"/>
        <w:rPr>
          <w:rFonts w:hint="eastAsia" w:ascii="微软雅黑" w:hAnsi="微软雅黑" w:eastAsia="微软雅黑" w:cs="微软雅黑"/>
          <w:sz w:val="30"/>
          <w:szCs w:val="30"/>
        </w:rPr>
      </w:pPr>
    </w:p>
    <w:p w14:paraId="597584D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appears as our "Advocate" to present His people and their cause unto God.</w:t>
      </w:r>
    </w:p>
    <w:p w14:paraId="22BEE20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第二，祂作为我们的“中保”（Advocate）显现，将祂的百姓和他们的事业呈献给上帝。</w:t>
      </w:r>
    </w:p>
    <w:p w14:paraId="062FFAC3">
      <w:pPr>
        <w:pStyle w:val="3"/>
        <w:spacing w:line="307" w:lineRule="auto"/>
        <w:rPr>
          <w:rFonts w:hint="eastAsia" w:ascii="微软雅黑" w:hAnsi="微软雅黑" w:eastAsia="微软雅黑" w:cs="微软雅黑"/>
          <w:sz w:val="30"/>
          <w:szCs w:val="30"/>
        </w:rPr>
      </w:pPr>
    </w:p>
    <w:p w14:paraId="4DCDBBC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Aaron was to enter the最most holy place to intercede for Israel, he was to bear the names of the twelve tribes upon his heart and shoulders (Ex. 28:12, 29): thus he went there not in his own name, but in the name and behalf of His people.</w:t>
      </w:r>
    </w:p>
    <w:p w14:paraId="047830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当亚伦要进入至圣所为以色列代求时，祂要将十二个支派的名字佩戴在祂的胸牌和肩膀上（出 28:12, 29）：因此祂进入那里不是以祂自己的名，而是以祂百姓的名义和代表他们。</w:t>
      </w:r>
    </w:p>
    <w:p w14:paraId="1AA7D932">
      <w:pPr>
        <w:pStyle w:val="3"/>
        <w:spacing w:line="307" w:lineRule="auto"/>
        <w:rPr>
          <w:rFonts w:hint="eastAsia" w:ascii="微软雅黑" w:hAnsi="微软雅黑" w:eastAsia="微软雅黑" w:cs="微软雅黑"/>
          <w:sz w:val="30"/>
          <w:szCs w:val="30"/>
        </w:rPr>
      </w:pPr>
    </w:p>
    <w:p w14:paraId="3C83A3E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Advocate (1 John 2:1) Christ replies to the accusations of Satan (Rev. 12:10).</w:t>
      </w:r>
    </w:p>
    <w:p w14:paraId="200D1DF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作为我们的中保（约壹 2:1），基督回应撒但的指控（启 12:10）。</w:t>
      </w:r>
    </w:p>
    <w:p w14:paraId="33B564F5">
      <w:pPr>
        <w:pStyle w:val="3"/>
        <w:spacing w:line="307" w:lineRule="auto"/>
        <w:rPr>
          <w:rFonts w:hint="eastAsia" w:ascii="微软雅黑" w:hAnsi="微软雅黑" w:eastAsia="微软雅黑" w:cs="微软雅黑"/>
          <w:sz w:val="30"/>
          <w:szCs w:val="30"/>
        </w:rPr>
      </w:pPr>
    </w:p>
    <w:p w14:paraId="591E1B5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typical adumbration of this is found in Zechariah 3, where we see Joshua—type of the Church—charged by Satan.</w:t>
      </w:r>
    </w:p>
    <w:p w14:paraId="7C63C0E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这方面的一个预表性预示（adumbration）可以在撒迦利亚书第 3 章中找到，在那里我们看到约书亚——教会的预表——被撒但指控。</w:t>
      </w:r>
    </w:p>
    <w:p w14:paraId="2A43926B">
      <w:pPr>
        <w:pStyle w:val="3"/>
        <w:spacing w:line="307" w:lineRule="auto"/>
        <w:rPr>
          <w:rFonts w:hint="eastAsia" w:ascii="微软雅黑" w:hAnsi="微软雅黑" w:eastAsia="微软雅黑" w:cs="微软雅黑"/>
          <w:sz w:val="30"/>
          <w:szCs w:val="30"/>
        </w:rPr>
      </w:pPr>
    </w:p>
    <w:p w14:paraId="3A77A33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Lord," by His intercession with the Father, pleads that instead of Joshua, his accuser might be rebuked and confounded; acquitting and justifying the accused.</w:t>
      </w:r>
    </w:p>
    <w:p w14:paraId="5D61337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基督，“耶和华”，藉着祂对圣父的代求，恳求斥责和使控告者蒙羞，而不是约书亚；并宣告被控告者无罪和称祂为义。</w:t>
      </w:r>
    </w:p>
    <w:p w14:paraId="75A807BD">
      <w:pPr>
        <w:pStyle w:val="3"/>
        <w:spacing w:line="307" w:lineRule="auto"/>
        <w:rPr>
          <w:rFonts w:hint="eastAsia" w:ascii="微软雅黑" w:hAnsi="微软雅黑" w:eastAsia="微软雅黑" w:cs="微软雅黑"/>
          <w:sz w:val="30"/>
          <w:szCs w:val="30"/>
        </w:rPr>
      </w:pPr>
    </w:p>
    <w:p w14:paraId="2EF5C75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charge will have any better success which is formed against those for whom Christ appears as Advocate: see Romans 8:33, 34.</w:t>
      </w:r>
    </w:p>
    <w:p w14:paraId="3B2D7E0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对那些基督以中保身份出现的人所提出的指控，都不会有更好的结果：见罗马书 8:33, 34。</w:t>
      </w:r>
    </w:p>
    <w:p w14:paraId="5538EFBE">
      <w:pPr>
        <w:pStyle w:val="3"/>
        <w:spacing w:line="307" w:lineRule="auto"/>
        <w:rPr>
          <w:rFonts w:hint="eastAsia" w:ascii="微软雅黑" w:hAnsi="微软雅黑" w:eastAsia="微软雅黑" w:cs="微软雅黑"/>
          <w:sz w:val="30"/>
          <w:szCs w:val="30"/>
        </w:rPr>
      </w:pPr>
    </w:p>
    <w:p w14:paraId="2947319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presents His meritorious sacrifice to God, pointing to His obedience and death in the stead of His people, to His blood which was shed for them.</w:t>
      </w:r>
    </w:p>
    <w:p w14:paraId="653F978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第三，祂将祂有功德的献祭呈献给上帝，指着祂代替祂百姓的顺服和死亡，指着为他们所流的血。</w:t>
      </w:r>
    </w:p>
    <w:p w14:paraId="17DDD3C2">
      <w:pPr>
        <w:pStyle w:val="3"/>
        <w:spacing w:line="307" w:lineRule="auto"/>
        <w:rPr>
          <w:rFonts w:hint="eastAsia" w:ascii="微软雅黑" w:hAnsi="微软雅黑" w:eastAsia="微软雅黑" w:cs="微软雅黑"/>
          <w:sz w:val="30"/>
          <w:szCs w:val="30"/>
        </w:rPr>
      </w:pPr>
    </w:p>
    <w:p w14:paraId="345F6ED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typical high priest, when he was to mediate for Israel before God, brought in the blood of sacrifice and solemnly presented it (Heb. 9:7); so Christ, "by His own blood" has gone into heaven, thereby to "make intercession for the transgressors" (Isa. 53:12).</w:t>
      </w:r>
    </w:p>
    <w:p w14:paraId="4BEECE6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典型的旧约大祭司，当祂要在上帝面前为以色列人中保时，会带着祭物的血进来并庄严地呈献它（来 9:7）；同样，基督“凭着自己的血”进入了天堂，从而为“为罪犯代求”（赛 53:12）。</w:t>
      </w:r>
    </w:p>
    <w:p w14:paraId="7EADCDE8">
      <w:pPr>
        <w:pStyle w:val="3"/>
        <w:spacing w:line="307" w:lineRule="auto"/>
        <w:rPr>
          <w:rFonts w:hint="eastAsia" w:ascii="微软雅黑" w:hAnsi="微软雅黑" w:eastAsia="微软雅黑" w:cs="微软雅黑"/>
          <w:sz w:val="30"/>
          <w:szCs w:val="30"/>
        </w:rPr>
      </w:pPr>
    </w:p>
    <w:p w14:paraId="013AC84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"speaketh better things than Abel" (Heb. 12:24), crying for mercy, as Abel’s did for vengeance.</w:t>
      </w:r>
    </w:p>
    <w:p w14:paraId="3F3ECC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基督的血“所说的比亚伯的血所说的更美”（来 12:24），它呼求怜悯，而亚伯的血呼求报复。</w:t>
      </w:r>
    </w:p>
    <w:p w14:paraId="52CF55F2">
      <w:pPr>
        <w:pStyle w:val="3"/>
        <w:spacing w:line="307" w:lineRule="auto"/>
        <w:rPr>
          <w:rFonts w:hint="eastAsia" w:ascii="微软雅黑" w:hAnsi="微软雅黑" w:eastAsia="微软雅黑" w:cs="微软雅黑"/>
          <w:sz w:val="30"/>
          <w:szCs w:val="30"/>
        </w:rPr>
      </w:pPr>
    </w:p>
    <w:p w14:paraId="22EFCDA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efficacy is so potent, and has as much the virtue of intercession, as if it had an articulate voice.</w:t>
      </w:r>
    </w:p>
    <w:p w14:paraId="6BAFC29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它的功效如此强大，具有与代求同样的效力，仿佛它有清晰的声音一样。</w:t>
      </w:r>
    </w:p>
    <w:p w14:paraId="77170A4C">
      <w:pPr>
        <w:pStyle w:val="3"/>
        <w:spacing w:line="307" w:lineRule="auto"/>
        <w:rPr>
          <w:rFonts w:hint="eastAsia" w:ascii="微软雅黑" w:hAnsi="微软雅黑" w:eastAsia="微软雅黑" w:cs="微软雅黑"/>
          <w:sz w:val="30"/>
          <w:szCs w:val="30"/>
        </w:rPr>
      </w:pPr>
    </w:p>
    <w:p w14:paraId="0A9E226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virtue of Christ’s blood is still as fresh and powerful as if it were but just now shed — note "new and living" in Hebrews 10:20.</w:t>
      </w:r>
    </w:p>
    <w:p w14:paraId="0320811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基督的血的功效仍然像现在才流出一样新鲜和有力——请注意希伯来书 10:20 中的“又新又活”。</w:t>
      </w:r>
    </w:p>
    <w:p w14:paraId="455E62C9">
      <w:pPr>
        <w:pStyle w:val="3"/>
        <w:spacing w:line="307" w:lineRule="auto"/>
        <w:rPr>
          <w:rFonts w:hint="eastAsia" w:ascii="微软雅黑" w:hAnsi="微软雅黑" w:eastAsia="微软雅黑" w:cs="微软雅黑"/>
          <w:sz w:val="30"/>
          <w:szCs w:val="30"/>
        </w:rPr>
      </w:pPr>
    </w:p>
    <w:p w14:paraId="2324BF7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He presents His will and desire that His people might have all which He purchased for them: the will of the Divine nature as He is God, the desires of His human nature as He is man.</w:t>
      </w:r>
    </w:p>
    <w:p w14:paraId="5DC8CC4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第四，祂呈献祂的意愿和渴望，就是祂的百姓可以拥有祂为他们买赎的一切：作为上帝的祂，祂神圣本性的旨意，作为人的祂，祂人性的渴望。</w:t>
      </w:r>
    </w:p>
    <w:p w14:paraId="5A7AF94E">
      <w:pPr>
        <w:pStyle w:val="3"/>
        <w:spacing w:line="307" w:lineRule="auto"/>
        <w:rPr>
          <w:rFonts w:hint="eastAsia" w:ascii="微软雅黑" w:hAnsi="微软雅黑" w:eastAsia="微软雅黑" w:cs="微软雅黑"/>
          <w:sz w:val="30"/>
          <w:szCs w:val="30"/>
        </w:rPr>
      </w:pPr>
    </w:p>
    <w:p w14:paraId="65B0018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revealed to us most fully in that wondrous 17th of John, where we are permitted to hear the breathings of our great High Priest.</w:t>
      </w:r>
    </w:p>
    <w:p w14:paraId="0940D22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这在约翰福音奇妙的第 17 章中向我们最充分地启示，在那里我们被允许听到我们大祭司的呼吸。</w:t>
      </w:r>
    </w:p>
    <w:p w14:paraId="246556CD">
      <w:pPr>
        <w:pStyle w:val="3"/>
        <w:spacing w:line="307" w:lineRule="auto"/>
        <w:rPr>
          <w:rFonts w:hint="eastAsia" w:ascii="微软雅黑" w:hAnsi="微软雅黑" w:eastAsia="微软雅黑" w:cs="微软雅黑"/>
          <w:sz w:val="30"/>
          <w:szCs w:val="30"/>
        </w:rPr>
      </w:pPr>
    </w:p>
    <w:p w14:paraId="67E55F6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find Him asking of the Father those things which are most requisite for His people in their time-state.</w:t>
      </w:r>
    </w:p>
    <w:p w14:paraId="59C6114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在那里，我们发现祂向圣父求问那些在他们现今状态中最需要的事情。</w:t>
      </w:r>
    </w:p>
    <w:p w14:paraId="7E4092B5">
      <w:pPr>
        <w:pStyle w:val="3"/>
        <w:spacing w:line="307" w:lineRule="auto"/>
        <w:rPr>
          <w:rFonts w:hint="eastAsia" w:ascii="微软雅黑" w:hAnsi="微软雅黑" w:eastAsia="微软雅黑" w:cs="微软雅黑"/>
          <w:sz w:val="30"/>
          <w:szCs w:val="30"/>
        </w:rPr>
      </w:pPr>
    </w:p>
    <w:p w14:paraId="5DEF692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behold Him putting in His claim on their behalf: "Father, I will that they also, whom thou hast given me, be with me where I am; that they may behold my glory, which thou hast given me" (John 17:24).</w:t>
      </w:r>
    </w:p>
    <w:p w14:paraId="1C2E610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在那里，我们看到祂代表他们提出祂的要求：“父啊，祢所赐给我的人，我愿他们也同我在哪里，叫他们看见祢所赐给我的荣耀”（约 17:24）。</w:t>
      </w:r>
    </w:p>
    <w:p w14:paraId="0A36A45B">
      <w:pPr>
        <w:pStyle w:val="3"/>
        <w:spacing w:line="307" w:lineRule="auto"/>
        <w:rPr>
          <w:rFonts w:hint="eastAsia" w:ascii="微软雅黑" w:hAnsi="微软雅黑" w:eastAsia="微软雅黑" w:cs="微软雅黑"/>
          <w:sz w:val="30"/>
          <w:szCs w:val="30"/>
        </w:rPr>
      </w:pPr>
    </w:p>
    <w:p w14:paraId="768E0B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by the intercession of Christ access to the throne of grace is obtained for His people.</w:t>
      </w:r>
    </w:p>
    <w:p w14:paraId="590A3BF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第五，藉着基督的代求，祂的百姓获得了亲近施恩宝座的途径。</w:t>
      </w:r>
    </w:p>
    <w:p w14:paraId="40419B47">
      <w:pPr>
        <w:pStyle w:val="3"/>
        <w:spacing w:line="307" w:lineRule="auto"/>
        <w:rPr>
          <w:rFonts w:hint="eastAsia" w:ascii="微软雅黑" w:hAnsi="微软雅黑" w:eastAsia="微软雅黑" w:cs="微软雅黑"/>
          <w:sz w:val="30"/>
          <w:szCs w:val="30"/>
        </w:rPr>
      </w:pPr>
    </w:p>
    <w:p w14:paraId="4BD7CAA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have been delivered from the curse of the law, the flesh still remains within them, daily producing its evil fruit, defiling their service and interrupting their communion.</w:t>
      </w:r>
    </w:p>
    <w:p w14:paraId="6DED1D8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虽然他们已经从律法的咒诅中被解救出来，肉体仍然在他们里面，每天产生其邪恶的果子，玷污他们的服事并打断他们的交通。</w:t>
      </w:r>
    </w:p>
    <w:p w14:paraId="62FDC167">
      <w:pPr>
        <w:pStyle w:val="3"/>
        <w:spacing w:line="307" w:lineRule="auto"/>
        <w:rPr>
          <w:rFonts w:hint="eastAsia" w:ascii="微软雅黑" w:hAnsi="微软雅黑" w:eastAsia="微软雅黑" w:cs="微软雅黑"/>
          <w:sz w:val="30"/>
          <w:szCs w:val="30"/>
        </w:rPr>
      </w:pPr>
    </w:p>
    <w:p w14:paraId="4A2BDC4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conscience is made aware of this, the thought of drawing nigh unto the ineffably holy God would terrify, were it not that the Scriptures assure us we have One at His right hand pleading our cause.</w:t>
      </w:r>
    </w:p>
    <w:p w14:paraId="317991B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当良心意识到这一点时，亲近不可言喻的圣洁上帝的想法会令人恐惧，如果不是圣经向我们保证，我们有一位在祂的右边为我们代求。</w:t>
      </w:r>
    </w:p>
    <w:p w14:paraId="1DE52B90">
      <w:pPr>
        <w:pStyle w:val="3"/>
        <w:spacing w:line="307" w:lineRule="auto"/>
        <w:rPr>
          <w:rFonts w:hint="eastAsia" w:ascii="微软雅黑" w:hAnsi="微软雅黑" w:eastAsia="微软雅黑" w:cs="微软雅黑"/>
          <w:sz w:val="30"/>
          <w:szCs w:val="30"/>
        </w:rPr>
      </w:pPr>
    </w:p>
    <w:p w14:paraId="502476A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realization of this blessed fact that gives us "boldness to enter into the Holiest by the blood of Jesus" (Heb. 10:19).</w:t>
      </w:r>
    </w:p>
    <w:p w14:paraId="0CA4005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正是对这个蒙福事实的领悟，赋予了我们“坦然无惧地藉着耶稣的血进入至圣所”（来 10:19）。</w:t>
      </w:r>
    </w:p>
    <w:p w14:paraId="34227BD6">
      <w:pPr>
        <w:pStyle w:val="3"/>
        <w:spacing w:line="307" w:lineRule="auto"/>
        <w:rPr>
          <w:rFonts w:hint="eastAsia" w:ascii="微软雅黑" w:hAnsi="微软雅黑" w:eastAsia="微软雅黑" w:cs="微软雅黑"/>
          <w:sz w:val="30"/>
          <w:szCs w:val="30"/>
        </w:rPr>
      </w:pPr>
    </w:p>
    <w:p w14:paraId="1250F5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Imperfect as are our approaches, unworthy as we are in ourselves, feeble though our petitions be, yet, there is One on High who has been given "much incense" and that "that He should add it to the prayers of all saints upon the golden altar which was before the throne" (Rev. 8:3).</w:t>
      </w:r>
    </w:p>
    <w:p w14:paraId="4217520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尽管我们的亲近是不完全的，尽管我们自己是不配的，尽管我们的恳求是微弱的，然而，在至高之处有那一位被赐予了“许多香”，并且“要和众圣徒的祈祷一同献在宝座前的金坛上”（启 8:3）。</w:t>
      </w:r>
    </w:p>
    <w:p w14:paraId="2B55339F">
      <w:pPr>
        <w:pStyle w:val="3"/>
        <w:spacing w:line="307" w:lineRule="auto"/>
        <w:rPr>
          <w:rFonts w:hint="eastAsia" w:ascii="微软雅黑" w:hAnsi="微软雅黑" w:eastAsia="微软雅黑" w:cs="微软雅黑"/>
          <w:sz w:val="30"/>
          <w:szCs w:val="30"/>
        </w:rPr>
      </w:pPr>
    </w:p>
    <w:p w14:paraId="557E620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may we "offer up spiritual sacrifices acceptable to God by Jesus Christ" (1 Pet. 2:5).</w:t>
      </w:r>
    </w:p>
    <w:p w14:paraId="5A85F9F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因此，我们可以“藉着耶稣基督献上蒙上帝悦纳的灵祭”（彼前 2:5）。</w:t>
      </w:r>
    </w:p>
    <w:p w14:paraId="65E1F3B2">
      <w:pPr>
        <w:pStyle w:val="3"/>
        <w:spacing w:line="307" w:lineRule="auto"/>
        <w:rPr>
          <w:rFonts w:hint="eastAsia" w:ascii="微软雅黑" w:hAnsi="微软雅黑" w:eastAsia="微软雅黑" w:cs="微软雅黑"/>
          <w:sz w:val="30"/>
          <w:szCs w:val="30"/>
        </w:rPr>
      </w:pPr>
    </w:p>
    <w:p w14:paraId="6F35142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His Intercession</w:t>
      </w:r>
    </w:p>
    <w:p w14:paraId="6DC3A548">
      <w:pPr>
        <w:pStyle w:val="3"/>
        <w:spacing w:line="307" w:lineRule="auto"/>
        <w:rPr>
          <w:rFonts w:hint="eastAsia" w:ascii="微软雅黑" w:hAnsi="微软雅黑" w:eastAsia="微软雅黑" w:cs="微软雅黑"/>
          <w:sz w:val="30"/>
          <w:szCs w:val="30"/>
        </w:rPr>
      </w:pPr>
    </w:p>
    <w:p w14:paraId="6157975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祂代求的必要性</w:t>
      </w:r>
    </w:p>
    <w:p w14:paraId="7B0092A3">
      <w:pPr>
        <w:pStyle w:val="3"/>
        <w:spacing w:line="307" w:lineRule="auto"/>
        <w:rPr>
          <w:rFonts w:hint="eastAsia" w:ascii="微软雅黑" w:hAnsi="微软雅黑" w:eastAsia="微软雅黑" w:cs="微软雅黑"/>
          <w:sz w:val="30"/>
          <w:szCs w:val="30"/>
        </w:rPr>
      </w:pPr>
    </w:p>
    <w:p w14:paraId="4EF6E2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humble endeavor to ascertain the reasons why God has appointed the intercession of Christ, respect should be had unto the Divine honor, the Mediator’s glory, and His people’s peace and security.</w:t>
      </w:r>
    </w:p>
    <w:p w14:paraId="2B749D9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在谦卑地努力确定上帝为什么命定基督代求的原因时，应该尊重神圣的尊荣、中保的荣耀，以及祂百姓的平安和保障。</w:t>
      </w:r>
    </w:p>
    <w:p w14:paraId="246A02F8">
      <w:pPr>
        <w:pStyle w:val="3"/>
        <w:spacing w:line="307" w:lineRule="auto"/>
        <w:rPr>
          <w:rFonts w:hint="eastAsia" w:ascii="微软雅黑" w:hAnsi="微软雅黑" w:eastAsia="微软雅黑" w:cs="微软雅黑"/>
          <w:sz w:val="30"/>
          <w:szCs w:val="30"/>
        </w:rPr>
      </w:pPr>
    </w:p>
    <w:p w14:paraId="406BAA3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Underlying the whole plan of redemption God has determined that we should be saved in a way and manner which most contributed to His own honor and praise, in a way which would most glorify His Son, and in a way which should make our salvation most sure and steadfast.</w:t>
      </w:r>
    </w:p>
    <w:p w14:paraId="188D312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在整个救赎计划的背后，上帝已经定旨，我们将以一种最能荣耀和赞美祂自己的方式和方式得救，以一种最能荣耀祂儿子的方式，以及以一种使我们的救恩最确定和最坚固的方式得救。</w:t>
      </w:r>
    </w:p>
    <w:p w14:paraId="3963E568">
      <w:pPr>
        <w:pStyle w:val="3"/>
        <w:spacing w:line="307" w:lineRule="auto"/>
        <w:rPr>
          <w:rFonts w:hint="eastAsia" w:ascii="微软雅黑" w:hAnsi="微软雅黑" w:eastAsia="微软雅黑" w:cs="微软雅黑"/>
          <w:sz w:val="30"/>
          <w:szCs w:val="30"/>
        </w:rPr>
      </w:pPr>
    </w:p>
    <w:p w14:paraId="72DCD1B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seek, then, to reverently ponder the needs be for our Savior’s present mediation in the light of these basic considerations.</w:t>
      </w:r>
    </w:p>
    <w:p w14:paraId="20AF7A2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那么，让我们在这些基本考量的光照下，恭敬地默想我们救主现今中保的必要性。</w:t>
      </w:r>
    </w:p>
    <w:p w14:paraId="4E484B5E">
      <w:pPr>
        <w:pStyle w:val="3"/>
        <w:spacing w:line="307" w:lineRule="auto"/>
        <w:rPr>
          <w:rFonts w:hint="eastAsia" w:ascii="微软雅黑" w:hAnsi="微软雅黑" w:eastAsia="微软雅黑" w:cs="微软雅黑"/>
          <w:sz w:val="30"/>
          <w:szCs w:val="30"/>
        </w:rPr>
      </w:pPr>
    </w:p>
    <w:p w14:paraId="1AF0974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reason, then, respects God Himself.</w:t>
      </w:r>
    </w:p>
    <w:p w14:paraId="62152C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那么，第一个原因，是关于上帝祂自己。</w:t>
      </w:r>
    </w:p>
    <w:p w14:paraId="12FE51A7">
      <w:pPr>
        <w:pStyle w:val="3"/>
        <w:spacing w:line="307" w:lineRule="auto"/>
        <w:rPr>
          <w:rFonts w:hint="eastAsia" w:ascii="微软雅黑" w:hAnsi="微软雅黑" w:eastAsia="微软雅黑" w:cs="微软雅黑"/>
          <w:sz w:val="30"/>
          <w:szCs w:val="30"/>
        </w:rPr>
      </w:pPr>
    </w:p>
    <w:p w14:paraId="1E642FA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general, God will be dealt with withal like Himself, in and throughout the whole way of our salvation, from first to last, and carry it all along as a superior wronged, and so keep a distance between Himself and sinners; who still are to come to Him by a Priest and a Mediator (Heb. 7:25), upon whose mediation and intercession their salvation doth depend; and therefore through Christ, in His dispensation of all to us downward doth carry it as a king, as one having all power to justify and condemn, yet upward toward God, He carries it as a priest, who still must intercede to do all that which He has power to do as king.</w:t>
      </w:r>
    </w:p>
    <w:p w14:paraId="1B4E6B9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上帝在我们救恩的整个过程中，从始至终，都将以与祂自己相称的方式被对待，并将这一切都作为一位被冒犯的上级来处理，从而在祂自己和罪人之间保持距离；罪人仍然要藉着一位祭司和一位中保来到祂面前（来 7:25），他们的救恩依赖于祂的中保和代求；因此，基督藉着祂对我们向下的一切安排，行事像一位君王，像一位拥有称义和定罪一切权柄的，然而向上帝，祂行事像一位祭司，祂仍然必须代求，去做祂作为君王有权做的一切。</w:t>
      </w:r>
    </w:p>
    <w:p w14:paraId="735F3463">
      <w:pPr>
        <w:pStyle w:val="3"/>
        <w:spacing w:line="307" w:lineRule="auto"/>
        <w:rPr>
          <w:rFonts w:hint="eastAsia" w:ascii="微软雅黑" w:hAnsi="微软雅黑" w:eastAsia="微软雅黑" w:cs="微软雅黑"/>
          <w:sz w:val="30"/>
          <w:szCs w:val="30"/>
        </w:rPr>
      </w:pPr>
    </w:p>
    <w:p w14:paraId="3D96B3A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the 2nd Psalm after that God has set Him as ‘King upon his holy hill’ (v. 6), namely, in heaven, and so has committed all power in heaven and earth to Him; then He must yet ‘ask’ all that He would have done — ‘Ask of me and I will give thee’ (v. 8) God says to Him; for though He be a king, yet He is God’s king — ‘I have set my King,’ and by asking from Him God will be acknowledged to be above Him — i.e., above Him as Mediator.</w:t>
      </w:r>
    </w:p>
    <w:p w14:paraId="3AC308D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因此，在诗篇第 2 篇中，上帝将祂立为‘我的王在锡安我的圣山上了’（第 6 节）之后，即在天堂，并因此将天上地下所有的权柄都交给了祂；那么祂仍然必须‘求’祂想要做的一切——上帝对祂说‘你求我，我就将……赐你为业’（第 8 节）；因为尽管祂是一位君王，但祂是上帝的君王——‘我已立我的王’，而藉着向祂求，上帝将被承认在祂之上——即在作为中保的祂之上。</w:t>
      </w:r>
    </w:p>
    <w:p w14:paraId="25E96040">
      <w:pPr>
        <w:pStyle w:val="3"/>
        <w:spacing w:line="307" w:lineRule="auto"/>
        <w:rPr>
          <w:rFonts w:hint="eastAsia" w:ascii="微软雅黑" w:hAnsi="微软雅黑" w:eastAsia="微软雅黑" w:cs="微软雅黑"/>
          <w:sz w:val="30"/>
          <w:szCs w:val="30"/>
        </w:rPr>
      </w:pPr>
    </w:p>
    <w:p w14:paraId="7893A63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particularly, God hath two attributes which He would have most eminently appear in their highest glory by Christ’s effecting our salvation, namely, justice and free grace; and therefore hath so ordered the bringing about of our salvation, as that Christ might apply Himself in a more especial manner unto each of them, by way of satisfaction to the one, of entreaty to the other.</w:t>
      </w:r>
    </w:p>
    <w:p w14:paraId="521559F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“更具体地说，上帝有两项属性，祂愿意藉着基督成就我们的救恩，使它们以最高的荣耀最杰出地显现，即公义和白白的恩典（free grace）；因此祂如此安排我们救恩的实现，以使基督可以以一种更特殊的方式对待它们，对一个是通过满足（satisfaction），对另一个是通过恳求。</w:t>
      </w:r>
    </w:p>
    <w:p w14:paraId="5865E6A1">
      <w:pPr>
        <w:pStyle w:val="3"/>
        <w:spacing w:line="307" w:lineRule="auto"/>
        <w:rPr>
          <w:rFonts w:hint="eastAsia" w:ascii="微软雅黑" w:hAnsi="微软雅黑" w:eastAsia="微软雅黑" w:cs="微软雅黑"/>
          <w:sz w:val="30"/>
          <w:szCs w:val="30"/>
        </w:rPr>
      </w:pPr>
    </w:p>
    <w:p w14:paraId="700F8C2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will be known to be justice, and dealt with upon its own terms; and grace will be acknowledged to be free grace, throughout the accomplishment of our salvation.</w:t>
      </w:r>
    </w:p>
    <w:p w14:paraId="1CEB09B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公义将被称为公义，并按照它自己的条件被对待；恩典将被承认是白白的恩典，贯穿我们救恩的成就。</w:t>
      </w:r>
    </w:p>
    <w:p w14:paraId="0620DEA3">
      <w:pPr>
        <w:pStyle w:val="3"/>
        <w:spacing w:line="307" w:lineRule="auto"/>
        <w:rPr>
          <w:rFonts w:hint="eastAsia" w:ascii="微软雅黑" w:hAnsi="微软雅黑" w:eastAsia="微软雅黑" w:cs="微软雅黑"/>
          <w:sz w:val="30"/>
          <w:szCs w:val="30"/>
        </w:rPr>
      </w:pPr>
    </w:p>
    <w:p w14:paraId="5C2D0F3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both of them joined together in Romans 3:24, 26: ‘Being justified freely by his grace through the redemption that is in Christ Jesus; that He might be just, and the justifier of him that believeth.’</w:t>
      </w:r>
    </w:p>
    <w:p w14:paraId="26B5EC8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你们在罗马书 3:24, 26 中看到它们结合在一起：‘如今却蒙上帝的恩典，因基督耶稣的救赎，就白白地称义。……使上帝自己为义，又称信耶稣的人为义。’</w:t>
      </w:r>
    </w:p>
    <w:p w14:paraId="4D6D6A3F">
      <w:pPr>
        <w:pStyle w:val="3"/>
        <w:spacing w:line="307" w:lineRule="auto"/>
        <w:rPr>
          <w:rFonts w:hint="eastAsia" w:ascii="微软雅黑" w:hAnsi="微软雅黑" w:eastAsia="微软雅黑" w:cs="微软雅黑"/>
          <w:sz w:val="30"/>
          <w:szCs w:val="30"/>
        </w:rPr>
      </w:pPr>
    </w:p>
    <w:p w14:paraId="1CC354C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highest justice and freest grace both met to save us, and both ordered by God to be ‘declared’ and ‘set forth.’</w:t>
      </w:r>
    </w:p>
    <w:p w14:paraId="1CCC4F5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这里是最高的公义和最白白的恩典共同相遇来拯救我们，并且都被上帝命定要被‘显明’和‘展示出来’。</w:t>
      </w:r>
    </w:p>
    <w:p w14:paraId="3D7A54E1">
      <w:pPr>
        <w:pStyle w:val="3"/>
        <w:spacing w:line="307" w:lineRule="auto"/>
        <w:rPr>
          <w:rFonts w:hint="eastAsia" w:ascii="微软雅黑" w:hAnsi="微软雅黑" w:eastAsia="微软雅黑" w:cs="微软雅黑"/>
          <w:sz w:val="30"/>
          <w:szCs w:val="30"/>
        </w:rPr>
      </w:pPr>
    </w:p>
    <w:p w14:paraId="4BD1529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salvation depending and being carried on, even in the application of it, by a continuation of grace in a free way, notwithstanding satisfaction unto justice, therefore His free grace must be sought to, and treated with like itself, and applied upon in all, and the sovereignty and freeness of it acknowledged in all, even as well as God’s justice had the honor to be satisfied by a price paid to it, that so the severity of it might appear and be held forth in our salvation.</w:t>
      </w:r>
    </w:p>
    <w:p w14:paraId="777FE12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恩，即使在它的应用上，是藉着恩典的继续以一种白白的方式进行的，尽管对公义作出了满足，因此祂的白白恩典必须被寻求，并以与它自己相称的方式被对待，并在所有事上应用，在所有事上承认它的主权和白白性，就像上帝的公义藉着向它支付的代价得到满足而得荣耀一样，这样祂的严厉性就可以在我们的救恩中显现和展示出来。</w:t>
      </w:r>
    </w:p>
    <w:p w14:paraId="362A805E">
      <w:pPr>
        <w:pStyle w:val="3"/>
        <w:spacing w:line="307" w:lineRule="auto"/>
        <w:rPr>
          <w:rFonts w:hint="eastAsia" w:ascii="微软雅黑" w:hAnsi="微软雅黑" w:eastAsia="微软雅黑" w:cs="微软雅黑"/>
          <w:sz w:val="30"/>
          <w:szCs w:val="30"/>
        </w:rPr>
      </w:pPr>
    </w:p>
    <w:p w14:paraId="4C32049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having two attributes eminently to be dealt with, His justice and His free grace, it was meet that there should be two eminent actions of Christ’s priesthood, wherein He should apply Himself to each, according to their kind, and as the nature and glory of each doth require.</w:t>
      </w:r>
    </w:p>
    <w:p w14:paraId="529D192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因此，上帝既然有两个显著的属性要被处理——祂的公义和祂的白白恩典，基督的祭司职分就理应有两个显著的行动，祂在其中按照它们的性质，并按照每个属性的本性和荣耀所要求的，来对待它们。</w:t>
      </w:r>
    </w:p>
    <w:p w14:paraId="33211AC0">
      <w:pPr>
        <w:pStyle w:val="3"/>
        <w:spacing w:line="307" w:lineRule="auto"/>
        <w:rPr>
          <w:rFonts w:hint="eastAsia" w:ascii="微软雅黑" w:hAnsi="微软雅黑" w:eastAsia="微软雅黑" w:cs="微软雅黑"/>
          <w:sz w:val="30"/>
          <w:szCs w:val="30"/>
        </w:rPr>
      </w:pPr>
    </w:p>
    <w:p w14:paraId="20C9BB4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accordingly in His death He deals with justice, by laying down a sufficient price; and in His intercession He entreateth free grace, and thus both come to be alike acknowledged" (T. Goodwin).</w:t>
      </w:r>
    </w:p>
    <w:p w14:paraId="08BD894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因此，在祂的死中，祂藉着放下足够的代价来对待公义；在祂的代求中，祂恳求白白的恩典，因此两者都得到了同样的承认”（T. 古德温）。</w:t>
      </w:r>
    </w:p>
    <w:p w14:paraId="1866950E">
      <w:pPr>
        <w:pStyle w:val="3"/>
        <w:spacing w:line="307" w:lineRule="auto"/>
        <w:rPr>
          <w:rFonts w:hint="eastAsia" w:ascii="微软雅黑" w:hAnsi="微软雅黑" w:eastAsia="微软雅黑" w:cs="微软雅黑"/>
          <w:sz w:val="30"/>
          <w:szCs w:val="30"/>
        </w:rPr>
      </w:pPr>
    </w:p>
    <w:p w14:paraId="001C4C6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said above supplies the key which unlocks the blessed meaning of Hebrews 4:16, where Christians are encouraged to "come boldly to the throne of grace," and that, because they have "a great High Priest that is passed into the heavens," the "therefore" of 5:16 looking back to what is said there in 5:14.</w:t>
      </w:r>
    </w:p>
    <w:p w14:paraId="7F4B230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上面所说的提供了开启希伯来书 4:16 蒙福含义的钥匙，在那里，基督徒被鼓励“坦然无惧地来到施恩的宝座前”，而且，这是因为他们“有一位已经升入高天尊荣的大祭司”，第 5:16 的“所以”回顾了第 5:14 中所说的。</w:t>
      </w:r>
    </w:p>
    <w:p w14:paraId="417EF500">
      <w:pPr>
        <w:pStyle w:val="3"/>
        <w:spacing w:line="307" w:lineRule="auto"/>
        <w:rPr>
          <w:rFonts w:hint="eastAsia" w:ascii="微软雅黑" w:hAnsi="微软雅黑" w:eastAsia="微软雅黑" w:cs="微软雅黑"/>
          <w:sz w:val="30"/>
          <w:szCs w:val="30"/>
        </w:rPr>
      </w:pPr>
    </w:p>
    <w:p w14:paraId="3695827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well that it is called "the throne of grace" at which our High Priest now officiates: it is so designated because it is chiefly "grace" which His sacerdotal office now deals with and sues unto: therefore does He there treat with God by way of intercession.</w:t>
      </w:r>
    </w:p>
    <w:p w14:paraId="14695B8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请仔细注意，我们的大祭司现在供职的，被称为“施恩的宝座”：之所以这样命名，是因为祂的祭司职分现在主要处理和求告的是“恩典”：因此祂在那里藉着代求的方式与上帝打交道。</w:t>
      </w:r>
    </w:p>
    <w:p w14:paraId="250E285E">
      <w:pPr>
        <w:pStyle w:val="3"/>
        <w:spacing w:line="307" w:lineRule="auto"/>
        <w:rPr>
          <w:rFonts w:hint="eastAsia" w:ascii="微软雅黑" w:hAnsi="微软雅黑" w:eastAsia="微软雅黑" w:cs="微软雅黑"/>
          <w:sz w:val="30"/>
          <w:szCs w:val="30"/>
        </w:rPr>
      </w:pPr>
    </w:p>
    <w:p w14:paraId="2959197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throne of grace in heaven the mercy seat in the holy of holies was the type, and as Aaron brought the blood and the mercy seat together (Lev. 16:14), so has Christ.</w:t>
      </w:r>
    </w:p>
    <w:p w14:paraId="6E300F0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天堂的这个施恩宝座，至圣所里的施恩座是它的预表，正如亚伦将血和施恩座带到一起（利 16:14），基督也这样做了。</w:t>
      </w:r>
    </w:p>
    <w:p w14:paraId="64E89BAE">
      <w:pPr>
        <w:pStyle w:val="3"/>
        <w:spacing w:line="307" w:lineRule="auto"/>
        <w:rPr>
          <w:rFonts w:hint="eastAsia" w:ascii="微软雅黑" w:hAnsi="微软雅黑" w:eastAsia="微软雅黑" w:cs="微软雅黑"/>
          <w:sz w:val="30"/>
          <w:szCs w:val="30"/>
        </w:rPr>
      </w:pPr>
    </w:p>
    <w:p w14:paraId="162AF45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Aaron not only entered the holiest with blood, but with incense too (Lev. 16:12) — the figure of prayer (Revelation 8:3) — to show that heaven is opened unto God’s people not by mere justice (bloodshedding), but by grace also, yet grace which must be entreated.</w:t>
      </w:r>
    </w:p>
    <w:p w14:paraId="404FDF9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不仅如此：亚伦进入至圣所不仅带着血，而且还带着香（利 16:12）——祷告的象征（启 8:3）——以表明天堂向着上帝的百姓敞开，不仅仅是藉着公义（流血），也是藉着恩典，然而这恩典是必须恳求的。</w:t>
      </w:r>
    </w:p>
    <w:p w14:paraId="5D69BD7C">
      <w:pPr>
        <w:pStyle w:val="3"/>
        <w:spacing w:line="307" w:lineRule="auto"/>
        <w:rPr>
          <w:rFonts w:hint="eastAsia" w:ascii="微软雅黑" w:hAnsi="微软雅黑" w:eastAsia="微软雅黑" w:cs="微软雅黑"/>
          <w:sz w:val="30"/>
          <w:szCs w:val="30"/>
        </w:rPr>
      </w:pPr>
    </w:p>
    <w:p w14:paraId="3B2EBC0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that there is the unfinished work of Christ in heaven, as well as His finished work on earth.</w:t>
      </w:r>
    </w:p>
    <w:p w14:paraId="4ECAF88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因此，基督在天上有祂未完成的工作，正如祂在地上有祂已完成的工作一样。</w:t>
      </w:r>
    </w:p>
    <w:p w14:paraId="1924023D">
      <w:pPr>
        <w:pStyle w:val="3"/>
        <w:spacing w:line="307" w:lineRule="auto"/>
        <w:rPr>
          <w:rFonts w:hint="eastAsia" w:ascii="微软雅黑" w:hAnsi="微软雅黑" w:eastAsia="微软雅黑" w:cs="微软雅黑"/>
          <w:sz w:val="30"/>
          <w:szCs w:val="30"/>
        </w:rPr>
      </w:pPr>
    </w:p>
    <w:p w14:paraId="4634F8A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one祂He dealt with justice here below, in the other He is treating with mercy in heaven.</w:t>
      </w:r>
    </w:p>
    <w:p w14:paraId="3C6EB9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在前者中，祂在下方处理公义，在后者中，祂在天堂处理怜悯。</w:t>
      </w:r>
    </w:p>
    <w:p w14:paraId="5C6A41B0">
      <w:pPr>
        <w:pStyle w:val="3"/>
        <w:spacing w:line="307" w:lineRule="auto"/>
        <w:rPr>
          <w:rFonts w:hint="eastAsia" w:ascii="微软雅黑" w:hAnsi="微软雅黑" w:eastAsia="微软雅黑" w:cs="微软雅黑"/>
          <w:sz w:val="30"/>
          <w:szCs w:val="30"/>
        </w:rPr>
      </w:pPr>
    </w:p>
    <w:p w14:paraId="6E00921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grace which Christ now bestows on His people He first receives from God, and that, in answer to His petitions.</w:t>
      </w:r>
    </w:p>
    <w:p w14:paraId="7B40853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基督现在赐给祂百姓的一切恩典，祂首先是从上帝那里领受的，而且，那是对祂恳求的回应。</w:t>
      </w:r>
    </w:p>
    <w:p w14:paraId="31F44FCA">
      <w:pPr>
        <w:pStyle w:val="3"/>
        <w:spacing w:line="307" w:lineRule="auto"/>
        <w:rPr>
          <w:rFonts w:hint="eastAsia" w:ascii="微软雅黑" w:hAnsi="微软雅黑" w:eastAsia="微软雅黑" w:cs="微软雅黑"/>
          <w:sz w:val="30"/>
          <w:szCs w:val="30"/>
        </w:rPr>
      </w:pPr>
    </w:p>
    <w:p w14:paraId="06C6415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2:33 it is said that, consequent upon His ascension, "He received of the Father the promise of the Holy Spirit, which He [Christ] hath shed forth," namely, on the day of Pentecost.</w:t>
      </w:r>
    </w:p>
    <w:p w14:paraId="1424139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 2:33 中说，祂升天之后，“就从父受了所应许的圣灵，把祂[基督]所浇灌的”倾倒出来，即在五旬节那天。</w:t>
      </w:r>
    </w:p>
    <w:p w14:paraId="4061875E">
      <w:pPr>
        <w:pStyle w:val="3"/>
        <w:spacing w:line="307" w:lineRule="auto"/>
        <w:rPr>
          <w:rFonts w:hint="eastAsia" w:ascii="微软雅黑" w:hAnsi="微软雅黑" w:eastAsia="微软雅黑" w:cs="微软雅黑"/>
          <w:sz w:val="30"/>
          <w:szCs w:val="30"/>
        </w:rPr>
      </w:pPr>
    </w:p>
    <w:p w14:paraId="1867E6C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we go back to John 14:16 we learn that Christ received the Spirit (that as Mediator He might send Him forth) in answer to His intercession: "And I will pray the Father, and He shall give you another Comforter."</w:t>
      </w:r>
    </w:p>
    <w:p w14:paraId="1204F0A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然而，如果我们回到约翰福音 14:16，我们得知基督是回应祂的代求而领受了圣灵（以便祂作为中保可以差遣圣灵）： “我要求父，父就另外赐给你们一位保惠师。”</w:t>
      </w:r>
    </w:p>
    <w:p w14:paraId="4599C338">
      <w:pPr>
        <w:pStyle w:val="3"/>
        <w:spacing w:line="307" w:lineRule="auto"/>
        <w:rPr>
          <w:rFonts w:hint="eastAsia" w:ascii="微软雅黑" w:hAnsi="微软雅黑" w:eastAsia="微软雅黑" w:cs="微软雅黑"/>
          <w:sz w:val="30"/>
          <w:szCs w:val="30"/>
        </w:rPr>
      </w:pPr>
    </w:p>
    <w:p w14:paraId="7B004A0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in Ephesians 4:11 we read that the ascended Christ "gave" gifts unto His Church, but, if we go back to Psalm 68:18, we learn that He "received [from the Father those] gifts for men," and that, as the fruit of His intercession.</w:t>
      </w:r>
    </w:p>
    <w:p w14:paraId="3ED7663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同样在以弗所书 4:11 中，我们读到升天的基督将恩赐“赐给”了祂的教会，但是，如果我们回到诗篇 68:18，我们得知祂“领受了[从圣父而来的]恩赐在人间”，而且，那是祂代求的果实。</w:t>
      </w:r>
    </w:p>
    <w:p w14:paraId="698FCF1B">
      <w:pPr>
        <w:pStyle w:val="3"/>
        <w:spacing w:line="307" w:lineRule="auto"/>
        <w:rPr>
          <w:rFonts w:hint="eastAsia" w:ascii="微软雅黑" w:hAnsi="微软雅黑" w:eastAsia="微软雅黑" w:cs="微软雅黑"/>
          <w:sz w:val="30"/>
          <w:szCs w:val="30"/>
        </w:rPr>
      </w:pPr>
    </w:p>
    <w:p w14:paraId="41E42DD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God had respect unto the glory of His beloved Son.</w:t>
      </w:r>
    </w:p>
    <w:p w14:paraId="2C03964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第二，上帝顾及祂所爱之子的荣耀。</w:t>
      </w:r>
    </w:p>
    <w:p w14:paraId="07A8E7FA">
      <w:pPr>
        <w:pStyle w:val="3"/>
        <w:spacing w:line="307" w:lineRule="auto"/>
        <w:rPr>
          <w:rFonts w:hint="eastAsia" w:ascii="微软雅黑" w:hAnsi="微软雅黑" w:eastAsia="微软雅黑" w:cs="微软雅黑"/>
          <w:sz w:val="30"/>
          <w:szCs w:val="30"/>
        </w:rPr>
      </w:pPr>
    </w:p>
    <w:p w14:paraId="1E12C74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ordering our salvation to be accomplished by His work of intercession, God had in view the honor and praise of Christ too, that "all might honor the Son even as they honor the Father" (John 5:23).</w:t>
      </w:r>
    </w:p>
    <w:p w14:paraId="02E2AB6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在命定我们的救恩要藉着祂代求的工作来成就时，上帝也顾及了基督的尊荣和赞美，使“所有人都尊敬子，如同尊敬父一样”（约 5:23）。</w:t>
      </w:r>
    </w:p>
    <w:p w14:paraId="09A78A95">
      <w:pPr>
        <w:pStyle w:val="3"/>
        <w:spacing w:line="307" w:lineRule="auto"/>
        <w:rPr>
          <w:rFonts w:hint="eastAsia" w:ascii="微软雅黑" w:hAnsi="微软雅黑" w:eastAsia="微软雅黑" w:cs="微软雅黑"/>
          <w:sz w:val="30"/>
          <w:szCs w:val="30"/>
        </w:rPr>
      </w:pPr>
    </w:p>
    <w:p w14:paraId="0A8A1AD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the maintaining of His honor and the manifestation of His glory, it was appointed that He should continue to intercede.</w:t>
      </w:r>
    </w:p>
    <w:p w14:paraId="0BDD947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因此，为了维护祂的尊荣和彰显祂的荣耀，祂被命定要继续代求。</w:t>
      </w:r>
    </w:p>
    <w:p w14:paraId="394113BD">
      <w:pPr>
        <w:pStyle w:val="3"/>
        <w:spacing w:line="307" w:lineRule="auto"/>
        <w:rPr>
          <w:rFonts w:hint="eastAsia" w:ascii="微软雅黑" w:hAnsi="微软雅黑" w:eastAsia="微软雅黑" w:cs="微软雅黑"/>
          <w:sz w:val="30"/>
          <w:szCs w:val="30"/>
        </w:rPr>
      </w:pPr>
    </w:p>
    <w:p w14:paraId="600E7C0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His offices were to lie idle.</w:t>
      </w:r>
    </w:p>
    <w:p w14:paraId="64140E0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祂所有的职分都不应该闲置。</w:t>
      </w:r>
    </w:p>
    <w:p w14:paraId="2C0467C4">
      <w:pPr>
        <w:pStyle w:val="3"/>
        <w:spacing w:line="307" w:lineRule="auto"/>
        <w:rPr>
          <w:rFonts w:hint="eastAsia" w:ascii="微软雅黑" w:hAnsi="微软雅黑" w:eastAsia="微软雅黑" w:cs="微软雅黑"/>
          <w:sz w:val="30"/>
          <w:szCs w:val="30"/>
        </w:rPr>
      </w:pPr>
    </w:p>
    <w:p w14:paraId="068A741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offices have work assigned them, and all work (properly done) has honor as its reward.</w:t>
      </w:r>
    </w:p>
    <w:p w14:paraId="5C19334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所有的职分都有指派给它们的工作，所有的工作（做得好）都有尊荣作为它的赏赐。</w:t>
      </w:r>
    </w:p>
    <w:p w14:paraId="2D0C1CC6">
      <w:pPr>
        <w:pStyle w:val="3"/>
        <w:spacing w:line="307" w:lineRule="auto"/>
        <w:rPr>
          <w:rFonts w:hint="eastAsia" w:ascii="微软雅黑" w:hAnsi="微软雅黑" w:eastAsia="微软雅黑" w:cs="微软雅黑"/>
          <w:sz w:val="30"/>
          <w:szCs w:val="30"/>
        </w:rPr>
      </w:pPr>
    </w:p>
    <w:p w14:paraId="3319806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then, Christ had finished His work here upon earth, as pertained to the meriting of our salvation, God appointed this perpetual work in heaven for the applying and bringing His people into possession of His salvation, and that, as a Priest, by praying in the virtue of the one oblation of Himself: see Hebrews 7:24.</w:t>
      </w:r>
    </w:p>
    <w:p w14:paraId="4B25DCB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基督在地上完成了祂的工作，就涉及我们救恩的功德而言，上帝就在天上命定了这项永久的工作，为了应用和带领祂的百姓进入祂救恩的拥有中，而且，是作为祭司，藉着凭着祂一次献上自己的功效祷告：见希伯来书 7:24。</w:t>
      </w:r>
    </w:p>
    <w:p w14:paraId="4FD972BD">
      <w:pPr>
        <w:pStyle w:val="3"/>
        <w:spacing w:line="307" w:lineRule="auto"/>
        <w:rPr>
          <w:rFonts w:hint="eastAsia" w:ascii="微软雅黑" w:hAnsi="微软雅黑" w:eastAsia="微软雅黑" w:cs="微软雅黑"/>
          <w:sz w:val="30"/>
          <w:szCs w:val="30"/>
        </w:rPr>
      </w:pPr>
    </w:p>
    <w:p w14:paraId="074631B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same reason it became Him that the whole work of salvation from first to last, in every step and degree of its accomplishment, should be so ordered that Christ would still continue to have as great a hand in its application and consummation as He had in laying the first foundation thereof.</w:t>
      </w:r>
    </w:p>
    <w:p w14:paraId="681C2C7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基于同样的原因，对祂来说，整个救恩工作从始至终，在其成就的每一步和每个程度上，都应该被如此安排，以使基督在它的应用和完成中，仍然像祂在奠定它的第一个根基时一样，拥有同样大的参与。</w:t>
      </w:r>
    </w:p>
    <w:p w14:paraId="0F6013C0">
      <w:pPr>
        <w:pStyle w:val="3"/>
        <w:spacing w:line="307" w:lineRule="auto"/>
        <w:rPr>
          <w:rFonts w:hint="eastAsia" w:ascii="微软雅黑" w:hAnsi="微软雅黑" w:eastAsia="微软雅黑" w:cs="微软雅黑"/>
          <w:sz w:val="30"/>
          <w:szCs w:val="30"/>
        </w:rPr>
      </w:pPr>
    </w:p>
    <w:p w14:paraId="1F7409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have expressed in Hebrews 12:2, "Looking unto Jesus the Author and Finisher of our faith."</w:t>
      </w:r>
    </w:p>
    <w:p w14:paraId="3F40017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我们已在希伯来书 12:2 中表达了这一点，“仰望为我们信心创始成终的耶稣。”</w:t>
      </w:r>
    </w:p>
    <w:p w14:paraId="265A677B">
      <w:pPr>
        <w:pStyle w:val="3"/>
        <w:spacing w:line="307" w:lineRule="auto"/>
        <w:rPr>
          <w:rFonts w:hint="eastAsia" w:ascii="微软雅黑" w:hAnsi="微软雅黑" w:eastAsia="微软雅黑" w:cs="微软雅黑"/>
          <w:sz w:val="30"/>
          <w:szCs w:val="30"/>
        </w:rPr>
      </w:pPr>
    </w:p>
    <w:p w14:paraId="3A5453B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immediately follows, two things are said of Him, as the two causes of two effects, concerning each of which faith needs to be "looking unto" Him.</w:t>
      </w:r>
    </w:p>
    <w:p w14:paraId="507B931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在紧随其后的经文中，提到了祂的两件事，作为两个结果的两个原因，对于其中的每一件事，信心都需要“仰望”祂。</w:t>
      </w:r>
    </w:p>
    <w:p w14:paraId="79B3F49B">
      <w:pPr>
        <w:pStyle w:val="3"/>
        <w:spacing w:line="307" w:lineRule="auto"/>
        <w:rPr>
          <w:rFonts w:hint="eastAsia" w:ascii="微软雅黑" w:hAnsi="微软雅黑" w:eastAsia="微软雅黑" w:cs="微软雅黑"/>
          <w:sz w:val="30"/>
          <w:szCs w:val="30"/>
        </w:rPr>
      </w:pPr>
    </w:p>
    <w:p w14:paraId="6AFB0E3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is to be "looked" at as dying — "enduring the cross"; second, as "set down at the right hand of the Majesty on high," there interceding.</w:t>
      </w:r>
    </w:p>
    <w:p w14:paraId="4EC684A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第一，祂要被“仰望”为正在死亡——“忍受十字架”；第二，作为“坐在高天至大者的右边”，在那里代求。</w:t>
      </w:r>
    </w:p>
    <w:p w14:paraId="0580DAE0">
      <w:pPr>
        <w:pStyle w:val="3"/>
        <w:spacing w:line="307" w:lineRule="auto"/>
        <w:rPr>
          <w:rFonts w:hint="eastAsia" w:ascii="微软雅黑" w:hAnsi="微软雅黑" w:eastAsia="微软雅黑" w:cs="微软雅黑"/>
          <w:sz w:val="30"/>
          <w:szCs w:val="30"/>
        </w:rPr>
      </w:pPr>
    </w:p>
    <w:p w14:paraId="5578CE4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look to Him as dying as the "Author," or "beginning of our faith," and at His sitting at God’s right hand as an Intercessor, for the "finishing of our faith," and so of our final salvation.</w:t>
      </w:r>
    </w:p>
    <w:p w14:paraId="63F3948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我们需要仰望祂的死作为我们信心的“创始者”（Author），或“开始”，并仰望祂坐在上帝的右边作为代求者，为了“成终”（finishing）我们的信心，从而完成我们最终的救恩。</w:t>
      </w:r>
    </w:p>
    <w:p w14:paraId="4E76CD47">
      <w:pPr>
        <w:pStyle w:val="3"/>
        <w:spacing w:line="307" w:lineRule="auto"/>
        <w:rPr>
          <w:rFonts w:hint="eastAsia" w:ascii="微软雅黑" w:hAnsi="微软雅黑" w:eastAsia="微软雅黑" w:cs="微软雅黑"/>
          <w:sz w:val="30"/>
          <w:szCs w:val="30"/>
        </w:rPr>
      </w:pPr>
    </w:p>
    <w:p w14:paraId="5E196AF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both the Alpha and Omega.</w:t>
      </w:r>
    </w:p>
    <w:p w14:paraId="646FF9E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基督既是阿拉法也是俄梅嘎。</w:t>
      </w:r>
    </w:p>
    <w:p w14:paraId="4B58ACB6">
      <w:pPr>
        <w:pStyle w:val="3"/>
        <w:spacing w:line="307" w:lineRule="auto"/>
        <w:rPr>
          <w:rFonts w:hint="eastAsia" w:ascii="微软雅黑" w:hAnsi="微软雅黑" w:eastAsia="微软雅黑" w:cs="微软雅黑"/>
          <w:sz w:val="30"/>
          <w:szCs w:val="30"/>
        </w:rPr>
      </w:pPr>
    </w:p>
    <w:p w14:paraId="1194800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place, God had respect unto the comfort and security of His people.</w:t>
      </w:r>
    </w:p>
    <w:p w14:paraId="7B98C10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第三，上帝顾及祂百姓的安慰和保障。</w:t>
      </w:r>
    </w:p>
    <w:p w14:paraId="35C369E8">
      <w:pPr>
        <w:pStyle w:val="3"/>
        <w:spacing w:line="307" w:lineRule="auto"/>
        <w:rPr>
          <w:rFonts w:hint="eastAsia" w:ascii="微软雅黑" w:hAnsi="微软雅黑" w:eastAsia="微软雅黑" w:cs="微软雅黑"/>
          <w:sz w:val="30"/>
          <w:szCs w:val="30"/>
        </w:rPr>
      </w:pPr>
    </w:p>
    <w:p w14:paraId="5345985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have our salvation made sure, and us saved all manner of ways, over and over.</w:t>
      </w:r>
    </w:p>
    <w:p w14:paraId="4D9C2B5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“上帝愿意使我们的救恩确定，并使我们以各种方式，一次又一次地得救。</w:t>
      </w:r>
    </w:p>
    <w:p w14:paraId="5C4A6909">
      <w:pPr>
        <w:pStyle w:val="3"/>
        <w:spacing w:line="307" w:lineRule="auto"/>
        <w:rPr>
          <w:rFonts w:hint="eastAsia" w:ascii="微软雅黑" w:hAnsi="微软雅黑" w:eastAsia="微软雅黑" w:cs="微软雅黑"/>
          <w:sz w:val="30"/>
          <w:szCs w:val="30"/>
        </w:rPr>
      </w:pPr>
    </w:p>
    <w:p w14:paraId="5F56F59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ransom and price (as captives are redeemed), which was done by His death, which of itself was enough.</w:t>
      </w:r>
    </w:p>
    <w:p w14:paraId="54208E0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首先，藉着赎价和代价（如同俘虏被买赎），这是藉着祂的死完成的，它本身就足够了。</w:t>
      </w:r>
    </w:p>
    <w:p w14:paraId="49C83D75">
      <w:pPr>
        <w:pStyle w:val="3"/>
        <w:spacing w:line="307" w:lineRule="auto"/>
        <w:rPr>
          <w:rFonts w:hint="eastAsia" w:ascii="微软雅黑" w:hAnsi="微软雅黑" w:eastAsia="微软雅黑" w:cs="微软雅黑"/>
          <w:sz w:val="30"/>
          <w:szCs w:val="30"/>
        </w:rPr>
      </w:pPr>
    </w:p>
    <w:p w14:paraId="43C7F55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power and rescue; so in His resurrection, ascension, and sitting at God’s right hand, which also was sufficient.</w:t>
      </w:r>
    </w:p>
    <w:p w14:paraId="69E3169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其次，藉着能力和拯救；因此在祂的复活、升天和坐在上帝的右边，这也足够了。</w:t>
      </w:r>
    </w:p>
    <w:p w14:paraId="75D4AA9A">
      <w:pPr>
        <w:pStyle w:val="3"/>
        <w:spacing w:line="307" w:lineRule="auto"/>
        <w:rPr>
          <w:rFonts w:hint="eastAsia" w:ascii="微软雅黑" w:hAnsi="微软雅黑" w:eastAsia="微软雅黑" w:cs="微软雅黑"/>
          <w:sz w:val="30"/>
          <w:szCs w:val="30"/>
        </w:rPr>
      </w:pPr>
    </w:p>
    <w:p w14:paraId="37F0B5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by intercession, a way of favor and entreaty, and this likewise would have been enough, but God would have all things concur in it, whereof notwithstanding not one could fail; a threefold cord, whereof each strand was strong enough, but all together must of necessity hold" (T. Goodwin).</w:t>
      </w:r>
    </w:p>
    <w:p w14:paraId="2854915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第三，藉着代求，一种恩宠和恳求的方式，这也本该足够了，但上帝愿意让所有的事情都共同发生，尽管其中没有一个会失败；这是一股三重的绳子，其中的每一股都足够坚固，但合在一起就必然坚不可摧”（T. 古德温）。</w:t>
      </w:r>
    </w:p>
    <w:p w14:paraId="0DBB5F13">
      <w:pPr>
        <w:pStyle w:val="3"/>
        <w:spacing w:line="307" w:lineRule="auto"/>
        <w:rPr>
          <w:rFonts w:hint="eastAsia" w:ascii="微软雅黑" w:hAnsi="微软雅黑" w:eastAsia="微软雅黑" w:cs="微软雅黑"/>
          <w:sz w:val="30"/>
          <w:szCs w:val="30"/>
        </w:rPr>
      </w:pPr>
    </w:p>
    <w:p w14:paraId="73E365F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application of Christ’s Satisfaction, both in justifying and saving us, first and last, has a special dependence upon His intercession.</w:t>
      </w:r>
    </w:p>
    <w:p w14:paraId="558D56D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基督满足的整个应用，无论是称我们为义还是拯救我们，从始至终，都特别依赖于祂的代求。</w:t>
      </w:r>
    </w:p>
    <w:p w14:paraId="71DC6F5B">
      <w:pPr>
        <w:pStyle w:val="3"/>
        <w:spacing w:line="307" w:lineRule="auto"/>
        <w:rPr>
          <w:rFonts w:hint="eastAsia" w:ascii="微软雅黑" w:hAnsi="微软雅黑" w:eastAsia="微软雅黑" w:cs="微软雅黑"/>
          <w:sz w:val="30"/>
          <w:szCs w:val="30"/>
        </w:rPr>
      </w:pPr>
    </w:p>
    <w:p w14:paraId="75B3147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leading difference between the influence of His death, and that of His intercession, unto our salvation, is this: the one was the means of procuring or obtaining it for us, the other the means of securing and applying it unto us.</w:t>
      </w:r>
    </w:p>
    <w:p w14:paraId="2C8B60C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祂的死和祂的代求对我们救恩的影响之间的主要区别是：一个是我们获得或取得救恩的手段，另一个是保障和应用救恩给我们的手段。</w:t>
      </w:r>
    </w:p>
    <w:p w14:paraId="60D27054">
      <w:pPr>
        <w:pStyle w:val="3"/>
        <w:spacing w:line="307" w:lineRule="auto"/>
        <w:rPr>
          <w:rFonts w:hint="eastAsia" w:ascii="微软雅黑" w:hAnsi="微软雅黑" w:eastAsia="微软雅黑" w:cs="微软雅黑"/>
          <w:sz w:val="30"/>
          <w:szCs w:val="30"/>
        </w:rPr>
      </w:pPr>
    </w:p>
    <w:p w14:paraId="2C0F229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purchased salvation by the one, but we are possessed of it by the other.</w:t>
      </w:r>
    </w:p>
    <w:p w14:paraId="30FA8AC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基督藉着前者买赎了救恩，但我们藉着后者拥有它。</w:t>
      </w:r>
    </w:p>
    <w:p w14:paraId="2E370AEB">
      <w:pPr>
        <w:pStyle w:val="3"/>
        <w:spacing w:line="307" w:lineRule="auto"/>
        <w:rPr>
          <w:rFonts w:hint="eastAsia" w:ascii="微软雅黑" w:hAnsi="微软雅黑" w:eastAsia="微软雅黑" w:cs="微软雅黑"/>
          <w:sz w:val="30"/>
          <w:szCs w:val="30"/>
        </w:rPr>
      </w:pPr>
    </w:p>
    <w:p w14:paraId="75C90F2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until Christ was "perfected through suffering" that He became "the Author [or "applying cause"] of eternal salvation" (Heb. 5:7).</w:t>
      </w:r>
    </w:p>
    <w:p w14:paraId="59092B7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直到基督“因所受的苦难得以完全”，祂才成为“永远得救的根源[或‘应用的因’]”（来 5:7）。</w:t>
      </w:r>
    </w:p>
    <w:p w14:paraId="057DD522">
      <w:pPr>
        <w:pStyle w:val="3"/>
        <w:spacing w:line="307" w:lineRule="auto"/>
        <w:rPr>
          <w:rFonts w:hint="eastAsia" w:ascii="微软雅黑" w:hAnsi="微软雅黑" w:eastAsia="微软雅黑" w:cs="微软雅黑"/>
          <w:sz w:val="30"/>
          <w:szCs w:val="30"/>
        </w:rPr>
      </w:pPr>
    </w:p>
    <w:p w14:paraId="58C364A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things were united at the cross: "He bore the sins of many and made intercession for the transgressors" (Isa. 53:12).</w:t>
      </w:r>
    </w:p>
    <w:p w14:paraId="4AF074C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这两件事在十字架上联合：“祂担当多人的罪，又为罪犯代求”（赛 53:12）。</w:t>
      </w:r>
    </w:p>
    <w:p w14:paraId="754D3A89">
      <w:pPr>
        <w:pStyle w:val="3"/>
        <w:spacing w:line="307" w:lineRule="auto"/>
        <w:rPr>
          <w:rFonts w:hint="eastAsia" w:ascii="微软雅黑" w:hAnsi="微软雅黑" w:eastAsia="微软雅黑" w:cs="微软雅黑"/>
          <w:sz w:val="30"/>
          <w:szCs w:val="30"/>
        </w:rPr>
      </w:pPr>
    </w:p>
    <w:p w14:paraId="20CBA5F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while the death of Christ procured our salvation, it did not (of itself) secure it, seems very evident from 1 Corinthians 15:17: "If Christ be not raised your faith is vain, ye are yet in your sins."</w:t>
      </w:r>
    </w:p>
    <w:p w14:paraId="149941C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虽然基督的死获得了我们的救恩，但它（就其本身而言）并没有保障它，这从哥林多前书 15:17 中似乎非常明显：“基督若没有复活，你们的信便是徒然，你们仍在罪里。”</w:t>
      </w:r>
    </w:p>
    <w:p w14:paraId="68F77071">
      <w:pPr>
        <w:pStyle w:val="3"/>
        <w:spacing w:line="307" w:lineRule="auto"/>
        <w:rPr>
          <w:rFonts w:hint="eastAsia" w:ascii="微软雅黑" w:hAnsi="微软雅黑" w:eastAsia="微软雅黑" w:cs="微软雅黑"/>
          <w:sz w:val="30"/>
          <w:szCs w:val="30"/>
        </w:rPr>
      </w:pPr>
    </w:p>
    <w:p w14:paraId="0974BA8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for whom Christ intercedes are they whose sin He bore (Isa. 53:12), namely, those given to Him by the Father (John 17:9).</w:t>
      </w:r>
    </w:p>
    <w:p w14:paraId="6DF12FC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基督为之代求的人是那些祂担当了罪恶的人（赛 53:12），即圣父赐给祂的人（约 17:9）。</w:t>
      </w:r>
    </w:p>
    <w:p w14:paraId="4CBFF963">
      <w:pPr>
        <w:pStyle w:val="3"/>
        <w:spacing w:line="307" w:lineRule="auto"/>
        <w:rPr>
          <w:rFonts w:hint="eastAsia" w:ascii="微软雅黑" w:hAnsi="微软雅黑" w:eastAsia="微软雅黑" w:cs="微软雅黑"/>
          <w:sz w:val="30"/>
          <w:szCs w:val="30"/>
        </w:rPr>
      </w:pPr>
    </w:p>
    <w:p w14:paraId="7152172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for which He intercedes is what He purchased for them by His Satisfaction, namely, "eternal redemption" (Heb. 9:12), which includes the gift of the Holy Spirit to apply unto them all the virtues of His perfect work.</w:t>
      </w:r>
    </w:p>
    <w:p w14:paraId="5B7019C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祂为之代求的是祂藉着祂的满足（Satisfaction）为他们买赎的，即“永远的救赎”（来 9:12），这包括圣灵的恩赐，将祂完全工作的所有美德应用给他们。</w:t>
      </w:r>
    </w:p>
    <w:p w14:paraId="27ED10A4">
      <w:pPr>
        <w:pStyle w:val="3"/>
        <w:spacing w:line="307" w:lineRule="auto"/>
        <w:rPr>
          <w:rFonts w:hint="eastAsia" w:ascii="微软雅黑" w:hAnsi="微软雅黑" w:eastAsia="微软雅黑" w:cs="微软雅黑"/>
          <w:sz w:val="30"/>
          <w:szCs w:val="30"/>
        </w:rPr>
      </w:pPr>
    </w:p>
    <w:p w14:paraId="13A5142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the Holy Spirit communicates to them is life, light, love, faith, repentance and perseverance in obedience.</w:t>
      </w:r>
    </w:p>
    <w:p w14:paraId="797F7B4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圣灵传达给他们的是生命、光、爱、信心、悔改和在顺服中的坚忍。</w:t>
      </w:r>
    </w:p>
    <w:p w14:paraId="04E43415">
      <w:pPr>
        <w:pStyle w:val="3"/>
        <w:spacing w:line="307" w:lineRule="auto"/>
        <w:rPr>
          <w:rFonts w:hint="eastAsia" w:ascii="微软雅黑" w:hAnsi="微软雅黑" w:eastAsia="微软雅黑" w:cs="微软雅黑"/>
          <w:sz w:val="30"/>
          <w:szCs w:val="30"/>
        </w:rPr>
      </w:pPr>
    </w:p>
    <w:p w14:paraId="21377B9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shall devote the whole of the next chapter to an amplification of this deeply important yet greatly neglected aspect of our theme, only the briefest statement thereon can now be made.</w:t>
      </w:r>
    </w:p>
    <w:p w14:paraId="37FB91A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由于我们将把下一章全部用于阐述我们主题的这个至关重要却被大大忽略的方面，现在只能作最简短的陈述。</w:t>
      </w:r>
    </w:p>
    <w:p w14:paraId="36505BF4">
      <w:pPr>
        <w:pStyle w:val="3"/>
        <w:spacing w:line="307" w:lineRule="auto"/>
        <w:rPr>
          <w:rFonts w:hint="eastAsia" w:ascii="微软雅黑" w:hAnsi="微软雅黑" w:eastAsia="微软雅黑" w:cs="微软雅黑"/>
          <w:sz w:val="30"/>
          <w:szCs w:val="30"/>
        </w:rPr>
      </w:pPr>
    </w:p>
    <w:p w14:paraId="2C91BE7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death Christ meritoriously procured for all of His people an actual participation in the blessings of redemption, and this is infallibly applied to them by His Spirit.</w:t>
      </w:r>
    </w:p>
    <w:p w14:paraId="0676C50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藉着祂的死，基督有功德地为祂所有的百姓获得了对救赎之福气的实际参与，这藉着祂的圣灵绝对无误地应用给他们。</w:t>
      </w:r>
    </w:p>
    <w:p w14:paraId="7D4B0C70">
      <w:pPr>
        <w:pStyle w:val="3"/>
        <w:spacing w:line="307" w:lineRule="auto"/>
        <w:rPr>
          <w:rFonts w:hint="eastAsia" w:ascii="微软雅黑" w:hAnsi="微软雅黑" w:eastAsia="微软雅黑" w:cs="微软雅黑"/>
          <w:sz w:val="30"/>
          <w:szCs w:val="30"/>
        </w:rPr>
      </w:pPr>
    </w:p>
    <w:p w14:paraId="051D7C8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operations of the Spirit the elect are brought to saving faith and repentance, so that every requirement of God’s government is fully met.</w:t>
      </w:r>
    </w:p>
    <w:p w14:paraId="4EA4AC0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藉着圣灵的运作，选民被带到使人得救的信心和悔改，以至于上帝治理的每一个要求都得到完全满足。</w:t>
      </w:r>
    </w:p>
    <w:p w14:paraId="4BA6CC91">
      <w:pPr>
        <w:pStyle w:val="3"/>
        <w:spacing w:line="307" w:lineRule="auto"/>
        <w:rPr>
          <w:rFonts w:hint="eastAsia" w:ascii="微软雅黑" w:hAnsi="微软雅黑" w:eastAsia="微软雅黑" w:cs="微软雅黑"/>
          <w:sz w:val="30"/>
          <w:szCs w:val="30"/>
        </w:rPr>
      </w:pPr>
    </w:p>
    <w:p w14:paraId="70E3299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Efficacy of His Intercession</w:t>
      </w:r>
    </w:p>
    <w:p w14:paraId="738EF19F">
      <w:pPr>
        <w:pStyle w:val="3"/>
        <w:spacing w:line="307" w:lineRule="auto"/>
        <w:rPr>
          <w:rFonts w:hint="eastAsia" w:ascii="微软雅黑" w:hAnsi="微软雅黑" w:eastAsia="微软雅黑" w:cs="微软雅黑"/>
          <w:sz w:val="30"/>
          <w:szCs w:val="30"/>
        </w:rPr>
      </w:pPr>
    </w:p>
    <w:p w14:paraId="24F74BE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祂代求的功效</w:t>
      </w:r>
    </w:p>
    <w:p w14:paraId="3EC0620E">
      <w:pPr>
        <w:pStyle w:val="3"/>
        <w:spacing w:line="307" w:lineRule="auto"/>
        <w:rPr>
          <w:rFonts w:hint="eastAsia" w:ascii="微软雅黑" w:hAnsi="微软雅黑" w:eastAsia="微软雅黑" w:cs="微软雅黑"/>
          <w:sz w:val="30"/>
          <w:szCs w:val="30"/>
        </w:rPr>
      </w:pPr>
    </w:p>
    <w:p w14:paraId="78A97E3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this is fully assured by the fact that Christ’s petitions are grounded upon indisputable merit, and therefore must prevail in the high court of Justice.</w:t>
      </w:r>
    </w:p>
    <w:p w14:paraId="6C0335B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首先，基督的恳求是建立在无可争议的功德之上，因此在公义的最高法庭上必然得胜，这一事实充分保证了这一点。</w:t>
      </w:r>
    </w:p>
    <w:p w14:paraId="230C828F">
      <w:pPr>
        <w:pStyle w:val="3"/>
        <w:spacing w:line="307" w:lineRule="auto"/>
        <w:rPr>
          <w:rFonts w:hint="eastAsia" w:ascii="微软雅黑" w:hAnsi="微软雅黑" w:eastAsia="微软雅黑" w:cs="微软雅黑"/>
          <w:sz w:val="30"/>
          <w:szCs w:val="30"/>
        </w:rPr>
      </w:pPr>
    </w:p>
    <w:p w14:paraId="5F65A88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obedience unto death was infinitely meritorious and did deserve for His people that which, as Intercessor on their behalf, He pleads for.</w:t>
      </w:r>
    </w:p>
    <w:p w14:paraId="3E196EA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祂顺服以至于死是无限有功德的，并且确实为祂的百姓赢得了祂作为代求者为他们所恳求的。</w:t>
      </w:r>
    </w:p>
    <w:p w14:paraId="2A582735">
      <w:pPr>
        <w:pStyle w:val="3"/>
        <w:spacing w:line="307" w:lineRule="auto"/>
        <w:rPr>
          <w:rFonts w:hint="eastAsia" w:ascii="微软雅黑" w:hAnsi="微软雅黑" w:eastAsia="微软雅黑" w:cs="微软雅黑"/>
          <w:sz w:val="30"/>
          <w:szCs w:val="30"/>
        </w:rPr>
      </w:pPr>
    </w:p>
    <w:p w14:paraId="51B69A2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fully satisfied every demand of the law, Perfectly performed the work which He came to do, paid to the last mite all His people owed, and therefore, because of the intrinsic value of what He did, He must, in very righteousness, be granted that which He purchased.</w:t>
      </w:r>
    </w:p>
    <w:p w14:paraId="1F9AB64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祂完全满足了律法的每一个要求，完美地完成了祂来要做的工作，偿还了祂百姓所欠的每一文钱，因此，因为祂所做之事的内在价值，祂在真正的公义中，必须被允准祂所买赎的。</w:t>
      </w:r>
    </w:p>
    <w:p w14:paraId="5E8C523A">
      <w:pPr>
        <w:pStyle w:val="3"/>
        <w:spacing w:line="307" w:lineRule="auto"/>
        <w:rPr>
          <w:rFonts w:hint="eastAsia" w:ascii="微软雅黑" w:hAnsi="微软雅黑" w:eastAsia="微软雅黑" w:cs="微软雅黑"/>
          <w:sz w:val="30"/>
          <w:szCs w:val="30"/>
        </w:rPr>
      </w:pPr>
    </w:p>
    <w:p w14:paraId="14E4DE9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success of Christ’s intercession is fully assured by the fact that He sues only for that which is agreeable to His Father, and therefore is the Father entirely ready to grant His requests.</w:t>
      </w:r>
    </w:p>
    <w:p w14:paraId="62C6A62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第二，基督代求的成功完全得到保证，因为祂所求的只是那与祂的父相符的，因此圣父完全乐意应允祂的请求。</w:t>
      </w:r>
    </w:p>
    <w:p w14:paraId="3DECADA0">
      <w:pPr>
        <w:pStyle w:val="3"/>
        <w:spacing w:line="307" w:lineRule="auto"/>
        <w:rPr>
          <w:rFonts w:hint="eastAsia" w:ascii="微软雅黑" w:hAnsi="微软雅黑" w:eastAsia="微软雅黑" w:cs="微软雅黑"/>
          <w:sz w:val="30"/>
          <w:szCs w:val="30"/>
        </w:rPr>
      </w:pPr>
    </w:p>
    <w:p w14:paraId="1D9AE66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pleads for nothing but what is according to the will of God: Hebrews 10:7-9.</w:t>
      </w:r>
    </w:p>
    <w:p w14:paraId="5960742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祂所代求的，无一不符合上帝的旨意：来 10:7-9。</w:t>
      </w:r>
    </w:p>
    <w:p w14:paraId="7653DC59">
      <w:pPr>
        <w:pStyle w:val="3"/>
        <w:spacing w:line="307" w:lineRule="auto"/>
        <w:rPr>
          <w:rFonts w:hint="eastAsia" w:ascii="微软雅黑" w:hAnsi="微软雅黑" w:eastAsia="微软雅黑" w:cs="微软雅黑"/>
          <w:sz w:val="30"/>
          <w:szCs w:val="30"/>
        </w:rPr>
      </w:pPr>
    </w:p>
    <w:p w14:paraId="0D4BA5D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will was that Christ should be a sacrifice, and it is upon the ground of having perfectly performed His will, that His plea proceeds; such being the ground, it must prevail.</w:t>
      </w:r>
    </w:p>
    <w:p w14:paraId="68E90D6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上帝的旨意是基督应该成为一个祭物，而祂的恳求正是基于祂已经完美地履行了祂的旨意；既然是这样的基础，它就必须得胜。</w:t>
      </w:r>
    </w:p>
    <w:p w14:paraId="042B0304">
      <w:pPr>
        <w:pStyle w:val="3"/>
        <w:spacing w:line="307" w:lineRule="auto"/>
        <w:rPr>
          <w:rFonts w:hint="eastAsia" w:ascii="微软雅黑" w:hAnsi="微软雅黑" w:eastAsia="微软雅黑" w:cs="微软雅黑"/>
          <w:sz w:val="30"/>
          <w:szCs w:val="30"/>
        </w:rPr>
      </w:pPr>
    </w:p>
    <w:p w14:paraId="7A0688B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not effectual, the will of God were ineffectual.</w:t>
      </w:r>
    </w:p>
    <w:p w14:paraId="612F722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如果它没有功效，上帝的旨意就没有功效。</w:t>
      </w:r>
    </w:p>
    <w:p w14:paraId="48C242A3">
      <w:pPr>
        <w:pStyle w:val="3"/>
        <w:spacing w:line="307" w:lineRule="auto"/>
        <w:rPr>
          <w:rFonts w:hint="eastAsia" w:ascii="微软雅黑" w:hAnsi="微软雅黑" w:eastAsia="微软雅黑" w:cs="微软雅黑"/>
          <w:sz w:val="30"/>
          <w:szCs w:val="30"/>
        </w:rPr>
      </w:pPr>
    </w:p>
    <w:p w14:paraId="3DFF049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God that justifieth, so as none can condemn.</w:t>
      </w:r>
    </w:p>
    <w:p w14:paraId="1DAF485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然而，称人为义的是上帝，以至于没有人能定罪。</w:t>
      </w:r>
    </w:p>
    <w:p w14:paraId="1C394471">
      <w:pPr>
        <w:pStyle w:val="3"/>
        <w:spacing w:line="307" w:lineRule="auto"/>
        <w:rPr>
          <w:rFonts w:hint="eastAsia" w:ascii="微软雅黑" w:hAnsi="微软雅黑" w:eastAsia="微软雅黑" w:cs="微软雅黑"/>
          <w:sz w:val="30"/>
          <w:szCs w:val="30"/>
        </w:rPr>
      </w:pPr>
    </w:p>
    <w:p w14:paraId="48DB358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w:t>
      </w:r>
    </w:p>
    <w:p w14:paraId="48D75A8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怎么会这样？</w:t>
      </w:r>
    </w:p>
    <w:p w14:paraId="3DB0328D">
      <w:pPr>
        <w:pStyle w:val="3"/>
        <w:spacing w:line="307" w:lineRule="auto"/>
        <w:rPr>
          <w:rFonts w:hint="eastAsia" w:ascii="微软雅黑" w:hAnsi="微软雅黑" w:eastAsia="微软雅黑" w:cs="微软雅黑"/>
          <w:sz w:val="30"/>
          <w:szCs w:val="30"/>
        </w:rPr>
      </w:pPr>
    </w:p>
    <w:p w14:paraId="7F877AB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Christ that maketh the intercession: Romans 8:33, 34.</w:t>
      </w:r>
    </w:p>
    <w:p w14:paraId="0E053E5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是基督在代求：罗马书 8:33, 34。</w:t>
      </w:r>
    </w:p>
    <w:p w14:paraId="6AED7889">
      <w:pPr>
        <w:pStyle w:val="3"/>
        <w:spacing w:line="307" w:lineRule="auto"/>
        <w:rPr>
          <w:rFonts w:hint="eastAsia" w:ascii="微软雅黑" w:hAnsi="微软雅黑" w:eastAsia="微软雅黑" w:cs="微软雅黑"/>
          <w:sz w:val="30"/>
          <w:szCs w:val="30"/>
        </w:rPr>
      </w:pPr>
    </w:p>
    <w:p w14:paraId="5C3299B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success of Christ’s intercession is fully assured because it is a commemoration of His sacrifice.</w:t>
      </w:r>
    </w:p>
    <w:p w14:paraId="239742B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第三，基督代求的成功完全得到保证，因为它是对祂献祭的纪念。</w:t>
      </w:r>
    </w:p>
    <w:p w14:paraId="25F1FE7E">
      <w:pPr>
        <w:pStyle w:val="3"/>
        <w:spacing w:line="307" w:lineRule="auto"/>
        <w:rPr>
          <w:rFonts w:hint="eastAsia" w:ascii="微软雅黑" w:hAnsi="微软雅黑" w:eastAsia="微软雅黑" w:cs="微软雅黑"/>
          <w:sz w:val="30"/>
          <w:szCs w:val="30"/>
        </w:rPr>
      </w:pPr>
    </w:p>
    <w:p w14:paraId="26443CD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Christ pleads before God is His own blood, which is "precious" in His sight.</w:t>
      </w:r>
    </w:p>
    <w:p w14:paraId="452F8AB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基督在上帝面前所恳求的是祂自己的宝血，这在祂眼中是“宝贵的”。</w:t>
      </w:r>
    </w:p>
    <w:p w14:paraId="23CDE641">
      <w:pPr>
        <w:pStyle w:val="3"/>
        <w:spacing w:line="307" w:lineRule="auto"/>
        <w:rPr>
          <w:rFonts w:hint="eastAsia" w:ascii="微软雅黑" w:hAnsi="微软雅黑" w:eastAsia="微软雅黑" w:cs="微软雅黑"/>
          <w:sz w:val="30"/>
          <w:szCs w:val="30"/>
        </w:rPr>
      </w:pPr>
    </w:p>
    <w:p w14:paraId="0FEFC4C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of Christ is a "sweet-smelling savor" unto God (Eph. 5:2).</w:t>
      </w:r>
    </w:p>
    <w:p w14:paraId="5A8F294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基督的献祭对上帝来说是“馨香的祭”（弗 5:2）。</w:t>
      </w:r>
    </w:p>
    <w:p w14:paraId="508AEB7B">
      <w:pPr>
        <w:pStyle w:val="3"/>
        <w:spacing w:line="307" w:lineRule="auto"/>
        <w:rPr>
          <w:rFonts w:hint="eastAsia" w:ascii="微软雅黑" w:hAnsi="微软雅黑" w:eastAsia="微软雅黑" w:cs="微软雅黑"/>
          <w:sz w:val="30"/>
          <w:szCs w:val="30"/>
        </w:rPr>
      </w:pPr>
    </w:p>
    <w:p w14:paraId="2CFEC18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infinitely pleased with it, and in view of it He cannot but grant Christ, upon His personal application, that which it was offered to procure.</w:t>
      </w:r>
    </w:p>
    <w:p w14:paraId="505439A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祂对它无限地喜悦，鉴于此，祂不能不应允基督在祂亲自代求时所求的，即祂献祭所旨在获得的一切。</w:t>
      </w:r>
    </w:p>
    <w:p w14:paraId="28277E1F">
      <w:pPr>
        <w:pStyle w:val="3"/>
        <w:spacing w:line="307" w:lineRule="auto"/>
        <w:rPr>
          <w:rFonts w:hint="eastAsia" w:ascii="微软雅黑" w:hAnsi="微软雅黑" w:eastAsia="微软雅黑" w:cs="微软雅黑"/>
          <w:sz w:val="30"/>
          <w:szCs w:val="30"/>
        </w:rPr>
      </w:pPr>
    </w:p>
    <w:p w14:paraId="2DB2876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blood of bulls and of goats, and the ashes of an heifer sprinkling the unclean sanctified to the purifying of the flesh, "how much more shall the blood of Christ" prevail as He pleads its merits before God (Heb. 9:12,13)!</w:t>
      </w:r>
    </w:p>
    <w:p w14:paraId="7209B45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如果公牛和山羊的血，以及母牛犊的灰洒在不洁净的人身上，尚且能使肉体洁净成圣，“何况基督的血”在祂向上帝恳求它的功德时，岂不更有功效吗（来 9:12,13）！</w:t>
      </w:r>
    </w:p>
    <w:p w14:paraId="040ABAA0">
      <w:pPr>
        <w:pStyle w:val="3"/>
        <w:spacing w:line="307" w:lineRule="auto"/>
        <w:rPr>
          <w:rFonts w:hint="eastAsia" w:ascii="微软雅黑" w:hAnsi="微软雅黑" w:eastAsia="微软雅黑" w:cs="微软雅黑"/>
          <w:sz w:val="30"/>
          <w:szCs w:val="30"/>
        </w:rPr>
      </w:pPr>
    </w:p>
    <w:p w14:paraId="787D1D8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success of Christ’s intercession is fully assured by the fact that He is the Beloved of the Father.</w:t>
      </w:r>
    </w:p>
    <w:p w14:paraId="6E7A2AD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第四，基督代求的成功完全得到保证，因为祂是圣父所爱的。</w:t>
      </w:r>
    </w:p>
    <w:p w14:paraId="02951C10">
      <w:pPr>
        <w:pStyle w:val="3"/>
        <w:spacing w:line="307" w:lineRule="auto"/>
        <w:rPr>
          <w:rFonts w:hint="eastAsia" w:ascii="微软雅黑" w:hAnsi="微软雅黑" w:eastAsia="微软雅黑" w:cs="微软雅黑"/>
          <w:sz w:val="30"/>
          <w:szCs w:val="30"/>
        </w:rPr>
      </w:pPr>
    </w:p>
    <w:p w14:paraId="6E5ED7D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the Father is so well pleased that He can deny Him naught that He asks.</w:t>
      </w:r>
    </w:p>
    <w:p w14:paraId="7C3CE21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圣父在祂里面如此喜悦，以至于祂不能拒绝祂所求的一切。</w:t>
      </w:r>
    </w:p>
    <w:p w14:paraId="02BB559B">
      <w:pPr>
        <w:pStyle w:val="3"/>
        <w:spacing w:line="307" w:lineRule="auto"/>
        <w:rPr>
          <w:rFonts w:hint="eastAsia" w:ascii="微软雅黑" w:hAnsi="微软雅黑" w:eastAsia="微软雅黑" w:cs="微软雅黑"/>
          <w:sz w:val="30"/>
          <w:szCs w:val="30"/>
        </w:rPr>
      </w:pPr>
    </w:p>
    <w:p w14:paraId="348AB72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declared, "Thou hearest me always" (John 11:42).</w:t>
      </w:r>
    </w:p>
    <w:p w14:paraId="1C95ABA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基督自己宣告：“祢常常听我”（约 11:42）。</w:t>
      </w:r>
    </w:p>
    <w:p w14:paraId="629B9D98">
      <w:pPr>
        <w:pStyle w:val="3"/>
        <w:spacing w:line="307" w:lineRule="auto"/>
        <w:rPr>
          <w:rFonts w:hint="eastAsia" w:ascii="微软雅黑" w:hAnsi="微软雅黑" w:eastAsia="微软雅黑" w:cs="微软雅黑"/>
          <w:sz w:val="30"/>
          <w:szCs w:val="30"/>
        </w:rPr>
      </w:pPr>
    </w:p>
    <w:p w14:paraId="0311230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Esther appeared before King Ahasuerus to intercede for her people condemned to destruction, he gave her this assurance, "What is thy request? it shall be even given thee to the half of the kingdom" (5:3).</w:t>
      </w:r>
    </w:p>
    <w:p w14:paraId="08CEB7D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当以斯帖出现在亚哈随鲁王面前，为她被判毁灭的百姓代求时，他给了她这个保证：“王后以斯帖啊，你要什么？你求什么？就是国的一半也必赐给你”（5:3）。</w:t>
      </w:r>
    </w:p>
    <w:p w14:paraId="05B67D63">
      <w:pPr>
        <w:pStyle w:val="3"/>
        <w:spacing w:line="307" w:lineRule="auto"/>
        <w:rPr>
          <w:rFonts w:hint="eastAsia" w:ascii="微软雅黑" w:hAnsi="微软雅黑" w:eastAsia="微软雅黑" w:cs="微软雅黑"/>
          <w:sz w:val="30"/>
          <w:szCs w:val="30"/>
        </w:rPr>
      </w:pPr>
    </w:p>
    <w:p w14:paraId="54B75A7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given still greater assurance before He entered upon His sacrificial work, "Ask of me," God said, "and I will give thee the Gentiles for thine inheritance and the uttermost parts of the earth for thy possessions" (Ps. 2:8).</w:t>
      </w:r>
    </w:p>
    <w:p w14:paraId="2CAED10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在基督开始祂的献祭工作之前，祂被赐予了更大的保证，上帝说：“你求我，我就将列国赐你为基业，将地极赐你为田产”（诗 2:8）。</w:t>
      </w:r>
    </w:p>
    <w:p w14:paraId="083641BC">
      <w:pPr>
        <w:pStyle w:val="3"/>
        <w:spacing w:line="307" w:lineRule="auto"/>
        <w:rPr>
          <w:rFonts w:hint="eastAsia" w:ascii="微软雅黑" w:hAnsi="微软雅黑" w:eastAsia="微软雅黑" w:cs="微软雅黑"/>
          <w:sz w:val="30"/>
          <w:szCs w:val="30"/>
        </w:rPr>
      </w:pPr>
    </w:p>
    <w:p w14:paraId="5597EF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greatest thing for which Christ does ask, the sum of all He intercedes for.</w:t>
      </w:r>
    </w:p>
    <w:p w14:paraId="6681EC4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这是基督所求的最大之事，是祂代求的一切的总和。</w:t>
      </w:r>
    </w:p>
    <w:p w14:paraId="2A952300">
      <w:pPr>
        <w:pStyle w:val="3"/>
        <w:spacing w:line="307" w:lineRule="auto"/>
        <w:rPr>
          <w:rFonts w:hint="eastAsia" w:ascii="微软雅黑" w:hAnsi="微软雅黑" w:eastAsia="微软雅黑" w:cs="微软雅黑"/>
          <w:sz w:val="30"/>
          <w:szCs w:val="30"/>
        </w:rPr>
      </w:pPr>
    </w:p>
    <w:p w14:paraId="40DCAA9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success of Christ’s intercession is fully assured by the fact that nothing, in, of, from, or by His people can possibly countervail it.</w:t>
      </w:r>
    </w:p>
    <w:p w14:paraId="629BE96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最后，基督代求的成功完全得到保证，因为在祂的百姓里面、来自、出自或藉着祂的百姓，没有任何事物可以抵消它。</w:t>
      </w:r>
    </w:p>
    <w:p w14:paraId="1B14E957">
      <w:pPr>
        <w:pStyle w:val="3"/>
        <w:spacing w:line="307" w:lineRule="auto"/>
        <w:rPr>
          <w:rFonts w:hint="eastAsia" w:ascii="微软雅黑" w:hAnsi="微软雅黑" w:eastAsia="微软雅黑" w:cs="微软雅黑"/>
          <w:sz w:val="30"/>
          <w:szCs w:val="30"/>
        </w:rPr>
      </w:pPr>
    </w:p>
    <w:p w14:paraId="38B50A9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He is able also to save them to the uttermost that come unto God by Him, seeing He ever liveth to make intercession for them" (Heb. 7:25).</w:t>
      </w:r>
    </w:p>
    <w:p w14:paraId="26BD7CE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“凡靠着祂进到上帝面前的人，祂都能拯救到底；因为祂是长远活着，替他们祈求”（来 7:25）。</w:t>
      </w:r>
    </w:p>
    <w:p w14:paraId="52E2E500">
      <w:pPr>
        <w:pStyle w:val="3"/>
        <w:spacing w:line="307" w:lineRule="auto"/>
        <w:rPr>
          <w:rFonts w:hint="eastAsia" w:ascii="微软雅黑" w:hAnsi="微软雅黑" w:eastAsia="微软雅黑" w:cs="微软雅黑"/>
          <w:sz w:val="30"/>
          <w:szCs w:val="30"/>
        </w:rPr>
      </w:pPr>
    </w:p>
    <w:p w14:paraId="1F27F8B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has once taken a person into His prayers, He will never, under any circumstances,将cast him out.</w:t>
      </w:r>
    </w:p>
    <w:p w14:paraId="11F7AF2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如果基督一旦将一个人纳入祂的祷告中，祂就绝不会在任何情况下将他丢弃。</w:t>
      </w:r>
    </w:p>
    <w:p w14:paraId="6E877B3D">
      <w:pPr>
        <w:pStyle w:val="3"/>
        <w:spacing w:line="307" w:lineRule="auto"/>
        <w:rPr>
          <w:rFonts w:hint="eastAsia" w:ascii="微软雅黑" w:hAnsi="微软雅黑" w:eastAsia="微软雅黑" w:cs="微软雅黑"/>
          <w:sz w:val="30"/>
          <w:szCs w:val="30"/>
        </w:rPr>
      </w:pPr>
    </w:p>
    <w:p w14:paraId="42698AB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be cast out of good men’s hearts and prayers as Saul was out of Samuel’s, and apostate Israel was out of Jeremiah’s, but no man was ever cast out of Christ’s prayers when He once took him in.</w:t>
      </w:r>
    </w:p>
    <w:p w14:paraId="3D5CC81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一个人可能会像扫罗被撒母耳从心中和祷告中丢弃，以及背道的以色列被耶利米从祷告中丢弃一样，从好人的心里和祷告中被丢弃，但没有人一旦被基督纳入祂的祷告中，就曾被丢弃。</w:t>
      </w:r>
    </w:p>
    <w:p w14:paraId="5A016733">
      <w:pPr>
        <w:pStyle w:val="3"/>
        <w:spacing w:line="307" w:lineRule="auto"/>
        <w:rPr>
          <w:rFonts w:hint="eastAsia" w:ascii="微软雅黑" w:hAnsi="微软雅黑" w:eastAsia="微软雅黑" w:cs="微软雅黑"/>
          <w:sz w:val="30"/>
          <w:szCs w:val="30"/>
        </w:rPr>
      </w:pPr>
    </w:p>
    <w:p w14:paraId="0F26B80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possible danger could be through sinning, but Christ’s prayers see to it and prevail and prevent them from apostatizing (John 17:15), which is the only sin for which there is no forgiveness.</w:t>
      </w:r>
    </w:p>
    <w:p w14:paraId="19D911A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唯一的可能危险可能是通过犯罪，但基督的祷告顾及到了，并且得胜，阻止他们背道（约 17:15），那是唯一没有赦免的罪。</w:t>
      </w:r>
    </w:p>
    <w:p w14:paraId="6253861A">
      <w:pPr>
        <w:pStyle w:val="3"/>
        <w:spacing w:line="307" w:lineRule="auto"/>
        <w:rPr>
          <w:rFonts w:hint="eastAsia" w:ascii="微软雅黑" w:hAnsi="微软雅黑" w:eastAsia="微软雅黑" w:cs="微软雅黑"/>
          <w:sz w:val="30"/>
          <w:szCs w:val="30"/>
        </w:rPr>
      </w:pPr>
    </w:p>
    <w:p w14:paraId="4F4C1A9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one [of the family] sin, we have an Advocate with the Father, Jesus Christ the righteous" (1 John 2:1).</w:t>
      </w:r>
    </w:p>
    <w:p w14:paraId="38F615B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“若有人[家中的]犯罪，在父那里我们有一位中保，就是那义者耶稣基督”（约壹 2:1）。</w:t>
      </w:r>
    </w:p>
    <w:p w14:paraId="4D62185B">
      <w:pPr>
        <w:pStyle w:val="3"/>
        <w:spacing w:line="307" w:lineRule="auto"/>
        <w:rPr>
          <w:rFonts w:hint="eastAsia" w:ascii="微软雅黑" w:hAnsi="微软雅黑" w:eastAsia="微软雅黑" w:cs="微软雅黑"/>
          <w:sz w:val="30"/>
          <w:szCs w:val="30"/>
        </w:rPr>
      </w:pPr>
    </w:p>
    <w:p w14:paraId="7659C1A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infallibly certain it is, then, that Christ shall "see of the travail of his soul and be satisfied" (Isa. 53:11).</w:t>
      </w:r>
    </w:p>
    <w:p w14:paraId="304C649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那么，基督将“看见祂劳苦的果效，便心满意足”（赛 53:11），这是何等绝对确定。</w:t>
      </w:r>
    </w:p>
    <w:p w14:paraId="2151C326">
      <w:pPr>
        <w:pStyle w:val="3"/>
        <w:spacing w:line="307" w:lineRule="auto"/>
        <w:rPr>
          <w:rFonts w:hint="eastAsia" w:ascii="微软雅黑" w:hAnsi="微软雅黑" w:eastAsia="微软雅黑" w:cs="微软雅黑"/>
          <w:sz w:val="30"/>
          <w:szCs w:val="30"/>
        </w:rPr>
      </w:pPr>
    </w:p>
    <w:p w14:paraId="2EFC5B7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to it Himself that nothing which He purchased by His obedience unto death shall be lost.</w:t>
      </w:r>
    </w:p>
    <w:p w14:paraId="0643F56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祂亲自确保祂藉着顺服以至于死所买赎的一切都不会失落。</w:t>
      </w:r>
    </w:p>
    <w:p w14:paraId="7E5FEE6C">
      <w:pPr>
        <w:pStyle w:val="3"/>
        <w:spacing w:line="307" w:lineRule="auto"/>
        <w:rPr>
          <w:rFonts w:hint="eastAsia" w:ascii="微软雅黑" w:hAnsi="微软雅黑" w:eastAsia="微软雅黑" w:cs="微软雅黑"/>
          <w:sz w:val="30"/>
          <w:szCs w:val="30"/>
        </w:rPr>
      </w:pPr>
    </w:p>
    <w:p w14:paraId="4D5E37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application of His Satisfaction is as sure as the impetration of it.</w:t>
      </w:r>
    </w:p>
    <w:p w14:paraId="506C921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祂满足的应用就像祂满足的求得（impetration）一样确定。</w:t>
      </w:r>
    </w:p>
    <w:p w14:paraId="66402DFA">
      <w:pPr>
        <w:pStyle w:val="3"/>
        <w:spacing w:line="307" w:lineRule="auto"/>
        <w:rPr>
          <w:rFonts w:hint="eastAsia" w:ascii="微软雅黑" w:hAnsi="微软雅黑" w:eastAsia="微软雅黑" w:cs="微软雅黑"/>
          <w:sz w:val="30"/>
          <w:szCs w:val="30"/>
        </w:rPr>
      </w:pPr>
    </w:p>
    <w:p w14:paraId="56B7E4C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Himself constantly engaged in maintaining the interests of those for whom He died.</w:t>
      </w:r>
    </w:p>
    <w:p w14:paraId="4E0232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祂自己不断地致力于维护那些祂为之而死的人的利益。</w:t>
      </w:r>
    </w:p>
    <w:p w14:paraId="0881624E">
      <w:pPr>
        <w:pStyle w:val="3"/>
        <w:spacing w:line="307" w:lineRule="auto"/>
        <w:rPr>
          <w:rFonts w:hint="eastAsia" w:ascii="微软雅黑" w:hAnsi="微软雅黑" w:eastAsia="微软雅黑" w:cs="微软雅黑"/>
          <w:sz w:val="30"/>
          <w:szCs w:val="30"/>
        </w:rPr>
      </w:pPr>
    </w:p>
    <w:p w14:paraId="71C4849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only an "access" into the grace of God "through our Lord Jesus Christ," but there is also a standing in the same (Rom. 5:1,2), and that continued "standing" is expressly attributed to His "life" (Rom. 5:10), which, as it is interpreted for us in Hebrews 7:25, means His ever living to intercede.</w:t>
      </w:r>
    </w:p>
    <w:p w14:paraId="3382946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不仅“藉着我们的主耶稣基督”得以“进入”上帝的恩典中，而且在其中也得以站立（罗 5:1,2），而那种持续的“站立”明确地归因于祂的“生命”（罗 5:10），这正如希伯来书 7:25 为我们解释的，意味着祂长远活着，替他们祈求。</w:t>
      </w:r>
    </w:p>
    <w:p w14:paraId="1AD4E643">
      <w:pPr>
        <w:pStyle w:val="3"/>
        <w:spacing w:line="307" w:lineRule="auto"/>
        <w:rPr>
          <w:rFonts w:hint="eastAsia" w:ascii="微软雅黑" w:hAnsi="微软雅黑" w:eastAsia="微软雅黑" w:cs="微软雅黑"/>
          <w:sz w:val="30"/>
          <w:szCs w:val="30"/>
        </w:rPr>
      </w:pPr>
    </w:p>
    <w:p w14:paraId="6D1C051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owe our standing in grace every moment to His sitting in Heaven and interceding every moment.</w:t>
      </w:r>
    </w:p>
    <w:p w14:paraId="552A15F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“我们每时每刻在恩典中的站立，都归功于祂在天堂每时每刻的坐着和代求。</w:t>
      </w:r>
    </w:p>
    <w:p w14:paraId="74026B24">
      <w:pPr>
        <w:pStyle w:val="3"/>
        <w:spacing w:line="307" w:lineRule="auto"/>
        <w:rPr>
          <w:rFonts w:hint="eastAsia" w:ascii="微软雅黑" w:hAnsi="微软雅黑" w:eastAsia="微软雅黑" w:cs="微软雅黑"/>
          <w:sz w:val="30"/>
          <w:szCs w:val="30"/>
        </w:rPr>
      </w:pPr>
    </w:p>
    <w:p w14:paraId="08ED50D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fresh act of justification going forth, but there is a fresh act of intercession.</w:t>
      </w:r>
    </w:p>
    <w:p w14:paraId="0FF465D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没有新的称义行为发出，但有新的代求行为。</w:t>
      </w:r>
    </w:p>
    <w:p w14:paraId="0E4F9DCE">
      <w:pPr>
        <w:pStyle w:val="3"/>
        <w:spacing w:line="307" w:lineRule="auto"/>
        <w:rPr>
          <w:rFonts w:hint="eastAsia" w:ascii="微软雅黑" w:hAnsi="微软雅黑" w:eastAsia="微软雅黑" w:cs="微软雅黑"/>
          <w:sz w:val="30"/>
          <w:szCs w:val="30"/>
        </w:rPr>
      </w:pPr>
    </w:p>
    <w:p w14:paraId="7E306FA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though God created the world once for all, yet every moment He is said to create, every new act of Providence being a new creation; so likewise is Jesus continually, through His continuing out free grace to justify us at the first, and this Christ doeth by continuing His intercessions; He continues ‘a Priest forever,’ and so we continue to be justified for ever" (T. Goodwin).</w:t>
      </w:r>
    </w:p>
    <w:p w14:paraId="494191F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虽然是一次性创造了世界，但每时每刻都被说成在创造，每一次新的护理（Providence）行为都是一次新的创造；因此，耶稣也藉着祂继续施予白白的恩典来使我们最初称义，并且基督藉着祂持续的代求来行这事；祂持续‘永远为祭司’，因此我们也持续永远被称为义”（T. 古德温）。</w:t>
      </w:r>
    </w:p>
    <w:p w14:paraId="21E78642">
      <w:pPr>
        <w:spacing w:line="60" w:lineRule="exact"/>
        <w:ind w:firstLine="10"/>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12"/>
                    <a:stretch>
                      <a:fillRect/>
                    </a:stretch>
                  </pic:blipFill>
                  <pic:spPr>
                    <a:xfrm>
                      <a:off x="0" y="0"/>
                      <a:ext cx="5810250" cy="38100"/>
                    </a:xfrm>
                    <a:prstGeom prst="rect">
                      <a:avLst/>
                    </a:prstGeom>
                  </pic:spPr>
                </pic:pic>
              </a:graphicData>
            </a:graphic>
          </wp:inline>
        </w:drawing>
      </w:r>
    </w:p>
    <w:p w14:paraId="4953C6A4">
      <w:pPr>
        <w:pStyle w:val="3"/>
        <w:spacing w:line="300" w:lineRule="auto"/>
        <w:rPr>
          <w:rFonts w:hint="eastAsia" w:ascii="微软雅黑" w:hAnsi="微软雅黑" w:eastAsia="微软雅黑" w:cs="微软雅黑"/>
          <w:sz w:val="30"/>
          <w:szCs w:val="30"/>
        </w:rPr>
      </w:pPr>
    </w:p>
    <w:p w14:paraId="514ACAB1">
      <w:pPr>
        <w:spacing w:before="119" w:line="242" w:lineRule="auto"/>
        <w:ind w:left="383"/>
        <w:outlineLvl w:val="0"/>
        <w:rPr>
          <w:rFonts w:hint="eastAsia" w:ascii="微软雅黑" w:hAnsi="微软雅黑" w:eastAsia="微软雅黑" w:cs="微软雅黑"/>
          <w:sz w:val="30"/>
          <w:szCs w:val="30"/>
        </w:rPr>
      </w:pPr>
      <w:bookmarkStart w:id="11" w:name="bookmark12"/>
      <w:bookmarkEnd w:id="11"/>
      <w:r>
        <w:rPr>
          <w:rFonts w:hint="eastAsia" w:ascii="微软雅黑" w:hAnsi="微软雅黑" w:eastAsia="微软雅黑" w:cs="微软雅黑"/>
          <w:b/>
          <w:bCs/>
          <w:sz w:val="30"/>
          <w:szCs w:val="30"/>
        </w:rPr>
        <w:t>Chapter</w:t>
      </w:r>
      <w:r>
        <w:rPr>
          <w:rFonts w:hint="eastAsia" w:ascii="微软雅黑" w:hAnsi="微软雅黑" w:eastAsia="微软雅黑" w:cs="微软雅黑"/>
          <w:b/>
          <w:bCs/>
          <w:spacing w:val="10"/>
          <w:sz w:val="30"/>
          <w:szCs w:val="30"/>
        </w:rPr>
        <w:t xml:space="preserve"> 12 - </w:t>
      </w:r>
      <w:r>
        <w:rPr>
          <w:rFonts w:hint="eastAsia" w:ascii="微软雅黑" w:hAnsi="微软雅黑" w:eastAsia="微软雅黑" w:cs="微软雅黑"/>
          <w:b/>
          <w:bCs/>
          <w:sz w:val="30"/>
          <w:szCs w:val="30"/>
        </w:rPr>
        <w:t>Its</w:t>
      </w:r>
      <w:r>
        <w:rPr>
          <w:rFonts w:hint="eastAsia" w:ascii="微软雅黑" w:hAnsi="微软雅黑" w:eastAsia="微软雅黑" w:cs="微软雅黑"/>
          <w:b/>
          <w:bCs/>
          <w:spacing w:val="10"/>
          <w:sz w:val="30"/>
          <w:szCs w:val="30"/>
        </w:rPr>
        <w:t xml:space="preserve"> </w:t>
      </w:r>
      <w:r>
        <w:rPr>
          <w:rFonts w:hint="eastAsia" w:ascii="微软雅黑" w:hAnsi="微软雅黑" w:eastAsia="微软雅黑" w:cs="微软雅黑"/>
          <w:b/>
          <w:bCs/>
          <w:sz w:val="30"/>
          <w:szCs w:val="30"/>
        </w:rPr>
        <w:t>Application</w:t>
      </w:r>
      <w:r>
        <w:rPr>
          <w:rFonts w:hint="eastAsia" w:ascii="微软雅黑" w:hAnsi="微软雅黑" w:eastAsia="微软雅黑" w:cs="微软雅黑"/>
          <w:b/>
          <w:bCs/>
          <w:spacing w:val="10"/>
          <w:sz w:val="30"/>
          <w:szCs w:val="30"/>
        </w:rPr>
        <w:t>-</w:t>
      </w:r>
      <w:r>
        <w:rPr>
          <w:rFonts w:hint="eastAsia" w:ascii="微软雅黑" w:hAnsi="微软雅黑" w:eastAsia="微软雅黑" w:cs="微软雅黑"/>
          <w:b/>
          <w:bCs/>
          <w:sz w:val="30"/>
          <w:szCs w:val="30"/>
        </w:rPr>
        <w:t>Concluded</w:t>
      </w:r>
      <w:r>
        <w:rPr>
          <w:rFonts w:hint="eastAsia" w:ascii="微软雅黑" w:hAnsi="微软雅黑" w:eastAsia="微软雅黑" w:cs="微软雅黑"/>
          <w:b/>
          <w:bCs/>
          <w:sz w:val="30"/>
          <w:szCs w:val="30"/>
        </w:rPr>
        <w:br w:type="textWrapping"/>
      </w:r>
      <w:r>
        <w:rPr>
          <w:rFonts w:hint="eastAsia" w:ascii="微软雅黑" w:hAnsi="微软雅黑" w:eastAsia="微软雅黑" w:cs="微软雅黑"/>
          <w:b/>
          <w:bCs/>
          <w:sz w:val="30"/>
          <w:szCs w:val="30"/>
        </w:rPr>
        <w:t>第十二章——应用与总结</w:t>
      </w:r>
    </w:p>
    <w:p w14:paraId="27D638D8">
      <w:pPr>
        <w:pStyle w:val="3"/>
        <w:spacing w:line="373" w:lineRule="auto"/>
        <w:rPr>
          <w:rFonts w:hint="eastAsia" w:ascii="微软雅黑" w:hAnsi="微软雅黑" w:eastAsia="微软雅黑" w:cs="微软雅黑"/>
          <w:sz w:val="30"/>
          <w:szCs w:val="30"/>
        </w:rPr>
      </w:pPr>
    </w:p>
    <w:p w14:paraId="42C503B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do better than begin this chapter by transcribing the opening words from chapter 1, book 3 of Calvin’s Institutes.</w:t>
      </w:r>
    </w:p>
    <w:p w14:paraId="3E3612D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我们最好不过以抄录加尔文《基督教要义》（Calvin’s Institutes）第三卷第一章的开篇之语来开始本章。</w:t>
      </w:r>
    </w:p>
    <w:p w14:paraId="7FBBF209">
      <w:pPr>
        <w:pStyle w:val="3"/>
        <w:spacing w:line="296" w:lineRule="auto"/>
        <w:rPr>
          <w:rFonts w:hint="eastAsia" w:ascii="微软雅黑" w:hAnsi="微软雅黑" w:eastAsia="微软雅黑" w:cs="微软雅黑"/>
          <w:sz w:val="30"/>
          <w:szCs w:val="30"/>
        </w:rPr>
      </w:pPr>
    </w:p>
    <w:p w14:paraId="23A7C59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to examine how we obtain the enjoyment of those blessings which the Father has conferred on His only begotten Son, not for His own private use, but to enrich the poor and needy.</w:t>
      </w:r>
    </w:p>
    <w:p w14:paraId="602D310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“我们现在要考察的是，我们如何才能享受到父神所赐予祂独生子的那些福分，这些福分不是为祂自己私人享用，而是为了使贫穷和有需要的人得以富足。</w:t>
      </w:r>
    </w:p>
    <w:p w14:paraId="1C73B5CD">
      <w:pPr>
        <w:pStyle w:val="3"/>
        <w:spacing w:line="296" w:lineRule="auto"/>
        <w:rPr>
          <w:rFonts w:hint="eastAsia" w:ascii="微软雅黑" w:hAnsi="微软雅黑" w:eastAsia="微软雅黑" w:cs="微软雅黑"/>
          <w:sz w:val="30"/>
          <w:szCs w:val="30"/>
        </w:rPr>
      </w:pPr>
    </w:p>
    <w:p w14:paraId="6BE38D9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it must be remarked, that as long as there is a separation between Christ and us, all that He suffered and performed for the salvation of mankind is useless and unavailing to us.</w:t>
      </w:r>
    </w:p>
    <w:p w14:paraId="30DA4C1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首先必须指出的是，只要基督与我们之间仍有隔阂，祂为人类的救恩所受的一切痛苦和所做的一切都是对我们无用和无效的。</w:t>
      </w:r>
    </w:p>
    <w:p w14:paraId="7EA74910">
      <w:pPr>
        <w:pStyle w:val="3"/>
        <w:spacing w:line="296" w:lineRule="auto"/>
        <w:rPr>
          <w:rFonts w:hint="eastAsia" w:ascii="微软雅黑" w:hAnsi="微软雅黑" w:eastAsia="微软雅黑" w:cs="微软雅黑"/>
          <w:sz w:val="30"/>
          <w:szCs w:val="30"/>
        </w:rPr>
      </w:pPr>
    </w:p>
    <w:p w14:paraId="4D893A1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communicate what He received from the Father, He must, therefore, become ours, and dwell in us...</w:t>
      </w:r>
    </w:p>
    <w:p w14:paraId="32D5122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因此，要将祂从父神那里所领受的传达给我们，祂就必须成为我们的，并住在我们里面...</w:t>
      </w:r>
    </w:p>
    <w:p w14:paraId="270AC386">
      <w:pPr>
        <w:pStyle w:val="3"/>
        <w:spacing w:line="296" w:lineRule="auto"/>
        <w:rPr>
          <w:rFonts w:hint="eastAsia" w:ascii="微软雅黑" w:hAnsi="微软雅黑" w:eastAsia="微软雅黑" w:cs="微软雅黑"/>
          <w:sz w:val="30"/>
          <w:szCs w:val="30"/>
        </w:rPr>
      </w:pPr>
    </w:p>
    <w:p w14:paraId="076F113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of all is this — that the Holy Spirit is the bond by which Christ efficaciously unites us to Himself."</w:t>
      </w:r>
    </w:p>
    <w:p w14:paraId="1D345E39">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这一切的总结是——圣灵是基督借以有效地将我们与祂自己联合起来的纽带。”</w:t>
      </w:r>
    </w:p>
    <w:p w14:paraId="01D5B6B2">
      <w:pPr>
        <w:pStyle w:val="3"/>
        <w:spacing w:line="296" w:lineRule="auto"/>
        <w:rPr>
          <w:rFonts w:hint="eastAsia" w:ascii="微软雅黑" w:hAnsi="微软雅黑" w:eastAsia="微软雅黑" w:cs="微软雅黑"/>
          <w:sz w:val="30"/>
          <w:szCs w:val="30"/>
        </w:rPr>
      </w:pPr>
    </w:p>
    <w:p w14:paraId="2DEB02BC">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Satisfaction of Christ rendered absolutely certain the salvation of those for whom He transacted, whose federal Head He was.</w:t>
      </w:r>
    </w:p>
    <w:p w14:paraId="226384C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基督的满足（Satisfaction）绝对地确保了祂为其代办事务、祂为其盟约元首（federal Head）之人的救恩。</w:t>
      </w:r>
    </w:p>
    <w:p w14:paraId="5344C7F3">
      <w:pPr>
        <w:pStyle w:val="3"/>
        <w:spacing w:line="296" w:lineRule="auto"/>
        <w:rPr>
          <w:rFonts w:hint="eastAsia" w:ascii="微软雅黑" w:hAnsi="微软雅黑" w:eastAsia="微软雅黑" w:cs="微软雅黑"/>
          <w:sz w:val="30"/>
          <w:szCs w:val="30"/>
        </w:rPr>
      </w:pPr>
    </w:p>
    <w:p w14:paraId="53141537">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something further was necessary to make His people the actual participants of it: in the language of Acts 26:18 the Holy Spirit must be sent to "open their eyes, to turn from darkness to light, and the power of Satan unto God, that they may receive forgiveness of sins, and inheritance among them which are sanctified by faith."</w:t>
      </w:r>
    </w:p>
    <w:p w14:paraId="3555124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然而，要使祂的子民成为救恩的实际参与者，还需要进一步的工作：用使徒行传 26:18 的话来说，圣灵必须被差遣去“开他们的眼睛，叫他们从黑暗中归向光明，从撒但权下归向神，又因信我（基督）得蒙赦罪，和一切成圣的人同得基业。”</w:t>
      </w:r>
    </w:p>
    <w:p w14:paraId="4A64D389">
      <w:pPr>
        <w:pStyle w:val="3"/>
        <w:spacing w:line="296" w:lineRule="auto"/>
        <w:rPr>
          <w:rFonts w:hint="eastAsia" w:ascii="微软雅黑" w:hAnsi="微软雅黑" w:eastAsia="微软雅黑" w:cs="微软雅黑"/>
          <w:sz w:val="30"/>
          <w:szCs w:val="30"/>
        </w:rPr>
      </w:pPr>
    </w:p>
    <w:p w14:paraId="0C746BD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beneficiaries of Christ’s mediatorial work enter this world in a state of guilt and depravity, and it is the peculiar office of the Holy Spirit to bring them into a state of life and liberty.</w:t>
      </w:r>
    </w:p>
    <w:p w14:paraId="4D7A029E">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基督中保工作（mediatorial work）的受益者进入这个世界时，处于有罪和堕落（depravity）的状态，而将他们带入生命和自由的状态，则是圣灵的独特职分。</w:t>
      </w:r>
    </w:p>
    <w:p w14:paraId="247D661F">
      <w:pPr>
        <w:pStyle w:val="3"/>
        <w:spacing w:line="296" w:lineRule="auto"/>
        <w:rPr>
          <w:rFonts w:hint="eastAsia" w:ascii="微软雅黑" w:hAnsi="微软雅黑" w:eastAsia="微软雅黑" w:cs="微软雅黑"/>
          <w:sz w:val="30"/>
          <w:szCs w:val="30"/>
        </w:rPr>
      </w:pPr>
    </w:p>
    <w:p w14:paraId="70F391A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Persons of the Godhead have shared and distributed the whole work of the salvation of the elect amongst themselves unto three several parts: election is appropriated to the Father, redemption to the Son, the application of both election and redemption to the Spirit.</w:t>
      </w:r>
    </w:p>
    <w:p w14:paraId="30C2CAEC">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神格（Godhead）的诸位格（Persons）已将选民的整个救恩工作分配给自己，分为三个部分：拣选归于父神，救赎归于圣子，而拣选和救赎的应用（application）归于圣灵。</w:t>
      </w:r>
    </w:p>
    <w:p w14:paraId="124B8DB5">
      <w:pPr>
        <w:pStyle w:val="3"/>
        <w:spacing w:line="296" w:lineRule="auto"/>
        <w:rPr>
          <w:rFonts w:hint="eastAsia" w:ascii="微软雅黑" w:hAnsi="微软雅黑" w:eastAsia="微软雅黑" w:cs="微软雅黑"/>
          <w:sz w:val="30"/>
          <w:szCs w:val="30"/>
        </w:rPr>
      </w:pPr>
    </w:p>
    <w:p w14:paraId="3A203F6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we reach a vitally important aspect of truth concerning which few today have any light.</w:t>
      </w:r>
    </w:p>
    <w:p w14:paraId="037F65E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我们在此又触及了一个至关重要的真理层面，而今天对此有亮光（light）的人却很少。</w:t>
      </w:r>
    </w:p>
    <w:p w14:paraId="7E308EA4">
      <w:pPr>
        <w:pStyle w:val="3"/>
        <w:spacing w:line="296" w:lineRule="auto"/>
        <w:rPr>
          <w:rFonts w:hint="eastAsia" w:ascii="微软雅黑" w:hAnsi="微软雅黑" w:eastAsia="微软雅黑" w:cs="微软雅黑"/>
          <w:sz w:val="30"/>
          <w:szCs w:val="30"/>
        </w:rPr>
      </w:pPr>
    </w:p>
    <w:p w14:paraId="57751BF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showed in chapter 10, conclusively we hope, that the efficacy of the Atonement has not been left an open question, that the full accomplishing of God’s design therein is not in any wise dependent upon man.</w:t>
      </w:r>
    </w:p>
    <w:p w14:paraId="4DBFDAE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我们在第 10 章中，希望是令人信服地表明了，赎罪（Atonement）的功效（efficacy）并非悬而未决的问题，神在其中旨意的完全成就绝不以任何方式依赖于人。</w:t>
      </w:r>
    </w:p>
    <w:p w14:paraId="47CEB35C">
      <w:pPr>
        <w:pStyle w:val="3"/>
        <w:spacing w:line="296" w:lineRule="auto"/>
        <w:rPr>
          <w:rFonts w:hint="eastAsia" w:ascii="微软雅黑" w:hAnsi="微软雅黑" w:eastAsia="微软雅黑" w:cs="微软雅黑"/>
          <w:sz w:val="30"/>
          <w:szCs w:val="30"/>
        </w:rPr>
      </w:pPr>
    </w:p>
    <w:p w14:paraId="53508F8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would now press upon the reader is that the same God who ordained the end, also ordained all the means whereby that end is infallibly reached.</w:t>
      </w:r>
    </w:p>
    <w:p w14:paraId="0F47862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我们现在要向读者强调的是，那位命定了目的的神，也命定了使该目的必然达成的一切手段。</w:t>
      </w:r>
    </w:p>
    <w:p w14:paraId="68FC2CB0">
      <w:pPr>
        <w:pStyle w:val="3"/>
        <w:spacing w:line="296" w:lineRule="auto"/>
        <w:rPr>
          <w:rFonts w:hint="eastAsia" w:ascii="微软雅黑" w:hAnsi="微软雅黑" w:eastAsia="微软雅黑" w:cs="微软雅黑"/>
          <w:sz w:val="30"/>
          <w:szCs w:val="30"/>
        </w:rPr>
      </w:pPr>
    </w:p>
    <w:p w14:paraId="78AB704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God had before Him was the salvation of His people, their ultimate glorification, their being fitted to spend eternity in His holy presence.</w:t>
      </w:r>
    </w:p>
    <w:p w14:paraId="11CC878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神定在祂面前的目的是祂子民的救恩、他们最终的得荣耀（glorification），以及他们被预备好在祂圣洁的同在中度过永恒。</w:t>
      </w:r>
    </w:p>
    <w:p w14:paraId="2B908266">
      <w:pPr>
        <w:pStyle w:val="3"/>
        <w:spacing w:line="296" w:lineRule="auto"/>
        <w:rPr>
          <w:rFonts w:hint="eastAsia" w:ascii="微软雅黑" w:hAnsi="微软雅黑" w:eastAsia="微软雅黑" w:cs="微软雅黑"/>
          <w:sz w:val="30"/>
          <w:szCs w:val="30"/>
        </w:rPr>
      </w:pPr>
    </w:p>
    <w:p w14:paraId="20B6991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whereby that end was to be reached are the mediatorial work of Christ and the operations of the Holy Spirit.</w:t>
      </w:r>
    </w:p>
    <w:p w14:paraId="23BB8D3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达成该目的的手段是基督的中保工作和圣灵的运行（operations）。</w:t>
      </w:r>
    </w:p>
    <w:p w14:paraId="65BE894C">
      <w:pPr>
        <w:pStyle w:val="3"/>
        <w:spacing w:line="296" w:lineRule="auto"/>
        <w:rPr>
          <w:rFonts w:hint="eastAsia" w:ascii="微软雅黑" w:hAnsi="微软雅黑" w:eastAsia="微软雅黑" w:cs="微软雅黑"/>
          <w:sz w:val="30"/>
          <w:szCs w:val="30"/>
        </w:rPr>
      </w:pPr>
    </w:p>
    <w:p w14:paraId="3849524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three Persons of the ever-blessed Trinity are undivided in their essence, so they are perfectly unanimous in their will and workings.</w:t>
      </w:r>
    </w:p>
    <w:p w14:paraId="3494D05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正如永受颂赞的三位一体（Trinity）的三个位格在本质上是不可分割的，所以他们在旨意和作为上也是完全一致的。</w:t>
      </w:r>
    </w:p>
    <w:p w14:paraId="1F086185">
      <w:pPr>
        <w:pStyle w:val="3"/>
        <w:spacing w:line="296" w:lineRule="auto"/>
        <w:rPr>
          <w:rFonts w:hint="eastAsia" w:ascii="微软雅黑" w:hAnsi="微软雅黑" w:eastAsia="微软雅黑" w:cs="微软雅黑"/>
          <w:sz w:val="30"/>
          <w:szCs w:val="30"/>
        </w:rPr>
      </w:pPr>
    </w:p>
    <w:p w14:paraId="1A797C5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those who have an interest in the good will of the Father, and the redemption of the Son, are likewise the subjects of the Spirit’s gracious influence.</w:t>
      </w:r>
    </w:p>
    <w:p w14:paraId="5F23ECC7">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因此，凡在父神的善意（good will）和圣子的救赎中有份的人，同样也是圣灵恩典影响的对象。</w:t>
      </w:r>
    </w:p>
    <w:p w14:paraId="275A27B4">
      <w:pPr>
        <w:pStyle w:val="3"/>
        <w:spacing w:line="296" w:lineRule="auto"/>
        <w:rPr>
          <w:rFonts w:hint="eastAsia" w:ascii="微软雅黑" w:hAnsi="微软雅黑" w:eastAsia="微软雅黑" w:cs="微软雅黑"/>
          <w:sz w:val="30"/>
          <w:szCs w:val="30"/>
        </w:rPr>
      </w:pPr>
    </w:p>
    <w:p w14:paraId="4871167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mistake and a serious error to separate the present mission and ministry of the Holy Spirit from the Atonement of Christ, just as it is to contemplate the sacrifice of the Son apart from the purpose of the Father.</w:t>
      </w:r>
    </w:p>
    <w:p w14:paraId="6AB7ECD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将圣灵目前的使命（mission）和事工（ministry）与基督的赎罪分开，是一个极大的错误和严重的谬论，就像将圣子的献祭与父神的旨意分开来默想一样。</w:t>
      </w:r>
    </w:p>
    <w:p w14:paraId="0AE3A78A">
      <w:pPr>
        <w:pStyle w:val="3"/>
        <w:spacing w:line="296" w:lineRule="auto"/>
        <w:rPr>
          <w:rFonts w:hint="eastAsia" w:ascii="微软雅黑" w:hAnsi="微软雅黑" w:eastAsia="微软雅黑" w:cs="微软雅黑"/>
          <w:sz w:val="30"/>
          <w:szCs w:val="30"/>
        </w:rPr>
      </w:pPr>
    </w:p>
    <w:p w14:paraId="47C5BBFE">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the Three Divine persons concurred in the terms and arrangements of the Everlasting Covenant.</w:t>
      </w:r>
    </w:p>
    <w:p w14:paraId="4B96925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神格中的所有三位圣者（Divine persons）都赞同永约（Everlasting Covenant）的条款和安排。</w:t>
      </w:r>
    </w:p>
    <w:p w14:paraId="5F1A0AB3">
      <w:pPr>
        <w:pStyle w:val="3"/>
        <w:spacing w:line="296" w:lineRule="auto"/>
        <w:rPr>
          <w:rFonts w:hint="eastAsia" w:ascii="微软雅黑" w:hAnsi="微软雅黑" w:eastAsia="微软雅黑" w:cs="微软雅黑"/>
          <w:sz w:val="30"/>
          <w:szCs w:val="30"/>
        </w:rPr>
      </w:pPr>
    </w:p>
    <w:p w14:paraId="231496C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special work of the Spirit to make effectual unto the souls of God’s elect the gracious purpose of the Father and the meritorious purchase of the Son.</w:t>
      </w:r>
    </w:p>
    <w:p w14:paraId="0FE3F9B7">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圣灵的特殊工作是，将父神的恩典旨意和圣子功勋卓著的购买（meritorious purchase）有效地实现在神选民的灵魂中。</w:t>
      </w:r>
    </w:p>
    <w:p w14:paraId="7420BAAC">
      <w:pPr>
        <w:pStyle w:val="3"/>
        <w:spacing w:line="296" w:lineRule="auto"/>
        <w:rPr>
          <w:rFonts w:hint="eastAsia" w:ascii="微软雅黑" w:hAnsi="微软雅黑" w:eastAsia="微软雅黑" w:cs="微软雅黑"/>
          <w:sz w:val="30"/>
          <w:szCs w:val="30"/>
        </w:rPr>
      </w:pPr>
    </w:p>
    <w:p w14:paraId="6C9BFC0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Christ did for His people, the Spirit stands pledged to make good in them.</w:t>
      </w:r>
    </w:p>
    <w:p w14:paraId="3CCC8D5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基督为祂的子民所成就的，圣灵受命在他们身上使之实现。</w:t>
      </w:r>
    </w:p>
    <w:p w14:paraId="370D7638">
      <w:pPr>
        <w:pStyle w:val="3"/>
        <w:spacing w:line="296" w:lineRule="auto"/>
        <w:rPr>
          <w:rFonts w:hint="eastAsia" w:ascii="微软雅黑" w:hAnsi="微软雅黑" w:eastAsia="微软雅黑" w:cs="微软雅黑"/>
          <w:sz w:val="30"/>
          <w:szCs w:val="30"/>
        </w:rPr>
      </w:pPr>
    </w:p>
    <w:p w14:paraId="3F2DCC3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has been sent here to free those captives for whose liberty Christ paid the Father the ransom-price.</w:t>
      </w:r>
    </w:p>
    <w:p w14:paraId="7B94637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圣灵被差遣到此，是为了释放那些基督已为他们的自由向父神支付了赎价的俘虏。</w:t>
      </w:r>
    </w:p>
    <w:p w14:paraId="1323EA5F">
      <w:pPr>
        <w:pStyle w:val="3"/>
        <w:spacing w:line="296" w:lineRule="auto"/>
        <w:rPr>
          <w:rFonts w:hint="eastAsia" w:ascii="微软雅黑" w:hAnsi="微软雅黑" w:eastAsia="微软雅黑" w:cs="微软雅黑"/>
          <w:sz w:val="30"/>
          <w:szCs w:val="30"/>
        </w:rPr>
      </w:pPr>
    </w:p>
    <w:p w14:paraId="6EF77FD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Father promised His Son on condition of His performing the work assigned Him.</w:t>
      </w:r>
    </w:p>
    <w:p w14:paraId="054D5F9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这是父神以圣子完成所指派的工作为条件而向祂所应许的。</w:t>
      </w:r>
    </w:p>
    <w:p w14:paraId="6BE15692">
      <w:pPr>
        <w:pStyle w:val="3"/>
        <w:spacing w:line="296" w:lineRule="auto"/>
        <w:rPr>
          <w:rFonts w:hint="eastAsia" w:ascii="微软雅黑" w:hAnsi="微软雅黑" w:eastAsia="微软雅黑" w:cs="微软雅黑"/>
          <w:sz w:val="30"/>
          <w:szCs w:val="30"/>
        </w:rPr>
      </w:pPr>
    </w:p>
    <w:p w14:paraId="049C004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needs to be steadily borne in mind that "all the promises in Him [i.e. in Christ] are yea, and in him amen" (2 Cor. 1:20), and therefore that the promises made to Christ’s seed, recorded in Scripture, are but the transcripts of the promises which God first made to their Head-cf. Titus 1:2!</w:t>
      </w:r>
    </w:p>
    <w:p w14:paraId="41A7A8C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需要牢记在心的是，“神的一切应许，在祂（即在基督里）都是是的，在祂都是阿们的”（林后 1:20），因此，圣经所记载的向基督后裔所作的应许，不过是神首先向他们的元首所作应许的副本——参阅提多书 1:2！</w:t>
      </w:r>
    </w:p>
    <w:p w14:paraId="40B3A090">
      <w:pPr>
        <w:pStyle w:val="3"/>
        <w:spacing w:line="296" w:lineRule="auto"/>
        <w:rPr>
          <w:rFonts w:hint="eastAsia" w:ascii="微软雅黑" w:hAnsi="微软雅黑" w:eastAsia="微软雅黑" w:cs="微软雅黑"/>
          <w:sz w:val="30"/>
          <w:szCs w:val="30"/>
        </w:rPr>
      </w:pPr>
    </w:p>
    <w:p w14:paraId="023D8DA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such passages as Isaiah 44:3; Ezekiel 36:25-27; Joel 2:18 be read in that light.</w:t>
      </w:r>
    </w:p>
    <w:p w14:paraId="69865519">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愿以赛亚书 44:3；以西结书 36:25-27；约珥书 2:18 等经文都以此亮光来阅读。</w:t>
      </w:r>
    </w:p>
    <w:p w14:paraId="3F8A4486">
      <w:pPr>
        <w:pStyle w:val="3"/>
        <w:spacing w:line="296" w:lineRule="auto"/>
        <w:rPr>
          <w:rFonts w:hint="eastAsia" w:ascii="微软雅黑" w:hAnsi="微软雅黑" w:eastAsia="微软雅黑" w:cs="微软雅黑"/>
          <w:sz w:val="30"/>
          <w:szCs w:val="30"/>
        </w:rPr>
      </w:pPr>
    </w:p>
    <w:p w14:paraId="72A6B9D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of the Lord" (Jonah 2:9), entirely so, from beginning to end.</w:t>
      </w:r>
    </w:p>
    <w:p w14:paraId="6EEB58F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“救恩出于耶和华”（约拿书 2:9），从始至终完全如此。</w:t>
      </w:r>
    </w:p>
    <w:p w14:paraId="31B7A6A6">
      <w:pPr>
        <w:pStyle w:val="3"/>
        <w:spacing w:line="296" w:lineRule="auto"/>
        <w:rPr>
          <w:rFonts w:hint="eastAsia" w:ascii="微软雅黑" w:hAnsi="微软雅黑" w:eastAsia="微软雅黑" w:cs="微软雅黑"/>
          <w:sz w:val="30"/>
          <w:szCs w:val="30"/>
        </w:rPr>
      </w:pPr>
    </w:p>
    <w:p w14:paraId="3BF27FAC">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"great salvation," in its origination, in its effectuation, in its application and in its consummation.</w:t>
      </w:r>
    </w:p>
    <w:p w14:paraId="7D86C54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这是神的“大救恩”，无论是在它的起源（origination）、实现（effectuation）、应用（application）和完成（consummation）上。</w:t>
      </w:r>
    </w:p>
    <w:p w14:paraId="797573EE">
      <w:pPr>
        <w:pStyle w:val="3"/>
        <w:spacing w:line="296" w:lineRule="auto"/>
        <w:rPr>
          <w:rFonts w:hint="eastAsia" w:ascii="微软雅黑" w:hAnsi="微软雅黑" w:eastAsia="微软雅黑" w:cs="微软雅黑"/>
          <w:sz w:val="30"/>
          <w:szCs w:val="30"/>
        </w:rPr>
      </w:pPr>
    </w:p>
    <w:p w14:paraId="697ED36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contributes nothing to it whatsoever.</w:t>
      </w:r>
    </w:p>
    <w:p w14:paraId="79CC4DE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人在其中没有任何贡献。</w:t>
      </w:r>
    </w:p>
    <w:p w14:paraId="11BB3AC4">
      <w:pPr>
        <w:pStyle w:val="3"/>
        <w:spacing w:line="296" w:lineRule="auto"/>
        <w:rPr>
          <w:rFonts w:hint="eastAsia" w:ascii="微软雅黑" w:hAnsi="微软雅黑" w:eastAsia="微软雅黑" w:cs="微软雅黑"/>
          <w:sz w:val="30"/>
          <w:szCs w:val="30"/>
        </w:rPr>
      </w:pPr>
    </w:p>
    <w:p w14:paraId="24329EA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Trinity are concerned and engaged in it.</w:t>
      </w:r>
    </w:p>
    <w:p w14:paraId="1FCFE48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三位一体的神都关注并参与其中。</w:t>
      </w:r>
    </w:p>
    <w:p w14:paraId="75BE2A00">
      <w:pPr>
        <w:pStyle w:val="3"/>
        <w:spacing w:line="296" w:lineRule="auto"/>
        <w:rPr>
          <w:rFonts w:hint="eastAsia" w:ascii="微软雅黑" w:hAnsi="微软雅黑" w:eastAsia="微软雅黑" w:cs="微软雅黑"/>
          <w:sz w:val="30"/>
          <w:szCs w:val="30"/>
        </w:rPr>
      </w:pPr>
    </w:p>
    <w:p w14:paraId="5FD6A00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is the Author of salvation from sin, Christ the Purchaser, the Spirit the Conveyor.</w:t>
      </w:r>
    </w:p>
    <w:p w14:paraId="3D84C94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父神是救恩脱离罪恶的创始者（Author），基督是购买者（Purchaser），圣灵是施予者（Conveyor）。</w:t>
      </w:r>
    </w:p>
    <w:p w14:paraId="0F000F57">
      <w:pPr>
        <w:pStyle w:val="3"/>
        <w:spacing w:line="296" w:lineRule="auto"/>
        <w:rPr>
          <w:rFonts w:hint="eastAsia" w:ascii="微软雅黑" w:hAnsi="微软雅黑" w:eastAsia="微软雅黑" w:cs="微软雅黑"/>
          <w:sz w:val="30"/>
          <w:szCs w:val="30"/>
        </w:rPr>
      </w:pPr>
    </w:p>
    <w:p w14:paraId="578AD667">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Father who begets the elect (Jam. 1:17, 18); yet, they are declared to be the "seed" of Christ (Isa. 53:10), while they are "born" of the Spirit (John 3:6).</w:t>
      </w:r>
    </w:p>
    <w:p w14:paraId="2C7EDFF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是父神生（begets）了选民（雅各书 1:17, 18）；然而，他们又被称为基督的“后裔”（以赛亚书 53:10），同时他们是“由圣灵所生”（约翰福音 3:6）。</w:t>
      </w:r>
    </w:p>
    <w:p w14:paraId="06A731D2">
      <w:pPr>
        <w:pStyle w:val="3"/>
        <w:spacing w:line="296" w:lineRule="auto"/>
        <w:rPr>
          <w:rFonts w:hint="eastAsia" w:ascii="微软雅黑" w:hAnsi="微软雅黑" w:eastAsia="微软雅黑" w:cs="微软雅黑"/>
          <w:sz w:val="30"/>
          <w:szCs w:val="30"/>
        </w:rPr>
      </w:pPr>
    </w:p>
    <w:p w14:paraId="3D0DFBA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has many aspects, and may be considered from various angles, nevertheless, it is one and the same salvation.</w:t>
      </w:r>
    </w:p>
    <w:p w14:paraId="24C6310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尽管它有许多方面，可以从不同的角度来思考，然而，它却是同一的救恩。</w:t>
      </w:r>
    </w:p>
    <w:p w14:paraId="0BDC6D20">
      <w:pPr>
        <w:pStyle w:val="3"/>
        <w:spacing w:line="296" w:lineRule="auto"/>
        <w:rPr>
          <w:rFonts w:hint="eastAsia" w:ascii="微软雅黑" w:hAnsi="微软雅黑" w:eastAsia="微软雅黑" w:cs="微软雅黑"/>
          <w:sz w:val="30"/>
          <w:szCs w:val="30"/>
        </w:rPr>
      </w:pPr>
    </w:p>
    <w:p w14:paraId="1ABEAD3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third aspect of it we are here contemplating, namely, the Satisfaction of Christ made efficacious by the infallible application thereof to God’s elect.</w:t>
      </w:r>
    </w:p>
    <w:p w14:paraId="1388060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我们在此默想的是它的第三个方面，即基督的满足（Satisfaction）借着向神选民的绝无错误的应用（infallible application）而得以生效。</w:t>
      </w:r>
    </w:p>
    <w:p w14:paraId="19C5731B">
      <w:pPr>
        <w:pStyle w:val="3"/>
        <w:spacing w:line="296" w:lineRule="auto"/>
        <w:rPr>
          <w:rFonts w:hint="eastAsia" w:ascii="微软雅黑" w:hAnsi="微软雅黑" w:eastAsia="微软雅黑" w:cs="微软雅黑"/>
          <w:sz w:val="30"/>
          <w:szCs w:val="30"/>
        </w:rPr>
      </w:pPr>
    </w:p>
    <w:p w14:paraId="0F2F1B7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this up in detail, let us note:</w:t>
      </w:r>
    </w:p>
    <w:p w14:paraId="7C0E907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为了详细地讨论这一点，让我们注意：</w:t>
      </w:r>
    </w:p>
    <w:p w14:paraId="76FFA82D">
      <w:pPr>
        <w:pStyle w:val="3"/>
        <w:spacing w:line="296" w:lineRule="auto"/>
        <w:rPr>
          <w:rFonts w:hint="eastAsia" w:ascii="微软雅黑" w:hAnsi="微软雅黑" w:eastAsia="微软雅黑" w:cs="微软雅黑"/>
          <w:sz w:val="30"/>
          <w:szCs w:val="30"/>
        </w:rPr>
      </w:pPr>
    </w:p>
    <w:p w14:paraId="0D949E3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Spirit’s Office</w:t>
      </w:r>
    </w:p>
    <w:p w14:paraId="515FEE59">
      <w:pPr>
        <w:pStyle w:val="3"/>
        <w:spacing w:line="296" w:lineRule="auto"/>
        <w:rPr>
          <w:rFonts w:hint="eastAsia" w:ascii="微软雅黑" w:hAnsi="微软雅黑" w:eastAsia="微软雅黑" w:cs="微软雅黑"/>
          <w:sz w:val="30"/>
          <w:szCs w:val="30"/>
        </w:rPr>
      </w:pPr>
    </w:p>
    <w:p w14:paraId="5081A827">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圣灵的职分（Office）</w:t>
      </w:r>
    </w:p>
    <w:p w14:paraId="15B3B07C">
      <w:pPr>
        <w:pStyle w:val="3"/>
        <w:spacing w:line="296" w:lineRule="auto"/>
        <w:rPr>
          <w:rFonts w:hint="eastAsia" w:ascii="微软雅黑" w:hAnsi="微软雅黑" w:eastAsia="微软雅黑" w:cs="微软雅黑"/>
          <w:sz w:val="30"/>
          <w:szCs w:val="30"/>
        </w:rPr>
      </w:pPr>
    </w:p>
    <w:p w14:paraId="772A338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wish to look at now is the particular relation which the Holy Spirit sustains to the economy of Redemption.</w:t>
      </w:r>
    </w:p>
    <w:p w14:paraId="4620787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我们现在希望考察的是圣灵与救赎经纶（economy of Redemption）所维持的特殊关系。</w:t>
      </w:r>
    </w:p>
    <w:p w14:paraId="1CCF92C9">
      <w:pPr>
        <w:pStyle w:val="3"/>
        <w:spacing w:line="296" w:lineRule="auto"/>
        <w:rPr>
          <w:rFonts w:hint="eastAsia" w:ascii="微软雅黑" w:hAnsi="微软雅黑" w:eastAsia="微软雅黑" w:cs="微软雅黑"/>
          <w:sz w:val="30"/>
          <w:szCs w:val="30"/>
        </w:rPr>
      </w:pPr>
    </w:p>
    <w:p w14:paraId="465CCBF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He is subordinate to Christ the Mediator.</w:t>
      </w:r>
    </w:p>
    <w:p w14:paraId="724C21AC">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在这方面，祂是服从于中保（Mediator）基督的。</w:t>
      </w:r>
    </w:p>
    <w:p w14:paraId="31E3B98B">
      <w:pPr>
        <w:pStyle w:val="3"/>
        <w:spacing w:line="296" w:lineRule="auto"/>
        <w:rPr>
          <w:rFonts w:hint="eastAsia" w:ascii="微软雅黑" w:hAnsi="微软雅黑" w:eastAsia="微软雅黑" w:cs="微软雅黑"/>
          <w:sz w:val="30"/>
          <w:szCs w:val="30"/>
        </w:rPr>
      </w:pPr>
    </w:p>
    <w:p w14:paraId="2E0C0C8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number of passages which clearly teach this.</w:t>
      </w:r>
    </w:p>
    <w:p w14:paraId="6DC1FDD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有许多经文清楚地教导这一点。</w:t>
      </w:r>
    </w:p>
    <w:p w14:paraId="4807D364">
      <w:pPr>
        <w:pStyle w:val="3"/>
        <w:spacing w:line="296" w:lineRule="auto"/>
        <w:rPr>
          <w:rFonts w:hint="eastAsia" w:ascii="微软雅黑" w:hAnsi="微软雅黑" w:eastAsia="微软雅黑" w:cs="微软雅黑"/>
          <w:sz w:val="30"/>
          <w:szCs w:val="30"/>
        </w:rPr>
      </w:pPr>
    </w:p>
    <w:p w14:paraId="3BD4123E">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the Baptist declared concerning Christ, "He shall baptize you with the Holy Spirit" (Mark 1:8).</w:t>
      </w:r>
    </w:p>
    <w:p w14:paraId="59B083A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施洗约翰论到基督宣告说：“祂要用圣灵给你们施洗”（马可福音 1:8）。</w:t>
      </w:r>
    </w:p>
    <w:p w14:paraId="2500C5C1">
      <w:pPr>
        <w:pStyle w:val="3"/>
        <w:spacing w:line="296" w:lineRule="auto"/>
        <w:rPr>
          <w:rFonts w:hint="eastAsia" w:ascii="微软雅黑" w:hAnsi="微软雅黑" w:eastAsia="微软雅黑" w:cs="微软雅黑"/>
          <w:sz w:val="30"/>
          <w:szCs w:val="30"/>
        </w:rPr>
      </w:pPr>
    </w:p>
    <w:p w14:paraId="0F6AA99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communication of the Spirit was to be the distinguishing mark of the Savior’s ministry, in respect of which He would prove to be greater and mightier than the herald who was sent to prepare His way.</w:t>
      </w:r>
    </w:p>
    <w:p w14:paraId="1BBD6DB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圣灵的交通（communication）将是救主事工的显著标志，就此而言，祂将证明自己比奉差遣预备祂道路的先驱（herald）更伟大、更有能力。</w:t>
      </w:r>
    </w:p>
    <w:p w14:paraId="0214EE49">
      <w:pPr>
        <w:pStyle w:val="3"/>
        <w:spacing w:line="296" w:lineRule="auto"/>
        <w:rPr>
          <w:rFonts w:hint="eastAsia" w:ascii="微软雅黑" w:hAnsi="微软雅黑" w:eastAsia="微软雅黑" w:cs="微软雅黑"/>
          <w:sz w:val="30"/>
          <w:szCs w:val="30"/>
        </w:rPr>
      </w:pPr>
    </w:p>
    <w:p w14:paraId="1F32249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20:22 we find the risen Redeemer imparting this Divine gift to His apostles: "He breathed on, and saith unto them, Receive ye the Holy Spirit."</w:t>
      </w:r>
    </w:p>
    <w:p w14:paraId="7B46736E">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 20:22 中，我们看到复活的救赎主将这神圣的恩赐赋予祂的使徒们：“就向他们吹一口气，说：你们受（Receive）圣灵。”</w:t>
      </w:r>
    </w:p>
    <w:p w14:paraId="3E50312E">
      <w:pPr>
        <w:pStyle w:val="3"/>
        <w:spacing w:line="296" w:lineRule="auto"/>
        <w:rPr>
          <w:rFonts w:hint="eastAsia" w:ascii="微软雅黑" w:hAnsi="微软雅黑" w:eastAsia="微软雅黑" w:cs="微软雅黑"/>
          <w:sz w:val="30"/>
          <w:szCs w:val="30"/>
        </w:rPr>
      </w:pPr>
    </w:p>
    <w:p w14:paraId="561FC9B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Revelation 3:1 He is spoken of as "He that hath the seven Spirits of God."</w:t>
      </w:r>
    </w:p>
    <w:p w14:paraId="31B3E747">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 3:1 中，祂被称为“那有神七灵的”。</w:t>
      </w:r>
    </w:p>
    <w:p w14:paraId="1BFD3014">
      <w:pPr>
        <w:pStyle w:val="3"/>
        <w:spacing w:line="296" w:lineRule="auto"/>
        <w:rPr>
          <w:rFonts w:hint="eastAsia" w:ascii="微软雅黑" w:hAnsi="微软雅黑" w:eastAsia="微软雅黑" w:cs="微软雅黑"/>
          <w:sz w:val="30"/>
          <w:szCs w:val="30"/>
        </w:rPr>
      </w:pPr>
    </w:p>
    <w:p w14:paraId="14565F6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other passages which might be quoted, show that, in the administration of the Everlasting Covenant, the Spirit is now subject to Christ.</w:t>
      </w:r>
    </w:p>
    <w:p w14:paraId="02CD372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这些以及其他可以引用的经文表明，在永约的施行（administration）中，圣灵现在是服从基督的。</w:t>
      </w:r>
    </w:p>
    <w:p w14:paraId="52860478">
      <w:pPr>
        <w:pStyle w:val="3"/>
        <w:spacing w:line="296" w:lineRule="auto"/>
        <w:rPr>
          <w:rFonts w:hint="eastAsia" w:ascii="微软雅黑" w:hAnsi="微软雅黑" w:eastAsia="微软雅黑" w:cs="微软雅黑"/>
          <w:sz w:val="30"/>
          <w:szCs w:val="30"/>
        </w:rPr>
      </w:pPr>
    </w:p>
    <w:p w14:paraId="025E2FD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is He called, "The Spirit of Christ" (Rom. 8:9).</w:t>
      </w:r>
    </w:p>
    <w:p w14:paraId="4443A749">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因此祂被称为“基督的灵”（罗马书 8:9）。</w:t>
      </w:r>
    </w:p>
    <w:p w14:paraId="7F7FF903">
      <w:pPr>
        <w:pStyle w:val="3"/>
        <w:spacing w:line="296" w:lineRule="auto"/>
        <w:rPr>
          <w:rFonts w:hint="eastAsia" w:ascii="微软雅黑" w:hAnsi="微软雅黑" w:eastAsia="微软雅黑" w:cs="微软雅黑"/>
          <w:sz w:val="30"/>
          <w:szCs w:val="30"/>
        </w:rPr>
      </w:pPr>
    </w:p>
    <w:p w14:paraId="32F46A9E">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Holy Spirit should be subject to Christ, that the Savior should direct the Spirit’s operations, was promised Him in the Everlasting Covenant.</w:t>
      </w:r>
    </w:p>
    <w:p w14:paraId="7E23E0A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圣灵要服从基督，救主要指导圣灵的运行（operations），这在永约中是应许给祂的。</w:t>
      </w:r>
    </w:p>
    <w:p w14:paraId="5F8B5CCF">
      <w:pPr>
        <w:pStyle w:val="3"/>
        <w:spacing w:line="296" w:lineRule="auto"/>
        <w:rPr>
          <w:rFonts w:hint="eastAsia" w:ascii="微软雅黑" w:hAnsi="微软雅黑" w:eastAsia="微软雅黑" w:cs="微软雅黑"/>
          <w:sz w:val="30"/>
          <w:szCs w:val="30"/>
        </w:rPr>
      </w:pPr>
    </w:p>
    <w:p w14:paraId="4C6A8F9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1:4 He is referred to as "The promise of the Father."</w:t>
      </w:r>
    </w:p>
    <w:p w14:paraId="78C859B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 1:4 中，祂被称为“父所应许的”。</w:t>
      </w:r>
    </w:p>
    <w:p w14:paraId="00976496">
      <w:pPr>
        <w:pStyle w:val="3"/>
        <w:spacing w:line="296" w:lineRule="auto"/>
        <w:rPr>
          <w:rFonts w:hint="eastAsia" w:ascii="微软雅黑" w:hAnsi="微软雅黑" w:eastAsia="微软雅黑" w:cs="微软雅黑"/>
          <w:sz w:val="30"/>
          <w:szCs w:val="30"/>
        </w:rPr>
      </w:pPr>
    </w:p>
    <w:p w14:paraId="566C4E1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now when John the Baptist’s prediction was fulfilled and Christ baptized His people with the Holy Spirit, Peter explained the supernatural phenomena attending it, by saying, "Therefore being by the right hand of God exalted, and having received of the Father the promise of the Holy Spirit, He hath shed forth this, which ye now see and hear" (Acts 2:33)!</w:t>
      </w:r>
    </w:p>
    <w:p w14:paraId="1DE63D8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现在请注意，当施洗约翰的预言应验，基督用圣灵为祂的子民施洗时，彼得解释伴随而来的超自然现象，说：“祂既被神的右手高举，又从父受了所应许的圣灵，就把你们所看见所听见的，浇灌下来”（使徒行传 2:33）！</w:t>
      </w:r>
    </w:p>
    <w:p w14:paraId="143E72D7">
      <w:pPr>
        <w:pStyle w:val="3"/>
        <w:spacing w:line="296" w:lineRule="auto"/>
        <w:rPr>
          <w:rFonts w:hint="eastAsia" w:ascii="微软雅黑" w:hAnsi="微软雅黑" w:eastAsia="微软雅黑" w:cs="微软雅黑"/>
          <w:sz w:val="30"/>
          <w:szCs w:val="30"/>
        </w:rPr>
      </w:pPr>
    </w:p>
    <w:p w14:paraId="2C46EA6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in Galatians 3:14 we read, "That the blessing of Abraham might come on the Gentiles through Jesus Christ; that we might receive the promise of the Spirit through faith."</w:t>
      </w:r>
    </w:p>
    <w:p w14:paraId="77D5253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同样，在加拉太书 3:14 中我们读到，“这便叫亚伯拉罕的福，因基督耶稣可以临到外邦人，使我们因信得着所应许的圣灵。”</w:t>
      </w:r>
    </w:p>
    <w:p w14:paraId="08B235B7">
      <w:pPr>
        <w:pStyle w:val="3"/>
        <w:spacing w:line="296" w:lineRule="auto"/>
        <w:rPr>
          <w:rFonts w:hint="eastAsia" w:ascii="微软雅黑" w:hAnsi="微软雅黑" w:eastAsia="微软雅黑" w:cs="微软雅黑"/>
          <w:sz w:val="30"/>
          <w:szCs w:val="30"/>
        </w:rPr>
      </w:pPr>
    </w:p>
    <w:p w14:paraId="4D7595BC">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we read that believers are "sealed with that Holy Spirit of promise" (Eph. 1:13).</w:t>
      </w:r>
    </w:p>
    <w:p w14:paraId="4E600B2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同样，我们也读到信徒是“受了所应许的圣灵为印记”（以弗所书 1:13）。</w:t>
      </w:r>
    </w:p>
    <w:p w14:paraId="060E6303">
      <w:pPr>
        <w:pStyle w:val="3"/>
        <w:spacing w:line="296" w:lineRule="auto"/>
        <w:rPr>
          <w:rFonts w:hint="eastAsia" w:ascii="微软雅黑" w:hAnsi="微软雅黑" w:eastAsia="微软雅黑" w:cs="微软雅黑"/>
          <w:sz w:val="30"/>
          <w:szCs w:val="30"/>
        </w:rPr>
      </w:pPr>
    </w:p>
    <w:p w14:paraId="3E20A31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next place, we would point out how that Christ has actually purchased the gift of the Holy Spirit for His people, that His coming to the redeemed is one of the consequences or fruits of Christ’s Atonement.</w:t>
      </w:r>
    </w:p>
    <w:p w14:paraId="6559EB59">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其次，我们要指出基督实际上已经为祂的子民购买（purchased）了圣灵的恩赐，祂降临到被救赎者（redeemed）身上是基督赎罪（Atonement）的后果或果实之一。</w:t>
      </w:r>
    </w:p>
    <w:p w14:paraId="392417D9">
      <w:pPr>
        <w:pStyle w:val="3"/>
        <w:spacing w:line="296" w:lineRule="auto"/>
        <w:rPr>
          <w:rFonts w:hint="eastAsia" w:ascii="微软雅黑" w:hAnsi="微软雅黑" w:eastAsia="微软雅黑" w:cs="微软雅黑"/>
          <w:sz w:val="30"/>
          <w:szCs w:val="30"/>
        </w:rPr>
      </w:pPr>
    </w:p>
    <w:p w14:paraId="701D8F1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this is clearly implied in John 7:39: "But this spake He of the Spirit which they that believe on Him should receive: for the Holy Spirit was not (given) because that Jesus was not yet glorified."</w:t>
      </w:r>
    </w:p>
    <w:p w14:paraId="4E9B989C">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首先，约翰福音 7:39 清晰地暗示了这一点：“耶稣这话是指着信祂之人要受圣灵说的；那时还没有赐下圣灵来，因为耶稣尚未得荣耀。”</w:t>
      </w:r>
    </w:p>
    <w:p w14:paraId="1E8B6F85">
      <w:pPr>
        <w:pStyle w:val="3"/>
        <w:spacing w:line="296" w:lineRule="auto"/>
        <w:rPr>
          <w:rFonts w:hint="eastAsia" w:ascii="微软雅黑" w:hAnsi="微软雅黑" w:eastAsia="微软雅黑" w:cs="微软雅黑"/>
          <w:sz w:val="30"/>
          <w:szCs w:val="30"/>
        </w:rPr>
      </w:pPr>
    </w:p>
    <w:p w14:paraId="5BD6B23C">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understand the "glorified" as referring to Christ’s death (John 13:31) or to His exaltation (1 Tim. 3:16), the coming of the Spirit is clearly a result thereof; by this we are to understand that the obedience of Christ was the meritorious cause of God’s sending His Spirit to indwell His people.</w:t>
      </w:r>
    </w:p>
    <w:p w14:paraId="7D71BD1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无论我们是将“得荣耀”理解为指基督的死（约翰福音 13:31）还是指祂的被高举（提摩太前书 3:16），圣灵的降临显然是其结果；由此我们应理解，基督的顺服是神差遣祂的灵来内住（indwell）祂子民的功勋原因（meritorious cause）。</w:t>
      </w:r>
    </w:p>
    <w:p w14:paraId="10663E02">
      <w:pPr>
        <w:pStyle w:val="3"/>
        <w:spacing w:line="296" w:lineRule="auto"/>
        <w:rPr>
          <w:rFonts w:hint="eastAsia" w:ascii="微软雅黑" w:hAnsi="微软雅黑" w:eastAsia="微软雅黑" w:cs="微软雅黑"/>
          <w:sz w:val="30"/>
          <w:szCs w:val="30"/>
        </w:rPr>
      </w:pPr>
    </w:p>
    <w:p w14:paraId="019C108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may note that Christ’s communication of the Spirit to His apostles in John 20:22 was not till after His blood had been shed.</w:t>
      </w:r>
    </w:p>
    <w:p w14:paraId="1C49CAB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再者；我们可能会注意到，基督在约翰福音 20:22 中向祂的使徒交通（communication）圣灵，是在祂流血之后才发生的。</w:t>
      </w:r>
    </w:p>
    <w:p w14:paraId="65246DDE">
      <w:pPr>
        <w:pStyle w:val="3"/>
        <w:spacing w:line="296" w:lineRule="auto"/>
        <w:rPr>
          <w:rFonts w:hint="eastAsia" w:ascii="微软雅黑" w:hAnsi="微软雅黑" w:eastAsia="微软雅黑" w:cs="微软雅黑"/>
          <w:sz w:val="30"/>
          <w:szCs w:val="30"/>
        </w:rPr>
      </w:pPr>
    </w:p>
    <w:p w14:paraId="5F8EB89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observe the double "that" in Galatians 3:14 following Christ’s being made a curse for us in verse 13; it is the relation of cause to effect.</w:t>
      </w:r>
    </w:p>
    <w:p w14:paraId="5261CA7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再者，请注意加拉太书 3:14 中在基督为我们成为咒诅（第 13 节）之后的双重“that”（为要），这是因果关系。</w:t>
      </w:r>
    </w:p>
    <w:p w14:paraId="2F37F39F">
      <w:pPr>
        <w:pStyle w:val="3"/>
        <w:spacing w:line="296" w:lineRule="auto"/>
        <w:rPr>
          <w:rFonts w:hint="eastAsia" w:ascii="微软雅黑" w:hAnsi="微软雅黑" w:eastAsia="微软雅黑" w:cs="微软雅黑"/>
          <w:sz w:val="30"/>
          <w:szCs w:val="30"/>
        </w:rPr>
      </w:pPr>
    </w:p>
    <w:p w14:paraId="279DFAB9">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fullness of the time was come God sent forth his Son, made of a woman, made under the law.</w:t>
      </w:r>
    </w:p>
    <w:p w14:paraId="3E5C9C0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“及至时候满足，神就差遣祂的儿子，为女子所生，且生在律法以下，</w:t>
      </w:r>
    </w:p>
    <w:p w14:paraId="27723CC6">
      <w:pPr>
        <w:pStyle w:val="3"/>
        <w:spacing w:line="296" w:lineRule="auto"/>
        <w:rPr>
          <w:rFonts w:hint="eastAsia" w:ascii="微软雅黑" w:hAnsi="微软雅黑" w:eastAsia="微软雅黑" w:cs="微软雅黑"/>
          <w:sz w:val="30"/>
          <w:szCs w:val="30"/>
        </w:rPr>
      </w:pPr>
    </w:p>
    <w:p w14:paraId="5AE7321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redeem them that were under the law, that we might receive the adoption of sons.</w:t>
      </w:r>
    </w:p>
    <w:p w14:paraId="2B6C4C8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要把律法以下的人赎出来，叫我们得着儿子的名分（adoption of sons）。</w:t>
      </w:r>
    </w:p>
    <w:p w14:paraId="3DA0ECC5">
      <w:pPr>
        <w:pStyle w:val="3"/>
        <w:spacing w:line="296" w:lineRule="auto"/>
        <w:rPr>
          <w:rFonts w:hint="eastAsia" w:ascii="微软雅黑" w:hAnsi="微软雅黑" w:eastAsia="微软雅黑" w:cs="微软雅黑"/>
          <w:sz w:val="30"/>
          <w:szCs w:val="30"/>
        </w:rPr>
      </w:pPr>
    </w:p>
    <w:p w14:paraId="19F0820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ye are sons, God hath sent forth the Spirit of his Son into your hearts" (Gal. 4:4-6).</w:t>
      </w:r>
    </w:p>
    <w:p w14:paraId="7AD60E2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又因你们是儿子，神就差遣祂儿子的灵进入你们的心”（加拉太书 4:4-6）。</w:t>
      </w:r>
    </w:p>
    <w:p w14:paraId="2371D31C">
      <w:pPr>
        <w:pStyle w:val="3"/>
        <w:spacing w:line="296" w:lineRule="auto"/>
        <w:rPr>
          <w:rFonts w:hint="eastAsia" w:ascii="微软雅黑" w:hAnsi="微软雅黑" w:eastAsia="微软雅黑" w:cs="微软雅黑"/>
          <w:sz w:val="30"/>
          <w:szCs w:val="30"/>
        </w:rPr>
      </w:pPr>
    </w:p>
    <w:p w14:paraId="590229B7">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three things: the Son’s being sent forth to redeem God’s elect; this, that they might receive the adoption of sons; in consequence thereof the Spirit’s being sent into their hearts.</w:t>
      </w:r>
    </w:p>
    <w:p w14:paraId="4FAD862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这里有三件事：圣子被差遣出来救赎神的选民；这使得他们可以领受儿子的名分；随之而来的是圣灵被差遣进入他们的心。</w:t>
      </w:r>
    </w:p>
    <w:p w14:paraId="61251E72">
      <w:pPr>
        <w:pStyle w:val="3"/>
        <w:spacing w:line="296" w:lineRule="auto"/>
        <w:rPr>
          <w:rFonts w:hint="eastAsia" w:ascii="微软雅黑" w:hAnsi="微软雅黑" w:eastAsia="微软雅黑" w:cs="微软雅黑"/>
          <w:sz w:val="30"/>
          <w:szCs w:val="30"/>
        </w:rPr>
      </w:pPr>
    </w:p>
    <w:p w14:paraId="6B6F0BA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were adopted into God’s family before the foundation of the world (Eph. 1:4-5), hence they "are sons" (Gal. 4:6), and this before they received the Spirit.</w:t>
      </w:r>
    </w:p>
    <w:p w14:paraId="4A385D5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选民在创世之先就被收纳（adopted）入神的家（以弗所书 1:4-5），因此他们“是儿子”（加拉太书 4:6），这在他们领受圣灵之前就已成立。</w:t>
      </w:r>
    </w:p>
    <w:p w14:paraId="39D96255">
      <w:pPr>
        <w:pStyle w:val="3"/>
        <w:spacing w:line="296" w:lineRule="auto"/>
        <w:rPr>
          <w:rFonts w:hint="eastAsia" w:ascii="微软雅黑" w:hAnsi="微软雅黑" w:eastAsia="微软雅黑" w:cs="微软雅黑"/>
          <w:sz w:val="30"/>
          <w:szCs w:val="30"/>
        </w:rPr>
      </w:pPr>
    </w:p>
    <w:p w14:paraId="67CFD7A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not given to make them sons, for all the members of Christ were written in the book of life as sons and daughters before sin existed or time began.</w:t>
      </w:r>
    </w:p>
    <w:p w14:paraId="1466B6EE">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圣灵被赐下不是为了使他们成为儿子，因为基督所有的肢体在罪恶存在或时间开始之前，就已作为儿女被记在生命册上了。</w:t>
      </w:r>
    </w:p>
    <w:p w14:paraId="318D6175">
      <w:pPr>
        <w:pStyle w:val="3"/>
        <w:spacing w:line="296" w:lineRule="auto"/>
        <w:rPr>
          <w:rFonts w:hint="eastAsia" w:ascii="微软雅黑" w:hAnsi="微软雅黑" w:eastAsia="微软雅黑" w:cs="微软雅黑"/>
          <w:sz w:val="30"/>
          <w:szCs w:val="30"/>
        </w:rPr>
      </w:pPr>
    </w:p>
    <w:p w14:paraId="7121FA1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Spirit was given to them because they are sons, and that, as the meritorious gift of Christ, purchased by His redemption.</w:t>
      </w:r>
    </w:p>
    <w:p w14:paraId="0DFC8819">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不，圣灵被赐予他们是因为他们是儿子，并且是作为基督功勋卓著的恩赐，由祂的救赎所购买得来的。</w:t>
      </w:r>
    </w:p>
    <w:p w14:paraId="5D7B2351">
      <w:pPr>
        <w:pStyle w:val="3"/>
        <w:spacing w:line="296" w:lineRule="auto"/>
        <w:rPr>
          <w:rFonts w:hint="eastAsia" w:ascii="微软雅黑" w:hAnsi="微软雅黑" w:eastAsia="微软雅黑" w:cs="微软雅黑"/>
          <w:sz w:val="30"/>
          <w:szCs w:val="30"/>
        </w:rPr>
      </w:pPr>
    </w:p>
    <w:p w14:paraId="637CD59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sum up this point.</w:t>
      </w:r>
    </w:p>
    <w:p w14:paraId="6E3CC15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总结这一点。</w:t>
      </w:r>
    </w:p>
    <w:p w14:paraId="083F16C1">
      <w:pPr>
        <w:pStyle w:val="3"/>
        <w:spacing w:line="296" w:lineRule="auto"/>
        <w:rPr>
          <w:rFonts w:hint="eastAsia" w:ascii="微软雅黑" w:hAnsi="微软雅黑" w:eastAsia="微软雅黑" w:cs="微软雅黑"/>
          <w:sz w:val="30"/>
          <w:szCs w:val="30"/>
        </w:rPr>
      </w:pPr>
    </w:p>
    <w:p w14:paraId="4329DB8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choicest benefit we receive from God could not have come unless His justice had been fully satisfied, and His favor procured by a sufficient sacrifice.</w:t>
      </w:r>
    </w:p>
    <w:p w14:paraId="423CDBA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我们从神领受的这最上等的福益（benefit）不可能临到，除非祂的公义得到了完全的满足（satisfied），祂的恩惠（favor）借着足够的献祭得以获得。</w:t>
      </w:r>
    </w:p>
    <w:p w14:paraId="1158CBAE">
      <w:pPr>
        <w:pStyle w:val="3"/>
        <w:spacing w:line="296" w:lineRule="auto"/>
        <w:rPr>
          <w:rFonts w:hint="eastAsia" w:ascii="微软雅黑" w:hAnsi="微软雅黑" w:eastAsia="微软雅黑" w:cs="微软雅黑"/>
          <w:sz w:val="30"/>
          <w:szCs w:val="30"/>
        </w:rPr>
      </w:pPr>
    </w:p>
    <w:p w14:paraId="5204F89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death of Christ which appeased the anger of His holy Father, and opened those treasures of grace which by reason of our sins had otherwise been shut up from us.</w:t>
      </w:r>
    </w:p>
    <w:p w14:paraId="613E6669">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是基督的死平息了祂圣父的怒气，开启了那些因我们的罪而被封闭、否则就与我们隔绝的恩典宝藏。</w:t>
      </w:r>
    </w:p>
    <w:p w14:paraId="749C58C1">
      <w:pPr>
        <w:pStyle w:val="3"/>
        <w:spacing w:line="296" w:lineRule="auto"/>
        <w:rPr>
          <w:rFonts w:hint="eastAsia" w:ascii="微软雅黑" w:hAnsi="微软雅黑" w:eastAsia="微软雅黑" w:cs="微软雅黑"/>
          <w:sz w:val="30"/>
          <w:szCs w:val="30"/>
        </w:rPr>
      </w:pPr>
    </w:p>
    <w:p w14:paraId="7783B10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Wondrously is this brought out in the Old Testament types: the Rock (Christ) must be smitten before the Water (the Spirit) could flow forth unto God’s people (Ex. 17:6).</w:t>
      </w:r>
    </w:p>
    <w:p w14:paraId="5DDA839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旧约的预表（types）奇妙地阐明了这一点：磐石（基督）必须被击打，活水（圣灵）才能流向神的子民（出埃及记 17:6）。</w:t>
      </w:r>
    </w:p>
    <w:p w14:paraId="56B9F64C">
      <w:pPr>
        <w:pStyle w:val="3"/>
        <w:spacing w:line="296" w:lineRule="auto"/>
        <w:rPr>
          <w:rFonts w:hint="eastAsia" w:ascii="微软雅黑" w:hAnsi="微软雅黑" w:eastAsia="微软雅黑" w:cs="微软雅黑"/>
          <w:sz w:val="30"/>
          <w:szCs w:val="30"/>
        </w:rPr>
      </w:pPr>
    </w:p>
    <w:p w14:paraId="257EAB6E">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design of the Spirit is to make manifest the fullness of God’s love to His people, and how could that be until God had demonstrated it at the Cross: Romans 5:8!</w:t>
      </w:r>
    </w:p>
    <w:p w14:paraId="5A60E8AE">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圣灵的目的正是要彰显神对祂子民完全的爱，而除非神在十字架上显明了这份爱，这又怎能实现呢：罗马书 5:8！</w:t>
      </w:r>
    </w:p>
    <w:p w14:paraId="4DD22013">
      <w:pPr>
        <w:pStyle w:val="3"/>
        <w:spacing w:line="296" w:lineRule="auto"/>
        <w:rPr>
          <w:rFonts w:hint="eastAsia" w:ascii="微软雅黑" w:hAnsi="微软雅黑" w:eastAsia="微软雅黑" w:cs="微软雅黑"/>
          <w:sz w:val="30"/>
          <w:szCs w:val="30"/>
        </w:rPr>
      </w:pPr>
    </w:p>
    <w:p w14:paraId="2C59A0C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here to declare the means of salvation, and they are the obedience, death and resurrection of Christ.</w:t>
      </w:r>
    </w:p>
    <w:p w14:paraId="7646008E">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圣灵在此是要宣告救恩的手段（means），它们就是基督的顺服、死亡和复活。</w:t>
      </w:r>
    </w:p>
    <w:p w14:paraId="7713D861">
      <w:pPr>
        <w:pStyle w:val="3"/>
        <w:spacing w:line="296" w:lineRule="auto"/>
        <w:rPr>
          <w:rFonts w:hint="eastAsia" w:ascii="微软雅黑" w:hAnsi="微软雅黑" w:eastAsia="微软雅黑" w:cs="微软雅黑"/>
          <w:sz w:val="30"/>
          <w:szCs w:val="30"/>
        </w:rPr>
      </w:pPr>
    </w:p>
    <w:p w14:paraId="5B62ED1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to consider the teaching of Christ in His paschal discourse on this most sacred and blessed subject.</w:t>
      </w:r>
    </w:p>
    <w:p w14:paraId="4AAEEB3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我们现在要思想基督在祂的逾越节讲论中，关于这个最神圣和蒙福的主题的教导。</w:t>
      </w:r>
    </w:p>
    <w:p w14:paraId="23496208">
      <w:pPr>
        <w:pStyle w:val="3"/>
        <w:spacing w:line="296" w:lineRule="auto"/>
        <w:rPr>
          <w:rFonts w:hint="eastAsia" w:ascii="微软雅黑" w:hAnsi="微软雅黑" w:eastAsia="微软雅黑" w:cs="微软雅黑"/>
          <w:sz w:val="30"/>
          <w:szCs w:val="30"/>
        </w:rPr>
      </w:pPr>
    </w:p>
    <w:p w14:paraId="4AF6E67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Comforter, the Holy Spirit, whom the Father will send in my name" (John 14:26).</w:t>
      </w:r>
    </w:p>
    <w:p w14:paraId="0E67F63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“但保惠师，就是父因我的名所要差来的圣灵”（约翰福音 14:26）。</w:t>
      </w:r>
    </w:p>
    <w:p w14:paraId="6FFA715F">
      <w:pPr>
        <w:pStyle w:val="3"/>
        <w:spacing w:line="296" w:lineRule="auto"/>
        <w:rPr>
          <w:rFonts w:hint="eastAsia" w:ascii="微软雅黑" w:hAnsi="微软雅黑" w:eastAsia="微软雅黑" w:cs="微软雅黑"/>
          <w:sz w:val="30"/>
          <w:szCs w:val="30"/>
        </w:rPr>
      </w:pPr>
    </w:p>
    <w:p w14:paraId="3CAF6EF9">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keeps the treasury of Grace in His own hands.</w:t>
      </w:r>
    </w:p>
    <w:p w14:paraId="0A1EA5C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基督将恩典的府库（treasury of Grace）掌握在自己手中。</w:t>
      </w:r>
    </w:p>
    <w:p w14:paraId="3B3D53FE">
      <w:pPr>
        <w:pStyle w:val="3"/>
        <w:spacing w:line="296" w:lineRule="auto"/>
        <w:rPr>
          <w:rFonts w:hint="eastAsia" w:ascii="微软雅黑" w:hAnsi="微软雅黑" w:eastAsia="微软雅黑" w:cs="微软雅黑"/>
          <w:sz w:val="30"/>
          <w:szCs w:val="30"/>
        </w:rPr>
      </w:pPr>
    </w:p>
    <w:p w14:paraId="3012ABD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choice of it that He would not entrust its administration to angels.</w:t>
      </w:r>
    </w:p>
    <w:p w14:paraId="32F6A36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祂对此非常慎重（choice），不愿将它的管理权委托给天使。</w:t>
      </w:r>
    </w:p>
    <w:p w14:paraId="29D05078">
      <w:pPr>
        <w:pStyle w:val="3"/>
        <w:spacing w:line="296" w:lineRule="auto"/>
        <w:rPr>
          <w:rFonts w:hint="eastAsia" w:ascii="微软雅黑" w:hAnsi="微软雅黑" w:eastAsia="微软雅黑" w:cs="微软雅黑"/>
          <w:sz w:val="30"/>
          <w:szCs w:val="30"/>
        </w:rPr>
      </w:pPr>
    </w:p>
    <w:p w14:paraId="30991C8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were employed to strengthen Him, both at His temptation and in His agony in Gethsemane: and they are ministering spirits for the heirs of salvation, but they have not the custody of that which brings them into heirship.</w:t>
      </w:r>
    </w:p>
    <w:p w14:paraId="6AE8660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天使曾受差遣来坚固祂，无论是在祂受试探时，还是在客西马尼园的痛苦中：他们是为救恩的后嗣服役的灵，但他们没有看管那使人进入后嗣身份的事物。</w:t>
      </w:r>
    </w:p>
    <w:p w14:paraId="2CC8230F">
      <w:pPr>
        <w:pStyle w:val="3"/>
        <w:spacing w:line="296" w:lineRule="auto"/>
        <w:rPr>
          <w:rFonts w:hint="eastAsia" w:ascii="微软雅黑" w:hAnsi="微软雅黑" w:eastAsia="微软雅黑" w:cs="微软雅黑"/>
          <w:sz w:val="30"/>
          <w:szCs w:val="30"/>
        </w:rPr>
      </w:pPr>
    </w:p>
    <w:p w14:paraId="532AFA1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employs none but the Spirit to be His Attorney and Deputy in this world.</w:t>
      </w:r>
    </w:p>
    <w:p w14:paraId="511161B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基督只使用圣灵作为祂在世上的代表（Attorney）和代理人（Deputy）。</w:t>
      </w:r>
    </w:p>
    <w:p w14:paraId="5408901C">
      <w:pPr>
        <w:pStyle w:val="3"/>
        <w:spacing w:line="296" w:lineRule="auto"/>
        <w:rPr>
          <w:rFonts w:hint="eastAsia" w:ascii="微软雅黑" w:hAnsi="微软雅黑" w:eastAsia="微软雅黑" w:cs="微软雅黑"/>
          <w:sz w:val="30"/>
          <w:szCs w:val="30"/>
        </w:rPr>
      </w:pPr>
    </w:p>
    <w:p w14:paraId="4B23E8E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sent in His name: "But when the Comforter is come, whom I will send unto you from the Father" (John 15:26).</w:t>
      </w:r>
    </w:p>
    <w:p w14:paraId="28698FC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圣灵是以祂的名被差遣的：“但我要从父那里差保惠师来”（约翰福音 15:26）。</w:t>
      </w:r>
    </w:p>
    <w:p w14:paraId="63843C65">
      <w:pPr>
        <w:pStyle w:val="3"/>
        <w:spacing w:line="296" w:lineRule="auto"/>
        <w:rPr>
          <w:rFonts w:hint="eastAsia" w:ascii="微软雅黑" w:hAnsi="微软雅黑" w:eastAsia="微软雅黑" w:cs="微软雅黑"/>
          <w:sz w:val="30"/>
          <w:szCs w:val="30"/>
        </w:rPr>
      </w:pPr>
    </w:p>
    <w:p w14:paraId="3C18431E">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"Howbeit when he, the Spirit of truth, is come, he will guide you into all truth: for he shall not speak of himself; but whatsoever he shall hear, shall he speak: and he will show you things to come.</w:t>
      </w:r>
    </w:p>
    <w:p w14:paraId="331459F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“只等真理的圣灵来了，祂要引导你们明白（guide you into）一切的真理；因为祂不是凭着自己说的，乃是把祂所听见的都说出来，并要把将来的事告诉你们。</w:t>
      </w:r>
    </w:p>
    <w:p w14:paraId="368EEDE7">
      <w:pPr>
        <w:pStyle w:val="3"/>
        <w:spacing w:line="296" w:lineRule="auto"/>
        <w:rPr>
          <w:rFonts w:hint="eastAsia" w:ascii="微软雅黑" w:hAnsi="微软雅黑" w:eastAsia="微软雅黑" w:cs="微软雅黑"/>
          <w:sz w:val="30"/>
          <w:szCs w:val="30"/>
        </w:rPr>
      </w:pPr>
    </w:p>
    <w:p w14:paraId="767501A7">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glorify me: for he shall receive of mine, and shall show unto you" (John 16:13, 14).</w:t>
      </w:r>
    </w:p>
    <w:p w14:paraId="4DF3A41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祂要荣耀我；因为祂要将受于我的，告诉你们”（约翰福音 16:13, 14）。</w:t>
      </w:r>
    </w:p>
    <w:p w14:paraId="01FF6989">
      <w:pPr>
        <w:pStyle w:val="3"/>
        <w:spacing w:line="296" w:lineRule="auto"/>
        <w:rPr>
          <w:rFonts w:hint="eastAsia" w:ascii="微软雅黑" w:hAnsi="微软雅黑" w:eastAsia="微软雅黑" w:cs="微软雅黑"/>
          <w:sz w:val="30"/>
          <w:szCs w:val="30"/>
        </w:rPr>
      </w:pPr>
    </w:p>
    <w:p w14:paraId="0A93DEA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in these verses which need to be particularly noted in this connection.</w:t>
      </w:r>
    </w:p>
    <w:p w14:paraId="0CE28A8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在这些经文中，有三件事需要特别注意。</w:t>
      </w:r>
    </w:p>
    <w:p w14:paraId="73D49174">
      <w:pPr>
        <w:pStyle w:val="3"/>
        <w:spacing w:line="296" w:lineRule="auto"/>
        <w:rPr>
          <w:rFonts w:hint="eastAsia" w:ascii="微软雅黑" w:hAnsi="微软雅黑" w:eastAsia="微软雅黑" w:cs="微软雅黑"/>
          <w:sz w:val="30"/>
          <w:szCs w:val="30"/>
        </w:rPr>
      </w:pPr>
    </w:p>
    <w:p w14:paraId="5587215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Spirit would not speak of Himself, but only that which He should hear.</w:t>
      </w:r>
    </w:p>
    <w:p w14:paraId="11EBF28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第一，圣灵不是凭着自己说的，而只说祂所听见的。</w:t>
      </w:r>
    </w:p>
    <w:p w14:paraId="17C87E37">
      <w:pPr>
        <w:pStyle w:val="3"/>
        <w:spacing w:line="296" w:lineRule="auto"/>
        <w:rPr>
          <w:rFonts w:hint="eastAsia" w:ascii="微软雅黑" w:hAnsi="微软雅黑" w:eastAsia="微软雅黑" w:cs="微软雅黑"/>
          <w:sz w:val="30"/>
          <w:szCs w:val="30"/>
        </w:rPr>
      </w:pPr>
    </w:p>
    <w:p w14:paraId="7677D5B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come as the Representative of Christ, and therefore He would reveal none other truth and communicate none other grace than what is in and by and from Christ Himself.</w:t>
      </w:r>
    </w:p>
    <w:p w14:paraId="1554A549">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祂是作为基督的代表而来的，因此祂所启示的真理和所交通的恩典，唯独是在基督里、借着基督、并从基督而来的。</w:t>
      </w:r>
    </w:p>
    <w:p w14:paraId="5ADB0288">
      <w:pPr>
        <w:pStyle w:val="3"/>
        <w:spacing w:line="296" w:lineRule="auto"/>
        <w:rPr>
          <w:rFonts w:hint="eastAsia" w:ascii="微软雅黑" w:hAnsi="微软雅黑" w:eastAsia="微软雅黑" w:cs="微软雅黑"/>
          <w:sz w:val="30"/>
          <w:szCs w:val="30"/>
        </w:rPr>
      </w:pPr>
    </w:p>
    <w:p w14:paraId="2C61DD9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Christ declared, "I do nothing of myself; but as my Father hath taught me, I speak these things... I speak that which I have seen with my Father" (John 8:28, 38), so the Spirit would set His seal upon what Christ had taught.</w:t>
      </w:r>
    </w:p>
    <w:p w14:paraId="00B6C05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正如基督宣告说：“我没有一件事是凭着自己做的。我说这些话，乃是照着父所教训我的... 我所说的，是我在父那里看见的”（约翰福音 8:28, 38），同样，圣灵也会印证基督所教导的。</w:t>
      </w:r>
    </w:p>
    <w:p w14:paraId="455597C3">
      <w:pPr>
        <w:pStyle w:val="3"/>
        <w:spacing w:line="296" w:lineRule="auto"/>
        <w:rPr>
          <w:rFonts w:hint="eastAsia" w:ascii="微软雅黑" w:hAnsi="微软雅黑" w:eastAsia="微软雅黑" w:cs="微软雅黑"/>
          <w:sz w:val="30"/>
          <w:szCs w:val="30"/>
        </w:rPr>
      </w:pPr>
    </w:p>
    <w:p w14:paraId="50D10FAE">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was an equal participant in the councils ofthe Father and Son, being thoroughly cognizant of all that passed between them in the Everlasting Covenant.</w:t>
      </w:r>
    </w:p>
    <w:p w14:paraId="0CED6E9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圣灵是父与子商议（councils）的平等参与者，完全了解他们在永约中所发生的一切。</w:t>
      </w:r>
    </w:p>
    <w:p w14:paraId="1CE106D1">
      <w:pPr>
        <w:pStyle w:val="3"/>
        <w:spacing w:line="296" w:lineRule="auto"/>
        <w:rPr>
          <w:rFonts w:hint="eastAsia" w:ascii="微软雅黑" w:hAnsi="微软雅黑" w:eastAsia="微软雅黑" w:cs="微软雅黑"/>
          <w:sz w:val="30"/>
          <w:szCs w:val="30"/>
        </w:rPr>
      </w:pPr>
    </w:p>
    <w:p w14:paraId="5A58E13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an infinite knowledge of their designs, for He "searcheth all things, yea, the deep things of God" (1 Cor. 2:10); therefore does He make intercession for the saints "according to God" (Rom. 8:27).</w:t>
      </w:r>
    </w:p>
    <w:p w14:paraId="2987BB3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祂对他们的旨意有无限的知识，因为祂“鉴察万事，就是神深奥的事也鉴察”（哥林多前书 2:10）；因此祂“照着神”（according to God）为圣徒代求（intercession）（罗马书 8:27）。</w:t>
      </w:r>
    </w:p>
    <w:p w14:paraId="764F06D6">
      <w:pPr>
        <w:pStyle w:val="3"/>
        <w:spacing w:line="296" w:lineRule="auto"/>
        <w:rPr>
          <w:rFonts w:hint="eastAsia" w:ascii="微软雅黑" w:hAnsi="微软雅黑" w:eastAsia="微软雅黑" w:cs="微软雅黑"/>
          <w:sz w:val="30"/>
          <w:szCs w:val="30"/>
        </w:rPr>
      </w:pPr>
    </w:p>
    <w:p w14:paraId="49A1A46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shall glorify me," that is, the Lord Jesus.</w:t>
      </w:r>
    </w:p>
    <w:p w14:paraId="0330A879">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第二，“祂要荣耀我”，即荣耀主耶稣。</w:t>
      </w:r>
    </w:p>
    <w:p w14:paraId="4F50D18D">
      <w:pPr>
        <w:pStyle w:val="3"/>
        <w:spacing w:line="296" w:lineRule="auto"/>
        <w:rPr>
          <w:rFonts w:hint="eastAsia" w:ascii="微软雅黑" w:hAnsi="微软雅黑" w:eastAsia="微软雅黑" w:cs="微软雅黑"/>
          <w:sz w:val="30"/>
          <w:szCs w:val="30"/>
        </w:rPr>
      </w:pPr>
    </w:p>
    <w:p w14:paraId="160BC77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sought not His own glory, but ever had the荣耀（glory） of the Father before Him in all that He did, so the Spirit seeks not His own glory, but that of Him whom He now represents.</w:t>
      </w:r>
    </w:p>
    <w:p w14:paraId="4E71290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正如基督不寻求自己的荣耀，而是在祂所做的一切事上都以上帝的荣耀为念，圣灵也不寻求自己的荣耀，而是寻求祂现在所代表的那一位的荣耀。</w:t>
      </w:r>
    </w:p>
    <w:p w14:paraId="1E7B4A55">
      <w:pPr>
        <w:pStyle w:val="3"/>
        <w:spacing w:line="296" w:lineRule="auto"/>
        <w:rPr>
          <w:rFonts w:hint="eastAsia" w:ascii="微软雅黑" w:hAnsi="微软雅黑" w:eastAsia="微软雅黑" w:cs="微软雅黑"/>
          <w:sz w:val="30"/>
          <w:szCs w:val="30"/>
        </w:rPr>
      </w:pPr>
    </w:p>
    <w:p w14:paraId="6485B0E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mission of the Holy Spirit, the design of His being sent here, the work He has come to do.</w:t>
      </w:r>
    </w:p>
    <w:p w14:paraId="794072F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这是圣灵的使命，是祂被差遣到这里的目的，是祂来要完成的工作。</w:t>
      </w:r>
    </w:p>
    <w:p w14:paraId="2D1F7F0A">
      <w:pPr>
        <w:pStyle w:val="3"/>
        <w:spacing w:line="296" w:lineRule="auto"/>
        <w:rPr>
          <w:rFonts w:hint="eastAsia" w:ascii="微软雅黑" w:hAnsi="微软雅黑" w:eastAsia="微软雅黑" w:cs="微软雅黑"/>
          <w:sz w:val="30"/>
          <w:szCs w:val="30"/>
        </w:rPr>
      </w:pPr>
    </w:p>
    <w:p w14:paraId="4AEE522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work of the Son was not His own work, but rather that of the Father who sent Him (John 5:17), and in whose name He performed it (Luke 2:49); so the work of the Spirit is not His own work, but rather the work of the Son who sent him, and in whose name He doth accomplish it" (John Owen).</w:t>
      </w:r>
    </w:p>
    <w:p w14:paraId="06225A9C">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“正如圣子的工作并非祂自己的工作，而是差祂来的父神的工作（约翰福音 5:17），并且祂是奉父神的名来完成的（路加福音 2:49）；同样，圣灵的工作也并非祂自己的工作，而是差祂来的圣子的工作，并且祂是奉圣子的名来成就的”（约翰·欧文）。</w:t>
      </w:r>
    </w:p>
    <w:p w14:paraId="627A31C8">
      <w:pPr>
        <w:pStyle w:val="3"/>
        <w:spacing w:line="296" w:lineRule="auto"/>
        <w:rPr>
          <w:rFonts w:hint="eastAsia" w:ascii="微软雅黑" w:hAnsi="微软雅黑" w:eastAsia="微软雅黑" w:cs="微软雅黑"/>
          <w:sz w:val="30"/>
          <w:szCs w:val="30"/>
        </w:rPr>
      </w:pPr>
    </w:p>
    <w:p w14:paraId="19B47C6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receive of mine, and shall shew it unto you."</w:t>
      </w:r>
    </w:p>
    <w:p w14:paraId="0B66572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“祂要将受于我的，告诉你们。”</w:t>
      </w:r>
    </w:p>
    <w:p w14:paraId="18F1A158">
      <w:pPr>
        <w:pStyle w:val="3"/>
        <w:spacing w:line="296" w:lineRule="auto"/>
        <w:rPr>
          <w:rFonts w:hint="eastAsia" w:ascii="微软雅黑" w:hAnsi="微软雅黑" w:eastAsia="微软雅黑" w:cs="微软雅黑"/>
          <w:sz w:val="30"/>
          <w:szCs w:val="30"/>
        </w:rPr>
      </w:pPr>
    </w:p>
    <w:p w14:paraId="7233CA0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of Christ may be reduced to two heads: "grace and truth" (John 1:17).</w:t>
      </w:r>
    </w:p>
    <w:p w14:paraId="57CFB0F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基督的事物可归结为两点：“恩典和真理”（约翰福音 1:17）。</w:t>
      </w:r>
    </w:p>
    <w:p w14:paraId="75B5AE88">
      <w:pPr>
        <w:pStyle w:val="3"/>
        <w:spacing w:line="296" w:lineRule="auto"/>
        <w:rPr>
          <w:rFonts w:hint="eastAsia" w:ascii="微软雅黑" w:hAnsi="微软雅黑" w:eastAsia="微软雅黑" w:cs="微软雅黑"/>
          <w:sz w:val="30"/>
          <w:szCs w:val="30"/>
        </w:rPr>
      </w:pPr>
    </w:p>
    <w:p w14:paraId="3CC2233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Christ the Spirit receives these; to His redeemed He effectually communicates grace and personally reveals the truth.</w:t>
      </w:r>
    </w:p>
    <w:p w14:paraId="2B43C9F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圣灵从基督那里领受这些；祂有效地将恩典交通给祂所救赎的人，并亲自启示真理。</w:t>
      </w:r>
    </w:p>
    <w:p w14:paraId="1FFE4F93">
      <w:pPr>
        <w:pStyle w:val="3"/>
        <w:spacing w:line="296" w:lineRule="auto"/>
        <w:rPr>
          <w:rFonts w:hint="eastAsia" w:ascii="微软雅黑" w:hAnsi="微软雅黑" w:eastAsia="微软雅黑" w:cs="微软雅黑"/>
          <w:sz w:val="30"/>
          <w:szCs w:val="30"/>
        </w:rPr>
      </w:pPr>
    </w:p>
    <w:p w14:paraId="21294E1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Christ declared "The Father loveth the Son, and hath given all things into his hand" (John 3:35), so hath Christ delivered all His interests into the Spirit’s hand.</w:t>
      </w:r>
    </w:p>
    <w:p w14:paraId="433059BC">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正如基督宣告“父爱子，已将万有交在祂手里”（约翰福音 3:35），同样，基督也已将祂所有的权益（interests）交在圣灵手中。</w:t>
      </w:r>
    </w:p>
    <w:p w14:paraId="2BE559D8">
      <w:pPr>
        <w:pStyle w:val="3"/>
        <w:spacing w:line="296" w:lineRule="auto"/>
        <w:rPr>
          <w:rFonts w:hint="eastAsia" w:ascii="微软雅黑" w:hAnsi="微软雅黑" w:eastAsia="微软雅黑" w:cs="微软雅黑"/>
          <w:sz w:val="30"/>
          <w:szCs w:val="30"/>
        </w:rPr>
      </w:pPr>
    </w:p>
    <w:p w14:paraId="606D3E4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great things accrue to us by Christ: acquisition of redemption, application of redemption.</w:t>
      </w:r>
    </w:p>
    <w:p w14:paraId="3EBAB3E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借着基督，有两件伟大的事情归于我们：救赎的获得（acquisition）、救赎的应用（application）。</w:t>
      </w:r>
    </w:p>
    <w:p w14:paraId="7C1C2D96">
      <w:pPr>
        <w:pStyle w:val="3"/>
        <w:spacing w:line="296" w:lineRule="auto"/>
        <w:rPr>
          <w:rFonts w:hint="eastAsia" w:ascii="微软雅黑" w:hAnsi="微软雅黑" w:eastAsia="微软雅黑" w:cs="微软雅黑"/>
          <w:sz w:val="30"/>
          <w:szCs w:val="30"/>
        </w:rPr>
      </w:pPr>
    </w:p>
    <w:p w14:paraId="0F4C3A5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wrought by His death, the other by His resurrection life; the one was procured by Him immediately, the other is secured by the Spirit mediately.</w:t>
      </w:r>
    </w:p>
    <w:p w14:paraId="5DF18B3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一个是通过祂的死作成的，另一个是通过祂复活的生命作成的；一个是由祂直接取得的（procured），另一个是由圣灵间接（mediately）保障的。</w:t>
      </w:r>
    </w:p>
    <w:p w14:paraId="26316619">
      <w:pPr>
        <w:pStyle w:val="3"/>
        <w:spacing w:line="296" w:lineRule="auto"/>
        <w:rPr>
          <w:rFonts w:hint="eastAsia" w:ascii="微软雅黑" w:hAnsi="微软雅黑" w:eastAsia="微软雅黑" w:cs="微软雅黑"/>
          <w:sz w:val="30"/>
          <w:szCs w:val="30"/>
        </w:rPr>
      </w:pPr>
    </w:p>
    <w:p w14:paraId="60A0067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Regenerating</w:t>
      </w:r>
    </w:p>
    <w:p w14:paraId="66E77A97">
      <w:pPr>
        <w:pStyle w:val="3"/>
        <w:spacing w:line="296" w:lineRule="auto"/>
        <w:rPr>
          <w:rFonts w:hint="eastAsia" w:ascii="微软雅黑" w:hAnsi="微软雅黑" w:eastAsia="微软雅黑" w:cs="微软雅黑"/>
          <w:sz w:val="30"/>
          <w:szCs w:val="30"/>
        </w:rPr>
      </w:pPr>
    </w:p>
    <w:p w14:paraId="65A06B4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圣灵使人重生（Regenerating）</w:t>
      </w:r>
    </w:p>
    <w:p w14:paraId="0453CFBC">
      <w:pPr>
        <w:pStyle w:val="3"/>
        <w:spacing w:line="296" w:lineRule="auto"/>
        <w:rPr>
          <w:rFonts w:hint="eastAsia" w:ascii="微软雅黑" w:hAnsi="微软雅黑" w:eastAsia="微软雅黑" w:cs="微软雅黑"/>
          <w:sz w:val="30"/>
          <w:szCs w:val="30"/>
        </w:rPr>
      </w:pPr>
    </w:p>
    <w:p w14:paraId="6AA6731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born of the Spirit is spirit" (John 3:6).</w:t>
      </w:r>
    </w:p>
    <w:p w14:paraId="263827B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“从灵生的就是灵”（约翰福音 3:6）。</w:t>
      </w:r>
    </w:p>
    <w:p w14:paraId="58404218">
      <w:pPr>
        <w:pStyle w:val="3"/>
        <w:spacing w:line="296" w:lineRule="auto"/>
        <w:rPr>
          <w:rFonts w:hint="eastAsia" w:ascii="微软雅黑" w:hAnsi="微软雅黑" w:eastAsia="微软雅黑" w:cs="微软雅黑"/>
          <w:sz w:val="30"/>
          <w:szCs w:val="30"/>
        </w:rPr>
      </w:pPr>
    </w:p>
    <w:p w14:paraId="0A70687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it to be born of the Spirit?</w:t>
      </w:r>
    </w:p>
    <w:p w14:paraId="5E8C6AA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那么，从圣灵生是什么意思呢？</w:t>
      </w:r>
    </w:p>
    <w:p w14:paraId="374EA4B9">
      <w:pPr>
        <w:pStyle w:val="3"/>
        <w:spacing w:line="296" w:lineRule="auto"/>
        <w:rPr>
          <w:rFonts w:hint="eastAsia" w:ascii="微软雅黑" w:hAnsi="微软雅黑" w:eastAsia="微软雅黑" w:cs="微软雅黑"/>
          <w:sz w:val="30"/>
          <w:szCs w:val="30"/>
        </w:rPr>
      </w:pPr>
    </w:p>
    <w:p w14:paraId="776E3C0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vitally united to Christ, so that "he that is joined unto the Lord is one spirit"(1 Cor. 6:17).</w:t>
      </w:r>
    </w:p>
    <w:p w14:paraId="32A23AB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它是与基督活泼地联合（vitally united），以至于“与主联合的，便是与主成为一灵了”（哥林多前书 6:17）。</w:t>
      </w:r>
    </w:p>
    <w:p w14:paraId="1DAF85F3">
      <w:pPr>
        <w:pStyle w:val="3"/>
        <w:spacing w:line="296" w:lineRule="auto"/>
        <w:rPr>
          <w:rFonts w:hint="eastAsia" w:ascii="微软雅黑" w:hAnsi="微软雅黑" w:eastAsia="微软雅黑" w:cs="微软雅黑"/>
          <w:sz w:val="30"/>
          <w:szCs w:val="30"/>
        </w:rPr>
      </w:pPr>
    </w:p>
    <w:p w14:paraId="16EE1CBC">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to be made the recipient of "eternal life" for "God hath given to us eternal life and this life is in His Son" (1 John 5:11).</w:t>
      </w:r>
    </w:p>
    <w:p w14:paraId="5E43820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因此，它就是成为“永生”的领受者，因为“神赐给我们永生，这永生是在祂儿子里面”（约翰一书 5:11）。</w:t>
      </w:r>
    </w:p>
    <w:p w14:paraId="0BF3EC6F">
      <w:pPr>
        <w:pStyle w:val="3"/>
        <w:spacing w:line="296" w:lineRule="auto"/>
        <w:rPr>
          <w:rFonts w:hint="eastAsia" w:ascii="微软雅黑" w:hAnsi="微软雅黑" w:eastAsia="微软雅黑" w:cs="微软雅黑"/>
          <w:sz w:val="30"/>
          <w:szCs w:val="30"/>
        </w:rPr>
      </w:pPr>
    </w:p>
    <w:p w14:paraId="0A71D45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given to us on the ground of Christ’s Satisfaction.</w:t>
      </w:r>
    </w:p>
    <w:p w14:paraId="5CB622A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而这是基于基督的满足（Satisfaction）而赐给我们的。</w:t>
      </w:r>
    </w:p>
    <w:p w14:paraId="4D3D7132">
      <w:pPr>
        <w:pStyle w:val="3"/>
        <w:spacing w:line="296" w:lineRule="auto"/>
        <w:rPr>
          <w:rFonts w:hint="eastAsia" w:ascii="微软雅黑" w:hAnsi="微软雅黑" w:eastAsia="微软雅黑" w:cs="微软雅黑"/>
          <w:sz w:val="30"/>
          <w:szCs w:val="30"/>
        </w:rPr>
      </w:pPr>
    </w:p>
    <w:p w14:paraId="091A41A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brought out plainly in John 3, though nearly all writers on that chapter have quite missed the point.</w:t>
      </w:r>
    </w:p>
    <w:p w14:paraId="45349FE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约翰福音第三章清楚地阐明了这一点，尽管几乎所有论述那一章的作者都完全错过了要点。</w:t>
      </w:r>
    </w:p>
    <w:p w14:paraId="2049A407">
      <w:pPr>
        <w:pStyle w:val="3"/>
        <w:spacing w:line="296" w:lineRule="auto"/>
        <w:rPr>
          <w:rFonts w:hint="eastAsia" w:ascii="微软雅黑" w:hAnsi="微软雅黑" w:eastAsia="微软雅黑" w:cs="微软雅黑"/>
          <w:sz w:val="30"/>
          <w:szCs w:val="30"/>
        </w:rPr>
      </w:pPr>
    </w:p>
    <w:p w14:paraId="1EAE082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find our Lord pressing upon Nicodemus the imperative necessity of the new birth: "Marvel not that I said unto thee, Ye must be born again."</w:t>
      </w:r>
    </w:p>
    <w:p w14:paraId="18D161C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在那里，我们看到我们的主向尼哥底母强调重生的绝对必要性：“你不要希奇我说：你们必须重生。”</w:t>
      </w:r>
    </w:p>
    <w:p w14:paraId="6F6E1761">
      <w:pPr>
        <w:pStyle w:val="3"/>
        <w:spacing w:line="296" w:lineRule="auto"/>
        <w:rPr>
          <w:rFonts w:hint="eastAsia" w:ascii="微软雅黑" w:hAnsi="微软雅黑" w:eastAsia="微软雅黑" w:cs="微软雅黑"/>
          <w:sz w:val="30"/>
          <w:szCs w:val="30"/>
        </w:rPr>
      </w:pPr>
    </w:p>
    <w:p w14:paraId="18938E4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 was quite non-plussed, and asked, "How can these things be?"</w:t>
      </w:r>
    </w:p>
    <w:p w14:paraId="3A62B83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这位法利赛人完全不知所措，问道：“怎能有这事呢？”</w:t>
      </w:r>
    </w:p>
    <w:p w14:paraId="6CDA8EEC">
      <w:pPr>
        <w:pStyle w:val="3"/>
        <w:spacing w:line="296" w:lineRule="auto"/>
        <w:rPr>
          <w:rFonts w:hint="eastAsia" w:ascii="微软雅黑" w:hAnsi="微软雅黑" w:eastAsia="微软雅黑" w:cs="微软雅黑"/>
          <w:sz w:val="30"/>
          <w:szCs w:val="30"/>
        </w:rPr>
      </w:pPr>
    </w:p>
    <w:p w14:paraId="7CCA6C5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reply is found in verses 14-16.</w:t>
      </w:r>
    </w:p>
    <w:p w14:paraId="394E1E3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基督的回答载于第 14 至 16 节。</w:t>
      </w:r>
    </w:p>
    <w:p w14:paraId="410D2741">
      <w:pPr>
        <w:pStyle w:val="3"/>
        <w:spacing w:line="296" w:lineRule="auto"/>
        <w:rPr>
          <w:rFonts w:hint="eastAsia" w:ascii="微软雅黑" w:hAnsi="微软雅黑" w:eastAsia="微软雅黑" w:cs="微软雅黑"/>
          <w:sz w:val="30"/>
          <w:szCs w:val="30"/>
        </w:rPr>
      </w:pPr>
    </w:p>
    <w:p w14:paraId="176CA16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say Christ here taught that regeneration is effected by faith in Him as "lifted up," is to miss the main point in His words.</w:t>
      </w:r>
    </w:p>
    <w:p w14:paraId="5492737E">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现在，如果说基督在此教导重生是借着信祂“被举起来”而成就的，那就是错过了祂话语中的主要观点。</w:t>
      </w:r>
    </w:p>
    <w:p w14:paraId="0E04919A">
      <w:pPr>
        <w:pStyle w:val="3"/>
        <w:spacing w:line="296" w:lineRule="auto"/>
        <w:rPr>
          <w:rFonts w:hint="eastAsia" w:ascii="微软雅黑" w:hAnsi="微软雅黑" w:eastAsia="微软雅黑" w:cs="微软雅黑"/>
          <w:sz w:val="30"/>
          <w:szCs w:val="30"/>
        </w:rPr>
      </w:pPr>
    </w:p>
    <w:p w14:paraId="5E0C6DF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 to those verses lies in connecting the "must" of verse 14 with the "must" of verse 7.</w:t>
      </w:r>
    </w:p>
    <w:p w14:paraId="58F9ED4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理解那些经文的关键在于将第 14 节的“必须”与第 7 节的“必须”联系起来。</w:t>
      </w:r>
    </w:p>
    <w:p w14:paraId="4448DF35">
      <w:pPr>
        <w:pStyle w:val="3"/>
        <w:spacing w:line="296" w:lineRule="auto"/>
        <w:rPr>
          <w:rFonts w:hint="eastAsia" w:ascii="微软雅黑" w:hAnsi="微软雅黑" w:eastAsia="微软雅黑" w:cs="微软雅黑"/>
          <w:sz w:val="30"/>
          <w:szCs w:val="30"/>
        </w:rPr>
      </w:pPr>
    </w:p>
    <w:p w14:paraId="2AA6BD9E">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born again is to be made partaker of a new life: it is to have "eternal life."</w:t>
      </w:r>
    </w:p>
    <w:p w14:paraId="5473CC0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重生就是要成为新生命的分享者：就是要拥有“永生”。</w:t>
      </w:r>
    </w:p>
    <w:p w14:paraId="64436290">
      <w:pPr>
        <w:pStyle w:val="3"/>
        <w:spacing w:line="296" w:lineRule="auto"/>
        <w:rPr>
          <w:rFonts w:hint="eastAsia" w:ascii="微软雅黑" w:hAnsi="微软雅黑" w:eastAsia="微软雅黑" w:cs="微软雅黑"/>
          <w:sz w:val="30"/>
          <w:szCs w:val="30"/>
        </w:rPr>
      </w:pPr>
    </w:p>
    <w:p w14:paraId="454EFED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very design of Christ’s being "lifted up" and of God’s love in "giving" Him was, "that whosoever believeth in him should not perish, but have eternal life" (v. 15).</w:t>
      </w:r>
    </w:p>
    <w:p w14:paraId="070E3F2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现在，基督“被举起”和神因爱而“赐下”祂的目的，正是“叫一切信祂的，不至灭亡，反得永生”（第 15 节）。</w:t>
      </w:r>
    </w:p>
    <w:p w14:paraId="51E853AB">
      <w:pPr>
        <w:pStyle w:val="3"/>
        <w:spacing w:line="296" w:lineRule="auto"/>
        <w:rPr>
          <w:rFonts w:hint="eastAsia" w:ascii="微软雅黑" w:hAnsi="微软雅黑" w:eastAsia="微软雅黑" w:cs="微软雅黑"/>
          <w:sz w:val="30"/>
          <w:szCs w:val="30"/>
        </w:rPr>
      </w:pPr>
    </w:p>
    <w:p w14:paraId="77C061C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man could be born again, none could have eternal life, save as the result of a full satisfaction having been made to the claims of a holy and righteous God.</w:t>
      </w:r>
    </w:p>
    <w:p w14:paraId="0061F2B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但是，除非对一位圣洁和公义之神的要求已经作出了完全的满足，否则没有人能够重生，没有人能够拥有永生。</w:t>
      </w:r>
    </w:p>
    <w:p w14:paraId="7F5A638A">
      <w:pPr>
        <w:pStyle w:val="3"/>
        <w:spacing w:line="296" w:lineRule="auto"/>
        <w:rPr>
          <w:rFonts w:hint="eastAsia" w:ascii="微软雅黑" w:hAnsi="微软雅黑" w:eastAsia="微软雅黑" w:cs="微软雅黑"/>
          <w:sz w:val="30"/>
          <w:szCs w:val="30"/>
        </w:rPr>
      </w:pPr>
    </w:p>
    <w:p w14:paraId="1CC51C5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the corn of wheat "fall into the ground and die, it abideth alone" (John 12:24).</w:t>
      </w:r>
    </w:p>
    <w:p w14:paraId="631E22C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一粒麦子“若不落在地里死了，仍旧是一粒”（约翰福音 12:24）。</w:t>
      </w:r>
    </w:p>
    <w:p w14:paraId="240C3718">
      <w:pPr>
        <w:pStyle w:val="3"/>
        <w:spacing w:line="296" w:lineRule="auto"/>
        <w:rPr>
          <w:rFonts w:hint="eastAsia" w:ascii="微软雅黑" w:hAnsi="微软雅黑" w:eastAsia="微软雅黑" w:cs="微软雅黑"/>
          <w:sz w:val="30"/>
          <w:szCs w:val="30"/>
        </w:rPr>
      </w:pPr>
    </w:p>
    <w:p w14:paraId="4FC27DC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could not regenerate except on the ground of the atoning death of Christ.</w:t>
      </w:r>
    </w:p>
    <w:p w14:paraId="6A8979C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圣灵若不是基于基督的赎罪之死，就不能使人重生。</w:t>
      </w:r>
    </w:p>
    <w:p w14:paraId="31B31FC8">
      <w:pPr>
        <w:pStyle w:val="3"/>
        <w:spacing w:line="296" w:lineRule="auto"/>
        <w:rPr>
          <w:rFonts w:hint="eastAsia" w:ascii="微软雅黑" w:hAnsi="微软雅黑" w:eastAsia="微软雅黑" w:cs="微软雅黑"/>
          <w:sz w:val="30"/>
          <w:szCs w:val="30"/>
        </w:rPr>
      </w:pPr>
    </w:p>
    <w:p w14:paraId="34B48FE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present some further proofs of this.</w:t>
      </w:r>
    </w:p>
    <w:p w14:paraId="4B41BDE9">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让我们提出一些进一步的证据。</w:t>
      </w:r>
    </w:p>
    <w:p w14:paraId="2765F6D5">
      <w:pPr>
        <w:pStyle w:val="3"/>
        <w:spacing w:line="296" w:lineRule="auto"/>
        <w:rPr>
          <w:rFonts w:hint="eastAsia" w:ascii="微软雅黑" w:hAnsi="微软雅黑" w:eastAsia="微软雅黑" w:cs="微软雅黑"/>
          <w:sz w:val="30"/>
          <w:szCs w:val="30"/>
        </w:rPr>
      </w:pPr>
    </w:p>
    <w:p w14:paraId="07A381C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law of the Spirit of life in Christ Jesus hath made me free from the law of sin and death" (Rom. 8:2).</w:t>
      </w:r>
    </w:p>
    <w:p w14:paraId="3693886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“因为赐生命圣灵的律，在基督耶稣里释放了我，使我脱离罪和死的律了”（罗马书 8:2）。</w:t>
      </w:r>
    </w:p>
    <w:p w14:paraId="18CCB5B3">
      <w:pPr>
        <w:pStyle w:val="3"/>
        <w:spacing w:line="296" w:lineRule="auto"/>
        <w:rPr>
          <w:rFonts w:hint="eastAsia" w:ascii="微软雅黑" w:hAnsi="微软雅黑" w:eastAsia="微软雅黑" w:cs="微软雅黑"/>
          <w:sz w:val="30"/>
          <w:szCs w:val="30"/>
        </w:rPr>
      </w:pPr>
    </w:p>
    <w:p w14:paraId="73060CD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1 we read that believers are exempt from all condemnation because of their legal union with Christ.</w:t>
      </w:r>
    </w:p>
    <w:p w14:paraId="76202F8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1 节中我们读到，信徒因着他们与基督的法律上的联合（legal union）而被豁免所有的定罪。</w:t>
      </w:r>
    </w:p>
    <w:p w14:paraId="16AE7A2C">
      <w:pPr>
        <w:pStyle w:val="3"/>
        <w:spacing w:line="296" w:lineRule="auto"/>
        <w:rPr>
          <w:rFonts w:hint="eastAsia" w:ascii="微软雅黑" w:hAnsi="微软雅黑" w:eastAsia="微软雅黑" w:cs="微软雅黑"/>
          <w:sz w:val="30"/>
          <w:szCs w:val="30"/>
        </w:rPr>
      </w:pPr>
    </w:p>
    <w:p w14:paraId="6A774DE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2 we are shown the fruit of this: the Holy Spirit makes it good to the soul in a vital way.</w:t>
      </w:r>
    </w:p>
    <w:p w14:paraId="5CD8814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2 节中，我们看到了这个果实：圣灵以活泼的方式（vital way）在灵魂中成就了它。</w:t>
      </w:r>
    </w:p>
    <w:p w14:paraId="57574590">
      <w:pPr>
        <w:pStyle w:val="3"/>
        <w:spacing w:line="296" w:lineRule="auto"/>
        <w:rPr>
          <w:rFonts w:hint="eastAsia" w:ascii="微软雅黑" w:hAnsi="微软雅黑" w:eastAsia="微软雅黑" w:cs="微软雅黑"/>
          <w:sz w:val="30"/>
          <w:szCs w:val="30"/>
        </w:rPr>
      </w:pPr>
    </w:p>
    <w:p w14:paraId="44F3C8F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the Spirit refers both to His authority and power.</w:t>
      </w:r>
    </w:p>
    <w:p w14:paraId="10076C3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圣灵的“律”既指祂的权柄，也指祂的能力。</w:t>
      </w:r>
    </w:p>
    <w:p w14:paraId="3A22AC37">
      <w:pPr>
        <w:pStyle w:val="3"/>
        <w:spacing w:line="296" w:lineRule="auto"/>
        <w:rPr>
          <w:rFonts w:hint="eastAsia" w:ascii="微软雅黑" w:hAnsi="微软雅黑" w:eastAsia="微软雅黑" w:cs="微软雅黑"/>
          <w:sz w:val="30"/>
          <w:szCs w:val="30"/>
        </w:rPr>
      </w:pPr>
    </w:p>
    <w:p w14:paraId="480C336C">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we would call special attention to is that, in the economy of redemption, the authority and power of the Spirit is "of life in Christ Jesus."</w:t>
      </w:r>
    </w:p>
    <w:p w14:paraId="582AF6FC">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但我们要特别关注的是，在救赎的经纶中，圣灵的权柄和能力是“在基督耶稣里生命之律”的。</w:t>
      </w:r>
    </w:p>
    <w:p w14:paraId="522CB325">
      <w:pPr>
        <w:pStyle w:val="3"/>
        <w:spacing w:line="296" w:lineRule="auto"/>
        <w:rPr>
          <w:rFonts w:hint="eastAsia" w:ascii="微软雅黑" w:hAnsi="微软雅黑" w:eastAsia="微软雅黑" w:cs="微软雅黑"/>
          <w:sz w:val="30"/>
          <w:szCs w:val="30"/>
        </w:rPr>
      </w:pPr>
    </w:p>
    <w:p w14:paraId="0251194C">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Spirit communicates to God’s elect the very life which is in the Mediator.</w:t>
      </w:r>
    </w:p>
    <w:p w14:paraId="19AD429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换句话说，圣灵将那在中保（Mediator）里面的生命交通（communicates）给神的选民。</w:t>
      </w:r>
    </w:p>
    <w:p w14:paraId="7031FEA6">
      <w:pPr>
        <w:pStyle w:val="3"/>
        <w:spacing w:line="296" w:lineRule="auto"/>
        <w:rPr>
          <w:rFonts w:hint="eastAsia" w:ascii="微软雅黑" w:hAnsi="微软雅黑" w:eastAsia="微软雅黑" w:cs="微软雅黑"/>
          <w:sz w:val="30"/>
          <w:szCs w:val="30"/>
        </w:rPr>
      </w:pPr>
    </w:p>
    <w:p w14:paraId="08E62C27">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 of God is eternal life through [or "in"] Jesus Christ our Lord" (Rom. 6:23).</w:t>
      </w:r>
    </w:p>
    <w:p w14:paraId="1563F36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“神的恩赐，在我们的主基督耶稣里，乃是永生”（罗马书 6:23）。</w:t>
      </w:r>
    </w:p>
    <w:p w14:paraId="1FF5843F">
      <w:pPr>
        <w:pStyle w:val="3"/>
        <w:spacing w:line="296" w:lineRule="auto"/>
        <w:rPr>
          <w:rFonts w:hint="eastAsia" w:ascii="微软雅黑" w:hAnsi="微软雅黑" w:eastAsia="微软雅黑" w:cs="微软雅黑"/>
          <w:sz w:val="30"/>
          <w:szCs w:val="30"/>
        </w:rPr>
      </w:pPr>
    </w:p>
    <w:p w14:paraId="53ABA4E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"dwelleth all the fullness of the Godhead" (Colossians 2:9) therefore the Spirit both resides "in" and is dispensed "by" Him!</w:t>
      </w:r>
    </w:p>
    <w:p w14:paraId="22A2E6D9">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在基督里“有神本性一切的丰盛居住”（歌罗西书 2:9），因此圣灵既“住”在祂里面，也“借着”祂被分施出来！</w:t>
      </w:r>
    </w:p>
    <w:p w14:paraId="5E76E3D8">
      <w:pPr>
        <w:pStyle w:val="3"/>
        <w:spacing w:line="296" w:lineRule="auto"/>
        <w:rPr>
          <w:rFonts w:hint="eastAsia" w:ascii="微软雅黑" w:hAnsi="微软雅黑" w:eastAsia="微软雅黑" w:cs="微软雅黑"/>
          <w:sz w:val="30"/>
          <w:szCs w:val="30"/>
        </w:rPr>
      </w:pPr>
    </w:p>
    <w:p w14:paraId="5474C04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Christ be in you, the body is dead because of sin; but the spirit is life because of righteousness" (Rom. 8:10).</w:t>
      </w:r>
    </w:p>
    <w:p w14:paraId="1475CBC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“基督若在你们心里，身体就因罪而死，心灵却因义而活”（罗马书 8:10）。</w:t>
      </w:r>
    </w:p>
    <w:p w14:paraId="26BE2298">
      <w:pPr>
        <w:pStyle w:val="3"/>
        <w:spacing w:line="296" w:lineRule="auto"/>
        <w:rPr>
          <w:rFonts w:hint="eastAsia" w:ascii="微软雅黑" w:hAnsi="微软雅黑" w:eastAsia="微软雅黑" w:cs="微软雅黑"/>
          <w:sz w:val="30"/>
          <w:szCs w:val="30"/>
        </w:rPr>
      </w:pPr>
    </w:p>
    <w:p w14:paraId="4C74325E">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our union with Christ, the whole body of sin (cf. 6:6; 7:24) is legally "dead."</w:t>
      </w:r>
    </w:p>
    <w:p w14:paraId="0B86F7BC">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由于我们与基督的联合，整个罪身（body of sin）（参阅 6:6；7:24）在律法上是“死的”。</w:t>
      </w:r>
    </w:p>
    <w:p w14:paraId="184A858B">
      <w:pPr>
        <w:pStyle w:val="3"/>
        <w:spacing w:line="296" w:lineRule="auto"/>
        <w:rPr>
          <w:rFonts w:hint="eastAsia" w:ascii="微软雅黑" w:hAnsi="微软雅黑" w:eastAsia="微软雅黑" w:cs="微软雅黑"/>
          <w:sz w:val="30"/>
          <w:szCs w:val="30"/>
        </w:rPr>
      </w:pPr>
    </w:p>
    <w:p w14:paraId="5461BFEE">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here refers to that which is born of the Spirit, and that is "life," and it is a life "because of righteousness," namely, the righteousness of Christ.</w:t>
      </w:r>
    </w:p>
    <w:p w14:paraId="03AED31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这里的“心灵”（spirit）指的是那由圣灵所生的，它就是“生命”，并且这生命是“因为义”而活的，即基督的义（righteousness）。</w:t>
      </w:r>
    </w:p>
    <w:p w14:paraId="3A239EAE">
      <w:pPr>
        <w:pStyle w:val="3"/>
        <w:spacing w:line="296" w:lineRule="auto"/>
        <w:rPr>
          <w:rFonts w:hint="eastAsia" w:ascii="微软雅黑" w:hAnsi="微软雅黑" w:eastAsia="微软雅黑" w:cs="微软雅黑"/>
          <w:sz w:val="30"/>
          <w:szCs w:val="30"/>
        </w:rPr>
      </w:pPr>
    </w:p>
    <w:p w14:paraId="2E2FF03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meritorious ground on which the Spirit imparts "life" to us is the Satisfaction of Christ.</w:t>
      </w:r>
    </w:p>
    <w:p w14:paraId="6AC9250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圣灵将“生命”赐予我们的功勋基础（meritorious ground）是基督的满足（Satisfaction）。</w:t>
      </w:r>
    </w:p>
    <w:p w14:paraId="101718B6">
      <w:pPr>
        <w:pStyle w:val="3"/>
        <w:spacing w:line="296" w:lineRule="auto"/>
        <w:rPr>
          <w:rFonts w:hint="eastAsia" w:ascii="微软雅黑" w:hAnsi="微软雅黑" w:eastAsia="微软雅黑" w:cs="微软雅黑"/>
          <w:sz w:val="30"/>
          <w:szCs w:val="30"/>
        </w:rPr>
      </w:pPr>
    </w:p>
    <w:p w14:paraId="4A50F09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live because Christ died and rose again for me.</w:t>
      </w:r>
    </w:p>
    <w:p w14:paraId="14EFA6A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我活着，因为基督为我死了，又复活了。</w:t>
      </w:r>
    </w:p>
    <w:p w14:paraId="3367B5C5">
      <w:pPr>
        <w:pStyle w:val="3"/>
        <w:spacing w:line="296" w:lineRule="auto"/>
        <w:rPr>
          <w:rFonts w:hint="eastAsia" w:ascii="微软雅黑" w:hAnsi="微软雅黑" w:eastAsia="微软雅黑" w:cs="微软雅黑"/>
          <w:sz w:val="30"/>
          <w:szCs w:val="30"/>
        </w:rPr>
      </w:pPr>
    </w:p>
    <w:p w14:paraId="187C1D3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works of righteousness which we have done, but according to his mercy he saved us, by the washing of regeneration, and renewing of the Holy Spirit; which he shed on us abundantly through Jesus Christ our Savior; That being justified by his grace we should be made heirs according to the hope of eternal life" (Titus 3:5-7).</w:t>
      </w:r>
    </w:p>
    <w:p w14:paraId="6181D9BE">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便救了我们；并不是因我们自己所行的义，乃是照着祂的怜悯，借着重生的洗和圣灵的更新。圣灵就是祂借着我们的救主耶稣基督厚厚浇灌在我们身上的，好叫我们因祂的恩得称为义，可以凭着永生的盼望成为后嗣”（提多书 3:5-7）。</w:t>
      </w:r>
    </w:p>
    <w:p w14:paraId="0BAD0DA4">
      <w:pPr>
        <w:pStyle w:val="3"/>
        <w:spacing w:line="296" w:lineRule="auto"/>
        <w:rPr>
          <w:rFonts w:hint="eastAsia" w:ascii="微软雅黑" w:hAnsi="微软雅黑" w:eastAsia="微软雅黑" w:cs="微软雅黑"/>
          <w:sz w:val="30"/>
          <w:szCs w:val="30"/>
        </w:rPr>
      </w:pPr>
    </w:p>
    <w:p w14:paraId="474C998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be plainer.</w:t>
      </w:r>
    </w:p>
    <w:p w14:paraId="225CBE7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没有什么比这更清楚了。</w:t>
      </w:r>
    </w:p>
    <w:p w14:paraId="7EAC63B9">
      <w:pPr>
        <w:pStyle w:val="3"/>
        <w:spacing w:line="296" w:lineRule="auto"/>
        <w:rPr>
          <w:rFonts w:hint="eastAsia" w:ascii="微软雅黑" w:hAnsi="微软雅黑" w:eastAsia="微软雅黑" w:cs="微软雅黑"/>
          <w:sz w:val="30"/>
          <w:szCs w:val="30"/>
        </w:rPr>
      </w:pPr>
    </w:p>
    <w:p w14:paraId="72BA338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ground on which the Spirit regenerates is clearly referred to as the Redeemer’s mediation.</w:t>
      </w:r>
    </w:p>
    <w:p w14:paraId="76BB962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在此，圣灵使人重生的基础被清楚地指为救赎主的中保（mediation）。</w:t>
      </w:r>
    </w:p>
    <w:p w14:paraId="4386E888">
      <w:pPr>
        <w:pStyle w:val="3"/>
        <w:spacing w:line="296" w:lineRule="auto"/>
        <w:rPr>
          <w:rFonts w:hint="eastAsia" w:ascii="微软雅黑" w:hAnsi="微软雅黑" w:eastAsia="微软雅黑" w:cs="微软雅黑"/>
          <w:sz w:val="30"/>
          <w:szCs w:val="30"/>
        </w:rPr>
      </w:pPr>
    </w:p>
    <w:p w14:paraId="4E7C46D9">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wondered how it was possible for the Holy Spirit to take up His abode in a fallen and depraved creature.</w:t>
      </w:r>
    </w:p>
    <w:p w14:paraId="78C35CE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许多人曾疑惑，圣灵怎么可能居住在一个堕落和败坏（depraved）的受造物（creature）中。</w:t>
      </w:r>
    </w:p>
    <w:p w14:paraId="65ACFE4E">
      <w:pPr>
        <w:pStyle w:val="3"/>
        <w:spacing w:line="296" w:lineRule="auto"/>
        <w:rPr>
          <w:rFonts w:hint="eastAsia" w:ascii="微软雅黑" w:hAnsi="微软雅黑" w:eastAsia="微软雅黑" w:cs="微软雅黑"/>
          <w:sz w:val="30"/>
          <w:szCs w:val="30"/>
        </w:rPr>
      </w:pPr>
    </w:p>
    <w:p w14:paraId="5D352609">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do so but for one thing, namely, that the depraved creature has been legally cleansed by the precious blood of Christ.</w:t>
      </w:r>
    </w:p>
    <w:p w14:paraId="573BA0E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若非一事，祂无法如此行，那就是这个败坏的受造物已借着基督的宝血在律法上被洁净（legally cleansed）。</w:t>
      </w:r>
    </w:p>
    <w:p w14:paraId="70F7E74F">
      <w:pPr>
        <w:pStyle w:val="3"/>
        <w:spacing w:line="296" w:lineRule="auto"/>
        <w:rPr>
          <w:rFonts w:hint="eastAsia" w:ascii="微软雅黑" w:hAnsi="微软雅黑" w:eastAsia="微软雅黑" w:cs="微软雅黑"/>
          <w:sz w:val="30"/>
          <w:szCs w:val="30"/>
        </w:rPr>
      </w:pPr>
    </w:p>
    <w:p w14:paraId="291C30E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Beautifully was this foreshadowed in the Old Testament types.</w:t>
      </w:r>
    </w:p>
    <w:p w14:paraId="57325C6E">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这在旧约的预表（types）中被优美地预示出来。</w:t>
      </w:r>
    </w:p>
    <w:p w14:paraId="7ECDA597">
      <w:pPr>
        <w:pStyle w:val="3"/>
        <w:spacing w:line="296" w:lineRule="auto"/>
        <w:rPr>
          <w:rFonts w:hint="eastAsia" w:ascii="微软雅黑" w:hAnsi="微软雅黑" w:eastAsia="微软雅黑" w:cs="微软雅黑"/>
          <w:sz w:val="30"/>
          <w:szCs w:val="30"/>
        </w:rPr>
      </w:pPr>
    </w:p>
    <w:p w14:paraId="68777D6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"oil" (emblem of the Spirit: 1 John 2:20, 27) was always placed upon the "blood": see Leviticus 14:14-17.</w:t>
      </w:r>
    </w:p>
    <w:p w14:paraId="73FFDE6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“油”（圣灵的象征：约翰一书 2:20, 27）总是被涂抹在“血”上：见利未记 14:14-17。</w:t>
      </w:r>
    </w:p>
    <w:p w14:paraId="787BCD4A">
      <w:pPr>
        <w:pStyle w:val="3"/>
        <w:spacing w:line="296" w:lineRule="auto"/>
        <w:rPr>
          <w:rFonts w:hint="eastAsia" w:ascii="微软雅黑" w:hAnsi="微软雅黑" w:eastAsia="微软雅黑" w:cs="微软雅黑"/>
          <w:sz w:val="30"/>
          <w:szCs w:val="30"/>
        </w:rPr>
      </w:pPr>
    </w:p>
    <w:p w14:paraId="5DE3DB6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beautiful type is found in Psalm 133:2, "Like the precious ointment upon the head, that ran down upon the beard, Aaron’s beard: that went down to the skirts of his garments."</w:t>
      </w:r>
    </w:p>
    <w:p w14:paraId="1D2370E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另一个优美的预表可以在诗篇 133:2 中找到：“这恩膏好像贵重的油浇在亚伦的头上，流到胡须，又流到他的衣襟。”</w:t>
      </w:r>
    </w:p>
    <w:p w14:paraId="3D60DDCA">
      <w:pPr>
        <w:pStyle w:val="3"/>
        <w:spacing w:line="296" w:lineRule="auto"/>
        <w:rPr>
          <w:rFonts w:hint="eastAsia" w:ascii="微软雅黑" w:hAnsi="微软雅黑" w:eastAsia="微软雅黑" w:cs="微软雅黑"/>
          <w:sz w:val="30"/>
          <w:szCs w:val="30"/>
        </w:rPr>
      </w:pPr>
    </w:p>
    <w:p w14:paraId="0E11A54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Aaron foreshadowed our great High Priest receiving such a plenitude of that which spoke of the Holy Spirit, that all the members of His mystical body partake of the same.</w:t>
      </w:r>
    </w:p>
    <w:p w14:paraId="1D3A008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在此，亚伦预示了我们的大祭司领受了象征圣灵的丰盛（plenitude），以至于祂奥秘身体（mystical body）的所有肢体都分享了同样的恩膏。</w:t>
      </w:r>
    </w:p>
    <w:p w14:paraId="3ECCF6F9">
      <w:pPr>
        <w:pStyle w:val="3"/>
        <w:spacing w:line="296" w:lineRule="auto"/>
        <w:rPr>
          <w:rFonts w:hint="eastAsia" w:ascii="微软雅黑" w:hAnsi="微软雅黑" w:eastAsia="微软雅黑" w:cs="微软雅黑"/>
          <w:sz w:val="30"/>
          <w:szCs w:val="30"/>
        </w:rPr>
      </w:pPr>
    </w:p>
    <w:p w14:paraId="0B377647">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this that Hebrews 1:9 refers, "Therefore God, Thy God, hath anointed thee with the oil of gladness above thy fellows."</w:t>
      </w:r>
    </w:p>
    <w:p w14:paraId="05412087">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1:9 所指的就是这个：“所以神，就是你的神，用喜乐油膏你，胜过膏你的同伴。”</w:t>
      </w:r>
    </w:p>
    <w:p w14:paraId="08C57424">
      <w:pPr>
        <w:pStyle w:val="3"/>
        <w:spacing w:line="296" w:lineRule="auto"/>
        <w:rPr>
          <w:rFonts w:hint="eastAsia" w:ascii="微软雅黑" w:hAnsi="微软雅黑" w:eastAsia="微软雅黑" w:cs="微软雅黑"/>
          <w:sz w:val="30"/>
          <w:szCs w:val="30"/>
        </w:rPr>
      </w:pPr>
    </w:p>
    <w:p w14:paraId="2E5F4DC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Mediator is in view, as the words "Thy God" plainly show.</w:t>
      </w:r>
    </w:p>
    <w:p w14:paraId="6171A13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这里所关注的是中保，正如“你的神”这几个字清楚表明的那样。</w:t>
      </w:r>
    </w:p>
    <w:p w14:paraId="4363720D">
      <w:pPr>
        <w:pStyle w:val="3"/>
        <w:spacing w:line="296" w:lineRule="auto"/>
        <w:rPr>
          <w:rFonts w:hint="eastAsia" w:ascii="微软雅黑" w:hAnsi="微软雅黑" w:eastAsia="微软雅黑" w:cs="微软雅黑"/>
          <w:sz w:val="30"/>
          <w:szCs w:val="30"/>
        </w:rPr>
      </w:pPr>
    </w:p>
    <w:p w14:paraId="318C2F4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by virtue of His humanity being taken up into union with the second person of the Godhead, has been anointed "above" His fellows, yet they as His "fellows" receive the same gracious and holy unction as He did.</w:t>
      </w:r>
    </w:p>
    <w:p w14:paraId="1F23265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尽管祂凭着祂的人性被提进入与神格（Godhead）第二位格的联合，而被膏“胜过”祂的同伴（fellows），然而他们作为祂的“同伴”却领受了与祂一样的恩典和圣洁的恩膏（unction）。</w:t>
      </w:r>
    </w:p>
    <w:p w14:paraId="7D4CD2C8">
      <w:pPr>
        <w:pStyle w:val="3"/>
        <w:spacing w:line="296" w:lineRule="auto"/>
        <w:rPr>
          <w:rFonts w:hint="eastAsia" w:ascii="微软雅黑" w:hAnsi="微软雅黑" w:eastAsia="微软雅黑" w:cs="微软雅黑"/>
          <w:sz w:val="30"/>
          <w:szCs w:val="30"/>
        </w:rPr>
      </w:pPr>
    </w:p>
    <w:p w14:paraId="58581AE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shall the blood of Christ, who through the eternal Spirit offered Himself without spot to God, purge your conscience from dead works to serve the living God" (Heb. 9:14).</w:t>
      </w:r>
    </w:p>
    <w:p w14:paraId="46EAB3A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“何况基督借着永远的灵，将自己无瑕无疵献给神，祂的血岂不更能洗净你们的心（purge your conscience），除去你们的死行，使你们事奉那永生神吗”（希伯来书 9:14）。</w:t>
      </w:r>
    </w:p>
    <w:p w14:paraId="74B0A307">
      <w:pPr>
        <w:pStyle w:val="3"/>
        <w:spacing w:line="296" w:lineRule="auto"/>
        <w:rPr>
          <w:rFonts w:hint="eastAsia" w:ascii="微软雅黑" w:hAnsi="微软雅黑" w:eastAsia="微软雅黑" w:cs="微软雅黑"/>
          <w:sz w:val="30"/>
          <w:szCs w:val="30"/>
        </w:rPr>
      </w:pPr>
    </w:p>
    <w:p w14:paraId="771DEE1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verse brings before us another aspect of the believer’s regeneration, namely, the purging of his conscience, so that he may worship God.</w:t>
      </w:r>
    </w:p>
    <w:p w14:paraId="2FB677D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这节经文向我们展示了信徒重生的另一个方面，即洁净他的良心（conscience），使他可以敬拜神。</w:t>
      </w:r>
    </w:p>
    <w:p w14:paraId="23DCE448">
      <w:pPr>
        <w:pStyle w:val="3"/>
        <w:spacing w:line="296" w:lineRule="auto"/>
        <w:rPr>
          <w:rFonts w:hint="eastAsia" w:ascii="微软雅黑" w:hAnsi="微软雅黑" w:eastAsia="微软雅黑" w:cs="微软雅黑"/>
          <w:sz w:val="30"/>
          <w:szCs w:val="30"/>
        </w:rPr>
      </w:pPr>
    </w:p>
    <w:p w14:paraId="6DEFB70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who removes from the conscience the intolerable load of guilt, by giving him to see that Christ bore it away from Him.</w:t>
      </w:r>
    </w:p>
    <w:p w14:paraId="191DC069">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是圣灵除去了良心中难以承受的罪咎重担，借着使他看见基督已将这重担从祂身上背负而去。</w:t>
      </w:r>
    </w:p>
    <w:p w14:paraId="4CB1C0B1">
      <w:pPr>
        <w:pStyle w:val="3"/>
        <w:spacing w:line="296" w:lineRule="auto"/>
        <w:rPr>
          <w:rFonts w:hint="eastAsia" w:ascii="微软雅黑" w:hAnsi="微软雅黑" w:eastAsia="微软雅黑" w:cs="微软雅黑"/>
          <w:sz w:val="30"/>
          <w:szCs w:val="30"/>
        </w:rPr>
      </w:pPr>
    </w:p>
    <w:p w14:paraId="64BE98D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we would here emphasize is that this gracious operation of the Spirit is attributed to, is based upon, or is one of the fruits of, the "blood of Christ."</w:t>
      </w:r>
    </w:p>
    <w:p w14:paraId="4C205B5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但我们在此要强调的是，圣灵的这种恩典运行（gracious operation）是归因于、是基于、或是“基督的血”的果实之一。</w:t>
      </w:r>
    </w:p>
    <w:p w14:paraId="60FB9747">
      <w:pPr>
        <w:pStyle w:val="3"/>
        <w:spacing w:line="296" w:lineRule="auto"/>
        <w:rPr>
          <w:rFonts w:hint="eastAsia" w:ascii="微软雅黑" w:hAnsi="微软雅黑" w:eastAsia="微软雅黑" w:cs="微软雅黑"/>
          <w:sz w:val="30"/>
          <w:szCs w:val="30"/>
        </w:rPr>
      </w:pPr>
    </w:p>
    <w:p w14:paraId="7A1D1E4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as Mediator, obtained for Himself a right to all the elect: "All mine are thine, and thine are mine" (John 17:10).</w:t>
      </w:r>
    </w:p>
    <w:p w14:paraId="76063CC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现在，基督作为中保，为自己获得了对所有选民的权利：“凡是我的，都是你的；你的，也是我的”（约翰福音 17:10）。</w:t>
      </w:r>
    </w:p>
    <w:p w14:paraId="226F9BD0">
      <w:pPr>
        <w:pStyle w:val="3"/>
        <w:spacing w:line="296" w:lineRule="auto"/>
        <w:rPr>
          <w:rFonts w:hint="eastAsia" w:ascii="微软雅黑" w:hAnsi="微软雅黑" w:eastAsia="微软雅黑" w:cs="微软雅黑"/>
          <w:sz w:val="30"/>
          <w:szCs w:val="30"/>
        </w:rPr>
      </w:pPr>
    </w:p>
    <w:p w14:paraId="036EF5A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His "peculiar people" (Titus 2:14).</w:t>
      </w:r>
    </w:p>
    <w:p w14:paraId="487685C7">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他们是祂“特属的子民”（peculiar people）（提多书 2:14）。</w:t>
      </w:r>
    </w:p>
    <w:p w14:paraId="009EFB55">
      <w:pPr>
        <w:pStyle w:val="3"/>
        <w:spacing w:line="296" w:lineRule="auto"/>
        <w:rPr>
          <w:rFonts w:hint="eastAsia" w:ascii="微软雅黑" w:hAnsi="微软雅黑" w:eastAsia="微软雅黑" w:cs="微软雅黑"/>
          <w:sz w:val="30"/>
          <w:szCs w:val="30"/>
        </w:rPr>
      </w:pPr>
    </w:p>
    <w:p w14:paraId="1DF49EE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at God’s appointed hour Christ is entitled to claim each of them for Himself.</w:t>
      </w:r>
    </w:p>
    <w:p w14:paraId="45ED271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因此，在神所命定的时刻，基督有权为自己认领（claim）他们每一个人。</w:t>
      </w:r>
    </w:p>
    <w:p w14:paraId="38030264">
      <w:pPr>
        <w:pStyle w:val="3"/>
        <w:spacing w:line="296" w:lineRule="auto"/>
        <w:rPr>
          <w:rFonts w:hint="eastAsia" w:ascii="微软雅黑" w:hAnsi="微软雅黑" w:eastAsia="微软雅黑" w:cs="微软雅黑"/>
          <w:sz w:val="30"/>
          <w:szCs w:val="30"/>
        </w:rPr>
      </w:pPr>
    </w:p>
    <w:p w14:paraId="0EEBADD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right He exercises.</w:t>
      </w:r>
    </w:p>
    <w:p w14:paraId="175DCFA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祂行使这一权利。</w:t>
      </w:r>
    </w:p>
    <w:p w14:paraId="4D175D52">
      <w:pPr>
        <w:pStyle w:val="3"/>
        <w:spacing w:line="296" w:lineRule="auto"/>
        <w:rPr>
          <w:rFonts w:hint="eastAsia" w:ascii="微软雅黑" w:hAnsi="微软雅黑" w:eastAsia="微软雅黑" w:cs="微软雅黑"/>
          <w:sz w:val="30"/>
          <w:szCs w:val="30"/>
        </w:rPr>
      </w:pPr>
    </w:p>
    <w:p w14:paraId="4D51CC7C">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according to the determinate counsel of God, the time of the gracious visitation of every one of the elect is come, He actually delivers them, as His property, by an outstretched arm.</w:t>
      </w:r>
    </w:p>
    <w:p w14:paraId="7DFB7DA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“当按照神所确定的旨意，每一个选民蒙恩眷顾（gracious visitation）的时刻来到时，祂实际上伸出膀臂，将他们作为祂的财产解救出来。</w:t>
      </w:r>
    </w:p>
    <w:p w14:paraId="41CF9958">
      <w:pPr>
        <w:pStyle w:val="3"/>
        <w:spacing w:line="296" w:lineRule="auto"/>
        <w:rPr>
          <w:rFonts w:hint="eastAsia" w:ascii="微软雅黑" w:hAnsi="微软雅黑" w:eastAsia="微软雅黑" w:cs="微软雅黑"/>
          <w:sz w:val="30"/>
          <w:szCs w:val="30"/>
        </w:rPr>
      </w:pPr>
    </w:p>
    <w:p w14:paraId="273AF2A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He not, seeing He can easily effect it by the power of the Holy Spirit, turning and inclining their heart?</w:t>
      </w:r>
    </w:p>
    <w:p w14:paraId="7775599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祂为何不这样做呢？既然祂可以轻易地借着圣灵的能力，扭转（turning）并使他们的心倾向于（inclining）祂，从而实现它。</w:t>
      </w:r>
    </w:p>
    <w:p w14:paraId="22F8E4E4">
      <w:pPr>
        <w:pStyle w:val="3"/>
        <w:spacing w:line="296" w:lineRule="auto"/>
        <w:rPr>
          <w:rFonts w:hint="eastAsia" w:ascii="微软雅黑" w:hAnsi="微软雅黑" w:eastAsia="微软雅黑" w:cs="微软雅黑"/>
          <w:sz w:val="30"/>
          <w:szCs w:val="30"/>
        </w:rPr>
      </w:pPr>
    </w:p>
    <w:p w14:paraId="57A267A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credible that He should suffer those who are His lawful right, to be, to remain, the slaves of Satan?</w:t>
      </w:r>
    </w:p>
    <w:p w14:paraId="4FACA6F7">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难道可以相信祂会容忍那些按律法（lawful right）属于祂的人，成为、或继续成为撒但的奴隶吗？</w:t>
      </w:r>
    </w:p>
    <w:p w14:paraId="508C8BB4">
      <w:pPr>
        <w:pStyle w:val="3"/>
        <w:spacing w:line="296" w:lineRule="auto"/>
        <w:rPr>
          <w:rFonts w:hint="eastAsia" w:ascii="微软雅黑" w:hAnsi="微软雅黑" w:eastAsia="微软雅黑" w:cs="微软雅黑"/>
          <w:sz w:val="30"/>
          <w:szCs w:val="30"/>
        </w:rPr>
      </w:pPr>
    </w:p>
    <w:p w14:paraId="1A67885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He suffer any of those to perish whom He purchased for His own possession by His precious blood?</w:t>
      </w:r>
    </w:p>
    <w:p w14:paraId="43ED8F7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难道祂会容忍任何一个祂用祂的宝血为自己的产业（possession）所购买的人灭亡吗？</w:t>
      </w:r>
    </w:p>
    <w:p w14:paraId="60395004">
      <w:pPr>
        <w:pStyle w:val="3"/>
        <w:spacing w:line="296" w:lineRule="auto"/>
        <w:rPr>
          <w:rFonts w:hint="eastAsia" w:ascii="微软雅黑" w:hAnsi="微软雅黑" w:eastAsia="微软雅黑" w:cs="微软雅黑"/>
          <w:sz w:val="30"/>
          <w:szCs w:val="30"/>
        </w:rPr>
      </w:pPr>
    </w:p>
    <w:p w14:paraId="7B0F751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has taught us thus to reason: ‘Other sheep I have, which are not of this fold: them also I must bring, and they shall hear my voice’ (John 10:16).</w:t>
      </w:r>
    </w:p>
    <w:p w14:paraId="4E856B9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基督自己教导我们如此推理：‘我另外有羊，不是这圈里的；我必须领他们来，他们也要听我的声音’（约翰福音 10:16）。</w:t>
      </w:r>
    </w:p>
    <w:p w14:paraId="7C31D170">
      <w:pPr>
        <w:pStyle w:val="3"/>
        <w:spacing w:line="296" w:lineRule="auto"/>
        <w:rPr>
          <w:rFonts w:hint="eastAsia" w:ascii="微软雅黑" w:hAnsi="微软雅黑" w:eastAsia="微软雅黑" w:cs="微软雅黑"/>
          <w:sz w:val="30"/>
          <w:szCs w:val="30"/>
        </w:rPr>
      </w:pPr>
    </w:p>
    <w:p w14:paraId="111E1C3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these sheep were of right His property, it therefore becomes Him actually to lay hold of them as His own, and bring them into His fold" (H. Witsius).</w:t>
      </w:r>
    </w:p>
    <w:p w14:paraId="08D5405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因为这些羊在权利上（of right）是祂的财产，所以祂理当（becomes Him）实际地将他们抓住作为自己的，并把他们带入祂的羊圈”（H. Witsius）。</w:t>
      </w:r>
    </w:p>
    <w:p w14:paraId="5B584E07">
      <w:pPr>
        <w:pStyle w:val="3"/>
        <w:spacing w:line="296" w:lineRule="auto"/>
        <w:rPr>
          <w:rFonts w:hint="eastAsia" w:ascii="微软雅黑" w:hAnsi="微软雅黑" w:eastAsia="微软雅黑" w:cs="微软雅黑"/>
          <w:sz w:val="30"/>
          <w:szCs w:val="30"/>
        </w:rPr>
      </w:pPr>
    </w:p>
    <w:p w14:paraId="518D3FC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done by the Spirit.</w:t>
      </w:r>
    </w:p>
    <w:p w14:paraId="353208C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这是由圣灵完成的。</w:t>
      </w:r>
    </w:p>
    <w:p w14:paraId="07C15569">
      <w:pPr>
        <w:pStyle w:val="3"/>
        <w:spacing w:line="296" w:lineRule="auto"/>
        <w:rPr>
          <w:rFonts w:hint="eastAsia" w:ascii="微软雅黑" w:hAnsi="微软雅黑" w:eastAsia="微软雅黑" w:cs="微软雅黑"/>
          <w:sz w:val="30"/>
          <w:szCs w:val="30"/>
        </w:rPr>
      </w:pPr>
    </w:p>
    <w:p w14:paraId="6B32B65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sum up this point.</w:t>
      </w:r>
    </w:p>
    <w:p w14:paraId="3BADF7E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总结这一点。</w:t>
      </w:r>
    </w:p>
    <w:p w14:paraId="12B63C1E">
      <w:pPr>
        <w:pStyle w:val="3"/>
        <w:spacing w:line="296" w:lineRule="auto"/>
        <w:rPr>
          <w:rFonts w:hint="eastAsia" w:ascii="微软雅黑" w:hAnsi="微软雅黑" w:eastAsia="微软雅黑" w:cs="微软雅黑"/>
          <w:sz w:val="30"/>
          <w:szCs w:val="30"/>
        </w:rPr>
      </w:pPr>
    </w:p>
    <w:p w14:paraId="1B8AB0F9">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coming of the Spirit in regenerating power to God’s elect is both a Covenant-promise and an Atonement-purchase.</w:t>
      </w:r>
    </w:p>
    <w:p w14:paraId="063FD84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圣灵带着重生的能力临到神的选民，既是一个盟约的应许（Covenant-promise），也是一个赎罪的购买（Atonement-purchase）。</w:t>
      </w:r>
    </w:p>
    <w:p w14:paraId="5B1E5228">
      <w:pPr>
        <w:pStyle w:val="3"/>
        <w:spacing w:line="296" w:lineRule="auto"/>
        <w:rPr>
          <w:rFonts w:hint="eastAsia" w:ascii="微软雅黑" w:hAnsi="微软雅黑" w:eastAsia="微软雅黑" w:cs="微软雅黑"/>
          <w:sz w:val="30"/>
          <w:szCs w:val="30"/>
        </w:rPr>
      </w:pPr>
    </w:p>
    <w:p w14:paraId="7729F39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of the Spirit’s working is jointly from the Father and the Son.</w:t>
      </w:r>
    </w:p>
    <w:p w14:paraId="4D032A0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圣灵工作的起因（cause）是共同源自父神和圣子。</w:t>
      </w:r>
    </w:p>
    <w:p w14:paraId="3AF10591">
      <w:pPr>
        <w:pStyle w:val="3"/>
        <w:spacing w:line="296" w:lineRule="auto"/>
        <w:rPr>
          <w:rFonts w:hint="eastAsia" w:ascii="微软雅黑" w:hAnsi="微软雅黑" w:eastAsia="微软雅黑" w:cs="微软雅黑"/>
          <w:sz w:val="30"/>
          <w:szCs w:val="30"/>
        </w:rPr>
      </w:pPr>
    </w:p>
    <w:p w14:paraId="0320238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this is maintained do we ascribe the glory which belongs to both by virtue of the Spirit’s operations.</w:t>
      </w:r>
    </w:p>
    <w:p w14:paraId="2F27A4A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只有坚持这一点，我们才能因圣灵的运行而将应归于两位的荣耀归给他们。</w:t>
      </w:r>
    </w:p>
    <w:p w14:paraId="0C29AF3C">
      <w:pPr>
        <w:pStyle w:val="3"/>
        <w:spacing w:line="296" w:lineRule="auto"/>
        <w:rPr>
          <w:rFonts w:hint="eastAsia" w:ascii="微软雅黑" w:hAnsi="微软雅黑" w:eastAsia="微软雅黑" w:cs="微软雅黑"/>
          <w:sz w:val="30"/>
          <w:szCs w:val="30"/>
        </w:rPr>
      </w:pPr>
    </w:p>
    <w:p w14:paraId="119D82E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works from the Father’s decree (2 Thess. 2:13), and the Son’s redemption; in other words, He is sent to effectuate what was determined upon in the Everlasting Covenant.</w:t>
      </w:r>
    </w:p>
    <w:p w14:paraId="475BD6F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圣灵是按照父神的定旨（decree）（帖撒罗尼迦后书 2:13）和圣子的救赎而工作的；换句话说，祂被差遣来使永约中所决定的事生效。</w:t>
      </w:r>
    </w:p>
    <w:p w14:paraId="0FF2EE40">
      <w:pPr>
        <w:pStyle w:val="3"/>
        <w:spacing w:line="296" w:lineRule="auto"/>
        <w:rPr>
          <w:rFonts w:hint="eastAsia" w:ascii="微软雅黑" w:hAnsi="微软雅黑" w:eastAsia="微软雅黑" w:cs="微软雅黑"/>
          <w:sz w:val="30"/>
          <w:szCs w:val="30"/>
        </w:rPr>
      </w:pPr>
    </w:p>
    <w:p w14:paraId="1BAE7E9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the Father elected, and to all for whom Christ died, the Spirit is given.</w:t>
      </w:r>
    </w:p>
    <w:p w14:paraId="4FA6E83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对于所有父神所拣选的人，以及所有基督为其死的人，圣灵都被赐予。</w:t>
      </w:r>
    </w:p>
    <w:p w14:paraId="162150CE">
      <w:pPr>
        <w:pStyle w:val="3"/>
        <w:spacing w:line="296" w:lineRule="auto"/>
        <w:rPr>
          <w:rFonts w:hint="eastAsia" w:ascii="微软雅黑" w:hAnsi="微软雅黑" w:eastAsia="微软雅黑" w:cs="微软雅黑"/>
          <w:sz w:val="30"/>
          <w:szCs w:val="30"/>
        </w:rPr>
      </w:pPr>
    </w:p>
    <w:p w14:paraId="4600AF3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the bond of union between us and Christ.</w:t>
      </w:r>
    </w:p>
    <w:p w14:paraId="53E6CF5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“圣灵是我们与基督联合的纽带。</w:t>
      </w:r>
    </w:p>
    <w:p w14:paraId="3E4D1DC7">
      <w:pPr>
        <w:pStyle w:val="3"/>
        <w:spacing w:line="296" w:lineRule="auto"/>
        <w:rPr>
          <w:rFonts w:hint="eastAsia" w:ascii="微软雅黑" w:hAnsi="微软雅黑" w:eastAsia="微软雅黑" w:cs="微软雅黑"/>
          <w:sz w:val="30"/>
          <w:szCs w:val="30"/>
        </w:rPr>
      </w:pPr>
    </w:p>
    <w:p w14:paraId="45B8BA6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united to Him because we have the same Spirit Christ had; there is the same Spirit in Head and members, and therefore He will work like effects in Him and in you.</w:t>
      </w:r>
    </w:p>
    <w:p w14:paraId="6AAE043C">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我们与祂联合，因为我们拥有基督所拥有的同一位圣灵；元首（Head）和肢体（members）中有同一位圣灵，因此祂将在祂和你们身上作成相同的结果。</w:t>
      </w:r>
    </w:p>
    <w:p w14:paraId="4D0209F2">
      <w:pPr>
        <w:pStyle w:val="3"/>
        <w:spacing w:line="296" w:lineRule="auto"/>
        <w:rPr>
          <w:rFonts w:hint="eastAsia" w:ascii="微软雅黑" w:hAnsi="微软雅黑" w:eastAsia="微软雅黑" w:cs="微软雅黑"/>
          <w:sz w:val="30"/>
          <w:szCs w:val="30"/>
        </w:rPr>
      </w:pPr>
    </w:p>
    <w:p w14:paraId="5ADD355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Head rise, the members will follow after, for His mystical body was appointed to be conformed to their Head: Romans 8:29." (T. Manton, 1660).</w:t>
      </w:r>
    </w:p>
    <w:p w14:paraId="5B0DFCF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如果元首复活，肢体也会随后跟从，因为祂奥秘的身体被命定要与他们的元首同形（conformed）：罗马书 8:29。” (T. Manton, 1660)。</w:t>
      </w:r>
    </w:p>
    <w:p w14:paraId="7213AAA3">
      <w:pPr>
        <w:pStyle w:val="3"/>
        <w:spacing w:line="296" w:lineRule="auto"/>
        <w:rPr>
          <w:rFonts w:hint="eastAsia" w:ascii="微软雅黑" w:hAnsi="微软雅黑" w:eastAsia="微软雅黑" w:cs="微软雅黑"/>
          <w:sz w:val="30"/>
          <w:szCs w:val="30"/>
        </w:rPr>
      </w:pPr>
    </w:p>
    <w:p w14:paraId="17FB3D1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Imparted</w:t>
      </w:r>
    </w:p>
    <w:p w14:paraId="51AAF5EA">
      <w:pPr>
        <w:pStyle w:val="3"/>
        <w:spacing w:line="296" w:lineRule="auto"/>
        <w:rPr>
          <w:rFonts w:hint="eastAsia" w:ascii="微软雅黑" w:hAnsi="微软雅黑" w:eastAsia="微软雅黑" w:cs="微软雅黑"/>
          <w:sz w:val="30"/>
          <w:szCs w:val="30"/>
        </w:rPr>
      </w:pPr>
    </w:p>
    <w:p w14:paraId="3451B93E">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信心被赐予（Imparted）</w:t>
      </w:r>
    </w:p>
    <w:p w14:paraId="1B92636D">
      <w:pPr>
        <w:pStyle w:val="3"/>
        <w:spacing w:line="296" w:lineRule="auto"/>
        <w:rPr>
          <w:rFonts w:hint="eastAsia" w:ascii="微软雅黑" w:hAnsi="微软雅黑" w:eastAsia="微软雅黑" w:cs="微软雅黑"/>
          <w:sz w:val="30"/>
          <w:szCs w:val="30"/>
        </w:rPr>
      </w:pPr>
    </w:p>
    <w:p w14:paraId="6F5266AE">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faith is, in some sense, essential unto salvation, it would, with an open Bible before us, be worse than idle to deny.</w:t>
      </w:r>
    </w:p>
    <w:p w14:paraId="778A35A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在某种意义上，信心对于救恩是必不可少的，面对一本敞开的圣经，否认这一点将比无益更糟。</w:t>
      </w:r>
    </w:p>
    <w:p w14:paraId="772CCE67">
      <w:pPr>
        <w:pStyle w:val="3"/>
        <w:spacing w:line="296" w:lineRule="auto"/>
        <w:rPr>
          <w:rFonts w:hint="eastAsia" w:ascii="微软雅黑" w:hAnsi="微软雅黑" w:eastAsia="微软雅黑" w:cs="微软雅黑"/>
          <w:sz w:val="30"/>
          <w:szCs w:val="30"/>
        </w:rPr>
      </w:pPr>
    </w:p>
    <w:p w14:paraId="266FF12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important question is, Did Christ purchase the gracious operations of the Spirit and all His fruits for those for whom He died?</w:t>
      </w:r>
    </w:p>
    <w:p w14:paraId="0820E3F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但重要的问题是，基督是否为那些祂为其死的人购买了圣灵的恩典运行（gracious operations）和祂所有的果子呢？</w:t>
      </w:r>
    </w:p>
    <w:p w14:paraId="6B7C72C1">
      <w:pPr>
        <w:pStyle w:val="3"/>
        <w:spacing w:line="296" w:lineRule="auto"/>
        <w:rPr>
          <w:rFonts w:hint="eastAsia" w:ascii="微软雅黑" w:hAnsi="微软雅黑" w:eastAsia="微软雅黑" w:cs="微软雅黑"/>
          <w:sz w:val="30"/>
          <w:szCs w:val="30"/>
        </w:rPr>
      </w:pPr>
    </w:p>
    <w:p w14:paraId="000F2C0E">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did He effect by His sacrifice nothing more than the removal of legal impediments out of the way of salvation, leaving them to provide their own faith and repentance?</w:t>
      </w:r>
    </w:p>
    <w:p w14:paraId="1AD898B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或者，祂的献祭所成就的仅仅是移除了救恩道路上的法律障碍（legal impediments），而让他们自己去提供（provide）自己的信心和悔改（repentance）吗？</w:t>
      </w:r>
    </w:p>
    <w:p w14:paraId="20062669">
      <w:pPr>
        <w:pStyle w:val="3"/>
        <w:spacing w:line="296" w:lineRule="auto"/>
        <w:rPr>
          <w:rFonts w:hint="eastAsia" w:ascii="微软雅黑" w:hAnsi="微软雅黑" w:eastAsia="微软雅黑" w:cs="微软雅黑"/>
          <w:sz w:val="30"/>
          <w:szCs w:val="30"/>
        </w:rPr>
      </w:pPr>
    </w:p>
    <w:p w14:paraId="48EC530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must have purchased these should be clear from the fact that, in their natural condition, the elect have no power to furnish any spiritual graces.</w:t>
      </w:r>
    </w:p>
    <w:p w14:paraId="5DBDB93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基督必然购买了这些，这一点应该很清楚，因为在他们的自然状态下，选民没有能力提供（furnish）任何属灵的恩典（graces）。</w:t>
      </w:r>
    </w:p>
    <w:p w14:paraId="3DBFC980">
      <w:pPr>
        <w:pStyle w:val="3"/>
        <w:spacing w:line="296" w:lineRule="auto"/>
        <w:rPr>
          <w:rFonts w:hint="eastAsia" w:ascii="微软雅黑" w:hAnsi="微软雅黑" w:eastAsia="微软雅黑" w:cs="微软雅黑"/>
          <w:sz w:val="30"/>
          <w:szCs w:val="30"/>
        </w:rPr>
      </w:pPr>
    </w:p>
    <w:p w14:paraId="32D1D55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rightly pointed out that, "The Scriptures everywhere ascribe the whole ground and cause of our salvation to Christ.</w:t>
      </w:r>
    </w:p>
    <w:p w14:paraId="53A6AF4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有人正确地指出，“圣经在各处都将我们救恩的全部基础（ground）和原因归于基督。</w:t>
      </w:r>
    </w:p>
    <w:p w14:paraId="008E59DE">
      <w:pPr>
        <w:pStyle w:val="3"/>
        <w:spacing w:line="296" w:lineRule="auto"/>
        <w:rPr>
          <w:rFonts w:hint="eastAsia" w:ascii="微软雅黑" w:hAnsi="微软雅黑" w:eastAsia="微软雅黑" w:cs="微软雅黑"/>
          <w:sz w:val="30"/>
          <w:szCs w:val="30"/>
        </w:rPr>
      </w:pPr>
    </w:p>
    <w:p w14:paraId="3052282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differentiating grace which distinguishes the believer from the unbeliever is to be attributed to any cause external to Christ’s mediation, then that cause, and not His redemption, is the real cause of salvation" (A. A. Hodge).</w:t>
      </w:r>
    </w:p>
    <w:p w14:paraId="43828297">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但是，如果将区别信徒与非信徒的差别性恩典（differentiating grace）归因于基督中保之外的任何原因，那么那个原因，而不是祂的救赎，才是救恩的真正原因”（A. A. Hodge）。</w:t>
      </w:r>
    </w:p>
    <w:p w14:paraId="1E7B5091">
      <w:pPr>
        <w:pStyle w:val="3"/>
        <w:spacing w:line="296" w:lineRule="auto"/>
        <w:rPr>
          <w:rFonts w:hint="eastAsia" w:ascii="微软雅黑" w:hAnsi="微软雅黑" w:eastAsia="微软雅黑" w:cs="微软雅黑"/>
          <w:sz w:val="30"/>
          <w:szCs w:val="30"/>
        </w:rPr>
      </w:pPr>
    </w:p>
    <w:p w14:paraId="5DD7EFF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faith is necessary in order to salvation is clear from such verses as Acts 16:31; Romans 1:16, etc.</w:t>
      </w:r>
    </w:p>
    <w:p w14:paraId="2601BDC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信心对于救恩是必需的，从使徒行传 16:31；罗马书 1:16 等经文中可以清楚看出。</w:t>
      </w:r>
    </w:p>
    <w:p w14:paraId="18988A54">
      <w:pPr>
        <w:pStyle w:val="3"/>
        <w:spacing w:line="296" w:lineRule="auto"/>
        <w:rPr>
          <w:rFonts w:hint="eastAsia" w:ascii="微软雅黑" w:hAnsi="微软雅黑" w:eastAsia="微软雅黑" w:cs="微软雅黑"/>
          <w:sz w:val="30"/>
          <w:szCs w:val="30"/>
        </w:rPr>
      </w:pPr>
    </w:p>
    <w:p w14:paraId="62A865C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gives the one without the other, therefore both are inseparably connected in His eternal purpose thereunto: "God hath from the beginning chosen you to salvation through sanctification of the Spirit [the new birth] and belief of the truth" (2 Thess. 2:13).</w:t>
      </w:r>
    </w:p>
    <w:p w14:paraId="6C4CA32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神绝不会只赐予其中一个而没有另一个，因此两者在祂的永恒旨意中是不可分割地联系在一起的：“神从创立世界以前，就拣选了你们，叫你们因着圣灵的成圣[新生命]（sanctification of the Spirit [the new birth]），并因着信真道，得着救恩”（帖撒罗尼迦后书 2:13）。</w:t>
      </w:r>
    </w:p>
    <w:p w14:paraId="13EBB7AF">
      <w:pPr>
        <w:pStyle w:val="3"/>
        <w:spacing w:line="296" w:lineRule="auto"/>
        <w:rPr>
          <w:rFonts w:hint="eastAsia" w:ascii="微软雅黑" w:hAnsi="微软雅黑" w:eastAsia="微软雅黑" w:cs="微软雅黑"/>
          <w:sz w:val="30"/>
          <w:szCs w:val="30"/>
        </w:rPr>
      </w:pPr>
    </w:p>
    <w:p w14:paraId="66D1EDD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a mistake to say that faith is a "condition" of salvation in the sense of my paying for an article is the condition of obtaining the same.</w:t>
      </w:r>
    </w:p>
    <w:p w14:paraId="73BDA80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然而，如果说信心是救恩的“条件”，其含义如同我为一件物品付款是获得该物品的条件一样，那是一个错误。</w:t>
      </w:r>
    </w:p>
    <w:p w14:paraId="0AEC5303">
      <w:pPr>
        <w:pStyle w:val="3"/>
        <w:spacing w:line="296" w:lineRule="auto"/>
        <w:rPr>
          <w:rFonts w:hint="eastAsia" w:ascii="微软雅黑" w:hAnsi="微软雅黑" w:eastAsia="微软雅黑" w:cs="微软雅黑"/>
          <w:sz w:val="30"/>
          <w:szCs w:val="30"/>
        </w:rPr>
      </w:pPr>
    </w:p>
    <w:p w14:paraId="1089C1B7">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condition to the right of salvation has been fulfilled for us by Christ.</w:t>
      </w:r>
    </w:p>
    <w:p w14:paraId="02C48CB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获得救恩权利的每一个条件都已由基督为我们成就。</w:t>
      </w:r>
    </w:p>
    <w:p w14:paraId="287F7B11">
      <w:pPr>
        <w:pStyle w:val="3"/>
        <w:spacing w:line="296" w:lineRule="auto"/>
        <w:rPr>
          <w:rFonts w:hint="eastAsia" w:ascii="微软雅黑" w:hAnsi="微软雅黑" w:eastAsia="微软雅黑" w:cs="微软雅黑"/>
          <w:sz w:val="30"/>
          <w:szCs w:val="30"/>
        </w:rPr>
      </w:pPr>
    </w:p>
    <w:p w14:paraId="4DAD195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rather the connection between the soul and God’s salvation in Christ, and that connection is made by the Holy Spirit.</w:t>
      </w:r>
    </w:p>
    <w:p w14:paraId="113A908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信心毋宁说是灵魂与神在基督里的救恩之间的联结（connection），而这个联结是由圣灵建立的。</w:t>
      </w:r>
    </w:p>
    <w:p w14:paraId="19FF06CC">
      <w:pPr>
        <w:pStyle w:val="3"/>
        <w:spacing w:line="296" w:lineRule="auto"/>
        <w:rPr>
          <w:rFonts w:hint="eastAsia" w:ascii="微软雅黑" w:hAnsi="微软雅黑" w:eastAsia="微软雅黑" w:cs="微软雅黑"/>
          <w:sz w:val="30"/>
          <w:szCs w:val="30"/>
        </w:rPr>
      </w:pPr>
    </w:p>
    <w:p w14:paraId="393A3E7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various steps in the outworking of God’s eternal purpose are set forth in Romans 8:29, 30.</w:t>
      </w:r>
    </w:p>
    <w:p w14:paraId="357B6E3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神永恒旨意的实现（outworking）的各个步骤列于罗马书 8:29, 30。</w:t>
      </w:r>
    </w:p>
    <w:p w14:paraId="4AC1850E">
      <w:pPr>
        <w:pStyle w:val="3"/>
        <w:spacing w:line="296" w:lineRule="auto"/>
        <w:rPr>
          <w:rFonts w:hint="eastAsia" w:ascii="微软雅黑" w:hAnsi="微软雅黑" w:eastAsia="微软雅黑" w:cs="微软雅黑"/>
          <w:sz w:val="30"/>
          <w:szCs w:val="30"/>
        </w:rPr>
      </w:pPr>
    </w:p>
    <w:p w14:paraId="3B7303F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application of redemption commences with the effectual call of the Spirit, by which the elect are brought out of a state of nature into a state of grace.</w:t>
      </w:r>
    </w:p>
    <w:p w14:paraId="083E0BB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救赎的实际应用始于圣灵的有效呼召（effectual call），借此选民被带离自然状态（state of nature）而进入恩典状态（state of grace）。</w:t>
      </w:r>
    </w:p>
    <w:p w14:paraId="516EAC19">
      <w:pPr>
        <w:pStyle w:val="3"/>
        <w:spacing w:line="296" w:lineRule="auto"/>
        <w:rPr>
          <w:rFonts w:hint="eastAsia" w:ascii="微软雅黑" w:hAnsi="微软雅黑" w:eastAsia="微软雅黑" w:cs="微软雅黑"/>
          <w:sz w:val="30"/>
          <w:szCs w:val="30"/>
        </w:rPr>
      </w:pPr>
    </w:p>
    <w:p w14:paraId="78ED9A4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chief errors in connection with saving faith.</w:t>
      </w:r>
    </w:p>
    <w:p w14:paraId="4A5882A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关于救赎的信心（saving faith），主要有两个错误。</w:t>
      </w:r>
    </w:p>
    <w:p w14:paraId="49AF40E8">
      <w:pPr>
        <w:pStyle w:val="3"/>
        <w:spacing w:line="296" w:lineRule="auto"/>
        <w:rPr>
          <w:rFonts w:hint="eastAsia" w:ascii="微软雅黑" w:hAnsi="微软雅黑" w:eastAsia="微软雅黑" w:cs="微软雅黑"/>
          <w:sz w:val="30"/>
          <w:szCs w:val="30"/>
        </w:rPr>
      </w:pPr>
    </w:p>
    <w:p w14:paraId="63BEA11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that fallen man is the author of it, that it is the product of the creature’s will.</w:t>
      </w:r>
    </w:p>
    <w:p w14:paraId="66A8DAD9">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第一个是堕落的人是它的创始者（author），它是受造物意志的产物（product）。</w:t>
      </w:r>
    </w:p>
    <w:p w14:paraId="744C8058">
      <w:pPr>
        <w:pStyle w:val="3"/>
        <w:spacing w:line="296" w:lineRule="auto"/>
        <w:rPr>
          <w:rFonts w:hint="eastAsia" w:ascii="微软雅黑" w:hAnsi="微软雅黑" w:eastAsia="微软雅黑" w:cs="微软雅黑"/>
          <w:sz w:val="30"/>
          <w:szCs w:val="30"/>
        </w:rPr>
      </w:pPr>
    </w:p>
    <w:p w14:paraId="2797D9B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horrible delusion which must be firmly withstood.</w:t>
      </w:r>
    </w:p>
    <w:p w14:paraId="358B8D7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这是一个可怕的错觉，必须坚决抵制。</w:t>
      </w:r>
    </w:p>
    <w:p w14:paraId="57D4F1E4">
      <w:pPr>
        <w:pStyle w:val="3"/>
        <w:spacing w:line="296" w:lineRule="auto"/>
        <w:rPr>
          <w:rFonts w:hint="eastAsia" w:ascii="微软雅黑" w:hAnsi="微软雅黑" w:eastAsia="微软雅黑" w:cs="微软雅黑"/>
          <w:sz w:val="30"/>
          <w:szCs w:val="30"/>
        </w:rPr>
      </w:pPr>
    </w:p>
    <w:p w14:paraId="3DD2096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dead man cannot believe.</w:t>
      </w:r>
    </w:p>
    <w:p w14:paraId="5C18F9A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一个死人不能相信。</w:t>
      </w:r>
    </w:p>
    <w:p w14:paraId="1E5B2B13">
      <w:pPr>
        <w:pStyle w:val="3"/>
        <w:spacing w:line="296" w:lineRule="auto"/>
        <w:rPr>
          <w:rFonts w:hint="eastAsia" w:ascii="微软雅黑" w:hAnsi="微软雅黑" w:eastAsia="微软雅黑" w:cs="微软雅黑"/>
          <w:sz w:val="30"/>
          <w:szCs w:val="30"/>
        </w:rPr>
      </w:pPr>
    </w:p>
    <w:p w14:paraId="25E82B4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in Christ in a spiritual and saving way is the result and fruit of "life" communicated to the heart.</w:t>
      </w:r>
    </w:p>
    <w:p w14:paraId="7009217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以属灵和救赎的方式相信基督，是“生命”交通到内心（heart）的结果和果实。</w:t>
      </w:r>
    </w:p>
    <w:p w14:paraId="2219D6BC">
      <w:pPr>
        <w:pStyle w:val="3"/>
        <w:spacing w:line="296" w:lineRule="auto"/>
        <w:rPr>
          <w:rFonts w:hint="eastAsia" w:ascii="微软雅黑" w:hAnsi="微软雅黑" w:eastAsia="微软雅黑" w:cs="微软雅黑"/>
          <w:sz w:val="30"/>
          <w:szCs w:val="30"/>
        </w:rPr>
      </w:pPr>
    </w:p>
    <w:p w14:paraId="756F318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declared that "No man can come to me, except the Father which hath sent me draw him" (John 6:44): this is accomplished in and by the Spirit’s regeneration.</w:t>
      </w:r>
    </w:p>
    <w:p w14:paraId="2D875FE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基督宣告说“若不是差我来的父吸引人，就没有能到我这里来的”（约翰福音 6:44）：这是在圣灵的重生（regeneration）中并借着圣灵的重生来成就的。</w:t>
      </w:r>
    </w:p>
    <w:p w14:paraId="00DA73ED">
      <w:pPr>
        <w:pStyle w:val="3"/>
        <w:spacing w:line="296" w:lineRule="auto"/>
        <w:rPr>
          <w:rFonts w:hint="eastAsia" w:ascii="微软雅黑" w:hAnsi="微软雅黑" w:eastAsia="微软雅黑" w:cs="微软雅黑"/>
          <w:sz w:val="30"/>
          <w:szCs w:val="30"/>
        </w:rPr>
      </w:pPr>
    </w:p>
    <w:p w14:paraId="00D4A487">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noted that John 1:12 is explained in 1:13, as that John 3:15, 16 are preceded by John 3:6, 7.</w:t>
      </w:r>
    </w:p>
    <w:p w14:paraId="44E3350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应该指出，约翰福音 1:12 在 1:13 中得到了解释，正如约翰福音 3:15, 16 之前是约翰福音 3:6, 7。</w:t>
      </w:r>
    </w:p>
    <w:p w14:paraId="76B59B82">
      <w:pPr>
        <w:pStyle w:val="3"/>
        <w:spacing w:line="296" w:lineRule="auto"/>
        <w:rPr>
          <w:rFonts w:hint="eastAsia" w:ascii="微软雅黑" w:hAnsi="微软雅黑" w:eastAsia="微软雅黑" w:cs="微软雅黑"/>
          <w:sz w:val="30"/>
          <w:szCs w:val="30"/>
        </w:rPr>
      </w:pPr>
    </w:p>
    <w:p w14:paraId="35DC242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born again believe.</w:t>
      </w:r>
    </w:p>
    <w:p w14:paraId="2615499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那些重生的人相信。</w:t>
      </w:r>
    </w:p>
    <w:p w14:paraId="62558121">
      <w:pPr>
        <w:pStyle w:val="3"/>
        <w:spacing w:line="296" w:lineRule="auto"/>
        <w:rPr>
          <w:rFonts w:hint="eastAsia" w:ascii="微软雅黑" w:hAnsi="微软雅黑" w:eastAsia="微软雅黑" w:cs="微软雅黑"/>
          <w:sz w:val="30"/>
          <w:szCs w:val="30"/>
        </w:rPr>
      </w:pPr>
    </w:p>
    <w:p w14:paraId="2A7168F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believe have been born again: "Whosoever believeth that Jesus is the Christ is begotten of God" (1 John 5:1 R. V.).</w:t>
      </w:r>
    </w:p>
    <w:p w14:paraId="47ED2BFE">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那些相信的人已经重生：“凡信耶稣是基督的，都是从神生的”（约翰一书 5:1 修订版 R. V.）。</w:t>
      </w:r>
    </w:p>
    <w:p w14:paraId="5A6AC30E">
      <w:pPr>
        <w:pStyle w:val="3"/>
        <w:spacing w:line="296" w:lineRule="auto"/>
        <w:rPr>
          <w:rFonts w:hint="eastAsia" w:ascii="微软雅黑" w:hAnsi="微软雅黑" w:eastAsia="微软雅黑" w:cs="微软雅黑"/>
          <w:sz w:val="30"/>
          <w:szCs w:val="30"/>
        </w:rPr>
      </w:pPr>
    </w:p>
    <w:p w14:paraId="1EA9450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error is in separating the Spirit’s communication of faith from the merits of Christ’s sacrifice.</w:t>
      </w:r>
    </w:p>
    <w:p w14:paraId="4E7653A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第二个错误是将圣灵赐予信心与基督献祭的功德（merits）分开。</w:t>
      </w:r>
    </w:p>
    <w:p w14:paraId="2A667A41">
      <w:pPr>
        <w:pStyle w:val="3"/>
        <w:spacing w:line="296" w:lineRule="auto"/>
        <w:rPr>
          <w:rFonts w:hint="eastAsia" w:ascii="微软雅黑" w:hAnsi="微软雅黑" w:eastAsia="微软雅黑" w:cs="微软雅黑"/>
          <w:sz w:val="30"/>
          <w:szCs w:val="30"/>
        </w:rPr>
      </w:pPr>
    </w:p>
    <w:p w14:paraId="00A63C3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we at first believe?</w:t>
      </w:r>
    </w:p>
    <w:p w14:paraId="357FB3B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“我们最初为什么相信？</w:t>
      </w:r>
    </w:p>
    <w:p w14:paraId="7EE700AF">
      <w:pPr>
        <w:pStyle w:val="3"/>
        <w:spacing w:line="296" w:lineRule="auto"/>
        <w:rPr>
          <w:rFonts w:hint="eastAsia" w:ascii="微软雅黑" w:hAnsi="微软雅黑" w:eastAsia="微软雅黑" w:cs="微软雅黑"/>
          <w:sz w:val="30"/>
          <w:szCs w:val="30"/>
        </w:rPr>
      </w:pPr>
    </w:p>
    <w:p w14:paraId="180B954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we still exercise that faith and walk by it?</w:t>
      </w:r>
    </w:p>
    <w:p w14:paraId="1ADE9A5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我们为什么仍然运用那信心并凭它而行？</w:t>
      </w:r>
    </w:p>
    <w:p w14:paraId="774191DA">
      <w:pPr>
        <w:pStyle w:val="3"/>
        <w:spacing w:line="296" w:lineRule="auto"/>
        <w:rPr>
          <w:rFonts w:hint="eastAsia" w:ascii="微软雅黑" w:hAnsi="微软雅黑" w:eastAsia="微软雅黑" w:cs="微软雅黑"/>
          <w:sz w:val="30"/>
          <w:szCs w:val="30"/>
        </w:rPr>
      </w:pPr>
    </w:p>
    <w:p w14:paraId="7AAE8AE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because it was covenanted for on our behalf when Christ undertook to die for us.</w:t>
      </w:r>
    </w:p>
    <w:p w14:paraId="3F029E2C">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只因为当基督为我们承担受死时，这信心就已为我们立约（covenanted for）了。</w:t>
      </w:r>
    </w:p>
    <w:p w14:paraId="5A8EC46F">
      <w:pPr>
        <w:pStyle w:val="3"/>
        <w:spacing w:line="296" w:lineRule="auto"/>
        <w:rPr>
          <w:rFonts w:hint="eastAsia" w:ascii="微软雅黑" w:hAnsi="微软雅黑" w:eastAsia="微软雅黑" w:cs="微软雅黑"/>
          <w:sz w:val="30"/>
          <w:szCs w:val="30"/>
        </w:rPr>
      </w:pPr>
    </w:p>
    <w:p w14:paraId="790B40A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help us to pray better, ‘Lord, increase our faith’ when we remember at what a cost that faith was procured for us.</w:t>
      </w:r>
    </w:p>
    <w:p w14:paraId="376AE4C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当我们记起这份信心是以何等的代价为我们求得（procured）时，它应该帮助我们更好地祷告，‘主啊，请加增我们的信心’。</w:t>
      </w:r>
    </w:p>
    <w:p w14:paraId="38DB51FE">
      <w:pPr>
        <w:pStyle w:val="3"/>
        <w:spacing w:line="296" w:lineRule="auto"/>
        <w:rPr>
          <w:rFonts w:hint="eastAsia" w:ascii="微软雅黑" w:hAnsi="微软雅黑" w:eastAsia="微软雅黑" w:cs="微软雅黑"/>
          <w:sz w:val="30"/>
          <w:szCs w:val="30"/>
        </w:rPr>
      </w:pPr>
    </w:p>
    <w:p w14:paraId="767A171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this alone will keep us from one of the subtlest of all Satan’s snares, pride of faith. . . .</w:t>
      </w:r>
    </w:p>
    <w:p w14:paraId="3707B28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毫无疑问，唯有这一点才能使我们免于撒但最狡猾的网罗之一，即信心的骄傲（pride of faith）。. . .</w:t>
      </w:r>
    </w:p>
    <w:p w14:paraId="76B0E8D9">
      <w:pPr>
        <w:pStyle w:val="3"/>
        <w:spacing w:line="296" w:lineRule="auto"/>
        <w:rPr>
          <w:rFonts w:hint="eastAsia" w:ascii="微软雅黑" w:hAnsi="微软雅黑" w:eastAsia="微软雅黑" w:cs="微软雅黑"/>
          <w:sz w:val="30"/>
          <w:szCs w:val="30"/>
        </w:rPr>
      </w:pPr>
    </w:p>
    <w:p w14:paraId="69D167E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easy it is to live proudly on faith!</w:t>
      </w:r>
    </w:p>
    <w:p w14:paraId="780281D7">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依靠信心而骄傲地生活是多么容易！</w:t>
      </w:r>
    </w:p>
    <w:p w14:paraId="224A8C5C">
      <w:pPr>
        <w:pStyle w:val="3"/>
        <w:spacing w:line="296" w:lineRule="auto"/>
        <w:rPr>
          <w:rFonts w:hint="eastAsia" w:ascii="微软雅黑" w:hAnsi="微软雅黑" w:eastAsia="微软雅黑" w:cs="微软雅黑"/>
          <w:sz w:val="30"/>
          <w:szCs w:val="30"/>
        </w:rPr>
      </w:pPr>
    </w:p>
    <w:p w14:paraId="4483669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will do as well as works for Satan’s purpose of leading us to give to man the glory that is Christ’s" (From Papers of the Sovereign Grace Union Conference, 1923).</w:t>
      </w:r>
    </w:p>
    <w:p w14:paraId="7A6CA8E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在撒但引导我们将基督的荣耀归于人的目的上，信心与行为同样有效”（摘自主权恩典联合大会（Sovereign Grace Union Conference）论文，1923 年）。</w:t>
      </w:r>
    </w:p>
    <w:p w14:paraId="3B100446">
      <w:pPr>
        <w:pStyle w:val="3"/>
        <w:spacing w:line="296" w:lineRule="auto"/>
        <w:rPr>
          <w:rFonts w:hint="eastAsia" w:ascii="微软雅黑" w:hAnsi="微软雅黑" w:eastAsia="微软雅黑" w:cs="微软雅黑"/>
          <w:sz w:val="30"/>
          <w:szCs w:val="30"/>
        </w:rPr>
      </w:pPr>
    </w:p>
    <w:p w14:paraId="6A801B4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that Christ may have all the glory even for our believing in Him, it is most necessary to recognize that faith is not only God’s gift, Ephesians 2:8, 9 (and therefore while we are saved "through" faith, we are not saved for faith), and that this faith is "of the operation of God" (Colossians 2:12), i.e. of the Spirit’s working, but also that the Spirit imparts it on the ground of Christ’s redemption, i.e. that Christ merited it for us.</w:t>
      </w:r>
    </w:p>
    <w:p w14:paraId="50DD2D5E">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为了使基督能拥有全部的荣耀，甚至包括我们对祂的相信，最必要的是要认识到，信心不仅是神的恩赐（以弗所书 2:8, 9）（因此，我们是“借着”信心得救，而不是“为了”信心得救），并且这信心是“出于神使然”（of the operation of God）（歌罗西书 2:12），即出于圣灵的作为，而且圣灵是基于基督的救赎而赐予它的，即基督为我们赢得了（merited）它。</w:t>
      </w:r>
    </w:p>
    <w:p w14:paraId="046F4E36">
      <w:pPr>
        <w:pStyle w:val="3"/>
        <w:spacing w:line="296" w:lineRule="auto"/>
        <w:rPr>
          <w:rFonts w:hint="eastAsia" w:ascii="微软雅黑" w:hAnsi="微软雅黑" w:eastAsia="微软雅黑" w:cs="微软雅黑"/>
          <w:sz w:val="30"/>
          <w:szCs w:val="30"/>
        </w:rPr>
      </w:pPr>
    </w:p>
    <w:p w14:paraId="011F858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Christ appeased God’s wrath and removed the obstacles from the outflow of His mercy toward us, that the Spirit is free to work in us.</w:t>
      </w:r>
    </w:p>
    <w:p w14:paraId="39C4E86C">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正是因为基督平息了神的震怒，移除了祂怜悯流向我们的障碍，圣灵才能自由地在我们里面工作。</w:t>
      </w:r>
    </w:p>
    <w:p w14:paraId="2C2876B5">
      <w:pPr>
        <w:pStyle w:val="3"/>
        <w:spacing w:line="296" w:lineRule="auto"/>
        <w:rPr>
          <w:rFonts w:hint="eastAsia" w:ascii="微软雅黑" w:hAnsi="微软雅黑" w:eastAsia="微软雅黑" w:cs="微软雅黑"/>
          <w:sz w:val="30"/>
          <w:szCs w:val="30"/>
        </w:rPr>
      </w:pPr>
    </w:p>
    <w:p w14:paraId="033019D7">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clearly stated in 2 Peter 1:1, "To them that have obtained a like precious faith with us in the righteousness ofour God and Savior Jesus Christ" (R. V.).</w:t>
      </w:r>
    </w:p>
    <w:p w14:paraId="2A51DD7C">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 1:1 清楚地说明了这一点：“写信给那因我们的神和救主耶稣基督之义（righteousness）得与我们同得一样宝贵信心的人”（修订版 R. V.）。</w:t>
      </w:r>
    </w:p>
    <w:p w14:paraId="064A6DBB">
      <w:pPr>
        <w:pStyle w:val="3"/>
        <w:spacing w:line="296" w:lineRule="auto"/>
        <w:rPr>
          <w:rFonts w:hint="eastAsia" w:ascii="微软雅黑" w:hAnsi="微软雅黑" w:eastAsia="微软雅黑" w:cs="微软雅黑"/>
          <w:sz w:val="30"/>
          <w:szCs w:val="30"/>
        </w:rPr>
      </w:pPr>
    </w:p>
    <w:p w14:paraId="069E5C6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treasured up all the store of grace and gifts in Christ, and it is out of His "fullness" the Spirit takes (John 16:14) and we "receive" (John 1:16).</w:t>
      </w:r>
    </w:p>
    <w:p w14:paraId="4DBC47E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神已将恩典和恩赐的一切储藏（store）珍藏在基督里，圣灵从祂的“丰盛”（fullness）中取（约翰福音 16:14），而我们“领受”（约翰福音 1:16）。</w:t>
      </w:r>
    </w:p>
    <w:p w14:paraId="408904E3">
      <w:pPr>
        <w:pStyle w:val="3"/>
        <w:spacing w:line="296" w:lineRule="auto"/>
        <w:rPr>
          <w:rFonts w:hint="eastAsia" w:ascii="微软雅黑" w:hAnsi="微软雅黑" w:eastAsia="微软雅黑" w:cs="微软雅黑"/>
          <w:sz w:val="30"/>
          <w:szCs w:val="30"/>
        </w:rPr>
      </w:pPr>
    </w:p>
    <w:p w14:paraId="6E4D229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this is held fast is the righteousness of Christ exalted and magnified.</w:t>
      </w:r>
    </w:p>
    <w:p w14:paraId="14210BD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只有坚守这一点，基督的义才能被高举和尊崇。</w:t>
      </w:r>
    </w:p>
    <w:p w14:paraId="0F864AB8">
      <w:pPr>
        <w:pStyle w:val="3"/>
        <w:spacing w:line="296" w:lineRule="auto"/>
        <w:rPr>
          <w:rFonts w:hint="eastAsia" w:ascii="微软雅黑" w:hAnsi="微软雅黑" w:eastAsia="微软雅黑" w:cs="微软雅黑"/>
          <w:sz w:val="30"/>
          <w:szCs w:val="30"/>
        </w:rPr>
      </w:pPr>
    </w:p>
    <w:p w14:paraId="07878E87">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Ephesians 1:3 we are told that God "hath blessed us with all spiritual blessings in the heavenlies in Christ," and not the least of these is faith!</w:t>
      </w:r>
    </w:p>
    <w:p w14:paraId="6FCE198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 1:3 中，我们被告知神“在基督里，曾赐给我们天上各样属灵的福气”，其中最重要的是信心！</w:t>
      </w:r>
    </w:p>
    <w:p w14:paraId="4D5E5A10">
      <w:pPr>
        <w:pStyle w:val="3"/>
        <w:spacing w:line="296" w:lineRule="auto"/>
        <w:rPr>
          <w:rFonts w:hint="eastAsia" w:ascii="微软雅黑" w:hAnsi="微软雅黑" w:eastAsia="微软雅黑" w:cs="微软雅黑"/>
          <w:sz w:val="30"/>
          <w:szCs w:val="30"/>
        </w:rPr>
      </w:pPr>
    </w:p>
    <w:p w14:paraId="48B9F35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8:32 the question is asked, "He that spared not his own Son, but delivered him up for us all, how shall he not with him also freely give us all things?"</w:t>
      </w:r>
    </w:p>
    <w:p w14:paraId="1CB0404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 8:32 中，提出了一个问题：“神既不爱惜自己的儿子，为我们众人舍了，岂不也把万物和祂一同白白地赐给我们吗？”</w:t>
      </w:r>
    </w:p>
    <w:p w14:paraId="1958B336">
      <w:pPr>
        <w:pStyle w:val="3"/>
        <w:spacing w:line="296" w:lineRule="auto"/>
        <w:rPr>
          <w:rFonts w:hint="eastAsia" w:ascii="微软雅黑" w:hAnsi="微软雅黑" w:eastAsia="微软雅黑" w:cs="微软雅黑"/>
          <w:sz w:val="30"/>
          <w:szCs w:val="30"/>
        </w:rPr>
      </w:pPr>
    </w:p>
    <w:p w14:paraId="63F3CC0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"with" Christ, God freely best bestowes on us the Spirit, faith, repentance and all that is needed for time and eternity.</w:t>
      </w:r>
    </w:p>
    <w:p w14:paraId="49AF762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是的，“与”基督一同，神白白地将圣灵、信心、悔改以及今生和永恒所需的一切赐给我们。</w:t>
      </w:r>
    </w:p>
    <w:p w14:paraId="1430CAD5">
      <w:pPr>
        <w:pStyle w:val="3"/>
        <w:spacing w:line="296" w:lineRule="auto"/>
        <w:rPr>
          <w:rFonts w:hint="eastAsia" w:ascii="微软雅黑" w:hAnsi="微软雅黑" w:eastAsia="微软雅黑" w:cs="微软雅黑"/>
          <w:sz w:val="30"/>
          <w:szCs w:val="30"/>
        </w:rPr>
      </w:pPr>
    </w:p>
    <w:p w14:paraId="723F663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Philippians 1:29 we read, "For unto you it is given in the behalf of Christ not only to believe on him, but also to suffer for his sake."</w:t>
      </w:r>
    </w:p>
    <w:p w14:paraId="659B7B0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在腓立比书 1:29 中我们读到，“因为你们蒙恩，不但得以信服（believe on）基督，并要为祂受苦。”</w:t>
      </w:r>
    </w:p>
    <w:p w14:paraId="1AFC02AB">
      <w:pPr>
        <w:pStyle w:val="3"/>
        <w:spacing w:line="296" w:lineRule="auto"/>
        <w:rPr>
          <w:rFonts w:hint="eastAsia" w:ascii="微软雅黑" w:hAnsi="微软雅黑" w:eastAsia="微软雅黑" w:cs="微软雅黑"/>
          <w:sz w:val="30"/>
          <w:szCs w:val="30"/>
        </w:rPr>
      </w:pPr>
    </w:p>
    <w:p w14:paraId="44CF76E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Peter 1:3 it is said, "Blessed be the God and Father of our Lord Jesus Christ, which according to his abundant mercy hath begotten us."</w:t>
      </w:r>
    </w:p>
    <w:p w14:paraId="7403D7F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在彼得前书 1:3 中说，“愿颂赞归与我们主耶稣基督的父神，祂曾照自己的大怜悯，重生了我们。”</w:t>
      </w:r>
    </w:p>
    <w:p w14:paraId="0808180F">
      <w:pPr>
        <w:pStyle w:val="3"/>
        <w:spacing w:line="296" w:lineRule="auto"/>
        <w:rPr>
          <w:rFonts w:hint="eastAsia" w:ascii="微软雅黑" w:hAnsi="微软雅黑" w:eastAsia="微软雅黑" w:cs="微软雅黑"/>
          <w:sz w:val="30"/>
          <w:szCs w:val="30"/>
        </w:rPr>
      </w:pPr>
    </w:p>
    <w:p w14:paraId="3F92B5D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"the Father of our Lord Jesus Christ" that God begets us!</w:t>
      </w:r>
    </w:p>
    <w:p w14:paraId="30A5DD0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神是作为“我们主耶稣基督的父”来重生我们的！</w:t>
      </w:r>
    </w:p>
    <w:p w14:paraId="39839E49">
      <w:pPr>
        <w:pStyle w:val="3"/>
        <w:spacing w:line="296" w:lineRule="auto"/>
        <w:rPr>
          <w:rFonts w:hint="eastAsia" w:ascii="微软雅黑" w:hAnsi="微软雅黑" w:eastAsia="微软雅黑" w:cs="微软雅黑"/>
          <w:sz w:val="30"/>
          <w:szCs w:val="30"/>
        </w:rPr>
      </w:pPr>
    </w:p>
    <w:p w14:paraId="60C615C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and all the blessings accompanying it were purposed, promised and purchased long before writer and reader first saw the light of day.</w:t>
      </w:r>
    </w:p>
    <w:p w14:paraId="4BD1A6A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救恩和伴随它的一切福分，早在作者和读者初见天日之前，就已被定意（purposed）、应许（promised）和购买（purchased）。</w:t>
      </w:r>
    </w:p>
    <w:p w14:paraId="40B08743">
      <w:pPr>
        <w:pStyle w:val="3"/>
        <w:spacing w:line="296" w:lineRule="auto"/>
        <w:rPr>
          <w:rFonts w:hint="eastAsia" w:ascii="微软雅黑" w:hAnsi="微软雅黑" w:eastAsia="微软雅黑" w:cs="微软雅黑"/>
          <w:sz w:val="30"/>
          <w:szCs w:val="30"/>
        </w:rPr>
      </w:pPr>
    </w:p>
    <w:p w14:paraId="210430DF">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for whom Christ died have an indefeasible right to what He bought for them, and that, long before they come into actual possession of the same.</w:t>
      </w:r>
    </w:p>
    <w:p w14:paraId="60BA629C">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基督为其死的人对祂为他们所购买的一切拥有不可剥夺的权利（indefeasible right），而且这权利远在他们实际拥有它们之前就已存在。</w:t>
      </w:r>
    </w:p>
    <w:p w14:paraId="05591882">
      <w:pPr>
        <w:pStyle w:val="3"/>
        <w:spacing w:line="296" w:lineRule="auto"/>
        <w:rPr>
          <w:rFonts w:hint="eastAsia" w:ascii="微软雅黑" w:hAnsi="微软雅黑" w:eastAsia="微软雅黑" w:cs="微软雅黑"/>
          <w:sz w:val="30"/>
          <w:szCs w:val="30"/>
        </w:rPr>
      </w:pPr>
    </w:p>
    <w:p w14:paraId="16A987E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asked, This being so, why do not the elect enter upon the enjoyment thereof as soon as they are born into this world?</w:t>
      </w:r>
    </w:p>
    <w:p w14:paraId="4BFD829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如果有人问，既然如此，为什么选民不是一出生就享受这些福分呢？</w:t>
      </w:r>
    </w:p>
    <w:p w14:paraId="3F66FEFB">
      <w:pPr>
        <w:pStyle w:val="3"/>
        <w:spacing w:line="296" w:lineRule="auto"/>
        <w:rPr>
          <w:rFonts w:hint="eastAsia" w:ascii="微软雅黑" w:hAnsi="微软雅黑" w:eastAsia="微软雅黑" w:cs="微软雅黑"/>
          <w:sz w:val="30"/>
          <w:szCs w:val="30"/>
        </w:rPr>
      </w:pPr>
    </w:p>
    <w:p w14:paraId="1CF3F1E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because God has reserved to Himself the right and liberty to discharge the debtor when and as He pleases.</w:t>
      </w:r>
    </w:p>
    <w:p w14:paraId="4395FCA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答案是，因为神为自己保留了随时、随祂喜悦地释放债务人（discharge the debtor）的权利和自由。</w:t>
      </w:r>
    </w:p>
    <w:p w14:paraId="2B5B9BAC">
      <w:pPr>
        <w:pStyle w:val="3"/>
        <w:spacing w:line="296" w:lineRule="auto"/>
        <w:rPr>
          <w:rFonts w:hint="eastAsia" w:ascii="微软雅黑" w:hAnsi="微软雅黑" w:eastAsia="微软雅黑" w:cs="微软雅黑"/>
          <w:sz w:val="30"/>
          <w:szCs w:val="30"/>
        </w:rPr>
      </w:pPr>
    </w:p>
    <w:p w14:paraId="3A4C0CF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parable: some are called at the first hour, some at the third, sixth, ninth, and some at the eleventh (Matthew 20).</w:t>
      </w:r>
    </w:p>
    <w:p w14:paraId="3A88AEC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正如在比喻中：有些人在第一时辰被召，有些人在第三、第六、第九时辰，有些人在第十一时辰被召（马太福音 20 章）。</w:t>
      </w:r>
    </w:p>
    <w:p w14:paraId="1322B309">
      <w:pPr>
        <w:pStyle w:val="3"/>
        <w:spacing w:line="296" w:lineRule="auto"/>
        <w:rPr>
          <w:rFonts w:hint="eastAsia" w:ascii="微软雅黑" w:hAnsi="微软雅黑" w:eastAsia="微软雅黑" w:cs="微软雅黑"/>
          <w:sz w:val="30"/>
          <w:szCs w:val="30"/>
        </w:rPr>
      </w:pPr>
    </w:p>
    <w:p w14:paraId="190CA957">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Given</w:t>
      </w:r>
    </w:p>
    <w:p w14:paraId="3D23E60E">
      <w:pPr>
        <w:pStyle w:val="3"/>
        <w:spacing w:line="296" w:lineRule="auto"/>
        <w:rPr>
          <w:rFonts w:hint="eastAsia" w:ascii="微软雅黑" w:hAnsi="微软雅黑" w:eastAsia="微软雅黑" w:cs="微软雅黑"/>
          <w:sz w:val="30"/>
          <w:szCs w:val="30"/>
        </w:rPr>
      </w:pPr>
    </w:p>
    <w:p w14:paraId="59778271">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悔改被赐予（Given）</w:t>
      </w:r>
    </w:p>
    <w:p w14:paraId="1DB9C0C8">
      <w:pPr>
        <w:pStyle w:val="3"/>
        <w:spacing w:line="296" w:lineRule="auto"/>
        <w:rPr>
          <w:rFonts w:hint="eastAsia" w:ascii="微软雅黑" w:hAnsi="微软雅黑" w:eastAsia="微软雅黑" w:cs="微软雅黑"/>
          <w:sz w:val="30"/>
          <w:szCs w:val="30"/>
        </w:rPr>
      </w:pPr>
    </w:p>
    <w:p w14:paraId="1B13093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hath God exalted with His right hand a Prince and a Savior for to give repentance to Israel, and forgiveness of sins" (Acts 5:31).</w:t>
      </w:r>
    </w:p>
    <w:p w14:paraId="3F8FE03D">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“神且用右手将祂高举，叫祂作君王，作救主，将悔改的心和赦罪的恩赐给以色列人”（使徒行传 5:31）。</w:t>
      </w:r>
    </w:p>
    <w:p w14:paraId="2B0CD63C">
      <w:pPr>
        <w:pStyle w:val="3"/>
        <w:spacing w:line="296" w:lineRule="auto"/>
        <w:rPr>
          <w:rFonts w:hint="eastAsia" w:ascii="微软雅黑" w:hAnsi="微软雅黑" w:eastAsia="微软雅黑" w:cs="微软雅黑"/>
          <w:sz w:val="30"/>
          <w:szCs w:val="30"/>
        </w:rPr>
      </w:pPr>
    </w:p>
    <w:p w14:paraId="3AEFE4B7">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Impenitence and unbelief are the thick clouds which dissolve under the blessed beams ofthe Sun of Righteousness.</w:t>
      </w:r>
    </w:p>
    <w:p w14:paraId="2313107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不悔改（Impenitence）和不信是厚厚的云层，它们在公义日头（Sun of Righteousness）的蒙福光芒下消散。</w:t>
      </w:r>
    </w:p>
    <w:p w14:paraId="5F2701DF">
      <w:pPr>
        <w:pStyle w:val="3"/>
        <w:spacing w:line="296" w:lineRule="auto"/>
        <w:rPr>
          <w:rFonts w:hint="eastAsia" w:ascii="微软雅黑" w:hAnsi="微软雅黑" w:eastAsia="微软雅黑" w:cs="微软雅黑"/>
          <w:sz w:val="30"/>
          <w:szCs w:val="30"/>
        </w:rPr>
      </w:pPr>
    </w:p>
    <w:p w14:paraId="56B43A6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spiritual gift and blessing we receive argues or presupposes the vicarious work of Christ.</w:t>
      </w:r>
    </w:p>
    <w:p w14:paraId="51454629">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我们所领受的每一个属灵恩赐和福分都论证（argues）或预设了基督的代赎工作（vicarious work）。</w:t>
      </w:r>
    </w:p>
    <w:p w14:paraId="50B3E4DA">
      <w:pPr>
        <w:pStyle w:val="3"/>
        <w:spacing w:line="296" w:lineRule="auto"/>
        <w:rPr>
          <w:rFonts w:hint="eastAsia" w:ascii="微软雅黑" w:hAnsi="微软雅黑" w:eastAsia="微软雅黑" w:cs="微软雅黑"/>
          <w:sz w:val="30"/>
          <w:szCs w:val="30"/>
        </w:rPr>
      </w:pPr>
    </w:p>
    <w:p w14:paraId="3B79FA90">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is "given you by Jesus Christ" (1 Cor. 1:4).</w:t>
      </w:r>
    </w:p>
    <w:p w14:paraId="34F2743E">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神的恩典是“在基督耶稣里赐给你们的”（哥林多前书 1:4）。</w:t>
      </w:r>
    </w:p>
    <w:p w14:paraId="67E5EA5E">
      <w:pPr>
        <w:pStyle w:val="3"/>
        <w:spacing w:line="296" w:lineRule="auto"/>
        <w:rPr>
          <w:rFonts w:hint="eastAsia" w:ascii="微软雅黑" w:hAnsi="微软雅黑" w:eastAsia="微软雅黑" w:cs="微软雅黑"/>
          <w:sz w:val="30"/>
          <w:szCs w:val="30"/>
        </w:rPr>
      </w:pPr>
    </w:p>
    <w:p w14:paraId="75ABA1DE">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正是借着祂为我们的罪舍己，我们才从“这邪恶的世代”中被拯救出来（加拉太书 1:4）。It is by His having given Himself for our sins that we are delivered from "this present evil world" (Galatians 1:4).</w:t>
      </w:r>
    </w:p>
    <w:p w14:paraId="21C36288">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正是借着祂为我们的罪舍己，我们才从“这邪恶的世代”中被拯救出来（加拉太书 1:4）。</w:t>
      </w:r>
    </w:p>
    <w:p w14:paraId="0C316515">
      <w:pPr>
        <w:pStyle w:val="3"/>
        <w:spacing w:line="296" w:lineRule="auto"/>
        <w:rPr>
          <w:rFonts w:hint="eastAsia" w:ascii="微软雅黑" w:hAnsi="微软雅黑" w:eastAsia="微软雅黑" w:cs="微软雅黑"/>
          <w:sz w:val="30"/>
          <w:szCs w:val="30"/>
        </w:rPr>
      </w:pPr>
    </w:p>
    <w:p w14:paraId="1C88CB0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him also we have obtained an inheritance" (Eph. 1:11).</w:t>
      </w:r>
    </w:p>
    <w:p w14:paraId="45EDA67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我们“在祂里面得了基业”（以弗所书 1:11）。</w:t>
      </w:r>
    </w:p>
    <w:p w14:paraId="01C92D05">
      <w:pPr>
        <w:pStyle w:val="3"/>
        <w:spacing w:line="296" w:lineRule="auto"/>
        <w:rPr>
          <w:rFonts w:hint="eastAsia" w:ascii="微软雅黑" w:hAnsi="微软雅黑" w:eastAsia="微软雅黑" w:cs="微软雅黑"/>
          <w:sz w:val="30"/>
          <w:szCs w:val="30"/>
        </w:rPr>
      </w:pPr>
    </w:p>
    <w:p w14:paraId="6065D6E3">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to procure for us a subjective as well as an objective sanctification, which is accomplished by His Spirit’s indwelling us: Titus 2:14; Ephesians 5:26, 27.</w:t>
      </w:r>
    </w:p>
    <w:p w14:paraId="15904C7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基督受死是为了为我们获得（procure）主观的（subjective）和客观的（objective）成圣（sanctification），这是借着祂的灵内住（indwelling）在我们里面来完成的：提多书 2:14；以弗所书 5:26, 27。</w:t>
      </w:r>
    </w:p>
    <w:p w14:paraId="5B9C51F7">
      <w:pPr>
        <w:pStyle w:val="3"/>
        <w:spacing w:line="296" w:lineRule="auto"/>
        <w:rPr>
          <w:rFonts w:hint="eastAsia" w:ascii="微软雅黑" w:hAnsi="微软雅黑" w:eastAsia="微软雅黑" w:cs="微软雅黑"/>
          <w:sz w:val="30"/>
          <w:szCs w:val="30"/>
        </w:rPr>
      </w:pPr>
    </w:p>
    <w:p w14:paraId="4B574AB6">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He has washed us from our sins in His own blood that "He hath made us kings and priests unto God and his Father" (Rev. 1:5, 6).</w:t>
      </w:r>
    </w:p>
    <w:p w14:paraId="151FAC7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正是因为祂用自己的血洗净了我们的罪，所以“祂又使我们成为国民，作祂父神的祭司”（启示录 1:5, 6）。</w:t>
      </w:r>
    </w:p>
    <w:p w14:paraId="26E3266D">
      <w:pPr>
        <w:pStyle w:val="3"/>
        <w:spacing w:line="296" w:lineRule="auto"/>
        <w:rPr>
          <w:rFonts w:hint="eastAsia" w:ascii="微软雅黑" w:hAnsi="微软雅黑" w:eastAsia="微软雅黑" w:cs="微软雅黑"/>
          <w:sz w:val="30"/>
          <w:szCs w:val="30"/>
        </w:rPr>
      </w:pPr>
    </w:p>
    <w:p w14:paraId="2D3D221B">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makes us "perfect in every good work to do His will, working in us that which is well-pleasing in his sight, through Jesus Christ" (Heb. 13:21).</w:t>
      </w:r>
    </w:p>
    <w:p w14:paraId="114FF09C">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神使我们在“各样善事上成全，叫我们遵行祂的旨意，又借着耶稣基督在你们心里行祂所喜悦的事”（希伯来书 13:21）。</w:t>
      </w:r>
    </w:p>
    <w:p w14:paraId="629ED0E3">
      <w:pPr>
        <w:pStyle w:val="3"/>
        <w:spacing w:line="296" w:lineRule="auto"/>
        <w:rPr>
          <w:rFonts w:hint="eastAsia" w:ascii="微软雅黑" w:hAnsi="微软雅黑" w:eastAsia="微软雅黑" w:cs="微软雅黑"/>
          <w:sz w:val="30"/>
          <w:szCs w:val="30"/>
        </w:rPr>
      </w:pPr>
    </w:p>
    <w:p w14:paraId="46C1B022">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all the graces of the Christian character and all the virtues of the Christian life which are wrought in us by the agency of the Holy Spirit, are imparted through Christ and received out of His meritorious fullness.</w:t>
      </w:r>
    </w:p>
    <w:p w14:paraId="5C702065">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因此，基督徒品格的所有恩典以及基督徒生活的所有美德，凡是借着圣灵的中介（agency）在我们里面作成的，都是通过基督被赐予，并从祂功勋卓著的丰盛中领受的。</w:t>
      </w:r>
    </w:p>
    <w:p w14:paraId="01D02E20">
      <w:pPr>
        <w:pStyle w:val="3"/>
        <w:spacing w:line="296" w:lineRule="auto"/>
        <w:rPr>
          <w:rFonts w:hint="eastAsia" w:ascii="微软雅黑" w:hAnsi="微软雅黑" w:eastAsia="微软雅黑" w:cs="微软雅黑"/>
          <w:sz w:val="30"/>
          <w:szCs w:val="30"/>
        </w:rPr>
      </w:pPr>
    </w:p>
    <w:p w14:paraId="63DFE73A">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well may we join the saints in heaven in saying with a loud voice, "Worthy is the Lamb that was slain" (Rev. 5:12).</w:t>
      </w:r>
    </w:p>
    <w:p w14:paraId="3D245674">
      <w:pPr>
        <w:pStyle w:val="3"/>
        <w:spacing w:line="29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那么，我们完全可以与天上的圣徒一同大声说：“曾被杀的羔羊是配得的”（启示录 5:12）。</w:t>
      </w:r>
    </w:p>
    <w:p w14:paraId="7B4D32B0">
      <w:pPr>
        <w:pStyle w:val="3"/>
        <w:spacing w:line="296" w:lineRule="auto"/>
        <w:rPr>
          <w:rFonts w:hint="eastAsia" w:ascii="微软雅黑" w:hAnsi="微软雅黑" w:eastAsia="微软雅黑" w:cs="微软雅黑"/>
          <w:sz w:val="30"/>
          <w:szCs w:val="30"/>
        </w:rPr>
      </w:pPr>
    </w:p>
    <w:p w14:paraId="7BC0228F">
      <w:pPr>
        <w:pStyle w:val="3"/>
        <w:spacing w:line="296" w:lineRule="auto"/>
        <w:rPr>
          <w:rFonts w:hint="eastAsia" w:ascii="微软雅黑" w:hAnsi="微软雅黑" w:eastAsia="微软雅黑" w:cs="微软雅黑"/>
          <w:sz w:val="30"/>
          <w:szCs w:val="30"/>
        </w:rPr>
      </w:pPr>
    </w:p>
    <w:p w14:paraId="66EA5C7C">
      <w:pPr>
        <w:spacing w:line="60" w:lineRule="exact"/>
        <w:ind w:firstLine="7"/>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12"/>
                    <a:stretch>
                      <a:fillRect/>
                    </a:stretch>
                  </pic:blipFill>
                  <pic:spPr>
                    <a:xfrm>
                      <a:off x="0" y="0"/>
                      <a:ext cx="5810250" cy="38100"/>
                    </a:xfrm>
                    <a:prstGeom prst="rect">
                      <a:avLst/>
                    </a:prstGeom>
                  </pic:spPr>
                </pic:pic>
              </a:graphicData>
            </a:graphic>
          </wp:inline>
        </w:drawing>
      </w:r>
    </w:p>
    <w:p w14:paraId="774221DF">
      <w:pPr>
        <w:pStyle w:val="3"/>
        <w:spacing w:line="300" w:lineRule="auto"/>
        <w:rPr>
          <w:rFonts w:hint="eastAsia" w:ascii="微软雅黑" w:hAnsi="微软雅黑" w:eastAsia="微软雅黑" w:cs="微软雅黑"/>
          <w:sz w:val="30"/>
          <w:szCs w:val="30"/>
        </w:rPr>
      </w:pPr>
    </w:p>
    <w:p w14:paraId="3CAC1E09">
      <w:pPr>
        <w:spacing w:before="120" w:line="242" w:lineRule="auto"/>
        <w:ind w:left="2087"/>
        <w:outlineLvl w:val="0"/>
        <w:rPr>
          <w:rFonts w:hint="eastAsia" w:ascii="微软雅黑" w:hAnsi="微软雅黑" w:eastAsia="微软雅黑" w:cs="微软雅黑"/>
          <w:sz w:val="30"/>
          <w:szCs w:val="30"/>
        </w:rPr>
      </w:pPr>
      <w:bookmarkStart w:id="12" w:name="bookmark13"/>
      <w:bookmarkEnd w:id="12"/>
      <w:r>
        <w:rPr>
          <w:rFonts w:hint="eastAsia" w:ascii="微软雅黑" w:hAnsi="微软雅黑" w:eastAsia="微软雅黑" w:cs="微软雅黑"/>
          <w:b/>
          <w:bCs/>
          <w:sz w:val="30"/>
          <w:szCs w:val="30"/>
        </w:rPr>
        <w:t>Chapter</w:t>
      </w:r>
      <w:r>
        <w:rPr>
          <w:rFonts w:hint="eastAsia" w:ascii="微软雅黑" w:hAnsi="微软雅黑" w:eastAsia="微软雅黑" w:cs="微软雅黑"/>
          <w:b/>
          <w:bCs/>
          <w:spacing w:val="1"/>
          <w:sz w:val="30"/>
          <w:szCs w:val="30"/>
        </w:rPr>
        <w:t xml:space="preserve"> 13</w:t>
      </w:r>
      <w:r>
        <w:rPr>
          <w:rFonts w:hint="eastAsia" w:ascii="微软雅黑" w:hAnsi="微软雅黑" w:eastAsia="微软雅黑" w:cs="微软雅黑"/>
          <w:b/>
          <w:bCs/>
          <w:spacing w:val="21"/>
          <w:sz w:val="30"/>
          <w:szCs w:val="30"/>
        </w:rPr>
        <w:t xml:space="preserve"> </w:t>
      </w:r>
      <w:r>
        <w:rPr>
          <w:rFonts w:hint="eastAsia" w:ascii="微软雅黑" w:hAnsi="微软雅黑" w:eastAsia="微软雅黑" w:cs="微软雅黑"/>
          <w:b/>
          <w:bCs/>
          <w:spacing w:val="1"/>
          <w:sz w:val="30"/>
          <w:szCs w:val="30"/>
        </w:rPr>
        <w:t xml:space="preserve">- </w:t>
      </w:r>
      <w:r>
        <w:rPr>
          <w:rFonts w:hint="eastAsia" w:ascii="微软雅黑" w:hAnsi="微软雅黑" w:eastAsia="微软雅黑" w:cs="微软雅黑"/>
          <w:b/>
          <w:bCs/>
          <w:sz w:val="30"/>
          <w:szCs w:val="30"/>
        </w:rPr>
        <w:t>Its</w:t>
      </w:r>
      <w:r>
        <w:rPr>
          <w:rFonts w:hint="eastAsia" w:ascii="微软雅黑" w:hAnsi="微软雅黑" w:eastAsia="微软雅黑" w:cs="微软雅黑"/>
          <w:b/>
          <w:bCs/>
          <w:spacing w:val="16"/>
          <w:sz w:val="30"/>
          <w:szCs w:val="30"/>
        </w:rPr>
        <w:t xml:space="preserve"> </w:t>
      </w:r>
      <w:r>
        <w:rPr>
          <w:rFonts w:hint="eastAsia" w:ascii="微软雅黑" w:hAnsi="微软雅黑" w:eastAsia="微软雅黑" w:cs="微软雅黑"/>
          <w:b/>
          <w:bCs/>
          <w:sz w:val="30"/>
          <w:szCs w:val="30"/>
        </w:rPr>
        <w:t>Results</w:t>
      </w:r>
      <w:r>
        <w:rPr>
          <w:rFonts w:hint="eastAsia" w:ascii="微软雅黑" w:hAnsi="微软雅黑" w:eastAsia="微软雅黑" w:cs="微软雅黑"/>
          <w:b/>
          <w:bCs/>
          <w:sz w:val="30"/>
          <w:szCs w:val="30"/>
        </w:rPr>
        <w:br w:type="textWrapping"/>
      </w:r>
      <w:r>
        <w:rPr>
          <w:rFonts w:hint="eastAsia" w:ascii="微软雅黑" w:hAnsi="微软雅黑" w:eastAsia="微软雅黑" w:cs="微软雅黑"/>
          <w:b/>
          <w:bCs/>
          <w:sz w:val="30"/>
          <w:szCs w:val="30"/>
        </w:rPr>
        <w:t>第十三章——其结果</w:t>
      </w:r>
    </w:p>
    <w:p w14:paraId="4E46888F">
      <w:pPr>
        <w:pStyle w:val="3"/>
        <w:spacing w:line="377" w:lineRule="auto"/>
        <w:rPr>
          <w:rFonts w:hint="eastAsia" w:ascii="微软雅黑" w:hAnsi="微软雅黑" w:eastAsia="微软雅黑" w:cs="微软雅黑"/>
          <w:sz w:val="30"/>
          <w:szCs w:val="30"/>
        </w:rPr>
      </w:pPr>
    </w:p>
    <w:p w14:paraId="7024326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既然我们已试图从圣言（Scripture）中展示中保（Mediator）献给神的满足（Satisfaction）的性质，并且凭着祂对它的悦纳，它必然具有获得（procure）和确保（secure）一切被命定要成就之事（all that it was ordained to accomplish）的功效（efficacy），我们现在准备更详尽地默想（contemplate）它实际已经成就的一些结果。</w:t>
      </w:r>
    </w:p>
    <w:p w14:paraId="0AA5514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sought to show from Scripture the nature of the Satisfaction which the Mediator offered unto God, and, by virtue of His acceptance of the same, its certain efficacy to procure and secure all that it was ordained to accomplish, we are now ready to contemplate in fuller detail some of the results which it has actually effected.</w:t>
      </w:r>
    </w:p>
    <w:p w14:paraId="64E579CC">
      <w:pPr>
        <w:pStyle w:val="3"/>
        <w:spacing w:line="307" w:lineRule="auto"/>
        <w:rPr>
          <w:rFonts w:hint="eastAsia" w:ascii="微软雅黑" w:hAnsi="微软雅黑" w:eastAsia="微软雅黑" w:cs="微软雅黑"/>
          <w:sz w:val="30"/>
          <w:szCs w:val="30"/>
        </w:rPr>
      </w:pPr>
    </w:p>
    <w:p w14:paraId="0552AE3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我们所说的“结果”，是指在选民与神和祂的律法的关系中流向他们的后果。</w:t>
      </w:r>
    </w:p>
    <w:p w14:paraId="29521D7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"results" we mean the consequences which have flowed to the elect in their relation to God and His law.</w:t>
      </w:r>
    </w:p>
    <w:p w14:paraId="37CD4DE3">
      <w:pPr>
        <w:pStyle w:val="3"/>
        <w:spacing w:line="307" w:lineRule="auto"/>
        <w:rPr>
          <w:rFonts w:hint="eastAsia" w:ascii="微软雅黑" w:hAnsi="微软雅黑" w:eastAsia="微软雅黑" w:cs="微软雅黑"/>
          <w:sz w:val="30"/>
          <w:szCs w:val="30"/>
        </w:rPr>
      </w:pPr>
    </w:p>
    <w:p w14:paraId="3904CB0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这些结果如此众多且多样化，以至于我们在此不敢奢望尝试去一一列举。</w:t>
      </w:r>
    </w:p>
    <w:p w14:paraId="6CB7EED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so many and so diversified that we shall not here presume an attempt to even enumerate them.</w:t>
      </w:r>
    </w:p>
    <w:p w14:paraId="1C5ED834">
      <w:pPr>
        <w:pStyle w:val="3"/>
        <w:spacing w:line="307" w:lineRule="auto"/>
        <w:rPr>
          <w:rFonts w:hint="eastAsia" w:ascii="微软雅黑" w:hAnsi="微软雅黑" w:eastAsia="微软雅黑" w:cs="微软雅黑"/>
          <w:sz w:val="30"/>
          <w:szCs w:val="30"/>
        </w:rPr>
      </w:pPr>
    </w:p>
    <w:p w14:paraId="7CC7D2B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相反，我们效法圣言的侧重点，只寻求将注意力引向其主要的作用（principle effects）。</w:t>
      </w:r>
    </w:p>
    <w:p w14:paraId="58D00CA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following the emphasis of Scripture, we seek to direct attention unto the principle effects only.</w:t>
      </w:r>
    </w:p>
    <w:p w14:paraId="0351A69C">
      <w:pPr>
        <w:pStyle w:val="3"/>
        <w:spacing w:line="307" w:lineRule="auto"/>
        <w:rPr>
          <w:rFonts w:hint="eastAsia" w:ascii="微软雅黑" w:hAnsi="微软雅黑" w:eastAsia="微软雅黑" w:cs="微软雅黑"/>
          <w:sz w:val="30"/>
          <w:szCs w:val="30"/>
        </w:rPr>
      </w:pPr>
    </w:p>
    <w:p w14:paraId="7A07657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一旦主允许重生的灵魂对这些主要作用获得清晰的掌握，那么理解伴随它们的次要推论（minor corollaries）就不会有什么困难了。</w:t>
      </w:r>
    </w:p>
    <w:p w14:paraId="6C36A9B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the Lord permits the regenerated soul to obtain a clear grasp of these, little difficulty should be experienced in apprehending the minor corollaries with which they are accompanied.</w:t>
      </w:r>
    </w:p>
    <w:p w14:paraId="1D22D466">
      <w:pPr>
        <w:pStyle w:val="3"/>
        <w:spacing w:line="307" w:lineRule="auto"/>
        <w:rPr>
          <w:rFonts w:hint="eastAsia" w:ascii="微软雅黑" w:hAnsi="微软雅黑" w:eastAsia="微软雅黑" w:cs="微软雅黑"/>
          <w:sz w:val="30"/>
          <w:szCs w:val="30"/>
        </w:rPr>
      </w:pPr>
    </w:p>
    <w:p w14:paraId="636D0BE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神自己在设立这伟大的赎罪（Atonement）时，心中有一个特定的目的，而由于这赎罪已经成就，某些事情就借着它被有效地成全和完成了。</w:t>
      </w:r>
    </w:p>
    <w:p w14:paraId="482A49D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had a specific end in view when appointing the great Atonement, and in consequence of its having been made, certain things are effectually fulfilled and accomplished by it.</w:t>
      </w:r>
    </w:p>
    <w:p w14:paraId="35CF56BB">
      <w:pPr>
        <w:pStyle w:val="3"/>
        <w:spacing w:line="307" w:lineRule="auto"/>
        <w:rPr>
          <w:rFonts w:hint="eastAsia" w:ascii="微软雅黑" w:hAnsi="微软雅黑" w:eastAsia="微软雅黑" w:cs="微软雅黑"/>
          <w:sz w:val="30"/>
          <w:szCs w:val="30"/>
        </w:rPr>
      </w:pPr>
    </w:p>
    <w:p w14:paraId="3BE8722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正如我们在本书第 9 章中所试图展示的，神在基督的满足（Satisfaction）中的最高目标是增进祂自己的宣告性尊荣（declarative honor），这是借着在其中彰显祂荣耀的属性来实现的。</w:t>
      </w:r>
    </w:p>
    <w:p w14:paraId="33861F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sought to show in the 9th chapter of this book, the supreme aim of God in the Satisfaction of Christ is the advancement of His own declarative honor, and that by the manifestation of His glorious attributes therein.</w:t>
      </w:r>
    </w:p>
    <w:p w14:paraId="68493EC8">
      <w:pPr>
        <w:pStyle w:val="3"/>
        <w:spacing w:line="307" w:lineRule="auto"/>
        <w:rPr>
          <w:rFonts w:hint="eastAsia" w:ascii="微软雅黑" w:hAnsi="微软雅黑" w:eastAsia="微软雅黑" w:cs="微软雅黑"/>
          <w:sz w:val="30"/>
          <w:szCs w:val="30"/>
        </w:rPr>
      </w:pPr>
    </w:p>
    <w:p w14:paraId="36593FB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神在基督满足中的次要目标，服从于（subservient to）并有效地导向祂最终的意图（ultimate intendment），是将祂的子民从咒诅中拯救出来，并将他们恢复到祂的形象和团契（fellowship）之中。</w:t>
      </w:r>
    </w:p>
    <w:p w14:paraId="31E0FBF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subordinate aim in Christ’s Satisfaction, which aim is subservient to and is effectual unto His ultimate intendment, is the deliverance of His people from the curse and the restoring of them to His image and fellowship.</w:t>
      </w:r>
    </w:p>
    <w:p w14:paraId="550AEC92">
      <w:pPr>
        <w:pStyle w:val="3"/>
        <w:spacing w:line="307" w:lineRule="auto"/>
        <w:rPr>
          <w:rFonts w:hint="eastAsia" w:ascii="微软雅黑" w:hAnsi="微软雅黑" w:eastAsia="微软雅黑" w:cs="微软雅黑"/>
          <w:sz w:val="30"/>
          <w:szCs w:val="30"/>
        </w:rPr>
      </w:pPr>
    </w:p>
    <w:p w14:paraId="3D6E733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为了实现这一点，神必须被平息（propitiated），罪必须被赎清（expiated），选民罪人必须在神的恩惠（Divine favor）中被恢复原位（reinstated）。</w:t>
      </w:r>
    </w:p>
    <w:p w14:paraId="594172E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effect this, God has to be propitiated, sin expiated, and the elect sinner reinstated in the Divine favor.</w:t>
      </w:r>
    </w:p>
    <w:p w14:paraId="2EF2F39F">
      <w:pPr>
        <w:pStyle w:val="3"/>
        <w:spacing w:line="307" w:lineRule="auto"/>
        <w:rPr>
          <w:rFonts w:hint="eastAsia" w:ascii="微软雅黑" w:hAnsi="微软雅黑" w:eastAsia="微软雅黑" w:cs="微软雅黑"/>
          <w:sz w:val="30"/>
          <w:szCs w:val="30"/>
        </w:rPr>
      </w:pPr>
    </w:p>
    <w:p w14:paraId="3AD85FF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关于基督满足之目的和结果，圣言中最全面的单一陈述可能是在彼得前书 3:18 中找到的。</w:t>
      </w:r>
    </w:p>
    <w:p w14:paraId="13D884E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most comprehensive single statement in Scripture upon the design and result of the Satisfaction of Christ is found in 1 Peter 3:18.</w:t>
      </w:r>
    </w:p>
    <w:p w14:paraId="1EDB182A">
      <w:pPr>
        <w:pStyle w:val="3"/>
        <w:spacing w:line="307" w:lineRule="auto"/>
        <w:rPr>
          <w:rFonts w:hint="eastAsia" w:ascii="微软雅黑" w:hAnsi="微软雅黑" w:eastAsia="微软雅黑" w:cs="微软雅黑"/>
          <w:sz w:val="30"/>
          <w:szCs w:val="30"/>
        </w:rPr>
      </w:pPr>
    </w:p>
    <w:p w14:paraId="6E5548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我们在那里读到：“因基督也曾一次为罪受苦，就是义的代替不义的，为要引我们到神面前。”</w:t>
      </w:r>
    </w:p>
    <w:p w14:paraId="7863027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read that "Christ hath also once suffered for sins, the just for the unjust, that he might bring us to God."</w:t>
      </w:r>
    </w:p>
    <w:p w14:paraId="4EAC585C">
      <w:pPr>
        <w:pStyle w:val="3"/>
        <w:spacing w:line="307" w:lineRule="auto"/>
        <w:rPr>
          <w:rFonts w:hint="eastAsia" w:ascii="微软雅黑" w:hAnsi="微软雅黑" w:eastAsia="微软雅黑" w:cs="微软雅黑"/>
          <w:sz w:val="30"/>
          <w:szCs w:val="30"/>
        </w:rPr>
      </w:pPr>
    </w:p>
    <w:p w14:paraId="6C22307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“引我们到神面前”是一个概括性的表达，指我们整个救恩工作的完成，既包括除去所有的障碍，也包括赐予所有的必需品。</w:t>
      </w:r>
    </w:p>
    <w:p w14:paraId="5479FAE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Bringing us to God is a general expression for the accomplishment of the whole work of our salvation, both in the removal of all hindrances and in the bestowal of all requisites.</w:t>
      </w:r>
    </w:p>
    <w:p w14:paraId="48DE3F0E">
      <w:pPr>
        <w:pStyle w:val="3"/>
        <w:spacing w:line="307" w:lineRule="auto"/>
        <w:rPr>
          <w:rFonts w:hint="eastAsia" w:ascii="微软雅黑" w:hAnsi="微软雅黑" w:eastAsia="微软雅黑" w:cs="微软雅黑"/>
          <w:sz w:val="30"/>
          <w:szCs w:val="30"/>
        </w:rPr>
      </w:pPr>
    </w:p>
    <w:p w14:paraId="07DC1FE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更具体地说，为了使选民——被视为在亚当里堕落的人——得以被引到神面前，就必须除去他们之间所有的仇恨（enmity）；换句话说，必须成就和好（reconciliation）。</w:t>
      </w:r>
    </w:p>
    <w:p w14:paraId="3B94845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specifically, in order for the elect — viewed as fallen in Adam — to be brought unto God, it was necessary that all enmity between them should be removed; in other words, that reconciliation should be effected.</w:t>
      </w:r>
    </w:p>
    <w:p w14:paraId="6F22D36C">
      <w:pPr>
        <w:pStyle w:val="3"/>
        <w:spacing w:line="307" w:lineRule="auto"/>
        <w:rPr>
          <w:rFonts w:hint="eastAsia" w:ascii="微软雅黑" w:hAnsi="微软雅黑" w:eastAsia="微软雅黑" w:cs="微软雅黑"/>
          <w:sz w:val="30"/>
          <w:szCs w:val="30"/>
        </w:rPr>
      </w:pPr>
    </w:p>
    <w:p w14:paraId="3CBF733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同样，必须涂抹他们所有过犯的罪咎（guilt）；换句话说，他们必须领受罪的赦免（remission of sin）。</w:t>
      </w:r>
    </w:p>
    <w:p w14:paraId="080170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it was necessary that the guilt of all their transgressions should be cancelled; in other words, that they should receive remission of sin.</w:t>
      </w:r>
    </w:p>
    <w:p w14:paraId="738869D7">
      <w:pPr>
        <w:pStyle w:val="3"/>
        <w:spacing w:line="307" w:lineRule="auto"/>
        <w:rPr>
          <w:rFonts w:hint="eastAsia" w:ascii="微软雅黑" w:hAnsi="微软雅黑" w:eastAsia="微软雅黑" w:cs="微软雅黑"/>
          <w:sz w:val="30"/>
          <w:szCs w:val="30"/>
        </w:rPr>
      </w:pPr>
    </w:p>
    <w:p w14:paraId="013A449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此外，必须将他们从所有的束缚（bondage）中解救出来；换句话说，他们必须被救赎（redeemed）。</w:t>
      </w:r>
    </w:p>
    <w:p w14:paraId="5E337D4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it was necessary that they should be delivered from all bondage; in other words, that they should be redeemed.</w:t>
      </w:r>
    </w:p>
    <w:p w14:paraId="5857074C">
      <w:pPr>
        <w:pStyle w:val="3"/>
        <w:spacing w:line="307" w:lineRule="auto"/>
        <w:rPr>
          <w:rFonts w:hint="eastAsia" w:ascii="微软雅黑" w:hAnsi="微软雅黑" w:eastAsia="微软雅黑" w:cs="微软雅黑"/>
          <w:sz w:val="30"/>
          <w:szCs w:val="30"/>
        </w:rPr>
      </w:pPr>
    </w:p>
    <w:p w14:paraId="5C441F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最后，必须使他们在法理上（legally）和经验上（experimentally）都成为公义（righteous）。</w:t>
      </w:r>
    </w:p>
    <w:p w14:paraId="30ECA0F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it was necessary that they should be made, both legally and experimentally, righteous.</w:t>
      </w:r>
    </w:p>
    <w:p w14:paraId="7CE3851C">
      <w:pPr>
        <w:pStyle w:val="3"/>
        <w:spacing w:line="307" w:lineRule="auto"/>
        <w:rPr>
          <w:rFonts w:hint="eastAsia" w:ascii="微软雅黑" w:hAnsi="微软雅黑" w:eastAsia="微软雅黑" w:cs="微软雅黑"/>
          <w:sz w:val="30"/>
          <w:szCs w:val="30"/>
        </w:rPr>
      </w:pPr>
    </w:p>
    <w:p w14:paraId="281B20C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在上一段末句所强调的四个词中，我们总结了基督的满足所产生的基本结果。</w:t>
      </w:r>
    </w:p>
    <w:p w14:paraId="40397DC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four words emphasized in the closing sentences ofthe last paragraph we have summed up the essential results which have accrued from the Satisfaction of Christ.</w:t>
      </w:r>
    </w:p>
    <w:p w14:paraId="24898D18">
      <w:pPr>
        <w:pStyle w:val="3"/>
        <w:spacing w:line="307" w:lineRule="auto"/>
        <w:rPr>
          <w:rFonts w:hint="eastAsia" w:ascii="微软雅黑" w:hAnsi="微软雅黑" w:eastAsia="微软雅黑" w:cs="微软雅黑"/>
          <w:sz w:val="30"/>
          <w:szCs w:val="30"/>
        </w:rPr>
      </w:pPr>
    </w:p>
    <w:p w14:paraId="027BE70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就这些结果对罪而言，罪已被赎清（expiated）；就它们对选民而言，选民已被解放（emancipated）；就它们对神而言，祂已被平息（propitiated）。</w:t>
      </w:r>
    </w:p>
    <w:p w14:paraId="11630F7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those results bear upon sin, it has been expiated; as they bear upon the elect, they have been emancipated; as they bear upon God, He has been propitiated.</w:t>
      </w:r>
    </w:p>
    <w:p w14:paraId="684BAF4C">
      <w:pPr>
        <w:pStyle w:val="3"/>
        <w:spacing w:line="307" w:lineRule="auto"/>
        <w:rPr>
          <w:rFonts w:hint="eastAsia" w:ascii="微软雅黑" w:hAnsi="微软雅黑" w:eastAsia="微软雅黑" w:cs="微软雅黑"/>
          <w:sz w:val="30"/>
          <w:szCs w:val="30"/>
        </w:rPr>
      </w:pPr>
    </w:p>
    <w:p w14:paraId="0B1A60A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为防这个说法造成错误的印象，我们必须立刻补充，赎罪（Atonement）并没有在神里面产生任何实际的改变，就像祂的创造或护理（providence）作为一样。</w:t>
      </w:r>
    </w:p>
    <w:p w14:paraId="3F28CDD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this statement should create a false impression, let us at once add that the Atonement produced no actual change in God, any more than do His acts of creation or providence.</w:t>
      </w:r>
    </w:p>
    <w:p w14:paraId="179D48C4">
      <w:pPr>
        <w:pStyle w:val="3"/>
        <w:spacing w:line="307" w:lineRule="auto"/>
        <w:rPr>
          <w:rFonts w:hint="eastAsia" w:ascii="微软雅黑" w:hAnsi="微软雅黑" w:eastAsia="微软雅黑" w:cs="微软雅黑"/>
          <w:sz w:val="30"/>
          <w:szCs w:val="30"/>
        </w:rPr>
      </w:pPr>
    </w:p>
    <w:p w14:paraId="68BC8CC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这有效（efficient）的目的从亘古就存在于神圣的心意中。</w:t>
      </w:r>
    </w:p>
    <w:p w14:paraId="507D552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efficient purpose existed in the Divine mind from all eternity.</w:t>
      </w:r>
    </w:p>
    <w:p w14:paraId="08D4B513">
      <w:pPr>
        <w:pStyle w:val="3"/>
        <w:spacing w:line="307" w:lineRule="auto"/>
        <w:rPr>
          <w:rFonts w:hint="eastAsia" w:ascii="微软雅黑" w:hAnsi="微软雅黑" w:eastAsia="微软雅黑" w:cs="微软雅黑"/>
          <w:sz w:val="30"/>
          <w:szCs w:val="30"/>
        </w:rPr>
      </w:pPr>
    </w:p>
    <w:p w14:paraId="63F533A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祂从亚当堕落之时起就依此而行，仿佛赎罪已经实际完成一样。</w:t>
      </w:r>
    </w:p>
    <w:p w14:paraId="074E29A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acted upon it from the fall of Adam, as though the atonement was actually accomplished.</w:t>
      </w:r>
    </w:p>
    <w:p w14:paraId="5316251F">
      <w:pPr>
        <w:pStyle w:val="3"/>
        <w:spacing w:line="307" w:lineRule="auto"/>
        <w:rPr>
          <w:rFonts w:hint="eastAsia" w:ascii="微软雅黑" w:hAnsi="微软雅黑" w:eastAsia="微软雅黑" w:cs="微软雅黑"/>
          <w:sz w:val="30"/>
          <w:szCs w:val="30"/>
        </w:rPr>
      </w:pPr>
    </w:p>
    <w:p w14:paraId="453B4C4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在基督的献祭中所彰显的无限公义和无限慈爱，从起初就在神圣的心意中。</w:t>
      </w:r>
    </w:p>
    <w:p w14:paraId="7830F15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infinite justice and the infinite love which were exercised in the sacrifice of Christ, were in the Divine mind from the beginning.</w:t>
      </w:r>
    </w:p>
    <w:p w14:paraId="0DD579E9">
      <w:pPr>
        <w:pStyle w:val="3"/>
        <w:spacing w:line="307" w:lineRule="auto"/>
        <w:rPr>
          <w:rFonts w:hint="eastAsia" w:ascii="微软雅黑" w:hAnsi="微软雅黑" w:eastAsia="微软雅黑" w:cs="微软雅黑"/>
          <w:sz w:val="30"/>
          <w:szCs w:val="30"/>
        </w:rPr>
      </w:pPr>
    </w:p>
    <w:p w14:paraId="4A6A6B3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基督的满足（Satisfaction）的作用是使公义和慈爱在对待同一批人时，能够同时（concurrent）运行。</w:t>
      </w:r>
    </w:p>
    <w:p w14:paraId="2FD1857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Christ’s Satisfaction was to render possible the concurrent exercise of Justice and Love in their treatment of the same persons.</w:t>
      </w:r>
    </w:p>
    <w:p w14:paraId="53FB90C8">
      <w:pPr>
        <w:pStyle w:val="3"/>
        <w:spacing w:line="307" w:lineRule="auto"/>
        <w:rPr>
          <w:rFonts w:hint="eastAsia" w:ascii="微软雅黑" w:hAnsi="微软雅黑" w:eastAsia="微软雅黑" w:cs="微软雅黑"/>
          <w:sz w:val="30"/>
          <w:szCs w:val="30"/>
        </w:rPr>
      </w:pPr>
    </w:p>
    <w:p w14:paraId="5576123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由于这四个被提及的“结果”具有不可估量的价值和重要性，我们将为默想（consideration）其中每一个结果分别撰写一章。</w:t>
      </w:r>
    </w:p>
    <w:p w14:paraId="6E6CDF4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these four "results" named are of such incalculable value and importance we shall devote a separate chapter to the consideration of each one.</w:t>
      </w:r>
    </w:p>
    <w:p w14:paraId="3BEB09BE">
      <w:pPr>
        <w:pStyle w:val="3"/>
        <w:spacing w:line="307" w:lineRule="auto"/>
        <w:rPr>
          <w:rFonts w:hint="eastAsia" w:ascii="微软雅黑" w:hAnsi="微软雅黑" w:eastAsia="微软雅黑" w:cs="微软雅黑"/>
          <w:sz w:val="30"/>
          <w:szCs w:val="30"/>
        </w:rPr>
      </w:pPr>
    </w:p>
    <w:p w14:paraId="114FB85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和好（Reconciliation）</w:t>
      </w:r>
    </w:p>
    <w:p w14:paraId="3D0EA2A4">
      <w:pPr>
        <w:pStyle w:val="3"/>
        <w:spacing w:line="307" w:lineRule="auto"/>
        <w:rPr>
          <w:rFonts w:hint="eastAsia" w:ascii="微软雅黑" w:hAnsi="微软雅黑" w:eastAsia="微软雅黑" w:cs="微软雅黑"/>
          <w:sz w:val="30"/>
          <w:szCs w:val="30"/>
        </w:rPr>
      </w:pPr>
    </w:p>
    <w:p w14:paraId="6C23BF9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Reconciliation</w:t>
      </w:r>
    </w:p>
    <w:p w14:paraId="748C29CA">
      <w:pPr>
        <w:pStyle w:val="3"/>
        <w:spacing w:line="307" w:lineRule="auto"/>
        <w:rPr>
          <w:rFonts w:hint="eastAsia" w:ascii="微软雅黑" w:hAnsi="微软雅黑" w:eastAsia="微软雅黑" w:cs="微软雅黑"/>
          <w:sz w:val="30"/>
          <w:szCs w:val="30"/>
        </w:rPr>
      </w:pPr>
    </w:p>
    <w:p w14:paraId="18329A4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在哥林多后书第 5 章中，神呼召祂的仆人所要宣扬的恩典福音是这样说的：“并将和好的职分（ministry of reconciliation）赐给我们”（第 18 节），以及“将这和好的道理（word of reconciliation）托付了我们”（第 19 节）。</w:t>
      </w:r>
    </w:p>
    <w:p w14:paraId="3DA6AA8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Corinthians 5, the Gospel of grace which God has called His servants to proclaim is spoken of thus: "And hath given to us the ministry of reconciliation" (v 18), and "hath committed to us, the word of reconciliation" (v. 19).</w:t>
      </w:r>
    </w:p>
    <w:p w14:paraId="1FBD5012">
      <w:pPr>
        <w:pStyle w:val="3"/>
        <w:spacing w:line="307" w:lineRule="auto"/>
        <w:rPr>
          <w:rFonts w:hint="eastAsia" w:ascii="微软雅黑" w:hAnsi="微软雅黑" w:eastAsia="微软雅黑" w:cs="微软雅黑"/>
          <w:sz w:val="30"/>
          <w:szCs w:val="30"/>
        </w:rPr>
      </w:pPr>
    </w:p>
    <w:p w14:paraId="1A15213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这立即表明了对这个重大主题持有清晰且合乎圣言的看法的极大重要性，因为否则就不可能在我们的讲道中荣耀神（这应始终是我们首要和主要的关注），或用有益的教义（wholesome doctrine）造就祂的子民。</w:t>
      </w:r>
    </w:p>
    <w:p w14:paraId="2FB6C95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 once shows the great importance of having clear and Scriptural views upon this mighty subject, for otherwise it is impossible to honor God in our preaching (which should ever be our first and chief concern), or to edify His people with wholesome doctrine.</w:t>
      </w:r>
    </w:p>
    <w:p w14:paraId="2BB79A4B">
      <w:pPr>
        <w:pStyle w:val="3"/>
        <w:spacing w:line="307" w:lineRule="auto"/>
        <w:rPr>
          <w:rFonts w:hint="eastAsia" w:ascii="微软雅黑" w:hAnsi="微软雅黑" w:eastAsia="微软雅黑" w:cs="微软雅黑"/>
          <w:sz w:val="30"/>
          <w:szCs w:val="30"/>
        </w:rPr>
      </w:pPr>
    </w:p>
    <w:p w14:paraId="683CD0D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在这个问题上的错误会严重损害我们全部的福音事工（evangelical ministrations），并导致我们对神的救赎真理作出歪曲的阐述（perverted presentation）。</w:t>
      </w:r>
    </w:p>
    <w:p w14:paraId="588A5DC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mistake at this point seriously injures the whole of our evangelical ministrations and causes us to set forth a perverted presentation of God’s saving truth.</w:t>
      </w:r>
    </w:p>
    <w:p w14:paraId="438888FB">
      <w:pPr>
        <w:pStyle w:val="3"/>
        <w:spacing w:line="307" w:lineRule="auto"/>
        <w:rPr>
          <w:rFonts w:hint="eastAsia" w:ascii="微软雅黑" w:hAnsi="微软雅黑" w:eastAsia="微软雅黑" w:cs="微软雅黑"/>
          <w:sz w:val="30"/>
          <w:szCs w:val="30"/>
        </w:rPr>
      </w:pPr>
    </w:p>
    <w:p w14:paraId="3D2EA91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意识到这一点应当使每一位福音的传道人在神面前深深地谦卑下来，恳切祈求祂赐下神圣的亮光和智慧，使他能被主如此教导，以致福音的号角放在他嘴边时，不会发出不确定的声音。</w:t>
      </w:r>
    </w:p>
    <w:p w14:paraId="1BD39E0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realization of this ought to bow every minister of the Gospel before God in deep humility, earnestly entreating Him for Divine light and wisdom, that he may be so taught of the Lord that the Gospel trumpet may give forth no uncertain sound when it is placed to his lips.</w:t>
      </w:r>
    </w:p>
    <w:p w14:paraId="2F53E0FF">
      <w:pPr>
        <w:pStyle w:val="3"/>
        <w:spacing w:line="307" w:lineRule="auto"/>
        <w:rPr>
          <w:rFonts w:hint="eastAsia" w:ascii="微软雅黑" w:hAnsi="微软雅黑" w:eastAsia="微软雅黑" w:cs="微软雅黑"/>
          <w:sz w:val="30"/>
          <w:szCs w:val="30"/>
        </w:rPr>
      </w:pPr>
    </w:p>
    <w:p w14:paraId="4C17E18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完全不讲道，也远胜过宣讲那些违背圣言、羞辱神并伤害灵魂的东西。</w:t>
      </w:r>
    </w:p>
    <w:p w14:paraId="550B90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better not to preach at all, than to preach that which is contrary to Scripture, dishonoring to God, and injurious to souls.</w:t>
      </w:r>
    </w:p>
    <w:p w14:paraId="0B0C86F3">
      <w:pPr>
        <w:pStyle w:val="3"/>
        <w:spacing w:line="307" w:lineRule="auto"/>
        <w:rPr>
          <w:rFonts w:hint="eastAsia" w:ascii="微软雅黑" w:hAnsi="微软雅黑" w:eastAsia="微软雅黑" w:cs="微软雅黑"/>
          <w:sz w:val="30"/>
          <w:szCs w:val="30"/>
        </w:rPr>
      </w:pPr>
    </w:p>
    <w:p w14:paraId="29CB255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现在让我们来默想（consider）——</w:t>
      </w:r>
    </w:p>
    <w:p w14:paraId="50B15D6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consider —</w:t>
      </w:r>
    </w:p>
    <w:p w14:paraId="6BF4319C">
      <w:pPr>
        <w:pStyle w:val="3"/>
        <w:spacing w:line="307" w:lineRule="auto"/>
        <w:rPr>
          <w:rFonts w:hint="eastAsia" w:ascii="微软雅黑" w:hAnsi="微软雅黑" w:eastAsia="微软雅黑" w:cs="微软雅黑"/>
          <w:sz w:val="30"/>
          <w:szCs w:val="30"/>
        </w:rPr>
      </w:pPr>
    </w:p>
    <w:p w14:paraId="0C9F2A6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它的性质（Nature）</w:t>
      </w:r>
    </w:p>
    <w:p w14:paraId="1AAD6F3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Its Nature</w:t>
      </w:r>
    </w:p>
    <w:p w14:paraId="5E2A7FB5">
      <w:pPr>
        <w:pStyle w:val="3"/>
        <w:spacing w:line="307" w:lineRule="auto"/>
        <w:rPr>
          <w:rFonts w:hint="eastAsia" w:ascii="微软雅黑" w:hAnsi="微软雅黑" w:eastAsia="微软雅黑" w:cs="微软雅黑"/>
          <w:sz w:val="30"/>
          <w:szCs w:val="30"/>
        </w:rPr>
      </w:pPr>
    </w:p>
    <w:p w14:paraId="1302CBC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“和好”（reconcile）一词的意思是将那些疏远（alienated）的人再次聚集在一起，将那些不和（at variance）的人重新联合起来，通过移除阻碍一致（agreement）和团契（fellowship）的东西，来恢复友爱（amity）与和谐（concord）。</w:t>
      </w:r>
    </w:p>
    <w:p w14:paraId="2A6799C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"reconcile" means to bring together again those who are alienated, to re-unite those who are at variance, to restore to amity and concord by removing that which hinders agreement and fellowship.</w:t>
      </w:r>
    </w:p>
    <w:p w14:paraId="628C128D">
      <w:pPr>
        <w:pStyle w:val="3"/>
        <w:spacing w:line="307" w:lineRule="auto"/>
        <w:rPr>
          <w:rFonts w:hint="eastAsia" w:ascii="微软雅黑" w:hAnsi="微软雅黑" w:eastAsia="微软雅黑" w:cs="微软雅黑"/>
          <w:sz w:val="30"/>
          <w:szCs w:val="30"/>
        </w:rPr>
      </w:pPr>
    </w:p>
    <w:p w14:paraId="577E6E3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在一开始就必须注意到，“和好”这个术语本身的意义是客观的（objective）。</w:t>
      </w:r>
    </w:p>
    <w:p w14:paraId="5E83B67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important to observe at the outset that the term "reconciliation" is itself objective in its signification.</w:t>
      </w:r>
    </w:p>
    <w:p w14:paraId="6FADEFC3">
      <w:pPr>
        <w:pStyle w:val="3"/>
        <w:spacing w:line="307" w:lineRule="auto"/>
        <w:rPr>
          <w:rFonts w:hint="eastAsia" w:ascii="微软雅黑" w:hAnsi="微软雅黑" w:eastAsia="微软雅黑" w:cs="微软雅黑"/>
          <w:sz w:val="30"/>
          <w:szCs w:val="30"/>
        </w:rPr>
      </w:pPr>
    </w:p>
    <w:p w14:paraId="7FB373F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也就是说，和好是终止于客体（object）之上，而不是主体（subject）之上。</w:t>
      </w:r>
    </w:p>
    <w:p w14:paraId="7396253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reconciliation terminates upon the object, and not upon the subject.</w:t>
      </w:r>
    </w:p>
    <w:p w14:paraId="005ECF37">
      <w:pPr>
        <w:pStyle w:val="3"/>
        <w:spacing w:line="307" w:lineRule="auto"/>
        <w:rPr>
          <w:rFonts w:hint="eastAsia" w:ascii="微软雅黑" w:hAnsi="微软雅黑" w:eastAsia="微软雅黑" w:cs="微软雅黑"/>
          <w:sz w:val="30"/>
          <w:szCs w:val="30"/>
        </w:rPr>
      </w:pPr>
    </w:p>
    <w:p w14:paraId="13101D5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这从马太福音 5:23, 24 中可以清楚看出，我们的主在那里说：“所以，你在祭坛上献礼物的时候，若想起弟兄向你怀怨，就把礼物留在坛前，先去同你的弟兄和好。”</w:t>
      </w:r>
    </w:p>
    <w:p w14:paraId="28C49BF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Matthew 5:23, 24, where our Lord said, "If thou bring thy gift to the altar, and there rememberest that thy brother hath ought against thee; leave there thy gift before the altar, and go thy way; first be reconciled to thy brother."</w:t>
      </w:r>
    </w:p>
    <w:p w14:paraId="538B0732">
      <w:pPr>
        <w:pStyle w:val="3"/>
        <w:spacing w:line="307" w:lineRule="auto"/>
        <w:rPr>
          <w:rFonts w:hint="eastAsia" w:ascii="微软雅黑" w:hAnsi="微软雅黑" w:eastAsia="微软雅黑" w:cs="微软雅黑"/>
          <w:sz w:val="30"/>
          <w:szCs w:val="30"/>
        </w:rPr>
      </w:pPr>
    </w:p>
    <w:p w14:paraId="2198F2C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这是新约中第一次提到这个词。</w:t>
      </w:r>
    </w:p>
    <w:p w14:paraId="00FBAF4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mention of the word in the New Testament.</w:t>
      </w:r>
    </w:p>
    <w:p w14:paraId="4A7D3715">
      <w:pPr>
        <w:pStyle w:val="3"/>
        <w:spacing w:line="307" w:lineRule="auto"/>
        <w:rPr>
          <w:rFonts w:hint="eastAsia" w:ascii="微软雅黑" w:hAnsi="微软雅黑" w:eastAsia="微软雅黑" w:cs="微软雅黑"/>
          <w:sz w:val="30"/>
          <w:szCs w:val="30"/>
        </w:rPr>
      </w:pPr>
    </w:p>
    <w:p w14:paraId="50AB3E5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在这里，冒犯者没有被要求使自己和好，而是要使他所冒犯的人和好。</w:t>
      </w:r>
    </w:p>
    <w:p w14:paraId="1847652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offender is not bidden to reconcile himself, but the person whom he has offended.</w:t>
      </w:r>
    </w:p>
    <w:p w14:paraId="3FC133D4">
      <w:pPr>
        <w:pStyle w:val="3"/>
        <w:spacing w:line="307" w:lineRule="auto"/>
        <w:rPr>
          <w:rFonts w:hint="eastAsia" w:ascii="微软雅黑" w:hAnsi="微软雅黑" w:eastAsia="微软雅黑" w:cs="微软雅黑"/>
          <w:sz w:val="30"/>
          <w:szCs w:val="30"/>
        </w:rPr>
      </w:pPr>
    </w:p>
    <w:p w14:paraId="2B60E11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造成伤害的人要去弥补（make up）这个分歧。</w:t>
      </w:r>
    </w:p>
    <w:p w14:paraId="275D8C5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who has done the injury is to make up the difference.</w:t>
      </w:r>
    </w:p>
    <w:p w14:paraId="43DE11B7">
      <w:pPr>
        <w:pStyle w:val="3"/>
        <w:spacing w:line="307" w:lineRule="auto"/>
        <w:rPr>
          <w:rFonts w:hint="eastAsia" w:ascii="微软雅黑" w:hAnsi="微软雅黑" w:eastAsia="微软雅黑" w:cs="微软雅黑"/>
          <w:sz w:val="30"/>
          <w:szCs w:val="30"/>
        </w:rPr>
      </w:pPr>
    </w:p>
    <w:p w14:paraId="2BF304B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他要通过某种补偿，平息（propitiate）或使他的弟兄与他和好。</w:t>
      </w:r>
    </w:p>
    <w:p w14:paraId="0EA94D1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propitiate or reconcile his brother to himself, by a compensation of some kind.</w:t>
      </w:r>
    </w:p>
    <w:p w14:paraId="3C666D80">
      <w:pPr>
        <w:pStyle w:val="3"/>
        <w:spacing w:line="307" w:lineRule="auto"/>
        <w:rPr>
          <w:rFonts w:hint="eastAsia" w:ascii="微软雅黑" w:hAnsi="微软雅黑" w:eastAsia="微软雅黑" w:cs="微软雅黑"/>
          <w:sz w:val="30"/>
          <w:szCs w:val="30"/>
        </w:rPr>
      </w:pPr>
    </w:p>
    <w:p w14:paraId="126469E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基督没有说，安抚（Conciliate）你自己对弟兄的不悦，而是要消除他的对你的不悦。</w:t>
      </w:r>
    </w:p>
    <w:p w14:paraId="39341C3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say, Conciliate thy own displeasure towards thy brother, but remove his displeasure against thee.</w:t>
      </w:r>
    </w:p>
    <w:p w14:paraId="445DCDFE">
      <w:pPr>
        <w:pStyle w:val="3"/>
        <w:spacing w:line="307" w:lineRule="auto"/>
        <w:rPr>
          <w:rFonts w:hint="eastAsia" w:ascii="微软雅黑" w:hAnsi="微软雅黑" w:eastAsia="微软雅黑" w:cs="微软雅黑"/>
          <w:sz w:val="30"/>
          <w:szCs w:val="30"/>
        </w:rPr>
      </w:pPr>
    </w:p>
    <w:p w14:paraId="7D7F473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5:23, 24 的教导与我们目前的探究有基本的重要性。</w:t>
      </w:r>
    </w:p>
    <w:p w14:paraId="11D9A37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teaching of Matthew 5:23, 24 is of basic importance in connection with our present inquiry.</w:t>
      </w:r>
    </w:p>
    <w:p w14:paraId="41920C8A">
      <w:pPr>
        <w:pStyle w:val="3"/>
        <w:spacing w:line="307" w:lineRule="auto"/>
        <w:rPr>
          <w:rFonts w:hint="eastAsia" w:ascii="微软雅黑" w:hAnsi="微软雅黑" w:eastAsia="微软雅黑" w:cs="微软雅黑"/>
          <w:sz w:val="30"/>
          <w:szCs w:val="30"/>
        </w:rPr>
      </w:pPr>
    </w:p>
    <w:p w14:paraId="40EE421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它明确的含义是，冒犯者应当去寻求平息被冒犯者的怒气，通过在他面前谦卑自己，请求他的原谅，并就可能对他造成的任何伤害给予他满足（satisfying him），从而获得他的宽恕，重新获得他的恩惠和友谊。</w:t>
      </w:r>
    </w:p>
    <w:p w14:paraId="1D45475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plain meaning is that the one who has offended should go and seek to appease the anger of the one who has been offended, obtaining his forgiveness, regaining his favor and friendship, by humbling himself before him, asking his pardon, and satisfying him for any injury which may have been done him.</w:t>
      </w:r>
    </w:p>
    <w:p w14:paraId="52FE4A23">
      <w:pPr>
        <w:pStyle w:val="3"/>
        <w:spacing w:line="307" w:lineRule="auto"/>
        <w:rPr>
          <w:rFonts w:hint="eastAsia" w:ascii="微软雅黑" w:hAnsi="微软雅黑" w:eastAsia="微软雅黑" w:cs="微软雅黑"/>
          <w:sz w:val="30"/>
          <w:szCs w:val="30"/>
        </w:rPr>
      </w:pPr>
    </w:p>
    <w:p w14:paraId="47F975E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同样地，当圣言论及神借着基督十字架上的血使我们与祂自己和好（西 1:20）时，它并非指在我们心中所作成的、导致我们放下对神的一切仇恨并以爱和顺服归向祂的主观改变（subjective change）；而是表达了祂已恩慈地为我们提供了并悦纳了赎罪（atonement）的一个主要作用（cardinal effects）或结果，因此，祂没有把我们理应受到的惩罚加在我们身上，而是因着基督的缘故，我们被接纳进入祂完全的恩惠中。</w:t>
      </w:r>
    </w:p>
    <w:p w14:paraId="69F7D96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when Scripture speaks of God’s having reconciled us to Himself by the blood of Christ’s Cross (Col. 1:20) it does not refer to a subjective change which has been wrought in our hearts, producing our laying down of all enmity against God and our turning to Him in loving obedience; but it expresses one of the cardinal effects or results of His having graciously provided and accepted an atonement for us, so that instead of inflicting upon us the punishment we so richly deserve, we are, instead, received into His full favor on Christ’s account.</w:t>
      </w:r>
    </w:p>
    <w:p w14:paraId="45928418">
      <w:pPr>
        <w:pStyle w:val="3"/>
        <w:spacing w:line="307" w:lineRule="auto"/>
        <w:rPr>
          <w:rFonts w:hint="eastAsia" w:ascii="微软雅黑" w:hAnsi="微软雅黑" w:eastAsia="微软雅黑" w:cs="微软雅黑"/>
          <w:sz w:val="30"/>
          <w:szCs w:val="30"/>
        </w:rPr>
      </w:pPr>
    </w:p>
    <w:p w14:paraId="1C54BFB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因此，我们在罗马书 11:15 中读到：“若他们被丢弃，天下就得与神和好”：这里“天下得与神和好”与犹太人被弃绝（rejection）形成对比，这显然必须理解为意指神的恩惠延伸至外邦人。</w:t>
      </w:r>
    </w:p>
    <w:p w14:paraId="4A8E19C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read in Romans 11:15, "For if the casting away of them be the reconciling of the world": here the reconciling of the world is contrasted from the rejection of the Jews, which must evidently be understood as signifying the extension of God’s favor unto the Gentiles.</w:t>
      </w:r>
    </w:p>
    <w:p w14:paraId="6A95AF52">
      <w:pPr>
        <w:pStyle w:val="3"/>
        <w:spacing w:line="307" w:lineRule="auto"/>
        <w:rPr>
          <w:rFonts w:hint="eastAsia" w:ascii="微软雅黑" w:hAnsi="微软雅黑" w:eastAsia="微软雅黑" w:cs="微软雅黑"/>
          <w:sz w:val="30"/>
          <w:szCs w:val="30"/>
        </w:rPr>
      </w:pPr>
    </w:p>
    <w:p w14:paraId="3D86A01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将这个词应用于神时，“和好”与法理上的（forensic）事务有关。</w:t>
      </w:r>
    </w:p>
    <w:p w14:paraId="0375BA5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application of the term to God, "reconciliation" has to do with that which is forensic.</w:t>
      </w:r>
    </w:p>
    <w:p w14:paraId="71CEDAEF">
      <w:pPr>
        <w:pStyle w:val="3"/>
        <w:spacing w:line="307" w:lineRule="auto"/>
        <w:rPr>
          <w:rFonts w:hint="eastAsia" w:ascii="微软雅黑" w:hAnsi="微软雅黑" w:eastAsia="微软雅黑" w:cs="微软雅黑"/>
          <w:sz w:val="30"/>
          <w:szCs w:val="30"/>
        </w:rPr>
      </w:pPr>
    </w:p>
    <w:p w14:paraId="28EEED6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也就是说，它默想（contemplates）神作为全地的审判者、作为宇宙的道德管理者（moral Governor）、施行律法和维持秩序的位格。</w:t>
      </w:r>
    </w:p>
    <w:p w14:paraId="1864BA9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it contemplates God in His character as the Judge of all the earth, as the moral Governor of the universe, administering law and maintaining order.</w:t>
      </w:r>
    </w:p>
    <w:p w14:paraId="2F4B5410">
      <w:pPr>
        <w:pStyle w:val="3"/>
        <w:spacing w:line="307" w:lineRule="auto"/>
        <w:rPr>
          <w:rFonts w:hint="eastAsia" w:ascii="微软雅黑" w:hAnsi="微软雅黑" w:eastAsia="微软雅黑" w:cs="微软雅黑"/>
          <w:sz w:val="30"/>
          <w:szCs w:val="30"/>
        </w:rPr>
      </w:pPr>
    </w:p>
    <w:p w14:paraId="34372A2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它关乎我们与祂的关系，不是作为我们的创造者，也不是作为我们的父，而是作为我们的君王。</w:t>
      </w:r>
    </w:p>
    <w:p w14:paraId="398C239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concerns our relationship to Him not as our Creator, nor as our Father, but as our King.</w:t>
      </w:r>
    </w:p>
    <w:p w14:paraId="1B153119">
      <w:pPr>
        <w:pStyle w:val="3"/>
        <w:spacing w:line="307" w:lineRule="auto"/>
        <w:rPr>
          <w:rFonts w:hint="eastAsia" w:ascii="微软雅黑" w:hAnsi="微软雅黑" w:eastAsia="微软雅黑" w:cs="微软雅黑"/>
          <w:sz w:val="30"/>
          <w:szCs w:val="30"/>
        </w:rPr>
      </w:pPr>
    </w:p>
    <w:p w14:paraId="13317D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因此，断言神现在借着基督与祂的子民和好，并不意味着祂的性情（nature）、旨意（will）或性情（disposition）有任何改变——如此断言将是亵渎（blasphemy）。</w:t>
      </w:r>
    </w:p>
    <w:p w14:paraId="3AC4094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affirm that through Christ God is now reconciled to His people, does not mean that there has been any change in either His nature, will, or disposition — to so affirm would be blasphemy.</w:t>
      </w:r>
    </w:p>
    <w:p w14:paraId="015ABDB9">
      <w:pPr>
        <w:pStyle w:val="3"/>
        <w:spacing w:line="307" w:lineRule="auto"/>
        <w:rPr>
          <w:rFonts w:hint="eastAsia" w:ascii="微软雅黑" w:hAnsi="微软雅黑" w:eastAsia="微软雅黑" w:cs="微软雅黑"/>
          <w:sz w:val="30"/>
          <w:szCs w:val="30"/>
        </w:rPr>
      </w:pPr>
    </w:p>
    <w:p w14:paraId="0491ABD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不，“和好”意味着，通过基督堵住了罪在他们之间造成的裂痕（breach），神圣律法的违犯者已被恢复到神法理上的恩惠之中。</w:t>
      </w:r>
    </w:p>
    <w:p w14:paraId="552A767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"reconciliation" means that transgressors of the Divine law have been restored to the judicial favor of God, through Christ’s having closed the breach which sin had made between them.</w:t>
      </w:r>
    </w:p>
    <w:p w14:paraId="5716FA32">
      <w:pPr>
        <w:pStyle w:val="3"/>
        <w:spacing w:line="307" w:lineRule="auto"/>
        <w:rPr>
          <w:rFonts w:hint="eastAsia" w:ascii="微软雅黑" w:hAnsi="微软雅黑" w:eastAsia="微软雅黑" w:cs="微软雅黑"/>
          <w:sz w:val="30"/>
          <w:szCs w:val="30"/>
        </w:rPr>
      </w:pPr>
    </w:p>
    <w:p w14:paraId="6A3847B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和好在神自己身上没有造成任何改变，但在祂政府的施行（administration）上却有改变。</w:t>
      </w:r>
    </w:p>
    <w:p w14:paraId="1DBBEC6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Reconciliation effects no change in God Himself, but it does in the administration of His government.</w:t>
      </w:r>
    </w:p>
    <w:p w14:paraId="0C828F6F">
      <w:pPr>
        <w:pStyle w:val="3"/>
        <w:spacing w:line="307" w:lineRule="auto"/>
        <w:rPr>
          <w:rFonts w:hint="eastAsia" w:ascii="微软雅黑" w:hAnsi="微软雅黑" w:eastAsia="微软雅黑" w:cs="微软雅黑"/>
          <w:sz w:val="30"/>
          <w:szCs w:val="30"/>
        </w:rPr>
      </w:pPr>
    </w:p>
    <w:p w14:paraId="226D45D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祂的律法现在以赞许（approbation）看待那些它以前曾敌对的人。</w:t>
      </w:r>
    </w:p>
    <w:p w14:paraId="161B42C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law now regards with approbation those against whom it was formerly hostile.</w:t>
      </w:r>
    </w:p>
    <w:p w14:paraId="1A757A1D">
      <w:pPr>
        <w:pStyle w:val="3"/>
        <w:spacing w:line="307" w:lineRule="auto"/>
        <w:rPr>
          <w:rFonts w:hint="eastAsia" w:ascii="微软雅黑" w:hAnsi="微软雅黑" w:eastAsia="微软雅黑" w:cs="微软雅黑"/>
          <w:sz w:val="30"/>
          <w:szCs w:val="30"/>
        </w:rPr>
      </w:pPr>
    </w:p>
    <w:p w14:paraId="6F2D47D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在基督为其死的人与那位万有的审判者之间，关系发生了改变。</w:t>
      </w:r>
    </w:p>
    <w:p w14:paraId="31E7A9D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a change of relation between those for whom Christ died and the Judge of all.</w:t>
      </w:r>
    </w:p>
    <w:p w14:paraId="3F3755FF">
      <w:pPr>
        <w:pStyle w:val="3"/>
        <w:spacing w:line="307" w:lineRule="auto"/>
        <w:rPr>
          <w:rFonts w:hint="eastAsia" w:ascii="微软雅黑" w:hAnsi="微软雅黑" w:eastAsia="微软雅黑" w:cs="微软雅黑"/>
          <w:sz w:val="30"/>
          <w:szCs w:val="30"/>
        </w:rPr>
      </w:pPr>
    </w:p>
    <w:p w14:paraId="2A1CD11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由于这一点在今天很少被理解，即使是那些自称正统的人也是如此，我们必须再稍微阐述一下。</w:t>
      </w:r>
    </w:p>
    <w:p w14:paraId="771410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point is so little understood today, even by those claiming to be orthodox, we must amplify it a little further.</w:t>
      </w:r>
    </w:p>
    <w:p w14:paraId="07E4C284">
      <w:pPr>
        <w:pStyle w:val="3"/>
        <w:spacing w:line="307" w:lineRule="auto"/>
        <w:rPr>
          <w:rFonts w:hint="eastAsia" w:ascii="微软雅黑" w:hAnsi="微软雅黑" w:eastAsia="微软雅黑" w:cs="微软雅黑"/>
          <w:sz w:val="30"/>
          <w:szCs w:val="30"/>
        </w:rPr>
      </w:pPr>
    </w:p>
    <w:p w14:paraId="096E183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正如在所有涉及我们对伟大的神的观念的事情上一样，在这里极其需要谨慎。</w:t>
      </w:r>
    </w:p>
    <w:p w14:paraId="7855406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great need for exercising caution here, as in everything which pertains to our conceptions ofthe great God.</w:t>
      </w:r>
    </w:p>
    <w:p w14:paraId="64C07A0C">
      <w:pPr>
        <w:pStyle w:val="3"/>
        <w:spacing w:line="307" w:lineRule="auto"/>
        <w:rPr>
          <w:rFonts w:hint="eastAsia" w:ascii="微软雅黑" w:hAnsi="微软雅黑" w:eastAsia="微软雅黑" w:cs="微软雅黑"/>
          <w:sz w:val="30"/>
          <w:szCs w:val="30"/>
        </w:rPr>
      </w:pPr>
    </w:p>
    <w:p w14:paraId="60BDC69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除非我们警惕，否则我们对祂的意念将不过是属肉体的（carnal）。</w:t>
      </w:r>
    </w:p>
    <w:p w14:paraId="4A58AB9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we are on our guard, our thought of Him will be but carnal.</w:t>
      </w:r>
    </w:p>
    <w:p w14:paraId="1E316B47">
      <w:pPr>
        <w:pStyle w:val="3"/>
        <w:spacing w:line="307" w:lineRule="auto"/>
        <w:rPr>
          <w:rFonts w:hint="eastAsia" w:ascii="微软雅黑" w:hAnsi="微软雅黑" w:eastAsia="微软雅黑" w:cs="微软雅黑"/>
          <w:sz w:val="30"/>
          <w:szCs w:val="30"/>
        </w:rPr>
      </w:pPr>
    </w:p>
    <w:p w14:paraId="50BE2A4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当一个人与另一个人和好时，会有一种内在的改变：不良情绪被消除，善意被恢复。</w:t>
      </w:r>
    </w:p>
    <w:p w14:paraId="78C5A1A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human being is reconciled to another there is an inward change: ill feelings are removed and good will is restored.</w:t>
      </w:r>
    </w:p>
    <w:p w14:paraId="06241F12">
      <w:pPr>
        <w:pStyle w:val="3"/>
        <w:spacing w:line="307" w:lineRule="auto"/>
        <w:rPr>
          <w:rFonts w:hint="eastAsia" w:ascii="微软雅黑" w:hAnsi="微软雅黑" w:eastAsia="微软雅黑" w:cs="微软雅黑"/>
          <w:sz w:val="30"/>
          <w:szCs w:val="30"/>
        </w:rPr>
      </w:pPr>
    </w:p>
    <w:p w14:paraId="4C3457B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但主神并非如此。</w:t>
      </w:r>
    </w:p>
    <w:p w14:paraId="4D40F1A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so with the Lord God.</w:t>
      </w:r>
    </w:p>
    <w:p w14:paraId="654A4419">
      <w:pPr>
        <w:pStyle w:val="3"/>
        <w:spacing w:line="307" w:lineRule="auto"/>
        <w:rPr>
          <w:rFonts w:hint="eastAsia" w:ascii="微软雅黑" w:hAnsi="微软雅黑" w:eastAsia="微软雅黑" w:cs="微软雅黑"/>
          <w:sz w:val="30"/>
          <w:szCs w:val="30"/>
        </w:rPr>
      </w:pPr>
    </w:p>
    <w:p w14:paraId="23099B2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如果我们认为祂拥有任何与人类情感（human passions）相对应的事物，那将是极大地羞辱祂。</w:t>
      </w:r>
    </w:p>
    <w:p w14:paraId="12F6E6E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greatly dishonoring to Him if we think of Him as possessing anything which corresponds to human passions.</w:t>
      </w:r>
    </w:p>
    <w:p w14:paraId="15B55FBC">
      <w:pPr>
        <w:pStyle w:val="3"/>
        <w:spacing w:line="307" w:lineRule="auto"/>
        <w:rPr>
          <w:rFonts w:hint="eastAsia" w:ascii="微软雅黑" w:hAnsi="微软雅黑" w:eastAsia="微软雅黑" w:cs="微软雅黑"/>
          <w:sz w:val="30"/>
          <w:szCs w:val="30"/>
        </w:rPr>
      </w:pPr>
    </w:p>
    <w:p w14:paraId="3FB53F3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与神和好并不意味着祂的心态（heart）从愤怒的性情（angry disposition）转变为友好的情感（friendly affection）。</w:t>
      </w:r>
    </w:p>
    <w:p w14:paraId="7D875D9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Reconciliation with God does not mean a change of heart in Him from an angry disposition to a friendly affection.</w:t>
      </w:r>
    </w:p>
    <w:p w14:paraId="31109DA0">
      <w:pPr>
        <w:pStyle w:val="3"/>
        <w:spacing w:line="307" w:lineRule="auto"/>
        <w:rPr>
          <w:rFonts w:hint="eastAsia" w:ascii="微软雅黑" w:hAnsi="微软雅黑" w:eastAsia="微软雅黑" w:cs="微软雅黑"/>
          <w:sz w:val="30"/>
          <w:szCs w:val="30"/>
        </w:rPr>
      </w:pPr>
    </w:p>
    <w:p w14:paraId="4EC9B66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相反，它指的是由于基督向被违犯的律法和被冒犯的神的公义所献上的那恰当和完全的满足（satisfaction）而随之产生的效应（effect）。</w:t>
      </w:r>
    </w:p>
    <w:p w14:paraId="26C2174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does it refer to an effect which has followed from that proper and full satisfaction which Christ offered to the violated law and offended justice of God.</w:t>
      </w:r>
    </w:p>
    <w:p w14:paraId="355D262B">
      <w:pPr>
        <w:pStyle w:val="3"/>
        <w:spacing w:line="307" w:lineRule="auto"/>
        <w:rPr>
          <w:rFonts w:hint="eastAsia" w:ascii="微软雅黑" w:hAnsi="微软雅黑" w:eastAsia="微软雅黑" w:cs="微软雅黑"/>
          <w:sz w:val="30"/>
          <w:szCs w:val="30"/>
        </w:rPr>
      </w:pPr>
    </w:p>
    <w:p w14:paraId="28B3F30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我们重申，是神以祂审判者的位格，坚持要求赎罪（atonement），现在已没有进一步的要求，因此，最恰当地说，祂已向祂有罪的子民息怒（appeased）或和好。</w:t>
      </w:r>
    </w:p>
    <w:p w14:paraId="6D8F043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repeat, it is God in His character of Judge, who insisting upon an atonement, has now no further demand to make, and therefore is most properly said to be appeased or reconciled to His sinful people.</w:t>
      </w:r>
    </w:p>
    <w:p w14:paraId="592FE7A8">
      <w:pPr>
        <w:pStyle w:val="3"/>
        <w:spacing w:line="307" w:lineRule="auto"/>
        <w:rPr>
          <w:rFonts w:hint="eastAsia" w:ascii="微软雅黑" w:hAnsi="微软雅黑" w:eastAsia="微软雅黑" w:cs="微软雅黑"/>
          <w:sz w:val="30"/>
          <w:szCs w:val="30"/>
        </w:rPr>
      </w:pPr>
    </w:p>
    <w:p w14:paraId="5878E24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为了更好地理解这一点，接下来让我们默想（consider）——</w:t>
      </w:r>
    </w:p>
    <w:p w14:paraId="53916DF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understand this the better, let us next consider —</w:t>
      </w:r>
    </w:p>
    <w:p w14:paraId="5A035B64">
      <w:pPr>
        <w:pStyle w:val="3"/>
        <w:spacing w:line="307" w:lineRule="auto"/>
        <w:rPr>
          <w:rFonts w:hint="eastAsia" w:ascii="微软雅黑" w:hAnsi="微软雅黑" w:eastAsia="微软雅黑" w:cs="微软雅黑"/>
          <w:sz w:val="30"/>
          <w:szCs w:val="30"/>
        </w:rPr>
      </w:pPr>
    </w:p>
    <w:p w14:paraId="276DE69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它的含义（Implications）</w:t>
      </w:r>
    </w:p>
    <w:p w14:paraId="5965104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Its Implications</w:t>
      </w:r>
    </w:p>
    <w:p w14:paraId="10E6D1A1">
      <w:pPr>
        <w:pStyle w:val="3"/>
        <w:spacing w:line="307" w:lineRule="auto"/>
        <w:rPr>
          <w:rFonts w:hint="eastAsia" w:ascii="微软雅黑" w:hAnsi="微软雅黑" w:eastAsia="微软雅黑" w:cs="微软雅黑"/>
          <w:sz w:val="30"/>
          <w:szCs w:val="30"/>
        </w:rPr>
      </w:pPr>
    </w:p>
    <w:p w14:paraId="0149A35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和睦（Conciliation）是一种和平的状态，是友谊的共同享有。</w:t>
      </w:r>
    </w:p>
    <w:p w14:paraId="17BF499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Conciliation is a state of peace, the mutual enjoyment of friendship.</w:t>
      </w:r>
    </w:p>
    <w:p w14:paraId="4121790A">
      <w:pPr>
        <w:pStyle w:val="3"/>
        <w:spacing w:line="307" w:lineRule="auto"/>
        <w:rPr>
          <w:rFonts w:hint="eastAsia" w:ascii="微软雅黑" w:hAnsi="微软雅黑" w:eastAsia="微软雅黑" w:cs="微软雅黑"/>
          <w:sz w:val="30"/>
          <w:szCs w:val="30"/>
        </w:rPr>
      </w:pPr>
    </w:p>
    <w:p w14:paraId="13B9864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和好（Reconciliation）预设了疏远和不再有团契（dis-fellowship）。</w:t>
      </w:r>
    </w:p>
    <w:p w14:paraId="1956E82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Reconciliation presupposes alienation and dis-fellowship.</w:t>
      </w:r>
    </w:p>
    <w:p w14:paraId="103A659F">
      <w:pPr>
        <w:pStyle w:val="3"/>
        <w:spacing w:line="307" w:lineRule="auto"/>
        <w:rPr>
          <w:rFonts w:hint="eastAsia" w:ascii="微软雅黑" w:hAnsi="微软雅黑" w:eastAsia="微软雅黑" w:cs="微软雅黑"/>
          <w:sz w:val="30"/>
          <w:szCs w:val="30"/>
        </w:rPr>
      </w:pPr>
    </w:p>
    <w:p w14:paraId="44E2B79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在彼此完全和睦的双方之间，没有和好的必要；但若不存在和睦，反而是不和与仇恨，那么他们和好的需要就是真实的。</w:t>
      </w:r>
    </w:p>
    <w:p w14:paraId="19165CF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occasion for reconciliation between parties who are in perfect accord with each other; but where that exists not, where instead there is discord and enmity, then the need for them to be reconciled is real.</w:t>
      </w:r>
    </w:p>
    <w:p w14:paraId="2E244E8E">
      <w:pPr>
        <w:pStyle w:val="3"/>
        <w:spacing w:line="307" w:lineRule="auto"/>
        <w:rPr>
          <w:rFonts w:hint="eastAsia" w:ascii="微软雅黑" w:hAnsi="微软雅黑" w:eastAsia="微软雅黑" w:cs="微软雅黑"/>
          <w:sz w:val="30"/>
          <w:szCs w:val="30"/>
        </w:rPr>
      </w:pPr>
    </w:p>
    <w:p w14:paraId="6C345A0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因此，我们说“和好”一词的第一个含义是，此前曾存在疏远的状态。</w:t>
      </w:r>
    </w:p>
    <w:p w14:paraId="756724A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say that the first implication in the term "reconciliation" is, that there has previously been a state of alienation.</w:t>
      </w:r>
    </w:p>
    <w:p w14:paraId="42B6EA4E">
      <w:pPr>
        <w:pStyle w:val="3"/>
        <w:spacing w:line="307" w:lineRule="auto"/>
        <w:rPr>
          <w:rFonts w:hint="eastAsia" w:ascii="微软雅黑" w:hAnsi="微软雅黑" w:eastAsia="微软雅黑" w:cs="微软雅黑"/>
          <w:sz w:val="30"/>
          <w:szCs w:val="30"/>
        </w:rPr>
      </w:pPr>
    </w:p>
    <w:p w14:paraId="51CCA82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第二个同样清晰的含义是，在不和之前曾有和谐；原本和平与友爱是存在于纷争和仇恨打破它之前，因为和好是失去的友谊的更新，是将那些曾经不和的人重新联合起来。</w:t>
      </w:r>
    </w:p>
    <w:p w14:paraId="3DC32A2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equally clear implication is that there was harmony before the discord; that, originally, peace and amity existed before strife and enmity broke it, for reconciliation is the renewal of lost friendship, the re-uniting of those who have been at variance.</w:t>
      </w:r>
    </w:p>
    <w:p w14:paraId="07F1BE3E">
      <w:pPr>
        <w:pStyle w:val="3"/>
        <w:spacing w:line="307" w:lineRule="auto"/>
        <w:rPr>
          <w:rFonts w:hint="eastAsia" w:ascii="微软雅黑" w:hAnsi="微软雅黑" w:eastAsia="微软雅黑" w:cs="微软雅黑"/>
          <w:sz w:val="30"/>
          <w:szCs w:val="30"/>
        </w:rPr>
      </w:pPr>
    </w:p>
    <w:p w14:paraId="2E20C22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因此，这个“和好”一词通过含义涵盖了选民与神——被视为他们的统治者（Governor）或审判者——之间存在过的三重关系。</w:t>
      </w:r>
    </w:p>
    <w:p w14:paraId="66D9BF4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this one word "reconciliation" comprehends by implication the threefold relation which has existed between the elect and God, considered as their Governor or Judge.</w:t>
      </w:r>
    </w:p>
    <w:p w14:paraId="153B48B4">
      <w:pPr>
        <w:pStyle w:val="3"/>
        <w:spacing w:line="307" w:lineRule="auto"/>
        <w:rPr>
          <w:rFonts w:hint="eastAsia" w:ascii="微软雅黑" w:hAnsi="微软雅黑" w:eastAsia="微软雅黑" w:cs="微软雅黑"/>
          <w:sz w:val="30"/>
          <w:szCs w:val="30"/>
        </w:rPr>
      </w:pPr>
    </w:p>
    <w:p w14:paraId="6FDC32E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第一，他们曾在一起享有快乐的团契。</w:t>
      </w:r>
    </w:p>
    <w:p w14:paraId="66DDA92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were in happy fellowship together.</w:t>
      </w:r>
    </w:p>
    <w:p w14:paraId="2688CCD7">
      <w:pPr>
        <w:pStyle w:val="3"/>
        <w:spacing w:line="307" w:lineRule="auto"/>
        <w:rPr>
          <w:rFonts w:hint="eastAsia" w:ascii="微软雅黑" w:hAnsi="微软雅黑" w:eastAsia="微软雅黑" w:cs="微软雅黑"/>
          <w:sz w:val="30"/>
          <w:szCs w:val="30"/>
        </w:rPr>
      </w:pPr>
    </w:p>
    <w:p w14:paraId="22B74B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第二，那团契因堕落而被破坏，罪产生了相互的疏远。</w:t>
      </w:r>
    </w:p>
    <w:p w14:paraId="7146D43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that fellowship was disrupted by the fall, and sin produced mutual alienation.</w:t>
      </w:r>
    </w:p>
    <w:p w14:paraId="5469FBBE">
      <w:pPr>
        <w:pStyle w:val="3"/>
        <w:spacing w:line="307" w:lineRule="auto"/>
        <w:rPr>
          <w:rFonts w:hint="eastAsia" w:ascii="微软雅黑" w:hAnsi="微软雅黑" w:eastAsia="微软雅黑" w:cs="微软雅黑"/>
          <w:sz w:val="30"/>
          <w:szCs w:val="30"/>
        </w:rPr>
      </w:pPr>
    </w:p>
    <w:p w14:paraId="7596308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第三，由于基督的满足，仇恨被除去，和平被恢复，神和祂的子民重新联合。</w:t>
      </w:r>
    </w:p>
    <w:p w14:paraId="265A957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as the result of Christ’s Satisfaction enmity is removed, peace is restored, and God and His people are re-united.</w:t>
      </w:r>
    </w:p>
    <w:p w14:paraId="29CC4806">
      <w:pPr>
        <w:pStyle w:val="3"/>
        <w:spacing w:line="307" w:lineRule="auto"/>
        <w:rPr>
          <w:rFonts w:hint="eastAsia" w:ascii="微软雅黑" w:hAnsi="微软雅黑" w:eastAsia="微软雅黑" w:cs="微软雅黑"/>
          <w:sz w:val="30"/>
          <w:szCs w:val="30"/>
        </w:rPr>
      </w:pPr>
    </w:p>
    <w:p w14:paraId="598D100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“神与人曾经是亲爱的朋友。</w:t>
      </w:r>
    </w:p>
    <w:p w14:paraId="16F988C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and man were once dear friends.</w:t>
      </w:r>
    </w:p>
    <w:p w14:paraId="6119D686">
      <w:pPr>
        <w:pStyle w:val="3"/>
        <w:spacing w:line="307" w:lineRule="auto"/>
        <w:rPr>
          <w:rFonts w:hint="eastAsia" w:ascii="微软雅黑" w:hAnsi="微软雅黑" w:eastAsia="微软雅黑" w:cs="微软雅黑"/>
          <w:sz w:val="30"/>
          <w:szCs w:val="30"/>
        </w:rPr>
      </w:pPr>
    </w:p>
    <w:p w14:paraId="1D2717F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亚当是主的宠儿（favorite）。</w:t>
      </w:r>
    </w:p>
    <w:p w14:paraId="3579ECD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the Lord’s favorite.</w:t>
      </w:r>
    </w:p>
    <w:p w14:paraId="44B78DFC">
      <w:pPr>
        <w:pStyle w:val="3"/>
        <w:spacing w:line="307" w:lineRule="auto"/>
        <w:rPr>
          <w:rFonts w:hint="eastAsia" w:ascii="微软雅黑" w:hAnsi="微软雅黑" w:eastAsia="微软雅黑" w:cs="微软雅黑"/>
          <w:sz w:val="30"/>
          <w:szCs w:val="30"/>
        </w:rPr>
      </w:pPr>
    </w:p>
    <w:p w14:paraId="08EC750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在人被造之前，论到地上所有等级和种类的受造物，圣经说，‘神看着是好的。’</w:t>
      </w:r>
    </w:p>
    <w:p w14:paraId="1D093A8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man was made, it was said of every rank and species of earthly creatures, ‘God saw that it was good.’</w:t>
      </w:r>
    </w:p>
    <w:p w14:paraId="216157B7">
      <w:pPr>
        <w:pStyle w:val="3"/>
        <w:spacing w:line="307" w:lineRule="auto"/>
        <w:rPr>
          <w:rFonts w:hint="eastAsia" w:ascii="微软雅黑" w:hAnsi="微软雅黑" w:eastAsia="微软雅黑" w:cs="微软雅黑"/>
          <w:sz w:val="30"/>
          <w:szCs w:val="30"/>
        </w:rPr>
      </w:pPr>
    </w:p>
    <w:p w14:paraId="5A40EA5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但当人被造之后，‘神看着一切所造的都甚好’（创世记 1:31）。</w:t>
      </w:r>
    </w:p>
    <w:p w14:paraId="7D13A1A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man was made, ‘God saw every thing He had made, and behold, it was very good’ (Gen. 1:31).</w:t>
      </w:r>
    </w:p>
    <w:p w14:paraId="436D5F30">
      <w:pPr>
        <w:pStyle w:val="3"/>
        <w:spacing w:line="307" w:lineRule="auto"/>
        <w:rPr>
          <w:rFonts w:hint="eastAsia" w:ascii="微软雅黑" w:hAnsi="微软雅黑" w:eastAsia="微软雅黑" w:cs="微软雅黑"/>
          <w:sz w:val="30"/>
          <w:szCs w:val="30"/>
        </w:rPr>
      </w:pPr>
    </w:p>
    <w:p w14:paraId="5A91F34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神向他表达的恩惠比对其他任何受造物都多，除了天使：人是照着祂自己的形象被造的（创世记 1:26）。</w:t>
      </w:r>
    </w:p>
    <w:p w14:paraId="5093F0B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expressed more of His favor to him than to any other creature, except the angels: man was made after His own image (Gen. 1:26).</w:t>
      </w:r>
    </w:p>
    <w:p w14:paraId="2499AC2E">
      <w:pPr>
        <w:pStyle w:val="3"/>
        <w:spacing w:line="307" w:lineRule="auto"/>
        <w:rPr>
          <w:rFonts w:hint="eastAsia" w:ascii="微软雅黑" w:hAnsi="微软雅黑" w:eastAsia="微软雅黑" w:cs="微软雅黑"/>
          <w:sz w:val="30"/>
          <w:szCs w:val="30"/>
        </w:rPr>
      </w:pPr>
    </w:p>
    <w:p w14:paraId="2EC56A0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他被塑造成能与他的创造主生活在令人愉悦的相交（communion）之中。</w:t>
      </w:r>
    </w:p>
    <w:p w14:paraId="1CB353E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fitted to live in delightful communion with his Maker.</w:t>
      </w:r>
    </w:p>
    <w:p w14:paraId="60E44684">
      <w:pPr>
        <w:pStyle w:val="3"/>
        <w:spacing w:line="307" w:lineRule="auto"/>
        <w:rPr>
          <w:rFonts w:hint="eastAsia" w:ascii="微软雅黑" w:hAnsi="微软雅黑" w:eastAsia="微软雅黑" w:cs="微软雅黑"/>
          <w:sz w:val="30"/>
          <w:szCs w:val="30"/>
        </w:rPr>
      </w:pPr>
    </w:p>
    <w:p w14:paraId="48D11BA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人是祂的副君（viceroy）（创世记 1:27）。</w:t>
      </w:r>
    </w:p>
    <w:p w14:paraId="0D38658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His viceroy (Gen. 1:27).</w:t>
      </w:r>
    </w:p>
    <w:p w14:paraId="34071496">
      <w:pPr>
        <w:pStyle w:val="3"/>
        <w:spacing w:line="307" w:lineRule="auto"/>
        <w:rPr>
          <w:rFonts w:hint="eastAsia" w:ascii="微软雅黑" w:hAnsi="微软雅黑" w:eastAsia="微软雅黑" w:cs="微软雅黑"/>
          <w:sz w:val="30"/>
          <w:szCs w:val="30"/>
        </w:rPr>
      </w:pPr>
    </w:p>
    <w:p w14:paraId="493FFFE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神将所有受造物的照管、责任和治理权（dominion）委托给他；是的，他能够爱、认识或享受神。</w:t>
      </w:r>
    </w:p>
    <w:p w14:paraId="2757609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entrusted him with the care, charge, and dominion over all the creatures; yea, he was capable of loving, knowing, or enjoying God.</w:t>
      </w:r>
    </w:p>
    <w:p w14:paraId="667F5306">
      <w:pPr>
        <w:pStyle w:val="3"/>
        <w:spacing w:line="307" w:lineRule="auto"/>
        <w:rPr>
          <w:rFonts w:hint="eastAsia" w:ascii="微软雅黑" w:hAnsi="微软雅黑" w:eastAsia="微软雅黑" w:cs="微软雅黑"/>
          <w:sz w:val="30"/>
          <w:szCs w:val="30"/>
        </w:rPr>
      </w:pPr>
    </w:p>
    <w:p w14:paraId="3A95CB5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其他受造物能够荣耀神——客观地和被动地（passively）彰显祂的能力、智慧和良善——但人却能主动地荣耀神”（T. Manton, 第 13 卷, 第 255 页）。</w:t>
      </w:r>
    </w:p>
    <w:p w14:paraId="4E21606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creatures were capable of glorifying God — of setting forth His power, wisdom, and goodness — objectively and passively; but man, of glorifying God actively" (T. Manton, Vol. 13, p. 255).</w:t>
      </w:r>
    </w:p>
    <w:p w14:paraId="09055183">
      <w:pPr>
        <w:pStyle w:val="3"/>
        <w:spacing w:line="307" w:lineRule="auto"/>
        <w:rPr>
          <w:rFonts w:hint="eastAsia" w:ascii="微软雅黑" w:hAnsi="微软雅黑" w:eastAsia="微软雅黑" w:cs="微软雅黑"/>
          <w:sz w:val="30"/>
          <w:szCs w:val="30"/>
        </w:rPr>
      </w:pPr>
    </w:p>
    <w:p w14:paraId="72ADF22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必须仔细牢记，在伊甸园里，亚当不仅是作为一个私人个体（private person）而站立，也是作为人类的代表（representative of the race），并且选民都在他里面。</w:t>
      </w:r>
    </w:p>
    <w:p w14:paraId="4AF1349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carefully borne in mind that in Eden Adam stood not merely as a private person but as the representative of the race, and that the elect were all in him.</w:t>
      </w:r>
    </w:p>
    <w:p w14:paraId="62EE4548">
      <w:pPr>
        <w:pStyle w:val="3"/>
        <w:spacing w:line="307" w:lineRule="auto"/>
        <w:rPr>
          <w:rFonts w:hint="eastAsia" w:ascii="微软雅黑" w:hAnsi="微软雅黑" w:eastAsia="微软雅黑" w:cs="微软雅黑"/>
          <w:sz w:val="30"/>
          <w:szCs w:val="30"/>
        </w:rPr>
      </w:pPr>
    </w:p>
    <w:p w14:paraId="6986BEF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亚当的状况是幸福的，但却是可变的（mutable）。</w:t>
      </w:r>
    </w:p>
    <w:p w14:paraId="52C974C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condition of Adam was happy, yet mutable.</w:t>
      </w:r>
    </w:p>
    <w:p w14:paraId="20EE9A90">
      <w:pPr>
        <w:pStyle w:val="3"/>
        <w:spacing w:line="307" w:lineRule="auto"/>
        <w:rPr>
          <w:rFonts w:hint="eastAsia" w:ascii="微软雅黑" w:hAnsi="微软雅黑" w:eastAsia="微软雅黑" w:cs="微软雅黑"/>
          <w:sz w:val="30"/>
          <w:szCs w:val="30"/>
        </w:rPr>
      </w:pPr>
    </w:p>
    <w:p w14:paraId="3F18431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尽管被造时无罪，甚至“正直”（传道书 7:29），但他仍有堕落的可能性（capable of falling）。</w:t>
      </w:r>
    </w:p>
    <w:p w14:paraId="62C5DA9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created sinless, yea, "upright" (Eccl. 7:29), yet was he capable of falling.</w:t>
      </w:r>
    </w:p>
    <w:p w14:paraId="30611630">
      <w:pPr>
        <w:pStyle w:val="3"/>
        <w:spacing w:line="307" w:lineRule="auto"/>
        <w:rPr>
          <w:rFonts w:hint="eastAsia" w:ascii="微软雅黑" w:hAnsi="微软雅黑" w:eastAsia="微软雅黑" w:cs="微软雅黑"/>
          <w:sz w:val="30"/>
          <w:szCs w:val="30"/>
        </w:rPr>
      </w:pPr>
    </w:p>
    <w:p w14:paraId="610A8FB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唉，他堕落得何其快！</w:t>
      </w:r>
    </w:p>
    <w:p w14:paraId="34C2A15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quickly he fell.</w:t>
      </w:r>
    </w:p>
    <w:p w14:paraId="0236EEA7">
      <w:pPr>
        <w:pStyle w:val="3"/>
        <w:spacing w:line="307" w:lineRule="auto"/>
        <w:rPr>
          <w:rFonts w:hint="eastAsia" w:ascii="微软雅黑" w:hAnsi="微软雅黑" w:eastAsia="微软雅黑" w:cs="微软雅黑"/>
          <w:sz w:val="30"/>
          <w:szCs w:val="30"/>
        </w:rPr>
      </w:pPr>
    </w:p>
    <w:p w14:paraId="2AB6487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神曾禁止他吃分别善恶树上的果子，并警告他，在他吃的日子，他必定死。</w:t>
      </w:r>
    </w:p>
    <w:p w14:paraId="4B8A3E2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forbidden him to eat of the tree of the knowledge of good and evil, and warned him that in the day he did so, he would surely die.</w:t>
      </w:r>
    </w:p>
    <w:p w14:paraId="0998A5C5">
      <w:pPr>
        <w:pStyle w:val="3"/>
        <w:spacing w:line="307" w:lineRule="auto"/>
        <w:rPr>
          <w:rFonts w:hint="eastAsia" w:ascii="微软雅黑" w:hAnsi="微软雅黑" w:eastAsia="微软雅黑" w:cs="微软雅黑"/>
          <w:sz w:val="30"/>
          <w:szCs w:val="30"/>
        </w:rPr>
      </w:pPr>
    </w:p>
    <w:p w14:paraId="4AC4AB3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但他没有听从。</w:t>
      </w:r>
    </w:p>
    <w:p w14:paraId="0787063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heeded not.</w:t>
      </w:r>
    </w:p>
    <w:p w14:paraId="30E3AA45">
      <w:pPr>
        <w:pStyle w:val="3"/>
        <w:spacing w:line="307" w:lineRule="auto"/>
        <w:rPr>
          <w:rFonts w:hint="eastAsia" w:ascii="微软雅黑" w:hAnsi="微软雅黑" w:eastAsia="微软雅黑" w:cs="微软雅黑"/>
          <w:sz w:val="30"/>
          <w:szCs w:val="30"/>
        </w:rPr>
      </w:pPr>
    </w:p>
    <w:p w14:paraId="0409A8D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他背道（apostatized）了。</w:t>
      </w:r>
    </w:p>
    <w:p w14:paraId="3D6BC60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apostatized.</w:t>
      </w:r>
    </w:p>
    <w:p w14:paraId="550F7B45">
      <w:pPr>
        <w:pStyle w:val="3"/>
        <w:spacing w:line="307" w:lineRule="auto"/>
        <w:rPr>
          <w:rFonts w:hint="eastAsia" w:ascii="微软雅黑" w:hAnsi="微软雅黑" w:eastAsia="微软雅黑" w:cs="微软雅黑"/>
          <w:sz w:val="30"/>
          <w:szCs w:val="30"/>
        </w:rPr>
      </w:pPr>
    </w:p>
    <w:p w14:paraId="10F03E5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他违背了他的创造主，并将他所有的后裔都拖下了水（罗马书 5:12）。</w:t>
      </w:r>
    </w:p>
    <w:p w14:paraId="26609E6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disobeyed his Maker, and dragged down all his posterity with him (Rom. 5:12).</w:t>
      </w:r>
    </w:p>
    <w:p w14:paraId="1F19CEE5">
      <w:pPr>
        <w:pStyle w:val="3"/>
        <w:spacing w:line="307" w:lineRule="auto"/>
        <w:rPr>
          <w:rFonts w:hint="eastAsia" w:ascii="微软雅黑" w:hAnsi="微软雅黑" w:eastAsia="微软雅黑" w:cs="微软雅黑"/>
          <w:sz w:val="30"/>
          <w:szCs w:val="30"/>
        </w:rPr>
      </w:pPr>
    </w:p>
    <w:p w14:paraId="4DE57B6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因着他的堕落，他所有属灵的特权（privileges）都被丧失了：他失去了神的形象、恩惠和团契。</w:t>
      </w:r>
    </w:p>
    <w:p w14:paraId="3DA94CD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fall, all his spiritual privileges were forfeited: he lost the image, favor and fellowship of God.</w:t>
      </w:r>
    </w:p>
    <w:p w14:paraId="06D41053">
      <w:pPr>
        <w:pStyle w:val="3"/>
        <w:spacing w:line="307" w:lineRule="auto"/>
        <w:rPr>
          <w:rFonts w:hint="eastAsia" w:ascii="微软雅黑" w:hAnsi="微软雅黑" w:eastAsia="微软雅黑" w:cs="微软雅黑"/>
          <w:sz w:val="30"/>
          <w:szCs w:val="30"/>
        </w:rPr>
      </w:pPr>
    </w:p>
    <w:p w14:paraId="35BAEAC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神将他赶出伊甸园，并在入口处安设基路伯（cherubim）和发火焰的剑，阻挡他回去。</w:t>
      </w:r>
    </w:p>
    <w:p w14:paraId="4755A43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drove him out of Eden and stationed the cherubim at its entrance with flaming sword to bar his return.</w:t>
      </w:r>
    </w:p>
    <w:p w14:paraId="0B4A521C">
      <w:pPr>
        <w:pStyle w:val="3"/>
        <w:spacing w:line="307" w:lineRule="auto"/>
        <w:rPr>
          <w:rFonts w:hint="eastAsia" w:ascii="微软雅黑" w:hAnsi="微软雅黑" w:eastAsia="微软雅黑" w:cs="微软雅黑"/>
          <w:sz w:val="30"/>
          <w:szCs w:val="30"/>
        </w:rPr>
      </w:pPr>
    </w:p>
    <w:p w14:paraId="2FB93A9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因此，罪使人与神隔绝（以赛亚书 59:2）。</w:t>
      </w:r>
    </w:p>
    <w:p w14:paraId="77CBE6B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sin separated between man and God (Isa. 59:2).</w:t>
      </w:r>
    </w:p>
    <w:p w14:paraId="42672CA8">
      <w:pPr>
        <w:pStyle w:val="3"/>
        <w:spacing w:line="307" w:lineRule="auto"/>
        <w:rPr>
          <w:rFonts w:hint="eastAsia" w:ascii="微软雅黑" w:hAnsi="微软雅黑" w:eastAsia="微软雅黑" w:cs="微软雅黑"/>
          <w:sz w:val="30"/>
          <w:szCs w:val="30"/>
        </w:rPr>
      </w:pPr>
    </w:p>
    <w:p w14:paraId="6BC6D39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他，以及在他里面的所有神的选民，都“与神所赐的生命隔绝了”（以弗所书 4:18）。</w:t>
      </w:r>
    </w:p>
    <w:p w14:paraId="7FD2743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and all God’s elect in him, were "alienated from the life of God" (Eph. 4:18).</w:t>
      </w:r>
    </w:p>
    <w:p w14:paraId="6A30B95E">
      <w:pPr>
        <w:pStyle w:val="3"/>
        <w:spacing w:line="307" w:lineRule="auto"/>
        <w:rPr>
          <w:rFonts w:hint="eastAsia" w:ascii="微软雅黑" w:hAnsi="微软雅黑" w:eastAsia="微软雅黑" w:cs="微软雅黑"/>
          <w:sz w:val="30"/>
          <w:szCs w:val="30"/>
        </w:rPr>
      </w:pPr>
    </w:p>
    <w:p w14:paraId="7D921CD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作为堕落以及人因习性（practice）成为有罪的受造物（creature）的后果，神与人之间存在相互的对抗（antagonism）。</w:t>
      </w:r>
    </w:p>
    <w:p w14:paraId="4F5E30D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consequence of the fall and man’s becoming by practice a sinful creature, there was a mutual antagonism between God and man.</w:t>
      </w:r>
    </w:p>
    <w:p w14:paraId="6725F64E">
      <w:pPr>
        <w:pStyle w:val="3"/>
        <w:spacing w:line="307" w:lineRule="auto"/>
        <w:rPr>
          <w:rFonts w:hint="eastAsia" w:ascii="微软雅黑" w:hAnsi="微软雅黑" w:eastAsia="微软雅黑" w:cs="微软雅黑"/>
          <w:sz w:val="30"/>
          <w:szCs w:val="30"/>
        </w:rPr>
      </w:pPr>
    </w:p>
    <w:p w14:paraId="591D473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论到人，圣经写道：“体贴肉体的，就是与神为仇”（罗马书 8:7）。</w:t>
      </w:r>
    </w:p>
    <w:p w14:paraId="7B81F1D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man it is written, "the carnal mind is enmity against God" (Rom. 8:7).</w:t>
      </w:r>
    </w:p>
    <w:p w14:paraId="32DB8654">
      <w:pPr>
        <w:pStyle w:val="3"/>
        <w:spacing w:line="307" w:lineRule="auto"/>
        <w:rPr>
          <w:rFonts w:hint="eastAsia" w:ascii="微软雅黑" w:hAnsi="微软雅黑" w:eastAsia="微软雅黑" w:cs="微软雅黑"/>
          <w:sz w:val="30"/>
          <w:szCs w:val="30"/>
        </w:rPr>
      </w:pPr>
    </w:p>
    <w:p w14:paraId="7869346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论到基督徒在他们未重生（unregenerate）的状态，经文说，“你们从前与神隔绝，因着恶行，心里与祂为敌”（歌罗西书 1:21）。</w:t>
      </w:r>
    </w:p>
    <w:p w14:paraId="4C1C8BD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Christians in their unregenerate state it is said, "and you, that were sometimes alienated and enemies in your mind by wicked works" (Col. 1:21).</w:t>
      </w:r>
    </w:p>
    <w:p w14:paraId="09237308">
      <w:pPr>
        <w:pStyle w:val="3"/>
        <w:spacing w:line="307" w:lineRule="auto"/>
        <w:rPr>
          <w:rFonts w:hint="eastAsia" w:ascii="微软雅黑" w:hAnsi="微软雅黑" w:eastAsia="微软雅黑" w:cs="微软雅黑"/>
          <w:sz w:val="30"/>
          <w:szCs w:val="30"/>
        </w:rPr>
      </w:pPr>
    </w:p>
    <w:p w14:paraId="52E641A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当祂道成肉身时，罪人心中对神的仇恨得到了完全的彰显。</w:t>
      </w:r>
    </w:p>
    <w:p w14:paraId="38CF864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hatred of the sinner’s heart for God was fully manifested when He became incarnate.</w:t>
      </w:r>
    </w:p>
    <w:p w14:paraId="37D6ED57">
      <w:pPr>
        <w:pStyle w:val="3"/>
        <w:spacing w:line="307" w:lineRule="auto"/>
        <w:rPr>
          <w:rFonts w:hint="eastAsia" w:ascii="微软雅黑" w:hAnsi="微软雅黑" w:eastAsia="微软雅黑" w:cs="微软雅黑"/>
          <w:sz w:val="30"/>
          <w:szCs w:val="30"/>
        </w:rPr>
      </w:pPr>
    </w:p>
    <w:p w14:paraId="1AB5B97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尽管祂充满恩典和真理，周流四方行善事，传福音，医治病人，但人们仍然藐视和拒绝祂，直到他们把祂迫害至死才罢休。</w:t>
      </w:r>
    </w:p>
    <w:p w14:paraId="3109A3D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was full of grace and truth, went about doing good, preaching the Gospel, healing the sick, yet men despised and rejected Him, and were not satisfied until they hounded Him to death.</w:t>
      </w:r>
    </w:p>
    <w:p w14:paraId="03B17006">
      <w:pPr>
        <w:pStyle w:val="3"/>
        <w:spacing w:line="307" w:lineRule="auto"/>
        <w:rPr>
          <w:rFonts w:hint="eastAsia" w:ascii="微软雅黑" w:hAnsi="微软雅黑" w:eastAsia="微软雅黑" w:cs="微软雅黑"/>
          <w:sz w:val="30"/>
          <w:szCs w:val="30"/>
        </w:rPr>
      </w:pPr>
    </w:p>
    <w:p w14:paraId="3F23E63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从那时起，人心丝毫（one iota）没有改变。</w:t>
      </w:r>
    </w:p>
    <w:p w14:paraId="03EBAE8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has the human heart changed one iota since then.</w:t>
      </w:r>
    </w:p>
    <w:p w14:paraId="50D34A3E">
      <w:pPr>
        <w:pStyle w:val="3"/>
        <w:spacing w:line="307" w:lineRule="auto"/>
        <w:rPr>
          <w:rFonts w:hint="eastAsia" w:ascii="微软雅黑" w:hAnsi="微软雅黑" w:eastAsia="微软雅黑" w:cs="微软雅黑"/>
          <w:sz w:val="30"/>
          <w:szCs w:val="30"/>
        </w:rPr>
      </w:pPr>
    </w:p>
    <w:p w14:paraId="560A874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罪使神与人彼此分离，以至于他们之间曾有的一切和谐都被彻底摧毁了。</w:t>
      </w:r>
    </w:p>
    <w:p w14:paraId="1248FA7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placed God and man apart from one another, so that all the harmony there was between them has been completely destroyed.</w:t>
      </w:r>
    </w:p>
    <w:p w14:paraId="32D734A4">
      <w:pPr>
        <w:pStyle w:val="3"/>
        <w:spacing w:line="307" w:lineRule="auto"/>
        <w:rPr>
          <w:rFonts w:hint="eastAsia" w:ascii="微软雅黑" w:hAnsi="微软雅黑" w:eastAsia="微软雅黑" w:cs="微软雅黑"/>
          <w:sz w:val="30"/>
          <w:szCs w:val="30"/>
        </w:rPr>
      </w:pPr>
    </w:p>
    <w:p w14:paraId="353CB06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人因着他的罪招致（incurred）了神公义的憎恨和震怒（wrath），这震怒是“从天上显明在一切不虔不义的人身上”（罗马书 1:18）。</w:t>
      </w:r>
    </w:p>
    <w:p w14:paraId="5557800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sin man incurred the righteous hatred and wrath of God, which is "revealed from heaven against all ungodliness and unrighteousness of men" (Rom. 1:18).</w:t>
      </w:r>
    </w:p>
    <w:p w14:paraId="426701FA">
      <w:pPr>
        <w:pStyle w:val="3"/>
        <w:spacing w:line="307" w:lineRule="auto"/>
        <w:rPr>
          <w:rFonts w:hint="eastAsia" w:ascii="微软雅黑" w:hAnsi="微软雅黑" w:eastAsia="微软雅黑" w:cs="微软雅黑"/>
          <w:sz w:val="30"/>
          <w:szCs w:val="30"/>
        </w:rPr>
      </w:pPr>
    </w:p>
    <w:p w14:paraId="18F8D72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圣言清楚教导神与罪人疏远并与他为敌（antagonistic to him），正如教导人对神的仇恨一样。</w:t>
      </w:r>
    </w:p>
    <w:p w14:paraId="13F035F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is alienated from the sinner and antagonistic to him is as clearly taught in the Scripture as is man’s enmity against God.</w:t>
      </w:r>
    </w:p>
    <w:p w14:paraId="1308F2F8">
      <w:pPr>
        <w:pStyle w:val="3"/>
        <w:spacing w:line="307" w:lineRule="auto"/>
        <w:rPr>
          <w:rFonts w:hint="eastAsia" w:ascii="微软雅黑" w:hAnsi="微软雅黑" w:eastAsia="微软雅黑" w:cs="微软雅黑"/>
          <w:sz w:val="30"/>
          <w:szCs w:val="30"/>
        </w:rPr>
      </w:pPr>
    </w:p>
    <w:p w14:paraId="0E1790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“祢恨恶一切作孽的人”（诗篇 5:5）。</w:t>
      </w:r>
    </w:p>
    <w:p w14:paraId="41FE816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hatest all workers of iniquity" (Ps. 5:5).</w:t>
      </w:r>
    </w:p>
    <w:p w14:paraId="2CAEE7B4">
      <w:pPr>
        <w:pStyle w:val="3"/>
        <w:spacing w:line="307" w:lineRule="auto"/>
        <w:rPr>
          <w:rFonts w:hint="eastAsia" w:ascii="微软雅黑" w:hAnsi="微软雅黑" w:eastAsia="微软雅黑" w:cs="微软雅黑"/>
          <w:sz w:val="30"/>
          <w:szCs w:val="30"/>
        </w:rPr>
      </w:pPr>
    </w:p>
    <w:p w14:paraId="49ACF9E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“神是天天向恶人发怒”（诗篇 7:11）。</w:t>
      </w:r>
    </w:p>
    <w:p w14:paraId="2339738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angry with the wicked every day" (Ps. 7:11).</w:t>
      </w:r>
    </w:p>
    <w:p w14:paraId="17B81D48">
      <w:pPr>
        <w:pStyle w:val="3"/>
        <w:spacing w:line="307" w:lineRule="auto"/>
        <w:rPr>
          <w:rFonts w:hint="eastAsia" w:ascii="微软雅黑" w:hAnsi="微软雅黑" w:eastAsia="微软雅黑" w:cs="微软雅黑"/>
          <w:sz w:val="30"/>
          <w:szCs w:val="30"/>
        </w:rPr>
      </w:pPr>
    </w:p>
    <w:p w14:paraId="722FB9E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“耶和华虽高，仍看顾低微的人；祂却从远处看出骄傲的人”（诗篇 138:6）。</w:t>
      </w:r>
    </w:p>
    <w:p w14:paraId="1CA3D77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Lord be high, yet hath he respect to the lowly, but the proud he knoweth afar off" (Ps. 138:6).</w:t>
      </w:r>
    </w:p>
    <w:p w14:paraId="2CD41A3F">
      <w:pPr>
        <w:pStyle w:val="3"/>
        <w:spacing w:line="307" w:lineRule="auto"/>
        <w:rPr>
          <w:rFonts w:hint="eastAsia" w:ascii="微软雅黑" w:hAnsi="微软雅黑" w:eastAsia="微软雅黑" w:cs="微软雅黑"/>
          <w:sz w:val="30"/>
          <w:szCs w:val="30"/>
        </w:rPr>
      </w:pPr>
    </w:p>
    <w:p w14:paraId="437EC5A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“他们竟悖逆，使祂的圣灵担忧。祂就转作他们的仇敌，亲自攻击他们”（以赛亚书 63:10）。</w:t>
      </w:r>
    </w:p>
    <w:p w14:paraId="7EF2326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rebelled, and vexed his holy Spirit: therefore he was turned to be their enemy, and he fought against them" (Isa. 63:10).</w:t>
      </w:r>
    </w:p>
    <w:p w14:paraId="4BE0C25E">
      <w:pPr>
        <w:pStyle w:val="3"/>
        <w:spacing w:line="307" w:lineRule="auto"/>
        <w:rPr>
          <w:rFonts w:hint="eastAsia" w:ascii="微软雅黑" w:hAnsi="微软雅黑" w:eastAsia="微软雅黑" w:cs="微软雅黑"/>
          <w:sz w:val="30"/>
          <w:szCs w:val="30"/>
        </w:rPr>
      </w:pPr>
    </w:p>
    <w:p w14:paraId="5795C14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因此，和好的需要就在于此：罪所造成的裂痕需要被医治，神的怒气需要被平息（appeased），和平与友爱需要被恢复。</w:t>
      </w:r>
    </w:p>
    <w:p w14:paraId="6A75814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then lay the need for reconciliation: that the breach which sin had made should be healed, the anger of God appeased, and peace and amity be restored.</w:t>
      </w:r>
    </w:p>
    <w:p w14:paraId="744E7CC1">
      <w:pPr>
        <w:pStyle w:val="3"/>
        <w:spacing w:line="307" w:lineRule="auto"/>
        <w:rPr>
          <w:rFonts w:hint="eastAsia" w:ascii="微软雅黑" w:hAnsi="微软雅黑" w:eastAsia="微软雅黑" w:cs="微软雅黑"/>
          <w:sz w:val="30"/>
          <w:szCs w:val="30"/>
        </w:rPr>
      </w:pPr>
    </w:p>
    <w:p w14:paraId="2B17775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我们现在准备默想（consider）——</w:t>
      </w:r>
    </w:p>
    <w:p w14:paraId="19C1AB1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ready to consider —</w:t>
      </w:r>
    </w:p>
    <w:p w14:paraId="316C08DE">
      <w:pPr>
        <w:pStyle w:val="3"/>
        <w:spacing w:line="307" w:lineRule="auto"/>
        <w:rPr>
          <w:rFonts w:hint="eastAsia" w:ascii="微软雅黑" w:hAnsi="微软雅黑" w:eastAsia="微软雅黑" w:cs="微软雅黑"/>
          <w:sz w:val="30"/>
          <w:szCs w:val="30"/>
        </w:rPr>
      </w:pPr>
    </w:p>
    <w:p w14:paraId="0C96E28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它的成就（Effectuation）</w:t>
      </w:r>
    </w:p>
    <w:p w14:paraId="6A0CCF8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Its Effectuation</w:t>
      </w:r>
    </w:p>
    <w:p w14:paraId="4E585ECA">
      <w:pPr>
        <w:pStyle w:val="3"/>
        <w:spacing w:line="307" w:lineRule="auto"/>
        <w:rPr>
          <w:rFonts w:hint="eastAsia" w:ascii="微软雅黑" w:hAnsi="微软雅黑" w:eastAsia="微软雅黑" w:cs="微软雅黑"/>
          <w:sz w:val="30"/>
          <w:szCs w:val="30"/>
        </w:rPr>
      </w:pPr>
    </w:p>
    <w:p w14:paraId="45C5A5A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许多人不承认和好是相互的（mutual）；但神已与祂的子民和好，正如他们与祂和好一样真实。</w:t>
      </w:r>
    </w:p>
    <w:p w14:paraId="7A021AE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will not have it that the reconciliation is mutual; but God has been reconciled to His people, as truly as they to Him.</w:t>
      </w:r>
    </w:p>
    <w:p w14:paraId="6C9F7B08">
      <w:pPr>
        <w:pStyle w:val="3"/>
        <w:spacing w:line="307" w:lineRule="auto"/>
        <w:rPr>
          <w:rFonts w:hint="eastAsia" w:ascii="微软雅黑" w:hAnsi="微软雅黑" w:eastAsia="微软雅黑" w:cs="微软雅黑"/>
          <w:sz w:val="30"/>
          <w:szCs w:val="30"/>
        </w:rPr>
      </w:pPr>
    </w:p>
    <w:p w14:paraId="4875B2E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两者都必须存在，因为疏远是相互的。</w:t>
      </w:r>
    </w:p>
    <w:p w14:paraId="12ABFED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there must be, for the alienation was mutual.</w:t>
      </w:r>
    </w:p>
    <w:p w14:paraId="52248E84">
      <w:pPr>
        <w:pStyle w:val="3"/>
        <w:spacing w:line="307" w:lineRule="auto"/>
        <w:rPr>
          <w:rFonts w:hint="eastAsia" w:ascii="微软雅黑" w:hAnsi="微软雅黑" w:eastAsia="微软雅黑" w:cs="微软雅黑"/>
          <w:sz w:val="30"/>
          <w:szCs w:val="30"/>
        </w:rPr>
      </w:pPr>
    </w:p>
    <w:p w14:paraId="7DA33A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神曾向我们发怒，我们曾恨祂。</w:t>
      </w:r>
    </w:p>
    <w:p w14:paraId="390E41C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angry with us, and we hated Him.</w:t>
      </w:r>
    </w:p>
    <w:p w14:paraId="7995F822">
      <w:pPr>
        <w:pStyle w:val="3"/>
        <w:spacing w:line="307" w:lineRule="auto"/>
        <w:rPr>
          <w:rFonts w:hint="eastAsia" w:ascii="微软雅黑" w:hAnsi="微软雅黑" w:eastAsia="微软雅黑" w:cs="微软雅黑"/>
          <w:sz w:val="30"/>
          <w:szCs w:val="30"/>
        </w:rPr>
      </w:pPr>
    </w:p>
    <w:p w14:paraId="6EC7F72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正如我们上面所展示的，圣言不仅论及人这一方的仇恨，也论及神那一方的震怒（wrath），而且不仅是针对罪，也是针对罪人本身；不仅是针对非选民，也针对选民，因为我们“本为可怒（children of wrath）之子，和别人一样”（以弗所书 2:3）。</w:t>
      </w:r>
    </w:p>
    <w:p w14:paraId="7DBEA0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shown above, the Scriptures not only speak of enmity on man’s part, but also of wrath on God’s part, and that, not only against sin, but sinners themselves; and not only against the non-elect, but the elect too, for we "were by nature the children of wrath, even as others" (Eph. 2:3).</w:t>
      </w:r>
    </w:p>
    <w:p w14:paraId="334E3E3E">
      <w:pPr>
        <w:pStyle w:val="3"/>
        <w:spacing w:line="307" w:lineRule="auto"/>
        <w:rPr>
          <w:rFonts w:hint="eastAsia" w:ascii="微软雅黑" w:hAnsi="微软雅黑" w:eastAsia="微软雅黑" w:cs="微软雅黑"/>
          <w:sz w:val="30"/>
          <w:szCs w:val="30"/>
        </w:rPr>
      </w:pPr>
    </w:p>
    <w:p w14:paraId="5216D6A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罪使神和祂的子民处于法理上的不和（judicial variance）。</w:t>
      </w:r>
    </w:p>
    <w:p w14:paraId="75F8530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placed God and His people at judicial variance.</w:t>
      </w:r>
    </w:p>
    <w:p w14:paraId="720102AC">
      <w:pPr>
        <w:pStyle w:val="3"/>
        <w:spacing w:line="307" w:lineRule="auto"/>
        <w:rPr>
          <w:rFonts w:hint="eastAsia" w:ascii="微软雅黑" w:hAnsi="微软雅黑" w:eastAsia="微软雅黑" w:cs="微软雅黑"/>
          <w:sz w:val="30"/>
          <w:szCs w:val="30"/>
        </w:rPr>
      </w:pPr>
    </w:p>
    <w:p w14:paraId="14E5502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我们是冒犯的一方，神是被冒犯的一方。</w:t>
      </w:r>
    </w:p>
    <w:p w14:paraId="0057420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 parties offending, God the party offended.</w:t>
      </w:r>
    </w:p>
    <w:p w14:paraId="25AD4142">
      <w:pPr>
        <w:pStyle w:val="3"/>
        <w:spacing w:line="307" w:lineRule="auto"/>
        <w:rPr>
          <w:rFonts w:hint="eastAsia" w:ascii="微软雅黑" w:hAnsi="微软雅黑" w:eastAsia="微软雅黑" w:cs="微软雅黑"/>
          <w:sz w:val="30"/>
          <w:szCs w:val="30"/>
        </w:rPr>
      </w:pPr>
    </w:p>
    <w:p w14:paraId="4DEE94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因此，疏远是双方面的，但区别在于，我们在情感（affection）上疏远了，这是神圣震怒的基础和原因；而神是在仇恨和愤怒的后果（effects）和结果（issue）上疏远了。</w:t>
      </w:r>
    </w:p>
    <w:p w14:paraId="3598840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alienation was on both sides, yet with this difference, that we were alienated in respect of affection, which is the ground and cause of Divine wrath; God in respect of the effects and issue of enmity and anger.</w:t>
      </w:r>
    </w:p>
    <w:p w14:paraId="65A62EEB">
      <w:pPr>
        <w:pStyle w:val="3"/>
        <w:spacing w:line="307" w:lineRule="auto"/>
        <w:rPr>
          <w:rFonts w:hint="eastAsia" w:ascii="微软雅黑" w:hAnsi="微软雅黑" w:eastAsia="微软雅黑" w:cs="微软雅黑"/>
          <w:sz w:val="30"/>
          <w:szCs w:val="30"/>
        </w:rPr>
      </w:pPr>
    </w:p>
    <w:p w14:paraId="1BEEC70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现在，基督要作成完全的和睦（conciliation），就要求祂将神法理上的震怒从祂的子民身上转去。</w:t>
      </w:r>
    </w:p>
    <w:p w14:paraId="42F9B3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Christ to make perfect conciliation it was required that He turn away the judicial wrath of God from His people.</w:t>
      </w:r>
    </w:p>
    <w:p w14:paraId="2F55B08E">
      <w:pPr>
        <w:pStyle w:val="3"/>
        <w:spacing w:line="307" w:lineRule="auto"/>
        <w:rPr>
          <w:rFonts w:hint="eastAsia" w:ascii="微软雅黑" w:hAnsi="微软雅黑" w:eastAsia="微软雅黑" w:cs="微软雅黑"/>
          <w:sz w:val="30"/>
          <w:szCs w:val="30"/>
        </w:rPr>
      </w:pPr>
    </w:p>
    <w:p w14:paraId="0CCBFC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为此，基督必须将自己献给神作挽回祭（propitiatory sacrifice），亲自担当那因祂子民的罪而应受的震怒。</w:t>
      </w:r>
    </w:p>
    <w:p w14:paraId="17E3A92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it was necessary for Christ to offer Himself a propitiatory sacrifice to God, Himself bearing that wrath which was due the sins of His people.</w:t>
      </w:r>
    </w:p>
    <w:p w14:paraId="535CFFC9">
      <w:pPr>
        <w:pStyle w:val="3"/>
        <w:spacing w:line="307" w:lineRule="auto"/>
        <w:rPr>
          <w:rFonts w:hint="eastAsia" w:ascii="微软雅黑" w:hAnsi="微软雅黑" w:eastAsia="微软雅黑" w:cs="微软雅黑"/>
          <w:sz w:val="30"/>
          <w:szCs w:val="30"/>
        </w:rPr>
      </w:pPr>
    </w:p>
    <w:p w14:paraId="108D2F7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这个伟大的事实在旧约中一再清楚地预表（typed out）。</w:t>
      </w:r>
    </w:p>
    <w:p w14:paraId="52F7B4B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fact was plainly typed out in the Old Testament again and again.</w:t>
      </w:r>
    </w:p>
    <w:p w14:paraId="3934B5E8">
      <w:pPr>
        <w:pStyle w:val="3"/>
        <w:spacing w:line="307" w:lineRule="auto"/>
        <w:rPr>
          <w:rFonts w:hint="eastAsia" w:ascii="微软雅黑" w:hAnsi="微软雅黑" w:eastAsia="微软雅黑" w:cs="微软雅黑"/>
          <w:sz w:val="30"/>
          <w:szCs w:val="30"/>
        </w:rPr>
      </w:pPr>
    </w:p>
    <w:p w14:paraId="1607B55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例如，当以色列人在制造金牛犊时犯了如此严重的罪，我们看到耶和华对摩西说：“你且由着我，我要向他们发烈怒，将他们灭绝”（出埃及记 32:10）。</w:t>
      </w:r>
    </w:p>
    <w:p w14:paraId="04F8D46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when Israel sinned so grievously in the making of the golden calf, we find Jehovah saying to Moses, "Now therefore let me alone, that my wrath may wax hot against them, and that I may consume them" (Exodus 32:10).</w:t>
      </w:r>
    </w:p>
    <w:p w14:paraId="0817172A">
      <w:pPr>
        <w:pStyle w:val="3"/>
        <w:spacing w:line="307" w:lineRule="auto"/>
        <w:rPr>
          <w:rFonts w:hint="eastAsia" w:ascii="微软雅黑" w:hAnsi="微软雅黑" w:eastAsia="微软雅黑" w:cs="微软雅黑"/>
          <w:sz w:val="30"/>
          <w:szCs w:val="30"/>
        </w:rPr>
      </w:pPr>
    </w:p>
    <w:p w14:paraId="79DCC0D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但紧随其后的记载以最蒙福的方式向我们展示了典型的中保（typical mediator）是如何介入在耶和华的公义愤怒与祂犯罪的子民之间，使祂的震怒从他们身上转去（第 11-14 节）。</w:t>
      </w:r>
    </w:p>
    <w:p w14:paraId="6250AFE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immediate sequel shows us most blessedly how that the typical mediator interposed between the righteous anger of the Lord and His sinning people, turning away His wrath from them (vv. 11-14).</w:t>
      </w:r>
    </w:p>
    <w:p w14:paraId="74614DB0">
      <w:pPr>
        <w:pStyle w:val="3"/>
        <w:spacing w:line="307" w:lineRule="auto"/>
        <w:rPr>
          <w:rFonts w:hint="eastAsia" w:ascii="微软雅黑" w:hAnsi="微软雅黑" w:eastAsia="微软雅黑" w:cs="微软雅黑"/>
          <w:sz w:val="30"/>
          <w:szCs w:val="30"/>
        </w:rPr>
      </w:pPr>
    </w:p>
    <w:p w14:paraId="7E3F475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再者，我们在民数记第 16 章读到，在可拉及其同党叛逆（rebellion）之后，主对摩西说：“你们离开这会众，我好在转眼之间把他们灭绝”（第 5 节）。</w:t>
      </w:r>
    </w:p>
    <w:p w14:paraId="2FAB305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read in Numbers 16 that upon the rebellion of Korah and his company, the Lord said unto Moses, "Get thee up from among the congregation that I may consume them" (v. 5).</w:t>
      </w:r>
    </w:p>
    <w:p w14:paraId="50C427C6">
      <w:pPr>
        <w:pStyle w:val="3"/>
        <w:spacing w:line="307" w:lineRule="auto"/>
        <w:rPr>
          <w:rFonts w:hint="eastAsia" w:ascii="微软雅黑" w:hAnsi="微软雅黑" w:eastAsia="微软雅黑" w:cs="微软雅黑"/>
          <w:sz w:val="30"/>
          <w:szCs w:val="30"/>
        </w:rPr>
      </w:pPr>
    </w:p>
    <w:p w14:paraId="01EFAF5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于是摩西对亚伦说：“拿你的香炉，把坛上的火盛在其中，又加上香，快快带到会众那里，为他们赎罪；因为有忿怒从耶和华那里出来，瘟疫已经发作了。”</w:t>
      </w:r>
    </w:p>
    <w:p w14:paraId="2F9E227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Moses said unto Aaron, "Take a censer, and put fire therein from off the altar. and put on incense, and go quickly unto the congregation, and make an atonement for them; for there is wrath gone out from the Lord, the plague is begun."</w:t>
      </w:r>
    </w:p>
    <w:p w14:paraId="2A9BD3D5">
      <w:pPr>
        <w:pStyle w:val="3"/>
        <w:spacing w:line="307" w:lineRule="auto"/>
        <w:rPr>
          <w:rFonts w:hint="eastAsia" w:ascii="微软雅黑" w:hAnsi="微软雅黑" w:eastAsia="微软雅黑" w:cs="微软雅黑"/>
          <w:sz w:val="30"/>
          <w:szCs w:val="30"/>
        </w:rPr>
      </w:pPr>
    </w:p>
    <w:p w14:paraId="58160B4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亚伦照做了，我们被告知，“他站在活人死人中间，瘟疫就止住了”（第 48 节）！</w:t>
      </w:r>
    </w:p>
    <w:p w14:paraId="53CA15C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 did so, and we are told, "he stood between the dead and the living, and the plague was stayed" (v. 48)!</w:t>
      </w:r>
    </w:p>
    <w:p w14:paraId="494DF930">
      <w:pPr>
        <w:pStyle w:val="3"/>
        <w:spacing w:line="307" w:lineRule="auto"/>
        <w:rPr>
          <w:rFonts w:hint="eastAsia" w:ascii="微软雅黑" w:hAnsi="微软雅黑" w:eastAsia="微软雅黑" w:cs="微软雅黑"/>
          <w:sz w:val="30"/>
          <w:szCs w:val="30"/>
        </w:rPr>
      </w:pPr>
    </w:p>
    <w:p w14:paraId="21C75B0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没有比上述事例更清楚的了，还可以加上许多其他的例子。</w:t>
      </w:r>
    </w:p>
    <w:p w14:paraId="136360D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be plainer than the above cases, to which many others might be added.</w:t>
      </w:r>
    </w:p>
    <w:p w14:paraId="18D785B1">
      <w:pPr>
        <w:pStyle w:val="3"/>
        <w:spacing w:line="307" w:lineRule="auto"/>
        <w:rPr>
          <w:rFonts w:hint="eastAsia" w:ascii="微软雅黑" w:hAnsi="微软雅黑" w:eastAsia="微软雅黑" w:cs="微软雅黑"/>
          <w:sz w:val="30"/>
          <w:szCs w:val="30"/>
        </w:rPr>
      </w:pPr>
    </w:p>
    <w:p w14:paraId="1F11F14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贯穿整个列祖时期（patriarchal）和摩西时代的经纶（Mosaic economies），我们发现献祭都是为了一个特定的目的：平息神对罪的公义报应（righteous vengeance），息止祂法理上的不悦（judicial displeasure），并转去祂的震怒；其作用被明确称为“和好”（reconciliation）：见利未记 16:20；历代志下 29:24；等等。</w:t>
      </w:r>
    </w:p>
    <w:p w14:paraId="120F0E4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through the patriarchal and Mosaic economies we find that sacrifices were offered for the specific purpose of pacifying God’s righteous vengeance on sin, appeasing His judicial displeasure, and turning away His wrath; the effect of which was expressly termed a "reconciliation": see Leviticus 16:20; 2 Chronicles 29:24; etc.</w:t>
      </w:r>
    </w:p>
    <w:p w14:paraId="67C78F31">
      <w:pPr>
        <w:pStyle w:val="3"/>
        <w:spacing w:line="307" w:lineRule="auto"/>
        <w:rPr>
          <w:rFonts w:hint="eastAsia" w:ascii="微软雅黑" w:hAnsi="微软雅黑" w:eastAsia="微软雅黑" w:cs="微软雅黑"/>
          <w:sz w:val="30"/>
          <w:szCs w:val="30"/>
        </w:rPr>
      </w:pPr>
    </w:p>
    <w:p w14:paraId="795F3C4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当然，没有人会如此疯狂地假设以色列人献祭是为了消除他们自己对神的怒气。</w:t>
      </w:r>
    </w:p>
    <w:p w14:paraId="55803AF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none is so mad as to suppose that Israelites offered sacrifices to turn away their own anger from God.</w:t>
      </w:r>
    </w:p>
    <w:p w14:paraId="4EB4516A">
      <w:pPr>
        <w:pStyle w:val="3"/>
        <w:spacing w:line="307" w:lineRule="auto"/>
        <w:rPr>
          <w:rFonts w:hint="eastAsia" w:ascii="微软雅黑" w:hAnsi="微软雅黑" w:eastAsia="微软雅黑" w:cs="微软雅黑"/>
          <w:sz w:val="30"/>
          <w:szCs w:val="30"/>
        </w:rPr>
      </w:pPr>
    </w:p>
    <w:p w14:paraId="0C1BC7B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那么，既然那些旧约的献祭是基督献祭的预示（foreshadowings），又怎能说祂工作的主要目的是转移人的仇恨（enmity）使之不针对神，而不是转移祂的震怒使之不针对我们呢？</w:t>
      </w:r>
    </w:p>
    <w:p w14:paraId="06AB4EE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inasmuch as those Old Testament sacrifices were foreshadowings of Christ’s Sacrifice, how can it be said that the great end of His work was to divert man’s enmity from God, rather than to divert His wrath from us?</w:t>
      </w:r>
    </w:p>
    <w:p w14:paraId="15BBBD52">
      <w:pPr>
        <w:pStyle w:val="3"/>
        <w:spacing w:line="307" w:lineRule="auto"/>
        <w:rPr>
          <w:rFonts w:hint="eastAsia" w:ascii="微软雅黑" w:hAnsi="微软雅黑" w:eastAsia="微软雅黑" w:cs="微软雅黑"/>
          <w:sz w:val="30"/>
          <w:szCs w:val="30"/>
        </w:rPr>
      </w:pPr>
    </w:p>
    <w:p w14:paraId="7716775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但是，与其仅仅依赖推理，不如让我们就这个关键点诉诸于新约清晰的教导。</w:t>
      </w:r>
    </w:p>
    <w:p w14:paraId="784316A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rather than rely upon mere reasoning, let us appeal to the clear teaching of the New Testament upon this vital point.</w:t>
      </w:r>
    </w:p>
    <w:p w14:paraId="4C764344">
      <w:pPr>
        <w:pStyle w:val="3"/>
        <w:spacing w:line="307" w:lineRule="auto"/>
        <w:rPr>
          <w:rFonts w:hint="eastAsia" w:ascii="微软雅黑" w:hAnsi="微软雅黑" w:eastAsia="微软雅黑" w:cs="微软雅黑"/>
          <w:sz w:val="30"/>
          <w:szCs w:val="30"/>
        </w:rPr>
      </w:pPr>
    </w:p>
    <w:p w14:paraId="7CA3D59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 3:25 中我们读到：“神设立耶稣作挽回祭（propitiation），是凭着耶稣的血，借着人的信，要显明神的义。”</w:t>
      </w:r>
    </w:p>
    <w:p w14:paraId="64DD990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3:25 we read, "Whom God hath set forth a propitiation through faith in his blood to declare his righteousness."</w:t>
      </w:r>
    </w:p>
    <w:p w14:paraId="783586C2">
      <w:pPr>
        <w:pStyle w:val="3"/>
        <w:spacing w:line="307" w:lineRule="auto"/>
        <w:rPr>
          <w:rFonts w:hint="eastAsia" w:ascii="微软雅黑" w:hAnsi="微软雅黑" w:eastAsia="微软雅黑" w:cs="微软雅黑"/>
          <w:sz w:val="30"/>
          <w:szCs w:val="30"/>
        </w:rPr>
      </w:pPr>
    </w:p>
    <w:p w14:paraId="4C19792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现在，“挽回祭”是借着满足被冒犯的公义而平息（placates）或息怒（appeases）的事物。</w:t>
      </w:r>
    </w:p>
    <w:p w14:paraId="75D8062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"propitiation" is that which placates or appeases by satisfying offended justice.</w:t>
      </w:r>
    </w:p>
    <w:p w14:paraId="4851E1BE">
      <w:pPr>
        <w:pStyle w:val="3"/>
        <w:spacing w:line="307" w:lineRule="auto"/>
        <w:rPr>
          <w:rFonts w:hint="eastAsia" w:ascii="微软雅黑" w:hAnsi="微软雅黑" w:eastAsia="微软雅黑" w:cs="微软雅黑"/>
          <w:sz w:val="30"/>
          <w:szCs w:val="30"/>
        </w:rPr>
      </w:pPr>
    </w:p>
    <w:p w14:paraId="79E14F8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这节经文的效力绝不会因为希伯来书 9:5 中将“挽回祭”的希腊词翻译为“施恩座”（mercy-seat）而有所削弱，因为施恩座是被洒血的！</w:t>
      </w:r>
    </w:p>
    <w:p w14:paraId="25C72C2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force of this verse in any wise weakened by the fact that the Greek word for "propitiation" is rendered "mercy-seat" in Hebrews 9:5, for the mercy-seat was a blood-sprinkled one!</w:t>
      </w:r>
    </w:p>
    <w:p w14:paraId="1A997EDA">
      <w:pPr>
        <w:pStyle w:val="3"/>
        <w:spacing w:line="307" w:lineRule="auto"/>
        <w:rPr>
          <w:rFonts w:hint="eastAsia" w:ascii="微软雅黑" w:hAnsi="微软雅黑" w:eastAsia="微软雅黑" w:cs="微软雅黑"/>
          <w:sz w:val="30"/>
          <w:szCs w:val="30"/>
        </w:rPr>
      </w:pPr>
    </w:p>
    <w:p w14:paraId="285519A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它是大祭司将赎罪的献祭应用（applied）于此，以满足神针对祂子民罪恶的公义的地方。</w:t>
      </w:r>
    </w:p>
    <w:p w14:paraId="550D56B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place where the high priest applied the atoning sacrifice for the satisfying of God’s justice against the sins of His people.</w:t>
      </w:r>
    </w:p>
    <w:p w14:paraId="7019B64B">
      <w:pPr>
        <w:pStyle w:val="3"/>
        <w:spacing w:line="307" w:lineRule="auto"/>
        <w:rPr>
          <w:rFonts w:hint="eastAsia" w:ascii="微软雅黑" w:hAnsi="微软雅黑" w:eastAsia="微软雅黑" w:cs="微软雅黑"/>
          <w:sz w:val="30"/>
          <w:szCs w:val="30"/>
        </w:rPr>
      </w:pPr>
    </w:p>
    <w:p w14:paraId="6701B03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“施恩座”的希伯来词意指“遮盖”（covering），之所以这样命名有两个原因。</w:t>
      </w:r>
    </w:p>
    <w:p w14:paraId="3B6A442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"mercy-seat" signifies a "covering," and it was so designated for a double reason.</w:t>
      </w:r>
    </w:p>
    <w:p w14:paraId="07C2D879">
      <w:pPr>
        <w:pStyle w:val="3"/>
        <w:spacing w:line="307" w:lineRule="auto"/>
        <w:rPr>
          <w:rFonts w:hint="eastAsia" w:ascii="微软雅黑" w:hAnsi="微软雅黑" w:eastAsia="微软雅黑" w:cs="微软雅黑"/>
          <w:sz w:val="30"/>
          <w:szCs w:val="30"/>
        </w:rPr>
      </w:pPr>
    </w:p>
    <w:p w14:paraId="618795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第一，因为它遮盖了定罪的律法——下面放着的石版。</w:t>
      </w:r>
    </w:p>
    <w:p w14:paraId="7E4CF14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it hid from view the condemning law — the table of stone beneath it.</w:t>
      </w:r>
    </w:p>
    <w:p w14:paraId="3475D9F2">
      <w:pPr>
        <w:pStyle w:val="3"/>
        <w:spacing w:line="307" w:lineRule="auto"/>
        <w:rPr>
          <w:rFonts w:hint="eastAsia" w:ascii="微软雅黑" w:hAnsi="微软雅黑" w:eastAsia="微软雅黑" w:cs="微软雅黑"/>
          <w:sz w:val="30"/>
          <w:szCs w:val="30"/>
        </w:rPr>
      </w:pPr>
    </w:p>
    <w:p w14:paraId="518BF9A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第二，因为它上面所洒的血，借着充分的补偿（adequate compensation），遮盖了以色列人的过犯，使其免于被被冒犯的公义之眼看见。</w:t>
      </w:r>
    </w:p>
    <w:p w14:paraId="717DBF7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because the blood sprinkled upon it, covered the offenses of Israel, from the eye of offended justice by an adequate compensation.</w:t>
      </w:r>
    </w:p>
    <w:p w14:paraId="65C57A02">
      <w:pPr>
        <w:pStyle w:val="3"/>
        <w:spacing w:line="307" w:lineRule="auto"/>
        <w:rPr>
          <w:rFonts w:hint="eastAsia" w:ascii="微软雅黑" w:hAnsi="微软雅黑" w:eastAsia="微软雅黑" w:cs="微软雅黑"/>
          <w:sz w:val="30"/>
          <w:szCs w:val="30"/>
        </w:rPr>
      </w:pPr>
    </w:p>
    <w:p w14:paraId="586E5E5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它被恰当地设计来预表（typify）的是，借着替代性的介入（substitutionary interposition），转去（averting）那应得的报应（vengeance）。</w:t>
      </w:r>
    </w:p>
    <w:p w14:paraId="5B736BE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it was fitly designed to typify was the averting of deserved vengeance by means of a substitutionary interposition.</w:t>
      </w:r>
    </w:p>
    <w:p w14:paraId="49689A95">
      <w:pPr>
        <w:pStyle w:val="3"/>
        <w:spacing w:line="307" w:lineRule="auto"/>
        <w:rPr>
          <w:rFonts w:hint="eastAsia" w:ascii="微软雅黑" w:hAnsi="微软雅黑" w:eastAsia="微软雅黑" w:cs="微软雅黑"/>
          <w:sz w:val="30"/>
          <w:szCs w:val="30"/>
        </w:rPr>
      </w:pPr>
    </w:p>
    <w:p w14:paraId="2537E9C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 5:10 中，我们再次被告知：“因为我们作仇敌的时候，且借着神儿子的死，得与神和好；既已和好，就更要因祂的生得救了。”</w:t>
      </w:r>
    </w:p>
    <w:p w14:paraId="20738A9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Romans 5:10 we are told, "For if, when we were enemies, we were reconciled to God by the death of His Son, much more, being reconciled, we shall be saved by his life."</w:t>
      </w:r>
    </w:p>
    <w:p w14:paraId="17A21DDD">
      <w:pPr>
        <w:pStyle w:val="3"/>
        <w:spacing w:line="307" w:lineRule="auto"/>
        <w:rPr>
          <w:rFonts w:hint="eastAsia" w:ascii="微软雅黑" w:hAnsi="微软雅黑" w:eastAsia="微软雅黑" w:cs="微软雅黑"/>
          <w:sz w:val="30"/>
          <w:szCs w:val="30"/>
        </w:rPr>
      </w:pPr>
    </w:p>
    <w:p w14:paraId="1E2D8A9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我们是“仇敌”，神的仇敌，是祂公义审判所憎恶（obnoxious）的对象。</w:t>
      </w:r>
    </w:p>
    <w:p w14:paraId="13503E6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"enemies," God’s enemies, obnoxious to His righteous judgments.</w:t>
      </w:r>
    </w:p>
    <w:p w14:paraId="71EC930B">
      <w:pPr>
        <w:pStyle w:val="3"/>
        <w:spacing w:line="307" w:lineRule="auto"/>
        <w:rPr>
          <w:rFonts w:hint="eastAsia" w:ascii="微软雅黑" w:hAnsi="微软雅黑" w:eastAsia="微软雅黑" w:cs="微软雅黑"/>
          <w:sz w:val="30"/>
          <w:szCs w:val="30"/>
        </w:rPr>
      </w:pPr>
    </w:p>
    <w:p w14:paraId="7AC7502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这个词表示我们与神所处的关系，即作为祂不悦（displeasure）的对象，受制于祂律法的敌意（hostility）。</w:t>
      </w:r>
    </w:p>
    <w:p w14:paraId="2EED954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denotes the relation in which we stood to God as the objects of His displeasure, subject to the hostility of His law.</w:t>
      </w:r>
    </w:p>
    <w:p w14:paraId="07B8BDA2">
      <w:pPr>
        <w:pStyle w:val="3"/>
        <w:spacing w:line="307" w:lineRule="auto"/>
        <w:rPr>
          <w:rFonts w:hint="eastAsia" w:ascii="微软雅黑" w:hAnsi="微软雅黑" w:eastAsia="微软雅黑" w:cs="微软雅黑"/>
          <w:sz w:val="30"/>
          <w:szCs w:val="30"/>
        </w:rPr>
      </w:pPr>
    </w:p>
    <w:p w14:paraId="2637049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我们“与神和好”，也就是说，被再次带回祂的恩惠之中。</w:t>
      </w:r>
    </w:p>
    <w:p w14:paraId="07000C2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"reconciled," that is, brought back again into His favor.</w:t>
      </w:r>
    </w:p>
    <w:p w14:paraId="0BE9098B">
      <w:pPr>
        <w:pStyle w:val="3"/>
        <w:spacing w:line="307" w:lineRule="auto"/>
        <w:rPr>
          <w:rFonts w:hint="eastAsia" w:ascii="微软雅黑" w:hAnsi="微软雅黑" w:eastAsia="微软雅黑" w:cs="微软雅黑"/>
          <w:sz w:val="30"/>
          <w:szCs w:val="30"/>
        </w:rPr>
      </w:pPr>
    </w:p>
    <w:p w14:paraId="3CACE0B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而且，这不是借着圣灵在我们里面的工作，制服（subduing）我们的仇恨，而是“借着”祂儿子“的死”，这挽回祭。</w:t>
      </w:r>
    </w:p>
    <w:p w14:paraId="3FC4F07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not by the Spirit’s work in us, but "by the death," the propitiatory sacrifice, "of His Son."</w:t>
      </w:r>
    </w:p>
    <w:p w14:paraId="4D67D8B3">
      <w:pPr>
        <w:pStyle w:val="3"/>
        <w:spacing w:line="307" w:lineRule="auto"/>
        <w:rPr>
          <w:rFonts w:hint="eastAsia" w:ascii="微软雅黑" w:hAnsi="微软雅黑" w:eastAsia="微软雅黑" w:cs="微软雅黑"/>
          <w:sz w:val="30"/>
          <w:szCs w:val="30"/>
        </w:rPr>
      </w:pPr>
    </w:p>
    <w:p w14:paraId="241BD32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这个陈述指的是转去神的怒气使之不针对我们，并恢复我们到祂的恩惠中，可以从以下几点默想中看出：</w:t>
      </w:r>
    </w:p>
    <w:p w14:paraId="0D18EE8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statement refers to the averting of God’s anger from us, and the restoring of us to His favor, may be seen by the following considerations:</w:t>
      </w:r>
    </w:p>
    <w:p w14:paraId="620F8087">
      <w:pPr>
        <w:pStyle w:val="3"/>
        <w:spacing w:line="307" w:lineRule="auto"/>
        <w:rPr>
          <w:rFonts w:hint="eastAsia" w:ascii="微软雅黑" w:hAnsi="微软雅黑" w:eastAsia="微软雅黑" w:cs="微软雅黑"/>
          <w:sz w:val="30"/>
          <w:szCs w:val="30"/>
        </w:rPr>
      </w:pPr>
    </w:p>
    <w:p w14:paraId="4BD5DE9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第一，紧接的上下文是在称赞神对我们奇妙的爱（第 8 节），而“和好”是其中最高的证据或彰显之一。</w:t>
      </w:r>
    </w:p>
    <w:p w14:paraId="59E8B7E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that the immediate context is commending the amazing love of God to us (v. 8), whereof "reconciliation" is one of the highest proofs or manifestations.</w:t>
      </w:r>
    </w:p>
    <w:p w14:paraId="19932B44">
      <w:pPr>
        <w:pStyle w:val="3"/>
        <w:spacing w:line="307" w:lineRule="auto"/>
        <w:rPr>
          <w:rFonts w:hint="eastAsia" w:ascii="微软雅黑" w:hAnsi="微软雅黑" w:eastAsia="微软雅黑" w:cs="微软雅黑"/>
          <w:sz w:val="30"/>
          <w:szCs w:val="30"/>
        </w:rPr>
      </w:pPr>
    </w:p>
    <w:p w14:paraId="5E0AF9A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但如果第 10 节是指我们放下对神的仇恨，那将是我们的爱祂的一个例证，而不是祂爱我们的例证。</w:t>
      </w:r>
    </w:p>
    <w:p w14:paraId="335C859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verse 10 were referring to the laying down of our enmity to God, it would rather be an instance of our love for Him, than of His for us.</w:t>
      </w:r>
    </w:p>
    <w:p w14:paraId="076BDB36">
      <w:pPr>
        <w:pStyle w:val="3"/>
        <w:spacing w:line="307" w:lineRule="auto"/>
        <w:rPr>
          <w:rFonts w:hint="eastAsia" w:ascii="微软雅黑" w:hAnsi="微软雅黑" w:eastAsia="微软雅黑" w:cs="微软雅黑"/>
          <w:sz w:val="30"/>
          <w:szCs w:val="30"/>
        </w:rPr>
      </w:pPr>
    </w:p>
    <w:p w14:paraId="4962A7E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第二，第 10 节的措辞与第 8、9 节的措辞是明确平行的，在那里我们读到，“我们还作罪人的时候，基督为我们死”，这只能意味着，基督为我们这些“不敬虔的”（ungodly）人死了，为要将我们从神的圣洁所要求的死亡中解救出来（第 6、7 节），并如此受死，为要将我们带入神的恩惠中。</w:t>
      </w:r>
    </w:p>
    <w:p w14:paraId="5ECBFE6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in that the terms of verse 10 are unmistakably parallel with those of verses 8, 9, and there we read, "while we were yet sinners Christ died for us," which can only mean, Christ died for us as "ungodly," to deliver us from the death which God’s holiness required (vv. 6, 7), and died thus to bring us into favor of God.</w:t>
      </w:r>
    </w:p>
    <w:p w14:paraId="38DCACE4">
      <w:pPr>
        <w:pStyle w:val="3"/>
        <w:spacing w:line="307" w:lineRule="auto"/>
        <w:rPr>
          <w:rFonts w:hint="eastAsia" w:ascii="微软雅黑" w:hAnsi="微软雅黑" w:eastAsia="微软雅黑" w:cs="微软雅黑"/>
          <w:sz w:val="30"/>
          <w:szCs w:val="30"/>
        </w:rPr>
      </w:pPr>
    </w:p>
    <w:p w14:paraId="3A39DA2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第三，“借着祂儿子的死与神和好”只是第 9 节“借着祂的血称义”（being justified by His blood）的另一种描述。</w:t>
      </w:r>
    </w:p>
    <w:p w14:paraId="0813891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in that "reconciled to God by the death of His Son" is only another description of "being justified by His blood" in verse 9.</w:t>
      </w:r>
    </w:p>
    <w:p w14:paraId="1C8CB923">
      <w:pPr>
        <w:pStyle w:val="3"/>
        <w:spacing w:line="307" w:lineRule="auto"/>
        <w:rPr>
          <w:rFonts w:hint="eastAsia" w:ascii="微软雅黑" w:hAnsi="微软雅黑" w:eastAsia="微软雅黑" w:cs="微软雅黑"/>
          <w:sz w:val="30"/>
          <w:szCs w:val="30"/>
        </w:rPr>
      </w:pPr>
    </w:p>
    <w:p w14:paraId="4CA8557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现在，被“称义”是神与我们和好，是祂接纳我们进入祂的恩惠，而不是我们归向祂的皈依（conversion）；这样做的目的是使我们“免去祂的忿怒”（第 9 节）。</w:t>
      </w:r>
    </w:p>
    <w:p w14:paraId="7C85570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be "justified" is God’s reconciliation to us, His acceptance of us into His favor, and not our conversion to Him; and that was in order that we should be "saved from wrath" (v. 9).</w:t>
      </w:r>
    </w:p>
    <w:p w14:paraId="4927047F">
      <w:pPr>
        <w:pStyle w:val="3"/>
        <w:spacing w:line="307" w:lineRule="auto"/>
        <w:rPr>
          <w:rFonts w:hint="eastAsia" w:ascii="微软雅黑" w:hAnsi="微软雅黑" w:eastAsia="微软雅黑" w:cs="微软雅黑"/>
          <w:sz w:val="30"/>
          <w:szCs w:val="30"/>
        </w:rPr>
      </w:pPr>
    </w:p>
    <w:p w14:paraId="4645774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第四，在接下来的经文中，我们被称为“已得了这和好”（received the reconciliation）（第 11 节），这不可能意指我们放下叛逆（rebellion）的武器：我们不能被称为“领受”了我们的皈依（conversion）；但我们可以领受基督的献祭为我们所获得（procured）的东西。</w:t>
      </w:r>
    </w:p>
    <w:p w14:paraId="01A73A8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in that in the following verse we are said to have "received the reconciliation" (v. 11), which cannot be meant of the laying down of our arms of rebellion: we cannot be said to "receive" our conversion; but we can that which Christ’s sacrifice has procured for us.</w:t>
      </w:r>
    </w:p>
    <w:p w14:paraId="1D093A35">
      <w:pPr>
        <w:pStyle w:val="3"/>
        <w:spacing w:line="307" w:lineRule="auto"/>
        <w:rPr>
          <w:rFonts w:hint="eastAsia" w:ascii="微软雅黑" w:hAnsi="微软雅黑" w:eastAsia="微软雅黑" w:cs="微软雅黑"/>
          <w:sz w:val="30"/>
          <w:szCs w:val="30"/>
        </w:rPr>
      </w:pPr>
    </w:p>
    <w:p w14:paraId="536FBD8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“一切都是出于神，祂借着基督使我们与祂自己和好”（哥林多后书 5:18）。</w:t>
      </w:r>
    </w:p>
    <w:p w14:paraId="1C9BDB7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of God, who hath reconciled us to Himself by Jesus Christ" (2 Cor. 5:18).</w:t>
      </w:r>
    </w:p>
    <w:p w14:paraId="09931574">
      <w:pPr>
        <w:pStyle w:val="3"/>
        <w:spacing w:line="307" w:lineRule="auto"/>
        <w:rPr>
          <w:rFonts w:hint="eastAsia" w:ascii="微软雅黑" w:hAnsi="微软雅黑" w:eastAsia="微软雅黑" w:cs="微软雅黑"/>
          <w:sz w:val="30"/>
          <w:szCs w:val="30"/>
        </w:rPr>
      </w:pPr>
    </w:p>
    <w:p w14:paraId="074554E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由于这段经文将在后面的章节中再次出现，现在只能对它作简短的阐述。</w:t>
      </w:r>
    </w:p>
    <w:p w14:paraId="78446C7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passage will come before us again in a later chapter, only a few words upon it can now be offered.</w:t>
      </w:r>
    </w:p>
    <w:p w14:paraId="5A691945">
      <w:pPr>
        <w:pStyle w:val="3"/>
        <w:spacing w:line="307" w:lineRule="auto"/>
        <w:rPr>
          <w:rFonts w:hint="eastAsia" w:ascii="微软雅黑" w:hAnsi="微软雅黑" w:eastAsia="微软雅黑" w:cs="微软雅黑"/>
          <w:sz w:val="30"/>
          <w:szCs w:val="30"/>
        </w:rPr>
      </w:pPr>
    </w:p>
    <w:p w14:paraId="52CB11C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“使我们与祂自己和好。”</w:t>
      </w:r>
    </w:p>
    <w:p w14:paraId="08B513A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reconciled us."</w:t>
      </w:r>
    </w:p>
    <w:p w14:paraId="2BA45066">
      <w:pPr>
        <w:pStyle w:val="3"/>
        <w:spacing w:line="307" w:lineRule="auto"/>
        <w:rPr>
          <w:rFonts w:hint="eastAsia" w:ascii="微软雅黑" w:hAnsi="微软雅黑" w:eastAsia="微软雅黑" w:cs="微软雅黑"/>
          <w:sz w:val="30"/>
          <w:szCs w:val="30"/>
        </w:rPr>
      </w:pPr>
    </w:p>
    <w:p w14:paraId="7CA52A0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神何时这样做的？</w:t>
      </w:r>
    </w:p>
    <w:p w14:paraId="2B62DFC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did God do so?</w:t>
      </w:r>
    </w:p>
    <w:p w14:paraId="10C56198">
      <w:pPr>
        <w:pStyle w:val="3"/>
        <w:spacing w:line="307" w:lineRule="auto"/>
        <w:rPr>
          <w:rFonts w:hint="eastAsia" w:ascii="微软雅黑" w:hAnsi="微软雅黑" w:eastAsia="微软雅黑" w:cs="微软雅黑"/>
          <w:sz w:val="30"/>
          <w:szCs w:val="30"/>
        </w:rPr>
      </w:pPr>
    </w:p>
    <w:p w14:paraId="1635C62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在十字架上，正如第 21 节非常清楚地显示的。</w:t>
      </w:r>
    </w:p>
    <w:p w14:paraId="0BC3D86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Cross, as verse 21 clearly enough shows.</w:t>
      </w:r>
    </w:p>
    <w:p w14:paraId="79E8509D">
      <w:pPr>
        <w:pStyle w:val="3"/>
        <w:spacing w:line="307" w:lineRule="auto"/>
        <w:rPr>
          <w:rFonts w:hint="eastAsia" w:ascii="微软雅黑" w:hAnsi="微软雅黑" w:eastAsia="微软雅黑" w:cs="微软雅黑"/>
          <w:sz w:val="30"/>
          <w:szCs w:val="30"/>
        </w:rPr>
      </w:pPr>
    </w:p>
    <w:p w14:paraId="15C8A6A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我们是借着谁和好的？</w:t>
      </w:r>
    </w:p>
    <w:p w14:paraId="15642E3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whom were we reconciled?</w:t>
      </w:r>
    </w:p>
    <w:p w14:paraId="2C196D51">
      <w:pPr>
        <w:pStyle w:val="3"/>
        <w:spacing w:line="307" w:lineRule="auto"/>
        <w:rPr>
          <w:rFonts w:hint="eastAsia" w:ascii="微软雅黑" w:hAnsi="微软雅黑" w:eastAsia="微软雅黑" w:cs="微软雅黑"/>
          <w:sz w:val="30"/>
          <w:szCs w:val="30"/>
        </w:rPr>
      </w:pPr>
    </w:p>
    <w:p w14:paraId="04FB0B9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不是借着圣灵在我们里面的工作，制服（subduing）我们的仇恨，而是“借着耶稣基督”。</w:t>
      </w:r>
    </w:p>
    <w:p w14:paraId="013838D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the work of the Spirit within, subduing our enmity, but "by Jesus Christ."</w:t>
      </w:r>
    </w:p>
    <w:p w14:paraId="0FA4407C">
      <w:pPr>
        <w:pStyle w:val="3"/>
        <w:spacing w:line="307" w:lineRule="auto"/>
        <w:rPr>
          <w:rFonts w:hint="eastAsia" w:ascii="微软雅黑" w:hAnsi="微软雅黑" w:eastAsia="微软雅黑" w:cs="微软雅黑"/>
          <w:sz w:val="30"/>
          <w:szCs w:val="30"/>
        </w:rPr>
      </w:pPr>
    </w:p>
    <w:p w14:paraId="2A28C4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我们是如何和好的？</w:t>
      </w:r>
    </w:p>
    <w:p w14:paraId="15123C8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were we reconciled?</w:t>
      </w:r>
    </w:p>
    <w:p w14:paraId="1968AF57">
      <w:pPr>
        <w:pStyle w:val="3"/>
        <w:spacing w:line="307" w:lineRule="auto"/>
        <w:rPr>
          <w:rFonts w:hint="eastAsia" w:ascii="微软雅黑" w:hAnsi="微软雅黑" w:eastAsia="微软雅黑" w:cs="微软雅黑"/>
          <w:sz w:val="30"/>
          <w:szCs w:val="30"/>
        </w:rPr>
      </w:pPr>
    </w:p>
    <w:p w14:paraId="34F877C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借着基督“替我们成为罪”（第 21 节），从而在祂自己里面承受律法的刑罚（penalty），并因此平息了神的公义。</w:t>
      </w:r>
    </w:p>
    <w:p w14:paraId="53D4981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Christ’s being "made sin for us" (v. 21), and thus receiving in Himself the penalty of the law, and thereby appeasing God’s justice.</w:t>
      </w:r>
    </w:p>
    <w:p w14:paraId="032071EE">
      <w:pPr>
        <w:pStyle w:val="3"/>
        <w:spacing w:line="307" w:lineRule="auto"/>
        <w:rPr>
          <w:rFonts w:hint="eastAsia" w:ascii="微软雅黑" w:hAnsi="微软雅黑" w:eastAsia="微软雅黑" w:cs="微软雅黑"/>
          <w:sz w:val="30"/>
          <w:szCs w:val="30"/>
        </w:rPr>
      </w:pPr>
    </w:p>
    <w:p w14:paraId="29BC867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主耶稣是借着祂的献祭使我们与神和好的，因为献祭的目的是平息神（propitiate God），而不是改革（reform）献祭者。</w:t>
      </w:r>
    </w:p>
    <w:p w14:paraId="66D69CA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His sacrifice that the Lord Jesus reconciled us to God, for the design of a sacrifice was to propitiate God, and not to reform the offerer.</w:t>
      </w:r>
    </w:p>
    <w:p w14:paraId="7F635134">
      <w:pPr>
        <w:pStyle w:val="3"/>
        <w:spacing w:line="307" w:lineRule="auto"/>
        <w:rPr>
          <w:rFonts w:hint="eastAsia" w:ascii="微软雅黑" w:hAnsi="微软雅黑" w:eastAsia="微软雅黑" w:cs="微软雅黑"/>
          <w:sz w:val="30"/>
          <w:szCs w:val="30"/>
        </w:rPr>
      </w:pPr>
    </w:p>
    <w:p w14:paraId="30C2072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“既在十字架上灭了冤仇，便借着这十字架使两下归为一体，与神和好”（以弗所书 2:15, 16）。</w:t>
      </w:r>
    </w:p>
    <w:p w14:paraId="41D5519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He might reconcile both unto God in one body by the cross, having slain the enmity thereby" (Eph. 2:15, 16).</w:t>
      </w:r>
    </w:p>
    <w:p w14:paraId="1F437454">
      <w:pPr>
        <w:pStyle w:val="3"/>
        <w:spacing w:line="307" w:lineRule="auto"/>
        <w:rPr>
          <w:rFonts w:hint="eastAsia" w:ascii="微软雅黑" w:hAnsi="微软雅黑" w:eastAsia="微软雅黑" w:cs="微软雅黑"/>
          <w:sz w:val="30"/>
          <w:szCs w:val="30"/>
        </w:rPr>
      </w:pPr>
    </w:p>
    <w:p w14:paraId="130FC1A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这节重要的经文实际上需要对其整个上下文进行阐释，但我们必须仅限于寥寥数语。</w:t>
      </w:r>
    </w:p>
    <w:p w14:paraId="31DEA6B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important verse really calls for an exposition of its whole context, but we must content ourselves with a few brief words only.</w:t>
      </w:r>
    </w:p>
    <w:p w14:paraId="0FDE0CBD">
      <w:pPr>
        <w:pStyle w:val="3"/>
        <w:spacing w:line="307" w:lineRule="auto"/>
        <w:rPr>
          <w:rFonts w:hint="eastAsia" w:ascii="微软雅黑" w:hAnsi="微软雅黑" w:eastAsia="微软雅黑" w:cs="微软雅黑"/>
          <w:sz w:val="30"/>
          <w:szCs w:val="30"/>
        </w:rPr>
      </w:pPr>
    </w:p>
    <w:p w14:paraId="7E1C013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对第 11-15 节的仔细分析揭示了一个事实，即这里讨论的是双重的疏远和双重的和好。</w:t>
      </w:r>
    </w:p>
    <w:p w14:paraId="0897908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careful analysis of verses 11-15 reveals the fact that both a double alienation and a double reconciliation is under discussion.</w:t>
      </w:r>
    </w:p>
    <w:p w14:paraId="37229047">
      <w:pPr>
        <w:pStyle w:val="3"/>
        <w:spacing w:line="307" w:lineRule="auto"/>
        <w:rPr>
          <w:rFonts w:hint="eastAsia" w:ascii="微软雅黑" w:hAnsi="微软雅黑" w:eastAsia="微软雅黑" w:cs="微软雅黑"/>
          <w:sz w:val="30"/>
          <w:szCs w:val="30"/>
        </w:rPr>
      </w:pPr>
    </w:p>
    <w:p w14:paraId="4A0759F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首先是犹太人和外邦人之间的对抗（antagonism），第 11, 12 节。</w:t>
      </w:r>
    </w:p>
    <w:p w14:paraId="365DE2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first an antagonism between Jews and Gentiles, verses 11, 12.</w:t>
      </w:r>
    </w:p>
    <w:p w14:paraId="48A2E94B">
      <w:pPr>
        <w:pStyle w:val="3"/>
        <w:spacing w:line="307" w:lineRule="auto"/>
        <w:rPr>
          <w:rFonts w:hint="eastAsia" w:ascii="微软雅黑" w:hAnsi="微软雅黑" w:eastAsia="微软雅黑" w:cs="微软雅黑"/>
          <w:sz w:val="30"/>
          <w:szCs w:val="30"/>
        </w:rPr>
      </w:pPr>
    </w:p>
    <w:p w14:paraId="6550124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其次是神和祂的子民之间的分离，第 12, 13 节。</w:t>
      </w:r>
    </w:p>
    <w:p w14:paraId="49C4067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there is a separation between God and His people, verses 12, 13.</w:t>
      </w:r>
    </w:p>
    <w:p w14:paraId="7F3A1687">
      <w:pPr>
        <w:pStyle w:val="3"/>
        <w:spacing w:line="307" w:lineRule="auto"/>
        <w:rPr>
          <w:rFonts w:hint="eastAsia" w:ascii="微软雅黑" w:hAnsi="微软雅黑" w:eastAsia="微软雅黑" w:cs="微软雅黑"/>
          <w:sz w:val="30"/>
          <w:szCs w:val="30"/>
        </w:rPr>
      </w:pPr>
    </w:p>
    <w:p w14:paraId="0C7867A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反之，借着基督向神所作的满足，被拣选的犹太人和被拣选的外邦人已在“一个新人”（one new man）中联合（第 15 节），并且两者都已与神和好（第 16 节）。</w:t>
      </w:r>
    </w:p>
    <w:p w14:paraId="1C9197D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Conversely, through the Satisfaction which Christ has made unto God, elect Jews and elect Gentiles have been united in "one new man" (v. 15), and both have been reconciled unto God (v. 16).</w:t>
      </w:r>
    </w:p>
    <w:p w14:paraId="3C8A9191">
      <w:pPr>
        <w:pStyle w:val="3"/>
        <w:spacing w:line="307" w:lineRule="auto"/>
        <w:rPr>
          <w:rFonts w:hint="eastAsia" w:ascii="微软雅黑" w:hAnsi="微软雅黑" w:eastAsia="微软雅黑" w:cs="微软雅黑"/>
          <w:sz w:val="30"/>
          <w:szCs w:val="30"/>
        </w:rPr>
      </w:pPr>
    </w:p>
    <w:p w14:paraId="7AF4AA9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因此，第 14 节的“基督是我们的和平”被阐述为：在我们彼此之间（第 15 节），以及在我们与神之间（第 16 节）；并由此产生“我们两下借着祂被一个圣灵所感，得以进到父面前”（第 18 节）。</w:t>
      </w:r>
    </w:p>
    <w:p w14:paraId="6CC10C5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"Christ is our peace" of verse 14 is amplified as: between ourselves mutually (v. 15), between us and God (v. 16); and in consequence there from "Through him we both have access by one Spirit unto the Father" (v. 18).</w:t>
      </w:r>
    </w:p>
    <w:p w14:paraId="7EF9E6F0">
      <w:pPr>
        <w:pStyle w:val="3"/>
        <w:spacing w:line="307" w:lineRule="auto"/>
        <w:rPr>
          <w:rFonts w:hint="eastAsia" w:ascii="微软雅黑" w:hAnsi="微软雅黑" w:eastAsia="微软雅黑" w:cs="微软雅黑"/>
          <w:sz w:val="30"/>
          <w:szCs w:val="30"/>
        </w:rPr>
      </w:pPr>
    </w:p>
    <w:p w14:paraId="73A208F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“使祂”，即道成肉身的神的儿子，“得以和好”，即恢复到神法理上的恩惠。</w:t>
      </w:r>
    </w:p>
    <w:p w14:paraId="037FEA9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that is, the incarnate Son of God, "Might reconcile," that is, restore to God’s judicial favor.</w:t>
      </w:r>
    </w:p>
    <w:p w14:paraId="036E23DB">
      <w:pPr>
        <w:pStyle w:val="3"/>
        <w:spacing w:line="307" w:lineRule="auto"/>
        <w:rPr>
          <w:rFonts w:hint="eastAsia" w:ascii="微软雅黑" w:hAnsi="微软雅黑" w:eastAsia="微软雅黑" w:cs="微软雅黑"/>
          <w:sz w:val="30"/>
          <w:szCs w:val="30"/>
        </w:rPr>
      </w:pPr>
    </w:p>
    <w:p w14:paraId="186E711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“两下”，即被拣选的犹太人和被拣选的外邦人。</w:t>
      </w:r>
    </w:p>
    <w:p w14:paraId="7CA6F59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that is, elect Jews and elect Gentiles.</w:t>
      </w:r>
    </w:p>
    <w:p w14:paraId="669A3A18">
      <w:pPr>
        <w:pStyle w:val="3"/>
        <w:spacing w:line="307" w:lineRule="auto"/>
        <w:rPr>
          <w:rFonts w:hint="eastAsia" w:ascii="微软雅黑" w:hAnsi="微软雅黑" w:eastAsia="微软雅黑" w:cs="微软雅黑"/>
          <w:sz w:val="30"/>
          <w:szCs w:val="30"/>
        </w:rPr>
      </w:pPr>
    </w:p>
    <w:p w14:paraId="3B1B109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“归与神”，即被视为宇宙的道德管理者（moral Governor）。</w:t>
      </w:r>
    </w:p>
    <w:p w14:paraId="1FA39EE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God," that is, considered as the moral Governor of the universe.</w:t>
      </w:r>
    </w:p>
    <w:p w14:paraId="612E7DF1">
      <w:pPr>
        <w:pStyle w:val="3"/>
        <w:spacing w:line="307" w:lineRule="auto"/>
        <w:rPr>
          <w:rFonts w:hint="eastAsia" w:ascii="微软雅黑" w:hAnsi="微软雅黑" w:eastAsia="微软雅黑" w:cs="微软雅黑"/>
          <w:sz w:val="30"/>
          <w:szCs w:val="30"/>
        </w:rPr>
      </w:pPr>
    </w:p>
    <w:p w14:paraId="736C647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“在一体里”，即基督的人性——参阅歌罗西书 1:22。“在祂肉身的身体里。”</w:t>
      </w:r>
    </w:p>
    <w:p w14:paraId="22703A6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body" that is, Christ’s humanity — cf. Colossians 1:22. "In the body of his flesh."</w:t>
      </w:r>
    </w:p>
    <w:p w14:paraId="6C8B97AE">
      <w:pPr>
        <w:pStyle w:val="3"/>
        <w:spacing w:line="307" w:lineRule="auto"/>
        <w:rPr>
          <w:rFonts w:hint="eastAsia" w:ascii="微软雅黑" w:hAnsi="微软雅黑" w:eastAsia="微软雅黑" w:cs="微软雅黑"/>
          <w:sz w:val="30"/>
          <w:szCs w:val="30"/>
        </w:rPr>
      </w:pPr>
    </w:p>
    <w:p w14:paraId="527E5ED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我们主的人性在此被指定为“一体”，因为圣灵正在强调“一”代替“多”，如同在罗马书 5:17-19 中一样。</w:t>
      </w:r>
    </w:p>
    <w:p w14:paraId="25DD4EB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humanity is here designated "one body," because the Spirit is emphasizing the One for the many, as in Romans 5:17-19.</w:t>
      </w:r>
    </w:p>
    <w:p w14:paraId="0051A4DE">
      <w:pPr>
        <w:pStyle w:val="3"/>
        <w:spacing w:line="307" w:lineRule="auto"/>
        <w:rPr>
          <w:rFonts w:hint="eastAsia" w:ascii="微软雅黑" w:hAnsi="微软雅黑" w:eastAsia="微软雅黑" w:cs="微软雅黑"/>
          <w:sz w:val="30"/>
          <w:szCs w:val="30"/>
        </w:rPr>
      </w:pPr>
    </w:p>
    <w:p w14:paraId="343B97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这里所关注的是基督满足（satisfaction）的代表性特质（representative character）——基督承担了祂所有子民的责任。</w:t>
      </w:r>
    </w:p>
    <w:p w14:paraId="0D92532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representative character of Christ’s satisfaction which is here in view — Christ sustaining the responsibilities of all His people.</w:t>
      </w:r>
    </w:p>
    <w:p w14:paraId="3AC9C75D">
      <w:pPr>
        <w:pStyle w:val="3"/>
        <w:spacing w:line="307" w:lineRule="auto"/>
        <w:rPr>
          <w:rFonts w:hint="eastAsia" w:ascii="微软雅黑" w:hAnsi="微软雅黑" w:eastAsia="微软雅黑" w:cs="微软雅黑"/>
          <w:sz w:val="30"/>
          <w:szCs w:val="30"/>
        </w:rPr>
      </w:pPr>
    </w:p>
    <w:p w14:paraId="1FFC534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祂是在祂的人性中向神献上顺服；正如是祂的神性赋予了祂所做的一切价值。</w:t>
      </w:r>
    </w:p>
    <w:p w14:paraId="56A552D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His humanity that He rendered obedience unto God; as it was His deity which gave value to all that He did.</w:t>
      </w:r>
    </w:p>
    <w:p w14:paraId="36D528B9">
      <w:pPr>
        <w:pStyle w:val="3"/>
        <w:spacing w:line="307" w:lineRule="auto"/>
        <w:rPr>
          <w:rFonts w:hint="eastAsia" w:ascii="微软雅黑" w:hAnsi="微软雅黑" w:eastAsia="微软雅黑" w:cs="微软雅黑"/>
          <w:sz w:val="30"/>
          <w:szCs w:val="30"/>
        </w:rPr>
      </w:pPr>
    </w:p>
    <w:p w14:paraId="0B006F8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“既在十字架上灭了冤仇”，即灭了神的圣怒，祂律法的敌意。</w:t>
      </w:r>
    </w:p>
    <w:p w14:paraId="475F18B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slain the enmity thereby," that is, God’s holy wrath, the hostility of His law.</w:t>
      </w:r>
    </w:p>
    <w:p w14:paraId="2467338E">
      <w:pPr>
        <w:pStyle w:val="3"/>
        <w:spacing w:line="307" w:lineRule="auto"/>
        <w:rPr>
          <w:rFonts w:hint="eastAsia" w:ascii="微软雅黑" w:hAnsi="微软雅黑" w:eastAsia="微软雅黑" w:cs="微软雅黑"/>
          <w:sz w:val="30"/>
          <w:szCs w:val="30"/>
        </w:rPr>
      </w:pPr>
    </w:p>
    <w:p w14:paraId="3D32DC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应当仔细注意，第 16 节的“冤仇”（enmity）不可能指犹太人和外邦人之间存在的仇恨，因为那已在第 14、15 节中被处理了。</w:t>
      </w:r>
    </w:p>
    <w:p w14:paraId="3E75B2B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carefully noted that the "enmity" of verse 16 cannot refer to that which existed between Jews and Gentiles, for that has been disposed of in verses 14, 15.</w:t>
      </w:r>
    </w:p>
    <w:p w14:paraId="75B15C1A">
      <w:pPr>
        <w:pStyle w:val="3"/>
        <w:spacing w:line="307" w:lineRule="auto"/>
        <w:rPr>
          <w:rFonts w:hint="eastAsia" w:ascii="微软雅黑" w:hAnsi="微软雅黑" w:eastAsia="微软雅黑" w:cs="微软雅黑"/>
          <w:sz w:val="30"/>
          <w:szCs w:val="30"/>
        </w:rPr>
      </w:pPr>
    </w:p>
    <w:p w14:paraId="4464F22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“冤仇”在此被拟人化（“灭了”），如同“罪”在罗马书 8:3 中一样。</w:t>
      </w:r>
    </w:p>
    <w:p w14:paraId="1CDDB74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"Enmity" is here personified ("slain"), as "sin" is in Romans 8:3.</w:t>
      </w:r>
    </w:p>
    <w:p w14:paraId="7F738F64">
      <w:pPr>
        <w:pStyle w:val="3"/>
        <w:spacing w:line="307" w:lineRule="auto"/>
        <w:rPr>
          <w:rFonts w:hint="eastAsia" w:ascii="微软雅黑" w:hAnsi="微软雅黑" w:eastAsia="微软雅黑" w:cs="微软雅黑"/>
          <w:sz w:val="30"/>
          <w:szCs w:val="30"/>
        </w:rPr>
      </w:pPr>
    </w:p>
    <w:p w14:paraId="3DA3626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因此，这节经文的意思是，神子民所有的罪都归到基督身上，神的公义从祂那里得到了满足：结果，神的“冤仇”停止了，他们被恢复到祂的恩惠中。</w:t>
      </w:r>
    </w:p>
    <w:p w14:paraId="2BEBFC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verse means that all the sins of God’s people met upon Christ, and Divine justice took satisfaction from Him: in consequence, God’s "enmity" has ceased, and they are restored to His favor.</w:t>
      </w:r>
    </w:p>
    <w:p w14:paraId="2954CA04">
      <w:pPr>
        <w:pStyle w:val="3"/>
        <w:spacing w:line="307" w:lineRule="auto"/>
        <w:rPr>
          <w:rFonts w:hint="eastAsia" w:ascii="微软雅黑" w:hAnsi="微软雅黑" w:eastAsia="微软雅黑" w:cs="微软雅黑"/>
          <w:sz w:val="30"/>
          <w:szCs w:val="30"/>
        </w:rPr>
      </w:pPr>
    </w:p>
    <w:p w14:paraId="7D8B89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虽然这恩典的预备源于神的爱，但赎罪却是除去祂对我们圣洁憎恨的公义手段。</w:t>
      </w:r>
    </w:p>
    <w:p w14:paraId="2F23493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gracious provision originated in the love of God, the Atonement was the righteous means of removing His holy hatred against us.</w:t>
      </w:r>
    </w:p>
    <w:p w14:paraId="66EB866C">
      <w:pPr>
        <w:pStyle w:val="3"/>
        <w:spacing w:line="307" w:lineRule="auto"/>
        <w:rPr>
          <w:rFonts w:hint="eastAsia" w:ascii="微软雅黑" w:hAnsi="微软雅黑" w:eastAsia="微软雅黑" w:cs="微软雅黑"/>
          <w:sz w:val="30"/>
          <w:szCs w:val="30"/>
        </w:rPr>
      </w:pPr>
    </w:p>
    <w:p w14:paraId="5C9C149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虽然“神与我们和好”这一确切的表达在圣言中没有一字不差地出现，但含义完全相同的短语却确确实实存在。</w:t>
      </w:r>
    </w:p>
    <w:p w14:paraId="7999063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precise expression of "God being reconciled to us" is not found in so many words in Scripture, phrases of precisely equivalent import most certainly are.</w:t>
      </w:r>
    </w:p>
    <w:p w14:paraId="55D5D461">
      <w:pPr>
        <w:pStyle w:val="3"/>
        <w:spacing w:line="307" w:lineRule="auto"/>
        <w:rPr>
          <w:rFonts w:hint="eastAsia" w:ascii="微软雅黑" w:hAnsi="微软雅黑" w:eastAsia="微软雅黑" w:cs="微软雅黑"/>
          <w:sz w:val="30"/>
          <w:szCs w:val="30"/>
        </w:rPr>
      </w:pPr>
    </w:p>
    <w:p w14:paraId="3B6FC5C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因此，“耶和华啊，我要称谢祢！因为祢虽然向我发怒，祢的怒气却已转消”（以赛亚书 12:1）。</w:t>
      </w:r>
    </w:p>
    <w:p w14:paraId="34647FA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 Lord, I will praise thee: though thou wast angry, with me, thine anger is turned away" (Isa. 12:1).</w:t>
      </w:r>
    </w:p>
    <w:p w14:paraId="27FC47A9">
      <w:pPr>
        <w:pStyle w:val="3"/>
        <w:spacing w:line="307" w:lineRule="auto"/>
        <w:rPr>
          <w:rFonts w:hint="eastAsia" w:ascii="微软雅黑" w:hAnsi="微软雅黑" w:eastAsia="微软雅黑" w:cs="微软雅黑"/>
          <w:sz w:val="30"/>
          <w:szCs w:val="30"/>
        </w:rPr>
      </w:pPr>
    </w:p>
    <w:p w14:paraId="261C8D0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“耶和华说：你这背道的以色列啊，回来吧！我必不使我的怒气临到你们；因为我是慈爱的，我必不永远存怒”（耶利米书 3:12）。</w:t>
      </w:r>
    </w:p>
    <w:p w14:paraId="6F0A2BF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 thou backsliding Israel, saith the Lord; I will not cause mine anger to fall upon thee, for I am merciful, saith the Lord; I will not keep anger forever" (Jer. 3:12).</w:t>
      </w:r>
    </w:p>
    <w:p w14:paraId="3F8E0354">
      <w:pPr>
        <w:pStyle w:val="3"/>
        <w:spacing w:line="307" w:lineRule="auto"/>
        <w:rPr>
          <w:rFonts w:hint="eastAsia" w:ascii="微软雅黑" w:hAnsi="微软雅黑" w:eastAsia="微软雅黑" w:cs="微软雅黑"/>
          <w:sz w:val="30"/>
          <w:szCs w:val="30"/>
        </w:rPr>
      </w:pPr>
    </w:p>
    <w:p w14:paraId="028FBAF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“我必坚定我与你所立的约，你就知道我是耶和华，好使你追念，自己抱愧，并且因你的羞辱，就不再开口。我向你施恩，饶恕你一切所行的。这是主耶和华说的”（以西结书 16:63）。</w:t>
      </w:r>
    </w:p>
    <w:p w14:paraId="295E259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establish my covenant with thee; and thou shalt know that I am the Lord: That thou mayest remember, and be confounded, and never open thy mouth any more because of thy shame, when I am pacified toward thee for all that thou hast done, saith the Lord God" (Ezek. 16:63).</w:t>
      </w:r>
    </w:p>
    <w:p w14:paraId="51D3A9FD">
      <w:pPr>
        <w:pStyle w:val="3"/>
        <w:spacing w:line="307" w:lineRule="auto"/>
        <w:rPr>
          <w:rFonts w:hint="eastAsia" w:ascii="微软雅黑" w:hAnsi="微软雅黑" w:eastAsia="微软雅黑" w:cs="微软雅黑"/>
          <w:sz w:val="30"/>
          <w:szCs w:val="30"/>
        </w:rPr>
      </w:pPr>
    </w:p>
    <w:p w14:paraId="26A8113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仅仅呈现一个愿意与罪人和好的神，是对福音可怜而邪恶的歪曲（perversion）。</w:t>
      </w:r>
    </w:p>
    <w:p w14:paraId="54EAC84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merely present a God who is willing to be reconciled to sinners is a wretched and wicked perversion of the Gospel.</w:t>
      </w:r>
    </w:p>
    <w:p w14:paraId="04019221">
      <w:pPr>
        <w:pStyle w:val="3"/>
        <w:spacing w:line="307" w:lineRule="auto"/>
        <w:rPr>
          <w:rFonts w:hint="eastAsia" w:ascii="微软雅黑" w:hAnsi="微软雅黑" w:eastAsia="微软雅黑" w:cs="微软雅黑"/>
          <w:sz w:val="30"/>
          <w:szCs w:val="30"/>
        </w:rPr>
      </w:pPr>
    </w:p>
    <w:p w14:paraId="6F41FCB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如果有人谦卑地询问，为什么圣言将主要的重点放在我们与神和好上，我们以清教徒（Puritan）托马斯·曼顿的话来回答：“首先，因为我们是牵涉其中的（involved）。</w:t>
      </w:r>
    </w:p>
    <w:p w14:paraId="622E741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it be humbly inquired, Why does Scripture throw the main emphasis on our being reconciled to God, we answer in the words of the Puritan, Thomas Manton, "First, because we are involved.</w:t>
      </w:r>
    </w:p>
    <w:p w14:paraId="7B055836">
      <w:pPr>
        <w:pStyle w:val="3"/>
        <w:spacing w:line="307" w:lineRule="auto"/>
        <w:rPr>
          <w:rFonts w:hint="eastAsia" w:ascii="微软雅黑" w:hAnsi="微软雅黑" w:eastAsia="微软雅黑" w:cs="微软雅黑"/>
          <w:sz w:val="30"/>
          <w:szCs w:val="30"/>
        </w:rPr>
      </w:pPr>
    </w:p>
    <w:p w14:paraId="0489179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这是人与人之间通常的说法：冒犯者被称为和好，因为他是破裂（breach）的原因；他需要使自己和好，并平息他所冒犯的人，而无辜的一方则不需要——他只需要饶恕，并放下祂公义的怒气。</w:t>
      </w:r>
    </w:p>
    <w:p w14:paraId="458B782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usual way of speaking amongst men: he that offendeth is said to be reconciled, because he was the cause of the breach; he needeth to reconcile himself and to appease him whom he hath offended, which the innocent party needeth not — he needeth only to forgive, and to lay aside his just anger.</w:t>
      </w:r>
    </w:p>
    <w:p w14:paraId="2D704F75">
      <w:pPr>
        <w:pStyle w:val="3"/>
        <w:spacing w:line="307" w:lineRule="auto"/>
        <w:rPr>
          <w:rFonts w:hint="eastAsia" w:ascii="微软雅黑" w:hAnsi="微软雅黑" w:eastAsia="微软雅黑" w:cs="微软雅黑"/>
          <w:sz w:val="30"/>
          <w:szCs w:val="30"/>
        </w:rPr>
      </w:pPr>
    </w:p>
    <w:p w14:paraId="667503C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是我们冒犯了神，不是祂冒犯了我们；因此圣言通常说，我们与神和好。</w:t>
      </w:r>
    </w:p>
    <w:p w14:paraId="0B5EC2E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offended God, not He us; therefore the Scripture usually saith, We are reconciled to God.</w:t>
      </w:r>
    </w:p>
    <w:p w14:paraId="4F242BE7">
      <w:pPr>
        <w:pStyle w:val="3"/>
        <w:spacing w:line="307" w:lineRule="auto"/>
        <w:rPr>
          <w:rFonts w:hint="eastAsia" w:ascii="微软雅黑" w:hAnsi="微软雅黑" w:eastAsia="微软雅黑" w:cs="微软雅黑"/>
          <w:sz w:val="30"/>
          <w:szCs w:val="30"/>
        </w:rPr>
      </w:pPr>
    </w:p>
    <w:p w14:paraId="3EED909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第二，我们得到了益处（benefit）。</w:t>
      </w:r>
    </w:p>
    <w:p w14:paraId="6EFB6CB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have the benefit.</w:t>
      </w:r>
    </w:p>
    <w:p w14:paraId="531BDAB8">
      <w:pPr>
        <w:pStyle w:val="3"/>
        <w:spacing w:line="307" w:lineRule="auto"/>
        <w:rPr>
          <w:rFonts w:hint="eastAsia" w:ascii="微软雅黑" w:hAnsi="微软雅黑" w:eastAsia="微软雅黑" w:cs="微软雅黑"/>
          <w:sz w:val="30"/>
          <w:szCs w:val="30"/>
        </w:rPr>
      </w:pPr>
    </w:p>
    <w:p w14:paraId="5DFB95D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受造物进入祂的和平，对神没有任何益处；没有我们的爱或服侍，祂在自己里面也是幸福的；但如果我们不与祂保持良好的关系（good terms），我们就完了。”</w:t>
      </w:r>
    </w:p>
    <w:p w14:paraId="5A32406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profit to God that the creature enters into His peace; He is happy within Himself without our love or service; but we are undone if we are not upon good terms with Him."</w:t>
      </w:r>
    </w:p>
    <w:p w14:paraId="208E89BC">
      <w:pPr>
        <w:pStyle w:val="3"/>
        <w:spacing w:line="307" w:lineRule="auto"/>
        <w:rPr>
          <w:rFonts w:hint="eastAsia" w:ascii="微软雅黑" w:hAnsi="微软雅黑" w:eastAsia="微软雅黑" w:cs="微软雅黑"/>
          <w:sz w:val="30"/>
          <w:szCs w:val="30"/>
        </w:rPr>
      </w:pPr>
    </w:p>
    <w:p w14:paraId="781E4D2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基督要成就完全的和好，就要求祂借着挽回祭（propitiatory sacrifice），将祂子民的罪从祂面前除去，从而将神的震怒从他们身上转去，同时也要求我们被带领转离所有对神的反对，并被带入对祂的自愿和喜乐的顺服之中。</w:t>
      </w:r>
    </w:p>
    <w:p w14:paraId="6A5CC99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to make perfect reconciliation it was required that He should turn away the wrath of God from His people by removing their sin from before His face by means of a propitiatory sacrifice, as also that we should be brought to turn away from all our opposition to God and brought into voluntary and joyful obedience to Him.</w:t>
      </w:r>
    </w:p>
    <w:p w14:paraId="0EBD486B">
      <w:pPr>
        <w:pStyle w:val="3"/>
        <w:spacing w:line="307" w:lineRule="auto"/>
        <w:rPr>
          <w:rFonts w:hint="eastAsia" w:ascii="微软雅黑" w:hAnsi="微软雅黑" w:eastAsia="微软雅黑" w:cs="微软雅黑"/>
          <w:sz w:val="30"/>
          <w:szCs w:val="30"/>
        </w:rPr>
      </w:pPr>
    </w:p>
    <w:p w14:paraId="3076D51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除非这两者都实现，和好才算完全。</w:t>
      </w:r>
    </w:p>
    <w:p w14:paraId="6C4B498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both of these are effected, reconciliation is not perfected.</w:t>
      </w:r>
    </w:p>
    <w:p w14:paraId="59D1B6AF">
      <w:pPr>
        <w:pStyle w:val="3"/>
        <w:spacing w:line="307" w:lineRule="auto"/>
        <w:rPr>
          <w:rFonts w:hint="eastAsia" w:ascii="微软雅黑" w:hAnsi="微软雅黑" w:eastAsia="微软雅黑" w:cs="微软雅黑"/>
          <w:sz w:val="30"/>
          <w:szCs w:val="30"/>
        </w:rPr>
      </w:pPr>
    </w:p>
    <w:p w14:paraId="540972C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前者由基督的满足所保障，后者由祂差遣祂的灵来更新我们所成就（提多书 3:5）。</w:t>
      </w:r>
    </w:p>
    <w:p w14:paraId="15405B3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secured by Christ’s satisfaction, the other is accomplished by His sending His Spirit to renew us (Titus 3:5).</w:t>
      </w:r>
    </w:p>
    <w:p w14:paraId="241913C8">
      <w:pPr>
        <w:pStyle w:val="3"/>
        <w:spacing w:line="307" w:lineRule="auto"/>
        <w:rPr>
          <w:rFonts w:hint="eastAsia" w:ascii="微软雅黑" w:hAnsi="微软雅黑" w:eastAsia="微软雅黑" w:cs="微软雅黑"/>
          <w:sz w:val="30"/>
          <w:szCs w:val="30"/>
        </w:rPr>
      </w:pPr>
    </w:p>
    <w:p w14:paraId="629BE14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必须在叛逆者（rebel）心中产生一种意愿（disposition），使其归向神，并渴望恢复在神里面的圣洁和幸福，因为“二人若不同心，岂能同行呢？”（阿摩司书 3:3）。</w:t>
      </w:r>
    </w:p>
    <w:p w14:paraId="4260AB4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disposition must be produced in the rebel to return unto God and desire restoration to holiness and happiness in God, for "Can two walk together, except they be agreed?" (Amos 3:3).</w:t>
      </w:r>
    </w:p>
    <w:p w14:paraId="7C8DF1D9">
      <w:pPr>
        <w:pStyle w:val="3"/>
        <w:spacing w:line="307" w:lineRule="auto"/>
        <w:rPr>
          <w:rFonts w:hint="eastAsia" w:ascii="微软雅黑" w:hAnsi="微软雅黑" w:eastAsia="微软雅黑" w:cs="微软雅黑"/>
          <w:sz w:val="30"/>
          <w:szCs w:val="30"/>
        </w:rPr>
      </w:pPr>
    </w:p>
    <w:p w14:paraId="685613C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因此，神的仆人被吩咐出去，恳求罪人与祂和好（哥林多后书 5:20），顺服于此包括信心进入基督所成就的和平（歌罗西书 1:20）；然而，这要等到我们停止一切对神的争战（fighting）之后才会发生。</w:t>
      </w:r>
    </w:p>
    <w:p w14:paraId="5BD223E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servants of God are bidden to go forth and beseech sinners to be reconciled to Him (2 Cor. 5:20), obedience to which consists of faith’s entrance into the peace which Christ has made (Colossians 1:20); yet this will not be, till we cease from all fighting against God.</w:t>
      </w:r>
    </w:p>
    <w:p w14:paraId="14857B87">
      <w:pPr>
        <w:pStyle w:val="3"/>
        <w:spacing w:line="307" w:lineRule="auto"/>
        <w:rPr>
          <w:rFonts w:hint="eastAsia" w:ascii="微软雅黑" w:hAnsi="微软雅黑" w:eastAsia="微软雅黑" w:cs="微软雅黑"/>
          <w:sz w:val="30"/>
          <w:szCs w:val="30"/>
        </w:rPr>
      </w:pPr>
    </w:p>
    <w:p w14:paraId="2801A1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当他们这样做时，圣经就说他们“已得了这和好”（罗马书 5:11）。</w:t>
      </w:r>
    </w:p>
    <w:p w14:paraId="708DF8A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do so, they are said to "have now received the reconciliation" (Rom. 5:11).</w:t>
      </w:r>
    </w:p>
    <w:p w14:paraId="04885CF3">
      <w:pPr>
        <w:pStyle w:val="3"/>
        <w:spacing w:line="307" w:lineRule="auto"/>
        <w:rPr>
          <w:rFonts w:hint="eastAsia" w:ascii="微软雅黑" w:hAnsi="微软雅黑" w:eastAsia="微软雅黑" w:cs="微软雅黑"/>
          <w:sz w:val="30"/>
          <w:szCs w:val="30"/>
        </w:rPr>
      </w:pPr>
    </w:p>
    <w:p w14:paraId="02A681B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它的创始者（Author）</w:t>
      </w:r>
    </w:p>
    <w:p w14:paraId="40372D6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Its Author</w:t>
      </w:r>
    </w:p>
    <w:p w14:paraId="7ACD4AA6">
      <w:pPr>
        <w:pStyle w:val="3"/>
        <w:spacing w:line="307" w:lineRule="auto"/>
        <w:rPr>
          <w:rFonts w:hint="eastAsia" w:ascii="微软雅黑" w:hAnsi="微软雅黑" w:eastAsia="微软雅黑" w:cs="微软雅黑"/>
          <w:sz w:val="30"/>
          <w:szCs w:val="30"/>
        </w:rPr>
      </w:pPr>
    </w:p>
    <w:p w14:paraId="1526553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这就是父神自己。</w:t>
      </w:r>
    </w:p>
    <w:p w14:paraId="5E89CF4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Father Himself.</w:t>
      </w:r>
    </w:p>
    <w:p w14:paraId="331FE6DC">
      <w:pPr>
        <w:pStyle w:val="3"/>
        <w:spacing w:line="307" w:lineRule="auto"/>
        <w:rPr>
          <w:rFonts w:hint="eastAsia" w:ascii="微软雅黑" w:hAnsi="微软雅黑" w:eastAsia="微软雅黑" w:cs="微软雅黑"/>
          <w:sz w:val="30"/>
          <w:szCs w:val="30"/>
        </w:rPr>
      </w:pPr>
    </w:p>
    <w:p w14:paraId="1D94561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我们片刻都不持有基督受死是为了使神对祂的子民发怜悯（compassionate）的观点。</w:t>
      </w:r>
    </w:p>
    <w:p w14:paraId="54551D4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entertain the idea for a moment that Christ died in order to render God compassionate toward His people.</w:t>
      </w:r>
    </w:p>
    <w:p w14:paraId="12E77242">
      <w:pPr>
        <w:pStyle w:val="3"/>
        <w:spacing w:line="307" w:lineRule="auto"/>
        <w:rPr>
          <w:rFonts w:hint="eastAsia" w:ascii="微软雅黑" w:hAnsi="微软雅黑" w:eastAsia="微软雅黑" w:cs="微软雅黑"/>
          <w:sz w:val="30"/>
          <w:szCs w:val="30"/>
        </w:rPr>
      </w:pPr>
    </w:p>
    <w:p w14:paraId="6AB6537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不是这样；是神的爱赐下祂的儿子为他们受死。</w:t>
      </w:r>
    </w:p>
    <w:p w14:paraId="5E64933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it was the love of God which gave His Son to die for them.</w:t>
      </w:r>
    </w:p>
    <w:p w14:paraId="5419C887">
      <w:pPr>
        <w:pStyle w:val="3"/>
        <w:spacing w:line="307" w:lineRule="auto"/>
        <w:rPr>
          <w:rFonts w:hint="eastAsia" w:ascii="微软雅黑" w:hAnsi="微软雅黑" w:eastAsia="微软雅黑" w:cs="微软雅黑"/>
          <w:sz w:val="30"/>
          <w:szCs w:val="30"/>
        </w:rPr>
      </w:pPr>
    </w:p>
    <w:p w14:paraId="7BDA7A0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基督的满足（satisfaction）是为了移除那些因我们的罪所介入的法律障碍（legal obstacles），使神的爱能够以一种符合祂公义之尊荣（honor of His justice）的方式流向我们。</w:t>
      </w:r>
    </w:p>
    <w:p w14:paraId="5D45EAB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satisfaction of Christ was in order to the removal of those legal obstacles which our sins had interposed against God’s love flowing out to us in a way consistent with the honor of His justice.</w:t>
      </w:r>
    </w:p>
    <w:p w14:paraId="2C583942">
      <w:pPr>
        <w:pStyle w:val="3"/>
        <w:spacing w:line="307" w:lineRule="auto"/>
        <w:rPr>
          <w:rFonts w:hint="eastAsia" w:ascii="微软雅黑" w:hAnsi="微软雅黑" w:eastAsia="微软雅黑" w:cs="微软雅黑"/>
          <w:sz w:val="30"/>
          <w:szCs w:val="30"/>
        </w:rPr>
      </w:pPr>
    </w:p>
    <w:p w14:paraId="7A7EF11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和好并非获得（procurement）神的恩典，而是恩典的一个作用。</w:t>
      </w:r>
    </w:p>
    <w:p w14:paraId="4EC3767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Reconciliation was not the procurement of God’s grace, but an effect thereof.</w:t>
      </w:r>
    </w:p>
    <w:p w14:paraId="7B20BB45">
      <w:pPr>
        <w:pStyle w:val="3"/>
        <w:spacing w:line="307" w:lineRule="auto"/>
        <w:rPr>
          <w:rFonts w:hint="eastAsia" w:ascii="微软雅黑" w:hAnsi="微软雅黑" w:eastAsia="微软雅黑" w:cs="微软雅黑"/>
          <w:sz w:val="30"/>
          <w:szCs w:val="30"/>
        </w:rPr>
      </w:pPr>
    </w:p>
    <w:p w14:paraId="5A52F3E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神使我们与祂自己和好，并不意味着祂对我们的旨意或性情有任何改变。</w:t>
      </w:r>
    </w:p>
    <w:p w14:paraId="5DBB26C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reconciling us to Himself does not imply any change either in His will or disposition toward us.</w:t>
      </w:r>
    </w:p>
    <w:p w14:paraId="7F2967EA">
      <w:pPr>
        <w:pStyle w:val="3"/>
        <w:spacing w:line="307" w:lineRule="auto"/>
        <w:rPr>
          <w:rFonts w:hint="eastAsia" w:ascii="微软雅黑" w:hAnsi="微软雅黑" w:eastAsia="微软雅黑" w:cs="微软雅黑"/>
          <w:sz w:val="30"/>
          <w:szCs w:val="30"/>
        </w:rPr>
      </w:pPr>
    </w:p>
    <w:p w14:paraId="6FEED74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罪的无限不悦（displeasure）、祂对我们作为冒犯者（offenders）之人的不赞同（disapprobation），以及神圣公义对我们作为违犯者（transgressors）的介入（engagement），与祂对我们永恒的爱以及祂对我们——在基督里被看待的——永恒不变的赞许（immutable approbation）是完全一致的。</w:t>
      </w:r>
    </w:p>
    <w:p w14:paraId="3634CF1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infinite displeasure with sin, His disapprobation of our persons considered as offenders, and the engagement of Divine justice against us as transgressors, are perfectly consistent with His everlasting love to us and with His eternal and immutable approbation of our persons as viewed in Christ.</w:t>
      </w:r>
    </w:p>
    <w:p w14:paraId="744C1F28">
      <w:pPr>
        <w:pStyle w:val="3"/>
        <w:spacing w:line="307" w:lineRule="auto"/>
        <w:rPr>
          <w:rFonts w:hint="eastAsia" w:ascii="微软雅黑" w:hAnsi="微软雅黑" w:eastAsia="微软雅黑" w:cs="微软雅黑"/>
          <w:sz w:val="30"/>
          <w:szCs w:val="30"/>
        </w:rPr>
      </w:pPr>
    </w:p>
    <w:p w14:paraId="14AA2E2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如果我们严格区分个人愤恨（personal resentment）和法理定罪（judicial condemnation），那么所有的困难都会在此处消失。</w:t>
      </w:r>
    </w:p>
    <w:p w14:paraId="10878D1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distinguish sharply between personal resentment and judicial condemnation, all difficulty at this point vanishes.</w:t>
      </w:r>
    </w:p>
    <w:p w14:paraId="5A40E490">
      <w:pPr>
        <w:pStyle w:val="3"/>
        <w:spacing w:line="307" w:lineRule="auto"/>
        <w:rPr>
          <w:rFonts w:hint="eastAsia" w:ascii="微软雅黑" w:hAnsi="微软雅黑" w:eastAsia="微软雅黑" w:cs="微软雅黑"/>
          <w:sz w:val="30"/>
          <w:szCs w:val="30"/>
        </w:rPr>
      </w:pPr>
    </w:p>
    <w:p w14:paraId="3149455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“神爱我们，是就着祂旨意中自由的目的而言，即差遣基督救赎我们并为我们的罪作出满足；祂向我们发怒，是就着祂被罪所违犯的律法和所激怒的公义而言”（约翰·欧文, 第 9 卷, 第 172 页）。</w:t>
      </w:r>
    </w:p>
    <w:p w14:paraId="59E77E7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loved us, in respect of the free purpose of His will to send Christ to redeem us and to satisfy for our sins; He was angry with us, in respect of His violated law and provoked justice by sin" (John Owen, Vol. 9, p. 172).</w:t>
      </w:r>
    </w:p>
    <w:p w14:paraId="6D45C116">
      <w:pPr>
        <w:pStyle w:val="3"/>
        <w:spacing w:line="307" w:lineRule="auto"/>
        <w:rPr>
          <w:rFonts w:hint="eastAsia" w:ascii="微软雅黑" w:hAnsi="微软雅黑" w:eastAsia="微软雅黑" w:cs="微软雅黑"/>
          <w:sz w:val="30"/>
          <w:szCs w:val="30"/>
        </w:rPr>
      </w:pPr>
    </w:p>
    <w:p w14:paraId="017870C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父神是和好的创始者，这一点从哥林多后书 5:19 “神在基督里，叫世人与祂自己和好”中可以清楚看出。</w:t>
      </w:r>
    </w:p>
    <w:p w14:paraId="2CC8856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Father is the Author of reconciliation is plain from 2 Corinthians 5:19, "God was in Christ reconciling the world unto Himself."</w:t>
      </w:r>
    </w:p>
    <w:p w14:paraId="61CEDA30">
      <w:pPr>
        <w:pStyle w:val="3"/>
        <w:spacing w:line="307" w:lineRule="auto"/>
        <w:rPr>
          <w:rFonts w:hint="eastAsia" w:ascii="微软雅黑" w:hAnsi="微软雅黑" w:eastAsia="微软雅黑" w:cs="微软雅黑"/>
          <w:sz w:val="30"/>
          <w:szCs w:val="30"/>
        </w:rPr>
      </w:pPr>
    </w:p>
    <w:p w14:paraId="392E7D0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经过数小时的集中研读，我们给出我们成熟的信念：这个表达涵盖了我们和好的全部，从它在创世之先在神心意中的构想（conception），直到我们在天堂的最终得荣耀（glorification）。</w:t>
      </w:r>
    </w:p>
    <w:p w14:paraId="1B7FC13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many hours of concentrated study upon it, we give it as our matured conviction that this expression covers the whole of our reconciliation, from its conception in the mind of God before the foundation of the world, till our final glorification in heaven.</w:t>
      </w:r>
    </w:p>
    <w:p w14:paraId="021B8EDD">
      <w:pPr>
        <w:pStyle w:val="3"/>
        <w:spacing w:line="307" w:lineRule="auto"/>
        <w:rPr>
          <w:rFonts w:hint="eastAsia" w:ascii="微软雅黑" w:hAnsi="微软雅黑" w:eastAsia="微软雅黑" w:cs="微软雅黑"/>
          <w:sz w:val="30"/>
          <w:szCs w:val="30"/>
        </w:rPr>
      </w:pPr>
    </w:p>
    <w:p w14:paraId="2B12DAB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“神在基督里[一个职分的名称，而非本性（nature）的名称]叫世人与祂自己和好”这个表达，体现了父神在整个和好工作中的中介作用（agency）。</w:t>
      </w:r>
    </w:p>
    <w:p w14:paraId="3551F4B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expression "God was in Christ [a name of office, not of nature] reconciling" expresses the agency of the Father in the entire work of reconciliation.</w:t>
      </w:r>
    </w:p>
    <w:p w14:paraId="42D20460">
      <w:pPr>
        <w:pStyle w:val="3"/>
        <w:spacing w:line="307" w:lineRule="auto"/>
        <w:rPr>
          <w:rFonts w:hint="eastAsia" w:ascii="微软雅黑" w:hAnsi="微软雅黑" w:eastAsia="微软雅黑" w:cs="微软雅黑"/>
          <w:sz w:val="30"/>
          <w:szCs w:val="30"/>
        </w:rPr>
      </w:pPr>
    </w:p>
    <w:p w14:paraId="688DFFC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第一，在拣选和任命基督担当此工作上：以赛亚书 42:1；罗马书 3:25。</w:t>
      </w:r>
    </w:p>
    <w:p w14:paraId="30EE27B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choosing and appointing Christ for this work: Isaiah 42:1; Romans 3:25.</w:t>
      </w:r>
    </w:p>
    <w:p w14:paraId="328820CF">
      <w:pPr>
        <w:pStyle w:val="3"/>
        <w:spacing w:line="307" w:lineRule="auto"/>
        <w:rPr>
          <w:rFonts w:hint="eastAsia" w:ascii="微软雅黑" w:hAnsi="微软雅黑" w:eastAsia="微软雅黑" w:cs="微软雅黑"/>
          <w:sz w:val="30"/>
          <w:szCs w:val="30"/>
        </w:rPr>
      </w:pPr>
    </w:p>
    <w:p w14:paraId="33C7837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第二，在与祂所立的约和协定（agreement）上：以赛亚书 49:3-6；诗篇 89:3, 4。</w:t>
      </w:r>
    </w:p>
    <w:p w14:paraId="0B24929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in the covenant and agreement with Him: Isaiah 49:3-6; Psalm 89:3, 4.</w:t>
      </w:r>
    </w:p>
    <w:p w14:paraId="78CE9565">
      <w:pPr>
        <w:pStyle w:val="3"/>
        <w:spacing w:line="307" w:lineRule="auto"/>
        <w:rPr>
          <w:rFonts w:hint="eastAsia" w:ascii="微软雅黑" w:hAnsi="微软雅黑" w:eastAsia="微软雅黑" w:cs="微软雅黑"/>
          <w:sz w:val="30"/>
          <w:szCs w:val="30"/>
        </w:rPr>
      </w:pPr>
    </w:p>
    <w:p w14:paraId="6D012DC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第三，在呼召和差遣基督进入这个世界上：约翰福音 10:36；希伯来书 5:4, 5。</w:t>
      </w:r>
    </w:p>
    <w:p w14:paraId="00A416C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in calling and sending Christ into this world: John 10:36; Hebrews 5:4,5.</w:t>
      </w:r>
    </w:p>
    <w:p w14:paraId="6D9FC1BF">
      <w:pPr>
        <w:pStyle w:val="3"/>
        <w:spacing w:line="307" w:lineRule="auto"/>
        <w:rPr>
          <w:rFonts w:hint="eastAsia" w:ascii="微软雅黑" w:hAnsi="微软雅黑" w:eastAsia="微软雅黑" w:cs="微软雅黑"/>
          <w:sz w:val="30"/>
          <w:szCs w:val="30"/>
        </w:rPr>
      </w:pPr>
    </w:p>
    <w:p w14:paraId="545BC23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第四，在预备基督担当这巨大（stupendous）的事业上：希伯来书 10:5；以赛亚书 11:1-3；约翰福音 3:34:</w:t>
      </w:r>
    </w:p>
    <w:p w14:paraId="152037B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in fitting Christ for this stupendous undertaking: Hebrews 10: 5; Isaiah 11:1-3; John 3:34:</w:t>
      </w:r>
    </w:p>
    <w:p w14:paraId="41DBC1C3">
      <w:pPr>
        <w:pStyle w:val="3"/>
        <w:spacing w:line="307" w:lineRule="auto"/>
        <w:rPr>
          <w:rFonts w:hint="eastAsia" w:ascii="微软雅黑" w:hAnsi="微软雅黑" w:eastAsia="微软雅黑" w:cs="微软雅黑"/>
          <w:sz w:val="30"/>
          <w:szCs w:val="30"/>
        </w:rPr>
      </w:pPr>
    </w:p>
    <w:p w14:paraId="69D1D38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第五，在祂于十字架上对待基督的方式上：以赛亚书 53:4, 5。</w:t>
      </w:r>
    </w:p>
    <w:p w14:paraId="0B5FBF0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in His dealings with Christ at the Cross: Isaiah 53:4,5.</w:t>
      </w:r>
    </w:p>
    <w:p w14:paraId="4303D2D3">
      <w:pPr>
        <w:pStyle w:val="3"/>
        <w:spacing w:line="307" w:lineRule="auto"/>
        <w:rPr>
          <w:rFonts w:hint="eastAsia" w:ascii="微软雅黑" w:hAnsi="微软雅黑" w:eastAsia="微软雅黑" w:cs="微软雅黑"/>
          <w:sz w:val="30"/>
          <w:szCs w:val="30"/>
        </w:rPr>
      </w:pPr>
    </w:p>
    <w:p w14:paraId="0F828D2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第六，在悦纳祂的赎罪祭（expiatory sacrifice）上：罗马书 4:24；6:4。</w:t>
      </w:r>
    </w:p>
    <w:p w14:paraId="5EDE5C3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in accepting His expiatory sacrifice: Romans 4:24; 6:4.</w:t>
      </w:r>
    </w:p>
    <w:p w14:paraId="004694B8">
      <w:pPr>
        <w:pStyle w:val="3"/>
        <w:spacing w:line="307" w:lineRule="auto"/>
        <w:rPr>
          <w:rFonts w:hint="eastAsia" w:ascii="微软雅黑" w:hAnsi="微软雅黑" w:eastAsia="微软雅黑" w:cs="微软雅黑"/>
          <w:sz w:val="30"/>
          <w:szCs w:val="30"/>
        </w:rPr>
      </w:pPr>
    </w:p>
    <w:p w14:paraId="136092F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第七，在荣耀基督上：马太福音 28:18；诗篇 2:8。</w:t>
      </w:r>
    </w:p>
    <w:p w14:paraId="06B7172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in glorifying Christ: Matthew 28:18; Psalm 2:8.</w:t>
      </w:r>
    </w:p>
    <w:p w14:paraId="5FB4719A">
      <w:pPr>
        <w:pStyle w:val="3"/>
        <w:spacing w:line="307" w:lineRule="auto"/>
        <w:rPr>
          <w:rFonts w:hint="eastAsia" w:ascii="微软雅黑" w:hAnsi="微软雅黑" w:eastAsia="微软雅黑" w:cs="微软雅黑"/>
          <w:sz w:val="30"/>
          <w:szCs w:val="30"/>
        </w:rPr>
      </w:pPr>
    </w:p>
    <w:p w14:paraId="15AB715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它的范围（Scope）</w:t>
      </w:r>
    </w:p>
    <w:p w14:paraId="0471972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Its Scope</w:t>
      </w:r>
    </w:p>
    <w:p w14:paraId="0FE257D7">
      <w:pPr>
        <w:pStyle w:val="3"/>
        <w:spacing w:line="307" w:lineRule="auto"/>
        <w:rPr>
          <w:rFonts w:hint="eastAsia" w:ascii="微软雅黑" w:hAnsi="微软雅黑" w:eastAsia="微软雅黑" w:cs="微软雅黑"/>
          <w:sz w:val="30"/>
          <w:szCs w:val="30"/>
        </w:rPr>
      </w:pPr>
    </w:p>
    <w:p w14:paraId="0E335C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“神在基督里，叫一个世界（a world）与祂自己和好”（哥林多后书 5:19）。</w:t>
      </w:r>
    </w:p>
    <w:p w14:paraId="28E003A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in Christ, reconciling a world unto Himself" (2 Cor. 5:19).</w:t>
      </w:r>
    </w:p>
    <w:p w14:paraId="0065C016">
      <w:pPr>
        <w:pStyle w:val="3"/>
        <w:spacing w:line="307" w:lineRule="auto"/>
        <w:rPr>
          <w:rFonts w:hint="eastAsia" w:ascii="微软雅黑" w:hAnsi="微软雅黑" w:eastAsia="微软雅黑" w:cs="微软雅黑"/>
          <w:sz w:val="30"/>
          <w:szCs w:val="30"/>
        </w:rPr>
      </w:pPr>
    </w:p>
    <w:p w14:paraId="1966B06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在彼得后书 2:5 中我们读到“不敬虔之人的世界”。</w:t>
      </w:r>
    </w:p>
    <w:p w14:paraId="6EFBDE3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Peter 2:5 we read of "the world of the ungodly."</w:t>
      </w:r>
    </w:p>
    <w:p w14:paraId="5F8E4A26">
      <w:pPr>
        <w:pStyle w:val="3"/>
        <w:spacing w:line="307" w:lineRule="auto"/>
        <w:rPr>
          <w:rFonts w:hint="eastAsia" w:ascii="微软雅黑" w:hAnsi="微软雅黑" w:eastAsia="微软雅黑" w:cs="微软雅黑"/>
          <w:sz w:val="30"/>
          <w:szCs w:val="30"/>
        </w:rPr>
      </w:pPr>
    </w:p>
    <w:p w14:paraId="2028F2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在此哥林多后书 5:19 中，它是敬虔者或选民的世界（如在约翰福音 6:33 中一样）——希腊原文中没有定冠词（"the"）。</w:t>
      </w:r>
    </w:p>
    <w:p w14:paraId="6499668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 2 Corinthians 5:19 it is the world of the godly or elect (as in John 6:33) — there is no "the" in the Greek.</w:t>
      </w:r>
    </w:p>
    <w:p w14:paraId="5BB0CB08">
      <w:pPr>
        <w:pStyle w:val="3"/>
        <w:spacing w:line="307" w:lineRule="auto"/>
        <w:rPr>
          <w:rFonts w:hint="eastAsia" w:ascii="微软雅黑" w:hAnsi="微软雅黑" w:eastAsia="微软雅黑" w:cs="微软雅黑"/>
          <w:sz w:val="30"/>
          <w:szCs w:val="30"/>
        </w:rPr>
      </w:pPr>
    </w:p>
    <w:p w14:paraId="66B5760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这个表达是不确定的（indefinite），但并非普遍的（universal）。</w:t>
      </w:r>
    </w:p>
    <w:p w14:paraId="4621971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is indefinite, though not universal.</w:t>
      </w:r>
    </w:p>
    <w:p w14:paraId="4AAC5D76">
      <w:pPr>
        <w:pStyle w:val="3"/>
        <w:spacing w:line="307" w:lineRule="auto"/>
        <w:rPr>
          <w:rFonts w:hint="eastAsia" w:ascii="微软雅黑" w:hAnsi="微软雅黑" w:eastAsia="微软雅黑" w:cs="微软雅黑"/>
          <w:sz w:val="30"/>
          <w:szCs w:val="30"/>
        </w:rPr>
      </w:pPr>
    </w:p>
    <w:p w14:paraId="1F01F3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第一，用“世界”表明意指是人，而不是天使（彼得后书 2:4）——犯罪的天使既没有中保也没有和好者。</w:t>
      </w:r>
    </w:p>
    <w:p w14:paraId="45CC687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"world" to show that men, and not angels (2 Pet. 2:4), are intended — the sinning angels had neither Mediator nor Reconciler.</w:t>
      </w:r>
    </w:p>
    <w:p w14:paraId="6EF6C5B1">
      <w:pPr>
        <w:pStyle w:val="3"/>
        <w:spacing w:line="307" w:lineRule="auto"/>
        <w:rPr>
          <w:rFonts w:hint="eastAsia" w:ascii="微软雅黑" w:hAnsi="微软雅黑" w:eastAsia="微软雅黑" w:cs="微软雅黑"/>
          <w:sz w:val="30"/>
          <w:szCs w:val="30"/>
        </w:rPr>
      </w:pPr>
    </w:p>
    <w:p w14:paraId="22C5DC9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第二，为了展示神恩典的广阔性（amplitude）：不限于犹太人——参阅罗马书 11:15。</w:t>
      </w:r>
    </w:p>
    <w:p w14:paraId="61C2070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to show the amplitude of God’s grace: confined not to the Jews — cf. Romans 11:15.</w:t>
      </w:r>
    </w:p>
    <w:p w14:paraId="77261066">
      <w:pPr>
        <w:pStyle w:val="3"/>
        <w:spacing w:line="307" w:lineRule="auto"/>
        <w:rPr>
          <w:rFonts w:hint="eastAsia" w:ascii="微软雅黑" w:hAnsi="微软雅黑" w:eastAsia="微软雅黑" w:cs="微软雅黑"/>
          <w:sz w:val="30"/>
          <w:szCs w:val="30"/>
        </w:rPr>
      </w:pPr>
    </w:p>
    <w:p w14:paraId="4CC4C52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第三，为了指明福音提供（tender）的基础。</w:t>
      </w:r>
    </w:p>
    <w:p w14:paraId="2D57E9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to denote the ground of the Gospel tender.</w:t>
      </w:r>
    </w:p>
    <w:p w14:paraId="501FE8E6">
      <w:pPr>
        <w:pStyle w:val="3"/>
        <w:spacing w:line="307" w:lineRule="auto"/>
        <w:rPr>
          <w:rFonts w:hint="eastAsia" w:ascii="微软雅黑" w:hAnsi="微软雅黑" w:eastAsia="微软雅黑" w:cs="微软雅黑"/>
          <w:sz w:val="30"/>
          <w:szCs w:val="30"/>
        </w:rPr>
      </w:pPr>
    </w:p>
    <w:p w14:paraId="1F55DD3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所有相关的人，都应该被唤醒去寻求这个特权。</w:t>
      </w:r>
    </w:p>
    <w:p w14:paraId="19D992D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are concerned, should be awakened to seek after this privilege.</w:t>
      </w:r>
    </w:p>
    <w:p w14:paraId="3AE2ED18">
      <w:pPr>
        <w:pStyle w:val="3"/>
        <w:spacing w:line="307" w:lineRule="auto"/>
        <w:rPr>
          <w:rFonts w:hint="eastAsia" w:ascii="微软雅黑" w:hAnsi="微软雅黑" w:eastAsia="微软雅黑" w:cs="微软雅黑"/>
          <w:sz w:val="30"/>
          <w:szCs w:val="30"/>
        </w:rPr>
      </w:pPr>
    </w:p>
    <w:p w14:paraId="678AF5E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福音的提供是不加限定地（indefinitely）向各种各样的人发出的。</w:t>
      </w:r>
    </w:p>
    <w:p w14:paraId="60E256F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offer is made indefinitely to all sorts and conditions of men.</w:t>
      </w:r>
    </w:p>
    <w:p w14:paraId="2E68F33E">
      <w:pPr>
        <w:pStyle w:val="3"/>
        <w:spacing w:line="307" w:lineRule="auto"/>
        <w:rPr>
          <w:rFonts w:hint="eastAsia" w:ascii="微软雅黑" w:hAnsi="微软雅黑" w:eastAsia="微软雅黑" w:cs="微软雅黑"/>
          <w:sz w:val="30"/>
          <w:szCs w:val="30"/>
        </w:rPr>
      </w:pPr>
    </w:p>
    <w:p w14:paraId="5936423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5:19 中增添的词语，“不将他们的过犯归到他们身上”，是确凿的证据（proof positive），证明“世界”中不包括所有人类，因为神确实将过犯归到恶人身上：以弗所书 5:5, 6；等等。</w:t>
      </w:r>
    </w:p>
    <w:p w14:paraId="592222A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added words in 2 Corinthians 5:19, "not imputing their trespasses unto them," is proof positive that all mankind are not included in the "world," for God does impute trespasses unto the wicked: Ephesians 5:5, 6, etc.</w:t>
      </w:r>
    </w:p>
    <w:p w14:paraId="2AC883F6">
      <w:pPr>
        <w:pStyle w:val="3"/>
        <w:spacing w:line="307" w:lineRule="auto"/>
        <w:rPr>
          <w:rFonts w:hint="eastAsia" w:ascii="微软雅黑" w:hAnsi="微软雅黑" w:eastAsia="微软雅黑" w:cs="微软雅黑"/>
          <w:sz w:val="30"/>
          <w:szCs w:val="30"/>
        </w:rPr>
      </w:pPr>
    </w:p>
    <w:p w14:paraId="48AC6AE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“既然借着祂在十字架上所流的血成就了和平，便借着祂叫万有（all things），无论是地上的、天上的，都与自己和好”（歌罗西书 1:20）。</w:t>
      </w:r>
    </w:p>
    <w:p w14:paraId="363E152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made peace through the blood of His cross, by Him to reconcile all things unto Himself; by Him whether things in earth, or things in heaven" (Col. 1:20).</w:t>
      </w:r>
    </w:p>
    <w:p w14:paraId="6116F040">
      <w:pPr>
        <w:pStyle w:val="3"/>
        <w:spacing w:line="307" w:lineRule="auto"/>
        <w:rPr>
          <w:rFonts w:hint="eastAsia" w:ascii="微软雅黑" w:hAnsi="微软雅黑" w:eastAsia="微软雅黑" w:cs="微软雅黑"/>
          <w:sz w:val="30"/>
          <w:szCs w:val="30"/>
        </w:rPr>
      </w:pPr>
    </w:p>
    <w:p w14:paraId="1D98068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这节经文的关键在于注意它所在的书信。</w:t>
      </w:r>
    </w:p>
    <w:p w14:paraId="48AF171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 to this verse lies in noting the particular epistle in which it is found.</w:t>
      </w:r>
    </w:p>
    <w:p w14:paraId="51C917A4">
      <w:pPr>
        <w:pStyle w:val="3"/>
        <w:spacing w:line="307" w:lineRule="auto"/>
        <w:rPr>
          <w:rFonts w:hint="eastAsia" w:ascii="微软雅黑" w:hAnsi="微软雅黑" w:eastAsia="微软雅黑" w:cs="微软雅黑"/>
          <w:sz w:val="30"/>
          <w:szCs w:val="30"/>
        </w:rPr>
      </w:pPr>
    </w:p>
    <w:p w14:paraId="6316372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使徒在此驳斥了一种错误的诺斯底主义（gnosticism），其中包含对天使的崇拜（angelolatry）和灵的流溢（spirit emanations），这些都是由人的哲学引入，旨在罢黜（depose）基督作为神与人之间唯一中保的地位——见 2:18 等。</w:t>
      </w:r>
    </w:p>
    <w:p w14:paraId="24F7C26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apostle was refuting a false gnosticism with angelolatry and spirit emanations, which had been introduced by human philosophy to depose Christ as the only Mediator between God and men — see 2:18, etc.</w:t>
      </w:r>
    </w:p>
    <w:p w14:paraId="68CF327D">
      <w:pPr>
        <w:pStyle w:val="3"/>
        <w:spacing w:line="307" w:lineRule="auto"/>
        <w:rPr>
          <w:rFonts w:hint="eastAsia" w:ascii="微软雅黑" w:hAnsi="微软雅黑" w:eastAsia="微软雅黑" w:cs="微软雅黑"/>
          <w:sz w:val="30"/>
          <w:szCs w:val="30"/>
        </w:rPr>
      </w:pPr>
    </w:p>
    <w:p w14:paraId="1A280AC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圣灵在此展示了天使与基督的真实关系：他们是借着祂被创造的（1:15, 16）。</w:t>
      </w:r>
    </w:p>
    <w:p w14:paraId="49CCDE1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here shows the true relation of angels to Christ: they were created by Him (1:15,16).</w:t>
      </w:r>
    </w:p>
    <w:p w14:paraId="0EC90609">
      <w:pPr>
        <w:pStyle w:val="3"/>
        <w:spacing w:line="307" w:lineRule="auto"/>
        <w:rPr>
          <w:rFonts w:hint="eastAsia" w:ascii="微软雅黑" w:hAnsi="微软雅黑" w:eastAsia="微软雅黑" w:cs="微软雅黑"/>
          <w:sz w:val="30"/>
          <w:szCs w:val="30"/>
        </w:rPr>
      </w:pPr>
    </w:p>
    <w:p w14:paraId="695EC06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此外，他们也因祂的满足而成为得益者（gainers）（1:19-21）。</w:t>
      </w:r>
    </w:p>
    <w:p w14:paraId="420DD60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they too were the gainers by His Satisfaction (1:19-21).</w:t>
      </w:r>
    </w:p>
    <w:p w14:paraId="1D4F2BD8">
      <w:pPr>
        <w:pStyle w:val="3"/>
        <w:spacing w:line="307" w:lineRule="auto"/>
        <w:rPr>
          <w:rFonts w:hint="eastAsia" w:ascii="微软雅黑" w:hAnsi="微软雅黑" w:eastAsia="微软雅黑" w:cs="微软雅黑"/>
          <w:sz w:val="30"/>
          <w:szCs w:val="30"/>
        </w:rPr>
      </w:pPr>
    </w:p>
    <w:p w14:paraId="63B412F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天使与人之间曾有过联合，作为神广阔国度（empire）中的同国之民（fellow-citizens）。</w:t>
      </w:r>
    </w:p>
    <w:p w14:paraId="48105BC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once been a union between angels and man, as fellow-citizens in one vast empire of God.</w:t>
      </w:r>
    </w:p>
    <w:p w14:paraId="78B120F9">
      <w:pPr>
        <w:pStyle w:val="3"/>
        <w:spacing w:line="307" w:lineRule="auto"/>
        <w:rPr>
          <w:rFonts w:hint="eastAsia" w:ascii="微软雅黑" w:hAnsi="微软雅黑" w:eastAsia="微软雅黑" w:cs="微软雅黑"/>
          <w:sz w:val="30"/>
          <w:szCs w:val="30"/>
        </w:rPr>
      </w:pPr>
    </w:p>
    <w:p w14:paraId="0E55792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但罪破坏了这种联合。</w:t>
      </w:r>
    </w:p>
    <w:p w14:paraId="1C84743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 had dissolved that union.</w:t>
      </w:r>
    </w:p>
    <w:p w14:paraId="419EFF24">
      <w:pPr>
        <w:pStyle w:val="3"/>
        <w:spacing w:line="307" w:lineRule="auto"/>
        <w:rPr>
          <w:rFonts w:hint="eastAsia" w:ascii="微软雅黑" w:hAnsi="微软雅黑" w:eastAsia="微软雅黑" w:cs="微软雅黑"/>
          <w:sz w:val="30"/>
          <w:szCs w:val="30"/>
        </w:rPr>
      </w:pPr>
    </w:p>
    <w:p w14:paraId="521B6BA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罪是对神的悖逆，忠诚的天使不可能与罪人有任何团契。</w:t>
      </w:r>
    </w:p>
    <w:p w14:paraId="5AB8CAB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rebellion against God, and loyal angels could have no fellowship with sinners.</w:t>
      </w:r>
    </w:p>
    <w:p w14:paraId="2281DEAA">
      <w:pPr>
        <w:pStyle w:val="3"/>
        <w:spacing w:line="307" w:lineRule="auto"/>
        <w:rPr>
          <w:rFonts w:hint="eastAsia" w:ascii="微软雅黑" w:hAnsi="微软雅黑" w:eastAsia="微软雅黑" w:cs="微软雅黑"/>
          <w:sz w:val="30"/>
          <w:szCs w:val="30"/>
        </w:rPr>
      </w:pPr>
    </w:p>
    <w:p w14:paraId="66C1924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但伟大的赎罪已恢复了圣洁天使与神选民之间幸福的关系：以弗所书 1:10。</w:t>
      </w:r>
    </w:p>
    <w:p w14:paraId="1BAA877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great Atonement has restored the happy relationship between holy angels and God’s elect: Ephesians 1:10.</w:t>
      </w:r>
    </w:p>
    <w:p w14:paraId="7010D4EA">
      <w:pPr>
        <w:pStyle w:val="3"/>
        <w:spacing w:line="307" w:lineRule="auto"/>
        <w:rPr>
          <w:rFonts w:hint="eastAsia" w:ascii="微软雅黑" w:hAnsi="微软雅黑" w:eastAsia="微软雅黑" w:cs="微软雅黑"/>
          <w:sz w:val="30"/>
          <w:szCs w:val="30"/>
        </w:rPr>
      </w:pPr>
    </w:p>
    <w:p w14:paraId="5FF3A87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他们也从中获得了益处。</w:t>
      </w:r>
    </w:p>
    <w:p w14:paraId="34E0D27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too have gained by it.</w:t>
      </w:r>
    </w:p>
    <w:p w14:paraId="4D8D4FC1">
      <w:pPr>
        <w:pStyle w:val="3"/>
        <w:spacing w:line="307" w:lineRule="auto"/>
        <w:rPr>
          <w:rFonts w:hint="eastAsia" w:ascii="微软雅黑" w:hAnsi="微软雅黑" w:eastAsia="微软雅黑" w:cs="微软雅黑"/>
          <w:sz w:val="30"/>
          <w:szCs w:val="30"/>
        </w:rPr>
      </w:pPr>
    </w:p>
    <w:p w14:paraId="1C8B802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基督恢复了被破坏的宇宙和谐。</w:t>
      </w:r>
    </w:p>
    <w:p w14:paraId="5B1943D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restored the disrupted harmony of the universe.</w:t>
      </w:r>
    </w:p>
    <w:p w14:paraId="180C21E7">
      <w:pPr>
        <w:pStyle w:val="3"/>
        <w:spacing w:line="307" w:lineRule="auto"/>
        <w:rPr>
          <w:rFonts w:hint="eastAsia" w:ascii="微软雅黑" w:hAnsi="微软雅黑" w:eastAsia="微软雅黑" w:cs="微软雅黑"/>
          <w:sz w:val="30"/>
          <w:szCs w:val="30"/>
        </w:rPr>
      </w:pPr>
    </w:p>
    <w:p w14:paraId="02D88AF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对此的一个清晰证明和蒙福的例证可以在启示录 22:9 中找到，在那里一位天使对约翰论到自己时说：“我与你和你的弟兄同是作仆人的！”</w:t>
      </w:r>
    </w:p>
    <w:p w14:paraId="1913A72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clear proof and blessed illustration of this is found in Revelation 22:9, where an an神gel, speaking of himself to John, says, "I am thy fellow-servant!"</w:t>
      </w:r>
    </w:p>
    <w:p w14:paraId="73F86DC6">
      <w:pPr>
        <w:pStyle w:val="3"/>
        <w:spacing w:line="307" w:lineRule="auto"/>
        <w:rPr>
          <w:rFonts w:hint="eastAsia" w:ascii="微软雅黑" w:hAnsi="微软雅黑" w:eastAsia="微软雅黑" w:cs="微软雅黑"/>
          <w:sz w:val="30"/>
          <w:szCs w:val="30"/>
        </w:rPr>
      </w:pPr>
    </w:p>
    <w:p w14:paraId="5DA3406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如果我们对整个主题作一个总结，可能会对一些人有所帮助。</w:t>
      </w:r>
    </w:p>
    <w:p w14:paraId="105D100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help some if we give a summary of the whole subject.</w:t>
      </w:r>
    </w:p>
    <w:p w14:paraId="3DBA8F09">
      <w:pPr>
        <w:pStyle w:val="3"/>
        <w:spacing w:line="307" w:lineRule="auto"/>
        <w:rPr>
          <w:rFonts w:hint="eastAsia" w:ascii="微软雅黑" w:hAnsi="微软雅黑" w:eastAsia="微软雅黑" w:cs="微软雅黑"/>
          <w:sz w:val="30"/>
          <w:szCs w:val="30"/>
        </w:rPr>
      </w:pPr>
    </w:p>
    <w:p w14:paraId="258BECA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它的起源是神的爱：罗马书 5:8；哥林多后书 5:18。</w:t>
      </w:r>
    </w:p>
    <w:p w14:paraId="0FCBB2EE">
      <w:pPr>
        <w:pStyle w:val="3"/>
        <w:spacing w:line="307" w:lineRule="auto"/>
        <w:rPr>
          <w:rFonts w:hint="eastAsia" w:ascii="微软雅黑" w:hAnsi="微软雅黑" w:eastAsia="微软雅黑" w:cs="微软雅黑"/>
          <w:sz w:val="30"/>
          <w:szCs w:val="30"/>
        </w:rPr>
      </w:pPr>
    </w:p>
    <w:p w14:paraId="3064283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Origin was the love of God: Romans 5:8; 2 Corinthians 5:18.</w:t>
      </w:r>
    </w:p>
    <w:p w14:paraId="76F5D179">
      <w:pPr>
        <w:pStyle w:val="3"/>
        <w:spacing w:line="307" w:lineRule="auto"/>
        <w:rPr>
          <w:rFonts w:hint="eastAsia" w:ascii="微软雅黑" w:hAnsi="微软雅黑" w:eastAsia="微软雅黑" w:cs="微软雅黑"/>
          <w:sz w:val="30"/>
          <w:szCs w:val="30"/>
        </w:rPr>
      </w:pPr>
    </w:p>
    <w:p w14:paraId="3AB16FF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它的基础是永约，即“和平的约定”（counsel of peace）：撒迦利亚书 6:13。</w:t>
      </w:r>
    </w:p>
    <w:p w14:paraId="19C760E0">
      <w:pPr>
        <w:pStyle w:val="3"/>
        <w:spacing w:line="307" w:lineRule="auto"/>
        <w:rPr>
          <w:rFonts w:hint="eastAsia" w:ascii="微软雅黑" w:hAnsi="微软雅黑" w:eastAsia="微软雅黑" w:cs="微软雅黑"/>
          <w:sz w:val="30"/>
          <w:szCs w:val="30"/>
        </w:rPr>
      </w:pPr>
    </w:p>
    <w:p w14:paraId="394EF44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Basis was the everlasting covenant, the "counsel of peace:" Zechariah 6:13.</w:t>
      </w:r>
    </w:p>
    <w:p w14:paraId="6AD99EBB">
      <w:pPr>
        <w:pStyle w:val="3"/>
        <w:spacing w:line="307" w:lineRule="auto"/>
        <w:rPr>
          <w:rFonts w:hint="eastAsia" w:ascii="微软雅黑" w:hAnsi="微软雅黑" w:eastAsia="微软雅黑" w:cs="微软雅黑"/>
          <w:sz w:val="30"/>
          <w:szCs w:val="30"/>
        </w:rPr>
      </w:pPr>
    </w:p>
    <w:p w14:paraId="58EFFDD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它的促成原因（Procuring-cause）是基督的满足（罗马书 5:10），它“成就了和平”：歌罗西书 1:20。</w:t>
      </w:r>
    </w:p>
    <w:p w14:paraId="124373AA">
      <w:pPr>
        <w:pStyle w:val="3"/>
        <w:spacing w:line="307" w:lineRule="auto"/>
        <w:rPr>
          <w:rFonts w:hint="eastAsia" w:ascii="微软雅黑" w:hAnsi="微软雅黑" w:eastAsia="微软雅黑" w:cs="微软雅黑"/>
          <w:sz w:val="30"/>
          <w:szCs w:val="30"/>
        </w:rPr>
      </w:pPr>
    </w:p>
    <w:p w14:paraId="2CC8CED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Procuring-cause was the satisfaction of Christ (Rom. 5:10), which has "made peace:" Colossians 1:20.</w:t>
      </w:r>
    </w:p>
    <w:p w14:paraId="34317494">
      <w:pPr>
        <w:pStyle w:val="3"/>
        <w:spacing w:line="307" w:lineRule="auto"/>
        <w:rPr>
          <w:rFonts w:hint="eastAsia" w:ascii="微软雅黑" w:hAnsi="微软雅黑" w:eastAsia="微软雅黑" w:cs="微软雅黑"/>
          <w:sz w:val="30"/>
          <w:szCs w:val="30"/>
        </w:rPr>
      </w:pPr>
    </w:p>
    <w:p w14:paraId="2681726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它的契机（Occasion）是神与祂的子民之间因罪而产生的法理上的疏远（legal alienation）：以弗所书 2:16。</w:t>
      </w:r>
    </w:p>
    <w:p w14:paraId="4BA44FC4">
      <w:pPr>
        <w:pStyle w:val="3"/>
        <w:spacing w:line="307" w:lineRule="auto"/>
        <w:rPr>
          <w:rFonts w:hint="eastAsia" w:ascii="微软雅黑" w:hAnsi="微软雅黑" w:eastAsia="微软雅黑" w:cs="微软雅黑"/>
          <w:sz w:val="30"/>
          <w:szCs w:val="30"/>
        </w:rPr>
      </w:pPr>
    </w:p>
    <w:p w14:paraId="274D1B7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Occasion was the legal alienation between God and His people through sin: Ephesians 2:16.</w:t>
      </w:r>
    </w:p>
    <w:p w14:paraId="0538ECBE">
      <w:pPr>
        <w:pStyle w:val="3"/>
        <w:spacing w:line="307" w:lineRule="auto"/>
        <w:rPr>
          <w:rFonts w:hint="eastAsia" w:ascii="微软雅黑" w:hAnsi="微软雅黑" w:eastAsia="微软雅黑" w:cs="微软雅黑"/>
          <w:sz w:val="30"/>
          <w:szCs w:val="30"/>
        </w:rPr>
      </w:pPr>
    </w:p>
    <w:p w14:paraId="022DB48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它的需要在于神圣公义要求有一个满足：罗马书 5:9, 10。</w:t>
      </w:r>
    </w:p>
    <w:p w14:paraId="5AF335D3">
      <w:pPr>
        <w:pStyle w:val="3"/>
        <w:spacing w:line="307" w:lineRule="auto"/>
        <w:rPr>
          <w:rFonts w:hint="eastAsia" w:ascii="微软雅黑" w:hAnsi="微软雅黑" w:eastAsia="微软雅黑" w:cs="微软雅黑"/>
          <w:sz w:val="30"/>
          <w:szCs w:val="30"/>
        </w:rPr>
      </w:pPr>
    </w:p>
    <w:p w14:paraId="2BAE898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Need lay in a satisfaction being required by Divine justice: Romans 5:9, 10.</w:t>
      </w:r>
    </w:p>
    <w:p w14:paraId="20093BF2">
      <w:pPr>
        <w:pStyle w:val="3"/>
        <w:spacing w:line="307" w:lineRule="auto"/>
        <w:rPr>
          <w:rFonts w:hint="eastAsia" w:ascii="微软雅黑" w:hAnsi="微软雅黑" w:eastAsia="微软雅黑" w:cs="微软雅黑"/>
          <w:sz w:val="30"/>
          <w:szCs w:val="30"/>
        </w:rPr>
      </w:pPr>
    </w:p>
    <w:p w14:paraId="1A6E878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它的性质是恢复到神法理上的恩惠之中：歌罗西书 1:21, 22。</w:t>
      </w:r>
    </w:p>
    <w:p w14:paraId="6DA654CA">
      <w:pPr>
        <w:pStyle w:val="3"/>
        <w:spacing w:line="307" w:lineRule="auto"/>
        <w:rPr>
          <w:rFonts w:hint="eastAsia" w:ascii="微软雅黑" w:hAnsi="微软雅黑" w:eastAsia="微软雅黑" w:cs="微软雅黑"/>
          <w:sz w:val="30"/>
          <w:szCs w:val="30"/>
        </w:rPr>
      </w:pPr>
    </w:p>
    <w:p w14:paraId="4AFAE01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Nature is a restoring to God’s judicial favor: Colossians 1:21, 22.</w:t>
      </w:r>
    </w:p>
    <w:p w14:paraId="32B5630E">
      <w:pPr>
        <w:pStyle w:val="3"/>
        <w:spacing w:line="307" w:lineRule="auto"/>
        <w:rPr>
          <w:rFonts w:hint="eastAsia" w:ascii="微软雅黑" w:hAnsi="微软雅黑" w:eastAsia="微软雅黑" w:cs="微软雅黑"/>
          <w:sz w:val="30"/>
          <w:szCs w:val="30"/>
        </w:rPr>
      </w:pPr>
    </w:p>
    <w:p w14:paraId="00FA88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它的施予者（Communicator）是圣灵：罗马书 14:17。</w:t>
      </w:r>
    </w:p>
    <w:p w14:paraId="7E49434C">
      <w:pPr>
        <w:pStyle w:val="3"/>
        <w:spacing w:line="307" w:lineRule="auto"/>
        <w:rPr>
          <w:rFonts w:hint="eastAsia" w:ascii="微软雅黑" w:hAnsi="微软雅黑" w:eastAsia="微软雅黑" w:cs="微软雅黑"/>
          <w:sz w:val="30"/>
          <w:szCs w:val="30"/>
        </w:rPr>
      </w:pPr>
    </w:p>
    <w:p w14:paraId="7E0DC29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Communicator is the Holy Spirit: Romans 14:17.</w:t>
      </w:r>
    </w:p>
    <w:p w14:paraId="538A507B">
      <w:pPr>
        <w:pStyle w:val="3"/>
        <w:spacing w:line="307" w:lineRule="auto"/>
        <w:rPr>
          <w:rFonts w:hint="eastAsia" w:ascii="微软雅黑" w:hAnsi="微软雅黑" w:eastAsia="微软雅黑" w:cs="微软雅黑"/>
          <w:sz w:val="30"/>
          <w:szCs w:val="30"/>
        </w:rPr>
      </w:pPr>
    </w:p>
    <w:p w14:paraId="74CC55C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它的要求（Requirement）是罪人要与神和好（哥林多后书 5:20），这意味着借着基督接受（embracing）祂所提供的和好，并且要停止一切对祂的反对：诗篇 2:12。</w:t>
      </w:r>
    </w:p>
    <w:p w14:paraId="42BAE716">
      <w:pPr>
        <w:pStyle w:val="3"/>
        <w:spacing w:line="307" w:lineRule="auto"/>
        <w:rPr>
          <w:rFonts w:hint="eastAsia" w:ascii="微软雅黑" w:hAnsi="微软雅黑" w:eastAsia="微软雅黑" w:cs="微软雅黑"/>
          <w:sz w:val="30"/>
          <w:szCs w:val="30"/>
        </w:rPr>
      </w:pPr>
    </w:p>
    <w:p w14:paraId="298FF20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Requirement is that sinners be reconciled to God (2 Cor. 5:20), which means the embracing of His offer of reconciliation through Christ, and this, by ceasing all opposition to Him: Psalm 2:12.</w:t>
      </w:r>
    </w:p>
    <w:p w14:paraId="64C5B4B0">
      <w:pPr>
        <w:pStyle w:val="3"/>
        <w:spacing w:line="307" w:lineRule="auto"/>
        <w:rPr>
          <w:rFonts w:hint="eastAsia" w:ascii="微软雅黑" w:hAnsi="微软雅黑" w:eastAsia="微软雅黑" w:cs="微软雅黑"/>
          <w:sz w:val="30"/>
          <w:szCs w:val="30"/>
        </w:rPr>
      </w:pPr>
    </w:p>
    <w:p w14:paraId="0D71CBD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它的领受是借着信心：罗马书 5:1, 11。</w:t>
      </w:r>
    </w:p>
    <w:p w14:paraId="597E47B3">
      <w:pPr>
        <w:pStyle w:val="3"/>
        <w:spacing w:line="307" w:lineRule="auto"/>
        <w:rPr>
          <w:rFonts w:hint="eastAsia" w:ascii="微软雅黑" w:hAnsi="微软雅黑" w:eastAsia="微软雅黑" w:cs="微软雅黑"/>
          <w:sz w:val="30"/>
          <w:szCs w:val="30"/>
        </w:rPr>
      </w:pPr>
    </w:p>
    <w:p w14:paraId="33A5E06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Reception is by faith: Romans 5:1, 11.</w:t>
      </w:r>
    </w:p>
    <w:p w14:paraId="12230DEB">
      <w:pPr>
        <w:pStyle w:val="3"/>
        <w:spacing w:line="307" w:lineRule="auto"/>
        <w:rPr>
          <w:rFonts w:hint="eastAsia" w:ascii="微软雅黑" w:hAnsi="微软雅黑" w:eastAsia="微软雅黑" w:cs="微软雅黑"/>
          <w:sz w:val="30"/>
          <w:szCs w:val="30"/>
        </w:rPr>
      </w:pPr>
    </w:p>
    <w:p w14:paraId="779F0E6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它的后果是罪得赦免（remitted）（哥林多后书 5:19）和得以亲近神（access to God）：以弗所书 2:18。</w:t>
      </w:r>
    </w:p>
    <w:p w14:paraId="1B6A9E48">
      <w:pPr>
        <w:pStyle w:val="3"/>
        <w:spacing w:line="307" w:lineRule="auto"/>
        <w:rPr>
          <w:rFonts w:hint="eastAsia" w:ascii="微软雅黑" w:hAnsi="微软雅黑" w:eastAsia="微软雅黑" w:cs="微软雅黑"/>
          <w:sz w:val="30"/>
          <w:szCs w:val="30"/>
        </w:rPr>
      </w:pPr>
    </w:p>
    <w:p w14:paraId="5E75A0B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Consequence is sins remitted (2 Cor. 5:19) and access to God: Ephesians 2:18.</w:t>
      </w:r>
    </w:p>
    <w:p w14:paraId="4E7BAC1C">
      <w:pPr>
        <w:pStyle w:val="3"/>
        <w:spacing w:line="307" w:lineRule="auto"/>
        <w:rPr>
          <w:rFonts w:hint="eastAsia" w:ascii="微软雅黑" w:hAnsi="微软雅黑" w:eastAsia="微软雅黑" w:cs="微软雅黑"/>
          <w:sz w:val="30"/>
          <w:szCs w:val="30"/>
        </w:rPr>
      </w:pPr>
    </w:p>
    <w:p w14:paraId="747D55A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它的公布（Publication）是借着“和平的福音”：以弗所书 6:15。</w:t>
      </w:r>
    </w:p>
    <w:p w14:paraId="649676B7">
      <w:pPr>
        <w:pStyle w:val="3"/>
        <w:spacing w:line="307" w:lineRule="auto"/>
        <w:rPr>
          <w:rFonts w:hint="eastAsia" w:ascii="微软雅黑" w:hAnsi="微软雅黑" w:eastAsia="微软雅黑" w:cs="微软雅黑"/>
          <w:sz w:val="30"/>
          <w:szCs w:val="30"/>
        </w:rPr>
      </w:pPr>
    </w:p>
    <w:p w14:paraId="237FD3A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Publication is by "the Gospel of peace": Ephesians 6:15.</w:t>
      </w:r>
    </w:p>
    <w:p w14:paraId="09925563">
      <w:pPr>
        <w:pStyle w:val="3"/>
        <w:spacing w:line="307" w:lineRule="auto"/>
        <w:rPr>
          <w:rFonts w:hint="eastAsia" w:ascii="微软雅黑" w:hAnsi="微软雅黑" w:eastAsia="微软雅黑" w:cs="微软雅黑"/>
          <w:sz w:val="30"/>
          <w:szCs w:val="30"/>
        </w:rPr>
      </w:pPr>
    </w:p>
    <w:p w14:paraId="015F5C0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它的范围（Extent）是重新联合宇宙中所有圣洁的存有（beings）：以弗所书 1:10。</w:t>
      </w:r>
    </w:p>
    <w:p w14:paraId="5386CA1C">
      <w:pPr>
        <w:pStyle w:val="3"/>
        <w:spacing w:line="307" w:lineRule="auto"/>
        <w:rPr>
          <w:rFonts w:hint="eastAsia" w:ascii="微软雅黑" w:hAnsi="微软雅黑" w:eastAsia="微软雅黑" w:cs="微软雅黑"/>
          <w:sz w:val="30"/>
          <w:szCs w:val="30"/>
        </w:rPr>
      </w:pPr>
    </w:p>
    <w:p w14:paraId="03BD6D3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Extent is the re-uniting of all holy beings in the universe: Ephesians 1:10.</w:t>
      </w:r>
    </w:p>
    <w:p w14:paraId="6136037A">
      <w:pPr>
        <w:pStyle w:val="3"/>
        <w:spacing w:line="307" w:lineRule="auto"/>
        <w:rPr>
          <w:rFonts w:hint="eastAsia" w:ascii="微软雅黑" w:hAnsi="微软雅黑" w:eastAsia="微软雅黑" w:cs="微软雅黑"/>
          <w:sz w:val="30"/>
          <w:szCs w:val="30"/>
        </w:rPr>
      </w:pPr>
    </w:p>
    <w:p w14:paraId="45647A25">
      <w:pPr>
        <w:pStyle w:val="3"/>
        <w:spacing w:line="307" w:lineRule="auto"/>
        <w:rPr>
          <w:rFonts w:hint="eastAsia" w:ascii="微软雅黑" w:hAnsi="微软雅黑" w:eastAsia="微软雅黑" w:cs="微软雅黑"/>
          <w:sz w:val="30"/>
          <w:szCs w:val="30"/>
        </w:rPr>
      </w:pPr>
    </w:p>
    <w:p w14:paraId="3226E601">
      <w:pPr>
        <w:spacing w:line="60" w:lineRule="exact"/>
        <w:ind w:firstLine="7"/>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13"/>
                    <a:stretch>
                      <a:fillRect/>
                    </a:stretch>
                  </pic:blipFill>
                  <pic:spPr>
                    <a:xfrm>
                      <a:off x="0" y="0"/>
                      <a:ext cx="5810250" cy="38100"/>
                    </a:xfrm>
                    <a:prstGeom prst="rect">
                      <a:avLst/>
                    </a:prstGeom>
                  </pic:spPr>
                </pic:pic>
              </a:graphicData>
            </a:graphic>
          </wp:inline>
        </w:drawing>
      </w:r>
    </w:p>
    <w:p w14:paraId="2A9BEDFE">
      <w:pPr>
        <w:pStyle w:val="3"/>
        <w:spacing w:line="300" w:lineRule="auto"/>
        <w:rPr>
          <w:rFonts w:hint="eastAsia" w:ascii="微软雅黑" w:hAnsi="微软雅黑" w:eastAsia="微软雅黑" w:cs="微软雅黑"/>
          <w:sz w:val="30"/>
          <w:szCs w:val="30"/>
        </w:rPr>
      </w:pPr>
    </w:p>
    <w:p w14:paraId="62FD65FF">
      <w:pPr>
        <w:spacing w:before="119" w:line="242" w:lineRule="auto"/>
        <w:ind w:left="855"/>
        <w:outlineLvl w:val="0"/>
        <w:rPr>
          <w:rFonts w:hint="eastAsia" w:ascii="微软雅黑" w:hAnsi="微软雅黑" w:eastAsia="微软雅黑" w:cs="微软雅黑"/>
          <w:sz w:val="30"/>
          <w:szCs w:val="30"/>
        </w:rPr>
      </w:pPr>
      <w:bookmarkStart w:id="13" w:name="bookmark14"/>
      <w:bookmarkEnd w:id="13"/>
      <w:r>
        <w:rPr>
          <w:rFonts w:hint="eastAsia" w:ascii="微软雅黑" w:hAnsi="微软雅黑" w:eastAsia="微软雅黑" w:cs="微软雅黑"/>
          <w:b/>
          <w:bCs/>
          <w:sz w:val="30"/>
          <w:szCs w:val="30"/>
        </w:rPr>
        <w:t>Chapter</w:t>
      </w:r>
      <w:r>
        <w:rPr>
          <w:rFonts w:hint="eastAsia" w:ascii="微软雅黑" w:hAnsi="微软雅黑" w:eastAsia="微软雅黑" w:cs="微软雅黑"/>
          <w:b/>
          <w:bCs/>
          <w:spacing w:val="7"/>
          <w:sz w:val="30"/>
          <w:szCs w:val="30"/>
        </w:rPr>
        <w:t xml:space="preserve"> 14 - </w:t>
      </w:r>
      <w:r>
        <w:rPr>
          <w:rFonts w:hint="eastAsia" w:ascii="微软雅黑" w:hAnsi="微软雅黑" w:eastAsia="微软雅黑" w:cs="微软雅黑"/>
          <w:b/>
          <w:bCs/>
          <w:sz w:val="30"/>
          <w:szCs w:val="30"/>
        </w:rPr>
        <w:t>Its</w:t>
      </w:r>
      <w:r>
        <w:rPr>
          <w:rFonts w:hint="eastAsia" w:ascii="微软雅黑" w:hAnsi="微软雅黑" w:eastAsia="微软雅黑" w:cs="微软雅黑"/>
          <w:b/>
          <w:bCs/>
          <w:spacing w:val="21"/>
          <w:sz w:val="30"/>
          <w:szCs w:val="30"/>
        </w:rPr>
        <w:t xml:space="preserve"> </w:t>
      </w:r>
      <w:r>
        <w:rPr>
          <w:rFonts w:hint="eastAsia" w:ascii="微软雅黑" w:hAnsi="微软雅黑" w:eastAsia="微软雅黑" w:cs="微软雅黑"/>
          <w:b/>
          <w:bCs/>
          <w:sz w:val="30"/>
          <w:szCs w:val="30"/>
        </w:rPr>
        <w:t>Results</w:t>
      </w:r>
      <w:r>
        <w:rPr>
          <w:rFonts w:hint="eastAsia" w:ascii="微软雅黑" w:hAnsi="微软雅黑" w:eastAsia="微软雅黑" w:cs="微软雅黑"/>
          <w:b/>
          <w:bCs/>
          <w:spacing w:val="7"/>
          <w:sz w:val="30"/>
          <w:szCs w:val="30"/>
        </w:rPr>
        <w:t>-</w:t>
      </w:r>
      <w:r>
        <w:rPr>
          <w:rFonts w:hint="eastAsia" w:ascii="微软雅黑" w:hAnsi="微软雅黑" w:eastAsia="微软雅黑" w:cs="微软雅黑"/>
          <w:b/>
          <w:bCs/>
          <w:sz w:val="30"/>
          <w:szCs w:val="30"/>
        </w:rPr>
        <w:t>Continued</w:t>
      </w:r>
      <w:r>
        <w:rPr>
          <w:rFonts w:hint="eastAsia" w:ascii="微软雅黑" w:hAnsi="微软雅黑" w:eastAsia="微软雅黑" w:cs="微软雅黑"/>
          <w:b/>
          <w:bCs/>
          <w:sz w:val="30"/>
          <w:szCs w:val="30"/>
        </w:rPr>
        <w:br w:type="textWrapping"/>
      </w:r>
      <w:r>
        <w:rPr>
          <w:rFonts w:hint="eastAsia" w:ascii="微软雅黑" w:hAnsi="微软雅黑" w:eastAsia="微软雅黑" w:cs="微软雅黑"/>
          <w:b/>
          <w:bCs/>
          <w:sz w:val="30"/>
          <w:szCs w:val="30"/>
        </w:rPr>
        <w:t>第十四章——结果</w:t>
      </w:r>
      <w:r>
        <w:rPr>
          <w:rFonts w:hint="eastAsia" w:ascii="微软雅黑" w:hAnsi="微软雅黑" w:eastAsia="微软雅黑" w:cs="微软雅黑"/>
          <w:b/>
          <w:bCs/>
          <w:sz w:val="30"/>
          <w:szCs w:val="30"/>
          <w:lang w:val="en-US" w:eastAsia="zh-CN"/>
        </w:rPr>
        <w:t xml:space="preserve"> </w:t>
      </w:r>
      <w:r>
        <w:rPr>
          <w:rFonts w:hint="eastAsia" w:ascii="微软雅黑" w:hAnsi="微软雅黑" w:eastAsia="微软雅黑" w:cs="微软雅黑"/>
          <w:b/>
          <w:bCs/>
          <w:sz w:val="30"/>
          <w:szCs w:val="30"/>
        </w:rPr>
        <w:t>续</w:t>
      </w:r>
    </w:p>
    <w:p w14:paraId="701300FA">
      <w:pPr>
        <w:pStyle w:val="3"/>
        <w:spacing w:line="381" w:lineRule="auto"/>
        <w:rPr>
          <w:rFonts w:hint="eastAsia" w:ascii="微软雅黑" w:hAnsi="微软雅黑" w:eastAsia="微软雅黑" w:cs="微软雅黑"/>
          <w:sz w:val="30"/>
          <w:szCs w:val="30"/>
        </w:rPr>
      </w:pPr>
    </w:p>
    <w:p w14:paraId="326040D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在我们上一章的开头，我们指出，基督献给神的满足（Satisfaction）所确保的主要结果可以概括为这四个词：和好（reconciliation）、赦免（remission）、救赎（redemption）和公义（righteousness）。</w:t>
      </w:r>
    </w:p>
    <w:p w14:paraId="55012F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beginning of our last chapter we pointed out that the principle results secured by the Satisfaction which Christ offered unto God, may be summed up in these four words: reconciliation, remission, redemption and righteousness.</w:t>
      </w:r>
    </w:p>
    <w:p w14:paraId="5E9D9FD7">
      <w:pPr>
        <w:pStyle w:val="3"/>
        <w:spacing w:line="307" w:lineRule="auto"/>
        <w:rPr>
          <w:rFonts w:hint="eastAsia" w:ascii="微软雅黑" w:hAnsi="微软雅黑" w:eastAsia="微软雅黑" w:cs="微软雅黑"/>
          <w:sz w:val="30"/>
          <w:szCs w:val="30"/>
        </w:rPr>
      </w:pPr>
    </w:p>
    <w:p w14:paraId="4703CB8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确实令人称奇，并需要我们最深切的敬佩，神使这些结果中的每一个，在我们主受难的同一时期，都在这个尘世（earth-plane）上被预示（shadowed forth）。</w:t>
      </w:r>
    </w:p>
    <w:p w14:paraId="75613E9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remarkable, and calls for our profoundest admiration, that God caused each of them to be shadowed forth on this earth-plane at the very time of our Lord’s passion.</w:t>
      </w:r>
    </w:p>
    <w:p w14:paraId="2AB87FFB">
      <w:pPr>
        <w:pStyle w:val="3"/>
        <w:spacing w:line="307" w:lineRule="auto"/>
        <w:rPr>
          <w:rFonts w:hint="eastAsia" w:ascii="微软雅黑" w:hAnsi="微软雅黑" w:eastAsia="微软雅黑" w:cs="微软雅黑"/>
          <w:sz w:val="30"/>
          <w:szCs w:val="30"/>
        </w:rPr>
      </w:pPr>
    </w:p>
    <w:p w14:paraId="5EC614F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全地的审判者与中保之间发生的这无与伦比的交易所具有的性质，在其于该亚法、希律和彼拉多面前受“审判”的所有细节中被外在地预示（adumbrated）一样，由该交易所确保的主要作用也以具体（concrete）和可见的形式被例证。</w:t>
      </w:r>
    </w:p>
    <w:p w14:paraId="318CAF7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nature of that unparalleled transaction which was taking place in the unseen between the Judge of all the earth and the Mediator was outwardly adumbrated in all the details of Christ’s "trial" before Caiaphas, Herod and Pilate, so also were the leading effects secured by that transaction illustrated in concrete and visible form.</w:t>
      </w:r>
    </w:p>
    <w:p w14:paraId="203D5525">
      <w:pPr>
        <w:pStyle w:val="3"/>
        <w:spacing w:line="307" w:lineRule="auto"/>
        <w:rPr>
          <w:rFonts w:hint="eastAsia" w:ascii="微软雅黑" w:hAnsi="微软雅黑" w:eastAsia="微软雅黑" w:cs="微软雅黑"/>
          <w:sz w:val="30"/>
          <w:szCs w:val="30"/>
        </w:rPr>
      </w:pPr>
    </w:p>
    <w:p w14:paraId="1E74ECD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一个奇妙的研究领域在此为我们虔敬的探索打开了，而几乎没有人进入过。</w:t>
      </w:r>
    </w:p>
    <w:p w14:paraId="23CF2F2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wonderful field of study, which has been entered by scarcely any, is here opened for our reverent exploration.</w:t>
      </w:r>
    </w:p>
    <w:p w14:paraId="03DE03FA">
      <w:pPr>
        <w:pStyle w:val="3"/>
        <w:spacing w:line="307" w:lineRule="auto"/>
        <w:rPr>
          <w:rFonts w:hint="eastAsia" w:ascii="微软雅黑" w:hAnsi="微软雅黑" w:eastAsia="微软雅黑" w:cs="微软雅黑"/>
          <w:sz w:val="30"/>
          <w:szCs w:val="30"/>
        </w:rPr>
      </w:pPr>
    </w:p>
    <w:p w14:paraId="6461A7A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也许现在滴落的这几点提示（hints）足以激励一些人带着祷告去探究它。</w:t>
      </w:r>
    </w:p>
    <w:p w14:paraId="66A4BB9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few hints now dropped will be sufficient to bestir some to prayerfully investigate it.</w:t>
      </w:r>
    </w:p>
    <w:p w14:paraId="5D3AAE4A">
      <w:pPr>
        <w:pStyle w:val="3"/>
        <w:spacing w:line="307" w:lineRule="auto"/>
        <w:rPr>
          <w:rFonts w:hint="eastAsia" w:ascii="微软雅黑" w:hAnsi="微软雅黑" w:eastAsia="微软雅黑" w:cs="微软雅黑"/>
          <w:sz w:val="30"/>
          <w:szCs w:val="30"/>
        </w:rPr>
      </w:pPr>
    </w:p>
    <w:p w14:paraId="28B4590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和好（Reconciliation）是将曾被疏远（alienated）的双方再次聚集在一起。</w:t>
      </w:r>
    </w:p>
    <w:p w14:paraId="087D017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Reconciliation is the bringing together again of two parties who have been alienated.</w:t>
      </w:r>
    </w:p>
    <w:p w14:paraId="4751108E">
      <w:pPr>
        <w:pStyle w:val="3"/>
        <w:spacing w:line="307" w:lineRule="auto"/>
        <w:rPr>
          <w:rFonts w:hint="eastAsia" w:ascii="微软雅黑" w:hAnsi="微软雅黑" w:eastAsia="微软雅黑" w:cs="微软雅黑"/>
          <w:sz w:val="30"/>
          <w:szCs w:val="30"/>
        </w:rPr>
      </w:pPr>
    </w:p>
    <w:p w14:paraId="2C2C24C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基督借着祂的满足，使宇宙的管理者（Governor of the universe）与祂犯罪的子民重新联合。</w:t>
      </w:r>
    </w:p>
    <w:p w14:paraId="4D180F0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by His Satisfaction, reunited the Governor of the, universe unto His sinning people.</w:t>
      </w:r>
    </w:p>
    <w:p w14:paraId="55C0BCDE">
      <w:pPr>
        <w:pStyle w:val="3"/>
        <w:spacing w:line="307" w:lineRule="auto"/>
        <w:rPr>
          <w:rFonts w:hint="eastAsia" w:ascii="微软雅黑" w:hAnsi="微软雅黑" w:eastAsia="微软雅黑" w:cs="微软雅黑"/>
          <w:sz w:val="30"/>
          <w:szCs w:val="30"/>
        </w:rPr>
      </w:pPr>
    </w:p>
    <w:p w14:paraId="1E2BB3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23:10, 11 中记载的事，生动地预示了这一点：“祭司长和文士都站着，极力地告祂。希律和他的兵丁就藐视祂，戏弄祂，给祂穿上华丽衣服，把祂送回彼拉多那里去。从前彼拉多和希律彼此有仇，在那一天就成了朋友。”</w:t>
      </w:r>
    </w:p>
    <w:p w14:paraId="4C6F436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Strikingly was this adumbrated by what we read in Luke 23: 10, 11, "And Herod with his men of war set him at nought, and mocked and arrayed him in a gorgeous robe, and sent him again to Pilate. And the same day Pilate and Herod were made friends together: for before they were at enmity between themselves."</w:t>
      </w:r>
    </w:p>
    <w:p w14:paraId="62763075">
      <w:pPr>
        <w:pStyle w:val="3"/>
        <w:spacing w:line="307" w:lineRule="auto"/>
        <w:rPr>
          <w:rFonts w:hint="eastAsia" w:ascii="微软雅黑" w:hAnsi="微软雅黑" w:eastAsia="微软雅黑" w:cs="微软雅黑"/>
          <w:sz w:val="30"/>
          <w:szCs w:val="30"/>
        </w:rPr>
      </w:pPr>
    </w:p>
    <w:p w14:paraId="2EB5AA1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圣灵为何记录这个细节？</w:t>
      </w:r>
    </w:p>
    <w:p w14:paraId="6139732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has the Holy Spirit recorded this detail?</w:t>
      </w:r>
    </w:p>
    <w:p w14:paraId="30F8E463">
      <w:pPr>
        <w:pStyle w:val="3"/>
        <w:spacing w:line="307" w:lineRule="auto"/>
        <w:rPr>
          <w:rFonts w:hint="eastAsia" w:ascii="微软雅黑" w:hAnsi="微软雅黑" w:eastAsia="微软雅黑" w:cs="微软雅黑"/>
          <w:sz w:val="30"/>
          <w:szCs w:val="30"/>
        </w:rPr>
      </w:pPr>
    </w:p>
    <w:p w14:paraId="45B48EA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它仅仅是一个历史性的暗示吗？</w:t>
      </w:r>
    </w:p>
    <w:p w14:paraId="54630FD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nothing more than a mere historical allusion?</w:t>
      </w:r>
    </w:p>
    <w:p w14:paraId="38E9367A">
      <w:pPr>
        <w:pStyle w:val="3"/>
        <w:spacing w:line="307" w:lineRule="auto"/>
        <w:rPr>
          <w:rFonts w:hint="eastAsia" w:ascii="微软雅黑" w:hAnsi="微软雅黑" w:eastAsia="微软雅黑" w:cs="微软雅黑"/>
          <w:sz w:val="30"/>
          <w:szCs w:val="30"/>
        </w:rPr>
      </w:pPr>
    </w:p>
    <w:p w14:paraId="6440E74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彼拉多和希律之间存在的关系对我们有什么意义呢？</w:t>
      </w:r>
    </w:p>
    <w:p w14:paraId="70960E2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interest to us is the relation which existed between Pilate and Herod?</w:t>
      </w:r>
    </w:p>
    <w:p w14:paraId="39416D92">
      <w:pPr>
        <w:pStyle w:val="3"/>
        <w:spacing w:line="307" w:lineRule="auto"/>
        <w:rPr>
          <w:rFonts w:hint="eastAsia" w:ascii="微软雅黑" w:hAnsi="微软雅黑" w:eastAsia="微软雅黑" w:cs="微软雅黑"/>
          <w:sz w:val="30"/>
          <w:szCs w:val="30"/>
        </w:rPr>
      </w:pPr>
    </w:p>
    <w:p w14:paraId="30DF5C6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为什么在第 11 节所说的之后，紧接着在第 12 节引入这个陈述？</w:t>
      </w:r>
    </w:p>
    <w:p w14:paraId="2DDD5B3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introduce this statement in verse 12 right after what is said in verse 11?</w:t>
      </w:r>
    </w:p>
    <w:p w14:paraId="3C553D78">
      <w:pPr>
        <w:pStyle w:val="3"/>
        <w:spacing w:line="307" w:lineRule="auto"/>
        <w:rPr>
          <w:rFonts w:hint="eastAsia" w:ascii="微软雅黑" w:hAnsi="微软雅黑" w:eastAsia="微软雅黑" w:cs="微软雅黑"/>
          <w:sz w:val="30"/>
          <w:szCs w:val="30"/>
        </w:rPr>
      </w:pPr>
    </w:p>
    <w:p w14:paraId="7E896CE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圣灵强调“在那一天”是出于什么原因？</w:t>
      </w:r>
    </w:p>
    <w:p w14:paraId="278AAA6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reason does the Spirit emphasize "the same day"?</w:t>
      </w:r>
    </w:p>
    <w:p w14:paraId="0560F822">
      <w:pPr>
        <w:pStyle w:val="3"/>
        <w:spacing w:line="307" w:lineRule="auto"/>
        <w:rPr>
          <w:rFonts w:hint="eastAsia" w:ascii="微软雅黑" w:hAnsi="微软雅黑" w:eastAsia="微软雅黑" w:cs="微软雅黑"/>
          <w:sz w:val="30"/>
          <w:szCs w:val="30"/>
        </w:rPr>
      </w:pPr>
    </w:p>
    <w:p w14:paraId="0B855A6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有属灵心志的人（spiritually-minded）不难回答这些问题。</w:t>
      </w:r>
    </w:p>
    <w:p w14:paraId="218AECA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spiritually-minded should have no difficulty in supplying answers to these questions.</w:t>
      </w:r>
    </w:p>
    <w:p w14:paraId="7B4D7513">
      <w:pPr>
        <w:pStyle w:val="3"/>
        <w:spacing w:line="307" w:lineRule="auto"/>
        <w:rPr>
          <w:rFonts w:hint="eastAsia" w:ascii="微软雅黑" w:hAnsi="微软雅黑" w:eastAsia="微软雅黑" w:cs="微软雅黑"/>
          <w:sz w:val="30"/>
          <w:szCs w:val="30"/>
        </w:rPr>
      </w:pPr>
    </w:p>
    <w:p w14:paraId="741757D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这是神使基督之死的荣耀后果以有形的方式在人眼前被具象化（tangibly imaged）。</w:t>
      </w:r>
    </w:p>
    <w:p w14:paraId="0D3AEC2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God causing the glorious consequence of Christ’s death to be tangibly imaged before the eyes of men.</w:t>
      </w:r>
    </w:p>
    <w:p w14:paraId="0204222F">
      <w:pPr>
        <w:pStyle w:val="3"/>
        <w:spacing w:line="307" w:lineRule="auto"/>
        <w:rPr>
          <w:rFonts w:hint="eastAsia" w:ascii="微软雅黑" w:hAnsi="微软雅黑" w:eastAsia="微软雅黑" w:cs="微软雅黑"/>
          <w:sz w:val="30"/>
          <w:szCs w:val="30"/>
        </w:rPr>
      </w:pPr>
    </w:p>
    <w:p w14:paraId="680BB1F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赦免（Remission）是罪咎（guilt）的取消。</w:t>
      </w:r>
    </w:p>
    <w:p w14:paraId="561A557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Remission is the cancellation of guilt.</w:t>
      </w:r>
    </w:p>
    <w:p w14:paraId="513A0868">
      <w:pPr>
        <w:pStyle w:val="3"/>
        <w:spacing w:line="307" w:lineRule="auto"/>
        <w:rPr>
          <w:rFonts w:hint="eastAsia" w:ascii="微软雅黑" w:hAnsi="微软雅黑" w:eastAsia="微软雅黑" w:cs="微软雅黑"/>
          <w:sz w:val="30"/>
          <w:szCs w:val="30"/>
        </w:rPr>
      </w:pPr>
    </w:p>
    <w:p w14:paraId="076DC14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基督借着祂的满足，平息了神被冒犯的公义。</w:t>
      </w:r>
    </w:p>
    <w:p w14:paraId="5B1A56D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by His Satisfaction, propitiated the offended justice of God.</w:t>
      </w:r>
    </w:p>
    <w:p w14:paraId="3BE8C3BB">
      <w:pPr>
        <w:pStyle w:val="3"/>
        <w:spacing w:line="307" w:lineRule="auto"/>
        <w:rPr>
          <w:rFonts w:hint="eastAsia" w:ascii="微软雅黑" w:hAnsi="微软雅黑" w:eastAsia="微软雅黑" w:cs="微软雅黑"/>
          <w:sz w:val="30"/>
          <w:szCs w:val="30"/>
        </w:rPr>
      </w:pPr>
    </w:p>
    <w:p w14:paraId="511BC12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祂为祂子民的罪所造成的一切伤害，向律法作了完全的弥补（amends）。</w:t>
      </w:r>
    </w:p>
    <w:p w14:paraId="0809C7F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made complete amends to the law for every injury which the sins of His people had wrought.</w:t>
      </w:r>
    </w:p>
    <w:p w14:paraId="46138D29">
      <w:pPr>
        <w:pStyle w:val="3"/>
        <w:spacing w:line="307" w:lineRule="auto"/>
        <w:rPr>
          <w:rFonts w:hint="eastAsia" w:ascii="微软雅黑" w:hAnsi="微软雅黑" w:eastAsia="微软雅黑" w:cs="微软雅黑"/>
          <w:sz w:val="30"/>
          <w:szCs w:val="30"/>
        </w:rPr>
      </w:pPr>
    </w:p>
    <w:p w14:paraId="76FFE0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祂借着祂的献祭，完美地医治了我们过犯所造成的裂痕（breach）。</w:t>
      </w:r>
    </w:p>
    <w:p w14:paraId="2BD0571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by His sacrifice, perfectly healed the breach which our transgressions had made.</w:t>
      </w:r>
    </w:p>
    <w:p w14:paraId="4A59BC45">
      <w:pPr>
        <w:pStyle w:val="3"/>
        <w:spacing w:line="307" w:lineRule="auto"/>
        <w:rPr>
          <w:rFonts w:hint="eastAsia" w:ascii="微软雅黑" w:hAnsi="微软雅黑" w:eastAsia="微软雅黑" w:cs="微软雅黑"/>
          <w:sz w:val="30"/>
          <w:szCs w:val="30"/>
        </w:rPr>
      </w:pPr>
    </w:p>
    <w:p w14:paraId="06B3237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基督偿还了祂子民的罪孽对神彰显的圣洁（manifestative holiness）所造成的一切损害：“我没有抢夺的，要叫我偿还”（诗篇 69:4）。</w:t>
      </w:r>
    </w:p>
    <w:p w14:paraId="0FC8A98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repaid all the wrongs which the iniquities of His people had done to the manifestative holiness of God: "I restored that which I took not away" (Psalm 69:4).</w:t>
      </w:r>
    </w:p>
    <w:p w14:paraId="5C2A7871">
      <w:pPr>
        <w:pStyle w:val="3"/>
        <w:spacing w:line="307" w:lineRule="auto"/>
        <w:rPr>
          <w:rFonts w:hint="eastAsia" w:ascii="微软雅黑" w:hAnsi="微软雅黑" w:eastAsia="微软雅黑" w:cs="微软雅黑"/>
          <w:sz w:val="30"/>
          <w:szCs w:val="30"/>
        </w:rPr>
      </w:pPr>
    </w:p>
    <w:p w14:paraId="77F52E8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根据这个事实，请阅读路加福音 22:50, 51 所记载的：“内中有一个人打大祭司的仆人，削掉了他的右耳。耶稣说：到了这个地步，由他们吧！就摸那人的耳朵，把他治好了。”</w:t>
      </w:r>
    </w:p>
    <w:p w14:paraId="2C9AB55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this fact read what is recorded in Luke 22:50, 51, "And one of them smote the servant of the high priest, and cut off his right ear. And Jesus answered and said, Suffer ye thus far. He touched his ear and healed him."</w:t>
      </w:r>
    </w:p>
    <w:p w14:paraId="370FEB92">
      <w:pPr>
        <w:pStyle w:val="3"/>
        <w:spacing w:line="307" w:lineRule="auto"/>
        <w:rPr>
          <w:rFonts w:hint="eastAsia" w:ascii="微软雅黑" w:hAnsi="微软雅黑" w:eastAsia="微软雅黑" w:cs="微软雅黑"/>
          <w:sz w:val="30"/>
          <w:szCs w:val="30"/>
        </w:rPr>
      </w:pPr>
    </w:p>
    <w:p w14:paraId="2186FBA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这是多么一幅画面：基督在祂受死的前夕，消除了祂犯错的子民所造成的伤害！</w:t>
      </w:r>
    </w:p>
    <w:p w14:paraId="3CCC20C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picture of Christ, on the very eve of His death, neutralizing the damage which His erring people had done!</w:t>
      </w:r>
    </w:p>
    <w:p w14:paraId="155FEA0F">
      <w:pPr>
        <w:pStyle w:val="3"/>
        <w:spacing w:line="307" w:lineRule="auto"/>
        <w:rPr>
          <w:rFonts w:hint="eastAsia" w:ascii="微软雅黑" w:hAnsi="微软雅黑" w:eastAsia="微软雅黑" w:cs="微软雅黑"/>
          <w:sz w:val="30"/>
          <w:szCs w:val="30"/>
        </w:rPr>
      </w:pPr>
    </w:p>
    <w:p w14:paraId="1F035DE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救赎（Redemption）是释放罪的俘虏。</w:t>
      </w:r>
    </w:p>
    <w:p w14:paraId="51C9466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is the liberating of sin’s captives.</w:t>
      </w:r>
    </w:p>
    <w:p w14:paraId="28674D5F">
      <w:pPr>
        <w:pStyle w:val="3"/>
        <w:spacing w:line="307" w:lineRule="auto"/>
        <w:rPr>
          <w:rFonts w:hint="eastAsia" w:ascii="微软雅黑" w:hAnsi="微软雅黑" w:eastAsia="微软雅黑" w:cs="微软雅黑"/>
          <w:sz w:val="30"/>
          <w:szCs w:val="30"/>
        </w:rPr>
      </w:pPr>
    </w:p>
    <w:p w14:paraId="6264C13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基督借着祂的满足，解放（emancipated）了那些罪的奴隶、撒但无助的农奴（serfs）。</w:t>
      </w:r>
    </w:p>
    <w:p w14:paraId="01A053B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by His Satisfaction, emancipated those who were slaves of sin, the helpless serfs of Satan.</w:t>
      </w:r>
    </w:p>
    <w:p w14:paraId="78606FFE">
      <w:pPr>
        <w:pStyle w:val="3"/>
        <w:spacing w:line="307" w:lineRule="auto"/>
        <w:rPr>
          <w:rFonts w:hint="eastAsia" w:ascii="微软雅黑" w:hAnsi="微软雅黑" w:eastAsia="微软雅黑" w:cs="微软雅黑"/>
          <w:sz w:val="30"/>
          <w:szCs w:val="30"/>
        </w:rPr>
      </w:pPr>
    </w:p>
    <w:p w14:paraId="1F2B9C4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祂将那些被捆绑的人从监狱中解救出来。</w:t>
      </w:r>
    </w:p>
    <w:p w14:paraId="7988CD1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delivered from prison those who were bound.</w:t>
      </w:r>
    </w:p>
    <w:p w14:paraId="7E36113D">
      <w:pPr>
        <w:pStyle w:val="3"/>
        <w:spacing w:line="307" w:lineRule="auto"/>
        <w:rPr>
          <w:rFonts w:hint="eastAsia" w:ascii="微软雅黑" w:hAnsi="微软雅黑" w:eastAsia="微软雅黑" w:cs="微软雅黑"/>
          <w:sz w:val="30"/>
          <w:szCs w:val="30"/>
        </w:rPr>
      </w:pPr>
    </w:p>
    <w:p w14:paraId="04F2944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祂将那些因亚当的过犯被投入坟墓（sepulcher）的人从死亡带入生命。</w:t>
      </w:r>
    </w:p>
    <w:p w14:paraId="6DAA02E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brought from death unto life those who were cast in the sepulcher by Adam’s transgression.</w:t>
      </w:r>
    </w:p>
    <w:p w14:paraId="7FE3DC7F">
      <w:pPr>
        <w:pStyle w:val="3"/>
        <w:spacing w:line="307" w:lineRule="auto"/>
        <w:rPr>
          <w:rFonts w:hint="eastAsia" w:ascii="微软雅黑" w:hAnsi="微软雅黑" w:eastAsia="微软雅黑" w:cs="微软雅黑"/>
          <w:sz w:val="30"/>
          <w:szCs w:val="30"/>
        </w:rPr>
      </w:pPr>
    </w:p>
    <w:p w14:paraId="54FB303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“这就如罪是从一人入了世界，死又是从罪来的；于是死就临到众人”（罗马书 5:12）。</w:t>
      </w:r>
    </w:p>
    <w:p w14:paraId="4872AD5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man sin entered into the world, and death by sin; and so death passed upon all men" (Rom. 5:12).</w:t>
      </w:r>
    </w:p>
    <w:p w14:paraId="460157DD">
      <w:pPr>
        <w:pStyle w:val="3"/>
        <w:spacing w:line="307" w:lineRule="auto"/>
        <w:rPr>
          <w:rFonts w:hint="eastAsia" w:ascii="微软雅黑" w:hAnsi="微软雅黑" w:eastAsia="微软雅黑" w:cs="微软雅黑"/>
          <w:sz w:val="30"/>
          <w:szCs w:val="30"/>
        </w:rPr>
      </w:pPr>
    </w:p>
    <w:p w14:paraId="0E72566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基督已将祂的子民从这可怕的状态中释放出来。</w:t>
      </w:r>
    </w:p>
    <w:p w14:paraId="60E179E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dreadful state Christ has freed His people.</w:t>
      </w:r>
    </w:p>
    <w:p w14:paraId="5DF3CF60">
      <w:pPr>
        <w:pStyle w:val="3"/>
        <w:spacing w:line="307" w:lineRule="auto"/>
        <w:rPr>
          <w:rFonts w:hint="eastAsia" w:ascii="微软雅黑" w:hAnsi="微软雅黑" w:eastAsia="微软雅黑" w:cs="微软雅黑"/>
          <w:sz w:val="30"/>
          <w:szCs w:val="30"/>
        </w:rPr>
      </w:pPr>
    </w:p>
    <w:p w14:paraId="703143B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神也使这一点在各各他（Calvary）相关的事上被预示，因为在马太福音 27:50-52 中我们读到：“耶稣又大声喊叫，气就断了。忽然，殿里的幔子从上到下裂为两半，地也震动，磐石也崩裂，坟墓也开了，已睡圣徒的身体多有起来的。”</w:t>
      </w:r>
    </w:p>
    <w:p w14:paraId="25635A2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caused this too to be adumbrated in connection with Calvary, for in Matthew 27: 50-52 we read, "Jesus, when He had cried again with a loud voice, yielded up the spirit. And, behold, the veil of the temple was rent in twain from the top to the bottom; and the earth did quake, and the rocks rent; and the graves were opened; and many bodies of the saints which slept arose."</w:t>
      </w:r>
    </w:p>
    <w:p w14:paraId="5B2D8FA0">
      <w:pPr>
        <w:pStyle w:val="3"/>
        <w:spacing w:line="307" w:lineRule="auto"/>
        <w:rPr>
          <w:rFonts w:hint="eastAsia" w:ascii="微软雅黑" w:hAnsi="微软雅黑" w:eastAsia="微软雅黑" w:cs="微软雅黑"/>
          <w:sz w:val="30"/>
          <w:szCs w:val="30"/>
        </w:rPr>
      </w:pPr>
    </w:p>
    <w:p w14:paraId="49CBE03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公义（Righteousness）是使圣徒有资格站在三位一体的圣洁神面前的事物。</w:t>
      </w:r>
    </w:p>
    <w:p w14:paraId="651BADA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is that which qualifies the saint to stand in the presence of the thrice holy God.</w:t>
      </w:r>
    </w:p>
    <w:p w14:paraId="624B5542">
      <w:pPr>
        <w:pStyle w:val="3"/>
        <w:spacing w:line="307" w:lineRule="auto"/>
        <w:rPr>
          <w:rFonts w:hint="eastAsia" w:ascii="微软雅黑" w:hAnsi="微软雅黑" w:eastAsia="微软雅黑" w:cs="微软雅黑"/>
          <w:sz w:val="30"/>
          <w:szCs w:val="30"/>
        </w:rPr>
      </w:pPr>
    </w:p>
    <w:p w14:paraId="3F1B026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它是使他适合于天堂法庭（Court of Heaven）的事物。</w:t>
      </w:r>
    </w:p>
    <w:p w14:paraId="0DF4D3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fits him for the Court of Heaven.</w:t>
      </w:r>
    </w:p>
    <w:p w14:paraId="3F16C05C">
      <w:pPr>
        <w:pStyle w:val="3"/>
        <w:spacing w:line="307" w:lineRule="auto"/>
        <w:rPr>
          <w:rFonts w:hint="eastAsia" w:ascii="微软雅黑" w:hAnsi="微软雅黑" w:eastAsia="微软雅黑" w:cs="微软雅黑"/>
          <w:sz w:val="30"/>
          <w:szCs w:val="30"/>
        </w:rPr>
      </w:pPr>
    </w:p>
    <w:p w14:paraId="3CB93A1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正如我们在以赛亚书 61:10 中所读到的：“我因耶和华欢喜快乐；我的心因神喜乐。因祂以拯救为衣给我穿上，以公义为袍给我披上。”</w:t>
      </w:r>
    </w:p>
    <w:p w14:paraId="7B9ED3C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read in Isaiah 61:10, "I will greatly rejoice in the Lord, my soul shall be joyful in my God; for he hath clothed me with the garments of salvation, he hath covered me with the robe of righteousness."</w:t>
      </w:r>
    </w:p>
    <w:p w14:paraId="28B0B291">
      <w:pPr>
        <w:pStyle w:val="3"/>
        <w:spacing w:line="307" w:lineRule="auto"/>
        <w:rPr>
          <w:rFonts w:hint="eastAsia" w:ascii="微软雅黑" w:hAnsi="微软雅黑" w:eastAsia="微软雅黑" w:cs="微软雅黑"/>
          <w:sz w:val="30"/>
          <w:szCs w:val="30"/>
        </w:rPr>
      </w:pPr>
    </w:p>
    <w:p w14:paraId="262409A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这样的公义不能由人自己作成，因此它是借着基督完全的顺服为祂的子民所确保的。</w:t>
      </w:r>
    </w:p>
    <w:p w14:paraId="306F8A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righteousness cannot be wrought out by man, therefore was it secured for His people by the perfect obedience of Christ.</w:t>
      </w:r>
    </w:p>
    <w:p w14:paraId="48F05B77">
      <w:pPr>
        <w:pStyle w:val="3"/>
        <w:spacing w:line="307" w:lineRule="auto"/>
        <w:rPr>
          <w:rFonts w:hint="eastAsia" w:ascii="微软雅黑" w:hAnsi="微软雅黑" w:eastAsia="微软雅黑" w:cs="微软雅黑"/>
          <w:sz w:val="30"/>
          <w:szCs w:val="30"/>
        </w:rPr>
      </w:pPr>
    </w:p>
    <w:p w14:paraId="41BF121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这就是路加福音 15:22 中的“上好的袍子”，即基督的公义被归算（imputed）。</w:t>
      </w:r>
    </w:p>
    <w:p w14:paraId="7F4FE19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"best robe" of Luke 15:22, namely, the righteousness of Christ imputed.</w:t>
      </w:r>
    </w:p>
    <w:p w14:paraId="1443E372">
      <w:pPr>
        <w:pStyle w:val="3"/>
        <w:spacing w:line="307" w:lineRule="auto"/>
        <w:rPr>
          <w:rFonts w:hint="eastAsia" w:ascii="微软雅黑" w:hAnsi="微软雅黑" w:eastAsia="微软雅黑" w:cs="微软雅黑"/>
          <w:sz w:val="30"/>
          <w:szCs w:val="30"/>
        </w:rPr>
      </w:pPr>
    </w:p>
    <w:p w14:paraId="2BB5544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这也曾在我们救主受死时在地上被预示。</w:t>
      </w:r>
    </w:p>
    <w:p w14:paraId="324E63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was shadowed forth on earth at the time our Savior died.</w:t>
      </w:r>
    </w:p>
    <w:p w14:paraId="63EF6054">
      <w:pPr>
        <w:pStyle w:val="3"/>
        <w:spacing w:line="307" w:lineRule="auto"/>
        <w:rPr>
          <w:rFonts w:hint="eastAsia" w:ascii="微软雅黑" w:hAnsi="微软雅黑" w:eastAsia="微软雅黑" w:cs="微软雅黑"/>
          <w:sz w:val="30"/>
          <w:szCs w:val="30"/>
        </w:rPr>
      </w:pPr>
    </w:p>
    <w:p w14:paraId="3E03F7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士兵们拿走了祂的衣服。</w:t>
      </w:r>
    </w:p>
    <w:p w14:paraId="628D129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soldiers took His garments.</w:t>
      </w:r>
    </w:p>
    <w:p w14:paraId="1C2831A5">
      <w:pPr>
        <w:pStyle w:val="3"/>
        <w:spacing w:line="307" w:lineRule="auto"/>
        <w:rPr>
          <w:rFonts w:hint="eastAsia" w:ascii="微软雅黑" w:hAnsi="微软雅黑" w:eastAsia="微软雅黑" w:cs="微软雅黑"/>
          <w:sz w:val="30"/>
          <w:szCs w:val="30"/>
        </w:rPr>
      </w:pPr>
    </w:p>
    <w:p w14:paraId="3F105AC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其中有祂的里衣，“没有缝儿，是上下一片织成的”——这象征着祂生命的完美无瑕的合一（flawless unity），是借着来自上天的能力活出来的。</w:t>
      </w:r>
    </w:p>
    <w:p w14:paraId="266E7C4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them was His coat, "without seam, woven from the top throughout" — emblem of the flawless unity of His life, lived out by power from above.</w:t>
      </w:r>
    </w:p>
    <w:p w14:paraId="30242644">
      <w:pPr>
        <w:pStyle w:val="3"/>
        <w:spacing w:line="307" w:lineRule="auto"/>
        <w:rPr>
          <w:rFonts w:hint="eastAsia" w:ascii="微软雅黑" w:hAnsi="微软雅黑" w:eastAsia="微软雅黑" w:cs="微软雅黑"/>
          <w:sz w:val="30"/>
          <w:szCs w:val="30"/>
        </w:rPr>
      </w:pPr>
    </w:p>
    <w:p w14:paraId="4F9BDB6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那件完美的袍子成了一个人的财产，这个人的邪恶行为成了将荣耀之主钉十字架的工具（约翰福音 19:23, 24）。</w:t>
      </w:r>
    </w:p>
    <w:p w14:paraId="419E2B0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perfect robe became the property of one whose wicked acts were instrumental in crucifying the Lord of glory (John 19:23, 24).</w:t>
      </w:r>
    </w:p>
    <w:p w14:paraId="66FE4C55">
      <w:pPr>
        <w:pStyle w:val="3"/>
        <w:spacing w:line="307" w:lineRule="auto"/>
        <w:rPr>
          <w:rFonts w:hint="eastAsia" w:ascii="微软雅黑" w:hAnsi="微软雅黑" w:eastAsia="微软雅黑" w:cs="微软雅黑"/>
          <w:sz w:val="30"/>
          <w:szCs w:val="30"/>
        </w:rPr>
      </w:pPr>
    </w:p>
    <w:p w14:paraId="50CB17C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哦，我的读者们，圣经真是一本多么奇妙的书啊！</w:t>
      </w:r>
    </w:p>
    <w:p w14:paraId="47B67E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readers, what a truly marvelous book is the Bible!</w:t>
      </w:r>
    </w:p>
    <w:p w14:paraId="08B28D4F">
      <w:pPr>
        <w:pStyle w:val="3"/>
        <w:spacing w:line="307" w:lineRule="auto"/>
        <w:rPr>
          <w:rFonts w:hint="eastAsia" w:ascii="微软雅黑" w:hAnsi="微软雅黑" w:eastAsia="微软雅黑" w:cs="微软雅黑"/>
          <w:sz w:val="30"/>
          <w:szCs w:val="30"/>
        </w:rPr>
      </w:pPr>
    </w:p>
    <w:p w14:paraId="5E0806B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既然我们已经默想了基督满足所产生的四个结果中的第一个，即和好，现在让我们转向——</w:t>
      </w:r>
    </w:p>
    <w:p w14:paraId="522BCA9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previously considered the first of the four consequences of Christ’s Satisfaction, Reconciliation, let us now turn to —</w:t>
      </w:r>
    </w:p>
    <w:p w14:paraId="20EDB239">
      <w:pPr>
        <w:pStyle w:val="3"/>
        <w:spacing w:line="307" w:lineRule="auto"/>
        <w:rPr>
          <w:rFonts w:hint="eastAsia" w:ascii="微软雅黑" w:hAnsi="微软雅黑" w:eastAsia="微软雅黑" w:cs="微软雅黑"/>
          <w:sz w:val="30"/>
          <w:szCs w:val="30"/>
        </w:rPr>
      </w:pPr>
    </w:p>
    <w:p w14:paraId="386299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赦免（Remission）</w:t>
      </w:r>
    </w:p>
    <w:p w14:paraId="519A2F4E">
      <w:pPr>
        <w:pStyle w:val="3"/>
        <w:spacing w:line="307" w:lineRule="auto"/>
        <w:rPr>
          <w:rFonts w:hint="eastAsia" w:ascii="微软雅黑" w:hAnsi="微软雅黑" w:eastAsia="微软雅黑" w:cs="微软雅黑"/>
          <w:sz w:val="30"/>
          <w:szCs w:val="30"/>
        </w:rPr>
      </w:pPr>
    </w:p>
    <w:p w14:paraId="35AA18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Remission</w:t>
      </w:r>
    </w:p>
    <w:p w14:paraId="6518C0BF">
      <w:pPr>
        <w:pStyle w:val="3"/>
        <w:spacing w:line="307" w:lineRule="auto"/>
        <w:rPr>
          <w:rFonts w:hint="eastAsia" w:ascii="微软雅黑" w:hAnsi="微软雅黑" w:eastAsia="微软雅黑" w:cs="微软雅黑"/>
          <w:sz w:val="30"/>
          <w:szCs w:val="30"/>
        </w:rPr>
      </w:pPr>
    </w:p>
    <w:p w14:paraId="3AC9EB7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和好与罪的赦免密切相关，这从哥林多后书 5:19 中可以清楚看出：“神在基督里，叫世人与自己和好，不将他们的过犯归到他们身上。”</w:t>
      </w:r>
    </w:p>
    <w:p w14:paraId="03C0A8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reconciliation and remission of sins are closely connected is clear from 2 Corinthians 5:19, "God was in Christ, reconciling the world unto himself, not imputing their trespasses unto them."</w:t>
      </w:r>
    </w:p>
    <w:p w14:paraId="57831998">
      <w:pPr>
        <w:pStyle w:val="3"/>
        <w:spacing w:line="307" w:lineRule="auto"/>
        <w:rPr>
          <w:rFonts w:hint="eastAsia" w:ascii="微软雅黑" w:hAnsi="微软雅黑" w:eastAsia="微软雅黑" w:cs="微软雅黑"/>
          <w:sz w:val="30"/>
          <w:szCs w:val="30"/>
        </w:rPr>
      </w:pPr>
    </w:p>
    <w:p w14:paraId="7A1F39F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作为和好的基础，同样也是赦免（pardon）的基础。</w:t>
      </w:r>
    </w:p>
    <w:p w14:paraId="265A2BE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was the ground of reconciliation is equally the ground of pardon.</w:t>
      </w:r>
    </w:p>
    <w:p w14:paraId="2DA386D7">
      <w:pPr>
        <w:pStyle w:val="3"/>
        <w:spacing w:line="307" w:lineRule="auto"/>
        <w:rPr>
          <w:rFonts w:hint="eastAsia" w:ascii="微软雅黑" w:hAnsi="微软雅黑" w:eastAsia="微软雅黑" w:cs="微软雅黑"/>
          <w:sz w:val="30"/>
          <w:szCs w:val="30"/>
        </w:rPr>
      </w:pPr>
    </w:p>
    <w:p w14:paraId="5C4CC54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必然如此。</w:t>
      </w:r>
    </w:p>
    <w:p w14:paraId="2CD4950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Necessarily so.</w:t>
      </w:r>
    </w:p>
    <w:p w14:paraId="14C310A3">
      <w:pPr>
        <w:pStyle w:val="3"/>
        <w:spacing w:line="307" w:lineRule="auto"/>
        <w:rPr>
          <w:rFonts w:hint="eastAsia" w:ascii="微软雅黑" w:hAnsi="微软雅黑" w:eastAsia="微软雅黑" w:cs="微软雅黑"/>
          <w:sz w:val="30"/>
          <w:szCs w:val="30"/>
        </w:rPr>
      </w:pPr>
    </w:p>
    <w:p w14:paraId="1865AB6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好在其本质上就意味着从罪的惩罚中得到释放：就神而言，是祂放下祂的怒气，而这之所以可能，只是因为我们的罪被除去了；就我们而言，是放下仇恨和不顺服，而这之所以可能，只有通过彻底地弃绝（renunciation of）罪。</w:t>
      </w:r>
    </w:p>
    <w:p w14:paraId="70AA410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Reconciliation implies in its very nature a release from the punishment of sin: on God’s part it is the laying aside of His anger, and that was possible only because our sins were put away; on our part, of laying aside enmity and disobedience, which is possible only by an utter renunciation of sin.</w:t>
      </w:r>
    </w:p>
    <w:p w14:paraId="2B572A45">
      <w:pPr>
        <w:pStyle w:val="3"/>
        <w:spacing w:line="307" w:lineRule="auto"/>
        <w:rPr>
          <w:rFonts w:hint="eastAsia" w:ascii="微软雅黑" w:hAnsi="微软雅黑" w:eastAsia="微软雅黑" w:cs="微软雅黑"/>
          <w:sz w:val="30"/>
          <w:szCs w:val="30"/>
        </w:rPr>
      </w:pPr>
    </w:p>
    <w:p w14:paraId="47C3856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再者；和好的果实是团契（fellowship），而这只有通过罪的赦免才能促进，因为二人若不同心，岂能同行。</w:t>
      </w:r>
    </w:p>
    <w:p w14:paraId="4D63847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fruit of reconciliation is fellowship, and that is only promoted by the remission of sins, for two cannot walk together except they be agreed.</w:t>
      </w:r>
    </w:p>
    <w:p w14:paraId="05A51DE5">
      <w:pPr>
        <w:pStyle w:val="3"/>
        <w:spacing w:line="307" w:lineRule="auto"/>
        <w:rPr>
          <w:rFonts w:hint="eastAsia" w:ascii="微软雅黑" w:hAnsi="微软雅黑" w:eastAsia="微软雅黑" w:cs="微软雅黑"/>
          <w:sz w:val="30"/>
          <w:szCs w:val="30"/>
        </w:rPr>
      </w:pPr>
    </w:p>
    <w:p w14:paraId="373052C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在讨论这个最蒙福的赦免主题时，让我们默想——</w:t>
      </w:r>
    </w:p>
    <w:p w14:paraId="69FBD60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taking up this most blessed subject of remission, let us consider —</w:t>
      </w:r>
    </w:p>
    <w:p w14:paraId="61AC57CF">
      <w:pPr>
        <w:pStyle w:val="3"/>
        <w:spacing w:line="307" w:lineRule="auto"/>
        <w:rPr>
          <w:rFonts w:hint="eastAsia" w:ascii="微软雅黑" w:hAnsi="微软雅黑" w:eastAsia="微软雅黑" w:cs="微软雅黑"/>
          <w:sz w:val="30"/>
          <w:szCs w:val="30"/>
        </w:rPr>
      </w:pPr>
    </w:p>
    <w:p w14:paraId="3947800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它的性质（Nature）</w:t>
      </w:r>
    </w:p>
    <w:p w14:paraId="39909EA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Its Nature</w:t>
      </w:r>
    </w:p>
    <w:p w14:paraId="7F74ABA3">
      <w:pPr>
        <w:pStyle w:val="3"/>
        <w:spacing w:line="307" w:lineRule="auto"/>
        <w:rPr>
          <w:rFonts w:hint="eastAsia" w:ascii="微软雅黑" w:hAnsi="微软雅黑" w:eastAsia="微软雅黑" w:cs="微软雅黑"/>
          <w:sz w:val="30"/>
          <w:szCs w:val="30"/>
        </w:rPr>
      </w:pPr>
    </w:p>
    <w:p w14:paraId="49BCE5F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赦免（Remission）是神作为审判者的主权特权（sovereign prerogative），借此祂宣告相信的罪人免除一切因触犯祂律法而应受惩罚的责任（liability），这是因着基督的满足（Satisfaction），由圣灵应用（applied）并通过悔改和信心领受（appropriated）的缘故。</w:t>
      </w:r>
    </w:p>
    <w:p w14:paraId="3719FE8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Remission is the sovereign prerogative of God as Judge, whereby He acquits the believing sinner from all liability to suffer punishment as a satisfaction to His law, and that on account of the Satisfaction of Christ, applied by the Spirit and appropriated through repentance and faith.</w:t>
      </w:r>
    </w:p>
    <w:p w14:paraId="487DC65E">
      <w:pPr>
        <w:pStyle w:val="3"/>
        <w:spacing w:line="307" w:lineRule="auto"/>
        <w:rPr>
          <w:rFonts w:hint="eastAsia" w:ascii="微软雅黑" w:hAnsi="微软雅黑" w:eastAsia="微软雅黑" w:cs="微软雅黑"/>
          <w:sz w:val="30"/>
          <w:szCs w:val="30"/>
        </w:rPr>
      </w:pPr>
    </w:p>
    <w:p w14:paraId="1EF9B4F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赦免是神拒绝按照公义对祂子民的罪所要求的来对待他们，这是因为祂已从基督那里为他们收到了完全的补偿（full compensation），基督是他们的代替者（stead）。</w:t>
      </w:r>
    </w:p>
    <w:p w14:paraId="3925937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Remission is God’s declining to deal with His people according as justice required for their sins, and that because He has received full compensation for them from Christ in their stead.</w:t>
      </w:r>
    </w:p>
    <w:p w14:paraId="131BE08A">
      <w:pPr>
        <w:pStyle w:val="3"/>
        <w:spacing w:line="307" w:lineRule="auto"/>
        <w:rPr>
          <w:rFonts w:hint="eastAsia" w:ascii="微软雅黑" w:hAnsi="微软雅黑" w:eastAsia="微软雅黑" w:cs="微软雅黑"/>
          <w:sz w:val="30"/>
          <w:szCs w:val="30"/>
        </w:rPr>
      </w:pPr>
    </w:p>
    <w:p w14:paraId="368EBAA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因为神圣的债主已从他们的保证人（Surety）那里收到了全额付款，所以债务人就被释放（discharged）。</w:t>
      </w:r>
    </w:p>
    <w:p w14:paraId="58944B2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Divine Creditor has received full payment from their Surety, the debtors are discharged.</w:t>
      </w:r>
    </w:p>
    <w:p w14:paraId="66FF09BF">
      <w:pPr>
        <w:pStyle w:val="3"/>
        <w:spacing w:line="307" w:lineRule="auto"/>
        <w:rPr>
          <w:rFonts w:hint="eastAsia" w:ascii="微软雅黑" w:hAnsi="微软雅黑" w:eastAsia="微软雅黑" w:cs="微软雅黑"/>
          <w:sz w:val="30"/>
          <w:szCs w:val="30"/>
        </w:rPr>
      </w:pPr>
    </w:p>
    <w:p w14:paraId="62830D9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因此，罪的赦免是取消他们的罪咎（guilt），是法理上的释放（legal discharge），是免除承受神震怒的义务（obligation）。</w:t>
      </w:r>
    </w:p>
    <w:p w14:paraId="3321DD0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remission of sins is a cancellation of their guilt, a legal discharge, a removal of obligation to suffer the wrath of God.</w:t>
      </w:r>
    </w:p>
    <w:p w14:paraId="6E8D35E8">
      <w:pPr>
        <w:pStyle w:val="3"/>
        <w:spacing w:line="307" w:lineRule="auto"/>
        <w:rPr>
          <w:rFonts w:hint="eastAsia" w:ascii="微软雅黑" w:hAnsi="微软雅黑" w:eastAsia="微软雅黑" w:cs="微软雅黑"/>
          <w:sz w:val="30"/>
          <w:szCs w:val="30"/>
        </w:rPr>
      </w:pPr>
    </w:p>
    <w:p w14:paraId="75DE706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它是立法者（Lawgiver）的裁决（verdict）；是一个“无罪”的判决。</w:t>
      </w:r>
    </w:p>
    <w:p w14:paraId="00D9DB6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verdict of the Lawgiver; a sentence of "not guilty."</w:t>
      </w:r>
    </w:p>
    <w:p w14:paraId="757082A3">
      <w:pPr>
        <w:pStyle w:val="3"/>
        <w:spacing w:line="307" w:lineRule="auto"/>
        <w:rPr>
          <w:rFonts w:hint="eastAsia" w:ascii="微软雅黑" w:hAnsi="微软雅黑" w:eastAsia="微软雅黑" w:cs="微软雅黑"/>
          <w:sz w:val="30"/>
          <w:szCs w:val="30"/>
        </w:rPr>
      </w:pPr>
    </w:p>
    <w:p w14:paraId="6E02043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希腊词“aphesis”意指“送走”（a sending away）。</w:t>
      </w:r>
    </w:p>
    <w:p w14:paraId="4F06E56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remission, "aphesis," signifies "a sending away."</w:t>
      </w:r>
    </w:p>
    <w:p w14:paraId="68EA813F">
      <w:pPr>
        <w:pStyle w:val="3"/>
        <w:spacing w:line="307" w:lineRule="auto"/>
        <w:rPr>
          <w:rFonts w:hint="eastAsia" w:ascii="微软雅黑" w:hAnsi="微软雅黑" w:eastAsia="微软雅黑" w:cs="微软雅黑"/>
          <w:sz w:val="30"/>
          <w:szCs w:val="30"/>
        </w:rPr>
      </w:pPr>
    </w:p>
    <w:p w14:paraId="55A0E90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它在路加福音 4:18 中被译为“释放”（deliverance）和“自由”（liberty），在使徒行传 13:38；以弗所书 1:7 等处被译为“赦免”（forgiveness）。</w:t>
      </w:r>
    </w:p>
    <w:p w14:paraId="46B6721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translated "deliverance" and "liberty" in Luke 4:18, and "forgiveness" in Acts 13:38; Ephesians 1:7, etc.</w:t>
      </w:r>
    </w:p>
    <w:p w14:paraId="4A37E27C">
      <w:pPr>
        <w:pStyle w:val="3"/>
        <w:spacing w:line="307" w:lineRule="auto"/>
        <w:rPr>
          <w:rFonts w:hint="eastAsia" w:ascii="微软雅黑" w:hAnsi="微软雅黑" w:eastAsia="微软雅黑" w:cs="微软雅黑"/>
          <w:sz w:val="30"/>
          <w:szCs w:val="30"/>
        </w:rPr>
      </w:pPr>
    </w:p>
    <w:p w14:paraId="5AED24F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因此，罪的赦免意味着神拒绝将罪归在真相信基督的人的账上。</w:t>
      </w:r>
    </w:p>
    <w:p w14:paraId="2742B72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remission of sins means that God refuses to charge them to the account of him who truly believes in Christ.</w:t>
      </w:r>
    </w:p>
    <w:p w14:paraId="664FA790">
      <w:pPr>
        <w:pStyle w:val="3"/>
        <w:spacing w:line="307" w:lineRule="auto"/>
        <w:rPr>
          <w:rFonts w:hint="eastAsia" w:ascii="微软雅黑" w:hAnsi="微软雅黑" w:eastAsia="微软雅黑" w:cs="微软雅黑"/>
          <w:sz w:val="30"/>
          <w:szCs w:val="30"/>
        </w:rPr>
      </w:pPr>
    </w:p>
    <w:p w14:paraId="5FF9A0D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它是从律法的咒诅中得解救，律法用它的死刑判决（death-sentence）紧紧抓住我们，直到神圣的恩典撤销它。</w:t>
      </w:r>
    </w:p>
    <w:p w14:paraId="2218799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deliverance from the curse of the law, which holds us fast under its death-sentence until Divine grace revokes it.</w:t>
      </w:r>
    </w:p>
    <w:p w14:paraId="29AEE988">
      <w:pPr>
        <w:pStyle w:val="3"/>
        <w:spacing w:line="307" w:lineRule="auto"/>
        <w:rPr>
          <w:rFonts w:hint="eastAsia" w:ascii="微软雅黑" w:hAnsi="微软雅黑" w:eastAsia="微软雅黑" w:cs="微软雅黑"/>
          <w:sz w:val="30"/>
          <w:szCs w:val="30"/>
        </w:rPr>
      </w:pPr>
    </w:p>
    <w:p w14:paraId="708069E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它是称义（justification）的否定或消极方面（privative or negative side），借此那逃到基督那里寻求避难的罪人从神圣公义对他所拥有的一切要求中被解救出来。</w:t>
      </w:r>
    </w:p>
    <w:p w14:paraId="1B00987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privative or negative side of justification, whereby the sinner who flees to Christ for refuge is delivered from every claim which Divine justice had upon him.</w:t>
      </w:r>
    </w:p>
    <w:p w14:paraId="17E13CBD">
      <w:pPr>
        <w:pStyle w:val="3"/>
        <w:spacing w:line="307" w:lineRule="auto"/>
        <w:rPr>
          <w:rFonts w:hint="eastAsia" w:ascii="微软雅黑" w:hAnsi="微软雅黑" w:eastAsia="微软雅黑" w:cs="微软雅黑"/>
          <w:sz w:val="30"/>
          <w:szCs w:val="30"/>
        </w:rPr>
      </w:pPr>
    </w:p>
    <w:p w14:paraId="635DACA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这一点从罗马书第 4 章中可以清楚看出，使徒在那里阐述在神面前称义的真理，在引用亚伯拉罕的例子之后，他援引大卫的话语作为进一步的证据：“得赦免其过、遮盖其罪的，这人是有福的。主不算为有罪的，这人是有福的”（第 7, 8 节）。</w:t>
      </w:r>
    </w:p>
    <w:p w14:paraId="6788693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Romans 4, where the apostle is expounding the truth of justification before God, and, after citing the case of Abraham, he appeals to the language of David in further proof: "Blessed are they whose iniquities are forgiven, and whose sins are covered. Blessed is the man to whom the Lord will not impute sin" (vv. 7, 8).</w:t>
      </w:r>
    </w:p>
    <w:p w14:paraId="5571C127">
      <w:pPr>
        <w:pStyle w:val="3"/>
        <w:spacing w:line="307" w:lineRule="auto"/>
        <w:rPr>
          <w:rFonts w:hint="eastAsia" w:ascii="微软雅黑" w:hAnsi="微软雅黑" w:eastAsia="微软雅黑" w:cs="微软雅黑"/>
          <w:sz w:val="30"/>
          <w:szCs w:val="30"/>
        </w:rPr>
      </w:pPr>
    </w:p>
    <w:p w14:paraId="6351941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在新约中还有其他含义相同的表达。</w:t>
      </w:r>
    </w:p>
    <w:p w14:paraId="4CA7612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expressions used in the New Testament of equivalent import.</w:t>
      </w:r>
    </w:p>
    <w:p w14:paraId="789EC307">
      <w:pPr>
        <w:pStyle w:val="3"/>
        <w:spacing w:line="307" w:lineRule="auto"/>
        <w:rPr>
          <w:rFonts w:hint="eastAsia" w:ascii="微软雅黑" w:hAnsi="微软雅黑" w:eastAsia="微软雅黑" w:cs="微软雅黑"/>
          <w:sz w:val="30"/>
          <w:szCs w:val="30"/>
        </w:rPr>
      </w:pPr>
    </w:p>
    <w:p w14:paraId="6075D15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例如：“祂洗净了人的罪”（希伯来书 1:3）。</w:t>
      </w:r>
    </w:p>
    <w:p w14:paraId="2023B1E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he had by himself purged our sins" (Hebrews 1:3).</w:t>
      </w:r>
    </w:p>
    <w:p w14:paraId="6A33710F">
      <w:pPr>
        <w:pStyle w:val="3"/>
        <w:spacing w:line="307" w:lineRule="auto"/>
        <w:rPr>
          <w:rFonts w:hint="eastAsia" w:ascii="微软雅黑" w:hAnsi="微软雅黑" w:eastAsia="微软雅黑" w:cs="微软雅黑"/>
          <w:sz w:val="30"/>
          <w:szCs w:val="30"/>
        </w:rPr>
      </w:pPr>
    </w:p>
    <w:p w14:paraId="503837E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“洗净”（purged）一词在此以献祭（sacrificial）的方式使用，指的是将罪从审判者面前除去：参阅诗篇 51:7 及其上下文。</w:t>
      </w:r>
    </w:p>
    <w:p w14:paraId="03BB64A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"purged" is here used in a sacrificial way, and refers to the removal of them from before the face of the Judge: cf. Psalm 51:7 and its context.</w:t>
      </w:r>
    </w:p>
    <w:p w14:paraId="45501AA9">
      <w:pPr>
        <w:pStyle w:val="3"/>
        <w:spacing w:line="307" w:lineRule="auto"/>
        <w:rPr>
          <w:rFonts w:hint="eastAsia" w:ascii="微软雅黑" w:hAnsi="微软雅黑" w:eastAsia="微软雅黑" w:cs="微软雅黑"/>
          <w:sz w:val="30"/>
          <w:szCs w:val="30"/>
        </w:rPr>
      </w:pPr>
    </w:p>
    <w:p w14:paraId="5A48DB2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再者，在希伯来书 10:10 中我们读到：“我们凭着神旨意，靠耶稣基督，只一次献上祂的身体，就得以成圣”（sanctified），并参阅 13:12。</w:t>
      </w:r>
    </w:p>
    <w:p w14:paraId="5682226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Hebrews 10:10 we read, "By the which will we are sanctified through the offering of the body of Jesus Christ once for all," and cf. 13:12.</w:t>
      </w:r>
    </w:p>
    <w:p w14:paraId="20DDB2D4">
      <w:pPr>
        <w:pStyle w:val="3"/>
        <w:spacing w:line="307" w:lineRule="auto"/>
        <w:rPr>
          <w:rFonts w:hint="eastAsia" w:ascii="微软雅黑" w:hAnsi="微软雅黑" w:eastAsia="微软雅黑" w:cs="微软雅黑"/>
          <w:sz w:val="30"/>
          <w:szCs w:val="30"/>
        </w:rPr>
      </w:pPr>
    </w:p>
    <w:p w14:paraId="45715B2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在这里，“成圣”也是以献祭的意义使用。</w:t>
      </w:r>
    </w:p>
    <w:p w14:paraId="6966CFF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"sanctified" is used in a sacrificial sense.</w:t>
      </w:r>
    </w:p>
    <w:p w14:paraId="5362A4B1">
      <w:pPr>
        <w:pStyle w:val="3"/>
        <w:spacing w:line="307" w:lineRule="auto"/>
        <w:rPr>
          <w:rFonts w:hint="eastAsia" w:ascii="微软雅黑" w:hAnsi="微软雅黑" w:eastAsia="微软雅黑" w:cs="微软雅黑"/>
          <w:sz w:val="30"/>
          <w:szCs w:val="30"/>
        </w:rPr>
      </w:pPr>
    </w:p>
    <w:p w14:paraId="348ED9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“祂儿子耶稣的血也洗净我们一切的罪”（约翰一书 1:7）。</w:t>
      </w:r>
    </w:p>
    <w:p w14:paraId="50B99FD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Christ his Son cleanseth us from all sin" (1 John 1:7).</w:t>
      </w:r>
    </w:p>
    <w:p w14:paraId="289BA7B3">
      <w:pPr>
        <w:pStyle w:val="3"/>
        <w:spacing w:line="307" w:lineRule="auto"/>
        <w:rPr>
          <w:rFonts w:hint="eastAsia" w:ascii="微软雅黑" w:hAnsi="微软雅黑" w:eastAsia="微软雅黑" w:cs="微软雅黑"/>
          <w:sz w:val="30"/>
          <w:szCs w:val="30"/>
        </w:rPr>
      </w:pPr>
    </w:p>
    <w:p w14:paraId="390ED38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罪人因沾染罪咎（guilt），在圣洁的神眼中变得污秽不洁；但当他的罪咎被除去时，他就被称为“被洗净了”。</w:t>
      </w:r>
    </w:p>
    <w:p w14:paraId="4587B15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contracting guilt, the sinner is defiled, and becomes unclean in the sight of an holy God; but when his guilt is removed, he is said to be "cleansed."</w:t>
      </w:r>
    </w:p>
    <w:p w14:paraId="14FC88B1">
      <w:pPr>
        <w:pStyle w:val="3"/>
        <w:spacing w:line="307" w:lineRule="auto"/>
        <w:rPr>
          <w:rFonts w:hint="eastAsia" w:ascii="微软雅黑" w:hAnsi="微软雅黑" w:eastAsia="微软雅黑" w:cs="微软雅黑"/>
          <w:sz w:val="30"/>
          <w:szCs w:val="30"/>
        </w:rPr>
      </w:pPr>
    </w:p>
    <w:p w14:paraId="516979A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重要的是要注意，约翰一书 1:7 根本没有提及对信徒体内仍然存在的非圣洁本性（unholy nature）的洁净：这从下一节经文就可以清楚看出。</w:t>
      </w:r>
    </w:p>
    <w:p w14:paraId="2E5E7D7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note that 1 John 1:7 has no reference whatever to the purifying of the unholy nature which still remains within the believer: this is quite clear from the next verse.</w:t>
      </w:r>
    </w:p>
    <w:p w14:paraId="6FE016F8">
      <w:pPr>
        <w:pStyle w:val="3"/>
        <w:spacing w:line="307" w:lineRule="auto"/>
        <w:rPr>
          <w:rFonts w:hint="eastAsia" w:ascii="微软雅黑" w:hAnsi="微软雅黑" w:eastAsia="微软雅黑" w:cs="微软雅黑"/>
          <w:sz w:val="30"/>
          <w:szCs w:val="30"/>
        </w:rPr>
      </w:pPr>
    </w:p>
    <w:p w14:paraId="64D0F6C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不，它断言的是除去罪的罪咎（guilt of sin）和我们对震怒的义务（obligation unto wrath）。</w:t>
      </w:r>
    </w:p>
    <w:p w14:paraId="50EEA33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predicates the taking off of the guilt of sin and our obligation unto wrath.</w:t>
      </w:r>
    </w:p>
    <w:p w14:paraId="48D44DFB">
      <w:pPr>
        <w:pStyle w:val="3"/>
        <w:spacing w:line="307" w:lineRule="auto"/>
        <w:rPr>
          <w:rFonts w:hint="eastAsia" w:ascii="微软雅黑" w:hAnsi="微软雅黑" w:eastAsia="微软雅黑" w:cs="微软雅黑"/>
          <w:sz w:val="30"/>
          <w:szCs w:val="30"/>
        </w:rPr>
      </w:pPr>
    </w:p>
    <w:p w14:paraId="34F7D5D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罪是神对我们不悦（displeasure）的全部原因，也是使我们在祂眼中可憎（odious）的事物。</w:t>
      </w:r>
    </w:p>
    <w:p w14:paraId="2F2AC39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whole cause of God’s displeasure against us, and that which makes us odious in His sight.</w:t>
      </w:r>
    </w:p>
    <w:p w14:paraId="622D70BB">
      <w:pPr>
        <w:pStyle w:val="3"/>
        <w:spacing w:line="307" w:lineRule="auto"/>
        <w:rPr>
          <w:rFonts w:hint="eastAsia" w:ascii="微软雅黑" w:hAnsi="微软雅黑" w:eastAsia="微软雅黑" w:cs="微软雅黑"/>
          <w:sz w:val="30"/>
          <w:szCs w:val="30"/>
        </w:rPr>
      </w:pPr>
    </w:p>
    <w:p w14:paraId="4772613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因此，当我们借着信心领受基督的死，从而从罪中得释放时，我们就被称为“被洗净了”。</w:t>
      </w:r>
    </w:p>
    <w:p w14:paraId="29E58EE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we are freed from sin by faith’s appropriation of the death of Christ, we are said to be "cleansed."</w:t>
      </w:r>
    </w:p>
    <w:p w14:paraId="55C0EC10">
      <w:pPr>
        <w:pStyle w:val="3"/>
        <w:spacing w:line="307" w:lineRule="auto"/>
        <w:rPr>
          <w:rFonts w:hint="eastAsia" w:ascii="微软雅黑" w:hAnsi="微软雅黑" w:eastAsia="微软雅黑" w:cs="微软雅黑"/>
          <w:sz w:val="30"/>
          <w:szCs w:val="30"/>
        </w:rPr>
      </w:pPr>
    </w:p>
    <w:p w14:paraId="0FFA6AC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同样的术语也被用于以色列人一年一度的赎罪日：“因在那日要为你们赎罪，使你们洁净。你们要在耶和华面前得洁净，脱尽一切的罪”（利未记 16:30）。</w:t>
      </w:r>
    </w:p>
    <w:p w14:paraId="3AF012F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term was used in connection with Israel’s annual day of atonement: "On that day shall the priest make an atonement for you, to cleanse you, that ye may be clean from all your sins before the Lord" (Leviticus 16:30).</w:t>
      </w:r>
    </w:p>
    <w:p w14:paraId="74713427">
      <w:pPr>
        <w:pStyle w:val="3"/>
        <w:spacing w:line="307" w:lineRule="auto"/>
        <w:rPr>
          <w:rFonts w:hint="eastAsia" w:ascii="微软雅黑" w:hAnsi="微软雅黑" w:eastAsia="微软雅黑" w:cs="微软雅黑"/>
          <w:sz w:val="30"/>
          <w:szCs w:val="30"/>
        </w:rPr>
      </w:pPr>
    </w:p>
    <w:p w14:paraId="4C488CB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这最肯定地不是、也不可能意味着通过亚伦的献祭在他们的灵魂中实现了任何内在的洁净。</w:t>
      </w:r>
    </w:p>
    <w:p w14:paraId="544766E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certainly that does not and cannot mean that any internal purification was effected in their souls through Aaron’s offering.</w:t>
      </w:r>
    </w:p>
    <w:p w14:paraId="481D62C2">
      <w:pPr>
        <w:pStyle w:val="3"/>
        <w:spacing w:line="307" w:lineRule="auto"/>
        <w:rPr>
          <w:rFonts w:hint="eastAsia" w:ascii="微软雅黑" w:hAnsi="微软雅黑" w:eastAsia="微软雅黑" w:cs="微软雅黑"/>
          <w:sz w:val="30"/>
          <w:szCs w:val="30"/>
        </w:rPr>
      </w:pPr>
    </w:p>
    <w:p w14:paraId="4614D33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在涉及到罪时，有三件事需要被考虑和严格区分。</w:t>
      </w:r>
    </w:p>
    <w:p w14:paraId="3EAA069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things are to be considered, and sharply distinguished, in connection with sin.</w:t>
      </w:r>
    </w:p>
    <w:p w14:paraId="6FB2FE9B">
      <w:pPr>
        <w:pStyle w:val="3"/>
        <w:spacing w:line="307" w:lineRule="auto"/>
        <w:rPr>
          <w:rFonts w:hint="eastAsia" w:ascii="微软雅黑" w:hAnsi="微软雅黑" w:eastAsia="微软雅黑" w:cs="微软雅黑"/>
          <w:sz w:val="30"/>
          <w:szCs w:val="30"/>
        </w:rPr>
      </w:pPr>
    </w:p>
    <w:p w14:paraId="35FA8B9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第一，它的过失（fault）。</w:t>
      </w:r>
    </w:p>
    <w:p w14:paraId="6C20C09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its fault.</w:t>
      </w:r>
    </w:p>
    <w:p w14:paraId="0AC52C10">
      <w:pPr>
        <w:pStyle w:val="3"/>
        <w:spacing w:line="307" w:lineRule="auto"/>
        <w:rPr>
          <w:rFonts w:hint="eastAsia" w:ascii="微软雅黑" w:hAnsi="微软雅黑" w:eastAsia="微软雅黑" w:cs="微软雅黑"/>
          <w:sz w:val="30"/>
          <w:szCs w:val="30"/>
        </w:rPr>
      </w:pPr>
    </w:p>
    <w:p w14:paraId="4692719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这包括一种犯罪行为（criminal action），未能将应归于神的归于祂，违犯了祂的律法。</w:t>
      </w:r>
    </w:p>
    <w:p w14:paraId="4953F0D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consists of a criminal action, a failing to render unto God that which is due Him, a transgression of His law.</w:t>
      </w:r>
    </w:p>
    <w:p w14:paraId="70DF255D">
      <w:pPr>
        <w:pStyle w:val="3"/>
        <w:spacing w:line="307" w:lineRule="auto"/>
        <w:rPr>
          <w:rFonts w:hint="eastAsia" w:ascii="微软雅黑" w:hAnsi="微软雅黑" w:eastAsia="微软雅黑" w:cs="微软雅黑"/>
          <w:sz w:val="30"/>
          <w:szCs w:val="30"/>
        </w:rPr>
      </w:pPr>
    </w:p>
    <w:p w14:paraId="521119A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现在，这并没有被基督的血除去，而且就事情的性质而言，也不可能被除去。</w:t>
      </w:r>
    </w:p>
    <w:p w14:paraId="73029A2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not taken away by the blood of Christ, nor, in the nature of the case, could it be.</w:t>
      </w:r>
    </w:p>
    <w:p w14:paraId="32F5D1FE">
      <w:pPr>
        <w:pStyle w:val="3"/>
        <w:spacing w:line="307" w:lineRule="auto"/>
        <w:rPr>
          <w:rFonts w:hint="eastAsia" w:ascii="微软雅黑" w:hAnsi="微软雅黑" w:eastAsia="微软雅黑" w:cs="微软雅黑"/>
          <w:sz w:val="30"/>
          <w:szCs w:val="30"/>
        </w:rPr>
      </w:pPr>
    </w:p>
    <w:p w14:paraId="706286C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已经做过的事情，不可能被取消。</w:t>
      </w:r>
    </w:p>
    <w:p w14:paraId="0DA6F8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done, cannot be undone.</w:t>
      </w:r>
    </w:p>
    <w:p w14:paraId="2169551A">
      <w:pPr>
        <w:pStyle w:val="3"/>
        <w:spacing w:line="307" w:lineRule="auto"/>
        <w:rPr>
          <w:rFonts w:hint="eastAsia" w:ascii="微软雅黑" w:hAnsi="微软雅黑" w:eastAsia="微软雅黑" w:cs="微软雅黑"/>
          <w:sz w:val="30"/>
          <w:szCs w:val="30"/>
        </w:rPr>
      </w:pPr>
    </w:p>
    <w:p w14:paraId="2983DD6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我们所犯的罪，不可能不犯。</w:t>
      </w:r>
    </w:p>
    <w:p w14:paraId="4F8315F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we have committed, cannot be uncommitted.</w:t>
      </w:r>
    </w:p>
    <w:p w14:paraId="7B1D26D8">
      <w:pPr>
        <w:pStyle w:val="3"/>
        <w:spacing w:line="307" w:lineRule="auto"/>
        <w:rPr>
          <w:rFonts w:hint="eastAsia" w:ascii="微软雅黑" w:hAnsi="微软雅黑" w:eastAsia="微软雅黑" w:cs="微软雅黑"/>
          <w:sz w:val="30"/>
          <w:szCs w:val="30"/>
        </w:rPr>
      </w:pPr>
    </w:p>
    <w:p w14:paraId="248309C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但是，尽管我们的罪作为过失和犯罪行为并未被消灭（annihilated），它们却——赞美神！——被“放过”（passed over）（罗马书 3:25，旁注）和“越过”（passed by）（弥迦书 7:18），作为罪咎的基础。</w:t>
      </w:r>
    </w:p>
    <w:p w14:paraId="7A6C202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our sins as faulty and criminal actions are not annihilated, they are — blessed be God! — "passed over" (Rom. 3:25, margin) and "passed by" (Micah 7:18) as the ground of guilt.</w:t>
      </w:r>
    </w:p>
    <w:p w14:paraId="3FC764F6">
      <w:pPr>
        <w:pStyle w:val="3"/>
        <w:spacing w:line="307" w:lineRule="auto"/>
        <w:rPr>
          <w:rFonts w:hint="eastAsia" w:ascii="微软雅黑" w:hAnsi="微软雅黑" w:eastAsia="微软雅黑" w:cs="微软雅黑"/>
          <w:sz w:val="30"/>
          <w:szCs w:val="30"/>
        </w:rPr>
      </w:pPr>
    </w:p>
    <w:p w14:paraId="5EEBD27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也就是说，神不再将它们归算给信徒。</w:t>
      </w:r>
    </w:p>
    <w:p w14:paraId="46A969F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God no longer imputes them to the believer.</w:t>
      </w:r>
    </w:p>
    <w:p w14:paraId="0FF03836">
      <w:pPr>
        <w:pStyle w:val="3"/>
        <w:spacing w:line="307" w:lineRule="auto"/>
        <w:rPr>
          <w:rFonts w:hint="eastAsia" w:ascii="微软雅黑" w:hAnsi="微软雅黑" w:eastAsia="微软雅黑" w:cs="微软雅黑"/>
          <w:sz w:val="30"/>
          <w:szCs w:val="30"/>
        </w:rPr>
      </w:pPr>
    </w:p>
    <w:p w14:paraId="4154B39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第二，它的罪咎（guilt）。</w:t>
      </w:r>
    </w:p>
    <w:p w14:paraId="3C6420F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its guilt.</w:t>
      </w:r>
    </w:p>
    <w:p w14:paraId="1D1993ED">
      <w:pPr>
        <w:pStyle w:val="3"/>
        <w:spacing w:line="307" w:lineRule="auto"/>
        <w:rPr>
          <w:rFonts w:hint="eastAsia" w:ascii="微软雅黑" w:hAnsi="微软雅黑" w:eastAsia="微软雅黑" w:cs="微软雅黑"/>
          <w:sz w:val="30"/>
          <w:szCs w:val="30"/>
        </w:rPr>
      </w:pPr>
    </w:p>
    <w:p w14:paraId="3D8D96E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这是律法的定罪（condemnation）。</w:t>
      </w:r>
    </w:p>
    <w:p w14:paraId="7D305A3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condemnation of the law.</w:t>
      </w:r>
    </w:p>
    <w:p w14:paraId="4CD69A3B">
      <w:pPr>
        <w:pStyle w:val="3"/>
        <w:spacing w:line="307" w:lineRule="auto"/>
        <w:rPr>
          <w:rFonts w:hint="eastAsia" w:ascii="微软雅黑" w:hAnsi="微软雅黑" w:eastAsia="微软雅黑" w:cs="微软雅黑"/>
          <w:sz w:val="30"/>
          <w:szCs w:val="30"/>
        </w:rPr>
      </w:pPr>
    </w:p>
    <w:p w14:paraId="0E76B95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罪之所以是“罪”，仅仅是因为神的律法禁止它；当罪犯下时，它带来“罪咎”，因为律法必须惩罚它。</w:t>
      </w:r>
    </w:p>
    <w:p w14:paraId="1A0D1F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"sin" simply because the law of God forbids it; when committed, it entails "guilt" because the law must punish it.</w:t>
      </w:r>
    </w:p>
    <w:p w14:paraId="4C23F808">
      <w:pPr>
        <w:pStyle w:val="3"/>
        <w:spacing w:line="307" w:lineRule="auto"/>
        <w:rPr>
          <w:rFonts w:hint="eastAsia" w:ascii="微软雅黑" w:hAnsi="微软雅黑" w:eastAsia="微软雅黑" w:cs="微软雅黑"/>
          <w:sz w:val="30"/>
          <w:szCs w:val="30"/>
        </w:rPr>
      </w:pPr>
    </w:p>
    <w:p w14:paraId="2E419E6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罪咎是律法约束其违犯者承受其公义刑罚（righteous penalty）的束缚。</w:t>
      </w:r>
    </w:p>
    <w:p w14:paraId="4D26A6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Guilt is the law binding its transgressor to suffer its righteous penalty.</w:t>
      </w:r>
    </w:p>
    <w:p w14:paraId="16E76001">
      <w:pPr>
        <w:pStyle w:val="3"/>
        <w:spacing w:line="307" w:lineRule="auto"/>
        <w:rPr>
          <w:rFonts w:hint="eastAsia" w:ascii="微软雅黑" w:hAnsi="微软雅黑" w:eastAsia="微软雅黑" w:cs="微软雅黑"/>
          <w:sz w:val="30"/>
          <w:szCs w:val="30"/>
        </w:rPr>
      </w:pPr>
    </w:p>
    <w:p w14:paraId="1BD553B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现在，赦免并不意味着冒犯者在本质上（intrinsically）变得无辜，因为他既然犯了罪，他仍然是一个冒犯者。</w:t>
      </w:r>
    </w:p>
    <w:p w14:paraId="2AFCDCB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remission does not mean that the offender is made intrinsically innocent, for having committed offenses he is still an offender.</w:t>
      </w:r>
    </w:p>
    <w:p w14:paraId="66C0DF12">
      <w:pPr>
        <w:pStyle w:val="3"/>
        <w:spacing w:line="307" w:lineRule="auto"/>
        <w:rPr>
          <w:rFonts w:hint="eastAsia" w:ascii="微软雅黑" w:hAnsi="微软雅黑" w:eastAsia="微软雅黑" w:cs="微软雅黑"/>
          <w:sz w:val="30"/>
          <w:szCs w:val="30"/>
        </w:rPr>
      </w:pPr>
    </w:p>
    <w:p w14:paraId="159F85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神从不认为一个罪人就其自身而言是从未疏忽过责任（duty）或犯过过犯的人。</w:t>
      </w:r>
    </w:p>
    <w:p w14:paraId="4771544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reputes a sinner to be in himself one who never omitted a duty or committed a transgression.</w:t>
      </w:r>
    </w:p>
    <w:p w14:paraId="46C14B75">
      <w:pPr>
        <w:pStyle w:val="3"/>
        <w:spacing w:line="307" w:lineRule="auto"/>
        <w:rPr>
          <w:rFonts w:hint="eastAsia" w:ascii="微软雅黑" w:hAnsi="微软雅黑" w:eastAsia="微软雅黑" w:cs="微软雅黑"/>
          <w:sz w:val="30"/>
          <w:szCs w:val="30"/>
        </w:rPr>
      </w:pPr>
    </w:p>
    <w:p w14:paraId="43E7B8F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因此，罪咎不是一种性质（quality），而是一种与刑罚的关系和义务（relation and obligation），是律法规定罪人应得的，但当他的罪被赦免时，这种关系和义务就停止了。</w:t>
      </w:r>
    </w:p>
    <w:p w14:paraId="5327E30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guilt is not a quality, but a relation and obligation to punishment which the law has made the sinner’s due, but which relation and obligation ceases when his sins are remitted.</w:t>
      </w:r>
    </w:p>
    <w:p w14:paraId="1CC71D17">
      <w:pPr>
        <w:pStyle w:val="3"/>
        <w:spacing w:line="307" w:lineRule="auto"/>
        <w:rPr>
          <w:rFonts w:hint="eastAsia" w:ascii="微软雅黑" w:hAnsi="微软雅黑" w:eastAsia="微软雅黑" w:cs="微软雅黑"/>
          <w:sz w:val="30"/>
          <w:szCs w:val="30"/>
        </w:rPr>
      </w:pPr>
    </w:p>
    <w:p w14:paraId="2BA4F8E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第三，它的刑罚（punishment）。</w:t>
      </w:r>
    </w:p>
    <w:p w14:paraId="2A0EB4C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its punishment.</w:t>
      </w:r>
    </w:p>
    <w:p w14:paraId="7982DC93">
      <w:pPr>
        <w:pStyle w:val="3"/>
        <w:spacing w:line="307" w:lineRule="auto"/>
        <w:rPr>
          <w:rFonts w:hint="eastAsia" w:ascii="微软雅黑" w:hAnsi="微软雅黑" w:eastAsia="微软雅黑" w:cs="微软雅黑"/>
          <w:sz w:val="30"/>
          <w:szCs w:val="30"/>
        </w:rPr>
      </w:pPr>
    </w:p>
    <w:p w14:paraId="3B269A8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当信徒的罪人被赦免时，他的犯罪行为本身既没有被摧毁，他个人应受惩罚的当得（desert）也没有被移除，但由于基督的献祭，他被免除了一切受刑罚的义务。</w:t>
      </w:r>
    </w:p>
    <w:p w14:paraId="520A225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believing sinner is pardoned neither his criminal actions themselves are destroyed, nor his personal desert of punishment removed, but because of Christ’s sacrifice he is discharged from all obligation to punishment.</w:t>
      </w:r>
    </w:p>
    <w:p w14:paraId="608F51A5">
      <w:pPr>
        <w:pStyle w:val="3"/>
        <w:spacing w:line="307" w:lineRule="auto"/>
        <w:rPr>
          <w:rFonts w:hint="eastAsia" w:ascii="微软雅黑" w:hAnsi="微软雅黑" w:eastAsia="微软雅黑" w:cs="微软雅黑"/>
          <w:sz w:val="30"/>
          <w:szCs w:val="30"/>
        </w:rPr>
      </w:pPr>
    </w:p>
    <w:p w14:paraId="0A77EFD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罪不再被归算以致定罪（condemnation）。</w:t>
      </w:r>
    </w:p>
    <w:p w14:paraId="4541341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no longer imputed unto condemnation.</w:t>
      </w:r>
    </w:p>
    <w:p w14:paraId="4D41BA7E">
      <w:pPr>
        <w:pStyle w:val="3"/>
        <w:spacing w:line="307" w:lineRule="auto"/>
        <w:rPr>
          <w:rFonts w:hint="eastAsia" w:ascii="微软雅黑" w:hAnsi="微软雅黑" w:eastAsia="微软雅黑" w:cs="微软雅黑"/>
          <w:sz w:val="30"/>
          <w:szCs w:val="30"/>
        </w:rPr>
      </w:pPr>
    </w:p>
    <w:p w14:paraId="4FE1B11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不仅如此，冒犯者在神圣审判官的法庭前被对待（不是“被视为”）如同他没有犯任何罪一样。</w:t>
      </w:r>
    </w:p>
    <w:p w14:paraId="552FA24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more, the offender is dealt with (not "regarded") before the tribunal of the Divine Judge as if he were pure from all sin.</w:t>
      </w:r>
    </w:p>
    <w:p w14:paraId="39A2C0F3">
      <w:pPr>
        <w:pStyle w:val="3"/>
        <w:spacing w:line="307" w:lineRule="auto"/>
        <w:rPr>
          <w:rFonts w:hint="eastAsia" w:ascii="微软雅黑" w:hAnsi="微软雅黑" w:eastAsia="微软雅黑" w:cs="微软雅黑"/>
          <w:sz w:val="30"/>
          <w:szCs w:val="30"/>
        </w:rPr>
      </w:pPr>
    </w:p>
    <w:p w14:paraId="4AAD8D8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他（就他自身而言）仍然配得被咒诅，但悔改的（penitent）和心碎的罪犯被接纳得赦免，并被免于（exempted from）永远的刑罚。</w:t>
      </w:r>
    </w:p>
    <w:p w14:paraId="2B7BF24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still deserves (in himself) to be accursed, but the penitent and broken-hearted culprit is accepted unto pardon and exempted from eternal punishment.</w:t>
      </w:r>
    </w:p>
    <w:p w14:paraId="7B74B993">
      <w:pPr>
        <w:pStyle w:val="3"/>
        <w:spacing w:line="307" w:lineRule="auto"/>
        <w:rPr>
          <w:rFonts w:hint="eastAsia" w:ascii="微软雅黑" w:hAnsi="微软雅黑" w:eastAsia="微软雅黑" w:cs="微软雅黑"/>
          <w:sz w:val="30"/>
          <w:szCs w:val="30"/>
        </w:rPr>
      </w:pPr>
    </w:p>
    <w:p w14:paraId="2C1F90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“那听我话、又信差我来者的，就有永生；不至于定罪，是已经出死入生了”（约翰福音 5:24）。</w:t>
      </w:r>
    </w:p>
    <w:p w14:paraId="5A9B4E0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heareth my word, and believeth on him that sent me, hath everlasting life, and shall not come into condemnation; but is passed from death unto life" (John 5:24).</w:t>
      </w:r>
    </w:p>
    <w:p w14:paraId="5CDB917B">
      <w:pPr>
        <w:pStyle w:val="3"/>
        <w:spacing w:line="307" w:lineRule="auto"/>
        <w:rPr>
          <w:rFonts w:hint="eastAsia" w:ascii="微软雅黑" w:hAnsi="微软雅黑" w:eastAsia="微软雅黑" w:cs="微软雅黑"/>
          <w:sz w:val="30"/>
          <w:szCs w:val="30"/>
        </w:rPr>
      </w:pPr>
    </w:p>
    <w:p w14:paraId="1F58CA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当神宣告对信徒的赦免判决时，罪的根源或本体并没有从他身上被移除。</w:t>
      </w:r>
    </w:p>
    <w:p w14:paraId="2F6F856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root nor the being of sin is removed from the believer when God pronounces sentence of forgiveness upon him.</w:t>
      </w:r>
    </w:p>
    <w:p w14:paraId="18A9979B">
      <w:pPr>
        <w:pStyle w:val="3"/>
        <w:spacing w:line="307" w:lineRule="auto"/>
        <w:rPr>
          <w:rFonts w:hint="eastAsia" w:ascii="微软雅黑" w:hAnsi="微软雅黑" w:eastAsia="微软雅黑" w:cs="微软雅黑"/>
          <w:sz w:val="30"/>
          <w:szCs w:val="30"/>
        </w:rPr>
      </w:pPr>
    </w:p>
    <w:p w14:paraId="35262F0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被赦免的仅仅是罪咎或受刑罚的义务；它是撤销律法对罪人的判决。</w:t>
      </w:r>
    </w:p>
    <w:p w14:paraId="3F4634A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simply the guilt or obligation to punishment which is remitted; it is the revoking of the law’s sentence against the sinner.</w:t>
      </w:r>
    </w:p>
    <w:p w14:paraId="241C3568">
      <w:pPr>
        <w:pStyle w:val="3"/>
        <w:spacing w:line="307" w:lineRule="auto"/>
        <w:rPr>
          <w:rFonts w:hint="eastAsia" w:ascii="微软雅黑" w:hAnsi="微软雅黑" w:eastAsia="微软雅黑" w:cs="微软雅黑"/>
          <w:sz w:val="30"/>
          <w:szCs w:val="30"/>
        </w:rPr>
      </w:pPr>
    </w:p>
    <w:p w14:paraId="320D39D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他在法理上被释放。</w:t>
      </w:r>
    </w:p>
    <w:p w14:paraId="334702E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legally discharged.</w:t>
      </w:r>
    </w:p>
    <w:p w14:paraId="652756F0">
      <w:pPr>
        <w:pStyle w:val="3"/>
        <w:spacing w:line="307" w:lineRule="auto"/>
        <w:rPr>
          <w:rFonts w:hint="eastAsia" w:ascii="微软雅黑" w:hAnsi="微软雅黑" w:eastAsia="微软雅黑" w:cs="微软雅黑"/>
          <w:sz w:val="30"/>
          <w:szCs w:val="30"/>
        </w:rPr>
      </w:pPr>
    </w:p>
    <w:p w14:paraId="4517619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这是因为神“不将他们的过犯归到他们身上”（哥林多后书 5:19）。</w:t>
      </w:r>
    </w:p>
    <w:p w14:paraId="0F3443C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because God is "not imputing their trespasses unto them" (2 Cor. 5:19).</w:t>
      </w:r>
    </w:p>
    <w:p w14:paraId="1F47E338">
      <w:pPr>
        <w:pStyle w:val="3"/>
        <w:spacing w:line="307" w:lineRule="auto"/>
        <w:rPr>
          <w:rFonts w:hint="eastAsia" w:ascii="微软雅黑" w:hAnsi="微软雅黑" w:eastAsia="微软雅黑" w:cs="微软雅黑"/>
          <w:sz w:val="30"/>
          <w:szCs w:val="30"/>
        </w:rPr>
      </w:pPr>
    </w:p>
    <w:p w14:paraId="05C2451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“不归算”这个表达的意思是，神不将它们归咎于祂的子民，不将它们记在他们的账上。</w:t>
      </w:r>
    </w:p>
    <w:p w14:paraId="4152B22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expression "not imputing" means that God is not laying them to the charge of His people, not reckoning them to their account.</w:t>
      </w:r>
    </w:p>
    <w:p w14:paraId="7C4E9632">
      <w:pPr>
        <w:pStyle w:val="3"/>
        <w:spacing w:line="307" w:lineRule="auto"/>
        <w:rPr>
          <w:rFonts w:hint="eastAsia" w:ascii="微软雅黑" w:hAnsi="微软雅黑" w:eastAsia="微软雅黑" w:cs="微软雅黑"/>
          <w:sz w:val="30"/>
          <w:szCs w:val="30"/>
        </w:rPr>
      </w:pPr>
    </w:p>
    <w:p w14:paraId="06AFBA5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这是一个取自商业交易的隐喻（metaphor）。</w:t>
      </w:r>
    </w:p>
    <w:p w14:paraId="3241D6E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metaphor taken from commercial transactions.</w:t>
      </w:r>
    </w:p>
    <w:p w14:paraId="3CE7C366">
      <w:pPr>
        <w:pStyle w:val="3"/>
        <w:spacing w:line="307" w:lineRule="auto"/>
        <w:rPr>
          <w:rFonts w:hint="eastAsia" w:ascii="微软雅黑" w:hAnsi="微软雅黑" w:eastAsia="微软雅黑" w:cs="微软雅黑"/>
          <w:sz w:val="30"/>
          <w:szCs w:val="30"/>
        </w:rPr>
      </w:pPr>
    </w:p>
    <w:p w14:paraId="2EEB280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罪是一种债务：马太福音 6:12。</w:t>
      </w:r>
    </w:p>
    <w:p w14:paraId="3814452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debt: Matthew 6:12.</w:t>
      </w:r>
    </w:p>
    <w:p w14:paraId="28216CA8">
      <w:pPr>
        <w:pStyle w:val="3"/>
        <w:spacing w:line="307" w:lineRule="auto"/>
        <w:rPr>
          <w:rFonts w:hint="eastAsia" w:ascii="微软雅黑" w:hAnsi="微软雅黑" w:eastAsia="微软雅黑" w:cs="微软雅黑"/>
          <w:sz w:val="30"/>
          <w:szCs w:val="30"/>
        </w:rPr>
      </w:pPr>
    </w:p>
    <w:p w14:paraId="347B1CB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神仍然要召罪人来交账（罗马书 14:12），并将他们的债务归在他们身上：马太福音 25:19。</w:t>
      </w:r>
    </w:p>
    <w:p w14:paraId="59B1466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yet going to call sinners to account (Rom. 14: 12), and charge their debt upon them: Matthew 25:19.</w:t>
      </w:r>
    </w:p>
    <w:p w14:paraId="436AF64E">
      <w:pPr>
        <w:pStyle w:val="3"/>
        <w:spacing w:line="307" w:lineRule="auto"/>
        <w:rPr>
          <w:rFonts w:hint="eastAsia" w:ascii="微软雅黑" w:hAnsi="微软雅黑" w:eastAsia="微软雅黑" w:cs="微软雅黑"/>
          <w:sz w:val="30"/>
          <w:szCs w:val="30"/>
        </w:rPr>
      </w:pPr>
    </w:p>
    <w:p w14:paraId="0BF5125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是的，人们现在可能很快乐，很粗心，但清算（reckoning）的日子就在他们前面。</w:t>
      </w:r>
    </w:p>
    <w:p w14:paraId="3B98735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people may now be gay and careless, but a day of reckoning lies ahead of them.</w:t>
      </w:r>
    </w:p>
    <w:p w14:paraId="13E2FF23">
      <w:pPr>
        <w:pStyle w:val="3"/>
        <w:spacing w:line="307" w:lineRule="auto"/>
        <w:rPr>
          <w:rFonts w:hint="eastAsia" w:ascii="微软雅黑" w:hAnsi="微软雅黑" w:eastAsia="微软雅黑" w:cs="微软雅黑"/>
          <w:sz w:val="30"/>
          <w:szCs w:val="30"/>
        </w:rPr>
      </w:pPr>
    </w:p>
    <w:p w14:paraId="14ABD7B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但在那清算的日子，神不会将那些借着基督与祂和好的人的过犯归算给他们——“耶和华不算为有罪的，这人是有福的”（诗篇 32:2）。</w:t>
      </w:r>
    </w:p>
    <w:p w14:paraId="5BB04BF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that day of accounts, God will not impute the trespasses of them who are reconciled to Him by Christ —"Blessed is the man unto whom the Lord imputeth not iniquity" (Ps. 32:2).</w:t>
      </w:r>
    </w:p>
    <w:p w14:paraId="1E8301E5">
      <w:pPr>
        <w:pStyle w:val="3"/>
        <w:spacing w:line="307" w:lineRule="auto"/>
        <w:rPr>
          <w:rFonts w:hint="eastAsia" w:ascii="微软雅黑" w:hAnsi="微软雅黑" w:eastAsia="微软雅黑" w:cs="微软雅黑"/>
          <w:sz w:val="30"/>
          <w:szCs w:val="30"/>
        </w:rPr>
      </w:pPr>
    </w:p>
    <w:p w14:paraId="7945723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“如今，那些在基督耶稣里的，就不定罪了”（罗马书 8:1）。</w:t>
      </w:r>
    </w:p>
    <w:p w14:paraId="1D5EA08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now no condemnation to them which are in Christ Jesus" (Rom. 8:1).</w:t>
      </w:r>
    </w:p>
    <w:p w14:paraId="2D6CF366">
      <w:pPr>
        <w:pStyle w:val="3"/>
        <w:spacing w:line="307" w:lineRule="auto"/>
        <w:rPr>
          <w:rFonts w:hint="eastAsia" w:ascii="微软雅黑" w:hAnsi="微软雅黑" w:eastAsia="微软雅黑" w:cs="微软雅黑"/>
          <w:sz w:val="30"/>
          <w:szCs w:val="30"/>
        </w:rPr>
      </w:pPr>
    </w:p>
    <w:p w14:paraId="3BAC493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这里的“定罪”（condemnation）指的是律法定罪的判决（damnatory sentence）。</w:t>
      </w:r>
    </w:p>
    <w:p w14:paraId="7B00409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"Condemnation" here means the damnatory sentence of the law.</w:t>
      </w:r>
    </w:p>
    <w:p w14:paraId="06BA008A">
      <w:pPr>
        <w:pStyle w:val="3"/>
        <w:spacing w:line="307" w:lineRule="auto"/>
        <w:rPr>
          <w:rFonts w:hint="eastAsia" w:ascii="微软雅黑" w:hAnsi="微软雅黑" w:eastAsia="微软雅黑" w:cs="微软雅黑"/>
          <w:sz w:val="30"/>
          <w:szCs w:val="30"/>
        </w:rPr>
      </w:pPr>
    </w:p>
    <w:p w14:paraId="6E3D48A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这不是我们内心不责备我们（约翰一书 3:21）的问题，也不是我们发现内心没有值得定罪的事物；相反，这是一个远为蒙福的事实，即神自己不定罪那个信靠基督以至于救他灵魂的人。</w:t>
      </w:r>
    </w:p>
    <w:p w14:paraId="6FC2EF0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question of our hearts not condemning us (1 John 3:21), nor of us finding nothing within which is worthy of condemnation; instead it is the far more blessed fact that God Himself condemns not the one who has trusted in Christ to the saving of his soul.</w:t>
      </w:r>
    </w:p>
    <w:p w14:paraId="0BCDC870">
      <w:pPr>
        <w:pStyle w:val="3"/>
        <w:spacing w:line="307" w:lineRule="auto"/>
        <w:rPr>
          <w:rFonts w:hint="eastAsia" w:ascii="微软雅黑" w:hAnsi="微软雅黑" w:eastAsia="微软雅黑" w:cs="微软雅黑"/>
          <w:sz w:val="30"/>
          <w:szCs w:val="30"/>
        </w:rPr>
      </w:pPr>
    </w:p>
    <w:p w14:paraId="2EA9F5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因为，借着信心，他们在基督里，已逃到祂那里寻求避难（希伯来书 6:18），他们将永远不会被判为有罪，也不会有永远死亡的判决落在他们身上，因为罪被赦免（罪咎被除去），就没有定罪的基础了。</w:t>
      </w:r>
    </w:p>
    <w:p w14:paraId="1C9660D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by faith, they are in Christ, having fled to Him for refuge (Heb. 6:18), they shall never be adjudged guilty, nor shall a sentence of eternal death be passed upon them, for sins being remitted (guilt removed), no ground remains for it.</w:t>
      </w:r>
    </w:p>
    <w:p w14:paraId="182C41FD">
      <w:pPr>
        <w:pStyle w:val="3"/>
        <w:spacing w:line="307" w:lineRule="auto"/>
        <w:rPr>
          <w:rFonts w:hint="eastAsia" w:ascii="微软雅黑" w:hAnsi="微软雅黑" w:eastAsia="微软雅黑" w:cs="微软雅黑"/>
          <w:sz w:val="30"/>
          <w:szCs w:val="30"/>
        </w:rPr>
      </w:pPr>
    </w:p>
    <w:p w14:paraId="44BCE21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“东离西有多远，祂叫我们的过犯离我们也有多远”（诗篇 103:12）。</w:t>
      </w:r>
    </w:p>
    <w:p w14:paraId="26BCC65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far as the east is from the west, so far hath He removed our transgressions from us" (Ps. 103:12).</w:t>
      </w:r>
    </w:p>
    <w:p w14:paraId="7689101B">
      <w:pPr>
        <w:pStyle w:val="3"/>
        <w:spacing w:line="307" w:lineRule="auto"/>
        <w:rPr>
          <w:rFonts w:hint="eastAsia" w:ascii="微软雅黑" w:hAnsi="微软雅黑" w:eastAsia="微软雅黑" w:cs="微软雅黑"/>
          <w:sz w:val="30"/>
          <w:szCs w:val="30"/>
        </w:rPr>
      </w:pPr>
    </w:p>
    <w:p w14:paraId="03F2898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它的基础（Ground）</w:t>
      </w:r>
    </w:p>
    <w:p w14:paraId="3493022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Its Ground</w:t>
      </w:r>
    </w:p>
    <w:p w14:paraId="7BD82FA5">
      <w:pPr>
        <w:pStyle w:val="3"/>
        <w:spacing w:line="307" w:lineRule="auto"/>
        <w:rPr>
          <w:rFonts w:hint="eastAsia" w:ascii="微软雅黑" w:hAnsi="微软雅黑" w:eastAsia="微软雅黑" w:cs="微软雅黑"/>
          <w:sz w:val="30"/>
          <w:szCs w:val="30"/>
        </w:rPr>
      </w:pPr>
    </w:p>
    <w:p w14:paraId="7562B84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作为祂宇宙的道德管理者（moral Governor），神公义地对待罪恶是符合祂的公义的。</w:t>
      </w:r>
    </w:p>
    <w:p w14:paraId="3D044A2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moral Governor of His universe, it becomes God’s justice to deal with sin according to its deserts.</w:t>
      </w:r>
    </w:p>
    <w:p w14:paraId="5E2F3B47">
      <w:pPr>
        <w:pStyle w:val="3"/>
        <w:spacing w:line="307" w:lineRule="auto"/>
        <w:rPr>
          <w:rFonts w:hint="eastAsia" w:ascii="微软雅黑" w:hAnsi="微软雅黑" w:eastAsia="微软雅黑" w:cs="微软雅黑"/>
          <w:sz w:val="30"/>
          <w:szCs w:val="30"/>
        </w:rPr>
      </w:pPr>
    </w:p>
    <w:p w14:paraId="0D2CAEB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因此祂不顾惜犯罪的天使，而是“把他们丢在地狱，交给黑暗拘留”（彼得后书 2:4）。</w:t>
      </w:r>
    </w:p>
    <w:p w14:paraId="09F5D89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spared not the angels that sinned, but "cast them down to hell and delivered them into chains of darkness" (2 Pet. 2:4).</w:t>
      </w:r>
    </w:p>
    <w:p w14:paraId="6A370F8E">
      <w:pPr>
        <w:pStyle w:val="3"/>
        <w:spacing w:line="307" w:lineRule="auto"/>
        <w:rPr>
          <w:rFonts w:hint="eastAsia" w:ascii="微软雅黑" w:hAnsi="微软雅黑" w:eastAsia="微软雅黑" w:cs="微软雅黑"/>
          <w:sz w:val="30"/>
          <w:szCs w:val="30"/>
        </w:rPr>
      </w:pPr>
    </w:p>
    <w:p w14:paraId="3AF598E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现在，神所有的选民都是罪人：他们在亚当里是罪人，他们本身过去是、现在也是罪人。</w:t>
      </w:r>
    </w:p>
    <w:p w14:paraId="52FA48D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of God’s elect are sinners: they were so in Adam, they have been and are so in themselves.</w:t>
      </w:r>
    </w:p>
    <w:p w14:paraId="5CFAA3A1">
      <w:pPr>
        <w:pStyle w:val="3"/>
        <w:spacing w:line="307" w:lineRule="auto"/>
        <w:rPr>
          <w:rFonts w:hint="eastAsia" w:ascii="微软雅黑" w:hAnsi="微软雅黑" w:eastAsia="微软雅黑" w:cs="微软雅黑"/>
          <w:sz w:val="30"/>
          <w:szCs w:val="30"/>
        </w:rPr>
      </w:pPr>
    </w:p>
    <w:p w14:paraId="1983462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那么神圣的公义将如何对待他们呢？</w:t>
      </w:r>
    </w:p>
    <w:p w14:paraId="23DAA5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shall Divine justice deal with them?</w:t>
      </w:r>
    </w:p>
    <w:p w14:paraId="79DFE2DC">
      <w:pPr>
        <w:pStyle w:val="3"/>
        <w:spacing w:line="307" w:lineRule="auto"/>
        <w:rPr>
          <w:rFonts w:hint="eastAsia" w:ascii="微软雅黑" w:hAnsi="微软雅黑" w:eastAsia="微软雅黑" w:cs="微软雅黑"/>
          <w:sz w:val="30"/>
          <w:szCs w:val="30"/>
        </w:rPr>
      </w:pPr>
    </w:p>
    <w:p w14:paraId="4600871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祂会忽略他们的罪，宣告他们免于惩罚吗？</w:t>
      </w:r>
    </w:p>
    <w:p w14:paraId="2E1312C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it ignore their sins and acquit them from punishment?</w:t>
      </w:r>
    </w:p>
    <w:p w14:paraId="715A8AFE">
      <w:pPr>
        <w:pStyle w:val="3"/>
        <w:spacing w:line="307" w:lineRule="auto"/>
        <w:rPr>
          <w:rFonts w:hint="eastAsia" w:ascii="微软雅黑" w:hAnsi="微软雅黑" w:eastAsia="微软雅黑" w:cs="微软雅黑"/>
          <w:sz w:val="30"/>
          <w:szCs w:val="30"/>
        </w:rPr>
      </w:pPr>
    </w:p>
    <w:p w14:paraId="3FF89DB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那么，将我们的始祖驱逐出伊甸园的那坚定不移的公义（inflexible righteousness）在哪里呢？</w:t>
      </w:r>
    </w:p>
    <w:p w14:paraId="3C238BB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then would be that inflexible righteousness which banished our first parents from Eden?</w:t>
      </w:r>
    </w:p>
    <w:p w14:paraId="459A6697">
      <w:pPr>
        <w:pStyle w:val="3"/>
        <w:spacing w:line="307" w:lineRule="auto"/>
        <w:rPr>
          <w:rFonts w:hint="eastAsia" w:ascii="微软雅黑" w:hAnsi="微软雅黑" w:eastAsia="微软雅黑" w:cs="微软雅黑"/>
          <w:sz w:val="30"/>
          <w:szCs w:val="30"/>
        </w:rPr>
      </w:pPr>
    </w:p>
    <w:p w14:paraId="0DE8CBA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神自己宣告“万不以有罪的为无罪”（出埃及记 34:7）将变成什么呢？</w:t>
      </w:r>
    </w:p>
    <w:p w14:paraId="755652E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become of God’s own declaration that He "will by no means clear the guilty" (Ex. 34:7)?</w:t>
      </w:r>
    </w:p>
    <w:p w14:paraId="144B3174">
      <w:pPr>
        <w:pStyle w:val="3"/>
        <w:spacing w:line="307" w:lineRule="auto"/>
        <w:rPr>
          <w:rFonts w:hint="eastAsia" w:ascii="微软雅黑" w:hAnsi="微软雅黑" w:eastAsia="微软雅黑" w:cs="微软雅黑"/>
          <w:sz w:val="30"/>
          <w:szCs w:val="30"/>
        </w:rPr>
      </w:pPr>
    </w:p>
    <w:p w14:paraId="5F6F7F1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另一方面，如果他们得到应得的报应并受惩罚，那么恩典又将如何向他们显明呢？</w:t>
      </w:r>
    </w:p>
    <w:p w14:paraId="0334ACC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if they receive their due reward and are punished, how shall grace be shown them?</w:t>
      </w:r>
    </w:p>
    <w:p w14:paraId="42FEBBC4">
      <w:pPr>
        <w:pStyle w:val="3"/>
        <w:spacing w:line="307" w:lineRule="auto"/>
        <w:rPr>
          <w:rFonts w:hint="eastAsia" w:ascii="微软雅黑" w:hAnsi="微软雅黑" w:eastAsia="微软雅黑" w:cs="微软雅黑"/>
          <w:sz w:val="30"/>
          <w:szCs w:val="30"/>
        </w:rPr>
      </w:pPr>
    </w:p>
    <w:p w14:paraId="21FA918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他们的罪是基于什么基础被赦免的呢？</w:t>
      </w:r>
    </w:p>
    <w:p w14:paraId="28143A8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what ground are their sins remitted?</w:t>
      </w:r>
    </w:p>
    <w:p w14:paraId="4129C16F">
      <w:pPr>
        <w:pStyle w:val="3"/>
        <w:spacing w:line="307" w:lineRule="auto"/>
        <w:rPr>
          <w:rFonts w:hint="eastAsia" w:ascii="微软雅黑" w:hAnsi="微软雅黑" w:eastAsia="微软雅黑" w:cs="微软雅黑"/>
          <w:sz w:val="30"/>
          <w:szCs w:val="30"/>
        </w:rPr>
      </w:pPr>
    </w:p>
    <w:p w14:paraId="5943DB3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不是基于迟来的（belated）改革，因为那无法赎回他们过去的罪行。</w:t>
      </w:r>
    </w:p>
    <w:p w14:paraId="6E25E42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 the basis of a belated reformation, for that would be no atonement for their past crimes.</w:t>
      </w:r>
    </w:p>
    <w:p w14:paraId="33DC9130">
      <w:pPr>
        <w:pStyle w:val="3"/>
        <w:spacing w:line="307" w:lineRule="auto"/>
        <w:rPr>
          <w:rFonts w:hint="eastAsia" w:ascii="微软雅黑" w:hAnsi="微软雅黑" w:eastAsia="微软雅黑" w:cs="微软雅黑"/>
          <w:sz w:val="30"/>
          <w:szCs w:val="30"/>
        </w:rPr>
      </w:pPr>
    </w:p>
    <w:p w14:paraId="6588563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不是因为他们的悔改，因为如果罪可以以如此低廉的代价被赦免，那么基督就没有必要受死。</w:t>
      </w:r>
    </w:p>
    <w:p w14:paraId="3FADB8B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because of their repentance, for if sins could be pardoned at so cheap a rate then was there no need for Christ to die.</w:t>
      </w:r>
    </w:p>
    <w:p w14:paraId="48FDC751">
      <w:pPr>
        <w:pStyle w:val="3"/>
        <w:spacing w:line="307" w:lineRule="auto"/>
        <w:rPr>
          <w:rFonts w:hint="eastAsia" w:ascii="微软雅黑" w:hAnsi="微软雅黑" w:eastAsia="微软雅黑" w:cs="微软雅黑"/>
          <w:sz w:val="30"/>
          <w:szCs w:val="30"/>
        </w:rPr>
      </w:pPr>
    </w:p>
    <w:p w14:paraId="741F3E3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“不信的人，罪已经定了”（约翰福音 3:18）。</w:t>
      </w:r>
    </w:p>
    <w:p w14:paraId="40C846E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believeth not is condemned already" (John 3:18).</w:t>
      </w:r>
    </w:p>
    <w:p w14:paraId="47D3618F">
      <w:pPr>
        <w:pStyle w:val="3"/>
        <w:spacing w:line="307" w:lineRule="auto"/>
        <w:rPr>
          <w:rFonts w:hint="eastAsia" w:ascii="微软雅黑" w:hAnsi="微软雅黑" w:eastAsia="微软雅黑" w:cs="微软雅黑"/>
          <w:sz w:val="30"/>
          <w:szCs w:val="30"/>
        </w:rPr>
      </w:pPr>
    </w:p>
    <w:p w14:paraId="28CECD0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“定罪”是一个具有巨大意义的词，我们越理解它，就越能欣赏那将我们从其权势下解救出来的奇妙恩典。</w:t>
      </w:r>
    </w:p>
    <w:p w14:paraId="188EB2A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Condemnation is a word of tremendous import, and the better we understand it, the more shall we appreciate the wondrous grace which has delivered us from its power.</w:t>
      </w:r>
    </w:p>
    <w:p w14:paraId="38657262">
      <w:pPr>
        <w:pStyle w:val="3"/>
        <w:spacing w:line="307" w:lineRule="auto"/>
        <w:rPr>
          <w:rFonts w:hint="eastAsia" w:ascii="微软雅黑" w:hAnsi="微软雅黑" w:eastAsia="微软雅黑" w:cs="微软雅黑"/>
          <w:sz w:val="30"/>
          <w:szCs w:val="30"/>
        </w:rPr>
      </w:pPr>
    </w:p>
    <w:p w14:paraId="0BDB976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在人类法庭的大厅里，“判处死刑”的判决以可怕的丧钟声落在被定罪的谋杀犯耳中，并使旁观者充满悲伤和恐惧。</w:t>
      </w:r>
    </w:p>
    <w:p w14:paraId="4CB3671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halls of a human court the sentence "condemned to death" falls with a dreadful knell upon the ear of a convicted murderer, and fills the spectators with sadness and horror.</w:t>
      </w:r>
    </w:p>
    <w:p w14:paraId="6208A799">
      <w:pPr>
        <w:pStyle w:val="3"/>
        <w:spacing w:line="307" w:lineRule="auto"/>
        <w:rPr>
          <w:rFonts w:hint="eastAsia" w:ascii="微软雅黑" w:hAnsi="微软雅黑" w:eastAsia="微软雅黑" w:cs="微软雅黑"/>
          <w:sz w:val="30"/>
          <w:szCs w:val="30"/>
        </w:rPr>
      </w:pPr>
    </w:p>
    <w:p w14:paraId="476CF67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但在神圣公义的法庭上，它被赋予了无限更庄严和令人敬畏的意义和内容。</w:t>
      </w:r>
    </w:p>
    <w:p w14:paraId="28B669D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Court of Divine Justice it is vested with a meaning and content infinitely more solemn and awe-inspiring.</w:t>
      </w:r>
    </w:p>
    <w:p w14:paraId="182A21CF">
      <w:pPr>
        <w:pStyle w:val="3"/>
        <w:spacing w:line="307" w:lineRule="auto"/>
        <w:rPr>
          <w:rFonts w:hint="eastAsia" w:ascii="微软雅黑" w:hAnsi="微软雅黑" w:eastAsia="微软雅黑" w:cs="微软雅黑"/>
          <w:sz w:val="30"/>
          <w:szCs w:val="30"/>
        </w:rPr>
      </w:pPr>
    </w:p>
    <w:p w14:paraId="1A7C5B8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亚当堕落的后裔中的每一个成员都被传唤到那个法庭。</w:t>
      </w:r>
    </w:p>
    <w:p w14:paraId="71D4F2D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that Court every member of Adam’s fallen race is cited.</w:t>
      </w:r>
    </w:p>
    <w:p w14:paraId="0C216328">
      <w:pPr>
        <w:pStyle w:val="3"/>
        <w:spacing w:line="307" w:lineRule="auto"/>
        <w:rPr>
          <w:rFonts w:hint="eastAsia" w:ascii="微软雅黑" w:hAnsi="微软雅黑" w:eastAsia="微软雅黑" w:cs="微软雅黑"/>
          <w:sz w:val="30"/>
          <w:szCs w:val="30"/>
        </w:rPr>
      </w:pPr>
    </w:p>
    <w:p w14:paraId="755663B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“在罪孽里生的，在罪恶里成形”的每一个人，都带着定罪（condemnation）进入这个世界——一个被起诉的罪犯，一个被戴上手铐的反叛者。</w:t>
      </w:r>
    </w:p>
    <w:p w14:paraId="3A02F94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"Conceived in sin and shapen in iniquity" each one enters this world under condemnation — an indicted criminal, a rebel manacled.</w:t>
      </w:r>
    </w:p>
    <w:p w14:paraId="720CF147">
      <w:pPr>
        <w:pStyle w:val="3"/>
        <w:spacing w:line="307" w:lineRule="auto"/>
        <w:rPr>
          <w:rFonts w:hint="eastAsia" w:ascii="微软雅黑" w:hAnsi="微软雅黑" w:eastAsia="微软雅黑" w:cs="微软雅黑"/>
          <w:sz w:val="30"/>
          <w:szCs w:val="30"/>
        </w:rPr>
      </w:pPr>
    </w:p>
    <w:p w14:paraId="75DAFFA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那么，任何人如何才能逃脱这可怕判决的执行呢？</w:t>
      </w:r>
    </w:p>
    <w:p w14:paraId="42B6BB1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is it possible for anyone to escape the execution of the dread sentence?</w:t>
      </w:r>
    </w:p>
    <w:p w14:paraId="048CB689">
      <w:pPr>
        <w:pStyle w:val="3"/>
        <w:spacing w:line="307" w:lineRule="auto"/>
        <w:rPr>
          <w:rFonts w:hint="eastAsia" w:ascii="微软雅黑" w:hAnsi="微软雅黑" w:eastAsia="微软雅黑" w:cs="微软雅黑"/>
          <w:sz w:val="30"/>
          <w:szCs w:val="30"/>
        </w:rPr>
      </w:pPr>
    </w:p>
    <w:p w14:paraId="15A4F28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只有一条路，那就是将那引来判决的事物从我们身上除去。</w:t>
      </w:r>
    </w:p>
    <w:p w14:paraId="6DB62CE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only one way, and that was by the removal from us of that which called forth the sentence.</w:t>
      </w:r>
    </w:p>
    <w:p w14:paraId="03A3682D">
      <w:pPr>
        <w:pStyle w:val="3"/>
        <w:spacing w:line="307" w:lineRule="auto"/>
        <w:rPr>
          <w:rFonts w:hint="eastAsia" w:ascii="微软雅黑" w:hAnsi="微软雅黑" w:eastAsia="微软雅黑" w:cs="微软雅黑"/>
          <w:sz w:val="30"/>
          <w:szCs w:val="30"/>
        </w:rPr>
      </w:pPr>
    </w:p>
    <w:p w14:paraId="0D9E8EE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那导致并要求咒诅判决的，是与我们的罪密不可分的罪咎（guilt）。</w:t>
      </w:r>
    </w:p>
    <w:p w14:paraId="48664F2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entailed and demanded the sentence of the curse was the guilt which was inseparable from our sins.</w:t>
      </w:r>
    </w:p>
    <w:p w14:paraId="2C76D391">
      <w:pPr>
        <w:pStyle w:val="3"/>
        <w:spacing w:line="307" w:lineRule="auto"/>
        <w:rPr>
          <w:rFonts w:hint="eastAsia" w:ascii="微软雅黑" w:hAnsi="微软雅黑" w:eastAsia="微软雅黑" w:cs="微软雅黑"/>
          <w:sz w:val="30"/>
          <w:szCs w:val="30"/>
        </w:rPr>
      </w:pPr>
    </w:p>
    <w:p w14:paraId="4BB49D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如果罪咎被除去，就不会有定罪。</w:t>
      </w:r>
    </w:p>
    <w:p w14:paraId="489AEBC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guilt be removed and there could be no condemnation.</w:t>
      </w:r>
    </w:p>
    <w:p w14:paraId="37E902EC">
      <w:pPr>
        <w:pStyle w:val="3"/>
        <w:spacing w:line="307" w:lineRule="auto"/>
        <w:rPr>
          <w:rFonts w:hint="eastAsia" w:ascii="微软雅黑" w:hAnsi="微软雅黑" w:eastAsia="微软雅黑" w:cs="微软雅黑"/>
          <w:sz w:val="30"/>
          <w:szCs w:val="30"/>
        </w:rPr>
      </w:pPr>
    </w:p>
    <w:p w14:paraId="2E0CBDA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但是罪咎如何才能“被除去”呢？</w:t>
      </w:r>
    </w:p>
    <w:p w14:paraId="315C3F8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could guilt be "removed"?</w:t>
      </w:r>
    </w:p>
    <w:p w14:paraId="7C861505">
      <w:pPr>
        <w:pStyle w:val="3"/>
        <w:spacing w:line="307" w:lineRule="auto"/>
        <w:rPr>
          <w:rFonts w:hint="eastAsia" w:ascii="微软雅黑" w:hAnsi="微软雅黑" w:eastAsia="微软雅黑" w:cs="微软雅黑"/>
          <w:sz w:val="30"/>
          <w:szCs w:val="30"/>
        </w:rPr>
      </w:pPr>
    </w:p>
    <w:p w14:paraId="0E7EA33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只能通过它被法理上转移给另一个人。</w:t>
      </w:r>
    </w:p>
    <w:p w14:paraId="1BC3F52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by its being legally transferred to another.</w:t>
      </w:r>
    </w:p>
    <w:p w14:paraId="1E45F339">
      <w:pPr>
        <w:pStyle w:val="3"/>
        <w:spacing w:line="307" w:lineRule="auto"/>
        <w:rPr>
          <w:rFonts w:hint="eastAsia" w:ascii="微软雅黑" w:hAnsi="微软雅黑" w:eastAsia="微软雅黑" w:cs="微软雅黑"/>
          <w:sz w:val="30"/>
          <w:szCs w:val="30"/>
        </w:rPr>
      </w:pPr>
    </w:p>
    <w:p w14:paraId="5A338EB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神圣的圣洁不能忽略它，但神圣的恩典可以、也确实转移了它。</w:t>
      </w:r>
    </w:p>
    <w:p w14:paraId="745307F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holiness could not ignore it, but Divine grace could and did transfer it.</w:t>
      </w:r>
    </w:p>
    <w:p w14:paraId="21127746">
      <w:pPr>
        <w:pStyle w:val="3"/>
        <w:spacing w:line="307" w:lineRule="auto"/>
        <w:rPr>
          <w:rFonts w:hint="eastAsia" w:ascii="微软雅黑" w:hAnsi="微软雅黑" w:eastAsia="微软雅黑" w:cs="微软雅黑"/>
          <w:sz w:val="30"/>
          <w:szCs w:val="30"/>
        </w:rPr>
      </w:pPr>
    </w:p>
    <w:p w14:paraId="4372026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正如我们被告知的：“耶和华使我们众人的罪孽都归在祂[祂子民的保证人（Surety）和代替者（Substitute）]身上”（以赛亚书 53:6）。</w:t>
      </w:r>
    </w:p>
    <w:p w14:paraId="6FFE2F1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are told, "The Lord hath laid on him [the Surety and Substitute of His people] the iniquity of us all" (Isa. 53:6).</w:t>
      </w:r>
    </w:p>
    <w:p w14:paraId="7E849F9E">
      <w:pPr>
        <w:pStyle w:val="3"/>
        <w:spacing w:line="307" w:lineRule="auto"/>
        <w:rPr>
          <w:rFonts w:hint="eastAsia" w:ascii="微软雅黑" w:hAnsi="微软雅黑" w:eastAsia="微软雅黑" w:cs="微软雅黑"/>
          <w:sz w:val="30"/>
          <w:szCs w:val="30"/>
        </w:rPr>
      </w:pPr>
    </w:p>
    <w:p w14:paraId="52A083C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应归于祂教会的惩罚被降在他们的保证人（Sponsor）身上。</w:t>
      </w:r>
    </w:p>
    <w:p w14:paraId="46A2912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punishment due His Church was visited upon its Sponsor.</w:t>
      </w:r>
    </w:p>
    <w:p w14:paraId="1CE9936D">
      <w:pPr>
        <w:pStyle w:val="3"/>
        <w:spacing w:line="307" w:lineRule="auto"/>
        <w:rPr>
          <w:rFonts w:hint="eastAsia" w:ascii="微软雅黑" w:hAnsi="微软雅黑" w:eastAsia="微软雅黑" w:cs="微软雅黑"/>
          <w:sz w:val="30"/>
          <w:szCs w:val="30"/>
        </w:rPr>
      </w:pPr>
    </w:p>
    <w:p w14:paraId="3627588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基督凭着祂与祂子民的盟约联合（federal union），这是祂自愿进入的，被神圣的震怒对待，仿佛祂个人就是那违犯者一样。</w:t>
      </w:r>
    </w:p>
    <w:p w14:paraId="1483949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by virtue of His federal union with His people, which of His own accord He entered into, was dealt with by Divine wrath as though He had personality been the transgressor.</w:t>
      </w:r>
    </w:p>
    <w:p w14:paraId="7F2716C5">
      <w:pPr>
        <w:pStyle w:val="3"/>
        <w:spacing w:line="307" w:lineRule="auto"/>
        <w:rPr>
          <w:rFonts w:hint="eastAsia" w:ascii="微软雅黑" w:hAnsi="微软雅黑" w:eastAsia="微软雅黑" w:cs="微软雅黑"/>
          <w:sz w:val="30"/>
          <w:szCs w:val="30"/>
        </w:rPr>
      </w:pPr>
    </w:p>
    <w:p w14:paraId="184F552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神将祂所有选民的罪都归到基督身上并归算给祂，并据此对祂采取行动。</w:t>
      </w:r>
    </w:p>
    <w:p w14:paraId="5F1A64B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charged upon Christ and imputed unto Him all the sins of His elect, and proceeded against Him accordingly.</w:t>
      </w:r>
    </w:p>
    <w:p w14:paraId="13265B4C">
      <w:pPr>
        <w:pStyle w:val="3"/>
        <w:spacing w:line="307" w:lineRule="auto"/>
        <w:rPr>
          <w:rFonts w:hint="eastAsia" w:ascii="微软雅黑" w:hAnsi="微软雅黑" w:eastAsia="微软雅黑" w:cs="微软雅黑"/>
          <w:sz w:val="30"/>
          <w:szCs w:val="30"/>
        </w:rPr>
      </w:pPr>
    </w:p>
    <w:p w14:paraId="36CCB36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“如今，那些在基督耶稣里的，就不定罪了”（罗马书 8:1）。</w:t>
      </w:r>
    </w:p>
    <w:p w14:paraId="11AED52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now no condemnation to them which are in Christ Jesus" (Rom. 8:1).</w:t>
      </w:r>
    </w:p>
    <w:p w14:paraId="3354BF3C">
      <w:pPr>
        <w:pStyle w:val="3"/>
        <w:spacing w:line="307" w:lineRule="auto"/>
        <w:rPr>
          <w:rFonts w:hint="eastAsia" w:ascii="微软雅黑" w:hAnsi="微软雅黑" w:eastAsia="微软雅黑" w:cs="微软雅黑"/>
          <w:sz w:val="30"/>
          <w:szCs w:val="30"/>
        </w:rPr>
      </w:pPr>
    </w:p>
    <w:p w14:paraId="067FD7C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这里的“因此”（therefore）是基于使徒前面全部论述的受默示的、绝无错误的推论（infallible inference）。</w:t>
      </w:r>
    </w:p>
    <w:p w14:paraId="721E8A6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"therefore" here is an inspired and infallible inference drawn from the whole of the apostle’s preceding discussion.</w:t>
      </w:r>
    </w:p>
    <w:p w14:paraId="784C9B60">
      <w:pPr>
        <w:pStyle w:val="3"/>
        <w:spacing w:line="307" w:lineRule="auto"/>
        <w:rPr>
          <w:rFonts w:hint="eastAsia" w:ascii="微软雅黑" w:hAnsi="微软雅黑" w:eastAsia="微软雅黑" w:cs="微软雅黑"/>
          <w:sz w:val="30"/>
          <w:szCs w:val="30"/>
        </w:rPr>
      </w:pPr>
    </w:p>
    <w:p w14:paraId="2BF854C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因为基督已被“设立作挽回祭，是凭着祂的血，借着人的信”（罗马书 3:25），因为祂“被交（给公义）是为我们的过犯，复活是为叫我们称义”（罗马书 4:25），因为“因一人的顺从，众人（历代圣徒）也成为义了”（罗马书 5:19），在法理上被定为如此，因为他们在“法理上”已“向罪死了”（罗马书 6:2），并且向律法的定罪权势“死了”（罗马书 7:4），因此就没有定罪落在他们身上。</w:t>
      </w:r>
    </w:p>
    <w:p w14:paraId="4A02093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Christ has been "set forth a propitiation through faith in his blood" (Rom. 3:25), because He was "delivered [to justice] for our offenses, and was raised again for our justification" (Rom. 4:25), because by "the obedience of One, many [saints of all ages] are made righteous," legally constituted so (Rom. 5:19), because they have "judicially," "died to sin" (Rom. 6:2), and "died" to the condemning power of the law (Rom. 7:4), there is therefore no condemnation resting upon them.</w:t>
      </w:r>
    </w:p>
    <w:p w14:paraId="00145B06">
      <w:pPr>
        <w:pStyle w:val="3"/>
        <w:spacing w:line="307" w:lineRule="auto"/>
        <w:rPr>
          <w:rFonts w:hint="eastAsia" w:ascii="微软雅黑" w:hAnsi="微软雅黑" w:eastAsia="微软雅黑" w:cs="微软雅黑"/>
          <w:sz w:val="30"/>
          <w:szCs w:val="30"/>
        </w:rPr>
      </w:pPr>
    </w:p>
    <w:p w14:paraId="007FBC0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8:3 进一步阐明了这一点：“神就差遣自己的儿子，成为罪身的形状，为着罪，在肉体中定了罪。”</w:t>
      </w:r>
    </w:p>
    <w:p w14:paraId="1DE33BB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further opened in Romans 8:3: "God sending his own Son in the likeness of sinful flesh, and for sin, condemned sin in the flesh."</w:t>
      </w:r>
    </w:p>
    <w:p w14:paraId="2C4136D1">
      <w:pPr>
        <w:pStyle w:val="3"/>
        <w:spacing w:line="307" w:lineRule="auto"/>
        <w:rPr>
          <w:rFonts w:hint="eastAsia" w:ascii="微软雅黑" w:hAnsi="微软雅黑" w:eastAsia="微软雅黑" w:cs="微软雅黑"/>
          <w:sz w:val="30"/>
          <w:szCs w:val="30"/>
        </w:rPr>
      </w:pPr>
    </w:p>
    <w:p w14:paraId="4B9A18C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那曾是定罪的原因的事物，现在被定罪了。</w:t>
      </w:r>
    </w:p>
    <w:p w14:paraId="446E1DF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was the cause of condemnation is now condemned.</w:t>
      </w:r>
    </w:p>
    <w:p w14:paraId="2E0F0435">
      <w:pPr>
        <w:pStyle w:val="3"/>
        <w:spacing w:line="307" w:lineRule="auto"/>
        <w:rPr>
          <w:rFonts w:hint="eastAsia" w:ascii="微软雅黑" w:hAnsi="微软雅黑" w:eastAsia="微软雅黑" w:cs="微软雅黑"/>
          <w:sz w:val="30"/>
          <w:szCs w:val="30"/>
        </w:rPr>
      </w:pPr>
    </w:p>
    <w:p w14:paraId="075AD3B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 节的“不定罪”由第 3 节的“定了罪”来解释。</w:t>
      </w:r>
    </w:p>
    <w:p w14:paraId="4BDF603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 condemnation" of verse 1 is explained by the "condemned" of verse 3.</w:t>
      </w:r>
    </w:p>
    <w:p w14:paraId="626B760E">
      <w:pPr>
        <w:pStyle w:val="3"/>
        <w:spacing w:line="307" w:lineRule="auto"/>
        <w:rPr>
          <w:rFonts w:hint="eastAsia" w:ascii="微软雅黑" w:hAnsi="微软雅黑" w:eastAsia="微软雅黑" w:cs="微软雅黑"/>
          <w:sz w:val="30"/>
          <w:szCs w:val="30"/>
        </w:rPr>
      </w:pPr>
    </w:p>
    <w:p w14:paraId="2463E51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两者不能都被定罪：如果罪本身被审判和惩罚了，那相信的罪人就不会被定罪。</w:t>
      </w:r>
    </w:p>
    <w:p w14:paraId="74D3627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must not be condemned: if sin itself be judged, punished, the believing sinner shall not be.</w:t>
      </w:r>
    </w:p>
    <w:p w14:paraId="034618BB">
      <w:pPr>
        <w:pStyle w:val="3"/>
        <w:spacing w:line="307" w:lineRule="auto"/>
        <w:rPr>
          <w:rFonts w:hint="eastAsia" w:ascii="微软雅黑" w:hAnsi="微软雅黑" w:eastAsia="微软雅黑" w:cs="微软雅黑"/>
          <w:sz w:val="30"/>
          <w:szCs w:val="30"/>
        </w:rPr>
      </w:pPr>
    </w:p>
    <w:p w14:paraId="2FB6570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神的道路何其奇妙！</w:t>
      </w:r>
    </w:p>
    <w:p w14:paraId="29E67AC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marvelous are the ways of God!</w:t>
      </w:r>
    </w:p>
    <w:p w14:paraId="34DBD565">
      <w:pPr>
        <w:pStyle w:val="3"/>
        <w:spacing w:line="307" w:lineRule="auto"/>
        <w:rPr>
          <w:rFonts w:hint="eastAsia" w:ascii="微软雅黑" w:hAnsi="微软雅黑" w:eastAsia="微软雅黑" w:cs="微软雅黑"/>
          <w:sz w:val="30"/>
          <w:szCs w:val="30"/>
        </w:rPr>
      </w:pPr>
    </w:p>
    <w:p w14:paraId="3DF9FBE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正如死亡被死亡（基督的死）所摧毁，罪也被罪所摧毁。</w:t>
      </w:r>
    </w:p>
    <w:p w14:paraId="26F92B8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death was destroyed by death, the death of Christ, so sin by sin.</w:t>
      </w:r>
    </w:p>
    <w:p w14:paraId="39AEC550">
      <w:pPr>
        <w:pStyle w:val="3"/>
        <w:spacing w:line="307" w:lineRule="auto"/>
        <w:rPr>
          <w:rFonts w:hint="eastAsia" w:ascii="微软雅黑" w:hAnsi="微软雅黑" w:eastAsia="微软雅黑" w:cs="微软雅黑"/>
          <w:sz w:val="30"/>
          <w:szCs w:val="30"/>
        </w:rPr>
      </w:pPr>
    </w:p>
    <w:p w14:paraId="26E0083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借着有史以来所犯的最大的罪——谋杀神的儿子——罪本身被除去了。</w:t>
      </w:r>
    </w:p>
    <w:p w14:paraId="047D15F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greatest sin that was ever committed — the murder of the Son of God — sin itself was put away.</w:t>
      </w:r>
    </w:p>
    <w:p w14:paraId="320623FD">
      <w:pPr>
        <w:pStyle w:val="3"/>
        <w:spacing w:line="307" w:lineRule="auto"/>
        <w:rPr>
          <w:rFonts w:hint="eastAsia" w:ascii="微软雅黑" w:hAnsi="微软雅黑" w:eastAsia="微软雅黑" w:cs="微软雅黑"/>
          <w:sz w:val="30"/>
          <w:szCs w:val="30"/>
        </w:rPr>
      </w:pPr>
    </w:p>
    <w:p w14:paraId="49D8992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借着神将祂子民的过犯归算给他们的保证人，基督被定罪，这样他们就可以被宣告无罪（acquitted）。</w:t>
      </w:r>
    </w:p>
    <w:p w14:paraId="5E4C7A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God’s imputing the trespasses of His people unto their Surety, Christ was condemned so that they might be acquitted.</w:t>
      </w:r>
    </w:p>
    <w:p w14:paraId="7167E763">
      <w:pPr>
        <w:pStyle w:val="3"/>
        <w:spacing w:line="307" w:lineRule="auto"/>
        <w:rPr>
          <w:rFonts w:hint="eastAsia" w:ascii="微软雅黑" w:hAnsi="微软雅黑" w:eastAsia="微软雅黑" w:cs="微软雅黑"/>
          <w:sz w:val="30"/>
          <w:szCs w:val="30"/>
        </w:rPr>
      </w:pPr>
    </w:p>
    <w:p w14:paraId="7C3F005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基督首先将我们的罪咎担在祂身上，然后祂承受了它的刑罚，因为罪咎就是受刑罚的义务。</w:t>
      </w:r>
    </w:p>
    <w:p w14:paraId="20F749D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first took our guilt upon Him, and then He bore its punishment, for guilt is obligation unto punishment.</w:t>
      </w:r>
    </w:p>
    <w:p w14:paraId="35E1EB85">
      <w:pPr>
        <w:pStyle w:val="3"/>
        <w:spacing w:line="307" w:lineRule="auto"/>
        <w:rPr>
          <w:rFonts w:hint="eastAsia" w:ascii="微软雅黑" w:hAnsi="微软雅黑" w:eastAsia="微软雅黑" w:cs="微软雅黑"/>
          <w:sz w:val="30"/>
          <w:szCs w:val="30"/>
        </w:rPr>
      </w:pPr>
    </w:p>
    <w:p w14:paraId="257FE57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这就是保证人（suretyship）的本质：他将别人的债务担在自己身上，并在债务人无力偿还时，承担偿还的责任。</w:t>
      </w:r>
    </w:p>
    <w:p w14:paraId="73EF700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very nature of suretyship: he takes the debt of another upon himself, and upon the debtor’s insufficiency, becomes liable to payment thereof.</w:t>
      </w:r>
    </w:p>
    <w:p w14:paraId="7B2DD500">
      <w:pPr>
        <w:pStyle w:val="3"/>
        <w:spacing w:line="307" w:lineRule="auto"/>
        <w:rPr>
          <w:rFonts w:hint="eastAsia" w:ascii="微软雅黑" w:hAnsi="微软雅黑" w:eastAsia="微软雅黑" w:cs="微软雅黑"/>
          <w:sz w:val="30"/>
          <w:szCs w:val="30"/>
        </w:rPr>
      </w:pPr>
    </w:p>
    <w:p w14:paraId="0BE9A2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借着基督替信徒献上祂自己，他们所有的罪都得了赎清。</w:t>
      </w:r>
    </w:p>
    <w:p w14:paraId="672CCF9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Christ’s offering up of Himself in the stead of believers, all their sins were expiated.</w:t>
      </w:r>
    </w:p>
    <w:p w14:paraId="5291F59D">
      <w:pPr>
        <w:pStyle w:val="3"/>
        <w:spacing w:line="307" w:lineRule="auto"/>
        <w:rPr>
          <w:rFonts w:hint="eastAsia" w:ascii="微软雅黑" w:hAnsi="微软雅黑" w:eastAsia="微软雅黑" w:cs="微软雅黑"/>
          <w:sz w:val="30"/>
          <w:szCs w:val="30"/>
        </w:rPr>
      </w:pPr>
    </w:p>
    <w:p w14:paraId="008DDAF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因此，我们能够得胜地呼喊：“谁能控告神所拣选的人呢？”（罗马书 8:33）。</w:t>
      </w:r>
    </w:p>
    <w:p w14:paraId="12CA3AF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thereof we are able to triumphantly exclaim, "Who shall lay anything to the charge of God’s elect?" (Rom. 8:33).</w:t>
      </w:r>
    </w:p>
    <w:p w14:paraId="6C2604D0">
      <w:pPr>
        <w:pStyle w:val="3"/>
        <w:spacing w:line="307" w:lineRule="auto"/>
        <w:rPr>
          <w:rFonts w:hint="eastAsia" w:ascii="微软雅黑" w:hAnsi="微软雅黑" w:eastAsia="微软雅黑" w:cs="微软雅黑"/>
          <w:sz w:val="30"/>
          <w:szCs w:val="30"/>
        </w:rPr>
      </w:pPr>
    </w:p>
    <w:p w14:paraId="7DB1A18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正如罗马书 8:1 在 8:3 中得到解释一样，哥林多后书 5:19 也在 5:21 中得到阐述。</w:t>
      </w:r>
    </w:p>
    <w:p w14:paraId="62782FB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Romans 8:1 is explained in 8:3, so 2 Corinthians 5:19 is amplified in 5:21.</w:t>
      </w:r>
    </w:p>
    <w:p w14:paraId="1902FD5F">
      <w:pPr>
        <w:pStyle w:val="3"/>
        <w:spacing w:line="307" w:lineRule="auto"/>
        <w:rPr>
          <w:rFonts w:hint="eastAsia" w:ascii="微软雅黑" w:hAnsi="微软雅黑" w:eastAsia="微软雅黑" w:cs="微软雅黑"/>
          <w:sz w:val="30"/>
          <w:szCs w:val="30"/>
        </w:rPr>
      </w:pPr>
    </w:p>
    <w:p w14:paraId="5AF81E1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“神在基督里，叫世人与自己和好，不将他们的过犯归到他们身上。”</w:t>
      </w:r>
    </w:p>
    <w:p w14:paraId="326B914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in Christ reconciling the world unto himself, not imputing their trespasses unto them."</w:t>
      </w:r>
    </w:p>
    <w:p w14:paraId="672F4974">
      <w:pPr>
        <w:pStyle w:val="3"/>
        <w:spacing w:line="307" w:lineRule="auto"/>
        <w:rPr>
          <w:rFonts w:hint="eastAsia" w:ascii="微软雅黑" w:hAnsi="微软雅黑" w:eastAsia="微软雅黑" w:cs="微软雅黑"/>
          <w:sz w:val="30"/>
          <w:szCs w:val="30"/>
        </w:rPr>
      </w:pPr>
    </w:p>
    <w:p w14:paraId="0D72408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为什么呢？</w:t>
      </w:r>
    </w:p>
    <w:p w14:paraId="447DDB8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w:t>
      </w:r>
    </w:p>
    <w:p w14:paraId="5CAF6F08">
      <w:pPr>
        <w:pStyle w:val="3"/>
        <w:spacing w:line="307" w:lineRule="auto"/>
        <w:rPr>
          <w:rFonts w:hint="eastAsia" w:ascii="微软雅黑" w:hAnsi="微软雅黑" w:eastAsia="微软雅黑" w:cs="微软雅黑"/>
          <w:sz w:val="30"/>
          <w:szCs w:val="30"/>
        </w:rPr>
      </w:pPr>
    </w:p>
    <w:p w14:paraId="0E5E3BE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因为“神使那无罪的，替我们成为罪，叫我们在祂里面成为神的义。”</w:t>
      </w:r>
    </w:p>
    <w:p w14:paraId="7F5A2F8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hath made him to be sin for us, who knew no sin; that we might be made the righteousness of God in Him."</w:t>
      </w:r>
    </w:p>
    <w:p w14:paraId="5307D953">
      <w:pPr>
        <w:pStyle w:val="3"/>
        <w:spacing w:line="307" w:lineRule="auto"/>
        <w:rPr>
          <w:rFonts w:hint="eastAsia" w:ascii="微软雅黑" w:hAnsi="微软雅黑" w:eastAsia="微软雅黑" w:cs="微软雅黑"/>
          <w:sz w:val="30"/>
          <w:szCs w:val="30"/>
        </w:rPr>
      </w:pPr>
    </w:p>
    <w:p w14:paraId="38A32CA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不将罪归算给信徒，不仅是基督献祭的后续结果，也是祂受死的原因。</w:t>
      </w:r>
    </w:p>
    <w:p w14:paraId="7FC0990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non-imputation of sin to the believer is not only a consequent result of Christ’s sacrifice, but was the cause of His death.</w:t>
      </w:r>
    </w:p>
    <w:p w14:paraId="3566F0BA">
      <w:pPr>
        <w:pStyle w:val="3"/>
        <w:spacing w:line="307" w:lineRule="auto"/>
        <w:rPr>
          <w:rFonts w:hint="eastAsia" w:ascii="微软雅黑" w:hAnsi="微软雅黑" w:eastAsia="微软雅黑" w:cs="微软雅黑"/>
          <w:sz w:val="30"/>
          <w:szCs w:val="30"/>
        </w:rPr>
      </w:pPr>
    </w:p>
    <w:p w14:paraId="2646603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过犯没有归算到祂身体的肢体身上，因为它们被归算到了头（Head）身上。</w:t>
      </w:r>
    </w:p>
    <w:p w14:paraId="5AD336C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Trespasses are not imputed to the members of His body, because they were imputed to the Head.</w:t>
      </w:r>
    </w:p>
    <w:p w14:paraId="7AB0F3F3">
      <w:pPr>
        <w:pStyle w:val="3"/>
        <w:spacing w:line="307" w:lineRule="auto"/>
        <w:rPr>
          <w:rFonts w:hint="eastAsia" w:ascii="微软雅黑" w:hAnsi="微软雅黑" w:eastAsia="微软雅黑" w:cs="微软雅黑"/>
          <w:sz w:val="30"/>
          <w:szCs w:val="30"/>
        </w:rPr>
      </w:pPr>
    </w:p>
    <w:p w14:paraId="48936CD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“祂”，即神中保，“使祂成为罪”，在法理上使祂如此，这是根据他们在永约中相互的协定（mutual agreement）。</w:t>
      </w:r>
    </w:p>
    <w:p w14:paraId="4157AE2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God the Mediator, "made him sin," legally constituted Him so, in accordance with the mutual agreement between them in the everlasting covenant.</w:t>
      </w:r>
    </w:p>
    <w:p w14:paraId="753FE0E3">
      <w:pPr>
        <w:pStyle w:val="3"/>
        <w:spacing w:line="307" w:lineRule="auto"/>
        <w:rPr>
          <w:rFonts w:hint="eastAsia" w:ascii="微软雅黑" w:hAnsi="微软雅黑" w:eastAsia="微软雅黑" w:cs="微软雅黑"/>
          <w:sz w:val="30"/>
          <w:szCs w:val="30"/>
        </w:rPr>
      </w:pPr>
    </w:p>
    <w:p w14:paraId="17DC7C6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“使祂成为罪”的意思是，命定祂为伟大的背罪者（Sinbearer），在官方上承担震怒的责任。</w:t>
      </w:r>
    </w:p>
    <w:p w14:paraId="6612A68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"Made him sin" means, appointed Him as the great Sinbearer, officially liable to wrath.</w:t>
      </w:r>
    </w:p>
    <w:p w14:paraId="695B9CCA">
      <w:pPr>
        <w:pStyle w:val="3"/>
        <w:spacing w:line="307" w:lineRule="auto"/>
        <w:rPr>
          <w:rFonts w:hint="eastAsia" w:ascii="微软雅黑" w:hAnsi="微软雅黑" w:eastAsia="微软雅黑" w:cs="微软雅黑"/>
          <w:sz w:val="30"/>
          <w:szCs w:val="30"/>
        </w:rPr>
      </w:pPr>
    </w:p>
    <w:p w14:paraId="29F6A83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基督“替我们成为罪”，是借着将我们的罪咎记在祂的账上，这不仅是象征性的，而且是可怕的真实。</w:t>
      </w:r>
    </w:p>
    <w:p w14:paraId="13ED02E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"made sin for us" by the reckoning of our guilt to His account, not in mere semblance, but in dread reality.</w:t>
      </w:r>
    </w:p>
    <w:p w14:paraId="2514218B">
      <w:pPr>
        <w:pStyle w:val="3"/>
        <w:spacing w:line="307" w:lineRule="auto"/>
        <w:rPr>
          <w:rFonts w:hint="eastAsia" w:ascii="微软雅黑" w:hAnsi="微软雅黑" w:eastAsia="微软雅黑" w:cs="微软雅黑"/>
          <w:sz w:val="30"/>
          <w:szCs w:val="30"/>
        </w:rPr>
      </w:pPr>
    </w:p>
    <w:p w14:paraId="0E101F2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因为这个原因，神圣的公义从祂那里得到了满足；因为这个原因，祂“义的代替不义的”而死。</w:t>
      </w:r>
    </w:p>
    <w:p w14:paraId="5B9FF06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this, Divine Justice took satisfaction from Him; because of this He died "the Just for the unjust."</w:t>
      </w:r>
    </w:p>
    <w:p w14:paraId="719D0F10">
      <w:pPr>
        <w:pStyle w:val="3"/>
        <w:spacing w:line="307" w:lineRule="auto"/>
        <w:rPr>
          <w:rFonts w:hint="eastAsia" w:ascii="微软雅黑" w:hAnsi="微软雅黑" w:eastAsia="微软雅黑" w:cs="微软雅黑"/>
          <w:sz w:val="30"/>
          <w:szCs w:val="30"/>
        </w:rPr>
      </w:pPr>
    </w:p>
    <w:p w14:paraId="123B64C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在祂的一生和祂的死亡中，主耶稣一直在偿还祂子民的罪对神彰显的公义所造成的一切伤害。</w:t>
      </w:r>
    </w:p>
    <w:p w14:paraId="78E2C51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His life and His death, the Lord Jesus was repaying all that injury which the sins of His people had done unto the manifestative justice of God.</w:t>
      </w:r>
    </w:p>
    <w:p w14:paraId="605BEC09">
      <w:pPr>
        <w:pStyle w:val="3"/>
        <w:spacing w:line="307" w:lineRule="auto"/>
        <w:rPr>
          <w:rFonts w:hint="eastAsia" w:ascii="微软雅黑" w:hAnsi="微软雅黑" w:eastAsia="微软雅黑" w:cs="微软雅黑"/>
          <w:sz w:val="30"/>
          <w:szCs w:val="30"/>
        </w:rPr>
      </w:pPr>
    </w:p>
    <w:p w14:paraId="002D7E0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因此，神现在赦免祂相信的子民的罪，是因为祂已从他们的保证人身上为他们收到了替代性的（vicarious）但完全的满足。</w:t>
      </w:r>
    </w:p>
    <w:p w14:paraId="506AD1B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now remits the sins of His believing people because He has received a vicarious but full satisfaction for them from the person of their Surety.</w:t>
      </w:r>
    </w:p>
    <w:p w14:paraId="3DA5A0D1">
      <w:pPr>
        <w:pStyle w:val="3"/>
        <w:spacing w:line="307" w:lineRule="auto"/>
        <w:rPr>
          <w:rFonts w:hint="eastAsia" w:ascii="微软雅黑" w:hAnsi="微软雅黑" w:eastAsia="微软雅黑" w:cs="微软雅黑"/>
          <w:sz w:val="30"/>
          <w:szCs w:val="30"/>
        </w:rPr>
      </w:pPr>
    </w:p>
    <w:p w14:paraId="79257B9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通过基督，我们从将来的震怒中被解救出来。</w:t>
      </w:r>
    </w:p>
    <w:p w14:paraId="35FB14C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Christ we are delivered from the wrath to come.</w:t>
      </w:r>
    </w:p>
    <w:p w14:paraId="150E87C0">
      <w:pPr>
        <w:pStyle w:val="3"/>
        <w:spacing w:line="307" w:lineRule="auto"/>
        <w:rPr>
          <w:rFonts w:hint="eastAsia" w:ascii="微软雅黑" w:hAnsi="微软雅黑" w:eastAsia="微软雅黑" w:cs="微软雅黑"/>
          <w:sz w:val="30"/>
          <w:szCs w:val="30"/>
        </w:rPr>
      </w:pPr>
    </w:p>
    <w:p w14:paraId="2951972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必然如此，因为一个被接纳的献祭获得了（不仅仅是“使成为可能”）、购买了罪的赦免。</w:t>
      </w:r>
    </w:p>
    <w:p w14:paraId="41209B6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Necessarily so, for an accepted Sacrifice obtained (not merely "made possible"), purchased, the remission of sins.</w:t>
      </w:r>
    </w:p>
    <w:p w14:paraId="14340501">
      <w:pPr>
        <w:pStyle w:val="3"/>
        <w:spacing w:line="307" w:lineRule="auto"/>
        <w:rPr>
          <w:rFonts w:hint="eastAsia" w:ascii="微软雅黑" w:hAnsi="微软雅黑" w:eastAsia="微软雅黑" w:cs="微软雅黑"/>
          <w:sz w:val="30"/>
          <w:szCs w:val="30"/>
        </w:rPr>
      </w:pPr>
    </w:p>
    <w:p w14:paraId="04FEDF5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在利未记 5:5, 6, 10 中，这一点被生动而蒙福地预表：“他有了罪的时候，就要承认所犯的罪；并要因所犯的罪，把他的赎愆祭（trespass offering）牲带到耶和华面前，... 祭司要为他所犯的罪赎罪，... 他的罪就必蒙赦免。”</w:t>
      </w:r>
    </w:p>
    <w:p w14:paraId="386CD38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Vividly and blessedly was this typified in Leviticus 5:5, 6, 10, "When he shall be guilty in one of these things, that he shall confess that he hath sinned in that thing: and he shall bring his trespass offering unto the Lord for his sin which he hath sinned. . . and the priest shall make an atonement for him, concerning his sin. . . and it shall be forgiven him."</w:t>
      </w:r>
    </w:p>
    <w:p w14:paraId="75EEA55B">
      <w:pPr>
        <w:pStyle w:val="3"/>
        <w:spacing w:line="307" w:lineRule="auto"/>
        <w:rPr>
          <w:rFonts w:hint="eastAsia" w:ascii="微软雅黑" w:hAnsi="微软雅黑" w:eastAsia="微软雅黑" w:cs="微软雅黑"/>
          <w:sz w:val="30"/>
          <w:szCs w:val="30"/>
        </w:rPr>
      </w:pPr>
    </w:p>
    <w:p w14:paraId="607A700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同样，基督的血是为“使罪得赦”（for the remission of sins）而流的（马太福音 26:28）。</w:t>
      </w:r>
    </w:p>
    <w:p w14:paraId="3B2B5DC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Christ’s blood was shed "for the remission of sins" (Matthew 26:28).</w:t>
      </w:r>
    </w:p>
    <w:p w14:paraId="4CAB3C80">
      <w:pPr>
        <w:pStyle w:val="3"/>
        <w:spacing w:line="307" w:lineRule="auto"/>
        <w:rPr>
          <w:rFonts w:hint="eastAsia" w:ascii="微软雅黑" w:hAnsi="微软雅黑" w:eastAsia="微软雅黑" w:cs="微软雅黑"/>
          <w:sz w:val="30"/>
          <w:szCs w:val="30"/>
        </w:rPr>
      </w:pPr>
    </w:p>
    <w:p w14:paraId="5DECFAF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所有的先知都为这伟大而宏大的真理作见证（使徒行传 10:43）。</w:t>
      </w:r>
    </w:p>
    <w:p w14:paraId="5397C03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great and grand truth all the prophets bore witness (Acts 10:43).</w:t>
      </w:r>
    </w:p>
    <w:p w14:paraId="24335050">
      <w:pPr>
        <w:pStyle w:val="3"/>
        <w:spacing w:line="307" w:lineRule="auto"/>
        <w:rPr>
          <w:rFonts w:hint="eastAsia" w:ascii="微软雅黑" w:hAnsi="微软雅黑" w:eastAsia="微软雅黑" w:cs="微软雅黑"/>
          <w:sz w:val="30"/>
          <w:szCs w:val="30"/>
        </w:rPr>
      </w:pPr>
    </w:p>
    <w:p w14:paraId="73BE5E7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在基督里，律法对信徒的一切要求都得到了完美的满足。</w:t>
      </w:r>
    </w:p>
    <w:p w14:paraId="485AFA9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every claim of the law against the believer has been perfectly met.</w:t>
      </w:r>
    </w:p>
    <w:p w14:paraId="365D91DC">
      <w:pPr>
        <w:pStyle w:val="3"/>
        <w:spacing w:line="307" w:lineRule="auto"/>
        <w:rPr>
          <w:rFonts w:hint="eastAsia" w:ascii="微软雅黑" w:hAnsi="微软雅黑" w:eastAsia="微软雅黑" w:cs="微软雅黑"/>
          <w:sz w:val="30"/>
          <w:szCs w:val="30"/>
        </w:rPr>
      </w:pPr>
    </w:p>
    <w:p w14:paraId="6C03FA2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因此，恩典的掌权（reigns）并非以牺牲公义为代价，而是“借着义，以致永生，正如我们的主耶稣基督”（罗马书 5:21）。</w:t>
      </w:r>
    </w:p>
    <w:p w14:paraId="0ACFE45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grace reigns not at the expense of righteousness, but "through righteousness unto eternal life by Jesus Christ our Lord" (Rom. 5:21).</w:t>
      </w:r>
    </w:p>
    <w:p w14:paraId="5815D25D">
      <w:pPr>
        <w:pStyle w:val="3"/>
        <w:spacing w:line="307" w:lineRule="auto"/>
        <w:rPr>
          <w:rFonts w:hint="eastAsia" w:ascii="微软雅黑" w:hAnsi="微软雅黑" w:eastAsia="微软雅黑" w:cs="微软雅黑"/>
          <w:sz w:val="30"/>
          <w:szCs w:val="30"/>
        </w:rPr>
      </w:pPr>
    </w:p>
    <w:p w14:paraId="4330571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哈利路亚！</w:t>
      </w:r>
    </w:p>
    <w:p w14:paraId="2A3DA6E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Hallelujah!</w:t>
      </w:r>
    </w:p>
    <w:p w14:paraId="04C22D94">
      <w:pPr>
        <w:pStyle w:val="3"/>
        <w:spacing w:line="307" w:lineRule="auto"/>
        <w:rPr>
          <w:rFonts w:hint="eastAsia" w:ascii="微软雅黑" w:hAnsi="微软雅黑" w:eastAsia="微软雅黑" w:cs="微软雅黑"/>
          <w:sz w:val="30"/>
          <w:szCs w:val="30"/>
        </w:rPr>
      </w:pPr>
    </w:p>
    <w:p w14:paraId="410D73D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它的范围（Scope）</w:t>
      </w:r>
    </w:p>
    <w:p w14:paraId="5AC8333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Its Scope</w:t>
      </w:r>
    </w:p>
    <w:p w14:paraId="2035339B">
      <w:pPr>
        <w:pStyle w:val="3"/>
        <w:spacing w:line="307" w:lineRule="auto"/>
        <w:rPr>
          <w:rFonts w:hint="eastAsia" w:ascii="微软雅黑" w:hAnsi="微软雅黑" w:eastAsia="微软雅黑" w:cs="微软雅黑"/>
          <w:sz w:val="30"/>
          <w:szCs w:val="30"/>
        </w:rPr>
      </w:pPr>
    </w:p>
    <w:p w14:paraId="5832000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“祂被挂在木头上，亲身担当了我们的罪”（彼得前书 2:24）。</w:t>
      </w:r>
    </w:p>
    <w:p w14:paraId="73456FF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his own self bear our sins in his own body on the tree" (1 Pet. 2:24).</w:t>
      </w:r>
    </w:p>
    <w:p w14:paraId="6DAD4C12">
      <w:pPr>
        <w:pStyle w:val="3"/>
        <w:spacing w:line="307" w:lineRule="auto"/>
        <w:rPr>
          <w:rFonts w:hint="eastAsia" w:ascii="微软雅黑" w:hAnsi="微软雅黑" w:eastAsia="微软雅黑" w:cs="微软雅黑"/>
          <w:sz w:val="30"/>
          <w:szCs w:val="30"/>
        </w:rPr>
      </w:pPr>
    </w:p>
    <w:p w14:paraId="76B311C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谁的罪？</w:t>
      </w:r>
    </w:p>
    <w:p w14:paraId="0BB05A0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sins?</w:t>
      </w:r>
    </w:p>
    <w:p w14:paraId="01744D9C">
      <w:pPr>
        <w:pStyle w:val="3"/>
        <w:spacing w:line="307" w:lineRule="auto"/>
        <w:rPr>
          <w:rFonts w:hint="eastAsia" w:ascii="微软雅黑" w:hAnsi="微软雅黑" w:eastAsia="微软雅黑" w:cs="微软雅黑"/>
          <w:sz w:val="30"/>
          <w:szCs w:val="30"/>
        </w:rPr>
      </w:pPr>
    </w:p>
    <w:p w14:paraId="6F24344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w:t>
      </w:r>
    </w:p>
    <w:p w14:paraId="4387A08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w:t>
      </w:r>
    </w:p>
    <w:p w14:paraId="6847DF17">
      <w:pPr>
        <w:pStyle w:val="3"/>
        <w:spacing w:line="307" w:lineRule="auto"/>
        <w:rPr>
          <w:rFonts w:hint="eastAsia" w:ascii="微软雅黑" w:hAnsi="微软雅黑" w:eastAsia="微软雅黑" w:cs="微软雅黑"/>
          <w:sz w:val="30"/>
          <w:szCs w:val="30"/>
        </w:rPr>
      </w:pPr>
    </w:p>
    <w:p w14:paraId="2D78638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哪些罪？</w:t>
      </w:r>
    </w:p>
    <w:p w14:paraId="799676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sins?</w:t>
      </w:r>
    </w:p>
    <w:p w14:paraId="54D7DD21">
      <w:pPr>
        <w:pStyle w:val="3"/>
        <w:spacing w:line="307" w:lineRule="auto"/>
        <w:rPr>
          <w:rFonts w:hint="eastAsia" w:ascii="微软雅黑" w:hAnsi="微软雅黑" w:eastAsia="微软雅黑" w:cs="微软雅黑"/>
          <w:sz w:val="30"/>
          <w:szCs w:val="30"/>
        </w:rPr>
      </w:pPr>
    </w:p>
    <w:p w14:paraId="7ABCCEF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不是其中的一小部分，也不是其中的大部分，而是记在控告他们的案卷上的每一个罪。</w:t>
      </w:r>
    </w:p>
    <w:p w14:paraId="11C5981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of them, not the majority of them, but every one which was on the docket against them.</w:t>
      </w:r>
    </w:p>
    <w:p w14:paraId="55A3ABF1">
      <w:pPr>
        <w:pStyle w:val="3"/>
        <w:spacing w:line="307" w:lineRule="auto"/>
        <w:rPr>
          <w:rFonts w:hint="eastAsia" w:ascii="微软雅黑" w:hAnsi="微软雅黑" w:eastAsia="微软雅黑" w:cs="微软雅黑"/>
          <w:sz w:val="30"/>
          <w:szCs w:val="30"/>
        </w:rPr>
      </w:pPr>
    </w:p>
    <w:p w14:paraId="4DAB437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“又涂去我们一切过犯”（歌罗西书 2:13）。</w:t>
      </w:r>
    </w:p>
    <w:p w14:paraId="02CA7C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forgiven you all trespasses" (Col. 2:13).</w:t>
      </w:r>
    </w:p>
    <w:p w14:paraId="0243AA95">
      <w:pPr>
        <w:pStyle w:val="3"/>
        <w:spacing w:line="307" w:lineRule="auto"/>
        <w:rPr>
          <w:rFonts w:hint="eastAsia" w:ascii="微软雅黑" w:hAnsi="微软雅黑" w:eastAsia="微软雅黑" w:cs="微软雅黑"/>
          <w:sz w:val="30"/>
          <w:szCs w:val="30"/>
        </w:rPr>
      </w:pPr>
    </w:p>
    <w:p w14:paraId="0253DB2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基督来到这里是为了“止住罪过，除净罪恶，赎尽罪孽”（但以理书 9:24）。</w:t>
      </w:r>
    </w:p>
    <w:p w14:paraId="3CB1749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here to "finish the transgression, and to make an end of sins, and to make reconciliation for iniquity" (Dan. 9:24).</w:t>
      </w:r>
    </w:p>
    <w:p w14:paraId="25FABEA4">
      <w:pPr>
        <w:pStyle w:val="3"/>
        <w:spacing w:line="307" w:lineRule="auto"/>
        <w:rPr>
          <w:rFonts w:hint="eastAsia" w:ascii="微软雅黑" w:hAnsi="微软雅黑" w:eastAsia="微软雅黑" w:cs="微软雅黑"/>
          <w:sz w:val="30"/>
          <w:szCs w:val="30"/>
        </w:rPr>
      </w:pPr>
    </w:p>
    <w:p w14:paraId="274D8F1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詹姆斯·威尔斯（James Wells）说得对：“罪所造成的一切损害，祂都修补了；罪所带来的一切债务，祂都偿还了；罪使我们沦落的一切仇敌权势之下，祂都战胜了；罪所点燃的一切烈怒，祂都熄灭了；罪所带来的一切咒诅，祂都担当了；罪在我们身上滚来的一切山，祂都推翻了；在我们与神之间的一切距离，祂都填补了。”</w:t>
      </w:r>
    </w:p>
    <w:p w14:paraId="4027BDB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did James Wells say, "There is no mischief that sin hath done which He hath not repaired; there is no debt that sin has incurred that He has not paid; there is no foe under which sin has brought us that He hath not conquered; there is no fiery wrath which sin hath lighted up which He hath not quenched; there is no curse which sin hath entailed that He hath not borne: there is no mountain that sin hath rolled in upon us which He has not overturned; there is no distance between us and God which He has not filled up."</w:t>
      </w:r>
    </w:p>
    <w:p w14:paraId="68F6AFBC">
      <w:pPr>
        <w:pStyle w:val="3"/>
        <w:spacing w:line="307" w:lineRule="auto"/>
        <w:rPr>
          <w:rFonts w:hint="eastAsia" w:ascii="微软雅黑" w:hAnsi="微软雅黑" w:eastAsia="微软雅黑" w:cs="微软雅黑"/>
          <w:sz w:val="30"/>
          <w:szCs w:val="30"/>
        </w:rPr>
      </w:pPr>
    </w:p>
    <w:p w14:paraId="1C40E45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“如今，那些在基督耶稣里的，就不定罪了”（罗马书 8:1）。</w:t>
      </w:r>
    </w:p>
    <w:p w14:paraId="47DB320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condemnation to them which are in Christ Jesus" (Rom. 8:1).</w:t>
      </w:r>
    </w:p>
    <w:p w14:paraId="49E5D0BB">
      <w:pPr>
        <w:pStyle w:val="3"/>
        <w:spacing w:line="307" w:lineRule="auto"/>
        <w:rPr>
          <w:rFonts w:hint="eastAsia" w:ascii="微软雅黑" w:hAnsi="微软雅黑" w:eastAsia="微软雅黑" w:cs="微软雅黑"/>
          <w:sz w:val="30"/>
          <w:szCs w:val="30"/>
        </w:rPr>
      </w:pPr>
    </w:p>
    <w:p w14:paraId="11844E1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“祢曾爱我的灵魂，将她从败坏的坑中救出来；因为祢将我一切的罪扔在祢背后”（以赛亚书 38:17）——正如我们转身背对我们不想看到的事物一样。</w:t>
      </w:r>
    </w:p>
    <w:p w14:paraId="7B9E6B7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in love to my soul delivered it from the pit of corruption: for Thou hast cast all my sins behind thy back" (Isa. 38:17) — as we turn our backs upon anything which we do not wish to behold.</w:t>
      </w:r>
    </w:p>
    <w:p w14:paraId="6E097CA1">
      <w:pPr>
        <w:pStyle w:val="3"/>
        <w:spacing w:line="307" w:lineRule="auto"/>
        <w:rPr>
          <w:rFonts w:hint="eastAsia" w:ascii="微软雅黑" w:hAnsi="微软雅黑" w:eastAsia="微软雅黑" w:cs="微软雅黑"/>
          <w:sz w:val="30"/>
          <w:szCs w:val="30"/>
        </w:rPr>
      </w:pPr>
    </w:p>
    <w:p w14:paraId="26E48B5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我们所有的罪都已从神法理的眼中被移除。</w:t>
      </w:r>
    </w:p>
    <w:p w14:paraId="0F5926E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sins have been removed from the judicial eyes of God.</w:t>
      </w:r>
    </w:p>
    <w:p w14:paraId="5781EC45">
      <w:pPr>
        <w:pStyle w:val="3"/>
        <w:spacing w:line="307" w:lineRule="auto"/>
        <w:rPr>
          <w:rFonts w:hint="eastAsia" w:ascii="微软雅黑" w:hAnsi="微软雅黑" w:eastAsia="微软雅黑" w:cs="微软雅黑"/>
          <w:sz w:val="30"/>
          <w:szCs w:val="30"/>
        </w:rPr>
      </w:pPr>
    </w:p>
    <w:p w14:paraId="2605680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神自己宣告祂“不再记念你的罪恶”（以赛亚书 43:25）。</w:t>
      </w:r>
    </w:p>
    <w:p w14:paraId="59C6613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declares that He "will not remember thy sins" (Isa. 43:25).</w:t>
      </w:r>
    </w:p>
    <w:p w14:paraId="5C083F3A">
      <w:pPr>
        <w:pStyle w:val="3"/>
        <w:spacing w:line="307" w:lineRule="auto"/>
        <w:rPr>
          <w:rFonts w:hint="eastAsia" w:ascii="微软雅黑" w:hAnsi="微软雅黑" w:eastAsia="微软雅黑" w:cs="微软雅黑"/>
          <w:sz w:val="30"/>
          <w:szCs w:val="30"/>
        </w:rPr>
      </w:pPr>
    </w:p>
    <w:p w14:paraId="245ABDF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在这里，我们的罪被比作已被取消的债务；对它们已颁布了遗忘令（act of oblivion）。</w:t>
      </w:r>
    </w:p>
    <w:p w14:paraId="4B32A1A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our sins are likened unto a debt which has been cancelled; an act of oblivion has been passed upon them.</w:t>
      </w:r>
    </w:p>
    <w:p w14:paraId="0C9922A7">
      <w:pPr>
        <w:pStyle w:val="3"/>
        <w:spacing w:line="307" w:lineRule="auto"/>
        <w:rPr>
          <w:rFonts w:hint="eastAsia" w:ascii="微软雅黑" w:hAnsi="微软雅黑" w:eastAsia="微软雅黑" w:cs="微软雅黑"/>
          <w:sz w:val="30"/>
          <w:szCs w:val="30"/>
        </w:rPr>
      </w:pPr>
    </w:p>
    <w:p w14:paraId="401B04F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“我涂抹了你的过犯，像厚云消散；我涂抹了你的罪恶，如薄云灭没”（以赛亚书 44:22）。</w:t>
      </w:r>
    </w:p>
    <w:p w14:paraId="57D9706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blotted out, as a thick cloud, thy transgressions, and, as a cloud, thy sins" (Isa. 44:22).</w:t>
      </w:r>
    </w:p>
    <w:p w14:paraId="5D90D9FE">
      <w:pPr>
        <w:pStyle w:val="3"/>
        <w:spacing w:line="307" w:lineRule="auto"/>
        <w:rPr>
          <w:rFonts w:hint="eastAsia" w:ascii="微软雅黑" w:hAnsi="微软雅黑" w:eastAsia="微软雅黑" w:cs="微软雅黑"/>
          <w:sz w:val="30"/>
          <w:szCs w:val="30"/>
        </w:rPr>
      </w:pPr>
    </w:p>
    <w:p w14:paraId="21D6E9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正如乌云在地上倾泻完后，在阳光下消散一样，我们的罪在审判的暴风雨倾倒在十字架上之后，也被神圣的怜悯（Divine mercy）所消除。</w:t>
      </w:r>
    </w:p>
    <w:p w14:paraId="0A34078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dark cloud empties itself upon the earth and then melts away under the rays of the sun, so our sins have been dried up by Divine mercy, following the storm of judgment which was poured out at the Cross.</w:t>
      </w:r>
    </w:p>
    <w:p w14:paraId="0418F9D1">
      <w:pPr>
        <w:pStyle w:val="3"/>
        <w:spacing w:line="307" w:lineRule="auto"/>
        <w:rPr>
          <w:rFonts w:hint="eastAsia" w:ascii="微软雅黑" w:hAnsi="微软雅黑" w:eastAsia="微软雅黑" w:cs="微软雅黑"/>
          <w:sz w:val="30"/>
          <w:szCs w:val="30"/>
        </w:rPr>
      </w:pPr>
    </w:p>
    <w:p w14:paraId="2D36F25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“神啊，有何神像祢，赦免罪孽，饶恕祢产业中所剩之民的罪过... 祢必将我们的一切罪投于深海”（弥迦书 7:18, 19）——就像埃及人被淹没在红海中一样。</w:t>
      </w:r>
    </w:p>
    <w:p w14:paraId="2553599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a God like unto thee, that pardoneth iniquity, and passeth by the transgression of the remnant of His heritage. . . and Thou wilt cast all their sins into the depths of the sea" (Micah 7:18, 19) — as the Egyptians were drowned in the Red Sea.</w:t>
      </w:r>
    </w:p>
    <w:p w14:paraId="08CFFB66">
      <w:pPr>
        <w:pStyle w:val="3"/>
        <w:spacing w:line="307" w:lineRule="auto"/>
        <w:rPr>
          <w:rFonts w:hint="eastAsia" w:ascii="微软雅黑" w:hAnsi="微软雅黑" w:eastAsia="微软雅黑" w:cs="微软雅黑"/>
          <w:sz w:val="30"/>
          <w:szCs w:val="30"/>
        </w:rPr>
      </w:pPr>
    </w:p>
    <w:p w14:paraId="5ED99CA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神不是轻轻地放下我们的罪，而是猛烈地将它们扔掉，仿佛祂不能忍受看见它们，并决定不再记念它们。</w:t>
      </w:r>
    </w:p>
    <w:p w14:paraId="783632E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lays not aside our sins gently, but flings them away with violence, as things which He cannot endure the sight of, and which He is resolved never to take note of any more.</w:t>
      </w:r>
    </w:p>
    <w:p w14:paraId="3D0F2280">
      <w:pPr>
        <w:pStyle w:val="3"/>
        <w:spacing w:line="307" w:lineRule="auto"/>
        <w:rPr>
          <w:rFonts w:hint="eastAsia" w:ascii="微软雅黑" w:hAnsi="微软雅黑" w:eastAsia="微软雅黑" w:cs="微软雅黑"/>
          <w:sz w:val="30"/>
          <w:szCs w:val="30"/>
        </w:rPr>
      </w:pPr>
    </w:p>
    <w:p w14:paraId="2E9EEC6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请注意，“投于深海”。</w:t>
      </w:r>
    </w:p>
    <w:p w14:paraId="0731E44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"into the depths of the sea."</w:t>
      </w:r>
    </w:p>
    <w:p w14:paraId="410FB7E7">
      <w:pPr>
        <w:pStyle w:val="3"/>
        <w:spacing w:line="307" w:lineRule="auto"/>
        <w:rPr>
          <w:rFonts w:hint="eastAsia" w:ascii="微软雅黑" w:hAnsi="微软雅黑" w:eastAsia="微软雅黑" w:cs="微软雅黑"/>
          <w:sz w:val="30"/>
          <w:szCs w:val="30"/>
        </w:rPr>
      </w:pPr>
    </w:p>
    <w:p w14:paraId="2764F5C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被投进海洋深处的东西永远不会再出现！</w:t>
      </w:r>
    </w:p>
    <w:p w14:paraId="399DEB5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cast into the depths of the ocean never appear again!</w:t>
      </w:r>
    </w:p>
    <w:p w14:paraId="4248F3C2">
      <w:pPr>
        <w:pStyle w:val="3"/>
        <w:spacing w:line="307" w:lineRule="auto"/>
        <w:rPr>
          <w:rFonts w:hint="eastAsia" w:ascii="微软雅黑" w:hAnsi="微软雅黑" w:eastAsia="微软雅黑" w:cs="微软雅黑"/>
          <w:sz w:val="30"/>
          <w:szCs w:val="30"/>
        </w:rPr>
      </w:pPr>
    </w:p>
    <w:p w14:paraId="2688E84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河流可能会改道和干涸，但谁能淘空海洋呢？</w:t>
      </w:r>
    </w:p>
    <w:p w14:paraId="57919ED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Rivers may be turned and dried, but who could lave out the ocean?</w:t>
      </w:r>
    </w:p>
    <w:p w14:paraId="4E6D6F50">
      <w:pPr>
        <w:pStyle w:val="3"/>
        <w:spacing w:line="307" w:lineRule="auto"/>
        <w:rPr>
          <w:rFonts w:hint="eastAsia" w:ascii="微软雅黑" w:hAnsi="微软雅黑" w:eastAsia="微软雅黑" w:cs="微软雅黑"/>
          <w:sz w:val="30"/>
          <w:szCs w:val="30"/>
        </w:rPr>
      </w:pPr>
    </w:p>
    <w:p w14:paraId="0A40680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所以基督显现，“为要除掉罪”（希伯来书 9:26）。</w:t>
      </w:r>
    </w:p>
    <w:p w14:paraId="5825B7F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hath appeared "To put away sin by the sacrifice of himself" (Heb. 9:26).</w:t>
      </w:r>
    </w:p>
    <w:p w14:paraId="516613CC">
      <w:pPr>
        <w:pStyle w:val="3"/>
        <w:spacing w:line="307" w:lineRule="auto"/>
        <w:rPr>
          <w:rFonts w:hint="eastAsia" w:ascii="微软雅黑" w:hAnsi="微软雅黑" w:eastAsia="微软雅黑" w:cs="微软雅黑"/>
          <w:sz w:val="30"/>
          <w:szCs w:val="30"/>
        </w:rPr>
      </w:pPr>
    </w:p>
    <w:p w14:paraId="6D38771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“东离西有多远，祂叫我们的过犯离我们也有多远”（诗篇 103:12）。</w:t>
      </w:r>
    </w:p>
    <w:p w14:paraId="52B3A39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far as the east is from the west, so far hath he removed our transgressions from us" (Ps. 103:12).</w:t>
      </w:r>
    </w:p>
    <w:p w14:paraId="1ADE892B">
      <w:pPr>
        <w:pStyle w:val="3"/>
        <w:spacing w:line="307" w:lineRule="auto"/>
        <w:rPr>
          <w:rFonts w:hint="eastAsia" w:ascii="微软雅黑" w:hAnsi="微软雅黑" w:eastAsia="微软雅黑" w:cs="微软雅黑"/>
          <w:sz w:val="30"/>
          <w:szCs w:val="30"/>
        </w:rPr>
      </w:pPr>
    </w:p>
    <w:p w14:paraId="7D78046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哈利路亚！</w:t>
      </w:r>
    </w:p>
    <w:p w14:paraId="2D39B6C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Hallelujah!</w:t>
      </w:r>
    </w:p>
    <w:p w14:paraId="36DB8255">
      <w:pPr>
        <w:pStyle w:val="3"/>
        <w:spacing w:line="307" w:lineRule="auto"/>
        <w:rPr>
          <w:rFonts w:hint="eastAsia" w:ascii="微软雅黑" w:hAnsi="微软雅黑" w:eastAsia="微软雅黑" w:cs="微软雅黑"/>
          <w:sz w:val="30"/>
          <w:szCs w:val="30"/>
        </w:rPr>
      </w:pPr>
    </w:p>
    <w:p w14:paraId="4CF80E7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它的应用（Application）</w:t>
      </w:r>
    </w:p>
    <w:p w14:paraId="5C34860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Its Application</w:t>
      </w:r>
    </w:p>
    <w:p w14:paraId="6D7135BB">
      <w:pPr>
        <w:pStyle w:val="3"/>
        <w:spacing w:line="307" w:lineRule="auto"/>
        <w:rPr>
          <w:rFonts w:hint="eastAsia" w:ascii="微软雅黑" w:hAnsi="微软雅黑" w:eastAsia="微软雅黑" w:cs="微软雅黑"/>
          <w:sz w:val="30"/>
          <w:szCs w:val="30"/>
        </w:rPr>
      </w:pPr>
    </w:p>
    <w:p w14:paraId="44ACFF5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这把我们带到了我们主题中最困难的方面。</w:t>
      </w:r>
    </w:p>
    <w:p w14:paraId="08E42B9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the most difficult aspect of our subject.</w:t>
      </w:r>
    </w:p>
    <w:p w14:paraId="1BDC1B7B">
      <w:pPr>
        <w:pStyle w:val="3"/>
        <w:spacing w:line="307" w:lineRule="auto"/>
        <w:rPr>
          <w:rFonts w:hint="eastAsia" w:ascii="微软雅黑" w:hAnsi="微软雅黑" w:eastAsia="微软雅黑" w:cs="微软雅黑"/>
          <w:sz w:val="30"/>
          <w:szCs w:val="30"/>
        </w:rPr>
      </w:pPr>
    </w:p>
    <w:p w14:paraId="14E751F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基督徒的罪是何时被除掉的？</w:t>
      </w:r>
    </w:p>
    <w:p w14:paraId="7DD3972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were the Christian’s sins put away?</w:t>
      </w:r>
    </w:p>
    <w:p w14:paraId="03ECE62F">
      <w:pPr>
        <w:pStyle w:val="3"/>
        <w:spacing w:line="307" w:lineRule="auto"/>
        <w:rPr>
          <w:rFonts w:hint="eastAsia" w:ascii="微软雅黑" w:hAnsi="微软雅黑" w:eastAsia="微软雅黑" w:cs="微软雅黑"/>
          <w:sz w:val="30"/>
          <w:szCs w:val="30"/>
        </w:rPr>
      </w:pPr>
    </w:p>
    <w:p w14:paraId="64C0ED3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这个问题可以有不止一个答案，取决于从不同的角度来看待它。</w:t>
      </w:r>
    </w:p>
    <w:p w14:paraId="64051B5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question is capable of more than one answer, according as it is viewed from different standpoints.</w:t>
      </w:r>
    </w:p>
    <w:p w14:paraId="1FFC971B">
      <w:pPr>
        <w:pStyle w:val="3"/>
        <w:spacing w:line="307" w:lineRule="auto"/>
        <w:rPr>
          <w:rFonts w:hint="eastAsia" w:ascii="微软雅黑" w:hAnsi="微软雅黑" w:eastAsia="微软雅黑" w:cs="微软雅黑"/>
          <w:sz w:val="30"/>
          <w:szCs w:val="30"/>
        </w:rPr>
      </w:pPr>
    </w:p>
    <w:p w14:paraId="18E3B20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替代性地（Vicariously），当他们的保证人从死里复活时，他们的罪就得了赦免。</w:t>
      </w:r>
    </w:p>
    <w:p w14:paraId="5663A0C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Vicariously his sins were remitted when his Surety was raised from the dead.</w:t>
      </w:r>
    </w:p>
    <w:p w14:paraId="639B7D81">
      <w:pPr>
        <w:pStyle w:val="3"/>
        <w:spacing w:line="307" w:lineRule="auto"/>
        <w:rPr>
          <w:rFonts w:hint="eastAsia" w:ascii="微软雅黑" w:hAnsi="微软雅黑" w:eastAsia="微软雅黑" w:cs="微软雅黑"/>
          <w:sz w:val="30"/>
          <w:szCs w:val="30"/>
        </w:rPr>
      </w:pPr>
    </w:p>
    <w:p w14:paraId="1FD4BFA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在祂降生时，基督承担了祂子民责任（liabilities）和义务（responsibilities）的全部重担，直到神将祂从坟墓中解救出来，祂才得以从中释放。</w:t>
      </w:r>
    </w:p>
    <w:p w14:paraId="48D2827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birth Christ assumed the full burden of His people’s liabilities and responsibilities and He was not released from the same until God delivered Him from the grave.</w:t>
      </w:r>
    </w:p>
    <w:p w14:paraId="0D549C7E">
      <w:pPr>
        <w:pStyle w:val="3"/>
        <w:spacing w:line="307" w:lineRule="auto"/>
        <w:rPr>
          <w:rFonts w:hint="eastAsia" w:ascii="微软雅黑" w:hAnsi="微软雅黑" w:eastAsia="微软雅黑" w:cs="微软雅黑"/>
          <w:sz w:val="30"/>
          <w:szCs w:val="30"/>
        </w:rPr>
      </w:pPr>
    </w:p>
    <w:p w14:paraId="1A3F280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但就个人而言，我们直到相信时才被赦免。</w:t>
      </w:r>
    </w:p>
    <w:p w14:paraId="17DEA44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personally we are not forgiven till we believe.</w:t>
      </w:r>
    </w:p>
    <w:p w14:paraId="3AD9202C">
      <w:pPr>
        <w:pStyle w:val="3"/>
        <w:spacing w:line="307" w:lineRule="auto"/>
        <w:rPr>
          <w:rFonts w:hint="eastAsia" w:ascii="微软雅黑" w:hAnsi="微软雅黑" w:eastAsia="微软雅黑" w:cs="微软雅黑"/>
          <w:sz w:val="30"/>
          <w:szCs w:val="30"/>
        </w:rPr>
      </w:pPr>
    </w:p>
    <w:p w14:paraId="3C06842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我们需要严格区分基督的死为神的选民确保的结果，以及他们个体（individually）领受（made partakers of）这些作用。</w:t>
      </w:r>
    </w:p>
    <w:p w14:paraId="2102DF1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distinguish sharply between the results secured by Christ’s death for God’s elect, and their being, individually, made partakers of those effects.</w:t>
      </w:r>
    </w:p>
    <w:p w14:paraId="2FE213E2">
      <w:pPr>
        <w:pStyle w:val="3"/>
        <w:spacing w:line="307" w:lineRule="auto"/>
        <w:rPr>
          <w:rFonts w:hint="eastAsia" w:ascii="微软雅黑" w:hAnsi="微软雅黑" w:eastAsia="微软雅黑" w:cs="微软雅黑"/>
          <w:sz w:val="30"/>
          <w:szCs w:val="30"/>
        </w:rPr>
      </w:pPr>
    </w:p>
    <w:p w14:paraId="749FA81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基督购买和获得了我们领受赦免的权利，但直到我们的信心放在祂身上时，我们才开始享受这个福分。</w:t>
      </w:r>
    </w:p>
    <w:p w14:paraId="39A9554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purchased and procured a right unto our receiving forgiveness, but we do not enter into the enjoyment of this blessing until our faith is placed in Him.</w:t>
      </w:r>
    </w:p>
    <w:p w14:paraId="470D9AE9">
      <w:pPr>
        <w:pStyle w:val="3"/>
        <w:spacing w:line="307" w:lineRule="auto"/>
        <w:rPr>
          <w:rFonts w:hint="eastAsia" w:ascii="微软雅黑" w:hAnsi="微软雅黑" w:eastAsia="微软雅黑" w:cs="微软雅黑"/>
          <w:sz w:val="30"/>
          <w:szCs w:val="30"/>
        </w:rPr>
      </w:pPr>
    </w:p>
    <w:p w14:paraId="089B581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这可以用一个年轻人来例证，他被遗赠了一份产业（estate），但他要等到三十岁才能拥有它。</w:t>
      </w:r>
    </w:p>
    <w:p w14:paraId="71B0DB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illustrated by a young man who has been left an estate, but who cannot enter into possession of the same until he is thirty.</w:t>
      </w:r>
    </w:p>
    <w:p w14:paraId="4FAB230E">
      <w:pPr>
        <w:pStyle w:val="3"/>
        <w:spacing w:line="307" w:lineRule="auto"/>
        <w:rPr>
          <w:rFonts w:hint="eastAsia" w:ascii="微软雅黑" w:hAnsi="微软雅黑" w:eastAsia="微软雅黑" w:cs="微软雅黑"/>
          <w:sz w:val="30"/>
          <w:szCs w:val="30"/>
        </w:rPr>
      </w:pPr>
    </w:p>
    <w:p w14:paraId="32DC319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在此年龄之前，他拥有它的法律所有权（legal title），但不允许他领受他的基业：参阅加拉太书 4:1-7。</w:t>
      </w:r>
    </w:p>
    <w:p w14:paraId="2B912C9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Prior to that age he has a legal title to it, but he is not permitted to receive his inheritance: cf. Galatians 4:1-7.</w:t>
      </w:r>
    </w:p>
    <w:p w14:paraId="2D0A4048">
      <w:pPr>
        <w:pStyle w:val="3"/>
        <w:spacing w:line="307" w:lineRule="auto"/>
        <w:rPr>
          <w:rFonts w:hint="eastAsia" w:ascii="微软雅黑" w:hAnsi="微软雅黑" w:eastAsia="微软雅黑" w:cs="微软雅黑"/>
          <w:sz w:val="30"/>
          <w:szCs w:val="30"/>
        </w:rPr>
      </w:pPr>
    </w:p>
    <w:p w14:paraId="4B605A2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“祂儿子耶稣的血也洗净我们一切的罪”（约翰一书 1:7）。</w:t>
      </w:r>
    </w:p>
    <w:p w14:paraId="1209B96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Christ his Son cleanseth us from all sin" (1 John 1:7).</w:t>
      </w:r>
    </w:p>
    <w:p w14:paraId="70233E17">
      <w:pPr>
        <w:pStyle w:val="3"/>
        <w:spacing w:line="307" w:lineRule="auto"/>
        <w:rPr>
          <w:rFonts w:hint="eastAsia" w:ascii="微软雅黑" w:hAnsi="微软雅黑" w:eastAsia="微软雅黑" w:cs="微软雅黑"/>
          <w:sz w:val="30"/>
          <w:szCs w:val="30"/>
        </w:rPr>
      </w:pPr>
    </w:p>
    <w:p w14:paraId="7B7F15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基督的血需要从三个方面来默想：作为流出的、作为被代求的、作为被洒的。</w:t>
      </w:r>
    </w:p>
    <w:p w14:paraId="4713874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needs to be considered three ways: as shed, as pleaded, as sprinkled.</w:t>
      </w:r>
    </w:p>
    <w:p w14:paraId="5E156B26">
      <w:pPr>
        <w:pStyle w:val="3"/>
        <w:spacing w:line="307" w:lineRule="auto"/>
        <w:rPr>
          <w:rFonts w:hint="eastAsia" w:ascii="微软雅黑" w:hAnsi="微软雅黑" w:eastAsia="微软雅黑" w:cs="微软雅黑"/>
          <w:sz w:val="30"/>
          <w:szCs w:val="30"/>
        </w:rPr>
      </w:pPr>
    </w:p>
    <w:p w14:paraId="0FF42D9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作为流出的。</w:t>
      </w:r>
    </w:p>
    <w:p w14:paraId="3BF7CE0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shed.</w:t>
      </w:r>
    </w:p>
    <w:p w14:paraId="19AFD173">
      <w:pPr>
        <w:pStyle w:val="3"/>
        <w:spacing w:line="307" w:lineRule="auto"/>
        <w:rPr>
          <w:rFonts w:hint="eastAsia" w:ascii="微软雅黑" w:hAnsi="微软雅黑" w:eastAsia="微软雅黑" w:cs="微软雅黑"/>
          <w:sz w:val="30"/>
          <w:szCs w:val="30"/>
        </w:rPr>
      </w:pPr>
    </w:p>
    <w:p w14:paraId="7B41B61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这是为了满足和功德（merit）所必需的，为我们获得神的赦免，因为“若不流血，罪就不得赦免了”（希伯来书 9:22）。</w:t>
      </w:r>
    </w:p>
    <w:p w14:paraId="5A314F7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necessary by way of satisfaction and merit, to obtain for us God’s pardon of our sins, for "without shedding of blood is no remission of sins" (Hebrews 9:22).</w:t>
      </w:r>
    </w:p>
    <w:p w14:paraId="372E950C">
      <w:pPr>
        <w:pStyle w:val="3"/>
        <w:spacing w:line="307" w:lineRule="auto"/>
        <w:rPr>
          <w:rFonts w:hint="eastAsia" w:ascii="微软雅黑" w:hAnsi="微软雅黑" w:eastAsia="微软雅黑" w:cs="微软雅黑"/>
          <w:sz w:val="30"/>
          <w:szCs w:val="30"/>
        </w:rPr>
      </w:pPr>
    </w:p>
    <w:p w14:paraId="5D0FE05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它在天国被基督代求（pleaded）。</w:t>
      </w:r>
    </w:p>
    <w:p w14:paraId="736AB9F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pleaded by Christ in heaven.</w:t>
      </w:r>
    </w:p>
    <w:p w14:paraId="0458492C">
      <w:pPr>
        <w:pStyle w:val="3"/>
        <w:spacing w:line="307" w:lineRule="auto"/>
        <w:rPr>
          <w:rFonts w:hint="eastAsia" w:ascii="微软雅黑" w:hAnsi="微软雅黑" w:eastAsia="微软雅黑" w:cs="微软雅黑"/>
          <w:sz w:val="30"/>
          <w:szCs w:val="30"/>
        </w:rPr>
      </w:pPr>
    </w:p>
    <w:p w14:paraId="7EAA2E3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这是祂代求（intercession）的根本基础。</w:t>
      </w:r>
    </w:p>
    <w:p w14:paraId="79498A2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very basis of His intercession.</w:t>
      </w:r>
    </w:p>
    <w:p w14:paraId="69164521">
      <w:pPr>
        <w:pStyle w:val="3"/>
        <w:spacing w:line="307" w:lineRule="auto"/>
        <w:rPr>
          <w:rFonts w:hint="eastAsia" w:ascii="微软雅黑" w:hAnsi="微软雅黑" w:eastAsia="微软雅黑" w:cs="微软雅黑"/>
          <w:sz w:val="30"/>
          <w:szCs w:val="30"/>
        </w:rPr>
      </w:pPr>
    </w:p>
    <w:p w14:paraId="646115E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“祂带着自己的血，只一次进入圣所”（希伯来书 9:12），祂不断地将它的功德呈献给父神。</w:t>
      </w:r>
    </w:p>
    <w:p w14:paraId="1BD3C8A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own blood he entered in once into the holy place" (Heb. 9:12), and its merits He continually presents to the Father.</w:t>
      </w:r>
    </w:p>
    <w:p w14:paraId="0D066436">
      <w:pPr>
        <w:pStyle w:val="3"/>
        <w:spacing w:line="307" w:lineRule="auto"/>
        <w:rPr>
          <w:rFonts w:hint="eastAsia" w:ascii="微软雅黑" w:hAnsi="微软雅黑" w:eastAsia="微软雅黑" w:cs="微软雅黑"/>
          <w:sz w:val="30"/>
          <w:szCs w:val="30"/>
        </w:rPr>
      </w:pPr>
    </w:p>
    <w:p w14:paraId="5143F69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当我们祈求任何福分，尤其是我们罪的赦免时，我们也应当代求它：“弟兄们，我们既因耶稣的血得以坦然进入至圣所”（希伯来书 10:19）。</w:t>
      </w:r>
    </w:p>
    <w:p w14:paraId="5B1C38F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to be pleaded by us when we beg any blessing, especially the pardon of our sins: "Having therefore, brethren, boldness to enter into the Holiest by the blood of Jesus" (Heb. 10:19).</w:t>
      </w:r>
    </w:p>
    <w:p w14:paraId="0978FE2F">
      <w:pPr>
        <w:pStyle w:val="3"/>
        <w:spacing w:line="307" w:lineRule="auto"/>
        <w:rPr>
          <w:rFonts w:hint="eastAsia" w:ascii="微软雅黑" w:hAnsi="微软雅黑" w:eastAsia="微软雅黑" w:cs="微软雅黑"/>
          <w:sz w:val="30"/>
          <w:szCs w:val="30"/>
        </w:rPr>
      </w:pPr>
    </w:p>
    <w:p w14:paraId="6C9C3A9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但祂的血流出和被代求还不够，它必须实际被洒或应用到我们的良心（conscience）上：“所洒的血，所说的比亚伯的血所说的更美”（希伯来书 12:24）。</w:t>
      </w:r>
    </w:p>
    <w:p w14:paraId="72B2D11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enough that His blood be shed and pleaded, it must be actually sprinkled or applied to our conscience: "The blood of sprinkling which speaketh better things than that of Abel" (Heb. 12:24).</w:t>
      </w:r>
    </w:p>
    <w:p w14:paraId="026EA8E0">
      <w:pPr>
        <w:pStyle w:val="3"/>
        <w:spacing w:line="307" w:lineRule="auto"/>
        <w:rPr>
          <w:rFonts w:hint="eastAsia" w:ascii="微软雅黑" w:hAnsi="微软雅黑" w:eastAsia="微软雅黑" w:cs="微软雅黑"/>
          <w:sz w:val="30"/>
          <w:szCs w:val="30"/>
        </w:rPr>
      </w:pPr>
    </w:p>
    <w:p w14:paraId="170A27F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我们也必须区分在我们相信的那一刻所领受的普遍赦免（general pardon），和我们一再需要的特定赦免（specific forgiveness）。</w:t>
      </w:r>
    </w:p>
    <w:p w14:paraId="7080AFD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also distinguish between the general pardon received the moment we believed, and the specific forgiveness which we stand in need of repeatedly.</w:t>
      </w:r>
    </w:p>
    <w:p w14:paraId="0539561A">
      <w:pPr>
        <w:pStyle w:val="3"/>
        <w:spacing w:line="307" w:lineRule="auto"/>
        <w:rPr>
          <w:rFonts w:hint="eastAsia" w:ascii="微软雅黑" w:hAnsi="微软雅黑" w:eastAsia="微软雅黑" w:cs="微软雅黑"/>
          <w:sz w:val="30"/>
          <w:szCs w:val="30"/>
        </w:rPr>
      </w:pPr>
    </w:p>
    <w:p w14:paraId="1564389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认为基督徒没有必要祈求赦免，因为他们所有的罪都在十字架上得到了赎罪（atoned for），这表明了思想上的极大混乱，并公然与圣言相矛盾。</w:t>
      </w:r>
    </w:p>
    <w:p w14:paraId="1B05558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there is no need for Christians to pray for forgiveness because all their sins were atoned for at the Cross, betrays great confusion of thought and flatly contradicts Scripture.</w:t>
      </w:r>
    </w:p>
    <w:p w14:paraId="6AAC4C3F">
      <w:pPr>
        <w:pStyle w:val="3"/>
        <w:spacing w:line="307" w:lineRule="auto"/>
        <w:rPr>
          <w:rFonts w:hint="eastAsia" w:ascii="微软雅黑" w:hAnsi="微软雅黑" w:eastAsia="微软雅黑" w:cs="微软雅黑"/>
          <w:sz w:val="30"/>
          <w:szCs w:val="30"/>
        </w:rPr>
      </w:pPr>
    </w:p>
    <w:p w14:paraId="562D63E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这就好比一个以色列人争辩说，既然他所有的罪都在一年一度的赎罪日得到了赦免（利未记 16:21），就没有必要献上每日的羔羊一样。</w:t>
      </w:r>
    </w:p>
    <w:p w14:paraId="43AC883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might an Israelite have argued against the offering of the daily lamb, because all his iniquities were remitted on the annual day of atonement (Lev. 16:21).</w:t>
      </w:r>
    </w:p>
    <w:p w14:paraId="5B834072">
      <w:pPr>
        <w:pStyle w:val="3"/>
        <w:spacing w:line="307" w:lineRule="auto"/>
        <w:rPr>
          <w:rFonts w:hint="eastAsia" w:ascii="微软雅黑" w:hAnsi="微软雅黑" w:eastAsia="微软雅黑" w:cs="微软雅黑"/>
          <w:sz w:val="30"/>
          <w:szCs w:val="30"/>
        </w:rPr>
      </w:pPr>
    </w:p>
    <w:p w14:paraId="7525C83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就基督的满足是一次献上永远在神面前有效而言，它不允许重复或添加。</w:t>
      </w:r>
    </w:p>
    <w:p w14:paraId="331608D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Satisfaction of Christ has been offered once for all and is eternally valid before God, it allows of no repetition or addition.</w:t>
      </w:r>
    </w:p>
    <w:p w14:paraId="7592AE50">
      <w:pPr>
        <w:pStyle w:val="3"/>
        <w:spacing w:line="307" w:lineRule="auto"/>
        <w:rPr>
          <w:rFonts w:hint="eastAsia" w:ascii="微软雅黑" w:hAnsi="微软雅黑" w:eastAsia="微软雅黑" w:cs="微软雅黑"/>
          <w:sz w:val="30"/>
          <w:szCs w:val="30"/>
        </w:rPr>
      </w:pPr>
    </w:p>
    <w:p w14:paraId="6106EC2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但考虑到赦免是神作为世界道德管理者（moral Governor）的行为，它对同一批人是持续不断的。</w:t>
      </w:r>
    </w:p>
    <w:p w14:paraId="396A459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considering forgiveness as the act of God as the moral Governor of the world, it is continuous unto the same persons.</w:t>
      </w:r>
    </w:p>
    <w:p w14:paraId="7289ECAF">
      <w:pPr>
        <w:pStyle w:val="3"/>
        <w:spacing w:line="307" w:lineRule="auto"/>
        <w:rPr>
          <w:rFonts w:hint="eastAsia" w:ascii="微软雅黑" w:hAnsi="微软雅黑" w:eastAsia="微软雅黑" w:cs="微软雅黑"/>
          <w:sz w:val="30"/>
          <w:szCs w:val="30"/>
        </w:rPr>
      </w:pPr>
    </w:p>
    <w:p w14:paraId="3F1A385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就事情的性质而言，尚未犯下的罪不可能被正式地赦免。</w:t>
      </w:r>
    </w:p>
    <w:p w14:paraId="100B38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nature of the case sin cannot be formally pardoned before it is committed.</w:t>
      </w:r>
    </w:p>
    <w:p w14:paraId="3FC1CF87">
      <w:pPr>
        <w:pStyle w:val="3"/>
        <w:spacing w:line="307" w:lineRule="auto"/>
        <w:rPr>
          <w:rFonts w:hint="eastAsia" w:ascii="微软雅黑" w:hAnsi="微软雅黑" w:eastAsia="微软雅黑" w:cs="微软雅黑"/>
          <w:sz w:val="30"/>
          <w:szCs w:val="30"/>
        </w:rPr>
      </w:pPr>
    </w:p>
    <w:p w14:paraId="3C04C1C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既然我们每天都犯过犯，我们就应该每天祈求它们的赦免：马太福音 6:11, 12——请注意第 12 节开头的“又”（And）！</w:t>
      </w:r>
    </w:p>
    <w:p w14:paraId="577D3B1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daily commit trespasses, we are to daily ask for their forgiveness: Matthew 6:11, 12 — note the "And" at the beginning of verse 12!</w:t>
      </w:r>
    </w:p>
    <w:p w14:paraId="3266EDA1">
      <w:pPr>
        <w:pStyle w:val="3"/>
        <w:spacing w:line="307" w:lineRule="auto"/>
        <w:rPr>
          <w:rFonts w:hint="eastAsia" w:ascii="微软雅黑" w:hAnsi="微软雅黑" w:eastAsia="微软雅黑" w:cs="微软雅黑"/>
          <w:sz w:val="30"/>
          <w:szCs w:val="30"/>
        </w:rPr>
      </w:pPr>
    </w:p>
    <w:p w14:paraId="0528522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“将来的罪不能被恰当地称为已被赦免，因为在它们被犯下之前，我们并不负有罪咎。</w:t>
      </w:r>
    </w:p>
    <w:p w14:paraId="0C3E15E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to come cannot be properly said to be pardoned, for till they are committed we are not guilty of them.</w:t>
      </w:r>
    </w:p>
    <w:p w14:paraId="4A679429">
      <w:pPr>
        <w:pStyle w:val="3"/>
        <w:spacing w:line="307" w:lineRule="auto"/>
        <w:rPr>
          <w:rFonts w:hint="eastAsia" w:ascii="微软雅黑" w:hAnsi="微软雅黑" w:eastAsia="微软雅黑" w:cs="微软雅黑"/>
          <w:sz w:val="30"/>
          <w:szCs w:val="30"/>
        </w:rPr>
      </w:pPr>
    </w:p>
    <w:p w14:paraId="38BAE00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这将不是赦免，而是纵容（indulgence）和犯罪许可（license to sin）。. . .</w:t>
      </w:r>
    </w:p>
    <w:p w14:paraId="46B4225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not be so much a pardon as an indulgence and license to sin. . . .</w:t>
      </w:r>
    </w:p>
    <w:p w14:paraId="5717CDF5">
      <w:pPr>
        <w:pStyle w:val="3"/>
        <w:spacing w:line="307" w:lineRule="auto"/>
        <w:rPr>
          <w:rFonts w:hint="eastAsia" w:ascii="微软雅黑" w:hAnsi="微软雅黑" w:eastAsia="微软雅黑" w:cs="微软雅黑"/>
          <w:sz w:val="30"/>
          <w:szCs w:val="30"/>
        </w:rPr>
      </w:pPr>
    </w:p>
    <w:p w14:paraId="75DB462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因此，一个已经归正（converted）的人就不能以不严肃的方式祷告‘赦免我们的罪’。</w:t>
      </w:r>
    </w:p>
    <w:p w14:paraId="1F323CC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man once converted could no otherwise than frivolously pray ‘Forgive us our sin.’</w:t>
      </w:r>
    </w:p>
    <w:p w14:paraId="019119DC">
      <w:pPr>
        <w:pStyle w:val="3"/>
        <w:spacing w:line="307" w:lineRule="auto"/>
        <w:rPr>
          <w:rFonts w:hint="eastAsia" w:ascii="微软雅黑" w:hAnsi="微软雅黑" w:eastAsia="微软雅黑" w:cs="微软雅黑"/>
          <w:sz w:val="30"/>
          <w:szCs w:val="30"/>
        </w:rPr>
      </w:pPr>
    </w:p>
    <w:p w14:paraId="6AC2CAE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它会使人疏忽（take away care of）避免将来的罪，以及对已往的罪的悔改。</w:t>
      </w:r>
    </w:p>
    <w:p w14:paraId="3179F16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take away care of avoiding sin to come, and repentance for what is past.</w:t>
      </w:r>
    </w:p>
    <w:p w14:paraId="6FB352DF">
      <w:pPr>
        <w:pStyle w:val="3"/>
        <w:spacing w:line="307" w:lineRule="auto"/>
        <w:rPr>
          <w:rFonts w:hint="eastAsia" w:ascii="微软雅黑" w:hAnsi="微软雅黑" w:eastAsia="微软雅黑" w:cs="微软雅黑"/>
          <w:sz w:val="30"/>
          <w:szCs w:val="30"/>
        </w:rPr>
      </w:pPr>
    </w:p>
    <w:p w14:paraId="14C0112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每日的罪会惹神不悦，并应得死亡”（T. Manton, 第 22 卷, 第 52 页）。</w:t>
      </w:r>
    </w:p>
    <w:p w14:paraId="7A32B81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Daily sins displease God, and deserve death" (T. Manton, vol. 22, p. 52).</w:t>
      </w:r>
    </w:p>
    <w:p w14:paraId="0614EE5F">
      <w:pPr>
        <w:pStyle w:val="3"/>
        <w:spacing w:line="307" w:lineRule="auto"/>
        <w:rPr>
          <w:rFonts w:hint="eastAsia" w:ascii="微软雅黑" w:hAnsi="微软雅黑" w:eastAsia="微软雅黑" w:cs="微软雅黑"/>
          <w:sz w:val="30"/>
          <w:szCs w:val="30"/>
        </w:rPr>
      </w:pPr>
    </w:p>
    <w:p w14:paraId="09CACA5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在归正时，我们领受了神对我们所有已往罪的赦免（彼得后书 1:9），但对当下罪的赦免必须每天祈求。</w:t>
      </w:r>
    </w:p>
    <w:p w14:paraId="1F64C5A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conversion we receive the Divine forgiveness of all our past sins (2 Pet. 1:9) but forgiveness of present sins must be sued for daily.</w:t>
      </w:r>
    </w:p>
    <w:p w14:paraId="5D1AC0CB">
      <w:pPr>
        <w:pStyle w:val="3"/>
        <w:spacing w:line="307" w:lineRule="auto"/>
        <w:rPr>
          <w:rFonts w:hint="eastAsia" w:ascii="微软雅黑" w:hAnsi="微软雅黑" w:eastAsia="微软雅黑" w:cs="微软雅黑"/>
          <w:sz w:val="30"/>
          <w:szCs w:val="30"/>
        </w:rPr>
      </w:pPr>
    </w:p>
    <w:p w14:paraId="372AB9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亲爱的基督徒读者，要与神保持简短的账目（short accounts）！</w:t>
      </w:r>
    </w:p>
    <w:p w14:paraId="545C506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short accounts with God, Christian reader!</w:t>
      </w:r>
    </w:p>
    <w:p w14:paraId="2FF1D3A7">
      <w:pPr>
        <w:pStyle w:val="3"/>
        <w:spacing w:line="307" w:lineRule="auto"/>
        <w:rPr>
          <w:rFonts w:hint="eastAsia" w:ascii="微软雅黑" w:hAnsi="微软雅黑" w:eastAsia="微软雅黑" w:cs="微软雅黑"/>
          <w:sz w:val="30"/>
          <w:szCs w:val="30"/>
        </w:rPr>
      </w:pPr>
    </w:p>
    <w:p w14:paraId="2B97948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不断地持守约翰一书 1:9 的应许：“我们若认自己的罪，神是信实的，是公义的，必要赦免我们的罪，洗净我们一切的不义。”</w:t>
      </w:r>
    </w:p>
    <w:p w14:paraId="53B74CE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Constantly plead the promise of 1 John 1:9, "If we confess our sins, he is faithful and just to forgive us our sins, and to cleanse us from all unrighteousness."</w:t>
      </w:r>
    </w:p>
    <w:p w14:paraId="75227990">
      <w:pPr>
        <w:pStyle w:val="3"/>
        <w:spacing w:line="307" w:lineRule="auto"/>
        <w:rPr>
          <w:rFonts w:hint="eastAsia" w:ascii="微软雅黑" w:hAnsi="微软雅黑" w:eastAsia="微软雅黑" w:cs="微软雅黑"/>
          <w:sz w:val="30"/>
          <w:szCs w:val="30"/>
        </w:rPr>
      </w:pPr>
    </w:p>
    <w:p w14:paraId="0C76886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它的要求（Requirements）</w:t>
      </w:r>
    </w:p>
    <w:p w14:paraId="253808A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Its Requirements</w:t>
      </w:r>
    </w:p>
    <w:p w14:paraId="65218A74">
      <w:pPr>
        <w:pStyle w:val="3"/>
        <w:spacing w:line="307" w:lineRule="auto"/>
        <w:rPr>
          <w:rFonts w:hint="eastAsia" w:ascii="微软雅黑" w:hAnsi="微软雅黑" w:eastAsia="微软雅黑" w:cs="微软雅黑"/>
          <w:sz w:val="30"/>
          <w:szCs w:val="30"/>
        </w:rPr>
      </w:pPr>
    </w:p>
    <w:p w14:paraId="7082AF8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第一，转离罪恶归向神：“恶人当离弃自己的道路，不义的人当除掉自己的意念。归向耶和华，耶和华就必怜恤他；归向我们的神，因为神必广行赦免”（以赛亚书 55:7）。</w:t>
      </w:r>
    </w:p>
    <w:p w14:paraId="757F3AF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turning from sin unto God: "Let the wicked forsake his way, and the unrighteous man his thoughts: and let him return unto the Lord, and he will have mercy upon him; and to our God, for he will abundantly pardon" (Isaiah 55:7).</w:t>
      </w:r>
    </w:p>
    <w:p w14:paraId="07160203">
      <w:pPr>
        <w:pStyle w:val="3"/>
        <w:spacing w:line="307" w:lineRule="auto"/>
        <w:rPr>
          <w:rFonts w:hint="eastAsia" w:ascii="微软雅黑" w:hAnsi="微软雅黑" w:eastAsia="微软雅黑" w:cs="微软雅黑"/>
          <w:sz w:val="30"/>
          <w:szCs w:val="30"/>
        </w:rPr>
      </w:pPr>
    </w:p>
    <w:p w14:paraId="215D0B8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如果一个人的心仍然爱罪，并继续犯罪，神就不会赦免他的罪咎；如果祂这样做，祂就会损害祂的圣洁，并鼓励我们作恶。</w:t>
      </w:r>
    </w:p>
    <w:p w14:paraId="162E809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remit the guilt while a man’s heart remains in love with sin and he continues in the practice of it; if He did, He would compromise His holiness and encourage us in evil doing.</w:t>
      </w:r>
    </w:p>
    <w:p w14:paraId="1985FA46">
      <w:pPr>
        <w:pStyle w:val="3"/>
        <w:spacing w:line="307" w:lineRule="auto"/>
        <w:rPr>
          <w:rFonts w:hint="eastAsia" w:ascii="微软雅黑" w:hAnsi="微软雅黑" w:eastAsia="微软雅黑" w:cs="微软雅黑"/>
          <w:sz w:val="30"/>
          <w:szCs w:val="30"/>
        </w:rPr>
      </w:pPr>
    </w:p>
    <w:p w14:paraId="7569FD8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“基督受死不是为了使神与我们的罪和好，也不是在我们仍然活在罪中时赦免我们的罪，而是要将我们带回对神的服侍和享受”（T. Manton）。</w:t>
      </w:r>
    </w:p>
    <w:p w14:paraId="595245E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not to reconcile God to our sins, or to pardon our sins while we remain in them, but to bring us back again to the service and enjoyment of God" (T. Manton).</w:t>
      </w:r>
    </w:p>
    <w:p w14:paraId="1EAF12D6">
      <w:pPr>
        <w:pStyle w:val="3"/>
        <w:spacing w:line="307" w:lineRule="auto"/>
        <w:rPr>
          <w:rFonts w:hint="eastAsia" w:ascii="微软雅黑" w:hAnsi="微软雅黑" w:eastAsia="微软雅黑" w:cs="微软雅黑"/>
          <w:sz w:val="30"/>
          <w:szCs w:val="30"/>
        </w:rPr>
      </w:pPr>
    </w:p>
    <w:p w14:paraId="4A9AF2B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浪子必须离开远方，然后才能面向父家。</w:t>
      </w:r>
    </w:p>
    <w:p w14:paraId="706D431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prodigal must leave the far country ere he can turn his face toward the Father’s house.</w:t>
      </w:r>
    </w:p>
    <w:p w14:paraId="3B9B85F3">
      <w:pPr>
        <w:pStyle w:val="3"/>
        <w:spacing w:line="307" w:lineRule="auto"/>
        <w:rPr>
          <w:rFonts w:hint="eastAsia" w:ascii="微软雅黑" w:hAnsi="微软雅黑" w:eastAsia="微软雅黑" w:cs="微软雅黑"/>
          <w:sz w:val="30"/>
          <w:szCs w:val="30"/>
        </w:rPr>
      </w:pPr>
    </w:p>
    <w:p w14:paraId="32870BA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第二，悔改：“你当懊悔你这罪恶，祈求神，或者你心里的意念可得赦免”（使徒行传 8:22）。</w:t>
      </w:r>
    </w:p>
    <w:p w14:paraId="585813B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repentance: "Repent therefore of this thy wickedness, and pray God, if perhaps the thought of thine heart may be forgiven thee" (Acts 8:22).</w:t>
      </w:r>
    </w:p>
    <w:p w14:paraId="792FEEC4">
      <w:pPr>
        <w:pStyle w:val="3"/>
        <w:spacing w:line="307" w:lineRule="auto"/>
        <w:rPr>
          <w:rFonts w:hint="eastAsia" w:ascii="微软雅黑" w:hAnsi="微软雅黑" w:eastAsia="微软雅黑" w:cs="微软雅黑"/>
          <w:sz w:val="30"/>
          <w:szCs w:val="30"/>
        </w:rPr>
      </w:pPr>
    </w:p>
    <w:p w14:paraId="3177EBB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向着神的悔改意味着愿意回到我们作为创造主所欠祂的责任、爱和顺服之中，我们因着自己的愚昧和罪从其中堕落了。</w:t>
      </w:r>
    </w:p>
    <w:p w14:paraId="045E843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toward God signifies a willingness to return to the duty, love and obedience which we owe Him as our Creator, and from whence we have fallen by our folly and sin.</w:t>
      </w:r>
    </w:p>
    <w:p w14:paraId="63C3C9F5">
      <w:pPr>
        <w:pStyle w:val="3"/>
        <w:spacing w:line="307" w:lineRule="auto"/>
        <w:rPr>
          <w:rFonts w:hint="eastAsia" w:ascii="微软雅黑" w:hAnsi="微软雅黑" w:eastAsia="微软雅黑" w:cs="微软雅黑"/>
          <w:sz w:val="30"/>
          <w:szCs w:val="30"/>
        </w:rPr>
      </w:pPr>
    </w:p>
    <w:p w14:paraId="5EC711E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“神且用右手将祂高举，叫祂作君王，作救主，将悔改的心和赦罪的恩赐给以色列人”（使徒行传 5:31）：正如我们必须区分神在祂恩典的旨意中看待祂的选民和在祂律法的判决中看待祂的选民一样，我们也必须区分基督已经购买了赦免和祂现在按照祂中保国度（mediatorial kingdom）的律法分施（dispensing）它。</w:t>
      </w:r>
    </w:p>
    <w:p w14:paraId="4DE36B1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hath God exalted with His right hand to be a Prince and a Savior, for to give repentance to Israel and forgiveness of sins" (Acts 5:31): as we must distinguish between God’s viewing His elect in the purpose of His grace and in the sentence of His law, so we must between Christ’s, having purchased pardon and His now dispensing it according to the laws of His mediatorial kingdom.</w:t>
      </w:r>
    </w:p>
    <w:p w14:paraId="0BA0E237">
      <w:pPr>
        <w:pStyle w:val="3"/>
        <w:spacing w:line="307" w:lineRule="auto"/>
        <w:rPr>
          <w:rFonts w:hint="eastAsia" w:ascii="微软雅黑" w:hAnsi="微软雅黑" w:eastAsia="微软雅黑" w:cs="微软雅黑"/>
          <w:sz w:val="30"/>
          <w:szCs w:val="30"/>
        </w:rPr>
      </w:pPr>
    </w:p>
    <w:p w14:paraId="4BDFAC2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第三，信心。</w:t>
      </w:r>
    </w:p>
    <w:p w14:paraId="576A083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faith.</w:t>
      </w:r>
    </w:p>
    <w:p w14:paraId="4B21D5A3">
      <w:pPr>
        <w:pStyle w:val="3"/>
        <w:spacing w:line="307" w:lineRule="auto"/>
        <w:rPr>
          <w:rFonts w:hint="eastAsia" w:ascii="微软雅黑" w:hAnsi="微软雅黑" w:eastAsia="微软雅黑" w:cs="微软雅黑"/>
          <w:sz w:val="30"/>
          <w:szCs w:val="30"/>
        </w:rPr>
      </w:pPr>
    </w:p>
    <w:p w14:paraId="4D62C9A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我们赦免的代价是在基督受死时付清的，但直到我们借着活泼的信心被栽种（planted）在祂里面，我们才实际被接纳和拥有这个特权。</w:t>
      </w:r>
    </w:p>
    <w:p w14:paraId="7C7F90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price of our forgiveness was paid when Christ died, but our actual admission into and possession of the privilege is not ours until we are planted into Him by a living faith.</w:t>
      </w:r>
    </w:p>
    <w:p w14:paraId="1059C799">
      <w:pPr>
        <w:pStyle w:val="3"/>
        <w:spacing w:line="307" w:lineRule="auto"/>
        <w:rPr>
          <w:rFonts w:hint="eastAsia" w:ascii="微软雅黑" w:hAnsi="微软雅黑" w:eastAsia="微软雅黑" w:cs="微软雅黑"/>
          <w:sz w:val="30"/>
          <w:szCs w:val="30"/>
        </w:rPr>
      </w:pPr>
    </w:p>
    <w:p w14:paraId="228D216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“凡信祂的人，必因祂的名得蒙赦罪”（使徒行传 10:43）：参阅 13:38, 39；26:18。</w:t>
      </w:r>
    </w:p>
    <w:p w14:paraId="6249A2D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believeth in him shall receive remission of sins" (Acts 10:43): cf. 13:38, 39; 26:18.</w:t>
      </w:r>
    </w:p>
    <w:p w14:paraId="69E0CDE6">
      <w:pPr>
        <w:pStyle w:val="3"/>
        <w:spacing w:line="307" w:lineRule="auto"/>
        <w:rPr>
          <w:rFonts w:hint="eastAsia" w:ascii="微软雅黑" w:hAnsi="微软雅黑" w:eastAsia="微软雅黑" w:cs="微软雅黑"/>
          <w:sz w:val="30"/>
          <w:szCs w:val="30"/>
        </w:rPr>
      </w:pPr>
    </w:p>
    <w:p w14:paraId="4D5FE90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“唯独借着信心，我们获得和领受罪的赦免；因为尽管神在基督里和为了基督为我们做了任何先前的行动，我们都不会真正领受到释放灵魂的赦免（soul-freeing discharge），直到我们相信”（约翰·欧文）。</w:t>
      </w:r>
    </w:p>
    <w:p w14:paraId="656E5A9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alone we obtain and receive the forgiveness of sin; for notwithstanding any antecedent act of God concerning us in and for Christ, we do not actually receive a soul- freeing discharge until we believe" (John Owen).</w:t>
      </w:r>
    </w:p>
    <w:p w14:paraId="3B5648D4">
      <w:pPr>
        <w:pStyle w:val="3"/>
        <w:spacing w:line="307" w:lineRule="auto"/>
        <w:rPr>
          <w:rFonts w:hint="eastAsia" w:ascii="微软雅黑" w:hAnsi="微软雅黑" w:eastAsia="微软雅黑" w:cs="微软雅黑"/>
          <w:sz w:val="30"/>
          <w:szCs w:val="30"/>
        </w:rPr>
      </w:pPr>
    </w:p>
    <w:p w14:paraId="4B74263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信心在工具性的方式上（instrumental way）是必要的，正如基督的满足在功德性的方式上（meritorious way）是必要的。</w:t>
      </w:r>
    </w:p>
    <w:p w14:paraId="2F7978E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as necessary in an instrumental way as Christ’s satisfaction was in a meritorious way.</w:t>
      </w:r>
    </w:p>
    <w:p w14:paraId="7845AD68">
      <w:pPr>
        <w:pStyle w:val="3"/>
        <w:spacing w:line="307" w:lineRule="auto"/>
        <w:rPr>
          <w:rFonts w:hint="eastAsia" w:ascii="微软雅黑" w:hAnsi="微软雅黑" w:eastAsia="微软雅黑" w:cs="微软雅黑"/>
          <w:sz w:val="30"/>
          <w:szCs w:val="30"/>
        </w:rPr>
      </w:pPr>
    </w:p>
    <w:p w14:paraId="060A610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信心是基督所购买的福分与灵魂享受它们之间的联结（link of connection）。</w:t>
      </w:r>
    </w:p>
    <w:p w14:paraId="1BC6B94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link of connection between the blessings purchased by Christ and the soul’s enjoyment of them.</w:t>
      </w:r>
    </w:p>
    <w:p w14:paraId="26ACE386">
      <w:pPr>
        <w:pStyle w:val="3"/>
        <w:spacing w:line="307" w:lineRule="auto"/>
        <w:rPr>
          <w:rFonts w:hint="eastAsia" w:ascii="微软雅黑" w:hAnsi="微软雅黑" w:eastAsia="微软雅黑" w:cs="微软雅黑"/>
          <w:sz w:val="30"/>
          <w:szCs w:val="30"/>
        </w:rPr>
      </w:pPr>
    </w:p>
    <w:p w14:paraId="7A63791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信心是那将基督的益处归给自己（appropriates the benefits of Christ unto itself）的事物。</w:t>
      </w:r>
    </w:p>
    <w:p w14:paraId="47E2C1E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that which appropriates the benefits of Christ unto itself.</w:t>
      </w:r>
    </w:p>
    <w:p w14:paraId="179B1196">
      <w:pPr>
        <w:pStyle w:val="3"/>
        <w:spacing w:line="307" w:lineRule="auto"/>
        <w:rPr>
          <w:rFonts w:hint="eastAsia" w:ascii="微软雅黑" w:hAnsi="微软雅黑" w:eastAsia="微软雅黑" w:cs="微软雅黑"/>
          <w:sz w:val="30"/>
          <w:szCs w:val="30"/>
        </w:rPr>
      </w:pPr>
    </w:p>
    <w:p w14:paraId="6B141DB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一个被赦免的人的标记（marks）或真实证据是什么？</w:t>
      </w:r>
    </w:p>
    <w:p w14:paraId="5AF4EE3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marks, or true evidences, of a pardoned man?</w:t>
      </w:r>
    </w:p>
    <w:p w14:paraId="34530D2B">
      <w:pPr>
        <w:pStyle w:val="3"/>
        <w:spacing w:line="307" w:lineRule="auto"/>
        <w:rPr>
          <w:rFonts w:hint="eastAsia" w:ascii="微软雅黑" w:hAnsi="微软雅黑" w:eastAsia="微软雅黑" w:cs="微软雅黑"/>
          <w:sz w:val="30"/>
          <w:szCs w:val="30"/>
        </w:rPr>
      </w:pPr>
    </w:p>
    <w:p w14:paraId="3D34408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第一，对神和基督真诚的爱：“她许多的罪都赦免了，因为她的爱多”（路加福音 7:47）：后者是前者的结果。</w:t>
      </w:r>
    </w:p>
    <w:p w14:paraId="6AC7B98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genuine affection for God and Christ: "her sins, which are many, are forgiven; for she loved much" (Luke 7:47): the latter was the effect of the former.</w:t>
      </w:r>
    </w:p>
    <w:p w14:paraId="319E23BB">
      <w:pPr>
        <w:pStyle w:val="3"/>
        <w:spacing w:line="307" w:lineRule="auto"/>
        <w:rPr>
          <w:rFonts w:hint="eastAsia" w:ascii="微软雅黑" w:hAnsi="微软雅黑" w:eastAsia="微软雅黑" w:cs="微软雅黑"/>
          <w:sz w:val="30"/>
          <w:szCs w:val="30"/>
        </w:rPr>
      </w:pPr>
    </w:p>
    <w:p w14:paraId="148FBD5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第二，对神存敬畏之心（reverential awe for God）：”在祢那里有赦免之恩，要叫人敬畏祢”（诗篇 130:4）：一个被赦免的灵魂将不再粗心大意地陷入罪中。</w:t>
      </w:r>
    </w:p>
    <w:p w14:paraId="18A8737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 reverential awe for God: "There is forgiveness with thee, that thou mayest be feared" (Ps. 130:4): a pardoned soul will no longer rush heedlessly into sin.</w:t>
      </w:r>
    </w:p>
    <w:p w14:paraId="22971D17">
      <w:pPr>
        <w:pStyle w:val="3"/>
        <w:spacing w:line="307" w:lineRule="auto"/>
        <w:rPr>
          <w:rFonts w:hint="eastAsia" w:ascii="微软雅黑" w:hAnsi="微软雅黑" w:eastAsia="微软雅黑" w:cs="微软雅黑"/>
          <w:sz w:val="30"/>
          <w:szCs w:val="30"/>
        </w:rPr>
      </w:pPr>
    </w:p>
    <w:p w14:paraId="2C990D4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第三，没有诡诈的灵（spirit without guile）（诗篇 32:2），即一颗在寻求神的荣耀上真诚，并渴望在一切事上取悦祂的心——参阅以弗所书 6:24。</w:t>
      </w:r>
    </w:p>
    <w:p w14:paraId="4BA58C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 spirit without guile (Ps. 32:2), that is, a heart that is sincere in seeking the glory of God and desires to please Him in all things — cf. Ephesians 6:24.</w:t>
      </w:r>
    </w:p>
    <w:p w14:paraId="3EAEE39F">
      <w:pPr>
        <w:pStyle w:val="3"/>
        <w:spacing w:line="307" w:lineRule="auto"/>
        <w:rPr>
          <w:rFonts w:hint="eastAsia" w:ascii="微软雅黑" w:hAnsi="微软雅黑" w:eastAsia="微软雅黑" w:cs="微软雅黑"/>
          <w:sz w:val="30"/>
          <w:szCs w:val="30"/>
        </w:rPr>
      </w:pPr>
    </w:p>
    <w:p w14:paraId="736A938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神赦免的地方，祂将祂的律法放在心中（希伯来书 8:10-12）。</w:t>
      </w:r>
    </w:p>
    <w:p w14:paraId="20795F5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God pardons, He places His law in the heart (Heb. 8:10- 12).</w:t>
      </w:r>
    </w:p>
    <w:p w14:paraId="37BF7BD2">
      <w:pPr>
        <w:pStyle w:val="3"/>
        <w:spacing w:line="307" w:lineRule="auto"/>
        <w:rPr>
          <w:rFonts w:hint="eastAsia" w:ascii="微软雅黑" w:hAnsi="微软雅黑" w:eastAsia="微软雅黑" w:cs="微软雅黑"/>
          <w:sz w:val="30"/>
          <w:szCs w:val="30"/>
        </w:rPr>
      </w:pPr>
    </w:p>
    <w:p w14:paraId="4C8133B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第四，为罪忧伤（mourning for sin）：如果内心未被破碎和融化，神的定罪就落在其上：参阅路加福音 7:38。</w:t>
      </w:r>
    </w:p>
    <w:p w14:paraId="070A131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mourning for sin: where the heart is unbroken and unmelted, the condemnation of God rests upon it: cf. Luke 7:38.</w:t>
      </w:r>
    </w:p>
    <w:p w14:paraId="240C4F6A">
      <w:pPr>
        <w:pStyle w:val="3"/>
        <w:spacing w:line="307" w:lineRule="auto"/>
        <w:rPr>
          <w:rFonts w:hint="eastAsia" w:ascii="微软雅黑" w:hAnsi="微软雅黑" w:eastAsia="微软雅黑" w:cs="微软雅黑"/>
          <w:sz w:val="30"/>
          <w:szCs w:val="30"/>
        </w:rPr>
      </w:pPr>
    </w:p>
    <w:p w14:paraId="399D7E6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第五，内住之罪（indwelling sin）的权势被打破：“祂必再怜悯我们，将我们的罪孽踏在脚下，又将他们的一切罪投于深海”（弥迦书 7:19）：神绝不会只做其中一件而不同时做另一件——称义和成圣是密不可分的。</w:t>
      </w:r>
    </w:p>
    <w:p w14:paraId="2B21C58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power of indwelling sin is broken: "He will subdue our iniquity, and thou wilt cast all their sins into the depths of the sea" (Micah 7:19): God never does the one without the other — justification and sanctification are inseparable.</w:t>
      </w:r>
    </w:p>
    <w:p w14:paraId="4EC2B544">
      <w:pPr>
        <w:pStyle w:val="3"/>
        <w:spacing w:line="307" w:lineRule="auto"/>
        <w:rPr>
          <w:rFonts w:hint="eastAsia" w:ascii="微软雅黑" w:hAnsi="微软雅黑" w:eastAsia="微软雅黑" w:cs="微软雅黑"/>
          <w:sz w:val="30"/>
          <w:szCs w:val="30"/>
        </w:rPr>
      </w:pPr>
    </w:p>
    <w:p w14:paraId="04584F2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第六，赞美和感谢神：“我的心哪，你要称颂耶和华！... 祂赦免你的一切罪孽”（诗篇 103:2, 3）。</w:t>
      </w:r>
    </w:p>
    <w:p w14:paraId="2A27D36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praise and thanksgiving unto God: "Bless the Lord, O my soul. . . who forgiveth all thine iniquities" (Ps. 103:2, 3).</w:t>
      </w:r>
    </w:p>
    <w:p w14:paraId="3EAE27D0">
      <w:pPr>
        <w:pStyle w:val="3"/>
        <w:spacing w:line="307" w:lineRule="auto"/>
        <w:rPr>
          <w:rFonts w:hint="eastAsia" w:ascii="微软雅黑" w:hAnsi="微软雅黑" w:eastAsia="微软雅黑" w:cs="微软雅黑"/>
          <w:sz w:val="30"/>
          <w:szCs w:val="30"/>
        </w:rPr>
      </w:pPr>
    </w:p>
    <w:p w14:paraId="1564DD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第七，对那些伤害我们的人有真诚的饶恕之心：“赦免我们的罪，因为我们也赦免凡亏欠我们的人”（路加福音 11:4）。</w:t>
      </w:r>
    </w:p>
    <w:p w14:paraId="5CC3CEC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a genuine spirit of forgiveness toward those who wrong us: "Forgive us our sins, for we also forgive every one that is indebted to us" (Luke 11:4).</w:t>
      </w:r>
    </w:p>
    <w:p w14:paraId="1A4EB0A4">
      <w:pPr>
        <w:pStyle w:val="3"/>
        <w:spacing w:line="307" w:lineRule="auto"/>
        <w:rPr>
          <w:rFonts w:hint="eastAsia" w:ascii="微软雅黑" w:hAnsi="微软雅黑" w:eastAsia="微软雅黑" w:cs="微软雅黑"/>
          <w:sz w:val="30"/>
          <w:szCs w:val="30"/>
        </w:rPr>
      </w:pPr>
    </w:p>
    <w:p w14:paraId="761F89C0">
      <w:pPr>
        <w:pStyle w:val="3"/>
        <w:spacing w:line="307" w:lineRule="auto"/>
        <w:rPr>
          <w:rFonts w:hint="eastAsia" w:ascii="微软雅黑" w:hAnsi="微软雅黑" w:eastAsia="微软雅黑" w:cs="微软雅黑"/>
          <w:sz w:val="30"/>
          <w:szCs w:val="30"/>
        </w:rPr>
      </w:pPr>
    </w:p>
    <w:p w14:paraId="0936BBE9">
      <w:pPr>
        <w:spacing w:line="60" w:lineRule="exact"/>
        <w:ind w:firstLine="27"/>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12"/>
                    <a:stretch>
                      <a:fillRect/>
                    </a:stretch>
                  </pic:blipFill>
                  <pic:spPr>
                    <a:xfrm>
                      <a:off x="0" y="0"/>
                      <a:ext cx="5810250" cy="38100"/>
                    </a:xfrm>
                    <a:prstGeom prst="rect">
                      <a:avLst/>
                    </a:prstGeom>
                  </pic:spPr>
                </pic:pic>
              </a:graphicData>
            </a:graphic>
          </wp:inline>
        </w:drawing>
      </w:r>
    </w:p>
    <w:p w14:paraId="1F916F9E">
      <w:pPr>
        <w:pStyle w:val="3"/>
        <w:spacing w:line="300" w:lineRule="auto"/>
        <w:rPr>
          <w:rFonts w:hint="eastAsia" w:ascii="微软雅黑" w:hAnsi="微软雅黑" w:eastAsia="微软雅黑" w:cs="微软雅黑"/>
          <w:sz w:val="30"/>
          <w:szCs w:val="30"/>
        </w:rPr>
      </w:pPr>
    </w:p>
    <w:p w14:paraId="45CB0114">
      <w:pPr>
        <w:spacing w:before="119" w:line="242" w:lineRule="auto"/>
        <w:ind w:left="885"/>
        <w:outlineLvl w:val="0"/>
        <w:rPr>
          <w:rFonts w:hint="eastAsia" w:ascii="微软雅黑" w:hAnsi="微软雅黑" w:eastAsia="微软雅黑" w:cs="微软雅黑"/>
          <w:sz w:val="30"/>
          <w:szCs w:val="30"/>
        </w:rPr>
      </w:pPr>
      <w:bookmarkStart w:id="14" w:name="bookmark15"/>
      <w:bookmarkEnd w:id="14"/>
      <w:r>
        <w:rPr>
          <w:rFonts w:hint="eastAsia" w:ascii="微软雅黑" w:hAnsi="微软雅黑" w:eastAsia="微软雅黑" w:cs="微软雅黑"/>
          <w:b/>
          <w:bCs/>
          <w:sz w:val="30"/>
          <w:szCs w:val="30"/>
        </w:rPr>
        <w:t>Chapter</w:t>
      </w:r>
      <w:r>
        <w:rPr>
          <w:rFonts w:hint="eastAsia" w:ascii="微软雅黑" w:hAnsi="微软雅黑" w:eastAsia="微软雅黑" w:cs="微软雅黑"/>
          <w:b/>
          <w:bCs/>
          <w:spacing w:val="7"/>
          <w:sz w:val="30"/>
          <w:szCs w:val="30"/>
        </w:rPr>
        <w:t xml:space="preserve"> 15 - </w:t>
      </w:r>
      <w:r>
        <w:rPr>
          <w:rFonts w:hint="eastAsia" w:ascii="微软雅黑" w:hAnsi="微软雅黑" w:eastAsia="微软雅黑" w:cs="微软雅黑"/>
          <w:b/>
          <w:bCs/>
          <w:sz w:val="30"/>
          <w:szCs w:val="30"/>
        </w:rPr>
        <w:t>Its</w:t>
      </w:r>
      <w:r>
        <w:rPr>
          <w:rFonts w:hint="eastAsia" w:ascii="微软雅黑" w:hAnsi="微软雅黑" w:eastAsia="微软雅黑" w:cs="微软雅黑"/>
          <w:b/>
          <w:bCs/>
          <w:spacing w:val="21"/>
          <w:sz w:val="30"/>
          <w:szCs w:val="30"/>
        </w:rPr>
        <w:t xml:space="preserve"> </w:t>
      </w:r>
      <w:r>
        <w:rPr>
          <w:rFonts w:hint="eastAsia" w:ascii="微软雅黑" w:hAnsi="微软雅黑" w:eastAsia="微软雅黑" w:cs="微软雅黑"/>
          <w:b/>
          <w:bCs/>
          <w:sz w:val="30"/>
          <w:szCs w:val="30"/>
        </w:rPr>
        <w:t>Results</w:t>
      </w:r>
      <w:r>
        <w:rPr>
          <w:rFonts w:hint="eastAsia" w:ascii="微软雅黑" w:hAnsi="微软雅黑" w:eastAsia="微软雅黑" w:cs="微软雅黑"/>
          <w:b/>
          <w:bCs/>
          <w:spacing w:val="7"/>
          <w:sz w:val="30"/>
          <w:szCs w:val="30"/>
        </w:rPr>
        <w:t>-</w:t>
      </w:r>
      <w:r>
        <w:rPr>
          <w:rFonts w:hint="eastAsia" w:ascii="微软雅黑" w:hAnsi="微软雅黑" w:eastAsia="微软雅黑" w:cs="微软雅黑"/>
          <w:b/>
          <w:bCs/>
          <w:sz w:val="30"/>
          <w:szCs w:val="30"/>
        </w:rPr>
        <w:t>Continued</w:t>
      </w:r>
      <w:r>
        <w:rPr>
          <w:rFonts w:hint="eastAsia" w:ascii="微软雅黑" w:hAnsi="微软雅黑" w:eastAsia="微软雅黑" w:cs="微软雅黑"/>
          <w:b/>
          <w:bCs/>
          <w:sz w:val="30"/>
          <w:szCs w:val="30"/>
        </w:rPr>
        <w:br w:type="textWrapping"/>
      </w:r>
      <w:r>
        <w:rPr>
          <w:rFonts w:hint="eastAsia" w:ascii="微软雅黑" w:hAnsi="微软雅黑" w:eastAsia="微软雅黑" w:cs="微软雅黑"/>
          <w:b/>
          <w:bCs/>
          <w:sz w:val="30"/>
          <w:szCs w:val="30"/>
        </w:rPr>
        <w:t>第十五章——结果</w:t>
      </w:r>
      <w:r>
        <w:rPr>
          <w:rFonts w:hint="eastAsia" w:ascii="微软雅黑" w:hAnsi="微软雅黑" w:eastAsia="微软雅黑" w:cs="微软雅黑"/>
          <w:b/>
          <w:bCs/>
          <w:sz w:val="30"/>
          <w:szCs w:val="30"/>
          <w:lang w:val="en-US" w:eastAsia="zh-CN"/>
        </w:rPr>
        <w:t xml:space="preserve"> </w:t>
      </w:r>
      <w:r>
        <w:rPr>
          <w:rFonts w:hint="eastAsia" w:ascii="微软雅黑" w:hAnsi="微软雅黑" w:eastAsia="微软雅黑" w:cs="微软雅黑"/>
          <w:b/>
          <w:bCs/>
          <w:sz w:val="30"/>
          <w:szCs w:val="30"/>
        </w:rPr>
        <w:t>续</w:t>
      </w:r>
    </w:p>
    <w:p w14:paraId="0FC66F20">
      <w:pPr>
        <w:pStyle w:val="3"/>
        <w:spacing w:line="360" w:lineRule="auto"/>
        <w:rPr>
          <w:rFonts w:hint="eastAsia" w:ascii="微软雅黑" w:hAnsi="微软雅黑" w:eastAsia="微软雅黑" w:cs="微软雅黑"/>
          <w:sz w:val="30"/>
          <w:szCs w:val="30"/>
        </w:rPr>
      </w:pPr>
    </w:p>
    <w:p w14:paraId="111210B0">
      <w:pPr>
        <w:pStyle w:val="3"/>
        <w:spacing w:line="247" w:lineRule="auto"/>
        <w:rPr>
          <w:rFonts w:hint="eastAsia" w:ascii="微软雅黑" w:hAnsi="微软雅黑" w:eastAsia="微软雅黑" w:cs="微软雅黑"/>
          <w:sz w:val="30"/>
          <w:szCs w:val="30"/>
        </w:rPr>
      </w:pPr>
    </w:p>
    <w:p w14:paraId="37CF9A0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previous chapters we have pointed out the importance of distinguishing between the work which Christ performed and the results which that work produced.</w:t>
      </w:r>
    </w:p>
    <w:p w14:paraId="60AE56F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在前几章中，我们已经指出了区分基督所成就的工作与该工作所产生的结果的重要性。</w:t>
      </w:r>
    </w:p>
    <w:p w14:paraId="038A9AD2">
      <w:pPr>
        <w:pStyle w:val="3"/>
        <w:spacing w:line="247" w:lineRule="auto"/>
        <w:rPr>
          <w:rFonts w:hint="eastAsia" w:ascii="微软雅黑" w:hAnsi="微软雅黑" w:eastAsia="微软雅黑" w:cs="微软雅黑"/>
          <w:sz w:val="30"/>
          <w:szCs w:val="30"/>
        </w:rPr>
      </w:pPr>
    </w:p>
    <w:p w14:paraId="44F20FD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 for so doing is great if we are to obtain anything more than a confused view of it.</w:t>
      </w:r>
    </w:p>
    <w:p w14:paraId="434DB4D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如果我们要获得的不仅仅是对此模糊不清的观点，那么这样做的必要性是巨大的。</w:t>
      </w:r>
    </w:p>
    <w:p w14:paraId="6455AF4F">
      <w:pPr>
        <w:pStyle w:val="3"/>
        <w:spacing w:line="247" w:lineRule="auto"/>
        <w:rPr>
          <w:rFonts w:hint="eastAsia" w:ascii="微软雅黑" w:hAnsi="微软雅黑" w:eastAsia="微软雅黑" w:cs="微软雅黑"/>
          <w:sz w:val="30"/>
          <w:szCs w:val="30"/>
        </w:rPr>
      </w:pPr>
    </w:p>
    <w:p w14:paraId="442B36C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Unfortunately many have sadly failed at this point, so that neither they nor their readers have been able to apprehend separately the various parts of the vast whole.</w:t>
      </w:r>
    </w:p>
    <w:p w14:paraId="6073C3C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不幸的是，许多人在此点上可悲地失败了，以致他们和他们的读者都无法分别领悟这巨大整体的各个部分。</w:t>
      </w:r>
    </w:p>
    <w:p w14:paraId="066734E3">
      <w:pPr>
        <w:pStyle w:val="3"/>
        <w:spacing w:line="247" w:lineRule="auto"/>
        <w:rPr>
          <w:rFonts w:hint="eastAsia" w:ascii="微软雅黑" w:hAnsi="微软雅黑" w:eastAsia="微软雅黑" w:cs="微软雅黑"/>
          <w:sz w:val="30"/>
          <w:szCs w:val="30"/>
        </w:rPr>
      </w:pPr>
    </w:p>
    <w:p w14:paraId="40362ED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Noticeably has this been the case with that aspect of our theme which is now to be before us.</w:t>
      </w:r>
    </w:p>
    <w:p w14:paraId="40DED0A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显然，这就发生在我们现在摆在面前的主题的这一方面。</w:t>
      </w:r>
    </w:p>
    <w:p w14:paraId="0CFCFFDE">
      <w:pPr>
        <w:pStyle w:val="3"/>
        <w:spacing w:line="247" w:lineRule="auto"/>
        <w:rPr>
          <w:rFonts w:hint="eastAsia" w:ascii="微软雅黑" w:hAnsi="微软雅黑" w:eastAsia="微软雅黑" w:cs="微软雅黑"/>
          <w:sz w:val="30"/>
          <w:szCs w:val="30"/>
        </w:rPr>
      </w:pPr>
    </w:p>
    <w:p w14:paraId="31EE38A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work of the Lord Jesus was one and indivisible, yet, as we saw when pondering its nature, it needs to be viewed from various angles.</w:t>
      </w:r>
    </w:p>
    <w:p w14:paraId="164F570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尽管主耶稣的工作是合一且不可分割的，然而，正如我们在默想其本质时所看到的，它需要从不同的角度来审视。</w:t>
      </w:r>
    </w:p>
    <w:p w14:paraId="042B5275">
      <w:pPr>
        <w:pStyle w:val="3"/>
        <w:spacing w:line="247" w:lineRule="auto"/>
        <w:rPr>
          <w:rFonts w:hint="eastAsia" w:ascii="微软雅黑" w:hAnsi="微软雅黑" w:eastAsia="微软雅黑" w:cs="微软雅黑"/>
          <w:sz w:val="30"/>
          <w:szCs w:val="30"/>
        </w:rPr>
      </w:pPr>
    </w:p>
    <w:p w14:paraId="2A95EB0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among others, the typical altar of sacrifice was not round, but foursquare (Ex. 27:1).</w:t>
      </w:r>
    </w:p>
    <w:p w14:paraId="0C2B284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由于这个原因，以及其他原因，预表性的祭坛不是圆形的，而是四方的（出 27:1）。</w:t>
      </w:r>
    </w:p>
    <w:p w14:paraId="7CAAF592">
      <w:pPr>
        <w:pStyle w:val="3"/>
        <w:spacing w:line="247" w:lineRule="auto"/>
        <w:rPr>
          <w:rFonts w:hint="eastAsia" w:ascii="微软雅黑" w:hAnsi="微软雅黑" w:eastAsia="微软雅黑" w:cs="微软雅黑"/>
          <w:sz w:val="30"/>
          <w:szCs w:val="30"/>
        </w:rPr>
      </w:pPr>
    </w:p>
    <w:p w14:paraId="71645CD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though the result secured by Christ’s work was also one and indivisible, namely, securing the eternal salvation of all for whom He transacted, yet that composite "result," that glorious "salvation," can best be understood when we contemplate its several sides.</w:t>
      </w:r>
    </w:p>
    <w:p w14:paraId="1DF4531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同样地，尽管基督工作所确保的结果也是合一且不可分割的，即确保所有祂为之代办的人永远的救恩，但这复合的“结果”，这荣耀的“救恩”，当我们凝视它的几个方面时，最能被理解。</w:t>
      </w:r>
    </w:p>
    <w:p w14:paraId="18331DC9">
      <w:pPr>
        <w:pStyle w:val="3"/>
        <w:spacing w:line="247" w:lineRule="auto"/>
        <w:rPr>
          <w:rFonts w:hint="eastAsia" w:ascii="微软雅黑" w:hAnsi="微软雅黑" w:eastAsia="微软雅黑" w:cs="微软雅黑"/>
          <w:sz w:val="30"/>
          <w:szCs w:val="30"/>
        </w:rPr>
      </w:pPr>
    </w:p>
    <w:p w14:paraId="74AACFB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take up — 3. Redemption</w:t>
      </w:r>
    </w:p>
    <w:p w14:paraId="434CFC9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我们现在讨论 —— 3. 救赎</w:t>
      </w:r>
    </w:p>
    <w:p w14:paraId="7F5C1936">
      <w:pPr>
        <w:pStyle w:val="3"/>
        <w:spacing w:line="247" w:lineRule="auto"/>
        <w:rPr>
          <w:rFonts w:hint="eastAsia" w:ascii="微软雅黑" w:hAnsi="微软雅黑" w:eastAsia="微软雅黑" w:cs="微软雅黑"/>
          <w:sz w:val="30"/>
          <w:szCs w:val="30"/>
        </w:rPr>
      </w:pPr>
    </w:p>
    <w:p w14:paraId="5EEED7C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have regarded "atonement" and "redemption" as being synonymous terms, but they are not so.</w:t>
      </w:r>
    </w:p>
    <w:p w14:paraId="5AC2621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不少人认为“赎罪”和“救赎”是同义词，但它们并非如此。</w:t>
      </w:r>
    </w:p>
    <w:p w14:paraId="7FB52000">
      <w:pPr>
        <w:pStyle w:val="3"/>
        <w:spacing w:line="247" w:lineRule="auto"/>
        <w:rPr>
          <w:rFonts w:hint="eastAsia" w:ascii="微软雅黑" w:hAnsi="微软雅黑" w:eastAsia="微软雅黑" w:cs="微软雅黑"/>
          <w:sz w:val="30"/>
          <w:szCs w:val="30"/>
        </w:rPr>
      </w:pPr>
    </w:p>
    <w:p w14:paraId="464EB62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closely, yea inseparably connected, they are, nevertheless, capable of being considered separately; the one being the cause, of which the other is the effect.</w:t>
      </w:r>
    </w:p>
    <w:p w14:paraId="16B14B7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尽管它们紧密相连，甚至不可分割，但它们仍然可以被分开考虑；前者是原因，后者是结果。</w:t>
      </w:r>
    </w:p>
    <w:p w14:paraId="788D877C">
      <w:pPr>
        <w:pStyle w:val="3"/>
        <w:spacing w:line="247" w:lineRule="auto"/>
        <w:rPr>
          <w:rFonts w:hint="eastAsia" w:ascii="微软雅黑" w:hAnsi="微软雅黑" w:eastAsia="微软雅黑" w:cs="微软雅黑"/>
          <w:sz w:val="30"/>
          <w:szCs w:val="30"/>
        </w:rPr>
      </w:pPr>
    </w:p>
    <w:p w14:paraId="3EE5B79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Christ offered unto God a full and accepted satisfaction, the redemption of His people is the certain fruit, consequence and reward of the same.</w:t>
      </w:r>
    </w:p>
    <w:p w14:paraId="29AF8A1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因为基督向神献上了完全并被悦纳的满足，祂子民的救赎便是其确定的果实、后果和赏赐。</w:t>
      </w:r>
    </w:p>
    <w:p w14:paraId="7BDCCEC4">
      <w:pPr>
        <w:pStyle w:val="3"/>
        <w:spacing w:line="247" w:lineRule="auto"/>
        <w:rPr>
          <w:rFonts w:hint="eastAsia" w:ascii="微软雅黑" w:hAnsi="微软雅黑" w:eastAsia="微软雅黑" w:cs="微软雅黑"/>
          <w:sz w:val="30"/>
          <w:szCs w:val="30"/>
        </w:rPr>
      </w:pPr>
    </w:p>
    <w:p w14:paraId="1952402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of Christ’s mediation and the character of the salvation which He secured for God’s elect can be most easily grasped when set out under these four words: reconciliation, remission, redemption, righteousness.</w:t>
      </w:r>
    </w:p>
    <w:p w14:paraId="1E7242A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基督中保工作的“结果”，以及祂为神的选民所确保的救恩的特征，当列在以下这四个词之下时，最容易被掌握：和好、赦免、救赎、义。</w:t>
      </w:r>
    </w:p>
    <w:p w14:paraId="51933129">
      <w:pPr>
        <w:pStyle w:val="3"/>
        <w:spacing w:line="247" w:lineRule="auto"/>
        <w:rPr>
          <w:rFonts w:hint="eastAsia" w:ascii="微软雅黑" w:hAnsi="微软雅黑" w:eastAsia="微软雅黑" w:cs="微软雅黑"/>
          <w:sz w:val="30"/>
          <w:szCs w:val="30"/>
        </w:rPr>
      </w:pPr>
    </w:p>
    <w:p w14:paraId="28A6020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saying above that the "result" of Christ’s satisfaction is as indivisible as the work itself, we mean that when one of these blessings is imparted, the other three always accompany it.</w:t>
      </w:r>
    </w:p>
    <w:p w14:paraId="705491E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我们上面所说基督的满足之“结果”与工作本身一样不可分割，意思是当这些福分中的一项被赐予时，其他三项总是伴随着它。</w:t>
      </w:r>
    </w:p>
    <w:p w14:paraId="2A83B110">
      <w:pPr>
        <w:pStyle w:val="3"/>
        <w:spacing w:line="247" w:lineRule="auto"/>
        <w:rPr>
          <w:rFonts w:hint="eastAsia" w:ascii="微软雅黑" w:hAnsi="微软雅黑" w:eastAsia="微软雅黑" w:cs="微软雅黑"/>
          <w:sz w:val="30"/>
          <w:szCs w:val="30"/>
        </w:rPr>
      </w:pPr>
    </w:p>
    <w:p w14:paraId="64944A1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Near the beginning of our last chapter we pointed out how close is the connection between reconciliation and remission of sins (2 Cor. 5:19), and to link up this one with the preceding, we would note how intimate is the relation existing between remission and redemption.</w:t>
      </w:r>
    </w:p>
    <w:p w14:paraId="20D57C9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在上一章的开头附近，我们指出了和好与赦罪（林后 5:19）之间的联系是多么紧密，为了将这一点与前面的联系起来，我们要指出赦免与救赎之间存在的关系是多么亲密。</w:t>
      </w:r>
    </w:p>
    <w:p w14:paraId="6653C2EF">
      <w:pPr>
        <w:pStyle w:val="3"/>
        <w:spacing w:line="247" w:lineRule="auto"/>
        <w:rPr>
          <w:rFonts w:hint="eastAsia" w:ascii="微软雅黑" w:hAnsi="微软雅黑" w:eastAsia="微软雅黑" w:cs="微软雅黑"/>
          <w:sz w:val="30"/>
          <w:szCs w:val="30"/>
        </w:rPr>
      </w:pPr>
    </w:p>
    <w:p w14:paraId="25A014A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Ephesians 1:7 we read, "In whom we have redemption through his blood, the forgiveness of sins."</w:t>
      </w:r>
    </w:p>
    <w:p w14:paraId="5A1EFEE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在《以弗所书》1:7 中我们读到，“我们藉这爱子的血得蒙救赎，过犯得以赦免。”</w:t>
      </w:r>
    </w:p>
    <w:p w14:paraId="11AE28BE">
      <w:pPr>
        <w:pStyle w:val="3"/>
        <w:spacing w:line="247" w:lineRule="auto"/>
        <w:rPr>
          <w:rFonts w:hint="eastAsia" w:ascii="微软雅黑" w:hAnsi="微软雅黑" w:eastAsia="微软雅黑" w:cs="微软雅黑"/>
          <w:sz w:val="30"/>
          <w:szCs w:val="30"/>
        </w:rPr>
      </w:pPr>
    </w:p>
    <w:p w14:paraId="407195D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are "forgiven" or "remitted" by the redeeming blood.</w:t>
      </w:r>
    </w:p>
    <w:p w14:paraId="667BCCE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罪是藉着救赎的血被“赦免”或“免除”的。</w:t>
      </w:r>
    </w:p>
    <w:p w14:paraId="6D737A90">
      <w:pPr>
        <w:pStyle w:val="3"/>
        <w:spacing w:line="247" w:lineRule="auto"/>
        <w:rPr>
          <w:rFonts w:hint="eastAsia" w:ascii="微软雅黑" w:hAnsi="微软雅黑" w:eastAsia="微软雅黑" w:cs="微软雅黑"/>
          <w:sz w:val="30"/>
          <w:szCs w:val="30"/>
        </w:rPr>
      </w:pPr>
    </w:p>
    <w:p w14:paraId="759687C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preposition should be duly noted here: it is not "through whom we have redemption" (which presents another phase altogether), but "in whom."</w:t>
      </w:r>
    </w:p>
    <w:p w14:paraId="23B3A0B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此处的介词应当被适当地注意：不是“藉着谁我们得蒙救赎”（这完全呈现了另一个阶段），而是“在谁里面（在祂里面）”。</w:t>
      </w:r>
    </w:p>
    <w:p w14:paraId="25190012">
      <w:pPr>
        <w:pStyle w:val="3"/>
        <w:spacing w:line="247" w:lineRule="auto"/>
        <w:rPr>
          <w:rFonts w:hint="eastAsia" w:ascii="微软雅黑" w:hAnsi="微软雅黑" w:eastAsia="微软雅黑" w:cs="微软雅黑"/>
          <w:sz w:val="30"/>
          <w:szCs w:val="30"/>
        </w:rPr>
      </w:pPr>
    </w:p>
    <w:p w14:paraId="3B6E0B3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was the Christian’s right, not only when the Spirit applied it to him at his regeneration, but also when Christ died.</w:t>
      </w:r>
    </w:p>
    <w:p w14:paraId="4F384F2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救赎是基督徒的权利，不仅是当圣灵在重生时将其应用在他身上的时候，也是当基督受死的时候。</w:t>
      </w:r>
    </w:p>
    <w:p w14:paraId="2EDE35BF">
      <w:pPr>
        <w:pStyle w:val="3"/>
        <w:spacing w:line="247" w:lineRule="auto"/>
        <w:rPr>
          <w:rFonts w:hint="eastAsia" w:ascii="微软雅黑" w:hAnsi="微软雅黑" w:eastAsia="微软雅黑" w:cs="微软雅黑"/>
          <w:sz w:val="30"/>
          <w:szCs w:val="30"/>
        </w:rPr>
      </w:pPr>
    </w:p>
    <w:p w14:paraId="171A22C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we had condemnation in Adam before we were born into this world, so the elect have redemption in Christ since the time that He was raised from the dead: note that "believing" is not mentioned in Ephesians 1 till verse 12!</w:t>
      </w:r>
    </w:p>
    <w:p w14:paraId="7DC835D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正如我们在出生到这个世界之前就在亚当里被定罪一样，选民自从基督从死里复活的时候起，就在基督里拥有救赎：注意，《以弗所书》第一章直到第 12 节才提到“信”！</w:t>
      </w:r>
    </w:p>
    <w:p w14:paraId="64309B38">
      <w:pPr>
        <w:pStyle w:val="3"/>
        <w:spacing w:line="247" w:lineRule="auto"/>
        <w:rPr>
          <w:rFonts w:hint="eastAsia" w:ascii="微软雅黑" w:hAnsi="微软雅黑" w:eastAsia="微软雅黑" w:cs="微软雅黑"/>
          <w:sz w:val="30"/>
          <w:szCs w:val="30"/>
        </w:rPr>
      </w:pPr>
    </w:p>
    <w:p w14:paraId="2A58659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through his blood" is our forgiveness.</w:t>
      </w:r>
    </w:p>
    <w:p w14:paraId="105A214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“藉着祂的血得蒙救赎”就是我们的赦免。</w:t>
      </w:r>
    </w:p>
    <w:p w14:paraId="5197EA39">
      <w:pPr>
        <w:pStyle w:val="3"/>
        <w:spacing w:line="247" w:lineRule="auto"/>
        <w:rPr>
          <w:rFonts w:hint="eastAsia" w:ascii="微软雅黑" w:hAnsi="微软雅黑" w:eastAsia="微软雅黑" w:cs="微软雅黑"/>
          <w:sz w:val="30"/>
          <w:szCs w:val="30"/>
        </w:rPr>
      </w:pPr>
    </w:p>
    <w:p w14:paraId="73EF4EB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we are actually pardoned in the blood of His Cross before we believe, but that the pardon was procured by the redeeming blood, the grant of it was then sealed, and security given that it should in due time be made unto us.</w:t>
      </w:r>
    </w:p>
    <w:p w14:paraId="720F765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这并不是说我们在信之前实际上已经在祂十字架的血中被赦免了，而是说赦免是藉着救赎的血所获得的，其恩赐在当时已被印证，并已给出担保，必定会在适当的时候临到我们身上。</w:t>
      </w:r>
    </w:p>
    <w:p w14:paraId="04117B92">
      <w:pPr>
        <w:pStyle w:val="3"/>
        <w:spacing w:line="247" w:lineRule="auto"/>
        <w:rPr>
          <w:rFonts w:hint="eastAsia" w:ascii="微软雅黑" w:hAnsi="微软雅黑" w:eastAsia="微软雅黑" w:cs="微软雅黑"/>
          <w:sz w:val="30"/>
          <w:szCs w:val="30"/>
        </w:rPr>
      </w:pPr>
    </w:p>
    <w:p w14:paraId="72D085F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greatness of redemption may best be perceived by contemplating the person of the Redeemer.</w:t>
      </w:r>
    </w:p>
    <w:p w14:paraId="67FD5A9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救赎的伟大可以通过凝视救赎主这个位格来最好地感知。</w:t>
      </w:r>
    </w:p>
    <w:p w14:paraId="4C381226">
      <w:pPr>
        <w:pStyle w:val="3"/>
        <w:spacing w:line="247" w:lineRule="auto"/>
        <w:rPr>
          <w:rFonts w:hint="eastAsia" w:ascii="微软雅黑" w:hAnsi="微软雅黑" w:eastAsia="微软雅黑" w:cs="微软雅黑"/>
          <w:sz w:val="30"/>
          <w:szCs w:val="30"/>
        </w:rPr>
      </w:pPr>
    </w:p>
    <w:p w14:paraId="57D6A33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none other than the Son of God was entrusted that work which was to secure redemption for His people.</w:t>
      </w:r>
    </w:p>
    <w:p w14:paraId="09BC05D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除了神的儿子，没有别人被托付这项要为祂的子民确保救赎的工作。</w:t>
      </w:r>
    </w:p>
    <w:p w14:paraId="758860DC">
      <w:pPr>
        <w:pStyle w:val="3"/>
        <w:spacing w:line="247" w:lineRule="auto"/>
        <w:rPr>
          <w:rFonts w:hint="eastAsia" w:ascii="微软雅黑" w:hAnsi="微软雅黑" w:eastAsia="微软雅黑" w:cs="微软雅黑"/>
          <w:sz w:val="30"/>
          <w:szCs w:val="30"/>
        </w:rPr>
      </w:pPr>
    </w:p>
    <w:p w14:paraId="2F333F7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the person who is employed in a work, the greater is that work; it is thus in the reckoning and ways of men, how much more shall it be so in the wisdom and ways of God!</w:t>
      </w:r>
    </w:p>
    <w:p w14:paraId="1B57905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受雇于一项工作的人越伟大，那工作就越伟大；在人的算计和道路中尚且如此，何况在神的智慧和道路中，岂不更是如此吗！</w:t>
      </w:r>
    </w:p>
    <w:p w14:paraId="518EED87">
      <w:pPr>
        <w:pStyle w:val="3"/>
        <w:spacing w:line="247" w:lineRule="auto"/>
        <w:rPr>
          <w:rFonts w:hint="eastAsia" w:ascii="微软雅黑" w:hAnsi="微软雅黑" w:eastAsia="微软雅黑" w:cs="微软雅黑"/>
          <w:sz w:val="30"/>
          <w:szCs w:val="30"/>
        </w:rPr>
      </w:pPr>
    </w:p>
    <w:p w14:paraId="78591AE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do not send their sons out on petty errands or trivial services, but only upon that which is high and weighty; and can it be imagined that the King of kings would send forth His Son to redeem, unless that had involved a work of transcendent magnitude?</w:t>
      </w:r>
    </w:p>
    <w:p w14:paraId="12534AD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君王不差遣他们的儿子去办琐碎的差事或微不足道的服务，而只去办那些崇高且重大的事；难道可以想象，万王之王会差遣祂的儿子去救赎，除非那涉及一项具有超越性量级的工作吗？</w:t>
      </w:r>
    </w:p>
    <w:p w14:paraId="50D15A64">
      <w:pPr>
        <w:pStyle w:val="3"/>
        <w:spacing w:line="247" w:lineRule="auto"/>
        <w:rPr>
          <w:rFonts w:hint="eastAsia" w:ascii="微软雅黑" w:hAnsi="微软雅黑" w:eastAsia="微软雅黑" w:cs="微软雅黑"/>
          <w:sz w:val="30"/>
          <w:szCs w:val="30"/>
        </w:rPr>
      </w:pPr>
    </w:p>
    <w:p w14:paraId="295D88A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creating of the universe was a vast enterprise, but God dispatched it with a single fiat: He spake and it was done (Ps. 33:9).</w:t>
      </w:r>
    </w:p>
    <w:p w14:paraId="3810AE6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创造宇宙是一项巨大的事业，但神仅用一道命令（fiat）就完成了它：祂说有，就有（诗 33:9）。</w:t>
      </w:r>
    </w:p>
    <w:p w14:paraId="70F2AB6F">
      <w:pPr>
        <w:pStyle w:val="3"/>
        <w:spacing w:line="247" w:lineRule="auto"/>
        <w:rPr>
          <w:rFonts w:hint="eastAsia" w:ascii="微软雅黑" w:hAnsi="微软雅黑" w:eastAsia="微软雅黑" w:cs="微软雅黑"/>
          <w:sz w:val="30"/>
          <w:szCs w:val="30"/>
        </w:rPr>
      </w:pPr>
    </w:p>
    <w:p w14:paraId="5583AB2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effect redemption, God sent His own Son from heaven to earth, to live and die.</w:t>
      </w:r>
    </w:p>
    <w:p w14:paraId="49330D9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但为了成就救赎，神差遣祂自己的儿子从天上来到地上，去生活并受死。</w:t>
      </w:r>
    </w:p>
    <w:p w14:paraId="6A0FF95F">
      <w:pPr>
        <w:pStyle w:val="3"/>
        <w:spacing w:line="247" w:lineRule="auto"/>
        <w:rPr>
          <w:rFonts w:hint="eastAsia" w:ascii="微软雅黑" w:hAnsi="微软雅黑" w:eastAsia="微软雅黑" w:cs="微软雅黑"/>
          <w:sz w:val="30"/>
          <w:szCs w:val="30"/>
        </w:rPr>
      </w:pPr>
    </w:p>
    <w:p w14:paraId="4D489D5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great a work was this; the greatest that Himself ever undertook.</w:t>
      </w:r>
    </w:p>
    <w:p w14:paraId="466903D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噢，这是何等伟大的工作；是祂自己曾经承担过的最伟大的工作。</w:t>
      </w:r>
    </w:p>
    <w:p w14:paraId="7E512E45">
      <w:pPr>
        <w:pStyle w:val="3"/>
        <w:spacing w:line="247" w:lineRule="auto"/>
        <w:rPr>
          <w:rFonts w:hint="eastAsia" w:ascii="微软雅黑" w:hAnsi="微软雅黑" w:eastAsia="微软雅黑" w:cs="微软雅黑"/>
          <w:sz w:val="30"/>
          <w:szCs w:val="30"/>
        </w:rPr>
      </w:pPr>
    </w:p>
    <w:p w14:paraId="746A5F3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approaching this blessed subject of redemption, let us consider,</w:t>
      </w:r>
    </w:p>
    <w:p w14:paraId="346A559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在探讨这一有福的救赎主题时，让我们考虑，</w:t>
      </w:r>
    </w:p>
    <w:p w14:paraId="34F059AA">
      <w:pPr>
        <w:pStyle w:val="3"/>
        <w:spacing w:line="247" w:lineRule="auto"/>
        <w:rPr>
          <w:rFonts w:hint="eastAsia" w:ascii="微软雅黑" w:hAnsi="微软雅黑" w:eastAsia="微软雅黑" w:cs="微软雅黑"/>
          <w:sz w:val="30"/>
          <w:szCs w:val="30"/>
        </w:rPr>
      </w:pPr>
    </w:p>
    <w:p w14:paraId="7B3C51C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Its Signification</w:t>
      </w:r>
    </w:p>
    <w:p w14:paraId="154736A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其含义</w:t>
      </w:r>
    </w:p>
    <w:p w14:paraId="7B2F793A">
      <w:pPr>
        <w:pStyle w:val="3"/>
        <w:spacing w:line="247" w:lineRule="auto"/>
        <w:rPr>
          <w:rFonts w:hint="eastAsia" w:ascii="微软雅黑" w:hAnsi="微软雅黑" w:eastAsia="微软雅黑" w:cs="微软雅黑"/>
          <w:sz w:val="30"/>
          <w:szCs w:val="30"/>
        </w:rPr>
      </w:pPr>
    </w:p>
    <w:p w14:paraId="296E735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redemption is borrowed from certain pecuniary transactions among men, as the release of an imprisoned debtor by liquidating his debt, or the deliverance of a captive by paying a ransom.</w:t>
      </w:r>
    </w:p>
    <w:p w14:paraId="5E8A68D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“救赎这一术语借用于人际间某些金钱交易，如通过清偿债务来释放被囚禁的债务人，或通过支付赎金来解救俘虏。</w:t>
      </w:r>
    </w:p>
    <w:p w14:paraId="77867FA5">
      <w:pPr>
        <w:pStyle w:val="3"/>
        <w:spacing w:line="247" w:lineRule="auto"/>
        <w:rPr>
          <w:rFonts w:hint="eastAsia" w:ascii="微软雅黑" w:hAnsi="微软雅黑" w:eastAsia="微软雅黑" w:cs="微软雅黑"/>
          <w:sz w:val="30"/>
          <w:szCs w:val="30"/>
        </w:rPr>
      </w:pPr>
    </w:p>
    <w:p w14:paraId="2CE99D5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transactions with which mankind in general, and especially the Jews and primitive Christians, have been perfectly familiar.</w:t>
      </w:r>
    </w:p>
    <w:p w14:paraId="7267E27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这些是人类普遍，特别是犹太人和早期基督徒非常熟悉的交易。</w:t>
      </w:r>
    </w:p>
    <w:p w14:paraId="0138CF6D">
      <w:pPr>
        <w:pStyle w:val="3"/>
        <w:spacing w:line="247" w:lineRule="auto"/>
        <w:rPr>
          <w:rFonts w:hint="eastAsia" w:ascii="微软雅黑" w:hAnsi="微软雅黑" w:eastAsia="微软雅黑" w:cs="微软雅黑"/>
          <w:sz w:val="30"/>
          <w:szCs w:val="30"/>
        </w:rPr>
      </w:pPr>
    </w:p>
    <w:p w14:paraId="1C1CA6F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both in the Hebrew and Greek Scriptures, the deliverance of man from sin is frequently represented by language borrowed from such negotiations.</w:t>
      </w:r>
    </w:p>
    <w:p w14:paraId="7F4FCD2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因此，无论是在希伯来文还是希腊文圣经中，人从罪中得解救经常用借自此类交涉的语言来表述。</w:t>
      </w:r>
    </w:p>
    <w:p w14:paraId="51F57AF7">
      <w:pPr>
        <w:pStyle w:val="3"/>
        <w:spacing w:line="247" w:lineRule="auto"/>
        <w:rPr>
          <w:rFonts w:hint="eastAsia" w:ascii="微软雅黑" w:hAnsi="微软雅黑" w:eastAsia="微软雅黑" w:cs="微软雅黑"/>
          <w:sz w:val="30"/>
          <w:szCs w:val="30"/>
        </w:rPr>
      </w:pPr>
    </w:p>
    <w:p w14:paraId="3008F58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before us is of this nature. It involves all the ideas included in atonement.</w:t>
      </w:r>
    </w:p>
    <w:p w14:paraId="5701CC7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我们面前的这个术语就属此类。它涉及赎罪所包含的所有概念。</w:t>
      </w:r>
    </w:p>
    <w:p w14:paraId="4A336D1E">
      <w:pPr>
        <w:pStyle w:val="3"/>
        <w:spacing w:line="247" w:lineRule="auto"/>
        <w:rPr>
          <w:rFonts w:hint="eastAsia" w:ascii="微软雅黑" w:hAnsi="微软雅黑" w:eastAsia="微软雅黑" w:cs="微软雅黑"/>
          <w:sz w:val="30"/>
          <w:szCs w:val="30"/>
        </w:rPr>
      </w:pPr>
    </w:p>
    <w:p w14:paraId="7F8CE57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supposes sin, which is the cause of imprisonment or captivity.</w:t>
      </w:r>
    </w:p>
    <w:p w14:paraId="4A2864C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它预设了罪，这是导致监禁或被掳的原因。</w:t>
      </w:r>
    </w:p>
    <w:p w14:paraId="701A8D61">
      <w:pPr>
        <w:pStyle w:val="3"/>
        <w:spacing w:line="247" w:lineRule="auto"/>
        <w:rPr>
          <w:rFonts w:hint="eastAsia" w:ascii="微软雅黑" w:hAnsi="微软雅黑" w:eastAsia="微软雅黑" w:cs="微软雅黑"/>
          <w:sz w:val="30"/>
          <w:szCs w:val="30"/>
        </w:rPr>
      </w:pPr>
    </w:p>
    <w:p w14:paraId="7B3C624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supposes deliverance by a substitute, the captive or debtor being unable to effect his own escape.</w:t>
      </w:r>
    </w:p>
    <w:p w14:paraId="4F34D5A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它预设了由替代者带来的解救，因为俘虏或债务人无法自行逃脱。</w:t>
      </w:r>
    </w:p>
    <w:p w14:paraId="79D8BF49">
      <w:pPr>
        <w:pStyle w:val="3"/>
        <w:spacing w:line="247" w:lineRule="auto"/>
        <w:rPr>
          <w:rFonts w:hint="eastAsia" w:ascii="微软雅黑" w:hAnsi="微软雅黑" w:eastAsia="微软雅黑" w:cs="微软雅黑"/>
          <w:sz w:val="30"/>
          <w:szCs w:val="30"/>
        </w:rPr>
      </w:pPr>
    </w:p>
    <w:p w14:paraId="6C67959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course, it supposes also a clear emancipation or restoration as the result of the ransom being paid" (W. Symington).</w:t>
      </w:r>
    </w:p>
    <w:p w14:paraId="7717BFA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当然，它也预设了作为赎金支付结果的彻底解放或恢复”（W. Symington）。</w:t>
      </w:r>
    </w:p>
    <w:p w14:paraId="7ACA81BE">
      <w:pPr>
        <w:pStyle w:val="3"/>
        <w:spacing w:line="247" w:lineRule="auto"/>
        <w:rPr>
          <w:rFonts w:hint="eastAsia" w:ascii="微软雅黑" w:hAnsi="微软雅黑" w:eastAsia="微软雅黑" w:cs="微软雅黑"/>
          <w:sz w:val="30"/>
          <w:szCs w:val="30"/>
        </w:rPr>
      </w:pPr>
    </w:p>
    <w:p w14:paraId="3399E3C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"ransom" and "redemption" when used in connection with the work of Christ are correlative in their import, the former denoting the price paid for the liberation of a prisoner, the latter marking the deliverance which is thus effected.</w:t>
      </w:r>
    </w:p>
    <w:p w14:paraId="4C58E85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“赎价”和“救赎”这两个词在与基督的工作联系使用时，其含意是相互关联的，前者表示为释放囚犯所支付的价格，后者标志着因此而实现的解救。</w:t>
      </w:r>
    </w:p>
    <w:p w14:paraId="214D7569">
      <w:pPr>
        <w:pStyle w:val="3"/>
        <w:spacing w:line="247" w:lineRule="auto"/>
        <w:rPr>
          <w:rFonts w:hint="eastAsia" w:ascii="微软雅黑" w:hAnsi="微软雅黑" w:eastAsia="微软雅黑" w:cs="微软雅黑"/>
          <w:sz w:val="30"/>
          <w:szCs w:val="30"/>
        </w:rPr>
      </w:pPr>
    </w:p>
    <w:p w14:paraId="1C52115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them in connection with our salvation, shows that this is brought about by the interposition of a Substitute, who procures the emancipation of the captive by the tendering of his ransom.</w:t>
      </w:r>
    </w:p>
    <w:p w14:paraId="2502212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它们在与我们救恩相关时的使用表明，这是通过一位替代者的介入而实现的，他通过提供赎价为俘虏获得了释放。</w:t>
      </w:r>
    </w:p>
    <w:p w14:paraId="67C52D34">
      <w:pPr>
        <w:pStyle w:val="3"/>
        <w:spacing w:line="247" w:lineRule="auto"/>
        <w:rPr>
          <w:rFonts w:hint="eastAsia" w:ascii="微软雅黑" w:hAnsi="微软雅黑" w:eastAsia="微软雅黑" w:cs="微软雅黑"/>
          <w:sz w:val="30"/>
          <w:szCs w:val="30"/>
        </w:rPr>
      </w:pPr>
    </w:p>
    <w:p w14:paraId="51B84EE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sins men are brought under obligation to the law and justice of God, which He will not gratuitously fail to demand, and which they are quite incapable of discharging.</w:t>
      </w:r>
    </w:p>
    <w:p w14:paraId="466CDB8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因着他们的罪，人对神的律法和公义负有义务，神不会无故地放弃这一要求，而人也完全无力偿还。</w:t>
      </w:r>
    </w:p>
    <w:p w14:paraId="0A55404D">
      <w:pPr>
        <w:pStyle w:val="3"/>
        <w:spacing w:line="247" w:lineRule="auto"/>
        <w:rPr>
          <w:rFonts w:hint="eastAsia" w:ascii="微软雅黑" w:hAnsi="微软雅黑" w:eastAsia="微软雅黑" w:cs="微软雅黑"/>
          <w:sz w:val="30"/>
          <w:szCs w:val="30"/>
        </w:rPr>
      </w:pPr>
    </w:p>
    <w:p w14:paraId="21344DD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law of God they are debtors; to the justice of God the prisoners.</w:t>
      </w:r>
    </w:p>
    <w:p w14:paraId="6CE4179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对于神的律法，他们是欠债者；对于神的公义，他们是囚犯。</w:t>
      </w:r>
    </w:p>
    <w:p w14:paraId="2C14A048">
      <w:pPr>
        <w:pStyle w:val="3"/>
        <w:spacing w:line="247" w:lineRule="auto"/>
        <w:rPr>
          <w:rFonts w:hint="eastAsia" w:ascii="微软雅黑" w:hAnsi="微软雅黑" w:eastAsia="微软雅黑" w:cs="微软雅黑"/>
          <w:sz w:val="30"/>
          <w:szCs w:val="30"/>
        </w:rPr>
      </w:pPr>
    </w:p>
    <w:p w14:paraId="609D767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deliverance or salvation is not a manumission without price, that is, a simple discharge without compensation.</w:t>
      </w:r>
    </w:p>
    <w:p w14:paraId="37B504B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他们的解救或救恩不是一种无代价的释放，即没有补偿的单纯免责。</w:t>
      </w:r>
    </w:p>
    <w:p w14:paraId="6CB3C80F">
      <w:pPr>
        <w:pStyle w:val="3"/>
        <w:spacing w:line="247" w:lineRule="auto"/>
        <w:rPr>
          <w:rFonts w:hint="eastAsia" w:ascii="微软雅黑" w:hAnsi="微软雅黑" w:eastAsia="微软雅黑" w:cs="微软雅黑"/>
          <w:sz w:val="30"/>
          <w:szCs w:val="30"/>
        </w:rPr>
      </w:pPr>
    </w:p>
    <w:p w14:paraId="4DD0D5E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salvation is not by an act of power only, effected by the intervention of an arm full of might to secure their escape.</w:t>
      </w:r>
    </w:p>
    <w:p w14:paraId="530B6DB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他们的救恩不仅仅是藉着权能的行动，即藉着充满大能之膀臂的干预来确保他们的逃脱。</w:t>
      </w:r>
    </w:p>
    <w:p w14:paraId="6EB99F72">
      <w:pPr>
        <w:pStyle w:val="3"/>
        <w:spacing w:line="247" w:lineRule="auto"/>
        <w:rPr>
          <w:rFonts w:hint="eastAsia" w:ascii="微软雅黑" w:hAnsi="微软雅黑" w:eastAsia="微软雅黑" w:cs="微软雅黑"/>
          <w:sz w:val="30"/>
          <w:szCs w:val="30"/>
        </w:rPr>
      </w:pPr>
    </w:p>
    <w:p w14:paraId="34EE222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gratuitous favor (grace) and power are concerned, yet there was more.</w:t>
      </w:r>
    </w:p>
    <w:p w14:paraId="1EE5D4B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这既关乎无偿的恩宠（恩典）也关乎能力，然而还有更多。</w:t>
      </w:r>
    </w:p>
    <w:p w14:paraId="3E99E26B">
      <w:pPr>
        <w:pStyle w:val="3"/>
        <w:spacing w:line="247" w:lineRule="auto"/>
        <w:rPr>
          <w:rFonts w:hint="eastAsia" w:ascii="微软雅黑" w:hAnsi="微软雅黑" w:eastAsia="微软雅黑" w:cs="微软雅黑"/>
          <w:sz w:val="30"/>
          <w:szCs w:val="30"/>
        </w:rPr>
      </w:pPr>
    </w:p>
    <w:p w14:paraId="173DF41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price had to be paid, a ransom laid down, every way equivalent to the redemption for which it was offered.</w:t>
      </w:r>
    </w:p>
    <w:p w14:paraId="1C5298F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必须支付一个代价，必须放下一笔赎金，在各方面都等同于为此所提供的救赎。</w:t>
      </w:r>
    </w:p>
    <w:p w14:paraId="0DEDFBBA">
      <w:pPr>
        <w:pStyle w:val="3"/>
        <w:spacing w:line="247" w:lineRule="auto"/>
        <w:rPr>
          <w:rFonts w:hint="eastAsia" w:ascii="微软雅黑" w:hAnsi="微软雅黑" w:eastAsia="微软雅黑" w:cs="微软雅黑"/>
          <w:sz w:val="30"/>
          <w:szCs w:val="30"/>
        </w:rPr>
      </w:pPr>
    </w:p>
    <w:p w14:paraId="2C07A9A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"redemption" is deliverance by ransom.</w:t>
      </w:r>
    </w:p>
    <w:p w14:paraId="158B12A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因此，“救赎”是藉着赎价的解救。</w:t>
      </w:r>
    </w:p>
    <w:p w14:paraId="00ACD38B">
      <w:pPr>
        <w:pStyle w:val="3"/>
        <w:spacing w:line="247" w:lineRule="auto"/>
        <w:rPr>
          <w:rFonts w:hint="eastAsia" w:ascii="微软雅黑" w:hAnsi="微软雅黑" w:eastAsia="微软雅黑" w:cs="微软雅黑"/>
          <w:sz w:val="30"/>
          <w:szCs w:val="30"/>
        </w:rPr>
      </w:pPr>
    </w:p>
    <w:p w14:paraId="237A9AF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to conceive (in human affairs) of a price being paid and then, through some miscarriage of justice the prisoner not being freed; but in that case it would not be a "redemption," even though a ransom had been accepted.</w:t>
      </w:r>
    </w:p>
    <w:p w14:paraId="16CA7F8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可以设想（在人类事务中）代价已经支付，然后由于司法的某种误判，囚犯没有被释放；但在那种情况下，即使赎金已被接受，那也不是“救赎”。</w:t>
      </w:r>
    </w:p>
    <w:p w14:paraId="7AAA8AC8">
      <w:pPr>
        <w:pStyle w:val="3"/>
        <w:spacing w:line="247" w:lineRule="auto"/>
        <w:rPr>
          <w:rFonts w:hint="eastAsia" w:ascii="微软雅黑" w:hAnsi="微软雅黑" w:eastAsia="微软雅黑" w:cs="微软雅黑"/>
          <w:sz w:val="30"/>
          <w:szCs w:val="30"/>
        </w:rPr>
      </w:pPr>
    </w:p>
    <w:p w14:paraId="0E6334E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we may suppose a case where a captor, moved by compassion, freed his prisoner; yet though emancipated, he could not be said to have been "redeemed."</w:t>
      </w:r>
    </w:p>
    <w:p w14:paraId="1595D13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同样，我们也可以假设一种情况，俘获者动了慈心，释放了他的囚犯；然而虽然被释放了，他却不能说是被“救赎”了。</w:t>
      </w:r>
    </w:p>
    <w:p w14:paraId="29787062">
      <w:pPr>
        <w:pStyle w:val="3"/>
        <w:spacing w:line="247" w:lineRule="auto"/>
        <w:rPr>
          <w:rFonts w:hint="eastAsia" w:ascii="微软雅黑" w:hAnsi="微软雅黑" w:eastAsia="微软雅黑" w:cs="微软雅黑"/>
          <w:sz w:val="30"/>
          <w:szCs w:val="30"/>
        </w:rPr>
      </w:pPr>
    </w:p>
    <w:p w14:paraId="188F426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are absolutely necessary to a "redemption," a ransom paid, and the setting free of the subject or person purchased.</w:t>
      </w:r>
    </w:p>
    <w:p w14:paraId="6B15463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对于“救赎”，有两件事是绝对必要的：支付赎金，以及释放被买赎的主体或个人。</w:t>
      </w:r>
    </w:p>
    <w:p w14:paraId="2DCDF9D1">
      <w:pPr>
        <w:pStyle w:val="3"/>
        <w:spacing w:line="247" w:lineRule="auto"/>
        <w:rPr>
          <w:rFonts w:hint="eastAsia" w:ascii="微软雅黑" w:hAnsi="微软雅黑" w:eastAsia="微软雅黑" w:cs="微软雅黑"/>
          <w:sz w:val="30"/>
          <w:szCs w:val="30"/>
        </w:rPr>
      </w:pPr>
    </w:p>
    <w:p w14:paraId="4C74CDB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things, though intimately related, are clearly distinguished in Jeremiah 31:11, "For the Lord hath redeemed Jacob, and ransomed him from the hand of him that was stronger than he."</w:t>
      </w:r>
    </w:p>
    <w:p w14:paraId="5309140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这两件事虽然紧密相关，但在《耶利米书》31:11 中被清楚地区分：“因耶和华救赎了雅各，救赎他脱离比他更强之人的手。”</w:t>
      </w:r>
    </w:p>
    <w:p w14:paraId="3EDE85A1">
      <w:pPr>
        <w:pStyle w:val="3"/>
        <w:spacing w:line="247" w:lineRule="auto"/>
        <w:rPr>
          <w:rFonts w:hint="eastAsia" w:ascii="微软雅黑" w:hAnsi="微软雅黑" w:eastAsia="微软雅黑" w:cs="微软雅黑"/>
          <w:sz w:val="30"/>
          <w:szCs w:val="30"/>
        </w:rPr>
      </w:pPr>
    </w:p>
    <w:p w14:paraId="1D4835D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 will ransom them from the power of the grave; I will redeem them from death" (Hosea 13:14).</w:t>
      </w:r>
    </w:p>
    <w:p w14:paraId="784705A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还有，“我必救赎他们脱离阴间的功能；救赎他们脱离死亡”（何 13:14）。</w:t>
      </w:r>
    </w:p>
    <w:p w14:paraId="0DA567BB">
      <w:pPr>
        <w:pStyle w:val="3"/>
        <w:spacing w:line="247" w:lineRule="auto"/>
        <w:rPr>
          <w:rFonts w:hint="eastAsia" w:ascii="微软雅黑" w:hAnsi="微软雅黑" w:eastAsia="微软雅黑" w:cs="微软雅黑"/>
          <w:sz w:val="30"/>
          <w:szCs w:val="30"/>
        </w:rPr>
      </w:pPr>
    </w:p>
    <w:p w14:paraId="59A2D5B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say again, Redemption is the payment of a ransom and the release of the ransomed.</w:t>
      </w:r>
    </w:p>
    <w:p w14:paraId="0B3102B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因此，我们再说一次，救赎是赎金的支付和被赎者的释放。</w:t>
      </w:r>
    </w:p>
    <w:p w14:paraId="27DDD5B3">
      <w:pPr>
        <w:pStyle w:val="3"/>
        <w:spacing w:line="247" w:lineRule="auto"/>
        <w:rPr>
          <w:rFonts w:hint="eastAsia" w:ascii="微软雅黑" w:hAnsi="微软雅黑" w:eastAsia="微软雅黑" w:cs="微软雅黑"/>
          <w:sz w:val="30"/>
          <w:szCs w:val="30"/>
        </w:rPr>
      </w:pPr>
    </w:p>
    <w:p w14:paraId="3EE050C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strictly limited to the people of God.</w:t>
      </w:r>
    </w:p>
    <w:p w14:paraId="3F91614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因此，它严格限于神的子民。</w:t>
      </w:r>
    </w:p>
    <w:p w14:paraId="47D81D3D">
      <w:pPr>
        <w:pStyle w:val="3"/>
        <w:spacing w:line="247" w:lineRule="auto"/>
        <w:rPr>
          <w:rFonts w:hint="eastAsia" w:ascii="微软雅黑" w:hAnsi="微软雅黑" w:eastAsia="微软雅黑" w:cs="微软雅黑"/>
          <w:sz w:val="30"/>
          <w:szCs w:val="30"/>
        </w:rPr>
      </w:pPr>
    </w:p>
    <w:p w14:paraId="113E4C1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sense are the reprobate "redeemed."</w:t>
      </w:r>
    </w:p>
    <w:p w14:paraId="3CEF626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被弃绝者（reprobate）在任何意义上都没有被“救赎”。</w:t>
      </w:r>
    </w:p>
    <w:p w14:paraId="68BB7F8A">
      <w:pPr>
        <w:pStyle w:val="3"/>
        <w:spacing w:line="247" w:lineRule="auto"/>
        <w:rPr>
          <w:rFonts w:hint="eastAsia" w:ascii="微软雅黑" w:hAnsi="微软雅黑" w:eastAsia="微软雅黑" w:cs="微软雅黑"/>
          <w:sz w:val="30"/>
          <w:szCs w:val="30"/>
        </w:rPr>
      </w:pPr>
    </w:p>
    <w:p w14:paraId="07F01C2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and redemption are of the same extent: they relate to the same individuals, to all such, and to none else.</w:t>
      </w:r>
    </w:p>
    <w:p w14:paraId="584A62F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拣选和救赎的范围是相同的：它们涉及相同的个体，涉及所有这些人，而不涉及其他人。</w:t>
      </w:r>
    </w:p>
    <w:p w14:paraId="167ED1DE">
      <w:pPr>
        <w:pStyle w:val="3"/>
        <w:spacing w:line="247" w:lineRule="auto"/>
        <w:rPr>
          <w:rFonts w:hint="eastAsia" w:ascii="微软雅黑" w:hAnsi="微软雅黑" w:eastAsia="微软雅黑" w:cs="微软雅黑"/>
          <w:sz w:val="30"/>
          <w:szCs w:val="30"/>
        </w:rPr>
      </w:pPr>
    </w:p>
    <w:p w14:paraId="188C598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affirm that any whom Christ redeemed are now in Hell is a flat contradiction in terms, for Hell is a prison (Matthew 5:25; 1 Pet. 3:19).</w:t>
      </w:r>
    </w:p>
    <w:p w14:paraId="386572F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断言任何基督所救赎的人现在在地狱里，这是术语上完全的矛盾，因为地狱是一个监狱（太 5:25；彼前 3:19）。</w:t>
      </w:r>
    </w:p>
    <w:p w14:paraId="2DC9252E">
      <w:pPr>
        <w:pStyle w:val="3"/>
        <w:spacing w:line="247" w:lineRule="auto"/>
        <w:rPr>
          <w:rFonts w:hint="eastAsia" w:ascii="微软雅黑" w:hAnsi="微软雅黑" w:eastAsia="微软雅黑" w:cs="微软雅黑"/>
          <w:sz w:val="30"/>
          <w:szCs w:val="30"/>
        </w:rPr>
      </w:pPr>
    </w:p>
    <w:p w14:paraId="02F2240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deliverance or redemption which the ransom-price paid by Christ to Divine justice has effected, consists of three parts.</w:t>
      </w:r>
    </w:p>
    <w:p w14:paraId="1E1FA8F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基督向神圣公义支付的赎价所成就的解救或救赎，由三个部分组成。</w:t>
      </w:r>
    </w:p>
    <w:p w14:paraId="045F06EA">
      <w:pPr>
        <w:pStyle w:val="3"/>
        <w:spacing w:line="247" w:lineRule="auto"/>
        <w:rPr>
          <w:rFonts w:hint="eastAsia" w:ascii="微软雅黑" w:hAnsi="微软雅黑" w:eastAsia="微软雅黑" w:cs="微软雅黑"/>
          <w:sz w:val="30"/>
          <w:szCs w:val="30"/>
        </w:rPr>
      </w:pPr>
    </w:p>
    <w:p w14:paraId="58EEA09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is a complete delivering of His people from the guilt or penalty of sin. This is their Justification.</w:t>
      </w:r>
    </w:p>
    <w:p w14:paraId="5988873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首先，是将祂的子民从罪的内疚或刑罚中完全解救出来。这是他们的称义。</w:t>
      </w:r>
    </w:p>
    <w:p w14:paraId="1E9544E1">
      <w:pPr>
        <w:pStyle w:val="3"/>
        <w:spacing w:line="247" w:lineRule="auto"/>
        <w:rPr>
          <w:rFonts w:hint="eastAsia" w:ascii="微软雅黑" w:hAnsi="微软雅黑" w:eastAsia="微软雅黑" w:cs="微软雅黑"/>
          <w:sz w:val="30"/>
          <w:szCs w:val="30"/>
        </w:rPr>
      </w:pPr>
    </w:p>
    <w:p w14:paraId="006C1BF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set forth in such Scriptures as the following: "Being justified freely by his grace through the redemption that is in Christ Jesus" (Rom. 3:24), "Christ hath redeemed us from the curse of the law, being made a curse for us" (Gal. 3:13).</w:t>
      </w:r>
    </w:p>
    <w:p w14:paraId="3F39399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这在如下经文中阐明：“如今却蒙神的恩典，因基督耶稣的救赎，就白白地称义”（罗 3:24），“基督既为我们受了咒诅，就赎出我们脱离律法的咒诅”（加 3:13）。</w:t>
      </w:r>
    </w:p>
    <w:p w14:paraId="75830F41">
      <w:pPr>
        <w:pStyle w:val="3"/>
        <w:spacing w:line="247" w:lineRule="auto"/>
        <w:rPr>
          <w:rFonts w:hint="eastAsia" w:ascii="微软雅黑" w:hAnsi="微软雅黑" w:eastAsia="微软雅黑" w:cs="微软雅黑"/>
          <w:sz w:val="30"/>
          <w:szCs w:val="30"/>
        </w:rPr>
      </w:pPr>
    </w:p>
    <w:p w14:paraId="7087EEA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there is, in this life, a blessed deliverance from the dominion and bondage of sin. This is their Sanctification.</w:t>
      </w:r>
    </w:p>
    <w:p w14:paraId="08CC0E2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其次，在今生，有一个从罪的权势和捆绑中得出来的有福解救。这是他们的成圣。</w:t>
      </w:r>
    </w:p>
    <w:p w14:paraId="0F5F00A0">
      <w:pPr>
        <w:pStyle w:val="3"/>
        <w:spacing w:line="247" w:lineRule="auto"/>
        <w:rPr>
          <w:rFonts w:hint="eastAsia" w:ascii="微软雅黑" w:hAnsi="微软雅黑" w:eastAsia="微软雅黑" w:cs="微软雅黑"/>
          <w:sz w:val="30"/>
          <w:szCs w:val="30"/>
        </w:rPr>
      </w:pPr>
    </w:p>
    <w:p w14:paraId="0CF2BF6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set forth in such passages as these: "Who gave himself for our sins, that he might deliver us from this present evil world" (Gal. 1:4), "Forasmuch as ye know that ye were not redeemed with corruptible things, as silver and gold, from your vain conversation... but with the precious blood of Christ" (1 Pet. 1:18,19).</w:t>
      </w:r>
    </w:p>
    <w:p w14:paraId="4325862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这在如下段落中阐明：“基督照我们父神的旨意，为我们的罪舍己，要救我们脱离这罪恶的世代”（加 1:4），“知道你们得赎，脱去你们祖宗所传流虚妄的行为，不是凭着能坏的金银等物……乃是凭着基督的宝血”（彼前 1:18,19）。</w:t>
      </w:r>
    </w:p>
    <w:p w14:paraId="38121A6E">
      <w:pPr>
        <w:pStyle w:val="3"/>
        <w:spacing w:line="247" w:lineRule="auto"/>
        <w:rPr>
          <w:rFonts w:hint="eastAsia" w:ascii="微软雅黑" w:hAnsi="微软雅黑" w:eastAsia="微软雅黑" w:cs="微软雅黑"/>
          <w:sz w:val="30"/>
          <w:szCs w:val="30"/>
        </w:rPr>
      </w:pPr>
    </w:p>
    <w:p w14:paraId="04DC6CB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there is, at the second coming of Christ, final deliverance from the very presence of sin. This is their Glorification.</w:t>
      </w:r>
    </w:p>
    <w:p w14:paraId="0751946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第三，在基督第二次降临时，有从罪的存在本身的最终解救。这是他们的得荣耀。</w:t>
      </w:r>
    </w:p>
    <w:p w14:paraId="7C171CEC">
      <w:pPr>
        <w:pStyle w:val="3"/>
        <w:spacing w:line="247" w:lineRule="auto"/>
        <w:rPr>
          <w:rFonts w:hint="eastAsia" w:ascii="微软雅黑" w:hAnsi="微软雅黑" w:eastAsia="微软雅黑" w:cs="微软雅黑"/>
          <w:sz w:val="30"/>
          <w:szCs w:val="30"/>
        </w:rPr>
      </w:pPr>
    </w:p>
    <w:p w14:paraId="61CD74C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contemplated in Luke 21:28, "Lift up your heads, for your redemption draweth nigh," and "waiting for the adoption, the redemption of our body" (Rom. 8:23).</w:t>
      </w:r>
    </w:p>
    <w:p w14:paraId="3C89240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这在《路加福音》21:28 中被预期，“挺身昂首，因为你们得赎的日子近了”，以及“等候得着儿子的名分，乃是我们的身体得赎”（罗 8:23）。</w:t>
      </w:r>
    </w:p>
    <w:p w14:paraId="1E972FCF">
      <w:pPr>
        <w:pStyle w:val="3"/>
        <w:spacing w:line="247" w:lineRule="auto"/>
        <w:rPr>
          <w:rFonts w:hint="eastAsia" w:ascii="微软雅黑" w:hAnsi="微软雅黑" w:eastAsia="微软雅黑" w:cs="微软雅黑"/>
          <w:sz w:val="30"/>
          <w:szCs w:val="30"/>
        </w:rPr>
      </w:pPr>
    </w:p>
    <w:p w14:paraId="652D1D8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is the setting free of those who have been ransomed.</w:t>
      </w:r>
    </w:p>
    <w:p w14:paraId="1D85CED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救赎是释放那些已经被赎回的人。</w:t>
      </w:r>
    </w:p>
    <w:p w14:paraId="287B9F64">
      <w:pPr>
        <w:pStyle w:val="3"/>
        <w:spacing w:line="247" w:lineRule="auto"/>
        <w:rPr>
          <w:rFonts w:hint="eastAsia" w:ascii="微软雅黑" w:hAnsi="微软雅黑" w:eastAsia="微软雅黑" w:cs="微软雅黑"/>
          <w:sz w:val="30"/>
          <w:szCs w:val="30"/>
        </w:rPr>
      </w:pPr>
    </w:p>
    <w:p w14:paraId="084378F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"redemption" is actually rendered "delivered" in Hebrews 11:35: "Not accepting deliverance," which means, they refused to accept release from their afflictions on the terms offered by their persecutors, namely, upon the condition of renouncing their faith.</w:t>
      </w:r>
    </w:p>
    <w:p w14:paraId="0942603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希腊文的“救赎”一词在《希伯来书》11:35 中实际上被翻译为“得释放”：“不肯苟且得释放”，这意味着他们拒绝接受迫害者提出的条件下从苦难中释放，即以放弃信仰为条件。</w:t>
      </w:r>
    </w:p>
    <w:p w14:paraId="28917860">
      <w:pPr>
        <w:pStyle w:val="3"/>
        <w:spacing w:line="247" w:lineRule="auto"/>
        <w:rPr>
          <w:rFonts w:hint="eastAsia" w:ascii="微软雅黑" w:hAnsi="微软雅黑" w:eastAsia="微软雅黑" w:cs="微软雅黑"/>
          <w:sz w:val="30"/>
          <w:szCs w:val="30"/>
        </w:rPr>
      </w:pPr>
    </w:p>
    <w:p w14:paraId="61F5D99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therefore denominated not only "the Redeemer," but "the Deliverer" (Rom. 11:26).</w:t>
      </w:r>
    </w:p>
    <w:p w14:paraId="5DF25A7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因此，基督不仅被称为“救赎主”，还被称为“拯救者”（罗 11:26）。</w:t>
      </w:r>
    </w:p>
    <w:p w14:paraId="75893B54">
      <w:pPr>
        <w:pStyle w:val="3"/>
        <w:spacing w:line="247" w:lineRule="auto"/>
        <w:rPr>
          <w:rFonts w:hint="eastAsia" w:ascii="微软雅黑" w:hAnsi="微软雅黑" w:eastAsia="微软雅黑" w:cs="微软雅黑"/>
          <w:sz w:val="30"/>
          <w:szCs w:val="30"/>
        </w:rPr>
      </w:pPr>
    </w:p>
    <w:p w14:paraId="13054FD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from which He has emancipated His people is set forth in the following passages: "Christ hath redeemed us from the curse of the law" (Galatians 3:13).</w:t>
      </w:r>
    </w:p>
    <w:p w14:paraId="5203494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祂将祂子民从中解放出来的对象在以下段落中阐明：“基督……赎出我们脱离律法的咒诅”（加 3:13）。</w:t>
      </w:r>
    </w:p>
    <w:p w14:paraId="5BB72C49">
      <w:pPr>
        <w:pStyle w:val="3"/>
        <w:spacing w:line="247" w:lineRule="auto"/>
        <w:rPr>
          <w:rFonts w:hint="eastAsia" w:ascii="微软雅黑" w:hAnsi="微软雅黑" w:eastAsia="微软雅黑" w:cs="微软雅黑"/>
          <w:sz w:val="30"/>
          <w:szCs w:val="30"/>
        </w:rPr>
      </w:pPr>
    </w:p>
    <w:p w14:paraId="121EA65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delivered us from the power of darkness" (Col. 1:13).</w:t>
      </w:r>
    </w:p>
    <w:p w14:paraId="47EEF8B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“祂救了我们脱离黑暗的权势”（西 1:13）。</w:t>
      </w:r>
    </w:p>
    <w:p w14:paraId="32E0B6E7">
      <w:pPr>
        <w:pStyle w:val="3"/>
        <w:spacing w:line="247" w:lineRule="auto"/>
        <w:rPr>
          <w:rFonts w:hint="eastAsia" w:ascii="微软雅黑" w:hAnsi="微软雅黑" w:eastAsia="微软雅黑" w:cs="微软雅黑"/>
          <w:sz w:val="30"/>
          <w:szCs w:val="30"/>
        </w:rPr>
      </w:pPr>
    </w:p>
    <w:p w14:paraId="3D4F186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delivered us from the wrath to come" (1 Thess. 1:10).</w:t>
      </w:r>
    </w:p>
    <w:p w14:paraId="68E4833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“那位救我们脱离将来忿怒的”（帖前 1:10）。</w:t>
      </w:r>
    </w:p>
    <w:p w14:paraId="24CF455C">
      <w:pPr>
        <w:pStyle w:val="3"/>
        <w:spacing w:line="247" w:lineRule="auto"/>
        <w:rPr>
          <w:rFonts w:hint="eastAsia" w:ascii="微软雅黑" w:hAnsi="微软雅黑" w:eastAsia="微软雅黑" w:cs="微软雅黑"/>
          <w:sz w:val="30"/>
          <w:szCs w:val="30"/>
        </w:rPr>
      </w:pPr>
    </w:p>
    <w:p w14:paraId="39B8B14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through death He might destroy him that had the power of death, that is, the devil; and deliver them who through fear of death were all their lifetime subject to bondage" (Heb. 2:14, 15).</w:t>
      </w:r>
    </w:p>
    <w:p w14:paraId="3C65F71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“特要藉着死，败坏那掌死权的，就是魔鬼，并要释放那些一生因怕死而为奴仆的人”（来 2:14, 15）。</w:t>
      </w:r>
    </w:p>
    <w:p w14:paraId="5C3267E1">
      <w:pPr>
        <w:pStyle w:val="3"/>
        <w:spacing w:line="247" w:lineRule="auto"/>
        <w:rPr>
          <w:rFonts w:hint="eastAsia" w:ascii="微软雅黑" w:hAnsi="微软雅黑" w:eastAsia="微软雅黑" w:cs="微软雅黑"/>
          <w:sz w:val="30"/>
          <w:szCs w:val="30"/>
        </w:rPr>
      </w:pPr>
    </w:p>
    <w:p w14:paraId="06BFE2B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next consider —</w:t>
      </w:r>
    </w:p>
    <w:p w14:paraId="2401194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接下来让我们考虑 ——</w:t>
      </w:r>
    </w:p>
    <w:p w14:paraId="07E8F803">
      <w:pPr>
        <w:pStyle w:val="3"/>
        <w:spacing w:line="247" w:lineRule="auto"/>
        <w:rPr>
          <w:rFonts w:hint="eastAsia" w:ascii="微软雅黑" w:hAnsi="微软雅黑" w:eastAsia="微软雅黑" w:cs="微软雅黑"/>
          <w:sz w:val="30"/>
          <w:szCs w:val="30"/>
        </w:rPr>
      </w:pPr>
    </w:p>
    <w:p w14:paraId="794627C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Its Implication</w:t>
      </w:r>
    </w:p>
    <w:p w14:paraId="3EB9764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其意涵</w:t>
      </w:r>
    </w:p>
    <w:p w14:paraId="2EA6DE67">
      <w:pPr>
        <w:pStyle w:val="3"/>
        <w:spacing w:line="247" w:lineRule="auto"/>
        <w:rPr>
          <w:rFonts w:hint="eastAsia" w:ascii="微软雅黑" w:hAnsi="微软雅黑" w:eastAsia="微软雅黑" w:cs="微软雅黑"/>
          <w:sz w:val="30"/>
          <w:szCs w:val="30"/>
        </w:rPr>
      </w:pPr>
    </w:p>
    <w:p w14:paraId="6ED651F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necessarily supposes previous possession.</w:t>
      </w:r>
    </w:p>
    <w:p w14:paraId="498F7E7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救赎必然预设了先前的拥有。</w:t>
      </w:r>
    </w:p>
    <w:p w14:paraId="065CD825">
      <w:pPr>
        <w:pStyle w:val="3"/>
        <w:spacing w:line="247" w:lineRule="auto"/>
        <w:rPr>
          <w:rFonts w:hint="eastAsia" w:ascii="微软雅黑" w:hAnsi="微软雅黑" w:eastAsia="微软雅黑" w:cs="微软雅黑"/>
          <w:sz w:val="30"/>
          <w:szCs w:val="30"/>
        </w:rPr>
      </w:pPr>
    </w:p>
    <w:p w14:paraId="0DE5395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denotes the restoring of something that has been lost, and that by the paying of a price.</w:t>
      </w:r>
    </w:p>
    <w:p w14:paraId="30D5AA8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它表示恢复已失去的东西，且是藉着支付代价来恢复。</w:t>
      </w:r>
    </w:p>
    <w:p w14:paraId="78E14D53">
      <w:pPr>
        <w:pStyle w:val="3"/>
        <w:spacing w:line="247" w:lineRule="auto"/>
        <w:rPr>
          <w:rFonts w:hint="eastAsia" w:ascii="微软雅黑" w:hAnsi="微软雅黑" w:eastAsia="微软雅黑" w:cs="微软雅黑"/>
          <w:sz w:val="30"/>
          <w:szCs w:val="30"/>
        </w:rPr>
      </w:pPr>
    </w:p>
    <w:p w14:paraId="44EE8C8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find Christ saying by the Spirit of prophecy, "I restored that which I took not away" (Ps. 69:4)!</w:t>
      </w:r>
    </w:p>
    <w:p w14:paraId="16D9D21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因此我们发现基督藉着预言的灵说：“我没有抢夺的，要我偿还（我偿还了我所未曾夺取的）”（诗 69:4）！</w:t>
      </w:r>
    </w:p>
    <w:p w14:paraId="249482D6">
      <w:pPr>
        <w:pStyle w:val="3"/>
        <w:spacing w:line="247" w:lineRule="auto"/>
        <w:rPr>
          <w:rFonts w:hint="eastAsia" w:ascii="微软雅黑" w:hAnsi="微软雅黑" w:eastAsia="微软雅黑" w:cs="微软雅黑"/>
          <w:sz w:val="30"/>
          <w:szCs w:val="30"/>
        </w:rPr>
      </w:pPr>
    </w:p>
    <w:p w14:paraId="2147196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strikingly illustrated in the history of Israel, who, on the farther shores of the Red Sea, sang, "Thou in thy mercy hast led forth thy people which thou hast redeemed" (Exodus 15:13).</w:t>
      </w:r>
    </w:p>
    <w:p w14:paraId="6F92D37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这在以色列的历史中得到了惊人的说明，他们在红海的彼岸歌唱：“你凭慈爱领了你所赎的百姓”（出 15:13）。</w:t>
      </w:r>
    </w:p>
    <w:p w14:paraId="4230A285">
      <w:pPr>
        <w:pStyle w:val="3"/>
        <w:spacing w:line="247" w:lineRule="auto"/>
        <w:rPr>
          <w:rFonts w:hint="eastAsia" w:ascii="微软雅黑" w:hAnsi="微软雅黑" w:eastAsia="微软雅黑" w:cs="微软雅黑"/>
          <w:sz w:val="30"/>
          <w:szCs w:val="30"/>
        </w:rPr>
      </w:pPr>
    </w:p>
    <w:p w14:paraId="4F9EFCB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the book of Genesis, we see the descendants of Abraham sojourning in the land of Canaan; cf. Hebrews 11:9.</w:t>
      </w:r>
    </w:p>
    <w:p w14:paraId="6267630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首先，在《创世记》中，我们看到亚伯拉罕的后裔寄居在迦南地；参看《希伯来书》11:9。</w:t>
      </w:r>
    </w:p>
    <w:p w14:paraId="43381E44">
      <w:pPr>
        <w:pStyle w:val="3"/>
        <w:spacing w:line="247" w:lineRule="auto"/>
        <w:rPr>
          <w:rFonts w:hint="eastAsia" w:ascii="微软雅黑" w:hAnsi="微软雅黑" w:eastAsia="微软雅黑" w:cs="微软雅黑"/>
          <w:sz w:val="30"/>
          <w:szCs w:val="30"/>
        </w:rPr>
      </w:pPr>
    </w:p>
    <w:p w14:paraId="3F3F8FC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we see the chosen race in cruel servitude, in bondage to the Egyptians, groaning amid the brick-kilns under the whip of their taskmasters.</w:t>
      </w:r>
    </w:p>
    <w:p w14:paraId="6B321AD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后来，我们看到选民处于残酷的奴役之中，在埃及人的捆绑下，在督工的鞭子下于砖窑间呻吟。</w:t>
      </w:r>
    </w:p>
    <w:p w14:paraId="65F21670">
      <w:pPr>
        <w:pStyle w:val="3"/>
        <w:spacing w:line="247" w:lineRule="auto"/>
        <w:rPr>
          <w:rFonts w:hint="eastAsia" w:ascii="微软雅黑" w:hAnsi="微软雅黑" w:eastAsia="微软雅黑" w:cs="微软雅黑"/>
          <w:sz w:val="30"/>
          <w:szCs w:val="30"/>
        </w:rPr>
      </w:pPr>
    </w:p>
    <w:p w14:paraId="29E6445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 ransom was provided in the blood of the pascal lamb, following which, the Lord by His mighty hand brought them out of serfdom and brought them into the promised inheritance.</w:t>
      </w:r>
    </w:p>
    <w:p w14:paraId="30AF934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那时，逾越节羔羊的血提供了赎价，随后，主用祂的大能之手将他们带出奴役，带进应许的产业。</w:t>
      </w:r>
    </w:p>
    <w:p w14:paraId="20685425">
      <w:pPr>
        <w:pStyle w:val="3"/>
        <w:spacing w:line="247" w:lineRule="auto"/>
        <w:rPr>
          <w:rFonts w:hint="eastAsia" w:ascii="微软雅黑" w:hAnsi="微软雅黑" w:eastAsia="微软雅黑" w:cs="微软雅黑"/>
          <w:sz w:val="30"/>
          <w:szCs w:val="30"/>
        </w:rPr>
      </w:pPr>
    </w:p>
    <w:p w14:paraId="7F32895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above type we see three things: a people who were the Lord’s; a people in bondage, lost to Him; a people recovered and restored to Him.</w:t>
      </w:r>
    </w:p>
    <w:p w14:paraId="593CC81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在上述预表中我们看到三件事：一民属于主的百姓；一民处于捆绑中，对祂而言失落了；一民被寻回并恢复归给祂。</w:t>
      </w:r>
    </w:p>
    <w:p w14:paraId="32878CFF">
      <w:pPr>
        <w:pStyle w:val="3"/>
        <w:spacing w:line="247" w:lineRule="auto"/>
        <w:rPr>
          <w:rFonts w:hint="eastAsia" w:ascii="微软雅黑" w:hAnsi="微软雅黑" w:eastAsia="微软雅黑" w:cs="微软雅黑"/>
          <w:sz w:val="30"/>
          <w:szCs w:val="30"/>
        </w:rPr>
      </w:pPr>
    </w:p>
    <w:p w14:paraId="718D427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someone, "But how can all these things hold good in the antitype? I can see that Christians were once the Devil’s captives, now freed by Christ; but how were they His before He freed them?"</w:t>
      </w:r>
    </w:p>
    <w:p w14:paraId="662343B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有人说：“但是所有这些事情如何在实体（antitype）中成立呢？我能明白基督徒曾经是魔鬼的俘虏，现在被基督释放了；但在祂释放他们之前，他们怎么会是属于祂的呢？”</w:t>
      </w:r>
    </w:p>
    <w:p w14:paraId="2EAA5445">
      <w:pPr>
        <w:pStyle w:val="3"/>
        <w:spacing w:line="247" w:lineRule="auto"/>
        <w:rPr>
          <w:rFonts w:hint="eastAsia" w:ascii="微软雅黑" w:hAnsi="微软雅黑" w:eastAsia="微软雅黑" w:cs="微软雅黑"/>
          <w:sz w:val="30"/>
          <w:szCs w:val="30"/>
        </w:rPr>
      </w:pPr>
    </w:p>
    <w:p w14:paraId="6501536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supplies a satisfactory explanation.</w:t>
      </w:r>
    </w:p>
    <w:p w14:paraId="27F0248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圣经提供了一个令人满意的解释。</w:t>
      </w:r>
    </w:p>
    <w:p w14:paraId="5286E1FD">
      <w:pPr>
        <w:pStyle w:val="3"/>
        <w:spacing w:line="247" w:lineRule="auto"/>
        <w:rPr>
          <w:rFonts w:hint="eastAsia" w:ascii="微软雅黑" w:hAnsi="微软雅黑" w:eastAsia="微软雅黑" w:cs="微软雅黑"/>
          <w:sz w:val="30"/>
          <w:szCs w:val="30"/>
        </w:rPr>
      </w:pPr>
    </w:p>
    <w:p w14:paraId="3382345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type is just as true and accurate in the first point, as it is in the second and third.</w:t>
      </w:r>
    </w:p>
    <w:p w14:paraId="74ABCB5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这个预表在第一点上，正如在第二和第三点上一样真实准确。</w:t>
      </w:r>
    </w:p>
    <w:p w14:paraId="05785A99">
      <w:pPr>
        <w:pStyle w:val="3"/>
        <w:spacing w:line="247" w:lineRule="auto"/>
        <w:rPr>
          <w:rFonts w:hint="eastAsia" w:ascii="微软雅黑" w:hAnsi="微软雅黑" w:eastAsia="微软雅黑" w:cs="微软雅黑"/>
          <w:sz w:val="30"/>
          <w:szCs w:val="30"/>
        </w:rPr>
      </w:pPr>
    </w:p>
    <w:p w14:paraId="16A8401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redeemed belonged to Christ long before He shed His precious blood to ransom them.</w:t>
      </w:r>
    </w:p>
    <w:p w14:paraId="14C6EB2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被赎者在基督流出祂的宝血救赎他们之前很久就属于祂了。</w:t>
      </w:r>
    </w:p>
    <w:p w14:paraId="7D4180D1">
      <w:pPr>
        <w:pStyle w:val="3"/>
        <w:spacing w:line="247" w:lineRule="auto"/>
        <w:rPr>
          <w:rFonts w:hint="eastAsia" w:ascii="微软雅黑" w:hAnsi="微软雅黑" w:eastAsia="微软雅黑" w:cs="微软雅黑"/>
          <w:sz w:val="30"/>
          <w:szCs w:val="30"/>
        </w:rPr>
      </w:pPr>
    </w:p>
    <w:p w14:paraId="535B83A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His by the eternal election of God, His by the Father’s love gift: "Thine they were and thou gavest them me" (John 17:6).</w:t>
      </w:r>
    </w:p>
    <w:p w14:paraId="07600B5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他们因着神永恒的拣选而属于祂，因着父爱的礼物而属于祂：“他们本是你的，你将他们赐给我”（约 17:6）。</w:t>
      </w:r>
    </w:p>
    <w:p w14:paraId="30BA26FC">
      <w:pPr>
        <w:pStyle w:val="3"/>
        <w:spacing w:line="247" w:lineRule="auto"/>
        <w:rPr>
          <w:rFonts w:hint="eastAsia" w:ascii="微软雅黑" w:hAnsi="微软雅黑" w:eastAsia="微软雅黑" w:cs="微软雅黑"/>
          <w:sz w:val="30"/>
          <w:szCs w:val="30"/>
        </w:rPr>
      </w:pPr>
    </w:p>
    <w:p w14:paraId="020C8BD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they were "chosen in him before the foundation of the world" (Eph. 1:4).</w:t>
      </w:r>
    </w:p>
    <w:p w14:paraId="15E0F48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是的，他们是“在创立世界以前，在祂里面被拣选”（弗 1:4）。</w:t>
      </w:r>
    </w:p>
    <w:p w14:paraId="5E97FCDE">
      <w:pPr>
        <w:pStyle w:val="3"/>
        <w:spacing w:line="247" w:lineRule="auto"/>
        <w:rPr>
          <w:rFonts w:hint="eastAsia" w:ascii="微软雅黑" w:hAnsi="微软雅黑" w:eastAsia="微软雅黑" w:cs="微软雅黑"/>
          <w:sz w:val="30"/>
          <w:szCs w:val="30"/>
        </w:rPr>
      </w:pPr>
    </w:p>
    <w:p w14:paraId="13B2A71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Adam all died" (1 Cor. 15:22), therefore did He come "to seek and to save that which was lost" (Luke 19:10).</w:t>
      </w:r>
    </w:p>
    <w:p w14:paraId="1A3FCD1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但是，“在亚当里众人都死了”（林前 15:22），因此祂来是“为要寻找、拯救失丧的人”（路 19:10）。</w:t>
      </w:r>
    </w:p>
    <w:p w14:paraId="7BCA963B">
      <w:pPr>
        <w:pStyle w:val="3"/>
        <w:spacing w:line="247" w:lineRule="auto"/>
        <w:rPr>
          <w:rFonts w:hint="eastAsia" w:ascii="微软雅黑" w:hAnsi="微软雅黑" w:eastAsia="微软雅黑" w:cs="微软雅黑"/>
          <w:sz w:val="30"/>
          <w:szCs w:val="30"/>
        </w:rPr>
      </w:pPr>
    </w:p>
    <w:p w14:paraId="15123B9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through His blood He recovered them: "The church of God, which he hath purchased with his own blood" (Acts 20:28).</w:t>
      </w:r>
    </w:p>
    <w:p w14:paraId="0E238C5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但藉着祂的血，祂寻回了他们：“神的教会，就是祂用自己血所买来的”（徒 20:28）。</w:t>
      </w:r>
    </w:p>
    <w:p w14:paraId="65A985D3">
      <w:pPr>
        <w:pStyle w:val="3"/>
        <w:spacing w:line="247" w:lineRule="auto"/>
        <w:rPr>
          <w:rFonts w:hint="eastAsia" w:ascii="微软雅黑" w:hAnsi="微软雅黑" w:eastAsia="微软雅黑" w:cs="微软雅黑"/>
          <w:sz w:val="30"/>
          <w:szCs w:val="30"/>
        </w:rPr>
      </w:pPr>
    </w:p>
    <w:p w14:paraId="7870192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implication of "redemption" is a double one.</w:t>
      </w:r>
    </w:p>
    <w:p w14:paraId="2F658AA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因此，“救赎”的意涵是双重的。</w:t>
      </w:r>
    </w:p>
    <w:p w14:paraId="119365A9">
      <w:pPr>
        <w:pStyle w:val="3"/>
        <w:spacing w:line="247" w:lineRule="auto"/>
        <w:rPr>
          <w:rFonts w:hint="eastAsia" w:ascii="微软雅黑" w:hAnsi="微软雅黑" w:eastAsia="微软雅黑" w:cs="微软雅黑"/>
          <w:sz w:val="30"/>
          <w:szCs w:val="30"/>
        </w:rPr>
      </w:pPr>
    </w:p>
    <w:p w14:paraId="4E88AAB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all the members of Christ’s Church belonged to Him in eternity past.</w:t>
      </w:r>
    </w:p>
    <w:p w14:paraId="388059E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第一，基督教会的所有成员在过去的永恒中就属于祂。</w:t>
      </w:r>
    </w:p>
    <w:p w14:paraId="5F40CB5E">
      <w:pPr>
        <w:pStyle w:val="3"/>
        <w:spacing w:line="247" w:lineRule="auto"/>
        <w:rPr>
          <w:rFonts w:hint="eastAsia" w:ascii="微软雅黑" w:hAnsi="微软雅黑" w:eastAsia="微软雅黑" w:cs="微软雅黑"/>
          <w:sz w:val="30"/>
          <w:szCs w:val="30"/>
        </w:rPr>
      </w:pPr>
    </w:p>
    <w:p w14:paraId="347952A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through the Fall, they were brought into bondage.</w:t>
      </w:r>
    </w:p>
    <w:p w14:paraId="583515D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第二，因着堕落，他们被带入捆绑之中。</w:t>
      </w:r>
    </w:p>
    <w:p w14:paraId="59264CDC">
      <w:pPr>
        <w:pStyle w:val="3"/>
        <w:spacing w:line="247" w:lineRule="auto"/>
        <w:rPr>
          <w:rFonts w:hint="eastAsia" w:ascii="微软雅黑" w:hAnsi="微软雅黑" w:eastAsia="微软雅黑" w:cs="微软雅黑"/>
          <w:sz w:val="30"/>
          <w:szCs w:val="30"/>
        </w:rPr>
      </w:pPr>
    </w:p>
    <w:p w14:paraId="6C4A151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in their unrenewed state are slaves to sin and Satan, and under the wrath of God.</w:t>
      </w:r>
    </w:p>
    <w:p w14:paraId="0FF1997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所有处于未更新状态的人都是罪和撒但的奴隶，且在神的忿怒之下。</w:t>
      </w:r>
    </w:p>
    <w:p w14:paraId="571896CD">
      <w:pPr>
        <w:pStyle w:val="3"/>
        <w:spacing w:line="247" w:lineRule="auto"/>
        <w:rPr>
          <w:rFonts w:hint="eastAsia" w:ascii="微软雅黑" w:hAnsi="微软雅黑" w:eastAsia="微软雅黑" w:cs="微软雅黑"/>
          <w:sz w:val="30"/>
          <w:szCs w:val="30"/>
        </w:rPr>
      </w:pPr>
    </w:p>
    <w:p w14:paraId="0F12B5D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committeth sin is the servant of sin" (John 8:34).</w:t>
      </w:r>
    </w:p>
    <w:p w14:paraId="3D135C9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“所有犯罪的就是罪的奴仆”（约 8:34）。</w:t>
      </w:r>
    </w:p>
    <w:p w14:paraId="6D0D3668">
      <w:pPr>
        <w:pStyle w:val="3"/>
        <w:spacing w:line="247" w:lineRule="auto"/>
        <w:rPr>
          <w:rFonts w:hint="eastAsia" w:ascii="微软雅黑" w:hAnsi="微软雅黑" w:eastAsia="微软雅黑" w:cs="微软雅黑"/>
          <w:sz w:val="30"/>
          <w:szCs w:val="30"/>
        </w:rPr>
      </w:pPr>
    </w:p>
    <w:p w14:paraId="00B54BB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Christians were regenerated, "serving divers lusts and pleasures" (Titus 3:3) described their awful state.</w:t>
      </w:r>
    </w:p>
    <w:p w14:paraId="66AE311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在基督徒重生之前，“服事各样私欲和宴乐”（多 3:3）描述了他们可怕的状态。</w:t>
      </w:r>
    </w:p>
    <w:p w14:paraId="0D2BD15F">
      <w:pPr>
        <w:pStyle w:val="3"/>
        <w:spacing w:line="247" w:lineRule="auto"/>
        <w:rPr>
          <w:rFonts w:hint="eastAsia" w:ascii="微软雅黑" w:hAnsi="微软雅黑" w:eastAsia="微软雅黑" w:cs="微软雅黑"/>
          <w:sz w:val="30"/>
          <w:szCs w:val="30"/>
        </w:rPr>
      </w:pPr>
    </w:p>
    <w:p w14:paraId="51D2D5A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bondage of our ignorance, we supposed that we were free, imagining that liberty consisted of the power to do as we liked, instead of as we ought.</w:t>
      </w:r>
    </w:p>
    <w:p w14:paraId="632E313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在我们无知的捆绑中，我们以为自己是自由的，想象着自由在于有能力做我们喜欢做的事，而不是做我们应当做的事。</w:t>
      </w:r>
    </w:p>
    <w:p w14:paraId="71839595">
      <w:pPr>
        <w:pStyle w:val="3"/>
        <w:spacing w:line="247" w:lineRule="auto"/>
        <w:rPr>
          <w:rFonts w:hint="eastAsia" w:ascii="微软雅黑" w:hAnsi="微软雅黑" w:eastAsia="微软雅黑" w:cs="微软雅黑"/>
          <w:sz w:val="30"/>
          <w:szCs w:val="30"/>
        </w:rPr>
      </w:pPr>
    </w:p>
    <w:p w14:paraId="56398EE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did we dream that we were in the "snare of the Devil, who are taken captive by him at his will" (2 Tim. 2:26).</w:t>
      </w:r>
    </w:p>
    <w:p w14:paraId="6C177A6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我们做梦也没想到我们在“魔鬼的网罗里……被魔鬼任意掳去”（提后 2:26）。</w:t>
      </w:r>
    </w:p>
    <w:p w14:paraId="7CE2F0D7">
      <w:pPr>
        <w:pStyle w:val="3"/>
        <w:spacing w:line="247" w:lineRule="auto"/>
        <w:rPr>
          <w:rFonts w:hint="eastAsia" w:ascii="微软雅黑" w:hAnsi="微软雅黑" w:eastAsia="微软雅黑" w:cs="微软雅黑"/>
          <w:sz w:val="30"/>
          <w:szCs w:val="30"/>
        </w:rPr>
      </w:pPr>
    </w:p>
    <w:p w14:paraId="0DFB03D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we free ourselves. Sin’s chains were far too strong for human might to snap.</w:t>
      </w:r>
    </w:p>
    <w:p w14:paraId="6751815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我们也无法自救。罪的锁链太强了，非人力所能折断。</w:t>
      </w:r>
    </w:p>
    <w:p w14:paraId="0A601618">
      <w:pPr>
        <w:pStyle w:val="3"/>
        <w:spacing w:line="247" w:lineRule="auto"/>
        <w:rPr>
          <w:rFonts w:hint="eastAsia" w:ascii="微软雅黑" w:hAnsi="微软雅黑" w:eastAsia="微软雅黑" w:cs="微软雅黑"/>
          <w:sz w:val="30"/>
          <w:szCs w:val="30"/>
        </w:rPr>
      </w:pPr>
    </w:p>
    <w:p w14:paraId="4208428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saw to it that we should not break out of his prisonhouse.</w:t>
      </w:r>
    </w:p>
    <w:p w14:paraId="6623313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撒但确信我们无法逃出他的牢房。</w:t>
      </w:r>
    </w:p>
    <w:p w14:paraId="356450B7">
      <w:pPr>
        <w:pStyle w:val="3"/>
        <w:spacing w:line="247" w:lineRule="auto"/>
        <w:rPr>
          <w:rFonts w:hint="eastAsia" w:ascii="微软雅黑" w:hAnsi="微软雅黑" w:eastAsia="微软雅黑" w:cs="微软雅黑"/>
          <w:sz w:val="30"/>
          <w:szCs w:val="30"/>
        </w:rPr>
      </w:pPr>
    </w:p>
    <w:p w14:paraId="354EB52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as a fallen creature is no more a "free agent" than he is a sinless being.</w:t>
      </w:r>
    </w:p>
    <w:p w14:paraId="4272BD5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人作为堕落的受造物，不再是一个“自由的主体”，正如他不再是一个无罪的存在一样。</w:t>
      </w:r>
    </w:p>
    <w:p w14:paraId="1042CF65">
      <w:pPr>
        <w:pStyle w:val="3"/>
        <w:spacing w:line="247" w:lineRule="auto"/>
        <w:rPr>
          <w:rFonts w:hint="eastAsia" w:ascii="微软雅黑" w:hAnsi="微软雅黑" w:eastAsia="微软雅黑" w:cs="微软雅黑"/>
          <w:sz w:val="30"/>
          <w:szCs w:val="30"/>
        </w:rPr>
      </w:pPr>
    </w:p>
    <w:p w14:paraId="4F200B9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Son therefore shall make you free ye shall be free indeed" (John 8:36) would be quite meaningless, if the natural man already possessed liberty.</w:t>
      </w:r>
    </w:p>
    <w:p w14:paraId="27FF879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“所以天父的儿子若叫你们自由，你们就真自由了”（约 8:36），如果属血气的人已经拥有自由，这句话就毫无意义了。</w:t>
      </w:r>
    </w:p>
    <w:p w14:paraId="1544AF1B">
      <w:pPr>
        <w:pStyle w:val="3"/>
        <w:spacing w:line="247" w:lineRule="auto"/>
        <w:rPr>
          <w:rFonts w:hint="eastAsia" w:ascii="微软雅黑" w:hAnsi="微软雅黑" w:eastAsia="微软雅黑" w:cs="微软雅黑"/>
          <w:sz w:val="30"/>
          <w:szCs w:val="30"/>
        </w:rPr>
      </w:pPr>
    </w:p>
    <w:p w14:paraId="371033E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people will no more bow to this flesh-humbling truth today than they would when Christ Himself uttered it — "we be Abraham’s seed and were never in bondage to any man" (John 8:33) was the haughty but lying boast of the Jews.</w:t>
      </w:r>
    </w:p>
    <w:p w14:paraId="34A5579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但今天的人们不再屈服于这个使肉体谦卑的真理，就像基督亲自说这话时他们不肯屈服一样——“我们是亚伯拉罕的后裔，从来没有作过谁的奴仆”（约 8:33）是犹太人傲慢且虚谎的夸口。</w:t>
      </w:r>
    </w:p>
    <w:p w14:paraId="1CC1D2A0">
      <w:pPr>
        <w:pStyle w:val="3"/>
        <w:spacing w:line="247" w:lineRule="auto"/>
        <w:rPr>
          <w:rFonts w:hint="eastAsia" w:ascii="微软雅黑" w:hAnsi="微软雅黑" w:eastAsia="微软雅黑" w:cs="微软雅黑"/>
          <w:sz w:val="30"/>
          <w:szCs w:val="30"/>
        </w:rPr>
      </w:pPr>
    </w:p>
    <w:p w14:paraId="7B7833B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so few seek the redemption which is in Christ Jesus: knowing not that they are bound, they suppose they are already free.</w:t>
      </w:r>
    </w:p>
    <w:p w14:paraId="732D27F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因此，之所以很少有人寻求在基督耶稣里的救赎，是因为：他们不知道自己被捆绑，以为自己已经自由了。</w:t>
      </w:r>
    </w:p>
    <w:p w14:paraId="2F45F676">
      <w:pPr>
        <w:pStyle w:val="3"/>
        <w:spacing w:line="247" w:lineRule="auto"/>
        <w:rPr>
          <w:rFonts w:hint="eastAsia" w:ascii="微软雅黑" w:hAnsi="微软雅黑" w:eastAsia="微软雅黑" w:cs="微软雅黑"/>
          <w:sz w:val="30"/>
          <w:szCs w:val="30"/>
        </w:rPr>
      </w:pPr>
    </w:p>
    <w:p w14:paraId="2309861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outstanding marks of these Laodicean days: men boasting that they are rich and increased with goods, and in need of nothing, knowing not that they are "wretched and miserable and poor and blind and naked" (Rev. 3:17).</w:t>
      </w:r>
    </w:p>
    <w:p w14:paraId="66DB972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这是这些老底嘉式日子的显著标志之一：人们自夸富足，已经发了财，一样都不缺，却不知道自己是“那困苦、可怜、贫穷、瞎眼、赤身的”（启 3:17）。</w:t>
      </w:r>
    </w:p>
    <w:p w14:paraId="3DD22A48">
      <w:pPr>
        <w:pStyle w:val="3"/>
        <w:spacing w:line="247" w:lineRule="auto"/>
        <w:rPr>
          <w:rFonts w:hint="eastAsia" w:ascii="微软雅黑" w:hAnsi="微软雅黑" w:eastAsia="微软雅黑" w:cs="微软雅黑"/>
          <w:sz w:val="30"/>
          <w:szCs w:val="30"/>
        </w:rPr>
      </w:pPr>
    </w:p>
    <w:p w14:paraId="7F1E36B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redemption presupposes bondage; happy the one who has had his or her eyes opened to see the need for a mightier hand than their own striking off the shackles of self-will, self-love and self-righteousness, which, by nature, bound and held them fast.</w:t>
      </w:r>
    </w:p>
    <w:p w14:paraId="3C24559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是的，救赎预设了捆绑；那眼睛得开，看见需要一只比自己更有力的手来打碎那本性上紧紧捆绑并抓住他们的己意、自爱和自义之镣铐的人，是有福的。</w:t>
      </w:r>
    </w:p>
    <w:p w14:paraId="288D5648">
      <w:pPr>
        <w:pStyle w:val="3"/>
        <w:spacing w:line="247" w:lineRule="auto"/>
        <w:rPr>
          <w:rFonts w:hint="eastAsia" w:ascii="微软雅黑" w:hAnsi="微软雅黑" w:eastAsia="微软雅黑" w:cs="微软雅黑"/>
          <w:sz w:val="30"/>
          <w:szCs w:val="30"/>
        </w:rPr>
      </w:pPr>
    </w:p>
    <w:p w14:paraId="0A66AD7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turn to consider —</w:t>
      </w:r>
    </w:p>
    <w:p w14:paraId="5D8C615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我们现在转而考虑 ——</w:t>
      </w:r>
    </w:p>
    <w:p w14:paraId="48527408">
      <w:pPr>
        <w:pStyle w:val="3"/>
        <w:spacing w:line="247" w:lineRule="auto"/>
        <w:rPr>
          <w:rFonts w:hint="eastAsia" w:ascii="微软雅黑" w:hAnsi="微软雅黑" w:eastAsia="微软雅黑" w:cs="微软雅黑"/>
          <w:sz w:val="30"/>
          <w:szCs w:val="30"/>
        </w:rPr>
      </w:pPr>
    </w:p>
    <w:p w14:paraId="5DFE4F6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Its Effectuation</w:t>
      </w:r>
    </w:p>
    <w:p w14:paraId="3F64B92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其实现</w:t>
      </w:r>
    </w:p>
    <w:p w14:paraId="65FDA84E">
      <w:pPr>
        <w:pStyle w:val="3"/>
        <w:spacing w:line="247" w:lineRule="auto"/>
        <w:rPr>
          <w:rFonts w:hint="eastAsia" w:ascii="微软雅黑" w:hAnsi="微软雅黑" w:eastAsia="微软雅黑" w:cs="微软雅黑"/>
          <w:sz w:val="30"/>
          <w:szCs w:val="30"/>
        </w:rPr>
      </w:pPr>
    </w:p>
    <w:p w14:paraId="6F7D09E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debt, whereof God is the Creditor: Matthew 6:12.</w:t>
      </w:r>
    </w:p>
    <w:p w14:paraId="7032017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罪是一笔债，神是债权人：马太福音 6:12。</w:t>
      </w:r>
    </w:p>
    <w:p w14:paraId="59944D77">
      <w:pPr>
        <w:pStyle w:val="3"/>
        <w:spacing w:line="247" w:lineRule="auto"/>
        <w:rPr>
          <w:rFonts w:hint="eastAsia" w:ascii="微软雅黑" w:hAnsi="微软雅黑" w:eastAsia="微软雅黑" w:cs="微软雅黑"/>
          <w:sz w:val="30"/>
          <w:szCs w:val="30"/>
        </w:rPr>
      </w:pPr>
    </w:p>
    <w:p w14:paraId="7B7AB2F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Debts render men liable to imprisonment for non-payment, so sin has caused God to "shut them all up in unbelief" (Rom. 11:32), nor can any escape till the uttermost farthing has been paid (Matthew 5:26).</w:t>
      </w:r>
    </w:p>
    <w:p w14:paraId="05A3227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债务使人因不偿还而面临监禁，所以罪导致神“将众人都圈在不信之中”（罗 11:32），若不还清最后一分钱，断不能从那里出来（太 5:26）。</w:t>
      </w:r>
    </w:p>
    <w:p w14:paraId="29C8471B">
      <w:pPr>
        <w:pStyle w:val="3"/>
        <w:spacing w:line="247" w:lineRule="auto"/>
        <w:rPr>
          <w:rFonts w:hint="eastAsia" w:ascii="微软雅黑" w:hAnsi="微软雅黑" w:eastAsia="微软雅黑" w:cs="微软雅黑"/>
          <w:sz w:val="30"/>
          <w:szCs w:val="30"/>
        </w:rPr>
      </w:pPr>
    </w:p>
    <w:p w14:paraId="2B3A709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by his disobedience to God, has been brought into a state of abject wretchedness, such wretchedness as Scripture often expresses by captivity (Isa. 61:1; Ps. 126:4; 2 Tim. 3:6).</w:t>
      </w:r>
    </w:p>
    <w:p w14:paraId="7D66453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人因着对神的悖逆，已被带入一种极其悲惨的状态，圣经经常用被掳来表达这种悲惨（赛 61:1；诗 126:4；提后 3:6）。</w:t>
      </w:r>
    </w:p>
    <w:p w14:paraId="6ACAAFCF">
      <w:pPr>
        <w:pStyle w:val="3"/>
        <w:spacing w:line="247" w:lineRule="auto"/>
        <w:rPr>
          <w:rFonts w:hint="eastAsia" w:ascii="微软雅黑" w:hAnsi="微软雅黑" w:eastAsia="微软雅黑" w:cs="微软雅黑"/>
          <w:sz w:val="30"/>
          <w:szCs w:val="30"/>
        </w:rPr>
      </w:pPr>
    </w:p>
    <w:p w14:paraId="661D6C9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because of our rebellion, both in Adam and personally, did, as the supreme Judge and Governor, deliver us unto Satan, and left us under the power of sin and death.</w:t>
      </w:r>
    </w:p>
    <w:p w14:paraId="1FEEDFD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主因着我们在亚当里以及个人的背叛，作为至高的审判者和治理者，确实将我们交给了撒但，留我们在罪和死的权势之下。</w:t>
      </w:r>
    </w:p>
    <w:p w14:paraId="20B15CD4">
      <w:pPr>
        <w:pStyle w:val="3"/>
        <w:spacing w:line="247" w:lineRule="auto"/>
        <w:rPr>
          <w:rFonts w:hint="eastAsia" w:ascii="微软雅黑" w:hAnsi="微软雅黑" w:eastAsia="微软雅黑" w:cs="微软雅黑"/>
          <w:sz w:val="30"/>
          <w:szCs w:val="30"/>
        </w:rPr>
      </w:pPr>
    </w:p>
    <w:p w14:paraId="3899FE1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as the jailor, led us captive at his will, making use of sin and the world as fetters to increase and continue our misery:</w:t>
      </w:r>
    </w:p>
    <w:p w14:paraId="5E2EEFA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撒但作为狱卒，随意掳掠我们，利用罪和世界作为脚镣来增加并延续我们的苦难：</w:t>
      </w:r>
    </w:p>
    <w:p w14:paraId="44578EDA">
      <w:pPr>
        <w:pStyle w:val="3"/>
        <w:spacing w:line="247" w:lineRule="auto"/>
        <w:rPr>
          <w:rFonts w:hint="eastAsia" w:ascii="微软雅黑" w:hAnsi="微软雅黑" w:eastAsia="微软雅黑" w:cs="微软雅黑"/>
          <w:sz w:val="30"/>
          <w:szCs w:val="30"/>
        </w:rPr>
      </w:pPr>
    </w:p>
    <w:p w14:paraId="37AAB73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in time past ye walked according to the course of this world, according to the prince of the power of the air, the spirit that now worketh in the children of disobedience: among whom also we all had our conversation in time past in the lusts of our flesh" (Eph. 2:2, 3).</w:t>
      </w:r>
    </w:p>
    <w:p w14:paraId="2951729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“那时，你们在其中行事为人，随从今世的风俗，顺服空中掌权者的首领，就是现今在悖逆之子心中运行的邪灵。我们从前也都在他们中间，放纵肉体的私欲”（弗 2:2, 3）。</w:t>
      </w:r>
    </w:p>
    <w:p w14:paraId="4BFE5670">
      <w:pPr>
        <w:pStyle w:val="3"/>
        <w:spacing w:line="247" w:lineRule="auto"/>
        <w:rPr>
          <w:rFonts w:hint="eastAsia" w:ascii="微软雅黑" w:hAnsi="微软雅黑" w:eastAsia="微软雅黑" w:cs="微软雅黑"/>
          <w:sz w:val="30"/>
          <w:szCs w:val="30"/>
        </w:rPr>
      </w:pPr>
    </w:p>
    <w:p w14:paraId="0D3B30E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dreadful state none but Christ could deliver us.</w:t>
      </w:r>
    </w:p>
    <w:p w14:paraId="60D88D4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除了基督，没有人能将我们从这种可怕的状态中解救出来。</w:t>
      </w:r>
    </w:p>
    <w:p w14:paraId="288F64AD">
      <w:pPr>
        <w:pStyle w:val="3"/>
        <w:spacing w:line="247" w:lineRule="auto"/>
        <w:rPr>
          <w:rFonts w:hint="eastAsia" w:ascii="微软雅黑" w:hAnsi="微软雅黑" w:eastAsia="微软雅黑" w:cs="微软雅黑"/>
          <w:sz w:val="30"/>
          <w:szCs w:val="30"/>
        </w:rPr>
      </w:pPr>
    </w:p>
    <w:p w14:paraId="48166FA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place in Scripture where our redemption in and by Christ is mentioned, there is an allusion to the law of redemption among the Jews.</w:t>
      </w:r>
    </w:p>
    <w:p w14:paraId="30FE8A5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在圣经中每一个提到我们在基督里并藉着基督得赎的地方，都暗指犹太人的赎回条例。</w:t>
      </w:r>
    </w:p>
    <w:p w14:paraId="77923DAE">
      <w:pPr>
        <w:pStyle w:val="3"/>
        <w:spacing w:line="247" w:lineRule="auto"/>
        <w:rPr>
          <w:rFonts w:hint="eastAsia" w:ascii="微软雅黑" w:hAnsi="微软雅黑" w:eastAsia="微软雅黑" w:cs="微软雅黑"/>
          <w:sz w:val="30"/>
          <w:szCs w:val="30"/>
        </w:rPr>
      </w:pPr>
    </w:p>
    <w:p w14:paraId="6F1DEC4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is set forth, most fully, in Leviticus 25, where we find regulations laid down for a two-fold redemption, of persons and possessions.</w:t>
      </w:r>
    </w:p>
    <w:p w14:paraId="0E96BB4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这一律法在《利未记》25 章中有最充分的阐述，在那里我们发现制定了关于人身和产业双重赎回的条例。</w:t>
      </w:r>
    </w:p>
    <w:p w14:paraId="42B9B265">
      <w:pPr>
        <w:pStyle w:val="3"/>
        <w:spacing w:line="247" w:lineRule="auto"/>
        <w:rPr>
          <w:rFonts w:hint="eastAsia" w:ascii="微软雅黑" w:hAnsi="微软雅黑" w:eastAsia="微软雅黑" w:cs="微软雅黑"/>
          <w:sz w:val="30"/>
          <w:szCs w:val="30"/>
        </w:rPr>
      </w:pPr>
    </w:p>
    <w:p w14:paraId="139F200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had a right to redeem but either the person himself, who had made the alienation, or some other that was near of kin to him.</w:t>
      </w:r>
    </w:p>
    <w:p w14:paraId="5053D8B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除了造成出让的本人，或其近亲之外，没有人有权赎回。</w:t>
      </w:r>
    </w:p>
    <w:p w14:paraId="6C09BC43">
      <w:pPr>
        <w:pStyle w:val="3"/>
        <w:spacing w:line="247" w:lineRule="auto"/>
        <w:rPr>
          <w:rFonts w:hint="eastAsia" w:ascii="微软雅黑" w:hAnsi="微软雅黑" w:eastAsia="微软雅黑" w:cs="微软雅黑"/>
          <w:sz w:val="30"/>
          <w:szCs w:val="30"/>
        </w:rPr>
      </w:pPr>
    </w:p>
    <w:p w14:paraId="0722F58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inasmuch as none of Adam’s race ever was, or ever will be, able to redeem himself, Another must interpose on his behalf if ever he is to be delivered.</w:t>
      </w:r>
    </w:p>
    <w:p w14:paraId="2B34A41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但鉴于亚当的族类中从未有过，也永远不会有人能够赎回自己，若他要得解救，必须有另一位代表他介入。</w:t>
      </w:r>
    </w:p>
    <w:p w14:paraId="1E9BE260">
      <w:pPr>
        <w:pStyle w:val="3"/>
        <w:spacing w:line="247" w:lineRule="auto"/>
        <w:rPr>
          <w:rFonts w:hint="eastAsia" w:ascii="微软雅黑" w:hAnsi="微软雅黑" w:eastAsia="微软雅黑" w:cs="微软雅黑"/>
          <w:sz w:val="30"/>
          <w:szCs w:val="30"/>
        </w:rPr>
      </w:pPr>
    </w:p>
    <w:p w14:paraId="1AE6C6B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expressly affirmed by God: "None of them can by any means redeem his brother, nor give to God a ransom for him" (Ps. 49:7).</w:t>
      </w:r>
    </w:p>
    <w:p w14:paraId="518DE65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这是神明确肯定的：“一个也无法赎自己的弟兄，也不能替他将赎价给神”（诗 49:7）。</w:t>
      </w:r>
    </w:p>
    <w:p w14:paraId="30FA72C7">
      <w:pPr>
        <w:pStyle w:val="3"/>
        <w:spacing w:line="247" w:lineRule="auto"/>
        <w:rPr>
          <w:rFonts w:hint="eastAsia" w:ascii="微软雅黑" w:hAnsi="微软雅黑" w:eastAsia="微软雅黑" w:cs="微软雅黑"/>
          <w:sz w:val="30"/>
          <w:szCs w:val="30"/>
        </w:rPr>
      </w:pPr>
    </w:p>
    <w:p w14:paraId="33627EF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poor sinners were entirely shut up to the merciful intervention of Christ.</w:t>
      </w:r>
    </w:p>
    <w:p w14:paraId="00C1E66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因此，可怜的罪人完全仰赖基督仁慈的介入。</w:t>
      </w:r>
    </w:p>
    <w:p w14:paraId="275C6CB4">
      <w:pPr>
        <w:pStyle w:val="3"/>
        <w:spacing w:line="247" w:lineRule="auto"/>
        <w:rPr>
          <w:rFonts w:hint="eastAsia" w:ascii="微软雅黑" w:hAnsi="微软雅黑" w:eastAsia="微软雅黑" w:cs="微软雅黑"/>
          <w:sz w:val="30"/>
          <w:szCs w:val="30"/>
        </w:rPr>
      </w:pPr>
    </w:p>
    <w:p w14:paraId="772F012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Him and Him alone, this blessed promise was to be fulfilled: "Thus saith the Lord, Even the captives of the mighty shall be taken away, and the prey of the terrible shall be delivered: for I will contend with him that contendeth with thee, and I will save thy children" (Isa. 49:25).</w:t>
      </w:r>
    </w:p>
    <w:p w14:paraId="48D352E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正是藉着祂，且唯独藉着祂，这有福的应许才得以应验：“耶和华如此说：就是勇士所掳掠的，也可以夺回；强暴人所抢的，也可以解救。与你相争的，我必与他相争；我要拯救你的儿女”（赛 49:25）。</w:t>
      </w:r>
    </w:p>
    <w:p w14:paraId="46396768">
      <w:pPr>
        <w:pStyle w:val="3"/>
        <w:spacing w:line="247" w:lineRule="auto"/>
        <w:rPr>
          <w:rFonts w:hint="eastAsia" w:ascii="微软雅黑" w:hAnsi="微软雅黑" w:eastAsia="微软雅黑" w:cs="微软雅黑"/>
          <w:sz w:val="30"/>
          <w:szCs w:val="30"/>
        </w:rPr>
      </w:pPr>
    </w:p>
    <w:p w14:paraId="442BC6B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Redeemer must be Kinsman: "The man is near of kin to us, one that hath the right to redeem" (Ruth 2:20 margin).</w:t>
      </w:r>
    </w:p>
    <w:p w14:paraId="34FBCDA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救赎者必须是亲属：“那人是我们的近亲，是有权赎回的一位”（得 2:20 旁注）。</w:t>
      </w:r>
    </w:p>
    <w:p w14:paraId="42289873">
      <w:pPr>
        <w:pStyle w:val="3"/>
        <w:spacing w:line="247" w:lineRule="auto"/>
        <w:rPr>
          <w:rFonts w:hint="eastAsia" w:ascii="微软雅黑" w:hAnsi="微软雅黑" w:eastAsia="微软雅黑" w:cs="微软雅黑"/>
          <w:sz w:val="30"/>
          <w:szCs w:val="30"/>
        </w:rPr>
      </w:pPr>
    </w:p>
    <w:p w14:paraId="2C5B867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covenant-oneness of Christ and His people underlies the truth of redemption.</w:t>
      </w:r>
    </w:p>
    <w:p w14:paraId="5D379F7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因此，基督与祂子民在盟约上的合一构成了救赎真理的基础。</w:t>
      </w:r>
    </w:p>
    <w:p w14:paraId="379AEA8C">
      <w:pPr>
        <w:pStyle w:val="3"/>
        <w:spacing w:line="247" w:lineRule="auto"/>
        <w:rPr>
          <w:rFonts w:hint="eastAsia" w:ascii="微软雅黑" w:hAnsi="微软雅黑" w:eastAsia="微软雅黑" w:cs="微软雅黑"/>
          <w:sz w:val="30"/>
          <w:szCs w:val="30"/>
        </w:rPr>
      </w:pPr>
    </w:p>
    <w:p w14:paraId="751D327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both he that sanctifieth and they who are sanctified are all of one: for which cause he is not ashamed to call them brethren" (Heb. 2:11) — one from all eternity, one by Him having been appointed their Head.</w:t>
      </w:r>
    </w:p>
    <w:p w14:paraId="3308918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“因那使人成圣的和那些得以成圣的，都是出于一。所以，祂称他们为弟兄也不以为耻”（来 2:11）——从永恒起就是一，因祂被立为他们的头就是一。</w:t>
      </w:r>
    </w:p>
    <w:p w14:paraId="4FB5B528">
      <w:pPr>
        <w:pStyle w:val="3"/>
        <w:spacing w:line="247" w:lineRule="auto"/>
        <w:rPr>
          <w:rFonts w:hint="eastAsia" w:ascii="微软雅黑" w:hAnsi="微软雅黑" w:eastAsia="微软雅黑" w:cs="微软雅黑"/>
          <w:sz w:val="30"/>
          <w:szCs w:val="30"/>
        </w:rPr>
      </w:pPr>
    </w:p>
    <w:p w14:paraId="5DA07F1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must the Redeemer be federally united to those He redeems, but He must also take upon Him their nature and enter their circumstances, therefore are we told, "Forasmuch then as the children are partakers of flesh and blood, He also Himself likewise took part of the same; that through death He might destroy him that had the power of death, that is, the Devil; and deliver them" (Heb. 2:14, 15).</w:t>
      </w:r>
    </w:p>
    <w:p w14:paraId="258B206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救赎者不仅必须在联邦（盟约）上与祂所救赎的人联合，而且祂还必须取他们的本性并进入他们的处境，因此我们被告知：“儿女既同有血肉之体，祂也照样亲自成了血肉之体，特要藉着死，败坏那掌死权的，就是魔鬼，并要释放他们”（来 2:14, 15）。</w:t>
      </w:r>
    </w:p>
    <w:p w14:paraId="70EA274A">
      <w:pPr>
        <w:pStyle w:val="3"/>
        <w:spacing w:line="247" w:lineRule="auto"/>
        <w:rPr>
          <w:rFonts w:hint="eastAsia" w:ascii="微软雅黑" w:hAnsi="微软雅黑" w:eastAsia="微软雅黑" w:cs="微软雅黑"/>
          <w:sz w:val="30"/>
          <w:szCs w:val="30"/>
        </w:rPr>
      </w:pPr>
    </w:p>
    <w:p w14:paraId="41A07DC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read again, "God sent forth His Son made of a woman, made under the law, to redeem them that were under the law" (Gal. 4:4, 5).</w:t>
      </w:r>
    </w:p>
    <w:p w14:paraId="4A5EF4C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所以我们又读到：“神就差遣祂的儿子，为女子所生，且生在律法以下，要把律法以下的人赎出来”（加 4:4, 5）。</w:t>
      </w:r>
    </w:p>
    <w:p w14:paraId="3250A0FD">
      <w:pPr>
        <w:pStyle w:val="3"/>
        <w:spacing w:line="247" w:lineRule="auto"/>
        <w:rPr>
          <w:rFonts w:hint="eastAsia" w:ascii="微软雅黑" w:hAnsi="微软雅黑" w:eastAsia="微软雅黑" w:cs="微软雅黑"/>
          <w:sz w:val="30"/>
          <w:szCs w:val="30"/>
        </w:rPr>
      </w:pPr>
    </w:p>
    <w:p w14:paraId="3BE186F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incarnation of the Son of God most strikingly fulfilled another Old Testament type of redemption.</w:t>
      </w:r>
    </w:p>
    <w:p w14:paraId="2128C12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神的儿子的道成肉身最惊人地应验了另一个旧约救赎的预表。</w:t>
      </w:r>
    </w:p>
    <w:p w14:paraId="09B2696C">
      <w:pPr>
        <w:pStyle w:val="3"/>
        <w:spacing w:line="247" w:lineRule="auto"/>
        <w:rPr>
          <w:rFonts w:hint="eastAsia" w:ascii="微软雅黑" w:hAnsi="微软雅黑" w:eastAsia="微软雅黑" w:cs="微软雅黑"/>
          <w:sz w:val="30"/>
          <w:szCs w:val="30"/>
        </w:rPr>
      </w:pPr>
    </w:p>
    <w:p w14:paraId="0B7DACE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Mosaic law provided that, in case any person was found murdered, then the nearest to him in blood was to prosecute the murderer and bring him to justice, and this nearest relation, thus avenging the murder, is called by the name of (Ga’al) redeemer, rendered "revenger" in Numbers 25:19.</w:t>
      </w:r>
    </w:p>
    <w:p w14:paraId="5B61F7F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摩西律法规定，如果发现任何人被谋杀，那么他在血缘上最近的亲属要起诉凶手并将他绳之以法，而这最近的亲属，如此报杀人之仇，被称为（Ga'al）救赎者，在《民数记》25:19 中被译为“报仇的”。（注：此处引用有误，应为民数记 35:19）</w:t>
      </w:r>
    </w:p>
    <w:p w14:paraId="3B5DE8B1">
      <w:pPr>
        <w:pStyle w:val="3"/>
        <w:spacing w:line="247" w:lineRule="auto"/>
        <w:rPr>
          <w:rFonts w:hint="eastAsia" w:ascii="微软雅黑" w:hAnsi="微软雅黑" w:eastAsia="微软雅黑" w:cs="微软雅黑"/>
          <w:sz w:val="30"/>
          <w:szCs w:val="30"/>
        </w:rPr>
      </w:pPr>
    </w:p>
    <w:p w14:paraId="2E49E40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was the murderer from the beginning (John 8:44) who had given both body and soul a mortal wound of sin, which was certain death and eternal misery, and the Redeemer came to avenge the murder.</w:t>
      </w:r>
    </w:p>
    <w:p w14:paraId="169E248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“撒但从起初就是杀人的（约 8:44），他给了身体和灵魂罪的致命一击，这必定导致死亡和永恒的悲惨，而救赎者来是要报这杀人的仇。</w:t>
      </w:r>
    </w:p>
    <w:p w14:paraId="3EBAFD8C">
      <w:pPr>
        <w:pStyle w:val="3"/>
        <w:spacing w:line="247" w:lineRule="auto"/>
        <w:rPr>
          <w:rFonts w:hint="eastAsia" w:ascii="微软雅黑" w:hAnsi="微软雅黑" w:eastAsia="微软雅黑" w:cs="微软雅黑"/>
          <w:sz w:val="30"/>
          <w:szCs w:val="30"/>
        </w:rPr>
      </w:pPr>
    </w:p>
    <w:p w14:paraId="5AD5285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our cause in hand, as being our nearest kinsman, and it cost Him His own life to avenge ours" (Wm. Romaine, 1750).</w:t>
      </w:r>
    </w:p>
    <w:p w14:paraId="0B87123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祂接手了我们的案件，作为我们最近的亲属，祂付出了自己的生命来为我们报仇”（Wm. Romaine, 1750）。</w:t>
      </w:r>
    </w:p>
    <w:p w14:paraId="6E8384FA">
      <w:pPr>
        <w:pStyle w:val="3"/>
        <w:spacing w:line="247" w:lineRule="auto"/>
        <w:rPr>
          <w:rFonts w:hint="eastAsia" w:ascii="微软雅黑" w:hAnsi="微软雅黑" w:eastAsia="微软雅黑" w:cs="微软雅黑"/>
          <w:sz w:val="30"/>
          <w:szCs w:val="30"/>
        </w:rPr>
      </w:pPr>
    </w:p>
    <w:p w14:paraId="0E40E5D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we may add, through His death, Christ "destroyed [rendered null] him that had the power of death" (Heb. 2:14).</w:t>
      </w:r>
    </w:p>
    <w:p w14:paraId="7B7D610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对此我们可以补充说，藉着祂的死，基督“败坏[使之无效]那掌死权的”（来 2:14）。</w:t>
      </w:r>
    </w:p>
    <w:p w14:paraId="021A9A1B">
      <w:pPr>
        <w:pStyle w:val="3"/>
        <w:spacing w:line="247" w:lineRule="auto"/>
        <w:rPr>
          <w:rFonts w:hint="eastAsia" w:ascii="微软雅黑" w:hAnsi="微软雅黑" w:eastAsia="微软雅黑" w:cs="微软雅黑"/>
          <w:sz w:val="30"/>
          <w:szCs w:val="30"/>
        </w:rPr>
      </w:pPr>
    </w:p>
    <w:p w14:paraId="75764C2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accepted the office of Redeemer, having become one with His people in taking upon Him their nature, it was required that He should pay the ransom-price which Divine justice required.</w:t>
      </w:r>
    </w:p>
    <w:p w14:paraId="5585933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既接受了救赎者的职分，既在取了他们的本性上与祂的子民合一，祂就必须支付神圣公义所要求的赎价。</w:t>
      </w:r>
    </w:p>
    <w:p w14:paraId="7725BE7F">
      <w:pPr>
        <w:pStyle w:val="3"/>
        <w:spacing w:line="247" w:lineRule="auto"/>
        <w:rPr>
          <w:rFonts w:hint="eastAsia" w:ascii="微软雅黑" w:hAnsi="微软雅黑" w:eastAsia="微软雅黑" w:cs="微软雅黑"/>
          <w:sz w:val="30"/>
          <w:szCs w:val="30"/>
        </w:rPr>
      </w:pPr>
    </w:p>
    <w:p w14:paraId="1EFB74A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"ransom" is something given in the stead of what is ransomed, and this was the vicarious life and death of the Lord Jesus: "The Son of man came, to give his life a ransom for many" (Matthew 20:28).</w:t>
      </w:r>
    </w:p>
    <w:p w14:paraId="2E2E071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所谓“赎价”，就是代替被赎之物所付出的东西，这就是主耶稣替代性的生与死：“人子来……要舍命，作多人的赎价”（太 20:28）。</w:t>
      </w:r>
    </w:p>
    <w:p w14:paraId="554654D6">
      <w:pPr>
        <w:pStyle w:val="3"/>
        <w:spacing w:line="247" w:lineRule="auto"/>
        <w:rPr>
          <w:rFonts w:hint="eastAsia" w:ascii="微软雅黑" w:hAnsi="微软雅黑" w:eastAsia="微软雅黑" w:cs="微软雅黑"/>
          <w:sz w:val="30"/>
          <w:szCs w:val="30"/>
        </w:rPr>
      </w:pPr>
    </w:p>
    <w:p w14:paraId="617927A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views Christ as our "Surety" (Heb. 7:22), taking upon Him the liabilities of God’s elect, and paying to God the price of their remission.</w:t>
      </w:r>
    </w:p>
    <w:p w14:paraId="079CB1F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救赎视基督为我们的“中保”（来 7:22），承担神选民的债务，并向神支付他们得赦免的代价。</w:t>
      </w:r>
    </w:p>
    <w:p w14:paraId="2B3AE424">
      <w:pPr>
        <w:pStyle w:val="3"/>
        <w:spacing w:line="247" w:lineRule="auto"/>
        <w:rPr>
          <w:rFonts w:hint="eastAsia" w:ascii="微软雅黑" w:hAnsi="微软雅黑" w:eastAsia="微软雅黑" w:cs="微软雅黑"/>
          <w:sz w:val="30"/>
          <w:szCs w:val="30"/>
        </w:rPr>
      </w:pPr>
    </w:p>
    <w:p w14:paraId="64BDD86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great Paymaster of His people’s debts: "That by means of death, for the redemption of the transgressions under the first testament, they which are called might receive the promise of eternal inheritance" (Heb. 9:15).</w:t>
      </w:r>
    </w:p>
    <w:p w14:paraId="5C73C7B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基督是祂子民债务的伟大偿还者：“受死赎了人在前约之时所犯的罪过，便叫蒙召之人得着所应许永远的产业”（来 9:15）。</w:t>
      </w:r>
    </w:p>
    <w:p w14:paraId="3E6BDD0D">
      <w:pPr>
        <w:pStyle w:val="3"/>
        <w:spacing w:line="247" w:lineRule="auto"/>
        <w:rPr>
          <w:rFonts w:hint="eastAsia" w:ascii="微软雅黑" w:hAnsi="微软雅黑" w:eastAsia="微软雅黑" w:cs="微软雅黑"/>
          <w:sz w:val="30"/>
          <w:szCs w:val="30"/>
        </w:rPr>
      </w:pPr>
    </w:p>
    <w:p w14:paraId="7EAD748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freely by His grace through the redemption that is in Christ Jesus" (Rom. 3:24): in the first clause the inestimable blessing of justification is ascribed to the free grace of God, being altogether apart from our works, either before or after faith; in the second clause it is attributed to Christ’s "redemption": though we are justified gratuitously, yet it is through the purchase of the Son of God.</w:t>
      </w:r>
    </w:p>
    <w:p w14:paraId="3B24120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“如今却蒙神的恩典，因基督耶稣的救赎，就白白地称义”（罗 3:24）：在第一分句中，称义这一无法估量的福分归因于神白白的恩典，完全与我们的行为无关，无论是信之前还是信之后；在第二分句中，它归因于基督的“救赎”：虽然我们是无偿地被称义，但却是藉着神儿子的买赎。</w:t>
      </w:r>
    </w:p>
    <w:p w14:paraId="234A7BAF">
      <w:pPr>
        <w:pStyle w:val="3"/>
        <w:spacing w:line="247" w:lineRule="auto"/>
        <w:rPr>
          <w:rFonts w:hint="eastAsia" w:ascii="微软雅黑" w:hAnsi="微软雅黑" w:eastAsia="微软雅黑" w:cs="微软雅黑"/>
          <w:sz w:val="30"/>
          <w:szCs w:val="30"/>
        </w:rPr>
      </w:pPr>
    </w:p>
    <w:p w14:paraId="01C7EBC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said to have been "bought with a price" (1 Cor. 6:20).</w:t>
      </w:r>
    </w:p>
    <w:p w14:paraId="36A897A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信徒被说是“重价买来的”（林前 6:20）。</w:t>
      </w:r>
    </w:p>
    <w:p w14:paraId="2ACC11FF">
      <w:pPr>
        <w:pStyle w:val="3"/>
        <w:spacing w:line="247" w:lineRule="auto"/>
        <w:rPr>
          <w:rFonts w:hint="eastAsia" w:ascii="微软雅黑" w:hAnsi="微软雅黑" w:eastAsia="微软雅黑" w:cs="微软雅黑"/>
          <w:sz w:val="30"/>
          <w:szCs w:val="30"/>
        </w:rPr>
      </w:pPr>
    </w:p>
    <w:p w14:paraId="214EF60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was the ransom-price paid?</w:t>
      </w:r>
    </w:p>
    <w:p w14:paraId="01E8ED4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赎价是付给谁的呢？</w:t>
      </w:r>
    </w:p>
    <w:p w14:paraId="01577D07">
      <w:pPr>
        <w:pStyle w:val="3"/>
        <w:spacing w:line="247" w:lineRule="auto"/>
        <w:rPr>
          <w:rFonts w:hint="eastAsia" w:ascii="微软雅黑" w:hAnsi="微软雅黑" w:eastAsia="微软雅黑" w:cs="微软雅黑"/>
          <w:sz w:val="30"/>
          <w:szCs w:val="30"/>
        </w:rPr>
      </w:pPr>
    </w:p>
    <w:p w14:paraId="2439340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strange that any Christian should experience difficulty in answering such a question, yet even some able Bible students have erred seriously on this point.</w:t>
      </w:r>
    </w:p>
    <w:p w14:paraId="272FF9B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任何基督徒在回答这样一个问题时感到困难似乎都很奇怪，然而即使是一些有能力的圣经学生在这一点上也犯了严重的错误。</w:t>
      </w:r>
    </w:p>
    <w:p w14:paraId="6F2ACE2B">
      <w:pPr>
        <w:pStyle w:val="3"/>
        <w:spacing w:line="247" w:lineRule="auto"/>
        <w:rPr>
          <w:rFonts w:hint="eastAsia" w:ascii="微软雅黑" w:hAnsi="微软雅黑" w:eastAsia="微软雅黑" w:cs="微软雅黑"/>
          <w:sz w:val="30"/>
          <w:szCs w:val="30"/>
        </w:rPr>
      </w:pPr>
    </w:p>
    <w:p w14:paraId="62249EE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Arguing that sinners were never in bondage to God, and that they are the captives of the Devil, a theory has been invented that the price of our ransom was paid to Satan himself, which theory can only be rightly denominated "diabolical redemption."</w:t>
      </w:r>
    </w:p>
    <w:p w14:paraId="37E8647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基于罪人从未被神捆绑，且他们是魔鬼的俘虏这一论点，有人发明了一种理论，认为我们的赎价是付给撒但本人的，这种理论只能被恰当地称为“魔鬼救赎”。</w:t>
      </w:r>
    </w:p>
    <w:p w14:paraId="4209B28B">
      <w:pPr>
        <w:pStyle w:val="3"/>
        <w:spacing w:line="247" w:lineRule="auto"/>
        <w:rPr>
          <w:rFonts w:hint="eastAsia" w:ascii="微软雅黑" w:hAnsi="微软雅黑" w:eastAsia="微软雅黑" w:cs="微软雅黑"/>
          <w:sz w:val="30"/>
          <w:szCs w:val="30"/>
        </w:rPr>
      </w:pPr>
    </w:p>
    <w:p w14:paraId="69B2606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this theory is held up in its naked hideousness, every renewed soul ought to shrink from it in horror.</w:t>
      </w:r>
    </w:p>
    <w:p w14:paraId="2FE5255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一旦这个理论赤裸裸地暴露出它的丑陋，每一个重生的灵魂都应该惊恐地避开它。</w:t>
      </w:r>
    </w:p>
    <w:p w14:paraId="08DC2032">
      <w:pPr>
        <w:pStyle w:val="3"/>
        <w:spacing w:line="247" w:lineRule="auto"/>
        <w:rPr>
          <w:rFonts w:hint="eastAsia" w:ascii="微软雅黑" w:hAnsi="微软雅黑" w:eastAsia="微软雅黑" w:cs="微软雅黑"/>
          <w:sz w:val="30"/>
          <w:szCs w:val="30"/>
        </w:rPr>
      </w:pPr>
    </w:p>
    <w:p w14:paraId="71A2953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there is a vast difference between sinners being the captives of the Devil, and his having any legitimate property-rights over them.</w:t>
      </w:r>
    </w:p>
    <w:p w14:paraId="6859A38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罪人作为魔鬼的俘虏，与魔鬼对他们拥有任何合法的财产权，这二者之间肯定有巨大的区别。</w:t>
      </w:r>
    </w:p>
    <w:p w14:paraId="03F092B1">
      <w:pPr>
        <w:pStyle w:val="3"/>
        <w:spacing w:line="247" w:lineRule="auto"/>
        <w:rPr>
          <w:rFonts w:hint="eastAsia" w:ascii="微软雅黑" w:hAnsi="微软雅黑" w:eastAsia="微软雅黑" w:cs="微软雅黑"/>
          <w:sz w:val="30"/>
          <w:szCs w:val="30"/>
        </w:rPr>
      </w:pPr>
    </w:p>
    <w:p w14:paraId="3684E2B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is a slave of Satan is only a secondary result of his bondage.</w:t>
      </w:r>
    </w:p>
    <w:p w14:paraId="3051D01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人是撒但的奴隶，这只是他受捆绑的次要结果。</w:t>
      </w:r>
    </w:p>
    <w:p w14:paraId="145B5B31">
      <w:pPr>
        <w:pStyle w:val="3"/>
        <w:spacing w:line="247" w:lineRule="auto"/>
        <w:rPr>
          <w:rFonts w:hint="eastAsia" w:ascii="微软雅黑" w:hAnsi="微软雅黑" w:eastAsia="微软雅黑" w:cs="微软雅黑"/>
          <w:sz w:val="30"/>
          <w:szCs w:val="30"/>
        </w:rPr>
      </w:pPr>
    </w:p>
    <w:p w14:paraId="309C377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delivered him over to Satan, on account of his sins? Only one answer is possible: God Himself.</w:t>
      </w:r>
    </w:p>
    <w:p w14:paraId="1D46D21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是谁因着他的罪将他交给撒但的呢？只有一个答案是可能的：神自己。</w:t>
      </w:r>
    </w:p>
    <w:p w14:paraId="266585CC">
      <w:pPr>
        <w:pStyle w:val="3"/>
        <w:spacing w:line="247" w:lineRule="auto"/>
        <w:rPr>
          <w:rFonts w:hint="eastAsia" w:ascii="微软雅黑" w:hAnsi="微软雅黑" w:eastAsia="微软雅黑" w:cs="微软雅黑"/>
          <w:sz w:val="30"/>
          <w:szCs w:val="30"/>
        </w:rPr>
      </w:pPr>
    </w:p>
    <w:p w14:paraId="2083AC1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Divine justice that the sinner is bound over to punishment.</w:t>
      </w:r>
    </w:p>
    <w:p w14:paraId="374F1F9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正是神圣的公义将罪人束缚在刑罚之下。</w:t>
      </w:r>
    </w:p>
    <w:p w14:paraId="31218FFC">
      <w:pPr>
        <w:pStyle w:val="3"/>
        <w:spacing w:line="247" w:lineRule="auto"/>
        <w:rPr>
          <w:rFonts w:hint="eastAsia" w:ascii="微软雅黑" w:hAnsi="微软雅黑" w:eastAsia="微软雅黑" w:cs="微软雅黑"/>
          <w:sz w:val="30"/>
          <w:szCs w:val="30"/>
        </w:rPr>
      </w:pPr>
    </w:p>
    <w:p w14:paraId="3552E8D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only the executioner of God’s righteous sentence.</w:t>
      </w:r>
    </w:p>
    <w:p w14:paraId="4D20047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魔鬼只是神公义判决的执行者。</w:t>
      </w:r>
    </w:p>
    <w:p w14:paraId="707F57F4">
      <w:pPr>
        <w:pStyle w:val="3"/>
        <w:spacing w:line="247" w:lineRule="auto"/>
        <w:rPr>
          <w:rFonts w:hint="eastAsia" w:ascii="微软雅黑" w:hAnsi="微软雅黑" w:eastAsia="微软雅黑" w:cs="微软雅黑"/>
          <w:sz w:val="30"/>
          <w:szCs w:val="30"/>
        </w:rPr>
      </w:pPr>
    </w:p>
    <w:p w14:paraId="7DF4EE8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God Himself the debt of obedience and suffering is due.</w:t>
      </w:r>
    </w:p>
    <w:p w14:paraId="4E48FBF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顺服和受苦的债是欠神自己的。</w:t>
      </w:r>
    </w:p>
    <w:p w14:paraId="4ECA1369">
      <w:pPr>
        <w:pStyle w:val="3"/>
        <w:spacing w:line="247" w:lineRule="auto"/>
        <w:rPr>
          <w:rFonts w:hint="eastAsia" w:ascii="微软雅黑" w:hAnsi="微软雅黑" w:eastAsia="微软雅黑" w:cs="微软雅黑"/>
          <w:sz w:val="30"/>
          <w:szCs w:val="30"/>
        </w:rPr>
      </w:pPr>
    </w:p>
    <w:p w14:paraId="59A0C9F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alone who has the right to detain him in prison.</w:t>
      </w:r>
    </w:p>
    <w:p w14:paraId="5B2FFE6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唯独神有权将他扣押在监狱里。</w:t>
      </w:r>
    </w:p>
    <w:p w14:paraId="49CCEB4A">
      <w:pPr>
        <w:pStyle w:val="3"/>
        <w:spacing w:line="247" w:lineRule="auto"/>
        <w:rPr>
          <w:rFonts w:hint="eastAsia" w:ascii="微软雅黑" w:hAnsi="微软雅黑" w:eastAsia="微软雅黑" w:cs="微软雅黑"/>
          <w:sz w:val="30"/>
          <w:szCs w:val="30"/>
        </w:rPr>
      </w:pPr>
    </w:p>
    <w:p w14:paraId="47C8DFB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detaining power is the equity of the Divine law and government, but for which, Satan could not hold him in thraldom a single moment.</w:t>
      </w:r>
    </w:p>
    <w:p w14:paraId="1CC6182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扣押的权力在于神圣律法和治理的公平，若非如此，撒但一刻也不能将他控制在奴役中。</w:t>
      </w:r>
    </w:p>
    <w:p w14:paraId="53F6EED6">
      <w:pPr>
        <w:pStyle w:val="3"/>
        <w:spacing w:line="247" w:lineRule="auto"/>
        <w:rPr>
          <w:rFonts w:hint="eastAsia" w:ascii="微软雅黑" w:hAnsi="微软雅黑" w:eastAsia="微软雅黑" w:cs="微软雅黑"/>
          <w:sz w:val="30"/>
          <w:szCs w:val="30"/>
        </w:rPr>
      </w:pPr>
    </w:p>
    <w:p w14:paraId="2790FA2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was to God, to His inflexible justice, that Christ paid the ransom-price.</w:t>
      </w:r>
    </w:p>
    <w:p w14:paraId="1DADB9F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因此，基督是将赎价付给了神，付给了祂坚定不移的公义。</w:t>
      </w:r>
    </w:p>
    <w:p w14:paraId="3F906451">
      <w:pPr>
        <w:pStyle w:val="3"/>
        <w:spacing w:line="247" w:lineRule="auto"/>
        <w:rPr>
          <w:rFonts w:hint="eastAsia" w:ascii="微软雅黑" w:hAnsi="微软雅黑" w:eastAsia="微软雅黑" w:cs="微软雅黑"/>
          <w:sz w:val="30"/>
          <w:szCs w:val="30"/>
        </w:rPr>
      </w:pPr>
    </w:p>
    <w:p w14:paraId="62A3AF2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had not sinned against Satan, but against the Divine Lawgiver, to whom alone it belongs to condemn or absolve.</w:t>
      </w:r>
    </w:p>
    <w:p w14:paraId="5D18DC9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人不是得罪了撒但，而是得罪了神圣的立法者，唯独祂有权定罪或赦免。</w:t>
      </w:r>
    </w:p>
    <w:p w14:paraId="12E5AC8F">
      <w:pPr>
        <w:pStyle w:val="3"/>
        <w:spacing w:line="247" w:lineRule="auto"/>
        <w:rPr>
          <w:rFonts w:hint="eastAsia" w:ascii="微软雅黑" w:hAnsi="微软雅黑" w:eastAsia="微软雅黑" w:cs="微软雅黑"/>
          <w:sz w:val="30"/>
          <w:szCs w:val="30"/>
        </w:rPr>
      </w:pPr>
    </w:p>
    <w:p w14:paraId="5F5DF35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being satisfied, the Devil has no power over the redeemed, but is put out of office, as the executioner has nothing to do when the judge and the law is satisfied.</w:t>
      </w:r>
    </w:p>
    <w:p w14:paraId="6B920DF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神既已满足，魔鬼对被赎者就没有权柄，而被免职了，正如当法官和律法得到满足时，刽子手就无事可做一样。</w:t>
      </w:r>
    </w:p>
    <w:p w14:paraId="754A4565">
      <w:pPr>
        <w:pStyle w:val="3"/>
        <w:spacing w:line="247" w:lineRule="auto"/>
        <w:rPr>
          <w:rFonts w:hint="eastAsia" w:ascii="微软雅黑" w:hAnsi="微软雅黑" w:eastAsia="微软雅黑" w:cs="微软雅黑"/>
          <w:sz w:val="30"/>
          <w:szCs w:val="30"/>
        </w:rPr>
      </w:pPr>
    </w:p>
    <w:p w14:paraId="18399CC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Christ offered Himself a ransom unto Satan is the most horrible blasphemy.</w:t>
      </w:r>
    </w:p>
    <w:p w14:paraId="54AD493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说基督将自己作为一个赎价献给撒但，这是最可怕的亵渎。</w:t>
      </w:r>
    </w:p>
    <w:p w14:paraId="7B0B6C0A">
      <w:pPr>
        <w:pStyle w:val="3"/>
        <w:spacing w:line="247" w:lineRule="auto"/>
        <w:rPr>
          <w:rFonts w:hint="eastAsia" w:ascii="微软雅黑" w:hAnsi="微软雅黑" w:eastAsia="微软雅黑" w:cs="微软雅黑"/>
          <w:sz w:val="30"/>
          <w:szCs w:val="30"/>
        </w:rPr>
      </w:pPr>
    </w:p>
    <w:p w14:paraId="08B4CBE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was to be conquered, not satisfied.</w:t>
      </w:r>
    </w:p>
    <w:p w14:paraId="19F762E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撒但是要被征服，而不是被满足。</w:t>
      </w:r>
    </w:p>
    <w:p w14:paraId="767E07A1">
      <w:pPr>
        <w:pStyle w:val="3"/>
        <w:spacing w:line="247" w:lineRule="auto"/>
        <w:rPr>
          <w:rFonts w:hint="eastAsia" w:ascii="微软雅黑" w:hAnsi="微软雅黑" w:eastAsia="微软雅黑" w:cs="微软雅黑"/>
          <w:sz w:val="30"/>
          <w:szCs w:val="30"/>
        </w:rPr>
      </w:pPr>
    </w:p>
    <w:p w14:paraId="5EB0D86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enslaving foe was but the subordinate instrument of God’s righteous judgment; why, he cannot so much as tempt men without the immediate permission of God, how much less could he demand from God the precious, precious blood of Christ.</w:t>
      </w:r>
    </w:p>
    <w:p w14:paraId="1C46E13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我们要奴役我们的敌人只不过是神公义审判的从属工具；哎呀，没有神的直接许可，他甚至不能诱惑人，更何况他能向神索取基督宝贵的、宝贵的血呢。</w:t>
      </w:r>
    </w:p>
    <w:p w14:paraId="55CFFEA5">
      <w:pPr>
        <w:pStyle w:val="3"/>
        <w:spacing w:line="247" w:lineRule="auto"/>
        <w:rPr>
          <w:rFonts w:hint="eastAsia" w:ascii="微软雅黑" w:hAnsi="微软雅黑" w:eastAsia="微软雅黑" w:cs="微软雅黑"/>
          <w:sz w:val="30"/>
          <w:szCs w:val="30"/>
        </w:rPr>
      </w:pPr>
    </w:p>
    <w:p w14:paraId="6D34A09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ransom which was paid for our redemption was the blood of Christ (1 Pet. 1:19): this is sometimes set forth as a "price," sometimes as a "sacrifice."</w:t>
      </w:r>
    </w:p>
    <w:p w14:paraId="500DB16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为我们的救赎所支付的赎价是基督的血（彼前 1:19）：这有时被表述为“代价”，有时被表述为“祭物”。</w:t>
      </w:r>
    </w:p>
    <w:p w14:paraId="428E6ADF">
      <w:pPr>
        <w:pStyle w:val="3"/>
        <w:spacing w:line="247" w:lineRule="auto"/>
        <w:rPr>
          <w:rFonts w:hint="eastAsia" w:ascii="微软雅黑" w:hAnsi="微软雅黑" w:eastAsia="微软雅黑" w:cs="微软雅黑"/>
          <w:sz w:val="30"/>
          <w:szCs w:val="30"/>
        </w:rPr>
      </w:pPr>
    </w:p>
    <w:p w14:paraId="3721C76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but one and the same thing under several notions.</w:t>
      </w:r>
    </w:p>
    <w:p w14:paraId="608F166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这些不过是同一事物在不同概念下的表述。</w:t>
      </w:r>
    </w:p>
    <w:p w14:paraId="52A7AE39">
      <w:pPr>
        <w:pStyle w:val="3"/>
        <w:spacing w:line="247" w:lineRule="auto"/>
        <w:rPr>
          <w:rFonts w:hint="eastAsia" w:ascii="微软雅黑" w:hAnsi="微软雅黑" w:eastAsia="微软雅黑" w:cs="微软雅黑"/>
          <w:sz w:val="30"/>
          <w:szCs w:val="30"/>
        </w:rPr>
      </w:pPr>
    </w:p>
    <w:p w14:paraId="07A2498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 "sacrifice" was offered unto God (Eph. 5:2), so was the "price" paid to God, paid to His justice, paid to Him in His character of Judge and Governor.</w:t>
      </w:r>
    </w:p>
    <w:p w14:paraId="3C6E2BE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既是作为“祭物”献给神（弗 5:2），那么“代价”也是付给神，付给祂的公义，付给那位具有审判者和治理者属性的祂。</w:t>
      </w:r>
    </w:p>
    <w:p w14:paraId="33CF5074">
      <w:pPr>
        <w:pStyle w:val="3"/>
        <w:spacing w:line="247" w:lineRule="auto"/>
        <w:rPr>
          <w:rFonts w:hint="eastAsia" w:ascii="微软雅黑" w:hAnsi="微软雅黑" w:eastAsia="微软雅黑" w:cs="微软雅黑"/>
          <w:sz w:val="30"/>
          <w:szCs w:val="30"/>
        </w:rPr>
      </w:pPr>
    </w:p>
    <w:p w14:paraId="3949EA6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delivered us from the power of darkness, and hath translated us into the kingdom of his dear Son: in whom we have redemption through his blood" (Col. 1:13, 14).</w:t>
      </w:r>
    </w:p>
    <w:p w14:paraId="02B79CF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“祂救了我们脱离黑暗的权势，把我们迁到祂爱子的国里；我们在爱子里得蒙救赎，罪过得以赦免”（西 1:13, 14）。</w:t>
      </w:r>
    </w:p>
    <w:p w14:paraId="7C108870">
      <w:pPr>
        <w:pStyle w:val="3"/>
        <w:spacing w:line="247" w:lineRule="auto"/>
        <w:rPr>
          <w:rFonts w:hint="eastAsia" w:ascii="微软雅黑" w:hAnsi="微软雅黑" w:eastAsia="微软雅黑" w:cs="微软雅黑"/>
          <w:sz w:val="30"/>
          <w:szCs w:val="30"/>
        </w:rPr>
      </w:pPr>
    </w:p>
    <w:p w14:paraId="0619967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verse explains the particular nature of the "deliverance" in the previous one.</w:t>
      </w:r>
    </w:p>
    <w:p w14:paraId="2610BEF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后一节经文解释了前一节中“解救”的特定性质。</w:t>
      </w:r>
    </w:p>
    <w:p w14:paraId="74A80327">
      <w:pPr>
        <w:pStyle w:val="3"/>
        <w:spacing w:line="247" w:lineRule="auto"/>
        <w:rPr>
          <w:rFonts w:hint="eastAsia" w:ascii="微软雅黑" w:hAnsi="微软雅黑" w:eastAsia="微软雅黑" w:cs="微软雅黑"/>
          <w:sz w:val="30"/>
          <w:szCs w:val="30"/>
        </w:rPr>
      </w:pPr>
    </w:p>
    <w:p w14:paraId="1713CDB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mere release, as of a slave liberated by the compassion of his master, nor that of a debtor set free at his constant entreaties by his creditor; nor by the exercise of force only, as Abraham delivered Lot and David his followers from the Amalekites at Ziklag.</w:t>
      </w:r>
    </w:p>
    <w:p w14:paraId="78E011B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这不仅仅是一个释放，像一个奴隶因主人的怜悯而获释，也不像一个债务人因不断的恳求而被债权人释放；也不仅仅是靠武力的运用，像亚伯拉罕解救罗得，和大卫在洗革拉从亚玛力人手中解救他的追随者那样。</w:t>
      </w:r>
    </w:p>
    <w:p w14:paraId="3176A01F">
      <w:pPr>
        <w:pStyle w:val="3"/>
        <w:spacing w:line="247" w:lineRule="auto"/>
        <w:rPr>
          <w:rFonts w:hint="eastAsia" w:ascii="微软雅黑" w:hAnsi="微软雅黑" w:eastAsia="微软雅黑" w:cs="微软雅黑"/>
          <w:sz w:val="30"/>
          <w:szCs w:val="30"/>
        </w:rPr>
      </w:pPr>
    </w:p>
    <w:p w14:paraId="05D4486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"deliverance" from Satan’s dominion is a redemption, a discharge by a ransom-price paid down; there was a rendering all that was due the law by a Substitute and Surety.</w:t>
      </w:r>
    </w:p>
    <w:p w14:paraId="3B6FD06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但这种从撒但权下的“解救”是一种救赎，是藉着支付赎价而实现的释放；是藉着一位替代者和中保偿还了律法所应得的一切。</w:t>
      </w:r>
    </w:p>
    <w:p w14:paraId="4DA2D308">
      <w:pPr>
        <w:pStyle w:val="3"/>
        <w:spacing w:line="247" w:lineRule="auto"/>
        <w:rPr>
          <w:rFonts w:hint="eastAsia" w:ascii="微软雅黑" w:hAnsi="微软雅黑" w:eastAsia="微软雅黑" w:cs="微软雅黑"/>
          <w:sz w:val="30"/>
          <w:szCs w:val="30"/>
        </w:rPr>
      </w:pPr>
    </w:p>
    <w:p w14:paraId="384EB6C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shedding of His blood was the last and greatest act of His mediatorial work on earth.</w:t>
      </w:r>
    </w:p>
    <w:p w14:paraId="48E0EBD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祂流血是祂在地上中保工作的最后也是最伟大的行动。</w:t>
      </w:r>
    </w:p>
    <w:p w14:paraId="0D2163B2">
      <w:pPr>
        <w:pStyle w:val="3"/>
        <w:spacing w:line="247" w:lineRule="auto"/>
        <w:rPr>
          <w:rFonts w:hint="eastAsia" w:ascii="微软雅黑" w:hAnsi="微软雅黑" w:eastAsia="微软雅黑" w:cs="微软雅黑"/>
          <w:sz w:val="30"/>
          <w:szCs w:val="30"/>
        </w:rPr>
      </w:pPr>
    </w:p>
    <w:p w14:paraId="01DE655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purchased His people out of the hands of vindictive Justice.</w:t>
      </w:r>
    </w:p>
    <w:p w14:paraId="5673308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如此，基督从报复性公义的手中买赎了祂的子民。</w:t>
      </w:r>
    </w:p>
    <w:p w14:paraId="6973A0BE">
      <w:pPr>
        <w:pStyle w:val="3"/>
        <w:spacing w:line="247" w:lineRule="auto"/>
        <w:rPr>
          <w:rFonts w:hint="eastAsia" w:ascii="微软雅黑" w:hAnsi="微软雅黑" w:eastAsia="微软雅黑" w:cs="微软雅黑"/>
          <w:sz w:val="30"/>
          <w:szCs w:val="30"/>
        </w:rPr>
      </w:pPr>
    </w:p>
    <w:p w14:paraId="3014770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He fulfilled that remarkable Messianic prophecy in Isaiah 45:13, "I have raised Him up in righteousness, and I will direct all His ways: He shall build my city, and he shall let go my captives, not for price nor reward, saith the Lord of hosts": the last clause signifies, it was not for personal gain that Christ did this: it was not "for price," though He effected it by price.</w:t>
      </w:r>
    </w:p>
    <w:p w14:paraId="2B4561A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藉此祂应验了《以赛亚书》45:13 中那个非凡的弥赛亚预言：“我凭公义兴起居鲁士（原文作他），又要修直他一切道路。他必建造我的城，释放我被掳的民；不是为工价，也不是为赏赐。这是万军之耶和华说的”：最后一句话意味着，基督做这件事不是为了个人利益：不是“为工价”，虽然祂是藉着代价成就了它。</w:t>
      </w:r>
    </w:p>
    <w:p w14:paraId="1C509609">
      <w:pPr>
        <w:pStyle w:val="3"/>
        <w:spacing w:line="247" w:lineRule="auto"/>
        <w:rPr>
          <w:rFonts w:hint="eastAsia" w:ascii="微软雅黑" w:hAnsi="微软雅黑" w:eastAsia="微软雅黑" w:cs="微软雅黑"/>
          <w:sz w:val="30"/>
          <w:szCs w:val="30"/>
        </w:rPr>
      </w:pPr>
    </w:p>
    <w:p w14:paraId="6BFC123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Christ "bought" us (1 Cor. 6:20), we are out of debt, free.</w:t>
      </w:r>
    </w:p>
    <w:p w14:paraId="19FF47C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因为基督“买”了我们（林前 6:20），我们就无债一身轻，自由了。</w:t>
      </w:r>
    </w:p>
    <w:p w14:paraId="09AA9273">
      <w:pPr>
        <w:pStyle w:val="3"/>
        <w:spacing w:line="247" w:lineRule="auto"/>
        <w:rPr>
          <w:rFonts w:hint="eastAsia" w:ascii="微软雅黑" w:hAnsi="微软雅黑" w:eastAsia="微软雅黑" w:cs="微软雅黑"/>
          <w:sz w:val="30"/>
          <w:szCs w:val="30"/>
        </w:rPr>
      </w:pPr>
    </w:p>
    <w:p w14:paraId="7D9E406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single charge on the heavenly docket against any of His people.</w:t>
      </w:r>
    </w:p>
    <w:p w14:paraId="52783CA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在天上的案卷中，没有一项针对祂任何子民的指控。</w:t>
      </w:r>
    </w:p>
    <w:p w14:paraId="7DC25A24">
      <w:pPr>
        <w:pStyle w:val="3"/>
        <w:spacing w:line="247" w:lineRule="auto"/>
        <w:rPr>
          <w:rFonts w:hint="eastAsia" w:ascii="微软雅黑" w:hAnsi="微软雅黑" w:eastAsia="微软雅黑" w:cs="微软雅黑"/>
          <w:sz w:val="30"/>
          <w:szCs w:val="30"/>
        </w:rPr>
      </w:pPr>
    </w:p>
    <w:p w14:paraId="533E346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debtor’s prison now awaits them.</w:t>
      </w:r>
    </w:p>
    <w:p w14:paraId="5545745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现在没有债务人的监狱在等待他们。</w:t>
      </w:r>
    </w:p>
    <w:p w14:paraId="04CEEF0F">
      <w:pPr>
        <w:pStyle w:val="3"/>
        <w:spacing w:line="247" w:lineRule="auto"/>
        <w:rPr>
          <w:rFonts w:hint="eastAsia" w:ascii="微软雅黑" w:hAnsi="微软雅黑" w:eastAsia="微软雅黑" w:cs="微软雅黑"/>
          <w:sz w:val="30"/>
          <w:szCs w:val="30"/>
        </w:rPr>
      </w:pPr>
    </w:p>
    <w:p w14:paraId="28B177B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by no means come out thence, till thou hast paid the uttermost farthing" (Matthew 5:26): these terrible and hope-destroying words shall never be spoken to any of the redeemed.</w:t>
      </w:r>
    </w:p>
    <w:p w14:paraId="5492197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“若有一文钱没有还清，你断不能从那里出来”（太 5:26）：这些可怕且摧毁希望的话语将永远不会对任何被赎者说。</w:t>
      </w:r>
    </w:p>
    <w:p w14:paraId="71141F20">
      <w:pPr>
        <w:pStyle w:val="3"/>
        <w:spacing w:line="247" w:lineRule="auto"/>
        <w:rPr>
          <w:rFonts w:hint="eastAsia" w:ascii="微软雅黑" w:hAnsi="微软雅黑" w:eastAsia="微软雅黑" w:cs="微软雅黑"/>
          <w:sz w:val="30"/>
          <w:szCs w:val="30"/>
        </w:rPr>
      </w:pPr>
    </w:p>
    <w:p w14:paraId="324E512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Representative of God’s people was seized by the law, those whom Christ represented must go free.</w:t>
      </w:r>
    </w:p>
    <w:p w14:paraId="509696D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因为神子民的代表被律法抓住了，所以基督所代表的人必须得释放。</w:t>
      </w:r>
    </w:p>
    <w:p w14:paraId="74CD7E19">
      <w:pPr>
        <w:pStyle w:val="3"/>
        <w:spacing w:line="247" w:lineRule="auto"/>
        <w:rPr>
          <w:rFonts w:hint="eastAsia" w:ascii="微软雅黑" w:hAnsi="微软雅黑" w:eastAsia="微软雅黑" w:cs="微软雅黑"/>
          <w:sz w:val="30"/>
          <w:szCs w:val="30"/>
        </w:rPr>
      </w:pPr>
    </w:p>
    <w:p w14:paraId="39AE3E7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Beautifully was this adumbrated in John 18:8: "If therefore ye seek me, let these go their way."</w:t>
      </w:r>
    </w:p>
    <w:p w14:paraId="7E46388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这在《约翰福音》18:8 中得到了美丽的预示：“你们若找我，就让这些人去吧。”</w:t>
      </w:r>
    </w:p>
    <w:p w14:paraId="3E114E7F">
      <w:pPr>
        <w:pStyle w:val="3"/>
        <w:spacing w:line="247" w:lineRule="auto"/>
        <w:rPr>
          <w:rFonts w:hint="eastAsia" w:ascii="微软雅黑" w:hAnsi="微软雅黑" w:eastAsia="微软雅黑" w:cs="微软雅黑"/>
          <w:sz w:val="30"/>
          <w:szCs w:val="30"/>
        </w:rPr>
      </w:pPr>
    </w:p>
    <w:p w14:paraId="59DE6DF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death was the believer’s discharge: "Who is he that condemneth? It is Christ that died" (Rom. 8:33).</w:t>
      </w:r>
    </w:p>
    <w:p w14:paraId="0D6C28B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基督的死是信徒的释放：“谁能定他们的罪呢？有基督耶稣已经死了”（罗 8:33）。</w:t>
      </w:r>
    </w:p>
    <w:p w14:paraId="0DD2D67B">
      <w:pPr>
        <w:pStyle w:val="3"/>
        <w:spacing w:line="247" w:lineRule="auto"/>
        <w:rPr>
          <w:rFonts w:hint="eastAsia" w:ascii="微软雅黑" w:hAnsi="微软雅黑" w:eastAsia="微软雅黑" w:cs="微软雅黑"/>
          <w:sz w:val="30"/>
          <w:szCs w:val="30"/>
        </w:rPr>
      </w:pPr>
    </w:p>
    <w:p w14:paraId="42C8101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day shall the priest make an atonement for you, to cleanse you, that ye may be clean from all your sins before the Lord" (Lev. 16:30): if the typical blood so effectively cleansed the people ceremonially, how much more must the antitypical Sacrifice perfectly and eternally deliver from sin!</w:t>
      </w:r>
    </w:p>
    <w:p w14:paraId="0C5D398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“因在这日要为你们赎罪，使你们洁净。你们要在耶和华面前得以洁净，脱尽一切的罪愆”（利 16:30）：如果预表性的血能如此有效地在仪式上洁净百姓，那么实体的祭物岂不更必须完美并永远地将人从罪中解救出来吗！</w:t>
      </w:r>
    </w:p>
    <w:p w14:paraId="75828AD1">
      <w:pPr>
        <w:pStyle w:val="3"/>
        <w:spacing w:line="247" w:lineRule="auto"/>
        <w:rPr>
          <w:rFonts w:hint="eastAsia" w:ascii="微软雅黑" w:hAnsi="微软雅黑" w:eastAsia="微软雅黑" w:cs="微软雅黑"/>
          <w:sz w:val="30"/>
          <w:szCs w:val="30"/>
        </w:rPr>
      </w:pPr>
    </w:p>
    <w:p w14:paraId="0A7FAF6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outcome of the ransom-price paid by Christ is the certain and actual redemption of His people.</w:t>
      </w:r>
    </w:p>
    <w:p w14:paraId="5293552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基督所付赎价的结果是祂子民确定且实际的救赎。</w:t>
      </w:r>
    </w:p>
    <w:p w14:paraId="21217117">
      <w:pPr>
        <w:pStyle w:val="3"/>
        <w:spacing w:line="247" w:lineRule="auto"/>
        <w:rPr>
          <w:rFonts w:hint="eastAsia" w:ascii="微软雅黑" w:hAnsi="微软雅黑" w:eastAsia="微软雅黑" w:cs="微软雅黑"/>
          <w:sz w:val="30"/>
          <w:szCs w:val="30"/>
        </w:rPr>
      </w:pPr>
    </w:p>
    <w:p w14:paraId="7628EC5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unavailing redemption in any of the Old Testament types.</w:t>
      </w:r>
    </w:p>
    <w:p w14:paraId="6D8AA00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在旧约的任何预表中，都没有无效的救赎。</w:t>
      </w:r>
    </w:p>
    <w:p w14:paraId="09BE44A6">
      <w:pPr>
        <w:pStyle w:val="3"/>
        <w:spacing w:line="247" w:lineRule="auto"/>
        <w:rPr>
          <w:rFonts w:hint="eastAsia" w:ascii="微软雅黑" w:hAnsi="微软雅黑" w:eastAsia="微软雅黑" w:cs="微软雅黑"/>
          <w:sz w:val="30"/>
          <w:szCs w:val="30"/>
        </w:rPr>
      </w:pPr>
    </w:p>
    <w:p w14:paraId="0CEFA47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land was "redeemed," restoration to its original owner was the certain outcome; if persons were "redeemed," then liberty was actually enjoyed by them.</w:t>
      </w:r>
    </w:p>
    <w:p w14:paraId="20B64AB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如果土地被“赎回”，归还原主是必然的结果；如果人被“赎回”，那么他们实际上就享有了自由。</w:t>
      </w:r>
    </w:p>
    <w:p w14:paraId="6690ADCE">
      <w:pPr>
        <w:pStyle w:val="3"/>
        <w:spacing w:line="247" w:lineRule="auto"/>
        <w:rPr>
          <w:rFonts w:hint="eastAsia" w:ascii="微软雅黑" w:hAnsi="微软雅黑" w:eastAsia="微软雅黑" w:cs="微软雅黑"/>
          <w:sz w:val="30"/>
          <w:szCs w:val="30"/>
        </w:rPr>
      </w:pPr>
    </w:p>
    <w:p w14:paraId="33C5A31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 him from going down to the pit, I have found a ransom" (Job 33:24), is God’s authoritative fiat.</w:t>
      </w:r>
    </w:p>
    <w:p w14:paraId="5236DB1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“救赎他免下坑，我已经得了赎价”（伯 33:24），这是神权威的命令（fiat）。</w:t>
      </w:r>
    </w:p>
    <w:p w14:paraId="3670EC6C">
      <w:pPr>
        <w:pStyle w:val="3"/>
        <w:spacing w:line="247" w:lineRule="auto"/>
        <w:rPr>
          <w:rFonts w:hint="eastAsia" w:ascii="微软雅黑" w:hAnsi="微软雅黑" w:eastAsia="微软雅黑" w:cs="微软雅黑"/>
          <w:sz w:val="30"/>
          <w:szCs w:val="30"/>
        </w:rPr>
      </w:pPr>
    </w:p>
    <w:p w14:paraId="7EBF8BD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Payment God cannot twice demand, first at my bleeding Surety’s hand, and then again at mine.</w:t>
      </w:r>
    </w:p>
    <w:p w14:paraId="2657B99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神不能索要两次款项，先是在我流血之中保的手中，然后又要我再付一次。</w:t>
      </w:r>
    </w:p>
    <w:p w14:paraId="6F490587">
      <w:pPr>
        <w:pStyle w:val="3"/>
        <w:spacing w:line="247" w:lineRule="auto"/>
        <w:rPr>
          <w:rFonts w:hint="eastAsia" w:ascii="微软雅黑" w:hAnsi="微软雅黑" w:eastAsia="微软雅黑" w:cs="微软雅黑"/>
          <w:sz w:val="30"/>
          <w:szCs w:val="30"/>
        </w:rPr>
      </w:pPr>
    </w:p>
    <w:p w14:paraId="6FA8BC1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Christ paid to the full the whole debt which His people owed, Justice demands that the debtors should be liberated.</w:t>
      </w:r>
    </w:p>
    <w:p w14:paraId="785011B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因为基督全额偿还了祂子民所欠的全部债务，公义就要求债务人应当被释放。</w:t>
      </w:r>
    </w:p>
    <w:p w14:paraId="2EF3E686">
      <w:pPr>
        <w:pStyle w:val="3"/>
        <w:spacing w:line="247" w:lineRule="auto"/>
        <w:rPr>
          <w:rFonts w:hint="eastAsia" w:ascii="微软雅黑" w:hAnsi="微软雅黑" w:eastAsia="微软雅黑" w:cs="微软雅黑"/>
          <w:sz w:val="30"/>
          <w:szCs w:val="30"/>
        </w:rPr>
      </w:pPr>
    </w:p>
    <w:p w14:paraId="7FA5099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unqualifying word goes forth, "And the ransomed of the Lord shall return, and come to Zion with songs and everlasting joy upon their heads" (Isa. 35:10).</w:t>
      </w:r>
    </w:p>
    <w:p w14:paraId="59EE233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因此，那无条件的话语发出了：“耶和华救赎的民必归回，歌唱来到锡安，永乐必归到他们的头上”（赛 35:10）。</w:t>
      </w:r>
    </w:p>
    <w:p w14:paraId="023B34D8">
      <w:pPr>
        <w:pStyle w:val="3"/>
        <w:spacing w:line="247" w:lineRule="auto"/>
        <w:rPr>
          <w:rFonts w:hint="eastAsia" w:ascii="微软雅黑" w:hAnsi="微软雅黑" w:eastAsia="微软雅黑" w:cs="微软雅黑"/>
          <w:sz w:val="30"/>
          <w:szCs w:val="30"/>
        </w:rPr>
      </w:pPr>
    </w:p>
    <w:p w14:paraId="6338490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Its Application</w:t>
      </w:r>
    </w:p>
    <w:p w14:paraId="6D7E1F4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其应用</w:t>
      </w:r>
    </w:p>
    <w:p w14:paraId="1DCC1658">
      <w:pPr>
        <w:pStyle w:val="3"/>
        <w:spacing w:line="247" w:lineRule="auto"/>
        <w:rPr>
          <w:rFonts w:hint="eastAsia" w:ascii="微软雅黑" w:hAnsi="微软雅黑" w:eastAsia="微软雅黑" w:cs="微软雅黑"/>
          <w:sz w:val="30"/>
          <w:szCs w:val="30"/>
        </w:rPr>
      </w:pPr>
    </w:p>
    <w:p w14:paraId="354A0AD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Lord God of Israel, for he hath visited and redeemed his people" (Luke 1:70).</w:t>
      </w:r>
    </w:p>
    <w:p w14:paraId="499749A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“主以色列的神是应当称颂的！因祂眷顾祂的百姓，为他们施行救赎”（路 1:70）。</w:t>
      </w:r>
    </w:p>
    <w:p w14:paraId="0CDA9A0E">
      <w:pPr>
        <w:pStyle w:val="3"/>
        <w:spacing w:line="247" w:lineRule="auto"/>
        <w:rPr>
          <w:rFonts w:hint="eastAsia" w:ascii="微软雅黑" w:hAnsi="微软雅黑" w:eastAsia="微软雅黑" w:cs="微软雅黑"/>
          <w:sz w:val="30"/>
          <w:szCs w:val="30"/>
        </w:rPr>
      </w:pPr>
    </w:p>
    <w:p w14:paraId="65E8394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God which he hath purchased with his own blood" (Acts 20:28).</w:t>
      </w:r>
    </w:p>
    <w:p w14:paraId="0891456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“神的教会，就是祂用自己血所买来的”（徒 20:28）。</w:t>
      </w:r>
    </w:p>
    <w:p w14:paraId="4898C4B0">
      <w:pPr>
        <w:pStyle w:val="3"/>
        <w:spacing w:line="247" w:lineRule="auto"/>
        <w:rPr>
          <w:rFonts w:hint="eastAsia" w:ascii="微软雅黑" w:hAnsi="微软雅黑" w:eastAsia="微软雅黑" w:cs="微软雅黑"/>
          <w:sz w:val="30"/>
          <w:szCs w:val="30"/>
        </w:rPr>
      </w:pPr>
    </w:p>
    <w:p w14:paraId="545DA34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never said in Scripture that Christ died to purchase "salvation": it is always His flock, His people, His Church.</w:t>
      </w:r>
    </w:p>
    <w:p w14:paraId="0FAB5D7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圣经从未说过基督死是为了购买“救恩”：总是说祂的羊群、祂的百姓、祂的教会。</w:t>
      </w:r>
    </w:p>
    <w:p w14:paraId="06035545">
      <w:pPr>
        <w:pStyle w:val="3"/>
        <w:spacing w:line="247" w:lineRule="auto"/>
        <w:rPr>
          <w:rFonts w:hint="eastAsia" w:ascii="微软雅黑" w:hAnsi="微软雅黑" w:eastAsia="微软雅黑" w:cs="微软雅黑"/>
          <w:sz w:val="30"/>
          <w:szCs w:val="30"/>
        </w:rPr>
      </w:pPr>
    </w:p>
    <w:p w14:paraId="4A421AA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portion is His people, Jacob is the lot of His inheritance" (Deut. 32:9), and the elect are not only God’s inheritance, but His "purchased possession" (Eph. 1:14).</w:t>
      </w:r>
    </w:p>
    <w:p w14:paraId="0CFBF45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“耶和华的分本是祂的百姓；祂的产业本是雅各”（申 32:9），选民不仅是神的基业，也是祂“被赎的产业”（弗 1:14）。</w:t>
      </w:r>
    </w:p>
    <w:p w14:paraId="6927EAE4">
      <w:pPr>
        <w:pStyle w:val="3"/>
        <w:spacing w:line="247" w:lineRule="auto"/>
        <w:rPr>
          <w:rFonts w:hint="eastAsia" w:ascii="微软雅黑" w:hAnsi="微软雅黑" w:eastAsia="微软雅黑" w:cs="微软雅黑"/>
          <w:sz w:val="30"/>
          <w:szCs w:val="30"/>
        </w:rPr>
      </w:pPr>
    </w:p>
    <w:p w14:paraId="7BEB4DD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death Christ paid the ransom-price, and made His people, whom sin had taken prisoners, His own.</w:t>
      </w:r>
    </w:p>
    <w:p w14:paraId="20F5851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藉着祂的死，基督支付了赎价，并将被罪所囚禁的祂的子民归为己有。</w:t>
      </w:r>
    </w:p>
    <w:p w14:paraId="3761919E">
      <w:pPr>
        <w:pStyle w:val="3"/>
        <w:spacing w:line="247" w:lineRule="auto"/>
        <w:rPr>
          <w:rFonts w:hint="eastAsia" w:ascii="微软雅黑" w:hAnsi="微软雅黑" w:eastAsia="微软雅黑" w:cs="微软雅黑"/>
          <w:sz w:val="30"/>
          <w:szCs w:val="30"/>
        </w:rPr>
      </w:pPr>
    </w:p>
    <w:p w14:paraId="214BAB0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does the Father say to Him, "As for thee, by the blood of thy covenant I have sent forth thy prisoners out of the pit wherein is no water" (Zech. 9:11).</w:t>
      </w:r>
    </w:p>
    <w:p w14:paraId="09DC67F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因此父对祂说：“锡安哪，我因与你立约的血，将你中间被掳而囚的人，从无水的坑中释放出来”（亚 9:11）。</w:t>
      </w:r>
    </w:p>
    <w:p w14:paraId="2069DC51">
      <w:pPr>
        <w:pStyle w:val="3"/>
        <w:spacing w:line="247" w:lineRule="auto"/>
        <w:rPr>
          <w:rFonts w:hint="eastAsia" w:ascii="微软雅黑" w:hAnsi="微软雅黑" w:eastAsia="微软雅黑" w:cs="微软雅黑"/>
          <w:sz w:val="30"/>
          <w:szCs w:val="30"/>
        </w:rPr>
      </w:pPr>
    </w:p>
    <w:p w14:paraId="594C5A6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a legal right to their persons, and therefore does God, by His strong arm (in His own appointed time), bring them forth.</w:t>
      </w:r>
    </w:p>
    <w:p w14:paraId="178F360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基督对他们的人身拥有合法的权利，因此神藉着祂大能的膀臂（在祂自己指定的时间），领他们出来。</w:t>
      </w:r>
    </w:p>
    <w:p w14:paraId="199D6C37">
      <w:pPr>
        <w:pStyle w:val="3"/>
        <w:spacing w:line="247" w:lineRule="auto"/>
        <w:rPr>
          <w:rFonts w:hint="eastAsia" w:ascii="微软雅黑" w:hAnsi="微软雅黑" w:eastAsia="微软雅黑" w:cs="微软雅黑"/>
          <w:sz w:val="30"/>
          <w:szCs w:val="30"/>
        </w:rPr>
      </w:pPr>
    </w:p>
    <w:p w14:paraId="6E04914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sent redemption unto His people" (Ps. 111:9).</w:t>
      </w:r>
    </w:p>
    <w:p w14:paraId="6170352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“祂向百姓施行救赎”（诗 111:9）。</w:t>
      </w:r>
    </w:p>
    <w:p w14:paraId="70F8D09B">
      <w:pPr>
        <w:pStyle w:val="3"/>
        <w:spacing w:line="247" w:lineRule="auto"/>
        <w:rPr>
          <w:rFonts w:hint="eastAsia" w:ascii="微软雅黑" w:hAnsi="微软雅黑" w:eastAsia="微软雅黑" w:cs="微软雅黑"/>
          <w:sz w:val="30"/>
          <w:szCs w:val="30"/>
        </w:rPr>
      </w:pPr>
    </w:p>
    <w:p w14:paraId="5B48BA1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is unto an inheritance: Galatians 4:5-7; Ephesians 1:14.</w:t>
      </w:r>
    </w:p>
    <w:p w14:paraId="6616878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救赎是为了得着基业：加拉太书 4:5-7；以弗所书 1:14。</w:t>
      </w:r>
    </w:p>
    <w:p w14:paraId="489A68AA">
      <w:pPr>
        <w:pStyle w:val="3"/>
        <w:spacing w:line="247" w:lineRule="auto"/>
        <w:rPr>
          <w:rFonts w:hint="eastAsia" w:ascii="微软雅黑" w:hAnsi="微软雅黑" w:eastAsia="微软雅黑" w:cs="微软雅黑"/>
          <w:sz w:val="30"/>
          <w:szCs w:val="30"/>
        </w:rPr>
      </w:pPr>
    </w:p>
    <w:p w14:paraId="11CF1AE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just as an earthly parent reserves to himself the right to say (in his will) at what age his heir shall enter upon his estate, so God has appointed the time when each of His redeemed ones shall be freed from the dominion of sin, and when the whole election of grace shall enter their inheritance.</w:t>
      </w:r>
    </w:p>
    <w:p w14:paraId="494114A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就像地上的父母保留权利（在遗嘱中）规定继承人进入产业的年龄一样，神也指定了祂每一个被赎者从罪的权势下得释放的时间，以及整个恩典的选民进入他们基业的时间。</w:t>
      </w:r>
    </w:p>
    <w:p w14:paraId="654FE79C">
      <w:pPr>
        <w:pStyle w:val="3"/>
        <w:spacing w:line="247" w:lineRule="auto"/>
        <w:rPr>
          <w:rFonts w:hint="eastAsia" w:ascii="微软雅黑" w:hAnsi="微软雅黑" w:eastAsia="微软雅黑" w:cs="微软雅黑"/>
          <w:sz w:val="30"/>
          <w:szCs w:val="30"/>
        </w:rPr>
      </w:pPr>
    </w:p>
    <w:p w14:paraId="60425CA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the deliverance which Christ has procured for His people is threefold, so also is its application.</w:t>
      </w:r>
    </w:p>
    <w:p w14:paraId="62996B3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正如我们所见，基督为祂子民所获得的解救是三重的，其应用也是如此。</w:t>
      </w:r>
    </w:p>
    <w:p w14:paraId="09132441">
      <w:pPr>
        <w:pStyle w:val="3"/>
        <w:spacing w:line="247" w:lineRule="auto"/>
        <w:rPr>
          <w:rFonts w:hint="eastAsia" w:ascii="微软雅黑" w:hAnsi="微软雅黑" w:eastAsia="微软雅黑" w:cs="微软雅黑"/>
          <w:sz w:val="30"/>
          <w:szCs w:val="30"/>
        </w:rPr>
      </w:pPr>
    </w:p>
    <w:p w14:paraId="105FA33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are freed from the guilt of sin when the Spirit first works faith in them and they are enabled to believe in Christ (Galatians 5:1).</w:t>
      </w:r>
    </w:p>
    <w:p w14:paraId="2A2C2F2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第一，当圣灵初次在他们里面动工产生信心，使他们能够信靠基督时，他们就从罪的内疚中得释放（加 5:1）。</w:t>
      </w:r>
    </w:p>
    <w:p w14:paraId="72A030AA">
      <w:pPr>
        <w:pStyle w:val="3"/>
        <w:spacing w:line="247" w:lineRule="auto"/>
        <w:rPr>
          <w:rFonts w:hint="eastAsia" w:ascii="微软雅黑" w:hAnsi="微软雅黑" w:eastAsia="微软雅黑" w:cs="微软雅黑"/>
          <w:sz w:val="30"/>
          <w:szCs w:val="30"/>
        </w:rPr>
      </w:pPr>
    </w:p>
    <w:p w14:paraId="7F0563D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they are gradually delivered from the power of indwelling sin, as through the Spirit they are led to "mortify the deeds of the body" (Rom. 8:13).</w:t>
      </w:r>
    </w:p>
    <w:p w14:paraId="6781190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第二，随着他们藉着圣灵被引导去“治死身体的恶行”（罗 8:13），他们逐渐从内住之罪的权势中得解救。</w:t>
      </w:r>
    </w:p>
    <w:p w14:paraId="23CB5047">
      <w:pPr>
        <w:pStyle w:val="3"/>
        <w:spacing w:line="247" w:lineRule="auto"/>
        <w:rPr>
          <w:rFonts w:hint="eastAsia" w:ascii="微软雅黑" w:hAnsi="微软雅黑" w:eastAsia="微软雅黑" w:cs="微软雅黑"/>
          <w:sz w:val="30"/>
          <w:szCs w:val="30"/>
        </w:rPr>
      </w:pPr>
    </w:p>
    <w:p w14:paraId="1576C6C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they are completely emancipated from the presence of sin when "there shall come out of Zion the Deliverer, and shall turn away ungodliness from Jacob" (Rom. 11:26, etc.).</w:t>
      </w:r>
    </w:p>
    <w:p w14:paraId="5ECCB08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第三，当“必有一位救主从锡安出来，要消除雅各家的一切罪恶”（罗 11:26 等）时，他们将完全从罪的存在中解放出来。</w:t>
      </w:r>
    </w:p>
    <w:p w14:paraId="4C078C0F">
      <w:pPr>
        <w:pStyle w:val="3"/>
        <w:spacing w:line="247" w:lineRule="auto"/>
        <w:rPr>
          <w:rFonts w:hint="eastAsia" w:ascii="微软雅黑" w:hAnsi="微软雅黑" w:eastAsia="微软雅黑" w:cs="微软雅黑"/>
          <w:sz w:val="30"/>
          <w:szCs w:val="30"/>
        </w:rPr>
      </w:pPr>
    </w:p>
    <w:p w14:paraId="0B79931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is redemption by power, in contrast from by price: cf. Exodus 6:6; Nehemiah 1:10; Psalm 77:15; for the same reason the resurrection of the body, by an act of Divine power, is called a "redemption" (Rom. 8:23).</w:t>
      </w:r>
    </w:p>
    <w:p w14:paraId="22EA006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这些每一个都是藉着能力的救赎，与藉着代价的救赎相对：参看出埃及记 6:6；尼希米记 1:10；诗篇 77:15；出于同样的原因，身体的复活，作为神大能的行动，被称为“得赎”（罗 8:23）。</w:t>
      </w:r>
    </w:p>
    <w:p w14:paraId="71668E51">
      <w:pPr>
        <w:pStyle w:val="3"/>
        <w:spacing w:line="247" w:lineRule="auto"/>
        <w:rPr>
          <w:rFonts w:hint="eastAsia" w:ascii="微软雅黑" w:hAnsi="微软雅黑" w:eastAsia="微软雅黑" w:cs="微软雅黑"/>
          <w:sz w:val="30"/>
          <w:szCs w:val="30"/>
        </w:rPr>
      </w:pPr>
    </w:p>
    <w:p w14:paraId="76CBA3F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Its Manifestation</w:t>
      </w:r>
    </w:p>
    <w:p w14:paraId="53DEB10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其显明</w:t>
      </w:r>
    </w:p>
    <w:p w14:paraId="36F3C276">
      <w:pPr>
        <w:pStyle w:val="3"/>
        <w:spacing w:line="247" w:lineRule="auto"/>
        <w:rPr>
          <w:rFonts w:hint="eastAsia" w:ascii="微软雅黑" w:hAnsi="微软雅黑" w:eastAsia="微软雅黑" w:cs="微软雅黑"/>
          <w:sz w:val="30"/>
          <w:szCs w:val="30"/>
        </w:rPr>
      </w:pPr>
    </w:p>
    <w:p w14:paraId="271FFD7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is unto a life of godliness.</w:t>
      </w:r>
    </w:p>
    <w:p w14:paraId="7A9B58E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救赎是为了敬虔的生活。</w:t>
      </w:r>
    </w:p>
    <w:p w14:paraId="4E20D0AD">
      <w:pPr>
        <w:pStyle w:val="3"/>
        <w:spacing w:line="247" w:lineRule="auto"/>
        <w:rPr>
          <w:rFonts w:hint="eastAsia" w:ascii="微软雅黑" w:hAnsi="微软雅黑" w:eastAsia="微软雅黑" w:cs="微软雅黑"/>
          <w:sz w:val="30"/>
          <w:szCs w:val="30"/>
        </w:rPr>
      </w:pPr>
    </w:p>
    <w:p w14:paraId="3301FD7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now made free from sin, and become servants to God, ye have your fruit unto holiness, and the end everlasting life" (Rom. 6:22).</w:t>
      </w:r>
    </w:p>
    <w:p w14:paraId="21009DD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“但现今，你们既从罪里得了释放，作了神的奴仆，就有成圣的果子，那结局就是永生”（罗 6:22）。</w:t>
      </w:r>
    </w:p>
    <w:p w14:paraId="0DD94494">
      <w:pPr>
        <w:pStyle w:val="3"/>
        <w:spacing w:line="247" w:lineRule="auto"/>
        <w:rPr>
          <w:rFonts w:hint="eastAsia" w:ascii="微软雅黑" w:hAnsi="微软雅黑" w:eastAsia="微软雅黑" w:cs="微软雅黑"/>
          <w:sz w:val="30"/>
          <w:szCs w:val="30"/>
        </w:rPr>
      </w:pPr>
    </w:p>
    <w:p w14:paraId="45C498D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Christ has ransomed are given grace to live a holy life, freed from the bondage of their former corruptions: "redeemed. . . from your vain conversation... with the precious blood of Christ" (1 Pet. 1:18).</w:t>
      </w:r>
    </w:p>
    <w:p w14:paraId="07FBF50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那些基督所救赎的人被赐予恩典过圣洁的生活，从他们从前腐败的捆绑中得自由：“得赎……脱去你们祖宗所传流虚妄的行为……乃是凭着基督的宝血”（彼前 1:18）。</w:t>
      </w:r>
    </w:p>
    <w:p w14:paraId="77CA5CC4">
      <w:pPr>
        <w:pStyle w:val="3"/>
        <w:spacing w:line="247" w:lineRule="auto"/>
        <w:rPr>
          <w:rFonts w:hint="eastAsia" w:ascii="微软雅黑" w:hAnsi="微软雅黑" w:eastAsia="微软雅黑" w:cs="微软雅黑"/>
          <w:sz w:val="30"/>
          <w:szCs w:val="30"/>
        </w:rPr>
      </w:pPr>
    </w:p>
    <w:p w14:paraId="31E896F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not delivered from their previous vain manner of life are not redeemed from hell and damnation, unless God gives them repentance.</w:t>
      </w:r>
    </w:p>
    <w:p w14:paraId="6AE6EA9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那些没有从先前虚妄的生活方式中解救出来的人，并没有从地狱和定罪中被赎回，除非神赐给他们悔改。</w:t>
      </w:r>
    </w:p>
    <w:p w14:paraId="261C9A62">
      <w:pPr>
        <w:pStyle w:val="3"/>
        <w:spacing w:line="247" w:lineRule="auto"/>
        <w:rPr>
          <w:rFonts w:hint="eastAsia" w:ascii="微软雅黑" w:hAnsi="微软雅黑" w:eastAsia="微软雅黑" w:cs="微软雅黑"/>
          <w:sz w:val="30"/>
          <w:szCs w:val="30"/>
        </w:rPr>
      </w:pPr>
    </w:p>
    <w:p w14:paraId="7B0B7CC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reader test himself or herself by this sure and certain rule: you have not savingly believed that Christ laid down His life for you, unless you are now yielding up your life to Him: note the words, "in time past" in Ephesians 2:2.</w:t>
      </w:r>
    </w:p>
    <w:p w14:paraId="3B437AD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让每位读者用这确定的规则来省察自己：除非你现在将你的生命交托给祂，否则你就没有得救地相信基督为你舍命：注意以弗所书 2:2 中的词，“那时（in time past）”。</w:t>
      </w:r>
    </w:p>
    <w:p w14:paraId="72EE4401">
      <w:pPr>
        <w:pStyle w:val="3"/>
        <w:spacing w:line="247" w:lineRule="auto"/>
        <w:rPr>
          <w:rFonts w:hint="eastAsia" w:ascii="微软雅黑" w:hAnsi="微软雅黑" w:eastAsia="微软雅黑" w:cs="微软雅黑"/>
          <w:sz w:val="30"/>
          <w:szCs w:val="30"/>
        </w:rPr>
      </w:pPr>
    </w:p>
    <w:p w14:paraId="6CDAFAC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redeemed none that they might continue in a course of self-pleasing.</w:t>
      </w:r>
    </w:p>
    <w:p w14:paraId="606F753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基督没有救赎任何让其继续过自我取悦生活的人。</w:t>
      </w:r>
    </w:p>
    <w:p w14:paraId="5B9EFA2B">
      <w:pPr>
        <w:pStyle w:val="3"/>
        <w:spacing w:line="247" w:lineRule="auto"/>
        <w:rPr>
          <w:rFonts w:hint="eastAsia" w:ascii="微软雅黑" w:hAnsi="微软雅黑" w:eastAsia="微软雅黑" w:cs="微软雅黑"/>
          <w:sz w:val="30"/>
          <w:szCs w:val="30"/>
        </w:rPr>
      </w:pPr>
    </w:p>
    <w:p w14:paraId="0F368F0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being delivered out of the hand of our enemies might serve Him without fear, in holiness and righteousness before Him, all the days of our life" (Luke 1:74, 75).</w:t>
      </w:r>
    </w:p>
    <w:p w14:paraId="184697D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“叫我们既从仇敌手中被救出来，就可以终身在祂面前，坦然无惧地用圣洁、公义事奉祂”（路 1:74, 75）。</w:t>
      </w:r>
    </w:p>
    <w:p w14:paraId="79A9C2C7">
      <w:pPr>
        <w:pStyle w:val="3"/>
        <w:spacing w:line="247" w:lineRule="auto"/>
        <w:rPr>
          <w:rFonts w:hint="eastAsia" w:ascii="微软雅黑" w:hAnsi="微软雅黑" w:eastAsia="微软雅黑" w:cs="微软雅黑"/>
          <w:sz w:val="30"/>
          <w:szCs w:val="30"/>
        </w:rPr>
      </w:pPr>
    </w:p>
    <w:p w14:paraId="16AE814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God pardons sin, He subdues it (Micah 7:19). Then is the condemning power of sin taken away, when the commanding power of it is taken away.</w:t>
      </w:r>
    </w:p>
    <w:p w14:paraId="665FC20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“每当神赦免罪，祂就制伏罪（弥 7:19）。当罪的指挥权被除去时，罪的定罪权就被除去了。</w:t>
      </w:r>
    </w:p>
    <w:p w14:paraId="0145CC2F">
      <w:pPr>
        <w:pStyle w:val="3"/>
        <w:spacing w:line="247" w:lineRule="auto"/>
        <w:rPr>
          <w:rFonts w:hint="eastAsia" w:ascii="微软雅黑" w:hAnsi="微软雅黑" w:eastAsia="微软雅黑" w:cs="微软雅黑"/>
          <w:sz w:val="30"/>
          <w:szCs w:val="30"/>
        </w:rPr>
      </w:pPr>
    </w:p>
    <w:p w14:paraId="7791BC9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malefactor be in prison, how shall he know that his prince hath pardoned him?</w:t>
      </w:r>
    </w:p>
    <w:p w14:paraId="3C79653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如果一个罪犯在监狱里，他怎么知道他的君王已经赦免了他呢？</w:t>
      </w:r>
    </w:p>
    <w:p w14:paraId="4D5DDE83">
      <w:pPr>
        <w:pStyle w:val="3"/>
        <w:spacing w:line="247" w:lineRule="auto"/>
        <w:rPr>
          <w:rFonts w:hint="eastAsia" w:ascii="微软雅黑" w:hAnsi="微软雅黑" w:eastAsia="微软雅黑" w:cs="微软雅黑"/>
          <w:sz w:val="30"/>
          <w:szCs w:val="30"/>
        </w:rPr>
      </w:pPr>
    </w:p>
    <w:p w14:paraId="597446D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jailor come and knock off his chains and fetters, and let him out of prison, then he may know that he is pardoned: so if we walk at liberty (Ps. 119:45) in the ways of God, this is a blessed sign He has pardoned us" (Thos. Watson, 1690).</w:t>
      </w:r>
    </w:p>
    <w:p w14:paraId="3AE21A4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如果狱卒来敲掉他的锁链和脚镣，让他出狱，那么他就可以知道他被赦免了：所以如果我们行在宽阔之地（在神的道中自由行走）（诗 119:45），这是一个有福的记号，表明祂已经赦免了我们”（托马斯·沃森，1690）。</w:t>
      </w:r>
    </w:p>
    <w:p w14:paraId="60B9208B">
      <w:pPr>
        <w:pStyle w:val="3"/>
        <w:spacing w:line="247" w:lineRule="auto"/>
        <w:rPr>
          <w:rFonts w:hint="eastAsia" w:ascii="微软雅黑" w:hAnsi="微软雅黑" w:eastAsia="微软雅黑" w:cs="微软雅黑"/>
          <w:sz w:val="30"/>
          <w:szCs w:val="30"/>
        </w:rPr>
      </w:pPr>
    </w:p>
    <w:p w14:paraId="223E02F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none make any mistake on this point.</w:t>
      </w:r>
    </w:p>
    <w:p w14:paraId="1F9A4C2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不要让任何人在这一点上犯错。</w:t>
      </w:r>
    </w:p>
    <w:p w14:paraId="24196930">
      <w:pPr>
        <w:pStyle w:val="3"/>
        <w:spacing w:line="247" w:lineRule="auto"/>
        <w:rPr>
          <w:rFonts w:hint="eastAsia" w:ascii="微软雅黑" w:hAnsi="微软雅黑" w:eastAsia="微软雅黑" w:cs="微软雅黑"/>
          <w:sz w:val="30"/>
          <w:szCs w:val="30"/>
        </w:rPr>
      </w:pPr>
    </w:p>
    <w:p w14:paraId="72A7D0B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says "who gave himself for our sins, that he might deliver us from this present evil world" (Gal. 1:4).</w:t>
      </w:r>
    </w:p>
    <w:p w14:paraId="210ECA0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圣经说“基督……为我们的罪舍己，要救我们脱离这罪恶的世代”（加 1:4）。</w:t>
      </w:r>
    </w:p>
    <w:p w14:paraId="580210A6">
      <w:pPr>
        <w:pStyle w:val="3"/>
        <w:spacing w:line="247" w:lineRule="auto"/>
        <w:rPr>
          <w:rFonts w:hint="eastAsia" w:ascii="微软雅黑" w:hAnsi="微软雅黑" w:eastAsia="微软雅黑" w:cs="微软雅黑"/>
          <w:sz w:val="30"/>
          <w:szCs w:val="30"/>
        </w:rPr>
      </w:pPr>
    </w:p>
    <w:p w14:paraId="4B817BE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you are still in love with the world, a slave to its fashions, a follower of its ways, a companion of its people, you are yet in your sins.</w:t>
      </w:r>
    </w:p>
    <w:p w14:paraId="3735A8D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那么，如果你仍然爱这个世界，是它风尚的奴隶，是它道路的追随者，是它人民的伙伴，你就仍在你的罪中。</w:t>
      </w:r>
    </w:p>
    <w:p w14:paraId="2C7E455D">
      <w:pPr>
        <w:pStyle w:val="3"/>
        <w:spacing w:line="247" w:lineRule="auto"/>
        <w:rPr>
          <w:rFonts w:hint="eastAsia" w:ascii="微软雅黑" w:hAnsi="微软雅黑" w:eastAsia="微软雅黑" w:cs="微软雅黑"/>
          <w:sz w:val="30"/>
          <w:szCs w:val="30"/>
        </w:rPr>
      </w:pPr>
    </w:p>
    <w:p w14:paraId="080C0A2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gave himself for us that he might redeem us from all iniquity, and purify unto himself a peculiar People, zealous of good works" (Titus 2:14).</w:t>
      </w:r>
    </w:p>
    <w:p w14:paraId="2C8275C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“基督为我们舍了自己，要赎我们脱离一切罪恶，又洁净我们，特作自己的子民，热心为善”（多 2:14）。</w:t>
      </w:r>
    </w:p>
    <w:p w14:paraId="2E3DC95F">
      <w:pPr>
        <w:pStyle w:val="3"/>
        <w:spacing w:line="247" w:lineRule="auto"/>
        <w:rPr>
          <w:rFonts w:hint="eastAsia" w:ascii="微软雅黑" w:hAnsi="微软雅黑" w:eastAsia="微软雅黑" w:cs="微软雅黑"/>
          <w:sz w:val="30"/>
          <w:szCs w:val="30"/>
        </w:rPr>
      </w:pPr>
    </w:p>
    <w:p w14:paraId="408420C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offers Himself to none as a Savior who are unwilling to submit to Him as their Lord.</w:t>
      </w:r>
    </w:p>
    <w:p w14:paraId="0B972F4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基督不向任何不愿意顺服祂为主的人提供自己作救主。</w:t>
      </w:r>
    </w:p>
    <w:p w14:paraId="7F62A975">
      <w:pPr>
        <w:pStyle w:val="3"/>
        <w:spacing w:line="247" w:lineRule="auto"/>
        <w:rPr>
          <w:rFonts w:hint="eastAsia" w:ascii="微软雅黑" w:hAnsi="微软雅黑" w:eastAsia="微软雅黑" w:cs="微软雅黑"/>
          <w:sz w:val="30"/>
          <w:szCs w:val="30"/>
        </w:rPr>
      </w:pPr>
    </w:p>
    <w:p w14:paraId="2F7153B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He has redeemed us from the "curse of the law," but most certainly not from the righteous requirements of the law.</w:t>
      </w:r>
    </w:p>
    <w:p w14:paraId="76023C6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诚然，祂救赎我们脱离了“律法的咒诅”，但绝不是脱离律法公义的要求。</w:t>
      </w:r>
    </w:p>
    <w:p w14:paraId="0B40D575">
      <w:pPr>
        <w:pStyle w:val="3"/>
        <w:spacing w:line="247" w:lineRule="auto"/>
        <w:rPr>
          <w:rFonts w:hint="eastAsia" w:ascii="微软雅黑" w:hAnsi="微软雅黑" w:eastAsia="微软雅黑" w:cs="微软雅黑"/>
          <w:sz w:val="30"/>
          <w:szCs w:val="30"/>
        </w:rPr>
      </w:pPr>
    </w:p>
    <w:p w14:paraId="5E79D73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God have been redeemed from their misery, but not from their duty.</w:t>
      </w:r>
    </w:p>
    <w:p w14:paraId="34011AF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神的子民已从他们的悲惨中被赎回，但不是从他们的责任中被赎回。</w:t>
      </w:r>
    </w:p>
    <w:p w14:paraId="384DE313">
      <w:pPr>
        <w:pStyle w:val="3"/>
        <w:spacing w:line="247" w:lineRule="auto"/>
        <w:rPr>
          <w:rFonts w:hint="eastAsia" w:ascii="微软雅黑" w:hAnsi="微软雅黑" w:eastAsia="微软雅黑" w:cs="微软雅黑"/>
          <w:sz w:val="30"/>
          <w:szCs w:val="30"/>
        </w:rPr>
      </w:pPr>
    </w:p>
    <w:p w14:paraId="2A29190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redeemed "to God" (Rev. 5:9).</w:t>
      </w:r>
    </w:p>
    <w:p w14:paraId="1F82C83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我们已被赎回“归于神”（启 5:9）。</w:t>
      </w:r>
    </w:p>
    <w:p w14:paraId="1795C6A6">
      <w:pPr>
        <w:pStyle w:val="3"/>
        <w:spacing w:line="247" w:lineRule="auto"/>
        <w:rPr>
          <w:rFonts w:hint="eastAsia" w:ascii="微软雅黑" w:hAnsi="微软雅黑" w:eastAsia="微软雅黑" w:cs="微软雅黑"/>
          <w:sz w:val="30"/>
          <w:szCs w:val="30"/>
        </w:rPr>
      </w:pPr>
    </w:p>
    <w:p w14:paraId="554930B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Renunciation of the world, denial of self, and a daily walk to the glory of God, are the sure marks of all the "redeemed."</w:t>
      </w:r>
    </w:p>
    <w:p w14:paraId="10AF681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弃绝世界，舍弃自我，以及每日为神的荣耀而行，是所有“被赎者”的确切标记。</w:t>
      </w:r>
    </w:p>
    <w:p w14:paraId="7DC3DE6F">
      <w:pPr>
        <w:pStyle w:val="3"/>
        <w:spacing w:line="247" w:lineRule="auto"/>
        <w:rPr>
          <w:rFonts w:hint="eastAsia" w:ascii="微软雅黑" w:hAnsi="微软雅黑" w:eastAsia="微软雅黑" w:cs="微软雅黑"/>
          <w:sz w:val="30"/>
          <w:szCs w:val="30"/>
        </w:rPr>
      </w:pPr>
    </w:p>
    <w:p w14:paraId="54F6C598">
      <w:pPr>
        <w:pStyle w:val="3"/>
        <w:spacing w:line="247" w:lineRule="auto"/>
        <w:rPr>
          <w:rFonts w:hint="eastAsia" w:ascii="微软雅黑" w:hAnsi="微软雅黑" w:eastAsia="微软雅黑" w:cs="微软雅黑"/>
          <w:sz w:val="30"/>
          <w:szCs w:val="30"/>
        </w:rPr>
      </w:pPr>
    </w:p>
    <w:p w14:paraId="4081A20A">
      <w:pPr>
        <w:spacing w:line="60" w:lineRule="exact"/>
        <w:ind w:firstLine="7"/>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12"/>
                    <a:stretch>
                      <a:fillRect/>
                    </a:stretch>
                  </pic:blipFill>
                  <pic:spPr>
                    <a:xfrm>
                      <a:off x="0" y="0"/>
                      <a:ext cx="5810250" cy="38100"/>
                    </a:xfrm>
                    <a:prstGeom prst="rect">
                      <a:avLst/>
                    </a:prstGeom>
                  </pic:spPr>
                </pic:pic>
              </a:graphicData>
            </a:graphic>
          </wp:inline>
        </w:drawing>
      </w:r>
    </w:p>
    <w:p w14:paraId="7E3B90DB">
      <w:pPr>
        <w:pStyle w:val="3"/>
        <w:spacing w:line="300" w:lineRule="auto"/>
        <w:rPr>
          <w:rFonts w:hint="eastAsia" w:ascii="微软雅黑" w:hAnsi="微软雅黑" w:eastAsia="微软雅黑" w:cs="微软雅黑"/>
          <w:sz w:val="30"/>
          <w:szCs w:val="30"/>
        </w:rPr>
      </w:pPr>
    </w:p>
    <w:p w14:paraId="129D35E9">
      <w:pPr>
        <w:spacing w:before="120" w:line="242" w:lineRule="auto"/>
        <w:ind w:left="855"/>
        <w:outlineLvl w:val="0"/>
        <w:rPr>
          <w:rFonts w:hint="eastAsia" w:ascii="微软雅黑" w:hAnsi="微软雅黑" w:eastAsia="微软雅黑" w:cs="微软雅黑"/>
          <w:sz w:val="30"/>
          <w:szCs w:val="30"/>
        </w:rPr>
      </w:pPr>
      <w:bookmarkStart w:id="15" w:name="bookmark16"/>
      <w:bookmarkEnd w:id="15"/>
      <w:r>
        <w:rPr>
          <w:rFonts w:hint="eastAsia" w:ascii="微软雅黑" w:hAnsi="微软雅黑" w:eastAsia="微软雅黑" w:cs="微软雅黑"/>
          <w:b/>
          <w:bCs/>
          <w:sz w:val="30"/>
          <w:szCs w:val="30"/>
        </w:rPr>
        <w:t>Chapter</w:t>
      </w:r>
      <w:r>
        <w:rPr>
          <w:rFonts w:hint="eastAsia" w:ascii="微软雅黑" w:hAnsi="微软雅黑" w:eastAsia="微软雅黑" w:cs="微软雅黑"/>
          <w:b/>
          <w:bCs/>
          <w:spacing w:val="7"/>
          <w:sz w:val="30"/>
          <w:szCs w:val="30"/>
        </w:rPr>
        <w:t xml:space="preserve"> 16 - </w:t>
      </w:r>
      <w:r>
        <w:rPr>
          <w:rFonts w:hint="eastAsia" w:ascii="微软雅黑" w:hAnsi="微软雅黑" w:eastAsia="微软雅黑" w:cs="微软雅黑"/>
          <w:b/>
          <w:bCs/>
          <w:sz w:val="30"/>
          <w:szCs w:val="30"/>
        </w:rPr>
        <w:t>Its</w:t>
      </w:r>
      <w:r>
        <w:rPr>
          <w:rFonts w:hint="eastAsia" w:ascii="微软雅黑" w:hAnsi="微软雅黑" w:eastAsia="微软雅黑" w:cs="微软雅黑"/>
          <w:b/>
          <w:bCs/>
          <w:spacing w:val="21"/>
          <w:sz w:val="30"/>
          <w:szCs w:val="30"/>
        </w:rPr>
        <w:t xml:space="preserve"> </w:t>
      </w:r>
      <w:r>
        <w:rPr>
          <w:rFonts w:hint="eastAsia" w:ascii="微软雅黑" w:hAnsi="微软雅黑" w:eastAsia="微软雅黑" w:cs="微软雅黑"/>
          <w:b/>
          <w:bCs/>
          <w:sz w:val="30"/>
          <w:szCs w:val="30"/>
        </w:rPr>
        <w:t>Results</w:t>
      </w:r>
      <w:r>
        <w:rPr>
          <w:rFonts w:hint="eastAsia" w:ascii="微软雅黑" w:hAnsi="微软雅黑" w:eastAsia="微软雅黑" w:cs="微软雅黑"/>
          <w:b/>
          <w:bCs/>
          <w:spacing w:val="7"/>
          <w:sz w:val="30"/>
          <w:szCs w:val="30"/>
        </w:rPr>
        <w:t>-</w:t>
      </w:r>
      <w:r>
        <w:rPr>
          <w:rFonts w:hint="eastAsia" w:ascii="微软雅黑" w:hAnsi="微软雅黑" w:eastAsia="微软雅黑" w:cs="微软雅黑"/>
          <w:b/>
          <w:bCs/>
          <w:sz w:val="30"/>
          <w:szCs w:val="30"/>
        </w:rPr>
        <w:t>Continued</w:t>
      </w:r>
      <w:r>
        <w:rPr>
          <w:rFonts w:hint="eastAsia" w:ascii="微软雅黑" w:hAnsi="微软雅黑" w:eastAsia="微软雅黑" w:cs="微软雅黑"/>
          <w:b/>
          <w:bCs/>
          <w:sz w:val="30"/>
          <w:szCs w:val="30"/>
        </w:rPr>
        <w:br w:type="textWrapping"/>
      </w:r>
      <w:r>
        <w:rPr>
          <w:rFonts w:hint="eastAsia" w:ascii="微软雅黑" w:hAnsi="微软雅黑" w:eastAsia="微软雅黑" w:cs="微软雅黑"/>
          <w:b/>
          <w:bCs/>
          <w:sz w:val="30"/>
          <w:szCs w:val="30"/>
        </w:rPr>
        <w:t>第十六章 - 其后续影响</w:t>
      </w:r>
    </w:p>
    <w:p w14:paraId="4D7BAF62">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Numerous and fearful have been the errors into which many have fallen when treating of the results of the perfect Satisfaction which Christ offered unto God on behalf of His people.</w:t>
      </w:r>
    </w:p>
    <w:p w14:paraId="1383618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许多人在论述基督代表祂的百姓向神献上的完美满足所产生的结果时，陷入了众多且可怕的错误。</w:t>
      </w:r>
    </w:p>
    <w:p w14:paraId="182A807D">
      <w:pPr>
        <w:pStyle w:val="3"/>
        <w:spacing w:line="371" w:lineRule="auto"/>
        <w:rPr>
          <w:rFonts w:hint="eastAsia" w:ascii="微软雅黑" w:hAnsi="微软雅黑" w:eastAsia="微软雅黑" w:cs="微软雅黑"/>
          <w:sz w:val="30"/>
          <w:szCs w:val="30"/>
        </w:rPr>
      </w:pPr>
    </w:p>
    <w:p w14:paraId="5997F707">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Reconciliation has, on the one hand, been restricted to sinners throwing down the arms of their rebellion, whereas Scripture also plainly speaks of Christ’s having "slain the enmity" of the Divine justice (Eph. 2:16);</w:t>
      </w:r>
    </w:p>
    <w:p w14:paraId="02B1503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一方面，和好被局限于罪人放下他们背叛的武器，然而圣经也清楚地讲到基督已经“灭了”神圣公义的“冤仇”（弗 2:16）；</w:t>
      </w:r>
    </w:p>
    <w:p w14:paraId="6887230D">
      <w:pPr>
        <w:pStyle w:val="3"/>
        <w:spacing w:line="371" w:lineRule="auto"/>
        <w:rPr>
          <w:rFonts w:hint="eastAsia" w:ascii="微软雅黑" w:hAnsi="微软雅黑" w:eastAsia="微软雅黑" w:cs="微软雅黑"/>
          <w:sz w:val="30"/>
          <w:szCs w:val="30"/>
        </w:rPr>
      </w:pPr>
    </w:p>
    <w:p w14:paraId="713D26E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on the other hand, some affirm that all (including the Devil himself) have been reconciled to God, when the Word declares there are many who shall be "punished with everlasting destruction from the presence of the Lord" (2 Thess. 1:9).</w:t>
      </w:r>
    </w:p>
    <w:p w14:paraId="6E43D36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而另一方面，有些人断言万有（包括魔鬼自己）都已与神和好，尽管圣经宣告有许多人要受刑罚，“就是永远沉沦，离开主的面”（帖后 1:9）。</w:t>
      </w:r>
    </w:p>
    <w:p w14:paraId="04B36615">
      <w:pPr>
        <w:pStyle w:val="3"/>
        <w:spacing w:line="371" w:lineRule="auto"/>
        <w:rPr>
          <w:rFonts w:hint="eastAsia" w:ascii="微软雅黑" w:hAnsi="微软雅黑" w:eastAsia="微软雅黑" w:cs="微软雅黑"/>
          <w:sz w:val="30"/>
          <w:szCs w:val="30"/>
        </w:rPr>
      </w:pPr>
    </w:p>
    <w:p w14:paraId="4BAB1F7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remission of sins which Christ actually obtained for all He represented, has been whittled down to a mere possibility of forgiveness, which may or may not be procured by men according as their wills shall determine.</w:t>
      </w:r>
    </w:p>
    <w:p w14:paraId="241D47F7">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基督为所有祂所代表之人实际获得的赦罪，被削减为仅是赦免的可能性，这可能性是否由人获得，取决于他们的意志如何决定。</w:t>
      </w:r>
    </w:p>
    <w:p w14:paraId="07B623C7">
      <w:pPr>
        <w:pStyle w:val="3"/>
        <w:spacing w:line="371" w:lineRule="auto"/>
        <w:rPr>
          <w:rFonts w:hint="eastAsia" w:ascii="微软雅黑" w:hAnsi="微软雅黑" w:eastAsia="微软雅黑" w:cs="微软雅黑"/>
          <w:sz w:val="30"/>
          <w:szCs w:val="30"/>
        </w:rPr>
      </w:pPr>
    </w:p>
    <w:p w14:paraId="114A145C">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so terribly has the glorious truth of redemption been perverted that thousands believe there are multitudes in Hell for whom Christ shed His precious blood as a ransom-price.</w:t>
      </w:r>
    </w:p>
    <w:p w14:paraId="4301997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而救赎这荣耀的真理被歪曲得如此可怕，以致成千上万的人相信，在地狱中有许多人，基督曾为他们流出宝血作为赎价。</w:t>
      </w:r>
    </w:p>
    <w:p w14:paraId="1F54F1E1">
      <w:pPr>
        <w:pStyle w:val="3"/>
        <w:spacing w:line="371" w:lineRule="auto"/>
        <w:rPr>
          <w:rFonts w:hint="eastAsia" w:ascii="微软雅黑" w:hAnsi="微软雅黑" w:eastAsia="微软雅黑" w:cs="微软雅黑"/>
          <w:sz w:val="30"/>
          <w:szCs w:val="30"/>
        </w:rPr>
      </w:pPr>
    </w:p>
    <w:p w14:paraId="46503083">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it please the Lord to use the preceding chapters to dissipate the fogs of heresy from the minds of many of our readers.</w:t>
      </w:r>
    </w:p>
    <w:p w14:paraId="3A0AE7E2">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愿主喜悦使用前面的章节，以此驱散许多读者心中的异端迷雾。</w:t>
      </w:r>
    </w:p>
    <w:p w14:paraId="1EB2198D">
      <w:pPr>
        <w:pStyle w:val="3"/>
        <w:spacing w:line="371" w:lineRule="auto"/>
        <w:rPr>
          <w:rFonts w:hint="eastAsia" w:ascii="微软雅黑" w:hAnsi="微软雅黑" w:eastAsia="微软雅黑" w:cs="微软雅黑"/>
          <w:sz w:val="30"/>
          <w:szCs w:val="30"/>
        </w:rPr>
      </w:pPr>
    </w:p>
    <w:p w14:paraId="3E658CAF">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w:t>
      </w:r>
    </w:p>
    <w:p w14:paraId="0F512FC9">
      <w:pPr>
        <w:pStyle w:val="3"/>
        <w:spacing w:line="371" w:lineRule="auto"/>
        <w:rPr>
          <w:rFonts w:hint="eastAsia" w:ascii="微软雅黑" w:hAnsi="微软雅黑" w:eastAsia="微软雅黑" w:cs="微软雅黑"/>
          <w:sz w:val="30"/>
          <w:szCs w:val="30"/>
        </w:rPr>
      </w:pPr>
    </w:p>
    <w:p w14:paraId="5CC69429">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w:t>
      </w:r>
    </w:p>
    <w:p w14:paraId="05DB8CCE">
      <w:pPr>
        <w:pStyle w:val="3"/>
        <w:spacing w:line="371" w:lineRule="auto"/>
        <w:rPr>
          <w:rFonts w:hint="eastAsia" w:ascii="微软雅黑" w:hAnsi="微软雅黑" w:eastAsia="微软雅黑" w:cs="微软雅黑"/>
          <w:sz w:val="30"/>
          <w:szCs w:val="30"/>
        </w:rPr>
      </w:pPr>
    </w:p>
    <w:p w14:paraId="2307D287">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perhaps, the most wonderful of all the "results" obtained by the arduous Work of our blessed Savior.</w:t>
      </w:r>
    </w:p>
    <w:p w14:paraId="28089D6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这也许是我们有福的救主藉着艰辛工作所获得的所有的“结果”中，最奇妙的一个。</w:t>
      </w:r>
    </w:p>
    <w:p w14:paraId="2997E8FE">
      <w:pPr>
        <w:pStyle w:val="3"/>
        <w:spacing w:line="371" w:lineRule="auto"/>
        <w:rPr>
          <w:rFonts w:hint="eastAsia" w:ascii="微软雅黑" w:hAnsi="微软雅黑" w:eastAsia="微软雅黑" w:cs="微软雅黑"/>
          <w:sz w:val="30"/>
          <w:szCs w:val="30"/>
        </w:rPr>
      </w:pPr>
    </w:p>
    <w:p w14:paraId="147A644C">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is it today, in most professing Christian circles, the least understood.</w:t>
      </w:r>
    </w:p>
    <w:p w14:paraId="55D9276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然而，在今天大多数自称为基督徒的圈子里，它却是最不被理解的。</w:t>
      </w:r>
    </w:p>
    <w:p w14:paraId="683072B8">
      <w:pPr>
        <w:pStyle w:val="3"/>
        <w:spacing w:line="371" w:lineRule="auto"/>
        <w:rPr>
          <w:rFonts w:hint="eastAsia" w:ascii="微软雅黑" w:hAnsi="微软雅黑" w:eastAsia="微软雅黑" w:cs="微软雅黑"/>
          <w:sz w:val="30"/>
          <w:szCs w:val="30"/>
        </w:rPr>
      </w:pPr>
    </w:p>
    <w:p w14:paraId="6846A27F">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true that the blessed truths of reconciliation, remission and redemption have been grievously and grossly misrepresented by many who have posed as teachers sent from God, that which is now to be before us has been flatly denied, held up to ridicule, and branded as a serious error, by not a few of those who wished to be regarded as the champions of orthodoxy.</w:t>
      </w:r>
    </w:p>
    <w:p w14:paraId="5390498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和好、赦免和救赎这些有福的真理，确实被许多自诩为神所差遣的教师严重且粗暴地误解了，那么现在我们要摆在面前的这个真理，则被不少希望被视为正统捍卫者的人断然否认、加以嘲笑，并打上严重错误的烙印。</w:t>
      </w:r>
    </w:p>
    <w:p w14:paraId="2A52B023">
      <w:pPr>
        <w:pStyle w:val="3"/>
        <w:spacing w:line="371" w:lineRule="auto"/>
        <w:rPr>
          <w:rFonts w:hint="eastAsia" w:ascii="微软雅黑" w:hAnsi="微软雅黑" w:eastAsia="微软雅黑" w:cs="微软雅黑"/>
          <w:sz w:val="30"/>
          <w:szCs w:val="30"/>
        </w:rPr>
      </w:pPr>
    </w:p>
    <w:p w14:paraId="46436E52">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painful to find the writings of men who staunchly upheld the Divine inspiration of the Scriptures, the deity of Christ, His virgin birth and substitutionary death, defiled by a vicious repudiation of the principal consequence of His atoning sacrifice.</w:t>
      </w:r>
    </w:p>
    <w:p w14:paraId="000F427C">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发现那些坚定维护圣经是神所默示、基督的神性、祂的童女降生和替代性受死之人的著作，竟然被一种对祂赎罪祭主要后果的恶毒否认所玷污，这实在令人痛苦。</w:t>
      </w:r>
    </w:p>
    <w:p w14:paraId="539C77F9">
      <w:pPr>
        <w:pStyle w:val="3"/>
        <w:spacing w:line="371" w:lineRule="auto"/>
        <w:rPr>
          <w:rFonts w:hint="eastAsia" w:ascii="微软雅黑" w:hAnsi="微软雅黑" w:eastAsia="微软雅黑" w:cs="微软雅黑"/>
          <w:sz w:val="30"/>
          <w:szCs w:val="30"/>
        </w:rPr>
      </w:pPr>
    </w:p>
    <w:p w14:paraId="47F8AC0A">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Satan is subtle, and the higher the reputation of a man for soundness in the faith, the happier is the enemy to employ him in his awful work of opposing God.</w:t>
      </w:r>
    </w:p>
    <w:p w14:paraId="1D1655D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但撒但是狡猾的，一个人在信仰纯正方面的名声越高，仇敌就越乐意利用他在抵挡神的可怕工作中效力。</w:t>
      </w:r>
    </w:p>
    <w:p w14:paraId="60B46673">
      <w:pPr>
        <w:pStyle w:val="3"/>
        <w:spacing w:line="371" w:lineRule="auto"/>
        <w:rPr>
          <w:rFonts w:hint="eastAsia" w:ascii="微软雅黑" w:hAnsi="微软雅黑" w:eastAsia="微软雅黑" w:cs="微软雅黑"/>
          <w:sz w:val="30"/>
          <w:szCs w:val="30"/>
        </w:rPr>
      </w:pPr>
    </w:p>
    <w:p w14:paraId="6741B434">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today that inestimably blessed truth which we now desire to set before the reader (as the Lord is pleased to enable), is not so much denied, as it is ignored.</w:t>
      </w:r>
    </w:p>
    <w:p w14:paraId="129AF71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但今天，我们现在渴望在读者面前陈明的这一无法估量之有福真理（如蒙主喜悦加力），与其说是被否认，不如说是被忽视。</w:t>
      </w:r>
    </w:p>
    <w:p w14:paraId="706D6971">
      <w:pPr>
        <w:pStyle w:val="3"/>
        <w:spacing w:line="371" w:lineRule="auto"/>
        <w:rPr>
          <w:rFonts w:hint="eastAsia" w:ascii="微软雅黑" w:hAnsi="微软雅黑" w:eastAsia="微软雅黑" w:cs="微软雅黑"/>
          <w:sz w:val="30"/>
          <w:szCs w:val="30"/>
        </w:rPr>
      </w:pPr>
    </w:p>
    <w:p w14:paraId="1E98EE0F">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the crowning glory of the Gospel (Rom. 1:17), that by which God has supremely displayed His infinite wisdom (1 Cor. 2:7), that which should most of all render the Redeemer precious to His people (Ps. 71:14-16), and that which ought to be the chief object of the believer’s joy (Isa. 61:10), is now left out of almost all so-called evangelical ministry.</w:t>
      </w:r>
    </w:p>
    <w:p w14:paraId="3A9F91F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那作为福音之冠冕荣耀的（罗 1:17），那神藉以至高地展示祂无限智慧的（林前 2:7），那最应当使救赎主在祂百姓眼中显为宝贵的（诗 71:14-16），以及那应当成为信徒喜乐之主要对象的（赛 61:10），现在几乎在所有所谓的福音派事工中被遗漏了。</w:t>
      </w:r>
    </w:p>
    <w:p w14:paraId="3B0040C5">
      <w:pPr>
        <w:pStyle w:val="3"/>
        <w:spacing w:line="371" w:lineRule="auto"/>
        <w:rPr>
          <w:rFonts w:hint="eastAsia" w:ascii="微软雅黑" w:hAnsi="微软雅黑" w:eastAsia="微软雅黑" w:cs="微软雅黑"/>
          <w:sz w:val="30"/>
          <w:szCs w:val="30"/>
        </w:rPr>
      </w:pPr>
    </w:p>
    <w:p w14:paraId="112A7AE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where Christ is presented as the sinner’s only hope, and His blood as the only cleanser of sin, that which secures a title for Heaven, that which alone can render a sinner acceptable before the Judge of all the earth, that which is the ground upon which He pronounces the ungodly justified, is missing from the best preaching and writings of this degenerate age.</w:t>
      </w:r>
    </w:p>
    <w:p w14:paraId="7BB17F3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基督被呈现为罪人唯一的希望，且祂的血被呈现为罪唯一的洁净者的地方，那确保进入天堂之资格的，那唯独能使罪人在全地审判者面前蒙悦纳的，那祂据以宣告不敬虔者为义之根基的，在这个堕落时代的最佳讲道和著作中也缺失了。</w:t>
      </w:r>
    </w:p>
    <w:p w14:paraId="2024DE60">
      <w:pPr>
        <w:pStyle w:val="3"/>
        <w:spacing w:line="371" w:lineRule="auto"/>
        <w:rPr>
          <w:rFonts w:hint="eastAsia" w:ascii="微软雅黑" w:hAnsi="微软雅黑" w:eastAsia="微软雅黑" w:cs="微软雅黑"/>
          <w:sz w:val="30"/>
          <w:szCs w:val="30"/>
        </w:rPr>
      </w:pPr>
    </w:p>
    <w:p w14:paraId="5FB6E1DC">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best, only a half Gospel is being proclaimed, only the negative side of what Christ earned for His people is being set before them.</w:t>
      </w:r>
    </w:p>
    <w:p w14:paraId="651F868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充其量，只有一半的福音被宣扬，只有基督为祂百姓所赚得之事的消极一侧被摆在他们面前。</w:t>
      </w:r>
    </w:p>
    <w:p w14:paraId="004FCEB9">
      <w:pPr>
        <w:pStyle w:val="3"/>
        <w:spacing w:line="371" w:lineRule="auto"/>
        <w:rPr>
          <w:rFonts w:hint="eastAsia" w:ascii="微软雅黑" w:hAnsi="微软雅黑" w:eastAsia="微软雅黑" w:cs="微软雅黑"/>
          <w:sz w:val="30"/>
          <w:szCs w:val="30"/>
        </w:rPr>
      </w:pPr>
    </w:p>
    <w:p w14:paraId="7DFBEBA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or not this criticism be too sweeping we leave the reader to decide after he has read the remainder of this chapter.</w:t>
      </w:r>
    </w:p>
    <w:p w14:paraId="43B5EBD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这一批评是否过于笼统，我们留给读者在读完本章剩余部分后去判断。</w:t>
      </w:r>
    </w:p>
    <w:p w14:paraId="537E7E46">
      <w:pPr>
        <w:pStyle w:val="3"/>
        <w:spacing w:line="371" w:lineRule="auto"/>
        <w:rPr>
          <w:rFonts w:hint="eastAsia" w:ascii="微软雅黑" w:hAnsi="微软雅黑" w:eastAsia="微软雅黑" w:cs="微软雅黑"/>
          <w:sz w:val="30"/>
          <w:szCs w:val="30"/>
        </w:rPr>
      </w:pPr>
    </w:p>
    <w:p w14:paraId="0DE54375">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Its Nature</w:t>
      </w:r>
    </w:p>
    <w:p w14:paraId="249EF5C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其性质</w:t>
      </w:r>
    </w:p>
    <w:p w14:paraId="1CA6C7B1">
      <w:pPr>
        <w:pStyle w:val="3"/>
        <w:spacing w:line="371" w:lineRule="auto"/>
        <w:rPr>
          <w:rFonts w:hint="eastAsia" w:ascii="微软雅黑" w:hAnsi="微软雅黑" w:eastAsia="微软雅黑" w:cs="微软雅黑"/>
          <w:sz w:val="30"/>
          <w:szCs w:val="30"/>
        </w:rPr>
      </w:pPr>
    </w:p>
    <w:p w14:paraId="5333B421">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Following our usual custom, let us first show the connection between our present theme and that which was before us in our last chapter.</w:t>
      </w:r>
    </w:p>
    <w:p w14:paraId="4E98524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按照我们通常的习惯，让我们首先展示我们当前的主题与上一章摆在我们面前的主题之间的联系。</w:t>
      </w:r>
    </w:p>
    <w:p w14:paraId="3947BA01">
      <w:pPr>
        <w:pStyle w:val="3"/>
        <w:spacing w:line="371" w:lineRule="auto"/>
        <w:rPr>
          <w:rFonts w:hint="eastAsia" w:ascii="微软雅黑" w:hAnsi="微软雅黑" w:eastAsia="微软雅黑" w:cs="微软雅黑"/>
          <w:sz w:val="30"/>
          <w:szCs w:val="30"/>
        </w:rPr>
      </w:pPr>
    </w:p>
    <w:p w14:paraId="75497063">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freely by his grace through the redemption that is in Christ Jesus" (Rom. 3:24): here we are shown the intimate relation which exists between the believer’s righteousness and his redemption.</w:t>
      </w:r>
    </w:p>
    <w:p w14:paraId="0F127B8C">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“如今却蒙神的恩典，因基督耶稣的救赎，就白白地称义”（罗 3:24）：这里向我们展示了信徒的义与他的救赎之间存在的亲密关系。</w:t>
      </w:r>
    </w:p>
    <w:p w14:paraId="60400B46">
      <w:pPr>
        <w:pStyle w:val="3"/>
        <w:spacing w:line="371" w:lineRule="auto"/>
        <w:rPr>
          <w:rFonts w:hint="eastAsia" w:ascii="微软雅黑" w:hAnsi="微软雅黑" w:eastAsia="微软雅黑" w:cs="微软雅黑"/>
          <w:sz w:val="30"/>
          <w:szCs w:val="30"/>
        </w:rPr>
      </w:pPr>
    </w:p>
    <w:p w14:paraId="7457D5C4">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"justify" is the opposite of to "condemn": see Deuteronomy 25:1; Romans 8:33, 34; etc.</w:t>
      </w:r>
    </w:p>
    <w:p w14:paraId="569184E2">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“称义”是“定罪”的反面：参看《申命记》25:1；《罗马书》8:33, 34 等。</w:t>
      </w:r>
    </w:p>
    <w:p w14:paraId="554D56EC">
      <w:pPr>
        <w:pStyle w:val="3"/>
        <w:spacing w:line="371" w:lineRule="auto"/>
        <w:rPr>
          <w:rFonts w:hint="eastAsia" w:ascii="微软雅黑" w:hAnsi="微软雅黑" w:eastAsia="微软雅黑" w:cs="微软雅黑"/>
          <w:sz w:val="30"/>
          <w:szCs w:val="30"/>
        </w:rPr>
      </w:pPr>
    </w:p>
    <w:p w14:paraId="42164E6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"condemn" a man is not to infuse evil into him, but is to pronounce him a transgressor.</w:t>
      </w:r>
    </w:p>
    <w:p w14:paraId="37D8128C">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“定罪”一个人并不是要把邪恶注入他里面，而是宣判他为过犯者。</w:t>
      </w:r>
    </w:p>
    <w:p w14:paraId="2B150145">
      <w:pPr>
        <w:pStyle w:val="3"/>
        <w:spacing w:line="371" w:lineRule="auto"/>
        <w:rPr>
          <w:rFonts w:hint="eastAsia" w:ascii="微软雅黑" w:hAnsi="微软雅黑" w:eastAsia="微软雅黑" w:cs="微软雅黑"/>
          <w:sz w:val="30"/>
          <w:szCs w:val="30"/>
        </w:rPr>
      </w:pPr>
    </w:p>
    <w:p w14:paraId="6465FC94">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condemning of a man does not make him guilty, but simply announces that he is so, to "justify" man is not to make him good, nor to infuse goodness into him, but is to declare that he is "just."</w:t>
      </w:r>
    </w:p>
    <w:p w14:paraId="05BD4392">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正如定一个人的罪并不能使他有罪，而只是宣布他是如此；照样，“称义”人并不是使他变好，也不是将良善注入他里面，而是宣告他是“义”的。</w:t>
      </w:r>
    </w:p>
    <w:p w14:paraId="338ADC66">
      <w:pPr>
        <w:pStyle w:val="3"/>
        <w:spacing w:line="371" w:lineRule="auto"/>
        <w:rPr>
          <w:rFonts w:hint="eastAsia" w:ascii="微软雅黑" w:hAnsi="微软雅黑" w:eastAsia="微软雅黑" w:cs="微软雅黑"/>
          <w:sz w:val="30"/>
          <w:szCs w:val="30"/>
        </w:rPr>
      </w:pPr>
    </w:p>
    <w:p w14:paraId="568C6B91">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that formal sentence of the Divine Judge whereby He pronounces the one before Him righteous.</w:t>
      </w:r>
    </w:p>
    <w:p w14:paraId="48D4281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称义是神圣审判者正式的判决，藉此祂宣告在那祂面前的人为义。</w:t>
      </w:r>
    </w:p>
    <w:p w14:paraId="1A23CE27">
      <w:pPr>
        <w:pStyle w:val="3"/>
        <w:spacing w:line="371" w:lineRule="auto"/>
        <w:rPr>
          <w:rFonts w:hint="eastAsia" w:ascii="微软雅黑" w:hAnsi="微软雅黑" w:eastAsia="微软雅黑" w:cs="微软雅黑"/>
          <w:sz w:val="30"/>
          <w:szCs w:val="30"/>
        </w:rPr>
      </w:pPr>
    </w:p>
    <w:p w14:paraId="0A9B39B7">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upon which God pronounces this sentence is the "redemption which is in Christ Jesus."</w:t>
      </w:r>
    </w:p>
    <w:p w14:paraId="5742B0D4">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神宣告这一判决的依据是“在基督耶稣里的救赎”。</w:t>
      </w:r>
    </w:p>
    <w:p w14:paraId="1EDDC51B">
      <w:pPr>
        <w:pStyle w:val="3"/>
        <w:spacing w:line="371" w:lineRule="auto"/>
        <w:rPr>
          <w:rFonts w:hint="eastAsia" w:ascii="微软雅黑" w:hAnsi="微软雅黑" w:eastAsia="微软雅黑" w:cs="微软雅黑"/>
          <w:sz w:val="30"/>
          <w:szCs w:val="30"/>
        </w:rPr>
      </w:pPr>
    </w:p>
    <w:p w14:paraId="6557BF1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showed in the last chapter, redemption is the consequence of a ransom-price having been paid.</w:t>
      </w:r>
    </w:p>
    <w:p w14:paraId="09FB6F19">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正如我们在上一章所表明的，救赎是赎价被支付的后果。</w:t>
      </w:r>
    </w:p>
    <w:p w14:paraId="2E861F5C">
      <w:pPr>
        <w:pStyle w:val="3"/>
        <w:spacing w:line="371" w:lineRule="auto"/>
        <w:rPr>
          <w:rFonts w:hint="eastAsia" w:ascii="微软雅黑" w:hAnsi="微软雅黑" w:eastAsia="微软雅黑" w:cs="微软雅黑"/>
          <w:sz w:val="30"/>
          <w:szCs w:val="30"/>
        </w:rPr>
      </w:pPr>
    </w:p>
    <w:p w14:paraId="2D13253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ransom-price which the Lord Jesus offered unto the justice of God was that perfect Satisfaction which He gave to the Divine law, which consisted of the entire course of His virtuous and meritorious life, culminating in the laying down of His life at the Cross in obedience to His Father’s command: John 10:18; 14:31.</w:t>
      </w:r>
    </w:p>
    <w:p w14:paraId="475B76A1">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主耶稣向神的公义所献上的赎价，就是祂给予神圣律法的那完美的满足，这包括了祂那充满德行和功德之生命的整个过程，并以祂顺服父的命令在十字架上舍命达到顶点：约翰福音 10:18；14:31。</w:t>
      </w:r>
    </w:p>
    <w:p w14:paraId="14E12ED1">
      <w:pPr>
        <w:pStyle w:val="3"/>
        <w:spacing w:line="371" w:lineRule="auto"/>
        <w:rPr>
          <w:rFonts w:hint="eastAsia" w:ascii="微软雅黑" w:hAnsi="微软雅黑" w:eastAsia="微软雅黑" w:cs="微软雅黑"/>
          <w:sz w:val="30"/>
          <w:szCs w:val="30"/>
        </w:rPr>
      </w:pPr>
    </w:p>
    <w:p w14:paraId="1C157319">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then, "magnified the law and made it honorable" (Isa. 42:21), by keeping it in heart and life, in thought and word and deed; and therefore God, in His character of Law-administrator, the Judge of all the earth, has imputed the Savior’s obedience to all who believe on Him; and because they have that reckoned to their account, they are "justified," declared righteous in the High Court of heaven.</w:t>
      </w:r>
    </w:p>
    <w:p w14:paraId="3701E4C4">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这样，基督藉着在内心和生命中，在思想、言语和行为上守住律法，“使律法为大，为尊”（赛 42:21）；因此，神以祂作为律法执行者、全地审判者的身份，已将救主的顺服归算给所有信祂的人；并且因为这顺服已算在他们的账上，他们便被“称义”，在天庭中被宣告为义。</w:t>
      </w:r>
    </w:p>
    <w:p w14:paraId="14B9F973">
      <w:pPr>
        <w:pStyle w:val="3"/>
        <w:spacing w:line="371" w:lineRule="auto"/>
        <w:rPr>
          <w:rFonts w:hint="eastAsia" w:ascii="微软雅黑" w:hAnsi="微软雅黑" w:eastAsia="微软雅黑" w:cs="微软雅黑"/>
          <w:sz w:val="30"/>
          <w:szCs w:val="30"/>
        </w:rPr>
      </w:pPr>
    </w:p>
    <w:p w14:paraId="373D7A9A">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justified freely by God’s "grace," because it was sovereign benignity which provided the Mediator and His ransom; yet that justification is not at the price of setting aside the claims of the law, but "through the redemption that is in Christ Jesus."</w:t>
      </w:r>
    </w:p>
    <w:p w14:paraId="65AA2FFF">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基督徒蒙神的“恩典”白白地称义，因为正是主权的仁慈提供了中保和祂的赎价；然而这称义并非以废除律法的要求为代价，而是“因基督耶稣的救赎”。</w:t>
      </w:r>
    </w:p>
    <w:p w14:paraId="3351D518">
      <w:pPr>
        <w:pStyle w:val="3"/>
        <w:spacing w:line="371" w:lineRule="auto"/>
        <w:rPr>
          <w:rFonts w:hint="eastAsia" w:ascii="微软雅黑" w:hAnsi="微软雅黑" w:eastAsia="微软雅黑" w:cs="微软雅黑"/>
          <w:sz w:val="30"/>
          <w:szCs w:val="30"/>
        </w:rPr>
      </w:pPr>
    </w:p>
    <w:p w14:paraId="593B571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grace reigns not at the expense of righteousness, but "through righteousness unto eternal life by Jesus Christ our Lord" (Rom. 5:21).</w:t>
      </w:r>
    </w:p>
    <w:p w14:paraId="138115AC">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如此，恩典作王不是以牺牲义为代价，而是“藉着义……叫人得永生”（罗 5:21）。</w:t>
      </w:r>
    </w:p>
    <w:p w14:paraId="475B23AE">
      <w:pPr>
        <w:pStyle w:val="3"/>
        <w:spacing w:line="371" w:lineRule="auto"/>
        <w:rPr>
          <w:rFonts w:hint="eastAsia" w:ascii="微软雅黑" w:hAnsi="微软雅黑" w:eastAsia="微软雅黑" w:cs="微软雅黑"/>
          <w:sz w:val="30"/>
          <w:szCs w:val="30"/>
        </w:rPr>
      </w:pPr>
    </w:p>
    <w:p w14:paraId="38EF6A7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Testament prophecy not only announced that the Messiah and Mediator should "make reconciliation for iniquity," but also that He would "bring in everlasting righteousness" (Daniel 9:24).</w:t>
      </w:r>
    </w:p>
    <w:p w14:paraId="58ADC12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旧约预言不仅宣告弥赛亚和中保要“为罪孽献赎罪祭”（作和好），而且宣告祂将“引进永义”（但 9:24）。</w:t>
      </w:r>
    </w:p>
    <w:p w14:paraId="5983780B">
      <w:pPr>
        <w:pStyle w:val="3"/>
        <w:spacing w:line="371" w:lineRule="auto"/>
        <w:rPr>
          <w:rFonts w:hint="eastAsia" w:ascii="微软雅黑" w:hAnsi="微软雅黑" w:eastAsia="微软雅黑" w:cs="微软雅黑"/>
          <w:sz w:val="30"/>
          <w:szCs w:val="30"/>
        </w:rPr>
      </w:pPr>
    </w:p>
    <w:p w14:paraId="2E8DBFF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were equally needed by us: the one to deliver from Hell, the other to entitle unto Heaven.</w:t>
      </w:r>
    </w:p>
    <w:p w14:paraId="28B1DD9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这两样都是我们同等需要的：一样是为了救我们脱离地狱，另一样是为了赋予我们进入天堂的资格。</w:t>
      </w:r>
    </w:p>
    <w:p w14:paraId="7B1EA975">
      <w:pPr>
        <w:pStyle w:val="3"/>
        <w:spacing w:line="371" w:lineRule="auto"/>
        <w:rPr>
          <w:rFonts w:hint="eastAsia" w:ascii="微软雅黑" w:hAnsi="微软雅黑" w:eastAsia="微软雅黑" w:cs="微软雅黑"/>
          <w:sz w:val="30"/>
          <w:szCs w:val="30"/>
        </w:rPr>
      </w:pPr>
    </w:p>
    <w:p w14:paraId="5341C5B3">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taking away of our sins was not sufficient.</w:t>
      </w:r>
    </w:p>
    <w:p w14:paraId="359C43FC">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除去我们的罪是不够的。</w:t>
      </w:r>
    </w:p>
    <w:p w14:paraId="53FC524D">
      <w:pPr>
        <w:pStyle w:val="3"/>
        <w:spacing w:line="371" w:lineRule="auto"/>
        <w:rPr>
          <w:rFonts w:hint="eastAsia" w:ascii="微软雅黑" w:hAnsi="微软雅黑" w:eastAsia="微软雅黑" w:cs="微软雅黑"/>
          <w:sz w:val="30"/>
          <w:szCs w:val="30"/>
        </w:rPr>
      </w:pPr>
    </w:p>
    <w:p w14:paraId="7DB051B3">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world offenders are sometimes pardoned, so as to be no longer liable to punishment, yet without being at the same time received into favor, admitted to fellowship, and placed in a position of honor and privilege.</w:t>
      </w:r>
    </w:p>
    <w:p w14:paraId="0C52238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在这个世界上，罪犯有时被赦免，以致不再受惩罚，但却没有同时被接纳蒙恩宠，被准许团契相交，并被置于荣誉和特权的地位。</w:t>
      </w:r>
    </w:p>
    <w:p w14:paraId="36F4B0F4">
      <w:pPr>
        <w:pStyle w:val="3"/>
        <w:spacing w:line="371" w:lineRule="auto"/>
        <w:rPr>
          <w:rFonts w:hint="eastAsia" w:ascii="微软雅黑" w:hAnsi="微软雅黑" w:eastAsia="微软雅黑" w:cs="微软雅黑"/>
          <w:sz w:val="30"/>
          <w:szCs w:val="30"/>
        </w:rPr>
      </w:pPr>
    </w:p>
    <w:p w14:paraId="433CD465">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so is it when a believing sinner is justified "through the redemption which is in Christ Jesus": he obtains not only pardon from God, but favor and acceptance; not only exemption from the penalty of sin, but a title to the reward of righteousness.</w:t>
      </w:r>
    </w:p>
    <w:p w14:paraId="6E116742">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但当一个信主的罪人“因基督耶稣的救赎”被称义时，情况并非如此：他不仅从神那里获得赦免，还获得恩宠和接纳；不仅免除了罪的刑罚，还获得了义之赏赐的资格。</w:t>
      </w:r>
    </w:p>
    <w:p w14:paraId="0052A58E">
      <w:pPr>
        <w:pStyle w:val="3"/>
        <w:spacing w:line="371" w:lineRule="auto"/>
        <w:rPr>
          <w:rFonts w:hint="eastAsia" w:ascii="微软雅黑" w:hAnsi="微软雅黑" w:eastAsia="微软雅黑" w:cs="微软雅黑"/>
          <w:sz w:val="30"/>
          <w:szCs w:val="30"/>
        </w:rPr>
      </w:pPr>
    </w:p>
    <w:p w14:paraId="749F714F">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it is written, "Therefore being justified by faith, we have peace with God through our Lord Jesus Christ: by whom also we have access by faith into this grace [favor] wherein we stand" (Rom. 5:1, 2).</w:t>
      </w:r>
    </w:p>
    <w:p w14:paraId="4378F5DA">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因此经上记着：“我们既因信称义，就藉着我们的主耶稣基督得与神相和。我们又藉着祂，因信得进入现在所站的这恩典[恩宠]中”（罗 5:1, 2）。</w:t>
      </w:r>
    </w:p>
    <w:p w14:paraId="20691BA2">
      <w:pPr>
        <w:pStyle w:val="3"/>
        <w:spacing w:line="371" w:lineRule="auto"/>
        <w:rPr>
          <w:rFonts w:hint="eastAsia" w:ascii="微软雅黑" w:hAnsi="微软雅黑" w:eastAsia="微软雅黑" w:cs="微软雅黑"/>
          <w:sz w:val="30"/>
          <w:szCs w:val="30"/>
        </w:rPr>
      </w:pPr>
    </w:p>
    <w:p w14:paraId="6325A917">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"That being justified by his grace, we should be made heirs according to the hope of eternal life" (Titus 3:7).</w:t>
      </w:r>
    </w:p>
    <w:p w14:paraId="4C47C98A">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又说：“好叫我们因祂的恩得称为义，可以凭着永生的盼望成为后嗣”（多 3:7）。</w:t>
      </w:r>
    </w:p>
    <w:p w14:paraId="42DACCDF">
      <w:pPr>
        <w:pStyle w:val="3"/>
        <w:spacing w:line="371" w:lineRule="auto"/>
        <w:rPr>
          <w:rFonts w:hint="eastAsia" w:ascii="微软雅黑" w:hAnsi="微软雅黑" w:eastAsia="微软雅黑" w:cs="微软雅黑"/>
          <w:sz w:val="30"/>
          <w:szCs w:val="30"/>
        </w:rPr>
      </w:pPr>
    </w:p>
    <w:p w14:paraId="51B147C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were required in order for our acceptance by God: the removal of our sins, the making us righteous in the sight of His law.</w:t>
      </w:r>
    </w:p>
    <w:p w14:paraId="0B3426E1">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为了让我们被神接纳，需要两件事：除去我们的罪，使我们在祂的律法眼中成为义。</w:t>
      </w:r>
    </w:p>
    <w:p w14:paraId="2FF4548F">
      <w:pPr>
        <w:pStyle w:val="3"/>
        <w:spacing w:line="371" w:lineRule="auto"/>
        <w:rPr>
          <w:rFonts w:hint="eastAsia" w:ascii="微软雅黑" w:hAnsi="微软雅黑" w:eastAsia="微软雅黑" w:cs="微软雅黑"/>
          <w:sz w:val="30"/>
          <w:szCs w:val="30"/>
        </w:rPr>
      </w:pPr>
    </w:p>
    <w:p w14:paraId="1EC1222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impotent to effect the one as much as the other.</w:t>
      </w:r>
    </w:p>
    <w:p w14:paraId="23B03FC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人在这两件事上都同样无能为力。</w:t>
      </w:r>
    </w:p>
    <w:p w14:paraId="6F0BE3F5">
      <w:pPr>
        <w:pStyle w:val="3"/>
        <w:spacing w:line="371" w:lineRule="auto"/>
        <w:rPr>
          <w:rFonts w:hint="eastAsia" w:ascii="微软雅黑" w:hAnsi="微软雅黑" w:eastAsia="微软雅黑" w:cs="微软雅黑"/>
          <w:sz w:val="30"/>
          <w:szCs w:val="30"/>
        </w:rPr>
      </w:pPr>
    </w:p>
    <w:p w14:paraId="1DB9E57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no more able to get rid of our guilt, than the Ethiopian can change his skin or the leopard his spots.</w:t>
      </w:r>
    </w:p>
    <w:p w14:paraId="718F727F">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我们无法除去自己的罪债，正如古实人不能改变皮肤，豹不能改变斑点一样。</w:t>
      </w:r>
    </w:p>
    <w:p w14:paraId="0EE1155E">
      <w:pPr>
        <w:pStyle w:val="3"/>
        <w:spacing w:line="371" w:lineRule="auto"/>
        <w:rPr>
          <w:rFonts w:hint="eastAsia" w:ascii="微软雅黑" w:hAnsi="微软雅黑" w:eastAsia="微软雅黑" w:cs="微软雅黑"/>
          <w:sz w:val="30"/>
          <w:szCs w:val="30"/>
        </w:rPr>
      </w:pPr>
    </w:p>
    <w:p w14:paraId="60555C6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powerless were we to render unto God that perfect obedience which His justice demands, and that because of the weakness ("without strength" Romans 5:6) of the flesh (Rom. 8:3).</w:t>
      </w:r>
    </w:p>
    <w:p w14:paraId="1E8E142F">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我们同样无力向神献上祂公义所要求的完美顺服，这是因为肉体的软弱（“软弱”罗马书 5:6）（罗 8:3）。</w:t>
      </w:r>
    </w:p>
    <w:p w14:paraId="393134FD">
      <w:pPr>
        <w:pStyle w:val="3"/>
        <w:spacing w:line="371" w:lineRule="auto"/>
        <w:rPr>
          <w:rFonts w:hint="eastAsia" w:ascii="微软雅黑" w:hAnsi="微软雅黑" w:eastAsia="微软雅黑" w:cs="微软雅黑"/>
          <w:sz w:val="30"/>
          <w:szCs w:val="30"/>
        </w:rPr>
      </w:pPr>
    </w:p>
    <w:p w14:paraId="545F8811">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by the deeds of the law (that is, our own performances) shall no flesh be justified in his sight" (Rom. 3:20).</w:t>
      </w:r>
    </w:p>
    <w:p w14:paraId="336F0B6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“所以凡有血气的，没有一个因行律法（即我们自己的表现）能在神面前称义”（罗 3:20）。</w:t>
      </w:r>
    </w:p>
    <w:p w14:paraId="4EF0FF6F">
      <w:pPr>
        <w:pStyle w:val="3"/>
        <w:spacing w:line="371" w:lineRule="auto"/>
        <w:rPr>
          <w:rFonts w:hint="eastAsia" w:ascii="微软雅黑" w:hAnsi="微软雅黑" w:eastAsia="微软雅黑" w:cs="微软雅黑"/>
          <w:sz w:val="30"/>
          <w:szCs w:val="30"/>
        </w:rPr>
      </w:pPr>
    </w:p>
    <w:p w14:paraId="19C04ED5">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if ever we were to be saved, One must come here and meet both these needs on our behalf: not only suffer the penalty which our transgressions entailed, but also render to the law active and passive obedience so as to merit righteousness for us.</w:t>
      </w:r>
    </w:p>
    <w:p w14:paraId="02F8A577">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因此，如果我们能得救，必须有一位来到这里，代表我们满足这两个需要：不仅承受我们的过犯所招致的刑罚，而且要向律法献上主动和被动的顺服，以便为我们赚得义。</w:t>
      </w:r>
    </w:p>
    <w:p w14:paraId="44E47E59">
      <w:pPr>
        <w:pStyle w:val="3"/>
        <w:spacing w:line="371" w:lineRule="auto"/>
        <w:rPr>
          <w:rFonts w:hint="eastAsia" w:ascii="微软雅黑" w:hAnsi="微软雅黑" w:eastAsia="微软雅黑" w:cs="微软雅黑"/>
          <w:sz w:val="30"/>
          <w:szCs w:val="30"/>
        </w:rPr>
      </w:pPr>
    </w:p>
    <w:p w14:paraId="085064C4">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the utmost importance to understand the distinction between obeying the law and enduring punishment.</w:t>
      </w:r>
    </w:p>
    <w:p w14:paraId="39D333D9">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理解顺服律法与忍受刑罚之间的区别是至关重要的。</w:t>
      </w:r>
    </w:p>
    <w:p w14:paraId="52E546D5">
      <w:pPr>
        <w:pStyle w:val="3"/>
        <w:spacing w:line="371" w:lineRule="auto"/>
        <w:rPr>
          <w:rFonts w:hint="eastAsia" w:ascii="微软雅黑" w:hAnsi="微软雅黑" w:eastAsia="微软雅黑" w:cs="微软雅黑"/>
          <w:sz w:val="30"/>
          <w:szCs w:val="30"/>
        </w:rPr>
      </w:pPr>
    </w:p>
    <w:p w14:paraId="70635294">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suffering its penalty can never bring in righteousness, as the damned in Hell shall discover to their eternal anguish.</w:t>
      </w:r>
    </w:p>
    <w:p w14:paraId="6135A689">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仅仅承受律法的刑罚绝不能带来义，正如地狱中被诅咒的人将在永恒的痛苦中发现的那样。</w:t>
      </w:r>
    </w:p>
    <w:p w14:paraId="2888B793">
      <w:pPr>
        <w:pStyle w:val="3"/>
        <w:spacing w:line="371" w:lineRule="auto"/>
        <w:rPr>
          <w:rFonts w:hint="eastAsia" w:ascii="微软雅黑" w:hAnsi="微软雅黑" w:eastAsia="微软雅黑" w:cs="微软雅黑"/>
          <w:sz w:val="30"/>
          <w:szCs w:val="30"/>
        </w:rPr>
      </w:pPr>
    </w:p>
    <w:p w14:paraId="104D6057">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the room and stead of His people, lived here a life of complete obedience to every demand of that law which they were responsible to keep, and then, in His death, He paid the full and entire penalty of that law which they had broken; and in this way He wrought out a complete righteousness for His church.</w:t>
      </w:r>
    </w:p>
    <w:p w14:paraId="59466D3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百姓的位置上并代替他们，在这里活出了对律法每一个要求完全顺服的生命，这律法是他们有责任遵守的；然后，在祂的死中，祂付清了他们所破坏之律法的全部和完整的刑罚；藉着这种方式，祂为祂的教会做成了一个完全的义。</w:t>
      </w:r>
    </w:p>
    <w:p w14:paraId="1C4B8657">
      <w:pPr>
        <w:pStyle w:val="3"/>
        <w:spacing w:line="371" w:lineRule="auto"/>
        <w:rPr>
          <w:rFonts w:hint="eastAsia" w:ascii="微软雅黑" w:hAnsi="微软雅黑" w:eastAsia="微软雅黑" w:cs="微软雅黑"/>
          <w:sz w:val="30"/>
          <w:szCs w:val="30"/>
        </w:rPr>
      </w:pPr>
    </w:p>
    <w:p w14:paraId="24950F1C">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authority of the law was fully vindicated, and its breach was fully avenged.</w:t>
      </w:r>
    </w:p>
    <w:p w14:paraId="42AE3AB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这样，律法的权威得到了充分的维护，其被破坏之处也得到了充分的报应。</w:t>
      </w:r>
    </w:p>
    <w:p w14:paraId="75E7DFFA">
      <w:pPr>
        <w:pStyle w:val="3"/>
        <w:spacing w:line="371" w:lineRule="auto"/>
        <w:rPr>
          <w:rFonts w:hint="eastAsia" w:ascii="微软雅黑" w:hAnsi="微软雅黑" w:eastAsia="微软雅黑" w:cs="微软雅黑"/>
          <w:sz w:val="30"/>
          <w:szCs w:val="30"/>
        </w:rPr>
      </w:pPr>
    </w:p>
    <w:p w14:paraId="736696D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double exchange of place: Christ took ours, and we are given His.</w:t>
      </w:r>
    </w:p>
    <w:p w14:paraId="76E23DE9">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这里有一个双重的地位交换：基督取了我们的地位，而我们将祂的地位赐给我们。</w:t>
      </w:r>
    </w:p>
    <w:p w14:paraId="521E4E6A">
      <w:pPr>
        <w:pStyle w:val="3"/>
        <w:spacing w:line="371" w:lineRule="auto"/>
        <w:rPr>
          <w:rFonts w:hint="eastAsia" w:ascii="微软雅黑" w:hAnsi="微软雅黑" w:eastAsia="微软雅黑" w:cs="微软雅黑"/>
          <w:sz w:val="30"/>
          <w:szCs w:val="30"/>
        </w:rPr>
      </w:pPr>
    </w:p>
    <w:p w14:paraId="1ACE69A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 know the grace of our Lord Jesus Christ, that, though He was rich, yet for your sakes he became poor, that ye through his poverty might be rich" (2 Cor. 8:9).</w:t>
      </w:r>
    </w:p>
    <w:p w14:paraId="12F435A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“你们知道我们主耶稣基督的恩典：祂本来富足，却为你们成了贫穷，叫你们因祂的贫穷，可以成为富足”（林后 8:9）。</w:t>
      </w:r>
    </w:p>
    <w:p w14:paraId="101AC837">
      <w:pPr>
        <w:pStyle w:val="3"/>
        <w:spacing w:line="371" w:lineRule="auto"/>
        <w:rPr>
          <w:rFonts w:hint="eastAsia" w:ascii="微软雅黑" w:hAnsi="微软雅黑" w:eastAsia="微软雅黑" w:cs="微软雅黑"/>
          <w:sz w:val="30"/>
          <w:szCs w:val="30"/>
        </w:rPr>
      </w:pPr>
    </w:p>
    <w:p w14:paraId="799C038A">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therefore a two-fold identification: Christ was made one with us (Heb. 2:11, 14), we are made one with Him (Eph. 5:30).</w:t>
      </w:r>
    </w:p>
    <w:p w14:paraId="56E9E33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因此有着双重的认同：基督与我们成为一（来 2:11, 14），我们与祂成为一（弗 5:30）。</w:t>
      </w:r>
    </w:p>
    <w:p w14:paraId="6A667047">
      <w:pPr>
        <w:pStyle w:val="3"/>
        <w:spacing w:line="371" w:lineRule="auto"/>
        <w:rPr>
          <w:rFonts w:hint="eastAsia" w:ascii="微软雅黑" w:hAnsi="微软雅黑" w:eastAsia="微软雅黑" w:cs="微软雅黑"/>
          <w:sz w:val="30"/>
          <w:szCs w:val="30"/>
        </w:rPr>
      </w:pPr>
    </w:p>
    <w:p w14:paraId="55B8E27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no righteousness of our own; now, as believers, we have received a perfect righteousness, by imputation, from Christ.</w:t>
      </w:r>
    </w:p>
    <w:p w14:paraId="38EA909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我们没有自己的义；现在，作为信徒，我们藉着归算，从基督领受了完美的义。</w:t>
      </w:r>
    </w:p>
    <w:p w14:paraId="21A70567">
      <w:pPr>
        <w:pStyle w:val="3"/>
        <w:spacing w:line="371" w:lineRule="auto"/>
        <w:rPr>
          <w:rFonts w:hint="eastAsia" w:ascii="微软雅黑" w:hAnsi="微软雅黑" w:eastAsia="微软雅黑" w:cs="微软雅黑"/>
          <w:sz w:val="30"/>
          <w:szCs w:val="30"/>
        </w:rPr>
      </w:pPr>
    </w:p>
    <w:p w14:paraId="49C57E3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righteousness is of me, saith the Lord" (Isa. 54:17).</w:t>
      </w:r>
    </w:p>
    <w:p w14:paraId="2E1A7DE3">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“这是耶和华说的……他们的义是从我而得”（赛 54:17）。</w:t>
      </w:r>
    </w:p>
    <w:p w14:paraId="387CDFAA">
      <w:pPr>
        <w:pStyle w:val="3"/>
        <w:spacing w:line="371" w:lineRule="auto"/>
        <w:rPr>
          <w:rFonts w:hint="eastAsia" w:ascii="微软雅黑" w:hAnsi="微软雅黑" w:eastAsia="微软雅黑" w:cs="微软雅黑"/>
          <w:sz w:val="30"/>
          <w:szCs w:val="30"/>
        </w:rPr>
      </w:pPr>
    </w:p>
    <w:p w14:paraId="6214C24A">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affirm that the suffering of Christ was all that Divine justice required in order to redeem His people is blankly to deny the force and teaching of many Scriptures.</w:t>
      </w:r>
    </w:p>
    <w:p w14:paraId="113F601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断言基督的受苦就是神圣公义为救赎祂百姓所要求的一切，这纯粹是否认许多经文的力量和教导。</w:t>
      </w:r>
    </w:p>
    <w:p w14:paraId="284D597C">
      <w:pPr>
        <w:pStyle w:val="3"/>
        <w:spacing w:line="371" w:lineRule="auto"/>
        <w:rPr>
          <w:rFonts w:hint="eastAsia" w:ascii="微软雅黑" w:hAnsi="微软雅黑" w:eastAsia="微软雅黑" w:cs="微软雅黑"/>
          <w:sz w:val="30"/>
          <w:szCs w:val="30"/>
        </w:rPr>
      </w:pPr>
    </w:p>
    <w:p w14:paraId="3283FE3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"As by one man’s disobedience many were made sinners, so by the obedience of One shall many be made righteous" (Rom. 5:19).</w:t>
      </w:r>
    </w:p>
    <w:p w14:paraId="0C8EC06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例如，“因一人的悖逆，众人成为罪人；照样，因一人的顺服，众人也成为义了”（罗 5:19）。</w:t>
      </w:r>
    </w:p>
    <w:p w14:paraId="63C49DE4">
      <w:pPr>
        <w:pStyle w:val="3"/>
        <w:spacing w:line="371" w:lineRule="auto"/>
        <w:rPr>
          <w:rFonts w:hint="eastAsia" w:ascii="微软雅黑" w:hAnsi="微软雅黑" w:eastAsia="微软雅黑" w:cs="微软雅黑"/>
          <w:sz w:val="30"/>
          <w:szCs w:val="30"/>
        </w:rPr>
      </w:pPr>
    </w:p>
    <w:p w14:paraId="115A60E1">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light and heat are always united in the sun, so the righteousness of Christ’s life and the efficacy of His death are conjoined in our justification.</w:t>
      </w:r>
    </w:p>
    <w:p w14:paraId="7D1A3969">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正如光和热在太阳中总是结合在一起，照样，基督生命的义和祂死亡的功效在我们的称义中也是结合在一起的。</w:t>
      </w:r>
    </w:p>
    <w:p w14:paraId="3D05C877">
      <w:pPr>
        <w:pStyle w:val="3"/>
        <w:spacing w:line="371" w:lineRule="auto"/>
        <w:rPr>
          <w:rFonts w:hint="eastAsia" w:ascii="微软雅黑" w:hAnsi="微软雅黑" w:eastAsia="微软雅黑" w:cs="微软雅黑"/>
          <w:sz w:val="30"/>
          <w:szCs w:val="30"/>
        </w:rPr>
      </w:pPr>
    </w:p>
    <w:p w14:paraId="55ADBADA">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ought never to be thought of as independent of or detached from His life of obedience: it was their united value which purchased our redemption.</w:t>
      </w:r>
    </w:p>
    <w:p w14:paraId="5D489AC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绝不应当认为基督的血是独立于或脱离于祂顺服的生命的：正是它们联合的价值买赎了我们的救赎。</w:t>
      </w:r>
    </w:p>
    <w:p w14:paraId="5E67189B">
      <w:pPr>
        <w:pStyle w:val="3"/>
        <w:spacing w:line="371" w:lineRule="auto"/>
        <w:rPr>
          <w:rFonts w:hint="eastAsia" w:ascii="微软雅黑" w:hAnsi="微软雅黑" w:eastAsia="微软雅黑" w:cs="微软雅黑"/>
          <w:sz w:val="30"/>
          <w:szCs w:val="30"/>
        </w:rPr>
      </w:pPr>
    </w:p>
    <w:p w14:paraId="1EE9DEC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agency they were inseparable, though in our meditation, distinguishable.</w:t>
      </w:r>
    </w:p>
    <w:p w14:paraId="397B3C3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在它们的作用上，它们是不可分割的，尽管在我们的默想中是可以区分的。</w:t>
      </w:r>
    </w:p>
    <w:p w14:paraId="2A1ED6BA">
      <w:pPr>
        <w:pStyle w:val="3"/>
        <w:spacing w:line="371" w:lineRule="auto"/>
        <w:rPr>
          <w:rFonts w:hint="eastAsia" w:ascii="微软雅黑" w:hAnsi="微软雅黑" w:eastAsia="微软雅黑" w:cs="微软雅黑"/>
          <w:sz w:val="30"/>
          <w:szCs w:val="30"/>
        </w:rPr>
      </w:pPr>
    </w:p>
    <w:p w14:paraId="41FBAA59">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yielded perfect obedience to the preceptive part of the law, and full satisfaction to its penal, on purpose that the merit of all might be made over to them who believe.</w:t>
      </w:r>
    </w:p>
    <w:p w14:paraId="6233A48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基督对律法的命令部分献上了完美的顺服，并对其刑罚部分献上了完全的满足，目的就是为了将这一切的功德转归给那些信的人。</w:t>
      </w:r>
    </w:p>
    <w:p w14:paraId="57E4AFB2">
      <w:pPr>
        <w:pStyle w:val="3"/>
        <w:spacing w:line="371" w:lineRule="auto"/>
        <w:rPr>
          <w:rFonts w:hint="eastAsia" w:ascii="微软雅黑" w:hAnsi="微软雅黑" w:eastAsia="微软雅黑" w:cs="微软雅黑"/>
          <w:sz w:val="30"/>
          <w:szCs w:val="30"/>
        </w:rPr>
      </w:pPr>
    </w:p>
    <w:p w14:paraId="5B9F7D2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distinguishing glory of the Gospel: the blessed truth of free justification through the righteousness of Christ.</w:t>
      </w:r>
    </w:p>
    <w:p w14:paraId="2DDCB269">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这是福音独特的荣耀：藉着基督的义白白称义的有福真理。</w:t>
      </w:r>
    </w:p>
    <w:p w14:paraId="112D2EE9">
      <w:pPr>
        <w:pStyle w:val="3"/>
        <w:spacing w:line="371" w:lineRule="auto"/>
        <w:rPr>
          <w:rFonts w:hint="eastAsia" w:ascii="微软雅黑" w:hAnsi="微软雅黑" w:eastAsia="微软雅黑" w:cs="微软雅黑"/>
          <w:sz w:val="30"/>
          <w:szCs w:val="30"/>
        </w:rPr>
      </w:pPr>
    </w:p>
    <w:p w14:paraId="2F246B7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God transferred the guilt of His people to Christ, so does He transfer His obedience to them.</w:t>
      </w:r>
    </w:p>
    <w:p w14:paraId="48C2F3C2">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正如神将祂百姓的罪债转移给基督，照样，祂也将基督的顺服转移给他们。</w:t>
      </w:r>
    </w:p>
    <w:p w14:paraId="381280A8">
      <w:pPr>
        <w:pStyle w:val="3"/>
        <w:spacing w:line="371" w:lineRule="auto"/>
        <w:rPr>
          <w:rFonts w:hint="eastAsia" w:ascii="微软雅黑" w:hAnsi="微软雅黑" w:eastAsia="微软雅黑" w:cs="微软雅黑"/>
          <w:sz w:val="30"/>
          <w:szCs w:val="30"/>
        </w:rPr>
      </w:pPr>
    </w:p>
    <w:p w14:paraId="28938071">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not only made us accepted, but acceptable to God (Heb. 10:19) — accepted, because acceptable.</w:t>
      </w:r>
    </w:p>
    <w:p w14:paraId="3A393BB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基督不仅使我们被神接纳，而且使我们在神面前是可蒙悦纳的（来 10:19）——被接纳，是因为可蒙悦纳。</w:t>
      </w:r>
    </w:p>
    <w:p w14:paraId="3D46F704">
      <w:pPr>
        <w:pStyle w:val="3"/>
        <w:spacing w:line="371" w:lineRule="auto"/>
        <w:rPr>
          <w:rFonts w:hint="eastAsia" w:ascii="微软雅黑" w:hAnsi="微软雅黑" w:eastAsia="微软雅黑" w:cs="微软雅黑"/>
          <w:sz w:val="30"/>
          <w:szCs w:val="30"/>
        </w:rPr>
      </w:pPr>
    </w:p>
    <w:p w14:paraId="4CFEB44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Its Necessity</w:t>
      </w:r>
    </w:p>
    <w:p w14:paraId="01AE6A5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其必要性</w:t>
      </w:r>
    </w:p>
    <w:p w14:paraId="6B11714F">
      <w:pPr>
        <w:pStyle w:val="3"/>
        <w:spacing w:line="371" w:lineRule="auto"/>
        <w:rPr>
          <w:rFonts w:hint="eastAsia" w:ascii="微软雅黑" w:hAnsi="微软雅黑" w:eastAsia="微软雅黑" w:cs="微软雅黑"/>
          <w:sz w:val="30"/>
          <w:szCs w:val="30"/>
        </w:rPr>
      </w:pPr>
    </w:p>
    <w:p w14:paraId="588469C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claims of God’s holy government in relation to man were made known at Sinai. There He promulgated His law, a law whose claims cannot be remitted or lowered, because they are founded on His own essential and unchanging holiness.</w:t>
      </w:r>
    </w:p>
    <w:p w14:paraId="70B10F7C">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“神圣洁的治理对人的要求在西奈山被显明了。在那里祂颁布了祂的律法，这律法的要求不能被免除或降低，因为它们建立在祂自己本质的和不变的圣洁之上。</w:t>
      </w:r>
    </w:p>
    <w:p w14:paraId="254C66DA">
      <w:pPr>
        <w:pStyle w:val="3"/>
        <w:spacing w:line="371" w:lineRule="auto"/>
        <w:rPr>
          <w:rFonts w:hint="eastAsia" w:ascii="微软雅黑" w:hAnsi="微软雅黑" w:eastAsia="微软雅黑" w:cs="微软雅黑"/>
          <w:sz w:val="30"/>
          <w:szCs w:val="30"/>
        </w:rPr>
      </w:pPr>
    </w:p>
    <w:p w14:paraId="413A576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mandatory commandment of that law is, Thou shalt love God perfectly, and manifest that love in thought and action. Perfectly and always.</w:t>
      </w:r>
    </w:p>
    <w:p w14:paraId="583DE49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那律法伟大的命令性诫命是：你要完全爱神，并在思想和行动中表明那爱。完全地且总是如此。</w:t>
      </w:r>
    </w:p>
    <w:p w14:paraId="05AD0F1B">
      <w:pPr>
        <w:pStyle w:val="3"/>
        <w:spacing w:line="371" w:lineRule="auto"/>
        <w:rPr>
          <w:rFonts w:hint="eastAsia" w:ascii="微软雅黑" w:hAnsi="微软雅黑" w:eastAsia="微软雅黑" w:cs="微软雅黑"/>
          <w:sz w:val="30"/>
          <w:szCs w:val="30"/>
        </w:rPr>
      </w:pPr>
    </w:p>
    <w:p w14:paraId="43972A0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prohibitory commandment is, Thou shalt not covet (Rom. 7:7) — that is, thou shalt not desire anything of evil, anything that is forbidden by God.</w:t>
      </w:r>
    </w:p>
    <w:p w14:paraId="450EF47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伟大的禁止性诫命是：不可贪心（罗 7:7）——即，不可渴望任何邪恶的事物，任何被神禁止的事物。</w:t>
      </w:r>
    </w:p>
    <w:p w14:paraId="340711DC">
      <w:pPr>
        <w:pStyle w:val="3"/>
        <w:spacing w:line="371" w:lineRule="auto"/>
        <w:rPr>
          <w:rFonts w:hint="eastAsia" w:ascii="微软雅黑" w:hAnsi="微软雅黑" w:eastAsia="微软雅黑" w:cs="微软雅黑"/>
          <w:sz w:val="30"/>
          <w:szCs w:val="30"/>
        </w:rPr>
      </w:pPr>
    </w:p>
    <w:p w14:paraId="1664DBF4">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pronounced blessing and eternal life on any who should keep it; but it pronounced curse and judgment on all who should violate it even once, if only in thought.</w:t>
      </w:r>
    </w:p>
    <w:p w14:paraId="78373C29">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“律法宣告福分和永生给任何遵守它的人；但它宣告咒诅和审判给所有违背它的人，哪怕只有一次，哪怕只在思想中。</w:t>
      </w:r>
    </w:p>
    <w:p w14:paraId="685E6E90">
      <w:pPr>
        <w:pStyle w:val="3"/>
        <w:spacing w:line="371" w:lineRule="auto"/>
        <w:rPr>
          <w:rFonts w:hint="eastAsia" w:ascii="微软雅黑" w:hAnsi="微软雅黑" w:eastAsia="微软雅黑" w:cs="微软雅黑"/>
          <w:sz w:val="30"/>
          <w:szCs w:val="30"/>
        </w:rPr>
      </w:pPr>
    </w:p>
    <w:p w14:paraId="3AF5869A">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‘Cursed is every one that continueth not in all things which are written in the book of the law to do them’ (Gal. 3:10).</w:t>
      </w:r>
    </w:p>
    <w:p w14:paraId="232AB08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‘凡不常照律法书上所记一切之事去行的，就被咒诅’（加 3:10）。</w:t>
      </w:r>
    </w:p>
    <w:p w14:paraId="0BDB035D">
      <w:pPr>
        <w:pStyle w:val="3"/>
        <w:spacing w:line="371" w:lineRule="auto"/>
        <w:rPr>
          <w:rFonts w:hint="eastAsia" w:ascii="微软雅黑" w:hAnsi="微软雅黑" w:eastAsia="微软雅黑" w:cs="微软雅黑"/>
          <w:sz w:val="30"/>
          <w:szCs w:val="30"/>
        </w:rPr>
      </w:pPr>
    </w:p>
    <w:p w14:paraId="15350BBA">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Mount Gerizim was pronounced the blessing; from Ebal, the curse.</w:t>
      </w:r>
    </w:p>
    <w:p w14:paraId="0FA4DB8A">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从基利心山宣告了祝福；从以巴路山宣告了咒诅。</w:t>
      </w:r>
    </w:p>
    <w:p w14:paraId="7290EA4C">
      <w:pPr>
        <w:pStyle w:val="3"/>
        <w:spacing w:line="371" w:lineRule="auto"/>
        <w:rPr>
          <w:rFonts w:hint="eastAsia" w:ascii="微软雅黑" w:hAnsi="微软雅黑" w:eastAsia="微软雅黑" w:cs="微软雅黑"/>
          <w:sz w:val="30"/>
          <w:szCs w:val="30"/>
        </w:rPr>
      </w:pPr>
    </w:p>
    <w:p w14:paraId="36F367F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cannot remit or lower its claims; for its claims are founded on the essential and unchanging holiness of God.</w:t>
      </w:r>
    </w:p>
    <w:p w14:paraId="03F46AD5">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律法不能免除或降低它的要求；因为它的要求建立在神本质的和不变的圣洁之上。</w:t>
      </w:r>
    </w:p>
    <w:p w14:paraId="259271C5">
      <w:pPr>
        <w:pStyle w:val="3"/>
        <w:spacing w:line="371" w:lineRule="auto"/>
        <w:rPr>
          <w:rFonts w:hint="eastAsia" w:ascii="微软雅黑" w:hAnsi="微软雅黑" w:eastAsia="微软雅黑" w:cs="微软雅黑"/>
          <w:sz w:val="30"/>
          <w:szCs w:val="30"/>
        </w:rPr>
      </w:pPr>
    </w:p>
    <w:p w14:paraId="0A2BEC4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law having been promulgated, must be fulfilled: ‘Verily I say unto you, Till heaven and earth pass, one jot or tittle shall in no wise pass from the law till all be fulfilled’ (Matthew 5:18).</w:t>
      </w:r>
    </w:p>
    <w:p w14:paraId="7A9D072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律法既已颁布，就必须被成全：‘我实在告诉你们，就是到天地都废去了，律法的一点一画也不能废去，都要成全’（太 5:18）。</w:t>
      </w:r>
    </w:p>
    <w:p w14:paraId="6B48144E">
      <w:pPr>
        <w:pStyle w:val="3"/>
        <w:spacing w:line="371" w:lineRule="auto"/>
        <w:rPr>
          <w:rFonts w:hint="eastAsia" w:ascii="微软雅黑" w:hAnsi="微软雅黑" w:eastAsia="微软雅黑" w:cs="微软雅黑"/>
          <w:sz w:val="30"/>
          <w:szCs w:val="30"/>
        </w:rPr>
      </w:pPr>
    </w:p>
    <w:p w14:paraId="2630418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demanded: 1. The absence of all willful transgression. 2. The absence of sins of ignorance. 3. Perfectness in the inner man. 4. Perfectness of developed character in unreserved and unremitting devotedness to God.</w:t>
      </w:r>
    </w:p>
    <w:p w14:paraId="20D1D697">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“律法要求：1. 没有任何故意的过犯。2. 没有任何无知的罪。3. 内里人的完全。4. 在毫无保留和不懈地对神的奉献中，品格发展的完全。</w:t>
      </w:r>
    </w:p>
    <w:p w14:paraId="35FF4EA6">
      <w:pPr>
        <w:pStyle w:val="3"/>
        <w:spacing w:line="371" w:lineRule="auto"/>
        <w:rPr>
          <w:rFonts w:hint="eastAsia" w:ascii="微软雅黑" w:hAnsi="微软雅黑" w:eastAsia="微软雅黑" w:cs="微软雅黑"/>
          <w:sz w:val="30"/>
          <w:szCs w:val="30"/>
        </w:rPr>
      </w:pPr>
    </w:p>
    <w:p w14:paraId="64509FD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naturally have none of these things.</w:t>
      </w:r>
    </w:p>
    <w:p w14:paraId="191522E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但我们天生没有这些东西。</w:t>
      </w:r>
    </w:p>
    <w:p w14:paraId="74AA5F3D">
      <w:pPr>
        <w:pStyle w:val="3"/>
        <w:spacing w:line="371" w:lineRule="auto"/>
        <w:rPr>
          <w:rFonts w:hint="eastAsia" w:ascii="微软雅黑" w:hAnsi="微软雅黑" w:eastAsia="微软雅黑" w:cs="微软雅黑"/>
          <w:sz w:val="30"/>
          <w:szCs w:val="30"/>
        </w:rPr>
      </w:pPr>
    </w:p>
    <w:p w14:paraId="1925F73F">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without willful transgressions, and without sins of ignorance, in both we abound.</w:t>
      </w:r>
    </w:p>
    <w:p w14:paraId="0ED583F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我们不但不是没有故意的过犯和无知的罪，反而在两者上都很丰富。</w:t>
      </w:r>
    </w:p>
    <w:p w14:paraId="487301B4">
      <w:pPr>
        <w:pStyle w:val="3"/>
        <w:spacing w:line="371" w:lineRule="auto"/>
        <w:rPr>
          <w:rFonts w:hint="eastAsia" w:ascii="微软雅黑" w:hAnsi="微软雅黑" w:eastAsia="微软雅黑" w:cs="微软雅黑"/>
          <w:sz w:val="30"/>
          <w:szCs w:val="30"/>
        </w:rPr>
      </w:pPr>
    </w:p>
    <w:p w14:paraId="09D94205">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perfectness in the inner man, unfathomable depths of corruption are therein.</w:t>
      </w:r>
    </w:p>
    <w:p w14:paraId="5E407B55">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内里人不但不是完全的，反而有无法测度的败坏深渊在其中。</w:t>
      </w:r>
    </w:p>
    <w:p w14:paraId="797FC3BB">
      <w:pPr>
        <w:pStyle w:val="3"/>
        <w:spacing w:line="371" w:lineRule="auto"/>
        <w:rPr>
          <w:rFonts w:hint="eastAsia" w:ascii="微软雅黑" w:hAnsi="微软雅黑" w:eastAsia="微软雅黑" w:cs="微软雅黑"/>
          <w:sz w:val="30"/>
          <w:szCs w:val="30"/>
        </w:rPr>
      </w:pPr>
    </w:p>
    <w:p w14:paraId="4DD37F8A">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perfectness of character, the things that ought to be absent are present, and the things that ought to be present are absent.</w:t>
      </w:r>
    </w:p>
    <w:p w14:paraId="072D1ED4">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品格不但不是完全的，反而那些应当没有的东西都在，而应当有的东西都不在。</w:t>
      </w:r>
    </w:p>
    <w:p w14:paraId="6B137A28">
      <w:pPr>
        <w:pStyle w:val="3"/>
        <w:spacing w:line="371" w:lineRule="auto"/>
        <w:rPr>
          <w:rFonts w:hint="eastAsia" w:ascii="微软雅黑" w:hAnsi="微软雅黑" w:eastAsia="微软雅黑" w:cs="微软雅黑"/>
          <w:sz w:val="30"/>
          <w:szCs w:val="30"/>
        </w:rPr>
      </w:pPr>
    </w:p>
    <w:p w14:paraId="5326DBAA">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unreservedly devoted to God, we are unreservedly devoted to ourselves.</w:t>
      </w:r>
    </w:p>
    <w:p w14:paraId="6EA9990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我们不但不是毫无保留地献身于神，反而是毫无保留地献身于自己。</w:t>
      </w:r>
    </w:p>
    <w:p w14:paraId="5D1B1F08">
      <w:pPr>
        <w:pStyle w:val="3"/>
        <w:spacing w:line="371" w:lineRule="auto"/>
        <w:rPr>
          <w:rFonts w:hint="eastAsia" w:ascii="微软雅黑" w:hAnsi="微软雅黑" w:eastAsia="微软雅黑" w:cs="微软雅黑"/>
          <w:sz w:val="30"/>
          <w:szCs w:val="30"/>
        </w:rPr>
      </w:pPr>
    </w:p>
    <w:p w14:paraId="6106B35C">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our condition. And all this moral leprosy has come upon us as the result of the Fall.</w:t>
      </w:r>
    </w:p>
    <w:p w14:paraId="1FC3FDEF">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这就是我们的状况。所有这些道德上的大麻风临到我们身上，都是堕落的结果。</w:t>
      </w:r>
    </w:p>
    <w:p w14:paraId="6C03E1B1">
      <w:pPr>
        <w:pStyle w:val="3"/>
        <w:spacing w:line="371" w:lineRule="auto"/>
        <w:rPr>
          <w:rFonts w:hint="eastAsia" w:ascii="微软雅黑" w:hAnsi="微软雅黑" w:eastAsia="微软雅黑" w:cs="微软雅黑"/>
          <w:sz w:val="30"/>
          <w:szCs w:val="30"/>
        </w:rPr>
      </w:pPr>
    </w:p>
    <w:p w14:paraId="5F2ECE52">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result of Adam’s first sin, for with him we had, by God’s appointment, a legal oneness.</w:t>
      </w:r>
    </w:p>
    <w:p w14:paraId="4F00331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这是亚当第一次犯罪的结果，因为按照神的命定，我们与他在法律上是一体的。</w:t>
      </w:r>
    </w:p>
    <w:p w14:paraId="4080A466">
      <w:pPr>
        <w:pStyle w:val="3"/>
        <w:spacing w:line="371" w:lineRule="auto"/>
        <w:rPr>
          <w:rFonts w:hint="eastAsia" w:ascii="微软雅黑" w:hAnsi="微软雅黑" w:eastAsia="微软雅黑" w:cs="微软雅黑"/>
          <w:sz w:val="30"/>
          <w:szCs w:val="30"/>
        </w:rPr>
      </w:pPr>
    </w:p>
    <w:p w14:paraId="75E9C6E3">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sinned, and his transgression brought upon him and upon us ‘judgment unto condemnation’: — one of the first and chief results of that judgment being the presence and dominance in us of indwelling sin, whereby all power of doing good is supplanted by the abiding presence of energetic evil.</w:t>
      </w:r>
    </w:p>
    <w:p w14:paraId="00CEA137">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他犯罪了，他的过犯给他自己和我们带来了‘被定罪的审判’：——那审判最初和主要的结果之一，就是内住之罪在我们里面的存在和支配，藉此所有行善的能力都被那充满活力的恶之常驻存在所取代。</w:t>
      </w:r>
    </w:p>
    <w:p w14:paraId="5407E0A4">
      <w:pPr>
        <w:pStyle w:val="3"/>
        <w:spacing w:line="371" w:lineRule="auto"/>
        <w:rPr>
          <w:rFonts w:hint="eastAsia" w:ascii="微软雅黑" w:hAnsi="微软雅黑" w:eastAsia="微软雅黑" w:cs="微软雅黑"/>
          <w:sz w:val="30"/>
          <w:szCs w:val="30"/>
        </w:rPr>
      </w:pPr>
    </w:p>
    <w:p w14:paraId="69EAF271">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tell the thrill of anguish and horror that must come on the soul, when, in eternity, it too late discovers the truth of these things?</w:t>
      </w:r>
    </w:p>
    <w:p w14:paraId="7930E37A">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当灵魂在永恒中太迟地发现这些事情的真相时，谁能说出必然临到的那种极度痛苦和恐怖的战栗呢？</w:t>
      </w:r>
    </w:p>
    <w:p w14:paraId="2AF84F81">
      <w:pPr>
        <w:pStyle w:val="3"/>
        <w:spacing w:line="371" w:lineRule="auto"/>
        <w:rPr>
          <w:rFonts w:hint="eastAsia" w:ascii="微软雅黑" w:hAnsi="微软雅黑" w:eastAsia="微软雅黑" w:cs="微软雅黑"/>
          <w:sz w:val="30"/>
          <w:szCs w:val="30"/>
        </w:rPr>
      </w:pPr>
    </w:p>
    <w:p w14:paraId="3EDD4DBF">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thus shut up into utter hopelessness. We find ourselves heirs of wrath, strong for evil, powerless for good.</w:t>
      </w:r>
    </w:p>
    <w:p w14:paraId="288903FA">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“因此我们要被关在彻底的绝望之中。我们发现自己是忿怒之子，在作恶上强壮，在行善上无力。</w:t>
      </w:r>
    </w:p>
    <w:p w14:paraId="1C8D4EAD">
      <w:pPr>
        <w:pStyle w:val="3"/>
        <w:spacing w:line="371" w:lineRule="auto"/>
        <w:rPr>
          <w:rFonts w:hint="eastAsia" w:ascii="微软雅黑" w:hAnsi="微软雅黑" w:eastAsia="微软雅黑" w:cs="微软雅黑"/>
          <w:sz w:val="30"/>
          <w:szCs w:val="30"/>
        </w:rPr>
      </w:pPr>
    </w:p>
    <w:p w14:paraId="11A1CF9C">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worketh wrath.’ ‘If there had been a law which could have given life.... But Scripture hath concluded all under sin’ (Gal. 3:21, 22).</w:t>
      </w:r>
    </w:p>
    <w:p w14:paraId="5A2AC432">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‘律法是惹动忿怒的’。‘若曾传一个能叫人得生的律法……但圣经把众人都圈在罪里’（加 3:21, 22）。</w:t>
      </w:r>
    </w:p>
    <w:p w14:paraId="51D205C0">
      <w:pPr>
        <w:pStyle w:val="3"/>
        <w:spacing w:line="371" w:lineRule="auto"/>
        <w:rPr>
          <w:rFonts w:hint="eastAsia" w:ascii="微软雅黑" w:hAnsi="微软雅黑" w:eastAsia="微软雅黑" w:cs="微软雅黑"/>
          <w:sz w:val="30"/>
          <w:szCs w:val="30"/>
        </w:rPr>
      </w:pPr>
    </w:p>
    <w:p w14:paraId="70613F02">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can stir up the working of sin within us: it can work ‘all manner of concupiscence’ (Rom. 7); but it cannot deliver from those workings.</w:t>
      </w:r>
    </w:p>
    <w:p w14:paraId="083FB8E4">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律法能激起我们里面罪的活动：它能发动‘各样的贪心’（罗 7）；但它不能救我们脱离那些活动。</w:t>
      </w:r>
    </w:p>
    <w:p w14:paraId="438A0E19">
      <w:pPr>
        <w:pStyle w:val="3"/>
        <w:spacing w:line="371" w:lineRule="auto"/>
        <w:rPr>
          <w:rFonts w:hint="eastAsia" w:ascii="微软雅黑" w:hAnsi="微软雅黑" w:eastAsia="微软雅黑" w:cs="微软雅黑"/>
          <w:sz w:val="30"/>
          <w:szCs w:val="30"/>
        </w:rPr>
      </w:pPr>
    </w:p>
    <w:p w14:paraId="6A99389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entered that the offense might abound.’ ‘By the law is the knowledge of sin.’</w:t>
      </w:r>
    </w:p>
    <w:p w14:paraId="13280231">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‘律法本是外添的，叫过犯显多。’‘因为律法本是叫人知罪。’</w:t>
      </w:r>
    </w:p>
    <w:p w14:paraId="416972F0">
      <w:pPr>
        <w:pStyle w:val="3"/>
        <w:spacing w:line="371" w:lineRule="auto"/>
        <w:rPr>
          <w:rFonts w:hint="eastAsia" w:ascii="微软雅黑" w:hAnsi="微软雅黑" w:eastAsia="微软雅黑" w:cs="微软雅黑"/>
          <w:sz w:val="30"/>
          <w:szCs w:val="30"/>
        </w:rPr>
      </w:pPr>
    </w:p>
    <w:p w14:paraId="21C598D7">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prerogative of God alone to determine, and by His law to make known unto us, what is, and what is not, sin.</w:t>
      </w:r>
    </w:p>
    <w:p w14:paraId="2846F79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唯独神有特权决定，并藉着祂的律法向我们显明，什么是罪，什么不是罪。</w:t>
      </w:r>
    </w:p>
    <w:p w14:paraId="67513ED9">
      <w:pPr>
        <w:pStyle w:val="3"/>
        <w:spacing w:line="371" w:lineRule="auto"/>
        <w:rPr>
          <w:rFonts w:hint="eastAsia" w:ascii="微软雅黑" w:hAnsi="微软雅黑" w:eastAsia="微软雅黑" w:cs="微软雅黑"/>
          <w:sz w:val="30"/>
          <w:szCs w:val="30"/>
        </w:rPr>
      </w:pPr>
    </w:p>
    <w:p w14:paraId="159C50C9">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full of sin, yet he knows it not.</w:t>
      </w:r>
    </w:p>
    <w:p w14:paraId="763CD599">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人充满了罪，但他却不知道。</w:t>
      </w:r>
    </w:p>
    <w:p w14:paraId="73F57DFA">
      <w:pPr>
        <w:pStyle w:val="3"/>
        <w:spacing w:line="371" w:lineRule="auto"/>
        <w:rPr>
          <w:rFonts w:hint="eastAsia" w:ascii="微软雅黑" w:hAnsi="微软雅黑" w:eastAsia="微软雅黑" w:cs="微软雅黑"/>
          <w:sz w:val="30"/>
          <w:szCs w:val="30"/>
        </w:rPr>
      </w:pPr>
    </w:p>
    <w:p w14:paraId="18BADB5F">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not known sin but by the law, for I had not known lust (concupiscence, or desire) except the law had said, thou shalt not covet’ (Rom. 7:7).</w:t>
      </w:r>
    </w:p>
    <w:p w14:paraId="377B46E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‘非因律法，我就不知何为罪。非律法说，不可起贪心，我就不知何为贪心’（罗 7:7）。</w:t>
      </w:r>
    </w:p>
    <w:p w14:paraId="4292D63A">
      <w:pPr>
        <w:pStyle w:val="3"/>
        <w:spacing w:line="371" w:lineRule="auto"/>
        <w:rPr>
          <w:rFonts w:hint="eastAsia" w:ascii="微软雅黑" w:hAnsi="微软雅黑" w:eastAsia="微软雅黑" w:cs="微软雅黑"/>
          <w:sz w:val="30"/>
          <w:szCs w:val="30"/>
        </w:rPr>
      </w:pPr>
    </w:p>
    <w:p w14:paraId="323D9D3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flesh there is nothing but evil desire: ‘the flesh lusteth against the Spirit,’ and that evil desire is sin.</w:t>
      </w:r>
    </w:p>
    <w:p w14:paraId="36036E1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在我们的肉体中只有恶欲：‘肉体和圣灵相争’，而那恶欲就是罪。</w:t>
      </w:r>
    </w:p>
    <w:p w14:paraId="1A2AD754">
      <w:pPr>
        <w:pStyle w:val="3"/>
        <w:spacing w:line="371" w:lineRule="auto"/>
        <w:rPr>
          <w:rFonts w:hint="eastAsia" w:ascii="微软雅黑" w:hAnsi="微软雅黑" w:eastAsia="微软雅黑" w:cs="微软雅黑"/>
          <w:sz w:val="30"/>
          <w:szCs w:val="30"/>
        </w:rPr>
      </w:pPr>
    </w:p>
    <w:p w14:paraId="007EEAB4">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refuse to acknowledge this. Willful disobedience is the only form of sin they recognize.</w:t>
      </w:r>
    </w:p>
    <w:p w14:paraId="784FDDC3">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人们拒绝承认这一点。故意的悖逆是他们唯一承认的罪的形式。</w:t>
      </w:r>
    </w:p>
    <w:p w14:paraId="04BF548A">
      <w:pPr>
        <w:pStyle w:val="3"/>
        <w:spacing w:line="371" w:lineRule="auto"/>
        <w:rPr>
          <w:rFonts w:hint="eastAsia" w:ascii="微软雅黑" w:hAnsi="微软雅黑" w:eastAsia="微软雅黑" w:cs="微软雅黑"/>
          <w:sz w:val="30"/>
          <w:szCs w:val="30"/>
        </w:rPr>
      </w:pPr>
    </w:p>
    <w:p w14:paraId="7CDEDF83">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never could have been any hope for such as we if God, in the infinitude of His grace, had not been pleased to declare that His holy courts admitted the principle of substitutionary service.</w:t>
      </w:r>
    </w:p>
    <w:p w14:paraId="11937A27">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“如果神在祂无限的恩典中，不乐意宣告祂神圣的法庭接纳替代性服务的原则，像我们这样的人就永远没有任何希望。</w:t>
      </w:r>
    </w:p>
    <w:p w14:paraId="00A1B16E">
      <w:pPr>
        <w:pStyle w:val="3"/>
        <w:spacing w:line="371" w:lineRule="auto"/>
        <w:rPr>
          <w:rFonts w:hint="eastAsia" w:ascii="微软雅黑" w:hAnsi="微软雅黑" w:eastAsia="微软雅黑" w:cs="微软雅黑"/>
          <w:sz w:val="30"/>
          <w:szCs w:val="30"/>
        </w:rPr>
      </w:pPr>
    </w:p>
    <w:p w14:paraId="62679B9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announces that He has appointed for all ‘who are of faith’ a Surety or Sponsor, who, undertaking all their responsibilities is their alter ego, their other self, and accepted in their stead all that is needed to supply a valid and sure title of life and glory" (from Atonement Saveth, by B. W. Newton).</w:t>
      </w:r>
    </w:p>
    <w:p w14:paraId="3F745961">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因为祂宣告，祂已为所有‘属乎信’的人指定了一位中保或担保人，这人承担了他们所有的责任，是他们的‘alter ego’，即他们的另一个自我，并代替他们接纳了提供生命和荣耀之有效确切资格所需的一切”（摘自 B. W. Newton 的《Atonement Saveth》）。</w:t>
      </w:r>
    </w:p>
    <w:p w14:paraId="452BA528">
      <w:pPr>
        <w:pStyle w:val="3"/>
        <w:spacing w:line="371" w:lineRule="auto"/>
        <w:rPr>
          <w:rFonts w:hint="eastAsia" w:ascii="微软雅黑" w:hAnsi="微软雅黑" w:eastAsia="微软雅黑" w:cs="微软雅黑"/>
          <w:sz w:val="30"/>
          <w:szCs w:val="30"/>
        </w:rPr>
      </w:pPr>
    </w:p>
    <w:p w14:paraId="5FDE758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was the desperate need. The law could not abate its demand: flawless and continuous obedience.</w:t>
      </w:r>
    </w:p>
    <w:p w14:paraId="43B8BD4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这就是那绝望的需求。律法不能减少它的要求：无瑕疵和持续的顺服。</w:t>
      </w:r>
    </w:p>
    <w:p w14:paraId="3C99A462">
      <w:pPr>
        <w:pStyle w:val="3"/>
        <w:spacing w:line="371" w:lineRule="auto"/>
        <w:rPr>
          <w:rFonts w:hint="eastAsia" w:ascii="微软雅黑" w:hAnsi="微软雅黑" w:eastAsia="微软雅黑" w:cs="微软雅黑"/>
          <w:sz w:val="30"/>
          <w:szCs w:val="30"/>
        </w:rPr>
      </w:pPr>
    </w:p>
    <w:p w14:paraId="2E2B963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ability to meet its demand: "There is none righteous, no not one" (Rom. 3:10), sounds the doom of the most punctilious moralist, equally as it does the most abandoned profligate.</w:t>
      </w:r>
    </w:p>
    <w:p w14:paraId="10D55D93">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我们没有能力满足它的要求：“没有义人，连一个也没有”（罗 3:10），这宣告了最一丝不苟的道德家的厄运，正如它宣告了最自暴自弃的放荡者的厄运一样。</w:t>
      </w:r>
    </w:p>
    <w:p w14:paraId="6F7BA87B">
      <w:pPr>
        <w:pStyle w:val="3"/>
        <w:spacing w:line="371" w:lineRule="auto"/>
        <w:rPr>
          <w:rFonts w:hint="eastAsia" w:ascii="微软雅黑" w:hAnsi="微软雅黑" w:eastAsia="微软雅黑" w:cs="微软雅黑"/>
          <w:sz w:val="30"/>
          <w:szCs w:val="30"/>
        </w:rPr>
      </w:pPr>
    </w:p>
    <w:p w14:paraId="030B91A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ever rebellious and guilty criminals were to be saved, it could only be by Another assuming their responsibilities and satisfying the law in their stead.</w:t>
      </w:r>
    </w:p>
    <w:p w14:paraId="24A1F09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因此，如果悖逆和有罪的罪犯要得救，只能是藉着另一位承担他们的责任，并代替他们满足律法。</w:t>
      </w:r>
    </w:p>
    <w:p w14:paraId="40B92EE2">
      <w:pPr>
        <w:pStyle w:val="3"/>
        <w:spacing w:line="371" w:lineRule="auto"/>
        <w:rPr>
          <w:rFonts w:hint="eastAsia" w:ascii="微软雅黑" w:hAnsi="微软雅黑" w:eastAsia="微软雅黑" w:cs="微软雅黑"/>
          <w:sz w:val="30"/>
          <w:szCs w:val="30"/>
        </w:rPr>
      </w:pPr>
    </w:p>
    <w:p w14:paraId="04986CC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consider —</w:t>
      </w:r>
    </w:p>
    <w:p w14:paraId="1EB75994">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这就把我们带到来考虑——</w:t>
      </w:r>
    </w:p>
    <w:p w14:paraId="324794E5">
      <w:pPr>
        <w:pStyle w:val="3"/>
        <w:spacing w:line="371" w:lineRule="auto"/>
        <w:rPr>
          <w:rFonts w:hint="eastAsia" w:ascii="微软雅黑" w:hAnsi="微软雅黑" w:eastAsia="微软雅黑" w:cs="微软雅黑"/>
          <w:sz w:val="30"/>
          <w:szCs w:val="30"/>
        </w:rPr>
      </w:pPr>
    </w:p>
    <w:p w14:paraId="5F3BC5B5">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Its Procurement</w:t>
      </w:r>
    </w:p>
    <w:p w14:paraId="24169BC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其获得</w:t>
      </w:r>
    </w:p>
    <w:p w14:paraId="7802DDFE">
      <w:pPr>
        <w:pStyle w:val="3"/>
        <w:spacing w:line="371" w:lineRule="auto"/>
        <w:rPr>
          <w:rFonts w:hint="eastAsia" w:ascii="微软雅黑" w:hAnsi="微软雅黑" w:eastAsia="微软雅黑" w:cs="微软雅黑"/>
          <w:sz w:val="30"/>
          <w:szCs w:val="30"/>
        </w:rPr>
      </w:pPr>
    </w:p>
    <w:p w14:paraId="7DD2C774">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"Atonement Saveth. The truth expressed by these words is the great keystone of our hopes for time and eternity.</w:t>
      </w:r>
    </w:p>
    <w:p w14:paraId="6EA66D5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“赎罪能救人。这几个词所表达的真理是我们今生和永恒希望的伟大基石。</w:t>
      </w:r>
    </w:p>
    <w:p w14:paraId="1879CC4F">
      <w:pPr>
        <w:pStyle w:val="3"/>
        <w:spacing w:line="371" w:lineRule="auto"/>
        <w:rPr>
          <w:rFonts w:hint="eastAsia" w:ascii="微软雅黑" w:hAnsi="微软雅黑" w:eastAsia="微软雅黑" w:cs="微软雅黑"/>
          <w:sz w:val="30"/>
          <w:szCs w:val="30"/>
        </w:rPr>
      </w:pPr>
    </w:p>
    <w:p w14:paraId="2C9A62D4">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Atonement brings to all those who are under it (not salvability, but) salvation.</w:t>
      </w:r>
    </w:p>
    <w:p w14:paraId="3697895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赎罪带给所有在其之下的人的（不是可救性，而是）救恩。</w:t>
      </w:r>
    </w:p>
    <w:p w14:paraId="76B47588">
      <w:pPr>
        <w:pStyle w:val="3"/>
        <w:spacing w:line="371" w:lineRule="auto"/>
        <w:rPr>
          <w:rFonts w:hint="eastAsia" w:ascii="微软雅黑" w:hAnsi="微软雅黑" w:eastAsia="微软雅黑" w:cs="微软雅黑"/>
          <w:sz w:val="30"/>
          <w:szCs w:val="30"/>
        </w:rPr>
      </w:pPr>
    </w:p>
    <w:p w14:paraId="2B15778C">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are of the family of faith are under it.</w:t>
      </w:r>
    </w:p>
    <w:p w14:paraId="7D0F3AE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所有属于信心之家的人都在其下。</w:t>
      </w:r>
    </w:p>
    <w:p w14:paraId="0BB58BA2">
      <w:pPr>
        <w:pStyle w:val="3"/>
        <w:spacing w:line="371" w:lineRule="auto"/>
        <w:rPr>
          <w:rFonts w:hint="eastAsia" w:ascii="微软雅黑" w:hAnsi="微软雅黑" w:eastAsia="微软雅黑" w:cs="微软雅黑"/>
          <w:sz w:val="30"/>
          <w:szCs w:val="30"/>
        </w:rPr>
      </w:pPr>
    </w:p>
    <w:p w14:paraId="1F29613A">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do we mean by Atonement?</w:t>
      </w:r>
    </w:p>
    <w:p w14:paraId="15CC0FB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那么我们所说的赎罪是什么意思呢？</w:t>
      </w:r>
    </w:p>
    <w:p w14:paraId="09B287C3">
      <w:pPr>
        <w:pStyle w:val="3"/>
        <w:spacing w:line="371" w:lineRule="auto"/>
        <w:rPr>
          <w:rFonts w:hint="eastAsia" w:ascii="微软雅黑" w:hAnsi="微软雅黑" w:eastAsia="微软雅黑" w:cs="微软雅黑"/>
          <w:sz w:val="30"/>
          <w:szCs w:val="30"/>
        </w:rPr>
      </w:pPr>
    </w:p>
    <w:p w14:paraId="74B837A1">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Atonement, or appeasement, is a priestly work of the Lord Jesus directed toward God, whereby, by one obligation, finished on the Cross, He has settled forever the claims of the Divine Government and procured for all His believing people, not only pardon, but acceptableness and rewardableness according to the value of His own meritorious obedience, which has been presented to God, and accepted by God for them...</w:t>
      </w:r>
    </w:p>
    <w:p w14:paraId="502670F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或挽回，是主耶稣向着神所作的祭司工作，藉此，通过一种义务，在十字架上完成，祂永远解决了神圣治理的要求，并为祂所有信信的百姓获得了，不仅是赦免，还有可接纳性和可奖赏性，这是照着祂自己功德性顺服的价值，这顺服已经呈献给神，并被神为他们所接纳……”</w:t>
      </w:r>
    </w:p>
    <w:p w14:paraId="6CA9DDE9">
      <w:pPr>
        <w:pStyle w:val="3"/>
        <w:spacing w:line="371" w:lineRule="auto"/>
        <w:rPr>
          <w:rFonts w:hint="eastAsia" w:ascii="微软雅黑" w:hAnsi="微软雅黑" w:eastAsia="微软雅黑" w:cs="微软雅黑"/>
          <w:sz w:val="30"/>
          <w:szCs w:val="30"/>
        </w:rPr>
      </w:pPr>
    </w:p>
    <w:p w14:paraId="22FBFEB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Son voluntarily undertook to be the Sponsor of His people.</w:t>
      </w:r>
    </w:p>
    <w:p w14:paraId="3EA62169">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“永恒的圣子自愿承担作祂百姓的担保人。</w:t>
      </w:r>
    </w:p>
    <w:p w14:paraId="55DC5CFD">
      <w:pPr>
        <w:pStyle w:val="3"/>
        <w:spacing w:line="371" w:lineRule="auto"/>
        <w:rPr>
          <w:rFonts w:hint="eastAsia" w:ascii="微软雅黑" w:hAnsi="微软雅黑" w:eastAsia="微软雅黑" w:cs="微软雅黑"/>
          <w:sz w:val="30"/>
          <w:szCs w:val="30"/>
        </w:rPr>
      </w:pPr>
    </w:p>
    <w:p w14:paraId="607799D3">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Humbling Himself to be born of a woman and made under the law (that so He might fulfill the Law), He formally assumed the responsibilities of all the family of faith, engaging to do everything and to suffer everything that was necessary Godward, in order to deliver them from wrath and secure to them an inalienable title to life and glory.</w:t>
      </w:r>
    </w:p>
    <w:p w14:paraId="0BE281A1">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卑自己，为女子所生，且生在律法以下（以便祂能成全律法），祂正式承担了所有信心之家的责任，承诺做一切事并受一切苦，这对神来说是必要的，以便救他们脱离忿怒，并确保他们拥有那不可剥夺的生命和荣耀的资格。</w:t>
      </w:r>
    </w:p>
    <w:p w14:paraId="43E1A1A8">
      <w:pPr>
        <w:pStyle w:val="3"/>
        <w:spacing w:line="371" w:lineRule="auto"/>
        <w:rPr>
          <w:rFonts w:hint="eastAsia" w:ascii="微软雅黑" w:hAnsi="微软雅黑" w:eastAsia="微软雅黑" w:cs="微软雅黑"/>
          <w:sz w:val="30"/>
          <w:szCs w:val="30"/>
        </w:rPr>
      </w:pPr>
    </w:p>
    <w:p w14:paraId="130DB9B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appointment to this Suretyship was founded upon the Justice of God, which required that all sin must be punished; and it was founded also on the Love of God, which determined not only to deliver from wrath, but to bring also to His own bosom and into His glory, those who personally deserved wrath.</w:t>
      </w:r>
    </w:p>
    <w:p w14:paraId="5767E861">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祂被任命为这中保是建立在神的公义之上，这公义要求所有的罪必须受刑罚；这也是建立在神的爱之上，这爱决意不仅要救人脱离忿怒，还要将那些个人配受忿怒的人带到祂自己的怀抱和祂的荣耀中。</w:t>
      </w:r>
    </w:p>
    <w:p w14:paraId="58BD80CA">
      <w:pPr>
        <w:pStyle w:val="3"/>
        <w:spacing w:line="371" w:lineRule="auto"/>
        <w:rPr>
          <w:rFonts w:hint="eastAsia" w:ascii="微软雅黑" w:hAnsi="微软雅黑" w:eastAsia="微软雅黑" w:cs="微软雅黑"/>
          <w:sz w:val="30"/>
          <w:szCs w:val="30"/>
        </w:rPr>
      </w:pPr>
    </w:p>
    <w:p w14:paraId="3B7680F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necessary, therefore, that the Substitute should, in the stead of His people (even all who should believe), meet every requirement of God’s law, which demanded perfectness of obedient service; and likewise that He should bear all the penalties appointed to Him as the Substitute, because of our disobedience; for we owe unto God a double debt — a debt of obedience, and because of failure in that, a debt of penal suffering.</w:t>
      </w:r>
    </w:p>
    <w:p w14:paraId="46E65F1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替代者必须代替祂的百姓（即所有信的人），满足神律法的每一个要求，这律法要求顺服服事的完全；同样，祂必须承担作为替代者指定给祂的所有刑罚，因为我们的悖逆；因为我们欠神双重的债——顺服的债，以及因顺服失败而欠下的刑罚受苦的债。</w:t>
      </w:r>
    </w:p>
    <w:p w14:paraId="363E0560">
      <w:pPr>
        <w:pStyle w:val="3"/>
        <w:spacing w:line="371" w:lineRule="auto"/>
        <w:rPr>
          <w:rFonts w:hint="eastAsia" w:ascii="微软雅黑" w:hAnsi="微软雅黑" w:eastAsia="微软雅黑" w:cs="微软雅黑"/>
          <w:sz w:val="30"/>
          <w:szCs w:val="30"/>
        </w:rPr>
      </w:pPr>
    </w:p>
    <w:p w14:paraId="729EAEC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must be paid. The penalty must be borne; and the perfect obedience rendered, otherwise, there could be no Atonement, and, in consequence, no salvation" (B. W. Newton, from Atonement Saveth).</w:t>
      </w:r>
    </w:p>
    <w:p w14:paraId="636BF105">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两者都必须偿还。刑罚必须承担；完美的顺服必须献上，否则，就不可能有赎罪，结果也就没有救恩”（B. W. Newton，摘自《Atonement Saveth》）。</w:t>
      </w:r>
    </w:p>
    <w:p w14:paraId="50F7225F">
      <w:pPr>
        <w:pStyle w:val="3"/>
        <w:spacing w:line="371" w:lineRule="auto"/>
        <w:rPr>
          <w:rFonts w:hint="eastAsia" w:ascii="微软雅黑" w:hAnsi="微软雅黑" w:eastAsia="微软雅黑" w:cs="微软雅黑"/>
          <w:sz w:val="30"/>
          <w:szCs w:val="30"/>
        </w:rPr>
      </w:pPr>
    </w:p>
    <w:p w14:paraId="7D57A849">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 quotation contains a succinct statement upon this important aspect of our theme.</w:t>
      </w:r>
    </w:p>
    <w:p w14:paraId="16442B1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以上引文包含了对我们主题这一重要方面的简洁陈述。</w:t>
      </w:r>
    </w:p>
    <w:p w14:paraId="556F30FE">
      <w:pPr>
        <w:pStyle w:val="3"/>
        <w:spacing w:line="371" w:lineRule="auto"/>
        <w:rPr>
          <w:rFonts w:hint="eastAsia" w:ascii="微软雅黑" w:hAnsi="微软雅黑" w:eastAsia="微软雅黑" w:cs="微软雅黑"/>
          <w:sz w:val="30"/>
          <w:szCs w:val="30"/>
        </w:rPr>
      </w:pPr>
    </w:p>
    <w:p w14:paraId="2CA60DE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to amplify it a little, let us emphasize the fact that when the Beloved of the Father became Surety for us insolvent wretches, He made Himself subject to the whole law of God.</w:t>
      </w:r>
    </w:p>
    <w:p w14:paraId="390C458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为了稍加详述，让我们强调这一事实：当父的爱子成为我们这些破产的可怜虫的中保时，祂使自己顺服于神的全部律法之下。</w:t>
      </w:r>
    </w:p>
    <w:p w14:paraId="073387F0">
      <w:pPr>
        <w:pStyle w:val="3"/>
        <w:spacing w:line="371" w:lineRule="auto"/>
        <w:rPr>
          <w:rFonts w:hint="eastAsia" w:ascii="微软雅黑" w:hAnsi="微软雅黑" w:eastAsia="微软雅黑" w:cs="微软雅黑"/>
          <w:sz w:val="30"/>
          <w:szCs w:val="30"/>
        </w:rPr>
      </w:pPr>
    </w:p>
    <w:p w14:paraId="369806BA">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its threatenings were set in terrible array, and though its commands peremptorily insisted on the very perfection of obedience, He asked for no mitigation of its severity, nor any abatement of its demands; but instead, with full but joyous submission to the Judge of all, He cried, "Lo, I come. . . I delight to do thy will, O my God: yea, thy law is within my heart" (Ps. 40:7,8) — yes, "come" to pay the uttermost farthing of their debt, and to perform every jot and tittle of their duty.</w:t>
      </w:r>
    </w:p>
    <w:p w14:paraId="0A7538C1">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的威吓列成可怕的阵势，尽管它的命令强制性地坚持绝对完美的顺服，祂却没有要求减轻它的严厉，也没有要求减少它的要求；相反，带着对万有审判者完全而喜乐的顺服，祂呼喊道：“看哪，我来了……我的神啊，我乐意照你的旨意行；你的律法在我心里”（诗 40:7,8）——是的，“来”是为了还清他们债务的最后一文钱，并履行他们责任的一点一画。</w:t>
      </w:r>
    </w:p>
    <w:p w14:paraId="0D0B59B1">
      <w:pPr>
        <w:pStyle w:val="3"/>
        <w:spacing w:line="371" w:lineRule="auto"/>
        <w:rPr>
          <w:rFonts w:hint="eastAsia" w:ascii="微软雅黑" w:hAnsi="微软雅黑" w:eastAsia="微软雅黑" w:cs="微软雅黑"/>
          <w:sz w:val="30"/>
          <w:szCs w:val="30"/>
        </w:rPr>
      </w:pPr>
    </w:p>
    <w:p w14:paraId="49AD3373">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perfect righteousness imputed to them, which is the ground upon which God justifies believing sinners, was inaugurated when God sent forth His son to be born under the law (Gal. 4:4); it was perpetuated throughout the whole course of the Savior’s life, when He did always those things which pleased the Father (John 8:29); it was consummated when Immanuel bowed His blessed head and cried with triumphant voice, "It is finished" (John 19:30).</w:t>
      </w:r>
    </w:p>
    <w:p w14:paraId="73DA356F">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那归算给他们的完美之义，即神据以称信主的罪人为义的基础，是在神差遣祂的儿子生在律法以下时开始的（加 4:4）；它延续在救主生命的整个过程中，那时祂常做父所喜悦的事（约 8:29）；它在以马内利低下祂那有福的头，用得胜的声音呼喊“成了”时得以完成（约 19:30）。</w:t>
      </w:r>
    </w:p>
    <w:p w14:paraId="2648883C">
      <w:pPr>
        <w:pStyle w:val="3"/>
        <w:spacing w:line="371" w:lineRule="auto"/>
        <w:rPr>
          <w:rFonts w:hint="eastAsia" w:ascii="微软雅黑" w:hAnsi="微软雅黑" w:eastAsia="微软雅黑" w:cs="微软雅黑"/>
          <w:sz w:val="30"/>
          <w:szCs w:val="30"/>
        </w:rPr>
      </w:pPr>
    </w:p>
    <w:p w14:paraId="47ABAE14">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examine this in fuller detail.</w:t>
      </w:r>
    </w:p>
    <w:p w14:paraId="2916E2AC">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让我们更详细地考察这一点。</w:t>
      </w:r>
    </w:p>
    <w:p w14:paraId="134FA92D">
      <w:pPr>
        <w:pStyle w:val="3"/>
        <w:spacing w:line="371" w:lineRule="auto"/>
        <w:rPr>
          <w:rFonts w:hint="eastAsia" w:ascii="微软雅黑" w:hAnsi="微软雅黑" w:eastAsia="微软雅黑" w:cs="微软雅黑"/>
          <w:sz w:val="30"/>
          <w:szCs w:val="30"/>
        </w:rPr>
      </w:pPr>
    </w:p>
    <w:p w14:paraId="573316E3">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law could not do, in that it was weak through the flesh, God sending His own Son in the likeness of sinful flesh, and for sin, condemned sin in the flesh: that the righteousness of the law might be fulfilled in us" (Rom. 8:3, 4).</w:t>
      </w:r>
    </w:p>
    <w:p w14:paraId="453F5BC4">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“律法既因肉体软弱，有所不能行的，神就差遣自己的儿子，成为罪身的形状，作了赎罪祭，在肉体中定了罪案，使律法的义成就在我们……身上”（罗 8:3, 4）。</w:t>
      </w:r>
    </w:p>
    <w:p w14:paraId="18F39341">
      <w:pPr>
        <w:pStyle w:val="3"/>
        <w:spacing w:line="371" w:lineRule="auto"/>
        <w:rPr>
          <w:rFonts w:hint="eastAsia" w:ascii="微软雅黑" w:hAnsi="微软雅黑" w:eastAsia="微软雅黑" w:cs="微软雅黑"/>
          <w:sz w:val="30"/>
          <w:szCs w:val="30"/>
        </w:rPr>
      </w:pPr>
    </w:p>
    <w:p w14:paraId="40407BF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clause quoted states the ultimate end God had in view (so far as His elect were concerned) in sending His Son here, namely, that "the righteousness of the law," its holy and just demands, should be fulfilled for us in the person of our Representative, so that in the accounting of God they had themselves fulfilled it.</w:t>
      </w:r>
    </w:p>
    <w:p w14:paraId="22B167B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引用的最后一个子句说明了神差遣祂儿子到这里来的最终目的（就祂的选民而言），即“律法的义”，也就是它圣洁公义的要求，应当在我们的代表身上为我们成全，以致在神的算账中，他们自己成全了它。</w:t>
      </w:r>
    </w:p>
    <w:p w14:paraId="3C2B5E1C">
      <w:pPr>
        <w:pStyle w:val="3"/>
        <w:spacing w:line="371" w:lineRule="auto"/>
        <w:rPr>
          <w:rFonts w:hint="eastAsia" w:ascii="微软雅黑" w:hAnsi="微软雅黑" w:eastAsia="微软雅黑" w:cs="微软雅黑"/>
          <w:sz w:val="30"/>
          <w:szCs w:val="30"/>
        </w:rPr>
      </w:pPr>
    </w:p>
    <w:p w14:paraId="58F94F25">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is a judicial term, and refers not to a state of mind or disposition of heart, but instead, to a legal status before the tribunal of God.</w:t>
      </w:r>
    </w:p>
    <w:p w14:paraId="18C7152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“义”是一个司法术语，它指的不是一种心理状态或内心的性情，而是指在神法庭前的法律地位。</w:t>
      </w:r>
    </w:p>
    <w:p w14:paraId="48AAB2C8">
      <w:pPr>
        <w:pStyle w:val="3"/>
        <w:spacing w:line="371" w:lineRule="auto"/>
        <w:rPr>
          <w:rFonts w:hint="eastAsia" w:ascii="微软雅黑" w:hAnsi="微软雅黑" w:eastAsia="微软雅黑" w:cs="微软雅黑"/>
          <w:sz w:val="30"/>
          <w:szCs w:val="30"/>
        </w:rPr>
      </w:pPr>
    </w:p>
    <w:p w14:paraId="6EA4CB14">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the law" signifies the full answering of all the requirements of the law, coming up to a perfect conformity to it, and that, by doing all it enjoins.</w:t>
      </w:r>
    </w:p>
    <w:p w14:paraId="373C16A1">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“律法的义”意味着完全满足律法的所有要求，达到与它完美的某种一致，而且是藉着遵行它所吩咐的一切。</w:t>
      </w:r>
    </w:p>
    <w:p w14:paraId="4813474B">
      <w:pPr>
        <w:pStyle w:val="3"/>
        <w:spacing w:line="371" w:lineRule="auto"/>
        <w:rPr>
          <w:rFonts w:hint="eastAsia" w:ascii="微软雅黑" w:hAnsi="微软雅黑" w:eastAsia="微软雅黑" w:cs="微软雅黑"/>
          <w:sz w:val="30"/>
          <w:szCs w:val="30"/>
        </w:rPr>
      </w:pPr>
    </w:p>
    <w:p w14:paraId="4D25365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alone which gives title to enjoy its reward, namely, life everlasting.</w:t>
      </w:r>
    </w:p>
    <w:p w14:paraId="5E1ECE5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唯独这赋予了享受其赏赐的资格，即永生。</w:t>
      </w:r>
    </w:p>
    <w:p w14:paraId="470CC632">
      <w:pPr>
        <w:pStyle w:val="3"/>
        <w:spacing w:line="371" w:lineRule="auto"/>
        <w:rPr>
          <w:rFonts w:hint="eastAsia" w:ascii="微软雅黑" w:hAnsi="微软雅黑" w:eastAsia="微软雅黑" w:cs="微软雅黑"/>
          <w:sz w:val="30"/>
          <w:szCs w:val="30"/>
        </w:rPr>
      </w:pPr>
    </w:p>
    <w:p w14:paraId="4C7BC09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"righteousness of the law" was and is "fulfilled in us" as we were and are viewed in Christ, just as verse 1 affirms, "there is therefore now no condemnation to them which are in Christ Jesus!"</w:t>
      </w:r>
    </w:p>
    <w:p w14:paraId="15CCA4C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这“律法的义”过去和现在都“成就在我们身上”，当我们过去和现在被视为在基督里时，正如第 1 节所断言的，“如今，那些在基督耶稣里的就不定罪了！”</w:t>
      </w:r>
    </w:p>
    <w:p w14:paraId="264F9FE2">
      <w:pPr>
        <w:pStyle w:val="3"/>
        <w:spacing w:line="371" w:lineRule="auto"/>
        <w:rPr>
          <w:rFonts w:hint="eastAsia" w:ascii="微软雅黑" w:hAnsi="微软雅黑" w:eastAsia="微软雅黑" w:cs="微软雅黑"/>
          <w:sz w:val="30"/>
          <w:szCs w:val="30"/>
        </w:rPr>
      </w:pPr>
    </w:p>
    <w:p w14:paraId="13AA7B0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order for this "righteousness" to be wrought out for us by Christ it was necessary that He should, first, be "made under the law" (Gal. 4:4).</w:t>
      </w:r>
    </w:p>
    <w:p w14:paraId="302A154C">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为了让基督为我们做成这“义”，祂必须首先“生在律法以下”（加 4:4）。</w:t>
      </w:r>
    </w:p>
    <w:p w14:paraId="27F8C10F">
      <w:pPr>
        <w:pStyle w:val="3"/>
        <w:spacing w:line="371" w:lineRule="auto"/>
        <w:rPr>
          <w:rFonts w:hint="eastAsia" w:ascii="微软雅黑" w:hAnsi="微软雅黑" w:eastAsia="微软雅黑" w:cs="微软雅黑"/>
          <w:sz w:val="30"/>
          <w:szCs w:val="30"/>
        </w:rPr>
      </w:pPr>
    </w:p>
    <w:p w14:paraId="2D0FA6E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holy and righteous not as a private person, not for Himself alone, but for us sinners and our justification"(R. Haldane).</w:t>
      </w:r>
    </w:p>
    <w:p w14:paraId="7D459AB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“基督是圣洁和公义的，不是作为一个私人个体，不仅仅是为祂自己，而是为我们罪人和我们的称义”（R. Haldane）。</w:t>
      </w:r>
    </w:p>
    <w:p w14:paraId="264FDF96">
      <w:pPr>
        <w:pStyle w:val="3"/>
        <w:spacing w:line="371" w:lineRule="auto"/>
        <w:rPr>
          <w:rFonts w:hint="eastAsia" w:ascii="微软雅黑" w:hAnsi="微软雅黑" w:eastAsia="微软雅黑" w:cs="微软雅黑"/>
          <w:sz w:val="30"/>
          <w:szCs w:val="30"/>
        </w:rPr>
      </w:pPr>
    </w:p>
    <w:p w14:paraId="792D593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at this point great caution needs to be exercised lest we sully the honor and glory of the Mediator.</w:t>
      </w:r>
    </w:p>
    <w:p w14:paraId="6A0E6279">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然而在这一点上需要极大的谨慎，以免我们玷污中保的尊贵和荣耀。</w:t>
      </w:r>
    </w:p>
    <w:p w14:paraId="308F8BCA">
      <w:pPr>
        <w:pStyle w:val="3"/>
        <w:spacing w:line="371" w:lineRule="auto"/>
        <w:rPr>
          <w:rFonts w:hint="eastAsia" w:ascii="微软雅黑" w:hAnsi="微软雅黑" w:eastAsia="微软雅黑" w:cs="微软雅黑"/>
          <w:sz w:val="30"/>
          <w:szCs w:val="30"/>
        </w:rPr>
      </w:pPr>
    </w:p>
    <w:p w14:paraId="535B7FCF">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been those who most erroneously affirmed that when the Son of God became incarnate it was obligatory upon Him to fulfill the law, that as Man, this was His personal duty.</w:t>
      </w:r>
    </w:p>
    <w:p w14:paraId="50B736B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曾有人极其错误地断言，当神的儿子道成肉身时，祂有义务成全律法，作为人，这是祂个人的责任。</w:t>
      </w:r>
    </w:p>
    <w:p w14:paraId="7CF59517">
      <w:pPr>
        <w:pStyle w:val="3"/>
        <w:spacing w:line="371" w:lineRule="auto"/>
        <w:rPr>
          <w:rFonts w:hint="eastAsia" w:ascii="微软雅黑" w:hAnsi="微软雅黑" w:eastAsia="微软雅黑" w:cs="微软雅黑"/>
          <w:sz w:val="30"/>
          <w:szCs w:val="30"/>
        </w:rPr>
      </w:pPr>
    </w:p>
    <w:p w14:paraId="5D2FDEBA">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w:t>
      </w:r>
    </w:p>
    <w:p w14:paraId="2B1E9BB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w:t>
      </w:r>
    </w:p>
    <w:p w14:paraId="132AAC9A">
      <w:pPr>
        <w:pStyle w:val="3"/>
        <w:spacing w:line="371" w:lineRule="auto"/>
        <w:rPr>
          <w:rFonts w:hint="eastAsia" w:ascii="微软雅黑" w:hAnsi="微软雅黑" w:eastAsia="微软雅黑" w:cs="微软雅黑"/>
          <w:sz w:val="30"/>
          <w:szCs w:val="30"/>
        </w:rPr>
      </w:pPr>
    </w:p>
    <w:p w14:paraId="4DE27C4A">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that been the case, His obedience had been of such a character that its merit could not have been imputed to others, for He would merely have been paying His own creature-debt to the law.</w:t>
      </w:r>
    </w:p>
    <w:p w14:paraId="5D4E7202">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如果情况是那样，祂的顺服就会具有这样的性质，即其功德不能归算给别人，因为祂只是在偿还自己作为受造物欠律法的债。</w:t>
      </w:r>
    </w:p>
    <w:p w14:paraId="63734CC8">
      <w:pPr>
        <w:pStyle w:val="3"/>
        <w:spacing w:line="371" w:lineRule="auto"/>
        <w:rPr>
          <w:rFonts w:hint="eastAsia" w:ascii="微软雅黑" w:hAnsi="微软雅黑" w:eastAsia="微软雅黑" w:cs="微软雅黑"/>
          <w:sz w:val="30"/>
          <w:szCs w:val="30"/>
        </w:rPr>
      </w:pPr>
    </w:p>
    <w:p w14:paraId="611317F2">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horrible blasphemy, proceeding from an altogether inadequate and faulty view of our Lord’s manhood.</w:t>
      </w:r>
    </w:p>
    <w:p w14:paraId="5E834CD5">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这是可怕的亵渎，源于对我们主的性一种完全不充分和错误的观点。</w:t>
      </w:r>
    </w:p>
    <w:p w14:paraId="0F203C32">
      <w:pPr>
        <w:pStyle w:val="3"/>
        <w:spacing w:line="371" w:lineRule="auto"/>
        <w:rPr>
          <w:rFonts w:hint="eastAsia" w:ascii="微软雅黑" w:hAnsi="微软雅黑" w:eastAsia="微软雅黑" w:cs="微软雅黑"/>
          <w:sz w:val="30"/>
          <w:szCs w:val="30"/>
        </w:rPr>
      </w:pPr>
    </w:p>
    <w:p w14:paraId="2ADBF88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error is now so fearfully prevalent, even in circles where few would expect to find it, something further needs to be said in order to its refutation.</w:t>
      </w:r>
    </w:p>
    <w:p w14:paraId="7282C105">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由于这种错误现在如此可怕地盛行，甚至在很少人预料会发现它的圈子里也是如此，因此需要进一步说明以驳斥它。</w:t>
      </w:r>
    </w:p>
    <w:p w14:paraId="58DA4A28">
      <w:pPr>
        <w:pStyle w:val="3"/>
        <w:spacing w:line="371" w:lineRule="auto"/>
        <w:rPr>
          <w:rFonts w:hint="eastAsia" w:ascii="微软雅黑" w:hAnsi="微软雅黑" w:eastAsia="微软雅黑" w:cs="微软雅黑"/>
          <w:sz w:val="30"/>
          <w:szCs w:val="30"/>
        </w:rPr>
      </w:pPr>
    </w:p>
    <w:p w14:paraId="1E73B7B4">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manhood of Christ never had an existence separate from the Godhead of the Son.</w:t>
      </w:r>
    </w:p>
    <w:p w14:paraId="354766D2">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基督的人性从未脱离圣子的神性而独立存在。</w:t>
      </w:r>
    </w:p>
    <w:p w14:paraId="37066065">
      <w:pPr>
        <w:pStyle w:val="3"/>
        <w:spacing w:line="371" w:lineRule="auto"/>
        <w:rPr>
          <w:rFonts w:hint="eastAsia" w:ascii="微软雅黑" w:hAnsi="微软雅黑" w:eastAsia="微软雅黑" w:cs="微软雅黑"/>
          <w:sz w:val="30"/>
          <w:szCs w:val="30"/>
        </w:rPr>
      </w:pPr>
    </w:p>
    <w:p w14:paraId="26CB4C57">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"Word became flesh" (John 1:14), the second person of the adorable Trinity took into union with Himself an immaculate human nature, consisting of spirit and soul and body.</w:t>
      </w:r>
    </w:p>
    <w:p w14:paraId="6FE2A8F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当“道成了肉身”（约 1:14）时，可称颂之三位一体的第二位格将一种无瑕疵的人性与祂自己联合，这人性由灵、魂和体组成。</w:t>
      </w:r>
    </w:p>
    <w:p w14:paraId="4BA6FE27">
      <w:pPr>
        <w:pStyle w:val="3"/>
        <w:spacing w:line="371" w:lineRule="auto"/>
        <w:rPr>
          <w:rFonts w:hint="eastAsia" w:ascii="微软雅黑" w:hAnsi="微软雅黑" w:eastAsia="微软雅黑" w:cs="微软雅黑"/>
          <w:sz w:val="30"/>
          <w:szCs w:val="30"/>
        </w:rPr>
      </w:pPr>
    </w:p>
    <w:p w14:paraId="4C2F3D1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"an immaculate human nature" for it was not a human person; instead, it was a Divine person who assumed that human nature.</w:t>
      </w:r>
    </w:p>
    <w:p w14:paraId="20F6581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我们说“一种无瑕疵的人性”，因为它不是一个人的位格；相反，是一个神圣位格取了那人性。</w:t>
      </w:r>
    </w:p>
    <w:p w14:paraId="6AD42E30">
      <w:pPr>
        <w:pStyle w:val="3"/>
        <w:spacing w:line="371" w:lineRule="auto"/>
        <w:rPr>
          <w:rFonts w:hint="eastAsia" w:ascii="微软雅黑" w:hAnsi="微软雅黑" w:eastAsia="微软雅黑" w:cs="微软雅黑"/>
          <w:sz w:val="30"/>
          <w:szCs w:val="30"/>
        </w:rPr>
      </w:pPr>
    </w:p>
    <w:p w14:paraId="1507660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Carefully has the Holy Spirit guarded this very point in Luke 1:35, where it was said unto Mary, "...that holy thing which shall be born of thee shall be called the Son of God" — so denominated because that just as when a woman is united to a man in marriage she takes his name, so the humanity of the Savior being taken into union with the second person of the Trinity, is called "the Son of God."</w:t>
      </w:r>
    </w:p>
    <w:p w14:paraId="29444B8A">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圣灵在《路加福音》1:35 中仔细地保守了这一点，那里对马利亚说，“……所要生的圣者必称为神的儿子”——之所以这样称呼，是因为正如当一个女人在婚姻中与一个男人联合时，她就取了他的名，照样，救主的人性既被取来与三位一体的第二位格联合，就被称为“神的儿子”。</w:t>
      </w:r>
    </w:p>
    <w:p w14:paraId="7B4CE4A6">
      <w:pPr>
        <w:pStyle w:val="3"/>
        <w:spacing w:line="371" w:lineRule="auto"/>
        <w:rPr>
          <w:rFonts w:hint="eastAsia" w:ascii="微软雅黑" w:hAnsi="微软雅黑" w:eastAsia="微软雅黑" w:cs="微软雅黑"/>
          <w:sz w:val="30"/>
          <w:szCs w:val="30"/>
        </w:rPr>
      </w:pPr>
    </w:p>
    <w:p w14:paraId="4ADC91F2">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because the holy manhood of the Redeemer became a part of the person of the Lord of glory, He was not only exempted from the common condemnation of all other men (inherent sin as the result of the Fall), but He was not obligated to be in subjection to the law as all other men are.</w:t>
      </w:r>
    </w:p>
    <w:p w14:paraId="40E6508F">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因此，因为救主圣洁的人性成为了荣耀之主位格的一部分，祂不仅免除了所有其他人共同的定罪（即作为堕落结果的内在的罪），而且祂没有义务像所有其他人一样服在律法之下。</w:t>
      </w:r>
    </w:p>
    <w:p w14:paraId="509FEEBA">
      <w:pPr>
        <w:pStyle w:val="3"/>
        <w:spacing w:line="371" w:lineRule="auto"/>
        <w:rPr>
          <w:rFonts w:hint="eastAsia" w:ascii="微软雅黑" w:hAnsi="微软雅黑" w:eastAsia="微软雅黑" w:cs="微软雅黑"/>
          <w:sz w:val="30"/>
          <w:szCs w:val="30"/>
        </w:rPr>
      </w:pPr>
    </w:p>
    <w:p w14:paraId="420D82C5">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said with all possible emphasis that it was not as a private person, but as the public and official Representative of His people that the God-man was "made under the law."</w:t>
      </w:r>
    </w:p>
    <w:p w14:paraId="4092BC83">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让我们用尽可能强调的语气说，这神人并不是作为一个私人个体，而是作为祂百姓的公共和官方代表“生在律法以下”。</w:t>
      </w:r>
    </w:p>
    <w:p w14:paraId="2CB6A656">
      <w:pPr>
        <w:pStyle w:val="3"/>
        <w:spacing w:line="371" w:lineRule="auto"/>
        <w:rPr>
          <w:rFonts w:hint="eastAsia" w:ascii="微软雅黑" w:hAnsi="微软雅黑" w:eastAsia="微软雅黑" w:cs="微软雅黑"/>
          <w:sz w:val="30"/>
          <w:szCs w:val="30"/>
        </w:rPr>
      </w:pPr>
    </w:p>
    <w:p w14:paraId="4AB4E3B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purely a voluntary act on His part, and in no sense compulsory.</w:t>
      </w:r>
    </w:p>
    <w:p w14:paraId="53640893">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这纯粹是祂这方面自愿的行动，在任何意义上都不是强制的。</w:t>
      </w:r>
    </w:p>
    <w:p w14:paraId="48BE714F">
      <w:pPr>
        <w:pStyle w:val="3"/>
        <w:spacing w:line="371" w:lineRule="auto"/>
        <w:rPr>
          <w:rFonts w:hint="eastAsia" w:ascii="微软雅黑" w:hAnsi="微软雅黑" w:eastAsia="微软雅黑" w:cs="微软雅黑"/>
          <w:sz w:val="30"/>
          <w:szCs w:val="30"/>
        </w:rPr>
      </w:pPr>
    </w:p>
    <w:p w14:paraId="043BDFF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was His obedience infinitely meritorious, and capable of being imputed to His people.</w:t>
      </w:r>
    </w:p>
    <w:p w14:paraId="03BFE7B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因此祂的顺服具有无限的功德，能够归算给祂的百姓。</w:t>
      </w:r>
    </w:p>
    <w:p w14:paraId="31FED10A">
      <w:pPr>
        <w:pStyle w:val="3"/>
        <w:spacing w:line="371" w:lineRule="auto"/>
        <w:rPr>
          <w:rFonts w:hint="eastAsia" w:ascii="微软雅黑" w:hAnsi="微软雅黑" w:eastAsia="微软雅黑" w:cs="微软雅黑"/>
          <w:sz w:val="30"/>
          <w:szCs w:val="30"/>
        </w:rPr>
      </w:pPr>
    </w:p>
    <w:p w14:paraId="6F13416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His being subject to the law and meeting its every requirement had been proposed to Him by the Father in the everlasting covenant, yet it must be expressly insisted upon that it was by His own free consent that those terms were accepted by Him.</w:t>
      </w:r>
    </w:p>
    <w:p w14:paraId="17E015C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诚然，祂服在律法之下并满足其每一个要求，是父在永恒的盟约中向祂提出的，但必须明确坚持的是，正是由于祂自己自由的同意，这些条款才被祂接受。</w:t>
      </w:r>
    </w:p>
    <w:p w14:paraId="430E28C1">
      <w:pPr>
        <w:pStyle w:val="3"/>
        <w:spacing w:line="371" w:lineRule="auto"/>
        <w:rPr>
          <w:rFonts w:hint="eastAsia" w:ascii="微软雅黑" w:hAnsi="微软雅黑" w:eastAsia="微软雅黑" w:cs="微软雅黑"/>
          <w:sz w:val="30"/>
          <w:szCs w:val="30"/>
        </w:rPr>
      </w:pPr>
    </w:p>
    <w:p w14:paraId="7164BEF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the sake of His people, and not for Himself, that He became under the law.</w:t>
      </w:r>
    </w:p>
    <w:p w14:paraId="34177911">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正是为了祂百姓的缘故，而不是为祂自己，祂才生在律法之下。</w:t>
      </w:r>
    </w:p>
    <w:p w14:paraId="11A9B191">
      <w:pPr>
        <w:pStyle w:val="3"/>
        <w:spacing w:line="371" w:lineRule="auto"/>
        <w:rPr>
          <w:rFonts w:hint="eastAsia" w:ascii="微软雅黑" w:hAnsi="微软雅黑" w:eastAsia="微软雅黑" w:cs="微软雅黑"/>
          <w:sz w:val="30"/>
          <w:szCs w:val="30"/>
        </w:rPr>
      </w:pPr>
    </w:p>
    <w:p w14:paraId="2D8F3E81">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after He had become incarnate, the Savior explicitly declared, "The Son of man is Lord also of the sabbath" (Mark 2:28), and if Lord of the Sabbath, therefore "Lord" of the whole law.</w:t>
      </w:r>
    </w:p>
    <w:p w14:paraId="17926E14">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甚至在祂道成肉身之后，救主也明确宣告，“人子也是安息日的主”（可 2:28），如果是安息日的主，因此也就是整个律法的“主”。</w:t>
      </w:r>
    </w:p>
    <w:p w14:paraId="0A5718FB">
      <w:pPr>
        <w:pStyle w:val="3"/>
        <w:spacing w:line="371" w:lineRule="auto"/>
        <w:rPr>
          <w:rFonts w:hint="eastAsia" w:ascii="微软雅黑" w:hAnsi="微软雅黑" w:eastAsia="微软雅黑" w:cs="微软雅黑"/>
          <w:sz w:val="30"/>
          <w:szCs w:val="30"/>
        </w:rPr>
      </w:pPr>
    </w:p>
    <w:p w14:paraId="56D8716C">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had no claims upon Him.</w:t>
      </w:r>
    </w:p>
    <w:p w14:paraId="4A06CC2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律法对祂没有任何要求权。</w:t>
      </w:r>
    </w:p>
    <w:p w14:paraId="0B50C5EB">
      <w:pPr>
        <w:pStyle w:val="3"/>
        <w:spacing w:line="371" w:lineRule="auto"/>
        <w:rPr>
          <w:rFonts w:hint="eastAsia" w:ascii="微软雅黑" w:hAnsi="微软雅黑" w:eastAsia="微软雅黑" w:cs="微软雅黑"/>
          <w:sz w:val="30"/>
          <w:szCs w:val="30"/>
        </w:rPr>
      </w:pPr>
    </w:p>
    <w:p w14:paraId="106678EC">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obedience which He rendered to it was entirely voluntary, free, and on the behalf of and in the stead of His insolvent people.</w:t>
      </w:r>
    </w:p>
    <w:p w14:paraId="326B1EF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祂向律法所献上的顺服完全是自愿的、自由的，并且是代表并代替祂那破产的百姓。</w:t>
      </w:r>
    </w:p>
    <w:p w14:paraId="6071D748">
      <w:pPr>
        <w:pStyle w:val="3"/>
        <w:spacing w:line="371" w:lineRule="auto"/>
        <w:rPr>
          <w:rFonts w:hint="eastAsia" w:ascii="微软雅黑" w:hAnsi="微软雅黑" w:eastAsia="微软雅黑" w:cs="微软雅黑"/>
          <w:sz w:val="30"/>
          <w:szCs w:val="30"/>
        </w:rPr>
      </w:pPr>
    </w:p>
    <w:p w14:paraId="34FBC9A9">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found in fashion as a man, he humbled himself, and became obedient" (Philippians 2:8).</w:t>
      </w:r>
    </w:p>
    <w:p w14:paraId="1E891A6C">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“既有人的样子，就自己卑微，存心顺服”（腓立比书 2:8）。</w:t>
      </w:r>
    </w:p>
    <w:p w14:paraId="1AF4BC73">
      <w:pPr>
        <w:pStyle w:val="3"/>
        <w:spacing w:line="371" w:lineRule="auto"/>
        <w:rPr>
          <w:rFonts w:hint="eastAsia" w:ascii="微软雅黑" w:hAnsi="微软雅黑" w:eastAsia="微软雅黑" w:cs="微软雅黑"/>
          <w:sz w:val="30"/>
          <w:szCs w:val="30"/>
        </w:rPr>
      </w:pPr>
    </w:p>
    <w:p w14:paraId="4368DBD9">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 well these momentous words, and stand in awe at the amazing phenomenon which they present.</w:t>
      </w:r>
    </w:p>
    <w:p w14:paraId="58702A6A">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仔细权衡这些重大的话语，并对它们所呈现的惊人现象肃然起敬。</w:t>
      </w:r>
    </w:p>
    <w:p w14:paraId="3E3519D5">
      <w:pPr>
        <w:pStyle w:val="3"/>
        <w:spacing w:line="371" w:lineRule="auto"/>
        <w:rPr>
          <w:rFonts w:hint="eastAsia" w:ascii="微软雅黑" w:hAnsi="微软雅黑" w:eastAsia="微软雅黑" w:cs="微软雅黑"/>
          <w:sz w:val="30"/>
          <w:szCs w:val="30"/>
        </w:rPr>
      </w:pPr>
    </w:p>
    <w:p w14:paraId="1119FFA5">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"humbled" Himself? None other than the Maker of heaven and earth.</w:t>
      </w:r>
    </w:p>
    <w:p w14:paraId="0710B06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谁“卑微”了自己？正是天地的创造者。</w:t>
      </w:r>
    </w:p>
    <w:p w14:paraId="5F543025">
      <w:pPr>
        <w:pStyle w:val="3"/>
        <w:spacing w:line="371" w:lineRule="auto"/>
        <w:rPr>
          <w:rFonts w:hint="eastAsia" w:ascii="微软雅黑" w:hAnsi="微软雅黑" w:eastAsia="微软雅黑" w:cs="微软雅黑"/>
          <w:sz w:val="30"/>
          <w:szCs w:val="30"/>
        </w:rPr>
      </w:pPr>
    </w:p>
    <w:p w14:paraId="65AD9B22">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did He "humble’ Himself? First, when He left the glory of heaven and entered into the virgin’s womb.</w:t>
      </w:r>
    </w:p>
    <w:p w14:paraId="43515AA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祂何时“卑微”了自己？首先，当祂离开天上的荣耀进入童女的子宫时。</w:t>
      </w:r>
    </w:p>
    <w:p w14:paraId="4B9251AA">
      <w:pPr>
        <w:pStyle w:val="3"/>
        <w:spacing w:line="371" w:lineRule="auto"/>
        <w:rPr>
          <w:rFonts w:hint="eastAsia" w:ascii="微软雅黑" w:hAnsi="微软雅黑" w:eastAsia="微软雅黑" w:cs="微软雅黑"/>
          <w:sz w:val="30"/>
          <w:szCs w:val="30"/>
        </w:rPr>
      </w:pPr>
    </w:p>
    <w:p w14:paraId="298F6CB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Unparalleled stoop was this; unprecedented condescension was that.</w:t>
      </w:r>
    </w:p>
    <w:p w14:paraId="324DE47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这是无与伦比的屈尊；那是史无前例的降卑。</w:t>
      </w:r>
    </w:p>
    <w:p w14:paraId="4CCB96C3">
      <w:pPr>
        <w:pStyle w:val="3"/>
        <w:spacing w:line="371" w:lineRule="auto"/>
        <w:rPr>
          <w:rFonts w:hint="eastAsia" w:ascii="微软雅黑" w:hAnsi="微软雅黑" w:eastAsia="微软雅黑" w:cs="微软雅黑"/>
          <w:sz w:val="30"/>
          <w:szCs w:val="30"/>
        </w:rPr>
      </w:pPr>
    </w:p>
    <w:p w14:paraId="28518D4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having assumed human nature unto Himself, He "humbled" Himself still further, and "became obedient."</w:t>
      </w:r>
    </w:p>
    <w:p w14:paraId="4DDE80C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但不仅如此；既将人性取到自己身上，祂更进一步“卑微”自己，并“存心顺服”。</w:t>
      </w:r>
    </w:p>
    <w:p w14:paraId="46DCD1F0">
      <w:pPr>
        <w:pStyle w:val="3"/>
        <w:spacing w:line="371" w:lineRule="auto"/>
        <w:rPr>
          <w:rFonts w:hint="eastAsia" w:ascii="微软雅黑" w:hAnsi="微软雅黑" w:eastAsia="微软雅黑" w:cs="微软雅黑"/>
          <w:sz w:val="30"/>
          <w:szCs w:val="30"/>
        </w:rPr>
      </w:pPr>
    </w:p>
    <w:p w14:paraId="4396A91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the active, rather than the passive voice: it is not "he was humbled," but "he humbled himself."</w:t>
      </w:r>
    </w:p>
    <w:p w14:paraId="6EE3BDC5">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注意是主动语态，而不是被动语态：不是“祂被卑微”，而是“祂卑微了自己”。</w:t>
      </w:r>
    </w:p>
    <w:p w14:paraId="6574B275">
      <w:pPr>
        <w:pStyle w:val="3"/>
        <w:spacing w:line="371" w:lineRule="auto"/>
        <w:rPr>
          <w:rFonts w:hint="eastAsia" w:ascii="微软雅黑" w:hAnsi="微软雅黑" w:eastAsia="微软雅黑" w:cs="微软雅黑"/>
          <w:sz w:val="30"/>
          <w:szCs w:val="30"/>
        </w:rPr>
      </w:pPr>
    </w:p>
    <w:p w14:paraId="22FB2C1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act of His own, a voluntary act, not a duty, compulsorily laid upon Him!</w:t>
      </w:r>
    </w:p>
    <w:p w14:paraId="43A0A172">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这是祂自己的行动，一个自愿的行动，不是一项强制加在祂身上的义务！</w:t>
      </w:r>
    </w:p>
    <w:p w14:paraId="0690431E">
      <w:pPr>
        <w:pStyle w:val="3"/>
        <w:spacing w:line="371" w:lineRule="auto"/>
        <w:rPr>
          <w:rFonts w:hint="eastAsia" w:ascii="微软雅黑" w:hAnsi="微软雅黑" w:eastAsia="微软雅黑" w:cs="微软雅黑"/>
          <w:sz w:val="30"/>
          <w:szCs w:val="30"/>
        </w:rPr>
      </w:pPr>
    </w:p>
    <w:p w14:paraId="3F3552F2">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obedient." Why?</w:t>
      </w:r>
    </w:p>
    <w:p w14:paraId="16E3859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祂“存心顺服”。为什么？</w:t>
      </w:r>
    </w:p>
    <w:p w14:paraId="21E4102F">
      <w:pPr>
        <w:pStyle w:val="3"/>
        <w:spacing w:line="371" w:lineRule="auto"/>
        <w:rPr>
          <w:rFonts w:hint="eastAsia" w:ascii="微软雅黑" w:hAnsi="微软雅黑" w:eastAsia="微软雅黑" w:cs="微软雅黑"/>
          <w:sz w:val="30"/>
          <w:szCs w:val="30"/>
        </w:rPr>
      </w:pPr>
    </w:p>
    <w:p w14:paraId="0B53D6C9">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render to God and His law that perfect service which was required in order to our being (legally) "made righteous."</w:t>
      </w:r>
    </w:p>
    <w:p w14:paraId="6D48F85A">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为了向神和祂的律法献上那为了使我们（在法律上）“成为义”所要求的完美服务。</w:t>
      </w:r>
    </w:p>
    <w:p w14:paraId="08B5D8B8">
      <w:pPr>
        <w:pStyle w:val="3"/>
        <w:spacing w:line="371" w:lineRule="auto"/>
        <w:rPr>
          <w:rFonts w:hint="eastAsia" w:ascii="微软雅黑" w:hAnsi="微软雅黑" w:eastAsia="微软雅黑" w:cs="微软雅黑"/>
          <w:sz w:val="30"/>
          <w:szCs w:val="30"/>
        </w:rPr>
      </w:pPr>
    </w:p>
    <w:p w14:paraId="2E43B0C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until we rightly estimate the surpassing dignity and excellency of the Surety’s person shall we be able to value aright the worth of His obedience.</w:t>
      </w:r>
    </w:p>
    <w:p w14:paraId="4EDE28F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但除非我们正确估计中保位格那超越的尊荣和优越，否则我们就无法正确评价祂顺服的价值。</w:t>
      </w:r>
    </w:p>
    <w:p w14:paraId="521519BD">
      <w:pPr>
        <w:pStyle w:val="3"/>
        <w:spacing w:line="371" w:lineRule="auto"/>
        <w:rPr>
          <w:rFonts w:hint="eastAsia" w:ascii="微软雅黑" w:hAnsi="微软雅黑" w:eastAsia="微软雅黑" w:cs="微软雅黑"/>
          <w:sz w:val="30"/>
          <w:szCs w:val="30"/>
        </w:rPr>
      </w:pPr>
    </w:p>
    <w:p w14:paraId="33E13BA7">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whose obedience it is! "The obedience of CHRIST — obedience of Him who walketh in the circuit of the skies (Job 22:14), and all the kingdoms of the world are reputed as nothing before Him!</w:t>
      </w:r>
    </w:p>
    <w:p w14:paraId="27DB5884">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想想看这是谁的顺服！“是基督的顺服——是那位在天圆周上行走之主的顺服（伯 22:14），世上万国在祂面前都被算为无有！</w:t>
      </w:r>
    </w:p>
    <w:p w14:paraId="6A5E8A4C">
      <w:pPr>
        <w:pStyle w:val="3"/>
        <w:spacing w:line="371" w:lineRule="auto"/>
        <w:rPr>
          <w:rFonts w:hint="eastAsia" w:ascii="微软雅黑" w:hAnsi="微软雅黑" w:eastAsia="微软雅黑" w:cs="微软雅黑"/>
          <w:sz w:val="30"/>
          <w:szCs w:val="30"/>
        </w:rPr>
      </w:pPr>
    </w:p>
    <w:p w14:paraId="1045E20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of Him who doeth according to His will in the army of heaven and among the inhabitants of the earth (Daniel 4:35).</w:t>
      </w:r>
    </w:p>
    <w:p w14:paraId="75E2BFD3">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是那位在天上的万军和地上的居民中，都凭自己意旨行事之主的顺服（但 4:35）。</w:t>
      </w:r>
    </w:p>
    <w:p w14:paraId="7C390D9C">
      <w:pPr>
        <w:pStyle w:val="3"/>
        <w:spacing w:line="371" w:lineRule="auto"/>
        <w:rPr>
          <w:rFonts w:hint="eastAsia" w:ascii="微软雅黑" w:hAnsi="微软雅黑" w:eastAsia="微软雅黑" w:cs="微软雅黑"/>
          <w:sz w:val="30"/>
          <w:szCs w:val="30"/>
        </w:rPr>
      </w:pPr>
    </w:p>
    <w:p w14:paraId="2ED4FAD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of Him who is Alpha and Omega, the Beginning and the ending, which is, and which was, and which is to come, the Almighty (Rev. 1:8).</w:t>
      </w:r>
    </w:p>
    <w:p w14:paraId="70BFED6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是那位作为阿拉法和俄梅戛，是始和终，是昔在、今在、以后永在的全能者之顺服（启 1:8）。</w:t>
      </w:r>
    </w:p>
    <w:p w14:paraId="12C7FAD8">
      <w:pPr>
        <w:pStyle w:val="3"/>
        <w:spacing w:line="371" w:lineRule="auto"/>
        <w:rPr>
          <w:rFonts w:hint="eastAsia" w:ascii="微软雅黑" w:hAnsi="微软雅黑" w:eastAsia="微软雅黑" w:cs="微软雅黑"/>
          <w:sz w:val="30"/>
          <w:szCs w:val="30"/>
        </w:rPr>
      </w:pPr>
    </w:p>
    <w:p w14:paraId="5BA25B5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such obedience must be deserving, of all that Grace and Glory which are, and will be communicated to His people, in every period of time and throughout all ages of eternity.</w:t>
      </w:r>
    </w:p>
    <w:p w14:paraId="12A468B2">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毫无疑问，这样的顺服必然配得在时间的每个时期和永恒的世世代代中，传给祂百姓的一切恩典和荣耀。</w:t>
      </w:r>
    </w:p>
    <w:p w14:paraId="2C906285">
      <w:pPr>
        <w:pStyle w:val="3"/>
        <w:spacing w:line="371" w:lineRule="auto"/>
        <w:rPr>
          <w:rFonts w:hint="eastAsia" w:ascii="微软雅黑" w:hAnsi="微软雅黑" w:eastAsia="微软雅黑" w:cs="微软雅黑"/>
          <w:sz w:val="30"/>
          <w:szCs w:val="30"/>
        </w:rPr>
      </w:pPr>
    </w:p>
    <w:p w14:paraId="159281A1">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Worthy is the Lamb that was slain.</w:t>
      </w:r>
    </w:p>
    <w:p w14:paraId="067966D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被杀的羔羊是配得的。</w:t>
      </w:r>
    </w:p>
    <w:p w14:paraId="69AB119D">
      <w:pPr>
        <w:pStyle w:val="3"/>
        <w:spacing w:line="371" w:lineRule="auto"/>
        <w:rPr>
          <w:rFonts w:hint="eastAsia" w:ascii="微软雅黑" w:hAnsi="微软雅黑" w:eastAsia="微软雅黑" w:cs="微软雅黑"/>
          <w:sz w:val="30"/>
          <w:szCs w:val="30"/>
        </w:rPr>
      </w:pPr>
    </w:p>
    <w:p w14:paraId="25B36014">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that such obedience shall ‘justify the ungodly’ (Rom. 4:5); should make us poor fallen creatures righteous — perfectly righteous in the sight of God — without the concurrence of any good works or any holy duties of our own.</w:t>
      </w:r>
    </w:p>
    <w:p w14:paraId="4FEECE6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难怪这样的顺服将‘称罪人为义’（罗 4:5）；将使我们这些可怜堕落的受造物成为义——在神眼中完美的义——而无需我们自己的任何善行或任何神圣责任的参与。</w:t>
      </w:r>
    </w:p>
    <w:p w14:paraId="3CBFFDEB">
      <w:pPr>
        <w:pStyle w:val="3"/>
        <w:spacing w:line="371" w:lineRule="auto"/>
        <w:rPr>
          <w:rFonts w:hint="eastAsia" w:ascii="微软雅黑" w:hAnsi="微软雅黑" w:eastAsia="微软雅黑" w:cs="微软雅黑"/>
          <w:sz w:val="30"/>
          <w:szCs w:val="30"/>
        </w:rPr>
      </w:pPr>
    </w:p>
    <w:p w14:paraId="50805A14">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infinitely most noble obedience of Jesus Christ. To this obedience I would have our thoughts continually directed.</w:t>
      </w:r>
    </w:p>
    <w:p w14:paraId="6AEBBE6A">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“耶稣基督无限最高贵的顺服。我愿我们的思想不断指向这顺服。</w:t>
      </w:r>
    </w:p>
    <w:p w14:paraId="4F6E6921">
      <w:pPr>
        <w:pStyle w:val="3"/>
        <w:spacing w:line="371" w:lineRule="auto"/>
        <w:rPr>
          <w:rFonts w:hint="eastAsia" w:ascii="微软雅黑" w:hAnsi="微软雅黑" w:eastAsia="微软雅黑" w:cs="微软雅黑"/>
          <w:sz w:val="30"/>
          <w:szCs w:val="30"/>
        </w:rPr>
      </w:pPr>
    </w:p>
    <w:p w14:paraId="34C29801">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surpasses the services of both angels and men, in all their various and wonderful orders.</w:t>
      </w:r>
    </w:p>
    <w:p w14:paraId="1D34D80C">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这超越了天使和人所有各样奇妙层级的服事。</w:t>
      </w:r>
    </w:p>
    <w:p w14:paraId="67D8BF7E">
      <w:pPr>
        <w:pStyle w:val="3"/>
        <w:spacing w:line="371" w:lineRule="auto"/>
        <w:rPr>
          <w:rFonts w:hint="eastAsia" w:ascii="微软雅黑" w:hAnsi="微软雅黑" w:eastAsia="微软雅黑" w:cs="微软雅黑"/>
          <w:sz w:val="30"/>
          <w:szCs w:val="30"/>
        </w:rPr>
      </w:pPr>
    </w:p>
    <w:p w14:paraId="7267465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true, compared with our duties, Abraham’s obedience is like Saul’s stature, who, from his shoulders upward, was higher than any of the people.</w:t>
      </w:r>
    </w:p>
    <w:p w14:paraId="4D9B8D99">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的确，与我们的责任相比，亚伯拉罕的顺服就像扫罗的身材，他比众民高过一头。</w:t>
      </w:r>
    </w:p>
    <w:p w14:paraId="3E03865E">
      <w:pPr>
        <w:pStyle w:val="3"/>
        <w:spacing w:line="371" w:lineRule="auto"/>
        <w:rPr>
          <w:rFonts w:hint="eastAsia" w:ascii="微软雅黑" w:hAnsi="微软雅黑" w:eastAsia="微软雅黑" w:cs="微软雅黑"/>
          <w:sz w:val="30"/>
          <w:szCs w:val="30"/>
        </w:rPr>
      </w:pPr>
    </w:p>
    <w:p w14:paraId="60F4E97F">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righteousness of Christ comes into view, it is somewhat like that magnificent Personage described in Revelation 10.</w:t>
      </w:r>
    </w:p>
    <w:p w14:paraId="08C74305">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但当基督的义进入视野时，它就像《启示录》第 10 章描述的那位宏伟的人物。</w:t>
      </w:r>
    </w:p>
    <w:p w14:paraId="38BE53EE">
      <w:pPr>
        <w:pStyle w:val="3"/>
        <w:spacing w:line="371" w:lineRule="auto"/>
        <w:rPr>
          <w:rFonts w:hint="eastAsia" w:ascii="微软雅黑" w:hAnsi="微软雅黑" w:eastAsia="微软雅黑" w:cs="微软雅黑"/>
          <w:sz w:val="30"/>
          <w:szCs w:val="30"/>
        </w:rPr>
      </w:pPr>
    </w:p>
    <w:p w14:paraId="59D51FAC">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such a sublime and majestic Being appear amidst an assembly of the most renowned monarchs of the world, how would their splendor be eclipsed, and all their grandeur dwindle into meanness!</w:t>
      </w:r>
    </w:p>
    <w:p w14:paraId="0A56B083">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倘若这样一位崇高威严的存在出现在世上最著名的君王集会中，他们的光辉将如何黯然失色，他们所有的宏伟将如何萎缩成卑微！</w:t>
      </w:r>
    </w:p>
    <w:p w14:paraId="16CBF424">
      <w:pPr>
        <w:pStyle w:val="3"/>
        <w:spacing w:line="371" w:lineRule="auto"/>
        <w:rPr>
          <w:rFonts w:hint="eastAsia" w:ascii="微软雅黑" w:hAnsi="微软雅黑" w:eastAsia="微软雅黑" w:cs="微软雅黑"/>
          <w:sz w:val="30"/>
          <w:szCs w:val="30"/>
        </w:rPr>
      </w:pPr>
    </w:p>
    <w:p w14:paraId="230E952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such an illustrious Potentate of heaven, who would take notice of Caesar, or bestow a look upon Alexander?</w:t>
      </w:r>
    </w:p>
    <w:p w14:paraId="08C062B3">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在这样一位显赫的天上掌权者面前，谁会注意凯撒，或看亚历山大一眼呢？</w:t>
      </w:r>
    </w:p>
    <w:p w14:paraId="7144208A">
      <w:pPr>
        <w:pStyle w:val="3"/>
        <w:spacing w:line="371" w:lineRule="auto"/>
        <w:rPr>
          <w:rFonts w:hint="eastAsia" w:ascii="微软雅黑" w:hAnsi="微软雅黑" w:eastAsia="微软雅黑" w:cs="微软雅黑"/>
          <w:sz w:val="30"/>
          <w:szCs w:val="30"/>
        </w:rPr>
      </w:pPr>
    </w:p>
    <w:p w14:paraId="1876E11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righteousness of Christ, being the righteousness of Him who lay in the bosom of the Father from eternity, the righteousness of Him who now sits on the right hand of the throne of the Majesty in the heavens; this righteousness, being in itself most consummately perfect, and unspeakably ennobled by the dignity of the Performer, all other kinds, degrees, or forms of righteousness, shrink before it into the littleness of pygmies, of worms, of mites.</w:t>
      </w:r>
    </w:p>
    <w:p w14:paraId="34D1A773">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基督的义，既是那位从永恒就躺在父怀里之主的义，是那位如今坐在高天至大者宝座右边之主的义；这义本身既是极其完美的，并因执行者的尊严而具有不可言喻的高贵，所有其他种类、程度或形式的义，在它面前都缩减为侏儒、虫子、螨虫般的渺小。</w:t>
      </w:r>
    </w:p>
    <w:p w14:paraId="6A3FDF58">
      <w:pPr>
        <w:pStyle w:val="3"/>
        <w:spacing w:line="371" w:lineRule="auto"/>
        <w:rPr>
          <w:rFonts w:hint="eastAsia" w:ascii="微软雅黑" w:hAnsi="微软雅黑" w:eastAsia="微软雅黑" w:cs="微软雅黑"/>
          <w:sz w:val="30"/>
          <w:szCs w:val="30"/>
        </w:rPr>
      </w:pPr>
    </w:p>
    <w:p w14:paraId="55AF6F09">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they speak, the language of each would be, ‘Look not upon me for I am dim, yea, I am black. But look upon your Lord, for His works are marvelous, and He is glorious in His holiness’" (James Hervey, Vol. 4, 1750, A.D.).</w:t>
      </w:r>
    </w:p>
    <w:p w14:paraId="4F40C8F3">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如果它们能说话，每一个的语言都会是，‘不要看我，因为我是昏暗的，是的，我是黑的。但要看你的主，因为祂的作为奇妙，祂在圣洁中是荣耀的’”（James Hervey，第 4 卷，公元 1750 年）。</w:t>
      </w:r>
    </w:p>
    <w:p w14:paraId="25938683">
      <w:pPr>
        <w:pStyle w:val="3"/>
        <w:spacing w:line="371" w:lineRule="auto"/>
        <w:rPr>
          <w:rFonts w:hint="eastAsia" w:ascii="微软雅黑" w:hAnsi="微软雅黑" w:eastAsia="微软雅黑" w:cs="微软雅黑"/>
          <w:sz w:val="30"/>
          <w:szCs w:val="30"/>
        </w:rPr>
      </w:pPr>
    </w:p>
    <w:p w14:paraId="72BECF9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that I am come to destroy the law, or the prophets: I am not come to destroy, but to fulfill" (Matthew 5:17).</w:t>
      </w:r>
    </w:p>
    <w:p w14:paraId="4AD335A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“莫想我来要废掉律法和先知。我来不是要废掉，乃是要成全”（太 5:17）。</w:t>
      </w:r>
    </w:p>
    <w:p w14:paraId="24461334">
      <w:pPr>
        <w:pStyle w:val="3"/>
        <w:spacing w:line="371" w:lineRule="auto"/>
        <w:rPr>
          <w:rFonts w:hint="eastAsia" w:ascii="微软雅黑" w:hAnsi="微软雅黑" w:eastAsia="微软雅黑" w:cs="微软雅黑"/>
          <w:sz w:val="30"/>
          <w:szCs w:val="30"/>
        </w:rPr>
      </w:pPr>
    </w:p>
    <w:p w14:paraId="1AE0C0C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Romans 8:3,4, here again we are informed concerning the great objective before the Son of God in coming into this world.</w:t>
      </w:r>
    </w:p>
    <w:p w14:paraId="045C4D51">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正如在《罗马书》8:3,4 中一样，这里我们再次被告知关于神子来到这个世界的伟大目标。</w:t>
      </w:r>
    </w:p>
    <w:p w14:paraId="58C15CA2">
      <w:pPr>
        <w:pStyle w:val="3"/>
        <w:spacing w:line="371" w:lineRule="auto"/>
        <w:rPr>
          <w:rFonts w:hint="eastAsia" w:ascii="微软雅黑" w:hAnsi="微软雅黑" w:eastAsia="微软雅黑" w:cs="微软雅黑"/>
          <w:sz w:val="30"/>
          <w:szCs w:val="30"/>
        </w:rPr>
      </w:pPr>
    </w:p>
    <w:p w14:paraId="2292D03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been, by His own free consent, "made under the law" (Gal. 4:4) not only to undergo its penalty and bear its curse, but also to keep its precepts (which is the principal part of it), Christ Himself here announces that He came to "fulfill" it.</w:t>
      </w:r>
    </w:p>
    <w:p w14:paraId="517B76B4">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既然通过祂自己自由的同意，“生在律法以下”（加 4:4），不仅是为了经受其刑罚并承担其咒诅，而且是为了遵守其训词（这是其主要部分），基督自己在这里宣布祂来是要“成全”它。</w:t>
      </w:r>
    </w:p>
    <w:p w14:paraId="6AB99626">
      <w:pPr>
        <w:pStyle w:val="3"/>
        <w:spacing w:line="371" w:lineRule="auto"/>
        <w:rPr>
          <w:rFonts w:hint="eastAsia" w:ascii="微软雅黑" w:hAnsi="微软雅黑" w:eastAsia="微软雅黑" w:cs="微软雅黑"/>
          <w:sz w:val="30"/>
          <w:szCs w:val="30"/>
        </w:rPr>
      </w:pPr>
    </w:p>
    <w:p w14:paraId="14A1FB6C">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enemies of the truth have struggled hard, though quite unsuccessfully, to evacuate the meaning of that important word.</w:t>
      </w:r>
    </w:p>
    <w:p w14:paraId="3BBD1141">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但真理的敌人们已经努力挣扎，尽管完全没有成功，试图抽空这个重要词汇的含义。</w:t>
      </w:r>
    </w:p>
    <w:p w14:paraId="7D5A62B0">
      <w:pPr>
        <w:pStyle w:val="3"/>
        <w:spacing w:line="371" w:lineRule="auto"/>
        <w:rPr>
          <w:rFonts w:hint="eastAsia" w:ascii="微软雅黑" w:hAnsi="微软雅黑" w:eastAsia="微软雅黑" w:cs="微软雅黑"/>
          <w:sz w:val="30"/>
          <w:szCs w:val="30"/>
        </w:rPr>
      </w:pPr>
    </w:p>
    <w:p w14:paraId="48EF8BFF">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affirmed that this term "fulfill" simply means Christ "filled out," or brought to light the hidden depths of the law’s meaning, and revealed its searching holiness.</w:t>
      </w:r>
    </w:p>
    <w:p w14:paraId="0EB64F7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他们断言，“成全”这个词仅仅意味着基督“补充完整”，或将律法含义中隐藏的深度显明出来，并揭示了它那查验人心的圣洁。</w:t>
      </w:r>
    </w:p>
    <w:p w14:paraId="4E0A243F">
      <w:pPr>
        <w:pStyle w:val="3"/>
        <w:spacing w:line="371" w:lineRule="auto"/>
        <w:rPr>
          <w:rFonts w:hint="eastAsia" w:ascii="微软雅黑" w:hAnsi="微软雅黑" w:eastAsia="微软雅黑" w:cs="微软雅黑"/>
          <w:sz w:val="30"/>
          <w:szCs w:val="30"/>
        </w:rPr>
      </w:pPr>
    </w:p>
    <w:p w14:paraId="2375392C">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be duly noted that Christ here spoke of both the "law" and the "prophets" — did He "fill out" them? No, He "fulfilled" them!</w:t>
      </w:r>
    </w:p>
    <w:p w14:paraId="2230E18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但必须适当注意，基督在这里既提到了“律法”也提到了“先知”——祂“补充完整”了它们吗？不，祂“应验/成全”了它们！</w:t>
      </w:r>
    </w:p>
    <w:p w14:paraId="3B09B723">
      <w:pPr>
        <w:pStyle w:val="3"/>
        <w:spacing w:line="371" w:lineRule="auto"/>
        <w:rPr>
          <w:rFonts w:hint="eastAsia" w:ascii="微软雅黑" w:hAnsi="微软雅黑" w:eastAsia="微软雅黑" w:cs="微软雅黑"/>
          <w:sz w:val="30"/>
          <w:szCs w:val="30"/>
        </w:rPr>
      </w:pPr>
    </w:p>
    <w:p w14:paraId="6D67DD5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say that Christ "fulfilled" the law in that He expounded it, which is contradicted by the whole tenor of His ministry: see particularly John 1:17.</w:t>
      </w:r>
    </w:p>
    <w:p w14:paraId="46AA10A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另一些人说基督“成全”律法是指祂解释了律法，这与祂事工的整个主旨相矛盾：特别参看《约翰福音》1:17。</w:t>
      </w:r>
    </w:p>
    <w:p w14:paraId="74F5B902">
      <w:pPr>
        <w:pStyle w:val="3"/>
        <w:spacing w:line="371" w:lineRule="auto"/>
        <w:rPr>
          <w:rFonts w:hint="eastAsia" w:ascii="微软雅黑" w:hAnsi="微软雅黑" w:eastAsia="微软雅黑" w:cs="微软雅黑"/>
          <w:sz w:val="30"/>
          <w:szCs w:val="30"/>
        </w:rPr>
      </w:pPr>
    </w:p>
    <w:p w14:paraId="6F11DA6F">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"fulfill" is here to be taken in its strict and obvious sense: just as "he that loveth another has fulfilled the law" (Rom. 13:8) means, he has met its requirements, he has kept its precepts.</w:t>
      </w:r>
    </w:p>
    <w:p w14:paraId="07AC902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不，“成全”在这里必须按其严格和明显的意义来理解：正如“爱人的就完全了律法”（罗 13:8）意味着，他满足了它的要求，他遵守了它的训词。</w:t>
      </w:r>
    </w:p>
    <w:p w14:paraId="47E7F59D">
      <w:pPr>
        <w:pStyle w:val="3"/>
        <w:spacing w:line="371" w:lineRule="auto"/>
        <w:rPr>
          <w:rFonts w:hint="eastAsia" w:ascii="微软雅黑" w:hAnsi="微软雅黑" w:eastAsia="微软雅黑" w:cs="微软雅黑"/>
          <w:sz w:val="30"/>
          <w:szCs w:val="30"/>
        </w:rPr>
      </w:pPr>
    </w:p>
    <w:p w14:paraId="3F287B1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noted that Christ did not say, "Think not I am come to destroy the law and the prophets," but "the law or the prophets... but to fulfill."</w:t>
      </w:r>
    </w:p>
    <w:p w14:paraId="7987F8A5">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值得注意的是，基督没有说，“莫想我来要废掉律法和先知”，而是说“律法或先知……乃是要成全”。</w:t>
      </w:r>
    </w:p>
    <w:p w14:paraId="5B0600BF">
      <w:pPr>
        <w:pStyle w:val="3"/>
        <w:spacing w:line="371" w:lineRule="auto"/>
        <w:rPr>
          <w:rFonts w:hint="eastAsia" w:ascii="微软雅黑" w:hAnsi="微软雅黑" w:eastAsia="微软雅黑" w:cs="微软雅黑"/>
          <w:sz w:val="30"/>
          <w:szCs w:val="30"/>
        </w:rPr>
      </w:pPr>
    </w:p>
    <w:p w14:paraId="068D89D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separate and distinct things were here predicated by Christ.</w:t>
      </w:r>
    </w:p>
    <w:p w14:paraId="040ABDD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基督在这里断言了两件分开且独特的事。</w:t>
      </w:r>
    </w:p>
    <w:p w14:paraId="566BE6C7">
      <w:pPr>
        <w:pStyle w:val="3"/>
        <w:spacing w:line="371" w:lineRule="auto"/>
        <w:rPr>
          <w:rFonts w:hint="eastAsia" w:ascii="微软雅黑" w:hAnsi="微软雅黑" w:eastAsia="微软雅黑" w:cs="微软雅黑"/>
          <w:sz w:val="30"/>
          <w:szCs w:val="30"/>
        </w:rPr>
      </w:pPr>
    </w:p>
    <w:p w14:paraId="4D9D470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obvious meaning was, the Old Testament, in all its parts and elements, referred to Himself and was accomplished by and in Himself.</w:t>
      </w:r>
    </w:p>
    <w:p w14:paraId="69A1071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其明显的含义是，旧约，在其所有部分和元素中，都指向祂自己，并由祂自己且在祂自己里面完成了。</w:t>
      </w:r>
    </w:p>
    <w:p w14:paraId="656944C2">
      <w:pPr>
        <w:pStyle w:val="3"/>
        <w:spacing w:line="371" w:lineRule="auto"/>
        <w:rPr>
          <w:rFonts w:hint="eastAsia" w:ascii="微软雅黑" w:hAnsi="微软雅黑" w:eastAsia="微软雅黑" w:cs="微软雅黑"/>
          <w:sz w:val="30"/>
          <w:szCs w:val="30"/>
        </w:rPr>
      </w:pPr>
    </w:p>
    <w:p w14:paraId="0CDCAA4F">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law" here stands for the whole Jewish law (including its types — the sacrifices of the law), though having primary reference to the moral law, as is unmistakably clear from the next twenty-seven verses.</w:t>
      </w:r>
    </w:p>
    <w:p w14:paraId="7EA2D69C">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因此，“律法”在这里代表整个犹太律法（包括其预表——律法的祭祀），尽管主要指的是道德律，这一点从接下来的二十七节经文中可以清楚无误地看出。</w:t>
      </w:r>
    </w:p>
    <w:p w14:paraId="6AD99D1E">
      <w:pPr>
        <w:pStyle w:val="3"/>
        <w:spacing w:line="371" w:lineRule="auto"/>
        <w:rPr>
          <w:rFonts w:hint="eastAsia" w:ascii="微软雅黑" w:hAnsi="微软雅黑" w:eastAsia="微软雅黑" w:cs="微软雅黑"/>
          <w:sz w:val="30"/>
          <w:szCs w:val="30"/>
        </w:rPr>
      </w:pPr>
    </w:p>
    <w:p w14:paraId="2CA2AC67">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obey its commands, to keep them in thought, word and deed, was the great end for which Christ became incarnate.</w:t>
      </w:r>
    </w:p>
    <w:p w14:paraId="24DDD87F">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顺服它的命令，在思想、言语和行为上遵守它们，是基督道成肉身的伟大目的。</w:t>
      </w:r>
    </w:p>
    <w:p w14:paraId="49ACCF0B">
      <w:pPr>
        <w:pStyle w:val="3"/>
        <w:spacing w:line="371" w:lineRule="auto"/>
        <w:rPr>
          <w:rFonts w:hint="eastAsia" w:ascii="微软雅黑" w:hAnsi="微软雅黑" w:eastAsia="微软雅黑" w:cs="微软雅黑"/>
          <w:sz w:val="30"/>
          <w:szCs w:val="30"/>
        </w:rPr>
      </w:pPr>
    </w:p>
    <w:p w14:paraId="3F7124E2">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man’s duty, our duty; but we had failed to perform it, therefore did Christ come and discharge it for us.</w:t>
      </w:r>
    </w:p>
    <w:p w14:paraId="2A601B4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这是人的责任，我们的责任；但我们未能履行它，因此基督来替我们履行了它。</w:t>
      </w:r>
    </w:p>
    <w:p w14:paraId="66D15E03">
      <w:pPr>
        <w:pStyle w:val="3"/>
        <w:spacing w:line="371" w:lineRule="auto"/>
        <w:rPr>
          <w:rFonts w:hint="eastAsia" w:ascii="微软雅黑" w:hAnsi="微软雅黑" w:eastAsia="微软雅黑" w:cs="微软雅黑"/>
          <w:sz w:val="30"/>
          <w:szCs w:val="30"/>
        </w:rPr>
      </w:pPr>
    </w:p>
    <w:p w14:paraId="16EBCF22">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5:20-42 Christ’s main purpose was not to teach His people "Christian ethics" (that we have in the Epistles), but to arouse the consciences of His legalistic hearers.</w:t>
      </w:r>
    </w:p>
    <w:p w14:paraId="3A40B681">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在《马太福音》5:20-42 中，基督的主要目的不是教导祂的百姓“基督教伦理”（我们在书信中可以看到），而是唤醒祂那些律法主义听众的良心。</w:t>
      </w:r>
    </w:p>
    <w:p w14:paraId="17FD0566">
      <w:pPr>
        <w:pStyle w:val="3"/>
        <w:spacing w:line="371" w:lineRule="auto"/>
        <w:rPr>
          <w:rFonts w:hint="eastAsia" w:ascii="微软雅黑" w:hAnsi="微软雅黑" w:eastAsia="微软雅黑" w:cs="微软雅黑"/>
          <w:sz w:val="30"/>
          <w:szCs w:val="30"/>
        </w:rPr>
      </w:pPr>
    </w:p>
    <w:p w14:paraId="0143FEA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section of the Sermon on the Mount, our Lord expounded the law with the object of making men to see their need of a perfect righteousness (cf. Matthew 19:17), a righteousness which would fully meet the requirements of the thrice holy God, a righteousness in which His piercing eye could discern no flaw or blemish.</w:t>
      </w:r>
    </w:p>
    <w:p w14:paraId="0438C55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在登山宝训的这一部分，我们主解释律法的目的，是让人看到他们需要一种完美的义（参看马太福音 19:17），一种能完全满足三一圣洁之神要求的义，一种祂那敏锐的眼睛在其中看不出任何缺陷或瑕疵的义。</w:t>
      </w:r>
    </w:p>
    <w:p w14:paraId="1D6B2716">
      <w:pPr>
        <w:pStyle w:val="3"/>
        <w:spacing w:line="371" w:lineRule="auto"/>
        <w:rPr>
          <w:rFonts w:hint="eastAsia" w:ascii="微软雅黑" w:hAnsi="微软雅黑" w:eastAsia="微软雅黑" w:cs="微软雅黑"/>
          <w:sz w:val="30"/>
          <w:szCs w:val="30"/>
        </w:rPr>
      </w:pPr>
    </w:p>
    <w:p w14:paraId="37EB07F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ignorance of the law which was the real source of Phariseeism, for they claimed to fulfill it in the outward letter; therefore would Christ awaken their conscience by pressing its true inner import and exacting holy demands.</w:t>
      </w:r>
    </w:p>
    <w:p w14:paraId="68FEF53F">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对律法的无知是法利赛主义的真正根源，因为他们声称自己在字句的外表上成全了律法；因此，基督要藉着强调律法真正的内在含义和严苛的圣洁要求，来唤醒他们的良心。</w:t>
      </w:r>
    </w:p>
    <w:p w14:paraId="5F5EBC8E">
      <w:pPr>
        <w:pStyle w:val="3"/>
        <w:spacing w:line="371" w:lineRule="auto"/>
        <w:rPr>
          <w:rFonts w:hint="eastAsia" w:ascii="微软雅黑" w:hAnsi="微软雅黑" w:eastAsia="微软雅黑" w:cs="微软雅黑"/>
          <w:sz w:val="30"/>
          <w:szCs w:val="30"/>
        </w:rPr>
      </w:pPr>
    </w:p>
    <w:p w14:paraId="6DB80EB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found that the "Sermon" perpetually returns to one main thought, applied with various modifications and peculiar terms; to awaken in men a sense of their depravity, to shut them up to the righteousness of God: see especially verses 28, 44!</w:t>
      </w:r>
    </w:p>
    <w:p w14:paraId="79EC7789">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我们会发现，“宝训”不断回到一个主要思想，用各种修饰和特定术语加以应用；唤醒人对自身堕落的意识，使他们被圈在神的义中：特别参看第 28、44 节！</w:t>
      </w:r>
    </w:p>
    <w:p w14:paraId="7F3F4A51">
      <w:pPr>
        <w:pStyle w:val="3"/>
        <w:spacing w:line="371" w:lineRule="auto"/>
        <w:rPr>
          <w:rFonts w:hint="eastAsia" w:ascii="微软雅黑" w:hAnsi="微软雅黑" w:eastAsia="微软雅黑" w:cs="微软雅黑"/>
          <w:sz w:val="30"/>
          <w:szCs w:val="30"/>
        </w:rPr>
      </w:pPr>
    </w:p>
    <w:p w14:paraId="6326AE92">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5:20 is the sum and substance of all that follows to the end of that chapter.</w:t>
      </w:r>
    </w:p>
    <w:p w14:paraId="415AE8F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《马太福音》5:20 是该章结尾之前所有内容的总结和实质。</w:t>
      </w:r>
    </w:p>
    <w:p w14:paraId="01281AC4">
      <w:pPr>
        <w:pStyle w:val="3"/>
        <w:spacing w:line="371" w:lineRule="auto"/>
        <w:rPr>
          <w:rFonts w:hint="eastAsia" w:ascii="微软雅黑" w:hAnsi="微软雅黑" w:eastAsia="微软雅黑" w:cs="微软雅黑"/>
          <w:sz w:val="30"/>
          <w:szCs w:val="30"/>
        </w:rPr>
      </w:pPr>
    </w:p>
    <w:p w14:paraId="4F21B03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the "righteousness" there spoken of?</w:t>
      </w:r>
    </w:p>
    <w:p w14:paraId="7CE35C9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那么那里所说的“义”是什么呢？</w:t>
      </w:r>
    </w:p>
    <w:p w14:paraId="15420859">
      <w:pPr>
        <w:pStyle w:val="3"/>
        <w:spacing w:line="371" w:lineRule="auto"/>
        <w:rPr>
          <w:rFonts w:hint="eastAsia" w:ascii="微软雅黑" w:hAnsi="微软雅黑" w:eastAsia="微软雅黑" w:cs="微软雅黑"/>
          <w:sz w:val="30"/>
          <w:szCs w:val="30"/>
        </w:rPr>
      </w:pPr>
    </w:p>
    <w:p w14:paraId="597184AA">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justifying righteousness of God which fully meets the need of a divinely-convicted sinner.</w:t>
      </w:r>
    </w:p>
    <w:p w14:paraId="375717BD">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就是神那称义的义，它完全满足了被神定罪之罪人的需要。</w:t>
      </w:r>
    </w:p>
    <w:p w14:paraId="789E8F2F">
      <w:pPr>
        <w:pStyle w:val="3"/>
        <w:spacing w:line="371" w:lineRule="auto"/>
        <w:rPr>
          <w:rFonts w:hint="eastAsia" w:ascii="微软雅黑" w:hAnsi="微软雅黑" w:eastAsia="微软雅黑" w:cs="微软雅黑"/>
          <w:sz w:val="30"/>
          <w:szCs w:val="30"/>
        </w:rPr>
      </w:pPr>
    </w:p>
    <w:p w14:paraId="560F8AA0">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owning "for" plainly points back to verse 17.</w:t>
      </w:r>
    </w:p>
    <w:p w14:paraId="3231DBC7">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它所带有的“因为”（For）一词清楚地指向第 17 节。</w:t>
      </w:r>
    </w:p>
    <w:p w14:paraId="06C4F677">
      <w:pPr>
        <w:pStyle w:val="3"/>
        <w:spacing w:line="371" w:lineRule="auto"/>
        <w:rPr>
          <w:rFonts w:hint="eastAsia" w:ascii="微软雅黑" w:hAnsi="微软雅黑" w:eastAsia="微软雅黑" w:cs="微软雅黑"/>
          <w:sz w:val="30"/>
          <w:szCs w:val="30"/>
        </w:rPr>
      </w:pPr>
    </w:p>
    <w:p w14:paraId="40F0CEAC">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"righteousness" which exceeded the punctilious outward performances of the scribes and Pharisees is what the incarnate Son of God, acting as the Surety of His people, vicariously wrought out for them, and which upon their believing, is imputed to them;</w:t>
      </w:r>
    </w:p>
    <w:p w14:paraId="15500AD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那胜于文士和法利赛人一丝不苟之外在表现的“义”，是神的儿子道成肉身，作为祂百姓的中保，替代性地为他们做成的，并且在他们信的时候，归算给他们的；</w:t>
      </w:r>
    </w:p>
    <w:p w14:paraId="1E9D9B43">
      <w:pPr>
        <w:pStyle w:val="3"/>
        <w:spacing w:line="371" w:lineRule="auto"/>
        <w:rPr>
          <w:rFonts w:hint="eastAsia" w:ascii="微软雅黑" w:hAnsi="微软雅黑" w:eastAsia="微软雅黑" w:cs="微软雅黑"/>
          <w:sz w:val="30"/>
          <w:szCs w:val="30"/>
        </w:rPr>
      </w:pPr>
    </w:p>
    <w:p w14:paraId="62809C4F">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flawless obedience of Christ to the whole will of God is reckoned to their account in such a way that they are legally regarded as having perfectly fulfilled the law in their own persons.</w:t>
      </w:r>
    </w:p>
    <w:p w14:paraId="36738DD6">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以致基督对神全部旨意的无瑕疵顺服，被算在他们的账上，使他们在法律上被视为已经在他们自己身上完美地成全了律法。</w:t>
      </w:r>
    </w:p>
    <w:p w14:paraId="4068EB1D">
      <w:pPr>
        <w:pStyle w:val="3"/>
        <w:spacing w:line="371" w:lineRule="auto"/>
        <w:rPr>
          <w:rFonts w:hint="eastAsia" w:ascii="微软雅黑" w:hAnsi="微软雅黑" w:eastAsia="微软雅黑" w:cs="微软雅黑"/>
          <w:sz w:val="30"/>
          <w:szCs w:val="30"/>
        </w:rPr>
      </w:pPr>
    </w:p>
    <w:p w14:paraId="07683CF9">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recede from His rights, but enforced them.</w:t>
      </w:r>
    </w:p>
    <w:p w14:paraId="4531B0B8">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神没有放弃祂的权利，而是执行了它们。</w:t>
      </w:r>
    </w:p>
    <w:p w14:paraId="291B17E5">
      <w:pPr>
        <w:pStyle w:val="3"/>
        <w:spacing w:line="371" w:lineRule="auto"/>
        <w:rPr>
          <w:rFonts w:hint="eastAsia" w:ascii="微软雅黑" w:hAnsi="微软雅黑" w:eastAsia="微软雅黑" w:cs="微软雅黑"/>
          <w:sz w:val="30"/>
          <w:szCs w:val="30"/>
        </w:rPr>
      </w:pPr>
    </w:p>
    <w:p w14:paraId="004A39F7">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has been fulfilled, by our Sponsor, and the transcendent merits of "the just" (Acts 3:14) are transferred to each of those for whom He acted.</w:t>
      </w:r>
    </w:p>
    <w:p w14:paraId="395CB9A5">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律法已被我们的担保人成全，而“那义者”（徒 3:14）超越的功德被转移给每一个祂为其行动的人。</w:t>
      </w:r>
    </w:p>
    <w:p w14:paraId="66FF9038">
      <w:pPr>
        <w:pStyle w:val="3"/>
        <w:spacing w:line="371" w:lineRule="auto"/>
        <w:rPr>
          <w:rFonts w:hint="eastAsia" w:ascii="微软雅黑" w:hAnsi="微软雅黑" w:eastAsia="微软雅黑" w:cs="微软雅黑"/>
          <w:sz w:val="30"/>
          <w:szCs w:val="30"/>
        </w:rPr>
      </w:pPr>
    </w:p>
    <w:p w14:paraId="6F50F62A">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"best robe" with which the returning prodigal is clothed!</w:t>
      </w:r>
    </w:p>
    <w:p w14:paraId="4D294404">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这就是回头的浪子所穿的“上好的袍子”！</w:t>
      </w:r>
    </w:p>
    <w:p w14:paraId="6B5A13B2">
      <w:pPr>
        <w:pStyle w:val="3"/>
        <w:spacing w:line="371" w:lineRule="auto"/>
        <w:rPr>
          <w:rFonts w:hint="eastAsia" w:ascii="微软雅黑" w:hAnsi="微软雅黑" w:eastAsia="微软雅黑" w:cs="微软雅黑"/>
          <w:sz w:val="30"/>
          <w:szCs w:val="30"/>
        </w:rPr>
      </w:pPr>
    </w:p>
    <w:p w14:paraId="503EACE9">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"Court-dress" which fits for the King’s palace.</w:t>
      </w:r>
    </w:p>
    <w:p w14:paraId="30EC12C7">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这是适合王宫的“朝服”。</w:t>
      </w:r>
    </w:p>
    <w:p w14:paraId="77B4BD0E">
      <w:pPr>
        <w:pStyle w:val="3"/>
        <w:spacing w:line="371" w:lineRule="auto"/>
        <w:rPr>
          <w:rFonts w:hint="eastAsia" w:ascii="微软雅黑" w:hAnsi="微软雅黑" w:eastAsia="微软雅黑" w:cs="微软雅黑"/>
          <w:sz w:val="30"/>
          <w:szCs w:val="30"/>
        </w:rPr>
      </w:pPr>
    </w:p>
    <w:p w14:paraId="55BD4D8B">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can every true Christian not only say, "the blood of Christ has cleansed me from all sin," but also "in the Lord have I righteousness" (Isa. 45:24).</w:t>
      </w:r>
    </w:p>
    <w:p w14:paraId="1B6CBE9E">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这样，每一个真正的基督徒不仅可以说，“基督的血洗净了我一切的罪”，而且可以说，“唯独在主里面我有公义”（赛 45:24）。</w:t>
      </w:r>
    </w:p>
    <w:p w14:paraId="15B69F53">
      <w:pPr>
        <w:pStyle w:val="3"/>
        <w:spacing w:line="371" w:lineRule="auto"/>
        <w:rPr>
          <w:rFonts w:hint="eastAsia" w:ascii="微软雅黑" w:hAnsi="微软雅黑" w:eastAsia="微软雅黑" w:cs="微软雅黑"/>
          <w:sz w:val="30"/>
          <w:szCs w:val="30"/>
        </w:rPr>
      </w:pPr>
    </w:p>
    <w:p w14:paraId="227C8612">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Hallelujah! Much more remains yet to be said, but we must leave it for the next chapter.</w:t>
      </w:r>
    </w:p>
    <w:p w14:paraId="081ECC67">
      <w:pPr>
        <w:pStyle w:val="3"/>
        <w:spacing w:line="3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哈利路亚！还有许多话要说，但我们必须留到下一章再说。</w:t>
      </w:r>
    </w:p>
    <w:p w14:paraId="13123E31">
      <w:pPr>
        <w:pStyle w:val="3"/>
        <w:spacing w:line="307" w:lineRule="auto"/>
        <w:rPr>
          <w:rFonts w:hint="eastAsia" w:ascii="微软雅黑" w:hAnsi="微软雅黑" w:eastAsia="微软雅黑" w:cs="微软雅黑"/>
          <w:sz w:val="30"/>
          <w:szCs w:val="30"/>
        </w:rPr>
      </w:pPr>
    </w:p>
    <w:p w14:paraId="2D60B715">
      <w:pPr>
        <w:pStyle w:val="3"/>
        <w:spacing w:line="307" w:lineRule="auto"/>
        <w:rPr>
          <w:rFonts w:hint="eastAsia" w:ascii="微软雅黑" w:hAnsi="微软雅黑" w:eastAsia="微软雅黑" w:cs="微软雅黑"/>
          <w:sz w:val="30"/>
          <w:szCs w:val="30"/>
        </w:rPr>
      </w:pPr>
    </w:p>
    <w:p w14:paraId="751C50E3">
      <w:pPr>
        <w:pStyle w:val="3"/>
        <w:spacing w:line="307" w:lineRule="auto"/>
        <w:rPr>
          <w:rFonts w:hint="eastAsia" w:ascii="微软雅黑" w:hAnsi="微软雅黑" w:eastAsia="微软雅黑" w:cs="微软雅黑"/>
          <w:sz w:val="30"/>
          <w:szCs w:val="30"/>
        </w:rPr>
      </w:pPr>
    </w:p>
    <w:p w14:paraId="6E6BCB23">
      <w:pPr>
        <w:spacing w:line="60" w:lineRule="exact"/>
        <w:ind w:firstLine="27"/>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13"/>
                    <a:stretch>
                      <a:fillRect/>
                    </a:stretch>
                  </pic:blipFill>
                  <pic:spPr>
                    <a:xfrm>
                      <a:off x="0" y="0"/>
                      <a:ext cx="5810250" cy="38100"/>
                    </a:xfrm>
                    <a:prstGeom prst="rect">
                      <a:avLst/>
                    </a:prstGeom>
                  </pic:spPr>
                </pic:pic>
              </a:graphicData>
            </a:graphic>
          </wp:inline>
        </w:drawing>
      </w:r>
    </w:p>
    <w:p w14:paraId="59479599">
      <w:pPr>
        <w:pStyle w:val="3"/>
        <w:spacing w:line="302" w:lineRule="auto"/>
        <w:rPr>
          <w:rFonts w:hint="eastAsia" w:ascii="微软雅黑" w:hAnsi="微软雅黑" w:eastAsia="微软雅黑" w:cs="微软雅黑"/>
          <w:sz w:val="30"/>
          <w:szCs w:val="30"/>
        </w:rPr>
      </w:pPr>
    </w:p>
    <w:p w14:paraId="12A54207">
      <w:pPr>
        <w:spacing w:before="119" w:line="266" w:lineRule="auto"/>
        <w:ind w:left="3470" w:right="413" w:hanging="3021"/>
        <w:outlineLvl w:val="0"/>
        <w:rPr>
          <w:rFonts w:hint="eastAsia" w:ascii="微软雅黑" w:hAnsi="微软雅黑" w:eastAsia="微软雅黑" w:cs="微软雅黑"/>
          <w:sz w:val="30"/>
          <w:szCs w:val="30"/>
        </w:rPr>
      </w:pPr>
      <w:bookmarkStart w:id="16" w:name="bookmark17"/>
      <w:bookmarkEnd w:id="16"/>
      <w:r>
        <w:rPr>
          <w:rFonts w:hint="eastAsia" w:ascii="微软雅黑" w:hAnsi="微软雅黑" w:eastAsia="微软雅黑" w:cs="微软雅黑"/>
          <w:b/>
          <w:bCs/>
          <w:sz w:val="30"/>
          <w:szCs w:val="30"/>
        </w:rPr>
        <w:t>Chapter</w:t>
      </w:r>
      <w:r>
        <w:rPr>
          <w:rFonts w:hint="eastAsia" w:ascii="微软雅黑" w:hAnsi="微软雅黑" w:eastAsia="微软雅黑" w:cs="微软雅黑"/>
          <w:b/>
          <w:bCs/>
          <w:spacing w:val="10"/>
          <w:sz w:val="30"/>
          <w:szCs w:val="30"/>
        </w:rPr>
        <w:t xml:space="preserve"> 17 - </w:t>
      </w:r>
      <w:r>
        <w:rPr>
          <w:rFonts w:hint="eastAsia" w:ascii="微软雅黑" w:hAnsi="微软雅黑" w:eastAsia="微软雅黑" w:cs="微软雅黑"/>
          <w:b/>
          <w:bCs/>
          <w:sz w:val="30"/>
          <w:szCs w:val="30"/>
        </w:rPr>
        <w:t>Its</w:t>
      </w:r>
      <w:r>
        <w:rPr>
          <w:rFonts w:hint="eastAsia" w:ascii="微软雅黑" w:hAnsi="微软雅黑" w:eastAsia="微软雅黑" w:cs="微软雅黑"/>
          <w:b/>
          <w:bCs/>
          <w:spacing w:val="10"/>
          <w:sz w:val="30"/>
          <w:szCs w:val="30"/>
        </w:rPr>
        <w:t xml:space="preserve"> </w:t>
      </w:r>
      <w:r>
        <w:rPr>
          <w:rFonts w:hint="eastAsia" w:ascii="微软雅黑" w:hAnsi="微软雅黑" w:eastAsia="微软雅黑" w:cs="微软雅黑"/>
          <w:b/>
          <w:bCs/>
          <w:sz w:val="30"/>
          <w:szCs w:val="30"/>
        </w:rPr>
        <w:t>Results</w:t>
      </w:r>
      <w:r>
        <w:rPr>
          <w:rFonts w:hint="eastAsia" w:ascii="微软雅黑" w:hAnsi="微软雅黑" w:eastAsia="微软雅黑" w:cs="微软雅黑"/>
          <w:b/>
          <w:bCs/>
          <w:spacing w:val="10"/>
          <w:sz w:val="30"/>
          <w:szCs w:val="30"/>
        </w:rPr>
        <w:t>-</w:t>
      </w:r>
      <w:r>
        <w:rPr>
          <w:rFonts w:hint="eastAsia" w:ascii="微软雅黑" w:hAnsi="微软雅黑" w:eastAsia="微软雅黑" w:cs="微软雅黑"/>
          <w:b/>
          <w:bCs/>
          <w:sz w:val="30"/>
          <w:szCs w:val="30"/>
        </w:rPr>
        <w:t xml:space="preserve">Righteousness </w:t>
      </w:r>
      <w:r>
        <w:rPr>
          <w:rFonts w:hint="eastAsia" w:ascii="微软雅黑" w:hAnsi="微软雅黑" w:eastAsia="微软雅黑" w:cs="微软雅黑"/>
          <w:b/>
          <w:bCs/>
          <w:spacing w:val="1"/>
          <w:sz w:val="30"/>
          <w:szCs w:val="30"/>
        </w:rPr>
        <w:t>Continued</w:t>
      </w:r>
      <w:r>
        <w:rPr>
          <w:rFonts w:hint="eastAsia" w:ascii="微软雅黑" w:hAnsi="微软雅黑" w:eastAsia="微软雅黑" w:cs="微软雅黑"/>
          <w:b/>
          <w:bCs/>
          <w:spacing w:val="1"/>
          <w:sz w:val="30"/>
          <w:szCs w:val="30"/>
        </w:rPr>
        <w:br w:type="textWrapping"/>
      </w:r>
      <w:r>
        <w:rPr>
          <w:rFonts w:hint="eastAsia" w:ascii="微软雅黑" w:hAnsi="微软雅黑" w:eastAsia="微软雅黑" w:cs="微软雅黑"/>
          <w:b/>
          <w:bCs/>
          <w:spacing w:val="1"/>
          <w:sz w:val="30"/>
          <w:szCs w:val="30"/>
        </w:rPr>
        <w:t>第十七章 - 其成果：持续的正义</w:t>
      </w:r>
    </w:p>
    <w:p w14:paraId="0691FD01">
      <w:pPr>
        <w:pStyle w:val="3"/>
        <w:spacing w:line="288" w:lineRule="auto"/>
        <w:rPr>
          <w:rFonts w:hint="eastAsia" w:ascii="微软雅黑" w:hAnsi="微软雅黑" w:eastAsia="微软雅黑" w:cs="微软雅黑"/>
          <w:sz w:val="30"/>
          <w:szCs w:val="30"/>
        </w:rPr>
      </w:pPr>
    </w:p>
    <w:p w14:paraId="3A99A7D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chapter we sought to show that in order to the justification of His people God required from Christ something more than a sacrifice which would blot out their sins.</w:t>
      </w:r>
    </w:p>
    <w:p w14:paraId="79442C1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在我们上一章中，我们试图表明，为了使祂的子民称义，神要求基督做的不仅仅是涂抹他们罪恶的牺牲。</w:t>
      </w:r>
    </w:p>
    <w:p w14:paraId="5B0E3571">
      <w:pPr>
        <w:pStyle w:val="3"/>
        <w:spacing w:line="307" w:lineRule="auto"/>
        <w:rPr>
          <w:rFonts w:hint="eastAsia" w:ascii="微软雅黑" w:hAnsi="微软雅黑" w:eastAsia="微软雅黑" w:cs="微软雅黑"/>
          <w:sz w:val="30"/>
          <w:szCs w:val="30"/>
        </w:rPr>
      </w:pPr>
    </w:p>
    <w:p w14:paraId="758963E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rightly said that, "There are few questions of more importance than the one which has reference to the way in which a sinner becomes perfectly righteous before God.</w:t>
      </w:r>
    </w:p>
    <w:p w14:paraId="3BA40E7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有人说得好：“关于罪人如何在神面前成为完全义人的问题，没有什么比这更重要的了。</w:t>
      </w:r>
    </w:p>
    <w:p w14:paraId="163238F3">
      <w:pPr>
        <w:pStyle w:val="3"/>
        <w:spacing w:line="307" w:lineRule="auto"/>
        <w:rPr>
          <w:rFonts w:hint="eastAsia" w:ascii="微软雅黑" w:hAnsi="微软雅黑" w:eastAsia="微软雅黑" w:cs="微软雅黑"/>
          <w:sz w:val="30"/>
          <w:szCs w:val="30"/>
        </w:rPr>
      </w:pPr>
    </w:p>
    <w:p w14:paraId="0DE60D9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not completely righteous, he cannot enter heaven" (J. C. Carson).</w:t>
      </w:r>
    </w:p>
    <w:p w14:paraId="109E948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如果他不完全公义，他就不能进入天堂”（J. C. Carson）。</w:t>
      </w:r>
    </w:p>
    <w:p w14:paraId="60C1F98D">
      <w:pPr>
        <w:pStyle w:val="3"/>
        <w:spacing w:line="307" w:lineRule="auto"/>
        <w:rPr>
          <w:rFonts w:hint="eastAsia" w:ascii="微软雅黑" w:hAnsi="微软雅黑" w:eastAsia="微软雅黑" w:cs="微软雅黑"/>
          <w:sz w:val="30"/>
          <w:szCs w:val="30"/>
        </w:rPr>
      </w:pPr>
    </w:p>
    <w:p w14:paraId="1F6DF61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 fell from his sinless condition he was no more able to procure for himself a righteousness which would meet the inflexible demands of God’s justice and holiness, than he could eradicate the sinful nature which now vitiates all his faculties.</w:t>
      </w:r>
    </w:p>
    <w:p w14:paraId="53B265F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当人从无罪的状态堕落后，他既不能除掉那现在败坏他所有机能的罪性，也同样无法为自己获取一种能满足神公义与圣洁之刚性要求的义。</w:t>
      </w:r>
    </w:p>
    <w:p w14:paraId="4F38B1E2">
      <w:pPr>
        <w:pStyle w:val="3"/>
        <w:spacing w:line="307" w:lineRule="auto"/>
        <w:rPr>
          <w:rFonts w:hint="eastAsia" w:ascii="微软雅黑" w:hAnsi="微软雅黑" w:eastAsia="微软雅黑" w:cs="微软雅黑"/>
          <w:sz w:val="30"/>
          <w:szCs w:val="30"/>
        </w:rPr>
      </w:pPr>
    </w:p>
    <w:p w14:paraId="086DD8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only hope lay in a substitution who was able both to keep the law for him and to suffer the penalty for his breach of it.</w:t>
      </w:r>
    </w:p>
    <w:p w14:paraId="727216C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他唯一的希望在于一位替代者，这位替代者既能替他守律法，又能替他因违背律法而受刑罚。</w:t>
      </w:r>
    </w:p>
    <w:p w14:paraId="6D357665">
      <w:pPr>
        <w:pStyle w:val="3"/>
        <w:spacing w:line="307" w:lineRule="auto"/>
        <w:rPr>
          <w:rFonts w:hint="eastAsia" w:ascii="微软雅黑" w:hAnsi="微软雅黑" w:eastAsia="微软雅黑" w:cs="微软雅黑"/>
          <w:sz w:val="30"/>
          <w:szCs w:val="30"/>
        </w:rPr>
      </w:pPr>
    </w:p>
    <w:p w14:paraId="4F70F6D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these were indispensable if sinners were to be saved from hell and given a valid title to heaven.</w:t>
      </w:r>
    </w:p>
    <w:p w14:paraId="5A89E59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若要救罪人脱离地狱并赐给他们进入天堂的有效名分，这两者都是不可或缺的。</w:t>
      </w:r>
    </w:p>
    <w:p w14:paraId="39657300">
      <w:pPr>
        <w:pStyle w:val="3"/>
        <w:spacing w:line="307" w:lineRule="auto"/>
        <w:rPr>
          <w:rFonts w:hint="eastAsia" w:ascii="微软雅黑" w:hAnsi="微软雅黑" w:eastAsia="微软雅黑" w:cs="微软雅黑"/>
          <w:sz w:val="30"/>
          <w:szCs w:val="30"/>
        </w:rPr>
      </w:pPr>
    </w:p>
    <w:p w14:paraId="3085F18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wilt enter into life, keep the commandments" (Matthew 19:17).</w:t>
      </w:r>
    </w:p>
    <w:p w14:paraId="1A36286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“你若要进入永生，就当遵守诫命”（马太福音 19:17）。</w:t>
      </w:r>
    </w:p>
    <w:p w14:paraId="6E332B89">
      <w:pPr>
        <w:pStyle w:val="3"/>
        <w:spacing w:line="307" w:lineRule="auto"/>
        <w:rPr>
          <w:rFonts w:hint="eastAsia" w:ascii="微软雅黑" w:hAnsi="微软雅黑" w:eastAsia="微软雅黑" w:cs="微软雅黑"/>
          <w:sz w:val="30"/>
          <w:szCs w:val="30"/>
        </w:rPr>
      </w:pPr>
    </w:p>
    <w:p w14:paraId="0069C0F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not to be obtained unless all is done that the law requires: it must be kept either by us or a surety.</w:t>
      </w:r>
    </w:p>
    <w:p w14:paraId="48DBE71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除非遵行了律法所要求的一切，否则就不能得着生命：律法必须由我们自己或由一位中保（Surety）来遵守。</w:t>
      </w:r>
    </w:p>
    <w:p w14:paraId="2CAD64D3">
      <w:pPr>
        <w:pStyle w:val="3"/>
        <w:spacing w:line="307" w:lineRule="auto"/>
        <w:rPr>
          <w:rFonts w:hint="eastAsia" w:ascii="微软雅黑" w:hAnsi="微软雅黑" w:eastAsia="微软雅黑" w:cs="微软雅黑"/>
          <w:sz w:val="30"/>
          <w:szCs w:val="30"/>
        </w:rPr>
      </w:pPr>
    </w:p>
    <w:p w14:paraId="39BEE78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same need of Christ’s obeying the law in our stead, in order to the reward, as of His suffering the penalty of the law in our stead to our escaping the penalty; and the same reason why one should be accepted on our account, as the other.</w:t>
      </w:r>
    </w:p>
    <w:p w14:paraId="2F1375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“基督替我们顺服律法以致得赏赐，与祂替我们受律法的刑罚以致我们逃避刑罚，有着同样的必要性；这一项之所以要因我们的缘故被接纳，理由与另一项是一样的。</w:t>
      </w:r>
    </w:p>
    <w:p w14:paraId="695D1212">
      <w:pPr>
        <w:pStyle w:val="3"/>
        <w:spacing w:line="307" w:lineRule="auto"/>
        <w:rPr>
          <w:rFonts w:hint="eastAsia" w:ascii="微软雅黑" w:hAnsi="微软雅黑" w:eastAsia="微软雅黑" w:cs="微软雅黑"/>
          <w:sz w:val="30"/>
          <w:szCs w:val="30"/>
        </w:rPr>
      </w:pPr>
    </w:p>
    <w:p w14:paraId="565D3A5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certain, that that was the reason why there was need that Christ should suffer the penalty for us, even that the law might be answered; for this the Scripture plainly teaches.</w:t>
      </w:r>
    </w:p>
    <w:p w14:paraId="46C2C1E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这是确定的，这就是为什么基督需要为我们受刑罚的原因，即为了满足律法的要求；因为这正是圣经所清楚教导的。</w:t>
      </w:r>
    </w:p>
    <w:p w14:paraId="78B2CF9A">
      <w:pPr>
        <w:pStyle w:val="3"/>
        <w:spacing w:line="307" w:lineRule="auto"/>
        <w:rPr>
          <w:rFonts w:hint="eastAsia" w:ascii="微软雅黑" w:hAnsi="微软雅黑" w:eastAsia="微软雅黑" w:cs="微软雅黑"/>
          <w:sz w:val="30"/>
          <w:szCs w:val="30"/>
        </w:rPr>
      </w:pPr>
    </w:p>
    <w:p w14:paraId="431651A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given as the reason why Christ was made a curse for us, that the law’s threatening a curse to us: Galatians 3:10, 13.</w:t>
      </w:r>
    </w:p>
    <w:p w14:paraId="38CAB5F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这就是基督为我们受咒诅的原因，即律法向我们发出的咒诅威胁：加拉太书 3:10, 13。</w:t>
      </w:r>
    </w:p>
    <w:p w14:paraId="39E36F85">
      <w:pPr>
        <w:pStyle w:val="3"/>
        <w:spacing w:line="307" w:lineRule="auto"/>
        <w:rPr>
          <w:rFonts w:hint="eastAsia" w:ascii="微软雅黑" w:hAnsi="微软雅黑" w:eastAsia="微软雅黑" w:cs="微软雅黑"/>
          <w:sz w:val="30"/>
          <w:szCs w:val="30"/>
        </w:rPr>
      </w:pPr>
    </w:p>
    <w:p w14:paraId="68E52EE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same law that fixes the curse of God as the consequence of not continuing in all things written in the law to do them (v. 10), has as much fixed doing those things as an antecedent of living in them (v. 12).</w:t>
      </w:r>
    </w:p>
    <w:p w14:paraId="784069E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但同一律法既定下神的咒诅作为不常照律法书上所记一切之事去行的后果（10节），也同样定下遵行这些事作为活在其中的先决条件（12节）。</w:t>
      </w:r>
    </w:p>
    <w:p w14:paraId="2073D770">
      <w:pPr>
        <w:pStyle w:val="3"/>
        <w:spacing w:line="307" w:lineRule="auto"/>
        <w:rPr>
          <w:rFonts w:hint="eastAsia" w:ascii="微软雅黑" w:hAnsi="微软雅黑" w:eastAsia="微软雅黑" w:cs="微软雅黑"/>
          <w:sz w:val="30"/>
          <w:szCs w:val="30"/>
        </w:rPr>
      </w:pPr>
    </w:p>
    <w:p w14:paraId="581DB08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as much of a connection established in one place as in the other. . .</w:t>
      </w:r>
    </w:p>
    <w:p w14:paraId="5F997D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这两处所建立的关联是一样的……</w:t>
      </w:r>
    </w:p>
    <w:p w14:paraId="12340060">
      <w:pPr>
        <w:pStyle w:val="3"/>
        <w:spacing w:line="307" w:lineRule="auto"/>
        <w:rPr>
          <w:rFonts w:hint="eastAsia" w:ascii="微软雅黑" w:hAnsi="微软雅黑" w:eastAsia="微软雅黑" w:cs="微软雅黑"/>
          <w:sz w:val="30"/>
          <w:szCs w:val="30"/>
        </w:rPr>
      </w:pPr>
    </w:p>
    <w:p w14:paraId="73BD77C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eternal life merely on the account of being void of guilt, but on the account of Christ’s activeness in obedience and doing well" (Jonathan Edwards, Vol. 4, p. 92).</w:t>
      </w:r>
    </w:p>
    <w:p w14:paraId="760CD9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我们要得永生，不仅仅是因为没有罪咎，而是因为基督在顺服和行善上的积极性”（乔纳森·爱德华兹，《文集》第4卷，第92页）。</w:t>
      </w:r>
    </w:p>
    <w:p w14:paraId="25C57115">
      <w:pPr>
        <w:pStyle w:val="3"/>
        <w:spacing w:line="307" w:lineRule="auto"/>
        <w:rPr>
          <w:rFonts w:hint="eastAsia" w:ascii="微软雅黑" w:hAnsi="微软雅黑" w:eastAsia="微软雅黑" w:cs="微软雅黑"/>
          <w:sz w:val="30"/>
          <w:szCs w:val="30"/>
        </w:rPr>
      </w:pPr>
    </w:p>
    <w:p w14:paraId="5099D70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ashamed of the Gospel of Christ for it is the power of God unto salvation to every one that believeth. . . For therein is the righteousness of God revealed" (Rom. 1: 16, 17).</w:t>
      </w:r>
    </w:p>
    <w:p w14:paraId="565CECE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“我不以基督的福音为耻；这福音本是神的大能，要救一切相信的……因为神的义正在这福音上显明出来”（罗马书 1:16, 17）。</w:t>
      </w:r>
    </w:p>
    <w:p w14:paraId="268394CC">
      <w:pPr>
        <w:pStyle w:val="3"/>
        <w:spacing w:line="307" w:lineRule="auto"/>
        <w:rPr>
          <w:rFonts w:hint="eastAsia" w:ascii="微软雅黑" w:hAnsi="微软雅黑" w:eastAsia="微软雅黑" w:cs="微软雅黑"/>
          <w:sz w:val="30"/>
          <w:szCs w:val="30"/>
        </w:rPr>
      </w:pPr>
    </w:p>
    <w:p w14:paraId="0436BA9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pitiable to discover the evasive subterfuges to which men have resorted in their unworthy efforts to rob the Gospel of its distinguishing glory.</w:t>
      </w:r>
    </w:p>
    <w:p w14:paraId="120ACC0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看到人们为了剥夺福音独特的荣耀，而诉诸于那些推诿的借口和卑劣的努力，实在令人可怜。</w:t>
      </w:r>
    </w:p>
    <w:p w14:paraId="47AC3CC2">
      <w:pPr>
        <w:pStyle w:val="3"/>
        <w:spacing w:line="307" w:lineRule="auto"/>
        <w:rPr>
          <w:rFonts w:hint="eastAsia" w:ascii="微软雅黑" w:hAnsi="微软雅黑" w:eastAsia="微软雅黑" w:cs="微软雅黑"/>
          <w:sz w:val="30"/>
          <w:szCs w:val="30"/>
        </w:rPr>
      </w:pPr>
    </w:p>
    <w:p w14:paraId="29C34E0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ought to have known better (some we fear, did) defined this expression as "God’s method of justifying sinners."</w:t>
      </w:r>
    </w:p>
    <w:p w14:paraId="3D86C7E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许多本该更明白的人（我们担心有些人确实明白却故意为之）将这一短语定义为“神称罪人为义的方法”。</w:t>
      </w:r>
    </w:p>
    <w:p w14:paraId="62E90B41">
      <w:pPr>
        <w:pStyle w:val="3"/>
        <w:spacing w:line="307" w:lineRule="auto"/>
        <w:rPr>
          <w:rFonts w:hint="eastAsia" w:ascii="微软雅黑" w:hAnsi="微软雅黑" w:eastAsia="微软雅黑" w:cs="微软雅黑"/>
          <w:sz w:val="30"/>
          <w:szCs w:val="30"/>
        </w:rPr>
      </w:pPr>
    </w:p>
    <w:p w14:paraId="40E8F6B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Gospel reveals the consummate wisdom of God in devising a way whereby all His attributes are illustriously displayed in the saving of His people, is perfectly true.</w:t>
      </w:r>
    </w:p>
    <w:p w14:paraId="4E3A39D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福音确实显明了神完美的智慧，设计出一种方法，使祂所有的属性在拯救祂子民的事上都辉煌地彰显出来，这完全是真实的。</w:t>
      </w:r>
    </w:p>
    <w:p w14:paraId="7A4E2622">
      <w:pPr>
        <w:pStyle w:val="3"/>
        <w:spacing w:line="307" w:lineRule="auto"/>
        <w:rPr>
          <w:rFonts w:hint="eastAsia" w:ascii="微软雅黑" w:hAnsi="微软雅黑" w:eastAsia="微软雅黑" w:cs="微软雅黑"/>
          <w:sz w:val="30"/>
          <w:szCs w:val="30"/>
        </w:rPr>
      </w:pPr>
    </w:p>
    <w:p w14:paraId="59A46D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Gospel exhibits the perfect consistency between the grace and righteousness of God, His mercy and justice, is a most blessed fact.</w:t>
      </w:r>
    </w:p>
    <w:p w14:paraId="5A735B6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福音展示了神的恩典与公义、祂的怜悯与公平之间完美的和谐，这确实是一个极其有福的事实。</w:t>
      </w:r>
    </w:p>
    <w:p w14:paraId="267C6A82">
      <w:pPr>
        <w:pStyle w:val="3"/>
        <w:spacing w:line="307" w:lineRule="auto"/>
        <w:rPr>
          <w:rFonts w:hint="eastAsia" w:ascii="微软雅黑" w:hAnsi="微软雅黑" w:eastAsia="微软雅黑" w:cs="微软雅黑"/>
          <w:sz w:val="30"/>
          <w:szCs w:val="30"/>
        </w:rPr>
      </w:pPr>
    </w:p>
    <w:p w14:paraId="0365E8B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not at all the meaning of that expression "the righteousness of God."</w:t>
      </w:r>
    </w:p>
    <w:p w14:paraId="2514963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然而，这根本不是“神的义”这一短语的意思。</w:t>
      </w:r>
    </w:p>
    <w:p w14:paraId="279D2056">
      <w:pPr>
        <w:pStyle w:val="3"/>
        <w:spacing w:line="307" w:lineRule="auto"/>
        <w:rPr>
          <w:rFonts w:hint="eastAsia" w:ascii="微软雅黑" w:hAnsi="微软雅黑" w:eastAsia="微软雅黑" w:cs="微软雅黑"/>
          <w:sz w:val="30"/>
          <w:szCs w:val="30"/>
        </w:rPr>
      </w:pPr>
    </w:p>
    <w:p w14:paraId="0905F14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such a definition be applied to 2 Corinthians 5:21 and its fallacy is at once exposed: "He hath made him to be sin for us, who knew no sin; that we might be made God’s method of justification in him!"</w:t>
      </w:r>
    </w:p>
    <w:p w14:paraId="6A2BBBA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只要把这个定义应用到哥林多后书 5:21，其谬误就立刻暴露无遗：“神使那无罪的，替我们成为罪，好叫我们在祂里面成为神称义的方法！”</w:t>
      </w:r>
    </w:p>
    <w:p w14:paraId="46799377">
      <w:pPr>
        <w:pStyle w:val="3"/>
        <w:spacing w:line="307" w:lineRule="auto"/>
        <w:rPr>
          <w:rFonts w:hint="eastAsia" w:ascii="微软雅黑" w:hAnsi="微软雅黑" w:eastAsia="微软雅黑" w:cs="微软雅黑"/>
          <w:sz w:val="30"/>
          <w:szCs w:val="30"/>
        </w:rPr>
      </w:pPr>
    </w:p>
    <w:p w14:paraId="002097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God. This is one of the most important expressions in the Scriptures.</w:t>
      </w:r>
    </w:p>
    <w:p w14:paraId="24CD00E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“神的义。这是圣经中最重要的短语之一。</w:t>
      </w:r>
    </w:p>
    <w:p w14:paraId="61017137">
      <w:pPr>
        <w:pStyle w:val="3"/>
        <w:spacing w:line="307" w:lineRule="auto"/>
        <w:rPr>
          <w:rFonts w:hint="eastAsia" w:ascii="微软雅黑" w:hAnsi="微软雅黑" w:eastAsia="微软雅黑" w:cs="微软雅黑"/>
          <w:sz w:val="30"/>
          <w:szCs w:val="30"/>
        </w:rPr>
      </w:pPr>
    </w:p>
    <w:p w14:paraId="15C8F63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frequently occurs both in the Old Testament and in the New; it stands connected with the argument of the first five chapters of the Roman epistle, and signifies that fulfillment of the law which God has provided, by the imputation of which sinners are saved" (Robt. Haldane).</w:t>
      </w:r>
    </w:p>
    <w:p w14:paraId="5F33C9C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它在旧约和新约中都频繁出现；它与罗马书前五章的论证紧密相关，指的是神所预备的对律法的成全，藉着归算这义，罪人便得救了”（罗伯特·霍尔丹）。</w:t>
      </w:r>
    </w:p>
    <w:p w14:paraId="3D5F4EEE">
      <w:pPr>
        <w:pStyle w:val="3"/>
        <w:spacing w:line="307" w:lineRule="auto"/>
        <w:rPr>
          <w:rFonts w:hint="eastAsia" w:ascii="微软雅黑" w:hAnsi="微软雅黑" w:eastAsia="微软雅黑" w:cs="微软雅黑"/>
          <w:sz w:val="30"/>
          <w:szCs w:val="30"/>
        </w:rPr>
      </w:pPr>
    </w:p>
    <w:p w14:paraId="2FFB396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bold to affirm that the competency or incompetency of a man to expound the epistle to the Romans largely turns upon his understanding of this key expression.</w:t>
      </w:r>
    </w:p>
    <w:p w14:paraId="0B9768D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我们敢断言，一个人是否有能力解经《罗马书》，很大程度上取决于他对这一关键短语的理解。</w:t>
      </w:r>
    </w:p>
    <w:p w14:paraId="2FF84A2C">
      <w:pPr>
        <w:pStyle w:val="3"/>
        <w:spacing w:line="307" w:lineRule="auto"/>
        <w:rPr>
          <w:rFonts w:hint="eastAsia" w:ascii="微软雅黑" w:hAnsi="微软雅黑" w:eastAsia="微软雅黑" w:cs="微软雅黑"/>
          <w:sz w:val="30"/>
          <w:szCs w:val="30"/>
        </w:rPr>
      </w:pPr>
    </w:p>
    <w:p w14:paraId="338B458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errs in his apprehension of "the righteousness of God," his whole scheme of interpretation is bound to be faulty and erroneous.</w:t>
      </w:r>
    </w:p>
    <w:p w14:paraId="7E6CC17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如果他对“神的义”的理解有误，他的整个解经体系必然是有缺陷和错误的。</w:t>
      </w:r>
    </w:p>
    <w:p w14:paraId="28C625B4">
      <w:pPr>
        <w:pStyle w:val="3"/>
        <w:spacing w:line="307" w:lineRule="auto"/>
        <w:rPr>
          <w:rFonts w:hint="eastAsia" w:ascii="微软雅黑" w:hAnsi="微软雅黑" w:eastAsia="微软雅黑" w:cs="微软雅黑"/>
          <w:sz w:val="30"/>
          <w:szCs w:val="30"/>
        </w:rPr>
      </w:pPr>
    </w:p>
    <w:p w14:paraId="0C5EFDC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 man fully preach the Gospel, so as to exalt Christ as He ought to be exalted, while he fails to unfold the blessedness of this vitally important term.</w:t>
      </w:r>
    </w:p>
    <w:p w14:paraId="38A58F8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若不能解开这一至关重要的术语所包含的福分，任何人都无法全备地传讲福音，以致照着基督所当得的来高举祂。</w:t>
      </w:r>
    </w:p>
    <w:p w14:paraId="30E3302F">
      <w:pPr>
        <w:pStyle w:val="3"/>
        <w:spacing w:line="307" w:lineRule="auto"/>
        <w:rPr>
          <w:rFonts w:hint="eastAsia" w:ascii="微软雅黑" w:hAnsi="微软雅黑" w:eastAsia="微软雅黑" w:cs="微软雅黑"/>
          <w:sz w:val="30"/>
          <w:szCs w:val="30"/>
        </w:rPr>
      </w:pPr>
    </w:p>
    <w:p w14:paraId="1C0769D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 believer be fully established in the faith, nor is he capable of rendering to God that praise which is His due, while he remains ignorant of what is meant by "even the righteousness of God by faith of Jesus Christ unto all and upon all them that believe" (Rom. 3:22).</w:t>
      </w:r>
    </w:p>
    <w:p w14:paraId="73457C0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只要信徒对“就是神的义，因信耶稣基督加给一切相信的人”（罗马书 3:22）这句话的意思仍旧无知，他就无法在信仰上完全坚立，也无法向神献上祂所当得的赞美。</w:t>
      </w:r>
    </w:p>
    <w:p w14:paraId="0C64325B">
      <w:pPr>
        <w:pStyle w:val="3"/>
        <w:spacing w:line="307" w:lineRule="auto"/>
        <w:rPr>
          <w:rFonts w:hint="eastAsia" w:ascii="微软雅黑" w:hAnsi="微软雅黑" w:eastAsia="微软雅黑" w:cs="微软雅黑"/>
          <w:sz w:val="30"/>
          <w:szCs w:val="30"/>
        </w:rPr>
      </w:pPr>
    </w:p>
    <w:p w14:paraId="3E7C467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meant by this expression?</w:t>
      </w:r>
    </w:p>
    <w:p w14:paraId="4F9B227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那么，这个短语究竟是什么意思呢？</w:t>
      </w:r>
    </w:p>
    <w:p w14:paraId="1EEEED41">
      <w:pPr>
        <w:pStyle w:val="3"/>
        <w:spacing w:line="307" w:lineRule="auto"/>
        <w:rPr>
          <w:rFonts w:hint="eastAsia" w:ascii="微软雅黑" w:hAnsi="微软雅黑" w:eastAsia="微软雅黑" w:cs="微软雅黑"/>
          <w:sz w:val="30"/>
          <w:szCs w:val="30"/>
        </w:rPr>
      </w:pPr>
    </w:p>
    <w:p w14:paraId="4191E80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God" is that perfect conformity to the Divine law in heart and life which the holiness of God requires, which the grace of God has provided, which the incarnate Son of God has wrought out, and which the justice of God imputes to every one that believes.</w:t>
      </w:r>
    </w:p>
    <w:p w14:paraId="28DA7DC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“神的义”是指在内心和生命中对神律法的完美遵行，这义是神的圣洁所要求的，是神的恩典所预备的，是道成肉身的神子所做成的，也是神的公义归算给每一个信之人的。</w:t>
      </w:r>
    </w:p>
    <w:p w14:paraId="05EFCA9B">
      <w:pPr>
        <w:pStyle w:val="3"/>
        <w:spacing w:line="307" w:lineRule="auto"/>
        <w:rPr>
          <w:rFonts w:hint="eastAsia" w:ascii="微软雅黑" w:hAnsi="微软雅黑" w:eastAsia="微软雅黑" w:cs="微软雅黑"/>
          <w:sz w:val="30"/>
          <w:szCs w:val="30"/>
        </w:rPr>
      </w:pPr>
    </w:p>
    <w:p w14:paraId="23DC08D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enlarge upon this statement.</w:t>
      </w:r>
    </w:p>
    <w:p w14:paraId="69D060F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让我们详述这一声明。</w:t>
      </w:r>
    </w:p>
    <w:p w14:paraId="3B10B3AB">
      <w:pPr>
        <w:pStyle w:val="3"/>
        <w:spacing w:line="307" w:lineRule="auto"/>
        <w:rPr>
          <w:rFonts w:hint="eastAsia" w:ascii="微软雅黑" w:hAnsi="微软雅黑" w:eastAsia="微软雅黑" w:cs="微软雅黑"/>
          <w:sz w:val="30"/>
          <w:szCs w:val="30"/>
        </w:rPr>
      </w:pPr>
    </w:p>
    <w:p w14:paraId="483196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"righteousness of God" is that perfect conformity to the law in heart and life which the holiness of God requires.</w:t>
      </w:r>
    </w:p>
    <w:p w14:paraId="1A4E3DE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第一，“神的义”是神的圣洁所要求的，在内心和生命中对律法的完美遵行。</w:t>
      </w:r>
    </w:p>
    <w:p w14:paraId="3CF8B8AD">
      <w:pPr>
        <w:pStyle w:val="3"/>
        <w:spacing w:line="307" w:lineRule="auto"/>
        <w:rPr>
          <w:rFonts w:hint="eastAsia" w:ascii="微软雅黑" w:hAnsi="微软雅黑" w:eastAsia="微软雅黑" w:cs="微软雅黑"/>
          <w:sz w:val="30"/>
          <w:szCs w:val="30"/>
        </w:rPr>
      </w:pPr>
    </w:p>
    <w:p w14:paraId="1F5CBB4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relinquish His rights, nor recede from His just claims.</w:t>
      </w:r>
    </w:p>
    <w:p w14:paraId="3C7FBC1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神不能放弃祂的权利，也不能从祂公义的要求上退缩。</w:t>
      </w:r>
    </w:p>
    <w:p w14:paraId="2E4AB56B">
      <w:pPr>
        <w:pStyle w:val="3"/>
        <w:spacing w:line="307" w:lineRule="auto"/>
        <w:rPr>
          <w:rFonts w:hint="eastAsia" w:ascii="微软雅黑" w:hAnsi="微软雅黑" w:eastAsia="微软雅黑" w:cs="微软雅黑"/>
          <w:sz w:val="30"/>
          <w:szCs w:val="30"/>
        </w:rPr>
      </w:pPr>
    </w:p>
    <w:p w14:paraId="5C01375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Him to set aside the demands of the law for full obedience to it, would be as much as saying He had given a law which was not "holy and just and good" (Rom. 7:12).</w:t>
      </w:r>
    </w:p>
    <w:p w14:paraId="7A87A9F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若祂搁置律法对完全顺服的要求，就等于是说祂所颁布的律法并非“圣洁、公义、良善的”（罗马书 7:12）。</w:t>
      </w:r>
    </w:p>
    <w:p w14:paraId="0417F8F2">
      <w:pPr>
        <w:pStyle w:val="3"/>
        <w:spacing w:line="307" w:lineRule="auto"/>
        <w:rPr>
          <w:rFonts w:hint="eastAsia" w:ascii="微软雅黑" w:hAnsi="微软雅黑" w:eastAsia="微软雅黑" w:cs="微软雅黑"/>
          <w:sz w:val="30"/>
          <w:szCs w:val="30"/>
        </w:rPr>
      </w:pPr>
    </w:p>
    <w:p w14:paraId="093F30F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could never be.</w:t>
      </w:r>
    </w:p>
    <w:p w14:paraId="777E77C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这是绝不可能的。</w:t>
      </w:r>
    </w:p>
    <w:p w14:paraId="3303F21D">
      <w:pPr>
        <w:pStyle w:val="3"/>
        <w:spacing w:line="307" w:lineRule="auto"/>
        <w:rPr>
          <w:rFonts w:hint="eastAsia" w:ascii="微软雅黑" w:hAnsi="微软雅黑" w:eastAsia="微软雅黑" w:cs="微软雅黑"/>
          <w:sz w:val="30"/>
          <w:szCs w:val="30"/>
        </w:rPr>
      </w:pPr>
    </w:p>
    <w:p w14:paraId="518478C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love gave the law; Divine wisdom drew it up; Divine justice requires the perfect performance of it.</w:t>
      </w:r>
    </w:p>
    <w:p w14:paraId="4605814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神的爱颁布了律法；神的智慧制定了律法；神的公义要求对律法完美的履行。</w:t>
      </w:r>
    </w:p>
    <w:p w14:paraId="65D6EF5A">
      <w:pPr>
        <w:pStyle w:val="3"/>
        <w:spacing w:line="307" w:lineRule="auto"/>
        <w:rPr>
          <w:rFonts w:hint="eastAsia" w:ascii="微软雅黑" w:hAnsi="微软雅黑" w:eastAsia="微软雅黑" w:cs="微软雅黑"/>
          <w:sz w:val="30"/>
          <w:szCs w:val="30"/>
        </w:rPr>
      </w:pPr>
    </w:p>
    <w:p w14:paraId="0FF9168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second, Divine grace provided a satisfaction unto its righteous claims.</w:t>
      </w:r>
    </w:p>
    <w:p w14:paraId="07403CD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因此，第二，神的恩典为律法公义的要求提供了满足。</w:t>
      </w:r>
    </w:p>
    <w:p w14:paraId="6162E68B">
      <w:pPr>
        <w:pStyle w:val="3"/>
        <w:spacing w:line="307" w:lineRule="auto"/>
        <w:rPr>
          <w:rFonts w:hint="eastAsia" w:ascii="微软雅黑" w:hAnsi="微软雅黑" w:eastAsia="微软雅黑" w:cs="微软雅黑"/>
          <w:sz w:val="30"/>
          <w:szCs w:val="30"/>
        </w:rPr>
      </w:pPr>
    </w:p>
    <w:p w14:paraId="46EED15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Unfallen man failed to keep it; fallen man cannot keep it; so the God-man — forever be His name praised — came here to keep it in the stead of and in the behalf of His people.</w:t>
      </w:r>
    </w:p>
    <w:p w14:paraId="047661F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未堕落的人未能遵守它；堕落的人无法遵守它；所以神人（God-man）——祂的名永远当受赞美——来到这里，代替并代表祂的子民遵守了它。</w:t>
      </w:r>
    </w:p>
    <w:p w14:paraId="358A3674">
      <w:pPr>
        <w:pStyle w:val="3"/>
        <w:spacing w:line="307" w:lineRule="auto"/>
        <w:rPr>
          <w:rFonts w:hint="eastAsia" w:ascii="微软雅黑" w:hAnsi="微软雅黑" w:eastAsia="微软雅黑" w:cs="微软雅黑"/>
          <w:sz w:val="30"/>
          <w:szCs w:val="30"/>
        </w:rPr>
      </w:pPr>
    </w:p>
    <w:p w14:paraId="13D3964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a special Divine constitution that Christ became subject to the law.</w:t>
      </w:r>
    </w:p>
    <w:p w14:paraId="0610CFB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基督是藉着一项特殊的属神建制（Divine constitution），才受律法管辖的。</w:t>
      </w:r>
    </w:p>
    <w:p w14:paraId="5574EB77">
      <w:pPr>
        <w:pStyle w:val="3"/>
        <w:spacing w:line="307" w:lineRule="auto"/>
        <w:rPr>
          <w:rFonts w:hint="eastAsia" w:ascii="微软雅黑" w:hAnsi="微软雅黑" w:eastAsia="微软雅黑" w:cs="微软雅黑"/>
          <w:sz w:val="30"/>
          <w:szCs w:val="30"/>
        </w:rPr>
      </w:pPr>
    </w:p>
    <w:p w14:paraId="4E93DBA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born under the law as the natural descendants of Adam.</w:t>
      </w:r>
    </w:p>
    <w:p w14:paraId="03F6A6C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人作为亚当的自然后裔，生来就在律法之下。</w:t>
      </w:r>
    </w:p>
    <w:p w14:paraId="186D2702">
      <w:pPr>
        <w:pStyle w:val="3"/>
        <w:spacing w:line="307" w:lineRule="auto"/>
        <w:rPr>
          <w:rFonts w:hint="eastAsia" w:ascii="微软雅黑" w:hAnsi="微软雅黑" w:eastAsia="微软雅黑" w:cs="微软雅黑"/>
          <w:sz w:val="30"/>
          <w:szCs w:val="30"/>
        </w:rPr>
      </w:pPr>
    </w:p>
    <w:p w14:paraId="703B22B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so the Lord Jesus Christ.</w:t>
      </w:r>
    </w:p>
    <w:p w14:paraId="0F3D3ED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但主耶稣基督并非如此。</w:t>
      </w:r>
    </w:p>
    <w:p w14:paraId="231BF88E">
      <w:pPr>
        <w:pStyle w:val="3"/>
        <w:spacing w:line="307" w:lineRule="auto"/>
        <w:rPr>
          <w:rFonts w:hint="eastAsia" w:ascii="微软雅黑" w:hAnsi="微软雅黑" w:eastAsia="微软雅黑" w:cs="微软雅黑"/>
          <w:sz w:val="30"/>
          <w:szCs w:val="30"/>
        </w:rPr>
      </w:pPr>
    </w:p>
    <w:p w14:paraId="6940F68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humanity was produced in a supernatural manner (that is, not according to the settled order of nature, but by the intervention and power of the Holy Spirit), so He was "made under the law" (Gal. 4:4) by a special Divine appointment.</w:t>
      </w:r>
    </w:p>
    <w:p w14:paraId="5ADE025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正如祂的人性是以超自然的方式产生的（即不按照既定的自然秩序，而是藉着圣灵的介入和能力），照样，祂是藉着一项特殊的属神任命，“生在律法以下”（加拉太书 4:4）。</w:t>
      </w:r>
    </w:p>
    <w:p w14:paraId="339B0447">
      <w:pPr>
        <w:pStyle w:val="3"/>
        <w:spacing w:line="307" w:lineRule="auto"/>
        <w:rPr>
          <w:rFonts w:hint="eastAsia" w:ascii="微软雅黑" w:hAnsi="微软雅黑" w:eastAsia="微软雅黑" w:cs="微软雅黑"/>
          <w:sz w:val="30"/>
          <w:szCs w:val="30"/>
        </w:rPr>
      </w:pPr>
    </w:p>
    <w:p w14:paraId="21CE539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as Man, by virtue of the personal union of His manhood with the second person of the Godhead, was raised high above the condition and state of a mere creature.</w:t>
      </w:r>
    </w:p>
    <w:p w14:paraId="3DB690D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作为人的基督，藉着祂的人性与神格第二位格的位格联合，被高举远超仅仅作为受造物的状况和地位。</w:t>
      </w:r>
    </w:p>
    <w:p w14:paraId="63E8F34D">
      <w:pPr>
        <w:pStyle w:val="3"/>
        <w:spacing w:line="307" w:lineRule="auto"/>
        <w:rPr>
          <w:rFonts w:hint="eastAsia" w:ascii="微软雅黑" w:hAnsi="微软雅黑" w:eastAsia="微软雅黑" w:cs="微软雅黑"/>
          <w:sz w:val="30"/>
          <w:szCs w:val="30"/>
        </w:rPr>
      </w:pPr>
    </w:p>
    <w:p w14:paraId="2D5DA7F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found in fashion as a man, He humbled Himself and became obedient unto death" (Phil. 2:8).</w:t>
      </w:r>
    </w:p>
    <w:p w14:paraId="115EB36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“既有人的样子，就自己卑微，存心顺服，以至于死”（腓立比书 2:8）。</w:t>
      </w:r>
    </w:p>
    <w:p w14:paraId="215B130D">
      <w:pPr>
        <w:pStyle w:val="3"/>
        <w:spacing w:line="307" w:lineRule="auto"/>
        <w:rPr>
          <w:rFonts w:hint="eastAsia" w:ascii="微软雅黑" w:hAnsi="微软雅黑" w:eastAsia="微软雅黑" w:cs="微软雅黑"/>
          <w:sz w:val="30"/>
          <w:szCs w:val="30"/>
        </w:rPr>
      </w:pPr>
    </w:p>
    <w:p w14:paraId="314DFDC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under no personal obligation to the law, but voluntarily placed Himself under it, that He might work out for His people a perfect and vicarious righteousness.</w:t>
      </w:r>
    </w:p>
    <w:p w14:paraId="27776D0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祂个人对律法本无义务，但祂自愿将自己置于律法之下，好为祂的子民做成一个完美的、替代性的义。</w:t>
      </w:r>
    </w:p>
    <w:p w14:paraId="41E25371">
      <w:pPr>
        <w:pStyle w:val="3"/>
        <w:spacing w:line="307" w:lineRule="auto"/>
        <w:rPr>
          <w:rFonts w:hint="eastAsia" w:ascii="微软雅黑" w:hAnsi="微软雅黑" w:eastAsia="微软雅黑" w:cs="微软雅黑"/>
          <w:sz w:val="30"/>
          <w:szCs w:val="30"/>
        </w:rPr>
      </w:pPr>
    </w:p>
    <w:p w14:paraId="0744565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our hearts truly be drawn out to Him in profoundest admiration and adoration for such an amazing condescension.</w:t>
      </w:r>
    </w:p>
    <w:p w14:paraId="1621DCC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愿我们的心因这如此惊人的降卑，而在最深切的钦佩和崇拜中被祂吸引。</w:t>
      </w:r>
    </w:p>
    <w:p w14:paraId="5AD54943">
      <w:pPr>
        <w:pStyle w:val="3"/>
        <w:spacing w:line="307" w:lineRule="auto"/>
        <w:rPr>
          <w:rFonts w:hint="eastAsia" w:ascii="微软雅黑" w:hAnsi="微软雅黑" w:eastAsia="微软雅黑" w:cs="微软雅黑"/>
          <w:sz w:val="30"/>
          <w:szCs w:val="30"/>
        </w:rPr>
      </w:pPr>
    </w:p>
    <w:p w14:paraId="6C9FB45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unremitting and perfect obedience which Christ rendered unto the law proceeded from supreme love to God and unfeigned affection to men.</w:t>
      </w:r>
    </w:p>
    <w:p w14:paraId="56108FB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基督对律法所献上的不懈与完美的顺服，源于对神至高的爱和对人无伪的情感。</w:t>
      </w:r>
    </w:p>
    <w:p w14:paraId="2FD95961">
      <w:pPr>
        <w:pStyle w:val="3"/>
        <w:spacing w:line="307" w:lineRule="auto"/>
        <w:rPr>
          <w:rFonts w:hint="eastAsia" w:ascii="微软雅黑" w:hAnsi="微软雅黑" w:eastAsia="微软雅黑" w:cs="微软雅黑"/>
          <w:sz w:val="30"/>
          <w:szCs w:val="30"/>
        </w:rPr>
      </w:pPr>
    </w:p>
    <w:p w14:paraId="79CC2BA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delight in God was conspicuous even from His early years.</w:t>
      </w:r>
    </w:p>
    <w:p w14:paraId="4288A1C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“祂以神为乐，甚至在祂早年就已显而易见。</w:t>
      </w:r>
    </w:p>
    <w:p w14:paraId="0D9BDF0F">
      <w:pPr>
        <w:pStyle w:val="3"/>
        <w:spacing w:line="307" w:lineRule="auto"/>
        <w:rPr>
          <w:rFonts w:hint="eastAsia" w:ascii="微软雅黑" w:hAnsi="微软雅黑" w:eastAsia="微软雅黑" w:cs="微软雅黑"/>
          <w:sz w:val="30"/>
          <w:szCs w:val="30"/>
        </w:rPr>
      </w:pPr>
    </w:p>
    <w:p w14:paraId="0A67D8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solemnities of a sanctuary were more engaging to His youthful mind than all the entertainment of a festival.</w:t>
      </w:r>
    </w:p>
    <w:p w14:paraId="5A6AC0C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对祂年轻的心灵来说，圣所的神圣庄严比节日的一切娱乐更具吸引力。</w:t>
      </w:r>
    </w:p>
    <w:p w14:paraId="762E6ED3">
      <w:pPr>
        <w:pStyle w:val="3"/>
        <w:spacing w:line="307" w:lineRule="auto"/>
        <w:rPr>
          <w:rFonts w:hint="eastAsia" w:ascii="微软雅黑" w:hAnsi="微软雅黑" w:eastAsia="微软雅黑" w:cs="微软雅黑"/>
          <w:sz w:val="30"/>
          <w:szCs w:val="30"/>
        </w:rPr>
      </w:pPr>
    </w:p>
    <w:p w14:paraId="266BE8D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entered upon His ministry, whole nights were not too long for His copious devotions.</w:t>
      </w:r>
    </w:p>
    <w:p w14:paraId="6DA62F9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当祂开始祂的事工时，整夜的时间都不足以容纳祂丰富的敬拜。</w:t>
      </w:r>
    </w:p>
    <w:p w14:paraId="486B4E17">
      <w:pPr>
        <w:pStyle w:val="3"/>
        <w:spacing w:line="307" w:lineRule="auto"/>
        <w:rPr>
          <w:rFonts w:hint="eastAsia" w:ascii="微软雅黑" w:hAnsi="微软雅黑" w:eastAsia="微软雅黑" w:cs="微软雅黑"/>
          <w:sz w:val="30"/>
          <w:szCs w:val="30"/>
        </w:rPr>
      </w:pPr>
    </w:p>
    <w:p w14:paraId="3267AEC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lonely retirements of the desert, as affording undisturbed communion with God, were more desirable to Christ than the applause of an admiring world.</w:t>
      </w:r>
    </w:p>
    <w:p w14:paraId="1B219F0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旷野孤独的隐退，因能提供与神不受打扰的相交，对基督而言比受世界仰慕的掌声更令人向往。</w:t>
      </w:r>
    </w:p>
    <w:p w14:paraId="47230AA4">
      <w:pPr>
        <w:pStyle w:val="3"/>
        <w:spacing w:line="307" w:lineRule="auto"/>
        <w:rPr>
          <w:rFonts w:hint="eastAsia" w:ascii="微软雅黑" w:hAnsi="微软雅黑" w:eastAsia="微软雅黑" w:cs="微软雅黑"/>
          <w:sz w:val="30"/>
          <w:szCs w:val="30"/>
        </w:rPr>
      </w:pPr>
    </w:p>
    <w:p w14:paraId="4336C75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ceaseless and transcendent was His love to God, that He never sought any separate pleasure of His own, but always did those things which were pleasing in His Father’s sight.</w:t>
      </w:r>
    </w:p>
    <w:p w14:paraId="615EE97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祂对神的爱是如此不止息和超越，以至于祂从未寻求过任何属于自己的独立快乐，而是总是做祂父眼中看为喜悦的事。</w:t>
      </w:r>
    </w:p>
    <w:p w14:paraId="1BE72954">
      <w:pPr>
        <w:pStyle w:val="3"/>
        <w:spacing w:line="307" w:lineRule="auto"/>
        <w:rPr>
          <w:rFonts w:hint="eastAsia" w:ascii="微软雅黑" w:hAnsi="微软雅黑" w:eastAsia="微软雅黑" w:cs="微软雅黑"/>
          <w:sz w:val="30"/>
          <w:szCs w:val="30"/>
        </w:rPr>
      </w:pPr>
    </w:p>
    <w:p w14:paraId="27E792A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‘Wist ye not that I must be about my Father’s business?’ was the rule of His childhood and the leading maxim of His whole life.</w:t>
      </w:r>
    </w:p>
    <w:p w14:paraId="525937A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‘岂不知我应当以我父的事为念吗？’这是祂童年的准则，也是祂一生的指导格言。</w:t>
      </w:r>
    </w:p>
    <w:p w14:paraId="6257CDAE">
      <w:pPr>
        <w:pStyle w:val="3"/>
        <w:spacing w:line="307" w:lineRule="auto"/>
        <w:rPr>
          <w:rFonts w:hint="eastAsia" w:ascii="微软雅黑" w:hAnsi="微软雅黑" w:eastAsia="微软雅黑" w:cs="微软雅黑"/>
          <w:sz w:val="30"/>
          <w:szCs w:val="30"/>
        </w:rPr>
      </w:pPr>
    </w:p>
    <w:p w14:paraId="0AF14C4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this, He was absolutely indefatigable.</w:t>
      </w:r>
    </w:p>
    <w:p w14:paraId="5122C6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在行这事上，祂是绝对不知疲倦的。</w:t>
      </w:r>
    </w:p>
    <w:p w14:paraId="03E7747A">
      <w:pPr>
        <w:pStyle w:val="3"/>
        <w:spacing w:line="307" w:lineRule="auto"/>
        <w:rPr>
          <w:rFonts w:hint="eastAsia" w:ascii="微软雅黑" w:hAnsi="微软雅黑" w:eastAsia="微软雅黑" w:cs="微软雅黑"/>
          <w:sz w:val="30"/>
          <w:szCs w:val="30"/>
        </w:rPr>
      </w:pPr>
    </w:p>
    <w:p w14:paraId="2810EE4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‘meat and drink,’ refreshing as the richest food, delightful as royal dainties, to finish the work that was given Him to do (John 4:34).</w:t>
      </w:r>
    </w:p>
    <w:p w14:paraId="7CBE4B8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完成交托给祂的工作，是祂的‘食物’，像最丰富的食物一样使人精神焕发，像皇家的美味一样令人愉悦（约翰福音 4:34）。</w:t>
      </w:r>
    </w:p>
    <w:p w14:paraId="5878763F">
      <w:pPr>
        <w:pStyle w:val="3"/>
        <w:spacing w:line="307" w:lineRule="auto"/>
        <w:rPr>
          <w:rFonts w:hint="eastAsia" w:ascii="微软雅黑" w:hAnsi="微软雅黑" w:eastAsia="微软雅黑" w:cs="微软雅黑"/>
          <w:sz w:val="30"/>
          <w:szCs w:val="30"/>
        </w:rPr>
      </w:pPr>
    </w:p>
    <w:p w14:paraId="49CCD14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wakeful and jealous was His concern for the divine honor!</w:t>
      </w:r>
    </w:p>
    <w:p w14:paraId="72798E8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“祂对神的荣耀是何等警醒和忌邪！</w:t>
      </w:r>
    </w:p>
    <w:p w14:paraId="0B51FFB0">
      <w:pPr>
        <w:pStyle w:val="3"/>
        <w:spacing w:line="307" w:lineRule="auto"/>
        <w:rPr>
          <w:rFonts w:hint="eastAsia" w:ascii="微软雅黑" w:hAnsi="微软雅黑" w:eastAsia="微软雅黑" w:cs="微软雅黑"/>
          <w:sz w:val="30"/>
          <w:szCs w:val="30"/>
        </w:rPr>
      </w:pPr>
    </w:p>
    <w:p w14:paraId="7267D2F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 the vilest reproaches cast upon His own character.</w:t>
      </w:r>
    </w:p>
    <w:p w14:paraId="7576615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我听到最恶毒的辱骂加在祂自己的品格上。</w:t>
      </w:r>
    </w:p>
    <w:p w14:paraId="41CE96F0">
      <w:pPr>
        <w:pStyle w:val="3"/>
        <w:spacing w:line="307" w:lineRule="auto"/>
        <w:rPr>
          <w:rFonts w:hint="eastAsia" w:ascii="微软雅黑" w:hAnsi="微软雅黑" w:eastAsia="微软雅黑" w:cs="微软雅黑"/>
          <w:sz w:val="30"/>
          <w:szCs w:val="30"/>
        </w:rPr>
      </w:pPr>
    </w:p>
    <w:p w14:paraId="4D1DC4E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the most horrible indignities possible to His own person.</w:t>
      </w:r>
    </w:p>
    <w:p w14:paraId="5409A66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我看到祂自身受到最可怕的侮辱。</w:t>
      </w:r>
    </w:p>
    <w:p w14:paraId="189DA6FF">
      <w:pPr>
        <w:pStyle w:val="3"/>
        <w:spacing w:line="307" w:lineRule="auto"/>
        <w:rPr>
          <w:rFonts w:hint="eastAsia" w:ascii="微软雅黑" w:hAnsi="微软雅黑" w:eastAsia="微软雅黑" w:cs="微软雅黑"/>
          <w:sz w:val="30"/>
          <w:szCs w:val="30"/>
        </w:rPr>
      </w:pPr>
    </w:p>
    <w:p w14:paraId="2941968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 resentful emotion reddened in His cheek; nor one angry syllable starts from His mouth.</w:t>
      </w:r>
    </w:p>
    <w:p w14:paraId="040F953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然而，没有任何怨恨的情绪使祂脸红；也没有一个愤怒的音节从祂口中发出。</w:t>
      </w:r>
    </w:p>
    <w:p w14:paraId="6C9921BF">
      <w:pPr>
        <w:pStyle w:val="3"/>
        <w:spacing w:line="307" w:lineRule="auto"/>
        <w:rPr>
          <w:rFonts w:hint="eastAsia" w:ascii="微软雅黑" w:hAnsi="微软雅黑" w:eastAsia="微软雅黑" w:cs="微软雅黑"/>
          <w:sz w:val="30"/>
          <w:szCs w:val="30"/>
        </w:rPr>
      </w:pPr>
    </w:p>
    <w:p w14:paraId="28168DF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mercenary wretches profaned the Temple, and turned His ‘Father’s house’ into a den of thieves, then His bosom throbs with zeal, then He makes His tongue like a sharp sword, and having first severely rebuked, afterwards resolutely expels, the sacrilegious intruders.</w:t>
      </w:r>
    </w:p>
    <w:p w14:paraId="352E9B5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但是，当唯利是图的恶棍亵渎圣殿，将祂‘父的家’变成贼窝时，祂的胸膛便因热心而跳动，祂的舌头便如利剑，先是严厉责备，随后坚决地驱逐那些亵渎圣物的闯入者。</w:t>
      </w:r>
    </w:p>
    <w:p w14:paraId="01FA59FF">
      <w:pPr>
        <w:pStyle w:val="3"/>
        <w:spacing w:line="307" w:lineRule="auto"/>
        <w:rPr>
          <w:rFonts w:hint="eastAsia" w:ascii="微软雅黑" w:hAnsi="微软雅黑" w:eastAsia="微软雅黑" w:cs="微软雅黑"/>
          <w:sz w:val="30"/>
          <w:szCs w:val="30"/>
        </w:rPr>
      </w:pPr>
    </w:p>
    <w:p w14:paraId="5991FB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His zeal for the house of the Lord and for the purity of His ordinances, is represented by the evangelical historian as eating Him up (John 2:17).</w:t>
      </w:r>
    </w:p>
    <w:p w14:paraId="5E20C4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确实，祂为主的殿和祂设立之礼仪的纯洁所发的热心，被福音历史学家描述为‘焦急，如同火烧’（约翰福音 2:17）。</w:t>
      </w:r>
    </w:p>
    <w:p w14:paraId="23EBEBAB">
      <w:pPr>
        <w:pStyle w:val="3"/>
        <w:spacing w:line="307" w:lineRule="auto"/>
        <w:rPr>
          <w:rFonts w:hint="eastAsia" w:ascii="微软雅黑" w:hAnsi="微软雅黑" w:eastAsia="微软雅黑" w:cs="微软雅黑"/>
          <w:sz w:val="30"/>
          <w:szCs w:val="30"/>
        </w:rPr>
      </w:pPr>
    </w:p>
    <w:p w14:paraId="312A82A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heavenly flame glowing in His breast, it sometimes fired Him with a graceful indignation, sometimes melted Him to godly sorrow, always broke forth and exerted itself in a variety of vigorous efforts, till it even consumed His vital spirit. . .</w:t>
      </w:r>
    </w:p>
    <w:p w14:paraId="4F9B254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就像在祂胸中燃烧的天上火焰，这热心有时使祂发出优雅的义怒，有时使祂融化于敬虔的悲伤中，总是爆发出来并在各种有力的努力中竭尽全力，直到甚至耗尽祂生命的元气……</w:t>
      </w:r>
    </w:p>
    <w:p w14:paraId="6145C545">
      <w:pPr>
        <w:pStyle w:val="3"/>
        <w:spacing w:line="307" w:lineRule="auto"/>
        <w:rPr>
          <w:rFonts w:hint="eastAsia" w:ascii="微软雅黑" w:hAnsi="微软雅黑" w:eastAsia="微软雅黑" w:cs="微软雅黑"/>
          <w:sz w:val="30"/>
          <w:szCs w:val="30"/>
        </w:rPr>
      </w:pPr>
    </w:p>
    <w:p w14:paraId="5F9BFE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declare the charity of Jesus Christ?</w:t>
      </w:r>
    </w:p>
    <w:p w14:paraId="3B9F80C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“谁能述说耶稣基督的仁爱呢？</w:t>
      </w:r>
    </w:p>
    <w:p w14:paraId="7828AEBB">
      <w:pPr>
        <w:pStyle w:val="3"/>
        <w:spacing w:line="307" w:lineRule="auto"/>
        <w:rPr>
          <w:rFonts w:hint="eastAsia" w:ascii="微软雅黑" w:hAnsi="微软雅黑" w:eastAsia="微软雅黑" w:cs="微软雅黑"/>
          <w:sz w:val="30"/>
          <w:szCs w:val="30"/>
        </w:rPr>
      </w:pPr>
    </w:p>
    <w:p w14:paraId="54F7C17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ardent, it was unintermitted, it was unbounded.</w:t>
      </w:r>
    </w:p>
    <w:p w14:paraId="684EAB0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它是热切的，是不间断的，是无限量的。</w:t>
      </w:r>
    </w:p>
    <w:p w14:paraId="3D86F059">
      <w:pPr>
        <w:pStyle w:val="3"/>
        <w:spacing w:line="307" w:lineRule="auto"/>
        <w:rPr>
          <w:rFonts w:hint="eastAsia" w:ascii="微软雅黑" w:hAnsi="微软雅黑" w:eastAsia="微软雅黑" w:cs="微软雅黑"/>
          <w:sz w:val="30"/>
          <w:szCs w:val="30"/>
        </w:rPr>
      </w:pPr>
    </w:p>
    <w:p w14:paraId="6ECAE9E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always serene and serious, He was never sullenly grave.</w:t>
      </w:r>
    </w:p>
    <w:p w14:paraId="58B8FEC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虽然祂总是安详而严肃，但从未阴郁地严肃。</w:t>
      </w:r>
    </w:p>
    <w:p w14:paraId="19FCB090">
      <w:pPr>
        <w:pStyle w:val="3"/>
        <w:spacing w:line="307" w:lineRule="auto"/>
        <w:rPr>
          <w:rFonts w:hint="eastAsia" w:ascii="微软雅黑" w:hAnsi="微软雅黑" w:eastAsia="微软雅黑" w:cs="微软雅黑"/>
          <w:sz w:val="30"/>
          <w:szCs w:val="30"/>
        </w:rPr>
      </w:pPr>
    </w:p>
    <w:p w14:paraId="1053BCA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conversation was affability itself, and the law of kindness dwelt on His lips.</w:t>
      </w:r>
    </w:p>
    <w:p w14:paraId="3E0B1D6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祂的交谈即是和蔼本身，仁慈的法则挂在祂的嘴唇上。</w:t>
      </w:r>
    </w:p>
    <w:p w14:paraId="040CD440">
      <w:pPr>
        <w:pStyle w:val="3"/>
        <w:spacing w:line="307" w:lineRule="auto"/>
        <w:rPr>
          <w:rFonts w:hint="eastAsia" w:ascii="微软雅黑" w:hAnsi="微软雅黑" w:eastAsia="微软雅黑" w:cs="微软雅黑"/>
          <w:sz w:val="30"/>
          <w:szCs w:val="30"/>
        </w:rPr>
      </w:pPr>
    </w:p>
    <w:p w14:paraId="1DE5497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fretted and chagrined the disciples, made not the least ruffling impression on their Lord.</w:t>
      </w:r>
    </w:p>
    <w:p w14:paraId="5849F1C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那些让门徒烦恼和懊丧的事，在他们的主身上留不下一丝扰动的痕迹。</w:t>
      </w:r>
    </w:p>
    <w:p w14:paraId="3C02B0F5">
      <w:pPr>
        <w:pStyle w:val="3"/>
        <w:spacing w:line="307" w:lineRule="auto"/>
        <w:rPr>
          <w:rFonts w:hint="eastAsia" w:ascii="微软雅黑" w:hAnsi="微软雅黑" w:eastAsia="微软雅黑" w:cs="微软雅黑"/>
          <w:sz w:val="30"/>
          <w:szCs w:val="30"/>
        </w:rPr>
      </w:pPr>
    </w:p>
    <w:p w14:paraId="3A8D72F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rude and troublesome behavior of some, the weak and impertinent talk of others, served only to display the unalterable mildness of His temper.</w:t>
      </w:r>
    </w:p>
    <w:p w14:paraId="454569A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一些人的粗鲁和麻烦的行为，另一些人软弱和无礼的言谈，只足以彰显祂性情中不可改变的温和。</w:t>
      </w:r>
    </w:p>
    <w:p w14:paraId="736095B7">
      <w:pPr>
        <w:pStyle w:val="3"/>
        <w:spacing w:line="307" w:lineRule="auto"/>
        <w:rPr>
          <w:rFonts w:hint="eastAsia" w:ascii="微软雅黑" w:hAnsi="微软雅黑" w:eastAsia="微软雅黑" w:cs="微软雅黑"/>
          <w:sz w:val="30"/>
          <w:szCs w:val="30"/>
        </w:rPr>
      </w:pPr>
    </w:p>
    <w:p w14:paraId="0375511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embitter His spirit.</w:t>
      </w:r>
    </w:p>
    <w:p w14:paraId="1726DDF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没有什么能使祂的心灵苦毒。</w:t>
      </w:r>
    </w:p>
    <w:p w14:paraId="3743E29F">
      <w:pPr>
        <w:pStyle w:val="3"/>
        <w:spacing w:line="307" w:lineRule="auto"/>
        <w:rPr>
          <w:rFonts w:hint="eastAsia" w:ascii="微软雅黑" w:hAnsi="微软雅黑" w:eastAsia="微软雅黑" w:cs="微软雅黑"/>
          <w:sz w:val="30"/>
          <w:szCs w:val="30"/>
        </w:rPr>
      </w:pPr>
    </w:p>
    <w:p w14:paraId="670320E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wicked and unthankful were partakers, ample partakers of His benevolence.</w:t>
      </w:r>
    </w:p>
    <w:p w14:paraId="5D2BE66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即使是恶人和忘恩负义的人，也有份于、充分地有份于祂的仁慈。</w:t>
      </w:r>
    </w:p>
    <w:p w14:paraId="5EB74813">
      <w:pPr>
        <w:pStyle w:val="3"/>
        <w:spacing w:line="307" w:lineRule="auto"/>
        <w:rPr>
          <w:rFonts w:hint="eastAsia" w:ascii="微软雅黑" w:hAnsi="微软雅黑" w:eastAsia="微软雅黑" w:cs="微软雅黑"/>
          <w:sz w:val="30"/>
          <w:szCs w:val="30"/>
        </w:rPr>
      </w:pPr>
    </w:p>
    <w:p w14:paraId="701790C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applied to Him in vain?</w:t>
      </w:r>
    </w:p>
    <w:p w14:paraId="268B026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有谁向祂祈求是徒然的呢？</w:t>
      </w:r>
    </w:p>
    <w:p w14:paraId="36526C9A">
      <w:pPr>
        <w:pStyle w:val="3"/>
        <w:spacing w:line="307" w:lineRule="auto"/>
        <w:rPr>
          <w:rFonts w:hint="eastAsia" w:ascii="微软雅黑" w:hAnsi="微软雅黑" w:eastAsia="微软雅黑" w:cs="微软雅黑"/>
          <w:sz w:val="30"/>
          <w:szCs w:val="30"/>
        </w:rPr>
      </w:pPr>
    </w:p>
    <w:p w14:paraId="4DB9B9A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did He dismiss any needy petitioner without the desired blessing?</w:t>
      </w:r>
    </w:p>
    <w:p w14:paraId="201D3D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祂何时曾让任何有需要的请愿者得不到所渴望的祝福而离开呢？</w:t>
      </w:r>
    </w:p>
    <w:p w14:paraId="2D3F4074">
      <w:pPr>
        <w:pStyle w:val="3"/>
        <w:spacing w:line="307" w:lineRule="auto"/>
        <w:rPr>
          <w:rFonts w:hint="eastAsia" w:ascii="微软雅黑" w:hAnsi="微软雅黑" w:eastAsia="微软雅黑" w:cs="微软雅黑"/>
          <w:sz w:val="30"/>
          <w:szCs w:val="30"/>
        </w:rPr>
      </w:pPr>
    </w:p>
    <w:p w14:paraId="27FE7D4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heavy burden did He not unloose?</w:t>
      </w:r>
    </w:p>
    <w:p w14:paraId="14B4874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有什么重担祂没有解开呢？</w:t>
      </w:r>
    </w:p>
    <w:p w14:paraId="388A2A73">
      <w:pPr>
        <w:pStyle w:val="3"/>
        <w:spacing w:line="307" w:lineRule="auto"/>
        <w:rPr>
          <w:rFonts w:hint="eastAsia" w:ascii="微软雅黑" w:hAnsi="微软雅黑" w:eastAsia="微软雅黑" w:cs="微软雅黑"/>
          <w:sz w:val="30"/>
          <w:szCs w:val="30"/>
        </w:rPr>
      </w:pPr>
    </w:p>
    <w:p w14:paraId="578E200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afflictive evil did He not relieve?</w:t>
      </w:r>
    </w:p>
    <w:p w14:paraId="61E01A8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有什么折磨人的祸患祂没有解除呢？</w:t>
      </w:r>
    </w:p>
    <w:p w14:paraId="261AA42B">
      <w:pPr>
        <w:pStyle w:val="3"/>
        <w:spacing w:line="307" w:lineRule="auto"/>
        <w:rPr>
          <w:rFonts w:hint="eastAsia" w:ascii="微软雅黑" w:hAnsi="微软雅黑" w:eastAsia="微软雅黑" w:cs="微软雅黑"/>
          <w:sz w:val="30"/>
          <w:szCs w:val="30"/>
        </w:rPr>
      </w:pPr>
    </w:p>
    <w:p w14:paraId="47DEE07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even ‘took our infirmities and bare our sicknesses’ (Matthew 8:17).</w:t>
      </w:r>
    </w:p>
    <w:p w14:paraId="7493875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祂甚至‘代替我们的软弱，担当我们的疾病’（马太福音 8:17）。</w:t>
      </w:r>
    </w:p>
    <w:p w14:paraId="07040051">
      <w:pPr>
        <w:pStyle w:val="3"/>
        <w:spacing w:line="307" w:lineRule="auto"/>
        <w:rPr>
          <w:rFonts w:hint="eastAsia" w:ascii="微软雅黑" w:hAnsi="微软雅黑" w:eastAsia="微软雅黑" w:cs="微软雅黑"/>
          <w:sz w:val="30"/>
          <w:szCs w:val="30"/>
        </w:rPr>
      </w:pPr>
    </w:p>
    <w:p w14:paraId="514D09C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their afflictions He was afflicted.</w:t>
      </w:r>
    </w:p>
    <w:p w14:paraId="1EC9EEA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在他们一切的患难中，祂也同受患难。</w:t>
      </w:r>
    </w:p>
    <w:p w14:paraId="07D863A2">
      <w:pPr>
        <w:pStyle w:val="3"/>
        <w:spacing w:line="307" w:lineRule="auto"/>
        <w:rPr>
          <w:rFonts w:hint="eastAsia" w:ascii="微软雅黑" w:hAnsi="微软雅黑" w:eastAsia="微软雅黑" w:cs="微软雅黑"/>
          <w:sz w:val="30"/>
          <w:szCs w:val="30"/>
        </w:rPr>
      </w:pPr>
    </w:p>
    <w:p w14:paraId="491DB9B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relieved when His aid was implored, but anticipated the expectations of the distressed.</w:t>
      </w:r>
    </w:p>
    <w:p w14:paraId="533AB8F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“祂不仅在人恳求援助时给予救济，而且预见困苦之人的期望。</w:t>
      </w:r>
    </w:p>
    <w:p w14:paraId="619F4682">
      <w:pPr>
        <w:pStyle w:val="3"/>
        <w:spacing w:line="307" w:lineRule="auto"/>
        <w:rPr>
          <w:rFonts w:hint="eastAsia" w:ascii="微软雅黑" w:hAnsi="微软雅黑" w:eastAsia="微软雅黑" w:cs="微软雅黑"/>
          <w:sz w:val="30"/>
          <w:szCs w:val="30"/>
        </w:rPr>
      </w:pPr>
    </w:p>
    <w:p w14:paraId="5A4FFAB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about doing good’ (Acts 10:38), seeking the afflicted and offering His assistance.</w:t>
      </w:r>
    </w:p>
    <w:p w14:paraId="202ECD8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祂‘周流四方，行善事’（使徒行传 10:38），寻找受苦的人并主动提供帮助。</w:t>
      </w:r>
    </w:p>
    <w:p w14:paraId="614B3769">
      <w:pPr>
        <w:pStyle w:val="3"/>
        <w:spacing w:line="307" w:lineRule="auto"/>
        <w:rPr>
          <w:rFonts w:hint="eastAsia" w:ascii="微软雅黑" w:hAnsi="微软雅黑" w:eastAsia="微软雅黑" w:cs="微软雅黑"/>
          <w:sz w:val="30"/>
          <w:szCs w:val="30"/>
        </w:rPr>
      </w:pPr>
    </w:p>
    <w:p w14:paraId="5D4012E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great fatigue (John 4:6) He traveled to remote cities; with no less condescension, He visited the meanest villages, that all might have the honor and benefit of His healing Presence and heavenly instructions.</w:t>
      </w:r>
    </w:p>
    <w:p w14:paraId="31DE176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祂带着极大的疲乏（约翰福音 4:6）前往偏远的城市；带着毫不减退的谦卑，祂造访最卑微的村庄，好叫所有人都能得着祂那医治的同在和属天教诲的尊荣与益处。</w:t>
      </w:r>
    </w:p>
    <w:p w14:paraId="6365ED12">
      <w:pPr>
        <w:pStyle w:val="3"/>
        <w:spacing w:line="307" w:lineRule="auto"/>
        <w:rPr>
          <w:rFonts w:hint="eastAsia" w:ascii="微软雅黑" w:hAnsi="微软雅黑" w:eastAsia="微软雅黑" w:cs="微软雅黑"/>
          <w:sz w:val="30"/>
          <w:szCs w:val="30"/>
        </w:rPr>
      </w:pPr>
    </w:p>
    <w:p w14:paraId="095F6A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sight to the blind, health to the diseased.</w:t>
      </w:r>
    </w:p>
    <w:p w14:paraId="582DC2F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祂使瞎子看见，使患病者康复。</w:t>
      </w:r>
    </w:p>
    <w:p w14:paraId="0EB54D21">
      <w:pPr>
        <w:pStyle w:val="3"/>
        <w:spacing w:line="307" w:lineRule="auto"/>
        <w:rPr>
          <w:rFonts w:hint="eastAsia" w:ascii="微软雅黑" w:hAnsi="微软雅黑" w:eastAsia="微软雅黑" w:cs="微软雅黑"/>
          <w:sz w:val="30"/>
          <w:szCs w:val="30"/>
        </w:rPr>
      </w:pPr>
    </w:p>
    <w:p w14:paraId="29425F9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delivered the wretched soul from the dominion of darkness and from the tyranny of sin.</w:t>
      </w:r>
    </w:p>
    <w:p w14:paraId="4483A52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祂救这可怜的灵魂脱离黑暗的权势和罪恶的暴政。</w:t>
      </w:r>
    </w:p>
    <w:p w14:paraId="4C0E6971">
      <w:pPr>
        <w:pStyle w:val="3"/>
        <w:spacing w:line="307" w:lineRule="auto"/>
        <w:rPr>
          <w:rFonts w:hint="eastAsia" w:ascii="微软雅黑" w:hAnsi="微软雅黑" w:eastAsia="微软雅黑" w:cs="微软雅黑"/>
          <w:sz w:val="30"/>
          <w:szCs w:val="30"/>
        </w:rPr>
      </w:pPr>
    </w:p>
    <w:p w14:paraId="6CDE897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His followers partakers of a divine nature, and prepared them for a state of never-ending bliss.</w:t>
      </w:r>
    </w:p>
    <w:p w14:paraId="31FA28E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祂使跟从祂的人有份于神的性情，并预备他们进入那永无止境的极乐状态。</w:t>
      </w:r>
    </w:p>
    <w:p w14:paraId="484EFB19">
      <w:pPr>
        <w:pStyle w:val="3"/>
        <w:spacing w:line="307" w:lineRule="auto"/>
        <w:rPr>
          <w:rFonts w:hint="eastAsia" w:ascii="微软雅黑" w:hAnsi="微软雅黑" w:eastAsia="微软雅黑" w:cs="微软雅黑"/>
          <w:sz w:val="30"/>
          <w:szCs w:val="30"/>
        </w:rPr>
      </w:pPr>
    </w:p>
    <w:p w14:paraId="3557A15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were these righteous acts His ‘strange work,’ but His repeated, His hourly, His almost incessant employ.</w:t>
      </w:r>
    </w:p>
    <w:p w14:paraId="421C745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这些义行并非祂的‘奇异之事’（strange work），而是祂重复的、每时的、几乎不间断的工作。</w:t>
      </w:r>
    </w:p>
    <w:p w14:paraId="23A43A95">
      <w:pPr>
        <w:pStyle w:val="3"/>
        <w:spacing w:line="307" w:lineRule="auto"/>
        <w:rPr>
          <w:rFonts w:hint="eastAsia" w:ascii="微软雅黑" w:hAnsi="微软雅黑" w:eastAsia="微软雅黑" w:cs="微软雅黑"/>
          <w:sz w:val="30"/>
          <w:szCs w:val="30"/>
        </w:rPr>
      </w:pPr>
    </w:p>
    <w:p w14:paraId="6A2103A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ridiculed and affronted, He kindly bore and kindly overlooked the insult.</w:t>
      </w:r>
    </w:p>
    <w:p w14:paraId="297892D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当受到嘲笑和冒犯时，祂仁慈地忍受并仁慈地宽恕了侮辱。</w:t>
      </w:r>
    </w:p>
    <w:p w14:paraId="2FF1E148">
      <w:pPr>
        <w:pStyle w:val="3"/>
        <w:spacing w:line="307" w:lineRule="auto"/>
        <w:rPr>
          <w:rFonts w:hint="eastAsia" w:ascii="微软雅黑" w:hAnsi="微软雅黑" w:eastAsia="微软雅黑" w:cs="微软雅黑"/>
          <w:sz w:val="30"/>
          <w:szCs w:val="30"/>
        </w:rPr>
      </w:pPr>
    </w:p>
    <w:p w14:paraId="42483FB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contradicted by petulant and presumptuous sinners, He endured, with the utmost serenity of temper, their unreasonable cavils and their obstinate perverseness.</w:t>
      </w:r>
    </w:p>
    <w:p w14:paraId="75B7582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当被暴躁和专横的罪人顶撞时，祂以极其安详的性情，忍受了他们无理的强词夺理和顽固的乖僻。</w:t>
      </w:r>
    </w:p>
    <w:p w14:paraId="22B2BACC">
      <w:pPr>
        <w:pStyle w:val="3"/>
        <w:spacing w:line="307" w:lineRule="auto"/>
        <w:rPr>
          <w:rFonts w:hint="eastAsia" w:ascii="微软雅黑" w:hAnsi="微软雅黑" w:eastAsia="微软雅黑" w:cs="微软雅黑"/>
          <w:sz w:val="30"/>
          <w:szCs w:val="30"/>
        </w:rPr>
      </w:pPr>
    </w:p>
    <w:p w14:paraId="0D4990C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bloody sweat tinged the stones, when His bitter cries pierced the clouds, and were enough to awaken the very rocks into compassion, His disciples slept, stupidly and repeatedly slept.</w:t>
      </w:r>
    </w:p>
    <w:p w14:paraId="2E4D01D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“当祂的血汗染红了石头，当祂痛苦的呼喊穿透云霄，足以唤醒岩石生发同情时，祂的门徒却睡着了，愚蠢地、反复地睡着了。</w:t>
      </w:r>
    </w:p>
    <w:p w14:paraId="43377F46">
      <w:pPr>
        <w:pStyle w:val="3"/>
        <w:spacing w:line="307" w:lineRule="auto"/>
        <w:rPr>
          <w:rFonts w:hint="eastAsia" w:ascii="微软雅黑" w:hAnsi="微软雅黑" w:eastAsia="微软雅黑" w:cs="微软雅黑"/>
          <w:sz w:val="30"/>
          <w:szCs w:val="30"/>
        </w:rPr>
      </w:pPr>
    </w:p>
    <w:p w14:paraId="2E9B7D7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did their Divine but slighted Master resent the unkindness?</w:t>
      </w:r>
    </w:p>
    <w:p w14:paraId="6490621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但是，他们这位神圣却被轻慢的主，是否因这无情而怨恨呢？</w:t>
      </w:r>
    </w:p>
    <w:p w14:paraId="2623EABB">
      <w:pPr>
        <w:pStyle w:val="3"/>
        <w:spacing w:line="307" w:lineRule="auto"/>
        <w:rPr>
          <w:rFonts w:hint="eastAsia" w:ascii="微软雅黑" w:hAnsi="微软雅黑" w:eastAsia="微软雅黑" w:cs="微软雅黑"/>
          <w:sz w:val="30"/>
          <w:szCs w:val="30"/>
        </w:rPr>
      </w:pPr>
    </w:p>
    <w:p w14:paraId="721162B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refuse to admit an excuse for their disobedience and neglect?</w:t>
      </w:r>
    </w:p>
    <w:p w14:paraId="6A672C0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祂是否拒绝接受他们不顺服和疏忽的借口？</w:t>
      </w:r>
    </w:p>
    <w:p w14:paraId="70217FE2">
      <w:pPr>
        <w:pStyle w:val="3"/>
        <w:spacing w:line="307" w:lineRule="auto"/>
        <w:rPr>
          <w:rFonts w:hint="eastAsia" w:ascii="微软雅黑" w:hAnsi="微软雅黑" w:eastAsia="微软雅黑" w:cs="微软雅黑"/>
          <w:sz w:val="30"/>
          <w:szCs w:val="30"/>
        </w:rPr>
      </w:pPr>
    </w:p>
    <w:p w14:paraId="026FC76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 made their excuse, and that the most tender and gracious imaginable: ‘The spirit indeed is willing, but the flesh is weak’ (Matthew 26:41).</w:t>
      </w:r>
    </w:p>
    <w:p w14:paraId="4B8174A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不；祂为他们找了借口，而且是难以想象的最温柔、最恩慈的借口：‘你们心灵固然愿意，肉体却软弱了’（马太福音 26:41）。</w:t>
      </w:r>
    </w:p>
    <w:p w14:paraId="258ED42C">
      <w:pPr>
        <w:pStyle w:val="3"/>
        <w:spacing w:line="307" w:lineRule="auto"/>
        <w:rPr>
          <w:rFonts w:hint="eastAsia" w:ascii="微软雅黑" w:hAnsi="微软雅黑" w:eastAsia="微软雅黑" w:cs="微软雅黑"/>
          <w:sz w:val="30"/>
          <w:szCs w:val="30"/>
        </w:rPr>
      </w:pPr>
    </w:p>
    <w:p w14:paraId="16213F0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enemies had nailed Him to the cross, as the basest slave and most flagitious malefactor, when they were glutting their malice with His sorrows, His torments, and His blood: nay, when they spared not to insult and revile Him, even in His last expiring agonies; far, very far from being exasperated, this Hero of heaven repaid all their contempt and barbarity with the most fervent supplications in their behalf: ‘Father, forgive them, for they know not what they do’ (Luke 23:34) was His plea.</w:t>
      </w:r>
    </w:p>
    <w:p w14:paraId="40ADE9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仇敌把祂像最卑贱的奴隶和最凶恶的罪犯一样钉在十字架上时，当他们正以祂的悲伤、折磨和鲜血来满足他们的恶意时：不，甚至当他们在祂最后断气的极度痛苦中仍不遗余力地侮辱和谩骂祂时；这位天上的英雄远非被激怒，而是以最热切的代求来回报他们一切的蔑视和野蛮：‘父啊，赦免他们！因为他们所做的，他们不晓得’（路加福音 23:34）这是祂的恳求。</w:t>
      </w:r>
    </w:p>
    <w:p w14:paraId="575BC117">
      <w:pPr>
        <w:pStyle w:val="3"/>
        <w:spacing w:line="307" w:lineRule="auto"/>
        <w:rPr>
          <w:rFonts w:hint="eastAsia" w:ascii="微软雅黑" w:hAnsi="微软雅黑" w:eastAsia="微软雅黑" w:cs="微软雅黑"/>
          <w:sz w:val="30"/>
          <w:szCs w:val="30"/>
        </w:rPr>
      </w:pPr>
    </w:p>
    <w:p w14:paraId="6E7581C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adorable compassion" (Jas. Hervey).</w:t>
      </w:r>
    </w:p>
    <w:p w14:paraId="4248210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神圣、可敬的怜悯”（詹姆斯·赫维）。</w:t>
      </w:r>
    </w:p>
    <w:p w14:paraId="7EDA7D43">
      <w:pPr>
        <w:pStyle w:val="3"/>
        <w:spacing w:line="307" w:lineRule="auto"/>
        <w:rPr>
          <w:rFonts w:hint="eastAsia" w:ascii="微软雅黑" w:hAnsi="微软雅黑" w:eastAsia="微软雅黑" w:cs="微软雅黑"/>
          <w:sz w:val="30"/>
          <w:szCs w:val="30"/>
        </w:rPr>
      </w:pPr>
    </w:p>
    <w:p w14:paraId="44E06C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 Christian bows in admiration and adoration before the Holy Spirit’s description of the exquisitely lovely ways of our Lord, let him not miss that which is most evangelical of all in the four Evangelists, namely, that the perfect life of Christ was not only, nor even primarily, a pattern for our imitation, but was also, and supremely, in order to our justification.</w:t>
      </w:r>
    </w:p>
    <w:p w14:paraId="7C3E5CE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基督徒在钦佩和崇拜中俯伏于圣灵对我们主极其可爱之道路的描述面前时，切不可错过四福音书中最具福音性质的一点，即基督完美的生命不仅是，甚至主要不是为了给我们模仿的榜样，而是——并且至高无上地是——为了我们的称义。</w:t>
      </w:r>
    </w:p>
    <w:p w14:paraId="37E0EB3A">
      <w:pPr>
        <w:pStyle w:val="3"/>
        <w:spacing w:line="307" w:lineRule="auto"/>
        <w:rPr>
          <w:rFonts w:hint="eastAsia" w:ascii="微软雅黑" w:hAnsi="微软雅黑" w:eastAsia="微软雅黑" w:cs="微软雅黑"/>
          <w:sz w:val="30"/>
          <w:szCs w:val="30"/>
        </w:rPr>
      </w:pPr>
    </w:p>
    <w:p w14:paraId="01B02FC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present to a ruined and impotent creature the flawless life of the Holy One of God, is no "glad tidings," but as another has said, "only a consummate Copy for a withered hand to transcribe."</w:t>
      </w:r>
    </w:p>
    <w:p w14:paraId="6D192DE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向一个败坏且无能的受造物展示神那圣者无瑕疵的生命，这绝非“好消息”，正如另一位所说，“这只是一份完美的字帖，要让一只枯干的手去临摹。”</w:t>
      </w:r>
    </w:p>
    <w:p w14:paraId="03385EB3">
      <w:pPr>
        <w:pStyle w:val="3"/>
        <w:spacing w:line="307" w:lineRule="auto"/>
        <w:rPr>
          <w:rFonts w:hint="eastAsia" w:ascii="微软雅黑" w:hAnsi="微软雅黑" w:eastAsia="微软雅黑" w:cs="微软雅黑"/>
          <w:sz w:val="30"/>
          <w:szCs w:val="30"/>
        </w:rPr>
      </w:pPr>
    </w:p>
    <w:p w14:paraId="4D5C304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my brethren, when our faith is enabled to lay hold of the blissful fact that, from Bethlehem to Calvary, Christ acted as our Surety and Representative, that by all He did He wrought out for us a perfect righteousness, which in the construction and judgment of the law is really ours; that God Himself imputes that righteousness to us, and will forever deal with us according to its deserts, then we behold the light of the glorious Gospel and enter into the "unsearchable riches of Christ."</w:t>
      </w:r>
    </w:p>
    <w:p w14:paraId="059B936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啊，我的弟兄们，当我们的信心能抓住这一以此为乐的事实时，即从伯利恒到加略山，基督都是作为我们的中保和代表在行事，祂所做的一切为我们做成了一个完美的义，这义在律法的结构和判断中确实是属于我们的；即神亲自将那义归算给我们，并将永远按照这义所配得的对待我们，那时我们就看见了荣耀福音的光，并进入了“基督那测不透的丰富”之中。</w:t>
      </w:r>
    </w:p>
    <w:p w14:paraId="31864E61">
      <w:pPr>
        <w:pStyle w:val="3"/>
        <w:spacing w:line="307" w:lineRule="auto"/>
        <w:rPr>
          <w:rFonts w:hint="eastAsia" w:ascii="微软雅黑" w:hAnsi="微软雅黑" w:eastAsia="微软雅黑" w:cs="微软雅黑"/>
          <w:sz w:val="30"/>
          <w:szCs w:val="30"/>
        </w:rPr>
      </w:pPr>
    </w:p>
    <w:p w14:paraId="5F9C4C1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this righteousness designed for us?</w:t>
      </w:r>
    </w:p>
    <w:p w14:paraId="377EDD2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“这义是为我们设计的吗？</w:t>
      </w:r>
    </w:p>
    <w:p w14:paraId="20FF7982">
      <w:pPr>
        <w:pStyle w:val="3"/>
        <w:spacing w:line="307" w:lineRule="auto"/>
        <w:rPr>
          <w:rFonts w:hint="eastAsia" w:ascii="微软雅黑" w:hAnsi="微软雅黑" w:eastAsia="微软雅黑" w:cs="微软雅黑"/>
          <w:sz w:val="30"/>
          <w:szCs w:val="30"/>
        </w:rPr>
      </w:pPr>
    </w:p>
    <w:p w14:paraId="03E2C17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to be our wedding-dress, this our beautiful array, when we enter the regions of eternity?</w:t>
      </w:r>
    </w:p>
    <w:p w14:paraId="5C4D584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当我们进入永恒的领域时，这将是我们的礼服，是我们美丽的盛装吗？</w:t>
      </w:r>
    </w:p>
    <w:p w14:paraId="07407E74">
      <w:pPr>
        <w:pStyle w:val="3"/>
        <w:spacing w:line="307" w:lineRule="auto"/>
        <w:rPr>
          <w:rFonts w:hint="eastAsia" w:ascii="微软雅黑" w:hAnsi="微软雅黑" w:eastAsia="微软雅黑" w:cs="微软雅黑"/>
          <w:sz w:val="30"/>
          <w:szCs w:val="30"/>
        </w:rPr>
      </w:pPr>
    </w:p>
    <w:p w14:paraId="6F006C3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Unspeakable privilege!</w:t>
      </w:r>
    </w:p>
    <w:p w14:paraId="350C576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说不尽的特权！</w:t>
      </w:r>
    </w:p>
    <w:p w14:paraId="1C3B1719">
      <w:pPr>
        <w:pStyle w:val="3"/>
        <w:spacing w:line="307" w:lineRule="auto"/>
        <w:rPr>
          <w:rFonts w:hint="eastAsia" w:ascii="微软雅黑" w:hAnsi="微软雅黑" w:eastAsia="微软雅黑" w:cs="微软雅黑"/>
          <w:sz w:val="30"/>
          <w:szCs w:val="30"/>
        </w:rPr>
      </w:pPr>
    </w:p>
    <w:p w14:paraId="1974F18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what God has provided, to more than supply our loss in Adam?</w:t>
      </w:r>
    </w:p>
    <w:p w14:paraId="6DC7E91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这是神所预备的，为要超额补足我们在亚当里的损失吗？</w:t>
      </w:r>
    </w:p>
    <w:p w14:paraId="515D63EA">
      <w:pPr>
        <w:pStyle w:val="3"/>
        <w:spacing w:line="307" w:lineRule="auto"/>
        <w:rPr>
          <w:rFonts w:hint="eastAsia" w:ascii="微软雅黑" w:hAnsi="微软雅黑" w:eastAsia="微软雅黑" w:cs="微软雅黑"/>
          <w:sz w:val="30"/>
          <w:szCs w:val="30"/>
        </w:rPr>
      </w:pPr>
    </w:p>
    <w:p w14:paraId="30D6B02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Boundless benignity!</w:t>
      </w:r>
    </w:p>
    <w:p w14:paraId="543C1E2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无限的仁慈！</w:t>
      </w:r>
    </w:p>
    <w:p w14:paraId="23AF66D2">
      <w:pPr>
        <w:pStyle w:val="3"/>
        <w:spacing w:line="307" w:lineRule="auto"/>
        <w:rPr>
          <w:rFonts w:hint="eastAsia" w:ascii="微软雅黑" w:hAnsi="微软雅黑" w:eastAsia="微软雅黑" w:cs="微软雅黑"/>
          <w:sz w:val="30"/>
          <w:szCs w:val="30"/>
        </w:rPr>
      </w:pPr>
    </w:p>
    <w:p w14:paraId="4E5499B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be treated by the Judge of the world as if we had performed all this unsinning and perfect obedience?</w:t>
      </w:r>
    </w:p>
    <w:p w14:paraId="4A39ECC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我们将被世界的审判者对待，就好像我们已经履行了这一切无罪且完美的顺服吗？</w:t>
      </w:r>
    </w:p>
    <w:p w14:paraId="456FF99E">
      <w:pPr>
        <w:pStyle w:val="3"/>
        <w:spacing w:line="307" w:lineRule="auto"/>
        <w:rPr>
          <w:rFonts w:hint="eastAsia" w:ascii="微软雅黑" w:hAnsi="微软雅黑" w:eastAsia="微软雅黑" w:cs="微软雅黑"/>
          <w:sz w:val="30"/>
          <w:szCs w:val="30"/>
        </w:rPr>
      </w:pPr>
    </w:p>
    <w:p w14:paraId="1D11889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the prophet cry out, like one in astonishment, ‘How great is His goodness!’</w:t>
      </w:r>
    </w:p>
    <w:p w14:paraId="06E7FC2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先知大可以像在惊奇中一样呼喊：‘祂的恩慈何等大！’</w:t>
      </w:r>
    </w:p>
    <w:p w14:paraId="7A3DFF6C">
      <w:pPr>
        <w:pStyle w:val="3"/>
        <w:spacing w:line="307" w:lineRule="auto"/>
        <w:rPr>
          <w:rFonts w:hint="eastAsia" w:ascii="微软雅黑" w:hAnsi="微软雅黑" w:eastAsia="微软雅黑" w:cs="微软雅黑"/>
          <w:sz w:val="30"/>
          <w:szCs w:val="30"/>
        </w:rPr>
      </w:pPr>
    </w:p>
    <w:p w14:paraId="2BF2AED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indeed!</w:t>
      </w:r>
    </w:p>
    <w:p w14:paraId="79FDD8A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确实何等大！</w:t>
      </w:r>
    </w:p>
    <w:p w14:paraId="2BC3B203">
      <w:pPr>
        <w:pStyle w:val="3"/>
        <w:spacing w:line="307" w:lineRule="auto"/>
        <w:rPr>
          <w:rFonts w:hint="eastAsia" w:ascii="微软雅黑" w:hAnsi="微软雅黑" w:eastAsia="微软雅黑" w:cs="微软雅黑"/>
          <w:sz w:val="30"/>
          <w:szCs w:val="30"/>
        </w:rPr>
      </w:pPr>
    </w:p>
    <w:p w14:paraId="4054499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all that the Lord Jesus did and suffered, was doing and suffering for us men and our salvation, is imputed to us for righteousness, and is the sole and infinitely sufficient cause of our justification; is not your heart enamoured with a view of this incomprehensibly rich grace?</w:t>
      </w:r>
    </w:p>
    <w:p w14:paraId="23D3322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既然主耶稣所做和所受的一切，都是为我们要拯救我们这些人而做和受的，都归算为我们的义，并且是我们称义的唯一且无限充分的原因；看到这无法测度的丰富恩典，你的心岂不被迷住了吗？</w:t>
      </w:r>
    </w:p>
    <w:p w14:paraId="7737ECDE">
      <w:pPr>
        <w:pStyle w:val="3"/>
        <w:spacing w:line="307" w:lineRule="auto"/>
        <w:rPr>
          <w:rFonts w:hint="eastAsia" w:ascii="微软雅黑" w:hAnsi="微软雅黑" w:eastAsia="微软雅黑" w:cs="微软雅黑"/>
          <w:sz w:val="30"/>
          <w:szCs w:val="30"/>
        </w:rPr>
      </w:pPr>
    </w:p>
    <w:p w14:paraId="29FC6FF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 excellent, what so comfortable, what so desirable, as this gift of a Savior’s righteousness?</w:t>
      </w:r>
    </w:p>
    <w:p w14:paraId="50B3B26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有什么比这救主的义之恩赐更卓越、更令人安慰、更令人向往的呢？</w:t>
      </w:r>
    </w:p>
    <w:p w14:paraId="1A3A2A01">
      <w:pPr>
        <w:pStyle w:val="3"/>
        <w:spacing w:line="307" w:lineRule="auto"/>
        <w:rPr>
          <w:rFonts w:hint="eastAsia" w:ascii="微软雅黑" w:hAnsi="微软雅黑" w:eastAsia="微软雅黑" w:cs="微软雅黑"/>
          <w:sz w:val="30"/>
          <w:szCs w:val="30"/>
        </w:rPr>
      </w:pPr>
    </w:p>
    <w:p w14:paraId="70BA865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delineated by this feeble pen, methinks it has dignity and glory enough to captivate our hearts and fire our affections: fire them with ardent and inextinguishable desire after a personal interest and propriety in it?</w:t>
      </w:r>
    </w:p>
    <w:p w14:paraId="14EA18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虽然只是由这支拙劣的笔所描绘，但我认为它有足够的尊严和荣耀来俘获我们的心，点燃我们的情感：用热切且不可磨灭的渴望点燃它们，去追求在其中个人的份和所有权？</w:t>
      </w:r>
    </w:p>
    <w:p w14:paraId="55441385">
      <w:pPr>
        <w:pStyle w:val="3"/>
        <w:spacing w:line="307" w:lineRule="auto"/>
        <w:rPr>
          <w:rFonts w:hint="eastAsia" w:ascii="微软雅黑" w:hAnsi="微软雅黑" w:eastAsia="微软雅黑" w:cs="微软雅黑"/>
          <w:sz w:val="30"/>
          <w:szCs w:val="30"/>
        </w:rPr>
      </w:pPr>
    </w:p>
    <w:p w14:paraId="48A9DE8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may the eternal Spirit reveal our Redeemer’s righteousness in all its heavenly beauty and divine luster.</w:t>
      </w:r>
    </w:p>
    <w:p w14:paraId="15B9C58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啊，愿永恒的圣灵在所有的属天美丽和神圣光辉中，显明我们救赎主的义。</w:t>
      </w:r>
    </w:p>
    <w:p w14:paraId="4EECE04D">
      <w:pPr>
        <w:pStyle w:val="3"/>
        <w:spacing w:line="307" w:lineRule="auto"/>
        <w:rPr>
          <w:rFonts w:hint="eastAsia" w:ascii="微软雅黑" w:hAnsi="微软雅黑" w:eastAsia="微软雅黑" w:cs="微软雅黑"/>
          <w:sz w:val="30"/>
          <w:szCs w:val="30"/>
        </w:rPr>
      </w:pPr>
    </w:p>
    <w:p w14:paraId="06D43A6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am persuaded, we shall esteem it above everything.</w:t>
      </w:r>
    </w:p>
    <w:p w14:paraId="7CB737E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那样，我深信，我们会视它高于一切。</w:t>
      </w:r>
    </w:p>
    <w:p w14:paraId="702B732A">
      <w:pPr>
        <w:pStyle w:val="3"/>
        <w:spacing w:line="307" w:lineRule="auto"/>
        <w:rPr>
          <w:rFonts w:hint="eastAsia" w:ascii="微软雅黑" w:hAnsi="微软雅黑" w:eastAsia="微软雅黑" w:cs="微软雅黑"/>
          <w:sz w:val="30"/>
          <w:szCs w:val="30"/>
        </w:rPr>
      </w:pPr>
    </w:p>
    <w:p w14:paraId="07A5202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regard it as the ‘one thing needful.’</w:t>
      </w:r>
    </w:p>
    <w:p w14:paraId="2CC86ED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我们将视其为‘不可少的一件事’。</w:t>
      </w:r>
    </w:p>
    <w:p w14:paraId="4F40A1BA">
      <w:pPr>
        <w:pStyle w:val="3"/>
        <w:spacing w:line="307" w:lineRule="auto"/>
        <w:rPr>
          <w:rFonts w:hint="eastAsia" w:ascii="微软雅黑" w:hAnsi="微软雅黑" w:eastAsia="微软雅黑" w:cs="微软雅黑"/>
          <w:sz w:val="30"/>
          <w:szCs w:val="30"/>
        </w:rPr>
      </w:pPr>
    </w:p>
    <w:p w14:paraId="54C3F9D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count all things in comparison of it, worthless as the chaff, empty as the wind (Jas. Hervey).</w:t>
      </w:r>
    </w:p>
    <w:p w14:paraId="1CE8600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与之相比，我们将视万事如糟粕般毫无价值，如风般空虚（詹姆斯·赫维）。</w:t>
      </w:r>
    </w:p>
    <w:p w14:paraId="061E67F7">
      <w:pPr>
        <w:pStyle w:val="3"/>
        <w:spacing w:line="307" w:lineRule="auto"/>
        <w:rPr>
          <w:rFonts w:hint="eastAsia" w:ascii="微软雅黑" w:hAnsi="微软雅黑" w:eastAsia="微软雅黑" w:cs="微软雅黑"/>
          <w:sz w:val="30"/>
          <w:szCs w:val="30"/>
        </w:rPr>
      </w:pPr>
    </w:p>
    <w:p w14:paraId="6ABFEB1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perfect obedience which Christ rendered to God, His absolute conformity to the law, which makes Him competent to save.</w:t>
      </w:r>
    </w:p>
    <w:p w14:paraId="44D3C66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正是基督向神献上的那完美顺服，祂对律法的绝对遵行，使祂有能力施行拯救。</w:t>
      </w:r>
    </w:p>
    <w:p w14:paraId="5F24F414">
      <w:pPr>
        <w:pStyle w:val="3"/>
        <w:spacing w:line="307" w:lineRule="auto"/>
        <w:rPr>
          <w:rFonts w:hint="eastAsia" w:ascii="微软雅黑" w:hAnsi="微软雅黑" w:eastAsia="微软雅黑" w:cs="微软雅黑"/>
          <w:sz w:val="30"/>
          <w:szCs w:val="30"/>
        </w:rPr>
      </w:pPr>
    </w:p>
    <w:p w14:paraId="5ADE989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saith the Lord God, He shall "justify many."</w:t>
      </w:r>
    </w:p>
    <w:p w14:paraId="5D3D14D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主神如此说，祂要“使许多人得称为义”。</w:t>
      </w:r>
    </w:p>
    <w:p w14:paraId="40F2F802">
      <w:pPr>
        <w:pStyle w:val="3"/>
        <w:spacing w:line="307" w:lineRule="auto"/>
        <w:rPr>
          <w:rFonts w:hint="eastAsia" w:ascii="微软雅黑" w:hAnsi="微软雅黑" w:eastAsia="微软雅黑" w:cs="微软雅黑"/>
          <w:sz w:val="30"/>
          <w:szCs w:val="30"/>
        </w:rPr>
      </w:pPr>
    </w:p>
    <w:p w14:paraId="59CC9FC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what consideration?</w:t>
      </w:r>
    </w:p>
    <w:p w14:paraId="1B1918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基于什么理由呢？</w:t>
      </w:r>
    </w:p>
    <w:p w14:paraId="7BC48BB0">
      <w:pPr>
        <w:pStyle w:val="3"/>
        <w:spacing w:line="307" w:lineRule="auto"/>
        <w:rPr>
          <w:rFonts w:hint="eastAsia" w:ascii="微软雅黑" w:hAnsi="微软雅黑" w:eastAsia="微软雅黑" w:cs="微软雅黑"/>
          <w:sz w:val="30"/>
          <w:szCs w:val="30"/>
        </w:rPr>
      </w:pPr>
    </w:p>
    <w:p w14:paraId="2255247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because He is "My righteous Servant" (Isa. 53:11).</w:t>
      </w:r>
    </w:p>
    <w:p w14:paraId="42C34F0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就是这个：因为祂是“我的义仆”（以赛亚书 53:11）。</w:t>
      </w:r>
    </w:p>
    <w:p w14:paraId="259C3950">
      <w:pPr>
        <w:pStyle w:val="3"/>
        <w:spacing w:line="307" w:lineRule="auto"/>
        <w:rPr>
          <w:rFonts w:hint="eastAsia" w:ascii="微软雅黑" w:hAnsi="微软雅黑" w:eastAsia="微软雅黑" w:cs="微软雅黑"/>
          <w:sz w:val="30"/>
          <w:szCs w:val="30"/>
        </w:rPr>
      </w:pPr>
    </w:p>
    <w:p w14:paraId="5CA92D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of His perfect obedience in life and in death that "Judah shall be saved" from eternal damnation, and "Israel shall dwell safely," having been given an indefeasible title to life and glory; for it is on this very account, namely, that God raised unto David "a righteous Branch" and that He is owned as "the Lord our righteousness" (Jer. 23:5, 6).</w:t>
      </w:r>
    </w:p>
    <w:p w14:paraId="1C0C90F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着祂在生与死中的完美顺服，“犹大必得救”脱离永恒的定罪，“以色列必安然居住”，被赐予了那不可废除的生命与荣耀的名分；因为正是基于此，即神给大卫兴起“一个公义的苗裔”，并且祂被称为“耶和华我们的义”（耶利米书 23:5, 6）。</w:t>
      </w:r>
    </w:p>
    <w:p w14:paraId="67419E42">
      <w:pPr>
        <w:pStyle w:val="3"/>
        <w:spacing w:line="307" w:lineRule="auto"/>
        <w:rPr>
          <w:rFonts w:hint="eastAsia" w:ascii="微软雅黑" w:hAnsi="微软雅黑" w:eastAsia="微软雅黑" w:cs="微软雅黑"/>
          <w:sz w:val="30"/>
          <w:szCs w:val="30"/>
        </w:rPr>
      </w:pPr>
    </w:p>
    <w:p w14:paraId="376E578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which renders His intercession so prevalent.</w:t>
      </w:r>
    </w:p>
    <w:p w14:paraId="4BFA908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正是这一点使祂的代求如此有功效。</w:t>
      </w:r>
    </w:p>
    <w:p w14:paraId="6DDF8EF5">
      <w:pPr>
        <w:pStyle w:val="3"/>
        <w:spacing w:line="307" w:lineRule="auto"/>
        <w:rPr>
          <w:rFonts w:hint="eastAsia" w:ascii="微软雅黑" w:hAnsi="微软雅黑" w:eastAsia="微软雅黑" w:cs="微软雅黑"/>
          <w:sz w:val="30"/>
          <w:szCs w:val="30"/>
        </w:rPr>
      </w:pPr>
    </w:p>
    <w:p w14:paraId="745AA7B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 Advocate, a successful Advocate, with the Father.</w:t>
      </w:r>
    </w:p>
    <w:p w14:paraId="6841294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祂是我们在父那里的一位中保，一位成功的中保。</w:t>
      </w:r>
    </w:p>
    <w:p w14:paraId="04306E6B">
      <w:pPr>
        <w:pStyle w:val="3"/>
        <w:spacing w:line="307" w:lineRule="auto"/>
        <w:rPr>
          <w:rFonts w:hint="eastAsia" w:ascii="微软雅黑" w:hAnsi="微软雅黑" w:eastAsia="微软雅黑" w:cs="微软雅黑"/>
          <w:sz w:val="30"/>
          <w:szCs w:val="30"/>
        </w:rPr>
      </w:pPr>
    </w:p>
    <w:p w14:paraId="260E706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Because He is "Jesus Christ the righteous" (1 John 2:1)!</w:t>
      </w:r>
    </w:p>
    <w:p w14:paraId="06AA084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为什么？因为祂是“那义者耶稣基督”（约翰一书 2:1）！</w:t>
      </w:r>
    </w:p>
    <w:p w14:paraId="10D69445">
      <w:pPr>
        <w:pStyle w:val="3"/>
        <w:spacing w:line="307" w:lineRule="auto"/>
        <w:rPr>
          <w:rFonts w:hint="eastAsia" w:ascii="微软雅黑" w:hAnsi="微软雅黑" w:eastAsia="微软雅黑" w:cs="微软雅黑"/>
          <w:sz w:val="30"/>
          <w:szCs w:val="30"/>
        </w:rPr>
      </w:pPr>
    </w:p>
    <w:p w14:paraId="56C3E72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the Lord Jesus risen on His people with "healing in his wings?"</w:t>
      </w:r>
    </w:p>
    <w:p w14:paraId="0E72299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主耶稣是否已向祂的子民升起，“其光线（原文作翅膀）有医治之能”？</w:t>
      </w:r>
    </w:p>
    <w:p w14:paraId="5CC8BA01">
      <w:pPr>
        <w:pStyle w:val="3"/>
        <w:spacing w:line="307" w:lineRule="auto"/>
        <w:rPr>
          <w:rFonts w:hint="eastAsia" w:ascii="微软雅黑" w:hAnsi="微软雅黑" w:eastAsia="微软雅黑" w:cs="微软雅黑"/>
          <w:sz w:val="30"/>
          <w:szCs w:val="30"/>
        </w:rPr>
      </w:pPr>
    </w:p>
    <w:p w14:paraId="4B03B3D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He is "the Sun of righteousness" (Mal. 4:2).</w:t>
      </w:r>
    </w:p>
    <w:p w14:paraId="77FF036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这是因为祂是“公义的日头”（玛拉基书 4:2）。</w:t>
      </w:r>
    </w:p>
    <w:p w14:paraId="43D6889B">
      <w:pPr>
        <w:pStyle w:val="3"/>
        <w:spacing w:line="307" w:lineRule="auto"/>
        <w:rPr>
          <w:rFonts w:hint="eastAsia" w:ascii="微软雅黑" w:hAnsi="微软雅黑" w:eastAsia="微软雅黑" w:cs="微软雅黑"/>
          <w:sz w:val="30"/>
          <w:szCs w:val="30"/>
        </w:rPr>
      </w:pPr>
    </w:p>
    <w:p w14:paraId="1F4CD97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various, so efficacious, so extensive, are His beneficent influences, that like a "sun" (the monarch of the material creation), He enlightens and enlivens; like "wings," He cherishes and protects; like an all powerful remedy, He "heals" and restores.</w:t>
      </w:r>
    </w:p>
    <w:p w14:paraId="16C1277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祂那仁慈的影响是如此多样、如此有效、如此广泛，以至于像“太阳”（物质创造中的君王）一样，祂照亮并赋予生命；像“翅膀”一样，祂抚育并保护；像万能的良药一样，祂“医治”并恢复。</w:t>
      </w:r>
    </w:p>
    <w:p w14:paraId="6426EC09">
      <w:pPr>
        <w:pStyle w:val="3"/>
        <w:spacing w:line="307" w:lineRule="auto"/>
        <w:rPr>
          <w:rFonts w:hint="eastAsia" w:ascii="微软雅黑" w:hAnsi="微软雅黑" w:eastAsia="微软雅黑" w:cs="微软雅黑"/>
          <w:sz w:val="30"/>
          <w:szCs w:val="30"/>
        </w:rPr>
      </w:pPr>
    </w:p>
    <w:p w14:paraId="28EB92D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by virtue of His righteousness.</w:t>
      </w:r>
    </w:p>
    <w:p w14:paraId="11BC8E2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这一切都是凭借祂的义。</w:t>
      </w:r>
    </w:p>
    <w:p w14:paraId="03648053">
      <w:pPr>
        <w:pStyle w:val="3"/>
        <w:spacing w:line="307" w:lineRule="auto"/>
        <w:rPr>
          <w:rFonts w:hint="eastAsia" w:ascii="微软雅黑" w:hAnsi="微软雅黑" w:eastAsia="微软雅黑" w:cs="微软雅黑"/>
          <w:sz w:val="30"/>
          <w:szCs w:val="30"/>
        </w:rPr>
      </w:pPr>
    </w:p>
    <w:p w14:paraId="2303003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Pitiable indeed, though perhaps needful it is, that we should now turn away from this glorious object, and briefly look at some of the objections which a carping unbelief has brought against it.</w:t>
      </w:r>
    </w:p>
    <w:p w14:paraId="42DE1C2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实在可怜，虽然或许是必要的，我们现在必须从这荣耀的对象转开，简要地看看吹毛求疵的不信所提出的一些反对意见。</w:t>
      </w:r>
    </w:p>
    <w:p w14:paraId="78C9283A">
      <w:pPr>
        <w:pStyle w:val="3"/>
        <w:spacing w:line="307" w:lineRule="auto"/>
        <w:rPr>
          <w:rFonts w:hint="eastAsia" w:ascii="微软雅黑" w:hAnsi="微软雅黑" w:eastAsia="微软雅黑" w:cs="微软雅黑"/>
          <w:sz w:val="30"/>
          <w:szCs w:val="30"/>
        </w:rPr>
      </w:pPr>
    </w:p>
    <w:p w14:paraId="7B22272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who have been looked upon as exceptionably able students of the Word, have dogmatically affirmed that "the righteousness of Christ" is an expression of human invention, and is nowhere to be found in Holy Scriptures.</w:t>
      </w:r>
    </w:p>
    <w:p w14:paraId="2C381CB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有不少被视为杰出的圣经学者的人，曾武断地宣称“基督的义”是人类发明的词汇，在圣经中无处可寻。</w:t>
      </w:r>
    </w:p>
    <w:p w14:paraId="79628CE7">
      <w:pPr>
        <w:pStyle w:val="3"/>
        <w:spacing w:line="307" w:lineRule="auto"/>
        <w:rPr>
          <w:rFonts w:hint="eastAsia" w:ascii="微软雅黑" w:hAnsi="微软雅黑" w:eastAsia="微软雅黑" w:cs="微软雅黑"/>
          <w:sz w:val="30"/>
          <w:szCs w:val="30"/>
        </w:rPr>
      </w:pPr>
    </w:p>
    <w:p w14:paraId="3D753AC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sufficient refutation to quote 2 Peter 1:1 — "to those who have obtained like precious faith with us in the righteousness of our God and Savior Jesus Christ" (R. V. and also margin of A. V.)!</w:t>
      </w:r>
    </w:p>
    <w:p w14:paraId="39A2E87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引用彼得后书 1:1 足以反驳——“写信给那因我们的神和救主耶稣基督的义，与我们同得一样宝贵信心的人”（修订版及钦定版边注）！</w:t>
      </w:r>
    </w:p>
    <w:p w14:paraId="7EDE5308">
      <w:pPr>
        <w:pStyle w:val="3"/>
        <w:spacing w:line="307" w:lineRule="auto"/>
        <w:rPr>
          <w:rFonts w:hint="eastAsia" w:ascii="微软雅黑" w:hAnsi="微软雅黑" w:eastAsia="微软雅黑" w:cs="微软雅黑"/>
          <w:sz w:val="30"/>
          <w:szCs w:val="30"/>
        </w:rPr>
      </w:pPr>
    </w:p>
    <w:p w14:paraId="33E1F47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inspired sentence is the key to all those texts in the New Testament and many in the Old, which mention the "righteousness of God."</w:t>
      </w:r>
    </w:p>
    <w:p w14:paraId="5CB00AD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这句受圣灵默示的话是解开新约中所有提到“神的义”以及旧约中许多提及此处的经文的钥匙。</w:t>
      </w:r>
    </w:p>
    <w:p w14:paraId="6278F15E">
      <w:pPr>
        <w:pStyle w:val="3"/>
        <w:spacing w:line="307" w:lineRule="auto"/>
        <w:rPr>
          <w:rFonts w:hint="eastAsia" w:ascii="微软雅黑" w:hAnsi="微软雅黑" w:eastAsia="微软雅黑" w:cs="微软雅黑"/>
          <w:sz w:val="30"/>
          <w:szCs w:val="30"/>
        </w:rPr>
      </w:pPr>
    </w:p>
    <w:p w14:paraId="7FE9040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essential righteousness of an absolute God, but the vicarious righteousness of an incarnate God!</w:t>
      </w:r>
    </w:p>
    <w:p w14:paraId="018A706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这并非一位绝对之神的本质的义，而是一位道成肉身之神的替代性的义！</w:t>
      </w:r>
    </w:p>
    <w:p w14:paraId="345C1E15">
      <w:pPr>
        <w:pStyle w:val="3"/>
        <w:spacing w:line="307" w:lineRule="auto"/>
        <w:rPr>
          <w:rFonts w:hint="eastAsia" w:ascii="微软雅黑" w:hAnsi="微软雅黑" w:eastAsia="微软雅黑" w:cs="微软雅黑"/>
          <w:sz w:val="30"/>
          <w:szCs w:val="30"/>
        </w:rPr>
      </w:pPr>
    </w:p>
    <w:p w14:paraId="41CE98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Church of God which He hath purchased with His own blood" (Acts 20:28) means, and can only mean, that the church of God who became incarnate, the church of Christ.</w:t>
      </w:r>
    </w:p>
    <w:p w14:paraId="50D618D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正如“神用自己血所买来的教会”（使徒行传 20:28）意思是，也只能是，那道成肉身之神的教会，即基督的教会。</w:t>
      </w:r>
    </w:p>
    <w:p w14:paraId="5D9CBF41">
      <w:pPr>
        <w:pStyle w:val="3"/>
        <w:spacing w:line="307" w:lineRule="auto"/>
        <w:rPr>
          <w:rFonts w:hint="eastAsia" w:ascii="微软雅黑" w:hAnsi="微软雅黑" w:eastAsia="微软雅黑" w:cs="微软雅黑"/>
          <w:sz w:val="30"/>
          <w:szCs w:val="30"/>
        </w:rPr>
      </w:pPr>
    </w:p>
    <w:p w14:paraId="4294081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objected that God would have been unjust to require Christ to perfectly obey the law, and after having done so, inflict upon Him the penalty which the law enforces upon the disobedient.</w:t>
      </w:r>
    </w:p>
    <w:p w14:paraId="2337A45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有人反对说，如果神要求基督完美地顺服律法，而在祂做到之后，又将律法对悖逆者强制执行的刑罚加在祂身上，那神就是不公义的。</w:t>
      </w:r>
    </w:p>
    <w:p w14:paraId="08A79CF3">
      <w:pPr>
        <w:pStyle w:val="3"/>
        <w:spacing w:line="307" w:lineRule="auto"/>
        <w:rPr>
          <w:rFonts w:hint="eastAsia" w:ascii="微软雅黑" w:hAnsi="微软雅黑" w:eastAsia="微软雅黑" w:cs="微软雅黑"/>
          <w:sz w:val="30"/>
          <w:szCs w:val="30"/>
        </w:rPr>
      </w:pPr>
    </w:p>
    <w:p w14:paraId="1E97FCD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objection had held good if Christ acted only in the capacity of a private person, that is, as a single or isolated individual.</w:t>
      </w:r>
    </w:p>
    <w:p w14:paraId="72A4339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如果基督仅仅是以私人的身份，即作为一个单独或孤立的个人行事，这种反对可能站得住脚。</w:t>
      </w:r>
    </w:p>
    <w:p w14:paraId="565889D3">
      <w:pPr>
        <w:pStyle w:val="3"/>
        <w:spacing w:line="307" w:lineRule="auto"/>
        <w:rPr>
          <w:rFonts w:hint="eastAsia" w:ascii="微软雅黑" w:hAnsi="微软雅黑" w:eastAsia="微软雅黑" w:cs="微软雅黑"/>
          <w:sz w:val="30"/>
          <w:szCs w:val="30"/>
        </w:rPr>
      </w:pPr>
    </w:p>
    <w:p w14:paraId="324A77D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did not.</w:t>
      </w:r>
    </w:p>
    <w:p w14:paraId="135868F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但祂不是。</w:t>
      </w:r>
    </w:p>
    <w:p w14:paraId="3D9C1FD1">
      <w:pPr>
        <w:pStyle w:val="3"/>
        <w:spacing w:line="307" w:lineRule="auto"/>
        <w:rPr>
          <w:rFonts w:hint="eastAsia" w:ascii="微软雅黑" w:hAnsi="微软雅黑" w:eastAsia="微软雅黑" w:cs="微软雅黑"/>
          <w:sz w:val="30"/>
          <w:szCs w:val="30"/>
        </w:rPr>
      </w:pPr>
    </w:p>
    <w:p w14:paraId="386341F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here as the federal Head of His people (Rom. 5:14 last clause; 1 Cor. 15:45, 47), made one with them (Heb. 2:11, 14).</w:t>
      </w:r>
    </w:p>
    <w:p w14:paraId="56FBBA1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祂来到这里是作为祂子民的盟约元首（Federal Head）（罗马书 5:14 末句；哥林多前书 15:45, 47），与他们合而为一（希伯来书 2:11, 14）。</w:t>
      </w:r>
    </w:p>
    <w:p w14:paraId="27616FBA">
      <w:pPr>
        <w:pStyle w:val="3"/>
        <w:spacing w:line="307" w:lineRule="auto"/>
        <w:rPr>
          <w:rFonts w:hint="eastAsia" w:ascii="微软雅黑" w:hAnsi="微软雅黑" w:eastAsia="微软雅黑" w:cs="微软雅黑"/>
          <w:sz w:val="30"/>
          <w:szCs w:val="30"/>
        </w:rPr>
      </w:pPr>
    </w:p>
    <w:p w14:paraId="0CC4925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the law requires no man to obey and die too, is specious reasoning, quite beside the point at issue.</w:t>
      </w:r>
    </w:p>
    <w:p w14:paraId="1B64B6B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说律法不要求任何人既顺服又受死，这是一种似是而非的推论，完全偏离了问题的核心。</w:t>
      </w:r>
    </w:p>
    <w:p w14:paraId="7A62A005">
      <w:pPr>
        <w:pStyle w:val="3"/>
        <w:spacing w:line="307" w:lineRule="auto"/>
        <w:rPr>
          <w:rFonts w:hint="eastAsia" w:ascii="微软雅黑" w:hAnsi="微软雅黑" w:eastAsia="微软雅黑" w:cs="微软雅黑"/>
          <w:sz w:val="30"/>
          <w:szCs w:val="30"/>
        </w:rPr>
      </w:pPr>
    </w:p>
    <w:p w14:paraId="0AD3EA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question is, Did the law require a transgressor to obey and die?</w:t>
      </w:r>
    </w:p>
    <w:p w14:paraId="65784BC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真正的问题是，律法是否要求一个违背者既顺服又受死？</w:t>
      </w:r>
    </w:p>
    <w:p w14:paraId="346F74F4">
      <w:pPr>
        <w:pStyle w:val="3"/>
        <w:spacing w:line="307" w:lineRule="auto"/>
        <w:rPr>
          <w:rFonts w:hint="eastAsia" w:ascii="微软雅黑" w:hAnsi="微软雅黑" w:eastAsia="微软雅黑" w:cs="微软雅黑"/>
          <w:sz w:val="30"/>
          <w:szCs w:val="30"/>
        </w:rPr>
      </w:pPr>
    </w:p>
    <w:p w14:paraId="667FC1C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twofold debt which sinners owe to God: as creatures, perfect obedience to the law; as criminals, liability to suffer its punishment.</w:t>
      </w:r>
    </w:p>
    <w:p w14:paraId="08460AA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罪人欠神双重的债：作为受造物，欠对律法完美的顺服；作为罪犯，欠受律法刑罚的责任。</w:t>
      </w:r>
    </w:p>
    <w:p w14:paraId="01B08EEC">
      <w:pPr>
        <w:pStyle w:val="3"/>
        <w:spacing w:line="307" w:lineRule="auto"/>
        <w:rPr>
          <w:rFonts w:hint="eastAsia" w:ascii="微软雅黑" w:hAnsi="微软雅黑" w:eastAsia="微软雅黑" w:cs="微软雅黑"/>
          <w:sz w:val="30"/>
          <w:szCs w:val="30"/>
        </w:rPr>
      </w:pPr>
    </w:p>
    <w:p w14:paraId="5F2CA7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claims of the law cannot be relaxed at either point.</w:t>
      </w:r>
    </w:p>
    <w:p w14:paraId="0261C2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律法的要求在任何一点上都不能放松。</w:t>
      </w:r>
    </w:p>
    <w:p w14:paraId="0E452920">
      <w:pPr>
        <w:pStyle w:val="3"/>
        <w:spacing w:line="307" w:lineRule="auto"/>
        <w:rPr>
          <w:rFonts w:hint="eastAsia" w:ascii="微软雅黑" w:hAnsi="微软雅黑" w:eastAsia="微软雅黑" w:cs="微软雅黑"/>
          <w:sz w:val="30"/>
          <w:szCs w:val="30"/>
        </w:rPr>
      </w:pPr>
    </w:p>
    <w:p w14:paraId="2662D02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coming here as the Sponsor of His people, Christ assumed all their debts, and discharged their full responsibilities both as creatures and criminals.</w:t>
      </w:r>
    </w:p>
    <w:p w14:paraId="025C8D3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基督作为祂子民的担保人（Sponsor）来到这里，承担了他们所有的债务，并作为受造物和罪犯履行了他们全部的责任。</w:t>
      </w:r>
    </w:p>
    <w:p w14:paraId="16DA6144">
      <w:pPr>
        <w:pStyle w:val="3"/>
        <w:spacing w:line="307" w:lineRule="auto"/>
        <w:rPr>
          <w:rFonts w:hint="eastAsia" w:ascii="微软雅黑" w:hAnsi="微软雅黑" w:eastAsia="微软雅黑" w:cs="微软雅黑"/>
          <w:sz w:val="30"/>
          <w:szCs w:val="30"/>
        </w:rPr>
      </w:pPr>
    </w:p>
    <w:p w14:paraId="4A5FF8B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needs to be steadily borne in mind that Christ was "made under" (Gal. 4:4) a broken law, and consequently, under its curse: therefore justice required that He should not only fulfill its precepts, but suffer its penalty.</w:t>
      </w:r>
    </w:p>
    <w:p w14:paraId="5DB0FC6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必须时刻牢记，基督是“生在”（加拉太书 4:4）一个被破坏的律法之下，因此是在其咒诅之下：所以公义要求祂不仅要履行律法的诫命，还要承受律法的刑罚。</w:t>
      </w:r>
    </w:p>
    <w:p w14:paraId="2C97D0A5">
      <w:pPr>
        <w:pStyle w:val="3"/>
        <w:spacing w:line="307" w:lineRule="auto"/>
        <w:rPr>
          <w:rFonts w:hint="eastAsia" w:ascii="微软雅黑" w:hAnsi="微软雅黑" w:eastAsia="微软雅黑" w:cs="微软雅黑"/>
          <w:sz w:val="30"/>
          <w:szCs w:val="30"/>
        </w:rPr>
      </w:pPr>
    </w:p>
    <w:p w14:paraId="13673C3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Surety died only, He had delivered us from punishment, but that would have afforded no claim to "life," no title to the "reward" (Rom. 10:5).</w:t>
      </w:r>
    </w:p>
    <w:p w14:paraId="06C9D6B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如果中保仅仅死了，祂虽然救我们脱离了刑罚，但这并不能提供获得“生命”的权利，也不能提供获得“赏赐”的名分（罗马书 10:5）。</w:t>
      </w:r>
    </w:p>
    <w:p w14:paraId="4DFFC24C">
      <w:pPr>
        <w:pStyle w:val="3"/>
        <w:spacing w:line="307" w:lineRule="auto"/>
        <w:rPr>
          <w:rFonts w:hint="eastAsia" w:ascii="微软雅黑" w:hAnsi="微软雅黑" w:eastAsia="微软雅黑" w:cs="微软雅黑"/>
          <w:sz w:val="30"/>
          <w:szCs w:val="30"/>
        </w:rPr>
      </w:pPr>
    </w:p>
    <w:p w14:paraId="7C37BF9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declares of the Divine commands that "in keeping of them there is great reward" (Ps. 19:11), but it nowhere affirms that in undergoing their curse there is the same reward.</w:t>
      </w:r>
    </w:p>
    <w:p w14:paraId="68E6E8A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圣经宣告关于神的命令，“守着这些便有大赏”（诗篇 19:11），但从未肯定说承受咒诅会有同样的赏赐。</w:t>
      </w:r>
    </w:p>
    <w:p w14:paraId="1D35285D">
      <w:pPr>
        <w:pStyle w:val="3"/>
        <w:spacing w:line="307" w:lineRule="auto"/>
        <w:rPr>
          <w:rFonts w:hint="eastAsia" w:ascii="微软雅黑" w:hAnsi="微软雅黑" w:eastAsia="微软雅黑" w:cs="微软雅黑"/>
          <w:sz w:val="30"/>
          <w:szCs w:val="30"/>
        </w:rPr>
      </w:pPr>
    </w:p>
    <w:p w14:paraId="6464DA3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elect, fallen in Adam, not only needed to be made negatively guiltless, but positively righteous.</w:t>
      </w:r>
    </w:p>
    <w:p w14:paraId="327F310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神的选民，在亚当里堕落了，不仅需要消极地成为无罪，还需要积极地成为义。</w:t>
      </w:r>
    </w:p>
    <w:p w14:paraId="57E40DCB">
      <w:pPr>
        <w:pStyle w:val="3"/>
        <w:spacing w:line="307" w:lineRule="auto"/>
        <w:rPr>
          <w:rFonts w:hint="eastAsia" w:ascii="微软雅黑" w:hAnsi="微软雅黑" w:eastAsia="微软雅黑" w:cs="微软雅黑"/>
          <w:sz w:val="30"/>
          <w:szCs w:val="30"/>
        </w:rPr>
      </w:pPr>
    </w:p>
    <w:p w14:paraId="15DF22E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"reign in life" (Rom. 5:15), to be entitled to the "crown" (2 Tim. 4:8), required the obedience of Christ to be imputed to us.</w:t>
      </w:r>
    </w:p>
    <w:p w14:paraId="321EBF9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要“在生命中作王”（罗马书 5:15），要有资格得“冠冕”（提摩太后书 4:8），就需要基督的顺服归算给我们。</w:t>
      </w:r>
    </w:p>
    <w:p w14:paraId="2089D7F0">
      <w:pPr>
        <w:pStyle w:val="3"/>
        <w:spacing w:line="307" w:lineRule="auto"/>
        <w:rPr>
          <w:rFonts w:hint="eastAsia" w:ascii="微软雅黑" w:hAnsi="微软雅黑" w:eastAsia="微软雅黑" w:cs="微软雅黑"/>
          <w:sz w:val="30"/>
          <w:szCs w:val="30"/>
        </w:rPr>
      </w:pPr>
    </w:p>
    <w:p w14:paraId="25DF28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in sanctification there is both the putting off the "old man" and the putting on of the "new man" (Eph. 4:22-24), so the Divine sentence of justification proceeds on the double basis that there is "no condemnation" resting upon those in Christ, and also that His righteousness has been "imputed" to their account (Rom. 4:11).</w:t>
      </w:r>
    </w:p>
    <w:p w14:paraId="3018CAB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正如在成圣中有脱去“旧人”和穿上“新人”（以弗所书 4:22-24），照样，称义的神圣判决也是基于双重基础，即在基督里的人“不被定罪”，并且祂的义已“归算”在他们的账上（罗马书 4:11）。</w:t>
      </w:r>
    </w:p>
    <w:p w14:paraId="4D4E7B12">
      <w:pPr>
        <w:pStyle w:val="3"/>
        <w:spacing w:line="307" w:lineRule="auto"/>
        <w:rPr>
          <w:rFonts w:hint="eastAsia" w:ascii="微软雅黑" w:hAnsi="微软雅黑" w:eastAsia="微软雅黑" w:cs="微软雅黑"/>
          <w:sz w:val="30"/>
          <w:szCs w:val="30"/>
        </w:rPr>
      </w:pPr>
    </w:p>
    <w:p w14:paraId="78DF53E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4:25 unites the two: Christ was "delivered [to death] for our offenses [remission] and was raised again for our justification" — righteousness.</w:t>
      </w:r>
    </w:p>
    <w:p w14:paraId="33B99C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4:25 将这两者结合起来：基督“被交给人【受死】，是为我们的过犯【赦免】，复活，是为叫我们称义”——即公义。</w:t>
      </w:r>
    </w:p>
    <w:p w14:paraId="3B988206">
      <w:pPr>
        <w:pStyle w:val="3"/>
        <w:spacing w:line="307" w:lineRule="auto"/>
        <w:rPr>
          <w:rFonts w:hint="eastAsia" w:ascii="微软雅黑" w:hAnsi="微软雅黑" w:eastAsia="微软雅黑" w:cs="微软雅黑"/>
          <w:sz w:val="30"/>
          <w:szCs w:val="30"/>
        </w:rPr>
      </w:pPr>
    </w:p>
    <w:p w14:paraId="32908C9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heritage of the servants of the Lord, and their righteousness is of me, saith the Lord" (Isa. 54:17).</w:t>
      </w:r>
    </w:p>
    <w:p w14:paraId="1EE8997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“这是耶和华仆人的产业，是他们从我所得的义。这是耶和华说的”（以赛亚书 54:17）。</w:t>
      </w:r>
    </w:p>
    <w:p w14:paraId="6F99775E">
      <w:pPr>
        <w:pStyle w:val="3"/>
        <w:spacing w:line="307" w:lineRule="auto"/>
        <w:rPr>
          <w:rFonts w:hint="eastAsia" w:ascii="微软雅黑" w:hAnsi="微软雅黑" w:eastAsia="微软雅黑" w:cs="微软雅黑"/>
          <w:sz w:val="30"/>
          <w:szCs w:val="30"/>
        </w:rPr>
      </w:pPr>
    </w:p>
    <w:p w14:paraId="5E5F746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Bunyan, in the account which he gave of the Lord’s dealings with him, recorded with artless simplicity the establishment of his soul in this most glorious truth.</w:t>
      </w:r>
    </w:p>
    <w:p w14:paraId="07C09A4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约翰·班扬在他叙述主对他的带领时，以朴实无华的简洁记录了他的灵魂在这一最荣耀的真理上被坚立的过程。</w:t>
      </w:r>
    </w:p>
    <w:p w14:paraId="4BE5ED24">
      <w:pPr>
        <w:pStyle w:val="3"/>
        <w:spacing w:line="307" w:lineRule="auto"/>
        <w:rPr>
          <w:rFonts w:hint="eastAsia" w:ascii="微软雅黑" w:hAnsi="微软雅黑" w:eastAsia="微软雅黑" w:cs="微软雅黑"/>
          <w:sz w:val="30"/>
          <w:szCs w:val="30"/>
        </w:rPr>
      </w:pPr>
    </w:p>
    <w:p w14:paraId="7F14C47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saw that Christ Jesus was looked upon by God, and should be looked upon by us, as the common or public person, in whom all the whole body of His elect are always to be considered and reckoned: that we fulfilled the law by Him, died by Him, rose from the dead by Him, got the victory over sin, death, the devil, and hell, by Him; when He died we died; and so of His resurrection," etc. (Grace Abounding).</w:t>
      </w:r>
    </w:p>
    <w:p w14:paraId="296286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“现在我看见，基督耶稣被神视为，也当被我们视为一个共同或公共的人（public person），祂所有的选民作为一个整体总是被认为和算作在祂里面：我们藉着祂成全了律法，藉着祂死，藉着祂从死里复活，藉着祂胜过了罪、死亡、魔鬼和地狱；当祂死时，我们死了；祂复活也是如此，”等等（《丰盛的恩典》）。</w:t>
      </w:r>
    </w:p>
    <w:p w14:paraId="6B9D1AF0">
      <w:pPr>
        <w:pStyle w:val="3"/>
        <w:spacing w:line="307" w:lineRule="auto"/>
        <w:rPr>
          <w:rFonts w:hint="eastAsia" w:ascii="微软雅黑" w:hAnsi="微软雅黑" w:eastAsia="微软雅黑" w:cs="微软雅黑"/>
          <w:sz w:val="30"/>
          <w:szCs w:val="30"/>
        </w:rPr>
      </w:pPr>
    </w:p>
    <w:p w14:paraId="106EBD5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it please the Lord to grant a like precious faith unto many readers of this book.</w:t>
      </w:r>
    </w:p>
    <w:p w14:paraId="181DA84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愿主乐意将同样宝贵的信心赐给本书的许多读者。</w:t>
      </w:r>
    </w:p>
    <w:p w14:paraId="49FACE12">
      <w:pPr>
        <w:pStyle w:val="3"/>
        <w:spacing w:line="307" w:lineRule="auto"/>
        <w:rPr>
          <w:rFonts w:hint="eastAsia" w:ascii="微软雅黑" w:hAnsi="微软雅黑" w:eastAsia="微软雅黑" w:cs="微软雅黑"/>
          <w:sz w:val="30"/>
          <w:szCs w:val="30"/>
        </w:rPr>
      </w:pPr>
    </w:p>
    <w:p w14:paraId="1A11BE5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the heart established in this blessed truth is worth infinitely more than the riches, honors, pleasures of this perishing world.</w:t>
      </w:r>
    </w:p>
    <w:p w14:paraId="73409C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让心坚立在这一有福的真理上，其价值无限超过这将被毁灭之世界的财富、荣誉和快乐。</w:t>
      </w:r>
    </w:p>
    <w:p w14:paraId="37700B7C">
      <w:pPr>
        <w:pStyle w:val="3"/>
        <w:spacing w:line="307" w:lineRule="auto"/>
        <w:rPr>
          <w:rFonts w:hint="eastAsia" w:ascii="微软雅黑" w:hAnsi="微软雅黑" w:eastAsia="微软雅黑" w:cs="微软雅黑"/>
          <w:sz w:val="30"/>
          <w:szCs w:val="30"/>
        </w:rPr>
      </w:pPr>
    </w:p>
    <w:p w14:paraId="4AB0499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return now to the objections which Satan has moved men to make against this precious truth.</w:t>
      </w:r>
    </w:p>
    <w:p w14:paraId="7E9122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让我们现在回到撒但通过人对这一宝贵真理提出的反对意见。</w:t>
      </w:r>
    </w:p>
    <w:p w14:paraId="7A5931D0">
      <w:pPr>
        <w:pStyle w:val="3"/>
        <w:spacing w:line="307" w:lineRule="auto"/>
        <w:rPr>
          <w:rFonts w:hint="eastAsia" w:ascii="微软雅黑" w:hAnsi="微软雅黑" w:eastAsia="微软雅黑" w:cs="微软雅黑"/>
          <w:sz w:val="30"/>
          <w:szCs w:val="30"/>
        </w:rPr>
      </w:pPr>
    </w:p>
    <w:p w14:paraId="57D2543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favorite "arguments" of the Romanists against the teachings of the Reformers upon this subject was: If God has transferred the righteousness of Christ to believers then they are sinless, holy, righteous in their own persons, as righteous as Christ is righteous.</w:t>
      </w:r>
    </w:p>
    <w:p w14:paraId="54810E4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罗马天主教徒反对改革宗关于这一主题的教导时，最喜欢用的“论点”之一是：如果神将基督的义转移给信徒，那么他们就是无罪的、圣洁的，在他们自己身上是义的，就像基督是义的一样。</w:t>
      </w:r>
    </w:p>
    <w:p w14:paraId="03BE7245">
      <w:pPr>
        <w:pStyle w:val="3"/>
        <w:spacing w:line="307" w:lineRule="auto"/>
        <w:rPr>
          <w:rFonts w:hint="eastAsia" w:ascii="微软雅黑" w:hAnsi="微软雅黑" w:eastAsia="微软雅黑" w:cs="微软雅黑"/>
          <w:sz w:val="30"/>
          <w:szCs w:val="30"/>
        </w:rPr>
      </w:pPr>
    </w:p>
    <w:p w14:paraId="3946F71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 confounding of things that differ.</w:t>
      </w:r>
    </w:p>
    <w:p w14:paraId="0847DD7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但这是混淆了不同的事物。</w:t>
      </w:r>
    </w:p>
    <w:p w14:paraId="768FAD76">
      <w:pPr>
        <w:pStyle w:val="3"/>
        <w:spacing w:line="307" w:lineRule="auto"/>
        <w:rPr>
          <w:rFonts w:hint="eastAsia" w:ascii="微软雅黑" w:hAnsi="微软雅黑" w:eastAsia="微软雅黑" w:cs="微软雅黑"/>
          <w:sz w:val="30"/>
          <w:szCs w:val="30"/>
        </w:rPr>
      </w:pPr>
    </w:p>
    <w:p w14:paraId="456FC5C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of God may be considered either as to what they still are in themselves or as justified in Christ.</w:t>
      </w:r>
    </w:p>
    <w:p w14:paraId="185F2EC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神的圣徒可以被看作是他们自己在本质上仍然所是的，或者被看作是在基督里被称义的。</w:t>
      </w:r>
    </w:p>
    <w:p w14:paraId="247D0DF2">
      <w:pPr>
        <w:pStyle w:val="3"/>
        <w:spacing w:line="307" w:lineRule="auto"/>
        <w:rPr>
          <w:rFonts w:hint="eastAsia" w:ascii="微软雅黑" w:hAnsi="微软雅黑" w:eastAsia="微软雅黑" w:cs="微软雅黑"/>
          <w:sz w:val="30"/>
          <w:szCs w:val="30"/>
        </w:rPr>
      </w:pPr>
    </w:p>
    <w:p w14:paraId="1321A69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distinction is not of human invention, is capable of being established from many scriptures.</w:t>
      </w:r>
    </w:p>
    <w:p w14:paraId="2017374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这种区别并非人类的发明，而是可以从许多经文中得到确立的。</w:t>
      </w:r>
    </w:p>
    <w:p w14:paraId="752FEAA4">
      <w:pPr>
        <w:pStyle w:val="3"/>
        <w:spacing w:line="307" w:lineRule="auto"/>
        <w:rPr>
          <w:rFonts w:hint="eastAsia" w:ascii="微软雅黑" w:hAnsi="微软雅黑" w:eastAsia="微软雅黑" w:cs="微软雅黑"/>
          <w:sz w:val="30"/>
          <w:szCs w:val="30"/>
        </w:rPr>
      </w:pPr>
    </w:p>
    <w:p w14:paraId="2704E9D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one passage only from either Testament: "I am black, but comely" (Song of Sol. 1:5).</w:t>
      </w:r>
    </w:p>
    <w:p w14:paraId="4DD8229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仅从旧约或新约中取一段：“我虽然黑，却是秀美”（雅歌 1:5）。</w:t>
      </w:r>
    </w:p>
    <w:p w14:paraId="15F0BF6F">
      <w:pPr>
        <w:pStyle w:val="3"/>
        <w:spacing w:line="307" w:lineRule="auto"/>
        <w:rPr>
          <w:rFonts w:hint="eastAsia" w:ascii="微软雅黑" w:hAnsi="微软雅黑" w:eastAsia="微软雅黑" w:cs="微软雅黑"/>
          <w:sz w:val="30"/>
          <w:szCs w:val="30"/>
        </w:rPr>
      </w:pPr>
    </w:p>
    <w:p w14:paraId="077354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"black" in myself, as a fallen descendant of Adam, and such I continue to the end of my earthly course; but "comely," as I am in Christ (Col. 2:10).</w:t>
      </w:r>
    </w:p>
    <w:p w14:paraId="442F4B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是的，在我自己里面是“黑”的，作为亚当堕落的后裔，我将继续如此直到我地上路程的终点；但作为在基督里的人，我是“秀美”的（歌罗西书 2:10）。</w:t>
      </w:r>
    </w:p>
    <w:p w14:paraId="3D682ADD">
      <w:pPr>
        <w:pStyle w:val="3"/>
        <w:spacing w:line="307" w:lineRule="auto"/>
        <w:rPr>
          <w:rFonts w:hint="eastAsia" w:ascii="微软雅黑" w:hAnsi="微软雅黑" w:eastAsia="微软雅黑" w:cs="微软雅黑"/>
          <w:sz w:val="30"/>
          <w:szCs w:val="30"/>
        </w:rPr>
      </w:pPr>
    </w:p>
    <w:p w14:paraId="4C95B93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"Purge out therefore the old leaven, that ye may be [experimentally] a new lump, as ye are [judicially, in Christ] unleavened" (1 Cor. 5:7).</w:t>
      </w:r>
    </w:p>
    <w:p w14:paraId="071635C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“你们既是【在法律上，在基督里】无酵的面，应当把旧酵除净，好使你们【在经历上】成为新团”（哥林多前书 5:7）。</w:t>
      </w:r>
    </w:p>
    <w:p w14:paraId="6EE9E6C2">
      <w:pPr>
        <w:pStyle w:val="3"/>
        <w:spacing w:line="307" w:lineRule="auto"/>
        <w:rPr>
          <w:rFonts w:hint="eastAsia" w:ascii="微软雅黑" w:hAnsi="微软雅黑" w:eastAsia="微软雅黑" w:cs="微软雅黑"/>
          <w:sz w:val="30"/>
          <w:szCs w:val="30"/>
        </w:rPr>
      </w:pPr>
    </w:p>
    <w:p w14:paraId="50B13A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make not this distinction are ignorant of "the mystery of the Gospel" (Eph. 6:19).</w:t>
      </w:r>
    </w:p>
    <w:p w14:paraId="430D511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那些不做这种区分的人，是对“福音的奥秘”无知的（以弗所书 6:19）。</w:t>
      </w:r>
    </w:p>
    <w:p w14:paraId="76A3BB2A">
      <w:pPr>
        <w:pStyle w:val="3"/>
        <w:spacing w:line="307" w:lineRule="auto"/>
        <w:rPr>
          <w:rFonts w:hint="eastAsia" w:ascii="微软雅黑" w:hAnsi="微软雅黑" w:eastAsia="微软雅黑" w:cs="微软雅黑"/>
          <w:sz w:val="30"/>
          <w:szCs w:val="30"/>
        </w:rPr>
      </w:pPr>
    </w:p>
    <w:p w14:paraId="55674B3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objected — though it is not likely many will echo it in these days of lawlessness — that if Christ has fully kept the law for His people, then they are freed from all obligation to personally keep it.</w:t>
      </w:r>
    </w:p>
    <w:p w14:paraId="18BF179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另有些人反对——尽管在这个无法无天的时代不太可能有人附和——如果基督已经完全替祂的子民守了律法，那么他们就没有义务亲自去守律法了。</w:t>
      </w:r>
    </w:p>
    <w:p w14:paraId="051FD489">
      <w:pPr>
        <w:pStyle w:val="3"/>
        <w:spacing w:line="307" w:lineRule="auto"/>
        <w:rPr>
          <w:rFonts w:hint="eastAsia" w:ascii="微软雅黑" w:hAnsi="微软雅黑" w:eastAsia="微软雅黑" w:cs="微软雅黑"/>
          <w:sz w:val="30"/>
          <w:szCs w:val="30"/>
        </w:rPr>
      </w:pPr>
    </w:p>
    <w:p w14:paraId="29C693D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True, God does not require His people to keep the law for the same ends and upon the same accounts that Christ fulfilled it, namely, to satisfy Divine justice and purchase a title to everlasting life and an inheritance in heaven.</w:t>
      </w:r>
    </w:p>
    <w:p w14:paraId="1F5E981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答案是：诚然，神不要求祂的子民为了基督成全律法的同一目的和同一理由去守律法，即为了满足神的公义并购买永生的权利和天上的基业。</w:t>
      </w:r>
    </w:p>
    <w:p w14:paraId="20E2BC6E">
      <w:pPr>
        <w:pStyle w:val="3"/>
        <w:spacing w:line="307" w:lineRule="auto"/>
        <w:rPr>
          <w:rFonts w:hint="eastAsia" w:ascii="微软雅黑" w:hAnsi="微软雅黑" w:eastAsia="微软雅黑" w:cs="微软雅黑"/>
          <w:sz w:val="30"/>
          <w:szCs w:val="30"/>
        </w:rPr>
      </w:pPr>
    </w:p>
    <w:p w14:paraId="289C59C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other ends, God does require His people to obey the law, namely, as creatures in subjection to His holy will, and out of loving gratitude for all He has done for them.</w:t>
      </w:r>
    </w:p>
    <w:p w14:paraId="2852F14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但在其他目的上，神确实要求祂的子民顺服律法，即作为受造物顺服祂神圣的旨意，并出于对祂为他们所做一切的感恩之爱。</w:t>
      </w:r>
    </w:p>
    <w:p w14:paraId="392D6C27">
      <w:pPr>
        <w:pStyle w:val="3"/>
        <w:spacing w:line="307" w:lineRule="auto"/>
        <w:rPr>
          <w:rFonts w:hint="eastAsia" w:ascii="微软雅黑" w:hAnsi="微软雅黑" w:eastAsia="微软雅黑" w:cs="微软雅黑"/>
          <w:sz w:val="30"/>
          <w:szCs w:val="30"/>
        </w:rPr>
      </w:pPr>
    </w:p>
    <w:p w14:paraId="0BDE002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kept the law to earn eternal life for us — carefully ponder Romans 5:21; 1 John 4:9; Christians are to keep it from a desire to please Christ: "If ye love me, keep my commandments" (John 14:15).</w:t>
      </w:r>
    </w:p>
    <w:p w14:paraId="3620BF3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基督守律法是为了替我们赢得永生——请仔细默想罗马书 5:21；约翰一书 4:9；基督徒守律法是出于讨基督喜悦的愿望：“你们若爱我，就必遵守我的命令”（约翰福音 14:15）。</w:t>
      </w:r>
    </w:p>
    <w:p w14:paraId="209894F0">
      <w:pPr>
        <w:pStyle w:val="3"/>
        <w:spacing w:line="307" w:lineRule="auto"/>
        <w:rPr>
          <w:rFonts w:hint="eastAsia" w:ascii="微软雅黑" w:hAnsi="微软雅黑" w:eastAsia="微软雅黑" w:cs="微软雅黑"/>
          <w:sz w:val="30"/>
          <w:szCs w:val="30"/>
        </w:rPr>
      </w:pPr>
    </w:p>
    <w:p w14:paraId="799C6D6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have to keep the law by our own power: "In the Lord have I righteousness and strength" (Isa. 45:24).</w:t>
      </w:r>
    </w:p>
    <w:p w14:paraId="05BDE19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我们也不必靠自己的力量去守律法：“唯独在主里面我有（原文作人论我说，在耶和华里面有）公义和能力”（以赛亚书 45:24）。</w:t>
      </w:r>
    </w:p>
    <w:p w14:paraId="3A7B40D8">
      <w:pPr>
        <w:pStyle w:val="3"/>
        <w:spacing w:line="307" w:lineRule="auto"/>
        <w:rPr>
          <w:rFonts w:hint="eastAsia" w:ascii="微软雅黑" w:hAnsi="微软雅黑" w:eastAsia="微软雅黑" w:cs="微软雅黑"/>
          <w:sz w:val="30"/>
          <w:szCs w:val="30"/>
        </w:rPr>
      </w:pPr>
    </w:p>
    <w:p w14:paraId="2C9F59A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has been objected that such a thing as vicarious obedience, the transferring of moral merits from one to another, is quite unknown in human history.</w:t>
      </w:r>
    </w:p>
    <w:p w14:paraId="5974D92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还有人反对说，像替代性顺服，即将道德功德从一个人转移给另一个人这样的事，在人类历史上是闻所未闻的。</w:t>
      </w:r>
    </w:p>
    <w:p w14:paraId="0150C9F4">
      <w:pPr>
        <w:pStyle w:val="3"/>
        <w:spacing w:line="307" w:lineRule="auto"/>
        <w:rPr>
          <w:rFonts w:hint="eastAsia" w:ascii="微软雅黑" w:hAnsi="微软雅黑" w:eastAsia="微软雅黑" w:cs="微软雅黑"/>
          <w:sz w:val="30"/>
          <w:szCs w:val="30"/>
        </w:rPr>
      </w:pPr>
    </w:p>
    <w:p w14:paraId="36B12CD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of that?</w:t>
      </w:r>
    </w:p>
    <w:p w14:paraId="747E35A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那又怎样？</w:t>
      </w:r>
    </w:p>
    <w:p w14:paraId="39E67BF7">
      <w:pPr>
        <w:pStyle w:val="3"/>
        <w:spacing w:line="307" w:lineRule="auto"/>
        <w:rPr>
          <w:rFonts w:hint="eastAsia" w:ascii="微软雅黑" w:hAnsi="微软雅黑" w:eastAsia="微软雅黑" w:cs="微软雅黑"/>
          <w:sz w:val="30"/>
          <w:szCs w:val="30"/>
        </w:rPr>
      </w:pPr>
    </w:p>
    <w:p w14:paraId="4C94C57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only goes to prove the uniqueness of Christ’s work.</w:t>
      </w:r>
    </w:p>
    <w:p w14:paraId="7DEB21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这只能证明基督工作的独特性。</w:t>
      </w:r>
    </w:p>
    <w:p w14:paraId="0B902A45">
      <w:pPr>
        <w:pStyle w:val="3"/>
        <w:spacing w:line="307" w:lineRule="auto"/>
        <w:rPr>
          <w:rFonts w:hint="eastAsia" w:ascii="微软雅黑" w:hAnsi="微软雅黑" w:eastAsia="微软雅黑" w:cs="微软雅黑"/>
          <w:sz w:val="30"/>
          <w:szCs w:val="30"/>
        </w:rPr>
      </w:pPr>
    </w:p>
    <w:p w14:paraId="51AEF90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things which are impossible to man are possible to God.</w:t>
      </w:r>
    </w:p>
    <w:p w14:paraId="1CC1BA6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许多对人来说不可能的事，对神却是可能的。</w:t>
      </w:r>
    </w:p>
    <w:p w14:paraId="55ED169C">
      <w:pPr>
        <w:pStyle w:val="3"/>
        <w:spacing w:line="307" w:lineRule="auto"/>
        <w:rPr>
          <w:rFonts w:hint="eastAsia" w:ascii="微软雅黑" w:hAnsi="微软雅黑" w:eastAsia="微软雅黑" w:cs="微软雅黑"/>
          <w:sz w:val="30"/>
          <w:szCs w:val="30"/>
        </w:rPr>
      </w:pPr>
    </w:p>
    <w:p w14:paraId="58F8A87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refuse to believe in the vicarious obedience of Christ (most probably to their own eternal damnation) because of its unprecedented character, have the same ground for rejecting His miraculous birth, His impeccability (incapableness of yielding to temptation), His unique life, His raising Himself from the dead; for none of these have any parallel in human history either!</w:t>
      </w:r>
    </w:p>
    <w:p w14:paraId="795A673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因为基督的替代性顺服具有前所未有的性质而拒绝相信的人（极可能是导致他们自己永远的定罪），也有同样的理由拒绝祂奇迹般的出生、祂的无罪性（impeccability，即不能屈服于试探）、祂独特的生命、祂使自己从死里复活；因为这些在人类历史上也同样没有任何平行事例！</w:t>
      </w:r>
    </w:p>
    <w:p w14:paraId="0D3F0CAC">
      <w:pPr>
        <w:pStyle w:val="3"/>
        <w:spacing w:line="307" w:lineRule="auto"/>
        <w:rPr>
          <w:rFonts w:hint="eastAsia" w:ascii="微软雅黑" w:hAnsi="微软雅黑" w:eastAsia="微软雅黑" w:cs="微软雅黑"/>
          <w:sz w:val="30"/>
          <w:szCs w:val="30"/>
        </w:rPr>
      </w:pPr>
    </w:p>
    <w:p w14:paraId="07EFFD4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particular objection overlooks entirely the unique relation which existed between Christ and His people, namely, their federal union: in the eyes of God’s law, what Christ did His people did.</w:t>
      </w:r>
    </w:p>
    <w:p w14:paraId="241B1B7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但这特定的反对完全忽略了基督与祂子民之间存在的独特关系，即他们的盟约联合：在神的律法眼中，基督所做的就是祂子民所做的。</w:t>
      </w:r>
    </w:p>
    <w:p w14:paraId="21860E23">
      <w:pPr>
        <w:pStyle w:val="3"/>
        <w:spacing w:line="307" w:lineRule="auto"/>
        <w:rPr>
          <w:rFonts w:hint="eastAsia" w:ascii="微软雅黑" w:hAnsi="微软雅黑" w:eastAsia="微软雅黑" w:cs="微软雅黑"/>
          <w:sz w:val="30"/>
          <w:szCs w:val="30"/>
        </w:rPr>
      </w:pPr>
    </w:p>
    <w:p w14:paraId="02E620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by one man’s disobedience, many were made [legally constituted, as in 2 Cor. 5:21] sinners, so by the obedience of One shall many be made [legally constituted] righteous" (Rom. 5:19).</w:t>
      </w:r>
    </w:p>
    <w:p w14:paraId="03A7439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“因一人的悖逆，众人成为【法定构成为，如哥林多后书 5:21】罪人；照样，因一人的顺从，众人也成为【法定构成】义了”（罗马书 5:19）。</w:t>
      </w:r>
    </w:p>
    <w:p w14:paraId="7C6EC31E">
      <w:pPr>
        <w:pStyle w:val="3"/>
        <w:spacing w:line="307" w:lineRule="auto"/>
        <w:rPr>
          <w:rFonts w:hint="eastAsia" w:ascii="微软雅黑" w:hAnsi="微软雅黑" w:eastAsia="微软雅黑" w:cs="微软雅黑"/>
          <w:sz w:val="30"/>
          <w:szCs w:val="30"/>
        </w:rPr>
      </w:pPr>
    </w:p>
    <w:p w14:paraId="4373AB9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had thought this was plain enough for any who profess to bow to Scripture, yet there have been those who, doing manifest violence to the Greek (see Bagster’s Interlinear), have insisted it should be rendered "one obedience," which they limit to Christ’s willingness to be crucified.</w:t>
      </w:r>
    </w:p>
    <w:p w14:paraId="2F5A9A0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人们本以为这对任何自称顺服圣经的人来说都足够清楚了，然而却有人明显地强解希腊文（见 Bagster 的逐字对照译本），坚持认为这应被翻译为“一次顺服”，并将此局限于基督愿意被钉十字架。</w:t>
      </w:r>
    </w:p>
    <w:p w14:paraId="706EDE8B">
      <w:pPr>
        <w:pStyle w:val="3"/>
        <w:spacing w:line="307" w:lineRule="auto"/>
        <w:rPr>
          <w:rFonts w:hint="eastAsia" w:ascii="微软雅黑" w:hAnsi="微软雅黑" w:eastAsia="微软雅黑" w:cs="微软雅黑"/>
          <w:sz w:val="30"/>
          <w:szCs w:val="30"/>
        </w:rPr>
      </w:pPr>
    </w:p>
    <w:p w14:paraId="1D1B9DA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though anticipating this very perversion, in Philippians 2:8 the Spirit has expressly declared that, Christ "became obedient unto death," not merely "in death."</w:t>
      </w:r>
    </w:p>
    <w:p w14:paraId="2FC4862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仿佛预见到了这种曲解，在腓立比书 2:8 中，圣灵明确宣告，基督“存心顺服，以至于死”，而不仅仅是“在死中”。</w:t>
      </w:r>
    </w:p>
    <w:p w14:paraId="63FF391C">
      <w:pPr>
        <w:pStyle w:val="3"/>
        <w:spacing w:line="307" w:lineRule="auto"/>
        <w:rPr>
          <w:rFonts w:hint="eastAsia" w:ascii="微软雅黑" w:hAnsi="微软雅黑" w:eastAsia="微软雅黑" w:cs="微软雅黑"/>
          <w:sz w:val="30"/>
          <w:szCs w:val="30"/>
        </w:rPr>
      </w:pPr>
    </w:p>
    <w:p w14:paraId="0980868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was the final act of His obedience, referring us back to all the previous virtues and duties of His righteous walk.</w:t>
      </w:r>
    </w:p>
    <w:p w14:paraId="1049244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死是祂顺服的最后行动，将我们引回祂公义行事中所有先前的德行和责任。</w:t>
      </w:r>
    </w:p>
    <w:p w14:paraId="52F4D72C">
      <w:pPr>
        <w:pStyle w:val="3"/>
        <w:spacing w:line="307" w:lineRule="auto"/>
        <w:rPr>
          <w:rFonts w:hint="eastAsia" w:ascii="微软雅黑" w:hAnsi="微软雅黑" w:eastAsia="微软雅黑" w:cs="微软雅黑"/>
          <w:sz w:val="30"/>
          <w:szCs w:val="30"/>
        </w:rPr>
      </w:pPr>
    </w:p>
    <w:p w14:paraId="3A336E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Jehovah’s promise. "and even to hoar hairs will I carry you" (Isa. 46:4) does not exclude God’s sustaining grace in youth and manhood, so "obedient unto death" does not exclude the vicarious obedience of Christ’s life.</w:t>
      </w:r>
    </w:p>
    <w:p w14:paraId="0B039DF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正如耶和华的应许“直到你们年老，我仍这样怀搋”（以赛亚书 46:4）并不排除神在人年幼和壮年时的护理恩典，照样，“顺服以至于死”也不排除基督生命中的替代性顺服。</w:t>
      </w:r>
    </w:p>
    <w:p w14:paraId="4540B231">
      <w:pPr>
        <w:pStyle w:val="3"/>
        <w:spacing w:line="307" w:lineRule="auto"/>
        <w:rPr>
          <w:rFonts w:hint="eastAsia" w:ascii="微软雅黑" w:hAnsi="微软雅黑" w:eastAsia="微软雅黑" w:cs="微软雅黑"/>
          <w:sz w:val="30"/>
          <w:szCs w:val="30"/>
        </w:rPr>
      </w:pPr>
    </w:p>
    <w:p w14:paraId="65C7752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"justified by His blood" (Rom. 5:9) was the climax or consummation of the complete satisfaction which Christ offered to God. Let us now briefly consider —</w:t>
      </w:r>
    </w:p>
    <w:p w14:paraId="42C560E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同样，“靠着祂的血称义”（罗马书 5:9）是基督向神献上的完全满足的高潮或圆满。现在让我们简要考虑——</w:t>
      </w:r>
    </w:p>
    <w:p w14:paraId="7108BC1A">
      <w:pPr>
        <w:pStyle w:val="3"/>
        <w:spacing w:line="307" w:lineRule="auto"/>
        <w:rPr>
          <w:rFonts w:hint="eastAsia" w:ascii="微软雅黑" w:hAnsi="微软雅黑" w:eastAsia="微软雅黑" w:cs="微软雅黑"/>
          <w:sz w:val="30"/>
          <w:szCs w:val="30"/>
        </w:rPr>
      </w:pPr>
    </w:p>
    <w:p w14:paraId="23DF08C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Its Typification</w:t>
      </w:r>
    </w:p>
    <w:p w14:paraId="78123A5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它的预表</w:t>
      </w:r>
    </w:p>
    <w:p w14:paraId="4C3A2C3F">
      <w:pPr>
        <w:pStyle w:val="3"/>
        <w:spacing w:line="307" w:lineRule="auto"/>
        <w:rPr>
          <w:rFonts w:hint="eastAsia" w:ascii="微软雅黑" w:hAnsi="微软雅黑" w:eastAsia="微软雅黑" w:cs="微软雅黑"/>
          <w:sz w:val="30"/>
          <w:szCs w:val="30"/>
        </w:rPr>
      </w:pPr>
    </w:p>
    <w:p w14:paraId="0C2A4B4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double value of Christ’s Word was shadowed forth as soon as sin entered the world: See Genesis 3:21.</w:t>
      </w:r>
    </w:p>
    <w:p w14:paraId="1ED28D7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基督工作（Word原文疑为Work）的双重价值，在罪一进入世界时就被影射出来了：见创世记 3:21。</w:t>
      </w:r>
    </w:p>
    <w:p w14:paraId="39D2D450">
      <w:pPr>
        <w:pStyle w:val="3"/>
        <w:spacing w:line="307" w:lineRule="auto"/>
        <w:rPr>
          <w:rFonts w:hint="eastAsia" w:ascii="微软雅黑" w:hAnsi="微软雅黑" w:eastAsia="微软雅黑" w:cs="微软雅黑"/>
          <w:sz w:val="30"/>
          <w:szCs w:val="30"/>
        </w:rPr>
      </w:pPr>
    </w:p>
    <w:p w14:paraId="3AEEFF4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are to be noted there.</w:t>
      </w:r>
    </w:p>
    <w:p w14:paraId="36F3AC6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那里有两件事值得注意。</w:t>
      </w:r>
    </w:p>
    <w:p w14:paraId="056D117B">
      <w:pPr>
        <w:pStyle w:val="3"/>
        <w:spacing w:line="307" w:lineRule="auto"/>
        <w:rPr>
          <w:rFonts w:hint="eastAsia" w:ascii="微软雅黑" w:hAnsi="微软雅黑" w:eastAsia="微软雅黑" w:cs="微软雅黑"/>
          <w:sz w:val="30"/>
          <w:szCs w:val="30"/>
        </w:rPr>
      </w:pPr>
    </w:p>
    <w:p w14:paraId="1846594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procure those "skins" blood must be shed, life must have been taken.</w:t>
      </w:r>
    </w:p>
    <w:p w14:paraId="62FFF65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为了获得那些“皮子”，必须流血，必须取走生命。</w:t>
      </w:r>
    </w:p>
    <w:p w14:paraId="6E6F3C15">
      <w:pPr>
        <w:pStyle w:val="3"/>
        <w:spacing w:line="307" w:lineRule="auto"/>
        <w:rPr>
          <w:rFonts w:hint="eastAsia" w:ascii="微软雅黑" w:hAnsi="微软雅黑" w:eastAsia="微软雅黑" w:cs="微软雅黑"/>
          <w:sz w:val="30"/>
          <w:szCs w:val="30"/>
        </w:rPr>
      </w:pPr>
    </w:p>
    <w:p w14:paraId="6C1AFA8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very striking was this.</w:t>
      </w:r>
    </w:p>
    <w:p w14:paraId="1D1CCF0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这是非常、非常惊人的。</w:t>
      </w:r>
    </w:p>
    <w:p w14:paraId="4B86C6E9">
      <w:pPr>
        <w:pStyle w:val="3"/>
        <w:spacing w:line="307" w:lineRule="auto"/>
        <w:rPr>
          <w:rFonts w:hint="eastAsia" w:ascii="微软雅黑" w:hAnsi="微软雅黑" w:eastAsia="微软雅黑" w:cs="微软雅黑"/>
          <w:sz w:val="30"/>
          <w:szCs w:val="30"/>
        </w:rPr>
      </w:pPr>
    </w:p>
    <w:p w14:paraId="24800FD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blood ever spilt on this earth, was shed not by the hand of man, but by the hand of God!</w:t>
      </w:r>
    </w:p>
    <w:p w14:paraId="1213CDE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这地上流出的第一滴血，不是由人的手流出的，而是由神的手流出的！</w:t>
      </w:r>
    </w:p>
    <w:p w14:paraId="15276551">
      <w:pPr>
        <w:pStyle w:val="3"/>
        <w:spacing w:line="307" w:lineRule="auto"/>
        <w:rPr>
          <w:rFonts w:hint="eastAsia" w:ascii="微软雅黑" w:hAnsi="微软雅黑" w:eastAsia="微软雅黑" w:cs="微软雅黑"/>
          <w:sz w:val="30"/>
          <w:szCs w:val="30"/>
        </w:rPr>
      </w:pPr>
    </w:p>
    <w:p w14:paraId="22A21C9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life taken in this world was not Abel’s (as many suppose), but that of sinless sacrifices.</w:t>
      </w:r>
    </w:p>
    <w:p w14:paraId="7945BD4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这世界上被取走的第一条生命不是亚伯的（如许多人所认为的），而是无罪之祭牲的生命。</w:t>
      </w:r>
    </w:p>
    <w:p w14:paraId="52A8CCB8">
      <w:pPr>
        <w:pStyle w:val="3"/>
        <w:spacing w:line="307" w:lineRule="auto"/>
        <w:rPr>
          <w:rFonts w:hint="eastAsia" w:ascii="微软雅黑" w:hAnsi="微软雅黑" w:eastAsia="微软雅黑" w:cs="微软雅黑"/>
          <w:sz w:val="30"/>
          <w:szCs w:val="30"/>
        </w:rPr>
      </w:pPr>
    </w:p>
    <w:p w14:paraId="0829AD8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blood pointed forward to that of Christ’s which cleanseth the believer from all sin.</w:t>
      </w:r>
    </w:p>
    <w:p w14:paraId="75FCBB4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它们的血指向基督的血，这血洗净信徒一切的罪。</w:t>
      </w:r>
    </w:p>
    <w:p w14:paraId="3A4EF072">
      <w:pPr>
        <w:pStyle w:val="3"/>
        <w:spacing w:line="307" w:lineRule="auto"/>
        <w:rPr>
          <w:rFonts w:hint="eastAsia" w:ascii="微软雅黑" w:hAnsi="微软雅黑" w:eastAsia="微软雅黑" w:cs="微软雅黑"/>
          <w:sz w:val="30"/>
          <w:szCs w:val="30"/>
        </w:rPr>
      </w:pPr>
    </w:p>
    <w:p w14:paraId="401DF0F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the skins taken from those slain animals "clothed" Adam and Eve, thereby foreshadowing that "robe of righteousness" (Isa. 61:10) with which the believer is covered.</w:t>
      </w:r>
    </w:p>
    <w:p w14:paraId="46BC2F2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不仅如此：从那些被杀动物身上取下的皮子“遮盖”了亚当和夏娃，从而预表了那遮盖信徒的“公义袍”（以赛亚书 61:10）。</w:t>
      </w:r>
    </w:p>
    <w:p w14:paraId="120C03BE">
      <w:pPr>
        <w:pStyle w:val="3"/>
        <w:spacing w:line="307" w:lineRule="auto"/>
        <w:rPr>
          <w:rFonts w:hint="eastAsia" w:ascii="微软雅黑" w:hAnsi="微软雅黑" w:eastAsia="微软雅黑" w:cs="微软雅黑"/>
          <w:sz w:val="30"/>
          <w:szCs w:val="30"/>
        </w:rPr>
      </w:pPr>
    </w:p>
    <w:p w14:paraId="2D6C2AA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Christ not only cancels the sin; it supplies in the place of that which it has cancelled, its own everlasting excellency.</w:t>
      </w:r>
    </w:p>
    <w:p w14:paraId="7154E82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“基督的名不仅勾销了罪；它还以其自身永远的卓越，补足了它所勾销之处。</w:t>
      </w:r>
    </w:p>
    <w:p w14:paraId="2A1DC5CD">
      <w:pPr>
        <w:pStyle w:val="3"/>
        <w:spacing w:line="307" w:lineRule="auto"/>
        <w:rPr>
          <w:rFonts w:hint="eastAsia" w:ascii="微软雅黑" w:hAnsi="微软雅黑" w:eastAsia="微软雅黑" w:cs="微软雅黑"/>
          <w:sz w:val="30"/>
          <w:szCs w:val="30"/>
        </w:rPr>
      </w:pPr>
    </w:p>
    <w:p w14:paraId="732C470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have its nullifying power only: the other is the sure concomitant.</w:t>
      </w:r>
    </w:p>
    <w:p w14:paraId="37C2080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我们不能只拥有其废除罪恶的能力：另一项是必然的伴随物。</w:t>
      </w:r>
    </w:p>
    <w:p w14:paraId="2B984053">
      <w:pPr>
        <w:pStyle w:val="3"/>
        <w:spacing w:line="307" w:lineRule="auto"/>
        <w:rPr>
          <w:rFonts w:hint="eastAsia" w:ascii="微软雅黑" w:hAnsi="微软雅黑" w:eastAsia="微软雅黑" w:cs="微软雅黑"/>
          <w:sz w:val="30"/>
          <w:szCs w:val="30"/>
        </w:rPr>
      </w:pPr>
    </w:p>
    <w:p w14:paraId="2A5DE2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was it with every typical sacrifice in the law.</w:t>
      </w:r>
    </w:p>
    <w:p w14:paraId="5E16971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律法中每一个预表性的祭祀都是如此。</w:t>
      </w:r>
    </w:p>
    <w:p w14:paraId="638C5089">
      <w:pPr>
        <w:pStyle w:val="3"/>
        <w:spacing w:line="307" w:lineRule="auto"/>
        <w:rPr>
          <w:rFonts w:hint="eastAsia" w:ascii="微软雅黑" w:hAnsi="微软雅黑" w:eastAsia="微软雅黑" w:cs="微软雅黑"/>
          <w:sz w:val="30"/>
          <w:szCs w:val="30"/>
        </w:rPr>
      </w:pPr>
    </w:p>
    <w:p w14:paraId="06651EF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striken; but as being spotless it was also burned on the altar for a sweet-smelling savor.</w:t>
      </w:r>
    </w:p>
    <w:p w14:paraId="6033DA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它被击打；但作为无瑕疵的祭牲，它也在祭坛上被焚烧，成为馨香的祭。</w:t>
      </w:r>
    </w:p>
    <w:p w14:paraId="39066DA4">
      <w:pPr>
        <w:pStyle w:val="3"/>
        <w:spacing w:line="307" w:lineRule="auto"/>
        <w:rPr>
          <w:rFonts w:hint="eastAsia" w:ascii="微软雅黑" w:hAnsi="微软雅黑" w:eastAsia="微软雅黑" w:cs="微软雅黑"/>
          <w:sz w:val="30"/>
          <w:szCs w:val="30"/>
        </w:rPr>
      </w:pPr>
    </w:p>
    <w:p w14:paraId="3E90DDD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savor ascended as a memorial before God: it was accepted for, and its value was attributed or imputed to, him who had brought the vicarious victim.</w:t>
      </w:r>
    </w:p>
    <w:p w14:paraId="6FF7AF5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那香气上升作为神面前的纪念：它被接纳，并且它的价值被归于或归算给那带来替代性祭牲的人。</w:t>
      </w:r>
    </w:p>
    <w:p w14:paraId="4E982839">
      <w:pPr>
        <w:pStyle w:val="3"/>
        <w:spacing w:line="307" w:lineRule="auto"/>
        <w:rPr>
          <w:rFonts w:hint="eastAsia" w:ascii="微软雅黑" w:hAnsi="微软雅黑" w:eastAsia="微软雅黑" w:cs="微软雅黑"/>
          <w:sz w:val="30"/>
          <w:szCs w:val="30"/>
        </w:rPr>
      </w:pPr>
    </w:p>
    <w:p w14:paraId="505284E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we reject the imputation of righteousness, we reject sacrifice as revealed in Scripture; for Scripture knows of no sacrifice whose efficacy is so exhausted in the removal of guilt, as to leave nothing to be presented in acceptableness before God" (B. W. Newton).</w:t>
      </w:r>
    </w:p>
    <w:p w14:paraId="3E13716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因此，如果我们拒绝义的归算，我们就拒绝了圣经所启示的祭祀；因为圣经不知道有任何祭祀的功效在除去罪咎时就耗尽了，以至于没有任何东西可以在神面前作为可悦纳的被呈献”（B. W. Newton）。</w:t>
      </w:r>
    </w:p>
    <w:p w14:paraId="0EF9E827">
      <w:pPr>
        <w:pStyle w:val="3"/>
        <w:spacing w:line="307" w:lineRule="auto"/>
        <w:rPr>
          <w:rFonts w:hint="eastAsia" w:ascii="微软雅黑" w:hAnsi="微软雅黑" w:eastAsia="微软雅黑" w:cs="微软雅黑"/>
          <w:sz w:val="30"/>
          <w:szCs w:val="30"/>
        </w:rPr>
      </w:pPr>
    </w:p>
    <w:p w14:paraId="2CA5691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beautifully was the imputation of the perfect righteousness of Christ to all whom He represented typified by what is recorded in Psalm 132:2.</w:t>
      </w:r>
    </w:p>
    <w:p w14:paraId="4B9E759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基督完美的义归算给所有祂所代表的人，这一点在诗篇 132:2（注：原文引用可能有误，通常指诗篇 133:2）所记载的事件中得到了何等优美的预表。</w:t>
      </w:r>
    </w:p>
    <w:p w14:paraId="2BEE0707">
      <w:pPr>
        <w:pStyle w:val="3"/>
        <w:spacing w:line="307" w:lineRule="auto"/>
        <w:rPr>
          <w:rFonts w:hint="eastAsia" w:ascii="微软雅黑" w:hAnsi="微软雅黑" w:eastAsia="微软雅黑" w:cs="微软雅黑"/>
          <w:sz w:val="30"/>
          <w:szCs w:val="30"/>
        </w:rPr>
      </w:pPr>
    </w:p>
    <w:p w14:paraId="581D7E9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costly and fragrant unguent which was poured upon Aaron’s head and which ran down his beard, descended to the very skirts of his clothes.</w:t>
      </w:r>
    </w:p>
    <w:p w14:paraId="2DC458B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那倒在亚伦头上的昂贵且芬芳的膏油，流到他的胡须，又流到他衣服的襟脚。</w:t>
      </w:r>
    </w:p>
    <w:p w14:paraId="28BFF716">
      <w:pPr>
        <w:pStyle w:val="3"/>
        <w:spacing w:line="307" w:lineRule="auto"/>
        <w:rPr>
          <w:rFonts w:hint="eastAsia" w:ascii="微软雅黑" w:hAnsi="微软雅黑" w:eastAsia="微软雅黑" w:cs="微软雅黑"/>
          <w:sz w:val="30"/>
          <w:szCs w:val="30"/>
        </w:rPr>
      </w:pPr>
    </w:p>
    <w:p w14:paraId="6C7151C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merits of our great High Priest have passed to and upon all who are members of His mystical Body.</w:t>
      </w:r>
    </w:p>
    <w:p w14:paraId="43DE8C3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照样，我们大祭司的功德也传递给并加在所有作为祂奥秘身体成员的人身上。</w:t>
      </w:r>
    </w:p>
    <w:p w14:paraId="6170A55F">
      <w:pPr>
        <w:pStyle w:val="3"/>
        <w:spacing w:line="307" w:lineRule="auto"/>
        <w:rPr>
          <w:rFonts w:hint="eastAsia" w:ascii="微软雅黑" w:hAnsi="微软雅黑" w:eastAsia="微软雅黑" w:cs="微软雅黑"/>
          <w:sz w:val="30"/>
          <w:szCs w:val="30"/>
        </w:rPr>
      </w:pPr>
    </w:p>
    <w:p w14:paraId="1DE441A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Aaron (as the representative) presented the names of the children of Israel before God, he did not barely present them, but he bore their names on his breastplate, engraved on precious stones (Exodus 28:17-20), thereby adumbrating, as far as earthly things can, the splendid and exalted nature of the Redeemer’s righteousness in which we are presented to God.</w:t>
      </w:r>
    </w:p>
    <w:p w14:paraId="43EF255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还有，当亚伦（作为代表）在神面前呈献以色列子民的名字时，他不仅仅是呈献它们，而是将刻在宝石上的名字戴在胸牌上（出埃及记 28:17-20），从而在属地事物所能及的范围内，预示了救赎主之义的辉煌和崇高本质，我们正是身穿这义被呈献给神。</w:t>
      </w:r>
    </w:p>
    <w:p w14:paraId="28586A81">
      <w:pPr>
        <w:pStyle w:val="3"/>
        <w:spacing w:line="307" w:lineRule="auto"/>
        <w:rPr>
          <w:rFonts w:hint="eastAsia" w:ascii="微软雅黑" w:hAnsi="微软雅黑" w:eastAsia="微软雅黑" w:cs="微软雅黑"/>
          <w:sz w:val="30"/>
          <w:szCs w:val="30"/>
        </w:rPr>
      </w:pPr>
    </w:p>
    <w:p w14:paraId="20D76F2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reader carefully and prayerfully ponder the wonderful incident portrayed in Zechariah 3:1-5.</w:t>
      </w:r>
    </w:p>
    <w:p w14:paraId="3D88416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让读者仔细并带着祷告的心，默想撒迦利亚书 3:1-5 中描绘的奇妙事件。</w:t>
      </w:r>
    </w:p>
    <w:p w14:paraId="617523D1">
      <w:pPr>
        <w:pStyle w:val="3"/>
        <w:spacing w:line="307" w:lineRule="auto"/>
        <w:rPr>
          <w:rFonts w:hint="eastAsia" w:ascii="微软雅黑" w:hAnsi="微软雅黑" w:eastAsia="微软雅黑" w:cs="微软雅黑"/>
          <w:sz w:val="30"/>
          <w:szCs w:val="30"/>
        </w:rPr>
      </w:pPr>
    </w:p>
    <w:p w14:paraId="190D9E3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behold a "brand plucked out of the fire" (v. 2).</w:t>
      </w:r>
    </w:p>
    <w:p w14:paraId="136AE3D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在那里，我们看到一根“从火中抽出来的一根柴”（2节）。</w:t>
      </w:r>
    </w:p>
    <w:p w14:paraId="0DFBA2C8">
      <w:pPr>
        <w:pStyle w:val="3"/>
        <w:spacing w:line="307" w:lineRule="auto"/>
        <w:rPr>
          <w:rFonts w:hint="eastAsia" w:ascii="微软雅黑" w:hAnsi="微软雅黑" w:eastAsia="微软雅黑" w:cs="微软雅黑"/>
          <w:sz w:val="30"/>
          <w:szCs w:val="30"/>
        </w:rPr>
      </w:pPr>
    </w:p>
    <w:p w14:paraId="08755A4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particularly the two things done for and to him.</w:t>
      </w:r>
    </w:p>
    <w:p w14:paraId="073F0E8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特别留意为他和在他身上所做的两件事。</w:t>
      </w:r>
    </w:p>
    <w:p w14:paraId="4B8F5A15">
      <w:pPr>
        <w:pStyle w:val="3"/>
        <w:spacing w:line="307" w:lineRule="auto"/>
        <w:rPr>
          <w:rFonts w:hint="eastAsia" w:ascii="微软雅黑" w:hAnsi="微软雅黑" w:eastAsia="微软雅黑" w:cs="微软雅黑"/>
          <w:sz w:val="30"/>
          <w:szCs w:val="30"/>
        </w:rPr>
      </w:pPr>
    </w:p>
    <w:p w14:paraId="3ACDF5B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command is, "Take away the filthy garments from him" (v. 4), figuring the removal of our sins.</w:t>
      </w:r>
    </w:p>
    <w:p w14:paraId="754DE73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首先，命令是，“脱去他污秽的衣服”（4节），象征除去我们的罪。</w:t>
      </w:r>
    </w:p>
    <w:p w14:paraId="22B6E9C0">
      <w:pPr>
        <w:pStyle w:val="3"/>
        <w:spacing w:line="307" w:lineRule="auto"/>
        <w:rPr>
          <w:rFonts w:hint="eastAsia" w:ascii="微软雅黑" w:hAnsi="微软雅黑" w:eastAsia="微软雅黑" w:cs="微软雅黑"/>
          <w:sz w:val="30"/>
          <w:szCs w:val="30"/>
        </w:rPr>
      </w:pPr>
    </w:p>
    <w:p w14:paraId="2D5E488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"they set a fair miter upon his head and clothed him with garments" (v. 5), emblematizing that vicarious and immaculate righteousness of Christ, which is not only "unto" but also "upon all them that believe" (Rom. 3:22).</w:t>
      </w:r>
    </w:p>
    <w:p w14:paraId="6A398EC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其次，“把洁净的冠冕戴在他头上，给他穿上华美的衣服”（5节），象征基督那替代性的、无瑕疵的义，这义不仅是“加给”，也是“披在一切相信的人身上”（罗马书 3:22）。</w:t>
      </w:r>
    </w:p>
    <w:p w14:paraId="284C54A3">
      <w:pPr>
        <w:pStyle w:val="3"/>
        <w:spacing w:line="307" w:lineRule="auto"/>
        <w:rPr>
          <w:rFonts w:hint="eastAsia" w:ascii="微软雅黑" w:hAnsi="微软雅黑" w:eastAsia="微软雅黑" w:cs="微软雅黑"/>
          <w:sz w:val="30"/>
          <w:szCs w:val="30"/>
        </w:rPr>
      </w:pPr>
    </w:p>
    <w:p w14:paraId="1296FE1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Its Imputation</w:t>
      </w:r>
    </w:p>
    <w:p w14:paraId="13C45CC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它的归算</w:t>
      </w:r>
    </w:p>
    <w:p w14:paraId="2C7B817D">
      <w:pPr>
        <w:pStyle w:val="3"/>
        <w:spacing w:line="307" w:lineRule="auto"/>
        <w:rPr>
          <w:rFonts w:hint="eastAsia" w:ascii="微软雅黑" w:hAnsi="微软雅黑" w:eastAsia="微软雅黑" w:cs="微软雅黑"/>
          <w:sz w:val="30"/>
          <w:szCs w:val="30"/>
        </w:rPr>
      </w:pPr>
    </w:p>
    <w:p w14:paraId="5495989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that worketh not, but believeth on him that justifieth the ungodly, his faith is counted for righteousness" (Rom. 4:5).</w:t>
      </w:r>
    </w:p>
    <w:p w14:paraId="416841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“惟有不做工的，只信称罪人为义的神，他的信就算为义”（罗马书 4:5）。</w:t>
      </w:r>
    </w:p>
    <w:p w14:paraId="4CAF0F5A">
      <w:pPr>
        <w:pStyle w:val="3"/>
        <w:spacing w:line="307" w:lineRule="auto"/>
        <w:rPr>
          <w:rFonts w:hint="eastAsia" w:ascii="微软雅黑" w:hAnsi="微软雅黑" w:eastAsia="微软雅黑" w:cs="微软雅黑"/>
          <w:sz w:val="30"/>
          <w:szCs w:val="30"/>
        </w:rPr>
      </w:pPr>
    </w:p>
    <w:p w14:paraId="1FE5167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 enemies of the truth have fought hard to rob God’s children of the comfort and assurance which the blessed teaching of this chapter is designed to give them.</w:t>
      </w:r>
    </w:p>
    <w:p w14:paraId="1D5767C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在这里，真理的敌人再次竭力争战，企图剥夺神儿女从这一章有福的教导中本应得着的安慰和确据。</w:t>
      </w:r>
    </w:p>
    <w:p w14:paraId="151ACA02">
      <w:pPr>
        <w:pStyle w:val="3"/>
        <w:spacing w:line="307" w:lineRule="auto"/>
        <w:rPr>
          <w:rFonts w:hint="eastAsia" w:ascii="微软雅黑" w:hAnsi="微软雅黑" w:eastAsia="微软雅黑" w:cs="微软雅黑"/>
          <w:sz w:val="30"/>
          <w:szCs w:val="30"/>
        </w:rPr>
      </w:pPr>
    </w:p>
    <w:p w14:paraId="646C75C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argued that God imputes to faith itself an intrinsic value which He accepts in lieu of perfect obedience to His law.</w:t>
      </w:r>
    </w:p>
    <w:p w14:paraId="0BFA75A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许多人争辩说，神将信心本身视为具有内在价值，并以此代替对祂律法的完美顺服。</w:t>
      </w:r>
    </w:p>
    <w:p w14:paraId="263C070C">
      <w:pPr>
        <w:pStyle w:val="3"/>
        <w:spacing w:line="307" w:lineRule="auto"/>
        <w:rPr>
          <w:rFonts w:hint="eastAsia" w:ascii="微软雅黑" w:hAnsi="微软雅黑" w:eastAsia="微软雅黑" w:cs="微软雅黑"/>
          <w:sz w:val="30"/>
          <w:szCs w:val="30"/>
        </w:rPr>
      </w:pPr>
    </w:p>
    <w:p w14:paraId="45215A7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 most horrible perversion.</w:t>
      </w:r>
    </w:p>
    <w:p w14:paraId="1AFD6AB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但这是一种极其可怕的曲解。</w:t>
      </w:r>
    </w:p>
    <w:p w14:paraId="1223FC29">
      <w:pPr>
        <w:pStyle w:val="3"/>
        <w:spacing w:line="307" w:lineRule="auto"/>
        <w:rPr>
          <w:rFonts w:hint="eastAsia" w:ascii="微软雅黑" w:hAnsi="微软雅黑" w:eastAsia="微软雅黑" w:cs="微软雅黑"/>
          <w:sz w:val="30"/>
          <w:szCs w:val="30"/>
        </w:rPr>
      </w:pPr>
    </w:p>
    <w:p w14:paraId="55A7BA2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an emptying thing, which causes the pauper to gladly receive God’s gracious gift, and possesses no more merit than does the appeal of a beggar for charity.</w:t>
      </w:r>
    </w:p>
    <w:p w14:paraId="05A2EEA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信心是一种倒空的东西，它使穷人乐意接受神恩典的礼物，并且它所拥有的功德，并不比乞丐请求施舍的呼吁更多。</w:t>
      </w:r>
    </w:p>
    <w:p w14:paraId="71BC75E5">
      <w:pPr>
        <w:pStyle w:val="3"/>
        <w:spacing w:line="307" w:lineRule="auto"/>
        <w:rPr>
          <w:rFonts w:hint="eastAsia" w:ascii="微软雅黑" w:hAnsi="微软雅黑" w:eastAsia="微软雅黑" w:cs="微软雅黑"/>
          <w:sz w:val="30"/>
          <w:szCs w:val="30"/>
        </w:rPr>
      </w:pPr>
    </w:p>
    <w:p w14:paraId="55B850D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 faith is counted for righteousness" does not mean "in the stead of" for the Greek preposition is "eis" and not "and," and signifies "unto" as in Romans 10:10: "with the heart man believeth unto righteousness."</w:t>
      </w:r>
    </w:p>
    <w:p w14:paraId="104FDDE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“他的信就算为义”并不意味着“代替”，因为希腊文介词是“eis”而不是“and”（原文疑为anti，即代替），其意思是“归入/以此致”，正如罗马书 10:10 所说：“人心里相信，就可以称义。”</w:t>
      </w:r>
    </w:p>
    <w:p w14:paraId="2E21F6BF">
      <w:pPr>
        <w:pStyle w:val="3"/>
        <w:spacing w:line="307" w:lineRule="auto"/>
        <w:rPr>
          <w:rFonts w:hint="eastAsia" w:ascii="微软雅黑" w:hAnsi="微软雅黑" w:eastAsia="微软雅黑" w:cs="微软雅黑"/>
          <w:sz w:val="30"/>
          <w:szCs w:val="30"/>
        </w:rPr>
      </w:pPr>
    </w:p>
    <w:p w14:paraId="087EA0A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Surety gave full satisfaction to the law, but we are not credited with this by God’s gracious imputation until we have faith in Christ.</w:t>
      </w:r>
    </w:p>
    <w:p w14:paraId="439EDE7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我们的中保完全满足了律法，但直到我们信基督时，神才藉着恩典的归算将此记在我们的账上。</w:t>
      </w:r>
    </w:p>
    <w:p w14:paraId="6572F6A9">
      <w:pPr>
        <w:pStyle w:val="3"/>
        <w:spacing w:line="307" w:lineRule="auto"/>
        <w:rPr>
          <w:rFonts w:hint="eastAsia" w:ascii="微软雅黑" w:hAnsi="微软雅黑" w:eastAsia="微软雅黑" w:cs="微软雅黑"/>
          <w:sz w:val="30"/>
          <w:szCs w:val="30"/>
        </w:rPr>
      </w:pPr>
    </w:p>
    <w:p w14:paraId="60B4B5B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God by faith of Jesus Christ unto all and upon all them that believe" (Rom. 3:22).</w:t>
      </w:r>
    </w:p>
    <w:p w14:paraId="1039F43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“就是神的义，因信耶稣基督加给一切相信的人”（罗马书 3:22）。</w:t>
      </w:r>
    </w:p>
    <w:p w14:paraId="370721BD">
      <w:pPr>
        <w:pStyle w:val="3"/>
        <w:spacing w:line="307" w:lineRule="auto"/>
        <w:rPr>
          <w:rFonts w:hint="eastAsia" w:ascii="微软雅黑" w:hAnsi="微软雅黑" w:eastAsia="微软雅黑" w:cs="微软雅黑"/>
          <w:sz w:val="30"/>
          <w:szCs w:val="30"/>
        </w:rPr>
      </w:pPr>
    </w:p>
    <w:p w14:paraId="69FC52C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is the end of the law for righteousness to everyone that believeth" (Rom. 10:4).</w:t>
      </w:r>
    </w:p>
    <w:p w14:paraId="3B61BDE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“律法的总结就是基督，使凡信祂的都得着义”（罗马书 10:4）。</w:t>
      </w:r>
    </w:p>
    <w:p w14:paraId="147D00FA">
      <w:pPr>
        <w:pStyle w:val="3"/>
        <w:spacing w:line="307" w:lineRule="auto"/>
        <w:rPr>
          <w:rFonts w:hint="eastAsia" w:ascii="微软雅黑" w:hAnsi="微软雅黑" w:eastAsia="微软雅黑" w:cs="微软雅黑"/>
          <w:sz w:val="30"/>
          <w:szCs w:val="30"/>
        </w:rPr>
      </w:pPr>
    </w:p>
    <w:p w14:paraId="7421D18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is this righteousness also called "the righteousness of faith" (Rom. 4:13).</w:t>
      </w:r>
    </w:p>
    <w:p w14:paraId="7753FFF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因此，这义也被称为“因信而得的义”（罗马书 4:13）。</w:t>
      </w:r>
    </w:p>
    <w:p w14:paraId="597401DA">
      <w:pPr>
        <w:pStyle w:val="3"/>
        <w:spacing w:line="307" w:lineRule="auto"/>
        <w:rPr>
          <w:rFonts w:hint="eastAsia" w:ascii="微软雅黑" w:hAnsi="微软雅黑" w:eastAsia="微软雅黑" w:cs="微软雅黑"/>
          <w:sz w:val="30"/>
          <w:szCs w:val="30"/>
        </w:rPr>
      </w:pPr>
    </w:p>
    <w:p w14:paraId="560C4ED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denominated the "righteousness of God" because God required, ordained, provided, accepted and imputed it.</w:t>
      </w:r>
    </w:p>
    <w:p w14:paraId="3771298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它被称为“神的义”，是因为神要求、定旨、预备、接纳并归算了它。</w:t>
      </w:r>
    </w:p>
    <w:p w14:paraId="4EB8041D">
      <w:pPr>
        <w:pStyle w:val="3"/>
        <w:spacing w:line="307" w:lineRule="auto"/>
        <w:rPr>
          <w:rFonts w:hint="eastAsia" w:ascii="微软雅黑" w:hAnsi="微软雅黑" w:eastAsia="微软雅黑" w:cs="微软雅黑"/>
          <w:sz w:val="30"/>
          <w:szCs w:val="30"/>
        </w:rPr>
      </w:pPr>
    </w:p>
    <w:p w14:paraId="04D06CE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righteousness which exalts God’s justice, magnifies His law, manifests His grace, and displays all His awful and lovely attributes in their full luster.</w:t>
      </w:r>
    </w:p>
    <w:p w14:paraId="15E54B0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这义高举了神的公义，尊崇了祂的律法，显明了祂的恩典，并以完全的光辉展示了祂一切可畏和可爱的属性。</w:t>
      </w:r>
    </w:p>
    <w:p w14:paraId="46444E39">
      <w:pPr>
        <w:pStyle w:val="3"/>
        <w:spacing w:line="307" w:lineRule="auto"/>
        <w:rPr>
          <w:rFonts w:hint="eastAsia" w:ascii="微软雅黑" w:hAnsi="微软雅黑" w:eastAsia="微软雅黑" w:cs="微软雅黑"/>
          <w:sz w:val="30"/>
          <w:szCs w:val="30"/>
        </w:rPr>
      </w:pPr>
    </w:p>
    <w:p w14:paraId="3462EC2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designated the "righteousness of Christ" (2 Pet. 1:1), because He wrought it out without the co-operation of His creatures.</w:t>
      </w:r>
    </w:p>
    <w:p w14:paraId="06BADBA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它被指定为“基督的义”（彼得后书 1:1），因为这是祂在没有受造物合作的情况下做成的。</w:t>
      </w:r>
    </w:p>
    <w:p w14:paraId="4A1E7C23">
      <w:pPr>
        <w:pStyle w:val="3"/>
        <w:spacing w:line="307" w:lineRule="auto"/>
        <w:rPr>
          <w:rFonts w:hint="eastAsia" w:ascii="微软雅黑" w:hAnsi="微软雅黑" w:eastAsia="微软雅黑" w:cs="微软雅黑"/>
          <w:sz w:val="30"/>
          <w:szCs w:val="30"/>
        </w:rPr>
      </w:pPr>
    </w:p>
    <w:p w14:paraId="1D7EFA0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"righteousness of faith" because faith apprehends it.</w:t>
      </w:r>
    </w:p>
    <w:p w14:paraId="5561BF3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它是“信心的义”，因为信心领受它。</w:t>
      </w:r>
    </w:p>
    <w:p w14:paraId="42ED2228">
      <w:pPr>
        <w:pStyle w:val="3"/>
        <w:spacing w:line="307" w:lineRule="auto"/>
        <w:rPr>
          <w:rFonts w:hint="eastAsia" w:ascii="微软雅黑" w:hAnsi="微软雅黑" w:eastAsia="微软雅黑" w:cs="微软雅黑"/>
          <w:sz w:val="30"/>
          <w:szCs w:val="30"/>
        </w:rPr>
      </w:pPr>
    </w:p>
    <w:p w14:paraId="0D34451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way in which certain men have spoken of "the imputation of righteousness" many have deemed them orthodox on this vital subject, but their blank denial of the imputation of Christ’s righteousness thoroughly exposes their heterodoxy, to all who bow to the authority of Holy Writ.</w:t>
      </w:r>
    </w:p>
    <w:p w14:paraId="3AAD7F4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从某些人谈论“义的归算”的方式来看，许多人认为他们在这一至关重要的主题上是正统的，但他们对基督之义的归算的断然否认，在所有顺服圣经权威的人面前，彻底暴露了他们的异端性质。</w:t>
      </w:r>
    </w:p>
    <w:p w14:paraId="4BBDD5E4">
      <w:pPr>
        <w:pStyle w:val="3"/>
        <w:spacing w:line="307" w:lineRule="auto"/>
        <w:rPr>
          <w:rFonts w:hint="eastAsia" w:ascii="微软雅黑" w:hAnsi="微软雅黑" w:eastAsia="微软雅黑" w:cs="微软雅黑"/>
          <w:sz w:val="30"/>
          <w:szCs w:val="30"/>
        </w:rPr>
      </w:pPr>
    </w:p>
    <w:p w14:paraId="1B569DC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righteousness might be imputed to them" (Rom. 4:11).</w:t>
      </w:r>
    </w:p>
    <w:p w14:paraId="545ECD5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“叫义也算给他们”（罗马书 4:11）。</w:t>
      </w:r>
    </w:p>
    <w:p w14:paraId="67863A7C">
      <w:pPr>
        <w:pStyle w:val="3"/>
        <w:spacing w:line="307" w:lineRule="auto"/>
        <w:rPr>
          <w:rFonts w:hint="eastAsia" w:ascii="微软雅黑" w:hAnsi="微软雅黑" w:eastAsia="微软雅黑" w:cs="微软雅黑"/>
          <w:sz w:val="30"/>
          <w:szCs w:val="30"/>
        </w:rPr>
      </w:pPr>
    </w:p>
    <w:p w14:paraId="0DA93DD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righteousness? Whose righteousness?</w:t>
      </w:r>
    </w:p>
    <w:p w14:paraId="240562E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什么义？谁的义？</w:t>
      </w:r>
    </w:p>
    <w:p w14:paraId="4FD232E4">
      <w:pPr>
        <w:pStyle w:val="3"/>
        <w:spacing w:line="307" w:lineRule="auto"/>
        <w:rPr>
          <w:rFonts w:hint="eastAsia" w:ascii="微软雅黑" w:hAnsi="微软雅黑" w:eastAsia="微软雅黑" w:cs="微软雅黑"/>
          <w:sz w:val="30"/>
          <w:szCs w:val="30"/>
        </w:rPr>
      </w:pPr>
    </w:p>
    <w:p w14:paraId="7D7CCF4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possible Scriptural answer is: that perfect satisfaction which Christ rendered to all the demands of the law, and which God places to the credit of every true believer in Him.</w:t>
      </w:r>
    </w:p>
    <w:p w14:paraId="6E58314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唯一可能的圣经答案是：基督对律法所有要求所献上的完美满足，即神记在每一个真信徒账上的义。</w:t>
      </w:r>
    </w:p>
    <w:p w14:paraId="2257212F">
      <w:pPr>
        <w:pStyle w:val="3"/>
        <w:spacing w:line="307" w:lineRule="auto"/>
        <w:rPr>
          <w:rFonts w:hint="eastAsia" w:ascii="微软雅黑" w:hAnsi="微软雅黑" w:eastAsia="微软雅黑" w:cs="微软雅黑"/>
          <w:sz w:val="30"/>
          <w:szCs w:val="30"/>
        </w:rPr>
      </w:pPr>
    </w:p>
    <w:p w14:paraId="46B9749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truly is Christ’s righteousness placed to their account, it is said to be "upon all them that believe" (Rom. 3:22).</w:t>
      </w:r>
    </w:p>
    <w:p w14:paraId="658E38D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基督的义是如此真实地记在他们的账上，以至于经上说这是“加给一切相信的人”（罗马书 3:22）。</w:t>
      </w:r>
    </w:p>
    <w:p w14:paraId="594B340A">
      <w:pPr>
        <w:pStyle w:val="3"/>
        <w:spacing w:line="307" w:lineRule="auto"/>
        <w:rPr>
          <w:rFonts w:hint="eastAsia" w:ascii="微软雅黑" w:hAnsi="微软雅黑" w:eastAsia="微软雅黑" w:cs="微软雅黑"/>
          <w:sz w:val="30"/>
          <w:szCs w:val="30"/>
        </w:rPr>
      </w:pPr>
    </w:p>
    <w:p w14:paraId="7EDC9EA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persons actually possess it.</w:t>
      </w:r>
    </w:p>
    <w:p w14:paraId="4ADA939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这些人实际上拥有了它。</w:t>
      </w:r>
    </w:p>
    <w:p w14:paraId="28D5E669">
      <w:pPr>
        <w:pStyle w:val="3"/>
        <w:spacing w:line="307" w:lineRule="auto"/>
        <w:rPr>
          <w:rFonts w:hint="eastAsia" w:ascii="微软雅黑" w:hAnsi="微软雅黑" w:eastAsia="微软雅黑" w:cs="微软雅黑"/>
          <w:sz w:val="30"/>
          <w:szCs w:val="30"/>
        </w:rPr>
      </w:pPr>
    </w:p>
    <w:p w14:paraId="651A135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wear it as their "robe" (Isa. 61:10).</w:t>
      </w:r>
    </w:p>
    <w:p w14:paraId="0287579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他们穿戴它作为他们的“袍子”（以赛亚书 61:10）。</w:t>
      </w:r>
    </w:p>
    <w:p w14:paraId="5B23E7D1">
      <w:pPr>
        <w:pStyle w:val="3"/>
        <w:spacing w:line="307" w:lineRule="auto"/>
        <w:rPr>
          <w:rFonts w:hint="eastAsia" w:ascii="微软雅黑" w:hAnsi="微软雅黑" w:eastAsia="微软雅黑" w:cs="微软雅黑"/>
          <w:sz w:val="30"/>
          <w:szCs w:val="30"/>
        </w:rPr>
      </w:pPr>
    </w:p>
    <w:p w14:paraId="7899F78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might be made the righteousness of God in Him" (2 Cor. 5:21).</w:t>
      </w:r>
    </w:p>
    <w:p w14:paraId="70CE33F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“好叫我们在祂里面成为神的义”（哥林多后书 5:21）。</w:t>
      </w:r>
    </w:p>
    <w:p w14:paraId="0017A1E3">
      <w:pPr>
        <w:pStyle w:val="3"/>
        <w:spacing w:line="307" w:lineRule="auto"/>
        <w:rPr>
          <w:rFonts w:hint="eastAsia" w:ascii="微软雅黑" w:hAnsi="微软雅黑" w:eastAsia="微软雅黑" w:cs="微软雅黑"/>
          <w:sz w:val="30"/>
          <w:szCs w:val="30"/>
        </w:rPr>
      </w:pPr>
    </w:p>
    <w:p w14:paraId="39C68F7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in Him, as our Proxy and Head, and this because He wrought out a justifying-righteousness not only in our nature, but in our name, not only as our Benefactor, but as our Representative.</w:t>
      </w:r>
    </w:p>
    <w:p w14:paraId="0DFCC54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是的，在祂里面，作为我们的代理人和元首，这是因为祂不仅在我们的本性中，而且以我们的名义；不仅作为我们的恩人，而且作为我们的代表，做成了这称义之义。</w:t>
      </w:r>
    </w:p>
    <w:p w14:paraId="46711574">
      <w:pPr>
        <w:pStyle w:val="3"/>
        <w:spacing w:line="307" w:lineRule="auto"/>
        <w:rPr>
          <w:rFonts w:hint="eastAsia" w:ascii="微软雅黑" w:hAnsi="微软雅黑" w:eastAsia="微软雅黑" w:cs="微软雅黑"/>
          <w:sz w:val="30"/>
          <w:szCs w:val="30"/>
        </w:rPr>
      </w:pPr>
    </w:p>
    <w:p w14:paraId="4C313E4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Lord [not in themselves] shall all the seed of Israel be justified" (Isa. 45:25).</w:t>
      </w:r>
    </w:p>
    <w:p w14:paraId="04CC946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“以色列的后裔……必在主（耶和华）里面【不是在他们自己里面】得称为义”（以赛亚书 45:25）。</w:t>
      </w:r>
    </w:p>
    <w:p w14:paraId="397F31B3">
      <w:pPr>
        <w:pStyle w:val="3"/>
        <w:spacing w:line="307" w:lineRule="auto"/>
        <w:rPr>
          <w:rFonts w:hint="eastAsia" w:ascii="微软雅黑" w:hAnsi="微软雅黑" w:eastAsia="微软雅黑" w:cs="微软雅黑"/>
          <w:sz w:val="30"/>
          <w:szCs w:val="30"/>
        </w:rPr>
      </w:pPr>
    </w:p>
    <w:p w14:paraId="0AC3BFB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Lord Jesus, believers have a righteousness without spot or blemish, perfect and all glorious; a righteousness which has not only expiated all their sins, but satisfied every requirement of the law’s precepts.</w:t>
      </w:r>
    </w:p>
    <w:p w14:paraId="1975259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在主耶稣里，信徒拥有一个毫无斑点或瑕疵、完美且全荣耀的义；这义不仅赎了他们所有的罪，而且满足了律法诫命的每一个要求。</w:t>
      </w:r>
    </w:p>
    <w:p w14:paraId="7580B4D0">
      <w:pPr>
        <w:pStyle w:val="3"/>
        <w:spacing w:line="307" w:lineRule="auto"/>
        <w:rPr>
          <w:rFonts w:hint="eastAsia" w:ascii="微软雅黑" w:hAnsi="微软雅黑" w:eastAsia="微软雅黑" w:cs="微软雅黑"/>
          <w:sz w:val="30"/>
          <w:szCs w:val="30"/>
        </w:rPr>
      </w:pPr>
    </w:p>
    <w:p w14:paraId="289A0E6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may win Christ, and be found in him, not having mine own righteousness which is of the law, but that which is through the faith of Christ, the righteousness which is of God by faith" (Phil. 3:9, 10).</w:t>
      </w:r>
    </w:p>
    <w:p w14:paraId="32DCF9C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“为要得着基督，并且得以在祂里面，不是有自己因律法而得的义，乃是有信基督的义，就是因信神而来的义”（腓立比书 3:9, 10）。</w:t>
      </w:r>
    </w:p>
    <w:p w14:paraId="43B5151E">
      <w:pPr>
        <w:pStyle w:val="3"/>
        <w:spacing w:line="307" w:lineRule="auto"/>
        <w:rPr>
          <w:rFonts w:hint="eastAsia" w:ascii="微软雅黑" w:hAnsi="微软雅黑" w:eastAsia="微软雅黑" w:cs="微软雅黑"/>
          <w:sz w:val="30"/>
          <w:szCs w:val="30"/>
        </w:rPr>
      </w:pPr>
    </w:p>
    <w:p w14:paraId="60D68A6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imputation of Christ’s righteousness to the believer, is not in esteeming him to be righteous when really he is not so.</w:t>
      </w:r>
    </w:p>
    <w:p w14:paraId="7B5A9CB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神将基督的义归算给信徒，并不是在他实际上不义的时候视他为义。</w:t>
      </w:r>
    </w:p>
    <w:p w14:paraId="2AF83BA7">
      <w:pPr>
        <w:pStyle w:val="3"/>
        <w:spacing w:line="307" w:lineRule="auto"/>
        <w:rPr>
          <w:rFonts w:hint="eastAsia" w:ascii="微软雅黑" w:hAnsi="微软雅黑" w:eastAsia="微软雅黑" w:cs="微软雅黑"/>
          <w:sz w:val="30"/>
          <w:szCs w:val="30"/>
        </w:rPr>
      </w:pPr>
    </w:p>
    <w:p w14:paraId="3074AD3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 naked pronunciation of any one to be righteous without a just and sufficient foundation for the judgment of God declared therein.</w:t>
      </w:r>
    </w:p>
    <w:p w14:paraId="39B46EB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也不是在没有公正和充分的基础作为神判断依据的情况下，赤裸裸地宣告某人为义。</w:t>
      </w:r>
    </w:p>
    <w:p w14:paraId="5FB351DC">
      <w:pPr>
        <w:pStyle w:val="3"/>
        <w:spacing w:line="307" w:lineRule="auto"/>
        <w:rPr>
          <w:rFonts w:hint="eastAsia" w:ascii="微软雅黑" w:hAnsi="微软雅黑" w:eastAsia="微软雅黑" w:cs="微软雅黑"/>
          <w:sz w:val="30"/>
          <w:szCs w:val="30"/>
        </w:rPr>
      </w:pPr>
    </w:p>
    <w:p w14:paraId="5518F8D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pronounces none righteous who are not so.</w:t>
      </w:r>
    </w:p>
    <w:p w14:paraId="03DDBC4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神不宣称任何不义的人为义。</w:t>
      </w:r>
    </w:p>
    <w:p w14:paraId="0ECC2834">
      <w:pPr>
        <w:pStyle w:val="3"/>
        <w:spacing w:line="307" w:lineRule="auto"/>
        <w:rPr>
          <w:rFonts w:hint="eastAsia" w:ascii="微软雅黑" w:hAnsi="微软雅黑" w:eastAsia="微软雅黑" w:cs="微软雅黑"/>
          <w:sz w:val="30"/>
          <w:szCs w:val="30"/>
        </w:rPr>
      </w:pPr>
    </w:p>
    <w:p w14:paraId="0B322F9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 transfusion of Christ’s righteousness unto those who are to be justified, so that they should be inherently righteous thereby.</w:t>
      </w:r>
    </w:p>
    <w:p w14:paraId="7A1504A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这也不是将基督的义灌输给那些要被称义的人，使他们因此在本质上成为义人。</w:t>
      </w:r>
    </w:p>
    <w:p w14:paraId="587E9A09">
      <w:pPr>
        <w:pStyle w:val="3"/>
        <w:spacing w:line="307" w:lineRule="auto"/>
        <w:rPr>
          <w:rFonts w:hint="eastAsia" w:ascii="微软雅黑" w:hAnsi="微软雅黑" w:eastAsia="微软雅黑" w:cs="微软雅黑"/>
          <w:sz w:val="30"/>
          <w:szCs w:val="30"/>
        </w:rPr>
      </w:pPr>
    </w:p>
    <w:p w14:paraId="1BE5C1D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a Divine and legal grant whereby God, out of His mere love and grace, on the simple consideration of the whole mediation of Christ, makes an effectual donation of a real and true righteousness, even that of Christ Himself, unto all who believe; and so accounting it as theirs, on His own gracious act, as not only to absolve them from all sin, but granting them the right to eternal life and the title to an everlasting inheritance in heaven.</w:t>
      </w:r>
    </w:p>
    <w:p w14:paraId="6807D18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是一种神圣的法律授与，藉此神仅仅出于祂的爱和恩典，单单基于基督整个中保工作的考量，将一种真实无伪的义，即基督自己的义，有效地赠予所有相信的人；并藉着祂自己恩典的作为，将其算为他们的义，不仅以此赦免他们所有的罪，还赐给他们永生的权利和天上永恒基业的名分。</w:t>
      </w:r>
    </w:p>
    <w:p w14:paraId="02FF4F24">
      <w:pPr>
        <w:pStyle w:val="3"/>
        <w:spacing w:line="307" w:lineRule="auto"/>
        <w:rPr>
          <w:rFonts w:hint="eastAsia" w:ascii="微软雅黑" w:hAnsi="微软雅黑" w:eastAsia="微软雅黑" w:cs="微软雅黑"/>
          <w:sz w:val="30"/>
          <w:szCs w:val="30"/>
        </w:rPr>
      </w:pPr>
    </w:p>
    <w:p w14:paraId="247000E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meritorious obedience of Christ is so truly transferred to believers that they are called "the righteous" (Matthew 25:40).</w:t>
      </w:r>
    </w:p>
    <w:p w14:paraId="7BBFDB4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基督那有功德的顺服是如此真实地转移给了信徒，以至于他们被称为“义人”（马太福音 25:40）。</w:t>
      </w:r>
    </w:p>
    <w:p w14:paraId="2CD09D5D">
      <w:pPr>
        <w:pStyle w:val="3"/>
        <w:spacing w:line="307" w:lineRule="auto"/>
        <w:rPr>
          <w:rFonts w:hint="eastAsia" w:ascii="微软雅黑" w:hAnsi="微软雅黑" w:eastAsia="微软雅黑" w:cs="微软雅黑"/>
          <w:sz w:val="30"/>
          <w:szCs w:val="30"/>
        </w:rPr>
      </w:pPr>
    </w:p>
    <w:p w14:paraId="6F1C0EC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Christian has cause to say, "my mouth shall show forth thy righteousness, thy salvation all the day" (Ps. 71:15) — the one being founded upon the other, the latter deriving its origin from the former; there could be no "salvation" without a proper, real, law-fulfilling righteousness.</w:t>
      </w:r>
    </w:p>
    <w:p w14:paraId="652639E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基督徒确实有理由说，“我的口终日要述说你的公义和你的救恩”（诗篇 71:15）——后者建立在前者之上，后者源于前者；若没有一个正当、真实、成全律法的义，就不可能有“救恩”。</w:t>
      </w:r>
    </w:p>
    <w:p w14:paraId="2238C549">
      <w:pPr>
        <w:pStyle w:val="3"/>
        <w:spacing w:line="307" w:lineRule="auto"/>
        <w:rPr>
          <w:rFonts w:hint="eastAsia" w:ascii="微软雅黑" w:hAnsi="微软雅黑" w:eastAsia="微软雅黑" w:cs="微软雅黑"/>
          <w:sz w:val="30"/>
          <w:szCs w:val="30"/>
        </w:rPr>
      </w:pPr>
    </w:p>
    <w:p w14:paraId="03A74FD8">
      <w:pPr>
        <w:pStyle w:val="3"/>
        <w:spacing w:line="307" w:lineRule="auto"/>
        <w:rPr>
          <w:rFonts w:hint="eastAsia" w:ascii="微软雅黑" w:hAnsi="微软雅黑" w:eastAsia="微软雅黑" w:cs="微软雅黑"/>
          <w:sz w:val="30"/>
          <w:szCs w:val="30"/>
        </w:rPr>
      </w:pPr>
    </w:p>
    <w:p w14:paraId="6B7ED640">
      <w:pPr>
        <w:spacing w:line="60" w:lineRule="exact"/>
        <w:ind w:firstLine="57"/>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13"/>
                    <a:stretch>
                      <a:fillRect/>
                    </a:stretch>
                  </pic:blipFill>
                  <pic:spPr>
                    <a:xfrm>
                      <a:off x="0" y="0"/>
                      <a:ext cx="5810250" cy="38100"/>
                    </a:xfrm>
                    <a:prstGeom prst="rect">
                      <a:avLst/>
                    </a:prstGeom>
                  </pic:spPr>
                </pic:pic>
              </a:graphicData>
            </a:graphic>
          </wp:inline>
        </w:drawing>
      </w:r>
    </w:p>
    <w:p w14:paraId="57B2763D">
      <w:pPr>
        <w:spacing w:line="60" w:lineRule="exact"/>
        <w:rPr>
          <w:rFonts w:hint="eastAsia" w:ascii="微软雅黑" w:hAnsi="微软雅黑" w:eastAsia="微软雅黑" w:cs="微软雅黑"/>
          <w:sz w:val="30"/>
          <w:szCs w:val="30"/>
        </w:rPr>
        <w:sectPr>
          <w:pgSz w:w="12240" w:h="15840"/>
          <w:pgMar w:top="400" w:right="1538" w:bottom="400" w:left="1487" w:header="0" w:footer="0" w:gutter="0"/>
          <w:cols w:space="720" w:num="1"/>
        </w:sectPr>
      </w:pPr>
    </w:p>
    <w:p w14:paraId="1BCDDB8D">
      <w:pPr>
        <w:pStyle w:val="3"/>
        <w:spacing w:line="266" w:lineRule="auto"/>
        <w:rPr>
          <w:rFonts w:hint="eastAsia" w:ascii="微软雅黑" w:hAnsi="微软雅黑" w:eastAsia="微软雅黑" w:cs="微软雅黑"/>
          <w:sz w:val="30"/>
          <w:szCs w:val="30"/>
        </w:rPr>
      </w:pPr>
    </w:p>
    <w:p w14:paraId="210B8095">
      <w:pPr>
        <w:pStyle w:val="3"/>
        <w:spacing w:line="267" w:lineRule="auto"/>
        <w:rPr>
          <w:rFonts w:hint="eastAsia" w:ascii="微软雅黑" w:hAnsi="微软雅黑" w:eastAsia="微软雅黑" w:cs="微软雅黑"/>
          <w:sz w:val="30"/>
          <w:szCs w:val="30"/>
        </w:rPr>
      </w:pPr>
    </w:p>
    <w:p w14:paraId="28E2ECF0">
      <w:pPr>
        <w:pStyle w:val="3"/>
        <w:spacing w:line="267" w:lineRule="auto"/>
        <w:rPr>
          <w:rFonts w:hint="eastAsia" w:ascii="微软雅黑" w:hAnsi="微软雅黑" w:eastAsia="微软雅黑" w:cs="微软雅黑"/>
          <w:sz w:val="30"/>
          <w:szCs w:val="30"/>
        </w:rPr>
      </w:pPr>
    </w:p>
    <w:p w14:paraId="18A9E0B3">
      <w:pPr>
        <w:pStyle w:val="3"/>
        <w:spacing w:line="267" w:lineRule="auto"/>
        <w:rPr>
          <w:rFonts w:hint="eastAsia" w:ascii="微软雅黑" w:hAnsi="微软雅黑" w:eastAsia="微软雅黑" w:cs="微软雅黑"/>
          <w:sz w:val="30"/>
          <w:szCs w:val="30"/>
        </w:rPr>
      </w:pPr>
    </w:p>
    <w:p w14:paraId="4FF3590C">
      <w:pPr>
        <w:pStyle w:val="3"/>
        <w:spacing w:line="267" w:lineRule="auto"/>
        <w:rPr>
          <w:rFonts w:hint="eastAsia" w:ascii="微软雅黑" w:hAnsi="微软雅黑" w:eastAsia="微软雅黑" w:cs="微软雅黑"/>
          <w:sz w:val="30"/>
          <w:szCs w:val="30"/>
        </w:rPr>
      </w:pPr>
    </w:p>
    <w:p w14:paraId="61782A11">
      <w:pPr>
        <w:spacing w:before="119" w:line="242" w:lineRule="auto"/>
        <w:ind w:left="2138"/>
        <w:outlineLvl w:val="0"/>
        <w:rPr>
          <w:rFonts w:hint="eastAsia" w:ascii="微软雅黑" w:hAnsi="微软雅黑" w:eastAsia="微软雅黑" w:cs="微软雅黑"/>
          <w:sz w:val="30"/>
          <w:szCs w:val="30"/>
        </w:rPr>
      </w:pPr>
      <w:bookmarkStart w:id="17" w:name="bookmark18"/>
      <w:bookmarkEnd w:id="17"/>
      <w:r>
        <w:rPr>
          <w:rFonts w:hint="eastAsia" w:ascii="微软雅黑" w:hAnsi="微软雅黑" w:eastAsia="微软雅黑" w:cs="微软雅黑"/>
          <w:b/>
          <w:bCs/>
          <w:spacing w:val="-1"/>
          <w:sz w:val="30"/>
          <w:szCs w:val="30"/>
        </w:rPr>
        <w:t>Chapter 18</w:t>
      </w:r>
      <w:r>
        <w:rPr>
          <w:rFonts w:hint="eastAsia" w:ascii="微软雅黑" w:hAnsi="微软雅黑" w:eastAsia="微软雅黑" w:cs="微软雅黑"/>
          <w:b/>
          <w:bCs/>
          <w:spacing w:val="31"/>
          <w:sz w:val="30"/>
          <w:szCs w:val="30"/>
        </w:rPr>
        <w:t xml:space="preserve"> </w:t>
      </w:r>
      <w:r>
        <w:rPr>
          <w:rFonts w:hint="eastAsia" w:ascii="微软雅黑" w:hAnsi="微软雅黑" w:eastAsia="微软雅黑" w:cs="微软雅黑"/>
          <w:b/>
          <w:bCs/>
          <w:spacing w:val="-1"/>
          <w:sz w:val="30"/>
          <w:szCs w:val="30"/>
        </w:rPr>
        <w:t>-</w:t>
      </w:r>
      <w:r>
        <w:rPr>
          <w:rFonts w:hint="eastAsia" w:ascii="微软雅黑" w:hAnsi="微软雅黑" w:eastAsia="微软雅黑" w:cs="微软雅黑"/>
          <w:b/>
          <w:bCs/>
          <w:spacing w:val="14"/>
          <w:sz w:val="30"/>
          <w:szCs w:val="30"/>
        </w:rPr>
        <w:t xml:space="preserve"> </w:t>
      </w:r>
      <w:r>
        <w:rPr>
          <w:rFonts w:hint="eastAsia" w:ascii="微软雅黑" w:hAnsi="微软雅黑" w:eastAsia="微软雅黑" w:cs="微软雅黑"/>
          <w:b/>
          <w:bCs/>
          <w:spacing w:val="-1"/>
          <w:sz w:val="30"/>
          <w:szCs w:val="30"/>
        </w:rPr>
        <w:t>Its</w:t>
      </w:r>
      <w:r>
        <w:rPr>
          <w:rFonts w:hint="eastAsia" w:ascii="微软雅黑" w:hAnsi="微软雅黑" w:eastAsia="微软雅黑" w:cs="微软雅黑"/>
          <w:b/>
          <w:bCs/>
          <w:spacing w:val="16"/>
          <w:sz w:val="30"/>
          <w:szCs w:val="30"/>
        </w:rPr>
        <w:t xml:space="preserve"> </w:t>
      </w:r>
      <w:r>
        <w:rPr>
          <w:rFonts w:hint="eastAsia" w:ascii="微软雅黑" w:hAnsi="微软雅黑" w:eastAsia="微软雅黑" w:cs="微软雅黑"/>
          <w:b/>
          <w:bCs/>
          <w:spacing w:val="-1"/>
          <w:sz w:val="30"/>
          <w:szCs w:val="30"/>
        </w:rPr>
        <w:t>Effects</w:t>
      </w:r>
      <w:r>
        <w:rPr>
          <w:rFonts w:hint="eastAsia" w:ascii="微软雅黑" w:hAnsi="微软雅黑" w:eastAsia="微软雅黑" w:cs="微软雅黑"/>
          <w:b/>
          <w:bCs/>
          <w:spacing w:val="-1"/>
          <w:sz w:val="30"/>
          <w:szCs w:val="30"/>
        </w:rPr>
        <w:br w:type="textWrapping"/>
      </w:r>
      <w:r>
        <w:rPr>
          <w:rFonts w:hint="eastAsia" w:ascii="微软雅黑" w:hAnsi="微软雅黑" w:eastAsia="微软雅黑" w:cs="微软雅黑"/>
          <w:b/>
          <w:bCs/>
          <w:spacing w:val="-1"/>
          <w:sz w:val="30"/>
          <w:szCs w:val="30"/>
        </w:rPr>
        <w:t>第十八章 - 其影响</w:t>
      </w:r>
    </w:p>
    <w:p w14:paraId="600F4CDC">
      <w:pPr>
        <w:pStyle w:val="3"/>
        <w:spacing w:line="377" w:lineRule="auto"/>
        <w:rPr>
          <w:rFonts w:hint="eastAsia" w:ascii="微软雅黑" w:hAnsi="微软雅黑" w:eastAsia="微软雅黑" w:cs="微软雅黑"/>
          <w:sz w:val="30"/>
          <w:szCs w:val="30"/>
        </w:rPr>
      </w:pPr>
    </w:p>
    <w:p w14:paraId="4348C8D3">
      <w:pPr>
        <w:pStyle w:val="3"/>
        <w:spacing w:line="290" w:lineRule="auto"/>
        <w:rPr>
          <w:rFonts w:hint="eastAsia" w:ascii="微软雅黑" w:hAnsi="微软雅黑" w:eastAsia="微软雅黑" w:cs="微软雅黑"/>
          <w:sz w:val="30"/>
          <w:szCs w:val="30"/>
        </w:rPr>
      </w:pPr>
    </w:p>
    <w:p w14:paraId="7979095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dwelt at length upon the principle "results" which the Satisfaction of the Mediator has secured, we turn now to look at some of its leading "effects."</w:t>
      </w:r>
    </w:p>
    <w:p w14:paraId="21F1169B">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既然我们已经详细论述了中保的满足（Satisfaction）所确保的主要“结果”，我们现在转而看看它的一些主要“果效”。</w:t>
      </w:r>
    </w:p>
    <w:p w14:paraId="0ED52817">
      <w:pPr>
        <w:pStyle w:val="3"/>
        <w:spacing w:line="290" w:lineRule="auto"/>
        <w:rPr>
          <w:rFonts w:hint="eastAsia" w:ascii="微软雅黑" w:hAnsi="微软雅黑" w:eastAsia="微软雅黑" w:cs="微软雅黑"/>
          <w:sz w:val="30"/>
          <w:szCs w:val="30"/>
        </w:rPr>
      </w:pPr>
    </w:p>
    <w:p w14:paraId="038F1A48">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we have in mind is not very clearly intimated by these two terms, so we must define what we intend by their use.</w:t>
      </w:r>
    </w:p>
    <w:p w14:paraId="3F3ECCD8">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我们心中的这种区别并没有被这两个术语非常清楚地暗示出来，所以我们必须定义我们使用它们的意图。</w:t>
      </w:r>
    </w:p>
    <w:p w14:paraId="671A189A">
      <w:pPr>
        <w:pStyle w:val="3"/>
        <w:spacing w:line="290" w:lineRule="auto"/>
        <w:rPr>
          <w:rFonts w:hint="eastAsia" w:ascii="微软雅黑" w:hAnsi="微软雅黑" w:eastAsia="微软雅黑" w:cs="微软雅黑"/>
          <w:sz w:val="30"/>
          <w:szCs w:val="30"/>
        </w:rPr>
      </w:pPr>
    </w:p>
    <w:p w14:paraId="17CAE4EA">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treating of the "results" we have almost (though not quite) confined our attention to the objective or external benefits which Christians derive from the work of their great High Priest.</w:t>
      </w:r>
    </w:p>
    <w:p w14:paraId="76F6860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在论述“结果”时，我们将注意力几乎（虽不完全）限制在基督徒从他们伟大的大祭司的工作中获得的客观或外在的益处上。</w:t>
      </w:r>
    </w:p>
    <w:p w14:paraId="68BB175B">
      <w:pPr>
        <w:pStyle w:val="3"/>
        <w:spacing w:line="290" w:lineRule="auto"/>
        <w:rPr>
          <w:rFonts w:hint="eastAsia" w:ascii="微软雅黑" w:hAnsi="微软雅黑" w:eastAsia="微软雅黑" w:cs="微软雅黑"/>
          <w:sz w:val="30"/>
          <w:szCs w:val="30"/>
        </w:rPr>
      </w:pPr>
    </w:p>
    <w:p w14:paraId="39E72F7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desire to point out the subjective or internal blessings which accrue to us from it.</w:t>
      </w:r>
    </w:p>
    <w:p w14:paraId="2B6F1BF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在此，我们渴望指出从中归于我们的主观或内在的祝福。</w:t>
      </w:r>
    </w:p>
    <w:p w14:paraId="48324978">
      <w:pPr>
        <w:pStyle w:val="3"/>
        <w:spacing w:line="290" w:lineRule="auto"/>
        <w:rPr>
          <w:rFonts w:hint="eastAsia" w:ascii="微软雅黑" w:hAnsi="微软雅黑" w:eastAsia="微软雅黑" w:cs="微软雅黑"/>
          <w:sz w:val="30"/>
          <w:szCs w:val="30"/>
        </w:rPr>
      </w:pPr>
    </w:p>
    <w:p w14:paraId="101BB2D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chapter we shall endeavor to take up and follow out in fuller detail what was briefly touched upon in Chapter 12, division 2, where, under the "Application" of the Atonement we mentioned, The Spirit Regenerating.</w:t>
      </w:r>
    </w:p>
    <w:p w14:paraId="1B972D7D">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在本章中，我们将努力拾起并更详细地探讨在第12章第2部分简要触及的内容，在那里，在赎罪的“应用”之下，我们提到了“圣灵的重生”。</w:t>
      </w:r>
    </w:p>
    <w:p w14:paraId="19DC34AD">
      <w:pPr>
        <w:pStyle w:val="3"/>
        <w:spacing w:line="290" w:lineRule="auto"/>
        <w:rPr>
          <w:rFonts w:hint="eastAsia" w:ascii="微软雅黑" w:hAnsi="微软雅黑" w:eastAsia="微软雅黑" w:cs="微软雅黑"/>
          <w:sz w:val="30"/>
          <w:szCs w:val="30"/>
        </w:rPr>
      </w:pPr>
    </w:p>
    <w:p w14:paraId="57704EFF">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aspect of Truth which is now to be before us has received but scant notice even by many who wrote most helpfully upon the true nature and character of the Satisfaction of Christ.</w:t>
      </w:r>
    </w:p>
    <w:p w14:paraId="063846CB">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现在摆在我们面前的这一真理层面，甚至被许多对基督满足的真实性质和特征写得最有帮助的人所忽视。</w:t>
      </w:r>
    </w:p>
    <w:p w14:paraId="6726758A">
      <w:pPr>
        <w:pStyle w:val="3"/>
        <w:spacing w:line="290" w:lineRule="auto"/>
        <w:rPr>
          <w:rFonts w:hint="eastAsia" w:ascii="微软雅黑" w:hAnsi="微软雅黑" w:eastAsia="微软雅黑" w:cs="微软雅黑"/>
          <w:sz w:val="30"/>
          <w:szCs w:val="30"/>
        </w:rPr>
      </w:pPr>
    </w:p>
    <w:p w14:paraId="1EFFE01E">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a sad failure to duly hold the balance of Truth.</w:t>
      </w:r>
    </w:p>
    <w:p w14:paraId="20F40D54">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在适当地保持真理的平衡方面，存在着可悲的失败。</w:t>
      </w:r>
    </w:p>
    <w:p w14:paraId="16F0A6BB">
      <w:pPr>
        <w:pStyle w:val="3"/>
        <w:spacing w:line="290" w:lineRule="auto"/>
        <w:rPr>
          <w:rFonts w:hint="eastAsia" w:ascii="微软雅黑" w:hAnsi="微软雅黑" w:eastAsia="微软雅黑" w:cs="微软雅黑"/>
          <w:sz w:val="30"/>
          <w:szCs w:val="30"/>
        </w:rPr>
      </w:pPr>
    </w:p>
    <w:p w14:paraId="17F66214">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have so stressed the legal results secured by our Savior’s sacrifice, and have so failed to proportionately emphasize the experimental effects which it purchased, that it is greatly to be feared multitudes have been deceived into supposing that they had a saving interest therein, when, in fact, they lacked the Scriptural marks of those who have passed from death unto life.</w:t>
      </w:r>
    </w:p>
    <w:p w14:paraId="1EB81DF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少人如此强调我们救主的牺牲所确保的法律结果，却未能成比例地强调它所买来的经历性果效，以致极其令人担忧的是，许多人被欺骗，以为他们在其中有得救的份，而事实上，他们缺乏那些已经出死入生之人的圣经标记。</w:t>
      </w:r>
    </w:p>
    <w:p w14:paraId="3CD399A0">
      <w:pPr>
        <w:pStyle w:val="3"/>
        <w:spacing w:line="290" w:lineRule="auto"/>
        <w:rPr>
          <w:rFonts w:hint="eastAsia" w:ascii="微软雅黑" w:hAnsi="微软雅黑" w:eastAsia="微软雅黑" w:cs="微软雅黑"/>
          <w:sz w:val="30"/>
          <w:szCs w:val="30"/>
        </w:rPr>
      </w:pPr>
    </w:p>
    <w:p w14:paraId="5FDF3AAA">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to "save his people from their sins" (Matthew 1:21): not only from the guilt and penalty of them, but also from their pollution and power.</w:t>
      </w:r>
    </w:p>
    <w:p w14:paraId="08E6AFC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基督死是为了“将祂的百姓从罪恶里救出来”（马太福音 1:21）：不仅是为了救他们脱离罪的罪咎和刑罚，也是为了救他们脱离罪的污染和权势。</w:t>
      </w:r>
    </w:p>
    <w:p w14:paraId="50D0DC14">
      <w:pPr>
        <w:pStyle w:val="3"/>
        <w:spacing w:line="290" w:lineRule="auto"/>
        <w:rPr>
          <w:rFonts w:hint="eastAsia" w:ascii="微软雅黑" w:hAnsi="微软雅黑" w:eastAsia="微软雅黑" w:cs="微软雅黑"/>
          <w:sz w:val="30"/>
          <w:szCs w:val="30"/>
        </w:rPr>
      </w:pPr>
    </w:p>
    <w:p w14:paraId="38177FBB">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there has been such a one–sided calling unto faith without an equal insistence for repentance, and because there has been such an emphasis laid upon the Grace which is revealed in the Gospel without a proportionate exposition of its Holiness, that ground has been given for the enemies of the Truth to charge the Gospel with immoral tendencies, to affirm that it encourages careless living and releases men from the due performance of their duties, that it is unfriendly to the producing of good works.</w:t>
      </w:r>
    </w:p>
    <w:p w14:paraId="5702561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存在这种片面的呼召人相信，却没有同等地坚持悔改，并且因为如此强调福音中所显明的恩典，却没有成比例地阐述其圣洁，以致给了真理的敌人把柄，指控福音有不道德的倾向，断言福音鼓励随意的生活，免除人应尽的责任，且不利于产生善行。</w:t>
      </w:r>
    </w:p>
    <w:p w14:paraId="6B0E13A4">
      <w:pPr>
        <w:pStyle w:val="3"/>
        <w:spacing w:line="290" w:lineRule="auto"/>
        <w:rPr>
          <w:rFonts w:hint="eastAsia" w:ascii="微软雅黑" w:hAnsi="微软雅黑" w:eastAsia="微软雅黑" w:cs="微软雅黑"/>
          <w:sz w:val="30"/>
          <w:szCs w:val="30"/>
        </w:rPr>
      </w:pPr>
    </w:p>
    <w:p w14:paraId="11A9432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deplorable thing is that the lives of many who profess to have been saved by grace through the righteousness of Christ, have tended to confirm their contentions, until not a few who have had dealings with professing Christians, have said (and with much cause), "If that is what Christianity produces I want nothing to do with it!"</w:t>
      </w:r>
    </w:p>
    <w:p w14:paraId="76C2463D">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而可悲的是，许多自称因基督的义靠恩典得救之人的生活，往往证实了他们的论点，直到不少与自称基督徒的人打过交道的人都说（并且很有理由），“如果这就是基督教所产生的，我不想与它有任何关系！”</w:t>
      </w:r>
    </w:p>
    <w:p w14:paraId="598148FE">
      <w:pPr>
        <w:pStyle w:val="3"/>
        <w:spacing w:line="290" w:lineRule="auto"/>
        <w:rPr>
          <w:rFonts w:hint="eastAsia" w:ascii="微软雅黑" w:hAnsi="微软雅黑" w:eastAsia="微软雅黑" w:cs="微软雅黑"/>
          <w:sz w:val="30"/>
          <w:szCs w:val="30"/>
        </w:rPr>
      </w:pPr>
    </w:p>
    <w:p w14:paraId="3C964619">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needs to be loudly affirmed, trumpeted forth from every "orthodox" pulpit in the land, that the mediatorial work and sufferings of the Lord Jesus not only obtained for God’s people redemption from the penal consequences of their sins, but has also secured their personal sanctification.</w:t>
      </w:r>
    </w:p>
    <w:p w14:paraId="02545698">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需要大声肯定，从这片土地上每一个“正统”讲坛上吹号宣扬，即主耶稣的中保工作和受苦，不仅为神的子民获得了脱离罪的刑罚后果的救赎，而且也确保了他们个人的成圣。</w:t>
      </w:r>
    </w:p>
    <w:p w14:paraId="0F627795">
      <w:pPr>
        <w:pStyle w:val="3"/>
        <w:spacing w:line="290" w:lineRule="auto"/>
        <w:rPr>
          <w:rFonts w:hint="eastAsia" w:ascii="微软雅黑" w:hAnsi="微软雅黑" w:eastAsia="微软雅黑" w:cs="微软雅黑"/>
          <w:sz w:val="30"/>
          <w:szCs w:val="30"/>
        </w:rPr>
      </w:pPr>
    </w:p>
    <w:p w14:paraId="01D2355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did Thomas J. Crawford say, in his splendid work The Doctrine of Holy Scripture Respecting the Atonement (1874), "In speaking or thinking of the ‘salvation’ which Christ has purchased, there are many who seem to attach to it no farther idea than that of mere deliverance from condemnation.</w:t>
      </w:r>
    </w:p>
    <w:p w14:paraId="5662A83D">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托马斯·J·克劳福德（Thomas J. Crawford）在他那部精彩的著作《关于赎罪的圣经教义》（1874年）中说得好：“在谈论或思考基督所买来的‘救恩’时，许多人似乎只把它理解为仅仅是脱离定罪。</w:t>
      </w:r>
    </w:p>
    <w:p w14:paraId="49177F22">
      <w:pPr>
        <w:pStyle w:val="3"/>
        <w:spacing w:line="290" w:lineRule="auto"/>
        <w:rPr>
          <w:rFonts w:hint="eastAsia" w:ascii="微软雅黑" w:hAnsi="微软雅黑" w:eastAsia="微软雅黑" w:cs="微软雅黑"/>
          <w:sz w:val="30"/>
          <w:szCs w:val="30"/>
        </w:rPr>
      </w:pPr>
    </w:p>
    <w:p w14:paraId="1A5B86B6">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forget that deliverance from sin —the cause of condemnation — is a no less important blessing comprehended in it.</w:t>
      </w:r>
    </w:p>
    <w:p w14:paraId="0C8C90AF">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他们忘记了，脱离罪——这定罪的起因——是其中所包含的一个同样重要的祝福。</w:t>
      </w:r>
    </w:p>
    <w:p w14:paraId="775A0EF2">
      <w:pPr>
        <w:pStyle w:val="3"/>
        <w:spacing w:line="290" w:lineRule="auto"/>
        <w:rPr>
          <w:rFonts w:hint="eastAsia" w:ascii="微软雅黑" w:hAnsi="微软雅黑" w:eastAsia="微软雅黑" w:cs="微软雅黑"/>
          <w:sz w:val="30"/>
          <w:szCs w:val="30"/>
        </w:rPr>
      </w:pPr>
    </w:p>
    <w:p w14:paraId="62EE59D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it is just as necessary for fallen creatures to be delivered from the pollution and moral impotency which they have contracted, as it is to be exempted from the penalties which they have incurred; so that, when reinstated in the favor of God, they may at the same time be made capable of loving, serving, and enjoying Him forever.</w:t>
      </w:r>
    </w:p>
    <w:p w14:paraId="34507EF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确实，对于堕落的受造物来说，脱离他们所染上的污染和道德上的无能，与免除他们所招致的刑罚同样必要；以便当他们恢复到神的恩宠中时，他们可以同时变得能够永远爱祂、事奉祂并以祂为乐。</w:t>
      </w:r>
    </w:p>
    <w:p w14:paraId="582BDF78">
      <w:pPr>
        <w:pStyle w:val="3"/>
        <w:spacing w:line="290" w:lineRule="auto"/>
        <w:rPr>
          <w:rFonts w:hint="eastAsia" w:ascii="微软雅黑" w:hAnsi="微软雅黑" w:eastAsia="微软雅黑" w:cs="微软雅黑"/>
          <w:sz w:val="30"/>
          <w:szCs w:val="30"/>
        </w:rPr>
      </w:pPr>
    </w:p>
    <w:p w14:paraId="39AB3B7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respect the remedy which the Gospel reveals is fully suited to the exigencies of our sinful state, providing for our complete redemption from sin itself, as well as from the penal liabilities it has brought upon us.</w:t>
      </w:r>
    </w:p>
    <w:p w14:paraId="6056CC1D">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在这方面，福音所揭示的补救措施完全适合我们罪恶状态的急需，不仅为我们要脱离罪所带来的刑罚责任提供了完全的救赎，也为我们要脱离罪本身提供了完全的救赎。</w:t>
      </w:r>
    </w:p>
    <w:p w14:paraId="2BB0C1A0">
      <w:pPr>
        <w:pStyle w:val="3"/>
        <w:spacing w:line="290" w:lineRule="auto"/>
        <w:rPr>
          <w:rFonts w:hint="eastAsia" w:ascii="微软雅黑" w:hAnsi="微软雅黑" w:eastAsia="微软雅黑" w:cs="微软雅黑"/>
          <w:sz w:val="30"/>
          <w:szCs w:val="30"/>
        </w:rPr>
      </w:pPr>
    </w:p>
    <w:p w14:paraId="1F7DA7F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would seem as if the former of these deliverances — that is to say, our deliverance from sin itself — were represented in some passages of Scripture as the grand and ultimate consummation of redeeming grace, to which the latter, though in itself inestimably precious and important, is preparatory.</w:t>
      </w:r>
    </w:p>
    <w:p w14:paraId="4EB21EB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“不，似乎这些拯救中的前者——也就是说，我们要脱离罪本身——在经文的某些段落中被描述为救赎恩典的宏大和终极的圆满，而后者虽然本身具有不可估量的宝贵和重要性，却是预备性的。</w:t>
      </w:r>
    </w:p>
    <w:p w14:paraId="7B9ADDA8">
      <w:pPr>
        <w:pStyle w:val="3"/>
        <w:spacing w:line="290" w:lineRule="auto"/>
        <w:rPr>
          <w:rFonts w:hint="eastAsia" w:ascii="微软雅黑" w:hAnsi="微软雅黑" w:eastAsia="微软雅黑" w:cs="微软雅黑"/>
          <w:sz w:val="30"/>
          <w:szCs w:val="30"/>
        </w:rPr>
      </w:pPr>
    </w:p>
    <w:p w14:paraId="13E6A83C">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Witness these plain and forcible declarations: ‘He died for all, that they who live should not henceforth live unto themselves, but unto him who died for them and rose again’ (2 Cor. 5:15).</w:t>
      </w:r>
    </w:p>
    <w:p w14:paraId="50CBD49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见证这些明白有力的宣告：‘并且祂替众人死，是叫那些活着的人不再为自己活，乃为替他们死而复活的主活’（哥林多后书 5:15）。</w:t>
      </w:r>
    </w:p>
    <w:p w14:paraId="1827EE91">
      <w:pPr>
        <w:pStyle w:val="3"/>
        <w:spacing w:line="290" w:lineRule="auto"/>
        <w:rPr>
          <w:rFonts w:hint="eastAsia" w:ascii="微软雅黑" w:hAnsi="微软雅黑" w:eastAsia="微软雅黑" w:cs="微软雅黑"/>
          <w:sz w:val="30"/>
          <w:szCs w:val="30"/>
        </w:rPr>
      </w:pPr>
    </w:p>
    <w:p w14:paraId="565E83E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also loved the Church, and gave himself for it, that he might sanctify it and cleanse it with the washing of water by the Word, and that he might present it to himself a glorious Church not having spot or wrinkle or any such thing; but that it should be holy and without blemish’ (Eph. 5:25–27).</w:t>
      </w:r>
    </w:p>
    <w:p w14:paraId="6F1CF628">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‘基督爱教会，为教会舍己。要用水藉着道把教会洗净，成为圣洁，可以献给自己，作个荣耀的教会，毫无玷污、皱纹等类的病，乃是圣洁没有瑕疵的’（以弗所书 5:25–27）。</w:t>
      </w:r>
    </w:p>
    <w:p w14:paraId="4436FCB3">
      <w:pPr>
        <w:pStyle w:val="3"/>
        <w:spacing w:line="290" w:lineRule="auto"/>
        <w:rPr>
          <w:rFonts w:hint="eastAsia" w:ascii="微软雅黑" w:hAnsi="微软雅黑" w:eastAsia="微软雅黑" w:cs="微软雅黑"/>
          <w:sz w:val="30"/>
          <w:szCs w:val="30"/>
        </w:rPr>
      </w:pPr>
    </w:p>
    <w:p w14:paraId="2D442C0A">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himself for us, that he might redeem us from all iniquity, and purify unto himself a peculiar people, zealous of good works’ (Titus 2:14).</w:t>
      </w:r>
    </w:p>
    <w:p w14:paraId="4AB402CB">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‘祂为我们舍了自己，要赎我们脱离一切罪恶，又洁净我们，特作自己的子民，热心为善’（提多书 2:14）。</w:t>
      </w:r>
    </w:p>
    <w:p w14:paraId="45924CEF">
      <w:pPr>
        <w:pStyle w:val="3"/>
        <w:spacing w:line="290" w:lineRule="auto"/>
        <w:rPr>
          <w:rFonts w:hint="eastAsia" w:ascii="微软雅黑" w:hAnsi="微软雅黑" w:eastAsia="微软雅黑" w:cs="微软雅黑"/>
          <w:sz w:val="30"/>
          <w:szCs w:val="30"/>
        </w:rPr>
      </w:pPr>
    </w:p>
    <w:p w14:paraId="4922AFFE">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who through the eternal Spirit offered himself without spot unto God, should purge your conscience from dead works, to serve the living God’ (Heb. 9:14).</w:t>
      </w:r>
    </w:p>
    <w:p w14:paraId="25718D8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‘何况基督藉着永远的灵，将自己无瑕无疵献给神，祂的血岂不更能洗净你们的心（原文作良心），除去你们的死行，使你们事奉那永生神吗？’（希伯来书 9:14）。</w:t>
      </w:r>
    </w:p>
    <w:p w14:paraId="35337D0F">
      <w:pPr>
        <w:pStyle w:val="3"/>
        <w:spacing w:line="290" w:lineRule="auto"/>
        <w:rPr>
          <w:rFonts w:hint="eastAsia" w:ascii="微软雅黑" w:hAnsi="微软雅黑" w:eastAsia="微软雅黑" w:cs="微软雅黑"/>
          <w:sz w:val="30"/>
          <w:szCs w:val="30"/>
        </w:rPr>
      </w:pPr>
    </w:p>
    <w:p w14:paraId="7D8952E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statements seem to indicate that our redemption from the guilt and penal consequences of sin was intended to be the means to an ulterior end — that end being our personal sanctification."</w:t>
      </w:r>
    </w:p>
    <w:p w14:paraId="027035E8">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这些陈述似乎表明，我们将要脱离罪的罪咎和刑罚后果的救赎，旨在成为达到更深远目的的手段——那个目的就是我们个人的成圣。”</w:t>
      </w:r>
    </w:p>
    <w:p w14:paraId="32BFB4B4">
      <w:pPr>
        <w:pStyle w:val="3"/>
        <w:spacing w:line="290" w:lineRule="auto"/>
        <w:rPr>
          <w:rFonts w:hint="eastAsia" w:ascii="微软雅黑" w:hAnsi="微软雅黑" w:eastAsia="微软雅黑" w:cs="微软雅黑"/>
          <w:sz w:val="30"/>
          <w:szCs w:val="30"/>
        </w:rPr>
      </w:pPr>
    </w:p>
    <w:p w14:paraId="1BECAE9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it is that the inestimable blessings of justification and sanctification are represented in the Word of God as inseparable results of the Savior’s mediation.</w:t>
      </w:r>
    </w:p>
    <w:p w14:paraId="04C3710F">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可以肯定的是，称义和成圣这些不可估量的祝福，在神的话语中被描述为救主中保工作不可分割的结果。</w:t>
      </w:r>
    </w:p>
    <w:p w14:paraId="599CEC50">
      <w:pPr>
        <w:pStyle w:val="3"/>
        <w:spacing w:line="290" w:lineRule="auto"/>
        <w:rPr>
          <w:rFonts w:hint="eastAsia" w:ascii="微软雅黑" w:hAnsi="微软雅黑" w:eastAsia="微软雅黑" w:cs="微软雅黑"/>
          <w:sz w:val="30"/>
          <w:szCs w:val="30"/>
        </w:rPr>
      </w:pPr>
    </w:p>
    <w:p w14:paraId="31A55BBE">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ought we to have any difficulty in apprehending how the Satisfaction of Christ, in obtaining for us the former blessing, should thereby secure our attainment of the latter.</w:t>
      </w:r>
    </w:p>
    <w:p w14:paraId="0E02C6F4">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我们也不应该难以理解，基督的满足在为我们获得前一个祝福时，如何因此确保我们获得后一个祝福。</w:t>
      </w:r>
    </w:p>
    <w:p w14:paraId="632D831B">
      <w:pPr>
        <w:pStyle w:val="3"/>
        <w:spacing w:line="290" w:lineRule="auto"/>
        <w:rPr>
          <w:rFonts w:hint="eastAsia" w:ascii="微软雅黑" w:hAnsi="微软雅黑" w:eastAsia="微软雅黑" w:cs="微软雅黑"/>
          <w:sz w:val="30"/>
          <w:szCs w:val="30"/>
        </w:rPr>
      </w:pPr>
    </w:p>
    <w:p w14:paraId="6A51A83C">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redemption by the blood of Christ binds us to His service as a purchased or peculiar people: "Ye are not your own, for ye are bought with a price; therefore glorify God in your body and in your spirit, which are God’s" (1 Cor. 6:19, 20).</w:t>
      </w:r>
    </w:p>
    <w:p w14:paraId="7488FE36">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因为我们藉着基督的血得赎，这就将我们作为被买来的或属祂自己的子民，约束在对祂的事奉中：“你们不是自己的人，因为你们是重价买来的。所以，要在你们的身子上荣耀神”（哥林多前书 6:19, 20）。</w:t>
      </w:r>
    </w:p>
    <w:p w14:paraId="4ECA2AFA">
      <w:pPr>
        <w:pStyle w:val="3"/>
        <w:spacing w:line="290" w:lineRule="auto"/>
        <w:rPr>
          <w:rFonts w:hint="eastAsia" w:ascii="微软雅黑" w:hAnsi="微软雅黑" w:eastAsia="微软雅黑" w:cs="微软雅黑"/>
          <w:sz w:val="30"/>
          <w:szCs w:val="30"/>
        </w:rPr>
      </w:pPr>
    </w:p>
    <w:p w14:paraId="148AD8C6">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it has (as we have shown in Chapter 12) procured for the redeemed the grace of the Holy Spirit "which he shed on us abundantly" (Titus 3:6), and by which His purchased people are renewed in the whole man after the image of God, and are enabled more and more to die unto sin and to live unto righteousness.</w:t>
      </w:r>
    </w:p>
    <w:p w14:paraId="1513E62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此外，它（正如我们在第12章中所展示的）为得赎者获得了圣灵的恩典，“就是神……厚厚浇灌在我们身上的”（提多书 3:6），藉此，祂所买赎的子民在整个人性上照着神的形象被更新，并能够以此越来越向罪死，向义活。</w:t>
      </w:r>
    </w:p>
    <w:p w14:paraId="6C44BB51">
      <w:pPr>
        <w:pStyle w:val="3"/>
        <w:spacing w:line="290" w:lineRule="auto"/>
        <w:rPr>
          <w:rFonts w:hint="eastAsia" w:ascii="微软雅黑" w:hAnsi="微软雅黑" w:eastAsia="微软雅黑" w:cs="微软雅黑"/>
          <w:sz w:val="30"/>
          <w:szCs w:val="30"/>
        </w:rPr>
      </w:pPr>
    </w:p>
    <w:p w14:paraId="006C7BBF">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sanctifying power of "the redemption that is in Christ Jesus" is practically displayed in and by the character and conduct of true believers.</w:t>
      </w:r>
    </w:p>
    <w:p w14:paraId="122D7E2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“在基督耶稣里的救赎”的成圣能力，实际上是在真信徒的品格和行为中，并藉着它们显示出来的。</w:t>
      </w:r>
    </w:p>
    <w:p w14:paraId="66B442CA">
      <w:pPr>
        <w:pStyle w:val="3"/>
        <w:spacing w:line="290" w:lineRule="auto"/>
        <w:rPr>
          <w:rFonts w:hint="eastAsia" w:ascii="微软雅黑" w:hAnsi="微软雅黑" w:eastAsia="微软雅黑" w:cs="微软雅黑"/>
          <w:sz w:val="30"/>
          <w:szCs w:val="30"/>
        </w:rPr>
      </w:pPr>
    </w:p>
    <w:p w14:paraId="6E5CEA8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as marked a difference between the children of God and the children of this world, as there is between light and darkness.</w:t>
      </w:r>
    </w:p>
    <w:p w14:paraId="3AFEE13E">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神的儿女和这世界的儿女之间有着显著的差异，就像光明与黑暗之间的差异一样。</w:t>
      </w:r>
    </w:p>
    <w:p w14:paraId="5FC040ED">
      <w:pPr>
        <w:pStyle w:val="3"/>
        <w:spacing w:line="290" w:lineRule="auto"/>
        <w:rPr>
          <w:rFonts w:hint="eastAsia" w:ascii="微软雅黑" w:hAnsi="微软雅黑" w:eastAsia="微软雅黑" w:cs="微软雅黑"/>
          <w:sz w:val="30"/>
          <w:szCs w:val="30"/>
        </w:rPr>
      </w:pPr>
    </w:p>
    <w:p w14:paraId="1959EED4">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as real a distinction, outwardly manifested, between the blood–bought and the blood–washed people of Christ and those whose iniquities are not purged, as there is between life and death.</w:t>
      </w:r>
    </w:p>
    <w:p w14:paraId="07FC662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在被血买赎并被血洗净的基督子民，与那些罪孽未被清除的人之间，外在表现上有着真实的区别，就像生与死之间的区别一样。</w:t>
      </w:r>
    </w:p>
    <w:p w14:paraId="594F3455">
      <w:pPr>
        <w:pStyle w:val="3"/>
        <w:spacing w:line="290" w:lineRule="auto"/>
        <w:rPr>
          <w:rFonts w:hint="eastAsia" w:ascii="微软雅黑" w:hAnsi="微软雅黑" w:eastAsia="微软雅黑" w:cs="微软雅黑"/>
          <w:sz w:val="30"/>
          <w:szCs w:val="30"/>
        </w:rPr>
      </w:pPr>
    </w:p>
    <w:p w14:paraId="2CA8468F">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this life, according to the measure of their growth in grace, those who have been born again are witnesses to the present efficacy of Christ’s Satisfaction.</w:t>
      </w:r>
    </w:p>
    <w:p w14:paraId="1103EB64">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即使在今生，根据他们在恩典中成长的程度，那些已经重生的人也是基督满足之当前功效的见证人。</w:t>
      </w:r>
    </w:p>
    <w:p w14:paraId="4219CB9E">
      <w:pPr>
        <w:pStyle w:val="3"/>
        <w:spacing w:line="290" w:lineRule="auto"/>
        <w:rPr>
          <w:rFonts w:hint="eastAsia" w:ascii="微软雅黑" w:hAnsi="微软雅黑" w:eastAsia="微软雅黑" w:cs="微软雅黑"/>
          <w:sz w:val="30"/>
          <w:szCs w:val="30"/>
        </w:rPr>
      </w:pPr>
    </w:p>
    <w:p w14:paraId="01BFD68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more so will they be in the life to come, when they are freed from all those infirmities and blemishes which now cleave to them.</w:t>
      </w:r>
    </w:p>
    <w:p w14:paraId="4C0256B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在来生，当他们脱离了现在附着在他们身上的一切软弱和瑕疵时，他们将更是如此。</w:t>
      </w:r>
    </w:p>
    <w:p w14:paraId="3109E06C">
      <w:pPr>
        <w:pStyle w:val="3"/>
        <w:spacing w:line="290" w:lineRule="auto"/>
        <w:rPr>
          <w:rFonts w:hint="eastAsia" w:ascii="微软雅黑" w:hAnsi="微软雅黑" w:eastAsia="微软雅黑" w:cs="微软雅黑"/>
          <w:sz w:val="30"/>
          <w:szCs w:val="30"/>
        </w:rPr>
      </w:pPr>
    </w:p>
    <w:p w14:paraId="53E2856D">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then," (to quote again from T. Crawford) "was there a more unfounded calumny than the assertion that personal holiness is disparaged or dispensed with in the scheme of our redemption.</w:t>
      </w:r>
    </w:p>
    <w:p w14:paraId="0D12E18A">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“那么，（再次引用 T. Crawford 的话）‘从来没有比断言在我们的救赎计划中贬低或免除个人圣洁更毫无根据的诽谤了。</w:t>
      </w:r>
    </w:p>
    <w:p w14:paraId="7B900993">
      <w:pPr>
        <w:pStyle w:val="3"/>
        <w:spacing w:line="290" w:lineRule="auto"/>
        <w:rPr>
          <w:rFonts w:hint="eastAsia" w:ascii="微软雅黑" w:hAnsi="微软雅黑" w:eastAsia="微软雅黑" w:cs="微软雅黑"/>
          <w:sz w:val="30"/>
          <w:szCs w:val="30"/>
        </w:rPr>
      </w:pPr>
    </w:p>
    <w:p w14:paraId="745DA4DA">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being so, it is magnified and honored.</w:t>
      </w:r>
    </w:p>
    <w:p w14:paraId="13B730BF">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事实远非如此，它反而被放大和尊荣。</w:t>
      </w:r>
    </w:p>
    <w:p w14:paraId="1EB2C686">
      <w:pPr>
        <w:pStyle w:val="3"/>
        <w:spacing w:line="290" w:lineRule="auto"/>
        <w:rPr>
          <w:rFonts w:hint="eastAsia" w:ascii="微软雅黑" w:hAnsi="微软雅黑" w:eastAsia="微软雅黑" w:cs="微软雅黑"/>
          <w:sz w:val="30"/>
          <w:szCs w:val="30"/>
        </w:rPr>
      </w:pPr>
    </w:p>
    <w:p w14:paraId="6C33A676">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not the foundation on which we are called to build; but it is a prominent part of the stately edifice, for the erection of which that foundation has been laid.</w:t>
      </w:r>
    </w:p>
    <w:p w14:paraId="271940B9">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诚然，它不是我们被呼召在其上建造的根基；但它是那宏伟厦宇的一个突出部分，那根基正是为了这厦宇的建立而立下的。</w:t>
      </w:r>
    </w:p>
    <w:p w14:paraId="77E8B0A2">
      <w:pPr>
        <w:pStyle w:val="3"/>
        <w:spacing w:line="290" w:lineRule="auto"/>
        <w:rPr>
          <w:rFonts w:hint="eastAsia" w:ascii="微软雅黑" w:hAnsi="微软雅黑" w:eastAsia="微软雅黑" w:cs="微软雅黑"/>
          <w:sz w:val="30"/>
          <w:szCs w:val="30"/>
        </w:rPr>
      </w:pPr>
    </w:p>
    <w:p w14:paraId="2C55B02A">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our remedy, but it is the completion of the actual cure which that remedy is designed to accomplish.</w:t>
      </w:r>
    </w:p>
    <w:p w14:paraId="5E4D4C54">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它不是我们的补救措施，但它是该补救措施旨在完成的实际治愈的完成。</w:t>
      </w:r>
    </w:p>
    <w:p w14:paraId="31E98D68">
      <w:pPr>
        <w:pStyle w:val="3"/>
        <w:spacing w:line="290" w:lineRule="auto"/>
        <w:rPr>
          <w:rFonts w:hint="eastAsia" w:ascii="微软雅黑" w:hAnsi="微软雅黑" w:eastAsia="微软雅黑" w:cs="微软雅黑"/>
          <w:sz w:val="30"/>
          <w:szCs w:val="30"/>
        </w:rPr>
      </w:pPr>
    </w:p>
    <w:p w14:paraId="5E974B8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 any respect or in any degree the means of salvation, but it is one of the most essential and most precious elements of salvation itself"</w:t>
      </w:r>
    </w:p>
    <w:p w14:paraId="55D31109">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它在任何方面或任何程度上都不是救恩的手段，但它是救恩本身最本质和最宝贵的要素之一’”</w:t>
      </w:r>
    </w:p>
    <w:p w14:paraId="44AE6C39">
      <w:pPr>
        <w:pStyle w:val="3"/>
        <w:spacing w:line="290" w:lineRule="auto"/>
        <w:rPr>
          <w:rFonts w:hint="eastAsia" w:ascii="微软雅黑" w:hAnsi="微软雅黑" w:eastAsia="微软雅黑" w:cs="微软雅黑"/>
          <w:sz w:val="30"/>
          <w:szCs w:val="30"/>
        </w:rPr>
      </w:pPr>
    </w:p>
    <w:p w14:paraId="6D7AD0F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that salvation which Christ has purchased for His people?</w:t>
      </w:r>
    </w:p>
    <w:p w14:paraId="17901ED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基督为祂子民所买来的那救恩是什么？</w:t>
      </w:r>
    </w:p>
    <w:p w14:paraId="5D54D0AC">
      <w:pPr>
        <w:pStyle w:val="3"/>
        <w:spacing w:line="290" w:lineRule="auto"/>
        <w:rPr>
          <w:rFonts w:hint="eastAsia" w:ascii="微软雅黑" w:hAnsi="微软雅黑" w:eastAsia="微软雅黑" w:cs="微软雅黑"/>
          <w:sz w:val="30"/>
          <w:szCs w:val="30"/>
        </w:rPr>
      </w:pPr>
    </w:p>
    <w:p w14:paraId="2A212A09">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does it consist? What are its prime elements?</w:t>
      </w:r>
    </w:p>
    <w:p w14:paraId="77F4F02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它由什么组成？它的主要要素是什么？</w:t>
      </w:r>
    </w:p>
    <w:p w14:paraId="1B44A950">
      <w:pPr>
        <w:pStyle w:val="3"/>
        <w:spacing w:line="290" w:lineRule="auto"/>
        <w:rPr>
          <w:rFonts w:hint="eastAsia" w:ascii="微软雅黑" w:hAnsi="微软雅黑" w:eastAsia="微软雅黑" w:cs="微软雅黑"/>
          <w:sz w:val="30"/>
          <w:szCs w:val="30"/>
        </w:rPr>
      </w:pPr>
    </w:p>
    <w:p w14:paraId="03193DCF">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Someone answers, Deliverance from the everlasting burnings, which our sins justly deserved.</w:t>
      </w:r>
    </w:p>
    <w:p w14:paraId="64E8918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有人回答说，脱离我们的罪所应得的永火。</w:t>
      </w:r>
    </w:p>
    <w:p w14:paraId="69E1541B">
      <w:pPr>
        <w:pStyle w:val="3"/>
        <w:spacing w:line="290" w:lineRule="auto"/>
        <w:rPr>
          <w:rFonts w:hint="eastAsia" w:ascii="微软雅黑" w:hAnsi="微软雅黑" w:eastAsia="微软雅黑" w:cs="微软雅黑"/>
          <w:sz w:val="30"/>
          <w:szCs w:val="30"/>
        </w:rPr>
      </w:pPr>
    </w:p>
    <w:p w14:paraId="06BBB9D4">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yet that is only one part of the answer.</w:t>
      </w:r>
    </w:p>
    <w:p w14:paraId="48B953DF">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没错，但这只是答案的一部分。</w:t>
      </w:r>
    </w:p>
    <w:p w14:paraId="5B6B39EF">
      <w:pPr>
        <w:pStyle w:val="3"/>
        <w:spacing w:line="290" w:lineRule="auto"/>
        <w:rPr>
          <w:rFonts w:hint="eastAsia" w:ascii="微软雅黑" w:hAnsi="微软雅黑" w:eastAsia="微软雅黑" w:cs="微软雅黑"/>
          <w:sz w:val="30"/>
          <w:szCs w:val="30"/>
        </w:rPr>
      </w:pPr>
    </w:p>
    <w:p w14:paraId="22AC3AAA">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valid title to everlasting bliss in Heaven, says another.</w:t>
      </w:r>
    </w:p>
    <w:p w14:paraId="14D29464">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另一个人说，拥有进入天堂永恒福乐的有效名分。</w:t>
      </w:r>
    </w:p>
    <w:p w14:paraId="4E111495">
      <w:pPr>
        <w:pStyle w:val="3"/>
        <w:spacing w:line="290" w:lineRule="auto"/>
        <w:rPr>
          <w:rFonts w:hint="eastAsia" w:ascii="微软雅黑" w:hAnsi="微软雅黑" w:eastAsia="微软雅黑" w:cs="微软雅黑"/>
          <w:sz w:val="30"/>
          <w:szCs w:val="30"/>
        </w:rPr>
      </w:pPr>
    </w:p>
    <w:p w14:paraId="738C30A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true, yet that answer also fails to cover all the ground.</w:t>
      </w:r>
    </w:p>
    <w:p w14:paraId="08CC3D4D">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同样正确，但这答案也未能涵盖全部。</w:t>
      </w:r>
    </w:p>
    <w:p w14:paraId="0528765B">
      <w:pPr>
        <w:pStyle w:val="3"/>
        <w:spacing w:line="290" w:lineRule="auto"/>
        <w:rPr>
          <w:rFonts w:hint="eastAsia" w:ascii="微软雅黑" w:hAnsi="微软雅黑" w:eastAsia="微软雅黑" w:cs="微软雅黑"/>
          <w:sz w:val="30"/>
          <w:szCs w:val="30"/>
        </w:rPr>
      </w:pPr>
    </w:p>
    <w:p w14:paraId="682DEC3E">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about the present! What is the precious portion which the redeemed enjoy even now?</w:t>
      </w:r>
    </w:p>
    <w:p w14:paraId="51FA43DC">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现在呢！得赎者即便在当下所享受的宝贵份量是什么？</w:t>
      </w:r>
    </w:p>
    <w:p w14:paraId="17CD23C0">
      <w:pPr>
        <w:pStyle w:val="3"/>
        <w:spacing w:line="290" w:lineRule="auto"/>
        <w:rPr>
          <w:rFonts w:hint="eastAsia" w:ascii="微软雅黑" w:hAnsi="微软雅黑" w:eastAsia="微软雅黑" w:cs="微软雅黑"/>
          <w:sz w:val="30"/>
          <w:szCs w:val="30"/>
        </w:rPr>
      </w:pPr>
    </w:p>
    <w:p w14:paraId="3F7BB084">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suppose we put it another way.</w:t>
      </w:r>
    </w:p>
    <w:p w14:paraId="7359250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或者，让我们换一种说法。</w:t>
      </w:r>
    </w:p>
    <w:p w14:paraId="55046CEF">
      <w:pPr>
        <w:pStyle w:val="3"/>
        <w:spacing w:line="290" w:lineRule="auto"/>
        <w:rPr>
          <w:rFonts w:hint="eastAsia" w:ascii="微软雅黑" w:hAnsi="微软雅黑" w:eastAsia="微软雅黑" w:cs="微软雅黑"/>
          <w:sz w:val="30"/>
          <w:szCs w:val="30"/>
        </w:rPr>
      </w:pPr>
    </w:p>
    <w:p w14:paraId="3FB8EF2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profess to have been saved by Christ, yet, though quite sincere in their profession, when measured by the Scriptures, it is evident that they are mistaken.</w:t>
      </w:r>
    </w:p>
    <w:p w14:paraId="25F448A6">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许多人自称已被基督拯救，然而，尽管他们的表白相当真诚，但用圣经衡量时，很明显他们弄错了。</w:t>
      </w:r>
    </w:p>
    <w:p w14:paraId="5D3C67B7">
      <w:pPr>
        <w:pStyle w:val="3"/>
        <w:spacing w:line="290" w:lineRule="auto"/>
        <w:rPr>
          <w:rFonts w:hint="eastAsia" w:ascii="微软雅黑" w:hAnsi="微软雅黑" w:eastAsia="微软雅黑" w:cs="微软雅黑"/>
          <w:sz w:val="30"/>
          <w:szCs w:val="30"/>
        </w:rPr>
      </w:pPr>
    </w:p>
    <w:p w14:paraId="03BAD38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may the writer and the reader he sure that he is not mistaken?</w:t>
      </w:r>
    </w:p>
    <w:p w14:paraId="34E1563D">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那么，作者和读者怎样才能确信自己没有弄错呢？</w:t>
      </w:r>
    </w:p>
    <w:p w14:paraId="4F378EE1">
      <w:pPr>
        <w:pStyle w:val="3"/>
        <w:spacing w:line="290" w:lineRule="auto"/>
        <w:rPr>
          <w:rFonts w:hint="eastAsia" w:ascii="微软雅黑" w:hAnsi="微软雅黑" w:eastAsia="微软雅黑" w:cs="微软雅黑"/>
          <w:sz w:val="30"/>
          <w:szCs w:val="30"/>
        </w:rPr>
      </w:pPr>
    </w:p>
    <w:p w14:paraId="717DEB2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the legitimate claimants of this privileged state?</w:t>
      </w:r>
    </w:p>
    <w:p w14:paraId="1EB7341B">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谁是这种特权状态的合法宣称者？</w:t>
      </w:r>
    </w:p>
    <w:p w14:paraId="5BB3E7F3">
      <w:pPr>
        <w:pStyle w:val="3"/>
        <w:spacing w:line="290" w:lineRule="auto"/>
        <w:rPr>
          <w:rFonts w:hint="eastAsia" w:ascii="微软雅黑" w:hAnsi="微软雅黑" w:eastAsia="微软雅黑" w:cs="微软雅黑"/>
          <w:sz w:val="30"/>
          <w:szCs w:val="30"/>
        </w:rPr>
      </w:pPr>
    </w:p>
    <w:p w14:paraId="395A717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an experience, a personal experience, which is begun in this life.</w:t>
      </w:r>
    </w:p>
    <w:p w14:paraId="7863909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救恩是一种经历，一种个人的经历，它始于今生。</w:t>
      </w:r>
    </w:p>
    <w:p w14:paraId="0B0CD09F">
      <w:pPr>
        <w:pStyle w:val="3"/>
        <w:spacing w:line="290" w:lineRule="auto"/>
        <w:rPr>
          <w:rFonts w:hint="eastAsia" w:ascii="微软雅黑" w:hAnsi="微软雅黑" w:eastAsia="微软雅黑" w:cs="微软雅黑"/>
          <w:sz w:val="30"/>
          <w:szCs w:val="30"/>
        </w:rPr>
      </w:pPr>
    </w:p>
    <w:p w14:paraId="781069FA">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this we shall now seek to describe.</w:t>
      </w:r>
    </w:p>
    <w:p w14:paraId="071AE8B6">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这正是我们要寻求描述的。</w:t>
      </w:r>
    </w:p>
    <w:p w14:paraId="18D57A05">
      <w:pPr>
        <w:pStyle w:val="3"/>
        <w:spacing w:line="290" w:lineRule="auto"/>
        <w:rPr>
          <w:rFonts w:hint="eastAsia" w:ascii="微软雅黑" w:hAnsi="微软雅黑" w:eastAsia="微软雅黑" w:cs="微软雅黑"/>
          <w:sz w:val="30"/>
          <w:szCs w:val="30"/>
        </w:rPr>
      </w:pPr>
    </w:p>
    <w:p w14:paraId="7C9C8F4C">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Emancipation</w:t>
      </w:r>
    </w:p>
    <w:p w14:paraId="67336FF8">
      <w:pPr>
        <w:pStyle w:val="3"/>
        <w:spacing w:line="290" w:lineRule="auto"/>
        <w:rPr>
          <w:rFonts w:hint="eastAsia" w:ascii="微软雅黑" w:hAnsi="微软雅黑" w:eastAsia="微软雅黑" w:cs="微软雅黑"/>
          <w:sz w:val="30"/>
          <w:szCs w:val="30"/>
        </w:rPr>
      </w:pPr>
    </w:p>
    <w:p w14:paraId="22BB776C">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释放（解放）</w:t>
      </w:r>
    </w:p>
    <w:p w14:paraId="32AE8455">
      <w:pPr>
        <w:pStyle w:val="3"/>
        <w:spacing w:line="290" w:lineRule="auto"/>
        <w:rPr>
          <w:rFonts w:hint="eastAsia" w:ascii="微软雅黑" w:hAnsi="微软雅黑" w:eastAsia="微软雅黑" w:cs="微软雅黑"/>
          <w:sz w:val="30"/>
          <w:szCs w:val="30"/>
        </w:rPr>
      </w:pPr>
    </w:p>
    <w:p w14:paraId="56C56AC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Son therefore shall make you free, ye shall be free indeed" (John 8:36).</w:t>
      </w:r>
    </w:p>
    <w:p w14:paraId="1C888D9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“所以天父的儿子若叫你们自由，你们就真自由了”（约翰福音 8:36）。</w:t>
      </w:r>
    </w:p>
    <w:p w14:paraId="4AEB3248">
      <w:pPr>
        <w:pStyle w:val="3"/>
        <w:spacing w:line="290" w:lineRule="auto"/>
        <w:rPr>
          <w:rFonts w:hint="eastAsia" w:ascii="微软雅黑" w:hAnsi="微软雅黑" w:eastAsia="微软雅黑" w:cs="微软雅黑"/>
          <w:sz w:val="30"/>
          <w:szCs w:val="30"/>
        </w:rPr>
      </w:pPr>
    </w:p>
    <w:p w14:paraId="7D19B61E">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Free from what? First, from the power of indwelling sin.</w:t>
      </w:r>
    </w:p>
    <w:p w14:paraId="1A62AE2D">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从什么得自由？首先，脱离内住之罪的权势。</w:t>
      </w:r>
    </w:p>
    <w:p w14:paraId="0271D591">
      <w:pPr>
        <w:pStyle w:val="3"/>
        <w:spacing w:line="290" w:lineRule="auto"/>
        <w:rPr>
          <w:rFonts w:hint="eastAsia" w:ascii="微软雅黑" w:hAnsi="微软雅黑" w:eastAsia="微软雅黑" w:cs="微软雅黑"/>
          <w:sz w:val="30"/>
          <w:szCs w:val="30"/>
        </w:rPr>
      </w:pPr>
    </w:p>
    <w:p w14:paraId="7B7E4D7F">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 sinful nature is eradicated or even slain, but that the heart is delivered from its dominion.</w:t>
      </w:r>
    </w:p>
    <w:p w14:paraId="73EB9E9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并不是说罪性被根除或甚至被杀死了，而是说心脱离了它的统治。</w:t>
      </w:r>
    </w:p>
    <w:p w14:paraId="3EDADA98">
      <w:pPr>
        <w:pStyle w:val="3"/>
        <w:spacing w:line="290" w:lineRule="auto"/>
        <w:rPr>
          <w:rFonts w:hint="eastAsia" w:ascii="微软雅黑" w:hAnsi="微软雅黑" w:eastAsia="微软雅黑" w:cs="微软雅黑"/>
          <w:sz w:val="30"/>
          <w:szCs w:val="30"/>
        </w:rPr>
      </w:pPr>
    </w:p>
    <w:p w14:paraId="42B44BFF">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now made free from sin" (Rom. 6:22).</w:t>
      </w:r>
    </w:p>
    <w:p w14:paraId="3C2DB6F6">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“但现今你们既从罪里得了释放”（罗马书 6:22）。</w:t>
      </w:r>
    </w:p>
    <w:p w14:paraId="5F1E1589">
      <w:pPr>
        <w:pStyle w:val="3"/>
        <w:spacing w:line="290" w:lineRule="auto"/>
        <w:rPr>
          <w:rFonts w:hint="eastAsia" w:ascii="微软雅黑" w:hAnsi="微软雅黑" w:eastAsia="微软雅黑" w:cs="微软雅黑"/>
          <w:sz w:val="30"/>
          <w:szCs w:val="30"/>
        </w:rPr>
      </w:pPr>
    </w:p>
    <w:p w14:paraId="4AD3C819">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was once loved, is now hated.</w:t>
      </w:r>
    </w:p>
    <w:p w14:paraId="68F4D61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曾经被爱的，现在被恨恶。</w:t>
      </w:r>
    </w:p>
    <w:p w14:paraId="11D1E072">
      <w:pPr>
        <w:pStyle w:val="3"/>
        <w:spacing w:line="290" w:lineRule="auto"/>
        <w:rPr>
          <w:rFonts w:hint="eastAsia" w:ascii="微软雅黑" w:hAnsi="微软雅黑" w:eastAsia="微软雅黑" w:cs="微软雅黑"/>
          <w:sz w:val="30"/>
          <w:szCs w:val="30"/>
        </w:rPr>
      </w:pPr>
    </w:p>
    <w:p w14:paraId="68B6CAF9">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solicitations which were gladly heeded, are now resisted.</w:t>
      </w:r>
    </w:p>
    <w:p w14:paraId="1CE6F8FA">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那些曾经被乐意听从的诱惑，现在被抵挡。</w:t>
      </w:r>
    </w:p>
    <w:p w14:paraId="06E09F4A">
      <w:pPr>
        <w:pStyle w:val="3"/>
        <w:spacing w:line="290" w:lineRule="auto"/>
        <w:rPr>
          <w:rFonts w:hint="eastAsia" w:ascii="微软雅黑" w:hAnsi="微软雅黑" w:eastAsia="微软雅黑" w:cs="微软雅黑"/>
          <w:sz w:val="30"/>
          <w:szCs w:val="30"/>
        </w:rPr>
      </w:pPr>
    </w:p>
    <w:p w14:paraId="633F464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the Lord is the beginning of wisdom" (Prov. 9:10).</w:t>
      </w:r>
    </w:p>
    <w:p w14:paraId="1B58B206">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“敬畏耶和华是智慧的开端”（箴言 9:10）。</w:t>
      </w:r>
    </w:p>
    <w:p w14:paraId="38174A90">
      <w:pPr>
        <w:pStyle w:val="3"/>
        <w:spacing w:line="290" w:lineRule="auto"/>
        <w:rPr>
          <w:rFonts w:hint="eastAsia" w:ascii="微软雅黑" w:hAnsi="微软雅黑" w:eastAsia="微软雅黑" w:cs="微软雅黑"/>
          <w:sz w:val="30"/>
          <w:szCs w:val="30"/>
        </w:rPr>
      </w:pPr>
    </w:p>
    <w:p w14:paraId="000DE7A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have been made wise unto salvation (2 Tim. 3:15) unless there has been implanted in their hearts a filial respect for God.</w:t>
      </w:r>
    </w:p>
    <w:p w14:paraId="1851ED4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除非在他们心中植入了对神儿女般的敬畏，否则没有人有得救的智慧（提摩太后书 3:15）。</w:t>
      </w:r>
    </w:p>
    <w:p w14:paraId="648F2597">
      <w:pPr>
        <w:pStyle w:val="3"/>
        <w:spacing w:line="290" w:lineRule="auto"/>
        <w:rPr>
          <w:rFonts w:hint="eastAsia" w:ascii="微软雅黑" w:hAnsi="微软雅黑" w:eastAsia="微软雅黑" w:cs="微软雅黑"/>
          <w:sz w:val="30"/>
          <w:szCs w:val="30"/>
        </w:rPr>
      </w:pPr>
    </w:p>
    <w:p w14:paraId="448F551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fear of the Lord is to hate evil" (Prov. 8:13), and "by the fear of the Lord men depart from evil" (Proverbs 16:6).</w:t>
      </w:r>
    </w:p>
    <w:p w14:paraId="06B9504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并且，“敬畏耶和华，在乎恨恶邪恶”（箴言 8:13），以及“敬畏耶和华，远离恶事”（箴言 16:6）。</w:t>
      </w:r>
    </w:p>
    <w:p w14:paraId="4679DFD5">
      <w:pPr>
        <w:pStyle w:val="3"/>
        <w:spacing w:line="290" w:lineRule="auto"/>
        <w:rPr>
          <w:rFonts w:hint="eastAsia" w:ascii="微软雅黑" w:hAnsi="微软雅黑" w:eastAsia="微软雅黑" w:cs="微软雅黑"/>
          <w:sz w:val="30"/>
          <w:szCs w:val="30"/>
        </w:rPr>
      </w:pPr>
    </w:p>
    <w:p w14:paraId="0F3FF628">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a saved person is set upon pleasing God.</w:t>
      </w:r>
    </w:p>
    <w:p w14:paraId="429646C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一个得救之人的心专注于讨神喜悦。</w:t>
      </w:r>
    </w:p>
    <w:p w14:paraId="3B340965">
      <w:pPr>
        <w:pStyle w:val="3"/>
        <w:spacing w:line="290" w:lineRule="auto"/>
        <w:rPr>
          <w:rFonts w:hint="eastAsia" w:ascii="微软雅黑" w:hAnsi="微软雅黑" w:eastAsia="微软雅黑" w:cs="微软雅黑"/>
          <w:sz w:val="30"/>
          <w:szCs w:val="30"/>
        </w:rPr>
      </w:pPr>
    </w:p>
    <w:p w14:paraId="7ACAD66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Christian is delivered from the power of the world.</w:t>
      </w:r>
    </w:p>
    <w:p w14:paraId="25B02ED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第二，基督徒脱离了世界的权势。</w:t>
      </w:r>
    </w:p>
    <w:p w14:paraId="33916AC9">
      <w:pPr>
        <w:pStyle w:val="3"/>
        <w:spacing w:line="290" w:lineRule="auto"/>
        <w:rPr>
          <w:rFonts w:hint="eastAsia" w:ascii="微软雅黑" w:hAnsi="微软雅黑" w:eastAsia="微软雅黑" w:cs="微软雅黑"/>
          <w:sz w:val="30"/>
          <w:szCs w:val="30"/>
        </w:rPr>
      </w:pPr>
    </w:p>
    <w:p w14:paraId="557F20F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friendship of the world is enmity with God, whosoever therefore will be a friend of the world is the enemy of God" (Jam, 4:4).</w:t>
      </w:r>
    </w:p>
    <w:p w14:paraId="360FA24B">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“与世俗为友的，就是与神为敌了。所以凡想要与世俗为友的，就是与神为敌了”（雅各书 4:4）。</w:t>
      </w:r>
    </w:p>
    <w:p w14:paraId="37E13CBA">
      <w:pPr>
        <w:pStyle w:val="3"/>
        <w:spacing w:line="290" w:lineRule="auto"/>
        <w:rPr>
          <w:rFonts w:hint="eastAsia" w:ascii="微软雅黑" w:hAnsi="微软雅黑" w:eastAsia="微软雅黑" w:cs="微软雅黑"/>
          <w:sz w:val="30"/>
          <w:szCs w:val="30"/>
        </w:rPr>
      </w:pPr>
    </w:p>
    <w:p w14:paraId="2A4436CB">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friendship of the world consists of indulging worldly lusts, following worldly vanities, fellowshipping with worldlings.</w:t>
      </w:r>
    </w:p>
    <w:p w14:paraId="2D2E34CA">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与世界为友包括放纵世俗的私欲，追随世俗的虚荣，与属世的人相交。</w:t>
      </w:r>
    </w:p>
    <w:p w14:paraId="58E6C10F">
      <w:pPr>
        <w:pStyle w:val="3"/>
        <w:spacing w:line="290" w:lineRule="auto"/>
        <w:rPr>
          <w:rFonts w:hint="eastAsia" w:ascii="微软雅黑" w:hAnsi="微软雅黑" w:eastAsia="微软雅黑" w:cs="微软雅黑"/>
          <w:sz w:val="30"/>
          <w:szCs w:val="30"/>
        </w:rPr>
      </w:pPr>
    </w:p>
    <w:p w14:paraId="1FB57F5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the heart to find its satisfaction in the perishing things of time and sense.</w:t>
      </w:r>
    </w:p>
    <w:p w14:paraId="5AE6198F">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这是让心在时间和感官的易逝事物中寻找满足。</w:t>
      </w:r>
    </w:p>
    <w:p w14:paraId="1A59B3FA">
      <w:pPr>
        <w:pStyle w:val="3"/>
        <w:spacing w:line="290" w:lineRule="auto"/>
        <w:rPr>
          <w:rFonts w:hint="eastAsia" w:ascii="微软雅黑" w:hAnsi="微软雅黑" w:eastAsia="微软雅黑" w:cs="微软雅黑"/>
          <w:sz w:val="30"/>
          <w:szCs w:val="30"/>
        </w:rPr>
      </w:pPr>
    </w:p>
    <w:p w14:paraId="2A7D869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the grace of God delivers its favored subjects, by fixing their heart upon One who is "altogether lovely."</w:t>
      </w:r>
    </w:p>
    <w:p w14:paraId="0D3B75D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神的恩典将祂蒙恩的子民从中拯救出来，藉着将他们的心固定在那位“全然可爱”者身上。</w:t>
      </w:r>
    </w:p>
    <w:p w14:paraId="37C4F4D5">
      <w:pPr>
        <w:pStyle w:val="3"/>
        <w:spacing w:line="290" w:lineRule="auto"/>
        <w:rPr>
          <w:rFonts w:hint="eastAsia" w:ascii="微软雅黑" w:hAnsi="微软雅黑" w:eastAsia="微软雅黑" w:cs="微软雅黑"/>
          <w:sz w:val="30"/>
          <w:szCs w:val="30"/>
        </w:rPr>
      </w:pPr>
    </w:p>
    <w:p w14:paraId="02C636E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Christ saves him, a man seeks happiness in the pleasures, honors, or riches of this world; but when He delivers "from this present evil world" (Gal. 1:4), his affections are drawn unto things above.</w:t>
      </w:r>
    </w:p>
    <w:p w14:paraId="6D28557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在基督拯救他之前，人在这个世界的快乐、荣誉或财富中寻求幸福；但当祂救他“脱离这罪恶的世代”（加拉太书 1:4）时，他的情感就被吸引到上面的事上。</w:t>
      </w:r>
    </w:p>
    <w:p w14:paraId="7B4D27ED">
      <w:pPr>
        <w:pStyle w:val="3"/>
        <w:spacing w:line="290" w:lineRule="auto"/>
        <w:rPr>
          <w:rFonts w:hint="eastAsia" w:ascii="微软雅黑" w:hAnsi="微软雅黑" w:eastAsia="微软雅黑" w:cs="微软雅黑"/>
          <w:sz w:val="30"/>
          <w:szCs w:val="30"/>
        </w:rPr>
      </w:pPr>
    </w:p>
    <w:p w14:paraId="5ACE2C5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whatsoever is born of God overcometh the world" (1 John 5:4).</w:t>
      </w:r>
    </w:p>
    <w:p w14:paraId="5C97C1A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“因为凡从神生的，就胜过世界”（约翰一书 5:4）。</w:t>
      </w:r>
    </w:p>
    <w:p w14:paraId="71B55178">
      <w:pPr>
        <w:pStyle w:val="3"/>
        <w:spacing w:line="290" w:lineRule="auto"/>
        <w:rPr>
          <w:rFonts w:hint="eastAsia" w:ascii="微软雅黑" w:hAnsi="微软雅黑" w:eastAsia="微软雅黑" w:cs="微软雅黑"/>
          <w:sz w:val="30"/>
          <w:szCs w:val="30"/>
        </w:rPr>
      </w:pPr>
    </w:p>
    <w:p w14:paraId="7B1516C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a saved person finds its delight in God.</w:t>
      </w:r>
    </w:p>
    <w:p w14:paraId="7EEE77DA">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一个得救之人的心以神为乐。</w:t>
      </w:r>
    </w:p>
    <w:p w14:paraId="43987462">
      <w:pPr>
        <w:pStyle w:val="3"/>
        <w:spacing w:line="290" w:lineRule="auto"/>
        <w:rPr>
          <w:rFonts w:hint="eastAsia" w:ascii="微软雅黑" w:hAnsi="微软雅黑" w:eastAsia="微软雅黑" w:cs="微软雅黑"/>
          <w:sz w:val="30"/>
          <w:szCs w:val="30"/>
        </w:rPr>
      </w:pPr>
    </w:p>
    <w:p w14:paraId="3F98346B">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Christian is delivered from the power of the Devil.</w:t>
      </w:r>
    </w:p>
    <w:p w14:paraId="68E182F9">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第三，基督徒脱离了魔鬼的权势。</w:t>
      </w:r>
    </w:p>
    <w:p w14:paraId="7620E7A2">
      <w:pPr>
        <w:pStyle w:val="3"/>
        <w:spacing w:line="290" w:lineRule="auto"/>
        <w:rPr>
          <w:rFonts w:hint="eastAsia" w:ascii="微软雅黑" w:hAnsi="微软雅黑" w:eastAsia="微软雅黑" w:cs="微软雅黑"/>
          <w:sz w:val="30"/>
          <w:szCs w:val="30"/>
        </w:rPr>
      </w:pPr>
    </w:p>
    <w:p w14:paraId="53ADDE3C">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purpose did Christ leave Heaven: "to proclaim liberty to the captives and the opening of the prison to them that are bound" (Isa. 60:1), and when the Spirit of God applies the Gospel in power to the heart, then is that individual "delivered from the power of darkness and translated into the kingdom of His dear Son" (Col. 1:13).</w:t>
      </w:r>
    </w:p>
    <w:p w14:paraId="00A8F6D4">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基督为此目的离开天堂：“报告被掳的得释放，被囚的出监牢”（以赛亚书 61:1），当神的灵大有能力地将福音应用在心上时，那个人便“救了我们脱离黑暗的权势，把我们迁到祂爱子的国里”（歌罗西书 1:13）。</w:t>
      </w:r>
    </w:p>
    <w:p w14:paraId="68B0C560">
      <w:pPr>
        <w:pStyle w:val="3"/>
        <w:spacing w:line="290" w:lineRule="auto"/>
        <w:rPr>
          <w:rFonts w:hint="eastAsia" w:ascii="微软雅黑" w:hAnsi="微软雅黑" w:eastAsia="微软雅黑" w:cs="微软雅黑"/>
          <w:sz w:val="30"/>
          <w:szCs w:val="30"/>
        </w:rPr>
      </w:pPr>
    </w:p>
    <w:p w14:paraId="42088F7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time past" that Christians "walked according to the course of this world, according to the prince of the power of the air" (Eph. 2:2)</w:t>
      </w:r>
    </w:p>
    <w:p w14:paraId="4A95EE9B">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基督徒是“在过去的时候”，“随从今世的风俗，顺服空中掌权者的首领”（以弗所书 2:2）。</w:t>
      </w:r>
    </w:p>
    <w:p w14:paraId="4C646FEC">
      <w:pPr>
        <w:pStyle w:val="3"/>
        <w:spacing w:line="290" w:lineRule="auto"/>
        <w:rPr>
          <w:rFonts w:hint="eastAsia" w:ascii="微软雅黑" w:hAnsi="微软雅黑" w:eastAsia="微软雅黑" w:cs="微软雅黑"/>
          <w:sz w:val="30"/>
          <w:szCs w:val="30"/>
        </w:rPr>
      </w:pPr>
    </w:p>
    <w:p w14:paraId="1A19C4EE">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saves a soul, He breaks Satan’s chains, delivers his captive, and brings him into the place of liberty.</w:t>
      </w:r>
    </w:p>
    <w:p w14:paraId="0514C48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当基督拯救一个灵魂时，祂打破撒但的锁链，释放他的俘虏，并带他进入自由之地。</w:t>
      </w:r>
    </w:p>
    <w:p w14:paraId="25329C28">
      <w:pPr>
        <w:pStyle w:val="3"/>
        <w:spacing w:line="290" w:lineRule="auto"/>
        <w:rPr>
          <w:rFonts w:hint="eastAsia" w:ascii="微软雅黑" w:hAnsi="微软雅黑" w:eastAsia="微软雅黑" w:cs="微软雅黑"/>
          <w:sz w:val="30"/>
          <w:szCs w:val="30"/>
        </w:rPr>
      </w:pPr>
    </w:p>
    <w:p w14:paraId="63495EF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Devil still tempts, harasses and wounds the Christian, but destroy him or take him prisoner again he cannot.</w:t>
      </w:r>
    </w:p>
    <w:p w14:paraId="4230629F">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诚然，魔鬼仍然试探、骚扰和伤害基督徒，但他不能毁灭他或再次俘虏他。</w:t>
      </w:r>
    </w:p>
    <w:p w14:paraId="172435B1">
      <w:pPr>
        <w:pStyle w:val="3"/>
        <w:spacing w:line="290" w:lineRule="auto"/>
        <w:rPr>
          <w:rFonts w:hint="eastAsia" w:ascii="微软雅黑" w:hAnsi="微软雅黑" w:eastAsia="微软雅黑" w:cs="微软雅黑"/>
          <w:sz w:val="30"/>
          <w:szCs w:val="30"/>
        </w:rPr>
      </w:pPr>
    </w:p>
    <w:p w14:paraId="4E704D46">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all God’s children it is written, "they overcame him [the Devil] by the blood of the Lamb" (Rev. 12:11).</w:t>
      </w:r>
    </w:p>
    <w:p w14:paraId="05D56304">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关于神所有的儿女，经上记着说，“弟兄胜过它【魔鬼】，是因羔羊的血”（启示录 12:11）。</w:t>
      </w:r>
    </w:p>
    <w:p w14:paraId="64C37D23">
      <w:pPr>
        <w:pStyle w:val="3"/>
        <w:spacing w:line="290" w:lineRule="auto"/>
        <w:rPr>
          <w:rFonts w:hint="eastAsia" w:ascii="微软雅黑" w:hAnsi="微软雅黑" w:eastAsia="微软雅黑" w:cs="微软雅黑"/>
          <w:sz w:val="30"/>
          <w:szCs w:val="30"/>
        </w:rPr>
      </w:pPr>
    </w:p>
    <w:p w14:paraId="3E21A61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a saved person is occupied with serving God.</w:t>
      </w:r>
    </w:p>
    <w:p w14:paraId="02B2B68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一个得救之人的心专注于事奉神。</w:t>
      </w:r>
    </w:p>
    <w:p w14:paraId="45CA69E9">
      <w:pPr>
        <w:pStyle w:val="3"/>
        <w:spacing w:line="290" w:lineRule="auto"/>
        <w:rPr>
          <w:rFonts w:hint="eastAsia" w:ascii="微软雅黑" w:hAnsi="微软雅黑" w:eastAsia="微软雅黑" w:cs="微软雅黑"/>
          <w:sz w:val="30"/>
          <w:szCs w:val="30"/>
        </w:rPr>
      </w:pPr>
    </w:p>
    <w:p w14:paraId="1D3D56BA">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righteousness of the law might be fulfilled in us, who walk not after the flesh, but after the spirit" (Rom. 8:4).</w:t>
      </w:r>
    </w:p>
    <w:p w14:paraId="41724F0C">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“使律法的义成就在我们这不随从肉体，只随从圣灵的人身上”（罗马书 8:4）。</w:t>
      </w:r>
    </w:p>
    <w:p w14:paraId="1A9D90C3">
      <w:pPr>
        <w:pStyle w:val="3"/>
        <w:spacing w:line="290" w:lineRule="auto"/>
        <w:rPr>
          <w:rFonts w:hint="eastAsia" w:ascii="微软雅黑" w:hAnsi="微软雅黑" w:eastAsia="微软雅黑" w:cs="微软雅黑"/>
          <w:sz w:val="30"/>
          <w:szCs w:val="30"/>
        </w:rPr>
      </w:pPr>
    </w:p>
    <w:p w14:paraId="081093B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part of this verse has been before us in previous chapters, the second half is what we will now consider.</w:t>
      </w:r>
    </w:p>
    <w:p w14:paraId="59E3484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这节经文的第一部分我们在前几章已经讨论过，现在我们要考虑的是后半部分。</w:t>
      </w:r>
    </w:p>
    <w:p w14:paraId="112C1FE2">
      <w:pPr>
        <w:pStyle w:val="3"/>
        <w:spacing w:line="290" w:lineRule="auto"/>
        <w:rPr>
          <w:rFonts w:hint="eastAsia" w:ascii="微软雅黑" w:hAnsi="微软雅黑" w:eastAsia="微软雅黑" w:cs="微软雅黑"/>
          <w:sz w:val="30"/>
          <w:szCs w:val="30"/>
        </w:rPr>
      </w:pPr>
    </w:p>
    <w:p w14:paraId="6F12B4C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have described those unto whom God imputed the righteousness of Christ.</w:t>
      </w:r>
    </w:p>
    <w:p w14:paraId="553634BC">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在那里，我们描述了那些神将基督的义归算给他们的人。</w:t>
      </w:r>
    </w:p>
    <w:p w14:paraId="0D8C305D">
      <w:pPr>
        <w:pStyle w:val="3"/>
        <w:spacing w:line="290" w:lineRule="auto"/>
        <w:rPr>
          <w:rFonts w:hint="eastAsia" w:ascii="微软雅黑" w:hAnsi="微软雅黑" w:eastAsia="微软雅黑" w:cs="微软雅黑"/>
          <w:sz w:val="30"/>
          <w:szCs w:val="30"/>
        </w:rPr>
      </w:pPr>
    </w:p>
    <w:p w14:paraId="0FD1F7E4">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these marks they may be clearly identified: they walk not after the flesh, they walk after the spirit.</w:t>
      </w:r>
    </w:p>
    <w:p w14:paraId="533BB43C">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藉着这些标记，他们可以被清楚地辨认出来：他们不随从肉体，他们随从圣灵。</w:t>
      </w:r>
    </w:p>
    <w:p w14:paraId="3B902DAB">
      <w:pPr>
        <w:pStyle w:val="3"/>
        <w:spacing w:line="290" w:lineRule="auto"/>
        <w:rPr>
          <w:rFonts w:hint="eastAsia" w:ascii="微软雅黑" w:hAnsi="微软雅黑" w:eastAsia="微软雅黑" w:cs="微软雅黑"/>
          <w:sz w:val="30"/>
          <w:szCs w:val="30"/>
        </w:rPr>
      </w:pPr>
    </w:p>
    <w:p w14:paraId="18D404FE">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course of godly living, of spiritual behavior, is both the inseparable concomitant of union with Christ and an infallible evidence thereof.</w:t>
      </w:r>
    </w:p>
    <w:p w14:paraId="54DD95CA">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敬虔的生活和属灵行为的过程，既是与基督联合不可分割的伴随物，也是其绝对可靠的证据。</w:t>
      </w:r>
    </w:p>
    <w:p w14:paraId="4C71ABB8">
      <w:pPr>
        <w:pStyle w:val="3"/>
        <w:spacing w:line="290" w:lineRule="auto"/>
        <w:rPr>
          <w:rFonts w:hint="eastAsia" w:ascii="微软雅黑" w:hAnsi="微软雅黑" w:eastAsia="微软雅黑" w:cs="微软雅黑"/>
          <w:sz w:val="30"/>
          <w:szCs w:val="30"/>
        </w:rPr>
      </w:pPr>
    </w:p>
    <w:p w14:paraId="41AD1F6F">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"walk" is that which is open to the observation of others, and is plainly seen by them.</w:t>
      </w:r>
    </w:p>
    <w:p w14:paraId="3F587EB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“行事为人（Walk）”是对他人观察开放的，并且是被他们清楚看见的。</w:t>
      </w:r>
    </w:p>
    <w:p w14:paraId="28D1C8FA">
      <w:pPr>
        <w:pStyle w:val="3"/>
        <w:spacing w:line="290" w:lineRule="auto"/>
        <w:rPr>
          <w:rFonts w:hint="eastAsia" w:ascii="微软雅黑" w:hAnsi="微软雅黑" w:eastAsia="微软雅黑" w:cs="微软雅黑"/>
          <w:sz w:val="30"/>
          <w:szCs w:val="30"/>
        </w:rPr>
      </w:pPr>
    </w:p>
    <w:p w14:paraId="796F583E">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any particular act which is here specified, but the general course and uniform tenor of the life that is referred to.</w:t>
      </w:r>
    </w:p>
    <w:p w14:paraId="478F204F">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这里特别指出的不是任何特定的行为，而是指生活的一般过程和统一的基调。</w:t>
      </w:r>
    </w:p>
    <w:p w14:paraId="2806102E">
      <w:pPr>
        <w:pStyle w:val="3"/>
        <w:spacing w:line="290" w:lineRule="auto"/>
        <w:rPr>
          <w:rFonts w:hint="eastAsia" w:ascii="微软雅黑" w:hAnsi="微软雅黑" w:eastAsia="微软雅黑" w:cs="微软雅黑"/>
          <w:sz w:val="30"/>
          <w:szCs w:val="30"/>
        </w:rPr>
      </w:pPr>
    </w:p>
    <w:p w14:paraId="5B83F5DE">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walk not after the flesh."</w:t>
      </w:r>
    </w:p>
    <w:p w14:paraId="3E7B8F6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“不随从肉体的人。”</w:t>
      </w:r>
    </w:p>
    <w:p w14:paraId="5F855EAA">
      <w:pPr>
        <w:pStyle w:val="3"/>
        <w:spacing w:line="290" w:lineRule="auto"/>
        <w:rPr>
          <w:rFonts w:hint="eastAsia" w:ascii="微软雅黑" w:hAnsi="微软雅黑" w:eastAsia="微软雅黑" w:cs="微软雅黑"/>
          <w:sz w:val="30"/>
          <w:szCs w:val="30"/>
        </w:rPr>
      </w:pPr>
    </w:p>
    <w:p w14:paraId="5643E29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evil is still within, active, powerfully opposing (Gal. 5:17); nevertheless, the Christian has been freed from its dominion, so that it is no longer the controlling power in his heart and life.</w:t>
      </w:r>
    </w:p>
    <w:p w14:paraId="133FBF6C">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邪恶的原则仍然在里面，活跃着，强有力地对抗（加拉太书 5:17）；然而，基督徒已经脱离了它的统治，使它不再是他内心和生活中的控制力量。</w:t>
      </w:r>
    </w:p>
    <w:p w14:paraId="763AF4EC">
      <w:pPr>
        <w:pStyle w:val="3"/>
        <w:spacing w:line="290" w:lineRule="auto"/>
        <w:rPr>
          <w:rFonts w:hint="eastAsia" w:ascii="微软雅黑" w:hAnsi="微软雅黑" w:eastAsia="微软雅黑" w:cs="微软雅黑"/>
          <w:sz w:val="30"/>
          <w:szCs w:val="30"/>
        </w:rPr>
      </w:pPr>
    </w:p>
    <w:p w14:paraId="54F6FA9F">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God’s children offend in many things (Jam. 3:2), yet the prayer of their heart is, "Order my steps in thy Word: and let not any iniquity have dominion over me" (Ps. 119:133).</w:t>
      </w:r>
    </w:p>
    <w:p w14:paraId="64559F7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神最好的儿女也在许多事上有过失（雅各书 3:2），但他们内心的祷告是：“求你用你的话使我脚步稳当，不许什么罪孽辖制我”（诗篇 119:133）。</w:t>
      </w:r>
    </w:p>
    <w:p w14:paraId="67E75B36">
      <w:pPr>
        <w:pStyle w:val="3"/>
        <w:spacing w:line="290" w:lineRule="auto"/>
        <w:rPr>
          <w:rFonts w:hint="eastAsia" w:ascii="微软雅黑" w:hAnsi="微软雅黑" w:eastAsia="微软雅黑" w:cs="微软雅黑"/>
          <w:sz w:val="30"/>
          <w:szCs w:val="30"/>
        </w:rPr>
      </w:pPr>
    </w:p>
    <w:p w14:paraId="2BA92CE4">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real saints have sad falls into outward and open sins, yet they do not continue therein, but are brought to repent of and forsake them.</w:t>
      </w:r>
    </w:p>
    <w:p w14:paraId="4BB7319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有时，真正的圣徒会悲惨地陷入外在和公开的罪中，但他们不会继续在其中，而是被带去悔改并离弃它们。</w:t>
      </w:r>
    </w:p>
    <w:p w14:paraId="321C6FE8">
      <w:pPr>
        <w:pStyle w:val="3"/>
        <w:spacing w:line="290" w:lineRule="auto"/>
        <w:rPr>
          <w:rFonts w:hint="eastAsia" w:ascii="微软雅黑" w:hAnsi="微软雅黑" w:eastAsia="微软雅黑" w:cs="微软雅黑"/>
          <w:sz w:val="30"/>
          <w:szCs w:val="30"/>
        </w:rPr>
      </w:pPr>
    </w:p>
    <w:p w14:paraId="6BABAE6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walk after the flesh is to follow a course of self–will, self–pleasing, self–gratification (Isa. 53:6), and this no saved person does or can do.</w:t>
      </w:r>
    </w:p>
    <w:p w14:paraId="5F2F74C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随从肉体就是遵循自我意志、自我取悦、自我满足的道路（以赛亚书 53:6），这是没有一个得救的人会做或能做的。</w:t>
      </w:r>
    </w:p>
    <w:p w14:paraId="5AA4EC7C">
      <w:pPr>
        <w:pStyle w:val="3"/>
        <w:spacing w:line="290" w:lineRule="auto"/>
        <w:rPr>
          <w:rFonts w:hint="eastAsia" w:ascii="微软雅黑" w:hAnsi="微软雅黑" w:eastAsia="微软雅黑" w:cs="微软雅黑"/>
          <w:sz w:val="30"/>
          <w:szCs w:val="30"/>
        </w:rPr>
      </w:pPr>
    </w:p>
    <w:p w14:paraId="5E7BFFDF">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walk "after the spirit." This gives us the positive side, for when grace works within the heart its subject is enabled to "overcome evil with good."</w:t>
      </w:r>
    </w:p>
    <w:p w14:paraId="5DFFEBD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他们“随从圣灵”。这给了我们积极的一面，因为当恩典在内心做工时，它的对象就能“以善胜恶”。</w:t>
      </w:r>
    </w:p>
    <w:p w14:paraId="516F4FB0">
      <w:pPr>
        <w:pStyle w:val="3"/>
        <w:spacing w:line="290" w:lineRule="auto"/>
        <w:rPr>
          <w:rFonts w:hint="eastAsia" w:ascii="微软雅黑" w:hAnsi="微软雅黑" w:eastAsia="微软雅黑" w:cs="微软雅黑"/>
          <w:sz w:val="30"/>
          <w:szCs w:val="30"/>
        </w:rPr>
      </w:pPr>
    </w:p>
    <w:p w14:paraId="611C22D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saves a sinner he is not only so far delivered from the power of indwelling sin that his walk — his regular course of conduct — is no longer controlled by fleshly principles and lustings, but he is also enabled to live a spiritual and godly life.</w:t>
      </w:r>
    </w:p>
    <w:p w14:paraId="48B6A1AC">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当神拯救一个罪人时，他不仅脱离了内住之罪的权势，以致他的行事为人——他常规的行为过程——不再受肉体原则和私欲的控制，而且他也能过属灵和敬虔的生活。</w:t>
      </w:r>
    </w:p>
    <w:p w14:paraId="48144F28">
      <w:pPr>
        <w:pStyle w:val="3"/>
        <w:spacing w:line="290" w:lineRule="auto"/>
        <w:rPr>
          <w:rFonts w:hint="eastAsia" w:ascii="微软雅黑" w:hAnsi="微软雅黑" w:eastAsia="微软雅黑" w:cs="微软雅黑"/>
          <w:sz w:val="30"/>
          <w:szCs w:val="30"/>
        </w:rPr>
      </w:pPr>
    </w:p>
    <w:p w14:paraId="47CC8FA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not only effectually taught to deny "ungodliness and worldly lusts" but also to "live soberly, righteously, and godly, in this present world" (Titus 2:12).</w:t>
      </w:r>
    </w:p>
    <w:p w14:paraId="75683AA4">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基督徒不仅被有效地教导去除去“不敬虔的心和世俗的情欲”，而且在“今世自守、公义、敬虔度日”（提多书 2:12）。</w:t>
      </w:r>
    </w:p>
    <w:p w14:paraId="287084DF">
      <w:pPr>
        <w:pStyle w:val="3"/>
        <w:spacing w:line="290" w:lineRule="auto"/>
        <w:rPr>
          <w:rFonts w:hint="eastAsia" w:ascii="微软雅黑" w:hAnsi="微软雅黑" w:eastAsia="微软雅黑" w:cs="微软雅黑"/>
          <w:sz w:val="30"/>
          <w:szCs w:val="30"/>
        </w:rPr>
      </w:pPr>
    </w:p>
    <w:p w14:paraId="3813D9A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"walk after the spirit" is to respond unto the prompting of that new nature received at regeneration; it is to be controlled by new and unworldly principles; it is for a person to be dominated by the Holy Spirit, so that he loves God, serves God, and glorifies God.</w:t>
      </w:r>
    </w:p>
    <w:p w14:paraId="25130DD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“随从圣灵”就是回应重生时领受的那新性情的感动；就是受新的、非世俗的原则控制；就是一个人被圣灵主宰，以致他爱神、事奉神并荣耀神。</w:t>
      </w:r>
    </w:p>
    <w:p w14:paraId="7FB6A538">
      <w:pPr>
        <w:pStyle w:val="3"/>
        <w:spacing w:line="290" w:lineRule="auto"/>
        <w:rPr>
          <w:rFonts w:hint="eastAsia" w:ascii="微软雅黑" w:hAnsi="微软雅黑" w:eastAsia="微软雅黑" w:cs="微软雅黑"/>
          <w:sz w:val="30"/>
          <w:szCs w:val="30"/>
        </w:rPr>
      </w:pPr>
    </w:p>
    <w:p w14:paraId="76C2490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is brought about we shall now see under —</w:t>
      </w:r>
    </w:p>
    <w:p w14:paraId="6FB8B67D">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关于这是如何实现的，我们现在将在下面看到——</w:t>
      </w:r>
    </w:p>
    <w:p w14:paraId="658D92C6">
      <w:pPr>
        <w:pStyle w:val="3"/>
        <w:spacing w:line="290" w:lineRule="auto"/>
        <w:rPr>
          <w:rFonts w:hint="eastAsia" w:ascii="微软雅黑" w:hAnsi="微软雅黑" w:eastAsia="微软雅黑" w:cs="微软雅黑"/>
          <w:sz w:val="30"/>
          <w:szCs w:val="30"/>
        </w:rPr>
      </w:pPr>
    </w:p>
    <w:p w14:paraId="3DAE229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w:t>
      </w:r>
    </w:p>
    <w:p w14:paraId="51C42EA6">
      <w:pPr>
        <w:pStyle w:val="3"/>
        <w:spacing w:line="290" w:lineRule="auto"/>
        <w:rPr>
          <w:rFonts w:hint="eastAsia" w:ascii="微软雅黑" w:hAnsi="微软雅黑" w:eastAsia="微软雅黑" w:cs="微软雅黑"/>
          <w:sz w:val="30"/>
          <w:szCs w:val="30"/>
        </w:rPr>
      </w:pPr>
    </w:p>
    <w:p w14:paraId="5E04317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w:t>
      </w:r>
    </w:p>
    <w:p w14:paraId="69901729">
      <w:pPr>
        <w:pStyle w:val="3"/>
        <w:spacing w:line="290" w:lineRule="auto"/>
        <w:rPr>
          <w:rFonts w:hint="eastAsia" w:ascii="微软雅黑" w:hAnsi="微软雅黑" w:eastAsia="微软雅黑" w:cs="微软雅黑"/>
          <w:sz w:val="30"/>
          <w:szCs w:val="30"/>
        </w:rPr>
      </w:pPr>
    </w:p>
    <w:p w14:paraId="38CE21F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wish to be as concise as possible we shall here limit ourselves to one aspect of this miracle of grace, namely, the Holy Spirit reversing that depraved state of soul spoken of in Romans 8:7, "The carnal mind is enmity against God: for it is not subject to the law of God, neither indeed can be."</w:t>
      </w:r>
    </w:p>
    <w:p w14:paraId="2EDE1B2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由于我们希望尽可能简明扼要，我们将在此仅限于这恩典神迹的一个方面，即圣灵扭转罗马书 8:7 所说的那种败坏的灵魂状态：“原来体贴肉体的，就是与神为仇；因为不服神的律法，也是不能服。”</w:t>
      </w:r>
    </w:p>
    <w:p w14:paraId="414C81A6">
      <w:pPr>
        <w:pStyle w:val="3"/>
        <w:spacing w:line="290" w:lineRule="auto"/>
        <w:rPr>
          <w:rFonts w:hint="eastAsia" w:ascii="微软雅黑" w:hAnsi="微软雅黑" w:eastAsia="微软雅黑" w:cs="微软雅黑"/>
          <w:sz w:val="30"/>
          <w:szCs w:val="30"/>
        </w:rPr>
      </w:pPr>
    </w:p>
    <w:p w14:paraId="41DC8184">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renews His people He deals directly with the will, powerfully bringing it into a conscious subjection to His will.</w:t>
      </w:r>
    </w:p>
    <w:p w14:paraId="67CEDD1D">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当神更新祂的子民时，祂直接对意志做工，强有力地使其自觉地顺服祂的旨意。</w:t>
      </w:r>
    </w:p>
    <w:p w14:paraId="347C465C">
      <w:pPr>
        <w:pStyle w:val="3"/>
        <w:spacing w:line="290" w:lineRule="auto"/>
        <w:rPr>
          <w:rFonts w:hint="eastAsia" w:ascii="微软雅黑" w:hAnsi="微软雅黑" w:eastAsia="微软雅黑" w:cs="微软雅黑"/>
          <w:sz w:val="30"/>
          <w:szCs w:val="30"/>
        </w:rPr>
      </w:pPr>
    </w:p>
    <w:p w14:paraId="685B1BB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what may be called a transfer of the moral law from the tables of stone to the fleshly tables of the heart: "I will put my laws into their mind, and write them in their hearts" (Heb. 8:10).</w:t>
      </w:r>
    </w:p>
    <w:p w14:paraId="3C179EC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发生了一种可以称为道德律的转移，从石版转移到心版上：“我要将我的律法放在他们里面，写在他们心上”（希伯来书 8:10）。</w:t>
      </w:r>
    </w:p>
    <w:p w14:paraId="541821D8">
      <w:pPr>
        <w:pStyle w:val="3"/>
        <w:spacing w:line="290" w:lineRule="auto"/>
        <w:rPr>
          <w:rFonts w:hint="eastAsia" w:ascii="微软雅黑" w:hAnsi="微软雅黑" w:eastAsia="微软雅黑" w:cs="微软雅黑"/>
          <w:sz w:val="30"/>
          <w:szCs w:val="30"/>
        </w:rPr>
      </w:pPr>
    </w:p>
    <w:p w14:paraId="74E6B9BC">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secures the intelligent acquaintance of the Christian with His law and a cordial acquiescence in it.</w:t>
      </w:r>
    </w:p>
    <w:p w14:paraId="452B918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神确保基督徒对祂的律法有理性的认识和衷心的认同。</w:t>
      </w:r>
    </w:p>
    <w:p w14:paraId="3B5F1A44">
      <w:pPr>
        <w:pStyle w:val="3"/>
        <w:spacing w:line="290" w:lineRule="auto"/>
        <w:rPr>
          <w:rFonts w:hint="eastAsia" w:ascii="微软雅黑" w:hAnsi="微软雅黑" w:eastAsia="微软雅黑" w:cs="微软雅黑"/>
          <w:sz w:val="30"/>
          <w:szCs w:val="30"/>
        </w:rPr>
      </w:pPr>
    </w:p>
    <w:p w14:paraId="0E145EE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be emphatically affirmed that this transfer is not of such a nature that the law of God is no more to be found outside and above the will of the Christian.</w:t>
      </w:r>
    </w:p>
    <w:p w14:paraId="33635018">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但必须强调的是，这种转移并不是说神的律法不再存在于基督徒的意志之外和之上。</w:t>
      </w:r>
    </w:p>
    <w:p w14:paraId="3A19C9DF">
      <w:pPr>
        <w:pStyle w:val="3"/>
        <w:spacing w:line="290" w:lineRule="auto"/>
        <w:rPr>
          <w:rFonts w:hint="eastAsia" w:ascii="微软雅黑" w:hAnsi="微软雅黑" w:eastAsia="微软雅黑" w:cs="微软雅黑"/>
          <w:sz w:val="30"/>
          <w:szCs w:val="30"/>
        </w:rPr>
      </w:pPr>
    </w:p>
    <w:p w14:paraId="7A4E5F2D">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regeneration the law of God does not disappear as an authoritative code of duty, because it has become the desire of the Christian’s heart and the purpose of his will to please God.</w:t>
      </w:r>
    </w:p>
    <w:p w14:paraId="73D05D3F">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在重生时，神的律法并没有因为它已成为基督徒内心的渴望和他意志讨神喜悦的目的，而作为权威的责任法典消失。</w:t>
      </w:r>
    </w:p>
    <w:p w14:paraId="2C30CD66">
      <w:pPr>
        <w:pStyle w:val="3"/>
        <w:spacing w:line="290" w:lineRule="auto"/>
        <w:rPr>
          <w:rFonts w:hint="eastAsia" w:ascii="微软雅黑" w:hAnsi="微软雅黑" w:eastAsia="微软雅黑" w:cs="微软雅黑"/>
          <w:sz w:val="30"/>
          <w:szCs w:val="30"/>
        </w:rPr>
      </w:pPr>
    </w:p>
    <w:p w14:paraId="636C308A">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that which the Holy Spirit has secured is a changed heart, which lives in the recognition of God’s authority, and is able to say, "I delight in the law of God after the inward man" (Rom. 7:22).</w:t>
      </w:r>
    </w:p>
    <w:p w14:paraId="3FF67F14">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并非如此：圣灵所确保的是一颗改变了的心，这颗心活在对神权柄的承认中，并能说，“因为按着我里面的意思（原文作人），我是喜欢神的律”（罗马书 7:22）。</w:t>
      </w:r>
    </w:p>
    <w:p w14:paraId="47B50411">
      <w:pPr>
        <w:pStyle w:val="3"/>
        <w:spacing w:line="290" w:lineRule="auto"/>
        <w:rPr>
          <w:rFonts w:hint="eastAsia" w:ascii="微软雅黑" w:hAnsi="微软雅黑" w:eastAsia="微软雅黑" w:cs="微软雅黑"/>
          <w:sz w:val="30"/>
          <w:szCs w:val="30"/>
        </w:rPr>
      </w:pPr>
    </w:p>
    <w:p w14:paraId="48F6CB5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salvation having freed its subjects from subjection to God, from obedience to Him, from obligation to keep His law, it has subdued his enmity against God’s law and bestowed a love for it — a love that finds expression not only in endearing words, but in practical submission to the authority of the Ruler of heaven and earth.</w:t>
      </w:r>
    </w:p>
    <w:p w14:paraId="328B359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并没有使其对象脱离对神的顺服、对祂的服从、以及遵守祂律法的义务，反而制伏了他对神律法的仇恨，并赐予了对律法的爱——这种爱不仅在亲切的言语中表达出来，而且在对天地主宰权柄的实际顺服中表达出来。</w:t>
      </w:r>
    </w:p>
    <w:p w14:paraId="7FD1F744">
      <w:pPr>
        <w:pStyle w:val="3"/>
        <w:spacing w:line="290" w:lineRule="auto"/>
        <w:rPr>
          <w:rFonts w:hint="eastAsia" w:ascii="微软雅黑" w:hAnsi="微软雅黑" w:eastAsia="微软雅黑" w:cs="微软雅黑"/>
          <w:sz w:val="30"/>
          <w:szCs w:val="30"/>
        </w:rPr>
      </w:pPr>
    </w:p>
    <w:p w14:paraId="10090C0E">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this very point that the modern Antinomians have erred.</w:t>
      </w:r>
    </w:p>
    <w:p w14:paraId="2E3FE36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正是在这一点上，现代的反律法主义者（Antinomians）犯了错误。</w:t>
      </w:r>
    </w:p>
    <w:p w14:paraId="4D1C1CAB">
      <w:pPr>
        <w:pStyle w:val="3"/>
        <w:spacing w:line="290" w:lineRule="auto"/>
        <w:rPr>
          <w:rFonts w:hint="eastAsia" w:ascii="微软雅黑" w:hAnsi="微软雅黑" w:eastAsia="微软雅黑" w:cs="微软雅黑"/>
          <w:sz w:val="30"/>
          <w:szCs w:val="30"/>
        </w:rPr>
      </w:pPr>
    </w:p>
    <w:p w14:paraId="60BC21EA">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Infected by that spirit of lawlessness which is so rife in the world, and misled by an erroneous conception of the nature of spiritual "liberty," they have insisted that Christians are entirely delivered from the claims of God’s law.</w:t>
      </w:r>
    </w:p>
    <w:p w14:paraId="551DEBF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受了世上如此盛行的不法精神的感染，并被对属灵“自由”本质的错误观念所误导，他们坚持认为基督徒完全脱离了神律法的要求。</w:t>
      </w:r>
    </w:p>
    <w:p w14:paraId="374023EF">
      <w:pPr>
        <w:pStyle w:val="3"/>
        <w:spacing w:line="290" w:lineRule="auto"/>
        <w:rPr>
          <w:rFonts w:hint="eastAsia" w:ascii="微软雅黑" w:hAnsi="微软雅黑" w:eastAsia="微软雅黑" w:cs="微软雅黑"/>
          <w:sz w:val="30"/>
          <w:szCs w:val="30"/>
        </w:rPr>
      </w:pPr>
    </w:p>
    <w:p w14:paraId="1B9B42AF">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suppose that an inward consent to the holiness of His commands presents a higher ideal of spiritual freedom, than subjection to an external code.</w:t>
      </w:r>
    </w:p>
    <w:p w14:paraId="7C071A4A">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他们以为，内心对祂命令之圣洁的赞同，比顺服外在的法典呈现出更高的属灵自由理想。</w:t>
      </w:r>
    </w:p>
    <w:p w14:paraId="673A130E">
      <w:pPr>
        <w:pStyle w:val="3"/>
        <w:spacing w:line="290" w:lineRule="auto"/>
        <w:rPr>
          <w:rFonts w:hint="eastAsia" w:ascii="微软雅黑" w:hAnsi="微软雅黑" w:eastAsia="微软雅黑" w:cs="微软雅黑"/>
          <w:sz w:val="30"/>
          <w:szCs w:val="30"/>
        </w:rPr>
      </w:pPr>
    </w:p>
    <w:p w14:paraId="748E237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reverse is the fact.</w:t>
      </w:r>
    </w:p>
    <w:p w14:paraId="5FB9CFBD">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但事实恰恰相反。</w:t>
      </w:r>
    </w:p>
    <w:p w14:paraId="5DE6A3F7">
      <w:pPr>
        <w:pStyle w:val="3"/>
        <w:spacing w:line="290" w:lineRule="auto"/>
        <w:rPr>
          <w:rFonts w:hint="eastAsia" w:ascii="微软雅黑" w:hAnsi="微软雅黑" w:eastAsia="微软雅黑" w:cs="微软雅黑"/>
          <w:sz w:val="30"/>
          <w:szCs w:val="30"/>
        </w:rPr>
      </w:pPr>
    </w:p>
    <w:p w14:paraId="650C3DBC">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withdrawal of objective law is really the denial of responsibility, and liberty is infringed, when responsibility is infringed.</w:t>
      </w:r>
    </w:p>
    <w:p w14:paraId="38E7DBD8">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客观律法的撤回实际上是对责任的否定，而当责任受到侵犯时，自由也受到了侵犯。</w:t>
      </w:r>
    </w:p>
    <w:p w14:paraId="070AE26D">
      <w:pPr>
        <w:pStyle w:val="3"/>
        <w:spacing w:line="290" w:lineRule="auto"/>
        <w:rPr>
          <w:rFonts w:hint="eastAsia" w:ascii="微软雅黑" w:hAnsi="微软雅黑" w:eastAsia="微软雅黑" w:cs="微软雅黑"/>
          <w:sz w:val="30"/>
          <w:szCs w:val="30"/>
        </w:rPr>
      </w:pPr>
    </w:p>
    <w:p w14:paraId="7FDC851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liberty is not the power to do as we please (that is licentiousness), but the power to do as we ought; it is the being delivered from the bondage of sin which prevented us from serving God.</w:t>
      </w:r>
    </w:p>
    <w:p w14:paraId="30C21F0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属灵的自由不是随心所欲的能力（那是放纵），而是做我们应当做之事的能利；它是从阻碍我们事奉神的罪的捆绑中得释放。</w:t>
      </w:r>
    </w:p>
    <w:p w14:paraId="1C053E54">
      <w:pPr>
        <w:pStyle w:val="3"/>
        <w:spacing w:line="290" w:lineRule="auto"/>
        <w:rPr>
          <w:rFonts w:hint="eastAsia" w:ascii="微软雅黑" w:hAnsi="微软雅黑" w:eastAsia="微软雅黑" w:cs="微软雅黑"/>
          <w:sz w:val="30"/>
          <w:szCs w:val="30"/>
        </w:rPr>
      </w:pPr>
    </w:p>
    <w:p w14:paraId="5F8FBDC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nature of spiritual liberty is clearly enough defined in Psalm 119:45: "I will walk at liberty: for I seek thy precepts."</w:t>
      </w:r>
    </w:p>
    <w:p w14:paraId="31AE75E8">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属灵自由的真实本质在诗篇 119:45 中定义得足够清楚：“我要自由而行（或作行在宽阔之地），因我素来考究你的训词。”</w:t>
      </w:r>
    </w:p>
    <w:p w14:paraId="7CA9950C">
      <w:pPr>
        <w:pStyle w:val="3"/>
        <w:spacing w:line="290" w:lineRule="auto"/>
        <w:rPr>
          <w:rFonts w:hint="eastAsia" w:ascii="微软雅黑" w:hAnsi="微软雅黑" w:eastAsia="微软雅黑" w:cs="微软雅黑"/>
          <w:sz w:val="30"/>
          <w:szCs w:val="30"/>
        </w:rPr>
      </w:pPr>
    </w:p>
    <w:p w14:paraId="446C9B2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sinner is regenerated, he is made "willing" (Ps. 110: 3) to be under the law of God, to be in subjection, to his Maker.</w:t>
      </w:r>
    </w:p>
    <w:p w14:paraId="0E1B790D">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当一个罪人重生时，他就变得“甘心愿意”（诗篇 110:3）处于神的律法之下，顺服他的造物主。</w:t>
      </w:r>
    </w:p>
    <w:p w14:paraId="602F083F">
      <w:pPr>
        <w:pStyle w:val="3"/>
        <w:spacing w:line="290" w:lineRule="auto"/>
        <w:rPr>
          <w:rFonts w:hint="eastAsia" w:ascii="微软雅黑" w:hAnsi="微软雅黑" w:eastAsia="微软雅黑" w:cs="微软雅黑"/>
          <w:sz w:val="30"/>
          <w:szCs w:val="30"/>
        </w:rPr>
      </w:pPr>
    </w:p>
    <w:p w14:paraId="1ACAEE8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of the Christian is not that of a slave, for the law of God is within his heart in the character of a holy tendency, as well as standing over him with its commandments.</w:t>
      </w:r>
    </w:p>
    <w:p w14:paraId="721D8EA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基督徒的顺服不是奴隶的顺服，因为神的律法既以神圣倾向的特征存在于他心中，又以诫命的形式立在他之上。</w:t>
      </w:r>
    </w:p>
    <w:p w14:paraId="41F58EDF">
      <w:pPr>
        <w:pStyle w:val="3"/>
        <w:spacing w:line="290" w:lineRule="auto"/>
        <w:rPr>
          <w:rFonts w:hint="eastAsia" w:ascii="微软雅黑" w:hAnsi="微软雅黑" w:eastAsia="微软雅黑" w:cs="微软雅黑"/>
          <w:sz w:val="30"/>
          <w:szCs w:val="30"/>
        </w:rPr>
      </w:pPr>
    </w:p>
    <w:p w14:paraId="6EF4045B">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his obedience the operation of a mere mental tendency or spiritual mechanism working out its own bias — as of a vessel languidly drifting with the stream.</w:t>
      </w:r>
    </w:p>
    <w:p w14:paraId="52D0C92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他的顺服也不是纯粹的心理倾向或属灵机制运作其自身的偏向——就像船只懒洋洋地随波逐流那样。</w:t>
      </w:r>
    </w:p>
    <w:p w14:paraId="345C07EE">
      <w:pPr>
        <w:pStyle w:val="3"/>
        <w:spacing w:line="290" w:lineRule="auto"/>
        <w:rPr>
          <w:rFonts w:hint="eastAsia" w:ascii="微软雅黑" w:hAnsi="微软雅黑" w:eastAsia="微软雅黑" w:cs="微软雅黑"/>
          <w:sz w:val="30"/>
          <w:szCs w:val="30"/>
        </w:rPr>
      </w:pPr>
    </w:p>
    <w:p w14:paraId="1B009036">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the obedience of a loving and loyal subject, adoring his King and saying, "Lord, what wilt thou have me to do?"</w:t>
      </w:r>
    </w:p>
    <w:p w14:paraId="03AD20F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不，这是一个充满爱心和忠诚的臣民的顺服，他崇拜他的君王并说：“主啊，你要我做什么？”</w:t>
      </w:r>
    </w:p>
    <w:p w14:paraId="4938AAA7">
      <w:pPr>
        <w:pStyle w:val="3"/>
        <w:spacing w:line="290" w:lineRule="auto"/>
        <w:rPr>
          <w:rFonts w:hint="eastAsia" w:ascii="微软雅黑" w:hAnsi="微软雅黑" w:eastAsia="微软雅黑" w:cs="微软雅黑"/>
          <w:sz w:val="30"/>
          <w:szCs w:val="30"/>
        </w:rPr>
      </w:pPr>
    </w:p>
    <w:p w14:paraId="29C2F69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renewed heart gladly owning the rightful authority and supremacy of its Maker.</w:t>
      </w:r>
    </w:p>
    <w:p w14:paraId="5D9274BB">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这是更新的心乐意承认其造物主合法的权柄和至高无上。</w:t>
      </w:r>
    </w:p>
    <w:p w14:paraId="73ADFE36">
      <w:pPr>
        <w:pStyle w:val="3"/>
        <w:spacing w:line="290" w:lineRule="auto"/>
        <w:rPr>
          <w:rFonts w:hint="eastAsia" w:ascii="微软雅黑" w:hAnsi="微软雅黑" w:eastAsia="微软雅黑" w:cs="微软雅黑"/>
          <w:sz w:val="30"/>
          <w:szCs w:val="30"/>
        </w:rPr>
      </w:pPr>
    </w:p>
    <w:p w14:paraId="1CF5F0CE">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highest ideal of liberty that can be framed.</w:t>
      </w:r>
    </w:p>
    <w:p w14:paraId="0737A6B6">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这是所能构想出的自由的最高理想。</w:t>
      </w:r>
    </w:p>
    <w:p w14:paraId="0B1B5FDA">
      <w:pPr>
        <w:pStyle w:val="3"/>
        <w:spacing w:line="290" w:lineRule="auto"/>
        <w:rPr>
          <w:rFonts w:hint="eastAsia" w:ascii="微软雅黑" w:hAnsi="微软雅黑" w:eastAsia="微软雅黑" w:cs="微软雅黑"/>
          <w:sz w:val="30"/>
          <w:szCs w:val="30"/>
        </w:rPr>
      </w:pPr>
    </w:p>
    <w:p w14:paraId="6ED8F6BA">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liberty of Heaven itself, for there God does not abdicate His throne, nor cease to issue His commands (Ps. 103:20).</w:t>
      </w:r>
    </w:p>
    <w:p w14:paraId="2F92D0B8">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这是天堂本身的自由，因为在那里，神并不放弃祂的宝座，也不停止发布祂的命令（诗篇 103:20）。</w:t>
      </w:r>
    </w:p>
    <w:p w14:paraId="2DDE5542">
      <w:pPr>
        <w:pStyle w:val="3"/>
        <w:spacing w:line="290" w:lineRule="auto"/>
        <w:rPr>
          <w:rFonts w:hint="eastAsia" w:ascii="微软雅黑" w:hAnsi="微软雅黑" w:eastAsia="微软雅黑" w:cs="微软雅黑"/>
          <w:sz w:val="30"/>
          <w:szCs w:val="30"/>
        </w:rPr>
      </w:pPr>
    </w:p>
    <w:p w14:paraId="7B704918">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vain to assert that a subjective view of the Law — love in the heart dispensing with the need of external commands — presents a higher ideal of Grace.</w:t>
      </w:r>
    </w:p>
    <w:p w14:paraId="5353381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同样，断言律法的主观观点——心中的爱免除了对外在命令的需要——呈现出更高的恩典理想，也是徒然的。</w:t>
      </w:r>
    </w:p>
    <w:p w14:paraId="2843DB2F">
      <w:pPr>
        <w:pStyle w:val="3"/>
        <w:spacing w:line="290" w:lineRule="auto"/>
        <w:rPr>
          <w:rFonts w:hint="eastAsia" w:ascii="微软雅黑" w:hAnsi="微软雅黑" w:eastAsia="微软雅黑" w:cs="微软雅黑"/>
          <w:sz w:val="30"/>
          <w:szCs w:val="30"/>
        </w:rPr>
      </w:pPr>
    </w:p>
    <w:p w14:paraId="7258E05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not a species of lawlessness, or mercy dispensed by ignoring the claims of justice.</w:t>
      </w:r>
    </w:p>
    <w:p w14:paraId="39E6BDF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恩典不是一种无法无天，也不是通过无视公义的要求而施予的怜悯。</w:t>
      </w:r>
    </w:p>
    <w:p w14:paraId="1963CDE7">
      <w:pPr>
        <w:pStyle w:val="3"/>
        <w:spacing w:line="290" w:lineRule="auto"/>
        <w:rPr>
          <w:rFonts w:hint="eastAsia" w:ascii="微软雅黑" w:hAnsi="微软雅黑" w:eastAsia="微软雅黑" w:cs="微软雅黑"/>
          <w:sz w:val="30"/>
          <w:szCs w:val="30"/>
        </w:rPr>
      </w:pPr>
    </w:p>
    <w:p w14:paraId="6333D38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reigns through righteousness (Rom. 5:21), and that at every stage.</w:t>
      </w:r>
    </w:p>
    <w:p w14:paraId="737C7FBF">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恩典藉着义作王（罗马书 5:21），并且在每一个阶段都是如此。</w:t>
      </w:r>
    </w:p>
    <w:p w14:paraId="6DC9E9AC">
      <w:pPr>
        <w:pStyle w:val="3"/>
        <w:spacing w:line="290" w:lineRule="auto"/>
        <w:rPr>
          <w:rFonts w:hint="eastAsia" w:ascii="微软雅黑" w:hAnsi="微软雅黑" w:eastAsia="微软雅黑" w:cs="微软雅黑"/>
          <w:sz w:val="30"/>
          <w:szCs w:val="30"/>
        </w:rPr>
      </w:pPr>
    </w:p>
    <w:p w14:paraId="74D9E8BA">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has Christ met every claim of the law against His people, but, by the workings of His Spirit, He places in their hearts a new principle, which causes them to cry, "O how love I thy law" (Ps. 119:97).</w:t>
      </w:r>
    </w:p>
    <w:p w14:paraId="0B7667DB">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基督不仅满足了律法针对祂子民的每一个要求，而且藉着祂圣灵的运作，祂在他们心中放置了一个新原则，使他们呼喊：“我何等爱慕你的律法”（诗篇 119:97）。</w:t>
      </w:r>
    </w:p>
    <w:p w14:paraId="07DB87AF">
      <w:pPr>
        <w:pStyle w:val="3"/>
        <w:spacing w:line="290" w:lineRule="auto"/>
        <w:rPr>
          <w:rFonts w:hint="eastAsia" w:ascii="微软雅黑" w:hAnsi="微软雅黑" w:eastAsia="微软雅黑" w:cs="微软雅黑"/>
          <w:sz w:val="30"/>
          <w:szCs w:val="30"/>
        </w:rPr>
      </w:pPr>
    </w:p>
    <w:p w14:paraId="6A134D19">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triumph of Grace is that it effects a reconciliation between the blatant rebel and the righteous Governor of all, and makes an insurrectionist a loyal subject.</w:t>
      </w:r>
    </w:p>
    <w:p w14:paraId="3701202E">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恩典的胜利在于它在公然的叛逆者和万有的公义治理者之间实现了和解，并使暴乱者变成了忠诚的臣民。</w:t>
      </w:r>
    </w:p>
    <w:p w14:paraId="5F550CFE">
      <w:pPr>
        <w:pStyle w:val="3"/>
        <w:spacing w:line="290" w:lineRule="auto"/>
        <w:rPr>
          <w:rFonts w:hint="eastAsia" w:ascii="微软雅黑" w:hAnsi="微软雅黑" w:eastAsia="微软雅黑" w:cs="微软雅黑"/>
          <w:sz w:val="30"/>
          <w:szCs w:val="30"/>
        </w:rPr>
      </w:pPr>
    </w:p>
    <w:p w14:paraId="6B3150B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the apostle say, "Do we then make void the law through faith? God forbid: yea, we establish the law" (Rom. 3:31).</w:t>
      </w:r>
    </w:p>
    <w:p w14:paraId="44561659">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难怪使徒说：“这样，我们因信废了律法吗？断乎不是！更是坚固律法”（罗马书 3:31）。</w:t>
      </w:r>
    </w:p>
    <w:p w14:paraId="7F80C5B5">
      <w:pPr>
        <w:pStyle w:val="3"/>
        <w:spacing w:line="290" w:lineRule="auto"/>
        <w:rPr>
          <w:rFonts w:hint="eastAsia" w:ascii="微软雅黑" w:hAnsi="微软雅黑" w:eastAsia="微软雅黑" w:cs="微软雅黑"/>
          <w:sz w:val="30"/>
          <w:szCs w:val="30"/>
        </w:rPr>
      </w:pPr>
    </w:p>
    <w:p w14:paraId="246407E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w:t>
      </w:r>
    </w:p>
    <w:p w14:paraId="5CE73B11">
      <w:pPr>
        <w:pStyle w:val="3"/>
        <w:spacing w:line="290" w:lineRule="auto"/>
        <w:rPr>
          <w:rFonts w:hint="eastAsia" w:ascii="微软雅黑" w:hAnsi="微软雅黑" w:eastAsia="微软雅黑" w:cs="微软雅黑"/>
          <w:sz w:val="30"/>
          <w:szCs w:val="30"/>
        </w:rPr>
      </w:pPr>
    </w:p>
    <w:p w14:paraId="6E0FB22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w:t>
      </w:r>
    </w:p>
    <w:p w14:paraId="06585880">
      <w:pPr>
        <w:pStyle w:val="3"/>
        <w:spacing w:line="290" w:lineRule="auto"/>
        <w:rPr>
          <w:rFonts w:hint="eastAsia" w:ascii="微软雅黑" w:hAnsi="微软雅黑" w:eastAsia="微软雅黑" w:cs="微软雅黑"/>
          <w:sz w:val="30"/>
          <w:szCs w:val="30"/>
        </w:rPr>
      </w:pPr>
    </w:p>
    <w:p w14:paraId="22CBFF7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another fruit of the Cross of Christ.</w:t>
      </w:r>
    </w:p>
    <w:p w14:paraId="4580B8AD">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这是基督十字架的另一个果子。</w:t>
      </w:r>
    </w:p>
    <w:p w14:paraId="1CB0A025">
      <w:pPr>
        <w:pStyle w:val="3"/>
        <w:spacing w:line="290" w:lineRule="auto"/>
        <w:rPr>
          <w:rFonts w:hint="eastAsia" w:ascii="微软雅黑" w:hAnsi="微软雅黑" w:eastAsia="微软雅黑" w:cs="微软雅黑"/>
          <w:sz w:val="30"/>
          <w:szCs w:val="30"/>
        </w:rPr>
      </w:pPr>
    </w:p>
    <w:p w14:paraId="249223D9">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not only rendered a perfect obedience unto the law for the justification of His people, but He also merited and procured for them those supplies of His Spirit which were essential unto their sanctification.</w:t>
      </w:r>
    </w:p>
    <w:p w14:paraId="0AFE22A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主耶稣不仅为了祂子民的称义向律法献上了完美的顺服，而且还为他们赢得并获取了那些对他们成圣至关重要的圣灵的供应。</w:t>
      </w:r>
    </w:p>
    <w:p w14:paraId="3A38E6B8">
      <w:pPr>
        <w:pStyle w:val="3"/>
        <w:spacing w:line="290" w:lineRule="auto"/>
        <w:rPr>
          <w:rFonts w:hint="eastAsia" w:ascii="微软雅黑" w:hAnsi="微软雅黑" w:eastAsia="微软雅黑" w:cs="微软雅黑"/>
          <w:sz w:val="30"/>
          <w:szCs w:val="30"/>
        </w:rPr>
      </w:pPr>
    </w:p>
    <w:p w14:paraId="2E8158F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deliver us from the guilt of sin is an unspeakable mercy, yet would it not be a perfect favor unless He also purged us from the venom of sin which has infected our nature.</w:t>
      </w:r>
    </w:p>
    <w:p w14:paraId="3BE39FD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救我们脱离罪的罪咎是说不尽的怜悯，然而除非祂也清除感染我们本性的罪的毒液，否则这就不是完美的恩惠。</w:t>
      </w:r>
    </w:p>
    <w:p w14:paraId="6B662C8C">
      <w:pPr>
        <w:pStyle w:val="3"/>
        <w:spacing w:line="290" w:lineRule="auto"/>
        <w:rPr>
          <w:rFonts w:hint="eastAsia" w:ascii="微软雅黑" w:hAnsi="微软雅黑" w:eastAsia="微软雅黑" w:cs="微软雅黑"/>
          <w:sz w:val="30"/>
          <w:szCs w:val="30"/>
        </w:rPr>
      </w:pPr>
    </w:p>
    <w:p w14:paraId="21AFBEDD">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believer been pardoned without being "purified" (1 Pet. 1:22), he had still been unfit for converse with God.</w:t>
      </w:r>
    </w:p>
    <w:p w14:paraId="0668BD98">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如果信徒被赦免却未被“洁净”（彼得前书 1:22），他就仍然不适合与神交谈。</w:t>
      </w:r>
    </w:p>
    <w:p w14:paraId="2F52CA2E">
      <w:pPr>
        <w:pStyle w:val="3"/>
        <w:spacing w:line="290" w:lineRule="auto"/>
        <w:rPr>
          <w:rFonts w:hint="eastAsia" w:ascii="微软雅黑" w:hAnsi="微软雅黑" w:eastAsia="微软雅黑" w:cs="微软雅黑"/>
          <w:sz w:val="30"/>
          <w:szCs w:val="30"/>
        </w:rPr>
      </w:pPr>
    </w:p>
    <w:p w14:paraId="2B8BED3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not only satisfied His justice in the sacrifice of Christ, but also magnified His holiness by providing for the renewing of His people in His own image.</w:t>
      </w:r>
    </w:p>
    <w:p w14:paraId="76329E6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但神不仅在基督的牺牲中满足了祂的公义，而且藉着确立祂的子民按祂自己的形象更新，尊大了祂的圣洁。</w:t>
      </w:r>
    </w:p>
    <w:p w14:paraId="0D876D91">
      <w:pPr>
        <w:pStyle w:val="3"/>
        <w:spacing w:line="290" w:lineRule="auto"/>
        <w:rPr>
          <w:rFonts w:hint="eastAsia" w:ascii="微软雅黑" w:hAnsi="微软雅黑" w:eastAsia="微软雅黑" w:cs="微软雅黑"/>
          <w:sz w:val="30"/>
          <w:szCs w:val="30"/>
        </w:rPr>
      </w:pPr>
    </w:p>
    <w:p w14:paraId="6D8A167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holiness is just as essential a part of "salvation" as is forgiveness.</w:t>
      </w:r>
    </w:p>
    <w:p w14:paraId="2ACC148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个人圣洁与赦免一样，是“救恩”不可或缺的一部分。</w:t>
      </w:r>
    </w:p>
    <w:p w14:paraId="45415043">
      <w:pPr>
        <w:pStyle w:val="3"/>
        <w:spacing w:line="290" w:lineRule="auto"/>
        <w:rPr>
          <w:rFonts w:hint="eastAsia" w:ascii="微软雅黑" w:hAnsi="微软雅黑" w:eastAsia="微软雅黑" w:cs="微软雅黑"/>
          <w:sz w:val="30"/>
          <w:szCs w:val="30"/>
        </w:rPr>
      </w:pPr>
    </w:p>
    <w:p w14:paraId="6C38916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did the sanctification of our Surety not only secure for His people a perfect legal standing before God, but also provided for their perfect experimental fitness for His presence.</w:t>
      </w:r>
    </w:p>
    <w:p w14:paraId="3F0326B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因此，我们中保的成圣不仅为祂的子民确保了在神面前完美的法律地位，也为他们完全在经历上适合祂的同在做好了预备。</w:t>
      </w:r>
    </w:p>
    <w:p w14:paraId="3FA9A33A">
      <w:pPr>
        <w:pStyle w:val="3"/>
        <w:spacing w:line="290" w:lineRule="auto"/>
        <w:rPr>
          <w:rFonts w:hint="eastAsia" w:ascii="微软雅黑" w:hAnsi="微软雅黑" w:eastAsia="微软雅黑" w:cs="微软雅黑"/>
          <w:sz w:val="30"/>
          <w:szCs w:val="30"/>
        </w:rPr>
      </w:pPr>
    </w:p>
    <w:p w14:paraId="31F64B4D">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"sanctify" is to set apart unto, to dedicate or devote to, God.</w:t>
      </w:r>
    </w:p>
    <w:p w14:paraId="0EFEC78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“成圣”就是分别为圣归给神，奉献或致力给神。</w:t>
      </w:r>
    </w:p>
    <w:p w14:paraId="44092F5D">
      <w:pPr>
        <w:pStyle w:val="3"/>
        <w:spacing w:line="290" w:lineRule="auto"/>
        <w:rPr>
          <w:rFonts w:hint="eastAsia" w:ascii="微软雅黑" w:hAnsi="微软雅黑" w:eastAsia="微软雅黑" w:cs="微软雅黑"/>
          <w:sz w:val="30"/>
          <w:szCs w:val="30"/>
        </w:rPr>
      </w:pPr>
    </w:p>
    <w:p w14:paraId="5A28662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polluted man is concerned, he must be purified (both judicially and experimentally) before he is meet for the Lord’s use (2 Tim. 2:21): note how in Ephesians 5:26 "sanctify" is defined by "cleanse."</w:t>
      </w:r>
    </w:p>
    <w:p w14:paraId="5B7CE4D4">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就被污染的人而言，他必须先被洁净（在司法上和经历上），然后才能合乎主用（提摩太后书 2:21）：注意在以弗所书 5:26 中，“成圣”是如何通过“洗净”来定义的。</w:t>
      </w:r>
    </w:p>
    <w:p w14:paraId="1944AA8D">
      <w:pPr>
        <w:pStyle w:val="3"/>
        <w:spacing w:line="290" w:lineRule="auto"/>
        <w:rPr>
          <w:rFonts w:hint="eastAsia" w:ascii="微软雅黑" w:hAnsi="微软雅黑" w:eastAsia="微软雅黑" w:cs="微软雅黑"/>
          <w:sz w:val="30"/>
          <w:szCs w:val="30"/>
        </w:rPr>
      </w:pPr>
    </w:p>
    <w:p w14:paraId="2E522F8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a double sanctification pertaining to the Christian: judicial and experimental.</w:t>
      </w:r>
    </w:p>
    <w:p w14:paraId="3A8D8FAD">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现在，关于基督徒有双重的成圣：司法的和经历的。</w:t>
      </w:r>
    </w:p>
    <w:p w14:paraId="189D2006">
      <w:pPr>
        <w:pStyle w:val="3"/>
        <w:spacing w:line="290" w:lineRule="auto"/>
        <w:rPr>
          <w:rFonts w:hint="eastAsia" w:ascii="微软雅黑" w:hAnsi="微软雅黑" w:eastAsia="微软雅黑" w:cs="微软雅黑"/>
          <w:sz w:val="30"/>
          <w:szCs w:val="30"/>
        </w:rPr>
      </w:pPr>
    </w:p>
    <w:p w14:paraId="63FC1C2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believer’s sanctification as truly as He is his righteousness, see I Corinthians 1:30; but unless such a bare statement be defined and amplified, it conveys no definite concept to us.</w:t>
      </w:r>
    </w:p>
    <w:p w14:paraId="02222B6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基督是信徒的圣洁，正如祂是信徒的公义一样真实，见哥林多前书 1:30；但除非对这样一句直白的话进行定义和详述，否则它传达给我们的概念就不明确。</w:t>
      </w:r>
    </w:p>
    <w:p w14:paraId="75116F5B">
      <w:pPr>
        <w:pStyle w:val="3"/>
        <w:spacing w:line="290" w:lineRule="auto"/>
        <w:rPr>
          <w:rFonts w:hint="eastAsia" w:ascii="微软雅黑" w:hAnsi="微软雅黑" w:eastAsia="微软雅黑" w:cs="微软雅黑"/>
          <w:sz w:val="30"/>
          <w:szCs w:val="30"/>
        </w:rPr>
      </w:pPr>
    </w:p>
    <w:p w14:paraId="12AD1AE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satisfaction of Christ is the meritorious cause of the Christian’s sanctification, but the work of the Spirit is the efficacious cause thereof, hence we read of the "sanctification of the Spirit" (2 Thess. 2:13).</w:t>
      </w:r>
    </w:p>
    <w:p w14:paraId="3727FC2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基督的满足是基督徒成圣的功德原因，但圣灵的工作是其有效原因，因此我们读到“圣灵的成圣”（帖撒罗尼迦后书 2:13）。</w:t>
      </w:r>
    </w:p>
    <w:p w14:paraId="2FAD4589">
      <w:pPr>
        <w:pStyle w:val="3"/>
        <w:spacing w:line="290" w:lineRule="auto"/>
        <w:rPr>
          <w:rFonts w:hint="eastAsia" w:ascii="微软雅黑" w:hAnsi="微软雅黑" w:eastAsia="微软雅黑" w:cs="微软雅黑"/>
          <w:sz w:val="30"/>
          <w:szCs w:val="30"/>
        </w:rPr>
      </w:pPr>
    </w:p>
    <w:p w14:paraId="245EF6B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takes place at the new birth, when the regenerated soul is set apart unto God, separated from those dead in sin.</w:t>
      </w:r>
    </w:p>
    <w:p w14:paraId="1705AB2D">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这发生在重生之时，那时重生的灵魂被分别出来归给神，与那些死在罪中的人分开。</w:t>
      </w:r>
    </w:p>
    <w:p w14:paraId="56FA3808">
      <w:pPr>
        <w:pStyle w:val="3"/>
        <w:spacing w:line="290" w:lineRule="auto"/>
        <w:rPr>
          <w:rFonts w:hint="eastAsia" w:ascii="微软雅黑" w:hAnsi="微软雅黑" w:eastAsia="微软雅黑" w:cs="微软雅黑"/>
          <w:sz w:val="30"/>
          <w:szCs w:val="30"/>
        </w:rPr>
      </w:pPr>
    </w:p>
    <w:p w14:paraId="1AF45D0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aspect of our experimental sanctification is absolute and complete.</w:t>
      </w:r>
    </w:p>
    <w:p w14:paraId="09648AFF">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我们经历性成圣的那一方面是绝对的和完全的。</w:t>
      </w:r>
    </w:p>
    <w:p w14:paraId="57077D11">
      <w:pPr>
        <w:pStyle w:val="3"/>
        <w:spacing w:line="290" w:lineRule="auto"/>
        <w:rPr>
          <w:rFonts w:hint="eastAsia" w:ascii="微软雅黑" w:hAnsi="微软雅黑" w:eastAsia="微软雅黑" w:cs="微软雅黑"/>
          <w:sz w:val="30"/>
          <w:szCs w:val="30"/>
        </w:rPr>
      </w:pPr>
    </w:p>
    <w:p w14:paraId="14CECE6E">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another side to the Christian’s experimental sanctification which is relative or progressive, and which, because of sin indwelling us, is never perfected in this life.</w:t>
      </w:r>
    </w:p>
    <w:p w14:paraId="4278B906">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但基督徒的经历性成圣还有另一面，是相对的或渐进的，并且由于罪内住在我们里面，这一面在今生永远不会完美。</w:t>
      </w:r>
    </w:p>
    <w:p w14:paraId="3E13D6B8">
      <w:pPr>
        <w:pStyle w:val="3"/>
        <w:spacing w:line="290" w:lineRule="auto"/>
        <w:rPr>
          <w:rFonts w:hint="eastAsia" w:ascii="微软雅黑" w:hAnsi="微软雅黑" w:eastAsia="微软雅黑" w:cs="微软雅黑"/>
          <w:sz w:val="30"/>
          <w:szCs w:val="30"/>
        </w:rPr>
      </w:pPr>
    </w:p>
    <w:p w14:paraId="31C0784A">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practical (in contrast from positional) and progressive (in contrast from absolute) sanctification consists of two branches: mortification and renovation.</w:t>
      </w:r>
    </w:p>
    <w:p w14:paraId="321DD6F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这种实际的（相对于地位的）和渐进的（相对于绝对的）成圣包括两个分支：治死和更新。</w:t>
      </w:r>
    </w:p>
    <w:p w14:paraId="25AE755D">
      <w:pPr>
        <w:pStyle w:val="3"/>
        <w:spacing w:line="290" w:lineRule="auto"/>
        <w:rPr>
          <w:rFonts w:hint="eastAsia" w:ascii="微软雅黑" w:hAnsi="微软雅黑" w:eastAsia="微软雅黑" w:cs="微软雅黑"/>
          <w:sz w:val="30"/>
          <w:szCs w:val="30"/>
        </w:rPr>
      </w:pPr>
    </w:p>
    <w:p w14:paraId="24E265CE">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complete summary of these is given to us in Titus 2:12.</w:t>
      </w:r>
    </w:p>
    <w:p w14:paraId="7ABB3988">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提多书 2:12 给我们提供了这些内容的完整总结。</w:t>
      </w:r>
    </w:p>
    <w:p w14:paraId="33C2ABE9">
      <w:pPr>
        <w:pStyle w:val="3"/>
        <w:spacing w:line="290" w:lineRule="auto"/>
        <w:rPr>
          <w:rFonts w:hint="eastAsia" w:ascii="微软雅黑" w:hAnsi="微软雅黑" w:eastAsia="微软雅黑" w:cs="微软雅黑"/>
          <w:sz w:val="30"/>
          <w:szCs w:val="30"/>
        </w:rPr>
      </w:pPr>
    </w:p>
    <w:p w14:paraId="39D92488">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mortification is comprehended under two words, answering to the two tables of the law: denying "ungodliness," which comprehends the first four commandments; denying "worldly lusts" which covers the last six commandments.</w:t>
      </w:r>
    </w:p>
    <w:p w14:paraId="46D96CAA">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那里，治死被包含在两个词中，对应律法的两块法版：除去“不敬虔的心”，这包括前四条诫命；除去“世俗的情欲”，这涵盖后六条诫命。</w:t>
      </w:r>
    </w:p>
    <w:p w14:paraId="24A9DE6B">
      <w:pPr>
        <w:pStyle w:val="3"/>
        <w:spacing w:line="290" w:lineRule="auto"/>
        <w:rPr>
          <w:rFonts w:hint="eastAsia" w:ascii="微软雅黑" w:hAnsi="微软雅黑" w:eastAsia="微软雅黑" w:cs="微软雅黑"/>
          <w:sz w:val="30"/>
          <w:szCs w:val="30"/>
        </w:rPr>
      </w:pPr>
    </w:p>
    <w:p w14:paraId="2420D1F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that renovation which the grace of God produces is to "live soberly," which respects ourselves; "righteously" or "justly" in all our dealings with our neighbors; and "godly" in connection with God.</w:t>
      </w:r>
    </w:p>
    <w:p w14:paraId="159625AC">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然后，神恩典所产生的更新就是“自守”，这是关于我们自己的；“公义”或“公正”，这是在我们与邻舍的一切往来中；以及“敬虔”，这是关于与神的关系。</w:t>
      </w:r>
    </w:p>
    <w:p w14:paraId="729927BA">
      <w:pPr>
        <w:pStyle w:val="3"/>
        <w:spacing w:line="290" w:lineRule="auto"/>
        <w:rPr>
          <w:rFonts w:hint="eastAsia" w:ascii="微软雅黑" w:hAnsi="微软雅黑" w:eastAsia="微软雅黑" w:cs="微软雅黑"/>
          <w:sz w:val="30"/>
          <w:szCs w:val="30"/>
        </w:rPr>
      </w:pPr>
    </w:p>
    <w:p w14:paraId="1236B87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Divine grace "brings" salvation to a person, his heart is inclined unto obedience, and he is made fruitful in his life unto the glory of God.</w:t>
      </w:r>
    </w:p>
    <w:p w14:paraId="5906AAB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当神圣恩典把救恩“带给”一个人时，他的心就倾向于顺服，并在他的生活中结果子，以致荣耀神。</w:t>
      </w:r>
    </w:p>
    <w:p w14:paraId="44E328FB">
      <w:pPr>
        <w:pStyle w:val="3"/>
        <w:spacing w:line="290" w:lineRule="auto"/>
        <w:rPr>
          <w:rFonts w:hint="eastAsia" w:ascii="微软雅黑" w:hAnsi="微软雅黑" w:eastAsia="微软雅黑" w:cs="微软雅黑"/>
          <w:sz w:val="30"/>
          <w:szCs w:val="30"/>
        </w:rPr>
      </w:pPr>
    </w:p>
    <w:p w14:paraId="7B26FD0F">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heart of the Christian is made holy by regenerating grace purifying it from the pollution (not presence) of sin, implanting a hatred of and a striving against it; and by renewing us after God’s image.</w:t>
      </w:r>
    </w:p>
    <w:p w14:paraId="05369F3E">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现在，基督徒的心成为圣洁，是藉着重生的恩典将其从罪的污染（而非存在）中洁净出来，植入对罪的恨恶和对抗；并藉着照神的形象更新我们。</w:t>
      </w:r>
    </w:p>
    <w:p w14:paraId="6B842333">
      <w:pPr>
        <w:pStyle w:val="3"/>
        <w:spacing w:line="290" w:lineRule="auto"/>
        <w:rPr>
          <w:rFonts w:hint="eastAsia" w:ascii="微软雅黑" w:hAnsi="微软雅黑" w:eastAsia="微软雅黑" w:cs="微软雅黑"/>
          <w:sz w:val="30"/>
          <w:szCs w:val="30"/>
        </w:rPr>
      </w:pPr>
    </w:p>
    <w:p w14:paraId="6556BAEE">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spiritual life which was communicated at the new birth, there is contained in embryonic form all spiritual graces and fruits which, by the operations of the Spirit through the Word, are developed and matured.</w:t>
      </w:r>
    </w:p>
    <w:p w14:paraId="7A7E5D9A">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在重生时所传达的那个属灵生命中，以胚胎形式包含了所有的属灵恩典和果子，这些藉着圣灵通过道（Word）的运作，得以发展和成熟。</w:t>
      </w:r>
    </w:p>
    <w:p w14:paraId="54986CE7">
      <w:pPr>
        <w:pStyle w:val="3"/>
        <w:spacing w:line="290" w:lineRule="auto"/>
        <w:rPr>
          <w:rFonts w:hint="eastAsia" w:ascii="微软雅黑" w:hAnsi="微软雅黑" w:eastAsia="微软雅黑" w:cs="微软雅黑"/>
          <w:sz w:val="30"/>
          <w:szCs w:val="30"/>
        </w:rPr>
      </w:pPr>
    </w:p>
    <w:p w14:paraId="4CAACDEC">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Spirit, the renewed heart is kept under the influence of efficacious grace, and it is disposed and enabled to fear the Lord, walk in His statutes, and be conformed to His law.</w:t>
      </w:r>
    </w:p>
    <w:p w14:paraId="3E30BCB4">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藉着圣灵，更新的心被保持在有效恩典的影响下，并被赋予倾向和能力去敬畏主，行在祂的律例中，并顺从祂的律法。</w:t>
      </w:r>
    </w:p>
    <w:p w14:paraId="1B598A66">
      <w:pPr>
        <w:pStyle w:val="3"/>
        <w:spacing w:line="290" w:lineRule="auto"/>
        <w:rPr>
          <w:rFonts w:hint="eastAsia" w:ascii="微软雅黑" w:hAnsi="微软雅黑" w:eastAsia="微软雅黑" w:cs="微软雅黑"/>
          <w:sz w:val="30"/>
          <w:szCs w:val="30"/>
        </w:rPr>
      </w:pPr>
    </w:p>
    <w:p w14:paraId="7F7433BC">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Christian feels his own utter inability to serve God acceptably, and the more earnestly and constantly he beseeches Him to work in him "both to will and to do of his good pleasure," the clearer evidence has he of his experimental and progressive sanctification, and in this way is he assured of his justification.</w:t>
      </w:r>
    </w:p>
    <w:p w14:paraId="360EF0D4">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基督徒越是感到自己完全无力以可悦纳的方式事奉神，越是迫切和不断地恳求神在他心里运行，“为要成就祂的美意”，他就越有清楚的证据证明他的经历性和渐进性成圣，并藉此确信他的称义。</w:t>
      </w:r>
    </w:p>
    <w:p w14:paraId="74C96977">
      <w:pPr>
        <w:pStyle w:val="3"/>
        <w:spacing w:line="290" w:lineRule="auto"/>
        <w:rPr>
          <w:rFonts w:hint="eastAsia" w:ascii="微软雅黑" w:hAnsi="微软雅黑" w:eastAsia="微软雅黑" w:cs="微软雅黑"/>
          <w:sz w:val="30"/>
          <w:szCs w:val="30"/>
        </w:rPr>
      </w:pPr>
    </w:p>
    <w:p w14:paraId="42107D6B">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Christian finds that he is becoming less and less disposed to confer with flesh and blood (either his own wisdom or that of others), and more and more consults the Holy Scriptures, because he is desirous of learning his duty; as he denies self, takes up his cross, and seeks to follow Christ; as every fresh discovery of God’s will commands his attention and fills him with holy reverence; as he is more ready, more cheerful, more determined in his obedience; as his supreme desire is really to glorify God, and this becomes the prevailing state of his heart and mind; then, though he is increasingly conscious of the plague of his own heart, and mourns more deeply and frequently than ever his many failures, both of omission and commission; nevertheless, it is evident that the work of sanctification is advancing in his soul.</w:t>
      </w:r>
    </w:p>
    <w:p w14:paraId="5CD2FBE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发现自己越来越不愿意与属血气的（无论是他自己的智慧还是别人的智慧）商量，而是越来越多地查考圣经，因为他渴望学习他的本分；当他舍己，背起他的十字架，并寻求跟随基督；当每一次对神旨意的新发现都引起他的注意并使他充满神圣的敬畏；当他在顺服上更准备好、更乐意、更坚决；当他至高的愿望确实是荣耀神，并且这成为他心智的主要状态；那么，尽管他越来越意识到自己内心的灾病，并且比以往更深刻、更频繁地为他在疏忽和过犯上的许多失败而哀恸；尽管如此，很明显，成圣的工作正在他的灵魂中推进。</w:t>
      </w:r>
    </w:p>
    <w:p w14:paraId="704ADB60">
      <w:pPr>
        <w:pStyle w:val="3"/>
        <w:spacing w:line="290" w:lineRule="auto"/>
        <w:rPr>
          <w:rFonts w:hint="eastAsia" w:ascii="微软雅黑" w:hAnsi="微软雅黑" w:eastAsia="微软雅黑" w:cs="微软雅黑"/>
          <w:sz w:val="30"/>
          <w:szCs w:val="30"/>
        </w:rPr>
      </w:pPr>
    </w:p>
    <w:p w14:paraId="1B055AB8">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 of our sanctification is God’s written Word (John 17:17), for by it alone does the Spirit work, forming in the saint those dispositions which it both promises and requires.</w:t>
      </w:r>
    </w:p>
    <w:p w14:paraId="29B1BBEC">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我们成圣的准则是神写下来的道（约翰福音 17:17），因为圣灵单单藉着它做工，在圣徒里面形成它所应许和要求的那些性情。</w:t>
      </w:r>
    </w:p>
    <w:p w14:paraId="18F043E0">
      <w:pPr>
        <w:pStyle w:val="3"/>
        <w:spacing w:line="290" w:lineRule="auto"/>
        <w:rPr>
          <w:rFonts w:hint="eastAsia" w:ascii="微软雅黑" w:hAnsi="微软雅黑" w:eastAsia="微软雅黑" w:cs="微软雅黑"/>
          <w:sz w:val="30"/>
          <w:szCs w:val="30"/>
        </w:rPr>
      </w:pPr>
    </w:p>
    <w:p w14:paraId="2B74957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Scriptures are the one rule by which all of our conduct is to be regulated.</w:t>
      </w:r>
    </w:p>
    <w:p w14:paraId="26552A1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圣经是我们一切行为应当受其规范的唯一准则。</w:t>
      </w:r>
    </w:p>
    <w:p w14:paraId="20327277">
      <w:pPr>
        <w:pStyle w:val="3"/>
        <w:spacing w:line="290" w:lineRule="auto"/>
        <w:rPr>
          <w:rFonts w:hint="eastAsia" w:ascii="微软雅黑" w:hAnsi="微软雅黑" w:eastAsia="微软雅黑" w:cs="微软雅黑"/>
          <w:sz w:val="30"/>
          <w:szCs w:val="30"/>
        </w:rPr>
      </w:pPr>
    </w:p>
    <w:p w14:paraId="7C58064B">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holiness is a personal conformity of heart and life to what God’s Word enjoins.</w:t>
      </w:r>
    </w:p>
    <w:p w14:paraId="35231D5E">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实际的圣洁是内心和生活个人性地顺从神的话语所吩咐的。</w:t>
      </w:r>
    </w:p>
    <w:p w14:paraId="7120F2F0">
      <w:pPr>
        <w:pStyle w:val="3"/>
        <w:spacing w:line="290" w:lineRule="auto"/>
        <w:rPr>
          <w:rFonts w:hint="eastAsia" w:ascii="微软雅黑" w:hAnsi="微软雅黑" w:eastAsia="微软雅黑" w:cs="微软雅黑"/>
          <w:sz w:val="30"/>
          <w:szCs w:val="30"/>
        </w:rPr>
      </w:pPr>
    </w:p>
    <w:p w14:paraId="6B2632C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"commandments of men" (Matthew 15:9) are of no weight or value whatsoever.</w:t>
      </w:r>
    </w:p>
    <w:p w14:paraId="662E71F9">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“人的吩咐”（马太福音 15:9）没有任何分量或价值。</w:t>
      </w:r>
    </w:p>
    <w:p w14:paraId="27C81F84">
      <w:pPr>
        <w:pStyle w:val="3"/>
        <w:spacing w:line="290" w:lineRule="auto"/>
        <w:rPr>
          <w:rFonts w:hint="eastAsia" w:ascii="微软雅黑" w:hAnsi="微软雅黑" w:eastAsia="微软雅黑" w:cs="微软雅黑"/>
          <w:sz w:val="30"/>
          <w:szCs w:val="30"/>
        </w:rPr>
      </w:pPr>
    </w:p>
    <w:p w14:paraId="5F4BA9A6">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"touch not, taste not, handle not" (Col. 2:21) are to be resolutely refused.</w:t>
      </w:r>
    </w:p>
    <w:p w14:paraId="5AA86EE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他们的“不可拿、不可尝、不可摸”（歌罗西书 2:21）应被坚决拒绝。</w:t>
      </w:r>
    </w:p>
    <w:p w14:paraId="680D198D">
      <w:pPr>
        <w:pStyle w:val="3"/>
        <w:spacing w:line="290" w:lineRule="auto"/>
        <w:rPr>
          <w:rFonts w:hint="eastAsia" w:ascii="微软雅黑" w:hAnsi="微软雅黑" w:eastAsia="微软雅黑" w:cs="微软雅黑"/>
          <w:sz w:val="30"/>
          <w:szCs w:val="30"/>
        </w:rPr>
      </w:pPr>
    </w:p>
    <w:p w14:paraId="6A1538AE">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creature is to be allowed to dictate unto the Lord’s freeman.</w:t>
      </w:r>
    </w:p>
    <w:p w14:paraId="2B4CE684">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不允许任何受造物向主的自由人发号施令。</w:t>
      </w:r>
    </w:p>
    <w:p w14:paraId="0870F00C">
      <w:pPr>
        <w:pStyle w:val="3"/>
        <w:spacing w:line="290" w:lineRule="auto"/>
        <w:rPr>
          <w:rFonts w:hint="eastAsia" w:ascii="微软雅黑" w:hAnsi="微软雅黑" w:eastAsia="微软雅黑" w:cs="微软雅黑"/>
          <w:sz w:val="30"/>
          <w:szCs w:val="30"/>
        </w:rPr>
      </w:pPr>
    </w:p>
    <w:p w14:paraId="3897BE8D">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one concern must be to obey, serve and please God.</w:t>
      </w:r>
    </w:p>
    <w:p w14:paraId="7C1FB94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我们唯一的关注必须是顺服、事奉和讨神喜悦。</w:t>
      </w:r>
    </w:p>
    <w:p w14:paraId="75758073">
      <w:pPr>
        <w:pStyle w:val="3"/>
        <w:spacing w:line="290" w:lineRule="auto"/>
        <w:rPr>
          <w:rFonts w:hint="eastAsia" w:ascii="微软雅黑" w:hAnsi="微软雅黑" w:eastAsia="微软雅黑" w:cs="微软雅黑"/>
          <w:sz w:val="30"/>
          <w:szCs w:val="30"/>
        </w:rPr>
      </w:pPr>
    </w:p>
    <w:p w14:paraId="7FB6BD1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sum up this division. Sanctification may be considered, First, as an act of God the Spirit (1 Pet. 1:2) already completed, when the Christian is set apart unto God by His life–giving operation, by His begetting us with the Word of truth (James 1:18), from which root the fruits of practical holiness grow.</w:t>
      </w:r>
    </w:p>
    <w:p w14:paraId="7EA8818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总结这一部分。成圣可以被认为，第一，是神圣灵的一个行动（彼得前书 1:2），已经完成，就是当基督徒藉着祂赐生命的操作，藉着祂用真理的道生了我们（雅各书 1:18），而被分别出来归给神，实际圣洁的果子就是从这根上生长出来的。</w:t>
      </w:r>
    </w:p>
    <w:p w14:paraId="02DD796D">
      <w:pPr>
        <w:pStyle w:val="3"/>
        <w:spacing w:line="290" w:lineRule="auto"/>
        <w:rPr>
          <w:rFonts w:hint="eastAsia" w:ascii="微软雅黑" w:hAnsi="微软雅黑" w:eastAsia="微软雅黑" w:cs="微软雅黑"/>
          <w:sz w:val="30"/>
          <w:szCs w:val="30"/>
        </w:rPr>
      </w:pPr>
    </w:p>
    <w:p w14:paraId="755F43D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as the state of acceptance with God, into which salvation brings us: 1 Corinthians 6:11.</w:t>
      </w:r>
    </w:p>
    <w:p w14:paraId="7C7D9BE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第二，作为被神接纳的状态，救恩将我们带入其中：哥林多前书 6:11。</w:t>
      </w:r>
    </w:p>
    <w:p w14:paraId="4D863301">
      <w:pPr>
        <w:pStyle w:val="3"/>
        <w:spacing w:line="290" w:lineRule="auto"/>
        <w:rPr>
          <w:rFonts w:hint="eastAsia" w:ascii="微软雅黑" w:hAnsi="微软雅黑" w:eastAsia="微软雅黑" w:cs="微软雅黑"/>
          <w:sz w:val="30"/>
          <w:szCs w:val="30"/>
        </w:rPr>
      </w:pPr>
    </w:p>
    <w:p w14:paraId="1DD6C41A">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as a growth, an increasing conformity to God in heart, mind, and life: 2 Corinthians 7:1.</w:t>
      </w:r>
    </w:p>
    <w:p w14:paraId="7ECBA75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第三，作为一种成长，在心、意和生命中越来越像神：哥林多后书 7:1。</w:t>
      </w:r>
    </w:p>
    <w:p w14:paraId="082026EC">
      <w:pPr>
        <w:pStyle w:val="3"/>
        <w:spacing w:line="290" w:lineRule="auto"/>
        <w:rPr>
          <w:rFonts w:hint="eastAsia" w:ascii="微软雅黑" w:hAnsi="微软雅黑" w:eastAsia="微软雅黑" w:cs="微软雅黑"/>
          <w:sz w:val="30"/>
          <w:szCs w:val="30"/>
        </w:rPr>
      </w:pPr>
    </w:p>
    <w:p w14:paraId="23C319D9">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as a longing, an (as yet) unrealized desire, a panting after and praying for complete conformity to the image of God’s son: 1 Thessalonians 5:23; which desire is realized at the moment of the soul’s entrance into Heaven, and consummated at the resurrection of his glorified body.</w:t>
      </w:r>
    </w:p>
    <w:p w14:paraId="4D0CC9F4">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第四，作为一种渴望，一种（尚）未实现的愿望，一种对完全符合神儿子形象的切慕和祈求：帖撒罗尼迦前书 5:23；这种愿望在灵魂进入天堂的那一刻实现，并在他荣耀身体复活时圆满。</w:t>
      </w:r>
    </w:p>
    <w:p w14:paraId="307048B9">
      <w:pPr>
        <w:pStyle w:val="3"/>
        <w:spacing w:line="290" w:lineRule="auto"/>
        <w:rPr>
          <w:rFonts w:hint="eastAsia" w:ascii="微软雅黑" w:hAnsi="微软雅黑" w:eastAsia="微软雅黑" w:cs="微软雅黑"/>
          <w:sz w:val="30"/>
          <w:szCs w:val="30"/>
        </w:rPr>
      </w:pPr>
    </w:p>
    <w:p w14:paraId="5C943B0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and all of these four aspects of one sanctification are the fruits of Christ’s satisfaction — purchased for His people.</w:t>
      </w:r>
    </w:p>
    <w:p w14:paraId="47E771C6">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同一个成圣的这四个方面中的每一个和全部，都是基督满足的果子——为祂子民买来的。</w:t>
      </w:r>
    </w:p>
    <w:p w14:paraId="02CE53E8">
      <w:pPr>
        <w:pStyle w:val="3"/>
        <w:spacing w:line="290" w:lineRule="auto"/>
        <w:rPr>
          <w:rFonts w:hint="eastAsia" w:ascii="微软雅黑" w:hAnsi="微软雅黑" w:eastAsia="微软雅黑" w:cs="微软雅黑"/>
          <w:sz w:val="30"/>
          <w:szCs w:val="30"/>
        </w:rPr>
      </w:pPr>
    </w:p>
    <w:p w14:paraId="30D4A7B6">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that perfect sacrifice which He offered unto God, the Lord Jesus procured for us all that we need for time and eternity, and He is only fully honored when we perceive that every gift, operation, blessing and fruit of the Holy Spirit comes to us on the ground of the Redeemer’s merits.</w:t>
      </w:r>
    </w:p>
    <w:p w14:paraId="12DF13AF">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藉着祂向神献上的完美祭物，主耶稣为我们获取了我们在时间和永恒中所需要的一切，只有当我们察觉到圣灵的每一个恩赐、运作、祝福和果子都是基于救赎主的功德临到我们时，祂才得到完全的尊荣。</w:t>
      </w:r>
    </w:p>
    <w:p w14:paraId="03F8A1D4">
      <w:pPr>
        <w:pStyle w:val="3"/>
        <w:spacing w:line="290" w:lineRule="auto"/>
        <w:rPr>
          <w:rFonts w:hint="eastAsia" w:ascii="微软雅黑" w:hAnsi="微软雅黑" w:eastAsia="微软雅黑" w:cs="微软雅黑"/>
          <w:sz w:val="30"/>
          <w:szCs w:val="30"/>
        </w:rPr>
      </w:pPr>
    </w:p>
    <w:p w14:paraId="4B2C46B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Preservation</w:t>
      </w:r>
    </w:p>
    <w:p w14:paraId="7F8BCC3C">
      <w:pPr>
        <w:pStyle w:val="3"/>
        <w:spacing w:line="290" w:lineRule="auto"/>
        <w:rPr>
          <w:rFonts w:hint="eastAsia" w:ascii="微软雅黑" w:hAnsi="微软雅黑" w:eastAsia="微软雅黑" w:cs="微软雅黑"/>
          <w:sz w:val="30"/>
          <w:szCs w:val="30"/>
        </w:rPr>
      </w:pPr>
    </w:p>
    <w:p w14:paraId="3B4FA38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w:t>
      </w:r>
    </w:p>
    <w:p w14:paraId="07BDED7F">
      <w:pPr>
        <w:pStyle w:val="3"/>
        <w:spacing w:line="290" w:lineRule="auto"/>
        <w:rPr>
          <w:rFonts w:hint="eastAsia" w:ascii="微软雅黑" w:hAnsi="微软雅黑" w:eastAsia="微软雅黑" w:cs="微软雅黑"/>
          <w:sz w:val="30"/>
          <w:szCs w:val="30"/>
        </w:rPr>
      </w:pPr>
    </w:p>
    <w:p w14:paraId="3288F074">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is another of the precious fruits produced by the tree of Calvary.</w:t>
      </w:r>
    </w:p>
    <w:p w14:paraId="277A940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这也是加略山之树所结的另一个珍贵果子。</w:t>
      </w:r>
    </w:p>
    <w:p w14:paraId="717B73F8">
      <w:pPr>
        <w:pStyle w:val="3"/>
        <w:spacing w:line="290" w:lineRule="auto"/>
        <w:rPr>
          <w:rFonts w:hint="eastAsia" w:ascii="微软雅黑" w:hAnsi="微软雅黑" w:eastAsia="微软雅黑" w:cs="微软雅黑"/>
          <w:sz w:val="30"/>
          <w:szCs w:val="30"/>
        </w:rPr>
      </w:pPr>
    </w:p>
    <w:p w14:paraId="37CD39A4">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offering he hath perfected forever them that are sanctified" (Heb. 10:14).</w:t>
      </w:r>
    </w:p>
    <w:p w14:paraId="2A9295C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“因为祂一次献祭，便叫那得以成圣的人永远完全”（希伯来书 10:14）。</w:t>
      </w:r>
    </w:p>
    <w:p w14:paraId="76CC708F">
      <w:pPr>
        <w:pStyle w:val="3"/>
        <w:spacing w:line="290" w:lineRule="auto"/>
        <w:rPr>
          <w:rFonts w:hint="eastAsia" w:ascii="微软雅黑" w:hAnsi="微软雅黑" w:eastAsia="微软雅黑" w:cs="微软雅黑"/>
          <w:sz w:val="30"/>
          <w:szCs w:val="30"/>
        </w:rPr>
      </w:pPr>
    </w:p>
    <w:p w14:paraId="009A02C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lies one of the main differences between the perfect satisfaction of Christ and the typical offerings under the law.</w:t>
      </w:r>
    </w:p>
    <w:p w14:paraId="589EF44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基督完美的满足与律法下的预表性祭祀之间的主要区别之一就在于此。</w:t>
      </w:r>
    </w:p>
    <w:p w14:paraId="18DA6107">
      <w:pPr>
        <w:pStyle w:val="3"/>
        <w:spacing w:line="290" w:lineRule="auto"/>
        <w:rPr>
          <w:rFonts w:hint="eastAsia" w:ascii="微软雅黑" w:hAnsi="微软雅黑" w:eastAsia="微软雅黑" w:cs="微软雅黑"/>
          <w:sz w:val="30"/>
          <w:szCs w:val="30"/>
        </w:rPr>
      </w:pPr>
    </w:p>
    <w:p w14:paraId="505D5C4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made by Israel’s high priests availed only for one year: twelve months later it must needs be repeated.</w:t>
      </w:r>
    </w:p>
    <w:p w14:paraId="1EA96BC9">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以色列大祭司所做的赎罪只在一年内有效：十二个月后必须重复。</w:t>
      </w:r>
    </w:p>
    <w:p w14:paraId="1E5D932C">
      <w:pPr>
        <w:pStyle w:val="3"/>
        <w:spacing w:line="290" w:lineRule="auto"/>
        <w:rPr>
          <w:rFonts w:hint="eastAsia" w:ascii="微软雅黑" w:hAnsi="微软雅黑" w:eastAsia="微软雅黑" w:cs="微软雅黑"/>
          <w:sz w:val="30"/>
          <w:szCs w:val="30"/>
        </w:rPr>
      </w:pPr>
    </w:p>
    <w:p w14:paraId="782A8A8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sacrifice of Christ was once for all: its virtue and efficacy is eternal.</w:t>
      </w:r>
    </w:p>
    <w:p w14:paraId="15B478CC">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但基督的牺牲是一次永远的：它的功效和效力是永恒的。</w:t>
      </w:r>
    </w:p>
    <w:p w14:paraId="516E1B32">
      <w:pPr>
        <w:pStyle w:val="3"/>
        <w:spacing w:line="290" w:lineRule="auto"/>
        <w:rPr>
          <w:rFonts w:hint="eastAsia" w:ascii="微软雅黑" w:hAnsi="微软雅黑" w:eastAsia="微软雅黑" w:cs="微软雅黑"/>
          <w:sz w:val="30"/>
          <w:szCs w:val="30"/>
        </w:rPr>
      </w:pPr>
    </w:p>
    <w:p w14:paraId="1328904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now no condemnation to them which are in Christ Jesus" (Rom. 8:1), nor can anything ever separate His people from the love of God (Rom. 8:35–39).</w:t>
      </w:r>
    </w:p>
    <w:p w14:paraId="1A46CF4B">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“如今，那些在基督耶稣里的就不定罪了”（罗马书 8:1），任何事物也不能使祂的子民与神的爱隔绝（罗马书 8:35–39）。</w:t>
      </w:r>
    </w:p>
    <w:p w14:paraId="28852497">
      <w:pPr>
        <w:pStyle w:val="3"/>
        <w:spacing w:line="290" w:lineRule="auto"/>
        <w:rPr>
          <w:rFonts w:hint="eastAsia" w:ascii="微软雅黑" w:hAnsi="微软雅黑" w:eastAsia="微软雅黑" w:cs="微软雅黑"/>
          <w:sz w:val="30"/>
          <w:szCs w:val="30"/>
        </w:rPr>
      </w:pPr>
    </w:p>
    <w:p w14:paraId="542F7F6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he is able also to save them to the uttermost that come unto God by him, seeing he ever liveth to make intercession for them" (Heb. 7:25).</w:t>
      </w:r>
    </w:p>
    <w:p w14:paraId="6AAF7A6D">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“凡靠着祂进到神面前的人，祂都能拯救到底；因为祂是长远活着，替他们祈求”（希伯来书 7:25）。</w:t>
      </w:r>
    </w:p>
    <w:p w14:paraId="207DF80B">
      <w:pPr>
        <w:pStyle w:val="3"/>
        <w:spacing w:line="290" w:lineRule="auto"/>
        <w:rPr>
          <w:rFonts w:hint="eastAsia" w:ascii="微软雅黑" w:hAnsi="微软雅黑" w:eastAsia="微软雅黑" w:cs="微软雅黑"/>
          <w:sz w:val="30"/>
          <w:szCs w:val="30"/>
        </w:rPr>
      </w:pPr>
    </w:p>
    <w:p w14:paraId="7DB8304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perfect, unforfeitable, eternal salvation has Christ procured for His own.</w:t>
      </w:r>
    </w:p>
    <w:p w14:paraId="599F2AE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基督为祂自己的人获取了一个完美的、不可丧失的、永恒的救恩。</w:t>
      </w:r>
    </w:p>
    <w:p w14:paraId="1E341EE8">
      <w:pPr>
        <w:pStyle w:val="3"/>
        <w:spacing w:line="290" w:lineRule="auto"/>
        <w:rPr>
          <w:rFonts w:hint="eastAsia" w:ascii="微软雅黑" w:hAnsi="微软雅黑" w:eastAsia="微软雅黑" w:cs="微软雅黑"/>
          <w:sz w:val="30"/>
          <w:szCs w:val="30"/>
        </w:rPr>
      </w:pPr>
    </w:p>
    <w:p w14:paraId="3103441C">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 this point also we need to carefully remember that the Lord does not deal with us as sticks and stones, but as rational creatures; not as irresponsible automatons, but as accountable beings.</w:t>
      </w:r>
    </w:p>
    <w:p w14:paraId="2BE03927">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然而在这一点上，我们也需要仔细记住，主不是把我们当作木头和石头对待，而是当作理性的受造物；不是当作不负责任的自动机器，而是当作有责任的存在。</w:t>
      </w:r>
    </w:p>
    <w:p w14:paraId="5E93C13B">
      <w:pPr>
        <w:pStyle w:val="3"/>
        <w:spacing w:line="290" w:lineRule="auto"/>
        <w:rPr>
          <w:rFonts w:hint="eastAsia" w:ascii="微软雅黑" w:hAnsi="微软雅黑" w:eastAsia="微软雅黑" w:cs="微软雅黑"/>
          <w:sz w:val="30"/>
          <w:szCs w:val="30"/>
        </w:rPr>
      </w:pPr>
    </w:p>
    <w:p w14:paraId="10E8E82C">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preserves His people through means which He inspires them to use.</w:t>
      </w:r>
    </w:p>
    <w:p w14:paraId="30CAD22C">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祂藉着激励祂子民使用的手段来保守他们。</w:t>
      </w:r>
    </w:p>
    <w:p w14:paraId="410C2F4C">
      <w:pPr>
        <w:pStyle w:val="3"/>
        <w:spacing w:line="290" w:lineRule="auto"/>
        <w:rPr>
          <w:rFonts w:hint="eastAsia" w:ascii="微软雅黑" w:hAnsi="微软雅黑" w:eastAsia="微软雅黑" w:cs="微软雅黑"/>
          <w:sz w:val="30"/>
          <w:szCs w:val="30"/>
        </w:rPr>
      </w:pPr>
    </w:p>
    <w:p w14:paraId="7F210B24">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preserves in the path of practical godliness, not in a course of carnal carelessness.</w:t>
      </w:r>
    </w:p>
    <w:p w14:paraId="6E38F07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祂在实际敬虔的道路上保守，而不是在肉体疏忽的过程中保守。</w:t>
      </w:r>
    </w:p>
    <w:p w14:paraId="2D0C8008">
      <w:pPr>
        <w:pStyle w:val="3"/>
        <w:spacing w:line="290" w:lineRule="auto"/>
        <w:rPr>
          <w:rFonts w:hint="eastAsia" w:ascii="微软雅黑" w:hAnsi="微软雅黑" w:eastAsia="微软雅黑" w:cs="微软雅黑"/>
          <w:sz w:val="30"/>
          <w:szCs w:val="30"/>
        </w:rPr>
      </w:pPr>
    </w:p>
    <w:p w14:paraId="3AA73C3F">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hearts of believers are like gardens, wherein there are not only flowers, but weeds also; and as the former must be watered and cherished, so the latter must be curbed and nipped.</w:t>
      </w:r>
    </w:p>
    <w:p w14:paraId="7A928DA8">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信徒的心像花园，其中不仅有花，也有杂草；正如前者必须被浇灌和珍惜，后者也必须被抑制和掐断。</w:t>
      </w:r>
    </w:p>
    <w:p w14:paraId="7F7A51A2">
      <w:pPr>
        <w:pStyle w:val="3"/>
        <w:spacing w:line="290" w:lineRule="auto"/>
        <w:rPr>
          <w:rFonts w:hint="eastAsia" w:ascii="微软雅黑" w:hAnsi="微软雅黑" w:eastAsia="微软雅黑" w:cs="微软雅黑"/>
          <w:sz w:val="30"/>
          <w:szCs w:val="30"/>
        </w:rPr>
      </w:pPr>
    </w:p>
    <w:p w14:paraId="2CF50EF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nothing but the dews and showers of God’s promises fell on our hearts, though they tend to the nourishing of our graces, yet the weeds of corruption would grow with them, and in the end choke them, unless they be nipped by the severity of the Divine threatenings.</w:t>
      </w:r>
    </w:p>
    <w:p w14:paraId="61E2145C">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如果只有神应许的露水和阵雨落在我们心上，虽然它们有助于滋养我们的恩典，但腐败的杂草也会随之生长，最终将它们挤住，除非它们被神威吓的严厉所掐断。</w:t>
      </w:r>
    </w:p>
    <w:p w14:paraId="37D5BEE1">
      <w:pPr>
        <w:pStyle w:val="3"/>
        <w:spacing w:line="290" w:lineRule="auto"/>
        <w:rPr>
          <w:rFonts w:hint="eastAsia" w:ascii="微软雅黑" w:hAnsi="微软雅黑" w:eastAsia="微软雅黑" w:cs="微软雅黑"/>
          <w:sz w:val="30"/>
          <w:szCs w:val="30"/>
        </w:rPr>
      </w:pPr>
    </w:p>
    <w:p w14:paraId="7510106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God has pledged Himself to secure those for whom Christ died, and that in the use of means, therefore they cannot apostatize; nevertheless, He has plainly warned us that there is an infallible connection between sin and destruction (1 Cor. 6:9), and that the one must be avoided, if the other is to be escaped.</w:t>
      </w:r>
    </w:p>
    <w:p w14:paraId="358D674B">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虽然神已经保证要保全那些基督为之死的人，并且是藉着使用手段，因此他们不会背道；尽管如此，祂已清楚地警告我们，在罪与毁灭之间存在着必然的联系（哥林多前书 6:9），如果要逃避后者，就必须避免前者。</w:t>
      </w:r>
    </w:p>
    <w:p w14:paraId="0CE271B9">
      <w:pPr>
        <w:pStyle w:val="3"/>
        <w:spacing w:line="290" w:lineRule="auto"/>
        <w:rPr>
          <w:rFonts w:hint="eastAsia" w:ascii="微软雅黑" w:hAnsi="微软雅黑" w:eastAsia="微软雅黑" w:cs="微软雅黑"/>
          <w:sz w:val="30"/>
          <w:szCs w:val="30"/>
        </w:rPr>
      </w:pPr>
    </w:p>
    <w:p w14:paraId="1529FE6F">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"watch and pray" if temptations are to be escaped from.</w:t>
      </w:r>
    </w:p>
    <w:p w14:paraId="0D030403">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如果要逃避试探，我们就必须“警醒祷告”。</w:t>
      </w:r>
    </w:p>
    <w:p w14:paraId="7E978F95">
      <w:pPr>
        <w:pStyle w:val="3"/>
        <w:spacing w:line="290" w:lineRule="auto"/>
        <w:rPr>
          <w:rFonts w:hint="eastAsia" w:ascii="微软雅黑" w:hAnsi="微软雅黑" w:eastAsia="微软雅黑" w:cs="微软雅黑"/>
          <w:sz w:val="30"/>
          <w:szCs w:val="30"/>
        </w:rPr>
      </w:pPr>
    </w:p>
    <w:p w14:paraId="08DE0A6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"kept by the power of God through faith" (1 Pet. 1:5).</w:t>
      </w:r>
    </w:p>
    <w:p w14:paraId="282A77CE">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我们是“因信蒙神能力保守的人”（彼得前书 1:5）。</w:t>
      </w:r>
    </w:p>
    <w:p w14:paraId="377B1DC7">
      <w:pPr>
        <w:pStyle w:val="3"/>
        <w:spacing w:line="290" w:lineRule="auto"/>
        <w:rPr>
          <w:rFonts w:hint="eastAsia" w:ascii="微软雅黑" w:hAnsi="微软雅黑" w:eastAsia="微软雅黑" w:cs="微软雅黑"/>
          <w:sz w:val="30"/>
          <w:szCs w:val="30"/>
        </w:rPr>
      </w:pPr>
    </w:p>
    <w:p w14:paraId="7223DFCC">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only saved by faith at the outset of our spiritual career, but we are supported and sustained by it through all our consequent experience: "the just shall live by faith" (Heb. 10:38).</w:t>
      </w:r>
    </w:p>
    <w:p w14:paraId="61B73A69">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我们不仅在属灵生涯的开始因信得救，而且在我们随后的所有经历中都靠它支持和维持：“义人必因信得生”（希伯来书 10:38）。</w:t>
      </w:r>
    </w:p>
    <w:p w14:paraId="2B9AF9CA">
      <w:pPr>
        <w:pStyle w:val="3"/>
        <w:spacing w:line="290" w:lineRule="auto"/>
        <w:rPr>
          <w:rFonts w:hint="eastAsia" w:ascii="微软雅黑" w:hAnsi="微软雅黑" w:eastAsia="微软雅黑" w:cs="微软雅黑"/>
          <w:sz w:val="30"/>
          <w:szCs w:val="30"/>
        </w:rPr>
      </w:pPr>
    </w:p>
    <w:p w14:paraId="55BD6169">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by faith we enter that narrow way which leadeth unto life, so it must be by faith we walk all the journey through, for it is only "through faith and perseverance" that we "inherit the promises" (Heb. 6:12).</w:t>
      </w:r>
    </w:p>
    <w:p w14:paraId="27D5EA9B">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正如我们是因信进入那通往生命的窄路，我们也必须因信走完全程，因为只有“凭信心和忍耐”，我们才能“承受应许”（希伯来书 6:12）。</w:t>
      </w:r>
    </w:p>
    <w:p w14:paraId="589E768C">
      <w:pPr>
        <w:pStyle w:val="3"/>
        <w:spacing w:line="290" w:lineRule="auto"/>
        <w:rPr>
          <w:rFonts w:hint="eastAsia" w:ascii="微软雅黑" w:hAnsi="微软雅黑" w:eastAsia="微软雅黑" w:cs="微软雅黑"/>
          <w:sz w:val="30"/>
          <w:szCs w:val="30"/>
        </w:rPr>
      </w:pPr>
    </w:p>
    <w:p w14:paraId="77DE258C">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the Christian, between his being delivered from Hell and his actual entrance into Heaven, is not a picnic, but a warfare.</w:t>
      </w:r>
    </w:p>
    <w:p w14:paraId="59D2E59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基督徒的生活，在脱离地狱和实际进入天堂之间，不是一次野餐，而是一场战争。</w:t>
      </w:r>
    </w:p>
    <w:p w14:paraId="3FA300EF">
      <w:pPr>
        <w:pStyle w:val="3"/>
        <w:spacing w:line="290" w:lineRule="auto"/>
        <w:rPr>
          <w:rFonts w:hint="eastAsia" w:ascii="微软雅黑" w:hAnsi="微软雅黑" w:eastAsia="微软雅黑" w:cs="微软雅黑"/>
          <w:sz w:val="30"/>
          <w:szCs w:val="30"/>
        </w:rPr>
      </w:pPr>
    </w:p>
    <w:p w14:paraId="3DD96856">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armor to be put on, weapons to be used, enemies to be vanquished, if the fight is to be won.</w:t>
      </w:r>
    </w:p>
    <w:p w14:paraId="4B1066A5">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如果要赢得这场战斗，就要穿上盔甲，使用武器，征服敌人。</w:t>
      </w:r>
    </w:p>
    <w:p w14:paraId="2848FA6C">
      <w:pPr>
        <w:pStyle w:val="3"/>
        <w:spacing w:line="290" w:lineRule="auto"/>
        <w:rPr>
          <w:rFonts w:hint="eastAsia" w:ascii="微软雅黑" w:hAnsi="微软雅黑" w:eastAsia="微软雅黑" w:cs="微软雅黑"/>
          <w:sz w:val="30"/>
          <w:szCs w:val="30"/>
        </w:rPr>
      </w:pPr>
    </w:p>
    <w:p w14:paraId="216A5F89">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are we bidden to make our "calling and election sure" (2 Pet. 1:10), and that, by adding to our faith, virtue, knowledge, temperance, perseverance, godliness, brotherly–kindness and love.</w:t>
      </w:r>
    </w:p>
    <w:p w14:paraId="0A162BDA">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因此，我们要“使你们所蒙的恩召和拣选坚定不移”（彼得后书 1:10），这是通过在我们的信心上加上德行、知识、节制、忍耐、敬虔、爱弟兄的心和爱众人的心来做到的。</w:t>
      </w:r>
    </w:p>
    <w:p w14:paraId="09810FF7">
      <w:pPr>
        <w:pStyle w:val="3"/>
        <w:spacing w:line="290" w:lineRule="auto"/>
        <w:rPr>
          <w:rFonts w:hint="eastAsia" w:ascii="微软雅黑" w:hAnsi="微软雅黑" w:eastAsia="微软雅黑" w:cs="微软雅黑"/>
          <w:sz w:val="30"/>
          <w:szCs w:val="30"/>
        </w:rPr>
      </w:pPr>
    </w:p>
    <w:p w14:paraId="1B2F6768">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are we required to "show the same diligence to the full assurance of hope unto the end" (Heb. 6:11).</w:t>
      </w:r>
    </w:p>
    <w:p w14:paraId="1B1A7B09">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因此，我们被要求“显出这样的殷勤，使你们有满足的指望，一直到底”（希伯来书 6:11）。</w:t>
      </w:r>
    </w:p>
    <w:p w14:paraId="463134A7">
      <w:pPr>
        <w:pStyle w:val="3"/>
        <w:spacing w:line="290" w:lineRule="auto"/>
        <w:rPr>
          <w:rFonts w:hint="eastAsia" w:ascii="微软雅黑" w:hAnsi="微软雅黑" w:eastAsia="微软雅黑" w:cs="微软雅黑"/>
          <w:sz w:val="30"/>
          <w:szCs w:val="30"/>
        </w:rPr>
      </w:pPr>
    </w:p>
    <w:p w14:paraId="2767AFCA">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calls His people unto glory and eternal bliss via a path of self–denial and holy obedience.</w:t>
      </w:r>
    </w:p>
    <w:p w14:paraId="5DF49E3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神呼召祂的子民通过舍己和圣洁顺服的道路，进入荣耀和永恒的福乐。</w:t>
      </w:r>
    </w:p>
    <w:p w14:paraId="4CA21451">
      <w:pPr>
        <w:pStyle w:val="3"/>
        <w:spacing w:line="290" w:lineRule="auto"/>
        <w:rPr>
          <w:rFonts w:hint="eastAsia" w:ascii="微软雅黑" w:hAnsi="微软雅黑" w:eastAsia="微软雅黑" w:cs="微软雅黑"/>
          <w:sz w:val="30"/>
          <w:szCs w:val="30"/>
        </w:rPr>
      </w:pPr>
    </w:p>
    <w:p w14:paraId="5E30105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neglect our duties, there is no promise that God will perfect that which concerneth us.</w:t>
      </w:r>
    </w:p>
    <w:p w14:paraId="100D1160">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如果我们忽略我们的责任，就没有应许说神会成全关乎我们的事。</w:t>
      </w:r>
    </w:p>
    <w:p w14:paraId="69AC0651">
      <w:pPr>
        <w:pStyle w:val="3"/>
        <w:spacing w:line="290" w:lineRule="auto"/>
        <w:rPr>
          <w:rFonts w:hint="eastAsia" w:ascii="微软雅黑" w:hAnsi="微软雅黑" w:eastAsia="微软雅黑" w:cs="微软雅黑"/>
          <w:sz w:val="30"/>
          <w:szCs w:val="30"/>
        </w:rPr>
      </w:pPr>
    </w:p>
    <w:p w14:paraId="41103B58">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deny not the flesh, who refuse not the friendship of the world, who press not forward along the highway of practical holiness, evidence that they have no spiritual life, no matter what their profession may be.</w:t>
      </w:r>
    </w:p>
    <w:p w14:paraId="1ADB9722">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那些不拒绝肉体、不拒绝与世界为友、不沿着实际圣洁的大道奋勇前行的人，证明他们没有属灵生命，无论他们的表白是什么。</w:t>
      </w:r>
    </w:p>
    <w:p w14:paraId="579118C4">
      <w:pPr>
        <w:pStyle w:val="3"/>
        <w:spacing w:line="290" w:lineRule="auto"/>
        <w:rPr>
          <w:rFonts w:hint="eastAsia" w:ascii="微软雅黑" w:hAnsi="微软雅黑" w:eastAsia="微软雅黑" w:cs="微软雅黑"/>
          <w:sz w:val="30"/>
          <w:szCs w:val="30"/>
        </w:rPr>
      </w:pPr>
    </w:p>
    <w:p w14:paraId="248B7B56">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who deny self, take up their cross, and follow Christ, no matter how weak and unprofitable they may feel, are assured that He who has begun a good work in them "will finish it" (Phil. 1:6).</w:t>
      </w:r>
    </w:p>
    <w:p w14:paraId="0982C0A1">
      <w:pPr>
        <w:pStyle w:val="3"/>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但那些舍己、背起十字架跟从基督的人，无论他们觉得自己多么软弱和无益，都可以确信，那在他们心里动了善工的，“必成全这工”（腓立比书 1:6）。</w:t>
      </w:r>
    </w:p>
    <w:p w14:paraId="7BAE1FF8">
      <w:pPr>
        <w:pStyle w:val="3"/>
        <w:spacing w:line="290" w:lineRule="auto"/>
        <w:rPr>
          <w:rFonts w:hint="eastAsia" w:ascii="微软雅黑" w:hAnsi="微软雅黑" w:eastAsia="微软雅黑" w:cs="微软雅黑"/>
          <w:sz w:val="30"/>
          <w:szCs w:val="30"/>
        </w:rPr>
      </w:pPr>
    </w:p>
    <w:p w14:paraId="3FB64BF8">
      <w:pPr>
        <w:pStyle w:val="3"/>
        <w:spacing w:line="290" w:lineRule="auto"/>
        <w:rPr>
          <w:rFonts w:hint="eastAsia" w:ascii="微软雅黑" w:hAnsi="微软雅黑" w:eastAsia="微软雅黑" w:cs="微软雅黑"/>
          <w:sz w:val="30"/>
          <w:szCs w:val="30"/>
        </w:rPr>
      </w:pPr>
    </w:p>
    <w:p w14:paraId="62FE4E39">
      <w:pPr>
        <w:spacing w:line="60" w:lineRule="exact"/>
        <w:ind w:firstLine="57"/>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12"/>
                    <a:stretch>
                      <a:fillRect/>
                    </a:stretch>
                  </pic:blipFill>
                  <pic:spPr>
                    <a:xfrm>
                      <a:off x="0" y="0"/>
                      <a:ext cx="5810250" cy="38100"/>
                    </a:xfrm>
                    <a:prstGeom prst="rect">
                      <a:avLst/>
                    </a:prstGeom>
                  </pic:spPr>
                </pic:pic>
              </a:graphicData>
            </a:graphic>
          </wp:inline>
        </w:drawing>
      </w:r>
    </w:p>
    <w:p w14:paraId="34632C8B">
      <w:pPr>
        <w:pStyle w:val="3"/>
        <w:spacing w:line="300" w:lineRule="auto"/>
        <w:rPr>
          <w:rFonts w:hint="eastAsia" w:ascii="微软雅黑" w:hAnsi="微软雅黑" w:eastAsia="微软雅黑" w:cs="微软雅黑"/>
          <w:sz w:val="30"/>
          <w:szCs w:val="30"/>
        </w:rPr>
      </w:pPr>
    </w:p>
    <w:p w14:paraId="2979F733">
      <w:pPr>
        <w:spacing w:before="119" w:line="242" w:lineRule="auto"/>
        <w:ind w:left="2227"/>
        <w:outlineLvl w:val="0"/>
        <w:rPr>
          <w:rFonts w:hint="eastAsia" w:ascii="微软雅黑" w:hAnsi="微软雅黑" w:eastAsia="微软雅黑" w:cs="微软雅黑"/>
          <w:sz w:val="30"/>
          <w:szCs w:val="30"/>
        </w:rPr>
      </w:pPr>
      <w:bookmarkStart w:id="18" w:name="bookmark19"/>
      <w:bookmarkEnd w:id="18"/>
      <w:r>
        <w:rPr>
          <w:rFonts w:hint="eastAsia" w:ascii="微软雅黑" w:hAnsi="微软雅黑" w:eastAsia="微软雅黑" w:cs="微软雅黑"/>
          <w:b/>
          <w:bCs/>
          <w:spacing w:val="-1"/>
          <w:sz w:val="30"/>
          <w:szCs w:val="30"/>
        </w:rPr>
        <w:t>Chapter 19</w:t>
      </w:r>
      <w:r>
        <w:rPr>
          <w:rFonts w:hint="eastAsia" w:ascii="微软雅黑" w:hAnsi="微软雅黑" w:eastAsia="微软雅黑" w:cs="微软雅黑"/>
          <w:b/>
          <w:bCs/>
          <w:spacing w:val="29"/>
          <w:sz w:val="30"/>
          <w:szCs w:val="30"/>
        </w:rPr>
        <w:t xml:space="preserve"> </w:t>
      </w:r>
      <w:r>
        <w:rPr>
          <w:rFonts w:hint="eastAsia" w:ascii="微软雅黑" w:hAnsi="微软雅黑" w:eastAsia="微软雅黑" w:cs="微软雅黑"/>
          <w:b/>
          <w:bCs/>
          <w:spacing w:val="-1"/>
          <w:sz w:val="30"/>
          <w:szCs w:val="30"/>
        </w:rPr>
        <w:t>-</w:t>
      </w:r>
      <w:r>
        <w:rPr>
          <w:rFonts w:hint="eastAsia" w:ascii="微软雅黑" w:hAnsi="微软雅黑" w:eastAsia="微软雅黑" w:cs="微软雅黑"/>
          <w:b/>
          <w:bCs/>
          <w:spacing w:val="15"/>
          <w:sz w:val="30"/>
          <w:szCs w:val="30"/>
        </w:rPr>
        <w:t xml:space="preserve"> </w:t>
      </w:r>
      <w:r>
        <w:rPr>
          <w:rFonts w:hint="eastAsia" w:ascii="微软雅黑" w:hAnsi="微软雅黑" w:eastAsia="微软雅黑" w:cs="微软雅黑"/>
          <w:b/>
          <w:bCs/>
          <w:spacing w:val="-1"/>
          <w:sz w:val="30"/>
          <w:szCs w:val="30"/>
        </w:rPr>
        <w:t>Its</w:t>
      </w:r>
      <w:r>
        <w:rPr>
          <w:rFonts w:hint="eastAsia" w:ascii="微软雅黑" w:hAnsi="微软雅黑" w:eastAsia="微软雅黑" w:cs="微软雅黑"/>
          <w:b/>
          <w:bCs/>
          <w:spacing w:val="16"/>
          <w:sz w:val="30"/>
          <w:szCs w:val="30"/>
        </w:rPr>
        <w:t xml:space="preserve"> </w:t>
      </w:r>
      <w:r>
        <w:rPr>
          <w:rFonts w:hint="eastAsia" w:ascii="微软雅黑" w:hAnsi="微软雅黑" w:eastAsia="微软雅黑" w:cs="微软雅黑"/>
          <w:b/>
          <w:bCs/>
          <w:spacing w:val="-1"/>
          <w:sz w:val="30"/>
          <w:szCs w:val="30"/>
        </w:rPr>
        <w:t>Extent</w:t>
      </w:r>
      <w:r>
        <w:rPr>
          <w:rFonts w:hint="eastAsia" w:ascii="微软雅黑" w:hAnsi="微软雅黑" w:eastAsia="微软雅黑" w:cs="微软雅黑"/>
          <w:b/>
          <w:bCs/>
          <w:spacing w:val="-1"/>
          <w:sz w:val="30"/>
          <w:szCs w:val="30"/>
        </w:rPr>
        <w:br w:type="textWrapping"/>
      </w:r>
      <w:r>
        <w:rPr>
          <w:rFonts w:hint="eastAsia" w:ascii="微软雅黑" w:hAnsi="微软雅黑" w:eastAsia="微软雅黑" w:cs="微软雅黑"/>
          <w:b/>
          <w:bCs/>
          <w:spacing w:val="-1"/>
          <w:sz w:val="30"/>
          <w:szCs w:val="30"/>
        </w:rPr>
        <w:t>第十九章 - 其范围</w:t>
      </w:r>
    </w:p>
    <w:p w14:paraId="206336B0">
      <w:pPr>
        <w:pStyle w:val="3"/>
        <w:spacing w:line="377" w:lineRule="auto"/>
        <w:rPr>
          <w:rFonts w:hint="eastAsia" w:ascii="微软雅黑" w:hAnsi="微软雅黑" w:eastAsia="微软雅黑" w:cs="微软雅黑"/>
          <w:sz w:val="30"/>
          <w:szCs w:val="30"/>
        </w:rPr>
      </w:pPr>
    </w:p>
    <w:p w14:paraId="2596360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all the ground which has already been carefully gone over, there really ought to be no need for a separate discussion of this phase of our subject.</w:t>
      </w:r>
    </w:p>
    <w:p w14:paraId="5952980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考虑到所有已经仔细探讨过的基础，实际上应该不需要单独讨论我们主题的这一阶段。</w:t>
      </w:r>
    </w:p>
    <w:p w14:paraId="7CDE79B1">
      <w:pPr>
        <w:pStyle w:val="3"/>
        <w:spacing w:line="307" w:lineRule="auto"/>
        <w:rPr>
          <w:rFonts w:hint="eastAsia" w:ascii="微软雅黑" w:hAnsi="微软雅黑" w:eastAsia="微软雅黑" w:cs="微软雅黑"/>
          <w:sz w:val="30"/>
          <w:szCs w:val="30"/>
        </w:rPr>
      </w:pPr>
    </w:p>
    <w:p w14:paraId="2355454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For whom did Christ make satisfaction — for whose sins did He atone? has been clearly anticipated and definitely answered in almost every aspect of our theme which has been before us.</w:t>
      </w:r>
    </w:p>
    <w:p w14:paraId="1DBE6C8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这个问题，即基督为谁做了满足——祂赎了谁的罪？在我们面前主题的几乎每一个方面，都已经清楚地预见并明确地回答了。</w:t>
      </w:r>
    </w:p>
    <w:p w14:paraId="443C07A6">
      <w:pPr>
        <w:pStyle w:val="3"/>
        <w:spacing w:line="307" w:lineRule="auto"/>
        <w:rPr>
          <w:rFonts w:hint="eastAsia" w:ascii="微软雅黑" w:hAnsi="微软雅黑" w:eastAsia="微软雅黑" w:cs="微软雅黑"/>
          <w:sz w:val="30"/>
          <w:szCs w:val="30"/>
        </w:rPr>
      </w:pPr>
    </w:p>
    <w:p w14:paraId="45D0D2D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go back to the very foundation, namely, the everlasting covenant, there we find that the Father promised the Son a specific reward (Isa. 53:10–12) upon His performance of the work assigned Him.</w:t>
      </w:r>
    </w:p>
    <w:p w14:paraId="564ECB1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如果我们回到根基，即永恒的约，我们会发现父应许子在祂履行分配给祂的工作后，给祂特定的赏赐（以赛亚书 53:10–12）。</w:t>
      </w:r>
    </w:p>
    <w:p w14:paraId="2319DDF7">
      <w:pPr>
        <w:pStyle w:val="3"/>
        <w:spacing w:line="307" w:lineRule="auto"/>
        <w:rPr>
          <w:rFonts w:hint="eastAsia" w:ascii="微软雅黑" w:hAnsi="微软雅黑" w:eastAsia="微软雅黑" w:cs="微软雅黑"/>
          <w:sz w:val="30"/>
          <w:szCs w:val="30"/>
        </w:rPr>
      </w:pPr>
    </w:p>
    <w:p w14:paraId="494E473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perfectly accomplished that work (John 17:4), therefore He must "see of the travail of his soul and be satisfied."</w:t>
      </w:r>
    </w:p>
    <w:p w14:paraId="0B0A16B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子完美地完成了那工作（约翰福音 17:4），因此祂必须“看见自己劳苦的功效，便心满意足。”</w:t>
      </w:r>
    </w:p>
    <w:p w14:paraId="75952E31">
      <w:pPr>
        <w:pStyle w:val="3"/>
        <w:spacing w:line="307" w:lineRule="auto"/>
        <w:rPr>
          <w:rFonts w:hint="eastAsia" w:ascii="微软雅黑" w:hAnsi="微软雅黑" w:eastAsia="微软雅黑" w:cs="微软雅黑"/>
          <w:sz w:val="30"/>
          <w:szCs w:val="30"/>
        </w:rPr>
      </w:pPr>
    </w:p>
    <w:p w14:paraId="044B4DD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single one of those for whom He died be not regenerated, justified, sanctified and glorified by God, then the Father’s promise to His Son would be nullified.</w:t>
      </w:r>
    </w:p>
    <w:p w14:paraId="0AFC9AA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如果祂为之受死的人中有一人没有被神重生、称义、成圣和得荣耀，那么父对子的应许就会归于无效。</w:t>
      </w:r>
    </w:p>
    <w:p w14:paraId="73B40360">
      <w:pPr>
        <w:pStyle w:val="3"/>
        <w:spacing w:line="307" w:lineRule="auto"/>
        <w:rPr>
          <w:rFonts w:hint="eastAsia" w:ascii="微软雅黑" w:hAnsi="微软雅黑" w:eastAsia="微软雅黑" w:cs="微软雅黑"/>
          <w:sz w:val="30"/>
          <w:szCs w:val="30"/>
        </w:rPr>
      </w:pPr>
    </w:p>
    <w:p w14:paraId="5136185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Christ’s satisfaction determines to a demonstration those who are the beneficiaries of it.</w:t>
      </w:r>
    </w:p>
    <w:p w14:paraId="36C90B6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基督满足的性质决定性地表明了谁是其受益者。</w:t>
      </w:r>
    </w:p>
    <w:p w14:paraId="23056678">
      <w:pPr>
        <w:pStyle w:val="3"/>
        <w:spacing w:line="307" w:lineRule="auto"/>
        <w:rPr>
          <w:rFonts w:hint="eastAsia" w:ascii="微软雅黑" w:hAnsi="微软雅黑" w:eastAsia="微软雅黑" w:cs="微软雅黑"/>
          <w:sz w:val="30"/>
          <w:szCs w:val="30"/>
        </w:rPr>
      </w:pPr>
    </w:p>
    <w:p w14:paraId="1AA9EAB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was a federal work.</w:t>
      </w:r>
    </w:p>
    <w:p w14:paraId="6697D33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第一，这是一个盟约（federal）的工作。</w:t>
      </w:r>
    </w:p>
    <w:p w14:paraId="34E192DA">
      <w:pPr>
        <w:pStyle w:val="3"/>
        <w:spacing w:line="307" w:lineRule="auto"/>
        <w:rPr>
          <w:rFonts w:hint="eastAsia" w:ascii="微软雅黑" w:hAnsi="微软雅黑" w:eastAsia="微软雅黑" w:cs="微软雅黑"/>
          <w:sz w:val="30"/>
          <w:szCs w:val="30"/>
        </w:rPr>
      </w:pPr>
    </w:p>
    <w:p w14:paraId="44FEDC8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legal oneness between Christ and those for whom He acted.</w:t>
      </w:r>
    </w:p>
    <w:p w14:paraId="162B889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基督与那些祂所代表的人之间存在着法律上的合一。</w:t>
      </w:r>
    </w:p>
    <w:p w14:paraId="6C757C6C">
      <w:pPr>
        <w:pStyle w:val="3"/>
        <w:spacing w:line="307" w:lineRule="auto"/>
        <w:rPr>
          <w:rFonts w:hint="eastAsia" w:ascii="微软雅黑" w:hAnsi="微软雅黑" w:eastAsia="微软雅黑" w:cs="微软雅黑"/>
          <w:sz w:val="30"/>
          <w:szCs w:val="30"/>
        </w:rPr>
      </w:pPr>
    </w:p>
    <w:p w14:paraId="51F962D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 stood as the Surety, and if a single one whose debts He paid receive not a full discharge from the law, then Divine justice would be reduced to a farce.</w:t>
      </w:r>
    </w:p>
    <w:p w14:paraId="06C787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救主作为中保（Surety）站立，如果祂代付债务的人中有一人未从律法中获得完全的豁免，那么神的公义就会沦为一场闹剧。</w:t>
      </w:r>
    </w:p>
    <w:p w14:paraId="3BC368C8">
      <w:pPr>
        <w:pStyle w:val="3"/>
        <w:spacing w:line="307" w:lineRule="auto"/>
        <w:rPr>
          <w:rFonts w:hint="eastAsia" w:ascii="微软雅黑" w:hAnsi="微软雅黑" w:eastAsia="微软雅黑" w:cs="微软雅黑"/>
          <w:sz w:val="30"/>
          <w:szCs w:val="30"/>
        </w:rPr>
      </w:pPr>
    </w:p>
    <w:p w14:paraId="1D388AC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was a substitutionary work.</w:t>
      </w:r>
    </w:p>
    <w:p w14:paraId="0D5B185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第二，这是一个替代性的工作。</w:t>
      </w:r>
    </w:p>
    <w:p w14:paraId="2EEF6F3D">
      <w:pPr>
        <w:pStyle w:val="3"/>
        <w:spacing w:line="307" w:lineRule="auto"/>
        <w:rPr>
          <w:rFonts w:hint="eastAsia" w:ascii="微软雅黑" w:hAnsi="微软雅黑" w:eastAsia="微软雅黑" w:cs="微软雅黑"/>
          <w:sz w:val="30"/>
          <w:szCs w:val="30"/>
        </w:rPr>
      </w:pPr>
    </w:p>
    <w:p w14:paraId="6544400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acted not only on the behalf of, but in the stead of, those who had been given to Him by the Father; hence all whose sins He bore must of necessity have their sins remitted — God cannot punish twice, once the Substitute and then again the subject.</w:t>
      </w:r>
    </w:p>
    <w:p w14:paraId="02D0A6D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基督不仅是为了父赐给祂的人行事，而且是代替他们行事；因此，凡被祂担当罪孽的人，必须必然得到赦免——神不能惩罚两次，一次惩罚替代者，然后再次惩罚本人。</w:t>
      </w:r>
    </w:p>
    <w:p w14:paraId="3E490B3A">
      <w:pPr>
        <w:pStyle w:val="3"/>
        <w:spacing w:line="307" w:lineRule="auto"/>
        <w:rPr>
          <w:rFonts w:hint="eastAsia" w:ascii="微软雅黑" w:hAnsi="微软雅黑" w:eastAsia="微软雅黑" w:cs="微软雅黑"/>
          <w:sz w:val="30"/>
          <w:szCs w:val="30"/>
        </w:rPr>
      </w:pPr>
    </w:p>
    <w:p w14:paraId="4EE9E14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was a penal work: every requirement of the law, both preceptive and punitive, was fulfilled by Christ, therefore all for whom He acted must receive the reward of His obedience, which is everlasting life.</w:t>
      </w:r>
    </w:p>
    <w:p w14:paraId="227146E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第三，这是一个刑罚的工作：律法的每一个要求，无论是诫命性的还是惩罚性的，都被基督成全了，因此所有祂所代表的人必须领受祂顺服的赏赐，就是永生。</w:t>
      </w:r>
    </w:p>
    <w:p w14:paraId="179711DC">
      <w:pPr>
        <w:pStyle w:val="3"/>
        <w:spacing w:line="307" w:lineRule="auto"/>
        <w:rPr>
          <w:rFonts w:hint="eastAsia" w:ascii="微软雅黑" w:hAnsi="微软雅黑" w:eastAsia="微软雅黑" w:cs="微软雅黑"/>
          <w:sz w:val="30"/>
          <w:szCs w:val="30"/>
        </w:rPr>
      </w:pPr>
    </w:p>
    <w:p w14:paraId="48A90C8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it was a priestly work: His sacrifice being accepted by God, its efficacy and merits must be imputed to all those for whom He offered it.</w:t>
      </w:r>
    </w:p>
    <w:p w14:paraId="369BD9D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第四，这是一个祭司的工作：祂的祭物既被神接纳，其功效和功德必须归算给所有祂为其献祭的人。</w:t>
      </w:r>
    </w:p>
    <w:p w14:paraId="01D82E43">
      <w:pPr>
        <w:pStyle w:val="3"/>
        <w:spacing w:line="307" w:lineRule="auto"/>
        <w:rPr>
          <w:rFonts w:hint="eastAsia" w:ascii="微软雅黑" w:hAnsi="微软雅黑" w:eastAsia="微软雅黑" w:cs="微软雅黑"/>
          <w:sz w:val="30"/>
          <w:szCs w:val="30"/>
        </w:rPr>
      </w:pPr>
    </w:p>
    <w:p w14:paraId="12FDB5C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Christ’s satisfaction as made known in Scripture reveals its scope.</w:t>
      </w:r>
    </w:p>
    <w:p w14:paraId="5106C3B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圣经中所显明的基督满足的设计揭示了其范围。</w:t>
      </w:r>
    </w:p>
    <w:p w14:paraId="7A0C74B7">
      <w:pPr>
        <w:pStyle w:val="3"/>
        <w:spacing w:line="307" w:lineRule="auto"/>
        <w:rPr>
          <w:rFonts w:hint="eastAsia" w:ascii="微软雅黑" w:hAnsi="微软雅黑" w:eastAsia="微软雅黑" w:cs="微软雅黑"/>
          <w:sz w:val="30"/>
          <w:szCs w:val="30"/>
        </w:rPr>
      </w:pPr>
    </w:p>
    <w:p w14:paraId="244481A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that the greatest and grandest of all God’s works was without design would be to be guilty of blasphemous thoughts.</w:t>
      </w:r>
    </w:p>
    <w:p w14:paraId="5F8452E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假设神所有工作中最大、最宏伟的工作是没有设计的，那就是犯了亵渎思想的罪。</w:t>
      </w:r>
    </w:p>
    <w:p w14:paraId="3A01F345">
      <w:pPr>
        <w:pStyle w:val="3"/>
        <w:spacing w:line="307" w:lineRule="auto"/>
        <w:rPr>
          <w:rFonts w:hint="eastAsia" w:ascii="微软雅黑" w:hAnsi="微软雅黑" w:eastAsia="微软雅黑" w:cs="微软雅黑"/>
          <w:sz w:val="30"/>
          <w:szCs w:val="30"/>
        </w:rPr>
      </w:pPr>
    </w:p>
    <w:p w14:paraId="4364BE0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design was framed by infinite wisdom, so that there can be no flaw or failure in it.</w:t>
      </w:r>
    </w:p>
    <w:p w14:paraId="16F97DF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那设计是由无限的智慧制定的，因此其中不可能有瑕疵或失败。</w:t>
      </w:r>
    </w:p>
    <w:p w14:paraId="15C906D0">
      <w:pPr>
        <w:pStyle w:val="3"/>
        <w:spacing w:line="307" w:lineRule="auto"/>
        <w:rPr>
          <w:rFonts w:hint="eastAsia" w:ascii="微软雅黑" w:hAnsi="微软雅黑" w:eastAsia="微软雅黑" w:cs="微软雅黑"/>
          <w:sz w:val="30"/>
          <w:szCs w:val="30"/>
        </w:rPr>
      </w:pPr>
    </w:p>
    <w:p w14:paraId="1183AD6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design is executed by omnipotence, so that it is impossible to thwart it.</w:t>
      </w:r>
    </w:p>
    <w:p w14:paraId="7809063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那设计是由全能执行的，因此是不可能阻挠的。</w:t>
      </w:r>
    </w:p>
    <w:p w14:paraId="5DC4DB81">
      <w:pPr>
        <w:pStyle w:val="3"/>
        <w:spacing w:line="307" w:lineRule="auto"/>
        <w:rPr>
          <w:rFonts w:hint="eastAsia" w:ascii="微软雅黑" w:hAnsi="微软雅黑" w:eastAsia="微软雅黑" w:cs="微软雅黑"/>
          <w:sz w:val="30"/>
          <w:szCs w:val="30"/>
        </w:rPr>
      </w:pPr>
    </w:p>
    <w:p w14:paraId="02CCA40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that design was, has been shown (in part) in the 9th chapter of this series.</w:t>
      </w:r>
    </w:p>
    <w:p w14:paraId="1259AD4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那设计是什么，已在本系列的第9章中（部分地）展示过。</w:t>
      </w:r>
    </w:p>
    <w:p w14:paraId="03103DEC">
      <w:pPr>
        <w:pStyle w:val="3"/>
        <w:spacing w:line="307" w:lineRule="auto"/>
        <w:rPr>
          <w:rFonts w:hint="eastAsia" w:ascii="微软雅黑" w:hAnsi="微软雅黑" w:eastAsia="微软雅黑" w:cs="微软雅黑"/>
          <w:sz w:val="30"/>
          <w:szCs w:val="30"/>
        </w:rPr>
      </w:pPr>
    </w:p>
    <w:p w14:paraId="511A361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an indefinite and undefined one.</w:t>
      </w:r>
    </w:p>
    <w:p w14:paraId="0A8232F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它不是一个不确定和未定义的计划。</w:t>
      </w:r>
    </w:p>
    <w:p w14:paraId="76BE1013">
      <w:pPr>
        <w:pStyle w:val="3"/>
        <w:spacing w:line="307" w:lineRule="auto"/>
        <w:rPr>
          <w:rFonts w:hint="eastAsia" w:ascii="微软雅黑" w:hAnsi="微软雅黑" w:eastAsia="微软雅黑" w:cs="微软雅黑"/>
          <w:sz w:val="30"/>
          <w:szCs w:val="30"/>
        </w:rPr>
      </w:pPr>
    </w:p>
    <w:p w14:paraId="0712F4F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has made known in plain and unmistakable terms that the mediatorial work of Christ was in order to God’s being magnified, the God–man glorified, and God’s elect saved.</w:t>
      </w:r>
    </w:p>
    <w:p w14:paraId="0A5FCB5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圣经已用平白和确凿的措辞表明，基督的中保工作是为了使神被尊大，使神人得荣耀，并使神的选民得救。</w:t>
      </w:r>
    </w:p>
    <w:p w14:paraId="20CFA3FD">
      <w:pPr>
        <w:pStyle w:val="3"/>
        <w:spacing w:line="307" w:lineRule="auto"/>
        <w:rPr>
          <w:rFonts w:hint="eastAsia" w:ascii="微软雅黑" w:hAnsi="微软雅黑" w:eastAsia="微软雅黑" w:cs="微软雅黑"/>
          <w:sz w:val="30"/>
          <w:szCs w:val="30"/>
        </w:rPr>
      </w:pPr>
    </w:p>
    <w:p w14:paraId="4179803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Son of God became incarnate in order to "save His people from their sins" (Matthew 1:21).</w:t>
      </w:r>
    </w:p>
    <w:p w14:paraId="2821BAE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永恒的神子道成肉身，是为了“将祂自己的百姓从罪恶里救出来”（马太福音 1:21）。</w:t>
      </w:r>
    </w:p>
    <w:p w14:paraId="7737633A">
      <w:pPr>
        <w:pStyle w:val="3"/>
        <w:spacing w:line="307" w:lineRule="auto"/>
        <w:rPr>
          <w:rFonts w:hint="eastAsia" w:ascii="微软雅黑" w:hAnsi="微软雅黑" w:eastAsia="微软雅黑" w:cs="微软雅黑"/>
          <w:sz w:val="30"/>
          <w:szCs w:val="30"/>
        </w:rPr>
      </w:pPr>
    </w:p>
    <w:p w14:paraId="75A8E06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without reviewing any further the preceding chapters, let us now say why we deem it expedient to devote a separate chapter to the more specific stating and proving of what has come before us previously in only a more or less incidental or subordinate way.</w:t>
      </w:r>
    </w:p>
    <w:p w14:paraId="5D97D1E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但是，不再进一步回顾前面的章节，现在让我们说明，为何我们认为有必要专门用一章来更具体地陈述和证明那些以前只是或多或少以附带或次要的方式出现在我们面前的内容。</w:t>
      </w:r>
    </w:p>
    <w:p w14:paraId="173FD705">
      <w:pPr>
        <w:pStyle w:val="3"/>
        <w:spacing w:line="307" w:lineRule="auto"/>
        <w:rPr>
          <w:rFonts w:hint="eastAsia" w:ascii="微软雅黑" w:hAnsi="微软雅黑" w:eastAsia="微软雅黑" w:cs="微软雅黑"/>
          <w:sz w:val="30"/>
          <w:szCs w:val="30"/>
        </w:rPr>
      </w:pPr>
    </w:p>
    <w:p w14:paraId="547A68D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a right (Scriptural) view of this point is absolutely essential, if God is to be honored and Christ is to be glorified by us therein.</w:t>
      </w:r>
    </w:p>
    <w:p w14:paraId="47312E8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这是因为，如果我们要以此尊崇神并荣耀基督，那么对这一点的正确（符合圣经的）观点是绝对必要的。</w:t>
      </w:r>
    </w:p>
    <w:p w14:paraId="2B5392E4">
      <w:pPr>
        <w:pStyle w:val="3"/>
        <w:spacing w:line="307" w:lineRule="auto"/>
        <w:rPr>
          <w:rFonts w:hint="eastAsia" w:ascii="微软雅黑" w:hAnsi="微软雅黑" w:eastAsia="微软雅黑" w:cs="微软雅黑"/>
          <w:sz w:val="30"/>
          <w:szCs w:val="30"/>
        </w:rPr>
      </w:pPr>
    </w:p>
    <w:p w14:paraId="74C7F62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enmity of the Serpent against the Seed of the woman has been inveterate throughout the ages, and perhaps at no other one point has he so persistently attacked the glory of Christ.</w:t>
      </w:r>
    </w:p>
    <w:p w14:paraId="18B46B0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蛇对女人的后裔的仇恨历世历代都是根深蒂固的，或许在其他任何一点上，牠都不像在这里那样如此执着地攻击基督的荣耀。</w:t>
      </w:r>
    </w:p>
    <w:p w14:paraId="091E95D0">
      <w:pPr>
        <w:pStyle w:val="3"/>
        <w:spacing w:line="307" w:lineRule="auto"/>
        <w:rPr>
          <w:rFonts w:hint="eastAsia" w:ascii="微软雅黑" w:hAnsi="微软雅黑" w:eastAsia="微软雅黑" w:cs="微软雅黑"/>
          <w:sz w:val="30"/>
          <w:szCs w:val="30"/>
        </w:rPr>
      </w:pPr>
    </w:p>
    <w:p w14:paraId="2F4D0F8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impossible for Satan to either undo the finished work of the Savior, or to destroy any of its fruits, yet he is permitted to misrepresent it, and nowhere has his subtlety been more exercised and manifested than in the means employed here.</w:t>
      </w:r>
    </w:p>
    <w:p w14:paraId="32D04F3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虽然撒但既不能撤销救主已完成的工作，也不能毁坏其任何果子，但牠被允许歪曲这工作，而且牠的狡猾从未像在此处所使用的手段上那样表现得如此淋漓尽致。</w:t>
      </w:r>
    </w:p>
    <w:p w14:paraId="21566450">
      <w:pPr>
        <w:pStyle w:val="3"/>
        <w:spacing w:line="307" w:lineRule="auto"/>
        <w:rPr>
          <w:rFonts w:hint="eastAsia" w:ascii="微软雅黑" w:hAnsi="微软雅黑" w:eastAsia="微软雅黑" w:cs="微软雅黑"/>
          <w:sz w:val="30"/>
          <w:szCs w:val="30"/>
        </w:rPr>
      </w:pPr>
    </w:p>
    <w:p w14:paraId="2CA82C5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indeed appeared as an "angel of light."</w:t>
      </w:r>
    </w:p>
    <w:p w14:paraId="1272E66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牠确实装作“光今天的天使”出现。</w:t>
      </w:r>
    </w:p>
    <w:p w14:paraId="3959A996">
      <w:pPr>
        <w:pStyle w:val="3"/>
        <w:spacing w:line="307" w:lineRule="auto"/>
        <w:rPr>
          <w:rFonts w:hint="eastAsia" w:ascii="微软雅黑" w:hAnsi="微软雅黑" w:eastAsia="微软雅黑" w:cs="微软雅黑"/>
          <w:sz w:val="30"/>
          <w:szCs w:val="30"/>
        </w:rPr>
      </w:pPr>
    </w:p>
    <w:p w14:paraId="1F3248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very attempts to discredit the satisfaction of Christ have been made under the guise of magnifying it, and that is why he has succeeded in getting many men reputed as "orthodox" to do some of his foul work for him.</w:t>
      </w:r>
    </w:p>
    <w:p w14:paraId="2BAD1AC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牠败坏基督满足之名声的企图，正是在将其放大的幌子下进行的，这就是为什么牠成功地让许多被誉为“正统”的人为牠做了一些肮脏的工作。</w:t>
      </w:r>
    </w:p>
    <w:p w14:paraId="7B587347">
      <w:pPr>
        <w:pStyle w:val="3"/>
        <w:spacing w:line="307" w:lineRule="auto"/>
        <w:rPr>
          <w:rFonts w:hint="eastAsia" w:ascii="微软雅黑" w:hAnsi="微软雅黑" w:eastAsia="微软雅黑" w:cs="微软雅黑"/>
          <w:sz w:val="30"/>
          <w:szCs w:val="30"/>
        </w:rPr>
      </w:pPr>
    </w:p>
    <w:p w14:paraId="02FCBF9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will enable most of our readers to grasp more readily what we have just referred to in the above paragraph, if we frame the following questions.</w:t>
      </w:r>
    </w:p>
    <w:p w14:paraId="02E5EC4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如果我们提出以下问题，或许能使大多数读者更容易领会我们在上一段中所指的内容。</w:t>
      </w:r>
    </w:p>
    <w:p w14:paraId="49485CAF">
      <w:pPr>
        <w:pStyle w:val="3"/>
        <w:spacing w:line="307" w:lineRule="auto"/>
        <w:rPr>
          <w:rFonts w:hint="eastAsia" w:ascii="微软雅黑" w:hAnsi="微软雅黑" w:eastAsia="微软雅黑" w:cs="微软雅黑"/>
          <w:sz w:val="30"/>
          <w:szCs w:val="30"/>
        </w:rPr>
      </w:pPr>
    </w:p>
    <w:p w14:paraId="437D18B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seems to have the greater tendency to exalt Christ: to say that He died because He desired and sought to make possible the salvation of all mankind or to say that He died only for God’s elect, the "little flock"?</w:t>
      </w:r>
    </w:p>
    <w:p w14:paraId="00AEFF9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哪一种说法似乎更有高举基督的倾向：是说祂受死是因为祂渴望并试图使全人类的救恩成为可能，还是说祂只为神的选民，即“小群”而死？</w:t>
      </w:r>
    </w:p>
    <w:p w14:paraId="07079B41">
      <w:pPr>
        <w:pStyle w:val="3"/>
        <w:spacing w:line="307" w:lineRule="auto"/>
        <w:rPr>
          <w:rFonts w:hint="eastAsia" w:ascii="微软雅黑" w:hAnsi="微软雅黑" w:eastAsia="微软雅黑" w:cs="微软雅黑"/>
          <w:sz w:val="30"/>
          <w:szCs w:val="30"/>
        </w:rPr>
      </w:pPr>
    </w:p>
    <w:p w14:paraId="6A54857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seems to display the more His compassion for sinners?</w:t>
      </w:r>
    </w:p>
    <w:p w14:paraId="1F8310A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哪一种似乎更多地展示了祂对罪人的怜悯？</w:t>
      </w:r>
    </w:p>
    <w:p w14:paraId="1B53ED7B">
      <w:pPr>
        <w:pStyle w:val="3"/>
        <w:spacing w:line="307" w:lineRule="auto"/>
        <w:rPr>
          <w:rFonts w:hint="eastAsia" w:ascii="微软雅黑" w:hAnsi="微软雅黑" w:eastAsia="微软雅黑" w:cs="微软雅黑"/>
          <w:sz w:val="30"/>
          <w:szCs w:val="30"/>
        </w:rPr>
      </w:pPr>
    </w:p>
    <w:p w14:paraId="41BC347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seems to bring out the more the value of His blood: to say that it avails only for the "few"? or to say that its merits are so infinite that every member of Adam’s race would be redeemed did he or she put their trust in it?</w:t>
      </w:r>
    </w:p>
    <w:p w14:paraId="79AF836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哪一种似乎更多地显明祂宝血的价值：是说它只对“少数人”有效？还是说它的功德无限，以至于亚当族类的每一个成员若信靠它就都会被救赎？</w:t>
      </w:r>
    </w:p>
    <w:p w14:paraId="1E6FB9B2">
      <w:pPr>
        <w:pStyle w:val="3"/>
        <w:spacing w:line="307" w:lineRule="auto"/>
        <w:rPr>
          <w:rFonts w:hint="eastAsia" w:ascii="微软雅黑" w:hAnsi="微软雅黑" w:eastAsia="微软雅黑" w:cs="微软雅黑"/>
          <w:sz w:val="30"/>
          <w:szCs w:val="30"/>
        </w:rPr>
      </w:pPr>
    </w:p>
    <w:p w14:paraId="3195A1E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fact that every one of us would answer the question in the wrong way until we are taught aright from Scripture, not only evidences the worthlessness of carnal reasoning upon spiritual things, but also shows to what a terrible extent our minds have been poisoned by the venom of the Serpent.</w:t>
      </w:r>
    </w:p>
    <w:p w14:paraId="66DC532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直到我们受了圣经正确的教导之前，我们每个人都会以错误的方式回答这些问题，这一事实不仅证明了属肉体的推理在属灵事物上的毫无价值，也表明了我们的思想被蛇的毒液毒害到了何等可怕的程度。</w:t>
      </w:r>
    </w:p>
    <w:p w14:paraId="4ABAE7DA">
      <w:pPr>
        <w:pStyle w:val="3"/>
        <w:spacing w:line="307" w:lineRule="auto"/>
        <w:rPr>
          <w:rFonts w:hint="eastAsia" w:ascii="微软雅黑" w:hAnsi="微软雅黑" w:eastAsia="微软雅黑" w:cs="微软雅黑"/>
          <w:sz w:val="30"/>
          <w:szCs w:val="30"/>
        </w:rPr>
      </w:pPr>
    </w:p>
    <w:p w14:paraId="5FD81C2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can yet be clearly shown that, in reality, the wider view actually dishonors Christ, then the consummate guile and malice of the Devil therein should be plainly apparent.</w:t>
      </w:r>
    </w:p>
    <w:p w14:paraId="5651A4F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如果能够清楚地表明，实际上，那种更宽泛的观点其实是羞辱了基督，那么魔鬼在其中的极度诡诈和恶意就应当显而易见。</w:t>
      </w:r>
    </w:p>
    <w:p w14:paraId="7F142433">
      <w:pPr>
        <w:pStyle w:val="3"/>
        <w:spacing w:line="307" w:lineRule="auto"/>
        <w:rPr>
          <w:rFonts w:hint="eastAsia" w:ascii="微软雅黑" w:hAnsi="微软雅黑" w:eastAsia="微软雅黑" w:cs="微软雅黑"/>
          <w:sz w:val="30"/>
          <w:szCs w:val="30"/>
        </w:rPr>
      </w:pPr>
    </w:p>
    <w:p w14:paraId="6EC75BD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exposing the futility of the above reasoning, let us prepare the way by giving other illustrations or examples of our inability to think aright where spiritual things are concerned.</w:t>
      </w:r>
    </w:p>
    <w:p w14:paraId="14DFC7F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在揭露上述推理的徒劳之前，让我们先通过给出其他插图或例子来铺平道路，说明我们在涉及属灵事物时无法正确思考。</w:t>
      </w:r>
    </w:p>
    <w:p w14:paraId="3F731AD2">
      <w:pPr>
        <w:pStyle w:val="3"/>
        <w:spacing w:line="307" w:lineRule="auto"/>
        <w:rPr>
          <w:rFonts w:hint="eastAsia" w:ascii="微软雅黑" w:hAnsi="微软雅黑" w:eastAsia="微软雅黑" w:cs="微软雅黑"/>
          <w:sz w:val="30"/>
          <w:szCs w:val="30"/>
        </w:rPr>
      </w:pPr>
    </w:p>
    <w:p w14:paraId="0B62C21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not seem to us that a greater revenue of glory had accrued to God had sin never invaded His dominions and corrupted His creatures?</w:t>
      </w:r>
    </w:p>
    <w:p w14:paraId="622A270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在我们看来，如果罪从未入侵祂的领地并败坏祂的受造物，岂不是会有更多的荣耀归于神吗？</w:t>
      </w:r>
    </w:p>
    <w:p w14:paraId="28D2103A">
      <w:pPr>
        <w:pStyle w:val="3"/>
        <w:spacing w:line="307" w:lineRule="auto"/>
        <w:rPr>
          <w:rFonts w:hint="eastAsia" w:ascii="微软雅黑" w:hAnsi="微软雅黑" w:eastAsia="微软雅黑" w:cs="微软雅黑"/>
          <w:sz w:val="30"/>
          <w:szCs w:val="30"/>
        </w:rPr>
      </w:pPr>
    </w:p>
    <w:p w14:paraId="47A2A16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deemed otherwise, or else He had not suffered it so to be.</w:t>
      </w:r>
    </w:p>
    <w:p w14:paraId="2E4ACE0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然而祂不这么认为，否则祂就不会容许事情变成这样。</w:t>
      </w:r>
    </w:p>
    <w:p w14:paraId="1905D159">
      <w:pPr>
        <w:pStyle w:val="3"/>
        <w:spacing w:line="307" w:lineRule="auto"/>
        <w:rPr>
          <w:rFonts w:hint="eastAsia" w:ascii="微软雅黑" w:hAnsi="微软雅黑" w:eastAsia="微软雅黑" w:cs="微软雅黑"/>
          <w:sz w:val="30"/>
          <w:szCs w:val="30"/>
        </w:rPr>
      </w:pPr>
    </w:p>
    <w:p w14:paraId="268E2D1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does it not seem to the Christian, every Christian, that he could glorify God more in this present life if the sinful nature were eradicated from his being?</w:t>
      </w:r>
    </w:p>
    <w:p w14:paraId="262EBE8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再者；在每一个基督徒看来，如果罪性从他的生命中被根除，他岂不是能在今生更多地荣耀神吗？</w:t>
      </w:r>
    </w:p>
    <w:p w14:paraId="54713FD1">
      <w:pPr>
        <w:pStyle w:val="3"/>
        <w:spacing w:line="307" w:lineRule="auto"/>
        <w:rPr>
          <w:rFonts w:hint="eastAsia" w:ascii="微软雅黑" w:hAnsi="微软雅黑" w:eastAsia="微软雅黑" w:cs="微软雅黑"/>
          <w:sz w:val="30"/>
          <w:szCs w:val="30"/>
        </w:rPr>
      </w:pPr>
    </w:p>
    <w:p w14:paraId="0007049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this were so, God would take the "flesh" completely out of our beings when He regenerated us.</w:t>
      </w:r>
    </w:p>
    <w:p w14:paraId="4D48208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然而若是这样，神在重生我们的时候，就会把“肉体”从我们的生命中完全除去。</w:t>
      </w:r>
    </w:p>
    <w:p w14:paraId="7761E9A4">
      <w:pPr>
        <w:pStyle w:val="3"/>
        <w:spacing w:line="307" w:lineRule="auto"/>
        <w:rPr>
          <w:rFonts w:hint="eastAsia" w:ascii="微软雅黑" w:hAnsi="微软雅黑" w:eastAsia="微软雅黑" w:cs="微软雅黑"/>
          <w:sz w:val="30"/>
          <w:szCs w:val="30"/>
        </w:rPr>
      </w:pPr>
    </w:p>
    <w:p w14:paraId="5A84FD1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does it not seem to many a reader that he or she could accomplish more for Christ, if better health, different circumstances and surroundings, or more money, were given to them by God?</w:t>
      </w:r>
    </w:p>
    <w:p w14:paraId="5E390DD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在许多读者看来，如果神赐给他们更好的健康、不同的环境和际遇，或者更多的金钱，他们岂不是能为基督成就更多吗？</w:t>
      </w:r>
    </w:p>
    <w:p w14:paraId="75AA52D0">
      <w:pPr>
        <w:pStyle w:val="3"/>
        <w:spacing w:line="307" w:lineRule="auto"/>
        <w:rPr>
          <w:rFonts w:hint="eastAsia" w:ascii="微软雅黑" w:hAnsi="微软雅黑" w:eastAsia="微软雅黑" w:cs="微软雅黑"/>
          <w:sz w:val="30"/>
          <w:szCs w:val="30"/>
        </w:rPr>
      </w:pPr>
    </w:p>
    <w:p w14:paraId="42B1FFA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we might continue.</w:t>
      </w:r>
    </w:p>
    <w:p w14:paraId="3D938C7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我们可以继续这样列举下去。</w:t>
      </w:r>
    </w:p>
    <w:p w14:paraId="71E01EE9">
      <w:pPr>
        <w:pStyle w:val="3"/>
        <w:spacing w:line="307" w:lineRule="auto"/>
        <w:rPr>
          <w:rFonts w:hint="eastAsia" w:ascii="微软雅黑" w:hAnsi="微软雅黑" w:eastAsia="微软雅黑" w:cs="微软雅黑"/>
          <w:sz w:val="30"/>
          <w:szCs w:val="30"/>
        </w:rPr>
      </w:pPr>
    </w:p>
    <w:p w14:paraId="21A5CF3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the wisest Christian is utterly incapable of thinking rightly about Divine things until his thoughts are formed by Scripture.</w:t>
      </w:r>
    </w:p>
    <w:p w14:paraId="3D06DE3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事实是，最智慧的基督徒也完全没有能力正确思考神圣的事物，直到他的思想被圣经所塑造。</w:t>
      </w:r>
    </w:p>
    <w:p w14:paraId="231800B5">
      <w:pPr>
        <w:pStyle w:val="3"/>
        <w:spacing w:line="307" w:lineRule="auto"/>
        <w:rPr>
          <w:rFonts w:hint="eastAsia" w:ascii="微软雅黑" w:hAnsi="微软雅黑" w:eastAsia="微软雅黑" w:cs="微软雅黑"/>
          <w:sz w:val="30"/>
          <w:szCs w:val="30"/>
        </w:rPr>
      </w:pPr>
    </w:p>
    <w:p w14:paraId="01CDAA2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coming now to a closer answering of the questions raised above.</w:t>
      </w:r>
    </w:p>
    <w:p w14:paraId="452920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现在来更仔细地回答上面提出的问题。</w:t>
      </w:r>
    </w:p>
    <w:p w14:paraId="37A04697">
      <w:pPr>
        <w:pStyle w:val="3"/>
        <w:spacing w:line="307" w:lineRule="auto"/>
        <w:rPr>
          <w:rFonts w:hint="eastAsia" w:ascii="微软雅黑" w:hAnsi="微软雅黑" w:eastAsia="微软雅黑" w:cs="微软雅黑"/>
          <w:sz w:val="30"/>
          <w:szCs w:val="30"/>
        </w:rPr>
      </w:pPr>
    </w:p>
    <w:p w14:paraId="6211091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many imagine the glory of God is exceedingly exalted by affirming that He truly desires the salvation of every member of Adam’s fallen race, and that they who teach that His free grace is restricted to the elect, grievously dishonor His benevolence.</w:t>
      </w:r>
    </w:p>
    <w:p w14:paraId="768FB9B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首先，许多人想象，如果断言神真心渴望亚当堕落族类中每一个成员的救恩，神的荣耀就会被极大地高举；而那些教导祂白白的恩典仅限于选民的人，则严重地羞辱了祂的仁慈。</w:t>
      </w:r>
    </w:p>
    <w:p w14:paraId="2130DA4A">
      <w:pPr>
        <w:pStyle w:val="3"/>
        <w:spacing w:line="307" w:lineRule="auto"/>
        <w:rPr>
          <w:rFonts w:hint="eastAsia" w:ascii="微软雅黑" w:hAnsi="微软雅黑" w:eastAsia="微软雅黑" w:cs="微软雅黑"/>
          <w:sz w:val="30"/>
          <w:szCs w:val="30"/>
        </w:rPr>
      </w:pPr>
    </w:p>
    <w:p w14:paraId="04C3E3E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maintain aright the glory of God we must speak in the language of His Word.</w:t>
      </w:r>
    </w:p>
    <w:p w14:paraId="2CBF36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然而，要正确地维护神的荣耀，我们必须使用祂话语的语言说话。</w:t>
      </w:r>
    </w:p>
    <w:p w14:paraId="5C71975A">
      <w:pPr>
        <w:pStyle w:val="3"/>
        <w:spacing w:line="307" w:lineRule="auto"/>
        <w:rPr>
          <w:rFonts w:hint="eastAsia" w:ascii="微软雅黑" w:hAnsi="微软雅黑" w:eastAsia="微软雅黑" w:cs="微软雅黑"/>
          <w:sz w:val="30"/>
          <w:szCs w:val="30"/>
        </w:rPr>
      </w:pPr>
    </w:p>
    <w:p w14:paraId="0E98EDB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that is glorious in God which He ascribes unto Himself.</w:t>
      </w:r>
    </w:p>
    <w:p w14:paraId="7215D02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只有神归给祂自己的，在神里面才是荣耀的。</w:t>
      </w:r>
    </w:p>
    <w:p w14:paraId="721D8F08">
      <w:pPr>
        <w:pStyle w:val="3"/>
        <w:spacing w:line="307" w:lineRule="auto"/>
        <w:rPr>
          <w:rFonts w:hint="eastAsia" w:ascii="微软雅黑" w:hAnsi="微软雅黑" w:eastAsia="微软雅黑" w:cs="微软雅黑"/>
          <w:sz w:val="30"/>
          <w:szCs w:val="30"/>
        </w:rPr>
      </w:pPr>
    </w:p>
    <w:p w14:paraId="58590B9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inventions, though ever so splendid in our own eyes, are unto Him an abomination, a striving to pull Him down from His eternal excellency, to make Him altogether like unto us" (J. Owen).</w:t>
      </w:r>
    </w:p>
    <w:p w14:paraId="28D942A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“我们的发明，虽然在我们自己眼中极其辉煌，但对祂而言却是可憎的，是企图将祂从永恒的卓越中拉下来，使祂完全像我们一样”（约翰·欧文）。</w:t>
      </w:r>
    </w:p>
    <w:p w14:paraId="51B24626">
      <w:pPr>
        <w:pStyle w:val="3"/>
        <w:spacing w:line="307" w:lineRule="auto"/>
        <w:rPr>
          <w:rFonts w:hint="eastAsia" w:ascii="微软雅黑" w:hAnsi="微软雅黑" w:eastAsia="微软雅黑" w:cs="微软雅黑"/>
          <w:sz w:val="30"/>
          <w:szCs w:val="30"/>
        </w:rPr>
      </w:pPr>
    </w:p>
    <w:p w14:paraId="0806D98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dishonored by that honor which is ascribed to Him beyond His own prescription" (Jerome).</w:t>
      </w:r>
    </w:p>
    <w:p w14:paraId="79D5A4C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“若将神自己规定之外的尊荣归给祂，神反受了羞辱”（耶柔米）。</w:t>
      </w:r>
    </w:p>
    <w:p w14:paraId="2BB590FD">
      <w:pPr>
        <w:pStyle w:val="3"/>
        <w:spacing w:line="307" w:lineRule="auto"/>
        <w:rPr>
          <w:rFonts w:hint="eastAsia" w:ascii="微软雅黑" w:hAnsi="微软雅黑" w:eastAsia="微软雅黑" w:cs="微软雅黑"/>
          <w:sz w:val="30"/>
          <w:szCs w:val="30"/>
        </w:rPr>
      </w:pPr>
    </w:p>
    <w:p w14:paraId="7A4F5A4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assign unto God any thing which He has not assumed, is only to deify our own imaginations.</w:t>
      </w:r>
    </w:p>
    <w:p w14:paraId="5A57F67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将神未曾承担的任何事物归给神，不过是将我们自己的想象神化罢了。</w:t>
      </w:r>
    </w:p>
    <w:p w14:paraId="48438609">
      <w:pPr>
        <w:pStyle w:val="3"/>
        <w:spacing w:line="307" w:lineRule="auto"/>
        <w:rPr>
          <w:rFonts w:hint="eastAsia" w:ascii="微软雅黑" w:hAnsi="微软雅黑" w:eastAsia="微软雅黑" w:cs="微软雅黑"/>
          <w:sz w:val="30"/>
          <w:szCs w:val="30"/>
        </w:rPr>
      </w:pPr>
    </w:p>
    <w:p w14:paraId="7271CB2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objects present a fair appearance when viewed at a distance, but their defects become apparent when examined at close quarters.</w:t>
      </w:r>
    </w:p>
    <w:p w14:paraId="3C50AA1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许多物体远看呈现美好的外观，但近距离检查时，其缺陷就显露出来了。</w:t>
      </w:r>
    </w:p>
    <w:p w14:paraId="10F92BD7">
      <w:pPr>
        <w:pStyle w:val="3"/>
        <w:spacing w:line="307" w:lineRule="auto"/>
        <w:rPr>
          <w:rFonts w:hint="eastAsia" w:ascii="微软雅黑" w:hAnsi="微软雅黑" w:eastAsia="微软雅黑" w:cs="微软雅黑"/>
          <w:sz w:val="30"/>
          <w:szCs w:val="30"/>
        </w:rPr>
      </w:pPr>
    </w:p>
    <w:p w14:paraId="37DFC31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here. The assertion that God’s design in sending His Son to this earth was that every sinner might be saved by Him, may at first glance seem to conduce unto the magnifying of His goodness and grace, but a little reflection thereon should quickly show the contrary.</w:t>
      </w:r>
    </w:p>
    <w:p w14:paraId="0EC7ABE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这里也是如此。断言神差遣祂儿子到世上来的设计是叫每一个罪人都能藉着祂得救，乍看之下似乎有助于放大祂的良善和恩典，但稍加反思就会很快显明相反的结果。</w:t>
      </w:r>
    </w:p>
    <w:p w14:paraId="3BEE0B4A">
      <w:pPr>
        <w:pStyle w:val="3"/>
        <w:spacing w:line="307" w:lineRule="auto"/>
        <w:rPr>
          <w:rFonts w:hint="eastAsia" w:ascii="微软雅黑" w:hAnsi="微软雅黑" w:eastAsia="微软雅黑" w:cs="微软雅黑"/>
          <w:sz w:val="30"/>
          <w:szCs w:val="30"/>
        </w:rPr>
      </w:pPr>
    </w:p>
    <w:p w14:paraId="007FE76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certainly is not to the glory of God to suppose that the success of Christ’s costly undertaking should be left contingent on the creature’s will — that can never be the measure of His honor.</w:t>
      </w:r>
    </w:p>
    <w:p w14:paraId="6CAACE9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假设基督付出昂贵代价之事业的成功竟然要取决于受造物的意志，这肯定不是神的荣耀——那绝不能成为祂尊荣的衡量标准。</w:t>
      </w:r>
    </w:p>
    <w:p w14:paraId="26F45883">
      <w:pPr>
        <w:pStyle w:val="3"/>
        <w:spacing w:line="307" w:lineRule="auto"/>
        <w:rPr>
          <w:rFonts w:hint="eastAsia" w:ascii="微软雅黑" w:hAnsi="微软雅黑" w:eastAsia="微软雅黑" w:cs="微软雅黑"/>
          <w:sz w:val="30"/>
          <w:szCs w:val="30"/>
        </w:rPr>
      </w:pPr>
    </w:p>
    <w:p w14:paraId="32C0A1B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certainly is not to the glory of God to suppose that He designed to save any that perish, for that would show His benevolent purpose was frustrated and would proclaim a disappointed and defeated Deity.</w:t>
      </w:r>
    </w:p>
    <w:p w14:paraId="5A6CB3C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假设祂设计要拯救那些最终灭亡的人，这肯定也不是神的荣耀，因为那将表明祂仁慈的旨意落空了，并宣告了一位失望和失败的神。</w:t>
      </w:r>
    </w:p>
    <w:p w14:paraId="57D5B72D">
      <w:pPr>
        <w:pStyle w:val="3"/>
        <w:spacing w:line="307" w:lineRule="auto"/>
        <w:rPr>
          <w:rFonts w:hint="eastAsia" w:ascii="微软雅黑" w:hAnsi="微软雅黑" w:eastAsia="微软雅黑" w:cs="微软雅黑"/>
          <w:sz w:val="30"/>
          <w:szCs w:val="30"/>
        </w:rPr>
      </w:pPr>
    </w:p>
    <w:p w14:paraId="4AF83A1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the glory of God’s grace consists not in the number of objects to whom it is shown, but in its being free and undeserved, thus tending to lay the highest of all obligations on those who are concerned therein.</w:t>
      </w:r>
    </w:p>
    <w:p w14:paraId="78C674A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事实是，神恩典的荣耀不在于它所显示的对象的数量，而在于它是白白的和不配得的，从而倾向于将最高的义务加在那些身受其惠的人身上。</w:t>
      </w:r>
    </w:p>
    <w:p w14:paraId="772E90B4">
      <w:pPr>
        <w:pStyle w:val="3"/>
        <w:spacing w:line="307" w:lineRule="auto"/>
        <w:rPr>
          <w:rFonts w:hint="eastAsia" w:ascii="微软雅黑" w:hAnsi="微软雅黑" w:eastAsia="微软雅黑" w:cs="微软雅黑"/>
          <w:sz w:val="30"/>
          <w:szCs w:val="30"/>
        </w:rPr>
      </w:pPr>
    </w:p>
    <w:p w14:paraId="4A84693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those who advocate the scheme of a general redemption, are so far from magnifying the grace of God, that they, really, degrade both Divine grace and Christ’s sacrifice.</w:t>
      </w:r>
    </w:p>
    <w:p w14:paraId="71727D2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事实是，那些提倡普遍救赎方案的人，远非放大神的恩典，他们实际上贬低了神的恩典和基督的牺牲。</w:t>
      </w:r>
    </w:p>
    <w:p w14:paraId="00CCED3A">
      <w:pPr>
        <w:pStyle w:val="3"/>
        <w:spacing w:line="307" w:lineRule="auto"/>
        <w:rPr>
          <w:rFonts w:hint="eastAsia" w:ascii="微软雅黑" w:hAnsi="微软雅黑" w:eastAsia="微软雅黑" w:cs="微软雅黑"/>
          <w:sz w:val="30"/>
          <w:szCs w:val="30"/>
        </w:rPr>
      </w:pPr>
    </w:p>
    <w:p w14:paraId="7715E65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according to their theory God has only provided a precarious salvation, which is offered to the caprice of man’s acceptance, a mere possibility, which can only become actual through the sinner’s compliance with certain conditions; a possibility, which when properly examined, is seen to be an impossibility.</w:t>
      </w:r>
    </w:p>
    <w:p w14:paraId="0D90692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因为根据他们的理论，神只提供了一种不稳固的救恩，任由人反复无常的接受意愿来处置，这仅仅是一种可能性，只有通过罪人遵从某些条件才能成为现实；这种可能性，经过适当检查，被视为一种不可能性。</w:t>
      </w:r>
    </w:p>
    <w:p w14:paraId="1F3A115A">
      <w:pPr>
        <w:pStyle w:val="3"/>
        <w:spacing w:line="307" w:lineRule="auto"/>
        <w:rPr>
          <w:rFonts w:hint="eastAsia" w:ascii="微软雅黑" w:hAnsi="微软雅黑" w:eastAsia="微软雅黑" w:cs="微软雅黑"/>
          <w:sz w:val="30"/>
          <w:szCs w:val="30"/>
        </w:rPr>
      </w:pPr>
    </w:p>
    <w:p w14:paraId="1A6250E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vast the difference between a precarious salvation, and an infallible one!</w:t>
      </w:r>
    </w:p>
    <w:p w14:paraId="4C4F741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一种不稳固的救恩与一种绝对可靠的救恩之间，差别是何等巨大！</w:t>
      </w:r>
    </w:p>
    <w:p w14:paraId="1668E795">
      <w:pPr>
        <w:pStyle w:val="3"/>
        <w:spacing w:line="307" w:lineRule="auto"/>
        <w:rPr>
          <w:rFonts w:hint="eastAsia" w:ascii="微软雅黑" w:hAnsi="微软雅黑" w:eastAsia="微软雅黑" w:cs="微软雅黑"/>
          <w:sz w:val="30"/>
          <w:szCs w:val="30"/>
        </w:rPr>
      </w:pPr>
    </w:p>
    <w:p w14:paraId="29DF8F5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immeasurably superior a redemption which secures the certain salvation of every one for whom it was made, and a suppositionary redemption which guarantees the salvation of none, leaving everything uncertain, dependent upon fickle man!</w:t>
      </w:r>
    </w:p>
    <w:p w14:paraId="50F9FE0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一种确保每一个对象必然得救的救赎，与一种不保证任何人得救、将一切留给不确定性、依赖于易变之人的假定性救赎相比，前者是何等不可估量的优越！</w:t>
      </w:r>
    </w:p>
    <w:p w14:paraId="5C452BD4">
      <w:pPr>
        <w:pStyle w:val="3"/>
        <w:spacing w:line="307" w:lineRule="auto"/>
        <w:rPr>
          <w:rFonts w:hint="eastAsia" w:ascii="微软雅黑" w:hAnsi="微软雅黑" w:eastAsia="微软雅黑" w:cs="微软雅黑"/>
          <w:sz w:val="30"/>
          <w:szCs w:val="30"/>
        </w:rPr>
      </w:pPr>
    </w:p>
    <w:p w14:paraId="7A38E75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infinitely greater the glory which comes to God by that plan, through which grace efficaciously works in and applies the saving benefits to all for whom Christ died, than a method which would exalt the power of the creature and set the crown upon his free–will!</w:t>
      </w:r>
    </w:p>
    <w:p w14:paraId="00429A6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通过那个恩典在其中有效运行并将救恩益处应用到所有基督为之死的人身上的计划归给神的荣耀，比那种高举受造物的能力并将冠冕戴在其自由意志上的方法所带来的荣耀，是何等无限的更大！</w:t>
      </w:r>
    </w:p>
    <w:p w14:paraId="74DC521A">
      <w:pPr>
        <w:pStyle w:val="3"/>
        <w:spacing w:line="307" w:lineRule="auto"/>
        <w:rPr>
          <w:rFonts w:hint="eastAsia" w:ascii="微软雅黑" w:hAnsi="微软雅黑" w:eastAsia="微软雅黑" w:cs="微软雅黑"/>
          <w:sz w:val="30"/>
          <w:szCs w:val="30"/>
        </w:rPr>
      </w:pPr>
    </w:p>
    <w:p w14:paraId="484A2C1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still contended that we magnify the grace of God far more by proclaiming its universality rather than by insisting upon its particularity, by affirming that it extends to all mankind rather than to an elect remnant, then to carry out such an argument to its logical conclusion, we should be obliged to believe that God will save all, for He certainly will do that which is for His highest glory — this being the paramount consideration before Him in all that He does: see Psalm 29:9; Proverbs 16:4; Revelation 4:11.</w:t>
      </w:r>
    </w:p>
    <w:p w14:paraId="2E22F4D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仍有人争辩说，我们宣告恩典的普遍性比坚持其特定性更能放大神的恩典，断言它延伸到全人类比仅限于选民的余数更能放大神的恩典，那么将这种论点推导至其逻辑结论，我们就必须相信神将拯救所有人，因为祂肯定会做那最能荣耀祂的事——这是祂在所做的一切事上首要的考虑：见诗篇 29:9；箴言 16:4；启示录 4:11。</w:t>
      </w:r>
    </w:p>
    <w:p w14:paraId="588C5C28">
      <w:pPr>
        <w:pStyle w:val="3"/>
        <w:spacing w:line="307" w:lineRule="auto"/>
        <w:rPr>
          <w:rFonts w:hint="eastAsia" w:ascii="微软雅黑" w:hAnsi="微软雅黑" w:eastAsia="微软雅黑" w:cs="微软雅黑"/>
          <w:sz w:val="30"/>
          <w:szCs w:val="30"/>
        </w:rPr>
      </w:pPr>
    </w:p>
    <w:p w14:paraId="752BBC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such an argument would require, yea demand, that Divine grace be extended unto the fallen angels as well as to all mankind.</w:t>
      </w:r>
    </w:p>
    <w:p w14:paraId="4AC9031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此外，这样的论点将要求，甚至命令，神的恩典必须延伸到堕落天使以及全人类身上。</w:t>
      </w:r>
    </w:p>
    <w:p w14:paraId="25545C69">
      <w:pPr>
        <w:pStyle w:val="3"/>
        <w:spacing w:line="307" w:lineRule="auto"/>
        <w:rPr>
          <w:rFonts w:hint="eastAsia" w:ascii="微软雅黑" w:hAnsi="微软雅黑" w:eastAsia="微软雅黑" w:cs="微软雅黑"/>
          <w:sz w:val="30"/>
          <w:szCs w:val="30"/>
        </w:rPr>
      </w:pPr>
    </w:p>
    <w:p w14:paraId="1EFFD92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men pretend to reflect on God’s goodness because He has not extended His grace to all who might have been the objects of it had He so pleased?</w:t>
      </w:r>
    </w:p>
    <w:p w14:paraId="20AB138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人们难道要因为神没有将恩典延伸到所有祂若愿意本可以成为恩典对象的人身上，而假装非议神的良善吗？</w:t>
      </w:r>
    </w:p>
    <w:p w14:paraId="1911F791">
      <w:pPr>
        <w:pStyle w:val="3"/>
        <w:spacing w:line="307" w:lineRule="auto"/>
        <w:rPr>
          <w:rFonts w:hint="eastAsia" w:ascii="微软雅黑" w:hAnsi="微软雅黑" w:eastAsia="微软雅黑" w:cs="微软雅黑"/>
          <w:sz w:val="30"/>
          <w:szCs w:val="30"/>
        </w:rPr>
      </w:pPr>
    </w:p>
    <w:p w14:paraId="6207977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not a right to do what He wills with His own?</w:t>
      </w:r>
    </w:p>
    <w:p w14:paraId="7DD1DD5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难道祂没有权利随意处置属于祂自己的吗？</w:t>
      </w:r>
    </w:p>
    <w:p w14:paraId="6389DFA2">
      <w:pPr>
        <w:pStyle w:val="3"/>
        <w:spacing w:line="307" w:lineRule="auto"/>
        <w:rPr>
          <w:rFonts w:hint="eastAsia" w:ascii="微软雅黑" w:hAnsi="微软雅黑" w:eastAsia="微软雅黑" w:cs="微软雅黑"/>
          <w:sz w:val="30"/>
          <w:szCs w:val="30"/>
        </w:rPr>
      </w:pPr>
    </w:p>
    <w:p w14:paraId="5BB8CBF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exalts Christ the more? which demonstrates the more the value and efficacy of His atonement: that which effectually secures the actual salvation of every one for whom it was made? or that which ends in the great majority of those for whom He shed His precious blood being eternally punished in hell?</w:t>
      </w:r>
    </w:p>
    <w:p w14:paraId="49C0CE3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哪一种更能高举基督？哪一种更能证明祂赎罪的价值和功效：是那有效确保每一个对象实际得救的赎罪？还是那导致大多数祂为之流出宝血的人在地狱里受永远刑罚的赎罪？</w:t>
      </w:r>
    </w:p>
    <w:p w14:paraId="497CA59A">
      <w:pPr>
        <w:pStyle w:val="3"/>
        <w:spacing w:line="307" w:lineRule="auto"/>
        <w:rPr>
          <w:rFonts w:hint="eastAsia" w:ascii="微软雅黑" w:hAnsi="微软雅黑" w:eastAsia="微软雅黑" w:cs="微软雅黑"/>
          <w:sz w:val="30"/>
          <w:szCs w:val="30"/>
        </w:rPr>
      </w:pPr>
    </w:p>
    <w:p w14:paraId="24666E9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none with any spiritual discernment can fail to see which view is more glorifying to the Redeemer.</w:t>
      </w:r>
    </w:p>
    <w:p w14:paraId="655691B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任何有属灵洞察力的人肯定都能看出哪种观点更荣耀救赎主。</w:t>
      </w:r>
    </w:p>
    <w:p w14:paraId="3783AE76">
      <w:pPr>
        <w:pStyle w:val="3"/>
        <w:spacing w:line="307" w:lineRule="auto"/>
        <w:rPr>
          <w:rFonts w:hint="eastAsia" w:ascii="微软雅黑" w:hAnsi="微软雅黑" w:eastAsia="微软雅黑" w:cs="微软雅黑"/>
          <w:sz w:val="30"/>
          <w:szCs w:val="30"/>
        </w:rPr>
      </w:pPr>
    </w:p>
    <w:p w14:paraId="1F84A55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call to mind the nature of His satisfaction, that it was a specific bearing of the sins of definite persons, that it was a paying of their debts, a suffering the law’s curse in their stead, in order that they might go free; and when we remember that the Judge of all accepted this atonement, was satisfied with the price the Sponsor paid — then, where would be God’s honor, His justice, His faithfulness, were He, notwithstanding, to yet punish millions of those for whom His Son bled and died?</w:t>
      </w:r>
    </w:p>
    <w:p w14:paraId="73D6F7F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回想起祂满足的性质，即它是对特定之人的罪的特定担当，是偿还他们的债务，是代替他们承受律法的咒诅，以便他们能得释放；当我们记得全地的审判者接纳了这赎罪，对担保人所付的代价感到满意——那么，如果祂尽管如此仍要惩罚数百万祂儿子为之流血受死的人，神的尊荣、祂的公义、祂的信实将在哪里呢？</w:t>
      </w:r>
    </w:p>
    <w:p w14:paraId="547B9A29">
      <w:pPr>
        <w:pStyle w:val="3"/>
        <w:spacing w:line="307" w:lineRule="auto"/>
        <w:rPr>
          <w:rFonts w:hint="eastAsia" w:ascii="微软雅黑" w:hAnsi="微软雅黑" w:eastAsia="微软雅黑" w:cs="微软雅黑"/>
          <w:sz w:val="30"/>
          <w:szCs w:val="30"/>
        </w:rPr>
      </w:pPr>
    </w:p>
    <w:p w14:paraId="7F8F8FA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died for all men universally, then all men universally must be saved.</w:t>
      </w:r>
    </w:p>
    <w:p w14:paraId="4118E3D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如果基督普遍地为所有人死，那么所有人就必须普遍地得救。</w:t>
      </w:r>
    </w:p>
    <w:p w14:paraId="731791AB">
      <w:pPr>
        <w:pStyle w:val="3"/>
        <w:spacing w:line="307" w:lineRule="auto"/>
        <w:rPr>
          <w:rFonts w:hint="eastAsia" w:ascii="微软雅黑" w:hAnsi="微软雅黑" w:eastAsia="微软雅黑" w:cs="微软雅黑"/>
          <w:sz w:val="30"/>
          <w:szCs w:val="30"/>
        </w:rPr>
      </w:pPr>
    </w:p>
    <w:p w14:paraId="7928E4D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other possible alternative, except to say that God will punish twice, first in the person of the Surety, and then in the persons of many in whose place He is supposed to have stood.</w:t>
      </w:r>
    </w:p>
    <w:p w14:paraId="156E986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没有其他可能的选择，除非说神要惩罚两次，第一次是在中保身上，然后是在许多祂本应代替之人的身上。</w:t>
      </w:r>
    </w:p>
    <w:p w14:paraId="74D51D79">
      <w:pPr>
        <w:pStyle w:val="3"/>
        <w:spacing w:line="307" w:lineRule="auto"/>
        <w:rPr>
          <w:rFonts w:hint="eastAsia" w:ascii="微软雅黑" w:hAnsi="微软雅黑" w:eastAsia="微软雅黑" w:cs="微软雅黑"/>
          <w:sz w:val="30"/>
          <w:szCs w:val="30"/>
        </w:rPr>
      </w:pPr>
    </w:p>
    <w:p w14:paraId="6A54F3C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sincerely trust that neither writer no reader is lacking in compassion to his fellow–creatures, yet we must not allow our pity for men to lead us to adopt any principle which is dishonoring to the Divine perfections and subversive of Christ’s satisfaction.</w:t>
      </w:r>
    </w:p>
    <w:p w14:paraId="11BC9E7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我们真诚地相信，无论是作者还是读者都不缺乏对同胞的怜悯，然而我们绝不能让我们对人的同情导致我们采纳任何羞辱神的完美属性并颠覆基督满足的原则。</w:t>
      </w:r>
    </w:p>
    <w:p w14:paraId="565D65F4">
      <w:pPr>
        <w:pStyle w:val="3"/>
        <w:spacing w:line="307" w:lineRule="auto"/>
        <w:rPr>
          <w:rFonts w:hint="eastAsia" w:ascii="微软雅黑" w:hAnsi="微软雅黑" w:eastAsia="微软雅黑" w:cs="微软雅黑"/>
          <w:sz w:val="30"/>
          <w:szCs w:val="30"/>
        </w:rPr>
      </w:pPr>
    </w:p>
    <w:p w14:paraId="4768C5A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may speak for themselves, but the writer would not dare to trust his salvation to a Savior who was unable to save those for whom He died.</w:t>
      </w:r>
    </w:p>
    <w:p w14:paraId="4D9B49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别人可以为自己说话，但作者不敢将自己的救恩托付给一位不能拯救祂为之死的人的救主。</w:t>
      </w:r>
    </w:p>
    <w:p w14:paraId="202CFB47">
      <w:pPr>
        <w:pStyle w:val="3"/>
        <w:spacing w:line="307" w:lineRule="auto"/>
        <w:rPr>
          <w:rFonts w:hint="eastAsia" w:ascii="微软雅黑" w:hAnsi="微软雅黑" w:eastAsia="微软雅黑" w:cs="微软雅黑"/>
          <w:sz w:val="30"/>
          <w:szCs w:val="30"/>
        </w:rPr>
      </w:pPr>
    </w:p>
    <w:p w14:paraId="412983B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true that Christ shed His blood for those who are now in hell, what guarantee would be left me that I shall not go there?</w:t>
      </w:r>
    </w:p>
    <w:p w14:paraId="161A993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如果基督为那些现在地狱里的人流了血是真的，那么还有什么保证能让我不去那里呢？</w:t>
      </w:r>
    </w:p>
    <w:p w14:paraId="0AE67CC3">
      <w:pPr>
        <w:pStyle w:val="3"/>
        <w:spacing w:line="307" w:lineRule="auto"/>
        <w:rPr>
          <w:rFonts w:hint="eastAsia" w:ascii="微软雅黑" w:hAnsi="微软雅黑" w:eastAsia="微软雅黑" w:cs="微软雅黑"/>
          <w:sz w:val="30"/>
          <w:szCs w:val="30"/>
        </w:rPr>
      </w:pPr>
    </w:p>
    <w:p w14:paraId="285ACB6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atonement, that fails to atone, a sacrifice which fails to deliver, is worthless.</w:t>
      </w:r>
    </w:p>
    <w:p w14:paraId="65B8655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一个不能赎罪的赎罪，一个不能拯救的祭物，是毫无价值的。</w:t>
      </w:r>
    </w:p>
    <w:p w14:paraId="31DC65D6">
      <w:pPr>
        <w:pStyle w:val="3"/>
        <w:spacing w:line="307" w:lineRule="auto"/>
        <w:rPr>
          <w:rFonts w:hint="eastAsia" w:ascii="微软雅黑" w:hAnsi="微软雅黑" w:eastAsia="微软雅黑" w:cs="微软雅黑"/>
          <w:sz w:val="30"/>
          <w:szCs w:val="30"/>
        </w:rPr>
      </w:pPr>
    </w:p>
    <w:p w14:paraId="6774AC5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salvation is possible to all, if all would receive Christ, is to ignore those unequivocal words of the Savior in John 6:44, "No man can come to me except the Father which hath sent me draw him."</w:t>
      </w:r>
    </w:p>
    <w:p w14:paraId="11EE94A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若说如果所有人都接受基督，救恩对所有人就是可能的，这就是无视救主在约翰福音 6:44 中那些毫不含糊的话：“若不是差我来的父吸引人，就没有能到我这里来的。”</w:t>
      </w:r>
    </w:p>
    <w:p w14:paraId="2C18559A">
      <w:pPr>
        <w:pStyle w:val="3"/>
        <w:spacing w:line="307" w:lineRule="auto"/>
        <w:rPr>
          <w:rFonts w:hint="eastAsia" w:ascii="微软雅黑" w:hAnsi="微软雅黑" w:eastAsia="微软雅黑" w:cs="微软雅黑"/>
          <w:sz w:val="30"/>
          <w:szCs w:val="30"/>
        </w:rPr>
      </w:pPr>
    </w:p>
    <w:p w14:paraId="7768031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salvation turns upon the sinner’s own acceptance of Christ would be like offering a sum of money to a blind man upon the condition that he would see, or offering to ransom a prisoner on the proviso that he burst his way out of his steel–walled cell.</w:t>
      </w:r>
    </w:p>
    <w:p w14:paraId="7BFFD54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说救恩取决于罪人自己对基督的接受，就像是向一个盲人提供一笔钱，条件是他必须能看见，或者是提出赎回一名囚犯，条件是他必须冲出铜墙铁壁的牢房。</w:t>
      </w:r>
    </w:p>
    <w:p w14:paraId="4346E0BE">
      <w:pPr>
        <w:pStyle w:val="3"/>
        <w:spacing w:line="307" w:lineRule="auto"/>
        <w:rPr>
          <w:rFonts w:hint="eastAsia" w:ascii="微软雅黑" w:hAnsi="微软雅黑" w:eastAsia="微软雅黑" w:cs="微软雅黑"/>
          <w:sz w:val="30"/>
          <w:szCs w:val="30"/>
        </w:rPr>
      </w:pPr>
    </w:p>
    <w:p w14:paraId="1693A20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divines say that Christ did something when He died that enabled God to be just and yet the Justifier of the ungodly. What that something is they do not tell us.</w:t>
      </w:r>
    </w:p>
    <w:p w14:paraId="7613289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“许多神学家说，基督受死时做了一些事，使神既能是公义的，又能是称不虔诚之人为义的。那‘一些事’是什么，他们没有告诉我们。</w:t>
      </w:r>
    </w:p>
    <w:p w14:paraId="4628FE9C">
      <w:pPr>
        <w:pStyle w:val="3"/>
        <w:spacing w:line="307" w:lineRule="auto"/>
        <w:rPr>
          <w:rFonts w:hint="eastAsia" w:ascii="微软雅黑" w:hAnsi="微软雅黑" w:eastAsia="微软雅黑" w:cs="微软雅黑"/>
          <w:sz w:val="30"/>
          <w:szCs w:val="30"/>
        </w:rPr>
      </w:pPr>
    </w:p>
    <w:p w14:paraId="72138A5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 in an atonement made for everybody; but then, their atonement is just this; that Judas was atoned for as much as Peter, that the damned in hell were as much an object of Jesus Christ’s satisfaction as the saved in heaven.</w:t>
      </w:r>
    </w:p>
    <w:p w14:paraId="712EA59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他们相信一个为每个人所做的赎罪；但是，他们的赎罪仅仅是这样：犹大被赎罪的程度与彼得一样，地狱里被定罪的人与天堂里得救的人一样，都是耶稣基督满足的对象。</w:t>
      </w:r>
    </w:p>
    <w:p w14:paraId="7367BDD7">
      <w:pPr>
        <w:pStyle w:val="3"/>
        <w:spacing w:line="307" w:lineRule="auto"/>
        <w:rPr>
          <w:rFonts w:hint="eastAsia" w:ascii="微软雅黑" w:hAnsi="微软雅黑" w:eastAsia="微软雅黑" w:cs="微软雅黑"/>
          <w:sz w:val="30"/>
          <w:szCs w:val="30"/>
        </w:rPr>
      </w:pPr>
    </w:p>
    <w:p w14:paraId="214DC73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do not say it in proper words they must mean that, in the case of multitudes, Christ died in vain, for they say He died for all, and yet so ineffectual was His dying for them, that many are damned afterwards.</w:t>
      </w:r>
    </w:p>
    <w:p w14:paraId="19D57F9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虽然他们没有用确切的言语说出来，但他们的意思必然是，在许多人的情况下，基督徒然死了，因为他们说祂为所有人死，然而祂为他们的死是如此无效，以至于许多人后来仍被定罪。</w:t>
      </w:r>
    </w:p>
    <w:p w14:paraId="0D28CBFA">
      <w:pPr>
        <w:pStyle w:val="3"/>
        <w:spacing w:line="307" w:lineRule="auto"/>
        <w:rPr>
          <w:rFonts w:hint="eastAsia" w:ascii="微软雅黑" w:hAnsi="微软雅黑" w:eastAsia="微软雅黑" w:cs="微软雅黑"/>
          <w:sz w:val="30"/>
          <w:szCs w:val="30"/>
        </w:rPr>
      </w:pPr>
    </w:p>
    <w:p w14:paraId="1F4E089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such an atonement I despise–I reject it. I had rather believe a limited atonement that is efficacious for all for whom it was intended, than an universal atonement that is not efficacious for anybody, except the will of man be joined with it.</w:t>
      </w:r>
    </w:p>
    <w:p w14:paraId="43C4C33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现在，这样的赎罪我轻视——我拒绝它。我宁愿相信一个有限的赎罪，它对所有预定对象都是有效的，也不愿相信一个普遍的赎罪，它对任何人都无效，除非加上人的意志。</w:t>
      </w:r>
    </w:p>
    <w:p w14:paraId="2DE3D28E">
      <w:pPr>
        <w:pStyle w:val="3"/>
        <w:spacing w:line="307" w:lineRule="auto"/>
        <w:rPr>
          <w:rFonts w:hint="eastAsia" w:ascii="微软雅黑" w:hAnsi="微软雅黑" w:eastAsia="微软雅黑" w:cs="微软雅黑"/>
          <w:sz w:val="30"/>
          <w:szCs w:val="30"/>
        </w:rPr>
      </w:pPr>
    </w:p>
    <w:p w14:paraId="2DB1875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my brethren, if we were only so far atoned for by the death of Christ that any one of us might afterwards save himself, Christ’s atonement were not worth a farthing, for there is no man of us can save himself — no, not under the Gospel" (C. H. Spurgeon on Isa. 53:10).</w:t>
      </w:r>
    </w:p>
    <w:p w14:paraId="22FA128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哎呀，我的弟兄们，如果基督之死对我们的赎罪仅止于让我们任何一个人后来可以自救，那么基督的赎罪就不值一文钱，因为我们没有人能救自己——不，即便在福音之下也不能”（司布真论以赛亚书 53:10）。</w:t>
      </w:r>
    </w:p>
    <w:p w14:paraId="61DEA6D4">
      <w:pPr>
        <w:pStyle w:val="3"/>
        <w:spacing w:line="307" w:lineRule="auto"/>
        <w:rPr>
          <w:rFonts w:hint="eastAsia" w:ascii="微软雅黑" w:hAnsi="微软雅黑" w:eastAsia="微软雅黑" w:cs="微软雅黑"/>
          <w:sz w:val="30"/>
          <w:szCs w:val="30"/>
        </w:rPr>
      </w:pPr>
    </w:p>
    <w:p w14:paraId="74AE492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not a true believing on the Lord Jesus Christ required in order to a receiving of God’s great salvation?</w:t>
      </w:r>
    </w:p>
    <w:p w14:paraId="5DF743D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但是，为了领受神伟大的救恩，岂不要求对主耶稣基督真实的信靠吗？</w:t>
      </w:r>
    </w:p>
    <w:p w14:paraId="7D46CD9F">
      <w:pPr>
        <w:pStyle w:val="3"/>
        <w:spacing w:line="307" w:lineRule="auto"/>
        <w:rPr>
          <w:rFonts w:hint="eastAsia" w:ascii="微软雅黑" w:hAnsi="微软雅黑" w:eastAsia="微软雅黑" w:cs="微软雅黑"/>
          <w:sz w:val="30"/>
          <w:szCs w:val="30"/>
        </w:rPr>
      </w:pPr>
    </w:p>
    <w:p w14:paraId="2CC2C7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it is, but it is the office of the Holy Spirit to give saving faith to every one of those for whose sins Christ atoned.</w:t>
      </w:r>
    </w:p>
    <w:p w14:paraId="3C6B9C0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当然是，但赐下得救的信心给每一个基督为其赎罪的人，这是圣灵的职分。</w:t>
      </w:r>
    </w:p>
    <w:p w14:paraId="50022BCE">
      <w:pPr>
        <w:pStyle w:val="3"/>
        <w:spacing w:line="307" w:lineRule="auto"/>
        <w:rPr>
          <w:rFonts w:hint="eastAsia" w:ascii="微软雅黑" w:hAnsi="微软雅黑" w:eastAsia="微软雅黑" w:cs="微软雅黑"/>
          <w:sz w:val="30"/>
          <w:szCs w:val="30"/>
        </w:rPr>
      </w:pPr>
    </w:p>
    <w:p w14:paraId="4D23D03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infallible connection insured between the one and the other.</w:t>
      </w:r>
    </w:p>
    <w:p w14:paraId="7435EB9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在这两者之间确保有着绝对可靠的联系。</w:t>
      </w:r>
    </w:p>
    <w:p w14:paraId="0353EFC9">
      <w:pPr>
        <w:pStyle w:val="3"/>
        <w:spacing w:line="307" w:lineRule="auto"/>
        <w:rPr>
          <w:rFonts w:hint="eastAsia" w:ascii="微软雅黑" w:hAnsi="微软雅黑" w:eastAsia="微软雅黑" w:cs="微软雅黑"/>
          <w:sz w:val="30"/>
          <w:szCs w:val="30"/>
        </w:rPr>
      </w:pPr>
    </w:p>
    <w:p w14:paraId="3AD1F55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costly price of redemption was far too precious in the sight of God for it to be cast away on souls that perish.</w:t>
      </w:r>
    </w:p>
    <w:p w14:paraId="404CE85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救赎的昂贵代价在神眼中太过宝贵，不能被丢弃在灭亡的灵魂上。</w:t>
      </w:r>
    </w:p>
    <w:p w14:paraId="05953070">
      <w:pPr>
        <w:pStyle w:val="3"/>
        <w:spacing w:line="307" w:lineRule="auto"/>
        <w:rPr>
          <w:rFonts w:hint="eastAsia" w:ascii="微软雅黑" w:hAnsi="微软雅黑" w:eastAsia="微软雅黑" w:cs="微软雅黑"/>
          <w:sz w:val="30"/>
          <w:szCs w:val="30"/>
        </w:rPr>
      </w:pPr>
    </w:p>
    <w:p w14:paraId="79A2020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did He predestinate that the Spirit should communicate life to all for whom Christ died.</w:t>
      </w:r>
    </w:p>
    <w:p w14:paraId="14C1686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因此祂预定圣灵要将生命传给所有基督为之死的人。</w:t>
      </w:r>
    </w:p>
    <w:p w14:paraId="56FDBAE4">
      <w:pPr>
        <w:pStyle w:val="3"/>
        <w:spacing w:line="307" w:lineRule="auto"/>
        <w:rPr>
          <w:rFonts w:hint="eastAsia" w:ascii="微软雅黑" w:hAnsi="微软雅黑" w:eastAsia="微软雅黑" w:cs="微软雅黑"/>
          <w:sz w:val="30"/>
          <w:szCs w:val="30"/>
        </w:rPr>
      </w:pPr>
    </w:p>
    <w:p w14:paraId="3BA0FD3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was delivered for our offenses, and was raised again for our justification" (Rom. 4:25): that is clear enough — all whose "offenses" Christ bore, must be "justified"!</w:t>
      </w:r>
    </w:p>
    <w:p w14:paraId="0FE7268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“耶稣被交给人，是为我们的过犯；复活，是为叫我们称义”（罗马书 4:25）：这足够清楚了——所有被基督担当“过犯”的人，必须被“称义”！</w:t>
      </w:r>
    </w:p>
    <w:p w14:paraId="2C445AD2">
      <w:pPr>
        <w:pStyle w:val="3"/>
        <w:spacing w:line="307" w:lineRule="auto"/>
        <w:rPr>
          <w:rFonts w:hint="eastAsia" w:ascii="微软雅黑" w:hAnsi="微软雅黑" w:eastAsia="微软雅黑" w:cs="微软雅黑"/>
          <w:sz w:val="30"/>
          <w:szCs w:val="30"/>
        </w:rPr>
      </w:pPr>
    </w:p>
    <w:p w14:paraId="37222E6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inseparable and saving benefits bestowed upon all them whom Christ loved and gave Himself for.</w:t>
      </w:r>
    </w:p>
    <w:p w14:paraId="748856E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有不可分割的救恩益处赐给所有基督所爱并为之舍己的人。</w:t>
      </w:r>
    </w:p>
    <w:p w14:paraId="47064DC5">
      <w:pPr>
        <w:pStyle w:val="3"/>
        <w:spacing w:line="307" w:lineRule="auto"/>
        <w:rPr>
          <w:rFonts w:hint="eastAsia" w:ascii="微软雅黑" w:hAnsi="微软雅黑" w:eastAsia="微软雅黑" w:cs="微软雅黑"/>
          <w:sz w:val="30"/>
          <w:szCs w:val="30"/>
        </w:rPr>
      </w:pPr>
    </w:p>
    <w:p w14:paraId="728184F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when we were enemies, we were reconciled to God by the death of his Son, much more, being reconciled, we shall be saved by his life" (Rom. 5:10): these go together, hence, as the greater part of men are not "saved" by His life, that is proof positive that they were not "reconciled by His death."</w:t>
      </w:r>
    </w:p>
    <w:p w14:paraId="2BAFEB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“因为我们作仇敌的时候，且藉着神儿子的死，得与神和好；既已和好，就更要因祂的生得救了”（罗马书 5:10）：这些是连在一起的，因此，既然大部分人没有因祂的生“得救”，这就是确凿的证据，证明他们没有“因祂的死与神和好”。</w:t>
      </w:r>
    </w:p>
    <w:p w14:paraId="434D7936">
      <w:pPr>
        <w:pStyle w:val="3"/>
        <w:spacing w:line="307" w:lineRule="auto"/>
        <w:rPr>
          <w:rFonts w:hint="eastAsia" w:ascii="微软雅黑" w:hAnsi="微软雅黑" w:eastAsia="微软雅黑" w:cs="微软雅黑"/>
          <w:sz w:val="30"/>
          <w:szCs w:val="30"/>
        </w:rPr>
      </w:pPr>
    </w:p>
    <w:p w14:paraId="385F1C4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redeemed us from the curse of the law. . . That we might receive the promise of the Spirit through faith" (Gal. 3:13, 14): to each of those whom He redeemed, Christ gives His Spirit.</w:t>
      </w:r>
    </w:p>
    <w:p w14:paraId="0A93A91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“基督既为我们受（原文作成）了咒诅，就赎出我们脱离律法的咒诅……使我们因信得着所应许的圣灵”（加拉太书 3:13, 14）：基督将祂的灵赐给每一个祂所救赎的人。</w:t>
      </w:r>
    </w:p>
    <w:p w14:paraId="418B3992">
      <w:pPr>
        <w:pStyle w:val="3"/>
        <w:spacing w:line="307" w:lineRule="auto"/>
        <w:rPr>
          <w:rFonts w:hint="eastAsia" w:ascii="微软雅黑" w:hAnsi="微软雅黑" w:eastAsia="微软雅黑" w:cs="微软雅黑"/>
          <w:sz w:val="30"/>
          <w:szCs w:val="30"/>
        </w:rPr>
      </w:pPr>
    </w:p>
    <w:p w14:paraId="747F0C4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hath made him to be sin for us, who knew no sin; that we might be made the righteousness of God in him" (2 Cor. 5:21): as inevitably as Christ was "made sin" for those for whom He died, so inevitably must those for whom He was made sin be "made the righteousness of God in him"!</w:t>
      </w:r>
    </w:p>
    <w:p w14:paraId="05D2B15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“神使那无罪的，替我们成为罪，好叫我们在祂里面成为神的义”（哥林多后书 5:21）：正如基督必然为祂为之死的人“成为罪”一样，那些祂为之成为罪的人也必然在祂里面“成为神的义”！</w:t>
      </w:r>
    </w:p>
    <w:p w14:paraId="188F5733">
      <w:pPr>
        <w:pStyle w:val="3"/>
        <w:spacing w:line="307" w:lineRule="auto"/>
        <w:rPr>
          <w:rFonts w:hint="eastAsia" w:ascii="微软雅黑" w:hAnsi="微软雅黑" w:eastAsia="微软雅黑" w:cs="微软雅黑"/>
          <w:sz w:val="30"/>
          <w:szCs w:val="30"/>
        </w:rPr>
      </w:pPr>
    </w:p>
    <w:p w14:paraId="18E9641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spared not his own Son, but delivered him up for us all, how shall he not with him also freely give us all things?" (Rom. 8:32): if God delivered up Christ for all mankind, then He will, He must to make good His word here, freely bestow (not "offer," but actually "give") repentance, faith and every spiritual blessing to all mankind.</w:t>
      </w:r>
    </w:p>
    <w:p w14:paraId="0BD5F17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“神既不爱惜自己的儿子，为我们众人舍了，岂不也把万物和祂一同白白地赐给我们吗？”（罗马书 8:32）：如果神为全人类舍了基督，那么为了兑现祂在这里的话，祂将、祂必须把悔改、信心和每一个属灵福气白白地赐给（不是“提供”，而是实际“给予”）全人类。</w:t>
      </w:r>
    </w:p>
    <w:p w14:paraId="78B0317D">
      <w:pPr>
        <w:pStyle w:val="3"/>
        <w:spacing w:line="307" w:lineRule="auto"/>
        <w:rPr>
          <w:rFonts w:hint="eastAsia" w:ascii="微软雅黑" w:hAnsi="微软雅黑" w:eastAsia="微软雅黑" w:cs="微软雅黑"/>
          <w:sz w:val="30"/>
          <w:szCs w:val="30"/>
        </w:rPr>
      </w:pPr>
    </w:p>
    <w:p w14:paraId="03892D3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sure and certain connection between Christ’s purchase of salvation and the actual enjoyment thereof by those for whom it was wrought, which the advocates of a universal redemption lose sight of.</w:t>
      </w:r>
    </w:p>
    <w:p w14:paraId="587FD7B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正是这种在基督买赎救恩与那些祂为之买赎的人实际享用救恩之间确切可靠的联系，被普遍救赎的倡导者所忽视了。</w:t>
      </w:r>
    </w:p>
    <w:p w14:paraId="0A27E84E">
      <w:pPr>
        <w:pStyle w:val="3"/>
        <w:spacing w:line="307" w:lineRule="auto"/>
        <w:rPr>
          <w:rFonts w:hint="eastAsia" w:ascii="微软雅黑" w:hAnsi="微软雅黑" w:eastAsia="微软雅黑" w:cs="微软雅黑"/>
          <w:sz w:val="30"/>
          <w:szCs w:val="30"/>
        </w:rPr>
      </w:pPr>
    </w:p>
    <w:p w14:paraId="0E51E0D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that prince of the Puritans, John Owen.</w:t>
      </w:r>
    </w:p>
    <w:p w14:paraId="1E05561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听听那清教徒的王子，约翰·欧文怎么说。</w:t>
      </w:r>
    </w:p>
    <w:p w14:paraId="6F783078">
      <w:pPr>
        <w:pStyle w:val="3"/>
        <w:spacing w:line="307" w:lineRule="auto"/>
        <w:rPr>
          <w:rFonts w:hint="eastAsia" w:ascii="微软雅黑" w:hAnsi="微软雅黑" w:eastAsia="微软雅黑" w:cs="微软雅黑"/>
          <w:sz w:val="30"/>
          <w:szCs w:val="30"/>
        </w:rPr>
      </w:pPr>
    </w:p>
    <w:p w14:paraId="5D0669B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is the freeing of a man from misery by the intervention of a ransom.</w:t>
      </w:r>
    </w:p>
    <w:p w14:paraId="5F2415B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“救赎是藉着赎价的介入，使人从悲惨中得释放。</w:t>
      </w:r>
    </w:p>
    <w:p w14:paraId="38A2C783">
      <w:pPr>
        <w:pStyle w:val="3"/>
        <w:spacing w:line="307" w:lineRule="auto"/>
        <w:rPr>
          <w:rFonts w:hint="eastAsia" w:ascii="微软雅黑" w:hAnsi="微软雅黑" w:eastAsia="微软雅黑" w:cs="微软雅黑"/>
          <w:sz w:val="30"/>
          <w:szCs w:val="30"/>
        </w:rPr>
      </w:pPr>
    </w:p>
    <w:p w14:paraId="4B162CA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a ransom is paid for the liberty of a prisoner, does not justice demand that he should have and enjoy the liberty so purchased for him by a valuable consideration?</w:t>
      </w:r>
    </w:p>
    <w:p w14:paraId="669FEE7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既然为囚犯的自由付出了赎价，公义岂不要求他应当拥有并享受这以宝贵代价为他买来的自由吗？</w:t>
      </w:r>
    </w:p>
    <w:p w14:paraId="6C741977">
      <w:pPr>
        <w:pStyle w:val="3"/>
        <w:spacing w:line="307" w:lineRule="auto"/>
        <w:rPr>
          <w:rFonts w:hint="eastAsia" w:ascii="微软雅黑" w:hAnsi="微软雅黑" w:eastAsia="微软雅黑" w:cs="微软雅黑"/>
          <w:sz w:val="30"/>
          <w:szCs w:val="30"/>
        </w:rPr>
      </w:pPr>
    </w:p>
    <w:p w14:paraId="14F4CA6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should pay a thousand pounds for a man’s deliverance from bondage to him that detains him, who hath power to set him free, and is contented with the price I give, were it not injurious to me and the poor prisoner that his deliverance be not accomplished?</w:t>
      </w:r>
    </w:p>
    <w:p w14:paraId="727F22A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如果我付给扣押者一千英镑，以求让人从捆绑中得释放，而那人有权释放他，并对我给的价格感到满意，若他的释放没有完成，这对我那可怜的囚犯岂不是不公吗？</w:t>
      </w:r>
    </w:p>
    <w:p w14:paraId="7F3332C0">
      <w:pPr>
        <w:pStyle w:val="3"/>
        <w:spacing w:line="307" w:lineRule="auto"/>
        <w:rPr>
          <w:rFonts w:hint="eastAsia" w:ascii="微软雅黑" w:hAnsi="微软雅黑" w:eastAsia="微软雅黑" w:cs="微软雅黑"/>
          <w:sz w:val="30"/>
          <w:szCs w:val="30"/>
        </w:rPr>
      </w:pPr>
    </w:p>
    <w:p w14:paraId="2D47C47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possibly be conceived that there should be a redemption of men, and those men not redeemed? that a price should be paid, and the purchase not consummated?</w:t>
      </w:r>
    </w:p>
    <w:p w14:paraId="2556294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难道可以想象，有人被救赎，而这些人却没有得赎吗？付了代价，而购买却没有完成吗？</w:t>
      </w:r>
    </w:p>
    <w:p w14:paraId="237BB233">
      <w:pPr>
        <w:pStyle w:val="3"/>
        <w:spacing w:line="307" w:lineRule="auto"/>
        <w:rPr>
          <w:rFonts w:hint="eastAsia" w:ascii="微软雅黑" w:hAnsi="微软雅黑" w:eastAsia="微软雅黑" w:cs="微软雅黑"/>
          <w:sz w:val="30"/>
          <w:szCs w:val="30"/>
        </w:rPr>
      </w:pPr>
    </w:p>
    <w:p w14:paraId="6ECD0EB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all this must be made true, and innumerable other absurdities, if universal redemption be asserted.</w:t>
      </w:r>
    </w:p>
    <w:p w14:paraId="52CB462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然而，如果主张普遍救赎，所有这些以及无数其他的荒谬都必须成为事实。</w:t>
      </w:r>
    </w:p>
    <w:p w14:paraId="133326DD">
      <w:pPr>
        <w:pStyle w:val="3"/>
        <w:spacing w:line="307" w:lineRule="auto"/>
        <w:rPr>
          <w:rFonts w:hint="eastAsia" w:ascii="微软雅黑" w:hAnsi="微软雅黑" w:eastAsia="微软雅黑" w:cs="微软雅黑"/>
          <w:sz w:val="30"/>
          <w:szCs w:val="30"/>
        </w:rPr>
      </w:pPr>
    </w:p>
    <w:p w14:paraId="733A47D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price would be paid for all, yet few delivered; the redemption of all consummated, yet few of them redeemed; the judge satisfied, the jailer conquered, and yet the prisoners enthralled!"</w:t>
      </w:r>
    </w:p>
    <w:p w14:paraId="67C14FA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为所有人付了代价，却只有少数人得释放；所有人的救赎都完成了，却只有少数人得赎；法官满意了，狱卒被征服了，然而囚犯仍被奴役！”</w:t>
      </w:r>
    </w:p>
    <w:p w14:paraId="44BD8354">
      <w:pPr>
        <w:pStyle w:val="3"/>
        <w:spacing w:line="307" w:lineRule="auto"/>
        <w:rPr>
          <w:rFonts w:hint="eastAsia" w:ascii="微软雅黑" w:hAnsi="微软雅黑" w:eastAsia="微软雅黑" w:cs="微软雅黑"/>
          <w:sz w:val="30"/>
          <w:szCs w:val="30"/>
        </w:rPr>
      </w:pPr>
    </w:p>
    <w:p w14:paraId="2BB05DE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then, between truth and error on this vital subject, lies in the returning of scriptural answers to these questions: What was the purpose of God in the mission of Christ?</w:t>
      </w:r>
    </w:p>
    <w:p w14:paraId="6A0674D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那么，在这一至关重要的主题上，真理与谬误的区别在于对这些问题给出符合圣经的回答：神在基督使命中的目的是什么？</w:t>
      </w:r>
    </w:p>
    <w:p w14:paraId="31DBC740">
      <w:pPr>
        <w:pStyle w:val="3"/>
        <w:spacing w:line="307" w:lineRule="auto"/>
        <w:rPr>
          <w:rFonts w:hint="eastAsia" w:ascii="微软雅黑" w:hAnsi="微软雅黑" w:eastAsia="微软雅黑" w:cs="微软雅黑"/>
          <w:sz w:val="30"/>
          <w:szCs w:val="30"/>
        </w:rPr>
      </w:pPr>
    </w:p>
    <w:p w14:paraId="6A74C38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to make the salvation of all Adam’s race possible? or was it to make the salvation of His own people certain?</w:t>
      </w:r>
    </w:p>
    <w:p w14:paraId="474C5C8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是为了使亚当所有族类的救恩成为可能？还是为了使祂自己百姓的救恩成为确定？</w:t>
      </w:r>
    </w:p>
    <w:p w14:paraId="195A5FF3">
      <w:pPr>
        <w:pStyle w:val="3"/>
        <w:spacing w:line="307" w:lineRule="auto"/>
        <w:rPr>
          <w:rFonts w:hint="eastAsia" w:ascii="微软雅黑" w:hAnsi="微软雅黑" w:eastAsia="微软雅黑" w:cs="微软雅黑"/>
          <w:sz w:val="30"/>
          <w:szCs w:val="30"/>
        </w:rPr>
      </w:pPr>
    </w:p>
    <w:p w14:paraId="19F58B2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simply to remove those "obstacles" which stood in the way of the Divine righteousness pardoning any one? or was it to remove the sins of those whom God had predestinated unto eternal glory?</w:t>
      </w:r>
    </w:p>
    <w:p w14:paraId="2B47746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仅仅是为了除去那些阻碍神公义地赦免任何人的“障碍”吗？还是为了除去那些神预定得永恒荣耀之人的罪？</w:t>
      </w:r>
    </w:p>
    <w:p w14:paraId="304CC3F0">
      <w:pPr>
        <w:pStyle w:val="3"/>
        <w:spacing w:line="307" w:lineRule="auto"/>
        <w:rPr>
          <w:rFonts w:hint="eastAsia" w:ascii="微软雅黑" w:hAnsi="微软雅黑" w:eastAsia="微软雅黑" w:cs="微软雅黑"/>
          <w:sz w:val="30"/>
          <w:szCs w:val="30"/>
        </w:rPr>
      </w:pPr>
    </w:p>
    <w:p w14:paraId="5A85807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simply to "open a way" whereby sinners may approach unto the Holy One? or did Christ die the Just for the unjust that "He might bring us to God" (1 Pet. 3:18)?</w:t>
      </w:r>
    </w:p>
    <w:p w14:paraId="6A8A663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仅仅是为了“开辟一条道路”，使罪人可以藉此接近那圣者吗？还是基督作为义者代替不义者而死，为了“引我们到神面前”（彼得前书 3:18）？</w:t>
      </w:r>
    </w:p>
    <w:p w14:paraId="30FE0381">
      <w:pPr>
        <w:pStyle w:val="3"/>
        <w:spacing w:line="307" w:lineRule="auto"/>
        <w:rPr>
          <w:rFonts w:hint="eastAsia" w:ascii="微软雅黑" w:hAnsi="微软雅黑" w:eastAsia="微软雅黑" w:cs="微软雅黑"/>
          <w:sz w:val="30"/>
          <w:szCs w:val="30"/>
        </w:rPr>
      </w:pPr>
    </w:p>
    <w:p w14:paraId="1D0FAB4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second of each of these alternatives is the true one, consider:</w:t>
      </w:r>
    </w:p>
    <w:p w14:paraId="558F4BB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每一个选项中的后者才是真实的，请考虑：</w:t>
      </w:r>
    </w:p>
    <w:p w14:paraId="14D5BE69">
      <w:pPr>
        <w:pStyle w:val="3"/>
        <w:spacing w:line="307" w:lineRule="auto"/>
        <w:rPr>
          <w:rFonts w:hint="eastAsia" w:ascii="微软雅黑" w:hAnsi="微软雅黑" w:eastAsia="微软雅黑" w:cs="微软雅黑"/>
          <w:sz w:val="30"/>
          <w:szCs w:val="30"/>
        </w:rPr>
      </w:pPr>
    </w:p>
    <w:p w14:paraId="31FCFA6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Purchase of Christ</w:t>
      </w:r>
    </w:p>
    <w:p w14:paraId="0CDFD3CC">
      <w:pPr>
        <w:pStyle w:val="3"/>
        <w:spacing w:line="307" w:lineRule="auto"/>
        <w:rPr>
          <w:rFonts w:hint="eastAsia" w:ascii="微软雅黑" w:hAnsi="微软雅黑" w:eastAsia="微软雅黑" w:cs="微软雅黑"/>
          <w:sz w:val="30"/>
          <w:szCs w:val="30"/>
        </w:rPr>
      </w:pPr>
    </w:p>
    <w:p w14:paraId="3903921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基督的买赎</w:t>
      </w:r>
    </w:p>
    <w:p w14:paraId="508BA641">
      <w:pPr>
        <w:pStyle w:val="3"/>
        <w:spacing w:line="307" w:lineRule="auto"/>
        <w:rPr>
          <w:rFonts w:hint="eastAsia" w:ascii="微软雅黑" w:hAnsi="微软雅黑" w:eastAsia="微软雅黑" w:cs="微软雅黑"/>
          <w:sz w:val="30"/>
          <w:szCs w:val="30"/>
        </w:rPr>
      </w:pPr>
    </w:p>
    <w:p w14:paraId="33EA165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term "purchase" Scripture signifies that Christ meritoriously procured for His people the actual bestowment upon them of all those good things which He earned for them, which may be summed up under "life," "salvation," and an "eternal inheritance."</w:t>
      </w:r>
    </w:p>
    <w:p w14:paraId="328A92E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圣经用“买赎”一词表明，基督凭功德为祂的百姓获取了祂为他们赢得的所有那些美好事物的实际赐予，这些可以概括为“生命”、“救恩”和“永恒的基业”。</w:t>
      </w:r>
    </w:p>
    <w:p w14:paraId="6DE42CEE">
      <w:pPr>
        <w:pStyle w:val="3"/>
        <w:spacing w:line="307" w:lineRule="auto"/>
        <w:rPr>
          <w:rFonts w:hint="eastAsia" w:ascii="微软雅黑" w:hAnsi="微软雅黑" w:eastAsia="微软雅黑" w:cs="微软雅黑"/>
          <w:sz w:val="30"/>
          <w:szCs w:val="30"/>
        </w:rPr>
      </w:pPr>
    </w:p>
    <w:p w14:paraId="028053A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blessings were not purchased for His people "conditionally," but absolutely, just as when a surety pays a debt, the debtor is necessarily discharged, or as when a ransom is given for the redeeming of a captive, the captive must be freed.</w:t>
      </w:r>
    </w:p>
    <w:p w14:paraId="45D2ADB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这些福气不是“有条件地”为祂百姓买来的，而是绝对地买来的，就像担保人偿还了债务，债务人必然被免责，或者像给出了赎金来救赎俘虏，俘虏必须被释放一样。</w:t>
      </w:r>
    </w:p>
    <w:p w14:paraId="7C502F17">
      <w:pPr>
        <w:pStyle w:val="3"/>
        <w:spacing w:line="307" w:lineRule="auto"/>
        <w:rPr>
          <w:rFonts w:hint="eastAsia" w:ascii="微软雅黑" w:hAnsi="微软雅黑" w:eastAsia="微软雅黑" w:cs="微软雅黑"/>
          <w:sz w:val="30"/>
          <w:szCs w:val="30"/>
        </w:rPr>
      </w:pPr>
    </w:p>
    <w:p w14:paraId="2C4B88B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work was not of such a nature that the will of God is still conditional as to whether or not the reward of His satisfaction should be bestowed upon certain ones.</w:t>
      </w:r>
    </w:p>
    <w:p w14:paraId="16C0344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基督的工作本质并非如此，以至于神的旨意对于祂满足的赏赐是否应赐给某些人仍然是有条件的。</w:t>
      </w:r>
    </w:p>
    <w:p w14:paraId="48AAB053">
      <w:pPr>
        <w:pStyle w:val="3"/>
        <w:spacing w:line="307" w:lineRule="auto"/>
        <w:rPr>
          <w:rFonts w:hint="eastAsia" w:ascii="微软雅黑" w:hAnsi="微软雅黑" w:eastAsia="微软雅黑" w:cs="微软雅黑"/>
          <w:sz w:val="30"/>
          <w:szCs w:val="30"/>
        </w:rPr>
      </w:pPr>
    </w:p>
    <w:p w14:paraId="45BC2F7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has absolutely obtained for His people peace with God and the remission of their sins, and that by purchasing for them that very faith with which they believe, appropriate and enjoy the salvation which He wrought out for them.</w:t>
      </w:r>
    </w:p>
    <w:p w14:paraId="0D493B0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不，祂绝对地为祂的百姓获得了与神的和好和罪的赦免，这是藉着为他们买来了那信心，使他们凭此相信、支取并享受祂为他们做成的救恩。</w:t>
      </w:r>
    </w:p>
    <w:p w14:paraId="4BE70C18">
      <w:pPr>
        <w:pStyle w:val="3"/>
        <w:spacing w:line="307" w:lineRule="auto"/>
        <w:rPr>
          <w:rFonts w:hint="eastAsia" w:ascii="微软雅黑" w:hAnsi="微软雅黑" w:eastAsia="微软雅黑" w:cs="微软雅黑"/>
          <w:sz w:val="30"/>
          <w:szCs w:val="30"/>
        </w:rPr>
      </w:pPr>
    </w:p>
    <w:p w14:paraId="2624901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is most explicit in demonstrating that Christ’s purchase and the Spirit’s application of the purchased blessings have for their objects the same individuals: that for whomsoever Christ obtained any spiritual blessings by His death, unto them it shall most certainly be communicated.</w:t>
      </w:r>
    </w:p>
    <w:p w14:paraId="4B82746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圣经非常明确地证明，基督的买赎和圣灵对所买赎之福气的应用，其对象是同一群人：即基督藉着祂的死为谁获得了任何属灵福气，这福气就必最确定地传给谁。</w:t>
      </w:r>
    </w:p>
    <w:p w14:paraId="0506BE83">
      <w:pPr>
        <w:pStyle w:val="3"/>
        <w:spacing w:line="307" w:lineRule="auto"/>
        <w:rPr>
          <w:rFonts w:hint="eastAsia" w:ascii="微软雅黑" w:hAnsi="微软雅黑" w:eastAsia="微软雅黑" w:cs="微软雅黑"/>
          <w:sz w:val="30"/>
          <w:szCs w:val="30"/>
        </w:rPr>
      </w:pPr>
    </w:p>
    <w:p w14:paraId="64F4C43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whomsoever He wrought reconciliation with God, in them doth He (by His Spirit) work reconciliation unto God.</w:t>
      </w:r>
    </w:p>
    <w:p w14:paraId="290EAC8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祂为谁做成了与神的和好，祂就（藉着祂的灵）在谁里面做成归向神的和好。</w:t>
      </w:r>
    </w:p>
    <w:p w14:paraId="443C6463">
      <w:pPr>
        <w:pStyle w:val="3"/>
        <w:spacing w:line="307" w:lineRule="auto"/>
        <w:rPr>
          <w:rFonts w:hint="eastAsia" w:ascii="微软雅黑" w:hAnsi="微软雅黑" w:eastAsia="微软雅黑" w:cs="微软雅黑"/>
          <w:sz w:val="30"/>
          <w:szCs w:val="30"/>
        </w:rPr>
      </w:pPr>
    </w:p>
    <w:p w14:paraId="364E21E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not extended to any to whom the other does not reach.</w:t>
      </w:r>
    </w:p>
    <w:p w14:paraId="63EB4E1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前者不会延伸到任何后者所未及的人身上。</w:t>
      </w:r>
    </w:p>
    <w:p w14:paraId="2FA25E8D">
      <w:pPr>
        <w:pStyle w:val="3"/>
        <w:spacing w:line="307" w:lineRule="auto"/>
        <w:rPr>
          <w:rFonts w:hint="eastAsia" w:ascii="微软雅黑" w:hAnsi="微软雅黑" w:eastAsia="微软雅黑" w:cs="微软雅黑"/>
          <w:sz w:val="30"/>
          <w:szCs w:val="30"/>
        </w:rPr>
      </w:pPr>
    </w:p>
    <w:p w14:paraId="5FA30B3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no sinner obtains any of the saving benefits of Christ’s satisfaction until he repents and believes, but it is equally true that Christ has purchased these very graces for His people, and is now exalted on High to administer them: Acts 5:31, etc.</w:t>
      </w:r>
    </w:p>
    <w:p w14:paraId="74CCF44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诚然，没有罪人能获得基督满足的任何救恩益处，直到他悔改并相信，但同样真实的是，基督已经为祂的百姓买来了这些恩典，并且现在被高举在至高之处来施行这些恩典：使徒行传 5:31 等。</w:t>
      </w:r>
    </w:p>
    <w:p w14:paraId="24138509">
      <w:pPr>
        <w:pStyle w:val="3"/>
        <w:spacing w:line="307" w:lineRule="auto"/>
        <w:rPr>
          <w:rFonts w:hint="eastAsia" w:ascii="微软雅黑" w:hAnsi="微软雅黑" w:eastAsia="微软雅黑" w:cs="微软雅黑"/>
          <w:sz w:val="30"/>
          <w:szCs w:val="30"/>
        </w:rPr>
      </w:pPr>
    </w:p>
    <w:p w14:paraId="54EC25F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perpetually conjoin together the benefits purchased by Christ and the benefits bestowed on those for whom they were purchased, so that we cannot sever the one from the other.</w:t>
      </w:r>
    </w:p>
    <w:p w14:paraId="7264903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圣经永远将基督所买赎的益处与赐给那些为其买赎之人的益处结合在一起，以致我们无法将二者分割。</w:t>
      </w:r>
    </w:p>
    <w:p w14:paraId="13AADD85">
      <w:pPr>
        <w:pStyle w:val="3"/>
        <w:spacing w:line="307" w:lineRule="auto"/>
        <w:rPr>
          <w:rFonts w:hint="eastAsia" w:ascii="微软雅黑" w:hAnsi="微软雅黑" w:eastAsia="微软雅黑" w:cs="微软雅黑"/>
          <w:sz w:val="30"/>
          <w:szCs w:val="30"/>
        </w:rPr>
      </w:pPr>
    </w:p>
    <w:p w14:paraId="748E11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chastisement of our peace was upon him, and with his stripes we are healed" (Isa. 53:5): His chastisement and our peace, His wounding and our healing, are inseparably associated.</w:t>
      </w:r>
    </w:p>
    <w:p w14:paraId="00AA0E0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“因祂受的刑罚，我们得平安；因祂受的鞭伤，我们得医治”（以赛亚书 53:5）：祂受的刑罚与我们的平安，祂受的鞭伤与我们的医治，是不可分割地联系在一起的。</w:t>
      </w:r>
    </w:p>
    <w:p w14:paraId="175A19A5">
      <w:pPr>
        <w:pStyle w:val="3"/>
        <w:spacing w:line="307" w:lineRule="auto"/>
        <w:rPr>
          <w:rFonts w:hint="eastAsia" w:ascii="微软雅黑" w:hAnsi="微软雅黑" w:eastAsia="微软雅黑" w:cs="微软雅黑"/>
          <w:sz w:val="30"/>
          <w:szCs w:val="30"/>
        </w:rPr>
      </w:pPr>
    </w:p>
    <w:p w14:paraId="2C8DDEC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design of Christ’s satisfaction is infallibly made known by the results of it.</w:t>
      </w:r>
    </w:p>
    <w:p w14:paraId="77D7E29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因此，基督满足的设计通过其结果绝对可靠地显明出来。</w:t>
      </w:r>
    </w:p>
    <w:p w14:paraId="362D75E6">
      <w:pPr>
        <w:pStyle w:val="3"/>
        <w:spacing w:line="307" w:lineRule="auto"/>
        <w:rPr>
          <w:rFonts w:hint="eastAsia" w:ascii="微软雅黑" w:hAnsi="微软雅黑" w:eastAsia="微软雅黑" w:cs="微软雅黑"/>
          <w:sz w:val="30"/>
          <w:szCs w:val="30"/>
        </w:rPr>
      </w:pPr>
    </w:p>
    <w:p w14:paraId="5A06674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intendment of God in the atonement is plainly evident through what is accomplished by it, for whatsoever He has purposed must be effected (Isa. 46:10); hence, what is secured by the sacrifice of Christ makes manifest what God planned it should procure.</w:t>
      </w:r>
    </w:p>
    <w:p w14:paraId="7C4BDA9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神在赎罪中的意图通过它所成就的事显而易见，因为凡祂所旨意的都必成就（以赛亚书 46:10）；因此，基督牺牲所确保的事显明了神计划它应获取的事。</w:t>
      </w:r>
    </w:p>
    <w:p w14:paraId="241D6C75">
      <w:pPr>
        <w:pStyle w:val="3"/>
        <w:spacing w:line="307" w:lineRule="auto"/>
        <w:rPr>
          <w:rFonts w:hint="eastAsia" w:ascii="微软雅黑" w:hAnsi="微软雅黑" w:eastAsia="微软雅黑" w:cs="微软雅黑"/>
          <w:sz w:val="30"/>
          <w:szCs w:val="30"/>
        </w:rPr>
      </w:pPr>
    </w:p>
    <w:p w14:paraId="59CF0B0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anything plainly taught in Scripture, it is that the sacrifice of Christ was made for those only who shall eventually be saved by it.</w:t>
      </w:r>
    </w:p>
    <w:p w14:paraId="76C43AC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“如果圣经有什么教导是显而易见的，那就是基督的牺牲仅是为那些最终将藉此得救的人所做的。</w:t>
      </w:r>
    </w:p>
    <w:p w14:paraId="68E02B65">
      <w:pPr>
        <w:pStyle w:val="3"/>
        <w:spacing w:line="307" w:lineRule="auto"/>
        <w:rPr>
          <w:rFonts w:hint="eastAsia" w:ascii="微软雅黑" w:hAnsi="微软雅黑" w:eastAsia="微软雅黑" w:cs="微软雅黑"/>
          <w:sz w:val="30"/>
          <w:szCs w:val="30"/>
        </w:rPr>
      </w:pPr>
    </w:p>
    <w:p w14:paraId="07D944D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wisdom of men cannot reconcile this with their views of what is right, let them be prepared to dispute the matter with the Almighty in the day of Judgment" (Alex. Carson).</w:t>
      </w:r>
    </w:p>
    <w:p w14:paraId="199388A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如果人的智慧不能将这一点与他们对什么是正确的观点相调和，就让他们准备好在审判的日子与全能者争辩吧”（亚历山大·卡森）。</w:t>
      </w:r>
    </w:p>
    <w:p w14:paraId="1CBAD7C7">
      <w:pPr>
        <w:pStyle w:val="3"/>
        <w:spacing w:line="307" w:lineRule="auto"/>
        <w:rPr>
          <w:rFonts w:hint="eastAsia" w:ascii="微软雅黑" w:hAnsi="微软雅黑" w:eastAsia="微软雅黑" w:cs="微软雅黑"/>
          <w:sz w:val="30"/>
          <w:szCs w:val="30"/>
        </w:rPr>
      </w:pPr>
    </w:p>
    <w:p w14:paraId="7414D4B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Rectitude of the Divine Character</w:t>
      </w:r>
    </w:p>
    <w:p w14:paraId="4013EDDD">
      <w:pPr>
        <w:pStyle w:val="3"/>
        <w:spacing w:line="307" w:lineRule="auto"/>
        <w:rPr>
          <w:rFonts w:hint="eastAsia" w:ascii="微软雅黑" w:hAnsi="微软雅黑" w:eastAsia="微软雅黑" w:cs="微软雅黑"/>
          <w:sz w:val="30"/>
          <w:szCs w:val="30"/>
        </w:rPr>
      </w:pPr>
    </w:p>
    <w:p w14:paraId="1A48AA2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神属性的正直</w:t>
      </w:r>
    </w:p>
    <w:p w14:paraId="611428DA">
      <w:pPr>
        <w:pStyle w:val="3"/>
        <w:spacing w:line="307" w:lineRule="auto"/>
        <w:rPr>
          <w:rFonts w:hint="eastAsia" w:ascii="微软雅黑" w:hAnsi="微软雅黑" w:eastAsia="微软雅黑" w:cs="微软雅黑"/>
          <w:sz w:val="30"/>
          <w:szCs w:val="30"/>
        </w:rPr>
      </w:pPr>
    </w:p>
    <w:p w14:paraId="376ACBE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justice indispensably requires that all the benefits of Christ’s sacrifice should be imputed and imparted to every one for whom it was offered and accepted.</w:t>
      </w:r>
    </w:p>
    <w:p w14:paraId="5D717C6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神的公义不可或缺地要求，基督牺牲的所有益处应归算并赋予每一个基督为其献祭并被接纳的人。</w:t>
      </w:r>
    </w:p>
    <w:p w14:paraId="05E2D1C1">
      <w:pPr>
        <w:pStyle w:val="3"/>
        <w:spacing w:line="307" w:lineRule="auto"/>
        <w:rPr>
          <w:rFonts w:hint="eastAsia" w:ascii="微软雅黑" w:hAnsi="微软雅黑" w:eastAsia="微软雅黑" w:cs="微软雅黑"/>
          <w:sz w:val="30"/>
          <w:szCs w:val="30"/>
        </w:rPr>
      </w:pPr>
    </w:p>
    <w:p w14:paraId="6C2BFE8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the Judge of all the earth do right?"</w:t>
      </w:r>
    </w:p>
    <w:p w14:paraId="6896A5C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“审判全地的主岂不行公义吗？”</w:t>
      </w:r>
    </w:p>
    <w:p w14:paraId="654F6BE2">
      <w:pPr>
        <w:pStyle w:val="3"/>
        <w:spacing w:line="307" w:lineRule="auto"/>
        <w:rPr>
          <w:rFonts w:hint="eastAsia" w:ascii="微软雅黑" w:hAnsi="微软雅黑" w:eastAsia="微软雅黑" w:cs="微软雅黑"/>
          <w:sz w:val="30"/>
          <w:szCs w:val="30"/>
        </w:rPr>
      </w:pPr>
    </w:p>
    <w:p w14:paraId="2210843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of truth, and without iniquity, just and right is He.</w:t>
      </w:r>
    </w:p>
    <w:p w14:paraId="04AB2F5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祂是诚实无妄的神，又公义，又正直。</w:t>
      </w:r>
    </w:p>
    <w:p w14:paraId="397CAE4F">
      <w:pPr>
        <w:pStyle w:val="3"/>
        <w:spacing w:line="307" w:lineRule="auto"/>
        <w:rPr>
          <w:rFonts w:hint="eastAsia" w:ascii="微软雅黑" w:hAnsi="微软雅黑" w:eastAsia="微软雅黑" w:cs="微软雅黑"/>
          <w:sz w:val="30"/>
          <w:szCs w:val="30"/>
        </w:rPr>
      </w:pPr>
    </w:p>
    <w:p w14:paraId="5BF01FF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Being gives to every one his due.</w:t>
      </w:r>
    </w:p>
    <w:p w14:paraId="408CB8B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至高者给每个人他所应得的。</w:t>
      </w:r>
    </w:p>
    <w:p w14:paraId="4D477959">
      <w:pPr>
        <w:pStyle w:val="3"/>
        <w:spacing w:line="307" w:lineRule="auto"/>
        <w:rPr>
          <w:rFonts w:hint="eastAsia" w:ascii="微软雅黑" w:hAnsi="微软雅黑" w:eastAsia="微软雅黑" w:cs="微软雅黑"/>
          <w:sz w:val="30"/>
          <w:szCs w:val="30"/>
        </w:rPr>
      </w:pPr>
    </w:p>
    <w:p w14:paraId="1A4EFF1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principle cannot be violated in a single instance.</w:t>
      </w:r>
    </w:p>
    <w:p w14:paraId="6CF8B4C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这一原则在任何情况下都不能被违反。</w:t>
      </w:r>
    </w:p>
    <w:p w14:paraId="21869A47">
      <w:pPr>
        <w:pStyle w:val="3"/>
        <w:spacing w:line="307" w:lineRule="auto"/>
        <w:rPr>
          <w:rFonts w:hint="eastAsia" w:ascii="微软雅黑" w:hAnsi="微软雅黑" w:eastAsia="微软雅黑" w:cs="微软雅黑"/>
          <w:sz w:val="30"/>
          <w:szCs w:val="30"/>
        </w:rPr>
      </w:pPr>
    </w:p>
    <w:p w14:paraId="082DD29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according to this, either remit sin without satisfaction, or punish sin where satisfaction for it has been received.</w:t>
      </w:r>
    </w:p>
    <w:p w14:paraId="1D8B5E9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根据这一点，祂既不能在没有满足的情况下赦免罪，也不能在已经收到满足的情况下惩罚罪。</w:t>
      </w:r>
    </w:p>
    <w:p w14:paraId="47656A26">
      <w:pPr>
        <w:pStyle w:val="3"/>
        <w:spacing w:line="307" w:lineRule="auto"/>
        <w:rPr>
          <w:rFonts w:hint="eastAsia" w:ascii="微软雅黑" w:hAnsi="微软雅黑" w:eastAsia="微软雅黑" w:cs="微软雅黑"/>
          <w:sz w:val="30"/>
          <w:szCs w:val="30"/>
        </w:rPr>
      </w:pPr>
    </w:p>
    <w:p w14:paraId="30C79FF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as inconsistent with perfect equity as the other.</w:t>
      </w:r>
    </w:p>
    <w:p w14:paraId="027D1F8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前者与完美的公平不一致，后者亦然。</w:t>
      </w:r>
    </w:p>
    <w:p w14:paraId="13F87E45">
      <w:pPr>
        <w:pStyle w:val="3"/>
        <w:spacing w:line="307" w:lineRule="auto"/>
        <w:rPr>
          <w:rFonts w:hint="eastAsia" w:ascii="微软雅黑" w:hAnsi="微软雅黑" w:eastAsia="微软雅黑" w:cs="微软雅黑"/>
          <w:sz w:val="30"/>
          <w:szCs w:val="30"/>
        </w:rPr>
      </w:pPr>
    </w:p>
    <w:p w14:paraId="36034E5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punishment for sin has been borne, the remission of the offense follows of course.</w:t>
      </w:r>
    </w:p>
    <w:p w14:paraId="0297868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如果罪的刑罚已被担当，罪行的赦免自然随之而来。</w:t>
      </w:r>
    </w:p>
    <w:p w14:paraId="55CE2AFB">
      <w:pPr>
        <w:pStyle w:val="3"/>
        <w:spacing w:line="307" w:lineRule="auto"/>
        <w:rPr>
          <w:rFonts w:hint="eastAsia" w:ascii="微软雅黑" w:hAnsi="微软雅黑" w:eastAsia="微软雅黑" w:cs="微软雅黑"/>
          <w:sz w:val="30"/>
          <w:szCs w:val="30"/>
        </w:rPr>
      </w:pPr>
    </w:p>
    <w:p w14:paraId="520DE8E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principles of rectitude suppose this, nay peremptorily demand it: justice could not be satisfied without it.</w:t>
      </w:r>
    </w:p>
    <w:p w14:paraId="327BCB4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正直的原则假定这一点，不，是绝对地要求这一点：若非如此，公义就无法得到满足。</w:t>
      </w:r>
    </w:p>
    <w:p w14:paraId="58C33E36">
      <w:pPr>
        <w:pStyle w:val="3"/>
        <w:spacing w:line="307" w:lineRule="auto"/>
        <w:rPr>
          <w:rFonts w:hint="eastAsia" w:ascii="微软雅黑" w:hAnsi="微软雅黑" w:eastAsia="微软雅黑" w:cs="微软雅黑"/>
          <w:sz w:val="30"/>
          <w:szCs w:val="30"/>
        </w:rPr>
      </w:pPr>
    </w:p>
    <w:p w14:paraId="4355AB9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Agreeably to this it follows that, the death of Christ being a legal satisfaction for sin, all for whom He died must enjoy the remission of their offenses.</w:t>
      </w:r>
    </w:p>
    <w:p w14:paraId="609FF36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与此一致的是，既然基督的死是对罪的法律上的满足，那么所有祂为之死的人必须享受他们过犯的赦免。</w:t>
      </w:r>
    </w:p>
    <w:p w14:paraId="1D8369A5">
      <w:pPr>
        <w:pStyle w:val="3"/>
        <w:spacing w:line="307" w:lineRule="auto"/>
        <w:rPr>
          <w:rFonts w:hint="eastAsia" w:ascii="微软雅黑" w:hAnsi="微软雅黑" w:eastAsia="微软雅黑" w:cs="微软雅黑"/>
          <w:sz w:val="30"/>
          <w:szCs w:val="30"/>
        </w:rPr>
      </w:pPr>
    </w:p>
    <w:p w14:paraId="7EF0754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much at variance with strict justice or equity that any for whom Christ has given satisfaction should continue under condemnation, as that they should have been delivered from guilt without satisfaction being given for them at all.</w:t>
      </w:r>
    </w:p>
    <w:p w14:paraId="050C144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“如果有任何基督已为其做出满足的人继续处于定罪之下，这与严格的公义或公平相悖的程度，正如他们在完全没有为其做出满足的情况下就脱离罪咎一样。</w:t>
      </w:r>
    </w:p>
    <w:p w14:paraId="51208687">
      <w:pPr>
        <w:pStyle w:val="3"/>
        <w:spacing w:line="307" w:lineRule="auto"/>
        <w:rPr>
          <w:rFonts w:hint="eastAsia" w:ascii="微软雅黑" w:hAnsi="微软雅黑" w:eastAsia="微软雅黑" w:cs="微软雅黑"/>
          <w:sz w:val="30"/>
          <w:szCs w:val="30"/>
        </w:rPr>
      </w:pPr>
    </w:p>
    <w:p w14:paraId="7377604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admitted that all are not delivered from the punishment of sin, that there are many who perish in final condemnation.</w:t>
      </w:r>
    </w:p>
    <w:p w14:paraId="1255D91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但公认的是，并非所有人都脱离了罪的刑罚，有许多人在最终的定罪中灭亡。</w:t>
      </w:r>
    </w:p>
    <w:p w14:paraId="71240159">
      <w:pPr>
        <w:pStyle w:val="3"/>
        <w:spacing w:line="307" w:lineRule="auto"/>
        <w:rPr>
          <w:rFonts w:hint="eastAsia" w:ascii="微软雅黑" w:hAnsi="微软雅黑" w:eastAsia="微软雅黑" w:cs="微软雅黑"/>
          <w:sz w:val="30"/>
          <w:szCs w:val="30"/>
        </w:rPr>
      </w:pPr>
    </w:p>
    <w:p w14:paraId="193C927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therefore compelled to infer, that for such no satisfaction has been given to the claims of infinite justice — no atonement has been made.</w:t>
      </w:r>
    </w:p>
    <w:p w14:paraId="55388A8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因此我们要被迫推断，对于这些人，并没有向无限公义的要求提供任何满足——没有做出任何赎罪。</w:t>
      </w:r>
    </w:p>
    <w:p w14:paraId="6359D780">
      <w:pPr>
        <w:pStyle w:val="3"/>
        <w:spacing w:line="307" w:lineRule="auto"/>
        <w:rPr>
          <w:rFonts w:hint="eastAsia" w:ascii="微软雅黑" w:hAnsi="微软雅黑" w:eastAsia="微软雅黑" w:cs="微软雅黑"/>
          <w:sz w:val="30"/>
          <w:szCs w:val="30"/>
        </w:rPr>
      </w:pPr>
    </w:p>
    <w:p w14:paraId="7C29BF2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denied, the monstrous impossibility must be maintained, that the infallible Judge refuses to remit the punishment of some for whose offenses He has received a full compensation;</w:t>
      </w:r>
    </w:p>
    <w:p w14:paraId="2A6A298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如果否认这一点，就必须坚持一种荒谬的不可能性，即绝对无误的审判者拒绝赦免一些人的刑罚，尽管祂已为他们的过犯收到了全额赔偿；</w:t>
      </w:r>
    </w:p>
    <w:p w14:paraId="4E6385C1">
      <w:pPr>
        <w:pStyle w:val="3"/>
        <w:spacing w:line="307" w:lineRule="auto"/>
        <w:rPr>
          <w:rFonts w:hint="eastAsia" w:ascii="微软雅黑" w:hAnsi="微软雅黑" w:eastAsia="微软雅黑" w:cs="微软雅黑"/>
          <w:sz w:val="30"/>
          <w:szCs w:val="30"/>
        </w:rPr>
      </w:pPr>
    </w:p>
    <w:p w14:paraId="25EBE36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finally condemns some, the price of whose deliverance from condemnation has been paid to Him;</w:t>
      </w:r>
    </w:p>
    <w:p w14:paraId="32B3846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祂最终定罪了一些人，而这些人脱离定罪的代价已经付给了祂；</w:t>
      </w:r>
    </w:p>
    <w:p w14:paraId="1DDD4F2A">
      <w:pPr>
        <w:pStyle w:val="3"/>
        <w:spacing w:line="307" w:lineRule="auto"/>
        <w:rPr>
          <w:rFonts w:hint="eastAsia" w:ascii="微软雅黑" w:hAnsi="微软雅黑" w:eastAsia="微软雅黑" w:cs="微软雅黑"/>
          <w:sz w:val="30"/>
          <w:szCs w:val="30"/>
        </w:rPr>
      </w:pPr>
    </w:p>
    <w:p w14:paraId="1202EAA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with regard to the sins of some of mankind, He seeks satisfaction in their personal punishment after having obtained satisfaction for them in the sufferings of Christ;</w:t>
      </w:r>
    </w:p>
    <w:p w14:paraId="619C8FA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关于人类中某些人的罪，祂在基督的受苦中获得了对他们的满足之后，又在他们的个人刑罚中寻求满足；</w:t>
      </w:r>
    </w:p>
    <w:p w14:paraId="5264FC3A">
      <w:pPr>
        <w:pStyle w:val="3"/>
        <w:spacing w:line="307" w:lineRule="auto"/>
        <w:rPr>
          <w:rFonts w:hint="eastAsia" w:ascii="微软雅黑" w:hAnsi="微软雅黑" w:eastAsia="微软雅黑" w:cs="微软雅黑"/>
          <w:sz w:val="30"/>
          <w:szCs w:val="30"/>
        </w:rPr>
      </w:pPr>
    </w:p>
    <w:p w14:paraId="3933C07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that an infinitely righteous God takes double payment for the same debt, double satisfaction for the same offense, first from the Surety, and then from those for whom the Surety stood.</w:t>
      </w:r>
    </w:p>
    <w:p w14:paraId="2C8C570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也就是说，一位无限公义的神为同一笔债务收取双重偿付，为同一个过犯收取双重满足，首先从中保收取，然后从那些中保所代表的人收取。</w:t>
      </w:r>
    </w:p>
    <w:p w14:paraId="5A974EA7">
      <w:pPr>
        <w:pStyle w:val="3"/>
        <w:spacing w:line="307" w:lineRule="auto"/>
        <w:rPr>
          <w:rFonts w:hint="eastAsia" w:ascii="微软雅黑" w:hAnsi="微软雅黑" w:eastAsia="微软雅黑" w:cs="微软雅黑"/>
          <w:sz w:val="30"/>
          <w:szCs w:val="30"/>
        </w:rPr>
      </w:pPr>
    </w:p>
    <w:p w14:paraId="1A102D7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needless to add that these conclusions are revolting to every right feeling of equity, and must be totally inapplicable to the procedure of Him who loveth righteousness and hateth wickedness" (W. Symington).</w:t>
      </w:r>
    </w:p>
    <w:p w14:paraId="3B4811A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不必多说，这些结论令每一种正确的公平感感到厌恶，并且绝不适用于那位喜爱公义、恨恶邪恶者的作为”（W. Symington）。</w:t>
      </w:r>
    </w:p>
    <w:p w14:paraId="3565DB0F">
      <w:pPr>
        <w:pStyle w:val="3"/>
        <w:spacing w:line="307" w:lineRule="auto"/>
        <w:rPr>
          <w:rFonts w:hint="eastAsia" w:ascii="微软雅黑" w:hAnsi="微软雅黑" w:eastAsia="微软雅黑" w:cs="微软雅黑"/>
          <w:sz w:val="30"/>
          <w:szCs w:val="30"/>
        </w:rPr>
      </w:pPr>
    </w:p>
    <w:p w14:paraId="344385F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made full satisfaction unto the law of God (Matthew 5:17; Gal. 4:4,5), but how could He have made satisfaction for the sins of those on whom the law will take satisfaction for ever?</w:t>
      </w:r>
    </w:p>
    <w:p w14:paraId="7215890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基督对神的律法做出了完全的满足（马太福音 5:17；加拉太书 4:4,5），但是，祂怎么可能为那些律法将永远从其身上索取满足之人的罪做出了满足呢？</w:t>
      </w:r>
    </w:p>
    <w:p w14:paraId="470C43D1">
      <w:pPr>
        <w:pStyle w:val="3"/>
        <w:spacing w:line="307" w:lineRule="auto"/>
        <w:rPr>
          <w:rFonts w:hint="eastAsia" w:ascii="微软雅黑" w:hAnsi="微软雅黑" w:eastAsia="微软雅黑" w:cs="微软雅黑"/>
          <w:sz w:val="30"/>
          <w:szCs w:val="30"/>
        </w:rPr>
      </w:pPr>
    </w:p>
    <w:p w14:paraId="5E1B16B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 justice of God have been appeased in the case of those against whom its flaming sword will awake to all eternity?</w:t>
      </w:r>
    </w:p>
    <w:p w14:paraId="1F66A07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对于那些公义的火剑将永远攻击的人，神的公义怎么可能已经被平息了呢？</w:t>
      </w:r>
    </w:p>
    <w:p w14:paraId="61CEC314">
      <w:pPr>
        <w:pStyle w:val="3"/>
        <w:spacing w:line="307" w:lineRule="auto"/>
        <w:rPr>
          <w:rFonts w:hint="eastAsia" w:ascii="微软雅黑" w:hAnsi="微软雅黑" w:eastAsia="微软雅黑" w:cs="微软雅黑"/>
          <w:sz w:val="30"/>
          <w:szCs w:val="30"/>
        </w:rPr>
      </w:pPr>
    </w:p>
    <w:p w14:paraId="54799B4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expiated offenses (Rom. 4:25), but how can those offenses for which the guilty perpetrators shall suffer endlessly, have been expiated?</w:t>
      </w:r>
    </w:p>
    <w:p w14:paraId="1FEE854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基督赎了过犯（罗马书 4:25），但那些有罪的作恶者将为其无休止地受苦的过犯，怎么可能已经被赎了呢？</w:t>
      </w:r>
    </w:p>
    <w:p w14:paraId="1B7D3363">
      <w:pPr>
        <w:pStyle w:val="3"/>
        <w:spacing w:line="307" w:lineRule="auto"/>
        <w:rPr>
          <w:rFonts w:hint="eastAsia" w:ascii="微软雅黑" w:hAnsi="微软雅黑" w:eastAsia="微软雅黑" w:cs="微软雅黑"/>
          <w:sz w:val="30"/>
          <w:szCs w:val="30"/>
        </w:rPr>
      </w:pPr>
    </w:p>
    <w:p w14:paraId="5D47E0D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Christ redeem from the curse of the law (Gal. 3:13) those who are to be kept in everlasting thraldom and misery?</w:t>
      </w:r>
    </w:p>
    <w:p w14:paraId="73878C1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基督如何从律法的咒诅中（加拉太书 3:13）救赎了那些将被保持在永远奴役和悲惨中的人呢？</w:t>
      </w:r>
    </w:p>
    <w:p w14:paraId="435BFC04">
      <w:pPr>
        <w:pStyle w:val="3"/>
        <w:spacing w:line="307" w:lineRule="auto"/>
        <w:rPr>
          <w:rFonts w:hint="eastAsia" w:ascii="微软雅黑" w:hAnsi="微软雅黑" w:eastAsia="微软雅黑" w:cs="微软雅黑"/>
          <w:sz w:val="30"/>
          <w:szCs w:val="30"/>
        </w:rPr>
      </w:pPr>
    </w:p>
    <w:p w14:paraId="64908D0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scheme postulates a Savior of those who are never saved, a Redeemer of those who are never redeemed, a Deliverer of millions who are never delivered.</w:t>
      </w:r>
    </w:p>
    <w:p w14:paraId="542716B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这个方案假设了一位从未得救之人的救主，一位从未得赎之人的救赎主，一位从未得释放之数百万人的拯救者。</w:t>
      </w:r>
    </w:p>
    <w:p w14:paraId="60CE6120">
      <w:pPr>
        <w:pStyle w:val="3"/>
        <w:spacing w:line="307" w:lineRule="auto"/>
        <w:rPr>
          <w:rFonts w:hint="eastAsia" w:ascii="微软雅黑" w:hAnsi="微软雅黑" w:eastAsia="微软雅黑" w:cs="微软雅黑"/>
          <w:sz w:val="30"/>
          <w:szCs w:val="30"/>
        </w:rPr>
      </w:pPr>
    </w:p>
    <w:p w14:paraId="7512B2A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reply to the above by saying that, Christ made a sufficient atonement for the sins of all men universally, but that many are not saved by it because they trust not in it, is to lose sight of the fact that half of the human race have never heard the Gospel, and so could not believe it!</w:t>
      </w:r>
    </w:p>
    <w:p w14:paraId="4A18372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若回答上述问题说，基督普遍地为所有人的罪做出了充分的赎罪，但许多人没有因此得救是因为他们不信靠它，这是忽视了一个事实，即人类的一半从未听过福音，因此无法相信福音！</w:t>
      </w:r>
    </w:p>
    <w:p w14:paraId="24325116">
      <w:pPr>
        <w:pStyle w:val="3"/>
        <w:spacing w:line="307" w:lineRule="auto"/>
        <w:rPr>
          <w:rFonts w:hint="eastAsia" w:ascii="微软雅黑" w:hAnsi="微软雅黑" w:eastAsia="微软雅黑" w:cs="微软雅黑"/>
          <w:sz w:val="30"/>
          <w:szCs w:val="30"/>
        </w:rPr>
      </w:pPr>
    </w:p>
    <w:p w14:paraId="4279FF7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blame may rest upon Christians for their dilatoriness and selfishness, the Holy Spirit would most certainly have stirred up some to carry the glad tidings to those who have perished in heathen darkness had Christ purchased their salvation.</w:t>
      </w:r>
    </w:p>
    <w:p w14:paraId="0FA3080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无论基督徒因拖延和自私应承担什么责备，如果基督买赎了那些在异教黑暗中灭亡之人的救恩，圣灵肯定会激起一些人将好消息带给他们。</w:t>
      </w:r>
    </w:p>
    <w:p w14:paraId="2E24F51D">
      <w:pPr>
        <w:pStyle w:val="3"/>
        <w:spacing w:line="307" w:lineRule="auto"/>
        <w:rPr>
          <w:rFonts w:hint="eastAsia" w:ascii="微软雅黑" w:hAnsi="微软雅黑" w:eastAsia="微软雅黑" w:cs="微软雅黑"/>
          <w:sz w:val="30"/>
          <w:szCs w:val="30"/>
        </w:rPr>
      </w:pPr>
    </w:p>
    <w:p w14:paraId="5CDA43B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otherwise would be rank blasphemy.</w:t>
      </w:r>
    </w:p>
    <w:p w14:paraId="2B470EE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否则就是彻头彻尾的亵渎。</w:t>
      </w:r>
    </w:p>
    <w:p w14:paraId="0BC1D208">
      <w:pPr>
        <w:pStyle w:val="3"/>
        <w:spacing w:line="307" w:lineRule="auto"/>
        <w:rPr>
          <w:rFonts w:hint="eastAsia" w:ascii="微软雅黑" w:hAnsi="微软雅黑" w:eastAsia="微软雅黑" w:cs="微软雅黑"/>
          <w:sz w:val="30"/>
          <w:szCs w:val="30"/>
        </w:rPr>
      </w:pPr>
    </w:p>
    <w:p w14:paraId="5D91E00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mission of the Spirit is to apply the saving benefits of Christ’s salvation to all for whom it was made.</w:t>
      </w:r>
    </w:p>
    <w:p w14:paraId="759AA03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圣灵的特殊使命是将基督救恩的拯救益处应用到所有祂为其做成救恩的人身上。</w:t>
      </w:r>
    </w:p>
    <w:p w14:paraId="3FFD32D2">
      <w:pPr>
        <w:pStyle w:val="3"/>
        <w:spacing w:line="307" w:lineRule="auto"/>
        <w:rPr>
          <w:rFonts w:hint="eastAsia" w:ascii="微软雅黑" w:hAnsi="微软雅黑" w:eastAsia="微软雅黑" w:cs="微软雅黑"/>
          <w:sz w:val="30"/>
          <w:szCs w:val="30"/>
        </w:rPr>
      </w:pPr>
    </w:p>
    <w:p w14:paraId="20A12A5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is able to "raise up children" out of "stones" (Matthew 3:9) cannot be checkmated by the coldheartedness of His people.</w:t>
      </w:r>
    </w:p>
    <w:p w14:paraId="60628DF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那位能从“石头”中“给亚伯拉罕兴起子孙”（马太福音 3:9）的，不可能被祂百姓的冷漠所挫败。</w:t>
      </w:r>
    </w:p>
    <w:p w14:paraId="53D565BD">
      <w:pPr>
        <w:pStyle w:val="3"/>
        <w:spacing w:line="307" w:lineRule="auto"/>
        <w:rPr>
          <w:rFonts w:hint="eastAsia" w:ascii="微软雅黑" w:hAnsi="微软雅黑" w:eastAsia="微软雅黑" w:cs="微软雅黑"/>
          <w:sz w:val="30"/>
          <w:szCs w:val="30"/>
        </w:rPr>
      </w:pPr>
    </w:p>
    <w:p w14:paraId="67B28AD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Declarations of Holy Writ</w:t>
      </w:r>
    </w:p>
    <w:p w14:paraId="6D63677A">
      <w:pPr>
        <w:pStyle w:val="3"/>
        <w:spacing w:line="307" w:lineRule="auto"/>
        <w:rPr>
          <w:rFonts w:hint="eastAsia" w:ascii="微软雅黑" w:hAnsi="微软雅黑" w:eastAsia="微软雅黑" w:cs="微软雅黑"/>
          <w:sz w:val="30"/>
          <w:szCs w:val="30"/>
        </w:rPr>
      </w:pPr>
    </w:p>
    <w:p w14:paraId="7C8617F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圣经的宣告</w:t>
      </w:r>
    </w:p>
    <w:p w14:paraId="0F035591">
      <w:pPr>
        <w:pStyle w:val="3"/>
        <w:spacing w:line="307" w:lineRule="auto"/>
        <w:rPr>
          <w:rFonts w:hint="eastAsia" w:ascii="微软雅黑" w:hAnsi="微软雅黑" w:eastAsia="微软雅黑" w:cs="微软雅黑"/>
          <w:sz w:val="30"/>
          <w:szCs w:val="30"/>
        </w:rPr>
      </w:pPr>
    </w:p>
    <w:p w14:paraId="045D085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shown in previous chapters, the Satisfaction of Christ had its origin in the sovereign will of God, hence His mere good pleasure decided and determined who should be saved by it.</w:t>
      </w:r>
    </w:p>
    <w:p w14:paraId="4AE96CF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正如我们在前几章所表明的，基督的满足起源于神主权的旨意，因此单单祂的美意决定并确定了谁应藉此得救。</w:t>
      </w:r>
    </w:p>
    <w:p w14:paraId="2E6EA38E">
      <w:pPr>
        <w:pStyle w:val="3"/>
        <w:spacing w:line="307" w:lineRule="auto"/>
        <w:rPr>
          <w:rFonts w:hint="eastAsia" w:ascii="微软雅黑" w:hAnsi="微软雅黑" w:eastAsia="微软雅黑" w:cs="微软雅黑"/>
          <w:sz w:val="30"/>
          <w:szCs w:val="30"/>
        </w:rPr>
      </w:pPr>
    </w:p>
    <w:p w14:paraId="241FDB3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favored section of Adam’s race were chosen to be its beneficiaries: herein, we behold the "goodness" of God.</w:t>
      </w:r>
    </w:p>
    <w:p w14:paraId="1DAB4D2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亚当族类中蒙恩的一部分被选为其受益者：在此，我们看到了神的“恩慈”。</w:t>
      </w:r>
    </w:p>
    <w:p w14:paraId="2A30252F">
      <w:pPr>
        <w:pStyle w:val="3"/>
        <w:spacing w:line="307" w:lineRule="auto"/>
        <w:rPr>
          <w:rFonts w:hint="eastAsia" w:ascii="微软雅黑" w:hAnsi="微软雅黑" w:eastAsia="微软雅黑" w:cs="微软雅黑"/>
          <w:sz w:val="30"/>
          <w:szCs w:val="30"/>
        </w:rPr>
      </w:pPr>
    </w:p>
    <w:p w14:paraId="5CA33D7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Fallen angels and the remainder of Adam’s family were not to be redeemed by it, but were predestinated to suffer the due reward of their iniquity: therein we behold the "severity of God" (Rom. 11:22)!</w:t>
      </w:r>
    </w:p>
    <w:p w14:paraId="1404FFD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堕落的天使和亚当家族的其余部分不藉此得赎，而是被预定承受他们罪孽应得的报应：在其中我们看到了“神的严厉”（罗马书 11:22）！</w:t>
      </w:r>
    </w:p>
    <w:p w14:paraId="7CE20CD2">
      <w:pPr>
        <w:pStyle w:val="3"/>
        <w:spacing w:line="307" w:lineRule="auto"/>
        <w:rPr>
          <w:rFonts w:hint="eastAsia" w:ascii="微软雅黑" w:hAnsi="微软雅黑" w:eastAsia="微软雅黑" w:cs="微软雅黑"/>
          <w:sz w:val="30"/>
          <w:szCs w:val="30"/>
        </w:rPr>
      </w:pPr>
    </w:p>
    <w:p w14:paraId="1199A96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contrastive principles are adumbrated in the material creation: nature, no more than Scripture, knows anything of a God who is mighty to save and yet not mighty also to destroy — witness tidal waves, tornadoes, earthquakes, famines and pestilences.</w:t>
      </w:r>
    </w:p>
    <w:p w14:paraId="22D715BE">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同样的对比原则在物质创造中也有预示：自然界和圣经一样，不知道有什么神是大能拯救却不大能毁灭的——海啸、龙卷风、地震、饥荒和瘟疫就是见证。</w:t>
      </w:r>
    </w:p>
    <w:p w14:paraId="0C54D660">
      <w:pPr>
        <w:pStyle w:val="3"/>
        <w:spacing w:line="307" w:lineRule="auto"/>
        <w:rPr>
          <w:rFonts w:hint="eastAsia" w:ascii="微软雅黑" w:hAnsi="微软雅黑" w:eastAsia="微软雅黑" w:cs="微软雅黑"/>
          <w:sz w:val="30"/>
          <w:szCs w:val="30"/>
        </w:rPr>
      </w:pPr>
    </w:p>
    <w:p w14:paraId="798C4FC1">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keeping with what has just been said, we find that Scripture divides mankind into two classes: the Church and the world, the "friends" of God and His "enemies," the "sheep" and the "goats."</w:t>
      </w:r>
    </w:p>
    <w:p w14:paraId="3B5A7E2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与刚才所说的一致，我们发现圣经将人类分为两类：教会和世界，神的“朋友”和祂的“仇敌”，“绵羊”和“山羊”。</w:t>
      </w:r>
    </w:p>
    <w:p w14:paraId="6C643ED8">
      <w:pPr>
        <w:pStyle w:val="3"/>
        <w:spacing w:line="307" w:lineRule="auto"/>
        <w:rPr>
          <w:rFonts w:hint="eastAsia" w:ascii="微软雅黑" w:hAnsi="微软雅黑" w:eastAsia="微软雅黑" w:cs="微软雅黑"/>
          <w:sz w:val="30"/>
          <w:szCs w:val="30"/>
        </w:rPr>
      </w:pPr>
    </w:p>
    <w:p w14:paraId="6549334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it be properly noted that whatever is affirmed distinctly of the one class, is implicitly denied of the other.</w:t>
      </w:r>
    </w:p>
    <w:p w14:paraId="61D5796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并且应当适当地注意，凡是对这一类人明确肯定的，对另一类人就是含蓄否定的。</w:t>
      </w:r>
    </w:p>
    <w:p w14:paraId="21DAFAE6">
      <w:pPr>
        <w:pStyle w:val="3"/>
        <w:spacing w:line="307" w:lineRule="auto"/>
        <w:rPr>
          <w:rFonts w:hint="eastAsia" w:ascii="微软雅黑" w:hAnsi="微软雅黑" w:eastAsia="微软雅黑" w:cs="微软雅黑"/>
          <w:sz w:val="30"/>
          <w:szCs w:val="30"/>
        </w:rPr>
      </w:pPr>
    </w:p>
    <w:p w14:paraId="58D24A4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assertion that Christ died for "His people," is a repudiation of the theory that He died for all mankind.</w:t>
      </w:r>
    </w:p>
    <w:p w14:paraId="30284B8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每一次断言基督为“祂的百姓”死，都是对祂为全人类死这一理论的驳斥。</w:t>
      </w:r>
    </w:p>
    <w:p w14:paraId="78043B60">
      <w:pPr>
        <w:pStyle w:val="3"/>
        <w:spacing w:line="307" w:lineRule="auto"/>
        <w:rPr>
          <w:rFonts w:hint="eastAsia" w:ascii="微软雅黑" w:hAnsi="微软雅黑" w:eastAsia="微软雅黑" w:cs="微软雅黑"/>
          <w:sz w:val="30"/>
          <w:szCs w:val="30"/>
        </w:rPr>
      </w:pPr>
    </w:p>
    <w:p w14:paraId="7668656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when it is said that a certain man toils to provide food for his family, no one is foolish enough to conclude that he is also laboring to provide food for all mankind;</w:t>
      </w:r>
    </w:p>
    <w:p w14:paraId="4F1368C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就像当说某人辛劳是为了给他的家人提供食物时，没有人会愚蠢到得出结论说他也是在劳碌为全人类提供食物；</w:t>
      </w:r>
    </w:p>
    <w:p w14:paraId="7F6E9B83">
      <w:pPr>
        <w:pStyle w:val="3"/>
        <w:spacing w:line="307" w:lineRule="auto"/>
        <w:rPr>
          <w:rFonts w:hint="eastAsia" w:ascii="微软雅黑" w:hAnsi="微软雅黑" w:eastAsia="微软雅黑" w:cs="微软雅黑"/>
          <w:sz w:val="30"/>
          <w:szCs w:val="30"/>
        </w:rPr>
      </w:pPr>
    </w:p>
    <w:p w14:paraId="3CAA648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 Word declares that Christ "loved the Church and gave himself for it" (Eph. 5:25), all should see that such discriminative language is meaningless, if He also loved and gave Himself for the entire human race.</w:t>
      </w:r>
    </w:p>
    <w:p w14:paraId="2C76961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照样，当圣经宣告基督“爱教会，为教会舍己”（以弗所书 5:25）时，所有人都应该看出，如果祂也爱全人类并为之舍己，这种区别性的语言就毫无意义了。</w:t>
      </w:r>
    </w:p>
    <w:p w14:paraId="21DF0A4E">
      <w:pPr>
        <w:pStyle w:val="3"/>
        <w:spacing w:line="307" w:lineRule="auto"/>
        <w:rPr>
          <w:rFonts w:hint="eastAsia" w:ascii="微软雅黑" w:hAnsi="微软雅黑" w:eastAsia="微软雅黑" w:cs="微软雅黑"/>
          <w:sz w:val="30"/>
          <w:szCs w:val="30"/>
        </w:rPr>
      </w:pPr>
    </w:p>
    <w:p w14:paraId="7A7F7E5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every one that saith unto me, Lord, Lord, shall enter into the kingdom of heaven; but he that doeth the will of my Father which is in heaven.</w:t>
      </w:r>
    </w:p>
    <w:p w14:paraId="52104C2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“凡称呼我‘主啊，主啊’的人不能都进天国；惟独遵行我天父旨意的人才能进去。</w:t>
      </w:r>
    </w:p>
    <w:p w14:paraId="74628F21">
      <w:pPr>
        <w:pStyle w:val="3"/>
        <w:spacing w:line="307" w:lineRule="auto"/>
        <w:rPr>
          <w:rFonts w:hint="eastAsia" w:ascii="微软雅黑" w:hAnsi="微软雅黑" w:eastAsia="微软雅黑" w:cs="微软雅黑"/>
          <w:sz w:val="30"/>
          <w:szCs w:val="30"/>
        </w:rPr>
      </w:pPr>
    </w:p>
    <w:p w14:paraId="17E87C4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will say to me in that day, Lord, Lord, have we not prophesied in thy name? and in thy name have cast out demons? and in thy name done many wonderful works?</w:t>
      </w:r>
    </w:p>
    <w:p w14:paraId="733089E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当那日必有许多人对我说：‘主啊，主啊，我们不是奉你的名传道，奉你的名赶鬼，奉你的名行许多异能吗？’</w:t>
      </w:r>
    </w:p>
    <w:p w14:paraId="6E6B45F8">
      <w:pPr>
        <w:pStyle w:val="3"/>
        <w:spacing w:line="307" w:lineRule="auto"/>
        <w:rPr>
          <w:rFonts w:hint="eastAsia" w:ascii="微软雅黑" w:hAnsi="微软雅黑" w:eastAsia="微软雅黑" w:cs="微软雅黑"/>
          <w:sz w:val="30"/>
          <w:szCs w:val="30"/>
        </w:rPr>
      </w:pPr>
    </w:p>
    <w:p w14:paraId="6BF7141A">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will I profess unto them, I never knew you: depart from me, ye that work iniquity" (Matthew 7:21–23).</w:t>
      </w:r>
    </w:p>
    <w:p w14:paraId="4EA5A0F5">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我就明明地告诉他们说：‘我从来不认识你们，你们这些作恶的人，离开我去吧！’”（马太福音 7:21–23）。</w:t>
      </w:r>
    </w:p>
    <w:p w14:paraId="0B4C77D8">
      <w:pPr>
        <w:pStyle w:val="3"/>
        <w:spacing w:line="307" w:lineRule="auto"/>
        <w:rPr>
          <w:rFonts w:hint="eastAsia" w:ascii="微软雅黑" w:hAnsi="微软雅黑" w:eastAsia="微软雅黑" w:cs="微软雅黑"/>
          <w:sz w:val="30"/>
          <w:szCs w:val="30"/>
        </w:rPr>
      </w:pPr>
    </w:p>
    <w:p w14:paraId="514F51B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 broad line of distinction is drawn between two classes of the human family, with respect to one of which the Savior makes the solemn affirmation, "I never knew you."</w:t>
      </w:r>
    </w:p>
    <w:p w14:paraId="30DAE67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这里在人类家庭的两类人之间划了一条宽阔的区别线，关于其中一类，救主做出了庄严的肯定：“我从来不认识你们。”</w:t>
      </w:r>
    </w:p>
    <w:p w14:paraId="24C76419">
      <w:pPr>
        <w:pStyle w:val="3"/>
        <w:spacing w:line="307" w:lineRule="auto"/>
        <w:rPr>
          <w:rFonts w:hint="eastAsia" w:ascii="微软雅黑" w:hAnsi="微软雅黑" w:eastAsia="微软雅黑" w:cs="微软雅黑"/>
          <w:sz w:val="30"/>
          <w:szCs w:val="30"/>
        </w:rPr>
      </w:pPr>
    </w:p>
    <w:p w14:paraId="12135E22">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 of those words, according to Scripture usage, is too plain to be misunderstood; the antithetical "The Lord knoweth them that are his" (2 Tim. 2:19), shows that He never had a saving cognizance of those to whom He shall say "depart from me."</w:t>
      </w:r>
    </w:p>
    <w:p w14:paraId="3A2F550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根据圣经的用法，这些话的含意太清楚了，不容误解；与之对立的“主认识谁是祂的人”（提摩太后书 2:19）表明，对于那些祂将说“离开我去”的人，祂从未有过拯救性的认识。</w:t>
      </w:r>
    </w:p>
    <w:p w14:paraId="694F5BDA">
      <w:pPr>
        <w:pStyle w:val="3"/>
        <w:spacing w:line="307" w:lineRule="auto"/>
        <w:rPr>
          <w:rFonts w:hint="eastAsia" w:ascii="微软雅黑" w:hAnsi="微软雅黑" w:eastAsia="微软雅黑" w:cs="微软雅黑"/>
          <w:sz w:val="30"/>
          <w:szCs w:val="30"/>
        </w:rPr>
      </w:pPr>
    </w:p>
    <w:p w14:paraId="49C49DE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speaking of those for whom He died, calls them sheep: ‘I lay down my life for the sheep’ (John 10:15).</w:t>
      </w:r>
    </w:p>
    <w:p w14:paraId="7132D39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“我们的主在谈到那些祂为之死的人时，称他们为羊：‘我为羊舍命’（约翰福音 10:15）。</w:t>
      </w:r>
    </w:p>
    <w:p w14:paraId="28D0CE79">
      <w:pPr>
        <w:pStyle w:val="3"/>
        <w:spacing w:line="307" w:lineRule="auto"/>
        <w:rPr>
          <w:rFonts w:hint="eastAsia" w:ascii="微软雅黑" w:hAnsi="微软雅黑" w:eastAsia="微软雅黑" w:cs="微软雅黑"/>
          <w:sz w:val="30"/>
          <w:szCs w:val="30"/>
        </w:rPr>
      </w:pPr>
    </w:p>
    <w:p w14:paraId="75709A5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explains who His sheep are by saying that they are such persons as ‘hear his voice and follow him’ (vv. 3, 4), and He adds, ‘I give unto them eternal life, and they shall never perish.’</w:t>
      </w:r>
    </w:p>
    <w:p w14:paraId="36B513A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祂解释谁是祂的羊，说他们是‘听祂的声音’并‘跟随祂’的人（3, 4节），祂又说，‘我又赐给他们永生；他们永不灭亡。’</w:t>
      </w:r>
    </w:p>
    <w:p w14:paraId="799DFD3E">
      <w:pPr>
        <w:pStyle w:val="3"/>
        <w:spacing w:line="307" w:lineRule="auto"/>
        <w:rPr>
          <w:rFonts w:hint="eastAsia" w:ascii="微软雅黑" w:hAnsi="微软雅黑" w:eastAsia="微软雅黑" w:cs="微软雅黑"/>
          <w:sz w:val="30"/>
          <w:szCs w:val="30"/>
        </w:rPr>
      </w:pPr>
    </w:p>
    <w:p w14:paraId="05498526">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not plainly follow from His words that those for whom He died shall be saved, that He died for none but those upon whom the gift of faith should be bestowed?</w:t>
      </w:r>
    </w:p>
    <w:p w14:paraId="1969559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从祂的话中岂不清楚地表明，那些祂为之死的人必得救，祂只为那些将被赐予信心礼物的人死吗？</w:t>
      </w:r>
    </w:p>
    <w:p w14:paraId="728B0A6C">
      <w:pPr>
        <w:pStyle w:val="3"/>
        <w:spacing w:line="307" w:lineRule="auto"/>
        <w:rPr>
          <w:rFonts w:hint="eastAsia" w:ascii="微软雅黑" w:hAnsi="微软雅黑" w:eastAsia="微软雅黑" w:cs="微软雅黑"/>
          <w:sz w:val="30"/>
          <w:szCs w:val="30"/>
        </w:rPr>
      </w:pPr>
    </w:p>
    <w:p w14:paraId="329FE1C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does He not signify, by particularizing them as the persons for whom He laid down His life, that He did not die for others of an opposite character?</w:t>
      </w:r>
    </w:p>
    <w:p w14:paraId="74F3C7F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既然祂特指他们是祂为之舍命的人，这岂不表明祂没有为其他性质相反的人死吗？</w:t>
      </w:r>
    </w:p>
    <w:p w14:paraId="3FD7CF94">
      <w:pPr>
        <w:pStyle w:val="3"/>
        <w:spacing w:line="307" w:lineRule="auto"/>
        <w:rPr>
          <w:rFonts w:hint="eastAsia" w:ascii="微软雅黑" w:hAnsi="微软雅黑" w:eastAsia="微软雅黑" w:cs="微软雅黑"/>
          <w:sz w:val="30"/>
          <w:szCs w:val="30"/>
        </w:rPr>
      </w:pPr>
    </w:p>
    <w:p w14:paraId="3743F5D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died for all, there would be no meaning in saying that He died for His ‘sheep,’ because in this case there would be nothing peculiar to them, nothing by which they were distinguished from any other description of men" (J. Dick, 1850).</w:t>
      </w:r>
    </w:p>
    <w:p w14:paraId="388BE71F">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如果祂为所有人死，说祂为祂的‘羊’死就没有意义了，因为在这种情况下，他们就没有什么特别之处，没有什么使他们区别于其他任何一种人的特征了”（J. Dick, 1850）。</w:t>
      </w:r>
    </w:p>
    <w:p w14:paraId="3D6CF366">
      <w:pPr>
        <w:pStyle w:val="3"/>
        <w:spacing w:line="307" w:lineRule="auto"/>
        <w:rPr>
          <w:rFonts w:hint="eastAsia" w:ascii="微软雅黑" w:hAnsi="微软雅黑" w:eastAsia="微软雅黑" w:cs="微软雅黑"/>
          <w:sz w:val="30"/>
          <w:szCs w:val="30"/>
        </w:rPr>
      </w:pPr>
    </w:p>
    <w:p w14:paraId="686A255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we may add, the name "sheep" is synonymous with "elect," for such are "sheep" before they believe, yea, before they are born (see John 10:16);</w:t>
      </w:r>
    </w:p>
    <w:p w14:paraId="265609B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对此我们可以补充说，“羊”这个名称与“选民”是同义词，因为这些人在信之前，甚至在出生之前就是“羊”（见约翰福音 10:16）；</w:t>
      </w:r>
    </w:p>
    <w:p w14:paraId="6688E803">
      <w:pPr>
        <w:pStyle w:val="3"/>
        <w:spacing w:line="307" w:lineRule="auto"/>
        <w:rPr>
          <w:rFonts w:hint="eastAsia" w:ascii="微软雅黑" w:hAnsi="微软雅黑" w:eastAsia="微软雅黑" w:cs="微软雅黑"/>
          <w:sz w:val="30"/>
          <w:szCs w:val="30"/>
        </w:rPr>
      </w:pPr>
    </w:p>
    <w:p w14:paraId="1AFDE5DC">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in this very same passage Christ affirmed there were some who are not His "sheep" — see 10:26.</w:t>
      </w:r>
    </w:p>
    <w:p w14:paraId="23C6410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并且就在同一段经文中，基督断言有一些人不是祂的“羊”——见 10:26。</w:t>
      </w:r>
    </w:p>
    <w:p w14:paraId="402405BE">
      <w:pPr>
        <w:pStyle w:val="3"/>
        <w:spacing w:line="307" w:lineRule="auto"/>
        <w:rPr>
          <w:rFonts w:hint="eastAsia" w:ascii="微软雅黑" w:hAnsi="微软雅黑" w:eastAsia="微软雅黑" w:cs="微软雅黑"/>
          <w:sz w:val="30"/>
          <w:szCs w:val="30"/>
        </w:rPr>
      </w:pPr>
    </w:p>
    <w:p w14:paraId="57761E33">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Father giveth me shall come to me" (John 6:37): but this would not be true if the enmity of the carnal mind, the stubbornness of the unrenewed will, or the oppositions of Satan, were able successfully to resist the "drawing" (John 6:44) of the Father!</w:t>
      </w:r>
    </w:p>
    <w:p w14:paraId="1618E33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“凡父所赐给我的人必到我这里来”（约翰福音 6:37）：但如果肉体心思的仇恨、未更新意志的顽固、或撒但的反对，能够成功地抵挡父的“吸引”（约翰福音 6:44），这就不会是真的了！</w:t>
      </w:r>
    </w:p>
    <w:p w14:paraId="7DF14E6B">
      <w:pPr>
        <w:pStyle w:val="3"/>
        <w:spacing w:line="307" w:lineRule="auto"/>
        <w:rPr>
          <w:rFonts w:hint="eastAsia" w:ascii="微软雅黑" w:hAnsi="微软雅黑" w:eastAsia="微软雅黑" w:cs="微软雅黑"/>
          <w:sz w:val="30"/>
          <w:szCs w:val="30"/>
        </w:rPr>
      </w:pPr>
    </w:p>
    <w:p w14:paraId="4AD41C18">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expressly said, "I pray not for the world" (John 17:9), therefore He died not for the world, for His sacrifice and His intercession have the same objects: (Rom. 8:34).</w:t>
      </w:r>
    </w:p>
    <w:p w14:paraId="631CF4A9">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基督明确地说，“我不为世人祈求”（约翰福音 17:9），因此祂不为世人死，因为祂的牺牲和祂的代求有着相同的对象：（罗马书 8:34）。</w:t>
      </w:r>
    </w:p>
    <w:p w14:paraId="4E9738FC">
      <w:pPr>
        <w:pStyle w:val="3"/>
        <w:spacing w:line="307" w:lineRule="auto"/>
        <w:rPr>
          <w:rFonts w:hint="eastAsia" w:ascii="微软雅黑" w:hAnsi="微软雅黑" w:eastAsia="微软雅黑" w:cs="微软雅黑"/>
          <w:sz w:val="30"/>
          <w:szCs w:val="30"/>
        </w:rPr>
      </w:pPr>
    </w:p>
    <w:p w14:paraId="5322487B">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"Feed the Church of God which He hath purchased with His own blood" (Acts 20:28): if the atonement be of universal extent, if Christ’s blood be shed for all, then such discriminating language would not only be unnecessary, but altogether misleading.</w:t>
      </w:r>
    </w:p>
    <w:p w14:paraId="3B09B5F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“牧养神的教会，就是祂用自己血所买来的”（使徒行传 20:28）：如果赎罪是普遍范围的，如果基督的血是为所有人流的，那么这种区别性的语言不仅是不必要的，而且完全是误导的。</w:t>
      </w:r>
    </w:p>
    <w:p w14:paraId="1447118E">
      <w:pPr>
        <w:pStyle w:val="3"/>
        <w:spacing w:line="307" w:lineRule="auto"/>
        <w:rPr>
          <w:rFonts w:hint="eastAsia" w:ascii="微软雅黑" w:hAnsi="微软雅黑" w:eastAsia="微软雅黑" w:cs="微软雅黑"/>
          <w:sz w:val="30"/>
          <w:szCs w:val="30"/>
        </w:rPr>
      </w:pPr>
    </w:p>
    <w:p w14:paraId="4FE7D24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came not to be ministered unto, but to minister, and to give His life a ransom for many" (Matthew 20:28): no satisfactory reason can be given why Christ should say only "many" if all mankind were also included: cf. Hebrews 9:28.</w:t>
      </w:r>
    </w:p>
    <w:p w14:paraId="51DB9E1D">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“人子来，不是要受人的服事，乃是要服事人，并且要舍命，作多人的赎价”（马太福音 20:28）：如果也包括全人类，就无法给出令人满意的理由解释为何基督只说“多人”：参希伯来书 9:28。</w:t>
      </w:r>
    </w:p>
    <w:p w14:paraId="412610E1">
      <w:pPr>
        <w:pStyle w:val="3"/>
        <w:spacing w:line="307" w:lineRule="auto"/>
        <w:rPr>
          <w:rFonts w:hint="eastAsia" w:ascii="微软雅黑" w:hAnsi="微软雅黑" w:eastAsia="微软雅黑" w:cs="微软雅黑"/>
          <w:sz w:val="30"/>
          <w:szCs w:val="30"/>
        </w:rPr>
      </w:pPr>
    </w:p>
    <w:p w14:paraId="64125EF4">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gave himself for us, that he might redeem us from all iniquity and purify unto himself a peculiar people, zealous of good works" (Titus 2:14): those for whom Christ died are "a peculiar people," and not the whole Adamic race indiscriminately.</w:t>
      </w:r>
    </w:p>
    <w:p w14:paraId="6A91806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“祂为我们舍了自己，要赎我们脱离一切罪恶，又洁净我们，特作自己的子民，热心为善”（提多书 2:14）：基督为之死的人是“特作自己的子民”，而不是不加区别的整个亚当族类。</w:t>
      </w:r>
    </w:p>
    <w:p w14:paraId="54904106">
      <w:pPr>
        <w:pStyle w:val="3"/>
        <w:spacing w:line="307" w:lineRule="auto"/>
        <w:rPr>
          <w:rFonts w:hint="eastAsia" w:ascii="微软雅黑" w:hAnsi="微软雅黑" w:eastAsia="微软雅黑" w:cs="微软雅黑"/>
          <w:sz w:val="30"/>
          <w:szCs w:val="30"/>
        </w:rPr>
      </w:pPr>
    </w:p>
    <w:p w14:paraId="4E185100">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passages which are appealed to by those who advocate the doctrine of universal redemption will be carefully considered in the next chapter.</w:t>
      </w:r>
    </w:p>
    <w:p w14:paraId="1B544147">
      <w:pPr>
        <w:pStyle w:val="3"/>
        <w:spacing w:line="30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那些提倡普遍救赎教义的人所诉诸的经文，将在下一章仔细探讨。</w:t>
      </w:r>
    </w:p>
    <w:p w14:paraId="71543ABF">
      <w:pPr>
        <w:pStyle w:val="3"/>
        <w:spacing w:line="307" w:lineRule="auto"/>
        <w:rPr>
          <w:rFonts w:hint="eastAsia" w:ascii="微软雅黑" w:hAnsi="微软雅黑" w:eastAsia="微软雅黑" w:cs="微软雅黑"/>
          <w:sz w:val="30"/>
          <w:szCs w:val="30"/>
        </w:rPr>
      </w:pPr>
    </w:p>
    <w:p w14:paraId="1D0F246D">
      <w:pPr>
        <w:spacing w:line="60" w:lineRule="exact"/>
        <w:ind w:firstLine="27"/>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12"/>
                    <a:stretch>
                      <a:fillRect/>
                    </a:stretch>
                  </pic:blipFill>
                  <pic:spPr>
                    <a:xfrm>
                      <a:off x="0" y="0"/>
                      <a:ext cx="5810250" cy="38100"/>
                    </a:xfrm>
                    <a:prstGeom prst="rect">
                      <a:avLst/>
                    </a:prstGeom>
                  </pic:spPr>
                </pic:pic>
              </a:graphicData>
            </a:graphic>
          </wp:inline>
        </w:drawing>
      </w:r>
    </w:p>
    <w:p w14:paraId="22FE87D8">
      <w:pPr>
        <w:pStyle w:val="3"/>
        <w:spacing w:line="300" w:lineRule="auto"/>
        <w:rPr>
          <w:rFonts w:hint="eastAsia" w:ascii="微软雅黑" w:hAnsi="微软雅黑" w:eastAsia="微软雅黑" w:cs="微软雅黑"/>
          <w:sz w:val="30"/>
          <w:szCs w:val="30"/>
        </w:rPr>
      </w:pPr>
    </w:p>
    <w:p w14:paraId="68999186">
      <w:pPr>
        <w:spacing w:before="119" w:line="242" w:lineRule="auto"/>
        <w:ind w:left="909"/>
        <w:outlineLvl w:val="0"/>
        <w:rPr>
          <w:rFonts w:hint="eastAsia" w:ascii="微软雅黑" w:hAnsi="微软雅黑" w:eastAsia="微软雅黑" w:cs="微软雅黑"/>
          <w:sz w:val="30"/>
          <w:szCs w:val="30"/>
        </w:rPr>
      </w:pPr>
      <w:bookmarkStart w:id="19" w:name="bookmark20"/>
      <w:bookmarkEnd w:id="19"/>
      <w:r>
        <w:rPr>
          <w:rFonts w:hint="eastAsia" w:ascii="微软雅黑" w:hAnsi="微软雅黑" w:eastAsia="微软雅黑" w:cs="微软雅黑"/>
          <w:b/>
          <w:bCs/>
          <w:sz w:val="30"/>
          <w:szCs w:val="30"/>
        </w:rPr>
        <w:t>Chapter</w:t>
      </w:r>
      <w:r>
        <w:rPr>
          <w:rFonts w:hint="eastAsia" w:ascii="微软雅黑" w:hAnsi="微软雅黑" w:eastAsia="微软雅黑" w:cs="微软雅黑"/>
          <w:b/>
          <w:bCs/>
          <w:spacing w:val="7"/>
          <w:sz w:val="30"/>
          <w:szCs w:val="30"/>
        </w:rPr>
        <w:t xml:space="preserve"> 20 - </w:t>
      </w:r>
      <w:r>
        <w:rPr>
          <w:rFonts w:hint="eastAsia" w:ascii="微软雅黑" w:hAnsi="微软雅黑" w:eastAsia="微软雅黑" w:cs="微软雅黑"/>
          <w:b/>
          <w:bCs/>
          <w:sz w:val="30"/>
          <w:szCs w:val="30"/>
        </w:rPr>
        <w:t>Its</w:t>
      </w:r>
      <w:r>
        <w:rPr>
          <w:rFonts w:hint="eastAsia" w:ascii="微软雅黑" w:hAnsi="微软雅黑" w:eastAsia="微软雅黑" w:cs="微软雅黑"/>
          <w:b/>
          <w:bCs/>
          <w:spacing w:val="21"/>
          <w:sz w:val="30"/>
          <w:szCs w:val="30"/>
        </w:rPr>
        <w:t xml:space="preserve"> </w:t>
      </w:r>
      <w:r>
        <w:rPr>
          <w:rFonts w:hint="eastAsia" w:ascii="微软雅黑" w:hAnsi="微软雅黑" w:eastAsia="微软雅黑" w:cs="微软雅黑"/>
          <w:b/>
          <w:bCs/>
          <w:sz w:val="30"/>
          <w:szCs w:val="30"/>
        </w:rPr>
        <w:t>Extent</w:t>
      </w:r>
      <w:r>
        <w:rPr>
          <w:rFonts w:hint="eastAsia" w:ascii="微软雅黑" w:hAnsi="微软雅黑" w:eastAsia="微软雅黑" w:cs="微软雅黑"/>
          <w:b/>
          <w:bCs/>
          <w:spacing w:val="7"/>
          <w:sz w:val="30"/>
          <w:szCs w:val="30"/>
        </w:rPr>
        <w:t>-</w:t>
      </w:r>
      <w:r>
        <w:rPr>
          <w:rFonts w:hint="eastAsia" w:ascii="微软雅黑" w:hAnsi="微软雅黑" w:eastAsia="微软雅黑" w:cs="微软雅黑"/>
          <w:b/>
          <w:bCs/>
          <w:sz w:val="30"/>
          <w:szCs w:val="30"/>
        </w:rPr>
        <w:t>Concluded</w:t>
      </w:r>
      <w:r>
        <w:rPr>
          <w:rFonts w:hint="eastAsia" w:ascii="微软雅黑" w:hAnsi="微软雅黑" w:eastAsia="微软雅黑" w:cs="微软雅黑"/>
          <w:b/>
          <w:bCs/>
          <w:sz w:val="30"/>
          <w:szCs w:val="30"/>
        </w:rPr>
        <w:br w:type="textWrapping"/>
      </w:r>
      <w:r>
        <w:rPr>
          <w:rFonts w:hint="eastAsia" w:ascii="微软雅黑" w:hAnsi="微软雅黑" w:eastAsia="微软雅黑" w:cs="微软雅黑"/>
          <w:b/>
          <w:bCs/>
          <w:sz w:val="30"/>
          <w:szCs w:val="30"/>
        </w:rPr>
        <w:t>第二十章 - 其范围-结论</w:t>
      </w:r>
    </w:p>
    <w:p w14:paraId="1E2E0175">
      <w:pPr>
        <w:pStyle w:val="3"/>
        <w:spacing w:line="363" w:lineRule="auto"/>
        <w:rPr>
          <w:rFonts w:hint="eastAsia" w:ascii="微软雅黑" w:hAnsi="微软雅黑" w:eastAsia="微软雅黑" w:cs="微软雅黑"/>
          <w:sz w:val="30"/>
          <w:szCs w:val="30"/>
        </w:rPr>
      </w:pPr>
    </w:p>
    <w:p w14:paraId="4C8A6E2A">
      <w:pPr>
        <w:pStyle w:val="3"/>
        <w:spacing w:line="305" w:lineRule="auto"/>
        <w:rPr>
          <w:rFonts w:hint="eastAsia" w:ascii="微软雅黑" w:hAnsi="微软雅黑" w:eastAsia="微软雅黑" w:cs="微软雅黑"/>
          <w:sz w:val="30"/>
          <w:szCs w:val="30"/>
        </w:rPr>
      </w:pPr>
    </w:p>
    <w:p w14:paraId="6DFB704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aspect of our subject which is now before us has been a vexing question among theologians, especially so during the last century, for Christ’s death for God’s people only was never denied till the basic truth of Election was rejected; and that rejection only became common about one hundred and fifty years ago.</w:t>
      </w:r>
    </w:p>
    <w:p w14:paraId="440153F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面前的主题的这一方面一直是神学家们之间一个令人烦恼的问题，尤其是在上个世纪，因为基督只为神的百姓而死，直到拣选这个基本真理被拒绝之前，从未被否认；而这种拒绝直到大约一百五十年前才变得普遍。</w:t>
      </w:r>
    </w:p>
    <w:p w14:paraId="4F4AA7E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not so vitally important that we should be quite clear about this branch of our theme, we should avoid the discussion of it as too controversial.</w:t>
      </w:r>
    </w:p>
    <w:p w14:paraId="68B5784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如果不是因为我们对这个主题的分支必须非常清楚至关重要，我们就会避免讨论它，因为它太有争议性了。</w:t>
      </w:r>
    </w:p>
    <w:p w14:paraId="13E1B29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inasmuch as the extent of the Atonement depends upon its nature, and directly concerns the honor of God and the glory of His Son, we feel called upon to give our best attention to the same.</w:t>
      </w:r>
    </w:p>
    <w:p w14:paraId="3F3893B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但鉴于赎罪（Atonement）的范围取决于其本质，并直接关乎神的尊荣和祂儿子的荣耀，我们觉得有责任尽我们最大的努力关注它。</w:t>
      </w:r>
    </w:p>
    <w:p w14:paraId="69B88AD3">
      <w:pPr>
        <w:pStyle w:val="3"/>
        <w:spacing w:line="305" w:lineRule="auto"/>
        <w:rPr>
          <w:rFonts w:hint="eastAsia" w:ascii="微软雅黑" w:hAnsi="微软雅黑" w:eastAsia="微软雅黑" w:cs="微软雅黑"/>
          <w:sz w:val="30"/>
          <w:szCs w:val="30"/>
        </w:rPr>
      </w:pPr>
    </w:p>
    <w:p w14:paraId="4D0B4A0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chapter we endeavored to present some of the evidences which prove that the atonement of Christ was a real one, a definite one, an efficacious one, that whatsoever it was designed to effect must be accomplished.</w:t>
      </w:r>
    </w:p>
    <w:p w14:paraId="268408F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在上一章中，我们努力提出了一些证据，证明基督的赎罪是一个真实的、确定的、有效的，它旨在成就的一切都必须完成。</w:t>
      </w:r>
    </w:p>
    <w:p w14:paraId="67BB1BB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Appeal too was made to some of those Scriptures which expressly make known for whom Christ died, namely, His "Church," His "people," the "sheep."</w:t>
      </w:r>
    </w:p>
    <w:p w14:paraId="16B8EF8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我们也引用了一些经文，这些经文明确地表明基督为谁而死，即祂的“教会”、“百姓”、“羊”。</w:t>
      </w:r>
    </w:p>
    <w:p w14:paraId="47BA63E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clear and plain, full and frequent, as are the declarations of Holy Writ concerning the purpose and design of God in the death of Christ, so that he who runs ought to be able to read, yet, scarcely any truth of Scripture is now more frequently called into question than is this one.</w:t>
      </w:r>
    </w:p>
    <w:p w14:paraId="43BCF4C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然而，尽管圣经关于神在基督死中的目的和设计有清楚、明白、充分和频繁的宣告，使得奔跑的人也应该能够阅读，但现在几乎没有哪个圣经真理比这个真理更经常受到质疑。</w:t>
      </w:r>
    </w:p>
    <w:p w14:paraId="3B2C5AC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theory diametrically opposed thereto has been advanced by the enemies of the Truth, and, sad to say, is now being promulgated by many who imagine they are the friends of Christ — as to whether or not they are, God alone can infallibly determine.</w:t>
      </w:r>
    </w:p>
    <w:p w14:paraId="33D586D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与此截然相反的一个理论已经被真理的仇敌提出，而且可悲的是，现在正被许多自以为是基督朋友的人所宣扬——至于他们是否是基督的朋友，只有神才能绝对确定。</w:t>
      </w:r>
    </w:p>
    <w:p w14:paraId="3B16341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practically every side where there is any pretense of honoring Christ today, it is taught that the love of God extends to all mankind, that Christ gave Himself a ransom for the whole human race, and that the Holy Spirit is now seeking to woo and win every sinner to Him.</w:t>
      </w:r>
    </w:p>
    <w:p w14:paraId="1DD801B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在今天几乎所有声称尊荣基督的地方，都教导说神的爱延伸到全人类，基督为全人类舍身作了赎价，圣灵现在正寻求吸引和赢得每一个罪人归向祂。</w:t>
      </w:r>
    </w:p>
    <w:p w14:paraId="161B74A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uniform has this preaching become, so fervently has it been advocated, so widely has it been accepted, that for any one to affirm the contrary, is to be looked upon as a setter forth of "novelties," and for him to press the same, is to invite his being denounced as a narrow–minded and harsh–hearted bigot, a heretic of the worst sort.</w:t>
      </w:r>
    </w:p>
    <w:p w14:paraId="41E6D56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传讲已经变得如此一致，如此热切地被提倡，如此广泛地被接受，以至于任何人断言相反的观点，都会被视为宣扬“新奇事物”的人，他坚持这样做，就会招致被谴责为心胸狭窄、心肠严酷的偏执狂，最恶劣的异端。</w:t>
      </w:r>
    </w:p>
    <w:p w14:paraId="3F35644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an one can always console himself with, "If I yet pleased men, I should not be the servant of Christ" (Gal. 1:10).</w:t>
      </w:r>
    </w:p>
    <w:p w14:paraId="3BCBF87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然而这样的人总能用“我若仍旧讨人的喜欢，我就不是基督的仆人了”（加拉太书 1:10）来安慰自己。</w:t>
      </w:r>
    </w:p>
    <w:p w14:paraId="2B28A46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we turn and examine those passages which are appealed to by those who proclaim a universal redemption, three things should be carefully considered.</w:t>
      </w:r>
    </w:p>
    <w:p w14:paraId="5C21ADA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在我们转向查考那些被那些宣扬普世救赎的人所引用的经文之前，有三件事应该仔细考虑。</w:t>
      </w:r>
    </w:p>
    <w:p w14:paraId="52CB6D2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since all of Adam’s race are not pardoned and saved, and never will be, then Christ cannot have made an atonement for their sins: this was shown at length in our last chapter.</w:t>
      </w:r>
    </w:p>
    <w:p w14:paraId="018001E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首先，既然亚当的所有后裔并没有得到赦免和拯救，而且永远也不会，那么基督就不可能为他们的罪作了赎罪：这一点在我们上一章中已详细说明。</w:t>
      </w:r>
    </w:p>
    <w:p w14:paraId="4513506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Holy Scriptures cannot contradict themselves.</w:t>
      </w:r>
    </w:p>
    <w:p w14:paraId="2204B1F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第二，圣经不可能自相矛盾。</w:t>
      </w:r>
    </w:p>
    <w:p w14:paraId="06655DF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the inspired Word of God, there cannot be any inconsistencies in them: they cannot teach that Christ died for God’s elect only, and also affirm that He died for all mankind as well: one or the other is an erroneous deduction which men have drawn from them.</w:t>
      </w:r>
    </w:p>
    <w:p w14:paraId="6860622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作为神所默示的圣言，其中不可能有任何不一致之处：它们不可能既教导基督只为神的选民而死，又肯定祂也为全人类而死：其中一个或另一个是人从中得出的错误推论。</w:t>
      </w:r>
    </w:p>
    <w:p w14:paraId="12CA580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seeing they explicitly teach the former, then there must be some honest and legitimate way of interpreting those passages which may, at first glance, seem to teach the latter.</w:t>
      </w:r>
    </w:p>
    <w:p w14:paraId="0140612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第三，既然它们明确地教导前者，那么就必然有一种诚实和合理的方法来解释那些乍看起来似乎教导后者的经文。</w:t>
      </w:r>
    </w:p>
    <w:p w14:paraId="2DB853A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Word of God does not yield up its meaning to lazy people.</w:t>
      </w:r>
    </w:p>
    <w:p w14:paraId="519ECA6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现在，神的圣言不会轻易向懒惰的人显明其含义。</w:t>
      </w:r>
    </w:p>
    <w:p w14:paraId="6CA8F4A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free; but "Truth" has to be "bought" (Prov. 23:23); yet few indeed are willing to pay its stipulated price.</w:t>
      </w:r>
    </w:p>
    <w:p w14:paraId="1ED4F7D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救恩是白白的；但“真理”必须被“购买”（箴言 23:23）；然而，愿意付出规定代价的人确实很少。</w:t>
      </w:r>
    </w:p>
    <w:p w14:paraId="4B5BF60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 the Scriptures have to be "searched" (John 5:39), and searched "daily" (Acts 17:11); not only does passage have to be carefully compared with passage (1 Cor. 2:13); not only must all this be done in meekness (Ps. 25:9) and complete dependency upon God (Prov. 3:6); but there must be a fervent crying "after knowledge" and an importunate "lifting up of the voice for understanding," and seeking her "as silver" (which entails hard labor and diligent perseverance), yea, a searching for her as for "hid treasure" (Prov. 2:1–5).</w:t>
      </w:r>
    </w:p>
    <w:p w14:paraId="4D5CCED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圣经不仅必须被“查考”（约翰福音 5:39），而且必须“天天查考”（使徒行传 17:11）；不仅必须仔细比较经文（哥林多前书 2:13）；不仅所有这些都必须在温柔中（诗篇 25:9）和完全依赖神（箴言 3:6）的情况下完成；而且必须“为知识”发出热切的呼求，并恳切地“扬声求聪明”，寻求她“如寻银子”（这需要艰苦的劳作和勤奋的坚持），是的，寻找她如同寻找“隐藏的珍宝”（箴言 2:1-5）。</w:t>
      </w:r>
    </w:p>
    <w:p w14:paraId="235AF32F">
      <w:pPr>
        <w:pStyle w:val="3"/>
        <w:spacing w:line="305" w:lineRule="auto"/>
        <w:rPr>
          <w:rFonts w:hint="eastAsia" w:ascii="微软雅黑" w:hAnsi="微软雅黑" w:eastAsia="微软雅黑" w:cs="微软雅黑"/>
          <w:sz w:val="30"/>
          <w:szCs w:val="30"/>
        </w:rPr>
      </w:pPr>
    </w:p>
    <w:p w14:paraId="676F485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the above point that so many have failed.</w:t>
      </w:r>
    </w:p>
    <w:p w14:paraId="4EA21D1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正是在上述这一点上，许多人失败了。</w:t>
      </w:r>
    </w:p>
    <w:p w14:paraId="636F61B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God’s Word cannot be ascertained as easily as can that of a newspaper article, nor can any enter into the "mystery of the Gospel" (Eph. 6:19) as readily as one may solve a problem in mathematics.</w:t>
      </w:r>
    </w:p>
    <w:p w14:paraId="4C87ABB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神的圣言的含义不能像报纸文章的含义那样容易确定，也没有人能像解决数学问题那样容易进入“福音的奥秘”（以弗所书 6:19）。</w:t>
      </w:r>
    </w:p>
    <w:p w14:paraId="6B0D996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person approaches Holy Writ with prejudice, his mind is closed against its teachings.</w:t>
      </w:r>
    </w:p>
    <w:p w14:paraId="7861A72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如果一个人带着偏见对待圣经，他的心智就对它的教导关闭了。</w:t>
      </w:r>
    </w:p>
    <w:p w14:paraId="47EA884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regards any passage as plain and simple and is satisfied that he already understands it, he is not likely to cry unto God for or receive light from it.</w:t>
      </w:r>
    </w:p>
    <w:p w14:paraId="3BD469F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如果他认为任何经文都是清晰简单的，并且满足于他已经理解了它，他就不太可能向神呼求或从其中领受亮光。</w:t>
      </w:r>
    </w:p>
    <w:p w14:paraId="5957940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assumes that he is now in possession of practically all that the Bible teaches on a subject (contrary to 1 Cor. 8:2), or blindly follows some man unto whom he credits the same thing, then God will take the wise in their own craftiness (1 Cor. 3:19) and suffer them to remain in darkness.</w:t>
      </w:r>
    </w:p>
    <w:p w14:paraId="230BEF0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如果他假设他现在已经掌握了圣经关于某个主题所教导的几乎所有内容（与哥林多前书 8:2 相悖），或者盲目跟随某个他相信掌握了同样知识的人，那么神就会叫有智慧的人中了自己的诡计（哥林多前书 3:19），并容许他们留在黑暗中。</w:t>
      </w:r>
    </w:p>
    <w:p w14:paraId="2B25162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of this that so many are misled by the mere sound of certain words.</w:t>
      </w:r>
    </w:p>
    <w:p w14:paraId="02C48BA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正是因为这个原因，许多人被某些词语的声音所误导。</w:t>
      </w:r>
    </w:p>
    <w:p w14:paraId="6A48105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last statement has received many a solemn illustration.</w:t>
      </w:r>
    </w:p>
    <w:p w14:paraId="43840F3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我们最后的陈述得到了许多庄严的例证。</w:t>
      </w:r>
    </w:p>
    <w:p w14:paraId="169012D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controversy which has been waged in certain quarters as to whether or not man remains in a state of consciousness after he passes out of this world.</w:t>
      </w:r>
    </w:p>
    <w:p w14:paraId="144C38B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就某些圈子里关于人死后是否仍处于有意识状态的争议为例。</w:t>
      </w:r>
    </w:p>
    <w:p w14:paraId="3719930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who deny that he does so, have appealed to such passages as "the dead praise not the Lord" (Ps. 115:17), "the dead know not any thing" (Eccl. 9:5).</w:t>
      </w:r>
    </w:p>
    <w:p w14:paraId="00E4CC7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多少否认人有意识的人，引用了诸如“死人不能赞美耶和华”（诗篇 115:17）、“死了的人毫无所知”（传道书 9:5）之类的经文。</w:t>
      </w:r>
    </w:p>
    <w:p w14:paraId="0CCB0D5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matter cannot be settled so easily.</w:t>
      </w:r>
    </w:p>
    <w:p w14:paraId="64FF234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但事情不能如此轻易解决。</w:t>
      </w:r>
    </w:p>
    <w:p w14:paraId="55A1E8E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passages must be studied in the light of their contexts, the dispensation under which they were given, and then interpreted in harmony with other passages of a different, but not conflicting, nature.</w:t>
      </w:r>
    </w:p>
    <w:p w14:paraId="23B9841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那些经文必须根据它们的上下文、它们被赐予的时代来研究，然后根据其他不同但非冲突性质的经文来解释。</w:t>
      </w:r>
    </w:p>
    <w:p w14:paraId="44C3BA6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again the great controversy between the Reformers on transubstantiation: how easy it was to be deceived by the mere sound of those words, "This is my body!"</w:t>
      </w:r>
    </w:p>
    <w:p w14:paraId="690F010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再以改教家（Reformers）之间关于“变质说”（transubstantiation）的重大争议为例：仅仅是“这是我的身体！”这些话语的声音是多么容易欺骗人啊。</w:t>
      </w:r>
    </w:p>
    <w:p w14:paraId="70880B7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applies to our present subject.</w:t>
      </w:r>
    </w:p>
    <w:p w14:paraId="695E69A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同样的原则也适用于我们目前的主题。</w:t>
      </w:r>
    </w:p>
    <w:p w14:paraId="40814CA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issue cannot be settled by an appeal to such words as "God so loved the world" and Christ "died for all" (2 Cor. 5:15).</w:t>
      </w:r>
    </w:p>
    <w:p w14:paraId="67914A9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这个问题不能通过引用诸如“神爱世人”和基督“替众人死了”（哥林多后书 5:15）之类的词语来解决。</w:t>
      </w:r>
    </w:p>
    <w:p w14:paraId="67852DF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expressions need to be studied and interpreted in keeping with the Analogy of Faith.</w:t>
      </w:r>
    </w:p>
    <w:p w14:paraId="2594DEC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这样的表达需要根据信仰的类比（Analogy of Faith）来研究和解释。</w:t>
      </w:r>
    </w:p>
    <w:p w14:paraId="7EB7390B">
      <w:pPr>
        <w:pStyle w:val="3"/>
        <w:spacing w:line="305" w:lineRule="auto"/>
        <w:rPr>
          <w:rFonts w:hint="eastAsia" w:ascii="微软雅黑" w:hAnsi="微软雅黑" w:eastAsia="微软雅黑" w:cs="微软雅黑"/>
          <w:sz w:val="30"/>
          <w:szCs w:val="30"/>
        </w:rPr>
      </w:pPr>
    </w:p>
    <w:p w14:paraId="1A6520F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Incalculable damage has been wrought by unequipped men undertaking to preach the "simple (?) Gospel" and expound the Holy Scripture.</w:t>
      </w:r>
    </w:p>
    <w:p w14:paraId="283A86F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没有装备的人承担传讲“简单（？）福音”和解释圣经，已经造成了不可估量的损害。</w:t>
      </w:r>
    </w:p>
    <w:p w14:paraId="3749F6E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a zeal which was not proportioned with spiritual knowledge.</w:t>
      </w:r>
    </w:p>
    <w:p w14:paraId="3624141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存在着一种与属灵知识不成比例的热心。</w:t>
      </w:r>
    </w:p>
    <w:p w14:paraId="2A5C764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with the merest smattering of Scripture consider themselves qualified to pass judgment on the teachings and writings of those who have devoted a lifetime to the continuous and concentrated study of God’s Word.</w:t>
      </w:r>
    </w:p>
    <w:p w14:paraId="39EA461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对圣经只有一点点皮毛知识的人，认为自己有资格评判那些将一生致力于持续和集中研究神圣言的人的教导和著作。</w:t>
      </w:r>
    </w:p>
    <w:p w14:paraId="417C8CF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multitude of evangelists and preachers of today, we would say, "O that ye would altogether hold your peace! and it should be your wisdom" (Job 13:5).</w:t>
      </w:r>
    </w:p>
    <w:p w14:paraId="491427D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对今天的众多布道家和传道人，我们要说，“惟愿你们全然不作声！这就算为你们的智慧”（约伯记 13:5）。</w:t>
      </w:r>
    </w:p>
    <w:p w14:paraId="450CF47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has it been said, "Modern theology is largely based upon the sound rather than the sense of Scripture.</w:t>
      </w:r>
    </w:p>
    <w:p w14:paraId="2CBDA20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有人说得对，“现代神学主要基于圣经的声音而非意义。</w:t>
      </w:r>
    </w:p>
    <w:p w14:paraId="14FFADE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an everyday practice for men to expound texts who cannot even quote — much less expound — the contexts" (J. M. Sangar).</w:t>
      </w:r>
    </w:p>
    <w:p w14:paraId="3594CA8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而且人们每天都在解释经文，而他们甚至不能引用——更不用说解释——上下文”（J. M. Sangar）。</w:t>
      </w:r>
    </w:p>
    <w:p w14:paraId="2D12E48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novice" (1 Tim. 3:6) has been deliberately ignored, and "Be not many of you teachers" (Jam. 3:1, R. V.) has been defiantly disobeyed.</w:t>
      </w:r>
    </w:p>
    <w:p w14:paraId="2D3305E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“初入教的”（提摩太前书 3:6）被故意忽视，而“不要多人作师傅”（雅各书 3:1，修订本）被公然违背。</w:t>
      </w:r>
    </w:p>
    <w:p w14:paraId="695C000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say that God has provided an atonement which is designed for all mankind, they need to be asked, Do you mean that Christ’s sacrifice procured for all sinners that quickening grace of the Holy Spirit which is indispensably needed to bring men to a cordial and saving reception of the atonement?</w:t>
      </w:r>
    </w:p>
    <w:p w14:paraId="4A86696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当人说神提供了一个为全人类设计的赎罪时，他们需要被问，你的意思是基督的牺牲为所有罪人获得了圣灵使人活过来的恩典，这是不可或缺的，以使人衷心和得救地接受赎罪吗？</w:t>
      </w:r>
    </w:p>
    <w:p w14:paraId="31BBC75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mean that an atonement has been made by Christ so as to infallibly secure that all shall be saved by it?</w:t>
      </w:r>
    </w:p>
    <w:p w14:paraId="3E3430B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你的意思是基督作了赎罪，以至于绝对确保所有人都将因此得救吗？</w:t>
      </w:r>
    </w:p>
    <w:p w14:paraId="615C31E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be honest, and declare yourself a "Universalist."</w:t>
      </w:r>
    </w:p>
    <w:p w14:paraId="0D926D8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如果这样，就请诚实，并宣告你自己是“普救论者”（Universalist）。</w:t>
      </w:r>
    </w:p>
    <w:p w14:paraId="562BFAF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do not mean this, then cease using empty words which can only deceive souls and dishonor Christ.</w:t>
      </w:r>
    </w:p>
    <w:p w14:paraId="512810D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但如果你不是这个意思，那么请停止使用只能欺骗灵魂和羞辱基督的空洞言语。</w:t>
      </w:r>
    </w:p>
    <w:p w14:paraId="54F27E5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issue is not so much upon the scope of the atonement, as it is upon the efficacy of it!</w:t>
      </w:r>
    </w:p>
    <w:p w14:paraId="776A611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真正的问题与其说是赎罪的范围，不如说是它的功效！</w:t>
      </w:r>
    </w:p>
    <w:p w14:paraId="0863753C">
      <w:pPr>
        <w:pStyle w:val="3"/>
        <w:spacing w:line="305" w:lineRule="auto"/>
        <w:rPr>
          <w:rFonts w:hint="eastAsia" w:ascii="微软雅黑" w:hAnsi="微软雅黑" w:eastAsia="微软雅黑" w:cs="微软雅黑"/>
          <w:sz w:val="30"/>
          <w:szCs w:val="30"/>
        </w:rPr>
      </w:pPr>
    </w:p>
    <w:p w14:paraId="4171259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briefly set forth that position which is popularly maintained in these degenerate times.</w:t>
      </w:r>
    </w:p>
    <w:p w14:paraId="6DEEDBE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现在让我们简要地阐述在这个堕落时代普遍持有的立场。</w:t>
      </w:r>
    </w:p>
    <w:p w14:paraId="0E5CC65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that there is such a fullness in the atonement, that the value of Christ’s sacrifice is sufficient for the salvation of the entire race, were all men to believe in Him.</w:t>
      </w:r>
    </w:p>
    <w:p w14:paraId="22CE12E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我们被告知，赎罪中有如此的丰盛，基督牺牲的价值足以拯救全人类，只要所有人都相信祂。</w:t>
      </w:r>
    </w:p>
    <w:p w14:paraId="4225454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means that the sufficiency of the atonement is a conditional one — conditional upon the whole world believing.</w:t>
      </w:r>
    </w:p>
    <w:p w14:paraId="2DC7B59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但这表明赎罪的充足性是有条件的——以全世界相信为条件。</w:t>
      </w:r>
    </w:p>
    <w:p w14:paraId="2B246F7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"condition" is not so easily performed.</w:t>
      </w:r>
    </w:p>
    <w:p w14:paraId="1D86BD7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但那个“条件”并非那么容易实现。</w:t>
      </w:r>
    </w:p>
    <w:p w14:paraId="116C12F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all preachers today speak of faith in Christ as a comparatively easy matter, but the Scriptures teach quite otherwise: see Matthew 19:25,26; John 5:44; 6:44; Ephesians 1:19; 1 Peter 4:18.</w:t>
      </w:r>
    </w:p>
    <w:p w14:paraId="2CED4ED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今天几乎所有的传道人都说相信基督是相对容易的事情，但圣经的教导却完全不同：见马太福音 19:25, 26；约翰福音 5:44；6:44；以弗所书 1:19；彼得前书 4:18。</w:t>
      </w:r>
    </w:p>
    <w:p w14:paraId="6B00DB1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represents the fallen children of Adam as being spiritually bound with chains, shut up in death, securely held in prison, so that nothing short of a miracle of grace, the putting forth of Divine omnipotence can free them.</w:t>
      </w:r>
    </w:p>
    <w:p w14:paraId="3434F74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神的圣言描绘了亚当堕落的儿女在属灵上被锁链捆绑，被囚禁在死亡中，牢牢地关在监狱里，以至于只有恩典的神迹，神全能的施展才能使他们得自由。</w:t>
      </w:r>
    </w:p>
    <w:p w14:paraId="01D3839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masterly treatise on "Particular Redemption" W. Rushton (1831) illustrated this conditional sufficiency of the atonement thus:</w:t>
      </w:r>
    </w:p>
    <w:p w14:paraId="6D09EA7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在他的权威著作《特别救赎》（Particular Redemption）中，W. 鲁什顿（W. Rushton，1831）是这样说明赎罪的这种有条件充足性的：</w:t>
      </w:r>
    </w:p>
    <w:p w14:paraId="5BBEEBF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wealthy and philanthropic individual visits Algiers and approaches a dungeon in which a wretched captive lies bound with chains and fetters, and strongly secured within walls and doors and bars.</w:t>
      </w:r>
    </w:p>
    <w:p w14:paraId="03A128A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“一位富有且慈善的人访问阿尔及尔（Algiers），走到一间地牢前，里面躺着一个可怜的俘虏，被锁链和镣铐捆绑，并被墙壁、门和栏杆牢牢地关着。</w:t>
      </w:r>
    </w:p>
    <w:p w14:paraId="39AA235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proclaims aloud to the captive that he has brought gold sufficient for a ransom, on condition that the captive will liberate himself from his chains, burst open his prison doors and come forth.</w:t>
      </w:r>
    </w:p>
    <w:p w14:paraId="3DCC822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他大声向俘虏宣告，他带来了足以赎身的黄金，条件是俘虏必须自己挣脱锁链，冲开牢门出来。</w:t>
      </w:r>
    </w:p>
    <w:p w14:paraId="5080A36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exclaims the wretched man, your kindness does not reach my case.</w:t>
      </w:r>
    </w:p>
    <w:p w14:paraId="321484C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唉，这个可怜的人喊道，你的仁慈帮不了我的情况。</w:t>
      </w:r>
    </w:p>
    <w:p w14:paraId="0250A06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your gold can effect my deliverance, it can be of no service to me.</w:t>
      </w:r>
    </w:p>
    <w:p w14:paraId="4EB9DD8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除非你的黄金能实现我的拯救，否则它对我毫无用处。</w:t>
      </w:r>
    </w:p>
    <w:p w14:paraId="5891B18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offer it on such terms can do me no good.</w:t>
      </w:r>
    </w:p>
    <w:p w14:paraId="0394061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以这样的条件提供它对我没有任何好处。</w:t>
      </w:r>
    </w:p>
    <w:p w14:paraId="4CA0004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man by nature is spiritually as unable to believe in Christ, as the Algerian captive is physically unable to break his chains and the prison doors; so that all this boasted sufficiency of the atonement is only an empty offer of salvation on certain terms and conditions; and such an atonement would be much too weak to meet the desperate case of a lost sinner.</w:t>
      </w:r>
    </w:p>
    <w:p w14:paraId="0036DAF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人凭着本性在属灵上就像阿尔及尔的俘虏在身体上无法挣脱锁链和牢门一样，无力相信基督；因此，所有这种夸耀的赎罪的充足性，不过是以某些条款和条件提供的空洞救恩提议；而这样的赎罪对于一个失丧罪人绝望的情况来说，将是太软弱了。</w:t>
      </w:r>
    </w:p>
    <w:p w14:paraId="52A2272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different is the salvation of God!</w:t>
      </w:r>
    </w:p>
    <w:p w14:paraId="17C53EF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“但神的救恩是多么不同！</w:t>
      </w:r>
    </w:p>
    <w:p w14:paraId="695AFF8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blood of thy covenant, I have sent forth thy prisoners out of the pit wherein is no water’ (Zech. 9:11).</w:t>
      </w:r>
    </w:p>
    <w:p w14:paraId="2AE60DD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‘至于你，因你立约的血，我将你中间被囚而出的人，从无水的坑中释放出来’（撒迦利亚书 9:11）。</w:t>
      </w:r>
    </w:p>
    <w:p w14:paraId="748AA51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by His death, hath paid the ransom, and made the captive His own.</w:t>
      </w:r>
    </w:p>
    <w:p w14:paraId="3F0AFCD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主耶稣借着祂的死，已经付了赎价，并使俘虏成为祂自己的。</w:t>
      </w:r>
    </w:p>
    <w:p w14:paraId="78BB28B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has a legal right to their persons, and with His own right arm He brings them forth.</w:t>
      </w:r>
    </w:p>
    <w:p w14:paraId="4040ABF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因此祂对他们的人身拥有合法的权利，祂用祂自己的右手将他们带出来。</w:t>
      </w:r>
    </w:p>
    <w:p w14:paraId="53D7911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glory ‘to bring out the prisoners from the prison, and them that sit in darkness out of the prison house’ (Isa. 42:6,7)."</w:t>
      </w:r>
    </w:p>
    <w:p w14:paraId="349FD61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将那被囚的从牢狱中领出来，将那坐在黑暗中、死荫之地的人从监牢里领出来’（以赛亚书 42:6, 7），这是祂的荣耀。”</w:t>
      </w:r>
    </w:p>
    <w:p w14:paraId="0D7557C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Scripture affirms that "He sent [not ‘offered!’] redemption unto his people" (Ps. 111:9).</w:t>
      </w:r>
    </w:p>
    <w:p w14:paraId="6C7979F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是的，圣经肯定“祂向祂的百姓施行救赎”（诗篇 111:9），是“施行”（sent），而不是“提供”（offered!）。</w:t>
      </w:r>
    </w:p>
    <w:p w14:paraId="57F27705">
      <w:pPr>
        <w:pStyle w:val="3"/>
        <w:spacing w:line="305" w:lineRule="auto"/>
        <w:rPr>
          <w:rFonts w:hint="eastAsia" w:ascii="微软雅黑" w:hAnsi="微软雅黑" w:eastAsia="微软雅黑" w:cs="微软雅黑"/>
          <w:sz w:val="30"/>
          <w:szCs w:val="30"/>
        </w:rPr>
      </w:pPr>
    </w:p>
    <w:p w14:paraId="582D9AD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Turning now to the principal passages to which holders of this view, appeal, let us begin with John 3:16: "For God so loved the world that he gave his only begotten Son," etc.</w:t>
      </w:r>
    </w:p>
    <w:p w14:paraId="3DEF71B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现在转向这个观点的支持者所引用的主要经文，让我们从约翰福音 3:16 开始：“神爱世人，甚至将祂的独生子赐给他们，”等等。</w:t>
      </w:r>
    </w:p>
    <w:p w14:paraId="19EB9E3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superficial mind this declaration appears to settle the controversy once for all.</w:t>
      </w:r>
    </w:p>
    <w:p w14:paraId="6D2B27A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对于一个肤浅的心智来说，这个宣告似乎一劳永逸地解决了争议。</w:t>
      </w:r>
    </w:p>
    <w:p w14:paraId="473979E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use that term "superficial" in any invidious sense, but common honesty will not allow us to substitute another for it.</w:t>
      </w:r>
    </w:p>
    <w:p w14:paraId="393FC26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我们使用“肤浅”这个词没有任何恶意，但普通的诚实不允许我们用另一个词来代替它。</w:t>
      </w:r>
    </w:p>
    <w:p w14:paraId="6B51A9C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Anyone who has examined a concordance and looked up the passages where "world" occurs, soon discovers that this word is used in the New Testament in quite a number of ways and with widely different latitudes, so that nothing can be determined for certain by the occurrence of this term in John 3:16.</w:t>
      </w:r>
    </w:p>
    <w:p w14:paraId="1462CE1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任何查考过经文汇编并查找过“世人”（world）出现之处的人，很快就会发现这个词在新约中有多种用法，并且具有广泛不同的含义，因此不能仅凭约翰福音 3:16 中出现这个词就确定任何事情。</w:t>
      </w:r>
    </w:p>
    <w:p w14:paraId="127EF7F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"world" signifies the unbelieving as in John 15:18, in others it includes none but believers as in Romans 11:12, etc.</w:t>
      </w:r>
    </w:p>
    <w:p w14:paraId="0730638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有时“世人”指的是不信的人，如约翰福音 15:18，在其他地方它只包括信徒，如罗马书 11:12 等。</w:t>
      </w:r>
    </w:p>
    <w:p w14:paraId="37E984E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"world" denotes the material system, created by Christ (John 1:10), in others it is applied to a mere handful of people as in John 7:4 and 12:19.</w:t>
      </w:r>
    </w:p>
    <w:p w14:paraId="6CC5A1C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有时“世人”指基督所创造的物质系统（约翰福音 1:10），在其他地方它被应用于少数人，如约翰福音 7:4 和 12:19。</w:t>
      </w:r>
    </w:p>
    <w:p w14:paraId="5E39758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great majority of instances it is a general and indefinite expression which has reference to the Gentiles in contradistinction from Israel after the flesh.</w:t>
      </w:r>
    </w:p>
    <w:p w14:paraId="2D4EFF3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在绝大多数情况下，它是一个一般和不确定的表达，指的是与按肉体是以色列人不同（in contradistinction from Israel after the flesh）的外邦人。</w:t>
      </w:r>
    </w:p>
    <w:p w14:paraId="0808828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a fundamental and unvarying rule of interpretation that both definite and indefinite phrases or terms must be understood and defined in strict accordance with the subject about which they are employed.</w:t>
      </w:r>
    </w:p>
    <w:p w14:paraId="215DBCE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现在，一个基本且不变的解释规则是，确定和不确定的短语或术语都必须严格按照它们所涉及的主题来理解和定义。</w:t>
      </w:r>
    </w:p>
    <w:p w14:paraId="7FC5875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John 3:16.</w:t>
      </w:r>
    </w:p>
    <w:p w14:paraId="54E84E3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3:16 也是如此。</w:t>
      </w:r>
    </w:p>
    <w:p w14:paraId="2AB2A71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that verse is the love of God, to which the indefinite expressions "world" and "whosoever" are joined.</w:t>
      </w:r>
    </w:p>
    <w:p w14:paraId="0B4C64E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该节经文的主题是神的爱，不确定的表达“世人”和“凡”与此相关联。</w:t>
      </w:r>
    </w:p>
    <w:p w14:paraId="164B058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we would discover to a certainty who are the objects of God’s love, we have to diligently compare and examine other, passages where the love of God is mentioned.</w:t>
      </w:r>
    </w:p>
    <w:p w14:paraId="1FC352F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因此，如果我们要确定谁是神爱的对象，我们必须勤奋地比较和查考其他提到神爱的经文。</w:t>
      </w:r>
    </w:p>
    <w:p w14:paraId="62D4444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learn that His love is eternal: Jeremiah 31:3; Ephesians 1:4,5.</w:t>
      </w:r>
    </w:p>
    <w:p w14:paraId="31803B7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那么我们得知祂的爱是永恒的：耶利米书 31:3；以弗所书 1:4, 5。</w:t>
      </w:r>
    </w:p>
    <w:p w14:paraId="1A70EDC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uninfluenced.</w:t>
      </w:r>
    </w:p>
    <w:p w14:paraId="3C725D8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它是未受影响的。</w:t>
      </w:r>
    </w:p>
    <w:p w14:paraId="514178B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in its object calls it into exercise, prompts or attracts it (Deut. 7:7,8): it proceeds simply from the spontaneous will of God.</w:t>
      </w:r>
    </w:p>
    <w:p w14:paraId="600DE4A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在祂爱的对象中，没有什么能促使它发挥作用、激发或吸引它（申命记 7:7, 8）：它完全源于神自发的旨意。</w:t>
      </w:r>
    </w:p>
    <w:p w14:paraId="3D97014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immutable or unchanging (Song of Sol. 8:6,7).</w:t>
      </w:r>
    </w:p>
    <w:p w14:paraId="528EB83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它是永不改变的（雅歌 8:6, 7）。</w:t>
      </w:r>
    </w:p>
    <w:p w14:paraId="63C619E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God loves, He loves forever (John 13:1), nothing can ever separate from it, nothing can ever cause God to cease loving those on whom He set His love (Rom. 8:35–38).</w:t>
      </w:r>
    </w:p>
    <w:p w14:paraId="3994EFD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神所爱的人，祂爱他们直到永远（约翰福音 13:1），没有什么能将他们与祂的爱隔绝，没有什么能使神停止爱那些祂将爱倾注在他们身上的人（罗马书 8:35-38）。</w:t>
      </w:r>
    </w:p>
    <w:p w14:paraId="5E05C08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sovereign (Rom. 9:13): there was no more cause in Jacob why he should be the object of the Divine love, than there was in Esau.</w:t>
      </w:r>
    </w:p>
    <w:p w14:paraId="5ABF616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祂是主权的（罗马书 9:13）：雅各之所以成为神圣之爱的对象，并不比以扫有更多的原因。</w:t>
      </w:r>
    </w:p>
    <w:p w14:paraId="45FF12D0">
      <w:pPr>
        <w:pStyle w:val="3"/>
        <w:spacing w:line="305" w:lineRule="auto"/>
        <w:rPr>
          <w:rFonts w:hint="eastAsia" w:ascii="微软雅黑" w:hAnsi="微软雅黑" w:eastAsia="微软雅黑" w:cs="微软雅黑"/>
          <w:sz w:val="30"/>
          <w:szCs w:val="30"/>
        </w:rPr>
      </w:pPr>
    </w:p>
    <w:p w14:paraId="6BD37BB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is known by its manifested effects.</w:t>
      </w:r>
    </w:p>
    <w:p w14:paraId="0D521EF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神的爱是通过它所彰显的效果而被认识的。</w:t>
      </w:r>
    </w:p>
    <w:p w14:paraId="5D24803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infallible connection (as there is between cause and effect) between the love of God and His ordination of its objects to life and salvation: hence we read, "We are bound to give thanks always to God for you, brethren beloved of the Lord, because God hath from the beginning chosen you to salvation" (2 Thess. 2:13).</w:t>
      </w:r>
    </w:p>
    <w:p w14:paraId="5B7B4BA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爱与祂命定祂爱的对象得生命和救恩之间存在着一种绝无错误的关系（就像因果关系一样）：因此我们读到，“主所爱的弟兄们哪，我们本该为你们常常感谢神，因为祂从起初拣选了你们，叫你们得救”（帖撒罗尼迦后书 2:13）。</w:t>
      </w:r>
    </w:p>
    <w:p w14:paraId="0646703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those whom God loves, He regenerates.</w:t>
      </w:r>
    </w:p>
    <w:p w14:paraId="379C9A7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同样，神所爱的人，祂使他们重生。</w:t>
      </w:r>
    </w:p>
    <w:p w14:paraId="2CFE014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what manner of love the Father hath bestowed upon us, that we should be called the sons of God" (1 John 3:1)— making them "sons" is the certain effect of His having loved them from all eternity.</w:t>
      </w:r>
    </w:p>
    <w:p w14:paraId="2FC0350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“你看父赐给我们是何等的慈爱，使我们得称为神的儿女”（约翰一书 3:1）——使他们成为“儿子”是祂从永恒爱他们的必然效果。</w:t>
      </w:r>
    </w:p>
    <w:p w14:paraId="364E549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God loves, He "draws" to Himself (Jer. 31:3).</w:t>
      </w:r>
    </w:p>
    <w:p w14:paraId="7D4C024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神所爱的人，祂“吸引”他们归向祂自己（耶利米书 31:3）。</w:t>
      </w:r>
    </w:p>
    <w:p w14:paraId="6C4D031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God loves, He "chastens" (disciplines) so that they become actual partakers of his holiness" (Heb. 12:6, 10).</w:t>
      </w:r>
    </w:p>
    <w:p w14:paraId="291254F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神所爱的人，祂“管教”（训练）他们，使他们成为祂圣洁的实际有份者（希伯来书 12:6, 10）。</w:t>
      </w:r>
    </w:p>
    <w:p w14:paraId="2175746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therefore follows that those who are not made His "sons," who are not made "partakers of his holiness," were never the objects of His love.</w:t>
      </w:r>
    </w:p>
    <w:p w14:paraId="157783C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因此可以得出结论，那些没有成为祂“儿子”，没有成为“祂圣洁的有份者”的人，从来都不是祂爱的对象。</w:t>
      </w:r>
    </w:p>
    <w:p w14:paraId="3203B48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love of God which was the cause of sending Christ to die for the salvation of His people, is also the same cause which "freely gives" all things with Christ (Rom. 8:32), i.e., the Spirit to regenerate, faith to receive Him, love to be devoted to Him: compare 2 Peter 1:3.</w:t>
      </w:r>
    </w:p>
    <w:p w14:paraId="530DFB2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神差遣基督为祂百姓的救恩而死，其原因正是神的爱，这种爱也是“白白地将万物”与基督一同赐给的（罗马书 8:32）同一个原因，即圣灵使人重生，信心接受祂，爱心委身于祂：比较彼得后书 1:3。</w:t>
      </w:r>
    </w:p>
    <w:p w14:paraId="1227D4C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otherwise, God’s love would be incomplete, inadequate, deficient, unefficacious.</w:t>
      </w:r>
    </w:p>
    <w:p w14:paraId="6AE5894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如果不是这样，神的爱就会是不完整的、不充分的、有缺陷的、无效的。</w:t>
      </w:r>
    </w:p>
    <w:p w14:paraId="7A3DE8E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love for me would be vain, if it did not actually save me, deliver me, and win my heart to Him.</w:t>
      </w:r>
    </w:p>
    <w:p w14:paraId="7F3D7EF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如果神的爱不能真正拯救我、释放我，并赢得我的心归向祂，那么祂对我的爱就是徒然的。</w:t>
      </w:r>
    </w:p>
    <w:p w14:paraId="47353F5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3:16 simply states that design of God’s love, and that is, that all who believe in Christ should be saved by Him, which believers, in their unbelieving state, are found "scattered abroad" (John 11:52) throughout the earth, among the Gentiles as well as the Jews.</w:t>
      </w:r>
    </w:p>
    <w:p w14:paraId="7C110BD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3:16 只是陈述了神爱的目的，那就是所有信基督的人都应该借着祂得救，而这些信徒，在他们不信的状态下，被发现“分散在”（约翰福音 11:52）全地，在外邦人中以及犹太人中。</w:t>
      </w:r>
    </w:p>
    <w:p w14:paraId="1B37614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popular interpretation of John 3:16 is repudiated by all the facts of history.</w:t>
      </w:r>
    </w:p>
    <w:p w14:paraId="3271FE8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对约翰福音 3:16 的流行解释被所有历史事实所否认。</w:t>
      </w:r>
    </w:p>
    <w:p w14:paraId="0BC4605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take the history of the human race before Christ was born.</w:t>
      </w:r>
    </w:p>
    <w:p w14:paraId="26DCC15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首先，看基督出生前的人类历史。</w:t>
      </w:r>
    </w:p>
    <w:p w14:paraId="191EF21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Unnumbered millions lived and died "without God and without hope" (Ps. 9:17).</w:t>
      </w:r>
    </w:p>
    <w:p w14:paraId="4719292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无数人生活和死去，“没有神，没有指望”（诗篇 9:17）。</w:t>
      </w:r>
    </w:p>
    <w:p w14:paraId="43A9C8A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"loved" them, where is the least evidence of it?</w:t>
      </w:r>
    </w:p>
    <w:p w14:paraId="23B3FA4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如果神“爱”他们，哪里有丝毫的证据呢？</w:t>
      </w:r>
    </w:p>
    <w:p w14:paraId="270C61D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all nations to walk in their own ways" (Acts 14:16).</w:t>
      </w:r>
    </w:p>
    <w:p w14:paraId="29C1815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祂“任凭万国各行其道”（使徒行传 14:16）。</w:t>
      </w:r>
    </w:p>
    <w:p w14:paraId="79633F2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them over to a reprobate mind" (Rom. 1:28).</w:t>
      </w:r>
    </w:p>
    <w:p w14:paraId="0C1B1A2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祂“任凭他们存邪僻的心”（罗马书 1:28）。</w:t>
      </w:r>
    </w:p>
    <w:p w14:paraId="590A8D6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announced to Israel "you only have I known of all the families of the earth" (Amos 3:2).</w:t>
      </w:r>
    </w:p>
    <w:p w14:paraId="4E6DF0C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祂向以色列宣告“在地上万族中，我只认识你们”（阿摩司书 3:2）。</w:t>
      </w:r>
    </w:p>
    <w:p w14:paraId="0B1EDB2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take the history of the race since Christ was born.</w:t>
      </w:r>
    </w:p>
    <w:p w14:paraId="75B15D0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其次，看基督出生以来人类的历史。</w:t>
      </w:r>
    </w:p>
    <w:p w14:paraId="26B2D3F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"dark ages" which lasted not for a few days, but for a thousand years, when the Papacy dominated almost all Christendom and the Bible was withheld from the peoples.</w:t>
      </w:r>
    </w:p>
    <w:p w14:paraId="1F30E09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记住“黑暗时代”，它持续了不是几天，而是一千年，那时教皇权统治了几乎所有基督教界，圣经被禁止向人民开放。</w:t>
      </w:r>
    </w:p>
    <w:p w14:paraId="33F9668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the great Reformation, what untold millions have died in heathendom without ever hearing of Christ!</w:t>
      </w:r>
    </w:p>
    <w:p w14:paraId="68097FA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自从伟大的宗教改革以来，又有多少数不清的人在异教徒中死去，从未听过基督！</w:t>
      </w:r>
    </w:p>
    <w:p w14:paraId="3AAC339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inexplicably strange if God should "love" multitudes to whom He never so much as signified His love — leaving them in entire ignorance of the Son of His love!</w:t>
      </w:r>
    </w:p>
    <w:p w14:paraId="09271FF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如果神“爱”那些祂从未向他们显明祂的爱——任凭他们完全不认识祂爱子的人——那将是无法解释的奇怪！</w:t>
      </w:r>
    </w:p>
    <w:p w14:paraId="6E684C2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take the coming Day of Judgment.</w:t>
      </w:r>
    </w:p>
    <w:p w14:paraId="42CB51D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第三，看那将要来临的审判日。</w:t>
      </w:r>
    </w:p>
    <w:p w14:paraId="1EA6698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will God’s love then be exercised?</w:t>
      </w:r>
    </w:p>
    <w:p w14:paraId="24988E0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那时神的爱将向谁施行？</w:t>
      </w:r>
    </w:p>
    <w:p w14:paraId="1B8A0F2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sum up our comments on John 3:16.</w:t>
      </w:r>
    </w:p>
    <w:p w14:paraId="65B3541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总结我们对约翰福音 3:16 的评论。</w:t>
      </w:r>
    </w:p>
    <w:p w14:paraId="10F1646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understand "the world" here to mean men of all nations, with an especial reference to the Gentiles, whom Nicodemus (as all Jews) considered to be accursed.</w:t>
      </w:r>
    </w:p>
    <w:p w14:paraId="07F16DF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我们理解这里的“世人”是指所有国家的人，特别指外邦人，尼哥底母（和所有犹太人一样）认为他们是被咒诅的。</w:t>
      </w:r>
    </w:p>
    <w:p w14:paraId="765AC96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reject this explanation, and say, We keep by the plain declaration "God so loved the world," we ask them to apply the same principle to the following passages: "on the Gentiles also was poured out the gift of the Holy Spirit" (Acts 10:45), "God also to the Gentiles granted repentance unto life" (Acts 11:18), "declaring the conversion of the Gentiles" (Acts 15:3).</w:t>
      </w:r>
    </w:p>
    <w:p w14:paraId="2C266BE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对于那些拒绝这个解释，并说，我们坚持“神爱世人”这个明确宣告的人，我们要求他们将同样的原则应用于以下经文：“圣灵的恩赐也浇在外邦人身上”（使徒行传 10:45），“神也恩待外邦人，叫他们悔改得生命”（使徒行传 11:18），“述说外邦人归主的事”（使徒行传 15:3）。</w:t>
      </w:r>
    </w:p>
    <w:p w14:paraId="01A56A9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that expression "the Gentiles" in these passages a general and indefinite one, or a universal and specific one?</w:t>
      </w:r>
    </w:p>
    <w:p w14:paraId="785630F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在这些经文中，“外邦人”这个表达是一个普遍和不确定的，还是一个普遍和具体的？</w:t>
      </w:r>
    </w:p>
    <w:p w14:paraId="390E6B5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relative or an absolute one?</w:t>
      </w:r>
    </w:p>
    <w:p w14:paraId="2C00D2F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它是一个相对的还是一个绝对的？</w:t>
      </w:r>
    </w:p>
    <w:p w14:paraId="6AFA8AE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does it take in all, or refer only to some?</w:t>
      </w:r>
    </w:p>
    <w:p w14:paraId="19692A1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也就是说，它包括所有人，还是只指一些人？</w:t>
      </w:r>
    </w:p>
    <w:p w14:paraId="40D47FA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15:44 answers the question: "God has visited the Gentiles to take out of them a people for his name!"</w:t>
      </w:r>
    </w:p>
    <w:p w14:paraId="54B5D46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15:44 回答了这个问题：“神当初怎样眷顾外邦人，从他们中间选取百姓归于自己的名下！”</w:t>
      </w:r>
    </w:p>
    <w:p w14:paraId="5382FFE8">
      <w:pPr>
        <w:pStyle w:val="3"/>
        <w:spacing w:line="305" w:lineRule="auto"/>
        <w:rPr>
          <w:rFonts w:hint="eastAsia" w:ascii="微软雅黑" w:hAnsi="微软雅黑" w:eastAsia="微软雅黑" w:cs="微软雅黑"/>
          <w:sz w:val="30"/>
          <w:szCs w:val="30"/>
        </w:rPr>
      </w:pPr>
    </w:p>
    <w:p w14:paraId="3034279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clause of 2 Peter 3:9 is frequently quoted, but without any attention being given to the first part of it.</w:t>
      </w:r>
    </w:p>
    <w:p w14:paraId="3FC0A0A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 3:9 的最后一句经常被引用，但没有注意它的第一部分。</w:t>
      </w:r>
    </w:p>
    <w:p w14:paraId="26AE948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that honest?</w:t>
      </w:r>
    </w:p>
    <w:p w14:paraId="507CB7E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这诚实吗？</w:t>
      </w:r>
    </w:p>
    <w:p w14:paraId="7CBB2F8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"any" whom the Lord is "not willing" should perish, is clearly defined: verse 8 shows that it is God’s "beloved" who are here addressed and referred to.</w:t>
      </w:r>
    </w:p>
    <w:p w14:paraId="05BDCE6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主“不愿”沉沦的“任何”人，被清楚地定义了：第 8 节显示，这里所称呼和指的是神的“亲爱的弟兄”。</w:t>
      </w:r>
    </w:p>
    <w:p w14:paraId="19B47BB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which He is "not slack" in fulfilling, has reference to the return of Christ (v. 4), which "scoffers" (v. 3) suppose will never be fulfilled.</w:t>
      </w:r>
    </w:p>
    <w:p w14:paraId="77B64F9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祂“不耽延”成就的“应许”，指的是基督的再来（第 4 节），“好讥诮的人”（第 3 节）认为这永远不会实现。</w:t>
      </w:r>
    </w:p>
    <w:p w14:paraId="5B9D9F4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reason why God has not yet sent back His Son is because the last of His elect have not been regenerated: all of them shall come to repentance before human history can be wound up and verse 10 fulfilled.</w:t>
      </w:r>
    </w:p>
    <w:p w14:paraId="4B1E7C3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神尚未差遣祂的儿子回来的主要原因，是祂最后的选民还没有重生：在人类历史结束和第 10 节应验之前，他们所有人都将悔改。</w:t>
      </w:r>
    </w:p>
    <w:p w14:paraId="00A3FFF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"any" looks back to the "us–ward" in the previous part of the verse!</w:t>
      </w:r>
    </w:p>
    <w:p w14:paraId="4B6ADAE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因此，“任何人”是回顾该节经文前面部分的“你们”！</w:t>
      </w:r>
    </w:p>
    <w:p w14:paraId="567B7ACD">
      <w:pPr>
        <w:pStyle w:val="3"/>
        <w:spacing w:line="305" w:lineRule="auto"/>
        <w:rPr>
          <w:rFonts w:hint="eastAsia" w:ascii="微软雅黑" w:hAnsi="微软雅黑" w:eastAsia="微软雅黑" w:cs="微软雅黑"/>
          <w:sz w:val="30"/>
          <w:szCs w:val="30"/>
        </w:rPr>
      </w:pPr>
    </w:p>
    <w:p w14:paraId="3CA17B0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Lamb of God, which taketh away the sin of the world" (John 1:29).</w:t>
      </w:r>
    </w:p>
    <w:p w14:paraId="2C40BBA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“看哪，神的羔羊，除去世人罪孽的”（约翰福音 1:29）。</w:t>
      </w:r>
    </w:p>
    <w:p w14:paraId="0C41130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the Baptist was the herald of a new dispensation.</w:t>
      </w:r>
    </w:p>
    <w:p w14:paraId="4222EDF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施洗约翰是一个新时代的先驱。</w:t>
      </w:r>
    </w:p>
    <w:p w14:paraId="01D13E2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leading distinctions between the Old and New Testament dispensations was with regard to its scope.</w:t>
      </w:r>
    </w:p>
    <w:p w14:paraId="50EDC26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旧约和新约时代之间的主要区别之一是关于其范围。</w:t>
      </w:r>
    </w:p>
    <w:p w14:paraId="7BC7B51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was greatly restricted, being, for two thousand years, almost exclusively confined to a single nation; and to that limitation the members of the Church had become thoroughly accustomed.</w:t>
      </w:r>
    </w:p>
    <w:p w14:paraId="7A6C664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前者受到很大的限制，在两千年的时间里，几乎完全局限于一个民族；教会的成员已经完全习惯了这种限制。</w:t>
      </w:r>
    </w:p>
    <w:p w14:paraId="15DEE2F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new dispensation possessed an opposite character.</w:t>
      </w:r>
    </w:p>
    <w:p w14:paraId="48F632C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但新的时代具有相反的性质。</w:t>
      </w:r>
    </w:p>
    <w:p w14:paraId="5AD4052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cross, the "middle wall of partition," by which the Jews were kept separate from all other nations, was broken down, so that henceforth there should be no difference between Jew and Gentile, bond and free.</w:t>
      </w:r>
    </w:p>
    <w:p w14:paraId="66196F1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在十字架上，将犹太人与其他所有国家隔开的“隔断的墙”被拆毁了，因此从今以后，犹太人和外邦人，为奴的、自主的之间不应该有区别。</w:t>
      </w:r>
    </w:p>
    <w:p w14:paraId="69D9AE6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previous regime had given rise to a deeply–seated prejudice in favor of exclusive privilege, which it was no easy matter to uproot.</w:t>
      </w:r>
    </w:p>
    <w:p w14:paraId="2B9FEB5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但以前的制度产生了根深蒂固的偏见，倾向于排他性的特权，这绝非易事可以根除。</w:t>
      </w:r>
    </w:p>
    <w:p w14:paraId="01C9F01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Savior had manifested a regard for a Roman centurion, a woman of Samaria, and had even plainly declared "other sheep I have which are not of this fold" (John 10:16), still the exclusive sentiment retained a firm hold even upon the minds of His disciples.</w:t>
      </w:r>
    </w:p>
    <w:p w14:paraId="34BBCD8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虽然救主曾对外邦的百夫长、一个撒玛利亚妇人表现出关怀，甚至明确宣告“我另外有羊，不是这圈里的”（约翰福音 10:16），但排他性的情绪仍然牢牢地占据着甚至祂门徒的心。</w:t>
      </w:r>
    </w:p>
    <w:p w14:paraId="3AA2316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Jews, and were manifestly reluctant to descend to a common level with others, in regard to the enjoyment of religious privilege.</w:t>
      </w:r>
    </w:p>
    <w:p w14:paraId="2B82757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他们是犹太人，显然不愿在享受宗教特权方面降到与其他人的共同水平。</w:t>
      </w:r>
    </w:p>
    <w:p w14:paraId="66BA9D5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 proof of this is seen in the case of Peter (Acts 10:14): God had to work a miracle before he was willing to preach the Gospel to Cornelius.</w:t>
      </w:r>
    </w:p>
    <w:p w14:paraId="3E125ED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这方面的明确证据可见于彼得的案例（使徒行传 10:14）：神不得不行一个神迹，他才愿意向哥尼流（Cornelius）传福音。</w:t>
      </w:r>
    </w:p>
    <w:p w14:paraId="45C489E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jealous antipathy of the Jews comes out even more noticeably in 1 Thessalonians 2:15, 16.</w:t>
      </w:r>
    </w:p>
    <w:p w14:paraId="416093F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犹太人嫉妒性的反感在帖撒罗尼迦前书 2:15, 16 中表现得更加明显。</w:t>
      </w:r>
    </w:p>
    <w:p w14:paraId="51059B6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one consideration accounts for and throws much light upon the use of terms of an extensive import when speaking of the new economy.</w:t>
      </w:r>
    </w:p>
    <w:p w14:paraId="5E0C36C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这一个考量解释了并且为在谈论新时代时使用具有广泛含义的术语投下了许多亮光。</w:t>
      </w:r>
    </w:p>
    <w:p w14:paraId="025E4F9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mark the contrast from Judaism, the strongest language that could be used became necessary: hence the employment of "the world" and "all men" to denote men in general without regard to national distinction.</w:t>
      </w:r>
    </w:p>
    <w:p w14:paraId="6246C32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为了标志与犹太教的对比，使用最强烈的语言成为必要：因此使用“世人”和“所有的人”来指代一般的人，而不考虑民族区别。</w:t>
      </w:r>
    </w:p>
    <w:p w14:paraId="663024A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has been said above, it is not to be surmised that the Holy Spirit moved men to employ language which was not strictly true or accurate.</w:t>
      </w:r>
    </w:p>
    <w:p w14:paraId="6D85FB9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从上面所说的，不应推测圣灵感动人使用不严格真实或准确的语言。</w:t>
      </w:r>
    </w:p>
    <w:p w14:paraId="069BD57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it.</w:t>
      </w:r>
    </w:p>
    <w:p w14:paraId="5B2777D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远非如此。</w:t>
      </w:r>
    </w:p>
    <w:p w14:paraId="79E5986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common, either in the writings of men or in the Word of God, than to use a general designation when it is intended to express a general principle, but which does not include every individual comprehended in the general designation employed.</w:t>
      </w:r>
    </w:p>
    <w:p w14:paraId="2E50C89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无论是在人的著作中还是在神的圣言中，没有什么比使用一个普遍的名称来表达一个普遍的原则更常见了，但这个名称并不包括所使用的普遍名称中的每一个个体。</w:t>
      </w:r>
    </w:p>
    <w:p w14:paraId="0243FBF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read that a certain city is smitten with a small–pox epidemic, no one concludes that every individual in it has contracted that disease.</w:t>
      </w:r>
    </w:p>
    <w:p w14:paraId="29D80C0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当我们读到某个城市爆发天花疫情时，没有人会断定城里的每个人都感染了这种疾病。</w:t>
      </w:r>
    </w:p>
    <w:p w14:paraId="19047EC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we read in Exodus 9:6 that "all the cattle of Egypt died," we must not take those words absolutely, as Exodus 9:9,19,25 plainly show.</w:t>
      </w:r>
    </w:p>
    <w:p w14:paraId="3E5CDEA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因此，当我们读到出埃及记 9:6 “埃及的牲畜都死了”时，我们不能绝对地理解这些话，正如出埃及记 9:9, 19, 25 清楚显示的那样。</w:t>
      </w:r>
    </w:p>
    <w:p w14:paraId="0CD9791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critical examination of the terms of John 1:29 obliges us to take into account the undeniable fact that a very considerable portion of the human race was already in hell when the Son of God became incarnate.</w:t>
      </w:r>
    </w:p>
    <w:p w14:paraId="7940653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对约翰福音 1:29 措辞的批判性查考，迫使我们考虑到一个不容否认的事实，即当神的儿子道成肉身时，人类中相当一部分已经在地狱里了。</w:t>
      </w:r>
    </w:p>
    <w:p w14:paraId="1B61159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one consideration is sufficient to show that we are compelled to understand that the "world" here is far less extensive in its scope than the whole human family.</w:t>
      </w:r>
    </w:p>
    <w:p w14:paraId="7246EC8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这一个考虑足以表明，我们不得不理解这里的“世人”在范围上远远小于全人类。</w:t>
      </w:r>
    </w:p>
    <w:p w14:paraId="56B6603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that Christ did not "take away the sin of," bear the guilt of, suffer for, the iniquities of all alive on earth in His own day, is abundantly clear from His own words to the Pharisees, "Ye shall die in your sins" (John 8:24 and cf. 9:41).</w:t>
      </w:r>
    </w:p>
    <w:p w14:paraId="2997D35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此外，基督并没有“除去”、承担、为祂自己时代地上所有活着的人的罪孽受苦，从祂对法利赛人所说的话中可以清楚看出，“你们要死在罪中”（约翰福音 8:24，并比较 9:41）。</w:t>
      </w:r>
    </w:p>
    <w:p w14:paraId="16C6D58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commentary upon John 1:29 is the song of the redeemed, "Thou wast slain, and hast redeemed us to God by thy blood out of every kindred, and tongue, and people, and nation" (Rev. 5:9)!</w:t>
      </w:r>
    </w:p>
    <w:p w14:paraId="08F2D05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对约翰福音 1:29 最好的解释是蒙赎者的歌唱：“你曾被杀，用自己的血从各族、各方、各民、各国中买了人来，叫他们归于神”（启示录 5:9）！</w:t>
      </w:r>
    </w:p>
    <w:p w14:paraId="1B36A2B2">
      <w:pPr>
        <w:pStyle w:val="3"/>
        <w:spacing w:line="305" w:lineRule="auto"/>
        <w:rPr>
          <w:rFonts w:hint="eastAsia" w:ascii="微软雅黑" w:hAnsi="微软雅黑" w:eastAsia="微软雅黑" w:cs="微软雅黑"/>
          <w:sz w:val="30"/>
          <w:szCs w:val="30"/>
        </w:rPr>
      </w:pPr>
    </w:p>
    <w:p w14:paraId="7623723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gave himself a ransom for all, to be testified in due time" (1 Tim. 2:6).</w:t>
      </w:r>
    </w:p>
    <w:p w14:paraId="3DA7F03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“祂舍自己作万人的赎价，到了时候，这事必证明出来”（提摩太前书 2:6）。</w:t>
      </w:r>
    </w:p>
    <w:p w14:paraId="36A2CFE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said above concerning the signification of the term "world" when used in connection with the objects of God’s love or the subjects of Christ’s redemption, applies with equal force and pertinency to the word "all."</w:t>
      </w:r>
    </w:p>
    <w:p w14:paraId="2C72D97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上面关于“世人”这个词在与神的爱的对象或基督救赎的主体一起使用时的含义所说的，以同样的力量和相关性适用于“万”（all）这个词。</w:t>
      </w:r>
    </w:p>
    <w:p w14:paraId="4867C6C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gave Himself a ransom for "all" without distinction of nationality, social status, age or sex, is blessedly true; but to say that He died in the stead of "all" without exception cannot be maintained without involving the most palpable absurdities and contradictions.</w:t>
      </w:r>
    </w:p>
    <w:p w14:paraId="344DFB0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基督舍己作“万人的”赎价，不分国籍、社会地位、年龄或性别，是蒙福的真理；但要说祂毫无例外地替“所有人”死了，如果不是涉及最明显的荒谬和矛盾，就无法维持。</w:t>
      </w:r>
    </w:p>
    <w:p w14:paraId="02E6F44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anything elsewhere in Scripture which obliges us to give to "all" in this and similar verses an absolute and unlimited meaning.</w:t>
      </w:r>
    </w:p>
    <w:p w14:paraId="4A9DCD9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圣经中也没有其他地方要求我们给这节和类似经文中的“万”一个绝对和无限的含义。</w:t>
      </w:r>
    </w:p>
    <w:p w14:paraId="23239796">
      <w:pPr>
        <w:pStyle w:val="3"/>
        <w:spacing w:line="305" w:lineRule="auto"/>
        <w:rPr>
          <w:rFonts w:hint="eastAsia" w:ascii="微软雅黑" w:hAnsi="微软雅黑" w:eastAsia="微软雅黑" w:cs="微软雅黑"/>
          <w:sz w:val="30"/>
          <w:szCs w:val="30"/>
        </w:rPr>
      </w:pPr>
    </w:p>
    <w:p w14:paraId="2C226D8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"all" is employed in Scripture with considerable latitude and variety of meaning; very rarely indeed is it used without limitation.</w:t>
      </w:r>
    </w:p>
    <w:p w14:paraId="46933A9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“万”（all）这个词在圣经中以相当大的灵活性和多样的含义被使用；它很少在没有限定的情况下被使用。</w:t>
      </w:r>
    </w:p>
    <w:p w14:paraId="0EEC14D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1:5 says that "all the land of Judea and they of Jerusalem were all baptized" of John, yet Luke 7:30 shows the Pharisees and lawyers were "not baptized of him."</w:t>
      </w:r>
    </w:p>
    <w:p w14:paraId="4110702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1:5 说“犹太全地和耶路撒冷的人都出去，到约翰那里，承认他们的罪，在约旦河里受他的洗”，然而路加福音 7:30 显示法利赛人和律法师“不肯受他的洗”。</w:t>
      </w:r>
    </w:p>
    <w:p w14:paraId="2FCC759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Savior told His disciples that "ye shall be hated of all men for my name’s sake" Matthew 10:22), it is obvious that those who believed on Him must be excluded.</w:t>
      </w:r>
    </w:p>
    <w:p w14:paraId="13D4CD5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当救主告诉祂的门徒“你们要为我的名被众人恨恶”（马太福音 10:22）时，显然那些信祂的人必须被排除在外。</w:t>
      </w:r>
    </w:p>
    <w:p w14:paraId="2B313C2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read that "all men came unto" Christ (John 3:26), we can only understand that many of the Jews attended upon His ministry.</w:t>
      </w:r>
    </w:p>
    <w:p w14:paraId="03F80D8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当我们读到“众人都到”基督那里（约翰福音 3:26）时，我们只能理解为许多犹太人参与了祂的事奉。</w:t>
      </w:r>
    </w:p>
    <w:p w14:paraId="520D8A8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declared He would "draw all unto" Himself (John 12:32), He had in mind the "all that the Father giveth me" of John 6:37.</w:t>
      </w:r>
    </w:p>
    <w:p w14:paraId="296C851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当基督宣告祂将“吸引万民来归”自己（约翰福音 12:32）时，祂心里想到的是约翰福音 6:37 中“凡父所赐给我的人”。</w:t>
      </w:r>
    </w:p>
    <w:p w14:paraId="4BF6B8A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in 1 Timothy 2:6 the "ransom for all" is defined by the "ransom for many" of Matthew 20:28.</w:t>
      </w:r>
    </w:p>
    <w:p w14:paraId="7BAFD9F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因此在提摩太前书 2:6 中，“万人的赎价”由马太福音 20:28 中“多人的赎价”所定义。</w:t>
      </w:r>
    </w:p>
    <w:p w14:paraId="004AAD3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 of 1 Timothy 2:4 and 6 is simply emphasizing the contrast from the Jewish nation only.</w:t>
      </w:r>
    </w:p>
    <w:p w14:paraId="6509277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2:4 和 6 中的“万”只是简单地强调与仅仅是犹太民族的对比。</w:t>
      </w:r>
    </w:p>
    <w:p w14:paraId="44554A2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2:2.</w:t>
      </w:r>
    </w:p>
    <w:p w14:paraId="2FD60E3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2:2。</w:t>
      </w:r>
    </w:p>
    <w:p w14:paraId="7EA1CAD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many have been deceived by the mere sound of terms.</w:t>
      </w:r>
    </w:p>
    <w:p w14:paraId="2AA9358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这里许多人再次被术语的声音所欺骗。</w:t>
      </w:r>
    </w:p>
    <w:p w14:paraId="72AF9A9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first word of this verse shows that Christ is the "propitiation" of those only for whom He is an "Advocate with the Father," and John 17:9 proves that He prays for none but the elect.</w:t>
      </w:r>
    </w:p>
    <w:p w14:paraId="60CE476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这节经文的第一个词就显示基督只是那些祂是“在父那里中保”的人的“挽回祭”（propitiation），约翰福音 17:9 证明祂只为选民祷告。</w:t>
      </w:r>
    </w:p>
    <w:p w14:paraId="26F3144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the closing words of this verse expressed an unlimited universality, then the previous clause would be quite superfluous: if the "whole world" takes in all the race, then it would be meaningless to say that Christ is the propitiation "for our sins" and also for everybody’s — the "our" would be included.</w:t>
      </w:r>
    </w:p>
    <w:p w14:paraId="1D198B2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这节经文的结束语表达了一种无限的普遍性，那么前面的子句就完全多余了：如果“全世界”涵盖了所有人类，那么说基督是“为我们的罪”以及也为所有人的挽回祭就毫无意义了——“我们的”就会被包含在内。</w:t>
      </w:r>
    </w:p>
    <w:p w14:paraId="4BEEF49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 "our" refers to Jewish Christians, for John was an apostle to the "circumcision" (Gal. 2:9) and his epistle was written (first) to such (see 2:7); the "whole world" signifies God’s elect scattered among the Gentiles.</w:t>
      </w:r>
    </w:p>
    <w:p w14:paraId="6BB2CF7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相反，“我们的”指的是犹太基督徒，因为约翰是“受割礼之人”（加拉太书 2:9）的使徒，他的书信（首先）是写给这类人的（见 2:7）；“全世界”指的是分散在外邦人中的神的选民。</w:t>
      </w:r>
    </w:p>
    <w:p w14:paraId="1E3F7E1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3:25 shows that Christ’s "propitiation" is limited to those who put their faith in it.</w:t>
      </w:r>
    </w:p>
    <w:p w14:paraId="0BA9EBE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3:25 显示基督的“挽回祭”仅限于那些对祂有信心的人。</w:t>
      </w:r>
    </w:p>
    <w:p w14:paraId="5D380BB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always interprets Scripture: if the reader really desires to know the meaning of 1 John 2:2 let him compare John 11:51,52 and 17:20, carefully noting the "also."</w:t>
      </w:r>
    </w:p>
    <w:p w14:paraId="689C0B8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圣经总是解释圣经：如果读者真的想知道约翰一书 2:2 的含义，让他比较约翰福音 11:51, 52 和 17:20，仔细注意“也”（also）。</w:t>
      </w:r>
    </w:p>
    <w:p w14:paraId="1B39FD5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expression the "whole world" is not an unlimited one, is clear from the last clause of Revelation 13:3, compared with Revelation 20:4; or Revelation 12:9 with Matthew 24:24.</w:t>
      </w:r>
    </w:p>
    <w:p w14:paraId="2AB75FB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“全世界”这个表达不是无限的，这从启示录 13:3 的最后一句与启示录 20:4 的比较中，或启示录 12:9 与马太福音 24:24 的比较中可以清楚看出。</w:t>
      </w:r>
    </w:p>
    <w:p w14:paraId="774114A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affirm that Christ shed His blood for the sins of all mankind, is to be guilty of charging Him with rebellion against the sovereign will of God.</w:t>
      </w:r>
    </w:p>
    <w:p w14:paraId="353A2F2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断言基督为全人类的罪流了祂的血，就是犯了指控祂反抗神主权旨意的罪。</w:t>
      </w:r>
    </w:p>
    <w:p w14:paraId="2844D2D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far from the truth is such a concept!</w:t>
      </w:r>
    </w:p>
    <w:p w14:paraId="720F7FD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但这样的观念离真理有多远啊！</w:t>
      </w:r>
    </w:p>
    <w:p w14:paraId="47082A8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part of our Lord’s conduct on earth was an act of obedience to the Father’s will (John 6:38).</w:t>
      </w:r>
    </w:p>
    <w:p w14:paraId="6CC23E6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“我们主在地上行为的每一部分都是顺服父旨意的行为（约翰福音 6:38）。</w:t>
      </w:r>
    </w:p>
    <w:p w14:paraId="24A2976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could He lay down His life for any but those who were given Him of the Father to be redeemed from among men?</w:t>
      </w:r>
    </w:p>
    <w:p w14:paraId="480F77C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那么，祂怎么可能为除了父赐给祂的那些人以外的任何人舍弃祂的生命，让他们从人中被救赎呢？</w:t>
      </w:r>
    </w:p>
    <w:p w14:paraId="1253DDA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laid down His life for all mankind, He would have gone beyond His commission" (James Haldane).</w:t>
      </w:r>
    </w:p>
    <w:p w14:paraId="4C99E8C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如果祂为全人类舍弃了祂的生命，祂就会超出了祂的使命”（詹姆斯·哈尔丹）。</w:t>
      </w:r>
    </w:p>
    <w:p w14:paraId="345AE6A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to be pointed out that there is a (relative) universality to Christ’s sacrifice in three respects.</w:t>
      </w:r>
    </w:p>
    <w:p w14:paraId="6BAD488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剩下的要指出的是，基督的牺牲在三个方面具有（相对的）普遍性。</w:t>
      </w:r>
    </w:p>
    <w:p w14:paraId="57FB4E4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time: its efficacy was not limited to one generation or dispensation.</w:t>
      </w:r>
    </w:p>
    <w:p w14:paraId="48F9A68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第一，在时间上：它的功效不限于一代人或一个时代。</w:t>
      </w:r>
    </w:p>
    <w:p w14:paraId="68CB933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"foreordained before the foundation of the world" (1 Pet. 1:20), His merits extended to all believers from Abel onwards.</w:t>
      </w:r>
    </w:p>
    <w:p w14:paraId="47E97ED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祂“在创立世界以前是预先被神知道的”（彼得前书 1:20），祂的功德延伸到从亚伯（Abel）开始的所有信徒。</w:t>
      </w:r>
    </w:p>
    <w:p w14:paraId="1591A46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in place: the efficacy of Christ’s death was not to be limited to any one nation: Revelation 5:9.</w:t>
      </w:r>
    </w:p>
    <w:p w14:paraId="538EA11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第二，在地点上：基督之死的功效不限于任何一个国家：启示录 5:9。</w:t>
      </w:r>
    </w:p>
    <w:p w14:paraId="53B1569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in virtue: "The blood of Jesus Christ his Son cleanseth us from all sin" (1 John 1:7).</w:t>
      </w:r>
    </w:p>
    <w:p w14:paraId="2A86192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第三，在功效上：“祂儿子耶稣的血也洗净我们一切的罪”（约翰一书 1:7）。</w:t>
      </w:r>
    </w:p>
    <w:p w14:paraId="6B7593B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sacrifice made atonement for Noah’s drunkenness, Lot’s incest, David’s murder, Peter’s denial, Paul’s persecution of the Church.</w:t>
      </w:r>
    </w:p>
    <w:p w14:paraId="4FC9011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基督的牺牲为挪亚（Noah）的醉酒、罗得（Lot）的乱伦、大卫（David）的谋杀、彼得（Peter）的否认、保罗（Paul）对教会的逼迫作了赎罪。</w:t>
      </w:r>
    </w:p>
    <w:p w14:paraId="00B6BEB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three respects there is no limitation to His sacrifice.</w:t>
      </w:r>
    </w:p>
    <w:p w14:paraId="5438B91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在这三个方面，祂的牺牲没有限定。</w:t>
      </w:r>
    </w:p>
    <w:p w14:paraId="4A88AFA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19:41–44.</w:t>
      </w:r>
    </w:p>
    <w:p w14:paraId="27EA46C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19:41-44。</w:t>
      </w:r>
    </w:p>
    <w:p w14:paraId="534D6F2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weeping over Jerusalem is often regarded as His lamentation over lost sinners.</w:t>
      </w:r>
    </w:p>
    <w:p w14:paraId="066EDC3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基督为耶路撒冷哭泣常常被视为祂对失丧罪人的哀悼。</w:t>
      </w:r>
    </w:p>
    <w:p w14:paraId="4A762A9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not the case.</w:t>
      </w:r>
    </w:p>
    <w:p w14:paraId="18CC3E4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情况并非如此。</w:t>
      </w:r>
    </w:p>
    <w:p w14:paraId="2753486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Verses 43, 44 show plainly that He had before Him the destruction of the city.</w:t>
      </w:r>
    </w:p>
    <w:p w14:paraId="3AB506E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43、44 节清楚地表明，祂面前是这座城的毁灭。</w:t>
      </w:r>
    </w:p>
    <w:p w14:paraId="022275B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foresaw the awful siege and contemplated the unparalleled temporal calamities, He was deeply moved.</w:t>
      </w:r>
    </w:p>
    <w:p w14:paraId="41EF309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当祂预见到那可怕的围城并默想那无与伦比的暂时灾难时，祂深感不安。</w:t>
      </w:r>
    </w:p>
    <w:p w14:paraId="02E3435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nation, the doom of the Jews was sealed: the things belonging to their civic peace were now hid from their eyes.</w:t>
      </w:r>
    </w:p>
    <w:p w14:paraId="3F775C8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作为一个民族，犹太人的厄运已定：关乎他们城市平安的事现在从他们的眼中隐藏了。</w:t>
      </w:r>
    </w:p>
    <w:p w14:paraId="3A7A4EE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far from their spiritual state being hopeless, or Christ bewailing that, He knew full well that in a few weeks at most thousands of them would believe to the saving of their souls!</w:t>
      </w:r>
    </w:p>
    <w:p w14:paraId="3115E65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但他们的属灵状况远非绝望，基督也并非为此哀叹，祂深知在最多几周之内，他们中会有数千人相信而灵魂得救！</w:t>
      </w:r>
    </w:p>
    <w:p w14:paraId="4DB4863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Space will only allow us to notice briefly a few more texts.</w:t>
      </w:r>
    </w:p>
    <w:p w14:paraId="6195DC1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篇幅只允许我们简要地注意更多的几处经文。</w:t>
      </w:r>
    </w:p>
    <w:p w14:paraId="3923F93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 men" of Romans 5:18 is explained by 1 Corinthians 15:22.</w:t>
      </w:r>
    </w:p>
    <w:p w14:paraId="36CD1FC0">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5:18 的“众人”由哥林多前书 15:22 所解释。</w:t>
      </w:r>
    </w:p>
    <w:p w14:paraId="1826DDE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Corinthians 8:11 asks a question, not states a fact: it warns against the evil tendency of uncharitable conduct.</w:t>
      </w:r>
    </w:p>
    <w:p w14:paraId="2DC27CE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8:11 是提问，而不是陈述一个事实：它警告不仁慈行为的邪恶倾向。</w:t>
      </w:r>
    </w:p>
    <w:p w14:paraId="4C8A10F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 for whom Christ died (2 Cor. 5:15) are in that same verse said to "live unto. . . him which died for them."</w:t>
      </w:r>
    </w:p>
    <w:p w14:paraId="0197EE4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基督为之而死的“众人”（哥林多后书 5:15），在同一节经文中被称为“活……为替他们死而复活的主活”。</w:t>
      </w:r>
    </w:p>
    <w:p w14:paraId="473DEF6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of 2 Corinthians 5:19 are those unto whom God is "not imputing their trespasses," and that is certainly not the "world of the ungodly" (2 Pet. 2:5).</w:t>
      </w:r>
    </w:p>
    <w:p w14:paraId="0700B66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5:19 的“世人”是那些神“不将他们的过犯归到他们身上”的人，那当然不是“不敬虔之人的世界”（彼得后书 2:5）。</w:t>
      </w:r>
    </w:p>
    <w:p w14:paraId="774BD3F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"living God" of 1 Timothy 4:10 is the Father (see Matthew 16:16), and "Savior" there means Preserver — in a temporal way.</w:t>
      </w:r>
    </w:p>
    <w:p w14:paraId="148B5E4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4:10 的“永生神”是父（见马太福音 16:16），“救主”（Savior）在那里指的是保守者——以暂时的、世俗的方式。</w:t>
      </w:r>
    </w:p>
    <w:p w14:paraId="1EE93BC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"tasted death for every" (Heb. 2:9): there is no word for "man" in the Greek, and the next verse shows it is "every" son.</w:t>
      </w:r>
    </w:p>
    <w:p w14:paraId="66CC8CD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基督“为人人尝了死味”（希伯来书 2:9）：希腊文里没有“人”这个词，下一节经文显示是“每一个”儿子。</w:t>
      </w:r>
    </w:p>
    <w:p w14:paraId="25E8C54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some whom the Lord "bought" (2 Pet. 2:1) shall be damned, presents no difficulty: He bought "the field" (Matthew 13:43,44), but "redeemed" only His people; as Man (Acts 17:31) He has acquired the right to judge and dispose of all.</w:t>
      </w:r>
    </w:p>
    <w:p w14:paraId="020F73E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一些被主“买来”（彼得后书 2:1）的人将要被定罪，这没有困难：祂买的是“田地”（马太福音 13:43, 44），但“救赎”的只是祂的百姓；作为人（使徒行传 17:31），祂获得了审判和处置万物的权利。</w:t>
      </w:r>
    </w:p>
    <w:p w14:paraId="0D41636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reason as some have done from the second half of Hebrews 9:26 that Christ made atonement for no man’s sins in particular, but only for sin in general, is really too puerile for serious consideration.</w:t>
      </w:r>
    </w:p>
    <w:p w14:paraId="3FE7E85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像有些人那样从希伯来书 9:26 的后半部分推理说基督不是为任何特定的人的罪作了赎罪，而只是为一般的罪作了赎罪，这对于认真的考虑来说实在太过幼稚了。</w:t>
      </w:r>
    </w:p>
    <w:p w14:paraId="1A008C5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what is being taught in many places today.</w:t>
      </w:r>
    </w:p>
    <w:p w14:paraId="124473E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然而这正是今天在许多地方被教导的。</w:t>
      </w:r>
    </w:p>
    <w:p w14:paraId="32BC68A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is looked upon as little more than an honoring of the moral government of God, a satisfying of His justice abstractly considered.</w:t>
      </w:r>
    </w:p>
    <w:p w14:paraId="53B7FF1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十字架被视为不过是尊崇神的道德治理，抽象地满足祂的公义。</w:t>
      </w:r>
    </w:p>
    <w:p w14:paraId="379AD3A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theory involves this absurdity: that Christ died not for sinners, but for sin.</w:t>
      </w:r>
    </w:p>
    <w:p w14:paraId="0861FC0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这样的理论涉及以下荒谬之处：基督不是为罪人死的，而是为罪死的。</w:t>
      </w:r>
    </w:p>
    <w:p w14:paraId="7EEFA8B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Sufficient to point out in refutation that "sin" has no existence apart from sinners!</w:t>
      </w:r>
    </w:p>
    <w:p w14:paraId="53EECE3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足以指出，作为反驳，“罪”离开了罪人就不存在！</w:t>
      </w:r>
    </w:p>
    <w:p w14:paraId="04C782A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not a mere non–entity, or metaphysical abstraction, but a moral agent to which it belongs.</w:t>
      </w:r>
    </w:p>
    <w:p w14:paraId="572DBAF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罪不是一个单纯的非实体，或形而上学的抽象概念，而是它所归属的一个道德主体。</w:t>
      </w:r>
    </w:p>
    <w:p w14:paraId="4E024D6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Separate sin from sinners and it ceases to be.</w:t>
      </w:r>
    </w:p>
    <w:p w14:paraId="00BEA8A5">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将罪与罪人分离，罪就不存在了。</w:t>
      </w:r>
    </w:p>
    <w:p w14:paraId="0A2E27F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Son of God died for something else than a mere abstraction!</w:t>
      </w:r>
    </w:p>
    <w:p w14:paraId="383D1E6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神的儿子肯定不是为一个单纯的抽象概念而死的！</w:t>
      </w:r>
    </w:p>
    <w:p w14:paraId="2E5A0EF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in the atonement of Christ God has laid a sufficient and suitable basis for the salvation of all men, if so be they would avail themselves of it, may sound very plausible, yet is it, in reality, meaningless jargon.</w:t>
      </w:r>
    </w:p>
    <w:p w14:paraId="6BA3521E">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说在基督的赎罪中，神为所有人的救恩奠定了充分和合适的基础，如果他们愿意利用它，听起来可能很有道理，但实际上，它是毫无意义的行话。</w:t>
      </w:r>
    </w:p>
    <w:p w14:paraId="1E8E2CC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assertion ignores the eternal and sovereign election of the Father.</w:t>
      </w:r>
    </w:p>
    <w:p w14:paraId="114F684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这样的断言忽略了父神永恒和主权的拣选。</w:t>
      </w:r>
    </w:p>
    <w:p w14:paraId="71C8124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dissevers the work of the Spirit from the work of Christ.</w:t>
      </w:r>
    </w:p>
    <w:p w14:paraId="29F053B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它将圣灵的工作与基督的工作割裂开来。</w:t>
      </w:r>
    </w:p>
    <w:p w14:paraId="113ABA3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repudiates the lost condition of man.</w:t>
      </w:r>
    </w:p>
    <w:p w14:paraId="73F2C0E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它否认了人失丧的境况。</w:t>
      </w:r>
    </w:p>
    <w:p w14:paraId="3A033C5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professing to widen the extent of the atonement, it compromises its reality and efficacy.</w:t>
      </w:r>
    </w:p>
    <w:p w14:paraId="7E7A6C8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在声称扩大赎罪范围的同时，它却损害了赎罪的真实性和功效。</w:t>
      </w:r>
    </w:p>
    <w:p w14:paraId="16AF74D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everything turns on the sinner’s acceptance, is to affirm that Christ did nothing more for those who are saved than He did for those who are lost.</w:t>
      </w:r>
    </w:p>
    <w:p w14:paraId="7556094D">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说一切都取决于罪人的接受，就是肯定基督为那些得救的人所做的，与祂为那些失丧的人所做的没有更多。</w:t>
      </w:r>
    </w:p>
    <w:p w14:paraId="3BA5A2B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faith which gives Divine efficacy to the blood; it was the blood which efficaciously purchased faith.</w:t>
      </w:r>
    </w:p>
    <w:p w14:paraId="00F406E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不是信心赋予宝血神圣的功效；而是宝血有效地买来了信心。</w:t>
      </w:r>
    </w:p>
    <w:p w14:paraId="2D5DA191">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the eternal salvation of sinners turn upon an act of their own wills, would not only be leaving the success of the redemptive work of Christ, contingent upon the fickle caprice of men, but would allow them to divide the honors with Christ!</w:t>
      </w:r>
    </w:p>
    <w:p w14:paraId="2E6E721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让罪人永恒的救恩取决于他们自己意志的行为，不仅会将基督救赎工作的成功，留给人类反复无常的任性，而且会让他们与基督瓜分荣耀！</w:t>
      </w:r>
    </w:p>
    <w:p w14:paraId="73699CFC">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talk of God’s "offering assistance to sinners" while He leaves them in a state of un–regeneracy, is the veriest trifling.</w:t>
      </w:r>
    </w:p>
    <w:p w14:paraId="0A946DF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谈论神“向罪人提供帮助”而将他们留在未重生的状态中，是最徒劳的闲扯。</w:t>
      </w:r>
    </w:p>
    <w:p w14:paraId="34A338E2">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Christ died for all the sins of all who hear the Gospel, and that the only thing which can now damn them is their unbelief, is to fly in the face of Ephesians 5:5, 6, etc.</w:t>
      </w:r>
    </w:p>
    <w:p w14:paraId="73FE47F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说基督为所有听福音的人的所有罪死了，而现在唯一能定他们罪的是他们的不信，是公然违背以弗所书 5:5, 6 等经文。</w:t>
      </w:r>
    </w:p>
    <w:p w14:paraId="17C7E6F3">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such a statement is, really, a contradiction in terms.</w:t>
      </w:r>
    </w:p>
    <w:p w14:paraId="7D4F6DF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此外，这样的说法，实际上是自相矛盾的。</w:t>
      </w:r>
    </w:p>
    <w:p w14:paraId="3711D52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their unbelief is a sin, or it is not.</w:t>
      </w:r>
    </w:p>
    <w:p w14:paraId="7C203466">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要么他们的不信是罪，要么不是。</w:t>
      </w:r>
    </w:p>
    <w:p w14:paraId="7A84D258">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then why are they punished for it?</w:t>
      </w:r>
    </w:p>
    <w:p w14:paraId="2399CE5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如果不是，那他们为什么因此受到惩罚？</w:t>
      </w:r>
    </w:p>
    <w:p w14:paraId="5C979D2A">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then, according to their own affirmation, Christ atoned for it, and there is nothing more in their unbelief than there is in their other sins to hinder them from partaking of the fruits of Christ’s sacrifice.</w:t>
      </w:r>
    </w:p>
    <w:p w14:paraId="5488BAB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如果是罪，那么根据他们自己的肯定，基督为它作了赎罪，他们的不信并没有比他们的其他罪更有理由阻碍他们分享基督牺牲的果实。</w:t>
      </w:r>
    </w:p>
    <w:p w14:paraId="1546AAE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such choose which horn of the dilemma they please.</w:t>
      </w:r>
    </w:p>
    <w:p w14:paraId="079A9534">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让他们选择他们喜欢的困境的任何一个角吧。</w:t>
      </w:r>
    </w:p>
    <w:p w14:paraId="68DADBCB">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that Christ died for the elect only, how is the Gospel to be preached to sinners indiscriminately?</w:t>
      </w:r>
    </w:p>
    <w:p w14:paraId="04810577">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既然基督只为选民而死，如何才能不加区别地向罪人传福音呢？</w:t>
      </w:r>
    </w:p>
    <w:p w14:paraId="369E5E19">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question will be carefully considered and answered at length in a following chapter.</w:t>
      </w:r>
    </w:p>
    <w:p w14:paraId="6D4EFD0F">
      <w:pPr>
        <w:pStyle w:val="3"/>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这个问题将在接下来的一个章节中得到仔细和详细的考虑和回答。</w:t>
      </w:r>
    </w:p>
    <w:p w14:paraId="1401B61C">
      <w:pPr>
        <w:pStyle w:val="3"/>
        <w:spacing w:line="305" w:lineRule="auto"/>
        <w:rPr>
          <w:rFonts w:hint="eastAsia" w:ascii="微软雅黑" w:hAnsi="微软雅黑" w:eastAsia="微软雅黑" w:cs="微软雅黑"/>
          <w:sz w:val="30"/>
          <w:szCs w:val="30"/>
        </w:rPr>
      </w:pPr>
    </w:p>
    <w:p w14:paraId="0D88DF00">
      <w:pPr>
        <w:pStyle w:val="3"/>
        <w:spacing w:line="306" w:lineRule="auto"/>
        <w:rPr>
          <w:rFonts w:hint="eastAsia" w:ascii="微软雅黑" w:hAnsi="微软雅黑" w:eastAsia="微软雅黑" w:cs="微软雅黑"/>
          <w:sz w:val="30"/>
          <w:szCs w:val="30"/>
        </w:rPr>
      </w:pPr>
    </w:p>
    <w:p w14:paraId="02B35ECA">
      <w:pPr>
        <w:spacing w:before="120" w:line="242" w:lineRule="auto"/>
        <w:ind w:left="1597"/>
        <w:outlineLvl w:val="0"/>
        <w:rPr>
          <w:rFonts w:hint="eastAsia" w:ascii="微软雅黑" w:hAnsi="微软雅黑" w:eastAsia="微软雅黑" w:cs="微软雅黑"/>
          <w:sz w:val="30"/>
          <w:szCs w:val="30"/>
        </w:rPr>
      </w:pPr>
      <w:bookmarkStart w:id="20" w:name="bookmark21"/>
      <w:bookmarkEnd w:id="20"/>
      <w:r>
        <w:rPr>
          <w:rFonts w:hint="eastAsia" w:ascii="微软雅黑" w:hAnsi="微软雅黑" w:eastAsia="微软雅黑" w:cs="微软雅黑"/>
          <w:b/>
          <w:bCs/>
          <w:sz w:val="30"/>
          <w:szCs w:val="30"/>
        </w:rPr>
        <w:t>Chapter</w:t>
      </w:r>
      <w:r>
        <w:rPr>
          <w:rFonts w:hint="eastAsia" w:ascii="微软雅黑" w:hAnsi="微软雅黑" w:eastAsia="微软雅黑" w:cs="微软雅黑"/>
          <w:b/>
          <w:bCs/>
          <w:spacing w:val="6"/>
          <w:sz w:val="30"/>
          <w:szCs w:val="30"/>
        </w:rPr>
        <w:t xml:space="preserve"> 21 -</w:t>
      </w:r>
      <w:r>
        <w:rPr>
          <w:rFonts w:hint="eastAsia" w:ascii="微软雅黑" w:hAnsi="微软雅黑" w:eastAsia="微软雅黑" w:cs="微软雅黑"/>
          <w:b/>
          <w:bCs/>
          <w:spacing w:val="17"/>
          <w:sz w:val="30"/>
          <w:szCs w:val="30"/>
        </w:rPr>
        <w:t xml:space="preserve"> </w:t>
      </w:r>
      <w:r>
        <w:rPr>
          <w:rFonts w:hint="eastAsia" w:ascii="微软雅黑" w:hAnsi="微软雅黑" w:eastAsia="微软雅黑" w:cs="微软雅黑"/>
          <w:b/>
          <w:bCs/>
          <w:sz w:val="30"/>
          <w:szCs w:val="30"/>
        </w:rPr>
        <w:t>Its</w:t>
      </w:r>
      <w:r>
        <w:rPr>
          <w:rFonts w:hint="eastAsia" w:ascii="微软雅黑" w:hAnsi="微软雅黑" w:eastAsia="微软雅黑" w:cs="微软雅黑"/>
          <w:b/>
          <w:bCs/>
          <w:spacing w:val="6"/>
          <w:sz w:val="30"/>
          <w:szCs w:val="30"/>
        </w:rPr>
        <w:t xml:space="preserve"> </w:t>
      </w:r>
      <w:r>
        <w:rPr>
          <w:rFonts w:hint="eastAsia" w:ascii="微软雅黑" w:hAnsi="微软雅黑" w:eastAsia="微软雅黑" w:cs="微软雅黑"/>
          <w:b/>
          <w:bCs/>
          <w:sz w:val="30"/>
          <w:szCs w:val="30"/>
        </w:rPr>
        <w:t>Typification</w:t>
      </w:r>
      <w:r>
        <w:rPr>
          <w:rFonts w:hint="eastAsia" w:ascii="微软雅黑" w:hAnsi="微软雅黑" w:eastAsia="微软雅黑" w:cs="微软雅黑"/>
          <w:b/>
          <w:bCs/>
          <w:sz w:val="30"/>
          <w:szCs w:val="30"/>
        </w:rPr>
        <w:br w:type="textWrapping"/>
      </w:r>
      <w:r>
        <w:rPr>
          <w:rFonts w:hint="eastAsia" w:ascii="微软雅黑" w:hAnsi="微软雅黑" w:eastAsia="微软雅黑" w:cs="微软雅黑"/>
          <w:b/>
          <w:bCs/>
          <w:sz w:val="30"/>
          <w:szCs w:val="30"/>
        </w:rPr>
        <w:t>第</w:t>
      </w:r>
      <w:r>
        <w:rPr>
          <w:rFonts w:hint="eastAsia" w:ascii="微软雅黑" w:hAnsi="微软雅黑" w:eastAsia="微软雅黑" w:cs="微软雅黑"/>
          <w:b/>
          <w:bCs/>
          <w:sz w:val="30"/>
          <w:szCs w:val="30"/>
          <w:lang w:val="en-US" w:eastAsia="zh-CN"/>
        </w:rPr>
        <w:t>二十一</w:t>
      </w:r>
      <w:r>
        <w:rPr>
          <w:rFonts w:hint="eastAsia" w:ascii="微软雅黑" w:hAnsi="微软雅黑" w:eastAsia="微软雅黑" w:cs="微软雅黑"/>
          <w:b/>
          <w:bCs/>
          <w:sz w:val="30"/>
          <w:szCs w:val="30"/>
        </w:rPr>
        <w:t>章 - 其典型化</w:t>
      </w:r>
    </w:p>
    <w:p w14:paraId="5DA7CBE5">
      <w:pPr>
        <w:pStyle w:val="3"/>
        <w:spacing w:line="366" w:lineRule="auto"/>
        <w:rPr>
          <w:rFonts w:hint="eastAsia" w:ascii="微软雅黑" w:hAnsi="微软雅黑" w:eastAsia="微软雅黑" w:cs="微软雅黑"/>
          <w:sz w:val="30"/>
          <w:szCs w:val="30"/>
        </w:rPr>
      </w:pPr>
    </w:p>
    <w:p w14:paraId="4E89CA6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been greatly dishonored and His atonement grievously misrepresented by the attempts which have often been made to illustrate it from supposed analogies in human relations.</w:t>
      </w:r>
    </w:p>
    <w:p w14:paraId="05E82C4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基督受到了极大的羞辱，祂的赎罪受到了严重的歪曲，这归因于人们常常试图从人类关系中假想的类比来解释它。</w:t>
      </w:r>
    </w:p>
    <w:p w14:paraId="78B12E4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has it been said that, "The plan of redemption, the office of our Surety, and the satisfaction which He rendered to the claims of justice against us, have no parallel in the relations of men to one another.</w:t>
      </w:r>
    </w:p>
    <w:p w14:paraId="1A50D21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有人说得对：“救赎的计划、我们保证人（Surety）的职分、以及祂为满足公义对我们要求的偿付，在人与人之间的关系中没有可比拟的。</w:t>
      </w:r>
    </w:p>
    <w:p w14:paraId="3ED3820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carried above the sphere of the highest relations of created beings into the august counsels of the eternal and independent God.</w:t>
      </w:r>
    </w:p>
    <w:p w14:paraId="0175654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我们被带到超越受造物之间最高关系（relations of created beings）的领域，进入永恒且独立之神庄严的计划。</w:t>
      </w:r>
    </w:p>
    <w:p w14:paraId="0965A96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bring our own line to measure them?</w:t>
      </w:r>
    </w:p>
    <w:p w14:paraId="6EDCEE0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我们能用自己的标尺来衡量它们吗？</w:t>
      </w:r>
    </w:p>
    <w:p w14:paraId="52FE4D9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the presence of Father, Son and Holy Spirit; one in perfections, will and purpose.</w:t>
      </w:r>
    </w:p>
    <w:p w14:paraId="1296780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我们是在圣父、圣子和圣灵的面前；祂们在完全性、意志和目的上是合一的。</w:t>
      </w:r>
    </w:p>
    <w:p w14:paraId="11B7F0E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righteousness of the Father demands a sacrifice, the love of the Father provides it.</w:t>
      </w:r>
    </w:p>
    <w:p w14:paraId="3FF7CFB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如果父的公义要求一个牺牲，父的爱就提供了它。</w:t>
      </w:r>
    </w:p>
    <w:p w14:paraId="04EF52D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Love of the Son runs parallel with that of the Father; and not only in the general undertaking, but in every act of it we see the Son’s full and free consent" (Waymarks in the Wilderness, Vol. 6).</w:t>
      </w:r>
    </w:p>
    <w:p w14:paraId="1800979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但子的爱与父的爱并行不悖；不仅在整体的承担中，而且在其中的每一个行动中，我们都看到子完全和自由的同意”（《旷野路标》，第 6 卷）。</w:t>
      </w:r>
    </w:p>
    <w:p w14:paraId="244D2B27">
      <w:pPr>
        <w:pStyle w:val="3"/>
        <w:spacing w:line="247" w:lineRule="auto"/>
        <w:rPr>
          <w:rFonts w:hint="eastAsia" w:ascii="微软雅黑" w:hAnsi="微软雅黑" w:eastAsia="微软雅黑" w:cs="微软雅黑"/>
          <w:sz w:val="30"/>
          <w:szCs w:val="30"/>
        </w:rPr>
      </w:pPr>
    </w:p>
    <w:p w14:paraId="1572FC6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no parallel to the Great Transaction, or to the relation of the Father, Son and Holy Spirit to its accomplishment, can be found in any of the relations of mere creatures to one another, God has graciously adapted a series of types, historical and ceremonial, to the illustration of His wondrous plan, and especially to portray the various aspects of the office and work of Christ.</w:t>
      </w:r>
    </w:p>
    <w:p w14:paraId="373204D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但是，虽然在大交易（Great Transaction）中，或在圣父、圣子和圣灵与其完成的关系中，找不到任何单纯受造物彼此之间关系的类比，神却恩慈地调整了一系列预表（types），包括历史的和仪式的，来阐明祂奇妙的计划，特别是描绘基督职分和工作的各个方面。</w:t>
      </w:r>
    </w:p>
    <w:p w14:paraId="4011892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the Divine wisdom is signally displayed, and it is the part of human wisdom to devote our closest attention to the same.</w:t>
      </w:r>
    </w:p>
    <w:p w14:paraId="395303C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在其中，神的智慧得到了显著的展示，而人类的智慧在于对它们投入最密切的关注。</w:t>
      </w:r>
    </w:p>
    <w:p w14:paraId="0BB737C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typical system, God was not only educating His people for the "good things to come," but was also preparing human language to be a fit medium for the revelation of His grace in Christ.</w:t>
      </w:r>
    </w:p>
    <w:p w14:paraId="6B433E7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通过预表系统，神不仅在教育祂的百姓为“将来的美事”做准备，而且还在预备人类语言成为祂在基督里的恩典启示的合适媒介。</w:t>
      </w:r>
    </w:p>
    <w:p w14:paraId="4EC45F7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the types we must turn if we would define aright the sacrificial terms of the New Testament.</w:t>
      </w:r>
    </w:p>
    <w:p w14:paraId="05105B1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如果我们要正确地定义新约的献祭术语，我们就必须转向预表。</w:t>
      </w:r>
    </w:p>
    <w:p w14:paraId="21938E25">
      <w:pPr>
        <w:pStyle w:val="3"/>
        <w:spacing w:line="247" w:lineRule="auto"/>
        <w:rPr>
          <w:rFonts w:hint="eastAsia" w:ascii="微软雅黑" w:hAnsi="微软雅黑" w:eastAsia="微软雅黑" w:cs="微软雅黑"/>
          <w:sz w:val="30"/>
          <w:szCs w:val="30"/>
        </w:rPr>
      </w:pPr>
    </w:p>
    <w:p w14:paraId="3B16F65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 impression obtains in some quarters that instruction by the types belongs to an inferior dispensation, and was only designed for the Church in the days of its infancy.</w:t>
      </w:r>
    </w:p>
    <w:p w14:paraId="7FF7D13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但在一些圈子里流传着一种印象，认为通过预表进行的教导属于次要的时代，只是为教会的婴孩时期设计的。</w:t>
      </w:r>
    </w:p>
    <w:p w14:paraId="19C1354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teaches otherwise.</w:t>
      </w:r>
    </w:p>
    <w:p w14:paraId="1079F2E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圣经教导的并非如此。</w:t>
      </w:r>
    </w:p>
    <w:p w14:paraId="79FD76A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typology of the Pentateuch is the Divine kindergarten," yet it is also true that "Whatsoever things were written aforetime were written for our learning" (Rom. 15:4), and that God’s dealings with Israel were "our types" (1 Cor. 10:6 margin).</w:t>
      </w:r>
    </w:p>
    <w:p w14:paraId="7D203F8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诚然，“摩西五经的预表论是神圣的幼儿园”，然而同样真实的是，“从前所写的圣经都是为教训我们写的”（罗马书 15:4），神对待以色列人的作为是“我们的预表”（哥林多前书 10:6 旁注）。</w:t>
      </w:r>
    </w:p>
    <w:p w14:paraId="1C383B6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so far from the study of the types being an elementary one, Hebrews 5:10–12 shows that they furnish our "strong meat."</w:t>
      </w:r>
    </w:p>
    <w:p w14:paraId="7BA835C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是的，研究预表非但不是初级的，希伯来书 5:10-12 反而显示它们提供了我们的“干粮”。</w:t>
      </w:r>
    </w:p>
    <w:p w14:paraId="5DB5D321">
      <w:pPr>
        <w:pStyle w:val="3"/>
        <w:spacing w:line="247" w:lineRule="auto"/>
        <w:rPr>
          <w:rFonts w:hint="eastAsia" w:ascii="微软雅黑" w:hAnsi="微软雅黑" w:eastAsia="微软雅黑" w:cs="微软雅黑"/>
          <w:sz w:val="30"/>
          <w:szCs w:val="30"/>
        </w:rPr>
      </w:pPr>
    </w:p>
    <w:p w14:paraId="34ED581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true that the "typology of the Pentateuch is the Divine kindergarten," this does not mean either that the teaching of the types is to be lightly esteemed, or that the instruction which they furnish is inferior in quality to that which is given in the Epistles.</w:t>
      </w:r>
    </w:p>
    <w:p w14:paraId="0A09851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虽然“摩西五经的预表论是神圣的幼儿园”是真实的，但这并不意味着预表的教导可以被轻视，或者它们提供的教导在质量上不如使徒书信中的教导。</w:t>
      </w:r>
    </w:p>
    <w:p w14:paraId="4B14009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schoolchild is really qualified to take in the teaching of the higher grades until he is thoroughly familiar with and has more or less mastered the lessons of the lower grades.</w:t>
      </w:r>
    </w:p>
    <w:p w14:paraId="133C269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没有一个学童在完全熟悉并或多或少掌握了低年级的课程之前，就真正有资格接受高年级的教导。</w:t>
      </w:r>
    </w:p>
    <w:p w14:paraId="22AF70A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none are fully equipped to receive the evangelical teachings of the New Testament, if the key–phrases of the Old Testament types are neglected.</w:t>
      </w:r>
    </w:p>
    <w:p w14:paraId="46BBA5F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因此，如果旧约预表的关键短语被忽视，就没有人能完全装备好去领受新约的福音教导。</w:t>
      </w:r>
    </w:p>
    <w:p w14:paraId="62FE154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has the sacrificial work of Christ as many aspects as there are great sacrifices in the Pentateuch, but the doctrinal statements of the Epistles are frequently couched in the language of the types, and can only be rightly interpreted in the light which they furnish.</w:t>
      </w:r>
    </w:p>
    <w:p w14:paraId="58C5EC9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基督的献祭工作不仅有与摩西五经中伟大的献祭一样多的方面，而且使徒书信中的教义陈述也经常以预表的语言表达，并且只能在它们提供的亮光下才能被正确解释。</w:t>
      </w:r>
    </w:p>
    <w:p w14:paraId="263D63F5">
      <w:pPr>
        <w:pStyle w:val="3"/>
        <w:spacing w:line="247" w:lineRule="auto"/>
        <w:rPr>
          <w:rFonts w:hint="eastAsia" w:ascii="微软雅黑" w:hAnsi="微软雅黑" w:eastAsia="微软雅黑" w:cs="微软雅黑"/>
          <w:sz w:val="30"/>
          <w:szCs w:val="30"/>
        </w:rPr>
      </w:pPr>
    </w:p>
    <w:p w14:paraId="7AF451F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type is something emblematic or symbolic, used to express, embody, represent or forecast, some person, truth or event.</w:t>
      </w:r>
    </w:p>
    <w:p w14:paraId="356D912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“预表是象征性的或符号性的东西，用来表达、体现、代表或预示某个人物、真理或事件。</w:t>
      </w:r>
    </w:p>
    <w:p w14:paraId="28F598E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image or similitude of something else, sustaining to doctrinal teaching some such relation as a picture does to a precept or promise, representing to the eye or imagination a concept addressed to the ear or understanding.</w:t>
      </w:r>
    </w:p>
    <w:p w14:paraId="3AF5CA6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它是另一事物的形象或相似物，与教义教导的关系就像图画与诫命或应许的关系一样，向眼睛或想象力呈现一个针对耳朵或悟性的概念。</w:t>
      </w:r>
    </w:p>
    <w:p w14:paraId="4A3F938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most frequent forms of figurative teaching in Scripture, but being sometimes more obscure than obvious demands keener insight and closer study" (A. T. Pierson).</w:t>
      </w:r>
    </w:p>
    <w:p w14:paraId="00815BE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它是圣经中最常见的比喻性教导形式之一，但有时比明显更隐晦，需要更敏锐的洞察力和更深入的研究”（A. T. 皮尔森）。</w:t>
      </w:r>
    </w:p>
    <w:p w14:paraId="6450AA5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types were prophecies, forecasts of things to come, and therefore do they furnish one of the most striking and conclusive proofs of the Divine inspiration of the Scriptures, for only He who knew the end from the beginning could have so accurately, so fully, and so marvelously anticipated and adumbrated Calvary thousands of years before Christ died.</w:t>
      </w:r>
    </w:p>
    <w:p w14:paraId="0C92BF0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表是预言，是对将要发生之事的预示，因此它们提供了圣经神圣默示的最引人注目和最有说服力的证据之一，因为只有那位从起初就知道末后之事的神，才能如此准确、如此充分、如此奇妙地预见和预示基督死前数千年后的各各他（Calvary）。</w:t>
      </w:r>
    </w:p>
    <w:p w14:paraId="797089CF">
      <w:pPr>
        <w:pStyle w:val="3"/>
        <w:spacing w:line="247" w:lineRule="auto"/>
        <w:rPr>
          <w:rFonts w:hint="eastAsia" w:ascii="微软雅黑" w:hAnsi="微软雅黑" w:eastAsia="微软雅黑" w:cs="微软雅黑"/>
          <w:sz w:val="30"/>
          <w:szCs w:val="30"/>
        </w:rPr>
      </w:pPr>
    </w:p>
    <w:p w14:paraId="2CED06C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types were a mode of instruction of the way in which God was to be approached, and were peculiarly suited to the human mind struggling with a sense of guilt; and they have furnished to the Church of all times, a vocabulary or nomenclature, without which men could not with sufficient precision have been able to hold intercourse with each other on the subject of the Atonement.</w:t>
      </w:r>
    </w:p>
    <w:p w14:paraId="0F50A26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“旧约的预表是一种教导亲近神方式的方法，特别适合于在罪恶感中挣扎的人心；它们为所有时代的教会提供了一套词汇或命名法，没有这些，人们就无法以足够的精确度就赎罪的主题彼此交流。</w:t>
      </w:r>
    </w:p>
    <w:p w14:paraId="364991D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deserves special notice that prophecy and the sacrifices are always found together, and throw light upon each other; and that they run in parallel lines through the entire Old Testament economy.</w:t>
      </w:r>
    </w:p>
    <w:p w14:paraId="4F8B40C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值得特别注意的是，预言和献祭总是同时出现，并相互启发；它们贯穿整个旧约时代，并行不悖。</w:t>
      </w:r>
    </w:p>
    <w:p w14:paraId="62B8449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sacrifices may be regarded as a sort of prophecy, or a guarantee to which the veracity of God was pledged, for the shadow must one day be a reality" (Geo. Smeaton).</w:t>
      </w:r>
    </w:p>
    <w:p w14:paraId="07E31A7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不，献祭可以被视为一种预言，或者说是以神的真实性为担保的保证，因为影子终有一天会成为实体”（乔治·斯梅顿）。</w:t>
      </w:r>
    </w:p>
    <w:p w14:paraId="28357E8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type is a prophetic symbol, and since prophecy is the prerogative of Him who sees the end from the beginning, a real type, implying as it does a knowledge of the Reality, can only proceed from God" (Liddon’s Bampton Lectures).</w:t>
      </w:r>
    </w:p>
    <w:p w14:paraId="092BD47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“预表是一个预言性的符号，既然预言是那位从起初就看到末后之事的祂的特权，那么一个真正的预表，因为它暗示着对实体的了解，就只能源于神”（利登的班普顿讲座）。</w:t>
      </w:r>
    </w:p>
    <w:p w14:paraId="739137A9">
      <w:pPr>
        <w:pStyle w:val="3"/>
        <w:spacing w:line="247" w:lineRule="auto"/>
        <w:rPr>
          <w:rFonts w:hint="eastAsia" w:ascii="微软雅黑" w:hAnsi="微软雅黑" w:eastAsia="微软雅黑" w:cs="微软雅黑"/>
          <w:sz w:val="30"/>
          <w:szCs w:val="30"/>
        </w:rPr>
      </w:pPr>
    </w:p>
    <w:p w14:paraId="137EAFB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types supply incontrovertible evidence that the Gospel was no novel invention of New Testament times.</w:t>
      </w:r>
    </w:p>
    <w:p w14:paraId="0DA5715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旧约预表提供了无可辩驳的证据，证明福音不是新约时代的全新发明。</w:t>
      </w:r>
    </w:p>
    <w:p w14:paraId="3B89AE2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risen Savior would make known to His disciples the meaning of His death, we read that, "Beginning at Moses and all the prophets, he expounded unto them in all the scriptures the things concerning himself" (Luke 24:27).</w:t>
      </w:r>
    </w:p>
    <w:p w14:paraId="3D3F1C6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当复活的救主想要向祂的门徒阐明祂死的意义时，我们读到，“于是从摩西和众先知起，凡经上所指着自己的话都给他们讲解明白了”（路加福音 24:27）。</w:t>
      </w:r>
    </w:p>
    <w:p w14:paraId="4CBC9FD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the evangel of the apostle’s being any (absolutely) new thing, every element in it was revealed long centuries before their birth, not only in words, but in visible representations: there was both a wondrous anticipation of and preparation for the Gospel.</w:t>
      </w:r>
    </w:p>
    <w:p w14:paraId="5D087E6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使徒的福音绝不是任何（绝对的）新事物，其中的每一个元素都在他们出生前的漫长世纪里被启示了，不仅在言语中，而且在可见的表象中：既有对福音的奇妙预见，也有对它的预备。</w:t>
      </w:r>
    </w:p>
    <w:p w14:paraId="29E14F8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reverent contemplation of the types supplies a blessed confirmation of faith, for they attest the Divine authorship of both Testaments.</w:t>
      </w:r>
    </w:p>
    <w:p w14:paraId="0C4E1C2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因此，恭敬地默想预表为信心提供了一个蒙福的确认，因为它们证明了新旧约都是神所著。</w:t>
      </w:r>
    </w:p>
    <w:p w14:paraId="7549E46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they stimulate adoration; even when we know a person, we enjoy looking at his picture; so here.</w:t>
      </w:r>
    </w:p>
    <w:p w14:paraId="00BC611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此外，它们激发崇拜；即使当我们认识一个人时，我们也喜欢看他的照片；这里也是如此。</w:t>
      </w:r>
    </w:p>
    <w:p w14:paraId="14EB593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Christ that is before us in them.</w:t>
      </w:r>
    </w:p>
    <w:p w14:paraId="3C0CCEF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在这些预表中，呈现在我们面前的是基督。</w:t>
      </w:r>
    </w:p>
    <w:p w14:paraId="2A5BA4B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origin of sacrifice is self–evident.</w:t>
      </w:r>
    </w:p>
    <w:p w14:paraId="41085FA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献祭的神圣起源是不言而喻的。</w:t>
      </w:r>
    </w:p>
    <w:p w14:paraId="422461C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would have dreamed of the device of offering animal sacrifices to God as a method of acceptable worship?</w:t>
      </w:r>
    </w:p>
    <w:p w14:paraId="2FFDECA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谁会梦想出将动物献祭给神作为蒙悦纳的敬拜方式？</w:t>
      </w:r>
    </w:p>
    <w:p w14:paraId="1149924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Abel should have "brought of the firstlings of his flock and of the fat thereof" (Gen. 4:4), can only be satisfactorily accounted for on the ground that he knew this was what God required from him.</w:t>
      </w:r>
    </w:p>
    <w:p w14:paraId="092688F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亚伯“把羊群中头生的和羊的脂油献上”（创世记 4:4），唯一能令人满意地解释是，他知道这是神向他要求的。</w:t>
      </w:r>
    </w:p>
    <w:p w14:paraId="1428868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precisely what the New Testament affirms: Hebrews 11:4 declares that it was "by faith" that Abel offered his sacrifice, and Romans 10:17 says "faith cometh by hearing, and hearing by the word of God."</w:t>
      </w:r>
    </w:p>
    <w:p w14:paraId="32A4293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而这正是新约所肯定的：希伯来书 11:4 宣告亚伯是“因着信”献上他的祭物，罗马书 10:17 说“信道是从听道来的，听道是从基督的话来的。”</w:t>
      </w:r>
    </w:p>
    <w:p w14:paraId="7CFDE5B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Abel had received a revelation from God, and believing what he had "heard," acted accordingly.</w:t>
      </w:r>
    </w:p>
    <w:p w14:paraId="47CEEB5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因此，亚伯领受了神的启示，相信他所“听见”的，并照此行事。</w:t>
      </w:r>
    </w:p>
    <w:p w14:paraId="1EF5A45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acceptance of Abel’s sacrifice by a Divine testimony of approval (Gen. 4:4), which, no doubt, was given by the descent of consuming fire from heaven — Leviticus 9:24; Judges 6:21; 1 Kings 18:38 — intimate the same thing.</w:t>
      </w:r>
    </w:p>
    <w:p w14:paraId="4BD6865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此外，亚伯的祭物蒙神圣见证的悦纳（创世记 4:4），这无疑是通过有吞灭能力的火从天而降所赐予的——利未记 9:24；士师记 6:21；列王纪上 18:38——暗示了同样的事情。</w:t>
      </w:r>
    </w:p>
    <w:p w14:paraId="4EA9740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solemn testimony of reception would only have terrified the offerer, had he himself invented this mode of worship!</w:t>
      </w:r>
    </w:p>
    <w:p w14:paraId="1CCCF1D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如果献祭者是自己发明了这种敬拜方式，那种庄严的接纳见证只会吓倒他！</w:t>
      </w:r>
    </w:p>
    <w:p w14:paraId="1C0588F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lightning shooting round the altar, and consuming the victim, would have conveyed the impression of an angry God: how, then, could they have apprehended by this means that they were reconciled?</w:t>
      </w:r>
    </w:p>
    <w:p w14:paraId="20382D9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“围绕祭坛射出的闪电，并吞噬祭牲，会传达出一位愤怒的神的印象：那么，他们又如何能借此方式领悟到他们已经和好了呢？</w:t>
      </w:r>
    </w:p>
    <w:p w14:paraId="435C242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they have known without a Divine revelation that this consuming fire was a token of Divine acceptance?" (G. Smeaton).</w:t>
      </w:r>
    </w:p>
    <w:p w14:paraId="62939F7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没有神圣的启示，他们怎能知道这种吞灭的火是神圣悦纳的记号呢？”（G. 斯梅顿）。</w:t>
      </w:r>
    </w:p>
    <w:p w14:paraId="4C1B72F3">
      <w:pPr>
        <w:pStyle w:val="3"/>
        <w:spacing w:line="247" w:lineRule="auto"/>
        <w:rPr>
          <w:rFonts w:hint="eastAsia" w:ascii="微软雅黑" w:hAnsi="微软雅黑" w:eastAsia="微软雅黑" w:cs="微软雅黑"/>
          <w:sz w:val="30"/>
          <w:szCs w:val="30"/>
        </w:rPr>
      </w:pPr>
    </w:p>
    <w:p w14:paraId="44DCB4A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sacrifice of Christ was foreshadowed from the beginning.</w:t>
      </w:r>
    </w:p>
    <w:p w14:paraId="35AB9D0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基督的伟大牺牲从一开始就被预示了。</w:t>
      </w:r>
    </w:p>
    <w:p w14:paraId="3121A60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predestinated the salvation of His elect, did also appoint the means thereto: the Lamb was "foreordained before the foundation of the world" (1 Pet. 1:20).</w:t>
      </w:r>
    </w:p>
    <w:p w14:paraId="55D8FE0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那位预定祂选民得救的，也指定了达成目的的方法：羔羊“在创立世界以前是预先被神知道的”（彼得前书 1:20）。</w:t>
      </w:r>
    </w:p>
    <w:p w14:paraId="070BE14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memorial could be devised more opposite than that of animal sacrifices?</w:t>
      </w:r>
    </w:p>
    <w:p w14:paraId="5BFC2FC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那么，还能设计出比动物献祭更恰当的纪念方式吗？</w:t>
      </w:r>
    </w:p>
    <w:p w14:paraId="1BCB5FD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such a means was exemplified the death which had been denounced upon man’s disobedience, and in the shedding of the victim’s blood and the violent character of its death, was portrayed something of the awfulness of that death which was the "wages of sin."</w:t>
      </w:r>
    </w:p>
    <w:p w14:paraId="05CA3ED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通过这样的方式，例证了因人的不顺服而被宣告的死亡，在祭牲流血和它死亡的剧烈特征中，描绘了作为“罪的工价”的那种死亡的可怕之处。</w:t>
      </w:r>
    </w:p>
    <w:p w14:paraId="5AA2AA5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a fit representation was also made of that death that was to be undergone by the Redeemer, and thus there was connected in one view the two cardinal facts in the history of men — the fall and recovery from it.</w:t>
      </w:r>
    </w:p>
    <w:p w14:paraId="2FB85F3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同时，也恰当地描绘了那将要由救赎主经历的死亡，因此将人类历史中两个核心事实——堕落和从堕落中恢复——联系在一起。</w:t>
      </w:r>
    </w:p>
    <w:p w14:paraId="01BC894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sacrifices were a "showing forth of the Lord’s death" till He came.</w:t>
      </w:r>
    </w:p>
    <w:p w14:paraId="1F4BCDA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旧约的献祭是“表明主的死”，直到祂来。</w:t>
      </w:r>
    </w:p>
    <w:p w14:paraId="0E9C089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both important and blessed to note that the Gospel – covenant was revealed by God immediately after the Fall.</w:t>
      </w:r>
    </w:p>
    <w:p w14:paraId="2F5386E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指出福音之约（Gospel–covenant）是在堕落之后立即由神启示的，这一点既重要又蒙福。</w:t>
      </w:r>
    </w:p>
    <w:p w14:paraId="770B92E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that the woman’s Seed should bruise the serpent’s head (Gen. 3:15) and the institution of the types (Gen. 3:21), were to the very end that faith and hope might be preserved in what God had so graciously purposed.</w:t>
      </w:r>
    </w:p>
    <w:p w14:paraId="3FA1A27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女人后裔要伤蛇的头（创世记 3:15）的应许，以及预表的设立（创世记 3:21），其最终目的是为了使人对神如此恩慈定意的事保持信心和盼望。</w:t>
      </w:r>
    </w:p>
    <w:p w14:paraId="52B7FC2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leave even our first parents in ignorance of His merciful designs, but made known the nature of His eternal counsels.</w:t>
      </w:r>
    </w:p>
    <w:p w14:paraId="08D0A3F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神甚至没有让我们最早的父母对祂仁慈的计划一无所知，而是让他们知道了祂永恒计划的性质。</w:t>
      </w:r>
    </w:p>
    <w:p w14:paraId="033F2B5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after, a further revelation was made unto Cain and Abel, and still later to others.</w:t>
      </w:r>
    </w:p>
    <w:p w14:paraId="74FF385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此后不久，神又向该隐（Cain）和亚伯启示，后来又向其他人启示。</w:t>
      </w:r>
    </w:p>
    <w:p w14:paraId="7874F3A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infinite wisdom of God so contrived the types that they might in the most intelligible manner (that material things can describe spiritual) signify the Redeemer, and life and salvation through Him.</w:t>
      </w:r>
    </w:p>
    <w:p w14:paraId="72EBEC1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神无限的智慧如此巧妙地设计了预表，使它们能够以最易懂的方式（物质事物可以描述属灵事物的方式）预示救赎主，以及借着祂而来的生命和救恩。</w:t>
      </w:r>
    </w:p>
    <w:p w14:paraId="4CEBE4E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time of the Fall, there has been but one way open to Heaven, and that was through Christ; and all believers, before and under the law, hoped for pardon of sin and salvation through Him.</w:t>
      </w:r>
    </w:p>
    <w:p w14:paraId="6980EE5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“从堕落之时起，通往天堂的道路就只有一条，那就是通过基督；所有在律法之前和律法之下的信徒，都盼望借着祂得蒙赦罪和救恩。</w:t>
      </w:r>
    </w:p>
    <w:p w14:paraId="665E255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hopes of that pardon and salvation they observed the typical services" (W. Romaine).</w:t>
      </w:r>
    </w:p>
    <w:p w14:paraId="54F17A5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怀着对赦免和救恩的盼望，他们遵守了那些预表性的礼仪”（W. 罗曼）。</w:t>
      </w:r>
    </w:p>
    <w:p w14:paraId="21E0D7A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Old Testament saints perceived something at least of the mystical and spiritual meaning of the types is clear from a number of passages; that they had a much clearer and fuller apprehension of them than is commonly supposed, is the writer’s firm conviction.</w:t>
      </w:r>
    </w:p>
    <w:p w14:paraId="45ABE41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旧约圣徒至少领悟到了一点预表的奥秘和属灵含义，这一点从一些经文中可以清楚看出；他们对预表的领悟比通常认为的要清晰和全面得多，这是作者坚定的信念。</w:t>
      </w:r>
    </w:p>
    <w:p w14:paraId="28A9C36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declared that "Abraham rejoiced to see my day: and he saw, and was glad" (John 8:56)</w:t>
      </w:r>
    </w:p>
    <w:p w14:paraId="35A541A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主耶稣宣告“你们的祖宗亚伯拉罕欢欢喜喜地仰望我的日子，既看见了就快乐”（约翰福音 8:56）</w:t>
      </w:r>
    </w:p>
    <w:p w14:paraId="7DD4B43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11:13 tells us that the patriarchs confessed themselves to be "strangers and pilgrims on the earth," which shows they knew that their true "inheritance" was in Heaven; while Hebrews 11:14, 16 expressly states they sought and desired "an heavenly" country.</w:t>
      </w:r>
    </w:p>
    <w:p w14:paraId="1043676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11:13 告诉我们，列祖承认自己是“在地上是客旅，是寄居的”，这表明他们知道他们真正的“产业”是在天上；而希伯来书 11:14, 16 明确指出他们寻求和渴望“一个天上的”家乡。</w:t>
      </w:r>
    </w:p>
    <w:p w14:paraId="321A90B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said, "I know that my Redeemer liveth" (19:25), and the Hebrew word there for "Redeemer" signifies one who is a redeemer by right of affinity or kinship — not only a Redeemer in act, but in office.</w:t>
      </w:r>
    </w:p>
    <w:p w14:paraId="048F82C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约伯说，“我知道我的救赎主活着”（19:25），那里的希伯来文“救赎主”（Redeemer）一词指的是凭着亲缘关系或亲属权而成为救赎主的人——不仅是行为上的救赎主，而且是职分上的救赎主。</w:t>
      </w:r>
    </w:p>
    <w:p w14:paraId="43EC056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David acknowledged, "my flesh longeth for thee. . . to see thy power and thy glory, so as I have seen thee in the sanctuary" (Ps. 63:2), that is, by means of the figures and shadows of the vessels of the tabernacle and the Levitical services and sacrifices.</w:t>
      </w:r>
    </w:p>
    <w:p w14:paraId="181D2D6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同样，大卫也承认，“我的肉体渴想你……为要见你的能力和你的荣耀，好像我在圣所见过你一样”（诗篇 63:2），也就是说，借着会幕器具和利未人礼仪与献祭的预表和影子。</w:t>
      </w:r>
    </w:p>
    <w:p w14:paraId="5885C67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blade, then the ear and then the full corn in the ear" enunciates one of the principles of Divine work in everything, the types not excepted.</w:t>
      </w:r>
    </w:p>
    <w:p w14:paraId="541B87E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“先是发芽，后是长穗，再后是穗上结成丰满的子粒”阐明了神在一切工作中的一个原则，预表也不例外。</w:t>
      </w:r>
    </w:p>
    <w:p w14:paraId="64C29D5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further we proceed, the profounder their meaning, and the fuller their detail.</w:t>
      </w:r>
    </w:p>
    <w:p w14:paraId="30352E4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我们越是深入，它们的含义就越深奥，细节就越丰富。</w:t>
      </w:r>
    </w:p>
    <w:p w14:paraId="5F4D2A0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Divine clothing of our first parents with "coats of skins" (Gen. 3:21), there were illustrated the facts that: fallen man needed an external covering to fit him to stand before God; that he could not produce this by his own labors; that the life of an innocent victim must be taken, in order to provide a suitable covering for him; that God Himself must provide it.</w:t>
      </w:r>
    </w:p>
    <w:p w14:paraId="287A2C6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在神用“皮子作的衣服”（创世记 3:21）给我们的始祖穿上时，例证了以下事实：堕落的人需要一个外在的遮盖才能在神面前站立；他不能凭自己的劳作产生这个遮盖；必须取一个无辜祭牲的生命，才能为他提供一个合适的遮盖；神自己必须提供它。</w:t>
      </w:r>
    </w:p>
    <w:p w14:paraId="75A2838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offering of Abel and God’s acceptance of the same (Gen. 4:4), we learn that God can only regard any sinner with favor by virtue of his acceptance in Christ.</w:t>
      </w:r>
    </w:p>
    <w:p w14:paraId="554BCF4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在亚伯的献祭和神对它的悦纳中（创世记 4:4），我们得知神只能凭着罪人在基督里的被接纳而以恩惠对待他。</w:t>
      </w:r>
    </w:p>
    <w:p w14:paraId="406511E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origin of sacrifices is again intimated in that before flesh was eaten by man, the distinction between clean and unclean animals was quite familiar (Gen. 8:20).</w:t>
      </w:r>
    </w:p>
    <w:p w14:paraId="1A7C094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献祭的神圣起源再次被暗示，因为在人吃肉之前，洁净和不洁净动物之间的区别是众所周知的（创世记 8:20）。</w:t>
      </w:r>
    </w:p>
    <w:p w14:paraId="2ADF613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an accepted sacrifice to remove the Divine curse was plainly signified in Genesis 8:21.</w:t>
      </w:r>
    </w:p>
    <w:p w14:paraId="46D0DF0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蒙悦纳的献祭具有除去神圣咒诅的能力，这在创世记 8:21 中被清楚地预示了。</w:t>
      </w:r>
    </w:p>
    <w:p w14:paraId="152DF44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substitution was strikingly manifested in Genesis 22:13.</w:t>
      </w:r>
    </w:p>
    <w:p w14:paraId="0B4139A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代赎的原则在创世记 22:13 中得到了显著的体现。</w:t>
      </w:r>
    </w:p>
    <w:p w14:paraId="7A5F3EA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may be termed the first great sacrifice was the "Passover," recorded in Exodus 12.</w:t>
      </w:r>
    </w:p>
    <w:p w14:paraId="201DB1E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可以被称为第一个伟大献祭的是《逾越节》（Passover），记载在出埃及记 12 章。</w:t>
      </w:r>
    </w:p>
    <w:p w14:paraId="73DF0AD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behold the efficacy of the Lamb’s precious blood to deliver those sheltering beneath it from that judgment of God which their sins deserved.</w:t>
      </w:r>
    </w:p>
    <w:p w14:paraId="2F9D62C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在那里我们看到了羔羊宝血的功效，它能将那些在它之下躲避的人从他们罪所应得的神的审判中解救出来。</w:t>
      </w:r>
    </w:p>
    <w:p w14:paraId="190202B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virtue, an infidel might ask, had the blood of a poor animal to secure the life of Israel’s first–born from the sword of a mighty and invisible angel?</w:t>
      </w:r>
    </w:p>
    <w:p w14:paraId="1C25318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一个不信者可能会问，一只可怜的动物的血有什么功效，能保证以色列长子的性命脱离一位强大且看不见的天使的刀剑？</w:t>
      </w:r>
    </w:p>
    <w:p w14:paraId="068C7E4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 blood on the door a necessary mark for the angel, because he had not understanding enough to distinguish between the houses of Egyptians and Israelites?</w:t>
      </w:r>
    </w:p>
    <w:p w14:paraId="04CFCD3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门上的血是给天使的一个必要标记吗，因为他没有足够的理解力来区分埃及人和以色列人的房屋？</w:t>
      </w:r>
    </w:p>
    <w:p w14:paraId="15CDFBB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not God have signified His pleasure to the angel without such a mark as that?</w:t>
      </w:r>
    </w:p>
    <w:p w14:paraId="7BA78A7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神难道不能在没有这种标记的情况下向天使表明祂的喜悦吗？</w:t>
      </w:r>
    </w:p>
    <w:p w14:paraId="09EF2D4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these, and all such questions is, God’s design was to furnish a type of Christ, and instruct the faith of His people in things to come.</w:t>
      </w:r>
    </w:p>
    <w:p w14:paraId="44F133B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对这些以及所有此类问题的回答是，神的目的在于提供基督的一个预表，并教导祂百姓的信心关于将来的事。</w:t>
      </w:r>
    </w:p>
    <w:p w14:paraId="58ABDBD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is a bare outline of the point in the Passover–type which may be profitably studied by the reader.</w:t>
      </w:r>
    </w:p>
    <w:p w14:paraId="128B53F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以下是逾越节预表中的一个要点的简要大纲，读者可以从中获益地学习。</w:t>
      </w:r>
    </w:p>
    <w:p w14:paraId="7EDCAF0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Divine judgment was pronounced: "all the firstborn [the representative of the family] in [not ‘of] the land of Egypt shall die" (Ex. 11:5).</w:t>
      </w:r>
    </w:p>
    <w:p w14:paraId="4440031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第一，神圣的审判被宣告：“埃及地所有头生的，无论是人是牲畜，都必死”（出埃及记 11:5）。</w:t>
      </w:r>
    </w:p>
    <w:p w14:paraId="306498B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God "put a difference between the Egyptians and Israel" so that not one of His own people were hurt (Ex. 11:7).</w:t>
      </w:r>
    </w:p>
    <w:p w14:paraId="31FB9B0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第二，神“将埃及人与以色列人分别出来”，以至于祂自己的百姓没有一个受伤（出埃及记 11:7）。</w:t>
      </w:r>
    </w:p>
    <w:p w14:paraId="11D0907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not by Israel’s choice or Moses recommendation, but by Divine appointment every Israelitish household was to take an unblemished lamb, kill it, and apply its blood to the outside of his house (Ex. 12:3–7).</w:t>
      </w:r>
    </w:p>
    <w:p w14:paraId="1B32713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第三，不是凭以色列人的选择或摩西的推荐，而是凭神圣的指定，每一个以色列家庭都要取一只没有残疾的羔羊，宰杀它，并将其血涂在他们房屋的外侧（出埃及记 12:3-7）。</w:t>
      </w:r>
    </w:p>
    <w:p w14:paraId="269185D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Divine promise was, "when I see the blood, I will pass over you" (Ex. 12:13).</w:t>
      </w:r>
    </w:p>
    <w:p w14:paraId="7329732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第四，神圣的应许是，“我一见这血，就越过你们去”（出埃及记 12:13）。</w:t>
      </w:r>
    </w:p>
    <w:p w14:paraId="570A150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angel entered not such houses, for death had already done its work there — a substitute had been slain.</w:t>
      </w:r>
    </w:p>
    <w:p w14:paraId="27048C6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第五，天使没有进入这样的房屋，因为死亡已经在那里完成了它的工作——一个替代者已经被杀。</w:t>
      </w:r>
    </w:p>
    <w:p w14:paraId="7066052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redemption; deliverance from judgment.</w:t>
      </w:r>
    </w:p>
    <w:p w14:paraId="2D6D983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这里是救赎；从审判中得释放。</w:t>
      </w:r>
    </w:p>
    <w:p w14:paraId="5522228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Sinai God made known His will much more fully respecting the sacrifices which He required.</w:t>
      </w:r>
    </w:p>
    <w:p w14:paraId="46738DC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在西奈山，神更全面地启示了祂对所要求的献祭的旨意。</w:t>
      </w:r>
    </w:p>
    <w:p w14:paraId="67FD022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deal of instruction therein is to be found in the first seven chapters of Leviticus, into most of which we cannot now enter: much deeply important teaching is to be found therein in a typical form.</w:t>
      </w:r>
    </w:p>
    <w:p w14:paraId="7D57BAB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其中大量的教导可以在利未记的前七章中找到，我们现在无法全部深入：其中有许多以预表形式呈现的深奥且重要的教导。</w:t>
      </w:r>
    </w:p>
    <w:p w14:paraId="038EB20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Levitical sacrifices emphasized the enormity of sin and the punishment which must be visited upon it, as well as set forth the dependence of the forgiving grace of God on an expiatory offering.</w:t>
      </w:r>
    </w:p>
    <w:p w14:paraId="5B6E156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利未记的献祭强调了罪的严重性，以及必须施加在其上的惩罚，同时也阐明了神赦罪的恩典依赖于赎罪祭。</w:t>
      </w:r>
    </w:p>
    <w:p w14:paraId="167A959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Mosaic economy an elaborate system was developed to show that in many ways man offends God and is worthy of death.</w:t>
      </w:r>
    </w:p>
    <w:p w14:paraId="197D9BC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在摩西的制度下，发展了一个复杂的系统，以表明人以多种方式得罪神，是配得死亡的。</w:t>
      </w:r>
    </w:p>
    <w:p w14:paraId="3D04405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sacrifices vividly evidenced the fact that the Divine punishment incurred was inevitable, yet that that punishment could be borne by a substitute, and on that ground the offender could be restored to favor.</w:t>
      </w:r>
    </w:p>
    <w:p w14:paraId="3089D92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献祭生动地证明了所招致的神圣惩罚是不可避免的，然而那个惩罚可以由一个替代者承担，并且基于那个基础，犯罪者可以恢复恩宠。</w:t>
      </w:r>
    </w:p>
    <w:p w14:paraId="6DCD500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thing they were designed to exhibit was the indispensable necessity of atonement by vicarious expiation: the one great truth they illustrated was that God could not sacrifice His holiness to His love.</w:t>
      </w:r>
    </w:p>
    <w:p w14:paraId="4243693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它们旨在展示的主要事情是通过替代性的赎罪来赎罪的不可或缺的必要性：它们所例证的一个伟大真理是神不能为了祂的爱而牺牲祂的圣洁。</w:t>
      </w:r>
    </w:p>
    <w:p w14:paraId="2631208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Mosaic sacrifices all pointed forward to Christ and had their end in Him, was evidenced by the fact that very soon after He had come and shed His blood, God caused the shadows to pass away.</w:t>
      </w:r>
    </w:p>
    <w:p w14:paraId="16151E4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摩西的献祭都指向基督，并在祂里面结束，这一事实证明了在祂来并流了祂的血之后不久，神就使那些影子消逝了。</w:t>
      </w:r>
    </w:p>
    <w:p w14:paraId="2C16396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a very few years the temple was destroyed, and with it all the Jewish sacrifices ceased.</w:t>
      </w:r>
    </w:p>
    <w:p w14:paraId="5C0239C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在很短的几年内，圣殿被毁，随之所有的犹太献祭都停止了。</w:t>
      </w:r>
    </w:p>
    <w:p w14:paraId="6B0F7C5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a century or two later Julian the Apostate gave the Jews permission to rebuild their temple, and that for the very purpose of restoring the ancient rites, yet God from Heaven blasted all their attempts in a miraculous and extraordinary manner.</w:t>
      </w:r>
    </w:p>
    <w:p w14:paraId="3A8994D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尽管一两个世纪后背教者尤利安（Julian the Apostate）允许犹太人重建他们的圣殿，目的正是为了恢复古老的礼仪，但神从天上以一种神迹般的和非凡的方式摧毁了他们所有的尝试。</w:t>
      </w:r>
    </w:p>
    <w:p w14:paraId="34F061A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Levitical sacrifices made clear to men the ground on which the Divine pardon could be obtained.</w:t>
      </w:r>
    </w:p>
    <w:p w14:paraId="7836B2B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利未记的献祭向人阐明了可以获得神圣赦免的基础。</w:t>
      </w:r>
    </w:p>
    <w:p w14:paraId="1C794BC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an act of absolute mercy, nor was it bestowed on the sole condition of penitence, but on the consideration of something quite distinct from both.</w:t>
      </w:r>
    </w:p>
    <w:p w14:paraId="3475A42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它不是一个绝对怜悯的行为，也不是仅以悔罪为条件赐予的，而是基于一个与两者都截然不同的考量。</w:t>
      </w:r>
    </w:p>
    <w:p w14:paraId="1C5595E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shall be, when he shall be guilty in one of these things, that he shall confess that he hath sinned in that thing.</w:t>
      </w:r>
    </w:p>
    <w:p w14:paraId="7A1B06C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“他有了罪的时候，就要承认所犯的罪。</w:t>
      </w:r>
    </w:p>
    <w:p w14:paraId="4EE0EA2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shall bring his trespass offering unto the Lord for his sin. . . and the priest shall make an atonement for him concerning his sin. . . and it shall be forgiven him" (Lev. 5:5,6, 10).</w:t>
      </w:r>
    </w:p>
    <w:p w14:paraId="188DFDE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他就要因所犯的罪，把他的赎愆祭（trespass offering）带到耶和华面前……祭司要为他所犯的罪，作赎罪祭……他的罪就必蒙赦免”（利未记 5:5, 6, 10）。</w:t>
      </w:r>
    </w:p>
    <w:p w14:paraId="2CB1F07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compare these verses with Leviticus 17:11, which informs us that "it is the blood which maketh an atonement for the soul," then the proof is conclusive that the sacrifice presented by the offender was the appointed means of obtaining forgiveness for his transgression.</w:t>
      </w:r>
    </w:p>
    <w:p w14:paraId="4996EAA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如果我们将这些经文与利未记 17:11 进行比较，后者告诉我们“血里有生命，所以能赎罪”，那么证据是确凿的，即犯罪者所献的祭物是获得他的过犯赦免所指定的方法。</w:t>
      </w:r>
    </w:p>
    <w:p w14:paraId="07FD2ACF">
      <w:pPr>
        <w:pStyle w:val="3"/>
        <w:spacing w:line="247" w:lineRule="auto"/>
        <w:rPr>
          <w:rFonts w:hint="eastAsia" w:ascii="微软雅黑" w:hAnsi="微软雅黑" w:eastAsia="微软雅黑" w:cs="微软雅黑"/>
          <w:sz w:val="30"/>
          <w:szCs w:val="30"/>
        </w:rPr>
      </w:pPr>
    </w:p>
    <w:p w14:paraId="4EB4767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burnt offering (Lev. 1) and the sin offering (Lev. 4) claim particular attention, for not only were they the most important sacrifices of the Levitical dispensation (as Psalm 40:6 intimates), but they represented the sufferings of our great High Priest under two distinct aspects.</w:t>
      </w:r>
    </w:p>
    <w:p w14:paraId="2C8827B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燔祭（burnt offering，利未记 1）和赎罪祭（sin offering，利未记 4）值得特别关注，因为它们不仅是利未记时代最重要的献祭（正如诗篇 40:6 所暗示的），而且它们代表了我们的大祭司在两个不同方面的受苦。</w:t>
      </w:r>
    </w:p>
    <w:p w14:paraId="6E83DA1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burnt offering principally shows Christ as He was to God, the sin offering as He is to men.</w:t>
      </w:r>
    </w:p>
    <w:p w14:paraId="65DBFE1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燔祭主要展示基督对神的那一面，赎罪祭展示祂对人的那一面。</w:t>
      </w:r>
    </w:p>
    <w:p w14:paraId="16EACBC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He was represented as a sin–bearer, for in both of these sacrifices transfer was made of sin by the priest laying his hand on the head of the victim (Lev. 1:4; 4:4); in both the victim’s blood was shed and sprinkled (Lev. 1:5; 4:4–6); in both atonement was made for sin (1:4; 4:20); and both were burnt, either wholly or in part upon the altar (1:9; 4:9, 10).</w:t>
      </w:r>
    </w:p>
    <w:p w14:paraId="3A8CAFF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在这两种献祭中，祂都被描绘为罪的承担者，因为在这两种献祭中，祭司将手按在祭牲的头上，罪就得以转移（利未记 1:4; 4:4）；在这两种献祭中，祭牲的血都被洒出和洒上（利未记 1:5; 4:4-6）；在这两种献祭中，都为罪作了赎罪（1:4; 4:20）；而且两者都被全部或部分地在祭坛上焚烧（1:9; 4:9, 10）。</w:t>
      </w:r>
    </w:p>
    <w:p w14:paraId="02F1E1C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points of union were sufficiently close to show that they corresponded in representing the sacrifice offered by our High Priest on the cross.</w:t>
      </w:r>
    </w:p>
    <w:p w14:paraId="5294DC6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这些共同点足够密切，表明它们在代表我们大祭司在十字架上献上的牺牲方面是相符的。</w:t>
      </w:r>
    </w:p>
    <w:p w14:paraId="19E2ADC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were also distinctive differences between them of a character sufficiently marked to show that they represented Christ’s sacrifice under different aspects.</w:t>
      </w:r>
    </w:p>
    <w:p w14:paraId="6803C35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但它们之间也存在着明显的区别，这些区别足够显著，表明它们代表了基督牺牲的不同方面。</w:t>
      </w:r>
    </w:p>
    <w:p w14:paraId="1D7992C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burnt offering was voluntary (Lev. 1:2,3), the sin offering compulsory (Lev. 4:2,3).</w:t>
      </w:r>
    </w:p>
    <w:p w14:paraId="11BDCB6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因此，燔祭是自愿的（利未记 1:2, 3），赎罪祭是强制性的（利未记 4:2, 3）。</w:t>
      </w:r>
    </w:p>
    <w:p w14:paraId="177CD26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burnt offering was flayed, cut into pieces, and the inwards and legs washed in water; but none of these three things were required of the sin offering.</w:t>
      </w:r>
    </w:p>
    <w:p w14:paraId="371AF9B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燔祭要剥皮、切成块，内脏和腿要用水洗；但赎罪祭不需要这三件事。</w:t>
      </w:r>
    </w:p>
    <w:p w14:paraId="6DBFB53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the burnt offering was merely sprinkled round about upon the altar (1:11), but the blood of the sin offering was put upon the horns of the altar, sprinkled seven times before the Lord, before the veil of the sanctuary, and poured out at the bottom of the altar of burnt offering (4:6,7).</w:t>
      </w:r>
    </w:p>
    <w:p w14:paraId="457D5E0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燔祭的血只是洒在祭坛周围（1:11），但赎罪祭的血要抹在坛角上，在耶和华面前对着圣所的幔子洒七次，并倒在燔祭坛的底座上（4:6, 7）。</w:t>
      </w:r>
    </w:p>
    <w:p w14:paraId="47BFCD3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differences we now pass over, desiring to direct attention merely to the first one mentioned.</w:t>
      </w:r>
    </w:p>
    <w:p w14:paraId="18959AD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我们现在略过其他的区别，只想将注意力集中在提到的第一个区别上。</w:t>
      </w:r>
    </w:p>
    <w:p w14:paraId="487489DE">
      <w:pPr>
        <w:pStyle w:val="3"/>
        <w:spacing w:line="247" w:lineRule="auto"/>
        <w:rPr>
          <w:rFonts w:hint="eastAsia" w:ascii="微软雅黑" w:hAnsi="微软雅黑" w:eastAsia="微软雅黑" w:cs="微软雅黑"/>
          <w:sz w:val="30"/>
          <w:szCs w:val="30"/>
        </w:rPr>
      </w:pPr>
    </w:p>
    <w:p w14:paraId="6DB02B3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voluntariness of Christ’s death is clearly brought out in Psalm 40:7,8 and Ephesians 5:25; John 10:17,18 also shows He freely laid down His life for His sheep.</w:t>
      </w:r>
    </w:p>
    <w:p w14:paraId="244E432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基督之死的自愿性在诗篇 40:7, 8 和以弗所书 5:25 中清楚地表明了；约翰福音 10:17, 18 也显示祂是为祂的羊自由舍弃祂的生命。</w:t>
      </w:r>
    </w:p>
    <w:p w14:paraId="68AA9D3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in the councils of eternity, ratified by the everlasting covenant "ordered in all things and sure," Christ had undertaken to be our Surety, then what was before purely free and voluntary became in a sense compulsory.</w:t>
      </w:r>
    </w:p>
    <w:p w14:paraId="49DF51D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但是，当在永恒的计划中，借着“凡事坚稳”的永约所确立，基督承担作我们的保证人时，那么原本纯粹自由和自愿的，在某种意义上就变成了强制性的。</w:t>
      </w:r>
    </w:p>
    <w:p w14:paraId="414D28F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when God binds Himself by oath, He is obliged to fulfill His word, so Christ once He had bound Himself to stand in His peoples’ place and stead, was no longer free — though, not that He wished to be free.</w:t>
      </w:r>
    </w:p>
    <w:p w14:paraId="270646A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正如神一旦以誓言约束自己，祂就有义务履行祂的话，同样，基督一旦约束自己站在祂百姓的地位上，就不再是自由的了——尽管祂并非希望自由。</w:t>
      </w:r>
    </w:p>
    <w:p w14:paraId="775C5D6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type was bound with cords "unto the horns of the altar" (Ps. 118:27), so Christ was held fast to the Cross not only by love to His people, which floods could not quench, but by His own eternal covenant–engagement.</w:t>
      </w:r>
    </w:p>
    <w:p w14:paraId="6EE1557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正如预表被绳索“系在祭坛的角上”（诗篇 118:27）一样，基督被牢牢地固定在十字架上，不仅是借着对祂百姓的爱，那爱是洪水不能熄灭的，而且是借着祂自己永恒的盟约之约。</w:t>
      </w:r>
    </w:p>
    <w:p w14:paraId="7F8CC44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substitution of Christ in the sinner’s place was most distinctly shown in the types, particularly in the sin offering.</w:t>
      </w:r>
    </w:p>
    <w:p w14:paraId="1041F29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基督替代罪人的原则在预表中得到了最清晰的展示，特别是在赎罪祭中。</w:t>
      </w:r>
    </w:p>
    <w:p w14:paraId="1DEDA97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animal was slaughtered, the sacrificing priest laid his hand upon its head (Lev. 4:3,4).</w:t>
      </w:r>
    </w:p>
    <w:p w14:paraId="65BAC56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在宰杀动物之前，献祭的祭司将手按在它的头上（利未记 4:3, 4）。</w:t>
      </w:r>
    </w:p>
    <w:p w14:paraId="4B393D2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act represented the transferring of sin from the transgressor to the victim (Lev. 16:21): it identified the one with the other.</w:t>
      </w:r>
    </w:p>
    <w:p w14:paraId="2ED1E83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那个动作代表着罪从犯罪者转移到祭牲身上（利未记 16:21）：它将两者视为一体。</w:t>
      </w:r>
    </w:p>
    <w:p w14:paraId="4708861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showed the substitution of the victim for the offender, and declared by a visible sign that it bare his sins and endured his death–penalty.</w:t>
      </w:r>
    </w:p>
    <w:p w14:paraId="6B93943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它表明了祭牲对犯罪者的替代，并以一个可见的记号宣告它承担了他的罪并承受了他的死刑。</w:t>
      </w:r>
    </w:p>
    <w:p w14:paraId="0D2EB99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was the solemn yet blessed truth of imputation foreshadowed.</w:t>
      </w:r>
    </w:p>
    <w:p w14:paraId="7CFEAD2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这样就预示了归算这个庄严而蒙福的真理。</w:t>
      </w:r>
    </w:p>
    <w:p w14:paraId="6445CA4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God transferred to Christ the guilt of His elect, constituting Him "sin for us," that the sword of Divine justice smote Him as He bare our sins in His own body on (or "to") the tree.</w:t>
      </w:r>
    </w:p>
    <w:p w14:paraId="12C556A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正是因为神将祂选民的罪咎转移到基督身上，使祂“替我们成为罪”，所以当祂在木头上（或“直到”）祂自己的身体上承担我们的罪时，神圣公义的剑击打了祂。</w:t>
      </w:r>
    </w:p>
    <w:p w14:paraId="5DF8A0E0">
      <w:pPr>
        <w:pStyle w:val="3"/>
        <w:spacing w:line="247" w:lineRule="auto"/>
        <w:rPr>
          <w:rFonts w:hint="eastAsia" w:ascii="微软雅黑" w:hAnsi="微软雅黑" w:eastAsia="微软雅黑" w:cs="微软雅黑"/>
          <w:sz w:val="30"/>
          <w:szCs w:val="30"/>
        </w:rPr>
      </w:pPr>
    </w:p>
    <w:p w14:paraId="384B369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important of all the types is that which is found in Leviticus 16: the appointed ritual for the great day of atonement.</w:t>
      </w:r>
    </w:p>
    <w:p w14:paraId="5CBCDEB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所有预表中最重要的是利未记 16 章中记载的：为大赎罪日（day of atonement）所指定的仪式。</w:t>
      </w:r>
    </w:p>
    <w:p w14:paraId="6B506FB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type of Leviticus 16 goes much farther than does the one in Exodus 12: the Passover illustrated the redemptive character of Christ’s sacrifice; that of Leviticus 16 its propitiatory nature.</w:t>
      </w:r>
    </w:p>
    <w:p w14:paraId="351E068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16 章的预表比出埃及记 12 章的预表走得更远：逾越节例证了基督牺牲的救赎性质；利未记 16 章例证了它的挽回（propitiatory）性质。</w:t>
      </w:r>
    </w:p>
    <w:p w14:paraId="7C3099F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Exodus 12 we see the blood sheltering from judgment those who are under it; in the early chapters of Leviticus, we see the power of the blood restoring to communion the penitent transgressor; but in Leviticus 16 we behold the blood opening a way into the very presence of God, entitling the penitent and believing worshipper to come with boldness unto His very throne.</w:t>
      </w:r>
    </w:p>
    <w:p w14:paraId="5BADD67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在出埃及记 12 章中，我们看到血遮蔽了那些在它之下的人免受审判；在利未记的早期章节中，我们看到血的能力使悔改的犯罪者恢复交通；但在利未记 16 章中，我们看到血开辟了一条通往神面前的道路，使悔改和相信的敬拜者有资格坦然无惧地来到祂的宝座前。</w:t>
      </w:r>
    </w:p>
    <w:p w14:paraId="75F9C5FB">
      <w:pPr>
        <w:pStyle w:val="3"/>
        <w:spacing w:line="247" w:lineRule="auto"/>
        <w:rPr>
          <w:rFonts w:hint="eastAsia" w:ascii="微软雅黑" w:hAnsi="微软雅黑" w:eastAsia="微软雅黑" w:cs="微软雅黑"/>
          <w:sz w:val="30"/>
          <w:szCs w:val="30"/>
        </w:rPr>
      </w:pPr>
    </w:p>
    <w:p w14:paraId="62F60A1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careful comparison of Deuteronomy 27 and Leviticus 16 we may discover how the law was, and still is, a "schoolmaster" unto Christ (Gal. 3:24).</w:t>
      </w:r>
    </w:p>
    <w:p w14:paraId="581A2BB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通过仔细比较申命记 27 章和利未记 16 章，我们可以发现律法是如何，并且仍然是，引我们到基督那里的“训蒙的师傅”（加拉太书 3:24）。</w:t>
      </w:r>
    </w:p>
    <w:p w14:paraId="6A42636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chapter, we see that the law demanded implicit and complete obedience to its demands (v. 10); and how that the Levites pronounced with "a loud voice" a curse on the transgressor of it (vv. 14, 15).</w:t>
      </w:r>
    </w:p>
    <w:p w14:paraId="6747E82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在前者中，我们看到律法要求对它的要求完全和彻底的顺服（第 10 节）；以及利未人如何“大声”宣告对违背律法者的咒诅（第 14、15 节）。</w:t>
      </w:r>
    </w:p>
    <w:p w14:paraId="39D5105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curse was repeated twelve times, according to the number of Israel’s tribes, and on each pronouncement thereof "all the people" were required to say "Amen": the final word being "Cursed be he that confirmeth not all the words of this law to do them" (v. 26)— cf. Galatians 3:10.</w:t>
      </w:r>
    </w:p>
    <w:p w14:paraId="51B7B34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那个咒诅重复了十二次，与以色列支派的数目相符，并且每次宣告时，“众百姓”都被要求说“阿们”：最后的话是“不坚守遵行这律法言语的，必受咒诅”（第 26 节）——比较加拉太书 3:10。</w:t>
      </w:r>
    </w:p>
    <w:p w14:paraId="7879F75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required sinless perfection under the penalty of eternal damnation, and thus it revealed the imperative need of an atonement.</w:t>
      </w:r>
    </w:p>
    <w:p w14:paraId="25F0422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律法要求在永远定罪的刑罚下达到无罪的完全，因此它揭示了赎罪的迫切需要。</w:t>
      </w:r>
    </w:p>
    <w:p w14:paraId="1F1FDAB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in Leviticus 16 we see how that law by its great sin–offering, with its blood of atonement, pointed forward to Christ.</w:t>
      </w:r>
    </w:p>
    <w:p w14:paraId="554E0F5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而在利未记 16 章中，我们看到律法如何借着它的大赎罪祭，以及赎罪的血，指向基督。</w:t>
      </w:r>
    </w:p>
    <w:p w14:paraId="2D94C98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sacrificial system of Judaism reached its climax on the great day of atonement.</w:t>
      </w:r>
    </w:p>
    <w:p w14:paraId="7F96F4A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犹太教的献祭制度在大赎罪日达到了高潮。</w:t>
      </w:r>
    </w:p>
    <w:p w14:paraId="0EDEA07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ark was the chief object in the tabernacle, so the annual Day of propitiation was the chief one in Israel’s religious calendar.</w:t>
      </w:r>
    </w:p>
    <w:p w14:paraId="3533033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正如约柜是会幕中的主要对象，每年的赎罪日是以色列宗教日历中的主要日子。</w:t>
      </w:r>
    </w:p>
    <w:p w14:paraId="5A64FD9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auspicious occasion the high priest divested himself of his robes of "glory and beauty" (Exodus 28), and put on "the holy linen" garments (Lev. 16:4).</w:t>
      </w:r>
    </w:p>
    <w:p w14:paraId="1050BBC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在那个吉日，大祭司脱下他“华美”（glory and beauty）的圣袍（出埃及记 28），穿上“圣洁的细麻布”衣服（利未记 16:4）。</w:t>
      </w:r>
    </w:p>
    <w:p w14:paraId="7B2976C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spotless white in which he was clothed spoke of the perfect righteousness of Christ, which, tested as it was both by man (John 8:46) and Satan (John 14:30), and then passing through the infinitely searching scrutiny of God under the fiery trial of the cross, insured the Divine acceptance of that satisfaction which He made to God on behalf of His people.</w:t>
      </w:r>
    </w:p>
    <w:p w14:paraId="4FC8B73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他所穿的洁白细麻布衣服象征着基督完全的公义，这公义经过了人的检验（约翰福音 8:46）和撒但的试探（约翰福音 14:30），然后又在十字架的烈火试验下，经历了神无限的、仔细的察验，确保了神悦纳祂为祂百姓向神所作的偿付。</w:t>
      </w:r>
    </w:p>
    <w:p w14:paraId="3E541AD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young goats were selected "for a sin–offering;" though there were two animals, it was but one offering.</w:t>
      </w:r>
    </w:p>
    <w:p w14:paraId="1BD2BDD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选中了两只公山羊“作赎罪祭”；虽然有两个动物，但它只是一个献祭。</w:t>
      </w:r>
    </w:p>
    <w:p w14:paraId="6B77394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goats were selected in order that a fuller representation might be given: the one being designed more expressly to exhibit the means, the other the effect of the atonement.</w:t>
      </w:r>
    </w:p>
    <w:p w14:paraId="42D727D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选择两只公山羊是为了提供更全面的表征：其中一只更明确地旨在展示赎罪的方法，另一只展示赎罪的效果。</w:t>
      </w:r>
    </w:p>
    <w:p w14:paraId="054C0F9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brought and presented together before the Lord (v. 7), the Lord determining by lot which of them was to be slain.</w:t>
      </w:r>
    </w:p>
    <w:p w14:paraId="574C663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它们被带到耶和华面前（第 7 节），耶和华用拈阄来决定哪一只将被宰杀。</w:t>
      </w:r>
    </w:p>
    <w:p w14:paraId="15A5595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animal stood by and was atoned for (Hebrew of verse 10) by the dying victim, and then bore away the sins laid upon it into the land of eternal forgetfulness (vv. 21,22): a blessed figure of that remission of our sins when we believe on the Lord Jesus Christ unto salvation.</w:t>
      </w:r>
    </w:p>
    <w:p w14:paraId="4582006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另一只动物站在旁边，被那死去的祭牲所赎罪（第 10 节的希伯来文），然后将归到它身上的罪带到永远遗忘之地（第 21、22 节）：这是当我们信主耶稣基督得救时，我们的罪得赦免的蒙福象征。</w:t>
      </w:r>
    </w:p>
    <w:p w14:paraId="62E077D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Passing by what was done with the bullock, we confine our attention unto the two goats.</w:t>
      </w:r>
    </w:p>
    <w:p w14:paraId="76794BB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略过对公牛犊的处理，我们将注意力集中在两只公山羊上。</w:t>
      </w:r>
    </w:p>
    <w:p w14:paraId="11C0F94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one had been killed, the high priest took its blood within the veil and sprinkled it upon the mercy–seat not once, but seven times "before" Him to provide a perfect standing ground for His people.</w:t>
      </w:r>
    </w:p>
    <w:p w14:paraId="6F0859D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在其中一只被杀之后，大祭司带着它的血进入幔内，将血洒在施恩座上，不是一次，而是“在”祂面前洒七次，为祂的百姓提供一个完美的站立之地。</w:t>
      </w:r>
    </w:p>
    <w:p w14:paraId="396A23D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antitype of this is seen in Hebrews 9:12, "But by his own blood he entered in once into the holy place, having obtained eternal redemption" (Heb. 9:12).</w:t>
      </w:r>
    </w:p>
    <w:p w14:paraId="6FEA7EC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这个实型可见于希伯来书 9:12，“乃用自己的血，只一次进入圣所，成了永远赎罪的事”（希伯来书 9:12）。</w:t>
      </w:r>
    </w:p>
    <w:p w14:paraId="3935D03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 of this is that "Having therefore, brethren, boldness to enter into the holiest by the blood of Jesus, by a new and living way which he hath consecrated for us" (Heb. 10:19, 20).</w:t>
      </w:r>
    </w:p>
    <w:p w14:paraId="0AE1A5C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其结果是“弟兄们，我们既因耶稣的血，得以坦然进入至圣所，是借着祂给我们开了一条又新又活的路”（希伯来书 10:19, 20）。</w:t>
      </w:r>
    </w:p>
    <w:p w14:paraId="1635A02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high priest had finished his work inside the sanctuary, we are told, "he shall bring the live goat, and Aaron shall lay both his hands upon the head of the live goat and confess over him all the iniquities of the children of Israel... and shall send him away by the hand of a fit man into the wilderness: and the goat shall bear upon him all their iniquities into a land not inhabited" (vv. 20–22).</w:t>
      </w:r>
    </w:p>
    <w:p w14:paraId="0E19CD9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祭司完成了他在圣所内的工作之后，我们被告知，“亚伦要将那只活着的公山羊奉上，两手按在活公山羊的头上，承认以色列人诸般的罪孽……借着所派之人的手，送到旷野去。那公山羊要担当他们一切的罪孽，带到无人之地”（第 20-22 节）。</w:t>
      </w:r>
    </w:p>
    <w:p w14:paraId="6B77C2E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a continuation and completion of the ceremony concerning the sin–offering, so that this symbolic transfer of their sins to the head of the scapegoat, which bore them away, plainly signified that the atonement effected by the sacrifice of the first goat was the complete removal of all their transgressions from before the face of God.</w:t>
      </w:r>
    </w:p>
    <w:p w14:paraId="4B17574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那是关于赎罪祭仪式的继续和完成，因此这种象征性地将他们的罪转移到那只带走罪的代罪羔羊（scapegoat）头上，清楚地表明了借着第一只公山羊的牺牲所成就的赎罪，是将他们所有的过犯从神面前完全除去。</w:t>
      </w:r>
    </w:p>
    <w:p w14:paraId="3E0716D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Aaron shall come into the tabernacle of the congregation, and shall put off the linen garments, which he put on when he went into the holy place, and shall leave them there" (Lev. 16:23).</w:t>
      </w:r>
    </w:p>
    <w:p w14:paraId="2DDBF48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“亚伦要进会幕，脱下在圣所供职时所穿的细麻布衣服，放在那里”（利未记 16:23）。</w:t>
      </w:r>
    </w:p>
    <w:p w14:paraId="240DF7D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1FB6E71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28C5E1D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denote that his work was finished.</w:t>
      </w:r>
    </w:p>
    <w:p w14:paraId="702E840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表明他的工作已经完成了。</w:t>
      </w:r>
    </w:p>
    <w:p w14:paraId="454D328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blessed antitype of this we see in Luke 24:12: on the resurrection morning, those who came to Christ’s empty sepulcher "beheld the linen clothes" lying there, a token that He was risen from the dead, and so of atonement completed, and accepted by God.</w:t>
      </w:r>
    </w:p>
    <w:p w14:paraId="60F0572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这个蒙福的实型我们可以在路加福音 24:12 中看到：在复活的早晨，那些来到基督空坟墓的人“看见细麻布”放在那里，这是一个记号，表明祂已经从死里复活，因此赎罪已经完成，并被神悦纳。</w:t>
      </w:r>
    </w:p>
    <w:p w14:paraId="10D8CB2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other important feature in the types, often overlooked, claims our notice, namely, the burning of the victim’s body on the altar (Lev. 1:10 etc.).</w:t>
      </w:r>
    </w:p>
    <w:p w14:paraId="387ABAD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预表中另一个重要特征，常常被忽略，值得我们注意，即祭牲的身体在祭坛上被焚烧（利未记 1:10 等）。</w:t>
      </w:r>
    </w:p>
    <w:p w14:paraId="6576D0C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animal was first slain as a just judgment for the sin which had been transferred to it by the laying on its head of the hand of the offerer; and then, after guilt had been borne, its flesh was laid on the altar and burned, and went up with acceptance unto God, a "sweet–smelling savor."</w:t>
      </w:r>
    </w:p>
    <w:p w14:paraId="40B8983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动物首先被宰杀，作为对已借着献祭者按手在头上转移到它身上的罪的公正审判；然后，在罪咎被承担之后，它的肉被放在祭坛上焚烧，并带着悦纳升到神那里，成为“馨香的祭”。</w:t>
      </w:r>
    </w:p>
    <w:p w14:paraId="0709B3E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was represented the glorious truth that, not only was Christ our sin–bearer, but that He is also our righteousness before God (Jer. 23:6; 2 Cor. 5:21).</w:t>
      </w:r>
    </w:p>
    <w:p w14:paraId="0428C7E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这代表了一个荣耀的真理，即基督不仅是我们的罪的承担者，而且祂也是我们在神面前的义（耶利米书 23:6；哥林多后书 5:21）。</w:t>
      </w:r>
    </w:p>
    <w:p w14:paraId="131D7A3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identified with Him not only in His death for us, but also in the fragrance of it before God.</w:t>
      </w:r>
    </w:p>
    <w:p w14:paraId="6E3DA72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我们与祂联合，不仅在祂为我们而死的事上，而且在祂在神面前的馨香中也是如此。</w:t>
      </w:r>
    </w:p>
    <w:p w14:paraId="21E6766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Numbers 19 there is yet another most important type upon which we can only now say a few words.</w:t>
      </w:r>
    </w:p>
    <w:p w14:paraId="6EDA73B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在民数记 19 章中还有另一个最重要的预表，我们现在只能说几句话。</w:t>
      </w:r>
    </w:p>
    <w:p w14:paraId="5DEDCAD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we see how the death of Christ has made full provision for those defilements which His people contract while passing through this evil world.</w:t>
      </w:r>
    </w:p>
    <w:p w14:paraId="1FED4B4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在其中我们看到基督的死如何为祂的百姓在穿过这个邪恶世界时所沾染的那些污秽作出了完全的预备。</w:t>
      </w:r>
    </w:p>
    <w:p w14:paraId="3CFFF3F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too we behold again the steady progress in the types, and the deeper instruction which God gave to Israel from time to time.</w:t>
      </w:r>
    </w:p>
    <w:p w14:paraId="5787E55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在其中我们也再次看到了预表的稳步进展，以及神不时赐予以色列人更深的教导。</w:t>
      </w:r>
    </w:p>
    <w:p w14:paraId="2465873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yet in the land of Pharaoh when the passover was instituted: the doom of Egypt and their own deliverance therefrom were the thoughts then presented to their souls.</w:t>
      </w:r>
    </w:p>
    <w:p w14:paraId="6D84C0B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逾越节设立时他们仍在法老之地：埃及的厄运和他们从中得拯救是那时呈现在他们灵魂中的思想。</w:t>
      </w:r>
    </w:p>
    <w:p w14:paraId="33FA641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they were brought nigh to God, Himself tabernacling in their midst, and in Leviticus 16 they are shown the high demands of His holiness.</w:t>
      </w:r>
    </w:p>
    <w:p w14:paraId="772964A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后来，他们被带到神面前，祂自己住在他们中间，在利未记 16 章中，他们看到了祂圣洁的崇高要求。</w:t>
      </w:r>
    </w:p>
    <w:p w14:paraId="3D715D7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Numbers 19, they are taught that even the unavoidable contact with death (the world lying in the Wicked one) defiles.</w:t>
      </w:r>
    </w:p>
    <w:p w14:paraId="3CB3BE4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现在在民数记 19 章中，他们被教导说，即使是与死亡（世界卧在那恶者手下）不可避免的接触也会玷污。</w:t>
      </w:r>
    </w:p>
    <w:p w14:paraId="04386BB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has provided cleansing from it.</w:t>
      </w:r>
    </w:p>
    <w:p w14:paraId="3AE4859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但神已经为此预备了洁净。</w:t>
      </w:r>
    </w:p>
    <w:p w14:paraId="4004489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closing, we call attention to one other deeply important value of the types and the use to which they may be put: they furnish an infallible rule by which can be tested any man’s (our own included) interpretation of the New Testament Scriptures concerning the Atonement!</w:t>
      </w:r>
    </w:p>
    <w:p w14:paraId="36D9DFD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最后，我们提请注意预表的另一个深远重要的价值以及它们可以被利用的用途：它们提供了一个绝无错误的规则，借此可以检验任何人（包括我们自己）对新约圣经关于赎罪的解释！</w:t>
      </w:r>
    </w:p>
    <w:p w14:paraId="0DEBBF8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denies the penal and vicarious nature of Christ’s death, repudiates the clear testimony of the types; he who sets aside the efficacy of His sacrifice by reducing it to a merely "making possible" the salvation of men does likewise, for the types know nothing of an ineffectual sacrifice.</w:t>
      </w:r>
    </w:p>
    <w:p w14:paraId="4F2C854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否认基督之死是刑罚性和替代性的人，就是否认预表的清晰见证；通过将祂牺牲的功效贬低为仅仅是“使人得救成为可能”的人，也同样如此，因为预表对无效的献祭一无所知。</w:t>
      </w:r>
    </w:p>
    <w:p w14:paraId="221A78A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in them we see plainly the limitation of God’s love to His elect people, for no lamb was provided for the Egyptians, nor did Aaron make any atonement for the sins of the Midianites and Ammonites!</w:t>
      </w:r>
    </w:p>
    <w:p w14:paraId="0E968BB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同样，在其中我们也清楚地看到神的爱对祂选民的限定，因为没有为埃及人预备羔羊，亚伦也没有为米甸人（Midianites）和亚扪人（Ammonites）的罪作任何赎罪！</w:t>
      </w:r>
    </w:p>
    <w:p w14:paraId="7E942492">
      <w:pPr>
        <w:pStyle w:val="3"/>
        <w:spacing w:line="247" w:lineRule="auto"/>
        <w:rPr>
          <w:rFonts w:hint="eastAsia" w:ascii="微软雅黑" w:hAnsi="微软雅黑" w:eastAsia="微软雅黑" w:cs="微软雅黑"/>
          <w:sz w:val="30"/>
          <w:szCs w:val="30"/>
        </w:rPr>
      </w:pPr>
    </w:p>
    <w:p w14:paraId="2F18E9AA">
      <w:pPr>
        <w:spacing w:line="60" w:lineRule="exact"/>
        <w:ind w:firstLine="3"/>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12"/>
                    <a:stretch>
                      <a:fillRect/>
                    </a:stretch>
                  </pic:blipFill>
                  <pic:spPr>
                    <a:xfrm>
                      <a:off x="0" y="0"/>
                      <a:ext cx="5810250" cy="38100"/>
                    </a:xfrm>
                    <a:prstGeom prst="rect">
                      <a:avLst/>
                    </a:prstGeom>
                  </pic:spPr>
                </pic:pic>
              </a:graphicData>
            </a:graphic>
          </wp:inline>
        </w:drawing>
      </w:r>
    </w:p>
    <w:p w14:paraId="7C939202">
      <w:pPr>
        <w:pStyle w:val="3"/>
        <w:spacing w:line="300" w:lineRule="auto"/>
        <w:rPr>
          <w:rFonts w:hint="eastAsia" w:ascii="微软雅黑" w:hAnsi="微软雅黑" w:eastAsia="微软雅黑" w:cs="微软雅黑"/>
          <w:sz w:val="30"/>
          <w:szCs w:val="30"/>
        </w:rPr>
      </w:pPr>
    </w:p>
    <w:p w14:paraId="2B0457C6">
      <w:pPr>
        <w:spacing w:before="119" w:line="242" w:lineRule="auto"/>
        <w:ind w:left="1372"/>
        <w:outlineLvl w:val="0"/>
        <w:rPr>
          <w:rFonts w:hint="eastAsia" w:ascii="微软雅黑" w:hAnsi="微软雅黑" w:eastAsia="微软雅黑" w:cs="微软雅黑"/>
          <w:sz w:val="30"/>
          <w:szCs w:val="30"/>
        </w:rPr>
      </w:pPr>
      <w:bookmarkStart w:id="21" w:name="bookmark22"/>
      <w:bookmarkEnd w:id="21"/>
      <w:r>
        <w:rPr>
          <w:rFonts w:hint="eastAsia" w:ascii="微软雅黑" w:hAnsi="微软雅黑" w:eastAsia="微软雅黑" w:cs="微软雅黑"/>
          <w:b/>
          <w:bCs/>
          <w:sz w:val="30"/>
          <w:szCs w:val="30"/>
        </w:rPr>
        <w:t>Chapter</w:t>
      </w:r>
      <w:r>
        <w:rPr>
          <w:rFonts w:hint="eastAsia" w:ascii="微软雅黑" w:hAnsi="微软雅黑" w:eastAsia="微软雅黑" w:cs="微软雅黑"/>
          <w:b/>
          <w:bCs/>
          <w:spacing w:val="5"/>
          <w:sz w:val="30"/>
          <w:szCs w:val="30"/>
        </w:rPr>
        <w:t xml:space="preserve"> 22 -</w:t>
      </w:r>
      <w:r>
        <w:rPr>
          <w:rFonts w:hint="eastAsia" w:ascii="微软雅黑" w:hAnsi="微软雅黑" w:eastAsia="微软雅黑" w:cs="微软雅黑"/>
          <w:b/>
          <w:bCs/>
          <w:spacing w:val="17"/>
          <w:sz w:val="30"/>
          <w:szCs w:val="30"/>
        </w:rPr>
        <w:t xml:space="preserve"> </w:t>
      </w:r>
      <w:r>
        <w:rPr>
          <w:rFonts w:hint="eastAsia" w:ascii="微软雅黑" w:hAnsi="微软雅黑" w:eastAsia="微软雅黑" w:cs="微软雅黑"/>
          <w:b/>
          <w:bCs/>
          <w:sz w:val="30"/>
          <w:szCs w:val="30"/>
        </w:rPr>
        <w:t>Its</w:t>
      </w:r>
      <w:r>
        <w:rPr>
          <w:rFonts w:hint="eastAsia" w:ascii="微软雅黑" w:hAnsi="微软雅黑" w:eastAsia="微软雅黑" w:cs="微软雅黑"/>
          <w:b/>
          <w:bCs/>
          <w:spacing w:val="16"/>
          <w:sz w:val="30"/>
          <w:szCs w:val="30"/>
        </w:rPr>
        <w:t xml:space="preserve"> </w:t>
      </w:r>
      <w:r>
        <w:rPr>
          <w:rFonts w:hint="eastAsia" w:ascii="微软雅黑" w:hAnsi="微软雅黑" w:eastAsia="微软雅黑" w:cs="微软雅黑"/>
          <w:b/>
          <w:bCs/>
          <w:sz w:val="30"/>
          <w:szCs w:val="30"/>
        </w:rPr>
        <w:t>Proclamation</w:t>
      </w:r>
      <w:r>
        <w:rPr>
          <w:rFonts w:hint="eastAsia" w:ascii="微软雅黑" w:hAnsi="微软雅黑" w:eastAsia="微软雅黑" w:cs="微软雅黑"/>
          <w:b/>
          <w:bCs/>
          <w:sz w:val="30"/>
          <w:szCs w:val="30"/>
        </w:rPr>
        <w:br w:type="textWrapping"/>
      </w:r>
      <w:r>
        <w:rPr>
          <w:rFonts w:hint="eastAsia" w:ascii="微软雅黑" w:hAnsi="微软雅黑" w:eastAsia="微软雅黑" w:cs="微软雅黑"/>
          <w:b/>
          <w:bCs/>
          <w:sz w:val="30"/>
          <w:szCs w:val="30"/>
        </w:rPr>
        <w:t>第二十二章 - 其宣言</w:t>
      </w:r>
    </w:p>
    <w:p w14:paraId="4F4D19E5">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now arrived at what is, from some standpoints, the most difficult aspect of our subject.</w:t>
      </w:r>
    </w:p>
    <w:p w14:paraId="0554C3D3">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我们现在已经到了从某些角度来看，是我们主题中最困难的方面。</w:t>
      </w:r>
    </w:p>
    <w:p w14:paraId="221BA1E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Exactly what is it which the servant of God ought to preach?</w:t>
      </w:r>
    </w:p>
    <w:p w14:paraId="7AC0BAA1">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神的仆人到底应该传讲什么？</w:t>
      </w:r>
    </w:p>
    <w:p w14:paraId="0E39730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more specifically, what constitutes the main item in his message to the unsaved, and in what is he to instruct the saints?</w:t>
      </w:r>
    </w:p>
    <w:p w14:paraId="63F937B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或者，更具体地说，在他对未得救者的信息中，什么构成了主要的条目，以及他应该教导圣徒什么？</w:t>
      </w:r>
    </w:p>
    <w:p w14:paraId="6E01D197">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many it appears that he who clearly apprehends the limitation of God’s love to His elect, and the satisfaction of Christ being made for them only, is to be fettered in the preaching of the Gospel; yea, not a few suppose that if a preacher really believes such doctrines as these, he will have no message at all for the unsaved.</w:t>
      </w:r>
    </w:p>
    <w:p w14:paraId="2D0CD77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许多人来说，那些清楚领悟神对祂选民的爱是有限的，以及基督的满足只为他们而作的人，似乎在传讲福音时会受到束缚；是的，不少人认为，如果一个传道人真的相信这样的教义，他将根本没有信息可以传给未得救的人。</w:t>
      </w:r>
    </w:p>
    <w:p w14:paraId="24195A25">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is far from being the case: those who draw such conclusions err grievously.</w:t>
      </w:r>
    </w:p>
    <w:p w14:paraId="5C55F413">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但事实远非如此：那些得出这种结论的人犯了严重的错误。</w:t>
      </w:r>
    </w:p>
    <w:p w14:paraId="02C9AF51">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honest mind can ponder the epistles of Paul without seeing that he believed firmly in the sovereign love and discriminating grace of God, and the restricted design of the atonement; yet none can read through the Acts without discovering that the same Paul was a most zealous evangelist and preached a Gospel which was as free as the air we breathe.</w:t>
      </w:r>
    </w:p>
    <w:p w14:paraId="396F3E6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诚实的心智在默想保罗的书信时，都会看到他坚信神主权的爱和有分别的恩典，以及赎罪受限的目的；然而，没有人能通读使徒行传而不发现这位保罗是一位最热心的布道家，传讲的福音像我们呼吸的空气一样自由。</w:t>
      </w:r>
    </w:p>
    <w:p w14:paraId="37E50044">
      <w:pPr>
        <w:pStyle w:val="3"/>
        <w:spacing w:line="360" w:lineRule="auto"/>
        <w:rPr>
          <w:rFonts w:hint="eastAsia" w:ascii="微软雅黑" w:hAnsi="微软雅黑" w:eastAsia="微软雅黑" w:cs="微软雅黑"/>
          <w:sz w:val="30"/>
          <w:szCs w:val="30"/>
        </w:rPr>
      </w:pPr>
    </w:p>
    <w:p w14:paraId="59DFA1BC">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died only for those who shall be infallibly saved, is a doctrine which seems to have an adverse bearing ‘towards the world at large, and to embarrass the free proclamation of the Gospel.</w:t>
      </w:r>
    </w:p>
    <w:p w14:paraId="4A2E018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基督只为那些必将绝对得救的人而死的教义，似乎对“整个世界”产生了不利影响，并阻碍了福音的自由宣告。</w:t>
      </w:r>
    </w:p>
    <w:p w14:paraId="4A4686F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feeling arises that there is something very much like an inconsistency or incompatibility between the restricted design and efficacy of the Great Propitiation to a predetermined and limited number of the race, and the commission which Christ has given to His servants.</w:t>
      </w:r>
    </w:p>
    <w:p w14:paraId="118E6A75">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人们产生一种感觉，认为在伟大的挽回祭（Great Propitiation）对事先确定和有限的人数受限的目的和功效，与基督赐给祂仆人的使命之间，存在着非常类似的不一致或不相容。</w:t>
      </w:r>
    </w:p>
    <w:p w14:paraId="00DAF561">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to grapple with this difficulty, let us begin by inquiring, Is an unlimited atonement necessary in order to warrant ministers of the Gospel tendering Divine pardon to all men without exception, and inviting and exhorting them to come to Christ?</w:t>
      </w:r>
    </w:p>
    <w:p w14:paraId="3772835E">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在试图解决这个困难时，让我们首先探讨，无限的赎罪是否是必要的，才能保证福音的仆人向所有人无一例外地提供神圣的赦免，并邀请和劝勉他们来到基督面前？</w:t>
      </w:r>
    </w:p>
    <w:p w14:paraId="476FE98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answer to this question, it should be evident that our conduct in preaching the Gospel and addressing our fellowmen with a view to their salvation, should not be regulated by any inferences of our own from the nature and extent of the provision actually made for saving them, but is to be governed solely by the instructions which God has given.</w:t>
      </w:r>
    </w:p>
    <w:p w14:paraId="734861A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求这个问题的答案时，应该清楚的是，我们传讲福音和向我们的同胞讲话以期他们得救的行为，不应受我们自己从实际为拯救他们所作预备的性质和范围中推断出的任何结论所规范，而应完全受神所赐予的指示所支配。</w:t>
      </w:r>
    </w:p>
    <w:p w14:paraId="0837E3BD">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for us to reason and argue, but to obey.</w:t>
      </w:r>
    </w:p>
    <w:p w14:paraId="2466D61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我们不应该推理和争论，而应该顺服。</w:t>
      </w:r>
    </w:p>
    <w:p w14:paraId="5F391A4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commission which Christ has given to His servants is too plain to be misunderstood.</w:t>
      </w:r>
    </w:p>
    <w:p w14:paraId="7462F8B1">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基督赐给祂仆人的使命太明确了，不会被误解。</w:t>
      </w:r>
    </w:p>
    <w:p w14:paraId="53C0E33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commanded to "preach the Gospel to every creature" (Mark 16:15).</w:t>
      </w:r>
    </w:p>
    <w:p w14:paraId="15B0718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他们被命令“传福音给万民听”（马可福音 16:15）。</w:t>
      </w:r>
    </w:p>
    <w:p w14:paraId="12A82D7D">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required to proclaim to their fellow–men, of whatever character, and in all variety of circumstances, glad tidings of great joy.</w:t>
      </w:r>
    </w:p>
    <w:p w14:paraId="3CC5417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他们被要求向他们的同胞，无论品格如何，在各种各样的境况中，宣告大喜的信息。</w:t>
      </w:r>
    </w:p>
    <w:p w14:paraId="781C2DCC">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bidden to preach "repentance and remission of sins" in His name "among all nations" (Luke 24:47).</w:t>
      </w:r>
    </w:p>
    <w:p w14:paraId="474E2DF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他们被吩咐奉祂的名“传悔改、赦罪的道……直到万邦”（路加福音 24:47）。</w:t>
      </w:r>
    </w:p>
    <w:p w14:paraId="4FED225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enjoined to say, "All things are ready, come unto the marriage," and to go forth into the very highways, and as many as they shall find "bid to the marriage" (Matthew 22:4,9).</w:t>
      </w:r>
    </w:p>
    <w:p w14:paraId="632BD7A5">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他们被嘱咐说，“筵席都齐备了，请你们来赴婚宴”，并要出去到各处的路口，凡遇见的“都招聚他们来赴婚宴”（马太福音 22:4, 9）。</w:t>
      </w:r>
    </w:p>
    <w:p w14:paraId="199F6DF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 invite men to come to Christ, and beseech their hearers to be "reconciled to God" (2 Cor. 5:20).</w:t>
      </w:r>
    </w:p>
    <w:p w14:paraId="0F7BE00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他们要邀请人来到基督面前，并恳求他们的听众“与神和好”（哥林多后书 5:20）。</w:t>
      </w:r>
    </w:p>
    <w:p w14:paraId="690FF51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 freely announce that, "The Gospel of Christ is the power of God unto salvation to every one that believeth" (Rom. 1:16), and that "whosoever shall call upon the name of the Lord shall be saved" (Rom. 10:13).</w:t>
      </w:r>
    </w:p>
    <w:p w14:paraId="10F3D923">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他们要自由地宣告，“这福音本是神的大能，要救一切相信的”（罗马书 1:16），并且“凡求告主名的，就必得救”（罗马书 10:13）。</w:t>
      </w:r>
    </w:p>
    <w:p w14:paraId="78428E3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be clearer than this, and no philosophical reasonings or theological sophistries must be allowed to negative their marching–orders.</w:t>
      </w:r>
    </w:p>
    <w:p w14:paraId="7AAD16B5">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没有什么能比这更清楚了，任何哲学推理或神学诡辩都不能被允许否定他们的行军命令。</w:t>
      </w:r>
    </w:p>
    <w:p w14:paraId="27ED30A4">
      <w:pPr>
        <w:pStyle w:val="3"/>
        <w:spacing w:line="360" w:lineRule="auto"/>
        <w:rPr>
          <w:rFonts w:hint="eastAsia" w:ascii="微软雅黑" w:hAnsi="微软雅黑" w:eastAsia="微软雅黑" w:cs="微软雅黑"/>
          <w:sz w:val="30"/>
          <w:szCs w:val="30"/>
        </w:rPr>
      </w:pPr>
    </w:p>
    <w:p w14:paraId="53E06437">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revealed will is our only rule to walk by, and must ever be held as sufficient warrant for all that we do.</w:t>
      </w:r>
    </w:p>
    <w:p w14:paraId="16A1F2E3">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神启示的旨意是我们行事的唯一规则，必须始终被视为我们所有行为的充分依据。</w:t>
      </w:r>
    </w:p>
    <w:p w14:paraId="301FFC9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to know our duty as to whom we should preach and as to what we are to say unto our fellow–men, Holy Writ is to be our sole guide and authority.</w:t>
      </w:r>
    </w:p>
    <w:p w14:paraId="45C55ADE">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在寻求知道我们应该向谁传讲以及我们应该对我们的同胞说什么时，圣经是我们的唯一指南和权威。</w:t>
      </w:r>
    </w:p>
    <w:p w14:paraId="03B2F19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Denominational customs, creedal prejudices, the example of eminent preachers, are no criterion at all.</w:t>
      </w:r>
    </w:p>
    <w:p w14:paraId="1B17A5A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宗派习俗、信条偏见、杰出传道人的榜样，根本不是标准。</w:t>
      </w:r>
    </w:p>
    <w:p w14:paraId="697EE63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Law and to the Testimony" (Isa. 8:20), must be our one and only recourse.</w:t>
      </w:r>
    </w:p>
    <w:p w14:paraId="681B59E7">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“当以训诲和法度为标准”（以赛亚书 8:20），必须是我们唯一和仅有的求助。</w:t>
      </w:r>
    </w:p>
    <w:p w14:paraId="5831BB4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business is to "preach the Word" (2 Tim. 4:2), leaving God to apply it according to His eternal purpose.</w:t>
      </w:r>
    </w:p>
    <w:p w14:paraId="60E94CFD">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我们的任务是“传道”（提摩太后书 4:2），将神按祂永恒旨意应用圣言的事留给祂。</w:t>
      </w:r>
    </w:p>
    <w:p w14:paraId="73465EE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"sow beside all waters" (Isa. 32:20).</w:t>
      </w:r>
    </w:p>
    <w:p w14:paraId="58F6018E">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我们要在“各水边撒种”（以赛亚书 32:20）。</w:t>
      </w:r>
    </w:p>
    <w:p w14:paraId="112FFCF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our duty is clearly defined.</w:t>
      </w:r>
    </w:p>
    <w:p w14:paraId="074844D7">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因此我们的责任被清楚地界定了。</w:t>
      </w:r>
    </w:p>
    <w:p w14:paraId="299E5CC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Sower in the parable (Matthew 13), we are to scatter the Seed on the stony as well as on the good ground.</w:t>
      </w:r>
    </w:p>
    <w:p w14:paraId="3BCA2261">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像比喻中的撒种者（马太福音 13）一样，我们要在石头地和好土上撒种。</w:t>
      </w:r>
    </w:p>
    <w:p w14:paraId="34570552">
      <w:pPr>
        <w:pStyle w:val="3"/>
        <w:spacing w:line="360" w:lineRule="auto"/>
        <w:rPr>
          <w:rFonts w:hint="eastAsia" w:ascii="微软雅黑" w:hAnsi="微软雅黑" w:eastAsia="微软雅黑" w:cs="微软雅黑"/>
          <w:sz w:val="30"/>
          <w:szCs w:val="30"/>
        </w:rPr>
      </w:pPr>
    </w:p>
    <w:p w14:paraId="7278EA6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servants of God are to "preach the Gospel" (Mark 16:15), which is a proclamation of mercy through Christ.</w:t>
      </w:r>
    </w:p>
    <w:p w14:paraId="142EDC91">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神的仆人要“传福音”（马可福音 16:15），这是通过基督宣告怜悯。</w:t>
      </w:r>
    </w:p>
    <w:p w14:paraId="172B00F5">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a Divine revelation of the way of salvation by free grace through the Lord Jesus.</w:t>
      </w:r>
    </w:p>
    <w:p w14:paraId="2519389D">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福音是神借着主耶稣，以白白的恩典启示的救恩之道。</w:t>
      </w:r>
    </w:p>
    <w:p w14:paraId="36EE2601">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announces deliverance from condemnation and the bestowment of eternal life upon all who comply with its terms.</w:t>
      </w:r>
    </w:p>
    <w:p w14:paraId="48B5A10C">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它宣告所有遵守其条件的人都将从定罪中得释放，并被赐予永生。</w:t>
      </w:r>
    </w:p>
    <w:p w14:paraId="4F68D7D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presents not a system of philosophy, but the person of the God–man as the Object of faith.</w:t>
      </w:r>
    </w:p>
    <w:p w14:paraId="39E8653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福音呈现的不是一个哲学体系，而是神人（God–man）的位格作为信心的对象。</w:t>
      </w:r>
    </w:p>
    <w:p w14:paraId="785EBB0D">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它使人认识到圣洁的神如何能够是公义的，同时又是赦免破坏律法罪人的。</w:t>
      </w:r>
    </w:p>
    <w:p w14:paraId="5295492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known how the thrice holy God may be just and yet the Justifier of lawbreaking sinners.</w:t>
      </w:r>
    </w:p>
    <w:p w14:paraId="22AE052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它使人认识到圣洁的神如何能够是公义的，同时又是赦免破坏律法罪人的。</w:t>
      </w:r>
    </w:p>
    <w:p w14:paraId="6E4547B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of our eternal concernment are therein proposed to us.</w:t>
      </w:r>
    </w:p>
    <w:p w14:paraId="45E6F0FE">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我们永恒关切的事情在其中被提议给我们。</w:t>
      </w:r>
    </w:p>
    <w:p w14:paraId="70762B35">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compliance with this Divine revelation is made of "repentance toward God and faith toward our Lord Jesus Christ" (Acts 20:21).</w:t>
      </w:r>
    </w:p>
    <w:p w14:paraId="793458C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顺从这个神圣的启示是借着“悔改归向神，信靠我主耶稣基督”（使徒行传 20:21）而成的。</w:t>
      </w:r>
    </w:p>
    <w:p w14:paraId="7D2F0E4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Remission of sins is freely promised to all who thus comply with it.</w:t>
      </w:r>
    </w:p>
    <w:p w14:paraId="49728561">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罪的赦免被白白地应许给所有如此顺从它的人。</w:t>
      </w:r>
    </w:p>
    <w:p w14:paraId="7FAB32CC">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also implies and denounces tidings of the very opposite nature to all who neglect it: "he that believeth not shall be damned" (Mark 16:16); "the Lord Jesus shall be revealed from heaven with His mighty angels, in flaming fire taking vengeance on them that know not God, and that obey not the Gospel" (2 Thess. 1:7, 8).</w:t>
      </w:r>
    </w:p>
    <w:p w14:paraId="6BEEE630">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但它也暗示并谴责那些忽略它的人会得到完全相反的消息：“不信的必被定罪”（马可福音 16:16）；“主耶稣同祂有能力的天使从天上在火焰中显现，要报应那不认识神和那不听从我主耶稣福音的人”（帖撒罗尼迦后书 1:7, 8）。</w:t>
      </w:r>
    </w:p>
    <w:p w14:paraId="6F95728D">
      <w:pPr>
        <w:pStyle w:val="3"/>
        <w:spacing w:line="360" w:lineRule="auto"/>
        <w:rPr>
          <w:rFonts w:hint="eastAsia" w:ascii="微软雅黑" w:hAnsi="微软雅黑" w:eastAsia="微软雅黑" w:cs="微软雅黑"/>
          <w:sz w:val="30"/>
          <w:szCs w:val="30"/>
        </w:rPr>
      </w:pPr>
    </w:p>
    <w:p w14:paraId="3DE6D74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preaching the Gospel to a single individual (which is, usually, more difficult than preaching to a crowd) it is in nowise necessary to say to him, Christ died for you, He bore your sins on the Cross.</w:t>
      </w:r>
    </w:p>
    <w:p w14:paraId="2F969D4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现在，在向一个单独的个体传福音时（这通常比向一群人传讲更困难），绝对没有必要对他说，基督为你死了，祂在十字架上担当了你的罪。</w:t>
      </w:r>
    </w:p>
    <w:p w14:paraId="30BA12FD">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Lord Jesus nor the apostles adopted such a mode of procedure.</w:t>
      </w:r>
    </w:p>
    <w:p w14:paraId="4C1AF27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主耶稣和使徒们都没有采用这样的传讲方式。</w:t>
      </w:r>
    </w:p>
    <w:p w14:paraId="172858C5">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one pertinent illustration from each of them.</w:t>
      </w:r>
    </w:p>
    <w:p w14:paraId="79AB6AFD">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从他们每个人身上取一个恰当的例证。</w:t>
      </w:r>
    </w:p>
    <w:p w14:paraId="489DC9FC">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discourse to Nicodemus, Christ did not say, "As Moses lifted up the serpent in the wilderness even so shall the Son of man be lifted up for you, "but" even so shall the Son of man be lifted up that whosoever believeth in him should not perish" (John 3:14), thus pressing the responsibility of His hearer.</w:t>
      </w:r>
    </w:p>
    <w:p w14:paraId="6F02BF61">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在祂对尼哥底母（Nicodemus）的谈话中，基督没有说：“摩西在旷野怎样举蛇，人子也必照样为你们被举起来，”，而是“人子也必照样被举起来，叫一切信祂的都得永生”（约翰福音 3:14），从而强调了祂听者的责任。</w:t>
      </w:r>
    </w:p>
    <w:p w14:paraId="7D8B33FC">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when the Philippian jailer cried, "What must I do to be saved?" Paul said, "Believe on the Lord Jesus Christ," but he did not add "who died for you."</w:t>
      </w:r>
    </w:p>
    <w:p w14:paraId="347A299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同样，当腓立比的禁卒呼喊：“我当怎样行才可以得救？”时，保罗说：“当信主耶稣基督，”但他没有加上“祂是为你而死的”。</w:t>
      </w:r>
    </w:p>
    <w:p w14:paraId="5A6666EE">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until after we have truly believed, that we learn we are among that favored company for whom the incarnate Son shed His precious blood.</w:t>
      </w:r>
    </w:p>
    <w:p w14:paraId="66DC069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直到我们真正相信之后，我们才知道我们是那群蒙恩的群体中的一员，道成肉身的儿子为他们流了祂宝贵的血。</w:t>
      </w:r>
    </w:p>
    <w:p w14:paraId="1855BF5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declares that "Christ died for the ungodly" (Rom. 5:6), and that the most ungodly wretch there is out of Hell who repents and believes shall be saved.</w:t>
      </w:r>
    </w:p>
    <w:p w14:paraId="3AE601E0">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福音宣告“基督为罪人死”（罗马书 5:6），并且地狱之外最不敬虔的恶人，只要悔改和相信，就必得救。</w:t>
      </w:r>
    </w:p>
    <w:p w14:paraId="1E70B6E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faithful saying, and worthy of all acceptation, that Christ Jesus came into the world to save sinners" (1 Tim. 1:15), yea, even the "chief" of sinners.</w:t>
      </w:r>
    </w:p>
    <w:p w14:paraId="0417E2E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“‘基督耶稣降世，为要拯救罪人。’这话是可信的，是十分可佩服的”（提摩太前书 1:15），是的，甚至罪人中的“罪魁”。</w:t>
      </w:r>
    </w:p>
    <w:p w14:paraId="7312882E">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great fact supplies a warrant to preach the Gospel unto all men, but it is only as the individual sinner believes on Christ it becomes known that Christ died for him.</w:t>
      </w:r>
    </w:p>
    <w:p w14:paraId="64F454A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这个伟大的事实为向所有人传福音提供了依据，但只有当个体罪人相信基督时，他才会知道基督是为他而死的。</w:t>
      </w:r>
    </w:p>
    <w:p w14:paraId="5A47AE9C">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preach the Gospel to every creature and call on them to believe and be saved, is quite consistent, for it is a Divinely–revealed truth that "whosoever believeth" shall be saved!</w:t>
      </w:r>
    </w:p>
    <w:p w14:paraId="74B0A77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因此，向每一个受造物传福音并呼召他们相信和得救，是完全一致的，因为这是一个神圣启示的真理：“凡相信的”就必得救！</w:t>
      </w:r>
    </w:p>
    <w:p w14:paraId="39EFA0C1">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man who experiences a difficulty in freely preaching the Gospel because he cannot announce that Christ died for every individual of the human race, does not clearly understand what the "Gospel" is.</w:t>
      </w:r>
    </w:p>
    <w:p w14:paraId="743122B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任何一个因为不能宣告基督为人类的每一个人而死，而在自由传讲福音时遇到困难的人，并没有清楚地理解“福音”是什么。</w:t>
      </w:r>
    </w:p>
    <w:p w14:paraId="76D1FF8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message is that Christ死了 for the most guilty who repent and believe.</w:t>
      </w:r>
    </w:p>
    <w:p w14:paraId="58669EC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福音的信息是基督为最内疚的、悔改和相信的人死了。</w:t>
      </w:r>
    </w:p>
    <w:p w14:paraId="1A1D29F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God guilty of the slightest deception in sending forth His servants to tender salvation to all sinners on the terms that they repent and believe, for He is true to His Word.</w:t>
      </w:r>
    </w:p>
    <w:p w14:paraId="499F896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神差遣祂的仆人向所有罪人提供救恩，条件是他们悔改和相信，祂并没有犯下丝毫欺骗的罪，因为祂对祂的圣言是真实的。</w:t>
      </w:r>
    </w:p>
    <w:p w14:paraId="5A0479A7">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save every sinner who complies with His terms; nor does He withhold His Spirit from any who truly desire Him to work in them a saving repentance and faith.</w:t>
      </w:r>
    </w:p>
    <w:p w14:paraId="22D9CFA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祂确实拯救每一个遵守祂条件的罪人；祂也不会从任何真正渴望祂在他们里面作成拯救性悔改和信心的人那里收回祂的圣灵。</w:t>
      </w:r>
    </w:p>
    <w:p w14:paraId="29824B17">
      <w:pPr>
        <w:pStyle w:val="3"/>
        <w:spacing w:line="360" w:lineRule="auto"/>
        <w:rPr>
          <w:rFonts w:hint="eastAsia" w:ascii="微软雅黑" w:hAnsi="微软雅黑" w:eastAsia="微软雅黑" w:cs="微软雅黑"/>
          <w:sz w:val="30"/>
          <w:szCs w:val="30"/>
        </w:rPr>
      </w:pPr>
    </w:p>
    <w:p w14:paraId="570D777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on which a sinner is bidden to believe unto the saving of his soul is neither God’s decree of election, nor that Christ died for him in particular, but the plain declaration of the Gospel itself, namely, "he that believeth and is baptized shall be saved" (Mark 16:16).</w:t>
      </w:r>
    </w:p>
    <w:p w14:paraId="46137E4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罪人被吩咐相信以拯救他的灵魂的根据，既不是神的拣选谕旨，也不是基督特别为他而死，而是福音本身的明确宣告，即“信而受洗的必然得救”（马可福音 16:16）。</w:t>
      </w:r>
    </w:p>
    <w:p w14:paraId="627ECB2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said too emphatically that the only warrant for personal faith in Christ which any man has, is that which the indiscriminate commands, invitations and promises of the Gospel hold forth.</w:t>
      </w:r>
    </w:p>
    <w:p w14:paraId="4171372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无论如何强调都不为过，任何一个人拥有个人相信基督的唯一依据，是福音不加区别的命令、邀请和应许所提供的。</w:t>
      </w:r>
    </w:p>
    <w:p w14:paraId="6F251A5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assured of the absolute universality of redemption, or if we were permitted to read every name recorded in the Lamb’s book of life, the case would be no plainer and more certain than it now is.</w:t>
      </w:r>
    </w:p>
    <w:p w14:paraId="31B57CEC">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如果我们确信救赎是绝对普遍的，或者如果我们被允许阅读羔羊生命册上记录的每一个名字，情况也不会比现在更清楚和更确定。</w:t>
      </w:r>
    </w:p>
    <w:p w14:paraId="543E90AC">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"cannot lie" most solemnly declares that "whosoever believeth" in His Son shall not perish, but have everlasting life.</w:t>
      </w:r>
    </w:p>
    <w:p w14:paraId="332A87E5">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那位“不能说谎”的主最庄严地宣告“凡相信”祂儿子的人就不至灭亡，反得永生。</w:t>
      </w:r>
    </w:p>
    <w:p w14:paraId="1F9E9A45">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expressly announces, "him that cometh unto me I will in no wise cast out" (John 6:37).</w:t>
      </w:r>
    </w:p>
    <w:p w14:paraId="6B2999D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基督自己明确宣告，“到我这里来的，我总不丢弃他”（约翰福音 6:37）。</w:t>
      </w:r>
    </w:p>
    <w:p w14:paraId="73305180">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other warrant than this would be entirely inconsistent with the nature of faith: to demand it is sheer rebellion.</w:t>
      </w:r>
    </w:p>
    <w:p w14:paraId="53B4BDD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任何除此以外的保证都将与信心的性质完全不一致：要求它就是公然的反叛。</w:t>
      </w:r>
    </w:p>
    <w:p w14:paraId="660540C2">
      <w:pPr>
        <w:pStyle w:val="3"/>
        <w:spacing w:line="360" w:lineRule="auto"/>
        <w:rPr>
          <w:rFonts w:hint="eastAsia" w:ascii="微软雅黑" w:hAnsi="微软雅黑" w:eastAsia="微软雅黑" w:cs="微软雅黑"/>
          <w:sz w:val="30"/>
          <w:szCs w:val="30"/>
        </w:rPr>
      </w:pPr>
    </w:p>
    <w:p w14:paraId="114265D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God’s sovereign foreordination of an elect company unto salvation, nor the limitation of Christ’s atonement to that company, in anywise alters the fact or militates against the truth of the indiscriminate tender of pardon which is made by and through the Gospel.</w:t>
      </w:r>
    </w:p>
    <w:p w14:paraId="7D46A7C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神对一群被拣选者得救的主权预定，以及基督的赎罪对那群人的限定，绝不以任何方式改变福音所提供的无差别赦免的真理，或与这个事实相冲突。</w:t>
      </w:r>
    </w:p>
    <w:p w14:paraId="20D429A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every man’s duty to "repent and believe the Gospel."</w:t>
      </w:r>
    </w:p>
    <w:p w14:paraId="6334996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悔改和相信福音是每个人的责任。</w:t>
      </w:r>
    </w:p>
    <w:p w14:paraId="1220D3D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gracious purpose to receive and save all who do thus repent and believe.</w:t>
      </w:r>
    </w:p>
    <w:p w14:paraId="2A16638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神恩慈的旨意是接纳和拯救所有如此悔改和相信的人。</w:t>
      </w:r>
    </w:p>
    <w:p w14:paraId="7FEE75F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proclamation which God is making through the Gospel is real and sincere.</w:t>
      </w:r>
    </w:p>
    <w:p w14:paraId="2DFE0903">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神通过福音所作的宣告是真实而真诚的。</w:t>
      </w:r>
    </w:p>
    <w:p w14:paraId="05E3267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so many do not benefit from that proclamation and avail themselves of its proffered mercy, is their own willful refusal of it.</w:t>
      </w:r>
    </w:p>
    <w:p w14:paraId="5215226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如此多的人没有从那宣告中受益并利用其所提供的怜悯的原因，是他们自己故意的拒绝。</w:t>
      </w:r>
    </w:p>
    <w:p w14:paraId="775A5FE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door of Divine mercy stands wide open: over its portals stands written "whosoever will may come."</w:t>
      </w:r>
    </w:p>
    <w:p w14:paraId="7DCF864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神圣怜悯的门敞开着：在它的门楣上写着“凡愿意的都可以来”。</w:t>
      </w:r>
    </w:p>
    <w:p w14:paraId="247B9433">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those invited insist upon making "excuse" then their blood is upon their own heads.</w:t>
      </w:r>
    </w:p>
    <w:p w14:paraId="434EF4F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如果那些被邀请的人坚持找“借口”，那么他们的血就在他们自己的头上。</w:t>
      </w:r>
    </w:p>
    <w:p w14:paraId="20C8A37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very refusal to come to Christ that they "might have life" (John 5:40) only makes manifest the inveteracy of their sin, and will yet most fully justify the righteous judgment of God in the day to come — Psalm 51:4; Matthew 22:12; Romans 3:19.</w:t>
      </w:r>
    </w:p>
    <w:p w14:paraId="7103C29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他们拒绝来到基督面前“得生命”（约翰福音 5:40），只会显明他们罪的根深蒂固，并将在未来的日子里最充分地证明神公义的审判是公正的——诗篇 51:4；马太福音 22:12；罗马书 3:19。</w:t>
      </w:r>
    </w:p>
    <w:p w14:paraId="725C78A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indiscriminate offer of an interest in the Atonement has been made for two thousand years since Christ died.</w:t>
      </w:r>
    </w:p>
    <w:p w14:paraId="6A6B8CC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“自从基督死了以来，对赎罪的兴趣的无差别提供已经进行了两千年。</w:t>
      </w:r>
    </w:p>
    <w:p w14:paraId="1BF5AA9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remember that the same indiscriminate offer was made for four thousand years before He died!</w:t>
      </w:r>
    </w:p>
    <w:p w14:paraId="4CE184F0">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但请记住，在祂死前的四千年里，也曾作了同样的无差别提供！</w:t>
      </w:r>
    </w:p>
    <w:p w14:paraId="1CF94323">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offer then was that if men would ‘believe’ upon a Christ to be sacrificed hereafter they should be saved.</w:t>
      </w:r>
    </w:p>
    <w:p w14:paraId="50C7DD2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当时的提供是，如果人‘相信’一位将来要牺牲的基督，他们就必得救。</w:t>
      </w:r>
    </w:p>
    <w:p w14:paraId="3F26B7D1">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it sense or nonsense to believe that at the end of those four thousand years Christ died for the purpose of saving those who had already rejected Him, and who had consequently gone to their own place?</w:t>
      </w:r>
    </w:p>
    <w:p w14:paraId="242258C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现在，相信在那四千年结束时，基督是为了拯救那些已经拒绝祂，并因此去了他们自己地方的人而死的，这是否明智或荒谬？</w:t>
      </w:r>
    </w:p>
    <w:p w14:paraId="1172C0DC">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have met the precise case of all who lived on earth before His advent if He had promised them that at the end of time He would die to save all those who had previously believed?</w:t>
      </w:r>
    </w:p>
    <w:p w14:paraId="5B35782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如果祂应许他们，在末世祂将为拯救所有那些先前相信的人而死，这难道不会恰好符合所有在祂降临之前生活在地上的人的具体情况吗？</w:t>
      </w:r>
    </w:p>
    <w:p w14:paraId="538322B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there have been any propriety in His promising to die also for those who had previously rejected His kind offers and been lost?</w:t>
      </w:r>
    </w:p>
    <w:p w14:paraId="786E9DD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祂应许也为那些先前拒绝了祂的善意提供并失丧的人而死，这会有任何恰当性吗？</w:t>
      </w:r>
    </w:p>
    <w:p w14:paraId="3819442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far as the design of the Atonement, the purpose to be attained by His death, is concerned, what conceivable difference does it make whether the sacrifice of Christ be offered at the beginning, the middle, or the end of human history?</w:t>
      </w:r>
    </w:p>
    <w:p w14:paraId="40A465EC">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就赎罪的目的，即祂的死要达成的目标而言，基督的牺牲是在人类历史的开始、中间还是结束时献上，有什么可想象的区别呢？</w:t>
      </w:r>
    </w:p>
    <w:p w14:paraId="1748D12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died at the end, He certainly could not die for those who had previously rejected His offers and perished therefore.</w:t>
      </w:r>
    </w:p>
    <w:p w14:paraId="71302D3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如果祂是在结束时死的，祂肯定不能为那些先前拒绝了祂的提供并因此灭亡的人而死。</w:t>
      </w:r>
    </w:p>
    <w:p w14:paraId="5C8256D5">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He did die in the middle, why may not the Gospel be offered on the same terms to all men, as well after as before His death?</w:t>
      </w:r>
    </w:p>
    <w:p w14:paraId="09804A0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既然祂是在中间死的，为什么福音不能以同样的条件提供给所有的人，无论是在祂死后还是死前？</w:t>
      </w:r>
    </w:p>
    <w:p w14:paraId="3E0D95A5">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difficulty lies in the fact that finite creatures are utterly unable to comprehend the sovereign will and the unchangeable all–knowledge of God, which absolutely shuts out all contingency in relation to the hopes, the fears, the doubts, the responsibilities, the struggles, of human beings.</w:t>
      </w:r>
    </w:p>
    <w:p w14:paraId="7E352FC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“唯一的困难在于有限的受造物完全无法理解神的主权旨意和永不改变的全部知识，这绝对排除了与人类的希望、恐惧、疑问、责任、挣扎相关的所有偶然性。</w:t>
      </w:r>
    </w:p>
    <w:p w14:paraId="687A9B5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Events are contingent in themselves.</w:t>
      </w:r>
    </w:p>
    <w:p w14:paraId="2153782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事件本身是偶然的。</w:t>
      </w:r>
    </w:p>
    <w:p w14:paraId="5C53086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contingency in relation to the Divine purpose.</w:t>
      </w:r>
    </w:p>
    <w:p w14:paraId="3D370603">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但在神的旨意方面没有偶然性。</w:t>
      </w:r>
    </w:p>
    <w:p w14:paraId="2496876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event is conditioned in the Divine decree.</w:t>
      </w:r>
    </w:p>
    <w:p w14:paraId="4202299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一个事件是在神圣的谕旨中被限定的。</w:t>
      </w:r>
    </w:p>
    <w:p w14:paraId="14A268D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purpose, His design of redemption, like every other Divine purpose, is timeless.</w:t>
      </w:r>
    </w:p>
    <w:p w14:paraId="00A14D8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神的旨意，祂救赎的设计，像每一个神圣的旨意一样，是超越时间的。</w:t>
      </w:r>
    </w:p>
    <w:p w14:paraId="4BFB06AE">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and what will be, who have believed and who will believe, are all the same to Him.</w:t>
      </w:r>
    </w:p>
    <w:p w14:paraId="0A9F7BB1">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已经发生的和将要发生的，谁已经相信和谁将要相信，对祂来说都是一样的。</w:t>
      </w:r>
    </w:p>
    <w:p w14:paraId="30FD97CD">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the believers and the elect are identical.</w:t>
      </w:r>
    </w:p>
    <w:p w14:paraId="7A94407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对祂来说，信徒和选民是同一的。</w:t>
      </w:r>
    </w:p>
    <w:p w14:paraId="7D435113">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design in the Atonement may with absolute indifference be stated either as a design to save the elect, or as a design to save all who have believed or who would believe on His Son" (A. A. Hodge).</w:t>
      </w:r>
    </w:p>
    <w:p w14:paraId="4B8BAC4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祂在赎罪中的设计可以绝对无差别地被陈述为：要么是拯救选民的设计，要么是拯救所有已经相信或将会相信祂儿子的人的设计”（A. A. 霍奇）。</w:t>
      </w:r>
    </w:p>
    <w:p w14:paraId="09AE170E">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preachers of the Gospel in their particular congregations, being utterly unacquainted with the purpose and secret counsel of God, being also forbidden to pry or search into it (Deuteronomy 29:29) may from hence justifiably call upon every man to believe, with assurance of salvation to every one in particular upon his so doing, knowing and being fully persuaded of this, that there is enough in the death of Christ to save every one that shall so do; leaving the purpose and counsel of God, on whom He will bestow faith, and for whom in particular Christ died (even as they are commanded), to Himself" (J. Owen).</w:t>
      </w:r>
    </w:p>
    <w:p w14:paraId="261DF29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“福音的传道人在他们的特定会众中，完全不了解神的旨意和秘密计划，也被禁止窥探或查究它（申命记 29:29），因此可以合理地呼吁每一个人相信，并确信每一个人在如此行时都必得救，知道并完全相信，基督的死足以拯救每一个将要如此行的人；至于神将把信心赐给谁，基督特别为谁而死（正如他们所被命令的），则留给神自己”（J. 欧文）。</w:t>
      </w:r>
    </w:p>
    <w:p w14:paraId="472B70D5">
      <w:pPr>
        <w:pStyle w:val="3"/>
        <w:spacing w:line="360" w:lineRule="auto"/>
        <w:rPr>
          <w:rFonts w:hint="eastAsia" w:ascii="微软雅黑" w:hAnsi="微软雅黑" w:eastAsia="微软雅黑" w:cs="微软雅黑"/>
          <w:sz w:val="30"/>
          <w:szCs w:val="30"/>
        </w:rPr>
      </w:pPr>
    </w:p>
    <w:p w14:paraId="30356D7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confusion can disturb our minds if we fail to distinguish sharply between God’s eternal purpose and man’s present duty: the two things are quite distinct, and have no connection between them.</w:t>
      </w:r>
    </w:p>
    <w:p w14:paraId="4F67D7ED">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如果我们未能清楚区分神永恒的旨意和人现今的责任，除了混乱之外，没有什么能搅扰我们的心智：这两件事是完全不同的，彼此之间没有联系。</w:t>
      </w:r>
    </w:p>
    <w:p w14:paraId="04427A50">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or decree of God is not the rule of our duty, nor is the performance of our duty in doing what we are commanded any declaration of God’s eternal counsels that it should be done.</w:t>
      </w:r>
    </w:p>
    <w:p w14:paraId="2463C59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神的旨意或谕旨不是我们责任的规则，我们履行我们被命令的责任的行为也不是神永恒计划应该被执行的宣告。</w:t>
      </w:r>
    </w:p>
    <w:p w14:paraId="4804220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sequel between the universal precepts of the Word and God’s purpose in Himself concerning specific persons.</w:t>
      </w:r>
    </w:p>
    <w:p w14:paraId="430F2BD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圣言的普遍诫命与神自身关于特定人群的旨意之间没有必然的联系。</w:t>
      </w:r>
    </w:p>
    <w:p w14:paraId="56EF999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business of the preacher is to urge the fact that God "now commandeth all men every where to repent" (Acts 17:30), leaving it with the Spirit to work a saving repentance in whom He pleases.</w:t>
      </w:r>
    </w:p>
    <w:p w14:paraId="45E64597">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传道人的任务是敦促人们认识到神“如今却吩咐各处的人都要悔改”（使徒行传 17:30）这个事实，将向祂所喜悦的人作成拯救性悔改的工作留给圣灵。</w:t>
      </w:r>
    </w:p>
    <w:p w14:paraId="3ED9EAF7">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tell an individual sinner, "This is His command, that we should believe on the name of His Son Jesus Christ" (1 John 3:23), I know not whether God has decreed to work a saving faith in him, nor is that any of my business; my duty is to discharge the commission Christ has given me, and the duty of my hearers is to comply with God’s demands.</w:t>
      </w:r>
    </w:p>
    <w:p w14:paraId="24A1895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当我告诉一个单独的罪人，“神的命令就是叫我们信祂儿子耶稣基督的名”（约翰一书 3:23）时，我不知道神是否命定要在他们里面作成拯救性的信心，那也不是我的事；我的责任是履行基督赐给我的使命，而我的听众的责任是遵行神的要求。</w:t>
      </w:r>
    </w:p>
    <w:p w14:paraId="38A9D55E">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will see to the accomplishment of His foreordination.</w:t>
      </w:r>
    </w:p>
    <w:p w14:paraId="609DF5A1">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神自己会确保祂预定旨意的实现。</w:t>
      </w:r>
    </w:p>
    <w:p w14:paraId="53F23BBC">
      <w:pPr>
        <w:pStyle w:val="3"/>
        <w:spacing w:line="360" w:lineRule="auto"/>
        <w:rPr>
          <w:rFonts w:hint="eastAsia" w:ascii="微软雅黑" w:hAnsi="微软雅黑" w:eastAsia="微软雅黑" w:cs="微软雅黑"/>
          <w:sz w:val="30"/>
          <w:szCs w:val="30"/>
        </w:rPr>
      </w:pPr>
    </w:p>
    <w:p w14:paraId="31561BC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now to a closer answer to the questions raised at the beginning of this chapter: the supreme business of God’s servants is to preach Christ.</w:t>
      </w:r>
    </w:p>
    <w:p w14:paraId="6E249C1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现在来更进一步回答本章开头提出的问题：神的仆人的至高任务是传讲基督。</w:t>
      </w:r>
    </w:p>
    <w:p w14:paraId="2D2C5A6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do this there must be a Scriptural setting forth of His glorious person, as the eternal Son, the Maker of heaven and earth.</w:t>
      </w:r>
    </w:p>
    <w:p w14:paraId="141DB375">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现在，要做到这一点，就必须合乎圣经地阐述祂荣耀的位格，作为永恒的子，天地的创造者。</w:t>
      </w:r>
    </w:p>
    <w:p w14:paraId="60C6E6F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an exposition of His two natures: His absolute Deity, His holy humanity.</w:t>
      </w:r>
    </w:p>
    <w:p w14:paraId="53C2B4B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必须解释祂的两个本性：祂绝对的神性，祂圣洁的人性。</w:t>
      </w:r>
    </w:p>
    <w:p w14:paraId="3AF2E27C">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an explanation of His offices: a Prophet to reveal the will of God, a Priest to offer Himself a sacrifice to God, a King to rule over the people of God.</w:t>
      </w:r>
    </w:p>
    <w:p w14:paraId="4F3F47F5">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必须解释祂的职分：作为先知启示神的旨意，作为祭司将自己献给神作祭物，作为君王统治神的百姓。</w:t>
      </w:r>
    </w:p>
    <w:p w14:paraId="6BC28BC0">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declaration of the two states in which He exercises His offices.</w:t>
      </w:r>
    </w:p>
    <w:p w14:paraId="0E2F249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必须宣告祂行使祂职分的两种状态。</w:t>
      </w:r>
    </w:p>
    <w:p w14:paraId="56A3213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humiliation: His condescension in becoming flesh, the reasons for this, and the glorious consequences of it.</w:t>
      </w:r>
    </w:p>
    <w:p w14:paraId="0DD7AB2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首先是降卑：祂屈尊成为肉身，这样做的原因，以及随之而来的荣耀后果。</w:t>
      </w:r>
    </w:p>
    <w:p w14:paraId="6E0D04F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His glorification: His exaltation to the right hand of God, His headship over the Church, His intercessory ministry.</w:t>
      </w:r>
    </w:p>
    <w:p w14:paraId="35491EFE">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其次是祂的得荣耀：祂被高举到神的右边，祂对教会的元首地位，祂的代求事奉。</w:t>
      </w:r>
    </w:p>
    <w:p w14:paraId="6859790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supremely, there must be the preaching of His obedience to the law, His perfect righteousness, His vicarious death, the all–sufficiency of His merits to those who trust in Him.</w:t>
      </w:r>
    </w:p>
    <w:p w14:paraId="5DD8386E">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但最重要的是，必须传讲祂对律法的顺服，祂完全的公义，祂的代赎之死，祂功德对那些信靠祂的人的完全充足性。</w:t>
      </w:r>
    </w:p>
    <w:p w14:paraId="408114A8">
      <w:pPr>
        <w:pStyle w:val="3"/>
        <w:spacing w:line="360" w:lineRule="auto"/>
        <w:rPr>
          <w:rFonts w:hint="eastAsia" w:ascii="微软雅黑" w:hAnsi="微软雅黑" w:eastAsia="微软雅黑" w:cs="微软雅黑"/>
          <w:sz w:val="30"/>
          <w:szCs w:val="30"/>
        </w:rPr>
      </w:pPr>
    </w:p>
    <w:p w14:paraId="5C544E2E">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determined not to know any thing among you, save Jesus Christ, and him crucified" (1 Cor. 2:2).</w:t>
      </w:r>
    </w:p>
    <w:p w14:paraId="384C23E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“我曾定了主意，在你们中间不知道别的，只知道耶稣基督并祂钉十字架”（哥林多前书 2:2）。</w:t>
      </w:r>
    </w:p>
    <w:p w14:paraId="2257EA0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only to open up the mystery of His person, the manifold glories of His many offices, the perfections of His character, but, above all, we are to exp讲 the meaning of the Cross.</w:t>
      </w:r>
    </w:p>
    <w:p w14:paraId="46BB5E63">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我们不仅要打开祂位格的奥秘，祂众多职分的各种荣耀，祂品格的完美，而且，最重要的是，我们要解释十字架的意义。</w:t>
      </w:r>
    </w:p>
    <w:p w14:paraId="4C3AB12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by dwelling much on the varied significations of Calvary that the truth can be fully told out, whether the sinfulness of man’s sin, or the greatness of God’s love.</w:t>
      </w:r>
    </w:p>
    <w:p w14:paraId="697FBF37">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只有通过多默想各各他（Calvary）的各种含义，才能充分地传讲出真理，无论是人的罪的罪恶性，还是神爱的大能。</w:t>
      </w:r>
    </w:p>
    <w:p w14:paraId="4513B521">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illustrate the various aspects of the sacrificial work of the Redeemer, a close study needs to be given to and then a free use made of the Old Testament types.</w:t>
      </w:r>
    </w:p>
    <w:p w14:paraId="35BF33DE">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为了说明救赎主献祭工作的各个方面，需要仔细研究旧约的预表，然后自由地使用它们。</w:t>
      </w:r>
    </w:p>
    <w:p w14:paraId="5AF5377E">
      <w:pPr>
        <w:pStyle w:val="3"/>
        <w:spacing w:line="360" w:lineRule="auto"/>
        <w:rPr>
          <w:rFonts w:hint="eastAsia" w:ascii="微软雅黑" w:hAnsi="微软雅黑" w:eastAsia="微软雅黑" w:cs="微软雅黑"/>
          <w:sz w:val="30"/>
          <w:szCs w:val="30"/>
        </w:rPr>
      </w:pPr>
    </w:p>
    <w:p w14:paraId="4DDDA30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sufficient to barely "preach" Christ, there must also be an application, made of what is revealed in Scripture concerning Him to the use of God’s people, that their hearts may be drawn out to Him, and that they may see their interest in Him.</w:t>
      </w:r>
    </w:p>
    <w:p w14:paraId="36696015">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但仅仅“传讲”基督是不够的，还必须将圣经中关于祂所启示的内容应用到神的百姓的使用中，使他们的心被吸引归向祂，使他们看到自己与祂的关系。</w:t>
      </w:r>
    </w:p>
    <w:p w14:paraId="43DDD453">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"preach" is to woo.</w:t>
      </w:r>
    </w:p>
    <w:p w14:paraId="6531290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“传讲”就是求爱。</w:t>
      </w:r>
    </w:p>
    <w:p w14:paraId="7A9345E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 of God is not only an advocate pleading his Master’s cause, refuting the objections of opposers, but he also is a witness, telling out of his own experience the preciousness of Christ.</w:t>
      </w:r>
    </w:p>
    <w:p w14:paraId="016443E0">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神的仆人不仅是为他主人辩护的倡导者，驳斥反对者的异议，他也是一个见证人，从他自己的经验中讲述基督的宝贵。</w:t>
      </w:r>
    </w:p>
    <w:p w14:paraId="64ACAAC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to attract, allure and win souls to Him.</w:t>
      </w:r>
    </w:p>
    <w:p w14:paraId="3581B1A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因此，他要吸引、诱惑和赢得灵魂归向祂。</w:t>
      </w:r>
    </w:p>
    <w:p w14:paraId="7C814F5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best fits any minister to "preach" Christ is to himself walk and commune with Him!</w:t>
      </w:r>
    </w:p>
    <w:p w14:paraId="0A520551">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最能使任何一位传道人“传讲”基督的是他自己与祂同行和交通！</w:t>
      </w:r>
    </w:p>
    <w:p w14:paraId="102B8D45">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part of some of the typical sacrifices was reserved as a feast for the offerer and his friends.</w:t>
      </w:r>
    </w:p>
    <w:p w14:paraId="1FDA506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一些预表性献祭的一部分被保留下来作为献祭者和他的朋友的筵席。</w:t>
      </w:r>
    </w:p>
    <w:p w14:paraId="34A9907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must teach the saints to look away from self to Christ, to feed on Him, to live by Him, to be occupied with His perfections.</w:t>
      </w:r>
    </w:p>
    <w:p w14:paraId="0142089C">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所以我们必须教导圣徒将目光从自己转向基督，以祂为食，靠祂而活，专注于祂的完全性。</w:t>
      </w:r>
    </w:p>
    <w:p w14:paraId="7F0BFFD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men are by nature opposed to Christ, the servant of God must needs begin with the Law, so as to discover to them the dreadful state they are in.</w:t>
      </w:r>
    </w:p>
    <w:p w14:paraId="4E96B127">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因为人本性上是反对基督的，神的仆人必须从律法开始，以便向他们揭示他们所处的悲惨状态。</w:t>
      </w:r>
    </w:p>
    <w:p w14:paraId="0F0BA68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claims of God upon us as His creatures must be pressed.</w:t>
      </w:r>
    </w:p>
    <w:p w14:paraId="1CB5152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神作为我们的受造主对我们的要求必须被强调。</w:t>
      </w:r>
    </w:p>
    <w:p w14:paraId="316F29D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 and constant obedience which He requires from man must be clearly set forth.</w:t>
      </w:r>
    </w:p>
    <w:p w14:paraId="60414793">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祂要求人完全和持续的顺服必须被清楚地阐明。</w:t>
      </w:r>
    </w:p>
    <w:p w14:paraId="0EE4E890">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utter failure of man to meet God’s righteous claims upon him, and the exceeding sinfulness of his disobedience.</w:t>
      </w:r>
    </w:p>
    <w:p w14:paraId="5F63A0BD">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然后是人完全未能满足神对他公义的要求，以及他悖逆的极度罪恶性。</w:t>
      </w:r>
    </w:p>
    <w:p w14:paraId="6C6A159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way must be made for the Gospel, by showing and convincing people that they are out of Christ, under the condemnation of a holy God, and of themselves utterly unable to liquidate their debts.</w:t>
      </w:r>
    </w:p>
    <w:p w14:paraId="392CBD9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必须为福音开辟道路，通过展示和说服人他们不在基督里，在一位圣洁神的定罪之下，并且凭他们自己完全无法偿清他们的债务。</w:t>
      </w:r>
    </w:p>
    <w:p w14:paraId="4D1096A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ministry of John the Baptist must precede that of Christ!</w:t>
      </w:r>
    </w:p>
    <w:p w14:paraId="1F1F730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施洗约翰的事奉必须在基督的事奉之前！</w:t>
      </w:r>
    </w:p>
    <w:p w14:paraId="68873BF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contents of Romans 1:18 to 3:20 must be stressed before the good news of Romans 3:21–26 is proclaimed.</w:t>
      </w:r>
    </w:p>
    <w:p w14:paraId="196071C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在宣告罗马书 3:21-26 的好消息之前，必须强调罗马书 1:18 到 3:20 的内容。</w:t>
      </w:r>
    </w:p>
    <w:p w14:paraId="73D5E27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of a physician till we know we are sick?</w:t>
      </w:r>
    </w:p>
    <w:p w14:paraId="31E0F831">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直到我们知道自己生病了，还需要医生做什么？</w:t>
      </w:r>
    </w:p>
    <w:p w14:paraId="6640544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of a Savior till we know we are lost?</w:t>
      </w:r>
    </w:p>
    <w:p w14:paraId="686FF12C">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直到我们知道自己失丧了，还需要救主做什么？</w:t>
      </w:r>
    </w:p>
    <w:p w14:paraId="4A84E317">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of Christ to cleanse till we see our filthy defilement?</w:t>
      </w:r>
    </w:p>
    <w:p w14:paraId="07EF4DA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直到我们看到我们污秽的玷污，还需要基督来洁净做什么？</w:t>
      </w:r>
    </w:p>
    <w:p w14:paraId="53041B8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outset, the preacher needs to recognize and realize that "The carnal mind is enmity against God" (Rom. 8:7).</w:t>
      </w:r>
    </w:p>
    <w:p w14:paraId="42791157">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一开始，传道人需要认识到并意识到“体贴肉体的就是与神为仇”（罗马书 8:7）。</w:t>
      </w:r>
    </w:p>
    <w:p w14:paraId="494FF93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arguments of his can overcome, no inducements melt the heart of stone.</w:t>
      </w:r>
    </w:p>
    <w:p w14:paraId="70B3B643">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他的任何论点都不能克服，任何诱因都不能融化石心。</w:t>
      </w:r>
    </w:p>
    <w:p w14:paraId="4FFF7D40">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may plant, and Apollos may water, but God only can give the "increase."</w:t>
      </w:r>
    </w:p>
    <w:p w14:paraId="73A97AE3">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保罗可以栽种，亚波罗可以浇灌，但只有神能叫它“生长”。</w:t>
      </w:r>
    </w:p>
    <w:p w14:paraId="3015445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short of the supernatural working of the Spirit can bring a sinner to Christ.</w:t>
      </w:r>
    </w:p>
    <w:p w14:paraId="3C92AD0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除非圣灵超自然地作工，否则没有什么能将一个罪人带到基督面前。</w:t>
      </w:r>
    </w:p>
    <w:p w14:paraId="7D7DE66E">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both the preacher and his Christian hearers need to be much in prayer, seeking the Holy Spirit’s grace and power to quicken, convict and convert the lost.</w:t>
      </w:r>
    </w:p>
    <w:p w14:paraId="571B82DD">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因此，传道人和他的基督徒听众都需要多多祷告，寻求圣灵的恩典和能力来使人活过来、定罪和归信失丧的人。</w:t>
      </w:r>
    </w:p>
    <w:p w14:paraId="1938DA4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fully assured that one principal reason why there are so few genuine conversions today, is because there is so little real and importunate praying unto God.</w:t>
      </w:r>
    </w:p>
    <w:p w14:paraId="53B1524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我们完全确信，今天真正的归信如此之少的一个主要原因，是因为对神的真正和恳切的祷告太少了。</w:t>
      </w:r>
    </w:p>
    <w:p w14:paraId="1FF1194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dwell largely on the being and perfections of God, and our original obligations to Him, who is by nature our Creator.</w:t>
      </w:r>
    </w:p>
    <w:p w14:paraId="3DAF79EC">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“我们要大量地论述神的存在和完全性，以及我们对祂——那位本质上是我们的创造主——最初的责任。</w:t>
      </w:r>
    </w:p>
    <w:p w14:paraId="7610128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particularly to explain the nature and reasonableness of the Divine law, and to answer the sinner’s objections against it.</w:t>
      </w:r>
    </w:p>
    <w:p w14:paraId="0E676BF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我们特别要解释神圣律法的性质和合理性，并回答罪人对它的反对意见。</w:t>
      </w:r>
    </w:p>
    <w:p w14:paraId="086C23B3">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exhibit to his view the sin which he stands charged with in the Divine law, and the curse he is under for it, and the only way of obtaining pardon through the blood of Christ.</w:t>
      </w:r>
    </w:p>
    <w:p w14:paraId="677458A5">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我们要向他展示他在神圣律法中所被指控的罪，以及他因此所受的咒诅，以及通过基督的血获得赦免的唯一途径。</w:t>
      </w:r>
    </w:p>
    <w:p w14:paraId="6CC316B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we are to open to his view the whole plan of the Gospel, the infinite riches of God’s grace, the nature and sufficiency of Christ’s atonement, the readiness of God to forgive repenting sinners who come to Him in the name of Christ, the calls and invitations of the Gospel, the dreadfulness of eternal misery in the lake of fire and brimstone; the glory and blessedness of the heavenly state, the shortness and uncertainty of time, the worth of his soul, the dangers which attend him, from the world, the flesh and the devil, the inexcusable guilt of final impenitence," etc. (Jos. Bellamy, 1759).</w:t>
      </w:r>
    </w:p>
    <w:p w14:paraId="70FB723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我们要向他展示福音的全部计划、神恩典的无限丰富、基督赎罪的性质和充足性、神乐意赦免那些奉基督的名来到祂面前的悔改罪人、福音的呼召和邀请、火湖中永远痛苦的可怕性；天国状态的荣耀和蒙福、时间的短暂和不确定、他灵魂的价值、来自世界、肉体和魔鬼的危险，以及最终不悔改的不可原谅的罪咎”等等（约瑟夫·贝拉米，1759）。</w:t>
      </w:r>
    </w:p>
    <w:p w14:paraId="0796872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important for us to recognize and constantly bear in mind the fact that the Gospel is addressed to the sinner’s responsibility.</w:t>
      </w:r>
    </w:p>
    <w:p w14:paraId="715395E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最重要的是，我们要认识到并不断牢记福音是针对罪人的责任而言的这个事实。</w:t>
      </w:r>
    </w:p>
    <w:p w14:paraId="362A72C0">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from one viewpoint that the Gospel comes to men who are not on probation, but under God’s condemnation, yet from another viewpoint (equally true) it is delivered to their accountability.</w:t>
      </w:r>
    </w:p>
    <w:p w14:paraId="70D34071">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从一个角度来看，福音是临到那些不在考验期，而是在神定罪之下的人，这是真实的，但从另一个角度来看（同样真实），它是向他们的责任传达的。</w:t>
      </w:r>
    </w:p>
    <w:p w14:paraId="7A32B177">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bids men to be reconciled to God (2 Cor. 5:20), by which is meant, the throwing down of the weapons of their warfare against Him.</w:t>
      </w:r>
    </w:p>
    <w:p w14:paraId="61184DB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它吩咐人与神和好（哥林多后书 5:20），其含义是，放下他们与祂争战的武器。</w:t>
      </w:r>
    </w:p>
    <w:p w14:paraId="17C41B7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calls upon them to "forsake" their way and thoughts and return unto the Lord, and announces to all who do so that He will "have mercy upon" them (Isa. 55:7).</w:t>
      </w:r>
    </w:p>
    <w:p w14:paraId="3EE7FAF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它呼吁他们“离弃”他们的道路和意念，归向耶和华，并向所有这样做的人宣告祂将“怜恤”他们（以赛亚书 55:7）。</w:t>
      </w:r>
    </w:p>
    <w:p w14:paraId="2BDED37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bids them "Repent and be converted," which means a right–about–face, a turning from sin and self–pleasing unto God, and this, in order that their "sins may be blotted out" (Acts 3:19).</w:t>
      </w:r>
    </w:p>
    <w:p w14:paraId="66704527">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它吩咐他们“悔改归正”（Repent and be converted），这意味着一个彻底的转变，从罪和取悦自己转向神，这样做是为了使他们的“罪得以涂抹”（使徒行传 3:19）。</w:t>
      </w:r>
    </w:p>
    <w:p w14:paraId="3C25FB3D">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commands all men to believe in Christ and receive Him as their Lord.</w:t>
      </w:r>
    </w:p>
    <w:p w14:paraId="6A4FB36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它命令所有的人相信基督并接受祂为他们的主。</w:t>
      </w:r>
    </w:p>
    <w:p w14:paraId="31EE2CC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announces that failure to believe is adding sin to sin and increasing their condemnation (John 3:18).</w:t>
      </w:r>
    </w:p>
    <w:p w14:paraId="12FBE0D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它宣告不相信就是罪上加罪，增加他们的定罪（约翰福音 3:18）。</w:t>
      </w:r>
    </w:p>
    <w:p w14:paraId="58438D32">
      <w:pPr>
        <w:pStyle w:val="3"/>
        <w:spacing w:line="360" w:lineRule="auto"/>
        <w:rPr>
          <w:rFonts w:hint="eastAsia" w:ascii="微软雅黑" w:hAnsi="微软雅黑" w:eastAsia="微软雅黑" w:cs="微软雅黑"/>
          <w:sz w:val="30"/>
          <w:szCs w:val="30"/>
        </w:rPr>
      </w:pPr>
    </w:p>
    <w:p w14:paraId="3FD1DF91">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of the Gospel is both a declaration of God’s revealed will to pardon all who comply with its terms, and an insistence upon the duty devolving on all who hear it.</w:t>
      </w:r>
    </w:p>
    <w:p w14:paraId="03DF8341">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传讲福音既是宣告神启示的旨意，即赦免所有遵守其条件的人，也是坚持所有听见福音的人所负有的责任。</w:t>
      </w:r>
    </w:p>
    <w:p w14:paraId="49460753">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business of Christ’s servants is to present what Scripture teaches concerning the salvation of men and the way which God has ordained in order to their obtaining of it.</w:t>
      </w:r>
    </w:p>
    <w:p w14:paraId="277D32F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基督仆人的任务是阐述圣经关于人的救恩和神为使他们获得救恩而命定的道路的教导。</w:t>
      </w:r>
    </w:p>
    <w:p w14:paraId="26073AF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constantly to press the fact that God has inseparably connected salvation with repentance and faith.</w:t>
      </w:r>
    </w:p>
    <w:p w14:paraId="3B6740FC">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我们要不断强调这个事实，即神已将救恩与悔改和信心不可分割地联系在一起。</w:t>
      </w:r>
    </w:p>
    <w:p w14:paraId="79716C8E">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today are laboring under the delusion that the only relation between God and men is that of Creditor and debtors, and that Christ paid the whole debt, and therefore none are under any obligations of duty, and that all God now requires from any sinner is for him to believe that Christ has done all, and that faith is merely and simply a resting and relying in that fact.</w:t>
      </w:r>
    </w:p>
    <w:p w14:paraId="0190F4A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许多人正处于一个错觉之下，认为神与人之间唯一的关系是债主与欠债人的关系，基督偿还了全部债务，因此没有人有任何责任义务，神现在对任何罪人所要求的一切只是让他相信基督已经做了一切，而信心仅仅是安息和依赖于那个事实。</w:t>
      </w:r>
    </w:p>
    <w:p w14:paraId="20C163EC">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 concept is a fatal delusion, and grossly dishonoring to God.</w:t>
      </w:r>
    </w:p>
    <w:p w14:paraId="74397A1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但这样的观念是一个致命的错觉，并且极大地羞辱了神。</w:t>
      </w:r>
    </w:p>
    <w:p w14:paraId="637034B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the New Testament is not another God from Him who is revealed in the Old Testament!</w:t>
      </w:r>
    </w:p>
    <w:p w14:paraId="6BBDF7C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新约的神与旧约中所启示的祂不是另一位神！</w:t>
      </w:r>
    </w:p>
    <w:p w14:paraId="4B6923A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there set forth as the Lawgiver, as the Ruler over all, requiring perfect conformity to His demands.</w:t>
      </w:r>
    </w:p>
    <w:p w14:paraId="7C4ED9B3">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神在那里被阐述为立法者，是统管万有的统治者，要求完全符合祂的要求。</w:t>
      </w:r>
    </w:p>
    <w:p w14:paraId="7CBED2A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those requirements of God were neither unjust nor tyrannical, but instead, righteous and merciful.</w:t>
      </w:r>
    </w:p>
    <w:p w14:paraId="47876367">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现在神的那些要求既不不公也不暴虐，相反，是公义和仁慈的。</w:t>
      </w:r>
    </w:p>
    <w:p w14:paraId="3247036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Christ come here to abrogate the law, but rather to "mag nify the law, and make it honorable" (Isa. 42:21).</w:t>
      </w:r>
    </w:p>
    <w:p w14:paraId="452B1E37">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基督来到这里也不是为了废除律法，而是为了“使律法为大，为尊贵”（以赛亚书 42:21）。</w:t>
      </w:r>
    </w:p>
    <w:p w14:paraId="4A53DF9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Holy Spirit begins a saving work in the soul, He presses the requirements of God’s law, convicts of failure to meet those requirements, and produces a deep and lasting sorrow for such failure.</w:t>
      </w:r>
    </w:p>
    <w:p w14:paraId="0E87E51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当圣灵在灵魂中开始一个拯救的工作时，祂就强调神律法的要求，使人确信未能满足那些要求，并对这种失败产生一种深刻而持久的忧伤。</w:t>
      </w:r>
    </w:p>
    <w:p w14:paraId="7CB50A8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He creates in the heart which He renews a love for the law (Rom. 7:22) and a holy longing and determination to please and serve God.</w:t>
      </w:r>
    </w:p>
    <w:p w14:paraId="0A57DC5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此外，祂在祂所更新的心中创造出对律法的爱（罗马书 7:22），以及一种圣洁的渴望和决心来取悦和服事神。</w:t>
      </w:r>
    </w:p>
    <w:p w14:paraId="4FF79D4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work of the Spirit in those who are truly saved is not to the setting aside of that duty which every man owes to God — his Maker, Sustainer, and Governor — but is the imparting of a delight unto and power for the performance of that duty!</w:t>
      </w:r>
    </w:p>
    <w:p w14:paraId="2392F7BC">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因此，圣灵在那些真正得救的人身上的工作，不是为了废除每个人欠神——他的创造主、维持者和统治者——的责任，而是赋予人喜爱和能力去履行那责任！</w:t>
      </w:r>
    </w:p>
    <w:p w14:paraId="7C3D0156">
      <w:pPr>
        <w:pStyle w:val="3"/>
        <w:spacing w:line="360" w:lineRule="auto"/>
        <w:rPr>
          <w:rFonts w:hint="eastAsia" w:ascii="微软雅黑" w:hAnsi="微软雅黑" w:eastAsia="微软雅黑" w:cs="微软雅黑"/>
          <w:sz w:val="30"/>
          <w:szCs w:val="30"/>
        </w:rPr>
      </w:pPr>
    </w:p>
    <w:p w14:paraId="1110729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first duty of the evangelist is to call upon all men to repent: see Mark 1:15.</w:t>
      </w:r>
    </w:p>
    <w:p w14:paraId="5573D70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因此，布道家的首要责任是呼吁所有的人悔改：见马可福音 1:15。</w:t>
      </w:r>
    </w:p>
    <w:p w14:paraId="15E190C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his very commission from Christ: see Luke 24:47.</w:t>
      </w:r>
    </w:p>
    <w:p w14:paraId="2EC4DF37">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这是他从基督那里领受的使命：见路加福音 24:47。</w:t>
      </w:r>
    </w:p>
    <w:p w14:paraId="3D34392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thus that Peter (Acts 2:38; 3:19) and Paul evangelized: see Acts 17:30; 20:21.</w:t>
      </w:r>
    </w:p>
    <w:p w14:paraId="2BE9996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彼得（使徒行传 2:38; 3:19）和保罗（见使徒行传 17:30; 20:21）就是这样传福音的。</w:t>
      </w:r>
    </w:p>
    <w:p w14:paraId="3A9B0F3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business is to show why God requires this repentance, namely, for us to acknowledge the righteousness of His claims upon us.</w:t>
      </w:r>
    </w:p>
    <w:p w14:paraId="293FE66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我们的任务是展示神为什么要求这种悔改，即要我们承认祂对我们的要求的公义性。</w:t>
      </w:r>
    </w:p>
    <w:p w14:paraId="1855D1A0">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business is to show what repentance consists of: see Proverbs 28:13; Acts 3:19; 1 Thessalonians 1:9; etc.</w:t>
      </w:r>
    </w:p>
    <w:p w14:paraId="12ED8EC5">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我们的任务是展示悔改包含了什么：见箴言 28:13; 使徒行传 3:19; 帖撒罗尼迦前书 1:9 等。</w:t>
      </w:r>
    </w:p>
    <w:p w14:paraId="2EC30480">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business is to emphasize the fact that God never has and never will pardon any sinner until he does repent: see Leviticus 23:29; 26:40–42; 1 Kings 8:46–50; Psalm 32:3–5; Jeremiah 4:4; Ezekiel 18:30–32; Luke 5:32; 13:3; Acts 3:19; 11:18; 2 Corinthians 7:10.</w:t>
      </w:r>
    </w:p>
    <w:p w14:paraId="25B6A6A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我们的任务是强调这个事实，即神从来没有，也永远不会赦免任何一个不悔改的罪人：见利未记 23:29; 26:40–42; 列王纪上 8:46–50; 诗篇 32:3–5; 耶利米书 4:4; 以西结书 18:30–32; 路加福音 5:32; 13:3; 使徒行传 3:19; 11:18; 哥林多后书 7:10。</w:t>
      </w:r>
    </w:p>
    <w:p w14:paraId="320E355F">
      <w:pPr>
        <w:pStyle w:val="3"/>
        <w:spacing w:line="360" w:lineRule="auto"/>
        <w:rPr>
          <w:rFonts w:hint="eastAsia" w:ascii="微软雅黑" w:hAnsi="微软雅黑" w:eastAsia="微软雅黑" w:cs="微软雅黑"/>
          <w:sz w:val="30"/>
          <w:szCs w:val="30"/>
        </w:rPr>
      </w:pPr>
    </w:p>
    <w:p w14:paraId="34BDE34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great duty of the evangelist is to call on his hearers to "believe on the Lord Jesus Christ."</w:t>
      </w:r>
    </w:p>
    <w:p w14:paraId="2B159FF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布道家的下一个重大责任是呼吁他的听众“信靠主耶稣基督”。</w:t>
      </w:r>
    </w:p>
    <w:p w14:paraId="4D0CEFAC">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call may be something much more than a mere uttering of the word "Believe!", "Believe!" we must carefully define and explain what saving faith consists of.</w:t>
      </w:r>
    </w:p>
    <w:p w14:paraId="504943FC">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为了使这个呼召不仅仅是单纯地喊出“信！”“信！”这个词，我们必须仔细定义和解释拯救的信心（saving faith）包含了什么。</w:t>
      </w:r>
    </w:p>
    <w:p w14:paraId="4B4EACE7">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First, a sincere renunciation of all other ways and means of salvation: Acts 4:12.</w:t>
      </w:r>
    </w:p>
    <w:p w14:paraId="0F25785C">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它首先是真诚地弃绝所有其他得救的道路和方法：使徒行传 4:12。</w:t>
      </w:r>
    </w:p>
    <w:p w14:paraId="71805BFD">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that it is the free and full consent of the heart to God’s way of salvation: Romans 10:9.</w:t>
      </w:r>
    </w:p>
    <w:p w14:paraId="22BDDF8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其次，它是内心对神救恩之道的自由和完全同意：罗马书 10:9。</w:t>
      </w:r>
    </w:p>
    <w:p w14:paraId="2A4474A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that it is a personal trusting in Christ and relying upon the sufficiency of His satisfaction unto God: Acts 16:31.</w:t>
      </w:r>
    </w:p>
    <w:p w14:paraId="45EB229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第三，它是对基督个人的信任，并依赖于祂向神的偿付的充足性：使徒行传 16:31。</w:t>
      </w:r>
    </w:p>
    <w:p w14:paraId="13E9DFB0">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faith is more than a bare belief of the Truth.</w:t>
      </w:r>
    </w:p>
    <w:p w14:paraId="4FAE9FD7">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拯救的信心不仅仅是对真理的单纯相信。</w:t>
      </w:r>
    </w:p>
    <w:p w14:paraId="3D923D7D">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dying Israelites might have been fully assured that a look at the brazen serpent would give healing, but until they actually "looked," in full confidence in God’s promise, they had not benefited one whit!</w:t>
      </w:r>
    </w:p>
    <w:p w14:paraId="4AFEB86E">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垂死的以色列人可能完全确信看一眼铜蛇就会得到医治，但直到他们真正“看”了，完全相信神的应许，他们才得到丝毫的益处！</w:t>
      </w:r>
    </w:p>
    <w:p w14:paraId="1E9D4481">
      <w:pPr>
        <w:pStyle w:val="3"/>
        <w:spacing w:line="360" w:lineRule="auto"/>
        <w:rPr>
          <w:rFonts w:hint="eastAsia" w:ascii="微软雅黑" w:hAnsi="微软雅黑" w:eastAsia="微软雅黑" w:cs="微软雅黑"/>
          <w:sz w:val="30"/>
          <w:szCs w:val="30"/>
        </w:rPr>
      </w:pPr>
    </w:p>
    <w:p w14:paraId="4C71962D">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receive a soul–freeing discharge from the power and penalty of sin till they believe in Christ.</w:t>
      </w:r>
    </w:p>
    <w:p w14:paraId="568DC91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没有人能从罪的权势和刑罚中得到释放灵魂的赦免，直到他们相信基督。</w:t>
      </w:r>
    </w:p>
    <w:p w14:paraId="5B295CE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law of God has been satisfied and every demand of His justice met as to the sins of the elect, yet this has not hindered God from ascribing such a way for their coming to Him as is suited to the exalting of His glory and the honor of Christ.</w:t>
      </w:r>
    </w:p>
    <w:p w14:paraId="6B1877A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尽管神的律法已经得到满足，祂公义的每一个要求都已满足了选民的罪，但这并没有阻碍神规定他们来到祂面前的方式，这种方式适合于高举祂的荣耀和基督的尊荣。</w:t>
      </w:r>
    </w:p>
    <w:p w14:paraId="4779583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Spirit accomplishes by preparing the soul of the sinner for the enjoyment of God, and that, by the "law of faith."</w:t>
      </w:r>
    </w:p>
    <w:p w14:paraId="006E7157">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圣灵通过预备罪人的灵魂来享受神，并借着“信心的律”（law of faith）来成就这一点。</w:t>
      </w:r>
    </w:p>
    <w:p w14:paraId="110C574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benefits of Christ’s death are only applied when we believe.</w:t>
      </w:r>
    </w:p>
    <w:p w14:paraId="5209F29D">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基督之死的好处只有在我们相信时才被应用。</w:t>
      </w:r>
    </w:p>
    <w:p w14:paraId="254C75D1">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personal state of those for whom He shed His blood is not actually changed by His death itself, for they still lie under the curse whilst they are unregenerate (Eph. 2:3).</w:t>
      </w:r>
    </w:p>
    <w:p w14:paraId="6FE383F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那些祂为之流血的人的个人状态并没有因为祂的死本身而实际改变，因为他们在未重生时仍然处于咒诅之下（以弗所书 2:3）。</w:t>
      </w:r>
    </w:p>
    <w:p w14:paraId="0A50EB5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Christ has procured for His own is left in the hands of the Father, for Him to bestow when He sees fit.</w:t>
      </w:r>
    </w:p>
    <w:p w14:paraId="14577F90">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基督为祂自己的人所获得的一切被留在父的手中，由祂在认为合适的时候赐予。</w:t>
      </w:r>
    </w:p>
    <w:p w14:paraId="7AB1BD0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and faith are necessary not to add anything to Christ’s atonement, nor to merit forgiveness, but only to the actual receiving of it.</w:t>
      </w:r>
    </w:p>
    <w:p w14:paraId="65B9097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悔改和信心是必要的，不是为了给基督的赎罪增添什么，也不是为了赢得赦免，而仅仅是为了实际领受它。</w:t>
      </w:r>
    </w:p>
    <w:p w14:paraId="0E5BDEC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God calls the sinner to "believe" is the Gospel.</w:t>
      </w:r>
    </w:p>
    <w:p w14:paraId="6D6DC29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神呼召罪人“相信”的是福音。</w:t>
      </w:r>
    </w:p>
    <w:p w14:paraId="71478255">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act of faith does not consist in believing that Christ died for me, but that He died for sinners.</w:t>
      </w:r>
    </w:p>
    <w:p w14:paraId="68C4546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信心的第一个行为不是相信基督是为我死的，而是相信祂是为罪人死的。</w:t>
      </w:r>
    </w:p>
    <w:p w14:paraId="34AD2DF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presented as an Object of faith.</w:t>
      </w:r>
    </w:p>
    <w:p w14:paraId="7B0117F0">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基督被呈献为信心的对象。</w:t>
      </w:r>
    </w:p>
    <w:p w14:paraId="121F1FB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announces that the Lord Jesus stands ready to receive every sinner who will throw down the arms of his rebellion, and trust in Him alone for salvation.</w:t>
      </w:r>
    </w:p>
    <w:p w14:paraId="1B77A8C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福音宣告主耶稣随时准备接纳每一个愿意放下反叛武器，单单信靠祂得救的罪人。</w:t>
      </w:r>
    </w:p>
    <w:p w14:paraId="75271EF1">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do this, and am saved by Him, I obtain clear evidence of my election unto salvation: John 6:37; 2 Thessalonians 2:13.</w:t>
      </w:r>
    </w:p>
    <w:p w14:paraId="1FEFB70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当我这样做，并借着祂得救时，我获得了我蒙拣选得救的清晰证据：约翰福音 6:37; 帖撒罗尼迦后书 2:13。</w:t>
      </w:r>
    </w:p>
    <w:p w14:paraId="3CB280FC">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business of the preacher is not to "offer" Christ to sinners, but to "preach" Him, expounding the doctrine of the Gospel.</w:t>
      </w:r>
    </w:p>
    <w:p w14:paraId="2B970531">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传道人的任务不是向罪人“提供”基督，而是“传讲”祂，阐述福音的教义。</w:t>
      </w:r>
    </w:p>
    <w:p w14:paraId="7039CB1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duty is to give the general call; the Holy Spirit will see to its effectual application unto God’s elect.</w:t>
      </w:r>
    </w:p>
    <w:p w14:paraId="5B8014A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我们的责任是发出普遍的呼召；圣灵将负责将它有效地应用到神的选民身上。</w:t>
      </w:r>
    </w:p>
    <w:p w14:paraId="0D579EF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a Divine fan: by it the wheat is separated from the chaff.</w:t>
      </w:r>
    </w:p>
    <w:p w14:paraId="0A1AD09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福音是一个神圣的簸箕：借着它，麦子与糠秕分开。</w:t>
      </w:r>
    </w:p>
    <w:p w14:paraId="0B09860D">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addressed equally to the seed of the woman and the seed of the serpent.</w:t>
      </w:r>
    </w:p>
    <w:p w14:paraId="181019D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“福音是平等地向女人的后裔和蛇的后裔传达的。</w:t>
      </w:r>
    </w:p>
    <w:p w14:paraId="6611BCE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one it is the savor of life — to the other the savor of death; hence it is depicted as a two–edged sword, proceeding out of the Redeemer’s mouth.</w:t>
      </w:r>
    </w:p>
    <w:p w14:paraId="559E253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对前者来说它是生命的香气——对后者来说它是死亡的香气；因此它被描绘成一把两刃的剑，从救赎主的口中发出。</w:t>
      </w:r>
    </w:p>
    <w:p w14:paraId="2DB9DF9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resembles the pillar interposed between the Egyptians and Israel: ‘It was a cloud and darkness to them, but it gave light by night to these.’</w:t>
      </w:r>
    </w:p>
    <w:p w14:paraId="793DE71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它类似于介于埃及人和以色列人之间的柱子：‘它向他们是云，是黑暗，却向他们发光。’</w:t>
      </w:r>
    </w:p>
    <w:p w14:paraId="14C06CF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Gospel,’ says the apostle, ‘be hid, it is hidden to them that are lost’; if men receive not the atonement made upon Calvary, as the only ground of their hope — if they do not take shelter under the Savior’s wings, then ‘there remaineth no more sacrifice for sins, but a certain fearful looking for of judgment and fiery indignation,’ which shall devour them as the implacable enemies of God" (James Haldane).</w:t>
      </w:r>
    </w:p>
    <w:p w14:paraId="0BEED56C">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如果我们的福音被遮蔽了，那是对那些失丧的人被遮蔽的’；如果人不安息在加略山（Calvary）所作的赎罪，作为他们唯一的希望基础——如果他们不投靠在救主的翅膀下，那么‘赎罪的祭就再也没有了，只有恐惧地等候审判和烈火的忿怒’，那火将吞噬他们，如同神不屈的仇敌”（詹姆斯·哈尔丹）。</w:t>
      </w:r>
    </w:p>
    <w:p w14:paraId="0F66587F">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pressing on all their bounden duty to repent and believe, let not the servant of God be slack in plainly teaching that both repentance and faith are Divine gifts: Ephesians 2:8,9; Acts 5:31.</w:t>
      </w:r>
    </w:p>
    <w:p w14:paraId="79DAAAF7">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在敦促所有人履行他们悔改和相信的责任时，神的仆人不要懈怠地清楚教导悔改和信心都是神圣的恩赐：以弗所书 2:8, 9; 使徒行传 5:31。</w:t>
      </w:r>
    </w:p>
    <w:p w14:paraId="24875399">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can no more savingly repent and believe than he can create a world.</w:t>
      </w:r>
    </w:p>
    <w:p w14:paraId="71E8D4A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自然人不能有得救的悔改和信心，正如他不能创造一个世界一样。</w:t>
      </w:r>
    </w:p>
    <w:p w14:paraId="7738526D">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6:44.</w:t>
      </w:r>
    </w:p>
    <w:p w14:paraId="149BA6CE">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6:44。</w:t>
      </w:r>
    </w:p>
    <w:p w14:paraId="05C723B1">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as well melt a flint, or turn a stone to flesh, as repent in our own strength.</w:t>
      </w:r>
    </w:p>
    <w:p w14:paraId="6B6F8E1E">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“我们凭自己的力量悔改，就好比融化一块燧石，或将一块石头变成肉。</w:t>
      </w:r>
    </w:p>
    <w:p w14:paraId="2EAD1DEC">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above the power of nature, nay, most contrary to it.</w:t>
      </w:r>
    </w:p>
    <w:p w14:paraId="256D568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它远远超出了自然的力量，不，与自然最是相悖。</w:t>
      </w:r>
    </w:p>
    <w:p w14:paraId="1DFCEE63">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hate sin, which naturally we love above all?</w:t>
      </w:r>
    </w:p>
    <w:p w14:paraId="690A8FF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我们怎么能恨罪，而我们自然地最爱它呢？</w:t>
      </w:r>
    </w:p>
    <w:p w14:paraId="347276C8">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forsake that which is as dear as ourselves? it is the almighty power of Christ which only can do this: we must rely on, seek to Him for it: Jeremiah 31:18; Lamentations 5:21" (D. Clarkson, 1690).</w:t>
      </w:r>
    </w:p>
    <w:p w14:paraId="148C202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离弃那像我们自己一样宝贵的？只有基督的全能能力才能做到这一点：我们必须依靠祂，向祂求取它：耶利米书 31:18; 耶利米哀歌 5:21”（D. 克拉克森，1690）。</w:t>
      </w:r>
    </w:p>
    <w:p w14:paraId="330AAC60">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let the servant of God see to it that his zeal in preaching the Gospel to the unsaved, does not cause him to withhold from "the children" their needed bread.</w:t>
      </w:r>
    </w:p>
    <w:p w14:paraId="07DC6FD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最后，神的仆人要确保他在向未得救者传福音时的热心，不会导致他扣留“孩子们”所需要的食物。</w:t>
      </w:r>
    </w:p>
    <w:p w14:paraId="4648F24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reprobate may vomit it out, but the regenerate will be nourished thereby.</w:t>
      </w:r>
    </w:p>
    <w:p w14:paraId="183AE69B">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被弃绝的人可能会将它吐出来，但重生的人将因此得到滋养。</w:t>
      </w:r>
    </w:p>
    <w:p w14:paraId="7C0E6912">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preacher is under bonds to see to it that, at the close of his pastorate he can say, "I have not shunned to declare unto you all the counsel of God" (Acts 20:27).</w:t>
      </w:r>
    </w:p>
    <w:p w14:paraId="7E13FF34">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每个传道人都负有义务，要确保在他事奉结束时，他可以说，“我没有避讳不将神的全部旨意告诉你们”（使徒行传 20:27）。</w:t>
      </w:r>
    </w:p>
    <w:p w14:paraId="688C9F3A">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by so doing will he fulfill his commission, preserve the balance of Truth, establish God’s saints in the faith, and glorify his Master.</w:t>
      </w:r>
    </w:p>
    <w:p w14:paraId="79DEEAD6">
      <w:pPr>
        <w:pStyle w:val="3"/>
        <w:spacing w:line="3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只有这样做，他才能履行他的使命，保持真理的平衡，使神的圣徒在信仰上得以坚固，并荣耀他的主人。</w:t>
      </w:r>
    </w:p>
    <w:p w14:paraId="1F8E549E">
      <w:pPr>
        <w:pStyle w:val="3"/>
        <w:spacing w:line="307" w:lineRule="auto"/>
        <w:rPr>
          <w:rFonts w:hint="eastAsia" w:ascii="微软雅黑" w:hAnsi="微软雅黑" w:eastAsia="微软雅黑" w:cs="微软雅黑"/>
          <w:sz w:val="30"/>
          <w:szCs w:val="30"/>
        </w:rPr>
      </w:pPr>
    </w:p>
    <w:p w14:paraId="7DD12EDB">
      <w:pPr>
        <w:pStyle w:val="3"/>
        <w:spacing w:line="307" w:lineRule="auto"/>
        <w:rPr>
          <w:rFonts w:hint="eastAsia" w:ascii="微软雅黑" w:hAnsi="微软雅黑" w:eastAsia="微软雅黑" w:cs="微软雅黑"/>
          <w:sz w:val="30"/>
          <w:szCs w:val="30"/>
        </w:rPr>
      </w:pPr>
    </w:p>
    <w:p w14:paraId="46A5BD42">
      <w:pPr>
        <w:spacing w:line="60" w:lineRule="exact"/>
        <w:ind w:firstLine="7"/>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12"/>
                    <a:stretch>
                      <a:fillRect/>
                    </a:stretch>
                  </pic:blipFill>
                  <pic:spPr>
                    <a:xfrm>
                      <a:off x="0" y="0"/>
                      <a:ext cx="5810250" cy="38100"/>
                    </a:xfrm>
                    <a:prstGeom prst="rect">
                      <a:avLst/>
                    </a:prstGeom>
                  </pic:spPr>
                </pic:pic>
              </a:graphicData>
            </a:graphic>
          </wp:inline>
        </w:drawing>
      </w:r>
    </w:p>
    <w:p w14:paraId="2D3AB805">
      <w:pPr>
        <w:pStyle w:val="3"/>
        <w:spacing w:line="300" w:lineRule="auto"/>
        <w:rPr>
          <w:rFonts w:hint="eastAsia" w:ascii="微软雅黑" w:hAnsi="微软雅黑" w:eastAsia="微软雅黑" w:cs="微软雅黑"/>
          <w:sz w:val="30"/>
          <w:szCs w:val="30"/>
        </w:rPr>
      </w:pPr>
    </w:p>
    <w:p w14:paraId="25CCC48F">
      <w:pPr>
        <w:spacing w:before="119" w:line="242" w:lineRule="auto"/>
        <w:ind w:left="1761"/>
        <w:outlineLvl w:val="0"/>
        <w:rPr>
          <w:rFonts w:hint="eastAsia" w:ascii="微软雅黑" w:hAnsi="微软雅黑" w:eastAsia="微软雅黑" w:cs="微软雅黑"/>
          <w:sz w:val="30"/>
          <w:szCs w:val="30"/>
        </w:rPr>
      </w:pPr>
      <w:bookmarkStart w:id="22" w:name="bookmark23"/>
      <w:bookmarkEnd w:id="22"/>
      <w:r>
        <w:rPr>
          <w:rFonts w:hint="eastAsia" w:ascii="微软雅黑" w:hAnsi="微软雅黑" w:eastAsia="微软雅黑" w:cs="微软雅黑"/>
          <w:b/>
          <w:bCs/>
          <w:sz w:val="30"/>
          <w:szCs w:val="30"/>
        </w:rPr>
        <w:t>Chapter</w:t>
      </w:r>
      <w:r>
        <w:rPr>
          <w:rFonts w:hint="eastAsia" w:ascii="微软雅黑" w:hAnsi="微软雅黑" w:eastAsia="微软雅黑" w:cs="微软雅黑"/>
          <w:b/>
          <w:bCs/>
          <w:spacing w:val="3"/>
          <w:sz w:val="30"/>
          <w:szCs w:val="30"/>
        </w:rPr>
        <w:t xml:space="preserve"> 23 -</w:t>
      </w:r>
      <w:r>
        <w:rPr>
          <w:rFonts w:hint="eastAsia" w:ascii="微软雅黑" w:hAnsi="微软雅黑" w:eastAsia="微软雅黑" w:cs="微软雅黑"/>
          <w:b/>
          <w:bCs/>
          <w:spacing w:val="18"/>
          <w:sz w:val="30"/>
          <w:szCs w:val="30"/>
        </w:rPr>
        <w:t xml:space="preserve"> </w:t>
      </w:r>
      <w:r>
        <w:rPr>
          <w:rFonts w:hint="eastAsia" w:ascii="微软雅黑" w:hAnsi="微软雅黑" w:eastAsia="微软雅黑" w:cs="微软雅黑"/>
          <w:b/>
          <w:bCs/>
          <w:sz w:val="30"/>
          <w:szCs w:val="30"/>
        </w:rPr>
        <w:t>Its</w:t>
      </w:r>
      <w:r>
        <w:rPr>
          <w:rFonts w:hint="eastAsia" w:ascii="微软雅黑" w:hAnsi="微软雅黑" w:eastAsia="微软雅黑" w:cs="微软雅黑"/>
          <w:b/>
          <w:bCs/>
          <w:spacing w:val="16"/>
          <w:sz w:val="30"/>
          <w:szCs w:val="30"/>
        </w:rPr>
        <w:t xml:space="preserve"> </w:t>
      </w:r>
      <w:r>
        <w:rPr>
          <w:rFonts w:hint="eastAsia" w:ascii="微软雅黑" w:hAnsi="微软雅黑" w:eastAsia="微软雅黑" w:cs="微软雅黑"/>
          <w:b/>
          <w:bCs/>
          <w:sz w:val="30"/>
          <w:szCs w:val="30"/>
        </w:rPr>
        <w:t>Reception</w:t>
      </w:r>
      <w:r>
        <w:rPr>
          <w:rFonts w:hint="eastAsia" w:ascii="微软雅黑" w:hAnsi="微软雅黑" w:eastAsia="微软雅黑" w:cs="微软雅黑"/>
          <w:b/>
          <w:bCs/>
          <w:sz w:val="30"/>
          <w:szCs w:val="30"/>
        </w:rPr>
        <w:br w:type="textWrapping"/>
      </w:r>
      <w:r>
        <w:rPr>
          <w:rFonts w:hint="eastAsia" w:ascii="微软雅黑" w:hAnsi="微软雅黑" w:eastAsia="微软雅黑" w:cs="微软雅黑"/>
          <w:b/>
          <w:bCs/>
          <w:sz w:val="30"/>
          <w:szCs w:val="30"/>
        </w:rPr>
        <w:t>第二十三章 - 反响与接受</w:t>
      </w:r>
    </w:p>
    <w:p w14:paraId="65CB486A">
      <w:pPr>
        <w:pStyle w:val="3"/>
        <w:spacing w:line="367" w:lineRule="auto"/>
        <w:rPr>
          <w:rFonts w:hint="eastAsia" w:ascii="微软雅黑" w:hAnsi="微软雅黑" w:eastAsia="微软雅黑" w:cs="微软雅黑"/>
          <w:sz w:val="30"/>
          <w:szCs w:val="30"/>
        </w:rPr>
      </w:pPr>
    </w:p>
    <w:p w14:paraId="1D346986">
      <w:pPr>
        <w:pStyle w:val="3"/>
        <w:spacing w:line="307" w:lineRule="auto"/>
        <w:rPr>
          <w:rFonts w:hint="eastAsia" w:ascii="微软雅黑" w:hAnsi="微软雅黑" w:eastAsia="微软雅黑" w:cs="微软雅黑"/>
          <w:sz w:val="30"/>
          <w:szCs w:val="30"/>
        </w:rPr>
      </w:pPr>
    </w:p>
    <w:p w14:paraId="17D11D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must I do to be saved?" is the earnest and urgent inquiry of one who has been truly awakened by the Holy Spirit and made to feel his lost condition and deserts of eternal punishment. "我当做什么才可以得救？"这是一个被圣灵真正唤醒、使他感受到自己失丧的光景和当受永刑的人所发出的恳切而迫切的询问。</w:t>
      </w:r>
    </w:p>
    <w:p w14:paraId="1D8105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such an inquiry is sincerely made, the comforting answer furnished by the Scripture is simple and plain: "Believe on the Lord Jesus Christ, and thou shalt be saved." 当这样的询问是真诚发出的时候，圣经所提供的安慰性答案是简单明了的："当信主耶稣基督，你就必得救。"</w:t>
      </w:r>
    </w:p>
    <w:p w14:paraId="405261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does not mean that the preaching of the Gospel is an easy matter, for which every Christian is qualified. 然而，这并不意味着福音的传讲是一件容易的事，是每个基督徒都有资格做的。</w:t>
      </w:r>
    </w:p>
    <w:p w14:paraId="2EABC4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far from it. 远非如此。</w:t>
      </w:r>
    </w:p>
    <w:p w14:paraId="364230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Divine side, none but those called of God and supernaturally taught by Him are fitted for such a blessed and solemn task; from the human side, a life's constant study is required to prepare a servant of Christ for proclaiming His "unsearchable riches." 从神圣的一面来说，唯有那些被神呼召并被祂超自然地教导的人才适合这样蒙福而严肃的任务；从人的一面来说，需要一生不断的研读才能预备基督的仆人去宣扬祂"测不透的丰富"。</w:t>
      </w:r>
    </w:p>
    <w:p w14:paraId="7086F9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Incalculable damage has been wrought by novices running into evangelical activities without being sent of God. 那些未被神差遣的新手贸然投入福音事工，已经造成了无法估量的损害。</w:t>
      </w:r>
    </w:p>
    <w:p w14:paraId="5D7040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such we would say, "O that ye would altogether hold your peace! and it should be your wisdom" (Job 13:5). 对所有这样的人，我们要说："惟愿你们全然不作声，这就算为你们的智慧！"(约伯记13:5)</w:t>
      </w:r>
    </w:p>
    <w:p w14:paraId="4327B0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chapter we sought to indicate, though in little more than outline form, something of what is comprehended by or included in the proclamation of the Atonement. 在上一章中，我们试图指出（尽管只是以略述的形式）赎罪宣讲所包含或包括的一些内容。</w:t>
      </w:r>
    </w:p>
    <w:p w14:paraId="52AF8A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Briefly stated it is this: an exposition and explanation of the teaching of Scripture concerning the wondrous person of the God–man, of His relation to the Church as Sponsor and Surety, of His varied offices, of His perfect work; freely setting Him forth as an all–sufficient Savior, ready to receive any who truly feel their need of Him and who trust in Him. 简要地说就是这样：对圣经关于神人这位奇妙位格的教导、祂作为保证人和中保与教会的关系、祂各样的职分、祂完全的工作的阐释和解释；自由地将祂陈明为全备的救主，随时预备接纳任何真正感到需要祂并信靠祂的人。</w:t>
      </w:r>
    </w:p>
    <w:p w14:paraId="1F1D9B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chapter our aim is to set forth how the virtue of His sacrifice actually becomes ours, in what way we are made the recipients of those priceless blessings which He purchased for His people. 在本章中，我们的目的是要阐明祂牺牲的功效如何实际成为我们的，我们以什么方式成为祂为祂百姓所购买的那些无价之福的领受者。</w:t>
      </w:r>
    </w:p>
    <w:p w14:paraId="68B3DB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may the Spirit so guide us into the Truth that we may be enabled to treat of this important section of our subject in such a way as to truly honor God, edify His people, and help exercise souls. 愿圣灵如此引导我们进入真理，使我们能够以真正尊荣神、造就祂的百姓并帮助操练灵魂的方式来处理我们主题的这一重要部分。</w:t>
      </w:r>
    </w:p>
    <w:p w14:paraId="105185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taking up the reception of the Atonement two things need to be kept quite distinct and treated of separately, namely, the operation of the Spirit, and the act of the awakened sinner. 在论述赎罪的领受时，有两件事需要保持完全分别并分开处理，即圣灵的运行和被唤醒的罪人的行动。</w:t>
      </w:r>
    </w:p>
    <w:p w14:paraId="5A84F3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older writers distinguished these two things by employing the terms, the application of the Atonement and the appropriation of it: probably we cannot improve upon them. 一些较早期的作者用"赎罪的施行"和"赎罪的领受"这两个术语来区分这两件事：我们恐怕无法改进这些术语。</w:t>
      </w:r>
    </w:p>
    <w:p w14:paraId="1C23A0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speaks of the benefits of Christ's satisfaction being brought to those for whom it was made; the other, having reference to us laying hold of them and making them ours. 前者是指基督满足的益处被带给那些祂为之成就的人；后者是指我们持守它们并使它们成为我们的。</w:t>
      </w:r>
    </w:p>
    <w:p w14:paraId="012220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like the two–fold mention of the tabernacle's furniture in Exodus, or the order of the five great offerings in the opening chapter of Leviticus. 这很像出埃及记中会幕器具的两重提及，或利未记开头章节中五大祭物的次序。</w:t>
      </w:r>
    </w:p>
    <w:p w14:paraId="4B9DF1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began with the "ark" (Ex. 25:10), then the "mercy–seat" (25:17), the "table" (25:23), the "candlestick" (25:31), and then the "brazen altar" (27:1); but it was the very opposite with Aaron (the representative of the people): he had to commence at the altar of sacrifice, and came last of all to the ark. 神从"约柜"开始(出25:10)，然后是"施恩座"(25:17)、"桌子"(25:23)、"灯台"(25:31)，然后是"铜坛"(27:1)；但对于亚伦(百姓的代表)来说，却恰恰相反：他必须从祭坛开始，最后才来到约柜。</w:t>
      </w:r>
    </w:p>
    <w:p w14:paraId="582FB0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Divine order of the offerings was the burnt, meat, peace, and the sin and trespass; but as men used them (according to their needs) they had to begin with the sin–offering. 所以祭物的神圣次序是燔祭、素祭、平安祭，以及赎罪祭和赎愆祭；但人们使用它们时(根据他们的需要)必须从赎罪祭开始。</w:t>
      </w:r>
    </w:p>
    <w:p w14:paraId="597341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Satisfaction or Atonement originated in the mind of God, and was formulated in the terms of the everlasting covenant, which was drawn up between the Father and the Mediator. 伟大的满足或赎罪起源于神的心意，并在永恒之约的条款中被制定，这约是在父与中保之间订立的。</w:t>
      </w:r>
    </w:p>
    <w:p w14:paraId="47A544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accomplished here on earth by Christ, the incarnate Son, who by His perfect obedience and sufferings met every demand of the law and procured the eternal salvation for that people which had been given to Him and whose Sponsor He was. 它在地上由基督，就是道成肉身的子所成就，祂藉着祂完全的顺服和受苦满足了律法的每一个要求，并为那些已经赐给祂、祂作其保证人的百姓获得了永恒的救恩。</w:t>
      </w:r>
    </w:p>
    <w:p w14:paraId="086D26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proclaimed and propounded in the Gospel, and is expounded by the true servants of the Lord Jesus. 它在福音中被宣告和提出，并由主耶稣真正的仆人来阐释。</w:t>
      </w:r>
    </w:p>
    <w:p w14:paraId="71DF14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 aspect of this mighty theme which is now to engage our attention is, How is the Atonement made good to those for whom it was offered? 这个伟大主题中现在要占据我们注意力的特定方面是：赎罪如何对那些它为之献上的人生效？</w:t>
      </w:r>
    </w:p>
    <w:p w14:paraId="452386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what Divinely–appointed channel do the virtues of Christ's redemptive work actually reach the individual soul? 基督救赎工作的功效通过什么神所指定的管道实际到达个别灵魂？</w:t>
      </w:r>
    </w:p>
    <w:p w14:paraId="6D9307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what is required before a sinner today Personally receives the saving benefits of that wondrous transaction which was consummated at the Cross almost two thousand years ago? 换句话说，在一个罪人今天亲身领受那近两千年前在十字架上成就的奇妙交易的拯救性益处之前，需要什么？</w:t>
      </w:r>
    </w:p>
    <w:p w14:paraId="0C08F2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which is now generally returned to this question is, that it is by means of the Gospel salvation is conveyed to the soul. 现在对这个问题通常所给出的答案是，救恩是通过福音传递给灵魂的。</w:t>
      </w:r>
    </w:p>
    <w:p w14:paraId="5C0B62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obviously this answer is quite inadequate, for the great majority of those who hear the glad tidings which are published by the servants of Christ, are not saved thereby. 但显然这个答案是相当不充分的，因为绝大多数听到基督的仆人所传讲的福音喜讯的人，并未因此得救。</w:t>
      </w:r>
    </w:p>
    <w:p w14:paraId="51CCF7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the Gospel is "a savor of life unto life," to others it is "a savor of death unto death." 对一些人来说，福音是"活的香气叫人活"，对另一些人来说则是"死的香气叫人死"。</w:t>
      </w:r>
    </w:p>
    <w:p w14:paraId="601E6B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it which makes the difference? 那么，是什么造成了这种差别？</w:t>
      </w:r>
    </w:p>
    <w:p w14:paraId="0AEAEC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Thessalonians Paul wrote, "For our Gospel came not unto you in word only, but also in power, and in the Holy Spirit, and in much assurance"(1 Thess. 1:5). 保罗写给帖撒罗尼迦人说："因为我们的福音传到你们那里，不独在乎言语，也在乎权能和圣灵，并充足的信心"(帖前1:5)。</w:t>
      </w:r>
    </w:p>
    <w:p w14:paraId="7B6BB8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here is to the gracious and invincible operations of the third Person of the Trinity. 这里所指的是三位一体中第三位格恩典性和不可抗拒的运行。</w:t>
      </w:r>
    </w:p>
    <w:p w14:paraId="3F124D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is the Author of our salvation; God the Son is the Purchaser of it; God the Spirit is the Conveyer. 父神是我们救恩的创始者；子神是救恩的购买者；圣灵神是救恩的传递者。</w:t>
      </w:r>
    </w:p>
    <w:p w14:paraId="4750F3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imperative need for the work of the Spirit in order to make effectual the Atonement unto the actual saving of sinners is little perceived in these degenerate times, even by professing Christians. 在这些堕落的时代，即使是自称的基督徒也很少认识到圣灵的工作对于使赎罪对罪人的实际拯救生效的绝对必要性。</w:t>
      </w:r>
    </w:p>
    <w:p w14:paraId="29506D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is a fallen creature is still allowed in some circles, nor has the term "total depravity" entirely disappeared from present–day preaching; yet as to the terrible consequences which sin has wrought in the human constitution, scarcely any now have more than the vaguest conceptions. 在某些圈子里，人是堕落的受造物这一点仍被承认，"全然败坏"这个术语也尚未完全从当今的讲道中消失；然而关于罪在人性中所造成的可怕后果，现在几乎没有人有超过最模糊的概念。</w:t>
      </w:r>
    </w:p>
    <w:p w14:paraId="22BAFE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a man obeys the laws of his country, discharges with measurable faithfulness his human obligations, and does not grossly defy the commandments of God, it is popularly assumed that there is little wrong with him. 只要一个人遵守他国家的法律，以可衡量的忠诚履行他的人际义务，并且不公然违抗神的诫命，就普遍被认为他没有什么大问题。</w:t>
      </w:r>
    </w:p>
    <w:p w14:paraId="357BF0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heart is desperately wicked, that his mind is filled with enmity against God, that his will is antagonistic to Him, that he is altogether unconscious of the deadly virus of sin which has corrupted every part of his inner being, and which has completely unfitted him for any communion with the thrice Holy One, is something which is altogether unknown to the vast majority of those now bearing the name of Christian. 他的心极其邪恶，他的心思充满对神的敌意，他的意志与祂为敌，他完全没有意识到那致命的罪恶病毒已经败坏了他内在存有的每一部分，并使他完全不适合与三圣者有任何交通——这是现在绝大多数承受基督徒名号的人所完全不知道的。</w:t>
      </w:r>
    </w:p>
    <w:p w14:paraId="1A520F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the natural man is dead in trespasses and sins. 真相是属血气的人在过犯罪恶中是死的。</w:t>
      </w:r>
    </w:p>
    <w:p w14:paraId="58DDB3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this he is oblivious to the righteous claims of God upon him, and therefore knows not that in view of his failure to meet those claims the wrath of God abides upon him. 因此，他对神在他身上的公义要求毫无知觉，因而不知道鉴于他未能满足这些要求，神的忿怒就常在他身上。</w:t>
      </w:r>
    </w:p>
    <w:p w14:paraId="17947E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there is no spiritual life within him, he has no spiritual relish of or appetite for Divine things, though he may (through religious education) have an intellectual and theoretical interest in them. 因为他里面没有属灵的生命，他对属神的事没有属灵的品味或胃口，尽管他可能(通过宗教教育)对它们有理智和理论上的兴趣。</w:t>
      </w:r>
    </w:p>
    <w:p w14:paraId="5B5ABB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natural man is alienated from the life of God, he is completely under the dominion of sin, so that the pleasing of self (having his own way) is the governing principle of his whole life. 因为属血气的人与神的生命隔绝，他完全在罪的辖制之下，以致讨自己喜悦(随己意而行)是他整个生命的支配原则。</w:t>
      </w:r>
    </w:p>
    <w:p w14:paraId="5ECBBB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him that he is on his way to the everlasting burnings, and that they are his just due, and he believes it not. 告诉他，他正走在通往永火的路上，而这是他应得的，他却不相信。</w:t>
      </w:r>
    </w:p>
    <w:p w14:paraId="1D750D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he thinks that he has done nothing which deserves such terrible punishment, or he supposes that he has been "delivered from the wrath to come." 他要么认为自己没有做任何配受如此可怕刑罚的事，要么以为自己已经"脱离将来的忿怒"。</w:t>
      </w:r>
    </w:p>
    <w:p w14:paraId="3F221E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no spiritual perception, his understanding being "darkened" (Eph. 4:18), it is impossible that he should be conscious of his dreadful condition or see his dire need. 由于没有属灵的洞察力，他的悟性"昏暗"(弗4:18)，他不可能意识到自己可怕的光景或看到自己迫切的需要。</w:t>
      </w:r>
    </w:p>
    <w:p w14:paraId="0152DE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Spirit of God can awaken any sinner from the sleep of death: only He can impart spiritual life to the soul, supernatural light to the understanding, and sight to the eyes of the heart. 唯有神的灵能使任何罪人从死亡的沉睡中醒来：唯有祂能将属灵的生命赐给灵魂，将超自然的光赐给悟性，将视力赐给心灵的眼睛。</w:t>
      </w:r>
    </w:p>
    <w:p w14:paraId="69CCC8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He is sent to do. 这就是祂被差来要做的。</w:t>
      </w:r>
    </w:p>
    <w:p w14:paraId="570EB2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Servant" of the Godhead who is here to bring in "the poor, the maimed, the halt, and the blind." 祂是神性中的"仆人"，来此是要把"贫穷的、残废的、瘸腿的、瞎眼的"领进来。</w:t>
      </w:r>
    </w:p>
    <w:p w14:paraId="23F6BC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One who has been given to "compel to come in" that the Father's House may be filled with the appointed guests (Luke 14:21,23). 祂是那位被赐下"勉强人进来"，使父的家被指定的客人充满的(路14:21,23)。</w:t>
      </w:r>
    </w:p>
    <w:p w14:paraId="50827C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compels by His sweet constraints, making the unwilling willing, creating in their heart a desire for the Feast, making them to be conscious of their deep need of the Bread of life. 祂以祂甜美的约束来勉强，使不愿意的人愿意，在他们心中创造对筵席的渴望，使他们意识到自己对生命之粮的深切需要。</w:t>
      </w:r>
    </w:p>
    <w:p w14:paraId="263F87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the One who shines into the sin–darkened mind so that it is made conscious of its vileness. 圣灵是那位照进被罪恶遮暗的心思使其意识到自己污秽的。</w:t>
      </w:r>
    </w:p>
    <w:p w14:paraId="69948B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One who so searches the conscience that the individual is made to feel he is the greatest sinner out of Hell. 祂是那位如此鉴察良心以致使人感到自己是地狱之外最大的罪人的。</w:t>
      </w:r>
    </w:p>
    <w:p w14:paraId="7398C3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One who subdues the principle of self–love and self–will, so that the soul is brought into subjection to God. 祂是那位制伏自爱和自我意志的原则，使灵魂被带入对神的顺服的。</w:t>
      </w:r>
    </w:p>
    <w:p w14:paraId="4C944B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One who communicates faith, so that the heart is enabled to embrace Christ as a Personal Lord and Savior. 祂是那位传递信心，使心灵能够接纳基督为个人的主和救主的。</w:t>
      </w:r>
    </w:p>
    <w:p w14:paraId="5F2E9B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as indispensable to your believing, as is Christ in order to your being pardoned. "圣灵对于你的相信是不可或缺的，正如基督对于你得蒙赦免是不可或缺的。</w:t>
      </w:r>
    </w:p>
    <w:p w14:paraId="3594E2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Spirit's work is direct and powerful; and you will not rid yourself of your difficulties by trying to persuade yourself that His operations are all indirect, and merely those of a Teacher presenting truth to you. 圣灵的工作是直接而有力的；你不会通过试图说服自己祂的运行都是间接的，仅仅是一位教师向你呈现真理的运行，而摆脱你的困难。</w:t>
      </w:r>
    </w:p>
    <w:p w14:paraId="34C348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for the sinner is Christ's work; salvation in the sinner is the Spirit's work. 为罪人成就的救恩是基督的工作；在罪人里面的救恩是圣灵的工作。</w:t>
      </w:r>
    </w:p>
    <w:p w14:paraId="02F186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internal salvation He is the beginner and the ender. 对于这内在的救恩，祂是创始者和成终者。</w:t>
      </w:r>
    </w:p>
    <w:p w14:paraId="39171A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works in you, in order to your believing, as truly as He works in you after you have believed. 祂在你里面工作，为了使你相信，这如同祂在你相信之后在你里面工作一样真实。</w:t>
      </w:r>
    </w:p>
    <w:p w14:paraId="032713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instead of being a discouragement, is one of unspeakable encouragement to the sinner; and he will acknowledge this, if he knows himself to be the thoroughly helpless being which the Bible says he is. "这教义非但不是令人沮丧的，反而是对罪人难以言喻的鼓励；如果他知道自己就是圣经所说的那个完全无助的存有，他就会承认这一点。</w:t>
      </w:r>
    </w:p>
    <w:p w14:paraId="72504C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not totally depraved, he will feel the doctrine of the Spirit's work a hindrance, and an insult, no doubt, just as an able–bodied traveler would feel that you were both hindering and insulting him, if you told him that he cannot set out on his journey without taking your arm. 如果他不是全然败坏的，他无疑会觉得圣灵工作的教义是一种阻碍和侮辱，正如一个身体健全的旅行者会觉得你既在阻碍他又在侮辱他，如果你告诉他，他不能不挽着你的臂膀就开始他的旅程。</w:t>
      </w:r>
    </w:p>
    <w:p w14:paraId="5AF569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in that case, he will be able to save himself without much assistance, he might just set aside the Spirit altogether, and work his way to heaven alone! 但既然在那种情况下，他不需要太多帮助就能拯救自己，他或许就可以完全撇开圣灵，独自努力通往天堂了！</w:t>
      </w:r>
    </w:p>
    <w:p w14:paraId="246D37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without the Spirit's direct and almighty help, there could be no hope for a totally depraved being at all. . . 真相是，若没有圣灵直接而全能的帮助，一个全然败坏的存有根本不可能有任何盼望。. .</w:t>
      </w:r>
    </w:p>
    <w:p w14:paraId="3D0C3B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understand the genuine Gospel in all its freeness, you will feel that the man who tries to persuade you that you have strength enough left to do without the Spirit, is as great an enemy of the cross, and of your soul, as the man who wants to make you believe that you are not altogether guilty, but have some remaining goodness, and therefore do not need to be wholly indebted for pardon to the blood and righteousness of Immanuel. "如果你在其一切自由中理解真正的福音，你会感到那试图说服你还有足够力量不需要圣灵的人，与那想让你相信你并非完全有罪、还有一些剩余的良善、因此不需要完全亏欠以马内利的血和义才得赦免的人一样，都是十字架和你灵魂的大敌。</w:t>
      </w:r>
    </w:p>
    <w:p w14:paraId="64AA60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strength' is as literal a description of your state, as 'without goodness.' '没有力量'就像'没有良善'一样，是对你状况的字面描述。</w:t>
      </w:r>
    </w:p>
    <w:p w14:paraId="46D14D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understand the Gospel, the consciousness of your total helplessness would just be the discovery that you are the very sinner to whom the great salvation is sent; that your inability was all foreseen and provided for, and that you are in the very position which needs, which calls for, and which shall receive, the aid of the Almighty Spirit. 如果你理解福音，对你全然无助的认识恰恰就是发现你正是那位伟大救恩所要差给的罪人；你的无能已被完全预见并被预备了供应，而你正处于那个需要、呼求并将要领受全能圣灵帮助的位置。</w:t>
      </w:r>
    </w:p>
    <w:p w14:paraId="04D2C0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you feel yourself in this extremity of weakness, you are not in a condition (if I may say so) to receive the heavenly help. "直到你感到自己处于这种极度软弱之中，你才处于(容我这样说)领受天上帮助的光景。</w:t>
      </w:r>
    </w:p>
    <w:p w14:paraId="0F3C05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idea of remaining ability is the very thing that repels the help of the Spirit, just as any idea of remaining goodness thrusts away the propitiation of the Savior. 你关于仍有能力的想法正是那排斥圣灵帮助的东西，正如任何关于仍有良善的想法推开救主的挽回祭一样。</w:t>
      </w:r>
    </w:p>
    <w:p w14:paraId="70609C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your not seeing that you have no strength that is keeping you from believing. 正是你没有看到自己没有力量才使你不能相信。</w:t>
      </w:r>
    </w:p>
    <w:p w14:paraId="5A4C2E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you think you have some strength, in doing something — and especially in performing, to your own and Satan's satisfaction, that great act or exercise of soul called 'faith.' 只要你认为自己还有一些力量去做某事——特别是去完成那个被称为'信心'的、能让你自己和撒但满意的伟大的灵魂行动或操练。</w:t>
      </w:r>
    </w:p>
    <w:p w14:paraId="34BB7B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you find out that you have no strength left you will, in blessed despair, cease to work — and (ere you are aware) — believe! 但当你发现自己毫无力量时，你就会在蒙福的绝望中停止做工——并且(在你察觉之前)——相信！</w:t>
      </w:r>
    </w:p>
    <w:p w14:paraId="7F6AF9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believing be not a ceasing from work, it is at least the necessary and immediate result of it. 因为，如果相信不是停止做工的话，它至少是停止做工的必然和直接结果。</w:t>
      </w:r>
    </w:p>
    <w:p w14:paraId="4F60FE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expended your little stock of imagined strength in holding fast the ropes of self–righteousness, but now, when the conviction of having no strength at all is forced upon you, you drop into the arms of Jesus. 你消耗了你那想象中的微薄力量去紧抓自义的绳索，但现在，当完全没有力量的确信被强加在你身上时，你就跌入了耶稣的臂膀。</w:t>
      </w:r>
    </w:p>
    <w:p w14:paraId="07AADC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you will never do so long as you fancy that you have strength to believe" (From God's Way of Peace by H. Bonar). 但只要你幻想自己还有力量去相信，你就永远不会这样做"(摘自H. 波纳《神的平安之道》)。</w:t>
      </w:r>
    </w:p>
    <w:p w14:paraId="48DC02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there were many preachers today honoring the third person of the Trinity by thus magnifying and emphasizing His part in the work of salvation. 哦，但愿今天有许多传道人通过如此高举和强调祂在救恩工作中的部分来尊荣三位一体的第三位格。</w:t>
      </w:r>
    </w:p>
    <w:p w14:paraId="1910B7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the modern evangelist would faithfully press upon his unsaved hearers their utter powerlessness to turn unto God of themselves, and their inability to receive Christ as their Lord and Savior until a miracle of Divine grace has been wrought in them. 哦，但愿现代的布道家会忠实地向他未得救的听众强调他们完全无力靠自己转向神，以及他们无法接纳基督为他们的主和救主，直到神恩典的神迹在他们里面成就。</w:t>
      </w:r>
    </w:p>
    <w:p w14:paraId="564438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(our Exemplar) did not hesitate to plainly say to a promiscuous crowd, "No man can come to me, except the Father which sent me draw him" (John 6:44). 主耶稣(我们的榜样)毫不犹豫地向混杂的人群明说："若不是差我来的父吸引人，就没有能到我这里来的"(约6:44)。</w:t>
      </w:r>
    </w:p>
    <w:p w14:paraId="4C9E74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draws to Christ by the operation of the Spirit. 父通过圣灵的运行吸引人到基督那里。</w:t>
      </w:r>
    </w:p>
    <w:p w14:paraId="6F6A7C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"Not by works of righteousness which we have done, but according to his mercy he saved us, by the washing of regeneration and renewing of the Holy Spirit" (Titus 3:5). 经上记着说："祂便救了我们，并不是因我们自己所行的义，乃是照祂的怜悯，藉着重生的洗和圣灵的更新"(多3:5)。</w:t>
      </w:r>
    </w:p>
    <w:p w14:paraId="145680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is necessary, indispensably necessary, before any sinner receives Divine forgiveness. 相信是必要的，绝对必要的，在任何罪人领受神的赦免之前。</w:t>
      </w:r>
    </w:p>
    <w:p w14:paraId="544454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Scripture is very emphatic in declaring that no sinner can savingly believe apart from the powerful operations of the Holy Spirit. 但圣经非常强调宣告，没有罪人能在离开圣灵有力的运行的情况下得救地相信。</w:t>
      </w:r>
    </w:p>
    <w:p w14:paraId="584C0D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miracle of grace has to be wrought in his heart before he is capacitated to lay hold of Christ. 恩典的神迹必须在他心中成就，他才有能力持守基督。</w:t>
      </w:r>
    </w:p>
    <w:p w14:paraId="1A5A18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so, for the human heart is fast closed against Him and will not come to Him that it might have life (John 5:40). 这必须如此，因为人心紧闭着抵挡祂，不肯到祂那里得生命(约5:40)。</w:t>
      </w:r>
    </w:p>
    <w:p w14:paraId="167142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eyes of our understanding are blind, so that we see in Christ no beauty that we should desire Him. 我们悟性的眼睛是瞎的，以致我们在基督里看不到任何当慕之美。</w:t>
      </w:r>
    </w:p>
    <w:p w14:paraId="7CA2D8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the heart that man believeth unto righteousness (Rom. 10:10), and the heart must first be wooed and won by Christ (through the Spirit's operations) before it will turn to Him. 人是用心相信以致称义的(罗10:10)，而心必须首先被基督(通过圣灵的运行)追求和赢得，然后才会转向祂。</w:t>
      </w:r>
    </w:p>
    <w:p w14:paraId="63FBB3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is shed abroad in our hearts by the Holy Spirit" (Rom. 5:5). "神的爱藉着所赐给我们的圣灵浇灌在我们心里"(罗5:5)。</w:t>
      </w:r>
    </w:p>
    <w:p w14:paraId="47BBD6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this takes place, the Lord has to say of us all, "I know you, that ye have not the love of God in you" (John 5:42). 在此发生之前，主必须对我们所有人说："我知道你们心里没有神的爱"(约5:42)。</w:t>
      </w:r>
    </w:p>
    <w:p w14:paraId="59815C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application of the Atonement to the elect, each of them is entirely passive. 在赎罪对选民的施行中，他们每一个都是完全被动的。</w:t>
      </w:r>
    </w:p>
    <w:p w14:paraId="25600B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 Holy Spirit has performed His initial work of grace in the soul, not only is each individual utterly incapable of seeking after Christ (see Romans 3:11), but he has no desire toward Him and no sense of his real need of Him. 在圣灵在灵魂中完成祂初步的恩典工作之前，不仅每个个体完全无力寻求基督(见罗3:11)，而且他对祂没有渴望，也不觉得真正需要祂。</w:t>
      </w:r>
    </w:p>
    <w:p w14:paraId="1A02E2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he has been Divinely quickened and brought out of that grave into which the fall of Adam brought us all (Rom. 5:12), is any man capable of performing any spiritual actions. 直到他被神苏醒并被带出那个因亚当堕落使我们所有人都进入的坟墓(罗5:12)，任何人才有能力执行任何属灵的行动。</w:t>
      </w:r>
    </w:p>
    <w:p w14:paraId="16E12B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cannot be the manifestations of life before life itself is imparted. 在生命本身被赐予之前，不可能有生命的彰显。</w:t>
      </w:r>
    </w:p>
    <w:p w14:paraId="264953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bitter fountain cannot send forth sweet waters, neither can a corrupt heart delight in a holy object. 苦泉不能发出甜水，败坏的心也不能以圣洁的对象为乐。</w:t>
      </w:r>
    </w:p>
    <w:p w14:paraId="5612A9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evil tree cannot bring forth good fruit, neither can the unregenerate hate sin or love God. 坏树不能结好果子，未重生的人也不能恨恶罪或爱神。</w:t>
      </w:r>
    </w:p>
    <w:p w14:paraId="73520E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that quickeneth, the flesh profiteth nothing" (John 6:63). "叫人活着的乃是灵，肉体是无益的"(约6:63)。</w:t>
      </w:r>
    </w:p>
    <w:p w14:paraId="0D3E93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who by sinful instinct loved and idolized self, making everything subservient to having his own way, to be brought to deny and loathe himself (Job 42:6), and to forsake his own ways (Isa. 55:7), is something which nothing short of Omnipotence can bring about. 对于一个本能地爱自己并崇拜自己、使一切都服从于随己意而行的人来说，被带到否定和厌恶自己(约伯记42:6)并离弃自己的道路(赛55:7)，这是唯有全能才能成就的事。</w:t>
      </w:r>
    </w:p>
    <w:p w14:paraId="587D84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who naturally hates God (desiring rather to think about and be occupied with any one or any thing else) to be brought to love Him and delight in Him — love Him with all the heart and delight in Him supremely — is indeed a miracle of grace. 对于一个本性恨恶神的人(宁愿思想和专注于任何其他人或任何其他事)来说，被带到爱祂并以祂为乐——尽心爱祂并至高地以祂为乐——的确是恩典的神迹。</w:t>
      </w:r>
    </w:p>
    <w:p w14:paraId="373550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it be pointed out that true love to God is not begotten by fears of Hell nor by hopes of Heaven — the promptings of self–preservation will produce the one, as the workings of self–love will inspire the other. 然而，让我们指出，对神的真爱不是由对地狱的恐惧或对天堂的盼望所生的——自我保护的驱使会产生前者，正如自爱的作用会激发后者。</w:t>
      </w:r>
    </w:p>
    <w:p w14:paraId="3183F0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unless I love God for what He is in Himself, I do not love Him at all, but only lie to Him with my lips. 不，除非我因神本身所是而爱祂，否则我根本不爱祂，只是用嘴唇向祂说谎。</w:t>
      </w:r>
    </w:p>
    <w:p w14:paraId="492EAE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only the Spirit who can cause any soul to say from the heart, "Who is like unto thee, O Lord. . . glorious in holiness!" (Ex. 15:11) 然而唯有圣灵能使任何灵魂从心里说："耶和华啊，众神之中谁能像你. . .至圣至荣！"(出15:11)</w:t>
      </w:r>
    </w:p>
    <w:p w14:paraId="758D22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each person of the Godhead is due His own particular praise. 因此，神性的每一位格都应得祂自己特定的赞美。</w:t>
      </w:r>
    </w:p>
    <w:p w14:paraId="0A0247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for having chosen us in Christ before the foundation of the world, and predestinated us unto the adoption of children. 父因在创世以前在基督里拣选了我们，并预定我们得儿子的名分。</w:t>
      </w:r>
    </w:p>
    <w:p w14:paraId="65AB84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for having served as our Surety, fulfilled our obligations, and paid our debts. 子因作了我们的中保，履行了我们的义务，偿还了我们的债。</w:t>
      </w:r>
    </w:p>
    <w:p w14:paraId="08DE2D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for having brought us from death unto life, convicted us of our lost condition, awakened us to our need of Christ, and drawn us to Him. 圣灵因使我们从死里得生，使我们知罪悔改认识到自己失丧的光景，唤醒我们认识到需要基督，并吸引我们到祂那里。</w:t>
      </w:r>
    </w:p>
    <w:p w14:paraId="009A3C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Father is to be adored because of His predestination, and the Son because of His propitiation, equally so is the Spirit for His regeneration. 如果父因祂的预定当受敬拜，子因祂的挽回祭当受敬拜，那么圣灵因祂的重生也同样当受敬拜。</w:t>
      </w:r>
    </w:p>
    <w:p w14:paraId="312061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indebted to the One as much as to the Others. 我们亏欠这一位正如亏欠其他位一样多。</w:t>
      </w:r>
    </w:p>
    <w:p w14:paraId="6CDAF3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Christ had been in vain, were it not for the work of the Spirit in us. 若不是圣灵在我们里面的工作，基督的工作就徒然了。</w:t>
      </w:r>
    </w:p>
    <w:p w14:paraId="747029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 be unto God for his unspeakable gift" (2 Cor. 9:15) applies as much to the Comforter as it does to the Redeemer. "感谢神，因祂有说不尽的恩赐"(林后9:15)适用于保惠师正如适用于救赎主一样。</w:t>
      </w:r>
    </w:p>
    <w:p w14:paraId="265950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embracing of Christ by faith presupposes both a true knowledge of ourselves and of the Savior Himself. 藉信心接纳基督预设了对我们自己和救主本身的真实认识。</w:t>
      </w:r>
    </w:p>
    <w:p w14:paraId="637AB4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to be a Divine conviction given to us of that sin and wretchedness, thraldom and bondage, unto which we are reduced by the Fall. 必须有神圣的确信赐给我们，关于那因堕落而使我们陷入的罪恶和悲惨、奴役和捆绑。</w:t>
      </w:r>
    </w:p>
    <w:p w14:paraId="03FAF9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must be our schoolmaster unto Christ. 律法必须是我们训蒙的师傅引我们到基督那里。</w:t>
      </w:r>
    </w:p>
    <w:p w14:paraId="1A697F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 discovery to us of sin and misery by the law, the sinner will never flee unto Him who is "the end of the law for righteousness" (Rom. 10:4). 若没有律法向我们揭示罪恶和苦难，罪人就永远不会逃到那位"律法的总结就是基督，使凡信祂的都得着义"(罗10:4)的祂那里。</w:t>
      </w:r>
    </w:p>
    <w:p w14:paraId="32B764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at sea sailing in a shattered boat close unto a great rock, will refuse to leave his boat and cast himself upon the rock for safety, so long as he believes his boat is strong enough to carry him to land. 一个在海上驾着破船靠近一块大岩石航行的人，只要他相信他的船足够坚固能载他到陆地，他就会拒绝离开他的船并投身于岩石寻求安全。</w:t>
      </w:r>
    </w:p>
    <w:p w14:paraId="3D8E7A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winds and waves beat into his frail craft and break her in pieces, and not till then, will he be glad to avail himself of the rock. 但当风浪冲击他脆弱的船并把它打成碎片时，而且只有到那时，他才会乐意利用那块岩石。</w:t>
      </w:r>
    </w:p>
    <w:p w14:paraId="648335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while the poor sinner imagines that his own doings and good intentions are sufficient to carry him through to Heaven, he will never betake himself to the Rock of ages. 所以，当可怜的罪人想象他自己的作为和良好意愿足以载他通往天堂时，他就永远不会投奔万古磐石。</w:t>
      </w:r>
    </w:p>
    <w:p w14:paraId="6C8CEC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powerful wind of the Spirit is needed to demolish that "refuge of lies" (Isa. 28:17) in which the sinner shelters, if ever he is to perceive, that a continuing to rest upon his own fancied goodness and righteousness must inevitably sink him into Hell. 需要圣灵的大能之风来拆毁罪人所庇护的那个"谎言的避所"(赛28:17)，他才能领悟，继续依赖他自己想象的良善和义必然会使他沉入地狱。</w:t>
      </w:r>
    </w:p>
    <w:p w14:paraId="0661D3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the Spirit strips him of his own worthless doings, and makes him to stand naked in all his shame and filthiness before God, will he truly cry, "What must I do to be saved?" 直到圣灵剥去他自己无价值的作为，使他赤身露体地带着一切羞耻和污秽站在神面前，他才会真正呼喊："我当做什么才可以得救？"</w:t>
      </w:r>
    </w:p>
    <w:p w14:paraId="1AAFD2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declared, "I was alive [in my own estimation] without the law once, but when the commandment came [when God applied it in power unto my understanding and conscience, and showed me how far short I came of its righteous demands] sin revived [I then had a real apprehension of the exceeding sinfulness of sin and of my utter unfitness to stand for a moment before the thrice holy God], and I died" — saw myself as utterly lost (Rom. 7:9). 正如使徒所宣告的："我以前没有律法[在我自己的评估中]是活着的，但是诫命来到[当神有力地将它应用到我的悟性和良心，并向我显明我离它的公义要求有多远时]，罪又活了[那时我真正领会了罪的极恶以及我完全不配在三圣之神面前站立片刻]，我就死了"——看到自己完全失丧了(罗7:9)。</w:t>
      </w:r>
    </w:p>
    <w:p w14:paraId="59B437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 Spirit does press upon the soul the claims of God and its lifelong disregard of the same, until He applies to us that holy standard which bids us love God with all our heart, mind and strength, and our neighbor as ourselves, and convicts us of the fact that not only have we made no honest attempt to do so, but have had no sincere desire to keep it, we are utterly blind to our dreadful sins of omission. 直到圣灵确实向灵魂压上神的要求及其一生对这些要求的漠视，直到祂向我们应用那吩咐我们要尽心、尽性、尽力爱神并爱邻舍如同自己的圣洁标准，并使我们确信我们不仅从未诚实地试图这样做，而且也没有真诚的愿望要遵守它，我们就对自己可怕的亏欠之罪完全瞎眼。</w:t>
      </w:r>
    </w:p>
    <w:p w14:paraId="51CC0E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 Spirit brings home to the heart our true state, notwithstanding all our selfish wishes to be delivered from Hell and taken to Heaven, yet the heart remains blind to the glory of God and what is due Him from us. 直到圣灵将我们的真实状况带到心里，尽管有我们所有自私的愿望要脱离地狱被带到天堂，然而心仍对神的荣耀和我们对祂当尽的本分瞎眼。</w:t>
      </w:r>
    </w:p>
    <w:p w14:paraId="205565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the unregenerate sinner being willing to repent of his sins, he knows nothing whatever about the worst of his sins. 未重生的罪人非但不愿意为他的罪悔改，他对他最严重的罪根本一无所知。</w:t>
      </w:r>
    </w:p>
    <w:p w14:paraId="000C93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desiring to humble himself before God, he is totally ignorant of the reason why he should humble himself. 非但不渴望在神面前谦卑，他对为什么应该谦卑完全无知。</w:t>
      </w:r>
    </w:p>
    <w:p w14:paraId="097C80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being anxious to be made spiritually alive, he is quite oblivious to the fact that he is spiritually dead. 非但不渴望被赐予属灵的生命，他完全忘记他在属灵上是死的这一事实。</w:t>
      </w:r>
    </w:p>
    <w:p w14:paraId="2371C6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far from seeking the gracious enablement of the Spirit to reconcile him to God, he is quite unaware that he is the enemy of God. 非但不寻求圣灵的恩典使能使他与神和好，他完全不知道他是神的仇敌。</w:t>
      </w:r>
    </w:p>
    <w:p w14:paraId="26DD1F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of this is well–nigh wholly lost sight of today by preachers and evangelists. 但所有这一切今天几乎被传道人和布道家完全忽视了。</w:t>
      </w:r>
    </w:p>
    <w:p w14:paraId="4431DB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assumption is (even though it be not plainly formulated), there is so little wrong with the fallen descendants of Adam that all they need to do is read the Bible and hear the Gospel preached, and they will easily be turned to Christ. 普遍的假设是(即使没有被明确表述)，亚当堕落的后裔有这么少的问题，以致他们所需要做的就是读圣经和听福音讲道，他们就会容易地转向基督。</w:t>
      </w:r>
    </w:p>
    <w:p w14:paraId="69758E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information, plus a little earnest persuasion, and almost anyone can be induced to sign a card and "accept Christ as his personal Savior." 一点信息，加上一点恳切的劝说，几乎任何人都可以被诱使签署一张卡片并"接受基督为他个人的救主"。</w:t>
      </w:r>
    </w:p>
    <w:p w14:paraId="7D2CD8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humble, dependent, fervent, united and patient waiting upon God for the power of His Spirit is a thing of the past; and so too (with very rare exceptions) are genuine miracles of grace. 因此，谦卑地、依靠地、热切地、联合地、耐心地等候神以得祂圣灵的能力已成为过去；同样(除了极罕见的例外)真正的恩典神迹也成为过去。</w:t>
      </w:r>
    </w:p>
    <w:p w14:paraId="5ADA8B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Laodicean age "has need of nothing" (Rev. 3:17), least of all does it feel its dire and desperate need of the Spirit of God to awaken the dead, to pull down strongholds and cast down every high thing that exalteth itself against the knowledge of God (2 Cor. 10:4,5). 这个老底嘉时代"一样都不缺"(启3:17)，它最不感到的就是它对神的灵那可怕而绝望的需要，祂要唤醒死人，攻破坚固的营垒，将各样的计谋，各样拦阻人认识神的那些自高之事一概攻破(林后10:4,5)。</w:t>
      </w:r>
    </w:p>
    <w:p w14:paraId="689D28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the sinner has been emptied of his self–sufficiency, convicted that he is an outlaw against God, and brought into the dust before Him, is he ready to appreciate Christ. 直到罪人被倒空了他的自足，被定罪为悖逆神的人，并被带到尘土中俯伏在祂面前，他才准备好欣赏基督。</w:t>
      </w:r>
    </w:p>
    <w:p w14:paraId="3070BC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he, nor can he, savingly embrace the Redeemer until the Spirit has revealed Christ in him. (Gal. 1:16). 他也不会也不能得救地接纳救赎主，直到圣灵在他里面启示了基督(加1:16)。</w:t>
      </w:r>
    </w:p>
    <w:p w14:paraId="3D080A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trust in a Savior they know not; and to know Christ as a living reality is a vastly different thing from having heard about Him from the pulpit, or even to have read of Him through the Scriptures. 没有人能信靠一位他们不认识的救主；而认识基督为活的实在，与从讲台上听说过祂，或甚至通过圣经读到过祂，是极其不同的事。</w:t>
      </w:r>
    </w:p>
    <w:p w14:paraId="640BBB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who commanded the light to shine out of darkness hath shined in our hearts, to give the light of the knowledge of the glory of God in the face of Jesus Christ" (2 Cor. 4:6): this is what must take place before any soul truly trusts Him. "那吩咐光从黑暗里照出来的神，已经照在我们心里，叫我们得知神荣耀的光显在耶稣基督的面上"(林后4:6)：这是在任何灵魂真正信靠祂之前必须发生的。</w:t>
      </w:r>
    </w:p>
    <w:p w14:paraId="5AB497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my reader, experienced this supernatural revelation of Christ to your heart? 我的读者，你是否经历过基督对你心灵的这超自然启示？</w:t>
      </w:r>
    </w:p>
    <w:p w14:paraId="07C279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the Holy Spirit really reveals Christ to the soul, he needs no urging to receive Him: "They that know thy name will put their trust in thee" (Ps. 9:10). 一旦圣灵真正向灵魂启示基督，他就不需要催促去接纳祂："认识你名的人要倚靠你"(诗9:10)。</w:t>
      </w:r>
    </w:p>
    <w:p w14:paraId="2A0030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not only the Spirit's province to apply the law, convict of sin, empty of pride, break down self–will, subdue self–love, but it is also His blessed office to take of the things of Christ and show them unto (John 16:14) those for whom He died. 现在，圣灵的职分不仅是施行律法、使人知罪、倒空骄傲、破碎自我意志、制伏自爱，而且也是祂蒙福的职责去"将受于基督的告诉"(约16:14)那些基督为之死的人。</w:t>
      </w:r>
    </w:p>
    <w:p w14:paraId="01F0B0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here to teach those whom He awakens from the sleep of spiritual death who the Redeemer is, the wondrous offices which He sustains, the great purpose for which He came into the world. 祂在这里是要教导那些祂从属灵死亡的沉睡中唤醒的人，救赎主是谁，祂所承担的奇妙职分，祂来到世上的伟大目的。</w:t>
      </w:r>
    </w:p>
    <w:p w14:paraId="085306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here to slay their enmity against Christ, to destroy their unbelief, and to impart a saving faith. 祂在这里是要杀死他们对基督的敌意，摧毁他们的不信，并赐予得救的信心。</w:t>
      </w:r>
    </w:p>
    <w:p w14:paraId="52927D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here to bring them into a saving knowledge of the truth: as the Lord Himself declared, "They shall be all taught of God. Every man therefore that hath heard, and hath learned of the Father [by the Spirit] cometh unto me" (John 6:45). 祂在这里是要带他们进入对真理的得救认识：正如主亲自宣告的："他们都要蒙神的教训。凡听见父[藉着圣灵]之教训又学习的，就到我这里来"(约6:45)。</w:t>
      </w:r>
    </w:p>
    <w:p w14:paraId="13F6A8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here not to magnify Himself, but to glorify the Redeemer (John 16:14). 圣灵在这里不是要高举祂自己，而是要荣耀救赎主(约16:14)。</w:t>
      </w:r>
    </w:p>
    <w:p w14:paraId="0D5183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here to reveal His lovely perfections unto God's elect, to win their hearts to Him, to conform them unto His blessed image. 祂在这里是要向神的选民启示祂可爱的完美，赢得他们的心归向祂，使他们模成祂蒙福的形象。</w:t>
      </w:r>
    </w:p>
    <w:p w14:paraId="6D0007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motives have induced us to dwell at length upon the application of the Atonement as it is received by men. 各种动机促使我们详细论述人所领受的赎罪的施行。</w:t>
      </w:r>
    </w:p>
    <w:p w14:paraId="05E9B7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this is the side of the Truth which most honors God, inasmuch as it gives to Him His proper place in the saving of sinners. 首先，因为这是真理中最尊荣神的一面，因为它将祂在拯救罪人中当得的地位归给祂。</w:t>
      </w:r>
    </w:p>
    <w:p w14:paraId="08A3BD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because of the appalling ignorance thereon which now so widely prevails. 其次，因为现在如此普遍盛行的关于此事的可怕无知。</w:t>
      </w:r>
    </w:p>
    <w:p w14:paraId="3700DE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so that the Christian reader may the better perceive how much he owes to the gracious operations of the Spirit. 第三，使基督徒读者可以更好地察觉他亏欠圣灵恩典性运行多少。</w:t>
      </w:r>
    </w:p>
    <w:p w14:paraId="226362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to make clear to preachers and evangelists the urgent need of using the plough of the law before they attempt to sow the seed of the Gospel. 第四，向传道人和布道家阐明迫切需要在他们试图撒福音种子之前使用律法的犁。</w:t>
      </w:r>
    </w:p>
    <w:p w14:paraId="0D884C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no avail to keep on saying to people "Believe on Christ" until you have employed that Scriptural material which the Spirit can use to convict souls of their awful need of Christ. 不断对人说"当信基督"是没有用的，直到你使用了圣灵能用来使灵魂知罪悔改认识到他们对基督可怕需要的那些圣经材料。</w:t>
      </w:r>
    </w:p>
    <w:p w14:paraId="5BA5F6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turn now to consider, very briefly, the appropriation of the Atonement, or the sinner's own act in becoming a personal partaker of the saving virtues of Christ's satisfaction. 我们现在转而非常简要地思考赎罪的领受，或罪人自己的行动以成为基督满足之拯救功效的个人分享者。</w:t>
      </w:r>
    </w:p>
    <w:p w14:paraId="1DF59B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showed in our last chapter, the Gospel is addressed to human responsibility: "This is a faithful saying, and worthy of all acceptation, that Christ Jesus came into the world to save sinners" (1 Tim. 1:15). 正如我们在上一章所显明的，福音是针对人的责任的："基督耶稣降世，为要拯救罪人，这话是可信的，是十分可佩服的"(提前1:15)。</w:t>
      </w:r>
    </w:p>
    <w:p w14:paraId="5402C7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business of God's servants is to preach and press the righteous demands of the Divine law, to call upon sinners to repent of their transgressions and turn from their wicked ways; to present Christ as a Savior from the curse of the law, and bid their hearers lay down the weapons of their warfare against Him, and receive Him as their Lord and Savior. 神仆人的职责是传讲并强调神圣律法的公义要求，呼召罪人为他们的过犯悔改并离弃他们的恶道；陈明基督为脱离律法咒诅的救主，吩咐他们的听众放下他们敌对祂的争战武器，并接纳祂为他们的主和救主。</w:t>
      </w:r>
    </w:p>
    <w:p w14:paraId="5786D1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Christ is cordially received as Prophet, Priest and King, is forgiveness of sins to be obtained. 直到基督被真心接纳为先知、祭司和君王，罪的赦免才能得到。</w:t>
      </w:r>
    </w:p>
    <w:p w14:paraId="2AFAE2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Prophet, to reveal to us the righteousness and grace of God. 作为先知，向我们启示神的公义和恩典。</w:t>
      </w:r>
    </w:p>
    <w:p w14:paraId="71485F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Priest, who offered a sacrifice, the blood of which is sufficient to cleanse the foulest who trusts in it. 作为祭司，祂献上了祭物，其血足以洁净最污秽而信靠它的人。</w:t>
      </w:r>
    </w:p>
    <w:p w14:paraId="22D009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King, to rule over us. 作为君王，治理我们。</w:t>
      </w:r>
    </w:p>
    <w:p w14:paraId="2F60B3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or design in our first coming to Christ is to be saved by Him, to be saved from self, to be delivered from rebelling against God. 我们最初到基督那里的目的或意图是要被祂拯救，从自我中被拯救，从悖逆神中被释放。</w:t>
      </w:r>
    </w:p>
    <w:p w14:paraId="06CEC1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great Physician, and can allay the fever and cleanse the leprosy, of sin. 祂是伟大的医生，能平息罪的热病并洁净罪的大麻风。</w:t>
      </w:r>
    </w:p>
    <w:p w14:paraId="017CB5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comes to Christ without a disposition to be reconciled to God, is only seeking deliverance from Hell, and does not desire that salvation which the Gospel proclaims, namely, deliverance from the power and condemnation of sin. 那来到基督面前却没有与神和好的意向的人，只是寻求从地狱中得释放，并不渴望福音所宣告的救恩，即从罪的权势和定罪中得释放。</w:t>
      </w:r>
    </w:p>
    <w:p w14:paraId="0B9B75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faith implies in its very nature both repentance and conversion, or a "turning to God from idols to serve the living and true God" (1 Thess. 1:9). 得救的信心在其本质上意味着悔改和归正，或"离弃偶像归向神，要服事那又真又活的神"(帖前1:9)。</w:t>
      </w:r>
    </w:p>
    <w:p w14:paraId="67AD83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mediator must be accepted by both parties that are at variance, and each must stand to what He doth. 中保必须被不和的双方所接纳，并且每一方都必须遵守祂所做的。</w:t>
      </w:r>
    </w:p>
    <w:p w14:paraId="3282D8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declared Himself fully satisfied; it rests now with the individual sinner to also give the assent of his heart to Christ's dying in the stead of the ungodly and rest upon the sufficiency of His sacrifice. 神已宣告祂自己完全满足；现在取决于个别罪人也用他的心同意基督替代不敬虔者而死，并安息于祂牺牲的充足性。</w:t>
      </w:r>
    </w:p>
    <w:p w14:paraId="41C705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faith is that act of the soul whereby one who is hopeless, helpless and lost in himself, does in a way of expectancy and trust seek for all help and relief in Christ alone. 得救的信心是灵魂的那个行动，藉此一个在自己里面无望、无助、失丧的人，以期待和信靠的方式单单在基督里寻求一切帮助和救济。</w:t>
      </w:r>
    </w:p>
    <w:p w14:paraId="68DBF4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going out of ourselves unto God in Christ, finding in Him all that we need for time and eternity. 信心是从我们自己出来到在基督里的神那里，在祂里面找到我们今生和永恒所需的一切。</w:t>
      </w:r>
    </w:p>
    <w:p w14:paraId="6F3A4E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one link between the sinner and the Sin–bearer. 信心是罪人与担罪者之间唯一的连结。</w:t>
      </w:r>
    </w:p>
    <w:p w14:paraId="6F62BD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receiving into our hearts the testimony of God concerning His Son, and a setting to our seal that He is true (John 3:33). 信心是接受神关于祂儿子的见证进入我们的心，并印上我们的印证实祂是真的(约3:33)。</w:t>
      </w:r>
    </w:p>
    <w:p w14:paraId="6A38C6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these lines be read by a sin–burdened soul, distressed by the plague of his own heart, and fearful that he or she has sinned beyond the hope of Divine pardon, we would point you to Him who is "mighty to save." 倘若这些话被一个担罪的灵魂所读到，因自己心中的瘟疫而痛苦，担心他或她已经犯罪到无望得神赦免，我们要指引你到那位"有大能施行拯救"的祂。</w:t>
      </w:r>
    </w:p>
    <w:p w14:paraId="06F9F5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not for righteous people, but for the ungodly (Rom. 5:6). 基督不是为义人死，乃是为罪人死(罗5:6)。</w:t>
      </w:r>
    </w:p>
    <w:p w14:paraId="4976EC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here to save the lost (Luke 19:10). 祂来是要拯救失丧的人(路19:10)。</w:t>
      </w:r>
    </w:p>
    <w:p w14:paraId="046C50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promise is, "him that cometh to me I will in no wise cast out" (John 6:37). 祂的应许是："到我这里来的，我总不丢弃他"(约6:37)。</w:t>
      </w:r>
    </w:p>
    <w:p w14:paraId="5752C7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to save them to the uttermost that come unto God by him" (Heb. 7:25). "凡靠着祂进到神面前的人，祂都能拯救到底"(来7:25)。</w:t>
      </w:r>
    </w:p>
    <w:p w14:paraId="12A382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look away from your ruined self, fly to Christ for refuge, trust in His precious blood and He will save you with an everlasting salvation. 那么就离开你败坏的自我，逃到基督那里避难，信靠祂宝贵的血，祂就会用永远的救恩拯救你。</w:t>
      </w:r>
    </w:p>
    <w:p w14:paraId="08B31E6E">
      <w:pPr>
        <w:pStyle w:val="3"/>
        <w:spacing w:line="307" w:lineRule="auto"/>
        <w:rPr>
          <w:rFonts w:hint="eastAsia" w:ascii="微软雅黑" w:hAnsi="微软雅黑" w:eastAsia="微软雅黑" w:cs="微软雅黑"/>
          <w:sz w:val="30"/>
          <w:szCs w:val="30"/>
        </w:rPr>
      </w:pPr>
    </w:p>
    <w:p w14:paraId="3D986322">
      <w:pPr>
        <w:pStyle w:val="3"/>
        <w:spacing w:line="307" w:lineRule="auto"/>
        <w:rPr>
          <w:rFonts w:hint="eastAsia" w:ascii="微软雅黑" w:hAnsi="微软雅黑" w:eastAsia="微软雅黑" w:cs="微软雅黑"/>
          <w:sz w:val="30"/>
          <w:szCs w:val="30"/>
        </w:rPr>
      </w:pPr>
    </w:p>
    <w:p w14:paraId="7FEA79BD">
      <w:pPr>
        <w:spacing w:line="60" w:lineRule="exact"/>
        <w:ind w:firstLine="7"/>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13"/>
                    <a:stretch>
                      <a:fillRect/>
                    </a:stretch>
                  </pic:blipFill>
                  <pic:spPr>
                    <a:xfrm>
                      <a:off x="0" y="0"/>
                      <a:ext cx="5810250" cy="38100"/>
                    </a:xfrm>
                    <a:prstGeom prst="rect">
                      <a:avLst/>
                    </a:prstGeom>
                  </pic:spPr>
                </pic:pic>
              </a:graphicData>
            </a:graphic>
          </wp:inline>
        </w:drawing>
      </w:r>
    </w:p>
    <w:p w14:paraId="2902E9C1">
      <w:pPr>
        <w:pStyle w:val="3"/>
        <w:spacing w:line="300" w:lineRule="auto"/>
        <w:rPr>
          <w:rFonts w:hint="eastAsia" w:ascii="微软雅黑" w:hAnsi="微软雅黑" w:eastAsia="微软雅黑" w:cs="微软雅黑"/>
          <w:sz w:val="30"/>
          <w:szCs w:val="30"/>
        </w:rPr>
      </w:pPr>
    </w:p>
    <w:p w14:paraId="6145EB4E">
      <w:pPr>
        <w:pStyle w:val="2"/>
        <w:bidi w:val="0"/>
        <w:jc w:val="center"/>
        <w:rPr>
          <w:rFonts w:hint="eastAsia"/>
        </w:rPr>
      </w:pPr>
      <w:bookmarkStart w:id="23" w:name="bookmark24"/>
      <w:bookmarkEnd w:id="23"/>
      <w:r>
        <w:rPr>
          <w:rFonts w:hint="eastAsia"/>
        </w:rPr>
        <w:t>Chapter 24 - Its Rejection</w:t>
      </w:r>
    </w:p>
    <w:p w14:paraId="22023F52">
      <w:pPr>
        <w:pStyle w:val="2"/>
        <w:bidi w:val="0"/>
        <w:jc w:val="center"/>
        <w:rPr>
          <w:rFonts w:hint="eastAsia"/>
        </w:rPr>
      </w:pPr>
      <w:r>
        <w:rPr>
          <w:rFonts w:hint="eastAsia"/>
        </w:rPr>
        <w:t>第二十四章 - 其拒绝</w:t>
      </w:r>
    </w:p>
    <w:p w14:paraId="45F53583">
      <w:pPr>
        <w:spacing w:before="321" w:line="251" w:lineRule="auto"/>
        <w:ind w:left="16" w:right="7"/>
        <w:jc w:val="both"/>
        <w:rPr>
          <w:rFonts w:hint="eastAsia" w:ascii="微软雅黑" w:hAnsi="微软雅黑" w:eastAsia="微软雅黑" w:cs="微软雅黑"/>
          <w:sz w:val="30"/>
          <w:szCs w:val="30"/>
        </w:rPr>
      </w:pPr>
    </w:p>
    <w:p w14:paraId="40BBA51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race of Adam are guilty before God, and, consequently, none of them can by any works of their own find acceptance with Him.</w:t>
      </w:r>
    </w:p>
    <w:p w14:paraId="3A2A85F8">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亚当的全族在神面前都是有罪的，因此，他们中没有一个人能凭自己的任何行为在祂面前蒙悦纳。</w:t>
      </w:r>
    </w:p>
    <w:p w14:paraId="7C11628A">
      <w:pPr>
        <w:spacing w:before="321" w:line="251" w:lineRule="auto"/>
        <w:ind w:left="16" w:right="7"/>
        <w:jc w:val="both"/>
        <w:rPr>
          <w:rFonts w:hint="eastAsia" w:ascii="微软雅黑" w:hAnsi="微软雅黑" w:eastAsia="微软雅黑" w:cs="微软雅黑"/>
          <w:sz w:val="30"/>
          <w:szCs w:val="30"/>
        </w:rPr>
      </w:pPr>
    </w:p>
    <w:p w14:paraId="55841B9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every page of Scripture bears testimony to this truth.</w:t>
      </w:r>
    </w:p>
    <w:p w14:paraId="5C40B29B">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圣经几乎每一页都为这真理作见证。</w:t>
      </w:r>
    </w:p>
    <w:p w14:paraId="1018E2EA">
      <w:pPr>
        <w:spacing w:before="321" w:line="251" w:lineRule="auto"/>
        <w:ind w:left="16" w:right="7"/>
        <w:jc w:val="both"/>
        <w:rPr>
          <w:rFonts w:hint="eastAsia" w:ascii="微软雅黑" w:hAnsi="微软雅黑" w:eastAsia="微软雅黑" w:cs="微软雅黑"/>
          <w:sz w:val="30"/>
          <w:szCs w:val="30"/>
        </w:rPr>
      </w:pPr>
    </w:p>
    <w:p w14:paraId="61907D10">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scheme of revelation takes it for granted.</w:t>
      </w:r>
    </w:p>
    <w:p w14:paraId="08EBF83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整个启示的体系都把这当作理所当然。</w:t>
      </w:r>
    </w:p>
    <w:p w14:paraId="51F1DF16">
      <w:pPr>
        <w:spacing w:before="321" w:line="251" w:lineRule="auto"/>
        <w:ind w:left="16" w:right="7"/>
        <w:jc w:val="both"/>
        <w:rPr>
          <w:rFonts w:hint="eastAsia" w:ascii="微软雅黑" w:hAnsi="微软雅黑" w:eastAsia="微软雅黑" w:cs="微软雅黑"/>
          <w:sz w:val="30"/>
          <w:szCs w:val="30"/>
        </w:rPr>
      </w:pPr>
    </w:p>
    <w:p w14:paraId="096FD652">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 of salvation taught in the Word could have no place on any other supposition.</w:t>
      </w:r>
    </w:p>
    <w:p w14:paraId="3D6661A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圣言中所教导的救恩计划若非基于此假设就毫无立足之地。</w:t>
      </w:r>
    </w:p>
    <w:p w14:paraId="7E654C6A">
      <w:pPr>
        <w:spacing w:before="321" w:line="251" w:lineRule="auto"/>
        <w:ind w:left="16" w:right="7"/>
        <w:jc w:val="both"/>
        <w:rPr>
          <w:rFonts w:hint="eastAsia" w:ascii="微软雅黑" w:hAnsi="微软雅黑" w:eastAsia="微软雅黑" w:cs="微软雅黑"/>
          <w:sz w:val="30"/>
          <w:szCs w:val="30"/>
        </w:rPr>
      </w:pPr>
    </w:p>
    <w:p w14:paraId="6147BB3F">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came here to save that which was lost.</w:t>
      </w:r>
    </w:p>
    <w:p w14:paraId="7A980E5B">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人子来是要拯救失丧的人。</w:t>
      </w:r>
    </w:p>
    <w:p w14:paraId="1BAF2BC1">
      <w:pPr>
        <w:spacing w:before="321" w:line="251" w:lineRule="auto"/>
        <w:ind w:left="16" w:right="7"/>
        <w:jc w:val="both"/>
        <w:rPr>
          <w:rFonts w:hint="eastAsia" w:ascii="微软雅黑" w:hAnsi="微软雅黑" w:eastAsia="微软雅黑" w:cs="微软雅黑"/>
          <w:sz w:val="30"/>
          <w:szCs w:val="30"/>
        </w:rPr>
      </w:pPr>
    </w:p>
    <w:p w14:paraId="5A5D8337">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not exposed to danger, there could be no salvation.</w:t>
      </w:r>
    </w:p>
    <w:p w14:paraId="7FD6410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若我们不是处于危险之中，就不可能有救恩。</w:t>
      </w:r>
    </w:p>
    <w:p w14:paraId="53AEF6A4">
      <w:pPr>
        <w:spacing w:before="321" w:line="251" w:lineRule="auto"/>
        <w:ind w:left="16" w:right="7"/>
        <w:jc w:val="both"/>
        <w:rPr>
          <w:rFonts w:hint="eastAsia" w:ascii="微软雅黑" w:hAnsi="微软雅黑" w:eastAsia="微软雅黑" w:cs="微软雅黑"/>
          <w:sz w:val="30"/>
          <w:szCs w:val="30"/>
        </w:rPr>
      </w:pPr>
    </w:p>
    <w:p w14:paraId="37AF695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Jesus called Paul and sent him forth to preach to men, it was "to open their eyes," and "to turn them from darkness to light, and from the power of Satan unto God" (Acts 26:18).</w:t>
      </w:r>
    </w:p>
    <w:p w14:paraId="6EEF6111">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当主耶稣呼召保罗并差遣他出去向人传道时，是"要叫他们的眼睛得开"，"从黑暗中归向光明，从撒但权下归向神"(徒26:18)。</w:t>
      </w:r>
    </w:p>
    <w:p w14:paraId="28502A79">
      <w:pPr>
        <w:spacing w:before="321" w:line="251" w:lineRule="auto"/>
        <w:ind w:left="16" w:right="7"/>
        <w:jc w:val="both"/>
        <w:rPr>
          <w:rFonts w:hint="eastAsia" w:ascii="微软雅黑" w:hAnsi="微软雅黑" w:eastAsia="微软雅黑" w:cs="微软雅黑"/>
          <w:sz w:val="30"/>
          <w:szCs w:val="30"/>
        </w:rPr>
      </w:pPr>
    </w:p>
    <w:p w14:paraId="41E7E7A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the character of the whole Gentile world: they are as ignorant of the true character of God and of the way of acceptance with Him, as blind men are ignorant of the real nature of the objects of sight.</w:t>
      </w:r>
    </w:p>
    <w:p w14:paraId="05111328">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这里我们看到整个外邦世界的特征：他们对神的真实性情和蒙祂悦纳的道路的无知，正如瞎眼的人对可见之物的真实本质的无知一样。</w:t>
      </w:r>
    </w:p>
    <w:p w14:paraId="6F514B77">
      <w:pPr>
        <w:spacing w:before="321" w:line="251" w:lineRule="auto"/>
        <w:ind w:left="16" w:right="7"/>
        <w:jc w:val="both"/>
        <w:rPr>
          <w:rFonts w:hint="eastAsia" w:ascii="微软雅黑" w:hAnsi="微软雅黑" w:eastAsia="微软雅黑" w:cs="微软雅黑"/>
          <w:sz w:val="30"/>
          <w:szCs w:val="30"/>
        </w:rPr>
      </w:pPr>
    </w:p>
    <w:p w14:paraId="2F7E15F9">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walk, "In the vanity of their mind, having the understanding darkened, being alienated from the life of God through the ignorance that is in them, because of the blindness of their heart" (Eph. 4:17,18).</w:t>
      </w:r>
    </w:p>
    <w:p w14:paraId="28E3750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他们行事"存虚妄的心，他们心地昏昧，与神所赐的生命隔绝了，都因自己无知，心里刚硬"(弗4:17,18)。</w:t>
      </w:r>
    </w:p>
    <w:p w14:paraId="09EAFC94">
      <w:pPr>
        <w:spacing w:before="321" w:line="251" w:lineRule="auto"/>
        <w:ind w:left="16" w:right="7"/>
        <w:jc w:val="both"/>
        <w:rPr>
          <w:rFonts w:hint="eastAsia" w:ascii="微软雅黑" w:hAnsi="微软雅黑" w:eastAsia="微软雅黑" w:cs="微软雅黑"/>
          <w:sz w:val="30"/>
          <w:szCs w:val="30"/>
        </w:rPr>
      </w:pPr>
    </w:p>
    <w:p w14:paraId="14FECEC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world is guilty before God, is not only declared by Scripture, but is also to be seen by the present state of man with regard to happiness.</w:t>
      </w:r>
    </w:p>
    <w:p w14:paraId="3FD128D4">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世人在神面前有罪，这不仅由圣经所宣告，也从人关于幸福的现今状态中可以看出。</w:t>
      </w:r>
    </w:p>
    <w:p w14:paraId="3938EF94">
      <w:pPr>
        <w:spacing w:before="321" w:line="251" w:lineRule="auto"/>
        <w:ind w:left="16" w:right="7"/>
        <w:jc w:val="both"/>
        <w:rPr>
          <w:rFonts w:hint="eastAsia" w:ascii="微软雅黑" w:hAnsi="微软雅黑" w:eastAsia="微软雅黑" w:cs="微软雅黑"/>
          <w:sz w:val="30"/>
          <w:szCs w:val="30"/>
        </w:rPr>
      </w:pPr>
    </w:p>
    <w:p w14:paraId="4FFFA5D0">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 to any impartial observer that the human race is miserable, even amidst its mirth and dissipation.</w:t>
      </w:r>
    </w:p>
    <w:p w14:paraId="040654F1">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任何公正的观察者都很明显看到，人类是悲惨的，即使在其欢笑和放荡之中。</w:t>
      </w:r>
    </w:p>
    <w:p w14:paraId="4AD900A2">
      <w:pPr>
        <w:spacing w:before="321" w:line="251" w:lineRule="auto"/>
        <w:ind w:left="16" w:right="7"/>
        <w:jc w:val="both"/>
        <w:rPr>
          <w:rFonts w:hint="eastAsia" w:ascii="微软雅黑" w:hAnsi="微软雅黑" w:eastAsia="微软雅黑" w:cs="微软雅黑"/>
          <w:sz w:val="30"/>
          <w:szCs w:val="30"/>
        </w:rPr>
      </w:pPr>
    </w:p>
    <w:p w14:paraId="771492D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seeking happiness (a proof that they do not have it) from the enjoyment of earthly things, according to their various tastes and appetites; but they find it not.</w:t>
      </w:r>
    </w:p>
    <w:p w14:paraId="42807CC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人们正在从享受地上事物中寻求幸福(这证明他们没有幸福)，按照他们各样的品味和欲望；但他们找不到。</w:t>
      </w:r>
    </w:p>
    <w:p w14:paraId="04F720D2">
      <w:pPr>
        <w:spacing w:before="321" w:line="251" w:lineRule="auto"/>
        <w:ind w:left="16" w:right="7"/>
        <w:jc w:val="both"/>
        <w:rPr>
          <w:rFonts w:hint="eastAsia" w:ascii="微软雅黑" w:hAnsi="微软雅黑" w:eastAsia="微软雅黑" w:cs="微软雅黑"/>
          <w:sz w:val="30"/>
          <w:szCs w:val="30"/>
        </w:rPr>
      </w:pPr>
    </w:p>
    <w:p w14:paraId="306F2C4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highest to the lowest, there is that which mars their peace and enjoyment.</w:t>
      </w:r>
    </w:p>
    <w:p w14:paraId="21694419">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从最高到最低，都有破坏他们平安和享受的东西。</w:t>
      </w:r>
    </w:p>
    <w:p w14:paraId="2F009FFD">
      <w:pPr>
        <w:spacing w:before="321" w:line="251" w:lineRule="auto"/>
        <w:ind w:left="16" w:right="7"/>
        <w:jc w:val="both"/>
        <w:rPr>
          <w:rFonts w:hint="eastAsia" w:ascii="微软雅黑" w:hAnsi="微软雅黑" w:eastAsia="微软雅黑" w:cs="微软雅黑"/>
          <w:sz w:val="30"/>
          <w:szCs w:val="30"/>
        </w:rPr>
      </w:pPr>
    </w:p>
    <w:p w14:paraId="7463C17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things which the poor regard as evidences of the happiness of the rich, are but so many devices to drive away sorrow.</w:t>
      </w:r>
    </w:p>
    <w:p w14:paraId="0716E4E4">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穷人所看为富人幸福的证据的那些东西，不过是许多驱散忧愁的手段。</w:t>
      </w:r>
    </w:p>
    <w:p w14:paraId="31351E64">
      <w:pPr>
        <w:spacing w:before="321" w:line="251" w:lineRule="auto"/>
        <w:ind w:left="16" w:right="7"/>
        <w:jc w:val="both"/>
        <w:rPr>
          <w:rFonts w:hint="eastAsia" w:ascii="微软雅黑" w:hAnsi="微软雅黑" w:eastAsia="微软雅黑" w:cs="微软雅黑"/>
          <w:sz w:val="30"/>
          <w:szCs w:val="30"/>
        </w:rPr>
      </w:pPr>
    </w:p>
    <w:p w14:paraId="7387F014">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would honestly express themselves, the millionaire in his mansion and the king on his throne would declare, "all is vanity and vexation of spirit."</w:t>
      </w:r>
    </w:p>
    <w:p w14:paraId="1FAF130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如果他们诚实地表达自己，豪宅中的百万富翁和宝座上的君王都会宣称："一切都是虚空，都是捕风。"</w:t>
      </w:r>
    </w:p>
    <w:p w14:paraId="734305C4">
      <w:pPr>
        <w:spacing w:before="321" w:line="251" w:lineRule="auto"/>
        <w:ind w:left="16" w:right="7"/>
        <w:jc w:val="both"/>
        <w:rPr>
          <w:rFonts w:hint="eastAsia" w:ascii="微软雅黑" w:hAnsi="微软雅黑" w:eastAsia="微软雅黑" w:cs="微软雅黑"/>
          <w:sz w:val="30"/>
          <w:szCs w:val="30"/>
        </w:rPr>
      </w:pPr>
    </w:p>
    <w:p w14:paraId="39BAD5B7">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happiness is to be found in God alone.</w:t>
      </w:r>
    </w:p>
    <w:p w14:paraId="36323B28">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真正的幸福唯独在神里面才能找到。</w:t>
      </w:r>
    </w:p>
    <w:p w14:paraId="785E93D5">
      <w:pPr>
        <w:spacing w:before="321" w:line="251" w:lineRule="auto"/>
        <w:ind w:left="16" w:right="7"/>
        <w:jc w:val="both"/>
        <w:rPr>
          <w:rFonts w:hint="eastAsia" w:ascii="微软雅黑" w:hAnsi="微软雅黑" w:eastAsia="微软雅黑" w:cs="微软雅黑"/>
          <w:sz w:val="30"/>
          <w:szCs w:val="30"/>
        </w:rPr>
      </w:pPr>
    </w:p>
    <w:p w14:paraId="4526205B">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state of guilt and misery is placed the whole human race.</w:t>
      </w:r>
    </w:p>
    <w:p w14:paraId="05F3868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整个人类都被置于这样的罪疚和悲惨状态中。</w:t>
      </w:r>
    </w:p>
    <w:p w14:paraId="0567286C">
      <w:pPr>
        <w:spacing w:before="321" w:line="251" w:lineRule="auto"/>
        <w:ind w:left="16" w:right="7"/>
        <w:jc w:val="both"/>
        <w:rPr>
          <w:rFonts w:hint="eastAsia" w:ascii="微软雅黑" w:hAnsi="微软雅黑" w:eastAsia="微软雅黑" w:cs="微软雅黑"/>
          <w:sz w:val="30"/>
          <w:szCs w:val="30"/>
        </w:rPr>
      </w:pPr>
    </w:p>
    <w:p w14:paraId="0F6CC641">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 melancholy truth, but one which is altogether incontestible.</w:t>
      </w:r>
    </w:p>
    <w:p w14:paraId="4BA2DF5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这确实是一个令人忧郁的真理，但却是一个完全无可争辩的真理。</w:t>
      </w:r>
    </w:p>
    <w:p w14:paraId="65132AFB">
      <w:pPr>
        <w:spacing w:before="321" w:line="251" w:lineRule="auto"/>
        <w:ind w:left="16" w:right="7"/>
        <w:jc w:val="both"/>
        <w:rPr>
          <w:rFonts w:hint="eastAsia" w:ascii="微软雅黑" w:hAnsi="微软雅黑" w:eastAsia="微软雅黑" w:cs="微软雅黑"/>
          <w:sz w:val="30"/>
          <w:szCs w:val="30"/>
        </w:rPr>
      </w:pPr>
    </w:p>
    <w:p w14:paraId="2C32AD0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then, of disputing the Divine testimony, let us inquire from the same authority, whether there be any way of escape.</w:t>
      </w:r>
    </w:p>
    <w:p w14:paraId="7E6795C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那么，与其争辩这神圣的见证，不如让我们从同一权威那里询问，是否有任何逃脱的道路。</w:t>
      </w:r>
    </w:p>
    <w:p w14:paraId="71BCBF2C">
      <w:pPr>
        <w:spacing w:before="321" w:line="251" w:lineRule="auto"/>
        <w:ind w:left="16" w:right="7"/>
        <w:jc w:val="both"/>
        <w:rPr>
          <w:rFonts w:hint="eastAsia" w:ascii="微软雅黑" w:hAnsi="微软雅黑" w:eastAsia="微软雅黑" w:cs="微软雅黑"/>
          <w:sz w:val="30"/>
          <w:szCs w:val="30"/>
        </w:rPr>
      </w:pPr>
    </w:p>
    <w:p w14:paraId="147778DE">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fate of fallen men as hopeless as that of fallen angels?</w:t>
      </w:r>
    </w:p>
    <w:p w14:paraId="0263548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堕落之人的命运是否像堕落天使的命运一样绝望？</w:t>
      </w:r>
    </w:p>
    <w:p w14:paraId="190A8F6C">
      <w:pPr>
        <w:spacing w:before="321" w:line="251" w:lineRule="auto"/>
        <w:ind w:left="16" w:right="7"/>
        <w:jc w:val="both"/>
        <w:rPr>
          <w:rFonts w:hint="eastAsia" w:ascii="微软雅黑" w:hAnsi="微软雅黑" w:eastAsia="微软雅黑" w:cs="微软雅黑"/>
          <w:sz w:val="30"/>
          <w:szCs w:val="30"/>
        </w:rPr>
      </w:pPr>
    </w:p>
    <w:p w14:paraId="7B3C9C90">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blessed be God, it is not.</w:t>
      </w:r>
    </w:p>
    <w:p w14:paraId="75FE4B2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不，感谢神，不是的。</w:t>
      </w:r>
    </w:p>
    <w:p w14:paraId="6A36C8E9">
      <w:pPr>
        <w:spacing w:before="321" w:line="251" w:lineRule="auto"/>
        <w:ind w:left="16" w:right="7"/>
        <w:jc w:val="both"/>
        <w:rPr>
          <w:rFonts w:hint="eastAsia" w:ascii="微软雅黑" w:hAnsi="微软雅黑" w:eastAsia="微软雅黑" w:cs="微软雅黑"/>
          <w:sz w:val="30"/>
          <w:szCs w:val="30"/>
        </w:rPr>
      </w:pPr>
    </w:p>
    <w:p w14:paraId="04F4F4C9">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Word of Truth which tells of man's ruin, announces the Divine remedy; the same Book which describes human guilt and wretchedness, tells of a way of deliverance therefrom.</w:t>
      </w:r>
    </w:p>
    <w:p w14:paraId="534E4F7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那告知人之败坏的同一真理之道，宣告了神圣的救治；那描述人类罪疚和悲惨的同一本书，述说了从中得救的道路。</w:t>
      </w:r>
    </w:p>
    <w:p w14:paraId="07567454">
      <w:pPr>
        <w:spacing w:before="321" w:line="251" w:lineRule="auto"/>
        <w:ind w:left="16" w:right="7"/>
        <w:jc w:val="both"/>
        <w:rPr>
          <w:rFonts w:hint="eastAsia" w:ascii="微软雅黑" w:hAnsi="微软雅黑" w:eastAsia="微软雅黑" w:cs="微软雅黑"/>
          <w:sz w:val="30"/>
          <w:szCs w:val="30"/>
        </w:rPr>
      </w:pPr>
    </w:p>
    <w:p w14:paraId="13D79804">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in the exercise of His high sovereignty, reserved the sinning angels in everlasting chains of darkness unto the judgment of the great day, has, in His abounding mercy, provided salvation for undone sinners of Adam's race.</w:t>
      </w:r>
    </w:p>
    <w:p w14:paraId="481CD53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那位在祂至高主权的行使中，把犯罪的天使用永远的锁链拘留在黑暗里，等候大日的审判的，却在祂丰盛的怜悯中，为亚当族类中失丧的罪人预备了救恩。</w:t>
      </w:r>
    </w:p>
    <w:p w14:paraId="6B9F2529">
      <w:pPr>
        <w:spacing w:before="321" w:line="251" w:lineRule="auto"/>
        <w:ind w:left="16" w:right="7"/>
        <w:jc w:val="both"/>
        <w:rPr>
          <w:rFonts w:hint="eastAsia" w:ascii="微软雅黑" w:hAnsi="微软雅黑" w:eastAsia="微软雅黑" w:cs="微软雅黑"/>
          <w:sz w:val="30"/>
          <w:szCs w:val="30"/>
        </w:rPr>
      </w:pPr>
    </w:p>
    <w:p w14:paraId="48238788">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way of salvation is the most stupendous monument of Divine wisdom and grace, of sovereignty and power, of justice and mercy, that ever was exhibited in this world.</w:t>
      </w:r>
    </w:p>
    <w:p w14:paraId="392E08F8">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这神圣的救恩之道是神的智慧和恩典、主权和能力、公义和怜悯在这世界上所展现的最惊人的纪念碑。</w:t>
      </w:r>
    </w:p>
    <w:p w14:paraId="3F7CE82E">
      <w:pPr>
        <w:spacing w:before="321" w:line="251" w:lineRule="auto"/>
        <w:ind w:left="16" w:right="7"/>
        <w:jc w:val="both"/>
        <w:rPr>
          <w:rFonts w:hint="eastAsia" w:ascii="微软雅黑" w:hAnsi="微软雅黑" w:eastAsia="微软雅黑" w:cs="微软雅黑"/>
          <w:sz w:val="30"/>
          <w:szCs w:val="30"/>
        </w:rPr>
      </w:pPr>
    </w:p>
    <w:p w14:paraId="3E4C48FE">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provided a Savior, who, by His virtuous life and vicarious death, has made atonement for sin, by which all His people obtain eternal life.</w:t>
      </w:r>
    </w:p>
    <w:p w14:paraId="5E0A02E7">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神已预备了一位救主，祂藉着祂圣洁的生命和代赎的死，为罪成就了赎罪祭，藉此祂所有的百姓获得永生。</w:t>
      </w:r>
    </w:p>
    <w:p w14:paraId="58DD0D6D">
      <w:pPr>
        <w:spacing w:before="321" w:line="251" w:lineRule="auto"/>
        <w:ind w:left="16" w:right="7"/>
        <w:jc w:val="both"/>
        <w:rPr>
          <w:rFonts w:hint="eastAsia" w:ascii="微软雅黑" w:hAnsi="微软雅黑" w:eastAsia="微软雅黑" w:cs="微软雅黑"/>
          <w:sz w:val="30"/>
          <w:szCs w:val="30"/>
        </w:rPr>
      </w:pPr>
    </w:p>
    <w:p w14:paraId="310D21A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scope of revelation, from the first intimation made in Eden (Gen. 3:15) to the end of the New Testament, bears witness to this marvelous and precious way of salvation.</w:t>
      </w:r>
    </w:p>
    <w:p w14:paraId="46AD5259">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整个启示的范围，从伊甸园中所作的第一个暗示(创3:15)到新约的末了，都为这奇妙而宝贵的救恩之道作见证。</w:t>
      </w:r>
    </w:p>
    <w:p w14:paraId="0CC36B61">
      <w:pPr>
        <w:spacing w:before="321" w:line="251" w:lineRule="auto"/>
        <w:ind w:left="16" w:right="7"/>
        <w:jc w:val="both"/>
        <w:rPr>
          <w:rFonts w:hint="eastAsia" w:ascii="微软雅黑" w:hAnsi="微软雅黑" w:eastAsia="微软雅黑" w:cs="微软雅黑"/>
          <w:sz w:val="30"/>
          <w:szCs w:val="30"/>
        </w:rPr>
      </w:pPr>
    </w:p>
    <w:p w14:paraId="79E663FB">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promises declared it, the types illustrated it, the prophets foretold it.</w:t>
      </w:r>
    </w:p>
    <w:p w14:paraId="3200BA92">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神圣的应许宣告了它，预表阐明了它，先知预言了它。</w:t>
      </w:r>
    </w:p>
    <w:p w14:paraId="28389178">
      <w:pPr>
        <w:spacing w:before="321" w:line="251" w:lineRule="auto"/>
        <w:ind w:left="16" w:right="7"/>
        <w:jc w:val="both"/>
        <w:rPr>
          <w:rFonts w:hint="eastAsia" w:ascii="微软雅黑" w:hAnsi="微软雅黑" w:eastAsia="微软雅黑" w:cs="微软雅黑"/>
          <w:sz w:val="30"/>
          <w:szCs w:val="30"/>
        </w:rPr>
      </w:pPr>
    </w:p>
    <w:p w14:paraId="4EFD2D0F">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Son of man was here, He announced that He "came to give His life a ransom for many" (Matthew 20:28): almost everyone knows that a "ransom" is a price paid for the recovery of anything that is lost to its original owner.</w:t>
      </w:r>
    </w:p>
    <w:p w14:paraId="3D4E966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当人子在这里时，祂宣告祂"来是要舍命，作多人的赎价"(太20:28)：几乎每个人都知道"赎价"是为收回任何失去之物归还其原主而支付的代价。</w:t>
      </w:r>
    </w:p>
    <w:p w14:paraId="12C022E9">
      <w:pPr>
        <w:spacing w:before="321" w:line="251" w:lineRule="auto"/>
        <w:ind w:left="16" w:right="7"/>
        <w:jc w:val="both"/>
        <w:rPr>
          <w:rFonts w:hint="eastAsia" w:ascii="微软雅黑" w:hAnsi="微软雅黑" w:eastAsia="微软雅黑" w:cs="微软雅黑"/>
          <w:sz w:val="30"/>
          <w:szCs w:val="30"/>
        </w:rPr>
      </w:pPr>
    </w:p>
    <w:p w14:paraId="3BE3D3A8">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uniform teaching of the Epistles is, that "Christ Jesus came into this world to save sinners."</w:t>
      </w:r>
    </w:p>
    <w:p w14:paraId="0C5FEE2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使徒书信一致的教导是，"基督耶稣降世，为要拯救罪人。"</w:t>
      </w:r>
    </w:p>
    <w:p w14:paraId="57BE6F8C">
      <w:pPr>
        <w:spacing w:before="321" w:line="251" w:lineRule="auto"/>
        <w:ind w:left="16" w:right="7"/>
        <w:jc w:val="both"/>
        <w:rPr>
          <w:rFonts w:hint="eastAsia" w:ascii="微软雅黑" w:hAnsi="微软雅黑" w:eastAsia="微软雅黑" w:cs="微软雅黑"/>
          <w:sz w:val="30"/>
          <w:szCs w:val="30"/>
        </w:rPr>
      </w:pPr>
    </w:p>
    <w:p w14:paraId="16C192F8">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are both full and clear in making known the way in which guilty sinners are interested in the atonement of Christ.</w:t>
      </w:r>
    </w:p>
    <w:p w14:paraId="04A9487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圣经在使人知道有罪的罪人如何在基督的赎罪中有份方面，既充分又清楚。</w:t>
      </w:r>
    </w:p>
    <w:p w14:paraId="75397C11">
      <w:pPr>
        <w:spacing w:before="321" w:line="251" w:lineRule="auto"/>
        <w:ind w:left="16" w:right="7"/>
        <w:jc w:val="both"/>
        <w:rPr>
          <w:rFonts w:hint="eastAsia" w:ascii="微软雅黑" w:hAnsi="微软雅黑" w:eastAsia="微软雅黑" w:cs="微软雅黑"/>
          <w:sz w:val="30"/>
          <w:szCs w:val="30"/>
        </w:rPr>
      </w:pPr>
    </w:p>
    <w:p w14:paraId="0F4F94DF">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righteousness of God which is by faith of Jesus Christ unto all and upon all them that believe: for there is no difference; for all have sinned and come short of the glory of God; being justified freely by his grace through the redemption which is in Christ Jesus: whom God hath set forth to be a propitiation through faith in his blood, to declare his righteousness for the remission of sins that are past, through the forbearance of God; to declare at this time his righteousness: that he might be just, and the justifier of him which believeth in Jesus. Where is boasting then? It is excluded. By what law? of works? Nay: but by the law of faith" (Rom. 3:22–27).</w:t>
      </w:r>
    </w:p>
    <w:p w14:paraId="0FECA3A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神的义，因信耶稣基督加给一切相信的人，并没有分别。因为世人都犯了罪，亏缺了神的荣耀；如今却蒙神的恩典，因基督耶稣的救赎，就白白地称义。神设立耶稣作挽回祭，是凭着耶稣的血，藉着人的信，要显明神的义；因为祂用忍耐的心宽容人先时所犯的罪，好在今时显明祂的义，使人知道祂自己为义，也称信耶稣的人为义。既是这样，哪里能夸口呢？没有可夸的了。用何法没有的呢？是用立功之法吗？不是，乃用信主之法"(罗3:22-27)。</w:t>
      </w:r>
    </w:p>
    <w:p w14:paraId="73963983">
      <w:pPr>
        <w:spacing w:before="321" w:line="251" w:lineRule="auto"/>
        <w:ind w:left="16" w:right="7"/>
        <w:jc w:val="both"/>
        <w:rPr>
          <w:rFonts w:hint="eastAsia" w:ascii="微软雅黑" w:hAnsi="微软雅黑" w:eastAsia="微软雅黑" w:cs="微软雅黑"/>
          <w:sz w:val="30"/>
          <w:szCs w:val="30"/>
        </w:rPr>
      </w:pPr>
    </w:p>
    <w:p w14:paraId="715B1DB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passage the apostle not only establishes the guilt of man and the atonement of Christ, but also clearly asserts that faith is the medium through which sinners are interested in the work of Christ.</w:t>
      </w:r>
    </w:p>
    <w:p w14:paraId="49679D7B">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在这段经文中，使徒不仅确立了人的罪疚和基督的赎罪，而且清楚地断言信心是罪人在基督工作中有份的媒介。</w:t>
      </w:r>
    </w:p>
    <w:p w14:paraId="1DC9F602">
      <w:pPr>
        <w:spacing w:before="321" w:line="251" w:lineRule="auto"/>
        <w:ind w:left="16" w:right="7"/>
        <w:jc w:val="both"/>
        <w:rPr>
          <w:rFonts w:hint="eastAsia" w:ascii="微软雅黑" w:hAnsi="微软雅黑" w:eastAsia="微软雅黑" w:cs="微软雅黑"/>
          <w:sz w:val="30"/>
          <w:szCs w:val="30"/>
        </w:rPr>
      </w:pPr>
    </w:p>
    <w:p w14:paraId="4BDF66C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him that worketh not, but believeth on him that justifieth the ungodly, his faith is counted for righteousness" (Rom. 4:5).</w:t>
      </w:r>
    </w:p>
    <w:p w14:paraId="58CF7A22">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"惟有不做工的，只信称罪人为义的神，他的信就算为义"(罗4:5)。</w:t>
      </w:r>
    </w:p>
    <w:p w14:paraId="06E91D0A">
      <w:pPr>
        <w:spacing w:before="321" w:line="251" w:lineRule="auto"/>
        <w:ind w:left="16" w:right="7"/>
        <w:jc w:val="both"/>
        <w:rPr>
          <w:rFonts w:hint="eastAsia" w:ascii="微软雅黑" w:hAnsi="微软雅黑" w:eastAsia="微软雅黑" w:cs="微软雅黑"/>
          <w:sz w:val="30"/>
          <w:szCs w:val="30"/>
        </w:rPr>
      </w:pPr>
    </w:p>
    <w:p w14:paraId="0C2AE3DE">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 thing be more explicit?</w:t>
      </w:r>
    </w:p>
    <w:p w14:paraId="57915668">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还有什么能比这更明确的呢？</w:t>
      </w:r>
    </w:p>
    <w:p w14:paraId="0488623B">
      <w:pPr>
        <w:spacing w:before="321" w:line="251" w:lineRule="auto"/>
        <w:ind w:left="16" w:right="7"/>
        <w:jc w:val="both"/>
        <w:rPr>
          <w:rFonts w:hint="eastAsia" w:ascii="微软雅黑" w:hAnsi="微软雅黑" w:eastAsia="微软雅黑" w:cs="微软雅黑"/>
          <w:sz w:val="30"/>
          <w:szCs w:val="30"/>
        </w:rPr>
      </w:pPr>
    </w:p>
    <w:p w14:paraId="0653AE9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 thing be more directly to the point?</w:t>
      </w:r>
    </w:p>
    <w:p w14:paraId="5FA544D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还有什么能更直接切中要点的呢？</w:t>
      </w:r>
    </w:p>
    <w:p w14:paraId="7DE85DD5">
      <w:pPr>
        <w:spacing w:before="321" w:line="251" w:lineRule="auto"/>
        <w:ind w:left="16" w:right="7"/>
        <w:jc w:val="both"/>
        <w:rPr>
          <w:rFonts w:hint="eastAsia" w:ascii="微软雅黑" w:hAnsi="微软雅黑" w:eastAsia="微软雅黑" w:cs="微软雅黑"/>
          <w:sz w:val="30"/>
          <w:szCs w:val="30"/>
        </w:rPr>
      </w:pPr>
    </w:p>
    <w:p w14:paraId="59D8799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must be given gratuitously, that no flesh may glory in God's presence.</w:t>
      </w:r>
    </w:p>
    <w:p w14:paraId="225B3EA2">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救恩必须白白赐予，使一切有血气的在神面前都不能自夸。</w:t>
      </w:r>
    </w:p>
    <w:p w14:paraId="49C3C961">
      <w:pPr>
        <w:spacing w:before="321" w:line="251" w:lineRule="auto"/>
        <w:ind w:left="16" w:right="7"/>
        <w:jc w:val="both"/>
        <w:rPr>
          <w:rFonts w:hint="eastAsia" w:ascii="微软雅黑" w:hAnsi="微软雅黑" w:eastAsia="微软雅黑" w:cs="微软雅黑"/>
          <w:sz w:val="30"/>
          <w:szCs w:val="30"/>
        </w:rPr>
      </w:pPr>
    </w:p>
    <w:p w14:paraId="3ABE4EC1">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"reward" of the man that "worketh," the apostle says, is not of "grace," but of "debt."</w:t>
      </w:r>
    </w:p>
    <w:p w14:paraId="5E25DBE2">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使徒说，那"做工"之人的"工价"不算"恩典"，乃是"该得的"。</w:t>
      </w:r>
    </w:p>
    <w:p w14:paraId="4FF48618">
      <w:pPr>
        <w:spacing w:before="321" w:line="251" w:lineRule="auto"/>
        <w:ind w:left="16" w:right="7"/>
        <w:jc w:val="both"/>
        <w:rPr>
          <w:rFonts w:hint="eastAsia" w:ascii="微软雅黑" w:hAnsi="微软雅黑" w:eastAsia="微软雅黑" w:cs="微软雅黑"/>
          <w:sz w:val="30"/>
          <w:szCs w:val="30"/>
        </w:rPr>
      </w:pPr>
    </w:p>
    <w:p w14:paraId="2608919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therefore follows that works of no kind whatever can give a title to the atonement of Christ or the favor of God.</w:t>
      </w:r>
    </w:p>
    <w:p w14:paraId="6EE2D438">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因此可见，任何种类的行为都不能给予对基督赎罪或神恩宠的权利。</w:t>
      </w:r>
    </w:p>
    <w:p w14:paraId="4F6E0C04">
      <w:pPr>
        <w:spacing w:before="321" w:line="251" w:lineRule="auto"/>
        <w:ind w:left="16" w:right="7"/>
        <w:jc w:val="both"/>
        <w:rPr>
          <w:rFonts w:hint="eastAsia" w:ascii="微软雅黑" w:hAnsi="微软雅黑" w:eastAsia="微软雅黑" w:cs="微软雅黑"/>
          <w:sz w:val="30"/>
          <w:szCs w:val="30"/>
        </w:rPr>
      </w:pPr>
    </w:p>
    <w:p w14:paraId="27BE04C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be said with emphasis that a saving reception of Christ's atonement is by such a faith which effectually changes the heart and the mind, so that the desires and pursuits of its recipient are entirely different than formerly.</w:t>
      </w:r>
    </w:p>
    <w:p w14:paraId="32DC2FF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但让我们强调地说，对基督赎罪的得救性领受是藉着这样一种信心，它有效地改变心灵和心思，使其领受者的欲望和追求与从前完全不同。</w:t>
      </w:r>
    </w:p>
    <w:p w14:paraId="6CB65C29">
      <w:pPr>
        <w:spacing w:before="321" w:line="251" w:lineRule="auto"/>
        <w:ind w:left="16" w:right="7"/>
        <w:jc w:val="both"/>
        <w:rPr>
          <w:rFonts w:hint="eastAsia" w:ascii="微软雅黑" w:hAnsi="微软雅黑" w:eastAsia="微软雅黑" w:cs="微软雅黑"/>
          <w:sz w:val="30"/>
          <w:szCs w:val="30"/>
        </w:rPr>
      </w:pPr>
    </w:p>
    <w:p w14:paraId="5403136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ever been a need to press this fact, for the enemies of the Gospel charge it as unfriendly to good works.</w:t>
      </w:r>
    </w:p>
    <w:p w14:paraId="653F493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始终需要强调这一事实，因为福音的敌人指控它与善行为敌。</w:t>
      </w:r>
    </w:p>
    <w:p w14:paraId="6D17A073">
      <w:pPr>
        <w:spacing w:before="321" w:line="251" w:lineRule="auto"/>
        <w:ind w:left="16" w:right="7"/>
        <w:jc w:val="both"/>
        <w:rPr>
          <w:rFonts w:hint="eastAsia" w:ascii="微软雅黑" w:hAnsi="微软雅黑" w:eastAsia="微软雅黑" w:cs="微软雅黑"/>
          <w:sz w:val="30"/>
          <w:szCs w:val="30"/>
        </w:rPr>
      </w:pPr>
    </w:p>
    <w:p w14:paraId="32E3776B">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these terrible days, when multitudes who profess to be saved by grace through the redemption of Christ, are giving the lie to their profession by continuing in a course of self–will and self–indulgence, the need for making clear this fact is doubly evident.</w:t>
      </w:r>
    </w:p>
    <w:p w14:paraId="60794861">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但在这些可怕的日子里，当许多自称藉着基督的救赎因恩得救的人，却继续走在任意妄为和自我放纵的道路上而使他们的宣称成为谎言时，阐明这一事实的需要就加倍明显了。</w:t>
      </w:r>
    </w:p>
    <w:p w14:paraId="4A2D6AD7">
      <w:pPr>
        <w:spacing w:before="321" w:line="251" w:lineRule="auto"/>
        <w:ind w:left="16" w:right="7"/>
        <w:jc w:val="both"/>
        <w:rPr>
          <w:rFonts w:hint="eastAsia" w:ascii="微软雅黑" w:hAnsi="微软雅黑" w:eastAsia="微软雅黑" w:cs="微软雅黑"/>
          <w:sz w:val="30"/>
          <w:szCs w:val="30"/>
        </w:rPr>
      </w:pPr>
    </w:p>
    <w:p w14:paraId="2412EE5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faith is that which "purifieth the heart" (Acts 15:9).</w:t>
      </w:r>
    </w:p>
    <w:p w14:paraId="7467AF1B">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得救的信心是那"洁净人心"的(徒15:9)。</w:t>
      </w:r>
    </w:p>
    <w:p w14:paraId="4A5B9594">
      <w:pPr>
        <w:spacing w:before="321" w:line="251" w:lineRule="auto"/>
        <w:ind w:left="16" w:right="7"/>
        <w:jc w:val="both"/>
        <w:rPr>
          <w:rFonts w:hint="eastAsia" w:ascii="微软雅黑" w:hAnsi="微软雅黑" w:eastAsia="微软雅黑" w:cs="微软雅黑"/>
          <w:sz w:val="30"/>
          <w:szCs w:val="30"/>
        </w:rPr>
      </w:pPr>
    </w:p>
    <w:p w14:paraId="5A38D128">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any man be in Christ, he is a new creature: old things are passed away; behold, all things are become new" (2 Cor. 5:17).</w:t>
      </w:r>
    </w:p>
    <w:p w14:paraId="24455C4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"若有人在基督里，他就是新造的人，旧事已过，都变成新的了"(林后5:17)。</w:t>
      </w:r>
    </w:p>
    <w:p w14:paraId="62EDF8D3">
      <w:pPr>
        <w:spacing w:before="321" w:line="251" w:lineRule="auto"/>
        <w:ind w:left="16" w:right="7"/>
        <w:jc w:val="both"/>
        <w:rPr>
          <w:rFonts w:hint="eastAsia" w:ascii="微软雅黑" w:hAnsi="微软雅黑" w:eastAsia="微软雅黑" w:cs="微软雅黑"/>
          <w:sz w:val="30"/>
          <w:szCs w:val="30"/>
        </w:rPr>
      </w:pPr>
    </w:p>
    <w:p w14:paraId="1751B3E1">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Formerly, the Christian sought for happiness in the pleasures, honors, or riches of this world; now he seeks it in those things which are above.</w:t>
      </w:r>
    </w:p>
    <w:p w14:paraId="4D995BD9">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从前，基督徒在这世界的享乐、荣耀或财富中寻求幸福；现在他在那些天上的事上寻求。</w:t>
      </w:r>
    </w:p>
    <w:p w14:paraId="3053DBDC">
      <w:pPr>
        <w:spacing w:before="321" w:line="251" w:lineRule="auto"/>
        <w:ind w:left="16" w:right="7"/>
        <w:jc w:val="both"/>
        <w:rPr>
          <w:rFonts w:hint="eastAsia" w:ascii="微软雅黑" w:hAnsi="微软雅黑" w:eastAsia="微软雅黑" w:cs="微软雅黑"/>
          <w:sz w:val="30"/>
          <w:szCs w:val="30"/>
        </w:rPr>
      </w:pPr>
    </w:p>
    <w:p w14:paraId="7DABD9A7">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abhors the things in which he once delighted, and delights in what he once abhorred.</w:t>
      </w:r>
    </w:p>
    <w:p w14:paraId="495A613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他憎恶他曾经喜爱的事，并喜爱他曾经憎恶的。</w:t>
      </w:r>
    </w:p>
    <w:p w14:paraId="74B69EC3">
      <w:pPr>
        <w:spacing w:before="321" w:line="251" w:lineRule="auto"/>
        <w:ind w:left="16" w:right="7"/>
        <w:jc w:val="both"/>
        <w:rPr>
          <w:rFonts w:hint="eastAsia" w:ascii="微软雅黑" w:hAnsi="微软雅黑" w:eastAsia="微软雅黑" w:cs="微软雅黑"/>
          <w:sz w:val="30"/>
          <w:szCs w:val="30"/>
        </w:rPr>
      </w:pPr>
    </w:p>
    <w:p w14:paraId="298DED71">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delight in the law of God" says the apostle, "after the inward man" (Rom. 7:22).</w:t>
      </w:r>
    </w:p>
    <w:p w14:paraId="68A28F6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"因为按着我里面的意思"，使徒说，"我是喜欢神的律"(罗7:22)。</w:t>
      </w:r>
    </w:p>
    <w:p w14:paraId="2ADC784A">
      <w:pPr>
        <w:spacing w:before="321" w:line="251" w:lineRule="auto"/>
        <w:ind w:left="16" w:right="7"/>
        <w:jc w:val="both"/>
        <w:rPr>
          <w:rFonts w:hint="eastAsia" w:ascii="微软雅黑" w:hAnsi="微软雅黑" w:eastAsia="微软雅黑" w:cs="微软雅黑"/>
          <w:sz w:val="30"/>
          <w:szCs w:val="30"/>
        </w:rPr>
      </w:pPr>
    </w:p>
    <w:p w14:paraId="673263F4">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things in the commandments of Jesus Christ are so disagreeable to flesh and blood, that they are (figuratively) called the cutting off of a right hand, or the plucking out of a right eye: yet the Christian not only acquiesces, but finds pleasure in yielding obedience to Christ in such things.</w:t>
      </w:r>
    </w:p>
    <w:p w14:paraId="26DDA5D1">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耶稣基督诫命中的许多事对血气如此不合意，以致它们被(比喻性地)称为砍断右手或剜出右眼：然而基督徒不仅默认，而且在这样的事上顺服基督而感到喜乐。</w:t>
      </w:r>
    </w:p>
    <w:p w14:paraId="4A784FE3">
      <w:pPr>
        <w:spacing w:before="321" w:line="251" w:lineRule="auto"/>
        <w:ind w:left="16" w:right="7"/>
        <w:jc w:val="both"/>
        <w:rPr>
          <w:rFonts w:hint="eastAsia" w:ascii="微软雅黑" w:hAnsi="微软雅黑" w:eastAsia="微软雅黑" w:cs="微软雅黑"/>
          <w:sz w:val="30"/>
          <w:szCs w:val="30"/>
        </w:rPr>
      </w:pPr>
    </w:p>
    <w:p w14:paraId="06A69541">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he still has a corrupt nature to struggle against, yet his delight is decidedly in the law of his God.</w:t>
      </w:r>
    </w:p>
    <w:p w14:paraId="149E7C8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诚然，他仍有败坏的本性要与之争战，然而他的喜乐确实是在他神的律法中。</w:t>
      </w:r>
    </w:p>
    <w:p w14:paraId="32AD7809">
      <w:pPr>
        <w:spacing w:before="321" w:line="251" w:lineRule="auto"/>
        <w:ind w:left="16" w:right="7"/>
        <w:jc w:val="both"/>
        <w:rPr>
          <w:rFonts w:hint="eastAsia" w:ascii="微软雅黑" w:hAnsi="微软雅黑" w:eastAsia="微软雅黑" w:cs="微软雅黑"/>
          <w:sz w:val="30"/>
          <w:szCs w:val="30"/>
        </w:rPr>
      </w:pPr>
    </w:p>
    <w:p w14:paraId="1B396B4B">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faith is that which "overcometh the world" (1 John 5:4).</w:t>
      </w:r>
    </w:p>
    <w:p w14:paraId="796C7C2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得救的信心是那"胜过世界"的(约壹5:4)。</w:t>
      </w:r>
    </w:p>
    <w:p w14:paraId="62AB05AD">
      <w:pPr>
        <w:spacing w:before="321" w:line="251" w:lineRule="auto"/>
        <w:ind w:left="16" w:right="7"/>
        <w:jc w:val="both"/>
        <w:rPr>
          <w:rFonts w:hint="eastAsia" w:ascii="微软雅黑" w:hAnsi="微软雅黑" w:eastAsia="微软雅黑" w:cs="微软雅黑"/>
          <w:sz w:val="30"/>
          <w:szCs w:val="30"/>
        </w:rPr>
      </w:pPr>
    </w:p>
    <w:p w14:paraId="269184D7">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now make a closer approach to our immediate theme.</w:t>
      </w:r>
    </w:p>
    <w:p w14:paraId="52707E7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但我们现在必须更接近我们的直接主题。</w:t>
      </w:r>
    </w:p>
    <w:p w14:paraId="0421EE1C">
      <w:pPr>
        <w:spacing w:before="321" w:line="251" w:lineRule="auto"/>
        <w:ind w:left="16" w:right="7"/>
        <w:jc w:val="both"/>
        <w:rPr>
          <w:rFonts w:hint="eastAsia" w:ascii="微软雅黑" w:hAnsi="微软雅黑" w:eastAsia="微软雅黑" w:cs="微软雅黑"/>
          <w:sz w:val="30"/>
          <w:szCs w:val="30"/>
        </w:rPr>
      </w:pPr>
    </w:p>
    <w:p w14:paraId="68D4B00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proclamation of mercy through the atonement of the incarnate Son of God is called the Gospel, or good news, because it announces deliverance from condemnation and eternal life to every believer.</w:t>
      </w:r>
    </w:p>
    <w:p w14:paraId="79A84FE8">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藉着道成肉身之神子的赎罪而宣告怜悯，这被称为福音或好消息，因为它向每个信徒宣告从定罪中得释放和永生。</w:t>
      </w:r>
    </w:p>
    <w:p w14:paraId="3A88B60F">
      <w:pPr>
        <w:spacing w:before="321" w:line="251" w:lineRule="auto"/>
        <w:ind w:left="16" w:right="7"/>
        <w:jc w:val="both"/>
        <w:rPr>
          <w:rFonts w:hint="eastAsia" w:ascii="微软雅黑" w:hAnsi="微软雅黑" w:eastAsia="微软雅黑" w:cs="微软雅黑"/>
          <w:sz w:val="30"/>
          <w:szCs w:val="30"/>
        </w:rPr>
      </w:pPr>
    </w:p>
    <w:p w14:paraId="3B37B17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also necessarily implies and plainly denounces tidings of a very opposite nature to all who reject it, and in general to all the workers of iniquity.</w:t>
      </w:r>
    </w:p>
    <w:p w14:paraId="30634454">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但它也必然暗示并明确地向所有拒绝它的人，以及一般所有作恶的人，宣告非常相反性质的消息。</w:t>
      </w:r>
    </w:p>
    <w:p w14:paraId="749B4000">
      <w:pPr>
        <w:spacing w:before="321" w:line="251" w:lineRule="auto"/>
        <w:ind w:left="16" w:right="7"/>
        <w:jc w:val="both"/>
        <w:rPr>
          <w:rFonts w:hint="eastAsia" w:ascii="微软雅黑" w:hAnsi="微软雅黑" w:eastAsia="微软雅黑" w:cs="微软雅黑"/>
          <w:sz w:val="30"/>
          <w:szCs w:val="30"/>
        </w:rPr>
      </w:pPr>
    </w:p>
    <w:p w14:paraId="0ED610DE">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proclaims life to those who receive it, then death must be the portion of all who neglect it.</w:t>
      </w:r>
    </w:p>
    <w:p w14:paraId="4CB68EE4">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如果它向那些接受它的人宣告生命，那么死亡就必是所有忽视它的人的分。</w:t>
      </w:r>
    </w:p>
    <w:p w14:paraId="7C8BA948">
      <w:pPr>
        <w:spacing w:before="321" w:line="251" w:lineRule="auto"/>
        <w:ind w:left="16" w:right="7"/>
        <w:jc w:val="both"/>
        <w:rPr>
          <w:rFonts w:hint="eastAsia" w:ascii="微软雅黑" w:hAnsi="微软雅黑" w:eastAsia="微软雅黑" w:cs="微软雅黑"/>
          <w:sz w:val="30"/>
          <w:szCs w:val="30"/>
        </w:rPr>
      </w:pPr>
    </w:p>
    <w:p w14:paraId="6320C4A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solemn fact is made prominent throughout the New Testament in the most awful and striking manner.</w:t>
      </w:r>
    </w:p>
    <w:p w14:paraId="4B7B1911">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这个严肃的事实在整个新约中以最可怕和显著的方式被突出出来。</w:t>
      </w:r>
    </w:p>
    <w:p w14:paraId="317CFBA6">
      <w:pPr>
        <w:spacing w:before="321" w:line="251" w:lineRule="auto"/>
        <w:ind w:left="16" w:right="7"/>
        <w:jc w:val="both"/>
        <w:rPr>
          <w:rFonts w:hint="eastAsia" w:ascii="微软雅黑" w:hAnsi="微软雅黑" w:eastAsia="微软雅黑" w:cs="微软雅黑"/>
          <w:sz w:val="30"/>
          <w:szCs w:val="30"/>
        </w:rPr>
      </w:pPr>
    </w:p>
    <w:p w14:paraId="3C9A73D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sheltering behind a profession of Christianity, and fondly hope that there is a sort of general impugnity in sin on account of the death of Christ; but all such are fatally deluded, for the Gospel denounces wrath against all who do not receive it, and against all evil–doers.</w:t>
      </w:r>
    </w:p>
    <w:p w14:paraId="00B9D05E">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许多人躲藏在基督教的宣称背后，并天真地希望因着基督的死，罪有某种普遍的免罚性；但所有这样的人都被致命地欺骗了，因为福音向所有不接受它的人和所有作恶者宣告忿怒。</w:t>
      </w:r>
    </w:p>
    <w:p w14:paraId="716BD8F2">
      <w:pPr>
        <w:spacing w:before="321" w:line="251" w:lineRule="auto"/>
        <w:ind w:left="16" w:right="7"/>
        <w:jc w:val="both"/>
        <w:rPr>
          <w:rFonts w:hint="eastAsia" w:ascii="微软雅黑" w:hAnsi="微软雅黑" w:eastAsia="微软雅黑" w:cs="微软雅黑"/>
          <w:sz w:val="30"/>
          <w:szCs w:val="30"/>
        </w:rPr>
      </w:pPr>
    </w:p>
    <w:p w14:paraId="0702195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great commission which our Lord gave first to His apostles, He asserted as expressly that they who believed the Gospel shall be saved, as that they who believed it not shall be damned (Mark 16:16).</w:t>
      </w:r>
    </w:p>
    <w:p w14:paraId="1BF864F0">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在我们的主首先赐给祂使徒的大使命中，祂明确地断言信福音的必然得救，正如不信的必被定罪一样(可16:16)。</w:t>
      </w:r>
    </w:p>
    <w:p w14:paraId="0EF531A7">
      <w:pPr>
        <w:spacing w:before="321" w:line="251" w:lineRule="auto"/>
        <w:ind w:left="16" w:right="7"/>
        <w:jc w:val="both"/>
        <w:rPr>
          <w:rFonts w:hint="eastAsia" w:ascii="微软雅黑" w:hAnsi="微软雅黑" w:eastAsia="微软雅黑" w:cs="微软雅黑"/>
          <w:sz w:val="30"/>
          <w:szCs w:val="30"/>
        </w:rPr>
      </w:pPr>
    </w:p>
    <w:p w14:paraId="02A53C97">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Gospel is was shown in our last chapter, and Galatians 1:8 announces that any deviation from that Gospel, any substitution of another brings down the curse of Heaven upon the one who proclaims it, and by parity of reason, on those who accept it.</w:t>
      </w:r>
    </w:p>
    <w:p w14:paraId="6A823BE4">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福音是什么在我们上一章中已经显明了，而加拉太书1:8宣告任何偏离那福音，任何以别的代替，都会使天上的咒诅降在那宣讲它的人身上，并按同样的道理，也降在那些接受它的人身上。</w:t>
      </w:r>
    </w:p>
    <w:p w14:paraId="20F11B4B">
      <w:pPr>
        <w:spacing w:before="321" w:line="251" w:lineRule="auto"/>
        <w:ind w:left="16" w:right="7"/>
        <w:jc w:val="both"/>
        <w:rPr>
          <w:rFonts w:hint="eastAsia" w:ascii="微软雅黑" w:hAnsi="微软雅黑" w:eastAsia="微软雅黑" w:cs="微软雅黑"/>
          <w:sz w:val="30"/>
          <w:szCs w:val="30"/>
        </w:rPr>
      </w:pPr>
    </w:p>
    <w:p w14:paraId="6C7F4050">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be thought of this by those who pride themselves on their liberality of sentiment?</w:t>
      </w:r>
    </w:p>
    <w:p w14:paraId="252268B4">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那些以自己思想的宽容而自豪的人会怎么看待这一点呢？</w:t>
      </w:r>
    </w:p>
    <w:p w14:paraId="17E2C0E7">
      <w:pPr>
        <w:spacing w:before="321" w:line="251" w:lineRule="auto"/>
        <w:ind w:left="16" w:right="7"/>
        <w:jc w:val="both"/>
        <w:rPr>
          <w:rFonts w:hint="eastAsia" w:ascii="微软雅黑" w:hAnsi="微软雅黑" w:eastAsia="微软雅黑" w:cs="微软雅黑"/>
          <w:sz w:val="30"/>
          <w:szCs w:val="30"/>
        </w:rPr>
      </w:pPr>
    </w:p>
    <w:p w14:paraId="539BE332">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make the belief or rejection of the Truth a matter of trifling consideration?</w:t>
      </w:r>
    </w:p>
    <w:p w14:paraId="61BC8B38">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那些把相信或拒绝真理当作微不足道之事的人？</w:t>
      </w:r>
    </w:p>
    <w:p w14:paraId="0C62C31C">
      <w:pPr>
        <w:spacing w:before="321" w:line="251" w:lineRule="auto"/>
        <w:ind w:left="16" w:right="7"/>
        <w:jc w:val="both"/>
        <w:rPr>
          <w:rFonts w:hint="eastAsia" w:ascii="微软雅黑" w:hAnsi="微软雅黑" w:eastAsia="微软雅黑" w:cs="微软雅黑"/>
          <w:sz w:val="30"/>
          <w:szCs w:val="30"/>
        </w:rPr>
      </w:pPr>
    </w:p>
    <w:p w14:paraId="66FAF18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Truth, God's Truth: the rejection of the Gospel means the perdition in Hell of both soul and body forever.</w:t>
      </w:r>
    </w:p>
    <w:p w14:paraId="53759B3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这里是真理，神的真理：拒绝福音意味着灵魂和身体在地狱中的永远沉沦。</w:t>
      </w:r>
    </w:p>
    <w:p w14:paraId="4A34081B">
      <w:pPr>
        <w:spacing w:before="321" w:line="251" w:lineRule="auto"/>
        <w:ind w:left="16" w:right="7"/>
        <w:jc w:val="both"/>
        <w:rPr>
          <w:rFonts w:hint="eastAsia" w:ascii="微软雅黑" w:hAnsi="微软雅黑" w:eastAsia="微软雅黑" w:cs="微软雅黑"/>
          <w:sz w:val="30"/>
          <w:szCs w:val="30"/>
        </w:rPr>
      </w:pPr>
    </w:p>
    <w:p w14:paraId="44716AE9">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ashamed of the gospel of Christ: for it is the power of God unto salvation to every one that believeth. . . for therein is the righteousness of God revealed from faith to faith. . . for the wrath of God is revealed from heaven against all ungodliness and unrighteousness of men" (Rom. 1:16–18).</w:t>
      </w:r>
    </w:p>
    <w:p w14:paraId="2C2B5CB0">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"我不以福音为耻；这福音本是神的大能，要救一切相信的. . .因为神的义正在这福音上显明出来；这义是本于信，以至于信. . .原来，神的忿怒从天上显明在一切不虔不义的人身上"(罗1:16-18)。</w:t>
      </w:r>
    </w:p>
    <w:p w14:paraId="3ACDC83C">
      <w:pPr>
        <w:spacing w:before="321" w:line="251" w:lineRule="auto"/>
        <w:ind w:left="16" w:right="7"/>
        <w:jc w:val="both"/>
        <w:rPr>
          <w:rFonts w:hint="eastAsia" w:ascii="微软雅黑" w:hAnsi="微软雅黑" w:eastAsia="微软雅黑" w:cs="微软雅黑"/>
          <w:sz w:val="30"/>
          <w:szCs w:val="30"/>
        </w:rPr>
      </w:pPr>
    </w:p>
    <w:p w14:paraId="2D2664F1">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whole of these three verses be read attentively, it will be seen that the Gospel contains both a revelation of the "righteousness" of God and also of His "wrath."</w:t>
      </w:r>
    </w:p>
    <w:p w14:paraId="7B07556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如果仔细阅读这三节经文的全部，就会看到福音既包含神的"义"的启示，也包含祂"忿怒"的启示。</w:t>
      </w:r>
    </w:p>
    <w:p w14:paraId="736724AE">
      <w:pPr>
        <w:spacing w:before="321" w:line="251" w:lineRule="auto"/>
        <w:ind w:left="16" w:right="7"/>
        <w:jc w:val="both"/>
        <w:rPr>
          <w:rFonts w:hint="eastAsia" w:ascii="微软雅黑" w:hAnsi="微软雅黑" w:eastAsia="微软雅黑" w:cs="微软雅黑"/>
          <w:sz w:val="30"/>
          <w:szCs w:val="30"/>
        </w:rPr>
      </w:pPr>
    </w:p>
    <w:p w14:paraId="03CDAB10">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same chapter which tells us that "God so loved the world that he gave his only begotten Son, that whosoever believeth in him should not perish, but have everlasting life" (John 3:16), also declares, "He that believeth not the Son shall not see life, but the wrath of God abideth on him" (v. 36).</w:t>
      </w:r>
    </w:p>
    <w:p w14:paraId="56CD3AF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同样，那告诉我们"神爱世人，甚至将祂的独生子赐给他们，叫一切信祂的，不至灭亡，反得永生"(约3:16)的同一章，也宣告"不信子的人得不着永生，神的忿怒常在他身上"(第36节)。</w:t>
      </w:r>
    </w:p>
    <w:p w14:paraId="053E2516">
      <w:pPr>
        <w:spacing w:before="321" w:line="251" w:lineRule="auto"/>
        <w:ind w:left="16" w:right="7"/>
        <w:jc w:val="both"/>
        <w:rPr>
          <w:rFonts w:hint="eastAsia" w:ascii="微软雅黑" w:hAnsi="微软雅黑" w:eastAsia="微软雅黑" w:cs="微软雅黑"/>
          <w:sz w:val="30"/>
          <w:szCs w:val="30"/>
        </w:rPr>
      </w:pPr>
    </w:p>
    <w:p w14:paraId="7A606C28">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condemnation of all who are ignorant of the, true God and who reject the Gospel of Christ, is made known in 2 Thessalonians 1:7–9, "the Lord Jesus shall be revealed from heaven with his mighty angels, in flaming fire taking vengeance on them that know not God, and that obey not the Gospel of our Lord Jesus Christ: who shall be punished with everlasting destruction from the presence of the Lord, and from the glory of His power."</w:t>
      </w:r>
    </w:p>
    <w:p w14:paraId="1A39C3A4">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那些对真神无知并拒绝基督福音之人的定罪，在帖撒罗尼迦后书1:7-9中被显明，"主耶稣同祂有能力的天使从天上在火焰中显现，要报应那不认识神和那不听从我主耶稣福音的人。他们要受刑罚，就是永远沉沦，离开主的面和祂权能的荣光。"</w:t>
      </w:r>
    </w:p>
    <w:p w14:paraId="36DD2AF8">
      <w:pPr>
        <w:spacing w:before="321" w:line="251" w:lineRule="auto"/>
        <w:ind w:left="16" w:right="7"/>
        <w:jc w:val="both"/>
        <w:rPr>
          <w:rFonts w:hint="eastAsia" w:ascii="微软雅黑" w:hAnsi="微软雅黑" w:eastAsia="微软雅黑" w:cs="微软雅黑"/>
          <w:sz w:val="30"/>
          <w:szCs w:val="30"/>
        </w:rPr>
      </w:pPr>
    </w:p>
    <w:p w14:paraId="31922A9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language is so terrible and decisive that nothing but the blindness and hardness of a depraved heart could defy it.</w:t>
      </w:r>
    </w:p>
    <w:p w14:paraId="78E2D43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这话语如此可怕和决定性，除了败坏之心的盲目和刚硬，没有什么能蔑视它。</w:t>
      </w:r>
    </w:p>
    <w:p w14:paraId="31889818">
      <w:pPr>
        <w:spacing w:before="321" w:line="251" w:lineRule="auto"/>
        <w:ind w:left="16" w:right="7"/>
        <w:jc w:val="both"/>
        <w:rPr>
          <w:rFonts w:hint="eastAsia" w:ascii="微软雅黑" w:hAnsi="微软雅黑" w:eastAsia="微软雅黑" w:cs="微软雅黑"/>
          <w:sz w:val="30"/>
          <w:szCs w:val="30"/>
        </w:rPr>
      </w:pPr>
    </w:p>
    <w:p w14:paraId="201C832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God and receive His Son is "eternal life" (John 17:3), but to be ignorant of the true character of God and reject His Gospel entails eternal damnation.</w:t>
      </w:r>
    </w:p>
    <w:p w14:paraId="27D07FF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认识神并接受祂的儿子就是"永生"(约17:3)，但对神真实性情的无知和拒绝祂的福音招致永远的定罪。</w:t>
      </w:r>
    </w:p>
    <w:p w14:paraId="56904C6C">
      <w:pPr>
        <w:spacing w:before="321" w:line="251" w:lineRule="auto"/>
        <w:ind w:left="16" w:right="7"/>
        <w:jc w:val="both"/>
        <w:rPr>
          <w:rFonts w:hint="eastAsia" w:ascii="微软雅黑" w:hAnsi="微软雅黑" w:eastAsia="微软雅黑" w:cs="微软雅黑"/>
          <w:sz w:val="30"/>
          <w:szCs w:val="30"/>
        </w:rPr>
      </w:pPr>
    </w:p>
    <w:p w14:paraId="269F579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ought to give the more earnest heed to the things which we have heard lest at any time we should let them slip. For if the word spoken by angels was steadfast, and every transgression and disobedience received a just recompense of reward: How shall we escape if we neglect so great salvation" (Heb. 2:1–3).</w:t>
      </w:r>
    </w:p>
    <w:p w14:paraId="7593932F">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"所以，我们当越发郑重所听见的道理，恐怕我们随流失去。那藉着天使所传的话既是确定的，凡干犯悖逆的都受了该受的报应。我们若忽略这么大的救恩，怎能逃罪呢"(来2:1-3)。</w:t>
      </w:r>
    </w:p>
    <w:p w14:paraId="59EA34F2">
      <w:pPr>
        <w:spacing w:before="321" w:line="251" w:lineRule="auto"/>
        <w:ind w:left="16" w:right="7"/>
        <w:jc w:val="both"/>
        <w:rPr>
          <w:rFonts w:hint="eastAsia" w:ascii="微软雅黑" w:hAnsi="微软雅黑" w:eastAsia="微软雅黑" w:cs="微软雅黑"/>
          <w:sz w:val="30"/>
          <w:szCs w:val="30"/>
        </w:rPr>
      </w:pPr>
    </w:p>
    <w:p w14:paraId="0C72284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those who trifle with their souls and refuse to seriously attend unto the Gospel, learn from this that God is in earnest in what He declares in the Scriptures.</w:t>
      </w:r>
    </w:p>
    <w:p w14:paraId="40344F0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让那些轻忽自己灵魂并拒绝认真留意福音的人从这里学习，神对祂在圣经中所宣告的是认真的。</w:t>
      </w:r>
    </w:p>
    <w:p w14:paraId="7BDBAB18">
      <w:pPr>
        <w:spacing w:before="321" w:line="251" w:lineRule="auto"/>
        <w:ind w:left="16" w:right="7"/>
        <w:jc w:val="both"/>
        <w:rPr>
          <w:rFonts w:hint="eastAsia" w:ascii="微软雅黑" w:hAnsi="微软雅黑" w:eastAsia="微软雅黑" w:cs="微软雅黑"/>
          <w:sz w:val="30"/>
          <w:szCs w:val="30"/>
        </w:rPr>
      </w:pPr>
    </w:p>
    <w:p w14:paraId="6306DA5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incredible that people can hear and read unmoved the awful denunciations which the Word of Truth hurls against them.</w:t>
      </w:r>
    </w:p>
    <w:p w14:paraId="2074826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人们能够无动于衷地听到和读到真理之道向他们所投掷的可怕谴责，这似乎令人难以置信。</w:t>
      </w:r>
    </w:p>
    <w:p w14:paraId="682AAD69">
      <w:pPr>
        <w:spacing w:before="321" w:line="251" w:lineRule="auto"/>
        <w:ind w:left="16" w:right="7"/>
        <w:jc w:val="both"/>
        <w:rPr>
          <w:rFonts w:hint="eastAsia" w:ascii="微软雅黑" w:hAnsi="微软雅黑" w:eastAsia="微软雅黑" w:cs="微软雅黑"/>
          <w:sz w:val="30"/>
          <w:szCs w:val="30"/>
        </w:rPr>
      </w:pPr>
    </w:p>
    <w:p w14:paraId="55F3A58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surely cannot believe that such threatenings proceed from Him who cannot lie.</w:t>
      </w:r>
    </w:p>
    <w:p w14:paraId="624F6327">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他们肯定不相信这样的威胁出自那不能说谎的祂。</w:t>
      </w:r>
    </w:p>
    <w:p w14:paraId="2AFAF4D7">
      <w:pPr>
        <w:spacing w:before="321" w:line="251" w:lineRule="auto"/>
        <w:ind w:left="16" w:right="7"/>
        <w:jc w:val="both"/>
        <w:rPr>
          <w:rFonts w:hint="eastAsia" w:ascii="微软雅黑" w:hAnsi="微软雅黑" w:eastAsia="微软雅黑" w:cs="微软雅黑"/>
          <w:sz w:val="30"/>
          <w:szCs w:val="30"/>
        </w:rPr>
      </w:pPr>
    </w:p>
    <w:p w14:paraId="12782D4E">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Too late shall they discover that every word in them shall be faithfully executed.</w:t>
      </w:r>
    </w:p>
    <w:p w14:paraId="6709356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他们将太迟才发现，其中的每一句话都将被忠实地执行。</w:t>
      </w:r>
    </w:p>
    <w:p w14:paraId="0F1B2DC0">
      <w:pPr>
        <w:spacing w:before="321" w:line="251" w:lineRule="auto"/>
        <w:ind w:left="16" w:right="7"/>
        <w:jc w:val="both"/>
        <w:rPr>
          <w:rFonts w:hint="eastAsia" w:ascii="微软雅黑" w:hAnsi="微软雅黑" w:eastAsia="微软雅黑" w:cs="微软雅黑"/>
          <w:sz w:val="30"/>
          <w:szCs w:val="30"/>
        </w:rPr>
      </w:pPr>
    </w:p>
    <w:p w14:paraId="290AD090">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some are inclined to ask at this point, How can God justly punish men for rejecting a Savior who never died for them?</w:t>
      </w:r>
    </w:p>
    <w:p w14:paraId="09DE003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也许有些人在这一点上倾向于问，神如何能公正地惩罚人拒绝一位从未为他们而死的救主？</w:t>
      </w:r>
    </w:p>
    <w:p w14:paraId="3D3D5E9C">
      <w:pPr>
        <w:spacing w:before="321" w:line="251" w:lineRule="auto"/>
        <w:ind w:left="16" w:right="7"/>
        <w:jc w:val="both"/>
        <w:rPr>
          <w:rFonts w:hint="eastAsia" w:ascii="微软雅黑" w:hAnsi="微软雅黑" w:eastAsia="微软雅黑" w:cs="微软雅黑"/>
          <w:sz w:val="30"/>
          <w:szCs w:val="30"/>
        </w:rPr>
      </w:pPr>
    </w:p>
    <w:p w14:paraId="27CC632E">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regarded this as an insoluble problem; yet it is capable of a simple solution.</w:t>
      </w:r>
    </w:p>
    <w:p w14:paraId="2D49BEB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许多人认为这是一个无法解决的问题；然而它能够有一个简单的解决方案。</w:t>
      </w:r>
    </w:p>
    <w:p w14:paraId="7134EA49">
      <w:pPr>
        <w:spacing w:before="321" w:line="251" w:lineRule="auto"/>
        <w:ind w:left="16" w:right="7"/>
        <w:jc w:val="both"/>
        <w:rPr>
          <w:rFonts w:hint="eastAsia" w:ascii="微软雅黑" w:hAnsi="微软雅黑" w:eastAsia="微软雅黑" w:cs="微软雅黑"/>
          <w:sz w:val="30"/>
          <w:szCs w:val="30"/>
        </w:rPr>
      </w:pPr>
    </w:p>
    <w:p w14:paraId="7A75F7C1">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let us duly attend to the plain and solemn declaration of Christ Himself: "He that believeth on him is not condemned; but he that believeth not is condemned already, because he hath not believed in the name of the only begotten Son of God" (John 3:18).</w:t>
      </w:r>
    </w:p>
    <w:p w14:paraId="2F3F8359">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首先，让我们适当地留意基督自己明白而严肃的宣告："信祂的人，不被定罪；不信的人，罪已经定了，因为他不信神独生子的名"(约3:18)。</w:t>
      </w:r>
    </w:p>
    <w:p w14:paraId="3E4BB669">
      <w:pPr>
        <w:spacing w:before="321" w:line="251" w:lineRule="auto"/>
        <w:ind w:left="16" w:right="7"/>
        <w:jc w:val="both"/>
        <w:rPr>
          <w:rFonts w:hint="eastAsia" w:ascii="微软雅黑" w:hAnsi="微软雅黑" w:eastAsia="微软雅黑" w:cs="微软雅黑"/>
          <w:sz w:val="30"/>
          <w:szCs w:val="30"/>
        </w:rPr>
      </w:pPr>
    </w:p>
    <w:p w14:paraId="13CF378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be plainer than that: if any find it difficult to fit that verse into their theology, then something is wrong with their theology — Christ is "despised and rejected of men."</w:t>
      </w:r>
    </w:p>
    <w:p w14:paraId="0A0B4AB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没有什么能比这更明白的了：如果有人发现很难把那节经文放入他们的神学中，那么他们的神学就有问题——基督"被藐视，被人厌弃"。</w:t>
      </w:r>
    </w:p>
    <w:p w14:paraId="44BDE311">
      <w:pPr>
        <w:spacing w:before="321" w:line="251" w:lineRule="auto"/>
        <w:ind w:left="16" w:right="7"/>
        <w:jc w:val="both"/>
        <w:rPr>
          <w:rFonts w:hint="eastAsia" w:ascii="微软雅黑" w:hAnsi="微软雅黑" w:eastAsia="微软雅黑" w:cs="微软雅黑"/>
          <w:sz w:val="30"/>
          <w:szCs w:val="30"/>
        </w:rPr>
      </w:pPr>
    </w:p>
    <w:p w14:paraId="34CE1F0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true that every man lies under the condemnation of God before the Gospel first comes to him: the judgment for Adam's offense rests upon him (Rom. 5:12–19), to which is added the guilt of his own transgressions.</w:t>
      </w:r>
    </w:p>
    <w:p w14:paraId="61B08160">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确实，每个人在福音首次临到他之前都处于神的定罪之下：因亚当过犯而来的审判在他身上(罗5:12-19)，再加上他自己过犯的罪责。</w:t>
      </w:r>
    </w:p>
    <w:p w14:paraId="33973F62">
      <w:pPr>
        <w:spacing w:before="321" w:line="251" w:lineRule="auto"/>
        <w:ind w:left="16" w:right="7"/>
        <w:jc w:val="both"/>
        <w:rPr>
          <w:rFonts w:hint="eastAsia" w:ascii="微软雅黑" w:hAnsi="微软雅黑" w:eastAsia="微软雅黑" w:cs="微软雅黑"/>
          <w:sz w:val="30"/>
          <w:szCs w:val="30"/>
        </w:rPr>
      </w:pPr>
    </w:p>
    <w:p w14:paraId="157DAA2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also true that additional guilt and condemnation comes to those who spurn the advances of Divine mercy made unto them through the Gospel.</w:t>
      </w:r>
    </w:p>
    <w:p w14:paraId="02ED5BE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但同样真实的是，额外的罪责和定罪临到那些藐视藉着福音向他们显明的神圣怜悯之邀请的人。</w:t>
      </w:r>
    </w:p>
    <w:p w14:paraId="07B25C4E">
      <w:pPr>
        <w:spacing w:before="321" w:line="251" w:lineRule="auto"/>
        <w:ind w:left="16" w:right="7"/>
        <w:jc w:val="both"/>
        <w:rPr>
          <w:rFonts w:hint="eastAsia" w:ascii="微软雅黑" w:hAnsi="微软雅黑" w:eastAsia="微软雅黑" w:cs="微软雅黑"/>
          <w:sz w:val="30"/>
          <w:szCs w:val="30"/>
        </w:rPr>
      </w:pPr>
    </w:p>
    <w:p w14:paraId="1B8DAE3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degrees of criminality, as there will be of punishment.</w:t>
      </w:r>
    </w:p>
    <w:p w14:paraId="48096F72">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有不同程度的罪性，正如将有不同程度的刑罚。</w:t>
      </w:r>
    </w:p>
    <w:p w14:paraId="59CA85A9">
      <w:pPr>
        <w:spacing w:before="321" w:line="251" w:lineRule="auto"/>
        <w:ind w:left="16" w:right="7"/>
        <w:jc w:val="both"/>
        <w:rPr>
          <w:rFonts w:hint="eastAsia" w:ascii="微软雅黑" w:hAnsi="微软雅黑" w:eastAsia="微软雅黑" w:cs="微软雅黑"/>
          <w:sz w:val="30"/>
          <w:szCs w:val="30"/>
        </w:rPr>
      </w:pPr>
    </w:p>
    <w:p w14:paraId="3399DBE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 proof is furnished in those solemn words of Christ's: "And thou Capernaum, which art exalted unto heaven, shalt be brought down to hell. . . It shall be more tolerable for the land of Sodom in the day of judgment, than for thee" (Matthew 11:23,24).</w:t>
      </w:r>
    </w:p>
    <w:p w14:paraId="64381D6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基督那些严肃话语提供了清楚的证明："迦百农啊，你已经升到天上，将来必坠落阴间. . .当审判的日子，所多玛所受的，比你还容易受呢"(太11:23,24)。</w:t>
      </w:r>
    </w:p>
    <w:p w14:paraId="69C2CFBD">
      <w:pPr>
        <w:spacing w:before="321" w:line="251" w:lineRule="auto"/>
        <w:ind w:left="16" w:right="7"/>
        <w:jc w:val="both"/>
        <w:rPr>
          <w:rFonts w:hint="eastAsia" w:ascii="微软雅黑" w:hAnsi="微软雅黑" w:eastAsia="微软雅黑" w:cs="微软雅黑"/>
          <w:sz w:val="30"/>
          <w:szCs w:val="30"/>
        </w:rPr>
      </w:pPr>
    </w:p>
    <w:p w14:paraId="2949A6A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more tolerable shall it be in the Day of Judgment for the unevangelized section of Heathendom, than it will for multitudes in Christendom who refuse to obey the Gospel.</w:t>
      </w:r>
    </w:p>
    <w:p w14:paraId="53BFA43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同样，在审判日，对于异教世界中未被传福音的部分，将比基督教界中拒绝顺从福音的众人更容易忍受。</w:t>
      </w:r>
    </w:p>
    <w:p w14:paraId="1AB68A9F">
      <w:pPr>
        <w:spacing w:before="321" w:line="251" w:lineRule="auto"/>
        <w:ind w:left="16" w:right="7"/>
        <w:jc w:val="both"/>
        <w:rPr>
          <w:rFonts w:hint="eastAsia" w:ascii="微软雅黑" w:hAnsi="微软雅黑" w:eastAsia="微软雅黑" w:cs="微软雅黑"/>
          <w:sz w:val="30"/>
          <w:szCs w:val="30"/>
        </w:rPr>
      </w:pPr>
    </w:p>
    <w:p w14:paraId="7471692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Christendom's sins are going to be punished (the more severely) for having scorned that glad tidings which was "worthy of (entitled to) all acceptation."</w:t>
      </w:r>
    </w:p>
    <w:p w14:paraId="0C594528">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基督教界的罪将被惩罚(更严厉)，因为藐视了那"配得(有权得到)完全接纳"的喜讯。</w:t>
      </w:r>
    </w:p>
    <w:p w14:paraId="7FDED9E4">
      <w:pPr>
        <w:spacing w:before="321" w:line="251" w:lineRule="auto"/>
        <w:ind w:left="16" w:right="7"/>
        <w:jc w:val="both"/>
        <w:rPr>
          <w:rFonts w:hint="eastAsia" w:ascii="微软雅黑" w:hAnsi="微软雅黑" w:eastAsia="微软雅黑" w:cs="微软雅黑"/>
          <w:sz w:val="30"/>
          <w:szCs w:val="30"/>
        </w:rPr>
      </w:pPr>
    </w:p>
    <w:p w14:paraId="703422C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emphasize once more the fact that the Gospel message is not that Christ died for me,, but that He died for sinners.</w:t>
      </w:r>
    </w:p>
    <w:p w14:paraId="18164504">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让我们再次强调这一事实，福音信息不是基督为我死，而是祂为罪人死。</w:t>
      </w:r>
    </w:p>
    <w:p w14:paraId="4579600D">
      <w:pPr>
        <w:spacing w:before="321" w:line="251" w:lineRule="auto"/>
        <w:ind w:left="16" w:right="7"/>
        <w:jc w:val="both"/>
        <w:rPr>
          <w:rFonts w:hint="eastAsia" w:ascii="微软雅黑" w:hAnsi="微软雅黑" w:eastAsia="微软雅黑" w:cs="微软雅黑"/>
          <w:sz w:val="30"/>
          <w:szCs w:val="30"/>
        </w:rPr>
      </w:pPr>
    </w:p>
    <w:p w14:paraId="70C86FC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addressed to human responsibility, and presents a Savior who is ready to save all who will comply with its terms.</w:t>
      </w:r>
    </w:p>
    <w:p w14:paraId="53118E92">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福音是针对人的责任的，并呈现一位愿意拯救所有愿意遵守其条件之人的救主。</w:t>
      </w:r>
    </w:p>
    <w:p w14:paraId="5991141C">
      <w:pPr>
        <w:spacing w:before="321" w:line="251" w:lineRule="auto"/>
        <w:ind w:left="16" w:right="7"/>
        <w:jc w:val="both"/>
        <w:rPr>
          <w:rFonts w:hint="eastAsia" w:ascii="微软雅黑" w:hAnsi="微软雅黑" w:eastAsia="微软雅黑" w:cs="微软雅黑"/>
          <w:sz w:val="30"/>
          <w:szCs w:val="30"/>
        </w:rPr>
      </w:pPr>
    </w:p>
    <w:p w14:paraId="26DA66F7">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will not come to Christ that they "might have life" (John 5:40), then their blood is upon their own heads.</w:t>
      </w:r>
    </w:p>
    <w:p w14:paraId="4A464382">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如果人不肯到基督那里来"得生命"(约5:40)，那么他们的血就归到自己头上。</w:t>
      </w:r>
    </w:p>
    <w:p w14:paraId="1902EAD4">
      <w:pPr>
        <w:spacing w:before="321" w:line="251" w:lineRule="auto"/>
        <w:ind w:left="16" w:right="7"/>
        <w:jc w:val="both"/>
        <w:rPr>
          <w:rFonts w:hint="eastAsia" w:ascii="微软雅黑" w:hAnsi="微软雅黑" w:eastAsia="微软雅黑" w:cs="微软雅黑"/>
          <w:sz w:val="30"/>
          <w:szCs w:val="30"/>
        </w:rPr>
      </w:pPr>
    </w:p>
    <w:p w14:paraId="20C777F1">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will God yet say to them, "Because I have called, and ye refused; I have stretched out my hand, and no man regarded; but ye have set at nought all my counsel, and would none of my reproof: I also will laugh at your calamity; I will mock when your fear cometh; when your fear cometh as desolation, and your destruction cometh as a whirlwind; when distress and anguish cometh upon you. Then they shall call upon me, but I will not answer; they shall seek me early, but they shall not find me: for that they hated knowledge, and did not choose the fear of the Lord" (Prov. 1:24–29).</w:t>
      </w:r>
    </w:p>
    <w:p w14:paraId="4BB2BF3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将来要对他们说："我呼唤，你们不肯听从；我伸手，无人理会；反轻弃我一切的劝戒，不肯受我的责备。你们遭灾难，我就发笑；惊恐临到你们，我必嗤笑。惊恐临到你们，好像狂风；灾难来到，如同暴风；急难痛苦临到你们身上。那时，你们必呼求我，我却不答应，恳切地寻找我，却寻不见。因为你们恨恶知识，不喜爱敬畏耶和华"(箴1:24-29)。</w:t>
      </w:r>
    </w:p>
    <w:p w14:paraId="706D7487">
      <w:pPr>
        <w:spacing w:before="321" w:line="251" w:lineRule="auto"/>
        <w:ind w:left="16" w:right="7"/>
        <w:jc w:val="both"/>
        <w:rPr>
          <w:rFonts w:hint="eastAsia" w:ascii="微软雅黑" w:hAnsi="微软雅黑" w:eastAsia="微软雅黑" w:cs="微软雅黑"/>
          <w:sz w:val="30"/>
          <w:szCs w:val="30"/>
        </w:rPr>
      </w:pPr>
    </w:p>
    <w:p w14:paraId="477873D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of the Gospel unto men at large becomes a searching test of their state of heart.</w:t>
      </w:r>
    </w:p>
    <w:p w14:paraId="26716117">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向广大人群传讲福音成为对他们内心状态的察验性试验。</w:t>
      </w:r>
    </w:p>
    <w:p w14:paraId="57A95D78">
      <w:pPr>
        <w:spacing w:before="321" w:line="251" w:lineRule="auto"/>
        <w:ind w:left="16" w:right="7"/>
        <w:jc w:val="both"/>
        <w:rPr>
          <w:rFonts w:hint="eastAsia" w:ascii="微软雅黑" w:hAnsi="微软雅黑" w:eastAsia="微软雅黑" w:cs="微软雅黑"/>
          <w:sz w:val="30"/>
          <w:szCs w:val="30"/>
        </w:rPr>
      </w:pPr>
    </w:p>
    <w:p w14:paraId="283B5E8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to have a powerful influence upon them in breaking their hearts on account of sin.</w:t>
      </w:r>
    </w:p>
    <w:p w14:paraId="343C80D0">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它应该对他们有强大的影响，使他们因罪而心碎。</w:t>
      </w:r>
    </w:p>
    <w:p w14:paraId="5CBF772E">
      <w:pPr>
        <w:spacing w:before="321" w:line="251" w:lineRule="auto"/>
        <w:ind w:left="16" w:right="7"/>
        <w:jc w:val="both"/>
        <w:rPr>
          <w:rFonts w:hint="eastAsia" w:ascii="微软雅黑" w:hAnsi="微软雅黑" w:eastAsia="微软雅黑" w:cs="微软雅黑"/>
          <w:sz w:val="30"/>
          <w:szCs w:val="30"/>
        </w:rPr>
      </w:pPr>
    </w:p>
    <w:p w14:paraId="67743649">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the Son of God leave His heavenly glory and enter a life of unspeakable humiliation here on earth?</w:t>
      </w:r>
    </w:p>
    <w:p w14:paraId="601B59A1">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为什么神的儿子离开祂天上的荣耀，在地上进入一种难以言喻的降卑生活？</w:t>
      </w:r>
    </w:p>
    <w:p w14:paraId="45956897">
      <w:pPr>
        <w:spacing w:before="321" w:line="251" w:lineRule="auto"/>
        <w:ind w:left="16" w:right="7"/>
        <w:jc w:val="both"/>
        <w:rPr>
          <w:rFonts w:hint="eastAsia" w:ascii="微软雅黑" w:hAnsi="微软雅黑" w:eastAsia="微软雅黑" w:cs="微软雅黑"/>
          <w:sz w:val="30"/>
          <w:szCs w:val="30"/>
        </w:rPr>
      </w:pPr>
    </w:p>
    <w:p w14:paraId="043F2FD7">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He suffer such frightful indignities at the hands of men, so that His face was spat upon, His hair plucked out, His back scourged?</w:t>
      </w:r>
    </w:p>
    <w:p w14:paraId="0CF6F708">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为什么祂在人手中遭受如此可怕的侮辱，以致祂的脸被吐唾沫，祂的头发被拔出，祂的背被鞭打？</w:t>
      </w:r>
    </w:p>
    <w:p w14:paraId="7B41AD6D">
      <w:pPr>
        <w:spacing w:before="321" w:line="251" w:lineRule="auto"/>
        <w:ind w:left="16" w:right="7"/>
        <w:jc w:val="both"/>
        <w:rPr>
          <w:rFonts w:hint="eastAsia" w:ascii="微软雅黑" w:hAnsi="微软雅黑" w:eastAsia="微软雅黑" w:cs="微软雅黑"/>
          <w:sz w:val="30"/>
          <w:szCs w:val="30"/>
        </w:rPr>
      </w:pPr>
    </w:p>
    <w:p w14:paraId="63669FD4">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He nailed to the Cross of woe, where His life's blood was poured out?</w:t>
      </w:r>
    </w:p>
    <w:p w14:paraId="397415A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为什么祂被钉在痛苦的十字架上，在那里祂的生命之血被倾倒出来？</w:t>
      </w:r>
    </w:p>
    <w:p w14:paraId="3084C95D">
      <w:pPr>
        <w:spacing w:before="321" w:line="251" w:lineRule="auto"/>
        <w:ind w:left="16" w:right="7"/>
        <w:jc w:val="both"/>
        <w:rPr>
          <w:rFonts w:hint="eastAsia" w:ascii="微软雅黑" w:hAnsi="微软雅黑" w:eastAsia="微软雅黑" w:cs="微软雅黑"/>
          <w:sz w:val="30"/>
          <w:szCs w:val="30"/>
        </w:rPr>
      </w:pPr>
    </w:p>
    <w:p w14:paraId="205A78E1">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for sin.</w:t>
      </w:r>
    </w:p>
    <w:p w14:paraId="7FADFC3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答案是，为了罪。</w:t>
      </w:r>
    </w:p>
    <w:p w14:paraId="4DDD7EB8">
      <w:pPr>
        <w:spacing w:before="321" w:line="251" w:lineRule="auto"/>
        <w:ind w:left="16" w:right="7"/>
        <w:jc w:val="both"/>
        <w:rPr>
          <w:rFonts w:hint="eastAsia" w:ascii="微软雅黑" w:hAnsi="微软雅黑" w:eastAsia="微软雅黑" w:cs="微软雅黑"/>
          <w:sz w:val="30"/>
          <w:szCs w:val="30"/>
        </w:rPr>
      </w:pPr>
    </w:p>
    <w:p w14:paraId="393E4E8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that be thought upon with any seriousness, and the heart not be broken before God?</w:t>
      </w:r>
    </w:p>
    <w:p w14:paraId="3132978F">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这能被以任何严肃性思想而心不在神面前破碎吗？</w:t>
      </w:r>
    </w:p>
    <w:p w14:paraId="46985830">
      <w:pPr>
        <w:spacing w:before="321" w:line="251" w:lineRule="auto"/>
        <w:ind w:left="16" w:right="7"/>
        <w:jc w:val="both"/>
        <w:rPr>
          <w:rFonts w:hint="eastAsia" w:ascii="微软雅黑" w:hAnsi="微软雅黑" w:eastAsia="微软雅黑" w:cs="微软雅黑"/>
          <w:sz w:val="30"/>
          <w:szCs w:val="30"/>
        </w:rPr>
      </w:pPr>
    </w:p>
    <w:p w14:paraId="37E0818E">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melt the hard heart of man and thaw it into godly sorrow for sin, if the contemplation of Christ's sacrifice will not do it?</w:t>
      </w:r>
    </w:p>
    <w:p w14:paraId="0573A25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如果对基督牺牲的默想都不能做到，还有什么能融化人刚硬的心并使其解冻成为对罪的敬虔忧伤呢？</w:t>
      </w:r>
    </w:p>
    <w:p w14:paraId="20D1E929">
      <w:pPr>
        <w:spacing w:before="321" w:line="251" w:lineRule="auto"/>
        <w:ind w:left="16" w:right="7"/>
        <w:jc w:val="both"/>
        <w:rPr>
          <w:rFonts w:hint="eastAsia" w:ascii="微软雅黑" w:hAnsi="微软雅黑" w:eastAsia="微软雅黑" w:cs="微软雅黑"/>
          <w:sz w:val="30"/>
          <w:szCs w:val="30"/>
        </w:rPr>
      </w:pPr>
    </w:p>
    <w:p w14:paraId="7D68AC40">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readers, the shedding of the precious blood of Immanuel ought surely to melt the most adamant heart that is yet out of Hell.</w:t>
      </w:r>
    </w:p>
    <w:p w14:paraId="66A8846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哦，我的读者们，以马内利宝血的流出理当确实能融化仍在地狱之外最坚硬的心。</w:t>
      </w:r>
    </w:p>
    <w:p w14:paraId="7B90D7ED">
      <w:pPr>
        <w:spacing w:before="321" w:line="251" w:lineRule="auto"/>
        <w:ind w:left="16" w:right="7"/>
        <w:jc w:val="both"/>
        <w:rPr>
          <w:rFonts w:hint="eastAsia" w:ascii="微软雅黑" w:hAnsi="微软雅黑" w:eastAsia="微软雅黑" w:cs="微软雅黑"/>
          <w:sz w:val="30"/>
          <w:szCs w:val="30"/>
        </w:rPr>
      </w:pPr>
    </w:p>
    <w:p w14:paraId="2AA877D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men but ponder the Savior's passion, both in the character and degree of it, viewing its bitter ingredients and heightened circumstances, and then also consider that it was human transgressions which brought Him to Calvary, surely they would be far more deeply affected for sin than they now are.</w:t>
      </w:r>
    </w:p>
    <w:p w14:paraId="74A724A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人若默想救主的受难，无论其性质还是程度，观看其苦涩的成分和加剧的情形，然后也思想是人的过犯把祂带到各各他，他们肯定会比现在更深地被罪所影响。</w:t>
      </w:r>
    </w:p>
    <w:p w14:paraId="61B35C99">
      <w:pPr>
        <w:spacing w:before="321" w:line="251" w:lineRule="auto"/>
        <w:ind w:left="16" w:right="7"/>
        <w:jc w:val="both"/>
        <w:rPr>
          <w:rFonts w:hint="eastAsia" w:ascii="微软雅黑" w:hAnsi="微软雅黑" w:eastAsia="微软雅黑" w:cs="微软雅黑"/>
          <w:sz w:val="30"/>
          <w:szCs w:val="30"/>
        </w:rPr>
      </w:pPr>
    </w:p>
    <w:p w14:paraId="335DCFB0">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"they shall look upon me whom they have pierced" and what follows?</w:t>
      </w:r>
    </w:p>
    <w:p w14:paraId="0AE86C6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经上记着："他们必仰望我，就是他们所扎的"，接下来是什么？</w:t>
      </w:r>
    </w:p>
    <w:p w14:paraId="2C49F4B5">
      <w:pPr>
        <w:spacing w:before="321" w:line="251" w:lineRule="auto"/>
        <w:ind w:left="16" w:right="7"/>
        <w:jc w:val="both"/>
        <w:rPr>
          <w:rFonts w:hint="eastAsia" w:ascii="微软雅黑" w:hAnsi="微软雅黑" w:eastAsia="微软雅黑" w:cs="微软雅黑"/>
          <w:sz w:val="30"/>
          <w:szCs w:val="30"/>
        </w:rPr>
      </w:pPr>
    </w:p>
    <w:p w14:paraId="2E329B7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"and they shall mourn for him as one mourneth for his only son, and shall be in bitterness for him" (Zech. 12:10).</w:t>
      </w:r>
    </w:p>
    <w:p w14:paraId="4FBB9E9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就是这个："必为我悲哀，如丧独生子，又为我愁苦"(亚12:10)。</w:t>
      </w:r>
    </w:p>
    <w:p w14:paraId="24B447A7">
      <w:pPr>
        <w:spacing w:before="321" w:line="251" w:lineRule="auto"/>
        <w:ind w:left="16" w:right="7"/>
        <w:jc w:val="both"/>
        <w:rPr>
          <w:rFonts w:hint="eastAsia" w:ascii="微软雅黑" w:hAnsi="微软雅黑" w:eastAsia="微软雅黑" w:cs="微软雅黑"/>
          <w:sz w:val="30"/>
          <w:szCs w:val="30"/>
        </w:rPr>
      </w:pPr>
    </w:p>
    <w:p w14:paraId="6C0B6AF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that is true penitence — a broken heart from viewing the broken body of Christ.</w:t>
      </w:r>
    </w:p>
    <w:p w14:paraId="585E830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啊，那才是真悔改——从观看基督破碎的身体而来的破碎之心。</w:t>
      </w:r>
    </w:p>
    <w:p w14:paraId="7109D4E6">
      <w:pPr>
        <w:spacing w:before="321" w:line="251" w:lineRule="auto"/>
        <w:ind w:left="16" w:right="7"/>
        <w:jc w:val="both"/>
        <w:rPr>
          <w:rFonts w:hint="eastAsia" w:ascii="微软雅黑" w:hAnsi="微软雅黑" w:eastAsia="微软雅黑" w:cs="微软雅黑"/>
          <w:sz w:val="30"/>
          <w:szCs w:val="30"/>
        </w:rPr>
      </w:pPr>
    </w:p>
    <w:p w14:paraId="153F98B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must be the state, and what must be the punishment, of them concerning whom the Savior has to ask, "Is it nothing to you, all ye that pass by? behold, and see if there be any sorrow like unto my sorrow" (Lam. 1:12).</w:t>
      </w:r>
    </w:p>
    <w:p w14:paraId="700D2BB8">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那么，救主不得不问"你们一切过路的人哪，这事你们不介意吗？你们要观看，有像我所受的痛苦没有"(哀1:12)的那些人，他们的状况必是什么，他们的刑罚必是什么。</w:t>
      </w:r>
    </w:p>
    <w:p w14:paraId="671FC837">
      <w:pPr>
        <w:spacing w:before="321" w:line="251" w:lineRule="auto"/>
        <w:ind w:left="16" w:right="7"/>
        <w:jc w:val="both"/>
        <w:rPr>
          <w:rFonts w:hint="eastAsia" w:ascii="微软雅黑" w:hAnsi="微软雅黑" w:eastAsia="微软雅黑" w:cs="微软雅黑"/>
          <w:sz w:val="30"/>
          <w:szCs w:val="30"/>
        </w:rPr>
      </w:pPr>
    </w:p>
    <w:p w14:paraId="34F56C4E">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proclamation of the Gospel and the serious consideration of the Savior's sufferings ought to have a powerful effect in turning men from sin.</w:t>
      </w:r>
    </w:p>
    <w:p w14:paraId="05F23220">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再者，福音的宣告和对救主受难的认真思考，应当在使人离弃罪上有强大的效果。</w:t>
      </w:r>
    </w:p>
    <w:p w14:paraId="4F9A8FE0">
      <w:pPr>
        <w:spacing w:before="321" w:line="251" w:lineRule="auto"/>
        <w:ind w:left="16" w:right="7"/>
        <w:jc w:val="both"/>
        <w:rPr>
          <w:rFonts w:hint="eastAsia" w:ascii="微软雅黑" w:hAnsi="微软雅黑" w:eastAsia="微软雅黑" w:cs="微软雅黑"/>
          <w:sz w:val="30"/>
          <w:szCs w:val="30"/>
        </w:rPr>
      </w:pPr>
    </w:p>
    <w:p w14:paraId="526BCE9B">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my reader, the Lord of glory dying as a sacrifice, making His soul "an offering for sin" (Isa. 53:10).</w:t>
      </w:r>
    </w:p>
    <w:p w14:paraId="2739603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我的读者，看哪，荣耀的主作为祭物而死，使祂的灵魂"作赎罪祭"(赛53:10)。</w:t>
      </w:r>
    </w:p>
    <w:p w14:paraId="2478C98B">
      <w:pPr>
        <w:spacing w:before="321" w:line="251" w:lineRule="auto"/>
        <w:ind w:left="16" w:right="7"/>
        <w:jc w:val="both"/>
        <w:rPr>
          <w:rFonts w:hint="eastAsia" w:ascii="微软雅黑" w:hAnsi="微软雅黑" w:eastAsia="微软雅黑" w:cs="微软雅黑"/>
          <w:sz w:val="30"/>
          <w:szCs w:val="30"/>
        </w:rPr>
      </w:pPr>
    </w:p>
    <w:p w14:paraId="520DBFE2">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deliberately elect to continue living in that for which the Son of God died?</w:t>
      </w:r>
    </w:p>
    <w:p w14:paraId="12B3039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你会故意选择继续活在神的儿子为之而死的那罪中吗？</w:t>
      </w:r>
    </w:p>
    <w:p w14:paraId="285D8F9B">
      <w:pPr>
        <w:spacing w:before="321" w:line="251" w:lineRule="auto"/>
        <w:ind w:left="16" w:right="7"/>
        <w:jc w:val="both"/>
        <w:rPr>
          <w:rFonts w:hint="eastAsia" w:ascii="微软雅黑" w:hAnsi="微软雅黑" w:eastAsia="微软雅黑" w:cs="微软雅黑"/>
          <w:sz w:val="30"/>
          <w:szCs w:val="30"/>
        </w:rPr>
      </w:pPr>
    </w:p>
    <w:p w14:paraId="78EBC6CF">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regard as a "sweet morsel" that which was more bitter than gall to the Beloved of the Father?</w:t>
      </w:r>
    </w:p>
    <w:p w14:paraId="45EC8D7F">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你会把对父所爱者比苦胆更苦的那罪当作"美味"吗？</w:t>
      </w:r>
    </w:p>
    <w:p w14:paraId="4E4E2174">
      <w:pPr>
        <w:spacing w:before="321" w:line="251" w:lineRule="auto"/>
        <w:ind w:left="16" w:right="7"/>
        <w:jc w:val="both"/>
        <w:rPr>
          <w:rFonts w:hint="eastAsia" w:ascii="微软雅黑" w:hAnsi="微软雅黑" w:eastAsia="微软雅黑" w:cs="微软雅黑"/>
          <w:sz w:val="30"/>
          <w:szCs w:val="30"/>
        </w:rPr>
      </w:pPr>
    </w:p>
    <w:p w14:paraId="54DF4DCB">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condemned sin at the Cross (Rom. 8:3).</w:t>
      </w:r>
    </w:p>
    <w:p w14:paraId="18820C07">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神自己在十字架上定了罪的罪(罗8:3)。</w:t>
      </w:r>
    </w:p>
    <w:p w14:paraId="3B287E90">
      <w:pPr>
        <w:spacing w:before="321" w:line="251" w:lineRule="auto"/>
        <w:ind w:left="16" w:right="7"/>
        <w:jc w:val="both"/>
        <w:rPr>
          <w:rFonts w:hint="eastAsia" w:ascii="微软雅黑" w:hAnsi="微软雅黑" w:eastAsia="微软雅黑" w:cs="微软雅黑"/>
          <w:sz w:val="30"/>
          <w:szCs w:val="30"/>
        </w:rPr>
      </w:pPr>
    </w:p>
    <w:p w14:paraId="2AD4DE01">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Dare you, then, approve of it?</w:t>
      </w:r>
    </w:p>
    <w:p w14:paraId="31E4B27B">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那么你敢赞同它吗？</w:t>
      </w:r>
    </w:p>
    <w:p w14:paraId="48E00777">
      <w:pPr>
        <w:spacing w:before="321" w:line="251" w:lineRule="auto"/>
        <w:ind w:left="16" w:right="7"/>
        <w:jc w:val="both"/>
        <w:rPr>
          <w:rFonts w:hint="eastAsia" w:ascii="微软雅黑" w:hAnsi="微软雅黑" w:eastAsia="微软雅黑" w:cs="微软雅黑"/>
          <w:sz w:val="30"/>
          <w:szCs w:val="30"/>
        </w:rPr>
      </w:pPr>
    </w:p>
    <w:p w14:paraId="6A3EBDF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will you not condemn it too, repudiate it, turn from it in loathing, and seek grace from above to have nothing more to do with it?</w:t>
      </w:r>
    </w:p>
    <w:p w14:paraId="22A6DCE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哦，你不也定它的罪，弃绝它，带着厌恶转离它，并从上头寻求恩典不再与它有任何关系吗？</w:t>
      </w:r>
    </w:p>
    <w:p w14:paraId="678544CA">
      <w:pPr>
        <w:spacing w:before="321" w:line="251" w:lineRule="auto"/>
        <w:ind w:left="16" w:right="7"/>
        <w:jc w:val="both"/>
        <w:rPr>
          <w:rFonts w:hint="eastAsia" w:ascii="微软雅黑" w:hAnsi="微软雅黑" w:eastAsia="微软雅黑" w:cs="微软雅黑"/>
          <w:sz w:val="30"/>
          <w:szCs w:val="30"/>
        </w:rPr>
      </w:pPr>
    </w:p>
    <w:p w14:paraId="3532DAE2">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tempted to sin, recall the bleeding wounds of the suffering Savior.</w:t>
      </w:r>
    </w:p>
    <w:p w14:paraId="4BBDAA6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当你受试探要犯罪时，回想受苦之救主流血的伤口。</w:t>
      </w:r>
    </w:p>
    <w:p w14:paraId="3C5FF3EA">
      <w:pPr>
        <w:spacing w:before="321" w:line="251" w:lineRule="auto"/>
        <w:ind w:left="16" w:right="7"/>
        <w:jc w:val="both"/>
        <w:rPr>
          <w:rFonts w:hint="eastAsia" w:ascii="微软雅黑" w:hAnsi="微软雅黑" w:eastAsia="微软雅黑" w:cs="微软雅黑"/>
          <w:sz w:val="30"/>
          <w:szCs w:val="30"/>
        </w:rPr>
      </w:pPr>
    </w:p>
    <w:p w14:paraId="7E1BD6EB">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calculated to slay our love for sin than a contemplation of the awful wages which it paid to the Redeemer.</w:t>
      </w:r>
    </w:p>
    <w:p w14:paraId="395B990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没有什么比默想罪向救赎主所付的可怕工价更能杀死我们对罪的爱。</w:t>
      </w:r>
    </w:p>
    <w:p w14:paraId="1EBFC6CB">
      <w:pPr>
        <w:spacing w:before="321" w:line="251" w:lineRule="auto"/>
        <w:ind w:left="16" w:right="7"/>
        <w:jc w:val="both"/>
        <w:rPr>
          <w:rFonts w:hint="eastAsia" w:ascii="微软雅黑" w:hAnsi="微软雅黑" w:eastAsia="微软雅黑" w:cs="微软雅黑"/>
          <w:sz w:val="30"/>
          <w:szCs w:val="30"/>
        </w:rPr>
      </w:pPr>
    </w:p>
    <w:p w14:paraId="0C54DCB1">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an indescribably dreadful state must they be in (as the writer and the Christian reader once were!) who turn a deaf ear to God's call through the Gospel, and in so doing "despise and reject" His Son!</w:t>
      </w:r>
    </w:p>
    <w:p w14:paraId="31F01EA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哦，那些对神藉着福音的呼召充耳不闻，并因此"藐视和拒绝"祂儿子的人(正如作者和基督徒读者曾经那样！)，必处于何等难以形容的可怕状态！</w:t>
      </w:r>
    </w:p>
    <w:p w14:paraId="0B60F060">
      <w:pPr>
        <w:spacing w:before="321" w:line="251" w:lineRule="auto"/>
        <w:ind w:left="16" w:right="7"/>
        <w:jc w:val="both"/>
        <w:rPr>
          <w:rFonts w:hint="eastAsia" w:ascii="微软雅黑" w:hAnsi="微软雅黑" w:eastAsia="微软雅黑" w:cs="微软雅黑"/>
          <w:sz w:val="30"/>
          <w:szCs w:val="30"/>
        </w:rPr>
      </w:pPr>
    </w:p>
    <w:p w14:paraId="5E68A2F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dreadful and unmistakable evidence is this that "the carnal mind is enmity against God" (Rom. 8:7)!</w:t>
      </w:r>
    </w:p>
    <w:p w14:paraId="320300CF">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这是何等可怕而明确的证据证明"体贴肉体的就是与神为仇"(罗8:7)！</w:t>
      </w:r>
    </w:p>
    <w:p w14:paraId="585C48DE">
      <w:pPr>
        <w:spacing w:before="321" w:line="251" w:lineRule="auto"/>
        <w:ind w:left="16" w:right="7"/>
        <w:jc w:val="both"/>
        <w:rPr>
          <w:rFonts w:hint="eastAsia" w:ascii="微软雅黑" w:hAnsi="微软雅黑" w:eastAsia="微软雅黑" w:cs="微软雅黑"/>
          <w:sz w:val="30"/>
          <w:szCs w:val="30"/>
        </w:rPr>
      </w:pPr>
    </w:p>
    <w:p w14:paraId="259629E0">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that explains why it is that all men "make excuse" (Luke 14:18) when they are bid to come to the rich feast that Divine mercy has spread.</w:t>
      </w:r>
    </w:p>
    <w:p w14:paraId="790B2E5E">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啊，这解释了为什么所有人在被吩咐来到神圣怜悯所摆设的丰盛筵席时都"推辞"(路14:18)。</w:t>
      </w:r>
    </w:p>
    <w:p w14:paraId="5767B8EC">
      <w:pPr>
        <w:spacing w:before="321" w:line="251" w:lineRule="auto"/>
        <w:ind w:left="16" w:right="7"/>
        <w:jc w:val="both"/>
        <w:rPr>
          <w:rFonts w:hint="eastAsia" w:ascii="微软雅黑" w:hAnsi="微软雅黑" w:eastAsia="微软雅黑" w:cs="微软雅黑"/>
          <w:sz w:val="30"/>
          <w:szCs w:val="30"/>
        </w:rPr>
      </w:pPr>
    </w:p>
    <w:p w14:paraId="498640C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carelessness or indifference; no, the real root of the trouble lies much deeper: it is a desperately wicked heart (Jer. 17:9) which is opposed to the thrice holy God, that is the source of impenitence and unbelief.</w:t>
      </w:r>
    </w:p>
    <w:p w14:paraId="2EC6FE84">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这不是粗心或冷漠；不，问题的真正根源在更深处：是一颗极其邪恶的心(耶17:9)与三圣之神为敌，这就是不悔改和不信的源头。</w:t>
      </w:r>
    </w:p>
    <w:p w14:paraId="0FE714AA">
      <w:pPr>
        <w:spacing w:before="321" w:line="251" w:lineRule="auto"/>
        <w:ind w:left="16" w:right="7"/>
        <w:jc w:val="both"/>
        <w:rPr>
          <w:rFonts w:hint="eastAsia" w:ascii="微软雅黑" w:hAnsi="微软雅黑" w:eastAsia="微软雅黑" w:cs="微软雅黑"/>
          <w:sz w:val="30"/>
          <w:szCs w:val="30"/>
        </w:rPr>
      </w:pPr>
    </w:p>
    <w:p w14:paraId="62A144E4">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prefer material and temporal things to spiritual and eternal ones, the "pleasures of sin for a season" (Heb. 11:25), rather than those "pleasures for evermore" (Ps. 16:11) which are at God's right hand.</w:t>
      </w:r>
    </w:p>
    <w:p w14:paraId="6621F1C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人宁愿物质和短暂的事胜过属灵和永恒的事，宁愿"罪中之乐暂时"(来11:25)，而不要在神右手中"永远的福乐"(诗16:11)。</w:t>
      </w:r>
    </w:p>
    <w:p w14:paraId="4F31115A">
      <w:pPr>
        <w:spacing w:before="321" w:line="251" w:lineRule="auto"/>
        <w:ind w:left="16" w:right="7"/>
        <w:jc w:val="both"/>
        <w:rPr>
          <w:rFonts w:hint="eastAsia" w:ascii="微软雅黑" w:hAnsi="微软雅黑" w:eastAsia="微软雅黑" w:cs="微软雅黑"/>
          <w:sz w:val="30"/>
          <w:szCs w:val="30"/>
        </w:rPr>
      </w:pPr>
    </w:p>
    <w:p w14:paraId="6C50FEC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just been said above is no theoretical reasoning of ours, but the plain teaching of Christ Himself.</w:t>
      </w:r>
    </w:p>
    <w:p w14:paraId="052759A2">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刚才上面所说的不是我们的理论推理，而是基督自己明白的教导。</w:t>
      </w:r>
    </w:p>
    <w:p w14:paraId="45E16B1F">
      <w:pPr>
        <w:spacing w:before="321" w:line="251" w:lineRule="auto"/>
        <w:ind w:left="16" w:right="7"/>
        <w:jc w:val="both"/>
        <w:rPr>
          <w:rFonts w:hint="eastAsia" w:ascii="微软雅黑" w:hAnsi="微软雅黑" w:eastAsia="微软雅黑" w:cs="微软雅黑"/>
          <w:sz w:val="30"/>
          <w:szCs w:val="30"/>
        </w:rPr>
      </w:pPr>
    </w:p>
    <w:p w14:paraId="035335C0">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He had so solemnly declared, "he that believeth not is condemned already because he hath not believed in the name of the only begotten Son of God (John 3:18), He at once (by way of explanation) added, "And this is the condemnation, that light is come into the world, and men loved darkness rather than light, because their deeds were evil. For every one that doeth evil hateth the light, neither cometh to the light, lest his deeds should be reproved" (vv. 19,20).</w:t>
      </w:r>
    </w:p>
    <w:p w14:paraId="6E99F18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如此严肃地宣告"不信的人，罪已经定了，因为他不信神独生子的名"(约3:18)之后，祂立即(作为解释)补充说："光来到世间，世人因自己的行为是恶的，不爱光，倒爱黑暗，定他们的罪就是在此。凡作恶的便恨光，并不来就光，恐怕他的行为受责备"(第19,20节)。</w:t>
      </w:r>
    </w:p>
    <w:p w14:paraId="58C79081">
      <w:pPr>
        <w:spacing w:before="321" w:line="251" w:lineRule="auto"/>
        <w:ind w:left="16" w:right="7"/>
        <w:jc w:val="both"/>
        <w:rPr>
          <w:rFonts w:hint="eastAsia" w:ascii="微软雅黑" w:hAnsi="微软雅黑" w:eastAsia="微软雅黑" w:cs="微软雅黑"/>
          <w:sz w:val="30"/>
          <w:szCs w:val="30"/>
        </w:rPr>
      </w:pPr>
    </w:p>
    <w:p w14:paraId="0257529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what (seemingly) plausible "excuses" men and women may make for their present rejection of the Gospel, He who cannot err insists that behind those excuses is a love of darkness (sin) and a hatred of the Light!</w:t>
      </w:r>
    </w:p>
    <w:p w14:paraId="02080621">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无论男人女人为他们现今拒绝福音可能编造什么(看似)合理的"借口"，那不能犯错的祂坚持认为，在那些借口背后是对黑暗(罪)的爱和对光的恨！</w:t>
      </w:r>
    </w:p>
    <w:p w14:paraId="6D96804A">
      <w:pPr>
        <w:spacing w:before="321" w:line="251" w:lineRule="auto"/>
        <w:ind w:left="16" w:right="7"/>
        <w:jc w:val="both"/>
        <w:rPr>
          <w:rFonts w:hint="eastAsia" w:ascii="微软雅黑" w:hAnsi="微软雅黑" w:eastAsia="微软雅黑" w:cs="微软雅黑"/>
          <w:sz w:val="30"/>
          <w:szCs w:val="30"/>
        </w:rPr>
      </w:pPr>
    </w:p>
    <w:p w14:paraId="0C142051">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men say what they will with respect to their rejection of the Gospel, all their objections are founded in their disaffection to truth and holiness.</w:t>
      </w:r>
    </w:p>
    <w:p w14:paraId="7348FCD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让人们就他们拒绝福音说他们想说的，他们所有的反对都建立在他们对真理和圣洁的反感上。</w:t>
      </w:r>
    </w:p>
    <w:p w14:paraId="7D66EECF">
      <w:pPr>
        <w:spacing w:before="321" w:line="251" w:lineRule="auto"/>
        <w:ind w:left="16" w:right="7"/>
        <w:jc w:val="both"/>
        <w:rPr>
          <w:rFonts w:hint="eastAsia" w:ascii="微软雅黑" w:hAnsi="微软雅黑" w:eastAsia="微软雅黑" w:cs="微软雅黑"/>
          <w:sz w:val="30"/>
          <w:szCs w:val="30"/>
        </w:rPr>
      </w:pPr>
    </w:p>
    <w:p w14:paraId="55E3ACAF">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claim to respect and believe God's Word, and that they want to be saved, or profess they are saved, but in truth they "hate the light because their deeds are evil."</w:t>
      </w:r>
    </w:p>
    <w:p w14:paraId="2ABC8B24">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他们可能声称尊重并相信神的话语，并说他们想要得救，或宣称他们已得救，但实际上他们"恨光，因为他们的行为是恶的"。</w:t>
      </w:r>
    </w:p>
    <w:p w14:paraId="641E87AE">
      <w:pPr>
        <w:spacing w:before="321" w:line="251" w:lineRule="auto"/>
        <w:ind w:left="16" w:right="7"/>
        <w:jc w:val="both"/>
        <w:rPr>
          <w:rFonts w:hint="eastAsia" w:ascii="微软雅黑" w:hAnsi="微软雅黑" w:eastAsia="微软雅黑" w:cs="微软雅黑"/>
          <w:sz w:val="30"/>
          <w:szCs w:val="30"/>
        </w:rPr>
      </w:pPr>
    </w:p>
    <w:p w14:paraId="73E48D1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part with their idols.</w:t>
      </w:r>
    </w:p>
    <w:p w14:paraId="673CD9D4">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他们不愿离开他们的偶像。</w:t>
      </w:r>
    </w:p>
    <w:p w14:paraId="2F1E8AB6">
      <w:pPr>
        <w:spacing w:before="321" w:line="251" w:lineRule="auto"/>
        <w:ind w:left="16" w:right="7"/>
        <w:jc w:val="both"/>
        <w:rPr>
          <w:rFonts w:hint="eastAsia" w:ascii="微软雅黑" w:hAnsi="微软雅黑" w:eastAsia="微软雅黑" w:cs="微软雅黑"/>
          <w:sz w:val="30"/>
          <w:szCs w:val="30"/>
        </w:rPr>
      </w:pPr>
    </w:p>
    <w:p w14:paraId="0EC803C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forsake that pleasant but Broad Road which leadeth to destruction.</w:t>
      </w:r>
    </w:p>
    <w:p w14:paraId="38906A0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他们不愿离弃那条令人愉快但引到灭亡的宽路。</w:t>
      </w:r>
    </w:p>
    <w:p w14:paraId="092A50EE">
      <w:pPr>
        <w:spacing w:before="321" w:line="251" w:lineRule="auto"/>
        <w:ind w:left="16" w:right="7"/>
        <w:jc w:val="both"/>
        <w:rPr>
          <w:rFonts w:hint="eastAsia" w:ascii="微软雅黑" w:hAnsi="微软雅黑" w:eastAsia="微软雅黑" w:cs="微软雅黑"/>
          <w:sz w:val="30"/>
          <w:szCs w:val="30"/>
        </w:rPr>
      </w:pPr>
    </w:p>
    <w:p w14:paraId="77BFD770">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deny "self," and submit to Christ as their Lord.</w:t>
      </w:r>
    </w:p>
    <w:p w14:paraId="5174D31B">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他们不愿否定"自我"，并顺服基督为他们的主。</w:t>
      </w:r>
    </w:p>
    <w:p w14:paraId="024B35FA">
      <w:pPr>
        <w:spacing w:before="321" w:line="251" w:lineRule="auto"/>
        <w:ind w:left="16" w:right="7"/>
        <w:jc w:val="both"/>
        <w:rPr>
          <w:rFonts w:hint="eastAsia" w:ascii="微软雅黑" w:hAnsi="微软雅黑" w:eastAsia="微软雅黑" w:cs="微软雅黑"/>
          <w:sz w:val="30"/>
          <w:szCs w:val="30"/>
        </w:rPr>
      </w:pPr>
    </w:p>
    <w:p w14:paraId="00A38B4B">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willing to be saved their own way, but not God's.</w:t>
      </w:r>
    </w:p>
    <w:p w14:paraId="70B61E59">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他们愿意按自己的方式得救，但不愿按神的方式。</w:t>
      </w:r>
    </w:p>
    <w:p w14:paraId="605BE442">
      <w:pPr>
        <w:spacing w:before="321" w:line="251" w:lineRule="auto"/>
        <w:ind w:left="16" w:right="7"/>
        <w:jc w:val="both"/>
        <w:rPr>
          <w:rFonts w:hint="eastAsia" w:ascii="微软雅黑" w:hAnsi="微软雅黑" w:eastAsia="微软雅黑" w:cs="微软雅黑"/>
          <w:sz w:val="30"/>
          <w:szCs w:val="30"/>
        </w:rPr>
      </w:pPr>
    </w:p>
    <w:p w14:paraId="296BF23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wish to serve two masters, and make the best of both worlds.</w:t>
      </w:r>
    </w:p>
    <w:p w14:paraId="78F349E2">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他们希望事奉两个主，并使两个世界都得其所好。</w:t>
      </w:r>
    </w:p>
    <w:p w14:paraId="5F89DCDA">
      <w:pPr>
        <w:spacing w:before="321" w:line="251" w:lineRule="auto"/>
        <w:ind w:left="16" w:right="7"/>
        <w:jc w:val="both"/>
        <w:rPr>
          <w:rFonts w:hint="eastAsia" w:ascii="微软雅黑" w:hAnsi="微软雅黑" w:eastAsia="微软雅黑" w:cs="微软雅黑"/>
          <w:sz w:val="30"/>
          <w:szCs w:val="30"/>
        </w:rPr>
      </w:pPr>
    </w:p>
    <w:p w14:paraId="6A453D6F">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good members of society, and be virtuous and pious, but the real language of their hearts is "we will not have this Man to reign over us" (Luke 19:14).</w:t>
      </w:r>
    </w:p>
    <w:p w14:paraId="1AC5C36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他们可能是社会的良好成员，并且有德行和虔诚，但他们内心的真实言语是"我们不愿意这个人作我们的王"(路19:14)。</w:t>
      </w:r>
    </w:p>
    <w:p w14:paraId="22815C0E">
      <w:pPr>
        <w:spacing w:before="321" w:line="251" w:lineRule="auto"/>
        <w:ind w:left="16" w:right="7"/>
        <w:jc w:val="both"/>
        <w:rPr>
          <w:rFonts w:hint="eastAsia" w:ascii="微软雅黑" w:hAnsi="微软雅黑" w:eastAsia="微软雅黑" w:cs="微软雅黑"/>
          <w:sz w:val="30"/>
          <w:szCs w:val="30"/>
        </w:rPr>
      </w:pPr>
    </w:p>
    <w:p w14:paraId="52E9B549">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people are told that they despise as well as "reject" Christ, they feel the charge is not true of them.</w:t>
      </w:r>
    </w:p>
    <w:p w14:paraId="04FB8D3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当人们被告知他们藐视并"拒绝"基督时，他们觉得这指控不适用于他们。</w:t>
      </w:r>
    </w:p>
    <w:p w14:paraId="053DF0D5">
      <w:pPr>
        <w:spacing w:before="321" w:line="251" w:lineRule="auto"/>
        <w:ind w:left="16" w:right="7"/>
        <w:jc w:val="both"/>
        <w:rPr>
          <w:rFonts w:hint="eastAsia" w:ascii="微软雅黑" w:hAnsi="微软雅黑" w:eastAsia="微软雅黑" w:cs="微软雅黑"/>
          <w:sz w:val="30"/>
          <w:szCs w:val="30"/>
        </w:rPr>
      </w:pPr>
    </w:p>
    <w:p w14:paraId="207480B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insisted upon that they hate Christ (John 15:18), they suppose the indictment is far too severe.</w:t>
      </w:r>
    </w:p>
    <w:p w14:paraId="3F54080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当坚持说他们恨基督(约15:18)时，他们认为这控告太严厉了。</w:t>
      </w:r>
    </w:p>
    <w:p w14:paraId="620E4C3E">
      <w:pPr>
        <w:spacing w:before="321" w:line="251" w:lineRule="auto"/>
        <w:ind w:left="16" w:right="7"/>
        <w:jc w:val="both"/>
        <w:rPr>
          <w:rFonts w:hint="eastAsia" w:ascii="微软雅黑" w:hAnsi="微软雅黑" w:eastAsia="微软雅黑" w:cs="微软雅黑"/>
          <w:sz w:val="30"/>
          <w:szCs w:val="30"/>
        </w:rPr>
      </w:pPr>
    </w:p>
    <w:p w14:paraId="5F475F6F">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they imagine they have a high estimate of Christ, that they sincerely own Him to be the most excellent One that has ever walked this earth, and that they are earnestly desirous of being saved by Him.</w:t>
      </w:r>
    </w:p>
    <w:p w14:paraId="7B7D7298">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不，他们想象自己对基督评价很高，真诚地承认祂是曾行走这地上最优秀的那一位，并且他们热切地渴望被祂拯救。</w:t>
      </w:r>
    </w:p>
    <w:p w14:paraId="436D7A07">
      <w:pPr>
        <w:spacing w:before="321" w:line="251" w:lineRule="auto"/>
        <w:ind w:left="16" w:right="7"/>
        <w:jc w:val="both"/>
        <w:rPr>
          <w:rFonts w:hint="eastAsia" w:ascii="微软雅黑" w:hAnsi="微软雅黑" w:eastAsia="微软雅黑" w:cs="微软雅黑"/>
          <w:sz w:val="30"/>
          <w:szCs w:val="30"/>
        </w:rPr>
      </w:pPr>
    </w:p>
    <w:p w14:paraId="6B9BC3E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"deceived heart has turned them aside" (Isa. 44:20).</w:t>
      </w:r>
    </w:p>
    <w:p w14:paraId="718BD8FE">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但"受迷惑的心使他们偏邪"(赛44:20)。</w:t>
      </w:r>
    </w:p>
    <w:p w14:paraId="2446669B">
      <w:pPr>
        <w:spacing w:before="321" w:line="251" w:lineRule="auto"/>
        <w:ind w:left="16" w:right="7"/>
        <w:jc w:val="both"/>
        <w:rPr>
          <w:rFonts w:hint="eastAsia" w:ascii="微软雅黑" w:hAnsi="微软雅黑" w:eastAsia="微软雅黑" w:cs="微软雅黑"/>
          <w:sz w:val="30"/>
          <w:szCs w:val="30"/>
        </w:rPr>
      </w:pPr>
    </w:p>
    <w:p w14:paraId="3E70930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Jewish nation been told one year before Christ began His public ministry that they would not only scorn Him, but put Him to death, would not they have indignantly denied such a charge?</w:t>
      </w:r>
    </w:p>
    <w:p w14:paraId="09060CA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若在基督开始公开传道之前一年告诉犹太民族，他们不仅会藐视祂，而且会把祂置于死地，他们岂不会愤慨地否认这样的指控吗？</w:t>
      </w:r>
    </w:p>
    <w:p w14:paraId="1A2E39C5">
      <w:pPr>
        <w:spacing w:before="321" w:line="251" w:lineRule="auto"/>
        <w:ind w:left="16" w:right="7"/>
        <w:jc w:val="both"/>
        <w:rPr>
          <w:rFonts w:hint="eastAsia" w:ascii="微软雅黑" w:hAnsi="微软雅黑" w:eastAsia="微软雅黑" w:cs="微软雅黑"/>
          <w:sz w:val="30"/>
          <w:szCs w:val="30"/>
        </w:rPr>
      </w:pPr>
    </w:p>
    <w:p w14:paraId="4694DB0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assuredly, they would.</w:t>
      </w:r>
    </w:p>
    <w:p w14:paraId="7730978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最确实地，他们会的。</w:t>
      </w:r>
    </w:p>
    <w:p w14:paraId="15D8524B">
      <w:pPr>
        <w:spacing w:before="321" w:line="251" w:lineRule="auto"/>
        <w:ind w:left="16" w:right="7"/>
        <w:jc w:val="both"/>
        <w:rPr>
          <w:rFonts w:hint="eastAsia" w:ascii="微软雅黑" w:hAnsi="微软雅黑" w:eastAsia="微软雅黑" w:cs="微软雅黑"/>
          <w:sz w:val="30"/>
          <w:szCs w:val="30"/>
        </w:rPr>
      </w:pPr>
    </w:p>
    <w:p w14:paraId="7A3A6B3F">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have answered: All our hopes center in Him, we are eagerly awaiting His promised advent, and shall gladly receive Him the moment He appears.</w:t>
      </w:r>
    </w:p>
    <w:p w14:paraId="5A13FFD9">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他们会回答：我们所有的盼望都集中在祂身上，我们热切地等待祂所应许的降临，并将在祂显现的时刻欢喜地接受祂。</w:t>
      </w:r>
    </w:p>
    <w:p w14:paraId="660925A3">
      <w:pPr>
        <w:spacing w:before="321" w:line="251" w:lineRule="auto"/>
        <w:ind w:left="16" w:right="7"/>
        <w:jc w:val="both"/>
        <w:rPr>
          <w:rFonts w:hint="eastAsia" w:ascii="微软雅黑" w:hAnsi="微软雅黑" w:eastAsia="微软雅黑" w:cs="微软雅黑"/>
          <w:sz w:val="30"/>
          <w:szCs w:val="30"/>
        </w:rPr>
      </w:pPr>
    </w:p>
    <w:p w14:paraId="0BD1BBC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so speaking, they would have been perfectly sincere.</w:t>
      </w:r>
    </w:p>
    <w:p w14:paraId="37C557E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而且在这样说时，他们会是完全真诚的。</w:t>
      </w:r>
    </w:p>
    <w:p w14:paraId="4EDC73A1">
      <w:pPr>
        <w:spacing w:before="321" w:line="251" w:lineRule="auto"/>
        <w:ind w:left="16" w:right="7"/>
        <w:jc w:val="both"/>
        <w:rPr>
          <w:rFonts w:hint="eastAsia" w:ascii="微软雅黑" w:hAnsi="微软雅黑" w:eastAsia="微软雅黑" w:cs="微软雅黑"/>
          <w:sz w:val="30"/>
          <w:szCs w:val="30"/>
        </w:rPr>
      </w:pPr>
    </w:p>
    <w:p w14:paraId="77AA08F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God's infallible Word declares that Christ was the one "whom the nation abhorreth" (Isa. 49:7).</w:t>
      </w:r>
    </w:p>
    <w:p w14:paraId="03FF9D00">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然而神无误的话语宣告基督是那位"为本国所憎恶的"(赛49:7)。</w:t>
      </w:r>
    </w:p>
    <w:p w14:paraId="34C9E11E">
      <w:pPr>
        <w:spacing w:before="321" w:line="251" w:lineRule="auto"/>
        <w:ind w:left="16" w:right="7"/>
        <w:jc w:val="both"/>
        <w:rPr>
          <w:rFonts w:hint="eastAsia" w:ascii="微软雅黑" w:hAnsi="微软雅黑" w:eastAsia="微软雅黑" w:cs="微软雅黑"/>
          <w:sz w:val="30"/>
          <w:szCs w:val="30"/>
        </w:rPr>
      </w:pPr>
    </w:p>
    <w:p w14:paraId="22B30CC2">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did they?</w:t>
      </w:r>
    </w:p>
    <w:p w14:paraId="0F1E8BB2">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他们为什么这样？</w:t>
      </w:r>
    </w:p>
    <w:p w14:paraId="567E50BB">
      <w:pPr>
        <w:spacing w:before="321" w:line="251" w:lineRule="auto"/>
        <w:ind w:left="16" w:right="7"/>
        <w:jc w:val="both"/>
        <w:rPr>
          <w:rFonts w:hint="eastAsia" w:ascii="微软雅黑" w:hAnsi="微软雅黑" w:eastAsia="微软雅黑" w:cs="微软雅黑"/>
          <w:sz w:val="30"/>
          <w:szCs w:val="30"/>
        </w:rPr>
      </w:pPr>
    </w:p>
    <w:p w14:paraId="312BF35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when He stood before them, He was different from what they expected.</w:t>
      </w:r>
    </w:p>
    <w:p w14:paraId="3622CDD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因为当祂站在他们面前时，祂与他们所期待的不同。</w:t>
      </w:r>
    </w:p>
    <w:p w14:paraId="0BB8166E">
      <w:pPr>
        <w:spacing w:before="321" w:line="251" w:lineRule="auto"/>
        <w:ind w:left="16" w:right="7"/>
        <w:jc w:val="both"/>
        <w:rPr>
          <w:rFonts w:hint="eastAsia" w:ascii="微软雅黑" w:hAnsi="微软雅黑" w:eastAsia="微软雅黑" w:cs="微软雅黑"/>
          <w:sz w:val="30"/>
          <w:szCs w:val="30"/>
        </w:rPr>
      </w:pPr>
    </w:p>
    <w:p w14:paraId="023E49F0">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in what has just been said above, we have the Divine explanation to the solemn situation which is confronting us today.</w:t>
      </w:r>
    </w:p>
    <w:p w14:paraId="0AAACDB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啊，我的读者，在刚才上面所说的中，我们得到了对今天我们所面对的严肃处境的神圣解释。</w:t>
      </w:r>
    </w:p>
    <w:p w14:paraId="3981C186">
      <w:pPr>
        <w:spacing w:before="321" w:line="251" w:lineRule="auto"/>
        <w:ind w:left="16" w:right="7"/>
        <w:jc w:val="both"/>
        <w:rPr>
          <w:rFonts w:hint="eastAsia" w:ascii="微软雅黑" w:hAnsi="微软雅黑" w:eastAsia="微软雅黑" w:cs="微软雅黑"/>
          <w:sz w:val="30"/>
          <w:szCs w:val="30"/>
        </w:rPr>
      </w:pPr>
    </w:p>
    <w:p w14:paraId="3ED8364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History has repeated itself.</w:t>
      </w:r>
    </w:p>
    <w:p w14:paraId="0DAB9C2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历史重演了。</w:t>
      </w:r>
    </w:p>
    <w:p w14:paraId="3A465821">
      <w:pPr>
        <w:spacing w:before="321" w:line="251" w:lineRule="auto"/>
        <w:ind w:left="16" w:right="7"/>
        <w:jc w:val="both"/>
        <w:rPr>
          <w:rFonts w:hint="eastAsia" w:ascii="微软雅黑" w:hAnsi="微软雅黑" w:eastAsia="微软雅黑" w:cs="微软雅黑"/>
          <w:sz w:val="30"/>
          <w:szCs w:val="30"/>
        </w:rPr>
      </w:pPr>
    </w:p>
    <w:p w14:paraId="1B0C476F">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would have willingly received a Messiah patterned after their own carnal desires.</w:t>
      </w:r>
    </w:p>
    <w:p w14:paraId="5443C8F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犹太人会愿意接受一位按照他们自己肉体欲望塑造的弥赛亚。</w:t>
      </w:r>
    </w:p>
    <w:p w14:paraId="755633C4">
      <w:pPr>
        <w:spacing w:before="321" w:line="251" w:lineRule="auto"/>
        <w:ind w:left="16" w:right="7"/>
        <w:jc w:val="both"/>
        <w:rPr>
          <w:rFonts w:hint="eastAsia" w:ascii="微软雅黑" w:hAnsi="微软雅黑" w:eastAsia="微软雅黑" w:cs="微软雅黑"/>
          <w:sz w:val="30"/>
          <w:szCs w:val="30"/>
        </w:rPr>
      </w:pPr>
    </w:p>
    <w:p w14:paraId="6F8DE10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Christ presented Himself only as a Deliverer from their temporal troubles, gratified their fleshly lusts, and not interfered with their selfish plans, He had received a royal welcome from them.</w:t>
      </w:r>
    </w:p>
    <w:p w14:paraId="72825E88">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若基督只把自己呈现为脱离他们暂时困境的拯救者，满足他们肉体的情欲，并不干涉他们自私的计划，祂就会从他们那里得到王室般的欢迎。</w:t>
      </w:r>
    </w:p>
    <w:p w14:paraId="3CC6E7FD">
      <w:pPr>
        <w:spacing w:before="321" w:line="251" w:lineRule="auto"/>
        <w:ind w:left="16" w:right="7"/>
        <w:jc w:val="both"/>
        <w:rPr>
          <w:rFonts w:hint="eastAsia" w:ascii="微软雅黑" w:hAnsi="微软雅黑" w:eastAsia="微软雅黑" w:cs="微软雅黑"/>
          <w:sz w:val="30"/>
          <w:szCs w:val="30"/>
        </w:rPr>
      </w:pPr>
    </w:p>
    <w:p w14:paraId="1A1C75B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Holy One of God they had no heart.</w:t>
      </w:r>
    </w:p>
    <w:p w14:paraId="290BAEF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但对于神的圣者他们没有心。</w:t>
      </w:r>
    </w:p>
    <w:p w14:paraId="68C88601">
      <w:pPr>
        <w:spacing w:before="321" w:line="251" w:lineRule="auto"/>
        <w:ind w:left="16" w:right="7"/>
        <w:jc w:val="both"/>
        <w:rPr>
          <w:rFonts w:hint="eastAsia" w:ascii="微软雅黑" w:hAnsi="微软雅黑" w:eastAsia="微软雅黑" w:cs="微软雅黑"/>
          <w:sz w:val="30"/>
          <w:szCs w:val="30"/>
        </w:rPr>
      </w:pPr>
    </w:p>
    <w:p w14:paraId="6C101CD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who required repentance, for One who came to save them from the present dominion of sin, for One who demanded unqualified submission to God's will, for One who must be received as Lord and Master, they had no love.</w:t>
      </w:r>
    </w:p>
    <w:p w14:paraId="78E6F2C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对于一位要求悔改的，对于一位来拯救他们脱离罪的现今辖制的，对于一位要求无条件顺服神旨意的，对于一位必须被接受为主和夫子的，他们没有爱。</w:t>
      </w:r>
    </w:p>
    <w:p w14:paraId="2C6EDDA2">
      <w:pPr>
        <w:spacing w:before="321" w:line="251" w:lineRule="auto"/>
        <w:ind w:left="16" w:right="7"/>
        <w:jc w:val="both"/>
        <w:rPr>
          <w:rFonts w:hint="eastAsia" w:ascii="微软雅黑" w:hAnsi="微软雅黑" w:eastAsia="微软雅黑" w:cs="微软雅黑"/>
          <w:sz w:val="30"/>
          <w:szCs w:val="30"/>
        </w:rPr>
      </w:pPr>
    </w:p>
    <w:p w14:paraId="0B78672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forsake all and follow Him, suited them not.</w:t>
      </w:r>
    </w:p>
    <w:p w14:paraId="2926E1D7">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撇下所有跟从祂，不合他们的意。</w:t>
      </w:r>
    </w:p>
    <w:p w14:paraId="4CD8F794">
      <w:pPr>
        <w:spacing w:before="321" w:line="251" w:lineRule="auto"/>
        <w:ind w:left="16" w:right="7"/>
        <w:jc w:val="both"/>
        <w:rPr>
          <w:rFonts w:hint="eastAsia" w:ascii="微软雅黑" w:hAnsi="微软雅黑" w:eastAsia="微软雅黑" w:cs="微软雅黑"/>
          <w:sz w:val="30"/>
          <w:szCs w:val="30"/>
        </w:rPr>
      </w:pPr>
    </w:p>
    <w:p w14:paraId="6C07EB72">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abandon their idols, mortify the flesh, and enter the path of obedience to His commands and precepts, was altogether foreign to their every thought and desire.</w:t>
      </w:r>
    </w:p>
    <w:p w14:paraId="028E4D91">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放弃他们的偶像，治死肉体，并进入顺服祂诫命和训诲的道路，完全与他们的每一个思想和欲望相悖。</w:t>
      </w:r>
    </w:p>
    <w:p w14:paraId="20E71CE0">
      <w:pPr>
        <w:spacing w:before="321" w:line="251" w:lineRule="auto"/>
        <w:ind w:left="16" w:right="7"/>
        <w:jc w:val="both"/>
        <w:rPr>
          <w:rFonts w:hint="eastAsia" w:ascii="微软雅黑" w:hAnsi="微软雅黑" w:eastAsia="微软雅黑" w:cs="微软雅黑"/>
          <w:sz w:val="30"/>
          <w:szCs w:val="30"/>
        </w:rPr>
      </w:pPr>
    </w:p>
    <w:p w14:paraId="655A480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any different today?</w:t>
      </w:r>
    </w:p>
    <w:p w14:paraId="29CC95EF">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今天有任何不同吗？</w:t>
      </w:r>
    </w:p>
    <w:p w14:paraId="641C7BA1">
      <w:pPr>
        <w:spacing w:before="321" w:line="251" w:lineRule="auto"/>
        <w:ind w:left="16" w:right="7"/>
        <w:jc w:val="both"/>
        <w:rPr>
          <w:rFonts w:hint="eastAsia" w:ascii="微软雅黑" w:hAnsi="微软雅黑" w:eastAsia="微软雅黑" w:cs="微软雅黑"/>
          <w:sz w:val="30"/>
          <w:szCs w:val="30"/>
        </w:rPr>
      </w:pPr>
    </w:p>
    <w:p w14:paraId="67195F62">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whit.</w:t>
      </w:r>
    </w:p>
    <w:p w14:paraId="79521C58">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一点也没有。</w:t>
      </w:r>
    </w:p>
    <w:p w14:paraId="6AD4D58C">
      <w:pPr>
        <w:spacing w:before="321" w:line="251" w:lineRule="auto"/>
        <w:ind w:left="16" w:right="7"/>
        <w:jc w:val="both"/>
        <w:rPr>
          <w:rFonts w:hint="eastAsia" w:ascii="微软雅黑" w:hAnsi="微软雅黑" w:eastAsia="微软雅黑" w:cs="微软雅黑"/>
          <w:sz w:val="30"/>
          <w:szCs w:val="30"/>
        </w:rPr>
      </w:pPr>
    </w:p>
    <w:p w14:paraId="65B37779">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Present to men One who was filled with compassion for the suffering, who ministered to the needy, fed the poor, healed the sick, and, as a public Benefactor and Philanthropist, He is universally admired.</w:t>
      </w:r>
    </w:p>
    <w:p w14:paraId="0485E92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向人呈现一位对受苦之人满有怜悯、服侍有需要的人、喂养穷人、医治病人的，并作为公众恩人和慈善家，祂被普遍仰慕。</w:t>
      </w:r>
    </w:p>
    <w:p w14:paraId="78AFF0DB">
      <w:pPr>
        <w:spacing w:before="321" w:line="251" w:lineRule="auto"/>
        <w:ind w:left="16" w:right="7"/>
        <w:jc w:val="both"/>
        <w:rPr>
          <w:rFonts w:hint="eastAsia" w:ascii="微软雅黑" w:hAnsi="微软雅黑" w:eastAsia="微软雅黑" w:cs="微软雅黑"/>
          <w:sz w:val="30"/>
          <w:szCs w:val="30"/>
        </w:rPr>
      </w:pPr>
    </w:p>
    <w:p w14:paraId="79602C01">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proclaim Him as a Deliverer from the wrath to come, as One who is willing to save from Hell and take to Heaven, and the movings of self–interest will induce multitudes to welcome Him as such.</w:t>
      </w:r>
    </w:p>
    <w:p w14:paraId="32BBD0A2">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或者，宣告祂为脱离将来忿怒的拯救者，为一位愿意从地狱拯救并带到天堂的，自私自利的驱使将促使众人如此欢迎祂。</w:t>
      </w:r>
    </w:p>
    <w:p w14:paraId="5834362B">
      <w:pPr>
        <w:spacing w:before="321" w:line="251" w:lineRule="auto"/>
        <w:ind w:left="16" w:right="7"/>
        <w:jc w:val="both"/>
        <w:rPr>
          <w:rFonts w:hint="eastAsia" w:ascii="微软雅黑" w:hAnsi="微软雅黑" w:eastAsia="微软雅黑" w:cs="微软雅黑"/>
          <w:sz w:val="30"/>
          <w:szCs w:val="30"/>
        </w:rPr>
      </w:pPr>
    </w:p>
    <w:p w14:paraId="12854F0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reader, the Lord Jesus Christ cannot be halved in any such manner as this.</w:t>
      </w:r>
    </w:p>
    <w:p w14:paraId="52A547C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但是，我的读者，主耶稣基督不能以任何这样的方式被分割。</w:t>
      </w:r>
    </w:p>
    <w:p w14:paraId="309D54FC">
      <w:pPr>
        <w:spacing w:before="321" w:line="251" w:lineRule="auto"/>
        <w:ind w:left="16" w:right="7"/>
        <w:jc w:val="both"/>
        <w:rPr>
          <w:rFonts w:hint="eastAsia" w:ascii="微软雅黑" w:hAnsi="微软雅黑" w:eastAsia="微软雅黑" w:cs="微软雅黑"/>
          <w:sz w:val="30"/>
          <w:szCs w:val="30"/>
        </w:rPr>
      </w:pPr>
    </w:p>
    <w:p w14:paraId="7A7E9464">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received just as He is, a whole Christ as the Scriptures present Him to us.</w:t>
      </w:r>
    </w:p>
    <w:p w14:paraId="156E4F88">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祂必须照祂所是地被接受，一个完整的基督正如圣经向我们呈现祂的。</w:t>
      </w:r>
    </w:p>
    <w:p w14:paraId="000233F8">
      <w:pPr>
        <w:spacing w:before="321" w:line="251" w:lineRule="auto"/>
        <w:ind w:left="16" w:right="7"/>
        <w:jc w:val="both"/>
        <w:rPr>
          <w:rFonts w:hint="eastAsia" w:ascii="微软雅黑" w:hAnsi="微软雅黑" w:eastAsia="微软雅黑" w:cs="微软雅黑"/>
          <w:sz w:val="30"/>
          <w:szCs w:val="30"/>
        </w:rPr>
      </w:pPr>
    </w:p>
    <w:p w14:paraId="2286CEF0">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Prophet to reveal God's will, and that, in order for us to walk therein.</w:t>
      </w:r>
    </w:p>
    <w:p w14:paraId="6B96EA2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作为先知启示神的旨意，而这是为了使我们行在其中。</w:t>
      </w:r>
    </w:p>
    <w:p w14:paraId="01795C7F">
      <w:pPr>
        <w:spacing w:before="321" w:line="251" w:lineRule="auto"/>
        <w:ind w:left="16" w:right="7"/>
        <w:jc w:val="both"/>
        <w:rPr>
          <w:rFonts w:hint="eastAsia" w:ascii="微软雅黑" w:hAnsi="微软雅黑" w:eastAsia="微软雅黑" w:cs="微软雅黑"/>
          <w:sz w:val="30"/>
          <w:szCs w:val="30"/>
        </w:rPr>
      </w:pPr>
    </w:p>
    <w:p w14:paraId="7DB6CEAB">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Priest to mediate, offering Himself as a sacrifice to God, presenting our sacrifices of praise to Him.</w:t>
      </w:r>
    </w:p>
    <w:p w14:paraId="6C0D698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作为祭司居间调停，将自己作为祭物献给神，将我们颂赞的祭呈献给祂。</w:t>
      </w:r>
    </w:p>
    <w:p w14:paraId="68DEF0FA">
      <w:pPr>
        <w:spacing w:before="321" w:line="251" w:lineRule="auto"/>
        <w:ind w:left="16" w:right="7"/>
        <w:jc w:val="both"/>
        <w:rPr>
          <w:rFonts w:hint="eastAsia" w:ascii="微软雅黑" w:hAnsi="微软雅黑" w:eastAsia="微软雅黑" w:cs="微软雅黑"/>
          <w:sz w:val="30"/>
          <w:szCs w:val="30"/>
        </w:rPr>
      </w:pPr>
    </w:p>
    <w:p w14:paraId="16CBA47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King to occupy the throne of our hearts, to rule us by His precepts, to subdue our enemies.</w:t>
      </w:r>
    </w:p>
    <w:p w14:paraId="330EE402">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作为君王占据我们心的宝座，用祂的训诲治理我们，制伏我们的仇敌。</w:t>
      </w:r>
    </w:p>
    <w:p w14:paraId="12E45731">
      <w:pPr>
        <w:spacing w:before="321" w:line="251" w:lineRule="auto"/>
        <w:ind w:left="16" w:right="7"/>
        <w:jc w:val="both"/>
        <w:rPr>
          <w:rFonts w:hint="eastAsia" w:ascii="微软雅黑" w:hAnsi="微软雅黑" w:eastAsia="微软雅黑" w:cs="微软雅黑"/>
          <w:sz w:val="30"/>
          <w:szCs w:val="30"/>
        </w:rPr>
      </w:pPr>
    </w:p>
    <w:p w14:paraId="6131875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such the unregenerate see in Him no beauty that they should desire Him.</w:t>
      </w:r>
    </w:p>
    <w:p w14:paraId="5ED43724">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但作为这样的，未重生的人在祂里面看不到任何应当慕之美。</w:t>
      </w:r>
    </w:p>
    <w:p w14:paraId="454270F1">
      <w:pPr>
        <w:spacing w:before="321" w:line="251" w:lineRule="auto"/>
        <w:ind w:left="16" w:right="7"/>
        <w:jc w:val="both"/>
        <w:rPr>
          <w:rFonts w:hint="eastAsia" w:ascii="微软雅黑" w:hAnsi="微软雅黑" w:eastAsia="微软雅黑" w:cs="微软雅黑"/>
          <w:sz w:val="30"/>
          <w:szCs w:val="30"/>
        </w:rPr>
      </w:pPr>
    </w:p>
    <w:p w14:paraId="4BFDE739">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of professing Christians are willing to believe in Christ for salvation, but not to conform to Him in obedience.</w:t>
      </w:r>
    </w:p>
    <w:p w14:paraId="3B1189E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数以千计自称的基督徒愿意信基督得救恩，但不愿在顺服上效法祂。</w:t>
      </w:r>
    </w:p>
    <w:p w14:paraId="469E6C6D">
      <w:pPr>
        <w:spacing w:before="321" w:line="251" w:lineRule="auto"/>
        <w:ind w:left="16" w:right="7"/>
        <w:jc w:val="both"/>
        <w:rPr>
          <w:rFonts w:hint="eastAsia" w:ascii="微软雅黑" w:hAnsi="微软雅黑" w:eastAsia="微软雅黑" w:cs="微软雅黑"/>
          <w:sz w:val="30"/>
          <w:szCs w:val="30"/>
        </w:rPr>
      </w:pPr>
    </w:p>
    <w:p w14:paraId="5E9C8014">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desire the "rest" which He gives, but not His "yoke" — just as of old the multitudes sought Him for the loaves and fishes, yet had no heart for His searching teachings.</w:t>
      </w:r>
    </w:p>
    <w:p w14:paraId="070FE11E">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他们渴望祂所赐的"安息"，却不要祂的"轭"——正如从前众人为饼和鱼寻求祂，却对祂察验人心的教训没有兴趣。</w:t>
      </w:r>
    </w:p>
    <w:p w14:paraId="0A9BA8F5">
      <w:pPr>
        <w:spacing w:before="321" w:line="251" w:lineRule="auto"/>
        <w:ind w:left="16" w:right="7"/>
        <w:jc w:val="both"/>
        <w:rPr>
          <w:rFonts w:hint="eastAsia" w:ascii="微软雅黑" w:hAnsi="微软雅黑" w:eastAsia="微软雅黑" w:cs="微软雅黑"/>
          <w:sz w:val="30"/>
          <w:szCs w:val="30"/>
        </w:rPr>
      </w:pPr>
    </w:p>
    <w:p w14:paraId="308C54C7">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want the justification which the Gospel proclaims, but not the mortification of the old man which it enjoins.</w:t>
      </w:r>
    </w:p>
    <w:p w14:paraId="639EF08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人们想要福音所宣告的称义，却不要它所命令的治死旧人。</w:t>
      </w:r>
    </w:p>
    <w:p w14:paraId="0B61482D">
      <w:pPr>
        <w:spacing w:before="321" w:line="251" w:lineRule="auto"/>
        <w:ind w:left="16" w:right="7"/>
        <w:jc w:val="both"/>
        <w:rPr>
          <w:rFonts w:hint="eastAsia" w:ascii="微软雅黑" w:hAnsi="微软雅黑" w:eastAsia="微软雅黑" w:cs="微软雅黑"/>
          <w:sz w:val="30"/>
          <w:szCs w:val="30"/>
        </w:rPr>
      </w:pPr>
    </w:p>
    <w:p w14:paraId="2DFAF8E9">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cannot be.</w:t>
      </w:r>
    </w:p>
    <w:p w14:paraId="0C12A8AF">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但这是不可能的。</w:t>
      </w:r>
    </w:p>
    <w:p w14:paraId="274DABD3">
      <w:pPr>
        <w:spacing w:before="321" w:line="251" w:lineRule="auto"/>
        <w:ind w:left="16" w:right="7"/>
        <w:jc w:val="both"/>
        <w:rPr>
          <w:rFonts w:hint="eastAsia" w:ascii="微软雅黑" w:hAnsi="微软雅黑" w:eastAsia="微软雅黑" w:cs="微软雅黑"/>
          <w:sz w:val="30"/>
          <w:szCs w:val="30"/>
        </w:rPr>
      </w:pPr>
    </w:p>
    <w:p w14:paraId="42E9256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"come" to Christ, the sinner must turn from sin and all else that competes for his heart.</w:t>
      </w:r>
    </w:p>
    <w:p w14:paraId="425E2D8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为了"来到"基督面前，罪人必须离弃罪和一切竞争他的心的事。</w:t>
      </w:r>
    </w:p>
    <w:p w14:paraId="1C1F7A1A">
      <w:pPr>
        <w:spacing w:before="321" w:line="251" w:lineRule="auto"/>
        <w:ind w:left="16" w:right="7"/>
        <w:jc w:val="both"/>
        <w:rPr>
          <w:rFonts w:hint="eastAsia" w:ascii="微软雅黑" w:hAnsi="微软雅黑" w:eastAsia="微软雅黑" w:cs="微软雅黑"/>
          <w:sz w:val="30"/>
          <w:szCs w:val="30"/>
        </w:rPr>
      </w:pPr>
    </w:p>
    <w:p w14:paraId="2F33A9B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the vast majority of those now bearing His name love their worldly and fleshly lusts far more than they do Christ.</w:t>
      </w:r>
    </w:p>
    <w:p w14:paraId="2D11E8E0">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事实是，现在承受祂名的绝大多数人爱他们世俗和肉体的情欲远超过他们爱基督。</w:t>
      </w:r>
    </w:p>
    <w:p w14:paraId="5B13275F">
      <w:pPr>
        <w:spacing w:before="321" w:line="251" w:lineRule="auto"/>
        <w:ind w:left="16" w:right="7"/>
        <w:jc w:val="both"/>
        <w:rPr>
          <w:rFonts w:hint="eastAsia" w:ascii="微软雅黑" w:hAnsi="微软雅黑" w:eastAsia="微软雅黑" w:cs="微软雅黑"/>
          <w:sz w:val="30"/>
          <w:szCs w:val="30"/>
        </w:rPr>
      </w:pPr>
    </w:p>
    <w:p w14:paraId="19D32D7B">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now with the carnal professors of the Gospel: because Christ answers not their expectation, they entertain prejudice against Him as represented in the Gospel, and are unwilling to come to Him.</w:t>
      </w:r>
    </w:p>
    <w:p w14:paraId="2571DB7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"现在属肉体的福音宣称者的情况就是如此：因为基督不符合他们的期待，他们对福音中所呈现的祂怀有偏见，并不愿意到祂那里来。</w:t>
      </w:r>
    </w:p>
    <w:p w14:paraId="33ACA059">
      <w:pPr>
        <w:spacing w:before="321" w:line="251" w:lineRule="auto"/>
        <w:ind w:left="16" w:right="7"/>
        <w:jc w:val="both"/>
        <w:rPr>
          <w:rFonts w:hint="eastAsia" w:ascii="微软雅黑" w:hAnsi="微软雅黑" w:eastAsia="微软雅黑" w:cs="微软雅黑"/>
          <w:sz w:val="30"/>
          <w:szCs w:val="30"/>
        </w:rPr>
      </w:pPr>
    </w:p>
    <w:p w14:paraId="3D4991B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want a Savior that will let them live quietly in their sins, be indulgent to them in their fleshly courses, and yet bring them to heaven when they can live in sin no longer.</w:t>
      </w:r>
    </w:p>
    <w:p w14:paraId="6C73C637">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他们想要一位让他们安静地活在罪中、在他们肉体行径上纵容他们、却在他们不能再活在罪中时仍把他们带到天堂的救主。</w:t>
      </w:r>
    </w:p>
    <w:p w14:paraId="19E9FE89">
      <w:pPr>
        <w:spacing w:before="321" w:line="251" w:lineRule="auto"/>
        <w:ind w:left="16" w:right="7"/>
        <w:jc w:val="both"/>
        <w:rPr>
          <w:rFonts w:hint="eastAsia" w:ascii="微软雅黑" w:hAnsi="微软雅黑" w:eastAsia="微软雅黑" w:cs="微软雅黑"/>
          <w:sz w:val="30"/>
          <w:szCs w:val="30"/>
        </w:rPr>
      </w:pPr>
    </w:p>
    <w:p w14:paraId="7499C7A7">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Gospel represents Christ as One who requires strictness and holiness in all of His followers, who calls for separation from the world in all that come to Him, who tells them they must suffer any evil rather than sin, and take up the cross if they will have Him for their Christ; when the Gospel offers One whom nothing will please but that holiness and strictness which the world derides; One whom persecutions and reproaches will attend all His followers; then prejudice seizes on their souls.</w:t>
      </w:r>
    </w:p>
    <w:p w14:paraId="0A960A8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福音把基督呈现为一位要求祂所有跟随者严谨和圣洁、呼召所有到祂这里来的人从世界分别出来、告诉他们必须宁可受任何苦害也不犯罪、并且若要祂作他们的基督就必须背起十字架的；当福音提供一位除了世界所嘲笑的圣洁和严谨别无所喜的；一位祂所有跟随者都将遭受逼迫和辱骂的；那时偏见就抓住了他们的灵魂。</w:t>
      </w:r>
    </w:p>
    <w:p w14:paraId="5E89549B">
      <w:pPr>
        <w:spacing w:before="321" w:line="251" w:lineRule="auto"/>
        <w:ind w:left="16" w:right="7"/>
        <w:jc w:val="both"/>
        <w:rPr>
          <w:rFonts w:hint="eastAsia" w:ascii="微软雅黑" w:hAnsi="微软雅黑" w:eastAsia="微软雅黑" w:cs="微软雅黑"/>
          <w:sz w:val="30"/>
          <w:szCs w:val="30"/>
        </w:rPr>
      </w:pPr>
    </w:p>
    <w:p w14:paraId="5F4D0E52">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why so many will not come to Christ, and who they are" (D. Clarkson, 1680).</w:t>
      </w:r>
    </w:p>
    <w:p w14:paraId="220F892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因此我们看到为什么这么多人不愿到基督那里来，以及他们是谁"(D. 克拉克森，1680年)。</w:t>
      </w:r>
    </w:p>
    <w:p w14:paraId="5AF0E954">
      <w:pPr>
        <w:spacing w:before="321" w:line="251" w:lineRule="auto"/>
        <w:ind w:left="16" w:right="7"/>
        <w:jc w:val="both"/>
        <w:rPr>
          <w:rFonts w:hint="eastAsia" w:ascii="微软雅黑" w:hAnsi="微软雅黑" w:eastAsia="微软雅黑" w:cs="微软雅黑"/>
          <w:sz w:val="30"/>
          <w:szCs w:val="30"/>
        </w:rPr>
      </w:pPr>
    </w:p>
    <w:p w14:paraId="786899B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shall the end be of them that obey not the Gospel of God?" (1 Pet. 4:17).</w:t>
      </w:r>
    </w:p>
    <w:p w14:paraId="4F447932">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"那不信从神福音的人将有何等的结局呢？"(彼前4:17)。</w:t>
      </w:r>
    </w:p>
    <w:p w14:paraId="248484B4">
      <w:pPr>
        <w:spacing w:before="321" w:line="251" w:lineRule="auto"/>
        <w:ind w:left="16" w:right="7"/>
        <w:jc w:val="both"/>
        <w:rPr>
          <w:rFonts w:hint="eastAsia" w:ascii="微软雅黑" w:hAnsi="微软雅黑" w:eastAsia="微软雅黑" w:cs="微软雅黑"/>
          <w:sz w:val="30"/>
          <w:szCs w:val="30"/>
        </w:rPr>
      </w:pPr>
    </w:p>
    <w:p w14:paraId="6FA0ACF8">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it be?</w:t>
      </w:r>
    </w:p>
    <w:p w14:paraId="42BB68F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会是什么呢？</w:t>
      </w:r>
    </w:p>
    <w:p w14:paraId="51DF14D4">
      <w:pPr>
        <w:spacing w:before="321" w:line="251" w:lineRule="auto"/>
        <w:ind w:left="16" w:right="7"/>
        <w:jc w:val="both"/>
        <w:rPr>
          <w:rFonts w:hint="eastAsia" w:ascii="微软雅黑" w:hAnsi="微软雅黑" w:eastAsia="微软雅黑" w:cs="微软雅黑"/>
          <w:sz w:val="30"/>
          <w:szCs w:val="30"/>
        </w:rPr>
      </w:pPr>
    </w:p>
    <w:p w14:paraId="423A7C84">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must be the portion of those who love darkness and hate the Light?</w:t>
      </w:r>
    </w:p>
    <w:p w14:paraId="31D3F911">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那些爱黑暗恨光的人的分必是什么？</w:t>
      </w:r>
    </w:p>
    <w:p w14:paraId="560553F1">
      <w:pPr>
        <w:spacing w:before="321" w:line="251" w:lineRule="auto"/>
        <w:ind w:left="16" w:right="7"/>
        <w:jc w:val="both"/>
        <w:rPr>
          <w:rFonts w:hint="eastAsia" w:ascii="微软雅黑" w:hAnsi="微软雅黑" w:eastAsia="微软雅黑" w:cs="微软雅黑"/>
          <w:sz w:val="30"/>
          <w:szCs w:val="30"/>
        </w:rPr>
      </w:pPr>
    </w:p>
    <w:p w14:paraId="1F316F2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one answer is possible.</w:t>
      </w:r>
    </w:p>
    <w:p w14:paraId="6B08C659">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只有一个答案是可能的。</w:t>
      </w:r>
    </w:p>
    <w:p w14:paraId="387C113F">
      <w:pPr>
        <w:spacing w:before="321" w:line="251" w:lineRule="auto"/>
        <w:ind w:left="16" w:right="7"/>
        <w:jc w:val="both"/>
        <w:rPr>
          <w:rFonts w:hint="eastAsia" w:ascii="微软雅黑" w:hAnsi="微软雅黑" w:eastAsia="微软雅黑" w:cs="微软雅黑"/>
          <w:sz w:val="30"/>
          <w:szCs w:val="30"/>
        </w:rPr>
      </w:pPr>
    </w:p>
    <w:p w14:paraId="7BCF35C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Scripture does not leave us in ignorance thereof.</w:t>
      </w:r>
    </w:p>
    <w:p w14:paraId="7E461D19">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而圣经没有让我们对此无知。</w:t>
      </w:r>
    </w:p>
    <w:p w14:paraId="773F2C83">
      <w:pPr>
        <w:spacing w:before="321" w:line="251" w:lineRule="auto"/>
        <w:ind w:left="16" w:right="7"/>
        <w:jc w:val="both"/>
        <w:rPr>
          <w:rFonts w:hint="eastAsia" w:ascii="微软雅黑" w:hAnsi="微软雅黑" w:eastAsia="微软雅黑" w:cs="微软雅黑"/>
          <w:sz w:val="30"/>
          <w:szCs w:val="30"/>
        </w:rPr>
      </w:pPr>
    </w:p>
    <w:p w14:paraId="1C70141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escaped not who refused Him that spake on earth, much more shall not we escape, if we turn away from Him that speaketh from Heaven" (Heb. 12:25).</w:t>
      </w:r>
    </w:p>
    <w:p w14:paraId="2E9AEDA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"若那些拒绝在地上警戒他们的尚且不能逃罪，何况我们违背那从天上警戒我们的呢？"(来12:25)。</w:t>
      </w:r>
    </w:p>
    <w:p w14:paraId="6CE4AD22">
      <w:pPr>
        <w:spacing w:before="321" w:line="251" w:lineRule="auto"/>
        <w:ind w:left="16" w:right="7"/>
        <w:jc w:val="both"/>
        <w:rPr>
          <w:rFonts w:hint="eastAsia" w:ascii="微软雅黑" w:hAnsi="微软雅黑" w:eastAsia="微软雅黑" w:cs="微软雅黑"/>
          <w:sz w:val="30"/>
          <w:szCs w:val="30"/>
        </w:rPr>
      </w:pPr>
    </w:p>
    <w:p w14:paraId="2FF85AD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Escape they shall not.</w:t>
      </w:r>
    </w:p>
    <w:p w14:paraId="526D34C1">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他们必不能逃脱。</w:t>
      </w:r>
    </w:p>
    <w:p w14:paraId="2164AD99">
      <w:pPr>
        <w:spacing w:before="321" w:line="251" w:lineRule="auto"/>
        <w:ind w:left="16" w:right="7"/>
        <w:jc w:val="both"/>
        <w:rPr>
          <w:rFonts w:hint="eastAsia" w:ascii="微软雅黑" w:hAnsi="微软雅黑" w:eastAsia="微软雅黑" w:cs="微软雅黑"/>
          <w:sz w:val="30"/>
          <w:szCs w:val="30"/>
        </w:rPr>
      </w:pPr>
    </w:p>
    <w:p w14:paraId="6C72C3E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that hath a rainbow about His head, hath pillars of fire for His feet (Rev. 10:1) to consume them who refuse His peace.</w:t>
      </w:r>
    </w:p>
    <w:p w14:paraId="00006398">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那头上有虹的天使，祂的脚像火柱(启10:1)，要吞灭那些拒绝祂和平的人。</w:t>
      </w:r>
    </w:p>
    <w:p w14:paraId="03EB698D">
      <w:pPr>
        <w:spacing w:before="321" w:line="251" w:lineRule="auto"/>
        <w:ind w:left="16" w:right="7"/>
        <w:jc w:val="both"/>
        <w:rPr>
          <w:rFonts w:hint="eastAsia" w:ascii="微软雅黑" w:hAnsi="微软雅黑" w:eastAsia="微软雅黑" w:cs="微软雅黑"/>
          <w:sz w:val="30"/>
          <w:szCs w:val="30"/>
        </w:rPr>
      </w:pPr>
    </w:p>
    <w:p w14:paraId="27816C10">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appointed a day, in the which He will judge the world in righteousness by that Man whom He hath ordained" (Acts 17:31).</w:t>
      </w:r>
    </w:p>
    <w:p w14:paraId="429C1190">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"因为祂已经定了日子，要藉着祂所设立的人按公义审判天下"(徒17:31)。</w:t>
      </w:r>
    </w:p>
    <w:p w14:paraId="4E46B1BC">
      <w:pPr>
        <w:spacing w:before="321" w:line="251" w:lineRule="auto"/>
        <w:ind w:left="16" w:right="7"/>
        <w:jc w:val="both"/>
        <w:rPr>
          <w:rFonts w:hint="eastAsia" w:ascii="微软雅黑" w:hAnsi="微软雅黑" w:eastAsia="微软雅黑" w:cs="微软雅黑"/>
          <w:sz w:val="30"/>
          <w:szCs w:val="30"/>
        </w:rPr>
      </w:pPr>
    </w:p>
    <w:p w14:paraId="19ECB359">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that Day He shall say, "But those mine enemies, which would not that I should reign over them, bring hither, and slay before me" (Luke 19:27).</w:t>
      </w:r>
    </w:p>
    <w:p w14:paraId="6D98D09D">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在那日祂将说："至于我那些仇敌，不要我作他们王的，把他们拉来，在我面前杀了吧"(路19:27)。</w:t>
      </w:r>
    </w:p>
    <w:p w14:paraId="40481705">
      <w:pPr>
        <w:spacing w:before="321" w:line="251" w:lineRule="auto"/>
        <w:ind w:left="16" w:right="7"/>
        <w:jc w:val="both"/>
        <w:rPr>
          <w:rFonts w:hint="eastAsia" w:ascii="微软雅黑" w:hAnsi="微软雅黑" w:eastAsia="微软雅黑" w:cs="微软雅黑"/>
          <w:sz w:val="30"/>
          <w:szCs w:val="30"/>
        </w:rPr>
      </w:pPr>
    </w:p>
    <w:p w14:paraId="2E884057">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my reader, if you value your soul at all, weigh thoroughly what has just been before you.</w:t>
      </w:r>
    </w:p>
    <w:p w14:paraId="18E94B59">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哦，我的读者，如果你丝毫看重你的灵魂，就彻底权衡刚才在你面前的内容。</w:t>
      </w:r>
    </w:p>
    <w:p w14:paraId="1E1704BF">
      <w:pPr>
        <w:spacing w:before="321" w:line="251" w:lineRule="auto"/>
        <w:ind w:left="16" w:right="7"/>
        <w:jc w:val="both"/>
        <w:rPr>
          <w:rFonts w:hint="eastAsia" w:ascii="微软雅黑" w:hAnsi="微软雅黑" w:eastAsia="微软雅黑" w:cs="微软雅黑"/>
          <w:sz w:val="30"/>
          <w:szCs w:val="30"/>
        </w:rPr>
      </w:pPr>
    </w:p>
    <w:p w14:paraId="4C1C1B4B">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Pass it not on to some one else, but take it home to thyself.</w:t>
      </w:r>
    </w:p>
    <w:p w14:paraId="7667D42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不要把它传给别人，而要把它带回到你自己身上。</w:t>
      </w:r>
    </w:p>
    <w:p w14:paraId="0298E148">
      <w:pPr>
        <w:spacing w:before="321" w:line="251" w:lineRule="auto"/>
        <w:ind w:left="16" w:right="7"/>
        <w:jc w:val="both"/>
        <w:rPr>
          <w:rFonts w:hint="eastAsia" w:ascii="微软雅黑" w:hAnsi="微软雅黑" w:eastAsia="微软雅黑" w:cs="微软雅黑"/>
          <w:sz w:val="30"/>
          <w:szCs w:val="30"/>
        </w:rPr>
      </w:pPr>
    </w:p>
    <w:p w14:paraId="39AD257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cannot be imposed upon, and soon it will be too late to undeceive yourself.</w:t>
      </w:r>
    </w:p>
    <w:p w14:paraId="1B33FD7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基督不能被欺骗，而且很快就会太迟而无法使你自己不受欺骗。</w:t>
      </w:r>
    </w:p>
    <w:p w14:paraId="50C6DDCA">
      <w:pPr>
        <w:spacing w:before="321" w:line="251" w:lineRule="auto"/>
        <w:ind w:left="16" w:right="7"/>
        <w:jc w:val="both"/>
        <w:rPr>
          <w:rFonts w:hint="eastAsia" w:ascii="微软雅黑" w:hAnsi="微软雅黑" w:eastAsia="微软雅黑" w:cs="微软雅黑"/>
          <w:sz w:val="30"/>
          <w:szCs w:val="30"/>
        </w:rPr>
      </w:pPr>
    </w:p>
    <w:p w14:paraId="59D3B69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diabolical life and a believing heart are contradictions.</w:t>
      </w:r>
    </w:p>
    <w:p w14:paraId="576DF73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"一个魔鬼般的生活和一颗相信的心是矛盾的。</w:t>
      </w:r>
    </w:p>
    <w:p w14:paraId="4EB98A16">
      <w:pPr>
        <w:spacing w:before="321" w:line="251" w:lineRule="auto"/>
        <w:ind w:left="16" w:right="7"/>
        <w:jc w:val="both"/>
        <w:rPr>
          <w:rFonts w:hint="eastAsia" w:ascii="微软雅黑" w:hAnsi="微软雅黑" w:eastAsia="微软雅黑" w:cs="微软雅黑"/>
          <w:sz w:val="30"/>
          <w:szCs w:val="30"/>
        </w:rPr>
      </w:pPr>
    </w:p>
    <w:p w14:paraId="47DD4FF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with any reason lay claim to a faith in Christ who prefers the pleasures of the world before the sweetness of a Redeemer, that which is an offense to Him before that which is His delight.</w:t>
      </w:r>
    </w:p>
    <w:p w14:paraId="29C19020">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没有人能有任何理由声称对基督有信心，如果他宁要世界的快乐而不要救赎主的甘甜，宁要那冒犯祂的而不要那祂所喜悦的。</w:t>
      </w:r>
    </w:p>
    <w:p w14:paraId="639D7B12">
      <w:pPr>
        <w:spacing w:before="321" w:line="251" w:lineRule="auto"/>
        <w:ind w:left="16" w:right="7"/>
        <w:jc w:val="both"/>
        <w:rPr>
          <w:rFonts w:hint="eastAsia" w:ascii="微软雅黑" w:hAnsi="微软雅黑" w:eastAsia="微软雅黑" w:cs="微软雅黑"/>
          <w:sz w:val="30"/>
          <w:szCs w:val="30"/>
        </w:rPr>
      </w:pPr>
    </w:p>
    <w:p w14:paraId="63EA87C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they believe in Christ that are carried down with the violent current of their own lusts, and regard not one tittle of His law?</w:t>
      </w:r>
    </w:p>
    <w:p w14:paraId="7492638B">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那些被自己情欲的猛烈激流冲走，并不重视祂律法的一点一画的人，怎能信基督呢？</w:t>
      </w:r>
    </w:p>
    <w:p w14:paraId="5118EB1B">
      <w:pPr>
        <w:spacing w:before="321" w:line="251" w:lineRule="auto"/>
        <w:ind w:left="16" w:right="7"/>
        <w:jc w:val="both"/>
        <w:rPr>
          <w:rFonts w:hint="eastAsia" w:ascii="微软雅黑" w:hAnsi="微软雅黑" w:eastAsia="微软雅黑" w:cs="微软雅黑"/>
          <w:sz w:val="30"/>
          <w:szCs w:val="30"/>
        </w:rPr>
      </w:pPr>
    </w:p>
    <w:p w14:paraId="5FDA815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faith be full of good works, then the lack of such clearly implies the absence of faith" (S. Charnock, 1680).</w:t>
      </w:r>
    </w:p>
    <w:p w14:paraId="4C45490E">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如果信心充满善行，那么缺乏这样的善行就清楚地意味着信心的缺席"(S. 查诺克，1680年)。</w:t>
      </w:r>
    </w:p>
    <w:p w14:paraId="141DF90D">
      <w:pPr>
        <w:spacing w:before="321" w:line="251" w:lineRule="auto"/>
        <w:ind w:left="16" w:right="7"/>
        <w:jc w:val="both"/>
        <w:rPr>
          <w:rFonts w:hint="eastAsia" w:ascii="微软雅黑" w:hAnsi="微软雅黑" w:eastAsia="微软雅黑" w:cs="微软雅黑"/>
          <w:sz w:val="30"/>
          <w:szCs w:val="30"/>
        </w:rPr>
      </w:pPr>
    </w:p>
    <w:p w14:paraId="1495FF4F">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deign to add His blessing to these pages for His name's sake.</w:t>
      </w:r>
    </w:p>
    <w:p w14:paraId="61AD5BA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愿主俯允为祂名的缘故将祂的祝福加在这些书页上。</w:t>
      </w:r>
    </w:p>
    <w:p w14:paraId="2D407291">
      <w:pPr>
        <w:spacing w:before="321" w:line="251" w:lineRule="auto"/>
        <w:ind w:left="16" w:right="7"/>
        <w:jc w:val="both"/>
        <w:rPr>
          <w:rFonts w:hint="eastAsia" w:ascii="微软雅黑" w:hAnsi="微软雅黑" w:eastAsia="微软雅黑" w:cs="微软雅黑"/>
          <w:sz w:val="30"/>
          <w:szCs w:val="30"/>
        </w:rPr>
      </w:pPr>
    </w:p>
    <w:p w14:paraId="20CD20EF">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54B3AD3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单一运作论出版社(Monergism Books，单一运作论是指神独自运作、人完全被动的救恩观)</w:t>
      </w:r>
    </w:p>
    <w:p w14:paraId="32618920">
      <w:pPr>
        <w:spacing w:before="321" w:line="251" w:lineRule="auto"/>
        <w:ind w:left="16" w:right="7"/>
        <w:jc w:val="both"/>
        <w:rPr>
          <w:rFonts w:hint="eastAsia" w:ascii="微软雅黑" w:hAnsi="微软雅黑" w:eastAsia="微软雅黑" w:cs="微软雅黑"/>
          <w:sz w:val="30"/>
          <w:szCs w:val="30"/>
        </w:rPr>
      </w:pPr>
    </w:p>
    <w:p w14:paraId="06EEAB37">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Satisfaction of Christ by A. W. Pink, Copyright © 2019</w:t>
      </w:r>
    </w:p>
    <w:p w14:paraId="4FCBEC68">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《基督的满足》作者A. W. 平克，版权所有 © 2019年</w:t>
      </w:r>
    </w:p>
    <w:p w14:paraId="5111F015">
      <w:pPr>
        <w:spacing w:before="321" w:line="251" w:lineRule="auto"/>
        <w:ind w:left="16" w:right="7"/>
        <w:jc w:val="both"/>
        <w:rPr>
          <w:rFonts w:hint="eastAsia" w:ascii="微软雅黑" w:hAnsi="微软雅黑" w:eastAsia="微软雅黑" w:cs="微软雅黑"/>
          <w:sz w:val="30"/>
          <w:szCs w:val="30"/>
        </w:rPr>
      </w:pPr>
    </w:p>
    <w:p w14:paraId="61AB105C">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5086E6D5">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在国际和泛美版权公约下保留所有权利。</w:t>
      </w:r>
    </w:p>
    <w:p w14:paraId="25F42CC4">
      <w:pPr>
        <w:spacing w:before="321" w:line="251" w:lineRule="auto"/>
        <w:ind w:left="16" w:right="7"/>
        <w:jc w:val="both"/>
        <w:rPr>
          <w:rFonts w:hint="eastAsia" w:ascii="微软雅黑" w:hAnsi="微软雅黑" w:eastAsia="微软雅黑" w:cs="微软雅黑"/>
          <w:sz w:val="30"/>
          <w:szCs w:val="30"/>
        </w:rPr>
      </w:pPr>
    </w:p>
    <w:p w14:paraId="6225F9D3">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2820D57B">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通过支付所需费用，您已被授予非独占的、不可转让的权利在屏幕上访问和阅读本电子书的文本。</w:t>
      </w:r>
    </w:p>
    <w:p w14:paraId="229B3675">
      <w:pPr>
        <w:spacing w:before="321" w:line="251" w:lineRule="auto"/>
        <w:ind w:left="16" w:right="7"/>
        <w:jc w:val="both"/>
        <w:rPr>
          <w:rFonts w:hint="eastAsia" w:ascii="微软雅黑" w:hAnsi="微软雅黑" w:eastAsia="微软雅黑" w:cs="微软雅黑"/>
          <w:sz w:val="30"/>
          <w:szCs w:val="30"/>
        </w:rPr>
      </w:pPr>
    </w:p>
    <w:p w14:paraId="175F43F9">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486CA7A">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单一运作论出版社明确书面许可，不得以任何形式或任何方式，无论是电子的还是机械的，现在已知的或今后发明的，复制、传输、下载、反编译、逆向工程本文本的任何部分，或将其存储或引入任何信息存储和检索系统中。</w:t>
      </w:r>
    </w:p>
    <w:p w14:paraId="3AC2FAE5">
      <w:pPr>
        <w:spacing w:before="321" w:line="251" w:lineRule="auto"/>
        <w:ind w:left="16" w:right="7"/>
        <w:jc w:val="both"/>
        <w:rPr>
          <w:rFonts w:hint="eastAsia" w:ascii="微软雅黑" w:hAnsi="微软雅黑" w:eastAsia="微软雅黑" w:cs="微软雅黑"/>
          <w:sz w:val="30"/>
          <w:szCs w:val="30"/>
        </w:rPr>
      </w:pPr>
    </w:p>
    <w:p w14:paraId="188E7560">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October 2018 Requests for information should be addressed to: Monergism Books, PO Box 491 West LInn, OR 97068</w:t>
      </w:r>
    </w:p>
    <w:p w14:paraId="1451FA06">
      <w:pPr>
        <w:spacing w:before="321" w:line="251" w:lineRule="auto"/>
        <w:ind w:left="16" w:right="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ePub格式、.mobi格式和.pdf格式版本2018年10月 信息请求应发送至：单一运作论出版社，邮政信箱491号，西林恩市，俄勒冈州 97068</w:t>
      </w:r>
    </w:p>
    <w:sectPr>
      <w:footerReference r:id="rId8" w:type="default"/>
      <w:pgSz w:w="12240" w:h="15840"/>
      <w:pgMar w:top="400" w:right="1540"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BA69D">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24E290">
    <w:pPr>
      <w:spacing w:line="14" w:lineRule="auto"/>
      <w:rPr>
        <w:rFonts w:ascii="Arial"/>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40943B">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503408">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DEF2BD"/>
    <w:multiLevelType w:val="multilevel"/>
    <w:tmpl w:val="85DEF2B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DE4D6B04"/>
    <w:multiLevelType w:val="multilevel"/>
    <w:tmpl w:val="DE4D6B0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FE169D99"/>
    <w:multiLevelType w:val="multilevel"/>
    <w:tmpl w:val="FE169D9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0A8139EC"/>
    <w:multiLevelType w:val="multilevel"/>
    <w:tmpl w:val="0A8139E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
    <w:nsid w:val="21EB757D"/>
    <w:multiLevelType w:val="multilevel"/>
    <w:tmpl w:val="21EB757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
    <w:nsid w:val="386E04CF"/>
    <w:multiLevelType w:val="multilevel"/>
    <w:tmpl w:val="386E04C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
    <w:nsid w:val="5CB61686"/>
    <w:multiLevelType w:val="multilevel"/>
    <w:tmpl w:val="5CB6168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6"/>
  </w:num>
  <w:num w:numId="2">
    <w:abstractNumId w:val="0"/>
  </w:num>
  <w:num w:numId="3">
    <w:abstractNumId w:val="3"/>
  </w:num>
  <w:num w:numId="4">
    <w:abstractNumId w:val="5"/>
  </w:num>
  <w:num w:numId="5">
    <w:abstractNumId w:val="2"/>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336B0110"/>
    <w:rsid w:val="7F4165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jpe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1147</Pages>
  <Words>9012</Words>
  <Characters>21727</Characters>
  <TotalTime>2</TotalTime>
  <ScaleCrop>false</ScaleCrop>
  <LinksUpToDate>false</LinksUpToDate>
  <CharactersWithSpaces>25086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2021-07-22T02:27:00Z</dcterms:created>
  <dc:creator>A. W. Pink</dc:creator>
  <cp:lastModifiedBy>Gd一生戊卉</cp:lastModifiedBy>
  <dcterms:modified xsi:type="dcterms:W3CDTF">2025-12-24T01:53:46Z</dcterms:modified>
  <dc:title>The Satisfaction of Christ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2025-12-04T11:22:29Z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CBDADDB823474A2C831CC95D3C6D1686_12</vt:lpwstr>
  </property>
</Properties>
</file>