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3AE65">
      <w:pPr>
        <w:spacing w:line="15827" w:lineRule="exact"/>
        <w:jc w:val="center"/>
        <w:rPr>
          <w:rFonts w:hint="eastAsia" w:eastAsia="宋体"/>
          <w:sz w:val="28"/>
          <w:szCs w:val="28"/>
          <w:lang w:eastAsia="zh-CN"/>
        </w:rPr>
      </w:pPr>
      <w:r>
        <w:rPr>
          <w:rFonts w:hint="eastAsia" w:eastAsia="宋体"/>
          <w:sz w:val="28"/>
          <w:szCs w:val="28"/>
          <w:lang w:eastAsia="zh-CN"/>
        </w:rPr>
        <w:drawing>
          <wp:inline distT="0" distB="0" distL="114300" distR="114300">
            <wp:extent cx="5280025" cy="8009255"/>
            <wp:effectExtent l="0" t="0" r="3175" b="4445"/>
            <wp:docPr id="1" name="图片 1" descr="found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oundation800"/>
                    <pic:cNvPicPr>
                      <a:picLocks noChangeAspect="1"/>
                    </pic:cNvPicPr>
                  </pic:nvPicPr>
                  <pic:blipFill>
                    <a:blip r:embed="rId8"/>
                    <a:stretch>
                      <a:fillRect/>
                    </a:stretch>
                  </pic:blipFill>
                  <pic:spPr>
                    <a:xfrm>
                      <a:off x="0" y="0"/>
                      <a:ext cx="5280025" cy="8009255"/>
                    </a:xfrm>
                    <a:prstGeom prst="rect">
                      <a:avLst/>
                    </a:prstGeom>
                  </pic:spPr>
                </pic:pic>
              </a:graphicData>
            </a:graphic>
          </wp:inline>
        </w:drawing>
      </w:r>
    </w:p>
    <w:p w14:paraId="2E7473B5">
      <w:pPr>
        <w:spacing w:line="15827" w:lineRule="exact"/>
        <w:rPr>
          <w:sz w:val="28"/>
          <w:szCs w:val="28"/>
        </w:rPr>
        <w:sectPr>
          <w:headerReference r:id="rId5" w:type="default"/>
          <w:footerReference r:id="rId6" w:type="default"/>
          <w:pgSz w:w="12240" w:h="15840"/>
          <w:pgMar w:top="1" w:right="0" w:bottom="1" w:left="0" w:header="0" w:footer="0" w:gutter="0"/>
          <w:cols w:space="720" w:num="1"/>
        </w:sectPr>
      </w:pPr>
    </w:p>
    <w:p w14:paraId="61741DF2">
      <w:pPr>
        <w:spacing w:line="258" w:lineRule="auto"/>
        <w:rPr>
          <w:rFonts w:ascii="Arial"/>
          <w:sz w:val="28"/>
          <w:szCs w:val="28"/>
        </w:rPr>
      </w:pPr>
    </w:p>
    <w:p w14:paraId="7AA6C5B7">
      <w:pPr>
        <w:spacing w:line="258" w:lineRule="auto"/>
        <w:rPr>
          <w:rFonts w:ascii="Arial"/>
          <w:sz w:val="28"/>
          <w:szCs w:val="28"/>
        </w:rPr>
      </w:pPr>
    </w:p>
    <w:p w14:paraId="48E5C390">
      <w:pPr>
        <w:spacing w:line="258" w:lineRule="auto"/>
        <w:rPr>
          <w:rFonts w:ascii="Arial"/>
          <w:sz w:val="28"/>
          <w:szCs w:val="28"/>
        </w:rPr>
      </w:pPr>
    </w:p>
    <w:p w14:paraId="224767E8">
      <w:pPr>
        <w:spacing w:line="259" w:lineRule="auto"/>
        <w:rPr>
          <w:rFonts w:ascii="Arial"/>
          <w:sz w:val="28"/>
          <w:szCs w:val="28"/>
        </w:rPr>
      </w:pPr>
    </w:p>
    <w:p w14:paraId="6DCD8F9C">
      <w:pPr>
        <w:spacing w:line="7275" w:lineRule="exact"/>
        <w:ind w:firstLine="2012"/>
        <w:rPr>
          <w:sz w:val="28"/>
          <w:szCs w:val="28"/>
        </w:rPr>
      </w:pPr>
      <w:r>
        <w:rPr>
          <w:position w:val="-145"/>
          <w:sz w:val="28"/>
          <w:szCs w:val="28"/>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A05CE23">
      <w:pPr>
        <w:spacing w:line="7275" w:lineRule="exact"/>
        <w:rPr>
          <w:sz w:val="28"/>
          <w:szCs w:val="28"/>
        </w:rPr>
        <w:sectPr>
          <w:pgSz w:w="12240" w:h="15840"/>
          <w:pgMar w:top="400" w:right="1836" w:bottom="400" w:left="1836" w:header="0" w:footer="0" w:gutter="0"/>
          <w:cols w:space="720" w:num="1"/>
        </w:sectPr>
      </w:pPr>
    </w:p>
    <w:p w14:paraId="1C8785A4">
      <w:pPr>
        <w:spacing w:line="264" w:lineRule="auto"/>
        <w:rPr>
          <w:rFonts w:ascii="Arial"/>
          <w:sz w:val="28"/>
          <w:szCs w:val="28"/>
        </w:rPr>
      </w:pPr>
    </w:p>
    <w:p w14:paraId="53F46B4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3558680">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749C78E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4F20A0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1FC04C7">
      <w:pPr>
        <w:spacing w:line="264" w:lineRule="auto"/>
        <w:rPr>
          <w:rFonts w:hint="eastAsia" w:ascii="微软雅黑" w:hAnsi="微软雅黑" w:eastAsia="微软雅黑" w:cs="微软雅黑"/>
          <w:sz w:val="36"/>
          <w:szCs w:val="36"/>
        </w:rPr>
      </w:pPr>
    </w:p>
    <w:p w14:paraId="082D50B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3B5531C">
      <w:pPr>
        <w:spacing w:line="264" w:lineRule="auto"/>
        <w:rPr>
          <w:rFonts w:hint="eastAsia" w:ascii="微软雅黑" w:hAnsi="微软雅黑" w:eastAsia="微软雅黑" w:cs="微软雅黑"/>
          <w:sz w:val="30"/>
          <w:szCs w:val="30"/>
        </w:rPr>
      </w:pPr>
    </w:p>
    <w:p w14:paraId="70BD3386">
      <w:pPr>
        <w:spacing w:line="265" w:lineRule="auto"/>
        <w:rPr>
          <w:rFonts w:hint="eastAsia" w:ascii="微软雅黑" w:hAnsi="微软雅黑" w:eastAsia="微软雅黑" w:cs="微软雅黑"/>
          <w:sz w:val="30"/>
          <w:szCs w:val="30"/>
        </w:rPr>
      </w:pPr>
    </w:p>
    <w:p w14:paraId="711EDD78">
      <w:pPr>
        <w:spacing w:line="265" w:lineRule="auto"/>
        <w:rPr>
          <w:rFonts w:hint="eastAsia" w:ascii="微软雅黑" w:hAnsi="微软雅黑" w:eastAsia="微软雅黑" w:cs="微软雅黑"/>
          <w:sz w:val="30"/>
          <w:szCs w:val="30"/>
        </w:rPr>
      </w:pPr>
    </w:p>
    <w:p w14:paraId="48447796">
      <w:pPr>
        <w:pStyle w:val="5"/>
        <w:keepNext w:val="0"/>
        <w:keepLines w:val="0"/>
        <w:widowControl/>
        <w:suppressLineNumbers w:val="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Foundation of Christian Religion,</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基督教信仰的根基，</w:t>
      </w:r>
    </w:p>
    <w:p w14:paraId="474399A4">
      <w:pPr>
        <w:pStyle w:val="5"/>
        <w:keepNext w:val="0"/>
        <w:keepLines w:val="0"/>
        <w:widowControl/>
        <w:suppressLineNumbers w:val="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Gathered into six Principles.</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汇集于六大原则。</w:t>
      </w:r>
    </w:p>
    <w:p w14:paraId="44000613">
      <w:pPr>
        <w:pStyle w:val="5"/>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be learned by ignorant people, that they may befit to hear Sermons with profit, and to receive the Lord's Supper with comfort.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这是要被无知的人学习，使他们能够有益地听道，并带着安慰领受主的圣餐。</w:t>
      </w:r>
    </w:p>
    <w:p w14:paraId="3FBFB0C0">
      <w:pPr>
        <w:pStyle w:val="5"/>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1:19:30. The entrance into your words shows light and gives understanding to the simple.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诗篇1:19:30。祢的话语的入口显明光亮，并赐下对愚拙人的悟性。</w:t>
      </w:r>
    </w:p>
    <w:p w14:paraId="3485D6C6">
      <w:pPr>
        <w:pStyle w:val="5"/>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by Thomas Orwin, for John Porter. 1591.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由托马斯·奥温印刷，为约翰·波特出版。1591年。</w:t>
      </w:r>
    </w:p>
    <w:p w14:paraId="5BCB4979">
      <w:pPr>
        <w:pStyle w:val="5"/>
        <w:keepNext w:val="0"/>
        <w:keepLines w:val="0"/>
        <w:widowControl/>
        <w:suppressLineNumbers w:val="0"/>
        <w:rPr>
          <w:rFonts w:hint="eastAsia" w:ascii="微软雅黑" w:hAnsi="微软雅黑" w:eastAsia="微软雅黑" w:cs="微软雅黑"/>
          <w:sz w:val="30"/>
          <w:szCs w:val="30"/>
        </w:rPr>
      </w:pPr>
    </w:p>
    <w:p w14:paraId="6AE389F5">
      <w:pPr>
        <w:pStyle w:val="5"/>
        <w:keepNext w:val="0"/>
        <w:keepLines w:val="0"/>
        <w:widowControl/>
        <w:suppressLineNumbers w:val="0"/>
        <w:rPr>
          <w:rFonts w:hint="eastAsia" w:ascii="微软雅黑" w:hAnsi="微软雅黑" w:eastAsia="微软雅黑" w:cs="微软雅黑"/>
          <w:sz w:val="30"/>
          <w:szCs w:val="30"/>
        </w:rPr>
      </w:pPr>
    </w:p>
    <w:p w14:paraId="10B1AB43">
      <w:pPr>
        <w:pStyle w:val="5"/>
        <w:keepNext w:val="0"/>
        <w:keepLines w:val="0"/>
        <w:widowControl/>
        <w:suppressLineNumbers w:val="0"/>
        <w:rPr>
          <w:rFonts w:hint="eastAsia" w:ascii="微软雅黑" w:hAnsi="微软雅黑" w:eastAsia="微软雅黑" w:cs="微软雅黑"/>
          <w:sz w:val="30"/>
          <w:szCs w:val="30"/>
        </w:rPr>
      </w:pPr>
    </w:p>
    <w:p w14:paraId="2B33464A">
      <w:pPr>
        <w:pStyle w:val="5"/>
        <w:keepNext w:val="0"/>
        <w:keepLines w:val="0"/>
        <w:widowControl/>
        <w:suppressLineNumbers w:val="0"/>
        <w:rPr>
          <w:rFonts w:hint="eastAsia" w:ascii="微软雅黑" w:hAnsi="微软雅黑" w:eastAsia="微软雅黑" w:cs="微软雅黑"/>
          <w:sz w:val="30"/>
          <w:szCs w:val="30"/>
        </w:rPr>
      </w:pPr>
    </w:p>
    <w:p w14:paraId="6A85E2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w:t>
      </w:r>
    </w:p>
    <w:p w14:paraId="7FC2A9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ignorant people who desire to be instructed.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致所有渴望受教的无知者。</w:t>
      </w:r>
    </w:p>
    <w:p w14:paraId="27D06B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the Christian Religion, gathered into six Principles.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基督教信仰的根基，汇集于六大原则。</w:t>
      </w:r>
    </w:p>
    <w:p w14:paraId="105390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the Principles.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原则的阐释。</w:t>
      </w:r>
    </w:p>
    <w:p w14:paraId="0DD4CB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do you believe concerning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你对上帝有什么信仰？</w:t>
      </w:r>
    </w:p>
    <w:p w14:paraId="4C6FE8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do you believe concerning man and concerning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你对人和你自己有什么信仰？</w:t>
      </w:r>
    </w:p>
    <w:p w14:paraId="48C7AB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means are there for you to escape this damnable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有什么方法可以使你逃脱这可咒诅的状态？</w:t>
      </w:r>
    </w:p>
    <w:p w14:paraId="1C9190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how can you partake of Christ and His benefits?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但你如何能够分享基督和祂的恩惠？</w:t>
      </w:r>
    </w:p>
    <w:p w14:paraId="07F388E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are the ordinary means to obtain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获得信心的普通途径是什么？</w:t>
      </w:r>
    </w:p>
    <w:p w14:paraId="3AB31D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is the state of all people after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 人死后的状态是什么？</w:t>
      </w:r>
    </w:p>
    <w:p w14:paraId="42E4ACA1">
      <w:pPr>
        <w:pStyle w:val="2"/>
        <w:bidi w:val="0"/>
        <w:jc w:val="center"/>
        <w:rPr>
          <w:rFonts w:hint="eastAsia"/>
        </w:rPr>
      </w:pPr>
      <w:r>
        <w:rPr>
          <w:rFonts w:hint="eastAsia"/>
        </w:rPr>
        <w:t>To all ignorant people who desire to be instructed.</w:t>
      </w:r>
      <w:r>
        <w:rPr>
          <w:rFonts w:hint="eastAsia"/>
        </w:rPr>
        <w:br w:type="textWrapping"/>
      </w:r>
      <w:r>
        <w:rPr>
          <w:rFonts w:hint="eastAsia"/>
        </w:rPr>
        <w:t>致所有渴望受教的无知者。</w:t>
      </w:r>
    </w:p>
    <w:p w14:paraId="71C51B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people, your manner is to soothe yourselves as though you were in a most happy state, but if the matter comes to a just trial, it will fall out far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可怜的人啊，你们习惯于安慰自己，仿佛处于最幸福的状态，但若经过公正的审判，结果将大不相同。</w:t>
      </w:r>
    </w:p>
    <w:p w14:paraId="0A546C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lead your lives in great ignorance, as may appear by these common opinions that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因为你们在极大的无知中度日，这从以下常见的观点可以看出：</w:t>
      </w:r>
    </w:p>
    <w:p w14:paraId="11E189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w:t>
      </w:r>
      <w:r>
        <w:rPr>
          <w:rFonts w:hint="eastAsia" w:ascii="微软雅黑" w:hAnsi="微软雅黑" w:eastAsia="微软雅黑" w:cs="微软雅黑"/>
          <w:sz w:val="30"/>
          <w:szCs w:val="30"/>
        </w:rPr>
        <w:t>That faith is a person's good intention and their good service to God.</w:t>
      </w:r>
    </w:p>
    <w:p w14:paraId="1FA865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w:t>
      </w:r>
      <w:r>
        <w:rPr>
          <w:rFonts w:hint="eastAsia" w:ascii="微软雅黑" w:hAnsi="微软雅黑" w:eastAsia="微软雅黑" w:cs="微软雅黑"/>
          <w:sz w:val="30"/>
          <w:szCs w:val="30"/>
        </w:rPr>
        <w:t>信心是一个人对上帝的善意和良好服事。</w:t>
      </w:r>
    </w:p>
    <w:p w14:paraId="0F0819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w:t>
      </w:r>
      <w:r>
        <w:rPr>
          <w:rFonts w:hint="eastAsia" w:ascii="微软雅黑" w:hAnsi="微软雅黑" w:eastAsia="微软雅黑" w:cs="微软雅黑"/>
          <w:sz w:val="30"/>
          <w:szCs w:val="30"/>
        </w:rPr>
        <w:t>That God is served by reciting the Ten Commandments, the Lord's Prayer, and the Creed.</w:t>
      </w:r>
    </w:p>
    <w:p w14:paraId="7BEDB2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w:t>
      </w:r>
      <w:r>
        <w:rPr>
          <w:rFonts w:hint="eastAsia" w:ascii="微软雅黑" w:hAnsi="微软雅黑" w:eastAsia="微软雅黑" w:cs="微软雅黑"/>
          <w:sz w:val="30"/>
          <w:szCs w:val="30"/>
        </w:rPr>
        <w:t>通过背诵十诫、主祷文和信经来事奉上帝。</w:t>
      </w:r>
    </w:p>
    <w:p w14:paraId="7CCB0B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3.</w:t>
      </w:r>
      <w:r>
        <w:rPr>
          <w:rFonts w:hint="eastAsia" w:ascii="微软雅黑" w:hAnsi="微软雅黑" w:eastAsia="微软雅黑" w:cs="微软雅黑"/>
          <w:sz w:val="30"/>
          <w:szCs w:val="30"/>
        </w:rPr>
        <w:t>That you have believed in Christ ever since you can remember.</w:t>
      </w:r>
    </w:p>
    <w:p w14:paraId="387F89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3.</w:t>
      </w:r>
      <w:r>
        <w:rPr>
          <w:rFonts w:hint="eastAsia" w:ascii="微软雅黑" w:hAnsi="微软雅黑" w:eastAsia="微软雅黑" w:cs="微软雅黑"/>
          <w:sz w:val="30"/>
          <w:szCs w:val="30"/>
        </w:rPr>
        <w:t>你从记事起就相信基督。</w:t>
      </w:r>
    </w:p>
    <w:p w14:paraId="363DDF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4.</w:t>
      </w:r>
      <w:r>
        <w:rPr>
          <w:rFonts w:hint="eastAsia" w:ascii="微软雅黑" w:hAnsi="微软雅黑" w:eastAsia="微软雅黑" w:cs="微软雅黑"/>
          <w:sz w:val="30"/>
          <w:szCs w:val="30"/>
        </w:rPr>
        <w:t>That it is a pity for anyone to live who doubts their salvation even a little bit.</w:t>
      </w:r>
    </w:p>
    <w:p w14:paraId="771E7A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4.</w:t>
      </w:r>
      <w:r>
        <w:rPr>
          <w:rFonts w:hint="eastAsia" w:ascii="微软雅黑" w:hAnsi="微软雅黑" w:eastAsia="微软雅黑" w:cs="微软雅黑"/>
          <w:sz w:val="30"/>
          <w:szCs w:val="30"/>
        </w:rPr>
        <w:t>凡是对自己的得救稍有怀疑的人都不配活着。</w:t>
      </w:r>
    </w:p>
    <w:p w14:paraId="45BDB5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5.</w:t>
      </w:r>
      <w:r>
        <w:rPr>
          <w:rFonts w:hint="eastAsia" w:ascii="微软雅黑" w:hAnsi="微软雅黑" w:eastAsia="微软雅黑" w:cs="微软雅黑"/>
          <w:sz w:val="30"/>
          <w:szCs w:val="30"/>
        </w:rPr>
        <w:t>That no one can tell with certainty whether they will be saved or not, but that all people must have a good belief.</w:t>
      </w:r>
    </w:p>
    <w:p w14:paraId="5EBF2E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5.</w:t>
      </w:r>
      <w:r>
        <w:rPr>
          <w:rFonts w:hint="eastAsia" w:ascii="微软雅黑" w:hAnsi="微软雅黑" w:eastAsia="微软雅黑" w:cs="微软雅黑"/>
          <w:sz w:val="30"/>
          <w:szCs w:val="30"/>
        </w:rPr>
        <w:t>没有人能确定自己是否会得救，但所有人都必须有美好的信念。</w:t>
      </w:r>
    </w:p>
    <w:p w14:paraId="63F6CA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6.</w:t>
      </w:r>
      <w:r>
        <w:rPr>
          <w:rFonts w:hint="eastAsia" w:ascii="微软雅黑" w:hAnsi="微软雅黑" w:eastAsia="微软雅黑" w:cs="微软雅黑"/>
          <w:sz w:val="30"/>
          <w:szCs w:val="30"/>
        </w:rPr>
        <w:t>That no matter how a person lives, if they call upon God on their deathbed and say, "Lord, have mercy on me," and pass away peacefully, they are certainly saved.</w:t>
      </w:r>
    </w:p>
    <w:p w14:paraId="7EF802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6.</w:t>
      </w:r>
      <w:r>
        <w:rPr>
          <w:rFonts w:hint="eastAsia" w:ascii="微软雅黑" w:hAnsi="微软雅黑" w:eastAsia="微软雅黑" w:cs="微软雅黑"/>
          <w:sz w:val="30"/>
          <w:szCs w:val="30"/>
        </w:rPr>
        <w:t>无论一个人如何生活，只要在临终时呼求上帝并说："主啊，怜悯我，"并平静地离世，他们就一定会得救。</w:t>
      </w:r>
    </w:p>
    <w:p w14:paraId="4A3612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7.</w:t>
      </w:r>
      <w:r>
        <w:rPr>
          <w:rFonts w:hint="eastAsia" w:ascii="微软雅黑" w:hAnsi="微软雅黑" w:eastAsia="微软雅黑" w:cs="微软雅黑"/>
          <w:sz w:val="30"/>
          <w:szCs w:val="30"/>
        </w:rPr>
        <w:t>That if anyone falls ill in a strange manner, they are either affected by the stars or bewitched.</w:t>
      </w:r>
    </w:p>
    <w:p w14:paraId="089E22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7.</w:t>
      </w:r>
      <w:r>
        <w:rPr>
          <w:rFonts w:hint="eastAsia" w:ascii="微软雅黑" w:hAnsi="微软雅黑" w:eastAsia="微软雅黑" w:cs="微软雅黑"/>
          <w:sz w:val="30"/>
          <w:szCs w:val="30"/>
        </w:rPr>
        <w:t>如果有人以奇怪的方式生病，他们要么受到星辰的影响，要么被施了魔法。</w:t>
      </w:r>
    </w:p>
    <w:p w14:paraId="0BFFBB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8.</w:t>
      </w:r>
      <w:r>
        <w:rPr>
          <w:rFonts w:hint="eastAsia" w:ascii="微软雅黑" w:hAnsi="微软雅黑" w:eastAsia="微软雅黑" w:cs="微软雅黑"/>
          <w:sz w:val="30"/>
          <w:szCs w:val="30"/>
        </w:rPr>
        <w:t>That a person may lawfully swear when they speak nothing but the truth and swear by nothing but that which is good, such as their faith or truthfulness.</w:t>
      </w:r>
    </w:p>
    <w:p w14:paraId="0ED233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8.</w:t>
      </w:r>
      <w:r>
        <w:rPr>
          <w:rFonts w:hint="eastAsia" w:ascii="微软雅黑" w:hAnsi="微软雅黑" w:eastAsia="微软雅黑" w:cs="微软雅黑"/>
          <w:sz w:val="30"/>
          <w:szCs w:val="30"/>
        </w:rPr>
        <w:t>当一个人只讲真话，并以那些好的事物如他们的信念或诚实发誓时，他们可以合法地发誓。</w:t>
      </w:r>
    </w:p>
    <w:p w14:paraId="644AC6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9.</w:t>
      </w:r>
      <w:r>
        <w:rPr>
          <w:rFonts w:hint="eastAsia" w:ascii="微软雅黑" w:hAnsi="微软雅黑" w:eastAsia="微软雅黑" w:cs="微软雅黑"/>
          <w:sz w:val="30"/>
          <w:szCs w:val="30"/>
        </w:rPr>
        <w:t>That a preacher is a good person only while they are in the pulpit. They think everyone is like themselves.</w:t>
      </w:r>
    </w:p>
    <w:p w14:paraId="65B774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9.</w:t>
      </w:r>
      <w:r>
        <w:rPr>
          <w:rFonts w:hint="eastAsia" w:ascii="微软雅黑" w:hAnsi="微软雅黑" w:eastAsia="微软雅黑" w:cs="微软雅黑"/>
          <w:sz w:val="30"/>
          <w:szCs w:val="30"/>
        </w:rPr>
        <w:t>传道者在讲坛上时才是好人。他们认为每个人都和他们一样。</w:t>
      </w:r>
    </w:p>
    <w:p w14:paraId="2B0D95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10.</w:t>
      </w:r>
      <w:r>
        <w:rPr>
          <w:rFonts w:hint="eastAsia" w:ascii="微软雅黑" w:hAnsi="微软雅黑" w:eastAsia="微软雅黑" w:cs="微软雅黑"/>
          <w:sz w:val="30"/>
          <w:szCs w:val="30"/>
        </w:rPr>
        <w:t>That a person may repent whenever they want because the Scripture says, "At whatever time a sinner repents of their sin," etc.</w:t>
      </w:r>
    </w:p>
    <w:p w14:paraId="7AB3A2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10.</w:t>
      </w:r>
      <w:r>
        <w:rPr>
          <w:rFonts w:hint="eastAsia" w:ascii="微软雅黑" w:hAnsi="微软雅黑" w:eastAsia="微软雅黑" w:cs="微软雅黑"/>
          <w:sz w:val="30"/>
          <w:szCs w:val="30"/>
        </w:rPr>
        <w:t>人只要愿意就可以悔改，因为圣经说："任何时候，罪人悔改，"等。</w:t>
      </w:r>
    </w:p>
    <w:p w14:paraId="042542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11.</w:t>
      </w:r>
      <w:r>
        <w:rPr>
          <w:rFonts w:hint="eastAsia" w:ascii="微软雅黑" w:hAnsi="微软雅黑" w:eastAsia="微软雅黑" w:cs="微软雅黑"/>
          <w:sz w:val="30"/>
          <w:szCs w:val="30"/>
        </w:rPr>
        <w:t>That it is easier to please God than to please our neighbor.</w:t>
      </w:r>
    </w:p>
    <w:p w14:paraId="2E7BAF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11.</w:t>
      </w:r>
      <w:r>
        <w:rPr>
          <w:rFonts w:hint="eastAsia" w:ascii="微软雅黑" w:hAnsi="微软雅黑" w:eastAsia="微软雅黑" w:cs="微软雅黑"/>
          <w:sz w:val="30"/>
          <w:szCs w:val="30"/>
        </w:rPr>
        <w:t>取悦上帝比取悦我们的邻居更容易。</w:t>
      </w:r>
    </w:p>
    <w:p w14:paraId="0FEB76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12.</w:t>
      </w:r>
      <w:r>
        <w:rPr>
          <w:rFonts w:hint="eastAsia" w:ascii="微软雅黑" w:hAnsi="微软雅黑" w:eastAsia="微软雅黑" w:cs="微软雅黑"/>
          <w:sz w:val="30"/>
          <w:szCs w:val="30"/>
        </w:rPr>
        <w:t>That you can keep the Commandments as well as God will allow you.</w:t>
      </w:r>
    </w:p>
    <w:p w14:paraId="2F73D1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12.</w:t>
      </w:r>
      <w:r>
        <w:rPr>
          <w:rFonts w:hint="eastAsia" w:ascii="微软雅黑" w:hAnsi="微软雅黑" w:eastAsia="微软雅黑" w:cs="微软雅黑"/>
          <w:sz w:val="30"/>
          <w:szCs w:val="30"/>
        </w:rPr>
        <w:t>你可以遵守诫命，只要上帝允许你。</w:t>
      </w:r>
    </w:p>
    <w:p w14:paraId="4C52EB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13.</w:t>
      </w:r>
      <w:r>
        <w:rPr>
          <w:rFonts w:hint="eastAsia" w:ascii="微软雅黑" w:hAnsi="微软雅黑" w:eastAsia="微软雅黑" w:cs="微软雅黑"/>
          <w:sz w:val="30"/>
          <w:szCs w:val="30"/>
        </w:rPr>
        <w:t>That it is safest to follow the majority in religion.</w:t>
      </w:r>
    </w:p>
    <w:p w14:paraId="0FC27D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13.</w:t>
      </w:r>
      <w:r>
        <w:rPr>
          <w:rFonts w:hint="eastAsia" w:ascii="微软雅黑" w:hAnsi="微软雅黑" w:eastAsia="微软雅黑" w:cs="微软雅黑"/>
          <w:sz w:val="30"/>
          <w:szCs w:val="30"/>
        </w:rPr>
        <w:t>在宗教上跟随大多数人是最安全的。</w:t>
      </w:r>
    </w:p>
    <w:p w14:paraId="654AC6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14.</w:t>
      </w:r>
      <w:r>
        <w:rPr>
          <w:rFonts w:hint="eastAsia" w:ascii="微软雅黑" w:hAnsi="微软雅黑" w:eastAsia="微软雅黑" w:cs="微软雅黑"/>
          <w:sz w:val="30"/>
          <w:szCs w:val="30"/>
        </w:rPr>
        <w:t>That merry ballads and books, such as "Scoggin" and "Bevis of Southampton," are good for passing the time and dispelling gloom.</w:t>
      </w:r>
    </w:p>
    <w:p w14:paraId="57F946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14.</w:t>
      </w:r>
      <w:r>
        <w:rPr>
          <w:rFonts w:hint="eastAsia" w:ascii="微软雅黑" w:hAnsi="微软雅黑" w:eastAsia="微软雅黑" w:cs="微软雅黑"/>
          <w:sz w:val="30"/>
          <w:szCs w:val="30"/>
        </w:rPr>
        <w:t>欢乐的歌谣和书籍，如《斯科金》和《南安普顿的贝维斯》，是消遣时间和驱散忧郁的好选择。</w:t>
      </w:r>
    </w:p>
    <w:p w14:paraId="4DE1E0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15.</w:t>
      </w:r>
      <w:r>
        <w:rPr>
          <w:rFonts w:hint="eastAsia" w:ascii="微软雅黑" w:hAnsi="微软雅黑" w:eastAsia="微软雅黑" w:cs="微软雅黑"/>
          <w:sz w:val="30"/>
          <w:szCs w:val="30"/>
        </w:rPr>
        <w:t>That you can serve God with all your hearts, and you would be sorry otherwise.</w:t>
      </w:r>
    </w:p>
    <w:p w14:paraId="6D8AD6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15.</w:t>
      </w:r>
      <w:r>
        <w:rPr>
          <w:rFonts w:hint="eastAsia" w:ascii="微软雅黑" w:hAnsi="微软雅黑" w:eastAsia="微软雅黑" w:cs="微软雅黑"/>
          <w:sz w:val="30"/>
          <w:szCs w:val="30"/>
        </w:rPr>
        <w:t>你可以全心全意地事奉上帝，否则你会感到遗憾。</w:t>
      </w:r>
    </w:p>
    <w:p w14:paraId="778483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16.</w:t>
      </w:r>
      <w:r>
        <w:rPr>
          <w:rFonts w:hint="eastAsia" w:ascii="微软雅黑" w:hAnsi="微软雅黑" w:eastAsia="微软雅黑" w:cs="微软雅黑"/>
          <w:sz w:val="30"/>
          <w:szCs w:val="30"/>
        </w:rPr>
        <w:t>That a person does not need to hear so many sermons unless they can understand them better.</w:t>
      </w:r>
    </w:p>
    <w:p w14:paraId="7128B5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16.</w:t>
      </w:r>
      <w:r>
        <w:rPr>
          <w:rFonts w:hint="eastAsia" w:ascii="微软雅黑" w:hAnsi="微软雅黑" w:eastAsia="微软雅黑" w:cs="微软雅黑"/>
          <w:sz w:val="30"/>
          <w:szCs w:val="30"/>
        </w:rPr>
        <w:t>人不需要听那么多道，除非他们能更好理解。</w:t>
      </w:r>
    </w:p>
    <w:p w14:paraId="6884C0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17.</w:t>
      </w:r>
      <w:r>
        <w:rPr>
          <w:rFonts w:hint="eastAsia" w:ascii="微软雅黑" w:hAnsi="微软雅黑" w:eastAsia="微软雅黑" w:cs="微软雅黑"/>
          <w:sz w:val="30"/>
          <w:szCs w:val="30"/>
        </w:rPr>
        <w:t>That a person who attends no sermons may believe as well as someone who hears all the sermons in the world.</w:t>
      </w:r>
    </w:p>
    <w:p w14:paraId="2C473F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17.</w:t>
      </w:r>
      <w:r>
        <w:rPr>
          <w:rFonts w:hint="eastAsia" w:ascii="微软雅黑" w:hAnsi="微软雅黑" w:eastAsia="微软雅黑" w:cs="微软雅黑"/>
          <w:sz w:val="30"/>
          <w:szCs w:val="30"/>
        </w:rPr>
        <w:t>不参加任何道的人可以和参加所有道的人一样信仰。</w:t>
      </w:r>
    </w:p>
    <w:p w14:paraId="715320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18.</w:t>
      </w:r>
      <w:r>
        <w:rPr>
          <w:rFonts w:hint="eastAsia" w:ascii="微软雅黑" w:hAnsi="微软雅黑" w:eastAsia="微软雅黑" w:cs="微软雅黑"/>
          <w:sz w:val="30"/>
          <w:szCs w:val="30"/>
        </w:rPr>
        <w:t>That you know everything the preacher can tell you because he can say nothing more than that everyone is a sinner, we must love our neighbors as ourselves, and every person must be saved by Christ. You can understand all of this just as well as he can.</w:t>
      </w:r>
    </w:p>
    <w:p w14:paraId="5B906A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18.</w:t>
      </w:r>
      <w:r>
        <w:rPr>
          <w:rFonts w:hint="eastAsia" w:ascii="微软雅黑" w:hAnsi="微软雅黑" w:eastAsia="微软雅黑" w:cs="微软雅黑"/>
          <w:sz w:val="30"/>
          <w:szCs w:val="30"/>
        </w:rPr>
        <w:t>你知道传道者可以告诉你的所有事情，因为他无非说每个人都是罪人，我们必须爱邻如己，每个人都必须由基督得救。你能像他一样理解这一切。</w:t>
      </w:r>
    </w:p>
    <w:p w14:paraId="29F15B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19.</w:t>
      </w:r>
      <w:r>
        <w:rPr>
          <w:rFonts w:hint="eastAsia" w:ascii="微软雅黑" w:hAnsi="微软雅黑" w:eastAsia="微软雅黑" w:cs="微软雅黑"/>
          <w:sz w:val="30"/>
          <w:szCs w:val="30"/>
        </w:rPr>
        <w:t>That it was a better world when the old religion existed because everything was cheaper.</w:t>
      </w:r>
    </w:p>
    <w:p w14:paraId="5A56B8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19.</w:t>
      </w:r>
      <w:r>
        <w:rPr>
          <w:rFonts w:hint="eastAsia" w:ascii="微软雅黑" w:hAnsi="微软雅黑" w:eastAsia="微软雅黑" w:cs="微软雅黑"/>
          <w:sz w:val="30"/>
          <w:szCs w:val="30"/>
        </w:rPr>
        <w:t>当旧宗教存在时，世界会更美好，因为一切都更便宜。</w:t>
      </w:r>
    </w:p>
    <w:p w14:paraId="3C2FC4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20.</w:t>
      </w:r>
      <w:r>
        <w:rPr>
          <w:rFonts w:hint="eastAsia" w:ascii="微软雅黑" w:hAnsi="微软雅黑" w:eastAsia="微软雅黑" w:cs="微软雅黑"/>
          <w:sz w:val="30"/>
          <w:szCs w:val="30"/>
        </w:rPr>
        <w:t>That drinking and carousing in the alehouse or tavern is a sign of good fellowship and a kind nature.</w:t>
      </w:r>
    </w:p>
    <w:p w14:paraId="2A1263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20.</w:t>
      </w:r>
      <w:r>
        <w:rPr>
          <w:rFonts w:hint="eastAsia" w:ascii="微软雅黑" w:hAnsi="微软雅黑" w:eastAsia="微软雅黑" w:cs="微软雅黑"/>
          <w:sz w:val="30"/>
          <w:szCs w:val="30"/>
        </w:rPr>
        <w:t>在酒馆或酒吧饮酒和狂欢是良好友谊和善良本性的标志。</w:t>
      </w:r>
    </w:p>
    <w:p w14:paraId="236BB3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21.</w:t>
      </w:r>
      <w:r>
        <w:rPr>
          <w:rFonts w:hint="eastAsia" w:ascii="微软雅黑" w:hAnsi="微软雅黑" w:eastAsia="微软雅黑" w:cs="微软雅黑"/>
          <w:sz w:val="30"/>
          <w:szCs w:val="30"/>
        </w:rPr>
        <w:t>That a person may swear by the Mass because it no longer exists, and by Our Lady because she has left the country.</w:t>
      </w:r>
    </w:p>
    <w:p w14:paraId="487945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21.</w:t>
      </w:r>
      <w:r>
        <w:rPr>
          <w:rFonts w:hint="eastAsia" w:ascii="微软雅黑" w:hAnsi="微软雅黑" w:eastAsia="微软雅黑" w:cs="微软雅黑"/>
          <w:sz w:val="30"/>
          <w:szCs w:val="30"/>
        </w:rPr>
        <w:t>人可以以弥撒发誓，因为它不再存在，以我们的圣母发誓，因为她已离开这个国家。</w:t>
      </w:r>
    </w:p>
    <w:p w14:paraId="176276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22.</w:t>
      </w:r>
      <w:r>
        <w:rPr>
          <w:rFonts w:hint="eastAsia" w:ascii="微软雅黑" w:hAnsi="微软雅黑" w:eastAsia="微软雅黑" w:cs="微软雅黑"/>
          <w:sz w:val="30"/>
          <w:szCs w:val="30"/>
        </w:rPr>
        <w:t>That everyone must look out for themselves, and God is for all of us.</w:t>
      </w:r>
    </w:p>
    <w:p w14:paraId="26C088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22.</w:t>
      </w:r>
      <w:r>
        <w:rPr>
          <w:rFonts w:hint="eastAsia" w:ascii="微软雅黑" w:hAnsi="微软雅黑" w:eastAsia="微软雅黑" w:cs="微软雅黑"/>
          <w:sz w:val="30"/>
          <w:szCs w:val="30"/>
        </w:rPr>
        <w:t>每个人都必须为自己着想，而上帝是为了我们所有人。</w:t>
      </w:r>
    </w:p>
    <w:p w14:paraId="5909AF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23.</w:t>
      </w:r>
      <w:r>
        <w:rPr>
          <w:rFonts w:hint="eastAsia" w:ascii="微软雅黑" w:hAnsi="微软雅黑" w:eastAsia="微软雅黑" w:cs="微软雅黑"/>
          <w:sz w:val="30"/>
          <w:szCs w:val="30"/>
        </w:rPr>
        <w:t>That a person may make the most of what they have.</w:t>
      </w:r>
    </w:p>
    <w:p w14:paraId="7889F7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23.</w:t>
      </w:r>
      <w:r>
        <w:rPr>
          <w:rFonts w:hint="eastAsia" w:ascii="微软雅黑" w:hAnsi="微软雅黑" w:eastAsia="微软雅黑" w:cs="微软雅黑"/>
          <w:sz w:val="30"/>
          <w:szCs w:val="30"/>
        </w:rPr>
        <w:t>人可以充分利用他们所拥有的。</w:t>
      </w:r>
    </w:p>
    <w:p w14:paraId="1558B2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24.</w:t>
      </w:r>
      <w:r>
        <w:rPr>
          <w:rFonts w:hint="eastAsia" w:ascii="微软雅黑" w:hAnsi="微软雅黑" w:eastAsia="微软雅黑" w:cs="微软雅黑"/>
          <w:sz w:val="30"/>
          <w:szCs w:val="30"/>
        </w:rPr>
        <w:t>That if a person remembers to say their prayers in the morning (even if they don't understand them), they have blessed themselves for the entire day.</w:t>
      </w:r>
    </w:p>
    <w:p w14:paraId="169567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24.</w:t>
      </w:r>
      <w:r>
        <w:rPr>
          <w:rFonts w:hint="eastAsia" w:ascii="微软雅黑" w:hAnsi="微软雅黑" w:eastAsia="微软雅黑" w:cs="微软雅黑"/>
          <w:sz w:val="30"/>
          <w:szCs w:val="30"/>
        </w:rPr>
        <w:t>如果一个人记得早上祈祷（即使他们不理解），他们就为自己祝福了整整一天。</w:t>
      </w:r>
    </w:p>
    <w:p w14:paraId="69C05A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25.</w:t>
      </w:r>
      <w:r>
        <w:rPr>
          <w:rFonts w:hint="eastAsia" w:ascii="微软雅黑" w:hAnsi="微软雅黑" w:eastAsia="微软雅黑" w:cs="微软雅黑"/>
          <w:sz w:val="30"/>
          <w:szCs w:val="30"/>
        </w:rPr>
        <w:t>That a person prays when they recite the Ten Commandments.</w:t>
      </w:r>
    </w:p>
    <w:p w14:paraId="5E0A3C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25.</w:t>
      </w:r>
      <w:r>
        <w:rPr>
          <w:rFonts w:hint="eastAsia" w:ascii="微软雅黑" w:hAnsi="微软雅黑" w:eastAsia="微软雅黑" w:cs="微软雅黑"/>
          <w:sz w:val="30"/>
          <w:szCs w:val="30"/>
        </w:rPr>
        <w:t>当一个人背诵十诫时他们正在祈祷。</w:t>
      </w:r>
    </w:p>
    <w:p w14:paraId="43AAA9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26.</w:t>
      </w:r>
      <w:r>
        <w:rPr>
          <w:rFonts w:hint="eastAsia" w:ascii="微软雅黑" w:hAnsi="微软雅黑" w:eastAsia="微软雅黑" w:cs="微软雅黑"/>
          <w:sz w:val="30"/>
          <w:szCs w:val="30"/>
        </w:rPr>
        <w:t>That a person consumes their creator in the Sacrament.</w:t>
      </w:r>
    </w:p>
    <w:p w14:paraId="2E70AF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26.</w:t>
      </w:r>
      <w:r>
        <w:rPr>
          <w:rFonts w:hint="eastAsia" w:ascii="微软雅黑" w:hAnsi="微软雅黑" w:eastAsia="微软雅黑" w:cs="微软雅黑"/>
          <w:sz w:val="30"/>
          <w:szCs w:val="30"/>
        </w:rPr>
        <w:t>在圣餐中一个人消费了他们的造物主。</w:t>
      </w:r>
    </w:p>
    <w:p w14:paraId="428525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27.</w:t>
      </w:r>
      <w:r>
        <w:rPr>
          <w:rFonts w:hint="eastAsia" w:ascii="微软雅黑" w:hAnsi="微软雅黑" w:eastAsia="微软雅黑" w:cs="微软雅黑"/>
          <w:sz w:val="30"/>
          <w:szCs w:val="30"/>
        </w:rPr>
        <w:t>That if a person is not an adulterer, thief, or murderer and harms no one, they are a genuinely honest person.</w:t>
      </w:r>
    </w:p>
    <w:p w14:paraId="4FE53E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27.</w:t>
      </w:r>
      <w:r>
        <w:rPr>
          <w:rFonts w:hint="eastAsia" w:ascii="微软雅黑" w:hAnsi="微软雅黑" w:eastAsia="微软雅黑" w:cs="微软雅黑"/>
          <w:sz w:val="30"/>
          <w:szCs w:val="30"/>
        </w:rPr>
        <w:t>如果一个人不是淫乱者、小偷或谋杀者，并且不伤害任何人，他们就是一个真正诚实的人。</w:t>
      </w:r>
    </w:p>
    <w:p w14:paraId="3ED2A7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28.</w:t>
      </w:r>
      <w:r>
        <w:rPr>
          <w:rFonts w:hint="eastAsia" w:ascii="微软雅黑" w:hAnsi="微软雅黑" w:eastAsia="微软雅黑" w:cs="微软雅黑"/>
          <w:sz w:val="30"/>
          <w:szCs w:val="30"/>
        </w:rPr>
        <w:t>That a person does not need to have any knowledge of religion because they are not well-educated in books.</w:t>
      </w:r>
    </w:p>
    <w:p w14:paraId="19D1C2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28.</w:t>
      </w:r>
      <w:r>
        <w:rPr>
          <w:rFonts w:hint="eastAsia" w:ascii="微软雅黑" w:hAnsi="微软雅黑" w:eastAsia="微软雅黑" w:cs="微软雅黑"/>
          <w:sz w:val="30"/>
          <w:szCs w:val="30"/>
        </w:rPr>
        <w:t>如果一个人没有受过良好的书本教育，他们就不需要对宗教有任何知识。</w:t>
      </w:r>
    </w:p>
    <w:p w14:paraId="1D9E22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29.</w:t>
      </w:r>
      <w:r>
        <w:rPr>
          <w:rFonts w:hint="eastAsia" w:ascii="微软雅黑" w:hAnsi="微软雅黑" w:eastAsia="微软雅黑" w:cs="微软雅黑"/>
          <w:sz w:val="30"/>
          <w:szCs w:val="30"/>
        </w:rPr>
        <w:t>That one may have good intentions when they say and do evil things.</w:t>
      </w:r>
    </w:p>
    <w:p w14:paraId="021B23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29.</w:t>
      </w:r>
      <w:r>
        <w:rPr>
          <w:rFonts w:hint="eastAsia" w:ascii="微软雅黑" w:hAnsi="微软雅黑" w:eastAsia="微软雅黑" w:cs="微软雅黑"/>
          <w:sz w:val="30"/>
          <w:szCs w:val="30"/>
        </w:rPr>
        <w:t>当一个人说和做邪恶的事时，他们可以有良好的意图。</w:t>
      </w:r>
    </w:p>
    <w:p w14:paraId="4F5C89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sayings, what do they indicate but your profound ignorance?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这些和类似的说法，表明了你深刻的无知吗？</w:t>
      </w:r>
    </w:p>
    <w:p w14:paraId="185F9F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ignorance prevails, there lies sin; and where sin prevails, there the devil rules.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现在，哪里无知盛行，哪里就有罪；罪在哪儿盛行，魔鬼就掌权。</w:t>
      </w:r>
    </w:p>
    <w:p w14:paraId="3865C8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he rules, people are in a perilous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他统治的地方，人们处于危险的状态。</w:t>
      </w:r>
    </w:p>
    <w:p w14:paraId="0A91A5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retort to me that you are not as bad as I portray you: when necessary, you can recite the Creed, the Lord's Prayer, and the Ten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你可能会反驳我说你并没有我所描绘的那么糟糕：在必要时，你可以背诵信经、主祷文和十诫。</w:t>
      </w:r>
    </w:p>
    <w:p w14:paraId="7193DB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claim to be of God's faith, regardless of what others say, and you resist the devil with all your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因此，不论他人如何，你声称自己是上帝的信仰，你全心抵挡魔鬼。</w:t>
      </w:r>
    </w:p>
    <w:p w14:paraId="5D9BCB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once more, merely reciting all these without a book is insufficient unless you can grasp the meaning of the words and apply the Commandments, the Creed, and the Lord's Prayer to your hearts, consciences, and your daily lives and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我再次响应，单单背诵这些而不查阅书籍是不够的，除非你能够理解这些词汇的意义，并将十诫、信经和主祷文应用于你的心、良知及日常生活中。</w:t>
      </w:r>
    </w:p>
    <w:p w14:paraId="723F98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where you fall short.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这正是你缺乏之处。</w:t>
      </w:r>
    </w:p>
    <w:p w14:paraId="299FE5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aid to remedy your ignorance and lead you to genuine knowledge, sincere faith, and true repentance, I have outlined the fundamental principles of Christian Religion in six straightforward and accessible rules, even simple-minded individuals can easily grasp.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为了帮助你纠正无知并引导你走向真正的知识、真诚的信仰和真实的悔改，我列出了基督教信仰的基本原则，用六条简单易懂的规则来阐明，即使是简单的人也能轻松掌握。</w:t>
      </w:r>
    </w:p>
    <w:p w14:paraId="4DEE33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these rules is an explanation of each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每条规则旁边都有对每个词的解释。</w:t>
      </w:r>
    </w:p>
    <w:p w14:paraId="5E42CE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lack other useful guidance, then employ my efforts for your instruction: start by memorizing the six principles and understanding their meanings.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如果你缺乏其他有用的指导，那就用我的努力作为你的教材：先记住这六条原则并理解它们的含义。</w:t>
      </w:r>
    </w:p>
    <w:p w14:paraId="0CDBAE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you have done so, and have also grasped the exposition, which, when well comprehended and partially felt in your heart, will enable you to benefit from sermons, unlike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一旦你这样做了，并且也掌握了阐释，当你很好地理解并在心中部分体会时，这将使你能够像现在这样从讲道中得益。</w:t>
      </w:r>
    </w:p>
    <w:p w14:paraId="0D6C5B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basic elements of the Catechism, including the Ten Commandments, the Creed, the Lord's Prayer, and the institution of the two Sacraments, will become more accessible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包括十诫、信经、主祷文和两个圣餐的设立在内的教理的基本要素，将变得对你更容易理解。</w:t>
      </w:r>
    </w:p>
    <w:p w14:paraId="0C9BDD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Christ Jesus, William Perkins.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愿在基督耶稣里与你同在，威廉·帕金斯。</w:t>
      </w:r>
    </w:p>
    <w:p w14:paraId="04DD8E0A">
      <w:pPr>
        <w:spacing w:line="305" w:lineRule="auto"/>
        <w:rPr>
          <w:rFonts w:hint="eastAsia" w:ascii="微软雅黑" w:hAnsi="微软雅黑" w:eastAsia="微软雅黑" w:cs="微软雅黑"/>
          <w:sz w:val="30"/>
          <w:szCs w:val="30"/>
        </w:rPr>
      </w:pPr>
    </w:p>
    <w:p w14:paraId="4C734916">
      <w:pPr>
        <w:spacing w:line="305" w:lineRule="auto"/>
        <w:rPr>
          <w:rFonts w:hint="eastAsia" w:ascii="微软雅黑" w:hAnsi="微软雅黑" w:eastAsia="微软雅黑" w:cs="微软雅黑"/>
          <w:sz w:val="30"/>
          <w:szCs w:val="30"/>
        </w:rPr>
      </w:pPr>
    </w:p>
    <w:p w14:paraId="0E18053B">
      <w:pPr>
        <w:spacing w:line="305" w:lineRule="auto"/>
        <w:rPr>
          <w:rFonts w:hint="eastAsia" w:ascii="微软雅黑" w:hAnsi="微软雅黑" w:eastAsia="微软雅黑" w:cs="微软雅黑"/>
          <w:sz w:val="30"/>
          <w:szCs w:val="30"/>
        </w:rPr>
      </w:pPr>
    </w:p>
    <w:p w14:paraId="53897F3F">
      <w:pPr>
        <w:spacing w:line="305" w:lineRule="auto"/>
        <w:rPr>
          <w:rFonts w:hint="eastAsia" w:ascii="微软雅黑" w:hAnsi="微软雅黑" w:eastAsia="微软雅黑" w:cs="微软雅黑"/>
          <w:sz w:val="30"/>
          <w:szCs w:val="30"/>
        </w:rPr>
      </w:pPr>
    </w:p>
    <w:p w14:paraId="2BAFF508">
      <w:pPr>
        <w:spacing w:line="306" w:lineRule="auto"/>
        <w:rPr>
          <w:rFonts w:hint="eastAsia" w:ascii="微软雅黑" w:hAnsi="微软雅黑" w:eastAsia="微软雅黑" w:cs="微软雅黑"/>
          <w:sz w:val="30"/>
          <w:szCs w:val="30"/>
        </w:rPr>
      </w:pPr>
    </w:p>
    <w:p w14:paraId="737CCA5E">
      <w:pPr>
        <w:pStyle w:val="2"/>
        <w:bidi w:val="0"/>
        <w:jc w:val="center"/>
        <w:rPr>
          <w:rFonts w:hint="eastAsia"/>
        </w:rPr>
      </w:pPr>
      <w:bookmarkStart w:id="0" w:name="bookmark1"/>
      <w:bookmarkEnd w:id="0"/>
      <w:r>
        <w:rPr>
          <w:rFonts w:hint="eastAsia"/>
        </w:rPr>
        <w:t>The foundation of the Christian Religion,</w:t>
      </w:r>
      <w:r>
        <w:rPr>
          <w:rFonts w:hint="eastAsia"/>
        </w:rPr>
        <w:br w:type="textWrapping"/>
      </w:r>
      <w:r>
        <w:rPr>
          <w:rFonts w:hint="eastAsia"/>
        </w:rPr>
        <w:t>基督教信仰的根基，</w:t>
      </w:r>
    </w:p>
    <w:p w14:paraId="4D0505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gathered into six Principles.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汇集于六大原则。</w:t>
      </w:r>
    </w:p>
    <w:p w14:paraId="1876CB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do you believe concerning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问题：你对上帝有什么信仰？</w:t>
      </w:r>
    </w:p>
    <w:p w14:paraId="3CC565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is one God, creator and governor of all things, distinguished as the Father, the Son, and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一、只有一位上帝，万物的创造者和主宰，区分为父、子和圣灵。</w:t>
      </w:r>
    </w:p>
    <w:p w14:paraId="5C3ED1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believe concerning man and concerning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问：你对人和你自己有什么信仰？</w:t>
      </w:r>
    </w:p>
    <w:p w14:paraId="3642EA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All humans are wholly corrupted by sin through Adam's fall, and they have become slaves to Satan, and are guilty of eternal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二、所有人类因亚当的堕落而完全被罪恶败坏，成为撒旦的奴隶，并且有永恒的咒诅之罪。</w:t>
      </w:r>
    </w:p>
    <w:p w14:paraId="01B445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means are there for you to escape this damnable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问：有什么方法可以使你逃脱这可咒诅的状态？</w:t>
      </w:r>
    </w:p>
    <w:p w14:paraId="6433691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Jesus Christ, the eternal Son of God, being made man, through His death on the Cross and His righteousness, has perfectly and alone accomplished all that is necessary for the salvation of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三、耶稣基督，永恒的上帝之子，成为人，通过祂的十字架之死和祂的义，完美而独自完成了拯救人类所需的一切。</w:t>
      </w:r>
    </w:p>
    <w:p w14:paraId="4DE59F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how can you partake of Christ and His benefits?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问：但你如何能够分享基督和祂的恩惠？</w:t>
      </w:r>
    </w:p>
    <w:p w14:paraId="21C865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person of a contrite and humble spirit, through faith alone, by apprehending and applying Christ with all His merits to themselves, is justified before God and sanctified.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四、一个心灵痛悔、谦卑的人，凭着信心，领悟并将基督及祂所有的功德应用于自己，便在上帝面前被称义并圣化。</w:t>
      </w:r>
    </w:p>
    <w:p w14:paraId="5E0B4A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 ordinary means to obtain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问：获得信心的普通途径是什么？</w:t>
      </w:r>
    </w:p>
    <w:p w14:paraId="71C79B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Faith comes only through the preaching of the Word, and it daily increases through it, as well as through the administration of the Sacraments and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五、信心唯独通过圣言的宣讲而来，且在此过程中每天不断增长，同时通过圣餐的施行和祈祷而增长。</w:t>
      </w:r>
    </w:p>
    <w:p w14:paraId="05D6E6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state of all people after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问：人死后的状态是什么？</w:t>
      </w:r>
    </w:p>
    <w:p w14:paraId="5CFFA7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 All people shall rise again with their own bodies for the final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六、所有人将在最后审判中复活，以自己的身躯复活。</w:t>
      </w:r>
    </w:p>
    <w:p w14:paraId="507699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judgment, the godly shall inherit the Kingdom of Heaven, but unbelievers and reprobates shall be tormented in hell with the devil and his angels forever.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在这次审判后，敬虔的人将承受天国，而不信者和被弃者将与魔鬼及他的天使在地狱中永远受苦。</w:t>
      </w:r>
    </w:p>
    <w:p w14:paraId="45B2073C">
      <w:pPr>
        <w:pStyle w:val="2"/>
        <w:bidi w:val="0"/>
        <w:jc w:val="center"/>
        <w:rPr>
          <w:rFonts w:hint="eastAsia"/>
        </w:rPr>
      </w:pPr>
      <w:r>
        <w:rPr>
          <w:rFonts w:hint="eastAsia"/>
        </w:rPr>
        <w:t>The Exposition of the Principles.</w:t>
      </w:r>
      <w:r>
        <w:rPr>
          <w:rFonts w:hint="eastAsia"/>
        </w:rPr>
        <w:br w:type="textWrapping"/>
      </w:r>
      <w:r>
        <w:rPr>
          <w:rFonts w:hint="eastAsia"/>
        </w:rPr>
        <w:t>原则的阐释。</w:t>
      </w:r>
    </w:p>
    <w:p w14:paraId="6D5DE9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Question: What is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一、问题：上帝是什么？</w:t>
      </w:r>
    </w:p>
    <w:p w14:paraId="493C0A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w:t>
      </w:r>
    </w:p>
    <w:p w14:paraId="2A75142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or a spiritual substance, most wise, most holy, eternal, infinite.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上帝是灵或灵性实质，极其智慧，极其圣洁，永恒，无限。</w:t>
      </w:r>
    </w:p>
    <w:p w14:paraId="2BBB3C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convince yourself that there is such a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问：你如何说服自己相信有这样的上帝？</w:t>
      </w:r>
    </w:p>
    <w:p w14:paraId="030831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Besides the testimony of the Scriptures, plain reason will show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答：除了圣经的见证，明理自然会证明这一点。</w:t>
      </w:r>
    </w:p>
    <w:p w14:paraId="11D320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one reason?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问：一个理由是什么？</w:t>
      </w:r>
    </w:p>
    <w:p w14:paraId="1FBB5A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I consider the wonderful structure of the world, it seems to me that the creatures in it could never have made it, and it could not have made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答：当我考虑世界的奇妙结构时，我认为其中的生物绝不会创造出这个世界，而这个世界也不可能自我产生。</w:t>
      </w:r>
    </w:p>
    <w:p w14:paraId="637B93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addition to all this, the maker of it must necessarily be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因此，除了这些，创造它的必然是上帝。</w:t>
      </w:r>
    </w:p>
    <w:p w14:paraId="08C45C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a person enters a foreign country and sees beautiful and splendid buildings but finds no living creatures there except birds and beasts, they would not imagine that either birds or beasts constructed those buildings.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就像当一个人进入一个外国，看到美丽而辉煌的建筑物，但发现那儿除了鸟类和兽类没有其它生物，他们绝不会想象是鸟类或兽类建造了这些建筑。</w:t>
      </w:r>
    </w:p>
    <w:p w14:paraId="2679B8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would immediately think that some humans either were or have been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相反，他们会立刻想到有人曾在那儿，或者仍然在那里。</w:t>
      </w:r>
    </w:p>
    <w:p w14:paraId="4F0F51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other reason do you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问：你还有什么理由？</w:t>
      </w:r>
    </w:p>
    <w:p w14:paraId="1FD741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person who commits any sin, such as murder, fornication, adultery, blasphemy, etc., even if they conceal the matter so that no one living knows about it, often has a troubling conscience and feels the pangs of hellfire.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答：任何人犯下罪行，如谋杀、淫乱、通奸、亵渎等，即使他们隐瞒事情让活着的人毫不知情，常常也会有烦扰的良心，并感受到地狱之火的痛苦。</w:t>
      </w:r>
    </w:p>
    <w:p w14:paraId="3174C3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strong reason to show that there is a God before whose judgment seat they must answer for their actions.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这强有力地证明了有一位上帝，他们必须在祂的审判主席前为自己的行为负责。</w:t>
      </w:r>
    </w:p>
    <w:p w14:paraId="3B475D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Gods are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问：有多少位上帝？</w:t>
      </w:r>
    </w:p>
    <w:p w14:paraId="0138B24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more than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答：只有一位。</w:t>
      </w:r>
    </w:p>
    <w:p w14:paraId="22923B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conceive this one God in your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问：你如何在脑海中构想这位上帝？</w:t>
      </w:r>
    </w:p>
    <w:p w14:paraId="14D47B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by forming any image of Him in my mind (as ignorant people do, thinking of Him as an old man sitting in heaven), but I conceive Him by His properties and His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答：不是在脑海中形成任何祂的形象（就像无知的人那样，认为祂是坐在天上的老者），而是通过祂的属性和作为理解祂。</w:t>
      </w:r>
    </w:p>
    <w:p w14:paraId="5F1E2A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His chief properties?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问：祂的主要属性是什么？</w:t>
      </w:r>
    </w:p>
    <w:p w14:paraId="56EFA6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He is most wise, understanding all things rightly and knowing the reasons behind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答：第一，祂是极其智慧的，正确地理解一切，并了解其背后的原因。</w:t>
      </w:r>
    </w:p>
    <w:p w14:paraId="1C5F06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is most holy, evident in His justice and mercy towards His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第二，祂是极其圣洁的，这在祂对动物的公义与怜悯中显而易见。</w:t>
      </w:r>
    </w:p>
    <w:p w14:paraId="0C3F32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is eternal, having neither a beginning nor an end of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第三，祂是永恒的，没有开始和结束。</w:t>
      </w:r>
    </w:p>
    <w:p w14:paraId="0F43D6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is infinite because He is present in all places and possesses the power to do whatever He wills.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最后，祂是无限的，因为祂无处不在，并拥有随意行事的能力。</w:t>
      </w:r>
    </w:p>
    <w:p w14:paraId="0AD298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 works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问：上帝的作为是什么？</w:t>
      </w:r>
    </w:p>
    <w:p w14:paraId="6D89E9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creation of the world and everything within it and the preservation of them, which are created by His special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答：世界及其一切的创造和保守，都是由祂的特殊护理所创造的。</w:t>
      </w:r>
    </w:p>
    <w:p w14:paraId="2B099C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that God governs every particular thing in the world by His special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问：你如何知道上帝通过祂的特殊护理治理世界上每一件事物？</w:t>
      </w:r>
    </w:p>
    <w:p w14:paraId="378F76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Apart from the Scriptures, I see it through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答：除去圣经，我通过经验了解这一点。</w:t>
      </w:r>
    </w:p>
    <w:p w14:paraId="7039C8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Food, drink, and clothing, though devoid of life, could not sustain human life unless there were a special providence of God to give them virtue.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食物、饮料和衣服虽然没有生命，但如果没有上帝的特殊护理赋予它们力量，便无法维持人的生命。</w:t>
      </w:r>
    </w:p>
    <w:p w14:paraId="193FA4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this one God distinguished?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问：这位上帝是如何区分的？</w:t>
      </w:r>
    </w:p>
    <w:p w14:paraId="097D77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is distinguished into the Father, who begets the Son; into the Son, who is begotten of the Father; and into the Holy Ghost, who proceeds from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答：祂区别为父，生子；为子，受父所生；为圣灵，由父与子而来。</w:t>
      </w:r>
    </w:p>
    <w:p w14:paraId="340F6A1A">
      <w:pPr>
        <w:pStyle w:val="5"/>
        <w:keepNext w:val="0"/>
        <w:keepLines w:val="0"/>
        <w:widowControl/>
        <w:suppressLineNumbers w:val="0"/>
        <w:jc w:val="left"/>
        <w:rPr>
          <w:rFonts w:hint="eastAsia" w:ascii="微软雅黑" w:hAnsi="微软雅黑" w:eastAsia="微软雅黑" w:cs="微软雅黑"/>
          <w:sz w:val="30"/>
          <w:szCs w:val="30"/>
        </w:rPr>
      </w:pPr>
      <w:r>
        <w:rPr>
          <w:rStyle w:val="10"/>
          <w:rFonts w:hint="eastAsia"/>
        </w:rPr>
        <w:t>II. Q: What do you believe concerning man and concerning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二、问：你对人和你自己有什么信仰？</w:t>
      </w:r>
    </w:p>
    <w:p w14:paraId="4AF26B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Let us now turn to ourselves, and first, tell me, what is the natural state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问：现在我们来看看自己，首先告诉我，人类的自然状态是什么？</w:t>
      </w:r>
    </w:p>
    <w:p w14:paraId="1806AF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Every person, by nature, is dead in sin, like a repulsive carrion or a lifeless corpse lying rotting and decaying in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答：每个人天生就是死在罪中，像腐臭的尸体或躺在坟墓中烂掉的无生命的尸体。</w:t>
      </w:r>
    </w:p>
    <w:p w14:paraId="67447D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问：什么是罪？</w:t>
      </w:r>
    </w:p>
    <w:p w14:paraId="381196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Any violation of God's Law, even if it is no more than the slightest failure to meet the Law's requirements.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答：任何违反上帝的律法的行为，即使是对律法要求的最轻微失误。</w:t>
      </w:r>
    </w:p>
    <w:p w14:paraId="6AAF45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kinds of sin are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问：罪有多少种？</w:t>
      </w:r>
    </w:p>
    <w:p w14:paraId="1BF917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is either the corruption of one's nature or any evil actions that proceed from it as its consequences.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答：罪既是一个人本性的败坏，或是随之而来的任何恶行。</w:t>
      </w:r>
    </w:p>
    <w:p w14:paraId="6D8FE1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In whom is this corruption of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问：这种本性的败坏存在于谁身上？</w:t>
      </w:r>
    </w:p>
    <w:p w14:paraId="617B15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all people, without exception.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答：在所有人身上，毫无例外。</w:t>
      </w:r>
    </w:p>
    <w:p w14:paraId="23F84F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In which part of man is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问：它存在于人的哪个部分？</w:t>
      </w:r>
    </w:p>
    <w:p w14:paraId="1EA324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every part, both body and soul, just like leprosy that spreads from the crown of the head to the sole of the foot.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答：在每一个部分，包括身体和灵魂，像麻风一样从头顶蔓延到脚底。</w:t>
      </w:r>
    </w:p>
    <w:p w14:paraId="59C466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Show me how every part of man is corrupted with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问：展示一下，如何每个部分都被罪败坏。</w:t>
      </w:r>
    </w:p>
    <w:p w14:paraId="0BB8F5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in the mind, there is nothing but ignorance and blindness regarding heavenly matters.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答：首先，在思想上，关于天上的事没有别的，只有无知和盲目。</w:t>
      </w:r>
    </w:p>
    <w:p w14:paraId="2D6CB9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conscience is defiled, always either numbed by sin or tormented by inner accusations and fears.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其次，良心被污染，始终要么因罪麻木，要么因内心的控诉与恐惧而受到折磨。</w:t>
      </w:r>
    </w:p>
    <w:p w14:paraId="175B65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human will only desires and craves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第三，人类的意志只渴望和渴求邪恶。</w:t>
      </w:r>
    </w:p>
    <w:p w14:paraId="27EAEE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emotions of the heart, such as love, joy, hope, desire, etc., are stirred towards embracing what is evil, and they are never stirred towards what is good unless it is to avoid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第四，心里的情感，如爱、喜悦、希望、渴望等，总是倾向于拥抱邪恶，除非为了避免善良，它们绝不会被激起去追求善良。</w:t>
      </w:r>
    </w:p>
    <w:p w14:paraId="420B2A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body's members are the instruments and tools of the mind for carrying out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最后，身体的肢体是思想施行罪的工具和器械。</w:t>
      </w:r>
    </w:p>
    <w:p w14:paraId="14FF46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evil actions that are the consequences of this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问：这些败坏的结果带来了什么恶行？</w:t>
      </w:r>
    </w:p>
    <w:p w14:paraId="6CCFD3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Evil thoughts in the mind, which arise either from a person's own thinking or from the Devil's suggestions; evil desires and lusts stirring in the heart, and from these, evil words and deeds when there is an opportunity.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答：心里的恶念，这些念头源于一个人自己的思考或魔鬼的诱惑；在心中激起的恶欲和欲望，引发恶行和言语，当机会出现时。</w:t>
      </w:r>
    </w:p>
    <w:p w14:paraId="24A264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it that all people are defiled with sin in this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问：所有人是如何以这种方式被罪污染的？</w:t>
      </w:r>
    </w:p>
    <w:p w14:paraId="6774DE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Adam's unfaithfulness and disobedience in eating the forbidden fruit, just as we see that great individuals who commit treason not only harm themselves but also tarnish their lineage and disgrace their descendants.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答：通过亚当的不忠和不服从，吃下被禁止的果子，就像我们看到那些犯叛国罪的伟大人物，不仅伤害自己，也玷污了他们的血脉，羞辱了他们的后代。</w:t>
      </w:r>
    </w:p>
    <w:p w14:paraId="3932D7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harm comes to man from his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问：罪给人带来了什么伤害？</w:t>
      </w:r>
    </w:p>
    <w:p w14:paraId="5D1A2B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is continually subject to God's curse in his lifetime, at the end of his life, and after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答：他在一生中、临终时以及此生之后，始终都受到上帝的诅咒。</w:t>
      </w:r>
    </w:p>
    <w:p w14:paraId="0639AE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curse of God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问：上帝在此生中的诅咒是什么？</w:t>
      </w:r>
    </w:p>
    <w:p w14:paraId="419013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the body, there are diseases, aches, and pains; in the soul, there is blindness, hardness of heart, and a troubled conscience; in one's possessions, there are hindrances and losses; in one's reputation, there is shame and reproach; finally, in the whole person, there is bondage under Satan, the Prince of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答：在身体上，有疾病、疼痛；在灵魂上，有盲目、心硬和良心不安；在财物上，有障碍和损失；在名声上，有羞耻和诽谤；最后，在整个身上，有在黑暗王子撒旦的束缚。</w:t>
      </w:r>
    </w:p>
    <w:p w14:paraId="771550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kind of bondage is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问：这是一种什么样的奴役？</w:t>
      </w:r>
    </w:p>
    <w:p w14:paraId="000201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bondage is when a person becomes the slave of the Devil and allows him to rule in their heart as their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答：这种奴役是当一个人成为魔鬼的奴隶，让他在自己的心中统治，作为他们的神。</w:t>
      </w:r>
    </w:p>
    <w:p w14:paraId="70A9A2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a person know whether Satan is their God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问：一个人如何知道撒旦是否是他们的神？</w:t>
      </w:r>
    </w:p>
    <w:p w14:paraId="2F26D2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can know by examining whether they obey him in their heart and manifest it in their behavior.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答：他们可以通过审视自己是否在心中服从他，并在行为上表现出来。</w:t>
      </w:r>
    </w:p>
    <w:p w14:paraId="519FDC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And how can a person discern this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问：人如何辨别这种服从？</w:t>
      </w:r>
    </w:p>
    <w:p w14:paraId="1CC6AA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If they take pleasure in the evil desires that Satan instills in their heart and act on the Devil's lusts.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答：如果他们对撒旦在心中灌输的邪恶欲望感到愉悦，并受到魔鬼的欲望驱使而行动。</w:t>
      </w:r>
    </w:p>
    <w:p w14:paraId="352685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curse awaiting man at the end of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问：人生命结束时所等待的诅咒是什么？</w:t>
      </w:r>
    </w:p>
    <w:p w14:paraId="23048C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Death, which is the separation of the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答：死亡，即身体与灵魂的分离。</w:t>
      </w:r>
    </w:p>
    <w:p w14:paraId="73F47D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curse after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问：此生之后的诅咒是什么？</w:t>
      </w:r>
    </w:p>
    <w:p w14:paraId="381FF3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Eternal damnation in hellfire, of which every person is guilty, and they are in as great danger of it as a captured traitor is in danger of being hanged, drawn, and quartered.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答：在地狱火中的永恒咒诅，任何人都有罪，他们面临的危险与被捕叛徒面临的被处以绞刑、拖行和肢解的危险同样严重。</w:t>
      </w:r>
    </w:p>
    <w:p w14:paraId="40EE3667">
      <w:pPr>
        <w:spacing w:line="264" w:lineRule="auto"/>
        <w:rPr>
          <w:rFonts w:hint="eastAsia" w:ascii="微软雅黑" w:hAnsi="微软雅黑" w:eastAsia="微软雅黑" w:cs="微软雅黑"/>
          <w:sz w:val="30"/>
          <w:szCs w:val="30"/>
        </w:rPr>
      </w:pPr>
    </w:p>
    <w:p w14:paraId="7C0772C8">
      <w:pPr>
        <w:spacing w:line="264" w:lineRule="auto"/>
        <w:rPr>
          <w:rFonts w:hint="eastAsia" w:ascii="微软雅黑" w:hAnsi="微软雅黑" w:eastAsia="微软雅黑" w:cs="微软雅黑"/>
          <w:sz w:val="30"/>
          <w:szCs w:val="30"/>
        </w:rPr>
      </w:pPr>
    </w:p>
    <w:p w14:paraId="397A7E91">
      <w:pPr>
        <w:spacing w:line="264" w:lineRule="auto"/>
        <w:rPr>
          <w:rFonts w:hint="eastAsia" w:ascii="微软雅黑" w:hAnsi="微软雅黑" w:eastAsia="微软雅黑" w:cs="微软雅黑"/>
          <w:sz w:val="30"/>
          <w:szCs w:val="30"/>
        </w:rPr>
      </w:pPr>
    </w:p>
    <w:p w14:paraId="0CF04770">
      <w:pPr>
        <w:spacing w:line="264" w:lineRule="auto"/>
        <w:rPr>
          <w:rFonts w:hint="eastAsia" w:ascii="微软雅黑" w:hAnsi="微软雅黑" w:eastAsia="微软雅黑" w:cs="微软雅黑"/>
          <w:sz w:val="30"/>
          <w:szCs w:val="30"/>
        </w:rPr>
      </w:pPr>
    </w:p>
    <w:p w14:paraId="7B37EB2E">
      <w:pPr>
        <w:spacing w:line="264" w:lineRule="auto"/>
        <w:rPr>
          <w:rFonts w:hint="eastAsia" w:ascii="微软雅黑" w:hAnsi="微软雅黑" w:eastAsia="微软雅黑" w:cs="微软雅黑"/>
          <w:sz w:val="30"/>
          <w:szCs w:val="30"/>
        </w:rPr>
      </w:pPr>
    </w:p>
    <w:p w14:paraId="630B1E92">
      <w:pPr>
        <w:spacing w:line="264" w:lineRule="auto"/>
        <w:rPr>
          <w:rFonts w:hint="eastAsia" w:ascii="微软雅黑" w:hAnsi="微软雅黑" w:eastAsia="微软雅黑" w:cs="微软雅黑"/>
          <w:sz w:val="30"/>
          <w:szCs w:val="30"/>
        </w:rPr>
      </w:pPr>
    </w:p>
    <w:p w14:paraId="34F59F10">
      <w:pPr>
        <w:spacing w:line="264" w:lineRule="auto"/>
        <w:rPr>
          <w:rFonts w:hint="eastAsia" w:ascii="微软雅黑" w:hAnsi="微软雅黑" w:eastAsia="微软雅黑" w:cs="微软雅黑"/>
          <w:sz w:val="30"/>
          <w:szCs w:val="30"/>
        </w:rPr>
      </w:pPr>
    </w:p>
    <w:p w14:paraId="4FE42247">
      <w:pPr>
        <w:spacing w:line="264" w:lineRule="auto"/>
        <w:rPr>
          <w:rFonts w:hint="eastAsia" w:ascii="微软雅黑" w:hAnsi="微软雅黑" w:eastAsia="微软雅黑" w:cs="微软雅黑"/>
          <w:sz w:val="30"/>
          <w:szCs w:val="30"/>
        </w:rPr>
      </w:pPr>
    </w:p>
    <w:p w14:paraId="7F0DFDAD">
      <w:pPr>
        <w:spacing w:line="264" w:lineRule="auto"/>
        <w:rPr>
          <w:rFonts w:hint="eastAsia" w:ascii="微软雅黑" w:hAnsi="微软雅黑" w:eastAsia="微软雅黑" w:cs="微软雅黑"/>
          <w:sz w:val="30"/>
          <w:szCs w:val="30"/>
        </w:rPr>
      </w:pPr>
    </w:p>
    <w:p w14:paraId="02A412FF">
      <w:pPr>
        <w:pStyle w:val="5"/>
        <w:keepNext w:val="0"/>
        <w:keepLines w:val="0"/>
        <w:widowControl/>
        <w:suppressLineNumbers w:val="0"/>
        <w:rPr>
          <w:rFonts w:hint="eastAsia" w:ascii="微软雅黑" w:hAnsi="微软雅黑" w:eastAsia="微软雅黑" w:cs="微软雅黑"/>
          <w:sz w:val="30"/>
          <w:szCs w:val="30"/>
        </w:rPr>
      </w:pPr>
      <w:bookmarkStart w:id="1" w:name="bookmark6"/>
      <w:bookmarkEnd w:id="1"/>
      <w:r>
        <w:rPr>
          <w:rStyle w:val="10"/>
          <w:rFonts w:hint="eastAsia"/>
        </w:rPr>
        <w:t>III. What means are there for you to escape this damnable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 你有什么办法逃脱这可咒诅的状态？</w:t>
      </w:r>
    </w:p>
    <w:p w14:paraId="3BFA16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If damnation is the consequence of sin, then a man is the most miserable of all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如果诅咒是罪的结果，那么人类是所有生物中最可怜的。</w:t>
      </w:r>
    </w:p>
    <w:p w14:paraId="130EAD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dog or a toad dies, all their misery ends, but when a man dies, that is the beginning of his 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当狗或蟾蜍死去时，它们的痛苦结束，但当人死去时，那是他痛苦的开始。</w:t>
      </w:r>
    </w:p>
    <w:p w14:paraId="37F6BA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would indeed be so if there were no means of deliverance.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答：如果没有救赎的方法，确实是这样。</w:t>
      </w:r>
    </w:p>
    <w:p w14:paraId="01EFF1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has shown His mercy by providing a Savior for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然而，上帝通过为人类提供了一位救主显示了祂的怜悯。</w:t>
      </w:r>
    </w:p>
    <w:p w14:paraId="0388C2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this Savior 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这位救主叫做什么？</w:t>
      </w:r>
    </w:p>
    <w:p w14:paraId="6B9C02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答：耶稣基督。</w:t>
      </w:r>
    </w:p>
    <w:p w14:paraId="764240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is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耶稣基督是谁？</w:t>
      </w:r>
    </w:p>
    <w:p w14:paraId="52A32F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is the eternal Son of God, made man in every way, even in His weaknesses, like other men, except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答：祂是永恒的上帝之子，在各方面成为人，甚至在祂的软弱中，和其他人一样，唯独没有罪。</w:t>
      </w:r>
    </w:p>
    <w:p w14:paraId="5408E9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He made sinless as a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作为人，祂是如何成为无罪的？</w:t>
      </w:r>
    </w:p>
    <w:p w14:paraId="49A063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conceived in the womb of a Virgin and sanctified by the Holy Ghost at His conception.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答：祂是在一位处女的怀孕中受孕，并在祂受孕时被圣灵成圣。</w:t>
      </w:r>
    </w:p>
    <w:p w14:paraId="3536DB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must our Savior be both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我们的救主为什么必须同时是神和人？</w:t>
      </w:r>
    </w:p>
    <w:p w14:paraId="3504AD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must be a man because man has sinned, and therefore, a man must die for sin to appease God's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答：祂必须是人，因为人犯了罪，因此，一个人必须为罪而死以平息上帝的愤怒。</w:t>
      </w:r>
    </w:p>
    <w:p w14:paraId="68D3EF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God to support and uphold His humanity and to conquer and defeat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祂必须是神，以支持和维护祂的人性，并征服和击败死亡。</w:t>
      </w:r>
    </w:p>
    <w:p w14:paraId="098993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 roles of Christ that make Him a fully sufficient Savior?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基督的角色是什么，使祂成为完全足够的救主？</w:t>
      </w:r>
    </w:p>
    <w:p w14:paraId="252C00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is a Priest, a Prophet, and a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答：祂是祭司，是先知，是王。</w:t>
      </w:r>
    </w:p>
    <w:p w14:paraId="01DDA9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is He a Priest?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为什么祂是祭司？</w:t>
      </w:r>
    </w:p>
    <w:p w14:paraId="4B9F85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work out the means of salvation on behalf of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答：为人类谋求救赎的途径。</w:t>
      </w:r>
    </w:p>
    <w:p w14:paraId="560B90D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He work out the means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祂如何谋求救赎的途径？</w:t>
      </w:r>
    </w:p>
    <w:p w14:paraId="57DD63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by offering satisfaction to His Father for the sins of man, and secondly, by making intercession.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答：首先，通过为人类的罪向祂的父亲提供满意的代价，其次，通过为人代求。</w:t>
      </w:r>
    </w:p>
    <w:p w14:paraId="512869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He offer satisfaction?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祂如何提供满意的代价？</w:t>
      </w:r>
    </w:p>
    <w:p w14:paraId="03C7E1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two means, the first being by offering Himself as a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答：通过两种方式，第一种是将自己作为祭品献上。</w:t>
      </w:r>
    </w:p>
    <w:p w14:paraId="57CA2B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this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这个祭品是什么？</w:t>
      </w:r>
    </w:p>
    <w:p w14:paraId="6B3B36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Himself, as both man and God, consisting of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答：基督祂自己，既是人也是神，由身体和灵魂组成。</w:t>
      </w:r>
    </w:p>
    <w:p w14:paraId="6DF0FF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Altar?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祭坛是什么？</w:t>
      </w:r>
    </w:p>
    <w:p w14:paraId="053D40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as He is God, serves as the Altar upon which He sacrificed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答：基督，作为神，成为了祂献祭的祭坛。</w:t>
      </w:r>
    </w:p>
    <w:p w14:paraId="240487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was the Priest?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祭司是谁？</w:t>
      </w:r>
    </w:p>
    <w:p w14:paraId="2803FA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None other than Christ, as both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答：无非是基督，既是神又是人。</w:t>
      </w:r>
    </w:p>
    <w:p w14:paraId="44F186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times did He sacrifice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祂牺牲了多少次？</w:t>
      </w:r>
    </w:p>
    <w:p w14:paraId="49EC71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Only once.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答：只有一次。</w:t>
      </w:r>
    </w:p>
    <w:p w14:paraId="6C8DF9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kind of death did He experience when He sacrificed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祂在牺牲自己时经历了什么样的死亡？</w:t>
      </w:r>
    </w:p>
    <w:p w14:paraId="0D1E1D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suffered a death on the Cross, unique to Him alone, for in addition to the separation of body and soul, He also felt the torments of hell, as the entire wrath of God, due to the sin of man, was poured out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答：祂在十字架上遭受了独一无二的死亡，除了身体与灵魂的分离，祂还感受到了地狱的痛苦，因为因人类的罪，上帝的全部愤怒倾倒在祂身上。</w:t>
      </w:r>
    </w:p>
    <w:p w14:paraId="63EAE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benefit comes from this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这个祭品带来了什么利益？</w:t>
      </w:r>
    </w:p>
    <w:p w14:paraId="41B8EA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God's wrath is appeased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答：上帝的愤怒因罪得以平息。</w:t>
      </w:r>
    </w:p>
    <w:p w14:paraId="294C5C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Could Christ's suffering, which was only for a short time, appease God's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基督的痛苦，虽然只有短暂的时间，能平息上帝的愤怒吗？</w:t>
      </w:r>
    </w:p>
    <w:p w14:paraId="06F9F5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because when Christ suffered, God Himself suffered, which is greater than if all the people in the world had suffered forever.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答：能，因为当基督受难时，上帝自己也受难，这比全世界的人永远受难更为伟大。</w:t>
      </w:r>
    </w:p>
    <w:p w14:paraId="1536B9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Now tell me the other means of satisfaction.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现在告诉我另一种满意的方法。</w:t>
      </w:r>
    </w:p>
    <w:p w14:paraId="75C118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perfect fulfillment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答：这是对律法的完美满足。</w:t>
      </w:r>
    </w:p>
    <w:p w14:paraId="4E259E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He fulfill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祂如何满足律法？</w:t>
      </w:r>
    </w:p>
    <w:p w14:paraId="52BC9E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His perfect righteousness, which consists of two parts: firstly, the integrity and purity of His human nature, and secondly, His obedience in fulfilling all that the law required.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答：通过祂完全的公义，这包括两个部分：第一，祂人性完整和纯洁；第二，祂在完成律法要求的一切上的服从。</w:t>
      </w:r>
    </w:p>
    <w:p w14:paraId="23E745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You have explained how Christ makes satisfaction; now also tell me how He makes intercession.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你已经解释了基督如何提供满意的代价；现在也告诉我祂如何代求。</w:t>
      </w:r>
    </w:p>
    <w:p w14:paraId="47CDF9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continually appears before His Father in Heaven, making the prayers of the faithful acceptable to Him through the merits of His own perfect satisfaction.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答：祂不断地在天上出现在祂的父面前，通过祂自己完美的满意，将信徒的祷告呈献给上帝，使其可被接受。</w:t>
      </w:r>
    </w:p>
    <w:p w14:paraId="16BE34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is Christ a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为什么基督是先知？</w:t>
      </w:r>
    </w:p>
    <w:p w14:paraId="7F6D39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reveal to His Church the way and means of salvation, and He does this outwardly through the Ministry of His Word and inwardly through the teaching of His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答：为了向祂的教会启示救赎的途径和方法，祂通过圣言的传道向外展现，并通过圣灵的教导内在展现。</w:t>
      </w:r>
    </w:p>
    <w:p w14:paraId="15E99B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is He also a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祂为什么也被称为王？</w:t>
      </w:r>
    </w:p>
    <w:p w14:paraId="0C2E2F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 that He might generously bestow upon us and convey to us all the aforementioned means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答：以便慷慨地将上述所有救赎途径赋予我们。</w:t>
      </w:r>
    </w:p>
    <w:p w14:paraId="587D3B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He demonstrate His role as a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祂如何展示祂作为王的角色？</w:t>
      </w:r>
    </w:p>
    <w:p w14:paraId="5B6D53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being raised from the dead after being buried, by quickening His lifeless body, by ascending into heaven, and now sitting at the right hand of His Father with full power and glory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答：通过在被埋葬后从死里复活，通过使祂无生命的身体复活，通过升天，现在坐在父的右边，拥有天上的全能和荣耀。</w:t>
      </w:r>
    </w:p>
    <w:p w14:paraId="54B89C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In what other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还有什么其他方式？</w:t>
      </w:r>
    </w:p>
    <w:p w14:paraId="0371A2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continually inspiring and guiding His servants through the divine power of His Holy Spirit, in accordance with His holy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答：通过神圣的圣灵的力量，不断启发和引导祂的仆人，依据祂的圣言。</w:t>
      </w:r>
    </w:p>
    <w:p w14:paraId="45657A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to whom will this blessed King offer all the means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但是，这位蒙福的王将向谁提供所有的救赎途径？</w:t>
      </w:r>
    </w:p>
    <w:p w14:paraId="19EE93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offers them to all mankind, a</w:t>
      </w:r>
      <w:bookmarkStart w:id="4" w:name="_GoBack"/>
      <w:bookmarkEnd w:id="4"/>
      <w:r>
        <w:rPr>
          <w:rFonts w:hint="eastAsia" w:ascii="微软雅黑" w:hAnsi="微软雅黑" w:eastAsia="微软雅黑" w:cs="微软雅黑"/>
          <w:sz w:val="30"/>
          <w:szCs w:val="30"/>
        </w:rPr>
        <w:t>nd they are sufficient to save all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答：祂将这些赐予全人类，并且这些足以拯救全人类。</w:t>
      </w:r>
    </w:p>
    <w:p w14:paraId="004DDD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not all shall be saved because they will not receive them 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然而，并非所有人都会得救，因为他们不会以信心接受这些。</w:t>
      </w:r>
    </w:p>
    <w:p w14:paraId="089C5E47">
      <w:pPr>
        <w:spacing w:line="269" w:lineRule="auto"/>
        <w:rPr>
          <w:rFonts w:hint="eastAsia" w:ascii="微软雅黑" w:hAnsi="微软雅黑" w:eastAsia="微软雅黑" w:cs="微软雅黑"/>
          <w:sz w:val="30"/>
          <w:szCs w:val="30"/>
        </w:rPr>
      </w:pPr>
    </w:p>
    <w:p w14:paraId="157C4AFE">
      <w:pPr>
        <w:spacing w:line="270" w:lineRule="auto"/>
        <w:rPr>
          <w:rFonts w:hint="eastAsia" w:ascii="微软雅黑" w:hAnsi="微软雅黑" w:eastAsia="微软雅黑" w:cs="微软雅黑"/>
          <w:sz w:val="30"/>
          <w:szCs w:val="30"/>
        </w:rPr>
      </w:pPr>
    </w:p>
    <w:p w14:paraId="2B2E7ECC">
      <w:pPr>
        <w:spacing w:line="270" w:lineRule="auto"/>
        <w:rPr>
          <w:rFonts w:hint="eastAsia" w:ascii="微软雅黑" w:hAnsi="微软雅黑" w:eastAsia="微软雅黑" w:cs="微软雅黑"/>
          <w:sz w:val="30"/>
          <w:szCs w:val="30"/>
        </w:rPr>
      </w:pPr>
    </w:p>
    <w:p w14:paraId="1D6499AD">
      <w:pPr>
        <w:spacing w:line="270" w:lineRule="auto"/>
        <w:rPr>
          <w:rFonts w:hint="eastAsia" w:ascii="微软雅黑" w:hAnsi="微软雅黑" w:eastAsia="微软雅黑" w:cs="微软雅黑"/>
          <w:sz w:val="30"/>
          <w:szCs w:val="30"/>
        </w:rPr>
      </w:pPr>
    </w:p>
    <w:p w14:paraId="16D69428">
      <w:pPr>
        <w:spacing w:line="270" w:lineRule="auto"/>
        <w:rPr>
          <w:rFonts w:hint="eastAsia" w:ascii="微软雅黑" w:hAnsi="微软雅黑" w:eastAsia="微软雅黑" w:cs="微软雅黑"/>
          <w:sz w:val="30"/>
          <w:szCs w:val="30"/>
        </w:rPr>
      </w:pPr>
    </w:p>
    <w:p w14:paraId="7B4C0E54">
      <w:pPr>
        <w:spacing w:line="270" w:lineRule="auto"/>
        <w:rPr>
          <w:rFonts w:hint="eastAsia" w:ascii="微软雅黑" w:hAnsi="微软雅黑" w:eastAsia="微软雅黑" w:cs="微软雅黑"/>
          <w:sz w:val="30"/>
          <w:szCs w:val="30"/>
        </w:rPr>
      </w:pPr>
    </w:p>
    <w:p w14:paraId="2B9FD8A3">
      <w:pPr>
        <w:spacing w:line="243" w:lineRule="auto"/>
        <w:rPr>
          <w:rFonts w:hint="eastAsia" w:ascii="微软雅黑" w:hAnsi="微软雅黑" w:eastAsia="微软雅黑" w:cs="微软雅黑"/>
          <w:sz w:val="30"/>
          <w:szCs w:val="30"/>
        </w:rPr>
      </w:pPr>
      <w:bookmarkStart w:id="2" w:name="bookmark7"/>
      <w:bookmarkEnd w:id="2"/>
    </w:p>
    <w:p w14:paraId="366B74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But how can you partake of Christ and His benefits?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 但你如何能够分享基督和祂的恩惠？</w:t>
      </w:r>
    </w:p>
    <w:p w14:paraId="0E5538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问：什么是信心？</w:t>
      </w:r>
    </w:p>
    <w:p w14:paraId="480D5E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is a wonderful grace of God by which a person apprehends and applies Christ and all His benefits to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答：信心是一种奇妙的上帝之恩，借此一个人能够领悟并将基督及其所有恩惠应用于自己。</w:t>
      </w:r>
    </w:p>
    <w:p w14:paraId="744A52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a person apply Christ to themselves, given that we are on earth and Christ is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问：考虑到我们在地球上而基督在天上，个人如何将基督应用于自己？</w:t>
      </w:r>
    </w:p>
    <w:p w14:paraId="0A2A60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application is achieved through assurance when a person is truly convinced by the Holy Spirit of God's favor towards them individually and of the forgiveness of their own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答：这种应用是通过确信实现的，当一个人因圣灵的感动，真正相信上帝对他们个人的恩惠和自己罪的宽恕时，这种应用就得以实现。</w:t>
      </w:r>
    </w:p>
    <w:p w14:paraId="47A40B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God bring people to truly believe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问：上帝是如何使人们真正信仰基督的？</w:t>
      </w:r>
    </w:p>
    <w:p w14:paraId="52C68C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Firstly, He prepares their hearts so that they are capable of faith, and then He works faith within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答：首先，祂预备他们的心，使他们能有信心，然后在他们里面成就信心。</w:t>
      </w:r>
    </w:p>
    <w:p w14:paraId="43AC9E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God prepare people's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问：上帝如何预备人们的心？</w:t>
      </w:r>
    </w:p>
    <w:p w14:paraId="7DE968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breaking them, as if one were to crush a hard stone into powder, and this is accomplished through humbling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答：通过打碎他们，就像人将坚硬的石头捣碎成粉一样，这通过使他们谦卑来实现。</w:t>
      </w:r>
    </w:p>
    <w:p w14:paraId="1DF37E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God humble a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问：上帝如何使一个人谦卑？</w:t>
      </w:r>
    </w:p>
    <w:p w14:paraId="1D78B6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instilling in them a realization of their sins and a sorrow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答：通过让他们意识到自己的罪和为此感到悲伤。</w:t>
      </w:r>
    </w:p>
    <w:p w14:paraId="677C0A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the awareness of sin brought about?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问：罪的意识是如何产生的？</w:t>
      </w:r>
    </w:p>
    <w:p w14:paraId="2672BE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the Moral law, the essence of which is found in the Ten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答：通过道德律法，其本质体现在十诫中。</w:t>
      </w:r>
    </w:p>
    <w:p w14:paraId="08D18D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sins may I discover in myself through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问：通过它们我可以发现自己的何种罪？</w:t>
      </w:r>
    </w:p>
    <w:p w14:paraId="64BCA0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答：十条。</w:t>
      </w:r>
    </w:p>
    <w:p w14:paraId="506F4C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问：第一条是什么？</w:t>
      </w:r>
    </w:p>
    <w:p w14:paraId="3EAFB4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Making something your God that is not God, by fearing it, loving it, and trusting in it more than the true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答：将非上帝之物当作你的神，因惧怕、爱和信任它而超过对真神的依赖。</w:t>
      </w:r>
    </w:p>
    <w:p w14:paraId="48E229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second?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问：第二条是什么？</w:t>
      </w:r>
    </w:p>
    <w:p w14:paraId="2B5B1D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Worshiping false gods or worshiping the true God in a false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答：崇拜假神或以错误的方式崇拜真神。</w:t>
      </w:r>
    </w:p>
    <w:p w14:paraId="641CCE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third?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问：第三条是什么？</w:t>
      </w:r>
    </w:p>
    <w:p w14:paraId="2D510A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Dishonoring God by misusing His titles, words, and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答：亵渎上帝，通过滥用祂的名号、话语和作为。</w:t>
      </w:r>
    </w:p>
    <w:p w14:paraId="587885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fourth?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问：第四条是什么？</w:t>
      </w:r>
    </w:p>
    <w:p w14:paraId="05ABB6E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Breaking the Sabbath by engaging in the work of one's occupation and of the flesh, and by neglecting the works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答：破坏安息日，参与世俗工作和肉体工作，并忽视灵的工作。</w:t>
      </w:r>
    </w:p>
    <w:p w14:paraId="1F042B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 six remaining?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问：剩下的六条是什么？</w:t>
      </w:r>
    </w:p>
    <w:p w14:paraId="5DB4AA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Doing anything that may harm your neighbor's dignity, life, chastity, wealth, good name, even if it's only in the secret thoughts and intentions of your heart, to which you give no approval or consent.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答：做任何可能损害邻居尊严、生命、贞操、财富、名声的事情，即使这只是在你内心的秘密思想和意图中，你对此并未表示同意或批准。</w:t>
      </w:r>
    </w:p>
    <w:p w14:paraId="0416AC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sorrow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问：为罪而感到悲伤是什么？</w:t>
      </w:r>
    </w:p>
    <w:p w14:paraId="2957E6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occurs when a person's conscience is deeply affected by a keen sense of God's displeasure for any of these sins, to the extent that they are thoroughly disheartened, acknowledging that they deserve eternal shame and confusion.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答：当一个人的良心因对这些罪造成的上帝不悦而感到深切的痛苦时，就出现了这种悲伤，甚至深感沮丧，承认自己应得永恒的羞愧和困惑。</w:t>
      </w:r>
    </w:p>
    <w:p w14:paraId="05C418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God work this sorrow?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问：上帝如何在心中工作这样的悲伤？</w:t>
      </w:r>
    </w:p>
    <w:p w14:paraId="4A3068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the dreadful curse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答：通过律法所带来的可怕诅咒。</w:t>
      </w:r>
    </w:p>
    <w:p w14:paraId="523CD4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that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问：那个诅咒是什么？</w:t>
      </w:r>
    </w:p>
    <w:p w14:paraId="14DE69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Whoever breaks even one of God's commandments, even if it's only once in their entire life, and that only in a single thought, is at risk of eternal damnation.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答：无论何人即使只在一生中犯一次上帝的诫命，哪怕只是单一想法，都会面临永恒的咒诅。</w:t>
      </w:r>
    </w:p>
    <w:p w14:paraId="642F49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When people's hearts are thus prepared, how does GOD instill faith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问：当人们的心如此被预备时，上帝如何在他们里面注入信心？</w:t>
      </w:r>
    </w:p>
    <w:p w14:paraId="100372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creating certain inner movements in the heart, which are the seeds of faith, from which faith grows.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答：通过在心中创造某种内在的感动，这些是信心的种子，从中信心便生长。</w:t>
      </w:r>
    </w:p>
    <w:p w14:paraId="5F9742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first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问：其中第一种是什么？</w:t>
      </w:r>
    </w:p>
    <w:p w14:paraId="68B127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a person, humbled under the weight of their sins, acknowledges and feels a great need for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答：当一个人在自己罪行的重压下谦卑，承认并感受到对基督的巨大需要。</w:t>
      </w:r>
    </w:p>
    <w:p w14:paraId="72336F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second?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问：第二种是什么？</w:t>
      </w:r>
    </w:p>
    <w:p w14:paraId="2FFCEC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strong desire and longing to partake of Christ and all His merits.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答：对分享基督及其所有功德有强烈的渴望和向往。</w:t>
      </w:r>
    </w:p>
    <w:p w14:paraId="66B4C2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third?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问：第三种是什么？</w:t>
      </w:r>
    </w:p>
    <w:p w14:paraId="1EFF61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Seeking refuge at the throne of grace, escaping from the judgment of the law that pricks the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答：在恩典的宝座前寻求庇护，逃避对良心施加的律法审判。</w:t>
      </w:r>
    </w:p>
    <w:p w14:paraId="0EF30D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this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问：这是如何完成的？</w:t>
      </w:r>
    </w:p>
    <w:p w14:paraId="1B029B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praying, with earnest cries for God's favor in Christ and the forgiveness of sin, and with fervent perseverance in this until the desire of the heart is granted.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答：通过祈祷，以诚恳的呼求获得基督的上帝偏爱和罪的宽恕，并以热切的毅力坚持，直到心中的渴望被满足。</w:t>
      </w:r>
    </w:p>
    <w:p w14:paraId="04E39B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follows after all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问：所有这些之后会发生什么？</w:t>
      </w:r>
    </w:p>
    <w:p w14:paraId="479ED9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Then, according to His merciful promise, GOD allows the poor sinner to experience the assurance of His love, with which He loves them in Christ, and this assurance is a living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答：然后，依据祂怜悯的应许，上帝使这个可怜的罪人体验到祂爱他们的确信，因祂在基督里爱他们，这种确信就是活的信心。</w:t>
      </w:r>
    </w:p>
    <w:p w14:paraId="344AAF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there diverse degrees and measures of true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问：真正的信心是否有不同的程度和量度？</w:t>
      </w:r>
    </w:p>
    <w:p w14:paraId="5E8622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答：有的。</w:t>
      </w:r>
    </w:p>
    <w:p w14:paraId="4482C9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least measure of true faith that any person can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问：任何人的最低信心量度是什么？</w:t>
      </w:r>
    </w:p>
    <w:p w14:paraId="048642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a person of a humble spirit, due to the smallness of their faith, does not yet experience the assurance of the forgiveness of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答：当一个谦卑的人，由于信心的微小，尚未体验到罪的宽恕的确信。</w:t>
      </w:r>
    </w:p>
    <w:p w14:paraId="44B9BE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they are convinced that their sins are pardonable and, therefore, they desire them to be pardoned.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然而，他们相信自己的罪是可以被宽恕的，因此，他们希望自己被宽恕。</w:t>
      </w:r>
    </w:p>
    <w:p w14:paraId="1C4259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their heart, they pray to God for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他们用心向上帝祈求宽恕。</w:t>
      </w:r>
    </w:p>
    <w:p w14:paraId="59B4BC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that such a person has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问：你如何知道这样的人有信心？</w:t>
      </w:r>
    </w:p>
    <w:p w14:paraId="102FFA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These desires and prayers serve as evidence of the spirit, whose role is to ignite a longing and yearning for heavenly things, accompanied by sighs and groans for God's favor and mercy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答：这些渴望和祷告是圣灵的见证，圣灵的作用是激发对天上事物的渴望，并伴随着对上帝在基督里的恩惠和怜悯的叹息与呻吟。</w:t>
      </w:r>
    </w:p>
    <w:p w14:paraId="6C7BF8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spirit of Christ resides, Christ Himself dwells, and where Christ dwells, there is true faith, no matter how weak it may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现在，基督的灵居住之处，基督就在那儿居住，而基督居住的地方，就是真正的信心，无论它多么微弱。</w:t>
      </w:r>
    </w:p>
    <w:p w14:paraId="2E66E6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greatest measure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问：信心的最大量度是什么？</w:t>
      </w:r>
    </w:p>
    <w:p w14:paraId="409A44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a person is fully convinced of GOD'S love in Christ towards themselves individually and of the forgiveness of their own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答：当一个人完全相信上帝在基督里对他们个人的爱及对自己罪的宽恕时。</w:t>
      </w:r>
    </w:p>
    <w:p w14:paraId="49F3E1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When will a Christian heart attain to this full assurance?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问：基督徒的心何时才能达到完全的确信？</w:t>
      </w:r>
    </w:p>
    <w:p w14:paraId="60CE63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at first, but after a period of time, when they have been well-practiced in repentance and have had various experiences of God's love toward them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答：起初不会，但在经历一段时间后，经过充分的悔改练习，并经历上帝在基督里对他们的各种爱的经历之后。</w:t>
      </w:r>
    </w:p>
    <w:p w14:paraId="1E0B5A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following these experiences, the fullness of persuasion will manifest in their heart, which is the maturity and strength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接着，经历这些之后，心中的确信将完全显现，这就是信心的成熟与力量。</w:t>
      </w:r>
    </w:p>
    <w:p w14:paraId="4CB802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benefits does a person receive by having faith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问：人通过信靠基督会获得什么益处？</w:t>
      </w:r>
    </w:p>
    <w:p w14:paraId="3EA059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faith, they are justified before God and sanctified.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答：通过信心，他们在上帝面前被称义并得以成圣。</w:t>
      </w:r>
    </w:p>
    <w:p w14:paraId="407AAD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does it mean to be justified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问：在上帝面前被称义是什么意思？</w:t>
      </w:r>
    </w:p>
    <w:p w14:paraId="7C3559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encompasses two things: first, being cleared of the guilt and punishment of sin, and second, being accepted as perfectly righteous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答：这包括两件事：首先，被清除罪的罪魁和惩罚，其次，被接受为在上帝面前完全义。</w:t>
      </w:r>
    </w:p>
    <w:p w14:paraId="13C12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a person cleared of the guilt and punishment of their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问：一个人是如何被清除罪的罪魁和惩罚的？</w:t>
      </w:r>
    </w:p>
    <w:p w14:paraId="5B8C84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Christ's sufferings and death 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答：通过基督在十字架上的痛苦和死亡。</w:t>
      </w:r>
    </w:p>
    <w:p w14:paraId="517A26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they accepted as righteous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问：他们如何被接受为在上帝面前是义的？</w:t>
      </w:r>
    </w:p>
    <w:p w14:paraId="20752A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the righteousness of Christ imputed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答：通过基督给予他们的义。</w:t>
      </w:r>
    </w:p>
    <w:p w14:paraId="2C9ECE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benefit comes from being justified in this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问：通过这种方式被称义有什么益处？</w:t>
      </w:r>
    </w:p>
    <w:p w14:paraId="2D2B1C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this, and through no other means in the world, the believer will be accepted before God's judgment seat as deserving of eternal life based on the merits of Christ's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答：通过这一点，世界上没有其他方法，信徒在上帝的审判席前被接受，认为他们配得永生，基于基督义的功德。</w:t>
      </w:r>
    </w:p>
    <w:p w14:paraId="7D3D2B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good works then make us worthy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问：那么善行是否使我们配得永生？</w:t>
      </w:r>
    </w:p>
    <w:p w14:paraId="74F671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because GOD, who is perfect righteousness itself, finds in the best works we do more grounds for condemnation than for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答：不，因为上帝，完美的义本身，在我们所做的最好善行中，看出更多的控诉理由，而非拯救的理由。</w:t>
      </w:r>
    </w:p>
    <w:p w14:paraId="1ABF9D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condemn ourselves for our good works rather than expect to be justified before God by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因此，我们应该因我们的善行而自我谴责，而不是寄望通过它们在上帝面前被称义。</w:t>
      </w:r>
    </w:p>
    <w:p w14:paraId="2826A8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a person know if they are justified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问：一个人如何知道自己在上帝面前被称义？</w:t>
      </w:r>
    </w:p>
    <w:p w14:paraId="44FD2A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do not need to ascend into heaven to search for God's secret counsel.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答：他们不需要升天去寻找上帝的秘密旨意。</w:t>
      </w:r>
    </w:p>
    <w:p w14:paraId="4223B1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should look within their own heart to see if they are sanctified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相反，他们应当查看自己的心灵，是否已被成圣。</w:t>
      </w:r>
    </w:p>
    <w:p w14:paraId="5673C8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does it mean to be sanctified?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问：被成圣意味着什么？</w:t>
      </w:r>
    </w:p>
    <w:p w14:paraId="120AEB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comprises two aspects: first, being cleansed from the corruption of one's own nature, and second, being endowed with inner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答：这包含两个方面：首先，从自己本性的败坏中被洁净；其次，赋予内心的公义。</w:t>
      </w:r>
    </w:p>
    <w:p w14:paraId="1975ECF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the corruption of sin purged?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问：罪的败坏是如何被净化的？</w:t>
      </w:r>
    </w:p>
    <w:p w14:paraId="5CA1AA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the merits and power of Christ's death, which, when applied by faith, acts as a remedy to reduce, consume, and weaken the power of all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答：通过基督死亡的功德和能力，当通过信心应用时，成为减轻、消灭和削弱一切罪的力量的良方。</w:t>
      </w:r>
    </w:p>
    <w:p w14:paraId="48AD90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a person endowed with inherent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问：一个人是如何被赋予内在的公义的？</w:t>
      </w:r>
    </w:p>
    <w:p w14:paraId="6330E8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Through the virtue of Christ's resurrection, which, when applied by faith, serves as a restorative to bring a person who is spiritually dead to newness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答：通过基督复活的美德，当通过信心应用时，成为使一个属灵死亡的人恢复生机，走向新生的良方。</w:t>
      </w:r>
    </w:p>
    <w:p w14:paraId="3FED57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In which part of a person is sanctification carried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问：成圣是在人身上的哪个部分进行的？</w:t>
      </w:r>
    </w:p>
    <w:p w14:paraId="6A093C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every part of their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答：在他们的身体和灵魂的每一个部分。</w:t>
      </w:r>
    </w:p>
    <w:p w14:paraId="1EB949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At what point in time is sanctification initiated?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问：成圣是在什么时刻开始的？</w:t>
      </w:r>
    </w:p>
    <w:p w14:paraId="1D4FB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commences in this life, where the faithful receive only the firstfruits of the spirit, and it is not completed until the end of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答：在这一生中开始，信徒仅能领受圣灵的初熟果子，直到生命结束才完成。</w:t>
      </w:r>
    </w:p>
    <w:p w14:paraId="4460E2E2">
      <w:pPr>
        <w:spacing w:line="243" w:lineRule="auto"/>
        <w:rPr>
          <w:rFonts w:hint="eastAsia" w:ascii="微软雅黑" w:hAnsi="微软雅黑" w:eastAsia="微软雅黑" w:cs="微软雅黑"/>
          <w:sz w:val="30"/>
          <w:szCs w:val="30"/>
        </w:rPr>
      </w:pPr>
    </w:p>
    <w:p w14:paraId="6CCF7551">
      <w:pPr>
        <w:spacing w:line="244" w:lineRule="auto"/>
        <w:rPr>
          <w:rFonts w:hint="eastAsia" w:ascii="微软雅黑" w:hAnsi="微软雅黑" w:eastAsia="微软雅黑" w:cs="微软雅黑"/>
          <w:sz w:val="30"/>
          <w:szCs w:val="30"/>
        </w:rPr>
      </w:pPr>
    </w:p>
    <w:p w14:paraId="34408563">
      <w:pPr>
        <w:spacing w:line="244" w:lineRule="auto"/>
        <w:rPr>
          <w:rFonts w:hint="eastAsia" w:ascii="微软雅黑" w:hAnsi="微软雅黑" w:eastAsia="微软雅黑" w:cs="微软雅黑"/>
          <w:sz w:val="30"/>
          <w:szCs w:val="30"/>
        </w:rPr>
      </w:pPr>
    </w:p>
    <w:p w14:paraId="4178820A">
      <w:pPr>
        <w:spacing w:line="244" w:lineRule="auto"/>
        <w:rPr>
          <w:rFonts w:hint="eastAsia" w:ascii="微软雅黑" w:hAnsi="微软雅黑" w:eastAsia="微软雅黑" w:cs="微软雅黑"/>
          <w:sz w:val="30"/>
          <w:szCs w:val="30"/>
        </w:rPr>
      </w:pPr>
    </w:p>
    <w:p w14:paraId="58DE478E">
      <w:pPr>
        <w:spacing w:line="244" w:lineRule="auto"/>
        <w:rPr>
          <w:rFonts w:hint="eastAsia" w:ascii="微软雅黑" w:hAnsi="微软雅黑" w:eastAsia="微软雅黑" w:cs="微软雅黑"/>
          <w:sz w:val="30"/>
          <w:szCs w:val="30"/>
        </w:rPr>
      </w:pPr>
    </w:p>
    <w:p w14:paraId="27957B58">
      <w:pPr>
        <w:spacing w:line="244" w:lineRule="auto"/>
        <w:rPr>
          <w:rFonts w:hint="eastAsia" w:ascii="微软雅黑" w:hAnsi="微软雅黑" w:eastAsia="微软雅黑" w:cs="微软雅黑"/>
          <w:sz w:val="30"/>
          <w:szCs w:val="30"/>
        </w:rPr>
      </w:pPr>
    </w:p>
    <w:p w14:paraId="3D191D78">
      <w:pPr>
        <w:spacing w:line="245" w:lineRule="auto"/>
        <w:rPr>
          <w:rFonts w:hint="eastAsia" w:ascii="微软雅黑" w:hAnsi="微软雅黑" w:eastAsia="微软雅黑" w:cs="微软雅黑"/>
          <w:sz w:val="30"/>
          <w:szCs w:val="30"/>
        </w:rPr>
      </w:pPr>
    </w:p>
    <w:p w14:paraId="1141A7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spiritual graces typically manifest in the heart of a sanctified person?  </w:t>
      </w:r>
    </w:p>
    <w:p w14:paraId="45724A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问：在一个被成圣的人心中，通常表现出哪些属灵的恩典？  </w:t>
      </w:r>
    </w:p>
    <w:p w14:paraId="673245CE">
      <w:pPr>
        <w:spacing w:line="245" w:lineRule="auto"/>
        <w:rPr>
          <w:rFonts w:hint="eastAsia" w:ascii="微软雅黑" w:hAnsi="微软雅黑" w:eastAsia="微软雅黑" w:cs="微软雅黑"/>
          <w:sz w:val="30"/>
          <w:szCs w:val="30"/>
        </w:rPr>
      </w:pPr>
    </w:p>
    <w:p w14:paraId="2B2A02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Hatred of sin and love of righteousness.  </w:t>
      </w:r>
    </w:p>
    <w:p w14:paraId="4B9688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答：对罪的仇恨和对义的爱。  </w:t>
      </w:r>
    </w:p>
    <w:p w14:paraId="0877A337">
      <w:pPr>
        <w:spacing w:line="245" w:lineRule="auto"/>
        <w:rPr>
          <w:rFonts w:hint="eastAsia" w:ascii="微软雅黑" w:hAnsi="微软雅黑" w:eastAsia="微软雅黑" w:cs="微软雅黑"/>
          <w:sz w:val="30"/>
          <w:szCs w:val="30"/>
        </w:rPr>
      </w:pPr>
    </w:p>
    <w:p w14:paraId="42C10B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results from these graces?  </w:t>
      </w:r>
    </w:p>
    <w:p w14:paraId="7D8EF6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问：这些恩典带来什么结果？  </w:t>
      </w:r>
    </w:p>
    <w:p w14:paraId="3FD3620C">
      <w:pPr>
        <w:spacing w:line="245" w:lineRule="auto"/>
        <w:rPr>
          <w:rFonts w:hint="eastAsia" w:ascii="微软雅黑" w:hAnsi="微软雅黑" w:eastAsia="微软雅黑" w:cs="微软雅黑"/>
          <w:sz w:val="30"/>
          <w:szCs w:val="30"/>
        </w:rPr>
      </w:pPr>
    </w:p>
    <w:p w14:paraId="60B9FE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Repentance, which is a firm commitment in the heart, with a diligent effort, to forsake all sins and live a Christian life.  </w:t>
      </w:r>
    </w:p>
    <w:p w14:paraId="12F520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答：悔改，这是内心的坚定承诺，付出勤勉的努力，弃绝一切罪行，过基督徒的生活。  </w:t>
      </w:r>
    </w:p>
    <w:p w14:paraId="49A32B67">
      <w:pPr>
        <w:spacing w:line="245" w:lineRule="auto"/>
        <w:rPr>
          <w:rFonts w:hint="eastAsia" w:ascii="微软雅黑" w:hAnsi="微软雅黑" w:eastAsia="微软雅黑" w:cs="微软雅黑"/>
          <w:sz w:val="30"/>
          <w:szCs w:val="30"/>
        </w:rPr>
      </w:pPr>
    </w:p>
    <w:p w14:paraId="76BF38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follows along with repentance?  </w:t>
      </w:r>
    </w:p>
    <w:p w14:paraId="705B5F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问：悔改之后有什么？  </w:t>
      </w:r>
    </w:p>
    <w:p w14:paraId="434B2105">
      <w:pPr>
        <w:spacing w:line="245" w:lineRule="auto"/>
        <w:rPr>
          <w:rFonts w:hint="eastAsia" w:ascii="微软雅黑" w:hAnsi="微软雅黑" w:eastAsia="微软雅黑" w:cs="微软雅黑"/>
          <w:sz w:val="30"/>
          <w:szCs w:val="30"/>
        </w:rPr>
      </w:pPr>
    </w:p>
    <w:p w14:paraId="1B62A6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 continual battle and resistance against the temptations of one's own flesh, the schemes of the Devil, and the allurements of the world.  </w:t>
      </w:r>
    </w:p>
    <w:p w14:paraId="782D37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答：与自己肉体的诱惑、魔鬼的圈套和世界的诱惑进行持续的斗争和抵抗。  </w:t>
      </w:r>
    </w:p>
    <w:p w14:paraId="2517BD46">
      <w:pPr>
        <w:spacing w:line="245" w:lineRule="auto"/>
        <w:rPr>
          <w:rFonts w:hint="eastAsia" w:ascii="微软雅黑" w:hAnsi="微软雅黑" w:eastAsia="微软雅黑" w:cs="微软雅黑"/>
          <w:sz w:val="30"/>
          <w:szCs w:val="30"/>
        </w:rPr>
      </w:pPr>
    </w:p>
    <w:p w14:paraId="673B53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follows if a person gains victory in any temptation or trial?  </w:t>
      </w:r>
    </w:p>
    <w:p w14:paraId="003A73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问：如果一个人在任何诱惑或试炼中获得胜利，接下来会发生什么？  </w:t>
      </w:r>
    </w:p>
    <w:p w14:paraId="505BCF9E">
      <w:pPr>
        <w:spacing w:line="245" w:lineRule="auto"/>
        <w:rPr>
          <w:rFonts w:hint="eastAsia" w:ascii="微软雅黑" w:hAnsi="微软雅黑" w:eastAsia="微软雅黑" w:cs="微软雅黑"/>
          <w:sz w:val="30"/>
          <w:szCs w:val="30"/>
        </w:rPr>
      </w:pPr>
    </w:p>
    <w:p w14:paraId="1B7C1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An experience of God's love in Christ, leading to increased peace of conscience and joy in the Holy Spirit.  </w:t>
      </w:r>
    </w:p>
    <w:p w14:paraId="58D016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答：体验到在基督里的上帝之爱，带来良心的平安和在圣灵里的喜悦。  </w:t>
      </w:r>
    </w:p>
    <w:p w14:paraId="2F371BED">
      <w:pPr>
        <w:spacing w:line="245" w:lineRule="auto"/>
        <w:rPr>
          <w:rFonts w:hint="eastAsia" w:ascii="微软雅黑" w:hAnsi="微软雅黑" w:eastAsia="微软雅黑" w:cs="微软雅黑"/>
          <w:sz w:val="30"/>
          <w:szCs w:val="30"/>
        </w:rPr>
      </w:pPr>
    </w:p>
    <w:p w14:paraId="6F77A0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follows if a person is overcome in any temptation and falls due to weakness?  </w:t>
      </w:r>
    </w:p>
    <w:p w14:paraId="3B3EAA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问：如果一个人在任何诱惑中被克服，因软弱而跌倒，会发生什么？  </w:t>
      </w:r>
    </w:p>
    <w:p w14:paraId="44D0E719">
      <w:pPr>
        <w:spacing w:line="245" w:lineRule="auto"/>
        <w:rPr>
          <w:rFonts w:hint="eastAsia" w:ascii="微软雅黑" w:hAnsi="微软雅黑" w:eastAsia="微软雅黑" w:cs="微软雅黑"/>
          <w:sz w:val="30"/>
          <w:szCs w:val="30"/>
        </w:rPr>
      </w:pPr>
    </w:p>
    <w:p w14:paraId="3D7059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After some time, godly sorrow will arise, characterized by a person's grief solely for having displeased GOD through their sin, even if there were neither heaven nor hell.  </w:t>
      </w:r>
    </w:p>
    <w:p w14:paraId="57A24F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答：经过一段时间后，敬虔的悲伤会出现，特征是因为自己的罪使上帝不悦而感到悲伤，哪怕没有天国或地狱。  </w:t>
      </w:r>
    </w:p>
    <w:p w14:paraId="170684C3">
      <w:pPr>
        <w:spacing w:line="245" w:lineRule="auto"/>
        <w:rPr>
          <w:rFonts w:hint="eastAsia" w:ascii="微软雅黑" w:hAnsi="微软雅黑" w:eastAsia="微软雅黑" w:cs="微软雅黑"/>
          <w:sz w:val="30"/>
          <w:szCs w:val="30"/>
        </w:rPr>
      </w:pPr>
    </w:p>
    <w:p w14:paraId="695F99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How can this sorrow be recognized?  </w:t>
      </w:r>
    </w:p>
    <w:p w14:paraId="6E6E4A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问：如何辨别这种悲伤？  </w:t>
      </w:r>
    </w:p>
    <w:p w14:paraId="31C78D16">
      <w:pPr>
        <w:spacing w:line="245" w:lineRule="auto"/>
        <w:rPr>
          <w:rFonts w:hint="eastAsia" w:ascii="微软雅黑" w:hAnsi="微软雅黑" w:eastAsia="微软雅黑" w:cs="微软雅黑"/>
          <w:sz w:val="30"/>
          <w:szCs w:val="30"/>
        </w:rPr>
      </w:pPr>
    </w:p>
    <w:p w14:paraId="66FB9C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 true sign of it is when a person grieves over their disobedience to God in their evil words or deeds, even if they were never to be punished and even if there were no heaven or hell.  </w:t>
      </w:r>
    </w:p>
    <w:p w14:paraId="646653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答：真正的标志是，当一个人因其邪恶的言语或行为对上帝的不服从而感到悲伤，即使他们不受任何惩罚，甚至没有天国或地狱。  </w:t>
      </w:r>
    </w:p>
    <w:p w14:paraId="2236C373">
      <w:pPr>
        <w:spacing w:line="245" w:lineRule="auto"/>
        <w:rPr>
          <w:rFonts w:hint="eastAsia" w:ascii="微软雅黑" w:hAnsi="微软雅黑" w:eastAsia="微软雅黑" w:cs="微软雅黑"/>
          <w:sz w:val="30"/>
          <w:szCs w:val="30"/>
        </w:rPr>
      </w:pPr>
    </w:p>
    <w:p w14:paraId="4C34E2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comes after this sorrow?  </w:t>
      </w:r>
    </w:p>
    <w:p w14:paraId="65E256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问：这种悲伤之后会发生什么？  </w:t>
      </w:r>
    </w:p>
    <w:p w14:paraId="03731A74">
      <w:pPr>
        <w:spacing w:line="245" w:lineRule="auto"/>
        <w:rPr>
          <w:rFonts w:hint="eastAsia" w:ascii="微软雅黑" w:hAnsi="微软雅黑" w:eastAsia="微软雅黑" w:cs="微软雅黑"/>
          <w:sz w:val="30"/>
          <w:szCs w:val="30"/>
        </w:rPr>
      </w:pPr>
    </w:p>
    <w:p w14:paraId="4E9456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 renewed repentance.  </w:t>
      </w:r>
    </w:p>
    <w:p w14:paraId="6A1715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答：一种更新的悔改。  </w:t>
      </w:r>
    </w:p>
    <w:p w14:paraId="0CC672BB">
      <w:pPr>
        <w:spacing w:line="245" w:lineRule="auto"/>
        <w:rPr>
          <w:rFonts w:hint="eastAsia" w:ascii="微软雅黑" w:hAnsi="微软雅黑" w:eastAsia="微软雅黑" w:cs="微软雅黑"/>
          <w:sz w:val="30"/>
          <w:szCs w:val="30"/>
        </w:rPr>
      </w:pPr>
    </w:p>
    <w:p w14:paraId="5FA248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are the signs of this renewed repentance?  </w:t>
      </w:r>
    </w:p>
    <w:p w14:paraId="3E141F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问：这种更新悔改的迹象是什么？  </w:t>
      </w:r>
    </w:p>
    <w:p w14:paraId="42B6AA09">
      <w:pPr>
        <w:spacing w:line="245" w:lineRule="auto"/>
        <w:rPr>
          <w:rFonts w:hint="eastAsia" w:ascii="微软雅黑" w:hAnsi="微软雅黑" w:eastAsia="微软雅黑" w:cs="微软雅黑"/>
          <w:sz w:val="30"/>
          <w:szCs w:val="30"/>
        </w:rPr>
      </w:pPr>
    </w:p>
    <w:p w14:paraId="562CCD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There are seven: 1. A determination to forsake the sin into which they have fallen.  </w:t>
      </w:r>
    </w:p>
    <w:p w14:paraId="06C84E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答：有七个：1. 决心弃绝他们所陷入的罪。  </w:t>
      </w:r>
    </w:p>
    <w:p w14:paraId="192C6E37">
      <w:pPr>
        <w:spacing w:line="245" w:lineRule="auto"/>
        <w:rPr>
          <w:rFonts w:hint="eastAsia" w:ascii="微软雅黑" w:hAnsi="微软雅黑" w:eastAsia="微软雅黑" w:cs="微软雅黑"/>
          <w:sz w:val="30"/>
          <w:szCs w:val="30"/>
        </w:rPr>
      </w:pPr>
    </w:p>
    <w:p w14:paraId="3C7DA2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A complete self-condemnation for it, accompanied by a plea for forgiveness.  </w:t>
      </w:r>
    </w:p>
    <w:p w14:paraId="15EA38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对此完全自我谴责，并附带求宽恕的请求。  </w:t>
      </w:r>
    </w:p>
    <w:p w14:paraId="3E9FE0C0">
      <w:pPr>
        <w:spacing w:line="245" w:lineRule="auto"/>
        <w:rPr>
          <w:rFonts w:hint="eastAsia" w:ascii="微软雅黑" w:hAnsi="微软雅黑" w:eastAsia="微软雅黑" w:cs="微软雅黑"/>
          <w:sz w:val="30"/>
          <w:szCs w:val="30"/>
        </w:rPr>
      </w:pPr>
    </w:p>
    <w:p w14:paraId="07E360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 Great displeasure with themselves for their carelessness.  </w:t>
      </w:r>
    </w:p>
    <w:p w14:paraId="230404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 对自己疏忽的强烈不满。  </w:t>
      </w:r>
    </w:p>
    <w:p w14:paraId="14047B60">
      <w:pPr>
        <w:spacing w:line="245" w:lineRule="auto"/>
        <w:rPr>
          <w:rFonts w:hint="eastAsia" w:ascii="微软雅黑" w:hAnsi="微软雅黑" w:eastAsia="微软雅黑" w:cs="微软雅黑"/>
          <w:sz w:val="30"/>
          <w:szCs w:val="30"/>
        </w:rPr>
      </w:pPr>
    </w:p>
    <w:p w14:paraId="531553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4. Fear of falling into the same sin again.  </w:t>
      </w:r>
    </w:p>
    <w:p w14:paraId="0AB978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4. 害怕再次陷入同样的罪中。  </w:t>
      </w:r>
    </w:p>
    <w:p w14:paraId="4393FAA9">
      <w:pPr>
        <w:spacing w:line="245" w:lineRule="auto"/>
        <w:rPr>
          <w:rFonts w:hint="eastAsia" w:ascii="微软雅黑" w:hAnsi="微软雅黑" w:eastAsia="微软雅黑" w:cs="微软雅黑"/>
          <w:sz w:val="30"/>
          <w:szCs w:val="30"/>
        </w:rPr>
      </w:pPr>
    </w:p>
    <w:p w14:paraId="155FB5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5. A desire henceforth to please God.  </w:t>
      </w:r>
    </w:p>
    <w:p w14:paraId="2CE058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5. 此后希望取悦上帝的渴望。  </w:t>
      </w:r>
    </w:p>
    <w:p w14:paraId="4113F411">
      <w:pPr>
        <w:spacing w:line="245" w:lineRule="auto"/>
        <w:rPr>
          <w:rFonts w:hint="eastAsia" w:ascii="微软雅黑" w:hAnsi="微软雅黑" w:eastAsia="微软雅黑" w:cs="微软雅黑"/>
          <w:sz w:val="30"/>
          <w:szCs w:val="30"/>
        </w:rPr>
      </w:pPr>
    </w:p>
    <w:p w14:paraId="7FBCAF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6. Zeal for the same.  </w:t>
      </w:r>
    </w:p>
    <w:p w14:paraId="1A9D4B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6. 对此的热情。  </w:t>
      </w:r>
    </w:p>
    <w:p w14:paraId="7C81B21B">
      <w:pPr>
        <w:spacing w:line="245" w:lineRule="auto"/>
        <w:rPr>
          <w:rFonts w:hint="eastAsia" w:ascii="微软雅黑" w:hAnsi="微软雅黑" w:eastAsia="微软雅黑" w:cs="微软雅黑"/>
          <w:sz w:val="30"/>
          <w:szCs w:val="30"/>
        </w:rPr>
      </w:pPr>
    </w:p>
    <w:p w14:paraId="61E0FA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7. Self-punishment for their previous transgression.  </w:t>
      </w:r>
    </w:p>
    <w:p w14:paraId="06F68F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7. 为先前的过失自我惩罚。  </w:t>
      </w:r>
    </w:p>
    <w:p w14:paraId="248586EF">
      <w:pPr>
        <w:spacing w:line="245" w:lineRule="auto"/>
        <w:rPr>
          <w:rFonts w:hint="eastAsia" w:ascii="微软雅黑" w:hAnsi="微软雅黑" w:eastAsia="微软雅黑" w:cs="微软雅黑"/>
          <w:sz w:val="30"/>
          <w:szCs w:val="30"/>
        </w:rPr>
      </w:pPr>
    </w:p>
    <w:p w14:paraId="634E13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V. What are the ordinary means to obtain faith?  </w:t>
      </w:r>
    </w:p>
    <w:p w14:paraId="49EB83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五. 获取信心的普通手段是什么？  </w:t>
      </w:r>
    </w:p>
    <w:p w14:paraId="2FB67CAE">
      <w:pPr>
        <w:spacing w:line="245" w:lineRule="auto"/>
        <w:rPr>
          <w:rFonts w:hint="eastAsia" w:ascii="微软雅黑" w:hAnsi="微软雅黑" w:eastAsia="微软雅黑" w:cs="微软雅黑"/>
          <w:sz w:val="30"/>
          <w:szCs w:val="30"/>
        </w:rPr>
      </w:pPr>
    </w:p>
    <w:p w14:paraId="0523D4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outward means must we use to obtain faith and all blessings of God that come by faith?  </w:t>
      </w:r>
    </w:p>
    <w:p w14:paraId="436904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问：我们必须使用哪些外部手段来获得信心和通过信心而来的上帝一切祝福？  </w:t>
      </w:r>
    </w:p>
    <w:p w14:paraId="5A1FF060">
      <w:pPr>
        <w:spacing w:line="245" w:lineRule="auto"/>
        <w:rPr>
          <w:rFonts w:hint="eastAsia" w:ascii="微软雅黑" w:hAnsi="微软雅黑" w:eastAsia="微软雅黑" w:cs="微软雅黑"/>
          <w:sz w:val="30"/>
          <w:szCs w:val="30"/>
        </w:rPr>
      </w:pPr>
    </w:p>
    <w:p w14:paraId="7FF1C9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 preaching of God's word, the administration of the Sacraments, and prayer.  </w:t>
      </w:r>
    </w:p>
    <w:p w14:paraId="1B3A6C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答：上帝话语的宣讲、圣餐的施行和祈祷。  </w:t>
      </w:r>
    </w:p>
    <w:p w14:paraId="5C41A0F8">
      <w:pPr>
        <w:spacing w:line="245" w:lineRule="auto"/>
        <w:rPr>
          <w:rFonts w:hint="eastAsia" w:ascii="微软雅黑" w:hAnsi="微软雅黑" w:eastAsia="微软雅黑" w:cs="微软雅黑"/>
          <w:sz w:val="30"/>
          <w:szCs w:val="30"/>
        </w:rPr>
      </w:pPr>
    </w:p>
    <w:p w14:paraId="782BA6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Where can the word of God be found?  </w:t>
      </w:r>
    </w:p>
    <w:p w14:paraId="729627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问：上帝的话语在哪里可以找到？  </w:t>
      </w:r>
    </w:p>
    <w:p w14:paraId="5AAB0C3C">
      <w:pPr>
        <w:spacing w:line="245" w:lineRule="auto"/>
        <w:rPr>
          <w:rFonts w:hint="eastAsia" w:ascii="微软雅黑" w:hAnsi="微软雅黑" w:eastAsia="微软雅黑" w:cs="微软雅黑"/>
          <w:sz w:val="30"/>
          <w:szCs w:val="30"/>
        </w:rPr>
      </w:pPr>
    </w:p>
    <w:p w14:paraId="2E5CEC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 entire word of God necessary for salvation is contained in the holy Scriptures.  </w:t>
      </w:r>
    </w:p>
    <w:p w14:paraId="2F963A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答：救赎所需的全部上帝话语都包含在圣经中。  </w:t>
      </w:r>
    </w:p>
    <w:p w14:paraId="654E1506">
      <w:pPr>
        <w:spacing w:line="245" w:lineRule="auto"/>
        <w:rPr>
          <w:rFonts w:hint="eastAsia" w:ascii="微软雅黑" w:hAnsi="微软雅黑" w:eastAsia="微软雅黑" w:cs="微软雅黑"/>
          <w:sz w:val="30"/>
          <w:szCs w:val="30"/>
        </w:rPr>
      </w:pPr>
    </w:p>
    <w:p w14:paraId="5759A9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How do you know that the Scriptures are the word of GOD and not just human inventions?  </w:t>
      </w:r>
    </w:p>
    <w:p w14:paraId="5F3A3A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问：你如何知道圣经是上帝的话语，而不是人类的发明？  </w:t>
      </w:r>
    </w:p>
    <w:p w14:paraId="0C1ADE17">
      <w:pPr>
        <w:spacing w:line="245" w:lineRule="auto"/>
        <w:rPr>
          <w:rFonts w:hint="eastAsia" w:ascii="微软雅黑" w:hAnsi="微软雅黑" w:eastAsia="微软雅黑" w:cs="微软雅黑"/>
          <w:sz w:val="30"/>
          <w:szCs w:val="30"/>
        </w:rPr>
      </w:pPr>
    </w:p>
    <w:p w14:paraId="2BC886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I am convinced of it. Firstly, because the Holy Spirit persuades my conscience that it is so.  </w:t>
      </w:r>
    </w:p>
    <w:p w14:paraId="0ED4B9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答：我对此深信不疑。首先，因为圣灵说服我的良心，相信这是真的。  </w:t>
      </w:r>
    </w:p>
    <w:p w14:paraId="1928C74C">
      <w:pPr>
        <w:spacing w:line="245" w:lineRule="auto"/>
        <w:rPr>
          <w:rFonts w:hint="eastAsia" w:ascii="微软雅黑" w:hAnsi="微软雅黑" w:eastAsia="微软雅黑" w:cs="微软雅黑"/>
          <w:sz w:val="30"/>
          <w:szCs w:val="30"/>
        </w:rPr>
      </w:pPr>
    </w:p>
    <w:p w14:paraId="15C6B6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Secondly, I observe it through experience: for when the Scriptures are preached, they possess the power of GOD to humble a person, cast them into despair, and then lift them up again.  </w:t>
      </w:r>
    </w:p>
    <w:p w14:paraId="41658A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其次，我通过经验观察到：因为当圣经被传讲时，它们拥有上帝的能力，使一个人谦卑，使他们陷入绝望，而后又将他们提升。  </w:t>
      </w:r>
    </w:p>
    <w:p w14:paraId="3F0DB8C0">
      <w:pPr>
        <w:spacing w:line="245" w:lineRule="auto"/>
        <w:rPr>
          <w:rFonts w:hint="eastAsia" w:ascii="微软雅黑" w:hAnsi="微软雅黑" w:eastAsia="微软雅黑" w:cs="微软雅黑"/>
          <w:sz w:val="30"/>
          <w:szCs w:val="30"/>
        </w:rPr>
      </w:pPr>
    </w:p>
    <w:p w14:paraId="2B8B8D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the purpose of the preached word of God?  </w:t>
      </w:r>
    </w:p>
    <w:p w14:paraId="6D9776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问：上帝所传讲的话语的目的是什么？  </w:t>
      </w:r>
    </w:p>
    <w:p w14:paraId="38CD1E73">
      <w:pPr>
        <w:spacing w:line="245" w:lineRule="auto"/>
        <w:rPr>
          <w:rFonts w:hint="eastAsia" w:ascii="微软雅黑" w:hAnsi="微软雅黑" w:eastAsia="微软雅黑" w:cs="微软雅黑"/>
          <w:sz w:val="30"/>
          <w:szCs w:val="30"/>
        </w:rPr>
      </w:pPr>
    </w:p>
    <w:p w14:paraId="546368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First, it generates and then it increases faith in those who are chosen for salvation.  </w:t>
      </w:r>
    </w:p>
    <w:p w14:paraId="66B073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答：首先，它产生信心，然后在被拣选的得救者中增加信心。  </w:t>
      </w:r>
    </w:p>
    <w:p w14:paraId="04FA9B95">
      <w:pPr>
        <w:spacing w:line="245" w:lineRule="auto"/>
        <w:rPr>
          <w:rFonts w:hint="eastAsia" w:ascii="微软雅黑" w:hAnsi="微软雅黑" w:eastAsia="微软雅黑" w:cs="微软雅黑"/>
          <w:sz w:val="30"/>
          <w:szCs w:val="30"/>
        </w:rPr>
      </w:pPr>
    </w:p>
    <w:p w14:paraId="0AA891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for those who perish, it becomes an occasion for their further damnation due to their corrupt nature.  </w:t>
      </w:r>
    </w:p>
    <w:p w14:paraId="3CD362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而对于那些灭亡的人来说，它成为他们因本性堕落而进一步被咒诅的契机。  </w:t>
      </w:r>
    </w:p>
    <w:p w14:paraId="40D0A4AB">
      <w:pPr>
        <w:spacing w:line="245" w:lineRule="auto"/>
        <w:rPr>
          <w:rFonts w:hint="eastAsia" w:ascii="微软雅黑" w:hAnsi="微软雅黑" w:eastAsia="微软雅黑" w:cs="微软雅黑"/>
          <w:sz w:val="30"/>
          <w:szCs w:val="30"/>
        </w:rPr>
      </w:pPr>
    </w:p>
    <w:p w14:paraId="6D2F39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How should we listen to God's word so that it may be effective for our salvation?  </w:t>
      </w:r>
    </w:p>
    <w:p w14:paraId="1C4002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问：我们应该如何聆听上帝的话语，以便它对我们的救赎有效？  </w:t>
      </w:r>
    </w:p>
    <w:p w14:paraId="5DF2A15D">
      <w:pPr>
        <w:spacing w:line="245" w:lineRule="auto"/>
        <w:rPr>
          <w:rFonts w:hint="eastAsia" w:ascii="微软雅黑" w:hAnsi="微软雅黑" w:eastAsia="微软雅黑" w:cs="微软雅黑"/>
          <w:sz w:val="30"/>
          <w:szCs w:val="30"/>
        </w:rPr>
      </w:pPr>
    </w:p>
    <w:p w14:paraId="54DADE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We should approach it with hungry hearts, having an appetite for the word.  </w:t>
      </w:r>
    </w:p>
    <w:p w14:paraId="4611CB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答：我们应以饥渴的心灵接近它，对话语有渴望。  </w:t>
      </w:r>
    </w:p>
    <w:p w14:paraId="7BDE0684">
      <w:pPr>
        <w:spacing w:line="245" w:lineRule="auto"/>
        <w:rPr>
          <w:rFonts w:hint="eastAsia" w:ascii="微软雅黑" w:hAnsi="微软雅黑" w:eastAsia="微软雅黑" w:cs="微软雅黑"/>
          <w:sz w:val="30"/>
          <w:szCs w:val="30"/>
        </w:rPr>
      </w:pPr>
    </w:p>
    <w:p w14:paraId="5D5BE5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must listen attentively, receive it with faith, submit ourselves to it with fear and trembling, especially when our faults are reproved.  </w:t>
      </w:r>
    </w:p>
    <w:p w14:paraId="34839E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我们必须专心聆听，以信心接受它，带着敬畏和战栗顺服于它，尤其是当我们的过失受到责备时。  </w:t>
      </w:r>
    </w:p>
    <w:p w14:paraId="13E18366">
      <w:pPr>
        <w:spacing w:line="245" w:lineRule="auto"/>
        <w:rPr>
          <w:rFonts w:hint="eastAsia" w:ascii="微软雅黑" w:hAnsi="微软雅黑" w:eastAsia="微软雅黑" w:cs="微软雅黑"/>
          <w:sz w:val="30"/>
          <w:szCs w:val="30"/>
        </w:rPr>
      </w:pPr>
    </w:p>
    <w:p w14:paraId="639818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Finally, we should store it in the depths of our hearts to shape our lives and conduct according to it.  </w:t>
      </w:r>
    </w:p>
    <w:p w14:paraId="0809FB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最后，我们应将其深藏于心，以此塑造我们的生活和行为。  </w:t>
      </w:r>
    </w:p>
    <w:p w14:paraId="4FB57C76">
      <w:pPr>
        <w:spacing w:line="245" w:lineRule="auto"/>
        <w:rPr>
          <w:rFonts w:hint="eastAsia" w:ascii="微软雅黑" w:hAnsi="微软雅黑" w:eastAsia="微软雅黑" w:cs="微软雅黑"/>
          <w:sz w:val="30"/>
          <w:szCs w:val="30"/>
        </w:rPr>
      </w:pPr>
    </w:p>
    <w:p w14:paraId="18F187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a Sacrament?  </w:t>
      </w:r>
    </w:p>
    <w:p w14:paraId="252B8A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问：什么是圣餐？  </w:t>
      </w:r>
    </w:p>
    <w:p w14:paraId="22955278">
      <w:pPr>
        <w:spacing w:line="245" w:lineRule="auto"/>
        <w:rPr>
          <w:rFonts w:hint="eastAsia" w:ascii="微软雅黑" w:hAnsi="微软雅黑" w:eastAsia="微软雅黑" w:cs="微软雅黑"/>
          <w:sz w:val="30"/>
          <w:szCs w:val="30"/>
        </w:rPr>
      </w:pPr>
    </w:p>
    <w:p w14:paraId="285BED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 Sacrament is a sign to represent, a seal to confirm, and an instrument to convey Christ and all His benefits to those who believe in Him.  </w:t>
      </w:r>
    </w:p>
    <w:p w14:paraId="58BECC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答：圣餐是一个象征，作为确认的印记，是传达基督及其所有恩惠予相信祂的人之工具。  </w:t>
      </w:r>
    </w:p>
    <w:p w14:paraId="58ECBD2D">
      <w:pPr>
        <w:spacing w:line="245" w:lineRule="auto"/>
        <w:rPr>
          <w:rFonts w:hint="eastAsia" w:ascii="微软雅黑" w:hAnsi="微软雅黑" w:eastAsia="微软雅黑" w:cs="微软雅黑"/>
          <w:sz w:val="30"/>
          <w:szCs w:val="30"/>
        </w:rPr>
      </w:pPr>
    </w:p>
    <w:p w14:paraId="7E82F5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Why must a Sacrament visually represent God's mercies?  </w:t>
      </w:r>
    </w:p>
    <w:p w14:paraId="46F08B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问：为什么圣餐必须形象地代表上帝的怜悯？  </w:t>
      </w:r>
    </w:p>
    <w:p w14:paraId="1AC9EB51">
      <w:pPr>
        <w:spacing w:line="245" w:lineRule="auto"/>
        <w:rPr>
          <w:rFonts w:hint="eastAsia" w:ascii="微软雅黑" w:hAnsi="微软雅黑" w:eastAsia="微软雅黑" w:cs="微软雅黑"/>
          <w:sz w:val="30"/>
          <w:szCs w:val="30"/>
        </w:rPr>
      </w:pPr>
    </w:p>
    <w:p w14:paraId="2F0369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Because we often struggle to grasp and remember them.  </w:t>
      </w:r>
    </w:p>
    <w:p w14:paraId="40B941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答：因为我们常常难以领悟和记住这些。  </w:t>
      </w:r>
    </w:p>
    <w:p w14:paraId="40879177">
      <w:pPr>
        <w:spacing w:line="245" w:lineRule="auto"/>
        <w:rPr>
          <w:rFonts w:hint="eastAsia" w:ascii="微软雅黑" w:hAnsi="微软雅黑" w:eastAsia="微软雅黑" w:cs="微软雅黑"/>
          <w:sz w:val="30"/>
          <w:szCs w:val="30"/>
        </w:rPr>
      </w:pPr>
    </w:p>
    <w:p w14:paraId="13C696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Why does the Sacrament act as a seal for God's mercies?  </w:t>
      </w:r>
    </w:p>
    <w:p w14:paraId="2F0690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问：为什么圣餐成为上帝怜悯的印记？  </w:t>
      </w:r>
    </w:p>
    <w:p w14:paraId="1EB2D17C">
      <w:pPr>
        <w:spacing w:line="245" w:lineRule="auto"/>
        <w:rPr>
          <w:rFonts w:hint="eastAsia" w:ascii="微软雅黑" w:hAnsi="微软雅黑" w:eastAsia="微软雅黑" w:cs="微软雅黑"/>
          <w:sz w:val="30"/>
          <w:szCs w:val="30"/>
        </w:rPr>
      </w:pPr>
    </w:p>
    <w:p w14:paraId="225736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Because we frequently battle with unbelief and doubt.  </w:t>
      </w:r>
    </w:p>
    <w:p w14:paraId="69501B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答：因为我们常常与不信和怀疑作斗争。  </w:t>
      </w:r>
    </w:p>
    <w:p w14:paraId="68E12A6D">
      <w:pPr>
        <w:spacing w:line="245" w:lineRule="auto"/>
        <w:rPr>
          <w:rFonts w:hint="eastAsia" w:ascii="微软雅黑" w:hAnsi="微软雅黑" w:eastAsia="微软雅黑" w:cs="微软雅黑"/>
          <w:sz w:val="30"/>
          <w:szCs w:val="30"/>
        </w:rPr>
      </w:pPr>
    </w:p>
    <w:p w14:paraId="2A4F0E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Why is the Sacrament considered the instrument of the Spirit for conveying God's mercies into our hearts?  </w:t>
      </w:r>
    </w:p>
    <w:p w14:paraId="172559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问：为什么圣餐被视为圣灵传递上帝怜悯到我们心中的工具？  </w:t>
      </w:r>
    </w:p>
    <w:p w14:paraId="18F0292D">
      <w:pPr>
        <w:spacing w:line="245" w:lineRule="auto"/>
        <w:rPr>
          <w:rFonts w:hint="eastAsia" w:ascii="微软雅黑" w:hAnsi="微软雅黑" w:eastAsia="微软雅黑" w:cs="微软雅黑"/>
          <w:sz w:val="30"/>
          <w:szCs w:val="30"/>
        </w:rPr>
      </w:pPr>
    </w:p>
    <w:p w14:paraId="1172B7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Because, like Thomas, we are often reluctant to believe until we can feel God's mercies in some measure in our hearts.  </w:t>
      </w:r>
    </w:p>
    <w:p w14:paraId="47CECF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答：因为，就像托马斯一样，我们常常不愿意相信，直到能够在心中以某种程度感受到上帝的怜悯。  </w:t>
      </w:r>
    </w:p>
    <w:p w14:paraId="76708363">
      <w:pPr>
        <w:spacing w:line="245" w:lineRule="auto"/>
        <w:rPr>
          <w:rFonts w:hint="eastAsia" w:ascii="微软雅黑" w:hAnsi="微软雅黑" w:eastAsia="微软雅黑" w:cs="微软雅黑"/>
          <w:sz w:val="30"/>
          <w:szCs w:val="30"/>
        </w:rPr>
      </w:pPr>
    </w:p>
    <w:p w14:paraId="611F58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How many Sacraments are there?  </w:t>
      </w:r>
    </w:p>
    <w:p w14:paraId="108E8C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问：有多少个圣餐？  </w:t>
      </w:r>
    </w:p>
    <w:p w14:paraId="7027BA39">
      <w:pPr>
        <w:spacing w:line="245" w:lineRule="auto"/>
        <w:rPr>
          <w:rFonts w:hint="eastAsia" w:ascii="微软雅黑" w:hAnsi="微软雅黑" w:eastAsia="微软雅黑" w:cs="微软雅黑"/>
          <w:sz w:val="30"/>
          <w:szCs w:val="30"/>
        </w:rPr>
      </w:pPr>
    </w:p>
    <w:p w14:paraId="5CE3AF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There are two and no more: Baptism, which grants admission into the true Church of God, and the Lord's Supper, which nourishes and preserves believers within the Church after their admission.  </w:t>
      </w:r>
    </w:p>
    <w:p w14:paraId="33FEA1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答：有两个，且没有更多：洗礼，授予人进入真正的上帝教会，以及主的圣餐，滋养并保守在进入教会后的信徒。  </w:t>
      </w:r>
    </w:p>
    <w:p w14:paraId="3E6258CE">
      <w:pPr>
        <w:spacing w:line="245" w:lineRule="auto"/>
        <w:rPr>
          <w:rFonts w:hint="eastAsia" w:ascii="微软雅黑" w:hAnsi="微软雅黑" w:eastAsia="微软雅黑" w:cs="微软雅黑"/>
          <w:sz w:val="30"/>
          <w:szCs w:val="30"/>
        </w:rPr>
      </w:pPr>
    </w:p>
    <w:p w14:paraId="2F5D90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occurs during Baptism?  </w:t>
      </w:r>
    </w:p>
    <w:p w14:paraId="11151A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问：洗礼过程中发生什么？  </w:t>
      </w:r>
    </w:p>
    <w:p w14:paraId="5F426444">
      <w:pPr>
        <w:spacing w:line="245" w:lineRule="auto"/>
        <w:rPr>
          <w:rFonts w:hint="eastAsia" w:ascii="微软雅黑" w:hAnsi="微软雅黑" w:eastAsia="微软雅黑" w:cs="微软雅黑"/>
          <w:sz w:val="30"/>
          <w:szCs w:val="30"/>
        </w:rPr>
      </w:pPr>
    </w:p>
    <w:p w14:paraId="71837F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In the congregation of the church, a covenant is solemnly established between the Lord and the person being baptized.  </w:t>
      </w:r>
    </w:p>
    <w:p w14:paraId="4874F2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答：在教会的会众中，主与接受洗礼的人之间庄重地建立了一个约定。  </w:t>
      </w:r>
    </w:p>
    <w:p w14:paraId="6A1DC676">
      <w:pPr>
        <w:spacing w:line="245" w:lineRule="auto"/>
        <w:rPr>
          <w:rFonts w:hint="eastAsia" w:ascii="微软雅黑" w:hAnsi="微软雅黑" w:eastAsia="微软雅黑" w:cs="微软雅黑"/>
          <w:sz w:val="30"/>
          <w:szCs w:val="30"/>
        </w:rPr>
      </w:pPr>
    </w:p>
    <w:p w14:paraId="4041DB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In the making of this covenant, what does God promise to the person being baptized?  </w:t>
      </w:r>
    </w:p>
    <w:p w14:paraId="7F05FE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问：在建立这个约定时，上帝对接受洗礼的人许下什么承诺？  </w:t>
      </w:r>
    </w:p>
    <w:p w14:paraId="75C4F850">
      <w:pPr>
        <w:spacing w:line="245" w:lineRule="auto"/>
        <w:rPr>
          <w:rFonts w:hint="eastAsia" w:ascii="微软雅黑" w:hAnsi="微软雅黑" w:eastAsia="微软雅黑" w:cs="微软雅黑"/>
          <w:sz w:val="30"/>
          <w:szCs w:val="30"/>
        </w:rPr>
      </w:pPr>
    </w:p>
    <w:p w14:paraId="789686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God promises Christ along with all the blessings that come through Him.  </w:t>
      </w:r>
    </w:p>
    <w:p w14:paraId="36B12B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答：上帝应许基督以及通过祂所赐予的一切祝福。  </w:t>
      </w:r>
    </w:p>
    <w:p w14:paraId="2009F649">
      <w:pPr>
        <w:spacing w:line="245" w:lineRule="auto"/>
        <w:rPr>
          <w:rFonts w:hint="eastAsia" w:ascii="微软雅黑" w:hAnsi="微软雅黑" w:eastAsia="微软雅黑" w:cs="微软雅黑"/>
          <w:sz w:val="30"/>
          <w:szCs w:val="30"/>
        </w:rPr>
      </w:pPr>
    </w:p>
    <w:p w14:paraId="72D540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To what condition is the person being baptized bound?  </w:t>
      </w:r>
    </w:p>
    <w:p w14:paraId="6E22EF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问：接受洗礼的人被绑定于什么条件？  </w:t>
      </w:r>
    </w:p>
    <w:p w14:paraId="5E8F36A8">
      <w:pPr>
        <w:spacing w:line="245" w:lineRule="auto"/>
        <w:rPr>
          <w:rFonts w:hint="eastAsia" w:ascii="微软雅黑" w:hAnsi="微软雅黑" w:eastAsia="微软雅黑" w:cs="微软雅黑"/>
          <w:sz w:val="30"/>
          <w:szCs w:val="30"/>
        </w:rPr>
      </w:pPr>
    </w:p>
    <w:p w14:paraId="0196AD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They are obligated to receive Christ and repent of their sins.  </w:t>
      </w:r>
    </w:p>
    <w:p w14:paraId="7FBBC1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答：他们有责任接受基督并悔改他们的罪。  </w:t>
      </w:r>
    </w:p>
    <w:p w14:paraId="00674470">
      <w:pPr>
        <w:spacing w:line="245" w:lineRule="auto"/>
        <w:rPr>
          <w:rFonts w:hint="eastAsia" w:ascii="微软雅黑" w:hAnsi="微软雅黑" w:eastAsia="微软雅黑" w:cs="微软雅黑"/>
          <w:sz w:val="30"/>
          <w:szCs w:val="30"/>
        </w:rPr>
      </w:pPr>
    </w:p>
    <w:p w14:paraId="3372EA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does the sprinkling or immersion in water signify?  </w:t>
      </w:r>
    </w:p>
    <w:p w14:paraId="4EB6F4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问：洒水或浸水有什么意义？  </w:t>
      </w:r>
    </w:p>
    <w:p w14:paraId="6582B0E2">
      <w:pPr>
        <w:spacing w:line="245" w:lineRule="auto"/>
        <w:rPr>
          <w:rFonts w:hint="eastAsia" w:ascii="微软雅黑" w:hAnsi="微软雅黑" w:eastAsia="微软雅黑" w:cs="微软雅黑"/>
          <w:sz w:val="30"/>
          <w:szCs w:val="30"/>
        </w:rPr>
      </w:pPr>
    </w:p>
    <w:p w14:paraId="0C79BE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It serves to seal and confirm the covenant that has been solemnly established.  </w:t>
      </w:r>
    </w:p>
    <w:p w14:paraId="0E81DA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答：这用来印证和确认已经庄重建立的约定。  </w:t>
      </w:r>
    </w:p>
    <w:p w14:paraId="4A48256C">
      <w:pPr>
        <w:spacing w:line="245" w:lineRule="auto"/>
        <w:rPr>
          <w:rFonts w:hint="eastAsia" w:ascii="微软雅黑" w:hAnsi="微软雅黑" w:eastAsia="微软雅黑" w:cs="微软雅黑"/>
          <w:sz w:val="30"/>
          <w:szCs w:val="30"/>
        </w:rPr>
      </w:pPr>
    </w:p>
    <w:p w14:paraId="087D28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How is it that many people, even after their baptism, do not feel the effects and benefits of it for a long time, and some never do?  </w:t>
      </w:r>
    </w:p>
    <w:p w14:paraId="0CEDE0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问：为什么许多人在洗礼后很长时间内没有感受到它的效果和好处，甚至有些人从未感受到？  </w:t>
      </w:r>
    </w:p>
    <w:p w14:paraId="4A1BE098">
      <w:pPr>
        <w:spacing w:line="245" w:lineRule="auto"/>
        <w:rPr>
          <w:rFonts w:hint="eastAsia" w:ascii="微软雅黑" w:hAnsi="微软雅黑" w:eastAsia="微软雅黑" w:cs="微软雅黑"/>
          <w:sz w:val="30"/>
          <w:szCs w:val="30"/>
        </w:rPr>
      </w:pPr>
    </w:p>
    <w:p w14:paraId="1219A4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 fault lies not with GOD, who keeps His covenants; rather, the fault lies with the individuals themselves.  </w:t>
      </w:r>
    </w:p>
    <w:p w14:paraId="03ACA9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答：过错不在于上帝，祂遵守祂的约定；而在于个人自身。  </w:t>
      </w:r>
    </w:p>
    <w:p w14:paraId="166BA3B2">
      <w:pPr>
        <w:spacing w:line="245" w:lineRule="auto"/>
        <w:rPr>
          <w:rFonts w:hint="eastAsia" w:ascii="微软雅黑" w:hAnsi="微软雅黑" w:eastAsia="微软雅黑" w:cs="微软雅黑"/>
          <w:sz w:val="30"/>
          <w:szCs w:val="30"/>
        </w:rPr>
      </w:pPr>
    </w:p>
    <w:p w14:paraId="2B3DE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do not fulfill the conditions of the covenant, which require receiving Christ through faith and repenting of all their sins.  </w:t>
      </w:r>
    </w:p>
    <w:p w14:paraId="3DA7FD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他们没有履行约定的条件，而这些条件要求通过信心接受基督，并悔改他们所有的罪。  </w:t>
      </w:r>
    </w:p>
    <w:p w14:paraId="2799AFD4">
      <w:pPr>
        <w:spacing w:line="245" w:lineRule="auto"/>
        <w:rPr>
          <w:rFonts w:hint="eastAsia" w:ascii="微软雅黑" w:hAnsi="微软雅黑" w:eastAsia="微软雅黑" w:cs="微软雅黑"/>
          <w:sz w:val="30"/>
          <w:szCs w:val="30"/>
        </w:rPr>
      </w:pPr>
    </w:p>
    <w:p w14:paraId="1A1981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When will a person then experience the effects of their Baptism?  </w:t>
      </w:r>
    </w:p>
    <w:p w14:paraId="1D7E58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问：那么，什么时候一个人才会体验到洗礼的效果？  </w:t>
      </w:r>
    </w:p>
    <w:p w14:paraId="40BB4A6C">
      <w:pPr>
        <w:spacing w:line="245" w:lineRule="auto"/>
        <w:rPr>
          <w:rFonts w:hint="eastAsia" w:ascii="微软雅黑" w:hAnsi="微软雅黑" w:eastAsia="微软雅黑" w:cs="微软雅黑"/>
          <w:sz w:val="30"/>
          <w:szCs w:val="30"/>
        </w:rPr>
      </w:pPr>
    </w:p>
    <w:p w14:paraId="47BCEE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Whenever they receive Christ through faith, even if it happens a hundred years later, they will then feel the power of GOD regenerating them and bringing to fruition all that was promised in Baptism.  </w:t>
      </w:r>
    </w:p>
    <w:p w14:paraId="5BD500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答：无论何时他们通过信心接受基督，即使这一过程过去了一百年，他们将会感受到上帝的力量使他们重生，并实现洗礼中所有的应许。  </w:t>
      </w:r>
    </w:p>
    <w:p w14:paraId="5F3E79D7">
      <w:pPr>
        <w:spacing w:line="245" w:lineRule="auto"/>
        <w:rPr>
          <w:rFonts w:hint="eastAsia" w:ascii="微软雅黑" w:hAnsi="微软雅黑" w:eastAsia="微软雅黑" w:cs="微软雅黑"/>
          <w:sz w:val="30"/>
          <w:szCs w:val="30"/>
        </w:rPr>
      </w:pPr>
    </w:p>
    <w:p w14:paraId="1ACA0D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if a person never fulfills the conditions to which they committed themselves in Baptism?  </w:t>
      </w:r>
    </w:p>
    <w:p w14:paraId="2BA280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问：如果一个人从未履行在洗礼中对自己许下的条件呢？  </w:t>
      </w:r>
    </w:p>
    <w:p w14:paraId="770A0527">
      <w:pPr>
        <w:spacing w:line="245" w:lineRule="auto"/>
        <w:rPr>
          <w:rFonts w:hint="eastAsia" w:ascii="微软雅黑" w:hAnsi="微软雅黑" w:eastAsia="微软雅黑" w:cs="微软雅黑"/>
          <w:sz w:val="30"/>
          <w:szCs w:val="30"/>
        </w:rPr>
      </w:pPr>
    </w:p>
    <w:p w14:paraId="15B4E9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Their damnation will be greater because they have broken their vow made to God.  </w:t>
      </w:r>
    </w:p>
    <w:p w14:paraId="139625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答：他们的咒诅将加重，因为他们违反了对上帝所立的誓言。  </w:t>
      </w:r>
    </w:p>
    <w:p w14:paraId="14EF4CCA">
      <w:pPr>
        <w:spacing w:line="245" w:lineRule="auto"/>
        <w:rPr>
          <w:rFonts w:hint="eastAsia" w:ascii="微软雅黑" w:hAnsi="微软雅黑" w:eastAsia="微软雅黑" w:cs="微软雅黑"/>
          <w:sz w:val="30"/>
          <w:szCs w:val="30"/>
        </w:rPr>
      </w:pPr>
    </w:p>
    <w:p w14:paraId="5DEE80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takes place in the Lord's Supper?  </w:t>
      </w:r>
    </w:p>
    <w:p w14:paraId="08B4A3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问：在主的圣餐中发生什么？  </w:t>
      </w:r>
    </w:p>
    <w:p w14:paraId="3F40775A">
      <w:pPr>
        <w:spacing w:line="245" w:lineRule="auto"/>
        <w:rPr>
          <w:rFonts w:hint="eastAsia" w:ascii="微软雅黑" w:hAnsi="微软雅黑" w:eastAsia="微软雅黑" w:cs="微软雅黑"/>
          <w:sz w:val="30"/>
          <w:szCs w:val="30"/>
        </w:rPr>
      </w:pPr>
    </w:p>
    <w:p w14:paraId="5B6B7E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 previous covenant made in Baptism is renewed in the Lord's Supper, between the Lord Himself and the recipient.  </w:t>
      </w:r>
    </w:p>
    <w:p w14:paraId="3D78F5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答：在主的圣餐中，之前在洗礼中所立的约定在主自己和接受者之间得以更新。  </w:t>
      </w:r>
    </w:p>
    <w:p w14:paraId="479AAA31">
      <w:pPr>
        <w:spacing w:line="245" w:lineRule="auto"/>
        <w:rPr>
          <w:rFonts w:hint="eastAsia" w:ascii="微软雅黑" w:hAnsi="微软雅黑" w:eastAsia="微软雅黑" w:cs="微软雅黑"/>
          <w:sz w:val="30"/>
          <w:szCs w:val="30"/>
        </w:rPr>
      </w:pPr>
    </w:p>
    <w:p w14:paraId="0B6135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Who is the recipient?  </w:t>
      </w:r>
    </w:p>
    <w:p w14:paraId="422AEC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问：接受者是谁？  </w:t>
      </w:r>
    </w:p>
    <w:p w14:paraId="5224065B">
      <w:pPr>
        <w:spacing w:line="245" w:lineRule="auto"/>
        <w:rPr>
          <w:rFonts w:hint="eastAsia" w:ascii="微软雅黑" w:hAnsi="微软雅黑" w:eastAsia="微软雅黑" w:cs="微软雅黑"/>
          <w:sz w:val="30"/>
          <w:szCs w:val="30"/>
        </w:rPr>
      </w:pPr>
    </w:p>
    <w:p w14:paraId="31063E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Anyone who has been baptized and, after their baptism, has genuinely believed in Christ and repented of their sins from the heart.  </w:t>
      </w:r>
    </w:p>
    <w:p w14:paraId="2A6CF1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答：任何已经受洗的人，并且在洗礼后真正信仰基督，从心里悔改自己罪行的人。  </w:t>
      </w:r>
    </w:p>
    <w:p w14:paraId="5DF1CCFE">
      <w:pPr>
        <w:spacing w:line="245" w:lineRule="auto"/>
        <w:rPr>
          <w:rFonts w:hint="eastAsia" w:ascii="微软雅黑" w:hAnsi="微软雅黑" w:eastAsia="微软雅黑" w:cs="微软雅黑"/>
          <w:sz w:val="30"/>
          <w:szCs w:val="30"/>
        </w:rPr>
      </w:pPr>
    </w:p>
    <w:p w14:paraId="13BAA4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the significance of the bread and wine, and the act of eating the bread and drinking the wine?  </w:t>
      </w:r>
    </w:p>
    <w:p w14:paraId="7C4771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问：饼和酒的意义是什么，以及吃饼和喝酒的行为呢？  </w:t>
      </w:r>
    </w:p>
    <w:p w14:paraId="3C79E14C">
      <w:pPr>
        <w:spacing w:line="245" w:lineRule="auto"/>
        <w:rPr>
          <w:rFonts w:hint="eastAsia" w:ascii="微软雅黑" w:hAnsi="微软雅黑" w:eastAsia="微软雅黑" w:cs="微软雅黑"/>
          <w:sz w:val="30"/>
          <w:szCs w:val="30"/>
        </w:rPr>
      </w:pPr>
    </w:p>
    <w:p w14:paraId="22E5E0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These outward actions serve as a second seal, placed there by the Lord's own hand, confirming His covenant.  </w:t>
      </w:r>
    </w:p>
    <w:p w14:paraId="707B35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答：这些外在的行为作为第二个印记，由主的自己之手设立，以确认他的约定。  </w:t>
      </w:r>
    </w:p>
    <w:p w14:paraId="42D62D00">
      <w:pPr>
        <w:spacing w:line="245" w:lineRule="auto"/>
        <w:rPr>
          <w:rFonts w:hint="eastAsia" w:ascii="微软雅黑" w:hAnsi="微软雅黑" w:eastAsia="微软雅黑" w:cs="微软雅黑"/>
          <w:sz w:val="30"/>
          <w:szCs w:val="30"/>
        </w:rPr>
      </w:pPr>
    </w:p>
    <w:p w14:paraId="65EC33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convey to every recipient that just as God blesses the bread and wine to preserve and strengthen the body of the recipient, Christ received through faith will nourish and sustain both body and soul unto eternal life.  </w:t>
      </w:r>
    </w:p>
    <w:p w14:paraId="67FE3E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它们向每位接受者传达，正如上帝祝福饼和酒以保全和加强接受者的身体，通过信心接受的基督将滋养并维持身体和灵魂到永生。  </w:t>
      </w:r>
    </w:p>
    <w:p w14:paraId="26F3740C">
      <w:pPr>
        <w:spacing w:line="245" w:lineRule="auto"/>
        <w:rPr>
          <w:rFonts w:hint="eastAsia" w:ascii="微软雅黑" w:hAnsi="微软雅黑" w:eastAsia="微软雅黑" w:cs="微软雅黑"/>
          <w:sz w:val="30"/>
          <w:szCs w:val="30"/>
        </w:rPr>
      </w:pPr>
    </w:p>
    <w:p w14:paraId="0D446C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should a true recipient experience within themselves after partaking in the Sacrament?  </w:t>
      </w:r>
    </w:p>
    <w:p w14:paraId="08D21E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问：真正的接受者在参与圣餐后应当在内心中体验到什么？  </w:t>
      </w:r>
    </w:p>
    <w:p w14:paraId="747D6536">
      <w:pPr>
        <w:spacing w:line="245" w:lineRule="auto"/>
        <w:rPr>
          <w:rFonts w:hint="eastAsia" w:ascii="微软雅黑" w:hAnsi="微软雅黑" w:eastAsia="微软雅黑" w:cs="微软雅黑"/>
          <w:sz w:val="30"/>
          <w:szCs w:val="30"/>
        </w:rPr>
      </w:pPr>
    </w:p>
    <w:p w14:paraId="6FCD70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They should experience an increase in their faith in Christ, an increase in sanctification, a greater willingness to die to sin, and a heightened desire to live in a new and righteous way.  </w:t>
      </w:r>
    </w:p>
    <w:p w14:paraId="0B9A31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答：他们应该在基督里的信心增加，成圣程度加深，更加愿意死于罪中，渴望以新的义的方式生活。  </w:t>
      </w:r>
    </w:p>
    <w:p w14:paraId="273670B5">
      <w:pPr>
        <w:spacing w:line="245" w:lineRule="auto"/>
        <w:rPr>
          <w:rFonts w:hint="eastAsia" w:ascii="微软雅黑" w:hAnsi="微软雅黑" w:eastAsia="微软雅黑" w:cs="微软雅黑"/>
          <w:sz w:val="30"/>
          <w:szCs w:val="30"/>
        </w:rPr>
      </w:pPr>
    </w:p>
    <w:p w14:paraId="1A673D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if a person, after partaking in the Sacrament, does not find such changes within themselves?  </w:t>
      </w:r>
    </w:p>
    <w:p w14:paraId="07A224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问：如果一个人在参与圣餐后，未发现自身发生这样的变化，应如何？  </w:t>
      </w:r>
    </w:p>
    <w:p w14:paraId="2FF8E37A">
      <w:pPr>
        <w:spacing w:line="245" w:lineRule="auto"/>
        <w:rPr>
          <w:rFonts w:hint="eastAsia" w:ascii="微软雅黑" w:hAnsi="微软雅黑" w:eastAsia="微软雅黑" w:cs="微软雅黑"/>
          <w:sz w:val="30"/>
          <w:szCs w:val="30"/>
        </w:rPr>
      </w:pPr>
    </w:p>
    <w:p w14:paraId="08CF8D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They should seriously question whether they have ever truly repented.  </w:t>
      </w:r>
    </w:p>
    <w:p w14:paraId="4E3DB1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答：他们应该认真思考自己是否真心悔改过。  </w:t>
      </w:r>
    </w:p>
    <w:p w14:paraId="4FBB5AF6">
      <w:pPr>
        <w:spacing w:line="245" w:lineRule="auto"/>
        <w:rPr>
          <w:rFonts w:hint="eastAsia" w:ascii="微软雅黑" w:hAnsi="微软雅黑" w:eastAsia="微软雅黑" w:cs="微软雅黑"/>
          <w:sz w:val="30"/>
          <w:szCs w:val="30"/>
        </w:rPr>
      </w:pPr>
    </w:p>
    <w:p w14:paraId="3366D8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another means of increasing faith?  </w:t>
      </w:r>
    </w:p>
    <w:p w14:paraId="01C611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问：还有什么其他方法可以增加信心？  </w:t>
      </w:r>
    </w:p>
    <w:p w14:paraId="19C4F20B">
      <w:pPr>
        <w:spacing w:line="245" w:lineRule="auto"/>
        <w:rPr>
          <w:rFonts w:hint="eastAsia" w:ascii="微软雅黑" w:hAnsi="微软雅黑" w:eastAsia="微软雅黑" w:cs="微软雅黑"/>
          <w:sz w:val="30"/>
          <w:szCs w:val="30"/>
        </w:rPr>
      </w:pPr>
    </w:p>
    <w:p w14:paraId="71F942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Prayer.  </w:t>
      </w:r>
    </w:p>
    <w:p w14:paraId="53951D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答：祈祷。  </w:t>
      </w:r>
    </w:p>
    <w:p w14:paraId="7824A96E">
      <w:pPr>
        <w:spacing w:line="245" w:lineRule="auto"/>
        <w:rPr>
          <w:rFonts w:hint="eastAsia" w:ascii="微软雅黑" w:hAnsi="微软雅黑" w:eastAsia="微软雅黑" w:cs="微软雅黑"/>
          <w:sz w:val="30"/>
          <w:szCs w:val="30"/>
        </w:rPr>
      </w:pPr>
    </w:p>
    <w:p w14:paraId="427E31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prayer?  </w:t>
      </w:r>
    </w:p>
    <w:p w14:paraId="4E3E60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问：什么是祈祷？  </w:t>
      </w:r>
    </w:p>
    <w:p w14:paraId="003DFD18">
      <w:pPr>
        <w:spacing w:line="245" w:lineRule="auto"/>
        <w:rPr>
          <w:rFonts w:hint="eastAsia" w:ascii="微软雅黑" w:hAnsi="微软雅黑" w:eastAsia="微软雅黑" w:cs="微软雅黑"/>
          <w:sz w:val="30"/>
          <w:szCs w:val="30"/>
        </w:rPr>
      </w:pPr>
    </w:p>
    <w:p w14:paraId="26F1DC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Prayer is a familiar conversation with God, in which we either request things we need or offer thanks for things received.  </w:t>
      </w:r>
    </w:p>
    <w:p w14:paraId="763E84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答：祈祷是与上帝之间的亲密对话，在其中我们请求所需之物或感谢所得到的恩典。  </w:t>
      </w:r>
    </w:p>
    <w:p w14:paraId="4D9070CC">
      <w:pPr>
        <w:spacing w:line="245" w:lineRule="auto"/>
        <w:rPr>
          <w:rFonts w:hint="eastAsia" w:ascii="微软雅黑" w:hAnsi="微软雅黑" w:eastAsia="微软雅黑" w:cs="微软雅黑"/>
          <w:sz w:val="30"/>
          <w:szCs w:val="30"/>
        </w:rPr>
      </w:pPr>
    </w:p>
    <w:p w14:paraId="5235D5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When asking for things we need, what is required?  </w:t>
      </w:r>
    </w:p>
    <w:p w14:paraId="6DF702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问：当我们请求所需之物时，哪些是必需的？  </w:t>
      </w:r>
    </w:p>
    <w:p w14:paraId="0D70CFB2">
      <w:pPr>
        <w:spacing w:line="245" w:lineRule="auto"/>
        <w:rPr>
          <w:rFonts w:hint="eastAsia" w:ascii="微软雅黑" w:hAnsi="微软雅黑" w:eastAsia="微软雅黑" w:cs="微软雅黑"/>
          <w:sz w:val="30"/>
          <w:szCs w:val="30"/>
        </w:rPr>
      </w:pPr>
    </w:p>
    <w:p w14:paraId="3A367C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Two things: a genuine desire and faith.  </w:t>
      </w:r>
    </w:p>
    <w:p w14:paraId="2FEC47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答：两点：真实的渴望和信心。  </w:t>
      </w:r>
    </w:p>
    <w:p w14:paraId="1C1C20E1">
      <w:pPr>
        <w:spacing w:line="245" w:lineRule="auto"/>
        <w:rPr>
          <w:rFonts w:hint="eastAsia" w:ascii="微软雅黑" w:hAnsi="微软雅黑" w:eastAsia="微软雅黑" w:cs="微软雅黑"/>
          <w:sz w:val="30"/>
          <w:szCs w:val="30"/>
        </w:rPr>
      </w:pPr>
    </w:p>
    <w:p w14:paraId="627386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are the six primary things that a Christian's heart should desire?  </w:t>
      </w:r>
    </w:p>
    <w:p w14:paraId="301666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问：基督徒的心中应该渴望的六件主要事情是什么？  </w:t>
      </w:r>
    </w:p>
    <w:p w14:paraId="57804452">
      <w:pPr>
        <w:spacing w:line="245" w:lineRule="auto"/>
        <w:rPr>
          <w:rFonts w:hint="eastAsia" w:ascii="微软雅黑" w:hAnsi="微软雅黑" w:eastAsia="微软雅黑" w:cs="微软雅黑"/>
          <w:sz w:val="30"/>
          <w:szCs w:val="30"/>
        </w:rPr>
      </w:pPr>
    </w:p>
    <w:p w14:paraId="513E62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1. To glorify God.  </w:t>
      </w:r>
    </w:p>
    <w:p w14:paraId="7E2B04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答：1. 荣耀上帝。  </w:t>
      </w:r>
    </w:p>
    <w:p w14:paraId="41F33565">
      <w:pPr>
        <w:spacing w:line="245" w:lineRule="auto"/>
        <w:rPr>
          <w:rFonts w:hint="eastAsia" w:ascii="微软雅黑" w:hAnsi="微软雅黑" w:eastAsia="微软雅黑" w:cs="微软雅黑"/>
          <w:sz w:val="30"/>
          <w:szCs w:val="30"/>
        </w:rPr>
      </w:pPr>
    </w:p>
    <w:p w14:paraId="1B67E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To allow God to reign in their heart, not sin.  </w:t>
      </w:r>
    </w:p>
    <w:p w14:paraId="4527A1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让上帝在他们的心中掌权，而不是罪。  </w:t>
      </w:r>
    </w:p>
    <w:p w14:paraId="10DAF4B1">
      <w:pPr>
        <w:spacing w:line="245" w:lineRule="auto"/>
        <w:rPr>
          <w:rFonts w:hint="eastAsia" w:ascii="微软雅黑" w:hAnsi="微软雅黑" w:eastAsia="微软雅黑" w:cs="微软雅黑"/>
          <w:sz w:val="30"/>
          <w:szCs w:val="30"/>
        </w:rPr>
      </w:pPr>
    </w:p>
    <w:p w14:paraId="3A2514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 To do God's will, rather than following their fleshly desires.  </w:t>
      </w:r>
    </w:p>
    <w:p w14:paraId="0E881F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 遵行上帝的旨意，而不是跟随肉体的欲望。  </w:t>
      </w:r>
    </w:p>
    <w:p w14:paraId="0FA1163C">
      <w:pPr>
        <w:spacing w:line="245" w:lineRule="auto"/>
        <w:rPr>
          <w:rFonts w:hint="eastAsia" w:ascii="微软雅黑" w:hAnsi="微软雅黑" w:eastAsia="微软雅黑" w:cs="微软雅黑"/>
          <w:sz w:val="30"/>
          <w:szCs w:val="30"/>
        </w:rPr>
      </w:pPr>
    </w:p>
    <w:p w14:paraId="45103D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4. To trust in God's providence for all the necessities of this temporal life.  </w:t>
      </w:r>
    </w:p>
    <w:p w14:paraId="4AFCEE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4. 信靠上帝对这世上所有需求的护理。  </w:t>
      </w:r>
    </w:p>
    <w:p w14:paraId="208D7231">
      <w:pPr>
        <w:spacing w:line="245" w:lineRule="auto"/>
        <w:rPr>
          <w:rFonts w:hint="eastAsia" w:ascii="微软雅黑" w:hAnsi="微软雅黑" w:eastAsia="微软雅黑" w:cs="微软雅黑"/>
          <w:sz w:val="30"/>
          <w:szCs w:val="30"/>
        </w:rPr>
      </w:pPr>
    </w:p>
    <w:p w14:paraId="403967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5. To be justified and at peace with God.  </w:t>
      </w:r>
    </w:p>
    <w:p w14:paraId="3EE864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5. 在上帝面前得称义，享有平安。  </w:t>
      </w:r>
    </w:p>
    <w:p w14:paraId="2FA740E1">
      <w:pPr>
        <w:spacing w:line="245" w:lineRule="auto"/>
        <w:rPr>
          <w:rFonts w:hint="eastAsia" w:ascii="微软雅黑" w:hAnsi="微软雅黑" w:eastAsia="微软雅黑" w:cs="微软雅黑"/>
          <w:sz w:val="30"/>
          <w:szCs w:val="30"/>
        </w:rPr>
      </w:pPr>
    </w:p>
    <w:p w14:paraId="79CD69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6. To be empowered by God to resist all temptations.  </w:t>
      </w:r>
    </w:p>
    <w:p w14:paraId="0DE43B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6. 得到上帝的能力，抵抗一切诱惑。  </w:t>
      </w:r>
    </w:p>
    <w:p w14:paraId="4E9D0B80">
      <w:pPr>
        <w:spacing w:line="245" w:lineRule="auto"/>
        <w:rPr>
          <w:rFonts w:hint="eastAsia" w:ascii="微软雅黑" w:hAnsi="微软雅黑" w:eastAsia="微软雅黑" w:cs="微软雅黑"/>
          <w:sz w:val="30"/>
          <w:szCs w:val="30"/>
        </w:rPr>
      </w:pPr>
    </w:p>
    <w:p w14:paraId="42A775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Q: What is faith?  </w:t>
      </w:r>
    </w:p>
    <w:p w14:paraId="350CB4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问：什么是信心？  </w:t>
      </w:r>
    </w:p>
    <w:p w14:paraId="61CD443B">
      <w:pPr>
        <w:spacing w:line="245" w:lineRule="auto"/>
        <w:rPr>
          <w:rFonts w:hint="eastAsia" w:ascii="微软雅黑" w:hAnsi="微软雅黑" w:eastAsia="微软雅黑" w:cs="微软雅黑"/>
          <w:sz w:val="30"/>
          <w:szCs w:val="30"/>
        </w:rPr>
      </w:pPr>
    </w:p>
    <w:p w14:paraId="1B79C0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Faith is the belief that those things which we genuinely desire, God will grant them for the sake of Christ.  </w:t>
      </w:r>
    </w:p>
    <w:p w14:paraId="400FAB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答：信心是相信那些我们真心渴望的事情，上帝会因基督的缘故赐予我们。</w:t>
      </w:r>
    </w:p>
    <w:p w14:paraId="05AE8772">
      <w:pPr>
        <w:spacing w:line="245" w:lineRule="auto"/>
        <w:rPr>
          <w:rFonts w:hint="eastAsia" w:ascii="微软雅黑" w:hAnsi="微软雅黑" w:eastAsia="微软雅黑" w:cs="微软雅黑"/>
          <w:sz w:val="30"/>
          <w:szCs w:val="30"/>
        </w:rPr>
      </w:pPr>
    </w:p>
    <w:p w14:paraId="5CC6ED1A">
      <w:pPr>
        <w:spacing w:line="245" w:lineRule="auto"/>
        <w:rPr>
          <w:rFonts w:hint="eastAsia" w:ascii="微软雅黑" w:hAnsi="微软雅黑" w:eastAsia="微软雅黑" w:cs="微软雅黑"/>
          <w:sz w:val="30"/>
          <w:szCs w:val="30"/>
        </w:rPr>
      </w:pPr>
    </w:p>
    <w:p w14:paraId="739FCAA4">
      <w:pPr>
        <w:spacing w:line="245" w:lineRule="auto"/>
        <w:rPr>
          <w:rFonts w:hint="eastAsia" w:ascii="微软雅黑" w:hAnsi="微软雅黑" w:eastAsia="微软雅黑" w:cs="微软雅黑"/>
          <w:sz w:val="30"/>
          <w:szCs w:val="30"/>
        </w:rPr>
      </w:pPr>
    </w:p>
    <w:p w14:paraId="5BD800DD">
      <w:pPr>
        <w:pStyle w:val="5"/>
        <w:keepNext w:val="0"/>
        <w:keepLines w:val="0"/>
        <w:widowControl/>
        <w:suppressLineNumbers w:val="0"/>
        <w:rPr>
          <w:rFonts w:hint="eastAsia" w:ascii="微软雅黑" w:hAnsi="微软雅黑" w:eastAsia="微软雅黑" w:cs="微软雅黑"/>
          <w:sz w:val="30"/>
          <w:szCs w:val="30"/>
        </w:rPr>
      </w:pPr>
      <w:bookmarkStart w:id="3" w:name="bookmark9"/>
      <w:bookmarkEnd w:id="3"/>
      <w:r>
        <w:rPr>
          <w:rFonts w:hint="eastAsia" w:ascii="微软雅黑" w:hAnsi="微软雅黑" w:eastAsia="微软雅黑" w:cs="微软雅黑"/>
          <w:sz w:val="30"/>
          <w:szCs w:val="30"/>
        </w:rPr>
        <w:t>VI: What is the state of all people after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六：所有人死后的状态是什么？</w:t>
      </w:r>
    </w:p>
    <w:p w14:paraId="0F31C1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After a person has lived a short life in this world, what follows?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问：一个人在这个世界上短暂生活后，接下来会怎样？</w:t>
      </w:r>
    </w:p>
    <w:p w14:paraId="61C1D7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Death, which is the separation of the body and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答：死亡，就是身体和灵魂的分离。</w:t>
      </w:r>
    </w:p>
    <w:p w14:paraId="74097E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 wicked people and unbelievers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问：为什么恶人和不信者会死？</w:t>
      </w:r>
    </w:p>
    <w:p w14:paraId="2E26E3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 that their bodies may return to the earth, and their souls may be cast into hellfire.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答：以使他们的身体归于尘土，灵魂被扔入地狱之火。</w:t>
      </w:r>
    </w:p>
    <w:p w14:paraId="0D1A9B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 the righteous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问：义人为什么会死？</w:t>
      </w:r>
    </w:p>
    <w:p w14:paraId="761294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 that their bodies may rest for a while in the earth, and their souls may immediately enter into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答：以使他们的身体在尘土中暂时安息，而灵魂会立即进入天堂。</w:t>
      </w:r>
    </w:p>
    <w:p w14:paraId="5319AB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follows after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问：死后会发生什么？</w:t>
      </w:r>
    </w:p>
    <w:p w14:paraId="5BE2D7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答：审判之日。</w:t>
      </w:r>
    </w:p>
    <w:p w14:paraId="6C2D5D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one distinguish this day from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问：人们如何区分这一天与其他日子？</w:t>
      </w:r>
    </w:p>
    <w:p w14:paraId="62A245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 and earth will be consumed by fire just before the arrival of the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答：在审判者到来之前，天堂和大地将被火焚烧。</w:t>
      </w:r>
    </w:p>
    <w:p w14:paraId="3E06A4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will be the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问：谁将是审判者？</w:t>
      </w:r>
    </w:p>
    <w:p w14:paraId="3DB669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Jesus Christ, the Son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答：耶稣基督，神之子。</w:t>
      </w:r>
    </w:p>
    <w:p w14:paraId="1A25EF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His coming to judgment be 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问：祂的审判来临将会如何？</w:t>
      </w:r>
    </w:p>
    <w:p w14:paraId="4A6954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will come in the clouds with great majesty and glory, accompanied by an infinite company of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答：祂将以伟大的威严和荣耀驾云而来，伴随无数的天使。</w:t>
      </w:r>
    </w:p>
    <w:p w14:paraId="25CD96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all people be summoned to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问：所有人将如何被召唤到审判？</w:t>
      </w:r>
    </w:p>
    <w:p w14:paraId="0F7914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At the sound of a trumpet, the living will be transformed in an instant, and the dead will rise with their own bodies.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答：在号角声中，活人将在瞬间改换形态，死者将复活，带着自己的身体。</w:t>
      </w:r>
    </w:p>
    <w:p w14:paraId="4FEF6A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be gathered before Christ, and then the righteous will be separated from the wicked, with the former on His right hand and the latter on His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所有人都会聚集在基督面前，义人将被分开在祂的右边，而恶人则在祂的左边。</w:t>
      </w:r>
    </w:p>
    <w:p w14:paraId="1CF1EC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Christ examine and judge each person's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问：基督如何审查和判断每个人的案子？</w:t>
      </w:r>
    </w:p>
    <w:p w14:paraId="443116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books containing the deeds of every individual will be opened, and each person will be judged by their actions during their lifetime, as these deeds are clear and manifest indicators of faith or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答：记载每个人行为的书将被打开，每个人都将根据其一生中的行为被审判，因为这些行为是信仰或不信的明确而明显的标志。</w:t>
      </w:r>
    </w:p>
    <w:p w14:paraId="3B9E75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verdict will He deliver?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问：祂将作出什么判决？</w:t>
      </w:r>
    </w:p>
    <w:p w14:paraId="79B9C7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will pronounce a sentence of salvation for the elect and the righteous, while declaring a sentence of damnation against unbelievers and reprobates.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答：祂将为被拣选者和义人宣告救赎的判决，同时对不信者和被弃者宣告咒诅的判决。</w:t>
      </w:r>
    </w:p>
    <w:p w14:paraId="66852F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be the state of the righteous after the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问：在审判日过后，义人的状态将如何？</w:t>
      </w:r>
    </w:p>
    <w:p w14:paraId="036473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will dwell forever in the highest heaven in the presence of God, enjoying full fellowship with Christ Jesus and reigning with Him eternally.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答：他们将永远居住在神的至高天堂，享受与基督耶稣的完全 communion（团契），并与祂永远共同统治。</w:t>
      </w:r>
    </w:p>
    <w:p w14:paraId="444F16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be the state of the wicked after the day of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问：在审判日过后，恶人的状态将如何？</w:t>
      </w:r>
    </w:p>
    <w:p w14:paraId="6DF2AE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will experience eternal perdition and destruction in hellfire.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答：他们将在地狱之火中经历永恒的毁灭和灭亡。</w:t>
      </w:r>
    </w:p>
    <w:p w14:paraId="13FF06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does that entail?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问：这意味着什么？</w:t>
      </w:r>
    </w:p>
    <w:p w14:paraId="44EF71C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involves three main aspects: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答：这包含三个主要方面：</w:t>
      </w:r>
    </w:p>
    <w:p w14:paraId="5A383A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w:t>
      </w:r>
      <w:r>
        <w:rPr>
          <w:rFonts w:hint="eastAsia" w:ascii="微软雅黑" w:hAnsi="微软雅黑" w:eastAsia="微软雅黑" w:cs="微软雅黑"/>
          <w:sz w:val="30"/>
          <w:szCs w:val="30"/>
        </w:rPr>
        <w:t>A perpetual separation from the comforting presence of God.</w:t>
      </w:r>
    </w:p>
    <w:p w14:paraId="300662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1.</w:t>
      </w:r>
      <w:r>
        <w:rPr>
          <w:rFonts w:hint="eastAsia" w:ascii="微软雅黑" w:hAnsi="微软雅黑" w:eastAsia="微软雅黑" w:cs="微软雅黑"/>
          <w:sz w:val="30"/>
          <w:szCs w:val="30"/>
        </w:rPr>
        <w:t>永久与上帝安慰的同在分离。</w:t>
      </w:r>
    </w:p>
    <w:p w14:paraId="56F024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w:t>
      </w:r>
      <w:r>
        <w:rPr>
          <w:rFonts w:hint="eastAsia" w:ascii="微软雅黑" w:hAnsi="微软雅黑" w:eastAsia="微软雅黑" w:cs="微软雅黑"/>
          <w:sz w:val="30"/>
          <w:szCs w:val="30"/>
        </w:rPr>
        <w:t>Association with the devil and his angels.</w:t>
      </w:r>
    </w:p>
    <w:p w14:paraId="490F03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2.</w:t>
      </w:r>
      <w:r>
        <w:rPr>
          <w:rFonts w:hint="eastAsia" w:ascii="微软雅黑" w:hAnsi="微软雅黑" w:eastAsia="微软雅黑" w:cs="微软雅黑"/>
          <w:sz w:val="30"/>
          <w:szCs w:val="30"/>
        </w:rPr>
        <w:t>与魔鬼及其天使的联合。</w:t>
      </w:r>
    </w:p>
    <w:p w14:paraId="2435FA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3.</w:t>
      </w:r>
      <w:r>
        <w:rPr>
          <w:rFonts w:hint="eastAsia" w:ascii="微软雅黑" w:hAnsi="微软雅黑" w:eastAsia="微软雅黑" w:cs="微软雅黑"/>
          <w:sz w:val="30"/>
          <w:szCs w:val="30"/>
        </w:rPr>
        <w:t>Horrific torment and suffering, both in body and soul, arising from the experience of God's complete wrath poured out on the wicked, forever and ever.</w:t>
      </w:r>
    </w:p>
    <w:p w14:paraId="2E7737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lang w:val="en-US" w:eastAsia="zh-CN"/>
        </w:rPr>
        <w:t>3.</w:t>
      </w:r>
      <w:r>
        <w:rPr>
          <w:rFonts w:hint="eastAsia" w:ascii="微软雅黑" w:hAnsi="微软雅黑" w:eastAsia="微软雅黑" w:cs="微软雅黑"/>
          <w:sz w:val="30"/>
          <w:szCs w:val="30"/>
        </w:rPr>
        <w:t>无论是身体还是灵魂的可怕折磨和痛苦，都是由于上帝的愤怒完全倾倒在恶人身上，永远不息。</w:t>
      </w:r>
    </w:p>
    <w:p w14:paraId="114736EE">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6C08A1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单一救恩出版社</w:t>
      </w:r>
    </w:p>
    <w:p w14:paraId="5FF86C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Christian Religion by William Perkins, Copyright © 2023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威廉·帕金斯的《基督教信仰的根基》，版权 © 2023</w:t>
      </w:r>
    </w:p>
    <w:p w14:paraId="1BE54C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根据国际和泛美版权公约，保留所有权利。</w:t>
      </w:r>
    </w:p>
    <w:p w14:paraId="609611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通过下载此电子书，您被授予非独占、不可转让的权利，以在屏幕上访问和阅读此电子书的内容。</w:t>
      </w:r>
    </w:p>
    <w:p w14:paraId="482F03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未经单一救恩出版社的明确书面许可，不得以任何形式或方式（包括现在已知或今后发明的电子或机械方式）复制、传输、下载、反编译、逆向工程或存储任何部分的文本，或将其引入任何信息存储和检索系统。</w:t>
      </w:r>
    </w:p>
    <w:p w14:paraId="320D2A65">
      <w:pPr>
        <w:pStyle w:val="4"/>
        <w:spacing w:before="86" w:line="270" w:lineRule="auto"/>
        <w:ind w:firstLine="10"/>
        <w:jc w:val="both"/>
        <w:rPr>
          <w:sz w:val="28"/>
          <w:szCs w:val="28"/>
        </w:rPr>
      </w:pPr>
    </w:p>
    <w:sectPr>
      <w:pgSz w:w="12240" w:h="15840"/>
      <w:pgMar w:top="400" w:right="1545"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60AD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9790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B3D4FEF"/>
    <w:rsid w:val="704A1C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0"/>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标题 1 Char"/>
    <w:link w:val="2"/>
    <w:uiPriority w:val="0"/>
    <w:rPr>
      <w:b/>
      <w:kern w:val="44"/>
      <w:sz w:val="44"/>
    </w:rPr>
  </w:style>
  <w:style w:type="character" w:customStyle="1" w:styleId="10">
    <w:name w:val="标题 2 Char"/>
    <w:link w:val="3"/>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59</Pages>
  <Words>4937</Words>
  <Characters>11979</Characters>
  <TotalTime>30</TotalTime>
  <ScaleCrop>false</ScaleCrop>
  <LinksUpToDate>false</LinksUpToDate>
  <CharactersWithSpaces>13782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2023-12-14T02:09:00Z</dcterms:created>
  <dc:creator>William Perkins</dc:creator>
  <cp:lastModifiedBy>Gd一生戊卉</cp:lastModifiedBy>
  <dcterms:modified xsi:type="dcterms:W3CDTF">2025-12-19T08:50:53Z</dcterms:modified>
  <dc:title>The Foundation of Christian Religion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2025-04-15T15:52:40Z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40931CF2472F47C293E95F41A2106CB9_12</vt:lpwstr>
  </property>
</Properties>
</file>