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88200">
      <w:pPr>
        <w:spacing w:line="15827" w:lineRule="exact"/>
        <w:jc w:val="center"/>
        <w:rPr>
          <w:rFonts w:hint="eastAsia" w:eastAsia="宋体"/>
          <w:lang w:eastAsia="zh-CN"/>
        </w:rPr>
      </w:pPr>
      <w:r>
        <w:rPr>
          <w:rFonts w:hint="eastAsia" w:eastAsia="宋体"/>
          <w:lang w:eastAsia="zh-CN"/>
        </w:rPr>
        <w:drawing>
          <wp:inline distT="0" distB="0" distL="114300" distR="114300">
            <wp:extent cx="5107305" cy="8171815"/>
            <wp:effectExtent l="0" t="0" r="10795" b="6985"/>
            <wp:docPr id="1" name="图片 1" descr="scripture800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cripture800_0"/>
                    <pic:cNvPicPr>
                      <a:picLocks noChangeAspect="1"/>
                    </pic:cNvPicPr>
                  </pic:nvPicPr>
                  <pic:blipFill>
                    <a:blip r:embed="rId8"/>
                    <a:stretch>
                      <a:fillRect/>
                    </a:stretch>
                  </pic:blipFill>
                  <pic:spPr>
                    <a:xfrm>
                      <a:off x="0" y="0"/>
                      <a:ext cx="5107305" cy="8171815"/>
                    </a:xfrm>
                    <a:prstGeom prst="rect">
                      <a:avLst/>
                    </a:prstGeom>
                  </pic:spPr>
                </pic:pic>
              </a:graphicData>
            </a:graphic>
          </wp:inline>
        </w:drawing>
      </w:r>
    </w:p>
    <w:p w14:paraId="353A1A0F">
      <w:pPr>
        <w:spacing w:line="15827" w:lineRule="exact"/>
        <w:sectPr>
          <w:headerReference r:id="rId5" w:type="default"/>
          <w:footerReference r:id="rId6" w:type="default"/>
          <w:pgSz w:w="12240" w:h="15840"/>
          <w:pgMar w:top="1" w:right="0" w:bottom="1" w:left="0" w:header="0" w:footer="0" w:gutter="0"/>
          <w:cols w:space="720" w:num="1"/>
        </w:sectPr>
      </w:pPr>
    </w:p>
    <w:p w14:paraId="5597D44A">
      <w:pPr>
        <w:spacing w:line="258" w:lineRule="auto"/>
        <w:rPr>
          <w:rFonts w:ascii="Arial"/>
          <w:sz w:val="21"/>
        </w:rPr>
      </w:pPr>
    </w:p>
    <w:p w14:paraId="210C2881">
      <w:pPr>
        <w:spacing w:line="258" w:lineRule="auto"/>
        <w:rPr>
          <w:rFonts w:ascii="Arial"/>
          <w:sz w:val="21"/>
        </w:rPr>
      </w:pPr>
    </w:p>
    <w:p w14:paraId="093E98D8">
      <w:pPr>
        <w:spacing w:line="258" w:lineRule="auto"/>
        <w:rPr>
          <w:rFonts w:ascii="Arial"/>
          <w:sz w:val="21"/>
        </w:rPr>
      </w:pPr>
    </w:p>
    <w:p w14:paraId="022AE7BA">
      <w:pPr>
        <w:spacing w:line="259" w:lineRule="auto"/>
        <w:rPr>
          <w:rFonts w:ascii="Arial"/>
          <w:sz w:val="21"/>
        </w:rPr>
      </w:pPr>
    </w:p>
    <w:p w14:paraId="64360D3F">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660B16DE">
      <w:pPr>
        <w:spacing w:line="7275" w:lineRule="exact"/>
        <w:sectPr>
          <w:pgSz w:w="12240" w:h="15840"/>
          <w:pgMar w:top="400" w:right="1836" w:bottom="400" w:left="1836" w:header="0" w:footer="0" w:gutter="0"/>
          <w:cols w:space="720" w:num="1"/>
        </w:sectPr>
      </w:pPr>
    </w:p>
    <w:p w14:paraId="6AB005F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03E0A5D5">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410AF26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65A853AB">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4132B78E">
      <w:pPr>
        <w:spacing w:line="264" w:lineRule="auto"/>
        <w:rPr>
          <w:rFonts w:hint="eastAsia" w:ascii="微软雅黑" w:hAnsi="微软雅黑" w:eastAsia="微软雅黑" w:cs="微软雅黑"/>
          <w:sz w:val="36"/>
          <w:szCs w:val="36"/>
        </w:rPr>
      </w:pPr>
    </w:p>
    <w:p w14:paraId="50F43929">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11735B4A">
      <w:pPr>
        <w:spacing w:line="264" w:lineRule="auto"/>
        <w:rPr>
          <w:rFonts w:hint="eastAsia" w:ascii="微软雅黑" w:hAnsi="微软雅黑" w:eastAsia="微软雅黑" w:cs="微软雅黑"/>
          <w:sz w:val="30"/>
          <w:szCs w:val="30"/>
        </w:rPr>
      </w:pPr>
    </w:p>
    <w:p w14:paraId="6FBF4022">
      <w:pPr>
        <w:spacing w:line="264" w:lineRule="auto"/>
        <w:rPr>
          <w:rFonts w:hint="eastAsia" w:ascii="微软雅黑" w:hAnsi="微软雅黑" w:eastAsia="微软雅黑" w:cs="微软雅黑"/>
          <w:sz w:val="30"/>
          <w:szCs w:val="30"/>
        </w:rPr>
      </w:pPr>
    </w:p>
    <w:p w14:paraId="7E1841D5">
      <w:pPr>
        <w:spacing w:line="264" w:lineRule="auto"/>
        <w:rPr>
          <w:rFonts w:hint="eastAsia" w:ascii="微软雅黑" w:hAnsi="微软雅黑" w:eastAsia="微软雅黑" w:cs="微软雅黑"/>
          <w:sz w:val="30"/>
          <w:szCs w:val="30"/>
        </w:rPr>
      </w:pPr>
    </w:p>
    <w:p w14:paraId="48799DF1">
      <w:pPr>
        <w:spacing w:line="264" w:lineRule="auto"/>
        <w:rPr>
          <w:rFonts w:hint="eastAsia" w:ascii="微软雅黑" w:hAnsi="微软雅黑" w:eastAsia="微软雅黑" w:cs="微软雅黑"/>
          <w:sz w:val="30"/>
          <w:szCs w:val="30"/>
        </w:rPr>
      </w:pPr>
    </w:p>
    <w:p w14:paraId="2984D2A6">
      <w:pPr>
        <w:spacing w:line="264" w:lineRule="auto"/>
        <w:rPr>
          <w:rFonts w:hint="eastAsia" w:ascii="微软雅黑" w:hAnsi="微软雅黑" w:eastAsia="微软雅黑" w:cs="微软雅黑"/>
          <w:sz w:val="30"/>
          <w:szCs w:val="30"/>
        </w:rPr>
      </w:pPr>
    </w:p>
    <w:p w14:paraId="7609D425">
      <w:pPr>
        <w:spacing w:line="264" w:lineRule="auto"/>
        <w:rPr>
          <w:rFonts w:hint="eastAsia" w:ascii="微软雅黑" w:hAnsi="微软雅黑" w:eastAsia="微软雅黑" w:cs="微软雅黑"/>
          <w:sz w:val="30"/>
          <w:szCs w:val="30"/>
        </w:rPr>
      </w:pPr>
    </w:p>
    <w:p w14:paraId="7B9A5F61">
      <w:pPr>
        <w:spacing w:line="264" w:lineRule="auto"/>
        <w:rPr>
          <w:rFonts w:hint="eastAsia" w:ascii="微软雅黑" w:hAnsi="微软雅黑" w:eastAsia="微软雅黑" w:cs="微软雅黑"/>
          <w:sz w:val="30"/>
          <w:szCs w:val="30"/>
        </w:rPr>
      </w:pPr>
    </w:p>
    <w:p w14:paraId="244CD4DC">
      <w:pPr>
        <w:spacing w:line="264" w:lineRule="auto"/>
        <w:rPr>
          <w:rFonts w:hint="eastAsia" w:ascii="微软雅黑" w:hAnsi="微软雅黑" w:eastAsia="微软雅黑" w:cs="微软雅黑"/>
          <w:sz w:val="30"/>
          <w:szCs w:val="30"/>
        </w:rPr>
      </w:pPr>
    </w:p>
    <w:p w14:paraId="6296878B">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Scriptures Sufficiency</w:t>
      </w:r>
    </w:p>
    <w:p w14:paraId="51F9BF58">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圣经的充足性</w:t>
      </w:r>
    </w:p>
    <w:p w14:paraId="53376891">
      <w:pPr>
        <w:spacing w:line="264" w:lineRule="auto"/>
        <w:jc w:val="center"/>
        <w:rPr>
          <w:rFonts w:hint="eastAsia" w:ascii="微软雅黑" w:hAnsi="微软雅黑" w:eastAsia="微软雅黑" w:cs="微软雅黑"/>
          <w:b/>
          <w:bCs/>
          <w:sz w:val="40"/>
          <w:szCs w:val="40"/>
        </w:rPr>
      </w:pPr>
    </w:p>
    <w:p w14:paraId="2D45D186">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To Determine All Matters of Faith,</w:t>
      </w:r>
    </w:p>
    <w:p w14:paraId="040615EE">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决定一切信仰事务，</w:t>
      </w:r>
    </w:p>
    <w:p w14:paraId="7C647D73">
      <w:pPr>
        <w:spacing w:line="264" w:lineRule="auto"/>
        <w:jc w:val="center"/>
        <w:rPr>
          <w:rFonts w:hint="eastAsia" w:ascii="微软雅黑" w:hAnsi="微软雅黑" w:eastAsia="微软雅黑" w:cs="微软雅黑"/>
          <w:sz w:val="30"/>
          <w:szCs w:val="30"/>
        </w:rPr>
      </w:pPr>
    </w:p>
    <w:p w14:paraId="2F1F215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good against the PAPIST:</w:t>
      </w:r>
    </w:p>
    <w:p w14:paraId="0A62CAF9">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针对教皇党（PAPIST）的有力辩护：</w:t>
      </w:r>
    </w:p>
    <w:p w14:paraId="2C078652">
      <w:pPr>
        <w:spacing w:line="264" w:lineRule="auto"/>
        <w:jc w:val="center"/>
        <w:rPr>
          <w:rFonts w:hint="eastAsia" w:ascii="微软雅黑" w:hAnsi="微软雅黑" w:eastAsia="微软雅黑" w:cs="微软雅黑"/>
          <w:sz w:val="30"/>
          <w:szCs w:val="30"/>
        </w:rPr>
      </w:pPr>
    </w:p>
    <w:p w14:paraId="796CE466">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a Christian may be infallibly certain of his Faith and Religion by the Holy Scriptures.</w:t>
      </w:r>
    </w:p>
    <w:p w14:paraId="6A63470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或者说，基督徒可以藉着圣经对其信仰与宗教具有绝对无误的确定性。</w:t>
      </w:r>
    </w:p>
    <w:p w14:paraId="5234FAEB">
      <w:pPr>
        <w:spacing w:line="264" w:lineRule="auto"/>
        <w:jc w:val="center"/>
        <w:rPr>
          <w:rFonts w:hint="eastAsia" w:ascii="微软雅黑" w:hAnsi="微软雅黑" w:eastAsia="微软雅黑" w:cs="微软雅黑"/>
          <w:sz w:val="30"/>
          <w:szCs w:val="30"/>
        </w:rPr>
      </w:pPr>
    </w:p>
    <w:p w14:paraId="7C2B5E3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Great and Famous Light of God's Church, William Twisse D.D. And Prolocutor of the late Assembly of Divines.</w:t>
      </w:r>
    </w:p>
    <w:p w14:paraId="4104DD4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由神教会那伟大而著名的光，威廉·特维斯（William Twisse）神学博士，及近期神学家会议（Assembly of Divines）的主席所著。</w:t>
      </w:r>
    </w:p>
    <w:p w14:paraId="6BEE5D21">
      <w:pPr>
        <w:spacing w:line="264" w:lineRule="auto"/>
        <w:jc w:val="center"/>
        <w:rPr>
          <w:rFonts w:hint="eastAsia" w:ascii="微软雅黑" w:hAnsi="微软雅黑" w:eastAsia="微软雅黑" w:cs="微软雅黑"/>
          <w:sz w:val="30"/>
          <w:szCs w:val="30"/>
        </w:rPr>
      </w:pPr>
    </w:p>
    <w:p w14:paraId="59A89F7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for Matthew Keynton, at the Fountain in S. Paul's Churchyard. 1656.</w:t>
      </w:r>
    </w:p>
    <w:p w14:paraId="6DDF0C70">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伦敦：由圣保罗教堂墓地喷泉处的马修·肯顿（Matthew Keynton）印制，1656年。</w:t>
      </w:r>
    </w:p>
    <w:p w14:paraId="0204AD1E">
      <w:pPr>
        <w:spacing w:line="264" w:lineRule="auto"/>
        <w:jc w:val="center"/>
        <w:rPr>
          <w:rFonts w:hint="eastAsia" w:ascii="微软雅黑" w:hAnsi="微软雅黑" w:eastAsia="微软雅黑" w:cs="微软雅黑"/>
          <w:sz w:val="30"/>
          <w:szCs w:val="30"/>
        </w:rPr>
      </w:pPr>
    </w:p>
    <w:p w14:paraId="35E627E4">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SIR,</w:t>
      </w:r>
    </w:p>
    <w:p w14:paraId="278A759F">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w:t>
      </w:r>
    </w:p>
    <w:p w14:paraId="32E1D6D0">
      <w:pPr>
        <w:spacing w:line="264" w:lineRule="auto"/>
        <w:jc w:val="center"/>
        <w:rPr>
          <w:rFonts w:hint="eastAsia" w:ascii="微软雅黑" w:hAnsi="微软雅黑" w:eastAsia="微软雅黑" w:cs="微软雅黑"/>
          <w:sz w:val="30"/>
          <w:szCs w:val="30"/>
        </w:rPr>
      </w:pPr>
    </w:p>
    <w:p w14:paraId="54F3B33B">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this learned and satisfactory answer to the perplexing question and doubtful case of conscience, in the lifetime of Dr. Twisse, and if you shall please to give it your imprimatur, I think it may be advantageous in this juncture of time.</w:t>
      </w:r>
    </w:p>
    <w:p w14:paraId="6253A0BE">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我在特维斯（Twisse）博士在世时，已读过这篇针对那困惑人的问题和令人怀疑的良心案例所作的博学且令人满意的回答；如果您愿意给予出版许可（imprimatur），我认为在此时刻这可能大有裨益。</w:t>
      </w:r>
    </w:p>
    <w:p w14:paraId="101BB585">
      <w:pPr>
        <w:spacing w:line="264" w:lineRule="auto"/>
        <w:jc w:val="center"/>
        <w:rPr>
          <w:rFonts w:hint="eastAsia" w:ascii="微软雅黑" w:hAnsi="微软雅黑" w:eastAsia="微软雅黑" w:cs="微软雅黑"/>
          <w:sz w:val="30"/>
          <w:szCs w:val="30"/>
        </w:rPr>
      </w:pPr>
    </w:p>
    <w:p w14:paraId="49A26BB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rest,</w:t>
      </w:r>
    </w:p>
    <w:p w14:paraId="7199F30C">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谨启，</w:t>
      </w:r>
    </w:p>
    <w:p w14:paraId="773A82CC">
      <w:pPr>
        <w:spacing w:line="264" w:lineRule="auto"/>
        <w:jc w:val="center"/>
        <w:rPr>
          <w:rFonts w:hint="eastAsia" w:ascii="微软雅黑" w:hAnsi="微软雅黑" w:eastAsia="微软雅黑" w:cs="微软雅黑"/>
          <w:sz w:val="30"/>
          <w:szCs w:val="30"/>
        </w:rPr>
      </w:pPr>
    </w:p>
    <w:p w14:paraId="5978B2C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Ja. Cranford.</w:t>
      </w:r>
    </w:p>
    <w:p w14:paraId="5DFDF7E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您的，詹·克兰福德（Ja. Cranford）。</w:t>
      </w:r>
    </w:p>
    <w:p w14:paraId="7B6E4EB5">
      <w:pPr>
        <w:spacing w:line="264" w:lineRule="auto"/>
        <w:jc w:val="center"/>
        <w:rPr>
          <w:rFonts w:hint="eastAsia" w:ascii="微软雅黑" w:hAnsi="微软雅黑" w:eastAsia="微软雅黑" w:cs="微软雅黑"/>
          <w:sz w:val="30"/>
          <w:szCs w:val="30"/>
        </w:rPr>
      </w:pPr>
    </w:p>
    <w:p w14:paraId="06F8B48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3, 1652.</w:t>
      </w:r>
    </w:p>
    <w:p w14:paraId="5160F2E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1652年5月3日。</w:t>
      </w:r>
    </w:p>
    <w:p w14:paraId="1D2F78F4">
      <w:pPr>
        <w:spacing w:line="264" w:lineRule="auto"/>
        <w:jc w:val="center"/>
        <w:rPr>
          <w:rFonts w:hint="eastAsia" w:ascii="微软雅黑" w:hAnsi="微软雅黑" w:eastAsia="微软雅黑" w:cs="微软雅黑"/>
          <w:sz w:val="30"/>
          <w:szCs w:val="30"/>
        </w:rPr>
      </w:pPr>
    </w:p>
    <w:p w14:paraId="77E704B6">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Imprimatur,</w:t>
      </w:r>
    </w:p>
    <w:p w14:paraId="41614BA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准予印刷，</w:t>
      </w:r>
    </w:p>
    <w:p w14:paraId="78378243">
      <w:pPr>
        <w:spacing w:line="264" w:lineRule="auto"/>
        <w:jc w:val="center"/>
        <w:rPr>
          <w:rFonts w:hint="eastAsia" w:ascii="微软雅黑" w:hAnsi="微软雅黑" w:eastAsia="微软雅黑" w:cs="微软雅黑"/>
          <w:sz w:val="30"/>
          <w:szCs w:val="30"/>
        </w:rPr>
      </w:pPr>
    </w:p>
    <w:p w14:paraId="55512B0C">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Edm. Calamy</w:t>
      </w:r>
    </w:p>
    <w:p w14:paraId="23E5E7F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爱德蒙·卡拉米（Edm. Calamy）</w:t>
      </w:r>
    </w:p>
    <w:p w14:paraId="6FEC19E6">
      <w:pPr>
        <w:spacing w:line="264" w:lineRule="auto"/>
        <w:rPr>
          <w:rFonts w:hint="eastAsia" w:ascii="微软雅黑" w:hAnsi="微软雅黑" w:eastAsia="微软雅黑" w:cs="微软雅黑"/>
          <w:sz w:val="30"/>
          <w:szCs w:val="30"/>
        </w:rPr>
      </w:pPr>
    </w:p>
    <w:p w14:paraId="10D3339A">
      <w:pPr>
        <w:spacing w:line="264" w:lineRule="auto"/>
        <w:rPr>
          <w:rFonts w:hint="eastAsia" w:ascii="微软雅黑" w:hAnsi="微软雅黑" w:eastAsia="微软雅黑" w:cs="微软雅黑"/>
          <w:sz w:val="30"/>
          <w:szCs w:val="30"/>
        </w:rPr>
      </w:pPr>
    </w:p>
    <w:p w14:paraId="5FE7E7B7">
      <w:pPr>
        <w:spacing w:line="264" w:lineRule="auto"/>
        <w:rPr>
          <w:rFonts w:hint="eastAsia" w:ascii="微软雅黑" w:hAnsi="微软雅黑" w:eastAsia="微软雅黑" w:cs="微软雅黑"/>
          <w:sz w:val="30"/>
          <w:szCs w:val="30"/>
        </w:rPr>
      </w:pPr>
    </w:p>
    <w:p w14:paraId="67DBF223">
      <w:pPr>
        <w:spacing w:line="264" w:lineRule="auto"/>
        <w:rPr>
          <w:rFonts w:hint="eastAsia" w:ascii="微软雅黑" w:hAnsi="微软雅黑" w:eastAsia="微软雅黑" w:cs="微软雅黑"/>
          <w:sz w:val="30"/>
          <w:szCs w:val="30"/>
        </w:rPr>
      </w:pPr>
    </w:p>
    <w:p w14:paraId="717C2C03">
      <w:pPr>
        <w:pStyle w:val="2"/>
        <w:bidi w:val="0"/>
        <w:jc w:val="center"/>
        <w:rPr>
          <w:rFonts w:hint="eastAsia"/>
        </w:rPr>
      </w:pPr>
      <w:r>
        <w:rPr>
          <w:rFonts w:hint="eastAsia"/>
        </w:rPr>
        <w:t>Table of Contents</w:t>
      </w:r>
    </w:p>
    <w:p w14:paraId="736CC8A7">
      <w:pPr>
        <w:pStyle w:val="2"/>
        <w:bidi w:val="0"/>
        <w:jc w:val="center"/>
        <w:rPr>
          <w:rFonts w:hint="eastAsia"/>
        </w:rPr>
      </w:pPr>
      <w:r>
        <w:rPr>
          <w:rFonts w:hint="eastAsia"/>
        </w:rPr>
        <w:t>目录</w:t>
      </w:r>
    </w:p>
    <w:p w14:paraId="4C07537C">
      <w:pPr>
        <w:spacing w:line="264" w:lineRule="auto"/>
        <w:rPr>
          <w:rFonts w:hint="eastAsia" w:ascii="微软雅黑" w:hAnsi="微软雅黑" w:eastAsia="微软雅黑" w:cs="微软雅黑"/>
          <w:sz w:val="30"/>
          <w:szCs w:val="30"/>
        </w:rPr>
      </w:pPr>
    </w:p>
    <w:p w14:paraId="6854AF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APPROBATION OF That Reverend Father of the Church</w:t>
      </w:r>
    </w:p>
    <w:p w14:paraId="79565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那位受尊敬的教会之父的赞许</w:t>
      </w:r>
    </w:p>
    <w:p w14:paraId="69587521">
      <w:pPr>
        <w:spacing w:line="264" w:lineRule="auto"/>
        <w:rPr>
          <w:rFonts w:hint="eastAsia" w:ascii="微软雅黑" w:hAnsi="微软雅黑" w:eastAsia="微软雅黑" w:cs="微软雅黑"/>
          <w:sz w:val="30"/>
          <w:szCs w:val="30"/>
        </w:rPr>
      </w:pPr>
    </w:p>
    <w:p w14:paraId="283DDA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Perplexing Question: OR, A doubtful Case of CONSCIENCE,</w:t>
      </w:r>
    </w:p>
    <w:p w14:paraId="2DAA7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一个困惑人的问题：或，一个令人怀疑的良心案例</w:t>
      </w:r>
    </w:p>
    <w:p w14:paraId="4B38346F">
      <w:pPr>
        <w:spacing w:line="264" w:lineRule="auto"/>
        <w:rPr>
          <w:rFonts w:hint="eastAsia" w:ascii="微软雅黑" w:hAnsi="微软雅黑" w:eastAsia="微软雅黑" w:cs="微软雅黑"/>
          <w:sz w:val="30"/>
          <w:szCs w:val="30"/>
        </w:rPr>
      </w:pPr>
    </w:p>
    <w:p w14:paraId="62623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Doubting Conscience Resolved. In Answer to a (pretended) Perplexing Question.</w:t>
      </w:r>
    </w:p>
    <w:p w14:paraId="66A87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疑惑的良心得解答：答一个（自称的）困惑人的问题</w:t>
      </w:r>
    </w:p>
    <w:p w14:paraId="09039226">
      <w:pPr>
        <w:spacing w:line="264" w:lineRule="auto"/>
        <w:rPr>
          <w:rFonts w:hint="eastAsia" w:ascii="微软雅黑" w:hAnsi="微软雅黑" w:eastAsia="微软雅黑" w:cs="微软雅黑"/>
          <w:sz w:val="30"/>
          <w:szCs w:val="30"/>
        </w:rPr>
      </w:pPr>
    </w:p>
    <w:p w14:paraId="633FCF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APPROBATION OF That Reverend Father of the Church, Joseph Hall, Bishop. of NORWICH. In a Letter to his worthily respected friend, Mr. W. S. Respected Sir,</w:t>
      </w:r>
    </w:p>
    <w:p w14:paraId="65868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那位受尊敬的教会之父，诺维奇（NORWICH）主教约瑟夫·豪尔（Joseph Hall）的赞许。在一封致他那深得尊重的友人W. S.先生的信中。尊敬的先生，</w:t>
      </w:r>
    </w:p>
    <w:p w14:paraId="08CC9C08">
      <w:pPr>
        <w:spacing w:line="264" w:lineRule="auto"/>
        <w:rPr>
          <w:rFonts w:hint="eastAsia" w:ascii="微软雅黑" w:hAnsi="微软雅黑" w:eastAsia="微软雅黑" w:cs="微软雅黑"/>
          <w:sz w:val="30"/>
          <w:szCs w:val="30"/>
        </w:rPr>
      </w:pPr>
    </w:p>
    <w:p w14:paraId="621F2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extend to you my gratitude for the favour you have bestowed upon me by providing me with the opportunity to peruse this substantial and timely work by Dr. Twisse, which provides a comprehensive response to this alleged inquirer.</w:t>
      </w:r>
    </w:p>
    <w:p w14:paraId="43617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我对您给予我的恩惠深表感谢，因为您让我有机会阅读特维斯（Twisse）博士这部充实且及时的著作，它对这位所谓的询问者作出了详尽的回复。</w:t>
      </w:r>
    </w:p>
    <w:p w14:paraId="62C5999E">
      <w:pPr>
        <w:spacing w:line="264" w:lineRule="auto"/>
        <w:rPr>
          <w:rFonts w:hint="eastAsia" w:ascii="微软雅黑" w:hAnsi="微软雅黑" w:eastAsia="微软雅黑" w:cs="微软雅黑"/>
          <w:sz w:val="30"/>
          <w:szCs w:val="30"/>
        </w:rPr>
      </w:pPr>
    </w:p>
    <w:p w14:paraId="5B34E4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individual, masquerading under the guise of a Preacher of the Gospel presenting a perplexing moral dilemma, audaciously issues a somewhat nonsensical challenge to all Protestant Divines.</w:t>
      </w:r>
    </w:p>
    <w:p w14:paraId="3CB77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此人披着福音传道人的外衣，提出一个所谓的道德困境，竟敢厚颜无耻地向所有新教神学家发出一种近乎荒唐的挑战。</w:t>
      </w:r>
    </w:p>
    <w:p w14:paraId="12F6E858">
      <w:pPr>
        <w:spacing w:line="264" w:lineRule="auto"/>
        <w:rPr>
          <w:rFonts w:hint="eastAsia" w:ascii="微软雅黑" w:hAnsi="微软雅黑" w:eastAsia="微软雅黑" w:cs="微软雅黑"/>
          <w:sz w:val="30"/>
          <w:szCs w:val="30"/>
        </w:rPr>
      </w:pPr>
    </w:p>
    <w:p w14:paraId="7BDBA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you not disclosed the identity of the author of this comprehensive response and supported it with another's endorsement, I would still have recognised and attested to it.</w:t>
      </w:r>
    </w:p>
    <w:p w14:paraId="0267F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即便您没有透露这篇详尽答复的作者身份，也没有提供他人的背书，我也能认出并证实它。</w:t>
      </w:r>
    </w:p>
    <w:p w14:paraId="54DBB838">
      <w:pPr>
        <w:spacing w:line="264" w:lineRule="auto"/>
        <w:rPr>
          <w:rFonts w:hint="eastAsia" w:ascii="微软雅黑" w:hAnsi="微软雅黑" w:eastAsia="微软雅黑" w:cs="微软雅黑"/>
          <w:sz w:val="30"/>
          <w:szCs w:val="30"/>
        </w:rPr>
      </w:pPr>
    </w:p>
    <w:p w14:paraId="21611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exists a distinctive style by which we scholars recognise one another, not dissimilar to identifying a person through their visible countenance.</w:t>
      </w:r>
    </w:p>
    <w:p w14:paraId="7D064F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学者之间存在着一种可以互相识别的独特风格，这与通过面容辨认一个人并无二致。</w:t>
      </w:r>
    </w:p>
    <w:p w14:paraId="26824011">
      <w:pPr>
        <w:spacing w:line="264" w:lineRule="auto"/>
        <w:rPr>
          <w:rFonts w:hint="eastAsia" w:ascii="微软雅黑" w:hAnsi="微软雅黑" w:eastAsia="微软雅黑" w:cs="微软雅黑"/>
          <w:sz w:val="30"/>
          <w:szCs w:val="30"/>
        </w:rPr>
      </w:pPr>
    </w:p>
    <w:p w14:paraId="3A546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who has delved into the witty and acute treatises of this author on the writings of Doctor Jackson will effortlessly recognise his presence in both form and substance within this treatise.</w:t>
      </w:r>
    </w:p>
    <w:p w14:paraId="30ACE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任何钻研过这位作者针对杰克逊博士（Doctor Jackson）著作所写的机智且敏锐论文的人，都能毫不费力地在本文的文体与实质内容中认出他的存在。</w:t>
      </w:r>
    </w:p>
    <w:p w14:paraId="37A18DC7">
      <w:pPr>
        <w:spacing w:line="264" w:lineRule="auto"/>
        <w:rPr>
          <w:rFonts w:hint="eastAsia" w:ascii="微软雅黑" w:hAnsi="微软雅黑" w:eastAsia="微软雅黑" w:cs="微软雅黑"/>
          <w:sz w:val="30"/>
          <w:szCs w:val="30"/>
        </w:rPr>
      </w:pPr>
    </w:p>
    <w:p w14:paraId="464B7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concealed challenger could not have encountered a more suitable adversary—a figure of eminence in Scholastic Theology, whose strength has been keenly felt by the Jesuits, and whom the States of the Netherlands, recognising his worth, sought to entice away with generous offers of a Public Professorship in one of their Universities.</w:t>
      </w:r>
    </w:p>
    <w:p w14:paraId="38901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隐身挑战者不可能遇到比这更合适的对手了——一位经院神学界的杰出人物，耶稣会士（Jesuits）曾切身感受到他的力量，而荷兰（Netherlands）政府因认可他的价值，曾试图以某大学的公共教授职位的优厚待遇诱请他去。</w:t>
      </w:r>
    </w:p>
    <w:p w14:paraId="2618890E">
      <w:pPr>
        <w:spacing w:line="264" w:lineRule="auto"/>
        <w:rPr>
          <w:rFonts w:hint="eastAsia" w:ascii="微软雅黑" w:hAnsi="微软雅黑" w:eastAsia="微软雅黑" w:cs="微软雅黑"/>
          <w:sz w:val="30"/>
          <w:szCs w:val="30"/>
        </w:rPr>
      </w:pPr>
    </w:p>
    <w:p w14:paraId="1A449B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wish that he had been confronted by a more capable opponent.</w:t>
      </w:r>
    </w:p>
    <w:p w14:paraId="505C5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我只希望他当初面对的是一个更有实力的对手。</w:t>
      </w:r>
    </w:p>
    <w:p w14:paraId="566CC391">
      <w:pPr>
        <w:spacing w:line="264" w:lineRule="auto"/>
        <w:rPr>
          <w:rFonts w:hint="eastAsia" w:ascii="微软雅黑" w:hAnsi="微软雅黑" w:eastAsia="微软雅黑" w:cs="微软雅黑"/>
          <w:sz w:val="30"/>
          <w:szCs w:val="30"/>
        </w:rPr>
      </w:pPr>
    </w:p>
    <w:p w14:paraId="5EF141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surely, as I indicated in my previous communication, this challenger, whoever he may be, whether due to misapprehension or cunning, is pursuing the wrong path and fruitlessly pursuing a misconception.</w:t>
      </w:r>
    </w:p>
    <w:p w14:paraId="3D979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因为正如我在之前的信函中所指出的，这位挑战者无论他是谁，无论是由于误解还是由于狡诈，都在一条错误的道路上越走越远，徒劳地追求一个谬见。</w:t>
      </w:r>
    </w:p>
    <w:p w14:paraId="2CFFA7B3">
      <w:pPr>
        <w:spacing w:line="264" w:lineRule="auto"/>
        <w:rPr>
          <w:rFonts w:hint="eastAsia" w:ascii="微软雅黑" w:hAnsi="微软雅黑" w:eastAsia="微软雅黑" w:cs="微软雅黑"/>
          <w:sz w:val="30"/>
          <w:szCs w:val="30"/>
        </w:rPr>
      </w:pPr>
    </w:p>
    <w:p w14:paraId="1F60E7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foolishly assumes that differences in non-essential matters constitute different religions, and naively believes that because there are numerous false claims to truth in the world, God has not equipped us with sufficient means in His revealed Word to distinguish truth from error.</w:t>
      </w:r>
    </w:p>
    <w:p w14:paraId="76CFCB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他愚蠢地假设非本质事务上的差异就构成不同的宗教，并天真地认为，由于世上存在许多虚假的真理主张，神就没有在祂启示的圣言（Word）中为我们配备充足的手段来区分真理与谬误。</w:t>
      </w:r>
    </w:p>
    <w:p w14:paraId="39850896">
      <w:pPr>
        <w:spacing w:line="264" w:lineRule="auto"/>
        <w:rPr>
          <w:rFonts w:hint="eastAsia" w:ascii="微软雅黑" w:hAnsi="微软雅黑" w:eastAsia="微软雅黑" w:cs="微软雅黑"/>
          <w:sz w:val="30"/>
          <w:szCs w:val="30"/>
        </w:rPr>
      </w:pPr>
    </w:p>
    <w:p w14:paraId="02839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because counterfeit coins are in circulation, it would be unsafe for a person to accept or even discern genuine currency.</w:t>
      </w:r>
    </w:p>
    <w:p w14:paraId="66250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这就好比说，因为市面上流通着假币，人们接受甚至辨别真钞就不安全了一样。</w:t>
      </w:r>
    </w:p>
    <w:p w14:paraId="055832D6">
      <w:pPr>
        <w:spacing w:line="264" w:lineRule="auto"/>
        <w:rPr>
          <w:rFonts w:hint="eastAsia" w:ascii="微软雅黑" w:hAnsi="微软雅黑" w:eastAsia="微软雅黑" w:cs="微软雅黑"/>
          <w:sz w:val="30"/>
          <w:szCs w:val="30"/>
        </w:rPr>
      </w:pPr>
    </w:p>
    <w:p w14:paraId="6FAA6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his intellect had served him better, he might have realised that everything that must be done and believed for salvation (which alone distinguishes religion) is clearly elucidated in the sacred Scriptures.</w:t>
      </w:r>
    </w:p>
    <w:p w14:paraId="34E8D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然而，如果他的理智稍微好一点，他就该意识到，凡为了救恩所必须行和必须信的一切（这才是区分宗教的唯一标准），在神圣圣经中都有清晰的阐明。</w:t>
      </w:r>
    </w:p>
    <w:p w14:paraId="23B919F9">
      <w:pPr>
        <w:spacing w:line="264" w:lineRule="auto"/>
        <w:rPr>
          <w:rFonts w:hint="eastAsia" w:ascii="微软雅黑" w:hAnsi="微软雅黑" w:eastAsia="微软雅黑" w:cs="微软雅黑"/>
          <w:sz w:val="30"/>
          <w:szCs w:val="30"/>
        </w:rPr>
      </w:pPr>
    </w:p>
    <w:p w14:paraId="66759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stubborn soul chooses to unjustly dispute this, they can either be convinced or put to shame through the resources that God has provided to His Church.</w:t>
      </w:r>
    </w:p>
    <w:p w14:paraId="32A11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如果有任何顽固的灵魂选择不公正地争论这一点，他们要么被说服，要么会因神赐予祂教会的资源而感到羞愧。</w:t>
      </w:r>
    </w:p>
    <w:p w14:paraId="004DC0A6">
      <w:pPr>
        <w:spacing w:line="264" w:lineRule="auto"/>
        <w:rPr>
          <w:rFonts w:hint="eastAsia" w:ascii="微软雅黑" w:hAnsi="微软雅黑" w:eastAsia="微软雅黑" w:cs="微软雅黑"/>
          <w:sz w:val="30"/>
          <w:szCs w:val="30"/>
        </w:rPr>
      </w:pPr>
    </w:p>
    <w:p w14:paraId="76B676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there is no reason for his absurd obstacy to cast a shadow on the unmistakable face of truth or to hinder those who possess a better understanding and whose unprejudiced souls, exercising the gift of discernment that God has bestowed upon all wise Christians, can provide themselves with complete satisfaction in all vital truths.</w:t>
      </w:r>
    </w:p>
    <w:p w14:paraId="528BE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他那荒谬的固执没有任何理由能遮蔽真理那清晰的面目，也不能阻碍那些拥有更好悟性的人；那些没有偏见的灵魂，运用神赐予所有智慧基督徒的辨别恩赐，能在所有至关重要的真理中让自己获得完全的满足。</w:t>
      </w:r>
    </w:p>
    <w:p w14:paraId="5CCD734B">
      <w:pPr>
        <w:spacing w:line="264" w:lineRule="auto"/>
        <w:rPr>
          <w:rFonts w:hint="eastAsia" w:ascii="微软雅黑" w:hAnsi="微软雅黑" w:eastAsia="微软雅黑" w:cs="微软雅黑"/>
          <w:sz w:val="30"/>
          <w:szCs w:val="30"/>
        </w:rPr>
      </w:pPr>
    </w:p>
    <w:p w14:paraId="1D3E6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confidently rest in these truths, boldly defying all opposition.</w:t>
      </w:r>
    </w:p>
    <w:p w14:paraId="10744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他们可以放心地安息在这些真理中，大胆地藐视一切反对势力。</w:t>
      </w:r>
    </w:p>
    <w:p w14:paraId="346703EF">
      <w:pPr>
        <w:spacing w:line="264" w:lineRule="auto"/>
        <w:rPr>
          <w:rFonts w:hint="eastAsia" w:ascii="微软雅黑" w:hAnsi="微软雅黑" w:eastAsia="微软雅黑" w:cs="微软雅黑"/>
          <w:sz w:val="30"/>
          <w:szCs w:val="30"/>
        </w:rPr>
      </w:pPr>
    </w:p>
    <w:p w14:paraId="749F2B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inquirer had only consulted the erudite Bishop Davenant's irrefutable treatise, "De judice ac norma fidei," he would have refrained from muddling his paper and spared himself the effort of crafting this convoluted and evasive formulation of his so-called perplexing question.</w:t>
      </w:r>
    </w:p>
    <w:p w14:paraId="6FC97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如果这位询问者当初能查阅博学的达文南特（Davenant）主教那无可反驳的论著《论信仰的审判者与准则》（De judice ac norma fidei），他就不会把纸张弄脏，也能省下苦心构思这个所谓“困惑人的问题”的迂回且闪烁其词的功夫了。</w:t>
      </w:r>
    </w:p>
    <w:p w14:paraId="1B0BCD57">
      <w:pPr>
        <w:spacing w:line="264" w:lineRule="auto"/>
        <w:rPr>
          <w:rFonts w:hint="eastAsia" w:ascii="微软雅黑" w:hAnsi="微软雅黑" w:eastAsia="微软雅黑" w:cs="微软雅黑"/>
          <w:sz w:val="30"/>
          <w:szCs w:val="30"/>
        </w:rPr>
      </w:pPr>
    </w:p>
    <w:p w14:paraId="38AE0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this question is nothing more than an antiquated and frequently debunked quibble, recently polished with a deceptive appearance of conscientious uncertainty.</w:t>
      </w:r>
    </w:p>
    <w:p w14:paraId="6899D3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实际上，这个问题不过是一个陈旧且屡遭驳斥的诡辩，最近被人磨光，披上了良心不确定的欺骗性外衣。</w:t>
      </w:r>
    </w:p>
    <w:p w14:paraId="74257D24">
      <w:pPr>
        <w:spacing w:line="264" w:lineRule="auto"/>
        <w:rPr>
          <w:rFonts w:hint="eastAsia" w:ascii="微软雅黑" w:hAnsi="微软雅黑" w:eastAsia="微软雅黑" w:cs="微软雅黑"/>
          <w:sz w:val="30"/>
          <w:szCs w:val="30"/>
        </w:rPr>
      </w:pPr>
    </w:p>
    <w:p w14:paraId="61F48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will discover that he has been more than adequately answered, perhaps receiving more credit from such an adversary than he deserves.</w:t>
      </w:r>
    </w:p>
    <w:p w14:paraId="7BC4B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此人将发现他已得到了绰绰有余的回答，或许从这样一个对手那里得到的重视超过了他应得的程度。</w:t>
      </w:r>
    </w:p>
    <w:p w14:paraId="0D101539">
      <w:pPr>
        <w:spacing w:line="264" w:lineRule="auto"/>
        <w:rPr>
          <w:rFonts w:hint="eastAsia" w:ascii="微软雅黑" w:hAnsi="微软雅黑" w:eastAsia="微软雅黑" w:cs="微软雅黑"/>
          <w:sz w:val="30"/>
          <w:szCs w:val="30"/>
        </w:rPr>
      </w:pPr>
    </w:p>
    <w:p w14:paraId="5A36B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saying goes, "Aeneae magni dextrâ cadis."</w:t>
      </w:r>
    </w:p>
    <w:p w14:paraId="4D66D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正如俗话所说：“你死在伟大的埃涅阿斯的右手里”（Aeneae magni dextrâ cadis）。</w:t>
      </w:r>
    </w:p>
    <w:p w14:paraId="05E214CD">
      <w:pPr>
        <w:spacing w:line="264" w:lineRule="auto"/>
        <w:rPr>
          <w:rFonts w:hint="eastAsia" w:ascii="微软雅黑" w:hAnsi="微软雅黑" w:eastAsia="微软雅黑" w:cs="微软雅黑"/>
          <w:sz w:val="30"/>
          <w:szCs w:val="30"/>
        </w:rPr>
      </w:pPr>
    </w:p>
    <w:p w14:paraId="6E0EF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you have expressed a desire for my assessment of the entire work, to be candid, I must admit that I encountered one or two passages in this learned and weighty discourse (particularly concerning the name and number of the Apocalyptic Beast, 666) with which I do not entirely concur.</w:t>
      </w:r>
    </w:p>
    <w:p w14:paraId="330F1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现在，既然您表示希望我对整部作品进行评估，坦率地说，我必须承认在这一博大精深且厚重的论述中，我遇到了一两个段落（特别是关于启示录野兽的名字和数字666的部分）是我不能完全认同的。</w:t>
      </w:r>
    </w:p>
    <w:p w14:paraId="5D93FDFC">
      <w:pPr>
        <w:spacing w:line="264" w:lineRule="auto"/>
        <w:rPr>
          <w:rFonts w:hint="eastAsia" w:ascii="微软雅黑" w:hAnsi="微软雅黑" w:eastAsia="微软雅黑" w:cs="微软雅黑"/>
          <w:sz w:val="30"/>
          <w:szCs w:val="30"/>
        </w:rPr>
      </w:pPr>
    </w:p>
    <w:p w14:paraId="21254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mystery is destined to remain hidden, despite the scrutiny of the sharpest minds and judgments.</w:t>
      </w:r>
    </w:p>
    <w:p w14:paraId="1BEF48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那一奥秘注定要保持隐藏，尽管有最敏锐的头脑和判断力在探究。</w:t>
      </w:r>
    </w:p>
    <w:p w14:paraId="396EA763">
      <w:pPr>
        <w:spacing w:line="264" w:lineRule="auto"/>
        <w:rPr>
          <w:rFonts w:hint="eastAsia" w:ascii="微软雅黑" w:hAnsi="微软雅黑" w:eastAsia="微软雅黑" w:cs="微软雅黑"/>
          <w:sz w:val="30"/>
          <w:szCs w:val="30"/>
        </w:rPr>
      </w:pPr>
    </w:p>
    <w:p w14:paraId="50C7A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with regard to all the doctrinal points, I cannot help but applaud them as fitting for the author and satisfying for the reader, and as a rebuke to the adversary.</w:t>
      </w:r>
    </w:p>
    <w:p w14:paraId="04C9F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尽管如此，关于所有的教义要点，我不禁要为之鼓掌，认为它们既符合作者的身份，又令读者满意，更是对对手的斥责。</w:t>
      </w:r>
    </w:p>
    <w:p w14:paraId="4BC4829C">
      <w:pPr>
        <w:spacing w:line="264" w:lineRule="auto"/>
        <w:rPr>
          <w:rFonts w:hint="eastAsia" w:ascii="微软雅黑" w:hAnsi="微软雅黑" w:eastAsia="微软雅黑" w:cs="微软雅黑"/>
          <w:sz w:val="30"/>
          <w:szCs w:val="30"/>
        </w:rPr>
      </w:pPr>
    </w:p>
    <w:p w14:paraId="1DD4E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from one who is devoted to you,</w:t>
      </w:r>
    </w:p>
    <w:p w14:paraId="11853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再会，一位致力于服事您的人，</w:t>
      </w:r>
    </w:p>
    <w:p w14:paraId="1A133743">
      <w:pPr>
        <w:spacing w:line="264" w:lineRule="auto"/>
        <w:rPr>
          <w:rFonts w:hint="eastAsia" w:ascii="微软雅黑" w:hAnsi="微软雅黑" w:eastAsia="微软雅黑" w:cs="微软雅黑"/>
          <w:sz w:val="30"/>
          <w:szCs w:val="30"/>
        </w:rPr>
      </w:pPr>
    </w:p>
    <w:p w14:paraId="68CB61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J.H.B.N.</w:t>
      </w:r>
    </w:p>
    <w:p w14:paraId="6DD14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J.H.B.N.（约瑟夫·豪尔，诺维奇主教）</w:t>
      </w:r>
    </w:p>
    <w:p w14:paraId="1D0E4367">
      <w:pPr>
        <w:spacing w:line="264" w:lineRule="auto"/>
        <w:rPr>
          <w:rFonts w:hint="eastAsia" w:ascii="微软雅黑" w:hAnsi="微软雅黑" w:eastAsia="微软雅黑" w:cs="微软雅黑"/>
          <w:sz w:val="30"/>
          <w:szCs w:val="30"/>
        </w:rPr>
      </w:pPr>
    </w:p>
    <w:p w14:paraId="48E600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Higham, April 29, 1652.</w:t>
      </w:r>
    </w:p>
    <w:p w14:paraId="0FFC24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海厄姆（Higham），1652年4月29日。</w:t>
      </w:r>
    </w:p>
    <w:p w14:paraId="16AD7C8D">
      <w:pPr>
        <w:spacing w:line="264" w:lineRule="auto"/>
        <w:rPr>
          <w:rFonts w:hint="eastAsia" w:ascii="微软雅黑" w:hAnsi="微软雅黑" w:eastAsia="微软雅黑" w:cs="微软雅黑"/>
          <w:sz w:val="30"/>
          <w:szCs w:val="30"/>
        </w:rPr>
      </w:pPr>
    </w:p>
    <w:p w14:paraId="290F4CE9">
      <w:pPr>
        <w:pStyle w:val="2"/>
        <w:bidi w:val="0"/>
        <w:jc w:val="center"/>
        <w:rPr>
          <w:rFonts w:hint="eastAsia"/>
        </w:rPr>
      </w:pPr>
      <w:r>
        <w:rPr>
          <w:rFonts w:hint="eastAsia"/>
        </w:rPr>
        <w:t>A Perplexing Question:</w:t>
      </w:r>
    </w:p>
    <w:p w14:paraId="65D68F2E">
      <w:pPr>
        <w:pStyle w:val="2"/>
        <w:bidi w:val="0"/>
        <w:jc w:val="center"/>
        <w:rPr>
          <w:rFonts w:hint="eastAsia"/>
        </w:rPr>
      </w:pPr>
      <w:r>
        <w:rPr>
          <w:rFonts w:hint="eastAsia"/>
        </w:rPr>
        <w:t>一个困惑人的问题：</w:t>
      </w:r>
    </w:p>
    <w:p w14:paraId="4987A2F3">
      <w:pPr>
        <w:spacing w:line="264" w:lineRule="auto"/>
        <w:rPr>
          <w:rFonts w:hint="eastAsia" w:ascii="微软雅黑" w:hAnsi="微软雅黑" w:eastAsia="微软雅黑" w:cs="微软雅黑"/>
          <w:sz w:val="30"/>
          <w:szCs w:val="30"/>
        </w:rPr>
      </w:pPr>
    </w:p>
    <w:p w14:paraId="26878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doubtful Case of CONSCIENCE, Of a certain Preacher of the GOSPEL. OUR Religion is our Faith; Faith either saves or condemns; we ought to be able, therefore, to understand and prove our Faith justly.</w:t>
      </w:r>
    </w:p>
    <w:p w14:paraId="577DF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或，一位福音传道人的令人怀疑的良心案例。我们的宗教就是我们的信心；信心要么救人，要么定人的罪；因此，我们理当能够公正地理解并证实我们的信心。</w:t>
      </w:r>
    </w:p>
    <w:p w14:paraId="315FD2C0">
      <w:pPr>
        <w:spacing w:line="264" w:lineRule="auto"/>
        <w:rPr>
          <w:rFonts w:hint="eastAsia" w:ascii="微软雅黑" w:hAnsi="微软雅黑" w:eastAsia="微软雅黑" w:cs="微软雅黑"/>
          <w:sz w:val="30"/>
          <w:szCs w:val="30"/>
        </w:rPr>
      </w:pPr>
    </w:p>
    <w:p w14:paraId="17978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there arises a great doubt to me, and other simpler Christians, whether it is possible for us to have an infallible certainty of our Faith from the holy Scriptures and, consequently, to rely on and trust in this faith as an unshaken foundation?</w:t>
      </w:r>
    </w:p>
    <w:p w14:paraId="471A8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但现在，我和其他较单纯的基督徒产生了一个巨大的疑问：我们是否可能从神圣圣经中获得关于我们信心之绝对无误的确定性，并随之将这一信心作为不可动摇的根基而予以依靠和信赖？</w:t>
      </w:r>
    </w:p>
    <w:p w14:paraId="0EE86CA9">
      <w:pPr>
        <w:spacing w:line="264" w:lineRule="auto"/>
        <w:rPr>
          <w:rFonts w:hint="eastAsia" w:ascii="微软雅黑" w:hAnsi="微软雅黑" w:eastAsia="微软雅黑" w:cs="微软雅黑"/>
          <w:sz w:val="30"/>
          <w:szCs w:val="30"/>
        </w:rPr>
      </w:pPr>
    </w:p>
    <w:p w14:paraId="63B189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our doubt is this: Both Papists and Calvinists, holding contrary opinions, maintain and prove from the holy Scriptures (as they believe) the opposite of what Lutherans hold.</w:t>
      </w:r>
    </w:p>
    <w:p w14:paraId="691D7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我们怀疑的原因是：教皇党（Papists）和加尔文派（Calvinists）持有相反的意见，他们都（据他们所信）从神圣圣经中主张并证实与路德宗（Lutherans）相反的观点。</w:t>
      </w:r>
    </w:p>
    <w:p w14:paraId="34C23E75">
      <w:pPr>
        <w:spacing w:line="264" w:lineRule="auto"/>
        <w:rPr>
          <w:rFonts w:hint="eastAsia" w:ascii="微软雅黑" w:hAnsi="微软雅黑" w:eastAsia="微软雅黑" w:cs="微软雅黑"/>
          <w:sz w:val="30"/>
          <w:szCs w:val="30"/>
        </w:rPr>
      </w:pPr>
    </w:p>
    <w:p w14:paraId="64329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earnestly assert that the Lutheran Religion is condemned in the Scriptures, and theirs is confirmed.</w:t>
      </w:r>
    </w:p>
    <w:p w14:paraId="357F1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他们极力宣称路德宗宗教在圣经中是被谴责的，而他们的才是被证实的。</w:t>
      </w:r>
    </w:p>
    <w:p w14:paraId="3812F14C">
      <w:pPr>
        <w:spacing w:line="264" w:lineRule="auto"/>
        <w:rPr>
          <w:rFonts w:hint="eastAsia" w:ascii="微软雅黑" w:hAnsi="微软雅黑" w:eastAsia="微软雅黑" w:cs="微软雅黑"/>
          <w:sz w:val="30"/>
          <w:szCs w:val="30"/>
        </w:rPr>
      </w:pPr>
    </w:p>
    <w:p w14:paraId="450A9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deny that this is clear evidence of the obscurity of the holy Scriptures.</w:t>
      </w:r>
    </w:p>
    <w:p w14:paraId="36D9B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没有人能否定，这是神圣圣经晦涩不明的清晰证据。</w:t>
      </w:r>
    </w:p>
    <w:p w14:paraId="7320ADA3">
      <w:pPr>
        <w:spacing w:line="264" w:lineRule="auto"/>
        <w:rPr>
          <w:rFonts w:hint="eastAsia" w:ascii="微软雅黑" w:hAnsi="微软雅黑" w:eastAsia="微软雅黑" w:cs="微软雅黑"/>
          <w:sz w:val="30"/>
          <w:szCs w:val="30"/>
        </w:rPr>
      </w:pPr>
    </w:p>
    <w:p w14:paraId="09470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are two equally learned Physicians, both with the same intention of curing the sick, desiring to cure the disease, and if these Physicians should extract from one and the same Book, one concluding that a Fever is cured with wine, and the other that wine is as harmful as poison to those with a Fever, how, I ask, can we determine which of these two to side with?</w:t>
      </w:r>
    </w:p>
    <w:p w14:paraId="41FFA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两位同样博学的医生，都怀着治愈病人的同样意图，渴望治好疾病，如果这些医生从同一本书中提取方案，一个得出结论说发烧要用酒治，另一个则得出结论说酒对发烧者像毒药一样有害，我问你，我们如何决定该站在哪一边？</w:t>
      </w:r>
    </w:p>
    <w:p w14:paraId="15BC2A84">
      <w:pPr>
        <w:spacing w:line="264" w:lineRule="auto"/>
        <w:rPr>
          <w:rFonts w:hint="eastAsia" w:ascii="微软雅黑" w:hAnsi="微软雅黑" w:eastAsia="微软雅黑" w:cs="微软雅黑"/>
          <w:sz w:val="30"/>
          <w:szCs w:val="30"/>
        </w:rPr>
      </w:pPr>
    </w:p>
    <w:p w14:paraId="4346C4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only conclude that the remedy for that disease is ambiguously expressed in that Book.</w:t>
      </w:r>
    </w:p>
    <w:p w14:paraId="0FB20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人们只能得出结论：该疾病的疗法在那本书中表达得模棱两可。</w:t>
      </w:r>
    </w:p>
    <w:p w14:paraId="26D091F4">
      <w:pPr>
        <w:spacing w:line="264" w:lineRule="auto"/>
        <w:rPr>
          <w:rFonts w:hint="eastAsia" w:ascii="微软雅黑" w:hAnsi="微软雅黑" w:eastAsia="微软雅黑" w:cs="微软雅黑"/>
          <w:sz w:val="30"/>
          <w:szCs w:val="30"/>
        </w:rPr>
      </w:pPr>
    </w:p>
    <w:p w14:paraId="0893EF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object that the Sects do not follow the Scriptures alone, but they add their traditions; the Calvinists include their reason, and the Anabaptists their dreams.</w:t>
      </w:r>
    </w:p>
    <w:p w14:paraId="7790A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有人可能会反对说，各宗派并不单单遵循圣经，而是增加了他们的传统；加尔文派加入了他们的理性，而重洗派（Anabaptists）则加入了他们的梦幻。</w:t>
      </w:r>
    </w:p>
    <w:p w14:paraId="7A9CDBBB">
      <w:pPr>
        <w:spacing w:line="264" w:lineRule="auto"/>
        <w:rPr>
          <w:rFonts w:hint="eastAsia" w:ascii="微软雅黑" w:hAnsi="微软雅黑" w:eastAsia="微软雅黑" w:cs="微软雅黑"/>
          <w:sz w:val="30"/>
          <w:szCs w:val="30"/>
        </w:rPr>
      </w:pPr>
    </w:p>
    <w:p w14:paraId="7F9FA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1. They do so in those matters not clearly taught in the holy Scriptures.</w:t>
      </w:r>
    </w:p>
    <w:p w14:paraId="3379C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我回答说：1. 他们在神圣圣经中没有明确教导的事务上这样做。</w:t>
      </w:r>
    </w:p>
    <w:p w14:paraId="209E51D1">
      <w:pPr>
        <w:spacing w:line="264" w:lineRule="auto"/>
        <w:rPr>
          <w:rFonts w:hint="eastAsia" w:ascii="微软雅黑" w:hAnsi="微软雅黑" w:eastAsia="微软雅黑" w:cs="微软雅黑"/>
          <w:sz w:val="30"/>
          <w:szCs w:val="30"/>
        </w:rPr>
      </w:pPr>
    </w:p>
    <w:p w14:paraId="42753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their disputes with Lutherans, they do not proceed in this way.</w:t>
      </w:r>
    </w:p>
    <w:p w14:paraId="7D0C80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然而，在他们与路德宗的争论中，他们并非以此方式行事。</w:t>
      </w:r>
    </w:p>
    <w:p w14:paraId="01EDAC0E">
      <w:pPr>
        <w:spacing w:line="264" w:lineRule="auto"/>
        <w:rPr>
          <w:rFonts w:hint="eastAsia" w:ascii="微软雅黑" w:hAnsi="微软雅黑" w:eastAsia="微软雅黑" w:cs="微软雅黑"/>
          <w:sz w:val="30"/>
          <w:szCs w:val="30"/>
        </w:rPr>
      </w:pPr>
    </w:p>
    <w:p w14:paraId="33D06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 against Lutheran Tenets using Scriptures they believe confirm their own, and they strive to defend their own with the help of the Scriptures, which Lutherans condemn using Scriptures.</w:t>
      </w:r>
    </w:p>
    <w:p w14:paraId="72E06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他们使用他们认为证实了自己观点的圣经经文来反驳路德宗的信条，并努力藉着圣经来捍卫自己的观点，而路德宗也使用圣经来谴责他们。</w:t>
      </w:r>
    </w:p>
    <w:p w14:paraId="68DEF0F7">
      <w:pPr>
        <w:spacing w:line="264" w:lineRule="auto"/>
        <w:rPr>
          <w:rFonts w:hint="eastAsia" w:ascii="微软雅黑" w:hAnsi="微软雅黑" w:eastAsia="微软雅黑" w:cs="微软雅黑"/>
          <w:sz w:val="30"/>
          <w:szCs w:val="30"/>
        </w:rPr>
      </w:pPr>
    </w:p>
    <w:p w14:paraId="7C3C5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are some (specifically the Anabaptists) who emphasize the literal interpretation of the Scriptures more than the rest.</w:t>
      </w:r>
    </w:p>
    <w:p w14:paraId="5C2B1B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此外，还有一些人（特别是重洗派）比其他人更强调圣经的字面解释。</w:t>
      </w:r>
    </w:p>
    <w:p w14:paraId="390F6085">
      <w:pPr>
        <w:spacing w:line="264" w:lineRule="auto"/>
        <w:rPr>
          <w:rFonts w:hint="eastAsia" w:ascii="微软雅黑" w:hAnsi="微软雅黑" w:eastAsia="微软雅黑" w:cs="微软雅黑"/>
          <w:sz w:val="30"/>
          <w:szCs w:val="30"/>
        </w:rPr>
      </w:pPr>
    </w:p>
    <w:p w14:paraId="69988F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Calvinists employ their reason and draw arguments from the Scriptures, which Lutherans also do, never allowing any of their arguments to contradict the Scriptures.</w:t>
      </w:r>
    </w:p>
    <w:p w14:paraId="144C94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加尔文派运用他们的理性并从圣经中引出论据，路德宗也是如此，绝不允许他们的任何论据与圣经相悖。</w:t>
      </w:r>
    </w:p>
    <w:p w14:paraId="4EC68322">
      <w:pPr>
        <w:spacing w:line="264" w:lineRule="auto"/>
        <w:rPr>
          <w:rFonts w:hint="eastAsia" w:ascii="微软雅黑" w:hAnsi="微软雅黑" w:eastAsia="微软雅黑" w:cs="微软雅黑"/>
          <w:sz w:val="30"/>
          <w:szCs w:val="30"/>
        </w:rPr>
      </w:pPr>
    </w:p>
    <w:p w14:paraId="5B15F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objected to them that they knowingly and against their consciences condemn Lutheran Tenets and confirm their own, they will answer that this would be a grievous sin, and people should not assume that they would falsify and corrupt the Letters and Commands of their Lord to His sons and subjects, let alone maliciously lead themselves and others into the peril of their salvation.</w:t>
      </w:r>
    </w:p>
    <w:p w14:paraId="3F3C10A4">
      <w:pPr>
        <w:spacing w:line="264" w:lineRule="auto"/>
        <w:rPr>
          <w:rFonts w:hint="eastAsia" w:ascii="微软雅黑" w:hAnsi="微软雅黑" w:eastAsia="微软雅黑" w:cs="微软雅黑"/>
          <w:sz w:val="30"/>
          <w:szCs w:val="30"/>
        </w:rPr>
      </w:pPr>
    </w:p>
    <w:p w14:paraId="36797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指责他们说明知故犯地违背良心谴责路德宗信条并证实自己的，他们会回答说那将是极重的罪，人们不应假设他们会伪造和败坏主给祂的众子和属民的书信与诫命，更不用说恶意地将自己和他人带入救恩的险境了。</w:t>
      </w:r>
    </w:p>
    <w:p w14:paraId="2090E232">
      <w:pPr>
        <w:spacing w:line="264" w:lineRule="auto"/>
        <w:rPr>
          <w:rFonts w:hint="eastAsia" w:ascii="微软雅黑" w:hAnsi="微软雅黑" w:eastAsia="微软雅黑" w:cs="微软雅黑"/>
          <w:sz w:val="30"/>
          <w:szCs w:val="30"/>
        </w:rPr>
      </w:pPr>
    </w:p>
    <w:p w14:paraId="58CD3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tell the truth, it is unlikely that so many hundreds of thousands of men would reach such a level of malice, even if one were to suggest it, especially since they are willing to confirm their honest intentions with an Oath.</w:t>
      </w:r>
    </w:p>
    <w:p w14:paraId="43DF2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说实话，即便有人这么提议，也不太可能成千上万的人都会达到这种恶意程度，尤其是因为他们愿意用誓约来证实他们的诚实意图。</w:t>
      </w:r>
    </w:p>
    <w:p w14:paraId="3583B954">
      <w:pPr>
        <w:spacing w:line="264" w:lineRule="auto"/>
        <w:rPr>
          <w:rFonts w:hint="eastAsia" w:ascii="微软雅黑" w:hAnsi="微软雅黑" w:eastAsia="微软雅黑" w:cs="微软雅黑"/>
          <w:sz w:val="30"/>
          <w:szCs w:val="30"/>
        </w:rPr>
      </w:pPr>
    </w:p>
    <w:p w14:paraId="112BE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unless they are proven to be maliciously and knowingly erring, we would unjustly slander them.</w:t>
      </w:r>
    </w:p>
    <w:p w14:paraId="71D408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因此，除非被证明是恶意且明知故犯地犯错，否则我们就是在不公正地诽谤他们。</w:t>
      </w:r>
    </w:p>
    <w:p w14:paraId="04C72DF3">
      <w:pPr>
        <w:spacing w:line="264" w:lineRule="auto"/>
        <w:rPr>
          <w:rFonts w:hint="eastAsia" w:ascii="微软雅黑" w:hAnsi="微软雅黑" w:eastAsia="微软雅黑" w:cs="微软雅黑"/>
          <w:sz w:val="30"/>
          <w:szCs w:val="30"/>
        </w:rPr>
      </w:pPr>
    </w:p>
    <w:p w14:paraId="6E114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perhaps they are influenced by preconceived opinions.</w:t>
      </w:r>
    </w:p>
    <w:p w14:paraId="64069A88">
      <w:pPr>
        <w:spacing w:line="264" w:lineRule="auto"/>
        <w:rPr>
          <w:rFonts w:hint="eastAsia" w:ascii="微软雅黑" w:hAnsi="微软雅黑" w:eastAsia="微软雅黑" w:cs="微软雅黑"/>
          <w:sz w:val="30"/>
          <w:szCs w:val="30"/>
        </w:rPr>
      </w:pPr>
    </w:p>
    <w:p w14:paraId="06724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有人可能会反对说，或许他们受了先入之见的影响。</w:t>
      </w:r>
    </w:p>
    <w:p w14:paraId="0D3B2005">
      <w:pPr>
        <w:spacing w:line="264" w:lineRule="auto"/>
        <w:rPr>
          <w:rFonts w:hint="eastAsia" w:ascii="微软雅黑" w:hAnsi="微软雅黑" w:eastAsia="微软雅黑" w:cs="微软雅黑"/>
          <w:sz w:val="30"/>
          <w:szCs w:val="30"/>
        </w:rPr>
      </w:pPr>
    </w:p>
    <w:p w14:paraId="62E41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reply, how so?</w:t>
      </w:r>
    </w:p>
    <w:p w14:paraId="06BDE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我回答说，何以见得？</w:t>
      </w:r>
    </w:p>
    <w:p w14:paraId="31F5CC0F">
      <w:pPr>
        <w:spacing w:line="264" w:lineRule="auto"/>
        <w:rPr>
          <w:rFonts w:hint="eastAsia" w:ascii="微软雅黑" w:hAnsi="微软雅黑" w:eastAsia="微软雅黑" w:cs="微软雅黑"/>
          <w:sz w:val="30"/>
          <w:szCs w:val="30"/>
        </w:rPr>
      </w:pPr>
    </w:p>
    <w:p w14:paraId="54E097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say that they are raised from birth with their own religion, forsaking the Bible and other books.</w:t>
      </w:r>
    </w:p>
    <w:p w14:paraId="14CD8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你可能会说他们自出生起就接受自己的宗教熏陶，抛弃了圣经（Bible）和其他书籍。</w:t>
      </w:r>
    </w:p>
    <w:p w14:paraId="36D1832E">
      <w:pPr>
        <w:spacing w:line="264" w:lineRule="auto"/>
        <w:rPr>
          <w:rFonts w:hint="eastAsia" w:ascii="微软雅黑" w:hAnsi="微软雅黑" w:eastAsia="微软雅黑" w:cs="微软雅黑"/>
          <w:sz w:val="30"/>
          <w:szCs w:val="30"/>
        </w:rPr>
      </w:pPr>
    </w:p>
    <w:p w14:paraId="6F4EBA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 this is true for those in Popery, but not for Calvinists and others who emphasize the Bible more than we do.</w:t>
      </w:r>
    </w:p>
    <w:p w14:paraId="566ADF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我回应道，这对教皇党（Popery）的人来说是真的，但对于加尔文派和那些比我们更强调圣经的人来说却并非如此。</w:t>
      </w:r>
    </w:p>
    <w:p w14:paraId="0B0F327E">
      <w:pPr>
        <w:spacing w:line="264" w:lineRule="auto"/>
        <w:rPr>
          <w:rFonts w:hint="eastAsia" w:ascii="微软雅黑" w:hAnsi="微软雅黑" w:eastAsia="微软雅黑" w:cs="微软雅黑"/>
          <w:sz w:val="30"/>
          <w:szCs w:val="30"/>
        </w:rPr>
      </w:pPr>
    </w:p>
    <w:p w14:paraId="355C85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greater exposure to other religions.</w:t>
      </w:r>
    </w:p>
    <w:p w14:paraId="4CD54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他们有更多机会接触其他宗教。</w:t>
      </w:r>
    </w:p>
    <w:p w14:paraId="36C03BF8">
      <w:pPr>
        <w:spacing w:line="264" w:lineRule="auto"/>
        <w:rPr>
          <w:rFonts w:hint="eastAsia" w:ascii="微软雅黑" w:hAnsi="微软雅黑" w:eastAsia="微软雅黑" w:cs="微软雅黑"/>
          <w:sz w:val="30"/>
          <w:szCs w:val="30"/>
        </w:rPr>
      </w:pPr>
    </w:p>
    <w:p w14:paraId="7C877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the children of Lutherans also become accustomed to their religion from childhood?</w:t>
      </w:r>
    </w:p>
    <w:p w14:paraId="215C7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路德宗的孩子难道不也是从小就习惯了自己的宗教吗？</w:t>
      </w:r>
    </w:p>
    <w:p w14:paraId="32547979">
      <w:pPr>
        <w:spacing w:line="264" w:lineRule="auto"/>
        <w:rPr>
          <w:rFonts w:hint="eastAsia" w:ascii="微软雅黑" w:hAnsi="微软雅黑" w:eastAsia="微软雅黑" w:cs="微软雅黑"/>
          <w:sz w:val="30"/>
          <w:szCs w:val="30"/>
        </w:rPr>
      </w:pPr>
    </w:p>
    <w:p w14:paraId="54129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learn a Popish or Calvinistic catechism before they learn a Lutheran one?</w:t>
      </w:r>
    </w:p>
    <w:p w14:paraId="78423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他们在学习路德宗要理问答（catechism）之前，会先学习教皇党或加尔文派的吗？</w:t>
      </w:r>
    </w:p>
    <w:p w14:paraId="0F3EDBBA">
      <w:pPr>
        <w:spacing w:line="264" w:lineRule="auto"/>
        <w:rPr>
          <w:rFonts w:hint="eastAsia" w:ascii="微软雅黑" w:hAnsi="微软雅黑" w:eastAsia="微软雅黑" w:cs="微软雅黑"/>
          <w:sz w:val="30"/>
          <w:szCs w:val="30"/>
        </w:rPr>
      </w:pPr>
    </w:p>
    <w:p w14:paraId="46C7B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the religion to which they become accustomed their own?</w:t>
      </w:r>
    </w:p>
    <w:p w14:paraId="3D46D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他们所习惯的宗教难道不是他们自己的吗？</w:t>
      </w:r>
    </w:p>
    <w:p w14:paraId="31926DA8">
      <w:pPr>
        <w:spacing w:line="264" w:lineRule="auto"/>
        <w:rPr>
          <w:rFonts w:hint="eastAsia" w:ascii="微软雅黑" w:hAnsi="微软雅黑" w:eastAsia="微软雅黑" w:cs="微软雅黑"/>
          <w:sz w:val="30"/>
          <w:szCs w:val="30"/>
        </w:rPr>
      </w:pPr>
    </w:p>
    <w:p w14:paraId="228FA0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a child or a layperson, who hasn't been taught any religion, distinguish between Lutheranism and Calvinism?</w:t>
      </w:r>
    </w:p>
    <w:p w14:paraId="243B4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一个从未接受过任何宗教教导的孩子或平信徒，如何区分路德宗和加尔文宗？</w:t>
      </w:r>
    </w:p>
    <w:p w14:paraId="5BE97D11">
      <w:pPr>
        <w:spacing w:line="264" w:lineRule="auto"/>
        <w:rPr>
          <w:rFonts w:hint="eastAsia" w:ascii="微软雅黑" w:hAnsi="微软雅黑" w:eastAsia="微软雅黑" w:cs="微软雅黑"/>
          <w:sz w:val="30"/>
          <w:szCs w:val="30"/>
        </w:rPr>
      </w:pPr>
    </w:p>
    <w:p w14:paraId="1302C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Wouldn't they adopt the religion that is presented to them first?</w:t>
      </w:r>
    </w:p>
    <w:p w14:paraId="1E30B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难道他们不会采纳首先呈现在他们面前的宗教吗？</w:t>
      </w:r>
    </w:p>
    <w:p w14:paraId="2AA8AD5E">
      <w:pPr>
        <w:spacing w:line="264" w:lineRule="auto"/>
        <w:rPr>
          <w:rFonts w:hint="eastAsia" w:ascii="微软雅黑" w:hAnsi="微软雅黑" w:eastAsia="微软雅黑" w:cs="微软雅黑"/>
          <w:sz w:val="30"/>
          <w:szCs w:val="30"/>
        </w:rPr>
      </w:pPr>
    </w:p>
    <w:p w14:paraId="6D8E43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no preconceived opinion is so firmly entrenched that it won't yield to clear demonstrations, as acknowledged by everyone.</w:t>
      </w:r>
    </w:p>
    <w:p w14:paraId="23EB90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此外，众所周知，没有任何先入之见是稳固到在清晰的论证面前不会退让的。</w:t>
      </w:r>
    </w:p>
    <w:p w14:paraId="5E17637B">
      <w:pPr>
        <w:spacing w:line="264" w:lineRule="auto"/>
        <w:rPr>
          <w:rFonts w:hint="eastAsia" w:ascii="微软雅黑" w:hAnsi="微软雅黑" w:eastAsia="微软雅黑" w:cs="微软雅黑"/>
          <w:sz w:val="30"/>
          <w:szCs w:val="30"/>
        </w:rPr>
      </w:pPr>
    </w:p>
    <w:p w14:paraId="5B336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won't be able to refute any religion solely on the basis of preconceived opinions.</w:t>
      </w:r>
    </w:p>
    <w:p w14:paraId="2EA86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因此，我们无法仅仅根据先入之见来驳斥任何宗教。</w:t>
      </w:r>
    </w:p>
    <w:p w14:paraId="72BD96BC">
      <w:pPr>
        <w:spacing w:line="264" w:lineRule="auto"/>
        <w:rPr>
          <w:rFonts w:hint="eastAsia" w:ascii="微软雅黑" w:hAnsi="微软雅黑" w:eastAsia="微软雅黑" w:cs="微软雅黑"/>
          <w:sz w:val="30"/>
          <w:szCs w:val="30"/>
        </w:rPr>
      </w:pPr>
    </w:p>
    <w:p w14:paraId="27E17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I say?</w:t>
      </w:r>
    </w:p>
    <w:p w14:paraId="14679E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我还能说什么呢？</w:t>
      </w:r>
    </w:p>
    <w:p w14:paraId="0BF49C35">
      <w:pPr>
        <w:spacing w:line="264" w:lineRule="auto"/>
        <w:rPr>
          <w:rFonts w:hint="eastAsia" w:ascii="微软雅黑" w:hAnsi="微软雅黑" w:eastAsia="微软雅黑" w:cs="微软雅黑"/>
          <w:sz w:val="30"/>
          <w:szCs w:val="30"/>
        </w:rPr>
      </w:pPr>
    </w:p>
    <w:p w14:paraId="039358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other religions lack secular learning?</w:t>
      </w:r>
    </w:p>
    <w:p w14:paraId="1CAC51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难道其他宗教缺乏世俗学问吗？</w:t>
      </w:r>
    </w:p>
    <w:p w14:paraId="0A981BB6">
      <w:pPr>
        <w:spacing w:line="264" w:lineRule="auto"/>
        <w:rPr>
          <w:rFonts w:hint="eastAsia" w:ascii="微软雅黑" w:hAnsi="微软雅黑" w:eastAsia="微软雅黑" w:cs="微软雅黑"/>
          <w:sz w:val="30"/>
          <w:szCs w:val="30"/>
        </w:rPr>
      </w:pPr>
    </w:p>
    <w:p w14:paraId="546396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you find sufficiently learned and intelligent individuals, and often they have much better and more suitable means for advancing learning than Lutherans do.</w:t>
      </w:r>
    </w:p>
    <w:p w14:paraId="5E33A0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在他们中间，你会发现足够博学和聪明的人，而且他们通常拥有比路德宗更好、更适合推进学问的手段。</w:t>
      </w:r>
    </w:p>
    <w:p w14:paraId="3C77C308">
      <w:pPr>
        <w:spacing w:line="264" w:lineRule="auto"/>
        <w:rPr>
          <w:rFonts w:hint="eastAsia" w:ascii="微软雅黑" w:hAnsi="微软雅黑" w:eastAsia="微软雅黑" w:cs="微软雅黑"/>
          <w:sz w:val="30"/>
          <w:szCs w:val="30"/>
        </w:rPr>
      </w:pPr>
    </w:p>
    <w:p w14:paraId="17362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particularly true for the Papists, who select the brightest minds and engage them almost from birth to adulthood in nothing but study, meditation, and continuous exercises.</w:t>
      </w:r>
    </w:p>
    <w:p w14:paraId="120C3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这对教皇党（Papists）来说尤其如此，他们挑选最聪明的头脑，让他们几乎从出生到成年除了学习、默想（meditation）和不断的操练之外什么都不做。</w:t>
      </w:r>
    </w:p>
    <w:p w14:paraId="270E88A7">
      <w:pPr>
        <w:spacing w:line="264" w:lineRule="auto"/>
        <w:rPr>
          <w:rFonts w:hint="eastAsia" w:ascii="微软雅黑" w:hAnsi="微软雅黑" w:eastAsia="微软雅黑" w:cs="微软雅黑"/>
          <w:sz w:val="30"/>
          <w:szCs w:val="30"/>
        </w:rPr>
      </w:pPr>
    </w:p>
    <w:p w14:paraId="39781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abundantly provide them with everything that aids or appears to aid their progress and advancement.</w:t>
      </w:r>
    </w:p>
    <w:p w14:paraId="4FB68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他们丰盛地为他们提供一切有助于或看似有助于其进步和提升的事物。</w:t>
      </w:r>
    </w:p>
    <w:p w14:paraId="4E664203">
      <w:pPr>
        <w:spacing w:line="264" w:lineRule="auto"/>
        <w:rPr>
          <w:rFonts w:hint="eastAsia" w:ascii="微软雅黑" w:hAnsi="微软雅黑" w:eastAsia="微软雅黑" w:cs="微软雅黑"/>
          <w:sz w:val="30"/>
          <w:szCs w:val="30"/>
        </w:rPr>
      </w:pPr>
    </w:p>
    <w:p w14:paraId="668F0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diligently remove any hindrance to their pursuit.</w:t>
      </w:r>
    </w:p>
    <w:p w14:paraId="2DF036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他们勤勉地移除任何阻碍其追求的障碍。</w:t>
      </w:r>
    </w:p>
    <w:p w14:paraId="398EAC0D">
      <w:pPr>
        <w:spacing w:line="264" w:lineRule="auto"/>
        <w:rPr>
          <w:rFonts w:hint="eastAsia" w:ascii="微软雅黑" w:hAnsi="微软雅黑" w:eastAsia="微软雅黑" w:cs="微软雅黑"/>
          <w:sz w:val="30"/>
          <w:szCs w:val="30"/>
        </w:rPr>
      </w:pPr>
    </w:p>
    <w:p w14:paraId="3E0BB8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study the Scriptures and the writings of the Church Fathers night and day, leaving no stone unturned in understanding the foundation of their own religion and in comprehending the errors of others.</w:t>
      </w:r>
    </w:p>
    <w:p w14:paraId="44FF2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他们日以继夜地钻研圣经和教会教父的著作，为了理解自己宗教的根基并领会他人的错误而竭尽全力。</w:t>
      </w:r>
    </w:p>
    <w:p w14:paraId="7EBEE210">
      <w:pPr>
        <w:spacing w:line="264" w:lineRule="auto"/>
        <w:rPr>
          <w:rFonts w:hint="eastAsia" w:ascii="微软雅黑" w:hAnsi="微软雅黑" w:eastAsia="微软雅黑" w:cs="微软雅黑"/>
          <w:sz w:val="30"/>
          <w:szCs w:val="30"/>
        </w:rPr>
      </w:pPr>
    </w:p>
    <w:p w14:paraId="4CDD3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method and manner of learning, comparing Scriptures, interpreting in accordance with the rule of faith (the "regula fidei"), refraining from imposing personal interpretations on the Scriptures, and other such rules, cannot be unknown to them.</w:t>
      </w:r>
    </w:p>
    <w:p w14:paraId="21BE79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此外，学习的方法和方式、比较圣经、按照信仰准则（regula fidei）解释、克制不将个人解释强加于圣经，以及其他此类规则，他们不可能不知道。</w:t>
      </w:r>
    </w:p>
    <w:p w14:paraId="2ED60847">
      <w:pPr>
        <w:spacing w:line="264" w:lineRule="auto"/>
        <w:rPr>
          <w:rFonts w:hint="eastAsia" w:ascii="微软雅黑" w:hAnsi="微软雅黑" w:eastAsia="微软雅黑" w:cs="微软雅黑"/>
          <w:sz w:val="30"/>
          <w:szCs w:val="30"/>
        </w:rPr>
      </w:pPr>
    </w:p>
    <w:p w14:paraId="615B64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perhaps God has not granted them His Spirit and grace.</w:t>
      </w:r>
    </w:p>
    <w:p w14:paraId="2BA69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反对意见：但或许神（God）没有赐给他们祂的灵和恩典。</w:t>
      </w:r>
    </w:p>
    <w:p w14:paraId="3B5B3E3C">
      <w:pPr>
        <w:spacing w:line="264" w:lineRule="auto"/>
        <w:rPr>
          <w:rFonts w:hint="eastAsia" w:ascii="微软雅黑" w:hAnsi="微软雅黑" w:eastAsia="微软雅黑" w:cs="微软雅黑"/>
          <w:sz w:val="30"/>
          <w:szCs w:val="30"/>
        </w:rPr>
      </w:pPr>
    </w:p>
    <w:p w14:paraId="76B76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reply: God, when sought and implored through prayers, does not withhold His grace and the Spirit of Truth from anyone.</w:t>
      </w:r>
    </w:p>
    <w:p w14:paraId="132CB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我回答说：神在人们通过祷告寻求和恳求时，不会向任何人保留祂的恩典和真理之灵。</w:t>
      </w:r>
    </w:p>
    <w:p w14:paraId="5E3E91FF">
      <w:pPr>
        <w:spacing w:line="264" w:lineRule="auto"/>
        <w:rPr>
          <w:rFonts w:hint="eastAsia" w:ascii="微软雅黑" w:hAnsi="微软雅黑" w:eastAsia="微软雅黑" w:cs="微软雅黑"/>
          <w:sz w:val="30"/>
          <w:szCs w:val="30"/>
        </w:rPr>
      </w:pPr>
    </w:p>
    <w:p w14:paraId="61CD2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of other religions seek from God the enlightenment of their minds and guidance in the right path no less fervently than we do, and perhaps even more so, as far as we can discern.</w:t>
      </w:r>
    </w:p>
    <w:p w14:paraId="6E9EF6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其他宗教的人向神寻求心智的光照和正路的引导，其热诚绝不亚于我们，据我们所能察觉的，甚至可能更甚。</w:t>
      </w:r>
    </w:p>
    <w:p w14:paraId="798472E2">
      <w:pPr>
        <w:spacing w:line="264" w:lineRule="auto"/>
        <w:rPr>
          <w:rFonts w:hint="eastAsia" w:ascii="微软雅黑" w:hAnsi="微软雅黑" w:eastAsia="微软雅黑" w:cs="微软雅黑"/>
          <w:sz w:val="30"/>
          <w:szCs w:val="30"/>
        </w:rPr>
      </w:pPr>
    </w:p>
    <w:p w14:paraId="7C895D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assume that they request these blessings insincerely and deceitfully, mocking God.</w:t>
      </w:r>
    </w:p>
    <w:p w14:paraId="46D1B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我们不可假设他们请求这些福分是不真诚且欺诈的，是在嘲弄神。</w:t>
      </w:r>
    </w:p>
    <w:p w14:paraId="07AB7822">
      <w:pPr>
        <w:spacing w:line="264" w:lineRule="auto"/>
        <w:rPr>
          <w:rFonts w:hint="eastAsia" w:ascii="微软雅黑" w:hAnsi="微软雅黑" w:eastAsia="微软雅黑" w:cs="微软雅黑"/>
          <w:sz w:val="30"/>
          <w:szCs w:val="30"/>
        </w:rPr>
      </w:pPr>
    </w:p>
    <w:p w14:paraId="052494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should be accepted that the Spirit is present where the fruits of the Spirit are evident, and no one should boast above others in this regard.</w:t>
      </w:r>
    </w:p>
    <w:p w14:paraId="6CBD9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因此，应当承认，凡有圣灵果子显明之处，灵（Spirit）就在那里，在这一点上任何人都不应自夸优于他人。</w:t>
      </w:r>
    </w:p>
    <w:p w14:paraId="75A62014">
      <w:pPr>
        <w:spacing w:line="264" w:lineRule="auto"/>
        <w:rPr>
          <w:rFonts w:hint="eastAsia" w:ascii="微软雅黑" w:hAnsi="微软雅黑" w:eastAsia="微软雅黑" w:cs="微软雅黑"/>
          <w:sz w:val="30"/>
          <w:szCs w:val="30"/>
        </w:rPr>
      </w:pPr>
    </w:p>
    <w:p w14:paraId="5156A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ability to understand the Scriptures is a special gift of the Spirit, granted to others no less than to us.</w:t>
      </w:r>
    </w:p>
    <w:p w14:paraId="04B27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此外，理解圣经的能力是圣灵的一份特殊恩赐，赐予他人的程度绝不亚于赐予我们的。</w:t>
      </w:r>
    </w:p>
    <w:p w14:paraId="6B12F1A7">
      <w:pPr>
        <w:spacing w:line="264" w:lineRule="auto"/>
        <w:rPr>
          <w:rFonts w:hint="eastAsia" w:ascii="微软雅黑" w:hAnsi="微软雅黑" w:eastAsia="微软雅黑" w:cs="微软雅黑"/>
          <w:sz w:val="30"/>
          <w:szCs w:val="30"/>
        </w:rPr>
      </w:pPr>
    </w:p>
    <w:p w14:paraId="368C7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that only those with the Spirit who inspired the Scriptures truly understand them, and just as in worldly laws, no doctor's interpretation or judgment is valid until it is approved by the legislator.</w:t>
      </w:r>
    </w:p>
    <w:p w14:paraId="475D4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确实，只有拥有那启示圣经之灵的人才能真正理解它们，正如在世俗法律中，任何博士的解释或判断在得到立法者批准之前都是无效的。</w:t>
      </w:r>
    </w:p>
    <w:p w14:paraId="56AF2C63">
      <w:pPr>
        <w:spacing w:line="264" w:lineRule="auto"/>
        <w:rPr>
          <w:rFonts w:hint="eastAsia" w:ascii="微软雅黑" w:hAnsi="微软雅黑" w:eastAsia="微软雅黑" w:cs="微软雅黑"/>
          <w:sz w:val="30"/>
          <w:szCs w:val="30"/>
        </w:rPr>
      </w:pPr>
    </w:p>
    <w:p w14:paraId="08354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who boasts of such approval by the Spirit is obligated to demonstrate it, unless they wish to be regarded as an ordinary scholar.</w:t>
      </w:r>
    </w:p>
    <w:p w14:paraId="34D98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然而，一个夸口获得此灵批准的人有义务证明这一点，除非他们希望被视为普通的学者。</w:t>
      </w:r>
    </w:p>
    <w:p w14:paraId="4BC6B7C8">
      <w:pPr>
        <w:spacing w:line="264" w:lineRule="auto"/>
        <w:rPr>
          <w:rFonts w:hint="eastAsia" w:ascii="微软雅黑" w:hAnsi="微软雅黑" w:eastAsia="微软雅黑" w:cs="微软雅黑"/>
          <w:sz w:val="30"/>
          <w:szCs w:val="30"/>
        </w:rPr>
      </w:pPr>
    </w:p>
    <w:p w14:paraId="643B4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If someone were to object that the Scriptures themselves testify to their own clarity, as in "Thy Word is a Lamp to my feet," and "you have a more sure Word," I respond: All of God's Commands are His Word, and so are all His Works that exist through His Word.</w:t>
      </w:r>
    </w:p>
    <w:p w14:paraId="4F2503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反对意见：如果有人反对说圣经本身见证了其自身的清晰，如“祢的圣言是我脚前的灯”以及“你们有更确定的圣言”，我回应说：神的所有诫命都是祂的圣言，祂所有藉着祂圣言存在的作为也是如此。</w:t>
      </w:r>
    </w:p>
    <w:p w14:paraId="6539F14A">
      <w:pPr>
        <w:spacing w:line="264" w:lineRule="auto"/>
        <w:rPr>
          <w:rFonts w:hint="eastAsia" w:ascii="微软雅黑" w:hAnsi="微软雅黑" w:eastAsia="微软雅黑" w:cs="微软雅黑"/>
          <w:sz w:val="30"/>
          <w:szCs w:val="30"/>
        </w:rPr>
      </w:pPr>
    </w:p>
    <w:p w14:paraId="286A8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universally acknowledged that God communicates His Word through Nature, Creation, Signs, Wonders, and in countless other ways.</w:t>
      </w:r>
    </w:p>
    <w:p w14:paraId="202A6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众所周知，神通过自然、创造、神迹、奇事以及无数其他方式传达祂的圣言。</w:t>
      </w:r>
    </w:p>
    <w:p w14:paraId="200EA991">
      <w:pPr>
        <w:spacing w:line="264" w:lineRule="auto"/>
        <w:rPr>
          <w:rFonts w:hint="eastAsia" w:ascii="微软雅黑" w:hAnsi="微软雅黑" w:eastAsia="微软雅黑" w:cs="微软雅黑"/>
          <w:sz w:val="30"/>
          <w:szCs w:val="30"/>
        </w:rPr>
      </w:pPr>
    </w:p>
    <w:p w14:paraId="674DC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 Scriptures themselves testify that many things neither are nor can be written.</w:t>
      </w:r>
    </w:p>
    <w:p w14:paraId="2B84D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此外，圣经本身见证许多事情既没有写下来，也不能写下来。</w:t>
      </w:r>
    </w:p>
    <w:p w14:paraId="2BE33C75">
      <w:pPr>
        <w:spacing w:line="264" w:lineRule="auto"/>
        <w:rPr>
          <w:rFonts w:hint="eastAsia" w:ascii="微软雅黑" w:hAnsi="微软雅黑" w:eastAsia="微软雅黑" w:cs="微软雅黑"/>
          <w:sz w:val="30"/>
          <w:szCs w:val="30"/>
        </w:rPr>
      </w:pPr>
    </w:p>
    <w:p w14:paraId="0FA1FC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term "Word of His Voice" is understood in various ways in the Scriptures.</w:t>
      </w:r>
    </w:p>
    <w:p w14:paraId="76A63E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因此，“祂声音的圣言”这一术语在圣经中有多种理解方式。</w:t>
      </w:r>
    </w:p>
    <w:p w14:paraId="3548DE70">
      <w:pPr>
        <w:spacing w:line="264" w:lineRule="auto"/>
        <w:rPr>
          <w:rFonts w:hint="eastAsia" w:ascii="微软雅黑" w:hAnsi="微软雅黑" w:eastAsia="微软雅黑" w:cs="微软雅黑"/>
          <w:sz w:val="30"/>
          <w:szCs w:val="30"/>
        </w:rPr>
      </w:pPr>
    </w:p>
    <w:p w14:paraId="1FD75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not everything referred to as God's Word necessarily pertains to the Scriptures.</w:t>
      </w:r>
    </w:p>
    <w:p w14:paraId="2B7C79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因此，并非所有被称为神的圣言的事物都必然属于圣经。</w:t>
      </w:r>
    </w:p>
    <w:p w14:paraId="6FAEE178">
      <w:pPr>
        <w:spacing w:line="264" w:lineRule="auto"/>
        <w:rPr>
          <w:rFonts w:hint="eastAsia" w:ascii="微软雅黑" w:hAnsi="微软雅黑" w:eastAsia="微软雅黑" w:cs="微软雅黑"/>
          <w:sz w:val="30"/>
          <w:szCs w:val="30"/>
        </w:rPr>
      </w:pPr>
    </w:p>
    <w:p w14:paraId="3C1E77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should be noted that at that time, many parts of Scripture had not yet been written.</w:t>
      </w:r>
    </w:p>
    <w:p w14:paraId="0C7A0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此外，应当注意在那个时候，圣经的许多部分尚未写成。</w:t>
      </w:r>
    </w:p>
    <w:p w14:paraId="3C8E17CC">
      <w:pPr>
        <w:spacing w:line="264" w:lineRule="auto"/>
        <w:rPr>
          <w:rFonts w:hint="eastAsia" w:ascii="微软雅黑" w:hAnsi="微软雅黑" w:eastAsia="微软雅黑" w:cs="微软雅黑"/>
          <w:sz w:val="30"/>
          <w:szCs w:val="30"/>
        </w:rPr>
      </w:pPr>
    </w:p>
    <w:p w14:paraId="33E32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evidence clearly proves that this is not referring to the entire content and text of the Scripture.</w:t>
      </w:r>
    </w:p>
    <w:p w14:paraId="350564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因此，证据清楚地证明这指的不是圣经的全部内容和文本。</w:t>
      </w:r>
    </w:p>
    <w:p w14:paraId="0E59B029">
      <w:pPr>
        <w:spacing w:line="264" w:lineRule="auto"/>
        <w:rPr>
          <w:rFonts w:hint="eastAsia" w:ascii="微软雅黑" w:hAnsi="微软雅黑" w:eastAsia="微软雅黑" w:cs="微软雅黑"/>
          <w:sz w:val="30"/>
          <w:szCs w:val="30"/>
        </w:rPr>
      </w:pPr>
    </w:p>
    <w:p w14:paraId="48643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the symbolic aspects of the prophecies in the Book of Revelation, as well as countless other details concerning the fulfillment of those prophecies, were hidden even from the Prophets themselves and the Fathers, much less from others, and they remain hidden.</w:t>
      </w:r>
    </w:p>
    <w:p w14:paraId="71E21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例如，《启示录》中预言的象征意义，以及关于这些预言成就的无数其他细节，甚至对先知们自己和教父们都是隐藏的，更不用说对其他人了，且它们至今仍是隐藏的。</w:t>
      </w:r>
    </w:p>
    <w:p w14:paraId="1BAB444C">
      <w:pPr>
        <w:spacing w:line="264" w:lineRule="auto"/>
        <w:rPr>
          <w:rFonts w:hint="eastAsia" w:ascii="微软雅黑" w:hAnsi="微软雅黑" w:eastAsia="微软雅黑" w:cs="微软雅黑"/>
          <w:sz w:val="30"/>
          <w:szCs w:val="30"/>
        </w:rPr>
      </w:pPr>
    </w:p>
    <w:p w14:paraId="0FB04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speaks in parables so that people may hear with their ears and not understand.</w:t>
      </w:r>
    </w:p>
    <w:p w14:paraId="71433C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基督亲自用比喻说话，使人们耳朵听见却不明白。</w:t>
      </w:r>
    </w:p>
    <w:p w14:paraId="6A2F412C">
      <w:pPr>
        <w:spacing w:line="264" w:lineRule="auto"/>
        <w:rPr>
          <w:rFonts w:hint="eastAsia" w:ascii="微软雅黑" w:hAnsi="微软雅黑" w:eastAsia="微软雅黑" w:cs="微软雅黑"/>
          <w:sz w:val="30"/>
          <w:szCs w:val="30"/>
        </w:rPr>
      </w:pPr>
    </w:p>
    <w:p w14:paraId="02012F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itself, in numerous places, attests to the fact that the Word of God is secret, obscure, hidden, and revealed only to the Spirit or to the Godly, to whom God discloses it.</w:t>
      </w:r>
    </w:p>
    <w:p w14:paraId="4784D5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圣经本身在许多地方证实了这样一个事实：神的圣言是奥秘、晦涩、隐藏的，并且只启示给灵（Spirit）或敬虔的人，神向这些人揭示它。</w:t>
      </w:r>
    </w:p>
    <w:p w14:paraId="551ED5C8">
      <w:pPr>
        <w:spacing w:line="264" w:lineRule="auto"/>
        <w:rPr>
          <w:rFonts w:hint="eastAsia" w:ascii="微软雅黑" w:hAnsi="微软雅黑" w:eastAsia="微软雅黑" w:cs="微软雅黑"/>
          <w:sz w:val="30"/>
          <w:szCs w:val="30"/>
        </w:rPr>
      </w:pPr>
    </w:p>
    <w:p w14:paraId="1193F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Scriptures, there are more testimonies to their obscurity than to their clarity.</w:t>
      </w:r>
    </w:p>
    <w:p w14:paraId="5894E0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因此，在圣经中，关于其晦涩的见证比关于其清晰的见证更多。</w:t>
      </w:r>
    </w:p>
    <w:p w14:paraId="0FF18052">
      <w:pPr>
        <w:spacing w:line="264" w:lineRule="auto"/>
        <w:rPr>
          <w:rFonts w:hint="eastAsia" w:ascii="微软雅黑" w:hAnsi="微软雅黑" w:eastAsia="微软雅黑" w:cs="微软雅黑"/>
          <w:sz w:val="30"/>
          <w:szCs w:val="30"/>
        </w:rPr>
      </w:pPr>
    </w:p>
    <w:p w14:paraId="398BF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does not imply that the Scripture should be rejected or disregarded.</w:t>
      </w:r>
    </w:p>
    <w:p w14:paraId="6AF53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然而，这并不意味着圣经应当被拒绝或忽视。</w:t>
      </w:r>
    </w:p>
    <w:p w14:paraId="7D452990">
      <w:pPr>
        <w:spacing w:line="264" w:lineRule="auto"/>
        <w:rPr>
          <w:rFonts w:hint="eastAsia" w:ascii="微软雅黑" w:hAnsi="微软雅黑" w:eastAsia="微软雅黑" w:cs="微软雅黑"/>
          <w:sz w:val="30"/>
          <w:szCs w:val="30"/>
        </w:rPr>
      </w:pPr>
    </w:p>
    <w:p w14:paraId="25E0F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before the Law was given and written, people possessed a certain degree of understanding through which they might have discovered the truth more clearly than we can today, if they had been willing.</w:t>
      </w:r>
    </w:p>
    <w:p w14:paraId="005B4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甚至在律法颁布和记录之前，人们就拥有了一定程度的理解力，通过这种理解力，如果他们愿意，本可以比我们今天更清晰地发现真理。</w:t>
      </w:r>
    </w:p>
    <w:p w14:paraId="7C80A08B">
      <w:pPr>
        <w:spacing w:line="264" w:lineRule="auto"/>
        <w:rPr>
          <w:rFonts w:hint="eastAsia" w:ascii="微软雅黑" w:hAnsi="微软雅黑" w:eastAsia="微软雅黑" w:cs="微软雅黑"/>
          <w:sz w:val="30"/>
          <w:szCs w:val="30"/>
        </w:rPr>
      </w:pPr>
    </w:p>
    <w:p w14:paraId="00A35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 great light has risen in the New Testament, we should not assume that there was utter darkness in the Old Testament.</w:t>
      </w:r>
    </w:p>
    <w:p w14:paraId="2072C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虽然在新约中升起了一道大光，但我们不应假设旧约时代是一片漆黑。</w:t>
      </w:r>
    </w:p>
    <w:p w14:paraId="02DB9333">
      <w:pPr>
        <w:spacing w:line="264" w:lineRule="auto"/>
        <w:rPr>
          <w:rFonts w:hint="eastAsia" w:ascii="微软雅黑" w:hAnsi="微软雅黑" w:eastAsia="微软雅黑" w:cs="微软雅黑"/>
          <w:sz w:val="30"/>
          <w:szCs w:val="30"/>
        </w:rPr>
      </w:pPr>
    </w:p>
    <w:p w14:paraId="4B95F9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can infer that God did not find it necessary to reveal all things to us.</w:t>
      </w:r>
    </w:p>
    <w:p w14:paraId="6F98A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由此我们可以推断，神认为没有必要向我们启示万事。</w:t>
      </w:r>
    </w:p>
    <w:p w14:paraId="4FD2C4FE">
      <w:pPr>
        <w:spacing w:line="264" w:lineRule="auto"/>
        <w:rPr>
          <w:rFonts w:hint="eastAsia" w:ascii="微软雅黑" w:hAnsi="微软雅黑" w:eastAsia="微软雅黑" w:cs="微软雅黑"/>
          <w:sz w:val="30"/>
          <w:szCs w:val="30"/>
        </w:rPr>
      </w:pPr>
    </w:p>
    <w:p w14:paraId="341A4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may not be necessary to know all things, there could still be a certain infallible method of interpretation that can help us resolve the majority of essential controversies.</w:t>
      </w:r>
    </w:p>
    <w:p w14:paraId="3B22E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虽然没有必要知道万事，但仍可能存在某种绝对无误的解释方法，能帮助我们解决大部分本质上的争议。</w:t>
      </w:r>
    </w:p>
    <w:p w14:paraId="4EEF3661">
      <w:pPr>
        <w:spacing w:line="264" w:lineRule="auto"/>
        <w:rPr>
          <w:rFonts w:hint="eastAsia" w:ascii="微软雅黑" w:hAnsi="微软雅黑" w:eastAsia="微软雅黑" w:cs="微软雅黑"/>
          <w:sz w:val="30"/>
          <w:szCs w:val="30"/>
        </w:rPr>
      </w:pPr>
    </w:p>
    <w:p w14:paraId="06731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put this method to the test, it may shed a clear light and bring about genuine harmony even in those Scriptures that many consider obscure.</w:t>
      </w:r>
    </w:p>
    <w:p w14:paraId="126FC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如果我们测试这种方法，即使在许多人认为晦涩的圣经经文中，它也可能发出清晰的光并带来真正的和谐。</w:t>
      </w:r>
    </w:p>
    <w:p w14:paraId="6195BF44">
      <w:pPr>
        <w:spacing w:line="264" w:lineRule="auto"/>
        <w:rPr>
          <w:rFonts w:hint="eastAsia" w:ascii="微软雅黑" w:hAnsi="微软雅黑" w:eastAsia="微软雅黑" w:cs="微软雅黑"/>
          <w:sz w:val="30"/>
          <w:szCs w:val="30"/>
        </w:rPr>
      </w:pPr>
    </w:p>
    <w:p w14:paraId="0F160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might be several other ways to illuminate what is unclear, though this method alone may not be sufficient.</w:t>
      </w:r>
    </w:p>
    <w:p w14:paraId="1614C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此外，除了这种方法之外，还可能有其他几种方式来光照不明确之处，尽管单凭这种方法可能不够。</w:t>
      </w:r>
    </w:p>
    <w:p w14:paraId="16CC8E49">
      <w:pPr>
        <w:spacing w:line="264" w:lineRule="auto"/>
        <w:rPr>
          <w:rFonts w:hint="eastAsia" w:ascii="微软雅黑" w:hAnsi="微软雅黑" w:eastAsia="微软雅黑" w:cs="微软雅黑"/>
          <w:sz w:val="30"/>
          <w:szCs w:val="30"/>
        </w:rPr>
      </w:pPr>
    </w:p>
    <w:p w14:paraId="5FE092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agreements arising from the same Spirit and Word may be admitted and used, sometimes even when there is no direct proof.</w:t>
      </w:r>
    </w:p>
    <w:p w14:paraId="10C73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源于同一灵和圣言的其他契合点可以被承认和使用，有时甚至在没有直接证据的情况下也可以。</w:t>
      </w:r>
    </w:p>
    <w:p w14:paraId="509B5D81">
      <w:pPr>
        <w:spacing w:line="264" w:lineRule="auto"/>
        <w:rPr>
          <w:rFonts w:hint="eastAsia" w:ascii="微软雅黑" w:hAnsi="微软雅黑" w:eastAsia="微软雅黑" w:cs="微软雅黑"/>
          <w:sz w:val="30"/>
          <w:szCs w:val="30"/>
        </w:rPr>
      </w:pPr>
    </w:p>
    <w:p w14:paraId="6343C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swayed by the objection that it is sufficient for Lutherans to be assured of the truth of Lutheranism, even if others cannot see or believe it.</w:t>
      </w:r>
    </w:p>
    <w:p w14:paraId="7A18D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我并不被这种反对意见所动摇，即：即便他人看不见或不相信，路德宗只要对自己宗教的真理性有确据就足够了。</w:t>
      </w:r>
    </w:p>
    <w:p w14:paraId="265048E9">
      <w:pPr>
        <w:spacing w:line="264" w:lineRule="auto"/>
        <w:rPr>
          <w:rFonts w:hint="eastAsia" w:ascii="微软雅黑" w:hAnsi="微软雅黑" w:eastAsia="微软雅黑" w:cs="微软雅黑"/>
          <w:sz w:val="30"/>
          <w:szCs w:val="30"/>
        </w:rPr>
      </w:pPr>
    </w:p>
    <w:p w14:paraId="137A4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is not my concern.</w:t>
      </w:r>
    </w:p>
    <w:p w14:paraId="2CD35E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因为那不是我关心的事。</w:t>
      </w:r>
    </w:p>
    <w:p w14:paraId="57EAA03E">
      <w:pPr>
        <w:spacing w:line="264" w:lineRule="auto"/>
        <w:rPr>
          <w:rFonts w:hint="eastAsia" w:ascii="微软雅黑" w:hAnsi="微软雅黑" w:eastAsia="微软雅黑" w:cs="微软雅黑"/>
          <w:sz w:val="30"/>
          <w:szCs w:val="30"/>
        </w:rPr>
      </w:pPr>
    </w:p>
    <w:p w14:paraId="7378D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inquiry is how a person can be certain not of their own opinion but of the truth itself.</w:t>
      </w:r>
    </w:p>
    <w:p w14:paraId="0BD35F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我的探究是一个人如何能确定的不是他自己的意见，而是真理本身。</w:t>
      </w:r>
    </w:p>
    <w:p w14:paraId="13BCC077">
      <w:pPr>
        <w:spacing w:line="264" w:lineRule="auto"/>
        <w:rPr>
          <w:rFonts w:hint="eastAsia" w:ascii="微软雅黑" w:hAnsi="微软雅黑" w:eastAsia="微软雅黑" w:cs="微软雅黑"/>
          <w:sz w:val="30"/>
          <w:szCs w:val="30"/>
        </w:rPr>
      </w:pPr>
    </w:p>
    <w:p w14:paraId="62C5FF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believe and assert that something is true, it remains my opinion, but it does not become the truth, as truth and opinion share no commonality.</w:t>
      </w:r>
    </w:p>
    <w:p w14:paraId="507F6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如果我相信并断言某事是真的，它仍然只是我的意见，并不会因此变成真理，因为真理与意见毫无共同之处。</w:t>
      </w:r>
    </w:p>
    <w:p w14:paraId="5E22238C">
      <w:pPr>
        <w:spacing w:line="264" w:lineRule="auto"/>
        <w:rPr>
          <w:rFonts w:hint="eastAsia" w:ascii="微软雅黑" w:hAnsi="微软雅黑" w:eastAsia="微软雅黑" w:cs="微软雅黑"/>
          <w:sz w:val="30"/>
          <w:szCs w:val="30"/>
        </w:rPr>
      </w:pPr>
    </w:p>
    <w:p w14:paraId="54EE9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steadfast conviction does not alter the essence of the matter about which one is convinced.</w:t>
      </w:r>
    </w:p>
    <w:p w14:paraId="04EC0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坚定的信念不会改变一个人所确信之事的本质。</w:t>
      </w:r>
    </w:p>
    <w:p w14:paraId="51DBD92A">
      <w:pPr>
        <w:spacing w:line="264" w:lineRule="auto"/>
        <w:rPr>
          <w:rFonts w:hint="eastAsia" w:ascii="微软雅黑" w:hAnsi="微软雅黑" w:eastAsia="微软雅黑" w:cs="微软雅黑"/>
          <w:sz w:val="30"/>
          <w:szCs w:val="30"/>
        </w:rPr>
      </w:pPr>
    </w:p>
    <w:p w14:paraId="6225E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melancholic individuals, whose opinions are unwavering, could perform miracles and make all their conceptions intrinsic truths.</w:t>
      </w:r>
    </w:p>
    <w:p w14:paraId="06E99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否则，那些意见不可动摇的忧郁症患者就能行神迹，并使他们所有的构想都变成内在的真理。</w:t>
      </w:r>
    </w:p>
    <w:p w14:paraId="46A7E828">
      <w:pPr>
        <w:spacing w:line="264" w:lineRule="auto"/>
        <w:rPr>
          <w:rFonts w:hint="eastAsia" w:ascii="微软雅黑" w:hAnsi="微软雅黑" w:eastAsia="微软雅黑" w:cs="微软雅黑"/>
          <w:sz w:val="30"/>
          <w:szCs w:val="30"/>
        </w:rPr>
      </w:pPr>
    </w:p>
    <w:p w14:paraId="7B603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knowledge must be demonstrable, not just to me or some people, but to everyone, gaining agreement from anyone, just as two plus three equals five.</w:t>
      </w:r>
    </w:p>
    <w:p w14:paraId="1A536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真实的知识必须是可论证的，不仅对我或某些人，而是对所有人，能赢得任何人的赞同，就像二加三等于五一样。</w:t>
      </w:r>
    </w:p>
    <w:p w14:paraId="24D15A39">
      <w:pPr>
        <w:spacing w:line="264" w:lineRule="auto"/>
        <w:rPr>
          <w:rFonts w:hint="eastAsia" w:ascii="微软雅黑" w:hAnsi="微软雅黑" w:eastAsia="微软雅黑" w:cs="微软雅黑"/>
          <w:sz w:val="30"/>
          <w:szCs w:val="30"/>
        </w:rPr>
      </w:pPr>
    </w:p>
    <w:p w14:paraId="38378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matter that is disputed, with some understanding it one way and others another, can never make me certain and free from doubt regarding whether I possess the truth or not.</w:t>
      </w:r>
    </w:p>
    <w:p w14:paraId="43F00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一个存在争议、各人理解不同的事项，绝不能让我确定并免于关于我是否拥有真理的怀疑。</w:t>
      </w:r>
    </w:p>
    <w:p w14:paraId="01DE3299">
      <w:pPr>
        <w:spacing w:line="264" w:lineRule="auto"/>
        <w:rPr>
          <w:rFonts w:hint="eastAsia" w:ascii="微软雅黑" w:hAnsi="微软雅黑" w:eastAsia="微软雅黑" w:cs="微软雅黑"/>
          <w:sz w:val="30"/>
          <w:szCs w:val="30"/>
        </w:rPr>
      </w:pPr>
    </w:p>
    <w:p w14:paraId="7C2B2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who knows nothing other than what they assert may be excused from malice and hypocrisy.</w:t>
      </w:r>
    </w:p>
    <w:p w14:paraId="712802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一个除了自己所断言的内容外一无所知的人，或许可以免于被指责为恶意和伪善。</w:t>
      </w:r>
    </w:p>
    <w:p w14:paraId="54C2AC1C">
      <w:pPr>
        <w:spacing w:line="264" w:lineRule="auto"/>
        <w:rPr>
          <w:rFonts w:hint="eastAsia" w:ascii="微软雅黑" w:hAnsi="微软雅黑" w:eastAsia="微软雅黑" w:cs="微软雅黑"/>
          <w:sz w:val="30"/>
          <w:szCs w:val="30"/>
        </w:rPr>
      </w:pPr>
    </w:p>
    <w:p w14:paraId="06D56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argument, "I and my followers are certain of this thing, therefore it is true," is an unreasonable argument.</w:t>
      </w:r>
    </w:p>
    <w:p w14:paraId="5F238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然而，“我和我的信徒对这事有确信，因此它是真的”这一论据，是一个不合理的论据。</w:t>
      </w:r>
    </w:p>
    <w:p w14:paraId="5204F547">
      <w:pPr>
        <w:spacing w:line="264" w:lineRule="auto"/>
        <w:rPr>
          <w:rFonts w:hint="eastAsia" w:ascii="微软雅黑" w:hAnsi="微软雅黑" w:eastAsia="微软雅黑" w:cs="微软雅黑"/>
          <w:sz w:val="30"/>
          <w:szCs w:val="30"/>
        </w:rPr>
      </w:pPr>
    </w:p>
    <w:p w14:paraId="77F3AE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if we base our religion solely on the Scripture, the educated will have a significant advantage over the uneducated in matters of faith and religion, and they will be more indebted to God.</w:t>
      </w:r>
    </w:p>
    <w:p w14:paraId="50F4C1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最后，如果我们单单将宗教建立在圣经之上，受过教育的人在信仰和宗教事务上将比未受教育的人拥有巨大的优势，他们也将对神欠下更多的债。</w:t>
      </w:r>
    </w:p>
    <w:p w14:paraId="5757DEEC">
      <w:pPr>
        <w:spacing w:line="264" w:lineRule="auto"/>
        <w:rPr>
          <w:rFonts w:hint="eastAsia" w:ascii="微软雅黑" w:hAnsi="微软雅黑" w:eastAsia="微软雅黑" w:cs="微软雅黑"/>
          <w:sz w:val="30"/>
          <w:szCs w:val="30"/>
        </w:rPr>
      </w:pPr>
    </w:p>
    <w:p w14:paraId="3DC0A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religion will tend to favour and adhere to those with higher intelligence.</w:t>
      </w:r>
    </w:p>
    <w:p w14:paraId="45EF96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因此，宗教将倾向于偏爱并依附于那些智力更高的人。</w:t>
      </w:r>
    </w:p>
    <w:p w14:paraId="17C58CBA">
      <w:pPr>
        <w:spacing w:line="264" w:lineRule="auto"/>
        <w:rPr>
          <w:rFonts w:hint="eastAsia" w:ascii="微软雅黑" w:hAnsi="微软雅黑" w:eastAsia="微软雅黑" w:cs="微软雅黑"/>
          <w:sz w:val="30"/>
          <w:szCs w:val="30"/>
        </w:rPr>
      </w:pPr>
    </w:p>
    <w:p w14:paraId="2B4E3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many individuals possess a deep understanding of the Scripture or are more inventive and imaginative than others.</w:t>
      </w:r>
    </w:p>
    <w:p w14:paraId="52EB1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此外，许多人对圣经有深刻的理解，或者比其他人更有创造力和想象力。</w:t>
      </w:r>
    </w:p>
    <w:p w14:paraId="5D3A75DF">
      <w:pPr>
        <w:spacing w:line="264" w:lineRule="auto"/>
        <w:rPr>
          <w:rFonts w:hint="eastAsia" w:ascii="微软雅黑" w:hAnsi="微软雅黑" w:eastAsia="微软雅黑" w:cs="微软雅黑"/>
          <w:sz w:val="30"/>
          <w:szCs w:val="30"/>
        </w:rPr>
      </w:pPr>
    </w:p>
    <w:p w14:paraId="65069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someone could dispute and reason their way to refuting a particular thesis, effectively taking away another person's belief and emerging as the victor, they would also take away that person's religion.</w:t>
      </w:r>
    </w:p>
    <w:p w14:paraId="40DA3A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因此，如果有人能通过争论和推理驳倒某个特定的命题，有效地夺走他人的信念并成为胜者，他们也会夺走那个人的宗教。</w:t>
      </w:r>
    </w:p>
    <w:p w14:paraId="3258FFFD">
      <w:pPr>
        <w:spacing w:line="264" w:lineRule="auto"/>
        <w:rPr>
          <w:rFonts w:hint="eastAsia" w:ascii="微软雅黑" w:hAnsi="微软雅黑" w:eastAsia="微软雅黑" w:cs="微软雅黑"/>
          <w:sz w:val="30"/>
          <w:szCs w:val="30"/>
        </w:rPr>
      </w:pPr>
    </w:p>
    <w:p w14:paraId="14F805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defeated individual would then be compelled either to adopt the victor's religion or, against their conscience, maintain their own.</w:t>
      </w:r>
    </w:p>
    <w:p w14:paraId="6A12DE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战败者随后将被迫要么采纳胜者的宗教，要么违背良心继续维持他们自己的。</w:t>
      </w:r>
    </w:p>
    <w:p w14:paraId="7C9D4B55">
      <w:pPr>
        <w:spacing w:line="264" w:lineRule="auto"/>
        <w:rPr>
          <w:rFonts w:hint="eastAsia" w:ascii="微软雅黑" w:hAnsi="微软雅黑" w:eastAsia="微软雅黑" w:cs="微软雅黑"/>
          <w:sz w:val="30"/>
          <w:szCs w:val="30"/>
        </w:rPr>
      </w:pPr>
    </w:p>
    <w:p w14:paraId="2673E3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that answer suffice: "Our divines and pastors can answer you, though I cannot."</w:t>
      </w:r>
    </w:p>
    <w:p w14:paraId="5291DE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这样的回答也是不够的：“我们的神学家和牧师能回答你，虽然我不能。”</w:t>
      </w:r>
    </w:p>
    <w:p w14:paraId="41350B7B">
      <w:pPr>
        <w:spacing w:line="264" w:lineRule="auto"/>
        <w:rPr>
          <w:rFonts w:hint="eastAsia" w:ascii="微软雅黑" w:hAnsi="微软雅黑" w:eastAsia="微软雅黑" w:cs="微软雅黑"/>
          <w:sz w:val="30"/>
          <w:szCs w:val="30"/>
        </w:rPr>
      </w:pPr>
    </w:p>
    <w:p w14:paraId="2348C1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that case, I would believe based on another person's assertion, but faith must be my own, not someone else's, or else salvation would also belong to another.</w:t>
      </w:r>
    </w:p>
    <w:p w14:paraId="693B8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因为在这种情况下，我将是基于他人的断言而相信，但信心必须是我自己的，而不是别人的，否则救恩也将属于别人。</w:t>
      </w:r>
    </w:p>
    <w:p w14:paraId="1422876B">
      <w:pPr>
        <w:spacing w:line="264" w:lineRule="auto"/>
        <w:rPr>
          <w:rFonts w:hint="eastAsia" w:ascii="微软雅黑" w:hAnsi="微软雅黑" w:eastAsia="微软雅黑" w:cs="微软雅黑"/>
          <w:sz w:val="30"/>
          <w:szCs w:val="30"/>
        </w:rPr>
      </w:pPr>
    </w:p>
    <w:p w14:paraId="33CADE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religion is the service of God, it is necessary that I understand the service I must render to my Lord.</w:t>
      </w:r>
    </w:p>
    <w:p w14:paraId="30925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如果宗教是对神的服事，那么我必须理解我必须向我主献上的服事。</w:t>
      </w:r>
    </w:p>
    <w:p w14:paraId="1F0C5E0C">
      <w:pPr>
        <w:spacing w:line="264" w:lineRule="auto"/>
        <w:rPr>
          <w:rFonts w:hint="eastAsia" w:ascii="微软雅黑" w:hAnsi="微软雅黑" w:eastAsia="微软雅黑" w:cs="微软雅黑"/>
          <w:sz w:val="30"/>
          <w:szCs w:val="30"/>
        </w:rPr>
      </w:pPr>
    </w:p>
    <w:p w14:paraId="591CF0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will not accept another person's service as my own, and cannot be served by a substitute, we must conclude that controversies are to be left to learned individuals and are not absolutely necessary.</w:t>
      </w:r>
    </w:p>
    <w:p w14:paraId="70A49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既然神不会接受他人的服事作为我的服事，也不能由替身来服事，我们必须得出结论：争议应当留给博学之士，并不是绝对必要的。</w:t>
      </w:r>
    </w:p>
    <w:p w14:paraId="2B26D284">
      <w:pPr>
        <w:spacing w:line="264" w:lineRule="auto"/>
        <w:rPr>
          <w:rFonts w:hint="eastAsia" w:ascii="微软雅黑" w:hAnsi="微软雅黑" w:eastAsia="微软雅黑" w:cs="微软雅黑"/>
          <w:sz w:val="30"/>
          <w:szCs w:val="30"/>
        </w:rPr>
      </w:pPr>
    </w:p>
    <w:p w14:paraId="0C729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argued in response, "Then religion must also be left to the learned, for controversies are an integral part of our religion.</w:t>
      </w:r>
    </w:p>
    <w:p w14:paraId="2154E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作为回应，可能会有人争辩说：“那么宗教也必须留给博学的人，因为争议是我们宗教中不可分割的一部分。</w:t>
      </w:r>
    </w:p>
    <w:p w14:paraId="1402BA66">
      <w:pPr>
        <w:spacing w:line="264" w:lineRule="auto"/>
        <w:rPr>
          <w:rFonts w:hint="eastAsia" w:ascii="微软雅黑" w:hAnsi="微软雅黑" w:eastAsia="微软雅黑" w:cs="微软雅黑"/>
          <w:sz w:val="30"/>
          <w:szCs w:val="30"/>
        </w:rPr>
      </w:pPr>
    </w:p>
    <w:p w14:paraId="189E7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considering them, there is no distinction between Papists and Protestants; as much as a person knows about controversies, that's how much they know about their own religion."</w:t>
      </w:r>
    </w:p>
    <w:p w14:paraId="7EBD60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不考虑这些，教皇党和新教徒（Protestants）之间就没有区别了；一个人对争议了解多少，他对自己的宗教也就了解多少。”</w:t>
      </w:r>
    </w:p>
    <w:p w14:paraId="49899C32">
      <w:pPr>
        <w:spacing w:line="264" w:lineRule="auto"/>
        <w:rPr>
          <w:rFonts w:hint="eastAsia" w:ascii="微软雅黑" w:hAnsi="微软雅黑" w:eastAsia="微软雅黑" w:cs="微软雅黑"/>
          <w:sz w:val="30"/>
          <w:szCs w:val="30"/>
        </w:rPr>
      </w:pPr>
    </w:p>
    <w:p w14:paraId="4FE908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a person's salvation corresponds to their religion and faith, and there is only one salvation and one faith.</w:t>
      </w:r>
    </w:p>
    <w:p w14:paraId="51D1D9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一个人的救恩状态与其宗教和信心相对应，且救恩只有一个，信心也只有一个。</w:t>
      </w:r>
    </w:p>
    <w:p w14:paraId="6623F567">
      <w:pPr>
        <w:spacing w:line="264" w:lineRule="auto"/>
        <w:rPr>
          <w:rFonts w:hint="eastAsia" w:ascii="微软雅黑" w:hAnsi="微软雅黑" w:eastAsia="微软雅黑" w:cs="微软雅黑"/>
          <w:sz w:val="30"/>
          <w:szCs w:val="30"/>
        </w:rPr>
      </w:pPr>
    </w:p>
    <w:p w14:paraId="076E8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controversies are the domain of the learned only, why have laypeople endured so much suffering, hardship, and even death for the sake of these controversies?</w:t>
      </w:r>
    </w:p>
    <w:p w14:paraId="4A289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但如果争议仅仅是学者的领域，为什么平信徒（laypeople）会为了这些争议忍受这么多痛苦、艰难甚至死亡？</w:t>
      </w:r>
    </w:p>
    <w:p w14:paraId="0D98B41F">
      <w:pPr>
        <w:spacing w:line="264" w:lineRule="auto"/>
        <w:rPr>
          <w:rFonts w:hint="eastAsia" w:ascii="微软雅黑" w:hAnsi="微软雅黑" w:eastAsia="微软雅黑" w:cs="微软雅黑"/>
          <w:sz w:val="30"/>
          <w:szCs w:val="30"/>
        </w:rPr>
      </w:pPr>
    </w:p>
    <w:p w14:paraId="15A92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aware that a Calvinist doctor, Doctor Bergius, a preacher in Bremen, asserts in his recently published sermons that controversies are not strictly necessary for salvation.</w:t>
      </w:r>
    </w:p>
    <w:p w14:paraId="1B1956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我知道一位加尔文派博士，不来梅的传道人贝尔吉乌斯博士（Doctor Bergius），在他最近出版的讲章中宣称，争议对于救恩并非绝对必要。</w:t>
      </w:r>
    </w:p>
    <w:p w14:paraId="016AF708">
      <w:pPr>
        <w:spacing w:line="264" w:lineRule="auto"/>
        <w:rPr>
          <w:rFonts w:hint="eastAsia" w:ascii="微软雅黑" w:hAnsi="微软雅黑" w:eastAsia="微软雅黑" w:cs="微软雅黑"/>
          <w:sz w:val="30"/>
          <w:szCs w:val="30"/>
        </w:rPr>
      </w:pPr>
    </w:p>
    <w:p w14:paraId="09877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that the Scripture is plain and clear in matters necessary for salvation and that there has never been any fundamental contradiction between the various religions.</w:t>
      </w:r>
    </w:p>
    <w:p w14:paraId="3E742A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他声称在救恩所必需的事项上圣经是简明清晰的，并且各宗教之间从未有过任何根本性的矛盾。</w:t>
      </w:r>
    </w:p>
    <w:p w14:paraId="5A41EF52">
      <w:pPr>
        <w:spacing w:line="264" w:lineRule="auto"/>
        <w:rPr>
          <w:rFonts w:hint="eastAsia" w:ascii="微软雅黑" w:hAnsi="微软雅黑" w:eastAsia="微软雅黑" w:cs="微软雅黑"/>
          <w:sz w:val="30"/>
          <w:szCs w:val="30"/>
        </w:rPr>
      </w:pPr>
    </w:p>
    <w:p w14:paraId="084761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perspective appears to be the aim of the Leipzig Colloquy between Lutherans and Calvinists.</w:t>
      </w:r>
    </w:p>
    <w:p w14:paraId="6FC84C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这一观点似乎是路德宗与加尔文宗之间的莱比锡神学会谈（Leipzig Colloquy）的目标。</w:t>
      </w:r>
    </w:p>
    <w:p w14:paraId="58FC8617">
      <w:pPr>
        <w:spacing w:line="264" w:lineRule="auto"/>
        <w:rPr>
          <w:rFonts w:hint="eastAsia" w:ascii="微软雅黑" w:hAnsi="微软雅黑" w:eastAsia="微软雅黑" w:cs="微软雅黑"/>
          <w:sz w:val="30"/>
          <w:szCs w:val="30"/>
        </w:rPr>
      </w:pPr>
    </w:p>
    <w:p w14:paraId="78AF0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that this is indeed true.</w:t>
      </w:r>
    </w:p>
    <w:p w14:paraId="3F631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我深信这确实是真的。</w:t>
      </w:r>
    </w:p>
    <w:p w14:paraId="31190CC0">
      <w:pPr>
        <w:spacing w:line="264" w:lineRule="auto"/>
        <w:rPr>
          <w:rFonts w:hint="eastAsia" w:ascii="微软雅黑" w:hAnsi="微软雅黑" w:eastAsia="微软雅黑" w:cs="微软雅黑"/>
          <w:sz w:val="30"/>
          <w:szCs w:val="30"/>
        </w:rPr>
      </w:pPr>
    </w:p>
    <w:p w14:paraId="2CB20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Spirit had deemed these controversial questions necessary for salvation, it would have clearly and plainly presented them in the holy Scripture, especially since those epistles were sent to simple laypeople.</w:t>
      </w:r>
    </w:p>
    <w:p w14:paraId="5351F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如果圣灵认为这些有争议的问题对救恩是必要的，祂本会在神圣圣经中清晰且明白地陈述它们，尤其是因为那些使徒书信是写给简单的平信徒的。</w:t>
      </w:r>
    </w:p>
    <w:p w14:paraId="0F0D7D76">
      <w:pPr>
        <w:spacing w:line="264" w:lineRule="auto"/>
        <w:rPr>
          <w:rFonts w:hint="eastAsia" w:ascii="微软雅黑" w:hAnsi="微软雅黑" w:eastAsia="微软雅黑" w:cs="微软雅黑"/>
          <w:sz w:val="30"/>
          <w:szCs w:val="30"/>
        </w:rPr>
      </w:pPr>
    </w:p>
    <w:p w14:paraId="4BBBC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does not seem plausible that so many articles of faith were drawn from the Scriptures as are now found in catechisms, theological treatises, and compendia written by divines.</w:t>
      </w:r>
    </w:p>
    <w:p w14:paraId="40BB5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此外，现在发现于神学家所写的要理问答、神学论文和简编中的那么多信仰条款，似乎不太可能都是从圣经中引申出来的。</w:t>
      </w:r>
    </w:p>
    <w:p w14:paraId="167BCD36">
      <w:pPr>
        <w:spacing w:line="264" w:lineRule="auto"/>
        <w:rPr>
          <w:rFonts w:hint="eastAsia" w:ascii="微软雅黑" w:hAnsi="微软雅黑" w:eastAsia="微软雅黑" w:cs="微软雅黑"/>
          <w:sz w:val="30"/>
          <w:szCs w:val="30"/>
        </w:rPr>
      </w:pPr>
    </w:p>
    <w:p w14:paraId="7269D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date, no fixed number of articles has been determined, as some divines have proposed more, while others have proposed fewer.</w:t>
      </w:r>
    </w:p>
    <w:p w14:paraId="3A8DB7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迄今为止，还没有确定信仰条款的固定数量，因为一些神学家提出的较多，另一些提出的较少。</w:t>
      </w:r>
    </w:p>
    <w:p w14:paraId="3729CAE9">
      <w:pPr>
        <w:spacing w:line="264" w:lineRule="auto"/>
        <w:rPr>
          <w:rFonts w:hint="eastAsia" w:ascii="微软雅黑" w:hAnsi="微软雅黑" w:eastAsia="微软雅黑" w:cs="微软雅黑"/>
          <w:sz w:val="30"/>
          <w:szCs w:val="30"/>
        </w:rPr>
      </w:pPr>
    </w:p>
    <w:p w14:paraId="673D2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certain religious denominations have either added or omitted entire articles over time.</w:t>
      </w:r>
    </w:p>
    <w:p w14:paraId="35C62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此外，某些宗教教派随着时间的推移，要么增加了整个条款，要么省略了整个条款。</w:t>
      </w:r>
    </w:p>
    <w:p w14:paraId="4F4F6C4E">
      <w:pPr>
        <w:spacing w:line="264" w:lineRule="auto"/>
        <w:rPr>
          <w:rFonts w:hint="eastAsia" w:ascii="微软雅黑" w:hAnsi="微软雅黑" w:eastAsia="微软雅黑" w:cs="微软雅黑"/>
          <w:sz w:val="30"/>
          <w:szCs w:val="30"/>
        </w:rPr>
      </w:pPr>
    </w:p>
    <w:p w14:paraId="69BB2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enduring numerous trials and suffering for the defense of certain articles, some have adopted a more moderate approach, deeming what was previously considered damnable to be tolerable and indifferent.</w:t>
      </w:r>
    </w:p>
    <w:p w14:paraId="5BEB2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在为了捍卫某些条款而忍受了无数试炼和痛苦之后，一些人采取了更温和的方式，认为以前被视为该受咒诅的事是可以容忍且无关紧要的。</w:t>
      </w:r>
    </w:p>
    <w:p w14:paraId="56CEBC24">
      <w:pPr>
        <w:spacing w:line="264" w:lineRule="auto"/>
        <w:rPr>
          <w:rFonts w:hint="eastAsia" w:ascii="微软雅黑" w:hAnsi="微软雅黑" w:eastAsia="微软雅黑" w:cs="微软雅黑"/>
          <w:sz w:val="30"/>
          <w:szCs w:val="30"/>
        </w:rPr>
      </w:pPr>
    </w:p>
    <w:p w14:paraId="020AF1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there are so many articles that one may reasonably question their absolute necessity.</w:t>
      </w:r>
    </w:p>
    <w:p w14:paraId="4C6A69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尽管如此，条款的数量如此之多，以至于人们可能会合理地质疑其绝对必要性。</w:t>
      </w:r>
    </w:p>
    <w:p w14:paraId="137D656B">
      <w:pPr>
        <w:spacing w:line="264" w:lineRule="auto"/>
        <w:rPr>
          <w:rFonts w:hint="eastAsia" w:ascii="微软雅黑" w:hAnsi="微软雅黑" w:eastAsia="微软雅黑" w:cs="微软雅黑"/>
          <w:sz w:val="30"/>
          <w:szCs w:val="30"/>
        </w:rPr>
      </w:pPr>
    </w:p>
    <w:p w14:paraId="1611FA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to be the best solution to untangle and calm perplexed, uncertain, and troubled consciences.</w:t>
      </w:r>
    </w:p>
    <w:p w14:paraId="2F343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这似乎是解开并平息困惑、不确定且不安之良心的最佳方案。</w:t>
      </w:r>
    </w:p>
    <w:p w14:paraId="4FEEF6B7">
      <w:pPr>
        <w:spacing w:line="264" w:lineRule="auto"/>
        <w:rPr>
          <w:rFonts w:hint="eastAsia" w:ascii="微软雅黑" w:hAnsi="微软雅黑" w:eastAsia="微软雅黑" w:cs="微软雅黑"/>
          <w:sz w:val="30"/>
          <w:szCs w:val="30"/>
        </w:rPr>
      </w:pPr>
    </w:p>
    <w:p w14:paraId="60CB8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could thousands of divines from previous ages have been ignorant of this?</w:t>
      </w:r>
    </w:p>
    <w:p w14:paraId="2C5797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但难道前代的数千名神学家会对此一无所知吗？</w:t>
      </w:r>
    </w:p>
    <w:p w14:paraId="7F49ED6D">
      <w:pPr>
        <w:spacing w:line="264" w:lineRule="auto"/>
        <w:rPr>
          <w:rFonts w:hint="eastAsia" w:ascii="微软雅黑" w:hAnsi="微软雅黑" w:eastAsia="微软雅黑" w:cs="微软雅黑"/>
          <w:sz w:val="30"/>
          <w:szCs w:val="30"/>
        </w:rPr>
      </w:pPr>
    </w:p>
    <w:p w14:paraId="730B3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wars not been waged for this cause?</w:t>
      </w:r>
    </w:p>
    <w:p w14:paraId="715DDB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难道没有为此事业发动过战争吗？</w:t>
      </w:r>
    </w:p>
    <w:p w14:paraId="501EEB55">
      <w:pPr>
        <w:spacing w:line="264" w:lineRule="auto"/>
        <w:rPr>
          <w:rFonts w:hint="eastAsia" w:ascii="微软雅黑" w:hAnsi="微软雅黑" w:eastAsia="微软雅黑" w:cs="微软雅黑"/>
          <w:sz w:val="30"/>
          <w:szCs w:val="30"/>
        </w:rPr>
      </w:pPr>
    </w:p>
    <w:p w14:paraId="05594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those learned individuals allow thousands of people to rush headlong, both in actions and sufferings, into the peril of body and soul for the sake of religion, when it is possible for a person to be saved without engaging in religious controversies?</w:t>
      </w:r>
    </w:p>
    <w:p w14:paraId="0ED39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如果一个人不参与宗教争议也有可能得救，那些博学的人难道会允许成千上万的人在行动和受苦中，为了宗教的缘故而奋不顾身地陷入肉体和灵魂的险境吗？</w:t>
      </w:r>
    </w:p>
    <w:p w14:paraId="07D8C112">
      <w:pPr>
        <w:spacing w:line="264" w:lineRule="auto"/>
        <w:rPr>
          <w:rFonts w:hint="eastAsia" w:ascii="微软雅黑" w:hAnsi="微软雅黑" w:eastAsia="微软雅黑" w:cs="微软雅黑"/>
          <w:sz w:val="30"/>
          <w:szCs w:val="30"/>
        </w:rPr>
      </w:pPr>
    </w:p>
    <w:p w14:paraId="3D865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this is indeed God's command, under the threat of temporal and eternal punishment, to fight for these controversies, how can we excuse the compromised agreements concerning faith, religion, and the worship of God?</w:t>
      </w:r>
    </w:p>
    <w:p w14:paraId="172BF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然而，如果在暂时和永恒惩罚的威胁下，为这些争议而战确实是神的诫命，我们又该如何为关于信心、宗教和敬拜神的妥协协议辩护呢？</w:t>
      </w:r>
    </w:p>
    <w:p w14:paraId="085AA06B">
      <w:pPr>
        <w:spacing w:line="264" w:lineRule="auto"/>
        <w:rPr>
          <w:rFonts w:hint="eastAsia" w:ascii="微软雅黑" w:hAnsi="微软雅黑" w:eastAsia="微软雅黑" w:cs="微软雅黑"/>
          <w:sz w:val="30"/>
          <w:szCs w:val="30"/>
        </w:rPr>
      </w:pPr>
    </w:p>
    <w:p w14:paraId="49B4B0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servant may not withhold anything due to their master.</w:t>
      </w:r>
    </w:p>
    <w:p w14:paraId="4C6B1C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仆人不得扣留任何应归于主人的东西。</w:t>
      </w:r>
    </w:p>
    <w:p w14:paraId="2F5682D2">
      <w:pPr>
        <w:spacing w:line="264" w:lineRule="auto"/>
        <w:rPr>
          <w:rFonts w:hint="eastAsia" w:ascii="微软雅黑" w:hAnsi="微软雅黑" w:eastAsia="微软雅黑" w:cs="微软雅黑"/>
          <w:sz w:val="30"/>
          <w:szCs w:val="30"/>
        </w:rPr>
      </w:pPr>
    </w:p>
    <w:p w14:paraId="451752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matter be considered, as it is so perplexing and leads me and many others to turmoil of mind.</w:t>
      </w:r>
    </w:p>
    <w:p w14:paraId="29AE2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请思考这件事情，因为它是如此困惑人，并带给我和许多其他人内心的混乱。</w:t>
      </w:r>
    </w:p>
    <w:p w14:paraId="52BBBA71">
      <w:pPr>
        <w:spacing w:line="264" w:lineRule="auto"/>
        <w:rPr>
          <w:rFonts w:hint="eastAsia" w:ascii="微软雅黑" w:hAnsi="微软雅黑" w:eastAsia="微软雅黑" w:cs="微软雅黑"/>
          <w:sz w:val="30"/>
          <w:szCs w:val="30"/>
        </w:rPr>
      </w:pPr>
    </w:p>
    <w:p w14:paraId="76E10C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perplexities of conscience, it is undeniable that a remedy should be sought from those who share Christian sympathy.</w:t>
      </w:r>
    </w:p>
    <w:p w14:paraId="0C0DF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对于这些良心的困惑，不可否认应当从那些具有基督徒同情心的人那里寻求救治。</w:t>
      </w:r>
    </w:p>
    <w:p w14:paraId="56FC2B8E">
      <w:pPr>
        <w:spacing w:line="264" w:lineRule="auto"/>
        <w:rPr>
          <w:rFonts w:hint="eastAsia" w:ascii="微软雅黑" w:hAnsi="微软雅黑" w:eastAsia="微软雅黑" w:cs="微软雅黑"/>
          <w:sz w:val="30"/>
          <w:szCs w:val="30"/>
        </w:rPr>
      </w:pPr>
    </w:p>
    <w:p w14:paraId="73DC2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remedy could be found if all the divines from the various sides that have separated from Popery would be willing to provide a wise, gentle, and well-grounded written response, free from partiality, bias, or passion.</w:t>
      </w:r>
    </w:p>
    <w:p w14:paraId="2C5437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如果所有脱离了教皇党（Popery）的各方神学家，都愿</w:t>
      </w:r>
      <w:bookmarkStart w:id="0" w:name="_GoBack"/>
      <w:bookmarkEnd w:id="0"/>
      <w:r>
        <w:rPr>
          <w:rFonts w:hint="eastAsia" w:ascii="微软雅黑" w:hAnsi="微软雅黑" w:eastAsia="微软雅黑" w:cs="微软雅黑"/>
          <w:sz w:val="30"/>
          <w:szCs w:val="30"/>
        </w:rPr>
        <w:t>意提供一份明智、温柔且有根有据的书面回复，不带偏袒、偏见或激情，那么这种救治是可以找到的。</w:t>
      </w:r>
    </w:p>
    <w:p w14:paraId="2D16947A">
      <w:pPr>
        <w:spacing w:line="264" w:lineRule="auto"/>
        <w:rPr>
          <w:rFonts w:hint="eastAsia" w:ascii="微软雅黑" w:hAnsi="微软雅黑" w:eastAsia="微软雅黑" w:cs="微软雅黑"/>
          <w:sz w:val="30"/>
          <w:szCs w:val="30"/>
        </w:rPr>
      </w:pPr>
    </w:p>
    <w:p w14:paraId="2822BB4B">
      <w:pPr>
        <w:pStyle w:val="2"/>
        <w:bidi w:val="0"/>
        <w:jc w:val="center"/>
        <w:rPr>
          <w:rFonts w:hint="eastAsia"/>
        </w:rPr>
      </w:pPr>
      <w:r>
        <w:rPr>
          <w:rFonts w:hint="eastAsia"/>
        </w:rPr>
        <w:t>The Doubting Conscience Resolved.</w:t>
      </w:r>
    </w:p>
    <w:p w14:paraId="0C8347B0">
      <w:pPr>
        <w:pStyle w:val="2"/>
        <w:bidi w:val="0"/>
        <w:jc w:val="center"/>
        <w:rPr>
          <w:rFonts w:hint="eastAsia"/>
        </w:rPr>
      </w:pPr>
      <w:r>
        <w:rPr>
          <w:rFonts w:hint="eastAsia"/>
        </w:rPr>
        <w:t>疑惑的良心得解答：</w:t>
      </w:r>
    </w:p>
    <w:p w14:paraId="71959EC7">
      <w:pPr>
        <w:spacing w:line="264" w:lineRule="auto"/>
        <w:rPr>
          <w:rFonts w:hint="eastAsia" w:ascii="微软雅黑" w:hAnsi="微软雅黑" w:eastAsia="微软雅黑" w:cs="微软雅黑"/>
          <w:sz w:val="30"/>
          <w:szCs w:val="30"/>
        </w:rPr>
      </w:pPr>
    </w:p>
    <w:p w14:paraId="54F12B4E">
      <w:pPr>
        <w:spacing w:line="264" w:lineRule="auto"/>
        <w:rPr>
          <w:rFonts w:hint="eastAsia" w:ascii="微软雅黑" w:hAnsi="微软雅黑" w:eastAsia="微软雅黑" w:cs="微软雅黑"/>
          <w:sz w:val="30"/>
          <w:szCs w:val="30"/>
        </w:rPr>
      </w:pPr>
    </w:p>
    <w:p w14:paraId="44D80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a (pretended) Perplexing Question.</w:t>
      </w:r>
    </w:p>
    <w:p w14:paraId="67049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答一个（自称的）困惑人的问题。</w:t>
      </w:r>
    </w:p>
    <w:p w14:paraId="1CD755A4">
      <w:pPr>
        <w:spacing w:line="264" w:lineRule="auto"/>
        <w:rPr>
          <w:rFonts w:hint="eastAsia" w:ascii="微软雅黑" w:hAnsi="微软雅黑" w:eastAsia="微软雅黑" w:cs="微软雅黑"/>
          <w:sz w:val="30"/>
          <w:szCs w:val="30"/>
        </w:rPr>
      </w:pPr>
    </w:p>
    <w:p w14:paraId="69702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w:t>
      </w:r>
    </w:p>
    <w:p w14:paraId="4D74C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w:t>
      </w:r>
    </w:p>
    <w:p w14:paraId="1A05270F">
      <w:pPr>
        <w:spacing w:line="264" w:lineRule="auto"/>
        <w:rPr>
          <w:rFonts w:hint="eastAsia" w:ascii="微软雅黑" w:hAnsi="微软雅黑" w:eastAsia="微软雅黑" w:cs="微软雅黑"/>
          <w:sz w:val="30"/>
          <w:szCs w:val="30"/>
        </w:rPr>
      </w:pPr>
    </w:p>
    <w:p w14:paraId="7B4B0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old saying that Universus Mundus exercet histrioniam, but I think it has never been more evident in any age than in this.</w:t>
      </w:r>
    </w:p>
    <w:p w14:paraId="4A1E9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古语云：“全世界都在演戏”（Universus Mundus exercet histrioniam），但我认为这在任何时代都没有像在现今这般明显。</w:t>
      </w:r>
    </w:p>
    <w:p w14:paraId="7E983CD0">
      <w:pPr>
        <w:spacing w:line="264" w:lineRule="auto"/>
        <w:rPr>
          <w:rFonts w:hint="eastAsia" w:ascii="微软雅黑" w:hAnsi="微软雅黑" w:eastAsia="微软雅黑" w:cs="微软雅黑"/>
          <w:sz w:val="30"/>
          <w:szCs w:val="30"/>
        </w:rPr>
      </w:pPr>
    </w:p>
    <w:p w14:paraId="65F10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the Devil played his part in the form of a Dragon with seven heads and ten horns (Rev. 12.3, 7, 9).</w:t>
      </w:r>
    </w:p>
    <w:p w14:paraId="5A814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曾几何时，魔鬼扮演了带着七头十角的龙的角色（启 12:3, 7, 9）。</w:t>
      </w:r>
    </w:p>
    <w:p w14:paraId="458FCB0D">
      <w:pPr>
        <w:spacing w:line="264" w:lineRule="auto"/>
        <w:rPr>
          <w:rFonts w:hint="eastAsia" w:ascii="微软雅黑" w:hAnsi="微软雅黑" w:eastAsia="微软雅黑" w:cs="微软雅黑"/>
          <w:sz w:val="30"/>
          <w:szCs w:val="30"/>
        </w:rPr>
      </w:pPr>
    </w:p>
    <w:p w14:paraId="000366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after the war in heaven between Michael and his Angels on one side, and the Dragon and his Angels on the other, the Dragon was cast out into the earth, and his Angels were cast out with him.</w:t>
      </w:r>
    </w:p>
    <w:p w14:paraId="5C1EE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然而，在天上那场米迦勒（Michael）及其使者与大龙及其使者的争战之后，龙被摔在地上，他的使者也一同被摔下去。</w:t>
      </w:r>
    </w:p>
    <w:p w14:paraId="5EC2DE00">
      <w:pPr>
        <w:spacing w:line="264" w:lineRule="auto"/>
        <w:rPr>
          <w:rFonts w:hint="eastAsia" w:ascii="微软雅黑" w:hAnsi="微软雅黑" w:eastAsia="微软雅黑" w:cs="微软雅黑"/>
          <w:sz w:val="30"/>
          <w:szCs w:val="30"/>
        </w:rPr>
      </w:pPr>
    </w:p>
    <w:p w14:paraId="48D1B8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continued to play the part of an old Serpent, deceiving the whole world.</w:t>
      </w:r>
    </w:p>
    <w:p w14:paraId="03B573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但他继续扮演古蛇的角色，迷惑普天下。</w:t>
      </w:r>
    </w:p>
    <w:p w14:paraId="40A200D9">
      <w:pPr>
        <w:spacing w:line="264" w:lineRule="auto"/>
        <w:rPr>
          <w:rFonts w:hint="eastAsia" w:ascii="微软雅黑" w:hAnsi="微软雅黑" w:eastAsia="微软雅黑" w:cs="微软雅黑"/>
          <w:sz w:val="30"/>
          <w:szCs w:val="30"/>
        </w:rPr>
      </w:pPr>
    </w:p>
    <w:p w14:paraId="4F0ED4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Adversarius who, in open and ineffective persecutions, resorts to hidden methods of harm.</w:t>
      </w:r>
    </w:p>
    <w:p w14:paraId="077BE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祂（指魔鬼）是那对头（Adversarius），在公开且无效的迫害中，转而采用隐藏的伤害手段。</w:t>
      </w:r>
    </w:p>
    <w:p w14:paraId="589763AC">
      <w:pPr>
        <w:spacing w:line="264" w:lineRule="auto"/>
        <w:rPr>
          <w:rFonts w:hint="eastAsia" w:ascii="微软雅黑" w:hAnsi="微软雅黑" w:eastAsia="微软雅黑" w:cs="微软雅黑"/>
          <w:sz w:val="30"/>
          <w:szCs w:val="30"/>
        </w:rPr>
      </w:pPr>
    </w:p>
    <w:p w14:paraId="4BE22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surprising that intelligent spirits are cunning and crafty.</w:t>
      </w:r>
    </w:p>
    <w:p w14:paraId="1A337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聪明的灵既狡猾又诡诈，这并不奇怪。</w:t>
      </w:r>
    </w:p>
    <w:p w14:paraId="3D291977">
      <w:pPr>
        <w:spacing w:line="264" w:lineRule="auto"/>
        <w:rPr>
          <w:rFonts w:hint="eastAsia" w:ascii="微软雅黑" w:hAnsi="微软雅黑" w:eastAsia="微软雅黑" w:cs="微软雅黑"/>
          <w:sz w:val="30"/>
          <w:szCs w:val="30"/>
        </w:rPr>
      </w:pPr>
    </w:p>
    <w:p w14:paraId="63DFB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has made him extremely astute, and his long practice in evil has honed his skills.</w:t>
      </w:r>
    </w:p>
    <w:p w14:paraId="44246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他的本性使其极其精明，长期作恶的经验磨练了他的技巧。</w:t>
      </w:r>
    </w:p>
    <w:p w14:paraId="1DF9ADF7">
      <w:pPr>
        <w:spacing w:line="264" w:lineRule="auto"/>
        <w:rPr>
          <w:rFonts w:hint="eastAsia" w:ascii="微软雅黑" w:hAnsi="微软雅黑" w:eastAsia="微软雅黑" w:cs="微软雅黑"/>
          <w:sz w:val="30"/>
          <w:szCs w:val="30"/>
        </w:rPr>
      </w:pPr>
    </w:p>
    <w:p w14:paraId="0D250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he found powerful means to harm the Church of God.</w:t>
      </w:r>
    </w:p>
    <w:p w14:paraId="408AD5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后来，他找到了伤害神之教会的有力手段。</w:t>
      </w:r>
    </w:p>
    <w:p w14:paraId="4E5A3B36">
      <w:pPr>
        <w:spacing w:line="264" w:lineRule="auto"/>
        <w:rPr>
          <w:rFonts w:hint="eastAsia" w:ascii="微软雅黑" w:hAnsi="微软雅黑" w:eastAsia="微软雅黑" w:cs="微软雅黑"/>
          <w:sz w:val="30"/>
          <w:szCs w:val="30"/>
        </w:rPr>
      </w:pPr>
    </w:p>
    <w:p w14:paraId="01FF3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wielded the sword of the mouth (Gladio oris) just as he had previously wielded the sword (ore Gladii).</w:t>
      </w:r>
    </w:p>
    <w:p w14:paraId="532E0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他像以前挥舞物质之剑一样，挥舞起口中之剑（Gladio oris）。</w:t>
      </w:r>
    </w:p>
    <w:p w14:paraId="38525B4D">
      <w:pPr>
        <w:spacing w:line="264" w:lineRule="auto"/>
        <w:rPr>
          <w:rFonts w:hint="eastAsia" w:ascii="微软雅黑" w:hAnsi="微软雅黑" w:eastAsia="微软雅黑" w:cs="微软雅黑"/>
          <w:sz w:val="30"/>
          <w:szCs w:val="30"/>
        </w:rPr>
      </w:pPr>
    </w:p>
    <w:p w14:paraId="6F5FE0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this through another Beast who had two horns like a Lamb (Rev. 13.11, 13) but spoke like the Dragon.</w:t>
      </w:r>
    </w:p>
    <w:p w14:paraId="5D7867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他通过另一只两角如同羊羔（启 13:11, 13）说话却像龙的兽来行事。</w:t>
      </w:r>
    </w:p>
    <w:p w14:paraId="706FC211">
      <w:pPr>
        <w:spacing w:line="264" w:lineRule="auto"/>
        <w:rPr>
          <w:rFonts w:hint="eastAsia" w:ascii="微软雅黑" w:hAnsi="微软雅黑" w:eastAsia="微软雅黑" w:cs="微软雅黑"/>
          <w:sz w:val="30"/>
          <w:szCs w:val="30"/>
        </w:rPr>
      </w:pPr>
    </w:p>
    <w:p w14:paraId="3EBD7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Beast initially used deceit, performing great wonders such as making fire come down from heaven in the sight of men and deceiving the inhabitants of the earth with his miracles.</w:t>
      </w:r>
    </w:p>
    <w:p w14:paraId="0248E6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这兽起初使用诡诈，行大奇事，甚至在人面前叫火从天降下，并藉着奇事迷惑住在地上的人。</w:t>
      </w:r>
    </w:p>
    <w:p w14:paraId="7DB08414">
      <w:pPr>
        <w:spacing w:line="264" w:lineRule="auto"/>
        <w:rPr>
          <w:rFonts w:hint="eastAsia" w:ascii="微软雅黑" w:hAnsi="微软雅黑" w:eastAsia="微软雅黑" w:cs="微软雅黑"/>
          <w:sz w:val="30"/>
          <w:szCs w:val="30"/>
        </w:rPr>
      </w:pPr>
    </w:p>
    <w:p w14:paraId="5A7B9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Man of Sin mentioned by St. Paul, whose coming was marked by Satan's effective power, with signs and lying wonders, and every form of unrighteous deception (2 Thes. 2.9, 10).</w:t>
      </w:r>
    </w:p>
    <w:p w14:paraId="4FF4D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这就是圣保罗所提到的那大罪人，他的显现是照撒但的运行，伴随着神迹、虚假的奇事，以及各样不义的诡诈（帖后 2:9, 10）。</w:t>
      </w:r>
    </w:p>
    <w:p w14:paraId="3E56AE63">
      <w:pPr>
        <w:spacing w:line="264" w:lineRule="auto"/>
        <w:rPr>
          <w:rFonts w:hint="eastAsia" w:ascii="微软雅黑" w:hAnsi="微软雅黑" w:eastAsia="微软雅黑" w:cs="微软雅黑"/>
          <w:sz w:val="30"/>
          <w:szCs w:val="30"/>
        </w:rPr>
      </w:pPr>
    </w:p>
    <w:p w14:paraId="1BCEB6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eventually acquired as many heads on his body and horns on his head as the Dragon had, and he also found a mistress like himself, the Whore of Babylon, whom John saw drunk with the blood of the Saints and Martyrs of Jesus (Rev. 17.6).</w:t>
      </w:r>
    </w:p>
    <w:p w14:paraId="350E6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他最终在其身上获得的头和头上的角与龙一样多，他还找了一个像他一样的情妇，即巴比伦的大淫妇，约翰（John）看见她喝醉了圣徒的血和为耶稣作见证之人的血（启 17:6）。</w:t>
      </w:r>
    </w:p>
    <w:p w14:paraId="7AAF19B0">
      <w:pPr>
        <w:spacing w:line="264" w:lineRule="auto"/>
        <w:rPr>
          <w:rFonts w:hint="eastAsia" w:ascii="微软雅黑" w:hAnsi="微软雅黑" w:eastAsia="微软雅黑" w:cs="微软雅黑"/>
          <w:sz w:val="30"/>
          <w:szCs w:val="30"/>
        </w:rPr>
      </w:pPr>
    </w:p>
    <w:p w14:paraId="1AF82C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in the massacres and barbarous acts committed against the Waldenses, who were the first to proclaim to the world that Rome was the Whore of Babylon and the Pope was Antichrist.</w:t>
      </w:r>
    </w:p>
    <w:p w14:paraId="288ED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这在针对瓦勒度派（Waldenses）所犯下的屠杀和野蛮行径中显而易见，他们是世上最早宣告罗马是巴比伦淫妇、教皇是敌基督（Antichrist）的人。</w:t>
      </w:r>
    </w:p>
    <w:p w14:paraId="11956EEC">
      <w:pPr>
        <w:spacing w:line="264" w:lineRule="auto"/>
        <w:rPr>
          <w:rFonts w:hint="eastAsia" w:ascii="微软雅黑" w:hAnsi="微软雅黑" w:eastAsia="微软雅黑" w:cs="微软雅黑"/>
          <w:sz w:val="30"/>
          <w:szCs w:val="30"/>
        </w:rPr>
      </w:pPr>
    </w:p>
    <w:p w14:paraId="5870B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recent days, the Lord has exposed that Man of Sin to the breath of His mouth and broken off many horns from the Beast, provoking those generations steeped in Antichristianism to a high degree (Rev. 12).</w:t>
      </w:r>
    </w:p>
    <w:p w14:paraId="79BAF7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在近来的日子里，主已将那大罪人暴露在祂口中的气之下，并从兽身上折断了许多角，激怒了那些在敌基督主义中深陷的一代又一代人（启 12）。</w:t>
      </w:r>
    </w:p>
    <w:p w14:paraId="4D59E95F">
      <w:pPr>
        <w:spacing w:line="264" w:lineRule="auto"/>
        <w:rPr>
          <w:rFonts w:hint="eastAsia" w:ascii="微软雅黑" w:hAnsi="微软雅黑" w:eastAsia="微软雅黑" w:cs="微软雅黑"/>
          <w:sz w:val="30"/>
          <w:szCs w:val="30"/>
        </w:rPr>
      </w:pPr>
    </w:p>
    <w:p w14:paraId="5FA01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undoubtedly has greater wrath now than ever because he knows his time is short.</w:t>
      </w:r>
    </w:p>
    <w:p w14:paraId="34CA8D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魔鬼现在无疑比以往任何时候都更有愤怒，因为他知道自己的时间不多了。</w:t>
      </w:r>
    </w:p>
    <w:p w14:paraId="06788BFA">
      <w:pPr>
        <w:spacing w:line="264" w:lineRule="auto"/>
        <w:rPr>
          <w:rFonts w:hint="eastAsia" w:ascii="微软雅黑" w:hAnsi="微软雅黑" w:eastAsia="微软雅黑" w:cs="微软雅黑"/>
          <w:sz w:val="30"/>
          <w:szCs w:val="30"/>
        </w:rPr>
      </w:pPr>
    </w:p>
    <w:p w14:paraId="453E64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recent years, his chief agents, the Jesuits, have not hesitated to express despair about prevailing in their cause through disputation, as evident in Weston's preface to his book De triplici hominis statu: "The Gordian knot of Controversies in Religion must be cut asunder by some Alexander's sword."</w:t>
      </w:r>
    </w:p>
    <w:p w14:paraId="262B7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近年来，他的主要代理人耶稣会士，已毫不犹豫地对通过争论取得其事业的胜利表示绝望，正如韦斯顿（Weston）在其著作《论人的三重状态》（De triplici hominis statu）的序言中所云：“宗教争议的戈耳狄俄斯之结，必须由某位亚历山大的利剑斩断。”</w:t>
      </w:r>
    </w:p>
    <w:p w14:paraId="4792D80F">
      <w:pPr>
        <w:spacing w:line="264" w:lineRule="auto"/>
        <w:rPr>
          <w:rFonts w:hint="eastAsia" w:ascii="微软雅黑" w:hAnsi="微软雅黑" w:eastAsia="微软雅黑" w:cs="微软雅黑"/>
          <w:sz w:val="30"/>
          <w:szCs w:val="30"/>
        </w:rPr>
      </w:pPr>
    </w:p>
    <w:p w14:paraId="6C7CB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this sect was aware of certain plans to raise such meteors, which eventually erupted into the storms that have since engulfed all of Germany, if not all of Western Christendom.</w:t>
      </w:r>
    </w:p>
    <w:p w14:paraId="514A8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显然，这个教派察觉到了某些引发此类变乱的计划，这些计划最终爆发为席卷全德国、甚至整个西方基督世界的风暴。</w:t>
      </w:r>
    </w:p>
    <w:p w14:paraId="2FE2E9CE">
      <w:pPr>
        <w:spacing w:line="264" w:lineRule="auto"/>
        <w:rPr>
          <w:rFonts w:hint="eastAsia" w:ascii="微软雅黑" w:hAnsi="微软雅黑" w:eastAsia="微软雅黑" w:cs="微软雅黑"/>
          <w:sz w:val="30"/>
          <w:szCs w:val="30"/>
        </w:rPr>
      </w:pPr>
    </w:p>
    <w:p w14:paraId="61A0B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a discourse written by someone who was formerly the Pope's secretary, revealing the practices of those times and describing a council for propagating Religion instituted by Pope Clement VIII, a hypocritical Pope who concealed the bloody and barbarous intentions of his heart.</w:t>
      </w:r>
    </w:p>
    <w:p w14:paraId="1674C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我曾读过一篇由前任教皇秘书撰写的论述，揭露了那个时代的做法，并描述了由教皇克雷芒八世（Pope Clement VIII）设立的传教委员会，他是一个虚伪的教皇，隐藏了内心流血且野蛮的意图。</w:t>
      </w:r>
    </w:p>
    <w:p w14:paraId="0AF9D5F8">
      <w:pPr>
        <w:spacing w:line="264" w:lineRule="auto"/>
        <w:rPr>
          <w:rFonts w:hint="eastAsia" w:ascii="微软雅黑" w:hAnsi="微软雅黑" w:eastAsia="微软雅黑" w:cs="微软雅黑"/>
          <w:sz w:val="30"/>
          <w:szCs w:val="30"/>
        </w:rPr>
      </w:pPr>
    </w:p>
    <w:p w14:paraId="6342C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that despite his hypocritical facade, he was as impure as he was cruel.</w:t>
      </w:r>
    </w:p>
    <w:p w14:paraId="2F59E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有人说，尽管他外表虚伪，但他既不洁又残忍。</w:t>
      </w:r>
    </w:p>
    <w:p w14:paraId="462F9167">
      <w:pPr>
        <w:spacing w:line="264" w:lineRule="auto"/>
        <w:rPr>
          <w:rFonts w:hint="eastAsia" w:ascii="微软雅黑" w:hAnsi="微软雅黑" w:eastAsia="微软雅黑" w:cs="微软雅黑"/>
          <w:sz w:val="30"/>
          <w:szCs w:val="30"/>
        </w:rPr>
      </w:pPr>
    </w:p>
    <w:p w14:paraId="707F32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these schemes, which they worked on for many years, have come to light, it's quite astonishing that they persist in their speculative learning, which is of the basest nature and resembles more a charm than a rational remedy for curing Error.</w:t>
      </w:r>
    </w:p>
    <w:p w14:paraId="0E557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现在，他们苦心经营多年的这些阴谋已经大白于天下，令人十分惊讶的是，他们仍然坚持其思辨学问，这种学问性质最为卑劣，与其说是治疗错误的合理良药，不如说更像是一种咒语。</w:t>
      </w:r>
    </w:p>
    <w:p w14:paraId="4ECE5D06">
      <w:pPr>
        <w:spacing w:line="264" w:lineRule="auto"/>
        <w:rPr>
          <w:rFonts w:hint="eastAsia" w:ascii="微软雅黑" w:hAnsi="微软雅黑" w:eastAsia="微软雅黑" w:cs="微软雅黑"/>
          <w:sz w:val="30"/>
          <w:szCs w:val="30"/>
        </w:rPr>
      </w:pPr>
    </w:p>
    <w:p w14:paraId="08756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help but suspect that some vile Jesuit has a hand in this argument, styling himself a preacher of the Gospel.</w:t>
      </w:r>
    </w:p>
    <w:p w14:paraId="6E8C9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我不禁怀疑在这场争论中有一个卑鄙的耶稣会士参与其中，自称为福音传道人。</w:t>
      </w:r>
    </w:p>
    <w:p w14:paraId="3D977F0A">
      <w:pPr>
        <w:spacing w:line="264" w:lineRule="auto"/>
        <w:rPr>
          <w:rFonts w:hint="eastAsia" w:ascii="微软雅黑" w:hAnsi="微软雅黑" w:eastAsia="微软雅黑" w:cs="微软雅黑"/>
          <w:sz w:val="30"/>
          <w:szCs w:val="30"/>
        </w:rPr>
      </w:pPr>
    </w:p>
    <w:p w14:paraId="5099A6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may hold the Pope as the judge of controversies, I presume that when he preaches, he does not take his text from the Pope's canons but from the Word of God.</w:t>
      </w:r>
    </w:p>
    <w:p w14:paraId="162D9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虽然他可能视教皇为争议的审判者，但我推定他在传道时，并不会从教皇的教令中取材，而是会从神的圣言中取材。</w:t>
      </w:r>
    </w:p>
    <w:p w14:paraId="3C6ABA1A">
      <w:pPr>
        <w:spacing w:line="264" w:lineRule="auto"/>
        <w:rPr>
          <w:rFonts w:hint="eastAsia" w:ascii="微软雅黑" w:hAnsi="微软雅黑" w:eastAsia="微软雅黑" w:cs="微软雅黑"/>
          <w:sz w:val="30"/>
          <w:szCs w:val="30"/>
        </w:rPr>
      </w:pPr>
    </w:p>
    <w:p w14:paraId="045DD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there are Dutch Jesuits as well as Spanish Jesuits, and I have heard that during the height of the Arminian disputes in the Netherlands, some Jesuits infiltrated the ranks and preached in their congregations to promote the Arminian cause, disguising themselves as their own ministers.</w:t>
      </w:r>
    </w:p>
    <w:p w14:paraId="7BF20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我们知道既有荷兰的耶稣会士，也有西班牙的耶稣会士，我听说在荷兰亚米纽斯派（Arminian）争端最激烈的时候，一些耶稣会士混入其中，假扮成当地的牧师在会众中传道，以推进亚米纽斯派的事业。</w:t>
      </w:r>
    </w:p>
    <w:p w14:paraId="330AB54D">
      <w:pPr>
        <w:spacing w:line="264" w:lineRule="auto"/>
        <w:rPr>
          <w:rFonts w:hint="eastAsia" w:ascii="微软雅黑" w:hAnsi="微软雅黑" w:eastAsia="微软雅黑" w:cs="微软雅黑"/>
          <w:sz w:val="30"/>
          <w:szCs w:val="30"/>
        </w:rPr>
      </w:pPr>
    </w:p>
    <w:p w14:paraId="0BDD9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Preacher of the Gospel shapes his discourse as he pleases, calling it a Perplexing Question or a Doubtful Case of Conscience, whereas it contains nothing but a threadbare and old worn-out Argument.</w:t>
      </w:r>
    </w:p>
    <w:p w14:paraId="0C98B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这位福音传道人随心所欲地构思其论述，称之为“困惑人的问题”或“令人怀疑的良心案例”，而其中包含的无非是一个陈腐过时的旧论据。</w:t>
      </w:r>
    </w:p>
    <w:p w14:paraId="5B16B2E5">
      <w:pPr>
        <w:spacing w:line="264" w:lineRule="auto"/>
        <w:rPr>
          <w:rFonts w:hint="eastAsia" w:ascii="微软雅黑" w:hAnsi="微软雅黑" w:eastAsia="微软雅黑" w:cs="微软雅黑"/>
          <w:sz w:val="30"/>
          <w:szCs w:val="30"/>
        </w:rPr>
      </w:pPr>
    </w:p>
    <w:p w14:paraId="46837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ashamed to say that it concerns the Scripture, lest the conscience of every sober Christian should rise against it.</w:t>
      </w:r>
    </w:p>
    <w:p w14:paraId="1F601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他羞于说这涉及圣经，免得每个清醒基督徒的良心都对此生出反感。</w:t>
      </w:r>
    </w:p>
    <w:p w14:paraId="0CB914B7">
      <w:pPr>
        <w:spacing w:line="264" w:lineRule="auto"/>
        <w:rPr>
          <w:rFonts w:hint="eastAsia" w:ascii="微软雅黑" w:hAnsi="微软雅黑" w:eastAsia="微软雅黑" w:cs="微软雅黑"/>
          <w:sz w:val="30"/>
          <w:szCs w:val="30"/>
        </w:rPr>
      </w:pPr>
    </w:p>
    <w:p w14:paraId="472F1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avoids that and shapes it to revolve around the foundation of the Religion of the Protestants and others who have separated from the Pope.</w:t>
      </w:r>
    </w:p>
    <w:p w14:paraId="56CEE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因此，他避开那一点，转而使其围绕着新教徒（Protestants）以及其他脱离教皇之人宗教的根基而展开。</w:t>
      </w:r>
    </w:p>
    <w:p w14:paraId="00292BBA">
      <w:pPr>
        <w:spacing w:line="264" w:lineRule="auto"/>
        <w:rPr>
          <w:rFonts w:hint="eastAsia" w:ascii="微软雅黑" w:hAnsi="微软雅黑" w:eastAsia="微软雅黑" w:cs="微软雅黑"/>
          <w:sz w:val="30"/>
          <w:szCs w:val="30"/>
        </w:rPr>
      </w:pPr>
    </w:p>
    <w:p w14:paraId="44A83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foundation is nothing other than the Scripture of the Prophets and Apostles, which Saint Paul calls the foundation upon which the Church is built.</w:t>
      </w:r>
    </w:p>
    <w:p w14:paraId="28E52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而这一根基不是别的，正是先知和使徒的圣经，圣保罗称之为建造教会的根基。</w:t>
      </w:r>
    </w:p>
    <w:p w14:paraId="4D879C3E">
      <w:pPr>
        <w:spacing w:line="264" w:lineRule="auto"/>
        <w:rPr>
          <w:rFonts w:hint="eastAsia" w:ascii="微软雅黑" w:hAnsi="微软雅黑" w:eastAsia="微软雅黑" w:cs="微软雅黑"/>
          <w:sz w:val="30"/>
          <w:szCs w:val="30"/>
        </w:rPr>
      </w:pPr>
    </w:p>
    <w:p w14:paraId="3A77F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Perplexing Question and Doubtful Case of Conscience come down to this: Whether the Scripture or the Pope is the foundation upon which the Church is built?</w:t>
      </w:r>
    </w:p>
    <w:p w14:paraId="25D05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而那个“困惑人的问题”和“令人怀疑的良心案例”归结起来就是：教会到底是建立在圣经的根基上，还是建立在教皇的根基上？</w:t>
      </w:r>
    </w:p>
    <w:p w14:paraId="3F46D02C">
      <w:pPr>
        <w:spacing w:line="264" w:lineRule="auto"/>
        <w:rPr>
          <w:rFonts w:hint="eastAsia" w:ascii="微软雅黑" w:hAnsi="微软雅黑" w:eastAsia="微软雅黑" w:cs="微软雅黑"/>
          <w:sz w:val="30"/>
          <w:szCs w:val="30"/>
        </w:rPr>
      </w:pPr>
    </w:p>
    <w:p w14:paraId="75BBF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don't quite understand what he means by distinguishing those who have separated from the Pope into Protestants and others.</w:t>
      </w:r>
    </w:p>
    <w:p w14:paraId="351DD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我不太明白他将那些脱离教皇的人区分为新教徒和其他人是什么意思。</w:t>
      </w:r>
    </w:p>
    <w:p w14:paraId="0096C0BA">
      <w:pPr>
        <w:spacing w:line="264" w:lineRule="auto"/>
        <w:rPr>
          <w:rFonts w:hint="eastAsia" w:ascii="微软雅黑" w:hAnsi="微软雅黑" w:eastAsia="微软雅黑" w:cs="微软雅黑"/>
          <w:sz w:val="30"/>
          <w:szCs w:val="30"/>
        </w:rPr>
      </w:pPr>
    </w:p>
    <w:p w14:paraId="68D62B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one separates from the Pope without reason, mainly due to the corruptions found in the Church of Rome in the form of Error, Heresy, Superstition, Idolatry, and their cruel disposition towards those who oppose their abominations.</w:t>
      </w:r>
    </w:p>
    <w:p w14:paraId="5F9B2C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因为没有人会无缘无故地脱离教皇，主要是因为罗马教会中存在的以错误、异端、迷信、偶像崇拜为形式的腐败，以及他们对反对其可憎行径之人的残酷态度。</w:t>
      </w:r>
    </w:p>
    <w:p w14:paraId="4440FFF3">
      <w:pPr>
        <w:spacing w:line="264" w:lineRule="auto"/>
        <w:rPr>
          <w:rFonts w:hint="eastAsia" w:ascii="微软雅黑" w:hAnsi="微软雅黑" w:eastAsia="微软雅黑" w:cs="微软雅黑"/>
          <w:sz w:val="30"/>
          <w:szCs w:val="30"/>
        </w:rPr>
      </w:pPr>
    </w:p>
    <w:p w14:paraId="76BB7D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Protestants derive their name from their protestation against these practices.</w:t>
      </w:r>
    </w:p>
    <w:p w14:paraId="01CC4C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新教徒的名字正是源于他们对这些做法的抗议（protestation）。</w:t>
      </w:r>
    </w:p>
    <w:p w14:paraId="2AB5AC36">
      <w:pPr>
        <w:spacing w:line="264" w:lineRule="auto"/>
        <w:rPr>
          <w:rFonts w:hint="eastAsia" w:ascii="微软雅黑" w:hAnsi="微软雅黑" w:eastAsia="微软雅黑" w:cs="微软雅黑"/>
          <w:sz w:val="30"/>
          <w:szCs w:val="30"/>
        </w:rPr>
      </w:pPr>
    </w:p>
    <w:p w14:paraId="0F06C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Question, "Is any Christian entirely and infallibly certain of his Faith and Religion through the holy Scriptures and can safely rely on it against all temptations and objections?"</w:t>
      </w:r>
    </w:p>
    <w:p w14:paraId="37F54C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关于这个问题：“是否任何基督徒都能藉着神圣圣经对其信心与宗教具有完全且绝对无误的确定性，并能以此对抗所有诱惑与反对而予以安稳的依靠？”</w:t>
      </w:r>
    </w:p>
    <w:p w14:paraId="3259DF67">
      <w:pPr>
        <w:spacing w:line="264" w:lineRule="auto"/>
        <w:rPr>
          <w:rFonts w:hint="eastAsia" w:ascii="微软雅黑" w:hAnsi="微软雅黑" w:eastAsia="微软雅黑" w:cs="微软雅黑"/>
          <w:sz w:val="30"/>
          <w:szCs w:val="30"/>
        </w:rPr>
      </w:pPr>
    </w:p>
    <w:p w14:paraId="7696F0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Perplexing Question?</w:t>
      </w:r>
    </w:p>
    <w:p w14:paraId="0000F2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这就是那个“困惑人的问题”吗？</w:t>
      </w:r>
    </w:p>
    <w:p w14:paraId="51BE917D">
      <w:pPr>
        <w:spacing w:line="264" w:lineRule="auto"/>
        <w:rPr>
          <w:rFonts w:hint="eastAsia" w:ascii="微软雅黑" w:hAnsi="微软雅黑" w:eastAsia="微软雅黑" w:cs="微软雅黑"/>
          <w:sz w:val="30"/>
          <w:szCs w:val="30"/>
        </w:rPr>
      </w:pPr>
    </w:p>
    <w:p w14:paraId="1A701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Doubtful Case of Conscience?</w:t>
      </w:r>
    </w:p>
    <w:p w14:paraId="537B7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这就是那个“令人怀疑的良心案例”吗？</w:t>
      </w:r>
    </w:p>
    <w:p w14:paraId="4F137660">
      <w:pPr>
        <w:spacing w:line="264" w:lineRule="auto"/>
        <w:rPr>
          <w:rFonts w:hint="eastAsia" w:ascii="微软雅黑" w:hAnsi="微软雅黑" w:eastAsia="微软雅黑" w:cs="微软雅黑"/>
          <w:sz w:val="30"/>
          <w:szCs w:val="30"/>
        </w:rPr>
      </w:pPr>
    </w:p>
    <w:p w14:paraId="638EF6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over 1600 years since Christ's Resurrection and the descent of the Holy Ghost upon the Apostles on the day of Pentecost.</w:t>
      </w:r>
    </w:p>
    <w:p w14:paraId="62914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自基督复活以及五旬节圣灵降临在使徒身上以来，已经过去了一千六百多年。</w:t>
      </w:r>
    </w:p>
    <w:p w14:paraId="63A9EF8A">
      <w:pPr>
        <w:spacing w:line="264" w:lineRule="auto"/>
        <w:rPr>
          <w:rFonts w:hint="eastAsia" w:ascii="微软雅黑" w:hAnsi="微软雅黑" w:eastAsia="微软雅黑" w:cs="微软雅黑"/>
          <w:sz w:val="30"/>
          <w:szCs w:val="30"/>
        </w:rPr>
      </w:pPr>
    </w:p>
    <w:p w14:paraId="50675D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anyone ever questioned this in the Church of God until the last hundred years when such a great and widespread separation occurred, not from the Church of God but from communion with the Church of Rome?</w:t>
      </w:r>
    </w:p>
    <w:p w14:paraId="4F660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在神的教会中，直到过去的一百年间，当那次不仅是脱离神的教会，而且是脱离与罗马教会契通（communion）的伟大且广泛的分离发生之前，曾有人质疑过这一点吗？</w:t>
      </w:r>
    </w:p>
    <w:p w14:paraId="30BBEE5A">
      <w:pPr>
        <w:spacing w:line="264" w:lineRule="auto"/>
        <w:rPr>
          <w:rFonts w:hint="eastAsia" w:ascii="微软雅黑" w:hAnsi="微软雅黑" w:eastAsia="微软雅黑" w:cs="微软雅黑"/>
          <w:sz w:val="30"/>
          <w:szCs w:val="30"/>
        </w:rPr>
      </w:pPr>
    </w:p>
    <w:p w14:paraId="179ABF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Christ's example in countering Satan in a manner suitable for every simple Christian, not revealing the Devil's adulteration of the Text (Psal. 91), where the Devil omitted the last clause "in all thy ways" but responded (Mat. 4), "It is written, 'Thou shalt not tempt the Lord thy God.'"</w:t>
      </w:r>
    </w:p>
    <w:p w14:paraId="42AD3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效法基督对抗撒但的榜样（以适合每个简单基督徒的方式），并没有揭露魔鬼对经文（诗 91）的篡改（魔鬼省略了最后一句话“在你行的一切道路上”），而是回应道（太 4）：“经上记着说：‘不可试探主你的神。’”</w:t>
      </w:r>
    </w:p>
    <w:p w14:paraId="1DAA90FA">
      <w:pPr>
        <w:spacing w:line="264" w:lineRule="auto"/>
        <w:rPr>
          <w:rFonts w:hint="eastAsia" w:ascii="微软雅黑" w:hAnsi="微软雅黑" w:eastAsia="微软雅黑" w:cs="微软雅黑"/>
          <w:sz w:val="30"/>
          <w:szCs w:val="30"/>
        </w:rPr>
      </w:pPr>
    </w:p>
    <w:p w14:paraId="5877E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rebuked the Sadducees for not knowing the Scriptures and the power of God, attributing their error to their ignorance.</w:t>
      </w:r>
    </w:p>
    <w:p w14:paraId="1C2DCD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基督责备撒都该人（Sadducees）不明白圣经，也不晓得神的大能，将他们的错误归因于无知。</w:t>
      </w:r>
    </w:p>
    <w:p w14:paraId="3B83CA18">
      <w:pPr>
        <w:spacing w:line="264" w:lineRule="auto"/>
        <w:rPr>
          <w:rFonts w:hint="eastAsia" w:ascii="微软雅黑" w:hAnsi="微软雅黑" w:eastAsia="微软雅黑" w:cs="微软雅黑"/>
          <w:sz w:val="30"/>
          <w:szCs w:val="30"/>
        </w:rPr>
      </w:pPr>
    </w:p>
    <w:p w14:paraId="2763C2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demonstrated that there was little need for someone to rise from the dead to warn people of the place of torment if they had Moses and the Prophets.</w:t>
      </w:r>
    </w:p>
    <w:p w14:paraId="539DC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祂还证明了如果人们有摩西和先知的话，几乎没有必要让死人复活去警告人们避开受苦之地。</w:t>
      </w:r>
    </w:p>
    <w:p w14:paraId="76C437FE">
      <w:pPr>
        <w:spacing w:line="264" w:lineRule="auto"/>
        <w:rPr>
          <w:rFonts w:hint="eastAsia" w:ascii="微软雅黑" w:hAnsi="微软雅黑" w:eastAsia="微软雅黑" w:cs="微软雅黑"/>
          <w:sz w:val="30"/>
          <w:szCs w:val="30"/>
        </w:rPr>
      </w:pPr>
    </w:p>
    <w:p w14:paraId="6DFAF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argued that those who would not believe Moses and the Prophets would not believe even if a man were to rise from the dead (Luk. 16).</w:t>
      </w:r>
    </w:p>
    <w:p w14:paraId="73ADD1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祂主张，凡不信摩西和先知话语的人，即便有人从死里复活，他们也不会相信（路 16）。</w:t>
      </w:r>
    </w:p>
    <w:p w14:paraId="74303B4B">
      <w:pPr>
        <w:spacing w:line="264" w:lineRule="auto"/>
        <w:rPr>
          <w:rFonts w:hint="eastAsia" w:ascii="微软雅黑" w:hAnsi="微软雅黑" w:eastAsia="微软雅黑" w:cs="微软雅黑"/>
          <w:sz w:val="30"/>
          <w:szCs w:val="30"/>
        </w:rPr>
      </w:pPr>
    </w:p>
    <w:p w14:paraId="6BB381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urged the Jews to search the Scriptures (Joh. 5) and justified their belief that the Scriptures were sufficient to guide them to eternal life.</w:t>
      </w:r>
    </w:p>
    <w:p w14:paraId="607396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祂敦促犹太人查考圣经（约 5），并肯定了他们关于圣经足以引导其进入永生的信念。</w:t>
      </w:r>
    </w:p>
    <w:p w14:paraId="21D39EDF">
      <w:pPr>
        <w:spacing w:line="264" w:lineRule="auto"/>
        <w:rPr>
          <w:rFonts w:hint="eastAsia" w:ascii="微软雅黑" w:hAnsi="微软雅黑" w:eastAsia="微软雅黑" w:cs="微软雅黑"/>
          <w:sz w:val="30"/>
          <w:szCs w:val="30"/>
        </w:rPr>
      </w:pPr>
    </w:p>
    <w:p w14:paraId="10B0B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the Apostles subjected their Doctrine to examination by the Word of God.</w:t>
      </w:r>
    </w:p>
    <w:p w14:paraId="5FF6F5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后来，使徒们让其教义（Doctrine）接受神圣言的检验。</w:t>
      </w:r>
    </w:p>
    <w:p w14:paraId="52344548">
      <w:pPr>
        <w:spacing w:line="264" w:lineRule="auto"/>
        <w:rPr>
          <w:rFonts w:hint="eastAsia" w:ascii="微软雅黑" w:hAnsi="微软雅黑" w:eastAsia="微软雅黑" w:cs="微软雅黑"/>
          <w:sz w:val="30"/>
          <w:szCs w:val="30"/>
        </w:rPr>
      </w:pPr>
    </w:p>
    <w:p w14:paraId="60256E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Bereans were commended for this (Act. 7), and it was affirmed that the Scriptures were able to make us wise unto salvation through faith in the Lord Jesus Christ (2 Tim. 3.15).</w:t>
      </w:r>
    </w:p>
    <w:p w14:paraId="73572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庇哩亚人（Bereans）因此受到称赞（徒 7），并且圣经被确认能够使我们因信主耶稣基督而有得救的智慧（提后 3:15）。</w:t>
      </w:r>
    </w:p>
    <w:p w14:paraId="5F511F80">
      <w:pPr>
        <w:spacing w:line="264" w:lineRule="auto"/>
        <w:rPr>
          <w:rFonts w:hint="eastAsia" w:ascii="微软雅黑" w:hAnsi="微软雅黑" w:eastAsia="微软雅黑" w:cs="微软雅黑"/>
          <w:sz w:val="30"/>
          <w:szCs w:val="30"/>
        </w:rPr>
      </w:pPr>
    </w:p>
    <w:p w14:paraId="0F5FB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Fathers called for the resolution of Controversies to be sought from the Word of God, and Constantine at the Council of Nice urged all the assembled Bishops to proceed accordingly.</w:t>
      </w:r>
    </w:p>
    <w:p w14:paraId="32EBD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古代教父们呼吁从神的圣言中寻求争议的解决，君士坦丁（Constantine）在尼西亚会议上敦促所有聚集的主教依此行事。</w:t>
      </w:r>
    </w:p>
    <w:p w14:paraId="6AE86BBB">
      <w:pPr>
        <w:spacing w:line="264" w:lineRule="auto"/>
        <w:rPr>
          <w:rFonts w:hint="eastAsia" w:ascii="微软雅黑" w:hAnsi="微软雅黑" w:eastAsia="微软雅黑" w:cs="微软雅黑"/>
          <w:sz w:val="30"/>
          <w:szCs w:val="30"/>
        </w:rPr>
      </w:pPr>
    </w:p>
    <w:p w14:paraId="3FA558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Chrysostom and Augustine professed that all things necessary for salvation were clearly laid out in Scripture.</w:t>
      </w:r>
    </w:p>
    <w:p w14:paraId="5EF9B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克里索斯托（Chrysostom）和奥古斯丁（Augustine）都宣称，救恩所必需的一切事物在圣经中都有清晰的陈述。</w:t>
      </w:r>
    </w:p>
    <w:p w14:paraId="5F7469F8">
      <w:pPr>
        <w:spacing w:line="264" w:lineRule="auto"/>
        <w:rPr>
          <w:rFonts w:hint="eastAsia" w:ascii="微软雅黑" w:hAnsi="微软雅黑" w:eastAsia="微软雅黑" w:cs="微软雅黑"/>
          <w:sz w:val="30"/>
          <w:szCs w:val="30"/>
        </w:rPr>
      </w:pPr>
    </w:p>
    <w:p w14:paraId="54658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some more intelligent Papists have confessed that the final resolution of our faith should be based on the Word of God.</w:t>
      </w:r>
    </w:p>
    <w:p w14:paraId="2CCA7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甚至一些更聪明的教皇党人也承认，我们信仰的最终解决应当建立在神的圣言之上。</w:t>
      </w:r>
    </w:p>
    <w:p w14:paraId="11F19866">
      <w:pPr>
        <w:spacing w:line="264" w:lineRule="auto"/>
        <w:rPr>
          <w:rFonts w:hint="eastAsia" w:ascii="微软雅黑" w:hAnsi="微软雅黑" w:eastAsia="微软雅黑" w:cs="微软雅黑"/>
          <w:sz w:val="30"/>
          <w:szCs w:val="30"/>
        </w:rPr>
      </w:pPr>
    </w:p>
    <w:p w14:paraId="3CEF6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contradictory nature of the Popish Tenet in proving the true Church by the Scriptures and the Scriptures by the Church was exposed by Divines.</w:t>
      </w:r>
    </w:p>
    <w:p w14:paraId="59FF3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教皇党信条中“以圣经证明真教会、又以教会证明圣经”的矛盾本质已被神学家揭露。</w:t>
      </w:r>
    </w:p>
    <w:p w14:paraId="146A5333">
      <w:pPr>
        <w:spacing w:line="264" w:lineRule="auto"/>
        <w:rPr>
          <w:rFonts w:hint="eastAsia" w:ascii="微软雅黑" w:hAnsi="微软雅黑" w:eastAsia="微软雅黑" w:cs="微软雅黑"/>
          <w:sz w:val="30"/>
          <w:szCs w:val="30"/>
        </w:rPr>
      </w:pPr>
    </w:p>
    <w:p w14:paraId="3E2D9B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this, I must say that a Preacher of the Gospel being brought forward to propose such a Question as "Can any Christian be certain of his faith by the holy Scriptures?" and not only proposing it but calling it a Perplexed Question and a Doubtful Case of Conscience, is such a shameless act that, in my opinion, it is fitting only for someone with an audacious forehead who cannot feel shame.</w:t>
      </w:r>
    </w:p>
    <w:p w14:paraId="3DC5D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之后，我必须说，一个被称为福音传道人的人被推出来提出诸如“基督徒能藉着圣经确定其信仰吗？”之类的问题，而且不仅提出问题，还称其为“困惑人的问题”和“令人怀疑的良心案例”，这是一种极其无耻的行为；依我之见，这只适合那些面皮极厚、不知羞耻为何物的人。</w:t>
      </w:r>
    </w:p>
    <w:p w14:paraId="49E8175B">
      <w:pPr>
        <w:spacing w:line="264" w:lineRule="auto"/>
        <w:rPr>
          <w:rFonts w:hint="eastAsia" w:ascii="微软雅黑" w:hAnsi="微软雅黑" w:eastAsia="微软雅黑" w:cs="微软雅黑"/>
          <w:sz w:val="30"/>
          <w:szCs w:val="30"/>
        </w:rPr>
      </w:pPr>
    </w:p>
    <w:p w14:paraId="21EA1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consider the condition of these present times in Germany, where the Antichristian Congregations have confederated themselves and taken counsel against God's Secretaries.</w:t>
      </w:r>
    </w:p>
    <w:p w14:paraId="050BB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然而，我也考虑到德国（Germany）现今的状况，在那里，敌基督的会众已经结成同盟，共同对付神的秘书们（指牧者）。</w:t>
      </w:r>
    </w:p>
    <w:p w14:paraId="77B7E9E8">
      <w:pPr>
        <w:spacing w:line="264" w:lineRule="auto"/>
        <w:rPr>
          <w:rFonts w:hint="eastAsia" w:ascii="微软雅黑" w:hAnsi="微软雅黑" w:eastAsia="微软雅黑" w:cs="微软雅黑"/>
          <w:sz w:val="30"/>
          <w:szCs w:val="30"/>
        </w:rPr>
      </w:pPr>
    </w:p>
    <w:p w14:paraId="45C6B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Pharaoh pursued the Israelites thinking to overtake them, and that their desires would be satisfied upon them, these adversaries have not only thought so but done so.</w:t>
      </w:r>
    </w:p>
    <w:p w14:paraId="4932C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正如同法老追求以色列人，以为能追上他们，并在他们身上满足自己的欲望；这些对手不仅这样想了，而且也这样做了。</w:t>
      </w:r>
    </w:p>
    <w:p w14:paraId="7D6D0FF1">
      <w:pPr>
        <w:spacing w:line="264" w:lineRule="auto"/>
        <w:rPr>
          <w:rFonts w:hint="eastAsia" w:ascii="微软雅黑" w:hAnsi="微软雅黑" w:eastAsia="微软雅黑" w:cs="微软雅黑"/>
          <w:sz w:val="30"/>
          <w:szCs w:val="30"/>
        </w:rPr>
      </w:pPr>
    </w:p>
    <w:p w14:paraId="4730A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impossible that some weak Preacher of the Gospel may fall into their hands and be so charmed with fears or hopes, or both, as to be drawn into their trap and brought to do them this service, namely, proposing such a Question and naming it in this manner:</w:t>
      </w:r>
    </w:p>
    <w:p w14:paraId="50032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并不是没有可能，某些软弱的福音传道人落入他们的手中，被恐惧或希望（或者两者兼有）所蛊惑，从而掉进他们的陷阱，被带去为他们提供这种服务，即提出这样一个问题并以这种方式命名。</w:t>
      </w:r>
    </w:p>
    <w:p w14:paraId="35BBBF1F">
      <w:pPr>
        <w:spacing w:line="264" w:lineRule="auto"/>
        <w:rPr>
          <w:rFonts w:hint="eastAsia" w:ascii="微软雅黑" w:hAnsi="微软雅黑" w:eastAsia="微软雅黑" w:cs="微软雅黑"/>
          <w:sz w:val="30"/>
          <w:szCs w:val="30"/>
        </w:rPr>
      </w:pPr>
    </w:p>
    <w:p w14:paraId="53CD9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times are the very hour and power of darkness, and Satan is not yet bound, although we trust his binding is not far off.</w:t>
      </w:r>
    </w:p>
    <w:p w14:paraId="7F441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因为现今正是黑暗的时刻和权势，撒但尚未被捆绑，尽管我们相信他被捆绑的日子不远了。</w:t>
      </w:r>
    </w:p>
    <w:p w14:paraId="37CAF2FC">
      <w:pPr>
        <w:spacing w:line="264" w:lineRule="auto"/>
        <w:rPr>
          <w:rFonts w:hint="eastAsia" w:ascii="微软雅黑" w:hAnsi="微软雅黑" w:eastAsia="微软雅黑" w:cs="微软雅黑"/>
          <w:sz w:val="30"/>
          <w:szCs w:val="30"/>
        </w:rPr>
      </w:pPr>
    </w:p>
    <w:p w14:paraId="58F4AA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strange that men should be given over to believe lies and become, in a way, Jesuits' Proctors, calling upon men to relieve a scrupulous and perplexed conscience, and entreating all Christians (especially the Calvinist Divines and Preachers) with all due respect to provide a Solution to this proposed Question, and this in Dutch, whereas I had thought that this Question had neither existence, life, nor motion in any other part of the Christian world but only in our England.</w:t>
      </w:r>
    </w:p>
    <w:p w14:paraId="7E3937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被任凭去相信谎言，并在某种程度上成为耶稣会士的代理人（Proctors），呼吁人们去缓解多疑且困惑的良心，并恭敬地恳求所有基督徒（特别是加尔文派的神学家和传道人）为这个提出的问题提供解决方案，而且是用荷兰语（Dutch）提出的；而我本以为这个问题除了在我们的英格兰（England）外，在基督教世界的任何其他地方都没有存在、生命或动向。</w:t>
      </w:r>
    </w:p>
    <w:p w14:paraId="36CB7567">
      <w:pPr>
        <w:spacing w:line="264" w:lineRule="auto"/>
        <w:rPr>
          <w:rFonts w:hint="eastAsia" w:ascii="微软雅黑" w:hAnsi="微软雅黑" w:eastAsia="微软雅黑" w:cs="微软雅黑"/>
          <w:sz w:val="30"/>
          <w:szCs w:val="30"/>
        </w:rPr>
      </w:pPr>
    </w:p>
    <w:p w14:paraId="341A6F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let us consider what makes the perplexity of this Question.</w:t>
      </w:r>
    </w:p>
    <w:p w14:paraId="234991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好吧，让我们来看看究竟是什么导致了这个问题的困惑性。</w:t>
      </w:r>
    </w:p>
    <w:p w14:paraId="44926CA2">
      <w:pPr>
        <w:spacing w:line="264" w:lineRule="auto"/>
        <w:rPr>
          <w:rFonts w:hint="eastAsia" w:ascii="微软雅黑" w:hAnsi="微软雅黑" w:eastAsia="微软雅黑" w:cs="微软雅黑"/>
          <w:sz w:val="30"/>
          <w:szCs w:val="30"/>
        </w:rPr>
      </w:pPr>
    </w:p>
    <w:p w14:paraId="47967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Discussion: Our Religion is our Faith; Faith either saves or condemns; justly ought we therefore to be able to understand and prove our Faith.</w:t>
      </w:r>
    </w:p>
    <w:p w14:paraId="2E6C1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论述：我们的宗教就是我们的信心；信心要么救人，要么定人的罪；因此，我们理当能够公正地理解并证实我们的信心。</w:t>
      </w:r>
    </w:p>
    <w:p w14:paraId="33C66339">
      <w:pPr>
        <w:spacing w:line="264" w:lineRule="auto"/>
        <w:rPr>
          <w:rFonts w:hint="eastAsia" w:ascii="微软雅黑" w:hAnsi="微软雅黑" w:eastAsia="微软雅黑" w:cs="微软雅黑"/>
          <w:sz w:val="30"/>
          <w:szCs w:val="30"/>
        </w:rPr>
      </w:pPr>
    </w:p>
    <w:p w14:paraId="7BD69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The first proposition, that our Religion is our Faith, is introduced without a purpose.</w:t>
      </w:r>
    </w:p>
    <w:p w14:paraId="0B8EC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考量：第一个命题，即“我们的宗教就是我们的信心”，是被漫无目的地引入的。</w:t>
      </w:r>
    </w:p>
    <w:p w14:paraId="6D5468CB">
      <w:pPr>
        <w:spacing w:line="264" w:lineRule="auto"/>
        <w:rPr>
          <w:rFonts w:hint="eastAsia" w:ascii="微软雅黑" w:hAnsi="微软雅黑" w:eastAsia="微软雅黑" w:cs="微软雅黑"/>
          <w:sz w:val="30"/>
          <w:szCs w:val="30"/>
        </w:rPr>
      </w:pPr>
    </w:p>
    <w:p w14:paraId="57BEA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here used stands well enough without it, as it is.</w:t>
      </w:r>
    </w:p>
    <w:p w14:paraId="01111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即便没有它，这里所使用的论据本身也能成立。</w:t>
      </w:r>
    </w:p>
    <w:p w14:paraId="5E6DEE1E">
      <w:pPr>
        <w:spacing w:line="264" w:lineRule="auto"/>
        <w:rPr>
          <w:rFonts w:hint="eastAsia" w:ascii="微软雅黑" w:hAnsi="微软雅黑" w:eastAsia="微软雅黑" w:cs="微软雅黑"/>
          <w:sz w:val="30"/>
          <w:szCs w:val="30"/>
        </w:rPr>
      </w:pPr>
    </w:p>
    <w:p w14:paraId="532876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that saves is an act in man, but that which is to be proven is no act in man, but the object of that act, the thing believed.</w:t>
      </w:r>
    </w:p>
    <w:p w14:paraId="12F70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救人的信心是人里面的一个行动，但需要被证实的那部分并不是人里面的行动，而是那个行动的对象，即被相信的事物。</w:t>
      </w:r>
    </w:p>
    <w:p w14:paraId="7CBDD91B">
      <w:pPr>
        <w:spacing w:line="264" w:lineRule="auto"/>
        <w:rPr>
          <w:rFonts w:hint="eastAsia" w:ascii="微软雅黑" w:hAnsi="微软雅黑" w:eastAsia="微软雅黑" w:cs="微软雅黑"/>
          <w:sz w:val="30"/>
          <w:szCs w:val="30"/>
        </w:rPr>
      </w:pPr>
    </w:p>
    <w:p w14:paraId="01FE1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conscience the Author of this discourse had, I do not know, but I doubt he will appear to have little wit.</w:t>
      </w:r>
    </w:p>
    <w:p w14:paraId="14C51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这篇论述的作者具有什么样的良心，我不得而知，但我怀疑他表现出的智慧实在有限。</w:t>
      </w:r>
    </w:p>
    <w:p w14:paraId="692441F9">
      <w:pPr>
        <w:spacing w:line="264" w:lineRule="auto"/>
        <w:rPr>
          <w:rFonts w:hint="eastAsia" w:ascii="微软雅黑" w:hAnsi="微软雅黑" w:eastAsia="微软雅黑" w:cs="微软雅黑"/>
          <w:sz w:val="30"/>
          <w:szCs w:val="30"/>
        </w:rPr>
      </w:pPr>
    </w:p>
    <w:p w14:paraId="14DD1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Discussion: But now there arises a great doubt to me and others of the simpler sort of Christians, whether it is possible for us to have an infallible certainty of our Faith from the holy Scriptures, and consequently to rely and trust in this faith as an unshaken foundation.</w:t>
      </w:r>
    </w:p>
    <w:p w14:paraId="2DB51C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论述：但现在，我和其他较单纯的基督徒产生了一个巨大的疑问：我们是否可能从神圣圣经中获得关于我们信心之绝对无误的确定性，并随之将这一信心作为不可动摇的根基而予以依靠和信赖。</w:t>
      </w:r>
    </w:p>
    <w:p w14:paraId="3646EB24">
      <w:pPr>
        <w:spacing w:line="264" w:lineRule="auto"/>
        <w:rPr>
          <w:rFonts w:hint="eastAsia" w:ascii="微软雅黑" w:hAnsi="微软雅黑" w:eastAsia="微软雅黑" w:cs="微软雅黑"/>
          <w:sz w:val="30"/>
          <w:szCs w:val="30"/>
        </w:rPr>
      </w:pPr>
    </w:p>
    <w:p w14:paraId="1BCBC0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Let my Faith be never so certain, and my Repentance and good works never so sincere, I trust in neither the one nor the other.</w:t>
      </w:r>
    </w:p>
    <w:p w14:paraId="20396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考量：即便我的信心再确定，我的悔改和善行再真诚，我也既不信赖前者，也不信赖后者。</w:t>
      </w:r>
    </w:p>
    <w:p w14:paraId="6713E2F4">
      <w:pPr>
        <w:spacing w:line="264" w:lineRule="auto"/>
        <w:rPr>
          <w:rFonts w:hint="eastAsia" w:ascii="微软雅黑" w:hAnsi="微软雅黑" w:eastAsia="微软雅黑" w:cs="微软雅黑"/>
          <w:sz w:val="30"/>
          <w:szCs w:val="30"/>
        </w:rPr>
      </w:pPr>
    </w:p>
    <w:p w14:paraId="48DC9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Rock and foundation upon which God's Church is built.</w:t>
      </w:r>
    </w:p>
    <w:p w14:paraId="59F04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基督才是建造神之教会的磐石和根基。</w:t>
      </w:r>
    </w:p>
    <w:p w14:paraId="275BE22A">
      <w:pPr>
        <w:spacing w:line="264" w:lineRule="auto"/>
        <w:rPr>
          <w:rFonts w:hint="eastAsia" w:ascii="微软雅黑" w:hAnsi="微软雅黑" w:eastAsia="微软雅黑" w:cs="微软雅黑"/>
          <w:sz w:val="30"/>
          <w:szCs w:val="30"/>
        </w:rPr>
      </w:pPr>
    </w:p>
    <w:p w14:paraId="610EF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built upon Him by the knowledge of Christ and faith in Christ alone.</w:t>
      </w:r>
    </w:p>
    <w:p w14:paraId="3FE71F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我们通过对基督的认识和唯独对基督的信心建立在祂之上。</w:t>
      </w:r>
    </w:p>
    <w:p w14:paraId="0A028677">
      <w:pPr>
        <w:spacing w:line="264" w:lineRule="auto"/>
        <w:rPr>
          <w:rFonts w:hint="eastAsia" w:ascii="微软雅黑" w:hAnsi="微软雅黑" w:eastAsia="微软雅黑" w:cs="微软雅黑"/>
          <w:sz w:val="30"/>
          <w:szCs w:val="30"/>
        </w:rPr>
      </w:pPr>
    </w:p>
    <w:p w14:paraId="6EBD2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alone I trust, both for keeping me in this knowledge and faith of Christ and for bringing me thereby unto salvation.</w:t>
      </w:r>
    </w:p>
    <w:p w14:paraId="7A9F2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我唯独信赖祂，既信赖祂保守我在这对基督的认识和信心之中，也信赖祂藉此带我进入救恩。</w:t>
      </w:r>
    </w:p>
    <w:p w14:paraId="30F33773">
      <w:pPr>
        <w:spacing w:line="264" w:lineRule="auto"/>
        <w:rPr>
          <w:rFonts w:hint="eastAsia" w:ascii="微软雅黑" w:hAnsi="微软雅黑" w:eastAsia="微软雅黑" w:cs="微软雅黑"/>
          <w:sz w:val="30"/>
          <w:szCs w:val="30"/>
        </w:rPr>
      </w:pPr>
    </w:p>
    <w:p w14:paraId="39321E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says, 1 Cor. 1:20, "I know whom I have trusted, and I know that he is able to keep that which I have committed to him."</w:t>
      </w:r>
    </w:p>
    <w:p w14:paraId="5256A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正如保罗在提后1:12（原文误作林前1:20）所说：“我知道我所信的是谁，也深信祂能保全我所交付祂的”。</w:t>
      </w:r>
    </w:p>
    <w:p w14:paraId="19874212">
      <w:pPr>
        <w:spacing w:line="264" w:lineRule="auto"/>
        <w:rPr>
          <w:rFonts w:hint="eastAsia" w:ascii="微软雅黑" w:hAnsi="微软雅黑" w:eastAsia="微软雅黑" w:cs="微软雅黑"/>
          <w:sz w:val="30"/>
          <w:szCs w:val="30"/>
        </w:rPr>
      </w:pPr>
    </w:p>
    <w:p w14:paraId="0AEC27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1 Cor. 1:30, "God has made him unto us wisdom and righteousness, sanctification and redemption."</w:t>
      </w:r>
    </w:p>
    <w:p w14:paraId="5FF5DD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以及林前1:30：“神又使祂成为我们的智慧、公义、圣洁、救赎”。</w:t>
      </w:r>
    </w:p>
    <w:p w14:paraId="457646A6">
      <w:pPr>
        <w:spacing w:line="264" w:lineRule="auto"/>
        <w:rPr>
          <w:rFonts w:hint="eastAsia" w:ascii="微软雅黑" w:hAnsi="微软雅黑" w:eastAsia="微软雅黑" w:cs="微软雅黑"/>
          <w:sz w:val="30"/>
          <w:szCs w:val="30"/>
        </w:rPr>
      </w:pPr>
    </w:p>
    <w:p w14:paraId="36AAD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doubts whether it is possible to have any certainty of faith from the holy Scriptures, I ask them whether they doubt the possibility of a man having any certain faith at all.</w:t>
      </w:r>
    </w:p>
    <w:p w14:paraId="05DAC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凡怀疑是否可能从神圣圣经获得任何信心确据的人，我问他们，他们是否也怀疑一个人究竟有没有可能拥有任何确定的信心。</w:t>
      </w:r>
    </w:p>
    <w:p w14:paraId="5F17035F">
      <w:pPr>
        <w:spacing w:line="264" w:lineRule="auto"/>
        <w:rPr>
          <w:rFonts w:hint="eastAsia" w:ascii="微软雅黑" w:hAnsi="微软雅黑" w:eastAsia="微软雅黑" w:cs="微软雅黑"/>
          <w:sz w:val="30"/>
          <w:szCs w:val="30"/>
        </w:rPr>
      </w:pPr>
    </w:p>
    <w:p w14:paraId="005C22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doubt whether this is possible, it would be more appropriate to propose this question first and proceed to inquire about how this certainty may be attained afterward.</w:t>
      </w:r>
    </w:p>
    <w:p w14:paraId="11E2B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如果他们怀疑这是否可能，那么首先提出这个问题，然后再继续探讨如何获得这种确定性，才会更恰当。</w:t>
      </w:r>
    </w:p>
    <w:p w14:paraId="6AD4F2C6">
      <w:pPr>
        <w:spacing w:line="264" w:lineRule="auto"/>
        <w:rPr>
          <w:rFonts w:hint="eastAsia" w:ascii="微软雅黑" w:hAnsi="微软雅黑" w:eastAsia="微软雅黑" w:cs="微软雅黑"/>
          <w:sz w:val="30"/>
          <w:szCs w:val="30"/>
        </w:rPr>
      </w:pPr>
    </w:p>
    <w:p w14:paraId="143BF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doubt that it is possible, then let them show us how or by what means they are assured of this, whether by natural reason, the word of the Pope, or the word of an Angel.</w:t>
      </w:r>
    </w:p>
    <w:p w14:paraId="19DF1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如果他们不怀疑这是可能的，那么请他们告诉我们，他们是如何或通过何种手段确信这一点的，是靠自然理性，还是靠教皇的话，或是靠天使的话。</w:t>
      </w:r>
    </w:p>
    <w:p w14:paraId="6113E6D3">
      <w:pPr>
        <w:spacing w:line="264" w:lineRule="auto"/>
        <w:rPr>
          <w:rFonts w:hint="eastAsia" w:ascii="微软雅黑" w:hAnsi="微软雅黑" w:eastAsia="微软雅黑" w:cs="微软雅黑"/>
          <w:sz w:val="30"/>
          <w:szCs w:val="30"/>
        </w:rPr>
      </w:pPr>
    </w:p>
    <w:p w14:paraId="2F83D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the Question were presented fairly and distinctly, we would soon see that there is little reason to call it a Perplexed Question or a Doubtful case of Conscience, as these terms lack learning and judgment.</w:t>
      </w:r>
    </w:p>
    <w:p w14:paraId="781E5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事实上，如果问题被公正且清晰地呈现，我们很快就会发现，几乎没有什么理由称其为“困惑人的问题”或“令人怀疑的良心案例”，因为这些词汇缺乏学识和判断力。</w:t>
      </w:r>
    </w:p>
    <w:p w14:paraId="2AEEEA26">
      <w:pPr>
        <w:spacing w:line="264" w:lineRule="auto"/>
        <w:rPr>
          <w:rFonts w:hint="eastAsia" w:ascii="微软雅黑" w:hAnsi="微软雅黑" w:eastAsia="微软雅黑" w:cs="微软雅黑"/>
          <w:sz w:val="30"/>
          <w:szCs w:val="30"/>
        </w:rPr>
      </w:pPr>
    </w:p>
    <w:p w14:paraId="05DF8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perplexity in this argument is not in the Question itself; if there is any, it is solely the fault of the one proposing it in a perplexing manner, making its meaning difficult to unravel.</w:t>
      </w:r>
    </w:p>
    <w:p w14:paraId="38D8E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这一论争中的任何困惑都不在于问题本身；如果有的话，那完全是由于提问者以一种困惑的方式提出问题，使其含意难以解开。</w:t>
      </w:r>
    </w:p>
    <w:p w14:paraId="0D05DB2D">
      <w:pPr>
        <w:spacing w:line="264" w:lineRule="auto"/>
        <w:rPr>
          <w:rFonts w:hint="eastAsia" w:ascii="微软雅黑" w:hAnsi="微软雅黑" w:eastAsia="微软雅黑" w:cs="微软雅黑"/>
          <w:sz w:val="30"/>
          <w:szCs w:val="30"/>
        </w:rPr>
      </w:pPr>
    </w:p>
    <w:p w14:paraId="7D7D4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perplexity arises from discovering the truth in it, especially when the reasons on both sides are of equal weight, hindering the clear and convincing evidence from emerging.</w:t>
      </w:r>
    </w:p>
    <w:p w14:paraId="69B2F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困惑感源于在其中发现真理的困难，尤其是当双方的理由权重相等时，阻碍了清晰且有说服力的证据的显现。</w:t>
      </w:r>
    </w:p>
    <w:p w14:paraId="2AEFE633">
      <w:pPr>
        <w:spacing w:line="264" w:lineRule="auto"/>
        <w:rPr>
          <w:rFonts w:hint="eastAsia" w:ascii="微软雅黑" w:hAnsi="微软雅黑" w:eastAsia="微软雅黑" w:cs="微软雅黑"/>
          <w:sz w:val="30"/>
          <w:szCs w:val="30"/>
        </w:rPr>
      </w:pPr>
    </w:p>
    <w:p w14:paraId="29B139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for a case of Conscience, that is a very unrelated notion and poorly applied in this context.</w:t>
      </w:r>
    </w:p>
    <w:p w14:paraId="5250B5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至于良心案例，那是一个非常不相关的概念，在此情境下应用得很拙劣。</w:t>
      </w:r>
    </w:p>
    <w:p w14:paraId="3ACBBBB6">
      <w:pPr>
        <w:spacing w:line="264" w:lineRule="auto"/>
        <w:rPr>
          <w:rFonts w:hint="eastAsia" w:ascii="微软雅黑" w:hAnsi="微软雅黑" w:eastAsia="微软雅黑" w:cs="微软雅黑"/>
          <w:sz w:val="30"/>
          <w:szCs w:val="30"/>
        </w:rPr>
      </w:pPr>
    </w:p>
    <w:p w14:paraId="28C61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Cases of Conscience concern what one should do in a particular situation.</w:t>
      </w:r>
    </w:p>
    <w:p w14:paraId="2370F3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良心案例关注的是一个人在特定情况下应当如何行事。</w:t>
      </w:r>
    </w:p>
    <w:p w14:paraId="001D5BA3">
      <w:pPr>
        <w:spacing w:line="264" w:lineRule="auto"/>
        <w:rPr>
          <w:rFonts w:hint="eastAsia" w:ascii="微软雅黑" w:hAnsi="微软雅黑" w:eastAsia="微软雅黑" w:cs="微软雅黑"/>
          <w:sz w:val="30"/>
          <w:szCs w:val="30"/>
        </w:rPr>
      </w:pPr>
    </w:p>
    <w:p w14:paraId="38CD5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question pertains to the possibility of assurance, specifically whether we can have certain faith through the holy Scriptures.</w:t>
      </w:r>
    </w:p>
    <w:p w14:paraId="6BE2C4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然而，这个问题涉及的是获得确据的可能性，具体而言是我们能否藉着神圣圣经拥有确定的信心。</w:t>
      </w:r>
    </w:p>
    <w:p w14:paraId="30BCBD67">
      <w:pPr>
        <w:spacing w:line="264" w:lineRule="auto"/>
        <w:rPr>
          <w:rFonts w:hint="eastAsia" w:ascii="微软雅黑" w:hAnsi="微软雅黑" w:eastAsia="微软雅黑" w:cs="微软雅黑"/>
          <w:sz w:val="30"/>
          <w:szCs w:val="30"/>
        </w:rPr>
      </w:pPr>
    </w:p>
    <w:p w14:paraId="7A6A7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proceed with distinction.</w:t>
      </w:r>
    </w:p>
    <w:p w14:paraId="01983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让我们带着区分继续探讨。</w:t>
      </w:r>
    </w:p>
    <w:p w14:paraId="2F2DCD55">
      <w:pPr>
        <w:spacing w:line="264" w:lineRule="auto"/>
        <w:rPr>
          <w:rFonts w:hint="eastAsia" w:ascii="微软雅黑" w:hAnsi="微软雅黑" w:eastAsia="微软雅黑" w:cs="微软雅黑"/>
          <w:sz w:val="30"/>
          <w:szCs w:val="30"/>
        </w:rPr>
      </w:pPr>
    </w:p>
    <w:p w14:paraId="3605D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inquire whether a man can have any certain faith at all.</w:t>
      </w:r>
    </w:p>
    <w:p w14:paraId="587DC3E0">
      <w:pPr>
        <w:spacing w:line="264" w:lineRule="auto"/>
        <w:rPr>
          <w:rFonts w:hint="eastAsia" w:ascii="微软雅黑" w:hAnsi="微软雅黑" w:eastAsia="微软雅黑" w:cs="微软雅黑"/>
          <w:sz w:val="30"/>
          <w:szCs w:val="30"/>
        </w:rPr>
      </w:pPr>
    </w:p>
    <w:p w14:paraId="4A6D2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让我们探究一个人究竟能否拥有任何确定的信心。</w:t>
      </w:r>
    </w:p>
    <w:p w14:paraId="5238B5DD">
      <w:pPr>
        <w:spacing w:line="264" w:lineRule="auto"/>
        <w:rPr>
          <w:rFonts w:hint="eastAsia" w:ascii="微软雅黑" w:hAnsi="微软雅黑" w:eastAsia="微软雅黑" w:cs="微软雅黑"/>
          <w:sz w:val="30"/>
          <w:szCs w:val="30"/>
        </w:rPr>
      </w:pPr>
    </w:p>
    <w:p w14:paraId="17788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w:t>
      </w:r>
    </w:p>
    <w:p w14:paraId="0AFF8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w:t>
      </w:r>
    </w:p>
    <w:p w14:paraId="73921184">
      <w:pPr>
        <w:spacing w:line="264" w:lineRule="auto"/>
        <w:rPr>
          <w:rFonts w:hint="eastAsia" w:ascii="微软雅黑" w:hAnsi="微软雅黑" w:eastAsia="微软雅黑" w:cs="微软雅黑"/>
          <w:sz w:val="30"/>
          <w:szCs w:val="30"/>
        </w:rPr>
      </w:pPr>
    </w:p>
    <w:p w14:paraId="1A381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many have had it, as defined by Saint Paul in Hebrews 11 as "the evidence of things not seen, the ground of things hoped for."</w:t>
      </w:r>
    </w:p>
    <w:p w14:paraId="343D0326">
      <w:pPr>
        <w:spacing w:line="264" w:lineRule="auto"/>
        <w:rPr>
          <w:rFonts w:hint="eastAsia" w:ascii="微软雅黑" w:hAnsi="微软雅黑" w:eastAsia="微软雅黑" w:cs="微软雅黑"/>
          <w:sz w:val="30"/>
          <w:szCs w:val="30"/>
        </w:rPr>
      </w:pPr>
    </w:p>
    <w:p w14:paraId="63705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是的，许多人都曾拥有过它，正如圣保罗在希伯来书11章中所定义的：“是所望之事的实底，是未见之事的确据”。</w:t>
      </w:r>
    </w:p>
    <w:p w14:paraId="1D29CD73">
      <w:pPr>
        <w:spacing w:line="264" w:lineRule="auto"/>
        <w:rPr>
          <w:rFonts w:hint="eastAsia" w:ascii="微软雅黑" w:hAnsi="微软雅黑" w:eastAsia="微软雅黑" w:cs="微软雅黑"/>
          <w:sz w:val="30"/>
          <w:szCs w:val="30"/>
        </w:rPr>
      </w:pPr>
    </w:p>
    <w:p w14:paraId="587B6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the Apostle lists many who had such faith.</w:t>
      </w:r>
    </w:p>
    <w:p w14:paraId="7F02B0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在这一章中，使徒列举了许多拥有此类信心的人。</w:t>
      </w:r>
    </w:p>
    <w:p w14:paraId="0BCE74D8">
      <w:pPr>
        <w:spacing w:line="264" w:lineRule="auto"/>
        <w:rPr>
          <w:rFonts w:hint="eastAsia" w:ascii="微软雅黑" w:hAnsi="微软雅黑" w:eastAsia="微软雅黑" w:cs="微软雅黑"/>
          <w:sz w:val="30"/>
          <w:szCs w:val="30"/>
        </w:rPr>
      </w:pPr>
    </w:p>
    <w:p w14:paraId="22C73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Presumably, the one proposing this question, if they are a Christian, does not doubt this.</w:t>
      </w:r>
    </w:p>
    <w:p w14:paraId="26D1AB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据推测，提出这个问题的人，如果他是个基督徒，就不会怀疑这一点。</w:t>
      </w:r>
    </w:p>
    <w:p w14:paraId="55AA771C">
      <w:pPr>
        <w:spacing w:line="264" w:lineRule="auto"/>
        <w:rPr>
          <w:rFonts w:hint="eastAsia" w:ascii="微软雅黑" w:hAnsi="微软雅黑" w:eastAsia="微软雅黑" w:cs="微软雅黑"/>
          <w:sz w:val="30"/>
          <w:szCs w:val="30"/>
        </w:rPr>
      </w:pPr>
    </w:p>
    <w:p w14:paraId="26FA8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the Father of the faithful, was undoubtedly such a believer, as described in Romans 4:18-20.</w:t>
      </w:r>
    </w:p>
    <w:p w14:paraId="134AC8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信心之父亚伯拉罕（Abraham）无疑就是这样一位信徒，正如罗马书4:18-20所描述的。</w:t>
      </w:r>
    </w:p>
    <w:p w14:paraId="66E3AB28">
      <w:pPr>
        <w:spacing w:line="264" w:lineRule="auto"/>
        <w:rPr>
          <w:rFonts w:hint="eastAsia" w:ascii="微软雅黑" w:hAnsi="微软雅黑" w:eastAsia="微软雅黑" w:cs="微软雅黑"/>
          <w:sz w:val="30"/>
          <w:szCs w:val="30"/>
        </w:rPr>
      </w:pPr>
    </w:p>
    <w:p w14:paraId="1C5A4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against hope, did not weaken in faith, and did not stagger at the promise of God through unbelief.</w:t>
      </w:r>
    </w:p>
    <w:p w14:paraId="15E3E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他在无可指望的时候仍有指望，信心没有软弱，并且没有因不信而对神的应许生出疑惑。</w:t>
      </w:r>
    </w:p>
    <w:p w14:paraId="33D52E29">
      <w:pPr>
        <w:spacing w:line="264" w:lineRule="auto"/>
        <w:rPr>
          <w:rFonts w:hint="eastAsia" w:ascii="微软雅黑" w:hAnsi="微软雅黑" w:eastAsia="微软雅黑" w:cs="微软雅黑"/>
          <w:sz w:val="30"/>
          <w:szCs w:val="30"/>
        </w:rPr>
      </w:pPr>
    </w:p>
    <w:p w14:paraId="089AA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strong in faith and gave glory to God.</w:t>
      </w:r>
    </w:p>
    <w:p w14:paraId="045B2E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他满心相信，将荣耀归给神。</w:t>
      </w:r>
    </w:p>
    <w:p w14:paraId="38ABCAA5">
      <w:pPr>
        <w:spacing w:line="264" w:lineRule="auto"/>
        <w:rPr>
          <w:rFonts w:hint="eastAsia" w:ascii="微软雅黑" w:hAnsi="微软雅黑" w:eastAsia="微软雅黑" w:cs="微软雅黑"/>
          <w:sz w:val="30"/>
          <w:szCs w:val="30"/>
        </w:rPr>
      </w:pPr>
    </w:p>
    <w:p w14:paraId="381B9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children of Abraham possess a similar faith.</w:t>
      </w:r>
    </w:p>
    <w:p w14:paraId="0D978A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所有亚伯拉罕真实的子孙都拥有类似的信心。</w:t>
      </w:r>
    </w:p>
    <w:p w14:paraId="24A56C0A">
      <w:pPr>
        <w:spacing w:line="264" w:lineRule="auto"/>
        <w:rPr>
          <w:rFonts w:hint="eastAsia" w:ascii="微软雅黑" w:hAnsi="微软雅黑" w:eastAsia="微软雅黑" w:cs="微软雅黑"/>
          <w:sz w:val="30"/>
          <w:szCs w:val="30"/>
        </w:rPr>
      </w:pPr>
    </w:p>
    <w:p w14:paraId="5461E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distinguish the concept of "possibility" in relation to the power of Nature and the power of God.</w:t>
      </w:r>
    </w:p>
    <w:p w14:paraId="343F0781">
      <w:pPr>
        <w:spacing w:line="264" w:lineRule="auto"/>
        <w:rPr>
          <w:rFonts w:hint="eastAsia" w:ascii="微软雅黑" w:hAnsi="微软雅黑" w:eastAsia="微软雅黑" w:cs="微软雅黑"/>
          <w:sz w:val="30"/>
          <w:szCs w:val="30"/>
        </w:rPr>
      </w:pPr>
    </w:p>
    <w:p w14:paraId="6308C8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让我们在自然的能力与神的大能之间，对“可能性”这一概念进行区分。</w:t>
      </w:r>
    </w:p>
    <w:p w14:paraId="22927807">
      <w:pPr>
        <w:spacing w:line="264" w:lineRule="auto"/>
        <w:rPr>
          <w:rFonts w:hint="eastAsia" w:ascii="微软雅黑" w:hAnsi="微软雅黑" w:eastAsia="微软雅黑" w:cs="微软雅黑"/>
          <w:sz w:val="30"/>
          <w:szCs w:val="30"/>
        </w:rPr>
      </w:pPr>
    </w:p>
    <w:p w14:paraId="182EEB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distinction, I answer that it is utterly impossible to believe this by the power of Nature.</w:t>
      </w:r>
    </w:p>
    <w:p w14:paraId="3FCBD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根据这一区分，我回答说：凭着自然的能力要相信这一点是完全不可能的。</w:t>
      </w:r>
    </w:p>
    <w:p w14:paraId="43A5BEB8">
      <w:pPr>
        <w:spacing w:line="264" w:lineRule="auto"/>
        <w:rPr>
          <w:rFonts w:hint="eastAsia" w:ascii="微软雅黑" w:hAnsi="微软雅黑" w:eastAsia="微软雅黑" w:cs="微软雅黑"/>
          <w:sz w:val="30"/>
          <w:szCs w:val="30"/>
        </w:rPr>
      </w:pPr>
    </w:p>
    <w:p w14:paraId="7493F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mentioned in Matthew 16, "Flesh and blood hath not revealed this unto thee, but my Father which is in heaven."</w:t>
      </w:r>
    </w:p>
    <w:p w14:paraId="45EA9E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正如马太福音16章所言：“这不是属血肉的指示你的，乃是我在天上的父指示的”。</w:t>
      </w:r>
    </w:p>
    <w:p w14:paraId="2213E362">
      <w:pPr>
        <w:spacing w:line="264" w:lineRule="auto"/>
        <w:rPr>
          <w:rFonts w:hint="eastAsia" w:ascii="微软雅黑" w:hAnsi="微软雅黑" w:eastAsia="微软雅黑" w:cs="微软雅黑"/>
          <w:sz w:val="30"/>
          <w:szCs w:val="30"/>
        </w:rPr>
      </w:pPr>
    </w:p>
    <w:p w14:paraId="6B2A0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2:14, we read that the natural man cannot perceive the things of God.</w:t>
      </w:r>
    </w:p>
    <w:p w14:paraId="60DF7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在林前2:14中，我们读到属血气的人不能领会神圣灵的事。</w:t>
      </w:r>
    </w:p>
    <w:p w14:paraId="3EFC15A6">
      <w:pPr>
        <w:spacing w:line="264" w:lineRule="auto"/>
        <w:rPr>
          <w:rFonts w:hint="eastAsia" w:ascii="微软雅黑" w:hAnsi="微软雅黑" w:eastAsia="微软雅黑" w:cs="微软雅黑"/>
          <w:sz w:val="30"/>
          <w:szCs w:val="30"/>
        </w:rPr>
      </w:pPr>
    </w:p>
    <w:p w14:paraId="65A8F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53:1 questions, "Who hath believed our report? And to whom hath the arm of God been revealed?"</w:t>
      </w:r>
    </w:p>
    <w:p w14:paraId="4BBBE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以赛亚书53:1质问道：“我们所传的有谁信呢？耶和华的膀臂向谁显露呢？”</w:t>
      </w:r>
    </w:p>
    <w:p w14:paraId="12C5619E">
      <w:pPr>
        <w:spacing w:line="264" w:lineRule="auto"/>
        <w:rPr>
          <w:rFonts w:hint="eastAsia" w:ascii="微软雅黑" w:hAnsi="微软雅黑" w:eastAsia="微软雅黑" w:cs="微软雅黑"/>
          <w:sz w:val="30"/>
          <w:szCs w:val="30"/>
        </w:rPr>
      </w:pPr>
    </w:p>
    <w:p w14:paraId="34FD6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12:39, it states that some could not believe because God had blinded their eyes and hardened their hearts.</w:t>
      </w:r>
    </w:p>
    <w:p w14:paraId="2867B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在约翰福音12:39中，说明有些人不能相信，是因为神瞎了他们的眼，硬了他们的心。</w:t>
      </w:r>
    </w:p>
    <w:p w14:paraId="6E64E120">
      <w:pPr>
        <w:spacing w:line="264" w:lineRule="auto"/>
        <w:rPr>
          <w:rFonts w:hint="eastAsia" w:ascii="微软雅黑" w:hAnsi="微软雅黑" w:eastAsia="微软雅黑" w:cs="微软雅黑"/>
          <w:sz w:val="30"/>
          <w:szCs w:val="30"/>
        </w:rPr>
      </w:pPr>
    </w:p>
    <w:p w14:paraId="5FDA9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8:8 confirms that those in the flesh cannot please God, and faith, which pleases God, cannot be possessed by them.</w:t>
      </w:r>
    </w:p>
    <w:p w14:paraId="1FB572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罗马书8:8证实，属肉体的人不能得神的喜欢，而那讨神喜悦的信心，也是他们所不能拥有的。</w:t>
      </w:r>
    </w:p>
    <w:p w14:paraId="13CEFAF5">
      <w:pPr>
        <w:spacing w:line="264" w:lineRule="auto"/>
        <w:rPr>
          <w:rFonts w:hint="eastAsia" w:ascii="微软雅黑" w:hAnsi="微软雅黑" w:eastAsia="微软雅黑" w:cs="微软雅黑"/>
          <w:sz w:val="30"/>
          <w:szCs w:val="30"/>
        </w:rPr>
      </w:pPr>
    </w:p>
    <w:p w14:paraId="33C166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true that, by the power of God, a man may believe, as Acts 18:27 mentions, "They believed through grace," and Philippians 1:29 adds, "To you it is given not only to believe in him, but to suffer for him."</w:t>
      </w:r>
    </w:p>
    <w:p w14:paraId="28794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然而，凭着神的大能，人是可以相信的，正如徒18:27所提到的：“蒙恩信主的人”，以及腓立比书1:29补充道：“因为给你们机会，使你们不仅信服基督，也要为祂受苦”。</w:t>
      </w:r>
    </w:p>
    <w:p w14:paraId="1068D7B7">
      <w:pPr>
        <w:spacing w:line="264" w:lineRule="auto"/>
        <w:rPr>
          <w:rFonts w:hint="eastAsia" w:ascii="微软雅黑" w:hAnsi="微软雅黑" w:eastAsia="微软雅黑" w:cs="微软雅黑"/>
          <w:sz w:val="30"/>
          <w:szCs w:val="30"/>
        </w:rPr>
      </w:pPr>
    </w:p>
    <w:p w14:paraId="69EE7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Belief and finding mercy at God's hands are described in Romans 11:30.</w:t>
      </w:r>
    </w:p>
    <w:p w14:paraId="6F8C8F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相信以及从神手中蒙怜恤，在罗马书11:30中有所描述。</w:t>
      </w:r>
    </w:p>
    <w:p w14:paraId="089368F7">
      <w:pPr>
        <w:spacing w:line="264" w:lineRule="auto"/>
        <w:rPr>
          <w:rFonts w:hint="eastAsia" w:ascii="微软雅黑" w:hAnsi="微软雅黑" w:eastAsia="微软雅黑" w:cs="微软雅黑"/>
          <w:sz w:val="30"/>
          <w:szCs w:val="30"/>
        </w:rPr>
      </w:pPr>
    </w:p>
    <w:p w14:paraId="46958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we agree that faith can be obtained with any degree of certainty, then what sober Christian can doubt that if we question the means by which we may have it, it can be obtained by the holy Scriptures as well as by any other means, if not better?</w:t>
      </w:r>
    </w:p>
    <w:p w14:paraId="4CA5E8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现在，如果我们一致认为信心可以带着某种程度的确定性而获得，那么哪位清醒的基督徒会怀疑，如果我们质询获得信心的手段，它不能通过神圣圣经像通过任何其他手段一样获得，甚至获得的效果更好呢？</w:t>
      </w:r>
    </w:p>
    <w:p w14:paraId="40B457F2">
      <w:pPr>
        <w:spacing w:line="264" w:lineRule="auto"/>
        <w:rPr>
          <w:rFonts w:hint="eastAsia" w:ascii="微软雅黑" w:hAnsi="微软雅黑" w:eastAsia="微软雅黑" w:cs="微软雅黑"/>
          <w:sz w:val="30"/>
          <w:szCs w:val="30"/>
        </w:rPr>
      </w:pPr>
    </w:p>
    <w:p w14:paraId="78A2FD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that faith is essentially the assent to something based on the authority of the speaker, and if the speaker is human, it is merely human faith; but if the speaker is God, that alone makes it divine faith.</w:t>
      </w:r>
    </w:p>
    <w:p w14:paraId="2D4D4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考虑到信心的本质是基于说话者的权威而对某事表示赞同，如果说话者是人，那仅仅是人的信心；但如果说话者是神，单凭这一点它就成了神圣的信心。</w:t>
      </w:r>
    </w:p>
    <w:p w14:paraId="3AE280FF">
      <w:pPr>
        <w:spacing w:line="264" w:lineRule="auto"/>
        <w:rPr>
          <w:rFonts w:hint="eastAsia" w:ascii="微软雅黑" w:hAnsi="微软雅黑" w:eastAsia="微软雅黑" w:cs="微软雅黑"/>
          <w:sz w:val="30"/>
          <w:szCs w:val="30"/>
        </w:rPr>
      </w:pPr>
    </w:p>
    <w:p w14:paraId="0A1C5C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acknowledge that the holy Scripture is the Word of God, so if faith can be obtained through any word, regardless of the degree of certainty, it can certainly be obtained through the Word of God.</w:t>
      </w:r>
    </w:p>
    <w:p w14:paraId="33448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我们都承认神圣圣经是神的圣言，因此，如果信心可以通过任何言语获得（无论其确定程度如何），它当然可以通过神的圣言获得。</w:t>
      </w:r>
    </w:p>
    <w:p w14:paraId="708DBC82">
      <w:pPr>
        <w:spacing w:line="264" w:lineRule="auto"/>
        <w:rPr>
          <w:rFonts w:hint="eastAsia" w:ascii="微软雅黑" w:hAnsi="微软雅黑" w:eastAsia="微软雅黑" w:cs="微软雅黑"/>
          <w:sz w:val="30"/>
          <w:szCs w:val="30"/>
        </w:rPr>
      </w:pPr>
    </w:p>
    <w:p w14:paraId="4B158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divine faith can be obtained, not through the word of a creature, whether man or Angel.</w:t>
      </w:r>
    </w:p>
    <w:p w14:paraId="2D64A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这就是神圣信心的获得方式，而不是通过受造物（无论是人还是天使）的话。</w:t>
      </w:r>
    </w:p>
    <w:p w14:paraId="293EE101">
      <w:pPr>
        <w:spacing w:line="264" w:lineRule="auto"/>
        <w:rPr>
          <w:rFonts w:hint="eastAsia" w:ascii="微软雅黑" w:hAnsi="微软雅黑" w:eastAsia="微软雅黑" w:cs="微软雅黑"/>
          <w:sz w:val="30"/>
          <w:szCs w:val="30"/>
        </w:rPr>
      </w:pPr>
    </w:p>
    <w:p w14:paraId="23374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questions whether this Author, due to a confused mind, has not yet been able to express his true meaning clearly, we should examine the content of the Discourse itself to see if it presents a better state of the Question than what we have seen so far.</w:t>
      </w:r>
    </w:p>
    <w:p w14:paraId="66FC5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如果有人质疑这位作者是否因为头脑混乱而尚未能清晰表达其真实含意，我们应当考察该论述本身的内容，看看它是否呈现了一个比我们目前所见的更好的问题状态。</w:t>
      </w:r>
    </w:p>
    <w:p w14:paraId="7D877C91">
      <w:pPr>
        <w:spacing w:line="264" w:lineRule="auto"/>
        <w:rPr>
          <w:rFonts w:hint="eastAsia" w:ascii="微软雅黑" w:hAnsi="微软雅黑" w:eastAsia="微软雅黑" w:cs="微软雅黑"/>
          <w:sz w:val="30"/>
          <w:szCs w:val="30"/>
        </w:rPr>
      </w:pPr>
    </w:p>
    <w:p w14:paraId="660A7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end, I believe the Question will come down to this: Whether it is possible for us, by the holy Scripture, to have any certain assurance of its meaning.</w:t>
      </w:r>
    </w:p>
    <w:p w14:paraId="69B9D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最终，我相信问题将归结为：我们是否可能藉着神圣圣经对其含意获得任何确定的保证。</w:t>
      </w:r>
    </w:p>
    <w:p w14:paraId="557AE827">
      <w:pPr>
        <w:spacing w:line="264" w:lineRule="auto"/>
        <w:rPr>
          <w:rFonts w:hint="eastAsia" w:ascii="微软雅黑" w:hAnsi="微软雅黑" w:eastAsia="微软雅黑" w:cs="微软雅黑"/>
          <w:sz w:val="30"/>
          <w:szCs w:val="30"/>
        </w:rPr>
      </w:pPr>
    </w:p>
    <w:p w14:paraId="4F6F7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 The reason for our doubting is this: Both Papists and Calvinists, holding contrary opinions, maintain and prove by the holy Scriptures (as they suppose) the opposite of what Lutherans hold.</w:t>
      </w:r>
    </w:p>
    <w:p w14:paraId="334AF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论述：我们怀疑的原因是：教皇党和加尔文派持有相反的意见，他们都（据他们所假设）从神圣圣经中主张并证实与路德宗相反的观点。</w:t>
      </w:r>
    </w:p>
    <w:p w14:paraId="0D119566">
      <w:pPr>
        <w:spacing w:line="264" w:lineRule="auto"/>
        <w:rPr>
          <w:rFonts w:hint="eastAsia" w:ascii="微软雅黑" w:hAnsi="微软雅黑" w:eastAsia="微软雅黑" w:cs="微软雅黑"/>
          <w:sz w:val="30"/>
          <w:szCs w:val="30"/>
        </w:rPr>
      </w:pPr>
    </w:p>
    <w:p w14:paraId="06FEF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seriously affirm that, in the Scriptures, Lutheran Religion is condemned, and theirs is confirmed.</w:t>
      </w:r>
    </w:p>
    <w:p w14:paraId="4D46DC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他们极力申明，在圣经中，路德宗宗教是被谴责的，而他们的才是被证实的。</w:t>
      </w:r>
    </w:p>
    <w:p w14:paraId="3BB73948">
      <w:pPr>
        <w:spacing w:line="264" w:lineRule="auto"/>
        <w:rPr>
          <w:rFonts w:hint="eastAsia" w:ascii="微软雅黑" w:hAnsi="微软雅黑" w:eastAsia="微软雅黑" w:cs="微软雅黑"/>
          <w:sz w:val="30"/>
          <w:szCs w:val="30"/>
        </w:rPr>
      </w:pPr>
    </w:p>
    <w:p w14:paraId="0FD50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deny that this is clear evidence of the obscurity of the holy Scriptures.</w:t>
      </w:r>
    </w:p>
    <w:p w14:paraId="04DCFC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没有人能否定，这是神圣圣经晦涩不明的清晰证据。</w:t>
      </w:r>
    </w:p>
    <w:p w14:paraId="7B848976">
      <w:pPr>
        <w:spacing w:line="264" w:lineRule="auto"/>
        <w:rPr>
          <w:rFonts w:hint="eastAsia" w:ascii="微软雅黑" w:hAnsi="微软雅黑" w:eastAsia="微软雅黑" w:cs="微软雅黑"/>
          <w:sz w:val="30"/>
          <w:szCs w:val="30"/>
        </w:rPr>
      </w:pPr>
    </w:p>
    <w:p w14:paraId="4611B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are two Physicians of equal learning, both equally intent on curing the sick, that is, equally desirous of curing the disease, and if these Physicians should gather from one and the same Book, one concluding that a Fever is cured with wine, and the other that wine is as harmful as poison to those with a Fever, how shall we know which of these two to trust?</w:t>
      </w:r>
    </w:p>
    <w:p w14:paraId="1966F2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两位学问相当的医生，都同样致力于治愈病患，即同样渴望治好疾病，如果这些医生从同一本书中获取信息，一个得出结论说发烧要用酒治，另一个则认为酒对发烧者像毒药一样有害，我们如何知道该信任这两位中的哪一个？</w:t>
      </w:r>
    </w:p>
    <w:p w14:paraId="5592311C">
      <w:pPr>
        <w:spacing w:line="264" w:lineRule="auto"/>
        <w:rPr>
          <w:rFonts w:hint="eastAsia" w:ascii="微软雅黑" w:hAnsi="微软雅黑" w:eastAsia="微软雅黑" w:cs="微软雅黑"/>
          <w:sz w:val="30"/>
          <w:szCs w:val="30"/>
        </w:rPr>
      </w:pPr>
    </w:p>
    <w:p w14:paraId="46872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only conclude that the remedy for that disease is obscurely expressed in that Book.</w:t>
      </w:r>
    </w:p>
    <w:p w14:paraId="106E5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人们只能得出结论：该疾病的疗法在那本书中表达得晦涩不明。</w:t>
      </w:r>
    </w:p>
    <w:p w14:paraId="6119F85C">
      <w:pPr>
        <w:spacing w:line="264" w:lineRule="auto"/>
        <w:rPr>
          <w:rFonts w:hint="eastAsia" w:ascii="微软雅黑" w:hAnsi="微软雅黑" w:eastAsia="微软雅黑" w:cs="微软雅黑"/>
          <w:sz w:val="30"/>
          <w:szCs w:val="30"/>
        </w:rPr>
      </w:pPr>
    </w:p>
    <w:p w14:paraId="2790E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 The essence of all this is that the Scripture is obscure.</w:t>
      </w:r>
    </w:p>
    <w:p w14:paraId="2295BD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考量：这一切的实质就是说圣经是晦涩的。</w:t>
      </w:r>
    </w:p>
    <w:p w14:paraId="303769FB">
      <w:pPr>
        <w:spacing w:line="264" w:lineRule="auto"/>
        <w:rPr>
          <w:rFonts w:hint="eastAsia" w:ascii="微软雅黑" w:hAnsi="微软雅黑" w:eastAsia="微软雅黑" w:cs="微软雅黑"/>
          <w:sz w:val="30"/>
          <w:szCs w:val="30"/>
        </w:rPr>
      </w:pPr>
    </w:p>
    <w:p w14:paraId="5B1E1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Author aims to infer from this is that it is impossible to be sure of its meaning.</w:t>
      </w:r>
    </w:p>
    <w:p w14:paraId="77CB7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作者试图以此推论出：要确定圣经的含意是不可能的。</w:t>
      </w:r>
    </w:p>
    <w:p w14:paraId="52B05B10">
      <w:pPr>
        <w:spacing w:line="264" w:lineRule="auto"/>
        <w:rPr>
          <w:rFonts w:hint="eastAsia" w:ascii="微软雅黑" w:hAnsi="微软雅黑" w:eastAsia="微软雅黑" w:cs="微软雅黑"/>
          <w:sz w:val="30"/>
          <w:szCs w:val="30"/>
        </w:rPr>
      </w:pPr>
    </w:p>
    <w:p w14:paraId="0D75FE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Perplexed Question and Doubtful case of Conscience ultimately come down to this in plain terms: Is it possible for a person to be sure of the meaning of Scripture?</w:t>
      </w:r>
    </w:p>
    <w:p w14:paraId="2F774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因此，那个“困惑人的问题”和“令人怀疑的良心案例”最终用大白话讲就是：一个人究竟有没有可能确定圣经的含意？</w:t>
      </w:r>
    </w:p>
    <w:p w14:paraId="033CEEED">
      <w:pPr>
        <w:spacing w:line="264" w:lineRule="auto"/>
        <w:rPr>
          <w:rFonts w:hint="eastAsia" w:ascii="微软雅黑" w:hAnsi="微软雅黑" w:eastAsia="微软雅黑" w:cs="微软雅黑"/>
          <w:sz w:val="30"/>
          <w:szCs w:val="30"/>
        </w:rPr>
      </w:pPr>
    </w:p>
    <w:p w14:paraId="359B9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maintains the negative and proves it because the Scripture is obscure.</w:t>
      </w:r>
    </w:p>
    <w:p w14:paraId="340FE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作者持否定态度，并以圣经晦涩为由予以证明。</w:t>
      </w:r>
    </w:p>
    <w:p w14:paraId="09D1CC47">
      <w:pPr>
        <w:spacing w:line="264" w:lineRule="auto"/>
        <w:rPr>
          <w:rFonts w:hint="eastAsia" w:ascii="微软雅黑" w:hAnsi="微软雅黑" w:eastAsia="微软雅黑" w:cs="微软雅黑"/>
          <w:sz w:val="30"/>
          <w:szCs w:val="30"/>
        </w:rPr>
      </w:pPr>
    </w:p>
    <w:p w14:paraId="0A43E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argues that the obscurity of Scripture is proven by the fact that people differ in its interpretation.</w:t>
      </w:r>
    </w:p>
    <w:p w14:paraId="3BF68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他主张，人们在解释上的差异证明了圣经的晦涩。</w:t>
      </w:r>
    </w:p>
    <w:p w14:paraId="57402794">
      <w:pPr>
        <w:spacing w:line="264" w:lineRule="auto"/>
        <w:rPr>
          <w:rFonts w:hint="eastAsia" w:ascii="微软雅黑" w:hAnsi="微软雅黑" w:eastAsia="微软雅黑" w:cs="微软雅黑"/>
          <w:sz w:val="30"/>
          <w:szCs w:val="30"/>
        </w:rPr>
      </w:pPr>
    </w:p>
    <w:p w14:paraId="4EB85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will examine this step by step.</w:t>
      </w:r>
    </w:p>
    <w:p w14:paraId="16142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现在，我将步步为营地予以查验。</w:t>
      </w:r>
    </w:p>
    <w:p w14:paraId="1DD1216C">
      <w:pPr>
        <w:spacing w:line="264" w:lineRule="auto"/>
        <w:rPr>
          <w:rFonts w:hint="eastAsia" w:ascii="微软雅黑" w:hAnsi="微软雅黑" w:eastAsia="微软雅黑" w:cs="微软雅黑"/>
          <w:sz w:val="30"/>
          <w:szCs w:val="30"/>
        </w:rPr>
      </w:pPr>
    </w:p>
    <w:p w14:paraId="15F9E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 must observe the evasive nature of this Author and the clear evidence of his biased intentions.</w:t>
      </w:r>
    </w:p>
    <w:p w14:paraId="54D3A5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首先，我必须注意到这位作者闪烁其词的本性，以及他心存偏见的清晰证据。</w:t>
      </w:r>
    </w:p>
    <w:p w14:paraId="279C318C">
      <w:pPr>
        <w:spacing w:line="264" w:lineRule="auto"/>
        <w:rPr>
          <w:rFonts w:hint="eastAsia" w:ascii="微软雅黑" w:hAnsi="微软雅黑" w:eastAsia="微软雅黑" w:cs="微软雅黑"/>
          <w:sz w:val="30"/>
          <w:szCs w:val="30"/>
        </w:rPr>
      </w:pPr>
    </w:p>
    <w:p w14:paraId="6CDE9F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that he does not seek the truth but rather tries to manipulate it.</w:t>
      </w:r>
    </w:p>
    <w:p w14:paraId="37DF9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看来他并不是在寻求真理，而是在试图操纵真理。</w:t>
      </w:r>
    </w:p>
    <w:p w14:paraId="2C97CA8D">
      <w:pPr>
        <w:spacing w:line="264" w:lineRule="auto"/>
        <w:rPr>
          <w:rFonts w:hint="eastAsia" w:ascii="微软雅黑" w:hAnsi="微软雅黑" w:eastAsia="微软雅黑" w:cs="微软雅黑"/>
          <w:sz w:val="30"/>
          <w:szCs w:val="30"/>
        </w:rPr>
      </w:pPr>
    </w:p>
    <w:p w14:paraId="5E76A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argument to prove that Scripture is obscure rests on the fact that Divines differ in their interpretation of it.</w:t>
      </w:r>
    </w:p>
    <w:p w14:paraId="2C1FA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他用来证明圣经晦涩的论据建立在神学家们对圣经解释各异这一事实上。</w:t>
      </w:r>
    </w:p>
    <w:p w14:paraId="65330F5B">
      <w:pPr>
        <w:spacing w:line="264" w:lineRule="auto"/>
        <w:rPr>
          <w:rFonts w:hint="eastAsia" w:ascii="微软雅黑" w:hAnsi="微软雅黑" w:eastAsia="微软雅黑" w:cs="微软雅黑"/>
          <w:sz w:val="30"/>
          <w:szCs w:val="30"/>
        </w:rPr>
      </w:pPr>
    </w:p>
    <w:p w14:paraId="59748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chooses to focus on Papists and Calvinists joining together in interpreting Scripture contrary to the Lutherans.</w:t>
      </w:r>
    </w:p>
    <w:p w14:paraId="6E7665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然而，他却选择专注于教皇党和加尔文派联手作出违背路德宗的圣经解释。</w:t>
      </w:r>
    </w:p>
    <w:p w14:paraId="438CDCD7">
      <w:pPr>
        <w:spacing w:line="264" w:lineRule="auto"/>
        <w:rPr>
          <w:rFonts w:hint="eastAsia" w:ascii="微软雅黑" w:hAnsi="微软雅黑" w:eastAsia="微软雅黑" w:cs="微软雅黑"/>
          <w:sz w:val="30"/>
          <w:szCs w:val="30"/>
        </w:rPr>
      </w:pPr>
    </w:p>
    <w:p w14:paraId="29B236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Couldn't he have just as easily cited Papists and Lutherans agreeing in the interpretation of Scripture against Calvinists?</w:t>
      </w:r>
    </w:p>
    <w:p w14:paraId="570DAF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难道他不能同样轻而易举地引用教皇党和路德宗一致同意的、反对加尔文派的圣经解释吗？</w:t>
      </w:r>
    </w:p>
    <w:p w14:paraId="2232FF7F">
      <w:pPr>
        <w:spacing w:line="264" w:lineRule="auto"/>
        <w:rPr>
          <w:rFonts w:hint="eastAsia" w:ascii="微软雅黑" w:hAnsi="微软雅黑" w:eastAsia="微软雅黑" w:cs="微软雅黑"/>
          <w:sz w:val="30"/>
          <w:szCs w:val="30"/>
        </w:rPr>
      </w:pPr>
    </w:p>
    <w:p w14:paraId="4CE02C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Lutherans and Calvinists joining together in interpretation against Papists?</w:t>
      </w:r>
    </w:p>
    <w:p w14:paraId="556D73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或者是路德宗和加尔文派联手反对教皇党的解释？</w:t>
      </w:r>
    </w:p>
    <w:p w14:paraId="00763958">
      <w:pPr>
        <w:spacing w:line="264" w:lineRule="auto"/>
        <w:rPr>
          <w:rFonts w:hint="eastAsia" w:ascii="微软雅黑" w:hAnsi="微软雅黑" w:eastAsia="微软雅黑" w:cs="微软雅黑"/>
          <w:sz w:val="30"/>
          <w:szCs w:val="30"/>
        </w:rPr>
      </w:pPr>
    </w:p>
    <w:p w14:paraId="1AB33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he could have, for it is an indefinite proposition, and the matter is evidently contingent.</w:t>
      </w:r>
    </w:p>
    <w:p w14:paraId="4B27E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当然可以，因为这是一个不定命题（indefinite proposition），且事情显然是偶然的（contingent）。</w:t>
      </w:r>
    </w:p>
    <w:p w14:paraId="0BD43C72">
      <w:pPr>
        <w:spacing w:line="264" w:lineRule="auto"/>
        <w:rPr>
          <w:rFonts w:hint="eastAsia" w:ascii="微软雅黑" w:hAnsi="微软雅黑" w:eastAsia="微软雅黑" w:cs="微软雅黑"/>
          <w:sz w:val="30"/>
          <w:szCs w:val="30"/>
        </w:rPr>
      </w:pPr>
    </w:p>
    <w:p w14:paraId="20C88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indefinite proposition in a contingent matter is considered in Schools to have no greater force than that of a particular proposition.</w:t>
      </w:r>
    </w:p>
    <w:p w14:paraId="6A5D6B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在学界看来，涉及偶然事务的不定命题，其效力并不大于特称命题（particular proposition）。</w:t>
      </w:r>
    </w:p>
    <w:p w14:paraId="77CDB990">
      <w:pPr>
        <w:spacing w:line="264" w:lineRule="auto"/>
        <w:rPr>
          <w:rFonts w:hint="eastAsia" w:ascii="微软雅黑" w:hAnsi="微软雅黑" w:eastAsia="微软雅黑" w:cs="微软雅黑"/>
          <w:sz w:val="30"/>
          <w:szCs w:val="30"/>
        </w:rPr>
      </w:pPr>
    </w:p>
    <w:p w14:paraId="0A57EF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simply means that they differ from each other in the interpretation of some Scriptures.</w:t>
      </w:r>
    </w:p>
    <w:p w14:paraId="7B8BC9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换句话说，这仅仅意味着他们在某些经文的解释上彼此不同。</w:t>
      </w:r>
    </w:p>
    <w:p w14:paraId="62924BB4">
      <w:pPr>
        <w:spacing w:line="264" w:lineRule="auto"/>
        <w:rPr>
          <w:rFonts w:hint="eastAsia" w:ascii="微软雅黑" w:hAnsi="微软雅黑" w:eastAsia="微软雅黑" w:cs="微软雅黑"/>
          <w:sz w:val="30"/>
          <w:szCs w:val="30"/>
        </w:rPr>
      </w:pPr>
    </w:p>
    <w:p w14:paraId="51D73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very well be true, not only of Papists differing from Protestants but also Papists differing from Papists, such as Maldonado from Jansemus, and Protestants differing from Protestants, not only Lutherans from Calvinists but one Lutheran from another, and one Calvinist from another in the interpretation of some passages of Scripture.</w:t>
      </w:r>
    </w:p>
    <w:p w14:paraId="5EA45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这完全可能是真的，不仅教皇党与新教徒不同，教皇党内部也不同（如马尔多纳多与詹森纽斯），新教徒内部也不同（不仅路德宗与加尔文派不同，甚至路德宗内部或加尔文派内部在某些经文的解释上也各异）。</w:t>
      </w:r>
    </w:p>
    <w:p w14:paraId="2F64F83C">
      <w:pPr>
        <w:spacing w:line="264" w:lineRule="auto"/>
        <w:rPr>
          <w:rFonts w:hint="eastAsia" w:ascii="微软雅黑" w:hAnsi="微软雅黑" w:eastAsia="微软雅黑" w:cs="微软雅黑"/>
          <w:sz w:val="30"/>
          <w:szCs w:val="30"/>
        </w:rPr>
      </w:pPr>
    </w:p>
    <w:p w14:paraId="287F3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Fathers of the Church differ from each other in this manner.</w:t>
      </w:r>
    </w:p>
    <w:p w14:paraId="009A1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甚至教会教父们彼此之间也以这种方式存在分歧。</w:t>
      </w:r>
    </w:p>
    <w:p w14:paraId="568E529E">
      <w:pPr>
        <w:spacing w:line="264" w:lineRule="auto"/>
        <w:rPr>
          <w:rFonts w:hint="eastAsia" w:ascii="微软雅黑" w:hAnsi="微软雅黑" w:eastAsia="微软雅黑" w:cs="微软雅黑"/>
          <w:sz w:val="30"/>
          <w:szCs w:val="30"/>
        </w:rPr>
      </w:pPr>
    </w:p>
    <w:p w14:paraId="074A27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Divines, both Papists and Protestants, take the liberty of dissenting from all the Ancients in interpreting some passages of Scripture.</w:t>
      </w:r>
    </w:p>
    <w:p w14:paraId="3DB52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现代神学家，无论是教皇党还是新教徒，在解释某些圣经段落时，都敢于不同意所有古代权威的观点。</w:t>
      </w:r>
    </w:p>
    <w:p w14:paraId="66180062">
      <w:pPr>
        <w:spacing w:line="264" w:lineRule="auto"/>
        <w:rPr>
          <w:rFonts w:hint="eastAsia" w:ascii="微软雅黑" w:hAnsi="微软雅黑" w:eastAsia="微软雅黑" w:cs="微软雅黑"/>
          <w:sz w:val="30"/>
          <w:szCs w:val="30"/>
        </w:rPr>
      </w:pPr>
    </w:p>
    <w:p w14:paraId="11EDDE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Maldonado, for instance, interprets Matthew 5, "Blessed are the poor in spirit," in a way different from all the Ancients, as he confesses.</w:t>
      </w:r>
    </w:p>
    <w:p w14:paraId="07B20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例如，马尔多纳多承认，他对马太福音5章“虚心的人有福了”的解释与所有古代教父都不同。</w:t>
      </w:r>
    </w:p>
    <w:p w14:paraId="5B2D7297">
      <w:pPr>
        <w:spacing w:line="264" w:lineRule="auto"/>
        <w:rPr>
          <w:rFonts w:hint="eastAsia" w:ascii="微软雅黑" w:hAnsi="微软雅黑" w:eastAsia="微软雅黑" w:cs="微软雅黑"/>
          <w:sz w:val="30"/>
          <w:szCs w:val="30"/>
        </w:rPr>
      </w:pPr>
    </w:p>
    <w:p w14:paraId="41AE16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Cardinal Cajetan, when he began writing commentaries on the Scriptures due to his debate with Martin Luther, who insisted on Scripture alone, stated that if a new interpretation arose that was consistent with the text and not discordant with Church doctrine, even if it differed from the consensus of the holy Doctors, it should be received with fairness.</w:t>
      </w:r>
    </w:p>
    <w:p w14:paraId="69905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红衣主教卡耶坦（Cardinal Cajetan）在与坚持“唯独圣经”的马丁·路德（Martin Luther）辩论后开始撰写圣经注释时表示，如果出现了一种与文本一致、且不违背教会教义的新解释，即便它与圣职博士们的共识不同，也应当予以公正的接纳。</w:t>
      </w:r>
    </w:p>
    <w:p w14:paraId="5183E003">
      <w:pPr>
        <w:spacing w:line="264" w:lineRule="auto"/>
        <w:rPr>
          <w:rFonts w:hint="eastAsia" w:ascii="微软雅黑" w:hAnsi="微软雅黑" w:eastAsia="微软雅黑" w:cs="微软雅黑"/>
          <w:sz w:val="30"/>
          <w:szCs w:val="30"/>
        </w:rPr>
      </w:pPr>
    </w:p>
    <w:p w14:paraId="1ECDB6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Augustine noted the multiplicity of Scripture translations, he was not offended but professed that it brought more benefit than harm to the Church.</w:t>
      </w:r>
    </w:p>
    <w:p w14:paraId="66E60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当奥古斯丁注意到圣经译本的多样性时，他并没有感到被冒犯，反而宣称这给教会带来的益处多于害处。</w:t>
      </w:r>
    </w:p>
    <w:p w14:paraId="68546AF7">
      <w:pPr>
        <w:spacing w:line="264" w:lineRule="auto"/>
        <w:rPr>
          <w:rFonts w:hint="eastAsia" w:ascii="微软雅黑" w:hAnsi="微软雅黑" w:eastAsia="微软雅黑" w:cs="微软雅黑"/>
          <w:sz w:val="30"/>
          <w:szCs w:val="30"/>
        </w:rPr>
      </w:pPr>
    </w:p>
    <w:p w14:paraId="7688C6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can't the same apply to different interpretations?</w:t>
      </w:r>
    </w:p>
    <w:p w14:paraId="29F821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为什么同样的道理不能适用于不同的解释呢？</w:t>
      </w:r>
    </w:p>
    <w:p w14:paraId="34A4ABD7">
      <w:pPr>
        <w:spacing w:line="264" w:lineRule="auto"/>
        <w:rPr>
          <w:rFonts w:hint="eastAsia" w:ascii="微软雅黑" w:hAnsi="微软雅黑" w:eastAsia="微软雅黑" w:cs="微软雅黑"/>
          <w:sz w:val="30"/>
          <w:szCs w:val="30"/>
        </w:rPr>
      </w:pPr>
    </w:p>
    <w:p w14:paraId="20A421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easier to judge which one is correct, or by refuting them all, to discover the true interpretation, than to find the correct meaning right away.</w:t>
      </w:r>
    </w:p>
    <w:p w14:paraId="7AEDE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比起立刻找到正确的含意，通过评判哪一个正确，或者通过驳斥所有解释来发现真实的解释，反而更容易。</w:t>
      </w:r>
    </w:p>
    <w:p w14:paraId="4362C4A4">
      <w:pPr>
        <w:spacing w:line="264" w:lineRule="auto"/>
        <w:rPr>
          <w:rFonts w:hint="eastAsia" w:ascii="微软雅黑" w:hAnsi="微软雅黑" w:eastAsia="微软雅黑" w:cs="微软雅黑"/>
          <w:sz w:val="30"/>
          <w:szCs w:val="30"/>
        </w:rPr>
      </w:pPr>
    </w:p>
    <w:p w14:paraId="06F6B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absurd and malicious conduct of this Author.</w:t>
      </w:r>
    </w:p>
    <w:p w14:paraId="38C5BD3D">
      <w:pPr>
        <w:spacing w:line="264" w:lineRule="auto"/>
        <w:rPr>
          <w:rFonts w:hint="eastAsia" w:ascii="微软雅黑" w:hAnsi="微软雅黑" w:eastAsia="微软雅黑" w:cs="微软雅黑"/>
          <w:sz w:val="30"/>
          <w:szCs w:val="30"/>
        </w:rPr>
      </w:pPr>
    </w:p>
    <w:p w14:paraId="123B96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观察这位作者荒谬且恶意的行为。</w:t>
      </w:r>
    </w:p>
    <w:p w14:paraId="4807F0A7">
      <w:pPr>
        <w:spacing w:line="264" w:lineRule="auto"/>
        <w:rPr>
          <w:rFonts w:hint="eastAsia" w:ascii="微软雅黑" w:hAnsi="微软雅黑" w:eastAsia="微软雅黑" w:cs="微软雅黑"/>
          <w:sz w:val="30"/>
          <w:szCs w:val="30"/>
        </w:rPr>
      </w:pPr>
    </w:p>
    <w:p w14:paraId="069A3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shapes different religions based on different interpretations of Scriptures, whereas I have shown that the force of the proposition is only specific, namely, that they differ in the interpretation of some passages of Scripture.</w:t>
      </w:r>
    </w:p>
    <w:p w14:paraId="4BB3EF89">
      <w:pPr>
        <w:spacing w:line="264" w:lineRule="auto"/>
        <w:rPr>
          <w:rFonts w:hint="eastAsia" w:ascii="微软雅黑" w:hAnsi="微软雅黑" w:eastAsia="微软雅黑" w:cs="微软雅黑"/>
          <w:sz w:val="30"/>
          <w:szCs w:val="30"/>
        </w:rPr>
      </w:pPr>
    </w:p>
    <w:p w14:paraId="6C7FB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他根据对圣经的不同解释来勾勒出不同的宗教，而我已经证明了该命题的效力仅仅是特指的，即他们在某些圣经段落的解释上存在分歧。</w:t>
      </w:r>
    </w:p>
    <w:p w14:paraId="4A67551C">
      <w:pPr>
        <w:spacing w:line="264" w:lineRule="auto"/>
        <w:rPr>
          <w:rFonts w:hint="eastAsia" w:ascii="微软雅黑" w:hAnsi="微软雅黑" w:eastAsia="微软雅黑" w:cs="微软雅黑"/>
          <w:sz w:val="30"/>
          <w:szCs w:val="30"/>
        </w:rPr>
      </w:pPr>
    </w:p>
    <w:p w14:paraId="08C01E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can be found, and has always existed to a greater or lesser extent, even among those of the same religion.</w:t>
      </w:r>
    </w:p>
    <w:p w14:paraId="1007F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这种分歧甚至在同一宗教的人中间也能找到，并且一直或多或少地存在着。</w:t>
      </w:r>
    </w:p>
    <w:p w14:paraId="69F1096D">
      <w:pPr>
        <w:spacing w:line="264" w:lineRule="auto"/>
        <w:rPr>
          <w:rFonts w:hint="eastAsia" w:ascii="微软雅黑" w:hAnsi="微软雅黑" w:eastAsia="微软雅黑" w:cs="微软雅黑"/>
          <w:sz w:val="30"/>
          <w:szCs w:val="30"/>
        </w:rPr>
      </w:pPr>
    </w:p>
    <w:p w14:paraId="1BB25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Ancients, different interpretations of Scripture were found, yet no Christian accuses them of differing in religion.</w:t>
      </w:r>
    </w:p>
    <w:p w14:paraId="4E4642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在古代权威中也发现了对圣经的不同解释，但没有哪个基督徒指责他们在宗教上有分歧。</w:t>
      </w:r>
    </w:p>
    <w:p w14:paraId="0D53D321">
      <w:pPr>
        <w:spacing w:line="264" w:lineRule="auto"/>
        <w:rPr>
          <w:rFonts w:hint="eastAsia" w:ascii="微软雅黑" w:hAnsi="微软雅黑" w:eastAsia="微软雅黑" w:cs="微软雅黑"/>
          <w:sz w:val="30"/>
          <w:szCs w:val="30"/>
        </w:rPr>
      </w:pPr>
    </w:p>
    <w:p w14:paraId="29BD8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as well claim that Papists among themselves, Lutherans among themselves, and Calvinists among themselves belong to different religions.</w:t>
      </w:r>
    </w:p>
    <w:p w14:paraId="6D4FEE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他大可以声称教皇党内部、路德宗内部和加尔文派内部各自属于不同的宗教。</w:t>
      </w:r>
    </w:p>
    <w:p w14:paraId="51752352">
      <w:pPr>
        <w:spacing w:line="264" w:lineRule="auto"/>
        <w:rPr>
          <w:rFonts w:hint="eastAsia" w:ascii="微软雅黑" w:hAnsi="微软雅黑" w:eastAsia="微软雅黑" w:cs="微软雅黑"/>
          <w:sz w:val="30"/>
          <w:szCs w:val="30"/>
        </w:rPr>
      </w:pPr>
    </w:p>
    <w:p w14:paraId="220F9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differing opinions between Lutherans and Calvinists, just as there are different opinions among Lutherans themselves and among Calvinists themselves.</w:t>
      </w:r>
    </w:p>
    <w:p w14:paraId="03C0861F">
      <w:pPr>
        <w:spacing w:line="264" w:lineRule="auto"/>
        <w:rPr>
          <w:rFonts w:hint="eastAsia" w:ascii="微软雅黑" w:hAnsi="微软雅黑" w:eastAsia="微软雅黑" w:cs="微软雅黑"/>
          <w:sz w:val="30"/>
          <w:szCs w:val="30"/>
        </w:rPr>
      </w:pPr>
    </w:p>
    <w:p w14:paraId="2B7727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我们承认路德宗和加尔文派之间存在意见分歧，正如路德宗内部和加尔文派内部也存在不同意见一样。</w:t>
      </w:r>
    </w:p>
    <w:p w14:paraId="7FDF1E38">
      <w:pPr>
        <w:spacing w:line="264" w:lineRule="auto"/>
        <w:rPr>
          <w:rFonts w:hint="eastAsia" w:ascii="微软雅黑" w:hAnsi="微软雅黑" w:eastAsia="微软雅黑" w:cs="微软雅黑"/>
          <w:sz w:val="30"/>
          <w:szCs w:val="30"/>
        </w:rPr>
      </w:pPr>
    </w:p>
    <w:p w14:paraId="191C1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categorically deny that they represent different religions.</w:t>
      </w:r>
    </w:p>
    <w:p w14:paraId="387450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然而，我们断然否定他们代表了不同的宗教。</w:t>
      </w:r>
    </w:p>
    <w:p w14:paraId="3B7193F3">
      <w:pPr>
        <w:spacing w:line="264" w:lineRule="auto"/>
        <w:rPr>
          <w:rFonts w:hint="eastAsia" w:ascii="微软雅黑" w:hAnsi="微软雅黑" w:eastAsia="微软雅黑" w:cs="微软雅黑"/>
          <w:sz w:val="30"/>
          <w:szCs w:val="30"/>
        </w:rPr>
      </w:pPr>
    </w:p>
    <w:p w14:paraId="73202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consider Lutherans to be true churches that agree with us on fundamental points of faith and are free from idolatry.</w:t>
      </w:r>
    </w:p>
    <w:p w14:paraId="5CBD0B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我们认为路德宗是真实的教会，他们在信仰的基要点上与我们一致，且没有偶像崇拜。</w:t>
      </w:r>
    </w:p>
    <w:p w14:paraId="779E78F8">
      <w:pPr>
        <w:spacing w:line="264" w:lineRule="auto"/>
        <w:rPr>
          <w:rFonts w:hint="eastAsia" w:ascii="微软雅黑" w:hAnsi="微软雅黑" w:eastAsia="微软雅黑" w:cs="微软雅黑"/>
          <w:sz w:val="30"/>
          <w:szCs w:val="30"/>
        </w:rPr>
      </w:pPr>
    </w:p>
    <w:p w14:paraId="78B72E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have images in their churches, which we find concerning, they do not worship them.</w:t>
      </w:r>
    </w:p>
    <w:p w14:paraId="0588DD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虽然他们在教堂里放置图像，这令我们担忧，但他们并不敬拜它们。</w:t>
      </w:r>
    </w:p>
    <w:p w14:paraId="46BF0C39">
      <w:pPr>
        <w:spacing w:line="264" w:lineRule="auto"/>
        <w:rPr>
          <w:rFonts w:hint="eastAsia" w:ascii="微软雅黑" w:hAnsi="微软雅黑" w:eastAsia="微软雅黑" w:cs="微软雅黑"/>
          <w:sz w:val="30"/>
          <w:szCs w:val="30"/>
        </w:rPr>
      </w:pPr>
    </w:p>
    <w:p w14:paraId="413EA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their belief in the real presence in the sacrament, they do not adore it.</w:t>
      </w:r>
    </w:p>
    <w:p w14:paraId="59247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尽管他们相信圣礼中真实的同在，但他们并不膜拜它。</w:t>
      </w:r>
    </w:p>
    <w:p w14:paraId="15720DDE">
      <w:pPr>
        <w:spacing w:line="264" w:lineRule="auto"/>
        <w:rPr>
          <w:rFonts w:hint="eastAsia" w:ascii="微软雅黑" w:hAnsi="微软雅黑" w:eastAsia="微软雅黑" w:cs="微软雅黑"/>
          <w:sz w:val="30"/>
          <w:szCs w:val="30"/>
        </w:rPr>
      </w:pPr>
    </w:p>
    <w:p w14:paraId="1D358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while we may think that some of their opinions contradict Scripture, and they may hold similar views about some of ours, neither we nor they claim that our religion is contrary to Scripture, let alone condemned by it.</w:t>
      </w:r>
    </w:p>
    <w:p w14:paraId="79F30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所以，虽然我们可能认为他们的某些观点与圣经相悖，而他们也可能对我们的某些观点持类似看法，但无论是我们还是他们，都不宣称我们的宗教违背圣经，更不用说被圣经谴责了。</w:t>
      </w:r>
    </w:p>
    <w:p w14:paraId="3D20EE02">
      <w:pPr>
        <w:spacing w:line="264" w:lineRule="auto"/>
        <w:rPr>
          <w:rFonts w:hint="eastAsia" w:ascii="微软雅黑" w:hAnsi="微软雅黑" w:eastAsia="微软雅黑" w:cs="微软雅黑"/>
          <w:sz w:val="30"/>
          <w:szCs w:val="30"/>
        </w:rPr>
      </w:pPr>
    </w:p>
    <w:p w14:paraId="2D034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let's address the main objective of this Author's discourse, which is to prove that the Scriptures are obscure and, consequently, that we cannot be sure of their true meaning.</w:t>
      </w:r>
    </w:p>
    <w:p w14:paraId="31BCD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现在，让我们来应对这位作者论述的主要目标，即证明圣经是晦涩的，并因此得出我们无法确定其真实含意的结论。</w:t>
      </w:r>
    </w:p>
    <w:p w14:paraId="02DD8E19">
      <w:pPr>
        <w:spacing w:line="264" w:lineRule="auto"/>
        <w:rPr>
          <w:rFonts w:hint="eastAsia" w:ascii="微软雅黑" w:hAnsi="微软雅黑" w:eastAsia="微软雅黑" w:cs="微软雅黑"/>
          <w:sz w:val="30"/>
          <w:szCs w:val="30"/>
        </w:rPr>
      </w:pPr>
    </w:p>
    <w:p w14:paraId="6DE56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response is as follows:</w:t>
      </w:r>
    </w:p>
    <w:p w14:paraId="1ACFA2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我们的回应如下：</w:t>
      </w:r>
    </w:p>
    <w:p w14:paraId="6C45B057">
      <w:pPr>
        <w:spacing w:line="264" w:lineRule="auto"/>
        <w:rPr>
          <w:rFonts w:hint="eastAsia" w:ascii="微软雅黑" w:hAnsi="微软雅黑" w:eastAsia="微软雅黑" w:cs="微软雅黑"/>
          <w:sz w:val="30"/>
          <w:szCs w:val="30"/>
        </w:rPr>
      </w:pPr>
    </w:p>
    <w:p w14:paraId="290B8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the consequence, which is this: Because Divines differ in the interpretation of Scripture, therefore Scripture is obscure.</w:t>
      </w:r>
    </w:p>
    <w:p w14:paraId="3F93DA9A">
      <w:pPr>
        <w:spacing w:line="264" w:lineRule="auto"/>
        <w:rPr>
          <w:rFonts w:hint="eastAsia" w:ascii="微软雅黑" w:hAnsi="微软雅黑" w:eastAsia="微软雅黑" w:cs="微软雅黑"/>
          <w:sz w:val="30"/>
          <w:szCs w:val="30"/>
        </w:rPr>
      </w:pPr>
    </w:p>
    <w:p w14:paraId="012BE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我们否定这一推论，即：因为神学家对圣经的解释各异，所以圣经是晦涩的。</w:t>
      </w:r>
    </w:p>
    <w:p w14:paraId="052E5F52">
      <w:pPr>
        <w:spacing w:line="264" w:lineRule="auto"/>
        <w:rPr>
          <w:rFonts w:hint="eastAsia" w:ascii="微软雅黑" w:hAnsi="微软雅黑" w:eastAsia="微软雅黑" w:cs="微软雅黑"/>
          <w:sz w:val="30"/>
          <w:szCs w:val="30"/>
        </w:rPr>
      </w:pPr>
    </w:p>
    <w:p w14:paraId="1A189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demonstrate the weakness, untruth, and fallacy of this argument.</w:t>
      </w:r>
    </w:p>
    <w:p w14:paraId="08BDE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我们将论证这一论据的软弱、不实和谬误。</w:t>
      </w:r>
    </w:p>
    <w:p w14:paraId="5E457847">
      <w:pPr>
        <w:spacing w:line="264" w:lineRule="auto"/>
        <w:rPr>
          <w:rFonts w:hint="eastAsia" w:ascii="微软雅黑" w:hAnsi="微软雅黑" w:eastAsia="微软雅黑" w:cs="微软雅黑"/>
          <w:sz w:val="30"/>
          <w:szCs w:val="30"/>
        </w:rPr>
      </w:pPr>
    </w:p>
    <w:p w14:paraId="12B76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weak; at most, it suggests that Scripture is obscure only in some places.</w:t>
      </w:r>
    </w:p>
    <w:p w14:paraId="58DACAF5">
      <w:pPr>
        <w:spacing w:line="264" w:lineRule="auto"/>
        <w:rPr>
          <w:rFonts w:hint="eastAsia" w:ascii="微软雅黑" w:hAnsi="微软雅黑" w:eastAsia="微软雅黑" w:cs="微软雅黑"/>
          <w:sz w:val="30"/>
          <w:szCs w:val="30"/>
        </w:rPr>
      </w:pPr>
    </w:p>
    <w:p w14:paraId="4C877A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它是软弱的；它充其量只能暗示圣经仅仅在某些地方是晦涩的。</w:t>
      </w:r>
    </w:p>
    <w:p w14:paraId="5F96696A">
      <w:pPr>
        <w:spacing w:line="264" w:lineRule="auto"/>
        <w:rPr>
          <w:rFonts w:hint="eastAsia" w:ascii="微软雅黑" w:hAnsi="微软雅黑" w:eastAsia="微软雅黑" w:cs="微软雅黑"/>
          <w:sz w:val="30"/>
          <w:szCs w:val="30"/>
        </w:rPr>
      </w:pPr>
    </w:p>
    <w:p w14:paraId="76DFB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have shown, the difference in interpretation is limited to some passages, and the proposition's strength is no greater than that of a particular statement.</w:t>
      </w:r>
    </w:p>
    <w:p w14:paraId="1C56A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正如我已经指出的，解释上的分歧仅限于某些段落，该命题的效力并不大于一个特称陈述。</w:t>
      </w:r>
    </w:p>
    <w:p w14:paraId="76F56A3F">
      <w:pPr>
        <w:spacing w:line="264" w:lineRule="auto"/>
        <w:rPr>
          <w:rFonts w:hint="eastAsia" w:ascii="微软雅黑" w:hAnsi="微软雅黑" w:eastAsia="微软雅黑" w:cs="微软雅黑"/>
          <w:sz w:val="30"/>
          <w:szCs w:val="30"/>
        </w:rPr>
      </w:pPr>
    </w:p>
    <w:p w14:paraId="43534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using the same reasoning, I could prove that Scripture is clear.</w:t>
      </w:r>
    </w:p>
    <w:p w14:paraId="181BBEAD">
      <w:pPr>
        <w:spacing w:line="264" w:lineRule="auto"/>
        <w:rPr>
          <w:rFonts w:hint="eastAsia" w:ascii="微软雅黑" w:hAnsi="微软雅黑" w:eastAsia="微软雅黑" w:cs="微软雅黑"/>
          <w:sz w:val="30"/>
          <w:szCs w:val="30"/>
        </w:rPr>
      </w:pPr>
    </w:p>
    <w:p w14:paraId="0FDF52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它是荒谬的；使用同样的逻辑，我也能证明圣经是清晰的。</w:t>
      </w:r>
    </w:p>
    <w:p w14:paraId="45EAF1CA">
      <w:pPr>
        <w:spacing w:line="264" w:lineRule="auto"/>
        <w:rPr>
          <w:rFonts w:hint="eastAsia" w:ascii="微软雅黑" w:hAnsi="微软雅黑" w:eastAsia="微软雅黑" w:cs="微软雅黑"/>
          <w:sz w:val="30"/>
          <w:szCs w:val="30"/>
        </w:rPr>
      </w:pPr>
    </w:p>
    <w:p w14:paraId="20C8B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argument: Scripture is clear in its interpretation when individuals of different opinions and religions agree on it.</w:t>
      </w:r>
    </w:p>
    <w:p w14:paraId="1FF89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论据如下：当持有不同意见和宗教的人在解释上达成一致时，圣经的解释就是清晰的。</w:t>
      </w:r>
    </w:p>
    <w:p w14:paraId="597C0CF3">
      <w:pPr>
        <w:spacing w:line="264" w:lineRule="auto"/>
        <w:rPr>
          <w:rFonts w:hint="eastAsia" w:ascii="微软雅黑" w:hAnsi="微软雅黑" w:eastAsia="微软雅黑" w:cs="微软雅黑"/>
          <w:sz w:val="30"/>
          <w:szCs w:val="30"/>
        </w:rPr>
      </w:pPr>
    </w:p>
    <w:p w14:paraId="1CC42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Individuals with different opinions and religions do agree on the interpretation of divine Scripture; therefore, divine Scripture is clear.</w:t>
      </w:r>
    </w:p>
    <w:p w14:paraId="547F4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持有不同意见和宗教的人确实在神圣圣经的解释上达成了一致；因此，神圣圣经是清晰的。</w:t>
      </w:r>
    </w:p>
    <w:p w14:paraId="07B3817F">
      <w:pPr>
        <w:spacing w:line="264" w:lineRule="auto"/>
        <w:rPr>
          <w:rFonts w:hint="eastAsia" w:ascii="微软雅黑" w:hAnsi="微软雅黑" w:eastAsia="微软雅黑" w:cs="微软雅黑"/>
          <w:sz w:val="30"/>
          <w:szCs w:val="30"/>
        </w:rPr>
      </w:pPr>
    </w:p>
    <w:p w14:paraId="16401F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we find that we agree on the interpretation of not just some but many passages of holy Scripture.</w:t>
      </w:r>
    </w:p>
    <w:p w14:paraId="087F4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事实上，我们发现我们不仅在某些段落，而且在神圣圣经的许多段落的解释上都达成了一致。</w:t>
      </w:r>
    </w:p>
    <w:p w14:paraId="306EC22C">
      <w:pPr>
        <w:spacing w:line="264" w:lineRule="auto"/>
        <w:rPr>
          <w:rFonts w:hint="eastAsia" w:ascii="微软雅黑" w:hAnsi="微软雅黑" w:eastAsia="微软雅黑" w:cs="微软雅黑"/>
          <w:sz w:val="30"/>
          <w:szCs w:val="30"/>
        </w:rPr>
      </w:pPr>
    </w:p>
    <w:p w14:paraId="31B87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absurd for a disputant to argue in such a way that his argument can be turned against him with equal or even greater force.</w:t>
      </w:r>
    </w:p>
    <w:p w14:paraId="22EBA2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对于一个争辩者来说，如果他的论据可以被以同等甚至更大的力量反过来用来对付他，那是相当荒谬的。</w:t>
      </w:r>
    </w:p>
    <w:p w14:paraId="233D90A0">
      <w:pPr>
        <w:spacing w:line="264" w:lineRule="auto"/>
        <w:rPr>
          <w:rFonts w:hint="eastAsia" w:ascii="微软雅黑" w:hAnsi="微软雅黑" w:eastAsia="微软雅黑" w:cs="微软雅黑"/>
          <w:sz w:val="30"/>
          <w:szCs w:val="30"/>
        </w:rPr>
      </w:pPr>
    </w:p>
    <w:p w14:paraId="724CA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individuals with differing opinions interpret Scripture differently, it may be due to their own attachment to their opinions, which makes Scripture appear to support their views.</w:t>
      </w:r>
    </w:p>
    <w:p w14:paraId="7E80A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当持有不同意见的人对圣经作出不同解释时，可能是由于他们对自己意见的执着，使得圣经看起来似乎在支持他们的观点。</w:t>
      </w:r>
    </w:p>
    <w:p w14:paraId="7C4C3789">
      <w:pPr>
        <w:spacing w:line="264" w:lineRule="auto"/>
        <w:rPr>
          <w:rFonts w:hint="eastAsia" w:ascii="微软雅黑" w:hAnsi="微软雅黑" w:eastAsia="微软雅黑" w:cs="微软雅黑"/>
          <w:sz w:val="30"/>
          <w:szCs w:val="30"/>
        </w:rPr>
      </w:pPr>
    </w:p>
    <w:p w14:paraId="483B2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they concur on Scripture's interpretation, despite other differences, this suggests that Scripture is clear enough.</w:t>
      </w:r>
    </w:p>
    <w:p w14:paraId="37AC91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然而，尽管存在其他分歧，当他们在圣经解释上达成共识时，这表明圣经已经足够清晰了。</w:t>
      </w:r>
    </w:p>
    <w:p w14:paraId="0C887D0D">
      <w:pPr>
        <w:spacing w:line="264" w:lineRule="auto"/>
        <w:rPr>
          <w:rFonts w:hint="eastAsia" w:ascii="微软雅黑" w:hAnsi="微软雅黑" w:eastAsia="微软雅黑" w:cs="微软雅黑"/>
          <w:sz w:val="30"/>
          <w:szCs w:val="30"/>
        </w:rPr>
      </w:pPr>
    </w:p>
    <w:p w14:paraId="6CAC14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Bellarmine, for instance, would reject an opinion or interpretation of Scripture simply because it is associated with Calvin, seeking to differ from those he despises without just cause and bending Scripture to suit his agenda.</w:t>
      </w:r>
    </w:p>
    <w:p w14:paraId="01769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我们知道，例如贝尔拉明（Bellarmine）仅仅因为某个观点或圣经解释与加尔文有关就会予以拒绝，他无缘无故地寻求与他所鄙视的人保持距离，并歪曲圣经以符合他的目的。</w:t>
      </w:r>
    </w:p>
    <w:p w14:paraId="51459ACB">
      <w:pPr>
        <w:spacing w:line="264" w:lineRule="auto"/>
        <w:rPr>
          <w:rFonts w:hint="eastAsia" w:ascii="微软雅黑" w:hAnsi="微软雅黑" w:eastAsia="微软雅黑" w:cs="微软雅黑"/>
          <w:sz w:val="30"/>
          <w:szCs w:val="30"/>
        </w:rPr>
      </w:pPr>
    </w:p>
    <w:p w14:paraId="5AF07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consequence is as false as it is weak and absurd.</w:t>
      </w:r>
    </w:p>
    <w:p w14:paraId="55344951">
      <w:pPr>
        <w:spacing w:line="264" w:lineRule="auto"/>
        <w:rPr>
          <w:rFonts w:hint="eastAsia" w:ascii="微软雅黑" w:hAnsi="微软雅黑" w:eastAsia="微软雅黑" w:cs="微软雅黑"/>
          <w:sz w:val="30"/>
          <w:szCs w:val="30"/>
        </w:rPr>
      </w:pPr>
    </w:p>
    <w:p w14:paraId="09B62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最后，这个推论既虚假又软弱和荒谬。</w:t>
      </w:r>
    </w:p>
    <w:p w14:paraId="323AD47E">
      <w:pPr>
        <w:spacing w:line="264" w:lineRule="auto"/>
        <w:rPr>
          <w:rFonts w:hint="eastAsia" w:ascii="微软雅黑" w:hAnsi="微软雅黑" w:eastAsia="微软雅黑" w:cs="微软雅黑"/>
          <w:sz w:val="30"/>
          <w:szCs w:val="30"/>
        </w:rPr>
      </w:pPr>
    </w:p>
    <w:p w14:paraId="5AAAE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this difference may lie in the darkness of the understanding of those who attempt to interpret it, rather than in the darkness of Scripture itself.</w:t>
      </w:r>
    </w:p>
    <w:p w14:paraId="6553F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造成这种分歧的原因可能在于那些试图解释圣经之人理解力的黑暗，而不是圣经本身的黑暗。</w:t>
      </w:r>
    </w:p>
    <w:p w14:paraId="4082DF46">
      <w:pPr>
        <w:spacing w:line="264" w:lineRule="auto"/>
        <w:rPr>
          <w:rFonts w:hint="eastAsia" w:ascii="微软雅黑" w:hAnsi="微软雅黑" w:eastAsia="微软雅黑" w:cs="微软雅黑"/>
          <w:sz w:val="30"/>
          <w:szCs w:val="30"/>
        </w:rPr>
      </w:pPr>
    </w:p>
    <w:p w14:paraId="1F9CA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consider the Law or the Gospel, both are described as light by the Spirit of God.</w:t>
      </w:r>
    </w:p>
    <w:p w14:paraId="5BE0E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无论我们考虑的是律法还是福音，两者都被神的灵描述为光。</w:t>
      </w:r>
    </w:p>
    <w:p w14:paraId="047DA131">
      <w:pPr>
        <w:spacing w:line="264" w:lineRule="auto"/>
        <w:rPr>
          <w:rFonts w:hint="eastAsia" w:ascii="微软雅黑" w:hAnsi="微软雅黑" w:eastAsia="微软雅黑" w:cs="微软雅黑"/>
          <w:sz w:val="30"/>
          <w:szCs w:val="30"/>
        </w:rPr>
      </w:pPr>
    </w:p>
    <w:p w14:paraId="48DC4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"Your law is a lamp to my feet and a light to my path" (Psalm 119).</w:t>
      </w:r>
    </w:p>
    <w:p w14:paraId="65779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大卫说：“祢的律法是我脚前的灯，是我路上的光”（诗 119）。</w:t>
      </w:r>
    </w:p>
    <w:p w14:paraId="74E75F1B">
      <w:pPr>
        <w:spacing w:line="264" w:lineRule="auto"/>
        <w:rPr>
          <w:rFonts w:hint="eastAsia" w:ascii="微软雅黑" w:hAnsi="微软雅黑" w:eastAsia="微软雅黑" w:cs="微软雅黑"/>
          <w:sz w:val="30"/>
          <w:szCs w:val="30"/>
        </w:rPr>
      </w:pPr>
    </w:p>
    <w:p w14:paraId="35691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speaks of the Gospel, saying, "Light has come into the world, but people loved darkness rather than light" (John 3).</w:t>
      </w:r>
    </w:p>
    <w:p w14:paraId="0D31A3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我们的救主谈到福音说：“光来到世间，世人因自己的行为是恶的，不爱光倒爱黑暗”（约 3）。</w:t>
      </w:r>
    </w:p>
    <w:p w14:paraId="164FF148">
      <w:pPr>
        <w:spacing w:line="264" w:lineRule="auto"/>
        <w:rPr>
          <w:rFonts w:hint="eastAsia" w:ascii="微软雅黑" w:hAnsi="微软雅黑" w:eastAsia="微软雅黑" w:cs="微软雅黑"/>
          <w:sz w:val="30"/>
          <w:szCs w:val="30"/>
        </w:rPr>
      </w:pPr>
    </w:p>
    <w:p w14:paraId="2625D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condemnation will be all the greater.</w:t>
      </w:r>
    </w:p>
    <w:p w14:paraId="0B251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他们的定罪将更为严重。</w:t>
      </w:r>
    </w:p>
    <w:p w14:paraId="5274D58A">
      <w:pPr>
        <w:spacing w:line="264" w:lineRule="auto"/>
        <w:rPr>
          <w:rFonts w:hint="eastAsia" w:ascii="微软雅黑" w:hAnsi="微软雅黑" w:eastAsia="微软雅黑" w:cs="微软雅黑"/>
          <w:sz w:val="30"/>
          <w:szCs w:val="30"/>
        </w:rPr>
      </w:pPr>
    </w:p>
    <w:p w14:paraId="1B2845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example given to support the conclusion, about two Physicians:</w:t>
      </w:r>
    </w:p>
    <w:p w14:paraId="6F74B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至于用来支持结论的那个关于两位医生的例子：</w:t>
      </w:r>
    </w:p>
    <w:p w14:paraId="5532FF7E">
      <w:pPr>
        <w:spacing w:line="264" w:lineRule="auto"/>
        <w:rPr>
          <w:rFonts w:hint="eastAsia" w:ascii="微软雅黑" w:hAnsi="微软雅黑" w:eastAsia="微软雅黑" w:cs="微软雅黑"/>
          <w:sz w:val="30"/>
          <w:szCs w:val="30"/>
        </w:rPr>
      </w:pPr>
    </w:p>
    <w:p w14:paraId="29441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specific example provided is quite inappropriate and entirely fictitious.</w:t>
      </w:r>
    </w:p>
    <w:p w14:paraId="12F06E62">
      <w:pPr>
        <w:spacing w:line="264" w:lineRule="auto"/>
        <w:rPr>
          <w:rFonts w:hint="eastAsia" w:ascii="微软雅黑" w:hAnsi="微软雅黑" w:eastAsia="微软雅黑" w:cs="微软雅黑"/>
          <w:sz w:val="30"/>
          <w:szCs w:val="30"/>
        </w:rPr>
      </w:pPr>
    </w:p>
    <w:p w14:paraId="2B02A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所提供的具体例子相当不恰当，而且完全是虚构的。</w:t>
      </w:r>
    </w:p>
    <w:p w14:paraId="1294EAE6">
      <w:pPr>
        <w:spacing w:line="264" w:lineRule="auto"/>
        <w:rPr>
          <w:rFonts w:hint="eastAsia" w:ascii="微软雅黑" w:hAnsi="微软雅黑" w:eastAsia="微软雅黑" w:cs="微软雅黑"/>
          <w:sz w:val="30"/>
          <w:szCs w:val="30"/>
        </w:rPr>
      </w:pPr>
    </w:p>
    <w:p w14:paraId="0A5ACA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do not doubt that Galen and Hippocrates may have allowed for different interpretations in various places.</w:t>
      </w:r>
    </w:p>
    <w:p w14:paraId="39972158">
      <w:pPr>
        <w:spacing w:line="264" w:lineRule="auto"/>
        <w:rPr>
          <w:rFonts w:hint="eastAsia" w:ascii="微软雅黑" w:hAnsi="微软雅黑" w:eastAsia="微软雅黑" w:cs="微软雅黑"/>
          <w:sz w:val="30"/>
          <w:szCs w:val="30"/>
        </w:rPr>
      </w:pPr>
    </w:p>
    <w:p w14:paraId="5855F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然而，我不怀疑盖伦（Galen）和希波克拉底（Hippocrates）的著作在许多地方可能允许不同的解释。</w:t>
      </w:r>
    </w:p>
    <w:p w14:paraId="1261AE17">
      <w:pPr>
        <w:spacing w:line="264" w:lineRule="auto"/>
        <w:rPr>
          <w:rFonts w:hint="eastAsia" w:ascii="微软雅黑" w:hAnsi="微软雅黑" w:eastAsia="微软雅黑" w:cs="微软雅黑"/>
          <w:sz w:val="30"/>
          <w:szCs w:val="30"/>
        </w:rPr>
      </w:pPr>
    </w:p>
    <w:p w14:paraId="0443A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respond as follows:</w:t>
      </w:r>
    </w:p>
    <w:p w14:paraId="5B77C2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因此，我作如下回应：</w:t>
      </w:r>
    </w:p>
    <w:p w14:paraId="3C8F27C9">
      <w:pPr>
        <w:spacing w:line="264" w:lineRule="auto"/>
        <w:rPr>
          <w:rFonts w:hint="eastAsia" w:ascii="微软雅黑" w:hAnsi="微软雅黑" w:eastAsia="微软雅黑" w:cs="微软雅黑"/>
          <w:sz w:val="30"/>
          <w:szCs w:val="30"/>
        </w:rPr>
      </w:pPr>
    </w:p>
    <w:p w14:paraId="5AE8F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differences in interpretation may not necessarily result from the obscurity of the text but could be due to the fault of the interpreter.</w:t>
      </w:r>
    </w:p>
    <w:p w14:paraId="59D49167">
      <w:pPr>
        <w:spacing w:line="264" w:lineRule="auto"/>
        <w:rPr>
          <w:rFonts w:hint="eastAsia" w:ascii="微软雅黑" w:hAnsi="微软雅黑" w:eastAsia="微软雅黑" w:cs="微软雅黑"/>
          <w:sz w:val="30"/>
          <w:szCs w:val="30"/>
        </w:rPr>
      </w:pPr>
    </w:p>
    <w:p w14:paraId="40B46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这种解释上的分歧不一定源于文本的晦涩，而可能是由于解释者的过错。</w:t>
      </w:r>
    </w:p>
    <w:p w14:paraId="4D2A4EEB">
      <w:pPr>
        <w:spacing w:line="264" w:lineRule="auto"/>
        <w:rPr>
          <w:rFonts w:hint="eastAsia" w:ascii="微软雅黑" w:hAnsi="微软雅黑" w:eastAsia="微软雅黑" w:cs="微软雅黑"/>
          <w:sz w:val="30"/>
          <w:szCs w:val="30"/>
        </w:rPr>
      </w:pPr>
    </w:p>
    <w:p w14:paraId="37F03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highly inappropriate to compare the Word of God with the word of Man.</w:t>
      </w:r>
    </w:p>
    <w:p w14:paraId="6A3F1548">
      <w:pPr>
        <w:spacing w:line="264" w:lineRule="auto"/>
        <w:rPr>
          <w:rFonts w:hint="eastAsia" w:ascii="微软雅黑" w:hAnsi="微软雅黑" w:eastAsia="微软雅黑" w:cs="微软雅黑"/>
          <w:sz w:val="30"/>
          <w:szCs w:val="30"/>
        </w:rPr>
      </w:pPr>
    </w:p>
    <w:p w14:paraId="04A6B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将神的圣言与人的言语相提并论是极其不恰当的。</w:t>
      </w:r>
    </w:p>
    <w:p w14:paraId="6AFF084A">
      <w:pPr>
        <w:spacing w:line="264" w:lineRule="auto"/>
        <w:rPr>
          <w:rFonts w:hint="eastAsia" w:ascii="微软雅黑" w:hAnsi="微软雅黑" w:eastAsia="微软雅黑" w:cs="微软雅黑"/>
          <w:sz w:val="30"/>
          <w:szCs w:val="30"/>
        </w:rPr>
      </w:pPr>
    </w:p>
    <w:p w14:paraId="18950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can contradict himself, but God cannot.</w:t>
      </w:r>
    </w:p>
    <w:p w14:paraId="33694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人会自相矛盾，但神不会。</w:t>
      </w:r>
    </w:p>
    <w:p w14:paraId="4EDBBEB7">
      <w:pPr>
        <w:spacing w:line="264" w:lineRule="auto"/>
        <w:rPr>
          <w:rFonts w:hint="eastAsia" w:ascii="微软雅黑" w:hAnsi="微软雅黑" w:eastAsia="微软雅黑" w:cs="微软雅黑"/>
          <w:sz w:val="30"/>
          <w:szCs w:val="30"/>
        </w:rPr>
      </w:pPr>
    </w:p>
    <w:p w14:paraId="3C2394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forget what he said at one time, but God cannot.</w:t>
      </w:r>
    </w:p>
    <w:p w14:paraId="2A1DD0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人可能会忘记自己曾经说过的话，但神不会。</w:t>
      </w:r>
    </w:p>
    <w:p w14:paraId="2270B0B0">
      <w:pPr>
        <w:spacing w:line="264" w:lineRule="auto"/>
        <w:rPr>
          <w:rFonts w:hint="eastAsia" w:ascii="微软雅黑" w:hAnsi="微软雅黑" w:eastAsia="微软雅黑" w:cs="微软雅黑"/>
          <w:sz w:val="30"/>
          <w:szCs w:val="30"/>
        </w:rPr>
      </w:pPr>
    </w:p>
    <w:p w14:paraId="0DA305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distinction between human matters and divine matters.</w:t>
      </w:r>
    </w:p>
    <w:p w14:paraId="48A4298E">
      <w:pPr>
        <w:spacing w:line="264" w:lineRule="auto"/>
        <w:rPr>
          <w:rFonts w:hint="eastAsia" w:ascii="微软雅黑" w:hAnsi="微软雅黑" w:eastAsia="微软雅黑" w:cs="微软雅黑"/>
          <w:sz w:val="30"/>
          <w:szCs w:val="30"/>
        </w:rPr>
      </w:pPr>
    </w:p>
    <w:p w14:paraId="1EC29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人间事务与神圣事务之间存在着巨大的区别。</w:t>
      </w:r>
    </w:p>
    <w:p w14:paraId="106187B8">
      <w:pPr>
        <w:spacing w:line="264" w:lineRule="auto"/>
        <w:rPr>
          <w:rFonts w:hint="eastAsia" w:ascii="微软雅黑" w:hAnsi="微软雅黑" w:eastAsia="微软雅黑" w:cs="微软雅黑"/>
          <w:sz w:val="30"/>
          <w:szCs w:val="30"/>
        </w:rPr>
      </w:pPr>
    </w:p>
    <w:p w14:paraId="2BCABE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natural reason and instruction may be sufficient for a person to understand another person's writing, only supernatural illumination is sufficient for someone to discern the things of God.</w:t>
      </w:r>
    </w:p>
    <w:p w14:paraId="22AA75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虽然自然理性和教导可能足以让人理解他人的作品，但只有超自然的光照才足以让人辨别神的事。</w:t>
      </w:r>
    </w:p>
    <w:p w14:paraId="764243DE">
      <w:pPr>
        <w:spacing w:line="264" w:lineRule="auto"/>
        <w:rPr>
          <w:rFonts w:hint="eastAsia" w:ascii="微软雅黑" w:hAnsi="微软雅黑" w:eastAsia="微软雅黑" w:cs="微软雅黑"/>
          <w:sz w:val="30"/>
          <w:szCs w:val="30"/>
        </w:rPr>
      </w:pPr>
    </w:p>
    <w:p w14:paraId="4D167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admit that some discerning readers might find a flaw in this argument, but I believe that upon careful consideration, such an attempt will prove futile.</w:t>
      </w:r>
    </w:p>
    <w:p w14:paraId="70A8E4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我承认，一些敏锐的读者可能会在这个论证中发现瑕疵，但我相信经过仔细考量，这种尝试将被证明是徒劳的。</w:t>
      </w:r>
    </w:p>
    <w:p w14:paraId="71FDA870">
      <w:pPr>
        <w:spacing w:line="264" w:lineRule="auto"/>
        <w:rPr>
          <w:rFonts w:hint="eastAsia" w:ascii="微软雅黑" w:hAnsi="微软雅黑" w:eastAsia="微软雅黑" w:cs="微软雅黑"/>
          <w:sz w:val="30"/>
          <w:szCs w:val="30"/>
        </w:rPr>
      </w:pPr>
    </w:p>
    <w:p w14:paraId="55C18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Socinian, who denies the existence of infused faith and only acknowledges acquired faith, a natural faith, might oppose this argument.</w:t>
      </w:r>
    </w:p>
    <w:p w14:paraId="346E2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只有索西奴派（Socinian），即否认被注入之信心、仅承认获得之信心（一种自然信心）的人，才可能反对这一论据。</w:t>
      </w:r>
    </w:p>
    <w:p w14:paraId="1971B7C2">
      <w:pPr>
        <w:spacing w:line="264" w:lineRule="auto"/>
        <w:rPr>
          <w:rFonts w:hint="eastAsia" w:ascii="微软雅黑" w:hAnsi="微软雅黑" w:eastAsia="微软雅黑" w:cs="微软雅黑"/>
          <w:sz w:val="30"/>
          <w:szCs w:val="30"/>
        </w:rPr>
      </w:pPr>
    </w:p>
    <w:p w14:paraId="7101C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Chillingworth appears to have shrewd suspicions in that direction, as if he acknowledges no faith other than natural faith.</w:t>
      </w:r>
    </w:p>
    <w:p w14:paraId="2F0E7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奇林沃思先生（Mr. Chillingworth）在那一方面似乎表现出了精明的怀疑，仿佛他除了自然信心外不承认任何其他信心。</w:t>
      </w:r>
    </w:p>
    <w:p w14:paraId="218719F5">
      <w:pPr>
        <w:spacing w:line="264" w:lineRule="auto"/>
        <w:rPr>
          <w:rFonts w:hint="eastAsia" w:ascii="微软雅黑" w:hAnsi="微软雅黑" w:eastAsia="微软雅黑" w:cs="微软雅黑"/>
          <w:sz w:val="30"/>
          <w:szCs w:val="30"/>
        </w:rPr>
      </w:pPr>
    </w:p>
    <w:p w14:paraId="568C3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granted that the Scripture is obscure.</w:t>
      </w:r>
    </w:p>
    <w:p w14:paraId="40F1D780">
      <w:pPr>
        <w:spacing w:line="264" w:lineRule="auto"/>
        <w:rPr>
          <w:rFonts w:hint="eastAsia" w:ascii="微软雅黑" w:hAnsi="微软雅黑" w:eastAsia="微软雅黑" w:cs="微软雅黑"/>
          <w:sz w:val="30"/>
          <w:szCs w:val="30"/>
        </w:rPr>
      </w:pPr>
    </w:p>
    <w:p w14:paraId="674AD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但即便假定圣经是晦涩的。</w:t>
      </w:r>
    </w:p>
    <w:p w14:paraId="60C2BB6A">
      <w:pPr>
        <w:spacing w:line="264" w:lineRule="auto"/>
        <w:rPr>
          <w:rFonts w:hint="eastAsia" w:ascii="微软雅黑" w:hAnsi="微软雅黑" w:eastAsia="微软雅黑" w:cs="微软雅黑"/>
          <w:sz w:val="30"/>
          <w:szCs w:val="30"/>
        </w:rPr>
      </w:pPr>
    </w:p>
    <w:p w14:paraId="30691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strength of this proposition; it is merely indefinite, and the subject matter is evidently contingent.</w:t>
      </w:r>
    </w:p>
    <w:p w14:paraId="638B4765">
      <w:pPr>
        <w:spacing w:line="264" w:lineRule="auto"/>
        <w:rPr>
          <w:rFonts w:hint="eastAsia" w:ascii="微软雅黑" w:hAnsi="微软雅黑" w:eastAsia="微软雅黑" w:cs="微软雅黑"/>
          <w:sz w:val="30"/>
          <w:szCs w:val="30"/>
        </w:rPr>
      </w:pPr>
    </w:p>
    <w:p w14:paraId="6785B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考虑这个命题的效力；它仅仅是不定的，且主题显然是偶然的。</w:t>
      </w:r>
    </w:p>
    <w:p w14:paraId="505730F3">
      <w:pPr>
        <w:spacing w:line="264" w:lineRule="auto"/>
        <w:rPr>
          <w:rFonts w:hint="eastAsia" w:ascii="微软雅黑" w:hAnsi="微软雅黑" w:eastAsia="微软雅黑" w:cs="微软雅黑"/>
          <w:sz w:val="30"/>
          <w:szCs w:val="30"/>
        </w:rPr>
      </w:pPr>
    </w:p>
    <w:p w14:paraId="79A328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doubt, it was entirely at God's discretion to speak in whatever manner He saw fit.</w:t>
      </w:r>
    </w:p>
    <w:p w14:paraId="01E13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毫无疑问，神完全可以按照祂认为合适的方式说话。</w:t>
      </w:r>
    </w:p>
    <w:p w14:paraId="7CC48E9C">
      <w:pPr>
        <w:spacing w:line="264" w:lineRule="auto"/>
        <w:rPr>
          <w:rFonts w:hint="eastAsia" w:ascii="微软雅黑" w:hAnsi="微软雅黑" w:eastAsia="微软雅黑" w:cs="微软雅黑"/>
          <w:sz w:val="30"/>
          <w:szCs w:val="30"/>
        </w:rPr>
      </w:pPr>
    </w:p>
    <w:p w14:paraId="44218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force of this proposition is equivalent to that of a particular proposition, in other words, it implies that in certain places, the Scripture is obscure.</w:t>
      </w:r>
    </w:p>
    <w:p w14:paraId="3AE42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因此，该命题的效力等同于特称命题，换言之，它暗示圣经在某些地方是晦涩的。</w:t>
      </w:r>
    </w:p>
    <w:p w14:paraId="10EEAC1D">
      <w:pPr>
        <w:spacing w:line="264" w:lineRule="auto"/>
        <w:rPr>
          <w:rFonts w:hint="eastAsia" w:ascii="微软雅黑" w:hAnsi="微软雅黑" w:eastAsia="微软雅黑" w:cs="微软雅黑"/>
          <w:sz w:val="30"/>
          <w:szCs w:val="30"/>
        </w:rPr>
      </w:pPr>
    </w:p>
    <w:p w14:paraId="195A0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as Gregory of old professed, Holy Scripture is like a river ford where a lamb may wade and an elephant may swim.</w:t>
      </w:r>
    </w:p>
    <w:p w14:paraId="1F5CE2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事实上，正如古时的格列高利（Gregory）所宣称的，神圣圣经就像一条河流的浅滩，羔羊可以涉水而过，大象可以在其中游泳。</w:t>
      </w:r>
    </w:p>
    <w:p w14:paraId="696D5222">
      <w:pPr>
        <w:spacing w:line="264" w:lineRule="auto"/>
        <w:rPr>
          <w:rFonts w:hint="eastAsia" w:ascii="微软雅黑" w:hAnsi="微软雅黑" w:eastAsia="微软雅黑" w:cs="微软雅黑"/>
          <w:sz w:val="30"/>
          <w:szCs w:val="30"/>
        </w:rPr>
      </w:pPr>
    </w:p>
    <w:p w14:paraId="24D21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before him, Saint Paul tells us that the Scripture provides both milk for infants and strong meat for adults.</w:t>
      </w:r>
    </w:p>
    <w:p w14:paraId="6D94D0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同样，在他之前的圣保罗告诉我们，圣经既为婴孩提供奶，也为成年人提供干粮。</w:t>
      </w:r>
    </w:p>
    <w:p w14:paraId="4FCBEE9B">
      <w:pPr>
        <w:spacing w:line="264" w:lineRule="auto"/>
        <w:rPr>
          <w:rFonts w:hint="eastAsia" w:ascii="微软雅黑" w:hAnsi="微软雅黑" w:eastAsia="微软雅黑" w:cs="微软雅黑"/>
          <w:sz w:val="30"/>
          <w:szCs w:val="30"/>
        </w:rPr>
      </w:pPr>
    </w:p>
    <w:p w14:paraId="3267D8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sufficient, and it is expressed clearly enough to satisfy the hungry.</w:t>
      </w:r>
    </w:p>
    <w:p w14:paraId="0C93D9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圣经中的内容足够丰富，且表达得足够清晰，足以满足饥渴的人。</w:t>
      </w:r>
    </w:p>
    <w:p w14:paraId="717BF373">
      <w:pPr>
        <w:spacing w:line="264" w:lineRule="auto"/>
        <w:rPr>
          <w:rFonts w:hint="eastAsia" w:ascii="微软雅黑" w:hAnsi="微软雅黑" w:eastAsia="微软雅黑" w:cs="微软雅黑"/>
          <w:sz w:val="30"/>
          <w:szCs w:val="30"/>
        </w:rPr>
      </w:pPr>
    </w:p>
    <w:p w14:paraId="3201D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also sufficient, and deliberately obscure in certain parts, particularly in prophecies about future times.</w:t>
      </w:r>
    </w:p>
    <w:p w14:paraId="20F83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然而，圣经在某些部分（特别是关于未来的预言中）也是充足且刻意晦涩的。</w:t>
      </w:r>
    </w:p>
    <w:p w14:paraId="6D25F599">
      <w:pPr>
        <w:spacing w:line="264" w:lineRule="auto"/>
        <w:rPr>
          <w:rFonts w:hint="eastAsia" w:ascii="微软雅黑" w:hAnsi="微软雅黑" w:eastAsia="微软雅黑" w:cs="微软雅黑"/>
          <w:sz w:val="30"/>
          <w:szCs w:val="30"/>
        </w:rPr>
      </w:pPr>
    </w:p>
    <w:p w14:paraId="46004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promise of the Covenant of Grace was, "The seed of the woman shall break the Serpent's head."</w:t>
      </w:r>
    </w:p>
    <w:p w14:paraId="597F3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恩典之约的第一个应许是：“女人的后裔要伤蛇的头”。</w:t>
      </w:r>
    </w:p>
    <w:p w14:paraId="70109903">
      <w:pPr>
        <w:spacing w:line="264" w:lineRule="auto"/>
        <w:rPr>
          <w:rFonts w:hint="eastAsia" w:ascii="微软雅黑" w:hAnsi="微软雅黑" w:eastAsia="微软雅黑" w:cs="微软雅黑"/>
          <w:sz w:val="30"/>
          <w:szCs w:val="30"/>
        </w:rPr>
      </w:pPr>
    </w:p>
    <w:p w14:paraId="7E810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general notion, there are two concealed mysteries.</w:t>
      </w:r>
    </w:p>
    <w:p w14:paraId="3E4B7B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在这个普遍的观念中，有两个隐藏的奥秘。</w:t>
      </w:r>
    </w:p>
    <w:p w14:paraId="2D3D50E7">
      <w:pPr>
        <w:spacing w:line="264" w:lineRule="auto"/>
        <w:rPr>
          <w:rFonts w:hint="eastAsia" w:ascii="微软雅黑" w:hAnsi="微软雅黑" w:eastAsia="微软雅黑" w:cs="微软雅黑"/>
          <w:sz w:val="30"/>
          <w:szCs w:val="30"/>
        </w:rPr>
      </w:pPr>
    </w:p>
    <w:p w14:paraId="6E9F4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mystery of Christ's Person, indicated by "the seed of the woman," which implies more, much more than just a simple human seed.</w:t>
      </w:r>
    </w:p>
    <w:p w14:paraId="6E0DDB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第一个是基督位格的奥秘，由“女人的后裔”所标示，这暗示了比简单的人类后裔多得多、丰富得多的内涵。</w:t>
      </w:r>
    </w:p>
    <w:p w14:paraId="036F88B8">
      <w:pPr>
        <w:spacing w:line="264" w:lineRule="auto"/>
        <w:rPr>
          <w:rFonts w:hint="eastAsia" w:ascii="微软雅黑" w:hAnsi="微软雅黑" w:eastAsia="微软雅黑" w:cs="微软雅黑"/>
          <w:sz w:val="30"/>
          <w:szCs w:val="30"/>
        </w:rPr>
      </w:pPr>
    </w:p>
    <w:p w14:paraId="41C82D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the mystery of His Office, hinted at merely in the general idea of "breaking the Serpent's head."</w:t>
      </w:r>
    </w:p>
    <w:p w14:paraId="7A013F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第二个是祂职分的奥秘，仅仅在“伤蛇的头”这一普遍观念中有所暗示。</w:t>
      </w:r>
    </w:p>
    <w:p w14:paraId="6466F515">
      <w:pPr>
        <w:spacing w:line="264" w:lineRule="auto"/>
        <w:rPr>
          <w:rFonts w:hint="eastAsia" w:ascii="微软雅黑" w:hAnsi="微软雅黑" w:eastAsia="微软雅黑" w:cs="微软雅黑"/>
          <w:sz w:val="30"/>
          <w:szCs w:val="30"/>
        </w:rPr>
      </w:pPr>
    </w:p>
    <w:p w14:paraId="5110D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 of grace, we know that this was accomplished by Christ's death for our sins and His resurrection for our justification.</w:t>
      </w:r>
    </w:p>
    <w:p w14:paraId="340D6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在恩典时代，我们知道这是通过基督为我们的罪而死，并为我们的称义而复活所成就的。</w:t>
      </w:r>
    </w:p>
    <w:p w14:paraId="4C5DC638">
      <w:pPr>
        <w:spacing w:line="264" w:lineRule="auto"/>
        <w:rPr>
          <w:rFonts w:hint="eastAsia" w:ascii="微软雅黑" w:hAnsi="微软雅黑" w:eastAsia="微软雅黑" w:cs="微软雅黑"/>
          <w:sz w:val="30"/>
          <w:szCs w:val="30"/>
        </w:rPr>
      </w:pPr>
    </w:p>
    <w:p w14:paraId="5F22D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Satan had known this, as we do now, it is hardly credible that he would have persuaded Judas to betray Jesus to the high priests.</w:t>
      </w:r>
    </w:p>
    <w:p w14:paraId="53325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然而，如果撒但当时像我们现在这样知道这一点，很难相信他会说服犹大将耶稣出卖给大祭司。</w:t>
      </w:r>
    </w:p>
    <w:p w14:paraId="28D8EBB3">
      <w:pPr>
        <w:spacing w:line="264" w:lineRule="auto"/>
        <w:rPr>
          <w:rFonts w:hint="eastAsia" w:ascii="微软雅黑" w:hAnsi="微软雅黑" w:eastAsia="微软雅黑" w:cs="微软雅黑"/>
          <w:sz w:val="30"/>
          <w:szCs w:val="30"/>
        </w:rPr>
      </w:pPr>
    </w:p>
    <w:p w14:paraId="608D4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on the Cross, Christ spoiled Principalities and Powers, making a public spectacle of them and triumphing over them.</w:t>
      </w:r>
    </w:p>
    <w:p w14:paraId="7576F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我们知道，在十字架上，基督缴械了执政的和掌权的，将他们公然示众，并战胜了他们。</w:t>
      </w:r>
    </w:p>
    <w:p w14:paraId="44FE08F3">
      <w:pPr>
        <w:spacing w:line="264" w:lineRule="auto"/>
        <w:rPr>
          <w:rFonts w:hint="eastAsia" w:ascii="微软雅黑" w:hAnsi="微软雅黑" w:eastAsia="微软雅黑" w:cs="微软雅黑"/>
          <w:sz w:val="30"/>
          <w:szCs w:val="30"/>
        </w:rPr>
      </w:pPr>
    </w:p>
    <w:p w14:paraId="69B2C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the day of Christ's Resurrection was a day of extreme confusion for the Devil and all his agents of darkness.</w:t>
      </w:r>
    </w:p>
    <w:p w14:paraId="4A918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毫无疑问，基督复活的那一天是魔鬼及其所有黑暗代理人极端混乱的一天。</w:t>
      </w:r>
    </w:p>
    <w:p w14:paraId="28E0C231">
      <w:pPr>
        <w:spacing w:line="264" w:lineRule="auto"/>
        <w:rPr>
          <w:rFonts w:hint="eastAsia" w:ascii="微软雅黑" w:hAnsi="微软雅黑" w:eastAsia="微软雅黑" w:cs="微软雅黑"/>
          <w:sz w:val="30"/>
          <w:szCs w:val="30"/>
        </w:rPr>
      </w:pPr>
    </w:p>
    <w:p w14:paraId="2436B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Jews, had they known the mystery of His Person, would not have crucified the Lord of glory, as mentioned in 1 Corinthians 2:8.</w:t>
      </w:r>
    </w:p>
    <w:p w14:paraId="6BA59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因此，犹太人如果当时知道祂位格的奥秘，就不会把荣耀的主钉在十字架上了，正如林前2:8所提到的。</w:t>
      </w:r>
    </w:p>
    <w:p w14:paraId="701B7955">
      <w:pPr>
        <w:spacing w:line="264" w:lineRule="auto"/>
        <w:rPr>
          <w:rFonts w:hint="eastAsia" w:ascii="微软雅黑" w:hAnsi="微软雅黑" w:eastAsia="微软雅黑" w:cs="微软雅黑"/>
          <w:sz w:val="30"/>
          <w:szCs w:val="30"/>
        </w:rPr>
      </w:pPr>
    </w:p>
    <w:p w14:paraId="76BBD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wisdom of God in a mystery was concealed from them (1 Corinthians 2:7), and because they neither recognized Him nor the words of the Prophets, they fulfilled the prophecies in condemning Him (Acts 13:27).</w:t>
      </w:r>
    </w:p>
    <w:p w14:paraId="02669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然而，这在奥秘中神的智慧对他们是隐藏的（林前2:7），因为他们既不认识祂，也不认识先知的话，反而在定祂罪的时候应验了预言（徒13:27）。</w:t>
      </w:r>
    </w:p>
    <w:p w14:paraId="57FF5B61">
      <w:pPr>
        <w:spacing w:line="264" w:lineRule="auto"/>
        <w:rPr>
          <w:rFonts w:hint="eastAsia" w:ascii="微软雅黑" w:hAnsi="微软雅黑" w:eastAsia="微软雅黑" w:cs="微软雅黑"/>
          <w:sz w:val="30"/>
          <w:szCs w:val="30"/>
        </w:rPr>
      </w:pPr>
    </w:p>
    <w:p w14:paraId="524B5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that is necessary for salvation is clearly laid out in Holy Scripture, as both Chrysostom, a Greek Father, and Augustine, a Latin Father, have affirmed, how are we worse off due to its obscurity?</w:t>
      </w:r>
    </w:p>
    <w:p w14:paraId="2E7BBE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如果救恩所必需的一切都已在神圣圣经中清晰陈述，正如希腊教父克里索斯托和拉丁教父奥古斯丁所肯定的，那么我们又怎会因为它的晦涩而受损呢？</w:t>
      </w:r>
    </w:p>
    <w:p w14:paraId="45B63424">
      <w:pPr>
        <w:spacing w:line="264" w:lineRule="auto"/>
        <w:rPr>
          <w:rFonts w:hint="eastAsia" w:ascii="微软雅黑" w:hAnsi="微软雅黑" w:eastAsia="微软雅黑" w:cs="微软雅黑"/>
          <w:sz w:val="30"/>
          <w:szCs w:val="30"/>
        </w:rPr>
      </w:pPr>
    </w:p>
    <w:p w14:paraId="0FEE3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let's assume that everything in Scripture is obscure.</w:t>
      </w:r>
    </w:p>
    <w:p w14:paraId="7A71E851">
      <w:pPr>
        <w:spacing w:line="264" w:lineRule="auto"/>
        <w:rPr>
          <w:rFonts w:hint="eastAsia" w:ascii="微软雅黑" w:hAnsi="微软雅黑" w:eastAsia="微软雅黑" w:cs="微软雅黑"/>
          <w:sz w:val="30"/>
          <w:szCs w:val="30"/>
        </w:rPr>
      </w:pPr>
    </w:p>
    <w:p w14:paraId="1F3C9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但让我们假设圣经中的一切都是晦涩的。</w:t>
      </w:r>
    </w:p>
    <w:p w14:paraId="45F7BAC6">
      <w:pPr>
        <w:spacing w:line="264" w:lineRule="auto"/>
        <w:rPr>
          <w:rFonts w:hint="eastAsia" w:ascii="微软雅黑" w:hAnsi="微软雅黑" w:eastAsia="微软雅黑" w:cs="微软雅黑"/>
          <w:sz w:val="30"/>
          <w:szCs w:val="30"/>
        </w:rPr>
      </w:pPr>
    </w:p>
    <w:p w14:paraId="6139F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degrees of obscurity?</w:t>
      </w:r>
    </w:p>
    <w:p w14:paraId="4F4572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难道晦涩没有程度之分吗？</w:t>
      </w:r>
    </w:p>
    <w:p w14:paraId="1273BEE8">
      <w:pPr>
        <w:spacing w:line="264" w:lineRule="auto"/>
        <w:rPr>
          <w:rFonts w:hint="eastAsia" w:ascii="微软雅黑" w:hAnsi="微软雅黑" w:eastAsia="微软雅黑" w:cs="微软雅黑"/>
          <w:sz w:val="30"/>
          <w:szCs w:val="30"/>
        </w:rPr>
      </w:pPr>
    </w:p>
    <w:p w14:paraId="6A84E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writers in all languages, some write more obscurely while others write more clearly.</w:t>
      </w:r>
    </w:p>
    <w:p w14:paraId="1B676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在所有语言的作家中，有些人写得比较晦涩，而另一些人写得比较清晰。</w:t>
      </w:r>
    </w:p>
    <w:p w14:paraId="5A054FEA">
      <w:pPr>
        <w:spacing w:line="264" w:lineRule="auto"/>
        <w:rPr>
          <w:rFonts w:hint="eastAsia" w:ascii="微软雅黑" w:hAnsi="微软雅黑" w:eastAsia="微软雅黑" w:cs="微软雅黑"/>
          <w:sz w:val="30"/>
          <w:szCs w:val="30"/>
        </w:rPr>
      </w:pPr>
    </w:p>
    <w:p w14:paraId="6B545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Greeks, what is the difference between Chrysostom and Epiphanius in this regard?</w:t>
      </w:r>
    </w:p>
    <w:p w14:paraId="2ECEE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在希腊人中，克里索斯托和埃皮法尼乌斯（Epiphanius）在这方面有什么区别？</w:t>
      </w:r>
    </w:p>
    <w:p w14:paraId="00696A6E">
      <w:pPr>
        <w:spacing w:line="264" w:lineRule="auto"/>
        <w:rPr>
          <w:rFonts w:hint="eastAsia" w:ascii="微软雅黑" w:hAnsi="微软雅黑" w:eastAsia="微软雅黑" w:cs="微软雅黑"/>
          <w:sz w:val="30"/>
          <w:szCs w:val="30"/>
        </w:rPr>
      </w:pPr>
    </w:p>
    <w:p w14:paraId="0DF3D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Latins, what distinguishes Tertullian from Cyprian?</w:t>
      </w:r>
    </w:p>
    <w:p w14:paraId="262515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在拉丁人中，德尔图良（Tertullian）与塞浦里安（Cyprian）的区别何在？</w:t>
      </w:r>
    </w:p>
    <w:p w14:paraId="4D25B952">
      <w:pPr>
        <w:spacing w:line="264" w:lineRule="auto"/>
        <w:rPr>
          <w:rFonts w:hint="eastAsia" w:ascii="微软雅黑" w:hAnsi="微软雅黑" w:eastAsia="微软雅黑" w:cs="微软雅黑"/>
          <w:sz w:val="30"/>
          <w:szCs w:val="30"/>
        </w:rPr>
      </w:pPr>
    </w:p>
    <w:p w14:paraId="31E85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nobody doubts that even Tertullian can be understood, including by Cyprian, who used to call him "Give me the Master."</w:t>
      </w:r>
    </w:p>
    <w:p w14:paraId="6938CC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尽管如此，没有人怀疑德尔图良也是可以被理解的，包括曾习惯称他为“把老师的书给我”的塞浦里安。</w:t>
      </w:r>
    </w:p>
    <w:p w14:paraId="0D63C0D6">
      <w:pPr>
        <w:spacing w:line="264" w:lineRule="auto"/>
        <w:rPr>
          <w:rFonts w:hint="eastAsia" w:ascii="微软雅黑" w:hAnsi="微软雅黑" w:eastAsia="微软雅黑" w:cs="微软雅黑"/>
          <w:sz w:val="30"/>
          <w:szCs w:val="30"/>
        </w:rPr>
      </w:pPr>
    </w:p>
    <w:p w14:paraId="0C6917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School-Divines, Aquinas and Durand are perspicuous and clear, unlike Scot or Cajetan.</w:t>
      </w:r>
    </w:p>
    <w:p w14:paraId="16E8E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在经院神学家中，阿奎那（Aquinas）和杜兰德（Durand）是明了且清晰的，而不像司各脱（Scot）或卡耶坦那样。</w:t>
      </w:r>
    </w:p>
    <w:p w14:paraId="3E070071">
      <w:pPr>
        <w:spacing w:line="264" w:lineRule="auto"/>
        <w:rPr>
          <w:rFonts w:hint="eastAsia" w:ascii="微软雅黑" w:hAnsi="微软雅黑" w:eastAsia="微软雅黑" w:cs="微软雅黑"/>
          <w:sz w:val="30"/>
          <w:szCs w:val="30"/>
        </w:rPr>
      </w:pPr>
    </w:p>
    <w:p w14:paraId="25DC8C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Alvares is lucid and clear, whereas Navarretus à Dominicanto toils in obscurity like someone struggling with the Gout.</w:t>
      </w:r>
    </w:p>
    <w:p w14:paraId="2CD9D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同样，阿尔瓦雷斯（Alvares）是透彻且清晰的，而多米尼克修会的纳瓦雷图斯（Navarretus à Dominicanto）则在晦涩中苦苦挣扎，就像一个在痛风中挣扎的人。</w:t>
      </w:r>
    </w:p>
    <w:p w14:paraId="1F44AD30">
      <w:pPr>
        <w:spacing w:line="264" w:lineRule="auto"/>
        <w:rPr>
          <w:rFonts w:hint="eastAsia" w:ascii="微软雅黑" w:hAnsi="微软雅黑" w:eastAsia="微软雅黑" w:cs="微软雅黑"/>
          <w:sz w:val="30"/>
          <w:szCs w:val="30"/>
        </w:rPr>
      </w:pPr>
    </w:p>
    <w:p w14:paraId="2F157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understood himself or not, I cannot say, but it's certain that he torments his reader.</w:t>
      </w:r>
    </w:p>
    <w:p w14:paraId="42EB84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他自己是否明白自己的意思，我不敢说，但可以肯定的是他折磨了他的读者。</w:t>
      </w:r>
    </w:p>
    <w:p w14:paraId="04ED3302">
      <w:pPr>
        <w:spacing w:line="264" w:lineRule="auto"/>
        <w:rPr>
          <w:rFonts w:hint="eastAsia" w:ascii="微软雅黑" w:hAnsi="微软雅黑" w:eastAsia="微软雅黑" w:cs="微软雅黑"/>
          <w:sz w:val="30"/>
          <w:szCs w:val="30"/>
        </w:rPr>
      </w:pPr>
    </w:p>
    <w:p w14:paraId="7D9A09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with sufficient effort and diligent study, the difficulty can be overcome, as I have experienced to some extent.</w:t>
      </w:r>
    </w:p>
    <w:p w14:paraId="4A7A1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然而，只要付出足够的努力和勤奋的学习，困难是可以克服的，正如我在某种程度上所经历的那样。</w:t>
      </w:r>
    </w:p>
    <w:p w14:paraId="0D7F3E40">
      <w:pPr>
        <w:spacing w:line="264" w:lineRule="auto"/>
        <w:rPr>
          <w:rFonts w:hint="eastAsia" w:ascii="微软雅黑" w:hAnsi="微软雅黑" w:eastAsia="微软雅黑" w:cs="微软雅黑"/>
          <w:sz w:val="30"/>
          <w:szCs w:val="30"/>
        </w:rPr>
      </w:pPr>
    </w:p>
    <w:p w14:paraId="2DB29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don't believe that any knowledge from him is worth the same effort.</w:t>
      </w:r>
    </w:p>
    <w:p w14:paraId="4CA32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但我认为从他那里获得的任何知识都不值得付出同样的努力。</w:t>
      </w:r>
    </w:p>
    <w:p w14:paraId="7962D25D">
      <w:pPr>
        <w:spacing w:line="264" w:lineRule="auto"/>
        <w:rPr>
          <w:rFonts w:hint="eastAsia" w:ascii="微软雅黑" w:hAnsi="微软雅黑" w:eastAsia="微软雅黑" w:cs="微软雅黑"/>
          <w:sz w:val="30"/>
          <w:szCs w:val="30"/>
        </w:rPr>
      </w:pPr>
    </w:p>
    <w:p w14:paraId="10D42B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else, except perhaps in discussing the Divine Essence (Proverbs 14:16), have I encountered anything more perplexing.</w:t>
      </w:r>
    </w:p>
    <w:p w14:paraId="36C0D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除了可能在讨论神之本质（箴 14:16）时，我没有在别处遇到过比这更令人困惑的事了。</w:t>
      </w:r>
    </w:p>
    <w:p w14:paraId="17A7EAD3">
      <w:pPr>
        <w:spacing w:line="264" w:lineRule="auto"/>
        <w:rPr>
          <w:rFonts w:hint="eastAsia" w:ascii="微软雅黑" w:hAnsi="微软雅黑" w:eastAsia="微软雅黑" w:cs="微软雅黑"/>
          <w:sz w:val="30"/>
          <w:szCs w:val="30"/>
        </w:rPr>
      </w:pPr>
    </w:p>
    <w:p w14:paraId="4153F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has taught us that knowledge is easily attainable for those who earnestly seek it.</w:t>
      </w:r>
    </w:p>
    <w:p w14:paraId="2FC13A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神的圣言教导我们，知识对于那些切心寻求它的人来说是容易获得的。</w:t>
      </w:r>
    </w:p>
    <w:p w14:paraId="0DF6DD15">
      <w:pPr>
        <w:spacing w:line="264" w:lineRule="auto"/>
        <w:rPr>
          <w:rFonts w:hint="eastAsia" w:ascii="微软雅黑" w:hAnsi="微软雅黑" w:eastAsia="微软雅黑" w:cs="微软雅黑"/>
          <w:sz w:val="30"/>
          <w:szCs w:val="30"/>
        </w:rPr>
      </w:pPr>
    </w:p>
    <w:p w14:paraId="38CB4A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call out for insight and cry aloud for understanding, and if you look for it as for silver and search for it as for hidden treasure, then you will understand the fear of the Lord and find the knowledge of God" (Proverbs 2:3-5), especially concerning everything necessary for salvation.</w:t>
      </w:r>
    </w:p>
    <w:p w14:paraId="73DFC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“呼求明哲，扬声求聪明，寻找它，如寻找银子，搜寻它，如搜寻隐藏的珍宝，你就明白敬畏耶和华，得以认识神”（箴 2:3-5），特别是关于救恩所必需的一切。</w:t>
      </w:r>
    </w:p>
    <w:p w14:paraId="0A6A5FAE">
      <w:pPr>
        <w:spacing w:line="264" w:lineRule="auto"/>
        <w:rPr>
          <w:rFonts w:hint="eastAsia" w:ascii="微软雅黑" w:hAnsi="微软雅黑" w:eastAsia="微软雅黑" w:cs="微软雅黑"/>
          <w:sz w:val="30"/>
          <w:szCs w:val="30"/>
        </w:rPr>
      </w:pPr>
    </w:p>
    <w:p w14:paraId="39402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it were exceedingly obscure throughout, is not God, the Author, capable of instructing us in His own meaning and making us certain of it?</w:t>
      </w:r>
    </w:p>
    <w:p w14:paraId="7D95D045">
      <w:pPr>
        <w:spacing w:line="264" w:lineRule="auto"/>
        <w:rPr>
          <w:rFonts w:hint="eastAsia" w:ascii="微软雅黑" w:hAnsi="微软雅黑" w:eastAsia="微软雅黑" w:cs="微软雅黑"/>
          <w:sz w:val="30"/>
          <w:szCs w:val="30"/>
        </w:rPr>
      </w:pPr>
    </w:p>
    <w:p w14:paraId="4C095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但即便圣经从头到尾都极其晦涩，作为作者的神难道没有能力指导我们领悟祂自己的含意并使我们确信吗？</w:t>
      </w:r>
    </w:p>
    <w:p w14:paraId="4E2431C6">
      <w:pPr>
        <w:spacing w:line="264" w:lineRule="auto"/>
        <w:rPr>
          <w:rFonts w:hint="eastAsia" w:ascii="微软雅黑" w:hAnsi="微软雅黑" w:eastAsia="微软雅黑" w:cs="微软雅黑"/>
          <w:sz w:val="30"/>
          <w:szCs w:val="30"/>
        </w:rPr>
      </w:pPr>
    </w:p>
    <w:p w14:paraId="5A32E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our Saviour assured us that if earthly fathers know how to give good things to their children, the heavenly Father will give the Holy Spirit to those who ask Him?</w:t>
      </w:r>
    </w:p>
    <w:p w14:paraId="7353D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我们的救主难道没有向我们保证过，地上的父亲尚且知道拿好东西给儿女，天父岂不更将圣灵给求祂的人吗？</w:t>
      </w:r>
    </w:p>
    <w:p w14:paraId="7AFD3D1A">
      <w:pPr>
        <w:spacing w:line="264" w:lineRule="auto"/>
        <w:rPr>
          <w:rFonts w:hint="eastAsia" w:ascii="微软雅黑" w:hAnsi="微软雅黑" w:eastAsia="微软雅黑" w:cs="微软雅黑"/>
          <w:sz w:val="30"/>
          <w:szCs w:val="30"/>
        </w:rPr>
      </w:pPr>
    </w:p>
    <w:p w14:paraId="7F0D1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Apostle teaches us this, saying, "As for you, the anointing you received from Him remains in you, and you do not need anyone to teach you. But as His anointing teaches you about all things..." (1 John 2:27).</w:t>
      </w:r>
    </w:p>
    <w:p w14:paraId="4226C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神圣的使徒教导我们说：“你们从主所受的恩膏常存在你们心里，并不用人教训你们，自有主的恩膏在凡事上教训你们……”（约壹 2:27）。</w:t>
      </w:r>
    </w:p>
    <w:p w14:paraId="3F6184FE">
      <w:pPr>
        <w:spacing w:line="264" w:lineRule="auto"/>
        <w:rPr>
          <w:rFonts w:hint="eastAsia" w:ascii="微软雅黑" w:hAnsi="微软雅黑" w:eastAsia="微软雅黑" w:cs="微软雅黑"/>
          <w:sz w:val="30"/>
          <w:szCs w:val="30"/>
        </w:rPr>
      </w:pPr>
    </w:p>
    <w:p w14:paraId="4CF061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even Nider, a Papist, acknowledged in his "Consolatorium timoratae Conscientiae" that every child of God has the guidance of the Spirit to lead them into all truth necessary for salvation.</w:t>
      </w:r>
    </w:p>
    <w:p w14:paraId="732C4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结果，连教皇党人尼德（Nider）也在其《受惊良心的慰藉》（Consolatorium timoratae Conscientiae）中承认，神的每个儿女都有灵的引导，带领他们进入救恩所必需的一切真理。</w:t>
      </w:r>
    </w:p>
    <w:p w14:paraId="3C168A40">
      <w:pPr>
        <w:spacing w:line="264" w:lineRule="auto"/>
        <w:rPr>
          <w:rFonts w:hint="eastAsia" w:ascii="微软雅黑" w:hAnsi="微软雅黑" w:eastAsia="微软雅黑" w:cs="微软雅黑"/>
          <w:sz w:val="30"/>
          <w:szCs w:val="30"/>
        </w:rPr>
      </w:pPr>
    </w:p>
    <w:p w14:paraId="4C8FC4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truth of God's Word is infallible, as nothing false can be ascribed to Him.</w:t>
      </w:r>
    </w:p>
    <w:p w14:paraId="2105E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神的圣言之真理性无疑是绝对无误的，因为没有任何虚假可以归于祂。</w:t>
      </w:r>
    </w:p>
    <w:p w14:paraId="6A36EA34">
      <w:pPr>
        <w:spacing w:line="264" w:lineRule="auto"/>
        <w:rPr>
          <w:rFonts w:hint="eastAsia" w:ascii="微软雅黑" w:hAnsi="微软雅黑" w:eastAsia="微软雅黑" w:cs="微软雅黑"/>
          <w:sz w:val="30"/>
          <w:szCs w:val="30"/>
        </w:rPr>
      </w:pPr>
    </w:p>
    <w:p w14:paraId="3A5DFB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certainty from the perspective of the knower:</w:t>
      </w:r>
    </w:p>
    <w:p w14:paraId="1A0F7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关于从认知者角度看的确定性：</w:t>
      </w:r>
    </w:p>
    <w:p w14:paraId="512B60B2">
      <w:pPr>
        <w:spacing w:line="264" w:lineRule="auto"/>
        <w:rPr>
          <w:rFonts w:hint="eastAsia" w:ascii="微软雅黑" w:hAnsi="微软雅黑" w:eastAsia="微软雅黑" w:cs="微软雅黑"/>
          <w:sz w:val="30"/>
          <w:szCs w:val="30"/>
        </w:rPr>
      </w:pPr>
    </w:p>
    <w:p w14:paraId="550E0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capable of working to whatever extent He pleases.</w:t>
      </w:r>
    </w:p>
    <w:p w14:paraId="13230DD8">
      <w:pPr>
        <w:spacing w:line="264" w:lineRule="auto"/>
        <w:rPr>
          <w:rFonts w:hint="eastAsia" w:ascii="微软雅黑" w:hAnsi="微软雅黑" w:eastAsia="微软雅黑" w:cs="微软雅黑"/>
          <w:sz w:val="30"/>
          <w:szCs w:val="30"/>
        </w:rPr>
      </w:pPr>
    </w:p>
    <w:p w14:paraId="76275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神能够按照祂所喜悦的任何程度来作工。</w:t>
      </w:r>
    </w:p>
    <w:p w14:paraId="4F713650">
      <w:pPr>
        <w:spacing w:line="264" w:lineRule="auto"/>
        <w:rPr>
          <w:rFonts w:hint="eastAsia" w:ascii="微软雅黑" w:hAnsi="微软雅黑" w:eastAsia="微软雅黑" w:cs="微软雅黑"/>
          <w:sz w:val="30"/>
          <w:szCs w:val="30"/>
        </w:rPr>
      </w:pPr>
    </w:p>
    <w:p w14:paraId="4BA1D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are aware that in the best of us, the flesh lusts against the Spirit, which tends toward unbelief.</w:t>
      </w:r>
    </w:p>
    <w:p w14:paraId="615C1E57">
      <w:pPr>
        <w:spacing w:line="264" w:lineRule="auto"/>
        <w:rPr>
          <w:rFonts w:hint="eastAsia" w:ascii="微软雅黑" w:hAnsi="微软雅黑" w:eastAsia="微软雅黑" w:cs="微软雅黑"/>
          <w:sz w:val="30"/>
          <w:szCs w:val="30"/>
        </w:rPr>
      </w:pPr>
    </w:p>
    <w:p w14:paraId="3A545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尽管如此，我们意识到在我们这些最优秀的人中间，肉体仍与灵相争，这会导致不信。</w:t>
      </w:r>
    </w:p>
    <w:p w14:paraId="1DFA0994">
      <w:pPr>
        <w:spacing w:line="264" w:lineRule="auto"/>
        <w:rPr>
          <w:rFonts w:hint="eastAsia" w:ascii="微软雅黑" w:hAnsi="微软雅黑" w:eastAsia="微软雅黑" w:cs="微软雅黑"/>
          <w:sz w:val="30"/>
          <w:szCs w:val="30"/>
        </w:rPr>
      </w:pPr>
    </w:p>
    <w:p w14:paraId="3C128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better part prevails.</w:t>
      </w:r>
    </w:p>
    <w:p w14:paraId="4BCA8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然而，那更好的部分必会得胜。</w:t>
      </w:r>
    </w:p>
    <w:p w14:paraId="0527C679">
      <w:pPr>
        <w:spacing w:line="264" w:lineRule="auto"/>
        <w:rPr>
          <w:rFonts w:hint="eastAsia" w:ascii="微软雅黑" w:hAnsi="微软雅黑" w:eastAsia="微软雅黑" w:cs="微软雅黑"/>
          <w:sz w:val="30"/>
          <w:szCs w:val="30"/>
        </w:rPr>
      </w:pPr>
    </w:p>
    <w:p w14:paraId="590B92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doubt, it is more a matter of fiducia (trust) than fides (faith).</w:t>
      </w:r>
    </w:p>
    <w:p w14:paraId="531A9C49">
      <w:pPr>
        <w:spacing w:line="264" w:lineRule="auto"/>
        <w:rPr>
          <w:rFonts w:hint="eastAsia" w:ascii="微软雅黑" w:hAnsi="微软雅黑" w:eastAsia="微软雅黑" w:cs="微软雅黑"/>
          <w:sz w:val="30"/>
          <w:szCs w:val="30"/>
        </w:rPr>
      </w:pPr>
    </w:p>
    <w:p w14:paraId="71CA4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至于怀疑，这更多是信靠（fiducia）的问题而非信心（fides）的问题。</w:t>
      </w:r>
    </w:p>
    <w:p w14:paraId="4C9E4E9A">
      <w:pPr>
        <w:spacing w:line="264" w:lineRule="auto"/>
        <w:rPr>
          <w:rFonts w:hint="eastAsia" w:ascii="微软雅黑" w:hAnsi="微软雅黑" w:eastAsia="微软雅黑" w:cs="微软雅黑"/>
          <w:sz w:val="30"/>
          <w:szCs w:val="30"/>
        </w:rPr>
      </w:pPr>
    </w:p>
    <w:p w14:paraId="1B4001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Doubts can be overcome, and the best faith is one that conquers doubts and overcomes temptations.</w:t>
      </w:r>
    </w:p>
    <w:p w14:paraId="3A8B9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怀疑是可以被克服的，最好的信心就是那战胜怀疑、胜过诱惑的信心。</w:t>
      </w:r>
    </w:p>
    <w:p w14:paraId="65F00837">
      <w:pPr>
        <w:spacing w:line="264" w:lineRule="auto"/>
        <w:rPr>
          <w:rFonts w:hint="eastAsia" w:ascii="微软雅黑" w:hAnsi="微软雅黑" w:eastAsia="微软雅黑" w:cs="微软雅黑"/>
          <w:sz w:val="30"/>
          <w:szCs w:val="30"/>
        </w:rPr>
      </w:pPr>
    </w:p>
    <w:p w14:paraId="29D8D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believe the discerning reader may observe the flawed condition of this discourse overall.</w:t>
      </w:r>
    </w:p>
    <w:p w14:paraId="5BECD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因此，我相信敏锐的读者可以观察到这篇论述整体上的缺陷状态。</w:t>
      </w:r>
    </w:p>
    <w:p w14:paraId="5853233D">
      <w:pPr>
        <w:spacing w:line="264" w:lineRule="auto"/>
        <w:rPr>
          <w:rFonts w:hint="eastAsia" w:ascii="微软雅黑" w:hAnsi="微软雅黑" w:eastAsia="微软雅黑" w:cs="微软雅黑"/>
          <w:sz w:val="30"/>
          <w:szCs w:val="30"/>
        </w:rPr>
      </w:pPr>
    </w:p>
    <w:p w14:paraId="7A4A5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haven't mentioned Scripture much in comparison to other means of assurance.</w:t>
      </w:r>
    </w:p>
    <w:p w14:paraId="43770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然而，比起其他的保证手段，我们还没怎么提到圣经。</w:t>
      </w:r>
    </w:p>
    <w:p w14:paraId="5C36469A">
      <w:pPr>
        <w:spacing w:line="264" w:lineRule="auto"/>
        <w:rPr>
          <w:rFonts w:hint="eastAsia" w:ascii="微软雅黑" w:hAnsi="微软雅黑" w:eastAsia="微软雅黑" w:cs="微软雅黑"/>
          <w:sz w:val="30"/>
          <w:szCs w:val="30"/>
        </w:rPr>
      </w:pPr>
    </w:p>
    <w:p w14:paraId="3442C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either cunningly or simply conceals these other means because he realizes that leaving Scripture to seek assurance elsewhere would ultimately appear to be no different than leaving the fountain of living water to dig broken cisterns that cannot hold water, as mentioned in Jeremiah 2.</w:t>
      </w:r>
    </w:p>
    <w:p w14:paraId="0DC38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作者要么是狡诈地、要么是单纯地隐藏了这些其他手段，因为他意识到，离开圣经去别处寻求确据，最终看来与耶利米书2章所提到的离开活水的泉源、去挖那不能存水的破裂池子无异。</w:t>
      </w:r>
    </w:p>
    <w:p w14:paraId="3BA1A52B">
      <w:pPr>
        <w:spacing w:line="264" w:lineRule="auto"/>
        <w:rPr>
          <w:rFonts w:hint="eastAsia" w:ascii="微软雅黑" w:hAnsi="微软雅黑" w:eastAsia="微软雅黑" w:cs="微软雅黑"/>
          <w:sz w:val="30"/>
          <w:szCs w:val="30"/>
        </w:rPr>
      </w:pPr>
    </w:p>
    <w:p w14:paraId="16DD8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should we turn to the voice of the Church?</w:t>
      </w:r>
    </w:p>
    <w:p w14:paraId="730B1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想想看，我们应当求助于教会的声音吗？</w:t>
      </w:r>
    </w:p>
    <w:p w14:paraId="54C5079A">
      <w:pPr>
        <w:spacing w:line="264" w:lineRule="auto"/>
        <w:rPr>
          <w:rFonts w:hint="eastAsia" w:ascii="微软雅黑" w:hAnsi="微软雅黑" w:eastAsia="微软雅黑" w:cs="微软雅黑"/>
          <w:sz w:val="30"/>
          <w:szCs w:val="30"/>
        </w:rPr>
      </w:pPr>
    </w:p>
    <w:p w14:paraId="4F68B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the voice of God is the voice of the Church and even more.</w:t>
      </w:r>
    </w:p>
    <w:p w14:paraId="0CA35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想想看，神的声音就是教会的声音，甚至更甚。</w:t>
      </w:r>
    </w:p>
    <w:p w14:paraId="2F9B2FBA">
      <w:pPr>
        <w:spacing w:line="264" w:lineRule="auto"/>
        <w:rPr>
          <w:rFonts w:hint="eastAsia" w:ascii="微软雅黑" w:hAnsi="微软雅黑" w:eastAsia="微软雅黑" w:cs="微软雅黑"/>
          <w:sz w:val="30"/>
          <w:szCs w:val="30"/>
        </w:rPr>
      </w:pPr>
    </w:p>
    <w:p w14:paraId="63964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voice of the Church, specifically, the voice of the best and purest Church, namely, the voice of the Prophetic and Apostolic Church.</w:t>
      </w:r>
    </w:p>
    <w:p w14:paraId="01649EC5">
      <w:pPr>
        <w:spacing w:line="264" w:lineRule="auto"/>
        <w:rPr>
          <w:rFonts w:hint="eastAsia" w:ascii="微软雅黑" w:hAnsi="微软雅黑" w:eastAsia="微软雅黑" w:cs="微软雅黑"/>
          <w:sz w:val="30"/>
          <w:szCs w:val="30"/>
        </w:rPr>
      </w:pPr>
    </w:p>
    <w:p w14:paraId="3DEF18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它是教会的声音，具体而言，是最优美、最纯洁的教会的声音，即先知和使徒教会的声音。</w:t>
      </w:r>
    </w:p>
    <w:p w14:paraId="661B8126">
      <w:pPr>
        <w:spacing w:line="264" w:lineRule="auto"/>
        <w:rPr>
          <w:rFonts w:hint="eastAsia" w:ascii="微软雅黑" w:hAnsi="微软雅黑" w:eastAsia="微软雅黑" w:cs="微软雅黑"/>
          <w:sz w:val="30"/>
          <w:szCs w:val="30"/>
        </w:rPr>
      </w:pPr>
    </w:p>
    <w:p w14:paraId="0EFA9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Deus loquitur per Prophetas &amp; Apostolos."</w:t>
      </w:r>
    </w:p>
    <w:p w14:paraId="5D125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“因为神藉着先知和使徒说话”（Deus loquitur per Prophetas &amp; Apostolos）。</w:t>
      </w:r>
    </w:p>
    <w:p w14:paraId="167FB57A">
      <w:pPr>
        <w:spacing w:line="264" w:lineRule="auto"/>
        <w:rPr>
          <w:rFonts w:hint="eastAsia" w:ascii="微软雅黑" w:hAnsi="微软雅黑" w:eastAsia="微软雅黑" w:cs="微软雅黑"/>
          <w:sz w:val="30"/>
          <w:szCs w:val="30"/>
        </w:rPr>
      </w:pPr>
    </w:p>
    <w:p w14:paraId="64615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Church into whose voice, in Durand's opinion, the final resolution of our faith should be made.</w:t>
      </w:r>
    </w:p>
    <w:p w14:paraId="3100B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按杜兰德（Durand）的观点，这就是我们信仰最终解决所应当诉诸的声音所属的教会。</w:t>
      </w:r>
    </w:p>
    <w:p w14:paraId="1525A928">
      <w:pPr>
        <w:spacing w:line="264" w:lineRule="auto"/>
        <w:rPr>
          <w:rFonts w:hint="eastAsia" w:ascii="微软雅黑" w:hAnsi="微软雅黑" w:eastAsia="微软雅黑" w:cs="微软雅黑"/>
          <w:sz w:val="30"/>
          <w:szCs w:val="30"/>
        </w:rPr>
      </w:pPr>
    </w:p>
    <w:p w14:paraId="7FBFF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more than just the voice of the Church, for holy men spoke "as they were moved by the Holy Ghost" (2 Peter 1:21).</w:t>
      </w:r>
    </w:p>
    <w:p w14:paraId="5BFBFC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因此，这不仅仅是教会的声音，因为圣徒们是“被圣灵感动”而说话的（彼后 1:21）。</w:t>
      </w:r>
    </w:p>
    <w:p w14:paraId="2E5946A9">
      <w:pPr>
        <w:spacing w:line="264" w:lineRule="auto"/>
        <w:rPr>
          <w:rFonts w:hint="eastAsia" w:ascii="微软雅黑" w:hAnsi="微软雅黑" w:eastAsia="微软雅黑" w:cs="微软雅黑"/>
          <w:sz w:val="30"/>
          <w:szCs w:val="30"/>
        </w:rPr>
      </w:pPr>
    </w:p>
    <w:p w14:paraId="713EE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might say that the question lies in the meaning of this voice.</w:t>
      </w:r>
    </w:p>
    <w:p w14:paraId="37A35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有人可能会说，问题在于这个声音的含意。</w:t>
      </w:r>
    </w:p>
    <w:p w14:paraId="75E18B21">
      <w:pPr>
        <w:spacing w:line="264" w:lineRule="auto"/>
        <w:rPr>
          <w:rFonts w:hint="eastAsia" w:ascii="微软雅黑" w:hAnsi="微软雅黑" w:eastAsia="微软雅黑" w:cs="微软雅黑"/>
          <w:sz w:val="30"/>
          <w:szCs w:val="30"/>
        </w:rPr>
      </w:pPr>
    </w:p>
    <w:p w14:paraId="00308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w:t>
      </w:r>
    </w:p>
    <w:p w14:paraId="47D1A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我回应道：</w:t>
      </w:r>
    </w:p>
    <w:p w14:paraId="3A41D3BA">
      <w:pPr>
        <w:spacing w:line="264" w:lineRule="auto"/>
        <w:rPr>
          <w:rFonts w:hint="eastAsia" w:ascii="微软雅黑" w:hAnsi="微软雅黑" w:eastAsia="微软雅黑" w:cs="微软雅黑"/>
          <w:sz w:val="30"/>
          <w:szCs w:val="30"/>
        </w:rPr>
      </w:pPr>
    </w:p>
    <w:p w14:paraId="32FA6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there as much question about the meaning of the voice of the Church as there is about the meaning of God's Word?</w:t>
      </w:r>
    </w:p>
    <w:p w14:paraId="7A4ADDCF">
      <w:pPr>
        <w:spacing w:line="264" w:lineRule="auto"/>
        <w:rPr>
          <w:rFonts w:hint="eastAsia" w:ascii="微软雅黑" w:hAnsi="微软雅黑" w:eastAsia="微软雅黑" w:cs="微软雅黑"/>
          <w:sz w:val="30"/>
          <w:szCs w:val="30"/>
        </w:rPr>
      </w:pPr>
    </w:p>
    <w:p w14:paraId="69181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难道关于教会声音含意的疑问，不也像关于神圣言含意的疑问一样多吗？</w:t>
      </w:r>
    </w:p>
    <w:p w14:paraId="4446E183">
      <w:pPr>
        <w:spacing w:line="264" w:lineRule="auto"/>
        <w:rPr>
          <w:rFonts w:hint="eastAsia" w:ascii="微软雅黑" w:hAnsi="微软雅黑" w:eastAsia="微软雅黑" w:cs="微软雅黑"/>
          <w:sz w:val="30"/>
          <w:szCs w:val="30"/>
        </w:rPr>
      </w:pPr>
    </w:p>
    <w:p w14:paraId="4E26C5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does the Church speak more authoritatively than in general Councils?</w:t>
      </w:r>
    </w:p>
    <w:p w14:paraId="6E3A6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教会在哪里说话比在大公会议（general Councils）上更有权威？</w:t>
      </w:r>
    </w:p>
    <w:p w14:paraId="2DB64C32">
      <w:pPr>
        <w:spacing w:line="264" w:lineRule="auto"/>
        <w:rPr>
          <w:rFonts w:hint="eastAsia" w:ascii="微软雅黑" w:hAnsi="微软雅黑" w:eastAsia="微软雅黑" w:cs="微软雅黑"/>
          <w:sz w:val="30"/>
          <w:szCs w:val="30"/>
        </w:rPr>
      </w:pPr>
    </w:p>
    <w:p w14:paraId="233218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Council of Trent, for example.</w:t>
      </w:r>
    </w:p>
    <w:p w14:paraId="255F4E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以特伦特会议（Council of Trent）为例。</w:t>
      </w:r>
    </w:p>
    <w:p w14:paraId="5FA7523E">
      <w:pPr>
        <w:spacing w:line="264" w:lineRule="auto"/>
        <w:rPr>
          <w:rFonts w:hint="eastAsia" w:ascii="微软雅黑" w:hAnsi="微软雅黑" w:eastAsia="微软雅黑" w:cs="微软雅黑"/>
          <w:sz w:val="30"/>
          <w:szCs w:val="30"/>
        </w:rPr>
      </w:pPr>
    </w:p>
    <w:p w14:paraId="1E141A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Pope was unwilling to confirm it until Cardinal Bon Compagio, the Bishop of Befirice, urged him to do so on the condition that the Pope would issue an edit forbidding anyone to interpret it themselves and commanding them to seek interpretation only from him.</w:t>
      </w:r>
    </w:p>
    <w:p w14:paraId="19823E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教皇一直不愿确认该会议，直到贝菲里斯的主教邦孔帕尼奥（Bon Compagio）红衣主教敦促他这么做，条件是教皇发布一项法令，禁止任何人自行解释会议内容，并命令他们只能从教皇那里寻求解释。</w:t>
      </w:r>
    </w:p>
    <w:p w14:paraId="74BE6863">
      <w:pPr>
        <w:spacing w:line="264" w:lineRule="auto"/>
        <w:rPr>
          <w:rFonts w:hint="eastAsia" w:ascii="微软雅黑" w:hAnsi="微软雅黑" w:eastAsia="微软雅黑" w:cs="微软雅黑"/>
          <w:sz w:val="30"/>
          <w:szCs w:val="30"/>
        </w:rPr>
      </w:pPr>
    </w:p>
    <w:p w14:paraId="08312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said, "Let us alone to devise a convenient interpretation of it without prejudice to the advantages of the Court of Rome."</w:t>
      </w:r>
    </w:p>
    <w:p w14:paraId="48402C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然后他说：“让我们独自为它构思一个方便的解释，且不损害罗马教廷的利益。”</w:t>
      </w:r>
    </w:p>
    <w:p w14:paraId="2C5890F0">
      <w:pPr>
        <w:spacing w:line="264" w:lineRule="auto"/>
        <w:rPr>
          <w:rFonts w:hint="eastAsia" w:ascii="微软雅黑" w:hAnsi="微软雅黑" w:eastAsia="微软雅黑" w:cs="微软雅黑"/>
          <w:sz w:val="30"/>
          <w:szCs w:val="30"/>
        </w:rPr>
      </w:pPr>
    </w:p>
    <w:p w14:paraId="317FC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General Councils can err, as Augustine observed.</w:t>
      </w:r>
    </w:p>
    <w:p w14:paraId="634FDDBA">
      <w:pPr>
        <w:spacing w:line="264" w:lineRule="auto"/>
        <w:rPr>
          <w:rFonts w:hint="eastAsia" w:ascii="微软雅黑" w:hAnsi="微软雅黑" w:eastAsia="微软雅黑" w:cs="微软雅黑"/>
          <w:sz w:val="30"/>
          <w:szCs w:val="30"/>
        </w:rPr>
      </w:pPr>
    </w:p>
    <w:p w14:paraId="6B919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此外，正如奥古斯丁所观察到的，大公会议也可能出错。</w:t>
      </w:r>
    </w:p>
    <w:p w14:paraId="4E81C264">
      <w:pPr>
        <w:spacing w:line="264" w:lineRule="auto"/>
        <w:rPr>
          <w:rFonts w:hint="eastAsia" w:ascii="微软雅黑" w:hAnsi="微软雅黑" w:eastAsia="微软雅黑" w:cs="微软雅黑"/>
          <w:sz w:val="30"/>
          <w:szCs w:val="30"/>
        </w:rPr>
      </w:pPr>
    </w:p>
    <w:p w14:paraId="5BC76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Earlier councils have been corrected by later ones in some matters.</w:t>
      </w:r>
    </w:p>
    <w:p w14:paraId="59AA1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早期的会议在某些事项上已被后来的会议所纠正。</w:t>
      </w:r>
    </w:p>
    <w:p w14:paraId="394ACA76">
      <w:pPr>
        <w:spacing w:line="264" w:lineRule="auto"/>
        <w:rPr>
          <w:rFonts w:hint="eastAsia" w:ascii="微软雅黑" w:hAnsi="微软雅黑" w:eastAsia="微软雅黑" w:cs="微软雅黑"/>
          <w:sz w:val="30"/>
          <w:szCs w:val="30"/>
        </w:rPr>
      </w:pPr>
    </w:p>
    <w:p w14:paraId="3F48F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councils never attempted to write commentaries on Scripture, and even if they did, Cajetan confessed that an interpretation may be given congruous to the text, yet different from the mainstream of doctors, and we should accept it.</w:t>
      </w:r>
    </w:p>
    <w:p w14:paraId="722E3FDF">
      <w:pPr>
        <w:spacing w:line="264" w:lineRule="auto"/>
        <w:rPr>
          <w:rFonts w:hint="eastAsia" w:ascii="微软雅黑" w:hAnsi="微软雅黑" w:eastAsia="微软雅黑" w:cs="微软雅黑"/>
          <w:sz w:val="30"/>
          <w:szCs w:val="30"/>
        </w:rPr>
      </w:pPr>
    </w:p>
    <w:p w14:paraId="67484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此类会议从未尝试编写圣经注释；即便他们编写了，卡耶坦也承认，可以给出一个与文本一致、却与主流博士们不同的解释，而我们应当接受它。</w:t>
      </w:r>
    </w:p>
    <w:p w14:paraId="784131CD">
      <w:pPr>
        <w:spacing w:line="264" w:lineRule="auto"/>
        <w:rPr>
          <w:rFonts w:hint="eastAsia" w:ascii="微软雅黑" w:hAnsi="微软雅黑" w:eastAsia="微软雅黑" w:cs="微软雅黑"/>
          <w:sz w:val="30"/>
          <w:szCs w:val="30"/>
        </w:rPr>
      </w:pPr>
    </w:p>
    <w:p w14:paraId="13DBF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no matter how I interpret Scripture in any argument, if I am unable to support it with convincing arguments to satisfy every rational conscience, then my proofs should be rejected.</w:t>
      </w:r>
    </w:p>
    <w:p w14:paraId="49F5C32C">
      <w:pPr>
        <w:spacing w:line="264" w:lineRule="auto"/>
        <w:rPr>
          <w:rFonts w:hint="eastAsia" w:ascii="微软雅黑" w:hAnsi="微软雅黑" w:eastAsia="微软雅黑" w:cs="微软雅黑"/>
          <w:sz w:val="30"/>
          <w:szCs w:val="30"/>
        </w:rPr>
      </w:pPr>
    </w:p>
    <w:p w14:paraId="66229E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最后，无论我在任何论争中如何解释圣经，如果我无法用足以令每个理性良心满意的有说服力的论据来支持它，那么我的证明就应当被拒绝。</w:t>
      </w:r>
    </w:p>
    <w:p w14:paraId="75CCEDF6">
      <w:pPr>
        <w:spacing w:line="264" w:lineRule="auto"/>
        <w:rPr>
          <w:rFonts w:hint="eastAsia" w:ascii="微软雅黑" w:hAnsi="微软雅黑" w:eastAsia="微软雅黑" w:cs="微软雅黑"/>
          <w:sz w:val="30"/>
          <w:szCs w:val="30"/>
        </w:rPr>
      </w:pPr>
    </w:p>
    <w:p w14:paraId="237A3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manner in which one resists the presented evidence should be considered, as they will be held accountable for it on the day of Judgment, as our Saviour said in John 12:48: "He that refuseth me, and receiveth not my words, hath one that judgeth him, the word that I have spoken, it shall judge him at the last day."</w:t>
      </w:r>
    </w:p>
    <w:p w14:paraId="30F4F5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然而，一个人抵制所呈示之证据的方式应当被深思，因为他们在审判之日将为此负责，正如我们的救主在约翰福音12:48所言：“弃绝我不领受我话的人，有审判他的，就是我所讲的道，在末日要审判他”。</w:t>
      </w:r>
    </w:p>
    <w:p w14:paraId="4D9899CE">
      <w:pPr>
        <w:spacing w:line="264" w:lineRule="auto"/>
        <w:rPr>
          <w:rFonts w:hint="eastAsia" w:ascii="微软雅黑" w:hAnsi="微软雅黑" w:eastAsia="微软雅黑" w:cs="微软雅黑"/>
          <w:sz w:val="30"/>
          <w:szCs w:val="30"/>
        </w:rPr>
      </w:pPr>
    </w:p>
    <w:p w14:paraId="671E68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easy to provide a variety of testimonies, even from Papists, acknowledging that the final resolution of our faith should be based on the Word of God and that the true Church and its authority are known only through the Word of God.</w:t>
      </w:r>
    </w:p>
    <w:p w14:paraId="23A3F732">
      <w:pPr>
        <w:spacing w:line="264" w:lineRule="auto"/>
        <w:rPr>
          <w:rFonts w:hint="eastAsia" w:ascii="微软雅黑" w:hAnsi="微软雅黑" w:eastAsia="微软雅黑" w:cs="微软雅黑"/>
          <w:sz w:val="30"/>
          <w:szCs w:val="30"/>
        </w:rPr>
      </w:pPr>
    </w:p>
    <w:p w14:paraId="2D0DB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即使是从教皇党人那里，也很容易提供各种见证，承认我们信仰的最终解决应当建立在神的圣言之上，并且真教会及其权威只能通过神的圣言被认知。</w:t>
      </w:r>
    </w:p>
    <w:p w14:paraId="64013A95">
      <w:pPr>
        <w:spacing w:line="264" w:lineRule="auto"/>
        <w:rPr>
          <w:rFonts w:hint="eastAsia" w:ascii="微软雅黑" w:hAnsi="微软雅黑" w:eastAsia="微软雅黑" w:cs="微软雅黑"/>
          <w:sz w:val="30"/>
          <w:szCs w:val="30"/>
        </w:rPr>
      </w:pPr>
    </w:p>
    <w:p w14:paraId="370B5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will they say that the Pope is the one to resolve the meaning of Scripture?</w:t>
      </w:r>
    </w:p>
    <w:p w14:paraId="3CB0718C">
      <w:pPr>
        <w:spacing w:line="264" w:lineRule="auto"/>
        <w:rPr>
          <w:rFonts w:hint="eastAsia" w:ascii="微软雅黑" w:hAnsi="微软雅黑" w:eastAsia="微软雅黑" w:cs="微软雅黑"/>
          <w:sz w:val="30"/>
          <w:szCs w:val="30"/>
        </w:rPr>
      </w:pPr>
    </w:p>
    <w:p w14:paraId="75B13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还是说他们会声称教皇才是解决圣经含意的人？</w:t>
      </w:r>
    </w:p>
    <w:p w14:paraId="7E3DE322">
      <w:pPr>
        <w:spacing w:line="264" w:lineRule="auto"/>
        <w:rPr>
          <w:rFonts w:hint="eastAsia" w:ascii="微软雅黑" w:hAnsi="微软雅黑" w:eastAsia="微软雅黑" w:cs="微软雅黑"/>
          <w:sz w:val="30"/>
          <w:szCs w:val="30"/>
        </w:rPr>
      </w:pPr>
    </w:p>
    <w:p w14:paraId="0549B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w:t>
      </w:r>
    </w:p>
    <w:p w14:paraId="14916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对此，我回答说：</w:t>
      </w:r>
    </w:p>
    <w:p w14:paraId="166A65B5">
      <w:pPr>
        <w:spacing w:line="264" w:lineRule="auto"/>
        <w:rPr>
          <w:rFonts w:hint="eastAsia" w:ascii="微软雅黑" w:hAnsi="微软雅黑" w:eastAsia="微软雅黑" w:cs="微软雅黑"/>
          <w:sz w:val="30"/>
          <w:szCs w:val="30"/>
        </w:rPr>
      </w:pPr>
    </w:p>
    <w:p w14:paraId="79F08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don't care who interprets Scripture for me, as long as they truly act as interpreters and demonstrate that their interpretation is indeed the meaning of Scripture.</w:t>
      </w:r>
    </w:p>
    <w:p w14:paraId="344C9B13">
      <w:pPr>
        <w:spacing w:line="264" w:lineRule="auto"/>
        <w:rPr>
          <w:rFonts w:hint="eastAsia" w:ascii="微软雅黑" w:hAnsi="微软雅黑" w:eastAsia="微软雅黑" w:cs="微软雅黑"/>
          <w:sz w:val="30"/>
          <w:szCs w:val="30"/>
        </w:rPr>
      </w:pPr>
    </w:p>
    <w:p w14:paraId="7B933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我不在乎谁为我解释圣经，只要他们真实地履行了解释者的职责，并证明他们的解释确实是圣经的本意。</w:t>
      </w:r>
    </w:p>
    <w:p w14:paraId="451A541E">
      <w:pPr>
        <w:spacing w:line="264" w:lineRule="auto"/>
        <w:rPr>
          <w:rFonts w:hint="eastAsia" w:ascii="微软雅黑" w:hAnsi="微软雅黑" w:eastAsia="微软雅黑" w:cs="微软雅黑"/>
          <w:sz w:val="30"/>
          <w:szCs w:val="30"/>
        </w:rPr>
      </w:pPr>
    </w:p>
    <w:p w14:paraId="04A913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fail to do so, I am willing to suffer the loss of that argument, whatever it may be.</w:t>
      </w:r>
    </w:p>
    <w:p w14:paraId="5906290B">
      <w:pPr>
        <w:spacing w:line="264" w:lineRule="auto"/>
        <w:rPr>
          <w:rFonts w:hint="eastAsia" w:ascii="微软雅黑" w:hAnsi="微软雅黑" w:eastAsia="微软雅黑" w:cs="微软雅黑"/>
          <w:sz w:val="30"/>
          <w:szCs w:val="30"/>
        </w:rPr>
      </w:pPr>
    </w:p>
    <w:p w14:paraId="086DC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如果我没能做到这一点，我愿意承担该论争失败的后果，无论是什么。</w:t>
      </w:r>
    </w:p>
    <w:p w14:paraId="59FD5918">
      <w:pPr>
        <w:spacing w:line="264" w:lineRule="auto"/>
        <w:rPr>
          <w:rFonts w:hint="eastAsia" w:ascii="微软雅黑" w:hAnsi="微软雅黑" w:eastAsia="微软雅黑" w:cs="微软雅黑"/>
          <w:sz w:val="30"/>
          <w:szCs w:val="30"/>
        </w:rPr>
      </w:pPr>
    </w:p>
    <w:p w14:paraId="24558F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 rare occurrence for Popes to involve themselves in interpreting Scripture.</w:t>
      </w:r>
    </w:p>
    <w:p w14:paraId="39704503">
      <w:pPr>
        <w:spacing w:line="264" w:lineRule="auto"/>
        <w:rPr>
          <w:rFonts w:hint="eastAsia" w:ascii="微软雅黑" w:hAnsi="微软雅黑" w:eastAsia="微软雅黑" w:cs="微软雅黑"/>
          <w:sz w:val="30"/>
          <w:szCs w:val="30"/>
        </w:rPr>
      </w:pPr>
    </w:p>
    <w:p w14:paraId="268A8F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教皇亲身参与圣经解释的情况实属罕见。</w:t>
      </w:r>
    </w:p>
    <w:p w14:paraId="2A7849E4">
      <w:pPr>
        <w:spacing w:line="264" w:lineRule="auto"/>
        <w:rPr>
          <w:rFonts w:hint="eastAsia" w:ascii="微软雅黑" w:hAnsi="微软雅黑" w:eastAsia="微软雅黑" w:cs="微软雅黑"/>
          <w:sz w:val="30"/>
          <w:szCs w:val="30"/>
        </w:rPr>
      </w:pPr>
    </w:p>
    <w:p w14:paraId="092BC5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that Pope Liberius of Rome subscribed to Arianism; Pope Honorius was a Monothelite; Pope John the 22nd denied that the souls of men live after separation from the body, a belief similar to that of modern-day Socinians.</w:t>
      </w:r>
    </w:p>
    <w:p w14:paraId="13F26430">
      <w:pPr>
        <w:spacing w:line="264" w:lineRule="auto"/>
        <w:rPr>
          <w:rFonts w:hint="eastAsia" w:ascii="微软雅黑" w:hAnsi="微软雅黑" w:eastAsia="微软雅黑" w:cs="微软雅黑"/>
          <w:sz w:val="30"/>
          <w:szCs w:val="30"/>
        </w:rPr>
      </w:pPr>
    </w:p>
    <w:p w14:paraId="4D17F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罗马教皇利贝里乌斯（Liberius）曾签署赞成亚流主义（Arianism）；教皇和诺理（Honorius）是一个基督单志论者（Monothelite）；教皇约翰二十二世否认人的灵魂在与身体分离后仍然活着，这一信念与现代的索西奴派相似。</w:t>
      </w:r>
    </w:p>
    <w:p w14:paraId="48CC5105">
      <w:pPr>
        <w:spacing w:line="264" w:lineRule="auto"/>
        <w:rPr>
          <w:rFonts w:hint="eastAsia" w:ascii="微软雅黑" w:hAnsi="微软雅黑" w:eastAsia="微软雅黑" w:cs="微软雅黑"/>
          <w:sz w:val="30"/>
          <w:szCs w:val="30"/>
        </w:rPr>
      </w:pPr>
    </w:p>
    <w:p w14:paraId="63EC4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belief was declared heretical by the sound of a trumpet in Paris.</w:t>
      </w:r>
    </w:p>
    <w:p w14:paraId="6B405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这一信念在巴黎伴随着号角声被宣布为异端。</w:t>
      </w:r>
    </w:p>
    <w:p w14:paraId="6CEEF82A">
      <w:pPr>
        <w:spacing w:line="264" w:lineRule="auto"/>
        <w:rPr>
          <w:rFonts w:hint="eastAsia" w:ascii="微软雅黑" w:hAnsi="微软雅黑" w:eastAsia="微软雅黑" w:cs="微软雅黑"/>
          <w:sz w:val="30"/>
          <w:szCs w:val="30"/>
        </w:rPr>
      </w:pPr>
    </w:p>
    <w:p w14:paraId="1E337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should the rule for interpreting Scripture be its congruity with natural reason, as the Socinians claim?</w:t>
      </w:r>
    </w:p>
    <w:p w14:paraId="6470ACEE">
      <w:pPr>
        <w:spacing w:line="264" w:lineRule="auto"/>
        <w:rPr>
          <w:rFonts w:hint="eastAsia" w:ascii="微软雅黑" w:hAnsi="微软雅黑" w:eastAsia="微软雅黑" w:cs="微软雅黑"/>
          <w:sz w:val="30"/>
          <w:szCs w:val="30"/>
        </w:rPr>
      </w:pPr>
    </w:p>
    <w:p w14:paraId="4D27E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还是说，解释圣经的准则应当是其与自然理性的相符，正如索西奴派所主张的那样？</w:t>
      </w:r>
    </w:p>
    <w:p w14:paraId="63C51AB0">
      <w:pPr>
        <w:spacing w:line="264" w:lineRule="auto"/>
        <w:rPr>
          <w:rFonts w:hint="eastAsia" w:ascii="微软雅黑" w:hAnsi="微软雅黑" w:eastAsia="微软雅黑" w:cs="微软雅黑"/>
          <w:sz w:val="30"/>
          <w:szCs w:val="30"/>
        </w:rPr>
      </w:pPr>
    </w:p>
    <w:p w14:paraId="63DA2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highly disgraceful and unreasonable, considering:</w:t>
      </w:r>
    </w:p>
    <w:p w14:paraId="34925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考虑到以下几点，这是极其丢脸且不合理的：</w:t>
      </w:r>
    </w:p>
    <w:p w14:paraId="41D7487B">
      <w:pPr>
        <w:spacing w:line="264" w:lineRule="auto"/>
        <w:rPr>
          <w:rFonts w:hint="eastAsia" w:ascii="微软雅黑" w:hAnsi="微软雅黑" w:eastAsia="微软雅黑" w:cs="微软雅黑"/>
          <w:sz w:val="30"/>
          <w:szCs w:val="30"/>
        </w:rPr>
      </w:pPr>
    </w:p>
    <w:p w14:paraId="146DD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natural reason is greatly corrupted by the sin of Adam.</w:t>
      </w:r>
    </w:p>
    <w:p w14:paraId="3AB1922D">
      <w:pPr>
        <w:spacing w:line="264" w:lineRule="auto"/>
        <w:rPr>
          <w:rFonts w:hint="eastAsia" w:ascii="微软雅黑" w:hAnsi="微软雅黑" w:eastAsia="微软雅黑" w:cs="微软雅黑"/>
          <w:sz w:val="30"/>
          <w:szCs w:val="30"/>
        </w:rPr>
      </w:pPr>
    </w:p>
    <w:p w14:paraId="3A521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我们的自然理性已被亚当的罪极大地败坏了。</w:t>
      </w:r>
    </w:p>
    <w:p w14:paraId="7EBFC086">
      <w:pPr>
        <w:spacing w:line="264" w:lineRule="auto"/>
        <w:rPr>
          <w:rFonts w:hint="eastAsia" w:ascii="微软雅黑" w:hAnsi="微软雅黑" w:eastAsia="微软雅黑" w:cs="微软雅黑"/>
          <w:sz w:val="30"/>
          <w:szCs w:val="30"/>
        </w:rPr>
      </w:pPr>
    </w:p>
    <w:p w14:paraId="2BA10E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God seem foolishness to the natural man" (1 Corinthians 2:14).</w:t>
      </w:r>
    </w:p>
    <w:p w14:paraId="58471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“属血气的人不领会神圣灵的事，反倒以为愚拙”（林前 2:14）。</w:t>
      </w:r>
    </w:p>
    <w:p w14:paraId="17E95BDE">
      <w:pPr>
        <w:spacing w:line="264" w:lineRule="auto"/>
        <w:rPr>
          <w:rFonts w:hint="eastAsia" w:ascii="微软雅黑" w:hAnsi="微软雅黑" w:eastAsia="微软雅黑" w:cs="微软雅黑"/>
          <w:sz w:val="30"/>
          <w:szCs w:val="30"/>
        </w:rPr>
      </w:pPr>
    </w:p>
    <w:p w14:paraId="32400F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we are all in darkness.</w:t>
      </w:r>
    </w:p>
    <w:p w14:paraId="4269C0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在自然状态下，我们都处于黑暗中。</w:t>
      </w:r>
    </w:p>
    <w:p w14:paraId="00D1B74F">
      <w:pPr>
        <w:spacing w:line="264" w:lineRule="auto"/>
        <w:rPr>
          <w:rFonts w:hint="eastAsia" w:ascii="微软雅黑" w:hAnsi="微软雅黑" w:eastAsia="微软雅黑" w:cs="微软雅黑"/>
          <w:sz w:val="30"/>
          <w:szCs w:val="30"/>
        </w:rPr>
      </w:pPr>
    </w:p>
    <w:p w14:paraId="3A4F5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state of innocence, do we believe that Adam, through natural reason alone, could have discovered or justified the Trinity of Persons within the Unity of the Deity?</w:t>
      </w:r>
    </w:p>
    <w:p w14:paraId="31910C1D">
      <w:pPr>
        <w:spacing w:line="264" w:lineRule="auto"/>
        <w:rPr>
          <w:rFonts w:hint="eastAsia" w:ascii="微软雅黑" w:hAnsi="微软雅黑" w:eastAsia="微软雅黑" w:cs="微软雅黑"/>
          <w:sz w:val="30"/>
          <w:szCs w:val="30"/>
        </w:rPr>
      </w:pPr>
    </w:p>
    <w:p w14:paraId="20246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在无罪状态下，难道我们相信亚当单凭自然理性，就能发现或证实神性统一体内的位格三位一体（Trinity）吗？</w:t>
      </w:r>
    </w:p>
    <w:p w14:paraId="6233EED8">
      <w:pPr>
        <w:spacing w:line="264" w:lineRule="auto"/>
        <w:rPr>
          <w:rFonts w:hint="eastAsia" w:ascii="微软雅黑" w:hAnsi="微软雅黑" w:eastAsia="微软雅黑" w:cs="微软雅黑"/>
          <w:sz w:val="30"/>
          <w:szCs w:val="30"/>
        </w:rPr>
      </w:pPr>
    </w:p>
    <w:p w14:paraId="1ABA74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that God can be known through the light of Nature "Quod attinet ad Unitatem naturae," but not "Quod attinet ad Trinitatem Personarum."</w:t>
      </w:r>
    </w:p>
    <w:p w14:paraId="4719E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我们说，神可以通过自然之光被认知，“就其本性的统一而言”（Quod attinet ad Unitatem naturae），但不能“就其位格的三位一体而言”（Quod attinet ad Trinitatem Personarum）。</w:t>
      </w:r>
    </w:p>
    <w:p w14:paraId="631A6569">
      <w:pPr>
        <w:spacing w:line="264" w:lineRule="auto"/>
        <w:rPr>
          <w:rFonts w:hint="eastAsia" w:ascii="微软雅黑" w:hAnsi="微软雅黑" w:eastAsia="微软雅黑" w:cs="微软雅黑"/>
          <w:sz w:val="30"/>
          <w:szCs w:val="30"/>
        </w:rPr>
      </w:pPr>
    </w:p>
    <w:p w14:paraId="1A45C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placed eternity in man's heart (as Solomon said), yet he cannot comprehend the works that God has done from beginning to end (Ecclesiastes 3).</w:t>
      </w:r>
    </w:p>
    <w:p w14:paraId="12A6D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神将永恒安置在世人心里（如所罗门所言），然而人不能参透神从始至终所行的作为（传 3）。</w:t>
      </w:r>
    </w:p>
    <w:p w14:paraId="28095920">
      <w:pPr>
        <w:spacing w:line="264" w:lineRule="auto"/>
        <w:rPr>
          <w:rFonts w:hint="eastAsia" w:ascii="微软雅黑" w:hAnsi="微软雅黑" w:eastAsia="微软雅黑" w:cs="微软雅黑"/>
          <w:sz w:val="30"/>
          <w:szCs w:val="30"/>
        </w:rPr>
      </w:pPr>
    </w:p>
    <w:p w14:paraId="497613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comprehend God's works, is he capable of understanding God's nature himself?</w:t>
      </w:r>
    </w:p>
    <w:p w14:paraId="71AEFB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如果他不能参透神的作为，他有能力理解神本性的自身吗？</w:t>
      </w:r>
    </w:p>
    <w:p w14:paraId="5D6E766E">
      <w:pPr>
        <w:spacing w:line="264" w:lineRule="auto"/>
        <w:rPr>
          <w:rFonts w:hint="eastAsia" w:ascii="微软雅黑" w:hAnsi="微软雅黑" w:eastAsia="微软雅黑" w:cs="微软雅黑"/>
          <w:sz w:val="30"/>
          <w:szCs w:val="30"/>
        </w:rPr>
      </w:pPr>
    </w:p>
    <w:p w14:paraId="4A4373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God is said to dwell in a dark cloud.</w:t>
      </w:r>
    </w:p>
    <w:p w14:paraId="0DC8B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我们知道，经上说神住在幽暗之中。</w:t>
      </w:r>
    </w:p>
    <w:p w14:paraId="4799ABA6">
      <w:pPr>
        <w:spacing w:line="264" w:lineRule="auto"/>
        <w:rPr>
          <w:rFonts w:hint="eastAsia" w:ascii="微软雅黑" w:hAnsi="微软雅黑" w:eastAsia="微软雅黑" w:cs="微软雅黑"/>
          <w:sz w:val="30"/>
          <w:szCs w:val="30"/>
        </w:rPr>
      </w:pPr>
    </w:p>
    <w:p w14:paraId="7CDF1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Discussion:</w:t>
      </w:r>
    </w:p>
    <w:p w14:paraId="5DFBE4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w:t>
      </w:r>
    </w:p>
    <w:p w14:paraId="03D5A0B1">
      <w:pPr>
        <w:spacing w:line="264" w:lineRule="auto"/>
        <w:rPr>
          <w:rFonts w:hint="eastAsia" w:ascii="微软雅黑" w:hAnsi="微软雅黑" w:eastAsia="微软雅黑" w:cs="微软雅黑"/>
          <w:sz w:val="30"/>
          <w:szCs w:val="30"/>
        </w:rPr>
      </w:pPr>
    </w:p>
    <w:p w14:paraId="3E2B9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object that the sects do not follow the Scriptures alone; they add traditions for the Papists, reasons for the Calvinists, and dreams for the Anabaptists.</w:t>
      </w:r>
    </w:p>
    <w:p w14:paraId="4B18D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有人可能会反对说，各教派并不单单遵循圣经；他们为教皇党增加了传统，为加尔文派增加了理性，为重洗派增加了梦幻。</w:t>
      </w:r>
    </w:p>
    <w:p w14:paraId="6EECBE07">
      <w:pPr>
        <w:spacing w:line="264" w:lineRule="auto"/>
        <w:rPr>
          <w:rFonts w:hint="eastAsia" w:ascii="微软雅黑" w:hAnsi="微软雅黑" w:eastAsia="微软雅黑" w:cs="微软雅黑"/>
          <w:sz w:val="30"/>
          <w:szCs w:val="30"/>
        </w:rPr>
      </w:pPr>
    </w:p>
    <w:p w14:paraId="77CC9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Response:</w:t>
      </w:r>
    </w:p>
    <w:p w14:paraId="32313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回应：</w:t>
      </w:r>
    </w:p>
    <w:p w14:paraId="56066095">
      <w:pPr>
        <w:spacing w:line="264" w:lineRule="auto"/>
        <w:rPr>
          <w:rFonts w:hint="eastAsia" w:ascii="微软雅黑" w:hAnsi="微软雅黑" w:eastAsia="微软雅黑" w:cs="微软雅黑"/>
          <w:sz w:val="30"/>
          <w:szCs w:val="30"/>
        </w:rPr>
      </w:pPr>
    </w:p>
    <w:p w14:paraId="059C1A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so in matters that are not clearly taught in the holy Scriptures.</w:t>
      </w:r>
    </w:p>
    <w:p w14:paraId="71CC6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他们在神圣圣经中没有明确教导的事务上这样做。</w:t>
      </w:r>
    </w:p>
    <w:p w14:paraId="0CFD0834">
      <w:pPr>
        <w:spacing w:line="264" w:lineRule="auto"/>
        <w:rPr>
          <w:rFonts w:hint="eastAsia" w:ascii="微软雅黑" w:hAnsi="微软雅黑" w:eastAsia="微软雅黑" w:cs="微软雅黑"/>
          <w:sz w:val="30"/>
          <w:szCs w:val="30"/>
        </w:rPr>
      </w:pPr>
    </w:p>
    <w:p w14:paraId="7C2DA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the controversies between them and the Lutherans, they do not proceed in this way.</w:t>
      </w:r>
    </w:p>
    <w:p w14:paraId="213A1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然而，在他们与路德宗的争议中，他们并非以此方式行事。</w:t>
      </w:r>
    </w:p>
    <w:p w14:paraId="32AA0C99">
      <w:pPr>
        <w:spacing w:line="264" w:lineRule="auto"/>
        <w:rPr>
          <w:rFonts w:hint="eastAsia" w:ascii="微软雅黑" w:hAnsi="微软雅黑" w:eastAsia="微软雅黑" w:cs="微软雅黑"/>
          <w:sz w:val="30"/>
          <w:szCs w:val="30"/>
        </w:rPr>
      </w:pPr>
    </w:p>
    <w:p w14:paraId="21C7F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fight against Lutheran tenets using Scriptures that confirm their own beliefs.</w:t>
      </w:r>
    </w:p>
    <w:p w14:paraId="40CA5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他们使用证实了自己信仰的圣经经文来反击路德宗的信条。</w:t>
      </w:r>
    </w:p>
    <w:p w14:paraId="247A2874">
      <w:pPr>
        <w:spacing w:line="264" w:lineRule="auto"/>
        <w:rPr>
          <w:rFonts w:hint="eastAsia" w:ascii="微软雅黑" w:hAnsi="微软雅黑" w:eastAsia="微软雅黑" w:cs="微软雅黑"/>
          <w:sz w:val="30"/>
          <w:szCs w:val="30"/>
        </w:rPr>
      </w:pPr>
    </w:p>
    <w:p w14:paraId="6310A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use the Scriptures to search for and defend their positions, which the Lutherans condemn using Scriptures.</w:t>
      </w:r>
    </w:p>
    <w:p w14:paraId="344A5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他们使用圣经来寻找并捍卫自己的立场，而路德宗则使用圣经来谴责他们。</w:t>
      </w:r>
    </w:p>
    <w:p w14:paraId="7684FF8C">
      <w:pPr>
        <w:spacing w:line="264" w:lineRule="auto"/>
        <w:rPr>
          <w:rFonts w:hint="eastAsia" w:ascii="微软雅黑" w:hAnsi="微软雅黑" w:eastAsia="微软雅黑" w:cs="微软雅黑"/>
          <w:sz w:val="30"/>
          <w:szCs w:val="30"/>
        </w:rPr>
      </w:pPr>
    </w:p>
    <w:p w14:paraId="3BC7F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some, such as the Anabaptists, emphasize the literal interpretation of Scriptures even more than the rest.</w:t>
      </w:r>
    </w:p>
    <w:p w14:paraId="6ABB3A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此外，还有一些人，如重洗派，比其他人更强调圣经的字面解释。</w:t>
      </w:r>
    </w:p>
    <w:p w14:paraId="7CFF906D">
      <w:pPr>
        <w:spacing w:line="264" w:lineRule="auto"/>
        <w:rPr>
          <w:rFonts w:hint="eastAsia" w:ascii="微软雅黑" w:hAnsi="微软雅黑" w:eastAsia="微软雅黑" w:cs="微软雅黑"/>
          <w:sz w:val="30"/>
          <w:szCs w:val="30"/>
        </w:rPr>
      </w:pPr>
    </w:p>
    <w:p w14:paraId="252386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Calvinists use reason to draw arguments from the Scriptures, just as Lutherans do.</w:t>
      </w:r>
    </w:p>
    <w:p w14:paraId="51E57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加尔文派运用理性从圣经中引出论据，路德宗也是如此。</w:t>
      </w:r>
    </w:p>
    <w:p w14:paraId="08F1DB31">
      <w:pPr>
        <w:spacing w:line="264" w:lineRule="auto"/>
        <w:rPr>
          <w:rFonts w:hint="eastAsia" w:ascii="微软雅黑" w:hAnsi="微软雅黑" w:eastAsia="微软雅黑" w:cs="微软雅黑"/>
          <w:sz w:val="30"/>
          <w:szCs w:val="30"/>
        </w:rPr>
      </w:pPr>
    </w:p>
    <w:p w14:paraId="4305D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allow their reasoning to contradict the Scriptures.</w:t>
      </w:r>
    </w:p>
    <w:p w14:paraId="1B9F90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他们绝不允许其推理与圣经相悖。</w:t>
      </w:r>
    </w:p>
    <w:p w14:paraId="24FE2B9D">
      <w:pPr>
        <w:spacing w:line="264" w:lineRule="auto"/>
        <w:rPr>
          <w:rFonts w:hint="eastAsia" w:ascii="微软雅黑" w:hAnsi="微软雅黑" w:eastAsia="微软雅黑" w:cs="微软雅黑"/>
          <w:sz w:val="30"/>
          <w:szCs w:val="30"/>
        </w:rPr>
      </w:pPr>
    </w:p>
    <w:p w14:paraId="35C2B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w:t>
      </w:r>
    </w:p>
    <w:p w14:paraId="27E0E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w:t>
      </w:r>
    </w:p>
    <w:p w14:paraId="01965997">
      <w:pPr>
        <w:spacing w:line="264" w:lineRule="auto"/>
        <w:rPr>
          <w:rFonts w:hint="eastAsia" w:ascii="微软雅黑" w:hAnsi="微软雅黑" w:eastAsia="微软雅黑" w:cs="微软雅黑"/>
          <w:sz w:val="30"/>
          <w:szCs w:val="30"/>
        </w:rPr>
      </w:pPr>
    </w:p>
    <w:p w14:paraId="12472B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attempts to shape his readers' perception at the outset, making them acknowledge the unassailable nature of his single argument, which I have shown to be weak, ridiculous, and false.</w:t>
      </w:r>
    </w:p>
    <w:p w14:paraId="213A1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作者试图在一开始就塑造读者的感知，让他们承认他那单一论据的不可撼动性，而我已经证明了该论据是软弱、荒谬且虚假的。</w:t>
      </w:r>
    </w:p>
    <w:p w14:paraId="0608A112">
      <w:pPr>
        <w:spacing w:line="264" w:lineRule="auto"/>
        <w:rPr>
          <w:rFonts w:hint="eastAsia" w:ascii="微软雅黑" w:hAnsi="微软雅黑" w:eastAsia="微软雅黑" w:cs="微软雅黑"/>
          <w:sz w:val="30"/>
          <w:szCs w:val="30"/>
        </w:rPr>
      </w:pPr>
    </w:p>
    <w:p w14:paraId="5DE04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maintain our stance, professing to the world that the Scriptures alone, being the Word of God, are the rule of our faith and not the word of man.</w:t>
      </w:r>
    </w:p>
    <w:p w14:paraId="7B66C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然而，我们坚守立场，向世人宣称：唯有作为神圣言的圣经才是我们信仰的准则，而不是人的言语。</w:t>
      </w:r>
    </w:p>
    <w:p w14:paraId="0E262FA4">
      <w:pPr>
        <w:spacing w:line="264" w:lineRule="auto"/>
        <w:rPr>
          <w:rFonts w:hint="eastAsia" w:ascii="微软雅黑" w:hAnsi="微软雅黑" w:eastAsia="微软雅黑" w:cs="微软雅黑"/>
          <w:sz w:val="30"/>
          <w:szCs w:val="30"/>
        </w:rPr>
      </w:pPr>
    </w:p>
    <w:p w14:paraId="7A067D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add traditions, which they consider the unwritten Word of God, but we reject anything as a rule of our faith except the written Word of God.</w:t>
      </w:r>
    </w:p>
    <w:p w14:paraId="26AAE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教皇党人增加了传统，并视其为口传的神之圣言，但除了成文的神之圣言外，我们拒绝任何事物作为我们信仰的准则。</w:t>
      </w:r>
    </w:p>
    <w:p w14:paraId="480BFDB3">
      <w:pPr>
        <w:spacing w:line="264" w:lineRule="auto"/>
        <w:rPr>
          <w:rFonts w:hint="eastAsia" w:ascii="微软雅黑" w:hAnsi="微软雅黑" w:eastAsia="微软雅黑" w:cs="微软雅黑"/>
          <w:sz w:val="30"/>
          <w:szCs w:val="30"/>
        </w:rPr>
      </w:pPr>
    </w:p>
    <w:p w14:paraId="52F1D3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incorrect to say that Calvinists add their reason; rather, they consider it a natural part of being rational creatures.</w:t>
      </w:r>
    </w:p>
    <w:p w14:paraId="2AF83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说加尔文派加入了他们的理性是不正确的；相反，他们认为这是作为理性受造物的自然本能。</w:t>
      </w:r>
    </w:p>
    <w:p w14:paraId="563C0CF0">
      <w:pPr>
        <w:spacing w:line="264" w:lineRule="auto"/>
        <w:rPr>
          <w:rFonts w:hint="eastAsia" w:ascii="微软雅黑" w:hAnsi="微软雅黑" w:eastAsia="微软雅黑" w:cs="微软雅黑"/>
          <w:sz w:val="30"/>
          <w:szCs w:val="30"/>
        </w:rPr>
      </w:pPr>
    </w:p>
    <w:p w14:paraId="3CCB8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make our reason a rule of faith added to God's Word, but it is the light that God has given us to search the meaning of His Word, discover it through study and observation, and share it with others.</w:t>
      </w:r>
    </w:p>
    <w:p w14:paraId="5DCAF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我们并不将我们的理性作为加添在神圣言之上的信仰准则，但它是神赐予我们的光，使我们能够搜寻祂圣言的含意，通过学习和观察发现它，并与他人分享。</w:t>
      </w:r>
    </w:p>
    <w:p w14:paraId="31FDE756">
      <w:pPr>
        <w:spacing w:line="264" w:lineRule="auto"/>
        <w:rPr>
          <w:rFonts w:hint="eastAsia" w:ascii="微软雅黑" w:hAnsi="微软雅黑" w:eastAsia="微软雅黑" w:cs="微软雅黑"/>
          <w:sz w:val="30"/>
          <w:szCs w:val="30"/>
        </w:rPr>
      </w:pPr>
    </w:p>
    <w:p w14:paraId="5326B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use reason to convict others of the truth based on the text.</w:t>
      </w:r>
    </w:p>
    <w:p w14:paraId="43741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我们运用理性，根据文本使他人信服真理。</w:t>
      </w:r>
    </w:p>
    <w:p w14:paraId="1201B931">
      <w:pPr>
        <w:spacing w:line="264" w:lineRule="auto"/>
        <w:rPr>
          <w:rFonts w:hint="eastAsia" w:ascii="微软雅黑" w:hAnsi="微软雅黑" w:eastAsia="微软雅黑" w:cs="微软雅黑"/>
          <w:sz w:val="30"/>
          <w:szCs w:val="30"/>
        </w:rPr>
      </w:pPr>
    </w:p>
    <w:p w14:paraId="2293E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author's reason go to sleep when he reads and contemplates the Word of God?</w:t>
      </w:r>
    </w:p>
    <w:p w14:paraId="10FF7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当作者阅读并思索神的圣言时，他的理性难道在睡觉吗？</w:t>
      </w:r>
    </w:p>
    <w:p w14:paraId="2F2299E8">
      <w:pPr>
        <w:spacing w:line="264" w:lineRule="auto"/>
        <w:rPr>
          <w:rFonts w:hint="eastAsia" w:ascii="微软雅黑" w:hAnsi="微软雅黑" w:eastAsia="微软雅黑" w:cs="微软雅黑"/>
          <w:sz w:val="30"/>
          <w:szCs w:val="30"/>
        </w:rPr>
      </w:pPr>
    </w:p>
    <w:p w14:paraId="2D9E4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does, he will be no better than a drowsy student, and there is no reason why such a student should not be enamored with dreams, just like the Anabaptists.</w:t>
      </w:r>
    </w:p>
    <w:p w14:paraId="400BDB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如果是这样，他将不比一个昏昏欲睡的学生强，而这样一个学生没有理由不像重洗派一样迷恋梦幻。</w:t>
      </w:r>
    </w:p>
    <w:p w14:paraId="197B9D6E">
      <w:pPr>
        <w:spacing w:line="264" w:lineRule="auto"/>
        <w:rPr>
          <w:rFonts w:hint="eastAsia" w:ascii="微软雅黑" w:hAnsi="微软雅黑" w:eastAsia="微软雅黑" w:cs="微软雅黑"/>
          <w:sz w:val="30"/>
          <w:szCs w:val="30"/>
        </w:rPr>
      </w:pPr>
    </w:p>
    <w:p w14:paraId="43F256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response, he acts absurdly and ridiculously.</w:t>
      </w:r>
    </w:p>
    <w:p w14:paraId="39DBB408">
      <w:pPr>
        <w:spacing w:line="264" w:lineRule="auto"/>
        <w:rPr>
          <w:rFonts w:hint="eastAsia" w:ascii="微软雅黑" w:hAnsi="微软雅黑" w:eastAsia="微软雅黑" w:cs="微软雅黑"/>
          <w:sz w:val="30"/>
          <w:szCs w:val="30"/>
        </w:rPr>
      </w:pPr>
    </w:p>
    <w:p w14:paraId="7E7A2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在他的回应中，他的表现既荒谬又可笑。</w:t>
      </w:r>
    </w:p>
    <w:p w14:paraId="6CAD84E2">
      <w:pPr>
        <w:spacing w:line="264" w:lineRule="auto"/>
        <w:rPr>
          <w:rFonts w:hint="eastAsia" w:ascii="微软雅黑" w:hAnsi="微软雅黑" w:eastAsia="微软雅黑" w:cs="微软雅黑"/>
          <w:sz w:val="30"/>
          <w:szCs w:val="30"/>
        </w:rPr>
      </w:pPr>
    </w:p>
    <w:p w14:paraId="2DBAE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he wrongly assumes that the controversies among Protestant divines concern matters clearly taught in Scripture and that they agree on things not clearly addressed in Scripture but differ only in those things that are clearly laid out.</w:t>
      </w:r>
    </w:p>
    <w:p w14:paraId="24E52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首先，他错误地假设新教神学家之间的争议涉及的是圣经中明确教导的事项，并假设他们在圣经未明确处理的事项上达成一致，却唯独在那些陈述得清晰明了的事项上存在分歧。</w:t>
      </w:r>
    </w:p>
    <w:p w14:paraId="07C8AA30">
      <w:pPr>
        <w:spacing w:line="264" w:lineRule="auto"/>
        <w:rPr>
          <w:rFonts w:hint="eastAsia" w:ascii="微软雅黑" w:hAnsi="微软雅黑" w:eastAsia="微软雅黑" w:cs="微软雅黑"/>
          <w:sz w:val="30"/>
          <w:szCs w:val="30"/>
        </w:rPr>
      </w:pPr>
    </w:p>
    <w:p w14:paraId="6523A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erroneously suggests that Calvinists do not use reason in controversies with Lutherans but only in other matters.</w:t>
      </w:r>
    </w:p>
    <w:p w14:paraId="51598DED">
      <w:pPr>
        <w:spacing w:line="264" w:lineRule="auto"/>
        <w:rPr>
          <w:rFonts w:hint="eastAsia" w:ascii="微软雅黑" w:hAnsi="微软雅黑" w:eastAsia="微软雅黑" w:cs="微软雅黑"/>
          <w:sz w:val="30"/>
          <w:szCs w:val="30"/>
        </w:rPr>
      </w:pPr>
    </w:p>
    <w:p w14:paraId="339A1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他错误地暗示加尔文派在与路德宗的争论中不使用理性，而仅在其他事务中使用。</w:t>
      </w:r>
    </w:p>
    <w:p w14:paraId="77435DAD">
      <w:pPr>
        <w:spacing w:line="264" w:lineRule="auto"/>
        <w:rPr>
          <w:rFonts w:hint="eastAsia" w:ascii="微软雅黑" w:hAnsi="微软雅黑" w:eastAsia="微软雅黑" w:cs="微软雅黑"/>
          <w:sz w:val="30"/>
          <w:szCs w:val="30"/>
        </w:rPr>
      </w:pPr>
    </w:p>
    <w:p w14:paraId="7D6E6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untrue and absurd because controversies necessarily involve the use of reason both to support one's own position and to refute the opposing position.</w:t>
      </w:r>
    </w:p>
    <w:p w14:paraId="57F7E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这是不实且荒谬的，因为争议必然涉及理性的运用，既用于支持自己的立场，也用于驳斥对方的立场。</w:t>
      </w:r>
    </w:p>
    <w:p w14:paraId="0CE68F14">
      <w:pPr>
        <w:spacing w:line="264" w:lineRule="auto"/>
        <w:rPr>
          <w:rFonts w:hint="eastAsia" w:ascii="微软雅黑" w:hAnsi="微软雅黑" w:eastAsia="微软雅黑" w:cs="微软雅黑"/>
          <w:sz w:val="30"/>
          <w:szCs w:val="30"/>
        </w:rPr>
      </w:pPr>
    </w:p>
    <w:p w14:paraId="14948C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Lutherans employ reason in the same way.</w:t>
      </w:r>
    </w:p>
    <w:p w14:paraId="6508C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路德宗也以同样的方式运用理性。</w:t>
      </w:r>
    </w:p>
    <w:p w14:paraId="63A55F96">
      <w:pPr>
        <w:spacing w:line="264" w:lineRule="auto"/>
        <w:rPr>
          <w:rFonts w:hint="eastAsia" w:ascii="微软雅黑" w:hAnsi="微软雅黑" w:eastAsia="微软雅黑" w:cs="微软雅黑"/>
          <w:sz w:val="30"/>
          <w:szCs w:val="30"/>
        </w:rPr>
      </w:pPr>
    </w:p>
    <w:p w14:paraId="260924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author's claim that Anabaptists emphasise the literal sense of Scripture more than others is false.</w:t>
      </w:r>
    </w:p>
    <w:p w14:paraId="4E6F8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作者声称重洗派比其他人更强调圣经的字面意义，这是虚假的。</w:t>
      </w:r>
    </w:p>
    <w:p w14:paraId="2CD347EE">
      <w:pPr>
        <w:spacing w:line="264" w:lineRule="auto"/>
        <w:rPr>
          <w:rFonts w:hint="eastAsia" w:ascii="微软雅黑" w:hAnsi="微软雅黑" w:eastAsia="微软雅黑" w:cs="微软雅黑"/>
          <w:sz w:val="30"/>
          <w:szCs w:val="30"/>
        </w:rPr>
      </w:pPr>
    </w:p>
    <w:p w14:paraId="2500C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Calvinists and Lutherans rely on the literal sense of Scripture, and they do not depend on dreams, as previously claimed by the author.</w:t>
      </w:r>
    </w:p>
    <w:p w14:paraId="73D37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加尔文派和路德宗都依赖圣经的字面意义，他们并不像作者此前声称的那样依赖梦幻。</w:t>
      </w:r>
    </w:p>
    <w:p w14:paraId="47C6B45F">
      <w:pPr>
        <w:spacing w:line="264" w:lineRule="auto"/>
        <w:rPr>
          <w:rFonts w:hint="eastAsia" w:ascii="微软雅黑" w:hAnsi="微软雅黑" w:eastAsia="微软雅黑" w:cs="微软雅黑"/>
          <w:sz w:val="30"/>
          <w:szCs w:val="30"/>
        </w:rPr>
      </w:pPr>
    </w:p>
    <w:p w14:paraId="7676D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Protestants depend solely on Scripture, interpreted according to the literal sense, except when a passage is explained by an apostle, making it literal.</w:t>
      </w:r>
    </w:p>
    <w:p w14:paraId="4DE77F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新教徒唯独依赖圣经，并根据字面意义予以解释，除非某段经文被使徒解释过，使其具有字面性。</w:t>
      </w:r>
    </w:p>
    <w:p w14:paraId="4D2B7C41">
      <w:pPr>
        <w:spacing w:line="264" w:lineRule="auto"/>
        <w:rPr>
          <w:rFonts w:hint="eastAsia" w:ascii="微软雅黑" w:hAnsi="微软雅黑" w:eastAsia="微软雅黑" w:cs="微软雅黑"/>
          <w:sz w:val="30"/>
          <w:szCs w:val="30"/>
        </w:rPr>
      </w:pPr>
    </w:p>
    <w:p w14:paraId="0D144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confuses the literal sense with the proper sense of words.</w:t>
      </w:r>
    </w:p>
    <w:p w14:paraId="6625872E">
      <w:pPr>
        <w:spacing w:line="264" w:lineRule="auto"/>
        <w:rPr>
          <w:rFonts w:hint="eastAsia" w:ascii="微软雅黑" w:hAnsi="微软雅黑" w:eastAsia="微软雅黑" w:cs="微软雅黑"/>
          <w:sz w:val="30"/>
          <w:szCs w:val="30"/>
        </w:rPr>
      </w:pPr>
    </w:p>
    <w:p w14:paraId="11BB4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作者混淆了字面意义（literal sense）与词语的本义（proper sense）。</w:t>
      </w:r>
    </w:p>
    <w:p w14:paraId="0C51F1BD">
      <w:pPr>
        <w:spacing w:line="264" w:lineRule="auto"/>
        <w:rPr>
          <w:rFonts w:hint="eastAsia" w:ascii="微软雅黑" w:hAnsi="微软雅黑" w:eastAsia="微软雅黑" w:cs="微软雅黑"/>
          <w:sz w:val="30"/>
          <w:szCs w:val="30"/>
        </w:rPr>
      </w:pPr>
    </w:p>
    <w:p w14:paraId="586B9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that the literal sense encompasses the metaphorical sense, but it is opposed only to the mystical sense.</w:t>
      </w:r>
    </w:p>
    <w:p w14:paraId="67C04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我们承认字面意义包含隐喻意义，它仅仅是与神秘意义（mystical sense）相对立。</w:t>
      </w:r>
    </w:p>
    <w:p w14:paraId="3ED314CD">
      <w:pPr>
        <w:spacing w:line="264" w:lineRule="auto"/>
        <w:rPr>
          <w:rFonts w:hint="eastAsia" w:ascii="微软雅黑" w:hAnsi="微软雅黑" w:eastAsia="微软雅黑" w:cs="微软雅黑"/>
          <w:sz w:val="30"/>
          <w:szCs w:val="30"/>
        </w:rPr>
      </w:pPr>
    </w:p>
    <w:p w14:paraId="4BD94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interpret a passage metaphorically while our opponents take it in a literal sense, we must prove our interpretation and disprove theirs with convincing arguments.</w:t>
      </w:r>
    </w:p>
    <w:p w14:paraId="20298E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如果我们以隐喻方式解释某段经文，而我们的对手则采取本义解释，我们必须通过有说服力的论据来证明我们的解释并驳斥他们的解释。</w:t>
      </w:r>
    </w:p>
    <w:p w14:paraId="2CB83271">
      <w:pPr>
        <w:spacing w:line="264" w:lineRule="auto"/>
        <w:rPr>
          <w:rFonts w:hint="eastAsia" w:ascii="微软雅黑" w:hAnsi="微软雅黑" w:eastAsia="微软雅黑" w:cs="微软雅黑"/>
          <w:sz w:val="30"/>
          <w:szCs w:val="30"/>
        </w:rPr>
      </w:pPr>
    </w:p>
    <w:p w14:paraId="63BD54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aim to make our faith evident to all consciences, and if our opponents can do the same, we are willing to abandon our beliefs and adopt theirs.</w:t>
      </w:r>
    </w:p>
    <w:p w14:paraId="1C54E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我们的目标是使我们的信仰在所有良心面前都清晰显明，如果我们的对手也能做到这一点，我们愿意放弃自己的信念而采纳他们的。</w:t>
      </w:r>
    </w:p>
    <w:p w14:paraId="2E65B885">
      <w:pPr>
        <w:spacing w:line="264" w:lineRule="auto"/>
        <w:rPr>
          <w:rFonts w:hint="eastAsia" w:ascii="微软雅黑" w:hAnsi="微软雅黑" w:eastAsia="微软雅黑" w:cs="微软雅黑"/>
          <w:sz w:val="30"/>
          <w:szCs w:val="30"/>
        </w:rPr>
      </w:pPr>
    </w:p>
    <w:p w14:paraId="17FBB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speaks without precision when suggesting that Calvinists allow anyone to reason against the Scriptures.</w:t>
      </w:r>
    </w:p>
    <w:p w14:paraId="0D14549D">
      <w:pPr>
        <w:spacing w:line="264" w:lineRule="auto"/>
        <w:rPr>
          <w:rFonts w:hint="eastAsia" w:ascii="微软雅黑" w:hAnsi="微软雅黑" w:eastAsia="微软雅黑" w:cs="微软雅黑"/>
          <w:sz w:val="30"/>
          <w:szCs w:val="30"/>
        </w:rPr>
      </w:pPr>
    </w:p>
    <w:p w14:paraId="7F886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当作者暗示加尔文派允许任何人针对圣经进行推理时，他的言论是不严谨的。</w:t>
      </w:r>
    </w:p>
    <w:p w14:paraId="324FCFFA">
      <w:pPr>
        <w:spacing w:line="264" w:lineRule="auto"/>
        <w:rPr>
          <w:rFonts w:hint="eastAsia" w:ascii="微软雅黑" w:hAnsi="微软雅黑" w:eastAsia="微软雅黑" w:cs="微软雅黑"/>
          <w:sz w:val="30"/>
          <w:szCs w:val="30"/>
        </w:rPr>
      </w:pPr>
    </w:p>
    <w:p w14:paraId="7F745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use reason to clarify the meaning of Scripture is not to reason against it but to reason for it, especially when reason is employed to interpret Scripture.</w:t>
      </w:r>
    </w:p>
    <w:p w14:paraId="5C4E5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运用理性来澄清圣经的含意，并不是针对圣经推理，而是为了圣经推理，尤其是当理性被用于解释圣经时。</w:t>
      </w:r>
    </w:p>
    <w:p w14:paraId="6FEF9EE9">
      <w:pPr>
        <w:spacing w:line="264" w:lineRule="auto"/>
        <w:rPr>
          <w:rFonts w:hint="eastAsia" w:ascii="微软雅黑" w:hAnsi="微软雅黑" w:eastAsia="微软雅黑" w:cs="微软雅黑"/>
          <w:sz w:val="30"/>
          <w:szCs w:val="30"/>
        </w:rPr>
      </w:pPr>
    </w:p>
    <w:p w14:paraId="1D6E9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Discussion:</w:t>
      </w:r>
    </w:p>
    <w:p w14:paraId="11058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w:t>
      </w:r>
    </w:p>
    <w:p w14:paraId="4FFF6EC3">
      <w:pPr>
        <w:spacing w:line="264" w:lineRule="auto"/>
        <w:rPr>
          <w:rFonts w:hint="eastAsia" w:ascii="微软雅黑" w:hAnsi="微软雅黑" w:eastAsia="微软雅黑" w:cs="微软雅黑"/>
          <w:sz w:val="30"/>
          <w:szCs w:val="30"/>
        </w:rPr>
      </w:pPr>
    </w:p>
    <w:p w14:paraId="2A929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Objector 2: If it is objected that Calvinists willingly and against their consciences condemn Lutheran tenets and confirm their own, they will respond that it would be a grievous sin, and they should not presume to falsify or corrupt their Lord's letters and commands to His sons and subjects.</w:t>
      </w:r>
    </w:p>
    <w:p w14:paraId="2DDC0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反对者2：如果指责加尔文派甘心违背良心谴责路德宗信条并证实自己的，他们会回应说那将是极重的罪，他们不应擅敢伪造或败坏主给祂子民和属民的书信与诫命。</w:t>
      </w:r>
    </w:p>
    <w:p w14:paraId="43F1E4AF">
      <w:pPr>
        <w:spacing w:line="264" w:lineRule="auto"/>
        <w:rPr>
          <w:rFonts w:hint="eastAsia" w:ascii="微软雅黑" w:hAnsi="微软雅黑" w:eastAsia="微软雅黑" w:cs="微软雅黑"/>
          <w:sz w:val="30"/>
          <w:szCs w:val="30"/>
        </w:rPr>
      </w:pPr>
    </w:p>
    <w:p w14:paraId="7CC2C3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 that it is unlikely that so many hundreds of thousands of people would act maliciously, especially since they confirm their honest intentions with an oath.</w:t>
      </w:r>
    </w:p>
    <w:p w14:paraId="52034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他们辩称，成千上万的人不太可能都心怀恶意地行事，尤其是因为他们用誓约证实了自己的诚实意图。</w:t>
      </w:r>
    </w:p>
    <w:p w14:paraId="3EA22B14">
      <w:pPr>
        <w:spacing w:line="264" w:lineRule="auto"/>
        <w:rPr>
          <w:rFonts w:hint="eastAsia" w:ascii="微软雅黑" w:hAnsi="微软雅黑" w:eastAsia="微软雅黑" w:cs="微软雅黑"/>
          <w:sz w:val="30"/>
          <w:szCs w:val="30"/>
        </w:rPr>
      </w:pPr>
    </w:p>
    <w:p w14:paraId="31E6E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convicting them of malicious willful error, it would be unfair to slander them.</w:t>
      </w:r>
    </w:p>
    <w:p w14:paraId="6A938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如果不判定他们是恶意且故意的错误，就不公正地诽谤了他们。</w:t>
      </w:r>
    </w:p>
    <w:p w14:paraId="300BD6FC">
      <w:pPr>
        <w:spacing w:line="264" w:lineRule="auto"/>
        <w:rPr>
          <w:rFonts w:hint="eastAsia" w:ascii="微软雅黑" w:hAnsi="微软雅黑" w:eastAsia="微软雅黑" w:cs="微软雅黑"/>
          <w:sz w:val="30"/>
          <w:szCs w:val="30"/>
        </w:rPr>
      </w:pPr>
    </w:p>
    <w:p w14:paraId="17115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w:t>
      </w:r>
    </w:p>
    <w:p w14:paraId="00F114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w:t>
      </w:r>
    </w:p>
    <w:p w14:paraId="68108017">
      <w:pPr>
        <w:spacing w:line="264" w:lineRule="auto"/>
        <w:rPr>
          <w:rFonts w:hint="eastAsia" w:ascii="微软雅黑" w:hAnsi="微软雅黑" w:eastAsia="微软雅黑" w:cs="微软雅黑"/>
          <w:sz w:val="30"/>
          <w:szCs w:val="30"/>
        </w:rPr>
      </w:pPr>
    </w:p>
    <w:p w14:paraId="7B0E5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doesn't seem to be a valid reason to pass such a censure on Calvinists more than Lutherans.</w:t>
      </w:r>
    </w:p>
    <w:p w14:paraId="4885A6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似乎没有任何正当理由对加尔文派施加比对路德宗更多的此类责难。</w:t>
      </w:r>
    </w:p>
    <w:p w14:paraId="3D29FF40">
      <w:pPr>
        <w:spacing w:line="264" w:lineRule="auto"/>
        <w:rPr>
          <w:rFonts w:hint="eastAsia" w:ascii="微软雅黑" w:hAnsi="微软雅黑" w:eastAsia="微软雅黑" w:cs="微软雅黑"/>
          <w:sz w:val="30"/>
          <w:szCs w:val="30"/>
        </w:rPr>
      </w:pPr>
    </w:p>
    <w:p w14:paraId="15A32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those who are orthodox should more fairly pass such censures on those who are not.</w:t>
      </w:r>
    </w:p>
    <w:p w14:paraId="2994A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事实上，那些正统的人应当更公正地对那些不正统的人施加此类责难。</w:t>
      </w:r>
    </w:p>
    <w:p w14:paraId="522B45D2">
      <w:pPr>
        <w:spacing w:line="264" w:lineRule="auto"/>
        <w:rPr>
          <w:rFonts w:hint="eastAsia" w:ascii="微软雅黑" w:hAnsi="微软雅黑" w:eastAsia="微软雅黑" w:cs="微软雅黑"/>
          <w:sz w:val="30"/>
          <w:szCs w:val="30"/>
        </w:rPr>
      </w:pPr>
    </w:p>
    <w:p w14:paraId="347F7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such censures on those who are in the right is unjust, and charity should prevent us from making rash judgments about those who are in the wrong.</w:t>
      </w:r>
    </w:p>
    <w:p w14:paraId="1BD03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对那些站在真理一边的人施加此类责难是不公正的，而仁爱应当阻止我们对那些犯错的人作出草率的判断。</w:t>
      </w:r>
    </w:p>
    <w:p w14:paraId="60859760">
      <w:pPr>
        <w:spacing w:line="264" w:lineRule="auto"/>
        <w:rPr>
          <w:rFonts w:hint="eastAsia" w:ascii="微软雅黑" w:hAnsi="微软雅黑" w:eastAsia="微软雅黑" w:cs="微软雅黑"/>
          <w:sz w:val="30"/>
          <w:szCs w:val="30"/>
        </w:rPr>
      </w:pPr>
    </w:p>
    <w:p w14:paraId="30C34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author's suggestion that a person's oath is required to clear them of going against their conscience in maintaining certain beliefs is questionable.</w:t>
      </w:r>
    </w:p>
    <w:p w14:paraId="68C01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作者暗示需要一个人的誓约来洗清其维护某些信仰时违背良心的嫌疑，这是值得商榷的。</w:t>
      </w:r>
    </w:p>
    <w:p w14:paraId="09F51BE3">
      <w:pPr>
        <w:spacing w:line="264" w:lineRule="auto"/>
        <w:rPr>
          <w:rFonts w:hint="eastAsia" w:ascii="微软雅黑" w:hAnsi="微软雅黑" w:eastAsia="微软雅黑" w:cs="微软雅黑"/>
          <w:sz w:val="30"/>
          <w:szCs w:val="30"/>
        </w:rPr>
      </w:pPr>
    </w:p>
    <w:p w14:paraId="541B8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 something against one's conscience is akin to swearing to it.</w:t>
      </w:r>
    </w:p>
    <w:p w14:paraId="2C617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违背良心说话本身就无异于指着良心起假誓。</w:t>
      </w:r>
    </w:p>
    <w:p w14:paraId="326C5B64">
      <w:pPr>
        <w:spacing w:line="264" w:lineRule="auto"/>
        <w:rPr>
          <w:rFonts w:hint="eastAsia" w:ascii="微软雅黑" w:hAnsi="微软雅黑" w:eastAsia="微软雅黑" w:cs="微软雅黑"/>
          <w:sz w:val="30"/>
          <w:szCs w:val="30"/>
        </w:rPr>
      </w:pPr>
    </w:p>
    <w:p w14:paraId="1B489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ideas are unproductive and frustrating, taking up precious time that could be better spent on worthier subjects.</w:t>
      </w:r>
    </w:p>
    <w:p w14:paraId="760F10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这些想法是徒劳且令人沮丧的，占据了原本可以花在更有价值主题上的宝贵时间。</w:t>
      </w:r>
    </w:p>
    <w:p w14:paraId="0ED88DF9">
      <w:pPr>
        <w:spacing w:line="264" w:lineRule="auto"/>
        <w:rPr>
          <w:rFonts w:hint="eastAsia" w:ascii="微软雅黑" w:hAnsi="微软雅黑" w:eastAsia="微软雅黑" w:cs="微软雅黑"/>
          <w:sz w:val="30"/>
          <w:szCs w:val="30"/>
        </w:rPr>
      </w:pPr>
    </w:p>
    <w:p w14:paraId="0FEB0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Objector 3: It may be objected that Calvinists may have preconceived opinions.</w:t>
      </w:r>
    </w:p>
    <w:p w14:paraId="449E2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反对者3：有人可能会反对说，加尔文派可能有先入之见。</w:t>
      </w:r>
    </w:p>
    <w:p w14:paraId="15B9081B">
      <w:pPr>
        <w:spacing w:line="264" w:lineRule="auto"/>
        <w:rPr>
          <w:rFonts w:hint="eastAsia" w:ascii="微软雅黑" w:hAnsi="微软雅黑" w:eastAsia="微软雅黑" w:cs="微软雅黑"/>
          <w:sz w:val="30"/>
          <w:szCs w:val="30"/>
        </w:rPr>
      </w:pPr>
    </w:p>
    <w:p w14:paraId="01389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Response:</w:t>
      </w:r>
    </w:p>
    <w:p w14:paraId="472035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回应：</w:t>
      </w:r>
    </w:p>
    <w:p w14:paraId="1F6DB643">
      <w:pPr>
        <w:spacing w:line="264" w:lineRule="auto"/>
        <w:rPr>
          <w:rFonts w:hint="eastAsia" w:ascii="微软雅黑" w:hAnsi="微软雅黑" w:eastAsia="微软雅黑" w:cs="微软雅黑"/>
          <w:sz w:val="30"/>
          <w:szCs w:val="30"/>
        </w:rPr>
      </w:pPr>
    </w:p>
    <w:p w14:paraId="0F9DD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answers by asking how this is possible.</w:t>
      </w:r>
    </w:p>
    <w:p w14:paraId="78346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作者通过询问这如何可能来予以回答。</w:t>
      </w:r>
    </w:p>
    <w:p w14:paraId="16843F84">
      <w:pPr>
        <w:spacing w:line="264" w:lineRule="auto"/>
        <w:rPr>
          <w:rFonts w:hint="eastAsia" w:ascii="微软雅黑" w:hAnsi="微软雅黑" w:eastAsia="微软雅黑" w:cs="微软雅黑"/>
          <w:sz w:val="30"/>
          <w:szCs w:val="30"/>
        </w:rPr>
      </w:pPr>
    </w:p>
    <w:p w14:paraId="0EC81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says that Calvinists are accustomed to their religion from childhood and forsake the Bible and other books, the author argues that this may be true for Papists but not for Calvinists and others who emphasize the Bible even more than we do.</w:t>
      </w:r>
    </w:p>
    <w:p w14:paraId="633F3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如果有人说加尔文派从小习惯了自己的宗教，抛弃了圣经和其他书籍，作者辩称这对于教皇党人或许是真的，但对于加尔文派和那些比我们更强调圣经的人来说却并非如此。</w:t>
      </w:r>
    </w:p>
    <w:p w14:paraId="39CF7660">
      <w:pPr>
        <w:spacing w:line="264" w:lineRule="auto"/>
        <w:rPr>
          <w:rFonts w:hint="eastAsia" w:ascii="微软雅黑" w:hAnsi="微软雅黑" w:eastAsia="微软雅黑" w:cs="微软雅黑"/>
          <w:sz w:val="30"/>
          <w:szCs w:val="30"/>
        </w:rPr>
      </w:pPr>
    </w:p>
    <w:p w14:paraId="3433B0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urge the Bible have more freedom to explore other religions.</w:t>
      </w:r>
    </w:p>
    <w:p w14:paraId="22D0A9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那些力促圣经的人有更多的自由去探索其他宗教。</w:t>
      </w:r>
    </w:p>
    <w:p w14:paraId="782B91E8">
      <w:pPr>
        <w:spacing w:line="264" w:lineRule="auto"/>
        <w:rPr>
          <w:rFonts w:hint="eastAsia" w:ascii="微软雅黑" w:hAnsi="微软雅黑" w:eastAsia="微软雅黑" w:cs="微软雅黑"/>
          <w:sz w:val="30"/>
          <w:szCs w:val="30"/>
        </w:rPr>
      </w:pPr>
    </w:p>
    <w:p w14:paraId="43655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Lutheran children not also grow up accustomed to their religion?</w:t>
      </w:r>
    </w:p>
    <w:p w14:paraId="4EDE2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路德宗的孩子难道不也是从小就习惯了自己的宗教吗？</w:t>
      </w:r>
    </w:p>
    <w:p w14:paraId="53AC2BBB">
      <w:pPr>
        <w:spacing w:line="264" w:lineRule="auto"/>
        <w:rPr>
          <w:rFonts w:hint="eastAsia" w:ascii="微软雅黑" w:hAnsi="微软雅黑" w:eastAsia="微软雅黑" w:cs="微软雅黑"/>
          <w:sz w:val="30"/>
          <w:szCs w:val="30"/>
        </w:rPr>
      </w:pPr>
    </w:p>
    <w:p w14:paraId="51D28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learn a Popish or Calvinistic catechism before a Lutheran one?</w:t>
      </w:r>
    </w:p>
    <w:p w14:paraId="212FE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他们在学习路德宗要理问答之前，会先学习教皇党或加尔文派的吗？</w:t>
      </w:r>
    </w:p>
    <w:p w14:paraId="685E6AD8">
      <w:pPr>
        <w:spacing w:line="264" w:lineRule="auto"/>
        <w:rPr>
          <w:rFonts w:hint="eastAsia" w:ascii="微软雅黑" w:hAnsi="微软雅黑" w:eastAsia="微软雅黑" w:cs="微软雅黑"/>
          <w:sz w:val="30"/>
          <w:szCs w:val="30"/>
        </w:rPr>
      </w:pPr>
    </w:p>
    <w:p w14:paraId="73CFF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person's religion is often the one they are first exposed to.</w:t>
      </w:r>
    </w:p>
    <w:p w14:paraId="1E2B8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一个人的宗教往往是他们最先接触到的那个。</w:t>
      </w:r>
    </w:p>
    <w:p w14:paraId="2E9D8297">
      <w:pPr>
        <w:spacing w:line="264" w:lineRule="auto"/>
        <w:rPr>
          <w:rFonts w:hint="eastAsia" w:ascii="微软雅黑" w:hAnsi="微软雅黑" w:eastAsia="微软雅黑" w:cs="微软雅黑"/>
          <w:sz w:val="30"/>
          <w:szCs w:val="30"/>
        </w:rPr>
      </w:pPr>
    </w:p>
    <w:p w14:paraId="08165B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no preconceived opinion is so deeply rooted that it cannot yield to clear demonstrations, as acknowledged by all.</w:t>
      </w:r>
    </w:p>
    <w:p w14:paraId="2CF2A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此外，众所周知，没有任何先入之见是根深蒂固到在清晰的论证面前无法退让的。</w:t>
      </w:r>
    </w:p>
    <w:p w14:paraId="4A1D5C46">
      <w:pPr>
        <w:spacing w:line="264" w:lineRule="auto"/>
        <w:rPr>
          <w:rFonts w:hint="eastAsia" w:ascii="微软雅黑" w:hAnsi="微软雅黑" w:eastAsia="微软雅黑" w:cs="微软雅黑"/>
          <w:sz w:val="30"/>
          <w:szCs w:val="30"/>
        </w:rPr>
      </w:pPr>
    </w:p>
    <w:p w14:paraId="100D1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objecting to any religion based on preconceived opinions is futile.</w:t>
      </w:r>
    </w:p>
    <w:p w14:paraId="062C9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因此，基于先入之见来反对任何宗教是徒劳的。</w:t>
      </w:r>
    </w:p>
    <w:p w14:paraId="55A1CF48">
      <w:pPr>
        <w:spacing w:line="264" w:lineRule="auto"/>
        <w:rPr>
          <w:rFonts w:hint="eastAsia" w:ascii="微软雅黑" w:hAnsi="微软雅黑" w:eastAsia="微软雅黑" w:cs="微软雅黑"/>
          <w:sz w:val="30"/>
          <w:szCs w:val="30"/>
        </w:rPr>
      </w:pPr>
    </w:p>
    <w:p w14:paraId="367A3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further argues that other religions do not lack civil learning.</w:t>
      </w:r>
    </w:p>
    <w:p w14:paraId="73C0BC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作者进一步辩称，其他宗教并不缺乏世俗学问。</w:t>
      </w:r>
    </w:p>
    <w:p w14:paraId="0014DA87">
      <w:pPr>
        <w:spacing w:line="264" w:lineRule="auto"/>
        <w:rPr>
          <w:rFonts w:hint="eastAsia" w:ascii="微软雅黑" w:hAnsi="微软雅黑" w:eastAsia="微软雅黑" w:cs="微软雅黑"/>
          <w:sz w:val="30"/>
          <w:szCs w:val="30"/>
        </w:rPr>
      </w:pPr>
    </w:p>
    <w:p w14:paraId="52460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learned and intelligent individuals among them, often with better means to advance learning than Lutherans.</w:t>
      </w:r>
    </w:p>
    <w:p w14:paraId="73CFF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他们中间有博学而聪明的人，而且通常拥有比路德宗更好的手段来推进学问。</w:t>
      </w:r>
    </w:p>
    <w:p w14:paraId="507C485D">
      <w:pPr>
        <w:spacing w:line="264" w:lineRule="auto"/>
        <w:rPr>
          <w:rFonts w:hint="eastAsia" w:ascii="微软雅黑" w:hAnsi="微软雅黑" w:eastAsia="微软雅黑" w:cs="微软雅黑"/>
          <w:sz w:val="30"/>
          <w:szCs w:val="30"/>
        </w:rPr>
      </w:pPr>
    </w:p>
    <w:p w14:paraId="0F290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in particular, choose the best minds and dedicate them from an early age to study, meditation, and exercises related to their religion.</w:t>
      </w:r>
    </w:p>
    <w:p w14:paraId="1B171A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教皇党人特别是挑选出最优秀的头脑，让他们从小致力于与他们宗教相关的学习、默想和操练。</w:t>
      </w:r>
    </w:p>
    <w:p w14:paraId="491A21E9">
      <w:pPr>
        <w:spacing w:line="264" w:lineRule="auto"/>
        <w:rPr>
          <w:rFonts w:hint="eastAsia" w:ascii="微软雅黑" w:hAnsi="微软雅黑" w:eastAsia="微软雅黑" w:cs="微软雅黑"/>
          <w:sz w:val="30"/>
          <w:szCs w:val="30"/>
        </w:rPr>
      </w:pPr>
    </w:p>
    <w:p w14:paraId="73B01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provide abundant resources to support their intellectual development and remove hindrances.</w:t>
      </w:r>
    </w:p>
    <w:p w14:paraId="0A91F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他们提供丰盛的资源来支持其智力发展，并移除障碍。</w:t>
      </w:r>
    </w:p>
    <w:p w14:paraId="261D97AB">
      <w:pPr>
        <w:spacing w:line="264" w:lineRule="auto"/>
        <w:rPr>
          <w:rFonts w:hint="eastAsia" w:ascii="微软雅黑" w:hAnsi="微软雅黑" w:eastAsia="微软雅黑" w:cs="微软雅黑"/>
          <w:sz w:val="30"/>
          <w:szCs w:val="30"/>
        </w:rPr>
      </w:pPr>
    </w:p>
    <w:p w14:paraId="7FFC60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study the Scriptures and the Fathers diligently, investing time and effort into understanding their own religion and the errors of others.</w:t>
      </w:r>
    </w:p>
    <w:p w14:paraId="4ABF6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他们勤勉地研究圣经和教父著作，投入时间和精力去理解自己的宗教和他人的错误。</w:t>
      </w:r>
    </w:p>
    <w:p w14:paraId="08AEB4A3">
      <w:pPr>
        <w:spacing w:line="264" w:lineRule="auto"/>
        <w:rPr>
          <w:rFonts w:hint="eastAsia" w:ascii="微软雅黑" w:hAnsi="微软雅黑" w:eastAsia="微软雅黑" w:cs="微软雅黑"/>
          <w:sz w:val="30"/>
          <w:szCs w:val="30"/>
        </w:rPr>
      </w:pPr>
    </w:p>
    <w:p w14:paraId="70A474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methods and manners of learning, comparing scriptures, interpreting them according to the rule of faith, and bringing sense to the scriptures are well-known and not foreign to them.</w:t>
      </w:r>
    </w:p>
    <w:p w14:paraId="21214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他们学习的方法和方式、比较圣经、按照信仰准则解释圣经以及赋予圣经含意的做法，都是众所周知的，对他们来说并不陌生。</w:t>
      </w:r>
    </w:p>
    <w:p w14:paraId="0EF42462">
      <w:pPr>
        <w:spacing w:line="264" w:lineRule="auto"/>
        <w:rPr>
          <w:rFonts w:hint="eastAsia" w:ascii="微软雅黑" w:hAnsi="微软雅黑" w:eastAsia="微软雅黑" w:cs="微软雅黑"/>
          <w:sz w:val="30"/>
          <w:szCs w:val="30"/>
        </w:rPr>
      </w:pPr>
    </w:p>
    <w:p w14:paraId="54CC9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w:t>
      </w:r>
    </w:p>
    <w:p w14:paraId="28977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w:t>
      </w:r>
    </w:p>
    <w:p w14:paraId="6CBFA872">
      <w:pPr>
        <w:spacing w:line="264" w:lineRule="auto"/>
        <w:rPr>
          <w:rFonts w:hint="eastAsia" w:ascii="微软雅黑" w:hAnsi="微软雅黑" w:eastAsia="微软雅黑" w:cs="微软雅黑"/>
          <w:sz w:val="30"/>
          <w:szCs w:val="30"/>
        </w:rPr>
      </w:pPr>
    </w:p>
    <w:p w14:paraId="45E6F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 us is not influenced by preconceived opinions?</w:t>
      </w:r>
    </w:p>
    <w:p w14:paraId="1CAD79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我们中间有谁不曾受先入之见的影响呢？</w:t>
      </w:r>
    </w:p>
    <w:p w14:paraId="2771D67C">
      <w:pPr>
        <w:spacing w:line="264" w:lineRule="auto"/>
        <w:rPr>
          <w:rFonts w:hint="eastAsia" w:ascii="微软雅黑" w:hAnsi="微软雅黑" w:eastAsia="微软雅黑" w:cs="微软雅黑"/>
          <w:sz w:val="30"/>
          <w:szCs w:val="30"/>
        </w:rPr>
      </w:pPr>
    </w:p>
    <w:p w14:paraId="37362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often raised in the religion of our parents, which naturally leads us to follow it until God, through His Spirit of Regeneration, opens our eyes to understand His power and wisdom within it.</w:t>
      </w:r>
    </w:p>
    <w:p w14:paraId="410D4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我们通常在父母的宗教中长大，这自然会导致我们跟随它，直到神藉着祂重生的灵开我们的眼，使我们明白其中的大能和智慧。</w:t>
      </w:r>
    </w:p>
    <w:p w14:paraId="25B35EBB">
      <w:pPr>
        <w:spacing w:line="264" w:lineRule="auto"/>
        <w:rPr>
          <w:rFonts w:hint="eastAsia" w:ascii="微软雅黑" w:hAnsi="微软雅黑" w:eastAsia="微软雅黑" w:cs="微软雅黑"/>
          <w:sz w:val="30"/>
          <w:szCs w:val="30"/>
        </w:rPr>
      </w:pPr>
    </w:p>
    <w:p w14:paraId="408076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spiritual awakening, even in our zealous profession of faith, based on our upbringing and family background, we may prove to be hypocrites and factional rather than truly conscientious in our belief.</w:t>
      </w:r>
    </w:p>
    <w:p w14:paraId="640255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如果没有这种灵性的觉醒，即便我们在信仰告白上再热诚，基于我们的成长环境和家庭背景，我们也可能被证明是伪善者和派系分子，而不是在信仰上真正具有良心的人。</w:t>
      </w:r>
    </w:p>
    <w:p w14:paraId="047AEC35">
      <w:pPr>
        <w:spacing w:line="264" w:lineRule="auto"/>
        <w:rPr>
          <w:rFonts w:hint="eastAsia" w:ascii="微软雅黑" w:hAnsi="微软雅黑" w:eastAsia="微软雅黑" w:cs="微软雅黑"/>
          <w:sz w:val="30"/>
          <w:szCs w:val="30"/>
        </w:rPr>
      </w:pPr>
    </w:p>
    <w:p w14:paraId="2C270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possible to maintain our faith with a strong foundation of learning, as far as a natural person is capable.</w:t>
      </w:r>
    </w:p>
    <w:p w14:paraId="1AD976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然而，在自然人所能达到的范围内，以坚实的学识基础来维护我们的信仰是可能的。</w:t>
      </w:r>
    </w:p>
    <w:p w14:paraId="25A79FDE">
      <w:pPr>
        <w:spacing w:line="264" w:lineRule="auto"/>
        <w:rPr>
          <w:rFonts w:hint="eastAsia" w:ascii="微软雅黑" w:hAnsi="微软雅黑" w:eastAsia="微软雅黑" w:cs="微软雅黑"/>
          <w:sz w:val="30"/>
          <w:szCs w:val="30"/>
        </w:rPr>
      </w:pPr>
    </w:p>
    <w:p w14:paraId="467F4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individuals are brought up in a false way and exhibit as much zeal and factionalism as Saul, who persecuted the Church, the Lord can meet them in their journey, confound them, and strike them with natural blindness to remind them of their spiritual blindness.</w:t>
      </w:r>
    </w:p>
    <w:p w14:paraId="65B54A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即便是那些在错误的道路上长大、并表现出像曾经迫害教会的扫罗（Saul）那样热诚和派系偏见的人，主也能在他们的旅途中与他们相遇，使他们困惑，并用肉体的眼瞎来击打他们，以提醒他们灵性的眼瞎。</w:t>
      </w:r>
    </w:p>
    <w:p w14:paraId="28215AF1">
      <w:pPr>
        <w:spacing w:line="264" w:lineRule="auto"/>
        <w:rPr>
          <w:rFonts w:hint="eastAsia" w:ascii="微软雅黑" w:hAnsi="微软雅黑" w:eastAsia="微软雅黑" w:cs="微软雅黑"/>
          <w:sz w:val="30"/>
          <w:szCs w:val="30"/>
        </w:rPr>
      </w:pPr>
    </w:p>
    <w:p w14:paraId="12AAA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He can open their eyes and lead them out of darkness into light, transforming them into not only professors but also preachers of the Gospel, as in the case of the great Doctor of the Gentiles, Paul.</w:t>
      </w:r>
    </w:p>
    <w:p w14:paraId="6EB83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随后，祂能开启他们的眼，领他们出黑暗入光明，使他们不仅成为信仰的宣告者（professors），而且成为福音的传道人，正如外邦人的大博士保罗（Paul）的案例一样。</w:t>
      </w:r>
    </w:p>
    <w:p w14:paraId="18C74004">
      <w:pPr>
        <w:spacing w:line="264" w:lineRule="auto"/>
        <w:rPr>
          <w:rFonts w:hint="eastAsia" w:ascii="微软雅黑" w:hAnsi="微软雅黑" w:eastAsia="微软雅黑" w:cs="微软雅黑"/>
          <w:sz w:val="30"/>
          <w:szCs w:val="30"/>
        </w:rPr>
      </w:pPr>
    </w:p>
    <w:p w14:paraId="5102EB11">
      <w:pPr>
        <w:spacing w:line="264" w:lineRule="auto"/>
        <w:rPr>
          <w:rFonts w:hint="eastAsia" w:ascii="微软雅黑" w:hAnsi="微软雅黑" w:eastAsia="微软雅黑" w:cs="微软雅黑"/>
          <w:sz w:val="30"/>
          <w:szCs w:val="30"/>
        </w:rPr>
      </w:pPr>
    </w:p>
    <w:p w14:paraId="2C59DB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wrote to the Jews, stating that they were redeemed from their vain conduct inherited from the traditions of their fathers.</w:t>
      </w:r>
    </w:p>
    <w:p w14:paraId="0CBD32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彼得写信给犹太人，指出他们从祖传虚妄的行为中被救赎出来。</w:t>
      </w:r>
    </w:p>
    <w:p w14:paraId="2E74520D">
      <w:pPr>
        <w:spacing w:line="264" w:lineRule="auto"/>
        <w:rPr>
          <w:rFonts w:hint="eastAsia" w:ascii="微软雅黑" w:hAnsi="微软雅黑" w:eastAsia="微软雅黑" w:cs="微软雅黑"/>
          <w:sz w:val="30"/>
          <w:szCs w:val="30"/>
        </w:rPr>
      </w:pPr>
    </w:p>
    <w:p w14:paraId="58F3E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extends to both Jews and Gentiles, as Jeremiah prophesied, stating that the Gentiles would come to recognize the falsehoods inherited from their forefathers.</w:t>
      </w:r>
    </w:p>
    <w:p w14:paraId="3045C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这一真理延伸至犹太人和外邦人，正如耶利米预言的那样，他说外邦人必意识到从祖先继承的虚假。</w:t>
      </w:r>
    </w:p>
    <w:p w14:paraId="360CDDEB">
      <w:pPr>
        <w:spacing w:line="264" w:lineRule="auto"/>
        <w:rPr>
          <w:rFonts w:hint="eastAsia" w:ascii="微软雅黑" w:hAnsi="微软雅黑" w:eastAsia="微软雅黑" w:cs="微软雅黑"/>
          <w:sz w:val="30"/>
          <w:szCs w:val="30"/>
        </w:rPr>
      </w:pPr>
    </w:p>
    <w:p w14:paraId="72D55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also conveyed how God was sought by those who did not ask and found by those who did not seek Him, emphasizing how a nation not initially called by His name would come to Him.</w:t>
      </w:r>
    </w:p>
    <w:p w14:paraId="4A10D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以赛亚也传达了那些未曾求问的人如何寻见神，那些未曾寻找的人如何遇见祂，并强调了一个起初不称为祂名下的国民将如何归向祂。</w:t>
      </w:r>
    </w:p>
    <w:p w14:paraId="52F29C3F">
      <w:pPr>
        <w:spacing w:line="264" w:lineRule="auto"/>
        <w:rPr>
          <w:rFonts w:hint="eastAsia" w:ascii="微软雅黑" w:hAnsi="微软雅黑" w:eastAsia="微软雅黑" w:cs="微软雅黑"/>
          <w:sz w:val="30"/>
          <w:szCs w:val="30"/>
        </w:rPr>
      </w:pPr>
    </w:p>
    <w:p w14:paraId="2AAB15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days, the Apostles and Evangelists initially refrained from preaching to the Gentiles, and Peter was questioned for preaching to them.</w:t>
      </w:r>
    </w:p>
    <w:p w14:paraId="08B91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在早期的日子里，使徒和传福音者起初克制向外邦人传道，彼得曾因向他们传道而受到质问。</w:t>
      </w:r>
    </w:p>
    <w:p w14:paraId="3D63D270">
      <w:pPr>
        <w:spacing w:line="264" w:lineRule="auto"/>
        <w:rPr>
          <w:rFonts w:hint="eastAsia" w:ascii="微软雅黑" w:hAnsi="微软雅黑" w:eastAsia="微软雅黑" w:cs="微软雅黑"/>
          <w:sz w:val="30"/>
          <w:szCs w:val="30"/>
        </w:rPr>
      </w:pPr>
    </w:p>
    <w:p w14:paraId="0F015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as they preached the Word to the Jews, some men from Cyprus and Cyrene went to Antioch, speaking to the Grecians and preaching the Lord Jesus.</w:t>
      </w:r>
    </w:p>
    <w:p w14:paraId="6E829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然而，当他们向犹太人传讲这圣言（Word）时，一些来自塞浦路斯和古利奈的人来到安提阿，向希腊人说话，传扬主耶稣。</w:t>
      </w:r>
    </w:p>
    <w:p w14:paraId="5543C8AF">
      <w:pPr>
        <w:spacing w:line="264" w:lineRule="auto"/>
        <w:rPr>
          <w:rFonts w:hint="eastAsia" w:ascii="微软雅黑" w:hAnsi="微软雅黑" w:eastAsia="微软雅黑" w:cs="微软雅黑"/>
          <w:sz w:val="30"/>
          <w:szCs w:val="30"/>
        </w:rPr>
      </w:pPr>
    </w:p>
    <w:p w14:paraId="78D6B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of the Lord was with them, and many turned from idols to serve the living God, rejecting the traditions inherited from their forefathers.</w:t>
      </w:r>
    </w:p>
    <w:p w14:paraId="13EA8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主的手与他们同在，许多人离弃偶像，归向并服事永生神，拒绝了从祖先继承的传统。</w:t>
      </w:r>
    </w:p>
    <w:p w14:paraId="57AD46C1">
      <w:pPr>
        <w:spacing w:line="264" w:lineRule="auto"/>
        <w:rPr>
          <w:rFonts w:hint="eastAsia" w:ascii="微软雅黑" w:hAnsi="微软雅黑" w:eastAsia="微软雅黑" w:cs="微软雅黑"/>
          <w:sz w:val="30"/>
          <w:szCs w:val="30"/>
        </w:rPr>
      </w:pPr>
    </w:p>
    <w:p w14:paraId="1B0CF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people were not well-versed in the Bible or other Christian religious texts, similar to the Papists or perhaps even less so.</w:t>
      </w:r>
    </w:p>
    <w:p w14:paraId="04AFF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这些人并不精通圣经（Bible）或其他基督教宗教文本，类似于教皇党人（Papists），甚至可能比他们了解得更少。</w:t>
      </w:r>
    </w:p>
    <w:p w14:paraId="1657EAE8">
      <w:pPr>
        <w:spacing w:line="264" w:lineRule="auto"/>
        <w:rPr>
          <w:rFonts w:hint="eastAsia" w:ascii="微软雅黑" w:hAnsi="微软雅黑" w:eastAsia="微软雅黑" w:cs="微软雅黑"/>
          <w:sz w:val="30"/>
          <w:szCs w:val="30"/>
        </w:rPr>
      </w:pPr>
    </w:p>
    <w:p w14:paraId="02464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freedom to explore other religions exists for everyone.</w:t>
      </w:r>
    </w:p>
    <w:p w14:paraId="286B4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探索其他宗教的自由对每个人都存在。</w:t>
      </w:r>
    </w:p>
    <w:p w14:paraId="7526CD49">
      <w:pPr>
        <w:spacing w:line="264" w:lineRule="auto"/>
        <w:rPr>
          <w:rFonts w:hint="eastAsia" w:ascii="微软雅黑" w:hAnsi="微软雅黑" w:eastAsia="微软雅黑" w:cs="微软雅黑"/>
          <w:sz w:val="30"/>
          <w:szCs w:val="30"/>
        </w:rPr>
      </w:pPr>
    </w:p>
    <w:p w14:paraId="6A19B6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can explore Judaism and Islam, and God may even lead some to embrace these faiths.</w:t>
      </w:r>
    </w:p>
    <w:p w14:paraId="4D3FC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基督徒可以探索犹太教和伊斯兰教，神甚至可能引导一些人接受这些信仰。</w:t>
      </w:r>
    </w:p>
    <w:p w14:paraId="499C7054">
      <w:pPr>
        <w:spacing w:line="264" w:lineRule="auto"/>
        <w:rPr>
          <w:rFonts w:hint="eastAsia" w:ascii="微软雅黑" w:hAnsi="微软雅黑" w:eastAsia="微软雅黑" w:cs="微软雅黑"/>
          <w:sz w:val="30"/>
          <w:szCs w:val="30"/>
        </w:rPr>
      </w:pPr>
    </w:p>
    <w:p w14:paraId="6BFF2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are free to investigate Protestantism, and some, like Vergerius, a Popish Bishop, did so with the intention of refuting it but were led to embrace Protestantism instead.</w:t>
      </w:r>
    </w:p>
    <w:p w14:paraId="2B9913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教皇党人可以自由调查新教（Protestantism），一些人，如教皇派主教维杰里奥（Vergerius），曾怀着驳斥新教的意图这样做，结果却被引导接受了新教。</w:t>
      </w:r>
    </w:p>
    <w:p w14:paraId="3D39927C">
      <w:pPr>
        <w:spacing w:line="264" w:lineRule="auto"/>
        <w:rPr>
          <w:rFonts w:hint="eastAsia" w:ascii="微软雅黑" w:hAnsi="微软雅黑" w:eastAsia="微软雅黑" w:cs="微软雅黑"/>
          <w:sz w:val="30"/>
          <w:szCs w:val="30"/>
        </w:rPr>
      </w:pPr>
    </w:p>
    <w:p w14:paraId="636518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author's statement that Calvinists and others emphasise the Bible more than "we do" suggests that the author may not identify as a Calvinist.</w:t>
      </w:r>
    </w:p>
    <w:p w14:paraId="4CB9F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作者声称加尔文派和其他人比“我们”更强调圣经，这表明作者可能不认同自己是加尔文派。</w:t>
      </w:r>
    </w:p>
    <w:p w14:paraId="5DC01888">
      <w:pPr>
        <w:spacing w:line="264" w:lineRule="auto"/>
        <w:rPr>
          <w:rFonts w:hint="eastAsia" w:ascii="微软雅黑" w:hAnsi="微软雅黑" w:eastAsia="微软雅黑" w:cs="微软雅黑"/>
          <w:sz w:val="30"/>
          <w:szCs w:val="30"/>
        </w:rPr>
      </w:pPr>
    </w:p>
    <w:p w14:paraId="06837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author's question about Lutherans implies that they may not be Lutheran either.</w:t>
      </w:r>
    </w:p>
    <w:p w14:paraId="0A159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同样，作者关于路德宗的问题暗示他们也不是路德宗。</w:t>
      </w:r>
    </w:p>
    <w:p w14:paraId="22A74C69">
      <w:pPr>
        <w:spacing w:line="264" w:lineRule="auto"/>
        <w:rPr>
          <w:rFonts w:hint="eastAsia" w:ascii="微软雅黑" w:hAnsi="微软雅黑" w:eastAsia="微软雅黑" w:cs="微软雅黑"/>
          <w:sz w:val="30"/>
          <w:szCs w:val="30"/>
        </w:rPr>
      </w:pPr>
    </w:p>
    <w:p w14:paraId="41FE4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unclear which religious tradition the author aligns with.</w:t>
      </w:r>
    </w:p>
    <w:p w14:paraId="6F7DEA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因此，目前尚不清楚作者隶属于哪种宗教传统。</w:t>
      </w:r>
    </w:p>
    <w:p w14:paraId="1DFBB73D">
      <w:pPr>
        <w:spacing w:line="264" w:lineRule="auto"/>
        <w:rPr>
          <w:rFonts w:hint="eastAsia" w:ascii="微软雅黑" w:hAnsi="微软雅黑" w:eastAsia="微软雅黑" w:cs="微软雅黑"/>
          <w:sz w:val="30"/>
          <w:szCs w:val="30"/>
        </w:rPr>
      </w:pPr>
    </w:p>
    <w:p w14:paraId="6BE42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the author's approach, while seemingly serious, may require a more substantial response to address its superficial nature.</w:t>
      </w:r>
    </w:p>
    <w:p w14:paraId="6B3BD9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尽管如此，作者的方法虽然看似严肃，但可能需要更实质性的回应来应对其肤浅的本质。</w:t>
      </w:r>
    </w:p>
    <w:p w14:paraId="4024ED57">
      <w:pPr>
        <w:spacing w:line="264" w:lineRule="auto"/>
        <w:rPr>
          <w:rFonts w:hint="eastAsia" w:ascii="微软雅黑" w:hAnsi="微软雅黑" w:eastAsia="微软雅黑" w:cs="微软雅黑"/>
          <w:sz w:val="30"/>
          <w:szCs w:val="30"/>
        </w:rPr>
      </w:pPr>
    </w:p>
    <w:p w14:paraId="4F30E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naturally, everyone is inclined to follow the religion they received from their fathers.</w:t>
      </w:r>
    </w:p>
    <w:p w14:paraId="08C07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诚然，从本性上讲，每个人都倾向于遵循从父亲那里继承的宗教。</w:t>
      </w:r>
    </w:p>
    <w:p w14:paraId="26CE9873">
      <w:pPr>
        <w:spacing w:line="264" w:lineRule="auto"/>
        <w:rPr>
          <w:rFonts w:hint="eastAsia" w:ascii="微软雅黑" w:hAnsi="微软雅黑" w:eastAsia="微软雅黑" w:cs="微软雅黑"/>
          <w:sz w:val="30"/>
          <w:szCs w:val="30"/>
        </w:rPr>
      </w:pPr>
    </w:p>
    <w:p w14:paraId="2424CE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without divine illumination, even if someone is on the right path, they may not have a comforting understanding of it.</w:t>
      </w:r>
    </w:p>
    <w:p w14:paraId="666F0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然而，若没有属神的光照，即使有人走在正确的道路上，他们也可能无法对其有令人安慰的理解。</w:t>
      </w:r>
    </w:p>
    <w:p w14:paraId="3673DD61">
      <w:pPr>
        <w:spacing w:line="264" w:lineRule="auto"/>
        <w:rPr>
          <w:rFonts w:hint="eastAsia" w:ascii="微软雅黑" w:hAnsi="微软雅黑" w:eastAsia="微软雅黑" w:cs="微软雅黑"/>
          <w:sz w:val="30"/>
          <w:szCs w:val="30"/>
        </w:rPr>
      </w:pPr>
    </w:p>
    <w:p w14:paraId="70C8B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divine illumination, individuals like Saul, who was a persecutor, can become preachers, and the Gentiles can have their eyes opened, transitioning from darkness to light and from the power of Satan to God.</w:t>
      </w:r>
    </w:p>
    <w:p w14:paraId="41363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通过属神的光照，像扫罗（Saul）这样的迫害者可以成为传道人，外邦人的眼睛可以被开启，从黑暗转向光明，从撒但的权下转向神。</w:t>
      </w:r>
    </w:p>
    <w:p w14:paraId="4603B9EA">
      <w:pPr>
        <w:spacing w:line="264" w:lineRule="auto"/>
        <w:rPr>
          <w:rFonts w:hint="eastAsia" w:ascii="微软雅黑" w:hAnsi="微软雅黑" w:eastAsia="微软雅黑" w:cs="微软雅黑"/>
          <w:sz w:val="30"/>
          <w:szCs w:val="30"/>
        </w:rPr>
      </w:pPr>
    </w:p>
    <w:p w14:paraId="5441A7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however, has remained in spiritual blindness for 1600 years, which is a significant duration.</w:t>
      </w:r>
    </w:p>
    <w:p w14:paraId="62B5E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然而，以色列已在灵性的眼瞎中停留了1600年，这是一个漫长的时期。</w:t>
      </w:r>
    </w:p>
    <w:p w14:paraId="1B9AED53">
      <w:pPr>
        <w:spacing w:line="264" w:lineRule="auto"/>
        <w:rPr>
          <w:rFonts w:hint="eastAsia" w:ascii="微软雅黑" w:hAnsi="微软雅黑" w:eastAsia="微软雅黑" w:cs="微软雅黑"/>
          <w:sz w:val="30"/>
          <w:szCs w:val="30"/>
        </w:rPr>
      </w:pPr>
    </w:p>
    <w:p w14:paraId="38BA1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to claim that we will never be able to refute any religion due to the presence of preconceived opinions.</w:t>
      </w:r>
    </w:p>
    <w:p w14:paraId="037A04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声称由于先入之见的存在，我们将永远无法驳斥任何宗教，这是荒谬的。</w:t>
      </w:r>
    </w:p>
    <w:p w14:paraId="16977355">
      <w:pPr>
        <w:spacing w:line="264" w:lineRule="auto"/>
        <w:rPr>
          <w:rFonts w:hint="eastAsia" w:ascii="微软雅黑" w:hAnsi="微软雅黑" w:eastAsia="微软雅黑" w:cs="微软雅黑"/>
          <w:sz w:val="30"/>
          <w:szCs w:val="30"/>
        </w:rPr>
      </w:pPr>
    </w:p>
    <w:p w14:paraId="2EAA99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can apply to those on the right path as well as those on the wrong one.</w:t>
      </w:r>
    </w:p>
    <w:p w14:paraId="253C2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这种反对意见既适用于走在正路上的人，也适用于走在错路上的人。</w:t>
      </w:r>
    </w:p>
    <w:p w14:paraId="46CB0FF1">
      <w:pPr>
        <w:spacing w:line="264" w:lineRule="auto"/>
        <w:rPr>
          <w:rFonts w:hint="eastAsia" w:ascii="微软雅黑" w:hAnsi="微软雅黑" w:eastAsia="微软雅黑" w:cs="微软雅黑"/>
          <w:sz w:val="30"/>
          <w:szCs w:val="30"/>
        </w:rPr>
      </w:pPr>
    </w:p>
    <w:p w14:paraId="30C3C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for people to embrace the true way in a wrong manner, as not everyone who is of Israel truly belongs to Israel, as stated in Romans 9.</w:t>
      </w:r>
    </w:p>
    <w:p w14:paraId="1C2EC2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人们有可能以错误的方式拥抱正确的道路，因为并非所有以色列生的都属以色列，正如罗马书9章所述。</w:t>
      </w:r>
    </w:p>
    <w:p w14:paraId="7640659C">
      <w:pPr>
        <w:spacing w:line="264" w:lineRule="auto"/>
        <w:rPr>
          <w:rFonts w:hint="eastAsia" w:ascii="微软雅黑" w:hAnsi="微软雅黑" w:eastAsia="微软雅黑" w:cs="微软雅黑"/>
          <w:sz w:val="30"/>
          <w:szCs w:val="30"/>
        </w:rPr>
      </w:pPr>
    </w:p>
    <w:p w14:paraId="17B6A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sometimes threatens to visit the circumcised with the same judgment as the uncircumcised.</w:t>
      </w:r>
    </w:p>
    <w:p w14:paraId="421E2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神有时威胁要以对待未受割礼者的同样审判来惩罚受割礼者。</w:t>
      </w:r>
    </w:p>
    <w:p w14:paraId="3C8E1E32">
      <w:pPr>
        <w:spacing w:line="264" w:lineRule="auto"/>
        <w:rPr>
          <w:rFonts w:hint="eastAsia" w:ascii="微软雅黑" w:hAnsi="微软雅黑" w:eastAsia="微软雅黑" w:cs="微软雅黑"/>
          <w:sz w:val="30"/>
          <w:szCs w:val="30"/>
        </w:rPr>
      </w:pPr>
    </w:p>
    <w:p w14:paraId="13E05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God allowing the Christian world to believe in illusions and lies was because they did not receive the love of the truth.</w:t>
      </w:r>
    </w:p>
    <w:p w14:paraId="1CEE75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神允许基督徒世界相信幻觉和谎言的原因，是因为他们不领受爱真理的心。</w:t>
      </w:r>
    </w:p>
    <w:p w14:paraId="7443EE79">
      <w:pPr>
        <w:spacing w:line="264" w:lineRule="auto"/>
        <w:rPr>
          <w:rFonts w:hint="eastAsia" w:ascii="微软雅黑" w:hAnsi="微软雅黑" w:eastAsia="微软雅黑" w:cs="微软雅黑"/>
          <w:sz w:val="30"/>
          <w:szCs w:val="30"/>
        </w:rPr>
      </w:pPr>
    </w:p>
    <w:p w14:paraId="0392E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civil learning, there was undoubtedly an abundance of civil and natural knowledge among the Gentiles.</w:t>
      </w:r>
    </w:p>
    <w:p w14:paraId="7346B5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关于世俗学问（civil learning），外邦人中无疑拥有丰富的世俗和自然知识。</w:t>
      </w:r>
    </w:p>
    <w:p w14:paraId="290FF8CB">
      <w:pPr>
        <w:spacing w:line="264" w:lineRule="auto"/>
        <w:rPr>
          <w:rFonts w:hint="eastAsia" w:ascii="微软雅黑" w:hAnsi="微软雅黑" w:eastAsia="微软雅黑" w:cs="微软雅黑"/>
          <w:sz w:val="30"/>
          <w:szCs w:val="30"/>
        </w:rPr>
      </w:pPr>
    </w:p>
    <w:p w14:paraId="37782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their worldly wisdom led them to regard the Cross of Christ as foolishness, even though it is the power of God for those who are saved.</w:t>
      </w:r>
    </w:p>
    <w:p w14:paraId="5F8F5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然而，他们的世俗智慧引导他们将基督的十字架视为愚拙，尽管对于得救的人来说，这是神的大能。</w:t>
      </w:r>
    </w:p>
    <w:p w14:paraId="5FB490C3">
      <w:pPr>
        <w:spacing w:line="264" w:lineRule="auto"/>
        <w:rPr>
          <w:rFonts w:hint="eastAsia" w:ascii="微软雅黑" w:hAnsi="微软雅黑" w:eastAsia="微软雅黑" w:cs="微软雅黑"/>
          <w:sz w:val="30"/>
          <w:szCs w:val="30"/>
        </w:rPr>
      </w:pPr>
    </w:p>
    <w:p w14:paraId="00A9F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line with the scriptural passage that says, "I will destroy the wisdom of the wise, and will cast away the understanding of the prudent."</w:t>
      </w:r>
    </w:p>
    <w:p w14:paraId="5772B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这符合圣经中的段落，即：“我要灭绝智慧人的智慧，废弃聪明人的聪明。”</w:t>
      </w:r>
    </w:p>
    <w:p w14:paraId="31DBF8EC">
      <w:pPr>
        <w:spacing w:line="264" w:lineRule="auto"/>
        <w:rPr>
          <w:rFonts w:hint="eastAsia" w:ascii="微软雅黑" w:hAnsi="微软雅黑" w:eastAsia="微软雅黑" w:cs="微软雅黑"/>
          <w:sz w:val="30"/>
          <w:szCs w:val="30"/>
        </w:rPr>
      </w:pPr>
    </w:p>
    <w:p w14:paraId="14A14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questions the status of the wise, scribe, and disputers of this world, asserting that God has made the wisdom of this world foolishness.</w:t>
      </w:r>
    </w:p>
    <w:p w14:paraId="6442B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它质疑这世上的智慧人、文士和辩士的地位，断言神已使这世上的智慧变成愚拙。</w:t>
      </w:r>
    </w:p>
    <w:p w14:paraId="6107AAE2">
      <w:pPr>
        <w:spacing w:line="264" w:lineRule="auto"/>
        <w:rPr>
          <w:rFonts w:hint="eastAsia" w:ascii="微软雅黑" w:hAnsi="微软雅黑" w:eastAsia="微软雅黑" w:cs="微软雅黑"/>
          <w:sz w:val="30"/>
          <w:szCs w:val="30"/>
        </w:rPr>
      </w:pPr>
    </w:p>
    <w:p w14:paraId="0A7FC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in its wisdom, failed to know God, so God chose to save those who believe through the foolishness of preaching, as described in 1 Corinthians 1:18-21.</w:t>
      </w:r>
    </w:p>
    <w:p w14:paraId="1BFF8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世人凭自己的智慧不认识神，所以神就乐意用人所当作愚拙的道理，拯救那些信的人，正如哥林多前书1:18-21所描述的那样。</w:t>
      </w:r>
    </w:p>
    <w:p w14:paraId="427E0B1C">
      <w:pPr>
        <w:spacing w:line="264" w:lineRule="auto"/>
        <w:rPr>
          <w:rFonts w:hint="eastAsia" w:ascii="微软雅黑" w:hAnsi="微软雅黑" w:eastAsia="微软雅黑" w:cs="微软雅黑"/>
          <w:sz w:val="30"/>
          <w:szCs w:val="30"/>
        </w:rPr>
      </w:pPr>
    </w:p>
    <w:p w14:paraId="52D8A8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not assume that civil learning and natural intelligence make individuals more inclined to receive the grace of God or the Gospel.</w:t>
      </w:r>
    </w:p>
    <w:p w14:paraId="30AF7F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因此，我们不应假设世俗学问和天赋才智会使人更倾向于领受神的恩典或福音。</w:t>
      </w:r>
    </w:p>
    <w:p w14:paraId="3FE552BC">
      <w:pPr>
        <w:spacing w:line="264" w:lineRule="auto"/>
        <w:rPr>
          <w:rFonts w:hint="eastAsia" w:ascii="微软雅黑" w:hAnsi="微软雅黑" w:eastAsia="微软雅黑" w:cs="微软雅黑"/>
          <w:sz w:val="30"/>
          <w:szCs w:val="30"/>
        </w:rPr>
      </w:pPr>
    </w:p>
    <w:p w14:paraId="34157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examples of Princes like Trajan and Marcus Antonius, who were renowned for their natural abilities, learning, wisdom, and ingenuity.</w:t>
      </w:r>
    </w:p>
    <w:p w14:paraId="65B51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想想那些君王（Princes）的例子，如图拉真（Trajan）和马克·安东尼（Marcus Antonius），他们因天赋能力、学识、智慧和机敏而闻名。</w:t>
      </w:r>
    </w:p>
    <w:p w14:paraId="35C26D15">
      <w:pPr>
        <w:spacing w:line="264" w:lineRule="auto"/>
        <w:rPr>
          <w:rFonts w:hint="eastAsia" w:ascii="微软雅黑" w:hAnsi="微软雅黑" w:eastAsia="微软雅黑" w:cs="微软雅黑"/>
          <w:sz w:val="30"/>
          <w:szCs w:val="30"/>
        </w:rPr>
      </w:pPr>
    </w:p>
    <w:p w14:paraId="188F9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their remarkable qualities, neither of them became Christians.</w:t>
      </w:r>
    </w:p>
    <w:p w14:paraId="64143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尽管他们拥有非凡的特质，但他们中没有一个人成为基督徒。</w:t>
      </w:r>
    </w:p>
    <w:p w14:paraId="12F2EDED">
      <w:pPr>
        <w:spacing w:line="264" w:lineRule="auto"/>
        <w:rPr>
          <w:rFonts w:hint="eastAsia" w:ascii="微软雅黑" w:hAnsi="微软雅黑" w:eastAsia="微软雅黑" w:cs="微软雅黑"/>
          <w:sz w:val="30"/>
          <w:szCs w:val="30"/>
        </w:rPr>
      </w:pPr>
    </w:p>
    <w:p w14:paraId="1F2DC1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both of these Princes persecuted the Church of God.</w:t>
      </w:r>
    </w:p>
    <w:p w14:paraId="55C27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事实上，这两位君王都曾迫害神的教会。</w:t>
      </w:r>
    </w:p>
    <w:p w14:paraId="1026F5D2">
      <w:pPr>
        <w:spacing w:line="264" w:lineRule="auto"/>
        <w:rPr>
          <w:rFonts w:hint="eastAsia" w:ascii="微软雅黑" w:hAnsi="微软雅黑" w:eastAsia="微软雅黑" w:cs="微软雅黑"/>
          <w:sz w:val="30"/>
          <w:szCs w:val="30"/>
        </w:rPr>
      </w:pPr>
    </w:p>
    <w:p w14:paraId="38B2FC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consider the case of Pliny the Second, an officer of Trajan, who spoke in commendation of the innocence of Christians.</w:t>
      </w:r>
    </w:p>
    <w:p w14:paraId="03744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同样，想想小普林尼（Pliny the Second）的例子，他是图拉真的官员，曾发声称赞基督徒的清白。</w:t>
      </w:r>
    </w:p>
    <w:p w14:paraId="18DEAA3D">
      <w:pPr>
        <w:spacing w:line="264" w:lineRule="auto"/>
        <w:rPr>
          <w:rFonts w:hint="eastAsia" w:ascii="微软雅黑" w:hAnsi="微软雅黑" w:eastAsia="微软雅黑" w:cs="微软雅黑"/>
          <w:sz w:val="30"/>
          <w:szCs w:val="30"/>
        </w:rPr>
      </w:pPr>
    </w:p>
    <w:p w14:paraId="6E42B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even with his learning and position, he did not convert to Christianity.</w:t>
      </w:r>
    </w:p>
    <w:p w14:paraId="49CA2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然而，即便拥有学识和地位，他也没有皈依基督教。</w:t>
      </w:r>
    </w:p>
    <w:p w14:paraId="21FE2D67">
      <w:pPr>
        <w:spacing w:line="264" w:lineRule="auto"/>
        <w:rPr>
          <w:rFonts w:hint="eastAsia" w:ascii="微软雅黑" w:hAnsi="微软雅黑" w:eastAsia="微软雅黑" w:cs="微软雅黑"/>
          <w:sz w:val="30"/>
          <w:szCs w:val="30"/>
        </w:rPr>
      </w:pPr>
    </w:p>
    <w:p w14:paraId="17A6D7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Athens, where learning was esteemed, only a few individuals, such as Dionysius and Damaris, were converted through Paul's preaching, as mentioned in Acts 17.</w:t>
      </w:r>
    </w:p>
    <w:p w14:paraId="6F4CE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在推崇学问的雅典（Athens），只有少数人，如丢尼修（Dionysius）和大马哩（Damaris），通过保罗的讲道而归主，正如使徒行传17章所提到的。</w:t>
      </w:r>
    </w:p>
    <w:p w14:paraId="1EA9FDA4">
      <w:pPr>
        <w:spacing w:line="264" w:lineRule="auto"/>
        <w:rPr>
          <w:rFonts w:hint="eastAsia" w:ascii="微软雅黑" w:hAnsi="微软雅黑" w:eastAsia="微软雅黑" w:cs="微软雅黑"/>
          <w:sz w:val="30"/>
          <w:szCs w:val="30"/>
        </w:rPr>
      </w:pPr>
    </w:p>
    <w:p w14:paraId="5A18E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are undoubtedly great scholars, not only in logic and philosophy but also in divinity, and that in the most learned manner.</w:t>
      </w:r>
    </w:p>
    <w:p w14:paraId="4DC0A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教皇党人无疑是伟大的学者，不仅在逻辑和哲学方面，而且在神学方面，且是以最博学的方式。</w:t>
      </w:r>
    </w:p>
    <w:p w14:paraId="4E075463">
      <w:pPr>
        <w:spacing w:line="264" w:lineRule="auto"/>
        <w:rPr>
          <w:rFonts w:hint="eastAsia" w:ascii="微软雅黑" w:hAnsi="微软雅黑" w:eastAsia="微软雅黑" w:cs="微软雅黑"/>
          <w:sz w:val="30"/>
          <w:szCs w:val="30"/>
        </w:rPr>
      </w:pPr>
    </w:p>
    <w:p w14:paraId="3EBD8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Aquinas, a renowned divine, authored what I have heard Doctor Reynolds call the absolute body of divinity in his "Sums."</w:t>
      </w:r>
    </w:p>
    <w:p w14:paraId="63BD6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阿奎那（Aquinas）是一位著名的神学家，他撰写了被我听雷诺兹博士（Doctor Reynolds）称为神学绝对体系的作品，即他的《大全》（Sums，即《神学大全》）。</w:t>
      </w:r>
    </w:p>
    <w:p w14:paraId="0C718787">
      <w:pPr>
        <w:spacing w:line="264" w:lineRule="auto"/>
        <w:rPr>
          <w:rFonts w:hint="eastAsia" w:ascii="微软雅黑" w:hAnsi="微软雅黑" w:eastAsia="微软雅黑" w:cs="微软雅黑"/>
          <w:sz w:val="30"/>
          <w:szCs w:val="30"/>
        </w:rPr>
      </w:pPr>
    </w:p>
    <w:p w14:paraId="089F9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his wit served the interests of the Church in those days, even when it came to maintaining idolatry.</w:t>
      </w:r>
    </w:p>
    <w:p w14:paraId="353232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然而，他的才智在那些日子里服务于教会的利益，甚至在维持偶像崇拜方面也是如此。</w:t>
      </w:r>
    </w:p>
    <w:p w14:paraId="6C7E8895">
      <w:pPr>
        <w:spacing w:line="264" w:lineRule="auto"/>
        <w:rPr>
          <w:rFonts w:hint="eastAsia" w:ascii="微软雅黑" w:hAnsi="微软雅黑" w:eastAsia="微软雅黑" w:cs="微软雅黑"/>
          <w:sz w:val="30"/>
          <w:szCs w:val="30"/>
        </w:rPr>
      </w:pPr>
    </w:p>
    <w:p w14:paraId="057698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perhaps the most shameful writer in this regard, as he argued that the image should be worshipped with the same honour as the thing it represents, using an argument drawn from Aristotle, "Dememoria &amp; reminiscentia."</w:t>
      </w:r>
    </w:p>
    <w:p w14:paraId="3FD2C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他在这方面或许是最无耻的作家，因为他主张应当以对待所代表之物的同样尊荣来崇拜偶像，并使用了取自亚里士多德（Aristotle）《论记忆与回忆》（Dememoria &amp; reminiscentia）的论据。</w:t>
      </w:r>
    </w:p>
    <w:p w14:paraId="4388FBA1">
      <w:pPr>
        <w:spacing w:line="264" w:lineRule="auto"/>
        <w:rPr>
          <w:rFonts w:hint="eastAsia" w:ascii="微软雅黑" w:hAnsi="微软雅黑" w:eastAsia="微软雅黑" w:cs="微软雅黑"/>
          <w:sz w:val="30"/>
          <w:szCs w:val="30"/>
        </w:rPr>
      </w:pPr>
    </w:p>
    <w:p w14:paraId="5AE0C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opposed by scholars like Durand and Picus Mirandula, among others.</w:t>
      </w:r>
    </w:p>
    <w:p w14:paraId="7AC7B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这一点遭到了杜兰德（Durand）和皮科·米兰多拉（Picus Mirandula）等学者的反对。</w:t>
      </w:r>
    </w:p>
    <w:p w14:paraId="4926A34A">
      <w:pPr>
        <w:spacing w:line="264" w:lineRule="auto"/>
        <w:rPr>
          <w:rFonts w:hint="eastAsia" w:ascii="微软雅黑" w:hAnsi="微软雅黑" w:eastAsia="微软雅黑" w:cs="微软雅黑"/>
          <w:sz w:val="30"/>
          <w:szCs w:val="30"/>
        </w:rPr>
      </w:pPr>
    </w:p>
    <w:p w14:paraId="739CF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recall what Cicero said about the Greeks, "Do illis eruditionem, do Doctrinam; filem &amp; Religionem nunquam Coluerunt," but I won't say the same of the Church of Rome, even though someone may have in the past.</w:t>
      </w:r>
    </w:p>
    <w:p w14:paraId="0837D5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我想起西塞罗（Cicero）评价希腊人的话：“我给予他们博学，给予他们教义；但他们从未培养过信心与宗教。”（Do illis eruditionem, do Doctrinam; filem &amp; Religionem nunquam Coluerunt），但我不会对罗马教会说同样的话，尽管过去可能有人说过。</w:t>
      </w:r>
    </w:p>
    <w:p w14:paraId="3455E57E">
      <w:pPr>
        <w:spacing w:line="264" w:lineRule="auto"/>
        <w:rPr>
          <w:rFonts w:hint="eastAsia" w:ascii="微软雅黑" w:hAnsi="微软雅黑" w:eastAsia="微软雅黑" w:cs="微软雅黑"/>
          <w:sz w:val="30"/>
          <w:szCs w:val="30"/>
        </w:rPr>
      </w:pPr>
    </w:p>
    <w:p w14:paraId="018DA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 that it was once renowned for its faith worldwide in the days of Saint Paul.</w:t>
      </w:r>
    </w:p>
    <w:p w14:paraId="528BF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我承认，在圣保罗时代，它的信心曾闻名于世。</w:t>
      </w:r>
    </w:p>
    <w:p w14:paraId="1E5BFBA2">
      <w:pPr>
        <w:spacing w:line="264" w:lineRule="auto"/>
        <w:rPr>
          <w:rFonts w:hint="eastAsia" w:ascii="微软雅黑" w:hAnsi="微软雅黑" w:eastAsia="微软雅黑" w:cs="微软雅黑"/>
          <w:sz w:val="30"/>
          <w:szCs w:val="30"/>
        </w:rPr>
      </w:pPr>
    </w:p>
    <w:p w14:paraId="406EBA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 time of degeneration came, and just as at the initial spread of the Gospel, people turned from idols to serve the living God, so in later ages, including Christians, and Roman Christians as much as any, turned away from the living God to serve idols.</w:t>
      </w:r>
    </w:p>
    <w:p w14:paraId="6EB96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然而，退化的时代到来了，正如福音最初传播时，人们离弃偶像服事永生神一样，在后来的世代中，包括基督徒在内，尤其是罗马基督徒，背离了永生神去服事偶像。</w:t>
      </w:r>
    </w:p>
    <w:p w14:paraId="2A87BB75">
      <w:pPr>
        <w:spacing w:line="264" w:lineRule="auto"/>
        <w:rPr>
          <w:rFonts w:hint="eastAsia" w:ascii="微软雅黑" w:hAnsi="微软雅黑" w:eastAsia="微软雅黑" w:cs="微软雅黑"/>
          <w:sz w:val="30"/>
          <w:szCs w:val="30"/>
        </w:rPr>
      </w:pPr>
    </w:p>
    <w:p w14:paraId="3B30C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Whore of Babylon, who made all nations drunk with the blood of God's saints, is undoubtedly the Church of Rome, as it is today and has been for many generations.</w:t>
      </w:r>
    </w:p>
    <w:p w14:paraId="626620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那使万国喝醉了神圣徒之血的巴比伦大淫妇（Whore of Babylon），毫无疑问就是罗马教会，无论现今还是过去许多代以来皆是如此。</w:t>
      </w:r>
    </w:p>
    <w:p w14:paraId="155245D1">
      <w:pPr>
        <w:spacing w:line="264" w:lineRule="auto"/>
        <w:rPr>
          <w:rFonts w:hint="eastAsia" w:ascii="微软雅黑" w:hAnsi="微软雅黑" w:eastAsia="微软雅黑" w:cs="微软雅黑"/>
          <w:sz w:val="30"/>
          <w:szCs w:val="30"/>
        </w:rPr>
      </w:pPr>
    </w:p>
    <w:p w14:paraId="39AE8F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of their learning, which provides them with advantages for supporting their errors, heresies, superstitions, and idolatries, we have no fear.</w:t>
      </w:r>
    </w:p>
    <w:p w14:paraId="09119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无论他们的学识如何为他们支持错误、异端、迷信和偶像崇拜提供优势，我们都不必恐惧。</w:t>
      </w:r>
    </w:p>
    <w:p w14:paraId="2A674FA3">
      <w:pPr>
        <w:spacing w:line="264" w:lineRule="auto"/>
        <w:rPr>
          <w:rFonts w:hint="eastAsia" w:ascii="微软雅黑" w:hAnsi="微软雅黑" w:eastAsia="微软雅黑" w:cs="微软雅黑"/>
          <w:sz w:val="30"/>
          <w:szCs w:val="30"/>
        </w:rPr>
      </w:pPr>
    </w:p>
    <w:p w14:paraId="7AC5C0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has taught us to value no knowledge but the knowledge of Christ and Him crucified: "Si Christum descis nihil est si caetera nescis, si Christum nescis nihil est si caetera discis."</w:t>
      </w:r>
    </w:p>
    <w:p w14:paraId="54D32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使徒已经教导我们，除了认识基督并祂钉十字架之外，不要看重任何知识：“若你认识基督，即使不知其余的事也无碍；若你不认识基督，即使学会其余的事也毫无用处。”（Si Christum descis nihil est si caetera nescis, si Christum nescis nihil est si caetera discis）。</w:t>
      </w:r>
    </w:p>
    <w:p w14:paraId="5569EA81">
      <w:pPr>
        <w:spacing w:line="264" w:lineRule="auto"/>
        <w:rPr>
          <w:rFonts w:hint="eastAsia" w:ascii="微软雅黑" w:hAnsi="微软雅黑" w:eastAsia="微软雅黑" w:cs="微软雅黑"/>
          <w:sz w:val="30"/>
          <w:szCs w:val="30"/>
        </w:rPr>
      </w:pPr>
    </w:p>
    <w:p w14:paraId="5EB54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fear their learning, we have even less reason to fear their wit, wisdom, or any of their projects.</w:t>
      </w:r>
    </w:p>
    <w:p w14:paraId="7BA25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如果我们不惧怕他们的学识，我们就更有理由不惧怕他们的才智、智慧或任何计谋。</w:t>
      </w:r>
    </w:p>
    <w:p w14:paraId="19430BA1">
      <w:pPr>
        <w:spacing w:line="264" w:lineRule="auto"/>
        <w:rPr>
          <w:rFonts w:hint="eastAsia" w:ascii="微软雅黑" w:hAnsi="微软雅黑" w:eastAsia="微软雅黑" w:cs="微软雅黑"/>
          <w:sz w:val="30"/>
          <w:szCs w:val="30"/>
        </w:rPr>
      </w:pPr>
    </w:p>
    <w:p w14:paraId="3187A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should logically commend their religion, for God often confounds the wisdom of the wise.</w:t>
      </w:r>
    </w:p>
    <w:p w14:paraId="51D4E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这些在逻辑上都不应为他们的宗教增光，因为神经常使智慧人的智慧变为困惑。</w:t>
      </w:r>
    </w:p>
    <w:p w14:paraId="149492DA">
      <w:pPr>
        <w:spacing w:line="264" w:lineRule="auto"/>
        <w:rPr>
          <w:rFonts w:hint="eastAsia" w:ascii="微软雅黑" w:hAnsi="微软雅黑" w:eastAsia="微软雅黑" w:cs="微软雅黑"/>
          <w:sz w:val="30"/>
          <w:szCs w:val="30"/>
        </w:rPr>
      </w:pPr>
    </w:p>
    <w:p w14:paraId="5E7BE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they have advantages over us, but God is not obligated to attach His truth to these advantages, especially if they are not used impartially to seek the truth but are prejudiced to support their own cause, the madness of which has become more apparent in recent days.</w:t>
      </w:r>
    </w:p>
    <w:p w14:paraId="19CC6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我承认他们比我们有优势，但神没有义务将祂的真理与这些优势挂钩，特别是如果这些优势不是被公正地用于寻求真理，而是带着偏见支持他们自己的事业，这种疯狂在最近几天已变得更加明显。</w:t>
      </w:r>
    </w:p>
    <w:p w14:paraId="455922A8">
      <w:pPr>
        <w:spacing w:line="264" w:lineRule="auto"/>
        <w:rPr>
          <w:rFonts w:hint="eastAsia" w:ascii="微软雅黑" w:hAnsi="微软雅黑" w:eastAsia="微软雅黑" w:cs="微软雅黑"/>
          <w:sz w:val="30"/>
          <w:szCs w:val="30"/>
        </w:rPr>
      </w:pPr>
    </w:p>
    <w:p w14:paraId="5FF1A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test this using the touchstone of God's Word, following God's own counsel: "To the Law and to the Testimonies if they speak not according to this, it is because there is no light in them," as Isaiah 8 says.</w:t>
      </w:r>
    </w:p>
    <w:p w14:paraId="3C86D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我们使用神圣言（Word）的试金石（touchstone）来检验这一点，遵循神自己的劝告：“人当以律法和法度为标准；他们所说的，若不与此相符，必无黎明。”正如以赛亚书8章所言。</w:t>
      </w:r>
    </w:p>
    <w:p w14:paraId="595CFBA5">
      <w:pPr>
        <w:spacing w:line="264" w:lineRule="auto"/>
        <w:rPr>
          <w:rFonts w:hint="eastAsia" w:ascii="微软雅黑" w:hAnsi="微软雅黑" w:eastAsia="微软雅黑" w:cs="微软雅黑"/>
          <w:sz w:val="30"/>
          <w:szCs w:val="30"/>
        </w:rPr>
      </w:pPr>
    </w:p>
    <w:p w14:paraId="00A35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also study the Scriptures and the Fathers, and we have those among us who yield nothing to them; furthermore, do we not study their writings more than our own?</w:t>
      </w:r>
    </w:p>
    <w:p w14:paraId="67AB6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然而，我们也研究圣经和教父，我们中间也有人在这些方面绝不逊色于他们；此外，我们研究他们的著作难道不比研究我们自己的更多吗？</w:t>
      </w:r>
    </w:p>
    <w:p w14:paraId="27E5C5F6">
      <w:pPr>
        <w:spacing w:line="264" w:lineRule="auto"/>
        <w:rPr>
          <w:rFonts w:hint="eastAsia" w:ascii="微软雅黑" w:hAnsi="微软雅黑" w:eastAsia="微软雅黑" w:cs="微软雅黑"/>
          <w:sz w:val="30"/>
          <w:szCs w:val="30"/>
        </w:rPr>
      </w:pPr>
    </w:p>
    <w:p w14:paraId="71AFDD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willingly admit that I have done so all along to become acquainted with their best arguments and strongholds, and in all of this, I find nothing but deceptions in the defence of the doctrines in which we differ from them.</w:t>
      </w:r>
    </w:p>
    <w:p w14:paraId="14C227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我甘心承认，我一直以来都这样做，是为了熟悉他们最好的论据和堡垒，而在这一切之中，在捍卫我们与他们存在分歧的教义时，我发现的无非是欺骗。</w:t>
      </w:r>
    </w:p>
    <w:p w14:paraId="0EF0377F">
      <w:pPr>
        <w:spacing w:line="264" w:lineRule="auto"/>
        <w:rPr>
          <w:rFonts w:hint="eastAsia" w:ascii="微软雅黑" w:hAnsi="微软雅黑" w:eastAsia="微软雅黑" w:cs="微软雅黑"/>
          <w:sz w:val="30"/>
          <w:szCs w:val="30"/>
        </w:rPr>
      </w:pPr>
    </w:p>
    <w:p w14:paraId="16F122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interpretation of Scriptures, it is well-known that they were compelled to engage in it, as was Cajetan in his old age after he had experienced Luther's approach.</w:t>
      </w:r>
    </w:p>
    <w:p w14:paraId="41307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关于圣经的解释，众所周知他们是被迫参与其中的，就像卡耶坦（Cajetan）在晚年经历过路德（Luther）的方法后所做的那样。</w:t>
      </w:r>
    </w:p>
    <w:p w14:paraId="262FF4CE">
      <w:pPr>
        <w:spacing w:line="264" w:lineRule="auto"/>
        <w:rPr>
          <w:rFonts w:hint="eastAsia" w:ascii="微软雅黑" w:hAnsi="微软雅黑" w:eastAsia="微软雅黑" w:cs="微软雅黑"/>
          <w:sz w:val="30"/>
          <w:szCs w:val="30"/>
        </w:rPr>
      </w:pPr>
    </w:p>
    <w:p w14:paraId="2FA36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would admit no other authority in dispute except the Word of God.</w:t>
      </w:r>
    </w:p>
    <w:p w14:paraId="0389B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路德在争论中不接受除神的圣言以外的任何其他权威。</w:t>
      </w:r>
    </w:p>
    <w:p w14:paraId="130082C0">
      <w:pPr>
        <w:spacing w:line="264" w:lineRule="auto"/>
        <w:rPr>
          <w:rFonts w:hint="eastAsia" w:ascii="微软雅黑" w:hAnsi="微软雅黑" w:eastAsia="微软雅黑" w:cs="微软雅黑"/>
          <w:sz w:val="30"/>
          <w:szCs w:val="30"/>
        </w:rPr>
      </w:pPr>
    </w:p>
    <w:p w14:paraId="2F71F9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commentaries, for the most part, consist of collections from others, yet I do not despise them.</w:t>
      </w:r>
    </w:p>
    <w:p w14:paraId="2EB43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他们的注释书在很大程度上是由他人的收集组成的，但我并不鄙视它们。</w:t>
      </w:r>
    </w:p>
    <w:p w14:paraId="0BF87370">
      <w:pPr>
        <w:spacing w:line="264" w:lineRule="auto"/>
        <w:rPr>
          <w:rFonts w:hint="eastAsia" w:ascii="微软雅黑" w:hAnsi="微软雅黑" w:eastAsia="微软雅黑" w:cs="微软雅黑"/>
          <w:sz w:val="30"/>
          <w:szCs w:val="30"/>
        </w:rPr>
      </w:pPr>
    </w:p>
    <w:p w14:paraId="3F933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willing to use them as readily as any of our own, not so much to learn from them as to observe how they strain their wits to suppress the light of truth, which shines forth in many places, exposing their errors.</w:t>
      </w:r>
    </w:p>
    <w:p w14:paraId="17997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我愿意像使用我们自己的注释书一样乐意地使用它们，倒不是为了从中学习，而是为了观察他们如何竭尽才智去压制真理之光，而这光在许多地方照耀，揭露了他们的错误。</w:t>
      </w:r>
    </w:p>
    <w:p w14:paraId="1916EC82">
      <w:pPr>
        <w:spacing w:line="264" w:lineRule="auto"/>
        <w:rPr>
          <w:rFonts w:hint="eastAsia" w:ascii="微软雅黑" w:hAnsi="微软雅黑" w:eastAsia="微软雅黑" w:cs="微软雅黑"/>
          <w:sz w:val="30"/>
          <w:szCs w:val="30"/>
        </w:rPr>
      </w:pPr>
    </w:p>
    <w:p w14:paraId="4340B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speak of not imposing any interpretation on the Scriptures, but their practice does not align with this claim.</w:t>
      </w:r>
    </w:p>
    <w:p w14:paraId="67389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他们可能说不把任何解释强加于圣经，但他们的实践与此主张并不一致。</w:t>
      </w:r>
    </w:p>
    <w:p w14:paraId="250E6793">
      <w:pPr>
        <w:spacing w:line="264" w:lineRule="auto"/>
        <w:rPr>
          <w:rFonts w:hint="eastAsia" w:ascii="微软雅黑" w:hAnsi="微软雅黑" w:eastAsia="微软雅黑" w:cs="微软雅黑"/>
          <w:sz w:val="30"/>
          <w:szCs w:val="30"/>
        </w:rPr>
      </w:pPr>
    </w:p>
    <w:p w14:paraId="293E7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Discourse: But perhaps God has not granted them His Spirit and grace.</w:t>
      </w:r>
    </w:p>
    <w:p w14:paraId="7197A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论述：但或许神没有赐给他们祂的灵和恩典。</w:t>
      </w:r>
    </w:p>
    <w:p w14:paraId="7AF4AB03">
      <w:pPr>
        <w:spacing w:line="264" w:lineRule="auto"/>
        <w:rPr>
          <w:rFonts w:hint="eastAsia" w:ascii="微软雅黑" w:hAnsi="微软雅黑" w:eastAsia="微软雅黑" w:cs="微软雅黑"/>
          <w:sz w:val="30"/>
          <w:szCs w:val="30"/>
        </w:rPr>
      </w:pPr>
    </w:p>
    <w:p w14:paraId="5CFB2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God, when sought through prayer, does not deny His grace and the Spirit of Truth to anyone.</w:t>
      </w:r>
    </w:p>
    <w:p w14:paraId="29BFE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我回答说，神在通过祷告被寻求时，不会拒绝将祂的恩典和真理之灵赐给任何人。</w:t>
      </w:r>
    </w:p>
    <w:p w14:paraId="4AAC4637">
      <w:pPr>
        <w:spacing w:line="264" w:lineRule="auto"/>
        <w:rPr>
          <w:rFonts w:hint="eastAsia" w:ascii="微软雅黑" w:hAnsi="微软雅黑" w:eastAsia="微软雅黑" w:cs="微软雅黑"/>
          <w:sz w:val="30"/>
          <w:szCs w:val="30"/>
        </w:rPr>
      </w:pPr>
    </w:p>
    <w:p w14:paraId="608CC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other religions also seek from God the enlightenment of their minds and guidance on the right path, no less fervently than ourselves, and perhaps even with greater zeal, as far as we can discern.</w:t>
      </w:r>
    </w:p>
    <w:p w14:paraId="3AD521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其他宗教的人也向神寻求心智的光照和正路的引导，其热诚不亚于我们，据我们所能察觉的，甚至可能带着更大的热心。</w:t>
      </w:r>
    </w:p>
    <w:p w14:paraId="66A8B5BD">
      <w:pPr>
        <w:spacing w:line="264" w:lineRule="auto"/>
        <w:rPr>
          <w:rFonts w:hint="eastAsia" w:ascii="微软雅黑" w:hAnsi="微软雅黑" w:eastAsia="微软雅黑" w:cs="微软雅黑"/>
          <w:sz w:val="30"/>
          <w:szCs w:val="30"/>
        </w:rPr>
      </w:pPr>
    </w:p>
    <w:p w14:paraId="6B5857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assume that they ask insincerely or with dissimulation, intending to mock God.</w:t>
      </w:r>
    </w:p>
    <w:p w14:paraId="629B8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我们不应假设他们是在不真诚地或虚伪地祈求，意图嘲弄神。</w:t>
      </w:r>
    </w:p>
    <w:p w14:paraId="1E580284">
      <w:pPr>
        <w:spacing w:line="264" w:lineRule="auto"/>
        <w:rPr>
          <w:rFonts w:hint="eastAsia" w:ascii="微软雅黑" w:hAnsi="微软雅黑" w:eastAsia="微软雅黑" w:cs="微软雅黑"/>
          <w:sz w:val="30"/>
          <w:szCs w:val="30"/>
        </w:rPr>
      </w:pPr>
    </w:p>
    <w:p w14:paraId="4AC74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to be taken for granted that the Spirit is present where the fruits of the Spirit are evident, and no one should boast above others in this regard.</w:t>
      </w:r>
    </w:p>
    <w:p w14:paraId="00039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因此，理所当然地，凡有圣灵果子显明之处，灵（Spirit）就在那里，在这一点上任何人都不应自夸优于他人。</w:t>
      </w:r>
    </w:p>
    <w:p w14:paraId="0E5A6B35">
      <w:pPr>
        <w:spacing w:line="264" w:lineRule="auto"/>
        <w:rPr>
          <w:rFonts w:hint="eastAsia" w:ascii="微软雅黑" w:hAnsi="微软雅黑" w:eastAsia="微软雅黑" w:cs="微软雅黑"/>
          <w:sz w:val="30"/>
          <w:szCs w:val="30"/>
        </w:rPr>
      </w:pPr>
    </w:p>
    <w:p w14:paraId="6B7E45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the understanding of the Scriptures is a unique gift of the Spirit, granted not only to us but also to others.</w:t>
      </w:r>
    </w:p>
    <w:p w14:paraId="7756AA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不仅如此，理解圣经是圣灵的一份独特恩赐，不仅赐予我们，也赐予他人。</w:t>
      </w:r>
    </w:p>
    <w:p w14:paraId="3D2BB860">
      <w:pPr>
        <w:spacing w:line="264" w:lineRule="auto"/>
        <w:rPr>
          <w:rFonts w:hint="eastAsia" w:ascii="微软雅黑" w:hAnsi="微软雅黑" w:eastAsia="微软雅黑" w:cs="微软雅黑"/>
          <w:sz w:val="30"/>
          <w:szCs w:val="30"/>
        </w:rPr>
      </w:pPr>
    </w:p>
    <w:p w14:paraId="3DF58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only he who has the Spirit that inspired the Scriptures truly understands them, and just as in worldly laws, no doctor's interpretation or decision is valid until approved by the Lawgiver.</w:t>
      </w:r>
    </w:p>
    <w:p w14:paraId="19B31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确实，只有拥有那启示圣经之灵的人才能真正理解它们，正如在世俗法律中，任何博士的解释或决定在得到立法者批准之前都是无效的。</w:t>
      </w:r>
    </w:p>
    <w:p w14:paraId="28B3136D">
      <w:pPr>
        <w:spacing w:line="264" w:lineRule="auto"/>
        <w:rPr>
          <w:rFonts w:hint="eastAsia" w:ascii="微软雅黑" w:hAnsi="微软雅黑" w:eastAsia="微软雅黑" w:cs="微软雅黑"/>
          <w:sz w:val="30"/>
          <w:szCs w:val="30"/>
        </w:rPr>
      </w:pPr>
    </w:p>
    <w:p w14:paraId="35612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who boasts of such approval by the Spirit must demonstrate it, or else be regarded as an ordinary doctor.</w:t>
      </w:r>
    </w:p>
    <w:p w14:paraId="647FB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然而，一个夸口获得此灵批准的人必须证明这一点，否则将被视为普通的博士。</w:t>
      </w:r>
    </w:p>
    <w:p w14:paraId="7514394A">
      <w:pPr>
        <w:spacing w:line="264" w:lineRule="auto"/>
        <w:rPr>
          <w:rFonts w:hint="eastAsia" w:ascii="微软雅黑" w:hAnsi="微软雅黑" w:eastAsia="微软雅黑" w:cs="微软雅黑"/>
          <w:sz w:val="30"/>
          <w:szCs w:val="30"/>
        </w:rPr>
      </w:pPr>
    </w:p>
    <w:p w14:paraId="6C47D2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 We are commanded to test the spirits to see if they are from God.</w:t>
      </w:r>
    </w:p>
    <w:p w14:paraId="143672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考量：我们蒙命要试验那些灵，看它们是否出于神。</w:t>
      </w:r>
    </w:p>
    <w:p w14:paraId="527AA8B1">
      <w:pPr>
        <w:spacing w:line="264" w:lineRule="auto"/>
        <w:rPr>
          <w:rFonts w:hint="eastAsia" w:ascii="微软雅黑" w:hAnsi="微软雅黑" w:eastAsia="微软雅黑" w:cs="微软雅黑"/>
          <w:sz w:val="30"/>
          <w:szCs w:val="30"/>
        </w:rPr>
      </w:pPr>
    </w:p>
    <w:p w14:paraId="27FFD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have no other means of testing the Spirit of Truth speaking in anyone but through the Word of God.</w:t>
      </w:r>
    </w:p>
    <w:p w14:paraId="016D3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现在，除了通过神的圣言，我们没有其他手段来试验在任何人里面说话的真理之灵。</w:t>
      </w:r>
    </w:p>
    <w:p w14:paraId="76B06014">
      <w:pPr>
        <w:spacing w:line="264" w:lineRule="auto"/>
        <w:rPr>
          <w:rFonts w:hint="eastAsia" w:ascii="微软雅黑" w:hAnsi="微软雅黑" w:eastAsia="微软雅黑" w:cs="微软雅黑"/>
          <w:sz w:val="30"/>
          <w:szCs w:val="30"/>
        </w:rPr>
      </w:pPr>
    </w:p>
    <w:p w14:paraId="5DC82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Bereans tested the doctrine of Saint Paul in Acts 17, the Apostles professed to preach nothing that was not confirmed by the Word of God.</w:t>
      </w:r>
    </w:p>
    <w:p w14:paraId="4277F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正如庇哩亚人（Bereans）在使徒行传17章检验圣保罗的教义一样，使徒们声称除了经由神的圣言所确认的内容外，不传讲任何别的东西。</w:t>
      </w:r>
    </w:p>
    <w:p w14:paraId="11D87005">
      <w:pPr>
        <w:spacing w:line="264" w:lineRule="auto"/>
        <w:rPr>
          <w:rFonts w:hint="eastAsia" w:ascii="微软雅黑" w:hAnsi="微软雅黑" w:eastAsia="微软雅黑" w:cs="微软雅黑"/>
          <w:sz w:val="30"/>
          <w:szCs w:val="30"/>
        </w:rPr>
      </w:pPr>
    </w:p>
    <w:p w14:paraId="6A1F5F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also referred the Jews to the Scriptures for the evaluation of His claims, saying, "Search the Scriptures, for in them you think to have eternal life; they are they that testify of me."</w:t>
      </w:r>
    </w:p>
    <w:p w14:paraId="50A20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我们的救主也将犹太人引向圣经来评估祂的主张，说：“你们查考圣经，因你们以为内中有永生；给我作见证的就是这经。”</w:t>
      </w:r>
    </w:p>
    <w:p w14:paraId="0CFA2692">
      <w:pPr>
        <w:spacing w:line="264" w:lineRule="auto"/>
        <w:rPr>
          <w:rFonts w:hint="eastAsia" w:ascii="微软雅黑" w:hAnsi="微软雅黑" w:eastAsia="微软雅黑" w:cs="微软雅黑"/>
          <w:sz w:val="30"/>
          <w:szCs w:val="30"/>
        </w:rPr>
      </w:pPr>
    </w:p>
    <w:p w14:paraId="7AE20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have a more complete rule for testing, including the books of the Old and New Testaments.</w:t>
      </w:r>
    </w:p>
    <w:p w14:paraId="763DA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我们现在拥有更完整的检验准则，包括旧约和新约的各卷书。</w:t>
      </w:r>
    </w:p>
    <w:p w14:paraId="6ACF5273">
      <w:pPr>
        <w:spacing w:line="264" w:lineRule="auto"/>
        <w:rPr>
          <w:rFonts w:hint="eastAsia" w:ascii="微软雅黑" w:hAnsi="微软雅黑" w:eastAsia="微软雅黑" w:cs="微软雅黑"/>
          <w:sz w:val="30"/>
          <w:szCs w:val="30"/>
        </w:rPr>
      </w:pPr>
    </w:p>
    <w:p w14:paraId="40536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delivered the whole counsel of God to the Ephesians in Acts 20, and do we think that the whole Scripture lacks any necessary part thereof?</w:t>
      </w:r>
    </w:p>
    <w:p w14:paraId="3D3D1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圣保罗在使徒行传20章将神全备的旨意传达给以弗所人，难道我们认为整本圣经缺乏其中的任何必要部分吗？</w:t>
      </w:r>
    </w:p>
    <w:p w14:paraId="31BA7093">
      <w:pPr>
        <w:spacing w:line="264" w:lineRule="auto"/>
        <w:rPr>
          <w:rFonts w:hint="eastAsia" w:ascii="微软雅黑" w:hAnsi="微软雅黑" w:eastAsia="微软雅黑" w:cs="微软雅黑"/>
          <w:sz w:val="30"/>
          <w:szCs w:val="30"/>
        </w:rPr>
      </w:pPr>
    </w:p>
    <w:p w14:paraId="2085F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that Popery did not plainly contradict the Scripture that is commonly accepted by both of us.</w:t>
      </w:r>
    </w:p>
    <w:p w14:paraId="2496D5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我真希望教皇制度（Popery）没有明显违背我们双方共同接受的圣经。</w:t>
      </w:r>
    </w:p>
    <w:p w14:paraId="199989FD">
      <w:pPr>
        <w:spacing w:line="264" w:lineRule="auto"/>
        <w:rPr>
          <w:rFonts w:hint="eastAsia" w:ascii="微软雅黑" w:hAnsi="微软雅黑" w:eastAsia="微软雅黑" w:cs="微软雅黑"/>
          <w:sz w:val="30"/>
          <w:szCs w:val="30"/>
        </w:rPr>
      </w:pPr>
    </w:p>
    <w:p w14:paraId="6D323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were the case, I would tolerate their practices in other matters, although we cannot accept anything imposed upon us apart from the written Word, especially Articles of Faith and parts of God's Worship.</w:t>
      </w:r>
    </w:p>
    <w:p w14:paraId="2AC3F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如果是那样的话，我会在其他事情上容忍他们的做法，尽管我们不能接受除成文圣言之外强加给我们的任何东西，特别是信仰条款和神敬拜的部分。</w:t>
      </w:r>
    </w:p>
    <w:p w14:paraId="61237233">
      <w:pPr>
        <w:spacing w:line="264" w:lineRule="auto"/>
        <w:rPr>
          <w:rFonts w:hint="eastAsia" w:ascii="微软雅黑" w:hAnsi="微软雅黑" w:eastAsia="微软雅黑" w:cs="微软雅黑"/>
          <w:sz w:val="30"/>
          <w:szCs w:val="30"/>
        </w:rPr>
      </w:pPr>
    </w:p>
    <w:p w14:paraId="5EF18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method of testing, we find that not the spirit of Truth but the spirit of Error has taken possession of them in all points of difference between us.</w:t>
      </w:r>
    </w:p>
    <w:p w14:paraId="3B5F4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通过这种检验方法，我们发现，在我们之间所有的分歧点上，占有他们的不是真理之灵，而是谬误之灵。</w:t>
      </w:r>
    </w:p>
    <w:p w14:paraId="46468E85">
      <w:pPr>
        <w:spacing w:line="264" w:lineRule="auto"/>
        <w:rPr>
          <w:rFonts w:hint="eastAsia" w:ascii="微软雅黑" w:hAnsi="微软雅黑" w:eastAsia="微软雅黑" w:cs="微软雅黑"/>
          <w:sz w:val="30"/>
          <w:szCs w:val="30"/>
        </w:rPr>
      </w:pPr>
    </w:p>
    <w:p w14:paraId="2C891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Prayers (I admit) are the ordinary means to obtain any grace from God, except for one: the Spirit of Prayer, which is the Spirit of Faith.</w:t>
      </w:r>
    </w:p>
    <w:p w14:paraId="240544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祷告（我承认）是从神那里获得任何恩典的常规手段，唯独一种除外：祷告之灵，即信心之灵。</w:t>
      </w:r>
    </w:p>
    <w:p w14:paraId="47A91568">
      <w:pPr>
        <w:spacing w:line="264" w:lineRule="auto"/>
        <w:rPr>
          <w:rFonts w:hint="eastAsia" w:ascii="微软雅黑" w:hAnsi="微软雅黑" w:eastAsia="微软雅黑" w:cs="微软雅黑"/>
          <w:sz w:val="30"/>
          <w:szCs w:val="30"/>
        </w:rPr>
      </w:pPr>
    </w:p>
    <w:p w14:paraId="685C24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others, it is true "fides impetrat &amp; lex imperat," but with two limitations.</w:t>
      </w:r>
    </w:p>
    <w:p w14:paraId="67CE7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对于所有其他恩典，“信心求得而律法吩咐”（fides impetrat &amp; lex imperat）这句话是真的，但有两个限制。</w:t>
      </w:r>
    </w:p>
    <w:p w14:paraId="7E2DD18D">
      <w:pPr>
        <w:spacing w:line="264" w:lineRule="auto"/>
        <w:rPr>
          <w:rFonts w:hint="eastAsia" w:ascii="微软雅黑" w:hAnsi="微软雅黑" w:eastAsia="微软雅黑" w:cs="微软雅黑"/>
          <w:sz w:val="30"/>
          <w:szCs w:val="30"/>
        </w:rPr>
      </w:pPr>
    </w:p>
    <w:p w14:paraId="5C9D1F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all knowledge necessary for salvation, as stated in 1 John 2:27 and Nider's (though a Papist) interpretation in his "Consolatory of an affrighted Conscience."</w:t>
      </w:r>
    </w:p>
    <w:p w14:paraId="663E05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第一，所有救恩必需的知识，正如约壹2:27和尼德（Nider，虽然是教皇党人）在其《受惊良心的慰藉》（Consolatory of an affrighted Conscience）中的解释。</w:t>
      </w:r>
    </w:p>
    <w:p w14:paraId="253E9C17">
      <w:pPr>
        <w:spacing w:line="264" w:lineRule="auto"/>
        <w:rPr>
          <w:rFonts w:hint="eastAsia" w:ascii="微软雅黑" w:hAnsi="微软雅黑" w:eastAsia="微软雅黑" w:cs="微软雅黑"/>
          <w:sz w:val="30"/>
          <w:szCs w:val="30"/>
        </w:rPr>
      </w:pPr>
    </w:p>
    <w:p w14:paraId="08C74E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other graces as well, in a measure suitable for each person's calling.</w:t>
      </w:r>
    </w:p>
    <w:p w14:paraId="14427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第二，其他恩典也是如此，其程度要适合每个人的呼召。</w:t>
      </w:r>
    </w:p>
    <w:p w14:paraId="4C7510DA">
      <w:pPr>
        <w:spacing w:line="264" w:lineRule="auto"/>
        <w:rPr>
          <w:rFonts w:hint="eastAsia" w:ascii="微软雅黑" w:hAnsi="微软雅黑" w:eastAsia="微软雅黑" w:cs="微软雅黑"/>
          <w:sz w:val="30"/>
          <w:szCs w:val="30"/>
        </w:rPr>
      </w:pPr>
    </w:p>
    <w:p w14:paraId="7894C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every Christian should be content with such an indulgence.</w:t>
      </w:r>
    </w:p>
    <w:p w14:paraId="4AAE8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我相信每个基督徒都应满足于这样的恩赐。</w:t>
      </w:r>
    </w:p>
    <w:p w14:paraId="0DAC72AF">
      <w:pPr>
        <w:spacing w:line="264" w:lineRule="auto"/>
        <w:rPr>
          <w:rFonts w:hint="eastAsia" w:ascii="微软雅黑" w:hAnsi="微软雅黑" w:eastAsia="微软雅黑" w:cs="微软雅黑"/>
          <w:sz w:val="30"/>
          <w:szCs w:val="30"/>
        </w:rPr>
      </w:pPr>
    </w:p>
    <w:p w14:paraId="1B6E16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whole body were an eye, where would be the hearing? If the whole were hearing, where would be the smelling?"</w:t>
      </w:r>
    </w:p>
    <w:p w14:paraId="41E2D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“若全身是眼，从哪里听声呢？若全身是耳，从哪里闻味呢？”</w:t>
      </w:r>
    </w:p>
    <w:p w14:paraId="00B5549E">
      <w:pPr>
        <w:spacing w:line="264" w:lineRule="auto"/>
        <w:rPr>
          <w:rFonts w:hint="eastAsia" w:ascii="微软雅黑" w:hAnsi="微软雅黑" w:eastAsia="微软雅黑" w:cs="微软雅黑"/>
          <w:sz w:val="30"/>
          <w:szCs w:val="30"/>
        </w:rPr>
      </w:pPr>
    </w:p>
    <w:p w14:paraId="547F7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arranged the members in the body as He pleased.</w:t>
      </w:r>
    </w:p>
    <w:p w14:paraId="7691A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但神随自己的意思把肢体俱各安排在身上了。</w:t>
      </w:r>
    </w:p>
    <w:p w14:paraId="1072C661">
      <w:pPr>
        <w:spacing w:line="264" w:lineRule="auto"/>
        <w:rPr>
          <w:rFonts w:hint="eastAsia" w:ascii="微软雅黑" w:hAnsi="微软雅黑" w:eastAsia="微软雅黑" w:cs="微软雅黑"/>
          <w:sz w:val="30"/>
          <w:szCs w:val="30"/>
        </w:rPr>
      </w:pPr>
    </w:p>
    <w:p w14:paraId="2D6EED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were all one member, where would the body be? But now there are many members, yet one body," as stated in 1 Corinthians 12:17, 18, 19.</w:t>
      </w:r>
    </w:p>
    <w:p w14:paraId="75D0F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“若都是一个肢体，身子在哪里呢？但如今肢体是多的，身子却是一个。”正如哥林多前书12:17, 18, 19所述。</w:t>
      </w:r>
    </w:p>
    <w:p w14:paraId="619CD43C">
      <w:pPr>
        <w:spacing w:line="264" w:lineRule="auto"/>
        <w:rPr>
          <w:rFonts w:hint="eastAsia" w:ascii="微软雅黑" w:hAnsi="微软雅黑" w:eastAsia="微软雅黑" w:cs="微软雅黑"/>
          <w:sz w:val="30"/>
          <w:szCs w:val="30"/>
        </w:rPr>
      </w:pPr>
    </w:p>
    <w:p w14:paraId="342EB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men may draw near to God with their lips while their hearts are far from Him.</w:t>
      </w:r>
    </w:p>
    <w:p w14:paraId="1F0F4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然而，人可能用嘴唇亲近神，心却远离祂。</w:t>
      </w:r>
    </w:p>
    <w:p w14:paraId="237B4E24">
      <w:pPr>
        <w:spacing w:line="264" w:lineRule="auto"/>
        <w:rPr>
          <w:rFonts w:hint="eastAsia" w:ascii="微软雅黑" w:hAnsi="微软雅黑" w:eastAsia="微软雅黑" w:cs="微软雅黑"/>
          <w:sz w:val="30"/>
          <w:szCs w:val="30"/>
        </w:rPr>
      </w:pPr>
    </w:p>
    <w:p w14:paraId="1B8ED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the state of their hearts, as only God can see them.</w:t>
      </w:r>
    </w:p>
    <w:p w14:paraId="720CD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我们不知道他们内心的状态，因为只有神能看见。</w:t>
      </w:r>
    </w:p>
    <w:p w14:paraId="5B60AFAE">
      <w:pPr>
        <w:spacing w:line="264" w:lineRule="auto"/>
        <w:rPr>
          <w:rFonts w:hint="eastAsia" w:ascii="微软雅黑" w:hAnsi="微软雅黑" w:eastAsia="微软雅黑" w:cs="微软雅黑"/>
          <w:sz w:val="30"/>
          <w:szCs w:val="30"/>
        </w:rPr>
      </w:pPr>
    </w:p>
    <w:p w14:paraId="18D5E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even privy to their prayers.</w:t>
      </w:r>
    </w:p>
    <w:p w14:paraId="7E40A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我们甚至无法知晓他们的祷告。</w:t>
      </w:r>
    </w:p>
    <w:p w14:paraId="4418E3B2">
      <w:pPr>
        <w:spacing w:line="264" w:lineRule="auto"/>
        <w:rPr>
          <w:rFonts w:hint="eastAsia" w:ascii="微软雅黑" w:hAnsi="微软雅黑" w:eastAsia="微软雅黑" w:cs="微软雅黑"/>
          <w:sz w:val="30"/>
          <w:szCs w:val="30"/>
        </w:rPr>
      </w:pPr>
    </w:p>
    <w:p w14:paraId="68007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examine their doctrines through God's Word, as it was wisely said by Martin Luther, mentioned by Scultetus in his "Story of the first ten years of Reformation": "Solis Canonicis debemus fidem, caeteris omnibus judicium" (We owe faith to the Scriptures alone, and judgment to all others).</w:t>
      </w:r>
    </w:p>
    <w:p w14:paraId="344E1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我们通过神的圣言检验他们的教义，正如马丁·路德睿智所言（由斯库尔特图斯在其《改革前十年史》中提到）：“我们唯独对正典负有信心，对其他一切则负有审判”（Solis Canonicis debemus fidem, caeteris omnibus judicium）。</w:t>
      </w:r>
    </w:p>
    <w:p w14:paraId="2F5F9008">
      <w:pPr>
        <w:spacing w:line="264" w:lineRule="auto"/>
        <w:rPr>
          <w:rFonts w:hint="eastAsia" w:ascii="微软雅黑" w:hAnsi="微软雅黑" w:eastAsia="微软雅黑" w:cs="微软雅黑"/>
          <w:sz w:val="30"/>
          <w:szCs w:val="30"/>
        </w:rPr>
      </w:pPr>
    </w:p>
    <w:p w14:paraId="1AD74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deny that all the regenerate who have the Spirit of God (according to Galatians 4:6, "Because ye are sons, God hath sent the Spirit of his Son into your hearts, whereby ye cry Abba Father") seek God to enlighten their minds.</w:t>
      </w:r>
    </w:p>
    <w:p w14:paraId="49814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我不否认所有拥有神之灵的重生者（根据加拉太书4:6，“你们既为儿子，神就差祂儿子的灵进入你们的心，呼叫：‘阿爸！父！’”）都会寻求神来开启他们的心智。</w:t>
      </w:r>
    </w:p>
    <w:p w14:paraId="69F65F4F">
      <w:pPr>
        <w:spacing w:line="264" w:lineRule="auto"/>
        <w:rPr>
          <w:rFonts w:hint="eastAsia" w:ascii="微软雅黑" w:hAnsi="微软雅黑" w:eastAsia="微软雅黑" w:cs="微软雅黑"/>
          <w:sz w:val="30"/>
          <w:szCs w:val="30"/>
        </w:rPr>
      </w:pPr>
    </w:p>
    <w:p w14:paraId="50A76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hears them and grants their requests in His own time, within the limitations mentioned earlier.</w:t>
      </w:r>
    </w:p>
    <w:p w14:paraId="22A584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神在祂自己的时间里垂听他们，并在前述限制内应允他们的请求。</w:t>
      </w:r>
    </w:p>
    <w:p w14:paraId="7E7B304E">
      <w:pPr>
        <w:spacing w:line="264" w:lineRule="auto"/>
        <w:rPr>
          <w:rFonts w:hint="eastAsia" w:ascii="微软雅黑" w:hAnsi="微软雅黑" w:eastAsia="微软雅黑" w:cs="微软雅黑"/>
          <w:sz w:val="30"/>
          <w:szCs w:val="30"/>
        </w:rPr>
      </w:pPr>
    </w:p>
    <w:p w14:paraId="07C470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do not know who they are.</w:t>
      </w:r>
    </w:p>
    <w:p w14:paraId="5376C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然而，我们不知道他们是谁。</w:t>
      </w:r>
    </w:p>
    <w:p w14:paraId="0AF6CE7D">
      <w:pPr>
        <w:spacing w:line="264" w:lineRule="auto"/>
        <w:rPr>
          <w:rFonts w:hint="eastAsia" w:ascii="微软雅黑" w:hAnsi="微软雅黑" w:eastAsia="微软雅黑" w:cs="微软雅黑"/>
          <w:sz w:val="30"/>
          <w:szCs w:val="30"/>
        </w:rPr>
      </w:pPr>
    </w:p>
    <w:p w14:paraId="0FB15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commanded to test the spirits, and we are not acquainted with their fervency and zeal.</w:t>
      </w:r>
    </w:p>
    <w:p w14:paraId="3DE96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我们蒙命要试验那些灵，我们并不熟悉他们的热诚和热心。</w:t>
      </w:r>
    </w:p>
    <w:p w14:paraId="7DFCDED4">
      <w:pPr>
        <w:spacing w:line="264" w:lineRule="auto"/>
        <w:rPr>
          <w:rFonts w:hint="eastAsia" w:ascii="微软雅黑" w:hAnsi="微软雅黑" w:eastAsia="微软雅黑" w:cs="微软雅黑"/>
          <w:sz w:val="30"/>
          <w:szCs w:val="30"/>
        </w:rPr>
      </w:pPr>
    </w:p>
    <w:p w14:paraId="3E8F82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not for the sake of their fervency that God hears them but for the sake of Christ.</w:t>
      </w:r>
    </w:p>
    <w:p w14:paraId="0808BB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诚然，神垂听他们不是因为他们的热诚，而是因为基督。</w:t>
      </w:r>
    </w:p>
    <w:p w14:paraId="153FC458">
      <w:pPr>
        <w:spacing w:line="264" w:lineRule="auto"/>
        <w:rPr>
          <w:rFonts w:hint="eastAsia" w:ascii="微软雅黑" w:hAnsi="微软雅黑" w:eastAsia="微软雅黑" w:cs="微软雅黑"/>
          <w:sz w:val="30"/>
          <w:szCs w:val="30"/>
        </w:rPr>
      </w:pPr>
    </w:p>
    <w:p w14:paraId="3583C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Shouldn't they be bound by charity to think of us as we are obliged to think of them?</w:t>
      </w:r>
    </w:p>
    <w:p w14:paraId="332E0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难道他们不应受仁爱之心的约束像我们看待他们那样来看待我们吗？</w:t>
      </w:r>
    </w:p>
    <w:p w14:paraId="682874FE">
      <w:pPr>
        <w:spacing w:line="264" w:lineRule="auto"/>
        <w:rPr>
          <w:rFonts w:hint="eastAsia" w:ascii="微软雅黑" w:hAnsi="微软雅黑" w:eastAsia="微软雅黑" w:cs="微软雅黑"/>
          <w:sz w:val="30"/>
          <w:szCs w:val="30"/>
        </w:rPr>
      </w:pPr>
    </w:p>
    <w:p w14:paraId="2F83D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no Spirit of Faith except that which is the Spirit of Truth, at least in all fundamental matters necessary for salvation and in God's holy Worship without Idolatry.</w:t>
      </w:r>
    </w:p>
    <w:p w14:paraId="77A344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我们不承认任何信心之灵，除非它是真理之灵，至少在所有救恩必需的基要事项上，以及在没有偶像崇拜的神圣敬拜中是如此。</w:t>
      </w:r>
    </w:p>
    <w:p w14:paraId="1485FBEE">
      <w:pPr>
        <w:spacing w:line="264" w:lineRule="auto"/>
        <w:rPr>
          <w:rFonts w:hint="eastAsia" w:ascii="微软雅黑" w:hAnsi="微软雅黑" w:eastAsia="微软雅黑" w:cs="微软雅黑"/>
          <w:sz w:val="30"/>
          <w:szCs w:val="30"/>
        </w:rPr>
      </w:pPr>
    </w:p>
    <w:p w14:paraId="042680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prayers of Papists, they are well known to be exceedingly impure.</w:t>
      </w:r>
    </w:p>
    <w:p w14:paraId="1E17E4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至于教皇党人的祷告，众所周知是极其不洁的。</w:t>
      </w:r>
    </w:p>
    <w:p w14:paraId="3A2867DE">
      <w:pPr>
        <w:spacing w:line="264" w:lineRule="auto"/>
        <w:rPr>
          <w:rFonts w:hint="eastAsia" w:ascii="微软雅黑" w:hAnsi="微软雅黑" w:eastAsia="微软雅黑" w:cs="微软雅黑"/>
          <w:sz w:val="30"/>
          <w:szCs w:val="30"/>
        </w:rPr>
      </w:pPr>
    </w:p>
    <w:p w14:paraId="7A32A1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used to turn more frequently to saints than to God, and the Bishop of Boss was in doubt whether he should invoke God in the name of Christ's blood or in the name of the Virgin's milk.</w:t>
      </w:r>
    </w:p>
    <w:p w14:paraId="136EB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他们过去转向圣徒的频率比转向神更高，波斯（Boss）的主教曾疑惑他应当奉基督之血的名还是奉圣母之奶的名祈求神。</w:t>
      </w:r>
    </w:p>
    <w:p w14:paraId="54952A2F">
      <w:pPr>
        <w:spacing w:line="264" w:lineRule="auto"/>
        <w:rPr>
          <w:rFonts w:hint="eastAsia" w:ascii="微软雅黑" w:hAnsi="微软雅黑" w:eastAsia="微软雅黑" w:cs="微软雅黑"/>
          <w:sz w:val="30"/>
          <w:szCs w:val="30"/>
        </w:rPr>
      </w:pPr>
    </w:p>
    <w:p w14:paraId="38FCD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to profess in certain verses on the wall that he wasn't sure which of the two to prefer.</w:t>
      </w:r>
    </w:p>
    <w:p w14:paraId="4FAA1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他被要求在墙上的某些诗句中公开承认，他不确定这两者中该选哪一个。</w:t>
      </w:r>
    </w:p>
    <w:p w14:paraId="0B508AA2">
      <w:pPr>
        <w:spacing w:line="264" w:lineRule="auto"/>
        <w:rPr>
          <w:rFonts w:hint="eastAsia" w:ascii="微软雅黑" w:hAnsi="微软雅黑" w:eastAsia="微软雅黑" w:cs="微软雅黑"/>
          <w:sz w:val="30"/>
          <w:szCs w:val="30"/>
        </w:rPr>
      </w:pPr>
    </w:p>
    <w:p w14:paraId="42363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says of any prayers, "Though he makes many prayers, I will not hear" (Isaiah 1), surely the same could be said of these, in my opinion.</w:t>
      </w:r>
    </w:p>
    <w:p w14:paraId="15173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如果神对某些祷告说：“就是你们多多的祈祷，我也不听”（以赛亚书1章），依我之见，这些祷告肯定也可以被这样评价。</w:t>
      </w:r>
    </w:p>
    <w:p w14:paraId="46D00D3C">
      <w:pPr>
        <w:spacing w:line="264" w:lineRule="auto"/>
        <w:rPr>
          <w:rFonts w:hint="eastAsia" w:ascii="微软雅黑" w:hAnsi="微软雅黑" w:eastAsia="微软雅黑" w:cs="微软雅黑"/>
          <w:sz w:val="30"/>
          <w:szCs w:val="30"/>
        </w:rPr>
      </w:pPr>
    </w:p>
    <w:p w14:paraId="74D50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Turks have their prayers as well as Papists?</w:t>
      </w:r>
    </w:p>
    <w:p w14:paraId="2C0CC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土耳其人（Turks）难道没有像教皇党人那样的祷告吗？</w:t>
      </w:r>
    </w:p>
    <w:p w14:paraId="653ABB1B">
      <w:pPr>
        <w:spacing w:line="264" w:lineRule="auto"/>
        <w:rPr>
          <w:rFonts w:hint="eastAsia" w:ascii="微软雅黑" w:hAnsi="微软雅黑" w:eastAsia="微软雅黑" w:cs="微软雅黑"/>
          <w:sz w:val="30"/>
          <w:szCs w:val="30"/>
        </w:rPr>
      </w:pPr>
    </w:p>
    <w:p w14:paraId="6C162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they be performed with great fervency and zeal?</w:t>
      </w:r>
    </w:p>
    <w:p w14:paraId="0205C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难道他们不能以极大的热诚和热心来进行吗？</w:t>
      </w:r>
    </w:p>
    <w:p w14:paraId="48DC7335">
      <w:pPr>
        <w:spacing w:line="264" w:lineRule="auto"/>
        <w:rPr>
          <w:rFonts w:hint="eastAsia" w:ascii="微软雅黑" w:hAnsi="微软雅黑" w:eastAsia="微软雅黑" w:cs="微软雅黑"/>
          <w:sz w:val="30"/>
          <w:szCs w:val="30"/>
        </w:rPr>
      </w:pPr>
    </w:p>
    <w:p w14:paraId="2A7E47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they be as skilled in dramatic gestures as Papists?</w:t>
      </w:r>
    </w:p>
    <w:p w14:paraId="52E2A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难道他们不能像教皇党人那样精通戏剧性的手势吗？</w:t>
      </w:r>
    </w:p>
    <w:p w14:paraId="25B794F6">
      <w:pPr>
        <w:spacing w:line="264" w:lineRule="auto"/>
        <w:rPr>
          <w:rFonts w:hint="eastAsia" w:ascii="微软雅黑" w:hAnsi="微软雅黑" w:eastAsia="微软雅黑" w:cs="微软雅黑"/>
          <w:sz w:val="30"/>
          <w:szCs w:val="30"/>
        </w:rPr>
      </w:pPr>
    </w:p>
    <w:p w14:paraId="03994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heard of a child trained by her mother in these gestures to a remarkable degree—her countenance composed into a solemn disposition, hands raised first to the level of her breasts, then to the level of her head, and finally above her head, all in silent display without a single spoken word.</w:t>
      </w:r>
    </w:p>
    <w:p w14:paraId="251DC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我曾听说一个孩子被母亲训练这些手势到了惊人的程度——她的面容被调整成庄重的神态，双手先举到胸部高度，再举到头部高度，最后举过头顶，全程静默展示，没有说一个字。</w:t>
      </w:r>
    </w:p>
    <w:p w14:paraId="26D5448B">
      <w:pPr>
        <w:spacing w:line="264" w:lineRule="auto"/>
        <w:rPr>
          <w:rFonts w:hint="eastAsia" w:ascii="微软雅黑" w:hAnsi="微软雅黑" w:eastAsia="微软雅黑" w:cs="微软雅黑"/>
          <w:sz w:val="30"/>
          <w:szCs w:val="30"/>
        </w:rPr>
      </w:pPr>
    </w:p>
    <w:p w14:paraId="2B31A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hypocrisy mentioned here, it is a complex matter.</w:t>
      </w:r>
    </w:p>
    <w:p w14:paraId="11782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关于这里提到的伪善，这是一个复杂的问题。</w:t>
      </w:r>
    </w:p>
    <w:p w14:paraId="6041E3FD">
      <w:pPr>
        <w:spacing w:line="264" w:lineRule="auto"/>
        <w:rPr>
          <w:rFonts w:hint="eastAsia" w:ascii="微软雅黑" w:hAnsi="微软雅黑" w:eastAsia="微软雅黑" w:cs="微软雅黑"/>
          <w:sz w:val="30"/>
          <w:szCs w:val="30"/>
        </w:rPr>
      </w:pPr>
    </w:p>
    <w:p w14:paraId="22B015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hypocrisy is more significant in the right way, not the wrong way.</w:t>
      </w:r>
    </w:p>
    <w:p w14:paraId="67A07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首先，伪善在正确的道路上比在错误的道路上更为显著。</w:t>
      </w:r>
    </w:p>
    <w:p w14:paraId="34D35EE1">
      <w:pPr>
        <w:spacing w:line="264" w:lineRule="auto"/>
        <w:rPr>
          <w:rFonts w:hint="eastAsia" w:ascii="微软雅黑" w:hAnsi="微软雅黑" w:eastAsia="微软雅黑" w:cs="微软雅黑"/>
          <w:sz w:val="30"/>
          <w:szCs w:val="30"/>
        </w:rPr>
      </w:pPr>
    </w:p>
    <w:p w14:paraId="48F826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natural men are naturally inclined to embrace false and wicked paths, just as they may hypocritically embrace the way of truth.</w:t>
      </w:r>
    </w:p>
    <w:p w14:paraId="6C4D4F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这是因为属自然的人本性上倾向于拥抱虚假和邪恶的道路，正如他们可能伪善地拥抱真理之路一样。</w:t>
      </w:r>
    </w:p>
    <w:p w14:paraId="3FAEB4AD">
      <w:pPr>
        <w:spacing w:line="264" w:lineRule="auto"/>
        <w:rPr>
          <w:rFonts w:hint="eastAsia" w:ascii="微软雅黑" w:hAnsi="微软雅黑" w:eastAsia="微软雅黑" w:cs="微软雅黑"/>
          <w:sz w:val="30"/>
          <w:szCs w:val="30"/>
        </w:rPr>
      </w:pPr>
    </w:p>
    <w:p w14:paraId="2DE4F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not only profess Christ but also preach Him insincerely, adding afflictions to the bonds of such a holy apostle as Paul was.</w:t>
      </w:r>
    </w:p>
    <w:p w14:paraId="5DAB1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他们可能不仅表白基督，甚至不诚实地传讲祂，好给像保罗这样神圣的使徒在捆锁中增加苦楚。</w:t>
      </w:r>
    </w:p>
    <w:p w14:paraId="666F469F">
      <w:pPr>
        <w:spacing w:line="264" w:lineRule="auto"/>
        <w:rPr>
          <w:rFonts w:hint="eastAsia" w:ascii="微软雅黑" w:hAnsi="微软雅黑" w:eastAsia="微软雅黑" w:cs="微软雅黑"/>
          <w:sz w:val="30"/>
          <w:szCs w:val="30"/>
        </w:rPr>
      </w:pPr>
    </w:p>
    <w:p w14:paraId="6AC550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doubt that Papists are true Papists without hypocrisy.</w:t>
      </w:r>
    </w:p>
    <w:p w14:paraId="52902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我们不怀疑教皇党人是真实的教皇党人，没有伪善。</w:t>
      </w:r>
    </w:p>
    <w:p w14:paraId="7F8F1427">
      <w:pPr>
        <w:spacing w:line="264" w:lineRule="auto"/>
        <w:rPr>
          <w:rFonts w:hint="eastAsia" w:ascii="微软雅黑" w:hAnsi="微软雅黑" w:eastAsia="微软雅黑" w:cs="微软雅黑"/>
          <w:sz w:val="30"/>
          <w:szCs w:val="30"/>
        </w:rPr>
      </w:pPr>
    </w:p>
    <w:p w14:paraId="51FE9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strongly doubt that the vast majority of them are far from being true Christians.</w:t>
      </w:r>
    </w:p>
    <w:p w14:paraId="444AE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然而，我强烈怀疑他们中的绝大多数人远非真实的基督徒。</w:t>
      </w:r>
    </w:p>
    <w:p w14:paraId="364A8644">
      <w:pPr>
        <w:spacing w:line="264" w:lineRule="auto"/>
        <w:rPr>
          <w:rFonts w:hint="eastAsia" w:ascii="微软雅黑" w:hAnsi="微软雅黑" w:eastAsia="微软雅黑" w:cs="微软雅黑"/>
          <w:sz w:val="30"/>
          <w:szCs w:val="30"/>
        </w:rPr>
      </w:pPr>
    </w:p>
    <w:p w14:paraId="41682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pretend to be, but their pretence is highly hypocritical.</w:t>
      </w:r>
    </w:p>
    <w:p w14:paraId="2AC76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他们自命为基督徒，但他们的自命极具伪善。</w:t>
      </w:r>
    </w:p>
    <w:p w14:paraId="1A58E71D">
      <w:pPr>
        <w:spacing w:line="264" w:lineRule="auto"/>
        <w:rPr>
          <w:rFonts w:hint="eastAsia" w:ascii="微软雅黑" w:hAnsi="微软雅黑" w:eastAsia="微软雅黑" w:cs="微软雅黑"/>
          <w:sz w:val="30"/>
          <w:szCs w:val="30"/>
        </w:rPr>
      </w:pPr>
    </w:p>
    <w:p w14:paraId="59FC13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deeply ingrained in them, inherited from the Mother of Whoredoms, and her symbol is Babylon in a mystery.</w:t>
      </w:r>
    </w:p>
    <w:p w14:paraId="772175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这在他们里面根深蒂固，是继承自淫妇之母的，她的标志是奥秘哉巴比伦。</w:t>
      </w:r>
    </w:p>
    <w:p w14:paraId="223EB11F">
      <w:pPr>
        <w:spacing w:line="264" w:lineRule="auto"/>
        <w:rPr>
          <w:rFonts w:hint="eastAsia" w:ascii="微软雅黑" w:hAnsi="微软雅黑" w:eastAsia="微软雅黑" w:cs="微软雅黑"/>
          <w:sz w:val="30"/>
          <w:szCs w:val="30"/>
        </w:rPr>
      </w:pPr>
    </w:p>
    <w:p w14:paraId="54EF02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second beast, though it had two horns like a lamb, spoke like a dragon.</w:t>
      </w:r>
    </w:p>
    <w:p w14:paraId="6CEF7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即便那第二只兽，虽然有两角如同羊羔，说话却像龙。</w:t>
      </w:r>
    </w:p>
    <w:p w14:paraId="0FB03A10">
      <w:pPr>
        <w:spacing w:line="264" w:lineRule="auto"/>
        <w:rPr>
          <w:rFonts w:hint="eastAsia" w:ascii="微软雅黑" w:hAnsi="微软雅黑" w:eastAsia="微软雅黑" w:cs="微软雅黑"/>
          <w:sz w:val="30"/>
          <w:szCs w:val="30"/>
        </w:rPr>
      </w:pPr>
    </w:p>
    <w:p w14:paraId="15E1DC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pretence, they say "In Nomine Domini incipit omne malum" (In the name of the Lord, all evil begins), and it is not necessary for a person to intend to mock God with hypocrisy, if God could be mocked.</w:t>
      </w:r>
    </w:p>
    <w:p w14:paraId="30BFB7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在他们的伪称中，正如俗话所说“一切邪恶都以主之名开始”（In Nomine Domini incipit omne malum），即便神可以被嘲弄，一个人也未必是有意通过伪善来嘲弄神。</w:t>
      </w:r>
    </w:p>
    <w:p w14:paraId="5DA620CA">
      <w:pPr>
        <w:spacing w:line="264" w:lineRule="auto"/>
        <w:rPr>
          <w:rFonts w:hint="eastAsia" w:ascii="微软雅黑" w:hAnsi="微软雅黑" w:eastAsia="微软雅黑" w:cs="微软雅黑"/>
          <w:sz w:val="30"/>
          <w:szCs w:val="30"/>
        </w:rPr>
      </w:pPr>
    </w:p>
    <w:p w14:paraId="65612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hidden hypocrisy of which a person's own heart is not aware until God, in His mercy, reveals it.</w:t>
      </w:r>
    </w:p>
    <w:p w14:paraId="2DCBD8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有一种隐藏的伪善，是一个人自己的心都察觉不到的，直到神在祂的怜悯中将其揭示。</w:t>
      </w:r>
    </w:p>
    <w:p w14:paraId="72D598EF">
      <w:pPr>
        <w:spacing w:line="264" w:lineRule="auto"/>
        <w:rPr>
          <w:rFonts w:hint="eastAsia" w:ascii="微软雅黑" w:hAnsi="微软雅黑" w:eastAsia="微软雅黑" w:cs="微软雅黑"/>
          <w:sz w:val="30"/>
          <w:szCs w:val="30"/>
        </w:rPr>
      </w:pPr>
    </w:p>
    <w:p w14:paraId="20E25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Gross hypocrisy, on the other hand, makes a person a clear atheist.</w:t>
      </w:r>
    </w:p>
    <w:p w14:paraId="66DCC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另一方面，明显的伪善会使一个人成为彻头彻尾的无神论者。</w:t>
      </w:r>
    </w:p>
    <w:p w14:paraId="01D78EC6">
      <w:pPr>
        <w:spacing w:line="264" w:lineRule="auto"/>
        <w:rPr>
          <w:rFonts w:hint="eastAsia" w:ascii="微软雅黑" w:hAnsi="微软雅黑" w:eastAsia="微软雅黑" w:cs="微软雅黑"/>
          <w:sz w:val="30"/>
          <w:szCs w:val="30"/>
        </w:rPr>
      </w:pPr>
    </w:p>
    <w:p w14:paraId="2EB17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seems captivated by the allure of the Whore of Babylon, as he expresses great affection for Papists and acknowledges that they exhibit the fruits of the Spirit.</w:t>
      </w:r>
    </w:p>
    <w:p w14:paraId="5BFA01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这位作者似乎被巴比伦大淫妇的魅力所俘获，因为他对教皇党人表现出极大的好感，并承认他们表现出了圣灵的果子。</w:t>
      </w:r>
    </w:p>
    <w:p w14:paraId="52C3B001">
      <w:pPr>
        <w:spacing w:line="264" w:lineRule="auto"/>
        <w:rPr>
          <w:rFonts w:hint="eastAsia" w:ascii="微软雅黑" w:hAnsi="微软雅黑" w:eastAsia="微软雅黑" w:cs="微软雅黑"/>
          <w:sz w:val="30"/>
          <w:szCs w:val="30"/>
        </w:rPr>
      </w:pPr>
    </w:p>
    <w:p w14:paraId="4F1AD5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he indirectly admits that they possess the Spirit.</w:t>
      </w:r>
    </w:p>
    <w:p w14:paraId="7EE271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因此，他间接地承认了他们拥有圣灵。</w:t>
      </w:r>
    </w:p>
    <w:p w14:paraId="7280186D">
      <w:pPr>
        <w:spacing w:line="264" w:lineRule="auto"/>
        <w:rPr>
          <w:rFonts w:hint="eastAsia" w:ascii="微软雅黑" w:hAnsi="微软雅黑" w:eastAsia="微软雅黑" w:cs="微软雅黑"/>
          <w:sz w:val="30"/>
          <w:szCs w:val="30"/>
        </w:rPr>
      </w:pPr>
    </w:p>
    <w:p w14:paraId="0BA36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a step further would be to declare Antichrist as Christ and Christ as Antichrist.</w:t>
      </w:r>
    </w:p>
    <w:p w14:paraId="66EA94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再进一步，那就是宣告敌基督为基督，基督为敌基督。</w:t>
      </w:r>
    </w:p>
    <w:p w14:paraId="10EE9C86">
      <w:pPr>
        <w:spacing w:line="264" w:lineRule="auto"/>
        <w:rPr>
          <w:rFonts w:hint="eastAsia" w:ascii="微软雅黑" w:hAnsi="微软雅黑" w:eastAsia="微软雅黑" w:cs="微软雅黑"/>
          <w:sz w:val="30"/>
          <w:szCs w:val="30"/>
        </w:rPr>
      </w:pPr>
    </w:p>
    <w:p w14:paraId="16B7A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the Scriptures means grasping their true meaning, and we deny that Papists possess this.</w:t>
      </w:r>
    </w:p>
    <w:p w14:paraId="4E84E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理解圣经意味着领悟其真实含意，而我们否认教皇党人拥有这一点。</w:t>
      </w:r>
    </w:p>
    <w:p w14:paraId="629540C8">
      <w:pPr>
        <w:spacing w:line="264" w:lineRule="auto"/>
        <w:rPr>
          <w:rFonts w:hint="eastAsia" w:ascii="微软雅黑" w:hAnsi="微软雅黑" w:eastAsia="微软雅黑" w:cs="微软雅黑"/>
          <w:sz w:val="30"/>
          <w:szCs w:val="30"/>
        </w:rPr>
      </w:pPr>
    </w:p>
    <w:p w14:paraId="682C74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all the points of disagreement between us, which they claim to base on Scripture, they often deviate from the correct understanding of them.</w:t>
      </w:r>
    </w:p>
    <w:p w14:paraId="46E8E6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关于我们之间所有的分歧点，尽管他们声称这些分歧是基于圣经的，但他们往往偏离了正确的理解。</w:t>
      </w:r>
    </w:p>
    <w:p w14:paraId="673A534E">
      <w:pPr>
        <w:spacing w:line="264" w:lineRule="auto"/>
        <w:rPr>
          <w:rFonts w:hint="eastAsia" w:ascii="微软雅黑" w:hAnsi="微软雅黑" w:eastAsia="微软雅黑" w:cs="微软雅黑"/>
          <w:sz w:val="30"/>
          <w:szCs w:val="30"/>
        </w:rPr>
      </w:pPr>
    </w:p>
    <w:p w14:paraId="431CA1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theologians may also err, and it's likely that, as Mr. Hooker suggests, there are certain depths of Scripture that will occupy us for as long as the world exists.</w:t>
      </w:r>
    </w:p>
    <w:p w14:paraId="2F925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我们的神学家也可能犯错，而且很可能正如胡克先生（Mr. Hooker）所暗示的那样，圣经中某些深奥之处将伴随我们直到世界的终了。</w:t>
      </w:r>
    </w:p>
    <w:p w14:paraId="78296C1B">
      <w:pPr>
        <w:spacing w:line="264" w:lineRule="auto"/>
        <w:rPr>
          <w:rFonts w:hint="eastAsia" w:ascii="微软雅黑" w:hAnsi="微软雅黑" w:eastAsia="微软雅黑" w:cs="微软雅黑"/>
          <w:sz w:val="30"/>
          <w:szCs w:val="30"/>
        </w:rPr>
      </w:pPr>
    </w:p>
    <w:p w14:paraId="5A311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do not deny that a reprobate may possess knowledge of the Scriptures, as it is not a grace of sanctification but of edification.</w:t>
      </w:r>
    </w:p>
    <w:p w14:paraId="1415D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然而，我不否认一个被遗弃者可能拥有圣经知识，因为这并非成圣的恩典，而是造就的恩典。</w:t>
      </w:r>
    </w:p>
    <w:p w14:paraId="6BB62914">
      <w:pPr>
        <w:spacing w:line="264" w:lineRule="auto"/>
        <w:rPr>
          <w:rFonts w:hint="eastAsia" w:ascii="微软雅黑" w:hAnsi="微软雅黑" w:eastAsia="微软雅黑" w:cs="微软雅黑"/>
          <w:sz w:val="30"/>
          <w:szCs w:val="30"/>
        </w:rPr>
      </w:pPr>
    </w:p>
    <w:p w14:paraId="03433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that the Scriptures are the Word of God, the Wisdom of God, and the Power of God is something I consider unique to a regenerated spirit in whom the Spirit of God dwells as the source of the life of grace.</w:t>
      </w:r>
    </w:p>
    <w:p w14:paraId="3A4A5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认识到圣经是神的圣言、神的智慧和神的大能，我认为这是重生之灵所特有的，因为神的灵住在其中心作为恩典生命的源头。</w:t>
      </w:r>
    </w:p>
    <w:p w14:paraId="436E994D">
      <w:pPr>
        <w:spacing w:line="264" w:lineRule="auto"/>
        <w:rPr>
          <w:rFonts w:hint="eastAsia" w:ascii="微软雅黑" w:hAnsi="微软雅黑" w:eastAsia="微软雅黑" w:cs="微软雅黑"/>
          <w:sz w:val="30"/>
          <w:szCs w:val="30"/>
        </w:rPr>
      </w:pPr>
    </w:p>
    <w:p w14:paraId="41CA7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may be consciously aware of this indwelling of the Spirit in a comforting manner without boasting.</w:t>
      </w:r>
    </w:p>
    <w:p w14:paraId="07EE6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神的儿女可能以一种令人安慰的方式意识到这种圣灵的内在居住，而无需自夸。</w:t>
      </w:r>
    </w:p>
    <w:p w14:paraId="4C5AA217">
      <w:pPr>
        <w:spacing w:line="264" w:lineRule="auto"/>
        <w:rPr>
          <w:rFonts w:hint="eastAsia" w:ascii="微软雅黑" w:hAnsi="微软雅黑" w:eastAsia="微软雅黑" w:cs="微软雅黑"/>
          <w:sz w:val="30"/>
          <w:szCs w:val="30"/>
        </w:rPr>
      </w:pPr>
    </w:p>
    <w:p w14:paraId="113CD7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it absurd for anyone to assert that their interpretation of Scripture is sound simply because they have the Spirit.</w:t>
      </w:r>
    </w:p>
    <w:p w14:paraId="4B08A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我认为任何人仅仅因为拥有圣灵就断言其圣经解释是可靠的，这是荒谬的。</w:t>
      </w:r>
    </w:p>
    <w:p w14:paraId="2B17BACE">
      <w:pPr>
        <w:spacing w:line="264" w:lineRule="auto"/>
        <w:rPr>
          <w:rFonts w:hint="eastAsia" w:ascii="微软雅黑" w:hAnsi="微软雅黑" w:eastAsia="微软雅黑" w:cs="微软雅黑"/>
          <w:sz w:val="30"/>
          <w:szCs w:val="30"/>
        </w:rPr>
      </w:pPr>
    </w:p>
    <w:p w14:paraId="5C63F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ready to engage in debates to prove the meaning we ascribe to Scripture against all opposing views.</w:t>
      </w:r>
    </w:p>
    <w:p w14:paraId="4F464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我们已准备好参与辩论，针对所有反对观点证明我们赋予圣经的含意。</w:t>
      </w:r>
    </w:p>
    <w:p w14:paraId="403E5E10">
      <w:pPr>
        <w:spacing w:line="264" w:lineRule="auto"/>
        <w:rPr>
          <w:rFonts w:hint="eastAsia" w:ascii="微软雅黑" w:hAnsi="微软雅黑" w:eastAsia="微软雅黑" w:cs="微软雅黑"/>
          <w:sz w:val="30"/>
          <w:szCs w:val="30"/>
        </w:rPr>
      </w:pPr>
    </w:p>
    <w:p w14:paraId="7C6E99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expect our interpretation of Scripture to be accepted beyond what we can demonstrate as the truth of God to the consciences of those we engage with.</w:t>
      </w:r>
    </w:p>
    <w:p w14:paraId="3B068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除了我们能向与我们交往之人的良心证明为神的真理之外，我们不指望我们的圣经解释被接受。</w:t>
      </w:r>
    </w:p>
    <w:p w14:paraId="3D456C29">
      <w:pPr>
        <w:spacing w:line="264" w:lineRule="auto"/>
        <w:rPr>
          <w:rFonts w:hint="eastAsia" w:ascii="微软雅黑" w:hAnsi="微软雅黑" w:eastAsia="微软雅黑" w:cs="微软雅黑"/>
          <w:sz w:val="30"/>
          <w:szCs w:val="30"/>
        </w:rPr>
      </w:pPr>
    </w:p>
    <w:p w14:paraId="7F90D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anyone should object here that the Scriptures themselves bear witness to their own clarity, as in, "Thy Word is a lamp unto my feet, and a light unto my paths."</w:t>
      </w:r>
    </w:p>
    <w:p w14:paraId="41BF4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反对意见：如果有人在这里反对说圣经本身为自己的清晰作证，如“祢的圣言是我脚前的灯，是我路上的光”。</w:t>
      </w:r>
    </w:p>
    <w:p w14:paraId="52E09571">
      <w:pPr>
        <w:spacing w:line="264" w:lineRule="auto"/>
        <w:rPr>
          <w:rFonts w:hint="eastAsia" w:ascii="微软雅黑" w:hAnsi="微软雅黑" w:eastAsia="微软雅黑" w:cs="微软雅黑"/>
          <w:sz w:val="30"/>
          <w:szCs w:val="30"/>
        </w:rPr>
      </w:pPr>
    </w:p>
    <w:p w14:paraId="07784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All the commands of God are His Word, and so are all His works that are accomplished through His Word.</w:t>
      </w:r>
    </w:p>
    <w:p w14:paraId="371E6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我回答说：神的所有诫命都是祂的圣言，祂所有通过祂的圣言完成的作为也是如此。</w:t>
      </w:r>
    </w:p>
    <w:p w14:paraId="54882517">
      <w:pPr>
        <w:spacing w:line="264" w:lineRule="auto"/>
        <w:rPr>
          <w:rFonts w:hint="eastAsia" w:ascii="微软雅黑" w:hAnsi="微软雅黑" w:eastAsia="微软雅黑" w:cs="微软雅黑"/>
          <w:sz w:val="30"/>
          <w:szCs w:val="30"/>
        </w:rPr>
      </w:pPr>
    </w:p>
    <w:p w14:paraId="0AA5F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universally acknowledged that God reveals His Word through nature, the creation, signs, wonders, both below and above, and in countless other ways.</w:t>
      </w:r>
    </w:p>
    <w:p w14:paraId="42DB8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众所周知，神通过自然、创造、天地的征兆、奇事以及无数其他方式启示祂的圣言。</w:t>
      </w:r>
    </w:p>
    <w:p w14:paraId="0D598382">
      <w:pPr>
        <w:spacing w:line="264" w:lineRule="auto"/>
        <w:rPr>
          <w:rFonts w:hint="eastAsia" w:ascii="微软雅黑" w:hAnsi="微软雅黑" w:eastAsia="微软雅黑" w:cs="微软雅黑"/>
          <w:sz w:val="30"/>
          <w:szCs w:val="30"/>
        </w:rPr>
      </w:pPr>
    </w:p>
    <w:p w14:paraId="46DFD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 Scriptures themselves bear witness that many things are neither written nor can be written.</w:t>
      </w:r>
    </w:p>
    <w:p w14:paraId="4092F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此外，圣经本身见证许多事情既没有写下来，也不能写下来。</w:t>
      </w:r>
    </w:p>
    <w:p w14:paraId="5E5D9EFE">
      <w:pPr>
        <w:spacing w:line="264" w:lineRule="auto"/>
        <w:rPr>
          <w:rFonts w:hint="eastAsia" w:ascii="微软雅黑" w:hAnsi="微软雅黑" w:eastAsia="微软雅黑" w:cs="微软雅黑"/>
          <w:sz w:val="30"/>
          <w:szCs w:val="30"/>
        </w:rPr>
      </w:pPr>
    </w:p>
    <w:p w14:paraId="09D80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term "Word of His Voice" is used in various ways in Scripture, and as a result, everything referred to as "God's Word" should not necessarily be understood as referring to the Scriptures alone.</w:t>
      </w:r>
    </w:p>
    <w:p w14:paraId="29DECE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因此，“祂声音的圣言”这一术语在圣经中有多种用法，结果是，所有被称为“神的圣言”的东西不一定非要被理解为仅指圣经。</w:t>
      </w:r>
    </w:p>
    <w:p w14:paraId="28CE5DB3">
      <w:pPr>
        <w:spacing w:line="264" w:lineRule="auto"/>
        <w:rPr>
          <w:rFonts w:hint="eastAsia" w:ascii="微软雅黑" w:hAnsi="微软雅黑" w:eastAsia="微软雅黑" w:cs="微软雅黑"/>
          <w:sz w:val="30"/>
          <w:szCs w:val="30"/>
        </w:rPr>
      </w:pPr>
    </w:p>
    <w:p w14:paraId="070153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added that, at the time this was written, many parts of Scripture had not yet been written.</w:t>
      </w:r>
    </w:p>
    <w:p w14:paraId="4B8EC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应当补充的是，在写下这段话的时候，圣经的许多部分尚未写成。</w:t>
      </w:r>
    </w:p>
    <w:p w14:paraId="61642327">
      <w:pPr>
        <w:spacing w:line="264" w:lineRule="auto"/>
        <w:rPr>
          <w:rFonts w:hint="eastAsia" w:ascii="微软雅黑" w:hAnsi="微软雅黑" w:eastAsia="微软雅黑" w:cs="微软雅黑"/>
          <w:sz w:val="30"/>
          <w:szCs w:val="30"/>
        </w:rPr>
      </w:pPr>
    </w:p>
    <w:p w14:paraId="48BBD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evidence clearly demonstrates that this statement is not referring to the entire content and text of Scripture.</w:t>
      </w:r>
    </w:p>
    <w:p w14:paraId="4CD413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因此，证据清楚地表明，这一陈述并非指圣经的全部内容和文本。</w:t>
      </w:r>
    </w:p>
    <w:p w14:paraId="47C4B3A8">
      <w:pPr>
        <w:spacing w:line="264" w:lineRule="auto"/>
        <w:rPr>
          <w:rFonts w:hint="eastAsia" w:ascii="微软雅黑" w:hAnsi="微软雅黑" w:eastAsia="微软雅黑" w:cs="微软雅黑"/>
          <w:sz w:val="30"/>
          <w:szCs w:val="30"/>
        </w:rPr>
      </w:pPr>
    </w:p>
    <w:p w14:paraId="34F907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because figures from the prophecies of the Book of Revelation and numerous other details related to the fulfillment of those prophecies were hidden even from the prophets themselves, and from the Fathers, much less from others.</w:t>
      </w:r>
    </w:p>
    <w:p w14:paraId="00AA3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这是显而易见的，因为启示录预言中的形象以及有关这些预言成就的无数其他细节，甚至对写下预言的先知和教父们都是隐藏的，更不用说对其他人了。</w:t>
      </w:r>
    </w:p>
    <w:p w14:paraId="14E871A2">
      <w:pPr>
        <w:spacing w:line="264" w:lineRule="auto"/>
        <w:rPr>
          <w:rFonts w:hint="eastAsia" w:ascii="微软雅黑" w:hAnsi="微软雅黑" w:eastAsia="微软雅黑" w:cs="微软雅黑"/>
          <w:sz w:val="30"/>
          <w:szCs w:val="30"/>
        </w:rPr>
      </w:pPr>
    </w:p>
    <w:p w14:paraId="7B7D4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often spoke in parables so that people might hear with their ears but not understand.</w:t>
      </w:r>
    </w:p>
    <w:p w14:paraId="79103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基督亲自经常用比喻说话，为的是让人们听是听见却不明白。</w:t>
      </w:r>
    </w:p>
    <w:p w14:paraId="48EDA668">
      <w:pPr>
        <w:spacing w:line="264" w:lineRule="auto"/>
        <w:rPr>
          <w:rFonts w:hint="eastAsia" w:ascii="微软雅黑" w:hAnsi="微软雅黑" w:eastAsia="微软雅黑" w:cs="微软雅黑"/>
          <w:sz w:val="30"/>
          <w:szCs w:val="30"/>
        </w:rPr>
      </w:pPr>
    </w:p>
    <w:p w14:paraId="530A4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Scripture itself, in numerous places, testifies to the fact that the Word of God is secret, obscure, and hidden, only to be revealed to the Spirit or the godly, to whom God chooses to reveal it.</w:t>
      </w:r>
    </w:p>
    <w:p w14:paraId="00B4D7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事实上，圣经本身在许多地方证实了这样一个事实：神的圣言是奥秘、晦涩和隐藏的，只向灵或敬虔的人显露，即神拣选向其显露的人。</w:t>
      </w:r>
    </w:p>
    <w:p w14:paraId="2F241F07">
      <w:pPr>
        <w:spacing w:line="264" w:lineRule="auto"/>
        <w:rPr>
          <w:rFonts w:hint="eastAsia" w:ascii="微软雅黑" w:hAnsi="微软雅黑" w:eastAsia="微软雅黑" w:cs="微软雅黑"/>
          <w:sz w:val="30"/>
          <w:szCs w:val="30"/>
        </w:rPr>
      </w:pPr>
    </w:p>
    <w:p w14:paraId="293C1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are more testimonies to the obscurity of Scripture than to its clarity.</w:t>
      </w:r>
    </w:p>
    <w:p w14:paraId="62BAF7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因此，关于圣经晦涩的见证多于关于其清晰的见证。</w:t>
      </w:r>
    </w:p>
    <w:p w14:paraId="14E9DA24">
      <w:pPr>
        <w:spacing w:line="264" w:lineRule="auto"/>
        <w:rPr>
          <w:rFonts w:hint="eastAsia" w:ascii="微软雅黑" w:hAnsi="微软雅黑" w:eastAsia="微软雅黑" w:cs="微软雅黑"/>
          <w:sz w:val="30"/>
          <w:szCs w:val="30"/>
        </w:rPr>
      </w:pPr>
    </w:p>
    <w:p w14:paraId="213A2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does not mean that the Scripture is rejected or disregarded.</w:t>
      </w:r>
    </w:p>
    <w:p w14:paraId="7DC56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然而，这并不意味着圣经是被拒绝或被忽视的。</w:t>
      </w:r>
    </w:p>
    <w:p w14:paraId="4922ADEC">
      <w:pPr>
        <w:spacing w:line="264" w:lineRule="auto"/>
        <w:rPr>
          <w:rFonts w:hint="eastAsia" w:ascii="微软雅黑" w:hAnsi="微软雅黑" w:eastAsia="微软雅黑" w:cs="微软雅黑"/>
          <w:sz w:val="30"/>
          <w:szCs w:val="30"/>
        </w:rPr>
      </w:pPr>
    </w:p>
    <w:p w14:paraId="1CD79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before the Law was given and written, people had a certain light by which they could have discovered the truth more clearly than we can, if they so desired.</w:t>
      </w:r>
    </w:p>
    <w:p w14:paraId="40C2D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甚至在律法颁布和记录之前，人们拥有一种特定的光，如果他们愿意，本可以藉此比我们更清晰地发现真理。</w:t>
      </w:r>
    </w:p>
    <w:p w14:paraId="18773532">
      <w:pPr>
        <w:spacing w:line="264" w:lineRule="auto"/>
        <w:rPr>
          <w:rFonts w:hint="eastAsia" w:ascii="微软雅黑" w:hAnsi="微软雅黑" w:eastAsia="微软雅黑" w:cs="微软雅黑"/>
          <w:sz w:val="30"/>
          <w:szCs w:val="30"/>
        </w:rPr>
      </w:pPr>
    </w:p>
    <w:p w14:paraId="37F9D2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 great light has arisen in the New Testament, we should not assume that there was complete darkness in the Old Testament.</w:t>
      </w:r>
    </w:p>
    <w:p w14:paraId="54A147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虽然在新约中升起了一道大光，但我们不应假设旧约时代是一片彻底的黑暗。</w:t>
      </w:r>
    </w:p>
    <w:p w14:paraId="6F957331">
      <w:pPr>
        <w:spacing w:line="264" w:lineRule="auto"/>
        <w:rPr>
          <w:rFonts w:hint="eastAsia" w:ascii="微软雅黑" w:hAnsi="微软雅黑" w:eastAsia="微软雅黑" w:cs="微软雅黑"/>
          <w:sz w:val="30"/>
          <w:szCs w:val="30"/>
        </w:rPr>
      </w:pPr>
    </w:p>
    <w:p w14:paraId="289CA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conclude that it was not considered useful for us to be fully enlightened about all things.</w:t>
      </w:r>
    </w:p>
    <w:p w14:paraId="4A125D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这引导我们得出结论：神认为让我们完全明了万事并无益处。</w:t>
      </w:r>
    </w:p>
    <w:p w14:paraId="217701EA">
      <w:pPr>
        <w:spacing w:line="264" w:lineRule="auto"/>
        <w:rPr>
          <w:rFonts w:hint="eastAsia" w:ascii="微软雅黑" w:hAnsi="微软雅黑" w:eastAsia="微软雅黑" w:cs="微软雅黑"/>
          <w:sz w:val="30"/>
          <w:szCs w:val="30"/>
        </w:rPr>
      </w:pPr>
    </w:p>
    <w:p w14:paraId="2B868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may not be necessary to know all things, there can still be a certain and infallible method of interpretation that can help us decide most of the necessary controversies.</w:t>
      </w:r>
    </w:p>
    <w:p w14:paraId="13B40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虽然没有必要知道万事，但仍可能存在某种确定且无误的解释方法，能帮助我们判定大多数必要的争议。</w:t>
      </w:r>
    </w:p>
    <w:p w14:paraId="4740B1F8">
      <w:pPr>
        <w:spacing w:line="264" w:lineRule="auto"/>
        <w:rPr>
          <w:rFonts w:hint="eastAsia" w:ascii="微软雅黑" w:hAnsi="微软雅黑" w:eastAsia="微软雅黑" w:cs="微软雅黑"/>
          <w:sz w:val="30"/>
          <w:szCs w:val="30"/>
        </w:rPr>
      </w:pPr>
    </w:p>
    <w:p w14:paraId="6643EE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method is employed and tested, it will reveal a clear and consistent understanding of those Scriptures that are considered obscure by some.</w:t>
      </w:r>
    </w:p>
    <w:p w14:paraId="58DFE3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如果采用并测试这种方法，它将对那些被某些人认为晦涩的圣经揭示出清晰且一致的理解。</w:t>
      </w:r>
    </w:p>
    <w:p w14:paraId="4F813A8E">
      <w:pPr>
        <w:spacing w:line="264" w:lineRule="auto"/>
        <w:rPr>
          <w:rFonts w:hint="eastAsia" w:ascii="微软雅黑" w:hAnsi="微软雅黑" w:eastAsia="微软雅黑" w:cs="微软雅黑"/>
          <w:sz w:val="30"/>
          <w:szCs w:val="30"/>
        </w:rPr>
      </w:pPr>
    </w:p>
    <w:p w14:paraId="7BE4F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possible that there may be other methods of illuminating what is obscure, although this untested method should not be relied upon exclusively.</w:t>
      </w:r>
    </w:p>
    <w:p w14:paraId="43DB3A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也可能存在其他光照晦涩之处的方法，尽管不应仅仅依赖这种未经测试的方法。</w:t>
      </w:r>
    </w:p>
    <w:p w14:paraId="39BA5451">
      <w:pPr>
        <w:spacing w:line="264" w:lineRule="auto"/>
        <w:rPr>
          <w:rFonts w:hint="eastAsia" w:ascii="微软雅黑" w:hAnsi="微软雅黑" w:eastAsia="微软雅黑" w:cs="微软雅黑"/>
          <w:sz w:val="30"/>
          <w:szCs w:val="30"/>
        </w:rPr>
      </w:pPr>
    </w:p>
    <w:p w14:paraId="0AA8D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tested and untested methods may be accepted and used when they yield agreement in spirit and word without contradiction.</w:t>
      </w:r>
    </w:p>
    <w:p w14:paraId="020AF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当测试过和未经测试的方法都能在灵和圣言中产生不带矛盾的一致性时，它们都可以被接受和使用。</w:t>
      </w:r>
    </w:p>
    <w:p w14:paraId="12889998">
      <w:pPr>
        <w:spacing w:line="264" w:lineRule="auto"/>
        <w:rPr>
          <w:rFonts w:hint="eastAsia" w:ascii="微软雅黑" w:hAnsi="微软雅黑" w:eastAsia="微软雅黑" w:cs="微软雅黑"/>
          <w:sz w:val="30"/>
          <w:szCs w:val="30"/>
        </w:rPr>
      </w:pPr>
    </w:p>
    <w:p w14:paraId="5E025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 The more I delve into this matter, the less I like my involvement in it.</w:t>
      </w:r>
    </w:p>
    <w:p w14:paraId="4A8EA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考量：我越深入研究这件事，就越不喜欢参与其中。</w:t>
      </w:r>
    </w:p>
    <w:p w14:paraId="472E4624">
      <w:pPr>
        <w:spacing w:line="264" w:lineRule="auto"/>
        <w:rPr>
          <w:rFonts w:hint="eastAsia" w:ascii="微软雅黑" w:hAnsi="微软雅黑" w:eastAsia="微软雅黑" w:cs="微软雅黑"/>
          <w:sz w:val="30"/>
          <w:szCs w:val="30"/>
        </w:rPr>
      </w:pPr>
    </w:p>
    <w:p w14:paraId="338D6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resolve not to engage in such discussions unless I am dealt with openly and know the identity or at least the religious affiliation of the author I am dealing with.</w:t>
      </w:r>
    </w:p>
    <w:p w14:paraId="490B5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因此，我决定不再参与此类讨论，除非对方开诚布公，让我知道与我打交道的作者的身份，或至少知道其宗教隶属。</w:t>
      </w:r>
    </w:p>
    <w:p w14:paraId="12012642">
      <w:pPr>
        <w:spacing w:line="264" w:lineRule="auto"/>
        <w:rPr>
          <w:rFonts w:hint="eastAsia" w:ascii="微软雅黑" w:hAnsi="微软雅黑" w:eastAsia="微软雅黑" w:cs="微软雅黑"/>
          <w:sz w:val="30"/>
          <w:szCs w:val="30"/>
        </w:rPr>
      </w:pPr>
    </w:p>
    <w:p w14:paraId="109C67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reviewing this section, I have some doubts regarding the author's intentions, as he seems to be acting covertly to remain anonymous, which troubles me greatly.</w:t>
      </w:r>
    </w:p>
    <w:p w14:paraId="5713B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在审阅这一部分时，我对作者的意图产生了一些怀疑，因为他似乎在秘密行事以保持匿名，这令我深感不安。</w:t>
      </w:r>
    </w:p>
    <w:p w14:paraId="0BA5FB8F">
      <w:pPr>
        <w:spacing w:line="264" w:lineRule="auto"/>
        <w:rPr>
          <w:rFonts w:hint="eastAsia" w:ascii="微软雅黑" w:hAnsi="微软雅黑" w:eastAsia="微软雅黑" w:cs="微软雅黑"/>
          <w:sz w:val="30"/>
          <w:szCs w:val="30"/>
        </w:rPr>
      </w:pPr>
    </w:p>
    <w:p w14:paraId="4E002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VII of England used to say that he desired nothing more than to know his adversary in any encounter.</w:t>
      </w:r>
    </w:p>
    <w:p w14:paraId="40987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英格兰的亨利七世曾说，他在任何交锋中除了想了解对手外别无所求。</w:t>
      </w:r>
    </w:p>
    <w:p w14:paraId="084ED1AD">
      <w:pPr>
        <w:spacing w:line="264" w:lineRule="auto"/>
        <w:rPr>
          <w:rFonts w:hint="eastAsia" w:ascii="微软雅黑" w:hAnsi="微软雅黑" w:eastAsia="微软雅黑" w:cs="微软雅黑"/>
          <w:sz w:val="30"/>
          <w:szCs w:val="30"/>
        </w:rPr>
      </w:pPr>
    </w:p>
    <w:p w14:paraId="3CC69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typically buy something without knowing what it is, and in the future, I will not engage with someone whose identity and religious beliefs are unknown to me.</w:t>
      </w:r>
    </w:p>
    <w:p w14:paraId="7A8B0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我们通常不会在不知道是什么的情况下买东西，将来，我不会与身份和宗教信仰不明的人交往。</w:t>
      </w:r>
    </w:p>
    <w:p w14:paraId="018ABD9E">
      <w:pPr>
        <w:spacing w:line="264" w:lineRule="auto"/>
        <w:rPr>
          <w:rFonts w:hint="eastAsia" w:ascii="微软雅黑" w:hAnsi="微软雅黑" w:eastAsia="微软雅黑" w:cs="微软雅黑"/>
          <w:sz w:val="30"/>
          <w:szCs w:val="30"/>
        </w:rPr>
      </w:pPr>
    </w:p>
    <w:p w14:paraId="49A75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author returns to argue against the clarity of Scripture, presenting his objections abruptly.</w:t>
      </w:r>
    </w:p>
    <w:p w14:paraId="19BA7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在此，作者转而反驳圣经的清晰性，唐突地提出了他的异议。</w:t>
      </w:r>
    </w:p>
    <w:p w14:paraId="2B4CBB81">
      <w:pPr>
        <w:spacing w:line="264" w:lineRule="auto"/>
        <w:rPr>
          <w:rFonts w:hint="eastAsia" w:ascii="微软雅黑" w:hAnsi="微软雅黑" w:eastAsia="微软雅黑" w:cs="微软雅黑"/>
          <w:sz w:val="30"/>
          <w:szCs w:val="30"/>
        </w:rPr>
      </w:pPr>
    </w:p>
    <w:p w14:paraId="1B399A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our Saviour requires us to search the Scriptures, which means to study them diligently and seek the true meaning within them.</w:t>
      </w:r>
    </w:p>
    <w:p w14:paraId="523100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然而，我们的救主眼见要求我们查考圣经，这意味着要殷勤地研读并在其中寻求真实的含意。</w:t>
      </w:r>
    </w:p>
    <w:p w14:paraId="3DEF923D">
      <w:pPr>
        <w:spacing w:line="264" w:lineRule="auto"/>
        <w:rPr>
          <w:rFonts w:hint="eastAsia" w:ascii="微软雅黑" w:hAnsi="微软雅黑" w:eastAsia="微软雅黑" w:cs="微软雅黑"/>
          <w:sz w:val="30"/>
          <w:szCs w:val="30"/>
        </w:rPr>
      </w:pPr>
    </w:p>
    <w:p w14:paraId="0E6DB9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searches for what is right before their eyes.</w:t>
      </w:r>
    </w:p>
    <w:p w14:paraId="6FCA19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没有人会去寻找就在眼前的东西。</w:t>
      </w:r>
    </w:p>
    <w:p w14:paraId="07F0DEF3">
      <w:pPr>
        <w:spacing w:line="264" w:lineRule="auto"/>
        <w:rPr>
          <w:rFonts w:hint="eastAsia" w:ascii="微软雅黑" w:hAnsi="微软雅黑" w:eastAsia="微软雅黑" w:cs="微软雅黑"/>
          <w:sz w:val="30"/>
          <w:szCs w:val="30"/>
        </w:rPr>
      </w:pPr>
    </w:p>
    <w:p w14:paraId="729C47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we are commanded to seek wisdom as one searches for gold and silver, and people are willing to search deeply for treasure.</w:t>
      </w:r>
    </w:p>
    <w:p w14:paraId="0667F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此外，我们蒙命要寻找智慧，如同寻找金银一般，而人们为了财宝是愿意深挖寻找的。</w:t>
      </w:r>
    </w:p>
    <w:p w14:paraId="3EB59C38">
      <w:pPr>
        <w:spacing w:line="264" w:lineRule="auto"/>
        <w:rPr>
          <w:rFonts w:hint="eastAsia" w:ascii="微软雅黑" w:hAnsi="微软雅黑" w:eastAsia="微软雅黑" w:cs="微软雅黑"/>
          <w:sz w:val="30"/>
          <w:szCs w:val="30"/>
        </w:rPr>
      </w:pPr>
    </w:p>
    <w:p w14:paraId="5D07C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that "in profundo latet veritas," truth lies in the depths.</w:t>
      </w:r>
    </w:p>
    <w:p w14:paraId="42CFBE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俗话说“真理藏于深处”（in profundo latet veritas）。</w:t>
      </w:r>
    </w:p>
    <w:p w14:paraId="3936EC58">
      <w:pPr>
        <w:spacing w:line="264" w:lineRule="auto"/>
        <w:rPr>
          <w:rFonts w:hint="eastAsia" w:ascii="微软雅黑" w:hAnsi="微软雅黑" w:eastAsia="微软雅黑" w:cs="微软雅黑"/>
          <w:sz w:val="30"/>
          <w:szCs w:val="30"/>
        </w:rPr>
      </w:pPr>
    </w:p>
    <w:p w14:paraId="62AA1F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should we be willing to diligently search and dig deep for the treasures of truth that lead to godliness, for the treasures of wisdom that make us wise unto salvation?</w:t>
      </w:r>
    </w:p>
    <w:p w14:paraId="09D214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我们岂不更应愿意为了通向敬虔的真理之宝藏，为了使我们有得救智慧的智慧之宝藏，而勤勉地搜寻并深挖吗？</w:t>
      </w:r>
    </w:p>
    <w:p w14:paraId="78D2F77F">
      <w:pPr>
        <w:spacing w:line="264" w:lineRule="auto"/>
        <w:rPr>
          <w:rFonts w:hint="eastAsia" w:ascii="微软雅黑" w:hAnsi="微软雅黑" w:eastAsia="微软雅黑" w:cs="微软雅黑"/>
          <w:sz w:val="30"/>
          <w:szCs w:val="30"/>
        </w:rPr>
      </w:pPr>
    </w:p>
    <w:p w14:paraId="665AE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we distinguish between things necessary for salvation and other matters.</w:t>
      </w:r>
    </w:p>
    <w:p w14:paraId="01DCCD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此外，我们区分救恩必需的事项与其他事项。</w:t>
      </w:r>
    </w:p>
    <w:p w14:paraId="7EDF6C80">
      <w:pPr>
        <w:spacing w:line="264" w:lineRule="auto"/>
        <w:rPr>
          <w:rFonts w:hint="eastAsia" w:ascii="微软雅黑" w:hAnsi="微软雅黑" w:eastAsia="微软雅黑" w:cs="微软雅黑"/>
          <w:sz w:val="30"/>
          <w:szCs w:val="30"/>
        </w:rPr>
      </w:pPr>
    </w:p>
    <w:p w14:paraId="7D75E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assert that things necessary for salvation are plainly contained in Scripture, while many other things are not.</w:t>
      </w:r>
    </w:p>
    <w:p w14:paraId="6CC57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我们断言，救恩必需的事项在圣经中都有明白的记载，而许多其他事项则不然。</w:t>
      </w:r>
    </w:p>
    <w:p w14:paraId="4EEAD59C">
      <w:pPr>
        <w:spacing w:line="264" w:lineRule="auto"/>
        <w:rPr>
          <w:rFonts w:hint="eastAsia" w:ascii="微软雅黑" w:hAnsi="微软雅黑" w:eastAsia="微软雅黑" w:cs="微软雅黑"/>
          <w:sz w:val="30"/>
          <w:szCs w:val="30"/>
        </w:rPr>
      </w:pPr>
    </w:p>
    <w:p w14:paraId="2518B5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an initial response, "All the Commandments of God are his Word, and so are all his Works which are through his Word."</w:t>
      </w:r>
    </w:p>
    <w:p w14:paraId="6FE32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这里我们得到了一个初步的回应：“神的所有诫命都是祂的圣言，祂所有通过祂圣言完成的作为也是如此。”</w:t>
      </w:r>
    </w:p>
    <w:p w14:paraId="14884083">
      <w:pPr>
        <w:spacing w:line="264" w:lineRule="auto"/>
        <w:rPr>
          <w:rFonts w:hint="eastAsia" w:ascii="微软雅黑" w:hAnsi="微软雅黑" w:eastAsia="微软雅黑" w:cs="微软雅黑"/>
          <w:sz w:val="30"/>
          <w:szCs w:val="30"/>
        </w:rPr>
      </w:pPr>
    </w:p>
    <w:p w14:paraId="297F2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claim that "all his Works" are also his Word initially appears to equate all of God's works with His Word.</w:t>
      </w:r>
    </w:p>
    <w:p w14:paraId="1F35E26D">
      <w:pPr>
        <w:spacing w:line="264" w:lineRule="auto"/>
        <w:rPr>
          <w:rFonts w:hint="eastAsia" w:ascii="微软雅黑" w:hAnsi="微软雅黑" w:eastAsia="微软雅黑" w:cs="微软雅黑"/>
          <w:sz w:val="30"/>
          <w:szCs w:val="30"/>
        </w:rPr>
      </w:pPr>
    </w:p>
    <w:p w14:paraId="06665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声称“祂所有的作为”也是祂的圣言，起初看来似乎是将神所有的工作等同于祂的圣言。</w:t>
      </w:r>
    </w:p>
    <w:p w14:paraId="3D67EB39">
      <w:pPr>
        <w:spacing w:line="264" w:lineRule="auto"/>
        <w:rPr>
          <w:rFonts w:hint="eastAsia" w:ascii="微软雅黑" w:hAnsi="微软雅黑" w:eastAsia="微软雅黑" w:cs="微软雅黑"/>
          <w:sz w:val="30"/>
          <w:szCs w:val="30"/>
        </w:rPr>
      </w:pPr>
    </w:p>
    <w:p w14:paraId="7B446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is corrected by stating that these works are accomplished "through his Word."</w:t>
      </w:r>
    </w:p>
    <w:p w14:paraId="498237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然而，通过说明这些工作是“通过祂的圣言”完成的，这一点得到了修正。</w:t>
      </w:r>
    </w:p>
    <w:p w14:paraId="779D3995">
      <w:pPr>
        <w:spacing w:line="264" w:lineRule="auto"/>
        <w:rPr>
          <w:rFonts w:hint="eastAsia" w:ascii="微软雅黑" w:hAnsi="微软雅黑" w:eastAsia="微软雅黑" w:cs="微软雅黑"/>
          <w:sz w:val="30"/>
          <w:szCs w:val="30"/>
        </w:rPr>
      </w:pPr>
    </w:p>
    <w:p w14:paraId="28C0C0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past, I have read in Chrysostom about a twofold Book of God: the Book of His Word and the Book of His Creatures.</w:t>
      </w:r>
    </w:p>
    <w:p w14:paraId="45801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过去，我曾在克里索斯托的著作中读到关于神的双重之书：祂圣言之书与祂造物之书。</w:t>
      </w:r>
    </w:p>
    <w:p w14:paraId="5E1FF8EB">
      <w:pPr>
        <w:spacing w:line="264" w:lineRule="auto"/>
        <w:rPr>
          <w:rFonts w:hint="eastAsia" w:ascii="微软雅黑" w:hAnsi="微软雅黑" w:eastAsia="微软雅黑" w:cs="微软雅黑"/>
          <w:sz w:val="30"/>
          <w:szCs w:val="30"/>
        </w:rPr>
      </w:pPr>
    </w:p>
    <w:p w14:paraId="719AF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said that God initially taught His creatures through His works, and later through His written Word.</w:t>
      </w:r>
    </w:p>
    <w:p w14:paraId="0449F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据说神起初通过祂的作为教导祂的造物，后来通过祂成文的圣言教导。</w:t>
      </w:r>
    </w:p>
    <w:p w14:paraId="673D196C">
      <w:pPr>
        <w:spacing w:line="264" w:lineRule="auto"/>
        <w:rPr>
          <w:rFonts w:hint="eastAsia" w:ascii="微软雅黑" w:hAnsi="微软雅黑" w:eastAsia="微软雅黑" w:cs="微软雅黑"/>
          <w:sz w:val="30"/>
          <w:szCs w:val="30"/>
        </w:rPr>
      </w:pPr>
    </w:p>
    <w:p w14:paraId="426DA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that "The heavens declare the glory of God, and the firmament showeth his handy works" (Psalms 19).</w:t>
      </w:r>
    </w:p>
    <w:p w14:paraId="0BBA7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“诸天述说神的荣耀，穹苍传扬祂的手段”（诗篇 19）确实是真的。</w:t>
      </w:r>
    </w:p>
    <w:p w14:paraId="74ED2869">
      <w:pPr>
        <w:spacing w:line="264" w:lineRule="auto"/>
        <w:rPr>
          <w:rFonts w:hint="eastAsia" w:ascii="微软雅黑" w:hAnsi="微软雅黑" w:eastAsia="微软雅黑" w:cs="微软雅黑"/>
          <w:sz w:val="30"/>
          <w:szCs w:val="30"/>
        </w:rPr>
      </w:pPr>
    </w:p>
    <w:p w14:paraId="5D4B7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invisible attributes of God, His eternal power and divine nature, are evident through creation when considered in light of His works (Romans 1:20).</w:t>
      </w:r>
    </w:p>
    <w:p w14:paraId="084518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神那不可见的属性，即祂永恒的大能和神性，在考虑祂作为的情况下，通过受造物是显而易见的（罗马书 1:20）。</w:t>
      </w:r>
    </w:p>
    <w:p w14:paraId="4E6536FA">
      <w:pPr>
        <w:spacing w:line="264" w:lineRule="auto"/>
        <w:rPr>
          <w:rFonts w:hint="eastAsia" w:ascii="微软雅黑" w:hAnsi="微软雅黑" w:eastAsia="微软雅黑" w:cs="微软雅黑"/>
          <w:sz w:val="30"/>
          <w:szCs w:val="30"/>
        </w:rPr>
      </w:pPr>
    </w:p>
    <w:p w14:paraId="19ABC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administering His providence in governing the world, God bears witness to Himself.</w:t>
      </w:r>
    </w:p>
    <w:p w14:paraId="50B0B0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通过在治理世界中运用祂的护理（providence），神为祂自己作见证。</w:t>
      </w:r>
    </w:p>
    <w:p w14:paraId="5A62A237">
      <w:pPr>
        <w:spacing w:line="264" w:lineRule="auto"/>
        <w:rPr>
          <w:rFonts w:hint="eastAsia" w:ascii="微软雅黑" w:hAnsi="微软雅黑" w:eastAsia="微软雅黑" w:cs="微软雅黑"/>
          <w:sz w:val="30"/>
          <w:szCs w:val="30"/>
        </w:rPr>
      </w:pPr>
    </w:p>
    <w:p w14:paraId="2D0042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provides rain and fruitful seasons, fills our hearts with food and gladness (Acts 14:17).</w:t>
      </w:r>
    </w:p>
    <w:p w14:paraId="2209E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祂赐下雨水和丰收的季节，用食物和喜乐充满我们的心（使徒行传 14:17）。</w:t>
      </w:r>
    </w:p>
    <w:p w14:paraId="29F466C4">
      <w:pPr>
        <w:spacing w:line="264" w:lineRule="auto"/>
        <w:rPr>
          <w:rFonts w:hint="eastAsia" w:ascii="微软雅黑" w:hAnsi="微软雅黑" w:eastAsia="微软雅黑" w:cs="微软雅黑"/>
          <w:sz w:val="30"/>
          <w:szCs w:val="30"/>
        </w:rPr>
      </w:pPr>
    </w:p>
    <w:p w14:paraId="4492D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this knowledge of God, gathered solely through the reasoning of natural intellect, does not guarantee the discovery of God, as some may grope after Him and yet fail to find Him (Acts 17:27).</w:t>
      </w:r>
    </w:p>
    <w:p w14:paraId="20E9C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尽管如此，这种仅通过天赋才智的推理而聚集的神的知识，并不能保证发现神，因为有些人可能在摸索中寻求祂，却仍寻不见（使徒行传 17:27）。</w:t>
      </w:r>
    </w:p>
    <w:p w14:paraId="7E883F17">
      <w:pPr>
        <w:spacing w:line="264" w:lineRule="auto"/>
        <w:rPr>
          <w:rFonts w:hint="eastAsia" w:ascii="微软雅黑" w:hAnsi="微软雅黑" w:eastAsia="微软雅黑" w:cs="微软雅黑"/>
          <w:sz w:val="30"/>
          <w:szCs w:val="30"/>
        </w:rPr>
      </w:pPr>
    </w:p>
    <w:p w14:paraId="62E58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wisest philosophers have denied the concept of creation, asserting that God is a necessary agent.</w:t>
      </w:r>
    </w:p>
    <w:p w14:paraId="1895F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甚至最智慧的哲学家也否认过创造的概念，断言神是一个必然的动因。</w:t>
      </w:r>
    </w:p>
    <w:p w14:paraId="5357BEB8">
      <w:pPr>
        <w:spacing w:line="264" w:lineRule="auto"/>
        <w:rPr>
          <w:rFonts w:hint="eastAsia" w:ascii="微软雅黑" w:hAnsi="微软雅黑" w:eastAsia="微软雅黑" w:cs="微软雅黑"/>
          <w:sz w:val="30"/>
          <w:szCs w:val="30"/>
        </w:rPr>
      </w:pPr>
    </w:p>
    <w:p w14:paraId="1B4F0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acknowledged the beginning of the world still denied that it was originally created ex nihilo (out of nothing).</w:t>
      </w:r>
    </w:p>
    <w:p w14:paraId="476BF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一些承认世界有开始的人，仍然否认世界最初是从无中（ex nihilo）创造出来的。</w:t>
      </w:r>
    </w:p>
    <w:p w14:paraId="5454F88E">
      <w:pPr>
        <w:spacing w:line="264" w:lineRule="auto"/>
        <w:rPr>
          <w:rFonts w:hint="eastAsia" w:ascii="微软雅黑" w:hAnsi="微软雅黑" w:eastAsia="微软雅黑" w:cs="微软雅黑"/>
          <w:sz w:val="30"/>
          <w:szCs w:val="30"/>
        </w:rPr>
      </w:pPr>
    </w:p>
    <w:p w14:paraId="3DE2C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Apostle tells us that we believe in the creation of the world by faith.</w:t>
      </w:r>
    </w:p>
    <w:p w14:paraId="41F69C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这就是为什么使徒告诉我们，我们是因着信知道诸世界是藉神的话造成的。</w:t>
      </w:r>
    </w:p>
    <w:p w14:paraId="3E4F3456">
      <w:pPr>
        <w:spacing w:line="264" w:lineRule="auto"/>
        <w:rPr>
          <w:rFonts w:hint="eastAsia" w:ascii="微软雅黑" w:hAnsi="微软雅黑" w:eastAsia="微软雅黑" w:cs="微软雅黑"/>
          <w:sz w:val="30"/>
          <w:szCs w:val="30"/>
        </w:rPr>
      </w:pPr>
    </w:p>
    <w:p w14:paraId="324190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God's commands considered His Word, but also the revelations of the mystery of godliness.</w:t>
      </w:r>
    </w:p>
    <w:p w14:paraId="23541D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不仅神的诫命被视为祂的圣言，敬虔奥秘的启示也是如此。</w:t>
      </w:r>
    </w:p>
    <w:p w14:paraId="60D6B369">
      <w:pPr>
        <w:spacing w:line="264" w:lineRule="auto"/>
        <w:rPr>
          <w:rFonts w:hint="eastAsia" w:ascii="微软雅黑" w:hAnsi="微软雅黑" w:eastAsia="微软雅黑" w:cs="微软雅黑"/>
          <w:sz w:val="30"/>
          <w:szCs w:val="30"/>
        </w:rPr>
      </w:pPr>
    </w:p>
    <w:p w14:paraId="43AE8D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things that are far removed from our comprehension.</w:t>
      </w:r>
    </w:p>
    <w:p w14:paraId="6C88C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这些都是远超我们理解范围的事。</w:t>
      </w:r>
    </w:p>
    <w:p w14:paraId="3CB5BF1A">
      <w:pPr>
        <w:spacing w:line="264" w:lineRule="auto"/>
        <w:rPr>
          <w:rFonts w:hint="eastAsia" w:ascii="微软雅黑" w:hAnsi="微软雅黑" w:eastAsia="微软雅黑" w:cs="微软雅黑"/>
          <w:sz w:val="30"/>
          <w:szCs w:val="30"/>
        </w:rPr>
      </w:pPr>
    </w:p>
    <w:p w14:paraId="6961F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law as a rule of life, it is more or less written in the hearts of all people.</w:t>
      </w:r>
    </w:p>
    <w:p w14:paraId="30BFA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至于作为生活准则的律法，或多或少都写在所有人的心里。</w:t>
      </w:r>
    </w:p>
    <w:p w14:paraId="7A5467CE">
      <w:pPr>
        <w:spacing w:line="264" w:lineRule="auto"/>
        <w:rPr>
          <w:rFonts w:hint="eastAsia" w:ascii="微软雅黑" w:hAnsi="微软雅黑" w:eastAsia="微软雅黑" w:cs="微软雅黑"/>
          <w:sz w:val="30"/>
          <w:szCs w:val="30"/>
        </w:rPr>
      </w:pPr>
    </w:p>
    <w:p w14:paraId="611ED9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author of the book "De Vocatione Gentium" discusses a manner of instruction through God's works.</w:t>
      </w:r>
    </w:p>
    <w:p w14:paraId="7FDB3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诚然，《论万民的呼召》（De Vocatione Gentium）一书的作者讨论了通过神的工作进行教导的方式。</w:t>
      </w:r>
    </w:p>
    <w:p w14:paraId="77A0AB72">
      <w:pPr>
        <w:spacing w:line="264" w:lineRule="auto"/>
        <w:rPr>
          <w:rFonts w:hint="eastAsia" w:ascii="微软雅黑" w:hAnsi="微软雅黑" w:eastAsia="微软雅黑" w:cs="微软雅黑"/>
          <w:sz w:val="30"/>
          <w:szCs w:val="30"/>
        </w:rPr>
      </w:pPr>
    </w:p>
    <w:p w14:paraId="497A0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method is not as clear as the Word of God.</w:t>
      </w:r>
    </w:p>
    <w:p w14:paraId="5B40AC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然而，这种方法不如神的圣言那样清晰。</w:t>
      </w:r>
    </w:p>
    <w:p w14:paraId="1484C3D8">
      <w:pPr>
        <w:spacing w:line="264" w:lineRule="auto"/>
        <w:rPr>
          <w:rFonts w:hint="eastAsia" w:ascii="微软雅黑" w:hAnsi="微软雅黑" w:eastAsia="微软雅黑" w:cs="微软雅黑"/>
          <w:sz w:val="30"/>
          <w:szCs w:val="30"/>
        </w:rPr>
      </w:pPr>
    </w:p>
    <w:p w14:paraId="30453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grounds do we have for the correct interpretation of signs, wonders, both above and below?</w:t>
      </w:r>
    </w:p>
    <w:p w14:paraId="159D2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我们有什么根据来正确解释天地间的征兆和奇事呢？</w:t>
      </w:r>
    </w:p>
    <w:p w14:paraId="55BC022F">
      <w:pPr>
        <w:spacing w:line="264" w:lineRule="auto"/>
        <w:rPr>
          <w:rFonts w:hint="eastAsia" w:ascii="微软雅黑" w:hAnsi="微软雅黑" w:eastAsia="微软雅黑" w:cs="微软雅黑"/>
          <w:sz w:val="30"/>
          <w:szCs w:val="30"/>
        </w:rPr>
      </w:pPr>
    </w:p>
    <w:p w14:paraId="36304C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Astrologers claim to read strange things in the constellations related to people's nativities, but on what basis do we make such calculations?</w:t>
      </w:r>
    </w:p>
    <w:p w14:paraId="554E5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占星家声称能在与人的出生相关的星象中读出奇怪的事，但我们根据什么进行这种计算呢？</w:t>
      </w:r>
    </w:p>
    <w:p w14:paraId="4DF8AE08">
      <w:pPr>
        <w:spacing w:line="264" w:lineRule="auto"/>
        <w:rPr>
          <w:rFonts w:hint="eastAsia" w:ascii="微软雅黑" w:hAnsi="微软雅黑" w:eastAsia="微软雅黑" w:cs="微软雅黑"/>
          <w:sz w:val="30"/>
          <w:szCs w:val="30"/>
        </w:rPr>
      </w:pPr>
    </w:p>
    <w:p w14:paraId="2261A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received any information about this from Abraham, the father of the faithful, who is said to have discussed these matters in his astronomical lectures in the plain of Mamre.</w:t>
      </w:r>
    </w:p>
    <w:p w14:paraId="6428F4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我们没有从信心之父亚伯拉罕那里得到任何相关信息，据说他曾在幔利平原的天文学讲座中讨论过这些事情。</w:t>
      </w:r>
    </w:p>
    <w:p w14:paraId="5F08EFF2">
      <w:pPr>
        <w:spacing w:line="264" w:lineRule="auto"/>
        <w:rPr>
          <w:rFonts w:hint="eastAsia" w:ascii="微软雅黑" w:hAnsi="微软雅黑" w:eastAsia="微软雅黑" w:cs="微软雅黑"/>
          <w:sz w:val="30"/>
          <w:szCs w:val="30"/>
        </w:rPr>
      </w:pPr>
    </w:p>
    <w:p w14:paraId="3D1F52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in holy Scripture, thunder is referred to as the voice of God, and the Lord is said to have spoken to the patriarchs.</w:t>
      </w:r>
    </w:p>
    <w:p w14:paraId="4E56DB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我知道在圣经中，雷声被称为神的声音，并且主曾对族长们说话。</w:t>
      </w:r>
    </w:p>
    <w:p w14:paraId="2F01D29A">
      <w:pPr>
        <w:spacing w:line="264" w:lineRule="auto"/>
        <w:rPr>
          <w:rFonts w:hint="eastAsia" w:ascii="微软雅黑" w:hAnsi="微软雅黑" w:eastAsia="微软雅黑" w:cs="微软雅黑"/>
          <w:sz w:val="30"/>
          <w:szCs w:val="30"/>
        </w:rPr>
      </w:pPr>
    </w:p>
    <w:p w14:paraId="473F2E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these words are not written.</w:t>
      </w:r>
    </w:p>
    <w:p w14:paraId="1818A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然而，这些话语并没有被记录下来。</w:t>
      </w:r>
    </w:p>
    <w:p w14:paraId="63A5ED1D">
      <w:pPr>
        <w:spacing w:line="264" w:lineRule="auto"/>
        <w:rPr>
          <w:rFonts w:hint="eastAsia" w:ascii="微软雅黑" w:hAnsi="微软雅黑" w:eastAsia="微软雅黑" w:cs="微软雅黑"/>
          <w:sz w:val="30"/>
          <w:szCs w:val="30"/>
        </w:rPr>
      </w:pPr>
    </w:p>
    <w:p w14:paraId="7FB9FF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Winds and storms are also said to fulfill His Word, metaphorically, because they accomplish what God wills through them, as if they were obedient and faithful servants to their master, even though they do not know Him any more than the ravens do, although they are said to call upon Him in Scripture's figurative language.</w:t>
      </w:r>
    </w:p>
    <w:p w14:paraId="35B37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风暴也被说成是成就祂的圣言，这是一种隐喻，因为它们成就了神通过它们所预旨的事，仿佛是顺服忠信的仆人服事主人一般；尽管它们对祂的了解并不比乌鸦更多，虽然在圣经的修辞中乌鸦也被说成是呼求祂。</w:t>
      </w:r>
    </w:p>
    <w:p w14:paraId="0FCCC453">
      <w:pPr>
        <w:spacing w:line="264" w:lineRule="auto"/>
        <w:rPr>
          <w:rFonts w:hint="eastAsia" w:ascii="微软雅黑" w:hAnsi="微软雅黑" w:eastAsia="微软雅黑" w:cs="微软雅黑"/>
          <w:sz w:val="30"/>
          <w:szCs w:val="30"/>
        </w:rPr>
      </w:pPr>
    </w:p>
    <w:p w14:paraId="4F391E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turn to another point, namely, the Scriptures, the written Word of the Prophets and Apostles, and the question concerns their clarity and intelligibility to all who seek to understand.</w:t>
      </w:r>
    </w:p>
    <w:p w14:paraId="2EBDE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现在，我们转向另一点，即圣经，先知和使徒成文的圣言，问题涉及它们对于所有寻求理解的人的清晰性和可理解性。</w:t>
      </w:r>
    </w:p>
    <w:p w14:paraId="5364AE52">
      <w:pPr>
        <w:spacing w:line="264" w:lineRule="auto"/>
        <w:rPr>
          <w:rFonts w:hint="eastAsia" w:ascii="微软雅黑" w:hAnsi="微软雅黑" w:eastAsia="微软雅黑" w:cs="微软雅黑"/>
          <w:sz w:val="30"/>
          <w:szCs w:val="30"/>
        </w:rPr>
      </w:pPr>
    </w:p>
    <w:p w14:paraId="32C72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said, "For with much wisdom comes much sorrow; the more knowledge, the more grief" (Ecclesiastes 1:18).</w:t>
      </w:r>
    </w:p>
    <w:p w14:paraId="23F05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所罗门说：“因为多有智慧，就多有愁烦；加增知识的，就加增忧伤”（传道书 1:18）。</w:t>
      </w:r>
    </w:p>
    <w:p w14:paraId="651FBE24">
      <w:pPr>
        <w:spacing w:line="264" w:lineRule="auto"/>
        <w:rPr>
          <w:rFonts w:hint="eastAsia" w:ascii="微软雅黑" w:hAnsi="微软雅黑" w:eastAsia="微软雅黑" w:cs="微软雅黑"/>
          <w:sz w:val="30"/>
          <w:szCs w:val="30"/>
        </w:rPr>
      </w:pPr>
    </w:p>
    <w:p w14:paraId="27228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this refers to knowledge of God by reading the Scriptures, to which our Saviour also referred the Jews.</w:t>
      </w:r>
    </w:p>
    <w:p w14:paraId="4C6F2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我相信这是指通过阅读圣经获得的关于神的知识，我们的救主也将犹太人引向圣经。</w:t>
      </w:r>
    </w:p>
    <w:p w14:paraId="4E037BEA">
      <w:pPr>
        <w:spacing w:line="264" w:lineRule="auto"/>
        <w:rPr>
          <w:rFonts w:hint="eastAsia" w:ascii="微软雅黑" w:hAnsi="微软雅黑" w:eastAsia="微软雅黑" w:cs="微软雅黑"/>
          <w:sz w:val="30"/>
          <w:szCs w:val="30"/>
        </w:rPr>
      </w:pPr>
    </w:p>
    <w:p w14:paraId="6FA72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warns us not to be wise beyond what is written (1 Corinthians 4:6).</w:t>
      </w:r>
    </w:p>
    <w:p w14:paraId="043F4D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使徒保罗警告我们，不可过于圣经所记（哥林多前书 4:6）。</w:t>
      </w:r>
    </w:p>
    <w:p w14:paraId="63DC934C">
      <w:pPr>
        <w:spacing w:line="264" w:lineRule="auto"/>
        <w:rPr>
          <w:rFonts w:hint="eastAsia" w:ascii="微软雅黑" w:hAnsi="微软雅黑" w:eastAsia="微软雅黑" w:cs="微软雅黑"/>
          <w:sz w:val="30"/>
          <w:szCs w:val="30"/>
        </w:rPr>
      </w:pPr>
    </w:p>
    <w:p w14:paraId="62ED8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when "Thy Law is a lamp unto my feet" was written, many later prophets had not yet recorded their prophecies, and the New Testament books had not been written.</w:t>
      </w:r>
    </w:p>
    <w:p w14:paraId="3315E5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诚然，当写下“祢的律法是我脚前的灯”时，许多后来的先知尚未记录他们的预言，新约的书卷也尚未写成。</w:t>
      </w:r>
    </w:p>
    <w:p w14:paraId="0F36B423">
      <w:pPr>
        <w:spacing w:line="264" w:lineRule="auto"/>
        <w:rPr>
          <w:rFonts w:hint="eastAsia" w:ascii="微软雅黑" w:hAnsi="微软雅黑" w:eastAsia="微软雅黑" w:cs="微软雅黑"/>
          <w:sz w:val="30"/>
          <w:szCs w:val="30"/>
        </w:rPr>
      </w:pPr>
    </w:p>
    <w:p w14:paraId="52E0C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our Saviour said, "Search the Scriptures, for in them you think to have eternal life, and they are they that testify of me" (John 5), He was referring to all the books of the Old Testament.</w:t>
      </w:r>
    </w:p>
    <w:p w14:paraId="03E69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然而，当我们的救主说：“你们查考圣经，因你们以为内中有永生；给我作见证的就是这经”（约翰福音 5章）时，祂指的是旧约的所有书卷。</w:t>
      </w:r>
    </w:p>
    <w:p w14:paraId="03C699AB">
      <w:pPr>
        <w:spacing w:line="264" w:lineRule="auto"/>
        <w:rPr>
          <w:rFonts w:hint="eastAsia" w:ascii="微软雅黑" w:hAnsi="微软雅黑" w:eastAsia="微软雅黑" w:cs="微软雅黑"/>
          <w:sz w:val="30"/>
          <w:szCs w:val="30"/>
        </w:rPr>
      </w:pPr>
    </w:p>
    <w:p w14:paraId="4D55F8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books of the New Testament, the Gospels were written so that people could confirm the certainty of the teachings they had received orally (Luke 1:4).</w:t>
      </w:r>
    </w:p>
    <w:p w14:paraId="51977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至于新约的书卷，福音书的写成是为了让人们能够确信他们口头领受的教导是真实的（路加福音 1:4）。</w:t>
      </w:r>
    </w:p>
    <w:p w14:paraId="5DED9673">
      <w:pPr>
        <w:spacing w:line="264" w:lineRule="auto"/>
        <w:rPr>
          <w:rFonts w:hint="eastAsia" w:ascii="微软雅黑" w:hAnsi="微软雅黑" w:eastAsia="微软雅黑" w:cs="微软雅黑"/>
          <w:sz w:val="30"/>
          <w:szCs w:val="30"/>
        </w:rPr>
      </w:pPr>
    </w:p>
    <w:p w14:paraId="73104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confirmation would not have been possible if the writings were not intelligible to studious readers.</w:t>
      </w:r>
    </w:p>
    <w:p w14:paraId="1D18F6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如果这些著作对于用心的读者来说是不可理解的，那么这种确认就不可能实现。</w:t>
      </w:r>
    </w:p>
    <w:p w14:paraId="77513B6E">
      <w:pPr>
        <w:spacing w:line="264" w:lineRule="auto"/>
        <w:rPr>
          <w:rFonts w:hint="eastAsia" w:ascii="微软雅黑" w:hAnsi="微软雅黑" w:eastAsia="微软雅黑" w:cs="微软雅黑"/>
          <w:sz w:val="30"/>
          <w:szCs w:val="30"/>
        </w:rPr>
      </w:pPr>
    </w:p>
    <w:p w14:paraId="38B903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was in prison, he wrote that the whole Scripture is profitable for teaching, reproof, correction, and training in righteousness, so that the man of God may be complete, equipped for every good work (2 Timothy 3:16-17).</w:t>
      </w:r>
    </w:p>
    <w:p w14:paraId="23E94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保罗在狱中写道，圣经都是有益的，教导、责备、使人归正、教导人学义，叫属神的人得以完全，预备行各样的善事（提摩太后书 3:16-17）。</w:t>
      </w:r>
    </w:p>
    <w:p w14:paraId="0A8314FE">
      <w:pPr>
        <w:spacing w:line="264" w:lineRule="auto"/>
        <w:rPr>
          <w:rFonts w:hint="eastAsia" w:ascii="微软雅黑" w:hAnsi="微软雅黑" w:eastAsia="微软雅黑" w:cs="微软雅黑"/>
          <w:sz w:val="30"/>
          <w:szCs w:val="30"/>
        </w:rPr>
      </w:pPr>
    </w:p>
    <w:p w14:paraId="58C2C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deny the intelligibility of Scripture, its profitable nature is completely removed.</w:t>
      </w:r>
    </w:p>
    <w:p w14:paraId="2A56A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如果我们否认圣经的可理解性，其有益的性质就被完全剥夺了。</w:t>
      </w:r>
    </w:p>
    <w:p w14:paraId="01A6B674">
      <w:pPr>
        <w:spacing w:line="264" w:lineRule="auto"/>
        <w:rPr>
          <w:rFonts w:hint="eastAsia" w:ascii="微软雅黑" w:hAnsi="微软雅黑" w:eastAsia="微软雅黑" w:cs="微软雅黑"/>
          <w:sz w:val="30"/>
          <w:szCs w:val="30"/>
        </w:rPr>
      </w:pPr>
    </w:p>
    <w:p w14:paraId="3E870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 apostles converted many through their preaching.</w:t>
      </w:r>
    </w:p>
    <w:p w14:paraId="46295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我们知道使徒通过讲道使许多人归主。</w:t>
      </w:r>
    </w:p>
    <w:p w14:paraId="56EC7C3D">
      <w:pPr>
        <w:spacing w:line="264" w:lineRule="auto"/>
        <w:rPr>
          <w:rFonts w:hint="eastAsia" w:ascii="微软雅黑" w:hAnsi="微软雅黑" w:eastAsia="微软雅黑" w:cs="微软雅黑"/>
          <w:sz w:val="30"/>
          <w:szCs w:val="30"/>
        </w:rPr>
      </w:pPr>
    </w:p>
    <w:p w14:paraId="34BD7C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words they preached were understood by their listeners; otherwise, the conversions would have been based on confusion.</w:t>
      </w:r>
    </w:p>
    <w:p w14:paraId="6BA7C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当然，他们所传讲的话语是被听众理解了的；否则，归主将是建立在混乱之上的。</w:t>
      </w:r>
    </w:p>
    <w:p w14:paraId="794EC6DF">
      <w:pPr>
        <w:spacing w:line="264" w:lineRule="auto"/>
        <w:rPr>
          <w:rFonts w:hint="eastAsia" w:ascii="微软雅黑" w:hAnsi="微软雅黑" w:eastAsia="微软雅黑" w:cs="微软雅黑"/>
          <w:sz w:val="30"/>
          <w:szCs w:val="30"/>
        </w:rPr>
      </w:pPr>
    </w:p>
    <w:p w14:paraId="05C4E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examine what they preached in the Acts of the Apostles and in their Epistles written to various churches.</w:t>
      </w:r>
    </w:p>
    <w:p w14:paraId="746C5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我们可以在使徒行传和他们写给各教会的使徒书信中查考他们所传讲的内容。</w:t>
      </w:r>
    </w:p>
    <w:p w14:paraId="4F618CAF">
      <w:pPr>
        <w:spacing w:line="264" w:lineRule="auto"/>
        <w:rPr>
          <w:rFonts w:hint="eastAsia" w:ascii="微软雅黑" w:hAnsi="微软雅黑" w:eastAsia="微软雅黑" w:cs="微软雅黑"/>
          <w:sz w:val="30"/>
          <w:szCs w:val="30"/>
        </w:rPr>
      </w:pPr>
    </w:p>
    <w:p w14:paraId="79D82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of the figures in the prophecies of Revelation and similar passages is not necessary for salvation.</w:t>
      </w:r>
    </w:p>
    <w:p w14:paraId="0B0BAD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理解启示录及类似篇章中预言的形象对于救恩并非必要。</w:t>
      </w:r>
    </w:p>
    <w:p w14:paraId="5FAF6999">
      <w:pPr>
        <w:spacing w:line="264" w:lineRule="auto"/>
        <w:rPr>
          <w:rFonts w:hint="eastAsia" w:ascii="微软雅黑" w:hAnsi="微软雅黑" w:eastAsia="微软雅黑" w:cs="微软雅黑"/>
          <w:sz w:val="30"/>
          <w:szCs w:val="30"/>
        </w:rPr>
      </w:pPr>
    </w:p>
    <w:p w14:paraId="5C9F38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good reason for carrying them in a mysterious way, much like the mysteries surrounding Christ's Person and His mission to crush the head of the serpent, which were veiled in the shadows of types and figures for a long time.</w:t>
      </w:r>
    </w:p>
    <w:p w14:paraId="06503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以神秘的方式承载它们是有充分理由的，就像围绕基督位格及其粉碎蛇头的使命的奥秘，在很长一段时间内都笼罩在预表和形象的阴影中。</w:t>
      </w:r>
    </w:p>
    <w:p w14:paraId="51246871">
      <w:pPr>
        <w:spacing w:line="264" w:lineRule="auto"/>
        <w:rPr>
          <w:rFonts w:hint="eastAsia" w:ascii="微软雅黑" w:hAnsi="微软雅黑" w:eastAsia="微软雅黑" w:cs="微软雅黑"/>
          <w:sz w:val="30"/>
          <w:szCs w:val="30"/>
        </w:rPr>
      </w:pPr>
    </w:p>
    <w:p w14:paraId="753A9A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been known that the Messiah must be crucified before reigning, the Devil would not have been so eager to influence Judas to betray Him to His enemies to bring about His death.</w:t>
      </w:r>
    </w:p>
    <w:p w14:paraId="7BDD0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如果当时知道弥赛亚必须先被钉十字架才能作王，魔鬼就不会那么急于唆使犹大将祂出卖给仇敌以致其死亡了。</w:t>
      </w:r>
    </w:p>
    <w:p w14:paraId="3C24D289">
      <w:pPr>
        <w:spacing w:line="264" w:lineRule="auto"/>
        <w:rPr>
          <w:rFonts w:hint="eastAsia" w:ascii="微软雅黑" w:hAnsi="微软雅黑" w:eastAsia="微软雅黑" w:cs="微软雅黑"/>
          <w:sz w:val="30"/>
          <w:szCs w:val="30"/>
        </w:rPr>
      </w:pPr>
    </w:p>
    <w:p w14:paraId="4D582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Revelation in the New Testament and many similar prophecies in the Old Testament, concerning the practices of the Devil and Antichrist, may be veiled in mystery to prevent the Devil and Antichrist from understanding them until they are fulfilled.</w:t>
      </w:r>
    </w:p>
    <w:p w14:paraId="61D12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同样，新约中的启示录和旧约中许多类似的预言，关于魔鬼和敌基督的行径，可能被笼罩在神秘之中，以防止魔鬼和敌基督在预言成就之前理解它们。</w:t>
      </w:r>
    </w:p>
    <w:p w14:paraId="2C50B5CD">
      <w:pPr>
        <w:spacing w:line="264" w:lineRule="auto"/>
        <w:rPr>
          <w:rFonts w:hint="eastAsia" w:ascii="微软雅黑" w:hAnsi="微软雅黑" w:eastAsia="微软雅黑" w:cs="微软雅黑"/>
          <w:sz w:val="30"/>
          <w:szCs w:val="30"/>
        </w:rPr>
      </w:pPr>
    </w:p>
    <w:p w14:paraId="46E57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Lord, through His Spirit that inspired these prophecies, can grant His servants an understanding of their meanings when the appointed time for this knowledge arrives.</w:t>
      </w:r>
    </w:p>
    <w:p w14:paraId="38E9FD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然而，当这种知识的命定时间到来时，主可以通过启发这些预言的灵，赐予祂的仆人对这些含意的理解。</w:t>
      </w:r>
    </w:p>
    <w:p w14:paraId="6029F285">
      <w:pPr>
        <w:spacing w:line="264" w:lineRule="auto"/>
        <w:rPr>
          <w:rFonts w:hint="eastAsia" w:ascii="微软雅黑" w:hAnsi="微软雅黑" w:eastAsia="微软雅黑" w:cs="微软雅黑"/>
          <w:sz w:val="30"/>
          <w:szCs w:val="30"/>
        </w:rPr>
      </w:pPr>
    </w:p>
    <w:p w14:paraId="6F64A9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shall go to and fro, and knowledge shall increase, as if the age of exploration and commerce, coupled with a surge in knowledge, were to coincide.</w:t>
      </w:r>
    </w:p>
    <w:p w14:paraId="25023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必有多人来往奔跑，知识就必增长，仿佛探险与商业的时代与知识的激增恰好重合。</w:t>
      </w:r>
    </w:p>
    <w:p w14:paraId="76954BDA">
      <w:pPr>
        <w:spacing w:line="264" w:lineRule="auto"/>
        <w:rPr>
          <w:rFonts w:hint="eastAsia" w:ascii="微软雅黑" w:hAnsi="微软雅黑" w:eastAsia="微软雅黑" w:cs="微软雅黑"/>
          <w:sz w:val="30"/>
          <w:szCs w:val="30"/>
        </w:rPr>
      </w:pPr>
    </w:p>
    <w:p w14:paraId="31B07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recent years, we have witnessed remarkable progress in uncovering the mysteries of Revelation and other cryptic prophecies from the Old Testament, to the point of amazement.</w:t>
      </w:r>
    </w:p>
    <w:p w14:paraId="2C22E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近年，我们见证了在揭开启示录和旧约其他晦涩预言之奥秘方面的卓越进展，达到了令人惊叹的程度。</w:t>
      </w:r>
    </w:p>
    <w:p w14:paraId="7988D9D5">
      <w:pPr>
        <w:spacing w:line="264" w:lineRule="auto"/>
        <w:rPr>
          <w:rFonts w:hint="eastAsia" w:ascii="微软雅黑" w:hAnsi="微软雅黑" w:eastAsia="微软雅黑" w:cs="微软雅黑"/>
          <w:sz w:val="30"/>
          <w:szCs w:val="30"/>
        </w:rPr>
      </w:pPr>
    </w:p>
    <w:p w14:paraId="4C929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timing of the discovery of the first revelation of Antichrist is found in Daniel's numbers, which may explain the ignorance of the Church Fathers on this issue.</w:t>
      </w:r>
    </w:p>
    <w:p w14:paraId="67154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发现敌基督最初显露的时机被记载在但以理书的数字中，这或许解释了教会教父们在此问题上的无知。</w:t>
      </w:r>
    </w:p>
    <w:p w14:paraId="1CE54383">
      <w:pPr>
        <w:spacing w:line="264" w:lineRule="auto"/>
        <w:rPr>
          <w:rFonts w:hint="eastAsia" w:ascii="微软雅黑" w:hAnsi="微软雅黑" w:eastAsia="微软雅黑" w:cs="微软雅黑"/>
          <w:sz w:val="30"/>
          <w:szCs w:val="30"/>
        </w:rPr>
      </w:pPr>
    </w:p>
    <w:p w14:paraId="1B8FC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early Christians, at their conversion from idolatry to the worship of the living God, immediately expected the Son of God's return from heaven to deliver them from the coming wrath (1 Thessalonians 1), there were some in the days of the Apostles who believed it would occur within a human lifespan.</w:t>
      </w:r>
    </w:p>
    <w:p w14:paraId="79C66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正如早期基督徒在从偶像崇拜转向敬拜永生神时，立即期待神的儿子从天降临，救他们脱离将来的忿怒（帖撒罗尼迦前书 1章）；在使徒时代，也有一些人认为这会在人的寿命期限内发生。</w:t>
      </w:r>
    </w:p>
    <w:p w14:paraId="046D2414">
      <w:pPr>
        <w:spacing w:line="264" w:lineRule="auto"/>
        <w:rPr>
          <w:rFonts w:hint="eastAsia" w:ascii="微软雅黑" w:hAnsi="微软雅黑" w:eastAsia="微软雅黑" w:cs="微软雅黑"/>
          <w:sz w:val="30"/>
          <w:szCs w:val="30"/>
        </w:rPr>
      </w:pPr>
    </w:p>
    <w:p w14:paraId="56C2A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addressed this belief in his second letter to the Thessalonians, indicating that an apostasy must come first, and the man of sin must be revealed, and prior to that, the Roman Empire must be shattered (2 Thessalonians 2, compared with 1 Thessalonians 4:15).</w:t>
      </w:r>
    </w:p>
    <w:p w14:paraId="6E06F2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保罗在帖撒罗尼迦后书中回应了这一信念，指出必先有离道反教的事，并有那大罪人显露出来，而在那之前，罗马帝国必须先崩溃（帖撒罗尼迦后书 2章，对比帖撒罗尼迦前书 4:15）。</w:t>
      </w:r>
    </w:p>
    <w:p w14:paraId="4163C24D">
      <w:pPr>
        <w:spacing w:line="264" w:lineRule="auto"/>
        <w:rPr>
          <w:rFonts w:hint="eastAsia" w:ascii="微软雅黑" w:hAnsi="微软雅黑" w:eastAsia="微软雅黑" w:cs="微软雅黑"/>
          <w:sz w:val="30"/>
          <w:szCs w:val="30"/>
        </w:rPr>
      </w:pPr>
    </w:p>
    <w:p w14:paraId="604F9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Augustine's time, this devout Father suggested that Christ's coming might be 400 years away, or perhaps 500 at most, speculating that the Beast, which slaughtered the Lord's witnesses, would not endure for more than three and a half years.</w:t>
      </w:r>
    </w:p>
    <w:p w14:paraId="453C4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在奥古斯丁时代，这位虔诚的教父曾暗示基督的再来可能在400年后，或者最多500年，并推测那屠杀主见证人的兽不会持续超过三年半。</w:t>
      </w:r>
    </w:p>
    <w:p w14:paraId="6A5940C2">
      <w:pPr>
        <w:spacing w:line="264" w:lineRule="auto"/>
        <w:rPr>
          <w:rFonts w:hint="eastAsia" w:ascii="微软雅黑" w:hAnsi="微软雅黑" w:eastAsia="微软雅黑" w:cs="微软雅黑"/>
          <w:sz w:val="30"/>
          <w:szCs w:val="30"/>
        </w:rPr>
      </w:pPr>
    </w:p>
    <w:p w14:paraId="51689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be surprised by these speculations, considering what Daniel has written about it and the great blessing it would be to live at a time when Antichrist is revealed to the world (Daniel 11).</w:t>
      </w:r>
    </w:p>
    <w:p w14:paraId="2149C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考虑到但以理书对此的记载，以及生活在敌基督向世界显露的时代将是多么大的福分（但以理书 11章），我们不应对这些推测感到惊讶。</w:t>
      </w:r>
    </w:p>
    <w:p w14:paraId="69C85E55">
      <w:pPr>
        <w:spacing w:line="264" w:lineRule="auto"/>
        <w:rPr>
          <w:rFonts w:hint="eastAsia" w:ascii="微软雅黑" w:hAnsi="微软雅黑" w:eastAsia="微软雅黑" w:cs="微软雅黑"/>
          <w:sz w:val="30"/>
          <w:szCs w:val="30"/>
        </w:rPr>
      </w:pPr>
    </w:p>
    <w:p w14:paraId="168FF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point, nothing would remain except for him to be destroyed by the breath of the Lord's mouth and utterly abolished by the brightness of His coming.</w:t>
      </w:r>
    </w:p>
    <w:p w14:paraId="54370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到那时，剩下的唯有他将被主口中的气灭绝，被主降临的荣光废掉。</w:t>
      </w:r>
    </w:p>
    <w:p w14:paraId="20B04C9F">
      <w:pPr>
        <w:spacing w:line="264" w:lineRule="auto"/>
        <w:rPr>
          <w:rFonts w:hint="eastAsia" w:ascii="微软雅黑" w:hAnsi="微软雅黑" w:eastAsia="微软雅黑" w:cs="微软雅黑"/>
          <w:sz w:val="30"/>
          <w:szCs w:val="30"/>
        </w:rPr>
      </w:pPr>
    </w:p>
    <w:p w14:paraId="62D34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reconciliation of Ezekiel's measurements of the new Jerusalem with John's measurements in the Revelation was a great mystery, considered almost impossible.</w:t>
      </w:r>
    </w:p>
    <w:p w14:paraId="7D58FD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将以西结书对新耶路撒冷的测量与约翰在启示录中的测量相调和，曾是一个巨大的奥秘，被认为几乎是不可能的。</w:t>
      </w:r>
    </w:p>
    <w:p w14:paraId="502ABA39">
      <w:pPr>
        <w:spacing w:line="264" w:lineRule="auto"/>
        <w:rPr>
          <w:rFonts w:hint="eastAsia" w:ascii="微软雅黑" w:hAnsi="微软雅黑" w:eastAsia="微软雅黑" w:cs="微软雅黑"/>
          <w:sz w:val="30"/>
          <w:szCs w:val="30"/>
        </w:rPr>
      </w:pPr>
    </w:p>
    <w:p w14:paraId="285DA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has been made feasible and clear throughout.</w:t>
      </w:r>
    </w:p>
    <w:p w14:paraId="05DEB1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尽管如此，这一点自始至终已被证明是可行且清晰的。</w:t>
      </w:r>
    </w:p>
    <w:p w14:paraId="3AFE290D">
      <w:pPr>
        <w:spacing w:line="264" w:lineRule="auto"/>
        <w:rPr>
          <w:rFonts w:hint="eastAsia" w:ascii="微软雅黑" w:hAnsi="微软雅黑" w:eastAsia="微软雅黑" w:cs="微软雅黑"/>
          <w:sz w:val="30"/>
          <w:szCs w:val="30"/>
        </w:rPr>
      </w:pPr>
    </w:p>
    <w:p w14:paraId="78D1D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number of the Beast, 666, has baffled the Christian world for a long time.</w:t>
      </w:r>
    </w:p>
    <w:p w14:paraId="1FBD80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同样，野兽的数字666长期以来一直困扰着基督徒世界。</w:t>
      </w:r>
    </w:p>
    <w:p w14:paraId="10D304DE">
      <w:pPr>
        <w:spacing w:line="264" w:lineRule="auto"/>
        <w:rPr>
          <w:rFonts w:hint="eastAsia" w:ascii="微软雅黑" w:hAnsi="微软雅黑" w:eastAsia="微软雅黑" w:cs="微软雅黑"/>
          <w:sz w:val="30"/>
          <w:szCs w:val="30"/>
        </w:rPr>
      </w:pPr>
    </w:p>
    <w:p w14:paraId="0253C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interpretations of it have produced a range of ideas, from Irenaeus' interpretation of the word "Lateinos" to modern scholars revisiting that same interpretation due to a lack of better alternatives.</w:t>
      </w:r>
    </w:p>
    <w:p w14:paraId="259D0B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对此的各种解释产生了一系列想法，从爱任纽（Irenaeus）对“Lateinos”一词的解释，到现代学者因缺乏更好的替代方案而重新审视这一解释。</w:t>
      </w:r>
    </w:p>
    <w:p w14:paraId="0162ECED">
      <w:pPr>
        <w:spacing w:line="264" w:lineRule="auto"/>
        <w:rPr>
          <w:rFonts w:hint="eastAsia" w:ascii="微软雅黑" w:hAnsi="微软雅黑" w:eastAsia="微软雅黑" w:cs="微软雅黑"/>
          <w:sz w:val="30"/>
          <w:szCs w:val="30"/>
        </w:rPr>
      </w:pPr>
    </w:p>
    <w:p w14:paraId="63212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vanity of such interpretations has recently been discovered.</w:t>
      </w:r>
    </w:p>
    <w:p w14:paraId="4EC9F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然而，此类解释的虚妄性最近已被发现。</w:t>
      </w:r>
    </w:p>
    <w:p w14:paraId="5A8C5F4F">
      <w:pPr>
        <w:spacing w:line="264" w:lineRule="auto"/>
        <w:rPr>
          <w:rFonts w:hint="eastAsia" w:ascii="微软雅黑" w:hAnsi="微软雅黑" w:eastAsia="微软雅黑" w:cs="微软雅黑"/>
          <w:sz w:val="30"/>
          <w:szCs w:val="30"/>
        </w:rPr>
      </w:pPr>
    </w:p>
    <w:p w14:paraId="5E8B8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simply resting on the number 666, the revelation is that by calculating this number, we can uncover another number that will significantly reveal the nature of the Beast.</w:t>
      </w:r>
    </w:p>
    <w:p w14:paraId="321C2E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启示不在于仅仅停留在数字666上，而在于通过计算这个数字，我们可以揭示出另一个能显著显露该兽性质的数字。</w:t>
      </w:r>
    </w:p>
    <w:p w14:paraId="343A3682">
      <w:pPr>
        <w:spacing w:line="264" w:lineRule="auto"/>
        <w:rPr>
          <w:rFonts w:hint="eastAsia" w:ascii="微软雅黑" w:hAnsi="微软雅黑" w:eastAsia="微软雅黑" w:cs="微软雅黑"/>
          <w:sz w:val="30"/>
          <w:szCs w:val="30"/>
        </w:rPr>
      </w:pPr>
    </w:p>
    <w:p w14:paraId="505ED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number 666 is in opposition to the number of Christ's Church, 144.</w:t>
      </w:r>
    </w:p>
    <w:p w14:paraId="31C47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事实上，数字666与基督教会的数字144是相对立的。</w:t>
      </w:r>
    </w:p>
    <w:p w14:paraId="379760BA">
      <w:pPr>
        <w:spacing w:line="264" w:lineRule="auto"/>
        <w:rPr>
          <w:rFonts w:hint="eastAsia" w:ascii="微软雅黑" w:hAnsi="微软雅黑" w:eastAsia="微软雅黑" w:cs="微软雅黑"/>
          <w:sz w:val="30"/>
          <w:szCs w:val="30"/>
        </w:rPr>
      </w:pPr>
    </w:p>
    <w:p w14:paraId="7270B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most significant number arising from this calculation is the number 12, which is its root.</w:t>
      </w:r>
    </w:p>
    <w:p w14:paraId="556796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此外，这一计算中得出的最重要的数字是其根数12。</w:t>
      </w:r>
    </w:p>
    <w:p w14:paraId="778935D9">
      <w:pPr>
        <w:spacing w:line="264" w:lineRule="auto"/>
        <w:rPr>
          <w:rFonts w:hint="eastAsia" w:ascii="微软雅黑" w:hAnsi="微软雅黑" w:eastAsia="微软雅黑" w:cs="微软雅黑"/>
          <w:sz w:val="30"/>
          <w:szCs w:val="30"/>
        </w:rPr>
      </w:pPr>
    </w:p>
    <w:p w14:paraId="3A808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distinctive calculation is rooted in the number 25, as discovered in the customary method of arithmetic.</w:t>
      </w:r>
    </w:p>
    <w:p w14:paraId="317D3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正如在常用的算术方法中所发现的，这种独特的计算扎根于数字25。</w:t>
      </w:r>
    </w:p>
    <w:p w14:paraId="18A0771C">
      <w:pPr>
        <w:spacing w:line="264" w:lineRule="auto"/>
        <w:rPr>
          <w:rFonts w:hint="eastAsia" w:ascii="微软雅黑" w:hAnsi="微软雅黑" w:eastAsia="微软雅黑" w:cs="微软雅黑"/>
          <w:sz w:val="30"/>
          <w:szCs w:val="30"/>
        </w:rPr>
      </w:pPr>
    </w:p>
    <w:p w14:paraId="06F3C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reveals strange mysteries concerning the representation of the Beast, the embodiment of Antichrist, in a remarkable way.</w:t>
      </w:r>
    </w:p>
    <w:p w14:paraId="7A55B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这以一种非凡的方式揭示了关于兽（即敌基督的化身）之表征的奇特奥秘。</w:t>
      </w:r>
    </w:p>
    <w:p w14:paraId="629CE3A2">
      <w:pPr>
        <w:spacing w:line="264" w:lineRule="auto"/>
        <w:rPr>
          <w:rFonts w:hint="eastAsia" w:ascii="微软雅黑" w:hAnsi="微软雅黑" w:eastAsia="微软雅黑" w:cs="微软雅黑"/>
          <w:sz w:val="30"/>
          <w:szCs w:val="30"/>
        </w:rPr>
      </w:pPr>
    </w:p>
    <w:p w14:paraId="60F021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surprising that these mysteries were concealed from the Prophets themselves who wrote these prophecies.</w:t>
      </w:r>
    </w:p>
    <w:p w14:paraId="2DBC35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这些奥秘对写下预言的先知本身也是隐藏的，这并不奇怪。</w:t>
      </w:r>
    </w:p>
    <w:p w14:paraId="11457368">
      <w:pPr>
        <w:spacing w:line="264" w:lineRule="auto"/>
        <w:rPr>
          <w:rFonts w:hint="eastAsia" w:ascii="微软雅黑" w:hAnsi="微软雅黑" w:eastAsia="微软雅黑" w:cs="微软雅黑"/>
          <w:sz w:val="30"/>
          <w:szCs w:val="30"/>
        </w:rPr>
      </w:pPr>
    </w:p>
    <w:p w14:paraId="34D37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knowledge of these mysteries was not necessary for their own salvation.</w:t>
      </w:r>
    </w:p>
    <w:p w14:paraId="6214B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首先，了解这些奥秘对他们自身的救恩并非必要。</w:t>
      </w:r>
    </w:p>
    <w:p w14:paraId="3D35BD42">
      <w:pPr>
        <w:spacing w:line="264" w:lineRule="auto"/>
        <w:rPr>
          <w:rFonts w:hint="eastAsia" w:ascii="微软雅黑" w:hAnsi="微软雅黑" w:eastAsia="微软雅黑" w:cs="微软雅黑"/>
          <w:sz w:val="30"/>
          <w:szCs w:val="30"/>
        </w:rPr>
      </w:pPr>
    </w:p>
    <w:p w14:paraId="109DC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had appointed a specific time when the light of these prophecies would break forth to illuminate His Church with immeasurable consolation, precisely when they needed it most, as the fulfillment of these prophecies drew near.</w:t>
      </w:r>
    </w:p>
    <w:p w14:paraId="5AF20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其次，神已经命定了一个特定的时间，当预言即将成就、教会最需要的时候，这些预言之光将爆发出来，以无可限量的安慰照亮祂的教会。</w:t>
      </w:r>
    </w:p>
    <w:p w14:paraId="139EDD30">
      <w:pPr>
        <w:spacing w:line="264" w:lineRule="auto"/>
        <w:rPr>
          <w:rFonts w:hint="eastAsia" w:ascii="微软雅黑" w:hAnsi="微软雅黑" w:eastAsia="微软雅黑" w:cs="微软雅黑"/>
          <w:sz w:val="30"/>
          <w:szCs w:val="30"/>
        </w:rPr>
      </w:pPr>
    </w:p>
    <w:p w14:paraId="09B5C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spoke in parables to some, not to all, yet some of His parables were understood even by those against whom they were directed.</w:t>
      </w:r>
    </w:p>
    <w:p w14:paraId="4CBE8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基督对比喻对某些人说，而不是对所有人说，然而祂的一些比喻甚至被那些比喻所针对的人理解了。</w:t>
      </w:r>
    </w:p>
    <w:p w14:paraId="3C4234F9">
      <w:pPr>
        <w:spacing w:line="264" w:lineRule="auto"/>
        <w:rPr>
          <w:rFonts w:hint="eastAsia" w:ascii="微软雅黑" w:hAnsi="微软雅黑" w:eastAsia="微软雅黑" w:cs="微软雅黑"/>
          <w:sz w:val="30"/>
          <w:szCs w:val="30"/>
        </w:rPr>
      </w:pPr>
    </w:p>
    <w:p w14:paraId="63D08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not understood by the general public, but our Saviour revealed their meanings to His disciples whenever they sought understanding.</w:t>
      </w:r>
    </w:p>
    <w:p w14:paraId="233267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有些比喻不被大众理解，但只要门徒寻求理解，我们的救主就会向他们揭示其中的含意。</w:t>
      </w:r>
    </w:p>
    <w:p w14:paraId="3EB137CE">
      <w:pPr>
        <w:spacing w:line="264" w:lineRule="auto"/>
        <w:rPr>
          <w:rFonts w:hint="eastAsia" w:ascii="微软雅黑" w:hAnsi="微软雅黑" w:eastAsia="微软雅黑" w:cs="微软雅黑"/>
          <w:sz w:val="30"/>
          <w:szCs w:val="30"/>
        </w:rPr>
      </w:pPr>
    </w:p>
    <w:p w14:paraId="6F487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disclosed other mysteries, such as the signs preceding the destruction of Jerusalem, His own coming, and the end of the world, as recorded in Matthew 24.</w:t>
      </w:r>
    </w:p>
    <w:p w14:paraId="03534E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祂还揭露了其他奥秘，如耶路撒冷毁灭前的征兆、祂自己的降临以及世界的末了，正如马太福音 24章所记录的那样。</w:t>
      </w:r>
    </w:p>
    <w:p w14:paraId="699FA223">
      <w:pPr>
        <w:spacing w:line="264" w:lineRule="auto"/>
        <w:rPr>
          <w:rFonts w:hint="eastAsia" w:ascii="微软雅黑" w:hAnsi="微软雅黑" w:eastAsia="微软雅黑" w:cs="微软雅黑"/>
          <w:sz w:val="30"/>
          <w:szCs w:val="30"/>
        </w:rPr>
      </w:pPr>
    </w:p>
    <w:p w14:paraId="39621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that the Scriptures contain the mysteries of godliness, which are apprehended not by all, but only by the Regenerate.</w:t>
      </w:r>
    </w:p>
    <w:p w14:paraId="77FC1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诚然，圣经包含了敬虔的奥秘，这些奥秘并非所有人都能领会，唯有重生者（Regenerate）才能领会。</w:t>
      </w:r>
    </w:p>
    <w:p w14:paraId="4F80F1F5">
      <w:pPr>
        <w:spacing w:line="264" w:lineRule="auto"/>
        <w:rPr>
          <w:rFonts w:hint="eastAsia" w:ascii="微软雅黑" w:hAnsi="微软雅黑" w:eastAsia="微软雅黑" w:cs="微软雅黑"/>
          <w:sz w:val="30"/>
          <w:szCs w:val="30"/>
        </w:rPr>
      </w:pPr>
    </w:p>
    <w:p w14:paraId="38F3E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it comes to the interpretation of Scripture, it is quite a different matter (which this Author fails to consider).</w:t>
      </w:r>
    </w:p>
    <w:p w14:paraId="2FD57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然而，当涉及到圣经的解释时，情况大不相同（这是这位作者未能考虑到的）。</w:t>
      </w:r>
    </w:p>
    <w:p w14:paraId="0768F98B">
      <w:pPr>
        <w:spacing w:line="264" w:lineRule="auto"/>
        <w:rPr>
          <w:rFonts w:hint="eastAsia" w:ascii="微软雅黑" w:hAnsi="微软雅黑" w:eastAsia="微软雅黑" w:cs="微软雅黑"/>
          <w:sz w:val="30"/>
          <w:szCs w:val="30"/>
        </w:rPr>
      </w:pPr>
    </w:p>
    <w:p w14:paraId="4111DF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reprobate can grasp its meaning to the extent of becoming a knowledgeable teacher in the Church, maintaining Orthodox beliefs throughout.</w:t>
      </w:r>
    </w:p>
    <w:p w14:paraId="4AAE7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即便是一个被遗弃者也能领会其含意，甚至达到成为教会中博学教师的程度，并始终保持正统的信仰。</w:t>
      </w:r>
    </w:p>
    <w:p w14:paraId="069B12C1">
      <w:pPr>
        <w:spacing w:line="264" w:lineRule="auto"/>
        <w:rPr>
          <w:rFonts w:hint="eastAsia" w:ascii="微软雅黑" w:hAnsi="微软雅黑" w:eastAsia="微软雅黑" w:cs="微软雅黑"/>
          <w:sz w:val="30"/>
          <w:szCs w:val="30"/>
        </w:rPr>
      </w:pPr>
    </w:p>
    <w:p w14:paraId="165599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knowledge can contribute to the edification of others, even though the individual may fall short of their own salvation.</w:t>
      </w:r>
    </w:p>
    <w:p w14:paraId="44D717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尽管该个人可能无法获得自身的救恩，但这种知识仍能对造就他人有所贡献。</w:t>
      </w:r>
    </w:p>
    <w:p w14:paraId="32B86D18">
      <w:pPr>
        <w:spacing w:line="264" w:lineRule="auto"/>
        <w:rPr>
          <w:rFonts w:hint="eastAsia" w:ascii="微软雅黑" w:hAnsi="微软雅黑" w:eastAsia="微软雅黑" w:cs="微软雅黑"/>
          <w:sz w:val="30"/>
          <w:szCs w:val="30"/>
        </w:rPr>
      </w:pPr>
    </w:p>
    <w:p w14:paraId="0E7BF4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secrets of the Lord that He reveals to those who fear Him pertain to the secret of His Covenant (Psalms 25).</w:t>
      </w:r>
    </w:p>
    <w:p w14:paraId="38DE4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主向敬畏祂的人显示的奥秘关乎祂圣约的奥秘（诗篇 25）。</w:t>
      </w:r>
    </w:p>
    <w:p w14:paraId="002C5670">
      <w:pPr>
        <w:spacing w:line="264" w:lineRule="auto"/>
        <w:rPr>
          <w:rFonts w:hint="eastAsia" w:ascii="微软雅黑" w:hAnsi="微软雅黑" w:eastAsia="微软雅黑" w:cs="微软雅黑"/>
          <w:sz w:val="30"/>
          <w:szCs w:val="30"/>
        </w:rPr>
      </w:pPr>
    </w:p>
    <w:p w14:paraId="3DA1D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secret within Catholic Faith and all the mysteries of godliness, which is known only to the Regenerate.</w:t>
      </w:r>
    </w:p>
    <w:p w14:paraId="774B8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在大公信仰和所有敬虔的奥秘中也隐藏着一个秘密，只有重生者知道。</w:t>
      </w:r>
    </w:p>
    <w:p w14:paraId="03B379B8">
      <w:pPr>
        <w:spacing w:line="264" w:lineRule="auto"/>
        <w:rPr>
          <w:rFonts w:hint="eastAsia" w:ascii="微软雅黑" w:hAnsi="微软雅黑" w:eastAsia="微软雅黑" w:cs="微软雅黑"/>
          <w:sz w:val="30"/>
          <w:szCs w:val="30"/>
        </w:rPr>
      </w:pPr>
    </w:p>
    <w:p w14:paraId="0E5120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discerning the wisdom and power of God in those who possess true Faith.</w:t>
      </w:r>
    </w:p>
    <w:p w14:paraId="5E4D9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它涉及在拥有真信心的人身上辨别神的智慧和大能。</w:t>
      </w:r>
    </w:p>
    <w:p w14:paraId="1DB52371">
      <w:pPr>
        <w:spacing w:line="264" w:lineRule="auto"/>
        <w:rPr>
          <w:rFonts w:hint="eastAsia" w:ascii="微软雅黑" w:hAnsi="微软雅黑" w:eastAsia="微软雅黑" w:cs="微软雅黑"/>
          <w:sz w:val="30"/>
          <w:szCs w:val="30"/>
        </w:rPr>
      </w:pPr>
    </w:p>
    <w:p w14:paraId="6598BE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reprobate may believe the same things through natural faith alone, and may even act as a diligent teacher while instructing others.</w:t>
      </w:r>
    </w:p>
    <w:p w14:paraId="4DB245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被遗弃者可能仅凭自然信心相信同样的事，甚至在教导他人时表现得像个勤勉的教师。</w:t>
      </w:r>
    </w:p>
    <w:p w14:paraId="27A6C723">
      <w:pPr>
        <w:spacing w:line="264" w:lineRule="auto"/>
        <w:rPr>
          <w:rFonts w:hint="eastAsia" w:ascii="微软雅黑" w:hAnsi="微软雅黑" w:eastAsia="微软雅黑" w:cs="微软雅黑"/>
          <w:sz w:val="30"/>
          <w:szCs w:val="30"/>
        </w:rPr>
      </w:pPr>
    </w:p>
    <w:p w14:paraId="769AE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still affirm that Scripture is sufficiently plain and clear regarding all matters necessary for salvation.</w:t>
      </w:r>
    </w:p>
    <w:p w14:paraId="72291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我们仍然肯定，关于救恩必需的所有事项，圣经都是足够直白清晰的。</w:t>
      </w:r>
    </w:p>
    <w:p w14:paraId="4167236C">
      <w:pPr>
        <w:spacing w:line="264" w:lineRule="auto"/>
        <w:rPr>
          <w:rFonts w:hint="eastAsia" w:ascii="微软雅黑" w:hAnsi="微软雅黑" w:eastAsia="微软雅黑" w:cs="微软雅黑"/>
          <w:sz w:val="30"/>
          <w:szCs w:val="30"/>
        </w:rPr>
      </w:pPr>
    </w:p>
    <w:p w14:paraId="2ECF9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entire discussion is based on distinctions, and to deny that Scripture is fairly intelligible to someone who genuinely seeks to understand it is a significant disservice to the Word of God and a dishonour to God Himself.</w:t>
      </w:r>
    </w:p>
    <w:p w14:paraId="2EA97C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整场讨论都是基于区分的，否认圣经对于真心寻求理解的人是相当可理解的，这是对神圣言的重大损害，也是对神本身的羞辱。</w:t>
      </w:r>
    </w:p>
    <w:p w14:paraId="075E5293">
      <w:pPr>
        <w:spacing w:line="264" w:lineRule="auto"/>
        <w:rPr>
          <w:rFonts w:hint="eastAsia" w:ascii="微软雅黑" w:hAnsi="微软雅黑" w:eastAsia="微软雅黑" w:cs="微软雅黑"/>
          <w:sz w:val="30"/>
          <w:szCs w:val="30"/>
        </w:rPr>
      </w:pPr>
    </w:p>
    <w:p w14:paraId="6E005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imply either a deficiency in His goodness for not making it clear or a lack of wisdom in His knowledge of how to arrange it, such that people could attain eternal life by searching the Scriptures.</w:t>
      </w:r>
    </w:p>
    <w:p w14:paraId="67275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这意味着要么是祂的美善有欠缺，没能使其清晰；要么是祂在如何安排圣经的知识上缺乏智慧，以至于人们无法通过查考圣经获得永生。</w:t>
      </w:r>
    </w:p>
    <w:p w14:paraId="523623CD">
      <w:pPr>
        <w:spacing w:line="264" w:lineRule="auto"/>
        <w:rPr>
          <w:rFonts w:hint="eastAsia" w:ascii="微软雅黑" w:hAnsi="微软雅黑" w:eastAsia="微软雅黑" w:cs="微软雅黑"/>
          <w:sz w:val="30"/>
          <w:szCs w:val="30"/>
        </w:rPr>
      </w:pPr>
    </w:p>
    <w:p w14:paraId="72C211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before the Law had a source of light that allowed them to find the truth more clearly than we do, it would imply that the earlier times enjoyed greater light and grace than later times.</w:t>
      </w:r>
    </w:p>
    <w:p w14:paraId="28AD4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如果律法颁布之前的人们拥有某种光，使他们能比我们更清晰地发现真理，那将暗示早期比后期享有更大的光和恩典。</w:t>
      </w:r>
    </w:p>
    <w:p w14:paraId="4BD4BCDB">
      <w:pPr>
        <w:spacing w:line="264" w:lineRule="auto"/>
        <w:rPr>
          <w:rFonts w:hint="eastAsia" w:ascii="微软雅黑" w:hAnsi="微软雅黑" w:eastAsia="微软雅黑" w:cs="微软雅黑"/>
          <w:sz w:val="30"/>
          <w:szCs w:val="30"/>
        </w:rPr>
      </w:pPr>
    </w:p>
    <w:p w14:paraId="066E9B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contradicts the general consensus of the Christian world and universal experience.</w:t>
      </w:r>
    </w:p>
    <w:p w14:paraId="53F25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这违背了基督徒世界的普遍共识和普遍经验。</w:t>
      </w:r>
    </w:p>
    <w:p w14:paraId="3A2FC664">
      <w:pPr>
        <w:spacing w:line="264" w:lineRule="auto"/>
        <w:rPr>
          <w:rFonts w:hint="eastAsia" w:ascii="微软雅黑" w:hAnsi="微软雅黑" w:eastAsia="微软雅黑" w:cs="微软雅黑"/>
          <w:sz w:val="30"/>
          <w:szCs w:val="30"/>
        </w:rPr>
      </w:pPr>
    </w:p>
    <w:p w14:paraId="60F16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natural light increases until it reaches perfect day, spiritual light has followed a similar pattern.</w:t>
      </w:r>
    </w:p>
    <w:p w14:paraId="5D5A6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正如自然光不断增强直到达到正午，属灵之光也遵循类似的模式。</w:t>
      </w:r>
    </w:p>
    <w:p w14:paraId="74F46D1F">
      <w:pPr>
        <w:spacing w:line="264" w:lineRule="auto"/>
        <w:rPr>
          <w:rFonts w:hint="eastAsia" w:ascii="微软雅黑" w:hAnsi="微软雅黑" w:eastAsia="微软雅黑" w:cs="微软雅黑"/>
          <w:sz w:val="30"/>
          <w:szCs w:val="30"/>
        </w:rPr>
      </w:pPr>
    </w:p>
    <w:p w14:paraId="0B0BC8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sun of righteousness has not gone backward, and although people may have regressed in their obedience, God has advanced rather than retreated in the administration of His grace.</w:t>
      </w:r>
    </w:p>
    <w:p w14:paraId="513A4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虽然公义的日头没有倒退，尽管人们在顺服上可能有所倒退，但神在施行祂恩典的过程中一直在进步而非退缩。</w:t>
      </w:r>
    </w:p>
    <w:p w14:paraId="4E87B7F0">
      <w:pPr>
        <w:spacing w:line="264" w:lineRule="auto"/>
        <w:rPr>
          <w:rFonts w:hint="eastAsia" w:ascii="微软雅黑" w:hAnsi="微软雅黑" w:eastAsia="微软雅黑" w:cs="微软雅黑"/>
          <w:sz w:val="30"/>
          <w:szCs w:val="30"/>
        </w:rPr>
      </w:pPr>
    </w:p>
    <w:p w14:paraId="024BF9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claim that there was blindness, or any blindness at all, among God's children (although the current discussion pertains to God's progress in illuminating His light).</w:t>
      </w:r>
    </w:p>
    <w:p w14:paraId="7C43E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我们并不是说神的儿女中存在眼瞎，或任何形式的眼瞎（尽管当前的讨论涉及神在光照其真理之光方面的进展）。</w:t>
      </w:r>
    </w:p>
    <w:p w14:paraId="25667CC1">
      <w:pPr>
        <w:spacing w:line="264" w:lineRule="auto"/>
        <w:rPr>
          <w:rFonts w:hint="eastAsia" w:ascii="微软雅黑" w:hAnsi="微软雅黑" w:eastAsia="微软雅黑" w:cs="微软雅黑"/>
          <w:sz w:val="30"/>
          <w:szCs w:val="30"/>
        </w:rPr>
      </w:pPr>
    </w:p>
    <w:p w14:paraId="086FDD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assert that the words of the Prophets were sure, and our forefathers wisely regarded them as a shining light in a dark place.</w:t>
      </w:r>
    </w:p>
    <w:p w14:paraId="2E1B2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相反，我们断言先知的话是确定的，我们的先祖明智地将其视为在暗处发光的灯。</w:t>
      </w:r>
    </w:p>
    <w:p w14:paraId="7FD87B20">
      <w:pPr>
        <w:spacing w:line="264" w:lineRule="auto"/>
        <w:rPr>
          <w:rFonts w:hint="eastAsia" w:ascii="微软雅黑" w:hAnsi="微软雅黑" w:eastAsia="微软雅黑" w:cs="微软雅黑"/>
          <w:sz w:val="30"/>
          <w:szCs w:val="30"/>
        </w:rPr>
      </w:pPr>
    </w:p>
    <w:p w14:paraId="149F5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 long time has passed, and the Gospel is now the day-star that arises in our hearts (2 Peter 1:19).</w:t>
      </w:r>
    </w:p>
    <w:p w14:paraId="137FA4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然而，漫长的时间已逝，福音现在已是那在我们心中升起的晨星（彼得后书 1:19）。</w:t>
      </w:r>
    </w:p>
    <w:p w14:paraId="4D38A81B">
      <w:pPr>
        <w:spacing w:line="264" w:lineRule="auto"/>
        <w:rPr>
          <w:rFonts w:hint="eastAsia" w:ascii="微软雅黑" w:hAnsi="微软雅黑" w:eastAsia="微软雅黑" w:cs="微软雅黑"/>
          <w:sz w:val="30"/>
          <w:szCs w:val="30"/>
        </w:rPr>
      </w:pPr>
    </w:p>
    <w:p w14:paraId="04E41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God who commanded light to shine out of darkness has shone in our hearts to give us the light of the knowledge of the glory of God in the face of Jesus Christ (2 Corinthians 4:6).</w:t>
      </w:r>
    </w:p>
    <w:p w14:paraId="57329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因为那吩咐光从黑暗里照出来的神，已经照在我们心里，叫我们得知神荣耀的光显在耶稣基督的面上（哥林多后书 4:6）。</w:t>
      </w:r>
    </w:p>
    <w:p w14:paraId="1007F034">
      <w:pPr>
        <w:spacing w:line="264" w:lineRule="auto"/>
        <w:rPr>
          <w:rFonts w:hint="eastAsia" w:ascii="微软雅黑" w:hAnsi="微软雅黑" w:eastAsia="微软雅黑" w:cs="微软雅黑"/>
          <w:sz w:val="30"/>
          <w:szCs w:val="30"/>
        </w:rPr>
      </w:pPr>
    </w:p>
    <w:p w14:paraId="3233EF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days of grace, we all behold the glory of the Lord with unveiled faces, and we are transformed into the same image, from glory to glory, by the Spirit of the Lord (2 Corinthians 3:18).</w:t>
      </w:r>
    </w:p>
    <w:p w14:paraId="22D236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在这些恩典的日子里，我们众人既然敞着脸得以看见主的荣光，就变成主的形状，荣上加荣，如同从主的灵变成的（哥林多后书 3:18）。</w:t>
      </w:r>
    </w:p>
    <w:p w14:paraId="38B170CE">
      <w:pPr>
        <w:spacing w:line="264" w:lineRule="auto"/>
        <w:rPr>
          <w:rFonts w:hint="eastAsia" w:ascii="微软雅黑" w:hAnsi="微软雅黑" w:eastAsia="微软雅黑" w:cs="微软雅黑"/>
          <w:sz w:val="30"/>
          <w:szCs w:val="30"/>
        </w:rPr>
      </w:pPr>
    </w:p>
    <w:p w14:paraId="11E906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even though all things are not necessary to be known, there can still be a certain and infallible way of interpreting Scripture whereby most, if not all, necessary controversies may be resolved is to introduce an apparent antithesis where there is none.</w:t>
      </w:r>
    </w:p>
    <w:p w14:paraId="1E386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说虽然并非万事都必须知晓，但仍可能存在一种确定且无误的圣经解释方式，藉此大多数（如果不是全部）必要的争议可以得到解决，这是在没有对立的地方引入了表面的对立。</w:t>
      </w:r>
    </w:p>
    <w:p w14:paraId="39BBB3A2">
      <w:pPr>
        <w:spacing w:line="264" w:lineRule="auto"/>
        <w:rPr>
          <w:rFonts w:hint="eastAsia" w:ascii="微软雅黑" w:hAnsi="微软雅黑" w:eastAsia="微软雅黑" w:cs="微软雅黑"/>
          <w:sz w:val="30"/>
          <w:szCs w:val="30"/>
        </w:rPr>
      </w:pPr>
    </w:p>
    <w:p w14:paraId="6FAD64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is of little consequence.</w:t>
      </w:r>
    </w:p>
    <w:p w14:paraId="40FE51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然而，这影响不大。</w:t>
      </w:r>
    </w:p>
    <w:p w14:paraId="6D1CDE9C">
      <w:pPr>
        <w:spacing w:line="264" w:lineRule="auto"/>
        <w:rPr>
          <w:rFonts w:hint="eastAsia" w:ascii="微软雅黑" w:hAnsi="微软雅黑" w:eastAsia="微软雅黑" w:cs="微软雅黑"/>
          <w:sz w:val="30"/>
          <w:szCs w:val="30"/>
        </w:rPr>
      </w:pPr>
    </w:p>
    <w:p w14:paraId="310B7C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witness a shift towards the opposite extreme.</w:t>
      </w:r>
    </w:p>
    <w:p w14:paraId="7F3DC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在这里，我们见证了向相反极端的一种转变。</w:t>
      </w:r>
    </w:p>
    <w:p w14:paraId="5CBFA552">
      <w:pPr>
        <w:spacing w:line="264" w:lineRule="auto"/>
        <w:rPr>
          <w:rFonts w:hint="eastAsia" w:ascii="微软雅黑" w:hAnsi="微软雅黑" w:eastAsia="微软雅黑" w:cs="微软雅黑"/>
          <w:sz w:val="30"/>
          <w:szCs w:val="30"/>
        </w:rPr>
      </w:pPr>
    </w:p>
    <w:p w14:paraId="1CBFE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now, the clarity of Scripture has been pitted against an infallibility of interpretation.</w:t>
      </w:r>
    </w:p>
    <w:p w14:paraId="5CFD6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到目前为止，圣经的清晰性一直被置于与解释的绝对无误性相对立的位置。</w:t>
      </w:r>
    </w:p>
    <w:p w14:paraId="6C165265">
      <w:pPr>
        <w:spacing w:line="264" w:lineRule="auto"/>
        <w:rPr>
          <w:rFonts w:hint="eastAsia" w:ascii="微软雅黑" w:hAnsi="微软雅黑" w:eastAsia="微软雅黑" w:cs="微软雅黑"/>
          <w:sz w:val="30"/>
          <w:szCs w:val="30"/>
        </w:rPr>
      </w:pPr>
    </w:p>
    <w:p w14:paraId="349EC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safest path lies in the middle, and virtue often resides in moderation, which Horace refers to as "auream Mediocritatem" or the golden mean.</w:t>
      </w:r>
    </w:p>
    <w:p w14:paraId="06DB11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但最稳妥的路径在于中庸，美德往往在于适度，贺拉斯（Horace）称其为“黄金中道”（auream Mediocritatem）。</w:t>
      </w:r>
    </w:p>
    <w:p w14:paraId="36F3A2C7">
      <w:pPr>
        <w:spacing w:line="264" w:lineRule="auto"/>
        <w:rPr>
          <w:rFonts w:hint="eastAsia" w:ascii="微软雅黑" w:hAnsi="微软雅黑" w:eastAsia="微软雅黑" w:cs="微软雅黑"/>
          <w:sz w:val="30"/>
          <w:szCs w:val="30"/>
        </w:rPr>
      </w:pPr>
    </w:p>
    <w:p w14:paraId="4FEF3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time of the Apostles, the true Church of Christ does not claim infallible authority in interpreting Scripture.</w:t>
      </w:r>
    </w:p>
    <w:p w14:paraId="2F40D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自使徒时代以来，真实的基督教会并不声称在解释圣经方面拥有绝对无误的权威。</w:t>
      </w:r>
    </w:p>
    <w:p w14:paraId="348430AC">
      <w:pPr>
        <w:spacing w:line="264" w:lineRule="auto"/>
        <w:rPr>
          <w:rFonts w:hint="eastAsia" w:ascii="微软雅黑" w:hAnsi="微软雅黑" w:eastAsia="微软雅黑" w:cs="微软雅黑"/>
          <w:sz w:val="30"/>
          <w:szCs w:val="30"/>
        </w:rPr>
      </w:pPr>
    </w:p>
    <w:p w14:paraId="2E6912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that, in matters essential to salvation, the Lord assures us through His Spirit that we are not deceived.</w:t>
      </w:r>
    </w:p>
    <w:p w14:paraId="095A3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在救恩至关重要的事项上，主通过祂的灵向我们保证我们没有受骗，这便足够了。</w:t>
      </w:r>
    </w:p>
    <w:p w14:paraId="2D0E258F">
      <w:pPr>
        <w:spacing w:line="264" w:lineRule="auto"/>
        <w:rPr>
          <w:rFonts w:hint="eastAsia" w:ascii="微软雅黑" w:hAnsi="微软雅黑" w:eastAsia="微软雅黑" w:cs="微软雅黑"/>
          <w:sz w:val="30"/>
          <w:szCs w:val="30"/>
        </w:rPr>
      </w:pPr>
    </w:p>
    <w:p w14:paraId="0FB63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suffices for a state of grace.</w:t>
      </w:r>
    </w:p>
    <w:p w14:paraId="562D19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这对恩典的状态已足够。</w:t>
      </w:r>
    </w:p>
    <w:p w14:paraId="55BCDE46">
      <w:pPr>
        <w:spacing w:line="264" w:lineRule="auto"/>
        <w:rPr>
          <w:rFonts w:hint="eastAsia" w:ascii="微软雅黑" w:hAnsi="微软雅黑" w:eastAsia="微软雅黑" w:cs="微软雅黑"/>
          <w:sz w:val="30"/>
          <w:szCs w:val="30"/>
        </w:rPr>
      </w:pPr>
    </w:p>
    <w:p w14:paraId="176EF5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infallibility, let us be content to reserve it for the state of glory.</w:t>
      </w:r>
    </w:p>
    <w:p w14:paraId="3FE3C3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至于绝对无误，让我们甘心将其保留在荣耀的状态中。</w:t>
      </w:r>
    </w:p>
    <w:p w14:paraId="1C68236D">
      <w:pPr>
        <w:spacing w:line="264" w:lineRule="auto"/>
        <w:rPr>
          <w:rFonts w:hint="eastAsia" w:ascii="微软雅黑" w:hAnsi="微软雅黑" w:eastAsia="微软雅黑" w:cs="微软雅黑"/>
          <w:sz w:val="30"/>
          <w:szCs w:val="30"/>
        </w:rPr>
      </w:pPr>
    </w:p>
    <w:p w14:paraId="7055E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doubt that, through study, care, and effort, most controversies can be decisively settled.</w:t>
      </w:r>
    </w:p>
    <w:p w14:paraId="31C2A1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我不怀疑，通过研习、留心和努力，大多数争议都可以得到决定性的解决。</w:t>
      </w:r>
    </w:p>
    <w:p w14:paraId="28DE37DD">
      <w:pPr>
        <w:spacing w:line="264" w:lineRule="auto"/>
        <w:rPr>
          <w:rFonts w:hint="eastAsia" w:ascii="微软雅黑" w:hAnsi="微软雅黑" w:eastAsia="微软雅黑" w:cs="微软雅黑"/>
          <w:sz w:val="30"/>
          <w:szCs w:val="30"/>
        </w:rPr>
      </w:pPr>
    </w:p>
    <w:p w14:paraId="0FBD0C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sufficient either to convince a willing listener to embrace the truth or to convict a stubborn opponent of their obstacy.</w:t>
      </w:r>
    </w:p>
    <w:p w14:paraId="4E90A5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这应当足以说服乐意听从的人拥抱真理，或判定顽固对手的固执之罪。</w:t>
      </w:r>
    </w:p>
    <w:p w14:paraId="6FB5FA80">
      <w:pPr>
        <w:spacing w:line="264" w:lineRule="auto"/>
        <w:rPr>
          <w:rFonts w:hint="eastAsia" w:ascii="微软雅黑" w:hAnsi="微软雅黑" w:eastAsia="微软雅黑" w:cs="微软雅黑"/>
          <w:sz w:val="30"/>
          <w:szCs w:val="30"/>
        </w:rPr>
      </w:pPr>
    </w:p>
    <w:p w14:paraId="7A489D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did not anticipate that the beginning of this discourse would lead to such an unsuitable conclusion.</w:t>
      </w:r>
    </w:p>
    <w:p w14:paraId="7E2CF0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然而，我没预料到这篇论述的开头会导向这样一个不恰当的结论。</w:t>
      </w:r>
    </w:p>
    <w:p w14:paraId="3D7F7B8B">
      <w:pPr>
        <w:spacing w:line="264" w:lineRule="auto"/>
        <w:rPr>
          <w:rFonts w:hint="eastAsia" w:ascii="微软雅黑" w:hAnsi="微软雅黑" w:eastAsia="微软雅黑" w:cs="微软雅黑"/>
          <w:sz w:val="30"/>
          <w:szCs w:val="30"/>
        </w:rPr>
      </w:pPr>
    </w:p>
    <w:p w14:paraId="4706E0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Dury (if I recall correctly) is engaged in a similar method.</w:t>
      </w:r>
    </w:p>
    <w:p w14:paraId="7E875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（如果我没记错的话）杜里先生（Mr. Dury）也正致力于类似的方法。</w:t>
      </w:r>
    </w:p>
    <w:p w14:paraId="03F6D7E1">
      <w:pPr>
        <w:spacing w:line="264" w:lineRule="auto"/>
        <w:rPr>
          <w:rFonts w:hint="eastAsia" w:ascii="微软雅黑" w:hAnsi="微软雅黑" w:eastAsia="微软雅黑" w:cs="微软雅黑"/>
          <w:sz w:val="30"/>
          <w:szCs w:val="30"/>
        </w:rPr>
      </w:pPr>
    </w:p>
    <w:p w14:paraId="179E8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sincerely hope it succeeds, but we must be cautious not to disparage all previous efforts as glaring insufficiencies compared to our own new inventions, whether in clarifying controversial truths or elucidating obscure passages of Scripture.</w:t>
      </w:r>
    </w:p>
    <w:p w14:paraId="50A86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我衷心希望这能成功，但我们必须谨慎，不要将所有之前的努力都贬低为与我们自己的新发明相比存在明显的不足，无论是在澄清有争议的真理还是在阐明晦涩的圣经段落方面。</w:t>
      </w:r>
    </w:p>
    <w:p w14:paraId="6567CACC">
      <w:pPr>
        <w:spacing w:line="264" w:lineRule="auto"/>
        <w:rPr>
          <w:rFonts w:hint="eastAsia" w:ascii="微软雅黑" w:hAnsi="微软雅黑" w:eastAsia="微软雅黑" w:cs="微软雅黑"/>
          <w:sz w:val="30"/>
          <w:szCs w:val="30"/>
        </w:rPr>
      </w:pPr>
    </w:p>
    <w:p w14:paraId="2A793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content ourselves with the measure of knowledge we have attained until a greater light rises above the horizon of our understanding.</w:t>
      </w:r>
    </w:p>
    <w:p w14:paraId="095E6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在更大的光升起在我们理解的地平线上之前，我们应当满足于已达到的知识程度。</w:t>
      </w:r>
    </w:p>
    <w:p w14:paraId="7BF0C475">
      <w:pPr>
        <w:spacing w:line="264" w:lineRule="auto"/>
        <w:rPr>
          <w:rFonts w:hint="eastAsia" w:ascii="微软雅黑" w:hAnsi="微软雅黑" w:eastAsia="微软雅黑" w:cs="微软雅黑"/>
          <w:sz w:val="30"/>
          <w:szCs w:val="30"/>
        </w:rPr>
      </w:pPr>
    </w:p>
    <w:p w14:paraId="347F61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it does, I trust we will accord it the respect it deserves and gratefully embrace it, whether in the form of illumination that pleases the senses or the demonstration that justifies reason.</w:t>
      </w:r>
    </w:p>
    <w:p w14:paraId="4AD09F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无论何时，我深信我们会给予它应有的尊重，并心存感激地拥抱它，无论是通过取悦感官的光照，还是通过使理性成成立的论证。</w:t>
      </w:r>
    </w:p>
    <w:p w14:paraId="65D6841C">
      <w:pPr>
        <w:spacing w:line="264" w:lineRule="auto"/>
        <w:rPr>
          <w:rFonts w:hint="eastAsia" w:ascii="微软雅黑" w:hAnsi="微软雅黑" w:eastAsia="微软雅黑" w:cs="微软雅黑"/>
          <w:sz w:val="30"/>
          <w:szCs w:val="30"/>
        </w:rPr>
      </w:pPr>
    </w:p>
    <w:p w14:paraId="44A7A7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 am not swayed by the objection that it suffices for Lutherans to be assured of the truth of Lutheranism, even if others cannot see or believe it.</w:t>
      </w:r>
    </w:p>
    <w:p w14:paraId="5896D9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此外，我并不为这种反对意见所动摇：即便他人看不见或不信，路德宗只要对自己真理的确定性有确据就足够了。</w:t>
      </w:r>
    </w:p>
    <w:p w14:paraId="52818504">
      <w:pPr>
        <w:spacing w:line="264" w:lineRule="auto"/>
        <w:rPr>
          <w:rFonts w:hint="eastAsia" w:ascii="微软雅黑" w:hAnsi="微软雅黑" w:eastAsia="微软雅黑" w:cs="微软雅黑"/>
          <w:sz w:val="30"/>
          <w:szCs w:val="30"/>
        </w:rPr>
      </w:pPr>
    </w:p>
    <w:p w14:paraId="30C30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what I seek.</w:t>
      </w:r>
    </w:p>
    <w:p w14:paraId="2F54D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这不是我所寻求的。</w:t>
      </w:r>
    </w:p>
    <w:p w14:paraId="7129ED5F">
      <w:pPr>
        <w:spacing w:line="264" w:lineRule="auto"/>
        <w:rPr>
          <w:rFonts w:hint="eastAsia" w:ascii="微软雅黑" w:hAnsi="微软雅黑" w:eastAsia="微软雅黑" w:cs="微软雅黑"/>
          <w:sz w:val="30"/>
          <w:szCs w:val="30"/>
        </w:rPr>
      </w:pPr>
    </w:p>
    <w:p w14:paraId="10FE1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inquire about how one can be sure, not of their own opinion, but of the truth.</w:t>
      </w:r>
    </w:p>
    <w:p w14:paraId="35E29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我寻求的是一个人如何能确定的不是他自己的见解，而是真理本身。</w:t>
      </w:r>
    </w:p>
    <w:p w14:paraId="4498E34B">
      <w:pPr>
        <w:spacing w:line="264" w:lineRule="auto"/>
        <w:rPr>
          <w:rFonts w:hint="eastAsia" w:ascii="微软雅黑" w:hAnsi="微软雅黑" w:eastAsia="微软雅黑" w:cs="微软雅黑"/>
          <w:sz w:val="30"/>
          <w:szCs w:val="30"/>
        </w:rPr>
      </w:pPr>
    </w:p>
    <w:p w14:paraId="200AF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believe and assert that a particular thing is true, this constitutes my opinion.</w:t>
      </w:r>
    </w:p>
    <w:p w14:paraId="5D4883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如果我相信并断言某事是真的，这构成了我的见解。</w:t>
      </w:r>
    </w:p>
    <w:p w14:paraId="5B400580">
      <w:pPr>
        <w:spacing w:line="264" w:lineRule="auto"/>
        <w:rPr>
          <w:rFonts w:hint="eastAsia" w:ascii="微软雅黑" w:hAnsi="微软雅黑" w:eastAsia="微软雅黑" w:cs="微软雅黑"/>
          <w:sz w:val="30"/>
          <w:szCs w:val="30"/>
        </w:rPr>
      </w:pPr>
    </w:p>
    <w:p w14:paraId="6DB48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my opinion does not make it the truth, as truth and opinion share no commonality, and unwavering conviction does not alter the essence of the thing one believes in.</w:t>
      </w:r>
    </w:p>
    <w:p w14:paraId="3279A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然而，我的见解并不能使其成为真理，因为真理与见解没有共同之处，坚定的信念也不会改变所信之物的本质。</w:t>
      </w:r>
    </w:p>
    <w:p w14:paraId="384938FF">
      <w:pPr>
        <w:spacing w:line="264" w:lineRule="auto"/>
        <w:rPr>
          <w:rFonts w:hint="eastAsia" w:ascii="微软雅黑" w:hAnsi="微软雅黑" w:eastAsia="微软雅黑" w:cs="微软雅黑"/>
          <w:sz w:val="30"/>
          <w:szCs w:val="30"/>
        </w:rPr>
      </w:pPr>
    </w:p>
    <w:p w14:paraId="07CC7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melancholic individuals, whose opinions are unshakable, would work miracles and endow all their notions with essential status.</w:t>
      </w:r>
    </w:p>
    <w:p w14:paraId="63BC2D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否则，那些见解不可动摇的忧郁症患者就会行神迹，并将他们所有的观念都赋予本质的地位。</w:t>
      </w:r>
    </w:p>
    <w:p w14:paraId="5E93C840">
      <w:pPr>
        <w:spacing w:line="264" w:lineRule="auto"/>
        <w:rPr>
          <w:rFonts w:hint="eastAsia" w:ascii="微软雅黑" w:hAnsi="微软雅黑" w:eastAsia="微软雅黑" w:cs="微软雅黑"/>
          <w:sz w:val="30"/>
          <w:szCs w:val="30"/>
        </w:rPr>
      </w:pPr>
    </w:p>
    <w:p w14:paraId="4F71B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knowledge, on the other hand, is demonstrable not only to me or some individuals but to all, eliciting consent from anyone, much like the undeniable fact that two and three make five.</w:t>
      </w:r>
    </w:p>
    <w:p w14:paraId="0A963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另一方面，真实的知识不仅对我或某些人是可论证的，而是对所有人都是可论证的，能引起任何人的认同，就像二加三等于五这一不可否认的事实一样。</w:t>
      </w:r>
    </w:p>
    <w:p w14:paraId="2636497D">
      <w:pPr>
        <w:spacing w:line="264" w:lineRule="auto"/>
        <w:rPr>
          <w:rFonts w:hint="eastAsia" w:ascii="微软雅黑" w:hAnsi="微软雅黑" w:eastAsia="微软雅黑" w:cs="微软雅黑"/>
          <w:sz w:val="30"/>
          <w:szCs w:val="30"/>
        </w:rPr>
      </w:pPr>
    </w:p>
    <w:p w14:paraId="45341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matter is disputed and understood differently by various people, it cannot provide me with certainty and freedom from doubt regarding whether I possess the truth or not.</w:t>
      </w:r>
    </w:p>
    <w:p w14:paraId="62B53A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当一件事存在争议，且被不同的人以不同的方式理解时，它就不能为我提供确定性，也不能让我免于关于我是否拥有真理的怀疑。</w:t>
      </w:r>
    </w:p>
    <w:p w14:paraId="79436489">
      <w:pPr>
        <w:spacing w:line="264" w:lineRule="auto"/>
        <w:rPr>
          <w:rFonts w:hint="eastAsia" w:ascii="微软雅黑" w:hAnsi="微软雅黑" w:eastAsia="微软雅黑" w:cs="微软雅黑"/>
          <w:sz w:val="30"/>
          <w:szCs w:val="30"/>
        </w:rPr>
      </w:pPr>
    </w:p>
    <w:p w14:paraId="0EE5EA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only know what they believe may be excused from malice and hypocrisy.</w:t>
      </w:r>
    </w:p>
    <w:p w14:paraId="1471F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那些只知道自己所信之物的人，或许可以免于被指责为恶意和伪善。</w:t>
      </w:r>
    </w:p>
    <w:p w14:paraId="74A60ADD">
      <w:pPr>
        <w:spacing w:line="264" w:lineRule="auto"/>
        <w:rPr>
          <w:rFonts w:hint="eastAsia" w:ascii="微软雅黑" w:hAnsi="微软雅黑" w:eastAsia="微软雅黑" w:cs="微软雅黑"/>
          <w:sz w:val="30"/>
          <w:szCs w:val="30"/>
        </w:rPr>
      </w:pPr>
    </w:p>
    <w:p w14:paraId="73146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argument that "I and my followers are certain of this thing, therefore it is true" is irrational reasoning.</w:t>
      </w:r>
    </w:p>
    <w:p w14:paraId="662BB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然而，“我和我的信徒对这事有确信，因此它是真的”这一论点是非理性的推理。</w:t>
      </w:r>
    </w:p>
    <w:p w14:paraId="298CE2F3">
      <w:pPr>
        <w:spacing w:line="264" w:lineRule="auto"/>
        <w:rPr>
          <w:rFonts w:hint="eastAsia" w:ascii="微软雅黑" w:hAnsi="微软雅黑" w:eastAsia="微软雅黑" w:cs="微软雅黑"/>
          <w:sz w:val="30"/>
          <w:szCs w:val="30"/>
        </w:rPr>
      </w:pPr>
    </w:p>
    <w:p w14:paraId="1A5FE1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Certainly, if I am on the right path, it is sufficient for me to be assured of the truth for my own salvation.</w:t>
      </w:r>
    </w:p>
    <w:p w14:paraId="4A2E1E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考量：当然，如果我走在正确的道路上，为了我自身的救恩而确信真理，这对我来说已足够。</w:t>
      </w:r>
    </w:p>
    <w:p w14:paraId="01195812">
      <w:pPr>
        <w:spacing w:line="264" w:lineRule="auto"/>
        <w:rPr>
          <w:rFonts w:hint="eastAsia" w:ascii="微软雅黑" w:hAnsi="微软雅黑" w:eastAsia="微软雅黑" w:cs="微软雅黑"/>
          <w:sz w:val="30"/>
          <w:szCs w:val="30"/>
        </w:rPr>
      </w:pPr>
    </w:p>
    <w:p w14:paraId="13CA53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because I am obligated to seek the salvation of others as well, I must not imitate Cain by saying, "Am I my brother's keeper?"</w:t>
      </w:r>
    </w:p>
    <w:p w14:paraId="0971B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然而，由于我也有义务寻求他人的救恩，我绝不可模仿该隐说：“我岂是看守我兄弟的吗？”</w:t>
      </w:r>
    </w:p>
    <w:p w14:paraId="5A6D7486">
      <w:pPr>
        <w:spacing w:line="264" w:lineRule="auto"/>
        <w:rPr>
          <w:rFonts w:hint="eastAsia" w:ascii="微软雅黑" w:hAnsi="微软雅黑" w:eastAsia="微软雅黑" w:cs="微软雅黑"/>
          <w:sz w:val="30"/>
          <w:szCs w:val="30"/>
        </w:rPr>
      </w:pPr>
    </w:p>
    <w:p w14:paraId="18E358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 is enough for me to be assured of the truth I uphold may also be enough for another to bring them to be assured of the same truth.</w:t>
      </w:r>
    </w:p>
    <w:p w14:paraId="37788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然而，足以让我确信所持真理的理由，或许也足以引导他人确信同样的真理。</w:t>
      </w:r>
    </w:p>
    <w:p w14:paraId="4D28F75B">
      <w:pPr>
        <w:spacing w:line="264" w:lineRule="auto"/>
        <w:rPr>
          <w:rFonts w:hint="eastAsia" w:ascii="微软雅黑" w:hAnsi="微软雅黑" w:eastAsia="微软雅黑" w:cs="微软雅黑"/>
          <w:sz w:val="30"/>
          <w:szCs w:val="30"/>
        </w:rPr>
      </w:pPr>
    </w:p>
    <w:p w14:paraId="5D550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sufficiency I speak of is in the way of rational discourse based on the Word of God, then if it is indeed sufficient, it should satisfy anyone capable of it.</w:t>
      </w:r>
    </w:p>
    <w:p w14:paraId="230B2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如果我所说的这种充足性是基于神圣言的理性论述方式，那么如果它确实充足，就应当令任何有此能力的人满意。</w:t>
      </w:r>
    </w:p>
    <w:p w14:paraId="3CDC08C0">
      <w:pPr>
        <w:spacing w:line="264" w:lineRule="auto"/>
        <w:rPr>
          <w:rFonts w:hint="eastAsia" w:ascii="微软雅黑" w:hAnsi="微软雅黑" w:eastAsia="微软雅黑" w:cs="微软雅黑"/>
          <w:sz w:val="30"/>
          <w:szCs w:val="30"/>
        </w:rPr>
      </w:pPr>
    </w:p>
    <w:p w14:paraId="3FE5C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such light, being natural light and within the realm of discourse, can be communicated to all rational creatures through rational discussion.</w:t>
      </w:r>
    </w:p>
    <w:p w14:paraId="6D795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所有此类光作为自然之光，且在论述范围之内，都可以通过理性讨论传达给所有理性的受造物。</w:t>
      </w:r>
    </w:p>
    <w:p w14:paraId="5264753E">
      <w:pPr>
        <w:spacing w:line="264" w:lineRule="auto"/>
        <w:rPr>
          <w:rFonts w:hint="eastAsia" w:ascii="微软雅黑" w:hAnsi="微软雅黑" w:eastAsia="微软雅黑" w:cs="微软雅黑"/>
          <w:sz w:val="30"/>
          <w:szCs w:val="30"/>
        </w:rPr>
      </w:pPr>
    </w:p>
    <w:p w14:paraId="262BA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true faith is brought about by spiritual illumination, which I cannot impart to another; only the Spirit of God can do this, enlightening whom He will, while others are left in darkness and the shadow of death.</w:t>
      </w:r>
    </w:p>
    <w:p w14:paraId="0D7A9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然而，真实的信心是由属灵的光照带来的，这是我无法传达给他人的；唯有神的灵能成就此事，随祂的意愿启迪某些人，而让其他人留在黑暗和死荫幽谷中。</w:t>
      </w:r>
    </w:p>
    <w:p w14:paraId="7E08AFD9">
      <w:pPr>
        <w:spacing w:line="264" w:lineRule="auto"/>
        <w:rPr>
          <w:rFonts w:hint="eastAsia" w:ascii="微软雅黑" w:hAnsi="微软雅黑" w:eastAsia="微软雅黑" w:cs="微软雅黑"/>
          <w:sz w:val="30"/>
          <w:szCs w:val="30"/>
        </w:rPr>
      </w:pPr>
    </w:p>
    <w:p w14:paraId="1F0A4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way to truly be sure of theological truths.</w:t>
      </w:r>
    </w:p>
    <w:p w14:paraId="70B60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这是真正确信神学真理的唯一途径。</w:t>
      </w:r>
    </w:p>
    <w:p w14:paraId="6FFFBBB4">
      <w:pPr>
        <w:spacing w:line="264" w:lineRule="auto"/>
        <w:rPr>
          <w:rFonts w:hint="eastAsia" w:ascii="微软雅黑" w:hAnsi="微软雅黑" w:eastAsia="微软雅黑" w:cs="微软雅黑"/>
          <w:sz w:val="30"/>
          <w:szCs w:val="30"/>
        </w:rPr>
      </w:pPr>
    </w:p>
    <w:p w14:paraId="716E2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what I believe (whatever it may be and in whatever manner it is believed) is not true simply because I believe it.</w:t>
      </w:r>
    </w:p>
    <w:p w14:paraId="3C3877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诚然，我所相信的事（无论是什么，无论以何种方式相信）并不会仅仅因为我相信它就变成了真理。</w:t>
      </w:r>
    </w:p>
    <w:p w14:paraId="2C7DB02D">
      <w:pPr>
        <w:spacing w:line="264" w:lineRule="auto"/>
        <w:rPr>
          <w:rFonts w:hint="eastAsia" w:ascii="微软雅黑" w:hAnsi="微软雅黑" w:eastAsia="微软雅黑" w:cs="微软雅黑"/>
          <w:sz w:val="30"/>
          <w:szCs w:val="30"/>
        </w:rPr>
      </w:pPr>
    </w:p>
    <w:p w14:paraId="3539D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I believe through divine illumination, it is true because I believe it in such a manner.</w:t>
      </w:r>
    </w:p>
    <w:p w14:paraId="47502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然而，如果我是通过属神的光照而相信，那么它确实是真理，因为我是以这种方式相信的。</w:t>
      </w:r>
    </w:p>
    <w:p w14:paraId="08F06853">
      <w:pPr>
        <w:spacing w:line="264" w:lineRule="auto"/>
        <w:rPr>
          <w:rFonts w:hint="eastAsia" w:ascii="微软雅黑" w:hAnsi="微软雅黑" w:eastAsia="微软雅黑" w:cs="微软雅黑"/>
          <w:sz w:val="30"/>
          <w:szCs w:val="30"/>
        </w:rPr>
      </w:pPr>
    </w:p>
    <w:p w14:paraId="049D40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 cannot convey to another person or make them believe in the same way.</w:t>
      </w:r>
    </w:p>
    <w:p w14:paraId="57F42B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然而，这一点我无法传达给另一个人，或使他们以同样的方式相信。</w:t>
      </w:r>
    </w:p>
    <w:p w14:paraId="3A21F2AF">
      <w:pPr>
        <w:spacing w:line="264" w:lineRule="auto"/>
        <w:rPr>
          <w:rFonts w:hint="eastAsia" w:ascii="微软雅黑" w:hAnsi="微软雅黑" w:eastAsia="微软雅黑" w:cs="微软雅黑"/>
          <w:sz w:val="30"/>
          <w:szCs w:val="30"/>
        </w:rPr>
      </w:pPr>
    </w:p>
    <w:p w14:paraId="5811C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share natural light with another, but I cannot share spiritual light.</w:t>
      </w:r>
    </w:p>
    <w:p w14:paraId="078D0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我可以与他人分享自然之光，但无法分享属灵之光。</w:t>
      </w:r>
    </w:p>
    <w:p w14:paraId="7C0DA07C">
      <w:pPr>
        <w:spacing w:line="264" w:lineRule="auto"/>
        <w:rPr>
          <w:rFonts w:hint="eastAsia" w:ascii="微软雅黑" w:hAnsi="微软雅黑" w:eastAsia="微软雅黑" w:cs="微软雅黑"/>
          <w:sz w:val="30"/>
          <w:szCs w:val="30"/>
        </w:rPr>
      </w:pPr>
    </w:p>
    <w:p w14:paraId="6542B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light, whether through natural discourse or based on commonly known principles of nature, can be communicated readily.</w:t>
      </w:r>
    </w:p>
    <w:p w14:paraId="5D733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自然之光，无论是通过自然论述还是基于常为人知的自然原理，都可以被轻易传达。</w:t>
      </w:r>
    </w:p>
    <w:p w14:paraId="525C87F2">
      <w:pPr>
        <w:spacing w:line="264" w:lineRule="auto"/>
        <w:rPr>
          <w:rFonts w:hint="eastAsia" w:ascii="微软雅黑" w:hAnsi="微软雅黑" w:eastAsia="微软雅黑" w:cs="微软雅黑"/>
          <w:sz w:val="30"/>
          <w:szCs w:val="30"/>
        </w:rPr>
      </w:pPr>
    </w:p>
    <w:p w14:paraId="16349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there is a shared understanding that the Scriptures are the Word of God.</w:t>
      </w:r>
    </w:p>
    <w:p w14:paraId="5EB0A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例如，人们对圣经是神的圣言有着共同的理解。</w:t>
      </w:r>
    </w:p>
    <w:p w14:paraId="46CAC62D">
      <w:pPr>
        <w:spacing w:line="264" w:lineRule="auto"/>
        <w:rPr>
          <w:rFonts w:hint="eastAsia" w:ascii="微软雅黑" w:hAnsi="微软雅黑" w:eastAsia="微软雅黑" w:cs="微软雅黑"/>
          <w:sz w:val="30"/>
          <w:szCs w:val="30"/>
        </w:rPr>
      </w:pPr>
    </w:p>
    <w:p w14:paraId="13C7C1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of God enlightens me, what I embrace is not just my opinion; it becomes my faith, and my conviction in this faith is steadfast and no less than natural knowledge, if not greater.</w:t>
      </w:r>
    </w:p>
    <w:p w14:paraId="606831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但当神的灵光照我时，我所拥抱的就不再仅是我的见解；它变成了我的信心，而我对这信心的把握是坚定的，绝不亚于自然知识，甚至更甚。</w:t>
      </w:r>
    </w:p>
    <w:p w14:paraId="68380812">
      <w:pPr>
        <w:spacing w:line="264" w:lineRule="auto"/>
        <w:rPr>
          <w:rFonts w:hint="eastAsia" w:ascii="微软雅黑" w:hAnsi="微软雅黑" w:eastAsia="微软雅黑" w:cs="微软雅黑"/>
          <w:sz w:val="30"/>
          <w:szCs w:val="30"/>
        </w:rPr>
      </w:pPr>
    </w:p>
    <w:p w14:paraId="11FDE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and divine light surpasses natural light, just as knowledge through the senses is superior to knowledge through reason, with rational knowledge dependent on sensory knowledge.</w:t>
      </w:r>
    </w:p>
    <w:p w14:paraId="29992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属灵与属神的光芒超越了自然之光，正如同感官知识优于理性知识，且理性知识依赖于感官知识。</w:t>
      </w:r>
    </w:p>
    <w:p w14:paraId="2FFF966D">
      <w:pPr>
        <w:spacing w:line="264" w:lineRule="auto"/>
        <w:rPr>
          <w:rFonts w:hint="eastAsia" w:ascii="微软雅黑" w:hAnsi="微软雅黑" w:eastAsia="微软雅黑" w:cs="微软雅黑"/>
          <w:sz w:val="30"/>
          <w:szCs w:val="30"/>
        </w:rPr>
      </w:pPr>
    </w:p>
    <w:p w14:paraId="79AF9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principles, in fact, arise from experience and the enumeration of particulars.</w:t>
      </w:r>
    </w:p>
    <w:p w14:paraId="16994F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事实上，普遍原理源于经验和对具体事物的列举。</w:t>
      </w:r>
    </w:p>
    <w:p w14:paraId="02A4AACF">
      <w:pPr>
        <w:spacing w:line="264" w:lineRule="auto"/>
        <w:rPr>
          <w:rFonts w:hint="eastAsia" w:ascii="微软雅黑" w:hAnsi="微软雅黑" w:eastAsia="微软雅黑" w:cs="微软雅黑"/>
          <w:sz w:val="30"/>
          <w:szCs w:val="30"/>
        </w:rPr>
      </w:pPr>
    </w:p>
    <w:p w14:paraId="70EB0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Theology is said to be non-argumentative, especially when it is supernatural.</w:t>
      </w:r>
    </w:p>
    <w:p w14:paraId="22FB2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神学被说是非论证性的，尤其是当它是超自然的时候。</w:t>
      </w:r>
    </w:p>
    <w:p w14:paraId="56A7AE32">
      <w:pPr>
        <w:spacing w:line="264" w:lineRule="auto"/>
        <w:rPr>
          <w:rFonts w:hint="eastAsia" w:ascii="微软雅黑" w:hAnsi="微软雅黑" w:eastAsia="微软雅黑" w:cs="微软雅黑"/>
          <w:sz w:val="30"/>
          <w:szCs w:val="30"/>
        </w:rPr>
      </w:pPr>
    </w:p>
    <w:p w14:paraId="073A3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compared to sensory knowledge, such as the sense of sight, where one asks, "Open mine eyes that I may see the wonderful things of thy Law."</w:t>
      </w:r>
    </w:p>
    <w:p w14:paraId="35126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它被比作感官知识，如视觉，人会祈求：“求祢开我的眼睛，使我能看清祢律法中奇妙的事。”</w:t>
      </w:r>
    </w:p>
    <w:p w14:paraId="4250DCE5">
      <w:pPr>
        <w:spacing w:line="264" w:lineRule="auto"/>
        <w:rPr>
          <w:rFonts w:hint="eastAsia" w:ascii="微软雅黑" w:hAnsi="微软雅黑" w:eastAsia="微软雅黑" w:cs="微软雅黑"/>
          <w:sz w:val="30"/>
          <w:szCs w:val="30"/>
        </w:rPr>
      </w:pPr>
    </w:p>
    <w:p w14:paraId="2A4EB0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likened to hearing, with phrases like, "He that hath an ear, let him hear," distinguishing between hearing the voice of man and the voice of God.</w:t>
      </w:r>
    </w:p>
    <w:p w14:paraId="6C3ABF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它被比作听觉，如“有耳可听的，就应当听”，以此区分听人的声音和听神的声音。</w:t>
      </w:r>
    </w:p>
    <w:p w14:paraId="33F2CADA">
      <w:pPr>
        <w:spacing w:line="264" w:lineRule="auto"/>
        <w:rPr>
          <w:rFonts w:hint="eastAsia" w:ascii="微软雅黑" w:hAnsi="微软雅黑" w:eastAsia="微软雅黑" w:cs="微软雅黑"/>
          <w:sz w:val="30"/>
          <w:szCs w:val="30"/>
        </w:rPr>
      </w:pPr>
    </w:p>
    <w:p w14:paraId="1A89FD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akin to the sense of smell, as in 2 Corinthians 2:14, "We are a sweet savour unto God in Christ, in them that are saved, and in them that perish."</w:t>
      </w:r>
    </w:p>
    <w:p w14:paraId="0D834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它类似于嗅觉，如哥林多后书 2:14，“我们在神面前，无论在得救的人身上，或在灭亡的人身上，都有基督馨香之气。”</w:t>
      </w:r>
    </w:p>
    <w:p w14:paraId="3460C89E">
      <w:pPr>
        <w:spacing w:line="264" w:lineRule="auto"/>
        <w:rPr>
          <w:rFonts w:hint="eastAsia" w:ascii="微软雅黑" w:hAnsi="微软雅黑" w:eastAsia="微软雅黑" w:cs="微软雅黑"/>
          <w:sz w:val="30"/>
          <w:szCs w:val="30"/>
        </w:rPr>
      </w:pPr>
    </w:p>
    <w:p w14:paraId="637F08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also a comparison to the sense of taste, as in 1 Peter 2:2, "As newborn babes, desire the sincere milk of the Word, that ye may grow thereby; if ye have tasted that the Lord is bountiful."</w:t>
      </w:r>
    </w:p>
    <w:p w14:paraId="3F50A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它也有与味觉的类比，如彼得前书 2:2，“就要爱慕那纯净的灵奶，像才生的婴孩爱慕奶一样，叫你们因此渐长；你们若尝过主恩的滋味，就必如此。”</w:t>
      </w:r>
    </w:p>
    <w:p w14:paraId="4A908B5F">
      <w:pPr>
        <w:spacing w:line="264" w:lineRule="auto"/>
        <w:rPr>
          <w:rFonts w:hint="eastAsia" w:ascii="微软雅黑" w:hAnsi="微软雅黑" w:eastAsia="微软雅黑" w:cs="微软雅黑"/>
          <w:sz w:val="30"/>
          <w:szCs w:val="30"/>
        </w:rPr>
      </w:pPr>
    </w:p>
    <w:p w14:paraId="33BC4C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Halensis professes that things of God are apprehended per modum gustus, in the manner of taste.</w:t>
      </w:r>
    </w:p>
    <w:p w14:paraId="67F883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哈伦斯（Halensis）声称，神的事物是“以味觉的方式”（per modum gustus）被领悟的。</w:t>
      </w:r>
    </w:p>
    <w:p w14:paraId="7F6AD095">
      <w:pPr>
        <w:spacing w:line="264" w:lineRule="auto"/>
        <w:rPr>
          <w:rFonts w:hint="eastAsia" w:ascii="微软雅黑" w:hAnsi="微软雅黑" w:eastAsia="微软雅黑" w:cs="微软雅黑"/>
          <w:sz w:val="30"/>
          <w:szCs w:val="30"/>
        </w:rPr>
      </w:pPr>
    </w:p>
    <w:p w14:paraId="174A4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feeling aptly represents knowledge of God through His works, as seen in Acts 17:27, "That they should seek the Lord, if so be they might have groped after him and find him, though doubtless he be not far from everyone of us."</w:t>
      </w:r>
    </w:p>
    <w:p w14:paraId="3F30C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触觉恰当地代表了通过祂的作为对神的认知，正如使徒行传 17:27 所见，“要叫他们寻求神，或者可以揣摩而得，其实祂离我们各人不远。”</w:t>
      </w:r>
    </w:p>
    <w:p w14:paraId="7388F55F">
      <w:pPr>
        <w:spacing w:line="264" w:lineRule="auto"/>
        <w:rPr>
          <w:rFonts w:hint="eastAsia" w:ascii="微软雅黑" w:hAnsi="微软雅黑" w:eastAsia="微软雅黑" w:cs="微软雅黑"/>
          <w:sz w:val="30"/>
          <w:szCs w:val="30"/>
        </w:rPr>
      </w:pPr>
    </w:p>
    <w:p w14:paraId="2755D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this text appears to pay little attention to these aspects, much like the Socinians of today.</w:t>
      </w:r>
    </w:p>
    <w:p w14:paraId="7F31D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本文作者似乎很少关注这些方面，非常像今天的索西奴派。</w:t>
      </w:r>
    </w:p>
    <w:p w14:paraId="71A294BF">
      <w:pPr>
        <w:spacing w:line="264" w:lineRule="auto"/>
        <w:rPr>
          <w:rFonts w:hint="eastAsia" w:ascii="微软雅黑" w:hAnsi="微软雅黑" w:eastAsia="微软雅黑" w:cs="微软雅黑"/>
          <w:sz w:val="30"/>
          <w:szCs w:val="30"/>
        </w:rPr>
      </w:pPr>
    </w:p>
    <w:p w14:paraId="4D741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glaring flaw I find in Master Shillingsworth's book.</w:t>
      </w:r>
    </w:p>
    <w:p w14:paraId="63E42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这就是我在希林斯沃思（Master Shillingsworth）先生书中发现的明显缺陷。</w:t>
      </w:r>
    </w:p>
    <w:p w14:paraId="2803F904">
      <w:pPr>
        <w:spacing w:line="264" w:lineRule="auto"/>
        <w:rPr>
          <w:rFonts w:hint="eastAsia" w:ascii="微软雅黑" w:hAnsi="微软雅黑" w:eastAsia="微软雅黑" w:cs="微软雅黑"/>
          <w:sz w:val="30"/>
          <w:szCs w:val="30"/>
        </w:rPr>
      </w:pPr>
    </w:p>
    <w:p w14:paraId="1BCF82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 differentiate between melancholic individuals and the children of God, for God has sent the Spirit of His Son into the hearts of His children.</w:t>
      </w:r>
    </w:p>
    <w:p w14:paraId="1591F9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请区分忧郁症患者与神的儿女，因为神已差遣祂儿子的灵进入祂儿女的心中。</w:t>
      </w:r>
    </w:p>
    <w:p w14:paraId="475EF6FC">
      <w:pPr>
        <w:spacing w:line="264" w:lineRule="auto"/>
        <w:rPr>
          <w:rFonts w:hint="eastAsia" w:ascii="微软雅黑" w:hAnsi="微软雅黑" w:eastAsia="微软雅黑" w:cs="微软雅黑"/>
          <w:sz w:val="30"/>
          <w:szCs w:val="30"/>
        </w:rPr>
      </w:pPr>
    </w:p>
    <w:p w14:paraId="136AC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what the Apostle says, "This persuasion is not of God," clearly indicating that the persuasions of Christian Faith are from God.</w:t>
      </w:r>
    </w:p>
    <w:p w14:paraId="16A2F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记住使徒所说的，“这样的劝导不是出于神”，这清楚地表明基督信仰的劝导是从神而来的。</w:t>
      </w:r>
    </w:p>
    <w:p w14:paraId="7F1689AB">
      <w:pPr>
        <w:spacing w:line="264" w:lineRule="auto"/>
        <w:rPr>
          <w:rFonts w:hint="eastAsia" w:ascii="微软雅黑" w:hAnsi="微软雅黑" w:eastAsia="微软雅黑" w:cs="微软雅黑"/>
          <w:sz w:val="30"/>
          <w:szCs w:val="30"/>
        </w:rPr>
      </w:pPr>
    </w:p>
    <w:p w14:paraId="111002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 acknowledge that this Faith is always grounded in God's Word, and believers should be well-versed in it, ready to provide a reason for their faith when asked.</w:t>
      </w:r>
    </w:p>
    <w:p w14:paraId="05A4CF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尽管如此，我承认这种信心始终扎根于神的圣言，信徒应当精通圣言，随时准备好在受质询时为自己的信心说明缘由。</w:t>
      </w:r>
    </w:p>
    <w:p w14:paraId="54CE45BA">
      <w:pPr>
        <w:spacing w:line="264" w:lineRule="auto"/>
        <w:rPr>
          <w:rFonts w:hint="eastAsia" w:ascii="微软雅黑" w:hAnsi="微软雅黑" w:eastAsia="微软雅黑" w:cs="微软雅黑"/>
          <w:sz w:val="30"/>
          <w:szCs w:val="30"/>
        </w:rPr>
      </w:pPr>
    </w:p>
    <w:p w14:paraId="4A94D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an unregenerate person may also be able to do this, and sometimes even better.</w:t>
      </w:r>
    </w:p>
    <w:p w14:paraId="654D1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然而，一个未重生的人可能也能做到这一点，甚至有时做得更好。</w:t>
      </w:r>
    </w:p>
    <w:p w14:paraId="06E9C1A2">
      <w:pPr>
        <w:spacing w:line="264" w:lineRule="auto"/>
        <w:rPr>
          <w:rFonts w:hint="eastAsia" w:ascii="微软雅黑" w:hAnsi="微软雅黑" w:eastAsia="微软雅黑" w:cs="微软雅黑"/>
          <w:sz w:val="30"/>
          <w:szCs w:val="30"/>
        </w:rPr>
      </w:pPr>
    </w:p>
    <w:p w14:paraId="4C594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says that the nature of true knowledge is demonstrable, this is accurate for natural knowledge, but not for Christian knowledge, which is solely based on God's Word.</w:t>
      </w:r>
    </w:p>
    <w:p w14:paraId="57157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当他说真知识的本质是可论证的，这对自然知识是准确的，但对唯独基于神圣言的基督徒知识则不然。</w:t>
      </w:r>
    </w:p>
    <w:p w14:paraId="2A353A77">
      <w:pPr>
        <w:spacing w:line="264" w:lineRule="auto"/>
        <w:rPr>
          <w:rFonts w:hint="eastAsia" w:ascii="微软雅黑" w:hAnsi="微软雅黑" w:eastAsia="微软雅黑" w:cs="微软雅黑"/>
          <w:sz w:val="30"/>
          <w:szCs w:val="30"/>
        </w:rPr>
      </w:pPr>
    </w:p>
    <w:p w14:paraId="159E81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never been known that proving something from Scripture is called demonstration.</w:t>
      </w:r>
    </w:p>
    <w:p w14:paraId="42E9A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从圣经证明某事从未被被称为“论证”。</w:t>
      </w:r>
    </w:p>
    <w:p w14:paraId="0D233ABD">
      <w:pPr>
        <w:spacing w:line="264" w:lineRule="auto"/>
        <w:rPr>
          <w:rFonts w:hint="eastAsia" w:ascii="微软雅黑" w:hAnsi="微软雅黑" w:eastAsia="微软雅黑" w:cs="微软雅黑"/>
          <w:sz w:val="30"/>
          <w:szCs w:val="30"/>
        </w:rPr>
      </w:pPr>
    </w:p>
    <w:p w14:paraId="217A6F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denies that Moral Philosophy is susceptible to demonstration; it proceeds only through persuasion.</w:t>
      </w:r>
    </w:p>
    <w:p w14:paraId="25500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亚里士多德否认道德哲学是可以论证的；它仅通过说服进行。</w:t>
      </w:r>
    </w:p>
    <w:p w14:paraId="72F5E184">
      <w:pPr>
        <w:spacing w:line="264" w:lineRule="auto"/>
        <w:rPr>
          <w:rFonts w:hint="eastAsia" w:ascii="微软雅黑" w:hAnsi="微软雅黑" w:eastAsia="微软雅黑" w:cs="微软雅黑"/>
          <w:sz w:val="30"/>
          <w:szCs w:val="30"/>
        </w:rPr>
      </w:pPr>
    </w:p>
    <w:p w14:paraId="109AB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for the sake of using Scripture as evidence, he calls it demonstration (ἀποδεικτικός).</w:t>
      </w:r>
    </w:p>
    <w:p w14:paraId="33A14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然而，为了将圣经作为证据，他称其为论证（ἀποδεικτικός）。</w:t>
      </w:r>
    </w:p>
    <w:p w14:paraId="3B3FE45C">
      <w:pPr>
        <w:spacing w:line="264" w:lineRule="auto"/>
        <w:rPr>
          <w:rFonts w:hint="eastAsia" w:ascii="微软雅黑" w:hAnsi="微软雅黑" w:eastAsia="微软雅黑" w:cs="微软雅黑"/>
          <w:sz w:val="30"/>
          <w:szCs w:val="30"/>
        </w:rPr>
      </w:pPr>
    </w:p>
    <w:p w14:paraId="7B44A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keep in mind that no deduction from Scripture can be so clear as to be exempt from all objections.</w:t>
      </w:r>
    </w:p>
    <w:p w14:paraId="097D9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然而，请记住，圣经中没有任何推论能清晰到免于所有的反对意见。</w:t>
      </w:r>
    </w:p>
    <w:p w14:paraId="44C1E5E3">
      <w:pPr>
        <w:spacing w:line="264" w:lineRule="auto"/>
        <w:rPr>
          <w:rFonts w:hint="eastAsia" w:ascii="微软雅黑" w:hAnsi="微软雅黑" w:eastAsia="微软雅黑" w:cs="微软雅黑"/>
          <w:sz w:val="30"/>
          <w:szCs w:val="30"/>
        </w:rPr>
      </w:pPr>
    </w:p>
    <w:p w14:paraId="0307F7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it has never been known for anyone to object to a truth as clear as the fact that two and three make five.</w:t>
      </w:r>
    </w:p>
    <w:p w14:paraId="2951DA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尽管如此，从未有人反对过像二加三等于五这样清晰的真理。</w:t>
      </w:r>
    </w:p>
    <w:p w14:paraId="2D7A054A">
      <w:pPr>
        <w:spacing w:line="264" w:lineRule="auto"/>
        <w:rPr>
          <w:rFonts w:hint="eastAsia" w:ascii="微软雅黑" w:hAnsi="微软雅黑" w:eastAsia="微软雅黑" w:cs="微软雅黑"/>
          <w:sz w:val="30"/>
          <w:szCs w:val="30"/>
        </w:rPr>
      </w:pPr>
    </w:p>
    <w:p w14:paraId="70B6C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never be free from doubt when something is disputed, for example, a passage of Scripture with various interpretations, what certainty can I have regarding any point of faith I uphold in opposition to Papists, Socinians, or any heretic?</w:t>
      </w:r>
    </w:p>
    <w:p w14:paraId="25D1E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如果当某事存在争议时（例如，一段有多种解释的圣经经文）我们永远无法摆脱怀疑，那么对于我坚持反对教皇党人、索西奴派或任何异端的任何信仰点，我能有什么确定性呢？</w:t>
      </w:r>
    </w:p>
    <w:p w14:paraId="3CADD9AC">
      <w:pPr>
        <w:spacing w:line="264" w:lineRule="auto"/>
        <w:rPr>
          <w:rFonts w:hint="eastAsia" w:ascii="微软雅黑" w:hAnsi="微软雅黑" w:eastAsia="微软雅黑" w:cs="微软雅黑"/>
          <w:sz w:val="30"/>
          <w:szCs w:val="30"/>
        </w:rPr>
      </w:pPr>
    </w:p>
    <w:p w14:paraId="0D747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should not expect the disputed nature of a thing to free me from doubt; it is enough that I have strong evidence for it, even if the whole world disputes what I believe.</w:t>
      </w:r>
    </w:p>
    <w:p w14:paraId="265CD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然而，我不应指望事物存在的争议性来消除我的怀疑；只要我有强有力的证据就足够了，即便全世界都反对我所信的。</w:t>
      </w:r>
    </w:p>
    <w:p w14:paraId="6F948717">
      <w:pPr>
        <w:spacing w:line="264" w:lineRule="auto"/>
        <w:rPr>
          <w:rFonts w:hint="eastAsia" w:ascii="微软雅黑" w:hAnsi="微软雅黑" w:eastAsia="微软雅黑" w:cs="微软雅黑"/>
          <w:sz w:val="30"/>
          <w:szCs w:val="30"/>
        </w:rPr>
      </w:pPr>
    </w:p>
    <w:p w14:paraId="6761D0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 evidence for theological and saving truths that can compare to the evidence that comes from the illumination of the Spirit.</w:t>
      </w:r>
    </w:p>
    <w:p w14:paraId="638E5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现在，没有任何关于神学和拯救真理的证据，能与来自圣灵光照的证据相媲美。</w:t>
      </w:r>
    </w:p>
    <w:p w14:paraId="437F99C8">
      <w:pPr>
        <w:spacing w:line="264" w:lineRule="auto"/>
        <w:rPr>
          <w:rFonts w:hint="eastAsia" w:ascii="微软雅黑" w:hAnsi="微软雅黑" w:eastAsia="微软雅黑" w:cs="微软雅黑"/>
          <w:sz w:val="30"/>
          <w:szCs w:val="30"/>
        </w:rPr>
      </w:pPr>
    </w:p>
    <w:p w14:paraId="06C4E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me new eyes, so to speak, and opens the eyes of my understanding to perceive and comprehend the things of God.</w:t>
      </w:r>
    </w:p>
    <w:p w14:paraId="1483B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可以这么说，祂给了我新的眼睛，并开启了我悟性的眼睛，使我能感知并领悟神的事物。</w:t>
      </w:r>
    </w:p>
    <w:p w14:paraId="6E346B6C">
      <w:pPr>
        <w:spacing w:line="264" w:lineRule="auto"/>
        <w:rPr>
          <w:rFonts w:hint="eastAsia" w:ascii="微软雅黑" w:hAnsi="微软雅黑" w:eastAsia="微软雅黑" w:cs="微软雅黑"/>
          <w:sz w:val="30"/>
          <w:szCs w:val="30"/>
        </w:rPr>
      </w:pPr>
    </w:p>
    <w:p w14:paraId="31971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can free me from all doubt.</w:t>
      </w:r>
    </w:p>
    <w:p w14:paraId="31CE8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圣灵能使我摆脱所有的怀疑。</w:t>
      </w:r>
    </w:p>
    <w:p w14:paraId="75EF1408">
      <w:pPr>
        <w:spacing w:line="264" w:lineRule="auto"/>
        <w:rPr>
          <w:rFonts w:hint="eastAsia" w:ascii="微软雅黑" w:hAnsi="微软雅黑" w:eastAsia="微软雅黑" w:cs="微软雅黑"/>
          <w:sz w:val="30"/>
          <w:szCs w:val="30"/>
        </w:rPr>
      </w:pPr>
    </w:p>
    <w:p w14:paraId="70F2D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another type of knowledge, which is natural, partly derived from natural principles and partly from a skilled interpretation of Scriptures.</w:t>
      </w:r>
    </w:p>
    <w:p w14:paraId="451B0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然而，还有另一种知识，它是自然的，部分源于自然原理，部分源于对圣经的熟练解释。</w:t>
      </w:r>
    </w:p>
    <w:p w14:paraId="3EF4D5E1">
      <w:pPr>
        <w:spacing w:line="264" w:lineRule="auto"/>
        <w:rPr>
          <w:rFonts w:hint="eastAsia" w:ascii="微软雅黑" w:hAnsi="微软雅黑" w:eastAsia="微软雅黑" w:cs="微软雅黑"/>
          <w:sz w:val="30"/>
          <w:szCs w:val="30"/>
        </w:rPr>
      </w:pPr>
    </w:p>
    <w:p w14:paraId="26101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knowledge, we can defend our beliefs against all objectors to their confusion and secure their assent upon sober reflection.</w:t>
      </w:r>
    </w:p>
    <w:p w14:paraId="57C609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凭着这种知识，我们可以抵御所有反对者对我们信仰的干扰，并使他们在清醒的反思后表示赞同。</w:t>
      </w:r>
    </w:p>
    <w:p w14:paraId="062724CA">
      <w:pPr>
        <w:spacing w:line="264" w:lineRule="auto"/>
        <w:rPr>
          <w:rFonts w:hint="eastAsia" w:ascii="微软雅黑" w:hAnsi="微软雅黑" w:eastAsia="微软雅黑" w:cs="微软雅黑"/>
          <w:sz w:val="30"/>
          <w:szCs w:val="30"/>
        </w:rPr>
      </w:pPr>
    </w:p>
    <w:p w14:paraId="5AE91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knowledge is inferior to the illumination of the Spirit.</w:t>
      </w:r>
    </w:p>
    <w:p w14:paraId="7323FD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然而，这种知识逊色于圣灵的光照。</w:t>
      </w:r>
    </w:p>
    <w:p w14:paraId="5DDA10C8">
      <w:pPr>
        <w:spacing w:line="264" w:lineRule="auto"/>
        <w:rPr>
          <w:rFonts w:hint="eastAsia" w:ascii="微软雅黑" w:hAnsi="微软雅黑" w:eastAsia="微软雅黑" w:cs="微软雅黑"/>
          <w:sz w:val="30"/>
          <w:szCs w:val="30"/>
        </w:rPr>
      </w:pPr>
    </w:p>
    <w:p w14:paraId="5258BA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hardly imagine any Christian being so simple or stubborn as to reason thus: "I and my follower are sure of this thing, therefore it is true."</w:t>
      </w:r>
    </w:p>
    <w:p w14:paraId="78B4F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我很难想象会有基督徒如此单纯或顽固，竟然这样推理：“我和我的跟随者确信这事，所以它是真的。”</w:t>
      </w:r>
    </w:p>
    <w:p w14:paraId="79EB1BC4">
      <w:pPr>
        <w:spacing w:line="264" w:lineRule="auto"/>
        <w:rPr>
          <w:rFonts w:hint="eastAsia" w:ascii="微软雅黑" w:hAnsi="微软雅黑" w:eastAsia="微软雅黑" w:cs="微软雅黑"/>
          <w:sz w:val="30"/>
          <w:szCs w:val="30"/>
        </w:rPr>
      </w:pPr>
    </w:p>
    <w:p w14:paraId="77F2E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did, I see no reason why they couldn't take it a step further and say, "I alone think this to be true, and therefore it is true."</w:t>
      </w:r>
    </w:p>
    <w:p w14:paraId="1FB99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如果他们这样做，我看不到有什么理由阻止他们更进一步说：“唯独我认为这是真的，所以它就是真的。”</w:t>
      </w:r>
    </w:p>
    <w:p w14:paraId="0F55B769">
      <w:pPr>
        <w:spacing w:line="264" w:lineRule="auto"/>
        <w:rPr>
          <w:rFonts w:hint="eastAsia" w:ascii="微软雅黑" w:hAnsi="微软雅黑" w:eastAsia="微软雅黑" w:cs="微软雅黑"/>
          <w:sz w:val="30"/>
          <w:szCs w:val="30"/>
        </w:rPr>
      </w:pPr>
    </w:p>
    <w:p w14:paraId="261E12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illumination is given to satisfy those who possess it, not to boast about it (but rather to find comfort in it), and certainly not to impose it on others.</w:t>
      </w:r>
    </w:p>
    <w:p w14:paraId="36563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光照之灵的赐予是为了满足那些拥有祂的人，而不是为了夸耀（而是为了在其中寻找安慰），更不是为了强加于人。</w:t>
      </w:r>
    </w:p>
    <w:p w14:paraId="35F90C8E">
      <w:pPr>
        <w:spacing w:line="264" w:lineRule="auto"/>
        <w:rPr>
          <w:rFonts w:hint="eastAsia" w:ascii="微软雅黑" w:hAnsi="微软雅黑" w:eastAsia="微软雅黑" w:cs="微软雅黑"/>
          <w:sz w:val="30"/>
          <w:szCs w:val="30"/>
        </w:rPr>
      </w:pPr>
    </w:p>
    <w:p w14:paraId="1C386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natural light can be communicated to others through rational discourse; spiritual light cannot.</w:t>
      </w:r>
    </w:p>
    <w:p w14:paraId="6F91D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只有自然之光可以通过理性讨论传达给他人；属灵之光则不能。</w:t>
      </w:r>
    </w:p>
    <w:p w14:paraId="26A66979">
      <w:pPr>
        <w:spacing w:line="264" w:lineRule="auto"/>
        <w:rPr>
          <w:rFonts w:hint="eastAsia" w:ascii="微软雅黑" w:hAnsi="微软雅黑" w:eastAsia="微软雅黑" w:cs="微软雅黑"/>
          <w:sz w:val="30"/>
          <w:szCs w:val="30"/>
        </w:rPr>
      </w:pPr>
    </w:p>
    <w:p w14:paraId="3A36C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convey it to another any more than I can convey my sight, hearing, smell, or taste.</w:t>
      </w:r>
    </w:p>
    <w:p w14:paraId="2AB5D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我无法将其传达给他人，正如我无法传达我的视觉、听觉、嗅觉或味觉一样。</w:t>
      </w:r>
    </w:p>
    <w:p w14:paraId="018D5F19">
      <w:pPr>
        <w:spacing w:line="264" w:lineRule="auto"/>
        <w:rPr>
          <w:rFonts w:hint="eastAsia" w:ascii="微软雅黑" w:hAnsi="微软雅黑" w:eastAsia="微软雅黑" w:cs="微软雅黑"/>
          <w:sz w:val="30"/>
          <w:szCs w:val="30"/>
        </w:rPr>
      </w:pPr>
    </w:p>
    <w:p w14:paraId="2A72D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Discussion: Lastly, if we base our religion solely on the Scriptures, the learned will have a significant advantage over the unlearned in matters of faith and religion.</w:t>
      </w:r>
    </w:p>
    <w:p w14:paraId="442E68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论述：最后，如果我们唯独将宗教建立在圣经上，博学者在信仰和宗教事务上将比未受教育者拥有显著的优势。</w:t>
      </w:r>
    </w:p>
    <w:p w14:paraId="4ED5A7F6">
      <w:pPr>
        <w:spacing w:line="264" w:lineRule="auto"/>
        <w:rPr>
          <w:rFonts w:hint="eastAsia" w:ascii="微软雅黑" w:hAnsi="微软雅黑" w:eastAsia="微软雅黑" w:cs="微软雅黑"/>
          <w:sz w:val="30"/>
          <w:szCs w:val="30"/>
        </w:rPr>
      </w:pPr>
    </w:p>
    <w:p w14:paraId="5921C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more obligated to give thanks to God, and religion will tend to align more with intellectual abilities.</w:t>
      </w:r>
    </w:p>
    <w:p w14:paraId="10604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他们将更有义务向神感恩，而宗教将倾向于更多地与智力能力相一致。</w:t>
      </w:r>
    </w:p>
    <w:p w14:paraId="16AF2FAA">
      <w:pPr>
        <w:spacing w:line="264" w:lineRule="auto"/>
        <w:rPr>
          <w:rFonts w:hint="eastAsia" w:ascii="微软雅黑" w:hAnsi="微软雅黑" w:eastAsia="微软雅黑" w:cs="微软雅黑"/>
          <w:sz w:val="30"/>
          <w:szCs w:val="30"/>
        </w:rPr>
      </w:pPr>
    </w:p>
    <w:p w14:paraId="48B65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many individuals have their senses trained in the Scriptures or are more inventive than others.</w:t>
      </w:r>
    </w:p>
    <w:p w14:paraId="48375E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此外，许多人在圣经上受过训练，或者比其他人更有创造力。</w:t>
      </w:r>
    </w:p>
    <w:p w14:paraId="69188683">
      <w:pPr>
        <w:spacing w:line="264" w:lineRule="auto"/>
        <w:rPr>
          <w:rFonts w:hint="eastAsia" w:ascii="微软雅黑" w:hAnsi="微软雅黑" w:eastAsia="微软雅黑" w:cs="微软雅黑"/>
          <w:sz w:val="30"/>
          <w:szCs w:val="30"/>
        </w:rPr>
      </w:pPr>
    </w:p>
    <w:p w14:paraId="2C6D0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 person could refute a particular thesis through argument and essentially convince someone to abandon their opinion, becoming the victor, they would also take away that person's religion.</w:t>
      </w:r>
    </w:p>
    <w:p w14:paraId="0CAE2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因此，如果一个人能通过辩论驳倒某个特定的论点，并实质上说服某人放弃他们的见解，从而成为胜者，他们也会夺走那个人的宗教。</w:t>
      </w:r>
    </w:p>
    <w:p w14:paraId="2C2F2111">
      <w:pPr>
        <w:spacing w:line="264" w:lineRule="auto"/>
        <w:rPr>
          <w:rFonts w:hint="eastAsia" w:ascii="微软雅黑" w:hAnsi="微软雅黑" w:eastAsia="微软雅黑" w:cs="微软雅黑"/>
          <w:sz w:val="30"/>
          <w:szCs w:val="30"/>
        </w:rPr>
      </w:pPr>
    </w:p>
    <w:p w14:paraId="6A604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person would be compelled either to adopt the victor's religion or, against their conscience, maintain their own.</w:t>
      </w:r>
    </w:p>
    <w:p w14:paraId="0B815B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另一个人将被迫要么采纳胜者的宗教，要么违背良心维持自己的宗教。</w:t>
      </w:r>
    </w:p>
    <w:p w14:paraId="3A910009">
      <w:pPr>
        <w:spacing w:line="264" w:lineRule="auto"/>
        <w:rPr>
          <w:rFonts w:hint="eastAsia" w:ascii="微软雅黑" w:hAnsi="微软雅黑" w:eastAsia="微软雅黑" w:cs="微软雅黑"/>
          <w:sz w:val="30"/>
          <w:szCs w:val="30"/>
        </w:rPr>
      </w:pPr>
    </w:p>
    <w:p w14:paraId="3127C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that answer suffice; our divines and pastors can answer you, although I cannot.</w:t>
      </w:r>
    </w:p>
    <w:p w14:paraId="3874C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那个回答也是不够的：“我们的神学家和牧师可以回答你，虽然我不能。”</w:t>
      </w:r>
    </w:p>
    <w:p w14:paraId="1C0139EF">
      <w:pPr>
        <w:spacing w:line="264" w:lineRule="auto"/>
        <w:rPr>
          <w:rFonts w:hint="eastAsia" w:ascii="微软雅黑" w:hAnsi="微软雅黑" w:eastAsia="微软雅黑" w:cs="微软雅黑"/>
          <w:sz w:val="30"/>
          <w:szCs w:val="30"/>
        </w:rPr>
      </w:pPr>
    </w:p>
    <w:p w14:paraId="1642A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that case, I would believe with another man's faith, but my faith must be my own, not another man's, or else salvation would also be another man's.</w:t>
      </w:r>
    </w:p>
    <w:p w14:paraId="70723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因为在这种情况下，我是以他人的信心在相信，但我的信心必须是我自己的，而不是别人的，否则救恩也将属于别人。</w:t>
      </w:r>
    </w:p>
    <w:p w14:paraId="0864B1C7">
      <w:pPr>
        <w:spacing w:line="264" w:lineRule="auto"/>
        <w:rPr>
          <w:rFonts w:hint="eastAsia" w:ascii="微软雅黑" w:hAnsi="微软雅黑" w:eastAsia="微软雅黑" w:cs="微软雅黑"/>
          <w:sz w:val="30"/>
          <w:szCs w:val="30"/>
        </w:rPr>
      </w:pPr>
    </w:p>
    <w:p w14:paraId="40AAD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religion is the service of God, it is certainly necessary that I should understand the service I must render to my Lord.</w:t>
      </w:r>
    </w:p>
    <w:p w14:paraId="0793EB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如果宗教是对神的服事，那么我当然必须理解我必须向我主献上的服事。</w:t>
      </w:r>
    </w:p>
    <w:p w14:paraId="560EAA44">
      <w:pPr>
        <w:spacing w:line="264" w:lineRule="auto"/>
        <w:rPr>
          <w:rFonts w:hint="eastAsia" w:ascii="微软雅黑" w:hAnsi="微软雅黑" w:eastAsia="微软雅黑" w:cs="微软雅黑"/>
          <w:sz w:val="30"/>
          <w:szCs w:val="30"/>
        </w:rPr>
      </w:pPr>
    </w:p>
    <w:p w14:paraId="68086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will not consider another man's service as mine, and cannot be served by a substitute, we must conclude that controversies are to be left to learned individuals and are not absolutely necessary.</w:t>
      </w:r>
    </w:p>
    <w:p w14:paraId="48EDE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既然神不会将他人的服事视为我的服事，且祂不能由替代者来服事，我们必须得出结论：争议应当留给博学之士，并非绝对必要。</w:t>
      </w:r>
    </w:p>
    <w:p w14:paraId="13DD2CE6">
      <w:pPr>
        <w:spacing w:line="264" w:lineRule="auto"/>
        <w:rPr>
          <w:rFonts w:hint="eastAsia" w:ascii="微软雅黑" w:hAnsi="微软雅黑" w:eastAsia="微软雅黑" w:cs="微软雅黑"/>
          <w:sz w:val="30"/>
          <w:szCs w:val="30"/>
        </w:rPr>
      </w:pPr>
    </w:p>
    <w:p w14:paraId="79C85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argued, then, that religion should also be left to the learned because controversies are an integral part of our religion.</w:t>
      </w:r>
    </w:p>
    <w:p w14:paraId="38DFA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那么，有人可能会争辩说，宗教也应留给博学之士，因为争议是我们宗教中不可分割的一部分。</w:t>
      </w:r>
    </w:p>
    <w:p w14:paraId="189E3A6E">
      <w:pPr>
        <w:spacing w:line="264" w:lineRule="auto"/>
        <w:rPr>
          <w:rFonts w:hint="eastAsia" w:ascii="微软雅黑" w:hAnsi="微软雅黑" w:eastAsia="微软雅黑" w:cs="微软雅黑"/>
          <w:sz w:val="30"/>
          <w:szCs w:val="30"/>
        </w:rPr>
      </w:pPr>
    </w:p>
    <w:p w14:paraId="30DC6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considering them, there would be no distinction between Papists and Protestants.</w:t>
      </w:r>
    </w:p>
    <w:p w14:paraId="7D471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不考虑这些，教皇党人和新教徒之间就没有区别了。</w:t>
      </w:r>
    </w:p>
    <w:p w14:paraId="0C4F243D">
      <w:pPr>
        <w:spacing w:line="264" w:lineRule="auto"/>
        <w:rPr>
          <w:rFonts w:hint="eastAsia" w:ascii="微软雅黑" w:hAnsi="微软雅黑" w:eastAsia="微软雅黑" w:cs="微软雅黑"/>
          <w:sz w:val="30"/>
          <w:szCs w:val="30"/>
        </w:rPr>
      </w:pPr>
    </w:p>
    <w:p w14:paraId="48CA1E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a person knows about controversies is directly related to their knowledge of their own religion.</w:t>
      </w:r>
    </w:p>
    <w:p w14:paraId="081CE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一个人对争议了解多少，直接关系到他对自身宗教的了解。</w:t>
      </w:r>
    </w:p>
    <w:p w14:paraId="618DE441">
      <w:pPr>
        <w:spacing w:line="264" w:lineRule="auto"/>
        <w:rPr>
          <w:rFonts w:hint="eastAsia" w:ascii="微软雅黑" w:hAnsi="微软雅黑" w:eastAsia="微软雅黑" w:cs="微软雅黑"/>
          <w:sz w:val="30"/>
          <w:szCs w:val="30"/>
        </w:rPr>
      </w:pPr>
    </w:p>
    <w:p w14:paraId="69834E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a person's salvation is determined by their religion and faith.</w:t>
      </w:r>
    </w:p>
    <w:p w14:paraId="55996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一个人的救恩状态是由其宗教和信心决定的。</w:t>
      </w:r>
    </w:p>
    <w:p w14:paraId="58166812">
      <w:pPr>
        <w:spacing w:line="264" w:lineRule="auto"/>
        <w:rPr>
          <w:rFonts w:hint="eastAsia" w:ascii="微软雅黑" w:hAnsi="微软雅黑" w:eastAsia="微软雅黑" w:cs="微软雅黑"/>
          <w:sz w:val="30"/>
          <w:szCs w:val="30"/>
        </w:rPr>
      </w:pPr>
    </w:p>
    <w:p w14:paraId="03783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salvation and one faith.</w:t>
      </w:r>
    </w:p>
    <w:p w14:paraId="68CDB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救恩只有一个，信心也只有一个。</w:t>
      </w:r>
    </w:p>
    <w:p w14:paraId="55F8773D">
      <w:pPr>
        <w:spacing w:line="264" w:lineRule="auto"/>
        <w:rPr>
          <w:rFonts w:hint="eastAsia" w:ascii="微软雅黑" w:hAnsi="微软雅黑" w:eastAsia="微软雅黑" w:cs="微软雅黑"/>
          <w:sz w:val="30"/>
          <w:szCs w:val="30"/>
        </w:rPr>
      </w:pPr>
    </w:p>
    <w:p w14:paraId="7BEC4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controversies are the domain of the learned alone, why have laymen endured so much suffering, distress, and even death for the sake of these controversies?</w:t>
      </w:r>
    </w:p>
    <w:p w14:paraId="00528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但如果争议仅仅是学者的领域，为什么平信徒会为了这些争议忍受如此多的痛苦、苦难甚至死亡呢？</w:t>
      </w:r>
    </w:p>
    <w:p w14:paraId="02374583">
      <w:pPr>
        <w:spacing w:line="264" w:lineRule="auto"/>
        <w:rPr>
          <w:rFonts w:hint="eastAsia" w:ascii="微软雅黑" w:hAnsi="微软雅黑" w:eastAsia="微软雅黑" w:cs="微软雅黑"/>
          <w:sz w:val="30"/>
          <w:szCs w:val="30"/>
        </w:rPr>
      </w:pPr>
    </w:p>
    <w:p w14:paraId="414EE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aware that a Calvinist doctor, Dr. Bergius, a preacher in Bremen, has stated in his recent sermons that controversies are not absolutely necessary for salvation.</w:t>
      </w:r>
    </w:p>
    <w:p w14:paraId="5BF8E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我知道一位加尔文派博士，不来梅的传道人贝尔吉乌斯（Dr. Bergius）博士，在他最近的讲章中指出，争议对于救恩并非绝对必要。</w:t>
      </w:r>
    </w:p>
    <w:p w14:paraId="1502B61C">
      <w:pPr>
        <w:spacing w:line="264" w:lineRule="auto"/>
        <w:rPr>
          <w:rFonts w:hint="eastAsia" w:ascii="微软雅黑" w:hAnsi="微软雅黑" w:eastAsia="微软雅黑" w:cs="微软雅黑"/>
          <w:sz w:val="30"/>
          <w:szCs w:val="30"/>
        </w:rPr>
      </w:pPr>
    </w:p>
    <w:p w14:paraId="10A9B0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argues that the Scripture is clear about matters necessary for salvation and that there has never been any real conflict among the religious themselves.</w:t>
      </w:r>
    </w:p>
    <w:p w14:paraId="7A95D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他辩称，关于救恩必需的事项，圣经是清晰的，且宗教人士之间从未有过任何真正的冲突。</w:t>
      </w:r>
    </w:p>
    <w:p w14:paraId="56131372">
      <w:pPr>
        <w:spacing w:line="264" w:lineRule="auto"/>
        <w:rPr>
          <w:rFonts w:hint="eastAsia" w:ascii="微软雅黑" w:hAnsi="微软雅黑" w:eastAsia="微软雅黑" w:cs="微软雅黑"/>
          <w:sz w:val="30"/>
          <w:szCs w:val="30"/>
        </w:rPr>
      </w:pPr>
    </w:p>
    <w:p w14:paraId="2445C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the aim of the Leipzig Colloquy between the Lutherans and the Calvinists.</w:t>
      </w:r>
    </w:p>
    <w:p w14:paraId="1CE81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这似乎是路德宗和加尔文派之间莱比锡会谈（Leipzig Colloquy）的目标。</w:t>
      </w:r>
    </w:p>
    <w:p w14:paraId="6C76B5E1">
      <w:pPr>
        <w:spacing w:line="264" w:lineRule="auto"/>
        <w:rPr>
          <w:rFonts w:hint="eastAsia" w:ascii="微软雅黑" w:hAnsi="微软雅黑" w:eastAsia="微软雅黑" w:cs="微软雅黑"/>
          <w:sz w:val="30"/>
          <w:szCs w:val="30"/>
        </w:rPr>
      </w:pPr>
    </w:p>
    <w:p w14:paraId="252FA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In all professions, whether liberal or technical, the educated have an advantage over the uneducated.</w:t>
      </w:r>
    </w:p>
    <w:p w14:paraId="50B31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考量：在所有职业中，无论是文科还是技术学科，受过教育的人都比未受教育的人有优势。</w:t>
      </w:r>
    </w:p>
    <w:p w14:paraId="22864433">
      <w:pPr>
        <w:spacing w:line="264" w:lineRule="auto"/>
        <w:rPr>
          <w:rFonts w:hint="eastAsia" w:ascii="微软雅黑" w:hAnsi="微软雅黑" w:eastAsia="微软雅黑" w:cs="微软雅黑"/>
          <w:sz w:val="30"/>
          <w:szCs w:val="30"/>
        </w:rPr>
      </w:pPr>
    </w:p>
    <w:p w14:paraId="122F8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harm is there if this is also true in Christian religion?</w:t>
      </w:r>
    </w:p>
    <w:p w14:paraId="2D92E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如果这在基督宗教中也是如此，那又有什么危害呢？</w:t>
      </w:r>
    </w:p>
    <w:p w14:paraId="2ED22A34">
      <w:pPr>
        <w:spacing w:line="264" w:lineRule="auto"/>
        <w:rPr>
          <w:rFonts w:hint="eastAsia" w:ascii="微软雅黑" w:hAnsi="微软雅黑" w:eastAsia="微软雅黑" w:cs="微软雅黑"/>
          <w:sz w:val="30"/>
          <w:szCs w:val="30"/>
        </w:rPr>
      </w:pPr>
    </w:p>
    <w:p w14:paraId="4C56A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Doesn't Saint Peter tell us that the uneducated distort the Scriptures to their own destruction?</w:t>
      </w:r>
    </w:p>
    <w:p w14:paraId="5AAC3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圣彼得难道没有告诉我们，不学无术的人歪曲圣经，自取灭亡吗？</w:t>
      </w:r>
    </w:p>
    <w:p w14:paraId="114613D5">
      <w:pPr>
        <w:spacing w:line="264" w:lineRule="auto"/>
        <w:rPr>
          <w:rFonts w:hint="eastAsia" w:ascii="微软雅黑" w:hAnsi="微软雅黑" w:eastAsia="微软雅黑" w:cs="微软雅黑"/>
          <w:sz w:val="30"/>
          <w:szCs w:val="30"/>
        </w:rPr>
      </w:pPr>
    </w:p>
    <w:p w14:paraId="2CE21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advantage lies in learning, not in holiness.</w:t>
      </w:r>
    </w:p>
    <w:p w14:paraId="40599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然而，这种优势在于学识，而非圣洁。</w:t>
      </w:r>
    </w:p>
    <w:p w14:paraId="0298E74E">
      <w:pPr>
        <w:spacing w:line="264" w:lineRule="auto"/>
        <w:rPr>
          <w:rFonts w:hint="eastAsia" w:ascii="微软雅黑" w:hAnsi="微软雅黑" w:eastAsia="微软雅黑" w:cs="微软雅黑"/>
          <w:sz w:val="30"/>
          <w:szCs w:val="30"/>
        </w:rPr>
      </w:pPr>
    </w:p>
    <w:p w14:paraId="51466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uneducated can be just as holy as the educated and have an equal share in sanctifying grace and saving glory.</w:t>
      </w:r>
    </w:p>
    <w:p w14:paraId="0A863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未受教育者可以和受过教育者一样圣洁，并同等分享成圣的恩典和拯救的荣耀。</w:t>
      </w:r>
    </w:p>
    <w:p w14:paraId="059A20D6">
      <w:pPr>
        <w:spacing w:line="264" w:lineRule="auto"/>
        <w:rPr>
          <w:rFonts w:hint="eastAsia" w:ascii="微软雅黑" w:hAnsi="微软雅黑" w:eastAsia="微软雅黑" w:cs="微软雅黑"/>
          <w:sz w:val="30"/>
          <w:szCs w:val="30"/>
        </w:rPr>
      </w:pPr>
    </w:p>
    <w:p w14:paraId="2DA34F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himself spoke of people like himself, scholars, in comparison to his mother Monica and other holy, though simple, women, saying, "These little women, with their tears, snatch heaven from us.</w:t>
      </w:r>
    </w:p>
    <w:p w14:paraId="5E1E6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奥古斯丁自己曾将像他这样的学者，与他的母亲莫妮卡（Monica）及其他虽然单纯却圣洁的妇女相比，说：“这些小妇人用她们的眼泪从我们手中夺走了天堂。</w:t>
      </w:r>
    </w:p>
    <w:p w14:paraId="4B2B30FA">
      <w:pPr>
        <w:spacing w:line="264" w:lineRule="auto"/>
        <w:rPr>
          <w:rFonts w:hint="eastAsia" w:ascii="微软雅黑" w:hAnsi="微软雅黑" w:eastAsia="微软雅黑" w:cs="微软雅黑"/>
          <w:sz w:val="30"/>
          <w:szCs w:val="30"/>
        </w:rPr>
      </w:pPr>
    </w:p>
    <w:p w14:paraId="29AAF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done all we can with all our learning, these women, with their tears, will enter heaven before us."</w:t>
      </w:r>
    </w:p>
    <w:p w14:paraId="20C871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当我们竭尽所学之能事时，这些妇女将凭着眼泪比我们先进入天堂。”</w:t>
      </w:r>
    </w:p>
    <w:p w14:paraId="55D53DAD">
      <w:pPr>
        <w:spacing w:line="264" w:lineRule="auto"/>
        <w:rPr>
          <w:rFonts w:hint="eastAsia" w:ascii="微软雅黑" w:hAnsi="微软雅黑" w:eastAsia="微软雅黑" w:cs="微软雅黑"/>
          <w:sz w:val="30"/>
          <w:szCs w:val="30"/>
        </w:rPr>
      </w:pPr>
    </w:p>
    <w:p w14:paraId="4161C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holiness, the same applies to faith.</w:t>
      </w:r>
    </w:p>
    <w:p w14:paraId="2FA88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至于圣洁，信心也是如此。</w:t>
      </w:r>
    </w:p>
    <w:p w14:paraId="3F9DE666">
      <w:pPr>
        <w:spacing w:line="264" w:lineRule="auto"/>
        <w:rPr>
          <w:rFonts w:hint="eastAsia" w:ascii="微软雅黑" w:hAnsi="微软雅黑" w:eastAsia="微软雅黑" w:cs="微软雅黑"/>
          <w:sz w:val="30"/>
          <w:szCs w:val="30"/>
        </w:rPr>
      </w:pPr>
    </w:p>
    <w:p w14:paraId="4B8AE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uneducated person can have faith as strong as the learned.</w:t>
      </w:r>
    </w:p>
    <w:p w14:paraId="7FA4A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未受教育者的信心可以像博学者一样坚强。</w:t>
      </w:r>
    </w:p>
    <w:p w14:paraId="6AF0998E">
      <w:pPr>
        <w:spacing w:line="264" w:lineRule="auto"/>
        <w:rPr>
          <w:rFonts w:hint="eastAsia" w:ascii="微软雅黑" w:hAnsi="微软雅黑" w:eastAsia="微软雅黑" w:cs="微软雅黑"/>
          <w:sz w:val="30"/>
          <w:szCs w:val="30"/>
        </w:rPr>
      </w:pPr>
    </w:p>
    <w:p w14:paraId="2C1A08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faith called "fides infusa" can be found in an uneducated person, while the faith of a learned individual may be no better than "fides acquisita," a natural faith.</w:t>
      </w:r>
    </w:p>
    <w:p w14:paraId="6BCBA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事实上，被称为“注入的信心”（fides infusa）可以在未受教育者身上发现，而博学者的信心可能不比“获得的信心”（fides acquisita，一种自然信心）好。</w:t>
      </w:r>
    </w:p>
    <w:p w14:paraId="2261114B">
      <w:pPr>
        <w:spacing w:line="264" w:lineRule="auto"/>
        <w:rPr>
          <w:rFonts w:hint="eastAsia" w:ascii="微软雅黑" w:hAnsi="微软雅黑" w:eastAsia="微软雅黑" w:cs="微软雅黑"/>
          <w:sz w:val="30"/>
          <w:szCs w:val="30"/>
        </w:rPr>
      </w:pPr>
    </w:p>
    <w:p w14:paraId="05493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true faith through the inspiration of the Holy Spirit will not lack spiritual insight.</w:t>
      </w:r>
    </w:p>
    <w:p w14:paraId="0C9A01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通过圣灵的启示拥有真信心的人，不会缺乏属灵的洞察力。</w:t>
      </w:r>
    </w:p>
    <w:p w14:paraId="109E92B1">
      <w:pPr>
        <w:spacing w:line="264" w:lineRule="auto"/>
        <w:rPr>
          <w:rFonts w:hint="eastAsia" w:ascii="微软雅黑" w:hAnsi="微软雅黑" w:eastAsia="微软雅黑" w:cs="微软雅黑"/>
          <w:sz w:val="30"/>
          <w:szCs w:val="30"/>
        </w:rPr>
      </w:pPr>
    </w:p>
    <w:p w14:paraId="364DE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natural knowledge, even if it is superior because it is based on faith natural, will not make a person learned.</w:t>
      </w:r>
    </w:p>
    <w:p w14:paraId="5AE8D4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尽管如此，自然知识即便因基于自然信心而显得优越，也不会使一个人变得博学。</w:t>
      </w:r>
    </w:p>
    <w:p w14:paraId="7037C9C0">
      <w:pPr>
        <w:spacing w:line="264" w:lineRule="auto"/>
        <w:rPr>
          <w:rFonts w:hint="eastAsia" w:ascii="微软雅黑" w:hAnsi="微软雅黑" w:eastAsia="微软雅黑" w:cs="微软雅黑"/>
          <w:sz w:val="30"/>
          <w:szCs w:val="30"/>
        </w:rPr>
      </w:pPr>
    </w:p>
    <w:p w14:paraId="55111F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a person is highly learned, if they lack grace, their religion will be in vain.</w:t>
      </w:r>
    </w:p>
    <w:p w14:paraId="0C911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即便是学识极其渊博的人，如果缺乏恩典，其宗教也将是徒然的。</w:t>
      </w:r>
    </w:p>
    <w:p w14:paraId="2220B114">
      <w:pPr>
        <w:spacing w:line="264" w:lineRule="auto"/>
        <w:rPr>
          <w:rFonts w:hint="eastAsia" w:ascii="微软雅黑" w:hAnsi="微软雅黑" w:eastAsia="微软雅黑" w:cs="微软雅黑"/>
          <w:sz w:val="30"/>
          <w:szCs w:val="30"/>
        </w:rPr>
      </w:pPr>
    </w:p>
    <w:p w14:paraId="3E628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able to defeat others in argument, but they will never be able to undermine the true religion of any child of God, no matter how weak or uneducated, because our faith and religion are not based on clever words, but on the power of the Spirit, as Saint Paul says, "My message and my preaching were not with wise and persuasive words, but with a demonstration of the Spirit's power, so that your faith might not rest on men's wisdom, but on God's power" (1 Corinthians 2:4-5).</w:t>
      </w:r>
    </w:p>
    <w:p w14:paraId="7AB5C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或许能在辩论中击败他人，但他们永远无法动摇任何神儿子的真宗教，无论对方多么软弱或未受教育，因为我们的信心和宗教不是建立在聪明的言语上，而是建立在圣灵的大能上，正如圣保罗所说：“我说的话、讲的道，不是用智慧委婉的言语，乃是用圣灵和大能的明证，叫你们的信不在乎人的智慧，只在乎神的大能”（哥林多前书 2:4-5）。</w:t>
      </w:r>
    </w:p>
    <w:p w14:paraId="7060E3F9">
      <w:pPr>
        <w:spacing w:line="264" w:lineRule="auto"/>
        <w:rPr>
          <w:rFonts w:hint="eastAsia" w:ascii="微软雅黑" w:hAnsi="微软雅黑" w:eastAsia="微软雅黑" w:cs="微软雅黑"/>
          <w:sz w:val="30"/>
          <w:szCs w:val="30"/>
        </w:rPr>
      </w:pPr>
    </w:p>
    <w:p w14:paraId="22F1F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my faith were purely natural and I had good scriptural evidence for it, which would be no different from the common profession of Christianity, the philosopher tells me that I should not be shaken from my conviction simply because I cannot counter every sophism or argument that is presented against it.</w:t>
      </w:r>
    </w:p>
    <w:p w14:paraId="27A0D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即便我的信心纯粹是自然的，且我有充分的圣经证据支持它（这与通常的基督教宣称无异），哲学家也告诉我，我不应仅仅因为无法反驳每一个针对它的诡辩或论点而动摇我的信念。</w:t>
      </w:r>
    </w:p>
    <w:p w14:paraId="4DEC1A1C">
      <w:pPr>
        <w:spacing w:line="264" w:lineRule="auto"/>
        <w:rPr>
          <w:rFonts w:hint="eastAsia" w:ascii="微软雅黑" w:hAnsi="微软雅黑" w:eastAsia="微软雅黑" w:cs="微软雅黑"/>
          <w:sz w:val="30"/>
          <w:szCs w:val="30"/>
        </w:rPr>
      </w:pPr>
    </w:p>
    <w:p w14:paraId="6D35A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in his Ethics, teaches that some people hold onto their opinions, even if they have weak reasons for doing so, just as firmly as others hold onto opinions supported by strong arguments.</w:t>
      </w:r>
    </w:p>
    <w:p w14:paraId="71159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哲学家在其《伦理学》中教导，有些人即便理由很弱，也会像那些有强有力论据支持的人一样坚定地持守自己的见解。</w:t>
      </w:r>
    </w:p>
    <w:p w14:paraId="6949261E">
      <w:pPr>
        <w:spacing w:line="264" w:lineRule="auto"/>
        <w:rPr>
          <w:rFonts w:hint="eastAsia" w:ascii="微软雅黑" w:hAnsi="微软雅黑" w:eastAsia="微软雅黑" w:cs="微软雅黑"/>
          <w:sz w:val="30"/>
          <w:szCs w:val="30"/>
        </w:rPr>
      </w:pPr>
    </w:p>
    <w:p w14:paraId="799FD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way, it is a misguided notion that the most learned must always triumph over the faith and religion of the uneducated without resorting to the excuse that "our divines and pastors can answer you, though I cannot."</w:t>
      </w:r>
    </w:p>
    <w:p w14:paraId="34E3B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在各方面，认为博学者必须总能胜过未受教育者的信心和宗教，而不需要诉诸“我们的神学家和牧师能回答你，虽然我不能”这种借口，是一个误导性的观念。</w:t>
      </w:r>
    </w:p>
    <w:p w14:paraId="04FDADB1">
      <w:pPr>
        <w:spacing w:line="264" w:lineRule="auto"/>
        <w:rPr>
          <w:rFonts w:hint="eastAsia" w:ascii="微软雅黑" w:hAnsi="微软雅黑" w:eastAsia="微软雅黑" w:cs="微软雅黑"/>
          <w:sz w:val="30"/>
          <w:szCs w:val="30"/>
        </w:rPr>
      </w:pPr>
    </w:p>
    <w:p w14:paraId="158F4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am amazed that any thoughtful Christian would argue against basing our religion solely on Scripture, except perhaps with Papists who would introduce traditions or rely on the Church or the Pope's decisions.</w:t>
      </w:r>
    </w:p>
    <w:p w14:paraId="5BD288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然而，令我感到惊讶的是，除了可能与那些引入传统或依赖教会及教皇决定的教皇党人外，任何深思熟虑的基督徒竟然会反对将我们的宗教唯独建立在圣经上。</w:t>
      </w:r>
    </w:p>
    <w:p w14:paraId="65B99EAB">
      <w:pPr>
        <w:spacing w:line="264" w:lineRule="auto"/>
        <w:rPr>
          <w:rFonts w:hint="eastAsia" w:ascii="微软雅黑" w:hAnsi="微软雅黑" w:eastAsia="微软雅黑" w:cs="微软雅黑"/>
          <w:sz w:val="30"/>
          <w:szCs w:val="30"/>
        </w:rPr>
      </w:pPr>
    </w:p>
    <w:p w14:paraId="51EF2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turn away from the Word of God, we would have to rely either on the word of man or on natural reason.</w:t>
      </w:r>
    </w:p>
    <w:p w14:paraId="13CB7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如果我们背离了神的圣言，我们将不得不依赖人的言语或自然理性。</w:t>
      </w:r>
    </w:p>
    <w:p w14:paraId="10C00CE0">
      <w:pPr>
        <w:spacing w:line="264" w:lineRule="auto"/>
        <w:rPr>
          <w:rFonts w:hint="eastAsia" w:ascii="微软雅黑" w:hAnsi="微软雅黑" w:eastAsia="微软雅黑" w:cs="微软雅黑"/>
          <w:sz w:val="30"/>
          <w:szCs w:val="30"/>
        </w:rPr>
      </w:pPr>
    </w:p>
    <w:p w14:paraId="45DBC3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a Christian should find Scripture sufficient to guide us in the service of God.</w:t>
      </w:r>
    </w:p>
    <w:p w14:paraId="037F1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我相信基督徒应当发现圣经足以引导我们服事神。</w:t>
      </w:r>
    </w:p>
    <w:p w14:paraId="6AAF5B23">
      <w:pPr>
        <w:spacing w:line="264" w:lineRule="auto"/>
        <w:rPr>
          <w:rFonts w:hint="eastAsia" w:ascii="微软雅黑" w:hAnsi="微软雅黑" w:eastAsia="微软雅黑" w:cs="微软雅黑"/>
          <w:sz w:val="30"/>
          <w:szCs w:val="30"/>
        </w:rPr>
      </w:pPr>
    </w:p>
    <w:p w14:paraId="126C3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directed the Jews to search the Scriptures to recognize Him.</w:t>
      </w:r>
    </w:p>
    <w:p w14:paraId="01C43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我们的救主指引犹太人查考圣经以认出祂。</w:t>
      </w:r>
    </w:p>
    <w:p w14:paraId="4834E669">
      <w:pPr>
        <w:spacing w:line="264" w:lineRule="auto"/>
        <w:rPr>
          <w:rFonts w:hint="eastAsia" w:ascii="微软雅黑" w:hAnsi="微软雅黑" w:eastAsia="微软雅黑" w:cs="微软雅黑"/>
          <w:sz w:val="30"/>
          <w:szCs w:val="30"/>
        </w:rPr>
      </w:pPr>
    </w:p>
    <w:p w14:paraId="0FE13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controversies are left to learned individuals, there is no reason why our religion should be left to them as well.</w:t>
      </w:r>
    </w:p>
    <w:p w14:paraId="2A62D3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如果争议留给博学之士，也没有理由将我们的宗教也留给他们。</w:t>
      </w:r>
    </w:p>
    <w:p w14:paraId="3B846DCD">
      <w:pPr>
        <w:spacing w:line="264" w:lineRule="auto"/>
        <w:rPr>
          <w:rFonts w:hint="eastAsia" w:ascii="微软雅黑" w:hAnsi="微软雅黑" w:eastAsia="微软雅黑" w:cs="微软雅黑"/>
          <w:sz w:val="30"/>
          <w:szCs w:val="30"/>
        </w:rPr>
      </w:pPr>
    </w:p>
    <w:p w14:paraId="1BB15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defense of it in a controversial manner, maintaining it through various arguments and deductions from Holy Scripture, and resolving contrary arguments brought against it in any specific point of faith, should be left to them.</w:t>
      </w:r>
    </w:p>
    <w:p w14:paraId="3107C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只有以辩论的方式对其进行捍卫，通过从圣经中得出的各种论据和推论来维持它，并解决针对任何特定信仰点提出的反对论点，才应留给他们。</w:t>
      </w:r>
    </w:p>
    <w:p w14:paraId="48F52B6F">
      <w:pPr>
        <w:spacing w:line="264" w:lineRule="auto"/>
        <w:rPr>
          <w:rFonts w:hint="eastAsia" w:ascii="微软雅黑" w:hAnsi="微软雅黑" w:eastAsia="微软雅黑" w:cs="微软雅黑"/>
          <w:sz w:val="30"/>
          <w:szCs w:val="30"/>
        </w:rPr>
      </w:pPr>
    </w:p>
    <w:p w14:paraId="28D81B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profession of our religion surely belongs to everyone, including those who sit at Gamaliel's feet, as well as to Gamaliel himself.</w:t>
      </w:r>
    </w:p>
    <w:p w14:paraId="4B03D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但对我们宗教的宣认肯定属于每一个人，包括那些坐在迦马列（Gamaliel）脚下的人，也属于迦马列本人。</w:t>
      </w:r>
    </w:p>
    <w:p w14:paraId="2E830FF8">
      <w:pPr>
        <w:spacing w:line="264" w:lineRule="auto"/>
        <w:rPr>
          <w:rFonts w:hint="eastAsia" w:ascii="微软雅黑" w:hAnsi="微软雅黑" w:eastAsia="微软雅黑" w:cs="微软雅黑"/>
          <w:sz w:val="30"/>
          <w:szCs w:val="30"/>
        </w:rPr>
      </w:pPr>
    </w:p>
    <w:p w14:paraId="0DFC9E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not only to those who sit at his feet but also to those who follow the ploughtail, women, and children, for the Kingdom of God belongs to such as them.</w:t>
      </w:r>
    </w:p>
    <w:p w14:paraId="76980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它不仅属于那些坐在他脚下的人，也属于那些扶犁耕作的人、妇女和儿童，因为神的国正属于这样的人。</w:t>
      </w:r>
    </w:p>
    <w:p w14:paraId="426B48E4">
      <w:pPr>
        <w:spacing w:line="264" w:lineRule="auto"/>
        <w:rPr>
          <w:rFonts w:hint="eastAsia" w:ascii="微软雅黑" w:hAnsi="微软雅黑" w:eastAsia="微软雅黑" w:cs="微软雅黑"/>
          <w:sz w:val="30"/>
          <w:szCs w:val="30"/>
        </w:rPr>
      </w:pPr>
    </w:p>
    <w:p w14:paraId="360892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no books were written and no sermons preached on controversies or differences between us, Papists would still be Papists, and not Protestants, and Protestants would still be Protestants, and not Papists.</w:t>
      </w:r>
    </w:p>
    <w:p w14:paraId="5C5498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即使没有写过关于争议的书籍，也没有讲过关于我们之间分歧的讲章，教皇党人仍然是教皇党人而非新教徒，新教徒仍然是新教徒而非教皇党人。</w:t>
      </w:r>
    </w:p>
    <w:p w14:paraId="4855C083">
      <w:pPr>
        <w:spacing w:line="264" w:lineRule="auto"/>
        <w:rPr>
          <w:rFonts w:hint="eastAsia" w:ascii="微软雅黑" w:hAnsi="微软雅黑" w:eastAsia="微软雅黑" w:cs="微软雅黑"/>
          <w:sz w:val="30"/>
          <w:szCs w:val="30"/>
        </w:rPr>
      </w:pPr>
    </w:p>
    <w:p w14:paraId="527BE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Whore of Babylon would still be the Whore of Babylon and not the Spouse of Christ, and Antichrist would still be a false prophet and not a true prophet.</w:t>
      </w:r>
    </w:p>
    <w:p w14:paraId="59798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巴比伦大淫妇仍然是巴比伦大淫妇而非基督的新妇，敌基督仍然是一个假先知而非真先知。</w:t>
      </w:r>
    </w:p>
    <w:p w14:paraId="1EEEFDDA">
      <w:pPr>
        <w:spacing w:line="264" w:lineRule="auto"/>
        <w:rPr>
          <w:rFonts w:hint="eastAsia" w:ascii="微软雅黑" w:hAnsi="微软雅黑" w:eastAsia="微软雅黑" w:cs="微软雅黑"/>
          <w:sz w:val="30"/>
          <w:szCs w:val="30"/>
        </w:rPr>
      </w:pPr>
    </w:p>
    <w:p w14:paraId="71B84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faith and profession of a Papist make them a Papist, whether they write controversies or not, as even the smallest part of them can perform this task.</w:t>
      </w:r>
    </w:p>
    <w:p w14:paraId="2D1A7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因为教皇党人的信心和宣认使其成为教皇党人，无论他们是否撰写争议文章，因为他们中只有极小一部分人能执行这项任务。</w:t>
      </w:r>
    </w:p>
    <w:p w14:paraId="76AA83AA">
      <w:pPr>
        <w:spacing w:line="264" w:lineRule="auto"/>
        <w:rPr>
          <w:rFonts w:hint="eastAsia" w:ascii="微软雅黑" w:hAnsi="微软雅黑" w:eastAsia="微软雅黑" w:cs="微软雅黑"/>
          <w:sz w:val="30"/>
          <w:szCs w:val="30"/>
        </w:rPr>
      </w:pPr>
    </w:p>
    <w:p w14:paraId="4CC86D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profession and protestation of a Protestant against the corruptions of the Church of Rome make them a Protestant, even if they never put pen to paper to contend for the faith once given to the Saints.</w:t>
      </w:r>
    </w:p>
    <w:p w14:paraId="762363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同样，新教徒对罗马教会腐败的宣认和抗议使其成为新教徒，即便他们从未动笔为那一次交付圣徒的真道竭力争辩。</w:t>
      </w:r>
    </w:p>
    <w:p w14:paraId="78FD0BCD">
      <w:pPr>
        <w:spacing w:line="264" w:lineRule="auto"/>
        <w:rPr>
          <w:rFonts w:hint="eastAsia" w:ascii="微软雅黑" w:hAnsi="微软雅黑" w:eastAsia="微软雅黑" w:cs="微软雅黑"/>
          <w:sz w:val="30"/>
          <w:szCs w:val="30"/>
        </w:rPr>
      </w:pPr>
    </w:p>
    <w:p w14:paraId="72493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 confess that this is a duty, it is not a common duty for everyone but is a duty peculiarly belonging to the man of God, who should be able not only to exhort with wholesome doctrine but also to convince those who oppose it.</w:t>
      </w:r>
    </w:p>
    <w:p w14:paraId="19288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虽然我承认这是一项义务，但它不是每个人的共同义务，而是特属于属神的人的义务，他不仅应当能用纯正的教义劝化人，也应当能使反对的人服气。</w:t>
      </w:r>
    </w:p>
    <w:p w14:paraId="3CB20AD6">
      <w:pPr>
        <w:spacing w:line="264" w:lineRule="auto"/>
        <w:rPr>
          <w:rFonts w:hint="eastAsia" w:ascii="微软雅黑" w:hAnsi="微软雅黑" w:eastAsia="微软雅黑" w:cs="微软雅黑"/>
          <w:sz w:val="30"/>
          <w:szCs w:val="30"/>
        </w:rPr>
      </w:pPr>
    </w:p>
    <w:p w14:paraId="08F18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Laymen have suffered with great constancy and patience for articles of faith and their profession, but not for controversies, although they have been ready to give a reason for their faith to all who ask and to bear witness to it, as our Saviour did before Pilate, as recorded in the Book of Acts and Monuments, and as Saint Paul did of our blessed Saviour.</w:t>
      </w:r>
    </w:p>
    <w:p w14:paraId="1BACA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信徒曾为信仰条款和其宣认表现出极大的恒心和忍耐，但不是为了争议，尽管他们随时准备好向每一个提问的人说明其信心的理由并为此作证，正如我们的救主在彼拉多（Pilate）面前所做的那样，也如《福克斯殉道史》（Acts and Monuments）所记载的那样，以及圣保罗对我们受赞美的救主所做的那样。</w:t>
      </w:r>
    </w:p>
    <w:p w14:paraId="4FAD3EE7">
      <w:pPr>
        <w:spacing w:line="264" w:lineRule="auto"/>
        <w:rPr>
          <w:rFonts w:hint="eastAsia" w:ascii="微软雅黑" w:hAnsi="微软雅黑" w:eastAsia="微软雅黑" w:cs="微软雅黑"/>
          <w:sz w:val="30"/>
          <w:szCs w:val="30"/>
        </w:rPr>
      </w:pPr>
    </w:p>
    <w:p w14:paraId="46F5C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Bergius is acknowledged to have said as much, confessing that controversies are not absolutely necessary for salvation, which I interpret to mean that they are not necessary for the existence of the Church but only for her well-being when the Christian faith is opposed by heretics.</w:t>
      </w:r>
    </w:p>
    <w:p w14:paraId="46D20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公认贝尔吉乌斯博士曾说过这样的话，承认争议对救恩并非绝对必要，我将其解释为，争议对于教会的存在并非必要，而仅在基督信仰遭到异端反对时，对于教会的福祉是必要的。</w:t>
      </w:r>
    </w:p>
    <w:p w14:paraId="22EF0E98">
      <w:pPr>
        <w:spacing w:line="264" w:lineRule="auto"/>
        <w:rPr>
          <w:rFonts w:hint="eastAsia" w:ascii="微软雅黑" w:hAnsi="微软雅黑" w:eastAsia="微软雅黑" w:cs="微软雅黑"/>
          <w:sz w:val="30"/>
          <w:szCs w:val="30"/>
        </w:rPr>
      </w:pPr>
    </w:p>
    <w:p w14:paraId="1A0334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that there is no difference in fundamentals between Lutherans and Calvinists, as is abundantly evident from the Leipzig Conference.</w:t>
      </w:r>
    </w:p>
    <w:p w14:paraId="3B303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我们承认路德宗和加尔文派在基要真理上没有分歧，这从莱比锡会议中已得到充分证明。</w:t>
      </w:r>
    </w:p>
    <w:p w14:paraId="776A2456">
      <w:pPr>
        <w:spacing w:line="264" w:lineRule="auto"/>
        <w:rPr>
          <w:rFonts w:hint="eastAsia" w:ascii="微软雅黑" w:hAnsi="微软雅黑" w:eastAsia="微软雅黑" w:cs="微软雅黑"/>
          <w:sz w:val="30"/>
          <w:szCs w:val="30"/>
        </w:rPr>
      </w:pPr>
    </w:p>
    <w:p w14:paraId="3A5B2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I am convinced that this is very true.</w:t>
      </w:r>
    </w:p>
    <w:p w14:paraId="6EFD0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考量：我确信这是非常正确的。</w:t>
      </w:r>
    </w:p>
    <w:p w14:paraId="6A0985A5">
      <w:pPr>
        <w:spacing w:line="264" w:lineRule="auto"/>
        <w:rPr>
          <w:rFonts w:hint="eastAsia" w:ascii="微软雅黑" w:hAnsi="微软雅黑" w:eastAsia="微软雅黑" w:cs="微软雅黑"/>
          <w:sz w:val="30"/>
          <w:szCs w:val="30"/>
        </w:rPr>
      </w:pPr>
    </w:p>
    <w:p w14:paraId="19AA5D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Spirit had deemed those controversial questions necessary for salvation, it would have clearly and plainly expressed and appointed them in Holy Scripture.</w:t>
      </w:r>
    </w:p>
    <w:p w14:paraId="4C2AE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如果圣灵认为那些有争议的问题对救恩是必要的，祂本会在圣经中清晰明了地表达并指定它们。</w:t>
      </w:r>
    </w:p>
    <w:p w14:paraId="63AFE3B7">
      <w:pPr>
        <w:spacing w:line="264" w:lineRule="auto"/>
        <w:rPr>
          <w:rFonts w:hint="eastAsia" w:ascii="微软雅黑" w:hAnsi="微软雅黑" w:eastAsia="微软雅黑" w:cs="微软雅黑"/>
          <w:sz w:val="30"/>
          <w:szCs w:val="30"/>
        </w:rPr>
      </w:pPr>
    </w:p>
    <w:p w14:paraId="68273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seems unlikely that as many articles of faith have been drawn from Scripture as can now be found in catechisms, commonplaces, and theological compilations.</w:t>
      </w:r>
    </w:p>
    <w:p w14:paraId="39F75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此外，似乎不太可能从圣经中引申出了这么多信仰条款，多到能在要理问答、语录集和神学简编中找到的程度。</w:t>
      </w:r>
    </w:p>
    <w:p w14:paraId="3CBD4558">
      <w:pPr>
        <w:spacing w:line="264" w:lineRule="auto"/>
        <w:rPr>
          <w:rFonts w:hint="eastAsia" w:ascii="微软雅黑" w:hAnsi="微软雅黑" w:eastAsia="微软雅黑" w:cs="微软雅黑"/>
          <w:sz w:val="30"/>
          <w:szCs w:val="30"/>
        </w:rPr>
      </w:pPr>
    </w:p>
    <w:p w14:paraId="2A634A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fixed number of articles, as some theologians propose more, while others propose fewer.</w:t>
      </w:r>
    </w:p>
    <w:p w14:paraId="4864A9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条款没有固定的数量，因为一些神学家提出的较多，而另一些提出的较少。</w:t>
      </w:r>
    </w:p>
    <w:p w14:paraId="65B6E5D5">
      <w:pPr>
        <w:spacing w:line="264" w:lineRule="auto"/>
        <w:rPr>
          <w:rFonts w:hint="eastAsia" w:ascii="微软雅黑" w:hAnsi="微软雅黑" w:eastAsia="微软雅黑" w:cs="微软雅黑"/>
          <w:sz w:val="30"/>
          <w:szCs w:val="30"/>
        </w:rPr>
      </w:pPr>
    </w:p>
    <w:p w14:paraId="0EF98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some religious denominations have added or removed entire articles over time.</w:t>
      </w:r>
    </w:p>
    <w:p w14:paraId="41A26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此外，一些宗教教派随着时间的推移，增加或删减了整个条款。</w:t>
      </w:r>
    </w:p>
    <w:p w14:paraId="19896388">
      <w:pPr>
        <w:spacing w:line="264" w:lineRule="auto"/>
        <w:rPr>
          <w:rFonts w:hint="eastAsia" w:ascii="微软雅黑" w:hAnsi="微软雅黑" w:eastAsia="微软雅黑" w:cs="微软雅黑"/>
          <w:sz w:val="30"/>
          <w:szCs w:val="30"/>
        </w:rPr>
      </w:pPr>
    </w:p>
    <w:p w14:paraId="48587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enduring much suffering in defense of certain articles, they have adopted a more moderate stance, considering what was once thought heretical to be tolerable and indifferent.</w:t>
      </w:r>
    </w:p>
    <w:p w14:paraId="0EC0C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在为了捍卫某些条款忍受了许多痛苦之后，他们采取了更温和的立场，认为曾经被视为异端的东西是可以容忍且无关紧要的。</w:t>
      </w:r>
    </w:p>
    <w:p w14:paraId="31D6FC99">
      <w:pPr>
        <w:spacing w:line="264" w:lineRule="auto"/>
        <w:rPr>
          <w:rFonts w:hint="eastAsia" w:ascii="微软雅黑" w:hAnsi="微软雅黑" w:eastAsia="微软雅黑" w:cs="微软雅黑"/>
          <w:sz w:val="30"/>
          <w:szCs w:val="30"/>
        </w:rPr>
      </w:pPr>
    </w:p>
    <w:p w14:paraId="4CF1EB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there are so many articles that one may reasonably question their precise necessity.</w:t>
      </w:r>
    </w:p>
    <w:p w14:paraId="226C7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尽管如此，条款的数量如此之多，以至于人们可能会合理地质疑其精确的必要性。</w:t>
      </w:r>
    </w:p>
    <w:p w14:paraId="005B17DA">
      <w:pPr>
        <w:spacing w:line="264" w:lineRule="auto"/>
        <w:rPr>
          <w:rFonts w:hint="eastAsia" w:ascii="微软雅黑" w:hAnsi="微软雅黑" w:eastAsia="微软雅黑" w:cs="微软雅黑"/>
          <w:sz w:val="30"/>
          <w:szCs w:val="30"/>
        </w:rPr>
      </w:pPr>
    </w:p>
    <w:p w14:paraId="4C0CB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the best solution to untangle and appease perplexed, uncertain, and erring consciences.</w:t>
      </w:r>
    </w:p>
    <w:p w14:paraId="6936D0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这似乎是解开并安抚困惑、不确定和犯错良心的最佳方案。</w:t>
      </w:r>
    </w:p>
    <w:p w14:paraId="320C858B">
      <w:pPr>
        <w:spacing w:line="264" w:lineRule="auto"/>
        <w:rPr>
          <w:rFonts w:hint="eastAsia" w:ascii="微软雅黑" w:hAnsi="微软雅黑" w:eastAsia="微软雅黑" w:cs="微软雅黑"/>
          <w:sz w:val="30"/>
          <w:szCs w:val="30"/>
        </w:rPr>
      </w:pPr>
    </w:p>
    <w:p w14:paraId="2A5DF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It is a very unusual statement, stemming from a wild notion, to suggest that God would have clearly and plainly expressed and appointed controversial questions if they had been necessary.</w:t>
      </w:r>
    </w:p>
    <w:p w14:paraId="55533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考量：这是一个非常寻常的说法，源于一种狂野的念头，竟然暗示如果争议性的问题是必要的，神本会清晰明白地表达并指定它们。</w:t>
      </w:r>
    </w:p>
    <w:p w14:paraId="2C1112EC">
      <w:pPr>
        <w:spacing w:line="264" w:lineRule="auto"/>
        <w:rPr>
          <w:rFonts w:hint="eastAsia" w:ascii="微软雅黑" w:hAnsi="微软雅黑" w:eastAsia="微软雅黑" w:cs="微软雅黑"/>
          <w:sz w:val="30"/>
          <w:szCs w:val="30"/>
        </w:rPr>
      </w:pPr>
    </w:p>
    <w:p w14:paraId="19B5D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proposition of controversial questions, even if delivered ever so clearly and plainly, does not put an end to controversies.</w:t>
      </w:r>
    </w:p>
    <w:p w14:paraId="06450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仅仅提出争议性问题，即便是再清晰明白地提出，也不会终止争议。</w:t>
      </w:r>
    </w:p>
    <w:p w14:paraId="1A70D9FC">
      <w:pPr>
        <w:spacing w:line="264" w:lineRule="auto"/>
        <w:rPr>
          <w:rFonts w:hint="eastAsia" w:ascii="微软雅黑" w:hAnsi="微软雅黑" w:eastAsia="微软雅黑" w:cs="微软雅黑"/>
          <w:sz w:val="30"/>
          <w:szCs w:val="30"/>
        </w:rPr>
      </w:pPr>
    </w:p>
    <w:p w14:paraId="7B0609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clear and substantive resolution of them that ends controversies.</w:t>
      </w:r>
    </w:p>
    <w:p w14:paraId="64371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正是对这些问题的清晰且实质性的解决，才终止了争议。</w:t>
      </w:r>
    </w:p>
    <w:p w14:paraId="4D976F0F">
      <w:pPr>
        <w:spacing w:line="264" w:lineRule="auto"/>
        <w:rPr>
          <w:rFonts w:hint="eastAsia" w:ascii="微软雅黑" w:hAnsi="微软雅黑" w:eastAsia="微软雅黑" w:cs="微软雅黑"/>
          <w:sz w:val="30"/>
          <w:szCs w:val="30"/>
        </w:rPr>
      </w:pPr>
    </w:p>
    <w:p w14:paraId="4F9E8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appears to be necessary is not the proposition of these questions but their resolution.</w:t>
      </w:r>
    </w:p>
    <w:p w14:paraId="19B90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看来必要的不是提出这些问题，而是解决它们。</w:t>
      </w:r>
    </w:p>
    <w:p w14:paraId="2D50DCC4">
      <w:pPr>
        <w:spacing w:line="264" w:lineRule="auto"/>
        <w:rPr>
          <w:rFonts w:hint="eastAsia" w:ascii="微软雅黑" w:hAnsi="微软雅黑" w:eastAsia="微软雅黑" w:cs="微软雅黑"/>
          <w:sz w:val="30"/>
          <w:szCs w:val="30"/>
        </w:rPr>
      </w:pPr>
    </w:p>
    <w:p w14:paraId="0D4BF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absurd to speak of resolving controversies before any controversies have arisen, just as it would be absurd for a physician's wisdom and goodness to prompt them to heal a person before they are wounded.</w:t>
      </w:r>
    </w:p>
    <w:p w14:paraId="7F3D4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在争议发生之前谈论解决争议是荒谬的，正如一位医生的智慧和美善绝不会促使他在人受伤之前就去医治他一样。</w:t>
      </w:r>
    </w:p>
    <w:p w14:paraId="3EA1BDB7">
      <w:pPr>
        <w:spacing w:line="264" w:lineRule="auto"/>
        <w:rPr>
          <w:rFonts w:hint="eastAsia" w:ascii="微软雅黑" w:hAnsi="微软雅黑" w:eastAsia="微软雅黑" w:cs="微软雅黑"/>
          <w:sz w:val="30"/>
          <w:szCs w:val="30"/>
        </w:rPr>
      </w:pPr>
    </w:p>
    <w:p w14:paraId="2EB866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should strive to preserve a person's health to prevent them from falling ill.</w:t>
      </w:r>
    </w:p>
    <w:p w14:paraId="40192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相反，他们应当努力维护人的健康以防止其生病。</w:t>
      </w:r>
    </w:p>
    <w:p w14:paraId="4D268B34">
      <w:pPr>
        <w:spacing w:line="264" w:lineRule="auto"/>
        <w:rPr>
          <w:rFonts w:hint="eastAsia" w:ascii="微软雅黑" w:hAnsi="微软雅黑" w:eastAsia="微软雅黑" w:cs="微软雅黑"/>
          <w:sz w:val="30"/>
          <w:szCs w:val="30"/>
        </w:rPr>
      </w:pPr>
    </w:p>
    <w:p w14:paraId="57797B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God's wisdom and goodness have adequately provided for the health of His Church through the integrity of doctrine contained in His Word.</w:t>
      </w:r>
    </w:p>
    <w:p w14:paraId="7FD2D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同样，神的智慧和美善已经通过祂圣言中包含的完整教义，为祂教会的健康提供了充分的保障。</w:t>
      </w:r>
    </w:p>
    <w:p w14:paraId="4F4C0320">
      <w:pPr>
        <w:spacing w:line="264" w:lineRule="auto"/>
        <w:rPr>
          <w:rFonts w:hint="eastAsia" w:ascii="微软雅黑" w:hAnsi="微软雅黑" w:eastAsia="微软雅黑" w:cs="微软雅黑"/>
          <w:sz w:val="30"/>
          <w:szCs w:val="30"/>
        </w:rPr>
      </w:pPr>
    </w:p>
    <w:p w14:paraId="2E3EA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is presented in a manner that is sufficiently understandable and clear to those who approach it with honest hearts and a sincere desire to seek and embrace the truth.</w:t>
      </w:r>
    </w:p>
    <w:p w14:paraId="52DA0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这一教义是以一种对于那些心存诚实、并有寻求和拥抱真理之真诚渴望的人来说，足够可理解且清晰的方式呈现的。</w:t>
      </w:r>
    </w:p>
    <w:p w14:paraId="3AFD6BCC">
      <w:pPr>
        <w:spacing w:line="264" w:lineRule="auto"/>
        <w:rPr>
          <w:rFonts w:hint="eastAsia" w:ascii="微软雅黑" w:hAnsi="微软雅黑" w:eastAsia="微软雅黑" w:cs="微软雅黑"/>
          <w:sz w:val="30"/>
          <w:szCs w:val="30"/>
        </w:rPr>
      </w:pPr>
    </w:p>
    <w:p w14:paraId="42F1C7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Saint Paul tells us about opposition to the truth by individuals with corrupt minds, making it clear that they approach God's Word with corrupt minds, twisting it, as Peter states, to their own destruction.</w:t>
      </w:r>
    </w:p>
    <w:p w14:paraId="2FAF1E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然而，圣保罗告诉我们有心术不正的人反对真理，清楚地表明他们带着腐败的心志对待神的圣言，正如彼得所说，强解圣经，自取灭亡。</w:t>
      </w:r>
    </w:p>
    <w:p w14:paraId="41B037F2">
      <w:pPr>
        <w:spacing w:line="264" w:lineRule="auto"/>
        <w:rPr>
          <w:rFonts w:hint="eastAsia" w:ascii="微软雅黑" w:hAnsi="微软雅黑" w:eastAsia="微软雅黑" w:cs="微软雅黑"/>
          <w:sz w:val="30"/>
          <w:szCs w:val="30"/>
        </w:rPr>
      </w:pPr>
    </w:p>
    <w:p w14:paraId="644D8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pervert themselves first and then speak twisted things to corrupt others and hinder them from the faith, as found in Titus 1:13.</w:t>
      </w:r>
    </w:p>
    <w:p w14:paraId="07426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他们先是使自己走偏，然后说歪曲的话来腐蚀他人并阻碍其信仰，正如提多书 1:13 所言。</w:t>
      </w:r>
    </w:p>
    <w:p w14:paraId="6FCF847F">
      <w:pPr>
        <w:spacing w:line="264" w:lineRule="auto"/>
        <w:rPr>
          <w:rFonts w:hint="eastAsia" w:ascii="微软雅黑" w:hAnsi="微软雅黑" w:eastAsia="微软雅黑" w:cs="微软雅黑"/>
          <w:sz w:val="30"/>
          <w:szCs w:val="30"/>
        </w:rPr>
      </w:pPr>
    </w:p>
    <w:p w14:paraId="2D68E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Peter exhorts us to grow in grace and in the knowledge of the Lord Jesus Christ (2 Peter 3:18).</w:t>
      </w:r>
    </w:p>
    <w:p w14:paraId="6AB08C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圣彼得劝诫我们要增长在恩典中，并在对主耶稣基督的知识上增长（彼得后书 3:18）。</w:t>
      </w:r>
    </w:p>
    <w:p w14:paraId="737E46BC">
      <w:pPr>
        <w:spacing w:line="264" w:lineRule="auto"/>
        <w:rPr>
          <w:rFonts w:hint="eastAsia" w:ascii="微软雅黑" w:hAnsi="微软雅黑" w:eastAsia="微软雅黑" w:cs="微软雅黑"/>
          <w:sz w:val="30"/>
          <w:szCs w:val="30"/>
        </w:rPr>
      </w:pPr>
    </w:p>
    <w:p w14:paraId="5AEB4D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also encourages us not to remain stagnant but to progress toward perfection.</w:t>
      </w:r>
    </w:p>
    <w:p w14:paraId="057FF2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圣保罗也鼓励我们不要停滞不前，而要向着完全迈进。</w:t>
      </w:r>
    </w:p>
    <w:p w14:paraId="2CB17F6F">
      <w:pPr>
        <w:spacing w:line="264" w:lineRule="auto"/>
        <w:rPr>
          <w:rFonts w:hint="eastAsia" w:ascii="微软雅黑" w:hAnsi="微软雅黑" w:eastAsia="微软雅黑" w:cs="微软雅黑"/>
          <w:sz w:val="30"/>
          <w:szCs w:val="30"/>
        </w:rPr>
      </w:pPr>
    </w:p>
    <w:p w14:paraId="38CEA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strive for a fullness and plerophory of faith and knowledge, just as we seek holiness.</w:t>
      </w:r>
    </w:p>
    <w:p w14:paraId="759A7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我们应当争取信心和知识的丰盛与满溢，正如同我们寻求圣洁一样。</w:t>
      </w:r>
    </w:p>
    <w:p w14:paraId="45C35EB2">
      <w:pPr>
        <w:spacing w:line="264" w:lineRule="auto"/>
        <w:rPr>
          <w:rFonts w:hint="eastAsia" w:ascii="微软雅黑" w:hAnsi="微软雅黑" w:eastAsia="微软雅黑" w:cs="微软雅黑"/>
          <w:sz w:val="30"/>
          <w:szCs w:val="30"/>
        </w:rPr>
      </w:pPr>
    </w:p>
    <w:p w14:paraId="6AEB6B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our path to heaven requires us to draw nearer to God by acquiring all the knowledge we can from His Word (Deuteronomy 29:29).</w:t>
      </w:r>
    </w:p>
    <w:p w14:paraId="65296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在今生，我们通向天堂的道路要求我们通过从祂圣言中获得一切可能的知识来亲近神（申命记 29:29）。</w:t>
      </w:r>
    </w:p>
    <w:p w14:paraId="4BBC8431">
      <w:pPr>
        <w:spacing w:line="264" w:lineRule="auto"/>
        <w:rPr>
          <w:rFonts w:hint="eastAsia" w:ascii="微软雅黑" w:hAnsi="微软雅黑" w:eastAsia="微软雅黑" w:cs="微软雅黑"/>
          <w:sz w:val="30"/>
          <w:szCs w:val="30"/>
        </w:rPr>
      </w:pPr>
    </w:p>
    <w:p w14:paraId="46D32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revealed for this purpose, and it is capable of making the man of God perfect for every good work (2 Timothy 3:17).</w:t>
      </w:r>
    </w:p>
    <w:p w14:paraId="2652C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圣经是为了这个目的而启示的，它能使属神的人得以完全，预备行各样的善事（提摩太后书 3:17）。</w:t>
      </w:r>
    </w:p>
    <w:p w14:paraId="3D461432">
      <w:pPr>
        <w:spacing w:line="264" w:lineRule="auto"/>
        <w:rPr>
          <w:rFonts w:hint="eastAsia" w:ascii="微软雅黑" w:hAnsi="微软雅黑" w:eastAsia="微软雅黑" w:cs="微软雅黑"/>
          <w:sz w:val="30"/>
          <w:szCs w:val="30"/>
        </w:rPr>
      </w:pPr>
    </w:p>
    <w:p w14:paraId="6B324D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advises us to add knowledge to virtue (2 Peter 1:5), and Paul prays that the Colossians may be filled with the knowledge of God's will in all wisdom and spiritual understanding (Colossians 1:9).</w:t>
      </w:r>
    </w:p>
    <w:p w14:paraId="265D3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彼得建议我们要给德行加上知识（彼得后书 1:5），保罗祈求歌罗西人能满心知道神的旨意，在一切智慧和属灵的悟性上（歌罗西书 1:9）。</w:t>
      </w:r>
    </w:p>
    <w:p w14:paraId="678FC0D7">
      <w:pPr>
        <w:spacing w:line="264" w:lineRule="auto"/>
        <w:rPr>
          <w:rFonts w:hint="eastAsia" w:ascii="微软雅黑" w:hAnsi="微软雅黑" w:eastAsia="微软雅黑" w:cs="微软雅黑"/>
          <w:sz w:val="30"/>
          <w:szCs w:val="30"/>
        </w:rPr>
      </w:pPr>
    </w:p>
    <w:p w14:paraId="24930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helps us walk worthy of the Lord, be fruitful in every good work, and increase in the knowledge of God (Colossians 1:10).</w:t>
      </w:r>
    </w:p>
    <w:p w14:paraId="518562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这种知识帮助我们行事为人对得起主，在一切善事上结果子，渐渐地多知道神（歌罗西书 1:10）。</w:t>
      </w:r>
    </w:p>
    <w:p w14:paraId="2CF32C77">
      <w:pPr>
        <w:spacing w:line="264" w:lineRule="auto"/>
        <w:rPr>
          <w:rFonts w:hint="eastAsia" w:ascii="微软雅黑" w:hAnsi="微软雅黑" w:eastAsia="微软雅黑" w:cs="微软雅黑"/>
          <w:sz w:val="30"/>
          <w:szCs w:val="30"/>
        </w:rPr>
      </w:pPr>
    </w:p>
    <w:p w14:paraId="7DAA2D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not take offense at the multiplication of articles.</w:t>
      </w:r>
    </w:p>
    <w:p w14:paraId="42F59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因此，我们不应因条款的增加而反感。</w:t>
      </w:r>
    </w:p>
    <w:p w14:paraId="6B51B6E5">
      <w:pPr>
        <w:spacing w:line="264" w:lineRule="auto"/>
        <w:rPr>
          <w:rFonts w:hint="eastAsia" w:ascii="微软雅黑" w:hAnsi="微软雅黑" w:eastAsia="微软雅黑" w:cs="微软雅黑"/>
          <w:sz w:val="30"/>
          <w:szCs w:val="30"/>
        </w:rPr>
      </w:pPr>
    </w:p>
    <w:p w14:paraId="4CE428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professions, those who delight in knowledge are never satisfied.</w:t>
      </w:r>
    </w:p>
    <w:p w14:paraId="3A737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在所有职业中，那些喜爱知识的人永不满足。</w:t>
      </w:r>
    </w:p>
    <w:p w14:paraId="5D27A453">
      <w:pPr>
        <w:spacing w:line="264" w:lineRule="auto"/>
        <w:rPr>
          <w:rFonts w:hint="eastAsia" w:ascii="微软雅黑" w:hAnsi="微软雅黑" w:eastAsia="微软雅黑" w:cs="微软雅黑"/>
          <w:sz w:val="30"/>
          <w:szCs w:val="30"/>
        </w:rPr>
      </w:pPr>
    </w:p>
    <w:p w14:paraId="3FDAD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congruous to our intelligent nature than the light of knowledge.</w:t>
      </w:r>
    </w:p>
    <w:p w14:paraId="0767C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没有什么比知识之光更符合我们的理智天性了。</w:t>
      </w:r>
    </w:p>
    <w:p w14:paraId="21B0B379">
      <w:pPr>
        <w:spacing w:line="264" w:lineRule="auto"/>
        <w:rPr>
          <w:rFonts w:hint="eastAsia" w:ascii="微软雅黑" w:hAnsi="微软雅黑" w:eastAsia="微软雅黑" w:cs="微软雅黑"/>
          <w:sz w:val="30"/>
          <w:szCs w:val="30"/>
        </w:rPr>
      </w:pPr>
    </w:p>
    <w:p w14:paraId="6D003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we live on earth, we will never attain maturity in Christ.</w:t>
      </w:r>
    </w:p>
    <w:p w14:paraId="43018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只要我们生活在地上，我们就永远无法达到在基督里的成熟。</w:t>
      </w:r>
    </w:p>
    <w:p w14:paraId="30EE412B">
      <w:pPr>
        <w:spacing w:line="264" w:lineRule="auto"/>
        <w:rPr>
          <w:rFonts w:hint="eastAsia" w:ascii="微软雅黑" w:hAnsi="微软雅黑" w:eastAsia="微软雅黑" w:cs="微软雅黑"/>
          <w:sz w:val="30"/>
          <w:szCs w:val="30"/>
        </w:rPr>
      </w:pPr>
    </w:p>
    <w:p w14:paraId="475AE4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must continue to grow and edify ourselves and one another in our most holy faith.</w:t>
      </w:r>
    </w:p>
    <w:p w14:paraId="35EA3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因此，我们必须继续增长，并在我们至圣的真道上造就自己和彼此。</w:t>
      </w:r>
    </w:p>
    <w:p w14:paraId="6C33AF57">
      <w:pPr>
        <w:spacing w:line="264" w:lineRule="auto"/>
        <w:rPr>
          <w:rFonts w:hint="eastAsia" w:ascii="微软雅黑" w:hAnsi="微软雅黑" w:eastAsia="微软雅黑" w:cs="微软雅黑"/>
          <w:sz w:val="30"/>
          <w:szCs w:val="30"/>
        </w:rPr>
      </w:pPr>
    </w:p>
    <w:p w14:paraId="3FE53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Christ must be built up until we reach full maturity.</w:t>
      </w:r>
    </w:p>
    <w:p w14:paraId="033A7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基督的身体必须被建立起来，直到我们达到完全的成熟。</w:t>
      </w:r>
    </w:p>
    <w:p w14:paraId="3B1E4414">
      <w:pPr>
        <w:spacing w:line="264" w:lineRule="auto"/>
        <w:rPr>
          <w:rFonts w:hint="eastAsia" w:ascii="微软雅黑" w:hAnsi="微软雅黑" w:eastAsia="微软雅黑" w:cs="微软雅黑"/>
          <w:sz w:val="30"/>
          <w:szCs w:val="30"/>
        </w:rPr>
      </w:pPr>
    </w:p>
    <w:p w14:paraId="1E672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 must increase in knowledge, we are also susceptible to error, so we must strive for greater and greater discoveries.</w:t>
      </w:r>
    </w:p>
    <w:p w14:paraId="1AF17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正如我们必须增加知识一样，我们也容易犯错，因此我们必须努力寻求越来越大的发现。</w:t>
      </w:r>
    </w:p>
    <w:p w14:paraId="0459274F">
      <w:pPr>
        <w:spacing w:line="264" w:lineRule="auto"/>
        <w:rPr>
          <w:rFonts w:hint="eastAsia" w:ascii="微软雅黑" w:hAnsi="微软雅黑" w:eastAsia="微软雅黑" w:cs="微软雅黑"/>
          <w:sz w:val="30"/>
          <w:szCs w:val="30"/>
        </w:rPr>
      </w:pPr>
    </w:p>
    <w:p w14:paraId="46475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of interpreting the number of the Beast, 666, to denote only Nero, has persisted since the days of Irenaeus, which is from the next age after the Apostles.</w:t>
      </w:r>
    </w:p>
    <w:p w14:paraId="21D67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将兽的数字 666 解释为仅指尼禄（Nero）的错误，自爱任纽（Irenaeus）时代（即使徒后的下一个时代）起就一直存在。</w:t>
      </w:r>
    </w:p>
    <w:p w14:paraId="20D73BFF">
      <w:pPr>
        <w:spacing w:line="264" w:lineRule="auto"/>
        <w:rPr>
          <w:rFonts w:hint="eastAsia" w:ascii="微软雅黑" w:hAnsi="微软雅黑" w:eastAsia="微软雅黑" w:cs="微软雅黑"/>
          <w:sz w:val="30"/>
          <w:szCs w:val="30"/>
        </w:rPr>
      </w:pPr>
    </w:p>
    <w:p w14:paraId="7B547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Recently, the true meaning has been discovered and substituted in its place, a revelation unlike any before.</w:t>
      </w:r>
    </w:p>
    <w:p w14:paraId="7FA73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最近，真实的含意已被发现并取而代之，这是一次前所未有的启示。</w:t>
      </w:r>
    </w:p>
    <w:p w14:paraId="38243257">
      <w:pPr>
        <w:spacing w:line="264" w:lineRule="auto"/>
        <w:rPr>
          <w:rFonts w:hint="eastAsia" w:ascii="微软雅黑" w:hAnsi="微软雅黑" w:eastAsia="微软雅黑" w:cs="微软雅黑"/>
          <w:sz w:val="30"/>
          <w:szCs w:val="30"/>
        </w:rPr>
      </w:pPr>
    </w:p>
    <w:p w14:paraId="26683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commendable for individuals to acknowledge their previous errors.</w:t>
      </w:r>
    </w:p>
    <w:p w14:paraId="458BBE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个人承认先前的错误是值得称赞的。</w:t>
      </w:r>
    </w:p>
    <w:p w14:paraId="3DFDFA27">
      <w:pPr>
        <w:spacing w:line="264" w:lineRule="auto"/>
        <w:rPr>
          <w:rFonts w:hint="eastAsia" w:ascii="微软雅黑" w:hAnsi="微软雅黑" w:eastAsia="微软雅黑" w:cs="微软雅黑"/>
          <w:sz w:val="30"/>
          <w:szCs w:val="30"/>
        </w:rPr>
      </w:pPr>
    </w:p>
    <w:p w14:paraId="3DF39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of Augustine's works, none contribute more to his honour and renown than his Retractations, in which he retracts the errors of his faith, and his Confessions, where he confesses the errors of his life.</w:t>
      </w:r>
    </w:p>
    <w:p w14:paraId="07E3F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在奥古斯丁的所有著作中，没有哪部比他的《修正录》（Retractations）和《忏悔录》（Confessions）更增加他的荣誉和声望，他在前者中撤回了信仰上的错误，在后者中忏悔了生活中的过失。</w:t>
      </w:r>
    </w:p>
    <w:p w14:paraId="5637C5E8">
      <w:pPr>
        <w:spacing w:line="264" w:lineRule="auto"/>
        <w:rPr>
          <w:rFonts w:hint="eastAsia" w:ascii="微软雅黑" w:hAnsi="微软雅黑" w:eastAsia="微软雅黑" w:cs="微软雅黑"/>
          <w:sz w:val="30"/>
          <w:szCs w:val="30"/>
        </w:rPr>
      </w:pPr>
    </w:p>
    <w:p w14:paraId="08439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example of Christian ingenuity, and I believe that no one has been more renowned in this regard than Augustine.</w:t>
      </w:r>
    </w:p>
    <w:p w14:paraId="2B2D15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这是一个基督徒正直（ingenuity）的例子，我相信在这方面没有人比奥古斯丁更出名。</w:t>
      </w:r>
    </w:p>
    <w:p w14:paraId="041A2C33">
      <w:pPr>
        <w:spacing w:line="264" w:lineRule="auto"/>
        <w:rPr>
          <w:rFonts w:hint="eastAsia" w:ascii="微软雅黑" w:hAnsi="微软雅黑" w:eastAsia="微软雅黑" w:cs="微软雅黑"/>
          <w:sz w:val="30"/>
          <w:szCs w:val="30"/>
        </w:rPr>
      </w:pPr>
    </w:p>
    <w:p w14:paraId="477FA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for every Christian to strive for perfection by the necessity of God's command.</w:t>
      </w:r>
    </w:p>
    <w:p w14:paraId="6C1FDA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每个基督徒都有必要按照神诫命的要求努力追求完全。</w:t>
      </w:r>
    </w:p>
    <w:p w14:paraId="5523FBA5">
      <w:pPr>
        <w:spacing w:line="264" w:lineRule="auto"/>
        <w:rPr>
          <w:rFonts w:hint="eastAsia" w:ascii="微软雅黑" w:hAnsi="微软雅黑" w:eastAsia="微软雅黑" w:cs="微软雅黑"/>
          <w:sz w:val="30"/>
          <w:szCs w:val="30"/>
        </w:rPr>
      </w:pPr>
    </w:p>
    <w:p w14:paraId="36AA7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someone fails due to negligence, this is a very pardonable sin upon their confession of it.</w:t>
      </w:r>
    </w:p>
    <w:p w14:paraId="3E2C3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然而，如果有人因疏忽而失败，在忏悔之后，这是一个非常可原谅的罪。</w:t>
      </w:r>
    </w:p>
    <w:p w14:paraId="179B15A9">
      <w:pPr>
        <w:spacing w:line="264" w:lineRule="auto"/>
        <w:rPr>
          <w:rFonts w:hint="eastAsia" w:ascii="微软雅黑" w:hAnsi="微软雅黑" w:eastAsia="微软雅黑" w:cs="微软雅黑"/>
          <w:sz w:val="30"/>
          <w:szCs w:val="30"/>
        </w:rPr>
      </w:pPr>
    </w:p>
    <w:p w14:paraId="7B971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are few things necessary for salvation, the knowledge of God and the things of God is sweet to a regenerated soul.</w:t>
      </w:r>
    </w:p>
    <w:p w14:paraId="729FD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虽然救恩必需的事项很少，但关于神和神的事物的知识对重生后的灵魂是甘甜的。</w:t>
      </w:r>
    </w:p>
    <w:p w14:paraId="2585F507">
      <w:pPr>
        <w:spacing w:line="264" w:lineRule="auto"/>
        <w:rPr>
          <w:rFonts w:hint="eastAsia" w:ascii="微软雅黑" w:hAnsi="微软雅黑" w:eastAsia="微软雅黑" w:cs="微软雅黑"/>
          <w:sz w:val="30"/>
          <w:szCs w:val="30"/>
        </w:rPr>
      </w:pPr>
    </w:p>
    <w:p w14:paraId="5544A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tasted the Lord's bounty, they are naturally drawn to desire the sincere milk of the Word to grow in wisdom, just as newborn babies desire their mothers' milk (1 Peter 2:2).</w:t>
      </w:r>
    </w:p>
    <w:p w14:paraId="39CEFF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尝过主的恩惠后，他们自然会被吸引去爱慕那纯净的灵奶，以便在智慧中增长，就像新生的婴孩渴望母乳一样（彼得前书 2:2）。</w:t>
      </w:r>
    </w:p>
    <w:p w14:paraId="645F83B9">
      <w:pPr>
        <w:spacing w:line="264" w:lineRule="auto"/>
        <w:rPr>
          <w:rFonts w:hint="eastAsia" w:ascii="微软雅黑" w:hAnsi="微软雅黑" w:eastAsia="微软雅黑" w:cs="微软雅黑"/>
          <w:sz w:val="30"/>
          <w:szCs w:val="30"/>
        </w:rPr>
      </w:pPr>
    </w:p>
    <w:p w14:paraId="63E1E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perplexed, doubting, and erring consciences, individuals can cause themselves unnecessary confusion, doubts, and errors.</w:t>
      </w:r>
    </w:p>
    <w:p w14:paraId="50A70B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关于困惑、怀疑和犯错的良心，个人可能会给自己造成不必要的混乱、怀疑和错误。</w:t>
      </w:r>
    </w:p>
    <w:p w14:paraId="4FACED48">
      <w:pPr>
        <w:spacing w:line="264" w:lineRule="auto"/>
        <w:rPr>
          <w:rFonts w:hint="eastAsia" w:ascii="微软雅黑" w:hAnsi="微软雅黑" w:eastAsia="微软雅黑" w:cs="微软雅黑"/>
          <w:sz w:val="30"/>
          <w:szCs w:val="30"/>
        </w:rPr>
      </w:pPr>
    </w:p>
    <w:p w14:paraId="257D9C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error is compounded when they pretend to be perplexed and claim that doubts have been imposed on them when, in reality, they have created their own confusion.</w:t>
      </w:r>
    </w:p>
    <w:p w14:paraId="5578EE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当他们假装困惑，并声称怀疑是强加给他们的时候，如果实际上是他们自找的混乱，那么他们的错误就更严重了。</w:t>
      </w:r>
    </w:p>
    <w:p w14:paraId="609A7219">
      <w:pPr>
        <w:spacing w:line="264" w:lineRule="auto"/>
        <w:rPr>
          <w:rFonts w:hint="eastAsia" w:ascii="微软雅黑" w:hAnsi="微软雅黑" w:eastAsia="微软雅黑" w:cs="微软雅黑"/>
          <w:sz w:val="30"/>
          <w:szCs w:val="30"/>
        </w:rPr>
      </w:pPr>
    </w:p>
    <w:p w14:paraId="57F86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work is least auspiciously performed when individuals use their wits to dispute themselves out of the Lord's realm and circle.</w:t>
      </w:r>
    </w:p>
    <w:p w14:paraId="7C687B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当个人运用他们的才智通过争辩使自己离开主的领域和圈子时，这种工作是最不祥的。</w:t>
      </w:r>
    </w:p>
    <w:p w14:paraId="294DA419">
      <w:pPr>
        <w:spacing w:line="264" w:lineRule="auto"/>
        <w:rPr>
          <w:rFonts w:hint="eastAsia" w:ascii="微软雅黑" w:hAnsi="微软雅黑" w:eastAsia="微软雅黑" w:cs="微软雅黑"/>
          <w:sz w:val="30"/>
          <w:szCs w:val="30"/>
        </w:rPr>
      </w:pPr>
    </w:p>
    <w:p w14:paraId="6A021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within this circle that He charms all His Elect after they have strayed.</w:t>
      </w:r>
    </w:p>
    <w:p w14:paraId="13A84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正是在这个圈子里，祂在祂所有的选民迷路后将他们吸引回来。</w:t>
      </w:r>
    </w:p>
    <w:p w14:paraId="25FF86FC">
      <w:pPr>
        <w:spacing w:line="264" w:lineRule="auto"/>
        <w:rPr>
          <w:rFonts w:hint="eastAsia" w:ascii="微软雅黑" w:hAnsi="微软雅黑" w:eastAsia="微软雅黑" w:cs="微软雅黑"/>
          <w:sz w:val="30"/>
          <w:szCs w:val="30"/>
        </w:rPr>
      </w:pPr>
    </w:p>
    <w:p w14:paraId="6EBB7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brings them home, just as the prodigal child returns to his father.</w:t>
      </w:r>
    </w:p>
    <w:p w14:paraId="51A20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祂带他们回家，正如同浪子回到父亲身边一样。</w:t>
      </w:r>
    </w:p>
    <w:p w14:paraId="37F66721">
      <w:pPr>
        <w:spacing w:line="264" w:lineRule="auto"/>
        <w:rPr>
          <w:rFonts w:hint="eastAsia" w:ascii="微软雅黑" w:hAnsi="微软雅黑" w:eastAsia="微软雅黑" w:cs="微软雅黑"/>
          <w:sz w:val="30"/>
          <w:szCs w:val="30"/>
        </w:rPr>
      </w:pPr>
    </w:p>
    <w:p w14:paraId="53A44A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 returns them to their heavenly Father and restores their sobriety and senses.</w:t>
      </w:r>
    </w:p>
    <w:p w14:paraId="38A96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同样，祂使他们回到天父身边，恢复他们的清醒和理智。</w:t>
      </w:r>
    </w:p>
    <w:p w14:paraId="7BF5A169">
      <w:pPr>
        <w:spacing w:line="264" w:lineRule="auto"/>
        <w:rPr>
          <w:rFonts w:hint="eastAsia" w:ascii="微软雅黑" w:hAnsi="微软雅黑" w:eastAsia="微软雅黑" w:cs="微软雅黑"/>
          <w:sz w:val="30"/>
          <w:szCs w:val="30"/>
        </w:rPr>
      </w:pPr>
    </w:p>
    <w:p w14:paraId="71779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then declare, "Oh, how I love Your law! All the day long my study is in it."</w:t>
      </w:r>
    </w:p>
    <w:p w14:paraId="33E08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他们随后可以宣告：“我何等爱慕祢的律法，终日不住地思想。”</w:t>
      </w:r>
    </w:p>
    <w:p w14:paraId="6270EB50">
      <w:pPr>
        <w:spacing w:line="264" w:lineRule="auto"/>
        <w:rPr>
          <w:rFonts w:hint="eastAsia" w:ascii="微软雅黑" w:hAnsi="微软雅黑" w:eastAsia="微软雅黑" w:cs="微软雅黑"/>
          <w:sz w:val="30"/>
          <w:szCs w:val="30"/>
        </w:rPr>
      </w:pPr>
    </w:p>
    <w:p w14:paraId="6735A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His mouth is dearer to them than thousands of gold and silver.</w:t>
      </w:r>
    </w:p>
    <w:p w14:paraId="208FF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祂口中的律法对他们来说，比千万的金银更宝贵。</w:t>
      </w:r>
    </w:p>
    <w:p w14:paraId="4031C3AD">
      <w:pPr>
        <w:spacing w:line="264" w:lineRule="auto"/>
        <w:rPr>
          <w:rFonts w:hint="eastAsia" w:ascii="微软雅黑" w:hAnsi="微软雅黑" w:eastAsia="微软雅黑" w:cs="微软雅黑"/>
          <w:sz w:val="30"/>
          <w:szCs w:val="30"/>
        </w:rPr>
      </w:pPr>
    </w:p>
    <w:p w14:paraId="562CC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it, they gain more understanding than their teachers, for the Law of the Lord is perfect, converting the soul.</w:t>
      </w:r>
    </w:p>
    <w:p w14:paraId="48579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通过它，他们比老师更有通达，因为耶和华的律法全备，能苏醒人心。</w:t>
      </w:r>
    </w:p>
    <w:p w14:paraId="38B005A4">
      <w:pPr>
        <w:spacing w:line="264" w:lineRule="auto"/>
        <w:rPr>
          <w:rFonts w:hint="eastAsia" w:ascii="微软雅黑" w:hAnsi="微软雅黑" w:eastAsia="微软雅黑" w:cs="微软雅黑"/>
          <w:sz w:val="30"/>
          <w:szCs w:val="30"/>
        </w:rPr>
      </w:pPr>
    </w:p>
    <w:p w14:paraId="7CE44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Lord is sure, and it gives wisdom to the simple, a wisdom that leads to salvation (Psalm 119:97-100).</w:t>
      </w:r>
    </w:p>
    <w:p w14:paraId="4E7038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耶和华的法度确定，能使愚人有智慧，这种智慧通向救恩（诗篇 119:97-100）。</w:t>
      </w:r>
    </w:p>
    <w:p w14:paraId="13E10A47">
      <w:pPr>
        <w:spacing w:line="264" w:lineRule="auto"/>
        <w:rPr>
          <w:rFonts w:hint="eastAsia" w:ascii="微软雅黑" w:hAnsi="微软雅黑" w:eastAsia="微软雅黑" w:cs="微软雅黑"/>
          <w:sz w:val="30"/>
          <w:szCs w:val="30"/>
        </w:rPr>
      </w:pPr>
    </w:p>
    <w:p w14:paraId="1EAA7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Discussion: Could so many theologians of previous ages have been ignorant of this?</w:t>
      </w:r>
    </w:p>
    <w:p w14:paraId="4E5D2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论述：前代的那么多神学家难道会对这一无所知吗？</w:t>
      </w:r>
    </w:p>
    <w:p w14:paraId="0209BB98">
      <w:pPr>
        <w:spacing w:line="264" w:lineRule="auto"/>
        <w:rPr>
          <w:rFonts w:hint="eastAsia" w:ascii="微软雅黑" w:hAnsi="微软雅黑" w:eastAsia="微软雅黑" w:cs="微软雅黑"/>
          <w:sz w:val="30"/>
          <w:szCs w:val="30"/>
        </w:rPr>
      </w:pPr>
    </w:p>
    <w:p w14:paraId="07795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so many wars been waged for this cause?</w:t>
      </w:r>
    </w:p>
    <w:p w14:paraId="4772B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难道曾为了这个原因发动过这么多战争吗？</w:t>
      </w:r>
    </w:p>
    <w:p w14:paraId="6989C8F7">
      <w:pPr>
        <w:spacing w:line="264" w:lineRule="auto"/>
        <w:rPr>
          <w:rFonts w:hint="eastAsia" w:ascii="微软雅黑" w:hAnsi="微软雅黑" w:eastAsia="微软雅黑" w:cs="微软雅黑"/>
          <w:sz w:val="30"/>
          <w:szCs w:val="30"/>
        </w:rPr>
      </w:pPr>
    </w:p>
    <w:p w14:paraId="22C67B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those learned individuals have allowed so many thousands of people to recklessly endanger their bodies and souls for the sake of religion?</w:t>
      </w:r>
    </w:p>
    <w:p w14:paraId="3EC63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那些博学之士难道会允许成千上万的人为了宗教而置肉体和灵魂于险境吗？</w:t>
      </w:r>
    </w:p>
    <w:p w14:paraId="34299C2F">
      <w:pPr>
        <w:spacing w:line="264" w:lineRule="auto"/>
        <w:rPr>
          <w:rFonts w:hint="eastAsia" w:ascii="微软雅黑" w:hAnsi="微软雅黑" w:eastAsia="微软雅黑" w:cs="微软雅黑"/>
          <w:sz w:val="30"/>
          <w:szCs w:val="30"/>
        </w:rPr>
      </w:pPr>
    </w:p>
    <w:p w14:paraId="2B161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countless misfortunes arisen when it is possible for a person to be saved without religious controversies?</w:t>
      </w:r>
    </w:p>
    <w:p w14:paraId="72C666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当一个人不参与宗教争议也有可能得救时，难道曾发生过无数不幸吗？</w:t>
      </w:r>
    </w:p>
    <w:p w14:paraId="2189F981">
      <w:pPr>
        <w:spacing w:line="264" w:lineRule="auto"/>
        <w:rPr>
          <w:rFonts w:hint="eastAsia" w:ascii="微软雅黑" w:hAnsi="微软雅黑" w:eastAsia="微软雅黑" w:cs="微软雅黑"/>
          <w:sz w:val="30"/>
          <w:szCs w:val="30"/>
        </w:rPr>
      </w:pPr>
    </w:p>
    <w:p w14:paraId="0874B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fighting for these controversies is indeed God's command under the threat of temporal and eternal punishment, how can we excuse those who use feeble arguments of faith, religion, and worship?</w:t>
      </w:r>
    </w:p>
    <w:p w14:paraId="64AAF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如果为这些争议而战确实是神在暂时和永恒惩罚威胁下的诫命，我们如何能为那些在信仰、宗教和敬拜上使用软弱论点的人开脱呢？</w:t>
      </w:r>
    </w:p>
    <w:p w14:paraId="255CF86F">
      <w:pPr>
        <w:spacing w:line="264" w:lineRule="auto"/>
        <w:rPr>
          <w:rFonts w:hint="eastAsia" w:ascii="微软雅黑" w:hAnsi="微软雅黑" w:eastAsia="微软雅黑" w:cs="微软雅黑"/>
          <w:sz w:val="30"/>
          <w:szCs w:val="30"/>
        </w:rPr>
      </w:pPr>
    </w:p>
    <w:p w14:paraId="74CA0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servant may not withhold anything due to their lord.</w:t>
      </w:r>
    </w:p>
    <w:p w14:paraId="061B9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仆人不得扣留任何应归于主人的东西。</w:t>
      </w:r>
    </w:p>
    <w:p w14:paraId="1FE0E23F">
      <w:pPr>
        <w:spacing w:line="264" w:lineRule="auto"/>
        <w:rPr>
          <w:rFonts w:hint="eastAsia" w:ascii="微软雅黑" w:hAnsi="微软雅黑" w:eastAsia="微软雅黑" w:cs="微软雅黑"/>
          <w:sz w:val="30"/>
          <w:szCs w:val="30"/>
        </w:rPr>
      </w:pPr>
    </w:p>
    <w:p w14:paraId="24186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 Do not be ignorant of this: ignorant of what?</w:t>
      </w:r>
    </w:p>
    <w:p w14:paraId="40B0AB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考量：不要对这一无所知：是对什么一无所知？</w:t>
      </w:r>
    </w:p>
    <w:p w14:paraId="356D3378">
      <w:pPr>
        <w:spacing w:line="264" w:lineRule="auto"/>
        <w:rPr>
          <w:rFonts w:hint="eastAsia" w:ascii="微软雅黑" w:hAnsi="微软雅黑" w:eastAsia="微软雅黑" w:cs="微软雅黑"/>
          <w:sz w:val="30"/>
          <w:szCs w:val="30"/>
        </w:rPr>
      </w:pPr>
    </w:p>
    <w:p w14:paraId="19DE2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controversies are not necessary for salvation.</w:t>
      </w:r>
    </w:p>
    <w:p w14:paraId="79811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是对“争议对于救恩并非必要”一无所知吗？</w:t>
      </w:r>
    </w:p>
    <w:p w14:paraId="410B978F">
      <w:pPr>
        <w:spacing w:line="264" w:lineRule="auto"/>
        <w:rPr>
          <w:rFonts w:hint="eastAsia" w:ascii="微软雅黑" w:hAnsi="微软雅黑" w:eastAsia="微软雅黑" w:cs="微软雅黑"/>
          <w:sz w:val="30"/>
          <w:szCs w:val="30"/>
        </w:rPr>
      </w:pPr>
    </w:p>
    <w:p w14:paraId="3F122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argued that they deserved such censure?</w:t>
      </w:r>
    </w:p>
    <w:p w14:paraId="1908A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如何能辩称他们应得这样的责难呢？</w:t>
      </w:r>
    </w:p>
    <w:p w14:paraId="222DB1E5">
      <w:pPr>
        <w:spacing w:line="264" w:lineRule="auto"/>
        <w:rPr>
          <w:rFonts w:hint="eastAsia" w:ascii="微软雅黑" w:hAnsi="微软雅黑" w:eastAsia="微软雅黑" w:cs="微软雅黑"/>
          <w:sz w:val="30"/>
          <w:szCs w:val="30"/>
        </w:rPr>
      </w:pPr>
    </w:p>
    <w:p w14:paraId="29FB8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 delight in the confusion of things that deserve to be distinguished.</w:t>
      </w:r>
    </w:p>
    <w:p w14:paraId="089253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但让我们不要以混淆那些理应区分的事物为乐。</w:t>
      </w:r>
    </w:p>
    <w:p w14:paraId="53B6D2C3">
      <w:pPr>
        <w:spacing w:line="264" w:lineRule="auto"/>
        <w:rPr>
          <w:rFonts w:hint="eastAsia" w:ascii="微软雅黑" w:hAnsi="微软雅黑" w:eastAsia="微软雅黑" w:cs="微软雅黑"/>
          <w:sz w:val="30"/>
          <w:szCs w:val="30"/>
        </w:rPr>
      </w:pPr>
    </w:p>
    <w:p w14:paraId="78E86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indeed, a whole nation, can live in peace without war.</w:t>
      </w:r>
    </w:p>
    <w:p w14:paraId="780966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一个人，甚至整个国家，确实可以在没有战争的情况下和平生活。</w:t>
      </w:r>
    </w:p>
    <w:p w14:paraId="094D850E">
      <w:pPr>
        <w:spacing w:line="264" w:lineRule="auto"/>
        <w:rPr>
          <w:rFonts w:hint="eastAsia" w:ascii="微软雅黑" w:hAnsi="微软雅黑" w:eastAsia="微软雅黑" w:cs="微软雅黑"/>
          <w:sz w:val="30"/>
          <w:szCs w:val="30"/>
        </w:rPr>
      </w:pPr>
    </w:p>
    <w:p w14:paraId="06EB62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are not allowed to live in peace and some enemy invades them, as Aram did before and the Philistines behind, ready to devour us with open mouths, should we sit idly with our hands in our bosoms until these monsters devour us one after another?</w:t>
      </w:r>
    </w:p>
    <w:p w14:paraId="45DE7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但如果他们不被允许和平生活，并且有敌人入侵，就像亚兰人在前，非利士人在后，张开大口准备吞噬我们，难道我们要两手抱胸袖手旁观，直到这些怪物把我们一个接一个吞掉吗？</w:t>
      </w:r>
    </w:p>
    <w:p w14:paraId="33DEF7F0">
      <w:pPr>
        <w:spacing w:line="264" w:lineRule="auto"/>
        <w:rPr>
          <w:rFonts w:hint="eastAsia" w:ascii="微软雅黑" w:hAnsi="微软雅黑" w:eastAsia="微软雅黑" w:cs="微软雅黑"/>
          <w:sz w:val="30"/>
          <w:szCs w:val="30"/>
        </w:rPr>
      </w:pPr>
    </w:p>
    <w:p w14:paraId="65176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condition of God's Church and has been so since the days of the Apostles.</w:t>
      </w:r>
    </w:p>
    <w:p w14:paraId="35249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这就是神教会的状况，且自使徒时代以来一直如此。</w:t>
      </w:r>
    </w:p>
    <w:p w14:paraId="79DDE2CB">
      <w:pPr>
        <w:spacing w:line="264" w:lineRule="auto"/>
        <w:rPr>
          <w:rFonts w:hint="eastAsia" w:ascii="微软雅黑" w:hAnsi="微软雅黑" w:eastAsia="微软雅黑" w:cs="微软雅黑"/>
          <w:sz w:val="30"/>
          <w:szCs w:val="30"/>
        </w:rPr>
      </w:pPr>
    </w:p>
    <w:p w14:paraId="124B5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mysteries of godliness have been revealed in God's Word.</w:t>
      </w:r>
    </w:p>
    <w:p w14:paraId="7A6C50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敬虔的奥秘已在神的圣言中启示出来。</w:t>
      </w:r>
    </w:p>
    <w:p w14:paraId="7C5F94BB">
      <w:pPr>
        <w:spacing w:line="264" w:lineRule="auto"/>
        <w:rPr>
          <w:rFonts w:hint="eastAsia" w:ascii="微软雅黑" w:hAnsi="微软雅黑" w:eastAsia="微软雅黑" w:cs="微软雅黑"/>
          <w:sz w:val="30"/>
          <w:szCs w:val="30"/>
        </w:rPr>
      </w:pPr>
    </w:p>
    <w:p w14:paraId="63831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cannot accept these mysteries and submit to them in faith.</w:t>
      </w:r>
    </w:p>
    <w:p w14:paraId="3ABC7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许多人无法接受这些奥秘并以信心顺服。</w:t>
      </w:r>
    </w:p>
    <w:p w14:paraId="144CA180">
      <w:pPr>
        <w:spacing w:line="264" w:lineRule="auto"/>
        <w:rPr>
          <w:rFonts w:hint="eastAsia" w:ascii="微软雅黑" w:hAnsi="微软雅黑" w:eastAsia="微软雅黑" w:cs="微软雅黑"/>
          <w:sz w:val="30"/>
          <w:szCs w:val="30"/>
        </w:rPr>
      </w:pPr>
    </w:p>
    <w:p w14:paraId="40609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may embrace some truths of the Gospel, they resist others or, while pretending to embrace them, pervert and distort them through corrupt interpretations.</w:t>
      </w:r>
    </w:p>
    <w:p w14:paraId="011F8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虽然他们可能拥抱福音的一些真理，但他们抵制另一些，或者在假装拥抱它们时，通过腐败的解释来歪曲和损毁它们。</w:t>
      </w:r>
    </w:p>
    <w:p w14:paraId="1D4F7680">
      <w:pPr>
        <w:spacing w:line="264" w:lineRule="auto"/>
        <w:rPr>
          <w:rFonts w:hint="eastAsia" w:ascii="微软雅黑" w:hAnsi="微软雅黑" w:eastAsia="微软雅黑" w:cs="微软雅黑"/>
          <w:sz w:val="30"/>
          <w:szCs w:val="30"/>
        </w:rPr>
      </w:pPr>
    </w:p>
    <w:p w14:paraId="6A3B0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are not the Orthodox compelled to defend their faith, as urged by Saint Jude, and to earnestly contend for the faith once given to the Saints?</w:t>
      </w:r>
    </w:p>
    <w:p w14:paraId="74FB46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在这种情况下，正统派（Orthodox）难道不该被迫捍卫他们的信仰吗？正如圣犹大所督促的那样，要为那从前一次交付圣徒的真道竭力地争辩。</w:t>
      </w:r>
    </w:p>
    <w:p w14:paraId="56F0B317">
      <w:pPr>
        <w:spacing w:line="264" w:lineRule="auto"/>
        <w:rPr>
          <w:rFonts w:hint="eastAsia" w:ascii="微软雅黑" w:hAnsi="微软雅黑" w:eastAsia="微软雅黑" w:cs="微软雅黑"/>
          <w:sz w:val="30"/>
          <w:szCs w:val="30"/>
        </w:rPr>
      </w:pPr>
    </w:p>
    <w:p w14:paraId="4F9C4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they not strive to defeat error rather than allow error to strangle the holy truth of God, to expose the truth of God, which is in accordance with godliness?</w:t>
      </w:r>
    </w:p>
    <w:p w14:paraId="1CDE6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难道他们不应努力战胜错误，而不是任由错误扼杀神神圣的真理，以揭示那符合敬虔的神之真理吗？</w:t>
      </w:r>
    </w:p>
    <w:p w14:paraId="79973A91">
      <w:pPr>
        <w:spacing w:line="264" w:lineRule="auto"/>
        <w:rPr>
          <w:rFonts w:hint="eastAsia" w:ascii="微软雅黑" w:hAnsi="微软雅黑" w:eastAsia="微软雅黑" w:cs="微软雅黑"/>
          <w:sz w:val="30"/>
          <w:szCs w:val="30"/>
        </w:rPr>
      </w:pPr>
    </w:p>
    <w:p w14:paraId="546E4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they not uproot weeds rather than allow them to overgrow the good crop?</w:t>
      </w:r>
    </w:p>
    <w:p w14:paraId="02A86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难道他们不应拔除杂草，而不是任由它们长得盖过庄稼吗？</w:t>
      </w:r>
    </w:p>
    <w:p w14:paraId="24F649D1">
      <w:pPr>
        <w:spacing w:line="264" w:lineRule="auto"/>
        <w:rPr>
          <w:rFonts w:hint="eastAsia" w:ascii="微软雅黑" w:hAnsi="微软雅黑" w:eastAsia="微软雅黑" w:cs="微软雅黑"/>
          <w:sz w:val="30"/>
          <w:szCs w:val="30"/>
        </w:rPr>
      </w:pPr>
    </w:p>
    <w:p w14:paraId="214773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thrust into controversies whether we like it or not.</w:t>
      </w:r>
    </w:p>
    <w:p w14:paraId="3B04C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因此，无论我们是否愿意，我们都被推入了争议之中。</w:t>
      </w:r>
    </w:p>
    <w:p w14:paraId="422A1276">
      <w:pPr>
        <w:spacing w:line="264" w:lineRule="auto"/>
        <w:rPr>
          <w:rFonts w:hint="eastAsia" w:ascii="微软雅黑" w:hAnsi="微软雅黑" w:eastAsia="微软雅黑" w:cs="微软雅黑"/>
          <w:sz w:val="30"/>
          <w:szCs w:val="30"/>
        </w:rPr>
      </w:pPr>
    </w:p>
    <w:p w14:paraId="5DC583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not everyone is duty-bound in this regard.</w:t>
      </w:r>
    </w:p>
    <w:p w14:paraId="3B105D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然而，并不是每个人在这一方面都有同样的义务。</w:t>
      </w:r>
    </w:p>
    <w:p w14:paraId="72CE9632">
      <w:pPr>
        <w:spacing w:line="264" w:lineRule="auto"/>
        <w:rPr>
          <w:rFonts w:hint="eastAsia" w:ascii="微软雅黑" w:hAnsi="微软雅黑" w:eastAsia="微软雅黑" w:cs="微软雅黑"/>
          <w:sz w:val="30"/>
          <w:szCs w:val="30"/>
        </w:rPr>
      </w:pPr>
    </w:p>
    <w:p w14:paraId="5FE19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indeed most, shall be saved without engaging in these controversies.</w:t>
      </w:r>
    </w:p>
    <w:p w14:paraId="12FB72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许多人，确切说是大多数人，即便不参与这些争议也必得救。</w:t>
      </w:r>
    </w:p>
    <w:p w14:paraId="2CD9C5F4">
      <w:pPr>
        <w:spacing w:line="264" w:lineRule="auto"/>
        <w:rPr>
          <w:rFonts w:hint="eastAsia" w:ascii="微软雅黑" w:hAnsi="微软雅黑" w:eastAsia="微软雅黑" w:cs="微软雅黑"/>
          <w:sz w:val="30"/>
          <w:szCs w:val="30"/>
        </w:rPr>
      </w:pPr>
    </w:p>
    <w:p w14:paraId="06E93C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when an enemy invades us, we gather an army to oppose them and drive them out, the rest pray for their brethren but do not take up arms.</w:t>
      </w:r>
    </w:p>
    <w:p w14:paraId="22E67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正如当敌人入侵我们时，我们召集军队抵抗并赶走他们，其余的人则为他们的弟兄祈祷，但不拿起武器。</w:t>
      </w:r>
    </w:p>
    <w:p w14:paraId="0F73FA81">
      <w:pPr>
        <w:spacing w:line="264" w:lineRule="auto"/>
        <w:rPr>
          <w:rFonts w:hint="eastAsia" w:ascii="微软雅黑" w:hAnsi="微软雅黑" w:eastAsia="微软雅黑" w:cs="微软雅黑"/>
          <w:sz w:val="30"/>
          <w:szCs w:val="30"/>
        </w:rPr>
      </w:pPr>
    </w:p>
    <w:p w14:paraId="4DCB53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through this war, they may have as great a share in the desired peace as those who fight for it.</w:t>
      </w:r>
    </w:p>
    <w:p w14:paraId="216BE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然而，通过这场战争，他们所分享的和平可能与那些为此战斗的人一样多。</w:t>
      </w:r>
    </w:p>
    <w:p w14:paraId="2E6B01BC">
      <w:pPr>
        <w:spacing w:line="264" w:lineRule="auto"/>
        <w:rPr>
          <w:rFonts w:hint="eastAsia" w:ascii="微软雅黑" w:hAnsi="微软雅黑" w:eastAsia="微软雅黑" w:cs="微软雅黑"/>
          <w:sz w:val="30"/>
          <w:szCs w:val="30"/>
        </w:rPr>
      </w:pPr>
    </w:p>
    <w:p w14:paraId="3BF8D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Chamayar of the French Church has written his "Bella Domini," the Wars of the Lord, against the Philistines, the Antichristian Philistines of the Church of Rome.</w:t>
      </w:r>
    </w:p>
    <w:p w14:paraId="28E20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因此，法国教会的沙米尔（Chamayar）写了他的《主的战争》（Bella Domini），对抗非利士人，即罗马教会中那些敌基督的非利士人。</w:t>
      </w:r>
    </w:p>
    <w:p w14:paraId="06E4DE1F">
      <w:pPr>
        <w:spacing w:line="264" w:lineRule="auto"/>
        <w:rPr>
          <w:rFonts w:hint="eastAsia" w:ascii="微软雅黑" w:hAnsi="微软雅黑" w:eastAsia="微软雅黑" w:cs="微软雅黑"/>
          <w:sz w:val="30"/>
          <w:szCs w:val="30"/>
        </w:rPr>
      </w:pPr>
    </w:p>
    <w:p w14:paraId="40A78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have done the same, yet many sons of that noble Church have valiantly served.</w:t>
      </w:r>
    </w:p>
    <w:p w14:paraId="328B4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很少有人做同样的事，然而那尊贵教会的许多儿子都勇敢地服事了。</w:t>
      </w:r>
    </w:p>
    <w:p w14:paraId="0001BB79">
      <w:pPr>
        <w:spacing w:line="264" w:lineRule="auto"/>
        <w:rPr>
          <w:rFonts w:hint="eastAsia" w:ascii="微软雅黑" w:hAnsi="微软雅黑" w:eastAsia="微软雅黑" w:cs="微软雅黑"/>
          <w:sz w:val="30"/>
          <w:szCs w:val="30"/>
        </w:rPr>
      </w:pPr>
    </w:p>
    <w:p w14:paraId="49976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Chamayer has surpassed them all.</w:t>
      </w:r>
    </w:p>
    <w:p w14:paraId="16726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沙米尔超越了他们所有人。</w:t>
      </w:r>
    </w:p>
    <w:p w14:paraId="1B0700FF">
      <w:pPr>
        <w:spacing w:line="264" w:lineRule="auto"/>
        <w:rPr>
          <w:rFonts w:hint="eastAsia" w:ascii="微软雅黑" w:hAnsi="微软雅黑" w:eastAsia="微软雅黑" w:cs="微软雅黑"/>
          <w:sz w:val="30"/>
          <w:szCs w:val="30"/>
        </w:rPr>
      </w:pPr>
    </w:p>
    <w:p w14:paraId="16EFE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everyone girds themselves with a sword at all times, only those who are the Lord's Naunchan, His instructed ones.</w:t>
      </w:r>
    </w:p>
    <w:p w14:paraId="3DD34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并非每个人在任何时候都佩剑，只有那些主的“受教者”（Naunchan），即祂受过教导的人。</w:t>
      </w:r>
    </w:p>
    <w:p w14:paraId="3F2F3AFB">
      <w:pPr>
        <w:spacing w:line="264" w:lineRule="auto"/>
        <w:rPr>
          <w:rFonts w:hint="eastAsia" w:ascii="微软雅黑" w:hAnsi="微软雅黑" w:eastAsia="微软雅黑" w:cs="微软雅黑"/>
          <w:sz w:val="30"/>
          <w:szCs w:val="30"/>
        </w:rPr>
      </w:pPr>
    </w:p>
    <w:p w14:paraId="3A376A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overseers and keepers of the Tower of David, built for defense, are well-acquainted with the weapons and know how to use them.</w:t>
      </w:r>
    </w:p>
    <w:p w14:paraId="163DD0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这些为了防御而建造的大卫塔的监督者和守卫者，精通武器并知道如何使用它们。</w:t>
      </w:r>
    </w:p>
    <w:p w14:paraId="1FFAE010">
      <w:pPr>
        <w:spacing w:line="264" w:lineRule="auto"/>
        <w:rPr>
          <w:rFonts w:hint="eastAsia" w:ascii="微软雅黑" w:hAnsi="微软雅黑" w:eastAsia="微软雅黑" w:cs="微软雅黑"/>
          <w:sz w:val="30"/>
          <w:szCs w:val="30"/>
        </w:rPr>
      </w:pPr>
    </w:p>
    <w:p w14:paraId="7CE7F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skilled in the art of war and are willing to risk their lives for the holy cause.</w:t>
      </w:r>
    </w:p>
    <w:p w14:paraId="59EF8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他们精通战争艺术，并愿意为了神圣的事业冒生命危险。</w:t>
      </w:r>
    </w:p>
    <w:p w14:paraId="2E84A096">
      <w:pPr>
        <w:spacing w:line="264" w:lineRule="auto"/>
        <w:rPr>
          <w:rFonts w:hint="eastAsia" w:ascii="微软雅黑" w:hAnsi="微软雅黑" w:eastAsia="微软雅黑" w:cs="微软雅黑"/>
          <w:sz w:val="30"/>
          <w:szCs w:val="30"/>
        </w:rPr>
      </w:pPr>
    </w:p>
    <w:p w14:paraId="2FBB8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Paul declared, "And now, behold, I go bound in the spirit unto Jerusalem, not knowing the things that shall befall me there, save that the Holy Ghost witnesseth in every city, saying that bonds and afflictions abide me. But none of these things move me, neither count I my life dear unto myself, so that I might finish my course with joy, and the ministry which I have received of the Lord Jesus, to testify the gospel of the grace of God."</w:t>
      </w:r>
    </w:p>
    <w:p w14:paraId="30472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宣告说：“现在我往耶路撒冷去，心被束缚，不知道在那里要遇见什么事；但知道圣灵在各城里向我指证，说有捆锁与患难等待我。我却不以性命为念，也不看为宝贵，只要行完我的路程，成就我从主耶稣所领受的职事，证明神恩典的福音。”</w:t>
      </w:r>
    </w:p>
    <w:p w14:paraId="5DF551F8">
      <w:pPr>
        <w:spacing w:line="264" w:lineRule="auto"/>
        <w:rPr>
          <w:rFonts w:hint="eastAsia" w:ascii="微软雅黑" w:hAnsi="微软雅黑" w:eastAsia="微软雅黑" w:cs="微软雅黑"/>
          <w:sz w:val="30"/>
          <w:szCs w:val="30"/>
        </w:rPr>
      </w:pPr>
    </w:p>
    <w:p w14:paraId="4CCCF7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shuffling arguments mentioned, when I become aware of them, I will pass judgment as I see fit after due consideration.</w:t>
      </w:r>
    </w:p>
    <w:p w14:paraId="0D8673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关于提到的那些推诿的论点，当我意识到它们时，我会在经过正当考量后，根据我的判断给出评价。</w:t>
      </w:r>
    </w:p>
    <w:p w14:paraId="1D15005C">
      <w:pPr>
        <w:spacing w:line="264" w:lineRule="auto"/>
        <w:rPr>
          <w:rFonts w:hint="eastAsia" w:ascii="微软雅黑" w:hAnsi="微软雅黑" w:eastAsia="微软雅黑" w:cs="微软雅黑"/>
          <w:sz w:val="30"/>
          <w:szCs w:val="30"/>
        </w:rPr>
      </w:pPr>
    </w:p>
    <w:p w14:paraId="70784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one can sophisticate in constructing arguments, but shuffling tactics are usually employed when trying to evade them through an improper resolution.</w:t>
      </w:r>
    </w:p>
    <w:p w14:paraId="6CF91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的确，一个人可以在构建论据时玩弄诡辩，但推诿的战术通常是在试图通过不恰当的解决方式来规避论据时使用的。</w:t>
      </w:r>
    </w:p>
    <w:p w14:paraId="22D31B07">
      <w:pPr>
        <w:spacing w:line="264" w:lineRule="auto"/>
        <w:rPr>
          <w:rFonts w:hint="eastAsia" w:ascii="微软雅黑" w:hAnsi="微软雅黑" w:eastAsia="微软雅黑" w:cs="微软雅黑"/>
          <w:sz w:val="30"/>
          <w:szCs w:val="30"/>
        </w:rPr>
      </w:pPr>
    </w:p>
    <w:p w14:paraId="08BF5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Paul engaged in such disputes, having fought with wild beasts at Ephesus.</w:t>
      </w:r>
    </w:p>
    <w:p w14:paraId="07562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我们知道保罗参与过此类争论，曾在以弗所与野兽格斗。</w:t>
      </w:r>
    </w:p>
    <w:p w14:paraId="3ACAA763">
      <w:pPr>
        <w:spacing w:line="264" w:lineRule="auto"/>
        <w:rPr>
          <w:rFonts w:hint="eastAsia" w:ascii="微软雅黑" w:hAnsi="微软雅黑" w:eastAsia="微软雅黑" w:cs="微软雅黑"/>
          <w:sz w:val="30"/>
          <w:szCs w:val="30"/>
        </w:rPr>
      </w:pPr>
    </w:p>
    <w:p w14:paraId="275B6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Stephen had his share of struggles when certain individuals from the Synagogue, including Libertines and Cyrenians, disputed with him.</w:t>
      </w:r>
    </w:p>
    <w:p w14:paraId="3480E1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同样，当会堂中的某些人（包括利百地拿人和古利奈人）与司提反辩论时，他也经历了斗争。</w:t>
      </w:r>
    </w:p>
    <w:p w14:paraId="6B0F3888">
      <w:pPr>
        <w:spacing w:line="264" w:lineRule="auto"/>
        <w:rPr>
          <w:rFonts w:hint="eastAsia" w:ascii="微软雅黑" w:hAnsi="微软雅黑" w:eastAsia="微软雅黑" w:cs="微软雅黑"/>
          <w:sz w:val="30"/>
          <w:szCs w:val="30"/>
        </w:rPr>
      </w:pPr>
    </w:p>
    <w:p w14:paraId="2C95B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also engage in debate with them?</w:t>
      </w:r>
    </w:p>
    <w:p w14:paraId="7775A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难道他不也与他们辩论吗？</w:t>
      </w:r>
    </w:p>
    <w:p w14:paraId="552A4E13">
      <w:pPr>
        <w:spacing w:line="264" w:lineRule="auto"/>
        <w:rPr>
          <w:rFonts w:hint="eastAsia" w:ascii="微软雅黑" w:hAnsi="微软雅黑" w:eastAsia="微软雅黑" w:cs="微软雅黑"/>
          <w:sz w:val="30"/>
          <w:szCs w:val="30"/>
        </w:rPr>
      </w:pPr>
    </w:p>
    <w:p w14:paraId="0A3AF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expressly states that they were unable to resist the wisdom of the Spirit by which he spoke.</w:t>
      </w:r>
    </w:p>
    <w:p w14:paraId="3CEDC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经文明确指出，他们抵挡不住他说话所凭的智慧和灵。</w:t>
      </w:r>
    </w:p>
    <w:p w14:paraId="4EDD31F4">
      <w:pPr>
        <w:spacing w:line="264" w:lineRule="auto"/>
        <w:rPr>
          <w:rFonts w:hint="eastAsia" w:ascii="微软雅黑" w:hAnsi="微软雅黑" w:eastAsia="微软雅黑" w:cs="微软雅黑"/>
          <w:sz w:val="30"/>
          <w:szCs w:val="30"/>
        </w:rPr>
      </w:pPr>
    </w:p>
    <w:p w14:paraId="32905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stated, "Yea, and if I be offered upon the sacrifice and service of your faith, I joy and rejoice with you all."</w:t>
      </w:r>
    </w:p>
    <w:p w14:paraId="0EF7A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正如保罗所言：“我以你们的信心为供献的祭物，我若被浇奠在其上，也是喜乐，并且与你们众人一同喜乐。”</w:t>
      </w:r>
    </w:p>
    <w:p w14:paraId="63E295A2">
      <w:pPr>
        <w:spacing w:line="264" w:lineRule="auto"/>
        <w:rPr>
          <w:rFonts w:hint="eastAsia" w:ascii="微软雅黑" w:hAnsi="微软雅黑" w:eastAsia="微软雅黑" w:cs="微软雅黑"/>
          <w:sz w:val="30"/>
          <w:szCs w:val="30"/>
        </w:rPr>
      </w:pPr>
    </w:p>
    <w:p w14:paraId="6B40C9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 Let us consider this matter, as it is quite perplexing and has led me and many others into troubled thoughts.</w:t>
      </w:r>
    </w:p>
    <w:p w14:paraId="60040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论述：让我们考虑这件事，因为它非常令人困惑，并且使我和许多其他人陷入了烦乱的思绪。</w:t>
      </w:r>
    </w:p>
    <w:p w14:paraId="5B163BE6">
      <w:pPr>
        <w:spacing w:line="264" w:lineRule="auto"/>
        <w:rPr>
          <w:rFonts w:hint="eastAsia" w:ascii="微软雅黑" w:hAnsi="微软雅黑" w:eastAsia="微软雅黑" w:cs="微软雅黑"/>
          <w:sz w:val="30"/>
          <w:szCs w:val="30"/>
        </w:rPr>
      </w:pPr>
    </w:p>
    <w:p w14:paraId="3AEB3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perplexities of conscience, it is undeniable that a remedy should be sought from those who share Christian compassion.</w:t>
      </w:r>
    </w:p>
    <w:p w14:paraId="1D305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对于良心的困惑，不可否认应当从那些共有基督徒怜悯心的人那里寻求良药。</w:t>
      </w:r>
    </w:p>
    <w:p w14:paraId="622B9AB3">
      <w:pPr>
        <w:spacing w:line="264" w:lineRule="auto"/>
        <w:rPr>
          <w:rFonts w:hint="eastAsia" w:ascii="微软雅黑" w:hAnsi="微软雅黑" w:eastAsia="微软雅黑" w:cs="微软雅黑"/>
          <w:sz w:val="30"/>
          <w:szCs w:val="30"/>
        </w:rPr>
      </w:pPr>
    </w:p>
    <w:p w14:paraId="441CE3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be found if all the theologians from both sides who have left the Catholic Church were willing to provide a wise, gentle, and well-founded written response, free from partiality, prejudice, or passion.</w:t>
      </w:r>
    </w:p>
    <w:p w14:paraId="73F45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如果所有脱离了大公教会（Catholic Church）的双边神学家都愿意提供一份明智、温柔且有根据的书面回复，且不带偏私、偏见或激情，那么这种良药是可以找到的。</w:t>
      </w:r>
    </w:p>
    <w:p w14:paraId="687E1454">
      <w:pPr>
        <w:spacing w:line="264" w:lineRule="auto"/>
        <w:rPr>
          <w:rFonts w:hint="eastAsia" w:ascii="微软雅黑" w:hAnsi="微软雅黑" w:eastAsia="微软雅黑" w:cs="微软雅黑"/>
          <w:sz w:val="30"/>
          <w:szCs w:val="30"/>
        </w:rPr>
      </w:pPr>
    </w:p>
    <w:p w14:paraId="64FD6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 When Boste was taken by the States, there was seen in the wall a Bishop, once of that town, painted with Christ and His blood on one side, and the Virgin Mary with her breasts sprouting milk on the other side.</w:t>
      </w:r>
    </w:p>
    <w:p w14:paraId="6792E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考量：当博斯特（Boste）被各州攻占时，墙上出现了一位曾在那座城市任职的主教的画像，一侧画着基督和祂的宝血，另一侧画着圣母马利亚，她的乳房正喷出乳汁。</w:t>
      </w:r>
    </w:p>
    <w:p w14:paraId="19ED048F">
      <w:pPr>
        <w:spacing w:line="264" w:lineRule="auto"/>
        <w:rPr>
          <w:rFonts w:hint="eastAsia" w:ascii="微软雅黑" w:hAnsi="微软雅黑" w:eastAsia="微软雅黑" w:cs="微软雅黑"/>
          <w:sz w:val="30"/>
          <w:szCs w:val="30"/>
        </w:rPr>
      </w:pPr>
    </w:p>
    <w:p w14:paraId="035AA4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devout Bishop was depicted in a state of great perplexity and ambiguity, not knowing which to prefer: Christ's blood before Mary's milk, or Mary's milk before Christ's blood.</w:t>
      </w:r>
    </w:p>
    <w:p w14:paraId="2E738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这位虔诚的主教被描绘成处于极大的困惑和模棱两可的状态，不知道该选择哪一个：是将基督的血置于马利亚的奶之前，还是将马利亚的奶置于基督的血之前。</w:t>
      </w:r>
    </w:p>
    <w:p w14:paraId="0B8CA9EE">
      <w:pPr>
        <w:spacing w:line="264" w:lineRule="auto"/>
        <w:rPr>
          <w:rFonts w:hint="eastAsia" w:ascii="微软雅黑" w:hAnsi="微软雅黑" w:eastAsia="微软雅黑" w:cs="微软雅黑"/>
          <w:sz w:val="30"/>
          <w:szCs w:val="30"/>
        </w:rPr>
      </w:pPr>
    </w:p>
    <w:p w14:paraId="4B1E7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expressed in Latin verses, and one of the martial men (so to speak) to put him out of his dilemma said, "Why, you fool, go to God."</w:t>
      </w:r>
    </w:p>
    <w:p w14:paraId="62774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这在拉丁语诗句中得到了表达，一位武士（可以这么说）为了让他摆脱困境，说：“哎呀，你这傻瓜，归向神吧。”</w:t>
      </w:r>
    </w:p>
    <w:p w14:paraId="45876C84">
      <w:pPr>
        <w:spacing w:line="264" w:lineRule="auto"/>
        <w:rPr>
          <w:rFonts w:hint="eastAsia" w:ascii="微软雅黑" w:hAnsi="微软雅黑" w:eastAsia="微软雅黑" w:cs="微软雅黑"/>
          <w:sz w:val="30"/>
          <w:szCs w:val="30"/>
        </w:rPr>
      </w:pPr>
    </w:p>
    <w:p w14:paraId="28E2D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 ask, was the cause of this man's perplexity?</w:t>
      </w:r>
    </w:p>
    <w:p w14:paraId="6E7E49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我问你，谁是这个人困惑的根源？</w:t>
      </w:r>
    </w:p>
    <w:p w14:paraId="369188FA">
      <w:pPr>
        <w:spacing w:line="264" w:lineRule="auto"/>
        <w:rPr>
          <w:rFonts w:hint="eastAsia" w:ascii="微软雅黑" w:hAnsi="微软雅黑" w:eastAsia="微软雅黑" w:cs="微软雅黑"/>
          <w:sz w:val="30"/>
          <w:szCs w:val="30"/>
        </w:rPr>
      </w:pPr>
    </w:p>
    <w:p w14:paraId="762807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his own extreme and abominable superstition?</w:t>
      </w:r>
    </w:p>
    <w:p w14:paraId="0F729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难道不是他自己极端且可憎的迷信吗？</w:t>
      </w:r>
    </w:p>
    <w:p w14:paraId="6380A569">
      <w:pPr>
        <w:spacing w:line="264" w:lineRule="auto"/>
        <w:rPr>
          <w:rFonts w:hint="eastAsia" w:ascii="微软雅黑" w:hAnsi="微软雅黑" w:eastAsia="微软雅黑" w:cs="微软雅黑"/>
          <w:sz w:val="30"/>
          <w:szCs w:val="30"/>
        </w:rPr>
      </w:pPr>
    </w:p>
    <w:p w14:paraId="60B64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author of this discourse had presented anything on the other side of Scripture, pretended ambiguity and perplexity, and had to decide which to follow, then the martial man's resolution of the doubt might have been appropriate.</w:t>
      </w:r>
    </w:p>
    <w:p w14:paraId="5CBDD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如果这篇论述的作者在圣经的另一面呈现了任何东西，假装模棱两可和困惑，并且必须决定跟随哪一个，那么那位武士对疑虑的解决方式或许是合适的。</w:t>
      </w:r>
    </w:p>
    <w:p w14:paraId="4BBCDFA5">
      <w:pPr>
        <w:spacing w:line="264" w:lineRule="auto"/>
        <w:rPr>
          <w:rFonts w:hint="eastAsia" w:ascii="微软雅黑" w:hAnsi="微软雅黑" w:eastAsia="微软雅黑" w:cs="微软雅黑"/>
          <w:sz w:val="30"/>
          <w:szCs w:val="30"/>
        </w:rPr>
      </w:pPr>
    </w:p>
    <w:p w14:paraId="006AF6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only Scripture-related doubts are discussed here, addressing how a person should ground their faith on it.</w:t>
      </w:r>
    </w:p>
    <w:p w14:paraId="502F6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然而，这里讨论的仅仅是与圣经相关的怀疑，探讨的是一个人应当如何将他的信心建立在圣经之上。</w:t>
      </w:r>
    </w:p>
    <w:p w14:paraId="7941EFFE">
      <w:pPr>
        <w:spacing w:line="264" w:lineRule="auto"/>
        <w:rPr>
          <w:rFonts w:hint="eastAsia" w:ascii="微软雅黑" w:hAnsi="微软雅黑" w:eastAsia="微软雅黑" w:cs="微软雅黑"/>
          <w:sz w:val="30"/>
          <w:szCs w:val="30"/>
        </w:rPr>
      </w:pPr>
    </w:p>
    <w:p w14:paraId="2ECE6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who the author is or whether this is a factual account or a fabrication.</w:t>
      </w:r>
    </w:p>
    <w:p w14:paraId="3DF93C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我不知道作者是谁，也不知道这是一个真实的故事还是虚构。</w:t>
      </w:r>
    </w:p>
    <w:p w14:paraId="28D2BF38">
      <w:pPr>
        <w:spacing w:line="264" w:lineRule="auto"/>
        <w:rPr>
          <w:rFonts w:hint="eastAsia" w:ascii="微软雅黑" w:hAnsi="微软雅黑" w:eastAsia="微软雅黑" w:cs="微软雅黑"/>
          <w:sz w:val="30"/>
          <w:szCs w:val="30"/>
        </w:rPr>
      </w:pPr>
    </w:p>
    <w:p w14:paraId="2BF17E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full of deception.</w:t>
      </w:r>
    </w:p>
    <w:p w14:paraId="34401F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世界充满了欺骗。</w:t>
      </w:r>
    </w:p>
    <w:p w14:paraId="487C4F78">
      <w:pPr>
        <w:spacing w:line="264" w:lineRule="auto"/>
        <w:rPr>
          <w:rFonts w:hint="eastAsia" w:ascii="微软雅黑" w:hAnsi="微软雅黑" w:eastAsia="微软雅黑" w:cs="微软雅黑"/>
          <w:sz w:val="30"/>
          <w:szCs w:val="30"/>
        </w:rPr>
      </w:pPr>
    </w:p>
    <w:p w14:paraId="0A864F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create such doubts for ourselves, do we truly consider God's goodness and wisdom in giving us His holy Word to guide us on the path to eternal life?</w:t>
      </w:r>
    </w:p>
    <w:p w14:paraId="74ABCA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当我们为自己制造此类怀疑时，我们是否真正考虑了神的美善和智慧，因为祂赐予了我们祂圣洁的圣言（Word），以引导我们走在永生之路上？</w:t>
      </w:r>
    </w:p>
    <w:p w14:paraId="0E1EC966">
      <w:pPr>
        <w:spacing w:line="264" w:lineRule="auto"/>
        <w:rPr>
          <w:rFonts w:hint="eastAsia" w:ascii="微软雅黑" w:hAnsi="微软雅黑" w:eastAsia="微软雅黑" w:cs="微软雅黑"/>
          <w:sz w:val="30"/>
          <w:szCs w:val="30"/>
        </w:rPr>
      </w:pPr>
    </w:p>
    <w:p w14:paraId="12031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genuine cause to complain of a perplexing situation, one in which we did not know whether to embrace it or flee from it, as Moses did when his rod turned into a serpent, it would be a different matter.</w:t>
      </w:r>
    </w:p>
    <w:p w14:paraId="7133D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如果真的有理由抱怨某种困惑的处境，就像摩西（Moses）看到他的杖变成蛇时不知道该拥抱它还是逃避它那样，那就是另一回事了。</w:t>
      </w:r>
    </w:p>
    <w:p w14:paraId="39FE158C">
      <w:pPr>
        <w:spacing w:line="264" w:lineRule="auto"/>
        <w:rPr>
          <w:rFonts w:hint="eastAsia" w:ascii="微软雅黑" w:hAnsi="微软雅黑" w:eastAsia="微软雅黑" w:cs="微软雅黑"/>
          <w:sz w:val="30"/>
          <w:szCs w:val="30"/>
        </w:rPr>
      </w:pPr>
    </w:p>
    <w:p w14:paraId="60CFA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do we find any similar transformation here?</w:t>
      </w:r>
    </w:p>
    <w:p w14:paraId="44186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然而，我们在这里发现了任何类似的转变吗？</w:t>
      </w:r>
    </w:p>
    <w:p w14:paraId="1DD1B44A">
      <w:pPr>
        <w:spacing w:line="264" w:lineRule="auto"/>
        <w:rPr>
          <w:rFonts w:hint="eastAsia" w:ascii="微软雅黑" w:hAnsi="微软雅黑" w:eastAsia="微软雅黑" w:cs="微软雅黑"/>
          <w:sz w:val="30"/>
          <w:szCs w:val="30"/>
        </w:rPr>
      </w:pPr>
    </w:p>
    <w:p w14:paraId="27436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the Lord instructed Moses to grasp the serpent by its tail, he boldly did so.</w:t>
      </w:r>
    </w:p>
    <w:p w14:paraId="2A218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然而，当主指示摩西抓住蛇的尾巴时，他大胆地照做了。</w:t>
      </w:r>
    </w:p>
    <w:p w14:paraId="707554FB">
      <w:pPr>
        <w:spacing w:line="264" w:lineRule="auto"/>
        <w:rPr>
          <w:rFonts w:hint="eastAsia" w:ascii="微软雅黑" w:hAnsi="微软雅黑" w:eastAsia="微软雅黑" w:cs="微软雅黑"/>
          <w:sz w:val="30"/>
          <w:szCs w:val="30"/>
        </w:rPr>
      </w:pPr>
    </w:p>
    <w:p w14:paraId="5950F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God's Word is not a serpent, but we may be considered as such.</w:t>
      </w:r>
    </w:p>
    <w:p w14:paraId="7F185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当然，神的圣言不是蛇，但我们可能被视为如此。</w:t>
      </w:r>
    </w:p>
    <w:p w14:paraId="115D891C">
      <w:pPr>
        <w:spacing w:line="264" w:lineRule="auto"/>
        <w:rPr>
          <w:rFonts w:hint="eastAsia" w:ascii="微软雅黑" w:hAnsi="微软雅黑" w:eastAsia="微软雅黑" w:cs="微软雅黑"/>
          <w:sz w:val="30"/>
          <w:szCs w:val="30"/>
        </w:rPr>
      </w:pPr>
    </w:p>
    <w:p w14:paraId="64D64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God's Word has the power to enchant us, causing us to purge ourselves of all our erroneous and unholy paths.</w:t>
      </w:r>
    </w:p>
    <w:p w14:paraId="59625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唯有神的圣言有能力迷住我们，使我们清除自己所有错误且不圣洁的道路。</w:t>
      </w:r>
    </w:p>
    <w:p w14:paraId="4176ED34">
      <w:pPr>
        <w:spacing w:line="264" w:lineRule="auto"/>
        <w:rPr>
          <w:rFonts w:hint="eastAsia" w:ascii="微软雅黑" w:hAnsi="微软雅黑" w:eastAsia="微软雅黑" w:cs="微软雅黑"/>
          <w:sz w:val="30"/>
          <w:szCs w:val="30"/>
        </w:rPr>
      </w:pPr>
    </w:p>
    <w:p w14:paraId="65A1F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has instructed us to take hold of it, saying, "Search the Scriptures."</w:t>
      </w:r>
    </w:p>
    <w:p w14:paraId="45C9C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主耶稣已经指示我们要持守它，说：“查考圣经。”</w:t>
      </w:r>
    </w:p>
    <w:p w14:paraId="4AB4A504">
      <w:pPr>
        <w:spacing w:line="264" w:lineRule="auto"/>
        <w:rPr>
          <w:rFonts w:hint="eastAsia" w:ascii="微软雅黑" w:hAnsi="微软雅黑" w:eastAsia="微软雅黑" w:cs="微软雅黑"/>
          <w:sz w:val="30"/>
          <w:szCs w:val="30"/>
        </w:rPr>
      </w:pPr>
    </w:p>
    <w:p w14:paraId="631CB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in my response appears amiss and fails to meet the author's expectations, seemingly tainted by partiality, prejudice, or passion, I must admit that I am prejudiced against such discourses as these, finding them most base and unsuitable for an intelligent and godly Christian.</w:t>
      </w:r>
    </w:p>
    <w:p w14:paraId="6AF612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如果我的回复中有任何不妥之处，未能达到作者的预期，看似沾染了偏私、偏见或激情，我必须承认，我确实对这类论述存有偏见，认为它们极其卑劣，不适合一个聪明且敬虔的基督徒。</w:t>
      </w:r>
    </w:p>
    <w:p w14:paraId="4595FABA">
      <w:pPr>
        <w:spacing w:line="264" w:lineRule="auto"/>
        <w:rPr>
          <w:rFonts w:hint="eastAsia" w:ascii="微软雅黑" w:hAnsi="微软雅黑" w:eastAsia="微软雅黑" w:cs="微软雅黑"/>
          <w:sz w:val="30"/>
          <w:szCs w:val="30"/>
        </w:rPr>
      </w:pPr>
    </w:p>
    <w:p w14:paraId="77E50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rest, attribute it to my ignorance, as I am unsure of the author's intentions and leanings.</w:t>
      </w:r>
    </w:p>
    <w:p w14:paraId="5AE39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至于其余部分，请归因于我的无知，因为我不确定作者的意图和倾向。</w:t>
      </w:r>
    </w:p>
    <w:p w14:paraId="760F51CE">
      <w:pPr>
        <w:spacing w:line="264" w:lineRule="auto"/>
        <w:rPr>
          <w:rFonts w:hint="eastAsia" w:ascii="微软雅黑" w:hAnsi="微软雅黑" w:eastAsia="微软雅黑" w:cs="微软雅黑"/>
          <w:sz w:val="30"/>
          <w:szCs w:val="30"/>
        </w:rPr>
      </w:pPr>
    </w:p>
    <w:p w14:paraId="6FFF80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seem to be Lutheran or Calvinist, and he avoids appearing as a Papist, although I am inclined to think it is the work of some Papist.</w:t>
      </w:r>
    </w:p>
    <w:p w14:paraId="6A80B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他似乎不是路德宗或加尔文派，并且他也避免表现得像个教皇党人，尽管我倾向于认为这是某个教皇党人的作品。</w:t>
      </w:r>
    </w:p>
    <w:p w14:paraId="62192B89">
      <w:pPr>
        <w:spacing w:line="264" w:lineRule="auto"/>
        <w:rPr>
          <w:rFonts w:hint="eastAsia" w:ascii="微软雅黑" w:hAnsi="微软雅黑" w:eastAsia="微软雅黑" w:cs="微软雅黑"/>
          <w:sz w:val="30"/>
          <w:szCs w:val="30"/>
        </w:rPr>
      </w:pPr>
    </w:p>
    <w:p w14:paraId="6E97A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little about his identity or origin.</w:t>
      </w:r>
    </w:p>
    <w:p w14:paraId="7961A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我对他身份或出身知之甚少。</w:t>
      </w:r>
    </w:p>
    <w:p w14:paraId="356D453A">
      <w:pPr>
        <w:spacing w:line="264" w:lineRule="auto"/>
        <w:rPr>
          <w:rFonts w:hint="eastAsia" w:ascii="微软雅黑" w:hAnsi="微软雅黑" w:eastAsia="微软雅黑" w:cs="微软雅黑"/>
          <w:sz w:val="30"/>
          <w:szCs w:val="30"/>
        </w:rPr>
      </w:pPr>
    </w:p>
    <w:p w14:paraId="72BCD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let every sober Christian carefully consider and inquire whether such questions have arisen since the beginning when God's Word was put in writing.</w:t>
      </w:r>
    </w:p>
    <w:p w14:paraId="25875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然而，让每个清醒的基督徒仔细考虑并探究，自从神圣言（Word）被记录下来之初，是否曾出现过此类问题。</w:t>
      </w:r>
    </w:p>
    <w:p w14:paraId="24A021E5">
      <w:pPr>
        <w:spacing w:line="264" w:lineRule="auto"/>
        <w:rPr>
          <w:rFonts w:hint="eastAsia" w:ascii="微软雅黑" w:hAnsi="微软雅黑" w:eastAsia="微软雅黑" w:cs="微软雅黑"/>
          <w:sz w:val="30"/>
          <w:szCs w:val="30"/>
        </w:rPr>
      </w:pPr>
    </w:p>
    <w:p w14:paraId="5747A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in this last and worst age of the world that Cajetan, a great scholastic theologian, first confronted Martin Luther and discovered that only Scriptural authority convinced him.</w:t>
      </w:r>
    </w:p>
    <w:p w14:paraId="5BFC7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直到这世界最后且最坏的时代，伟大的经院神学家卡耶坦才第一次面对马丁·路德，并发现唯有圣经的权威能说服他。</w:t>
      </w:r>
    </w:p>
    <w:p w14:paraId="1A75D2C7">
      <w:pPr>
        <w:spacing w:line="264" w:lineRule="auto"/>
        <w:rPr>
          <w:rFonts w:hint="eastAsia" w:ascii="微软雅黑" w:hAnsi="微软雅黑" w:eastAsia="微软雅黑" w:cs="微软雅黑"/>
          <w:sz w:val="30"/>
          <w:szCs w:val="30"/>
        </w:rPr>
      </w:pPr>
    </w:p>
    <w:p w14:paraId="1439C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he began to study Scripture and wrote commentaries on it in his old age.</w:t>
      </w:r>
    </w:p>
    <w:p w14:paraId="3DD362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因此，他在晚年开始研读圣经并为其撰写注释。</w:t>
      </w:r>
    </w:p>
    <w:p w14:paraId="53B62966">
      <w:pPr>
        <w:spacing w:line="264" w:lineRule="auto"/>
        <w:rPr>
          <w:rFonts w:hint="eastAsia" w:ascii="微软雅黑" w:hAnsi="微软雅黑" w:eastAsia="微软雅黑" w:cs="微软雅黑"/>
          <w:sz w:val="30"/>
          <w:szCs w:val="30"/>
        </w:rPr>
      </w:pPr>
    </w:p>
    <w:p w14:paraId="63EA3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Silvester Prierius of Rome deemed that approach too extreme and advocated for a shorter path.</w:t>
      </w:r>
    </w:p>
    <w:p w14:paraId="4E026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然而，罗马的西尔维斯特·普里埃里乌斯（Silvester Prierius）认为那种方法太极端，转而主张一条更短的路径。</w:t>
      </w:r>
    </w:p>
    <w:p w14:paraId="514CA7ED">
      <w:pPr>
        <w:spacing w:line="264" w:lineRule="auto"/>
        <w:rPr>
          <w:rFonts w:hint="eastAsia" w:ascii="微软雅黑" w:hAnsi="微软雅黑" w:eastAsia="微软雅黑" w:cs="微软雅黑"/>
          <w:sz w:val="30"/>
          <w:szCs w:val="30"/>
        </w:rPr>
      </w:pPr>
    </w:p>
    <w:p w14:paraId="5DE340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argued that the Scriptures did not contain all things necessary for salvation, and therefore, to complete the rule of faith, the unwritten Word must be added to the written Word.</w:t>
      </w:r>
    </w:p>
    <w:p w14:paraId="680FC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他辩称圣经并未包含救恩必需的万事，因此，为了完善信仰准则，必须在成文圣言（written Word）中加入不成文圣言。</w:t>
      </w:r>
    </w:p>
    <w:p w14:paraId="09C4A95C">
      <w:pPr>
        <w:spacing w:line="264" w:lineRule="auto"/>
        <w:rPr>
          <w:rFonts w:hint="eastAsia" w:ascii="微软雅黑" w:hAnsi="微软雅黑" w:eastAsia="微软雅黑" w:cs="微软雅黑"/>
          <w:sz w:val="30"/>
          <w:szCs w:val="30"/>
        </w:rPr>
      </w:pPr>
    </w:p>
    <w:p w14:paraId="0CA43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unwritten Word was referred to as Traditions.</w:t>
      </w:r>
    </w:p>
    <w:p w14:paraId="73EFD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这一不成文圣言被称为传统（Traditions）。</w:t>
      </w:r>
    </w:p>
    <w:p w14:paraId="6FA469C2">
      <w:pPr>
        <w:spacing w:line="264" w:lineRule="auto"/>
        <w:rPr>
          <w:rFonts w:hint="eastAsia" w:ascii="微软雅黑" w:hAnsi="微软雅黑" w:eastAsia="微软雅黑" w:cs="微软雅黑"/>
          <w:sz w:val="30"/>
          <w:szCs w:val="30"/>
        </w:rPr>
      </w:pPr>
    </w:p>
    <w:p w14:paraId="0F787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the Papists have fortified themselves with the authority of the Church.</w:t>
      </w:r>
    </w:p>
    <w:p w14:paraId="450D4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从那时起，教皇党人就用教会的权威来巩固自己。</w:t>
      </w:r>
    </w:p>
    <w:p w14:paraId="39E6EAC6">
      <w:pPr>
        <w:spacing w:line="264" w:lineRule="auto"/>
        <w:rPr>
          <w:rFonts w:hint="eastAsia" w:ascii="微软雅黑" w:hAnsi="微软雅黑" w:eastAsia="微软雅黑" w:cs="微软雅黑"/>
          <w:sz w:val="30"/>
          <w:szCs w:val="30"/>
        </w:rPr>
      </w:pPr>
    </w:p>
    <w:p w14:paraId="10F9F8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they acknowledge that the true Church and its authority cannot be known except through the Scriptures.</w:t>
      </w:r>
    </w:p>
    <w:p w14:paraId="52FCC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尽管如此，他们也承认，若不通过圣经，就无法知晓真教会及其权威。</w:t>
      </w:r>
    </w:p>
    <w:p w14:paraId="1571964D">
      <w:pPr>
        <w:spacing w:line="264" w:lineRule="auto"/>
        <w:rPr>
          <w:rFonts w:hint="eastAsia" w:ascii="微软雅黑" w:hAnsi="微软雅黑" w:eastAsia="微软雅黑" w:cs="微软雅黑"/>
          <w:sz w:val="30"/>
          <w:szCs w:val="30"/>
        </w:rPr>
      </w:pPr>
    </w:p>
    <w:p w14:paraId="5DA30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Church's resolution ultimately hinges on the Pope's interpretation of Scripture, and they falsely accuse us of resolving our faith through our own private spirit.</w:t>
      </w:r>
    </w:p>
    <w:p w14:paraId="4CA59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教会的决议最终取决于教皇对圣经的解释，而他们诬蔑我们是通过我们私人的灵来解决信仰问题。</w:t>
      </w:r>
    </w:p>
    <w:p w14:paraId="65AFFCF2">
      <w:pPr>
        <w:spacing w:line="264" w:lineRule="auto"/>
        <w:rPr>
          <w:rFonts w:hint="eastAsia" w:ascii="微软雅黑" w:hAnsi="微软雅黑" w:eastAsia="微软雅黑" w:cs="微软雅黑"/>
          <w:sz w:val="30"/>
          <w:szCs w:val="30"/>
        </w:rPr>
      </w:pPr>
    </w:p>
    <w:p w14:paraId="2AC66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we extend the testimony of the Spirit solely to the satisfaction of each individual, teaching nothing other than what the Papists themselves acknowledge to be true regarding the physical resolution of our faith.</w:t>
      </w:r>
    </w:p>
    <w:p w14:paraId="588AA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相比之下，我们仅将灵的见证延伸至每个个人的满足，我们所教导的关于信仰物理解决层面的内容，与教皇党人自身承认的真理并无二致。</w:t>
      </w:r>
    </w:p>
    <w:p w14:paraId="17E97A25">
      <w:pPr>
        <w:spacing w:line="264" w:lineRule="auto"/>
        <w:rPr>
          <w:rFonts w:hint="eastAsia" w:ascii="微软雅黑" w:hAnsi="微软雅黑" w:eastAsia="微软雅黑" w:cs="微软雅黑"/>
          <w:sz w:val="30"/>
          <w:szCs w:val="30"/>
        </w:rPr>
      </w:pPr>
    </w:p>
    <w:p w14:paraId="0E860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ready to provide various compelling pieces of evidence, without further ado, to demonstrate this.</w:t>
      </w:r>
    </w:p>
    <w:p w14:paraId="6B2A0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我已准备好提供各种令人信服的证据来证明这一点，在此不再赘述。</w:t>
      </w:r>
    </w:p>
    <w:p w14:paraId="53E4C498">
      <w:pPr>
        <w:spacing w:line="264" w:lineRule="auto"/>
        <w:rPr>
          <w:rFonts w:hint="eastAsia" w:ascii="微软雅黑" w:hAnsi="微软雅黑" w:eastAsia="微软雅黑" w:cs="微软雅黑"/>
          <w:sz w:val="30"/>
          <w:szCs w:val="30"/>
        </w:rPr>
      </w:pPr>
    </w:p>
    <w:p w14:paraId="482AB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light is not of a nature that can be shared with others, so we do not engage in it when debating other points of theology with Papists or anyone else.</w:t>
      </w:r>
    </w:p>
    <w:p w14:paraId="51366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现在，这种光并非可以与他人分享的性质，因此我们在与教皇党人或任何其他人辩论神学要点时，并不会运用它。</w:t>
      </w:r>
    </w:p>
    <w:p w14:paraId="6F40A490">
      <w:pPr>
        <w:spacing w:line="264" w:lineRule="auto"/>
        <w:rPr>
          <w:rFonts w:hint="eastAsia" w:ascii="微软雅黑" w:hAnsi="微软雅黑" w:eastAsia="微软雅黑" w:cs="微软雅黑"/>
          <w:sz w:val="30"/>
          <w:szCs w:val="30"/>
        </w:rPr>
      </w:pPr>
    </w:p>
    <w:p w14:paraId="31ED76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disputes, we follow a logical resolution, either based on accepted principles concerning the Divine attributes or on explicit passages from Holy Scripture.</w:t>
      </w:r>
    </w:p>
    <w:p w14:paraId="4D5BDA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在这些争论中，我们遵循逻辑解决方式，要么基于关于属神属性的公认原理，要么基于圣经的明确经文。</w:t>
      </w:r>
    </w:p>
    <w:p w14:paraId="2ED7BF50">
      <w:pPr>
        <w:spacing w:line="264" w:lineRule="auto"/>
        <w:rPr>
          <w:rFonts w:hint="eastAsia" w:ascii="微软雅黑" w:hAnsi="微软雅黑" w:eastAsia="微软雅黑" w:cs="微软雅黑"/>
          <w:sz w:val="30"/>
          <w:szCs w:val="30"/>
        </w:rPr>
      </w:pPr>
    </w:p>
    <w:p w14:paraId="3516C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meaning of these passages is disputed, we are prepared to defend our interpretation through rational discourse against any opponent.</w:t>
      </w:r>
    </w:p>
    <w:p w14:paraId="1DE7E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如果这些经文的含意存在争议，我们已准备好通过理性论述对抗任何对手，以捍卫我们的解释。</w:t>
      </w:r>
    </w:p>
    <w:p w14:paraId="2A95719E">
      <w:pPr>
        <w:spacing w:line="264" w:lineRule="auto"/>
        <w:rPr>
          <w:rFonts w:hint="eastAsia" w:ascii="微软雅黑" w:hAnsi="微软雅黑" w:eastAsia="微软雅黑" w:cs="微软雅黑"/>
          <w:sz w:val="30"/>
          <w:szCs w:val="30"/>
        </w:rPr>
      </w:pPr>
    </w:p>
    <w:p w14:paraId="124F2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confident that we will either convict them of obstinacy for rejecting the clear evidence of truth or, at the very least, they will be judged in their own conscience or the conscience of all sober Christians, as we firmly believe that anyone who resists the evidence of God's Word, claiming it lacks evidence, will find that the Word has enough evidence to judge them on the final day.</w:t>
      </w:r>
    </w:p>
    <w:p w14:paraId="6776A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信心，要么判定他们因拒绝明显的真理证据而固执己见，要么至少他们将在其自身的良心或所有清醒基督徒的良心中受到审判；因为我们坚信，任何抵制神圣言之明证、声称其缺乏证据的人，都将发现圣言有足够的证据在末日审判他们。</w:t>
      </w:r>
    </w:p>
    <w:p w14:paraId="4534F096">
      <w:pPr>
        <w:spacing w:line="264" w:lineRule="auto"/>
        <w:rPr>
          <w:rFonts w:hint="eastAsia" w:ascii="微软雅黑" w:hAnsi="微软雅黑" w:eastAsia="微软雅黑" w:cs="微软雅黑"/>
          <w:sz w:val="30"/>
          <w:szCs w:val="30"/>
        </w:rPr>
      </w:pPr>
    </w:p>
    <w:p w14:paraId="7C3D1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Jesuitical question was sent from Germany while the Assembly of Divines was in session at Westminster and was translated from High Dutch.</w:t>
      </w:r>
    </w:p>
    <w:p w14:paraId="094AD9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这一耶稣会式的问题是在威斯敏斯特神学家会议期间从德国寄来的，是从高地德语翻译过来的。</w:t>
      </w:r>
    </w:p>
    <w:p w14:paraId="38C71A97">
      <w:pPr>
        <w:spacing w:line="264" w:lineRule="auto"/>
        <w:rPr>
          <w:rFonts w:hint="eastAsia" w:ascii="微软雅黑" w:hAnsi="微软雅黑" w:eastAsia="微软雅黑" w:cs="微软雅黑"/>
          <w:sz w:val="30"/>
          <w:szCs w:val="30"/>
        </w:rPr>
      </w:pPr>
    </w:p>
    <w:p w14:paraId="42E5E6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57380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w:t>
      </w:r>
    </w:p>
    <w:p w14:paraId="62830FBB">
      <w:pPr>
        <w:spacing w:line="265" w:lineRule="auto"/>
        <w:rPr>
          <w:rFonts w:hint="eastAsia" w:ascii="微软雅黑" w:hAnsi="微软雅黑" w:eastAsia="微软雅黑" w:cs="微软雅黑"/>
          <w:sz w:val="30"/>
          <w:szCs w:val="30"/>
        </w:rPr>
      </w:pPr>
    </w:p>
    <w:p w14:paraId="494AF5C9">
      <w:pPr>
        <w:spacing w:line="251" w:lineRule="auto"/>
        <w:rPr>
          <w:rFonts w:hint="eastAsia" w:ascii="微软雅黑" w:hAnsi="微软雅黑" w:eastAsia="微软雅黑" w:cs="微软雅黑"/>
          <w:sz w:val="30"/>
          <w:szCs w:val="30"/>
        </w:rPr>
      </w:pPr>
    </w:p>
    <w:p w14:paraId="4D0C29B5">
      <w:pPr>
        <w:spacing w:line="251" w:lineRule="auto"/>
        <w:rPr>
          <w:rFonts w:hint="eastAsia" w:ascii="微软雅黑" w:hAnsi="微软雅黑" w:eastAsia="微软雅黑" w:cs="微软雅黑"/>
          <w:sz w:val="30"/>
          <w:szCs w:val="30"/>
        </w:rPr>
      </w:pPr>
    </w:p>
    <w:p w14:paraId="40ED029A">
      <w:pPr>
        <w:spacing w:line="251" w:lineRule="auto"/>
        <w:rPr>
          <w:rFonts w:hint="eastAsia" w:ascii="微软雅黑" w:hAnsi="微软雅黑" w:eastAsia="微软雅黑" w:cs="微软雅黑"/>
          <w:sz w:val="30"/>
          <w:szCs w:val="30"/>
        </w:rPr>
      </w:pPr>
    </w:p>
    <w:p w14:paraId="40F26DAF">
      <w:pPr>
        <w:spacing w:line="198" w:lineRule="auto"/>
        <w:rPr>
          <w:rFonts w:hint="eastAsia" w:ascii="微软雅黑" w:hAnsi="微软雅黑" w:eastAsia="微软雅黑" w:cs="微软雅黑"/>
          <w:sz w:val="30"/>
          <w:szCs w:val="30"/>
        </w:rPr>
        <w:sectPr>
          <w:pgSz w:w="12240" w:h="15840"/>
          <w:pgMar w:top="400" w:right="1527" w:bottom="400" w:left="1517" w:header="0" w:footer="0" w:gutter="0"/>
          <w:cols w:space="720" w:num="1"/>
        </w:sectPr>
      </w:pPr>
    </w:p>
    <w:p w14:paraId="7FE5432F">
      <w:pPr>
        <w:spacing w:line="265" w:lineRule="auto"/>
        <w:rPr>
          <w:rFonts w:hint="eastAsia" w:ascii="微软雅黑" w:hAnsi="微软雅黑" w:eastAsia="微软雅黑" w:cs="微软雅黑"/>
          <w:sz w:val="30"/>
          <w:szCs w:val="30"/>
        </w:rPr>
      </w:pPr>
    </w:p>
    <w:p w14:paraId="2A266C9A">
      <w:pPr>
        <w:spacing w:line="265" w:lineRule="auto"/>
        <w:rPr>
          <w:rFonts w:hint="eastAsia" w:ascii="微软雅黑" w:hAnsi="微软雅黑" w:eastAsia="微软雅黑" w:cs="微软雅黑"/>
          <w:sz w:val="30"/>
          <w:szCs w:val="30"/>
        </w:rPr>
      </w:pPr>
    </w:p>
    <w:p w14:paraId="73F0140F">
      <w:pPr>
        <w:spacing w:line="265" w:lineRule="auto"/>
        <w:rPr>
          <w:rFonts w:hint="eastAsia" w:ascii="微软雅黑" w:hAnsi="微软雅黑" w:eastAsia="微软雅黑" w:cs="微软雅黑"/>
          <w:sz w:val="30"/>
          <w:szCs w:val="30"/>
        </w:rPr>
      </w:pPr>
    </w:p>
    <w:p w14:paraId="42AD6D37">
      <w:pPr>
        <w:spacing w:line="265" w:lineRule="auto"/>
        <w:rPr>
          <w:rFonts w:hint="eastAsia" w:ascii="微软雅黑" w:hAnsi="微软雅黑" w:eastAsia="微软雅黑" w:cs="微软雅黑"/>
          <w:sz w:val="30"/>
          <w:szCs w:val="30"/>
        </w:rPr>
      </w:pPr>
    </w:p>
    <w:p w14:paraId="60380D6E">
      <w:pPr>
        <w:spacing w:line="265" w:lineRule="auto"/>
        <w:rPr>
          <w:rFonts w:hint="eastAsia" w:ascii="微软雅黑" w:hAnsi="微软雅黑" w:eastAsia="微软雅黑" w:cs="微软雅黑"/>
          <w:sz w:val="30"/>
          <w:szCs w:val="30"/>
        </w:rPr>
      </w:pPr>
    </w:p>
    <w:p w14:paraId="5E5CF467">
      <w:pPr>
        <w:spacing w:line="265" w:lineRule="auto"/>
        <w:rPr>
          <w:rFonts w:hint="eastAsia" w:ascii="微软雅黑" w:hAnsi="微软雅黑" w:eastAsia="微软雅黑" w:cs="微软雅黑"/>
          <w:sz w:val="30"/>
          <w:szCs w:val="30"/>
        </w:rPr>
      </w:pPr>
    </w:p>
    <w:p w14:paraId="6811113C">
      <w:pPr>
        <w:spacing w:line="265" w:lineRule="auto"/>
        <w:rPr>
          <w:rFonts w:hint="eastAsia" w:ascii="微软雅黑" w:hAnsi="微软雅黑" w:eastAsia="微软雅黑" w:cs="微软雅黑"/>
          <w:sz w:val="30"/>
          <w:szCs w:val="30"/>
        </w:rPr>
      </w:pPr>
    </w:p>
    <w:p w14:paraId="2F497F39">
      <w:pPr>
        <w:pStyle w:val="3"/>
        <w:spacing w:before="86" w:line="158" w:lineRule="exact"/>
        <w:ind w:left="18"/>
        <w:rPr>
          <w:rFonts w:hint="eastAsia" w:ascii="微软雅黑" w:hAnsi="微软雅黑" w:eastAsia="微软雅黑" w:cs="微软雅黑"/>
          <w:sz w:val="30"/>
          <w:szCs w:val="30"/>
        </w:rPr>
      </w:pPr>
      <w:r>
        <w:rPr>
          <w:rFonts w:hint="eastAsia" w:ascii="微软雅黑" w:hAnsi="微软雅黑" w:eastAsia="微软雅黑" w:cs="微软雅黑"/>
          <w:spacing w:val="-3"/>
          <w:position w:val="-3"/>
          <w:sz w:val="30"/>
          <w:szCs w:val="30"/>
        </w:rPr>
        <w:t>-----</w:t>
      </w:r>
    </w:p>
    <w:p w14:paraId="0501D9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F419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恩独作书局</w:t>
      </w:r>
    </w:p>
    <w:p w14:paraId="6967E9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Sufficiency To Determine All Matters of Faith, by William Twisse.</w:t>
      </w:r>
    </w:p>
    <w:p w14:paraId="25E20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《圣经足以决定一切信仰事项》，威廉·特威斯著。</w:t>
      </w:r>
    </w:p>
    <w:p w14:paraId="47D791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 2023</w:t>
      </w:r>
    </w:p>
    <w:p w14:paraId="04D29C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 © 2023</w:t>
      </w:r>
    </w:p>
    <w:p w14:paraId="3F0EEF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6357F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495AAF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2C6941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通过支付所需费用，您已被授予在屏幕上访问和阅读本电子书文本的非独占、不可转让的权利。</w:t>
      </w:r>
    </w:p>
    <w:p w14:paraId="15AB1F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99C5F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恩独作书局的明确书面许可，不得以任何形式或任何方式，无论是电子的还是机械的，无论是现在已知的还是以后发明的，复制、传输、下载、反编译、逆向工程、存储或引入任何信息存储和检索系统中本文本的任何部分。</w:t>
      </w:r>
    </w:p>
    <w:p w14:paraId="2419F4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December 2023.</w:t>
      </w:r>
    </w:p>
    <w:p w14:paraId="2B3FDC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ePub、mobi及pdf版本 2023年12月。</w:t>
      </w:r>
    </w:p>
    <w:p w14:paraId="19E778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3E207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信息咨询请致函：恩独作书局，邮政信箱491号，西林市，俄勒冈州97068</w:t>
      </w:r>
    </w:p>
    <w:p w14:paraId="5A57F971">
      <w:pPr>
        <w:pStyle w:val="3"/>
        <w:spacing w:before="86" w:line="275" w:lineRule="auto"/>
        <w:ind w:left="5" w:firstLine="10"/>
        <w:jc w:val="both"/>
      </w:pPr>
    </w:p>
    <w:sectPr>
      <w:pgSz w:w="12240" w:h="15840"/>
      <w:pgMar w:top="400" w:right="1540"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A609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070C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C267BC5"/>
    <w:rsid w:val="45E439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213</Pages>
  <Words>6258</Words>
  <Characters>15273</Characters>
  <TotalTime>0</TotalTime>
  <ScaleCrop>false</ScaleCrop>
  <LinksUpToDate>false</LinksUpToDate>
  <CharactersWithSpaces>17287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2023-12-18T22:18:00Z</dcterms:created>
  <dc:creator>William Twisse</dc:creator>
  <cp:lastModifiedBy>Gd一生戊卉</cp:lastModifiedBy>
  <dcterms:modified xsi:type="dcterms:W3CDTF">2025-12-22T19:33:44Z</dcterms:modified>
  <dc:title>The Scriptures Sufficiency To Determine All Matters of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2025-12-18T05:49:35Z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74E5CB031D824BD8900B1C36315502D0_12</vt:lpwstr>
  </property>
</Properties>
</file>